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DB" w:rsidRPr="00B61770" w:rsidRDefault="009A41EF" w:rsidP="00DE7A33">
      <w:pPr>
        <w:bidi/>
        <w:spacing w:after="0"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B61770" w:rsidRPr="00B61770">
        <w:rPr>
          <w:rFonts w:ascii="Traditional Arabic" w:hAnsi="Traditional Arabic" w:cs="Traditional Arabic"/>
          <w:b/>
          <w:bCs/>
          <w:sz w:val="36"/>
          <w:szCs w:val="36"/>
          <w:rtl/>
        </w:rPr>
        <w:t>الباب الثالث</w:t>
      </w:r>
    </w:p>
    <w:p w:rsidR="00B61770" w:rsidRDefault="00B61770" w:rsidP="00DE7A33">
      <w:pPr>
        <w:bidi/>
        <w:spacing w:after="0" w:line="360" w:lineRule="auto"/>
        <w:jc w:val="center"/>
        <w:rPr>
          <w:rFonts w:ascii="Traditional Arabic" w:hAnsi="Traditional Arabic" w:cs="Traditional Arabic"/>
          <w:b/>
          <w:bCs/>
          <w:sz w:val="36"/>
          <w:szCs w:val="36"/>
          <w:rtl/>
        </w:rPr>
      </w:pPr>
      <w:r w:rsidRPr="00B61770">
        <w:rPr>
          <w:rFonts w:ascii="Traditional Arabic" w:hAnsi="Traditional Arabic" w:cs="Traditional Arabic"/>
          <w:b/>
          <w:bCs/>
          <w:sz w:val="36"/>
          <w:szCs w:val="36"/>
          <w:rtl/>
        </w:rPr>
        <w:t>منهج البحث</w:t>
      </w:r>
    </w:p>
    <w:p w:rsidR="00B61770" w:rsidRDefault="00284288" w:rsidP="00DE7A33">
      <w:pPr>
        <w:pStyle w:val="ListParagraph"/>
        <w:numPr>
          <w:ilvl w:val="0"/>
          <w:numId w:val="2"/>
        </w:numPr>
        <w:bidi/>
        <w:spacing w:after="0" w:line="360" w:lineRule="auto"/>
        <w:rPr>
          <w:rFonts w:ascii="Traditional Arabic" w:hAnsi="Traditional Arabic" w:cs="Traditional Arabic"/>
          <w:b/>
          <w:bCs/>
          <w:sz w:val="36"/>
          <w:szCs w:val="36"/>
        </w:rPr>
      </w:pPr>
      <w:r>
        <w:rPr>
          <w:rFonts w:ascii="Traditional Arabic" w:hAnsi="Traditional Arabic" w:cs="Traditional Arabic"/>
          <w:b/>
          <w:bCs/>
          <w:sz w:val="36"/>
          <w:szCs w:val="36"/>
        </w:rPr>
        <w:t xml:space="preserve"> </w:t>
      </w:r>
      <w:r w:rsidR="00B61770" w:rsidRPr="00B61770">
        <w:rPr>
          <w:rFonts w:ascii="Traditional Arabic" w:hAnsi="Traditional Arabic" w:cs="Traditional Arabic" w:hint="cs"/>
          <w:b/>
          <w:bCs/>
          <w:sz w:val="36"/>
          <w:szCs w:val="36"/>
          <w:rtl/>
        </w:rPr>
        <w:t xml:space="preserve">ميدان </w:t>
      </w:r>
      <w:r w:rsidR="00B61770" w:rsidRPr="00B61770">
        <w:rPr>
          <w:rFonts w:ascii="Traditional Arabic" w:hAnsi="Traditional Arabic" w:cs="Traditional Arabic"/>
          <w:b/>
          <w:bCs/>
          <w:sz w:val="36"/>
          <w:szCs w:val="36"/>
          <w:rtl/>
        </w:rPr>
        <w:t>البح</w:t>
      </w:r>
      <w:r w:rsidR="00B61770" w:rsidRPr="00B61770">
        <w:rPr>
          <w:rFonts w:ascii="Traditional Arabic" w:hAnsi="Traditional Arabic" w:cs="Traditional Arabic" w:hint="cs"/>
          <w:b/>
          <w:bCs/>
          <w:sz w:val="36"/>
          <w:szCs w:val="36"/>
          <w:rtl/>
        </w:rPr>
        <w:t>ث و</w:t>
      </w:r>
      <w:r w:rsidR="00B61770" w:rsidRPr="00B61770">
        <w:rPr>
          <w:rFonts w:ascii="Traditional Arabic" w:hAnsi="Traditional Arabic" w:cs="Traditional Arabic"/>
          <w:b/>
          <w:bCs/>
          <w:sz w:val="36"/>
          <w:szCs w:val="36"/>
          <w:rtl/>
        </w:rPr>
        <w:t>موعد</w:t>
      </w:r>
      <w:r w:rsidR="00B61770" w:rsidRPr="00B61770">
        <w:rPr>
          <w:rFonts w:ascii="Traditional Arabic" w:hAnsi="Traditional Arabic" w:cs="Traditional Arabic" w:hint="cs"/>
          <w:b/>
          <w:bCs/>
          <w:sz w:val="36"/>
          <w:szCs w:val="36"/>
          <w:rtl/>
        </w:rPr>
        <w:t>ه</w:t>
      </w:r>
    </w:p>
    <w:p w:rsidR="00C1198D" w:rsidRDefault="00936DB2" w:rsidP="006259C1">
      <w:pPr>
        <w:pStyle w:val="ListParagraph"/>
        <w:bidi/>
        <w:spacing w:after="0" w:line="360" w:lineRule="auto"/>
        <w:ind w:firstLine="720"/>
        <w:jc w:val="both"/>
        <w:rPr>
          <w:rFonts w:ascii="Traditional Arabic" w:hAnsi="Traditional Arabic" w:cs="Traditional Arabic"/>
          <w:b/>
          <w:bCs/>
          <w:sz w:val="36"/>
          <w:szCs w:val="36"/>
        </w:rPr>
      </w:pPr>
      <w:r>
        <w:rPr>
          <w:rFonts w:ascii="Traditional Arabic" w:hAnsi="Traditional Arabic" w:cs="Traditional Arabic" w:hint="cs"/>
          <w:sz w:val="36"/>
          <w:szCs w:val="36"/>
          <w:rtl/>
        </w:rPr>
        <w:t>قامت الباحثة</w:t>
      </w:r>
      <w:r w:rsidR="009B5C9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w:t>
      </w:r>
      <w:r w:rsidR="009B5C95">
        <w:rPr>
          <w:rFonts w:ascii="Traditional Arabic" w:hAnsi="Traditional Arabic" w:cs="Traditional Arabic" w:hint="cs"/>
          <w:sz w:val="36"/>
          <w:szCs w:val="36"/>
          <w:rtl/>
        </w:rPr>
        <w:t xml:space="preserve">هذا البحث من التاريخ </w:t>
      </w:r>
      <w:r w:rsidR="006259C1">
        <w:rPr>
          <w:rFonts w:ascii="Traditional Arabic" w:hAnsi="Traditional Arabic" w:cs="Traditional Arabic" w:hint="cs"/>
          <w:sz w:val="36"/>
          <w:szCs w:val="36"/>
          <w:rtl/>
        </w:rPr>
        <w:t>10</w:t>
      </w:r>
      <w:r w:rsidR="0005318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من </w:t>
      </w:r>
      <w:r w:rsidR="006259C1">
        <w:rPr>
          <w:rFonts w:ascii="Traditional Arabic" w:hAnsi="Traditional Arabic" w:cs="Traditional Arabic" w:hint="cs"/>
          <w:sz w:val="36"/>
          <w:szCs w:val="36"/>
          <w:rtl/>
        </w:rPr>
        <w:t>مارس</w:t>
      </w:r>
      <w:r w:rsidR="00053181">
        <w:rPr>
          <w:rFonts w:ascii="Traditional Arabic" w:hAnsi="Traditional Arabic" w:cs="Traditional Arabic" w:hint="cs"/>
          <w:sz w:val="36"/>
          <w:szCs w:val="36"/>
          <w:rtl/>
        </w:rPr>
        <w:t xml:space="preserve"> 2018</w:t>
      </w:r>
      <w:r w:rsidR="009B5C95">
        <w:rPr>
          <w:rFonts w:ascii="Traditional Arabic" w:hAnsi="Traditional Arabic" w:cs="Traditional Arabic" w:hint="cs"/>
          <w:sz w:val="36"/>
          <w:szCs w:val="36"/>
          <w:rtl/>
        </w:rPr>
        <w:t xml:space="preserve"> حتى </w:t>
      </w:r>
      <w:r w:rsidR="000A382D">
        <w:rPr>
          <w:rFonts w:ascii="Traditional Arabic" w:hAnsi="Traditional Arabic" w:cs="Traditional Arabic" w:hint="cs"/>
          <w:sz w:val="36"/>
          <w:szCs w:val="36"/>
          <w:rtl/>
        </w:rPr>
        <w:t>5</w:t>
      </w:r>
      <w:r w:rsidR="0005318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من </w:t>
      </w:r>
      <w:r w:rsidR="00053181">
        <w:rPr>
          <w:rFonts w:ascii="Traditional Arabic" w:hAnsi="Traditional Arabic" w:cs="Traditional Arabic" w:hint="cs"/>
          <w:sz w:val="36"/>
          <w:szCs w:val="36"/>
          <w:rtl/>
        </w:rPr>
        <w:t>مايو 2018.</w:t>
      </w:r>
      <w:r>
        <w:rPr>
          <w:rFonts w:ascii="Traditional Arabic" w:hAnsi="Traditional Arabic" w:cs="Traditional Arabic" w:hint="cs"/>
          <w:sz w:val="36"/>
          <w:szCs w:val="36"/>
          <w:rtl/>
        </w:rPr>
        <w:t xml:space="preserve"> وميدان الذي اختارته</w:t>
      </w:r>
      <w:r w:rsidR="009B5C95">
        <w:rPr>
          <w:rFonts w:ascii="Traditional Arabic" w:hAnsi="Traditional Arabic" w:cs="Traditional Arabic" w:hint="cs"/>
          <w:sz w:val="36"/>
          <w:szCs w:val="36"/>
          <w:rtl/>
        </w:rPr>
        <w:t xml:space="preserve"> الباحثة لهذه البحث هي المدرسة </w:t>
      </w:r>
      <w:r w:rsidR="009B5C95" w:rsidRPr="00C1198D">
        <w:rPr>
          <w:rFonts w:ascii="Traditional Arabic" w:hAnsi="Traditional Arabic" w:cs="Traditional Arabic"/>
          <w:sz w:val="36"/>
          <w:szCs w:val="36"/>
          <w:rtl/>
        </w:rPr>
        <w:t xml:space="preserve">المتوسطة الإسلامية الحكومية </w:t>
      </w:r>
      <w:r w:rsidR="009B5C95" w:rsidRPr="00D33881">
        <w:rPr>
          <w:rFonts w:ascii="Traditional Arabic" w:hAnsi="Traditional Arabic" w:cs="Traditional Arabic" w:hint="cs"/>
          <w:sz w:val="36"/>
          <w:szCs w:val="36"/>
          <w:rtl/>
        </w:rPr>
        <w:t>1 تشيلجون</w:t>
      </w:r>
      <w:r w:rsidR="00053181">
        <w:rPr>
          <w:rFonts w:ascii="Traditional Arabic" w:hAnsi="Traditional Arabic" w:cs="Traditional Arabic" w:hint="cs"/>
          <w:sz w:val="36"/>
          <w:szCs w:val="36"/>
          <w:rtl/>
        </w:rPr>
        <w:t>. وأما أساس تعيين هذه</w:t>
      </w:r>
      <w:r w:rsidR="009B5C95">
        <w:rPr>
          <w:rFonts w:ascii="Traditional Arabic" w:hAnsi="Traditional Arabic" w:cs="Traditional Arabic" w:hint="cs"/>
          <w:sz w:val="36"/>
          <w:szCs w:val="36"/>
          <w:rtl/>
        </w:rPr>
        <w:t xml:space="preserve"> المدرسة </w:t>
      </w:r>
      <w:r>
        <w:rPr>
          <w:rFonts w:ascii="Traditional Arabic" w:hAnsi="Traditional Arabic" w:cs="Traditional Arabic" w:hint="cs"/>
          <w:sz w:val="36"/>
          <w:szCs w:val="36"/>
          <w:rtl/>
        </w:rPr>
        <w:t>فلأن فيها من مشاكل مهارات اللغة في درو</w:t>
      </w:r>
      <w:r w:rsidR="009B5C95">
        <w:rPr>
          <w:rFonts w:ascii="Traditional Arabic" w:hAnsi="Traditional Arabic" w:cs="Traditional Arabic" w:hint="cs"/>
          <w:sz w:val="36"/>
          <w:szCs w:val="36"/>
          <w:rtl/>
        </w:rPr>
        <w:t xml:space="preserve">س اللغة العربية </w:t>
      </w:r>
      <w:r>
        <w:rPr>
          <w:rFonts w:ascii="Traditional Arabic" w:hAnsi="Traditional Arabic" w:cs="Traditional Arabic" w:hint="cs"/>
          <w:sz w:val="36"/>
          <w:szCs w:val="36"/>
          <w:rtl/>
        </w:rPr>
        <w:t>و</w:t>
      </w:r>
      <w:r w:rsidR="009B5C95">
        <w:rPr>
          <w:rFonts w:ascii="Traditional Arabic" w:hAnsi="Traditional Arabic" w:cs="Traditional Arabic" w:hint="cs"/>
          <w:sz w:val="36"/>
          <w:szCs w:val="36"/>
          <w:rtl/>
        </w:rPr>
        <w:t>خ</w:t>
      </w:r>
      <w:r>
        <w:rPr>
          <w:rFonts w:ascii="Traditional Arabic" w:hAnsi="Traditional Arabic" w:cs="Traditional Arabic" w:hint="cs"/>
          <w:sz w:val="36"/>
          <w:szCs w:val="36"/>
          <w:rtl/>
        </w:rPr>
        <w:t>اصة</w:t>
      </w:r>
      <w:r w:rsidR="006259C1">
        <w:rPr>
          <w:rFonts w:ascii="Traditional Arabic" w:hAnsi="Traditional Arabic" w:cs="Traditional Arabic" w:hint="cs"/>
          <w:sz w:val="36"/>
          <w:szCs w:val="36"/>
          <w:rtl/>
        </w:rPr>
        <w:t xml:space="preserve"> في مهار</w:t>
      </w:r>
      <w:bookmarkStart w:id="0" w:name="_GoBack"/>
      <w:bookmarkEnd w:id="0"/>
      <w:r w:rsidR="009B5C95">
        <w:rPr>
          <w:rFonts w:ascii="Traditional Arabic" w:hAnsi="Traditional Arabic" w:cs="Traditional Arabic" w:hint="cs"/>
          <w:sz w:val="36"/>
          <w:szCs w:val="36"/>
          <w:rtl/>
        </w:rPr>
        <w:t>ة الكتا</w:t>
      </w:r>
      <w:r>
        <w:rPr>
          <w:rFonts w:ascii="Traditional Arabic" w:hAnsi="Traditional Arabic" w:cs="Traditional Arabic" w:hint="cs"/>
          <w:sz w:val="36"/>
          <w:szCs w:val="36"/>
          <w:rtl/>
        </w:rPr>
        <w:t>بة. ولأجل ذلك تركز الباحثة لبحث</w:t>
      </w:r>
      <w:r w:rsidR="009B5C95">
        <w:rPr>
          <w:rFonts w:ascii="Traditional Arabic" w:hAnsi="Traditional Arabic" w:cs="Traditional Arabic" w:hint="cs"/>
          <w:sz w:val="36"/>
          <w:szCs w:val="36"/>
          <w:rtl/>
        </w:rPr>
        <w:t xml:space="preserve"> أثر وسيلة لوحة الج</w:t>
      </w:r>
      <w:r w:rsidR="00AF03EE">
        <w:rPr>
          <w:rFonts w:ascii="Traditional Arabic" w:hAnsi="Traditional Arabic" w:cs="Traditional Arabic" w:hint="cs"/>
          <w:sz w:val="36"/>
          <w:szCs w:val="36"/>
          <w:rtl/>
        </w:rPr>
        <w:t>يوب في هذه المدرسة</w:t>
      </w:r>
      <w:r w:rsidR="009B5C95">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w:t>
      </w:r>
      <w:r>
        <w:rPr>
          <w:rFonts w:ascii="Traditional Arabic" w:hAnsi="Traditional Arabic" w:cs="Traditional Arabic" w:hint="cs"/>
          <w:sz w:val="36"/>
          <w:szCs w:val="36"/>
          <w:rtl/>
        </w:rPr>
        <w:t>ل</w:t>
      </w:r>
      <w:r w:rsidR="00AF03EE" w:rsidRPr="001E3FF5">
        <w:rPr>
          <w:rFonts w:ascii="Traditional Arabic" w:hAnsi="Traditional Arabic" w:cs="Traditional Arabic"/>
          <w:sz w:val="36"/>
          <w:szCs w:val="36"/>
          <w:rtl/>
        </w:rPr>
        <w:t>حص</w:t>
      </w:r>
      <w:r>
        <w:rPr>
          <w:rFonts w:ascii="Traditional Arabic" w:hAnsi="Traditional Arabic" w:cs="Traditional Arabic" w:hint="cs"/>
          <w:sz w:val="36"/>
          <w:szCs w:val="36"/>
          <w:rtl/>
        </w:rPr>
        <w:t>و</w:t>
      </w:r>
      <w:r w:rsidR="00AF03EE" w:rsidRPr="001E3FF5">
        <w:rPr>
          <w:rFonts w:ascii="Traditional Arabic" w:hAnsi="Traditional Arabic" w:cs="Traditional Arabic"/>
          <w:sz w:val="36"/>
          <w:szCs w:val="36"/>
          <w:rtl/>
        </w:rPr>
        <w:t xml:space="preserve">ل </w:t>
      </w:r>
      <w:r w:rsidR="00C01861">
        <w:rPr>
          <w:rFonts w:ascii="Traditional Arabic" w:hAnsi="Traditional Arabic" w:cs="Traditional Arabic" w:hint="cs"/>
          <w:sz w:val="36"/>
          <w:szCs w:val="36"/>
          <w:rtl/>
        </w:rPr>
        <w:t>ع</w:t>
      </w:r>
      <w:r>
        <w:rPr>
          <w:rFonts w:ascii="Traditional Arabic" w:hAnsi="Traditional Arabic" w:cs="Traditional Arabic" w:hint="cs"/>
          <w:sz w:val="36"/>
          <w:szCs w:val="36"/>
          <w:rtl/>
        </w:rPr>
        <w:t xml:space="preserve">لى </w:t>
      </w:r>
      <w:r w:rsidR="00AF03EE" w:rsidRPr="001E3FF5">
        <w:rPr>
          <w:rFonts w:ascii="Traditional Arabic" w:hAnsi="Traditional Arabic" w:cs="Traditional Arabic"/>
          <w:sz w:val="36"/>
          <w:szCs w:val="36"/>
          <w:rtl/>
        </w:rPr>
        <w:t>نجاح التلاميذ على مهارة الكتابة</w:t>
      </w:r>
      <w:r w:rsidR="00AF03EE">
        <w:rPr>
          <w:rFonts w:ascii="Traditional Arabic" w:hAnsi="Traditional Arabic" w:cs="Traditional Arabic" w:hint="cs"/>
          <w:sz w:val="36"/>
          <w:szCs w:val="36"/>
          <w:rtl/>
        </w:rPr>
        <w:t xml:space="preserve">. </w:t>
      </w:r>
    </w:p>
    <w:p w:rsidR="00B61770" w:rsidRDefault="00AF03EE" w:rsidP="00DE7A33">
      <w:pPr>
        <w:pStyle w:val="ListParagraph"/>
        <w:numPr>
          <w:ilvl w:val="0"/>
          <w:numId w:val="2"/>
        </w:numPr>
        <w:bidi/>
        <w:spacing w:after="0" w:line="360" w:lineRule="auto"/>
        <w:rPr>
          <w:rFonts w:ascii="Traditional Arabic" w:hAnsi="Traditional Arabic" w:cs="Traditional Arabic"/>
          <w:b/>
          <w:bCs/>
          <w:sz w:val="36"/>
          <w:szCs w:val="36"/>
        </w:rPr>
      </w:pPr>
      <w:r>
        <w:rPr>
          <w:rFonts w:ascii="Traditional Arabic" w:hAnsi="Traditional Arabic" w:cs="Traditional Arabic" w:hint="cs"/>
          <w:sz w:val="36"/>
          <w:szCs w:val="36"/>
          <w:rtl/>
        </w:rPr>
        <w:t xml:space="preserve"> </w:t>
      </w:r>
      <w:r w:rsidR="00936DB2" w:rsidRPr="00C01861">
        <w:rPr>
          <w:rFonts w:ascii="Traditional Arabic" w:hAnsi="Traditional Arabic" w:cs="Traditional Arabic" w:hint="cs"/>
          <w:b/>
          <w:bCs/>
          <w:sz w:val="36"/>
          <w:szCs w:val="36"/>
          <w:rtl/>
        </w:rPr>
        <w:t>مجتمع البحث وعينته</w:t>
      </w:r>
      <w:r w:rsidR="00B759C6" w:rsidRPr="00C01861">
        <w:rPr>
          <w:rFonts w:ascii="Traditional Arabic" w:hAnsi="Traditional Arabic" w:cs="Traditional Arabic" w:hint="cs"/>
          <w:b/>
          <w:bCs/>
          <w:sz w:val="36"/>
          <w:szCs w:val="36"/>
          <w:rtl/>
        </w:rPr>
        <w:t xml:space="preserve"> </w:t>
      </w:r>
      <w:r w:rsidR="00592AAC" w:rsidRPr="00C01861">
        <w:rPr>
          <w:rFonts w:ascii="Traditional Arabic" w:hAnsi="Traditional Arabic" w:cs="Traditional Arabic"/>
          <w:b/>
          <w:bCs/>
          <w:sz w:val="36"/>
          <w:szCs w:val="36"/>
        </w:rPr>
        <w:t xml:space="preserve"> </w:t>
      </w:r>
    </w:p>
    <w:p w:rsidR="0026179B" w:rsidRDefault="00053181" w:rsidP="00C01861">
      <w:pPr>
        <w:bidi/>
        <w:spacing w:after="0" w:line="360" w:lineRule="auto"/>
        <w:ind w:left="720" w:firstLine="720"/>
        <w:jc w:val="both"/>
        <w:rPr>
          <w:rFonts w:ascii="Traditional Arabic" w:hAnsi="Traditional Arabic" w:cs="Traditional Arabic"/>
          <w:sz w:val="36"/>
          <w:szCs w:val="36"/>
          <w:rtl/>
        </w:rPr>
      </w:pPr>
      <w:r w:rsidRPr="000252F4">
        <w:rPr>
          <w:rFonts w:ascii="Traditional Arabic" w:hAnsi="Traditional Arabic" w:cs="Traditional Arabic" w:hint="cs"/>
          <w:sz w:val="36"/>
          <w:szCs w:val="36"/>
          <w:rtl/>
        </w:rPr>
        <w:t>مجتمع البحث ه</w:t>
      </w:r>
      <w:r w:rsidR="00F47F9E" w:rsidRPr="000252F4">
        <w:rPr>
          <w:rFonts w:ascii="Traditional Arabic" w:hAnsi="Traditional Arabic" w:cs="Traditional Arabic" w:hint="cs"/>
          <w:sz w:val="36"/>
          <w:szCs w:val="36"/>
          <w:rtl/>
        </w:rPr>
        <w:t>و</w:t>
      </w:r>
      <w:r w:rsidR="000252F4" w:rsidRPr="000252F4">
        <w:rPr>
          <w:rFonts w:ascii="Traditional Arabic" w:hAnsi="Traditional Arabic" w:cs="Traditional Arabic" w:hint="cs"/>
          <w:sz w:val="36"/>
          <w:szCs w:val="36"/>
          <w:rtl/>
        </w:rPr>
        <w:t xml:space="preserve"> جميع مفردات الظاهراة التي يدرسها الباحث، أو</w:t>
      </w:r>
      <w:r w:rsidR="00F47F9E" w:rsidRPr="000252F4">
        <w:rPr>
          <w:rFonts w:ascii="Traditional Arabic" w:hAnsi="Traditional Arabic" w:cs="Traditional Arabic" w:hint="cs"/>
          <w:sz w:val="36"/>
          <w:szCs w:val="36"/>
          <w:rtl/>
        </w:rPr>
        <w:t xml:space="preserve"> </w:t>
      </w:r>
      <w:r w:rsidR="00C01861" w:rsidRPr="000252F4">
        <w:rPr>
          <w:rFonts w:ascii="Traditional Arabic" w:hAnsi="Traditional Arabic" w:cs="Traditional Arabic" w:hint="cs"/>
          <w:sz w:val="36"/>
          <w:szCs w:val="36"/>
          <w:rtl/>
        </w:rPr>
        <w:t xml:space="preserve">جميع الأفراد او الأشخاص أو الأشياء الذين يكونون </w:t>
      </w:r>
      <w:r w:rsidR="000252F4" w:rsidRPr="000252F4">
        <w:rPr>
          <w:rFonts w:ascii="Traditional Arabic" w:hAnsi="Traditional Arabic" w:cs="Traditional Arabic" w:hint="cs"/>
          <w:sz w:val="36"/>
          <w:szCs w:val="36"/>
          <w:rtl/>
        </w:rPr>
        <w:t>موضوع مشكلة</w:t>
      </w:r>
      <w:r w:rsidR="00C01861" w:rsidRPr="000252F4">
        <w:rPr>
          <w:rFonts w:ascii="Traditional Arabic" w:hAnsi="Traditional Arabic" w:cs="Traditional Arabic" w:hint="cs"/>
          <w:sz w:val="36"/>
          <w:szCs w:val="36"/>
          <w:rtl/>
        </w:rPr>
        <w:t xml:space="preserve"> البحث</w:t>
      </w:r>
      <w:r w:rsidRPr="000252F4">
        <w:rPr>
          <w:rFonts w:ascii="Traditional Arabic" w:hAnsi="Traditional Arabic" w:cs="Traditional Arabic" w:hint="cs"/>
          <w:sz w:val="36"/>
          <w:szCs w:val="36"/>
          <w:rtl/>
        </w:rPr>
        <w:t>.</w:t>
      </w:r>
      <w:r w:rsidR="003176A4" w:rsidRPr="000252F4">
        <w:rPr>
          <w:rStyle w:val="FootnoteReference"/>
          <w:rFonts w:ascii="Traditional Arabic" w:hAnsi="Traditional Arabic" w:cs="Traditional Arabic"/>
          <w:sz w:val="36"/>
          <w:szCs w:val="36"/>
          <w:rtl/>
        </w:rPr>
        <w:footnoteReference w:id="1"/>
      </w:r>
      <w:r w:rsidR="003176A4" w:rsidRPr="000252F4">
        <w:rPr>
          <w:rFonts w:ascii="Traditional Arabic" w:hAnsi="Traditional Arabic" w:cs="Traditional Arabic" w:hint="cs"/>
          <w:sz w:val="36"/>
          <w:szCs w:val="36"/>
          <w:rtl/>
        </w:rPr>
        <w:t xml:space="preserve"> </w:t>
      </w:r>
      <w:r w:rsidR="0026179B" w:rsidRPr="0026179B">
        <w:rPr>
          <w:rFonts w:ascii="Traditional Arabic" w:hAnsi="Traditional Arabic" w:cs="Traditional Arabic"/>
          <w:color w:val="000000" w:themeColor="text1"/>
          <w:sz w:val="36"/>
          <w:szCs w:val="36"/>
          <w:rtl/>
        </w:rPr>
        <w:t xml:space="preserve">وأما </w:t>
      </w:r>
      <w:r w:rsidR="0026179B" w:rsidRPr="0026179B">
        <w:rPr>
          <w:rFonts w:ascii="Traditional Arabic" w:hAnsi="Traditional Arabic" w:cs="Traditional Arabic"/>
          <w:sz w:val="36"/>
          <w:szCs w:val="36"/>
          <w:rtl/>
        </w:rPr>
        <w:t>المجتمع في هذا البحث جميع التلاميذ</w:t>
      </w:r>
      <w:r w:rsidR="0026179B" w:rsidRPr="0026179B">
        <w:rPr>
          <w:rFonts w:ascii="Traditional Arabic" w:hAnsi="Traditional Arabic" w:cs="Traditional Arabic" w:hint="cs"/>
          <w:sz w:val="36"/>
          <w:szCs w:val="36"/>
          <w:rtl/>
        </w:rPr>
        <w:t xml:space="preserve"> في الصف الثامن </w:t>
      </w:r>
      <w:r w:rsidR="0026179B" w:rsidRPr="0026179B">
        <w:rPr>
          <w:rFonts w:ascii="Traditional Arabic" w:hAnsi="Traditional Arabic" w:cs="Traditional Arabic" w:hint="cs"/>
          <w:sz w:val="36"/>
          <w:szCs w:val="36"/>
          <w:rtl/>
        </w:rPr>
        <w:lastRenderedPageBreak/>
        <w:t xml:space="preserve">بالمدرسة </w:t>
      </w:r>
      <w:r w:rsidR="0026179B" w:rsidRPr="0026179B">
        <w:rPr>
          <w:rFonts w:ascii="Traditional Arabic" w:hAnsi="Traditional Arabic" w:cs="Traditional Arabic"/>
          <w:sz w:val="36"/>
          <w:szCs w:val="36"/>
          <w:rtl/>
        </w:rPr>
        <w:t xml:space="preserve">المتوسطة الإسلامية الحكومية </w:t>
      </w:r>
      <w:r w:rsidR="0026179B" w:rsidRPr="0026179B">
        <w:rPr>
          <w:rFonts w:ascii="Traditional Arabic" w:hAnsi="Traditional Arabic" w:cs="Traditional Arabic" w:hint="cs"/>
          <w:sz w:val="36"/>
          <w:szCs w:val="36"/>
          <w:rtl/>
        </w:rPr>
        <w:t xml:space="preserve">1 تشيلجون </w:t>
      </w:r>
      <w:r w:rsidR="0026179B" w:rsidRPr="0026179B">
        <w:rPr>
          <w:rFonts w:ascii="Traditional Arabic" w:hAnsi="Traditional Arabic" w:cs="Traditional Arabic"/>
          <w:sz w:val="36"/>
          <w:szCs w:val="36"/>
          <w:rtl/>
        </w:rPr>
        <w:t xml:space="preserve">الذي بلغ عددهم </w:t>
      </w:r>
      <w:r w:rsidR="0026179B" w:rsidRPr="0026179B">
        <w:rPr>
          <w:rFonts w:ascii="Traditional Arabic" w:hAnsi="Traditional Arabic" w:cs="Traditional Arabic"/>
          <w:color w:val="000000"/>
          <w:sz w:val="36"/>
          <w:szCs w:val="36"/>
          <w:rtl/>
        </w:rPr>
        <w:t xml:space="preserve">إلى </w:t>
      </w:r>
      <w:r w:rsidR="00104CD4">
        <w:rPr>
          <w:rFonts w:ascii="Traditional Arabic" w:hAnsi="Traditional Arabic" w:cs="Traditional Arabic" w:hint="cs"/>
          <w:color w:val="000000"/>
          <w:sz w:val="36"/>
          <w:szCs w:val="36"/>
          <w:rtl/>
        </w:rPr>
        <w:t>210</w:t>
      </w:r>
      <w:r w:rsidR="0026179B" w:rsidRPr="0026179B">
        <w:rPr>
          <w:rFonts w:ascii="Traditional Arabic" w:hAnsi="Traditional Arabic" w:cs="Traditional Arabic"/>
          <w:color w:val="000000"/>
          <w:sz w:val="36"/>
          <w:szCs w:val="36"/>
          <w:rtl/>
        </w:rPr>
        <w:t xml:space="preserve"> </w:t>
      </w:r>
      <w:r w:rsidR="0026179B" w:rsidRPr="0026179B">
        <w:rPr>
          <w:rFonts w:ascii="Traditional Arabic" w:hAnsi="Traditional Arabic" w:cs="Traditional Arabic" w:hint="cs"/>
          <w:color w:val="000000"/>
          <w:sz w:val="36"/>
          <w:szCs w:val="36"/>
          <w:rtl/>
        </w:rPr>
        <w:t>تلميذا</w:t>
      </w:r>
      <w:r w:rsidR="00936DB2">
        <w:rPr>
          <w:rFonts w:ascii="Traditional Arabic" w:hAnsi="Traditional Arabic" w:cs="Traditional Arabic"/>
          <w:color w:val="000000"/>
          <w:sz w:val="36"/>
          <w:szCs w:val="36"/>
          <w:rtl/>
        </w:rPr>
        <w:t xml:space="preserve"> </w:t>
      </w:r>
      <w:r w:rsidR="00936DB2">
        <w:rPr>
          <w:rFonts w:ascii="Traditional Arabic" w:hAnsi="Traditional Arabic" w:cs="Traditional Arabic" w:hint="cs"/>
          <w:color w:val="000000"/>
          <w:sz w:val="36"/>
          <w:szCs w:val="36"/>
          <w:rtl/>
        </w:rPr>
        <w:t>ي</w:t>
      </w:r>
      <w:r w:rsidR="0026179B" w:rsidRPr="0026179B">
        <w:rPr>
          <w:rFonts w:ascii="Traditional Arabic" w:hAnsi="Traditional Arabic" w:cs="Traditional Arabic"/>
          <w:color w:val="000000"/>
          <w:sz w:val="36"/>
          <w:szCs w:val="36"/>
          <w:rtl/>
        </w:rPr>
        <w:t xml:space="preserve">تكون من </w:t>
      </w:r>
      <w:r w:rsidR="00104CD4">
        <w:rPr>
          <w:rFonts w:ascii="Traditional Arabic" w:hAnsi="Traditional Arabic" w:cs="Traditional Arabic" w:hint="cs"/>
          <w:color w:val="000000"/>
          <w:sz w:val="36"/>
          <w:szCs w:val="36"/>
          <w:rtl/>
        </w:rPr>
        <w:t>6</w:t>
      </w:r>
      <w:r w:rsidR="0026179B" w:rsidRPr="0026179B">
        <w:rPr>
          <w:rFonts w:ascii="Traditional Arabic" w:hAnsi="Traditional Arabic" w:cs="Traditional Arabic"/>
          <w:color w:val="000000"/>
          <w:sz w:val="36"/>
          <w:szCs w:val="36"/>
          <w:rtl/>
        </w:rPr>
        <w:t xml:space="preserve"> فصول</w:t>
      </w:r>
      <w:r w:rsidR="003176A4">
        <w:rPr>
          <w:rFonts w:ascii="Traditional Arabic" w:hAnsi="Traditional Arabic" w:cs="Traditional Arabic" w:hint="cs"/>
          <w:color w:val="000000"/>
          <w:sz w:val="36"/>
          <w:szCs w:val="36"/>
          <w:rtl/>
        </w:rPr>
        <w:t>ا</w:t>
      </w:r>
      <w:r w:rsidR="0026179B" w:rsidRPr="0026179B">
        <w:rPr>
          <w:rFonts w:ascii="Traditional Arabic" w:hAnsi="Traditional Arabic" w:cs="Traditional Arabic"/>
          <w:sz w:val="36"/>
          <w:szCs w:val="36"/>
          <w:rtl/>
        </w:rPr>
        <w:t>.</w:t>
      </w:r>
    </w:p>
    <w:p w:rsidR="001B4E6C" w:rsidRPr="00FD2830" w:rsidRDefault="001B7627" w:rsidP="00936DB2">
      <w:pPr>
        <w:bidi/>
        <w:spacing w:after="0" w:line="360" w:lineRule="auto"/>
        <w:ind w:left="720" w:firstLine="72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 </w:t>
      </w:r>
      <w:r w:rsidR="00053181">
        <w:rPr>
          <w:rFonts w:ascii="Traditional Arabic" w:hAnsi="Traditional Arabic" w:cs="Traditional Arabic" w:hint="cs"/>
          <w:color w:val="000000" w:themeColor="text1"/>
          <w:sz w:val="36"/>
          <w:szCs w:val="36"/>
          <w:rtl/>
        </w:rPr>
        <w:t xml:space="preserve">والعينة هي </w:t>
      </w:r>
      <w:r w:rsidR="00FD2830">
        <w:rPr>
          <w:rFonts w:ascii="Traditional Arabic" w:hAnsi="Traditional Arabic" w:cs="Traditional Arabic" w:hint="cs"/>
          <w:color w:val="000000" w:themeColor="text1"/>
          <w:sz w:val="36"/>
          <w:szCs w:val="36"/>
          <w:rtl/>
        </w:rPr>
        <w:t>جزء من العدد والخصائص التي يملكها المجتمع.</w:t>
      </w:r>
      <w:r w:rsidR="00FD2830">
        <w:rPr>
          <w:rStyle w:val="FootnoteReference"/>
          <w:rFonts w:ascii="Traditional Arabic" w:hAnsi="Traditional Arabic" w:cs="Traditional Arabic"/>
          <w:color w:val="000000" w:themeColor="text1"/>
          <w:sz w:val="36"/>
          <w:szCs w:val="36"/>
          <w:rtl/>
        </w:rPr>
        <w:footnoteReference w:id="2"/>
      </w:r>
      <w:r w:rsidR="00FD2830">
        <w:rPr>
          <w:rFonts w:ascii="Traditional Arabic" w:hAnsi="Traditional Arabic" w:cs="Traditional Arabic" w:hint="cs"/>
          <w:color w:val="000000" w:themeColor="text1"/>
          <w:sz w:val="36"/>
          <w:szCs w:val="36"/>
          <w:rtl/>
        </w:rPr>
        <w:t xml:space="preserve"> </w:t>
      </w:r>
      <w:r w:rsidR="00AD1700">
        <w:rPr>
          <w:rFonts w:ascii="Traditional Arabic" w:hAnsi="Traditional Arabic" w:cs="Traditional Arabic" w:hint="cs"/>
          <w:color w:val="000000" w:themeColor="text1"/>
          <w:sz w:val="36"/>
          <w:szCs w:val="36"/>
          <w:rtl/>
        </w:rPr>
        <w:t>وقال</w:t>
      </w:r>
      <w:r w:rsidR="00F47F9E">
        <w:rPr>
          <w:rFonts w:ascii="Traditional Arabic" w:hAnsi="Traditional Arabic" w:cs="Traditional Arabic" w:hint="cs"/>
          <w:color w:val="000000" w:themeColor="text1"/>
          <w:sz w:val="36"/>
          <w:szCs w:val="36"/>
          <w:rtl/>
        </w:rPr>
        <w:t xml:space="preserve"> حسن فرحان رمزون</w:t>
      </w:r>
      <w:r w:rsidR="00AD1700">
        <w:rPr>
          <w:rFonts w:ascii="Traditional Arabic" w:hAnsi="Traditional Arabic" w:cs="Traditional Arabic" w:hint="cs"/>
          <w:color w:val="000000" w:themeColor="text1"/>
          <w:sz w:val="36"/>
          <w:szCs w:val="36"/>
          <w:rtl/>
        </w:rPr>
        <w:t xml:space="preserve"> "</w:t>
      </w:r>
      <w:r w:rsidR="0026179B">
        <w:rPr>
          <w:rFonts w:ascii="Traditional Arabic" w:hAnsi="Traditional Arabic" w:cs="Traditional Arabic" w:hint="cs"/>
          <w:color w:val="000000" w:themeColor="text1"/>
          <w:sz w:val="36"/>
          <w:szCs w:val="36"/>
          <w:rtl/>
        </w:rPr>
        <w:t>العينة انها جزء من مجتمع الدراسة تمثّله من حيث الخصائص والصفات وبالتالي تغني الباحث عن دراسة كل واحدات مجتمع الدراسة</w:t>
      </w:r>
      <w:r w:rsidR="00AD1700">
        <w:rPr>
          <w:rFonts w:ascii="Traditional Arabic" w:hAnsi="Traditional Arabic" w:cs="Traditional Arabic" w:hint="cs"/>
          <w:color w:val="000000" w:themeColor="text1"/>
          <w:sz w:val="36"/>
          <w:szCs w:val="36"/>
          <w:rtl/>
        </w:rPr>
        <w:t>"</w:t>
      </w:r>
      <w:r w:rsidR="00FD2830">
        <w:rPr>
          <w:rFonts w:ascii="Traditional Arabic" w:hAnsi="Traditional Arabic" w:cs="Traditional Arabic" w:hint="cs"/>
          <w:color w:val="000000" w:themeColor="text1"/>
          <w:sz w:val="36"/>
          <w:szCs w:val="36"/>
          <w:rtl/>
        </w:rPr>
        <w:t>.</w:t>
      </w:r>
      <w:r w:rsidR="0031769E">
        <w:rPr>
          <w:rStyle w:val="FootnoteReference"/>
          <w:rFonts w:ascii="Traditional Arabic" w:hAnsi="Traditional Arabic" w:cs="Traditional Arabic"/>
          <w:color w:val="000000" w:themeColor="text1"/>
          <w:sz w:val="36"/>
          <w:szCs w:val="36"/>
          <w:rtl/>
        </w:rPr>
        <w:footnoteReference w:id="3"/>
      </w:r>
      <w:r w:rsidR="00FD2830">
        <w:rPr>
          <w:rFonts w:ascii="Traditional Arabic" w:hAnsi="Traditional Arabic" w:cs="Traditional Arabic" w:hint="cs"/>
          <w:color w:val="000000" w:themeColor="text1"/>
          <w:sz w:val="36"/>
          <w:szCs w:val="36"/>
          <w:rtl/>
        </w:rPr>
        <w:t xml:space="preserve"> </w:t>
      </w:r>
      <w:r w:rsidR="001B4E6C" w:rsidRPr="001E3FF5">
        <w:rPr>
          <w:rFonts w:ascii="Traditional Arabic" w:hAnsi="Traditional Arabic" w:cs="Traditional Arabic"/>
          <w:color w:val="000000" w:themeColor="text1"/>
          <w:sz w:val="36"/>
          <w:szCs w:val="36"/>
          <w:rtl/>
        </w:rPr>
        <w:t xml:space="preserve">وأخذت الباحثة عينة </w:t>
      </w:r>
      <w:r w:rsidR="0099246D">
        <w:rPr>
          <w:rFonts w:ascii="Traditional Arabic" w:hAnsi="Traditional Arabic" w:cs="Traditional Arabic" w:hint="cs"/>
          <w:color w:val="000000" w:themeColor="text1"/>
          <w:sz w:val="36"/>
          <w:szCs w:val="36"/>
          <w:rtl/>
        </w:rPr>
        <w:t>60</w:t>
      </w:r>
      <w:r w:rsidR="001B4E6C" w:rsidRPr="001E3FF5">
        <w:rPr>
          <w:rFonts w:ascii="Traditional Arabic" w:hAnsi="Traditional Arabic" w:cs="Traditional Arabic"/>
          <w:color w:val="000000" w:themeColor="text1"/>
          <w:sz w:val="36"/>
          <w:szCs w:val="36"/>
          <w:rtl/>
        </w:rPr>
        <w:t xml:space="preserve"> تلمي</w:t>
      </w:r>
      <w:r w:rsidR="00B759C6">
        <w:rPr>
          <w:rFonts w:ascii="Traditional Arabic" w:hAnsi="Traditional Arabic" w:cs="Traditional Arabic"/>
          <w:color w:val="000000" w:themeColor="text1"/>
          <w:sz w:val="36"/>
          <w:szCs w:val="36"/>
          <w:rtl/>
        </w:rPr>
        <w:t>ذا يتكون من الفصلين، الفصل ال</w:t>
      </w:r>
      <w:r w:rsidR="00B759C6">
        <w:rPr>
          <w:rFonts w:ascii="Traditional Arabic" w:hAnsi="Traditional Arabic" w:cs="Traditional Arabic" w:hint="cs"/>
          <w:color w:val="000000" w:themeColor="text1"/>
          <w:sz w:val="36"/>
          <w:szCs w:val="36"/>
          <w:rtl/>
        </w:rPr>
        <w:t>ثامن</w:t>
      </w:r>
      <w:r w:rsidR="001B4E6C" w:rsidRPr="001E3FF5">
        <w:rPr>
          <w:rFonts w:ascii="Traditional Arabic" w:hAnsi="Traditional Arabic" w:cs="Traditional Arabic"/>
          <w:color w:val="000000" w:themeColor="text1"/>
          <w:sz w:val="36"/>
          <w:szCs w:val="36"/>
          <w:rtl/>
        </w:rPr>
        <w:t xml:space="preserve"> (</w:t>
      </w:r>
      <w:r w:rsidR="0099246D">
        <w:rPr>
          <w:rFonts w:ascii="Traditional Arabic" w:hAnsi="Traditional Arabic" w:cs="Traditional Arabic" w:hint="cs"/>
          <w:color w:val="000000" w:themeColor="text1"/>
          <w:sz w:val="36"/>
          <w:szCs w:val="36"/>
          <w:rtl/>
        </w:rPr>
        <w:t>ج</w:t>
      </w:r>
      <w:r w:rsidR="001B4E6C" w:rsidRPr="001E3FF5">
        <w:rPr>
          <w:rFonts w:ascii="Traditional Arabic" w:hAnsi="Traditional Arabic" w:cs="Traditional Arabic"/>
          <w:color w:val="000000" w:themeColor="text1"/>
          <w:sz w:val="36"/>
          <w:szCs w:val="36"/>
          <w:rtl/>
        </w:rPr>
        <w:t>)</w:t>
      </w:r>
      <w:r w:rsidR="001B4E6C" w:rsidRPr="001E3FF5">
        <w:rPr>
          <w:rFonts w:ascii="Traditional Arabic" w:hAnsi="Traditional Arabic" w:cs="Traditional Arabic"/>
          <w:color w:val="000000" w:themeColor="text1"/>
          <w:sz w:val="36"/>
          <w:szCs w:val="36"/>
        </w:rPr>
        <w:t xml:space="preserve"> </w:t>
      </w:r>
      <w:r w:rsidR="001B4E6C" w:rsidRPr="001E3FF5">
        <w:rPr>
          <w:rFonts w:ascii="Traditional Arabic" w:hAnsi="Traditional Arabic" w:cs="Traditional Arabic"/>
          <w:color w:val="000000" w:themeColor="text1"/>
          <w:sz w:val="36"/>
          <w:szCs w:val="36"/>
          <w:rtl/>
        </w:rPr>
        <w:t xml:space="preserve">جعلت </w:t>
      </w:r>
      <w:r w:rsidR="00B759C6">
        <w:rPr>
          <w:rFonts w:ascii="Traditional Arabic" w:hAnsi="Traditional Arabic" w:cs="Traditional Arabic"/>
          <w:color w:val="000000" w:themeColor="text1"/>
          <w:sz w:val="36"/>
          <w:szCs w:val="36"/>
          <w:rtl/>
        </w:rPr>
        <w:t>الباحثة فصلا تجريبا والفصل ا</w:t>
      </w:r>
      <w:r w:rsidR="00B759C6">
        <w:rPr>
          <w:rFonts w:ascii="Traditional Arabic" w:hAnsi="Traditional Arabic" w:cs="Traditional Arabic" w:hint="cs"/>
          <w:color w:val="000000" w:themeColor="text1"/>
          <w:sz w:val="36"/>
          <w:szCs w:val="36"/>
          <w:rtl/>
        </w:rPr>
        <w:t>لثامن</w:t>
      </w:r>
      <w:r w:rsidR="001B4E6C" w:rsidRPr="001E3FF5">
        <w:rPr>
          <w:rFonts w:ascii="Traditional Arabic" w:hAnsi="Traditional Arabic" w:cs="Traditional Arabic"/>
          <w:color w:val="000000" w:themeColor="text1"/>
          <w:sz w:val="36"/>
          <w:szCs w:val="36"/>
          <w:rtl/>
        </w:rPr>
        <w:t xml:space="preserve"> (</w:t>
      </w:r>
      <w:r w:rsidR="0099246D">
        <w:rPr>
          <w:rFonts w:ascii="Traditional Arabic" w:hAnsi="Traditional Arabic" w:cs="Traditional Arabic" w:hint="cs"/>
          <w:color w:val="000000" w:themeColor="text1"/>
          <w:sz w:val="36"/>
          <w:szCs w:val="36"/>
          <w:rtl/>
        </w:rPr>
        <w:t>أ</w:t>
      </w:r>
      <w:r w:rsidR="001B4E6C" w:rsidRPr="001E3FF5">
        <w:rPr>
          <w:rFonts w:ascii="Traditional Arabic" w:hAnsi="Traditional Arabic" w:cs="Traditional Arabic"/>
          <w:color w:val="000000" w:themeColor="text1"/>
          <w:sz w:val="36"/>
          <w:szCs w:val="36"/>
          <w:rtl/>
        </w:rPr>
        <w:t>) فصل</w:t>
      </w:r>
      <w:r w:rsidR="00FD2830">
        <w:rPr>
          <w:rFonts w:ascii="Traditional Arabic" w:hAnsi="Traditional Arabic" w:cs="Traditional Arabic" w:hint="cs"/>
          <w:color w:val="000000" w:themeColor="text1"/>
          <w:sz w:val="36"/>
          <w:szCs w:val="36"/>
          <w:rtl/>
        </w:rPr>
        <w:t>ا</w:t>
      </w:r>
      <w:r w:rsidR="00FD2830">
        <w:rPr>
          <w:rFonts w:ascii="Traditional Arabic" w:hAnsi="Traditional Arabic" w:cs="Traditional Arabic"/>
          <w:color w:val="000000" w:themeColor="text1"/>
          <w:sz w:val="36"/>
          <w:szCs w:val="36"/>
          <w:rtl/>
        </w:rPr>
        <w:t xml:space="preserve"> ضابط</w:t>
      </w:r>
      <w:r w:rsidR="00FD2830">
        <w:rPr>
          <w:rFonts w:ascii="Traditional Arabic" w:hAnsi="Traditional Arabic" w:cs="Traditional Arabic" w:hint="cs"/>
          <w:color w:val="000000" w:themeColor="text1"/>
          <w:sz w:val="36"/>
          <w:szCs w:val="36"/>
          <w:rtl/>
        </w:rPr>
        <w:t>ا</w:t>
      </w:r>
      <w:r w:rsidR="001B4E6C" w:rsidRPr="001E3FF5">
        <w:rPr>
          <w:rFonts w:ascii="Traditional Arabic" w:hAnsi="Traditional Arabic" w:cs="Traditional Arabic"/>
          <w:color w:val="000000" w:themeColor="text1"/>
          <w:sz w:val="36"/>
          <w:szCs w:val="36"/>
          <w:rtl/>
        </w:rPr>
        <w:t>.</w:t>
      </w:r>
    </w:p>
    <w:p w:rsidR="00B61770" w:rsidRDefault="00DE7A33" w:rsidP="00DE7A33">
      <w:pPr>
        <w:bidi/>
        <w:spacing w:after="0" w:line="360" w:lineRule="auto"/>
        <w:ind w:left="720" w:hanging="36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ج.  </w:t>
      </w:r>
      <w:r w:rsidR="00B61770" w:rsidRPr="00B61770">
        <w:rPr>
          <w:rFonts w:ascii="Traditional Arabic" w:hAnsi="Traditional Arabic" w:cs="Traditional Arabic"/>
          <w:b/>
          <w:bCs/>
          <w:sz w:val="36"/>
          <w:szCs w:val="36"/>
          <w:rtl/>
        </w:rPr>
        <w:t>منهج البحث</w:t>
      </w:r>
    </w:p>
    <w:p w:rsidR="001514E5" w:rsidRDefault="00936DB2" w:rsidP="007E3963">
      <w:pPr>
        <w:bidi/>
        <w:spacing w:after="0" w:line="360" w:lineRule="auto"/>
        <w:ind w:left="689" w:firstLine="720"/>
        <w:jc w:val="both"/>
        <w:rPr>
          <w:rFonts w:ascii="Arabic" w:hAnsi="Arabic" w:cs="Traditional Arabic"/>
          <w:sz w:val="36"/>
          <w:szCs w:val="36"/>
        </w:rPr>
      </w:pPr>
      <w:r>
        <w:rPr>
          <w:rFonts w:ascii="Arabic" w:hAnsi="Arabic" w:cs="Traditional Arabic" w:hint="cs"/>
          <w:sz w:val="36"/>
          <w:szCs w:val="36"/>
          <w:rtl/>
        </w:rPr>
        <w:t>ا</w:t>
      </w:r>
      <w:r w:rsidR="00B61770" w:rsidRPr="00A56958">
        <w:rPr>
          <w:rFonts w:ascii="Arabic" w:hAnsi="Arabic" w:cs="Traditional Arabic"/>
          <w:sz w:val="36"/>
          <w:szCs w:val="36"/>
          <w:rtl/>
        </w:rPr>
        <w:t>ستخدم</w:t>
      </w:r>
      <w:r>
        <w:rPr>
          <w:rFonts w:ascii="Arabic" w:hAnsi="Arabic" w:cs="Traditional Arabic" w:hint="cs"/>
          <w:sz w:val="36"/>
          <w:szCs w:val="36"/>
          <w:rtl/>
        </w:rPr>
        <w:t>ت</w:t>
      </w:r>
      <w:r>
        <w:rPr>
          <w:rFonts w:ascii="Arabic" w:hAnsi="Arabic" w:cs="Traditional Arabic"/>
          <w:sz w:val="36"/>
          <w:szCs w:val="36"/>
          <w:rtl/>
        </w:rPr>
        <w:t xml:space="preserve"> الباحثة في هذا البحث ال</w:t>
      </w:r>
      <w:r>
        <w:rPr>
          <w:rFonts w:ascii="Arabic" w:hAnsi="Arabic" w:cs="Traditional Arabic" w:hint="cs"/>
          <w:sz w:val="36"/>
          <w:szCs w:val="36"/>
          <w:rtl/>
        </w:rPr>
        <w:t>منهج</w:t>
      </w:r>
      <w:r>
        <w:rPr>
          <w:rFonts w:ascii="Arabic" w:hAnsi="Arabic" w:cs="Traditional Arabic"/>
          <w:sz w:val="36"/>
          <w:szCs w:val="36"/>
          <w:rtl/>
        </w:rPr>
        <w:t xml:space="preserve"> التجري</w:t>
      </w:r>
      <w:r>
        <w:rPr>
          <w:rFonts w:ascii="Arabic" w:hAnsi="Arabic" w:cs="Traditional Arabic" w:hint="cs"/>
          <w:sz w:val="36"/>
          <w:szCs w:val="36"/>
          <w:rtl/>
        </w:rPr>
        <w:t>ب</w:t>
      </w:r>
      <w:r w:rsidR="00E614B3">
        <w:rPr>
          <w:rFonts w:ascii="Arabic" w:hAnsi="Arabic" w:cs="Traditional Arabic"/>
          <w:sz w:val="36"/>
          <w:szCs w:val="36"/>
          <w:rtl/>
        </w:rPr>
        <w:t xml:space="preserve">ي، </w:t>
      </w:r>
      <w:r>
        <w:rPr>
          <w:rFonts w:ascii="Arabic" w:hAnsi="Arabic" w:cs="Traditional Arabic"/>
          <w:sz w:val="36"/>
          <w:szCs w:val="36"/>
          <w:rtl/>
        </w:rPr>
        <w:t xml:space="preserve">وهي من </w:t>
      </w:r>
      <w:r>
        <w:rPr>
          <w:rFonts w:ascii="Arabic" w:hAnsi="Arabic" w:cs="Traditional Arabic" w:hint="cs"/>
          <w:sz w:val="36"/>
          <w:szCs w:val="36"/>
          <w:rtl/>
        </w:rPr>
        <w:t>منهج</w:t>
      </w:r>
      <w:r>
        <w:rPr>
          <w:rFonts w:ascii="Arabic" w:hAnsi="Arabic" w:cs="Traditional Arabic"/>
          <w:sz w:val="36"/>
          <w:szCs w:val="36"/>
          <w:rtl/>
        </w:rPr>
        <w:t xml:space="preserve"> البحث الكمي ال</w:t>
      </w:r>
      <w:r>
        <w:rPr>
          <w:rFonts w:ascii="Arabic" w:hAnsi="Arabic" w:cs="Traditional Arabic" w:hint="cs"/>
          <w:sz w:val="36"/>
          <w:szCs w:val="36"/>
          <w:rtl/>
        </w:rPr>
        <w:t>ذ</w:t>
      </w:r>
      <w:r>
        <w:rPr>
          <w:rFonts w:ascii="Arabic" w:hAnsi="Arabic" w:cs="Traditional Arabic"/>
          <w:sz w:val="36"/>
          <w:szCs w:val="36"/>
          <w:rtl/>
        </w:rPr>
        <w:t xml:space="preserve">ي </w:t>
      </w:r>
      <w:r>
        <w:rPr>
          <w:rFonts w:ascii="Arabic" w:hAnsi="Arabic" w:cs="Traditional Arabic" w:hint="cs"/>
          <w:sz w:val="36"/>
          <w:szCs w:val="36"/>
          <w:rtl/>
        </w:rPr>
        <w:t>ي</w:t>
      </w:r>
      <w:r w:rsidR="00B61770" w:rsidRPr="00A56958">
        <w:rPr>
          <w:rFonts w:ascii="Arabic" w:hAnsi="Arabic" w:cs="Traditional Arabic"/>
          <w:sz w:val="36"/>
          <w:szCs w:val="36"/>
          <w:rtl/>
        </w:rPr>
        <w:t>بحث عن السبب والنتيجة من المتغير السيني والم</w:t>
      </w:r>
      <w:r>
        <w:rPr>
          <w:rFonts w:ascii="Arabic" w:hAnsi="Arabic" w:cs="Traditional Arabic"/>
          <w:sz w:val="36"/>
          <w:szCs w:val="36"/>
          <w:rtl/>
        </w:rPr>
        <w:t>تغير الصادى.</w:t>
      </w:r>
      <w:r w:rsidR="00E614B3">
        <w:rPr>
          <w:rFonts w:ascii="Arabic" w:hAnsi="Arabic" w:cs="Traditional Arabic" w:hint="cs"/>
          <w:sz w:val="36"/>
          <w:szCs w:val="36"/>
          <w:rtl/>
        </w:rPr>
        <w:t xml:space="preserve"> كما قال العاسف أن المنهج التجريبي هو المنهج الذي يستطيع </w:t>
      </w:r>
      <w:r w:rsidR="00E614B3">
        <w:rPr>
          <w:rFonts w:ascii="Arabic" w:hAnsi="Arabic" w:cs="Traditional Arabic" w:hint="cs"/>
          <w:sz w:val="36"/>
          <w:szCs w:val="36"/>
          <w:rtl/>
        </w:rPr>
        <w:lastRenderedPageBreak/>
        <w:t>الباحث بواسطته أن يعرف أثر السبب (المتغير المستقبل) على النتيجة (المتغير التابع).</w:t>
      </w:r>
      <w:r w:rsidR="00E614B3">
        <w:rPr>
          <w:rStyle w:val="FootnoteReference"/>
          <w:rFonts w:ascii="Arabic" w:hAnsi="Arabic" w:cs="Traditional Arabic"/>
          <w:sz w:val="36"/>
          <w:szCs w:val="36"/>
          <w:rtl/>
        </w:rPr>
        <w:footnoteReference w:id="4"/>
      </w:r>
      <w:r w:rsidR="00E614B3">
        <w:rPr>
          <w:rFonts w:ascii="Arabic" w:hAnsi="Arabic" w:cs="Traditional Arabic" w:hint="cs"/>
          <w:sz w:val="36"/>
          <w:szCs w:val="36"/>
          <w:rtl/>
        </w:rPr>
        <w:t xml:space="preserve"> </w:t>
      </w:r>
    </w:p>
    <w:p w:rsidR="0001429D" w:rsidRPr="0001429D" w:rsidRDefault="00B61770" w:rsidP="0001429D">
      <w:pPr>
        <w:bidi/>
        <w:spacing w:after="0" w:line="360" w:lineRule="auto"/>
        <w:ind w:left="810" w:firstLine="630"/>
        <w:jc w:val="both"/>
        <w:rPr>
          <w:rFonts w:ascii="Traditional Arabic" w:hAnsi="Traditional Arabic" w:cs="Traditional Arabic"/>
          <w:color w:val="000000"/>
          <w:sz w:val="36"/>
          <w:szCs w:val="36"/>
          <w:lang w:val="id-ID"/>
        </w:rPr>
      </w:pPr>
      <w:r w:rsidRPr="003273CD">
        <w:rPr>
          <w:rFonts w:ascii="Traditional Arabic" w:hAnsi="Traditional Arabic" w:cs="Traditional Arabic"/>
          <w:color w:val="000000"/>
          <w:sz w:val="36"/>
          <w:szCs w:val="36"/>
          <w:rtl/>
          <w:lang w:val="id-ID"/>
        </w:rPr>
        <w:t>و</w:t>
      </w:r>
      <w:r w:rsidR="00936DB2">
        <w:rPr>
          <w:rFonts w:ascii="Traditional Arabic" w:hAnsi="Traditional Arabic" w:cs="Traditional Arabic" w:hint="cs"/>
          <w:color w:val="000000"/>
          <w:sz w:val="36"/>
          <w:szCs w:val="36"/>
          <w:rtl/>
          <w:lang w:val="id-ID"/>
        </w:rPr>
        <w:t>اختا</w:t>
      </w:r>
      <w:r w:rsidRPr="003273CD">
        <w:rPr>
          <w:rFonts w:ascii="Traditional Arabic" w:hAnsi="Traditional Arabic" w:cs="Traditional Arabic"/>
          <w:color w:val="000000"/>
          <w:sz w:val="36"/>
          <w:szCs w:val="36"/>
          <w:rtl/>
          <w:lang w:val="id-ID"/>
        </w:rPr>
        <w:t>ر</w:t>
      </w:r>
      <w:r w:rsidR="00936DB2">
        <w:rPr>
          <w:rFonts w:ascii="Traditional Arabic" w:hAnsi="Traditional Arabic" w:cs="Traditional Arabic" w:hint="cs"/>
          <w:color w:val="000000"/>
          <w:sz w:val="36"/>
          <w:szCs w:val="36"/>
          <w:rtl/>
          <w:lang w:val="id-ID"/>
        </w:rPr>
        <w:t>ت</w:t>
      </w:r>
      <w:r w:rsidRPr="003273CD">
        <w:rPr>
          <w:rFonts w:ascii="Traditional Arabic" w:hAnsi="Traditional Arabic" w:cs="Traditional Arabic"/>
          <w:color w:val="000000"/>
          <w:sz w:val="36"/>
          <w:szCs w:val="36"/>
          <w:rtl/>
          <w:lang w:val="id-ID"/>
        </w:rPr>
        <w:t xml:space="preserve"> الباحث</w:t>
      </w:r>
      <w:r>
        <w:rPr>
          <w:rFonts w:ascii="Traditional Arabic" w:hAnsi="Traditional Arabic" w:cs="Traditional Arabic"/>
          <w:color w:val="000000"/>
          <w:sz w:val="36"/>
          <w:szCs w:val="36"/>
          <w:rtl/>
          <w:lang w:val="id-ID"/>
        </w:rPr>
        <w:t>ة</w:t>
      </w:r>
      <w:r w:rsidRPr="003273CD">
        <w:rPr>
          <w:rFonts w:ascii="Traditional Arabic" w:hAnsi="Traditional Arabic" w:cs="Traditional Arabic"/>
          <w:color w:val="000000"/>
          <w:sz w:val="36"/>
          <w:szCs w:val="36"/>
          <w:rtl/>
          <w:lang w:val="id-ID"/>
        </w:rPr>
        <w:t xml:space="preserve"> الطريقة</w:t>
      </w:r>
      <w:r>
        <w:rPr>
          <w:rFonts w:ascii="Traditional Arabic" w:hAnsi="Traditional Arabic" w:cs="Traditional Arabic"/>
          <w:color w:val="000000"/>
          <w:sz w:val="36"/>
          <w:szCs w:val="36"/>
          <w:rtl/>
          <w:lang w:val="id-ID"/>
        </w:rPr>
        <w:t xml:space="preserve"> </w:t>
      </w:r>
      <w:r w:rsidRPr="003273CD">
        <w:rPr>
          <w:rFonts w:ascii="Traditional Arabic" w:hAnsi="Traditional Arabic" w:cs="Traditional Arabic"/>
          <w:color w:val="000000"/>
          <w:sz w:val="36"/>
          <w:szCs w:val="36"/>
          <w:rtl/>
          <w:lang w:val="id-ID"/>
        </w:rPr>
        <w:t>التجريبية بتصميم شبه التجريبي</w:t>
      </w:r>
      <w:r>
        <w:rPr>
          <w:rFonts w:ascii="Traditional Arabic" w:hAnsi="Traditional Arabic" w:cs="Traditional Arabic"/>
          <w:color w:val="000000"/>
          <w:sz w:val="36"/>
          <w:szCs w:val="36"/>
          <w:rtl/>
          <w:lang w:val="id-ID"/>
        </w:rPr>
        <w:t xml:space="preserve"> </w:t>
      </w:r>
      <w:r>
        <w:rPr>
          <w:rFonts w:ascii="Traditional Arabic" w:hAnsi="Traditional Arabic" w:cs="Traditional Arabic"/>
          <w:color w:val="000000"/>
          <w:sz w:val="36"/>
          <w:szCs w:val="36"/>
        </w:rPr>
        <w:t xml:space="preserve"> </w:t>
      </w:r>
      <w:r w:rsidRPr="00FB1E1D">
        <w:rPr>
          <w:rFonts w:asciiTheme="majorBidi" w:hAnsiTheme="majorBidi" w:cstheme="majorBidi"/>
          <w:i/>
          <w:iCs/>
          <w:color w:val="000000"/>
          <w:sz w:val="24"/>
          <w:szCs w:val="24"/>
          <w:lang w:val="id-ID"/>
        </w:rPr>
        <w:t>Quasi</w:t>
      </w:r>
      <w:r w:rsidRPr="00DE31D6">
        <w:rPr>
          <w:rFonts w:asciiTheme="majorBidi" w:hAnsiTheme="majorBidi" w:cs="Times New Roman"/>
          <w:i/>
          <w:iCs/>
          <w:color w:val="000000"/>
          <w:sz w:val="24"/>
          <w:szCs w:val="24"/>
          <w:lang w:val="id-ID"/>
        </w:rPr>
        <w:t xml:space="preserve"> Experimental Design</w:t>
      </w:r>
      <w:r w:rsidR="001514E5">
        <w:rPr>
          <w:rFonts w:ascii="Arabic" w:hAnsi="Arabic" w:cs="Traditional Arabic" w:hint="cs"/>
          <w:sz w:val="36"/>
          <w:szCs w:val="36"/>
          <w:rtl/>
          <w:lang w:val="id-ID"/>
        </w:rPr>
        <w:t>.</w:t>
      </w:r>
      <w:r w:rsidR="0042682B">
        <w:rPr>
          <w:rFonts w:ascii="Arabic" w:hAnsi="Arabic" w:cs="Traditional Arabic" w:hint="cs"/>
          <w:sz w:val="36"/>
          <w:szCs w:val="36"/>
          <w:rtl/>
          <w:lang w:val="id-ID"/>
        </w:rPr>
        <w:t xml:space="preserve"> </w:t>
      </w:r>
      <w:r w:rsidR="0042682B" w:rsidRPr="0042682B">
        <w:rPr>
          <w:rFonts w:ascii="Arabic" w:hAnsi="Arabic" w:cs="Traditional Arabic" w:hint="cs"/>
          <w:sz w:val="36"/>
          <w:szCs w:val="36"/>
          <w:rtl/>
          <w:lang w:val="id-ID"/>
        </w:rPr>
        <w:t>تقع</w:t>
      </w:r>
      <w:r w:rsidR="0042682B" w:rsidRPr="0042682B">
        <w:rPr>
          <w:rFonts w:ascii="Arabic" w:hAnsi="Arabic" w:cs="Traditional Arabic"/>
          <w:sz w:val="36"/>
          <w:szCs w:val="36"/>
          <w:rtl/>
          <w:lang w:val="id-ID"/>
        </w:rPr>
        <w:t xml:space="preserve"> </w:t>
      </w:r>
      <w:r w:rsidR="0042682B" w:rsidRPr="0042682B">
        <w:rPr>
          <w:rFonts w:ascii="Arabic" w:hAnsi="Arabic" w:cs="Traditional Arabic" w:hint="cs"/>
          <w:sz w:val="36"/>
          <w:szCs w:val="36"/>
          <w:rtl/>
          <w:lang w:val="id-ID"/>
        </w:rPr>
        <w:t>تصميمات</w:t>
      </w:r>
      <w:r w:rsidR="0042682B" w:rsidRPr="0042682B">
        <w:rPr>
          <w:rFonts w:ascii="Arabic" w:hAnsi="Arabic" w:cs="Traditional Arabic"/>
          <w:sz w:val="36"/>
          <w:szCs w:val="36"/>
          <w:rtl/>
          <w:lang w:val="id-ID"/>
        </w:rPr>
        <w:t xml:space="preserve"> </w:t>
      </w:r>
      <w:r w:rsidR="0042682B" w:rsidRPr="0042682B">
        <w:rPr>
          <w:rFonts w:ascii="Arabic" w:hAnsi="Arabic" w:cs="Traditional Arabic" w:hint="cs"/>
          <w:sz w:val="36"/>
          <w:szCs w:val="36"/>
          <w:rtl/>
          <w:lang w:val="id-ID"/>
        </w:rPr>
        <w:t>شبه</w:t>
      </w:r>
      <w:r w:rsidR="0042682B" w:rsidRPr="0042682B">
        <w:rPr>
          <w:rFonts w:ascii="Arabic" w:hAnsi="Arabic" w:cs="Traditional Arabic"/>
          <w:sz w:val="36"/>
          <w:szCs w:val="36"/>
          <w:rtl/>
          <w:lang w:val="id-ID"/>
        </w:rPr>
        <w:t xml:space="preserve"> </w:t>
      </w:r>
      <w:r w:rsidR="0042682B" w:rsidRPr="0042682B">
        <w:rPr>
          <w:rFonts w:ascii="Arabic" w:hAnsi="Arabic" w:cs="Traditional Arabic" w:hint="cs"/>
          <w:sz w:val="36"/>
          <w:szCs w:val="36"/>
          <w:rtl/>
          <w:lang w:val="id-ID"/>
        </w:rPr>
        <w:t>التجريبية</w:t>
      </w:r>
      <w:r w:rsidR="0042682B" w:rsidRPr="0042682B">
        <w:rPr>
          <w:rFonts w:ascii="Arabic" w:hAnsi="Arabic" w:cs="Traditional Arabic"/>
          <w:sz w:val="36"/>
          <w:szCs w:val="36"/>
          <w:rtl/>
          <w:lang w:val="id-ID"/>
        </w:rPr>
        <w:t xml:space="preserve"> </w:t>
      </w:r>
      <w:r w:rsidR="0042682B" w:rsidRPr="0042682B">
        <w:rPr>
          <w:rFonts w:ascii="Arabic" w:hAnsi="Arabic" w:cs="Traditional Arabic" w:hint="cs"/>
          <w:sz w:val="36"/>
          <w:szCs w:val="36"/>
          <w:rtl/>
          <w:lang w:val="id-ID"/>
        </w:rPr>
        <w:t>في</w:t>
      </w:r>
      <w:r w:rsidR="0042682B" w:rsidRPr="0042682B">
        <w:rPr>
          <w:rFonts w:ascii="Arabic" w:hAnsi="Arabic" w:cs="Traditional Arabic"/>
          <w:sz w:val="36"/>
          <w:szCs w:val="36"/>
          <w:rtl/>
          <w:lang w:val="id-ID"/>
        </w:rPr>
        <w:t xml:space="preserve"> </w:t>
      </w:r>
      <w:r w:rsidR="0042682B" w:rsidRPr="0042682B">
        <w:rPr>
          <w:rFonts w:ascii="Arabic" w:hAnsi="Arabic" w:cs="Traditional Arabic" w:hint="cs"/>
          <w:sz w:val="36"/>
          <w:szCs w:val="36"/>
          <w:rtl/>
          <w:lang w:val="id-ID"/>
        </w:rPr>
        <w:t>موقع</w:t>
      </w:r>
      <w:r w:rsidR="0042682B" w:rsidRPr="0042682B">
        <w:rPr>
          <w:rFonts w:ascii="Arabic" w:hAnsi="Arabic" w:cs="Traditional Arabic"/>
          <w:sz w:val="36"/>
          <w:szCs w:val="36"/>
          <w:rtl/>
          <w:lang w:val="id-ID"/>
        </w:rPr>
        <w:t xml:space="preserve"> </w:t>
      </w:r>
      <w:r w:rsidR="0042682B" w:rsidRPr="0042682B">
        <w:rPr>
          <w:rFonts w:ascii="Arabic" w:hAnsi="Arabic" w:cs="Traditional Arabic" w:hint="cs"/>
          <w:sz w:val="36"/>
          <w:szCs w:val="36"/>
          <w:rtl/>
          <w:lang w:val="id-ID"/>
        </w:rPr>
        <w:t>وسط</w:t>
      </w:r>
      <w:r w:rsidR="0042682B" w:rsidRPr="0042682B">
        <w:rPr>
          <w:rFonts w:ascii="Arabic" w:hAnsi="Arabic" w:cs="Traditional Arabic"/>
          <w:sz w:val="36"/>
          <w:szCs w:val="36"/>
          <w:rtl/>
          <w:lang w:val="id-ID"/>
        </w:rPr>
        <w:t xml:space="preserve"> </w:t>
      </w:r>
      <w:r w:rsidR="0042682B" w:rsidRPr="0042682B">
        <w:rPr>
          <w:rFonts w:ascii="Arabic" w:hAnsi="Arabic" w:cs="Traditional Arabic" w:hint="cs"/>
          <w:sz w:val="36"/>
          <w:szCs w:val="36"/>
          <w:rtl/>
          <w:lang w:val="id-ID"/>
        </w:rPr>
        <w:t>بين</w:t>
      </w:r>
      <w:r w:rsidR="0042682B" w:rsidRPr="0042682B">
        <w:rPr>
          <w:rFonts w:ascii="Arabic" w:hAnsi="Arabic" w:cs="Traditional Arabic"/>
          <w:sz w:val="36"/>
          <w:szCs w:val="36"/>
          <w:rtl/>
          <w:lang w:val="id-ID"/>
        </w:rPr>
        <w:t xml:space="preserve"> </w:t>
      </w:r>
      <w:r w:rsidR="0042682B" w:rsidRPr="0042682B">
        <w:rPr>
          <w:rFonts w:ascii="Arabic" w:hAnsi="Arabic" w:cs="Traditional Arabic" w:hint="cs"/>
          <w:sz w:val="36"/>
          <w:szCs w:val="36"/>
          <w:rtl/>
          <w:lang w:val="id-ID"/>
        </w:rPr>
        <w:t>التصميمات</w:t>
      </w:r>
      <w:r w:rsidR="0042682B" w:rsidRPr="0042682B">
        <w:rPr>
          <w:rFonts w:ascii="Arabic" w:hAnsi="Arabic" w:cs="Traditional Arabic"/>
          <w:sz w:val="36"/>
          <w:szCs w:val="36"/>
          <w:rtl/>
          <w:lang w:val="id-ID"/>
        </w:rPr>
        <w:t xml:space="preserve"> </w:t>
      </w:r>
      <w:r w:rsidR="0042682B" w:rsidRPr="0042682B">
        <w:rPr>
          <w:rFonts w:ascii="Arabic" w:hAnsi="Arabic" w:cs="Traditional Arabic" w:hint="cs"/>
          <w:sz w:val="36"/>
          <w:szCs w:val="36"/>
          <w:rtl/>
          <w:lang w:val="id-ID"/>
        </w:rPr>
        <w:t>التمهيدية</w:t>
      </w:r>
      <w:r w:rsidR="0042682B" w:rsidRPr="0042682B">
        <w:rPr>
          <w:rFonts w:ascii="Arabic" w:hAnsi="Arabic" w:cs="Traditional Arabic"/>
          <w:sz w:val="36"/>
          <w:szCs w:val="36"/>
          <w:rtl/>
          <w:lang w:val="id-ID"/>
        </w:rPr>
        <w:t xml:space="preserve"> </w:t>
      </w:r>
      <w:r w:rsidR="0042682B" w:rsidRPr="0042682B">
        <w:rPr>
          <w:rFonts w:ascii="Arabic" w:hAnsi="Arabic" w:cs="Traditional Arabic" w:hint="cs"/>
          <w:sz w:val="36"/>
          <w:szCs w:val="36"/>
          <w:rtl/>
          <w:lang w:val="id-ID"/>
        </w:rPr>
        <w:t>والتصميمات</w:t>
      </w:r>
      <w:r w:rsidR="0042682B" w:rsidRPr="0042682B">
        <w:rPr>
          <w:rFonts w:ascii="Arabic" w:hAnsi="Arabic" w:cs="Traditional Arabic"/>
          <w:sz w:val="36"/>
          <w:szCs w:val="36"/>
          <w:rtl/>
          <w:lang w:val="id-ID"/>
        </w:rPr>
        <w:t xml:space="preserve"> </w:t>
      </w:r>
      <w:r w:rsidR="0042682B" w:rsidRPr="0042682B">
        <w:rPr>
          <w:rFonts w:ascii="Arabic" w:hAnsi="Arabic" w:cs="Traditional Arabic" w:hint="cs"/>
          <w:sz w:val="36"/>
          <w:szCs w:val="36"/>
          <w:rtl/>
          <w:lang w:val="id-ID"/>
        </w:rPr>
        <w:t>التجريبية،</w:t>
      </w:r>
      <w:r w:rsidR="0042682B" w:rsidRPr="0042682B">
        <w:rPr>
          <w:rFonts w:ascii="Arabic" w:hAnsi="Arabic" w:cs="Traditional Arabic"/>
          <w:sz w:val="36"/>
          <w:szCs w:val="36"/>
          <w:rtl/>
          <w:lang w:val="id-ID"/>
        </w:rPr>
        <w:t xml:space="preserve"> </w:t>
      </w:r>
      <w:r w:rsidR="0042682B" w:rsidRPr="0042682B">
        <w:rPr>
          <w:rFonts w:ascii="Arabic" w:hAnsi="Arabic" w:cs="Traditional Arabic" w:hint="cs"/>
          <w:sz w:val="36"/>
          <w:szCs w:val="36"/>
          <w:rtl/>
          <w:lang w:val="id-ID"/>
        </w:rPr>
        <w:t>ولقد</w:t>
      </w:r>
      <w:r w:rsidR="001514E5">
        <w:rPr>
          <w:rFonts w:ascii="Arabic" w:hAnsi="Arabic" w:cs="Traditional Arabic" w:hint="cs"/>
          <w:sz w:val="36"/>
          <w:szCs w:val="36"/>
          <w:rtl/>
          <w:lang w:val="id-ID"/>
        </w:rPr>
        <w:t xml:space="preserve"> </w:t>
      </w:r>
      <w:r w:rsidR="00B4472D" w:rsidRPr="0042682B">
        <w:rPr>
          <w:rFonts w:ascii="Traditional Arabic" w:hAnsi="Traditional Arabic" w:cs="Traditional Arabic" w:hint="cs"/>
          <w:sz w:val="36"/>
          <w:szCs w:val="36"/>
          <w:rtl/>
          <w:lang w:val="id-ID"/>
        </w:rPr>
        <w:t>سميت هذه التصميمات بهذا الاسم لأنه لا يتم فيها الاختيار والتعيين عشوائيا، كما لا يتم ضبط المتغيرات الخارجية بمقدار ضبطها في التصميمات التجريبية، وإنما يتم ضبطها ضبطا يحول بين عوائق الصدق الداخلي والصدق الخارجي من أن يكون لها أثر على صدق التجربة، ولا يلجأ إلى تطبيق التصميمات شبه التجريبية إلا عندما يصبح من الصعب تطبيق التصميمات التجريبية.</w:t>
      </w:r>
      <w:r w:rsidR="0042682B">
        <w:rPr>
          <w:rStyle w:val="FootnoteReference"/>
          <w:rFonts w:ascii="Traditional Arabic" w:hAnsi="Traditional Arabic" w:cs="Traditional Arabic"/>
          <w:sz w:val="36"/>
          <w:szCs w:val="36"/>
          <w:rtl/>
          <w:lang w:val="id-ID"/>
        </w:rPr>
        <w:footnoteReference w:id="5"/>
      </w:r>
      <w:r w:rsidR="00B4472D" w:rsidRPr="0042682B">
        <w:rPr>
          <w:rFonts w:ascii="Traditional Arabic" w:hAnsi="Traditional Arabic" w:cs="Traditional Arabic" w:hint="cs"/>
          <w:sz w:val="36"/>
          <w:szCs w:val="36"/>
          <w:rtl/>
          <w:lang w:val="id-ID"/>
        </w:rPr>
        <w:t xml:space="preserve"> </w:t>
      </w:r>
      <w:r w:rsidR="00184B00">
        <w:rPr>
          <w:rFonts w:ascii="Traditional Arabic" w:hAnsi="Traditional Arabic" w:cs="Traditional Arabic" w:hint="cs"/>
          <w:color w:val="000000"/>
          <w:sz w:val="36"/>
          <w:szCs w:val="36"/>
          <w:rtl/>
          <w:lang w:val="id-ID"/>
        </w:rPr>
        <w:t>و</w:t>
      </w:r>
      <w:r w:rsidRPr="00B61770">
        <w:rPr>
          <w:rFonts w:ascii="Traditional Arabic" w:hAnsi="Traditional Arabic" w:cs="Traditional Arabic"/>
          <w:color w:val="000000"/>
          <w:sz w:val="36"/>
          <w:szCs w:val="36"/>
          <w:rtl/>
          <w:lang w:val="id-ID"/>
        </w:rPr>
        <w:t xml:space="preserve">تصميم شبه التجريبي هو </w:t>
      </w:r>
      <w:r w:rsidR="00936DB2">
        <w:rPr>
          <w:rFonts w:ascii="Traditional Arabic" w:hAnsi="Traditional Arabic" w:cs="Traditional Arabic"/>
          <w:color w:val="000000"/>
          <w:sz w:val="36"/>
          <w:szCs w:val="36"/>
          <w:rtl/>
          <w:lang w:val="id-ID"/>
        </w:rPr>
        <w:t>تطوير من تصميم التجر</w:t>
      </w:r>
      <w:r w:rsidRPr="00B61770">
        <w:rPr>
          <w:rFonts w:ascii="Traditional Arabic" w:hAnsi="Traditional Arabic" w:cs="Traditional Arabic"/>
          <w:color w:val="000000"/>
          <w:sz w:val="36"/>
          <w:szCs w:val="36"/>
          <w:rtl/>
          <w:lang w:val="id-ID"/>
        </w:rPr>
        <w:t xml:space="preserve">بة الحقيقية </w:t>
      </w:r>
      <w:r w:rsidRPr="00B61770">
        <w:rPr>
          <w:rFonts w:asciiTheme="majorBidi" w:hAnsiTheme="majorBidi" w:cs="Times New Roman"/>
          <w:i/>
          <w:iCs/>
          <w:color w:val="000000"/>
          <w:sz w:val="24"/>
          <w:szCs w:val="24"/>
          <w:lang w:val="id-ID"/>
        </w:rPr>
        <w:t>True Experimental Design</w:t>
      </w:r>
      <w:r w:rsidRPr="00B61770">
        <w:rPr>
          <w:rFonts w:asciiTheme="majorBidi" w:hAnsiTheme="majorBidi" w:cs="Times New Roman" w:hint="cs"/>
          <w:i/>
          <w:iCs/>
          <w:color w:val="000000"/>
          <w:sz w:val="24"/>
          <w:szCs w:val="24"/>
          <w:rtl/>
          <w:lang w:val="id-ID"/>
        </w:rPr>
        <w:t xml:space="preserve"> </w:t>
      </w:r>
      <w:r w:rsidRPr="00B61770">
        <w:rPr>
          <w:rFonts w:ascii="Traditional Arabic" w:hAnsi="Traditional Arabic" w:cs="Traditional Arabic" w:hint="cs"/>
          <w:color w:val="000000"/>
          <w:sz w:val="36"/>
          <w:szCs w:val="36"/>
          <w:rtl/>
          <w:lang w:val="id-ID"/>
        </w:rPr>
        <w:t xml:space="preserve">هذا تصميم لديه </w:t>
      </w:r>
      <w:r w:rsidR="000557BF">
        <w:rPr>
          <w:rFonts w:ascii="Traditional Arabic" w:hAnsi="Traditional Arabic" w:cs="Traditional Arabic" w:hint="cs"/>
          <w:color w:val="000000"/>
          <w:sz w:val="36"/>
          <w:szCs w:val="36"/>
          <w:rtl/>
          <w:lang w:val="id-ID"/>
        </w:rPr>
        <w:t>ال</w:t>
      </w:r>
      <w:r w:rsidRPr="00B61770">
        <w:rPr>
          <w:rFonts w:ascii="Traditional Arabic" w:hAnsi="Traditional Arabic" w:cs="Traditional Arabic" w:hint="cs"/>
          <w:color w:val="000000"/>
          <w:sz w:val="36"/>
          <w:szCs w:val="36"/>
          <w:rtl/>
          <w:lang w:val="id-ID"/>
        </w:rPr>
        <w:t>مجموعة ا</w:t>
      </w:r>
      <w:r w:rsidRPr="00B61770">
        <w:rPr>
          <w:rFonts w:ascii="Traditional Arabic" w:hAnsi="Traditional Arabic" w:cs="Traditional Arabic" w:hint="cs"/>
          <w:color w:val="000000"/>
          <w:sz w:val="36"/>
          <w:szCs w:val="36"/>
          <w:rtl/>
        </w:rPr>
        <w:t>لضابط</w:t>
      </w:r>
      <w:r w:rsidR="000557BF">
        <w:rPr>
          <w:rFonts w:ascii="Traditional Arabic" w:hAnsi="Traditional Arabic" w:cs="Traditional Arabic" w:hint="cs"/>
          <w:color w:val="000000"/>
          <w:sz w:val="36"/>
          <w:szCs w:val="36"/>
          <w:rtl/>
          <w:lang w:val="id-ID"/>
        </w:rPr>
        <w:t>ة ولكن لا يمكن أن ي</w:t>
      </w:r>
      <w:r w:rsidRPr="00B61770">
        <w:rPr>
          <w:rFonts w:ascii="Traditional Arabic" w:hAnsi="Traditional Arabic" w:cs="Traditional Arabic" w:hint="cs"/>
          <w:color w:val="000000"/>
          <w:sz w:val="36"/>
          <w:szCs w:val="36"/>
          <w:rtl/>
          <w:lang w:val="id-ID"/>
        </w:rPr>
        <w:t xml:space="preserve">عمل بشكل كامل لينظّم على المتغيرات </w:t>
      </w:r>
      <w:r w:rsidRPr="00B61770">
        <w:rPr>
          <w:rFonts w:ascii="Traditional Arabic" w:hAnsi="Traditional Arabic" w:cs="Traditional Arabic" w:hint="cs"/>
          <w:color w:val="000000"/>
          <w:sz w:val="36"/>
          <w:szCs w:val="36"/>
          <w:rtl/>
          <w:lang w:val="id-ID"/>
        </w:rPr>
        <w:lastRenderedPageBreak/>
        <w:t>الخ</w:t>
      </w:r>
      <w:r w:rsidR="000557BF">
        <w:rPr>
          <w:rFonts w:ascii="Traditional Arabic" w:hAnsi="Traditional Arabic" w:cs="Traditional Arabic" w:hint="cs"/>
          <w:color w:val="000000"/>
          <w:sz w:val="36"/>
          <w:szCs w:val="36"/>
          <w:rtl/>
          <w:lang w:val="id-ID"/>
        </w:rPr>
        <w:t>ارجية التي تؤثر على تنفيذ التجرب</w:t>
      </w:r>
      <w:r w:rsidRPr="00B61770">
        <w:rPr>
          <w:rFonts w:ascii="Traditional Arabic" w:hAnsi="Traditional Arabic" w:cs="Traditional Arabic" w:hint="cs"/>
          <w:color w:val="000000"/>
          <w:sz w:val="36"/>
          <w:szCs w:val="36"/>
          <w:rtl/>
          <w:lang w:val="id-ID"/>
        </w:rPr>
        <w:t>ة</w:t>
      </w:r>
      <w:r w:rsidRPr="00B61770">
        <w:rPr>
          <w:rFonts w:ascii="Traditional Arabic" w:hAnsi="Traditional Arabic" w:cs="Traditional Arabic" w:hint="cs"/>
          <w:i/>
          <w:iCs/>
          <w:color w:val="000000"/>
          <w:sz w:val="24"/>
          <w:szCs w:val="24"/>
          <w:rtl/>
          <w:lang w:val="id-ID"/>
        </w:rPr>
        <w:t>.</w:t>
      </w:r>
      <w:r w:rsidRPr="00D64C0E">
        <w:rPr>
          <w:rStyle w:val="FootnoteReference"/>
          <w:rFonts w:ascii="Traditional Arabic" w:hAnsi="Traditional Arabic" w:cs="Traditional Arabic"/>
          <w:color w:val="000000"/>
          <w:sz w:val="36"/>
          <w:szCs w:val="36"/>
          <w:rtl/>
          <w:lang w:val="id-ID"/>
        </w:rPr>
        <w:footnoteReference w:id="6"/>
      </w:r>
      <w:r w:rsidRPr="00B61770">
        <w:rPr>
          <w:rFonts w:ascii="Traditional Arabic" w:hAnsi="Traditional Arabic" w:cs="Traditional Arabic" w:hint="cs"/>
          <w:color w:val="000000"/>
          <w:sz w:val="36"/>
          <w:szCs w:val="36"/>
          <w:rtl/>
          <w:lang w:val="id-ID"/>
        </w:rPr>
        <w:t xml:space="preserve"> </w:t>
      </w:r>
      <w:r w:rsidR="000557BF">
        <w:rPr>
          <w:rFonts w:ascii="Traditional Arabic" w:hAnsi="Traditional Arabic" w:cs="Traditional Arabic"/>
          <w:color w:val="000000"/>
          <w:sz w:val="36"/>
          <w:szCs w:val="36"/>
          <w:rtl/>
          <w:lang w:val="id-ID"/>
        </w:rPr>
        <w:t>ول</w:t>
      </w:r>
      <w:r w:rsidR="000557BF">
        <w:rPr>
          <w:rFonts w:ascii="Traditional Arabic" w:hAnsi="Traditional Arabic" w:cs="Traditional Arabic" w:hint="cs"/>
          <w:color w:val="000000"/>
          <w:sz w:val="36"/>
          <w:szCs w:val="36"/>
          <w:rtl/>
          <w:lang w:val="id-ID"/>
        </w:rPr>
        <w:t>لتعرف على</w:t>
      </w:r>
      <w:r w:rsidR="000557BF">
        <w:rPr>
          <w:rFonts w:ascii="Traditional Arabic" w:hAnsi="Traditional Arabic" w:cs="Traditional Arabic"/>
          <w:color w:val="000000"/>
          <w:sz w:val="36"/>
          <w:szCs w:val="36"/>
          <w:rtl/>
          <w:lang w:val="id-ID"/>
        </w:rPr>
        <w:t xml:space="preserve"> </w:t>
      </w:r>
      <w:r w:rsidR="000557BF">
        <w:rPr>
          <w:rFonts w:ascii="Traditional Arabic" w:hAnsi="Traditional Arabic" w:cs="Traditional Arabic" w:hint="cs"/>
          <w:color w:val="000000"/>
          <w:sz w:val="36"/>
          <w:szCs w:val="36"/>
          <w:rtl/>
          <w:lang w:val="id-ID"/>
        </w:rPr>
        <w:t>أ</w:t>
      </w:r>
      <w:r w:rsidR="000557BF">
        <w:rPr>
          <w:rFonts w:ascii="Traditional Arabic" w:hAnsi="Traditional Arabic" w:cs="Traditional Arabic"/>
          <w:color w:val="000000"/>
          <w:sz w:val="36"/>
          <w:szCs w:val="36"/>
          <w:rtl/>
          <w:lang w:val="id-ID"/>
        </w:rPr>
        <w:t>ث</w:t>
      </w:r>
      <w:r w:rsidRPr="00B61770">
        <w:rPr>
          <w:rFonts w:ascii="Traditional Arabic" w:hAnsi="Traditional Arabic" w:cs="Traditional Arabic"/>
          <w:color w:val="000000"/>
          <w:sz w:val="36"/>
          <w:szCs w:val="36"/>
          <w:rtl/>
          <w:lang w:val="id-ID"/>
        </w:rPr>
        <w:t xml:space="preserve">ر البحث استخدمت الباحثة تصميم </w:t>
      </w:r>
      <w:r w:rsidR="000557BF">
        <w:rPr>
          <w:rFonts w:ascii="Traditional Arabic" w:hAnsi="Traditional Arabic" w:cs="Traditional Arabic" w:hint="cs"/>
          <w:color w:val="000000"/>
          <w:sz w:val="36"/>
          <w:szCs w:val="36"/>
          <w:rtl/>
          <w:lang w:val="id-ID"/>
        </w:rPr>
        <w:t>ال</w:t>
      </w:r>
      <w:r w:rsidRPr="00B61770">
        <w:rPr>
          <w:rFonts w:ascii="Traditional Arabic" w:hAnsi="Traditional Arabic" w:cs="Traditional Arabic"/>
          <w:color w:val="000000"/>
          <w:sz w:val="36"/>
          <w:szCs w:val="36"/>
          <w:rtl/>
          <w:lang w:val="id-ID"/>
        </w:rPr>
        <w:t xml:space="preserve">مجموعة الضابطة غير المتكافئة </w:t>
      </w:r>
      <w:r w:rsidRPr="00B61770">
        <w:rPr>
          <w:rFonts w:asciiTheme="majorBidi" w:hAnsiTheme="majorBidi" w:cs="Times New Roman"/>
          <w:i/>
          <w:iCs/>
          <w:color w:val="000000"/>
          <w:sz w:val="24"/>
          <w:szCs w:val="24"/>
          <w:lang w:val="id-ID"/>
        </w:rPr>
        <w:t>Nonequivalent Control Group Design</w:t>
      </w:r>
      <w:r w:rsidRPr="00B61770">
        <w:rPr>
          <w:rFonts w:asciiTheme="majorBidi" w:hAnsiTheme="majorBidi" w:cs="Times New Roman"/>
          <w:i/>
          <w:iCs/>
          <w:color w:val="000000"/>
          <w:sz w:val="24"/>
          <w:szCs w:val="24"/>
          <w:rtl/>
          <w:lang w:val="id-ID"/>
        </w:rPr>
        <w:t xml:space="preserve"> </w:t>
      </w:r>
      <w:r w:rsidR="0042682B">
        <w:rPr>
          <w:rFonts w:asciiTheme="majorBidi" w:hAnsiTheme="majorBidi" w:cs="Times New Roman" w:hint="cs"/>
          <w:i/>
          <w:iCs/>
          <w:color w:val="000000"/>
          <w:sz w:val="24"/>
          <w:szCs w:val="24"/>
          <w:rtl/>
          <w:lang w:val="id-ID"/>
        </w:rPr>
        <w:t xml:space="preserve"> </w:t>
      </w:r>
      <w:r w:rsidRPr="00B61770">
        <w:rPr>
          <w:rFonts w:ascii="Traditional Arabic" w:hAnsi="Traditional Arabic" w:cs="Traditional Arabic"/>
          <w:color w:val="000000"/>
          <w:sz w:val="36"/>
          <w:szCs w:val="36"/>
          <w:rtl/>
          <w:lang w:val="id-ID"/>
        </w:rPr>
        <w:t xml:space="preserve">وفي هذا التصميم </w:t>
      </w:r>
      <w:r w:rsidR="000557BF">
        <w:rPr>
          <w:rFonts w:ascii="Traditional Arabic" w:hAnsi="Traditional Arabic" w:cs="Traditional Arabic" w:hint="cs"/>
          <w:color w:val="000000"/>
          <w:sz w:val="36"/>
          <w:szCs w:val="36"/>
          <w:rtl/>
          <w:lang w:val="id-ID"/>
        </w:rPr>
        <w:t>عيّنت</w:t>
      </w:r>
      <w:r w:rsidRPr="00B61770">
        <w:rPr>
          <w:rFonts w:ascii="Traditional Arabic" w:hAnsi="Traditional Arabic" w:cs="Traditional Arabic"/>
          <w:color w:val="000000"/>
          <w:sz w:val="36"/>
          <w:szCs w:val="36"/>
          <w:rtl/>
          <w:lang w:val="id-ID"/>
        </w:rPr>
        <w:t xml:space="preserve"> المجموعة التجريبية والضابطة غير </w:t>
      </w:r>
      <w:r w:rsidR="000557BF">
        <w:rPr>
          <w:rFonts w:ascii="Traditional Arabic" w:hAnsi="Traditional Arabic" w:cs="Traditional Arabic"/>
          <w:color w:val="000000"/>
          <w:sz w:val="36"/>
          <w:szCs w:val="36"/>
          <w:rtl/>
          <w:lang w:val="id-ID"/>
        </w:rPr>
        <w:t>عشوا</w:t>
      </w:r>
      <w:r w:rsidR="000557BF">
        <w:rPr>
          <w:rFonts w:ascii="Traditional Arabic" w:hAnsi="Traditional Arabic" w:cs="Traditional Arabic" w:hint="cs"/>
          <w:color w:val="000000"/>
          <w:sz w:val="36"/>
          <w:szCs w:val="36"/>
          <w:rtl/>
          <w:lang w:val="id-ID"/>
        </w:rPr>
        <w:t>ئ</w:t>
      </w:r>
      <w:r w:rsidRPr="00B61770">
        <w:rPr>
          <w:rFonts w:ascii="Traditional Arabic" w:hAnsi="Traditional Arabic" w:cs="Traditional Arabic"/>
          <w:color w:val="000000"/>
          <w:sz w:val="36"/>
          <w:szCs w:val="36"/>
          <w:rtl/>
          <w:lang w:val="id-ID"/>
        </w:rPr>
        <w:t>ى.</w:t>
      </w:r>
    </w:p>
    <w:p w:rsidR="00B61770" w:rsidRPr="003273CD" w:rsidRDefault="00B61770" w:rsidP="00DE7A33">
      <w:pPr>
        <w:bidi/>
        <w:spacing w:after="0" w:line="360" w:lineRule="auto"/>
        <w:jc w:val="center"/>
        <w:rPr>
          <w:rFonts w:ascii="Traditional Arabic" w:hAnsi="Traditional Arabic" w:cs="Traditional Arabic"/>
          <w:color w:val="000000"/>
          <w:sz w:val="36"/>
          <w:szCs w:val="36"/>
          <w:rtl/>
          <w:lang w:val="id-ID"/>
        </w:rPr>
      </w:pPr>
      <w:r w:rsidRPr="003273CD">
        <w:rPr>
          <w:rFonts w:ascii="Traditional Arabic" w:hAnsi="Traditional Arabic" w:cs="Traditional Arabic"/>
          <w:color w:val="000000"/>
          <w:sz w:val="36"/>
          <w:szCs w:val="36"/>
          <w:rtl/>
          <w:lang w:val="id-ID"/>
        </w:rPr>
        <w:t>تصميم</w:t>
      </w:r>
      <w:r>
        <w:rPr>
          <w:rFonts w:ascii="Traditional Arabic" w:hAnsi="Traditional Arabic" w:cs="Traditional Arabic" w:hint="cs"/>
          <w:color w:val="000000"/>
          <w:sz w:val="36"/>
          <w:szCs w:val="36"/>
          <w:rtl/>
          <w:lang w:val="id-ID"/>
        </w:rPr>
        <w:t xml:space="preserve"> </w:t>
      </w:r>
      <w:r w:rsidRPr="001E3FF5">
        <w:rPr>
          <w:rFonts w:ascii="Traditional Arabic" w:hAnsi="Traditional Arabic" w:cs="Traditional Arabic"/>
          <w:color w:val="000000"/>
          <w:sz w:val="36"/>
          <w:szCs w:val="36"/>
          <w:rtl/>
          <w:lang w:val="id-ID"/>
        </w:rPr>
        <w:t>مجموعة</w:t>
      </w:r>
      <w:r>
        <w:rPr>
          <w:rFonts w:ascii="Traditional Arabic" w:hAnsi="Traditional Arabic" w:cs="Traditional Arabic"/>
          <w:color w:val="000000"/>
          <w:sz w:val="36"/>
          <w:szCs w:val="36"/>
          <w:rtl/>
          <w:lang w:val="id-ID"/>
        </w:rPr>
        <w:t xml:space="preserve"> </w:t>
      </w:r>
      <w:r w:rsidRPr="003273CD">
        <w:rPr>
          <w:rFonts w:ascii="Traditional Arabic" w:hAnsi="Traditional Arabic" w:cs="Traditional Arabic"/>
          <w:color w:val="000000"/>
          <w:sz w:val="36"/>
          <w:szCs w:val="36"/>
          <w:rtl/>
          <w:lang w:val="id-ID"/>
        </w:rPr>
        <w:t>الضابطة</w:t>
      </w:r>
      <w:r>
        <w:rPr>
          <w:rFonts w:ascii="Traditional Arabic" w:hAnsi="Traditional Arabic" w:cs="Traditional Arabic"/>
          <w:color w:val="000000"/>
          <w:sz w:val="36"/>
          <w:szCs w:val="36"/>
          <w:rtl/>
          <w:lang w:val="id-ID"/>
        </w:rPr>
        <w:t xml:space="preserve"> </w:t>
      </w:r>
      <w:r w:rsidRPr="003273CD">
        <w:rPr>
          <w:rFonts w:ascii="Traditional Arabic" w:hAnsi="Traditional Arabic" w:cs="Traditional Arabic"/>
          <w:color w:val="000000"/>
          <w:sz w:val="36"/>
          <w:szCs w:val="36"/>
          <w:rtl/>
          <w:lang w:val="id-ID"/>
        </w:rPr>
        <w:t>غير</w:t>
      </w:r>
      <w:r>
        <w:rPr>
          <w:rFonts w:ascii="Traditional Arabic" w:hAnsi="Traditional Arabic" w:cs="Traditional Arabic"/>
          <w:color w:val="000000"/>
          <w:sz w:val="36"/>
          <w:szCs w:val="36"/>
          <w:rtl/>
          <w:lang w:val="id-ID"/>
        </w:rPr>
        <w:t xml:space="preserve"> </w:t>
      </w:r>
      <w:r w:rsidRPr="003273CD">
        <w:rPr>
          <w:rFonts w:ascii="Traditional Arabic" w:hAnsi="Traditional Arabic" w:cs="Traditional Arabic"/>
          <w:color w:val="000000"/>
          <w:sz w:val="36"/>
          <w:szCs w:val="36"/>
          <w:rtl/>
          <w:lang w:val="id-ID"/>
        </w:rPr>
        <w:t>متكافئة</w:t>
      </w:r>
    </w:p>
    <w:p w:rsidR="00B61770" w:rsidRPr="000557BF" w:rsidRDefault="00B61770" w:rsidP="00DE7A33">
      <w:pPr>
        <w:tabs>
          <w:tab w:val="center" w:pos="4873"/>
          <w:tab w:val="left" w:pos="8175"/>
        </w:tabs>
        <w:bidi/>
        <w:spacing w:after="0" w:line="360" w:lineRule="auto"/>
        <w:jc w:val="center"/>
        <w:rPr>
          <w:rFonts w:asciiTheme="majorBidi" w:hAnsiTheme="majorBidi" w:cs="Times New Roman"/>
          <w:i/>
          <w:iCs/>
          <w:color w:val="000000"/>
          <w:sz w:val="24"/>
          <w:szCs w:val="24"/>
          <w:lang w:val="id-ID"/>
        </w:rPr>
      </w:pPr>
      <w:r w:rsidRPr="000557BF">
        <w:rPr>
          <w:rFonts w:asciiTheme="majorBidi" w:hAnsiTheme="majorBidi" w:cs="Times New Roman" w:hint="cs"/>
          <w:i/>
          <w:iCs/>
          <w:color w:val="000000"/>
          <w:sz w:val="24"/>
          <w:szCs w:val="24"/>
          <w:rtl/>
          <w:lang w:val="id-ID"/>
        </w:rPr>
        <w:t>(</w:t>
      </w:r>
      <w:r w:rsidRPr="000557BF">
        <w:rPr>
          <w:rFonts w:asciiTheme="majorBidi" w:hAnsiTheme="majorBidi" w:cs="Times New Roman"/>
          <w:i/>
          <w:iCs/>
          <w:color w:val="000000"/>
          <w:sz w:val="24"/>
          <w:szCs w:val="24"/>
          <w:lang w:val="id-ID"/>
        </w:rPr>
        <w:t>Nonequivalent Control Group Design</w:t>
      </w:r>
      <w:r w:rsidRPr="000557BF">
        <w:rPr>
          <w:rFonts w:asciiTheme="majorBidi" w:hAnsiTheme="majorBidi" w:cs="Times New Roman" w:hint="cs"/>
          <w:i/>
          <w:iCs/>
          <w:color w:val="000000"/>
          <w:sz w:val="24"/>
          <w:szCs w:val="24"/>
          <w:rtl/>
          <w:lang w:val="id-ID"/>
        </w:rPr>
        <w:t>)</w:t>
      </w:r>
    </w:p>
    <w:tbl>
      <w:tblPr>
        <w:tblStyle w:val="TableGrid"/>
        <w:tblW w:w="0" w:type="auto"/>
        <w:tblInd w:w="886" w:type="dxa"/>
        <w:tblLook w:val="04A0" w:firstRow="1" w:lastRow="0" w:firstColumn="1" w:lastColumn="0" w:noHBand="0" w:noVBand="1"/>
      </w:tblPr>
      <w:tblGrid>
        <w:gridCol w:w="5670"/>
      </w:tblGrid>
      <w:tr w:rsidR="00B61770" w:rsidRPr="003273CD" w:rsidTr="0099246D">
        <w:trPr>
          <w:trHeight w:val="1417"/>
        </w:trPr>
        <w:tc>
          <w:tcPr>
            <w:tcW w:w="5670" w:type="dxa"/>
          </w:tcPr>
          <w:p w:rsidR="00B61770" w:rsidRPr="003273CD" w:rsidRDefault="00B61770" w:rsidP="00DE7A33">
            <w:pPr>
              <w:tabs>
                <w:tab w:val="left" w:pos="6285"/>
              </w:tabs>
              <w:bidi/>
              <w:spacing w:line="360" w:lineRule="auto"/>
              <w:rPr>
                <w:rFonts w:asciiTheme="majorBidi" w:hAnsiTheme="majorBidi" w:cs="Times New Roman"/>
                <w:sz w:val="24"/>
                <w:szCs w:val="24"/>
                <w:rtl/>
              </w:rPr>
            </w:pPr>
          </w:p>
          <w:p w:rsidR="00B61770" w:rsidRPr="003273CD" w:rsidRDefault="00B61770" w:rsidP="00DE7A33">
            <w:pPr>
              <w:tabs>
                <w:tab w:val="center" w:pos="2727"/>
                <w:tab w:val="left" w:pos="3918"/>
              </w:tabs>
              <w:bidi/>
              <w:spacing w:line="360" w:lineRule="auto"/>
              <w:rPr>
                <w:rFonts w:asciiTheme="majorBidi" w:hAnsiTheme="majorBidi" w:cs="Times New Roman"/>
                <w:b/>
                <w:bCs/>
                <w:sz w:val="24"/>
                <w:szCs w:val="24"/>
              </w:rPr>
            </w:pPr>
            <w:r w:rsidRPr="003273CD">
              <w:rPr>
                <w:rFonts w:asciiTheme="majorBidi" w:hAnsiTheme="majorBidi" w:cs="Times New Roman"/>
                <w:b/>
                <w:bCs/>
                <w:sz w:val="24"/>
                <w:szCs w:val="24"/>
              </w:rPr>
              <w:tab/>
            </w:r>
            <w:r w:rsidRPr="003273CD">
              <w:rPr>
                <w:rFonts w:asciiTheme="majorBidi" w:hAnsiTheme="majorBidi" w:cs="Times New Roman"/>
                <w:b/>
                <w:bCs/>
                <w:sz w:val="36"/>
                <w:szCs w:val="36"/>
              </w:rPr>
              <w:t>O</w:t>
            </w:r>
            <w:r w:rsidRPr="003273CD">
              <w:rPr>
                <w:rFonts w:asciiTheme="majorBidi" w:hAnsiTheme="majorBidi" w:cs="Times New Roman"/>
                <w:b/>
                <w:bCs/>
                <w:sz w:val="24"/>
                <w:szCs w:val="24"/>
              </w:rPr>
              <w:t xml:space="preserve">1           </w:t>
            </w:r>
            <w:r w:rsidRPr="003273CD">
              <w:rPr>
                <w:rFonts w:asciiTheme="majorBidi" w:hAnsiTheme="majorBidi" w:cs="Times New Roman"/>
                <w:b/>
                <w:bCs/>
                <w:sz w:val="36"/>
                <w:szCs w:val="36"/>
              </w:rPr>
              <w:t>X</w:t>
            </w:r>
            <w:r>
              <w:rPr>
                <w:rFonts w:asciiTheme="majorBidi" w:hAnsiTheme="majorBidi" w:cs="Times New Roman"/>
                <w:b/>
                <w:bCs/>
                <w:sz w:val="36"/>
                <w:szCs w:val="36"/>
                <w:lang w:val="en-US"/>
              </w:rPr>
              <w:t xml:space="preserve">      </w:t>
            </w:r>
            <w:r w:rsidRPr="003273CD">
              <w:rPr>
                <w:rFonts w:asciiTheme="majorBidi" w:hAnsiTheme="majorBidi" w:cs="Times New Roman"/>
                <w:b/>
                <w:bCs/>
                <w:sz w:val="36"/>
                <w:szCs w:val="36"/>
              </w:rPr>
              <w:t>O</w:t>
            </w:r>
            <w:r w:rsidRPr="003273CD">
              <w:rPr>
                <w:rFonts w:asciiTheme="majorBidi" w:hAnsiTheme="majorBidi" w:cs="Times New Roman"/>
                <w:b/>
                <w:bCs/>
                <w:sz w:val="24"/>
                <w:szCs w:val="24"/>
              </w:rPr>
              <w:t>2</w:t>
            </w:r>
          </w:p>
          <w:p w:rsidR="00B61770" w:rsidRPr="003273CD" w:rsidRDefault="00B61770" w:rsidP="00DE7A33">
            <w:pPr>
              <w:tabs>
                <w:tab w:val="left" w:pos="6285"/>
              </w:tabs>
              <w:bidi/>
              <w:spacing w:line="360" w:lineRule="auto"/>
              <w:jc w:val="center"/>
              <w:rPr>
                <w:rFonts w:asciiTheme="majorBidi" w:hAnsiTheme="majorBidi" w:cs="Times New Roman"/>
                <w:sz w:val="24"/>
                <w:szCs w:val="24"/>
              </w:rPr>
            </w:pPr>
            <w:r w:rsidRPr="003273CD">
              <w:rPr>
                <w:rFonts w:asciiTheme="majorBidi" w:hAnsiTheme="majorBidi" w:cs="Times New Roman"/>
                <w:b/>
                <w:bCs/>
                <w:sz w:val="36"/>
                <w:szCs w:val="36"/>
              </w:rPr>
              <w:t>O</w:t>
            </w:r>
            <w:r w:rsidRPr="003273CD">
              <w:rPr>
                <w:rFonts w:asciiTheme="majorBidi" w:hAnsiTheme="majorBidi" w:cs="Times New Roman"/>
                <w:b/>
                <w:bCs/>
                <w:sz w:val="24"/>
                <w:szCs w:val="24"/>
              </w:rPr>
              <w:t xml:space="preserve">3                       </w:t>
            </w:r>
            <w:r w:rsidRPr="003273CD">
              <w:rPr>
                <w:rFonts w:asciiTheme="majorBidi" w:hAnsiTheme="majorBidi" w:cs="Times New Roman"/>
                <w:b/>
                <w:bCs/>
                <w:sz w:val="36"/>
                <w:szCs w:val="36"/>
              </w:rPr>
              <w:t>O</w:t>
            </w:r>
            <w:r w:rsidRPr="003273CD">
              <w:rPr>
                <w:rFonts w:asciiTheme="majorBidi" w:hAnsiTheme="majorBidi" w:cs="Times New Roman"/>
                <w:b/>
                <w:bCs/>
                <w:sz w:val="24"/>
                <w:szCs w:val="24"/>
              </w:rPr>
              <w:t>4</w:t>
            </w:r>
          </w:p>
        </w:tc>
      </w:tr>
    </w:tbl>
    <w:p w:rsidR="00BE3175" w:rsidRPr="00BE3175" w:rsidRDefault="003176A4" w:rsidP="00BE3175">
      <w:pPr>
        <w:bidi/>
        <w:spacing w:after="0"/>
        <w:jc w:val="center"/>
        <w:rPr>
          <w:rFonts w:ascii="Traditional Arabic" w:hAnsi="Traditional Arabic" w:cs="Traditional Arabic"/>
          <w:i/>
          <w:iCs/>
          <w:color w:val="000000"/>
          <w:sz w:val="36"/>
          <w:szCs w:val="36"/>
          <w:rtl/>
          <w:lang w:val="id-ID"/>
        </w:rPr>
      </w:pPr>
      <w:r w:rsidRPr="000557BF">
        <w:rPr>
          <w:rFonts w:ascii="Traditional Arabic" w:hAnsi="Traditional Arabic" w:cs="Traditional Arabic"/>
          <w:i/>
          <w:iCs/>
          <w:color w:val="000000"/>
          <w:sz w:val="36"/>
          <w:szCs w:val="36"/>
          <w:rtl/>
          <w:lang w:val="id-ID"/>
        </w:rPr>
        <w:t>صورة</w:t>
      </w:r>
      <w:r w:rsidR="0034615F">
        <w:rPr>
          <w:rFonts w:ascii="Traditional Arabic" w:hAnsi="Traditional Arabic" w:cs="Traditional Arabic" w:hint="cs"/>
          <w:i/>
          <w:iCs/>
          <w:color w:val="000000"/>
          <w:sz w:val="36"/>
          <w:szCs w:val="36"/>
          <w:rtl/>
          <w:lang w:val="id-ID"/>
        </w:rPr>
        <w:t xml:space="preserve"> ال</w:t>
      </w:r>
      <w:r w:rsidR="000557BF" w:rsidRPr="000557BF">
        <w:rPr>
          <w:rFonts w:ascii="Traditional Arabic" w:hAnsi="Traditional Arabic" w:cs="Traditional Arabic" w:hint="cs"/>
          <w:i/>
          <w:iCs/>
          <w:color w:val="000000"/>
          <w:sz w:val="36"/>
          <w:szCs w:val="36"/>
          <w:rtl/>
          <w:lang w:val="id-ID"/>
        </w:rPr>
        <w:t>منهج التجريبي</w:t>
      </w:r>
    </w:p>
    <w:p w:rsidR="0001429D" w:rsidRDefault="0001429D" w:rsidP="0001429D">
      <w:pPr>
        <w:bidi/>
        <w:spacing w:after="0" w:line="360" w:lineRule="auto"/>
        <w:ind w:left="779" w:firstLine="301"/>
        <w:jc w:val="both"/>
        <w:rPr>
          <w:rFonts w:ascii="Traditional Arabic" w:hAnsi="Traditional Arabic" w:cs="Traditional Arabic"/>
          <w:color w:val="000000"/>
          <w:sz w:val="36"/>
          <w:szCs w:val="36"/>
          <w:rtl/>
          <w:lang w:val="id-ID"/>
        </w:rPr>
      </w:pPr>
    </w:p>
    <w:p w:rsidR="00BE3175" w:rsidRPr="0001429D" w:rsidRDefault="00B61770" w:rsidP="0001429D">
      <w:pPr>
        <w:bidi/>
        <w:spacing w:after="0" w:line="360" w:lineRule="auto"/>
        <w:ind w:left="779" w:firstLine="720"/>
        <w:jc w:val="both"/>
        <w:rPr>
          <w:rFonts w:ascii="Traditional Arabic" w:hAnsi="Traditional Arabic" w:cs="Traditional Arabic"/>
          <w:color w:val="000000"/>
          <w:sz w:val="36"/>
          <w:szCs w:val="36"/>
          <w:rtl/>
          <w:lang w:val="id-ID"/>
        </w:rPr>
      </w:pPr>
      <w:r>
        <w:rPr>
          <w:rFonts w:ascii="Traditional Arabic" w:hAnsi="Traditional Arabic" w:cs="Traditional Arabic"/>
          <w:color w:val="000000"/>
          <w:sz w:val="36"/>
          <w:szCs w:val="36"/>
          <w:rtl/>
          <w:lang w:val="id-ID"/>
        </w:rPr>
        <w:t>وللح</w:t>
      </w:r>
      <w:r w:rsidRPr="003273CD">
        <w:rPr>
          <w:rFonts w:ascii="Traditional Arabic" w:hAnsi="Traditional Arabic" w:cs="Traditional Arabic"/>
          <w:color w:val="000000"/>
          <w:sz w:val="36"/>
          <w:szCs w:val="36"/>
          <w:rtl/>
          <w:lang w:val="id-ID"/>
        </w:rPr>
        <w:t>صول على عينة البحث اختار</w:t>
      </w:r>
      <w:r>
        <w:rPr>
          <w:rFonts w:ascii="Traditional Arabic" w:hAnsi="Traditional Arabic" w:cs="Traditional Arabic" w:hint="cs"/>
          <w:color w:val="000000"/>
          <w:sz w:val="36"/>
          <w:szCs w:val="36"/>
          <w:rtl/>
          <w:lang w:val="id-ID"/>
        </w:rPr>
        <w:t>ت</w:t>
      </w:r>
      <w:r w:rsidRPr="003273CD">
        <w:rPr>
          <w:rFonts w:ascii="Traditional Arabic" w:hAnsi="Traditional Arabic" w:cs="Traditional Arabic"/>
          <w:color w:val="000000"/>
          <w:sz w:val="36"/>
          <w:szCs w:val="36"/>
          <w:rtl/>
          <w:lang w:val="id-ID"/>
        </w:rPr>
        <w:t xml:space="preserve"> الباحث</w:t>
      </w:r>
      <w:r>
        <w:rPr>
          <w:rFonts w:ascii="Traditional Arabic" w:hAnsi="Traditional Arabic" w:cs="Traditional Arabic" w:hint="cs"/>
          <w:color w:val="000000"/>
          <w:sz w:val="36"/>
          <w:szCs w:val="36"/>
          <w:rtl/>
          <w:lang w:val="id-ID"/>
        </w:rPr>
        <w:t>ة</w:t>
      </w:r>
      <w:r w:rsidRPr="003273CD">
        <w:rPr>
          <w:rFonts w:ascii="Traditional Arabic" w:hAnsi="Traditional Arabic" w:cs="Traditional Arabic"/>
          <w:color w:val="000000"/>
          <w:sz w:val="36"/>
          <w:szCs w:val="36"/>
          <w:rtl/>
          <w:lang w:val="id-ID"/>
        </w:rPr>
        <w:t xml:space="preserve"> معاينة غير احتمالية </w:t>
      </w:r>
      <w:r>
        <w:rPr>
          <w:rFonts w:ascii="Traditional Arabic" w:hAnsi="Traditional Arabic" w:cs="Traditional Arabic"/>
          <w:color w:val="000000"/>
          <w:sz w:val="36"/>
          <w:szCs w:val="36"/>
        </w:rPr>
        <w:t xml:space="preserve"> </w:t>
      </w:r>
      <w:r w:rsidRPr="003273CD">
        <w:rPr>
          <w:rFonts w:ascii="Traditional Arabic" w:hAnsi="Traditional Arabic" w:cs="Traditional Arabic"/>
          <w:color w:val="000000"/>
          <w:sz w:val="24"/>
          <w:szCs w:val="24"/>
          <w:lang w:val="id-ID"/>
        </w:rPr>
        <w:t>(</w:t>
      </w:r>
      <w:r w:rsidRPr="003273CD">
        <w:rPr>
          <w:rFonts w:ascii="Traditional Arabic" w:hAnsi="Traditional Arabic" w:cs="Traditional Arabic"/>
          <w:i/>
          <w:iCs/>
          <w:color w:val="000000"/>
          <w:sz w:val="24"/>
          <w:szCs w:val="24"/>
          <w:lang w:val="id-ID"/>
        </w:rPr>
        <w:t>Nonprobability Sampling</w:t>
      </w:r>
      <w:r>
        <w:rPr>
          <w:rFonts w:ascii="Traditional Arabic" w:hAnsi="Traditional Arabic" w:cs="Traditional Arabic"/>
          <w:color w:val="000000"/>
          <w:sz w:val="24"/>
          <w:szCs w:val="24"/>
        </w:rPr>
        <w:t>)</w:t>
      </w:r>
      <w:r>
        <w:rPr>
          <w:rFonts w:ascii="Traditional Arabic" w:hAnsi="Traditional Arabic" w:cs="Traditional Arabic" w:hint="cs"/>
          <w:color w:val="000000"/>
          <w:sz w:val="24"/>
          <w:szCs w:val="24"/>
          <w:rtl/>
        </w:rPr>
        <w:t xml:space="preserve"> </w:t>
      </w:r>
      <w:r w:rsidRPr="003273CD">
        <w:rPr>
          <w:rFonts w:ascii="Traditional Arabic" w:hAnsi="Traditional Arabic" w:cs="Traditional Arabic"/>
          <w:color w:val="000000"/>
          <w:sz w:val="36"/>
          <w:szCs w:val="36"/>
          <w:rtl/>
          <w:lang w:val="id-ID"/>
        </w:rPr>
        <w:t>بأسلوب معاينة الهادفة</w:t>
      </w:r>
      <w:r>
        <w:rPr>
          <w:rFonts w:ascii="Traditional Arabic" w:hAnsi="Traditional Arabic" w:cs="Traditional Arabic"/>
          <w:color w:val="000000"/>
          <w:sz w:val="36"/>
          <w:szCs w:val="36"/>
        </w:rPr>
        <w:t xml:space="preserve"> </w:t>
      </w:r>
      <w:r w:rsidRPr="003273CD">
        <w:rPr>
          <w:rFonts w:ascii="Traditional Arabic" w:hAnsi="Traditional Arabic" w:cs="Traditional Arabic"/>
          <w:i/>
          <w:iCs/>
          <w:color w:val="000000"/>
          <w:sz w:val="36"/>
          <w:szCs w:val="36"/>
          <w:lang w:val="id-ID"/>
        </w:rPr>
        <w:t>(</w:t>
      </w:r>
      <w:r w:rsidRPr="003273CD">
        <w:rPr>
          <w:rFonts w:ascii="Traditional Arabic" w:hAnsi="Traditional Arabic" w:cs="Traditional Arabic"/>
          <w:i/>
          <w:iCs/>
          <w:color w:val="000000"/>
          <w:sz w:val="24"/>
          <w:szCs w:val="24"/>
          <w:lang w:val="id-ID"/>
        </w:rPr>
        <w:t>Purposive Sampling</w:t>
      </w:r>
      <w:r>
        <w:rPr>
          <w:rFonts w:ascii="Traditional Arabic" w:hAnsi="Traditional Arabic" w:cs="Traditional Arabic"/>
          <w:color w:val="000000"/>
          <w:sz w:val="24"/>
          <w:szCs w:val="24"/>
        </w:rPr>
        <w:t>)</w:t>
      </w:r>
      <w:r>
        <w:rPr>
          <w:rFonts w:ascii="Traditional Arabic" w:hAnsi="Traditional Arabic" w:cs="Traditional Arabic"/>
          <w:color w:val="000000"/>
          <w:sz w:val="36"/>
          <w:szCs w:val="36"/>
        </w:rPr>
        <w:t xml:space="preserve"> </w:t>
      </w:r>
      <w:r w:rsidR="0001429D">
        <w:rPr>
          <w:rFonts w:ascii="Traditional Arabic" w:hAnsi="Traditional Arabic" w:cs="Traditional Arabic" w:hint="cs"/>
          <w:color w:val="000000"/>
          <w:sz w:val="36"/>
          <w:szCs w:val="36"/>
          <w:rtl/>
        </w:rPr>
        <w:t xml:space="preserve"> </w:t>
      </w:r>
      <w:r w:rsidRPr="003273CD">
        <w:rPr>
          <w:rFonts w:ascii="Traditional Arabic" w:hAnsi="Traditional Arabic" w:cs="Traditional Arabic"/>
          <w:color w:val="000000"/>
          <w:sz w:val="36"/>
          <w:szCs w:val="36"/>
          <w:rtl/>
          <w:lang w:val="id-ID"/>
        </w:rPr>
        <w:t xml:space="preserve">ويسمى هذا التصميم بتصميم غير </w:t>
      </w:r>
      <w:r w:rsidR="000557BF">
        <w:rPr>
          <w:rFonts w:ascii="Traditional Arabic" w:hAnsi="Traditional Arabic" w:cs="Traditional Arabic" w:hint="cs"/>
          <w:color w:val="000000"/>
          <w:sz w:val="36"/>
          <w:szCs w:val="36"/>
          <w:rtl/>
          <w:lang w:val="id-ID"/>
        </w:rPr>
        <w:t>عشوائي</w:t>
      </w:r>
      <w:r w:rsidR="000557BF">
        <w:rPr>
          <w:rFonts w:ascii="Traditional Arabic" w:hAnsi="Traditional Arabic" w:cs="Traditional Arabic"/>
          <w:color w:val="000000"/>
          <w:sz w:val="36"/>
          <w:szCs w:val="36"/>
          <w:rtl/>
          <w:lang w:val="id-ID"/>
        </w:rPr>
        <w:t xml:space="preserve"> </w:t>
      </w:r>
      <w:r w:rsidR="000557BF">
        <w:rPr>
          <w:rFonts w:ascii="Traditional Arabic" w:hAnsi="Traditional Arabic" w:cs="Traditional Arabic" w:hint="cs"/>
          <w:color w:val="000000"/>
          <w:sz w:val="36"/>
          <w:szCs w:val="36"/>
          <w:rtl/>
          <w:lang w:val="id-ID"/>
        </w:rPr>
        <w:t>ل</w:t>
      </w:r>
      <w:r w:rsidRPr="003273CD">
        <w:rPr>
          <w:rFonts w:ascii="Traditional Arabic" w:hAnsi="Traditional Arabic" w:cs="Traditional Arabic"/>
          <w:color w:val="000000"/>
          <w:sz w:val="36"/>
          <w:szCs w:val="36"/>
          <w:rtl/>
          <w:lang w:val="id-ID"/>
        </w:rPr>
        <w:t>لاختبار القبلي</w:t>
      </w:r>
      <w:r>
        <w:rPr>
          <w:rFonts w:ascii="Traditional Arabic" w:hAnsi="Traditional Arabic" w:cs="Traditional Arabic"/>
          <w:color w:val="000000"/>
          <w:sz w:val="36"/>
          <w:szCs w:val="36"/>
          <w:rtl/>
          <w:lang w:val="id-ID"/>
        </w:rPr>
        <w:t xml:space="preserve"> </w:t>
      </w:r>
      <w:r w:rsidRPr="003273CD">
        <w:rPr>
          <w:rFonts w:ascii="Traditional Arabic" w:hAnsi="Traditional Arabic" w:cs="Traditional Arabic"/>
          <w:color w:val="000000"/>
          <w:sz w:val="36"/>
          <w:szCs w:val="36"/>
          <w:rtl/>
          <w:lang w:val="id-ID"/>
        </w:rPr>
        <w:lastRenderedPageBreak/>
        <w:t xml:space="preserve">والبعدي </w:t>
      </w:r>
      <w:r w:rsidR="000557BF">
        <w:rPr>
          <w:rFonts w:ascii="Traditional Arabic" w:hAnsi="Traditional Arabic" w:cs="Traditional Arabic" w:hint="cs"/>
          <w:color w:val="000000"/>
          <w:sz w:val="36"/>
          <w:szCs w:val="36"/>
          <w:rtl/>
          <w:lang w:val="id-ID"/>
        </w:rPr>
        <w:t>ل</w:t>
      </w:r>
      <w:r w:rsidRPr="003273CD">
        <w:rPr>
          <w:rFonts w:ascii="Traditional Arabic" w:hAnsi="Traditional Arabic" w:cs="Traditional Arabic"/>
          <w:color w:val="000000"/>
          <w:sz w:val="36"/>
          <w:szCs w:val="36"/>
          <w:rtl/>
          <w:lang w:val="id-ID"/>
        </w:rPr>
        <w:t>مجموعة الضابطة</w:t>
      </w:r>
      <w:r w:rsidRPr="003273CD">
        <w:rPr>
          <w:rFonts w:ascii="Traditional Arabic" w:hAnsi="Traditional Arabic" w:cs="Traditional Arabic"/>
          <w:color w:val="000000"/>
          <w:sz w:val="24"/>
          <w:szCs w:val="24"/>
          <w:lang w:val="id-ID"/>
        </w:rPr>
        <w:t xml:space="preserve"> (Group Design </w:t>
      </w:r>
      <w:r w:rsidRPr="003273CD">
        <w:rPr>
          <w:rFonts w:ascii="Traditional Arabic" w:hAnsi="Traditional Arabic" w:cs="Traditional Arabic"/>
          <w:i/>
          <w:iCs/>
          <w:color w:val="000000"/>
          <w:sz w:val="24"/>
          <w:szCs w:val="24"/>
          <w:lang w:val="id-ID"/>
        </w:rPr>
        <w:t>Nonrandomized Pretest Posttest Control</w:t>
      </w:r>
      <w:r w:rsidRPr="003273CD">
        <w:rPr>
          <w:rFonts w:ascii="Traditional Arabic" w:hAnsi="Traditional Arabic" w:cs="Traditional Arabic"/>
          <w:color w:val="000000"/>
          <w:sz w:val="36"/>
          <w:szCs w:val="36"/>
          <w:lang w:val="id-ID"/>
        </w:rPr>
        <w:t>)</w:t>
      </w:r>
      <w:r>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lang w:val="id-ID"/>
        </w:rPr>
        <w:t>.</w:t>
      </w:r>
      <w:r>
        <w:rPr>
          <w:rStyle w:val="FootnoteReference"/>
          <w:rFonts w:ascii="Traditional Arabic" w:hAnsi="Traditional Arabic"/>
          <w:color w:val="000000"/>
          <w:sz w:val="36"/>
          <w:szCs w:val="36"/>
          <w:rtl/>
          <w:lang w:val="id-ID"/>
        </w:rPr>
        <w:footnoteReference w:id="7"/>
      </w:r>
    </w:p>
    <w:p w:rsidR="00B61770" w:rsidRDefault="00DE7A33" w:rsidP="00DE7A33">
      <w:pPr>
        <w:bidi/>
        <w:spacing w:after="0" w:line="360" w:lineRule="auto"/>
        <w:ind w:left="720" w:hanging="360"/>
        <w:jc w:val="both"/>
        <w:rPr>
          <w:rFonts w:ascii="Arabic" w:hAnsi="Arabic" w:cs="Traditional Arabic"/>
          <w:i/>
          <w:iCs/>
          <w:sz w:val="36"/>
          <w:szCs w:val="36"/>
          <w:rtl/>
          <w:lang w:val="id-ID"/>
        </w:rPr>
      </w:pPr>
      <w:r>
        <w:rPr>
          <w:rFonts w:ascii="Arabic" w:hAnsi="Arabic" w:cs="Traditional Arabic" w:hint="cs"/>
          <w:b/>
          <w:bCs/>
          <w:sz w:val="36"/>
          <w:szCs w:val="36"/>
          <w:rtl/>
          <w:lang w:val="id-ID"/>
        </w:rPr>
        <w:t>د</w:t>
      </w:r>
      <w:r w:rsidR="00B61770" w:rsidRPr="00A26242">
        <w:rPr>
          <w:rFonts w:ascii="Arabic" w:hAnsi="Arabic" w:cs="Traditional Arabic" w:hint="cs"/>
          <w:b/>
          <w:bCs/>
          <w:i/>
          <w:iCs/>
          <w:sz w:val="36"/>
          <w:szCs w:val="36"/>
          <w:rtl/>
          <w:lang w:val="id-ID"/>
        </w:rPr>
        <w:t>.</w:t>
      </w:r>
      <w:r w:rsidR="00B61770">
        <w:rPr>
          <w:rFonts w:ascii="Arabic" w:hAnsi="Arabic" w:cs="Traditional Arabic" w:hint="cs"/>
          <w:i/>
          <w:iCs/>
          <w:sz w:val="36"/>
          <w:szCs w:val="36"/>
          <w:rtl/>
          <w:lang w:val="id-ID"/>
        </w:rPr>
        <w:t xml:space="preserve"> </w:t>
      </w:r>
      <w:r>
        <w:rPr>
          <w:rFonts w:ascii="Arabic" w:hAnsi="Arabic" w:cs="Traditional Arabic" w:hint="cs"/>
          <w:i/>
          <w:iCs/>
          <w:sz w:val="36"/>
          <w:szCs w:val="36"/>
          <w:rtl/>
          <w:lang w:val="id-ID"/>
        </w:rPr>
        <w:t xml:space="preserve"> </w:t>
      </w:r>
      <w:r w:rsidR="00B61770" w:rsidRPr="00A26242">
        <w:rPr>
          <w:rFonts w:ascii="Arabic" w:hAnsi="Arabic" w:cs="Traditional Arabic"/>
          <w:b/>
          <w:bCs/>
          <w:sz w:val="36"/>
          <w:szCs w:val="36"/>
          <w:rtl/>
        </w:rPr>
        <w:t>أساليب جمع البيانات</w:t>
      </w:r>
    </w:p>
    <w:p w:rsidR="00B61770" w:rsidRPr="00E80281" w:rsidRDefault="00B61770" w:rsidP="00DE7A33">
      <w:pPr>
        <w:bidi/>
        <w:spacing w:after="0" w:line="360" w:lineRule="auto"/>
        <w:ind w:left="360" w:firstLine="1080"/>
        <w:jc w:val="both"/>
        <w:rPr>
          <w:rFonts w:ascii="Traditional Arabic" w:hAnsi="Traditional Arabic" w:cs="Traditional Arabic"/>
          <w:sz w:val="36"/>
          <w:szCs w:val="36"/>
          <w:rtl/>
        </w:rPr>
      </w:pPr>
      <w:r w:rsidRPr="00A26242">
        <w:rPr>
          <w:rFonts w:ascii="Traditional Arabic" w:hAnsi="Traditional Arabic" w:cs="Traditional Arabic"/>
          <w:sz w:val="36"/>
          <w:szCs w:val="36"/>
          <w:rtl/>
        </w:rPr>
        <w:t>تستخدم الباحثة الأساليب الآتية:</w:t>
      </w:r>
    </w:p>
    <w:p w:rsidR="00B61770" w:rsidRPr="00A26242" w:rsidRDefault="00B61770" w:rsidP="00DE7A33">
      <w:pPr>
        <w:pStyle w:val="ListParagraph"/>
        <w:numPr>
          <w:ilvl w:val="0"/>
          <w:numId w:val="3"/>
        </w:numPr>
        <w:bidi/>
        <w:spacing w:before="240" w:after="0" w:line="360" w:lineRule="auto"/>
        <w:ind w:left="1080"/>
        <w:rPr>
          <w:rFonts w:ascii="Arabic" w:hAnsi="Arabic" w:cs="Traditional Arabic"/>
          <w:b/>
          <w:bCs/>
          <w:sz w:val="36"/>
          <w:szCs w:val="36"/>
        </w:rPr>
      </w:pPr>
      <w:r w:rsidRPr="00C21B85">
        <w:rPr>
          <w:rFonts w:ascii="Traditional Arabic" w:hAnsi="Traditional Arabic" w:cs="Traditional Arabic"/>
          <w:b/>
          <w:bCs/>
          <w:sz w:val="36"/>
          <w:szCs w:val="36"/>
          <w:rtl/>
        </w:rPr>
        <w:t>الملاحظة</w:t>
      </w:r>
    </w:p>
    <w:p w:rsidR="00DE7A33" w:rsidRPr="002E7755" w:rsidRDefault="00B61770" w:rsidP="000557BF">
      <w:pPr>
        <w:pStyle w:val="ListParagraph"/>
        <w:bidi/>
        <w:spacing w:before="240" w:after="0" w:line="360" w:lineRule="auto"/>
        <w:ind w:left="1080" w:firstLine="720"/>
        <w:jc w:val="both"/>
        <w:rPr>
          <w:rFonts w:ascii="Traditional Arabic" w:hAnsi="Traditional Arabic" w:cs="Traditional Arabic"/>
          <w:sz w:val="36"/>
          <w:szCs w:val="36"/>
          <w:rtl/>
        </w:rPr>
      </w:pPr>
      <w:r w:rsidRPr="002E7755">
        <w:rPr>
          <w:rFonts w:ascii="Traditional Arabic" w:hAnsi="Traditional Arabic" w:cs="Traditional Arabic"/>
          <w:sz w:val="36"/>
          <w:szCs w:val="36"/>
          <w:rtl/>
        </w:rPr>
        <w:t>والملاحظة هي وسيلة يستخدمها الباحث في اكتساب</w:t>
      </w:r>
      <w:r w:rsidR="002E7755" w:rsidRPr="002E7755">
        <w:rPr>
          <w:rFonts w:ascii="Traditional Arabic" w:hAnsi="Traditional Arabic" w:cs="Traditional Arabic" w:hint="cs"/>
          <w:sz w:val="36"/>
          <w:szCs w:val="36"/>
          <w:rtl/>
        </w:rPr>
        <w:t>ه</w:t>
      </w:r>
      <w:r w:rsidR="002E7755" w:rsidRPr="002E7755">
        <w:rPr>
          <w:rFonts w:ascii="Traditional Arabic" w:hAnsi="Traditional Arabic" w:cs="Traditional Arabic"/>
          <w:sz w:val="36"/>
          <w:szCs w:val="36"/>
          <w:rtl/>
        </w:rPr>
        <w:t xml:space="preserve"> ل</w:t>
      </w:r>
      <w:r w:rsidR="002E7755" w:rsidRPr="002E7755">
        <w:rPr>
          <w:rFonts w:ascii="Traditional Arabic" w:hAnsi="Traditional Arabic" w:cs="Traditional Arabic" w:hint="cs"/>
          <w:sz w:val="36"/>
          <w:szCs w:val="36"/>
          <w:rtl/>
        </w:rPr>
        <w:t>ـ</w:t>
      </w:r>
      <w:r w:rsidR="002E7755" w:rsidRPr="002E7755">
        <w:rPr>
          <w:rFonts w:ascii="Traditional Arabic" w:hAnsi="Traditional Arabic" w:cs="Traditional Arabic"/>
          <w:sz w:val="36"/>
          <w:szCs w:val="36"/>
          <w:rtl/>
        </w:rPr>
        <w:t>خب</w:t>
      </w:r>
      <w:r w:rsidRPr="002E7755">
        <w:rPr>
          <w:rFonts w:ascii="Traditional Arabic" w:hAnsi="Traditional Arabic" w:cs="Traditional Arabic"/>
          <w:sz w:val="36"/>
          <w:szCs w:val="36"/>
          <w:rtl/>
        </w:rPr>
        <w:t>رات</w:t>
      </w:r>
      <w:r w:rsidR="002E7755" w:rsidRPr="002E7755">
        <w:rPr>
          <w:rFonts w:ascii="Traditional Arabic" w:hAnsi="Traditional Arabic" w:cs="Traditional Arabic" w:hint="cs"/>
          <w:sz w:val="36"/>
          <w:szCs w:val="36"/>
          <w:rtl/>
        </w:rPr>
        <w:t>ه</w:t>
      </w:r>
      <w:r w:rsidRPr="002E7755">
        <w:rPr>
          <w:rFonts w:ascii="Traditional Arabic" w:hAnsi="Traditional Arabic" w:cs="Traditional Arabic"/>
          <w:sz w:val="36"/>
          <w:szCs w:val="36"/>
          <w:rtl/>
        </w:rPr>
        <w:t xml:space="preserve">. </w:t>
      </w:r>
      <w:r w:rsidR="002E7755" w:rsidRPr="002E7755">
        <w:rPr>
          <w:rFonts w:ascii="Traditional Arabic" w:hAnsi="Traditional Arabic" w:cs="Traditional Arabic" w:hint="cs"/>
          <w:sz w:val="36"/>
          <w:szCs w:val="36"/>
          <w:rtl/>
        </w:rPr>
        <w:t xml:space="preserve">ومعلوماته </w:t>
      </w:r>
      <w:r w:rsidRPr="002E7755">
        <w:rPr>
          <w:rFonts w:ascii="Traditional Arabic" w:hAnsi="Traditional Arabic" w:cs="Traditional Arabic"/>
          <w:sz w:val="36"/>
          <w:szCs w:val="36"/>
          <w:rtl/>
        </w:rPr>
        <w:t xml:space="preserve">حيث نجمع خبراتنا من خلال ما نشاهد أو نسمع عنه، ولكن الباحث حين يلاحظ </w:t>
      </w:r>
      <w:r w:rsidRPr="002E7755">
        <w:rPr>
          <w:rFonts w:ascii="Traditional Arabic" w:hAnsi="Traditional Arabic" w:cs="Traditional Arabic" w:hint="cs"/>
          <w:sz w:val="36"/>
          <w:szCs w:val="36"/>
          <w:rtl/>
        </w:rPr>
        <w:t>فإنه</w:t>
      </w:r>
      <w:r w:rsidRPr="002E7755">
        <w:rPr>
          <w:rFonts w:ascii="Traditional Arabic" w:hAnsi="Traditional Arabic" w:cs="Traditional Arabic"/>
          <w:sz w:val="36"/>
          <w:szCs w:val="36"/>
          <w:rtl/>
        </w:rPr>
        <w:t xml:space="preserve"> </w:t>
      </w:r>
      <w:r w:rsidRPr="002E7755">
        <w:rPr>
          <w:rFonts w:ascii="Traditional Arabic" w:hAnsi="Traditional Arabic" w:cs="Traditional Arabic" w:hint="cs"/>
          <w:sz w:val="36"/>
          <w:szCs w:val="36"/>
          <w:rtl/>
        </w:rPr>
        <w:t>يتبع</w:t>
      </w:r>
      <w:r w:rsidRPr="002E7755">
        <w:rPr>
          <w:rFonts w:ascii="Traditional Arabic" w:hAnsi="Traditional Arabic" w:cs="Traditional Arabic"/>
          <w:sz w:val="36"/>
          <w:szCs w:val="36"/>
          <w:rtl/>
        </w:rPr>
        <w:t xml:space="preserve"> </w:t>
      </w:r>
      <w:r w:rsidRPr="002E7755">
        <w:rPr>
          <w:rFonts w:ascii="Traditional Arabic" w:hAnsi="Traditional Arabic" w:cs="Traditional Arabic" w:hint="cs"/>
          <w:sz w:val="36"/>
          <w:szCs w:val="36"/>
          <w:rtl/>
        </w:rPr>
        <w:t>منهجا</w:t>
      </w:r>
      <w:r w:rsidRPr="002E7755">
        <w:rPr>
          <w:rFonts w:ascii="Traditional Arabic" w:hAnsi="Traditional Arabic" w:cs="Traditional Arabic"/>
          <w:sz w:val="36"/>
          <w:szCs w:val="36"/>
          <w:rtl/>
        </w:rPr>
        <w:t xml:space="preserve"> </w:t>
      </w:r>
      <w:r w:rsidRPr="002E7755">
        <w:rPr>
          <w:rFonts w:ascii="Traditional Arabic" w:hAnsi="Traditional Arabic" w:cs="Traditional Arabic" w:hint="cs"/>
          <w:sz w:val="36"/>
          <w:szCs w:val="36"/>
          <w:rtl/>
        </w:rPr>
        <w:t>معينا</w:t>
      </w:r>
      <w:r w:rsidRPr="002E7755">
        <w:rPr>
          <w:rFonts w:ascii="Traditional Arabic" w:hAnsi="Traditional Arabic" w:cs="Traditional Arabic"/>
          <w:sz w:val="36"/>
          <w:szCs w:val="36"/>
          <w:rtl/>
        </w:rPr>
        <w:t xml:space="preserve"> </w:t>
      </w:r>
      <w:r w:rsidRPr="002E7755">
        <w:rPr>
          <w:rFonts w:ascii="Traditional Arabic" w:hAnsi="Traditional Arabic" w:cs="Traditional Arabic" w:hint="cs"/>
          <w:sz w:val="36"/>
          <w:szCs w:val="36"/>
          <w:rtl/>
        </w:rPr>
        <w:t>يجعل</w:t>
      </w:r>
      <w:r w:rsidRPr="002E7755">
        <w:rPr>
          <w:rFonts w:ascii="Traditional Arabic" w:hAnsi="Traditional Arabic" w:cs="Traditional Arabic"/>
          <w:sz w:val="36"/>
          <w:szCs w:val="36"/>
          <w:rtl/>
        </w:rPr>
        <w:t xml:space="preserve"> </w:t>
      </w:r>
      <w:r w:rsidRPr="002E7755">
        <w:rPr>
          <w:rFonts w:ascii="Traditional Arabic" w:hAnsi="Traditional Arabic" w:cs="Traditional Arabic" w:hint="cs"/>
          <w:sz w:val="36"/>
          <w:szCs w:val="36"/>
          <w:rtl/>
        </w:rPr>
        <w:t>من</w:t>
      </w:r>
      <w:r w:rsidRPr="002E7755">
        <w:rPr>
          <w:rFonts w:ascii="Traditional Arabic" w:hAnsi="Traditional Arabic" w:cs="Traditional Arabic"/>
          <w:sz w:val="36"/>
          <w:szCs w:val="36"/>
          <w:rtl/>
        </w:rPr>
        <w:t xml:space="preserve"> </w:t>
      </w:r>
      <w:r w:rsidRPr="002E7755">
        <w:rPr>
          <w:rFonts w:ascii="Traditional Arabic" w:hAnsi="Traditional Arabic" w:cs="Traditional Arabic" w:hint="cs"/>
          <w:sz w:val="36"/>
          <w:szCs w:val="36"/>
          <w:rtl/>
        </w:rPr>
        <w:t>ملاحظاته</w:t>
      </w:r>
      <w:r w:rsidRPr="002E7755">
        <w:rPr>
          <w:rFonts w:ascii="Traditional Arabic" w:hAnsi="Traditional Arabic" w:cs="Traditional Arabic"/>
          <w:sz w:val="36"/>
          <w:szCs w:val="36"/>
          <w:rtl/>
        </w:rPr>
        <w:t xml:space="preserve"> </w:t>
      </w:r>
      <w:r w:rsidR="000557BF" w:rsidRPr="002E7755">
        <w:rPr>
          <w:rFonts w:ascii="Traditional Arabic" w:hAnsi="Traditional Arabic" w:cs="Traditional Arabic" w:hint="cs"/>
          <w:sz w:val="36"/>
          <w:szCs w:val="36"/>
          <w:rtl/>
        </w:rPr>
        <w:t>أ</w:t>
      </w:r>
      <w:r w:rsidRPr="002E7755">
        <w:rPr>
          <w:rFonts w:ascii="Traditional Arabic" w:hAnsi="Traditional Arabic" w:cs="Traditional Arabic" w:hint="cs"/>
          <w:sz w:val="36"/>
          <w:szCs w:val="36"/>
          <w:rtl/>
        </w:rPr>
        <w:t>ساسا</w:t>
      </w:r>
      <w:r w:rsidRPr="002E7755">
        <w:rPr>
          <w:rFonts w:ascii="Traditional Arabic" w:hAnsi="Traditional Arabic" w:cs="Traditional Arabic"/>
          <w:sz w:val="36"/>
          <w:szCs w:val="36"/>
          <w:rtl/>
        </w:rPr>
        <w:t xml:space="preserve"> </w:t>
      </w:r>
      <w:r w:rsidRPr="002E7755">
        <w:rPr>
          <w:rFonts w:ascii="Traditional Arabic" w:hAnsi="Traditional Arabic" w:cs="Traditional Arabic" w:hint="cs"/>
          <w:sz w:val="36"/>
          <w:szCs w:val="36"/>
          <w:rtl/>
        </w:rPr>
        <w:t>لمعرفة</w:t>
      </w:r>
      <w:r w:rsidRPr="002E7755">
        <w:rPr>
          <w:rFonts w:ascii="Traditional Arabic" w:hAnsi="Traditional Arabic" w:cs="Traditional Arabic"/>
          <w:sz w:val="36"/>
          <w:szCs w:val="36"/>
          <w:rtl/>
        </w:rPr>
        <w:t xml:space="preserve"> </w:t>
      </w:r>
      <w:r w:rsidRPr="002E7755">
        <w:rPr>
          <w:rFonts w:ascii="Traditional Arabic" w:hAnsi="Traditional Arabic" w:cs="Traditional Arabic" w:hint="cs"/>
          <w:sz w:val="36"/>
          <w:szCs w:val="36"/>
          <w:rtl/>
        </w:rPr>
        <w:t>واعية</w:t>
      </w:r>
      <w:r w:rsidRPr="002E7755">
        <w:rPr>
          <w:rFonts w:ascii="Traditional Arabic" w:hAnsi="Traditional Arabic" w:cs="Traditional Arabic"/>
          <w:sz w:val="36"/>
          <w:szCs w:val="36"/>
          <w:rtl/>
        </w:rPr>
        <w:t xml:space="preserve"> </w:t>
      </w:r>
      <w:r w:rsidRPr="002E7755">
        <w:rPr>
          <w:rFonts w:ascii="Traditional Arabic" w:hAnsi="Traditional Arabic" w:cs="Traditional Arabic" w:hint="cs"/>
          <w:sz w:val="36"/>
          <w:szCs w:val="36"/>
          <w:rtl/>
        </w:rPr>
        <w:t>أو</w:t>
      </w:r>
      <w:r w:rsidRPr="002E7755">
        <w:rPr>
          <w:rFonts w:ascii="Traditional Arabic" w:hAnsi="Traditional Arabic" w:cs="Traditional Arabic"/>
          <w:sz w:val="36"/>
          <w:szCs w:val="36"/>
          <w:rtl/>
        </w:rPr>
        <w:t xml:space="preserve"> </w:t>
      </w:r>
      <w:r w:rsidRPr="002E7755">
        <w:rPr>
          <w:rFonts w:ascii="Traditional Arabic" w:hAnsi="Traditional Arabic" w:cs="Traditional Arabic" w:hint="cs"/>
          <w:sz w:val="36"/>
          <w:szCs w:val="36"/>
          <w:rtl/>
        </w:rPr>
        <w:t>فهم</w:t>
      </w:r>
      <w:r w:rsidRPr="002E7755">
        <w:rPr>
          <w:rFonts w:ascii="Traditional Arabic" w:hAnsi="Traditional Arabic" w:cs="Traditional Arabic"/>
          <w:sz w:val="36"/>
          <w:szCs w:val="36"/>
          <w:rtl/>
        </w:rPr>
        <w:t xml:space="preserve"> </w:t>
      </w:r>
      <w:r w:rsidRPr="002E7755">
        <w:rPr>
          <w:rFonts w:ascii="Traditional Arabic" w:hAnsi="Traditional Arabic" w:cs="Traditional Arabic" w:hint="cs"/>
          <w:sz w:val="36"/>
          <w:szCs w:val="36"/>
          <w:rtl/>
        </w:rPr>
        <w:t>دقيق</w:t>
      </w:r>
      <w:r w:rsidRPr="002E7755">
        <w:rPr>
          <w:rFonts w:ascii="Traditional Arabic" w:hAnsi="Traditional Arabic" w:cs="Traditional Arabic"/>
          <w:sz w:val="36"/>
          <w:szCs w:val="36"/>
          <w:rtl/>
        </w:rPr>
        <w:t xml:space="preserve"> </w:t>
      </w:r>
      <w:r w:rsidRPr="002E7755">
        <w:rPr>
          <w:rFonts w:ascii="Traditional Arabic" w:hAnsi="Traditional Arabic" w:cs="Traditional Arabic" w:hint="cs"/>
          <w:sz w:val="36"/>
          <w:szCs w:val="36"/>
          <w:rtl/>
        </w:rPr>
        <w:t>لظاهرة</w:t>
      </w:r>
      <w:r w:rsidRPr="002E7755">
        <w:rPr>
          <w:rFonts w:ascii="Traditional Arabic" w:hAnsi="Traditional Arabic" w:cs="Traditional Arabic"/>
          <w:sz w:val="36"/>
          <w:szCs w:val="36"/>
          <w:rtl/>
        </w:rPr>
        <w:t xml:space="preserve"> </w:t>
      </w:r>
      <w:r w:rsidRPr="002E7755">
        <w:rPr>
          <w:rFonts w:ascii="Traditional Arabic" w:hAnsi="Traditional Arabic" w:cs="Traditional Arabic" w:hint="cs"/>
          <w:sz w:val="36"/>
          <w:szCs w:val="36"/>
          <w:rtl/>
        </w:rPr>
        <w:t>معينة</w:t>
      </w:r>
      <w:r w:rsidRPr="002E7755">
        <w:rPr>
          <w:rFonts w:ascii="Traditional Arabic" w:hAnsi="Traditional Arabic" w:cs="Traditional Arabic"/>
          <w:sz w:val="36"/>
          <w:szCs w:val="36"/>
          <w:rtl/>
        </w:rPr>
        <w:t>.</w:t>
      </w:r>
      <w:r w:rsidRPr="002E7755">
        <w:rPr>
          <w:rStyle w:val="FootnoteReference"/>
          <w:rFonts w:ascii="Traditional Arabic" w:hAnsi="Traditional Arabic" w:cs="Traditional Arabic"/>
          <w:sz w:val="36"/>
          <w:szCs w:val="36"/>
          <w:rtl/>
        </w:rPr>
        <w:footnoteReference w:id="8"/>
      </w:r>
      <w:r w:rsidRPr="002E7755">
        <w:rPr>
          <w:rFonts w:ascii="Traditional Arabic" w:hAnsi="Traditional Arabic" w:cs="Traditional Arabic" w:hint="cs"/>
          <w:sz w:val="36"/>
          <w:szCs w:val="36"/>
          <w:rtl/>
        </w:rPr>
        <w:t xml:space="preserve"> </w:t>
      </w:r>
    </w:p>
    <w:p w:rsidR="00B61770" w:rsidRDefault="00B61770" w:rsidP="000557BF">
      <w:pPr>
        <w:pStyle w:val="ListParagraph"/>
        <w:bidi/>
        <w:spacing w:before="240" w:after="0" w:line="360" w:lineRule="auto"/>
        <w:ind w:left="1080" w:firstLine="720"/>
        <w:jc w:val="both"/>
        <w:rPr>
          <w:rFonts w:ascii="Traditional Arabic" w:hAnsi="Traditional Arabic" w:cs="Traditional Arabic"/>
          <w:sz w:val="36"/>
          <w:szCs w:val="36"/>
          <w:rtl/>
        </w:rPr>
      </w:pPr>
      <w:r w:rsidRPr="00DE7A33">
        <w:rPr>
          <w:rFonts w:ascii="Traditional Arabic" w:hAnsi="Traditional Arabic" w:cs="Traditional Arabic"/>
          <w:sz w:val="36"/>
          <w:szCs w:val="36"/>
          <w:rtl/>
        </w:rPr>
        <w:t>ويقصد من هذا ال</w:t>
      </w:r>
      <w:r w:rsidR="000557BF">
        <w:rPr>
          <w:rFonts w:ascii="Traditional Arabic" w:hAnsi="Traditional Arabic" w:cs="Traditional Arabic" w:hint="cs"/>
          <w:sz w:val="36"/>
          <w:szCs w:val="36"/>
          <w:rtl/>
        </w:rPr>
        <w:t>تعرف</w:t>
      </w:r>
      <w:r w:rsidR="000557BF">
        <w:rPr>
          <w:rFonts w:ascii="Traditional Arabic" w:hAnsi="Traditional Arabic" w:cs="Traditional Arabic"/>
          <w:sz w:val="36"/>
          <w:szCs w:val="36"/>
          <w:rtl/>
        </w:rPr>
        <w:t xml:space="preserve"> </w:t>
      </w:r>
      <w:r w:rsidRPr="00DE7A33">
        <w:rPr>
          <w:rFonts w:ascii="Traditional Arabic" w:hAnsi="Traditional Arabic" w:cs="Traditional Arabic"/>
          <w:sz w:val="36"/>
          <w:szCs w:val="36"/>
          <w:rtl/>
        </w:rPr>
        <w:t xml:space="preserve">حصول البيانات </w:t>
      </w:r>
      <w:r w:rsidR="000557BF">
        <w:rPr>
          <w:rFonts w:ascii="Traditional Arabic" w:hAnsi="Traditional Arabic" w:cs="Traditional Arabic" w:hint="cs"/>
          <w:sz w:val="36"/>
          <w:szCs w:val="36"/>
          <w:rtl/>
        </w:rPr>
        <w:t xml:space="preserve">عن تلك المدرسة </w:t>
      </w:r>
      <w:r w:rsidRPr="00DE7A33">
        <w:rPr>
          <w:rFonts w:ascii="Traditional Arabic" w:hAnsi="Traditional Arabic" w:cs="Traditional Arabic" w:hint="cs"/>
          <w:sz w:val="36"/>
          <w:szCs w:val="36"/>
          <w:rtl/>
        </w:rPr>
        <w:t xml:space="preserve"> </w:t>
      </w:r>
      <w:r w:rsidR="000557BF">
        <w:rPr>
          <w:rFonts w:ascii="Traditional Arabic" w:hAnsi="Traditional Arabic" w:cs="Traditional Arabic" w:hint="cs"/>
          <w:sz w:val="36"/>
          <w:szCs w:val="36"/>
          <w:rtl/>
        </w:rPr>
        <w:t>ل</w:t>
      </w:r>
      <w:r w:rsidRPr="00DE7A33">
        <w:rPr>
          <w:rFonts w:ascii="Traditional Arabic" w:hAnsi="Traditional Arabic" w:cs="Traditional Arabic" w:hint="cs"/>
          <w:sz w:val="36"/>
          <w:szCs w:val="36"/>
          <w:rtl/>
        </w:rPr>
        <w:t>تعليم اللغة العربية باستخدام وسيلة اللوحة الجيبية (</w:t>
      </w:r>
      <w:r w:rsidRPr="00DE7A33">
        <w:rPr>
          <w:rFonts w:asciiTheme="majorBidi" w:hAnsiTheme="majorBidi" w:cstheme="majorBidi"/>
          <w:i/>
          <w:iCs/>
          <w:sz w:val="24"/>
          <w:szCs w:val="24"/>
        </w:rPr>
        <w:t>pocket chart</w:t>
      </w:r>
      <w:r w:rsidRPr="00DE7A33">
        <w:rPr>
          <w:rFonts w:ascii="Traditional Arabic" w:hAnsi="Traditional Arabic" w:cs="Traditional Arabic" w:hint="cs"/>
          <w:sz w:val="36"/>
          <w:szCs w:val="36"/>
          <w:rtl/>
        </w:rPr>
        <w:t xml:space="preserve">). </w:t>
      </w:r>
    </w:p>
    <w:p w:rsidR="002E7755" w:rsidRDefault="002E7755" w:rsidP="002E7755">
      <w:pPr>
        <w:pStyle w:val="ListParagraph"/>
        <w:bidi/>
        <w:spacing w:before="240" w:after="0" w:line="360" w:lineRule="auto"/>
        <w:ind w:left="1080" w:firstLine="720"/>
        <w:jc w:val="both"/>
        <w:rPr>
          <w:rFonts w:ascii="Traditional Arabic" w:hAnsi="Traditional Arabic" w:cs="Traditional Arabic"/>
          <w:sz w:val="36"/>
          <w:szCs w:val="36"/>
          <w:rtl/>
        </w:rPr>
      </w:pPr>
    </w:p>
    <w:p w:rsidR="002E7755" w:rsidRPr="00DE7A33" w:rsidRDefault="002E7755" w:rsidP="002E7755">
      <w:pPr>
        <w:pStyle w:val="ListParagraph"/>
        <w:bidi/>
        <w:spacing w:before="240" w:after="0" w:line="360" w:lineRule="auto"/>
        <w:ind w:left="1080" w:firstLine="720"/>
        <w:jc w:val="both"/>
        <w:rPr>
          <w:rFonts w:ascii="Traditional Arabic" w:hAnsi="Traditional Arabic" w:cs="Traditional Arabic"/>
          <w:color w:val="FF0000"/>
          <w:sz w:val="36"/>
          <w:szCs w:val="36"/>
          <w:rtl/>
        </w:rPr>
      </w:pPr>
    </w:p>
    <w:p w:rsidR="00B61770" w:rsidRDefault="00B61770" w:rsidP="00DE7A33">
      <w:pPr>
        <w:pStyle w:val="ListParagraph"/>
        <w:numPr>
          <w:ilvl w:val="0"/>
          <w:numId w:val="3"/>
        </w:numPr>
        <w:bidi/>
        <w:spacing w:after="0" w:line="360" w:lineRule="auto"/>
        <w:ind w:left="1080"/>
        <w:rPr>
          <w:rFonts w:ascii="Traditional Arabic" w:hAnsi="Traditional Arabic" w:cs="Traditional Arabic"/>
          <w:b/>
          <w:bCs/>
          <w:sz w:val="36"/>
          <w:szCs w:val="36"/>
        </w:rPr>
      </w:pPr>
      <w:r w:rsidRPr="00B94787">
        <w:rPr>
          <w:rFonts w:ascii="Traditional Arabic" w:hAnsi="Traditional Arabic" w:cs="Traditional Arabic"/>
          <w:b/>
          <w:bCs/>
          <w:sz w:val="36"/>
          <w:szCs w:val="36"/>
          <w:rtl/>
        </w:rPr>
        <w:lastRenderedPageBreak/>
        <w:t>المقابلة</w:t>
      </w:r>
    </w:p>
    <w:p w:rsidR="00A0615D" w:rsidRDefault="00A0615D" w:rsidP="00A0615D">
      <w:pPr>
        <w:bidi/>
        <w:spacing w:after="0" w:line="360" w:lineRule="auto"/>
        <w:ind w:left="1080" w:firstLine="720"/>
        <w:jc w:val="both"/>
        <w:rPr>
          <w:rFonts w:ascii="Traditional Arabic" w:hAnsi="Traditional Arabic" w:cs="Traditional Arabic"/>
          <w:color w:val="FF0000"/>
          <w:sz w:val="36"/>
          <w:szCs w:val="36"/>
          <w:rtl/>
          <w:lang w:bidi="ar-QA"/>
        </w:rPr>
      </w:pPr>
      <w:r w:rsidRPr="004D29C5">
        <w:rPr>
          <w:rFonts w:ascii="Traditional Arabic" w:hAnsi="Traditional Arabic" w:cs="Traditional Arabic" w:hint="cs"/>
          <w:sz w:val="36"/>
          <w:szCs w:val="36"/>
          <w:rtl/>
          <w:lang w:bidi="ar-QA"/>
        </w:rPr>
        <w:t>تعتبر المقابلة استبيانا شفويا يقوم من خلاله الباحث بجمع معلومات وبيانات شفوية من المفحوص، والفرق بين المقابلة والاستبيان يتمثل في أن المفحوص هو الذي يكتب الاجابة على اسئلة الاستبيان، بينما يكتب الباحث بنفسه إجابات المفحوص في المقابلة.</w:t>
      </w:r>
      <w:r w:rsidRPr="004D29C5">
        <w:rPr>
          <w:rStyle w:val="FootnoteReference"/>
          <w:rFonts w:ascii="Traditional Arabic" w:hAnsi="Traditional Arabic" w:cs="Traditional Arabic"/>
          <w:sz w:val="36"/>
          <w:szCs w:val="36"/>
          <w:rtl/>
          <w:lang w:bidi="ar-QA"/>
        </w:rPr>
        <w:footnoteReference w:id="9"/>
      </w:r>
      <w:r w:rsidRPr="004D29C5">
        <w:rPr>
          <w:rFonts w:ascii="Traditional Arabic" w:hAnsi="Traditional Arabic" w:cs="Traditional Arabic" w:hint="cs"/>
          <w:sz w:val="36"/>
          <w:szCs w:val="36"/>
          <w:rtl/>
          <w:lang w:bidi="ar-QA"/>
        </w:rPr>
        <w:t xml:space="preserve"> </w:t>
      </w:r>
    </w:p>
    <w:p w:rsidR="00B61770" w:rsidRPr="00111B2B" w:rsidRDefault="00B61770" w:rsidP="004D29C5">
      <w:pPr>
        <w:bidi/>
        <w:spacing w:after="0" w:line="360" w:lineRule="auto"/>
        <w:ind w:left="1080" w:firstLine="720"/>
        <w:jc w:val="both"/>
        <w:rPr>
          <w:rFonts w:ascii="Traditional Arabic" w:hAnsi="Traditional Arabic" w:cs="Traditional Arabic"/>
          <w:b/>
          <w:bCs/>
          <w:sz w:val="36"/>
          <w:szCs w:val="36"/>
          <w:rtl/>
        </w:rPr>
      </w:pPr>
      <w:r>
        <w:rPr>
          <w:rFonts w:ascii="Traditional Arabic" w:hAnsi="Traditional Arabic" w:cs="Traditional Arabic"/>
          <w:color w:val="000000" w:themeColor="text1"/>
          <w:sz w:val="36"/>
          <w:szCs w:val="36"/>
          <w:lang w:bidi="ar-QA"/>
        </w:rPr>
        <w:t xml:space="preserve"> </w:t>
      </w:r>
      <w:r w:rsidR="000557BF">
        <w:rPr>
          <w:rFonts w:ascii="Traditional Arabic" w:hAnsi="Traditional Arabic" w:cs="Traditional Arabic" w:hint="cs"/>
          <w:color w:val="000000" w:themeColor="text1"/>
          <w:sz w:val="36"/>
          <w:szCs w:val="36"/>
          <w:rtl/>
          <w:lang w:bidi="ar-QA"/>
        </w:rPr>
        <w:t>و</w:t>
      </w:r>
      <w:r w:rsidRPr="00111B2B">
        <w:rPr>
          <w:rFonts w:ascii="Traditional Arabic" w:hAnsi="Traditional Arabic" w:cs="Traditional Arabic"/>
          <w:sz w:val="36"/>
          <w:szCs w:val="36"/>
          <w:rtl/>
        </w:rPr>
        <w:t xml:space="preserve">المقابلة </w:t>
      </w:r>
      <w:r w:rsidRPr="00111B2B">
        <w:rPr>
          <w:rFonts w:ascii="Traditional Arabic" w:hAnsi="Traditional Arabic" w:cs="Traditional Arabic" w:hint="cs"/>
          <w:sz w:val="36"/>
          <w:szCs w:val="36"/>
          <w:rtl/>
        </w:rPr>
        <w:t>يعني</w:t>
      </w:r>
      <w:r>
        <w:rPr>
          <w:rFonts w:ascii="Traditional Arabic" w:hAnsi="Traditional Arabic" w:cs="Traditional Arabic"/>
          <w:sz w:val="36"/>
          <w:szCs w:val="36"/>
          <w:rtl/>
        </w:rPr>
        <w:t xml:space="preserve"> الحوار يجري بين الباحثة</w:t>
      </w:r>
      <w:r w:rsidRPr="00111B2B">
        <w:rPr>
          <w:rFonts w:ascii="Traditional Arabic" w:hAnsi="Traditional Arabic" w:cs="Traditional Arabic" w:hint="cs"/>
          <w:sz w:val="36"/>
          <w:szCs w:val="36"/>
          <w:rtl/>
        </w:rPr>
        <w:t xml:space="preserve"> </w:t>
      </w:r>
      <w:r w:rsidRPr="00111B2B">
        <w:rPr>
          <w:rFonts w:ascii="Traditional Arabic" w:hAnsi="Traditional Arabic" w:cs="Traditional Arabic"/>
          <w:sz w:val="36"/>
          <w:szCs w:val="36"/>
          <w:rtl/>
        </w:rPr>
        <w:t>و</w:t>
      </w:r>
      <w:r>
        <w:rPr>
          <w:rFonts w:ascii="Traditional Arabic" w:hAnsi="Traditional Arabic" w:cs="Traditional Arabic" w:hint="cs"/>
          <w:sz w:val="36"/>
          <w:szCs w:val="36"/>
          <w:rtl/>
        </w:rPr>
        <w:t xml:space="preserve">مدرّس اللغة العربية </w:t>
      </w:r>
      <w:r w:rsidRPr="009D5618">
        <w:rPr>
          <w:rFonts w:ascii="Traditional Arabic" w:hAnsi="Traditional Arabic" w:cs="Traditional Arabic"/>
          <w:sz w:val="36"/>
          <w:szCs w:val="36"/>
          <w:rtl/>
        </w:rPr>
        <w:t>للحصول على ال</w:t>
      </w:r>
      <w:r>
        <w:rPr>
          <w:rFonts w:ascii="Traditional Arabic" w:hAnsi="Traditional Arabic" w:cs="Traditional Arabic" w:hint="cs"/>
          <w:sz w:val="36"/>
          <w:szCs w:val="36"/>
          <w:rtl/>
        </w:rPr>
        <w:t>معلوما</w:t>
      </w:r>
      <w:r w:rsidR="006259C1">
        <w:rPr>
          <w:rFonts w:ascii="Traditional Arabic" w:hAnsi="Traditional Arabic" w:cs="Traditional Arabic" w:hint="cs"/>
          <w:sz w:val="36"/>
          <w:szCs w:val="36"/>
          <w:rtl/>
        </w:rPr>
        <w:t>ت عن عملية التعلم في الصف الثامن</w:t>
      </w:r>
      <w:r>
        <w:rPr>
          <w:rFonts w:ascii="Traditional Arabic" w:hAnsi="Traditional Arabic" w:cs="Traditional Arabic" w:hint="cs"/>
          <w:sz w:val="36"/>
          <w:szCs w:val="36"/>
          <w:rtl/>
        </w:rPr>
        <w:t xml:space="preserve"> </w:t>
      </w:r>
      <w:r w:rsidRPr="0033780B">
        <w:rPr>
          <w:rFonts w:ascii="Traditional Arabic" w:hAnsi="Traditional Arabic" w:cs="Traditional Arabic"/>
          <w:sz w:val="36"/>
          <w:szCs w:val="36"/>
          <w:rtl/>
        </w:rPr>
        <w:t>بالمدرسة المتوسطة الإسلامية الحكومية</w:t>
      </w:r>
      <w:r w:rsidRPr="0033780B">
        <w:rPr>
          <w:rFonts w:ascii="Traditional Arabic" w:hAnsi="Traditional Arabic" w:cs="Traditional Arabic"/>
          <w:sz w:val="36"/>
          <w:szCs w:val="36"/>
        </w:rPr>
        <w:t xml:space="preserve"> </w:t>
      </w:r>
      <w:r w:rsidRPr="0033780B">
        <w:rPr>
          <w:rFonts w:ascii="Traditional Arabic" w:hAnsi="Traditional Arabic" w:cs="Traditional Arabic" w:hint="cs"/>
          <w:sz w:val="36"/>
          <w:szCs w:val="36"/>
          <w:rtl/>
        </w:rPr>
        <w:t>1 تشيلجون</w:t>
      </w:r>
      <w:r w:rsidRPr="0033780B">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 xml:space="preserve">و قدرتهم </w:t>
      </w:r>
      <w:r w:rsidR="000557BF">
        <w:rPr>
          <w:rFonts w:ascii="Traditional Arabic" w:hAnsi="Traditional Arabic" w:cs="Traditional Arabic" w:hint="cs"/>
          <w:sz w:val="36"/>
          <w:szCs w:val="36"/>
          <w:rtl/>
        </w:rPr>
        <w:t xml:space="preserve">على مهارة </w:t>
      </w:r>
      <w:r>
        <w:rPr>
          <w:rFonts w:ascii="Traditional Arabic" w:hAnsi="Traditional Arabic" w:cs="Traditional Arabic" w:hint="cs"/>
          <w:sz w:val="36"/>
          <w:szCs w:val="36"/>
          <w:rtl/>
        </w:rPr>
        <w:t>الكتابة</w:t>
      </w:r>
      <w:r w:rsidRPr="00111B2B">
        <w:rPr>
          <w:rFonts w:ascii="Traditional Arabic" w:hAnsi="Traditional Arabic" w:cs="Traditional Arabic"/>
          <w:sz w:val="36"/>
          <w:szCs w:val="36"/>
          <w:rtl/>
        </w:rPr>
        <w:t>.</w:t>
      </w:r>
    </w:p>
    <w:p w:rsidR="00B61770" w:rsidRPr="00A26242" w:rsidRDefault="000557BF" w:rsidP="00DE7A33">
      <w:pPr>
        <w:pStyle w:val="ListParagraph"/>
        <w:numPr>
          <w:ilvl w:val="0"/>
          <w:numId w:val="3"/>
        </w:numPr>
        <w:bidi/>
        <w:spacing w:after="0" w:line="360" w:lineRule="auto"/>
        <w:ind w:left="108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ا</w:t>
      </w:r>
      <w:r w:rsidR="00B61770" w:rsidRPr="00A26242">
        <w:rPr>
          <w:rFonts w:ascii="Traditional Arabic" w:hAnsi="Traditional Arabic" w:cs="Traditional Arabic"/>
          <w:b/>
          <w:bCs/>
          <w:sz w:val="36"/>
          <w:szCs w:val="36"/>
          <w:rtl/>
        </w:rPr>
        <w:t>ختبارات</w:t>
      </w:r>
      <w:r w:rsidR="00B61770" w:rsidRPr="00A26242">
        <w:rPr>
          <w:rFonts w:ascii="Traditional Arabic" w:hAnsi="Traditional Arabic" w:cs="Traditional Arabic" w:hint="cs"/>
          <w:b/>
          <w:bCs/>
          <w:sz w:val="36"/>
          <w:szCs w:val="36"/>
          <w:rtl/>
        </w:rPr>
        <w:t xml:space="preserve"> </w:t>
      </w:r>
    </w:p>
    <w:p w:rsidR="00DE7A33" w:rsidRDefault="000557BF" w:rsidP="00DE7A33">
      <w:pPr>
        <w:pStyle w:val="ListParagraph"/>
        <w:bidi/>
        <w:spacing w:after="0" w:line="360" w:lineRule="auto"/>
        <w:ind w:left="1080"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الا</w:t>
      </w:r>
      <w:r w:rsidR="00DB40BF">
        <w:rPr>
          <w:rFonts w:ascii="Traditional Arabic" w:hAnsi="Traditional Arabic" w:cs="Traditional Arabic" w:hint="cs"/>
          <w:sz w:val="36"/>
          <w:szCs w:val="36"/>
          <w:rtl/>
        </w:rPr>
        <w:t>ختبارات هي</w:t>
      </w:r>
      <w:r>
        <w:rPr>
          <w:rFonts w:ascii="Traditional Arabic" w:hAnsi="Traditional Arabic" w:cs="Traditional Arabic" w:hint="cs"/>
          <w:sz w:val="36"/>
          <w:szCs w:val="36"/>
          <w:rtl/>
        </w:rPr>
        <w:t xml:space="preserve"> مجموعة من المثيرات (أ</w:t>
      </w:r>
      <w:r w:rsidR="00B61770" w:rsidRPr="0044684A">
        <w:rPr>
          <w:rFonts w:ascii="Traditional Arabic" w:hAnsi="Traditional Arabic" w:cs="Traditional Arabic" w:hint="cs"/>
          <w:sz w:val="36"/>
          <w:szCs w:val="36"/>
          <w:rtl/>
        </w:rPr>
        <w:t>سئلة ش</w:t>
      </w:r>
      <w:r>
        <w:rPr>
          <w:rFonts w:ascii="Traditional Arabic" w:hAnsi="Traditional Arabic" w:cs="Traditional Arabic" w:hint="cs"/>
          <w:sz w:val="36"/>
          <w:szCs w:val="36"/>
          <w:rtl/>
        </w:rPr>
        <w:t>فوية أو كتابية أو صور أو رسوم) أعد</w:t>
      </w:r>
      <w:r w:rsidR="00B61770" w:rsidRPr="0044684A">
        <w:rPr>
          <w:rFonts w:ascii="Traditional Arabic" w:hAnsi="Traditional Arabic" w:cs="Traditional Arabic" w:hint="cs"/>
          <w:sz w:val="36"/>
          <w:szCs w:val="36"/>
          <w:rtl/>
        </w:rPr>
        <w:t xml:space="preserve">ت </w:t>
      </w:r>
      <w:r>
        <w:rPr>
          <w:rFonts w:ascii="Traditional Arabic" w:hAnsi="Traditional Arabic" w:cs="Traditional Arabic" w:hint="cs"/>
          <w:sz w:val="36"/>
          <w:szCs w:val="36"/>
          <w:rtl/>
        </w:rPr>
        <w:t xml:space="preserve">لتقيس بطريقة كمية أو كيفية سلوك ما، </w:t>
      </w:r>
      <w:r>
        <w:rPr>
          <w:rFonts w:ascii="Traditional Arabic" w:hAnsi="Traditional Arabic" w:cs="Traditional Arabic" w:hint="cs"/>
          <w:sz w:val="36"/>
          <w:szCs w:val="36"/>
          <w:rtl/>
        </w:rPr>
        <w:lastRenderedPageBreak/>
        <w:t>والا</w:t>
      </w:r>
      <w:r w:rsidR="00B61770" w:rsidRPr="0044684A">
        <w:rPr>
          <w:rFonts w:ascii="Traditional Arabic" w:hAnsi="Traditional Arabic" w:cs="Traditional Arabic" w:hint="cs"/>
          <w:sz w:val="36"/>
          <w:szCs w:val="36"/>
          <w:rtl/>
        </w:rPr>
        <w:t>ختبار يعطي درجة ما أو قيمة ما أو</w:t>
      </w:r>
      <w:r>
        <w:rPr>
          <w:rFonts w:ascii="Traditional Arabic" w:hAnsi="Traditional Arabic" w:cs="Traditional Arabic" w:hint="cs"/>
          <w:sz w:val="36"/>
          <w:szCs w:val="36"/>
          <w:rtl/>
        </w:rPr>
        <w:t xml:space="preserve"> رتبة ما للم</w:t>
      </w:r>
      <w:r w:rsidR="00B61770" w:rsidRPr="0044684A">
        <w:rPr>
          <w:rFonts w:ascii="Traditional Arabic" w:hAnsi="Traditional Arabic" w:cs="Traditional Arabic" w:hint="cs"/>
          <w:sz w:val="36"/>
          <w:szCs w:val="36"/>
          <w:rtl/>
        </w:rPr>
        <w:t>ف</w:t>
      </w:r>
      <w:r>
        <w:rPr>
          <w:rFonts w:ascii="Traditional Arabic" w:hAnsi="Traditional Arabic" w:cs="Traditional Arabic" w:hint="cs"/>
          <w:sz w:val="36"/>
          <w:szCs w:val="36"/>
          <w:rtl/>
        </w:rPr>
        <w:t>حوص، ويمكن أ</w:t>
      </w:r>
      <w:r w:rsidR="00B61770" w:rsidRPr="0044684A">
        <w:rPr>
          <w:rFonts w:ascii="Traditional Arabic" w:hAnsi="Traditional Arabic" w:cs="Traditional Arabic" w:hint="cs"/>
          <w:sz w:val="36"/>
          <w:szCs w:val="36"/>
          <w:rtl/>
        </w:rPr>
        <w:t>ن يكون الاختبار مجموعة من الاسئلة أو جهازا معينا.</w:t>
      </w:r>
      <w:r w:rsidR="00B61770" w:rsidRPr="0044684A">
        <w:rPr>
          <w:rStyle w:val="FootnoteReference"/>
          <w:rFonts w:ascii="Traditional Arabic" w:hAnsi="Traditional Arabic" w:cs="Traditional Arabic"/>
          <w:sz w:val="36"/>
          <w:szCs w:val="36"/>
          <w:rtl/>
        </w:rPr>
        <w:footnoteReference w:id="10"/>
      </w:r>
      <w:r w:rsidR="00DE7A33">
        <w:rPr>
          <w:rFonts w:ascii="Traditional Arabic" w:hAnsi="Traditional Arabic" w:cs="Traditional Arabic" w:hint="cs"/>
          <w:sz w:val="36"/>
          <w:szCs w:val="36"/>
          <w:rtl/>
        </w:rPr>
        <w:t xml:space="preserve">   </w:t>
      </w:r>
    </w:p>
    <w:p w:rsidR="00E8374D" w:rsidRDefault="00444910" w:rsidP="00444910">
      <w:pPr>
        <w:pStyle w:val="ListParagraph"/>
        <w:bidi/>
        <w:spacing w:after="0" w:line="360" w:lineRule="auto"/>
        <w:ind w:left="1080"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B61770" w:rsidRPr="00DE7A33">
        <w:rPr>
          <w:rFonts w:ascii="Traditional Arabic" w:hAnsi="Traditional Arabic" w:cs="Traditional Arabic"/>
          <w:sz w:val="36"/>
          <w:szCs w:val="36"/>
          <w:rtl/>
        </w:rPr>
        <w:t>فى</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هذا</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البحث</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قدم</w:t>
      </w:r>
      <w:r w:rsidR="000557BF">
        <w:rPr>
          <w:rFonts w:ascii="Traditional Arabic" w:hAnsi="Traditional Arabic" w:cs="Traditional Arabic" w:hint="cs"/>
          <w:sz w:val="36"/>
          <w:szCs w:val="36"/>
          <w:rtl/>
        </w:rPr>
        <w:t>ت</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الباحث</w:t>
      </w:r>
      <w:r w:rsidR="00B61770" w:rsidRPr="00DE7A33">
        <w:rPr>
          <w:rFonts w:ascii="Traditional Arabic" w:hAnsi="Traditional Arabic" w:cs="Traditional Arabic" w:hint="cs"/>
          <w:sz w:val="36"/>
          <w:szCs w:val="36"/>
          <w:rtl/>
        </w:rPr>
        <w:t>ة</w:t>
      </w:r>
      <w:r w:rsidR="00B61770" w:rsidRPr="00DE7A33">
        <w:rPr>
          <w:rFonts w:ascii="Times New Roman" w:hAnsi="Times New Roman" w:cs="Times New Roman"/>
          <w:sz w:val="36"/>
          <w:szCs w:val="36"/>
          <w:rtl/>
        </w:rPr>
        <w:t xml:space="preserve"> </w:t>
      </w:r>
      <w:r w:rsidR="000557BF">
        <w:rPr>
          <w:rFonts w:ascii="Traditional Arabic" w:hAnsi="Traditional Arabic" w:cs="Traditional Arabic" w:hint="cs"/>
          <w:sz w:val="36"/>
          <w:szCs w:val="36"/>
          <w:rtl/>
        </w:rPr>
        <w:t>ل</w:t>
      </w:r>
      <w:r w:rsidR="00B61770" w:rsidRPr="00DE7A33">
        <w:rPr>
          <w:rFonts w:ascii="Traditional Arabic" w:hAnsi="Traditional Arabic" w:cs="Traditional Arabic"/>
          <w:sz w:val="36"/>
          <w:szCs w:val="36"/>
          <w:rtl/>
        </w:rPr>
        <w:t>ل</w:t>
      </w:r>
      <w:r w:rsidR="00B61770" w:rsidRPr="00DE7A33">
        <w:rPr>
          <w:rFonts w:ascii="Traditional Arabic" w:hAnsi="Traditional Arabic" w:cs="Traditional Arabic" w:hint="cs"/>
          <w:sz w:val="36"/>
          <w:szCs w:val="36"/>
          <w:rtl/>
        </w:rPr>
        <w:t>تلاميذ</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اختبارين</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بالنسبة</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للبحث</w:t>
      </w:r>
      <w:r w:rsidR="00B61770" w:rsidRPr="00DE7A33">
        <w:rPr>
          <w:rFonts w:ascii="Times New Roman" w:hAnsi="Times New Roman" w:cs="Times New Roman"/>
          <w:sz w:val="36"/>
          <w:szCs w:val="36"/>
          <w:rtl/>
        </w:rPr>
        <w:t xml:space="preserve"> </w:t>
      </w:r>
      <w:r w:rsidR="00B61770" w:rsidRPr="004D29C5">
        <w:rPr>
          <w:rFonts w:ascii="Traditional Arabic" w:hAnsi="Traditional Arabic" w:cs="Traditional Arabic"/>
          <w:sz w:val="36"/>
          <w:szCs w:val="36"/>
          <w:rtl/>
        </w:rPr>
        <w:t>ما</w:t>
      </w:r>
      <w:r w:rsidR="00B61770" w:rsidRPr="004D29C5">
        <w:rPr>
          <w:rFonts w:ascii="Times New Roman" w:hAnsi="Times New Roman" w:cs="Times New Roman"/>
          <w:sz w:val="36"/>
          <w:szCs w:val="36"/>
          <w:rtl/>
        </w:rPr>
        <w:t xml:space="preserve"> </w:t>
      </w:r>
      <w:r w:rsidR="00B61770" w:rsidRPr="004D29C5">
        <w:rPr>
          <w:rFonts w:ascii="Traditional Arabic" w:hAnsi="Traditional Arabic" w:cs="Traditional Arabic"/>
          <w:sz w:val="36"/>
          <w:szCs w:val="36"/>
          <w:rtl/>
        </w:rPr>
        <w:t>قام</w:t>
      </w:r>
      <w:r w:rsidR="00B61770" w:rsidRPr="004D29C5">
        <w:rPr>
          <w:rFonts w:ascii="Times New Roman" w:hAnsi="Times New Roman" w:cs="Times New Roman"/>
          <w:sz w:val="36"/>
          <w:szCs w:val="36"/>
          <w:rtl/>
        </w:rPr>
        <w:t xml:space="preserve"> </w:t>
      </w:r>
      <w:r w:rsidR="00B61770" w:rsidRPr="004D29C5">
        <w:rPr>
          <w:rFonts w:ascii="Traditional Arabic" w:hAnsi="Traditional Arabic" w:cs="Traditional Arabic"/>
          <w:sz w:val="36"/>
          <w:szCs w:val="36"/>
          <w:rtl/>
        </w:rPr>
        <w:t>به</w:t>
      </w:r>
      <w:r w:rsidR="00B61770" w:rsidRPr="004D29C5">
        <w:rPr>
          <w:rFonts w:ascii="Times New Roman" w:hAnsi="Times New Roman" w:cs="Times New Roman"/>
          <w:sz w:val="36"/>
          <w:szCs w:val="36"/>
          <w:rtl/>
        </w:rPr>
        <w:t xml:space="preserve"> </w:t>
      </w:r>
      <w:r w:rsidR="00B61770" w:rsidRPr="004D29C5">
        <w:rPr>
          <w:rFonts w:ascii="Traditional Arabic" w:hAnsi="Traditional Arabic" w:cs="Traditional Arabic"/>
          <w:sz w:val="36"/>
          <w:szCs w:val="36"/>
          <w:rtl/>
        </w:rPr>
        <w:t>من</w:t>
      </w:r>
      <w:r w:rsidR="000557BF" w:rsidRPr="004D29C5">
        <w:rPr>
          <w:rFonts w:ascii="Traditional Arabic" w:hAnsi="Traditional Arabic" w:cs="Traditional Arabic" w:hint="cs"/>
          <w:sz w:val="36"/>
          <w:szCs w:val="36"/>
          <w:rtl/>
        </w:rPr>
        <w:t xml:space="preserve"> الصف</w:t>
      </w:r>
      <w:r w:rsidR="00B61770" w:rsidRPr="004D29C5">
        <w:rPr>
          <w:rFonts w:ascii="Times New Roman" w:hAnsi="Times New Roman" w:cs="Times New Roman"/>
          <w:sz w:val="36"/>
          <w:szCs w:val="36"/>
          <w:rtl/>
        </w:rPr>
        <w:t xml:space="preserve"> </w:t>
      </w:r>
      <w:r w:rsidR="00B61770" w:rsidRPr="004D29C5">
        <w:rPr>
          <w:rFonts w:ascii="Traditional Arabic" w:hAnsi="Traditional Arabic" w:cs="Traditional Arabic"/>
          <w:sz w:val="36"/>
          <w:szCs w:val="36"/>
          <w:rtl/>
        </w:rPr>
        <w:t>التجريبي</w:t>
      </w:r>
      <w:r w:rsidR="00B61770" w:rsidRPr="004D29C5">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أحدهما</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الاختبار</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القبلي</w:t>
      </w:r>
      <w:r w:rsidR="00B61770" w:rsidRPr="00DE7A33">
        <w:rPr>
          <w:rFonts w:ascii="Times New Roman" w:hAnsi="Times New Roman" w:cs="Times New Roman"/>
          <w:sz w:val="24"/>
          <w:szCs w:val="24"/>
          <w:rtl/>
        </w:rPr>
        <w:t>(</w:t>
      </w:r>
      <w:r w:rsidR="00B61770" w:rsidRPr="00DE7A33">
        <w:rPr>
          <w:rFonts w:ascii="Times New Roman" w:hAnsi="Times New Roman" w:cs="Times New Roman"/>
          <w:i/>
          <w:iCs/>
          <w:sz w:val="24"/>
          <w:szCs w:val="24"/>
        </w:rPr>
        <w:t>(Pretest</w:t>
      </w:r>
      <w:r w:rsidR="00B61770" w:rsidRPr="00DE7A33">
        <w:rPr>
          <w:rFonts w:ascii="Times New Roman" w:hAnsi="Times New Roman" w:cs="Times New Roman"/>
          <w:sz w:val="36"/>
          <w:szCs w:val="36"/>
          <w:rtl/>
        </w:rPr>
        <w:t xml:space="preserve"> </w:t>
      </w:r>
      <w:r w:rsidR="00ED0421" w:rsidRPr="004D29C5">
        <w:rPr>
          <w:rFonts w:ascii="Traditional Arabic" w:hAnsi="Traditional Arabic" w:cs="Traditional Arabic"/>
          <w:sz w:val="36"/>
          <w:szCs w:val="36"/>
          <w:rtl/>
        </w:rPr>
        <w:t>و</w:t>
      </w:r>
      <w:r w:rsidR="00B61770" w:rsidRPr="004D29C5">
        <w:rPr>
          <w:rFonts w:ascii="Traditional Arabic" w:hAnsi="Traditional Arabic" w:cs="Traditional Arabic"/>
          <w:sz w:val="36"/>
          <w:szCs w:val="36"/>
          <w:rtl/>
        </w:rPr>
        <w:t>هو</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الذي</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يقوم</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به</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قبل</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بداية</w:t>
      </w:r>
      <w:r w:rsidR="00ED0421">
        <w:rPr>
          <w:rFonts w:ascii="Traditional Arabic" w:hAnsi="Traditional Arabic" w:cs="Traditional Arabic" w:hint="cs"/>
          <w:sz w:val="36"/>
          <w:szCs w:val="36"/>
          <w:rtl/>
        </w:rPr>
        <w:t xml:space="preserve"> الدرس</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لأجل</w:t>
      </w:r>
      <w:r w:rsidR="00B61770" w:rsidRPr="00DE7A33">
        <w:rPr>
          <w:rFonts w:ascii="Times New Roman" w:hAnsi="Times New Roman" w:cs="Times New Roman"/>
          <w:sz w:val="36"/>
          <w:szCs w:val="36"/>
          <w:rtl/>
        </w:rPr>
        <w:t xml:space="preserve"> </w:t>
      </w:r>
      <w:r w:rsidR="00ED0421">
        <w:rPr>
          <w:rFonts w:ascii="Traditional Arabic" w:hAnsi="Traditional Arabic" w:cs="Traditional Arabic" w:hint="cs"/>
          <w:sz w:val="36"/>
          <w:szCs w:val="36"/>
          <w:rtl/>
        </w:rPr>
        <w:t>التعرف على</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من</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يتفوق</w:t>
      </w:r>
      <w:r w:rsidR="00B61770" w:rsidRPr="00DE7A33">
        <w:rPr>
          <w:rFonts w:ascii="Times New Roman" w:hAnsi="Times New Roman" w:cs="Times New Roman"/>
          <w:sz w:val="36"/>
          <w:szCs w:val="36"/>
          <w:rtl/>
        </w:rPr>
        <w:t xml:space="preserve"> </w:t>
      </w:r>
      <w:r w:rsidR="00ED0421">
        <w:rPr>
          <w:rFonts w:ascii="Traditional Arabic" w:hAnsi="Traditional Arabic" w:cs="Traditional Arabic" w:hint="cs"/>
          <w:sz w:val="36"/>
          <w:szCs w:val="36"/>
          <w:rtl/>
        </w:rPr>
        <w:t xml:space="preserve">في </w:t>
      </w:r>
      <w:r w:rsidR="00B61770" w:rsidRPr="00DE7A33">
        <w:rPr>
          <w:rFonts w:ascii="Traditional Arabic" w:hAnsi="Traditional Arabic" w:cs="Traditional Arabic"/>
          <w:sz w:val="36"/>
          <w:szCs w:val="36"/>
          <w:rtl/>
        </w:rPr>
        <w:t>تعلم</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اللغة</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العربية</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من</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w:t>
      </w:r>
      <w:r w:rsidR="00B61770" w:rsidRPr="00DE7A33">
        <w:rPr>
          <w:rFonts w:ascii="Traditional Arabic" w:hAnsi="Traditional Arabic" w:cs="Traditional Arabic" w:hint="cs"/>
          <w:sz w:val="36"/>
          <w:szCs w:val="36"/>
          <w:rtl/>
        </w:rPr>
        <w:t>لتلاميذ</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ب</w:t>
      </w:r>
      <w:r w:rsidR="00ED0421">
        <w:rPr>
          <w:rFonts w:ascii="Traditional Arabic" w:hAnsi="Traditional Arabic" w:cs="Traditional Arabic" w:hint="cs"/>
          <w:sz w:val="36"/>
          <w:szCs w:val="36"/>
          <w:rtl/>
        </w:rPr>
        <w:t>ال</w:t>
      </w:r>
      <w:r w:rsidR="00B61770" w:rsidRPr="00DE7A33">
        <w:rPr>
          <w:rFonts w:ascii="Traditional Arabic" w:hAnsi="Traditional Arabic" w:cs="Traditional Arabic"/>
          <w:sz w:val="36"/>
          <w:szCs w:val="36"/>
          <w:rtl/>
        </w:rPr>
        <w:t>مدرسة المتوسطة الاسلامية الحكومية</w:t>
      </w:r>
      <w:r w:rsidR="00B61770" w:rsidRPr="00DE7A33">
        <w:rPr>
          <w:rFonts w:ascii="Traditional Arabic" w:hAnsi="Traditional Arabic" w:cs="Traditional Arabic"/>
          <w:sz w:val="36"/>
          <w:szCs w:val="36"/>
        </w:rPr>
        <w:t xml:space="preserve"> </w:t>
      </w:r>
      <w:r w:rsidR="00B61770" w:rsidRPr="00DE7A33">
        <w:rPr>
          <w:rFonts w:ascii="Traditional Arabic" w:hAnsi="Traditional Arabic" w:cs="Traditional Arabic" w:hint="cs"/>
          <w:sz w:val="36"/>
          <w:szCs w:val="36"/>
          <w:rtl/>
        </w:rPr>
        <w:t>1 تشيلجون</w:t>
      </w:r>
      <w:r w:rsidR="00ED0421">
        <w:rPr>
          <w:rFonts w:ascii="Traditional Arabic" w:hAnsi="Traditional Arabic" w:cs="Traditional Arabic" w:hint="cs"/>
          <w:sz w:val="36"/>
          <w:szCs w:val="36"/>
          <w:rtl/>
        </w:rPr>
        <w:t xml:space="preserve"> أو من يضعف</w:t>
      </w:r>
      <w:r w:rsidR="00B61770" w:rsidRPr="00DE7A33">
        <w:rPr>
          <w:rFonts w:ascii="Traditional Arabic" w:hAnsi="Traditional Arabic" w:cs="Traditional Arabic" w:hint="cs"/>
          <w:sz w:val="36"/>
          <w:szCs w:val="36"/>
          <w:rtl/>
        </w:rPr>
        <w:t xml:space="preserve"> </w:t>
      </w:r>
      <w:r w:rsidR="00B61770" w:rsidRPr="00DE7A33">
        <w:rPr>
          <w:rFonts w:ascii="Traditional Arabic" w:hAnsi="Traditional Arabic" w:cs="Traditional Arabic"/>
          <w:sz w:val="36"/>
          <w:szCs w:val="36"/>
          <w:rtl/>
        </w:rPr>
        <w:t>بين</w:t>
      </w:r>
      <w:r w:rsidR="00ED0421">
        <w:rPr>
          <w:rFonts w:ascii="Times New Roman" w:hAnsi="Times New Roman" w:cs="Times New Roman" w:hint="cs"/>
          <w:sz w:val="36"/>
          <w:szCs w:val="36"/>
          <w:rtl/>
        </w:rPr>
        <w:t xml:space="preserve"> </w:t>
      </w:r>
      <w:r w:rsidR="00ED0421" w:rsidRPr="00ED0421">
        <w:rPr>
          <w:rFonts w:ascii="Traditional Arabic" w:hAnsi="Traditional Arabic" w:cs="Traditional Arabic"/>
          <w:sz w:val="36"/>
          <w:szCs w:val="36"/>
          <w:rtl/>
        </w:rPr>
        <w:t>ال</w:t>
      </w:r>
      <w:r w:rsidR="00B61770" w:rsidRPr="00DE7A33">
        <w:rPr>
          <w:rFonts w:ascii="Traditional Arabic" w:hAnsi="Traditional Arabic" w:cs="Traditional Arabic"/>
          <w:sz w:val="36"/>
          <w:szCs w:val="36"/>
          <w:rtl/>
        </w:rPr>
        <w:t>فص</w:t>
      </w:r>
      <w:r w:rsidR="00B61770" w:rsidRPr="00DE7A33">
        <w:rPr>
          <w:rFonts w:ascii="Traditional Arabic" w:hAnsi="Traditional Arabic" w:cs="Traditional Arabic" w:hint="cs"/>
          <w:sz w:val="36"/>
          <w:szCs w:val="36"/>
          <w:rtl/>
        </w:rPr>
        <w:t>ل</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w:t>
      </w:r>
      <w:r w:rsidR="00B61770" w:rsidRPr="00DE7A33">
        <w:rPr>
          <w:rFonts w:ascii="Traditional Arabic" w:hAnsi="Traditional Arabic" w:cs="Traditional Arabic" w:hint="cs"/>
          <w:sz w:val="36"/>
          <w:szCs w:val="36"/>
          <w:rtl/>
        </w:rPr>
        <w:t>لتج</w:t>
      </w:r>
      <w:r w:rsidR="00B61770" w:rsidRPr="00DE7A33">
        <w:rPr>
          <w:rFonts w:ascii="Traditional Arabic" w:hAnsi="Traditional Arabic" w:cs="Traditional Arabic"/>
          <w:sz w:val="36"/>
          <w:szCs w:val="36"/>
          <w:rtl/>
        </w:rPr>
        <w:t>ر</w:t>
      </w:r>
      <w:r w:rsidR="00B61770" w:rsidRPr="00DE7A33">
        <w:rPr>
          <w:rFonts w:ascii="Traditional Arabic" w:hAnsi="Traditional Arabic" w:cs="Traditional Arabic" w:hint="cs"/>
          <w:sz w:val="36"/>
          <w:szCs w:val="36"/>
          <w:rtl/>
        </w:rPr>
        <w:t>ي</w:t>
      </w:r>
      <w:r w:rsidR="00B61770" w:rsidRPr="00DE7A33">
        <w:rPr>
          <w:rFonts w:ascii="Traditional Arabic" w:hAnsi="Traditional Arabic" w:cs="Traditional Arabic"/>
          <w:sz w:val="36"/>
          <w:szCs w:val="36"/>
          <w:rtl/>
        </w:rPr>
        <w:t>ب</w:t>
      </w:r>
      <w:r w:rsidR="00ED0421">
        <w:rPr>
          <w:rFonts w:ascii="Traditional Arabic" w:hAnsi="Traditional Arabic" w:cs="Traditional Arabic" w:hint="cs"/>
          <w:sz w:val="36"/>
          <w:szCs w:val="36"/>
          <w:rtl/>
        </w:rPr>
        <w:t>ي</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و</w:t>
      </w:r>
      <w:r w:rsidR="00ED0421">
        <w:rPr>
          <w:rFonts w:ascii="Traditional Arabic" w:hAnsi="Traditional Arabic" w:cs="Traditional Arabic" w:hint="cs"/>
          <w:sz w:val="36"/>
          <w:szCs w:val="36"/>
          <w:rtl/>
        </w:rPr>
        <w:t>ال</w:t>
      </w:r>
      <w:r w:rsidR="00B61770" w:rsidRPr="00DE7A33">
        <w:rPr>
          <w:rFonts w:ascii="Traditional Arabic" w:hAnsi="Traditional Arabic" w:cs="Traditional Arabic"/>
          <w:sz w:val="36"/>
          <w:szCs w:val="36"/>
          <w:rtl/>
        </w:rPr>
        <w:t>فصل</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الضابط</w:t>
      </w:r>
      <w:r w:rsidR="00B61770" w:rsidRPr="00DE7A33">
        <w:rPr>
          <w:rFonts w:ascii="Times New Roman" w:hAnsi="Times New Roman" w:cs="Times New Roman"/>
          <w:sz w:val="36"/>
          <w:szCs w:val="36"/>
          <w:rtl/>
        </w:rPr>
        <w:t xml:space="preserve"> </w:t>
      </w:r>
      <w:r w:rsidR="00ED0421">
        <w:rPr>
          <w:rFonts w:ascii="Traditional Arabic" w:hAnsi="Traditional Arabic" w:cs="Traditional Arabic" w:hint="cs"/>
          <w:sz w:val="36"/>
          <w:szCs w:val="36"/>
          <w:rtl/>
        </w:rPr>
        <w:t>تسهيلا</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له</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لتعيين</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نجاح</w:t>
      </w:r>
      <w:r w:rsidR="00B61770" w:rsidRPr="00DE7A33">
        <w:rPr>
          <w:rFonts w:ascii="Times New Roman" w:hAnsi="Times New Roman" w:cs="Times New Roman"/>
          <w:sz w:val="36"/>
          <w:szCs w:val="36"/>
          <w:rtl/>
        </w:rPr>
        <w:t xml:space="preserve"> </w:t>
      </w:r>
      <w:r w:rsidR="00ED0421">
        <w:rPr>
          <w:rFonts w:ascii="Traditional Arabic" w:hAnsi="Traditional Arabic" w:cs="Traditional Arabic" w:hint="cs"/>
          <w:sz w:val="36"/>
          <w:szCs w:val="36"/>
          <w:rtl/>
        </w:rPr>
        <w:t>طريقة التدريس الجديدة وعدم نجحها</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والثاني</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الاختبار</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البعدى</w:t>
      </w:r>
      <w:r w:rsidR="00B61770" w:rsidRPr="00DE7A33">
        <w:rPr>
          <w:rFonts w:ascii="Times New Roman" w:hAnsi="Times New Roman" w:cs="Times New Roman"/>
          <w:sz w:val="36"/>
          <w:szCs w:val="36"/>
          <w:rtl/>
        </w:rPr>
        <w:t xml:space="preserve"> </w:t>
      </w:r>
      <w:r w:rsidR="00B61770" w:rsidRPr="00DE7A33">
        <w:rPr>
          <w:rFonts w:ascii="Times New Roman" w:hAnsi="Times New Roman" w:cs="Times New Roman"/>
          <w:i/>
          <w:iCs/>
          <w:sz w:val="24"/>
          <w:szCs w:val="24"/>
          <w:rtl/>
        </w:rPr>
        <w:t>(</w:t>
      </w:r>
      <w:r w:rsidR="00B61770" w:rsidRPr="00DE7A33">
        <w:rPr>
          <w:rFonts w:ascii="Times New Roman" w:hAnsi="Times New Roman" w:cs="Times New Roman"/>
          <w:i/>
          <w:iCs/>
          <w:sz w:val="24"/>
          <w:szCs w:val="24"/>
        </w:rPr>
        <w:t>(</w:t>
      </w:r>
      <w:proofErr w:type="spellStart"/>
      <w:r w:rsidR="00B61770" w:rsidRPr="00DE7A33">
        <w:rPr>
          <w:rFonts w:ascii="Times New Roman" w:hAnsi="Times New Roman" w:cs="Times New Roman"/>
          <w:i/>
          <w:iCs/>
          <w:sz w:val="24"/>
          <w:szCs w:val="24"/>
        </w:rPr>
        <w:t>Postest</w:t>
      </w:r>
      <w:proofErr w:type="spellEnd"/>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وهو</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عكسه</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قام</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به</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بعد</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إتمام</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التجارب</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ليظهر</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لنا</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تحصيله</w:t>
      </w:r>
      <w:r w:rsidR="00B61770" w:rsidRPr="00DE7A33">
        <w:rPr>
          <w:rFonts w:ascii="Times New Roman" w:hAnsi="Times New Roman" w:cs="Times New Roman"/>
          <w:sz w:val="36"/>
          <w:szCs w:val="36"/>
          <w:rtl/>
        </w:rPr>
        <w:t xml:space="preserve"> </w:t>
      </w:r>
      <w:r w:rsidR="00B61770" w:rsidRPr="00DE7A33">
        <w:rPr>
          <w:rFonts w:ascii="Traditional Arabic" w:hAnsi="Traditional Arabic" w:cs="Traditional Arabic"/>
          <w:sz w:val="36"/>
          <w:szCs w:val="36"/>
          <w:rtl/>
        </w:rPr>
        <w:t>هل</w:t>
      </w:r>
      <w:r w:rsidR="00B61770" w:rsidRPr="00DE7A33">
        <w:rPr>
          <w:rFonts w:ascii="Traditional Arabic" w:hAnsi="Traditional Arabic" w:cs="Traditional Arabic" w:hint="cs"/>
          <w:sz w:val="36"/>
          <w:szCs w:val="36"/>
          <w:rtl/>
        </w:rPr>
        <w:t xml:space="preserve"> هناك </w:t>
      </w:r>
      <w:r w:rsidR="00B61770" w:rsidRPr="00DE7A33">
        <w:rPr>
          <w:rFonts w:ascii="Traditional Arabic" w:hAnsi="Traditional Arabic" w:cs="Traditional Arabic"/>
          <w:sz w:val="36"/>
          <w:szCs w:val="36"/>
          <w:rtl/>
        </w:rPr>
        <w:t xml:space="preserve">أثر </w:t>
      </w:r>
      <w:r w:rsidR="00B61770" w:rsidRPr="00DE7A33">
        <w:rPr>
          <w:rFonts w:ascii="Traditional Arabic" w:hAnsi="Traditional Arabic" w:cs="Traditional Arabic" w:hint="cs"/>
          <w:sz w:val="36"/>
          <w:szCs w:val="36"/>
          <w:rtl/>
        </w:rPr>
        <w:t>ب</w:t>
      </w:r>
      <w:r w:rsidR="00B61770" w:rsidRPr="00DE7A33">
        <w:rPr>
          <w:rFonts w:ascii="Traditional Arabic" w:hAnsi="Traditional Arabic" w:cs="Traditional Arabic"/>
          <w:sz w:val="36"/>
          <w:szCs w:val="36"/>
          <w:rtl/>
        </w:rPr>
        <w:t>استخدام</w:t>
      </w:r>
      <w:r>
        <w:rPr>
          <w:rFonts w:ascii="Traditional Arabic" w:hAnsi="Traditional Arabic" w:cs="Traditional Arabic" w:hint="cs"/>
          <w:sz w:val="36"/>
          <w:szCs w:val="36"/>
          <w:rtl/>
        </w:rPr>
        <w:t xml:space="preserve"> وسيلة لوحة الجيوب</w:t>
      </w:r>
      <w:r w:rsidR="00ED0421">
        <w:rPr>
          <w:rFonts w:ascii="Traditional Arabic" w:hAnsi="Traditional Arabic" w:cs="Traditional Arabic"/>
          <w:sz w:val="36"/>
          <w:szCs w:val="36"/>
          <w:rtl/>
        </w:rPr>
        <w:t xml:space="preserve"> في مهارة الكتابة أ</w:t>
      </w:r>
      <w:r w:rsidR="00ED0421">
        <w:rPr>
          <w:rFonts w:ascii="Traditional Arabic" w:hAnsi="Traditional Arabic" w:cs="Traditional Arabic" w:hint="cs"/>
          <w:sz w:val="36"/>
          <w:szCs w:val="36"/>
          <w:rtl/>
        </w:rPr>
        <w:t>م عكسه</w:t>
      </w:r>
      <w:r w:rsidR="00FA4387">
        <w:rPr>
          <w:rFonts w:ascii="Traditional Arabic" w:hAnsi="Traditional Arabic" w:cs="Traditional Arabic" w:hint="cs"/>
          <w:sz w:val="36"/>
          <w:szCs w:val="36"/>
          <w:rtl/>
        </w:rPr>
        <w:t>.</w:t>
      </w:r>
    </w:p>
    <w:p w:rsidR="00444910" w:rsidRDefault="00444910" w:rsidP="00444910">
      <w:pPr>
        <w:pStyle w:val="ListParagraph"/>
        <w:bidi/>
        <w:spacing w:after="0" w:line="360" w:lineRule="auto"/>
        <w:ind w:left="1080" w:firstLine="720"/>
        <w:jc w:val="both"/>
        <w:rPr>
          <w:rFonts w:ascii="Traditional Arabic" w:hAnsi="Traditional Arabic" w:cs="Traditional Arabic"/>
          <w:sz w:val="36"/>
          <w:szCs w:val="36"/>
          <w:rtl/>
        </w:rPr>
      </w:pPr>
    </w:p>
    <w:p w:rsidR="00444910" w:rsidRPr="00444910" w:rsidRDefault="00444910" w:rsidP="00444910">
      <w:pPr>
        <w:pStyle w:val="ListParagraph"/>
        <w:bidi/>
        <w:spacing w:after="0" w:line="360" w:lineRule="auto"/>
        <w:ind w:left="1080" w:firstLine="720"/>
        <w:jc w:val="both"/>
        <w:rPr>
          <w:rFonts w:ascii="Traditional Arabic" w:hAnsi="Traditional Arabic" w:cs="Traditional Arabic"/>
          <w:sz w:val="36"/>
          <w:szCs w:val="36"/>
          <w:rtl/>
        </w:rPr>
      </w:pPr>
    </w:p>
    <w:p w:rsidR="00B61770" w:rsidRPr="00D37F80" w:rsidRDefault="00B61770" w:rsidP="00FA4387">
      <w:pPr>
        <w:pStyle w:val="ListParagraph"/>
        <w:numPr>
          <w:ilvl w:val="0"/>
          <w:numId w:val="3"/>
        </w:numPr>
        <w:bidi/>
        <w:spacing w:after="0" w:line="360" w:lineRule="auto"/>
        <w:ind w:left="1080"/>
        <w:jc w:val="both"/>
        <w:rPr>
          <w:rFonts w:ascii="Traditional Arabic" w:hAnsi="Traditional Arabic" w:cs="Traditional Arabic"/>
          <w:b/>
          <w:bCs/>
          <w:sz w:val="36"/>
          <w:szCs w:val="36"/>
        </w:rPr>
      </w:pPr>
      <w:r w:rsidRPr="00D37F80">
        <w:rPr>
          <w:rFonts w:ascii="Traditional Arabic" w:hAnsi="Traditional Arabic" w:cs="Traditional Arabic"/>
          <w:b/>
          <w:bCs/>
          <w:sz w:val="36"/>
          <w:szCs w:val="36"/>
          <w:rtl/>
        </w:rPr>
        <w:lastRenderedPageBreak/>
        <w:t>الدراسة المكتبية</w:t>
      </w:r>
    </w:p>
    <w:p w:rsidR="004B7C2A" w:rsidRPr="00444910" w:rsidRDefault="002971AB" w:rsidP="00444910">
      <w:pPr>
        <w:pStyle w:val="ListParagraph"/>
        <w:bidi/>
        <w:spacing w:after="0" w:line="360" w:lineRule="auto"/>
        <w:ind w:left="1080" w:firstLine="720"/>
        <w:jc w:val="both"/>
        <w:rPr>
          <w:rFonts w:ascii="Traditional Arabic" w:hAnsi="Traditional Arabic" w:cs="Traditional Arabic"/>
          <w:color w:val="000000" w:themeColor="text1"/>
          <w:sz w:val="36"/>
          <w:szCs w:val="36"/>
          <w:rtl/>
        </w:rPr>
      </w:pPr>
      <w:r w:rsidRPr="00D37F80">
        <w:rPr>
          <w:rFonts w:ascii="Traditional Arabic" w:hAnsi="Traditional Arabic" w:cs="Traditional Arabic" w:hint="cs"/>
          <w:sz w:val="36"/>
          <w:szCs w:val="36"/>
          <w:rtl/>
        </w:rPr>
        <w:t>تعتبر دراسة المكتبية عملية واجبة في البحث الأكادمي الذي غرض الأساسه في تطوير الجوانب النظرية. وهي التي أجراها كل باحث بهدف إيجاد الأساس للحصول على الإطار النظري، وأساس التفكير، والفرضية.</w:t>
      </w:r>
      <w:r w:rsidRPr="00D37F80">
        <w:rPr>
          <w:rStyle w:val="FootnoteReference"/>
          <w:rFonts w:ascii="Traditional Arabic" w:hAnsi="Traditional Arabic" w:cs="Traditional Arabic"/>
          <w:sz w:val="36"/>
          <w:szCs w:val="36"/>
          <w:rtl/>
        </w:rPr>
        <w:footnoteReference w:id="11"/>
      </w:r>
      <w:r>
        <w:rPr>
          <w:rFonts w:ascii="Traditional Arabic" w:hAnsi="Traditional Arabic" w:cs="Traditional Arabic" w:hint="cs"/>
          <w:color w:val="FF0000"/>
          <w:sz w:val="36"/>
          <w:szCs w:val="36"/>
          <w:rtl/>
        </w:rPr>
        <w:t xml:space="preserve"> </w:t>
      </w:r>
      <w:r w:rsidRPr="002971AB">
        <w:rPr>
          <w:rFonts w:ascii="Traditional Arabic" w:hAnsi="Traditional Arabic" w:cs="Traditional Arabic" w:hint="cs"/>
          <w:sz w:val="36"/>
          <w:szCs w:val="36"/>
          <w:rtl/>
        </w:rPr>
        <w:t>و</w:t>
      </w:r>
      <w:r w:rsidR="00ED0421">
        <w:rPr>
          <w:rFonts w:ascii="Traditional Arabic" w:hAnsi="Traditional Arabic" w:cs="Traditional Arabic"/>
          <w:color w:val="000000" w:themeColor="text1"/>
          <w:sz w:val="36"/>
          <w:szCs w:val="36"/>
          <w:rtl/>
        </w:rPr>
        <w:t>في هذ</w:t>
      </w:r>
      <w:r w:rsidR="00ED0421">
        <w:rPr>
          <w:rFonts w:ascii="Traditional Arabic" w:hAnsi="Traditional Arabic" w:cs="Traditional Arabic" w:hint="cs"/>
          <w:color w:val="000000" w:themeColor="text1"/>
          <w:sz w:val="36"/>
          <w:szCs w:val="36"/>
          <w:rtl/>
        </w:rPr>
        <w:t>ه</w:t>
      </w:r>
      <w:r w:rsidR="00B61770" w:rsidRPr="00F22E2E">
        <w:rPr>
          <w:rFonts w:ascii="Traditional Arabic" w:hAnsi="Traditional Arabic" w:cs="Traditional Arabic"/>
          <w:color w:val="000000" w:themeColor="text1"/>
          <w:sz w:val="36"/>
          <w:szCs w:val="36"/>
          <w:rtl/>
        </w:rPr>
        <w:t xml:space="preserve"> الوسائل باحثة تمكن</w:t>
      </w:r>
      <w:r w:rsidR="00ED0421">
        <w:rPr>
          <w:rFonts w:ascii="Traditional Arabic" w:hAnsi="Traditional Arabic" w:cs="Traditional Arabic" w:hint="cs"/>
          <w:color w:val="000000" w:themeColor="text1"/>
          <w:sz w:val="36"/>
          <w:szCs w:val="36"/>
          <w:rtl/>
        </w:rPr>
        <w:t xml:space="preserve"> الباحثة</w:t>
      </w:r>
      <w:r w:rsidR="00B61770" w:rsidRPr="00F22E2E">
        <w:rPr>
          <w:rFonts w:ascii="Traditional Arabic" w:hAnsi="Traditional Arabic" w:cs="Traditional Arabic"/>
          <w:color w:val="000000" w:themeColor="text1"/>
          <w:sz w:val="36"/>
          <w:szCs w:val="36"/>
          <w:rtl/>
        </w:rPr>
        <w:t xml:space="preserve"> الحصول</w:t>
      </w:r>
      <w:r w:rsidR="00ED0421">
        <w:rPr>
          <w:rFonts w:ascii="Traditional Arabic" w:hAnsi="Traditional Arabic" w:cs="Traditional Arabic" w:hint="cs"/>
          <w:color w:val="000000" w:themeColor="text1"/>
          <w:sz w:val="36"/>
          <w:szCs w:val="36"/>
          <w:rtl/>
        </w:rPr>
        <w:t xml:space="preserve"> على</w:t>
      </w:r>
      <w:r w:rsidR="00B61770" w:rsidRPr="00F22E2E">
        <w:rPr>
          <w:rFonts w:ascii="Traditional Arabic" w:hAnsi="Traditional Arabic" w:cs="Traditional Arabic"/>
          <w:color w:val="000000" w:themeColor="text1"/>
          <w:sz w:val="36"/>
          <w:szCs w:val="36"/>
          <w:rtl/>
        </w:rPr>
        <w:t xml:space="preserve"> نظريات </w:t>
      </w:r>
      <w:r w:rsidR="00B61770">
        <w:rPr>
          <w:rFonts w:ascii="Traditional Arabic" w:hAnsi="Traditional Arabic" w:cs="Traditional Arabic"/>
          <w:color w:val="000000" w:themeColor="text1"/>
          <w:sz w:val="36"/>
          <w:szCs w:val="36"/>
          <w:rtl/>
        </w:rPr>
        <w:t xml:space="preserve">العلماء من </w:t>
      </w:r>
      <w:r w:rsidR="00ED0421">
        <w:rPr>
          <w:rFonts w:ascii="Traditional Arabic" w:hAnsi="Traditional Arabic" w:cs="Traditional Arabic" w:hint="cs"/>
          <w:color w:val="000000" w:themeColor="text1"/>
          <w:sz w:val="36"/>
          <w:szCs w:val="36"/>
          <w:rtl/>
        </w:rPr>
        <w:t>ال</w:t>
      </w:r>
      <w:r w:rsidR="00B61770">
        <w:rPr>
          <w:rFonts w:ascii="Traditional Arabic" w:hAnsi="Traditional Arabic" w:cs="Traditional Arabic"/>
          <w:color w:val="000000" w:themeColor="text1"/>
          <w:sz w:val="36"/>
          <w:szCs w:val="36"/>
          <w:rtl/>
        </w:rPr>
        <w:t xml:space="preserve">شخص الذي </w:t>
      </w:r>
      <w:r w:rsidR="00ED0421">
        <w:rPr>
          <w:rFonts w:ascii="Traditional Arabic" w:hAnsi="Traditional Arabic" w:cs="Traditional Arabic" w:hint="cs"/>
          <w:color w:val="000000" w:themeColor="text1"/>
          <w:sz w:val="36"/>
          <w:szCs w:val="36"/>
          <w:rtl/>
        </w:rPr>
        <w:t>عرف هذه النظريات</w:t>
      </w:r>
      <w:r w:rsidR="00B61770" w:rsidRPr="00F22E2E">
        <w:rPr>
          <w:rFonts w:ascii="Traditional Arabic" w:hAnsi="Traditional Arabic" w:cs="Traditional Arabic"/>
          <w:color w:val="000000" w:themeColor="text1"/>
          <w:sz w:val="36"/>
          <w:szCs w:val="36"/>
          <w:rtl/>
        </w:rPr>
        <w:t xml:space="preserve"> لتأكيد هذه البيانات التي ح</w:t>
      </w:r>
      <w:r w:rsidR="00ED0421">
        <w:rPr>
          <w:rFonts w:ascii="Traditional Arabic" w:hAnsi="Traditional Arabic" w:cs="Traditional Arabic"/>
          <w:color w:val="000000" w:themeColor="text1"/>
          <w:sz w:val="36"/>
          <w:szCs w:val="36"/>
          <w:rtl/>
        </w:rPr>
        <w:t>ص</w:t>
      </w:r>
      <w:r w:rsidR="00B61770" w:rsidRPr="00F22E2E">
        <w:rPr>
          <w:rFonts w:ascii="Traditional Arabic" w:hAnsi="Traditional Arabic" w:cs="Traditional Arabic"/>
          <w:color w:val="000000" w:themeColor="text1"/>
          <w:sz w:val="36"/>
          <w:szCs w:val="36"/>
          <w:rtl/>
        </w:rPr>
        <w:t>ل من عملية البحث للإكمال على البحث والمساعدة في استكمال عملية البحث.</w:t>
      </w:r>
      <w:r w:rsidR="00B61770" w:rsidRPr="00F22E2E">
        <w:rPr>
          <w:rFonts w:ascii="Traditional Arabic" w:hAnsi="Traditional Arabic" w:cs="Traditional Arabic" w:hint="cs"/>
          <w:color w:val="000000" w:themeColor="text1"/>
          <w:sz w:val="36"/>
          <w:szCs w:val="36"/>
          <w:rtl/>
        </w:rPr>
        <w:t xml:space="preserve"> </w:t>
      </w:r>
    </w:p>
    <w:p w:rsidR="0013697F" w:rsidRPr="007E3963" w:rsidRDefault="0013697F" w:rsidP="007E3963">
      <w:pPr>
        <w:pStyle w:val="ListParagraph"/>
        <w:numPr>
          <w:ilvl w:val="0"/>
          <w:numId w:val="11"/>
        </w:numPr>
        <w:bidi/>
        <w:spacing w:after="0" w:line="360" w:lineRule="auto"/>
        <w:ind w:left="689" w:hanging="481"/>
        <w:jc w:val="both"/>
        <w:rPr>
          <w:rFonts w:ascii="Traditional Arabic" w:hAnsi="Traditional Arabic" w:cs="Traditional Arabic"/>
          <w:b/>
          <w:bCs/>
          <w:sz w:val="36"/>
          <w:szCs w:val="36"/>
        </w:rPr>
      </w:pPr>
      <w:r w:rsidRPr="007E3963">
        <w:rPr>
          <w:rFonts w:ascii="Traditional Arabic" w:hAnsi="Traditional Arabic" w:cs="Traditional Arabic" w:hint="cs"/>
          <w:b/>
          <w:bCs/>
          <w:sz w:val="36"/>
          <w:szCs w:val="36"/>
          <w:rtl/>
        </w:rPr>
        <w:t>فر</w:t>
      </w:r>
      <w:r w:rsidR="0014636D" w:rsidRPr="007E3963">
        <w:rPr>
          <w:rFonts w:ascii="Traditional Arabic" w:hAnsi="Traditional Arabic" w:cs="Traditional Arabic" w:hint="cs"/>
          <w:b/>
          <w:bCs/>
          <w:sz w:val="36"/>
          <w:szCs w:val="36"/>
          <w:rtl/>
        </w:rPr>
        <w:t>وض</w:t>
      </w:r>
      <w:r w:rsidRPr="007E3963">
        <w:rPr>
          <w:rFonts w:ascii="Traditional Arabic" w:hAnsi="Traditional Arabic" w:cs="Traditional Arabic" w:hint="cs"/>
          <w:b/>
          <w:bCs/>
          <w:sz w:val="36"/>
          <w:szCs w:val="36"/>
          <w:rtl/>
        </w:rPr>
        <w:t xml:space="preserve"> البحث </w:t>
      </w:r>
    </w:p>
    <w:p w:rsidR="00BD404E" w:rsidRPr="007E3963" w:rsidRDefault="00632ADC" w:rsidP="007E3963">
      <w:pPr>
        <w:bidi/>
        <w:spacing w:after="0" w:line="360" w:lineRule="auto"/>
        <w:ind w:left="720" w:firstLine="720"/>
        <w:jc w:val="both"/>
        <w:rPr>
          <w:rFonts w:ascii="Traditional Arabic" w:hAnsi="Traditional Arabic" w:cs="Traditional Arabic"/>
          <w:color w:val="FF0000"/>
          <w:sz w:val="36"/>
          <w:szCs w:val="36"/>
          <w:rtl/>
        </w:rPr>
      </w:pPr>
      <w:r w:rsidRPr="007E3963">
        <w:rPr>
          <w:rFonts w:ascii="Traditional Arabic" w:hAnsi="Traditional Arabic" w:cs="Traditional Arabic" w:hint="cs"/>
          <w:sz w:val="36"/>
          <w:szCs w:val="36"/>
          <w:rtl/>
        </w:rPr>
        <w:t xml:space="preserve">فروض البحث هي الإجابة </w:t>
      </w:r>
      <w:r w:rsidR="0014636D" w:rsidRPr="007E3963">
        <w:rPr>
          <w:rFonts w:ascii="Traditional Arabic" w:hAnsi="Traditional Arabic" w:cs="Traditional Arabic" w:hint="cs"/>
          <w:sz w:val="36"/>
          <w:szCs w:val="36"/>
          <w:rtl/>
        </w:rPr>
        <w:t>المؤقتة لرموز المش</w:t>
      </w:r>
      <w:r w:rsidRPr="007E3963">
        <w:rPr>
          <w:rFonts w:ascii="Traditional Arabic" w:hAnsi="Traditional Arabic" w:cs="Traditional Arabic" w:hint="cs"/>
          <w:sz w:val="36"/>
          <w:szCs w:val="36"/>
          <w:rtl/>
        </w:rPr>
        <w:t>كل</w:t>
      </w:r>
      <w:r w:rsidR="0014636D" w:rsidRPr="007E3963">
        <w:rPr>
          <w:rFonts w:ascii="Traditional Arabic" w:hAnsi="Traditional Arabic" w:cs="Traditional Arabic" w:hint="cs"/>
          <w:sz w:val="36"/>
          <w:szCs w:val="36"/>
          <w:rtl/>
        </w:rPr>
        <w:t>ات البحث،</w:t>
      </w:r>
      <w:r w:rsidRPr="007E3963">
        <w:rPr>
          <w:rFonts w:ascii="Traditional Arabic" w:hAnsi="Traditional Arabic" w:cs="Traditional Arabic" w:hint="cs"/>
          <w:sz w:val="36"/>
          <w:szCs w:val="36"/>
          <w:rtl/>
        </w:rPr>
        <w:t xml:space="preserve"> حيث تم بيانه في شكل جملة الأسئلة.</w:t>
      </w:r>
      <w:r w:rsidRPr="0014636D">
        <w:rPr>
          <w:rStyle w:val="FootnoteReference"/>
          <w:rFonts w:ascii="Traditional Arabic" w:hAnsi="Traditional Arabic" w:cs="Traditional Arabic"/>
          <w:sz w:val="36"/>
          <w:szCs w:val="36"/>
          <w:rtl/>
        </w:rPr>
        <w:footnoteReference w:id="12"/>
      </w:r>
      <w:r w:rsidRPr="007E3963">
        <w:rPr>
          <w:rFonts w:ascii="Traditional Arabic" w:hAnsi="Traditional Arabic" w:cs="Traditional Arabic" w:hint="cs"/>
          <w:sz w:val="36"/>
          <w:szCs w:val="36"/>
          <w:rtl/>
        </w:rPr>
        <w:t xml:space="preserve"> </w:t>
      </w:r>
      <w:r w:rsidR="003325BA" w:rsidRPr="007E3963">
        <w:rPr>
          <w:rFonts w:ascii="Traditional Arabic" w:hAnsi="Traditional Arabic" w:cs="Traditional Arabic" w:hint="cs"/>
          <w:sz w:val="36"/>
          <w:szCs w:val="36"/>
          <w:rtl/>
        </w:rPr>
        <w:t xml:space="preserve">وقال </w:t>
      </w:r>
      <w:r w:rsidR="003325BA" w:rsidRPr="007E3963">
        <w:rPr>
          <w:rFonts w:ascii="Traditional Arabic" w:hAnsi="Traditional Arabic" w:cs="Traditional Arabic"/>
          <w:sz w:val="36"/>
          <w:szCs w:val="36"/>
          <w:rtl/>
        </w:rPr>
        <w:t>ربحي مصطفى عليان</w:t>
      </w:r>
      <w:r w:rsidR="003325BA" w:rsidRPr="007E3963">
        <w:rPr>
          <w:rFonts w:ascii="Traditional Arabic" w:hAnsi="Traditional Arabic" w:cs="Traditional Arabic" w:hint="cs"/>
          <w:sz w:val="36"/>
          <w:szCs w:val="36"/>
          <w:rtl/>
        </w:rPr>
        <w:t xml:space="preserve"> "</w:t>
      </w:r>
      <w:r w:rsidR="00BD404E" w:rsidRPr="007E3963">
        <w:rPr>
          <w:rFonts w:ascii="Traditional Arabic" w:hAnsi="Traditional Arabic" w:cs="Traditional Arabic" w:hint="cs"/>
          <w:sz w:val="36"/>
          <w:szCs w:val="36"/>
          <w:rtl/>
        </w:rPr>
        <w:t xml:space="preserve">الفرضية </w:t>
      </w:r>
      <w:r w:rsidR="00BD404E" w:rsidRPr="007E3963">
        <w:rPr>
          <w:rFonts w:ascii="Traditional Arabic" w:hAnsi="Traditional Arabic" w:cs="Traditional Arabic" w:hint="cs"/>
          <w:sz w:val="36"/>
          <w:szCs w:val="36"/>
          <w:rtl/>
        </w:rPr>
        <w:lastRenderedPageBreak/>
        <w:t xml:space="preserve">بشكل عام عبارة عن تخمين ذكي وتفسير محتمل يتم بواسطته ربط الأسباب </w:t>
      </w:r>
      <w:r w:rsidR="00D87880" w:rsidRPr="007E3963">
        <w:rPr>
          <w:rFonts w:ascii="Traditional Arabic" w:hAnsi="Traditional Arabic" w:cs="Traditional Arabic" w:hint="cs"/>
          <w:sz w:val="36"/>
          <w:szCs w:val="36"/>
          <w:rtl/>
        </w:rPr>
        <w:t>بالمسببات كتفسير مؤقت للمشكلة أو الظاهرة المدروسة</w:t>
      </w:r>
      <w:r w:rsidR="003325BA" w:rsidRPr="007E3963">
        <w:rPr>
          <w:rFonts w:ascii="Traditional Arabic" w:hAnsi="Traditional Arabic" w:cs="Traditional Arabic" w:hint="cs"/>
          <w:sz w:val="36"/>
          <w:szCs w:val="36"/>
          <w:rtl/>
        </w:rPr>
        <w:t>".</w:t>
      </w:r>
      <w:r w:rsidR="00D87880" w:rsidRPr="00444910">
        <w:rPr>
          <w:rStyle w:val="FootnoteReference"/>
          <w:rFonts w:ascii="Traditional Arabic" w:hAnsi="Traditional Arabic" w:cs="Traditional Arabic"/>
          <w:sz w:val="36"/>
          <w:szCs w:val="36"/>
          <w:rtl/>
        </w:rPr>
        <w:footnoteReference w:id="13"/>
      </w:r>
      <w:r w:rsidR="00D87880" w:rsidRPr="007E3963">
        <w:rPr>
          <w:rFonts w:ascii="Traditional Arabic" w:hAnsi="Traditional Arabic" w:cs="Traditional Arabic" w:hint="cs"/>
          <w:color w:val="FF0000"/>
          <w:sz w:val="36"/>
          <w:szCs w:val="36"/>
          <w:rtl/>
        </w:rPr>
        <w:t xml:space="preserve"> </w:t>
      </w:r>
    </w:p>
    <w:p w:rsidR="00BD404E" w:rsidRDefault="003011C2" w:rsidP="005927C1">
      <w:pPr>
        <w:pStyle w:val="ListParagraph"/>
        <w:bidi/>
        <w:spacing w:after="0" w:line="360" w:lineRule="auto"/>
        <w:ind w:left="1440" w:firstLine="720"/>
        <w:jc w:val="both"/>
        <w:rPr>
          <w:rFonts w:ascii="Traditional Arabic" w:hAnsi="Traditional Arabic" w:cs="Traditional Arabic"/>
          <w:sz w:val="36"/>
          <w:szCs w:val="36"/>
          <w:rtl/>
        </w:rPr>
      </w:pPr>
      <w:r w:rsidRPr="003011C2">
        <w:rPr>
          <w:rFonts w:ascii="Traditional Arabic" w:hAnsi="Traditional Arabic" w:cs="Traditional Arabic" w:hint="cs"/>
          <w:sz w:val="36"/>
          <w:szCs w:val="36"/>
          <w:rtl/>
        </w:rPr>
        <w:t>ولذلك تقدم</w:t>
      </w:r>
      <w:r w:rsidR="006259C1">
        <w:rPr>
          <w:rFonts w:ascii="Traditional Arabic" w:hAnsi="Traditional Arabic" w:cs="Traditional Arabic" w:hint="cs"/>
          <w:sz w:val="36"/>
          <w:szCs w:val="36"/>
          <w:rtl/>
        </w:rPr>
        <w:t>ت</w:t>
      </w:r>
      <w:r w:rsidRPr="003011C2">
        <w:rPr>
          <w:rFonts w:ascii="Traditional Arabic" w:hAnsi="Traditional Arabic" w:cs="Traditional Arabic" w:hint="cs"/>
          <w:sz w:val="36"/>
          <w:szCs w:val="36"/>
          <w:rtl/>
        </w:rPr>
        <w:t xml:space="preserve"> الباحثة ف</w:t>
      </w:r>
      <w:r w:rsidR="005927C1">
        <w:rPr>
          <w:rFonts w:ascii="Traditional Arabic" w:hAnsi="Traditional Arabic" w:cs="Traditional Arabic" w:hint="cs"/>
          <w:sz w:val="36"/>
          <w:szCs w:val="36"/>
          <w:rtl/>
        </w:rPr>
        <w:t>ي هذا</w:t>
      </w:r>
      <w:r w:rsidRPr="003011C2">
        <w:rPr>
          <w:rFonts w:ascii="Traditional Arabic" w:hAnsi="Traditional Arabic" w:cs="Traditional Arabic" w:hint="cs"/>
          <w:sz w:val="36"/>
          <w:szCs w:val="36"/>
          <w:rtl/>
        </w:rPr>
        <w:t xml:space="preserve"> البحث فرضية </w:t>
      </w:r>
      <w:r w:rsidR="005927C1">
        <w:rPr>
          <w:rFonts w:ascii="Traditional Arabic" w:hAnsi="Traditional Arabic" w:cs="Traditional Arabic" w:hint="cs"/>
          <w:sz w:val="36"/>
          <w:szCs w:val="36"/>
          <w:rtl/>
        </w:rPr>
        <w:t>الأصلية</w:t>
      </w:r>
      <w:r w:rsidRPr="003011C2">
        <w:rPr>
          <w:rFonts w:ascii="Traditional Arabic" w:hAnsi="Traditional Arabic" w:cs="Traditional Arabic" w:hint="cs"/>
          <w:sz w:val="36"/>
          <w:szCs w:val="36"/>
          <w:rtl/>
        </w:rPr>
        <w:t xml:space="preserve"> </w:t>
      </w:r>
      <w:r w:rsidRPr="003011C2">
        <w:rPr>
          <w:rFonts w:asciiTheme="majorBidi" w:hAnsiTheme="majorBidi" w:cstheme="majorBidi"/>
          <w:sz w:val="24"/>
          <w:szCs w:val="24"/>
          <w:rtl/>
        </w:rPr>
        <w:t>(</w:t>
      </w:r>
      <w:r w:rsidRPr="003011C2">
        <w:rPr>
          <w:rFonts w:asciiTheme="majorBidi" w:hAnsiTheme="majorBidi" w:cstheme="majorBidi"/>
          <w:sz w:val="24"/>
          <w:szCs w:val="24"/>
        </w:rPr>
        <w:t>Ho</w:t>
      </w:r>
      <w:r w:rsidRPr="003011C2">
        <w:rPr>
          <w:rFonts w:asciiTheme="majorBidi" w:hAnsiTheme="majorBidi" w:cstheme="majorBidi"/>
          <w:sz w:val="24"/>
          <w:szCs w:val="24"/>
          <w:rtl/>
        </w:rPr>
        <w:t>)</w:t>
      </w:r>
      <w:r w:rsidRPr="003011C2">
        <w:rPr>
          <w:rFonts w:ascii="Traditional Arabic" w:hAnsi="Traditional Arabic" w:cs="Traditional Arabic" w:hint="cs"/>
          <w:sz w:val="36"/>
          <w:szCs w:val="36"/>
          <w:rtl/>
        </w:rPr>
        <w:t xml:space="preserve"> والفرضية البدلية </w:t>
      </w:r>
      <w:r w:rsidRPr="003011C2">
        <w:rPr>
          <w:rFonts w:asciiTheme="majorBidi" w:hAnsiTheme="majorBidi" w:cstheme="majorBidi"/>
          <w:sz w:val="24"/>
          <w:szCs w:val="24"/>
          <w:rtl/>
        </w:rPr>
        <w:t>(</w:t>
      </w:r>
      <w:r w:rsidRPr="003011C2">
        <w:rPr>
          <w:rFonts w:asciiTheme="majorBidi" w:hAnsiTheme="majorBidi" w:cstheme="majorBidi"/>
          <w:sz w:val="24"/>
          <w:szCs w:val="24"/>
        </w:rPr>
        <w:t>Ha</w:t>
      </w:r>
      <w:r w:rsidRPr="003011C2">
        <w:rPr>
          <w:rFonts w:asciiTheme="majorBidi" w:hAnsiTheme="majorBidi" w:cstheme="majorBidi"/>
          <w:sz w:val="24"/>
          <w:szCs w:val="24"/>
          <w:rtl/>
        </w:rPr>
        <w:t>)</w:t>
      </w:r>
      <w:r w:rsidRPr="003011C2">
        <w:rPr>
          <w:rFonts w:ascii="Traditional Arabic" w:hAnsi="Traditional Arabic" w:cs="Traditional Arabic"/>
          <w:sz w:val="36"/>
          <w:szCs w:val="36"/>
        </w:rPr>
        <w:t xml:space="preserve"> </w:t>
      </w:r>
      <w:r w:rsidRPr="003011C2">
        <w:rPr>
          <w:rFonts w:ascii="Traditional Arabic" w:hAnsi="Traditional Arabic" w:cs="Traditional Arabic" w:hint="cs"/>
          <w:sz w:val="36"/>
          <w:szCs w:val="36"/>
          <w:rtl/>
        </w:rPr>
        <w:t xml:space="preserve">وهما: </w:t>
      </w:r>
    </w:p>
    <w:p w:rsidR="003011C2" w:rsidRPr="003011C2" w:rsidRDefault="003011C2" w:rsidP="005927C1">
      <w:pPr>
        <w:pStyle w:val="ListParagraph"/>
        <w:numPr>
          <w:ilvl w:val="0"/>
          <w:numId w:val="10"/>
        </w:numPr>
        <w:bidi/>
        <w:spacing w:after="0" w:line="360" w:lineRule="auto"/>
        <w:jc w:val="both"/>
        <w:rPr>
          <w:rFonts w:ascii="Traditional Arabic" w:hAnsi="Traditional Arabic" w:cs="Traditional Arabic"/>
          <w:color w:val="FF0000"/>
          <w:sz w:val="36"/>
          <w:szCs w:val="36"/>
        </w:rPr>
      </w:pPr>
      <w:r w:rsidRPr="003011C2">
        <w:rPr>
          <w:rFonts w:ascii="Traditional Arabic" w:hAnsi="Traditional Arabic" w:cs="Traditional Arabic" w:hint="cs"/>
          <w:sz w:val="36"/>
          <w:szCs w:val="36"/>
          <w:rtl/>
        </w:rPr>
        <w:t xml:space="preserve">فرضية </w:t>
      </w:r>
      <w:r w:rsidR="005927C1">
        <w:rPr>
          <w:rFonts w:ascii="Traditional Arabic" w:hAnsi="Traditional Arabic" w:cs="Traditional Arabic" w:hint="cs"/>
          <w:sz w:val="36"/>
          <w:szCs w:val="36"/>
          <w:rtl/>
        </w:rPr>
        <w:t>الأصلية</w:t>
      </w:r>
      <w:r w:rsidR="005927C1" w:rsidRPr="003011C2">
        <w:rPr>
          <w:rFonts w:asciiTheme="majorBidi" w:hAnsiTheme="majorBidi" w:cstheme="majorBidi"/>
          <w:sz w:val="24"/>
          <w:szCs w:val="24"/>
          <w:rtl/>
        </w:rPr>
        <w:t xml:space="preserve"> </w:t>
      </w:r>
      <w:r w:rsidRPr="003011C2">
        <w:rPr>
          <w:rFonts w:asciiTheme="majorBidi" w:hAnsiTheme="majorBidi" w:cstheme="majorBidi"/>
          <w:sz w:val="24"/>
          <w:szCs w:val="24"/>
          <w:rtl/>
        </w:rPr>
        <w:t>(</w:t>
      </w:r>
      <w:r w:rsidRPr="003011C2">
        <w:rPr>
          <w:rFonts w:asciiTheme="majorBidi" w:hAnsiTheme="majorBidi" w:cstheme="majorBidi"/>
          <w:sz w:val="24"/>
          <w:szCs w:val="24"/>
        </w:rPr>
        <w:t>Ho</w:t>
      </w:r>
      <w:r w:rsidRPr="003011C2">
        <w:rPr>
          <w:rFonts w:asciiTheme="majorBidi" w:hAnsiTheme="majorBidi" w:cstheme="majorBidi"/>
          <w:sz w:val="24"/>
          <w:szCs w:val="24"/>
          <w:rtl/>
        </w:rPr>
        <w:t>)</w:t>
      </w:r>
      <w:r>
        <w:rPr>
          <w:rFonts w:asciiTheme="majorBidi" w:hAnsiTheme="majorBidi" w:cstheme="majorBidi" w:hint="cs"/>
          <w:sz w:val="24"/>
          <w:szCs w:val="24"/>
          <w:rtl/>
        </w:rPr>
        <w:t xml:space="preserve"> </w:t>
      </w:r>
      <w:r w:rsidRPr="003011C2">
        <w:rPr>
          <w:rFonts w:ascii="Traditional Arabic" w:hAnsi="Traditional Arabic" w:cs="Traditional Arabic"/>
          <w:sz w:val="36"/>
          <w:szCs w:val="36"/>
          <w:rtl/>
        </w:rPr>
        <w:t>لم يوجد هناك أثر في استخدام وسيلة لوحة الجيوب في مهارة الكتابة لدى تلاميذ</w:t>
      </w:r>
      <w:r w:rsidRPr="003011C2">
        <w:rPr>
          <w:rFonts w:asciiTheme="majorBidi" w:hAnsiTheme="majorBidi" w:cstheme="majorBidi" w:hint="cs"/>
          <w:sz w:val="36"/>
          <w:szCs w:val="36"/>
          <w:rtl/>
        </w:rPr>
        <w:t xml:space="preserve"> </w:t>
      </w:r>
      <w:r w:rsidRPr="00D33881">
        <w:rPr>
          <w:rFonts w:ascii="Traditional Arabic" w:hAnsi="Traditional Arabic" w:cs="Traditional Arabic"/>
          <w:sz w:val="36"/>
          <w:szCs w:val="36"/>
          <w:rtl/>
        </w:rPr>
        <w:t>الصف</w:t>
      </w:r>
      <w:r w:rsidR="006259C1">
        <w:rPr>
          <w:rFonts w:ascii="Traditional Arabic" w:hAnsi="Traditional Arabic" w:cs="Traditional Arabic" w:hint="cs"/>
          <w:sz w:val="36"/>
          <w:szCs w:val="36"/>
          <w:rtl/>
        </w:rPr>
        <w:t xml:space="preserve"> الثامن</w:t>
      </w:r>
      <w:r w:rsidRPr="00D3388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w:t>
      </w:r>
      <w:r w:rsidRPr="00D33881">
        <w:rPr>
          <w:rFonts w:ascii="Traditional Arabic" w:hAnsi="Traditional Arabic" w:cs="Traditional Arabic" w:hint="cs"/>
          <w:sz w:val="36"/>
          <w:szCs w:val="36"/>
          <w:rtl/>
        </w:rPr>
        <w:t>المدرسة المتوسطة الحكومية الإسلامية 1 تشيلجون</w:t>
      </w:r>
      <w:r>
        <w:rPr>
          <w:rFonts w:ascii="Traditional Arabic" w:hAnsi="Traditional Arabic" w:cs="Traditional Arabic" w:hint="cs"/>
          <w:sz w:val="36"/>
          <w:szCs w:val="36"/>
          <w:rtl/>
        </w:rPr>
        <w:t>.</w:t>
      </w:r>
    </w:p>
    <w:p w:rsidR="00D37F80" w:rsidRPr="005927C1" w:rsidRDefault="003011C2" w:rsidP="005927C1">
      <w:pPr>
        <w:pStyle w:val="ListParagraph"/>
        <w:numPr>
          <w:ilvl w:val="0"/>
          <w:numId w:val="10"/>
        </w:numPr>
        <w:bidi/>
        <w:spacing w:after="0" w:line="360" w:lineRule="auto"/>
        <w:jc w:val="both"/>
        <w:rPr>
          <w:rFonts w:ascii="Traditional Arabic" w:hAnsi="Traditional Arabic" w:cs="Traditional Arabic"/>
          <w:color w:val="FF0000"/>
          <w:sz w:val="36"/>
          <w:szCs w:val="36"/>
          <w:rtl/>
        </w:rPr>
      </w:pPr>
      <w:r w:rsidRPr="003011C2">
        <w:rPr>
          <w:rFonts w:ascii="Traditional Arabic" w:hAnsi="Traditional Arabic" w:cs="Traditional Arabic" w:hint="cs"/>
          <w:sz w:val="36"/>
          <w:szCs w:val="36"/>
          <w:rtl/>
        </w:rPr>
        <w:t xml:space="preserve">الفرضية البدلية </w:t>
      </w:r>
      <w:r w:rsidRPr="003011C2">
        <w:rPr>
          <w:rFonts w:asciiTheme="majorBidi" w:hAnsiTheme="majorBidi" w:cstheme="majorBidi"/>
          <w:sz w:val="24"/>
          <w:szCs w:val="24"/>
          <w:rtl/>
        </w:rPr>
        <w:t>(</w:t>
      </w:r>
      <w:r w:rsidRPr="003011C2">
        <w:rPr>
          <w:rFonts w:asciiTheme="majorBidi" w:hAnsiTheme="majorBidi" w:cstheme="majorBidi"/>
          <w:sz w:val="24"/>
          <w:szCs w:val="24"/>
        </w:rPr>
        <w:t>Ha</w:t>
      </w:r>
      <w:r w:rsidRPr="003011C2">
        <w:rPr>
          <w:rFonts w:asciiTheme="majorBidi" w:hAnsiTheme="majorBidi" w:cstheme="majorBidi"/>
          <w:sz w:val="24"/>
          <w:szCs w:val="24"/>
          <w:rtl/>
        </w:rPr>
        <w:t>)</w:t>
      </w:r>
      <w:r>
        <w:rPr>
          <w:rFonts w:asciiTheme="majorBidi" w:hAnsiTheme="majorBidi" w:cstheme="majorBidi" w:hint="cs"/>
          <w:sz w:val="24"/>
          <w:szCs w:val="24"/>
          <w:rtl/>
        </w:rPr>
        <w:t xml:space="preserve"> </w:t>
      </w:r>
      <w:r w:rsidRPr="003011C2">
        <w:rPr>
          <w:rFonts w:ascii="Traditional Arabic" w:hAnsi="Traditional Arabic" w:cs="Traditional Arabic"/>
          <w:sz w:val="36"/>
          <w:szCs w:val="36"/>
          <w:rtl/>
        </w:rPr>
        <w:t>يوجد أثر في اس</w:t>
      </w:r>
      <w:r>
        <w:rPr>
          <w:rFonts w:ascii="Traditional Arabic" w:hAnsi="Traditional Arabic" w:cs="Traditional Arabic"/>
          <w:sz w:val="36"/>
          <w:szCs w:val="36"/>
          <w:rtl/>
        </w:rPr>
        <w:t>تخدام</w:t>
      </w:r>
      <w:r w:rsidRPr="003011C2">
        <w:rPr>
          <w:rFonts w:ascii="Traditional Arabic" w:hAnsi="Traditional Arabic" w:cs="Traditional Arabic"/>
          <w:sz w:val="36"/>
          <w:szCs w:val="36"/>
          <w:rtl/>
        </w:rPr>
        <w:t xml:space="preserve"> وسيلة لوحة الجيوب في مهارة الكتابة لدى تلاميذ</w:t>
      </w:r>
      <w:r w:rsidRPr="003011C2">
        <w:rPr>
          <w:rFonts w:asciiTheme="majorBidi" w:hAnsiTheme="majorBidi" w:cstheme="majorBidi" w:hint="cs"/>
          <w:sz w:val="36"/>
          <w:szCs w:val="36"/>
          <w:rtl/>
        </w:rPr>
        <w:t xml:space="preserve"> </w:t>
      </w:r>
      <w:r w:rsidRPr="00D33881">
        <w:rPr>
          <w:rFonts w:ascii="Traditional Arabic" w:hAnsi="Traditional Arabic" w:cs="Traditional Arabic"/>
          <w:sz w:val="36"/>
          <w:szCs w:val="36"/>
          <w:rtl/>
        </w:rPr>
        <w:t>الصف</w:t>
      </w:r>
      <w:r w:rsidR="006259C1">
        <w:rPr>
          <w:rFonts w:ascii="Traditional Arabic" w:hAnsi="Traditional Arabic" w:cs="Traditional Arabic" w:hint="cs"/>
          <w:sz w:val="36"/>
          <w:szCs w:val="36"/>
          <w:rtl/>
        </w:rPr>
        <w:t xml:space="preserve"> الثامن</w:t>
      </w:r>
      <w:r w:rsidRPr="00D3388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w:t>
      </w:r>
      <w:r w:rsidRPr="00D33881">
        <w:rPr>
          <w:rFonts w:ascii="Traditional Arabic" w:hAnsi="Traditional Arabic" w:cs="Traditional Arabic" w:hint="cs"/>
          <w:sz w:val="36"/>
          <w:szCs w:val="36"/>
          <w:rtl/>
        </w:rPr>
        <w:t>المدرسة المتوسطة الحكومية الإسلامية 1 تشيلجون</w:t>
      </w:r>
      <w:r>
        <w:rPr>
          <w:rFonts w:ascii="Traditional Arabic" w:hAnsi="Traditional Arabic" w:cs="Traditional Arabic" w:hint="cs"/>
          <w:sz w:val="36"/>
          <w:szCs w:val="36"/>
          <w:rtl/>
        </w:rPr>
        <w:t>.</w:t>
      </w:r>
    </w:p>
    <w:p w:rsidR="00B61770" w:rsidRPr="007E3963" w:rsidRDefault="007E3963" w:rsidP="007E3963">
      <w:pPr>
        <w:pStyle w:val="ListParagraph"/>
        <w:numPr>
          <w:ilvl w:val="0"/>
          <w:numId w:val="11"/>
        </w:numPr>
        <w:bidi/>
        <w:spacing w:after="0" w:line="360" w:lineRule="auto"/>
        <w:ind w:left="689"/>
        <w:jc w:val="both"/>
        <w:rPr>
          <w:rFonts w:ascii="Traditional Arabic" w:hAnsi="Traditional Arabic" w:cs="Traditional Arabic"/>
          <w:b/>
          <w:bCs/>
          <w:sz w:val="36"/>
          <w:szCs w:val="36"/>
        </w:rPr>
      </w:pPr>
      <w:r>
        <w:rPr>
          <w:rFonts w:ascii="Traditional Arabic" w:hAnsi="Traditional Arabic" w:cs="Traditional Arabic"/>
          <w:b/>
          <w:bCs/>
          <w:sz w:val="36"/>
          <w:szCs w:val="36"/>
        </w:rPr>
        <w:t xml:space="preserve"> </w:t>
      </w:r>
      <w:r w:rsidR="00B61770" w:rsidRPr="007E3963">
        <w:rPr>
          <w:rFonts w:ascii="Traditional Arabic" w:hAnsi="Traditional Arabic" w:cs="Traditional Arabic" w:hint="cs"/>
          <w:b/>
          <w:bCs/>
          <w:sz w:val="36"/>
          <w:szCs w:val="36"/>
          <w:rtl/>
        </w:rPr>
        <w:t>أساليب تحليل البيانات</w:t>
      </w:r>
    </w:p>
    <w:p w:rsidR="00B61770" w:rsidRDefault="00DB40BF" w:rsidP="00FA4387">
      <w:pPr>
        <w:pStyle w:val="ListParagraph"/>
        <w:bidi/>
        <w:spacing w:after="0" w:line="360" w:lineRule="auto"/>
        <w:ind w:firstLine="720"/>
        <w:jc w:val="both"/>
        <w:rPr>
          <w:rFonts w:ascii="Times New Roman" w:hAnsi="Times New Roman" w:cs="Times New Roman"/>
          <w:sz w:val="36"/>
          <w:szCs w:val="36"/>
          <w:rtl/>
        </w:rPr>
      </w:pPr>
      <w:r>
        <w:rPr>
          <w:rFonts w:ascii="Traditional Arabic" w:hAnsi="Traditional Arabic" w:cs="Traditional Arabic" w:hint="cs"/>
          <w:sz w:val="36"/>
          <w:szCs w:val="36"/>
          <w:rtl/>
        </w:rPr>
        <w:t>تحليل البيانات هي</w:t>
      </w:r>
      <w:r w:rsidR="00B61770" w:rsidRPr="00AA5FE1">
        <w:rPr>
          <w:rFonts w:ascii="Traditional Arabic" w:hAnsi="Traditional Arabic" w:cs="Traditional Arabic" w:hint="cs"/>
          <w:sz w:val="36"/>
          <w:szCs w:val="36"/>
          <w:rtl/>
        </w:rPr>
        <w:t xml:space="preserve"> نشاط بعد جمع بياناته من المجيبين أو مصادر البيانات الأخرى</w:t>
      </w:r>
      <w:r w:rsidR="00B61770">
        <w:rPr>
          <w:rFonts w:ascii="Traditional Arabic" w:hAnsi="Traditional Arabic" w:cs="Traditional Arabic" w:hint="cs"/>
          <w:sz w:val="36"/>
          <w:szCs w:val="36"/>
          <w:rtl/>
        </w:rPr>
        <w:t>.</w:t>
      </w:r>
      <w:r w:rsidR="00B61770">
        <w:rPr>
          <w:rStyle w:val="FootnoteReference"/>
          <w:rFonts w:ascii="Traditional Arabic" w:hAnsi="Traditional Arabic" w:cs="Traditional Arabic"/>
          <w:sz w:val="36"/>
          <w:szCs w:val="36"/>
          <w:rtl/>
        </w:rPr>
        <w:footnoteReference w:id="14"/>
      </w:r>
      <w:r w:rsidR="00B61770">
        <w:rPr>
          <w:rFonts w:ascii="Traditional Arabic" w:hAnsi="Traditional Arabic" w:cs="Traditional Arabic" w:hint="cs"/>
          <w:sz w:val="36"/>
          <w:szCs w:val="36"/>
          <w:rtl/>
        </w:rPr>
        <w:t xml:space="preserve"> </w:t>
      </w:r>
      <w:r w:rsidR="00B61770" w:rsidRPr="00B31DE5">
        <w:rPr>
          <w:rFonts w:ascii="Traditional Arabic" w:hAnsi="Traditional Arabic" w:cs="Traditional Arabic" w:hint="cs"/>
          <w:sz w:val="36"/>
          <w:szCs w:val="36"/>
          <w:rtl/>
        </w:rPr>
        <w:t>والغرض</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من</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تحليل</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البيانات</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هو</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وصف</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البيانات</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بحيث</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lastRenderedPageBreak/>
        <w:t>يمكن</w:t>
      </w:r>
      <w:r w:rsidR="00ED0421" w:rsidRPr="00B31DE5">
        <w:rPr>
          <w:rFonts w:ascii="Traditional Arabic" w:hAnsi="Traditional Arabic" w:cs="Traditional Arabic" w:hint="cs"/>
          <w:sz w:val="36"/>
          <w:szCs w:val="36"/>
          <w:rtl/>
        </w:rPr>
        <w:t xml:space="preserve"> الباحثة</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فهمها.</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وكذلك</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التوصل</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إلى</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استنتاج</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حول</w:t>
      </w:r>
      <w:r w:rsidR="00B61770" w:rsidRPr="00B31DE5">
        <w:rPr>
          <w:rFonts w:ascii="Traditional Arabic" w:hAnsi="Traditional Arabic" w:cs="Traditional Arabic"/>
          <w:sz w:val="36"/>
          <w:szCs w:val="36"/>
          <w:rtl/>
        </w:rPr>
        <w:t xml:space="preserve"> </w:t>
      </w:r>
      <w:r w:rsidR="00ED0421" w:rsidRPr="00B31DE5">
        <w:rPr>
          <w:rFonts w:ascii="Traditional Arabic" w:hAnsi="Traditional Arabic" w:cs="Traditional Arabic" w:hint="cs"/>
          <w:sz w:val="36"/>
          <w:szCs w:val="36"/>
          <w:rtl/>
        </w:rPr>
        <w:t>ال</w:t>
      </w:r>
      <w:r w:rsidR="00B61770" w:rsidRPr="00B31DE5">
        <w:rPr>
          <w:rFonts w:ascii="Traditional Arabic" w:hAnsi="Traditional Arabic" w:cs="Traditional Arabic" w:hint="cs"/>
          <w:sz w:val="36"/>
          <w:szCs w:val="36"/>
          <w:rtl/>
        </w:rPr>
        <w:t>خصائص</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السكاني</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بناء</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على</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البيانات</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التي</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توجد</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من</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العينة، و عادة</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ما</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يتمّ هذا</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مع</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أساس</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التقدير</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واختبار</w:t>
      </w:r>
      <w:r w:rsidR="00B61770" w:rsidRPr="00B31DE5">
        <w:rPr>
          <w:rFonts w:ascii="Traditional Arabic" w:hAnsi="Traditional Arabic" w:cs="Traditional Arabic"/>
          <w:sz w:val="36"/>
          <w:szCs w:val="36"/>
          <w:rtl/>
        </w:rPr>
        <w:t xml:space="preserve"> </w:t>
      </w:r>
      <w:r w:rsidR="00B61770" w:rsidRPr="00B31DE5">
        <w:rPr>
          <w:rFonts w:ascii="Traditional Arabic" w:hAnsi="Traditional Arabic" w:cs="Traditional Arabic" w:hint="cs"/>
          <w:sz w:val="36"/>
          <w:szCs w:val="36"/>
          <w:rtl/>
        </w:rPr>
        <w:t>الفرضية.</w:t>
      </w:r>
      <w:r w:rsidR="00B61770" w:rsidRPr="00B31DE5">
        <w:rPr>
          <w:rStyle w:val="FootnoteReference"/>
          <w:rFonts w:ascii="Traditional Arabic" w:hAnsi="Traditional Arabic" w:cs="Traditional Arabic"/>
          <w:sz w:val="36"/>
          <w:szCs w:val="36"/>
          <w:rtl/>
        </w:rPr>
        <w:footnoteReference w:id="15"/>
      </w:r>
      <w:r w:rsidR="00B61770" w:rsidRPr="00B31DE5">
        <w:rPr>
          <w:rFonts w:ascii="Traditional Arabic" w:hAnsi="Traditional Arabic" w:cs="Traditional Arabic" w:hint="cs"/>
          <w:sz w:val="36"/>
          <w:szCs w:val="36"/>
          <w:rtl/>
        </w:rPr>
        <w:t xml:space="preserve"> </w:t>
      </w:r>
      <w:r w:rsidR="00B61770" w:rsidRPr="00A231DE">
        <w:rPr>
          <w:rFonts w:ascii="Traditional Arabic" w:hAnsi="Traditional Arabic" w:cs="Traditional Arabic" w:hint="cs"/>
          <w:sz w:val="36"/>
          <w:szCs w:val="36"/>
          <w:rtl/>
        </w:rPr>
        <w:t xml:space="preserve">والبيانات المستخدمة في هذا البحث </w:t>
      </w:r>
      <w:r w:rsidR="00C14E41">
        <w:rPr>
          <w:rFonts w:ascii="Traditional Arabic" w:hAnsi="Traditional Arabic" w:cs="Traditional Arabic" w:hint="cs"/>
          <w:sz w:val="36"/>
          <w:szCs w:val="36"/>
          <w:rtl/>
        </w:rPr>
        <w:t xml:space="preserve">البيانات </w:t>
      </w:r>
      <w:r w:rsidR="00B61770" w:rsidRPr="00A231DE">
        <w:rPr>
          <w:rFonts w:ascii="Traditional Arabic" w:hAnsi="Traditional Arabic" w:cs="Traditional Arabic" w:hint="cs"/>
          <w:sz w:val="36"/>
          <w:szCs w:val="36"/>
          <w:rtl/>
        </w:rPr>
        <w:t>الكمي</w:t>
      </w:r>
      <w:r w:rsidR="00C14E41">
        <w:rPr>
          <w:rFonts w:ascii="Traditional Arabic" w:hAnsi="Traditional Arabic" w:cs="Traditional Arabic" w:hint="cs"/>
          <w:sz w:val="36"/>
          <w:szCs w:val="36"/>
          <w:rtl/>
        </w:rPr>
        <w:t>ة وهو تحليل الإحصاء</w:t>
      </w:r>
      <w:r w:rsidR="00B61770">
        <w:rPr>
          <w:rFonts w:ascii="Traditional Arabic" w:hAnsi="Traditional Arabic" w:cs="Traditional Arabic" w:hint="cs"/>
          <w:sz w:val="36"/>
          <w:szCs w:val="36"/>
          <w:rtl/>
        </w:rPr>
        <w:t xml:space="preserve">، </w:t>
      </w:r>
      <w:r w:rsidR="00B61770">
        <w:rPr>
          <w:rFonts w:ascii="Traditional Arabic" w:hAnsi="Traditional Arabic" w:cs="Traditional Arabic"/>
          <w:sz w:val="36"/>
          <w:szCs w:val="36"/>
          <w:rtl/>
        </w:rPr>
        <w:t>وذلك</w:t>
      </w:r>
      <w:r w:rsidR="00B61770">
        <w:rPr>
          <w:rFonts w:ascii="Times New Roman" w:hAnsi="Times New Roman" w:cs="Times New Roman"/>
          <w:sz w:val="36"/>
          <w:szCs w:val="36"/>
          <w:rtl/>
        </w:rPr>
        <w:t xml:space="preserve"> </w:t>
      </w:r>
      <w:r w:rsidR="00B61770">
        <w:rPr>
          <w:rFonts w:ascii="Traditional Arabic" w:hAnsi="Traditional Arabic" w:cs="Traditional Arabic"/>
          <w:sz w:val="36"/>
          <w:szCs w:val="36"/>
          <w:rtl/>
        </w:rPr>
        <w:t>على</w:t>
      </w:r>
      <w:r w:rsidR="00B61770">
        <w:rPr>
          <w:rFonts w:ascii="Times New Roman" w:hAnsi="Times New Roman" w:cs="Times New Roman"/>
          <w:sz w:val="36"/>
          <w:szCs w:val="36"/>
          <w:rtl/>
        </w:rPr>
        <w:t xml:space="preserve"> </w:t>
      </w:r>
      <w:r w:rsidR="00B61770">
        <w:rPr>
          <w:rFonts w:ascii="Times New Roman" w:hAnsi="Times New Roman" w:cs="Times New Roman"/>
          <w:sz w:val="36"/>
          <w:szCs w:val="36"/>
        </w:rPr>
        <w:t xml:space="preserve"> </w:t>
      </w:r>
      <w:r w:rsidR="00B61770">
        <w:rPr>
          <w:rFonts w:ascii="Traditional Arabic" w:hAnsi="Traditional Arabic" w:cs="Traditional Arabic"/>
          <w:sz w:val="36"/>
          <w:szCs w:val="36"/>
          <w:rtl/>
        </w:rPr>
        <w:t>الخطوات</w:t>
      </w:r>
      <w:r w:rsidR="00B61770">
        <w:rPr>
          <w:rFonts w:ascii="Times New Roman" w:hAnsi="Times New Roman" w:cs="Times New Roman"/>
          <w:sz w:val="36"/>
          <w:szCs w:val="36"/>
          <w:rtl/>
        </w:rPr>
        <w:t xml:space="preserve"> </w:t>
      </w:r>
      <w:r w:rsidR="00B61770">
        <w:rPr>
          <w:rFonts w:ascii="Traditional Arabic" w:hAnsi="Traditional Arabic" w:cs="Traditional Arabic" w:hint="cs"/>
          <w:sz w:val="36"/>
          <w:szCs w:val="36"/>
          <w:rtl/>
        </w:rPr>
        <w:t>التالي</w:t>
      </w:r>
      <w:r w:rsidR="00B61770">
        <w:rPr>
          <w:rFonts w:ascii="Traditional Arabic" w:hAnsi="Traditional Arabic" w:cs="Traditional Arabic"/>
          <w:sz w:val="36"/>
          <w:szCs w:val="36"/>
          <w:rtl/>
        </w:rPr>
        <w:t>ة</w:t>
      </w:r>
      <w:r w:rsidR="00B61770">
        <w:rPr>
          <w:rFonts w:ascii="Times New Roman" w:hAnsi="Times New Roman" w:cs="Times New Roman"/>
          <w:sz w:val="36"/>
          <w:szCs w:val="36"/>
          <w:rtl/>
        </w:rPr>
        <w:t>:</w:t>
      </w:r>
      <w:r w:rsidR="00B61770">
        <w:rPr>
          <w:rFonts w:ascii="Times New Roman" w:hAnsi="Times New Roman" w:cs="Times New Roman"/>
          <w:sz w:val="36"/>
          <w:szCs w:val="36"/>
        </w:rPr>
        <w:t xml:space="preserve"> </w:t>
      </w:r>
    </w:p>
    <w:p w:rsidR="00B61770" w:rsidRPr="00854010" w:rsidRDefault="00B61770" w:rsidP="00FA4387">
      <w:pPr>
        <w:pStyle w:val="ListParagraph"/>
        <w:numPr>
          <w:ilvl w:val="0"/>
          <w:numId w:val="5"/>
        </w:numPr>
        <w:bidi/>
        <w:spacing w:after="0" w:line="360" w:lineRule="auto"/>
        <w:ind w:left="1080"/>
        <w:jc w:val="both"/>
        <w:rPr>
          <w:rFonts w:ascii="Traditional Arabic" w:hAnsi="Traditional Arabic" w:cs="Traditional Arabic"/>
          <w:color w:val="000000" w:themeColor="text1"/>
          <w:sz w:val="36"/>
          <w:szCs w:val="36"/>
          <w:lang w:bidi="ar-QA"/>
        </w:rPr>
      </w:pPr>
      <w:r w:rsidRPr="00854010">
        <w:rPr>
          <w:rFonts w:ascii="Traditional Arabic" w:hAnsi="Traditional Arabic" w:cs="Traditional Arabic"/>
          <w:color w:val="000000" w:themeColor="text1"/>
          <w:sz w:val="36"/>
          <w:szCs w:val="36"/>
          <w:rtl/>
          <w:lang w:bidi="ar-QA"/>
        </w:rPr>
        <w:t>تحليل البيانات الكمية</w:t>
      </w:r>
      <w:r w:rsidRPr="00854010">
        <w:rPr>
          <w:rFonts w:ascii="Traditional Arabic" w:hAnsi="Traditional Arabic" w:cs="Traditional Arabic"/>
          <w:color w:val="000000" w:themeColor="text1"/>
          <w:sz w:val="36"/>
          <w:szCs w:val="36"/>
          <w:lang w:bidi="ar-QA"/>
        </w:rPr>
        <w:t xml:space="preserve"> </w:t>
      </w:r>
      <w:r w:rsidRPr="00BA3E6F">
        <w:rPr>
          <w:rFonts w:ascii="Traditional Arabic" w:hAnsi="Traditional Arabic" w:cs="Traditional Arabic"/>
          <w:color w:val="000000" w:themeColor="text1"/>
          <w:sz w:val="24"/>
          <w:szCs w:val="24"/>
          <w:lang w:bidi="ar-QA"/>
        </w:rPr>
        <w:t xml:space="preserve"> </w:t>
      </w:r>
      <w:r w:rsidRPr="00956F08">
        <w:rPr>
          <w:rFonts w:asciiTheme="majorBidi" w:hAnsiTheme="majorBidi" w:cs="Times New Roman"/>
          <w:color w:val="000000" w:themeColor="text1"/>
          <w:sz w:val="24"/>
          <w:szCs w:val="24"/>
          <w:lang w:bidi="ar-QA"/>
        </w:rPr>
        <w:t>(</w:t>
      </w:r>
      <w:r w:rsidRPr="00956F08">
        <w:rPr>
          <w:rFonts w:asciiTheme="majorBidi" w:hAnsiTheme="majorBidi" w:cs="Times New Roman"/>
          <w:i/>
          <w:iCs/>
          <w:color w:val="000000" w:themeColor="text1"/>
          <w:sz w:val="24"/>
          <w:szCs w:val="24"/>
          <w:lang w:val="id-ID" w:bidi="ar-QA"/>
        </w:rPr>
        <w:t xml:space="preserve">Analisis </w:t>
      </w:r>
      <w:r w:rsidRPr="00956F08">
        <w:rPr>
          <w:rFonts w:asciiTheme="majorBidi" w:hAnsiTheme="majorBidi" w:cs="Times New Roman"/>
          <w:i/>
          <w:iCs/>
          <w:color w:val="000000" w:themeColor="text1"/>
          <w:sz w:val="24"/>
          <w:szCs w:val="24"/>
          <w:lang w:bidi="ar-QA"/>
        </w:rPr>
        <w:t>data</w:t>
      </w:r>
      <w:r w:rsidRPr="00956F08">
        <w:rPr>
          <w:rFonts w:asciiTheme="majorBidi" w:hAnsiTheme="majorBidi" w:cs="Times New Roman"/>
          <w:i/>
          <w:iCs/>
          <w:color w:val="000000" w:themeColor="text1"/>
          <w:sz w:val="24"/>
          <w:szCs w:val="24"/>
          <w:lang w:val="id-ID" w:bidi="ar-QA"/>
        </w:rPr>
        <w:t xml:space="preserve"> kuantitatif</w:t>
      </w:r>
      <w:r w:rsidRPr="00956F08">
        <w:rPr>
          <w:rFonts w:asciiTheme="majorBidi" w:hAnsiTheme="majorBidi" w:cs="Times New Roman"/>
          <w:color w:val="000000" w:themeColor="text1"/>
          <w:sz w:val="24"/>
          <w:szCs w:val="24"/>
          <w:lang w:bidi="ar-QA"/>
        </w:rPr>
        <w:t>)</w:t>
      </w:r>
      <w:r w:rsidRPr="00956F08">
        <w:rPr>
          <w:rFonts w:asciiTheme="majorBidi" w:hAnsiTheme="majorBidi" w:cs="Times New Roman"/>
          <w:color w:val="000000" w:themeColor="text1"/>
          <w:sz w:val="36"/>
          <w:szCs w:val="36"/>
          <w:lang w:bidi="ar-QA"/>
        </w:rPr>
        <w:t xml:space="preserve"> </w:t>
      </w:r>
    </w:p>
    <w:p w:rsidR="00B61770" w:rsidRPr="00854010" w:rsidRDefault="00B61770" w:rsidP="00C14E41">
      <w:pPr>
        <w:pStyle w:val="ListParagraph"/>
        <w:bidi/>
        <w:spacing w:after="0" w:line="360" w:lineRule="auto"/>
        <w:ind w:left="1080" w:firstLine="720"/>
        <w:rPr>
          <w:rFonts w:ascii="Traditional Arabic" w:hAnsi="Traditional Arabic" w:cs="Traditional Arabic"/>
          <w:color w:val="000000" w:themeColor="text1"/>
          <w:sz w:val="36"/>
          <w:szCs w:val="36"/>
          <w:rtl/>
          <w:lang w:bidi="ar-QA"/>
        </w:rPr>
      </w:pPr>
      <w:r w:rsidRPr="00854010">
        <w:rPr>
          <w:rFonts w:ascii="Traditional Arabic" w:hAnsi="Traditional Arabic" w:cs="Traditional Arabic"/>
          <w:color w:val="000000" w:themeColor="text1"/>
          <w:sz w:val="36"/>
          <w:szCs w:val="36"/>
          <w:rtl/>
          <w:lang w:bidi="ar-QA"/>
        </w:rPr>
        <w:t>من البيانا</w:t>
      </w:r>
      <w:r>
        <w:rPr>
          <w:rFonts w:ascii="Traditional Arabic" w:hAnsi="Traditional Arabic" w:cs="Traditional Arabic"/>
          <w:color w:val="000000" w:themeColor="text1"/>
          <w:sz w:val="36"/>
          <w:szCs w:val="36"/>
          <w:rtl/>
          <w:lang w:bidi="ar-QA"/>
        </w:rPr>
        <w:t>ت الكمية التي</w:t>
      </w:r>
      <w:r>
        <w:rPr>
          <w:rFonts w:ascii="Traditional Arabic" w:hAnsi="Traditional Arabic" w:cs="Traditional Arabic"/>
          <w:color w:val="000000" w:themeColor="text1"/>
          <w:sz w:val="36"/>
          <w:szCs w:val="36"/>
          <w:lang w:bidi="ar-QA"/>
        </w:rPr>
        <w:t xml:space="preserve"> </w:t>
      </w:r>
      <w:r>
        <w:rPr>
          <w:rFonts w:ascii="Traditional Arabic" w:hAnsi="Traditional Arabic" w:cs="Traditional Arabic"/>
          <w:color w:val="000000" w:themeColor="text1"/>
          <w:sz w:val="36"/>
          <w:szCs w:val="36"/>
          <w:rtl/>
          <w:lang w:bidi="ar-QA"/>
        </w:rPr>
        <w:t>حصل عليها الباحثة</w:t>
      </w:r>
      <w:r>
        <w:rPr>
          <w:rFonts w:ascii="Traditional Arabic" w:hAnsi="Traditional Arabic" w:cs="Traditional Arabic"/>
          <w:color w:val="000000" w:themeColor="text1"/>
          <w:sz w:val="36"/>
          <w:szCs w:val="36"/>
          <w:lang w:val="id-ID" w:bidi="ar-QA"/>
        </w:rPr>
        <w:t xml:space="preserve"> </w:t>
      </w:r>
      <w:r>
        <w:rPr>
          <w:rFonts w:ascii="Traditional Arabic" w:hAnsi="Traditional Arabic" w:cs="Traditional Arabic"/>
          <w:color w:val="000000" w:themeColor="text1"/>
          <w:sz w:val="36"/>
          <w:szCs w:val="36"/>
          <w:rtl/>
          <w:lang w:bidi="ar-QA"/>
        </w:rPr>
        <w:t>من</w:t>
      </w:r>
      <w:r>
        <w:rPr>
          <w:rFonts w:ascii="Traditional Arabic" w:hAnsi="Traditional Arabic" w:cs="Traditional Arabic"/>
          <w:color w:val="000000" w:themeColor="text1"/>
          <w:sz w:val="36"/>
          <w:szCs w:val="36"/>
          <w:lang w:val="id-ID" w:bidi="ar-QA"/>
        </w:rPr>
        <w:t xml:space="preserve"> </w:t>
      </w:r>
      <w:r w:rsidR="00C14E41">
        <w:rPr>
          <w:rFonts w:ascii="Traditional Arabic" w:hAnsi="Traditional Arabic" w:cs="Traditional Arabic"/>
          <w:color w:val="000000" w:themeColor="text1"/>
          <w:sz w:val="36"/>
          <w:szCs w:val="36"/>
          <w:rtl/>
          <w:lang w:bidi="ar-QA"/>
        </w:rPr>
        <w:t>ال</w:t>
      </w:r>
      <w:r w:rsidR="00C14E41">
        <w:rPr>
          <w:rFonts w:ascii="Traditional Arabic" w:hAnsi="Traditional Arabic" w:cs="Traditional Arabic" w:hint="cs"/>
          <w:color w:val="000000" w:themeColor="text1"/>
          <w:sz w:val="36"/>
          <w:szCs w:val="36"/>
          <w:rtl/>
          <w:lang w:bidi="ar-QA"/>
        </w:rPr>
        <w:t>ا</w:t>
      </w:r>
      <w:r w:rsidR="00C14E41">
        <w:rPr>
          <w:rFonts w:ascii="Traditional Arabic" w:hAnsi="Traditional Arabic" w:cs="Traditional Arabic"/>
          <w:color w:val="000000" w:themeColor="text1"/>
          <w:sz w:val="36"/>
          <w:szCs w:val="36"/>
          <w:rtl/>
          <w:lang w:bidi="ar-QA"/>
        </w:rPr>
        <w:t>خت</w:t>
      </w:r>
      <w:r w:rsidR="00C14E41">
        <w:rPr>
          <w:rFonts w:ascii="Traditional Arabic" w:hAnsi="Traditional Arabic" w:cs="Traditional Arabic" w:hint="cs"/>
          <w:color w:val="000000" w:themeColor="text1"/>
          <w:sz w:val="36"/>
          <w:szCs w:val="36"/>
          <w:rtl/>
          <w:lang w:bidi="ar-QA"/>
        </w:rPr>
        <w:t>ب</w:t>
      </w:r>
      <w:r w:rsidRPr="00854010">
        <w:rPr>
          <w:rFonts w:ascii="Traditional Arabic" w:hAnsi="Traditional Arabic" w:cs="Traditional Arabic"/>
          <w:color w:val="000000" w:themeColor="text1"/>
          <w:sz w:val="36"/>
          <w:szCs w:val="36"/>
          <w:rtl/>
          <w:lang w:bidi="ar-QA"/>
        </w:rPr>
        <w:t>ار</w:t>
      </w:r>
      <w:r w:rsidR="00C14E41">
        <w:rPr>
          <w:rFonts w:ascii="Traditional Arabic" w:hAnsi="Traditional Arabic" w:cs="Traditional Arabic" w:hint="cs"/>
          <w:color w:val="000000" w:themeColor="text1"/>
          <w:sz w:val="36"/>
          <w:szCs w:val="36"/>
          <w:rtl/>
          <w:lang w:bidi="ar-QA"/>
        </w:rPr>
        <w:t>ين</w:t>
      </w:r>
      <w:r w:rsidRPr="00854010">
        <w:rPr>
          <w:rFonts w:ascii="Traditional Arabic" w:hAnsi="Traditional Arabic" w:cs="Traditional Arabic"/>
          <w:color w:val="000000" w:themeColor="text1"/>
          <w:sz w:val="36"/>
          <w:szCs w:val="36"/>
          <w:rtl/>
          <w:lang w:bidi="ar-QA"/>
        </w:rPr>
        <w:t xml:space="preserve"> قبليا</w:t>
      </w:r>
      <w:r>
        <w:rPr>
          <w:rFonts w:ascii="Times New Roman" w:hAnsi="Times New Roman" w:cs="Times New Roman"/>
          <w:i/>
          <w:iCs/>
          <w:color w:val="000000" w:themeColor="text1"/>
          <w:sz w:val="24"/>
          <w:szCs w:val="24"/>
          <w:lang w:bidi="ar-QA"/>
        </w:rPr>
        <w:t>(Pretest</w:t>
      </w:r>
      <w:r w:rsidRPr="0045449A">
        <w:rPr>
          <w:rFonts w:ascii="Times New Roman" w:hAnsi="Times New Roman" w:cs="Times New Roman"/>
          <w:i/>
          <w:iCs/>
          <w:color w:val="000000" w:themeColor="text1"/>
          <w:sz w:val="24"/>
          <w:szCs w:val="24"/>
          <w:lang w:bidi="ar-QA"/>
        </w:rPr>
        <w:t>)</w:t>
      </w:r>
      <w:r w:rsidRPr="00BA3E6F">
        <w:rPr>
          <w:rFonts w:ascii="Traditional Arabic" w:hAnsi="Traditional Arabic" w:cs="Traditional Arabic"/>
          <w:color w:val="000000" w:themeColor="text1"/>
          <w:sz w:val="24"/>
          <w:szCs w:val="24"/>
          <w:lang w:bidi="ar-QA"/>
        </w:rPr>
        <w:t xml:space="preserve"> </w:t>
      </w:r>
      <w:r w:rsidRPr="00BA3E6F">
        <w:rPr>
          <w:rFonts w:ascii="Traditional Arabic" w:hAnsi="Traditional Arabic" w:cs="Traditional Arabic"/>
          <w:color w:val="000000" w:themeColor="text1"/>
          <w:sz w:val="24"/>
          <w:szCs w:val="24"/>
          <w:rtl/>
          <w:lang w:bidi="ar-QA"/>
        </w:rPr>
        <w:t xml:space="preserve"> </w:t>
      </w:r>
      <w:r w:rsidRPr="00854010">
        <w:rPr>
          <w:rFonts w:ascii="Traditional Arabic" w:hAnsi="Traditional Arabic" w:cs="Traditional Arabic"/>
          <w:color w:val="000000" w:themeColor="text1"/>
          <w:sz w:val="36"/>
          <w:szCs w:val="36"/>
          <w:rtl/>
          <w:lang w:bidi="ar-QA"/>
        </w:rPr>
        <w:t xml:space="preserve">كان أم بعديا </w:t>
      </w:r>
      <w:r>
        <w:rPr>
          <w:rFonts w:ascii="Times New Roman" w:hAnsi="Times New Roman" w:cs="Times New Roman"/>
          <w:i/>
          <w:iCs/>
          <w:color w:val="000000" w:themeColor="text1"/>
          <w:sz w:val="24"/>
          <w:szCs w:val="24"/>
          <w:lang w:bidi="ar-QA"/>
        </w:rPr>
        <w:t>(</w:t>
      </w:r>
      <w:proofErr w:type="spellStart"/>
      <w:r>
        <w:rPr>
          <w:rFonts w:ascii="Times New Roman" w:hAnsi="Times New Roman" w:cs="Times New Roman"/>
          <w:i/>
          <w:iCs/>
          <w:color w:val="000000" w:themeColor="text1"/>
          <w:sz w:val="24"/>
          <w:szCs w:val="24"/>
          <w:lang w:bidi="ar-QA"/>
        </w:rPr>
        <w:t>Pos</w:t>
      </w:r>
      <w:r w:rsidRPr="0045449A">
        <w:rPr>
          <w:rFonts w:ascii="Times New Roman" w:hAnsi="Times New Roman" w:cs="Times New Roman"/>
          <w:i/>
          <w:iCs/>
          <w:color w:val="000000" w:themeColor="text1"/>
          <w:sz w:val="24"/>
          <w:szCs w:val="24"/>
          <w:lang w:bidi="ar-QA"/>
        </w:rPr>
        <w:t>test</w:t>
      </w:r>
      <w:proofErr w:type="spellEnd"/>
      <w:r w:rsidRPr="0045449A">
        <w:rPr>
          <w:rFonts w:ascii="Times New Roman" w:hAnsi="Times New Roman" w:cs="Times New Roman"/>
          <w:i/>
          <w:iCs/>
          <w:color w:val="000000" w:themeColor="text1"/>
          <w:sz w:val="24"/>
          <w:szCs w:val="24"/>
          <w:lang w:bidi="ar-QA"/>
        </w:rPr>
        <w:t>)</w:t>
      </w:r>
      <w:r>
        <w:rPr>
          <w:rFonts w:ascii="Traditional Arabic" w:hAnsi="Traditional Arabic" w:cs="Traditional Arabic"/>
          <w:color w:val="000000" w:themeColor="text1"/>
          <w:sz w:val="36"/>
          <w:szCs w:val="36"/>
          <w:rtl/>
          <w:lang w:bidi="ar-QA"/>
        </w:rPr>
        <w:t xml:space="preserve"> حول استخدام </w:t>
      </w:r>
      <w:r>
        <w:rPr>
          <w:rFonts w:ascii="Traditional Arabic" w:hAnsi="Traditional Arabic" w:cs="Traditional Arabic" w:hint="cs"/>
          <w:color w:val="000000" w:themeColor="text1"/>
          <w:sz w:val="36"/>
          <w:szCs w:val="36"/>
          <w:rtl/>
          <w:lang w:bidi="ar-QA"/>
        </w:rPr>
        <w:t>وسيلة اللوحة الجيبية.</w:t>
      </w:r>
      <w:r w:rsidRPr="00854010">
        <w:rPr>
          <w:rFonts w:ascii="Traditional Arabic" w:hAnsi="Traditional Arabic" w:cs="Traditional Arabic"/>
          <w:color w:val="000000" w:themeColor="text1"/>
          <w:sz w:val="36"/>
          <w:szCs w:val="36"/>
          <w:rtl/>
          <w:lang w:bidi="ar-QA"/>
        </w:rPr>
        <w:t xml:space="preserve"> فيحللها عن طريق الرموز التالي</w:t>
      </w:r>
      <w:r w:rsidR="00C14E41">
        <w:rPr>
          <w:rFonts w:ascii="Traditional Arabic" w:hAnsi="Traditional Arabic" w:cs="Traditional Arabic" w:hint="cs"/>
          <w:color w:val="000000" w:themeColor="text1"/>
          <w:sz w:val="36"/>
          <w:szCs w:val="36"/>
          <w:rtl/>
          <w:lang w:bidi="ar-QA"/>
        </w:rPr>
        <w:t>ة</w:t>
      </w:r>
      <w:r w:rsidRPr="00854010">
        <w:rPr>
          <w:rFonts w:ascii="Traditional Arabic" w:hAnsi="Traditional Arabic" w:cs="Traditional Arabic"/>
          <w:color w:val="000000" w:themeColor="text1"/>
          <w:sz w:val="36"/>
          <w:szCs w:val="36"/>
          <w:rtl/>
          <w:lang w:bidi="ar-QA"/>
        </w:rPr>
        <w:t>:</w:t>
      </w:r>
    </w:p>
    <w:p w:rsidR="00B61770" w:rsidRPr="00FA4387" w:rsidRDefault="00C14E41" w:rsidP="00E9125D">
      <w:pPr>
        <w:pStyle w:val="ListParagraph"/>
        <w:bidi/>
        <w:spacing w:after="0" w:line="360" w:lineRule="auto"/>
        <w:ind w:left="1620" w:hanging="540"/>
        <w:rPr>
          <w:rFonts w:ascii="Traditional Arabic" w:hAnsi="Traditional Arabic" w:cs="Traditional Arabic"/>
          <w:color w:val="000000" w:themeColor="text1"/>
          <w:sz w:val="36"/>
          <w:szCs w:val="36"/>
          <w:rtl/>
          <w:lang w:bidi="ar-QA"/>
        </w:rPr>
      </w:pPr>
      <w:r>
        <w:rPr>
          <w:rFonts w:ascii="Traditional Arabic" w:hAnsi="Traditional Arabic" w:cs="Traditional Arabic"/>
          <w:color w:val="000000" w:themeColor="text1"/>
          <w:sz w:val="36"/>
          <w:szCs w:val="36"/>
          <w:rtl/>
          <w:lang w:bidi="ar-QA"/>
        </w:rPr>
        <w:t>أ.</w:t>
      </w:r>
      <w:r>
        <w:rPr>
          <w:rFonts w:ascii="Traditional Arabic" w:hAnsi="Traditional Arabic" w:cs="Traditional Arabic"/>
          <w:color w:val="000000" w:themeColor="text1"/>
          <w:sz w:val="36"/>
          <w:szCs w:val="36"/>
          <w:rtl/>
          <w:lang w:bidi="ar-QA"/>
        </w:rPr>
        <w:tab/>
        <w:t>حساب المتوسط</w:t>
      </w:r>
      <w:r w:rsidR="00B61770" w:rsidRPr="00854010">
        <w:rPr>
          <w:rFonts w:ascii="Traditional Arabic" w:hAnsi="Traditional Arabic" w:cs="Traditional Arabic"/>
          <w:color w:val="000000" w:themeColor="text1"/>
          <w:sz w:val="36"/>
          <w:szCs w:val="36"/>
          <w:rtl/>
          <w:lang w:bidi="ar-QA"/>
        </w:rPr>
        <w:t xml:space="preserve"> (مت)</w:t>
      </w:r>
      <w:r w:rsidR="00B61770" w:rsidRPr="00CF5400">
        <w:rPr>
          <w:rFonts w:ascii="Times New Roman" w:hAnsi="Times New Roman" w:cs="Times New Roman"/>
          <w:i/>
          <w:iCs/>
          <w:color w:val="000000" w:themeColor="text1"/>
          <w:sz w:val="24"/>
          <w:szCs w:val="24"/>
          <w:rtl/>
          <w:lang w:bidi="ar-QA"/>
        </w:rPr>
        <w:t xml:space="preserve"> </w:t>
      </w:r>
      <w:r w:rsidR="00B61770" w:rsidRPr="00CF5400">
        <w:rPr>
          <w:rFonts w:ascii="Times New Roman" w:hAnsi="Times New Roman" w:cs="Times New Roman"/>
          <w:i/>
          <w:iCs/>
          <w:color w:val="000000" w:themeColor="text1"/>
          <w:sz w:val="24"/>
          <w:szCs w:val="24"/>
          <w:lang w:bidi="ar-QA"/>
        </w:rPr>
        <w:t>(Mean)</w:t>
      </w:r>
      <w:r w:rsidR="00B61770" w:rsidRPr="00854010">
        <w:rPr>
          <w:rFonts w:ascii="Traditional Arabic" w:hAnsi="Traditional Arabic" w:cs="Traditional Arabic"/>
          <w:color w:val="000000" w:themeColor="text1"/>
          <w:sz w:val="36"/>
          <w:szCs w:val="36"/>
          <w:rtl/>
          <w:lang w:bidi="ar-QA"/>
        </w:rPr>
        <w:t xml:space="preserve"> بالمعادلة:</w:t>
      </w:r>
      <w:r w:rsidR="00B61770" w:rsidRPr="00854010">
        <w:rPr>
          <w:rStyle w:val="FootnoteReference"/>
          <w:rFonts w:ascii="Traditional Arabic" w:hAnsi="Traditional Arabic" w:cs="Traditional Arabic"/>
          <w:color w:val="000000" w:themeColor="text1"/>
          <w:sz w:val="36"/>
          <w:szCs w:val="36"/>
          <w:rtl/>
          <w:lang w:bidi="ar-QA"/>
        </w:rPr>
        <w:footnoteReference w:id="16"/>
      </w:r>
    </w:p>
    <w:p w:rsidR="00B61770" w:rsidRPr="00C74E51" w:rsidRDefault="00B61770" w:rsidP="00E9125D">
      <w:pPr>
        <w:pStyle w:val="ListParagraph"/>
        <w:bidi/>
        <w:spacing w:after="0"/>
        <w:ind w:left="88"/>
        <w:rPr>
          <w:rFonts w:ascii="Traditional Arabic" w:hAnsi="Traditional Arabic" w:cs="Traditional Arabic"/>
          <w:color w:val="000000" w:themeColor="text1"/>
          <w:sz w:val="36"/>
          <w:szCs w:val="36"/>
          <w:vertAlign w:val="superscript"/>
          <w:rtl/>
          <w:lang w:bidi="ar-QA"/>
        </w:rPr>
      </w:pPr>
      <w:r>
        <w:rPr>
          <w:noProof/>
        </w:rPr>
        <mc:AlternateContent>
          <mc:Choice Requires="wps">
            <w:drawing>
              <wp:anchor distT="0" distB="0" distL="114300" distR="114300" simplePos="0" relativeHeight="251664384" behindDoc="0" locked="0" layoutInCell="1" allowOverlap="1" wp14:anchorId="6D3ECD9C" wp14:editId="1D62CBF1">
                <wp:simplePos x="0" y="0"/>
                <wp:positionH relativeFrom="column">
                  <wp:posOffset>2522634</wp:posOffset>
                </wp:positionH>
                <wp:positionV relativeFrom="paragraph">
                  <wp:posOffset>377825</wp:posOffset>
                </wp:positionV>
                <wp:extent cx="662940" cy="0"/>
                <wp:effectExtent l="0" t="0" r="2286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98.65pt;margin-top:29.75pt;width:52.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I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"/>
            </w:pict>
          </mc:Fallback>
        </mc:AlternateContent>
      </w:r>
      <w:r w:rsidRPr="00854010">
        <w:rPr>
          <w:rFonts w:ascii="Traditional Arabic" w:hAnsi="Traditional Arabic" w:cs="Traditional Arabic"/>
          <w:color w:val="000000" w:themeColor="text1"/>
          <w:sz w:val="36"/>
          <w:szCs w:val="36"/>
          <w:rtl/>
          <w:lang w:bidi="ar-QA"/>
        </w:rPr>
        <w:tab/>
      </w:r>
      <w:r w:rsidR="00FA4387">
        <w:rPr>
          <w:rFonts w:ascii="Traditional Arabic" w:hAnsi="Traditional Arabic" w:cs="Traditional Arabic" w:hint="cs"/>
          <w:color w:val="000000" w:themeColor="text1"/>
          <w:sz w:val="36"/>
          <w:szCs w:val="36"/>
          <w:rtl/>
          <w:lang w:bidi="ar-QA"/>
        </w:rPr>
        <w:t xml:space="preserve">       </w:t>
      </w:r>
      <w:r w:rsidR="00E9125D">
        <w:rPr>
          <w:rFonts w:ascii="Traditional Arabic" w:hAnsi="Traditional Arabic" w:cs="Traditional Arabic" w:hint="cs"/>
          <w:color w:val="000000" w:themeColor="text1"/>
          <w:sz w:val="36"/>
          <w:szCs w:val="36"/>
          <w:rtl/>
          <w:lang w:bidi="ar-QA"/>
        </w:rPr>
        <w:t xml:space="preserve">   </w:t>
      </w:r>
      <w:r w:rsidR="00FA4387">
        <w:rPr>
          <w:rFonts w:ascii="Traditional Arabic" w:hAnsi="Traditional Arabic" w:cs="Traditional Arabic" w:hint="cs"/>
          <w:color w:val="000000" w:themeColor="text1"/>
          <w:sz w:val="36"/>
          <w:szCs w:val="36"/>
          <w:rtl/>
          <w:lang w:bidi="ar-QA"/>
        </w:rPr>
        <w:t xml:space="preserve">  </w:t>
      </w:r>
      <w:r w:rsidRPr="00854010">
        <w:rPr>
          <w:rFonts w:ascii="Traditional Arabic" w:hAnsi="Traditional Arabic" w:cs="Traditional Arabic"/>
          <w:color w:val="000000" w:themeColor="text1"/>
          <w:sz w:val="36"/>
          <w:szCs w:val="36"/>
          <w:rtl/>
          <w:lang w:bidi="ar-QA"/>
        </w:rPr>
        <w:t>مت =</w:t>
      </w:r>
      <w:r>
        <w:rPr>
          <w:rFonts w:ascii="Traditional Arabic" w:hAnsi="Traditional Arabic" w:cs="Traditional Arabic"/>
          <w:color w:val="000000" w:themeColor="text1"/>
          <w:sz w:val="36"/>
          <w:szCs w:val="36"/>
          <w:rtl/>
          <w:lang w:bidi="ar-QA"/>
        </w:rPr>
        <w:t xml:space="preserve"> مج</w:t>
      </w:r>
      <w:r>
        <w:rPr>
          <w:rFonts w:ascii="Traditional Arabic" w:hAnsi="Traditional Arabic" w:cs="Traditional Arabic"/>
          <w:color w:val="000000" w:themeColor="text1"/>
          <w:sz w:val="36"/>
          <w:szCs w:val="36"/>
          <w:lang w:bidi="ar-QA"/>
        </w:rPr>
        <w:t xml:space="preserve"> </w:t>
      </w:r>
      <w:r>
        <w:rPr>
          <w:rFonts w:ascii="Traditional Arabic" w:hAnsi="Traditional Arabic" w:cs="Traditional Arabic"/>
          <w:color w:val="000000" w:themeColor="text1"/>
          <w:sz w:val="36"/>
          <w:szCs w:val="36"/>
          <w:rtl/>
          <w:lang w:bidi="ar-QA"/>
        </w:rPr>
        <w:t xml:space="preserve">ت </w:t>
      </w:r>
      <w:r w:rsidRPr="00854010">
        <w:rPr>
          <w:rFonts w:ascii="Traditional Arabic" w:hAnsi="Traditional Arabic" w:cs="Traditional Arabic"/>
          <w:color w:val="000000" w:themeColor="text1"/>
          <w:sz w:val="36"/>
          <w:szCs w:val="36"/>
          <w:rtl/>
          <w:lang w:bidi="ar-QA"/>
        </w:rPr>
        <w:t>س</w:t>
      </w:r>
    </w:p>
    <w:p w:rsidR="00B61770" w:rsidRPr="001A62A8" w:rsidRDefault="00B61770" w:rsidP="00E9125D">
      <w:pPr>
        <w:pStyle w:val="ListParagraph"/>
        <w:bidi/>
        <w:spacing w:after="0"/>
        <w:ind w:left="88"/>
        <w:rPr>
          <w:rFonts w:ascii="Traditional Arabic" w:hAnsi="Traditional Arabic" w:cs="Traditional Arabic"/>
          <w:color w:val="000000" w:themeColor="text1"/>
          <w:sz w:val="36"/>
          <w:szCs w:val="36"/>
          <w:rtl/>
          <w:lang w:bidi="ar-QA"/>
        </w:rPr>
      </w:pPr>
      <w:r>
        <w:rPr>
          <w:rFonts w:ascii="Traditional Arabic" w:hAnsi="Traditional Arabic" w:cs="Traditional Arabic"/>
          <w:color w:val="000000" w:themeColor="text1"/>
          <w:sz w:val="36"/>
          <w:szCs w:val="36"/>
          <w:rtl/>
          <w:lang w:bidi="ar-QA"/>
        </w:rPr>
        <w:tab/>
        <w:t xml:space="preserve">              </w:t>
      </w:r>
      <w:r w:rsidR="00FA4387">
        <w:rPr>
          <w:rFonts w:ascii="Traditional Arabic" w:hAnsi="Traditional Arabic" w:cs="Traditional Arabic" w:hint="cs"/>
          <w:color w:val="000000" w:themeColor="text1"/>
          <w:sz w:val="36"/>
          <w:szCs w:val="36"/>
          <w:rtl/>
          <w:lang w:bidi="ar-QA"/>
        </w:rPr>
        <w:t xml:space="preserve">      </w:t>
      </w:r>
      <w:r w:rsidR="00E9125D">
        <w:rPr>
          <w:rFonts w:ascii="Traditional Arabic" w:hAnsi="Traditional Arabic" w:cs="Traditional Arabic" w:hint="cs"/>
          <w:color w:val="000000" w:themeColor="text1"/>
          <w:sz w:val="36"/>
          <w:szCs w:val="36"/>
          <w:rtl/>
          <w:lang w:bidi="ar-QA"/>
        </w:rPr>
        <w:t xml:space="preserve">  </w:t>
      </w:r>
      <w:r w:rsidR="00FA4387">
        <w:rPr>
          <w:rFonts w:ascii="Traditional Arabic" w:hAnsi="Traditional Arabic" w:cs="Traditional Arabic" w:hint="cs"/>
          <w:color w:val="000000" w:themeColor="text1"/>
          <w:sz w:val="36"/>
          <w:szCs w:val="36"/>
          <w:rtl/>
          <w:lang w:bidi="ar-QA"/>
        </w:rPr>
        <w:t xml:space="preserve">  </w:t>
      </w:r>
      <w:r w:rsidRPr="00854010">
        <w:rPr>
          <w:rFonts w:ascii="Traditional Arabic" w:hAnsi="Traditional Arabic" w:cs="Traditional Arabic"/>
          <w:color w:val="000000" w:themeColor="text1"/>
          <w:sz w:val="36"/>
          <w:szCs w:val="36"/>
          <w:rtl/>
          <w:lang w:bidi="ar-QA"/>
        </w:rPr>
        <w:t>ن</w:t>
      </w:r>
      <w:r w:rsidR="00FA4387">
        <w:rPr>
          <w:rFonts w:ascii="Traditional Arabic" w:hAnsi="Traditional Arabic" w:cs="Traditional Arabic" w:hint="cs"/>
          <w:color w:val="000000" w:themeColor="text1"/>
          <w:sz w:val="36"/>
          <w:szCs w:val="36"/>
          <w:rtl/>
          <w:lang w:bidi="ar-QA"/>
        </w:rPr>
        <w:t xml:space="preserve">  </w:t>
      </w:r>
    </w:p>
    <w:p w:rsidR="00B61770" w:rsidRDefault="00FA4387" w:rsidP="00E9125D">
      <w:pPr>
        <w:pStyle w:val="ListParagraph"/>
        <w:numPr>
          <w:ilvl w:val="0"/>
          <w:numId w:val="8"/>
        </w:numPr>
        <w:bidi/>
        <w:spacing w:after="0" w:line="360" w:lineRule="auto"/>
        <w:ind w:left="1620" w:hanging="540"/>
        <w:rPr>
          <w:rFonts w:ascii="Traditional Arabic" w:hAnsi="Traditional Arabic" w:cs="Traditional Arabic"/>
          <w:color w:val="000000" w:themeColor="text1"/>
          <w:sz w:val="36"/>
          <w:szCs w:val="36"/>
          <w:rtl/>
          <w:lang w:bidi="ar-QA"/>
        </w:rPr>
      </w:pPr>
      <w:r>
        <w:rPr>
          <w:rFonts w:ascii="Traditional Arabic" w:hAnsi="Traditional Arabic" w:cs="Traditional Arabic" w:hint="cs"/>
          <w:color w:val="000000" w:themeColor="text1"/>
          <w:sz w:val="36"/>
          <w:szCs w:val="36"/>
          <w:rtl/>
          <w:lang w:bidi="ar-QA"/>
        </w:rPr>
        <w:t xml:space="preserve"> </w:t>
      </w:r>
      <w:r w:rsidR="00B61770" w:rsidRPr="00854010">
        <w:rPr>
          <w:rFonts w:ascii="Traditional Arabic" w:hAnsi="Traditional Arabic" w:cs="Traditional Arabic"/>
          <w:color w:val="000000" w:themeColor="text1"/>
          <w:sz w:val="36"/>
          <w:szCs w:val="36"/>
          <w:rtl/>
          <w:lang w:bidi="ar-QA"/>
        </w:rPr>
        <w:t>حساب</w:t>
      </w:r>
      <w:r w:rsidR="00B61770">
        <w:rPr>
          <w:rFonts w:ascii="Traditional Arabic" w:hAnsi="Traditional Arabic" w:cs="Traditional Arabic"/>
          <w:color w:val="000000" w:themeColor="text1"/>
          <w:sz w:val="36"/>
          <w:szCs w:val="36"/>
          <w:rtl/>
          <w:lang w:bidi="ar-QA"/>
        </w:rPr>
        <w:t xml:space="preserve"> درجة الانحراف </w:t>
      </w:r>
      <w:r w:rsidR="00B61770" w:rsidRPr="00854010">
        <w:rPr>
          <w:rFonts w:ascii="Traditional Arabic" w:hAnsi="Traditional Arabic" w:cs="Traditional Arabic"/>
          <w:color w:val="000000" w:themeColor="text1"/>
          <w:sz w:val="36"/>
          <w:szCs w:val="36"/>
          <w:rtl/>
          <w:lang w:bidi="ar-QA"/>
        </w:rPr>
        <w:t>المعياري</w:t>
      </w:r>
      <w:r w:rsidR="00B61770">
        <w:rPr>
          <w:rFonts w:ascii="Times New Roman" w:hAnsi="Times New Roman" w:cs="Times New Roman"/>
          <w:i/>
          <w:iCs/>
          <w:color w:val="000000" w:themeColor="text1"/>
          <w:sz w:val="24"/>
          <w:szCs w:val="24"/>
          <w:rtl/>
          <w:lang w:bidi="ar-QA"/>
        </w:rPr>
        <w:t xml:space="preserve"> </w:t>
      </w:r>
      <w:r w:rsidR="00B61770" w:rsidRPr="000E4CAE">
        <w:rPr>
          <w:rFonts w:ascii="Times New Roman" w:hAnsi="Times New Roman" w:cs="Times New Roman"/>
          <w:i/>
          <w:iCs/>
          <w:color w:val="000000" w:themeColor="text1"/>
          <w:sz w:val="24"/>
          <w:szCs w:val="24"/>
          <w:lang w:bidi="ar-QA"/>
        </w:rPr>
        <w:t>Deviation)</w:t>
      </w:r>
      <w:r w:rsidR="00B61770" w:rsidRPr="00854010">
        <w:rPr>
          <w:rFonts w:ascii="Traditional Arabic" w:hAnsi="Traditional Arabic" w:cs="Traditional Arabic"/>
          <w:color w:val="000000" w:themeColor="text1"/>
          <w:sz w:val="36"/>
          <w:szCs w:val="36"/>
          <w:lang w:bidi="ar-QA"/>
        </w:rPr>
        <w:t xml:space="preserve"> </w:t>
      </w:r>
      <w:r w:rsidR="00B61770">
        <w:rPr>
          <w:rFonts w:ascii="Traditional Arabic" w:hAnsi="Traditional Arabic" w:cs="Traditional Arabic"/>
          <w:color w:val="000000" w:themeColor="text1"/>
          <w:sz w:val="36"/>
          <w:szCs w:val="36"/>
          <w:rtl/>
          <w:lang w:bidi="ar-QA"/>
        </w:rPr>
        <w:t xml:space="preserve"> </w:t>
      </w:r>
      <w:r w:rsidR="00B61770" w:rsidRPr="000E4CAE">
        <w:rPr>
          <w:rFonts w:ascii="Times New Roman" w:hAnsi="Times New Roman" w:cs="Times New Roman"/>
          <w:i/>
          <w:iCs/>
          <w:color w:val="000000" w:themeColor="text1"/>
          <w:sz w:val="24"/>
          <w:szCs w:val="24"/>
          <w:lang w:bidi="ar-QA"/>
        </w:rPr>
        <w:t>(</w:t>
      </w:r>
      <w:proofErr w:type="spellStart"/>
      <w:r w:rsidR="00B61770" w:rsidRPr="000E4CAE">
        <w:rPr>
          <w:rFonts w:ascii="Times New Roman" w:hAnsi="Times New Roman" w:cs="Times New Roman"/>
          <w:i/>
          <w:iCs/>
          <w:color w:val="000000" w:themeColor="text1"/>
          <w:sz w:val="24"/>
          <w:szCs w:val="24"/>
          <w:lang w:bidi="ar-QA"/>
        </w:rPr>
        <w:t>Scor</w:t>
      </w:r>
      <w:proofErr w:type="spellEnd"/>
      <w:r w:rsidR="00B61770" w:rsidRPr="000E4CAE">
        <w:rPr>
          <w:rFonts w:ascii="Times New Roman" w:hAnsi="Times New Roman" w:cs="Times New Roman"/>
          <w:i/>
          <w:iCs/>
          <w:color w:val="000000" w:themeColor="text1"/>
          <w:sz w:val="24"/>
          <w:szCs w:val="24"/>
          <w:lang w:val="id-ID" w:bidi="ar-QA"/>
        </w:rPr>
        <w:t>e</w:t>
      </w:r>
      <w:r w:rsidR="00B61770" w:rsidRPr="000E4CAE">
        <w:rPr>
          <w:rFonts w:ascii="Times New Roman" w:hAnsi="Times New Roman" w:cs="Times New Roman"/>
          <w:i/>
          <w:iCs/>
          <w:color w:val="000000" w:themeColor="text1"/>
          <w:sz w:val="24"/>
          <w:szCs w:val="24"/>
          <w:lang w:bidi="ar-QA"/>
        </w:rPr>
        <w:t xml:space="preserve"> </w:t>
      </w:r>
      <w:proofErr w:type="spellStart"/>
      <w:r w:rsidR="00B61770" w:rsidRPr="000E4CAE">
        <w:rPr>
          <w:rFonts w:ascii="Times New Roman" w:hAnsi="Times New Roman" w:cs="Times New Roman"/>
          <w:i/>
          <w:iCs/>
          <w:color w:val="000000" w:themeColor="text1"/>
          <w:sz w:val="24"/>
          <w:szCs w:val="24"/>
          <w:lang w:bidi="ar-QA"/>
        </w:rPr>
        <w:t>Standar</w:t>
      </w:r>
      <w:proofErr w:type="spellEnd"/>
      <w:r w:rsidR="00B61770">
        <w:rPr>
          <w:rFonts w:ascii="Times New Roman" w:hAnsi="Times New Roman" w:cs="Times New Roman"/>
          <w:i/>
          <w:iCs/>
          <w:color w:val="000000" w:themeColor="text1"/>
          <w:sz w:val="24"/>
          <w:szCs w:val="24"/>
          <w:lang w:val="id-ID" w:bidi="ar-QA"/>
        </w:rPr>
        <w:t>t</w:t>
      </w:r>
      <w:r w:rsidR="00B61770" w:rsidRPr="000E4CAE">
        <w:rPr>
          <w:rFonts w:ascii="Times New Roman" w:hAnsi="Times New Roman" w:cs="Times New Roman"/>
          <w:i/>
          <w:iCs/>
          <w:color w:val="000000" w:themeColor="text1"/>
          <w:sz w:val="24"/>
          <w:szCs w:val="24"/>
          <w:lang w:bidi="ar-QA"/>
        </w:rPr>
        <w:t xml:space="preserve"> </w:t>
      </w:r>
      <w:r w:rsidR="00B61770" w:rsidRPr="00854010">
        <w:rPr>
          <w:rFonts w:ascii="Traditional Arabic" w:hAnsi="Traditional Arabic" w:cs="Traditional Arabic"/>
          <w:color w:val="000000" w:themeColor="text1"/>
          <w:sz w:val="36"/>
          <w:szCs w:val="36"/>
          <w:rtl/>
          <w:lang w:bidi="ar-QA"/>
        </w:rPr>
        <w:t>بالمعادلة:</w:t>
      </w:r>
      <w:r w:rsidR="00B61770" w:rsidRPr="00854010">
        <w:rPr>
          <w:rStyle w:val="FootnoteReference"/>
          <w:rFonts w:ascii="Traditional Arabic" w:hAnsi="Traditional Arabic" w:cs="Traditional Arabic"/>
          <w:color w:val="000000" w:themeColor="text1"/>
          <w:sz w:val="36"/>
          <w:szCs w:val="36"/>
          <w:rtl/>
          <w:lang w:bidi="ar-QA"/>
        </w:rPr>
        <w:footnoteReference w:id="17"/>
      </w:r>
    </w:p>
    <w:p w:rsidR="00B61770" w:rsidRPr="00274B99" w:rsidRDefault="00B61770" w:rsidP="00E9125D">
      <w:pPr>
        <w:pStyle w:val="ListParagraph"/>
        <w:bidi/>
        <w:spacing w:after="0"/>
        <w:ind w:left="88"/>
        <w:rPr>
          <w:rFonts w:ascii="Traditional Arabic" w:hAnsi="Traditional Arabic" w:cs="Traditional Arabic"/>
          <w:color w:val="000000" w:themeColor="text1"/>
          <w:sz w:val="36"/>
          <w:szCs w:val="36"/>
          <w:vertAlign w:val="superscript"/>
          <w:rtl/>
          <w:lang w:bidi="ar-QA"/>
        </w:rPr>
      </w:pPr>
      <w:r>
        <w:rPr>
          <w:rFonts w:ascii="Traditional Arabic" w:hAnsi="Traditional Arabic" w:cs="Traditional Arabic"/>
          <w:noProof/>
          <w:color w:val="000000" w:themeColor="text1"/>
          <w:sz w:val="36"/>
          <w:szCs w:val="36"/>
          <w:rtl/>
        </w:rPr>
        <w:lastRenderedPageBreak/>
        <mc:AlternateContent>
          <mc:Choice Requires="wpg">
            <w:drawing>
              <wp:anchor distT="0" distB="0" distL="114300" distR="114300" simplePos="0" relativeHeight="251660288" behindDoc="0" locked="0" layoutInCell="1" allowOverlap="1" wp14:anchorId="7236902C" wp14:editId="3245EDF5">
                <wp:simplePos x="0" y="0"/>
                <wp:positionH relativeFrom="column">
                  <wp:posOffset>2368136</wp:posOffset>
                </wp:positionH>
                <wp:positionV relativeFrom="paragraph">
                  <wp:posOffset>33020</wp:posOffset>
                </wp:positionV>
                <wp:extent cx="929933" cy="551703"/>
                <wp:effectExtent l="0" t="0" r="41910" b="20320"/>
                <wp:wrapNone/>
                <wp:docPr id="2" name="Group 2"/>
                <wp:cNvGraphicFramePr/>
                <a:graphic xmlns:a="http://schemas.openxmlformats.org/drawingml/2006/main">
                  <a:graphicData uri="http://schemas.microsoft.com/office/word/2010/wordprocessingGroup">
                    <wpg:wgp>
                      <wpg:cNvGrpSpPr/>
                      <wpg:grpSpPr>
                        <a:xfrm>
                          <a:off x="0" y="0"/>
                          <a:ext cx="929933" cy="551703"/>
                          <a:chOff x="0" y="0"/>
                          <a:chExt cx="929933" cy="551703"/>
                        </a:xfrm>
                      </wpg:grpSpPr>
                      <wps:wsp>
                        <wps:cNvPr id="22" name="Straight Arrow Connector 22"/>
                        <wps:cNvCnPr>
                          <a:cxnSpLocks noChangeShapeType="1"/>
                        </wps:cNvCnPr>
                        <wps:spPr bwMode="auto">
                          <a:xfrm flipH="1">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Arrow Connector 23"/>
                        <wps:cNvCnPr>
                          <a:cxnSpLocks noChangeShapeType="1"/>
                        </wps:cNvCnPr>
                        <wps:spPr bwMode="auto">
                          <a:xfrm>
                            <a:off x="773723" y="10048"/>
                            <a:ext cx="156210" cy="532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Arrow Connector 24"/>
                        <wps:cNvCnPr>
                          <a:cxnSpLocks noChangeShapeType="1"/>
                        </wps:cNvCnPr>
                        <wps:spPr bwMode="auto">
                          <a:xfrm flipV="1">
                            <a:off x="924448" y="10048"/>
                            <a:ext cx="0" cy="541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Arrow Connector 25"/>
                        <wps:cNvCnPr>
                          <a:cxnSpLocks noChangeShapeType="1"/>
                        </wps:cNvCnPr>
                        <wps:spPr bwMode="auto">
                          <a:xfrm>
                            <a:off x="20643" y="391885"/>
                            <a:ext cx="69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up 2" o:spid="_x0000_s1026" style="position:absolute;margin-left:186.45pt;margin-top:2.6pt;width:73.2pt;height:43.45pt;z-index:251660288;mso-width-relative:margin" coordsize="9299,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">
                <v:shape id="Straight Arrow Connector 22" o:spid="_x0000_s1027" type="#_x0000_t32" style="position:absolute;width:7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Straight Arrow Connector 23" o:spid="_x0000_s1028" type="#_x0000_t32" style="position:absolute;left:7737;top:100;width:1562;height:5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Straight Arrow Connector 24" o:spid="_x0000_s1029" type="#_x0000_t32" style="position:absolute;left:9244;top:100;width:0;height:54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Straight Arrow Connector 25" o:spid="_x0000_s1030" type="#_x0000_t32" style="position:absolute;left:206;top:3918;width:69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w:pict>
          </mc:Fallback>
        </mc:AlternateContent>
      </w:r>
      <w:r w:rsidRPr="00854010">
        <w:rPr>
          <w:rFonts w:ascii="Traditional Arabic" w:hAnsi="Traditional Arabic" w:cs="Traditional Arabic"/>
          <w:color w:val="000000" w:themeColor="text1"/>
          <w:sz w:val="36"/>
          <w:szCs w:val="36"/>
          <w:rtl/>
          <w:lang w:bidi="ar-QA"/>
        </w:rPr>
        <w:tab/>
      </w:r>
      <w:r w:rsidR="00FA4387">
        <w:rPr>
          <w:rFonts w:ascii="Traditional Arabic" w:hAnsi="Traditional Arabic" w:cs="Traditional Arabic" w:hint="cs"/>
          <w:color w:val="000000" w:themeColor="text1"/>
          <w:sz w:val="36"/>
          <w:szCs w:val="36"/>
          <w:rtl/>
          <w:lang w:bidi="ar-QA"/>
        </w:rPr>
        <w:t xml:space="preserve">           </w:t>
      </w:r>
      <w:r w:rsidRPr="00854010">
        <w:rPr>
          <w:rFonts w:ascii="Traditional Arabic" w:hAnsi="Traditional Arabic" w:cs="Traditional Arabic"/>
          <w:color w:val="000000" w:themeColor="text1"/>
          <w:sz w:val="36"/>
          <w:szCs w:val="36"/>
          <w:rtl/>
          <w:lang w:bidi="ar-QA"/>
        </w:rPr>
        <w:t>ع =</w:t>
      </w:r>
      <w:r>
        <w:rPr>
          <w:rFonts w:ascii="Traditional Arabic" w:hAnsi="Traditional Arabic" w:cs="Traditional Arabic"/>
          <w:color w:val="000000" w:themeColor="text1"/>
          <w:sz w:val="36"/>
          <w:szCs w:val="36"/>
          <w:lang w:val="id-ID" w:bidi="ar-QA"/>
        </w:rPr>
        <w:t xml:space="preserve"> </w:t>
      </w:r>
      <w:r w:rsidRPr="00854010">
        <w:rPr>
          <w:rFonts w:ascii="Traditional Arabic" w:hAnsi="Traditional Arabic" w:cs="Traditional Arabic"/>
          <w:color w:val="000000" w:themeColor="text1"/>
          <w:sz w:val="36"/>
          <w:szCs w:val="36"/>
          <w:rtl/>
          <w:lang w:bidi="ar-QA"/>
        </w:rPr>
        <w:t xml:space="preserve">     </w:t>
      </w:r>
      <w:r>
        <w:rPr>
          <w:rFonts w:ascii="Traditional Arabic" w:hAnsi="Traditional Arabic" w:cs="Traditional Arabic"/>
          <w:color w:val="000000" w:themeColor="text1"/>
          <w:sz w:val="36"/>
          <w:szCs w:val="36"/>
          <w:lang w:val="id-ID" w:bidi="ar-QA"/>
        </w:rPr>
        <w:t xml:space="preserve"> </w:t>
      </w:r>
      <w:r w:rsidRPr="00854010">
        <w:rPr>
          <w:rFonts w:ascii="Traditional Arabic" w:hAnsi="Traditional Arabic" w:cs="Traditional Arabic"/>
          <w:color w:val="000000" w:themeColor="text1"/>
          <w:sz w:val="36"/>
          <w:szCs w:val="36"/>
          <w:rtl/>
          <w:lang w:bidi="ar-QA"/>
        </w:rPr>
        <w:t>مج س</w:t>
      </w:r>
      <w:r>
        <w:rPr>
          <w:rFonts w:ascii="Traditional Arabic" w:hAnsi="Traditional Arabic" w:cs="Traditional Arabic"/>
          <w:color w:val="000000" w:themeColor="text1"/>
          <w:sz w:val="36"/>
          <w:szCs w:val="36"/>
          <w:vertAlign w:val="superscript"/>
          <w:rtl/>
          <w:lang w:bidi="ar-QA"/>
        </w:rPr>
        <w:t>2</w:t>
      </w:r>
    </w:p>
    <w:p w:rsidR="00FA4387" w:rsidRPr="00E9125D" w:rsidRDefault="00B61770" w:rsidP="00E9125D">
      <w:pPr>
        <w:pStyle w:val="ListParagraph"/>
        <w:bidi/>
        <w:spacing w:after="0"/>
        <w:ind w:left="88"/>
        <w:rPr>
          <w:rFonts w:ascii="Traditional Arabic" w:hAnsi="Traditional Arabic" w:cs="Traditional Arabic"/>
          <w:color w:val="000000" w:themeColor="text1"/>
          <w:sz w:val="36"/>
          <w:szCs w:val="36"/>
          <w:rtl/>
          <w:lang w:bidi="ar-QA"/>
        </w:rPr>
      </w:pPr>
      <w:r>
        <w:rPr>
          <w:rFonts w:ascii="Traditional Arabic" w:hAnsi="Traditional Arabic" w:cs="Traditional Arabic"/>
          <w:color w:val="000000" w:themeColor="text1"/>
          <w:sz w:val="36"/>
          <w:szCs w:val="36"/>
          <w:rtl/>
          <w:lang w:bidi="ar-QA"/>
        </w:rPr>
        <w:tab/>
      </w:r>
      <w:r>
        <w:rPr>
          <w:rFonts w:ascii="Traditional Arabic" w:hAnsi="Traditional Arabic" w:cs="Traditional Arabic"/>
          <w:color w:val="000000" w:themeColor="text1"/>
          <w:sz w:val="36"/>
          <w:szCs w:val="36"/>
          <w:rtl/>
          <w:lang w:bidi="ar-QA"/>
        </w:rPr>
        <w:tab/>
      </w:r>
      <w:r>
        <w:rPr>
          <w:rFonts w:ascii="Traditional Arabic" w:hAnsi="Traditional Arabic" w:cs="Traditional Arabic"/>
          <w:color w:val="000000" w:themeColor="text1"/>
          <w:sz w:val="36"/>
          <w:szCs w:val="36"/>
          <w:lang w:val="id-ID" w:bidi="ar-QA"/>
        </w:rPr>
        <w:t xml:space="preserve">     </w:t>
      </w:r>
      <w:r w:rsidR="00FA4387">
        <w:rPr>
          <w:rFonts w:ascii="Traditional Arabic" w:hAnsi="Traditional Arabic" w:cs="Traditional Arabic" w:hint="cs"/>
          <w:color w:val="000000" w:themeColor="text1"/>
          <w:sz w:val="36"/>
          <w:szCs w:val="36"/>
          <w:rtl/>
          <w:lang w:val="id-ID" w:bidi="ar-QA"/>
        </w:rPr>
        <w:t xml:space="preserve">            </w:t>
      </w:r>
      <w:r>
        <w:rPr>
          <w:rFonts w:ascii="Traditional Arabic" w:hAnsi="Traditional Arabic" w:cs="Traditional Arabic" w:hint="cs"/>
          <w:color w:val="000000" w:themeColor="text1"/>
          <w:sz w:val="36"/>
          <w:szCs w:val="36"/>
          <w:rtl/>
          <w:lang w:val="id-ID" w:bidi="ar-QA"/>
        </w:rPr>
        <w:t xml:space="preserve"> </w:t>
      </w:r>
      <w:r w:rsidRPr="00854010">
        <w:rPr>
          <w:rFonts w:ascii="Traditional Arabic" w:hAnsi="Traditional Arabic" w:cs="Traditional Arabic"/>
          <w:color w:val="000000" w:themeColor="text1"/>
          <w:sz w:val="36"/>
          <w:szCs w:val="36"/>
          <w:rtl/>
          <w:lang w:bidi="ar-QA"/>
        </w:rPr>
        <w:t>ن</w:t>
      </w:r>
      <w:r>
        <w:rPr>
          <w:rFonts w:ascii="Traditional Arabic" w:hAnsi="Traditional Arabic" w:cs="Traditional Arabic" w:hint="cs"/>
          <w:color w:val="000000" w:themeColor="text1"/>
          <w:sz w:val="36"/>
          <w:szCs w:val="36"/>
          <w:rtl/>
          <w:lang w:bidi="ar-QA"/>
        </w:rPr>
        <w:t xml:space="preserve">  </w:t>
      </w:r>
    </w:p>
    <w:p w:rsidR="00B61770" w:rsidRPr="00854010" w:rsidRDefault="00E9125D" w:rsidP="00E9125D">
      <w:pPr>
        <w:pStyle w:val="ListParagraph"/>
        <w:bidi/>
        <w:spacing w:after="0" w:line="360" w:lineRule="auto"/>
        <w:ind w:left="1620" w:hanging="540"/>
        <w:rPr>
          <w:rFonts w:ascii="Traditional Arabic" w:hAnsi="Traditional Arabic" w:cs="Traditional Arabic"/>
          <w:color w:val="000000" w:themeColor="text1"/>
          <w:sz w:val="36"/>
          <w:szCs w:val="36"/>
          <w:vertAlign w:val="subscript"/>
          <w:lang w:bidi="ar-QA"/>
        </w:rPr>
      </w:pPr>
      <w:r>
        <w:rPr>
          <w:rFonts w:ascii="Traditional Arabic" w:hAnsi="Traditional Arabic" w:cs="Traditional Arabic" w:hint="cs"/>
          <w:color w:val="000000" w:themeColor="text1"/>
          <w:sz w:val="36"/>
          <w:szCs w:val="36"/>
          <w:rtl/>
          <w:lang w:bidi="ar-QA"/>
        </w:rPr>
        <w:t xml:space="preserve">ج.   </w:t>
      </w:r>
      <w:r w:rsidR="00B61770">
        <w:rPr>
          <w:rFonts w:ascii="Traditional Arabic" w:hAnsi="Traditional Arabic" w:cs="Traditional Arabic"/>
          <w:color w:val="000000" w:themeColor="text1"/>
          <w:sz w:val="36"/>
          <w:szCs w:val="36"/>
          <w:rtl/>
          <w:lang w:bidi="ar-QA"/>
        </w:rPr>
        <w:t>حساب</w:t>
      </w:r>
      <w:r w:rsidR="00B61770">
        <w:rPr>
          <w:rFonts w:ascii="Traditional Arabic" w:hAnsi="Traditional Arabic" w:cs="Traditional Arabic"/>
          <w:color w:val="000000" w:themeColor="text1"/>
          <w:sz w:val="36"/>
          <w:szCs w:val="36"/>
          <w:lang w:val="id-ID" w:bidi="ar-QA"/>
        </w:rPr>
        <w:t xml:space="preserve"> </w:t>
      </w:r>
      <w:r w:rsidR="00B61770">
        <w:rPr>
          <w:rFonts w:ascii="Traditional Arabic" w:hAnsi="Traditional Arabic" w:cs="Traditional Arabic"/>
          <w:color w:val="000000" w:themeColor="text1"/>
          <w:sz w:val="36"/>
          <w:szCs w:val="36"/>
          <w:rtl/>
          <w:lang w:bidi="ar-QA"/>
        </w:rPr>
        <w:t>درجة</w:t>
      </w:r>
      <w:r w:rsidR="00B61770">
        <w:rPr>
          <w:rFonts w:ascii="Traditional Arabic" w:hAnsi="Traditional Arabic" w:cs="Traditional Arabic"/>
          <w:color w:val="000000" w:themeColor="text1"/>
          <w:sz w:val="36"/>
          <w:szCs w:val="36"/>
          <w:lang w:val="id-ID" w:bidi="ar-QA"/>
        </w:rPr>
        <w:t xml:space="preserve"> </w:t>
      </w:r>
      <w:r w:rsidR="00B61770" w:rsidRPr="00854010">
        <w:rPr>
          <w:rFonts w:ascii="Traditional Arabic" w:hAnsi="Traditional Arabic" w:cs="Traditional Arabic"/>
          <w:color w:val="000000" w:themeColor="text1"/>
          <w:sz w:val="36"/>
          <w:szCs w:val="36"/>
          <w:rtl/>
          <w:lang w:bidi="ar-QA"/>
        </w:rPr>
        <w:t>الأخط</w:t>
      </w:r>
      <w:r w:rsidR="00B61770">
        <w:rPr>
          <w:rFonts w:ascii="Traditional Arabic" w:hAnsi="Traditional Arabic" w:cs="Traditional Arabic"/>
          <w:color w:val="000000" w:themeColor="text1"/>
          <w:sz w:val="36"/>
          <w:szCs w:val="36"/>
          <w:rtl/>
          <w:lang w:bidi="ar-QA"/>
        </w:rPr>
        <w:t>اء</w:t>
      </w:r>
      <w:r w:rsidR="00B61770">
        <w:rPr>
          <w:rFonts w:ascii="Traditional Arabic" w:hAnsi="Traditional Arabic" w:cs="Traditional Arabic"/>
          <w:color w:val="000000" w:themeColor="text1"/>
          <w:sz w:val="36"/>
          <w:szCs w:val="36"/>
          <w:lang w:val="id-ID" w:bidi="ar-QA"/>
        </w:rPr>
        <w:t xml:space="preserve"> </w:t>
      </w:r>
      <w:r w:rsidR="00B61770" w:rsidRPr="00854010">
        <w:rPr>
          <w:rFonts w:ascii="Traditional Arabic" w:hAnsi="Traditional Arabic" w:cs="Traditional Arabic"/>
          <w:color w:val="000000" w:themeColor="text1"/>
          <w:sz w:val="36"/>
          <w:szCs w:val="36"/>
          <w:rtl/>
          <w:lang w:bidi="ar-QA"/>
        </w:rPr>
        <w:t>المعايارية</w:t>
      </w:r>
      <w:r w:rsidR="00C14E41">
        <w:rPr>
          <w:rFonts w:ascii="Traditional Arabic" w:hAnsi="Traditional Arabic" w:cs="Traditional Arabic" w:hint="cs"/>
          <w:color w:val="000000" w:themeColor="text1"/>
          <w:sz w:val="36"/>
          <w:szCs w:val="36"/>
          <w:rtl/>
          <w:lang w:bidi="ar-QA"/>
        </w:rPr>
        <w:t xml:space="preserve"> </w:t>
      </w:r>
      <w:r w:rsidR="00B61770" w:rsidRPr="000E4CAE">
        <w:rPr>
          <w:rFonts w:asciiTheme="majorBidi" w:hAnsiTheme="majorBidi" w:cs="Times New Roman"/>
          <w:i/>
          <w:iCs/>
          <w:color w:val="000000" w:themeColor="text1"/>
          <w:sz w:val="24"/>
          <w:szCs w:val="24"/>
          <w:lang w:bidi="ar-QA"/>
        </w:rPr>
        <w:t>(</w:t>
      </w:r>
      <w:proofErr w:type="spellStart"/>
      <w:r w:rsidR="00B61770" w:rsidRPr="000E4CAE">
        <w:rPr>
          <w:rFonts w:asciiTheme="majorBidi" w:hAnsiTheme="majorBidi" w:cs="Times New Roman"/>
          <w:i/>
          <w:iCs/>
          <w:color w:val="000000" w:themeColor="text1"/>
          <w:sz w:val="24"/>
          <w:szCs w:val="24"/>
          <w:lang w:bidi="ar-QA"/>
        </w:rPr>
        <w:t>Standart</w:t>
      </w:r>
      <w:proofErr w:type="spellEnd"/>
      <w:r w:rsidR="00B61770" w:rsidRPr="000E4CAE">
        <w:rPr>
          <w:rFonts w:asciiTheme="majorBidi" w:hAnsiTheme="majorBidi" w:cs="Times New Roman"/>
          <w:i/>
          <w:iCs/>
          <w:color w:val="000000" w:themeColor="text1"/>
          <w:sz w:val="24"/>
          <w:szCs w:val="24"/>
          <w:lang w:val="id-ID" w:bidi="ar-QA"/>
        </w:rPr>
        <w:t xml:space="preserve"> </w:t>
      </w:r>
      <w:r w:rsidR="00B61770" w:rsidRPr="000E4CAE">
        <w:rPr>
          <w:rFonts w:asciiTheme="majorBidi" w:hAnsiTheme="majorBidi" w:cs="Times New Roman"/>
          <w:i/>
          <w:iCs/>
          <w:color w:val="000000" w:themeColor="text1"/>
          <w:sz w:val="24"/>
          <w:szCs w:val="24"/>
          <w:lang w:bidi="ar-QA"/>
        </w:rPr>
        <w:t>Error</w:t>
      </w:r>
      <w:r w:rsidR="00B61770" w:rsidRPr="000E4CAE">
        <w:rPr>
          <w:rFonts w:asciiTheme="majorBidi" w:hAnsiTheme="majorBidi" w:cs="Times New Roman"/>
          <w:i/>
          <w:iCs/>
          <w:color w:val="000000" w:themeColor="text1"/>
          <w:sz w:val="24"/>
          <w:szCs w:val="24"/>
          <w:lang w:val="id-ID" w:bidi="ar-QA"/>
        </w:rPr>
        <w:t xml:space="preserve"> </w:t>
      </w:r>
      <w:r w:rsidR="00B61770" w:rsidRPr="000E4CAE">
        <w:rPr>
          <w:rFonts w:asciiTheme="majorBidi" w:hAnsiTheme="majorBidi" w:cs="Times New Roman"/>
          <w:i/>
          <w:iCs/>
          <w:color w:val="000000" w:themeColor="text1"/>
          <w:sz w:val="24"/>
          <w:szCs w:val="24"/>
          <w:lang w:bidi="ar-QA"/>
        </w:rPr>
        <w:t>Mean)</w:t>
      </w:r>
      <w:r w:rsidR="00B61770">
        <w:rPr>
          <w:rFonts w:asciiTheme="majorBidi" w:hAnsiTheme="majorBidi" w:cs="Times New Roman"/>
          <w:i/>
          <w:iCs/>
          <w:color w:val="000000" w:themeColor="text1"/>
          <w:sz w:val="24"/>
          <w:szCs w:val="24"/>
          <w:rtl/>
          <w:lang w:bidi="ar-QA"/>
        </w:rPr>
        <w:t xml:space="preserve"> </w:t>
      </w:r>
      <w:r w:rsidR="00B61770" w:rsidRPr="00854010">
        <w:rPr>
          <w:rFonts w:ascii="Traditional Arabic" w:hAnsi="Traditional Arabic" w:cs="Traditional Arabic"/>
          <w:color w:val="000000" w:themeColor="text1"/>
          <w:sz w:val="36"/>
          <w:szCs w:val="36"/>
          <w:rtl/>
          <w:lang w:bidi="ar-QA"/>
        </w:rPr>
        <w:t>بالمعادلة :</w:t>
      </w:r>
      <w:r w:rsidR="00B61770" w:rsidRPr="00854010">
        <w:rPr>
          <w:rStyle w:val="FootnoteReference"/>
          <w:rFonts w:ascii="Traditional Arabic" w:hAnsi="Traditional Arabic" w:cs="Traditional Arabic"/>
          <w:color w:val="000000" w:themeColor="text1"/>
          <w:sz w:val="36"/>
          <w:szCs w:val="36"/>
          <w:rtl/>
          <w:lang w:bidi="ar-QA"/>
        </w:rPr>
        <w:footnoteReference w:id="18"/>
      </w:r>
    </w:p>
    <w:p w:rsidR="00B61770" w:rsidRPr="00854010" w:rsidRDefault="00E9125D" w:rsidP="00E9125D">
      <w:pPr>
        <w:pStyle w:val="ListParagraph"/>
        <w:bidi/>
        <w:spacing w:after="0"/>
        <w:ind w:left="1530"/>
        <w:rPr>
          <w:rFonts w:ascii="Traditional Arabic" w:hAnsi="Traditional Arabic" w:cs="Traditional Arabic"/>
          <w:color w:val="000000" w:themeColor="text1"/>
          <w:sz w:val="36"/>
          <w:szCs w:val="36"/>
          <w:vertAlign w:val="subscript"/>
          <w:rtl/>
          <w:lang w:bidi="ar-QA"/>
        </w:rPr>
      </w:pPr>
      <w:r>
        <w:rPr>
          <w:noProof/>
        </w:rPr>
        <mc:AlternateContent>
          <mc:Choice Requires="wps">
            <w:drawing>
              <wp:anchor distT="0" distB="0" distL="114300" distR="114300" simplePos="0" relativeHeight="251661312" behindDoc="0" locked="0" layoutInCell="1" allowOverlap="1" wp14:anchorId="3C14EEF4" wp14:editId="0A1FC9DB">
                <wp:simplePos x="0" y="0"/>
                <wp:positionH relativeFrom="column">
                  <wp:posOffset>1997296</wp:posOffset>
                </wp:positionH>
                <wp:positionV relativeFrom="paragraph">
                  <wp:posOffset>360680</wp:posOffset>
                </wp:positionV>
                <wp:extent cx="78105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57.25pt;margin-top:28.4pt;width:61.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"/>
            </w:pict>
          </mc:Fallback>
        </mc:AlternateContent>
      </w:r>
      <w:r>
        <w:rPr>
          <w:rFonts w:ascii="Traditional Arabic" w:hAnsi="Traditional Arabic" w:cs="Traditional Arabic" w:hint="cs"/>
          <w:color w:val="000000" w:themeColor="text1"/>
          <w:sz w:val="36"/>
          <w:szCs w:val="36"/>
          <w:rtl/>
          <w:lang w:bidi="ar-QA"/>
        </w:rPr>
        <w:t xml:space="preserve">   </w:t>
      </w:r>
      <w:r w:rsidR="00B61770" w:rsidRPr="00854010">
        <w:rPr>
          <w:rFonts w:ascii="Traditional Arabic" w:hAnsi="Traditional Arabic" w:cs="Traditional Arabic"/>
          <w:color w:val="000000" w:themeColor="text1"/>
          <w:sz w:val="36"/>
          <w:szCs w:val="36"/>
          <w:rtl/>
          <w:lang w:bidi="ar-QA"/>
        </w:rPr>
        <w:t>س</w:t>
      </w:r>
      <w:r w:rsidR="00B61770" w:rsidRPr="004A7D1F">
        <w:rPr>
          <w:rFonts w:ascii="Traditional Arabic" w:hAnsi="Traditional Arabic" w:cs="Traditional Arabic"/>
          <w:color w:val="000000" w:themeColor="text1"/>
          <w:sz w:val="24"/>
          <w:szCs w:val="24"/>
          <w:vertAlign w:val="subscript"/>
          <w:lang w:bidi="ar-QA"/>
        </w:rPr>
        <w:t>O</w:t>
      </w:r>
      <w:r w:rsidR="00B61770" w:rsidRPr="00854010">
        <w:rPr>
          <w:rFonts w:ascii="Traditional Arabic" w:hAnsi="Traditional Arabic" w:cs="Traditional Arabic"/>
          <w:color w:val="000000" w:themeColor="text1"/>
          <w:sz w:val="36"/>
          <w:szCs w:val="36"/>
          <w:rtl/>
          <w:lang w:bidi="ar-QA"/>
        </w:rPr>
        <w:t xml:space="preserve"> مت =</w:t>
      </w:r>
      <w:r>
        <w:rPr>
          <w:rFonts w:ascii="Traditional Arabic" w:hAnsi="Traditional Arabic" w:cs="Traditional Arabic" w:hint="cs"/>
          <w:color w:val="000000" w:themeColor="text1"/>
          <w:sz w:val="36"/>
          <w:szCs w:val="36"/>
          <w:rtl/>
          <w:lang w:bidi="ar-QA"/>
        </w:rPr>
        <w:t xml:space="preserve"> </w:t>
      </w:r>
      <w:r w:rsidR="00B61770" w:rsidRPr="00854010">
        <w:rPr>
          <w:rFonts w:ascii="Traditional Arabic" w:hAnsi="Traditional Arabic" w:cs="Traditional Arabic"/>
          <w:color w:val="000000" w:themeColor="text1"/>
          <w:sz w:val="36"/>
          <w:szCs w:val="36"/>
          <w:rtl/>
          <w:lang w:bidi="ar-QA"/>
        </w:rPr>
        <w:t xml:space="preserve"> </w:t>
      </w:r>
      <w:r w:rsidR="00B61770">
        <w:rPr>
          <w:rFonts w:ascii="Traditional Arabic" w:hAnsi="Traditional Arabic" w:cs="Traditional Arabic"/>
          <w:color w:val="000000" w:themeColor="text1"/>
          <w:sz w:val="36"/>
          <w:szCs w:val="36"/>
          <w:lang w:val="id-ID" w:bidi="ar-QA"/>
        </w:rPr>
        <w:t xml:space="preserve"> </w:t>
      </w:r>
      <w:r>
        <w:rPr>
          <w:rFonts w:ascii="Traditional Arabic" w:hAnsi="Traditional Arabic" w:cs="Traditional Arabic" w:hint="cs"/>
          <w:color w:val="000000" w:themeColor="text1"/>
          <w:sz w:val="36"/>
          <w:szCs w:val="36"/>
          <w:rtl/>
          <w:lang w:val="id-ID" w:bidi="ar-QA"/>
        </w:rPr>
        <w:t xml:space="preserve">     </w:t>
      </w:r>
      <w:r w:rsidR="00B61770" w:rsidRPr="00854010">
        <w:rPr>
          <w:rFonts w:ascii="Traditional Arabic" w:hAnsi="Traditional Arabic" w:cs="Traditional Arabic"/>
          <w:color w:val="000000" w:themeColor="text1"/>
          <w:sz w:val="36"/>
          <w:szCs w:val="36"/>
          <w:rtl/>
          <w:lang w:bidi="ar-QA"/>
        </w:rPr>
        <w:t>ع</w:t>
      </w:r>
      <w:r w:rsidR="00B61770" w:rsidRPr="00854010">
        <w:rPr>
          <w:rFonts w:ascii="Traditional Arabic" w:hAnsi="Traditional Arabic" w:cs="Traditional Arabic"/>
          <w:color w:val="000000" w:themeColor="text1"/>
          <w:sz w:val="36"/>
          <w:szCs w:val="36"/>
          <w:vertAlign w:val="superscript"/>
          <w:rtl/>
          <w:lang w:bidi="ar-QA"/>
        </w:rPr>
        <w:t>1</w:t>
      </w:r>
      <w:r w:rsidR="00B61770" w:rsidRPr="00854010">
        <w:rPr>
          <w:rFonts w:ascii="Traditional Arabic" w:hAnsi="Traditional Arabic" w:cs="Traditional Arabic"/>
          <w:color w:val="000000" w:themeColor="text1"/>
          <w:sz w:val="36"/>
          <w:szCs w:val="36"/>
          <w:lang w:bidi="ar-QA"/>
        </w:rPr>
        <w:t xml:space="preserve"> </w:t>
      </w:r>
    </w:p>
    <w:p w:rsidR="00E9125D" w:rsidRDefault="0099246D" w:rsidP="00E9125D">
      <w:pPr>
        <w:pStyle w:val="ListParagraph"/>
        <w:bidi/>
        <w:spacing w:after="0"/>
        <w:ind w:left="88"/>
        <w:rPr>
          <w:rFonts w:ascii="Traditional Arabic" w:hAnsi="Traditional Arabic" w:cs="Traditional Arabic"/>
          <w:color w:val="000000" w:themeColor="text1"/>
          <w:sz w:val="36"/>
          <w:szCs w:val="36"/>
          <w:rtl/>
          <w:lang w:bidi="ar-QA"/>
        </w:rPr>
      </w:pPr>
      <w:r>
        <w:rPr>
          <w:noProof/>
        </w:rPr>
        <mc:AlternateContent>
          <mc:Choice Requires="wpg">
            <w:drawing>
              <wp:anchor distT="0" distB="0" distL="114300" distR="114300" simplePos="0" relativeHeight="251662336" behindDoc="0" locked="0" layoutInCell="1" allowOverlap="1" wp14:anchorId="160E7888" wp14:editId="4432B367">
                <wp:simplePos x="0" y="0"/>
                <wp:positionH relativeFrom="column">
                  <wp:posOffset>1989041</wp:posOffset>
                </wp:positionH>
                <wp:positionV relativeFrom="paragraph">
                  <wp:posOffset>28575</wp:posOffset>
                </wp:positionV>
                <wp:extent cx="791845" cy="405130"/>
                <wp:effectExtent l="0" t="0" r="27305" b="13970"/>
                <wp:wrapNone/>
                <wp:docPr id="7" name="Group 7"/>
                <wp:cNvGraphicFramePr/>
                <a:graphic xmlns:a="http://schemas.openxmlformats.org/drawingml/2006/main">
                  <a:graphicData uri="http://schemas.microsoft.com/office/word/2010/wordprocessingGroup">
                    <wpg:wgp>
                      <wpg:cNvGrpSpPr/>
                      <wpg:grpSpPr>
                        <a:xfrm>
                          <a:off x="0" y="0"/>
                          <a:ext cx="791845" cy="405130"/>
                          <a:chOff x="0" y="0"/>
                          <a:chExt cx="792027" cy="405130"/>
                        </a:xfrm>
                      </wpg:grpSpPr>
                      <wps:wsp>
                        <wps:cNvPr id="21" name="Straight Arrow Connector 21"/>
                        <wps:cNvCnPr>
                          <a:cxnSpLocks noChangeShapeType="1"/>
                        </wps:cNvCnPr>
                        <wps:spPr bwMode="auto">
                          <a:xfrm>
                            <a:off x="783772" y="0"/>
                            <a:ext cx="8255"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Arrow Connector 20"/>
                        <wps:cNvCnPr>
                          <a:cxnSpLocks noChangeShapeType="1"/>
                        </wps:cNvCnPr>
                        <wps:spPr bwMode="auto">
                          <a:xfrm flipH="1" flipV="1">
                            <a:off x="612950" y="0"/>
                            <a:ext cx="167640"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Arrow Connector 19"/>
                        <wps:cNvCnPr>
                          <a:cxnSpLocks noChangeShapeType="1"/>
                        </wps:cNvCnPr>
                        <wps:spPr bwMode="auto">
                          <a:xfrm flipH="1">
                            <a:off x="0" y="0"/>
                            <a:ext cx="610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7" o:spid="_x0000_s1026" style="position:absolute;margin-left:156.6pt;margin-top:2.25pt;width:62.35pt;height:31.9pt;z-index:251662336" coordsize="7920,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">
                <v:shape id="Straight Arrow Connector 21" o:spid="_x0000_s1027" type="#_x0000_t32" style="position:absolute;left:7837;width:83;height:40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Straight Arrow Connector 20" o:spid="_x0000_s1028" type="#_x0000_t32" style="position:absolute;left:6129;width:1676;height:40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irqcAAAADbAAAADwAAAGRycy9kb3ducmV2LnhtbERPTYvCMBC9C/6HMIIXWVMFRbpGKYog&#10;gqhV8Do0s23XZlKaqPXfm4Pg8fG+58vWVOJBjSstKxgNIxDEmdUl5wou583PDITzyBory6TgRQ6W&#10;i25njrG2Tz7RI/W5CCHsYlRQeF/HUrqsIINuaGviwP3ZxqAPsMmlbvAZwk0lx1E0lQZLDg0F1rQq&#10;KLuld6PA7we7yf/pcEhS5nVy3F1vyeqqVL/XJr8gPLX+K/64t1rBOKwPX8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oq6nAAAAA2wAAAA8AAAAAAAAAAAAAAAAA&#10;oQIAAGRycy9kb3ducmV2LnhtbFBLBQYAAAAABAAEAPkAAACOAwAAAAA=&#10;"/>
                <v:shape id="Straight Arrow Connector 19" o:spid="_x0000_s1029" type="#_x0000_t32" style="position:absolute;width:61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group>
            </w:pict>
          </mc:Fallback>
        </mc:AlternateContent>
      </w:r>
      <w:r w:rsidR="00B61770" w:rsidRPr="00854010">
        <w:rPr>
          <w:rFonts w:ascii="Traditional Arabic" w:hAnsi="Traditional Arabic" w:cs="Traditional Arabic"/>
          <w:color w:val="000000" w:themeColor="text1"/>
          <w:sz w:val="36"/>
          <w:szCs w:val="36"/>
          <w:rtl/>
          <w:lang w:bidi="ar-QA"/>
        </w:rPr>
        <w:t xml:space="preserve">      </w:t>
      </w:r>
      <w:r w:rsidR="00B61770" w:rsidRPr="00854010">
        <w:rPr>
          <w:rFonts w:ascii="Traditional Arabic" w:hAnsi="Traditional Arabic" w:cs="Traditional Arabic"/>
          <w:color w:val="000000" w:themeColor="text1"/>
          <w:sz w:val="36"/>
          <w:szCs w:val="36"/>
          <w:rtl/>
          <w:lang w:bidi="ar-QA"/>
        </w:rPr>
        <w:tab/>
      </w:r>
      <w:r w:rsidR="00B61770" w:rsidRPr="00854010">
        <w:rPr>
          <w:rFonts w:ascii="Traditional Arabic" w:hAnsi="Traditional Arabic" w:cs="Traditional Arabic"/>
          <w:color w:val="000000" w:themeColor="text1"/>
          <w:sz w:val="36"/>
          <w:szCs w:val="36"/>
          <w:rtl/>
          <w:lang w:bidi="ar-QA"/>
        </w:rPr>
        <w:tab/>
      </w:r>
      <w:r w:rsidR="00B61770">
        <w:rPr>
          <w:rFonts w:ascii="Traditional Arabic" w:hAnsi="Traditional Arabic" w:cs="Traditional Arabic"/>
          <w:color w:val="000000" w:themeColor="text1"/>
          <w:sz w:val="36"/>
          <w:szCs w:val="36"/>
          <w:rtl/>
          <w:lang w:bidi="ar-QA"/>
        </w:rPr>
        <w:tab/>
      </w:r>
      <w:r w:rsidR="00B61770">
        <w:rPr>
          <w:rFonts w:ascii="Traditional Arabic" w:hAnsi="Traditional Arabic" w:cs="Traditional Arabic"/>
          <w:color w:val="000000" w:themeColor="text1"/>
          <w:sz w:val="36"/>
          <w:szCs w:val="36"/>
          <w:lang w:bidi="ar-QA"/>
        </w:rPr>
        <w:t xml:space="preserve"> </w:t>
      </w:r>
      <w:r w:rsidR="00FA4387">
        <w:rPr>
          <w:rFonts w:ascii="Traditional Arabic" w:hAnsi="Traditional Arabic" w:cs="Traditional Arabic" w:hint="cs"/>
          <w:color w:val="000000" w:themeColor="text1"/>
          <w:sz w:val="36"/>
          <w:szCs w:val="36"/>
          <w:rtl/>
          <w:lang w:bidi="ar-QA"/>
        </w:rPr>
        <w:t xml:space="preserve"> </w:t>
      </w:r>
      <w:r w:rsidR="00E9125D">
        <w:rPr>
          <w:rFonts w:ascii="Traditional Arabic" w:hAnsi="Traditional Arabic" w:cs="Traditional Arabic" w:hint="cs"/>
          <w:color w:val="000000" w:themeColor="text1"/>
          <w:sz w:val="36"/>
          <w:szCs w:val="36"/>
          <w:rtl/>
          <w:lang w:bidi="ar-QA"/>
        </w:rPr>
        <w:t xml:space="preserve">            </w:t>
      </w:r>
      <w:r w:rsidR="00FA4387">
        <w:rPr>
          <w:rFonts w:ascii="Traditional Arabic" w:hAnsi="Traditional Arabic" w:cs="Traditional Arabic" w:hint="cs"/>
          <w:color w:val="000000" w:themeColor="text1"/>
          <w:sz w:val="36"/>
          <w:szCs w:val="36"/>
          <w:rtl/>
          <w:lang w:bidi="ar-QA"/>
        </w:rPr>
        <w:t xml:space="preserve"> </w:t>
      </w:r>
      <w:r w:rsidR="00B61770" w:rsidRPr="00854010">
        <w:rPr>
          <w:rFonts w:ascii="Traditional Arabic" w:hAnsi="Traditional Arabic" w:cs="Traditional Arabic"/>
          <w:color w:val="000000" w:themeColor="text1"/>
          <w:sz w:val="36"/>
          <w:szCs w:val="36"/>
          <w:rtl/>
          <w:lang w:bidi="ar-QA"/>
        </w:rPr>
        <w:t>ن</w:t>
      </w:r>
      <w:r w:rsidR="00B61770" w:rsidRPr="00854010">
        <w:rPr>
          <w:rFonts w:ascii="Traditional Arabic" w:hAnsi="Traditional Arabic" w:cs="Traditional Arabic"/>
          <w:color w:val="000000" w:themeColor="text1"/>
          <w:sz w:val="36"/>
          <w:szCs w:val="36"/>
          <w:vertAlign w:val="subscript"/>
          <w:rtl/>
          <w:lang w:bidi="ar-QA"/>
        </w:rPr>
        <w:t>1 -</w:t>
      </w:r>
      <w:r w:rsidR="00B61770" w:rsidRPr="00854010">
        <w:rPr>
          <w:rFonts w:ascii="Traditional Arabic" w:hAnsi="Traditional Arabic" w:cs="Traditional Arabic"/>
          <w:color w:val="000000" w:themeColor="text1"/>
          <w:sz w:val="36"/>
          <w:szCs w:val="36"/>
          <w:rtl/>
          <w:lang w:bidi="ar-QA"/>
        </w:rPr>
        <w:t>1</w:t>
      </w:r>
      <w:r w:rsidR="00B61770" w:rsidRPr="00854010">
        <w:rPr>
          <w:rFonts w:ascii="Traditional Arabic" w:hAnsi="Traditional Arabic" w:cs="Traditional Arabic"/>
          <w:color w:val="000000" w:themeColor="text1"/>
          <w:sz w:val="36"/>
          <w:szCs w:val="36"/>
          <w:rtl/>
          <w:lang w:bidi="ar-QA"/>
        </w:rPr>
        <w:tab/>
      </w:r>
    </w:p>
    <w:p w:rsidR="00B61770" w:rsidRPr="001A62A8" w:rsidRDefault="00B61770" w:rsidP="00E9125D">
      <w:pPr>
        <w:pStyle w:val="ListParagraph"/>
        <w:bidi/>
        <w:spacing w:after="0"/>
        <w:ind w:left="88"/>
        <w:rPr>
          <w:rFonts w:ascii="Traditional Arabic" w:hAnsi="Traditional Arabic" w:cs="Traditional Arabic"/>
          <w:color w:val="000000" w:themeColor="text1"/>
          <w:sz w:val="36"/>
          <w:szCs w:val="36"/>
          <w:rtl/>
          <w:lang w:bidi="ar-QA"/>
        </w:rPr>
      </w:pPr>
      <w:r w:rsidRPr="00854010">
        <w:rPr>
          <w:rFonts w:ascii="Traditional Arabic" w:hAnsi="Traditional Arabic" w:cs="Traditional Arabic"/>
          <w:color w:val="000000" w:themeColor="text1"/>
          <w:sz w:val="36"/>
          <w:szCs w:val="36"/>
          <w:rtl/>
          <w:lang w:bidi="ar-QA"/>
        </w:rPr>
        <w:tab/>
      </w:r>
    </w:p>
    <w:p w:rsidR="00B61770" w:rsidRPr="004323A3" w:rsidRDefault="00BE4437" w:rsidP="00E9125D">
      <w:pPr>
        <w:pStyle w:val="ListParagraph"/>
        <w:bidi/>
        <w:spacing w:after="0" w:line="360" w:lineRule="auto"/>
        <w:ind w:left="1620" w:hanging="540"/>
        <w:rPr>
          <w:rFonts w:asciiTheme="majorBidi" w:hAnsiTheme="majorBidi" w:cs="Times New Roman"/>
          <w:color w:val="000000" w:themeColor="text1"/>
          <w:sz w:val="36"/>
          <w:szCs w:val="36"/>
          <w:lang w:bidi="ar-QA"/>
        </w:rPr>
      </w:pPr>
      <w:r>
        <w:rPr>
          <w:rFonts w:ascii="Traditional Arabic" w:hAnsi="Traditional Arabic" w:cs="Traditional Arabic"/>
          <w:noProof/>
          <w:color w:val="000000" w:themeColor="text1"/>
          <w:sz w:val="36"/>
          <w:szCs w:val="36"/>
        </w:rPr>
        <mc:AlternateContent>
          <mc:Choice Requires="wpg">
            <w:drawing>
              <wp:anchor distT="0" distB="0" distL="114300" distR="114300" simplePos="0" relativeHeight="251663360" behindDoc="0" locked="0" layoutInCell="1" allowOverlap="1" wp14:anchorId="76AC5075" wp14:editId="4B978A9F">
                <wp:simplePos x="0" y="0"/>
                <wp:positionH relativeFrom="column">
                  <wp:posOffset>504190</wp:posOffset>
                </wp:positionH>
                <wp:positionV relativeFrom="paragraph">
                  <wp:posOffset>1003521</wp:posOffset>
                </wp:positionV>
                <wp:extent cx="1736090" cy="405130"/>
                <wp:effectExtent l="0" t="0" r="35560" b="13970"/>
                <wp:wrapNone/>
                <wp:docPr id="8" name="Group 8"/>
                <wp:cNvGraphicFramePr/>
                <a:graphic xmlns:a="http://schemas.openxmlformats.org/drawingml/2006/main">
                  <a:graphicData uri="http://schemas.microsoft.com/office/word/2010/wordprocessingGroup">
                    <wpg:wgp>
                      <wpg:cNvGrpSpPr/>
                      <wpg:grpSpPr>
                        <a:xfrm>
                          <a:off x="0" y="0"/>
                          <a:ext cx="1736090" cy="405130"/>
                          <a:chOff x="0" y="0"/>
                          <a:chExt cx="1736571" cy="405130"/>
                        </a:xfrm>
                      </wpg:grpSpPr>
                      <wps:wsp>
                        <wps:cNvPr id="12" name="Straight Arrow Connector 12"/>
                        <wps:cNvCnPr>
                          <a:cxnSpLocks noChangeShapeType="1"/>
                        </wps:cNvCnPr>
                        <wps:spPr bwMode="auto">
                          <a:xfrm flipH="1">
                            <a:off x="0" y="0"/>
                            <a:ext cx="1592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Arrow Connector 11"/>
                        <wps:cNvCnPr>
                          <a:cxnSpLocks noChangeShapeType="1"/>
                        </wps:cNvCnPr>
                        <wps:spPr bwMode="auto">
                          <a:xfrm>
                            <a:off x="1728316" y="0"/>
                            <a:ext cx="8255"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Straight Arrow Connector 10"/>
                        <wps:cNvCnPr>
                          <a:cxnSpLocks noChangeShapeType="1"/>
                        </wps:cNvCnPr>
                        <wps:spPr bwMode="auto">
                          <a:xfrm flipH="1" flipV="1">
                            <a:off x="1597688" y="0"/>
                            <a:ext cx="123825"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8" o:spid="_x0000_s1026" style="position:absolute;margin-left:39.7pt;margin-top:79pt;width:136.7pt;height:31.9pt;z-index:251663360" coordsize="17365,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">
                <v:shapetype id="_x0000_t32" coordsize="21600,21600" o:spt="32" o:oned="t" path="m,l21600,21600e" filled="f">
                  <v:path arrowok="t" fillok="f" o:connecttype="none"/>
                  <o:lock v:ext="edit" shapetype="t"/>
                </v:shapetype>
                <v:shape id="Straight Arrow Connector 12" o:spid="_x0000_s1027" type="#_x0000_t32" style="position:absolute;width:159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Straight Arrow Connector 11" o:spid="_x0000_s1028" type="#_x0000_t32" style="position:absolute;left:17283;width:82;height:40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Straight Arrow Connector 10" o:spid="_x0000_s1029" type="#_x0000_t32" style="position:absolute;left:15976;width:1239;height:40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hFMQAAADbAAAADwAAAGRycy9kb3ducmV2LnhtbESPQWvCQBCF7wX/wzKCl6KbCi0lukpQ&#10;CiKINRW8DtkxiWZnQ3bV+O87h0JvM7w3730zX/auUXfqQu3ZwNskAUVceFtzaeD48zX+BBUissXG&#10;Mxl4UoDlYvAyx9T6Bx/onsdSSQiHFA1UMbap1qGoyGGY+JZYtLPvHEZZu1LbDh8S7ho9TZIP7bBm&#10;aaiwpVVFxTW/OQNx97p9vxz2+yxnXmff29M1W52MGQ37bAYqUh//zX/XGyv4Qi+/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GEUxAAAANsAAAAPAAAAAAAAAAAA&#10;AAAAAKECAABkcnMvZG93bnJldi54bWxQSwUGAAAAAAQABAD5AAAAkgMAAAAA&#10;"/>
              </v:group>
            </w:pict>
          </mc:Fallback>
        </mc:AlternateContent>
      </w:r>
      <w:r w:rsidR="00B61770" w:rsidRPr="00854010">
        <w:rPr>
          <w:rFonts w:ascii="Traditional Arabic" w:hAnsi="Traditional Arabic" w:cs="Traditional Arabic"/>
          <w:color w:val="000000" w:themeColor="text1"/>
          <w:sz w:val="36"/>
          <w:szCs w:val="36"/>
          <w:rtl/>
          <w:lang w:bidi="ar-QA"/>
        </w:rPr>
        <w:t>د.</w:t>
      </w:r>
      <w:r w:rsidR="00B61770" w:rsidRPr="00854010">
        <w:rPr>
          <w:rFonts w:ascii="Traditional Arabic" w:hAnsi="Traditional Arabic" w:cs="Traditional Arabic"/>
          <w:color w:val="000000" w:themeColor="text1"/>
          <w:sz w:val="36"/>
          <w:szCs w:val="36"/>
          <w:rtl/>
          <w:lang w:bidi="ar-QA"/>
        </w:rPr>
        <w:tab/>
      </w:r>
      <w:r w:rsidR="00C14E41">
        <w:rPr>
          <w:rFonts w:ascii="Traditional Arabic" w:hAnsi="Traditional Arabic" w:cs="Traditional Arabic"/>
          <w:color w:val="000000" w:themeColor="text1"/>
          <w:sz w:val="36"/>
          <w:szCs w:val="36"/>
          <w:rtl/>
          <w:lang w:bidi="ar-QA"/>
        </w:rPr>
        <w:t>حساب درجة فروق ال</w:t>
      </w:r>
      <w:r w:rsidR="00C14E41">
        <w:rPr>
          <w:rFonts w:ascii="Traditional Arabic" w:hAnsi="Traditional Arabic" w:cs="Traditional Arabic" w:hint="cs"/>
          <w:color w:val="000000" w:themeColor="text1"/>
          <w:sz w:val="36"/>
          <w:szCs w:val="36"/>
          <w:rtl/>
          <w:lang w:bidi="ar-QA"/>
        </w:rPr>
        <w:t>أ</w:t>
      </w:r>
      <w:r w:rsidR="00B61770" w:rsidRPr="00854010">
        <w:rPr>
          <w:rFonts w:ascii="Traditional Arabic" w:hAnsi="Traditional Arabic" w:cs="Traditional Arabic"/>
          <w:color w:val="000000" w:themeColor="text1"/>
          <w:sz w:val="36"/>
          <w:szCs w:val="36"/>
          <w:rtl/>
          <w:lang w:bidi="ar-QA"/>
        </w:rPr>
        <w:t xml:space="preserve">خطاء </w:t>
      </w:r>
      <w:r w:rsidR="00C14E41">
        <w:rPr>
          <w:rFonts w:ascii="Traditional Arabic" w:hAnsi="Traditional Arabic" w:cs="Traditional Arabic"/>
          <w:color w:val="000000" w:themeColor="text1"/>
          <w:sz w:val="36"/>
          <w:szCs w:val="36"/>
          <w:rtl/>
          <w:lang w:bidi="ar-QA"/>
        </w:rPr>
        <w:t>المع</w:t>
      </w:r>
      <w:r w:rsidR="00B61770" w:rsidRPr="00040D99">
        <w:rPr>
          <w:rFonts w:ascii="Traditional Arabic" w:hAnsi="Traditional Arabic" w:cs="Traditional Arabic"/>
          <w:color w:val="000000" w:themeColor="text1"/>
          <w:sz w:val="36"/>
          <w:szCs w:val="36"/>
          <w:rtl/>
          <w:lang w:bidi="ar-QA"/>
        </w:rPr>
        <w:t>يارية</w:t>
      </w:r>
      <w:r w:rsidR="00B61770" w:rsidRPr="004323A3">
        <w:rPr>
          <w:rFonts w:asciiTheme="majorBidi" w:hAnsiTheme="majorBidi" w:cs="Times New Roman"/>
          <w:color w:val="000000" w:themeColor="text1"/>
          <w:sz w:val="36"/>
          <w:szCs w:val="36"/>
          <w:rtl/>
          <w:lang w:bidi="ar-QA"/>
        </w:rPr>
        <w:t xml:space="preserve"> </w:t>
      </w:r>
      <w:r w:rsidR="00B61770" w:rsidRPr="000D7B44">
        <w:rPr>
          <w:rFonts w:asciiTheme="majorBidi" w:hAnsiTheme="majorBidi" w:cs="Times New Roman"/>
          <w:i/>
          <w:iCs/>
          <w:color w:val="000000" w:themeColor="text1"/>
          <w:sz w:val="36"/>
          <w:szCs w:val="36"/>
          <w:lang w:bidi="ar-QA"/>
        </w:rPr>
        <w:t xml:space="preserve"> </w:t>
      </w:r>
      <w:r w:rsidR="00B61770" w:rsidRPr="000D7B44">
        <w:rPr>
          <w:rFonts w:asciiTheme="majorBidi" w:hAnsiTheme="majorBidi" w:cs="Times New Roman"/>
          <w:i/>
          <w:iCs/>
          <w:color w:val="000000" w:themeColor="text1"/>
          <w:sz w:val="24"/>
          <w:szCs w:val="24"/>
          <w:lang w:bidi="ar-QA"/>
        </w:rPr>
        <w:t>(</w:t>
      </w:r>
      <w:proofErr w:type="spellStart"/>
      <w:r w:rsidR="00B61770" w:rsidRPr="000D7B44">
        <w:rPr>
          <w:rFonts w:asciiTheme="majorBidi" w:hAnsiTheme="majorBidi" w:cs="Times New Roman"/>
          <w:i/>
          <w:iCs/>
          <w:color w:val="000000" w:themeColor="text1"/>
          <w:sz w:val="24"/>
          <w:szCs w:val="24"/>
          <w:lang w:bidi="ar-QA"/>
        </w:rPr>
        <w:t>Standart</w:t>
      </w:r>
      <w:proofErr w:type="spellEnd"/>
      <w:r w:rsidR="00B61770" w:rsidRPr="000D7B44">
        <w:rPr>
          <w:rFonts w:asciiTheme="majorBidi" w:hAnsiTheme="majorBidi" w:cs="Times New Roman"/>
          <w:i/>
          <w:iCs/>
          <w:color w:val="000000" w:themeColor="text1"/>
          <w:sz w:val="24"/>
          <w:szCs w:val="24"/>
          <w:lang w:bidi="ar-QA"/>
        </w:rPr>
        <w:t xml:space="preserve"> Error Di</w:t>
      </w:r>
      <w:r w:rsidR="00B61770" w:rsidRPr="000D7B44">
        <w:rPr>
          <w:rFonts w:asciiTheme="majorBidi" w:hAnsiTheme="majorBidi" w:cs="Times New Roman"/>
          <w:i/>
          <w:iCs/>
          <w:color w:val="000000" w:themeColor="text1"/>
          <w:sz w:val="24"/>
          <w:szCs w:val="24"/>
          <w:lang w:val="id-ID" w:bidi="ar-QA"/>
        </w:rPr>
        <w:t>ff</w:t>
      </w:r>
      <w:proofErr w:type="spellStart"/>
      <w:r w:rsidR="00B61770" w:rsidRPr="000D7B44">
        <w:rPr>
          <w:rFonts w:asciiTheme="majorBidi" w:hAnsiTheme="majorBidi" w:cs="Times New Roman"/>
          <w:i/>
          <w:iCs/>
          <w:color w:val="000000" w:themeColor="text1"/>
          <w:sz w:val="24"/>
          <w:szCs w:val="24"/>
          <w:lang w:bidi="ar-QA"/>
        </w:rPr>
        <w:t>erential</w:t>
      </w:r>
      <w:proofErr w:type="spellEnd"/>
      <w:r w:rsidR="00B61770" w:rsidRPr="000D7B44">
        <w:rPr>
          <w:rFonts w:asciiTheme="majorBidi" w:hAnsiTheme="majorBidi" w:cs="Times New Roman"/>
          <w:i/>
          <w:iCs/>
          <w:color w:val="000000" w:themeColor="text1"/>
          <w:sz w:val="24"/>
          <w:szCs w:val="24"/>
          <w:lang w:bidi="ar-QA"/>
        </w:rPr>
        <w:t>)</w:t>
      </w:r>
      <w:r w:rsidR="00B61770">
        <w:rPr>
          <w:rFonts w:asciiTheme="majorBidi" w:hAnsiTheme="majorBidi" w:cs="Times New Roman"/>
          <w:i/>
          <w:iCs/>
          <w:color w:val="000000" w:themeColor="text1"/>
          <w:sz w:val="24"/>
          <w:szCs w:val="24"/>
          <w:rtl/>
          <w:lang w:bidi="ar-QA"/>
        </w:rPr>
        <w:t xml:space="preserve"> </w:t>
      </w:r>
      <w:r w:rsidR="00B61770" w:rsidRPr="00854010">
        <w:rPr>
          <w:rFonts w:ascii="Traditional Arabic" w:hAnsi="Traditional Arabic" w:cs="Traditional Arabic"/>
          <w:color w:val="000000" w:themeColor="text1"/>
          <w:sz w:val="36"/>
          <w:szCs w:val="36"/>
          <w:rtl/>
          <w:lang w:bidi="ar-QA"/>
        </w:rPr>
        <w:t>بالمعادلة :</w:t>
      </w:r>
      <w:r w:rsidR="00B61770" w:rsidRPr="00854010">
        <w:rPr>
          <w:rFonts w:ascii="Traditional Arabic" w:hAnsi="Traditional Arabic" w:cs="Traditional Arabic"/>
          <w:color w:val="000000" w:themeColor="text1"/>
          <w:sz w:val="36"/>
          <w:szCs w:val="36"/>
          <w:rtl/>
          <w:lang w:bidi="ar-QA"/>
        </w:rPr>
        <w:tab/>
      </w:r>
    </w:p>
    <w:p w:rsidR="00B61770" w:rsidRPr="00D04BC7" w:rsidRDefault="00B61770" w:rsidP="00DE7A33">
      <w:pPr>
        <w:pStyle w:val="ListParagraph"/>
        <w:bidi/>
        <w:spacing w:after="0" w:line="360" w:lineRule="auto"/>
        <w:ind w:left="88"/>
        <w:rPr>
          <w:rFonts w:ascii="Traditional Arabic" w:hAnsi="Traditional Arabic" w:cs="Traditional Arabic"/>
          <w:color w:val="000000" w:themeColor="text1"/>
          <w:sz w:val="36"/>
          <w:szCs w:val="36"/>
          <w:vertAlign w:val="superscript"/>
          <w:rtl/>
          <w:lang w:bidi="ar-QA"/>
        </w:rPr>
      </w:pPr>
      <w:r w:rsidRPr="00854010">
        <w:rPr>
          <w:rFonts w:ascii="Traditional Arabic" w:hAnsi="Traditional Arabic" w:cs="Traditional Arabic"/>
          <w:color w:val="000000" w:themeColor="text1"/>
          <w:sz w:val="36"/>
          <w:szCs w:val="36"/>
          <w:lang w:bidi="ar-QA"/>
        </w:rPr>
        <w:tab/>
      </w:r>
      <w:r w:rsidR="00FA4387">
        <w:rPr>
          <w:rFonts w:ascii="Traditional Arabic" w:hAnsi="Traditional Arabic" w:cs="Traditional Arabic" w:hint="cs"/>
          <w:color w:val="000000" w:themeColor="text1"/>
          <w:sz w:val="36"/>
          <w:szCs w:val="36"/>
          <w:rtl/>
          <w:lang w:bidi="ar-QA"/>
        </w:rPr>
        <w:t xml:space="preserve">      </w:t>
      </w:r>
      <w:r w:rsidR="00E9125D">
        <w:rPr>
          <w:rFonts w:ascii="Traditional Arabic" w:hAnsi="Traditional Arabic" w:cs="Traditional Arabic" w:hint="cs"/>
          <w:color w:val="000000" w:themeColor="text1"/>
          <w:sz w:val="36"/>
          <w:szCs w:val="36"/>
          <w:rtl/>
          <w:lang w:bidi="ar-QA"/>
        </w:rPr>
        <w:t xml:space="preserve">  </w:t>
      </w:r>
      <w:r w:rsidR="00FA4387">
        <w:rPr>
          <w:rFonts w:ascii="Traditional Arabic" w:hAnsi="Traditional Arabic" w:cs="Traditional Arabic" w:hint="cs"/>
          <w:color w:val="000000" w:themeColor="text1"/>
          <w:sz w:val="36"/>
          <w:szCs w:val="36"/>
          <w:rtl/>
          <w:lang w:bidi="ar-QA"/>
        </w:rPr>
        <w:t xml:space="preserve">    </w:t>
      </w:r>
      <w:r w:rsidRPr="00854010">
        <w:rPr>
          <w:rFonts w:ascii="Traditional Arabic" w:hAnsi="Traditional Arabic" w:cs="Traditional Arabic"/>
          <w:color w:val="000000" w:themeColor="text1"/>
          <w:sz w:val="36"/>
          <w:szCs w:val="36"/>
          <w:rtl/>
          <w:lang w:bidi="ar-QA"/>
        </w:rPr>
        <w:t>س</w:t>
      </w:r>
      <w:r w:rsidRPr="004A7D1F">
        <w:rPr>
          <w:rFonts w:ascii="Traditional Arabic" w:hAnsi="Traditional Arabic" w:cs="Traditional Arabic"/>
          <w:color w:val="000000" w:themeColor="text1"/>
          <w:sz w:val="24"/>
          <w:szCs w:val="24"/>
          <w:vertAlign w:val="subscript"/>
          <w:lang w:bidi="ar-QA"/>
        </w:rPr>
        <w:t>O</w:t>
      </w:r>
      <w:r w:rsidRPr="00854010">
        <w:rPr>
          <w:rFonts w:ascii="Traditional Arabic" w:hAnsi="Traditional Arabic" w:cs="Traditional Arabic"/>
          <w:color w:val="000000" w:themeColor="text1"/>
          <w:sz w:val="36"/>
          <w:szCs w:val="36"/>
          <w:vertAlign w:val="subscript"/>
          <w:rtl/>
          <w:lang w:bidi="ar-QA"/>
        </w:rPr>
        <w:t xml:space="preserve"> </w:t>
      </w:r>
      <w:r w:rsidRPr="00854010">
        <w:rPr>
          <w:rFonts w:ascii="Traditional Arabic" w:hAnsi="Traditional Arabic" w:cs="Traditional Arabic"/>
          <w:color w:val="000000" w:themeColor="text1"/>
          <w:sz w:val="36"/>
          <w:szCs w:val="36"/>
          <w:rtl/>
          <w:lang w:bidi="ar-QA"/>
        </w:rPr>
        <w:t xml:space="preserve"> مت</w:t>
      </w:r>
      <w:r>
        <w:rPr>
          <w:rFonts w:ascii="Traditional Arabic" w:hAnsi="Traditional Arabic" w:cs="Traditional Arabic"/>
          <w:color w:val="000000" w:themeColor="text1"/>
          <w:sz w:val="36"/>
          <w:szCs w:val="36"/>
          <w:vertAlign w:val="subscript"/>
          <w:rtl/>
          <w:lang w:bidi="ar-QA"/>
        </w:rPr>
        <w:t>1</w:t>
      </w:r>
      <w:r w:rsidRPr="00854010">
        <w:rPr>
          <w:rFonts w:ascii="Traditional Arabic" w:hAnsi="Traditional Arabic" w:cs="Traditional Arabic"/>
          <w:color w:val="000000" w:themeColor="text1"/>
          <w:sz w:val="36"/>
          <w:szCs w:val="36"/>
          <w:vertAlign w:val="superscript"/>
          <w:rtl/>
          <w:lang w:bidi="ar-QA"/>
        </w:rPr>
        <w:t xml:space="preserve">_ </w:t>
      </w:r>
      <w:r w:rsidRPr="00854010">
        <w:rPr>
          <w:rFonts w:ascii="Traditional Arabic" w:hAnsi="Traditional Arabic" w:cs="Traditional Arabic"/>
          <w:color w:val="000000" w:themeColor="text1"/>
          <w:sz w:val="36"/>
          <w:szCs w:val="36"/>
          <w:rtl/>
          <w:lang w:bidi="ar-QA"/>
        </w:rPr>
        <w:t>مت</w:t>
      </w:r>
      <w:r>
        <w:rPr>
          <w:rFonts w:ascii="Traditional Arabic" w:hAnsi="Traditional Arabic" w:cs="Traditional Arabic"/>
          <w:color w:val="000000" w:themeColor="text1"/>
          <w:sz w:val="36"/>
          <w:szCs w:val="36"/>
          <w:vertAlign w:val="subscript"/>
          <w:rtl/>
          <w:lang w:bidi="ar-QA"/>
        </w:rPr>
        <w:t>2</w:t>
      </w:r>
      <w:r w:rsidRPr="00854010">
        <w:rPr>
          <w:rFonts w:ascii="Traditional Arabic" w:hAnsi="Traditional Arabic" w:cs="Traditional Arabic"/>
          <w:color w:val="000000" w:themeColor="text1"/>
          <w:sz w:val="36"/>
          <w:szCs w:val="36"/>
          <w:vertAlign w:val="superscript"/>
          <w:rtl/>
          <w:lang w:bidi="ar-QA"/>
        </w:rPr>
        <w:t xml:space="preserve"> </w:t>
      </w:r>
      <w:r w:rsidR="00FA4387">
        <w:rPr>
          <w:rFonts w:ascii="Traditional Arabic" w:hAnsi="Traditional Arabic" w:cs="Traditional Arabic"/>
          <w:color w:val="000000" w:themeColor="text1"/>
          <w:sz w:val="36"/>
          <w:szCs w:val="36"/>
          <w:rtl/>
          <w:lang w:bidi="ar-QA"/>
        </w:rPr>
        <w:t>=</w:t>
      </w:r>
      <w:r w:rsidR="00E9125D">
        <w:rPr>
          <w:rFonts w:ascii="Traditional Arabic" w:hAnsi="Traditional Arabic" w:cs="Traditional Arabic" w:hint="cs"/>
          <w:color w:val="000000" w:themeColor="text1"/>
          <w:sz w:val="36"/>
          <w:szCs w:val="36"/>
          <w:rtl/>
          <w:lang w:bidi="ar-QA"/>
        </w:rPr>
        <w:t xml:space="preserve">     </w:t>
      </w:r>
      <w:r w:rsidRPr="00854010">
        <w:rPr>
          <w:rFonts w:ascii="Traditional Arabic" w:hAnsi="Traditional Arabic" w:cs="Traditional Arabic"/>
          <w:color w:val="000000" w:themeColor="text1"/>
          <w:sz w:val="36"/>
          <w:szCs w:val="36"/>
          <w:lang w:bidi="ar-QA"/>
        </w:rPr>
        <w:t xml:space="preserve"> </w:t>
      </w:r>
      <w:r w:rsidRPr="00854010">
        <w:rPr>
          <w:rFonts w:ascii="Traditional Arabic" w:hAnsi="Traditional Arabic" w:cs="Traditional Arabic"/>
          <w:color w:val="000000" w:themeColor="text1"/>
          <w:sz w:val="36"/>
          <w:szCs w:val="36"/>
          <w:rtl/>
          <w:lang w:bidi="ar-QA"/>
        </w:rPr>
        <w:t>س</w:t>
      </w:r>
      <w:r w:rsidRPr="004A7D1F">
        <w:rPr>
          <w:rFonts w:ascii="Traditional Arabic" w:hAnsi="Traditional Arabic" w:cs="Traditional Arabic"/>
          <w:color w:val="000000" w:themeColor="text1"/>
          <w:sz w:val="24"/>
          <w:szCs w:val="24"/>
          <w:vertAlign w:val="subscript"/>
          <w:lang w:bidi="ar-QA"/>
        </w:rPr>
        <w:t>O</w:t>
      </w:r>
      <w:r w:rsidRPr="00854010">
        <w:rPr>
          <w:rFonts w:ascii="Traditional Arabic" w:hAnsi="Traditional Arabic" w:cs="Traditional Arabic"/>
          <w:color w:val="000000" w:themeColor="text1"/>
          <w:sz w:val="36"/>
          <w:szCs w:val="36"/>
          <w:vertAlign w:val="subscript"/>
          <w:rtl/>
          <w:lang w:bidi="ar-QA"/>
        </w:rPr>
        <w:t xml:space="preserve"> </w:t>
      </w:r>
      <w:r w:rsidRPr="00854010">
        <w:rPr>
          <w:rFonts w:ascii="Traditional Arabic" w:hAnsi="Traditional Arabic" w:cs="Traditional Arabic"/>
          <w:color w:val="000000" w:themeColor="text1"/>
          <w:sz w:val="36"/>
          <w:szCs w:val="36"/>
          <w:rtl/>
          <w:lang w:bidi="ar-QA"/>
        </w:rPr>
        <w:t xml:space="preserve"> مت</w:t>
      </w:r>
      <w:r>
        <w:rPr>
          <w:rFonts w:ascii="Traditional Arabic" w:hAnsi="Traditional Arabic" w:cs="Traditional Arabic"/>
          <w:color w:val="000000" w:themeColor="text1"/>
          <w:sz w:val="36"/>
          <w:szCs w:val="36"/>
          <w:vertAlign w:val="subscript"/>
          <w:rtl/>
          <w:lang w:bidi="ar-QA"/>
        </w:rPr>
        <w:t>1</w:t>
      </w:r>
      <w:r>
        <w:rPr>
          <w:rFonts w:ascii="Traditional Arabic" w:hAnsi="Traditional Arabic" w:cs="Traditional Arabic"/>
          <w:color w:val="000000" w:themeColor="text1"/>
          <w:sz w:val="36"/>
          <w:szCs w:val="36"/>
          <w:vertAlign w:val="superscript"/>
          <w:rtl/>
          <w:lang w:bidi="ar-QA"/>
        </w:rPr>
        <w:t xml:space="preserve"> 2</w:t>
      </w:r>
      <w:r w:rsidRPr="00854010">
        <w:rPr>
          <w:rFonts w:ascii="Traditional Arabic" w:hAnsi="Traditional Arabic" w:cs="Traditional Arabic"/>
          <w:color w:val="000000" w:themeColor="text1"/>
          <w:sz w:val="36"/>
          <w:szCs w:val="36"/>
          <w:vertAlign w:val="superscript"/>
          <w:rtl/>
          <w:lang w:bidi="ar-QA"/>
        </w:rPr>
        <w:t xml:space="preserve"> </w:t>
      </w:r>
      <w:r w:rsidRPr="00854010">
        <w:rPr>
          <w:rFonts w:ascii="Traditional Arabic" w:hAnsi="Traditional Arabic" w:cs="Traditional Arabic"/>
          <w:color w:val="000000" w:themeColor="text1"/>
          <w:sz w:val="36"/>
          <w:szCs w:val="36"/>
          <w:rtl/>
          <w:lang w:bidi="ar-QA"/>
        </w:rPr>
        <w:t>+ س</w:t>
      </w:r>
      <w:r w:rsidRPr="004A7D1F">
        <w:rPr>
          <w:rFonts w:ascii="Traditional Arabic" w:hAnsi="Traditional Arabic" w:cs="Traditional Arabic"/>
          <w:color w:val="000000" w:themeColor="text1"/>
          <w:sz w:val="24"/>
          <w:szCs w:val="24"/>
          <w:vertAlign w:val="subscript"/>
          <w:lang w:bidi="ar-QA"/>
        </w:rPr>
        <w:t>O</w:t>
      </w:r>
      <w:r w:rsidRPr="004A7D1F">
        <w:rPr>
          <w:rFonts w:ascii="Traditional Arabic" w:hAnsi="Traditional Arabic" w:cs="Traditional Arabic"/>
          <w:color w:val="000000" w:themeColor="text1"/>
          <w:sz w:val="24"/>
          <w:szCs w:val="24"/>
          <w:vertAlign w:val="superscript"/>
          <w:rtl/>
          <w:lang w:bidi="ar-QA"/>
        </w:rPr>
        <w:t xml:space="preserve"> </w:t>
      </w:r>
      <w:r w:rsidRPr="00854010">
        <w:rPr>
          <w:rFonts w:ascii="Traditional Arabic" w:hAnsi="Traditional Arabic" w:cs="Traditional Arabic"/>
          <w:color w:val="000000" w:themeColor="text1"/>
          <w:sz w:val="36"/>
          <w:szCs w:val="36"/>
          <w:rtl/>
          <w:lang w:bidi="ar-QA"/>
        </w:rPr>
        <w:t xml:space="preserve"> مت</w:t>
      </w:r>
      <w:r w:rsidRPr="00854010">
        <w:rPr>
          <w:rFonts w:ascii="Traditional Arabic" w:hAnsi="Traditional Arabic" w:cs="Traditional Arabic"/>
          <w:color w:val="000000" w:themeColor="text1"/>
          <w:sz w:val="36"/>
          <w:szCs w:val="36"/>
          <w:vertAlign w:val="subscript"/>
          <w:rtl/>
          <w:lang w:bidi="ar-QA"/>
        </w:rPr>
        <w:t xml:space="preserve">2 </w:t>
      </w:r>
      <w:r w:rsidRPr="00854010">
        <w:rPr>
          <w:rFonts w:ascii="Traditional Arabic" w:hAnsi="Traditional Arabic" w:cs="Traditional Arabic"/>
          <w:color w:val="000000" w:themeColor="text1"/>
          <w:sz w:val="36"/>
          <w:szCs w:val="36"/>
          <w:vertAlign w:val="superscript"/>
          <w:rtl/>
          <w:lang w:bidi="ar-QA"/>
        </w:rPr>
        <w:t>2</w:t>
      </w:r>
    </w:p>
    <w:p w:rsidR="00B61770" w:rsidRPr="00854010" w:rsidRDefault="00B61770" w:rsidP="00E9125D">
      <w:pPr>
        <w:pStyle w:val="ListParagraph"/>
        <w:bidi/>
        <w:spacing w:after="0" w:line="360" w:lineRule="auto"/>
        <w:ind w:left="1620" w:hanging="540"/>
        <w:rPr>
          <w:rFonts w:ascii="Traditional Arabic" w:hAnsi="Traditional Arabic" w:cs="Traditional Arabic"/>
          <w:color w:val="000000" w:themeColor="text1"/>
          <w:sz w:val="36"/>
          <w:szCs w:val="36"/>
          <w:rtl/>
          <w:lang w:bidi="ar-QA"/>
        </w:rPr>
      </w:pPr>
      <w:r>
        <w:rPr>
          <w:rFonts w:ascii="Traditional Arabic" w:hAnsi="Traditional Arabic" w:cs="Traditional Arabic"/>
          <w:color w:val="000000" w:themeColor="text1"/>
          <w:sz w:val="36"/>
          <w:szCs w:val="36"/>
          <w:rtl/>
          <w:lang w:bidi="ar-QA"/>
        </w:rPr>
        <w:t>ه.</w:t>
      </w:r>
      <w:r>
        <w:rPr>
          <w:rFonts w:ascii="Traditional Arabic" w:hAnsi="Traditional Arabic" w:cs="Traditional Arabic"/>
          <w:color w:val="000000" w:themeColor="text1"/>
          <w:sz w:val="36"/>
          <w:szCs w:val="36"/>
          <w:rtl/>
          <w:lang w:bidi="ar-QA"/>
        </w:rPr>
        <w:tab/>
        <w:t>اختب</w:t>
      </w:r>
      <w:r w:rsidRPr="00854010">
        <w:rPr>
          <w:rFonts w:ascii="Traditional Arabic" w:hAnsi="Traditional Arabic" w:cs="Traditional Arabic"/>
          <w:color w:val="000000" w:themeColor="text1"/>
          <w:sz w:val="36"/>
          <w:szCs w:val="36"/>
          <w:rtl/>
          <w:lang w:bidi="ar-QA"/>
        </w:rPr>
        <w:t>ار</w:t>
      </w:r>
      <w:r>
        <w:rPr>
          <w:rFonts w:ascii="Traditional Arabic" w:hAnsi="Traditional Arabic" w:cs="Traditional Arabic"/>
          <w:color w:val="000000" w:themeColor="text1"/>
          <w:sz w:val="36"/>
          <w:szCs w:val="36"/>
          <w:rtl/>
          <w:lang w:bidi="ar-QA"/>
        </w:rPr>
        <w:t xml:space="preserve"> فروض المقارنة (</w:t>
      </w:r>
      <w:r>
        <w:rPr>
          <w:rFonts w:ascii="Traditional Arabic" w:hAnsi="Traditional Arabic" w:cs="Traditional Arabic"/>
          <w:color w:val="000000" w:themeColor="text1"/>
          <w:sz w:val="36"/>
          <w:szCs w:val="36"/>
          <w:lang w:bidi="ar-QA"/>
        </w:rPr>
        <w:t>t</w:t>
      </w:r>
      <w:r>
        <w:rPr>
          <w:rFonts w:ascii="Traditional Arabic" w:hAnsi="Traditional Arabic" w:cs="Traditional Arabic"/>
          <w:color w:val="000000" w:themeColor="text1"/>
          <w:sz w:val="36"/>
          <w:szCs w:val="36"/>
          <w:vertAlign w:val="subscript"/>
          <w:lang w:bidi="ar-QA"/>
        </w:rPr>
        <w:t>o</w:t>
      </w:r>
      <w:r>
        <w:rPr>
          <w:rFonts w:ascii="Traditional Arabic" w:hAnsi="Traditional Arabic" w:cs="Traditional Arabic"/>
          <w:color w:val="000000" w:themeColor="text1"/>
          <w:sz w:val="36"/>
          <w:szCs w:val="36"/>
          <w:rtl/>
          <w:lang w:bidi="ar-QA"/>
        </w:rPr>
        <w:t>)</w:t>
      </w:r>
      <w:r>
        <w:rPr>
          <w:rFonts w:ascii="Traditional Arabic" w:hAnsi="Traditional Arabic" w:cs="Traditional Arabic"/>
          <w:color w:val="000000" w:themeColor="text1"/>
          <w:sz w:val="36"/>
          <w:szCs w:val="36"/>
          <w:lang w:bidi="ar-QA"/>
        </w:rPr>
        <w:t xml:space="preserve"> </w:t>
      </w:r>
      <w:r w:rsidRPr="00854010">
        <w:rPr>
          <w:rFonts w:ascii="Traditional Arabic" w:hAnsi="Traditional Arabic" w:cs="Traditional Arabic"/>
          <w:color w:val="000000" w:themeColor="text1"/>
          <w:sz w:val="36"/>
          <w:szCs w:val="36"/>
          <w:rtl/>
          <w:lang w:bidi="ar-QA"/>
        </w:rPr>
        <w:t>بالمعادلة :</w:t>
      </w:r>
    </w:p>
    <w:p w:rsidR="00B61770" w:rsidRPr="000D7B44" w:rsidRDefault="00FA4387" w:rsidP="00E9125D">
      <w:pPr>
        <w:pStyle w:val="ListParagraph"/>
        <w:bidi/>
        <w:spacing w:after="0"/>
        <w:ind w:left="88"/>
        <w:rPr>
          <w:rFonts w:ascii="Traditional Arabic" w:hAnsi="Traditional Arabic" w:cs="Traditional Arabic"/>
          <w:color w:val="000000" w:themeColor="text1"/>
          <w:sz w:val="36"/>
          <w:szCs w:val="36"/>
          <w:vertAlign w:val="subscript"/>
          <w:rtl/>
          <w:lang w:bidi="ar-QA"/>
        </w:rPr>
      </w:pPr>
      <w:r>
        <w:rPr>
          <w:rFonts w:ascii="Traditional Arabic" w:hAnsi="Traditional Arabic" w:cs="Traditional Arabic" w:hint="cs"/>
          <w:color w:val="000000" w:themeColor="text1"/>
          <w:sz w:val="36"/>
          <w:szCs w:val="36"/>
          <w:rtl/>
          <w:lang w:bidi="ar-QA"/>
        </w:rPr>
        <w:t xml:space="preserve">             </w:t>
      </w:r>
      <w:r w:rsidR="00E9125D">
        <w:rPr>
          <w:rFonts w:ascii="Traditional Arabic" w:hAnsi="Traditional Arabic" w:cs="Traditional Arabic" w:hint="cs"/>
          <w:color w:val="000000" w:themeColor="text1"/>
          <w:sz w:val="36"/>
          <w:szCs w:val="36"/>
          <w:rtl/>
          <w:lang w:bidi="ar-QA"/>
        </w:rPr>
        <w:t xml:space="preserve">   </w:t>
      </w:r>
      <w:r>
        <w:rPr>
          <w:rFonts w:ascii="Traditional Arabic" w:hAnsi="Traditional Arabic" w:cs="Traditional Arabic" w:hint="cs"/>
          <w:color w:val="000000" w:themeColor="text1"/>
          <w:sz w:val="36"/>
          <w:szCs w:val="36"/>
          <w:rtl/>
          <w:lang w:bidi="ar-QA"/>
        </w:rPr>
        <w:t xml:space="preserve">   </w:t>
      </w:r>
      <w:r w:rsidR="00B61770" w:rsidRPr="00854010">
        <w:rPr>
          <w:rFonts w:ascii="Traditional Arabic" w:hAnsi="Traditional Arabic" w:cs="Traditional Arabic"/>
          <w:color w:val="000000" w:themeColor="text1"/>
          <w:sz w:val="36"/>
          <w:szCs w:val="36"/>
          <w:rtl/>
          <w:lang w:bidi="ar-QA"/>
        </w:rPr>
        <w:t>ت</w:t>
      </w:r>
      <w:r w:rsidR="00B61770">
        <w:rPr>
          <w:rFonts w:ascii="Traditional Arabic" w:hAnsi="Traditional Arabic" w:cs="Traditional Arabic"/>
          <w:color w:val="000000" w:themeColor="text1"/>
          <w:sz w:val="36"/>
          <w:szCs w:val="36"/>
          <w:vertAlign w:val="subscript"/>
          <w:lang w:bidi="ar-QA"/>
        </w:rPr>
        <w:t>o</w:t>
      </w:r>
      <w:r w:rsidR="00E9125D">
        <w:rPr>
          <w:rFonts w:ascii="Traditional Arabic" w:hAnsi="Traditional Arabic" w:cs="Traditional Arabic"/>
          <w:color w:val="000000" w:themeColor="text1"/>
          <w:sz w:val="36"/>
          <w:szCs w:val="36"/>
          <w:rtl/>
          <w:lang w:bidi="ar-QA"/>
        </w:rPr>
        <w:t xml:space="preserve"> =</w:t>
      </w:r>
      <w:r w:rsidR="00E9125D">
        <w:rPr>
          <w:rFonts w:ascii="Traditional Arabic" w:hAnsi="Traditional Arabic" w:cs="Traditional Arabic" w:hint="cs"/>
          <w:color w:val="000000" w:themeColor="text1"/>
          <w:sz w:val="36"/>
          <w:szCs w:val="36"/>
          <w:rtl/>
          <w:lang w:bidi="ar-QA"/>
        </w:rPr>
        <w:t xml:space="preserve">   </w:t>
      </w:r>
      <w:r w:rsidR="00B61770" w:rsidRPr="00854010">
        <w:rPr>
          <w:rFonts w:ascii="Traditional Arabic" w:hAnsi="Traditional Arabic" w:cs="Traditional Arabic"/>
          <w:color w:val="000000" w:themeColor="text1"/>
          <w:sz w:val="36"/>
          <w:szCs w:val="36"/>
          <w:rtl/>
          <w:lang w:bidi="ar-QA"/>
        </w:rPr>
        <w:t xml:space="preserve"> مت</w:t>
      </w:r>
      <w:r w:rsidR="00B61770" w:rsidRPr="00854010">
        <w:rPr>
          <w:rFonts w:ascii="Traditional Arabic" w:hAnsi="Traditional Arabic" w:cs="Traditional Arabic"/>
          <w:color w:val="000000" w:themeColor="text1"/>
          <w:sz w:val="36"/>
          <w:szCs w:val="36"/>
          <w:vertAlign w:val="subscript"/>
          <w:rtl/>
          <w:lang w:bidi="ar-QA"/>
        </w:rPr>
        <w:t xml:space="preserve">1 </w:t>
      </w:r>
      <w:r w:rsidR="00B61770" w:rsidRPr="00854010">
        <w:rPr>
          <w:rFonts w:ascii="Traditional Arabic" w:hAnsi="Traditional Arabic" w:cs="Traditional Arabic"/>
          <w:color w:val="000000" w:themeColor="text1"/>
          <w:sz w:val="36"/>
          <w:szCs w:val="36"/>
          <w:rtl/>
          <w:lang w:bidi="ar-QA"/>
        </w:rPr>
        <w:t>– مت</w:t>
      </w:r>
      <w:r w:rsidR="00B61770">
        <w:rPr>
          <w:rFonts w:ascii="Traditional Arabic" w:hAnsi="Traditional Arabic" w:cs="Traditional Arabic"/>
          <w:color w:val="000000" w:themeColor="text1"/>
          <w:sz w:val="36"/>
          <w:szCs w:val="36"/>
          <w:vertAlign w:val="subscript"/>
          <w:rtl/>
          <w:lang w:bidi="ar-QA"/>
        </w:rPr>
        <w:t>2</w:t>
      </w:r>
    </w:p>
    <w:p w:rsidR="00B61770" w:rsidRDefault="00E9125D" w:rsidP="00E9125D">
      <w:pPr>
        <w:pStyle w:val="ListParagraph"/>
        <w:bidi/>
        <w:spacing w:after="0"/>
        <w:ind w:left="88"/>
        <w:rPr>
          <w:rFonts w:ascii="Traditional Arabic" w:hAnsi="Traditional Arabic" w:cs="Traditional Arabic"/>
          <w:color w:val="000000" w:themeColor="text1"/>
          <w:sz w:val="36"/>
          <w:szCs w:val="36"/>
          <w:vertAlign w:val="subscript"/>
          <w:rtl/>
          <w:lang w:bidi="ar-QA"/>
        </w:rPr>
      </w:pPr>
      <w:r>
        <w:rPr>
          <w:noProof/>
        </w:rPr>
        <mc:AlternateContent>
          <mc:Choice Requires="wps">
            <w:drawing>
              <wp:anchor distT="0" distB="0" distL="114300" distR="114300" simplePos="0" relativeHeight="251659264" behindDoc="0" locked="0" layoutInCell="1" allowOverlap="1" wp14:anchorId="5AF18F0D" wp14:editId="0009C1AA">
                <wp:simplePos x="0" y="0"/>
                <wp:positionH relativeFrom="column">
                  <wp:posOffset>2073496</wp:posOffset>
                </wp:positionH>
                <wp:positionV relativeFrom="paragraph">
                  <wp:posOffset>11430</wp:posOffset>
                </wp:positionV>
                <wp:extent cx="1056005" cy="0"/>
                <wp:effectExtent l="0" t="0" r="1079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63.25pt;margin-top:.9pt;width:8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XD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"/>
            </w:pict>
          </mc:Fallback>
        </mc:AlternateContent>
      </w:r>
      <w:r w:rsidR="00B61770">
        <w:rPr>
          <w:rFonts w:ascii="Traditional Arabic" w:hAnsi="Traditional Arabic" w:cs="Traditional Arabic"/>
          <w:color w:val="000000" w:themeColor="text1"/>
          <w:sz w:val="36"/>
          <w:szCs w:val="36"/>
          <w:rtl/>
          <w:lang w:bidi="ar-QA"/>
        </w:rPr>
        <w:tab/>
      </w:r>
      <w:r w:rsidR="00B61770">
        <w:rPr>
          <w:rFonts w:ascii="Traditional Arabic" w:hAnsi="Traditional Arabic" w:cs="Traditional Arabic"/>
          <w:color w:val="000000" w:themeColor="text1"/>
          <w:sz w:val="36"/>
          <w:szCs w:val="36"/>
          <w:rtl/>
          <w:lang w:bidi="ar-QA"/>
        </w:rPr>
        <w:tab/>
      </w:r>
      <w:r w:rsidR="00FA4387">
        <w:rPr>
          <w:rFonts w:ascii="Traditional Arabic" w:hAnsi="Traditional Arabic" w:cs="Traditional Arabic" w:hint="cs"/>
          <w:color w:val="000000" w:themeColor="text1"/>
          <w:sz w:val="36"/>
          <w:szCs w:val="36"/>
          <w:rtl/>
          <w:lang w:bidi="ar-QA"/>
        </w:rPr>
        <w:t xml:space="preserve"> </w:t>
      </w:r>
      <w:r>
        <w:rPr>
          <w:rFonts w:ascii="Traditional Arabic" w:hAnsi="Traditional Arabic" w:cs="Traditional Arabic" w:hint="cs"/>
          <w:color w:val="000000" w:themeColor="text1"/>
          <w:sz w:val="36"/>
          <w:szCs w:val="36"/>
          <w:rtl/>
          <w:lang w:bidi="ar-QA"/>
        </w:rPr>
        <w:t xml:space="preserve">          </w:t>
      </w:r>
      <w:r w:rsidR="00FA4387">
        <w:rPr>
          <w:rFonts w:ascii="Traditional Arabic" w:hAnsi="Traditional Arabic" w:cs="Traditional Arabic" w:hint="cs"/>
          <w:color w:val="000000" w:themeColor="text1"/>
          <w:sz w:val="36"/>
          <w:szCs w:val="36"/>
          <w:rtl/>
          <w:lang w:bidi="ar-QA"/>
        </w:rPr>
        <w:t xml:space="preserve"> </w:t>
      </w:r>
      <w:r w:rsidR="00B61770" w:rsidRPr="00854010">
        <w:rPr>
          <w:rFonts w:ascii="Traditional Arabic" w:hAnsi="Traditional Arabic" w:cs="Traditional Arabic"/>
          <w:color w:val="000000" w:themeColor="text1"/>
          <w:sz w:val="36"/>
          <w:szCs w:val="36"/>
          <w:rtl/>
          <w:lang w:bidi="ar-QA"/>
        </w:rPr>
        <w:t>س</w:t>
      </w:r>
      <w:r w:rsidR="00B61770">
        <w:rPr>
          <w:rFonts w:ascii="Traditional Arabic" w:hAnsi="Traditional Arabic" w:cs="Traditional Arabic"/>
          <w:color w:val="000000" w:themeColor="text1"/>
          <w:sz w:val="36"/>
          <w:szCs w:val="36"/>
          <w:vertAlign w:val="subscript"/>
          <w:lang w:bidi="ar-QA"/>
        </w:rPr>
        <w:t>o</w:t>
      </w:r>
      <w:r w:rsidR="00B61770" w:rsidRPr="00854010">
        <w:rPr>
          <w:rFonts w:ascii="Traditional Arabic" w:hAnsi="Traditional Arabic" w:cs="Traditional Arabic"/>
          <w:color w:val="000000" w:themeColor="text1"/>
          <w:sz w:val="36"/>
          <w:szCs w:val="36"/>
          <w:vertAlign w:val="superscript"/>
          <w:rtl/>
          <w:lang w:bidi="ar-QA"/>
        </w:rPr>
        <w:t xml:space="preserve"> </w:t>
      </w:r>
      <w:r w:rsidR="00B61770" w:rsidRPr="00854010">
        <w:rPr>
          <w:rFonts w:ascii="Traditional Arabic" w:hAnsi="Traditional Arabic" w:cs="Traditional Arabic"/>
          <w:color w:val="000000" w:themeColor="text1"/>
          <w:sz w:val="36"/>
          <w:szCs w:val="36"/>
          <w:rtl/>
          <w:lang w:bidi="ar-QA"/>
        </w:rPr>
        <w:t xml:space="preserve"> مت</w:t>
      </w:r>
      <w:r w:rsidR="00B61770">
        <w:rPr>
          <w:rFonts w:ascii="Traditional Arabic" w:hAnsi="Traditional Arabic" w:cs="Traditional Arabic"/>
          <w:color w:val="000000" w:themeColor="text1"/>
          <w:sz w:val="36"/>
          <w:szCs w:val="36"/>
          <w:vertAlign w:val="subscript"/>
          <w:rtl/>
          <w:lang w:bidi="ar-QA"/>
        </w:rPr>
        <w:t>1</w:t>
      </w:r>
      <w:r w:rsidR="00B61770" w:rsidRPr="00854010">
        <w:rPr>
          <w:rFonts w:ascii="Traditional Arabic" w:hAnsi="Traditional Arabic" w:cs="Traditional Arabic"/>
          <w:color w:val="000000" w:themeColor="text1"/>
          <w:sz w:val="36"/>
          <w:szCs w:val="36"/>
          <w:rtl/>
          <w:lang w:bidi="ar-QA"/>
        </w:rPr>
        <w:t>- مت</w:t>
      </w:r>
      <w:r w:rsidR="00B61770">
        <w:rPr>
          <w:rFonts w:ascii="Traditional Arabic" w:hAnsi="Traditional Arabic" w:cs="Traditional Arabic"/>
          <w:color w:val="000000" w:themeColor="text1"/>
          <w:sz w:val="36"/>
          <w:szCs w:val="36"/>
          <w:vertAlign w:val="subscript"/>
          <w:rtl/>
          <w:lang w:bidi="ar-QA"/>
        </w:rPr>
        <w:t>2</w:t>
      </w:r>
    </w:p>
    <w:p w:rsidR="00444910" w:rsidRDefault="00444910" w:rsidP="00444910">
      <w:pPr>
        <w:pStyle w:val="ListParagraph"/>
        <w:bidi/>
        <w:spacing w:after="0"/>
        <w:ind w:left="88"/>
        <w:rPr>
          <w:rFonts w:ascii="Traditional Arabic" w:hAnsi="Traditional Arabic" w:cs="Traditional Arabic"/>
          <w:color w:val="000000" w:themeColor="text1"/>
          <w:sz w:val="36"/>
          <w:szCs w:val="36"/>
          <w:vertAlign w:val="subscript"/>
          <w:rtl/>
          <w:lang w:bidi="ar-QA"/>
        </w:rPr>
      </w:pPr>
    </w:p>
    <w:p w:rsidR="00444910" w:rsidRPr="00C238E0" w:rsidRDefault="00444910" w:rsidP="00444910">
      <w:pPr>
        <w:pStyle w:val="ListParagraph"/>
        <w:bidi/>
        <w:spacing w:after="0"/>
        <w:ind w:left="88"/>
        <w:rPr>
          <w:rFonts w:ascii="Traditional Arabic" w:hAnsi="Traditional Arabic" w:cs="Traditional Arabic"/>
          <w:color w:val="000000" w:themeColor="text1"/>
          <w:sz w:val="36"/>
          <w:szCs w:val="36"/>
          <w:vertAlign w:val="subscript"/>
          <w:rtl/>
          <w:lang w:bidi="ar-QA"/>
        </w:rPr>
      </w:pPr>
    </w:p>
    <w:p w:rsidR="00B61770" w:rsidRPr="00854010" w:rsidRDefault="00FA4387" w:rsidP="006D7B33">
      <w:pPr>
        <w:pStyle w:val="ListParagraph"/>
        <w:bidi/>
        <w:spacing w:after="0" w:line="360" w:lineRule="auto"/>
        <w:ind w:left="1620" w:hanging="540"/>
        <w:rPr>
          <w:rFonts w:ascii="Traditional Arabic" w:hAnsi="Traditional Arabic" w:cs="Traditional Arabic"/>
          <w:color w:val="000000" w:themeColor="text1"/>
          <w:sz w:val="36"/>
          <w:szCs w:val="36"/>
          <w:lang w:bidi="ar-QA"/>
        </w:rPr>
      </w:pPr>
      <w:r>
        <w:rPr>
          <w:rFonts w:ascii="Traditional Arabic" w:hAnsi="Traditional Arabic" w:cs="Traditional Arabic"/>
          <w:color w:val="000000" w:themeColor="text1"/>
          <w:sz w:val="36"/>
          <w:szCs w:val="36"/>
          <w:rtl/>
          <w:lang w:bidi="ar-QA"/>
        </w:rPr>
        <w:lastRenderedPageBreak/>
        <w:t>و.</w:t>
      </w:r>
      <w:r>
        <w:rPr>
          <w:rFonts w:ascii="Traditional Arabic" w:hAnsi="Traditional Arabic" w:cs="Traditional Arabic" w:hint="cs"/>
          <w:color w:val="000000" w:themeColor="text1"/>
          <w:sz w:val="36"/>
          <w:szCs w:val="36"/>
          <w:rtl/>
          <w:lang w:bidi="ar-QA"/>
        </w:rPr>
        <w:t xml:space="preserve"> </w:t>
      </w:r>
      <w:r w:rsidR="00E9125D">
        <w:rPr>
          <w:rFonts w:ascii="Traditional Arabic" w:hAnsi="Traditional Arabic" w:cs="Traditional Arabic" w:hint="cs"/>
          <w:color w:val="000000" w:themeColor="text1"/>
          <w:sz w:val="36"/>
          <w:szCs w:val="36"/>
          <w:rtl/>
          <w:lang w:bidi="ar-QA"/>
        </w:rPr>
        <w:t xml:space="preserve">  </w:t>
      </w:r>
      <w:r w:rsidR="00B61770" w:rsidRPr="00854010">
        <w:rPr>
          <w:rFonts w:ascii="Traditional Arabic" w:hAnsi="Traditional Arabic" w:cs="Traditional Arabic"/>
          <w:color w:val="000000" w:themeColor="text1"/>
          <w:sz w:val="36"/>
          <w:szCs w:val="36"/>
          <w:rtl/>
          <w:lang w:bidi="ar-QA"/>
        </w:rPr>
        <w:t xml:space="preserve">حساب الدرجة الحرية </w:t>
      </w:r>
      <w:r w:rsidR="00B61770" w:rsidRPr="000D7B44">
        <w:rPr>
          <w:rFonts w:asciiTheme="majorBidi" w:hAnsiTheme="majorBidi" w:cs="Times New Roman"/>
          <w:i/>
          <w:iCs/>
          <w:color w:val="000000" w:themeColor="text1"/>
          <w:sz w:val="24"/>
          <w:szCs w:val="24"/>
          <w:lang w:bidi="ar-QA"/>
        </w:rPr>
        <w:t>(</w:t>
      </w:r>
      <w:proofErr w:type="spellStart"/>
      <w:r w:rsidR="00B61770" w:rsidRPr="000D7B44">
        <w:rPr>
          <w:rFonts w:asciiTheme="majorBidi" w:hAnsiTheme="majorBidi" w:cs="Times New Roman"/>
          <w:i/>
          <w:iCs/>
          <w:color w:val="000000" w:themeColor="text1"/>
          <w:sz w:val="24"/>
          <w:szCs w:val="24"/>
          <w:lang w:bidi="ar-QA"/>
        </w:rPr>
        <w:t>Degress</w:t>
      </w:r>
      <w:proofErr w:type="spellEnd"/>
      <w:r w:rsidR="00B61770" w:rsidRPr="000D7B44">
        <w:rPr>
          <w:rFonts w:asciiTheme="majorBidi" w:hAnsiTheme="majorBidi" w:cs="Times New Roman"/>
          <w:i/>
          <w:iCs/>
          <w:color w:val="000000" w:themeColor="text1"/>
          <w:sz w:val="24"/>
          <w:szCs w:val="24"/>
          <w:lang w:bidi="ar-QA"/>
        </w:rPr>
        <w:t xml:space="preserve"> of Freedom)</w:t>
      </w:r>
      <w:r w:rsidR="00B61770" w:rsidRPr="000D7B44">
        <w:rPr>
          <w:rFonts w:asciiTheme="majorBidi" w:hAnsiTheme="majorBidi" w:cs="Times New Roman"/>
          <w:i/>
          <w:iCs/>
          <w:color w:val="000000" w:themeColor="text1"/>
          <w:sz w:val="24"/>
          <w:szCs w:val="24"/>
          <w:rtl/>
          <w:lang w:bidi="ar-QA"/>
        </w:rPr>
        <w:t xml:space="preserve"> </w:t>
      </w:r>
      <w:r w:rsidR="006D7B33">
        <w:rPr>
          <w:rFonts w:asciiTheme="majorBidi" w:hAnsiTheme="majorBidi" w:cs="Times New Roman"/>
          <w:i/>
          <w:iCs/>
          <w:color w:val="000000" w:themeColor="text1"/>
          <w:sz w:val="24"/>
          <w:szCs w:val="24"/>
          <w:lang w:bidi="ar-QA"/>
        </w:rPr>
        <w:t xml:space="preserve"> </w:t>
      </w:r>
      <w:r w:rsidR="00B61770" w:rsidRPr="00854010">
        <w:rPr>
          <w:rFonts w:ascii="Traditional Arabic" w:hAnsi="Traditional Arabic" w:cs="Traditional Arabic"/>
          <w:color w:val="000000" w:themeColor="text1"/>
          <w:sz w:val="36"/>
          <w:szCs w:val="36"/>
          <w:rtl/>
          <w:lang w:bidi="ar-QA"/>
        </w:rPr>
        <w:t>بالمعادلة :</w:t>
      </w:r>
    </w:p>
    <w:p w:rsidR="006D7B33" w:rsidRPr="00444910" w:rsidRDefault="00FA4387" w:rsidP="00444910">
      <w:pPr>
        <w:pStyle w:val="ListParagraph"/>
        <w:bidi/>
        <w:spacing w:after="0" w:line="360" w:lineRule="auto"/>
        <w:ind w:left="88"/>
        <w:rPr>
          <w:rFonts w:ascii="Traditional Arabic" w:hAnsi="Traditional Arabic" w:cs="Traditional Arabic"/>
          <w:color w:val="000000" w:themeColor="text1"/>
          <w:sz w:val="36"/>
          <w:szCs w:val="36"/>
          <w:rtl/>
          <w:lang w:bidi="ar-QA"/>
        </w:rPr>
      </w:pPr>
      <w:r>
        <w:rPr>
          <w:rFonts w:ascii="Traditional Arabic" w:hAnsi="Traditional Arabic" w:cs="Traditional Arabic" w:hint="cs"/>
          <w:color w:val="000000" w:themeColor="text1"/>
          <w:sz w:val="36"/>
          <w:szCs w:val="36"/>
          <w:rtl/>
          <w:lang w:bidi="ar-QA"/>
        </w:rPr>
        <w:t xml:space="preserve">        </w:t>
      </w:r>
      <w:r w:rsidR="00B61770">
        <w:rPr>
          <w:rFonts w:ascii="Traditional Arabic" w:hAnsi="Traditional Arabic" w:cs="Traditional Arabic"/>
          <w:color w:val="000000" w:themeColor="text1"/>
          <w:sz w:val="36"/>
          <w:szCs w:val="36"/>
          <w:rtl/>
          <w:lang w:bidi="ar-QA"/>
        </w:rPr>
        <w:tab/>
      </w:r>
      <w:r w:rsidR="00E9125D">
        <w:rPr>
          <w:rFonts w:ascii="Traditional Arabic" w:hAnsi="Traditional Arabic" w:cs="Traditional Arabic" w:hint="cs"/>
          <w:color w:val="000000" w:themeColor="text1"/>
          <w:sz w:val="36"/>
          <w:szCs w:val="36"/>
          <w:rtl/>
          <w:lang w:bidi="ar-QA"/>
        </w:rPr>
        <w:t xml:space="preserve">  </w:t>
      </w:r>
      <w:r w:rsidR="00B61770">
        <w:rPr>
          <w:rFonts w:ascii="Traditional Arabic" w:hAnsi="Traditional Arabic" w:cs="Traditional Arabic"/>
          <w:color w:val="000000" w:themeColor="text1"/>
          <w:sz w:val="36"/>
          <w:szCs w:val="36"/>
          <w:rtl/>
          <w:lang w:bidi="ar-QA"/>
        </w:rPr>
        <w:t xml:space="preserve">دك = </w:t>
      </w:r>
      <w:r w:rsidR="00B61770" w:rsidRPr="00854010">
        <w:rPr>
          <w:rFonts w:ascii="Traditional Arabic" w:hAnsi="Traditional Arabic" w:cs="Traditional Arabic"/>
          <w:color w:val="000000" w:themeColor="text1"/>
          <w:sz w:val="36"/>
          <w:szCs w:val="36"/>
          <w:rtl/>
          <w:lang w:bidi="ar-QA"/>
        </w:rPr>
        <w:t>(ن</w:t>
      </w:r>
      <w:r w:rsidR="00B61770" w:rsidRPr="00854010">
        <w:rPr>
          <w:rFonts w:ascii="Traditional Arabic" w:hAnsi="Traditional Arabic" w:cs="Traditional Arabic"/>
          <w:color w:val="000000" w:themeColor="text1"/>
          <w:sz w:val="36"/>
          <w:szCs w:val="36"/>
          <w:vertAlign w:val="subscript"/>
          <w:rtl/>
          <w:lang w:bidi="ar-QA"/>
        </w:rPr>
        <w:t>1</w:t>
      </w:r>
      <w:r w:rsidR="00B61770" w:rsidRPr="00854010">
        <w:rPr>
          <w:rFonts w:ascii="Traditional Arabic" w:hAnsi="Traditional Arabic" w:cs="Traditional Arabic"/>
          <w:color w:val="000000" w:themeColor="text1"/>
          <w:sz w:val="36"/>
          <w:szCs w:val="36"/>
          <w:rtl/>
          <w:lang w:bidi="ar-QA"/>
        </w:rPr>
        <w:t xml:space="preserve"> + ن</w:t>
      </w:r>
      <w:r w:rsidR="00B61770" w:rsidRPr="00854010">
        <w:rPr>
          <w:rFonts w:ascii="Traditional Arabic" w:hAnsi="Traditional Arabic" w:cs="Traditional Arabic"/>
          <w:color w:val="000000" w:themeColor="text1"/>
          <w:sz w:val="36"/>
          <w:szCs w:val="36"/>
          <w:vertAlign w:val="subscript"/>
          <w:rtl/>
          <w:lang w:bidi="ar-QA"/>
        </w:rPr>
        <w:t>2</w:t>
      </w:r>
      <w:r w:rsidR="00B61770" w:rsidRPr="00854010">
        <w:rPr>
          <w:rFonts w:ascii="Traditional Arabic" w:hAnsi="Traditional Arabic" w:cs="Traditional Arabic"/>
          <w:color w:val="000000" w:themeColor="text1"/>
          <w:sz w:val="36"/>
          <w:szCs w:val="36"/>
          <w:rtl/>
          <w:lang w:bidi="ar-QA"/>
        </w:rPr>
        <w:t>)- 2</w:t>
      </w:r>
    </w:p>
    <w:p w:rsidR="00B61770" w:rsidRPr="00854010" w:rsidRDefault="00B61770" w:rsidP="006D7B33">
      <w:pPr>
        <w:pStyle w:val="ListParagraph"/>
        <w:bidi/>
        <w:spacing w:after="0" w:line="360" w:lineRule="auto"/>
        <w:ind w:left="1530" w:hanging="810"/>
        <w:rPr>
          <w:rFonts w:ascii="Traditional Arabic" w:hAnsi="Traditional Arabic" w:cs="Traditional Arabic"/>
          <w:color w:val="000000" w:themeColor="text1"/>
          <w:sz w:val="36"/>
          <w:szCs w:val="36"/>
          <w:rtl/>
          <w:lang w:bidi="ar-QA"/>
        </w:rPr>
      </w:pPr>
      <w:r>
        <w:rPr>
          <w:rFonts w:ascii="Traditional Arabic" w:hAnsi="Traditional Arabic" w:cs="Traditional Arabic"/>
          <w:color w:val="000000" w:themeColor="text1"/>
          <w:sz w:val="36"/>
          <w:szCs w:val="36"/>
          <w:rtl/>
          <w:lang w:bidi="ar-QA"/>
        </w:rPr>
        <w:t>الفروض بالنسبة إلى المعياري</w:t>
      </w:r>
      <w:r w:rsidRPr="00854010">
        <w:rPr>
          <w:rFonts w:ascii="Traditional Arabic" w:hAnsi="Traditional Arabic" w:cs="Traditional Arabic"/>
          <w:color w:val="000000" w:themeColor="text1"/>
          <w:sz w:val="36"/>
          <w:szCs w:val="36"/>
          <w:rtl/>
          <w:lang w:bidi="ar-QA"/>
        </w:rPr>
        <w:t xml:space="preserve"> التالي :</w:t>
      </w:r>
    </w:p>
    <w:p w:rsidR="006D7B33" w:rsidRPr="006D7B33" w:rsidRDefault="00B61770" w:rsidP="006D7B33">
      <w:pPr>
        <w:pStyle w:val="ListParagraph"/>
        <w:numPr>
          <w:ilvl w:val="0"/>
          <w:numId w:val="9"/>
        </w:numPr>
        <w:bidi/>
        <w:spacing w:after="0" w:line="360" w:lineRule="auto"/>
        <w:jc w:val="both"/>
        <w:rPr>
          <w:rFonts w:ascii="Traditional Arabic" w:hAnsi="Traditional Arabic" w:cs="Traditional Arabic"/>
          <w:color w:val="000000" w:themeColor="text1"/>
          <w:sz w:val="36"/>
          <w:szCs w:val="36"/>
          <w:lang w:bidi="ar-QA"/>
        </w:rPr>
      </w:pPr>
      <w:r w:rsidRPr="006D7B33">
        <w:rPr>
          <w:rFonts w:ascii="Traditional Arabic" w:hAnsi="Traditional Arabic" w:cs="Traditional Arabic"/>
          <w:color w:val="000000" w:themeColor="text1"/>
          <w:sz w:val="36"/>
          <w:szCs w:val="36"/>
          <w:rtl/>
          <w:lang w:bidi="ar-QA"/>
        </w:rPr>
        <w:t>إذا كانت "ت" الحسابية أكبر من "ت</w:t>
      </w:r>
      <w:r w:rsidR="00C14E41" w:rsidRPr="006D7B33">
        <w:rPr>
          <w:rFonts w:ascii="Traditional Arabic" w:hAnsi="Traditional Arabic" w:cs="Traditional Arabic"/>
          <w:color w:val="000000" w:themeColor="text1"/>
          <w:sz w:val="36"/>
          <w:szCs w:val="36"/>
          <w:rtl/>
          <w:lang w:bidi="ar-QA"/>
        </w:rPr>
        <w:t>" الجدولية، ف</w:t>
      </w:r>
      <w:r w:rsidRPr="006D7B33">
        <w:rPr>
          <w:rFonts w:ascii="Traditional Arabic" w:hAnsi="Traditional Arabic" w:cs="Traditional Arabic"/>
          <w:color w:val="000000" w:themeColor="text1"/>
          <w:sz w:val="36"/>
          <w:szCs w:val="36"/>
          <w:rtl/>
          <w:lang w:bidi="ar-QA"/>
        </w:rPr>
        <w:t>ت</w:t>
      </w:r>
      <w:r w:rsidR="00C14E41" w:rsidRPr="006D7B33">
        <w:rPr>
          <w:rFonts w:ascii="Traditional Arabic" w:hAnsi="Traditional Arabic" w:cs="Traditional Arabic" w:hint="cs"/>
          <w:color w:val="000000" w:themeColor="text1"/>
          <w:sz w:val="36"/>
          <w:szCs w:val="36"/>
          <w:rtl/>
          <w:lang w:bidi="ar-QA"/>
        </w:rPr>
        <w:t>كون</w:t>
      </w:r>
      <w:r w:rsidRPr="006D7B33">
        <w:rPr>
          <w:rFonts w:ascii="Traditional Arabic" w:hAnsi="Traditional Arabic" w:cs="Traditional Arabic"/>
          <w:color w:val="000000" w:themeColor="text1"/>
          <w:sz w:val="36"/>
          <w:szCs w:val="36"/>
          <w:rtl/>
          <w:lang w:bidi="ar-QA"/>
        </w:rPr>
        <w:t xml:space="preserve"> الفرضية الأصلي</w:t>
      </w:r>
      <w:r w:rsidR="00C14E41" w:rsidRPr="006D7B33">
        <w:rPr>
          <w:rFonts w:ascii="Traditional Arabic" w:hAnsi="Traditional Arabic" w:cs="Traditional Arabic"/>
          <w:color w:val="000000" w:themeColor="text1"/>
          <w:sz w:val="36"/>
          <w:szCs w:val="36"/>
          <w:rtl/>
          <w:lang w:bidi="ar-QA"/>
        </w:rPr>
        <w:t>ة مر</w:t>
      </w:r>
      <w:r w:rsidR="00C14E41" w:rsidRPr="006D7B33">
        <w:rPr>
          <w:rFonts w:ascii="Traditional Arabic" w:hAnsi="Traditional Arabic" w:cs="Traditional Arabic" w:hint="cs"/>
          <w:color w:val="000000" w:themeColor="text1"/>
          <w:sz w:val="36"/>
          <w:szCs w:val="36"/>
          <w:rtl/>
          <w:lang w:bidi="ar-QA"/>
        </w:rPr>
        <w:t>فوض</w:t>
      </w:r>
      <w:r w:rsidRPr="006D7B33">
        <w:rPr>
          <w:rFonts w:ascii="Traditional Arabic" w:hAnsi="Traditional Arabic" w:cs="Traditional Arabic"/>
          <w:color w:val="000000" w:themeColor="text1"/>
          <w:sz w:val="36"/>
          <w:szCs w:val="36"/>
          <w:rtl/>
          <w:lang w:bidi="ar-QA"/>
        </w:rPr>
        <w:t xml:space="preserve">ة، والفرضية البديلة مقبولة وهي استخدام </w:t>
      </w:r>
      <w:r w:rsidRPr="006D7B33">
        <w:rPr>
          <w:rFonts w:ascii="Traditional Arabic" w:hAnsi="Traditional Arabic" w:cs="Traditional Arabic" w:hint="cs"/>
          <w:sz w:val="36"/>
          <w:szCs w:val="36"/>
          <w:rtl/>
        </w:rPr>
        <w:t>وسيلة اللوحة الجيبية</w:t>
      </w:r>
      <w:r w:rsidR="00C14E41" w:rsidRPr="006D7B33">
        <w:rPr>
          <w:rFonts w:ascii="Traditional Arabic" w:hAnsi="Traditional Arabic" w:cs="Traditional Arabic" w:hint="cs"/>
          <w:sz w:val="36"/>
          <w:szCs w:val="36"/>
          <w:rtl/>
          <w:lang w:bidi="ar-EG"/>
        </w:rPr>
        <w:t>لها أثر ذات دلالة إحصائية</w:t>
      </w:r>
      <w:r w:rsidRPr="006D7B33">
        <w:rPr>
          <w:rFonts w:ascii="Times New Roman" w:hAnsi="Times New Roman" w:cs="Times New Roman"/>
          <w:i/>
          <w:iCs/>
          <w:sz w:val="36"/>
          <w:szCs w:val="36"/>
          <w:rtl/>
        </w:rPr>
        <w:t xml:space="preserve"> </w:t>
      </w:r>
      <w:r w:rsidRPr="006D7B33">
        <w:rPr>
          <w:rFonts w:ascii="Traditional Arabic" w:hAnsi="Traditional Arabic" w:cs="Traditional Arabic"/>
          <w:sz w:val="36"/>
          <w:szCs w:val="36"/>
          <w:rtl/>
        </w:rPr>
        <w:t xml:space="preserve">فى </w:t>
      </w:r>
      <w:r w:rsidRPr="006D7B33">
        <w:rPr>
          <w:rFonts w:ascii="Traditional Arabic" w:hAnsi="Traditional Arabic" w:cs="Traditional Arabic" w:hint="cs"/>
          <w:sz w:val="36"/>
          <w:szCs w:val="36"/>
          <w:rtl/>
        </w:rPr>
        <w:t xml:space="preserve">قدرة التلاميذ على </w:t>
      </w:r>
      <w:r w:rsidRPr="006D7B33">
        <w:rPr>
          <w:rFonts w:ascii="Traditional Arabic" w:hAnsi="Traditional Arabic" w:cs="Traditional Arabic"/>
          <w:sz w:val="36"/>
          <w:szCs w:val="36"/>
          <w:rtl/>
        </w:rPr>
        <w:t>مهارة الكتابة</w:t>
      </w:r>
      <w:r w:rsidRPr="006D7B33">
        <w:rPr>
          <w:rFonts w:ascii="Traditional Arabic" w:hAnsi="Traditional Arabic" w:cs="Traditional Arabic" w:hint="cs"/>
          <w:sz w:val="36"/>
          <w:szCs w:val="36"/>
          <w:rtl/>
        </w:rPr>
        <w:t>.</w:t>
      </w:r>
    </w:p>
    <w:p w:rsidR="00B61770" w:rsidRPr="006D7B33" w:rsidRDefault="00B61770" w:rsidP="006D7B33">
      <w:pPr>
        <w:pStyle w:val="ListParagraph"/>
        <w:numPr>
          <w:ilvl w:val="0"/>
          <w:numId w:val="9"/>
        </w:numPr>
        <w:bidi/>
        <w:spacing w:after="0" w:line="360" w:lineRule="auto"/>
        <w:jc w:val="both"/>
        <w:rPr>
          <w:rFonts w:ascii="Traditional Arabic" w:hAnsi="Traditional Arabic" w:cs="Traditional Arabic"/>
          <w:color w:val="000000" w:themeColor="text1"/>
          <w:sz w:val="36"/>
          <w:szCs w:val="36"/>
          <w:lang w:bidi="ar-QA"/>
        </w:rPr>
      </w:pPr>
      <w:r w:rsidRPr="006D7B33">
        <w:rPr>
          <w:rFonts w:ascii="Traditional Arabic" w:hAnsi="Traditional Arabic" w:cs="Traditional Arabic"/>
          <w:color w:val="000000" w:themeColor="text1"/>
          <w:sz w:val="36"/>
          <w:szCs w:val="36"/>
          <w:rtl/>
          <w:lang w:bidi="ar-QA"/>
        </w:rPr>
        <w:t xml:space="preserve">إذا كانت "ت" الحسابية أصغر من "ت" الجدولية، </w:t>
      </w:r>
      <w:r w:rsidR="00C14E41" w:rsidRPr="006D7B33">
        <w:rPr>
          <w:rFonts w:ascii="Traditional Arabic" w:hAnsi="Traditional Arabic" w:cs="Traditional Arabic" w:hint="cs"/>
          <w:color w:val="000000" w:themeColor="text1"/>
          <w:sz w:val="36"/>
          <w:szCs w:val="36"/>
          <w:rtl/>
          <w:lang w:bidi="ar-QA"/>
        </w:rPr>
        <w:t>فتكون</w:t>
      </w:r>
      <w:r w:rsidRPr="006D7B33">
        <w:rPr>
          <w:rFonts w:ascii="Traditional Arabic" w:hAnsi="Traditional Arabic" w:cs="Traditional Arabic"/>
          <w:color w:val="000000" w:themeColor="text1"/>
          <w:sz w:val="36"/>
          <w:szCs w:val="36"/>
          <w:rtl/>
          <w:lang w:bidi="ar-QA"/>
        </w:rPr>
        <w:t xml:space="preserve"> الفرضية الأصلية مقبولة و</w:t>
      </w:r>
      <w:r w:rsidR="00C14E41" w:rsidRPr="006D7B33">
        <w:rPr>
          <w:rFonts w:ascii="Traditional Arabic" w:hAnsi="Traditional Arabic" w:cs="Traditional Arabic" w:hint="cs"/>
          <w:color w:val="000000" w:themeColor="text1"/>
          <w:sz w:val="36"/>
          <w:szCs w:val="36"/>
          <w:rtl/>
          <w:lang w:bidi="ar-QA"/>
        </w:rPr>
        <w:t>ال</w:t>
      </w:r>
      <w:r w:rsidRPr="006D7B33">
        <w:rPr>
          <w:rFonts w:ascii="Traditional Arabic" w:hAnsi="Traditional Arabic" w:cs="Traditional Arabic"/>
          <w:color w:val="000000" w:themeColor="text1"/>
          <w:sz w:val="36"/>
          <w:szCs w:val="36"/>
          <w:rtl/>
          <w:lang w:bidi="ar-QA"/>
        </w:rPr>
        <w:t xml:space="preserve">فرضية البديلة </w:t>
      </w:r>
      <w:r w:rsidR="00C14E41" w:rsidRPr="006D7B33">
        <w:rPr>
          <w:rFonts w:ascii="Traditional Arabic" w:hAnsi="Traditional Arabic" w:cs="Traditional Arabic"/>
          <w:color w:val="000000" w:themeColor="text1"/>
          <w:sz w:val="36"/>
          <w:szCs w:val="36"/>
          <w:rtl/>
          <w:lang w:bidi="ar-QA"/>
        </w:rPr>
        <w:t>مر</w:t>
      </w:r>
      <w:r w:rsidR="00C14E41" w:rsidRPr="006D7B33">
        <w:rPr>
          <w:rFonts w:ascii="Traditional Arabic" w:hAnsi="Traditional Arabic" w:cs="Traditional Arabic" w:hint="cs"/>
          <w:color w:val="000000" w:themeColor="text1"/>
          <w:sz w:val="36"/>
          <w:szCs w:val="36"/>
          <w:rtl/>
          <w:lang w:bidi="ar-QA"/>
        </w:rPr>
        <w:t>فوض</w:t>
      </w:r>
      <w:r w:rsidR="00C14E41" w:rsidRPr="006D7B33">
        <w:rPr>
          <w:rFonts w:ascii="Traditional Arabic" w:hAnsi="Traditional Arabic" w:cs="Traditional Arabic"/>
          <w:color w:val="000000" w:themeColor="text1"/>
          <w:sz w:val="36"/>
          <w:szCs w:val="36"/>
          <w:rtl/>
          <w:lang w:bidi="ar-QA"/>
        </w:rPr>
        <w:t>ة</w:t>
      </w:r>
      <w:r w:rsidRPr="006D7B33">
        <w:rPr>
          <w:rFonts w:ascii="Traditional Arabic" w:hAnsi="Traditional Arabic" w:cs="Traditional Arabic"/>
          <w:color w:val="000000" w:themeColor="text1"/>
          <w:sz w:val="36"/>
          <w:szCs w:val="36"/>
          <w:rtl/>
          <w:lang w:bidi="ar-QA"/>
        </w:rPr>
        <w:t xml:space="preserve"> وهي استخدام </w:t>
      </w:r>
      <w:r w:rsidRPr="006D7B33">
        <w:rPr>
          <w:rFonts w:ascii="Traditional Arabic" w:hAnsi="Traditional Arabic" w:cs="Traditional Arabic" w:hint="cs"/>
          <w:sz w:val="36"/>
          <w:szCs w:val="36"/>
          <w:rtl/>
        </w:rPr>
        <w:t>وسيلة اللوحة الجيبية</w:t>
      </w:r>
      <w:r w:rsidRPr="006D7B33">
        <w:rPr>
          <w:rFonts w:ascii="Traditional Arabic" w:hAnsi="Traditional Arabic" w:cs="Traditional Arabic"/>
          <w:sz w:val="36"/>
          <w:szCs w:val="36"/>
        </w:rPr>
        <w:t xml:space="preserve"> </w:t>
      </w:r>
      <w:r w:rsidR="00C14E41" w:rsidRPr="006D7B33">
        <w:rPr>
          <w:rFonts w:ascii="Traditional Arabic" w:hAnsi="Traditional Arabic" w:cs="Traditional Arabic" w:hint="cs"/>
          <w:sz w:val="36"/>
          <w:szCs w:val="36"/>
          <w:rtl/>
        </w:rPr>
        <w:t xml:space="preserve">ليس لها </w:t>
      </w:r>
      <w:r w:rsidRPr="006D7B33">
        <w:rPr>
          <w:rFonts w:ascii="Traditional Arabic" w:hAnsi="Traditional Arabic" w:cs="Traditional Arabic"/>
          <w:sz w:val="36"/>
          <w:szCs w:val="36"/>
          <w:rtl/>
          <w:lang w:bidi="ar-EG"/>
        </w:rPr>
        <w:t>أثره</w:t>
      </w:r>
      <w:r w:rsidRPr="006D7B33">
        <w:rPr>
          <w:rFonts w:ascii="Times New Roman" w:hAnsi="Times New Roman" w:cs="Times New Roman"/>
          <w:i/>
          <w:iCs/>
          <w:sz w:val="36"/>
          <w:szCs w:val="36"/>
          <w:rtl/>
        </w:rPr>
        <w:t xml:space="preserve"> </w:t>
      </w:r>
      <w:r w:rsidRPr="006D7B33">
        <w:rPr>
          <w:rFonts w:ascii="Traditional Arabic" w:hAnsi="Traditional Arabic" w:cs="Traditional Arabic"/>
          <w:sz w:val="36"/>
          <w:szCs w:val="36"/>
          <w:rtl/>
        </w:rPr>
        <w:t xml:space="preserve">فى </w:t>
      </w:r>
      <w:r w:rsidRPr="006D7B33">
        <w:rPr>
          <w:rFonts w:ascii="Traditional Arabic" w:hAnsi="Traditional Arabic" w:cs="Traditional Arabic" w:hint="cs"/>
          <w:sz w:val="36"/>
          <w:szCs w:val="36"/>
          <w:rtl/>
        </w:rPr>
        <w:t xml:space="preserve">قدرة التلاميذ على </w:t>
      </w:r>
      <w:r w:rsidRPr="006D7B33">
        <w:rPr>
          <w:rFonts w:ascii="Traditional Arabic" w:hAnsi="Traditional Arabic" w:cs="Traditional Arabic"/>
          <w:sz w:val="36"/>
          <w:szCs w:val="36"/>
          <w:rtl/>
        </w:rPr>
        <w:t>مهارة الكتابة</w:t>
      </w:r>
      <w:r w:rsidRPr="006D7B33">
        <w:rPr>
          <w:rFonts w:ascii="Traditional Arabic" w:hAnsi="Traditional Arabic" w:cs="Traditional Arabic"/>
          <w:color w:val="000000" w:themeColor="text1"/>
          <w:sz w:val="36"/>
          <w:szCs w:val="36"/>
          <w:rtl/>
          <w:lang w:bidi="ar-QA"/>
        </w:rPr>
        <w:t>.</w:t>
      </w:r>
    </w:p>
    <w:p w:rsidR="00B61770" w:rsidRPr="00C14E41" w:rsidRDefault="00B61770" w:rsidP="00DE7A33">
      <w:pPr>
        <w:bidi/>
        <w:spacing w:after="0" w:line="360" w:lineRule="auto"/>
        <w:ind w:left="360"/>
        <w:rPr>
          <w:rFonts w:ascii="Traditional Arabic" w:hAnsi="Traditional Arabic" w:cs="Traditional Arabic"/>
          <w:b/>
          <w:bCs/>
          <w:sz w:val="36"/>
          <w:szCs w:val="36"/>
          <w:rtl/>
        </w:rPr>
      </w:pPr>
    </w:p>
    <w:sectPr w:rsidR="00B61770" w:rsidRPr="00C14E41" w:rsidSect="00F3114C">
      <w:headerReference w:type="default" r:id="rId9"/>
      <w:footerReference w:type="default" r:id="rId10"/>
      <w:footerReference w:type="first" r:id="rId11"/>
      <w:pgSz w:w="10319" w:h="14571" w:code="13"/>
      <w:pgMar w:top="1440" w:right="1440" w:bottom="1440" w:left="1440" w:header="720" w:footer="720" w:gutter="0"/>
      <w:pgNumType w:start="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38" w:rsidRDefault="00D22238" w:rsidP="00B61770">
      <w:pPr>
        <w:spacing w:after="0" w:line="240" w:lineRule="auto"/>
      </w:pPr>
      <w:r>
        <w:separator/>
      </w:r>
    </w:p>
  </w:endnote>
  <w:endnote w:type="continuationSeparator" w:id="0">
    <w:p w:rsidR="00D22238" w:rsidRDefault="00D22238" w:rsidP="00B6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9977037"/>
      <w:docPartObj>
        <w:docPartGallery w:val="Page Numbers (Bottom of Page)"/>
        <w:docPartUnique/>
      </w:docPartObj>
    </w:sdtPr>
    <w:sdtEndPr>
      <w:rPr>
        <w:noProof/>
      </w:rPr>
    </w:sdtEndPr>
    <w:sdtContent>
      <w:p w:rsidR="006B1BE1" w:rsidRDefault="006B1BE1" w:rsidP="006B1BE1">
        <w:pPr>
          <w:pStyle w:val="Footer"/>
          <w:bidi/>
          <w:jc w:val="right"/>
        </w:pPr>
        <w:r>
          <w:fldChar w:fldCharType="begin"/>
        </w:r>
        <w:r>
          <w:instrText xml:space="preserve"> PAGE   \* MERGEFORMAT </w:instrText>
        </w:r>
        <w:r>
          <w:fldChar w:fldCharType="separate"/>
        </w:r>
        <w:r w:rsidR="006259C1">
          <w:rPr>
            <w:noProof/>
            <w:rtl/>
          </w:rPr>
          <w:t>38</w:t>
        </w:r>
        <w:r>
          <w:rPr>
            <w:noProof/>
          </w:rPr>
          <w:fldChar w:fldCharType="end"/>
        </w:r>
      </w:p>
    </w:sdtContent>
  </w:sdt>
  <w:p w:rsidR="006B1BE1" w:rsidRDefault="006B1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4C" w:rsidRDefault="00F3114C" w:rsidP="00F3114C">
    <w:pPr>
      <w:pStyle w:val="Footer"/>
      <w:jc w:val="center"/>
    </w:pPr>
    <w:r>
      <w:rPr>
        <w:rFonts w:hint="cs"/>
        <w:rtl/>
      </w:rPr>
      <w:t>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38" w:rsidRDefault="00D22238" w:rsidP="000A382D">
      <w:pPr>
        <w:spacing w:after="0" w:line="240" w:lineRule="auto"/>
        <w:jc w:val="right"/>
      </w:pPr>
      <w:r>
        <w:separator/>
      </w:r>
    </w:p>
  </w:footnote>
  <w:footnote w:type="continuationSeparator" w:id="0">
    <w:p w:rsidR="00D22238" w:rsidRDefault="00D22238" w:rsidP="00B61770">
      <w:pPr>
        <w:spacing w:after="0" w:line="240" w:lineRule="auto"/>
      </w:pPr>
      <w:r>
        <w:continuationSeparator/>
      </w:r>
    </w:p>
  </w:footnote>
  <w:footnote w:id="1">
    <w:p w:rsidR="003176A4" w:rsidRDefault="000A382D" w:rsidP="000252F4">
      <w:pPr>
        <w:pStyle w:val="FootnoteText"/>
        <w:bidi/>
        <w:ind w:firstLine="720"/>
      </w:pPr>
      <w:r>
        <w:rPr>
          <w:rStyle w:val="FootnoteReference"/>
        </w:rPr>
        <w:footnoteRef/>
      </w:r>
      <w:r>
        <w:rPr>
          <w:rFonts w:asciiTheme="majorBidi" w:hAnsiTheme="majorBidi" w:hint="cs"/>
          <w:rtl/>
        </w:rPr>
        <w:t xml:space="preserve"> </w:t>
      </w:r>
      <w:r w:rsidR="000252F4" w:rsidRPr="00F303F6">
        <w:rPr>
          <w:rFonts w:ascii="Traditional Arabic" w:hAnsi="Traditional Arabic" w:cs="Traditional Arabic"/>
          <w:rtl/>
        </w:rPr>
        <w:t xml:space="preserve">رجاء وحيد دويدري، </w:t>
      </w:r>
      <w:r w:rsidR="000252F4" w:rsidRPr="00F303F6">
        <w:rPr>
          <w:rFonts w:ascii="Traditional Arabic" w:hAnsi="Traditional Arabic" w:cs="Traditional Arabic"/>
          <w:i/>
          <w:iCs/>
          <w:rtl/>
        </w:rPr>
        <w:t xml:space="preserve">البحث العلمي أساسيته النظرية وممارسته العملية، </w:t>
      </w:r>
      <w:r w:rsidR="000252F4" w:rsidRPr="00F303F6">
        <w:rPr>
          <w:rFonts w:ascii="Traditional Arabic" w:hAnsi="Traditional Arabic" w:cs="Traditional Arabic"/>
          <w:rtl/>
        </w:rPr>
        <w:t>(</w:t>
      </w:r>
      <w:r w:rsidR="000252F4">
        <w:rPr>
          <w:rFonts w:ascii="Traditional Arabic" w:hAnsi="Traditional Arabic" w:cs="Traditional Arabic" w:hint="cs"/>
          <w:rtl/>
        </w:rPr>
        <w:t>دمشق</w:t>
      </w:r>
      <w:r w:rsidR="000252F4">
        <w:rPr>
          <w:rFonts w:ascii="Traditional Arabic" w:hAnsi="Traditional Arabic" w:cs="Traditional Arabic"/>
          <w:rtl/>
        </w:rPr>
        <w:t xml:space="preserve">:دار الفكر، 2000)، </w:t>
      </w:r>
      <w:r w:rsidR="000252F4">
        <w:rPr>
          <w:rFonts w:ascii="Traditional Arabic" w:hAnsi="Traditional Arabic" w:cs="Traditional Arabic" w:hint="cs"/>
          <w:rtl/>
        </w:rPr>
        <w:t>305</w:t>
      </w:r>
      <w:r w:rsidR="00C01861">
        <w:rPr>
          <w:rFonts w:asciiTheme="majorBidi" w:hAnsiTheme="majorBidi" w:hint="cs"/>
          <w:rtl/>
        </w:rPr>
        <w:t xml:space="preserve"> </w:t>
      </w:r>
    </w:p>
  </w:footnote>
  <w:footnote w:id="2">
    <w:p w:rsidR="00FD2830" w:rsidRPr="00FD2830" w:rsidRDefault="00FD2830" w:rsidP="006B1BE1">
      <w:pPr>
        <w:pStyle w:val="FootnoteText"/>
        <w:ind w:firstLine="720"/>
        <w:rPr>
          <w:rtl/>
        </w:rPr>
      </w:pPr>
      <w:r>
        <w:rPr>
          <w:rStyle w:val="FootnoteReference"/>
        </w:rPr>
        <w:footnoteRef/>
      </w:r>
      <w:r>
        <w:t xml:space="preserve"> </w:t>
      </w:r>
      <w:proofErr w:type="spellStart"/>
      <w:r w:rsidR="006B1BE1" w:rsidRPr="00134BB8">
        <w:rPr>
          <w:rFonts w:asciiTheme="majorBidi" w:hAnsiTheme="majorBidi"/>
        </w:rPr>
        <w:t>Sugiyono</w:t>
      </w:r>
      <w:proofErr w:type="spellEnd"/>
      <w:r w:rsidR="006B1BE1" w:rsidRPr="00134BB8">
        <w:rPr>
          <w:rFonts w:asciiTheme="majorBidi" w:hAnsiTheme="majorBidi"/>
        </w:rPr>
        <w:t xml:space="preserve">, </w:t>
      </w:r>
      <w:proofErr w:type="spellStart"/>
      <w:r w:rsidR="006B1BE1" w:rsidRPr="00134BB8">
        <w:rPr>
          <w:rFonts w:asciiTheme="majorBidi" w:hAnsiTheme="majorBidi"/>
          <w:i/>
          <w:iCs/>
        </w:rPr>
        <w:t>Metode</w:t>
      </w:r>
      <w:proofErr w:type="spellEnd"/>
      <w:r w:rsidR="006B1BE1">
        <w:rPr>
          <w:rFonts w:asciiTheme="majorBidi" w:hAnsiTheme="majorBidi"/>
          <w:i/>
          <w:iCs/>
        </w:rPr>
        <w:t xml:space="preserve"> </w:t>
      </w:r>
      <w:proofErr w:type="spellStart"/>
      <w:r w:rsidR="006B1BE1" w:rsidRPr="00134BB8">
        <w:rPr>
          <w:rFonts w:asciiTheme="majorBidi" w:hAnsiTheme="majorBidi"/>
          <w:i/>
          <w:iCs/>
        </w:rPr>
        <w:t>Penelitian</w:t>
      </w:r>
      <w:proofErr w:type="spellEnd"/>
      <w:r w:rsidR="006B1BE1">
        <w:rPr>
          <w:rFonts w:asciiTheme="majorBidi" w:hAnsiTheme="majorBidi"/>
          <w:i/>
          <w:iCs/>
        </w:rPr>
        <w:t xml:space="preserve"> </w:t>
      </w:r>
      <w:r w:rsidR="006B1BE1">
        <w:rPr>
          <w:rFonts w:asciiTheme="majorBidi" w:hAnsiTheme="majorBidi" w:hint="cs"/>
          <w:i/>
          <w:iCs/>
          <w:rtl/>
        </w:rPr>
        <w:t xml:space="preserve"> </w:t>
      </w:r>
      <w:proofErr w:type="spellStart"/>
      <w:r w:rsidR="006B1BE1">
        <w:rPr>
          <w:rFonts w:asciiTheme="majorBidi" w:hAnsiTheme="majorBidi"/>
          <w:i/>
          <w:iCs/>
        </w:rPr>
        <w:t>Kuantitif</w:t>
      </w:r>
      <w:proofErr w:type="spellEnd"/>
      <w:r w:rsidR="006B1BE1">
        <w:rPr>
          <w:rFonts w:asciiTheme="majorBidi" w:hAnsiTheme="majorBidi"/>
          <w:i/>
          <w:iCs/>
        </w:rPr>
        <w:t xml:space="preserve">, </w:t>
      </w:r>
      <w:proofErr w:type="spellStart"/>
      <w:r w:rsidR="006B1BE1">
        <w:rPr>
          <w:rFonts w:asciiTheme="majorBidi" w:hAnsiTheme="majorBidi"/>
          <w:i/>
          <w:iCs/>
        </w:rPr>
        <w:t>Kualitatif</w:t>
      </w:r>
      <w:proofErr w:type="spellEnd"/>
      <w:r w:rsidR="006B1BE1">
        <w:rPr>
          <w:rFonts w:asciiTheme="majorBidi" w:hAnsiTheme="majorBidi"/>
          <w:i/>
          <w:iCs/>
        </w:rPr>
        <w:t xml:space="preserve">, </w:t>
      </w:r>
      <w:proofErr w:type="spellStart"/>
      <w:r w:rsidR="006B1BE1">
        <w:rPr>
          <w:rFonts w:asciiTheme="majorBidi" w:hAnsiTheme="majorBidi"/>
          <w:i/>
          <w:iCs/>
        </w:rPr>
        <w:t>dan</w:t>
      </w:r>
      <w:proofErr w:type="spellEnd"/>
      <w:r w:rsidR="006B1BE1">
        <w:rPr>
          <w:rFonts w:asciiTheme="majorBidi" w:hAnsiTheme="majorBidi"/>
          <w:i/>
          <w:iCs/>
        </w:rPr>
        <w:t xml:space="preserve"> R&amp;D</w:t>
      </w:r>
      <w:r w:rsidR="006B1BE1" w:rsidRPr="00134BB8">
        <w:rPr>
          <w:rFonts w:asciiTheme="majorBidi" w:hAnsiTheme="majorBidi"/>
          <w:i/>
          <w:iCs/>
        </w:rPr>
        <w:t xml:space="preserve">, </w:t>
      </w:r>
      <w:r w:rsidR="006B1BE1">
        <w:rPr>
          <w:rFonts w:asciiTheme="majorBidi" w:hAnsiTheme="majorBidi"/>
        </w:rPr>
        <w:t xml:space="preserve">(Bandung: </w:t>
      </w:r>
      <w:proofErr w:type="spellStart"/>
      <w:r w:rsidR="006B1BE1">
        <w:rPr>
          <w:rFonts w:asciiTheme="majorBidi" w:hAnsiTheme="majorBidi"/>
        </w:rPr>
        <w:t>Alfabeta</w:t>
      </w:r>
      <w:proofErr w:type="spellEnd"/>
      <w:r w:rsidR="006B1BE1">
        <w:rPr>
          <w:rFonts w:asciiTheme="majorBidi" w:hAnsiTheme="majorBidi"/>
        </w:rPr>
        <w:t>, 2014), 26</w:t>
      </w:r>
    </w:p>
  </w:footnote>
  <w:footnote w:id="3">
    <w:p w:rsidR="0031769E" w:rsidRDefault="0031769E" w:rsidP="0031769E">
      <w:pPr>
        <w:pStyle w:val="FootnoteText"/>
        <w:bidi/>
        <w:ind w:firstLine="720"/>
        <w:rPr>
          <w:rtl/>
        </w:rPr>
      </w:pPr>
      <w:r>
        <w:rPr>
          <w:rStyle w:val="FootnoteReference"/>
        </w:rPr>
        <w:footnoteRef/>
      </w:r>
      <w:r>
        <w:t xml:space="preserve"> </w:t>
      </w:r>
      <w:r w:rsidR="00C01861">
        <w:rPr>
          <w:rFonts w:hint="cs"/>
          <w:rtl/>
        </w:rPr>
        <w:t xml:space="preserve"> </w:t>
      </w:r>
      <w:r w:rsidRPr="00C01861">
        <w:rPr>
          <w:rFonts w:ascii="Traditional Arabic" w:hAnsi="Traditional Arabic" w:cs="Traditional Arabic"/>
          <w:rtl/>
        </w:rPr>
        <w:t xml:space="preserve">حسين فرحان رمزون، </w:t>
      </w:r>
      <w:r w:rsidRPr="00C01861">
        <w:rPr>
          <w:rFonts w:ascii="Traditional Arabic" w:hAnsi="Traditional Arabic" w:cs="Traditional Arabic"/>
          <w:i/>
          <w:iCs/>
          <w:rtl/>
        </w:rPr>
        <w:t>قراءات في  أساليب البحث العلمي،</w:t>
      </w:r>
      <w:r w:rsidRPr="00C01861">
        <w:rPr>
          <w:rFonts w:ascii="Traditional Arabic" w:hAnsi="Traditional Arabic" w:cs="Traditional Arabic"/>
          <w:rtl/>
        </w:rPr>
        <w:t>(عمان:دار حنين،1995)،61</w:t>
      </w:r>
      <w:r>
        <w:rPr>
          <w:rFonts w:hint="cs"/>
          <w:rtl/>
        </w:rPr>
        <w:t xml:space="preserve"> </w:t>
      </w:r>
    </w:p>
  </w:footnote>
  <w:footnote w:id="4">
    <w:p w:rsidR="00E614B3" w:rsidRPr="00AA531A" w:rsidRDefault="00E614B3" w:rsidP="00AA531A">
      <w:pPr>
        <w:pStyle w:val="FootnoteText"/>
        <w:bidi/>
        <w:ind w:firstLine="720"/>
        <w:rPr>
          <w:rtl/>
        </w:rPr>
      </w:pPr>
      <w:r>
        <w:rPr>
          <w:rStyle w:val="FootnoteReference"/>
        </w:rPr>
        <w:footnoteRef/>
      </w:r>
      <w:r>
        <w:t xml:space="preserve"> </w:t>
      </w:r>
      <w:r>
        <w:rPr>
          <w:rFonts w:hint="cs"/>
          <w:rtl/>
        </w:rPr>
        <w:t xml:space="preserve"> </w:t>
      </w:r>
      <w:r w:rsidR="00AA531A" w:rsidRPr="00AA531A">
        <w:rPr>
          <w:rFonts w:ascii="Traditional Arabic" w:hAnsi="Traditional Arabic" w:cs="Traditional Arabic"/>
          <w:rtl/>
        </w:rPr>
        <w:t xml:space="preserve">ابتسام ناصر بن هويمل، </w:t>
      </w:r>
      <w:r w:rsidR="00AA531A" w:rsidRPr="00AA531A">
        <w:rPr>
          <w:rFonts w:ascii="Traditional Arabic" w:hAnsi="Traditional Arabic" w:cs="Traditional Arabic"/>
          <w:i/>
          <w:iCs/>
          <w:rtl/>
        </w:rPr>
        <w:t>المنهج التجريبي (التمهيد-</w:t>
      </w:r>
      <w:r w:rsidR="00AA531A">
        <w:rPr>
          <w:rFonts w:ascii="Traditional Arabic" w:hAnsi="Traditional Arabic" w:cs="Traditional Arabic" w:hint="cs"/>
          <w:i/>
          <w:iCs/>
          <w:rtl/>
        </w:rPr>
        <w:t xml:space="preserve"> </w:t>
      </w:r>
      <w:r w:rsidR="00AA531A" w:rsidRPr="00AA531A">
        <w:rPr>
          <w:rFonts w:ascii="Traditional Arabic" w:hAnsi="Traditional Arabic" w:cs="Traditional Arabic"/>
          <w:i/>
          <w:iCs/>
          <w:rtl/>
        </w:rPr>
        <w:t>المثالي-</w:t>
      </w:r>
      <w:r w:rsidR="00AA531A">
        <w:rPr>
          <w:rFonts w:ascii="Traditional Arabic" w:hAnsi="Traditional Arabic" w:cs="Traditional Arabic" w:hint="cs"/>
          <w:i/>
          <w:iCs/>
          <w:rtl/>
        </w:rPr>
        <w:t xml:space="preserve"> </w:t>
      </w:r>
      <w:r w:rsidR="00AA531A" w:rsidRPr="00AA531A">
        <w:rPr>
          <w:rFonts w:ascii="Traditional Arabic" w:hAnsi="Traditional Arabic" w:cs="Traditional Arabic"/>
          <w:i/>
          <w:iCs/>
          <w:rtl/>
        </w:rPr>
        <w:t>شبه التجريبي)،</w:t>
      </w:r>
      <w:r w:rsidR="00AA531A">
        <w:rPr>
          <w:rFonts w:ascii="Traditional Arabic" w:hAnsi="Traditional Arabic" w:cs="Traditional Arabic" w:hint="cs"/>
          <w:i/>
          <w:iCs/>
          <w:rtl/>
        </w:rPr>
        <w:t xml:space="preserve"> </w:t>
      </w:r>
      <w:r w:rsidR="00AA531A" w:rsidRPr="00AA531A">
        <w:rPr>
          <w:rFonts w:ascii="Traditional Arabic" w:hAnsi="Traditional Arabic" w:cs="Traditional Arabic"/>
          <w:rtl/>
        </w:rPr>
        <w:t>(</w:t>
      </w:r>
      <w:r w:rsidR="00AA531A">
        <w:rPr>
          <w:rFonts w:ascii="Traditional Arabic" w:hAnsi="Traditional Arabic" w:cs="Traditional Arabic"/>
          <w:rtl/>
        </w:rPr>
        <w:t>المملكة العربية السعودية:الرياض،</w:t>
      </w:r>
      <w:r w:rsidR="00AA531A" w:rsidRPr="00AA531A">
        <w:rPr>
          <w:rFonts w:ascii="Traditional Arabic" w:hAnsi="Traditional Arabic" w:cs="Traditional Arabic"/>
          <w:rtl/>
        </w:rPr>
        <w:t>1433هـ)</w:t>
      </w:r>
      <w:r w:rsidR="00AA531A">
        <w:rPr>
          <w:rFonts w:ascii="Traditional Arabic" w:hAnsi="Traditional Arabic" w:cs="Traditional Arabic" w:hint="cs"/>
          <w:rtl/>
        </w:rPr>
        <w:t>، 6</w:t>
      </w:r>
    </w:p>
  </w:footnote>
  <w:footnote w:id="5">
    <w:p w:rsidR="0042682B" w:rsidRPr="0042682B" w:rsidRDefault="0042682B" w:rsidP="00BE3175">
      <w:pPr>
        <w:pStyle w:val="FootnoteText"/>
        <w:bidi/>
        <w:ind w:firstLine="709"/>
        <w:rPr>
          <w:rtl/>
        </w:rPr>
      </w:pPr>
      <w:r>
        <w:rPr>
          <w:rStyle w:val="FootnoteReference"/>
        </w:rPr>
        <w:footnoteRef/>
      </w:r>
      <w:r>
        <w:t xml:space="preserve"> </w:t>
      </w:r>
      <w:r>
        <w:rPr>
          <w:rFonts w:hint="cs"/>
          <w:rtl/>
        </w:rPr>
        <w:t xml:space="preserve"> </w:t>
      </w:r>
      <w:r w:rsidR="00BE3175" w:rsidRPr="00AA531A">
        <w:rPr>
          <w:rFonts w:ascii="Traditional Arabic" w:hAnsi="Traditional Arabic" w:cs="Traditional Arabic"/>
          <w:rtl/>
        </w:rPr>
        <w:t xml:space="preserve">ابتسام ناصر بن هويمل، </w:t>
      </w:r>
      <w:r w:rsidR="00BE3175" w:rsidRPr="00AA531A">
        <w:rPr>
          <w:rFonts w:ascii="Traditional Arabic" w:hAnsi="Traditional Arabic" w:cs="Traditional Arabic"/>
          <w:i/>
          <w:iCs/>
          <w:rtl/>
        </w:rPr>
        <w:t>المنهج التجريبي (التمهيد-</w:t>
      </w:r>
      <w:r w:rsidR="00BE3175">
        <w:rPr>
          <w:rFonts w:ascii="Traditional Arabic" w:hAnsi="Traditional Arabic" w:cs="Traditional Arabic" w:hint="cs"/>
          <w:i/>
          <w:iCs/>
          <w:rtl/>
        </w:rPr>
        <w:t xml:space="preserve"> </w:t>
      </w:r>
      <w:r w:rsidR="00BE3175" w:rsidRPr="00AA531A">
        <w:rPr>
          <w:rFonts w:ascii="Traditional Arabic" w:hAnsi="Traditional Arabic" w:cs="Traditional Arabic"/>
          <w:i/>
          <w:iCs/>
          <w:rtl/>
        </w:rPr>
        <w:t>المثالي-</w:t>
      </w:r>
      <w:r w:rsidR="00BE3175">
        <w:rPr>
          <w:rFonts w:ascii="Traditional Arabic" w:hAnsi="Traditional Arabic" w:cs="Traditional Arabic" w:hint="cs"/>
          <w:i/>
          <w:iCs/>
          <w:rtl/>
        </w:rPr>
        <w:t xml:space="preserve"> </w:t>
      </w:r>
      <w:r w:rsidR="00BE3175" w:rsidRPr="00AA531A">
        <w:rPr>
          <w:rFonts w:ascii="Traditional Arabic" w:hAnsi="Traditional Arabic" w:cs="Traditional Arabic"/>
          <w:i/>
          <w:iCs/>
          <w:rtl/>
        </w:rPr>
        <w:t>شبه التجريبي)،</w:t>
      </w:r>
      <w:r w:rsidR="00BE3175">
        <w:rPr>
          <w:rFonts w:ascii="Traditional Arabic" w:hAnsi="Traditional Arabic" w:cs="Traditional Arabic" w:hint="cs"/>
          <w:i/>
          <w:iCs/>
          <w:rtl/>
        </w:rPr>
        <w:t xml:space="preserve"> </w:t>
      </w:r>
      <w:r w:rsidR="00BE3175" w:rsidRPr="00AA531A">
        <w:rPr>
          <w:rFonts w:ascii="Traditional Arabic" w:hAnsi="Traditional Arabic" w:cs="Traditional Arabic"/>
          <w:rtl/>
        </w:rPr>
        <w:t>(</w:t>
      </w:r>
      <w:r w:rsidR="00BE3175">
        <w:rPr>
          <w:rFonts w:ascii="Traditional Arabic" w:hAnsi="Traditional Arabic" w:cs="Traditional Arabic"/>
          <w:rtl/>
        </w:rPr>
        <w:t>المملكة العربية السعودية:الرياض،</w:t>
      </w:r>
      <w:r w:rsidR="00BE3175" w:rsidRPr="00AA531A">
        <w:rPr>
          <w:rFonts w:ascii="Traditional Arabic" w:hAnsi="Traditional Arabic" w:cs="Traditional Arabic"/>
          <w:rtl/>
        </w:rPr>
        <w:t>1433هـ)</w:t>
      </w:r>
      <w:r w:rsidR="00BE3175">
        <w:rPr>
          <w:rFonts w:ascii="Traditional Arabic" w:hAnsi="Traditional Arabic" w:cs="Traditional Arabic" w:hint="cs"/>
          <w:rtl/>
        </w:rPr>
        <w:t>، 12</w:t>
      </w:r>
    </w:p>
  </w:footnote>
  <w:footnote w:id="6">
    <w:p w:rsidR="00B61770" w:rsidRPr="00457D8E" w:rsidRDefault="00B61770" w:rsidP="00FD2830">
      <w:pPr>
        <w:pStyle w:val="FootnoteText"/>
        <w:ind w:firstLine="709"/>
        <w:rPr>
          <w:rtl/>
        </w:rPr>
      </w:pPr>
      <w:r>
        <w:rPr>
          <w:rStyle w:val="FootnoteReference"/>
        </w:rPr>
        <w:footnoteRef/>
      </w:r>
      <w:r>
        <w:t xml:space="preserve"> </w:t>
      </w:r>
      <w:proofErr w:type="spellStart"/>
      <w:r w:rsidRPr="00A158CD">
        <w:rPr>
          <w:rFonts w:asciiTheme="majorBidi" w:hAnsiTheme="majorBidi" w:cstheme="majorBidi"/>
        </w:rPr>
        <w:t>Sugiyono</w:t>
      </w:r>
      <w:proofErr w:type="spellEnd"/>
      <w:r w:rsidRPr="00A158CD">
        <w:rPr>
          <w:rFonts w:asciiTheme="majorBidi" w:hAnsiTheme="majorBidi" w:cstheme="majorBidi"/>
        </w:rPr>
        <w:t xml:space="preserve">, </w:t>
      </w:r>
      <w:proofErr w:type="spellStart"/>
      <w:r w:rsidRPr="00A158CD">
        <w:rPr>
          <w:rFonts w:asciiTheme="majorBidi" w:hAnsiTheme="majorBidi" w:cstheme="majorBidi"/>
          <w:i/>
          <w:iCs/>
        </w:rPr>
        <w:t>Metode</w:t>
      </w:r>
      <w:proofErr w:type="spellEnd"/>
      <w:r w:rsidRPr="00A158CD">
        <w:rPr>
          <w:rFonts w:asciiTheme="majorBidi" w:hAnsiTheme="majorBidi" w:cstheme="majorBidi"/>
          <w:i/>
          <w:iCs/>
        </w:rPr>
        <w:t xml:space="preserve"> </w:t>
      </w:r>
      <w:proofErr w:type="spellStart"/>
      <w:r w:rsidRPr="00A158CD">
        <w:rPr>
          <w:rFonts w:asciiTheme="majorBidi" w:hAnsiTheme="majorBidi" w:cstheme="majorBidi"/>
          <w:i/>
          <w:iCs/>
        </w:rPr>
        <w:t>Penelitian</w:t>
      </w:r>
      <w:proofErr w:type="spellEnd"/>
      <w:r w:rsidRPr="00A158CD">
        <w:rPr>
          <w:rFonts w:asciiTheme="majorBidi" w:hAnsiTheme="majorBidi" w:cstheme="majorBidi"/>
          <w:i/>
          <w:iCs/>
        </w:rPr>
        <w:t xml:space="preserve"> </w:t>
      </w:r>
      <w:r w:rsidR="00FD2830">
        <w:rPr>
          <w:rFonts w:asciiTheme="majorBidi" w:hAnsiTheme="majorBidi" w:cstheme="majorBidi" w:hint="cs"/>
          <w:i/>
          <w:iCs/>
          <w:rtl/>
        </w:rPr>
        <w:t xml:space="preserve"> </w:t>
      </w:r>
      <w:proofErr w:type="spellStart"/>
      <w:r w:rsidRPr="00A158CD">
        <w:rPr>
          <w:rFonts w:asciiTheme="majorBidi" w:hAnsiTheme="majorBidi" w:cstheme="majorBidi"/>
          <w:i/>
          <w:iCs/>
        </w:rPr>
        <w:t>Kuantitif</w:t>
      </w:r>
      <w:proofErr w:type="spellEnd"/>
      <w:r w:rsidRPr="00A158CD">
        <w:rPr>
          <w:rFonts w:asciiTheme="majorBidi" w:hAnsiTheme="majorBidi" w:cstheme="majorBidi"/>
          <w:i/>
          <w:iCs/>
        </w:rPr>
        <w:t xml:space="preserve">, </w:t>
      </w:r>
      <w:proofErr w:type="spellStart"/>
      <w:r w:rsidRPr="00A158CD">
        <w:rPr>
          <w:rFonts w:asciiTheme="majorBidi" w:hAnsiTheme="majorBidi" w:cstheme="majorBidi"/>
          <w:i/>
          <w:iCs/>
        </w:rPr>
        <w:t>Kualitatif</w:t>
      </w:r>
      <w:proofErr w:type="spellEnd"/>
      <w:r w:rsidRPr="00A158CD">
        <w:rPr>
          <w:rFonts w:asciiTheme="majorBidi" w:hAnsiTheme="majorBidi" w:cstheme="majorBidi"/>
          <w:i/>
          <w:iCs/>
        </w:rPr>
        <w:t xml:space="preserve">, </w:t>
      </w:r>
      <w:proofErr w:type="spellStart"/>
      <w:r w:rsidRPr="00A158CD">
        <w:rPr>
          <w:rFonts w:asciiTheme="majorBidi" w:hAnsiTheme="majorBidi" w:cstheme="majorBidi"/>
          <w:i/>
          <w:iCs/>
        </w:rPr>
        <w:t>dan</w:t>
      </w:r>
      <w:proofErr w:type="spellEnd"/>
      <w:r w:rsidRPr="00A158CD">
        <w:rPr>
          <w:rFonts w:asciiTheme="majorBidi" w:hAnsiTheme="majorBidi" w:cstheme="majorBidi"/>
          <w:i/>
          <w:iCs/>
        </w:rPr>
        <w:t xml:space="preserve"> R&amp;D, </w:t>
      </w:r>
      <w:r>
        <w:rPr>
          <w:rFonts w:asciiTheme="majorBidi" w:hAnsiTheme="majorBidi" w:cstheme="majorBidi"/>
        </w:rPr>
        <w:t>(Bandung:Alfabeta,2014</w:t>
      </w:r>
      <w:r w:rsidRPr="00A158CD">
        <w:rPr>
          <w:rFonts w:asciiTheme="majorBidi" w:hAnsiTheme="majorBidi" w:cstheme="majorBidi"/>
        </w:rPr>
        <w:t xml:space="preserve">), </w:t>
      </w:r>
      <w:r>
        <w:rPr>
          <w:rFonts w:asciiTheme="majorBidi" w:hAnsiTheme="majorBidi" w:cstheme="majorBidi"/>
        </w:rPr>
        <w:t>77</w:t>
      </w:r>
    </w:p>
  </w:footnote>
  <w:footnote w:id="7">
    <w:p w:rsidR="00B61770" w:rsidRPr="001E3FF5" w:rsidRDefault="00B61770" w:rsidP="00B61770">
      <w:pPr>
        <w:pStyle w:val="FootnoteText"/>
        <w:ind w:firstLine="709"/>
        <w:jc w:val="both"/>
      </w:pPr>
      <w:r w:rsidRPr="001E3FF5">
        <w:rPr>
          <w:rStyle w:val="FootnoteReference"/>
        </w:rPr>
        <w:footnoteRef/>
      </w:r>
      <w:r w:rsidRPr="001E3FF5">
        <w:t xml:space="preserve"> </w:t>
      </w:r>
      <w:proofErr w:type="spellStart"/>
      <w:r w:rsidRPr="001E3FF5">
        <w:rPr>
          <w:rFonts w:asciiTheme="majorBidi" w:hAnsiTheme="majorBidi" w:cs="Times New Roman"/>
        </w:rPr>
        <w:t>Sukardi</w:t>
      </w:r>
      <w:proofErr w:type="spellEnd"/>
      <w:r w:rsidRPr="001E3FF5">
        <w:rPr>
          <w:rFonts w:asciiTheme="majorBidi" w:hAnsiTheme="majorBidi" w:cs="Times New Roman"/>
        </w:rPr>
        <w:t xml:space="preserve">, </w:t>
      </w:r>
      <w:proofErr w:type="spellStart"/>
      <w:r w:rsidRPr="001E3FF5">
        <w:rPr>
          <w:rFonts w:asciiTheme="majorBidi" w:hAnsiTheme="majorBidi" w:cs="Times New Roman"/>
          <w:i/>
          <w:iCs/>
        </w:rPr>
        <w:t>Metodologi</w:t>
      </w:r>
      <w:proofErr w:type="spellEnd"/>
      <w:r w:rsidRPr="001E3FF5">
        <w:rPr>
          <w:rFonts w:asciiTheme="majorBidi" w:hAnsiTheme="majorBidi" w:cs="Times New Roman"/>
          <w:i/>
          <w:iCs/>
        </w:rPr>
        <w:t xml:space="preserve"> </w:t>
      </w:r>
      <w:proofErr w:type="spellStart"/>
      <w:r w:rsidRPr="001E3FF5">
        <w:rPr>
          <w:rFonts w:asciiTheme="majorBidi" w:hAnsiTheme="majorBidi" w:cs="Times New Roman"/>
          <w:i/>
          <w:iCs/>
        </w:rPr>
        <w:t>Penelitian</w:t>
      </w:r>
      <w:proofErr w:type="spellEnd"/>
      <w:r w:rsidRPr="001E3FF5">
        <w:rPr>
          <w:rFonts w:asciiTheme="majorBidi" w:hAnsiTheme="majorBidi" w:cs="Times New Roman"/>
          <w:i/>
          <w:iCs/>
        </w:rPr>
        <w:t xml:space="preserve"> </w:t>
      </w:r>
      <w:proofErr w:type="spellStart"/>
      <w:r w:rsidRPr="001E3FF5">
        <w:rPr>
          <w:rFonts w:asciiTheme="majorBidi" w:hAnsiTheme="majorBidi" w:cs="Times New Roman"/>
          <w:i/>
          <w:iCs/>
        </w:rPr>
        <w:t>Pendidikan</w:t>
      </w:r>
      <w:proofErr w:type="spellEnd"/>
      <w:r w:rsidRPr="001E3FF5">
        <w:rPr>
          <w:rFonts w:asciiTheme="majorBidi" w:hAnsiTheme="majorBidi" w:cs="Times New Roman"/>
          <w:i/>
          <w:iCs/>
        </w:rPr>
        <w:t xml:space="preserve">, </w:t>
      </w:r>
      <w:r w:rsidRPr="001E3FF5">
        <w:rPr>
          <w:rFonts w:asciiTheme="majorBidi" w:hAnsiTheme="majorBidi" w:cs="Times New Roman"/>
        </w:rPr>
        <w:t>(</w:t>
      </w:r>
      <w:proofErr w:type="gramStart"/>
      <w:r w:rsidRPr="001E3FF5">
        <w:rPr>
          <w:rFonts w:asciiTheme="majorBidi" w:hAnsiTheme="majorBidi" w:cs="Times New Roman"/>
        </w:rPr>
        <w:t>Jakarta :</w:t>
      </w:r>
      <w:proofErr w:type="gramEnd"/>
      <w:r w:rsidRPr="001E3FF5">
        <w:rPr>
          <w:rFonts w:asciiTheme="majorBidi" w:hAnsiTheme="majorBidi" w:cs="Times New Roman"/>
        </w:rPr>
        <w:t xml:space="preserve"> </w:t>
      </w:r>
      <w:proofErr w:type="spellStart"/>
      <w:r w:rsidRPr="001E3FF5">
        <w:rPr>
          <w:rFonts w:asciiTheme="majorBidi" w:hAnsiTheme="majorBidi" w:cs="Times New Roman"/>
        </w:rPr>
        <w:t>Bumi</w:t>
      </w:r>
      <w:proofErr w:type="spellEnd"/>
      <w:r w:rsidRPr="001E3FF5">
        <w:rPr>
          <w:rFonts w:asciiTheme="majorBidi" w:hAnsiTheme="majorBidi" w:cs="Times New Roman"/>
        </w:rPr>
        <w:t xml:space="preserve"> </w:t>
      </w:r>
      <w:proofErr w:type="spellStart"/>
      <w:r w:rsidRPr="001E3FF5">
        <w:rPr>
          <w:rFonts w:asciiTheme="majorBidi" w:hAnsiTheme="majorBidi" w:cs="Times New Roman"/>
        </w:rPr>
        <w:t>Aksara</w:t>
      </w:r>
      <w:proofErr w:type="spellEnd"/>
      <w:r w:rsidRPr="001E3FF5">
        <w:rPr>
          <w:rFonts w:asciiTheme="majorBidi" w:hAnsiTheme="majorBidi" w:cs="Times New Roman"/>
        </w:rPr>
        <w:t>, 2008 )</w:t>
      </w:r>
      <w:r w:rsidRPr="001E3FF5">
        <w:rPr>
          <w:rFonts w:asciiTheme="majorBidi" w:hAnsiTheme="majorBidi" w:cs="Times New Roman"/>
          <w:lang w:val="id-ID"/>
        </w:rPr>
        <w:t>,</w:t>
      </w:r>
      <w:r w:rsidRPr="001E3FF5">
        <w:rPr>
          <w:rFonts w:asciiTheme="majorBidi" w:hAnsiTheme="majorBidi" w:cs="Times New Roman"/>
        </w:rPr>
        <w:t xml:space="preserve"> 112.</w:t>
      </w:r>
    </w:p>
  </w:footnote>
  <w:footnote w:id="8">
    <w:p w:rsidR="00B61770" w:rsidRPr="00FD5B7A" w:rsidRDefault="00B61770" w:rsidP="006B1BE1">
      <w:pPr>
        <w:pStyle w:val="FootnoteText"/>
        <w:bidi/>
        <w:ind w:left="720" w:firstLine="720"/>
        <w:rPr>
          <w:rFonts w:ascii="Traditional Arabic" w:hAnsi="Traditional Arabic" w:cs="Traditional Arabic"/>
          <w:rtl/>
        </w:rPr>
      </w:pPr>
      <w:r w:rsidRPr="00FD5B7A">
        <w:rPr>
          <w:rStyle w:val="FootnoteReference"/>
          <w:rFonts w:ascii="Traditional Arabic" w:hAnsi="Traditional Arabic" w:cs="Traditional Arabic"/>
        </w:rPr>
        <w:footnoteRef/>
      </w:r>
      <w:r w:rsidRPr="00FD5B7A">
        <w:rPr>
          <w:rFonts w:ascii="Traditional Arabic" w:hAnsi="Traditional Arabic" w:cs="Traditional Arabic"/>
        </w:rPr>
        <w:t xml:space="preserve"> </w:t>
      </w:r>
      <w:r w:rsidRPr="00FD5B7A">
        <w:rPr>
          <w:rFonts w:ascii="Traditional Arabic" w:hAnsi="Traditional Arabic" w:cs="Traditional Arabic"/>
          <w:rtl/>
        </w:rPr>
        <w:t xml:space="preserve"> ذوقان عبيدات والاخر ، </w:t>
      </w:r>
      <w:r w:rsidRPr="00FD5B7A">
        <w:rPr>
          <w:rFonts w:ascii="Traditional Arabic" w:hAnsi="Traditional Arabic" w:cs="Traditional Arabic"/>
          <w:i/>
          <w:iCs/>
          <w:rtl/>
        </w:rPr>
        <w:t>البحث العلمي مفهومة، أدواته، أساليبه، مصححة، ومنقحة،</w:t>
      </w:r>
      <w:r w:rsidRPr="00FD5B7A">
        <w:rPr>
          <w:rFonts w:ascii="Traditional Arabic" w:hAnsi="Traditional Arabic" w:cs="Traditional Arabic"/>
          <w:rtl/>
        </w:rPr>
        <w:t>(عمّان:دار الفكر للنشر والتوزيع،1985 )</w:t>
      </w:r>
      <w:r>
        <w:rPr>
          <w:rFonts w:ascii="Traditional Arabic" w:hAnsi="Traditional Arabic" w:cs="Traditional Arabic" w:hint="cs"/>
          <w:i/>
          <w:iCs/>
          <w:rtl/>
        </w:rPr>
        <w:t xml:space="preserve">، </w:t>
      </w:r>
      <w:r w:rsidRPr="00FD5B7A">
        <w:rPr>
          <w:rFonts w:ascii="Traditional Arabic" w:hAnsi="Traditional Arabic" w:cs="Traditional Arabic"/>
          <w:i/>
          <w:iCs/>
          <w:rtl/>
        </w:rPr>
        <w:t>149</w:t>
      </w:r>
      <w:r w:rsidRPr="00FD5B7A">
        <w:rPr>
          <w:rFonts w:ascii="Traditional Arabic" w:hAnsi="Traditional Arabic" w:cs="Traditional Arabic"/>
          <w:rtl/>
        </w:rPr>
        <w:t xml:space="preserve"> </w:t>
      </w:r>
      <w:r w:rsidR="00A0615D">
        <w:rPr>
          <w:rFonts w:ascii="Traditional Arabic" w:hAnsi="Traditional Arabic" w:cs="Traditional Arabic" w:hint="cs"/>
          <w:rtl/>
        </w:rPr>
        <w:t xml:space="preserve"> </w:t>
      </w:r>
    </w:p>
  </w:footnote>
  <w:footnote w:id="9">
    <w:p w:rsidR="00A0615D" w:rsidRPr="00FD5B7A" w:rsidRDefault="00A0615D" w:rsidP="00A0615D">
      <w:pPr>
        <w:pStyle w:val="FootnoteText"/>
        <w:bidi/>
        <w:ind w:firstLine="720"/>
        <w:rPr>
          <w:rFonts w:ascii="Traditional Arabic" w:hAnsi="Traditional Arabic" w:cs="Traditional Arabic"/>
          <w:rtl/>
        </w:rPr>
      </w:pPr>
      <w:r>
        <w:rPr>
          <w:rStyle w:val="FootnoteReference"/>
        </w:rPr>
        <w:footnoteRef/>
      </w:r>
      <w:r>
        <w:t xml:space="preserve"> </w:t>
      </w:r>
      <w:r>
        <w:rPr>
          <w:rFonts w:hint="cs"/>
          <w:rtl/>
        </w:rPr>
        <w:t xml:space="preserve"> </w:t>
      </w:r>
      <w:r w:rsidRPr="00FD5B7A">
        <w:rPr>
          <w:rFonts w:ascii="Traditional Arabic" w:hAnsi="Traditional Arabic" w:cs="Traditional Arabic"/>
          <w:rtl/>
        </w:rPr>
        <w:t xml:space="preserve">ذوقان عبيدات والاخر ، </w:t>
      </w:r>
      <w:r w:rsidRPr="00FD5B7A">
        <w:rPr>
          <w:rFonts w:ascii="Traditional Arabic" w:hAnsi="Traditional Arabic" w:cs="Traditional Arabic"/>
          <w:i/>
          <w:iCs/>
          <w:rtl/>
        </w:rPr>
        <w:t>البحث العلمي مفهومة، أدواته، أساليبه، مصححة، ومنقحة،</w:t>
      </w:r>
      <w:r w:rsidRPr="00FD5B7A">
        <w:rPr>
          <w:rFonts w:ascii="Traditional Arabic" w:hAnsi="Traditional Arabic" w:cs="Traditional Arabic"/>
          <w:rtl/>
        </w:rPr>
        <w:t>(عمّا</w:t>
      </w:r>
      <w:r>
        <w:rPr>
          <w:rFonts w:ascii="Traditional Arabic" w:hAnsi="Traditional Arabic" w:cs="Traditional Arabic"/>
          <w:rtl/>
        </w:rPr>
        <w:t>ن:دار الفكر ،1985</w:t>
      </w:r>
      <w:r w:rsidRPr="00FD5B7A">
        <w:rPr>
          <w:rFonts w:ascii="Traditional Arabic" w:hAnsi="Traditional Arabic" w:cs="Traditional Arabic"/>
          <w:rtl/>
        </w:rPr>
        <w:t>)</w:t>
      </w:r>
      <w:r>
        <w:rPr>
          <w:rFonts w:ascii="Traditional Arabic" w:hAnsi="Traditional Arabic" w:cs="Traditional Arabic" w:hint="cs"/>
          <w:rtl/>
        </w:rPr>
        <w:t xml:space="preserve">، </w:t>
      </w:r>
      <w:r w:rsidRPr="00FD5B7A">
        <w:rPr>
          <w:rFonts w:ascii="Traditional Arabic" w:hAnsi="Traditional Arabic" w:cs="Traditional Arabic"/>
          <w:i/>
          <w:iCs/>
          <w:rtl/>
        </w:rPr>
        <w:t xml:space="preserve"> </w:t>
      </w:r>
      <w:r>
        <w:rPr>
          <w:rFonts w:ascii="Traditional Arabic" w:hAnsi="Traditional Arabic" w:cs="Traditional Arabic" w:hint="cs"/>
          <w:i/>
          <w:iCs/>
          <w:rtl/>
        </w:rPr>
        <w:t>135</w:t>
      </w:r>
    </w:p>
    <w:p w:rsidR="00A0615D" w:rsidRPr="00A0615D" w:rsidRDefault="00A0615D" w:rsidP="00A0615D">
      <w:pPr>
        <w:pStyle w:val="FootnoteText"/>
        <w:bidi/>
        <w:rPr>
          <w:rtl/>
        </w:rPr>
      </w:pPr>
    </w:p>
  </w:footnote>
  <w:footnote w:id="10">
    <w:p w:rsidR="00B61770" w:rsidRPr="00FD5B7A" w:rsidRDefault="00B61770" w:rsidP="006B1BE1">
      <w:pPr>
        <w:pStyle w:val="FootnoteText"/>
        <w:bidi/>
        <w:ind w:firstLine="720"/>
        <w:rPr>
          <w:rFonts w:ascii="Traditional Arabic" w:hAnsi="Traditional Arabic" w:cs="Traditional Arabic"/>
          <w:rtl/>
        </w:rPr>
      </w:pPr>
      <w:r w:rsidRPr="00FD5B7A">
        <w:rPr>
          <w:rStyle w:val="FootnoteReference"/>
          <w:rFonts w:ascii="Traditional Arabic" w:hAnsi="Traditional Arabic" w:cs="Traditional Arabic"/>
        </w:rPr>
        <w:footnoteRef/>
      </w:r>
      <w:r w:rsidRPr="00FD5B7A">
        <w:rPr>
          <w:rFonts w:ascii="Traditional Arabic" w:hAnsi="Traditional Arabic" w:cs="Traditional Arabic"/>
        </w:rPr>
        <w:t xml:space="preserve"> </w:t>
      </w:r>
      <w:r w:rsidR="00444910">
        <w:rPr>
          <w:rFonts w:ascii="Traditional Arabic" w:hAnsi="Traditional Arabic" w:cs="Traditional Arabic"/>
          <w:rtl/>
        </w:rPr>
        <w:t xml:space="preserve"> ذوقان عبيدات وا</w:t>
      </w:r>
      <w:r w:rsidR="00444910">
        <w:rPr>
          <w:rFonts w:ascii="Traditional Arabic" w:hAnsi="Traditional Arabic" w:cs="Traditional Arabic" w:hint="cs"/>
          <w:rtl/>
        </w:rPr>
        <w:t>لآ</w:t>
      </w:r>
      <w:r w:rsidR="00444910">
        <w:rPr>
          <w:rFonts w:ascii="Traditional Arabic" w:hAnsi="Traditional Arabic" w:cs="Traditional Arabic"/>
          <w:rtl/>
        </w:rPr>
        <w:t>خر</w:t>
      </w:r>
      <w:r w:rsidRPr="00FD5B7A">
        <w:rPr>
          <w:rFonts w:ascii="Traditional Arabic" w:hAnsi="Traditional Arabic" w:cs="Traditional Arabic"/>
          <w:rtl/>
        </w:rPr>
        <w:t xml:space="preserve">، </w:t>
      </w:r>
      <w:r w:rsidRPr="00FD5B7A">
        <w:rPr>
          <w:rFonts w:ascii="Traditional Arabic" w:hAnsi="Traditional Arabic" w:cs="Traditional Arabic"/>
          <w:i/>
          <w:iCs/>
          <w:rtl/>
        </w:rPr>
        <w:t>البحث العلمي مفهومة، أدواته، أساليبه، مصححة، ومنقحة،</w:t>
      </w:r>
      <w:r w:rsidRPr="00FD5B7A">
        <w:rPr>
          <w:rFonts w:ascii="Traditional Arabic" w:hAnsi="Traditional Arabic" w:cs="Traditional Arabic"/>
          <w:rtl/>
        </w:rPr>
        <w:t>(عمّان:</w:t>
      </w:r>
      <w:r w:rsidR="00444910">
        <w:rPr>
          <w:rFonts w:ascii="Traditional Arabic" w:hAnsi="Traditional Arabic" w:cs="Traditional Arabic" w:hint="cs"/>
          <w:rtl/>
        </w:rPr>
        <w:t xml:space="preserve"> </w:t>
      </w:r>
      <w:r w:rsidRPr="00FD5B7A">
        <w:rPr>
          <w:rFonts w:ascii="Traditional Arabic" w:hAnsi="Traditional Arabic" w:cs="Traditional Arabic"/>
          <w:rtl/>
        </w:rPr>
        <w:t xml:space="preserve">دار الفكر للنشر </w:t>
      </w:r>
      <w:r w:rsidR="00444910">
        <w:rPr>
          <w:rFonts w:ascii="Traditional Arabic" w:hAnsi="Traditional Arabic" w:cs="Traditional Arabic"/>
          <w:rtl/>
        </w:rPr>
        <w:t>والتوزيع</w:t>
      </w:r>
      <w:r w:rsidR="00444910">
        <w:rPr>
          <w:rFonts w:ascii="Traditional Arabic" w:hAnsi="Traditional Arabic" w:cs="Traditional Arabic" w:hint="cs"/>
          <w:rtl/>
        </w:rPr>
        <w:t xml:space="preserve">،  </w:t>
      </w:r>
      <w:r w:rsidRPr="00FD5B7A">
        <w:rPr>
          <w:rFonts w:ascii="Traditional Arabic" w:hAnsi="Traditional Arabic" w:cs="Traditional Arabic"/>
          <w:rtl/>
        </w:rPr>
        <w:t>1985)</w:t>
      </w:r>
      <w:r w:rsidR="00444910">
        <w:rPr>
          <w:rFonts w:ascii="Traditional Arabic" w:hAnsi="Traditional Arabic" w:cs="Traditional Arabic" w:hint="cs"/>
          <w:rtl/>
        </w:rPr>
        <w:t>،</w:t>
      </w:r>
      <w:r w:rsidRPr="00FD5B7A">
        <w:rPr>
          <w:rFonts w:ascii="Traditional Arabic" w:hAnsi="Traditional Arabic" w:cs="Traditional Arabic"/>
          <w:i/>
          <w:iCs/>
          <w:rtl/>
        </w:rPr>
        <w:t xml:space="preserve"> </w:t>
      </w:r>
      <w:r>
        <w:rPr>
          <w:rFonts w:ascii="Traditional Arabic" w:hAnsi="Traditional Arabic" w:cs="Traditional Arabic" w:hint="cs"/>
          <w:i/>
          <w:iCs/>
          <w:rtl/>
        </w:rPr>
        <w:t>157</w:t>
      </w:r>
    </w:p>
    <w:p w:rsidR="00B61770" w:rsidRPr="00FD5B7A" w:rsidRDefault="00B61770" w:rsidP="00B61770">
      <w:pPr>
        <w:pStyle w:val="FootnoteText"/>
        <w:bidi/>
        <w:rPr>
          <w:rFonts w:ascii="Traditional Arabic" w:hAnsi="Traditional Arabic" w:cs="Traditional Arabic"/>
          <w:rtl/>
        </w:rPr>
      </w:pPr>
    </w:p>
  </w:footnote>
  <w:footnote w:id="11">
    <w:p w:rsidR="002971AB" w:rsidRPr="00263E6C" w:rsidRDefault="002971AB" w:rsidP="00263E6C">
      <w:pPr>
        <w:pStyle w:val="FootnoteText"/>
        <w:ind w:firstLine="720"/>
        <w:rPr>
          <w:rtl/>
        </w:rPr>
      </w:pPr>
      <w:r>
        <w:rPr>
          <w:rStyle w:val="FootnoteReference"/>
        </w:rPr>
        <w:footnoteRef/>
      </w:r>
      <w:r>
        <w:t xml:space="preserve"> </w:t>
      </w:r>
      <w:proofErr w:type="spellStart"/>
      <w:r w:rsidR="00263E6C" w:rsidRPr="00263E6C">
        <w:rPr>
          <w:rFonts w:asciiTheme="majorBidi" w:hAnsiTheme="majorBidi" w:cstheme="majorBidi"/>
        </w:rPr>
        <w:t>Sukardi</w:t>
      </w:r>
      <w:proofErr w:type="spellEnd"/>
      <w:r w:rsidR="00263E6C" w:rsidRPr="00263E6C">
        <w:rPr>
          <w:rFonts w:asciiTheme="majorBidi" w:hAnsiTheme="majorBidi" w:cstheme="majorBidi"/>
        </w:rPr>
        <w:t xml:space="preserve">, </w:t>
      </w:r>
      <w:proofErr w:type="spellStart"/>
      <w:r w:rsidR="00263E6C" w:rsidRPr="00263E6C">
        <w:rPr>
          <w:rFonts w:asciiTheme="majorBidi" w:hAnsiTheme="majorBidi" w:cstheme="majorBidi"/>
          <w:i/>
          <w:iCs/>
        </w:rPr>
        <w:t>Metodologi</w:t>
      </w:r>
      <w:proofErr w:type="spellEnd"/>
      <w:r w:rsidR="00263E6C" w:rsidRPr="00263E6C">
        <w:rPr>
          <w:rFonts w:asciiTheme="majorBidi" w:hAnsiTheme="majorBidi" w:cstheme="majorBidi"/>
          <w:i/>
          <w:iCs/>
        </w:rPr>
        <w:t xml:space="preserve"> </w:t>
      </w:r>
      <w:proofErr w:type="spellStart"/>
      <w:r w:rsidR="00263E6C" w:rsidRPr="00263E6C">
        <w:rPr>
          <w:rFonts w:asciiTheme="majorBidi" w:hAnsiTheme="majorBidi" w:cstheme="majorBidi"/>
          <w:i/>
          <w:iCs/>
        </w:rPr>
        <w:t>Penelitian</w:t>
      </w:r>
      <w:proofErr w:type="spellEnd"/>
      <w:r w:rsidR="00263E6C" w:rsidRPr="00263E6C">
        <w:rPr>
          <w:rFonts w:asciiTheme="majorBidi" w:hAnsiTheme="majorBidi" w:cstheme="majorBidi"/>
          <w:i/>
          <w:iCs/>
        </w:rPr>
        <w:t xml:space="preserve"> </w:t>
      </w:r>
      <w:proofErr w:type="spellStart"/>
      <w:r w:rsidR="00263E6C" w:rsidRPr="00263E6C">
        <w:rPr>
          <w:rFonts w:asciiTheme="majorBidi" w:hAnsiTheme="majorBidi" w:cstheme="majorBidi"/>
          <w:i/>
          <w:iCs/>
        </w:rPr>
        <w:t>Pendidikan</w:t>
      </w:r>
      <w:proofErr w:type="spellEnd"/>
      <w:r w:rsidR="00263E6C" w:rsidRPr="00263E6C">
        <w:rPr>
          <w:rFonts w:asciiTheme="majorBidi" w:hAnsiTheme="majorBidi" w:cstheme="majorBidi"/>
          <w:i/>
          <w:iCs/>
        </w:rPr>
        <w:t xml:space="preserve"> </w:t>
      </w:r>
      <w:proofErr w:type="spellStart"/>
      <w:r w:rsidR="00263E6C" w:rsidRPr="00263E6C">
        <w:rPr>
          <w:rFonts w:asciiTheme="majorBidi" w:hAnsiTheme="majorBidi" w:cstheme="majorBidi"/>
          <w:i/>
          <w:iCs/>
        </w:rPr>
        <w:t>Kompetensi</w:t>
      </w:r>
      <w:proofErr w:type="spellEnd"/>
      <w:r w:rsidR="00263E6C" w:rsidRPr="00263E6C">
        <w:rPr>
          <w:rFonts w:asciiTheme="majorBidi" w:hAnsiTheme="majorBidi" w:cstheme="majorBidi"/>
          <w:i/>
          <w:iCs/>
        </w:rPr>
        <w:t xml:space="preserve"> </w:t>
      </w:r>
      <w:proofErr w:type="spellStart"/>
      <w:r w:rsidR="00263E6C" w:rsidRPr="00263E6C">
        <w:rPr>
          <w:rFonts w:asciiTheme="majorBidi" w:hAnsiTheme="majorBidi" w:cstheme="majorBidi"/>
          <w:i/>
          <w:iCs/>
        </w:rPr>
        <w:t>dan</w:t>
      </w:r>
      <w:proofErr w:type="spellEnd"/>
      <w:r w:rsidR="00263E6C" w:rsidRPr="00263E6C">
        <w:rPr>
          <w:rFonts w:asciiTheme="majorBidi" w:hAnsiTheme="majorBidi" w:cstheme="majorBidi"/>
          <w:i/>
          <w:iCs/>
        </w:rPr>
        <w:t xml:space="preserve"> </w:t>
      </w:r>
      <w:proofErr w:type="spellStart"/>
      <w:r w:rsidR="00263E6C" w:rsidRPr="00263E6C">
        <w:rPr>
          <w:rFonts w:asciiTheme="majorBidi" w:hAnsiTheme="majorBidi" w:cstheme="majorBidi"/>
          <w:i/>
          <w:iCs/>
        </w:rPr>
        <w:t>Praktiknya</w:t>
      </w:r>
      <w:proofErr w:type="spellEnd"/>
      <w:r w:rsidR="00263E6C" w:rsidRPr="00263E6C">
        <w:rPr>
          <w:rFonts w:asciiTheme="majorBidi" w:hAnsiTheme="majorBidi" w:cstheme="majorBidi"/>
          <w:i/>
          <w:iCs/>
        </w:rPr>
        <w:t xml:space="preserve">, </w:t>
      </w:r>
      <w:r w:rsidR="00263E6C" w:rsidRPr="00263E6C">
        <w:rPr>
          <w:rFonts w:asciiTheme="majorBidi" w:hAnsiTheme="majorBidi" w:cstheme="majorBidi"/>
        </w:rPr>
        <w:t xml:space="preserve">(Jakarta: </w:t>
      </w:r>
      <w:proofErr w:type="spellStart"/>
      <w:r w:rsidR="00263E6C" w:rsidRPr="00263E6C">
        <w:rPr>
          <w:rFonts w:asciiTheme="majorBidi" w:hAnsiTheme="majorBidi" w:cstheme="majorBidi"/>
        </w:rPr>
        <w:t>PT.Bumi</w:t>
      </w:r>
      <w:proofErr w:type="spellEnd"/>
      <w:r w:rsidR="00263E6C" w:rsidRPr="00263E6C">
        <w:rPr>
          <w:rFonts w:asciiTheme="majorBidi" w:hAnsiTheme="majorBidi" w:cstheme="majorBidi"/>
        </w:rPr>
        <w:t xml:space="preserve"> Aksara,2013),33-34</w:t>
      </w:r>
    </w:p>
  </w:footnote>
  <w:footnote w:id="12">
    <w:p w:rsidR="00632ADC" w:rsidRPr="00632ADC" w:rsidRDefault="00632ADC" w:rsidP="00632ADC">
      <w:pPr>
        <w:pStyle w:val="FootnoteText"/>
        <w:ind w:firstLine="720"/>
      </w:pPr>
      <w:r>
        <w:rPr>
          <w:rStyle w:val="FootnoteReference"/>
        </w:rPr>
        <w:footnoteRef/>
      </w:r>
      <w:r>
        <w:t xml:space="preserve"> </w:t>
      </w:r>
      <w:proofErr w:type="spellStart"/>
      <w:r>
        <w:t>Sugiyono</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Kuantitatif</w:t>
      </w:r>
      <w:proofErr w:type="spellEnd"/>
      <w:r>
        <w:t xml:space="preserve">, </w:t>
      </w:r>
      <w:proofErr w:type="spellStart"/>
      <w:r>
        <w:t>kualitatif</w:t>
      </w:r>
      <w:proofErr w:type="spellEnd"/>
      <w:r>
        <w:t xml:space="preserve"> </w:t>
      </w:r>
      <w:proofErr w:type="spellStart"/>
      <w:r>
        <w:t>dan</w:t>
      </w:r>
      <w:proofErr w:type="spellEnd"/>
      <w:r>
        <w:t xml:space="preserve"> R&amp;D, (Bandung: </w:t>
      </w:r>
      <w:proofErr w:type="spellStart"/>
      <w:r>
        <w:t>Alfabeta</w:t>
      </w:r>
      <w:proofErr w:type="spellEnd"/>
      <w:r>
        <w:t>, 2013),64</w:t>
      </w:r>
    </w:p>
  </w:footnote>
  <w:footnote w:id="13">
    <w:p w:rsidR="00D87880" w:rsidRPr="00632ADC" w:rsidRDefault="00D87880" w:rsidP="00632ADC">
      <w:pPr>
        <w:pStyle w:val="FootnoteText"/>
        <w:bidi/>
        <w:ind w:firstLine="720"/>
        <w:rPr>
          <w:rFonts w:ascii="Traditional Arabic" w:hAnsi="Traditional Arabic" w:cs="Traditional Arabic"/>
          <w:rtl/>
        </w:rPr>
      </w:pPr>
      <w:r w:rsidRPr="00632ADC">
        <w:rPr>
          <w:rStyle w:val="FootnoteReference"/>
          <w:rFonts w:ascii="Traditional Arabic" w:hAnsi="Traditional Arabic" w:cs="Traditional Arabic"/>
        </w:rPr>
        <w:footnoteRef/>
      </w:r>
      <w:r w:rsidRPr="00632ADC">
        <w:rPr>
          <w:rFonts w:ascii="Traditional Arabic" w:hAnsi="Traditional Arabic" w:cs="Traditional Arabic"/>
        </w:rPr>
        <w:t xml:space="preserve"> </w:t>
      </w:r>
      <w:r w:rsidRPr="00632ADC">
        <w:rPr>
          <w:rFonts w:ascii="Traditional Arabic" w:hAnsi="Traditional Arabic" w:cs="Traditional Arabic"/>
          <w:rtl/>
        </w:rPr>
        <w:t xml:space="preserve"> ربحي مصطفى عليان، </w:t>
      </w:r>
      <w:r w:rsidRPr="00632ADC">
        <w:rPr>
          <w:rFonts w:ascii="Traditional Arabic" w:hAnsi="Traditional Arabic" w:cs="Traditional Arabic"/>
          <w:i/>
          <w:iCs/>
          <w:rtl/>
        </w:rPr>
        <w:t>المبحث العلمي أساسه أسسه، مناهجه وأساليبه، إجراءته</w:t>
      </w:r>
      <w:r w:rsidRPr="00632ADC">
        <w:rPr>
          <w:rFonts w:ascii="Traditional Arabic" w:hAnsi="Traditional Arabic" w:cs="Traditional Arabic"/>
          <w:rtl/>
        </w:rPr>
        <w:t>، (</w:t>
      </w:r>
      <w:r w:rsidR="00632ADC" w:rsidRPr="00632ADC">
        <w:rPr>
          <w:rFonts w:ascii="Traditional Arabic" w:hAnsi="Traditional Arabic" w:cs="Traditional Arabic"/>
          <w:rtl/>
        </w:rPr>
        <w:t>جامعة البلقاء التطبيقية: الأردان، 1119 هـ</w:t>
      </w:r>
      <w:r w:rsidRPr="00632ADC">
        <w:rPr>
          <w:rFonts w:ascii="Traditional Arabic" w:hAnsi="Traditional Arabic" w:cs="Traditional Arabic"/>
          <w:rtl/>
        </w:rPr>
        <w:t>)</w:t>
      </w:r>
    </w:p>
  </w:footnote>
  <w:footnote w:id="14">
    <w:p w:rsidR="00B61770" w:rsidRPr="006739E9" w:rsidRDefault="00B61770" w:rsidP="00B61770">
      <w:pPr>
        <w:pStyle w:val="FootnoteText"/>
        <w:ind w:firstLine="720"/>
        <w:rPr>
          <w:rFonts w:asciiTheme="majorBidi" w:hAnsiTheme="majorBidi" w:cstheme="majorBidi"/>
          <w:rtl/>
        </w:rPr>
      </w:pPr>
      <w:r w:rsidRPr="006739E9">
        <w:rPr>
          <w:rStyle w:val="FootnoteReference"/>
          <w:rFonts w:asciiTheme="majorBidi" w:hAnsiTheme="majorBidi" w:cstheme="majorBidi"/>
        </w:rPr>
        <w:footnoteRef/>
      </w:r>
      <w:r w:rsidRPr="006739E9">
        <w:rPr>
          <w:rFonts w:asciiTheme="majorBidi" w:hAnsiTheme="majorBidi" w:cstheme="majorBidi"/>
        </w:rPr>
        <w:t xml:space="preserve"> </w:t>
      </w:r>
      <w:proofErr w:type="spellStart"/>
      <w:r>
        <w:rPr>
          <w:rFonts w:asciiTheme="majorBidi" w:hAnsiTheme="majorBidi" w:cstheme="majorBidi"/>
        </w:rPr>
        <w:t>Sugiyono</w:t>
      </w:r>
      <w:proofErr w:type="spellEnd"/>
      <w:r>
        <w:rPr>
          <w:rFonts w:asciiTheme="majorBidi" w:hAnsiTheme="majorBidi" w:cstheme="majorBidi"/>
        </w:rPr>
        <w:t xml:space="preserve">, </w:t>
      </w:r>
      <w:proofErr w:type="spellStart"/>
      <w:r w:rsidRPr="001E3FF5">
        <w:rPr>
          <w:rFonts w:asciiTheme="majorBidi" w:hAnsiTheme="majorBidi" w:cstheme="majorBidi"/>
          <w:i/>
          <w:iCs/>
        </w:rPr>
        <w:t>Metode</w:t>
      </w:r>
      <w:proofErr w:type="spellEnd"/>
      <w:r w:rsidRPr="001E3FF5">
        <w:rPr>
          <w:rFonts w:asciiTheme="majorBidi" w:hAnsiTheme="majorBidi" w:cstheme="majorBidi"/>
          <w:i/>
          <w:iCs/>
        </w:rPr>
        <w:t xml:space="preserve"> </w:t>
      </w:r>
      <w:proofErr w:type="spellStart"/>
      <w:r w:rsidRPr="001E3FF5">
        <w:rPr>
          <w:rFonts w:asciiTheme="majorBidi" w:hAnsiTheme="majorBidi" w:cstheme="majorBidi"/>
          <w:i/>
          <w:iCs/>
        </w:rPr>
        <w:t>Penelitian</w:t>
      </w:r>
      <w:proofErr w:type="spellEnd"/>
      <w:r w:rsidRPr="001E3FF5">
        <w:rPr>
          <w:rFonts w:asciiTheme="majorBidi" w:hAnsiTheme="majorBidi" w:cstheme="majorBidi"/>
          <w:i/>
          <w:iCs/>
        </w:rPr>
        <w:t xml:space="preserve"> </w:t>
      </w:r>
      <w:proofErr w:type="spellStart"/>
      <w:r w:rsidRPr="001E3FF5">
        <w:rPr>
          <w:rFonts w:asciiTheme="majorBidi" w:hAnsiTheme="majorBidi" w:cstheme="majorBidi"/>
          <w:i/>
          <w:iCs/>
        </w:rPr>
        <w:t>Kualitatif</w:t>
      </w:r>
      <w:proofErr w:type="spellEnd"/>
      <w:r w:rsidRPr="001E3FF5">
        <w:rPr>
          <w:rFonts w:asciiTheme="majorBidi" w:hAnsiTheme="majorBidi" w:cstheme="majorBidi"/>
          <w:i/>
          <w:iCs/>
        </w:rPr>
        <w:t xml:space="preserve"> </w:t>
      </w:r>
      <w:proofErr w:type="spellStart"/>
      <w:r w:rsidRPr="001E3FF5">
        <w:rPr>
          <w:rFonts w:asciiTheme="majorBidi" w:hAnsiTheme="majorBidi" w:cstheme="majorBidi"/>
          <w:i/>
          <w:iCs/>
        </w:rPr>
        <w:t>Kuantitatif</w:t>
      </w:r>
      <w:proofErr w:type="spellEnd"/>
      <w:r w:rsidRPr="001E3FF5">
        <w:rPr>
          <w:rFonts w:asciiTheme="majorBidi" w:hAnsiTheme="majorBidi" w:cstheme="majorBidi"/>
          <w:i/>
          <w:iCs/>
        </w:rPr>
        <w:t xml:space="preserve"> R &amp; D</w:t>
      </w:r>
      <w:r>
        <w:rPr>
          <w:rFonts w:asciiTheme="majorBidi" w:hAnsiTheme="majorBidi" w:cstheme="majorBidi"/>
        </w:rPr>
        <w:t xml:space="preserve">, (Bandung: </w:t>
      </w:r>
      <w:proofErr w:type="spellStart"/>
      <w:r>
        <w:rPr>
          <w:rFonts w:asciiTheme="majorBidi" w:hAnsiTheme="majorBidi" w:cstheme="majorBidi"/>
        </w:rPr>
        <w:t>Alfabeta</w:t>
      </w:r>
      <w:proofErr w:type="spellEnd"/>
      <w:r>
        <w:rPr>
          <w:rFonts w:asciiTheme="majorBidi" w:hAnsiTheme="majorBidi" w:cstheme="majorBidi"/>
        </w:rPr>
        <w:t xml:space="preserve"> </w:t>
      </w:r>
      <w:r w:rsidRPr="00D04BC7">
        <w:rPr>
          <w:rFonts w:asciiTheme="majorBidi" w:hAnsiTheme="majorBidi" w:cstheme="majorBidi"/>
        </w:rPr>
        <w:t>2014), 147</w:t>
      </w:r>
    </w:p>
  </w:footnote>
  <w:footnote w:id="15">
    <w:p w:rsidR="00B61770" w:rsidRPr="006739E9" w:rsidRDefault="00B61770" w:rsidP="00B61770">
      <w:pPr>
        <w:spacing w:after="0"/>
        <w:ind w:firstLine="720"/>
        <w:rPr>
          <w:rFonts w:asciiTheme="majorBidi" w:hAnsiTheme="majorBidi" w:cstheme="majorBidi"/>
          <w:sz w:val="20"/>
          <w:szCs w:val="20"/>
        </w:rPr>
      </w:pPr>
      <w:r w:rsidRPr="006739E9">
        <w:rPr>
          <w:rStyle w:val="FootnoteReference"/>
          <w:rFonts w:asciiTheme="majorBidi" w:hAnsiTheme="majorBidi" w:cstheme="majorBidi"/>
          <w:sz w:val="20"/>
          <w:szCs w:val="20"/>
        </w:rPr>
        <w:footnoteRef/>
      </w:r>
      <w:r w:rsidRPr="006739E9">
        <w:rPr>
          <w:rFonts w:asciiTheme="majorBidi" w:hAnsiTheme="majorBidi" w:cstheme="majorBidi"/>
          <w:sz w:val="20"/>
          <w:szCs w:val="20"/>
        </w:rPr>
        <w:t xml:space="preserve"> </w:t>
      </w:r>
      <w:proofErr w:type="gramStart"/>
      <w:r w:rsidRPr="006739E9">
        <w:rPr>
          <w:rFonts w:asciiTheme="majorBidi" w:hAnsiTheme="majorBidi" w:cstheme="majorBidi"/>
          <w:sz w:val="20"/>
          <w:szCs w:val="20"/>
        </w:rPr>
        <w:t xml:space="preserve">Risky, </w:t>
      </w:r>
      <w:proofErr w:type="spellStart"/>
      <w:r w:rsidRPr="006739E9">
        <w:rPr>
          <w:rFonts w:asciiTheme="majorBidi" w:hAnsiTheme="majorBidi" w:cstheme="majorBidi"/>
          <w:i/>
          <w:iCs/>
          <w:sz w:val="20"/>
          <w:szCs w:val="20"/>
        </w:rPr>
        <w:t>Teknik</w:t>
      </w:r>
      <w:proofErr w:type="spellEnd"/>
      <w:r w:rsidRPr="006739E9">
        <w:rPr>
          <w:rFonts w:asciiTheme="majorBidi" w:hAnsiTheme="majorBidi" w:cstheme="majorBidi"/>
          <w:i/>
          <w:iCs/>
          <w:sz w:val="20"/>
          <w:szCs w:val="20"/>
        </w:rPr>
        <w:t xml:space="preserve"> </w:t>
      </w:r>
      <w:proofErr w:type="spellStart"/>
      <w:r w:rsidRPr="006739E9">
        <w:rPr>
          <w:rFonts w:asciiTheme="majorBidi" w:hAnsiTheme="majorBidi" w:cstheme="majorBidi"/>
          <w:i/>
          <w:iCs/>
          <w:sz w:val="20"/>
          <w:szCs w:val="20"/>
        </w:rPr>
        <w:t>Analisis</w:t>
      </w:r>
      <w:proofErr w:type="spellEnd"/>
      <w:r w:rsidRPr="006739E9">
        <w:rPr>
          <w:rFonts w:asciiTheme="majorBidi" w:hAnsiTheme="majorBidi" w:cstheme="majorBidi"/>
          <w:i/>
          <w:iCs/>
          <w:sz w:val="20"/>
          <w:szCs w:val="20"/>
        </w:rPr>
        <w:t xml:space="preserve"> Data, </w:t>
      </w:r>
      <w:r w:rsidRPr="006739E9">
        <w:rPr>
          <w:rFonts w:asciiTheme="majorBidi" w:hAnsiTheme="majorBidi" w:cstheme="majorBidi"/>
          <w:sz w:val="20"/>
          <w:szCs w:val="20"/>
        </w:rPr>
        <w:t xml:space="preserve">07 </w:t>
      </w:r>
      <w:proofErr w:type="spellStart"/>
      <w:r w:rsidRPr="006739E9">
        <w:rPr>
          <w:rFonts w:asciiTheme="majorBidi" w:hAnsiTheme="majorBidi" w:cstheme="majorBidi"/>
          <w:sz w:val="20"/>
          <w:szCs w:val="20"/>
        </w:rPr>
        <w:t>Desember</w:t>
      </w:r>
      <w:proofErr w:type="spellEnd"/>
      <w:r w:rsidRPr="006739E9">
        <w:rPr>
          <w:rFonts w:asciiTheme="majorBidi" w:hAnsiTheme="majorBidi" w:cstheme="majorBidi"/>
          <w:sz w:val="20"/>
          <w:szCs w:val="20"/>
        </w:rPr>
        <w:t xml:space="preserve"> 2016, https://pas</w:t>
      </w:r>
      <w:r w:rsidR="006B03FB">
        <w:rPr>
          <w:rFonts w:asciiTheme="majorBidi" w:hAnsiTheme="majorBidi" w:cstheme="majorBidi"/>
          <w:sz w:val="20"/>
          <w:szCs w:val="20"/>
        </w:rPr>
        <w:t>tiguna.com/teknik-analisis-data</w:t>
      </w:r>
      <w:r w:rsidR="006B03FB">
        <w:rPr>
          <w:rFonts w:asciiTheme="majorBidi" w:hAnsiTheme="majorBidi" w:cstheme="majorBidi" w:hint="cs"/>
          <w:sz w:val="20"/>
          <w:szCs w:val="20"/>
          <w:rtl/>
        </w:rPr>
        <w:t>.</w:t>
      </w:r>
      <w:proofErr w:type="gramEnd"/>
    </w:p>
  </w:footnote>
  <w:footnote w:id="16">
    <w:p w:rsidR="00B61770" w:rsidRPr="006739E9" w:rsidRDefault="00B61770" w:rsidP="00B61770">
      <w:pPr>
        <w:pStyle w:val="FootnoteText"/>
        <w:tabs>
          <w:tab w:val="left" w:pos="0"/>
        </w:tabs>
        <w:jc w:val="both"/>
        <w:rPr>
          <w:rFonts w:asciiTheme="majorBidi" w:hAnsiTheme="majorBidi" w:cstheme="majorBidi"/>
        </w:rPr>
      </w:pPr>
      <w:r>
        <w:rPr>
          <w:rFonts w:asciiTheme="majorBidi" w:hAnsiTheme="majorBidi" w:cstheme="majorBidi"/>
        </w:rPr>
        <w:tab/>
      </w:r>
      <w:r w:rsidRPr="006739E9">
        <w:rPr>
          <w:rStyle w:val="FootnoteReference"/>
          <w:rFonts w:asciiTheme="majorBidi" w:hAnsiTheme="majorBidi" w:cstheme="majorBidi"/>
        </w:rPr>
        <w:footnoteRef/>
      </w:r>
      <w:proofErr w:type="spellStart"/>
      <w:r w:rsidRPr="006739E9">
        <w:rPr>
          <w:rFonts w:asciiTheme="majorBidi" w:hAnsiTheme="majorBidi" w:cstheme="majorBidi"/>
        </w:rPr>
        <w:t>Anas</w:t>
      </w:r>
      <w:proofErr w:type="spellEnd"/>
      <w:r w:rsidRPr="006739E9">
        <w:rPr>
          <w:rFonts w:asciiTheme="majorBidi" w:hAnsiTheme="majorBidi" w:cstheme="majorBidi"/>
        </w:rPr>
        <w:t xml:space="preserve"> </w:t>
      </w:r>
      <w:proofErr w:type="spellStart"/>
      <w:r w:rsidRPr="006739E9">
        <w:rPr>
          <w:rFonts w:asciiTheme="majorBidi" w:hAnsiTheme="majorBidi" w:cstheme="majorBidi"/>
        </w:rPr>
        <w:t>Sudjono</w:t>
      </w:r>
      <w:proofErr w:type="spellEnd"/>
      <w:r w:rsidRPr="006739E9">
        <w:rPr>
          <w:rFonts w:asciiTheme="majorBidi" w:hAnsiTheme="majorBidi" w:cstheme="majorBidi"/>
        </w:rPr>
        <w:t xml:space="preserve">, </w:t>
      </w:r>
      <w:proofErr w:type="spellStart"/>
      <w:r w:rsidRPr="006739E9">
        <w:rPr>
          <w:rFonts w:asciiTheme="majorBidi" w:hAnsiTheme="majorBidi" w:cstheme="majorBidi"/>
          <w:i/>
          <w:iCs/>
        </w:rPr>
        <w:t>Pengantar</w:t>
      </w:r>
      <w:proofErr w:type="spellEnd"/>
      <w:r w:rsidRPr="006739E9">
        <w:rPr>
          <w:rFonts w:asciiTheme="majorBidi" w:hAnsiTheme="majorBidi" w:cstheme="majorBidi"/>
          <w:i/>
          <w:iCs/>
        </w:rPr>
        <w:t xml:space="preserve"> </w:t>
      </w:r>
      <w:proofErr w:type="spellStart"/>
      <w:r w:rsidRPr="006739E9">
        <w:rPr>
          <w:rFonts w:asciiTheme="majorBidi" w:hAnsiTheme="majorBidi" w:cstheme="majorBidi"/>
          <w:i/>
          <w:iCs/>
        </w:rPr>
        <w:t>Statistik</w:t>
      </w:r>
      <w:proofErr w:type="spellEnd"/>
      <w:r w:rsidRPr="006739E9">
        <w:rPr>
          <w:rFonts w:asciiTheme="majorBidi" w:hAnsiTheme="majorBidi" w:cstheme="majorBidi"/>
          <w:i/>
          <w:iCs/>
        </w:rPr>
        <w:t xml:space="preserve"> </w:t>
      </w:r>
      <w:proofErr w:type="spellStart"/>
      <w:r w:rsidRPr="006739E9">
        <w:rPr>
          <w:rFonts w:asciiTheme="majorBidi" w:hAnsiTheme="majorBidi" w:cstheme="majorBidi"/>
          <w:i/>
          <w:iCs/>
        </w:rPr>
        <w:t>Pendidikan</w:t>
      </w:r>
      <w:proofErr w:type="spellEnd"/>
      <w:r w:rsidRPr="006739E9">
        <w:rPr>
          <w:rFonts w:asciiTheme="majorBidi" w:hAnsiTheme="majorBidi" w:cstheme="majorBidi"/>
          <w:i/>
          <w:iCs/>
        </w:rPr>
        <w:t xml:space="preserve">, </w:t>
      </w:r>
      <w:r w:rsidRPr="006739E9">
        <w:rPr>
          <w:rFonts w:asciiTheme="majorBidi" w:hAnsiTheme="majorBidi" w:cstheme="majorBidi"/>
        </w:rPr>
        <w:t xml:space="preserve">(Jakarta: Raja </w:t>
      </w:r>
      <w:proofErr w:type="spellStart"/>
      <w:r w:rsidRPr="006739E9">
        <w:rPr>
          <w:rFonts w:asciiTheme="majorBidi" w:hAnsiTheme="majorBidi" w:cstheme="majorBidi"/>
        </w:rPr>
        <w:t>Grafindo</w:t>
      </w:r>
      <w:proofErr w:type="spellEnd"/>
      <w:r w:rsidRPr="006739E9">
        <w:rPr>
          <w:rFonts w:asciiTheme="majorBidi" w:hAnsiTheme="majorBidi" w:cstheme="majorBidi"/>
        </w:rPr>
        <w:t xml:space="preserve"> </w:t>
      </w:r>
      <w:proofErr w:type="spellStart"/>
      <w:proofErr w:type="gramStart"/>
      <w:r w:rsidRPr="006739E9">
        <w:rPr>
          <w:rFonts w:asciiTheme="majorBidi" w:hAnsiTheme="majorBidi" w:cstheme="majorBidi"/>
        </w:rPr>
        <w:t>Persada</w:t>
      </w:r>
      <w:proofErr w:type="spellEnd"/>
      <w:r w:rsidRPr="006739E9">
        <w:rPr>
          <w:rFonts w:asciiTheme="majorBidi" w:hAnsiTheme="majorBidi" w:cstheme="majorBidi"/>
        </w:rPr>
        <w:t xml:space="preserve"> ,2011</w:t>
      </w:r>
      <w:proofErr w:type="gramEnd"/>
      <w:r w:rsidRPr="006739E9">
        <w:rPr>
          <w:rFonts w:asciiTheme="majorBidi" w:hAnsiTheme="majorBidi" w:cstheme="majorBidi"/>
        </w:rPr>
        <w:t>),</w:t>
      </w:r>
      <w:r w:rsidR="006B1BE1">
        <w:rPr>
          <w:rFonts w:asciiTheme="majorBidi" w:hAnsiTheme="majorBidi" w:cstheme="majorBidi"/>
        </w:rPr>
        <w:t xml:space="preserve"> </w:t>
      </w:r>
      <w:r w:rsidRPr="006739E9">
        <w:rPr>
          <w:rFonts w:asciiTheme="majorBidi" w:hAnsiTheme="majorBidi" w:cstheme="majorBidi"/>
        </w:rPr>
        <w:t>85.</w:t>
      </w:r>
    </w:p>
  </w:footnote>
  <w:footnote w:id="17">
    <w:p w:rsidR="00B61770" w:rsidRPr="006739E9" w:rsidRDefault="00B61770" w:rsidP="00B61770">
      <w:pPr>
        <w:pStyle w:val="FootnoteText"/>
        <w:ind w:firstLine="709"/>
        <w:jc w:val="both"/>
        <w:rPr>
          <w:rFonts w:asciiTheme="majorBidi" w:hAnsiTheme="majorBidi" w:cstheme="majorBidi"/>
        </w:rPr>
      </w:pPr>
      <w:r w:rsidRPr="006739E9">
        <w:rPr>
          <w:rStyle w:val="FootnoteReference"/>
          <w:rFonts w:asciiTheme="majorBidi" w:hAnsiTheme="majorBidi" w:cstheme="majorBidi"/>
        </w:rPr>
        <w:footnoteRef/>
      </w:r>
      <w:r w:rsidRPr="006739E9">
        <w:rPr>
          <w:rFonts w:asciiTheme="majorBidi" w:hAnsiTheme="majorBidi" w:cstheme="majorBidi"/>
        </w:rPr>
        <w:t xml:space="preserve"> </w:t>
      </w:r>
      <w:proofErr w:type="spellStart"/>
      <w:r w:rsidRPr="006739E9">
        <w:rPr>
          <w:rFonts w:asciiTheme="majorBidi" w:hAnsiTheme="majorBidi" w:cstheme="majorBidi"/>
        </w:rPr>
        <w:t>Anas</w:t>
      </w:r>
      <w:proofErr w:type="spellEnd"/>
      <w:r w:rsidRPr="006739E9">
        <w:rPr>
          <w:rFonts w:asciiTheme="majorBidi" w:hAnsiTheme="majorBidi" w:cstheme="majorBidi"/>
        </w:rPr>
        <w:t xml:space="preserve"> </w:t>
      </w:r>
      <w:proofErr w:type="spellStart"/>
      <w:r w:rsidRPr="006739E9">
        <w:rPr>
          <w:rFonts w:asciiTheme="majorBidi" w:hAnsiTheme="majorBidi" w:cstheme="majorBidi"/>
        </w:rPr>
        <w:t>Sudjono</w:t>
      </w:r>
      <w:proofErr w:type="spellEnd"/>
      <w:r w:rsidRPr="006739E9">
        <w:rPr>
          <w:rFonts w:asciiTheme="majorBidi" w:hAnsiTheme="majorBidi" w:cstheme="majorBidi"/>
        </w:rPr>
        <w:t xml:space="preserve">, </w:t>
      </w:r>
      <w:proofErr w:type="spellStart"/>
      <w:r w:rsidRPr="006739E9">
        <w:rPr>
          <w:rFonts w:asciiTheme="majorBidi" w:hAnsiTheme="majorBidi" w:cstheme="majorBidi"/>
          <w:i/>
          <w:iCs/>
        </w:rPr>
        <w:t>Pengantar</w:t>
      </w:r>
      <w:proofErr w:type="spellEnd"/>
      <w:r w:rsidRPr="006739E9">
        <w:rPr>
          <w:rFonts w:asciiTheme="majorBidi" w:hAnsiTheme="majorBidi" w:cstheme="majorBidi"/>
          <w:i/>
          <w:iCs/>
        </w:rPr>
        <w:t xml:space="preserve"> </w:t>
      </w:r>
      <w:proofErr w:type="spellStart"/>
      <w:r w:rsidRPr="006739E9">
        <w:rPr>
          <w:rFonts w:asciiTheme="majorBidi" w:hAnsiTheme="majorBidi" w:cstheme="majorBidi"/>
          <w:i/>
          <w:iCs/>
        </w:rPr>
        <w:t>Statistik</w:t>
      </w:r>
      <w:proofErr w:type="spellEnd"/>
      <w:r w:rsidRPr="006739E9">
        <w:rPr>
          <w:rFonts w:asciiTheme="majorBidi" w:hAnsiTheme="majorBidi" w:cstheme="majorBidi"/>
          <w:i/>
          <w:iCs/>
        </w:rPr>
        <w:t xml:space="preserve"> </w:t>
      </w:r>
      <w:proofErr w:type="spellStart"/>
      <w:r w:rsidRPr="006739E9">
        <w:rPr>
          <w:rFonts w:asciiTheme="majorBidi" w:hAnsiTheme="majorBidi" w:cstheme="majorBidi"/>
          <w:i/>
          <w:iCs/>
        </w:rPr>
        <w:t>Pendidikan</w:t>
      </w:r>
      <w:proofErr w:type="spellEnd"/>
      <w:r w:rsidRPr="006739E9">
        <w:rPr>
          <w:rFonts w:asciiTheme="majorBidi" w:hAnsiTheme="majorBidi" w:cstheme="majorBidi"/>
          <w:i/>
          <w:iCs/>
        </w:rPr>
        <w:t>,</w:t>
      </w:r>
      <w:r w:rsidR="006B1BE1" w:rsidRPr="006739E9">
        <w:rPr>
          <w:rFonts w:asciiTheme="majorBidi" w:hAnsiTheme="majorBidi" w:cstheme="majorBidi"/>
          <w:i/>
          <w:iCs/>
        </w:rPr>
        <w:t xml:space="preserve"> </w:t>
      </w:r>
      <w:r w:rsidR="006B1BE1" w:rsidRPr="006739E9">
        <w:rPr>
          <w:rFonts w:asciiTheme="majorBidi" w:hAnsiTheme="majorBidi" w:cstheme="majorBidi"/>
        </w:rPr>
        <w:t xml:space="preserve">(Jakarta: Raja </w:t>
      </w:r>
      <w:proofErr w:type="spellStart"/>
      <w:r w:rsidR="006B1BE1" w:rsidRPr="006739E9">
        <w:rPr>
          <w:rFonts w:asciiTheme="majorBidi" w:hAnsiTheme="majorBidi" w:cstheme="majorBidi"/>
        </w:rPr>
        <w:t>Grafindo</w:t>
      </w:r>
      <w:proofErr w:type="spellEnd"/>
      <w:r w:rsidR="006B1BE1" w:rsidRPr="006739E9">
        <w:rPr>
          <w:rFonts w:asciiTheme="majorBidi" w:hAnsiTheme="majorBidi" w:cstheme="majorBidi"/>
        </w:rPr>
        <w:t xml:space="preserve"> </w:t>
      </w:r>
      <w:proofErr w:type="spellStart"/>
      <w:proofErr w:type="gramStart"/>
      <w:r w:rsidR="006B1BE1" w:rsidRPr="006739E9">
        <w:rPr>
          <w:rFonts w:asciiTheme="majorBidi" w:hAnsiTheme="majorBidi" w:cstheme="majorBidi"/>
        </w:rPr>
        <w:t>Persada</w:t>
      </w:r>
      <w:proofErr w:type="spellEnd"/>
      <w:r w:rsidR="006B1BE1" w:rsidRPr="006739E9">
        <w:rPr>
          <w:rFonts w:asciiTheme="majorBidi" w:hAnsiTheme="majorBidi" w:cstheme="majorBidi"/>
        </w:rPr>
        <w:t xml:space="preserve"> ,2011</w:t>
      </w:r>
      <w:proofErr w:type="gramEnd"/>
      <w:r w:rsidR="006B1BE1" w:rsidRPr="006739E9">
        <w:rPr>
          <w:rFonts w:asciiTheme="majorBidi" w:hAnsiTheme="majorBidi" w:cstheme="majorBidi"/>
        </w:rPr>
        <w:t>)</w:t>
      </w:r>
      <w:r w:rsidR="006B1BE1">
        <w:rPr>
          <w:rFonts w:asciiTheme="majorBidi" w:hAnsiTheme="majorBidi" w:cstheme="majorBidi"/>
        </w:rPr>
        <w:t xml:space="preserve">, </w:t>
      </w:r>
      <w:r w:rsidRPr="006739E9">
        <w:rPr>
          <w:rFonts w:asciiTheme="majorBidi" w:hAnsiTheme="majorBidi" w:cstheme="majorBidi"/>
          <w:i/>
          <w:iCs/>
        </w:rPr>
        <w:t>157.</w:t>
      </w:r>
    </w:p>
  </w:footnote>
  <w:footnote w:id="18">
    <w:p w:rsidR="00B61770" w:rsidRPr="001E3FF5" w:rsidRDefault="00B61770" w:rsidP="00B61770">
      <w:pPr>
        <w:pStyle w:val="FootnoteText"/>
        <w:ind w:firstLine="709"/>
        <w:jc w:val="both"/>
      </w:pPr>
      <w:r w:rsidRPr="006739E9">
        <w:rPr>
          <w:rStyle w:val="FootnoteReference"/>
          <w:rFonts w:asciiTheme="majorBidi" w:hAnsiTheme="majorBidi" w:cstheme="majorBidi"/>
        </w:rPr>
        <w:footnoteRef/>
      </w:r>
      <w:r w:rsidRPr="006739E9">
        <w:rPr>
          <w:rFonts w:asciiTheme="majorBidi" w:hAnsiTheme="majorBidi" w:cstheme="majorBidi"/>
        </w:rPr>
        <w:t xml:space="preserve"> </w:t>
      </w:r>
      <w:proofErr w:type="spellStart"/>
      <w:r w:rsidRPr="006739E9">
        <w:rPr>
          <w:rFonts w:asciiTheme="majorBidi" w:hAnsiTheme="majorBidi" w:cstheme="majorBidi"/>
        </w:rPr>
        <w:t>Anas</w:t>
      </w:r>
      <w:proofErr w:type="spellEnd"/>
      <w:r w:rsidRPr="001E3FF5">
        <w:rPr>
          <w:rFonts w:asciiTheme="majorBidi" w:hAnsiTheme="majorBidi" w:cs="Times New Roman"/>
        </w:rPr>
        <w:t xml:space="preserve"> </w:t>
      </w:r>
      <w:proofErr w:type="spellStart"/>
      <w:r w:rsidRPr="001E3FF5">
        <w:rPr>
          <w:rFonts w:asciiTheme="majorBidi" w:hAnsiTheme="majorBidi" w:cs="Times New Roman"/>
        </w:rPr>
        <w:t>Sudjono</w:t>
      </w:r>
      <w:proofErr w:type="spellEnd"/>
      <w:r w:rsidRPr="001E3FF5">
        <w:rPr>
          <w:rFonts w:asciiTheme="majorBidi" w:hAnsiTheme="majorBidi" w:cs="Times New Roman"/>
        </w:rPr>
        <w:t xml:space="preserve">, </w:t>
      </w:r>
      <w:proofErr w:type="spellStart"/>
      <w:r w:rsidRPr="001E3FF5">
        <w:rPr>
          <w:rFonts w:asciiTheme="majorBidi" w:hAnsiTheme="majorBidi" w:cs="Times New Roman"/>
          <w:i/>
          <w:iCs/>
        </w:rPr>
        <w:t>Pengantar</w:t>
      </w:r>
      <w:proofErr w:type="spellEnd"/>
      <w:r w:rsidRPr="001E3FF5">
        <w:rPr>
          <w:rFonts w:asciiTheme="majorBidi" w:hAnsiTheme="majorBidi" w:cs="Times New Roman"/>
          <w:i/>
          <w:iCs/>
        </w:rPr>
        <w:t xml:space="preserve"> </w:t>
      </w:r>
      <w:proofErr w:type="spellStart"/>
      <w:r w:rsidRPr="001E3FF5">
        <w:rPr>
          <w:rFonts w:asciiTheme="majorBidi" w:hAnsiTheme="majorBidi" w:cs="Times New Roman"/>
          <w:i/>
          <w:iCs/>
        </w:rPr>
        <w:t>Statistik</w:t>
      </w:r>
      <w:proofErr w:type="spellEnd"/>
      <w:r w:rsidRPr="001E3FF5">
        <w:rPr>
          <w:rFonts w:asciiTheme="majorBidi" w:hAnsiTheme="majorBidi" w:cs="Times New Roman"/>
          <w:i/>
          <w:iCs/>
        </w:rPr>
        <w:t xml:space="preserve"> </w:t>
      </w:r>
      <w:proofErr w:type="spellStart"/>
      <w:r w:rsidRPr="001E3FF5">
        <w:rPr>
          <w:rFonts w:asciiTheme="majorBidi" w:hAnsiTheme="majorBidi" w:cs="Times New Roman"/>
          <w:i/>
          <w:iCs/>
        </w:rPr>
        <w:t>Pendidikan</w:t>
      </w:r>
      <w:proofErr w:type="spellEnd"/>
      <w:r w:rsidRPr="001E3FF5">
        <w:rPr>
          <w:rFonts w:asciiTheme="majorBidi" w:hAnsiTheme="majorBidi" w:cs="Times New Roman"/>
          <w:i/>
          <w:iCs/>
        </w:rPr>
        <w:t>,</w:t>
      </w:r>
      <w:r w:rsidR="006B1BE1" w:rsidRPr="006739E9">
        <w:rPr>
          <w:rFonts w:asciiTheme="majorBidi" w:hAnsiTheme="majorBidi" w:cstheme="majorBidi"/>
          <w:i/>
          <w:iCs/>
        </w:rPr>
        <w:t xml:space="preserve"> </w:t>
      </w:r>
      <w:r w:rsidR="006B1BE1" w:rsidRPr="006739E9">
        <w:rPr>
          <w:rFonts w:asciiTheme="majorBidi" w:hAnsiTheme="majorBidi" w:cstheme="majorBidi"/>
        </w:rPr>
        <w:t xml:space="preserve">(Jakarta: Raja </w:t>
      </w:r>
      <w:proofErr w:type="spellStart"/>
      <w:r w:rsidR="006B1BE1" w:rsidRPr="006739E9">
        <w:rPr>
          <w:rFonts w:asciiTheme="majorBidi" w:hAnsiTheme="majorBidi" w:cstheme="majorBidi"/>
        </w:rPr>
        <w:t>Grafindo</w:t>
      </w:r>
      <w:proofErr w:type="spellEnd"/>
      <w:r w:rsidR="006B1BE1" w:rsidRPr="006739E9">
        <w:rPr>
          <w:rFonts w:asciiTheme="majorBidi" w:hAnsiTheme="majorBidi" w:cstheme="majorBidi"/>
        </w:rPr>
        <w:t xml:space="preserve"> </w:t>
      </w:r>
      <w:proofErr w:type="spellStart"/>
      <w:proofErr w:type="gramStart"/>
      <w:r w:rsidR="006B1BE1" w:rsidRPr="006739E9">
        <w:rPr>
          <w:rFonts w:asciiTheme="majorBidi" w:hAnsiTheme="majorBidi" w:cstheme="majorBidi"/>
        </w:rPr>
        <w:t>Persada</w:t>
      </w:r>
      <w:proofErr w:type="spellEnd"/>
      <w:r w:rsidR="006B1BE1" w:rsidRPr="006739E9">
        <w:rPr>
          <w:rFonts w:asciiTheme="majorBidi" w:hAnsiTheme="majorBidi" w:cstheme="majorBidi"/>
        </w:rPr>
        <w:t xml:space="preserve"> ,2011</w:t>
      </w:r>
      <w:proofErr w:type="gramEnd"/>
      <w:r w:rsidR="006B1BE1" w:rsidRPr="006739E9">
        <w:rPr>
          <w:rFonts w:asciiTheme="majorBidi" w:hAnsiTheme="majorBidi" w:cstheme="majorBidi"/>
        </w:rPr>
        <w:t>)</w:t>
      </w:r>
      <w:r w:rsidR="006B1BE1">
        <w:rPr>
          <w:rFonts w:asciiTheme="majorBidi" w:hAnsiTheme="majorBidi" w:cs="Times New Roman"/>
          <w:i/>
          <w:iCs/>
        </w:rPr>
        <w:t xml:space="preserve">, </w:t>
      </w:r>
      <w:r w:rsidRPr="001E3FF5">
        <w:rPr>
          <w:rFonts w:asciiTheme="majorBidi" w:hAnsiTheme="majorBidi" w:cs="Times New Roman"/>
          <w:i/>
          <w:iCs/>
        </w:rPr>
        <w:t>282.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3362117"/>
      <w:docPartObj>
        <w:docPartGallery w:val="Page Numbers (Top of Page)"/>
        <w:docPartUnique/>
      </w:docPartObj>
    </w:sdtPr>
    <w:sdtEndPr>
      <w:rPr>
        <w:noProof/>
      </w:rPr>
    </w:sdtEndPr>
    <w:sdtContent>
      <w:p w:rsidR="009A41EF" w:rsidRDefault="009A41EF" w:rsidP="009A41EF">
        <w:pPr>
          <w:pStyle w:val="Header"/>
          <w:bidi/>
          <w:jc w:val="right"/>
        </w:pPr>
        <w:r>
          <w:fldChar w:fldCharType="begin"/>
        </w:r>
        <w:r>
          <w:instrText xml:space="preserve"> PAGE   \* MERGEFORMAT </w:instrText>
        </w:r>
        <w:r>
          <w:fldChar w:fldCharType="separate"/>
        </w:r>
        <w:r w:rsidR="006259C1">
          <w:rPr>
            <w:noProof/>
            <w:rtl/>
          </w:rPr>
          <w:t>38</w:t>
        </w:r>
        <w:r>
          <w:rPr>
            <w:noProof/>
          </w:rPr>
          <w:fldChar w:fldCharType="end"/>
        </w:r>
      </w:p>
    </w:sdtContent>
  </w:sdt>
  <w:p w:rsidR="009A41EF" w:rsidRDefault="009A4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FBD"/>
    <w:multiLevelType w:val="hybridMultilevel"/>
    <w:tmpl w:val="251861E2"/>
    <w:lvl w:ilvl="0" w:tplc="970298DE">
      <w:start w:val="1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E7247C"/>
    <w:multiLevelType w:val="hybridMultilevel"/>
    <w:tmpl w:val="65A25F8E"/>
    <w:lvl w:ilvl="0" w:tplc="E6C2499C">
      <w:start w:val="26"/>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27E0EA7"/>
    <w:multiLevelType w:val="hybridMultilevel"/>
    <w:tmpl w:val="22265968"/>
    <w:lvl w:ilvl="0" w:tplc="7916A140">
      <w:start w:val="1"/>
      <w:numFmt w:val="arabicAlpha"/>
      <w:lvlText w:val="%1."/>
      <w:lvlJc w:val="left"/>
      <w:pPr>
        <w:ind w:left="720" w:hanging="36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C308C"/>
    <w:multiLevelType w:val="hybridMultilevel"/>
    <w:tmpl w:val="3A4E408A"/>
    <w:lvl w:ilvl="0" w:tplc="D0C230FA">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CF7C5D"/>
    <w:multiLevelType w:val="hybridMultilevel"/>
    <w:tmpl w:val="AE5A3EA6"/>
    <w:lvl w:ilvl="0" w:tplc="CE60BDB2">
      <w:start w:val="1"/>
      <w:numFmt w:val="decimal"/>
      <w:lvlText w:val="%1)"/>
      <w:lvlJc w:val="left"/>
      <w:pPr>
        <w:ind w:left="2160" w:hanging="360"/>
      </w:pPr>
      <w:rPr>
        <w:rFonts w:cs="Times New Roman"/>
        <w:b w:val="0"/>
        <w:bCs w:val="0"/>
      </w:rPr>
    </w:lvl>
    <w:lvl w:ilvl="1" w:tplc="14090019" w:tentative="1">
      <w:start w:val="1"/>
      <w:numFmt w:val="lowerLetter"/>
      <w:lvlText w:val="%2."/>
      <w:lvlJc w:val="left"/>
      <w:pPr>
        <w:ind w:left="2880" w:hanging="360"/>
      </w:pPr>
      <w:rPr>
        <w:rFonts w:cs="Times New Roman"/>
      </w:rPr>
    </w:lvl>
    <w:lvl w:ilvl="2" w:tplc="1409001B" w:tentative="1">
      <w:start w:val="1"/>
      <w:numFmt w:val="lowerRoman"/>
      <w:lvlText w:val="%3."/>
      <w:lvlJc w:val="right"/>
      <w:pPr>
        <w:ind w:left="3600" w:hanging="180"/>
      </w:pPr>
      <w:rPr>
        <w:rFonts w:cs="Times New Roman"/>
      </w:rPr>
    </w:lvl>
    <w:lvl w:ilvl="3" w:tplc="1409000F" w:tentative="1">
      <w:start w:val="1"/>
      <w:numFmt w:val="decimal"/>
      <w:lvlText w:val="%4."/>
      <w:lvlJc w:val="left"/>
      <w:pPr>
        <w:ind w:left="4320" w:hanging="360"/>
      </w:pPr>
      <w:rPr>
        <w:rFonts w:cs="Times New Roman"/>
      </w:rPr>
    </w:lvl>
    <w:lvl w:ilvl="4" w:tplc="14090019" w:tentative="1">
      <w:start w:val="1"/>
      <w:numFmt w:val="lowerLetter"/>
      <w:lvlText w:val="%5."/>
      <w:lvlJc w:val="left"/>
      <w:pPr>
        <w:ind w:left="5040" w:hanging="360"/>
      </w:pPr>
      <w:rPr>
        <w:rFonts w:cs="Times New Roman"/>
      </w:rPr>
    </w:lvl>
    <w:lvl w:ilvl="5" w:tplc="1409001B" w:tentative="1">
      <w:start w:val="1"/>
      <w:numFmt w:val="lowerRoman"/>
      <w:lvlText w:val="%6."/>
      <w:lvlJc w:val="right"/>
      <w:pPr>
        <w:ind w:left="5760" w:hanging="180"/>
      </w:pPr>
      <w:rPr>
        <w:rFonts w:cs="Times New Roman"/>
      </w:rPr>
    </w:lvl>
    <w:lvl w:ilvl="6" w:tplc="1409000F" w:tentative="1">
      <w:start w:val="1"/>
      <w:numFmt w:val="decimal"/>
      <w:lvlText w:val="%7."/>
      <w:lvlJc w:val="left"/>
      <w:pPr>
        <w:ind w:left="6480" w:hanging="360"/>
      </w:pPr>
      <w:rPr>
        <w:rFonts w:cs="Times New Roman"/>
      </w:rPr>
    </w:lvl>
    <w:lvl w:ilvl="7" w:tplc="14090019" w:tentative="1">
      <w:start w:val="1"/>
      <w:numFmt w:val="lowerLetter"/>
      <w:lvlText w:val="%8."/>
      <w:lvlJc w:val="left"/>
      <w:pPr>
        <w:ind w:left="7200" w:hanging="360"/>
      </w:pPr>
      <w:rPr>
        <w:rFonts w:cs="Times New Roman"/>
      </w:rPr>
    </w:lvl>
    <w:lvl w:ilvl="8" w:tplc="1409001B" w:tentative="1">
      <w:start w:val="1"/>
      <w:numFmt w:val="lowerRoman"/>
      <w:lvlText w:val="%9."/>
      <w:lvlJc w:val="right"/>
      <w:pPr>
        <w:ind w:left="7920" w:hanging="180"/>
      </w:pPr>
      <w:rPr>
        <w:rFonts w:cs="Times New Roman"/>
      </w:rPr>
    </w:lvl>
  </w:abstractNum>
  <w:abstractNum w:abstractNumId="5">
    <w:nsid w:val="256B341F"/>
    <w:multiLevelType w:val="hybridMultilevel"/>
    <w:tmpl w:val="F0C2D952"/>
    <w:lvl w:ilvl="0" w:tplc="AC7A5218">
      <w:start w:val="1"/>
      <w:numFmt w:val="decimal"/>
      <w:lvlText w:val="%1."/>
      <w:lvlJc w:val="left"/>
      <w:pPr>
        <w:ind w:left="900" w:hanging="360"/>
      </w:pPr>
      <w:rPr>
        <w:rFonts w:ascii="Traditional Arabic" w:hAnsi="Traditional Arabic"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D9E403F"/>
    <w:multiLevelType w:val="hybridMultilevel"/>
    <w:tmpl w:val="53D6A5CC"/>
    <w:lvl w:ilvl="0" w:tplc="1256BCCC">
      <w:start w:val="5"/>
      <w:numFmt w:val="arabicAlpha"/>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F651A0A"/>
    <w:multiLevelType w:val="hybridMultilevel"/>
    <w:tmpl w:val="9C5296FE"/>
    <w:lvl w:ilvl="0" w:tplc="ACDE66E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F7921C6"/>
    <w:multiLevelType w:val="hybridMultilevel"/>
    <w:tmpl w:val="A448DDAE"/>
    <w:lvl w:ilvl="0" w:tplc="BA20E9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940C0"/>
    <w:multiLevelType w:val="hybridMultilevel"/>
    <w:tmpl w:val="9B16391E"/>
    <w:lvl w:ilvl="0" w:tplc="1409000F">
      <w:start w:val="1"/>
      <w:numFmt w:val="decimal"/>
      <w:lvlText w:val="%1."/>
      <w:lvlJc w:val="left"/>
      <w:pPr>
        <w:ind w:left="802" w:hanging="360"/>
      </w:pPr>
      <w:rPr>
        <w:rFonts w:cs="Times New Roman"/>
      </w:rPr>
    </w:lvl>
    <w:lvl w:ilvl="1" w:tplc="14090019" w:tentative="1">
      <w:start w:val="1"/>
      <w:numFmt w:val="lowerLetter"/>
      <w:lvlText w:val="%2."/>
      <w:lvlJc w:val="left"/>
      <w:pPr>
        <w:ind w:left="1522" w:hanging="360"/>
      </w:pPr>
      <w:rPr>
        <w:rFonts w:cs="Times New Roman"/>
      </w:rPr>
    </w:lvl>
    <w:lvl w:ilvl="2" w:tplc="1409001B" w:tentative="1">
      <w:start w:val="1"/>
      <w:numFmt w:val="lowerRoman"/>
      <w:lvlText w:val="%3."/>
      <w:lvlJc w:val="right"/>
      <w:pPr>
        <w:ind w:left="2242" w:hanging="180"/>
      </w:pPr>
      <w:rPr>
        <w:rFonts w:cs="Times New Roman"/>
      </w:rPr>
    </w:lvl>
    <w:lvl w:ilvl="3" w:tplc="1409000F" w:tentative="1">
      <w:start w:val="1"/>
      <w:numFmt w:val="decimal"/>
      <w:lvlText w:val="%4."/>
      <w:lvlJc w:val="left"/>
      <w:pPr>
        <w:ind w:left="2962" w:hanging="360"/>
      </w:pPr>
      <w:rPr>
        <w:rFonts w:cs="Times New Roman"/>
      </w:rPr>
    </w:lvl>
    <w:lvl w:ilvl="4" w:tplc="14090019" w:tentative="1">
      <w:start w:val="1"/>
      <w:numFmt w:val="lowerLetter"/>
      <w:lvlText w:val="%5."/>
      <w:lvlJc w:val="left"/>
      <w:pPr>
        <w:ind w:left="3682" w:hanging="360"/>
      </w:pPr>
      <w:rPr>
        <w:rFonts w:cs="Times New Roman"/>
      </w:rPr>
    </w:lvl>
    <w:lvl w:ilvl="5" w:tplc="1409001B" w:tentative="1">
      <w:start w:val="1"/>
      <w:numFmt w:val="lowerRoman"/>
      <w:lvlText w:val="%6."/>
      <w:lvlJc w:val="right"/>
      <w:pPr>
        <w:ind w:left="4402" w:hanging="180"/>
      </w:pPr>
      <w:rPr>
        <w:rFonts w:cs="Times New Roman"/>
      </w:rPr>
    </w:lvl>
    <w:lvl w:ilvl="6" w:tplc="1409000F" w:tentative="1">
      <w:start w:val="1"/>
      <w:numFmt w:val="decimal"/>
      <w:lvlText w:val="%7."/>
      <w:lvlJc w:val="left"/>
      <w:pPr>
        <w:ind w:left="5122" w:hanging="360"/>
      </w:pPr>
      <w:rPr>
        <w:rFonts w:cs="Times New Roman"/>
      </w:rPr>
    </w:lvl>
    <w:lvl w:ilvl="7" w:tplc="14090019" w:tentative="1">
      <w:start w:val="1"/>
      <w:numFmt w:val="lowerLetter"/>
      <w:lvlText w:val="%8."/>
      <w:lvlJc w:val="left"/>
      <w:pPr>
        <w:ind w:left="5842" w:hanging="360"/>
      </w:pPr>
      <w:rPr>
        <w:rFonts w:cs="Times New Roman"/>
      </w:rPr>
    </w:lvl>
    <w:lvl w:ilvl="8" w:tplc="1409001B" w:tentative="1">
      <w:start w:val="1"/>
      <w:numFmt w:val="lowerRoman"/>
      <w:lvlText w:val="%9."/>
      <w:lvlJc w:val="right"/>
      <w:pPr>
        <w:ind w:left="6562" w:hanging="180"/>
      </w:pPr>
      <w:rPr>
        <w:rFonts w:cs="Times New Roman"/>
      </w:rPr>
    </w:lvl>
  </w:abstractNum>
  <w:abstractNum w:abstractNumId="10">
    <w:nsid w:val="5E6F25F3"/>
    <w:multiLevelType w:val="hybridMultilevel"/>
    <w:tmpl w:val="43568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9"/>
  </w:num>
  <w:num w:numId="6">
    <w:abstractNumId w:val="4"/>
  </w:num>
  <w:num w:numId="7">
    <w:abstractNumId w:val="0"/>
  </w:num>
  <w:num w:numId="8">
    <w:abstractNumId w:val="3"/>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70"/>
    <w:rsid w:val="0001429D"/>
    <w:rsid w:val="000252F4"/>
    <w:rsid w:val="00053181"/>
    <w:rsid w:val="000557BF"/>
    <w:rsid w:val="000A382D"/>
    <w:rsid w:val="000A3907"/>
    <w:rsid w:val="000B395C"/>
    <w:rsid w:val="000C0D11"/>
    <w:rsid w:val="00104CD4"/>
    <w:rsid w:val="0013697F"/>
    <w:rsid w:val="001414FA"/>
    <w:rsid w:val="0014636D"/>
    <w:rsid w:val="001514E5"/>
    <w:rsid w:val="00184B00"/>
    <w:rsid w:val="001B4E6C"/>
    <w:rsid w:val="001B7627"/>
    <w:rsid w:val="002370CE"/>
    <w:rsid w:val="00237607"/>
    <w:rsid w:val="002564A3"/>
    <w:rsid w:val="0026179B"/>
    <w:rsid w:val="00263E6C"/>
    <w:rsid w:val="00284288"/>
    <w:rsid w:val="00294344"/>
    <w:rsid w:val="002971AB"/>
    <w:rsid w:val="002E7755"/>
    <w:rsid w:val="003011C2"/>
    <w:rsid w:val="0030148E"/>
    <w:rsid w:val="0031769E"/>
    <w:rsid w:val="003176A4"/>
    <w:rsid w:val="00330908"/>
    <w:rsid w:val="003325BA"/>
    <w:rsid w:val="0034615F"/>
    <w:rsid w:val="00350C27"/>
    <w:rsid w:val="00356A27"/>
    <w:rsid w:val="0041339F"/>
    <w:rsid w:val="0042406E"/>
    <w:rsid w:val="00424A22"/>
    <w:rsid w:val="0042682B"/>
    <w:rsid w:val="00427AB7"/>
    <w:rsid w:val="00444910"/>
    <w:rsid w:val="004B29C3"/>
    <w:rsid w:val="004B7C2A"/>
    <w:rsid w:val="004D29C5"/>
    <w:rsid w:val="00542FDF"/>
    <w:rsid w:val="005441BC"/>
    <w:rsid w:val="005927C1"/>
    <w:rsid w:val="00592AAC"/>
    <w:rsid w:val="005D1727"/>
    <w:rsid w:val="006259C1"/>
    <w:rsid w:val="00632ADC"/>
    <w:rsid w:val="00657F71"/>
    <w:rsid w:val="006B03FB"/>
    <w:rsid w:val="006B1BE1"/>
    <w:rsid w:val="006D5A64"/>
    <w:rsid w:val="006D7B33"/>
    <w:rsid w:val="00713D3B"/>
    <w:rsid w:val="00714F5A"/>
    <w:rsid w:val="00724BCD"/>
    <w:rsid w:val="00774494"/>
    <w:rsid w:val="007837DB"/>
    <w:rsid w:val="007D7A82"/>
    <w:rsid w:val="007E3323"/>
    <w:rsid w:val="007E3963"/>
    <w:rsid w:val="008352C6"/>
    <w:rsid w:val="008B00DE"/>
    <w:rsid w:val="009059F2"/>
    <w:rsid w:val="00906D63"/>
    <w:rsid w:val="009149FD"/>
    <w:rsid w:val="00936DB2"/>
    <w:rsid w:val="00971E60"/>
    <w:rsid w:val="0099246D"/>
    <w:rsid w:val="009A41EF"/>
    <w:rsid w:val="009B56F5"/>
    <w:rsid w:val="009B5C95"/>
    <w:rsid w:val="009D314F"/>
    <w:rsid w:val="009D767A"/>
    <w:rsid w:val="00A0615D"/>
    <w:rsid w:val="00A1287E"/>
    <w:rsid w:val="00AA191D"/>
    <w:rsid w:val="00AA531A"/>
    <w:rsid w:val="00AC6197"/>
    <w:rsid w:val="00AD1700"/>
    <w:rsid w:val="00AF03EE"/>
    <w:rsid w:val="00AF1F99"/>
    <w:rsid w:val="00B31DE5"/>
    <w:rsid w:val="00B4472D"/>
    <w:rsid w:val="00B61770"/>
    <w:rsid w:val="00B759C6"/>
    <w:rsid w:val="00B8105A"/>
    <w:rsid w:val="00BD404E"/>
    <w:rsid w:val="00BE3175"/>
    <w:rsid w:val="00BE4437"/>
    <w:rsid w:val="00BF5C47"/>
    <w:rsid w:val="00C01861"/>
    <w:rsid w:val="00C1198D"/>
    <w:rsid w:val="00C14E41"/>
    <w:rsid w:val="00CA1AB6"/>
    <w:rsid w:val="00CE2F33"/>
    <w:rsid w:val="00D20775"/>
    <w:rsid w:val="00D22238"/>
    <w:rsid w:val="00D37F80"/>
    <w:rsid w:val="00D56261"/>
    <w:rsid w:val="00D87880"/>
    <w:rsid w:val="00DA44C7"/>
    <w:rsid w:val="00DB40BF"/>
    <w:rsid w:val="00DE7A33"/>
    <w:rsid w:val="00E26956"/>
    <w:rsid w:val="00E614B3"/>
    <w:rsid w:val="00E675E8"/>
    <w:rsid w:val="00E8374D"/>
    <w:rsid w:val="00E9125D"/>
    <w:rsid w:val="00EB7F08"/>
    <w:rsid w:val="00ED0421"/>
    <w:rsid w:val="00EE2DF2"/>
    <w:rsid w:val="00EE3345"/>
    <w:rsid w:val="00F10B40"/>
    <w:rsid w:val="00F303F6"/>
    <w:rsid w:val="00F3114C"/>
    <w:rsid w:val="00F47F9E"/>
    <w:rsid w:val="00F70834"/>
    <w:rsid w:val="00F90535"/>
    <w:rsid w:val="00FA4387"/>
    <w:rsid w:val="00FB208E"/>
    <w:rsid w:val="00FD2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770"/>
    <w:pPr>
      <w:ind w:left="720"/>
      <w:contextualSpacing/>
    </w:pPr>
  </w:style>
  <w:style w:type="paragraph" w:styleId="FootnoteText">
    <w:name w:val="footnote text"/>
    <w:aliases w:val="Char"/>
    <w:basedOn w:val="Normal"/>
    <w:link w:val="FootnoteTextChar"/>
    <w:uiPriority w:val="99"/>
    <w:rsid w:val="00B61770"/>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B61770"/>
    <w:rPr>
      <w:sz w:val="20"/>
      <w:szCs w:val="20"/>
    </w:rPr>
  </w:style>
  <w:style w:type="character" w:styleId="FootnoteReference">
    <w:name w:val="footnote reference"/>
    <w:basedOn w:val="DefaultParagraphFont"/>
    <w:uiPriority w:val="99"/>
    <w:rsid w:val="00B61770"/>
    <w:rPr>
      <w:vertAlign w:val="superscript"/>
    </w:rPr>
  </w:style>
  <w:style w:type="table" w:styleId="TableGrid">
    <w:name w:val="Table Grid"/>
    <w:basedOn w:val="TableNormal"/>
    <w:uiPriority w:val="39"/>
    <w:rsid w:val="00B6177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1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E1"/>
  </w:style>
  <w:style w:type="paragraph" w:styleId="Footer">
    <w:name w:val="footer"/>
    <w:basedOn w:val="Normal"/>
    <w:link w:val="FooterChar"/>
    <w:uiPriority w:val="99"/>
    <w:unhideWhenUsed/>
    <w:rsid w:val="006B1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E1"/>
  </w:style>
  <w:style w:type="paragraph" w:styleId="BalloonText">
    <w:name w:val="Balloon Text"/>
    <w:basedOn w:val="Normal"/>
    <w:link w:val="BalloonTextChar"/>
    <w:uiPriority w:val="99"/>
    <w:semiHidden/>
    <w:unhideWhenUsed/>
    <w:rsid w:val="0031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770"/>
    <w:pPr>
      <w:ind w:left="720"/>
      <w:contextualSpacing/>
    </w:pPr>
  </w:style>
  <w:style w:type="paragraph" w:styleId="FootnoteText">
    <w:name w:val="footnote text"/>
    <w:aliases w:val="Char"/>
    <w:basedOn w:val="Normal"/>
    <w:link w:val="FootnoteTextChar"/>
    <w:uiPriority w:val="99"/>
    <w:rsid w:val="00B61770"/>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B61770"/>
    <w:rPr>
      <w:sz w:val="20"/>
      <w:szCs w:val="20"/>
    </w:rPr>
  </w:style>
  <w:style w:type="character" w:styleId="FootnoteReference">
    <w:name w:val="footnote reference"/>
    <w:basedOn w:val="DefaultParagraphFont"/>
    <w:uiPriority w:val="99"/>
    <w:rsid w:val="00B61770"/>
    <w:rPr>
      <w:vertAlign w:val="superscript"/>
    </w:rPr>
  </w:style>
  <w:style w:type="table" w:styleId="TableGrid">
    <w:name w:val="Table Grid"/>
    <w:basedOn w:val="TableNormal"/>
    <w:uiPriority w:val="39"/>
    <w:rsid w:val="00B6177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1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E1"/>
  </w:style>
  <w:style w:type="paragraph" w:styleId="Footer">
    <w:name w:val="footer"/>
    <w:basedOn w:val="Normal"/>
    <w:link w:val="FooterChar"/>
    <w:uiPriority w:val="99"/>
    <w:unhideWhenUsed/>
    <w:rsid w:val="006B1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E1"/>
  </w:style>
  <w:style w:type="paragraph" w:styleId="BalloonText">
    <w:name w:val="Balloon Text"/>
    <w:basedOn w:val="Normal"/>
    <w:link w:val="BalloonTextChar"/>
    <w:uiPriority w:val="99"/>
    <w:semiHidden/>
    <w:unhideWhenUsed/>
    <w:rsid w:val="0031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28FB-6CEB-4558-9A5E-B6AD9ED8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39</cp:revision>
  <cp:lastPrinted>2018-07-21T07:36:00Z</cp:lastPrinted>
  <dcterms:created xsi:type="dcterms:W3CDTF">2018-03-14T02:19:00Z</dcterms:created>
  <dcterms:modified xsi:type="dcterms:W3CDTF">2018-07-31T09:39:00Z</dcterms:modified>
</cp:coreProperties>
</file>