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03D" w:rsidRPr="007250D9" w:rsidRDefault="0072303D" w:rsidP="0072303D">
      <w:pPr>
        <w:spacing w:line="360" w:lineRule="auto"/>
        <w:jc w:val="center"/>
        <w:rPr>
          <w:rFonts w:ascii="Times New Roman" w:hAnsi="Times New Roman" w:cs="Times New Roman"/>
          <w:b/>
          <w:sz w:val="28"/>
          <w:szCs w:val="28"/>
        </w:rPr>
      </w:pPr>
      <w:r w:rsidRPr="007250D9">
        <w:rPr>
          <w:rFonts w:ascii="Times New Roman" w:hAnsi="Times New Roman" w:cs="Times New Roman"/>
          <w:b/>
          <w:sz w:val="28"/>
          <w:szCs w:val="28"/>
        </w:rPr>
        <w:t>CHAPTER II</w:t>
      </w:r>
    </w:p>
    <w:p w:rsidR="0072303D" w:rsidRPr="007250D9" w:rsidRDefault="0072303D" w:rsidP="0072303D">
      <w:pPr>
        <w:spacing w:line="360" w:lineRule="auto"/>
        <w:jc w:val="center"/>
        <w:rPr>
          <w:rFonts w:ascii="Times New Roman" w:hAnsi="Times New Roman" w:cs="Times New Roman"/>
          <w:b/>
          <w:sz w:val="28"/>
          <w:szCs w:val="28"/>
        </w:rPr>
      </w:pPr>
      <w:r w:rsidRPr="007250D9">
        <w:rPr>
          <w:rFonts w:ascii="Times New Roman" w:hAnsi="Times New Roman" w:cs="Times New Roman"/>
          <w:b/>
          <w:sz w:val="28"/>
          <w:szCs w:val="28"/>
        </w:rPr>
        <w:t>THEORETICAL FRAMEWORK</w:t>
      </w:r>
    </w:p>
    <w:p w:rsidR="0072303D" w:rsidRPr="00497D8B" w:rsidRDefault="0072303D" w:rsidP="0072303D">
      <w:pPr>
        <w:spacing w:line="360" w:lineRule="auto"/>
        <w:jc w:val="center"/>
        <w:rPr>
          <w:rFonts w:ascii="Times New Roman" w:hAnsi="Times New Roman" w:cs="Times New Roman"/>
          <w:b/>
          <w:sz w:val="24"/>
          <w:szCs w:val="24"/>
        </w:rPr>
      </w:pPr>
    </w:p>
    <w:p w:rsidR="0072303D" w:rsidRPr="00497D8B" w:rsidRDefault="0072303D" w:rsidP="0072303D">
      <w:pPr>
        <w:pStyle w:val="ListParagraph"/>
        <w:numPr>
          <w:ilvl w:val="0"/>
          <w:numId w:val="1"/>
        </w:numPr>
        <w:spacing w:line="360" w:lineRule="auto"/>
        <w:jc w:val="both"/>
        <w:rPr>
          <w:rFonts w:ascii="Times New Roman" w:hAnsi="Times New Roman" w:cs="Times New Roman"/>
          <w:b/>
          <w:sz w:val="24"/>
          <w:szCs w:val="24"/>
        </w:rPr>
      </w:pPr>
      <w:r w:rsidRPr="00497D8B">
        <w:rPr>
          <w:rFonts w:ascii="Times New Roman" w:hAnsi="Times New Roman" w:cs="Times New Roman"/>
          <w:b/>
          <w:sz w:val="24"/>
          <w:szCs w:val="24"/>
        </w:rPr>
        <w:t>Speaking</w:t>
      </w:r>
    </w:p>
    <w:p w:rsidR="0072303D" w:rsidRPr="00497D8B" w:rsidRDefault="0072303D" w:rsidP="0072303D">
      <w:pPr>
        <w:pStyle w:val="ListParagraph"/>
        <w:numPr>
          <w:ilvl w:val="0"/>
          <w:numId w:val="2"/>
        </w:numPr>
        <w:spacing w:line="360" w:lineRule="auto"/>
        <w:jc w:val="both"/>
        <w:rPr>
          <w:rFonts w:ascii="Times New Roman" w:hAnsi="Times New Roman" w:cs="Times New Roman"/>
          <w:b/>
          <w:sz w:val="24"/>
          <w:szCs w:val="24"/>
        </w:rPr>
      </w:pPr>
      <w:r w:rsidRPr="00497D8B">
        <w:rPr>
          <w:rFonts w:ascii="Times New Roman" w:hAnsi="Times New Roman" w:cs="Times New Roman"/>
          <w:b/>
          <w:sz w:val="24"/>
          <w:szCs w:val="24"/>
        </w:rPr>
        <w:t>Definition of speaking</w:t>
      </w:r>
    </w:p>
    <w:p w:rsidR="0072303D" w:rsidRDefault="0072303D" w:rsidP="0072303D">
      <w:pPr>
        <w:spacing w:line="360" w:lineRule="auto"/>
        <w:ind w:firstLine="720"/>
        <w:jc w:val="both"/>
        <w:rPr>
          <w:rFonts w:ascii="Times New Roman" w:hAnsi="Times New Roman" w:cs="Times New Roman"/>
          <w:sz w:val="24"/>
          <w:szCs w:val="24"/>
        </w:rPr>
      </w:pPr>
      <w:r w:rsidRPr="00616CF2">
        <w:rPr>
          <w:rFonts w:ascii="Times New Roman" w:hAnsi="Times New Roman" w:cs="Times New Roman"/>
          <w:sz w:val="24"/>
          <w:szCs w:val="24"/>
        </w:rPr>
        <w:t>English speaking ability is very important for people interaction where people almost speak everywhere and every day through English. In this global era, many people used English as a media of communication and it makes people who com</w:t>
      </w:r>
      <w:r>
        <w:rPr>
          <w:rFonts w:ascii="Times New Roman" w:hAnsi="Times New Roman" w:cs="Times New Roman"/>
          <w:sz w:val="24"/>
          <w:szCs w:val="24"/>
        </w:rPr>
        <w:t>e from different countries become</w:t>
      </w:r>
      <w:r w:rsidRPr="00616CF2">
        <w:rPr>
          <w:rFonts w:ascii="Times New Roman" w:hAnsi="Times New Roman" w:cs="Times New Roman"/>
          <w:sz w:val="24"/>
          <w:szCs w:val="24"/>
        </w:rPr>
        <w:t xml:space="preserve"> easier in making interaction and communication. So, what is speaking?</w:t>
      </w:r>
    </w:p>
    <w:p w:rsidR="0072303D" w:rsidRDefault="0072303D" w:rsidP="0072303D">
      <w:pPr>
        <w:spacing w:line="36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simplePos x="0" y="0"/>
                <wp:positionH relativeFrom="column">
                  <wp:posOffset>1786890</wp:posOffset>
                </wp:positionH>
                <wp:positionV relativeFrom="paragraph">
                  <wp:posOffset>3535045</wp:posOffset>
                </wp:positionV>
                <wp:extent cx="828675" cy="6381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828675" cy="638175"/>
                        </a:xfrm>
                        <a:prstGeom prst="rect">
                          <a:avLst/>
                        </a:prstGeom>
                        <a:ln>
                          <a:solidFill>
                            <a:schemeClr val="bg1"/>
                          </a:solidFill>
                        </a:ln>
                      </wps:spPr>
                      <wps:style>
                        <a:lnRef idx="2">
                          <a:schemeClr val="accent1"/>
                        </a:lnRef>
                        <a:fillRef idx="1">
                          <a:schemeClr val="lt1"/>
                        </a:fillRef>
                        <a:effectRef idx="0">
                          <a:schemeClr val="accent1"/>
                        </a:effectRef>
                        <a:fontRef idx="minor">
                          <a:schemeClr val="dk1"/>
                        </a:fontRef>
                      </wps:style>
                      <wps:txbx>
                        <w:txbxContent>
                          <w:p w:rsidR="0072303D" w:rsidRDefault="0072303D" w:rsidP="0072303D">
                            <w:pPr>
                              <w:jc w:val="center"/>
                            </w:pPr>
                            <w: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left:0;text-align:left;margin-left:140.7pt;margin-top:278.35pt;width:65.25pt;height:5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" fillcolor="white [3201]" strokecolor="white [3212]" strokeweight="2pt">
                <v:textbox>
                  <w:txbxContent>
                    <w:p w:rsidR="0072303D" w:rsidRDefault="0072303D" w:rsidP="0072303D">
                      <w:pPr>
                        <w:jc w:val="center"/>
                      </w:pPr>
                      <w:r>
                        <w:t>10</w:t>
                      </w:r>
                    </w:p>
                  </w:txbxContent>
                </v:textbox>
              </v:rect>
            </w:pict>
          </mc:Fallback>
        </mc:AlternateContent>
      </w:r>
      <w:r w:rsidRPr="0044420B">
        <w:rPr>
          <w:rFonts w:ascii="Times New Roman" w:hAnsi="Times New Roman" w:cs="Times New Roman"/>
          <w:sz w:val="24"/>
          <w:szCs w:val="24"/>
        </w:rPr>
        <w:t>Speaking is one of the macro skills of</w:t>
      </w:r>
      <w:r>
        <w:rPr>
          <w:rFonts w:ascii="Times New Roman" w:hAnsi="Times New Roman" w:cs="Times New Roman"/>
          <w:sz w:val="24"/>
          <w:szCs w:val="24"/>
        </w:rPr>
        <w:t xml:space="preserve"> English language teaching and </w:t>
      </w:r>
      <w:r w:rsidRPr="0044420B">
        <w:rPr>
          <w:rFonts w:ascii="Times New Roman" w:hAnsi="Times New Roman" w:cs="Times New Roman"/>
          <w:sz w:val="24"/>
          <w:szCs w:val="24"/>
        </w:rPr>
        <w:t>learning. It is not easy to define what is meant b</w:t>
      </w:r>
      <w:r>
        <w:rPr>
          <w:rFonts w:ascii="Times New Roman" w:hAnsi="Times New Roman" w:cs="Times New Roman"/>
          <w:sz w:val="24"/>
          <w:szCs w:val="24"/>
        </w:rPr>
        <w:t xml:space="preserve">y terms such as speaking skill </w:t>
      </w:r>
      <w:r w:rsidRPr="0044420B">
        <w:rPr>
          <w:rFonts w:ascii="Times New Roman" w:hAnsi="Times New Roman" w:cs="Times New Roman"/>
          <w:sz w:val="24"/>
          <w:szCs w:val="24"/>
        </w:rPr>
        <w:t>since it has been defined in various ways in different disciplines. I</w:t>
      </w:r>
      <w:r>
        <w:rPr>
          <w:rFonts w:ascii="Times New Roman" w:hAnsi="Times New Roman" w:cs="Times New Roman"/>
          <w:sz w:val="24"/>
          <w:szCs w:val="24"/>
        </w:rPr>
        <w:t xml:space="preserve">n language </w:t>
      </w:r>
      <w:r w:rsidRPr="0044420B">
        <w:rPr>
          <w:rFonts w:ascii="Times New Roman" w:hAnsi="Times New Roman" w:cs="Times New Roman"/>
          <w:sz w:val="24"/>
          <w:szCs w:val="24"/>
        </w:rPr>
        <w:t>teaching and learning itself, many definiti</w:t>
      </w:r>
      <w:r>
        <w:rPr>
          <w:rFonts w:ascii="Times New Roman" w:hAnsi="Times New Roman" w:cs="Times New Roman"/>
          <w:sz w:val="24"/>
          <w:szCs w:val="24"/>
        </w:rPr>
        <w:t xml:space="preserve">ons of speaking have been made </w:t>
      </w:r>
      <w:r w:rsidRPr="0044420B">
        <w:rPr>
          <w:rFonts w:ascii="Times New Roman" w:hAnsi="Times New Roman" w:cs="Times New Roman"/>
          <w:sz w:val="24"/>
          <w:szCs w:val="24"/>
        </w:rPr>
        <w:t>regarding to some experts</w:t>
      </w:r>
      <w:r>
        <w:rPr>
          <w:rFonts w:ascii="Times New Roman" w:hAnsi="Times New Roman" w:cs="Times New Roman"/>
          <w:sz w:val="24"/>
          <w:szCs w:val="24"/>
        </w:rPr>
        <w:t xml:space="preserve">. </w:t>
      </w:r>
      <w:r w:rsidRPr="00616CF2">
        <w:rPr>
          <w:rFonts w:asciiTheme="majorBidi" w:eastAsia="Times New Roman" w:hAnsiTheme="majorBidi" w:cstheme="majorBidi"/>
          <w:sz w:val="24"/>
          <w:szCs w:val="24"/>
        </w:rPr>
        <w:t xml:space="preserve">According to Cameron  as quote by </w:t>
      </w:r>
      <w:r>
        <w:rPr>
          <w:rFonts w:asciiTheme="majorBidi" w:eastAsia="Times New Roman" w:hAnsiTheme="majorBidi" w:cstheme="majorBidi"/>
          <w:sz w:val="24"/>
          <w:szCs w:val="24"/>
        </w:rPr>
        <w:t>Gallis</w:t>
      </w:r>
      <w:r>
        <w:rPr>
          <w:rStyle w:val="FootnoteReference"/>
          <w:rFonts w:asciiTheme="majorBidi" w:eastAsia="Times New Roman" w:hAnsiTheme="majorBidi" w:cstheme="majorBidi"/>
          <w:sz w:val="24"/>
          <w:szCs w:val="24"/>
        </w:rPr>
        <w:footnoteReference w:id="1"/>
      </w:r>
      <w:r w:rsidRPr="00616CF2">
        <w:rPr>
          <w:rFonts w:asciiTheme="majorBidi" w:eastAsia="Times New Roman" w:hAnsiTheme="majorBidi" w:cstheme="majorBidi"/>
          <w:sz w:val="24"/>
          <w:szCs w:val="24"/>
        </w:rPr>
        <w:t xml:space="preserve"> Speaking is the active use of language to express meanings so that other people can make sense of them. She also said that attention to precise details of language is required to Speak in Foreign Language in order to share understanding with other people. So, it means, when people speak in foreign language </w:t>
      </w:r>
      <w:r w:rsidRPr="00616CF2">
        <w:rPr>
          <w:rFonts w:asciiTheme="majorBidi" w:eastAsia="Times New Roman" w:hAnsiTheme="majorBidi" w:cstheme="majorBidi"/>
          <w:sz w:val="24"/>
          <w:szCs w:val="24"/>
        </w:rPr>
        <w:lastRenderedPageBreak/>
        <w:t>they need to  attention to all aspect of the target Language, such as the correct Grammar, appropriate word, the intonation, Body language and so on.</w:t>
      </w:r>
      <w:r>
        <w:rPr>
          <w:rFonts w:ascii="Times New Roman" w:hAnsi="Times New Roman" w:cs="Times New Roman"/>
          <w:sz w:val="24"/>
          <w:szCs w:val="24"/>
        </w:rPr>
        <w:t xml:space="preserve"> Moreover, </w:t>
      </w:r>
      <w:r w:rsidRPr="0044420B">
        <w:rPr>
          <w:rFonts w:ascii="Times New Roman" w:hAnsi="Times New Roman" w:cs="Times New Roman"/>
          <w:sz w:val="24"/>
          <w:szCs w:val="24"/>
        </w:rPr>
        <w:t>Brown</w:t>
      </w:r>
      <w:r>
        <w:rPr>
          <w:rStyle w:val="FootnoteReference"/>
          <w:rFonts w:ascii="Times New Roman" w:hAnsi="Times New Roman" w:cs="Times New Roman"/>
          <w:sz w:val="24"/>
          <w:szCs w:val="24"/>
        </w:rPr>
        <w:footnoteReference w:id="2"/>
      </w:r>
      <w:r w:rsidRPr="0044420B">
        <w:rPr>
          <w:rFonts w:ascii="Times New Roman" w:hAnsi="Times New Roman" w:cs="Times New Roman"/>
          <w:sz w:val="24"/>
          <w:szCs w:val="24"/>
        </w:rPr>
        <w:t xml:space="preserve"> </w:t>
      </w:r>
      <w:r>
        <w:rPr>
          <w:rFonts w:ascii="Times New Roman" w:hAnsi="Times New Roman" w:cs="Times New Roman"/>
          <w:sz w:val="24"/>
          <w:szCs w:val="24"/>
        </w:rPr>
        <w:t xml:space="preserve">define  </w:t>
      </w:r>
      <w:r w:rsidRPr="0044420B">
        <w:rPr>
          <w:rFonts w:ascii="Times New Roman" w:hAnsi="Times New Roman" w:cs="Times New Roman"/>
          <w:sz w:val="24"/>
          <w:szCs w:val="24"/>
        </w:rPr>
        <w:t>speaking is an interactive process of const</w:t>
      </w:r>
      <w:r>
        <w:rPr>
          <w:rFonts w:ascii="Times New Roman" w:hAnsi="Times New Roman" w:cs="Times New Roman"/>
          <w:sz w:val="24"/>
          <w:szCs w:val="24"/>
        </w:rPr>
        <w:t xml:space="preserve">ructing meaning that  involves </w:t>
      </w:r>
      <w:r w:rsidRPr="0044420B">
        <w:rPr>
          <w:rFonts w:ascii="Times New Roman" w:hAnsi="Times New Roman" w:cs="Times New Roman"/>
          <w:sz w:val="24"/>
          <w:szCs w:val="24"/>
        </w:rPr>
        <w:t>producing and receiving and processing inf</w:t>
      </w:r>
      <w:r>
        <w:rPr>
          <w:rFonts w:ascii="Times New Roman" w:hAnsi="Times New Roman" w:cs="Times New Roman"/>
          <w:sz w:val="24"/>
          <w:szCs w:val="24"/>
        </w:rPr>
        <w:t>ormation.</w:t>
      </w:r>
    </w:p>
    <w:p w:rsidR="0072303D" w:rsidRDefault="0072303D" w:rsidP="0072303D">
      <w:pPr>
        <w:spacing w:line="360" w:lineRule="auto"/>
        <w:ind w:firstLine="720"/>
        <w:jc w:val="both"/>
        <w:rPr>
          <w:rFonts w:ascii="Times New Roman" w:hAnsi="Times New Roman" w:cs="Times New Roman"/>
          <w:sz w:val="24"/>
          <w:szCs w:val="24"/>
        </w:rPr>
      </w:pPr>
      <w:r w:rsidRPr="0044420B">
        <w:rPr>
          <w:rFonts w:ascii="Times New Roman" w:hAnsi="Times New Roman" w:cs="Times New Roman"/>
          <w:sz w:val="24"/>
          <w:szCs w:val="24"/>
        </w:rPr>
        <w:t>Furthermore, in language teaching and learn</w:t>
      </w:r>
      <w:r>
        <w:rPr>
          <w:rFonts w:ascii="Times New Roman" w:hAnsi="Times New Roman" w:cs="Times New Roman"/>
          <w:sz w:val="24"/>
          <w:szCs w:val="24"/>
        </w:rPr>
        <w:t xml:space="preserve">ing, speaking is considered as </w:t>
      </w:r>
      <w:r w:rsidRPr="0044420B">
        <w:rPr>
          <w:rFonts w:ascii="Times New Roman" w:hAnsi="Times New Roman" w:cs="Times New Roman"/>
          <w:sz w:val="24"/>
          <w:szCs w:val="24"/>
        </w:rPr>
        <w:t>ability to be</w:t>
      </w:r>
      <w:r>
        <w:rPr>
          <w:rFonts w:ascii="Times New Roman" w:hAnsi="Times New Roman" w:cs="Times New Roman"/>
          <w:sz w:val="24"/>
          <w:szCs w:val="24"/>
        </w:rPr>
        <w:t xml:space="preserve"> practiced and mastered. Nunan</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puts it that “speaking is </w:t>
      </w:r>
      <w:r w:rsidRPr="0044420B">
        <w:rPr>
          <w:rFonts w:ascii="Times New Roman" w:hAnsi="Times New Roman" w:cs="Times New Roman"/>
          <w:sz w:val="24"/>
          <w:szCs w:val="24"/>
        </w:rPr>
        <w:t xml:space="preserve">the productive oral skill. It consists of producing </w:t>
      </w:r>
      <w:r>
        <w:rPr>
          <w:rFonts w:ascii="Times New Roman" w:hAnsi="Times New Roman" w:cs="Times New Roman"/>
          <w:sz w:val="24"/>
          <w:szCs w:val="24"/>
        </w:rPr>
        <w:t xml:space="preserve">systematic verbal utterance to </w:t>
      </w:r>
      <w:r w:rsidRPr="0044420B">
        <w:rPr>
          <w:rFonts w:ascii="Times New Roman" w:hAnsi="Times New Roman" w:cs="Times New Roman"/>
          <w:sz w:val="24"/>
          <w:szCs w:val="24"/>
        </w:rPr>
        <w:t xml:space="preserve">convey meaning”. </w:t>
      </w:r>
    </w:p>
    <w:p w:rsidR="0072303D" w:rsidRPr="0044420B" w:rsidRDefault="0072303D" w:rsidP="0072303D">
      <w:pPr>
        <w:spacing w:line="360" w:lineRule="auto"/>
        <w:ind w:firstLine="720"/>
        <w:jc w:val="both"/>
        <w:rPr>
          <w:rFonts w:ascii="Times New Roman" w:hAnsi="Times New Roman" w:cs="Times New Roman"/>
          <w:sz w:val="24"/>
          <w:szCs w:val="24"/>
        </w:rPr>
      </w:pPr>
      <w:r w:rsidRPr="0044420B">
        <w:rPr>
          <w:rFonts w:ascii="Times New Roman" w:hAnsi="Times New Roman" w:cs="Times New Roman"/>
          <w:sz w:val="24"/>
          <w:szCs w:val="24"/>
        </w:rPr>
        <w:t xml:space="preserve">Finally, based on definition given by experts </w:t>
      </w:r>
      <w:r>
        <w:rPr>
          <w:rFonts w:ascii="Times New Roman" w:hAnsi="Times New Roman" w:cs="Times New Roman"/>
          <w:sz w:val="24"/>
          <w:szCs w:val="24"/>
        </w:rPr>
        <w:t xml:space="preserve">above, it can be inferred that </w:t>
      </w:r>
      <w:r w:rsidRPr="0044420B">
        <w:rPr>
          <w:rFonts w:ascii="Times New Roman" w:hAnsi="Times New Roman" w:cs="Times New Roman"/>
          <w:sz w:val="24"/>
          <w:szCs w:val="24"/>
        </w:rPr>
        <w:t>speaking is a process of expressing ideas in the spo</w:t>
      </w:r>
      <w:r>
        <w:rPr>
          <w:rFonts w:ascii="Times New Roman" w:hAnsi="Times New Roman" w:cs="Times New Roman"/>
          <w:sz w:val="24"/>
          <w:szCs w:val="24"/>
        </w:rPr>
        <w:t xml:space="preserve">ken language, and it is one of </w:t>
      </w:r>
      <w:r w:rsidRPr="0044420B">
        <w:rPr>
          <w:rFonts w:ascii="Times New Roman" w:hAnsi="Times New Roman" w:cs="Times New Roman"/>
          <w:sz w:val="24"/>
          <w:szCs w:val="24"/>
        </w:rPr>
        <w:t xml:space="preserve">most important aspect of language learning. </w:t>
      </w:r>
      <w:r>
        <w:rPr>
          <w:rFonts w:ascii="Times New Roman" w:hAnsi="Times New Roman" w:cs="Times New Roman"/>
          <w:sz w:val="24"/>
          <w:szCs w:val="24"/>
        </w:rPr>
        <w:t>B</w:t>
      </w:r>
      <w:r w:rsidRPr="0044420B">
        <w:rPr>
          <w:rFonts w:ascii="Times New Roman" w:hAnsi="Times New Roman" w:cs="Times New Roman"/>
          <w:sz w:val="24"/>
          <w:szCs w:val="24"/>
        </w:rPr>
        <w:t>eing</w:t>
      </w:r>
      <w:r>
        <w:rPr>
          <w:rFonts w:ascii="Times New Roman" w:hAnsi="Times New Roman" w:cs="Times New Roman"/>
          <w:sz w:val="24"/>
          <w:szCs w:val="24"/>
        </w:rPr>
        <w:t xml:space="preserve"> </w:t>
      </w:r>
      <w:r w:rsidRPr="0044420B">
        <w:rPr>
          <w:rFonts w:ascii="Times New Roman" w:hAnsi="Times New Roman" w:cs="Times New Roman"/>
          <w:sz w:val="24"/>
          <w:szCs w:val="24"/>
        </w:rPr>
        <w:t xml:space="preserve"> able to speak to friends, colleagues, visitors</w:t>
      </w:r>
      <w:r>
        <w:rPr>
          <w:rFonts w:ascii="Times New Roman" w:hAnsi="Times New Roman" w:cs="Times New Roman"/>
          <w:sz w:val="24"/>
          <w:szCs w:val="24"/>
        </w:rPr>
        <w:t xml:space="preserve"> and even strangers, in their </w:t>
      </w:r>
      <w:r w:rsidRPr="0044420B">
        <w:rPr>
          <w:rFonts w:ascii="Times New Roman" w:hAnsi="Times New Roman" w:cs="Times New Roman"/>
          <w:sz w:val="24"/>
          <w:szCs w:val="24"/>
        </w:rPr>
        <w:t xml:space="preserve">language or in a language which both speakers can </w:t>
      </w:r>
      <w:r>
        <w:rPr>
          <w:rFonts w:ascii="Times New Roman" w:hAnsi="Times New Roman" w:cs="Times New Roman"/>
          <w:sz w:val="24"/>
          <w:szCs w:val="24"/>
        </w:rPr>
        <w:t xml:space="preserve">understand, is surely the goal of very many learners </w:t>
      </w:r>
      <w:r w:rsidRPr="0044420B">
        <w:rPr>
          <w:rFonts w:ascii="Times New Roman" w:hAnsi="Times New Roman" w:cs="Times New Roman"/>
          <w:sz w:val="24"/>
          <w:szCs w:val="24"/>
        </w:rPr>
        <w:t>and the success of learning English can be seen a</w:t>
      </w:r>
      <w:r>
        <w:rPr>
          <w:rFonts w:ascii="Times New Roman" w:hAnsi="Times New Roman" w:cs="Times New Roman"/>
          <w:sz w:val="24"/>
          <w:szCs w:val="24"/>
        </w:rPr>
        <w:t xml:space="preserve">nd </w:t>
      </w:r>
      <w:r w:rsidRPr="0044420B">
        <w:rPr>
          <w:rFonts w:ascii="Times New Roman" w:hAnsi="Times New Roman" w:cs="Times New Roman"/>
          <w:sz w:val="24"/>
          <w:szCs w:val="24"/>
        </w:rPr>
        <w:t>measured from their performance in speaking a</w:t>
      </w:r>
      <w:r>
        <w:rPr>
          <w:rFonts w:ascii="Times New Roman" w:hAnsi="Times New Roman" w:cs="Times New Roman"/>
          <w:sz w:val="24"/>
          <w:szCs w:val="24"/>
        </w:rPr>
        <w:t xml:space="preserve">nd how well they present their </w:t>
      </w:r>
      <w:r w:rsidRPr="0044420B">
        <w:rPr>
          <w:rFonts w:ascii="Times New Roman" w:hAnsi="Times New Roman" w:cs="Times New Roman"/>
          <w:sz w:val="24"/>
          <w:szCs w:val="24"/>
        </w:rPr>
        <w:t xml:space="preserve">English in communication.  </w:t>
      </w:r>
    </w:p>
    <w:p w:rsidR="0072303D" w:rsidRPr="00497D8B" w:rsidRDefault="0072303D" w:rsidP="0072303D">
      <w:pPr>
        <w:pStyle w:val="ListParagraph"/>
        <w:numPr>
          <w:ilvl w:val="0"/>
          <w:numId w:val="2"/>
        </w:numPr>
        <w:spacing w:after="0" w:line="360" w:lineRule="auto"/>
        <w:jc w:val="both"/>
        <w:rPr>
          <w:rFonts w:asciiTheme="majorBidi" w:eastAsia="Times New Roman" w:hAnsiTheme="majorBidi" w:cstheme="majorBidi"/>
          <w:b/>
          <w:sz w:val="24"/>
          <w:szCs w:val="24"/>
        </w:rPr>
      </w:pPr>
      <w:r w:rsidRPr="00497D8B">
        <w:rPr>
          <w:rFonts w:asciiTheme="majorBidi" w:eastAsia="Times New Roman" w:hAnsiTheme="majorBidi" w:cstheme="majorBidi"/>
          <w:b/>
          <w:sz w:val="24"/>
          <w:szCs w:val="24"/>
        </w:rPr>
        <w:t>The Function of Speaking</w:t>
      </w:r>
    </w:p>
    <w:p w:rsidR="0072303D" w:rsidRPr="00616CF2" w:rsidRDefault="0072303D" w:rsidP="0072303D">
      <w:pPr>
        <w:pStyle w:val="ListParagraph"/>
        <w:spacing w:after="0" w:line="360" w:lineRule="auto"/>
        <w:ind w:left="360"/>
        <w:jc w:val="both"/>
        <w:rPr>
          <w:rFonts w:asciiTheme="majorBidi" w:eastAsia="Times New Roman" w:hAnsiTheme="majorBidi" w:cstheme="majorBidi"/>
          <w:sz w:val="24"/>
          <w:szCs w:val="24"/>
        </w:rPr>
      </w:pPr>
      <w:r>
        <w:rPr>
          <w:rFonts w:asciiTheme="majorBidi" w:eastAsia="Times New Roman" w:hAnsiTheme="majorBidi" w:cstheme="majorBidi"/>
          <w:sz w:val="24"/>
          <w:szCs w:val="24"/>
        </w:rPr>
        <w:tab/>
      </w:r>
      <w:r w:rsidRPr="00616CF2">
        <w:rPr>
          <w:rFonts w:asciiTheme="majorBidi" w:eastAsia="Times New Roman" w:hAnsiTheme="majorBidi" w:cstheme="majorBidi"/>
          <w:sz w:val="24"/>
          <w:szCs w:val="24"/>
        </w:rPr>
        <w:t>According to Prof. Jack C. Richard</w:t>
      </w:r>
      <w:r w:rsidR="0096027A">
        <w:rPr>
          <w:rStyle w:val="FootnoteReference"/>
          <w:rFonts w:asciiTheme="majorBidi" w:eastAsia="Times New Roman" w:hAnsiTheme="majorBidi" w:cstheme="majorBidi"/>
          <w:sz w:val="24"/>
          <w:szCs w:val="24"/>
        </w:rPr>
        <w:footnoteReference w:id="4"/>
      </w:r>
      <w:r w:rsidRPr="00616CF2">
        <w:rPr>
          <w:rFonts w:asciiTheme="majorBidi" w:eastAsia="Times New Roman" w:hAnsiTheme="majorBidi" w:cstheme="majorBidi"/>
          <w:sz w:val="24"/>
          <w:szCs w:val="24"/>
        </w:rPr>
        <w:t>, there</w:t>
      </w:r>
      <w:r>
        <w:rPr>
          <w:rFonts w:asciiTheme="majorBidi" w:eastAsia="Times New Roman" w:hAnsiTheme="majorBidi" w:cstheme="majorBidi"/>
          <w:sz w:val="24"/>
          <w:szCs w:val="24"/>
        </w:rPr>
        <w:t xml:space="preserve"> are three function of speaking.</w:t>
      </w:r>
    </w:p>
    <w:p w:rsidR="0072303D" w:rsidRPr="00157CCA" w:rsidRDefault="0072303D" w:rsidP="0072303D">
      <w:pPr>
        <w:pStyle w:val="ListParagraph"/>
        <w:numPr>
          <w:ilvl w:val="0"/>
          <w:numId w:val="3"/>
        </w:numPr>
        <w:spacing w:after="0" w:line="360" w:lineRule="auto"/>
        <w:jc w:val="both"/>
        <w:rPr>
          <w:rFonts w:ascii="Times New Roman" w:hAnsi="Times New Roman" w:cs="Times New Roman"/>
          <w:sz w:val="24"/>
          <w:szCs w:val="24"/>
        </w:rPr>
      </w:pPr>
      <w:r w:rsidRPr="00157CCA">
        <w:rPr>
          <w:rFonts w:asciiTheme="majorBidi" w:eastAsia="Times New Roman" w:hAnsiTheme="majorBidi" w:cstheme="majorBidi"/>
          <w:sz w:val="24"/>
          <w:szCs w:val="24"/>
        </w:rPr>
        <w:lastRenderedPageBreak/>
        <w:t>Speaking as an interaction tools or what we familiarly called by ‘conversa</w:t>
      </w:r>
      <w:r>
        <w:rPr>
          <w:rFonts w:asciiTheme="majorBidi" w:eastAsia="Times New Roman" w:hAnsiTheme="majorBidi" w:cstheme="majorBidi"/>
          <w:sz w:val="24"/>
          <w:szCs w:val="24"/>
        </w:rPr>
        <w:t xml:space="preserve">tion’. It is including </w:t>
      </w:r>
      <w:proofErr w:type="spellStart"/>
      <w:r>
        <w:rPr>
          <w:rFonts w:asciiTheme="majorBidi" w:eastAsia="Times New Roman" w:hAnsiTheme="majorBidi" w:cstheme="majorBidi"/>
          <w:sz w:val="24"/>
          <w:szCs w:val="24"/>
        </w:rPr>
        <w:t>gre</w:t>
      </w:r>
      <w:proofErr w:type="spellEnd"/>
      <w:r>
        <w:rPr>
          <w:rFonts w:asciiTheme="majorBidi" w:eastAsia="Times New Roman" w:hAnsiTheme="majorBidi" w:cstheme="majorBidi"/>
          <w:sz w:val="24"/>
          <w:szCs w:val="24"/>
          <w:lang w:val="id-ID"/>
        </w:rPr>
        <w:t>e</w:t>
      </w:r>
      <w:r>
        <w:rPr>
          <w:rFonts w:asciiTheme="majorBidi" w:eastAsia="Times New Roman" w:hAnsiTheme="majorBidi" w:cstheme="majorBidi"/>
          <w:sz w:val="24"/>
          <w:szCs w:val="24"/>
        </w:rPr>
        <w:t>ting</w:t>
      </w:r>
      <w:r w:rsidRPr="00157CCA">
        <w:rPr>
          <w:rFonts w:asciiTheme="majorBidi" w:eastAsia="Times New Roman" w:hAnsiTheme="majorBidi" w:cstheme="majorBidi"/>
          <w:sz w:val="24"/>
          <w:szCs w:val="24"/>
        </w:rPr>
        <w:t>, small talk, compliment, personal recounts, and narratives, Feedback and response, May be casual or formal and it is also has a Reflect patterns and rules –e.g., for openings, topic</w:t>
      </w:r>
      <w:r>
        <w:rPr>
          <w:rFonts w:asciiTheme="majorBidi" w:eastAsia="Times New Roman" w:hAnsiTheme="majorBidi" w:cstheme="majorBidi"/>
          <w:sz w:val="24"/>
          <w:szCs w:val="24"/>
        </w:rPr>
        <w:t xml:space="preserve"> choice, and closings.</w:t>
      </w:r>
    </w:p>
    <w:p w:rsidR="0072303D" w:rsidRPr="00157CCA" w:rsidRDefault="0072303D" w:rsidP="0072303D">
      <w:pPr>
        <w:pStyle w:val="ListParagraph"/>
        <w:numPr>
          <w:ilvl w:val="0"/>
          <w:numId w:val="3"/>
        </w:numPr>
        <w:spacing w:after="0" w:line="360" w:lineRule="auto"/>
        <w:jc w:val="both"/>
        <w:rPr>
          <w:rFonts w:ascii="Times New Roman" w:hAnsi="Times New Roman" w:cs="Times New Roman"/>
          <w:sz w:val="24"/>
          <w:szCs w:val="24"/>
        </w:rPr>
      </w:pPr>
      <w:r>
        <w:rPr>
          <w:rFonts w:asciiTheme="majorBidi" w:eastAsia="Times New Roman" w:hAnsiTheme="majorBidi" w:cstheme="majorBidi"/>
          <w:sz w:val="24"/>
          <w:szCs w:val="24"/>
        </w:rPr>
        <w:t xml:space="preserve">Speaking as a transaction tools could we said as a speaking activity that focusing only on the message. It is including </w:t>
      </w:r>
      <w:r w:rsidRPr="00157CCA">
        <w:rPr>
          <w:rFonts w:asciiTheme="majorBidi" w:eastAsia="Times New Roman" w:hAnsiTheme="majorBidi" w:cstheme="majorBidi"/>
          <w:sz w:val="24"/>
          <w:szCs w:val="24"/>
        </w:rPr>
        <w:t>G</w:t>
      </w:r>
      <w:r>
        <w:rPr>
          <w:rFonts w:asciiTheme="majorBidi" w:eastAsia="Times New Roman" w:hAnsiTheme="majorBidi" w:cstheme="majorBidi"/>
          <w:sz w:val="24"/>
          <w:szCs w:val="24"/>
        </w:rPr>
        <w:t xml:space="preserve">iving or obtaining information </w:t>
      </w:r>
      <w:r w:rsidRPr="00157CCA">
        <w:rPr>
          <w:rFonts w:asciiTheme="majorBidi" w:eastAsia="Times New Roman" w:hAnsiTheme="majorBidi" w:cstheme="majorBidi"/>
          <w:sz w:val="24"/>
          <w:szCs w:val="24"/>
        </w:rPr>
        <w:t>or getting goods</w:t>
      </w:r>
      <w:r>
        <w:rPr>
          <w:rFonts w:asciiTheme="majorBidi" w:eastAsia="Times New Roman" w:hAnsiTheme="majorBidi" w:cstheme="majorBidi"/>
          <w:sz w:val="24"/>
          <w:szCs w:val="24"/>
        </w:rPr>
        <w:t xml:space="preserve"> and services. Example: asking for a direction and ordering a meal.</w:t>
      </w:r>
    </w:p>
    <w:p w:rsidR="0072303D" w:rsidRPr="00157CCA" w:rsidRDefault="0072303D" w:rsidP="0072303D">
      <w:pPr>
        <w:pStyle w:val="ListParagraph"/>
        <w:numPr>
          <w:ilvl w:val="0"/>
          <w:numId w:val="3"/>
        </w:numPr>
        <w:spacing w:after="0" w:line="360" w:lineRule="auto"/>
        <w:jc w:val="both"/>
        <w:rPr>
          <w:rFonts w:ascii="Times New Roman" w:hAnsi="Times New Roman" w:cs="Times New Roman"/>
          <w:sz w:val="24"/>
          <w:szCs w:val="24"/>
        </w:rPr>
      </w:pPr>
      <w:r>
        <w:rPr>
          <w:rFonts w:asciiTheme="majorBidi" w:eastAsia="Times New Roman" w:hAnsiTheme="majorBidi" w:cstheme="majorBidi"/>
          <w:sz w:val="24"/>
          <w:szCs w:val="24"/>
        </w:rPr>
        <w:t>Speaking as a performance, this is refer to public speaking, the talk which is transmits information before an audience such as a classroom presentation, public announcement, and speeches</w:t>
      </w:r>
    </w:p>
    <w:p w:rsidR="0072303D" w:rsidRDefault="0072303D" w:rsidP="0072303D">
      <w:pPr>
        <w:spacing w:after="0" w:line="360" w:lineRule="auto"/>
        <w:ind w:firstLine="709"/>
        <w:jc w:val="both"/>
        <w:rPr>
          <w:rFonts w:asciiTheme="majorBidi" w:eastAsia="Times New Roman" w:hAnsiTheme="majorBidi" w:cstheme="majorBidi"/>
          <w:sz w:val="24"/>
          <w:szCs w:val="24"/>
        </w:rPr>
      </w:pPr>
      <w:r w:rsidRPr="00616CF2">
        <w:rPr>
          <w:rFonts w:asciiTheme="majorBidi" w:eastAsia="Times New Roman" w:hAnsiTheme="majorBidi" w:cstheme="majorBidi"/>
          <w:sz w:val="24"/>
          <w:szCs w:val="24"/>
        </w:rPr>
        <w:t xml:space="preserve">From all of the function of speaking above, the function of speaking as a performance becomed the focusing function of this research. Because with asked students one by one and/or in a small group to </w:t>
      </w:r>
      <w:r>
        <w:rPr>
          <w:rFonts w:asciiTheme="majorBidi" w:eastAsia="Times New Roman" w:hAnsiTheme="majorBidi" w:cstheme="majorBidi"/>
          <w:sz w:val="24"/>
          <w:szCs w:val="24"/>
        </w:rPr>
        <w:t>present</w:t>
      </w:r>
      <w:r w:rsidRPr="00616CF2">
        <w:rPr>
          <w:rFonts w:asciiTheme="majorBidi" w:eastAsia="Times New Roman" w:hAnsiTheme="majorBidi" w:cstheme="majorBidi"/>
          <w:sz w:val="24"/>
          <w:szCs w:val="24"/>
        </w:rPr>
        <w:t xml:space="preserve"> th</w:t>
      </w:r>
      <w:r>
        <w:rPr>
          <w:rFonts w:asciiTheme="majorBidi" w:eastAsia="Times New Roman" w:hAnsiTheme="majorBidi" w:cstheme="majorBidi"/>
          <w:sz w:val="24"/>
          <w:szCs w:val="24"/>
        </w:rPr>
        <w:t>e material in front of class could be improve</w:t>
      </w:r>
      <w:r w:rsidRPr="00616CF2">
        <w:rPr>
          <w:rFonts w:asciiTheme="majorBidi" w:eastAsia="Times New Roman" w:hAnsiTheme="majorBidi" w:cstheme="majorBidi"/>
          <w:sz w:val="24"/>
          <w:szCs w:val="24"/>
        </w:rPr>
        <w:t xml:space="preserve"> students’ speaking ability.</w:t>
      </w:r>
    </w:p>
    <w:p w:rsidR="0072303D" w:rsidRPr="00616CF2" w:rsidRDefault="0072303D" w:rsidP="0072303D">
      <w:pPr>
        <w:spacing w:after="0" w:line="360" w:lineRule="auto"/>
        <w:jc w:val="both"/>
        <w:rPr>
          <w:rFonts w:asciiTheme="majorBidi" w:eastAsia="Times New Roman" w:hAnsiTheme="majorBidi" w:cstheme="majorBidi"/>
          <w:sz w:val="24"/>
          <w:szCs w:val="24"/>
        </w:rPr>
      </w:pPr>
    </w:p>
    <w:p w:rsidR="0072303D" w:rsidRPr="00497D8B" w:rsidRDefault="0072303D" w:rsidP="0072303D">
      <w:pPr>
        <w:pStyle w:val="ListParagraph"/>
        <w:numPr>
          <w:ilvl w:val="0"/>
          <w:numId w:val="2"/>
        </w:numPr>
        <w:spacing w:after="0" w:line="360" w:lineRule="auto"/>
        <w:jc w:val="both"/>
        <w:rPr>
          <w:rFonts w:ascii="Times New Roman" w:hAnsi="Times New Roman" w:cs="Times New Roman"/>
          <w:b/>
          <w:sz w:val="24"/>
          <w:szCs w:val="24"/>
        </w:rPr>
      </w:pPr>
      <w:r w:rsidRPr="00497D8B">
        <w:rPr>
          <w:rFonts w:asciiTheme="majorBidi" w:eastAsia="Times New Roman" w:hAnsiTheme="majorBidi" w:cstheme="majorBidi"/>
          <w:b/>
          <w:sz w:val="24"/>
          <w:szCs w:val="24"/>
        </w:rPr>
        <w:t>Micro and Macro Skills of Speaking</w:t>
      </w:r>
    </w:p>
    <w:p w:rsidR="0072303D" w:rsidRPr="006C6530" w:rsidRDefault="0072303D" w:rsidP="0072303D">
      <w:pPr>
        <w:spacing w:after="0" w:line="360" w:lineRule="auto"/>
        <w:ind w:firstLine="709"/>
        <w:jc w:val="both"/>
        <w:rPr>
          <w:rFonts w:asciiTheme="majorBidi" w:eastAsia="Times New Roman" w:hAnsiTheme="majorBidi" w:cstheme="majorBidi"/>
          <w:sz w:val="24"/>
          <w:szCs w:val="24"/>
        </w:rPr>
      </w:pPr>
      <w:r w:rsidRPr="00616CF2">
        <w:rPr>
          <w:rFonts w:asciiTheme="majorBidi" w:eastAsia="Times New Roman" w:hAnsiTheme="majorBidi" w:cstheme="majorBidi"/>
          <w:sz w:val="24"/>
          <w:szCs w:val="24"/>
        </w:rPr>
        <w:t xml:space="preserve">A </w:t>
      </w:r>
      <w:r>
        <w:rPr>
          <w:rFonts w:asciiTheme="majorBidi" w:eastAsia="Times New Roman" w:hAnsiTheme="majorBidi" w:cstheme="majorBidi"/>
          <w:sz w:val="24"/>
          <w:szCs w:val="24"/>
        </w:rPr>
        <w:t>similiar list of speaking ability could be draw</w:t>
      </w:r>
      <w:r w:rsidRPr="00616CF2">
        <w:rPr>
          <w:rFonts w:asciiTheme="majorBidi" w:eastAsia="Times New Roman" w:hAnsiTheme="majorBidi" w:cstheme="majorBidi"/>
          <w:sz w:val="24"/>
          <w:szCs w:val="24"/>
        </w:rPr>
        <w:t xml:space="preserve"> up for the same purpose to serves as a taxonomy of skills that will become the objective of an assessment task. The speakers focus on the larger elements.</w:t>
      </w:r>
      <w:r>
        <w:rPr>
          <w:rStyle w:val="FootnoteReference"/>
          <w:rFonts w:asciiTheme="majorBidi" w:eastAsia="Times New Roman" w:hAnsiTheme="majorBidi" w:cstheme="majorBidi"/>
          <w:sz w:val="24"/>
          <w:szCs w:val="24"/>
        </w:rPr>
        <w:footnoteReference w:id="5"/>
      </w:r>
    </w:p>
    <w:p w:rsidR="0072303D" w:rsidRPr="00D44B98" w:rsidRDefault="0072303D" w:rsidP="0072303D">
      <w:pPr>
        <w:pStyle w:val="ListParagraph"/>
        <w:numPr>
          <w:ilvl w:val="0"/>
          <w:numId w:val="4"/>
        </w:numPr>
        <w:spacing w:after="0" w:line="360" w:lineRule="auto"/>
        <w:jc w:val="both"/>
        <w:rPr>
          <w:rFonts w:ascii="Times New Roman" w:hAnsi="Times New Roman" w:cs="Times New Roman"/>
          <w:sz w:val="24"/>
          <w:szCs w:val="24"/>
        </w:rPr>
      </w:pPr>
      <w:proofErr w:type="spellStart"/>
      <w:r>
        <w:rPr>
          <w:rFonts w:asciiTheme="majorBidi" w:eastAsia="Times New Roman" w:hAnsiTheme="majorBidi" w:cstheme="majorBidi"/>
          <w:sz w:val="24"/>
          <w:szCs w:val="24"/>
        </w:rPr>
        <w:t>Microskills</w:t>
      </w:r>
      <w:proofErr w:type="spellEnd"/>
    </w:p>
    <w:p w:rsidR="0072303D" w:rsidRPr="00D44B98" w:rsidRDefault="0072303D" w:rsidP="0072303D">
      <w:pPr>
        <w:pStyle w:val="ListParagraph"/>
        <w:numPr>
          <w:ilvl w:val="0"/>
          <w:numId w:val="5"/>
        </w:numPr>
        <w:spacing w:after="0" w:line="360" w:lineRule="auto"/>
        <w:jc w:val="both"/>
        <w:rPr>
          <w:rFonts w:ascii="Times New Roman" w:hAnsi="Times New Roman" w:cs="Times New Roman"/>
          <w:sz w:val="24"/>
          <w:szCs w:val="24"/>
        </w:rPr>
      </w:pPr>
      <w:r>
        <w:rPr>
          <w:rFonts w:asciiTheme="majorBidi" w:eastAsia="Times New Roman" w:hAnsiTheme="majorBidi" w:cstheme="majorBidi"/>
          <w:sz w:val="24"/>
          <w:szCs w:val="24"/>
        </w:rPr>
        <w:t>Produce differences among English phonemes and allophonic variants.</w:t>
      </w:r>
    </w:p>
    <w:p w:rsidR="0072303D" w:rsidRPr="00D44B98" w:rsidRDefault="0072303D" w:rsidP="0072303D">
      <w:pPr>
        <w:pStyle w:val="ListParagraph"/>
        <w:numPr>
          <w:ilvl w:val="0"/>
          <w:numId w:val="5"/>
        </w:numPr>
        <w:spacing w:after="0" w:line="360" w:lineRule="auto"/>
        <w:jc w:val="both"/>
        <w:rPr>
          <w:rFonts w:ascii="Times New Roman" w:hAnsi="Times New Roman" w:cs="Times New Roman"/>
          <w:sz w:val="24"/>
          <w:szCs w:val="24"/>
        </w:rPr>
      </w:pPr>
      <w:r>
        <w:rPr>
          <w:rFonts w:asciiTheme="majorBidi" w:eastAsia="Times New Roman" w:hAnsiTheme="majorBidi" w:cstheme="majorBidi"/>
          <w:sz w:val="24"/>
          <w:szCs w:val="24"/>
        </w:rPr>
        <w:lastRenderedPageBreak/>
        <w:t>Produce chunks of language of different lengths.</w:t>
      </w:r>
    </w:p>
    <w:p w:rsidR="0072303D" w:rsidRPr="00634F3F" w:rsidRDefault="0072303D" w:rsidP="0072303D">
      <w:pPr>
        <w:pStyle w:val="ListParagraph"/>
        <w:numPr>
          <w:ilvl w:val="0"/>
          <w:numId w:val="5"/>
        </w:numPr>
        <w:spacing w:after="0" w:line="360" w:lineRule="auto"/>
        <w:jc w:val="both"/>
        <w:rPr>
          <w:rFonts w:ascii="Times New Roman" w:hAnsi="Times New Roman" w:cs="Times New Roman"/>
          <w:sz w:val="24"/>
          <w:szCs w:val="24"/>
        </w:rPr>
      </w:pPr>
      <w:r>
        <w:rPr>
          <w:rFonts w:asciiTheme="majorBidi" w:eastAsia="Times New Roman" w:hAnsiTheme="majorBidi" w:cstheme="majorBidi"/>
          <w:sz w:val="24"/>
          <w:szCs w:val="24"/>
        </w:rPr>
        <w:t xml:space="preserve"> R</w:t>
      </w:r>
      <w:r>
        <w:rPr>
          <w:rFonts w:asciiTheme="majorBidi" w:eastAsia="Times New Roman" w:hAnsiTheme="majorBidi" w:cstheme="majorBidi"/>
          <w:sz w:val="24"/>
          <w:szCs w:val="24"/>
          <w:lang w:val="id-ID"/>
        </w:rPr>
        <w:t>hyt</w:t>
      </w:r>
      <w:proofErr w:type="spellStart"/>
      <w:r>
        <w:rPr>
          <w:rFonts w:asciiTheme="majorBidi" w:eastAsia="Times New Roman" w:hAnsiTheme="majorBidi" w:cstheme="majorBidi"/>
          <w:sz w:val="24"/>
          <w:szCs w:val="24"/>
        </w:rPr>
        <w:t>mic</w:t>
      </w:r>
      <w:proofErr w:type="spellEnd"/>
      <w:r>
        <w:rPr>
          <w:rFonts w:asciiTheme="majorBidi" w:eastAsia="Times New Roman" w:hAnsiTheme="majorBidi" w:cstheme="majorBidi"/>
          <w:sz w:val="24"/>
          <w:szCs w:val="24"/>
        </w:rPr>
        <w:t xml:space="preserve"> structure and intonation contours.</w:t>
      </w:r>
    </w:p>
    <w:p w:rsidR="0072303D" w:rsidRPr="00634F3F" w:rsidRDefault="0072303D" w:rsidP="0072303D">
      <w:pPr>
        <w:pStyle w:val="ListParagraph"/>
        <w:numPr>
          <w:ilvl w:val="0"/>
          <w:numId w:val="5"/>
        </w:numPr>
        <w:spacing w:after="0" w:line="360" w:lineRule="auto"/>
        <w:jc w:val="both"/>
        <w:rPr>
          <w:rFonts w:ascii="Times New Roman" w:hAnsi="Times New Roman" w:cs="Times New Roman"/>
          <w:sz w:val="24"/>
          <w:szCs w:val="24"/>
        </w:rPr>
      </w:pPr>
      <w:r>
        <w:rPr>
          <w:rFonts w:asciiTheme="majorBidi" w:eastAsia="Times New Roman" w:hAnsiTheme="majorBidi" w:cstheme="majorBidi"/>
          <w:sz w:val="24"/>
          <w:szCs w:val="24"/>
        </w:rPr>
        <w:t>Produce fluent speech at different rates of delivery.</w:t>
      </w:r>
    </w:p>
    <w:p w:rsidR="0072303D" w:rsidRPr="00634F3F" w:rsidRDefault="0072303D" w:rsidP="0072303D">
      <w:pPr>
        <w:pStyle w:val="ListParagraph"/>
        <w:numPr>
          <w:ilvl w:val="0"/>
          <w:numId w:val="5"/>
        </w:numPr>
        <w:spacing w:after="0" w:line="360" w:lineRule="auto"/>
        <w:jc w:val="both"/>
        <w:rPr>
          <w:rFonts w:ascii="Times New Roman" w:hAnsi="Times New Roman" w:cs="Times New Roman"/>
          <w:sz w:val="24"/>
          <w:szCs w:val="24"/>
        </w:rPr>
      </w:pPr>
      <w:r>
        <w:rPr>
          <w:rFonts w:asciiTheme="majorBidi" w:eastAsia="Times New Roman" w:hAnsiTheme="majorBidi" w:cstheme="majorBidi"/>
          <w:sz w:val="24"/>
          <w:szCs w:val="24"/>
        </w:rPr>
        <w:t xml:space="preserve">Monitor one’s own oral production and use various strategic devices pauses, fillers, </w:t>
      </w:r>
      <w:proofErr w:type="spellStart"/>
      <w:r>
        <w:rPr>
          <w:rFonts w:asciiTheme="majorBidi" w:eastAsia="Times New Roman" w:hAnsiTheme="majorBidi" w:cstheme="majorBidi"/>
          <w:sz w:val="24"/>
          <w:szCs w:val="24"/>
        </w:rPr>
        <w:t>self corrections</w:t>
      </w:r>
      <w:proofErr w:type="spellEnd"/>
      <w:r>
        <w:rPr>
          <w:rFonts w:asciiTheme="majorBidi" w:eastAsia="Times New Roman" w:hAnsiTheme="majorBidi" w:cstheme="majorBidi"/>
          <w:sz w:val="24"/>
          <w:szCs w:val="24"/>
        </w:rPr>
        <w:t>, backtracking to enhance the clarity of the message.</w:t>
      </w:r>
    </w:p>
    <w:p w:rsidR="0072303D" w:rsidRPr="00634F3F" w:rsidRDefault="0072303D" w:rsidP="0072303D">
      <w:pPr>
        <w:pStyle w:val="ListParagraph"/>
        <w:numPr>
          <w:ilvl w:val="0"/>
          <w:numId w:val="4"/>
        </w:numPr>
        <w:spacing w:after="0" w:line="360" w:lineRule="auto"/>
        <w:jc w:val="both"/>
        <w:rPr>
          <w:rFonts w:ascii="Times New Roman" w:hAnsi="Times New Roman" w:cs="Times New Roman"/>
          <w:sz w:val="24"/>
          <w:szCs w:val="24"/>
        </w:rPr>
      </w:pPr>
      <w:proofErr w:type="spellStart"/>
      <w:r>
        <w:rPr>
          <w:rFonts w:asciiTheme="majorBidi" w:eastAsia="Times New Roman" w:hAnsiTheme="majorBidi" w:cstheme="majorBidi"/>
          <w:sz w:val="24"/>
          <w:szCs w:val="24"/>
        </w:rPr>
        <w:t>Macroskills</w:t>
      </w:r>
      <w:proofErr w:type="spellEnd"/>
    </w:p>
    <w:p w:rsidR="0072303D" w:rsidRPr="00634F3F" w:rsidRDefault="0072303D" w:rsidP="0072303D">
      <w:pPr>
        <w:pStyle w:val="ListParagraph"/>
        <w:numPr>
          <w:ilvl w:val="0"/>
          <w:numId w:val="6"/>
        </w:numPr>
        <w:spacing w:after="0" w:line="360" w:lineRule="auto"/>
        <w:jc w:val="both"/>
        <w:rPr>
          <w:rFonts w:ascii="Times New Roman" w:hAnsi="Times New Roman" w:cs="Times New Roman"/>
          <w:sz w:val="24"/>
          <w:szCs w:val="24"/>
        </w:rPr>
      </w:pPr>
      <w:r>
        <w:rPr>
          <w:rFonts w:asciiTheme="majorBidi" w:eastAsia="Times New Roman" w:hAnsiTheme="majorBidi" w:cstheme="majorBidi"/>
          <w:sz w:val="24"/>
          <w:szCs w:val="24"/>
        </w:rPr>
        <w:t>Appropriately accomplish communicative functions according to situation, participation, and goals.</w:t>
      </w:r>
    </w:p>
    <w:p w:rsidR="0072303D" w:rsidRPr="00634F3F" w:rsidRDefault="0072303D" w:rsidP="0072303D">
      <w:pPr>
        <w:pStyle w:val="ListParagraph"/>
        <w:numPr>
          <w:ilvl w:val="0"/>
          <w:numId w:val="6"/>
        </w:numPr>
        <w:spacing w:after="0" w:line="360" w:lineRule="auto"/>
        <w:jc w:val="both"/>
        <w:rPr>
          <w:rFonts w:ascii="Times New Roman" w:hAnsi="Times New Roman" w:cs="Times New Roman"/>
          <w:sz w:val="24"/>
          <w:szCs w:val="24"/>
        </w:rPr>
      </w:pPr>
      <w:r>
        <w:rPr>
          <w:rFonts w:asciiTheme="majorBidi" w:eastAsia="Times New Roman" w:hAnsiTheme="majorBidi" w:cstheme="majorBidi"/>
          <w:sz w:val="24"/>
          <w:szCs w:val="24"/>
        </w:rPr>
        <w:t xml:space="preserve">Convey facial features, </w:t>
      </w:r>
      <w:proofErr w:type="spellStart"/>
      <w:r>
        <w:rPr>
          <w:rFonts w:asciiTheme="majorBidi" w:eastAsia="Times New Roman" w:hAnsiTheme="majorBidi" w:cstheme="majorBidi"/>
          <w:sz w:val="24"/>
          <w:szCs w:val="24"/>
        </w:rPr>
        <w:t>kines</w:t>
      </w:r>
      <w:proofErr w:type="spellEnd"/>
      <w:r>
        <w:rPr>
          <w:rFonts w:asciiTheme="majorBidi" w:eastAsia="Times New Roman" w:hAnsiTheme="majorBidi" w:cstheme="majorBidi"/>
          <w:sz w:val="24"/>
          <w:szCs w:val="24"/>
          <w:lang w:val="id-ID"/>
        </w:rPr>
        <w:t>th</w:t>
      </w:r>
      <w:proofErr w:type="spellStart"/>
      <w:r>
        <w:rPr>
          <w:rFonts w:asciiTheme="majorBidi" w:eastAsia="Times New Roman" w:hAnsiTheme="majorBidi" w:cstheme="majorBidi"/>
          <w:sz w:val="24"/>
          <w:szCs w:val="24"/>
        </w:rPr>
        <w:t>ic</w:t>
      </w:r>
      <w:proofErr w:type="spellEnd"/>
      <w:r>
        <w:rPr>
          <w:rFonts w:asciiTheme="majorBidi" w:eastAsia="Times New Roman" w:hAnsiTheme="majorBidi" w:cstheme="majorBidi"/>
          <w:sz w:val="24"/>
          <w:szCs w:val="24"/>
        </w:rPr>
        <w:t>, body language, and other nonverbal cues.</w:t>
      </w:r>
    </w:p>
    <w:p w:rsidR="0072303D" w:rsidRPr="00497D8B" w:rsidRDefault="0072303D" w:rsidP="0072303D">
      <w:pPr>
        <w:pStyle w:val="ListParagraph"/>
        <w:numPr>
          <w:ilvl w:val="0"/>
          <w:numId w:val="6"/>
        </w:numPr>
        <w:spacing w:after="0" w:line="360" w:lineRule="auto"/>
        <w:jc w:val="both"/>
        <w:rPr>
          <w:rFonts w:ascii="Times New Roman" w:hAnsi="Times New Roman" w:cs="Times New Roman"/>
          <w:sz w:val="24"/>
          <w:szCs w:val="24"/>
        </w:rPr>
      </w:pPr>
      <w:r>
        <w:rPr>
          <w:rFonts w:asciiTheme="majorBidi" w:eastAsia="Times New Roman" w:hAnsiTheme="majorBidi" w:cstheme="majorBidi"/>
          <w:sz w:val="24"/>
          <w:szCs w:val="24"/>
        </w:rPr>
        <w:t>Words, rephrasing</w:t>
      </w:r>
      <w:proofErr w:type="gramStart"/>
      <w:r>
        <w:rPr>
          <w:rFonts w:asciiTheme="majorBidi" w:eastAsia="Times New Roman" w:hAnsiTheme="majorBidi" w:cstheme="majorBidi"/>
          <w:sz w:val="24"/>
          <w:szCs w:val="24"/>
        </w:rPr>
        <w:t>, providing</w:t>
      </w:r>
      <w:proofErr w:type="gramEnd"/>
      <w:r>
        <w:rPr>
          <w:rFonts w:asciiTheme="majorBidi" w:eastAsia="Times New Roman" w:hAnsiTheme="majorBidi" w:cstheme="majorBidi"/>
          <w:sz w:val="24"/>
          <w:szCs w:val="24"/>
        </w:rPr>
        <w:t xml:space="preserve"> a context for interpreting the meaning of words.</w:t>
      </w:r>
    </w:p>
    <w:p w:rsidR="0072303D" w:rsidRPr="00616CF2" w:rsidRDefault="0072303D" w:rsidP="0072303D">
      <w:pPr>
        <w:pStyle w:val="ListParagraph"/>
        <w:spacing w:after="0" w:line="360" w:lineRule="auto"/>
        <w:ind w:left="1212"/>
        <w:jc w:val="both"/>
        <w:rPr>
          <w:rFonts w:ascii="Times New Roman" w:hAnsi="Times New Roman" w:cs="Times New Roman"/>
          <w:sz w:val="24"/>
          <w:szCs w:val="24"/>
        </w:rPr>
      </w:pPr>
    </w:p>
    <w:p w:rsidR="0072303D" w:rsidRPr="00497D8B" w:rsidRDefault="0072303D" w:rsidP="0072303D">
      <w:pPr>
        <w:pStyle w:val="ListParagraph"/>
        <w:numPr>
          <w:ilvl w:val="0"/>
          <w:numId w:val="2"/>
        </w:numPr>
        <w:spacing w:after="0" w:line="360" w:lineRule="auto"/>
        <w:jc w:val="both"/>
        <w:rPr>
          <w:rFonts w:ascii="Times New Roman" w:hAnsi="Times New Roman" w:cs="Times New Roman"/>
          <w:b/>
          <w:sz w:val="24"/>
          <w:szCs w:val="24"/>
        </w:rPr>
      </w:pPr>
      <w:r w:rsidRPr="00497D8B">
        <w:rPr>
          <w:rFonts w:ascii="Times New Roman" w:hAnsi="Times New Roman" w:cs="Times New Roman"/>
          <w:b/>
          <w:sz w:val="24"/>
          <w:szCs w:val="24"/>
        </w:rPr>
        <w:t>Teaching Speaking</w:t>
      </w:r>
    </w:p>
    <w:p w:rsidR="0072303D" w:rsidRDefault="0072303D" w:rsidP="0072303D">
      <w:pPr>
        <w:spacing w:after="0" w:line="360" w:lineRule="auto"/>
        <w:ind w:firstLine="709"/>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Teaching </w:t>
      </w:r>
      <w:r w:rsidRPr="00616CF2">
        <w:rPr>
          <w:rFonts w:asciiTheme="majorBidi" w:eastAsia="Times New Roman" w:hAnsiTheme="majorBidi" w:cstheme="majorBidi"/>
          <w:sz w:val="24"/>
          <w:szCs w:val="24"/>
        </w:rPr>
        <w:t xml:space="preserve">English speaking in Classroom is not an easy job. The Teacher should </w:t>
      </w:r>
      <w:r>
        <w:rPr>
          <w:rFonts w:asciiTheme="majorBidi" w:eastAsia="Times New Roman" w:hAnsiTheme="majorBidi" w:cstheme="majorBidi"/>
          <w:sz w:val="24"/>
          <w:szCs w:val="24"/>
        </w:rPr>
        <w:t xml:space="preserve">be </w:t>
      </w:r>
      <w:r w:rsidRPr="00616CF2">
        <w:rPr>
          <w:rFonts w:asciiTheme="majorBidi" w:eastAsia="Times New Roman" w:hAnsiTheme="majorBidi" w:cstheme="majorBidi"/>
          <w:sz w:val="24"/>
          <w:szCs w:val="24"/>
        </w:rPr>
        <w:t>consider all aspect</w:t>
      </w:r>
      <w:r>
        <w:rPr>
          <w:rFonts w:asciiTheme="majorBidi" w:eastAsia="Times New Roman" w:hAnsiTheme="majorBidi" w:cstheme="majorBidi"/>
          <w:sz w:val="24"/>
          <w:szCs w:val="24"/>
        </w:rPr>
        <w:t>s</w:t>
      </w:r>
      <w:r w:rsidRPr="00616CF2">
        <w:rPr>
          <w:rFonts w:asciiTheme="majorBidi" w:eastAsia="Times New Roman" w:hAnsiTheme="majorBidi" w:cstheme="majorBidi"/>
          <w:sz w:val="24"/>
          <w:szCs w:val="24"/>
        </w:rPr>
        <w:t xml:space="preserve"> of their Student</w:t>
      </w:r>
      <w:r>
        <w:rPr>
          <w:rFonts w:asciiTheme="majorBidi" w:eastAsia="Times New Roman" w:hAnsiTheme="majorBidi" w:cstheme="majorBidi"/>
          <w:sz w:val="24"/>
          <w:szCs w:val="24"/>
        </w:rPr>
        <w:t>s. B</w:t>
      </w:r>
      <w:r w:rsidRPr="00616CF2">
        <w:rPr>
          <w:rFonts w:asciiTheme="majorBidi" w:eastAsia="Times New Roman" w:hAnsiTheme="majorBidi" w:cstheme="majorBidi"/>
          <w:sz w:val="24"/>
          <w:szCs w:val="24"/>
        </w:rPr>
        <w:t>eside they have</w:t>
      </w:r>
      <w:r>
        <w:rPr>
          <w:rFonts w:asciiTheme="majorBidi" w:eastAsia="Times New Roman" w:hAnsiTheme="majorBidi" w:cstheme="majorBidi"/>
          <w:sz w:val="24"/>
          <w:szCs w:val="24"/>
        </w:rPr>
        <w:t xml:space="preserve"> the</w:t>
      </w:r>
      <w:r w:rsidRPr="00616CF2">
        <w:rPr>
          <w:rFonts w:asciiTheme="majorBidi" w:eastAsia="Times New Roman" w:hAnsiTheme="majorBidi" w:cstheme="majorBidi"/>
          <w:sz w:val="24"/>
          <w:szCs w:val="24"/>
        </w:rPr>
        <w:t xml:space="preserve"> different person</w:t>
      </w:r>
      <w:r>
        <w:rPr>
          <w:rFonts w:asciiTheme="majorBidi" w:eastAsia="Times New Roman" w:hAnsiTheme="majorBidi" w:cstheme="majorBidi"/>
          <w:sz w:val="24"/>
          <w:szCs w:val="24"/>
        </w:rPr>
        <w:t>ality, their knowledge and ability is</w:t>
      </w:r>
      <w:r w:rsidRPr="00616CF2">
        <w:rPr>
          <w:rFonts w:asciiTheme="majorBidi" w:eastAsia="Times New Roman" w:hAnsiTheme="majorBidi" w:cstheme="majorBidi"/>
          <w:sz w:val="24"/>
          <w:szCs w:val="24"/>
        </w:rPr>
        <w:t xml:space="preserve"> also </w:t>
      </w:r>
      <w:r>
        <w:rPr>
          <w:rFonts w:asciiTheme="majorBidi" w:eastAsia="Times New Roman" w:hAnsiTheme="majorBidi" w:cstheme="majorBidi"/>
          <w:sz w:val="24"/>
          <w:szCs w:val="24"/>
        </w:rPr>
        <w:t xml:space="preserve">different </w:t>
      </w:r>
      <w:r w:rsidRPr="00616CF2">
        <w:rPr>
          <w:rFonts w:asciiTheme="majorBidi" w:eastAsia="Times New Roman" w:hAnsiTheme="majorBidi" w:cstheme="majorBidi"/>
          <w:sz w:val="24"/>
          <w:szCs w:val="24"/>
        </w:rPr>
        <w:t>Especially in English Foreign Learners ( EFL ). According to Brown</w:t>
      </w:r>
      <w:r>
        <w:rPr>
          <w:rFonts w:asciiTheme="majorBidi" w:eastAsia="Times New Roman" w:hAnsiTheme="majorBidi" w:cstheme="majorBidi"/>
          <w:sz w:val="24"/>
          <w:szCs w:val="24"/>
        </w:rPr>
        <w:t xml:space="preserve"> as quoted by Richard</w:t>
      </w:r>
      <w:r>
        <w:rPr>
          <w:rStyle w:val="FootnoteReference"/>
          <w:rFonts w:asciiTheme="majorBidi" w:eastAsia="Times New Roman" w:hAnsiTheme="majorBidi" w:cstheme="majorBidi"/>
          <w:sz w:val="24"/>
          <w:szCs w:val="24"/>
        </w:rPr>
        <w:footnoteReference w:id="6"/>
      </w:r>
      <w:r w:rsidRPr="00616CF2">
        <w:rPr>
          <w:rFonts w:asciiTheme="majorBidi" w:eastAsia="Times New Roman" w:hAnsiTheme="majorBidi" w:cstheme="majorBidi"/>
          <w:sz w:val="24"/>
          <w:szCs w:val="24"/>
        </w:rPr>
        <w:t xml:space="preserve"> Speaking a Language is especially difficult for EFL because effective oral communication requires ability to use the Language appropriately in social </w:t>
      </w:r>
      <w:r>
        <w:rPr>
          <w:rFonts w:asciiTheme="majorBidi" w:eastAsia="Times New Roman" w:hAnsiTheme="majorBidi" w:cstheme="majorBidi"/>
          <w:sz w:val="24"/>
          <w:szCs w:val="24"/>
        </w:rPr>
        <w:t>interactions</w:t>
      </w:r>
      <w:r w:rsidRPr="00616CF2">
        <w:rPr>
          <w:rFonts w:asciiTheme="majorBidi" w:eastAsia="Times New Roman" w:hAnsiTheme="majorBidi" w:cstheme="majorBidi"/>
          <w:sz w:val="24"/>
          <w:szCs w:val="24"/>
        </w:rPr>
        <w:t xml:space="preserve">. He also adds, diversity in interaction is not only verbal communication but also Paralinguistic element such as intonation, stress and so on, more over it is also non-linguistic element such as body language. In other words, in Teaching Speaking for EFL Classroom the Teacher should give the </w:t>
      </w:r>
      <w:r w:rsidRPr="00616CF2">
        <w:rPr>
          <w:rFonts w:asciiTheme="majorBidi" w:eastAsia="Times New Roman" w:hAnsiTheme="majorBidi" w:cstheme="majorBidi"/>
          <w:sz w:val="24"/>
          <w:szCs w:val="24"/>
        </w:rPr>
        <w:lastRenderedPageBreak/>
        <w:t xml:space="preserve">explanation about cross cultural and cross linguistic (interpretation of gesture and body language) beside teaching the verbal communication. </w:t>
      </w:r>
    </w:p>
    <w:p w:rsidR="0072303D" w:rsidRDefault="0072303D" w:rsidP="0072303D">
      <w:pPr>
        <w:spacing w:after="0" w:line="360" w:lineRule="auto"/>
        <w:ind w:firstLine="709"/>
        <w:jc w:val="both"/>
        <w:rPr>
          <w:rFonts w:asciiTheme="majorBidi" w:eastAsia="Times New Roman" w:hAnsiTheme="majorBidi" w:cstheme="majorBidi"/>
          <w:sz w:val="24"/>
          <w:szCs w:val="24"/>
        </w:rPr>
      </w:pPr>
      <w:r w:rsidRPr="00616CF2">
        <w:rPr>
          <w:rFonts w:asciiTheme="majorBidi" w:eastAsia="Times New Roman" w:hAnsiTheme="majorBidi" w:cstheme="majorBidi"/>
          <w:sz w:val="24"/>
          <w:szCs w:val="24"/>
        </w:rPr>
        <w:t>Beside different in knowledge and personality, the Teacher also have to consider about the Students’ different learning style. Such as visual, auditory and kinesthetic learning style. Moreover, the important thing for Teaching English Speaking is I</w:t>
      </w:r>
      <w:r>
        <w:rPr>
          <w:rFonts w:asciiTheme="majorBidi" w:eastAsia="Times New Roman" w:hAnsiTheme="majorBidi" w:cstheme="majorBidi"/>
          <w:sz w:val="24"/>
          <w:szCs w:val="24"/>
        </w:rPr>
        <w:t>nteraction. According to Rivers as quotes by Richard</w:t>
      </w:r>
      <w:r>
        <w:rPr>
          <w:rStyle w:val="FootnoteReference"/>
          <w:rFonts w:asciiTheme="majorBidi" w:eastAsia="Times New Roman" w:hAnsiTheme="majorBidi" w:cstheme="majorBidi"/>
          <w:sz w:val="24"/>
          <w:szCs w:val="24"/>
        </w:rPr>
        <w:footnoteReference w:id="7"/>
      </w:r>
      <w:r w:rsidRPr="00616CF2">
        <w:rPr>
          <w:rFonts w:asciiTheme="majorBidi" w:eastAsia="Times New Roman" w:hAnsiTheme="majorBidi" w:cstheme="majorBidi"/>
          <w:sz w:val="24"/>
          <w:szCs w:val="24"/>
        </w:rPr>
        <w:t xml:space="preserve"> “communication derives essentially from interaction”.</w:t>
      </w:r>
    </w:p>
    <w:p w:rsidR="0072303D" w:rsidRDefault="0072303D" w:rsidP="0072303D">
      <w:pPr>
        <w:spacing w:after="0" w:line="360" w:lineRule="auto"/>
        <w:ind w:firstLine="709"/>
        <w:jc w:val="both"/>
        <w:rPr>
          <w:rFonts w:asciiTheme="majorBidi" w:eastAsia="Times New Roman" w:hAnsiTheme="majorBidi" w:cstheme="majorBidi"/>
          <w:sz w:val="24"/>
          <w:szCs w:val="24"/>
        </w:rPr>
      </w:pPr>
      <w:r w:rsidRPr="00616CF2">
        <w:rPr>
          <w:rFonts w:asciiTheme="majorBidi" w:eastAsia="Times New Roman" w:hAnsiTheme="majorBidi" w:cstheme="majorBidi"/>
          <w:sz w:val="24"/>
          <w:szCs w:val="24"/>
        </w:rPr>
        <w:t>To make succesful learning, Teachers should provides learners with opportunities for meaningful communication about relevant topics by using learner-learner interaction as the key of teaching English Speaking. Also, Teacher have to teach them how to listen to others, how to talk with others, how to give opinion, how to accept opinion and so on.</w:t>
      </w:r>
    </w:p>
    <w:p w:rsidR="0072303D" w:rsidRDefault="0072303D" w:rsidP="0072303D">
      <w:pPr>
        <w:spacing w:after="0" w:line="360" w:lineRule="auto"/>
        <w:ind w:firstLine="709"/>
        <w:jc w:val="both"/>
        <w:rPr>
          <w:rFonts w:asciiTheme="majorBidi" w:eastAsia="Times New Roman" w:hAnsiTheme="majorBidi" w:cstheme="majorBidi"/>
          <w:sz w:val="24"/>
          <w:szCs w:val="24"/>
        </w:rPr>
      </w:pPr>
      <w:r w:rsidRPr="00616CF2">
        <w:rPr>
          <w:rFonts w:asciiTheme="majorBidi" w:eastAsia="Times New Roman" w:hAnsiTheme="majorBidi" w:cstheme="majorBidi"/>
          <w:sz w:val="24"/>
          <w:szCs w:val="24"/>
        </w:rPr>
        <w:t>While Tea</w:t>
      </w:r>
      <w:r>
        <w:rPr>
          <w:rFonts w:asciiTheme="majorBidi" w:eastAsia="Times New Roman" w:hAnsiTheme="majorBidi" w:cstheme="majorBidi"/>
          <w:sz w:val="24"/>
          <w:szCs w:val="24"/>
        </w:rPr>
        <w:t>ching Speaking, teacher also have to</w:t>
      </w:r>
      <w:r w:rsidRPr="00616CF2">
        <w:rPr>
          <w:rFonts w:asciiTheme="majorBidi" w:eastAsia="Times New Roman" w:hAnsiTheme="majorBidi" w:cstheme="majorBidi"/>
          <w:sz w:val="24"/>
          <w:szCs w:val="24"/>
        </w:rPr>
        <w:t xml:space="preserve"> say some </w:t>
      </w:r>
      <w:r w:rsidRPr="00616CF2">
        <w:rPr>
          <w:rFonts w:asciiTheme="majorBidi" w:eastAsia="Times New Roman" w:hAnsiTheme="majorBidi" w:cstheme="majorBidi"/>
          <w:i/>
          <w:sz w:val="24"/>
          <w:szCs w:val="24"/>
        </w:rPr>
        <w:t>small talk</w:t>
      </w:r>
      <w:r w:rsidRPr="00616CF2">
        <w:rPr>
          <w:rFonts w:asciiTheme="majorBidi" w:eastAsia="Times New Roman" w:hAnsiTheme="majorBidi" w:cstheme="majorBidi"/>
          <w:sz w:val="24"/>
          <w:szCs w:val="24"/>
        </w:rPr>
        <w:t xml:space="preserve"> to make students getting more experiences and be able to use some of the simple exchange like talking about weather, the traffic, the vacation, the hot news today, the resault of sport game and so on. It may look meaningless but it will make them feel relaxe and confort to accepting the topic. Beside interaction, the interactive activities is also one of important thing to teach English Speaking.</w:t>
      </w:r>
    </w:p>
    <w:p w:rsidR="0072303D" w:rsidRDefault="0072303D" w:rsidP="0072303D">
      <w:pPr>
        <w:spacing w:after="0" w:line="360" w:lineRule="auto"/>
        <w:ind w:firstLine="709"/>
        <w:jc w:val="both"/>
        <w:rPr>
          <w:rFonts w:asciiTheme="majorBidi" w:eastAsia="Times New Roman" w:hAnsiTheme="majorBidi" w:cstheme="majorBidi"/>
          <w:sz w:val="24"/>
          <w:szCs w:val="24"/>
        </w:rPr>
      </w:pPr>
      <w:r w:rsidRPr="00616CF2">
        <w:rPr>
          <w:rFonts w:asciiTheme="majorBidi" w:eastAsia="Times New Roman" w:hAnsiTheme="majorBidi" w:cstheme="majorBidi"/>
          <w:sz w:val="24"/>
          <w:szCs w:val="24"/>
        </w:rPr>
        <w:t>Teach</w:t>
      </w:r>
      <w:r>
        <w:rPr>
          <w:rFonts w:asciiTheme="majorBidi" w:eastAsia="Times New Roman" w:hAnsiTheme="majorBidi" w:cstheme="majorBidi"/>
          <w:sz w:val="24"/>
          <w:szCs w:val="24"/>
        </w:rPr>
        <w:t>er can make s</w:t>
      </w:r>
      <w:r w:rsidRPr="00616CF2">
        <w:rPr>
          <w:rFonts w:asciiTheme="majorBidi" w:eastAsia="Times New Roman" w:hAnsiTheme="majorBidi" w:cstheme="majorBidi"/>
          <w:sz w:val="24"/>
          <w:szCs w:val="24"/>
        </w:rPr>
        <w:t>tudents more interactive with give them opportunities to speak. Teacher can stimulate them to speak with audiovisual stimulation like short movie and the Teacher might give a chance for them to giving a review or opinion about that by speak.</w:t>
      </w:r>
    </w:p>
    <w:p w:rsidR="0072303D" w:rsidRDefault="0072303D" w:rsidP="0072303D">
      <w:pPr>
        <w:spacing w:after="0" w:line="360" w:lineRule="auto"/>
        <w:ind w:firstLine="709"/>
        <w:jc w:val="both"/>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Based on Richard</w:t>
      </w:r>
      <w:r>
        <w:rPr>
          <w:rStyle w:val="FootnoteReference"/>
          <w:rFonts w:asciiTheme="majorBidi" w:eastAsia="Times New Roman" w:hAnsiTheme="majorBidi" w:cstheme="majorBidi"/>
          <w:sz w:val="24"/>
          <w:szCs w:val="24"/>
        </w:rPr>
        <w:footnoteReference w:id="8"/>
      </w:r>
      <w:r>
        <w:rPr>
          <w:rFonts w:asciiTheme="majorBidi" w:eastAsia="Times New Roman" w:hAnsiTheme="majorBidi" w:cstheme="majorBidi"/>
          <w:sz w:val="24"/>
          <w:szCs w:val="24"/>
        </w:rPr>
        <w:t xml:space="preserve"> </w:t>
      </w:r>
      <w:r w:rsidRPr="00616CF2">
        <w:rPr>
          <w:rFonts w:asciiTheme="majorBidi" w:eastAsia="Times New Roman" w:hAnsiTheme="majorBidi" w:cstheme="majorBidi"/>
          <w:sz w:val="24"/>
          <w:szCs w:val="24"/>
        </w:rPr>
        <w:t xml:space="preserve">there are four effective interactive activities that can make the Classroom live: (1) be based on authentic or naturalistic materials; (2) enable learners to manipulate and practice specific feature of language; (3) allow lwarners to rehearse in class communicative skill they need in the real world; and (4) active pshycolinguistc process of learning. </w:t>
      </w:r>
    </w:p>
    <w:p w:rsidR="0072303D" w:rsidRPr="00616CF2" w:rsidRDefault="0072303D" w:rsidP="0072303D">
      <w:pPr>
        <w:spacing w:after="0" w:line="360" w:lineRule="auto"/>
        <w:jc w:val="both"/>
        <w:rPr>
          <w:rFonts w:asciiTheme="majorBidi" w:eastAsia="Times New Roman" w:hAnsiTheme="majorBidi" w:cstheme="majorBidi"/>
          <w:sz w:val="24"/>
          <w:szCs w:val="24"/>
        </w:rPr>
      </w:pPr>
    </w:p>
    <w:p w:rsidR="0072303D" w:rsidRPr="00497D8B" w:rsidRDefault="0072303D" w:rsidP="0072303D">
      <w:pPr>
        <w:pStyle w:val="ListParagraph"/>
        <w:numPr>
          <w:ilvl w:val="0"/>
          <w:numId w:val="1"/>
        </w:numPr>
        <w:spacing w:after="0" w:line="360" w:lineRule="auto"/>
        <w:jc w:val="both"/>
        <w:rPr>
          <w:rFonts w:ascii="Times New Roman" w:hAnsi="Times New Roman" w:cs="Times New Roman"/>
          <w:b/>
          <w:sz w:val="24"/>
          <w:szCs w:val="24"/>
        </w:rPr>
      </w:pPr>
      <w:r w:rsidRPr="00497D8B">
        <w:rPr>
          <w:rFonts w:ascii="Times New Roman" w:hAnsi="Times New Roman" w:cs="Times New Roman"/>
          <w:b/>
          <w:sz w:val="24"/>
          <w:szCs w:val="24"/>
        </w:rPr>
        <w:t>Visual Auditory Kinesthetic Learning Model</w:t>
      </w:r>
    </w:p>
    <w:p w:rsidR="0072303D" w:rsidRPr="0024366D" w:rsidRDefault="0072303D" w:rsidP="0072303D">
      <w:pPr>
        <w:pStyle w:val="ListParagraph"/>
        <w:numPr>
          <w:ilvl w:val="0"/>
          <w:numId w:val="7"/>
        </w:numPr>
        <w:spacing w:after="0" w:line="360" w:lineRule="auto"/>
        <w:jc w:val="both"/>
        <w:rPr>
          <w:rFonts w:ascii="Times New Roman" w:hAnsi="Times New Roman" w:cs="Times New Roman"/>
          <w:b/>
          <w:sz w:val="24"/>
          <w:szCs w:val="24"/>
        </w:rPr>
      </w:pPr>
      <w:r w:rsidRPr="00497D8B">
        <w:rPr>
          <w:rFonts w:ascii="Times New Roman" w:hAnsi="Times New Roman" w:cs="Times New Roman"/>
          <w:b/>
          <w:sz w:val="24"/>
          <w:szCs w:val="24"/>
        </w:rPr>
        <w:t>Definition of Learning Model</w:t>
      </w:r>
    </w:p>
    <w:p w:rsidR="0072303D" w:rsidRPr="00416B88" w:rsidRDefault="0072303D" w:rsidP="0072303D">
      <w:pPr>
        <w:spacing w:after="0" w:line="360" w:lineRule="auto"/>
        <w:ind w:firstLine="720"/>
        <w:jc w:val="both"/>
        <w:rPr>
          <w:rFonts w:ascii="Times New Roman" w:hAnsi="Times New Roman" w:cs="Times New Roman"/>
          <w:sz w:val="24"/>
          <w:szCs w:val="24"/>
        </w:rPr>
      </w:pPr>
      <w:r w:rsidRPr="00416B88">
        <w:rPr>
          <w:rFonts w:ascii="Times New Roman" w:hAnsi="Times New Roman" w:cs="Times New Roman"/>
          <w:sz w:val="24"/>
          <w:szCs w:val="24"/>
        </w:rPr>
        <w:t>For many years, educator’s classiﬁcation of learning styles was based on the way an individual received and processed information. There are three classiﬁcation that were often used. These classiﬁcations are called modalities. The question that used to be asked in working with a person was, “Does this individual learn best by hearing, seeing or moving?” Those who learn best by hearing are said to have an auditory preference. Some learn best by seeing information. This is called the visual preference. Others need to move and touch, so they are said to have a tactile/kinesthetic preference.</w:t>
      </w:r>
    </w:p>
    <w:p w:rsidR="0072303D" w:rsidRDefault="0072303D" w:rsidP="0072303D">
      <w:pPr>
        <w:spacing w:after="0" w:line="360" w:lineRule="auto"/>
        <w:ind w:firstLine="720"/>
        <w:jc w:val="both"/>
        <w:rPr>
          <w:rFonts w:ascii="Times New Roman" w:hAnsi="Times New Roman" w:cs="Times New Roman"/>
          <w:sz w:val="24"/>
          <w:szCs w:val="24"/>
        </w:rPr>
      </w:pPr>
      <w:r w:rsidRPr="00416B88">
        <w:rPr>
          <w:rFonts w:ascii="Times New Roman" w:hAnsi="Times New Roman" w:cs="Times New Roman"/>
          <w:sz w:val="24"/>
          <w:szCs w:val="24"/>
        </w:rPr>
        <w:t>Learning styles may be defined in multiple ways, depending upon one’s perspective. Here are a few definitions of learning styles. Accroding to Brown as quoted by Gilakjani</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L</w:t>
      </w:r>
      <w:r w:rsidRPr="00416B88">
        <w:rPr>
          <w:rFonts w:ascii="Times New Roman" w:hAnsi="Times New Roman" w:cs="Times New Roman"/>
          <w:sz w:val="24"/>
          <w:szCs w:val="24"/>
        </w:rPr>
        <w:t xml:space="preserve">earning styles as the manner in which individuals perceive and process information in learning situations. He argues that learning style preference is one </w:t>
      </w:r>
      <w:r w:rsidRPr="00416B88">
        <w:rPr>
          <w:rFonts w:ascii="Times New Roman" w:hAnsi="Times New Roman" w:cs="Times New Roman"/>
          <w:sz w:val="24"/>
          <w:szCs w:val="24"/>
        </w:rPr>
        <w:lastRenderedPageBreak/>
        <w:t xml:space="preserve">aspect of learning style, and refers to the choice of one learning situation or condition over another. </w:t>
      </w:r>
    </w:p>
    <w:p w:rsidR="0072303D" w:rsidRDefault="0072303D" w:rsidP="0072303D">
      <w:pPr>
        <w:spacing w:after="0" w:line="360" w:lineRule="auto"/>
        <w:ind w:firstLine="720"/>
        <w:jc w:val="both"/>
        <w:rPr>
          <w:rFonts w:ascii="Times New Roman" w:hAnsi="Times New Roman" w:cs="Times New Roman"/>
          <w:sz w:val="24"/>
          <w:szCs w:val="24"/>
        </w:rPr>
      </w:pPr>
      <w:r w:rsidRPr="00416B88">
        <w:rPr>
          <w:rFonts w:ascii="Times New Roman" w:hAnsi="Times New Roman" w:cs="Times New Roman"/>
          <w:sz w:val="24"/>
          <w:szCs w:val="24"/>
        </w:rPr>
        <w:t>Celcia-Murcia defines learning styles as the general approaches—for example, global or analytic, auditory or visual—that students use in acquiring a new language or in learning any other subject. The manner in which a learner perceives, interacts with, and responds to the learning environment. Learning style is sometimes defined as the characteristic cognitive, affective, social, and physiological behaviors that serve as relatively stable indicators of how learners perceive, interact with, and respond to the learning environment”</w:t>
      </w:r>
    </w:p>
    <w:p w:rsidR="0072303D" w:rsidRDefault="0072303D" w:rsidP="0072303D">
      <w:pPr>
        <w:spacing w:after="0" w:line="360" w:lineRule="auto"/>
        <w:jc w:val="both"/>
        <w:rPr>
          <w:rFonts w:ascii="Times New Roman" w:hAnsi="Times New Roman" w:cs="Times New Roman"/>
          <w:sz w:val="24"/>
          <w:szCs w:val="24"/>
        </w:rPr>
      </w:pPr>
    </w:p>
    <w:p w:rsidR="0072303D" w:rsidRPr="0018573B" w:rsidRDefault="0072303D" w:rsidP="0072303D">
      <w:pPr>
        <w:pStyle w:val="ListParagraph"/>
        <w:numPr>
          <w:ilvl w:val="0"/>
          <w:numId w:val="7"/>
        </w:numPr>
        <w:spacing w:after="0" w:line="360" w:lineRule="auto"/>
        <w:jc w:val="both"/>
        <w:rPr>
          <w:rFonts w:ascii="Times New Roman" w:hAnsi="Times New Roman" w:cs="Times New Roman"/>
          <w:b/>
          <w:sz w:val="24"/>
          <w:szCs w:val="24"/>
        </w:rPr>
      </w:pPr>
      <w:r w:rsidRPr="0018573B">
        <w:rPr>
          <w:rFonts w:ascii="Times New Roman" w:hAnsi="Times New Roman" w:cs="Times New Roman"/>
          <w:b/>
          <w:sz w:val="24"/>
          <w:szCs w:val="24"/>
        </w:rPr>
        <w:t>Definition of Visual Auditory Kinesthetic Learning Model</w:t>
      </w:r>
    </w:p>
    <w:p w:rsidR="0072303D" w:rsidRPr="00174A29" w:rsidRDefault="0072303D" w:rsidP="0072303D">
      <w:pPr>
        <w:spacing w:after="0" w:line="360" w:lineRule="auto"/>
        <w:ind w:firstLine="720"/>
        <w:jc w:val="both"/>
        <w:rPr>
          <w:rFonts w:asciiTheme="majorBidi" w:eastAsia="Times New Roman" w:hAnsiTheme="majorBidi" w:cstheme="majorBidi"/>
          <w:sz w:val="24"/>
          <w:szCs w:val="24"/>
        </w:rPr>
      </w:pPr>
      <w:r w:rsidRPr="00174A29">
        <w:rPr>
          <w:rFonts w:asciiTheme="majorBidi" w:eastAsia="Times New Roman" w:hAnsiTheme="majorBidi" w:cstheme="majorBidi"/>
          <w:sz w:val="24"/>
          <w:szCs w:val="24"/>
        </w:rPr>
        <w:t xml:space="preserve">Learning styles classify different ways people learn and how they approach information. In more complex terms, some experts define different learning styles as the preferred processes students use when they learn, and some believe that, unlike intelligence, students' particular learning styles are fixed. In other words, students will find it easier to learn in their preferred learning style, and will find learning easier if the conditions are present to allow them to use their learning style.   </w:t>
      </w:r>
    </w:p>
    <w:p w:rsidR="0072303D" w:rsidRDefault="0072303D" w:rsidP="0072303D">
      <w:pPr>
        <w:spacing w:after="0" w:line="360" w:lineRule="auto"/>
        <w:ind w:firstLine="720"/>
        <w:jc w:val="both"/>
        <w:rPr>
          <w:rFonts w:asciiTheme="majorBidi" w:eastAsia="Times New Roman" w:hAnsiTheme="majorBidi" w:cstheme="majorBidi"/>
          <w:sz w:val="24"/>
          <w:szCs w:val="24"/>
        </w:rPr>
      </w:pPr>
      <w:r w:rsidRPr="00174A29">
        <w:rPr>
          <w:rFonts w:asciiTheme="majorBidi" w:eastAsia="Times New Roman" w:hAnsiTheme="majorBidi" w:cstheme="majorBidi"/>
          <w:sz w:val="24"/>
          <w:szCs w:val="24"/>
        </w:rPr>
        <w:t xml:space="preserve">One of the most common and widely-used categorizations of the various types of learning styles is Fleming’s VARK model (sometimes VAK - an acronym for the Visual (V), Auditory (A), and the Kinaesthetic (K) sensory modalities) which provides the learners with a profile of their learning styles, based on the sensory modalities which are involved in taking in information . This model expanded </w:t>
      </w:r>
      <w:r w:rsidRPr="00174A29">
        <w:rPr>
          <w:rFonts w:asciiTheme="majorBidi" w:eastAsia="Times New Roman" w:hAnsiTheme="majorBidi" w:cstheme="majorBidi"/>
          <w:sz w:val="24"/>
          <w:szCs w:val="24"/>
        </w:rPr>
        <w:lastRenderedPageBreak/>
        <w:t xml:space="preserve">upon earlier Neuro-linguistic programming (NLP) models. In NLP the senses are split into three groups (Visual, Auditory and Kinesthetic) which are referred to as Representational Systems (rep systems). This term relates to the fact the brain uses the senses to build our internal representation, or </w:t>
      </w:r>
      <w:r>
        <w:rPr>
          <w:rFonts w:asciiTheme="majorBidi" w:eastAsia="Times New Roman" w:hAnsiTheme="majorBidi" w:cstheme="majorBidi"/>
          <w:sz w:val="24"/>
          <w:szCs w:val="24"/>
        </w:rPr>
        <w:t>model of the world around us</w:t>
      </w:r>
      <w:r>
        <w:rPr>
          <w:rStyle w:val="FootnoteReference"/>
          <w:rFonts w:asciiTheme="majorBidi" w:eastAsia="Times New Roman" w:hAnsiTheme="majorBidi" w:cstheme="majorBidi"/>
          <w:sz w:val="24"/>
          <w:szCs w:val="24"/>
        </w:rPr>
        <w:footnoteReference w:id="10"/>
      </w:r>
      <w:r>
        <w:rPr>
          <w:rFonts w:asciiTheme="majorBidi" w:eastAsia="Times New Roman" w:hAnsiTheme="majorBidi" w:cstheme="majorBidi"/>
          <w:sz w:val="24"/>
          <w:szCs w:val="24"/>
        </w:rPr>
        <w:t xml:space="preserve">.  </w:t>
      </w:r>
    </w:p>
    <w:p w:rsidR="0072303D" w:rsidRDefault="0072303D" w:rsidP="0072303D">
      <w:pPr>
        <w:spacing w:after="0" w:line="360" w:lineRule="auto"/>
        <w:ind w:firstLine="720"/>
        <w:jc w:val="both"/>
        <w:rPr>
          <w:rFonts w:asciiTheme="majorBidi" w:eastAsia="Times New Roman" w:hAnsiTheme="majorBidi" w:cstheme="majorBidi"/>
          <w:sz w:val="24"/>
          <w:szCs w:val="24"/>
        </w:rPr>
      </w:pPr>
      <w:r w:rsidRPr="00416B88">
        <w:rPr>
          <w:rFonts w:asciiTheme="majorBidi" w:eastAsia="Times New Roman" w:hAnsiTheme="majorBidi" w:cstheme="majorBidi"/>
          <w:sz w:val="24"/>
          <w:szCs w:val="24"/>
        </w:rPr>
        <w:t xml:space="preserve">VAK </w:t>
      </w:r>
      <w:r>
        <w:rPr>
          <w:rFonts w:asciiTheme="majorBidi" w:eastAsia="Times New Roman" w:hAnsiTheme="majorBidi" w:cstheme="majorBidi"/>
          <w:sz w:val="24"/>
          <w:szCs w:val="24"/>
        </w:rPr>
        <w:t>learning model is the model of learning that was develop by Niel Flamming. He stated that children learn from three major styles. Each child will show one of these styles as their primary learning method, but will also have a secondary learning style. The major styles</w:t>
      </w:r>
      <w:r w:rsidRPr="00416B88">
        <w:rPr>
          <w:rFonts w:asciiTheme="majorBidi" w:eastAsia="Times New Roman" w:hAnsiTheme="majorBidi" w:cstheme="majorBidi"/>
          <w:sz w:val="24"/>
          <w:szCs w:val="24"/>
        </w:rPr>
        <w:t xml:space="preserve"> are Visual (learn from seeing an object), Auditory ( learn from listening something), and kinesthetic (learn from act or move their body). All of those skills is becoming engage in VAK learning model. In other words, VAK is not just using one modality but combine all of three modality (seing, listening, and moving) becoming one learning model to increase the students’ achievement and decrease their weakness. Beside that, Mackay</w:t>
      </w:r>
      <w:r>
        <w:rPr>
          <w:rStyle w:val="FootnoteReference"/>
          <w:rFonts w:asciiTheme="majorBidi" w:eastAsia="Times New Roman" w:hAnsiTheme="majorBidi" w:cstheme="majorBidi"/>
          <w:sz w:val="24"/>
          <w:szCs w:val="24"/>
        </w:rPr>
        <w:footnoteReference w:id="11"/>
      </w:r>
      <w:r w:rsidRPr="00416B88">
        <w:rPr>
          <w:rFonts w:asciiTheme="majorBidi" w:eastAsia="Times New Roman" w:hAnsiTheme="majorBidi" w:cstheme="majorBidi"/>
          <w:sz w:val="24"/>
          <w:szCs w:val="24"/>
        </w:rPr>
        <w:t xml:space="preserve"> state that VAK learning model learning style which students has a mixed and balanced blend of three sensory modalities through sighting, sounding and acting out to learn well in order to increase their ability. From the statement above we can take a conclution that VAK learning model is combining three learning style (visual, auditory and kinesthetic) becoming one modality to improve students’ learning ability.</w:t>
      </w:r>
    </w:p>
    <w:p w:rsidR="0072303D" w:rsidRPr="004B2AC3" w:rsidRDefault="0072303D" w:rsidP="0072303D">
      <w:pPr>
        <w:spacing w:after="0" w:line="360" w:lineRule="auto"/>
        <w:ind w:firstLine="720"/>
        <w:jc w:val="both"/>
        <w:rPr>
          <w:rFonts w:asciiTheme="majorBidi" w:eastAsia="Times New Roman" w:hAnsiTheme="majorBidi" w:cstheme="majorBidi"/>
          <w:sz w:val="24"/>
          <w:szCs w:val="24"/>
        </w:rPr>
      </w:pPr>
      <w:r w:rsidRPr="004B2AC3">
        <w:rPr>
          <w:rFonts w:asciiTheme="majorBidi" w:eastAsia="Times New Roman" w:hAnsiTheme="majorBidi" w:cstheme="majorBidi"/>
          <w:sz w:val="24"/>
          <w:szCs w:val="24"/>
        </w:rPr>
        <w:lastRenderedPageBreak/>
        <w:t>According to Dunn &amp; Du</w:t>
      </w:r>
      <w:r>
        <w:rPr>
          <w:rFonts w:asciiTheme="majorBidi" w:eastAsia="Times New Roman" w:hAnsiTheme="majorBidi" w:cstheme="majorBidi"/>
          <w:sz w:val="24"/>
          <w:szCs w:val="24"/>
        </w:rPr>
        <w:t>nn as quoted by Gilakjani</w:t>
      </w:r>
      <w:r>
        <w:rPr>
          <w:rStyle w:val="FootnoteReference"/>
          <w:rFonts w:asciiTheme="majorBidi" w:eastAsia="Times New Roman" w:hAnsiTheme="majorBidi" w:cstheme="majorBidi"/>
          <w:sz w:val="24"/>
          <w:szCs w:val="24"/>
        </w:rPr>
        <w:footnoteReference w:id="12"/>
      </w:r>
      <w:r w:rsidRPr="004B2AC3">
        <w:rPr>
          <w:rFonts w:asciiTheme="majorBidi" w:eastAsia="Times New Roman" w:hAnsiTheme="majorBidi" w:cstheme="majorBidi"/>
          <w:sz w:val="24"/>
          <w:szCs w:val="24"/>
        </w:rPr>
        <w:t xml:space="preserve">  by using the following elements: 1) clear statement of what the students needs to learn; 2) multisensory resources (auditory, visual, tactile, kinaesthetic) that teach the required information; 3) activities through which the newly-mastered information can be used creatively; 4) the sharing of creative projects within small groups of classmates; 5) at least 3 small-group techniques; 6) a pre-test, a self-test, and a post-test, the Teacher can use some of these activity to applying VAK learning model in teaching Speaking:</w:t>
      </w:r>
    </w:p>
    <w:p w:rsidR="0072303D" w:rsidRPr="00416B88" w:rsidRDefault="0072303D" w:rsidP="0072303D">
      <w:pPr>
        <w:pStyle w:val="ListParagraph"/>
        <w:numPr>
          <w:ilvl w:val="0"/>
          <w:numId w:val="8"/>
        </w:numPr>
        <w:spacing w:after="0" w:line="360" w:lineRule="auto"/>
        <w:jc w:val="both"/>
        <w:rPr>
          <w:rFonts w:asciiTheme="majorBidi" w:eastAsia="Times New Roman" w:hAnsiTheme="majorBidi" w:cstheme="majorBidi"/>
          <w:sz w:val="24"/>
          <w:szCs w:val="24"/>
        </w:rPr>
      </w:pPr>
      <w:r w:rsidRPr="000438E1">
        <w:rPr>
          <w:rFonts w:asciiTheme="majorBidi" w:eastAsia="Times New Roman" w:hAnsiTheme="majorBidi" w:cstheme="majorBidi"/>
          <w:sz w:val="24"/>
          <w:szCs w:val="24"/>
        </w:rPr>
        <w:t xml:space="preserve">Using Small Group Technique. </w:t>
      </w:r>
      <w:r w:rsidRPr="00416B88">
        <w:rPr>
          <w:rFonts w:asciiTheme="majorBidi" w:eastAsia="Times New Roman" w:hAnsiTheme="majorBidi" w:cstheme="majorBidi"/>
          <w:sz w:val="24"/>
          <w:szCs w:val="24"/>
        </w:rPr>
        <w:t>Small group technique is a “circle of knowledge” in which students sit in a circle and discuss a subject collaboratively as well as other techniques. At this stage, teacher divides students into small group consisting of 3-5 students.</w:t>
      </w:r>
    </w:p>
    <w:p w:rsidR="0072303D" w:rsidRPr="0024366D" w:rsidRDefault="0072303D" w:rsidP="0072303D">
      <w:pPr>
        <w:pStyle w:val="ListParagraph"/>
        <w:numPr>
          <w:ilvl w:val="0"/>
          <w:numId w:val="8"/>
        </w:numPr>
        <w:spacing w:after="0" w:line="360" w:lineRule="auto"/>
        <w:jc w:val="both"/>
        <w:rPr>
          <w:rFonts w:asciiTheme="majorBidi" w:eastAsia="Times New Roman" w:hAnsiTheme="majorBidi" w:cstheme="majorBidi"/>
          <w:sz w:val="24"/>
          <w:szCs w:val="24"/>
        </w:rPr>
      </w:pPr>
      <w:r w:rsidRPr="000438E1">
        <w:rPr>
          <w:rFonts w:asciiTheme="majorBidi" w:eastAsia="Times New Roman" w:hAnsiTheme="majorBidi" w:cstheme="majorBidi"/>
          <w:sz w:val="24"/>
          <w:szCs w:val="24"/>
        </w:rPr>
        <w:t>Using multisensory resources (visual, auditory and kinesthetic) in the teaching learning process. For example picture for visual learners, video for auditory learners and role play for kinesthetic learners. At this point, teacher use picture and video in small group technique. Then, teacher ask students to present the task has given by teacher in front of the class.</w:t>
      </w:r>
      <w:r>
        <w:rPr>
          <w:rFonts w:asciiTheme="majorBidi" w:eastAsia="Times New Roman" w:hAnsiTheme="majorBidi" w:cstheme="majorBidi"/>
          <w:sz w:val="24"/>
          <w:szCs w:val="24"/>
        </w:rPr>
        <w:t xml:space="preserve"> The description of each point will explaining below:</w:t>
      </w:r>
    </w:p>
    <w:p w:rsidR="0072303D" w:rsidRDefault="0072303D" w:rsidP="0072303D">
      <w:pPr>
        <w:pStyle w:val="ListParagraph"/>
        <w:numPr>
          <w:ilvl w:val="0"/>
          <w:numId w:val="9"/>
        </w:numPr>
        <w:spacing w:after="0" w:line="360" w:lineRule="auto"/>
        <w:jc w:val="both"/>
        <w:rPr>
          <w:rFonts w:asciiTheme="majorBidi" w:eastAsia="Times New Roman" w:hAnsiTheme="majorBidi" w:cstheme="majorBidi"/>
          <w:sz w:val="24"/>
          <w:szCs w:val="24"/>
        </w:rPr>
      </w:pPr>
      <w:r w:rsidRPr="009E4D95">
        <w:rPr>
          <w:rFonts w:asciiTheme="majorBidi" w:eastAsia="Times New Roman" w:hAnsiTheme="majorBidi" w:cstheme="majorBidi"/>
          <w:sz w:val="24"/>
          <w:szCs w:val="24"/>
        </w:rPr>
        <w:t xml:space="preserve">Picture </w:t>
      </w:r>
    </w:p>
    <w:p w:rsidR="0072303D" w:rsidRPr="009E4D95" w:rsidRDefault="0072303D" w:rsidP="0072303D">
      <w:pPr>
        <w:spacing w:after="0" w:line="360" w:lineRule="auto"/>
        <w:ind w:left="360" w:firstLine="360"/>
        <w:jc w:val="both"/>
        <w:rPr>
          <w:rFonts w:asciiTheme="majorBidi" w:eastAsia="Times New Roman" w:hAnsiTheme="majorBidi" w:cstheme="majorBidi"/>
          <w:sz w:val="24"/>
          <w:szCs w:val="24"/>
        </w:rPr>
      </w:pPr>
      <w:r w:rsidRPr="009E4D95">
        <w:rPr>
          <w:rFonts w:asciiTheme="majorBidi" w:eastAsia="Times New Roman" w:hAnsiTheme="majorBidi" w:cstheme="majorBidi"/>
          <w:sz w:val="24"/>
          <w:szCs w:val="24"/>
        </w:rPr>
        <w:t xml:space="preserve">Picture is important media in learning process. </w:t>
      </w:r>
      <w:r>
        <w:rPr>
          <w:rFonts w:asciiTheme="majorBidi" w:eastAsia="Times New Roman" w:hAnsiTheme="majorBidi" w:cstheme="majorBidi"/>
          <w:sz w:val="24"/>
          <w:szCs w:val="24"/>
        </w:rPr>
        <w:t>T</w:t>
      </w:r>
      <w:r w:rsidRPr="009E4D95">
        <w:rPr>
          <w:rFonts w:asciiTheme="majorBidi" w:eastAsia="Times New Roman" w:hAnsiTheme="majorBidi" w:cstheme="majorBidi"/>
          <w:sz w:val="24"/>
          <w:szCs w:val="24"/>
        </w:rPr>
        <w:t xml:space="preserve">he kind of picture includes flashcards, large wall picture, cue card, photograph or illustrations. Teachers should use picture, power point or </w:t>
      </w:r>
      <w:r w:rsidRPr="009E4D95">
        <w:rPr>
          <w:rFonts w:asciiTheme="majorBidi" w:eastAsia="Times New Roman" w:hAnsiTheme="majorBidi" w:cstheme="majorBidi"/>
          <w:sz w:val="24"/>
          <w:szCs w:val="24"/>
        </w:rPr>
        <w:lastRenderedPageBreak/>
        <w:t xml:space="preserve">overhead project (OHP) to attract students’ attention in the teaching and learning process. The picture can be useful visual learners to absorb the material.   </w:t>
      </w:r>
    </w:p>
    <w:p w:rsidR="0072303D" w:rsidRPr="009E4D95" w:rsidRDefault="0072303D" w:rsidP="0072303D">
      <w:pPr>
        <w:pStyle w:val="ListParagraph"/>
        <w:spacing w:after="0" w:line="360" w:lineRule="auto"/>
        <w:ind w:left="360"/>
        <w:jc w:val="both"/>
        <w:rPr>
          <w:rFonts w:asciiTheme="majorBidi" w:eastAsia="Times New Roman" w:hAnsiTheme="majorBidi" w:cstheme="majorBidi"/>
          <w:sz w:val="24"/>
          <w:szCs w:val="24"/>
        </w:rPr>
      </w:pPr>
      <w:r w:rsidRPr="009E4D95">
        <w:rPr>
          <w:rFonts w:asciiTheme="majorBidi" w:eastAsia="Times New Roman" w:hAnsiTheme="majorBidi" w:cstheme="majorBidi"/>
          <w:sz w:val="24"/>
          <w:szCs w:val="24"/>
        </w:rPr>
        <w:t xml:space="preserve">2)  Videos  </w:t>
      </w:r>
    </w:p>
    <w:p w:rsidR="0072303D" w:rsidRPr="009E4D95" w:rsidRDefault="0072303D" w:rsidP="0072303D">
      <w:pPr>
        <w:pStyle w:val="ListParagraph"/>
        <w:spacing w:after="0" w:line="360" w:lineRule="auto"/>
        <w:ind w:left="360" w:firstLine="36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The advantages of watching </w:t>
      </w:r>
      <w:r w:rsidRPr="009E4D95">
        <w:rPr>
          <w:rFonts w:asciiTheme="majorBidi" w:eastAsia="Times New Roman" w:hAnsiTheme="majorBidi" w:cstheme="majorBidi"/>
          <w:sz w:val="24"/>
          <w:szCs w:val="24"/>
        </w:rPr>
        <w:t xml:space="preserve">video in the class are students not only hear language but also see the materials. Moreover, by using video is interesting activity which allows students can take notes of the stories, the events, the settings and others. In addition, watching video will be useful for visual and auditory learners.  </w:t>
      </w:r>
    </w:p>
    <w:p w:rsidR="0072303D" w:rsidRPr="009E4D95" w:rsidRDefault="0072303D" w:rsidP="0072303D">
      <w:pPr>
        <w:pStyle w:val="ListParagraph"/>
        <w:spacing w:after="0" w:line="360" w:lineRule="auto"/>
        <w:ind w:left="360"/>
        <w:jc w:val="both"/>
        <w:rPr>
          <w:rFonts w:asciiTheme="majorBidi" w:eastAsia="Times New Roman" w:hAnsiTheme="majorBidi" w:cstheme="majorBidi"/>
          <w:sz w:val="24"/>
          <w:szCs w:val="24"/>
        </w:rPr>
      </w:pPr>
      <w:r w:rsidRPr="009E4D95">
        <w:rPr>
          <w:rFonts w:asciiTheme="majorBidi" w:eastAsia="Times New Roman" w:hAnsiTheme="majorBidi" w:cstheme="majorBidi"/>
          <w:sz w:val="24"/>
          <w:szCs w:val="24"/>
        </w:rPr>
        <w:t xml:space="preserve">3) Role Play  </w:t>
      </w:r>
    </w:p>
    <w:p w:rsidR="0072303D" w:rsidRDefault="0072303D" w:rsidP="0072303D">
      <w:pPr>
        <w:pStyle w:val="ListParagraph"/>
        <w:spacing w:after="0" w:line="360" w:lineRule="auto"/>
        <w:ind w:left="360" w:firstLine="36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Role play is a way of bringing </w:t>
      </w:r>
      <w:r w:rsidRPr="009E4D95">
        <w:rPr>
          <w:rFonts w:asciiTheme="majorBidi" w:eastAsia="Times New Roman" w:hAnsiTheme="majorBidi" w:cstheme="majorBidi"/>
          <w:sz w:val="24"/>
          <w:szCs w:val="24"/>
        </w:rPr>
        <w:t>situations from real life into the classroom. In the learning process, role play is interactive and effective learning, which the students can explore their skill. Meanwhile, role play can engage kinesthetic learners to exp</w:t>
      </w:r>
      <w:r>
        <w:rPr>
          <w:rFonts w:asciiTheme="majorBidi" w:eastAsia="Times New Roman" w:hAnsiTheme="majorBidi" w:cstheme="majorBidi"/>
          <w:sz w:val="24"/>
          <w:szCs w:val="24"/>
        </w:rPr>
        <w:t xml:space="preserve">ress their physical potential. </w:t>
      </w:r>
    </w:p>
    <w:p w:rsidR="0072303D" w:rsidRDefault="0072303D" w:rsidP="0072303D">
      <w:pPr>
        <w:pStyle w:val="ListParagraph"/>
        <w:spacing w:after="0" w:line="360" w:lineRule="auto"/>
        <w:ind w:left="360" w:firstLine="360"/>
        <w:jc w:val="both"/>
        <w:rPr>
          <w:rFonts w:asciiTheme="majorBidi" w:eastAsia="Times New Roman" w:hAnsiTheme="majorBidi" w:cstheme="majorBidi"/>
          <w:sz w:val="24"/>
          <w:szCs w:val="24"/>
        </w:rPr>
      </w:pPr>
    </w:p>
    <w:p w:rsidR="0072303D" w:rsidRDefault="0072303D" w:rsidP="0072303D">
      <w:pPr>
        <w:spacing w:after="0" w:line="360" w:lineRule="auto"/>
        <w:ind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In this reasearch, the researcher is more focus with the the second activity which is the activity by using multisensory resources. The students’ would be asked to do the role playing as a news anchor and informed the report text in front of classroom individually and/or in a small groups.</w:t>
      </w:r>
    </w:p>
    <w:p w:rsidR="0072303D" w:rsidRDefault="0072303D" w:rsidP="0072303D">
      <w:pPr>
        <w:spacing w:after="0" w:line="360" w:lineRule="auto"/>
        <w:ind w:firstLine="720"/>
        <w:jc w:val="both"/>
        <w:rPr>
          <w:rFonts w:asciiTheme="majorBidi" w:eastAsia="Times New Roman" w:hAnsiTheme="majorBidi" w:cstheme="majorBidi"/>
          <w:sz w:val="24"/>
          <w:szCs w:val="24"/>
        </w:rPr>
      </w:pPr>
    </w:p>
    <w:p w:rsidR="0072303D" w:rsidRPr="0018573B" w:rsidRDefault="0072303D" w:rsidP="0072303D">
      <w:pPr>
        <w:pStyle w:val="ListParagraph"/>
        <w:numPr>
          <w:ilvl w:val="0"/>
          <w:numId w:val="7"/>
        </w:numPr>
        <w:spacing w:after="0" w:line="360" w:lineRule="auto"/>
        <w:jc w:val="both"/>
        <w:rPr>
          <w:rFonts w:asciiTheme="majorBidi" w:eastAsia="Times New Roman" w:hAnsiTheme="majorBidi" w:cstheme="majorBidi"/>
          <w:b/>
          <w:sz w:val="24"/>
          <w:szCs w:val="24"/>
        </w:rPr>
      </w:pPr>
      <w:r w:rsidRPr="0018573B">
        <w:rPr>
          <w:rFonts w:asciiTheme="majorBidi" w:eastAsia="Times New Roman" w:hAnsiTheme="majorBidi" w:cstheme="majorBidi"/>
          <w:b/>
          <w:sz w:val="24"/>
          <w:szCs w:val="24"/>
        </w:rPr>
        <w:t>Advantages of VAK Learning model</w:t>
      </w:r>
    </w:p>
    <w:p w:rsidR="0072303D" w:rsidRPr="00497D8B" w:rsidRDefault="0072303D" w:rsidP="0072303D">
      <w:pPr>
        <w:spacing w:after="0" w:line="360" w:lineRule="auto"/>
        <w:ind w:firstLine="568"/>
        <w:jc w:val="both"/>
        <w:rPr>
          <w:rFonts w:asciiTheme="majorBidi" w:eastAsia="Times New Roman" w:hAnsiTheme="majorBidi" w:cstheme="majorBidi"/>
          <w:sz w:val="24"/>
          <w:szCs w:val="24"/>
        </w:rPr>
      </w:pPr>
      <w:r w:rsidRPr="00497D8B">
        <w:rPr>
          <w:rFonts w:asciiTheme="majorBidi" w:eastAsia="Times New Roman" w:hAnsiTheme="majorBidi" w:cstheme="majorBidi"/>
          <w:sz w:val="24"/>
          <w:szCs w:val="24"/>
        </w:rPr>
        <w:t xml:space="preserve">There are some advantages </w:t>
      </w:r>
      <w:r>
        <w:rPr>
          <w:rFonts w:asciiTheme="majorBidi" w:eastAsia="Times New Roman" w:hAnsiTheme="majorBidi" w:cstheme="majorBidi"/>
          <w:sz w:val="24"/>
          <w:szCs w:val="24"/>
        </w:rPr>
        <w:t>of VAK learning model includes:</w:t>
      </w:r>
    </w:p>
    <w:p w:rsidR="0072303D" w:rsidRDefault="0072303D" w:rsidP="0072303D">
      <w:pPr>
        <w:pStyle w:val="ListParagraph"/>
        <w:numPr>
          <w:ilvl w:val="0"/>
          <w:numId w:val="10"/>
        </w:numPr>
        <w:spacing w:after="0" w:line="360" w:lineRule="auto"/>
        <w:jc w:val="both"/>
        <w:rPr>
          <w:rFonts w:asciiTheme="majorBidi" w:eastAsia="Times New Roman" w:hAnsiTheme="majorBidi" w:cstheme="majorBidi"/>
          <w:sz w:val="24"/>
          <w:szCs w:val="24"/>
        </w:rPr>
      </w:pPr>
      <w:r w:rsidRPr="00497D8B">
        <w:rPr>
          <w:rFonts w:asciiTheme="majorBidi" w:eastAsia="Times New Roman" w:hAnsiTheme="majorBidi" w:cstheme="majorBidi"/>
          <w:sz w:val="24"/>
          <w:szCs w:val="24"/>
        </w:rPr>
        <w:t xml:space="preserve">Students can learn in different ways.  </w:t>
      </w:r>
    </w:p>
    <w:p w:rsidR="0072303D" w:rsidRDefault="0072303D" w:rsidP="0072303D">
      <w:pPr>
        <w:pStyle w:val="ListParagraph"/>
        <w:numPr>
          <w:ilvl w:val="0"/>
          <w:numId w:val="10"/>
        </w:numPr>
        <w:spacing w:after="0" w:line="360" w:lineRule="auto"/>
        <w:jc w:val="both"/>
        <w:rPr>
          <w:rFonts w:asciiTheme="majorBidi" w:eastAsia="Times New Roman" w:hAnsiTheme="majorBidi" w:cstheme="majorBidi"/>
          <w:sz w:val="24"/>
          <w:szCs w:val="24"/>
        </w:rPr>
      </w:pPr>
      <w:r w:rsidRPr="00497D8B">
        <w:rPr>
          <w:rFonts w:asciiTheme="majorBidi" w:eastAsia="Times New Roman" w:hAnsiTheme="majorBidi" w:cstheme="majorBidi"/>
          <w:sz w:val="24"/>
          <w:szCs w:val="24"/>
        </w:rPr>
        <w:t xml:space="preserve">The attention and focus of students will be more easily engaged by diverse decreasing disruption in the classroom.   </w:t>
      </w:r>
    </w:p>
    <w:p w:rsidR="0072303D" w:rsidRDefault="0072303D" w:rsidP="0072303D">
      <w:pPr>
        <w:pStyle w:val="ListParagraph"/>
        <w:numPr>
          <w:ilvl w:val="0"/>
          <w:numId w:val="10"/>
        </w:numPr>
        <w:spacing w:after="0" w:line="360" w:lineRule="auto"/>
        <w:jc w:val="both"/>
        <w:rPr>
          <w:rFonts w:asciiTheme="majorBidi" w:eastAsia="Times New Roman" w:hAnsiTheme="majorBidi" w:cstheme="majorBidi"/>
          <w:sz w:val="24"/>
          <w:szCs w:val="24"/>
        </w:rPr>
      </w:pPr>
      <w:r w:rsidRPr="00497D8B">
        <w:rPr>
          <w:rFonts w:asciiTheme="majorBidi" w:eastAsia="Times New Roman" w:hAnsiTheme="majorBidi" w:cstheme="majorBidi"/>
          <w:sz w:val="24"/>
          <w:szCs w:val="24"/>
        </w:rPr>
        <w:lastRenderedPageBreak/>
        <w:t xml:space="preserve">Learning will be more effective, because it combine three learning styles.  </w:t>
      </w:r>
    </w:p>
    <w:p w:rsidR="0072303D" w:rsidRPr="0073057B" w:rsidRDefault="0072303D" w:rsidP="0072303D">
      <w:pPr>
        <w:pStyle w:val="ListParagraph"/>
        <w:numPr>
          <w:ilvl w:val="0"/>
          <w:numId w:val="10"/>
        </w:numPr>
        <w:spacing w:after="0"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The students become active.</w:t>
      </w:r>
    </w:p>
    <w:p w:rsidR="0072303D" w:rsidRDefault="0072303D" w:rsidP="0072303D">
      <w:pPr>
        <w:spacing w:after="0" w:line="360" w:lineRule="auto"/>
        <w:jc w:val="both"/>
        <w:rPr>
          <w:rFonts w:asciiTheme="majorBidi" w:eastAsia="Times New Roman" w:hAnsiTheme="majorBidi" w:cstheme="majorBidi"/>
          <w:sz w:val="24"/>
          <w:szCs w:val="24"/>
        </w:rPr>
      </w:pPr>
    </w:p>
    <w:p w:rsidR="0072303D" w:rsidRDefault="0072303D" w:rsidP="0072303D">
      <w:pPr>
        <w:spacing w:after="0" w:line="360" w:lineRule="auto"/>
        <w:jc w:val="both"/>
        <w:rPr>
          <w:rFonts w:asciiTheme="majorBidi" w:eastAsia="Times New Roman" w:hAnsiTheme="majorBidi" w:cstheme="majorBidi"/>
          <w:sz w:val="24"/>
          <w:szCs w:val="24"/>
        </w:rPr>
      </w:pPr>
    </w:p>
    <w:p w:rsidR="0072303D" w:rsidRDefault="0072303D" w:rsidP="0072303D">
      <w:pPr>
        <w:spacing w:after="0" w:line="360" w:lineRule="auto"/>
        <w:jc w:val="both"/>
        <w:rPr>
          <w:rFonts w:asciiTheme="majorBidi" w:eastAsia="Times New Roman" w:hAnsiTheme="majorBidi" w:cstheme="majorBidi"/>
          <w:sz w:val="24"/>
          <w:szCs w:val="24"/>
        </w:rPr>
      </w:pPr>
    </w:p>
    <w:p w:rsidR="0072303D" w:rsidRDefault="0072303D" w:rsidP="0072303D">
      <w:pPr>
        <w:spacing w:after="0" w:line="360" w:lineRule="auto"/>
        <w:jc w:val="both"/>
        <w:rPr>
          <w:rFonts w:asciiTheme="majorBidi" w:eastAsia="Times New Roman" w:hAnsiTheme="majorBidi" w:cstheme="majorBidi"/>
          <w:sz w:val="24"/>
          <w:szCs w:val="24"/>
        </w:rPr>
      </w:pPr>
    </w:p>
    <w:p w:rsidR="0072303D" w:rsidRDefault="0072303D" w:rsidP="0072303D">
      <w:pPr>
        <w:spacing w:after="0" w:line="360" w:lineRule="auto"/>
        <w:jc w:val="both"/>
        <w:rPr>
          <w:rFonts w:asciiTheme="majorBidi" w:eastAsia="Times New Roman" w:hAnsiTheme="majorBidi" w:cstheme="majorBidi"/>
          <w:sz w:val="24"/>
          <w:szCs w:val="24"/>
        </w:rPr>
      </w:pPr>
    </w:p>
    <w:p w:rsidR="0072303D" w:rsidRDefault="0072303D" w:rsidP="0072303D">
      <w:pPr>
        <w:spacing w:after="0" w:line="360" w:lineRule="auto"/>
        <w:jc w:val="both"/>
        <w:rPr>
          <w:rFonts w:asciiTheme="majorBidi" w:eastAsia="Times New Roman" w:hAnsiTheme="majorBidi" w:cstheme="majorBidi"/>
          <w:sz w:val="24"/>
          <w:szCs w:val="24"/>
        </w:rPr>
      </w:pPr>
    </w:p>
    <w:p w:rsidR="0072303D" w:rsidRDefault="0072303D" w:rsidP="0072303D">
      <w:pPr>
        <w:spacing w:after="0" w:line="360" w:lineRule="auto"/>
        <w:jc w:val="both"/>
        <w:rPr>
          <w:rFonts w:asciiTheme="majorBidi" w:eastAsia="Times New Roman" w:hAnsiTheme="majorBidi" w:cstheme="majorBidi"/>
          <w:sz w:val="24"/>
          <w:szCs w:val="24"/>
        </w:rPr>
      </w:pPr>
    </w:p>
    <w:p w:rsidR="0072303D" w:rsidRDefault="0072303D" w:rsidP="0072303D">
      <w:pPr>
        <w:spacing w:after="0" w:line="360" w:lineRule="auto"/>
        <w:jc w:val="both"/>
        <w:rPr>
          <w:rFonts w:asciiTheme="majorBidi" w:eastAsia="Times New Roman" w:hAnsiTheme="majorBidi" w:cstheme="majorBidi"/>
          <w:sz w:val="24"/>
          <w:szCs w:val="24"/>
        </w:rPr>
      </w:pPr>
    </w:p>
    <w:p w:rsidR="0072303D" w:rsidRDefault="0072303D" w:rsidP="0072303D">
      <w:pPr>
        <w:spacing w:after="0" w:line="360" w:lineRule="auto"/>
        <w:jc w:val="both"/>
        <w:rPr>
          <w:rFonts w:asciiTheme="majorBidi" w:eastAsia="Times New Roman" w:hAnsiTheme="majorBidi" w:cstheme="majorBidi"/>
          <w:sz w:val="24"/>
          <w:szCs w:val="24"/>
        </w:rPr>
      </w:pPr>
    </w:p>
    <w:p w:rsidR="0072303D" w:rsidRDefault="0072303D" w:rsidP="0072303D">
      <w:pPr>
        <w:spacing w:after="0" w:line="360" w:lineRule="auto"/>
        <w:jc w:val="both"/>
        <w:rPr>
          <w:rFonts w:asciiTheme="majorBidi" w:eastAsia="Times New Roman" w:hAnsiTheme="majorBidi" w:cstheme="majorBidi"/>
          <w:sz w:val="24"/>
          <w:szCs w:val="24"/>
        </w:rPr>
      </w:pPr>
    </w:p>
    <w:p w:rsidR="0072303D" w:rsidRDefault="0072303D" w:rsidP="0072303D">
      <w:pPr>
        <w:spacing w:after="0" w:line="360" w:lineRule="auto"/>
        <w:jc w:val="both"/>
        <w:rPr>
          <w:rFonts w:asciiTheme="majorBidi" w:eastAsia="Times New Roman" w:hAnsiTheme="majorBidi" w:cstheme="majorBidi"/>
          <w:sz w:val="24"/>
          <w:szCs w:val="24"/>
        </w:rPr>
      </w:pPr>
    </w:p>
    <w:p w:rsidR="0072303D" w:rsidRDefault="0072303D" w:rsidP="0072303D">
      <w:pPr>
        <w:spacing w:after="0" w:line="360" w:lineRule="auto"/>
        <w:jc w:val="both"/>
        <w:rPr>
          <w:rFonts w:asciiTheme="majorBidi" w:eastAsia="Times New Roman" w:hAnsiTheme="majorBidi" w:cstheme="majorBidi"/>
          <w:sz w:val="24"/>
          <w:szCs w:val="24"/>
        </w:rPr>
      </w:pPr>
    </w:p>
    <w:p w:rsidR="0072303D" w:rsidRDefault="0072303D" w:rsidP="0072303D">
      <w:pPr>
        <w:spacing w:after="0" w:line="360" w:lineRule="auto"/>
        <w:jc w:val="both"/>
        <w:rPr>
          <w:rFonts w:asciiTheme="majorBidi" w:eastAsia="Times New Roman" w:hAnsiTheme="majorBidi" w:cstheme="majorBidi"/>
          <w:sz w:val="24"/>
          <w:szCs w:val="24"/>
        </w:rPr>
      </w:pPr>
    </w:p>
    <w:p w:rsidR="0072303D" w:rsidRDefault="0072303D" w:rsidP="0072303D">
      <w:pPr>
        <w:spacing w:after="0" w:line="360" w:lineRule="auto"/>
        <w:jc w:val="both"/>
        <w:rPr>
          <w:rFonts w:asciiTheme="majorBidi" w:eastAsia="Times New Roman" w:hAnsiTheme="majorBidi" w:cstheme="majorBidi"/>
          <w:sz w:val="24"/>
          <w:szCs w:val="24"/>
        </w:rPr>
      </w:pPr>
    </w:p>
    <w:p w:rsidR="0072303D" w:rsidRDefault="0072303D" w:rsidP="0072303D">
      <w:pPr>
        <w:spacing w:after="0" w:line="360" w:lineRule="auto"/>
        <w:jc w:val="both"/>
        <w:rPr>
          <w:rFonts w:asciiTheme="majorBidi" w:eastAsia="Times New Roman" w:hAnsiTheme="majorBidi" w:cstheme="majorBidi"/>
          <w:sz w:val="24"/>
          <w:szCs w:val="24"/>
        </w:rPr>
      </w:pPr>
    </w:p>
    <w:p w:rsidR="0072303D" w:rsidRDefault="0072303D" w:rsidP="0072303D">
      <w:pPr>
        <w:spacing w:after="0" w:line="360" w:lineRule="auto"/>
        <w:jc w:val="both"/>
        <w:rPr>
          <w:rFonts w:asciiTheme="majorBidi" w:eastAsia="Times New Roman" w:hAnsiTheme="majorBidi" w:cstheme="majorBidi"/>
          <w:sz w:val="24"/>
          <w:szCs w:val="24"/>
        </w:rPr>
      </w:pPr>
    </w:p>
    <w:p w:rsidR="0072303D" w:rsidRDefault="0072303D" w:rsidP="0072303D">
      <w:pPr>
        <w:spacing w:after="0" w:line="360" w:lineRule="auto"/>
        <w:jc w:val="both"/>
        <w:rPr>
          <w:rFonts w:asciiTheme="majorBidi" w:eastAsia="Times New Roman" w:hAnsiTheme="majorBidi" w:cstheme="majorBidi"/>
          <w:sz w:val="24"/>
          <w:szCs w:val="24"/>
        </w:rPr>
      </w:pPr>
    </w:p>
    <w:p w:rsidR="0072303D" w:rsidRDefault="0072303D" w:rsidP="0072303D">
      <w:pPr>
        <w:spacing w:after="0" w:line="360" w:lineRule="auto"/>
        <w:jc w:val="both"/>
        <w:rPr>
          <w:rFonts w:asciiTheme="majorBidi" w:eastAsia="Times New Roman" w:hAnsiTheme="majorBidi" w:cstheme="majorBidi"/>
          <w:sz w:val="24"/>
          <w:szCs w:val="24"/>
        </w:rPr>
      </w:pPr>
    </w:p>
    <w:p w:rsidR="0072303D" w:rsidRDefault="0072303D" w:rsidP="0072303D">
      <w:pPr>
        <w:spacing w:after="0" w:line="360" w:lineRule="auto"/>
        <w:jc w:val="both"/>
        <w:rPr>
          <w:rFonts w:asciiTheme="majorBidi" w:eastAsia="Times New Roman" w:hAnsiTheme="majorBidi" w:cstheme="majorBidi"/>
          <w:sz w:val="24"/>
          <w:szCs w:val="24"/>
        </w:rPr>
      </w:pPr>
    </w:p>
    <w:p w:rsidR="0072303D" w:rsidRDefault="0072303D" w:rsidP="0072303D">
      <w:pPr>
        <w:spacing w:after="0" w:line="360" w:lineRule="auto"/>
        <w:jc w:val="both"/>
        <w:rPr>
          <w:rFonts w:asciiTheme="majorBidi" w:eastAsia="Times New Roman" w:hAnsiTheme="majorBidi" w:cstheme="majorBidi"/>
          <w:sz w:val="24"/>
          <w:szCs w:val="24"/>
        </w:rPr>
      </w:pPr>
    </w:p>
    <w:p w:rsidR="0072303D" w:rsidRDefault="0072303D" w:rsidP="0072303D">
      <w:pPr>
        <w:spacing w:after="0" w:line="360" w:lineRule="auto"/>
        <w:jc w:val="both"/>
        <w:rPr>
          <w:rFonts w:asciiTheme="majorBidi" w:eastAsia="Times New Roman" w:hAnsiTheme="majorBidi" w:cstheme="majorBidi"/>
          <w:sz w:val="24"/>
          <w:szCs w:val="24"/>
        </w:rPr>
      </w:pPr>
    </w:p>
    <w:p w:rsidR="00920212" w:rsidRDefault="00920212">
      <w:bookmarkStart w:id="0" w:name="_GoBack"/>
      <w:bookmarkEnd w:id="0"/>
    </w:p>
    <w:sectPr w:rsidR="00920212" w:rsidSect="0072303D">
      <w:headerReference w:type="even" r:id="rId9"/>
      <w:headerReference w:type="default" r:id="rId10"/>
      <w:footerReference w:type="default" r:id="rId11"/>
      <w:pgSz w:w="10319" w:h="14571" w:code="13"/>
      <w:pgMar w:top="1701" w:right="1701" w:bottom="1701" w:left="1701" w:header="708" w:footer="708" w:gutter="0"/>
      <w:pgNumType w:start="1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0E4" w:rsidRDefault="008900E4" w:rsidP="0072303D">
      <w:pPr>
        <w:spacing w:after="0" w:line="240" w:lineRule="auto"/>
      </w:pPr>
      <w:r>
        <w:separator/>
      </w:r>
    </w:p>
  </w:endnote>
  <w:endnote w:type="continuationSeparator" w:id="0">
    <w:p w:rsidR="008900E4" w:rsidRDefault="008900E4" w:rsidP="00723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03D" w:rsidRDefault="0072303D">
    <w:pPr>
      <w:pStyle w:val="Footer"/>
      <w:jc w:val="center"/>
    </w:pPr>
  </w:p>
  <w:p w:rsidR="0072303D" w:rsidRDefault="007230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0E4" w:rsidRDefault="008900E4" w:rsidP="0072303D">
      <w:pPr>
        <w:spacing w:after="0" w:line="240" w:lineRule="auto"/>
      </w:pPr>
      <w:r>
        <w:separator/>
      </w:r>
    </w:p>
  </w:footnote>
  <w:footnote w:type="continuationSeparator" w:id="0">
    <w:p w:rsidR="008900E4" w:rsidRDefault="008900E4" w:rsidP="0072303D">
      <w:pPr>
        <w:spacing w:after="0" w:line="240" w:lineRule="auto"/>
      </w:pPr>
      <w:r>
        <w:continuationSeparator/>
      </w:r>
    </w:p>
  </w:footnote>
  <w:footnote w:id="1">
    <w:p w:rsidR="0072303D" w:rsidRPr="003C23B2" w:rsidRDefault="0072303D" w:rsidP="0096027A">
      <w:pPr>
        <w:pStyle w:val="FootnoteText"/>
        <w:ind w:firstLine="709"/>
        <w:jc w:val="both"/>
        <w:rPr>
          <w:rFonts w:ascii="Times New Roman" w:hAnsi="Times New Roman" w:cs="Times New Roman"/>
          <w:lang w:val="id-ID"/>
        </w:rPr>
      </w:pPr>
      <w:r>
        <w:rPr>
          <w:rStyle w:val="FootnoteReference"/>
        </w:rPr>
        <w:footnoteRef/>
      </w:r>
      <w:r>
        <w:t xml:space="preserve"> </w:t>
      </w:r>
      <w:r w:rsidR="0096027A">
        <w:rPr>
          <w:rFonts w:ascii="Times New Roman" w:hAnsi="Times New Roman" w:cs="Times New Roman"/>
          <w:lang w:val="id-ID"/>
        </w:rPr>
        <w:t>Gallis</w:t>
      </w:r>
      <w:r w:rsidR="0096027A" w:rsidRPr="003C23B2">
        <w:rPr>
          <w:rFonts w:ascii="Times New Roman" w:hAnsi="Times New Roman" w:cs="Times New Roman"/>
          <w:lang w:val="id-ID"/>
        </w:rPr>
        <w:t xml:space="preserve"> Nawang Ginusti, “Improving the Speaking Skills of Grade VIII Students of SMP Negeri 2 Godean through pictures”</w:t>
      </w:r>
      <w:r w:rsidR="0096027A" w:rsidRPr="003C23B2">
        <w:rPr>
          <w:rFonts w:ascii="Times New Roman" w:hAnsi="Times New Roman" w:cs="Times New Roman"/>
          <w:i/>
          <w:lang w:val="id-ID"/>
        </w:rPr>
        <w:t>, (</w:t>
      </w:r>
      <w:r w:rsidR="0096027A">
        <w:rPr>
          <w:rFonts w:ascii="Times New Roman" w:hAnsi="Times New Roman" w:cs="Times New Roman"/>
          <w:lang w:val="id-ID"/>
        </w:rPr>
        <w:t>Thesis Magister</w:t>
      </w:r>
      <w:r w:rsidR="0096027A" w:rsidRPr="003C23B2">
        <w:rPr>
          <w:rFonts w:ascii="Times New Roman" w:hAnsi="Times New Roman" w:cs="Times New Roman"/>
          <w:lang w:val="id-ID"/>
        </w:rPr>
        <w:t>,</w:t>
      </w:r>
      <w:r w:rsidR="0096027A">
        <w:rPr>
          <w:rFonts w:ascii="Times New Roman" w:hAnsi="Times New Roman" w:cs="Times New Roman"/>
          <w:lang w:val="id-ID"/>
        </w:rPr>
        <w:t xml:space="preserve"> Program Pascasarjana</w:t>
      </w:r>
      <w:r w:rsidR="0096027A" w:rsidRPr="003C23B2">
        <w:rPr>
          <w:rFonts w:ascii="Times New Roman" w:hAnsi="Times New Roman" w:cs="Times New Roman"/>
          <w:lang w:val="id-ID"/>
        </w:rPr>
        <w:t xml:space="preserve"> Yogyaka</w:t>
      </w:r>
      <w:r w:rsidR="0096027A">
        <w:rPr>
          <w:rFonts w:ascii="Times New Roman" w:hAnsi="Times New Roman" w:cs="Times New Roman"/>
          <w:lang w:val="id-ID"/>
        </w:rPr>
        <w:t xml:space="preserve">rta State University, 2014) ,  </w:t>
      </w:r>
      <w:r w:rsidR="0096027A" w:rsidRPr="003C23B2">
        <w:rPr>
          <w:rFonts w:ascii="Times New Roman" w:hAnsi="Times New Roman" w:cs="Times New Roman"/>
          <w:lang w:val="id-ID"/>
        </w:rPr>
        <w:t xml:space="preserve"> 08</w:t>
      </w:r>
    </w:p>
    <w:p w:rsidR="0072303D" w:rsidRPr="00B97963" w:rsidRDefault="0072303D" w:rsidP="0072303D">
      <w:pPr>
        <w:pStyle w:val="FootnoteText"/>
        <w:rPr>
          <w:lang w:val="id-ID"/>
        </w:rPr>
      </w:pPr>
    </w:p>
  </w:footnote>
  <w:footnote w:id="2">
    <w:p w:rsidR="0072303D" w:rsidRPr="007D7C89" w:rsidRDefault="0072303D" w:rsidP="0072303D">
      <w:pPr>
        <w:pStyle w:val="FootnoteText"/>
        <w:ind w:firstLine="709"/>
        <w:rPr>
          <w:lang w:val="id-ID"/>
        </w:rPr>
      </w:pPr>
      <w:r>
        <w:rPr>
          <w:rStyle w:val="FootnoteReference"/>
        </w:rPr>
        <w:footnoteRef/>
      </w:r>
      <w:r>
        <w:t xml:space="preserve"> </w:t>
      </w:r>
      <w:r w:rsidR="0096027A">
        <w:rPr>
          <w:rFonts w:ascii="Times New Roman" w:hAnsi="Times New Roman" w:cs="Times New Roman"/>
          <w:lang w:val="id-ID"/>
        </w:rPr>
        <w:t>H. Douglas Brown,</w:t>
      </w:r>
      <w:r w:rsidR="0096027A" w:rsidRPr="003C23B2">
        <w:rPr>
          <w:rFonts w:ascii="Times New Roman" w:hAnsi="Times New Roman" w:cs="Times New Roman"/>
          <w:lang w:val="id-ID"/>
        </w:rPr>
        <w:t xml:space="preserve"> </w:t>
      </w:r>
      <w:r w:rsidR="0096027A" w:rsidRPr="003C23B2">
        <w:rPr>
          <w:rFonts w:ascii="Times New Roman" w:hAnsi="Times New Roman" w:cs="Times New Roman"/>
          <w:i/>
          <w:lang w:val="id-ID"/>
        </w:rPr>
        <w:t>Language Assessment : Pr</w:t>
      </w:r>
      <w:r w:rsidR="0096027A">
        <w:rPr>
          <w:rFonts w:ascii="Times New Roman" w:hAnsi="Times New Roman" w:cs="Times New Roman"/>
          <w:i/>
          <w:lang w:val="id-ID"/>
        </w:rPr>
        <w:t>inciples and Classroom Practice, (</w:t>
      </w:r>
      <w:r w:rsidR="0096027A">
        <w:rPr>
          <w:rFonts w:ascii="Times New Roman" w:hAnsi="Times New Roman" w:cs="Times New Roman"/>
          <w:lang w:val="id-ID"/>
        </w:rPr>
        <w:t>New york: Longman, 2004) , 39</w:t>
      </w:r>
    </w:p>
  </w:footnote>
  <w:footnote w:id="3">
    <w:p w:rsidR="0072303D" w:rsidRPr="006C6896" w:rsidRDefault="0072303D" w:rsidP="0096027A">
      <w:pPr>
        <w:pStyle w:val="FootnoteText"/>
        <w:ind w:firstLine="709"/>
        <w:rPr>
          <w:lang w:val="id-ID"/>
        </w:rPr>
      </w:pPr>
      <w:r>
        <w:rPr>
          <w:rStyle w:val="FootnoteReference"/>
        </w:rPr>
        <w:footnoteRef/>
      </w:r>
      <w:r>
        <w:t xml:space="preserve"> </w:t>
      </w:r>
      <w:r w:rsidR="0096027A">
        <w:rPr>
          <w:rFonts w:ascii="Times New Roman" w:hAnsi="Times New Roman" w:cs="Times New Roman"/>
          <w:lang w:val="id-ID"/>
        </w:rPr>
        <w:t xml:space="preserve">David Nunan,  </w:t>
      </w:r>
      <w:r w:rsidR="0096027A">
        <w:rPr>
          <w:rFonts w:ascii="Times New Roman" w:hAnsi="Times New Roman" w:cs="Times New Roman"/>
          <w:i/>
          <w:lang w:val="id-ID"/>
        </w:rPr>
        <w:t xml:space="preserve">Practical English Language Teaching,  </w:t>
      </w:r>
      <w:r w:rsidR="0096027A">
        <w:rPr>
          <w:rFonts w:ascii="Times New Roman" w:hAnsi="Times New Roman" w:cs="Times New Roman"/>
          <w:lang w:val="id-ID"/>
        </w:rPr>
        <w:t>( New york: McGraw-Hill, 2003),  216</w:t>
      </w:r>
    </w:p>
  </w:footnote>
  <w:footnote w:id="4">
    <w:p w:rsidR="0096027A" w:rsidRPr="0096027A" w:rsidRDefault="0096027A" w:rsidP="0096027A">
      <w:pPr>
        <w:pStyle w:val="FootnoteText"/>
        <w:ind w:firstLine="709"/>
        <w:rPr>
          <w:lang w:val="id-ID"/>
        </w:rPr>
      </w:pPr>
      <w:r>
        <w:rPr>
          <w:rStyle w:val="FootnoteReference"/>
        </w:rPr>
        <w:footnoteRef/>
      </w:r>
      <w:r>
        <w:t xml:space="preserve"> </w:t>
      </w:r>
      <w:r w:rsidRPr="00B97963">
        <w:rPr>
          <w:rFonts w:ascii="Times New Roman" w:hAnsi="Times New Roman" w:cs="Times New Roman"/>
          <w:lang w:val="id-ID"/>
        </w:rPr>
        <w:t xml:space="preserve">Jack </w:t>
      </w:r>
      <w:r>
        <w:rPr>
          <w:rFonts w:ascii="Times New Roman" w:hAnsi="Times New Roman" w:cs="Times New Roman"/>
          <w:lang w:val="id-ID"/>
        </w:rPr>
        <w:t xml:space="preserve">C Richard and Willy A Renandya, </w:t>
      </w:r>
      <w:r w:rsidRPr="00B97963">
        <w:rPr>
          <w:rFonts w:ascii="Times New Roman" w:hAnsi="Times New Roman" w:cs="Times New Roman"/>
          <w:i/>
          <w:lang w:val="id-ID"/>
        </w:rPr>
        <w:t xml:space="preserve">An </w:t>
      </w:r>
      <w:r>
        <w:rPr>
          <w:rFonts w:ascii="Times New Roman" w:hAnsi="Times New Roman" w:cs="Times New Roman"/>
          <w:i/>
          <w:lang w:val="id-ID"/>
        </w:rPr>
        <w:t>Methodology of Current Practice,</w:t>
      </w:r>
      <w:r w:rsidRPr="00B97963">
        <w:rPr>
          <w:rFonts w:ascii="Times New Roman" w:hAnsi="Times New Roman" w:cs="Times New Roman"/>
          <w:lang w:val="id-ID"/>
        </w:rPr>
        <w:t xml:space="preserve"> (Cambridge</w:t>
      </w:r>
      <w:r>
        <w:rPr>
          <w:rFonts w:ascii="Times New Roman" w:hAnsi="Times New Roman" w:cs="Times New Roman"/>
          <w:lang w:val="id-ID"/>
        </w:rPr>
        <w:t>:</w:t>
      </w:r>
      <w:r w:rsidRPr="00B97963">
        <w:rPr>
          <w:rFonts w:ascii="Times New Roman" w:hAnsi="Times New Roman" w:cs="Times New Roman"/>
          <w:lang w:val="id-ID"/>
        </w:rPr>
        <w:t xml:space="preserve"> </w:t>
      </w:r>
      <w:r>
        <w:rPr>
          <w:rFonts w:ascii="Times New Roman" w:hAnsi="Times New Roman" w:cs="Times New Roman"/>
          <w:lang w:val="id-ID"/>
        </w:rPr>
        <w:t xml:space="preserve">Cambridge University Press, 2002), </w:t>
      </w:r>
      <w:r w:rsidRPr="00B97963">
        <w:rPr>
          <w:rFonts w:ascii="Times New Roman" w:hAnsi="Times New Roman" w:cs="Times New Roman"/>
          <w:lang w:val="id-ID"/>
        </w:rPr>
        <w:t>201</w:t>
      </w:r>
    </w:p>
    <w:p w:rsidR="0096027A" w:rsidRPr="0096027A" w:rsidRDefault="0096027A">
      <w:pPr>
        <w:pStyle w:val="FootnoteText"/>
        <w:rPr>
          <w:lang w:val="id-ID"/>
        </w:rPr>
      </w:pPr>
    </w:p>
  </w:footnote>
  <w:footnote w:id="5">
    <w:p w:rsidR="0072303D" w:rsidRPr="00634F3F" w:rsidRDefault="0072303D" w:rsidP="0072303D">
      <w:pPr>
        <w:pStyle w:val="FootnoteText"/>
        <w:ind w:firstLine="709"/>
        <w:jc w:val="both"/>
        <w:rPr>
          <w:i/>
          <w:lang w:val="id-ID"/>
        </w:rPr>
      </w:pPr>
      <w:r w:rsidRPr="003C23B2">
        <w:rPr>
          <w:rStyle w:val="FootnoteReference"/>
          <w:rFonts w:ascii="Times New Roman" w:hAnsi="Times New Roman" w:cs="Times New Roman"/>
        </w:rPr>
        <w:footnoteRef/>
      </w:r>
      <w:r w:rsidRPr="003C23B2">
        <w:rPr>
          <w:rFonts w:ascii="Times New Roman" w:hAnsi="Times New Roman" w:cs="Times New Roman"/>
        </w:rPr>
        <w:t xml:space="preserve"> </w:t>
      </w:r>
      <w:r w:rsidR="0096027A">
        <w:rPr>
          <w:rFonts w:ascii="Times New Roman" w:hAnsi="Times New Roman" w:cs="Times New Roman"/>
          <w:lang w:val="id-ID"/>
        </w:rPr>
        <w:t>H. Douglas Brown,</w:t>
      </w:r>
      <w:r w:rsidRPr="003C23B2">
        <w:rPr>
          <w:rFonts w:ascii="Times New Roman" w:hAnsi="Times New Roman" w:cs="Times New Roman"/>
          <w:lang w:val="id-ID"/>
        </w:rPr>
        <w:t xml:space="preserve"> </w:t>
      </w:r>
      <w:r w:rsidRPr="003C23B2">
        <w:rPr>
          <w:rFonts w:ascii="Times New Roman" w:hAnsi="Times New Roman" w:cs="Times New Roman"/>
          <w:i/>
          <w:lang w:val="id-ID"/>
        </w:rPr>
        <w:t>Language Assessment : Principles and Classroom</w:t>
      </w:r>
      <w:r w:rsidR="0096027A">
        <w:rPr>
          <w:rFonts w:ascii="Times New Roman" w:hAnsi="Times New Roman" w:cs="Times New Roman"/>
          <w:i/>
          <w:lang w:val="id-ID"/>
        </w:rPr>
        <w:t xml:space="preserve"> Practice, </w:t>
      </w:r>
      <w:r w:rsidRPr="003C23B2">
        <w:rPr>
          <w:rFonts w:ascii="Times New Roman" w:hAnsi="Times New Roman" w:cs="Times New Roman"/>
          <w:i/>
          <w:lang w:val="id-ID"/>
        </w:rPr>
        <w:t>142-143</w:t>
      </w:r>
    </w:p>
  </w:footnote>
  <w:footnote w:id="6">
    <w:p w:rsidR="0072303D" w:rsidRPr="00B97963" w:rsidRDefault="0072303D" w:rsidP="0072303D">
      <w:pPr>
        <w:pStyle w:val="FootnoteText"/>
        <w:ind w:firstLine="851"/>
        <w:jc w:val="both"/>
        <w:rPr>
          <w:lang w:val="id-ID"/>
        </w:rPr>
      </w:pPr>
      <w:r>
        <w:rPr>
          <w:rStyle w:val="FootnoteReference"/>
        </w:rPr>
        <w:footnoteRef/>
      </w:r>
      <w:r>
        <w:t xml:space="preserve"> </w:t>
      </w:r>
      <w:r w:rsidRPr="003C23B2">
        <w:rPr>
          <w:rFonts w:ascii="Times New Roman" w:hAnsi="Times New Roman" w:cs="Times New Roman"/>
          <w:lang w:val="id-ID"/>
        </w:rPr>
        <w:t xml:space="preserve">Richard,  </w:t>
      </w:r>
      <w:r w:rsidRPr="003C23B2">
        <w:rPr>
          <w:rFonts w:ascii="Times New Roman" w:hAnsi="Times New Roman" w:cs="Times New Roman"/>
          <w:i/>
          <w:lang w:val="id-ID"/>
        </w:rPr>
        <w:t xml:space="preserve">Methodology </w:t>
      </w:r>
      <w:r w:rsidRPr="003C23B2">
        <w:rPr>
          <w:rFonts w:ascii="Times New Roman" w:hAnsi="Times New Roman" w:cs="Times New Roman"/>
          <w:i/>
          <w:lang w:val="id-ID"/>
        </w:rPr>
        <w:t xml:space="preserve">in Language Teaching, </w:t>
      </w:r>
      <w:r w:rsidRPr="003C23B2">
        <w:rPr>
          <w:rFonts w:ascii="Times New Roman" w:hAnsi="Times New Roman" w:cs="Times New Roman"/>
          <w:lang w:val="id-ID"/>
        </w:rPr>
        <w:t>204</w:t>
      </w:r>
    </w:p>
  </w:footnote>
  <w:footnote w:id="7">
    <w:p w:rsidR="0072303D" w:rsidRPr="00DE7107" w:rsidRDefault="0072303D" w:rsidP="0072303D">
      <w:pPr>
        <w:pStyle w:val="FootnoteText"/>
        <w:ind w:firstLine="709"/>
        <w:jc w:val="both"/>
        <w:rPr>
          <w:lang w:val="id-ID"/>
        </w:rPr>
      </w:pPr>
      <w:r>
        <w:rPr>
          <w:rStyle w:val="FootnoteReference"/>
        </w:rPr>
        <w:footnoteRef/>
      </w:r>
      <w:r>
        <w:t xml:space="preserve"> </w:t>
      </w:r>
      <w:r w:rsidRPr="003C23B2">
        <w:rPr>
          <w:rFonts w:ascii="Times New Roman" w:hAnsi="Times New Roman" w:cs="Times New Roman"/>
          <w:lang w:val="id-ID"/>
        </w:rPr>
        <w:t xml:space="preserve">Richard, </w:t>
      </w:r>
      <w:r w:rsidRPr="003C23B2">
        <w:rPr>
          <w:rFonts w:ascii="Times New Roman" w:hAnsi="Times New Roman" w:cs="Times New Roman"/>
          <w:i/>
          <w:lang w:val="id-ID"/>
        </w:rPr>
        <w:t xml:space="preserve">Methodology </w:t>
      </w:r>
      <w:r w:rsidRPr="003C23B2">
        <w:rPr>
          <w:rFonts w:ascii="Times New Roman" w:hAnsi="Times New Roman" w:cs="Times New Roman"/>
          <w:i/>
          <w:lang w:val="id-ID"/>
        </w:rPr>
        <w:t xml:space="preserve">in Language Teaching, </w:t>
      </w:r>
      <w:r w:rsidRPr="003C23B2">
        <w:rPr>
          <w:rFonts w:ascii="Times New Roman" w:hAnsi="Times New Roman" w:cs="Times New Roman"/>
          <w:lang w:val="id-ID"/>
        </w:rPr>
        <w:t>208</w:t>
      </w:r>
    </w:p>
  </w:footnote>
  <w:footnote w:id="8">
    <w:p w:rsidR="0072303D" w:rsidRPr="00DE7107" w:rsidRDefault="0072303D" w:rsidP="0072303D">
      <w:pPr>
        <w:pStyle w:val="FootnoteText"/>
        <w:ind w:firstLine="709"/>
        <w:jc w:val="both"/>
        <w:rPr>
          <w:lang w:val="id-ID"/>
        </w:rPr>
      </w:pPr>
      <w:r>
        <w:rPr>
          <w:rStyle w:val="FootnoteReference"/>
        </w:rPr>
        <w:footnoteRef/>
      </w:r>
      <w:r>
        <w:t xml:space="preserve"> </w:t>
      </w:r>
      <w:r>
        <w:rPr>
          <w:rFonts w:ascii="Times New Roman" w:hAnsi="Times New Roman" w:cs="Times New Roman"/>
          <w:lang w:val="id-ID"/>
        </w:rPr>
        <w:t xml:space="preserve">Richard, </w:t>
      </w:r>
      <w:r w:rsidRPr="003C23B2">
        <w:rPr>
          <w:rFonts w:ascii="Times New Roman" w:hAnsi="Times New Roman" w:cs="Times New Roman"/>
          <w:i/>
          <w:lang w:val="id-ID"/>
        </w:rPr>
        <w:t xml:space="preserve">Methodology </w:t>
      </w:r>
      <w:r w:rsidRPr="003C23B2">
        <w:rPr>
          <w:rFonts w:ascii="Times New Roman" w:hAnsi="Times New Roman" w:cs="Times New Roman"/>
          <w:i/>
          <w:lang w:val="id-ID"/>
        </w:rPr>
        <w:t xml:space="preserve">in Language Teaching, </w:t>
      </w:r>
      <w:r w:rsidRPr="003C23B2">
        <w:rPr>
          <w:rFonts w:ascii="Times New Roman" w:hAnsi="Times New Roman" w:cs="Times New Roman"/>
          <w:lang w:val="id-ID"/>
        </w:rPr>
        <w:t>209</w:t>
      </w:r>
    </w:p>
  </w:footnote>
  <w:footnote w:id="9">
    <w:p w:rsidR="0072303D" w:rsidRPr="00DE7107" w:rsidRDefault="0072303D" w:rsidP="0072303D">
      <w:pPr>
        <w:pStyle w:val="FootnoteText"/>
        <w:ind w:firstLine="709"/>
        <w:jc w:val="both"/>
        <w:rPr>
          <w:rFonts w:ascii="Times New Roman" w:hAnsi="Times New Roman" w:cs="Times New Roman"/>
          <w:lang w:val="id-ID"/>
        </w:rPr>
      </w:pPr>
      <w:r>
        <w:rPr>
          <w:rStyle w:val="FootnoteReference"/>
        </w:rPr>
        <w:footnoteRef/>
      </w:r>
      <w:r w:rsidR="0096027A" w:rsidRPr="003C23B2">
        <w:rPr>
          <w:rFonts w:ascii="Times New Roman" w:hAnsi="Times New Roman" w:cs="Times New Roman"/>
          <w:lang w:val="id-ID"/>
        </w:rPr>
        <w:t xml:space="preserve">Abbas Pourhossein Gilakjani, </w:t>
      </w:r>
      <w:r w:rsidR="0096027A" w:rsidRPr="006544A4">
        <w:rPr>
          <w:rFonts w:ascii="Times New Roman" w:hAnsi="Times New Roman" w:cs="Times New Roman"/>
          <w:lang w:val="id-ID"/>
        </w:rPr>
        <w:t xml:space="preserve">“Visual auditory kinesthetic learning style and their impacts on English Teaching”, </w:t>
      </w:r>
      <w:r w:rsidR="0096027A" w:rsidRPr="006544A4">
        <w:rPr>
          <w:rFonts w:ascii="Times New Roman" w:hAnsi="Times New Roman" w:cs="Times New Roman"/>
          <w:i/>
          <w:lang w:val="id-ID"/>
        </w:rPr>
        <w:t>journal of studies in education</w:t>
      </w:r>
      <w:r w:rsidR="0096027A" w:rsidRPr="009E45A9">
        <w:rPr>
          <w:rFonts w:ascii="Times New Roman" w:hAnsi="Times New Roman" w:cs="Times New Roman"/>
          <w:lang w:val="id-ID"/>
        </w:rPr>
        <w:t>,</w:t>
      </w:r>
      <w:r w:rsidR="0096027A" w:rsidRPr="003C23B2">
        <w:rPr>
          <w:rFonts w:ascii="Times New Roman" w:hAnsi="Times New Roman" w:cs="Times New Roman"/>
          <w:i/>
          <w:lang w:val="id-ID"/>
        </w:rPr>
        <w:t xml:space="preserve"> </w:t>
      </w:r>
      <w:r w:rsidR="0096027A">
        <w:rPr>
          <w:rFonts w:ascii="Times New Roman" w:hAnsi="Times New Roman" w:cs="Times New Roman"/>
          <w:lang w:val="id-ID"/>
        </w:rPr>
        <w:t xml:space="preserve">Vol. II, (1 february 2012), </w:t>
      </w:r>
      <w:r w:rsidR="0096027A" w:rsidRPr="003C23B2">
        <w:rPr>
          <w:rFonts w:ascii="Times New Roman" w:hAnsi="Times New Roman" w:cs="Times New Roman"/>
          <w:lang w:val="id-ID"/>
        </w:rPr>
        <w:t xml:space="preserve"> 105</w:t>
      </w:r>
    </w:p>
  </w:footnote>
  <w:footnote w:id="10">
    <w:p w:rsidR="0072303D" w:rsidRPr="0096027A" w:rsidRDefault="0072303D" w:rsidP="0096027A">
      <w:pPr>
        <w:pStyle w:val="FootnoteText"/>
        <w:ind w:firstLine="709"/>
        <w:jc w:val="both"/>
        <w:rPr>
          <w:lang w:val="id-ID"/>
        </w:rPr>
      </w:pPr>
      <w:r>
        <w:rPr>
          <w:rStyle w:val="FootnoteReference"/>
        </w:rPr>
        <w:footnoteRef/>
      </w:r>
      <w:r>
        <w:t xml:space="preserve"> </w:t>
      </w:r>
      <w:r w:rsidR="0096027A">
        <w:rPr>
          <w:rFonts w:ascii="Times New Roman" w:hAnsi="Times New Roman" w:cs="Times New Roman"/>
          <w:lang w:val="id-ID"/>
        </w:rPr>
        <w:t>S</w:t>
      </w:r>
      <w:proofErr w:type="spellStart"/>
      <w:r w:rsidR="0096027A">
        <w:rPr>
          <w:rFonts w:ascii="Times New Roman" w:hAnsi="Times New Roman" w:cs="Times New Roman"/>
        </w:rPr>
        <w:t>reenidhi</w:t>
      </w:r>
      <w:proofErr w:type="spellEnd"/>
      <w:r w:rsidR="0096027A">
        <w:rPr>
          <w:rFonts w:ascii="Times New Roman" w:hAnsi="Times New Roman" w:cs="Times New Roman"/>
          <w:lang w:val="id-ID"/>
        </w:rPr>
        <w:t xml:space="preserve"> T</w:t>
      </w:r>
      <w:r w:rsidR="0096027A">
        <w:rPr>
          <w:rFonts w:ascii="Times New Roman" w:hAnsi="Times New Roman" w:cs="Times New Roman"/>
        </w:rPr>
        <w:t xml:space="preserve">ay </w:t>
      </w:r>
      <w:r w:rsidR="0096027A">
        <w:rPr>
          <w:rFonts w:ascii="Times New Roman" w:hAnsi="Times New Roman" w:cs="Times New Roman"/>
          <w:lang w:val="id-ID"/>
        </w:rPr>
        <w:t>C</w:t>
      </w:r>
      <w:proofErr w:type="spellStart"/>
      <w:r w:rsidR="0096027A">
        <w:rPr>
          <w:rFonts w:ascii="Times New Roman" w:hAnsi="Times New Roman" w:cs="Times New Roman"/>
        </w:rPr>
        <w:t>hinyi</w:t>
      </w:r>
      <w:proofErr w:type="spellEnd"/>
      <w:r w:rsidR="0096027A">
        <w:rPr>
          <w:rFonts w:ascii="Times New Roman" w:hAnsi="Times New Roman" w:cs="Times New Roman"/>
        </w:rPr>
        <w:t xml:space="preserve"> </w:t>
      </w:r>
      <w:r w:rsidR="0096027A">
        <w:rPr>
          <w:rFonts w:ascii="Times New Roman" w:hAnsi="Times New Roman" w:cs="Times New Roman"/>
          <w:lang w:val="id-ID"/>
        </w:rPr>
        <w:t>H</w:t>
      </w:r>
      <w:proofErr w:type="spellStart"/>
      <w:r w:rsidR="0096027A" w:rsidRPr="00174A29">
        <w:rPr>
          <w:rFonts w:ascii="Times New Roman" w:hAnsi="Times New Roman" w:cs="Times New Roman"/>
        </w:rPr>
        <w:t>elena</w:t>
      </w:r>
      <w:proofErr w:type="spellEnd"/>
      <w:r w:rsidR="0096027A">
        <w:rPr>
          <w:rFonts w:ascii="Times New Roman" w:hAnsi="Times New Roman" w:cs="Times New Roman"/>
          <w:lang w:val="id-ID"/>
        </w:rPr>
        <w:t xml:space="preserve">. </w:t>
      </w:r>
      <w:r w:rsidR="0096027A" w:rsidRPr="006544A4">
        <w:rPr>
          <w:rFonts w:ascii="Times New Roman" w:hAnsi="Times New Roman" w:cs="Times New Roman"/>
          <w:lang w:val="id-ID"/>
        </w:rPr>
        <w:t>“Styles of Learning Based on the Research of Fernald, Keller, Orton, Gillingham, Stillman , Montessori and Neil D Fleming”,</w:t>
      </w:r>
      <w:r w:rsidR="0096027A">
        <w:rPr>
          <w:rFonts w:ascii="Times New Roman" w:hAnsi="Times New Roman" w:cs="Times New Roman"/>
          <w:i/>
          <w:lang w:val="id-ID"/>
        </w:rPr>
        <w:t xml:space="preserve"> </w:t>
      </w:r>
      <w:r w:rsidR="0096027A" w:rsidRPr="006544A4">
        <w:rPr>
          <w:rFonts w:ascii="Times New Roman" w:hAnsi="Times New Roman" w:cs="Times New Roman"/>
          <w:i/>
          <w:lang w:val="id-ID"/>
        </w:rPr>
        <w:t>international journal for innovative research in multidisciplinary field</w:t>
      </w:r>
      <w:r w:rsidR="0096027A">
        <w:rPr>
          <w:rFonts w:ascii="Times New Roman" w:hAnsi="Times New Roman" w:cs="Times New Roman"/>
          <w:lang w:val="id-ID"/>
        </w:rPr>
        <w:t>, Vol.  III,  (4 April 2017) , 18</w:t>
      </w:r>
    </w:p>
  </w:footnote>
  <w:footnote w:id="11">
    <w:p w:rsidR="0072303D" w:rsidRPr="003E75C7" w:rsidRDefault="0072303D" w:rsidP="0096027A">
      <w:pPr>
        <w:spacing w:after="0" w:line="240" w:lineRule="auto"/>
        <w:ind w:firstLine="709"/>
        <w:jc w:val="both"/>
        <w:rPr>
          <w:rFonts w:ascii="Times New Roman" w:eastAsia="Times New Roman" w:hAnsi="Times New Roman" w:cs="Times New Roman"/>
          <w:sz w:val="20"/>
          <w:szCs w:val="20"/>
        </w:rPr>
      </w:pPr>
      <w:r w:rsidRPr="003E75C7">
        <w:rPr>
          <w:rStyle w:val="FootnoteReference"/>
          <w:rFonts w:ascii="Times New Roman" w:hAnsi="Times New Roman" w:cs="Times New Roman"/>
        </w:rPr>
        <w:footnoteRef/>
      </w:r>
      <w:r w:rsidR="0096027A">
        <w:rPr>
          <w:rFonts w:ascii="Times New Roman" w:hAnsi="Times New Roman" w:cs="Times New Roman"/>
        </w:rPr>
        <w:t xml:space="preserve"> </w:t>
      </w:r>
      <w:r w:rsidR="0096027A" w:rsidRPr="003E75C7">
        <w:rPr>
          <w:rFonts w:ascii="Times New Roman" w:hAnsi="Times New Roman" w:cs="Times New Roman"/>
        </w:rPr>
        <w:t xml:space="preserve">Adrian </w:t>
      </w:r>
      <w:r w:rsidR="0096027A" w:rsidRPr="003E75C7">
        <w:rPr>
          <w:rFonts w:ascii="Times New Roman" w:eastAsia="Times New Roman" w:hAnsi="Times New Roman" w:cs="Times New Roman"/>
          <w:sz w:val="20"/>
          <w:szCs w:val="20"/>
        </w:rPr>
        <w:t xml:space="preserve">Mackay, </w:t>
      </w:r>
      <w:r w:rsidR="0096027A" w:rsidRPr="003E75C7">
        <w:rPr>
          <w:rFonts w:ascii="Times New Roman" w:eastAsia="Times New Roman" w:hAnsi="Times New Roman" w:cs="Times New Roman"/>
          <w:i/>
          <w:sz w:val="20"/>
          <w:szCs w:val="20"/>
        </w:rPr>
        <w:t>Motivation Ability and Confidence Building In people</w:t>
      </w:r>
      <w:r w:rsidR="0096027A" w:rsidRPr="003E75C7">
        <w:rPr>
          <w:rFonts w:ascii="Times New Roman" w:eastAsia="Times New Roman" w:hAnsi="Times New Roman" w:cs="Times New Roman"/>
          <w:sz w:val="20"/>
          <w:szCs w:val="20"/>
        </w:rPr>
        <w:t xml:space="preserve">, </w:t>
      </w:r>
      <w:r w:rsidR="0096027A">
        <w:rPr>
          <w:rFonts w:ascii="Times New Roman" w:eastAsia="Times New Roman" w:hAnsi="Times New Roman" w:cs="Times New Roman"/>
          <w:sz w:val="20"/>
          <w:szCs w:val="20"/>
        </w:rPr>
        <w:t xml:space="preserve">(New York: Routhledge, 2011), </w:t>
      </w:r>
      <w:r w:rsidR="0096027A" w:rsidRPr="003E75C7">
        <w:rPr>
          <w:rFonts w:ascii="Times New Roman" w:eastAsia="Times New Roman" w:hAnsi="Times New Roman" w:cs="Times New Roman"/>
          <w:sz w:val="20"/>
          <w:szCs w:val="20"/>
        </w:rPr>
        <w:t xml:space="preserve"> 205</w:t>
      </w:r>
    </w:p>
  </w:footnote>
  <w:footnote w:id="12">
    <w:p w:rsidR="0072303D" w:rsidRPr="003E75C7" w:rsidRDefault="0072303D" w:rsidP="0096027A">
      <w:pPr>
        <w:pStyle w:val="FootnoteText"/>
        <w:ind w:firstLine="709"/>
        <w:jc w:val="both"/>
        <w:rPr>
          <w:rFonts w:ascii="Times New Roman" w:hAnsi="Times New Roman" w:cs="Times New Roman"/>
          <w:lang w:val="id-ID"/>
        </w:rPr>
      </w:pPr>
      <w:r>
        <w:rPr>
          <w:rStyle w:val="FootnoteReference"/>
        </w:rPr>
        <w:footnoteRef/>
      </w:r>
      <w:r>
        <w:t xml:space="preserve"> </w:t>
      </w:r>
      <w:r w:rsidR="0096027A" w:rsidRPr="003E75C7">
        <w:rPr>
          <w:rFonts w:ascii="Times New Roman" w:hAnsi="Times New Roman" w:cs="Times New Roman"/>
          <w:lang w:val="id-ID"/>
        </w:rPr>
        <w:t>Abbas Pourhossein Gilakjani, “Visual auditory kinesthetic learning style and their impacts on English Teaching”,</w:t>
      </w:r>
      <w:r w:rsidR="0096027A">
        <w:rPr>
          <w:rFonts w:ascii="Times New Roman" w:hAnsi="Times New Roman" w:cs="Times New Roman"/>
          <w:lang w:val="id-ID"/>
        </w:rPr>
        <w:t xml:space="preserve"> </w:t>
      </w:r>
      <w:r w:rsidR="0096027A">
        <w:rPr>
          <w:rFonts w:ascii="Times New Roman" w:hAnsi="Times New Roman" w:cs="Times New Roman"/>
          <w:i/>
          <w:lang w:val="id-ID"/>
        </w:rPr>
        <w:t>J</w:t>
      </w:r>
      <w:r w:rsidR="0096027A" w:rsidRPr="003E75C7">
        <w:rPr>
          <w:rFonts w:ascii="Times New Roman" w:hAnsi="Times New Roman" w:cs="Times New Roman"/>
          <w:i/>
          <w:lang w:val="id-ID"/>
        </w:rPr>
        <w:t xml:space="preserve">ournal of studies in education, </w:t>
      </w:r>
      <w:r w:rsidR="0096027A" w:rsidRPr="003E75C7">
        <w:rPr>
          <w:rFonts w:ascii="Times New Roman" w:hAnsi="Times New Roman" w:cs="Times New Roman"/>
          <w:lang w:val="id-ID"/>
        </w:rPr>
        <w:t>Vol</w:t>
      </w:r>
      <w:r w:rsidR="0096027A">
        <w:rPr>
          <w:rFonts w:ascii="Times New Roman" w:hAnsi="Times New Roman" w:cs="Times New Roman"/>
          <w:lang w:val="id-ID"/>
        </w:rPr>
        <w:t xml:space="preserve">.  II, (1 february 2012), </w:t>
      </w:r>
      <w:r w:rsidR="0096027A" w:rsidRPr="003E75C7">
        <w:rPr>
          <w:rFonts w:ascii="Times New Roman" w:hAnsi="Times New Roman" w:cs="Times New Roman"/>
          <w:lang w:val="id-ID"/>
        </w:rPr>
        <w:t xml:space="preserve"> 104-113</w:t>
      </w:r>
    </w:p>
    <w:p w:rsidR="0072303D" w:rsidRPr="00DE7107" w:rsidRDefault="0072303D" w:rsidP="0072303D">
      <w:pPr>
        <w:pStyle w:val="FootnoteText"/>
        <w:rPr>
          <w:lang w:val="id-ID"/>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777862"/>
      <w:docPartObj>
        <w:docPartGallery w:val="Page Numbers (Top of Page)"/>
        <w:docPartUnique/>
      </w:docPartObj>
    </w:sdtPr>
    <w:sdtEndPr>
      <w:rPr>
        <w:noProof/>
      </w:rPr>
    </w:sdtEndPr>
    <w:sdtContent>
      <w:p w:rsidR="0072303D" w:rsidRDefault="0072303D">
        <w:pPr>
          <w:pStyle w:val="Header"/>
          <w:jc w:val="right"/>
        </w:pPr>
        <w:r>
          <w:fldChar w:fldCharType="begin"/>
        </w:r>
        <w:r>
          <w:instrText xml:space="preserve"> PAGE   \* MERGEFORMAT </w:instrText>
        </w:r>
        <w:r>
          <w:fldChar w:fldCharType="separate"/>
        </w:r>
        <w:r w:rsidR="0096027A">
          <w:rPr>
            <w:noProof/>
          </w:rPr>
          <w:t>20</w:t>
        </w:r>
        <w:r>
          <w:rPr>
            <w:noProof/>
          </w:rPr>
          <w:fldChar w:fldCharType="end"/>
        </w:r>
      </w:p>
    </w:sdtContent>
  </w:sdt>
  <w:p w:rsidR="0072303D" w:rsidRDefault="007230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427381"/>
      <w:docPartObj>
        <w:docPartGallery w:val="Page Numbers (Top of Page)"/>
        <w:docPartUnique/>
      </w:docPartObj>
    </w:sdtPr>
    <w:sdtEndPr>
      <w:rPr>
        <w:noProof/>
      </w:rPr>
    </w:sdtEndPr>
    <w:sdtContent>
      <w:p w:rsidR="0072303D" w:rsidRDefault="0072303D">
        <w:pPr>
          <w:pStyle w:val="Header"/>
          <w:jc w:val="right"/>
        </w:pPr>
        <w:r>
          <w:fldChar w:fldCharType="begin"/>
        </w:r>
        <w:r>
          <w:instrText xml:space="preserve"> PAGE   \* MERGEFORMAT </w:instrText>
        </w:r>
        <w:r>
          <w:fldChar w:fldCharType="separate"/>
        </w:r>
        <w:r w:rsidR="0096027A">
          <w:rPr>
            <w:noProof/>
          </w:rPr>
          <w:t>19</w:t>
        </w:r>
        <w:r>
          <w:rPr>
            <w:noProof/>
          </w:rPr>
          <w:fldChar w:fldCharType="end"/>
        </w:r>
      </w:p>
    </w:sdtContent>
  </w:sdt>
  <w:p w:rsidR="0072303D" w:rsidRDefault="007230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14254"/>
    <w:multiLevelType w:val="hybridMultilevel"/>
    <w:tmpl w:val="92AAF116"/>
    <w:lvl w:ilvl="0" w:tplc="820A2E46">
      <w:start w:val="1"/>
      <w:numFmt w:val="decimal"/>
      <w:lvlText w:val="%1)"/>
      <w:lvlJc w:val="left"/>
      <w:pPr>
        <w:ind w:left="1212" w:hanging="360"/>
      </w:pPr>
      <w:rPr>
        <w:rFonts w:asciiTheme="majorBidi" w:eastAsia="Times New Roman" w:hAnsiTheme="majorBidi" w:cstheme="majorBidi" w:hint="default"/>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1">
    <w:nsid w:val="0C5B2C87"/>
    <w:multiLevelType w:val="hybridMultilevel"/>
    <w:tmpl w:val="CE5AD142"/>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14F943C4"/>
    <w:multiLevelType w:val="hybridMultilevel"/>
    <w:tmpl w:val="A70C1E3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15367DD6"/>
    <w:multiLevelType w:val="hybridMultilevel"/>
    <w:tmpl w:val="8FDC89FA"/>
    <w:lvl w:ilvl="0" w:tplc="46B063E4">
      <w:start w:val="1"/>
      <w:numFmt w:val="lowerLetter"/>
      <w:lvlText w:val="%1."/>
      <w:lvlJc w:val="left"/>
      <w:pPr>
        <w:ind w:left="786" w:hanging="360"/>
      </w:pPr>
      <w:rPr>
        <w:rFonts w:asciiTheme="majorBidi" w:eastAsia="Times New Roman" w:hAnsiTheme="majorBidi" w:cstheme="majorBidi"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2C25456B"/>
    <w:multiLevelType w:val="hybridMultilevel"/>
    <w:tmpl w:val="5E28B2D2"/>
    <w:lvl w:ilvl="0" w:tplc="790666E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30486E1E"/>
    <w:multiLevelType w:val="hybridMultilevel"/>
    <w:tmpl w:val="F55087CE"/>
    <w:lvl w:ilvl="0" w:tplc="07D865D4">
      <w:start w:val="1"/>
      <w:numFmt w:val="decimal"/>
      <w:lvlText w:val="%1)"/>
      <w:lvlJc w:val="left"/>
      <w:pPr>
        <w:ind w:left="1212" w:hanging="360"/>
      </w:pPr>
      <w:rPr>
        <w:rFonts w:asciiTheme="majorBidi" w:eastAsia="Times New Roman" w:hAnsiTheme="majorBidi" w:cstheme="majorBidi" w:hint="default"/>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6">
    <w:nsid w:val="5D624ABB"/>
    <w:multiLevelType w:val="hybridMultilevel"/>
    <w:tmpl w:val="9A600460"/>
    <w:lvl w:ilvl="0" w:tplc="A2FE6C5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4EA289F"/>
    <w:multiLevelType w:val="hybridMultilevel"/>
    <w:tmpl w:val="8D28C334"/>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6D0772E5"/>
    <w:multiLevelType w:val="hybridMultilevel"/>
    <w:tmpl w:val="3578909A"/>
    <w:lvl w:ilvl="0" w:tplc="04210019">
      <w:start w:val="1"/>
      <w:numFmt w:val="lowerLetter"/>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9">
    <w:nsid w:val="7E461FD4"/>
    <w:multiLevelType w:val="hybridMultilevel"/>
    <w:tmpl w:val="EA98734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
  </w:num>
  <w:num w:numId="2">
    <w:abstractNumId w:val="2"/>
  </w:num>
  <w:num w:numId="3">
    <w:abstractNumId w:val="4"/>
  </w:num>
  <w:num w:numId="4">
    <w:abstractNumId w:val="3"/>
  </w:num>
  <w:num w:numId="5">
    <w:abstractNumId w:val="0"/>
  </w:num>
  <w:num w:numId="6">
    <w:abstractNumId w:val="5"/>
  </w:num>
  <w:num w:numId="7">
    <w:abstractNumId w:val="9"/>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03D"/>
    <w:rsid w:val="0072303D"/>
    <w:rsid w:val="008900E4"/>
    <w:rsid w:val="00920212"/>
    <w:rsid w:val="00933019"/>
    <w:rsid w:val="0096027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0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1,List Paragraph1"/>
    <w:basedOn w:val="Normal"/>
    <w:link w:val="ListParagraphChar"/>
    <w:uiPriority w:val="34"/>
    <w:qFormat/>
    <w:rsid w:val="0072303D"/>
    <w:pPr>
      <w:ind w:left="720"/>
      <w:contextualSpacing/>
    </w:pPr>
    <w:rPr>
      <w:lang w:val="en-US"/>
    </w:rPr>
  </w:style>
  <w:style w:type="paragraph" w:styleId="FootnoteText">
    <w:name w:val="footnote text"/>
    <w:basedOn w:val="Normal"/>
    <w:link w:val="FootnoteTextChar"/>
    <w:uiPriority w:val="99"/>
    <w:unhideWhenUsed/>
    <w:rsid w:val="0072303D"/>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72303D"/>
    <w:rPr>
      <w:sz w:val="20"/>
      <w:szCs w:val="20"/>
      <w:lang w:val="en-US"/>
    </w:rPr>
  </w:style>
  <w:style w:type="character" w:styleId="FootnoteReference">
    <w:name w:val="footnote reference"/>
    <w:basedOn w:val="DefaultParagraphFont"/>
    <w:uiPriority w:val="99"/>
    <w:semiHidden/>
    <w:unhideWhenUsed/>
    <w:rsid w:val="0072303D"/>
    <w:rPr>
      <w:vertAlign w:val="superscript"/>
    </w:rPr>
  </w:style>
  <w:style w:type="character" w:styleId="Hyperlink">
    <w:name w:val="Hyperlink"/>
    <w:basedOn w:val="DefaultParagraphFont"/>
    <w:uiPriority w:val="99"/>
    <w:unhideWhenUsed/>
    <w:rsid w:val="0072303D"/>
    <w:rPr>
      <w:color w:val="0000FF" w:themeColor="hyperlink"/>
      <w:u w:val="single"/>
    </w:rPr>
  </w:style>
  <w:style w:type="character" w:customStyle="1" w:styleId="ListParagraphChar">
    <w:name w:val="List Paragraph Char"/>
    <w:aliases w:val="Body of text Char,Colorful List - Accent 11 Char,List Paragraph1 Char"/>
    <w:link w:val="ListParagraph"/>
    <w:uiPriority w:val="34"/>
    <w:locked/>
    <w:rsid w:val="0072303D"/>
    <w:rPr>
      <w:lang w:val="en-US"/>
    </w:rPr>
  </w:style>
  <w:style w:type="paragraph" w:styleId="Header">
    <w:name w:val="header"/>
    <w:basedOn w:val="Normal"/>
    <w:link w:val="HeaderChar"/>
    <w:uiPriority w:val="99"/>
    <w:unhideWhenUsed/>
    <w:rsid w:val="00723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03D"/>
  </w:style>
  <w:style w:type="paragraph" w:styleId="Footer">
    <w:name w:val="footer"/>
    <w:basedOn w:val="Normal"/>
    <w:link w:val="FooterChar"/>
    <w:uiPriority w:val="99"/>
    <w:unhideWhenUsed/>
    <w:rsid w:val="00723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0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0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1,List Paragraph1"/>
    <w:basedOn w:val="Normal"/>
    <w:link w:val="ListParagraphChar"/>
    <w:uiPriority w:val="34"/>
    <w:qFormat/>
    <w:rsid w:val="0072303D"/>
    <w:pPr>
      <w:ind w:left="720"/>
      <w:contextualSpacing/>
    </w:pPr>
    <w:rPr>
      <w:lang w:val="en-US"/>
    </w:rPr>
  </w:style>
  <w:style w:type="paragraph" w:styleId="FootnoteText">
    <w:name w:val="footnote text"/>
    <w:basedOn w:val="Normal"/>
    <w:link w:val="FootnoteTextChar"/>
    <w:uiPriority w:val="99"/>
    <w:unhideWhenUsed/>
    <w:rsid w:val="0072303D"/>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72303D"/>
    <w:rPr>
      <w:sz w:val="20"/>
      <w:szCs w:val="20"/>
      <w:lang w:val="en-US"/>
    </w:rPr>
  </w:style>
  <w:style w:type="character" w:styleId="FootnoteReference">
    <w:name w:val="footnote reference"/>
    <w:basedOn w:val="DefaultParagraphFont"/>
    <w:uiPriority w:val="99"/>
    <w:semiHidden/>
    <w:unhideWhenUsed/>
    <w:rsid w:val="0072303D"/>
    <w:rPr>
      <w:vertAlign w:val="superscript"/>
    </w:rPr>
  </w:style>
  <w:style w:type="character" w:styleId="Hyperlink">
    <w:name w:val="Hyperlink"/>
    <w:basedOn w:val="DefaultParagraphFont"/>
    <w:uiPriority w:val="99"/>
    <w:unhideWhenUsed/>
    <w:rsid w:val="0072303D"/>
    <w:rPr>
      <w:color w:val="0000FF" w:themeColor="hyperlink"/>
      <w:u w:val="single"/>
    </w:rPr>
  </w:style>
  <w:style w:type="character" w:customStyle="1" w:styleId="ListParagraphChar">
    <w:name w:val="List Paragraph Char"/>
    <w:aliases w:val="Body of text Char,Colorful List - Accent 11 Char,List Paragraph1 Char"/>
    <w:link w:val="ListParagraph"/>
    <w:uiPriority w:val="34"/>
    <w:locked/>
    <w:rsid w:val="0072303D"/>
    <w:rPr>
      <w:lang w:val="en-US"/>
    </w:rPr>
  </w:style>
  <w:style w:type="paragraph" w:styleId="Header">
    <w:name w:val="header"/>
    <w:basedOn w:val="Normal"/>
    <w:link w:val="HeaderChar"/>
    <w:uiPriority w:val="99"/>
    <w:unhideWhenUsed/>
    <w:rsid w:val="00723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03D"/>
  </w:style>
  <w:style w:type="paragraph" w:styleId="Footer">
    <w:name w:val="footer"/>
    <w:basedOn w:val="Normal"/>
    <w:link w:val="FooterChar"/>
    <w:uiPriority w:val="99"/>
    <w:unhideWhenUsed/>
    <w:rsid w:val="00723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A958D-C46D-4864-BA99-D556556C3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2072</Words>
  <Characters>11815</Characters>
  <Application>Microsoft Office Word</Application>
  <DocSecurity>0</DocSecurity>
  <Lines>98</Lines>
  <Paragraphs>27</Paragraphs>
  <ScaleCrop>false</ScaleCrop>
  <Company/>
  <LinksUpToDate>false</LinksUpToDate>
  <CharactersWithSpaces>13860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2018-09-28T22:13:00Z</dcterms:created>
  <dcterms:modified xsi:type="dcterms:W3CDTF">2018-09-29T09:25:00Z</dcterms:modified>
</cp:coreProperties>
</file>