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44" w:rsidRDefault="00325144" w:rsidP="00325144">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325144" w:rsidRDefault="00325144" w:rsidP="00325144">
      <w:pPr>
        <w:spacing w:line="96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325144" w:rsidRDefault="00325144" w:rsidP="00325144">
      <w:pPr>
        <w:pStyle w:val="ListParagraph"/>
        <w:numPr>
          <w:ilvl w:val="0"/>
          <w:numId w:val="1"/>
        </w:numPr>
        <w:spacing w:line="480" w:lineRule="auto"/>
        <w:ind w:left="284" w:hanging="284"/>
        <w:jc w:val="both"/>
        <w:rPr>
          <w:rFonts w:asciiTheme="majorBidi" w:hAnsiTheme="majorBidi" w:cstheme="majorBidi"/>
          <w:b/>
          <w:bCs/>
          <w:sz w:val="24"/>
          <w:szCs w:val="24"/>
        </w:rPr>
      </w:pPr>
      <w:proofErr w:type="spellStart"/>
      <w:r w:rsidRPr="00F31464">
        <w:rPr>
          <w:rFonts w:asciiTheme="majorBidi" w:hAnsiTheme="majorBidi" w:cstheme="majorBidi"/>
          <w:b/>
          <w:bCs/>
          <w:sz w:val="24"/>
          <w:szCs w:val="24"/>
        </w:rPr>
        <w:t>Latar</w:t>
      </w:r>
      <w:proofErr w:type="spellEnd"/>
      <w:r w:rsidRPr="00F31464">
        <w:rPr>
          <w:rFonts w:asciiTheme="majorBidi" w:hAnsiTheme="majorBidi" w:cstheme="majorBidi"/>
          <w:b/>
          <w:bCs/>
          <w:sz w:val="24"/>
          <w:szCs w:val="24"/>
        </w:rPr>
        <w:t xml:space="preserve"> </w:t>
      </w:r>
      <w:proofErr w:type="spellStart"/>
      <w:r w:rsidRPr="00F31464">
        <w:rPr>
          <w:rFonts w:asciiTheme="majorBidi" w:hAnsiTheme="majorBidi" w:cstheme="majorBidi"/>
          <w:b/>
          <w:bCs/>
          <w:sz w:val="24"/>
          <w:szCs w:val="24"/>
        </w:rPr>
        <w:t>Belakang</w:t>
      </w:r>
      <w:proofErr w:type="spellEnd"/>
      <w:r w:rsidRPr="00F31464">
        <w:rPr>
          <w:rFonts w:asciiTheme="majorBidi" w:hAnsiTheme="majorBidi" w:cstheme="majorBidi"/>
          <w:b/>
          <w:bCs/>
          <w:sz w:val="24"/>
          <w:szCs w:val="24"/>
        </w:rPr>
        <w:t xml:space="preserve"> </w:t>
      </w:r>
      <w:proofErr w:type="spellStart"/>
      <w:r w:rsidRPr="00F31464">
        <w:rPr>
          <w:rFonts w:asciiTheme="majorBidi" w:hAnsiTheme="majorBidi" w:cstheme="majorBidi"/>
          <w:b/>
          <w:bCs/>
          <w:sz w:val="24"/>
          <w:szCs w:val="24"/>
        </w:rPr>
        <w:t>Masalah</w:t>
      </w:r>
      <w:proofErr w:type="spellEnd"/>
    </w:p>
    <w:p w:rsidR="00325144" w:rsidRDefault="00325144" w:rsidP="005E5773">
      <w:pPr>
        <w:pStyle w:val="ListParagraph"/>
        <w:spacing w:line="480" w:lineRule="auto"/>
        <w:ind w:left="0" w:firstLine="851"/>
        <w:jc w:val="both"/>
        <w:rPr>
          <w:rFonts w:asciiTheme="majorBidi" w:hAnsiTheme="majorBidi" w:cstheme="majorBidi"/>
          <w:sz w:val="24"/>
          <w:szCs w:val="24"/>
        </w:rPr>
      </w:pPr>
      <w:proofErr w:type="gramStart"/>
      <w:r>
        <w:rPr>
          <w:rFonts w:asciiTheme="majorBidi" w:hAnsiTheme="majorBidi" w:cstheme="majorBidi"/>
          <w:sz w:val="24"/>
          <w:szCs w:val="24"/>
        </w:rPr>
        <w:t xml:space="preserve">Indonesia </w:t>
      </w:r>
      <w:proofErr w:type="spellStart"/>
      <w:r>
        <w:rPr>
          <w:rFonts w:asciiTheme="majorBidi" w:hAnsiTheme="majorBidi" w:cstheme="majorBidi"/>
          <w:sz w:val="24"/>
          <w:szCs w:val="24"/>
        </w:rPr>
        <w:t>merupakan</w:t>
      </w:r>
      <w:proofErr w:type="spellEnd"/>
      <w:r w:rsidRPr="00E54FB0">
        <w:rPr>
          <w:rFonts w:asciiTheme="majorBidi" w:hAnsiTheme="majorBidi" w:cstheme="majorBidi"/>
          <w:sz w:val="24"/>
          <w:szCs w:val="24"/>
        </w:rPr>
        <w:t xml:space="preserve"> Negara yang </w:t>
      </w:r>
      <w:proofErr w:type="spellStart"/>
      <w:r w:rsidRPr="00E54FB0">
        <w:rPr>
          <w:rFonts w:asciiTheme="majorBidi" w:hAnsiTheme="majorBidi" w:cstheme="majorBidi"/>
          <w:sz w:val="24"/>
          <w:szCs w:val="24"/>
        </w:rPr>
        <w:t>banyak</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menganut</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beragam</w:t>
      </w:r>
      <w:proofErr w:type="spellEnd"/>
      <w:r w:rsidRPr="00E54FB0">
        <w:rPr>
          <w:rFonts w:asciiTheme="majorBidi" w:hAnsiTheme="majorBidi" w:cstheme="majorBidi"/>
          <w:sz w:val="24"/>
          <w:szCs w:val="24"/>
        </w:rPr>
        <w:t xml:space="preserve"> agama</w:t>
      </w:r>
      <w:r>
        <w:rPr>
          <w:rFonts w:asciiTheme="majorBidi" w:hAnsiTheme="majorBidi" w:cstheme="majorBidi"/>
          <w:sz w:val="24"/>
          <w:szCs w:val="24"/>
        </w:rPr>
        <w:t>,</w:t>
      </w:r>
      <w:r w:rsidRPr="00E54FB0">
        <w:rPr>
          <w:rFonts w:asciiTheme="majorBidi" w:hAnsiTheme="majorBidi" w:cstheme="majorBidi"/>
          <w:sz w:val="24"/>
          <w:szCs w:val="24"/>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sidRPr="00E54FB0">
        <w:rPr>
          <w:rFonts w:asciiTheme="majorBidi" w:hAnsiTheme="majorBidi" w:cstheme="majorBidi"/>
          <w:sz w:val="24"/>
          <w:szCs w:val="24"/>
        </w:rPr>
        <w:t>satunya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agama I</w:t>
      </w:r>
      <w:r w:rsidRPr="00E54FB0">
        <w:rPr>
          <w:rFonts w:asciiTheme="majorBidi" w:hAnsiTheme="majorBidi" w:cstheme="majorBidi"/>
          <w:sz w:val="24"/>
          <w:szCs w:val="24"/>
        </w:rPr>
        <w:t xml:space="preserve">slam yang </w:t>
      </w:r>
      <w:proofErr w:type="spellStart"/>
      <w:r w:rsidRPr="00E54FB0">
        <w:rPr>
          <w:rFonts w:asciiTheme="majorBidi" w:hAnsiTheme="majorBidi" w:cstheme="majorBidi"/>
          <w:sz w:val="24"/>
          <w:szCs w:val="24"/>
        </w:rPr>
        <w:t>merupakan</w:t>
      </w:r>
      <w:proofErr w:type="spellEnd"/>
      <w:r w:rsidRPr="00E54FB0">
        <w:rPr>
          <w:rFonts w:asciiTheme="majorBidi" w:hAnsiTheme="majorBidi" w:cstheme="majorBidi"/>
          <w:sz w:val="24"/>
          <w:szCs w:val="24"/>
        </w:rPr>
        <w:t xml:space="preserve"> agama </w:t>
      </w:r>
      <w:proofErr w:type="spellStart"/>
      <w:r w:rsidRPr="00E54FB0">
        <w:rPr>
          <w:rFonts w:asciiTheme="majorBidi" w:hAnsiTheme="majorBidi" w:cstheme="majorBidi"/>
          <w:sz w:val="24"/>
          <w:szCs w:val="24"/>
        </w:rPr>
        <w:t>mayoritas</w:t>
      </w:r>
      <w:proofErr w:type="spellEnd"/>
      <w:r w:rsidRPr="00E54FB0">
        <w:rPr>
          <w:rFonts w:asciiTheme="majorBidi" w:hAnsiTheme="majorBidi" w:cstheme="majorBidi"/>
          <w:sz w:val="24"/>
          <w:szCs w:val="24"/>
        </w:rPr>
        <w:t xml:space="preserve"> di </w:t>
      </w:r>
      <w:r>
        <w:rPr>
          <w:rFonts w:asciiTheme="majorBidi" w:hAnsiTheme="majorBidi" w:cstheme="majorBidi"/>
          <w:sz w:val="24"/>
          <w:szCs w:val="24"/>
        </w:rPr>
        <w:t>Indonesia.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Agama I</w:t>
      </w:r>
      <w:r w:rsidRPr="00E54FB0">
        <w:rPr>
          <w:rFonts w:asciiTheme="majorBidi" w:hAnsiTheme="majorBidi" w:cstheme="majorBidi"/>
          <w:sz w:val="24"/>
          <w:szCs w:val="24"/>
        </w:rPr>
        <w:t xml:space="preserve">slam </w:t>
      </w:r>
      <w:proofErr w:type="spellStart"/>
      <w:r w:rsidRPr="00E54FB0">
        <w:rPr>
          <w:rFonts w:asciiTheme="majorBidi" w:hAnsiTheme="majorBidi" w:cstheme="majorBidi"/>
          <w:sz w:val="24"/>
          <w:szCs w:val="24"/>
        </w:rPr>
        <w:t>adalah</w:t>
      </w:r>
      <w:proofErr w:type="spellEnd"/>
      <w:r w:rsidRPr="00E54FB0">
        <w:rPr>
          <w:rFonts w:asciiTheme="majorBidi" w:hAnsiTheme="majorBidi" w:cstheme="majorBidi"/>
          <w:sz w:val="24"/>
          <w:szCs w:val="24"/>
        </w:rPr>
        <w:t xml:space="preserve"> agama yang </w:t>
      </w:r>
      <w:proofErr w:type="spellStart"/>
      <w:r w:rsidRPr="00E54FB0">
        <w:rPr>
          <w:rFonts w:asciiTheme="majorBidi" w:hAnsiTheme="majorBidi" w:cstheme="majorBidi"/>
          <w:sz w:val="24"/>
          <w:szCs w:val="24"/>
        </w:rPr>
        <w:t>bersumbe</w:t>
      </w:r>
      <w:r>
        <w:rPr>
          <w:rFonts w:asciiTheme="majorBidi" w:hAnsiTheme="majorBidi" w:cstheme="majorBidi"/>
          <w:sz w:val="24"/>
          <w:szCs w:val="24"/>
        </w:rPr>
        <w:t>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wahyu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mengacu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A</w:t>
      </w:r>
      <w:r w:rsidRPr="00E54FB0">
        <w:rPr>
          <w:rFonts w:asciiTheme="majorBidi" w:hAnsiTheme="majorBidi" w:cstheme="majorBidi"/>
          <w:sz w:val="24"/>
          <w:szCs w:val="24"/>
        </w:rPr>
        <w:t>llah</w:t>
      </w:r>
      <w:r w:rsidR="005E5773">
        <w:rPr>
          <w:rFonts w:asciiTheme="majorBidi" w:hAnsiTheme="majorBidi" w:cstheme="majorBidi"/>
          <w:sz w:val="24"/>
          <w:szCs w:val="24"/>
        </w:rPr>
        <w:t xml:space="preserve"> SWT</w:t>
      </w:r>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bukan</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bukan</w:t>
      </w:r>
      <w:proofErr w:type="spellEnd"/>
      <w:r>
        <w:rPr>
          <w:rFonts w:asciiTheme="majorBidi" w:hAnsiTheme="majorBidi" w:cstheme="majorBidi"/>
          <w:sz w:val="24"/>
          <w:szCs w:val="24"/>
        </w:rPr>
        <w:t xml:space="preserve"> pula </w:t>
      </w:r>
      <w:proofErr w:type="spellStart"/>
      <w:r>
        <w:rPr>
          <w:rFonts w:asciiTheme="majorBidi" w:hAnsiTheme="majorBidi" w:cstheme="majorBidi"/>
          <w:sz w:val="24"/>
          <w:szCs w:val="24"/>
        </w:rPr>
        <w:t>berasal</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dari</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N</w:t>
      </w:r>
      <w:r w:rsidRPr="00E54FB0">
        <w:rPr>
          <w:rFonts w:asciiTheme="majorBidi" w:hAnsiTheme="majorBidi" w:cstheme="majorBidi"/>
          <w:sz w:val="24"/>
          <w:szCs w:val="24"/>
        </w:rPr>
        <w:t>abi</w:t>
      </w:r>
      <w:proofErr w:type="spellEnd"/>
      <w:r w:rsidRPr="00E54FB0">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1"/>
      </w:r>
      <w:r w:rsidRPr="00E54FB0">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proofErr w:type="gramStart"/>
      <w:r w:rsidR="005E5773">
        <w:rPr>
          <w:rFonts w:asciiTheme="majorBidi" w:hAnsiTheme="majorBidi" w:cstheme="majorBidi"/>
          <w:sz w:val="24"/>
          <w:szCs w:val="24"/>
        </w:rPr>
        <w:t>Banyak</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buku-buku</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keagamaan</w:t>
      </w:r>
      <w:proofErr w:type="spellEnd"/>
      <w:r w:rsidR="005E5773">
        <w:rPr>
          <w:rFonts w:asciiTheme="majorBidi" w:hAnsiTheme="majorBidi" w:cstheme="majorBidi"/>
          <w:sz w:val="24"/>
          <w:szCs w:val="24"/>
        </w:rPr>
        <w:t xml:space="preserve"> yang </w:t>
      </w:r>
      <w:proofErr w:type="spellStart"/>
      <w:r w:rsidR="005E5773">
        <w:rPr>
          <w:rFonts w:asciiTheme="majorBidi" w:hAnsiTheme="majorBidi" w:cstheme="majorBidi"/>
          <w:sz w:val="24"/>
          <w:szCs w:val="24"/>
        </w:rPr>
        <w:t>menjelaskan</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tentang</w:t>
      </w:r>
      <w:proofErr w:type="spellEnd"/>
      <w:r w:rsidR="005E5773">
        <w:rPr>
          <w:rFonts w:asciiTheme="majorBidi" w:hAnsiTheme="majorBidi" w:cstheme="majorBidi"/>
          <w:sz w:val="24"/>
          <w:szCs w:val="24"/>
        </w:rPr>
        <w:t xml:space="preserve"> agama Islam yang </w:t>
      </w:r>
      <w:proofErr w:type="spellStart"/>
      <w:r w:rsidR="005E5773">
        <w:rPr>
          <w:rFonts w:asciiTheme="majorBidi" w:hAnsiTheme="majorBidi" w:cstheme="majorBidi"/>
          <w:sz w:val="24"/>
          <w:szCs w:val="24"/>
        </w:rPr>
        <w:t>telah</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ditulis</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oleh</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berbagai</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ulama</w:t>
      </w:r>
      <w:proofErr w:type="spellEnd"/>
      <w:r w:rsidR="005E5773">
        <w:rPr>
          <w:rFonts w:asciiTheme="majorBidi" w:hAnsiTheme="majorBidi" w:cstheme="majorBidi"/>
          <w:sz w:val="24"/>
          <w:szCs w:val="24"/>
        </w:rPr>
        <w:t>.</w:t>
      </w:r>
      <w:proofErr w:type="gramEnd"/>
      <w:r w:rsidR="005E5773">
        <w:rPr>
          <w:rFonts w:asciiTheme="majorBidi" w:hAnsiTheme="majorBidi" w:cstheme="majorBidi"/>
          <w:sz w:val="24"/>
          <w:szCs w:val="24"/>
        </w:rPr>
        <w:t xml:space="preserve"> </w:t>
      </w:r>
      <w:proofErr w:type="spellStart"/>
      <w:proofErr w:type="gramStart"/>
      <w:r w:rsidR="005E5773">
        <w:rPr>
          <w:rFonts w:asciiTheme="majorBidi" w:hAnsiTheme="majorBidi" w:cstheme="majorBidi"/>
          <w:sz w:val="24"/>
          <w:szCs w:val="24"/>
        </w:rPr>
        <w:t>Buku</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tersebut</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dapat</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dijadikan</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sebagai</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sumber</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rujukan</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untuk</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menambah</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pemahaman</w:t>
      </w:r>
      <w:proofErr w:type="spellEnd"/>
      <w:r w:rsidR="005E5773">
        <w:rPr>
          <w:rFonts w:asciiTheme="majorBidi" w:hAnsiTheme="majorBidi" w:cstheme="majorBidi"/>
          <w:sz w:val="24"/>
          <w:szCs w:val="24"/>
        </w:rPr>
        <w:t xml:space="preserve"> agama </w:t>
      </w:r>
      <w:proofErr w:type="spellStart"/>
      <w:r w:rsidR="005E5773">
        <w:rPr>
          <w:rFonts w:asciiTheme="majorBidi" w:hAnsiTheme="majorBidi" w:cstheme="majorBidi"/>
          <w:sz w:val="24"/>
          <w:szCs w:val="24"/>
        </w:rPr>
        <w:t>umat</w:t>
      </w:r>
      <w:proofErr w:type="spellEnd"/>
      <w:r w:rsidR="005E5773">
        <w:rPr>
          <w:rFonts w:asciiTheme="majorBidi" w:hAnsiTheme="majorBidi" w:cstheme="majorBidi"/>
          <w:sz w:val="24"/>
          <w:szCs w:val="24"/>
        </w:rPr>
        <w:t xml:space="preserve"> Islam </w:t>
      </w:r>
      <w:proofErr w:type="spellStart"/>
      <w:r w:rsidR="005E5773">
        <w:rPr>
          <w:rFonts w:asciiTheme="majorBidi" w:hAnsiTheme="majorBidi" w:cstheme="majorBidi"/>
          <w:sz w:val="24"/>
          <w:szCs w:val="24"/>
        </w:rPr>
        <w:t>khususnya</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peserta</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didik</w:t>
      </w:r>
      <w:proofErr w:type="spellEnd"/>
      <w:r w:rsidR="005E5773">
        <w:rPr>
          <w:rFonts w:asciiTheme="majorBidi" w:hAnsiTheme="majorBidi" w:cstheme="majorBidi"/>
          <w:sz w:val="24"/>
          <w:szCs w:val="24"/>
        </w:rPr>
        <w:t>.</w:t>
      </w:r>
      <w:proofErr w:type="gramEnd"/>
    </w:p>
    <w:p w:rsidR="00325144" w:rsidRDefault="00325144" w:rsidP="00073278">
      <w:pPr>
        <w:pStyle w:val="ListParagraph"/>
        <w:spacing w:line="480" w:lineRule="auto"/>
        <w:ind w:left="0" w:firstLine="731"/>
        <w:jc w:val="both"/>
        <w:rPr>
          <w:rFonts w:asciiTheme="majorBidi" w:hAnsiTheme="majorBidi" w:cstheme="majorBidi"/>
          <w:sz w:val="24"/>
          <w:szCs w:val="24"/>
        </w:rPr>
      </w:pPr>
      <w:proofErr w:type="spellStart"/>
      <w:proofErr w:type="gramStart"/>
      <w:r>
        <w:rPr>
          <w:rFonts w:asciiTheme="majorBidi" w:hAnsiTheme="majorBidi" w:cstheme="majorBidi"/>
          <w:sz w:val="24"/>
          <w:szCs w:val="24"/>
        </w:rPr>
        <w:t>Buku</w:t>
      </w:r>
      <w:proofErr w:type="spellEnd"/>
      <w:r>
        <w:rPr>
          <w:rFonts w:asciiTheme="majorBidi" w:hAnsiTheme="majorBidi" w:cstheme="majorBidi"/>
          <w:sz w:val="24"/>
          <w:szCs w:val="24"/>
        </w:rPr>
        <w:t xml:space="preserve"> agama </w:t>
      </w:r>
      <w:proofErr w:type="spellStart"/>
      <w:r>
        <w:rPr>
          <w:rFonts w:asciiTheme="majorBidi" w:hAnsiTheme="majorBidi" w:cstheme="majorBidi"/>
          <w:sz w:val="24"/>
          <w:szCs w:val="24"/>
        </w:rPr>
        <w:t>sering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tempat-tempat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perpustakaan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ragam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buku-buku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keagamaan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tetapi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kurangnya</w:t>
      </w:r>
      <w:proofErr w:type="spellEnd"/>
      <w:r>
        <w:rPr>
          <w:rFonts w:asciiTheme="majorBidi" w:hAnsiTheme="majorBidi" w:cstheme="majorBidi"/>
          <w:sz w:val="24"/>
          <w:szCs w:val="24"/>
        </w:rPr>
        <w:t xml:space="preserve"> </w:t>
      </w:r>
      <w:proofErr w:type="spellStart"/>
      <w:r w:rsidR="00073278">
        <w:rPr>
          <w:rFonts w:asciiTheme="majorBidi" w:hAnsiTheme="majorBidi" w:cstheme="majorBidi"/>
          <w:sz w:val="24"/>
          <w:szCs w:val="24"/>
        </w:rPr>
        <w:t>minat</w:t>
      </w:r>
      <w:proofErr w:type="spellEnd"/>
      <w:r w:rsidR="00073278">
        <w:rPr>
          <w:rFonts w:asciiTheme="majorBidi" w:hAnsiTheme="majorBidi" w:cstheme="majorBidi"/>
          <w:sz w:val="24"/>
          <w:szCs w:val="24"/>
        </w:rPr>
        <w:t xml:space="preserve"> </w:t>
      </w:r>
      <w:proofErr w:type="spellStart"/>
      <w:r>
        <w:rPr>
          <w:rFonts w:asciiTheme="majorBidi" w:hAnsiTheme="majorBidi" w:cstheme="majorBidi"/>
          <w:sz w:val="24"/>
          <w:szCs w:val="24"/>
        </w:rPr>
        <w:t>membaca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keagamaan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w:t>
      </w:r>
      <w:r w:rsidR="00073278">
        <w:rPr>
          <w:rFonts w:asciiTheme="majorBidi" w:hAnsiTheme="majorBidi" w:cstheme="majorBidi"/>
          <w:sz w:val="24"/>
          <w:szCs w:val="24"/>
        </w:rPr>
        <w:t>engetahui</w:t>
      </w:r>
      <w:proofErr w:type="spellEnd"/>
      <w:r w:rsidR="00073278">
        <w:rPr>
          <w:rFonts w:asciiTheme="majorBidi" w:hAnsiTheme="majorBidi" w:cstheme="majorBidi"/>
          <w:sz w:val="24"/>
          <w:szCs w:val="24"/>
        </w:rPr>
        <w:t xml:space="preserve"> </w:t>
      </w:r>
      <w:proofErr w:type="spellStart"/>
      <w:r w:rsidR="00073278">
        <w:rPr>
          <w:rFonts w:asciiTheme="majorBidi" w:hAnsiTheme="majorBidi" w:cstheme="majorBidi"/>
          <w:sz w:val="24"/>
          <w:szCs w:val="24"/>
        </w:rPr>
        <w:t>tentang</w:t>
      </w:r>
      <w:proofErr w:type="spellEnd"/>
      <w:r w:rsidR="00073278">
        <w:rPr>
          <w:rFonts w:asciiTheme="majorBidi" w:hAnsiTheme="majorBidi" w:cstheme="majorBidi"/>
          <w:sz w:val="24"/>
          <w:szCs w:val="24"/>
        </w:rPr>
        <w:t xml:space="preserve"> agama yang </w:t>
      </w:r>
      <w:proofErr w:type="spellStart"/>
      <w:r w:rsidR="00073278">
        <w:rPr>
          <w:rFonts w:asciiTheme="majorBidi" w:hAnsiTheme="majorBidi" w:cstheme="majorBidi"/>
          <w:sz w:val="24"/>
          <w:szCs w:val="24"/>
        </w:rPr>
        <w:t>di</w:t>
      </w:r>
      <w:r>
        <w:rPr>
          <w:rFonts w:asciiTheme="majorBidi" w:hAnsiTheme="majorBidi" w:cstheme="majorBidi"/>
          <w:sz w:val="24"/>
          <w:szCs w:val="24"/>
        </w:rPr>
        <w:t>anutnya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Agama  </w:t>
      </w:r>
      <w:proofErr w:type="spellStart"/>
      <w:r>
        <w:rPr>
          <w:rFonts w:asciiTheme="majorBidi" w:hAnsiTheme="majorBidi" w:cstheme="majorBidi"/>
          <w:sz w:val="24"/>
          <w:szCs w:val="24"/>
        </w:rPr>
        <w:t>merupakan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suat</w:t>
      </w:r>
      <w:r w:rsidR="00073278">
        <w:rPr>
          <w:rFonts w:asciiTheme="majorBidi" w:hAnsiTheme="majorBidi" w:cstheme="majorBidi"/>
          <w:sz w:val="24"/>
          <w:szCs w:val="24"/>
        </w:rPr>
        <w:t>u</w:t>
      </w:r>
      <w:proofErr w:type="spellEnd"/>
      <w:r w:rsidR="00073278">
        <w:rPr>
          <w:rFonts w:asciiTheme="majorBidi" w:hAnsiTheme="majorBidi" w:cstheme="majorBidi"/>
          <w:sz w:val="24"/>
          <w:szCs w:val="24"/>
        </w:rPr>
        <w:t xml:space="preserve"> </w:t>
      </w:r>
      <w:proofErr w:type="spellStart"/>
      <w:r w:rsidR="00073278">
        <w:rPr>
          <w:rFonts w:asciiTheme="majorBidi" w:hAnsiTheme="majorBidi" w:cstheme="majorBidi"/>
          <w:sz w:val="24"/>
          <w:szCs w:val="24"/>
        </w:rPr>
        <w:t>pandangan</w:t>
      </w:r>
      <w:proofErr w:type="spellEnd"/>
      <w:r w:rsidR="00073278">
        <w:rPr>
          <w:rFonts w:asciiTheme="majorBidi" w:hAnsiTheme="majorBidi" w:cstheme="majorBidi"/>
          <w:sz w:val="24"/>
          <w:szCs w:val="24"/>
        </w:rPr>
        <w:t xml:space="preserve"> </w:t>
      </w:r>
      <w:proofErr w:type="spellStart"/>
      <w:r w:rsidR="00073278">
        <w:rPr>
          <w:rFonts w:asciiTheme="majorBidi" w:hAnsiTheme="majorBidi" w:cstheme="majorBidi"/>
          <w:sz w:val="24"/>
          <w:szCs w:val="24"/>
        </w:rPr>
        <w:t>hidup</w:t>
      </w:r>
      <w:proofErr w:type="spellEnd"/>
      <w:r w:rsidR="00073278">
        <w:rPr>
          <w:rFonts w:asciiTheme="majorBidi" w:hAnsiTheme="majorBidi" w:cstheme="majorBidi"/>
          <w:sz w:val="24"/>
          <w:szCs w:val="24"/>
        </w:rPr>
        <w:t xml:space="preserve"> yang </w:t>
      </w:r>
      <w:proofErr w:type="spellStart"/>
      <w:r w:rsidR="00073278">
        <w:rPr>
          <w:rFonts w:asciiTheme="majorBidi" w:hAnsiTheme="majorBidi" w:cstheme="majorBidi"/>
          <w:sz w:val="24"/>
          <w:szCs w:val="24"/>
        </w:rPr>
        <w:t>harus</w:t>
      </w:r>
      <w:proofErr w:type="spellEnd"/>
      <w:r w:rsidR="00073278">
        <w:rPr>
          <w:rFonts w:asciiTheme="majorBidi" w:hAnsiTheme="majorBidi" w:cstheme="majorBidi"/>
          <w:sz w:val="24"/>
          <w:szCs w:val="24"/>
        </w:rPr>
        <w:t xml:space="preserve"> </w:t>
      </w:r>
      <w:proofErr w:type="spellStart"/>
      <w:r w:rsidR="00073278">
        <w:rPr>
          <w:rFonts w:asciiTheme="majorBidi" w:hAnsiTheme="majorBidi" w:cstheme="majorBidi"/>
          <w:sz w:val="24"/>
          <w:szCs w:val="24"/>
        </w:rPr>
        <w:t>di</w:t>
      </w:r>
      <w:r>
        <w:rPr>
          <w:rFonts w:asciiTheme="majorBidi" w:hAnsiTheme="majorBidi" w:cstheme="majorBidi"/>
          <w:sz w:val="24"/>
          <w:szCs w:val="24"/>
        </w:rPr>
        <w:t>terapkan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individu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Agama </w:t>
      </w:r>
      <w:proofErr w:type="spellStart"/>
      <w:r>
        <w:rPr>
          <w:rFonts w:asciiTheme="majorBidi" w:hAnsiTheme="majorBidi" w:cstheme="majorBidi"/>
          <w:sz w:val="24"/>
          <w:szCs w:val="24"/>
        </w:rPr>
        <w:t>sangatlah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penting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agama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keyakinan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acuan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w:t>
      </w:r>
      <w:r w:rsidR="00073278">
        <w:rPr>
          <w:rFonts w:asciiTheme="majorBidi" w:hAnsiTheme="majorBidi" w:cstheme="majorBidi"/>
          <w:sz w:val="24"/>
          <w:szCs w:val="24"/>
        </w:rPr>
        <w:t>m</w:t>
      </w:r>
      <w:proofErr w:type="spellEnd"/>
      <w:r w:rsidR="00073278">
        <w:rPr>
          <w:rFonts w:asciiTheme="majorBidi" w:hAnsiTheme="majorBidi" w:cstheme="majorBidi"/>
          <w:sz w:val="24"/>
          <w:szCs w:val="24"/>
        </w:rPr>
        <w:t xml:space="preserve"> </w:t>
      </w:r>
      <w:proofErr w:type="spellStart"/>
      <w:r w:rsidR="00073278">
        <w:rPr>
          <w:rFonts w:asciiTheme="majorBidi" w:hAnsiTheme="majorBidi" w:cstheme="majorBidi"/>
          <w:sz w:val="24"/>
          <w:szCs w:val="24"/>
        </w:rPr>
        <w:t>menjalankan</w:t>
      </w:r>
      <w:proofErr w:type="spellEnd"/>
      <w:r w:rsidR="00073278">
        <w:rPr>
          <w:rFonts w:asciiTheme="majorBidi" w:hAnsiTheme="majorBidi" w:cstheme="majorBidi"/>
          <w:sz w:val="24"/>
          <w:szCs w:val="24"/>
        </w:rPr>
        <w:t xml:space="preserve"> </w:t>
      </w:r>
      <w:proofErr w:type="spellStart"/>
      <w:r w:rsidR="00073278">
        <w:rPr>
          <w:rFonts w:asciiTheme="majorBidi" w:hAnsiTheme="majorBidi" w:cstheme="majorBidi"/>
          <w:sz w:val="24"/>
          <w:szCs w:val="24"/>
        </w:rPr>
        <w:t>kehidupan</w:t>
      </w:r>
      <w:proofErr w:type="spellEnd"/>
      <w:r w:rsidR="00073278">
        <w:rPr>
          <w:rFonts w:asciiTheme="majorBidi" w:hAnsiTheme="majorBidi" w:cstheme="majorBidi"/>
          <w:sz w:val="24"/>
          <w:szCs w:val="24"/>
        </w:rPr>
        <w:t xml:space="preserve"> yang </w:t>
      </w:r>
      <w:proofErr w:type="spellStart"/>
      <w:r w:rsidR="00073278">
        <w:rPr>
          <w:rFonts w:asciiTheme="majorBidi" w:hAnsiTheme="majorBidi" w:cstheme="majorBidi"/>
          <w:sz w:val="24"/>
          <w:szCs w:val="24"/>
        </w:rPr>
        <w:t>di</w:t>
      </w:r>
      <w:r>
        <w:rPr>
          <w:rFonts w:asciiTheme="majorBidi" w:hAnsiTheme="majorBidi" w:cstheme="majorBidi"/>
          <w:sz w:val="24"/>
          <w:szCs w:val="24"/>
        </w:rPr>
        <w:t>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seseora</w:t>
      </w:r>
      <w:r w:rsidR="00073278">
        <w:rPr>
          <w:rFonts w:asciiTheme="majorBidi" w:hAnsiTheme="majorBidi" w:cstheme="majorBidi"/>
          <w:sz w:val="24"/>
          <w:szCs w:val="24"/>
        </w:rPr>
        <w:t>ng</w:t>
      </w:r>
      <w:proofErr w:type="spellEnd"/>
      <w:r w:rsidR="00073278">
        <w:rPr>
          <w:rFonts w:asciiTheme="majorBidi" w:hAnsiTheme="majorBidi" w:cstheme="majorBidi"/>
          <w:sz w:val="24"/>
          <w:szCs w:val="24"/>
        </w:rPr>
        <w:t>.</w:t>
      </w:r>
      <w:proofErr w:type="gramEnd"/>
      <w:r w:rsidR="00073278">
        <w:rPr>
          <w:rFonts w:asciiTheme="majorBidi" w:hAnsiTheme="majorBidi" w:cstheme="majorBidi"/>
          <w:sz w:val="24"/>
          <w:szCs w:val="24"/>
        </w:rPr>
        <w:t xml:space="preserve"> </w:t>
      </w:r>
      <w:proofErr w:type="spellStart"/>
      <w:r w:rsidR="00073278">
        <w:rPr>
          <w:rFonts w:asciiTheme="majorBidi" w:hAnsiTheme="majorBidi" w:cstheme="majorBidi"/>
          <w:sz w:val="24"/>
          <w:szCs w:val="24"/>
        </w:rPr>
        <w:t>Buku</w:t>
      </w:r>
      <w:proofErr w:type="spellEnd"/>
      <w:r w:rsidR="00073278">
        <w:rPr>
          <w:rFonts w:asciiTheme="majorBidi" w:hAnsiTheme="majorBidi" w:cstheme="majorBidi"/>
          <w:sz w:val="24"/>
          <w:szCs w:val="24"/>
        </w:rPr>
        <w:t xml:space="preserve"> </w:t>
      </w:r>
      <w:proofErr w:type="spellStart"/>
      <w:r w:rsidR="00073278">
        <w:rPr>
          <w:rFonts w:asciiTheme="majorBidi" w:hAnsiTheme="majorBidi" w:cstheme="majorBidi"/>
          <w:sz w:val="24"/>
          <w:szCs w:val="24"/>
        </w:rPr>
        <w:t>keagamaan</w:t>
      </w:r>
      <w:proofErr w:type="spellEnd"/>
      <w:r w:rsidR="00073278">
        <w:rPr>
          <w:rFonts w:asciiTheme="majorBidi" w:hAnsiTheme="majorBidi" w:cstheme="majorBidi"/>
          <w:sz w:val="24"/>
          <w:szCs w:val="24"/>
        </w:rPr>
        <w:t xml:space="preserve"> </w:t>
      </w:r>
      <w:proofErr w:type="spellStart"/>
      <w:proofErr w:type="gramStart"/>
      <w:r w:rsidR="00073278">
        <w:rPr>
          <w:rFonts w:asciiTheme="majorBidi" w:hAnsiTheme="majorBidi" w:cstheme="majorBidi"/>
          <w:sz w:val="24"/>
          <w:szCs w:val="24"/>
        </w:rPr>
        <w:t>beragam</w:t>
      </w:r>
      <w:proofErr w:type="spellEnd"/>
      <w:r w:rsidR="00073278">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Pr>
          <w:rFonts w:asciiTheme="majorBidi" w:hAnsiTheme="majorBidi" w:cstheme="majorBidi"/>
          <w:sz w:val="24"/>
          <w:szCs w:val="24"/>
        </w:rPr>
        <w:t>bentuknya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tergantung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buku</w:t>
      </w:r>
      <w:proofErr w:type="spellEnd"/>
      <w:r>
        <w:rPr>
          <w:rFonts w:asciiTheme="majorBidi" w:hAnsiTheme="majorBidi" w:cstheme="majorBidi"/>
          <w:sz w:val="24"/>
          <w:szCs w:val="24"/>
        </w:rPr>
        <w:t xml:space="preserve"> agama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menjelaskan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hukum-hukum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islam</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disekolah</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maca</w:t>
      </w:r>
      <w:r w:rsidR="005E5773">
        <w:rPr>
          <w:rFonts w:asciiTheme="majorBidi" w:hAnsiTheme="majorBidi" w:cstheme="majorBidi"/>
          <w:sz w:val="24"/>
          <w:szCs w:val="24"/>
        </w:rPr>
        <w:t>m</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buku</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pelajaran</w:t>
      </w:r>
      <w:proofErr w:type="spellEnd"/>
      <w:r w:rsidR="005E5773">
        <w:rPr>
          <w:rFonts w:asciiTheme="majorBidi" w:hAnsiTheme="majorBidi" w:cstheme="majorBidi"/>
          <w:sz w:val="24"/>
          <w:szCs w:val="24"/>
        </w:rPr>
        <w:t xml:space="preserve"> agama </w:t>
      </w:r>
      <w:proofErr w:type="spellStart"/>
      <w:r w:rsidR="005E5773">
        <w:rPr>
          <w:rFonts w:asciiTheme="majorBidi" w:hAnsiTheme="majorBidi" w:cstheme="majorBidi"/>
          <w:sz w:val="24"/>
          <w:szCs w:val="24"/>
        </w:rPr>
        <w:t>seperti</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Akidah</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Akhlak</w:t>
      </w:r>
      <w:proofErr w:type="spellEnd"/>
      <w:r w:rsidR="005E5773">
        <w:rPr>
          <w:rFonts w:asciiTheme="majorBidi" w:hAnsiTheme="majorBidi" w:cstheme="majorBidi"/>
          <w:sz w:val="24"/>
          <w:szCs w:val="24"/>
        </w:rPr>
        <w:t>, Al-</w:t>
      </w:r>
      <w:proofErr w:type="spellStart"/>
      <w:r w:rsidR="005E5773">
        <w:rPr>
          <w:rFonts w:asciiTheme="majorBidi" w:hAnsiTheme="majorBidi" w:cstheme="majorBidi"/>
          <w:sz w:val="24"/>
          <w:szCs w:val="24"/>
        </w:rPr>
        <w:t>qur’an</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Hadis</w:t>
      </w:r>
      <w:proofErr w:type="spellEnd"/>
      <w:r w:rsidR="005E5773">
        <w:rPr>
          <w:rFonts w:asciiTheme="majorBidi" w:hAnsiTheme="majorBidi" w:cstheme="majorBidi"/>
          <w:sz w:val="24"/>
          <w:szCs w:val="24"/>
        </w:rPr>
        <w:t xml:space="preserve">, SKI, </w:t>
      </w:r>
      <w:proofErr w:type="spellStart"/>
      <w:r w:rsidR="005E5773">
        <w:rPr>
          <w:rFonts w:asciiTheme="majorBidi" w:hAnsiTheme="majorBidi" w:cstheme="majorBidi"/>
          <w:sz w:val="24"/>
          <w:szCs w:val="24"/>
        </w:rPr>
        <w:t>dan</w:t>
      </w:r>
      <w:proofErr w:type="spellEnd"/>
      <w:r w:rsidR="005E5773">
        <w:rPr>
          <w:rFonts w:asciiTheme="majorBidi" w:hAnsiTheme="majorBidi" w:cstheme="majorBidi"/>
          <w:sz w:val="24"/>
          <w:szCs w:val="24"/>
        </w:rPr>
        <w:t xml:space="preserve"> </w:t>
      </w:r>
      <w:proofErr w:type="spellStart"/>
      <w:r w:rsidR="005E5773">
        <w:rPr>
          <w:rFonts w:asciiTheme="majorBidi" w:hAnsiTheme="majorBidi" w:cstheme="majorBidi"/>
          <w:sz w:val="24"/>
          <w:szCs w:val="24"/>
        </w:rPr>
        <w:t>F</w:t>
      </w:r>
      <w:r>
        <w:rPr>
          <w:rFonts w:asciiTheme="majorBidi" w:hAnsiTheme="majorBidi" w:cstheme="majorBidi"/>
          <w:sz w:val="24"/>
          <w:szCs w:val="24"/>
        </w:rPr>
        <w:t>iqih</w:t>
      </w:r>
      <w:proofErr w:type="spellEnd"/>
    </w:p>
    <w:p w:rsidR="00325144" w:rsidRDefault="00325144" w:rsidP="00325144">
      <w:pPr>
        <w:pStyle w:val="ListParagraph"/>
        <w:spacing w:line="480" w:lineRule="auto"/>
        <w:ind w:left="0" w:firstLine="731"/>
        <w:jc w:val="both"/>
        <w:rPr>
          <w:rFonts w:asciiTheme="majorBidi" w:hAnsiTheme="majorBidi" w:cstheme="majorBidi"/>
          <w:sz w:val="24"/>
          <w:szCs w:val="24"/>
        </w:rPr>
      </w:pPr>
      <w:proofErr w:type="spellStart"/>
      <w:proofErr w:type="gramStart"/>
      <w:r w:rsidRPr="00E54FB0">
        <w:rPr>
          <w:rFonts w:asciiTheme="majorBidi" w:hAnsiTheme="majorBidi" w:cstheme="majorBidi"/>
          <w:sz w:val="24"/>
          <w:szCs w:val="24"/>
        </w:rPr>
        <w:t>Buku</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fiqih</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adalah</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salah</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satu</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buku</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keagamaan</w:t>
      </w:r>
      <w:proofErr w:type="spellEnd"/>
      <w:r w:rsidRPr="00E54FB0">
        <w:rPr>
          <w:rFonts w:asciiTheme="majorBidi" w:hAnsiTheme="majorBidi" w:cstheme="majorBidi"/>
          <w:sz w:val="24"/>
          <w:szCs w:val="24"/>
        </w:rPr>
        <w:t xml:space="preserve"> yang </w:t>
      </w:r>
      <w:proofErr w:type="spellStart"/>
      <w:r w:rsidRPr="00E54FB0">
        <w:rPr>
          <w:rFonts w:asciiTheme="majorBidi" w:hAnsiTheme="majorBidi" w:cstheme="majorBidi"/>
          <w:sz w:val="24"/>
          <w:szCs w:val="24"/>
        </w:rPr>
        <w:t>banyak</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kita</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temui</w:t>
      </w:r>
      <w:proofErr w:type="spellEnd"/>
      <w:r w:rsidRPr="00E54FB0">
        <w:rPr>
          <w:rFonts w:asciiTheme="majorBidi" w:hAnsiTheme="majorBidi" w:cstheme="majorBidi"/>
          <w:sz w:val="24"/>
          <w:szCs w:val="24"/>
        </w:rPr>
        <w:t xml:space="preserve"> di madrasah, </w:t>
      </w:r>
      <w:proofErr w:type="spellStart"/>
      <w:r w:rsidRPr="00E54FB0">
        <w:rPr>
          <w:rFonts w:asciiTheme="majorBidi" w:hAnsiTheme="majorBidi" w:cstheme="majorBidi"/>
          <w:sz w:val="24"/>
          <w:szCs w:val="24"/>
        </w:rPr>
        <w:t>fiqih</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itu</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sendiri</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merupakan</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pembahasan</w:t>
      </w:r>
      <w:proofErr w:type="spellEnd"/>
      <w:r w:rsidRPr="00E54FB0">
        <w:rPr>
          <w:rFonts w:asciiTheme="majorBidi" w:hAnsiTheme="majorBidi" w:cstheme="majorBidi"/>
          <w:sz w:val="24"/>
          <w:szCs w:val="24"/>
        </w:rPr>
        <w:t xml:space="preserve"> yang </w:t>
      </w:r>
      <w:proofErr w:type="spellStart"/>
      <w:r w:rsidRPr="00E54FB0">
        <w:rPr>
          <w:rFonts w:asciiTheme="majorBidi" w:hAnsiTheme="majorBidi" w:cstheme="majorBidi"/>
          <w:sz w:val="24"/>
          <w:szCs w:val="24"/>
        </w:rPr>
        <w:t>memuat</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tentang</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hukum-hukum</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syar’i</w:t>
      </w:r>
      <w:proofErr w:type="spellEnd"/>
      <w:r w:rsidRPr="00E54FB0">
        <w:rPr>
          <w:rFonts w:asciiTheme="majorBidi" w:hAnsiTheme="majorBidi" w:cstheme="majorBidi"/>
          <w:sz w:val="24"/>
          <w:szCs w:val="24"/>
        </w:rPr>
        <w:t xml:space="preserve"> yang</w:t>
      </w:r>
      <w:r w:rsidR="00073278">
        <w:rPr>
          <w:rFonts w:asciiTheme="majorBidi" w:hAnsiTheme="majorBidi" w:cstheme="majorBidi"/>
          <w:sz w:val="24"/>
          <w:szCs w:val="24"/>
        </w:rPr>
        <w:t xml:space="preserve"> </w:t>
      </w:r>
      <w:proofErr w:type="spellStart"/>
      <w:r w:rsidR="00073278">
        <w:rPr>
          <w:rFonts w:asciiTheme="majorBidi" w:hAnsiTheme="majorBidi" w:cstheme="majorBidi"/>
          <w:sz w:val="24"/>
          <w:szCs w:val="24"/>
        </w:rPr>
        <w:t>bersifat</w:t>
      </w:r>
      <w:proofErr w:type="spellEnd"/>
      <w:r w:rsidR="00073278">
        <w:rPr>
          <w:rFonts w:asciiTheme="majorBidi" w:hAnsiTheme="majorBidi" w:cstheme="majorBidi"/>
          <w:sz w:val="24"/>
          <w:szCs w:val="24"/>
        </w:rPr>
        <w:t xml:space="preserve"> </w:t>
      </w:r>
      <w:proofErr w:type="spellStart"/>
      <w:r w:rsidR="00073278">
        <w:rPr>
          <w:rFonts w:asciiTheme="majorBidi" w:hAnsiTheme="majorBidi" w:cstheme="majorBidi"/>
          <w:sz w:val="24"/>
          <w:szCs w:val="24"/>
        </w:rPr>
        <w:t>amaliyah</w:t>
      </w:r>
      <w:proofErr w:type="spellEnd"/>
      <w:r w:rsidR="00073278">
        <w:rPr>
          <w:rFonts w:asciiTheme="majorBidi" w:hAnsiTheme="majorBidi" w:cstheme="majorBidi"/>
          <w:sz w:val="24"/>
          <w:szCs w:val="24"/>
        </w:rPr>
        <w:t xml:space="preserve"> yang </w:t>
      </w:r>
      <w:proofErr w:type="spellStart"/>
      <w:r w:rsidR="00073278">
        <w:rPr>
          <w:rFonts w:asciiTheme="majorBidi" w:hAnsiTheme="majorBidi" w:cstheme="majorBidi"/>
          <w:sz w:val="24"/>
          <w:szCs w:val="24"/>
        </w:rPr>
        <w:t>digali</w:t>
      </w:r>
      <w:proofErr w:type="spellEnd"/>
      <w:r w:rsidR="00073278">
        <w:rPr>
          <w:rFonts w:asciiTheme="majorBidi" w:hAnsiTheme="majorBidi" w:cstheme="majorBidi"/>
          <w:sz w:val="24"/>
          <w:szCs w:val="24"/>
        </w:rPr>
        <w:t xml:space="preserve"> </w:t>
      </w:r>
      <w:proofErr w:type="spellStart"/>
      <w:r w:rsidR="00073278">
        <w:rPr>
          <w:rFonts w:asciiTheme="majorBidi" w:hAnsiTheme="majorBidi" w:cstheme="majorBidi"/>
          <w:sz w:val="24"/>
          <w:szCs w:val="24"/>
        </w:rPr>
        <w:t>dan</w:t>
      </w:r>
      <w:proofErr w:type="spellEnd"/>
      <w:r w:rsidR="00073278">
        <w:rPr>
          <w:rFonts w:asciiTheme="majorBidi" w:hAnsiTheme="majorBidi" w:cstheme="majorBidi"/>
          <w:sz w:val="24"/>
          <w:szCs w:val="24"/>
        </w:rPr>
        <w:t xml:space="preserve"> </w:t>
      </w:r>
      <w:proofErr w:type="spellStart"/>
      <w:r w:rsidR="00073278">
        <w:rPr>
          <w:rFonts w:asciiTheme="majorBidi" w:hAnsiTheme="majorBidi" w:cstheme="majorBidi"/>
          <w:sz w:val="24"/>
          <w:szCs w:val="24"/>
        </w:rPr>
        <w:t>di</w:t>
      </w:r>
      <w:r w:rsidRPr="00E54FB0">
        <w:rPr>
          <w:rFonts w:asciiTheme="majorBidi" w:hAnsiTheme="majorBidi" w:cstheme="majorBidi"/>
          <w:sz w:val="24"/>
          <w:szCs w:val="24"/>
        </w:rPr>
        <w:t>temukan</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dan</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dalil-dalil</w:t>
      </w:r>
      <w:proofErr w:type="spellEnd"/>
      <w:r w:rsidRPr="00E54FB0">
        <w:rPr>
          <w:rFonts w:asciiTheme="majorBidi" w:hAnsiTheme="majorBidi" w:cstheme="majorBidi"/>
          <w:sz w:val="24"/>
          <w:szCs w:val="24"/>
        </w:rPr>
        <w:t xml:space="preserve"> yang </w:t>
      </w:r>
      <w:proofErr w:type="spellStart"/>
      <w:r w:rsidRPr="00E54FB0">
        <w:rPr>
          <w:rFonts w:asciiTheme="majorBidi" w:hAnsiTheme="majorBidi" w:cstheme="majorBidi"/>
          <w:sz w:val="24"/>
          <w:szCs w:val="24"/>
        </w:rPr>
        <w:t>tafsili</w:t>
      </w:r>
      <w:proofErr w:type="spellEnd"/>
      <w:r w:rsidRPr="00E54FB0">
        <w:rPr>
          <w:rFonts w:asciiTheme="majorBidi" w:hAnsiTheme="majorBidi" w:cstheme="majorBidi"/>
          <w:sz w:val="24"/>
          <w:szCs w:val="24"/>
        </w:rPr>
        <w:t>.</w:t>
      </w:r>
      <w:proofErr w:type="gramEnd"/>
      <w:r w:rsidRPr="00F31464">
        <w:rPr>
          <w:rStyle w:val="FootnoteReference"/>
          <w:rFonts w:asciiTheme="majorBidi" w:hAnsiTheme="majorBidi" w:cstheme="majorBidi"/>
          <w:sz w:val="24"/>
          <w:szCs w:val="24"/>
        </w:rPr>
        <w:footnoteReference w:id="3"/>
      </w:r>
      <w:r w:rsidRPr="00E54FB0">
        <w:rPr>
          <w:rFonts w:asciiTheme="majorBidi" w:hAnsiTheme="majorBidi" w:cstheme="majorBidi"/>
          <w:sz w:val="24"/>
          <w:szCs w:val="24"/>
        </w:rPr>
        <w:t xml:space="preserve"> </w:t>
      </w:r>
    </w:p>
    <w:p w:rsidR="00325144" w:rsidRPr="009E7597" w:rsidRDefault="00325144" w:rsidP="00325144">
      <w:pPr>
        <w:pStyle w:val="ListParagraph"/>
        <w:spacing w:line="480" w:lineRule="auto"/>
        <w:ind w:left="0" w:firstLine="731"/>
        <w:jc w:val="both"/>
        <w:rPr>
          <w:rFonts w:asciiTheme="majorBidi" w:hAnsiTheme="majorBidi" w:cstheme="majorBidi"/>
          <w:sz w:val="24"/>
          <w:szCs w:val="24"/>
          <w:lang w:val="id-ID"/>
        </w:rPr>
      </w:pP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penting</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mampu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memahami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guru. </w:t>
      </w:r>
      <w:proofErr w:type="spellStart"/>
      <w:r w:rsidRPr="009E7597">
        <w:rPr>
          <w:rFonts w:asciiTheme="majorBidi" w:hAnsiTheme="majorBidi" w:cstheme="majorBidi"/>
          <w:sz w:val="24"/>
          <w:szCs w:val="24"/>
        </w:rPr>
        <w:t>Pembelajaran</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fiqih</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ialah</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suatu</w:t>
      </w:r>
      <w:proofErr w:type="spellEnd"/>
      <w:r w:rsidRPr="009E7597">
        <w:rPr>
          <w:rFonts w:asciiTheme="majorBidi" w:hAnsiTheme="majorBidi" w:cstheme="majorBidi"/>
          <w:sz w:val="24"/>
          <w:szCs w:val="24"/>
        </w:rPr>
        <w:t xml:space="preserve"> proses </w:t>
      </w:r>
      <w:proofErr w:type="spellStart"/>
      <w:r w:rsidRPr="009E7597">
        <w:rPr>
          <w:rFonts w:asciiTheme="majorBidi" w:hAnsiTheme="majorBidi" w:cstheme="majorBidi"/>
          <w:sz w:val="24"/>
          <w:szCs w:val="24"/>
        </w:rPr>
        <w:t>belajar</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mengajar</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tentang</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fiqih</w:t>
      </w:r>
      <w:proofErr w:type="spellEnd"/>
      <w:r w:rsidRPr="009E7597">
        <w:rPr>
          <w:rFonts w:asciiTheme="majorBidi" w:hAnsiTheme="majorBidi" w:cstheme="majorBidi"/>
          <w:sz w:val="24"/>
          <w:szCs w:val="24"/>
        </w:rPr>
        <w:t xml:space="preserve"> yang di </w:t>
      </w:r>
      <w:proofErr w:type="spellStart"/>
      <w:r w:rsidRPr="009E7597">
        <w:rPr>
          <w:rFonts w:asciiTheme="majorBidi" w:hAnsiTheme="majorBidi" w:cstheme="majorBidi"/>
          <w:sz w:val="24"/>
          <w:szCs w:val="24"/>
        </w:rPr>
        <w:t>berikan</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oleh</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seorang</w:t>
      </w:r>
      <w:proofErr w:type="spellEnd"/>
      <w:r w:rsidRPr="009E7597">
        <w:rPr>
          <w:rFonts w:asciiTheme="majorBidi" w:hAnsiTheme="majorBidi" w:cstheme="majorBidi"/>
          <w:sz w:val="24"/>
          <w:szCs w:val="24"/>
        </w:rPr>
        <w:t xml:space="preserve"> guru </w:t>
      </w:r>
      <w:proofErr w:type="spellStart"/>
      <w:r w:rsidRPr="009E7597">
        <w:rPr>
          <w:rFonts w:asciiTheme="majorBidi" w:hAnsiTheme="majorBidi" w:cstheme="majorBidi"/>
          <w:sz w:val="24"/>
          <w:szCs w:val="24"/>
        </w:rPr>
        <w:t>dalam</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menyampaikan</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materi</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fiqih</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secara</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efektif</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dan</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efisien</w:t>
      </w:r>
      <w:proofErr w:type="spellEnd"/>
      <w:r w:rsidRPr="009E7597">
        <w:rPr>
          <w:rFonts w:asciiTheme="majorBidi" w:hAnsiTheme="majorBidi" w:cstheme="majorBidi"/>
          <w:sz w:val="24"/>
          <w:szCs w:val="24"/>
        </w:rPr>
        <w:t xml:space="preserve">. </w:t>
      </w:r>
      <w:proofErr w:type="spellStart"/>
      <w:proofErr w:type="gramStart"/>
      <w:r w:rsidRPr="009E7597">
        <w:rPr>
          <w:rFonts w:asciiTheme="majorBidi" w:hAnsiTheme="majorBidi" w:cstheme="majorBidi"/>
          <w:sz w:val="24"/>
          <w:szCs w:val="24"/>
        </w:rPr>
        <w:t>Dalam</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mencapai</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suatu</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pemahaman</w:t>
      </w:r>
      <w:proofErr w:type="spellEnd"/>
      <w:r w:rsidR="00716564">
        <w:rPr>
          <w:rFonts w:asciiTheme="majorBidi" w:hAnsiTheme="majorBidi" w:cstheme="majorBidi"/>
          <w:sz w:val="24"/>
          <w:szCs w:val="24"/>
        </w:rPr>
        <w:t xml:space="preserve">, </w:t>
      </w:r>
      <w:proofErr w:type="spellStart"/>
      <w:r w:rsidR="00716564">
        <w:rPr>
          <w:rFonts w:asciiTheme="majorBidi" w:hAnsiTheme="majorBidi" w:cstheme="majorBidi"/>
          <w:sz w:val="24"/>
          <w:szCs w:val="24"/>
        </w:rPr>
        <w:t>peserta</w:t>
      </w:r>
      <w:proofErr w:type="spellEnd"/>
      <w:r w:rsidR="00716564">
        <w:rPr>
          <w:rFonts w:asciiTheme="majorBidi" w:hAnsiTheme="majorBidi" w:cstheme="majorBidi"/>
          <w:sz w:val="24"/>
          <w:szCs w:val="24"/>
        </w:rPr>
        <w:t xml:space="preserve"> </w:t>
      </w:r>
      <w:proofErr w:type="spellStart"/>
      <w:r w:rsidR="00716564">
        <w:rPr>
          <w:rFonts w:asciiTheme="majorBidi" w:hAnsiTheme="majorBidi" w:cstheme="majorBidi"/>
          <w:sz w:val="24"/>
          <w:szCs w:val="24"/>
        </w:rPr>
        <w:t>didik</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tidak</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boleh</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hanya</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terpacu</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pada</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materi</w:t>
      </w:r>
      <w:proofErr w:type="spellEnd"/>
      <w:r w:rsidRPr="009E7597">
        <w:rPr>
          <w:rFonts w:asciiTheme="majorBidi" w:hAnsiTheme="majorBidi" w:cstheme="majorBidi"/>
          <w:sz w:val="24"/>
          <w:szCs w:val="24"/>
        </w:rPr>
        <w:t xml:space="preserve"> yang di </w:t>
      </w:r>
      <w:proofErr w:type="spellStart"/>
      <w:r w:rsidRPr="009E7597">
        <w:rPr>
          <w:rFonts w:asciiTheme="majorBidi" w:hAnsiTheme="majorBidi" w:cstheme="majorBidi"/>
          <w:sz w:val="24"/>
          <w:szCs w:val="24"/>
        </w:rPr>
        <w:t>jelaskan</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oleh</w:t>
      </w:r>
      <w:proofErr w:type="spellEnd"/>
      <w:r w:rsidRPr="009E7597">
        <w:rPr>
          <w:rFonts w:asciiTheme="majorBidi" w:hAnsiTheme="majorBidi" w:cstheme="majorBidi"/>
          <w:sz w:val="24"/>
          <w:szCs w:val="24"/>
        </w:rPr>
        <w:t xml:space="preserve"> guru.</w:t>
      </w:r>
      <w:proofErr w:type="gramEnd"/>
      <w:r w:rsidRPr="009E7597">
        <w:rPr>
          <w:rFonts w:asciiTheme="majorBidi" w:hAnsiTheme="majorBidi" w:cstheme="majorBidi"/>
          <w:sz w:val="24"/>
          <w:szCs w:val="24"/>
        </w:rPr>
        <w:t xml:space="preserve"> </w:t>
      </w:r>
      <w:proofErr w:type="spellStart"/>
      <w:proofErr w:type="gramStart"/>
      <w:r w:rsidRPr="009E7597">
        <w:rPr>
          <w:rFonts w:asciiTheme="majorBidi" w:hAnsiTheme="majorBidi" w:cstheme="majorBidi"/>
          <w:sz w:val="24"/>
          <w:szCs w:val="24"/>
        </w:rPr>
        <w:t>Melainkan</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mencari</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sumber</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pengetahuan</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lainnya</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dengan</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membaca</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buku</w:t>
      </w:r>
      <w:proofErr w:type="spellEnd"/>
      <w:r w:rsidRPr="009E7597">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agama </w:t>
      </w:r>
      <w:proofErr w:type="spellStart"/>
      <w:r>
        <w:rPr>
          <w:rFonts w:asciiTheme="majorBidi" w:hAnsiTheme="majorBidi" w:cstheme="majorBidi"/>
          <w:sz w:val="24"/>
          <w:szCs w:val="24"/>
        </w:rPr>
        <w:t>khususnya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fiqih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sehari-hari</w:t>
      </w:r>
      <w:proofErr w:type="spellEnd"/>
      <w:r w:rsidRPr="009E7597">
        <w:rPr>
          <w:rFonts w:asciiTheme="majorBidi" w:hAnsiTheme="majorBidi" w:cstheme="majorBidi"/>
          <w:sz w:val="24"/>
          <w:szCs w:val="24"/>
        </w:rPr>
        <w:t>.</w:t>
      </w:r>
      <w:proofErr w:type="gram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Maka</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dari</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itu</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peser</w:t>
      </w:r>
      <w:r>
        <w:rPr>
          <w:rFonts w:asciiTheme="majorBidi" w:hAnsiTheme="majorBidi" w:cstheme="majorBidi"/>
          <w:sz w:val="24"/>
          <w:szCs w:val="24"/>
        </w:rPr>
        <w:t>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perlu</w:t>
      </w:r>
      <w:proofErr w:type="spellEnd"/>
      <w:r>
        <w:rPr>
          <w:rFonts w:asciiTheme="majorBidi" w:hAnsiTheme="majorBidi" w:cstheme="majorBidi"/>
          <w:sz w:val="24"/>
          <w:szCs w:val="24"/>
        </w:rPr>
        <w:t xml:space="preserve"> </w:t>
      </w:r>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membaca</w:t>
      </w:r>
      <w:proofErr w:type="spellEnd"/>
      <w:proofErr w:type="gramEnd"/>
      <w:r w:rsidRPr="009E7597">
        <w:rPr>
          <w:rFonts w:asciiTheme="majorBidi" w:hAnsiTheme="majorBidi" w:cstheme="majorBidi"/>
          <w:sz w:val="24"/>
          <w:szCs w:val="24"/>
        </w:rPr>
        <w:t xml:space="preserve"> </w:t>
      </w:r>
      <w:proofErr w:type="spellStart"/>
      <w:r>
        <w:rPr>
          <w:rFonts w:asciiTheme="majorBidi" w:hAnsiTheme="majorBidi" w:cstheme="majorBidi"/>
          <w:sz w:val="24"/>
          <w:szCs w:val="24"/>
        </w:rPr>
        <w:t>buku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keagamaan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hukum</w:t>
      </w:r>
      <w:proofErr w:type="spellEnd"/>
      <w:r>
        <w:rPr>
          <w:rFonts w:asciiTheme="majorBidi" w:hAnsiTheme="majorBidi" w:cstheme="majorBidi"/>
          <w:sz w:val="24"/>
          <w:szCs w:val="24"/>
        </w:rPr>
        <w:t xml:space="preserve"> </w:t>
      </w:r>
      <w:proofErr w:type="spellStart"/>
      <w:r w:rsidRPr="009E7597">
        <w:rPr>
          <w:rFonts w:asciiTheme="majorBidi" w:hAnsiTheme="majorBidi" w:cstheme="majorBidi"/>
          <w:sz w:val="24"/>
          <w:szCs w:val="24"/>
        </w:rPr>
        <w:t>untuk</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meningkatkan</w:t>
      </w:r>
      <w:proofErr w:type="spellEnd"/>
      <w:r w:rsidRPr="009E7597">
        <w:rPr>
          <w:rFonts w:asciiTheme="majorBidi" w:hAnsiTheme="majorBidi" w:cstheme="majorBidi"/>
          <w:sz w:val="24"/>
          <w:szCs w:val="24"/>
        </w:rPr>
        <w:t xml:space="preserve"> </w:t>
      </w:r>
      <w:proofErr w:type="spellStart"/>
      <w:r w:rsidRPr="009E7597">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agama </w:t>
      </w:r>
      <w:proofErr w:type="spellStart"/>
      <w:r>
        <w:rPr>
          <w:rFonts w:asciiTheme="majorBidi" w:hAnsiTheme="majorBidi" w:cstheme="majorBidi"/>
          <w:sz w:val="24"/>
          <w:szCs w:val="24"/>
        </w:rPr>
        <w:t>khususnya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hukum-hukum</w:t>
      </w:r>
      <w:proofErr w:type="spellEnd"/>
      <w:r>
        <w:rPr>
          <w:rFonts w:asciiTheme="majorBidi" w:hAnsiTheme="majorBidi" w:cstheme="majorBidi"/>
          <w:sz w:val="24"/>
          <w:szCs w:val="24"/>
        </w:rPr>
        <w:t xml:space="preserve"> Islam.</w:t>
      </w:r>
    </w:p>
    <w:p w:rsidR="00325144" w:rsidRPr="006A0B4B" w:rsidRDefault="00623BD4" w:rsidP="00623BD4">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L</w:t>
      </w:r>
      <w:r w:rsidR="00325144" w:rsidRPr="006A0B4B">
        <w:rPr>
          <w:rFonts w:asciiTheme="majorBidi" w:hAnsiTheme="majorBidi" w:cstheme="majorBidi"/>
          <w:sz w:val="24"/>
          <w:szCs w:val="24"/>
          <w:lang w:val="id-ID"/>
        </w:rPr>
        <w:t>e</w:t>
      </w:r>
      <w:r w:rsidR="00325144">
        <w:rPr>
          <w:rFonts w:asciiTheme="majorBidi" w:hAnsiTheme="majorBidi" w:cstheme="majorBidi"/>
          <w:sz w:val="24"/>
          <w:szCs w:val="24"/>
          <w:lang w:val="id-ID"/>
        </w:rPr>
        <w:t>mbaga pendidikan MT</w:t>
      </w:r>
      <w:r w:rsidR="00325144" w:rsidRPr="009E7597">
        <w:rPr>
          <w:rFonts w:asciiTheme="majorBidi" w:hAnsiTheme="majorBidi" w:cstheme="majorBidi"/>
          <w:sz w:val="24"/>
          <w:szCs w:val="24"/>
          <w:lang w:val="id-ID"/>
        </w:rPr>
        <w:t>s</w:t>
      </w:r>
      <w:r w:rsidR="00325144" w:rsidRPr="006A0B4B">
        <w:rPr>
          <w:rFonts w:asciiTheme="majorBidi" w:hAnsiTheme="majorBidi" w:cstheme="majorBidi"/>
          <w:sz w:val="24"/>
          <w:szCs w:val="24"/>
          <w:lang w:val="id-ID"/>
        </w:rPr>
        <w:t>N 1 Pandeglang memanfaat</w:t>
      </w:r>
      <w:r w:rsidR="00325144">
        <w:rPr>
          <w:rFonts w:asciiTheme="majorBidi" w:hAnsiTheme="majorBidi" w:cstheme="majorBidi"/>
          <w:sz w:val="24"/>
          <w:szCs w:val="24"/>
          <w:lang w:val="id-ID"/>
        </w:rPr>
        <w:t>kan kegiatan membaca</w:t>
      </w:r>
      <w:r w:rsidR="00325144" w:rsidRPr="006A0B4B">
        <w:rPr>
          <w:rFonts w:asciiTheme="majorBidi" w:hAnsiTheme="majorBidi" w:cstheme="majorBidi"/>
          <w:sz w:val="24"/>
          <w:szCs w:val="24"/>
          <w:lang w:val="id-ID"/>
        </w:rPr>
        <w:t xml:space="preserve"> sebagai kegiatan rutinitas untuk membantu mencerdaskan anak bangsa sebagai generasi yang akan datan</w:t>
      </w:r>
      <w:r w:rsidR="00325144">
        <w:rPr>
          <w:rFonts w:asciiTheme="majorBidi" w:hAnsiTheme="majorBidi" w:cstheme="majorBidi"/>
          <w:sz w:val="24"/>
          <w:szCs w:val="24"/>
          <w:lang w:val="id-ID"/>
        </w:rPr>
        <w:t>g. Kegiatan membaca di MT</w:t>
      </w:r>
      <w:r w:rsidR="00325144" w:rsidRPr="009E7597">
        <w:rPr>
          <w:rFonts w:asciiTheme="majorBidi" w:hAnsiTheme="majorBidi" w:cstheme="majorBidi"/>
          <w:sz w:val="24"/>
          <w:szCs w:val="24"/>
          <w:lang w:val="id-ID"/>
        </w:rPr>
        <w:t>s</w:t>
      </w:r>
      <w:r w:rsidR="00325144" w:rsidRPr="006A0B4B">
        <w:rPr>
          <w:rFonts w:asciiTheme="majorBidi" w:hAnsiTheme="majorBidi" w:cstheme="majorBidi"/>
          <w:sz w:val="24"/>
          <w:szCs w:val="24"/>
          <w:lang w:val="id-ID"/>
        </w:rPr>
        <w:t xml:space="preserve">N 1 Pandeglang </w:t>
      </w:r>
      <w:r w:rsidR="00325144">
        <w:rPr>
          <w:rFonts w:asciiTheme="majorBidi" w:hAnsiTheme="majorBidi" w:cstheme="majorBidi"/>
          <w:sz w:val="24"/>
          <w:szCs w:val="24"/>
          <w:lang w:val="id-ID"/>
        </w:rPr>
        <w:t xml:space="preserve">yang di lakukan pada hari </w:t>
      </w:r>
      <w:r w:rsidR="00325144" w:rsidRPr="006A0B4B">
        <w:rPr>
          <w:rFonts w:asciiTheme="majorBidi" w:hAnsiTheme="majorBidi" w:cstheme="majorBidi"/>
          <w:sz w:val="24"/>
          <w:szCs w:val="24"/>
          <w:lang w:val="id-ID"/>
        </w:rPr>
        <w:t>rabu pagi sebagai kegiatan rangsangan terhadap peserta didi</w:t>
      </w:r>
      <w:r w:rsidR="00325144">
        <w:rPr>
          <w:rFonts w:asciiTheme="majorBidi" w:hAnsiTheme="majorBidi" w:cstheme="majorBidi"/>
          <w:sz w:val="24"/>
          <w:szCs w:val="24"/>
          <w:lang w:val="id-ID"/>
        </w:rPr>
        <w:t xml:space="preserve">k agar peserta didik </w:t>
      </w:r>
      <w:r w:rsidR="00325144" w:rsidRPr="00353679">
        <w:rPr>
          <w:rFonts w:asciiTheme="majorBidi" w:hAnsiTheme="majorBidi" w:cstheme="majorBidi"/>
          <w:sz w:val="24"/>
          <w:szCs w:val="24"/>
          <w:lang w:val="id-ID"/>
        </w:rPr>
        <w:t>senang</w:t>
      </w:r>
      <w:r w:rsidR="00325144">
        <w:rPr>
          <w:rFonts w:asciiTheme="majorBidi" w:hAnsiTheme="majorBidi" w:cstheme="majorBidi"/>
          <w:sz w:val="24"/>
          <w:szCs w:val="24"/>
          <w:lang w:val="id-ID"/>
        </w:rPr>
        <w:t xml:space="preserve"> dalam membaca </w:t>
      </w:r>
      <w:r w:rsidR="00325144" w:rsidRPr="006A0B4B">
        <w:rPr>
          <w:rFonts w:asciiTheme="majorBidi" w:hAnsiTheme="majorBidi" w:cstheme="majorBidi"/>
          <w:sz w:val="24"/>
          <w:szCs w:val="24"/>
          <w:lang w:val="id-ID"/>
        </w:rPr>
        <w:t xml:space="preserve"> khususnya pada mata pelajaran fiqi</w:t>
      </w:r>
      <w:r w:rsidR="00325144">
        <w:rPr>
          <w:rFonts w:asciiTheme="majorBidi" w:hAnsiTheme="majorBidi" w:cstheme="majorBidi"/>
          <w:sz w:val="24"/>
          <w:szCs w:val="24"/>
          <w:lang w:val="id-ID"/>
        </w:rPr>
        <w:t xml:space="preserve">h. Kegiatan mambaca </w:t>
      </w:r>
      <w:r w:rsidR="00325144" w:rsidRPr="006A0B4B">
        <w:rPr>
          <w:rFonts w:asciiTheme="majorBidi" w:hAnsiTheme="majorBidi" w:cstheme="majorBidi"/>
          <w:sz w:val="24"/>
          <w:szCs w:val="24"/>
          <w:lang w:val="id-ID"/>
        </w:rPr>
        <w:t xml:space="preserve">juga memberikan andil yang </w:t>
      </w:r>
      <w:r w:rsidR="00325144" w:rsidRPr="006A0B4B">
        <w:rPr>
          <w:rFonts w:asciiTheme="majorBidi" w:hAnsiTheme="majorBidi" w:cstheme="majorBidi"/>
          <w:sz w:val="24"/>
          <w:szCs w:val="24"/>
          <w:lang w:val="id-ID"/>
        </w:rPr>
        <w:lastRenderedPageBreak/>
        <w:t>positif guna membentuk karakteristik yang cerdas dan ulet dalam belajar khususnya pada mata pelajaran fiqih</w:t>
      </w:r>
    </w:p>
    <w:p w:rsidR="00325144" w:rsidRPr="00E54FB0" w:rsidRDefault="00325144" w:rsidP="00325144">
      <w:pPr>
        <w:pStyle w:val="ListParagraph"/>
        <w:spacing w:line="480" w:lineRule="auto"/>
        <w:ind w:left="0" w:firstLine="731"/>
        <w:jc w:val="both"/>
        <w:rPr>
          <w:rFonts w:asciiTheme="majorBidi" w:hAnsiTheme="majorBidi" w:cstheme="majorBidi"/>
          <w:sz w:val="24"/>
          <w:szCs w:val="24"/>
        </w:rPr>
      </w:pPr>
      <w:proofErr w:type="spellStart"/>
      <w:r>
        <w:rPr>
          <w:rFonts w:asciiTheme="majorBidi" w:hAnsiTheme="majorBidi" w:cstheme="majorBidi"/>
          <w:sz w:val="24"/>
          <w:szCs w:val="24"/>
        </w:rPr>
        <w:t>Kaitannya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membaca</w:t>
      </w:r>
      <w:proofErr w:type="spellEnd"/>
      <w:r>
        <w:rPr>
          <w:rFonts w:asciiTheme="majorBidi" w:hAnsiTheme="majorBidi" w:cstheme="majorBidi"/>
          <w:sz w:val="24"/>
          <w:szCs w:val="24"/>
        </w:rPr>
        <w:t xml:space="preserve"> </w:t>
      </w:r>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dalam</w:t>
      </w:r>
      <w:proofErr w:type="spellEnd"/>
      <w:proofErr w:type="gramEnd"/>
      <w:r w:rsidRPr="00E54FB0">
        <w:rPr>
          <w:rFonts w:asciiTheme="majorBidi" w:hAnsiTheme="majorBidi" w:cstheme="majorBidi"/>
          <w:sz w:val="24"/>
          <w:szCs w:val="24"/>
        </w:rPr>
        <w:t xml:space="preserve"> </w:t>
      </w:r>
      <w:r>
        <w:rPr>
          <w:rFonts w:asciiTheme="majorBidi" w:hAnsiTheme="majorBidi" w:cstheme="majorBidi"/>
          <w:sz w:val="24"/>
          <w:szCs w:val="24"/>
        </w:rPr>
        <w:t>pa</w:t>
      </w:r>
      <w:r>
        <w:rPr>
          <w:rFonts w:asciiTheme="majorBidi" w:hAnsiTheme="majorBidi" w:cstheme="majorBidi"/>
          <w:sz w:val="24"/>
          <w:szCs w:val="24"/>
          <w:lang w:val="id-ID"/>
        </w:rPr>
        <w:t>ndangan I</w:t>
      </w:r>
      <w:r w:rsidRPr="00E54FB0">
        <w:rPr>
          <w:rFonts w:asciiTheme="majorBidi" w:hAnsiTheme="majorBidi" w:cstheme="majorBidi"/>
          <w:sz w:val="24"/>
          <w:szCs w:val="24"/>
        </w:rPr>
        <w:t xml:space="preserve">slam </w:t>
      </w:r>
      <w:proofErr w:type="spellStart"/>
      <w:r w:rsidRPr="00E54FB0">
        <w:rPr>
          <w:rFonts w:asciiTheme="majorBidi" w:hAnsiTheme="majorBidi" w:cstheme="majorBidi"/>
          <w:sz w:val="24"/>
          <w:szCs w:val="24"/>
        </w:rPr>
        <w:t>sudah</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tertera</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dalam</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surat</w:t>
      </w:r>
      <w:proofErr w:type="spellEnd"/>
      <w:r w:rsidRPr="00E54FB0">
        <w:rPr>
          <w:rFonts w:asciiTheme="majorBidi" w:hAnsiTheme="majorBidi" w:cstheme="majorBidi"/>
          <w:sz w:val="24"/>
          <w:szCs w:val="24"/>
        </w:rPr>
        <w:t xml:space="preserve"> al-</w:t>
      </w:r>
      <w:proofErr w:type="spellStart"/>
      <w:r w:rsidRPr="00E54FB0">
        <w:rPr>
          <w:rFonts w:asciiTheme="majorBidi" w:hAnsiTheme="majorBidi" w:cstheme="majorBidi"/>
          <w:sz w:val="24"/>
          <w:szCs w:val="24"/>
        </w:rPr>
        <w:t>alaq</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ayat</w:t>
      </w:r>
      <w:proofErr w:type="spellEnd"/>
      <w:r w:rsidRPr="00E54FB0">
        <w:rPr>
          <w:rFonts w:asciiTheme="majorBidi" w:hAnsiTheme="majorBidi" w:cstheme="majorBidi"/>
          <w:sz w:val="24"/>
          <w:szCs w:val="24"/>
        </w:rPr>
        <w:t xml:space="preserve"> 1-5 </w:t>
      </w:r>
      <w:proofErr w:type="spellStart"/>
      <w:r w:rsidRPr="00E54FB0">
        <w:rPr>
          <w:rFonts w:asciiTheme="majorBidi" w:hAnsiTheme="majorBidi" w:cstheme="majorBidi"/>
          <w:sz w:val="24"/>
          <w:szCs w:val="24"/>
        </w:rPr>
        <w:t>sebagai</w:t>
      </w:r>
      <w:proofErr w:type="spellEnd"/>
      <w:r w:rsidRPr="00E54FB0">
        <w:rPr>
          <w:rFonts w:asciiTheme="majorBidi" w:hAnsiTheme="majorBidi" w:cstheme="majorBidi"/>
          <w:sz w:val="24"/>
          <w:szCs w:val="24"/>
        </w:rPr>
        <w:t xml:space="preserve"> </w:t>
      </w:r>
      <w:proofErr w:type="spellStart"/>
      <w:r w:rsidRPr="00E54FB0">
        <w:rPr>
          <w:rFonts w:asciiTheme="majorBidi" w:hAnsiTheme="majorBidi" w:cstheme="majorBidi"/>
          <w:sz w:val="24"/>
          <w:szCs w:val="24"/>
        </w:rPr>
        <w:t>berikut</w:t>
      </w:r>
      <w:proofErr w:type="spellEnd"/>
      <w:r w:rsidRPr="00E54FB0">
        <w:rPr>
          <w:rFonts w:asciiTheme="majorBidi" w:hAnsiTheme="majorBidi" w:cstheme="majorBidi"/>
          <w:sz w:val="24"/>
          <w:szCs w:val="24"/>
        </w:rPr>
        <w:t>:</w:t>
      </w:r>
    </w:p>
    <w:p w:rsidR="00407FDF" w:rsidRPr="00CA1BC2" w:rsidRDefault="00325144" w:rsidP="00CA1BC2">
      <w:pPr>
        <w:pStyle w:val="ListParagraph"/>
        <w:bidi/>
        <w:spacing w:line="240" w:lineRule="auto"/>
        <w:ind w:left="11" w:right="-1"/>
        <w:jc w:val="both"/>
        <w:rPr>
          <w:rFonts w:ascii="Traditional Arabic" w:hAnsi="Traditional Arabic" w:cs="Traditional Arabic"/>
          <w:sz w:val="36"/>
          <w:szCs w:val="36"/>
          <w:lang w:val="id-ID"/>
        </w:rPr>
      </w:pPr>
      <w:r w:rsidRPr="00CA1BC2">
        <w:rPr>
          <w:rFonts w:ascii="Traditional Arabic" w:hAnsi="Traditional Arabic" w:cs="Traditional Arabic"/>
          <w:sz w:val="36"/>
          <w:szCs w:val="36"/>
          <w:rtl/>
          <w:lang w:val="id-ID"/>
        </w:rPr>
        <w:t>اِق</w:t>
      </w:r>
      <w:r w:rsidR="00214134">
        <w:rPr>
          <w:rFonts w:ascii="Traditional Arabic" w:hAnsi="Traditional Arabic" w:cs="Traditional Arabic"/>
          <w:sz w:val="36"/>
          <w:szCs w:val="36"/>
          <w:rtl/>
          <w:lang w:val="id-ID"/>
        </w:rPr>
        <w:t xml:space="preserve">ْرَأْ بِسْمِ رَبّكَ الَّذِيْ </w:t>
      </w:r>
      <w:r w:rsidR="00214134">
        <w:rPr>
          <w:rFonts w:ascii="Traditional Arabic" w:hAnsi="Traditional Arabic" w:cs="Traditional Arabic" w:hint="cs"/>
          <w:sz w:val="36"/>
          <w:szCs w:val="36"/>
          <w:rtl/>
          <w:lang w:val="id-ID"/>
        </w:rPr>
        <w:t>خَ</w:t>
      </w:r>
      <w:r w:rsidRPr="00CA1BC2">
        <w:rPr>
          <w:rFonts w:ascii="Traditional Arabic" w:hAnsi="Traditional Arabic" w:cs="Traditional Arabic"/>
          <w:sz w:val="36"/>
          <w:szCs w:val="36"/>
          <w:rtl/>
          <w:lang w:val="id-ID"/>
        </w:rPr>
        <w:t>لَقَ (</w:t>
      </w:r>
      <w:r w:rsidR="00214134">
        <w:rPr>
          <w:rFonts w:ascii="Times New Roman" w:hAnsi="Times New Roman" w:cs="Times New Roman"/>
          <w:sz w:val="36"/>
          <w:szCs w:val="36"/>
          <w:rtl/>
          <w:lang w:val="id-ID"/>
        </w:rPr>
        <w:t>١</w:t>
      </w:r>
      <w:r w:rsidR="00214134">
        <w:rPr>
          <w:rFonts w:ascii="Traditional Arabic" w:hAnsi="Traditional Arabic" w:cs="Traditional Arabic"/>
          <w:sz w:val="36"/>
          <w:szCs w:val="36"/>
          <w:rtl/>
          <w:lang w:val="id-ID"/>
        </w:rPr>
        <w:t xml:space="preserve">) </w:t>
      </w:r>
      <w:r w:rsidR="00214134">
        <w:rPr>
          <w:rFonts w:ascii="Traditional Arabic" w:hAnsi="Traditional Arabic" w:cs="Traditional Arabic" w:hint="cs"/>
          <w:sz w:val="36"/>
          <w:szCs w:val="36"/>
          <w:rtl/>
          <w:lang w:val="id-ID"/>
        </w:rPr>
        <w:t>خَ</w:t>
      </w:r>
      <w:r w:rsidRPr="00CA1BC2">
        <w:rPr>
          <w:rFonts w:ascii="Traditional Arabic" w:hAnsi="Traditional Arabic" w:cs="Traditional Arabic"/>
          <w:sz w:val="36"/>
          <w:szCs w:val="36"/>
          <w:rtl/>
          <w:lang w:val="id-ID"/>
        </w:rPr>
        <w:t>لَقَ اْلاِنْسَانَ مَنْ عَلَقٍ (</w:t>
      </w:r>
      <w:r w:rsidR="00214134">
        <w:rPr>
          <w:rFonts w:ascii="Times New Roman" w:hAnsi="Times New Roman" w:cs="Times New Roman"/>
          <w:sz w:val="36"/>
          <w:szCs w:val="36"/>
          <w:rtl/>
          <w:lang w:val="id-ID"/>
        </w:rPr>
        <w:t>٢</w:t>
      </w:r>
      <w:r w:rsidRPr="00CA1BC2">
        <w:rPr>
          <w:rFonts w:ascii="Traditional Arabic" w:hAnsi="Traditional Arabic" w:cs="Traditional Arabic"/>
          <w:sz w:val="36"/>
          <w:szCs w:val="36"/>
          <w:rtl/>
          <w:lang w:val="id-ID"/>
        </w:rPr>
        <w:t>) اِقْرَأْ وَرَبُّكَ اْلاَكْرَمْ (</w:t>
      </w:r>
      <w:r w:rsidR="00214134">
        <w:rPr>
          <w:rFonts w:ascii="Times New Roman" w:hAnsi="Times New Roman" w:cs="Times New Roman"/>
          <w:sz w:val="36"/>
          <w:szCs w:val="36"/>
          <w:rtl/>
          <w:lang w:val="id-ID"/>
        </w:rPr>
        <w:t>٣</w:t>
      </w:r>
      <w:r w:rsidRPr="00CA1BC2">
        <w:rPr>
          <w:rFonts w:ascii="Traditional Arabic" w:hAnsi="Traditional Arabic" w:cs="Traditional Arabic"/>
          <w:sz w:val="36"/>
          <w:szCs w:val="36"/>
          <w:rtl/>
          <w:lang w:val="id-ID"/>
        </w:rPr>
        <w:t>) الَّذِيْ عَلَمَ بِا القَلَمِ َ (</w:t>
      </w:r>
      <w:r w:rsidR="00214134">
        <w:rPr>
          <w:rFonts w:ascii="Times New Roman" w:hAnsi="Times New Roman" w:cs="Times New Roman"/>
          <w:sz w:val="36"/>
          <w:szCs w:val="36"/>
          <w:rtl/>
          <w:lang w:val="id-ID"/>
        </w:rPr>
        <w:t>٤</w:t>
      </w:r>
      <w:r w:rsidRPr="00CA1BC2">
        <w:rPr>
          <w:rFonts w:ascii="Traditional Arabic" w:hAnsi="Traditional Arabic" w:cs="Traditional Arabic"/>
          <w:sz w:val="36"/>
          <w:szCs w:val="36"/>
          <w:rtl/>
          <w:lang w:val="id-ID"/>
        </w:rPr>
        <w:t>) عَلَّمَ اْلاِنْسَانَ مَالَمْ يَعْلَمْ (</w:t>
      </w:r>
      <w:r w:rsidR="00214134">
        <w:rPr>
          <w:rFonts w:ascii="Times New Roman" w:hAnsi="Times New Roman" w:cs="Times New Roman"/>
          <w:sz w:val="36"/>
          <w:szCs w:val="36"/>
          <w:rtl/>
          <w:lang w:val="id-ID"/>
        </w:rPr>
        <w:t>٥</w:t>
      </w:r>
      <w:r w:rsidRPr="00CA1BC2">
        <w:rPr>
          <w:rFonts w:ascii="Traditional Arabic" w:hAnsi="Traditional Arabic" w:cs="Traditional Arabic"/>
          <w:sz w:val="36"/>
          <w:szCs w:val="36"/>
          <w:rtl/>
          <w:lang w:val="id-ID"/>
        </w:rPr>
        <w:t>)</w:t>
      </w:r>
    </w:p>
    <w:p w:rsidR="00325144" w:rsidRPr="00CA1BC2" w:rsidRDefault="00214134" w:rsidP="00CA1BC2">
      <w:pPr>
        <w:pStyle w:val="ListParagraph"/>
        <w:bidi/>
        <w:spacing w:line="240" w:lineRule="auto"/>
        <w:ind w:left="11" w:right="-1"/>
        <w:jc w:val="both"/>
        <w:rPr>
          <w:rFonts w:ascii="Traditional Arabic" w:hAnsi="Traditional Arabic" w:cs="Traditional Arabic"/>
          <w:sz w:val="36"/>
          <w:szCs w:val="36"/>
          <w:rtl/>
        </w:rPr>
      </w:pPr>
      <w:r>
        <w:rPr>
          <w:rFonts w:ascii="Traditional Arabic" w:hAnsi="Traditional Arabic" w:cs="Traditional Arabic"/>
          <w:sz w:val="36"/>
          <w:szCs w:val="36"/>
          <w:rtl/>
          <w:lang w:val="id-ID"/>
        </w:rPr>
        <w:t>.(العلق :</w:t>
      </w:r>
      <w:r>
        <w:rPr>
          <w:rFonts w:ascii="Times New Roman" w:hAnsi="Times New Roman" w:cs="Times New Roman"/>
          <w:sz w:val="36"/>
          <w:szCs w:val="36"/>
          <w:rtl/>
          <w:lang w:val="id-ID"/>
        </w:rPr>
        <w:t>١</w:t>
      </w:r>
      <w:r>
        <w:rPr>
          <w:rFonts w:ascii="Times New Roman" w:hAnsi="Times New Roman" w:cs="Times New Roman" w:hint="cs"/>
          <w:sz w:val="36"/>
          <w:szCs w:val="36"/>
          <w:rtl/>
          <w:lang w:val="id-ID"/>
        </w:rPr>
        <w:t>-</w:t>
      </w:r>
      <w:r>
        <w:rPr>
          <w:rFonts w:ascii="Times New Roman" w:hAnsi="Times New Roman" w:cs="Times New Roman"/>
          <w:sz w:val="36"/>
          <w:szCs w:val="36"/>
          <w:rtl/>
          <w:lang w:val="id-ID"/>
        </w:rPr>
        <w:t>٥</w:t>
      </w:r>
      <w:r w:rsidR="00325144" w:rsidRPr="00CA1BC2">
        <w:rPr>
          <w:rFonts w:ascii="Traditional Arabic" w:hAnsi="Traditional Arabic" w:cs="Traditional Arabic"/>
          <w:sz w:val="36"/>
          <w:szCs w:val="36"/>
          <w:rtl/>
          <w:lang w:val="id-ID"/>
        </w:rPr>
        <w:t>)</w:t>
      </w:r>
    </w:p>
    <w:p w:rsidR="00325144" w:rsidRDefault="00325144" w:rsidP="00214134">
      <w:pPr>
        <w:pStyle w:val="ListParagraph"/>
        <w:spacing w:line="240" w:lineRule="auto"/>
        <w:ind w:firstLine="840"/>
        <w:jc w:val="both"/>
        <w:rPr>
          <w:rFonts w:asciiTheme="majorBidi" w:hAnsiTheme="majorBidi" w:cstheme="majorBidi"/>
          <w:i/>
          <w:iCs/>
          <w:sz w:val="24"/>
          <w:szCs w:val="24"/>
        </w:rPr>
      </w:pPr>
      <w:r w:rsidRPr="00332AED">
        <w:rPr>
          <w:rFonts w:asciiTheme="majorBidi" w:hAnsiTheme="majorBidi" w:cstheme="majorBidi"/>
          <w:i/>
          <w:iCs/>
          <w:sz w:val="24"/>
          <w:szCs w:val="24"/>
          <w:lang w:val="id-ID"/>
        </w:rPr>
        <w:t xml:space="preserve">Artinya : Bacalah dengan (menyebut) nama tuhannmu yang menciptakan, dia telah menciptakan manusia dari segumpal darah, Bacalah, dan tuhanmulah yang maha mulia, yang mengajar (manusia) degan pena, dia mengajarkan manusia apa yang tidak di ketahui nya. (Q.S Al-alaq </w:t>
      </w:r>
      <w:r w:rsidRPr="006C52A3">
        <w:rPr>
          <w:rFonts w:asciiTheme="majorBidi" w:hAnsiTheme="majorBidi" w:cstheme="majorBidi"/>
          <w:i/>
          <w:iCs/>
          <w:sz w:val="24"/>
          <w:szCs w:val="24"/>
          <w:lang w:val="id-ID"/>
        </w:rPr>
        <w:t xml:space="preserve">: </w:t>
      </w:r>
      <w:r w:rsidRPr="00332AED">
        <w:rPr>
          <w:rFonts w:asciiTheme="majorBidi" w:hAnsiTheme="majorBidi" w:cstheme="majorBidi"/>
          <w:i/>
          <w:iCs/>
          <w:sz w:val="24"/>
          <w:szCs w:val="24"/>
          <w:lang w:val="id-ID"/>
        </w:rPr>
        <w:t>1-5).</w:t>
      </w:r>
    </w:p>
    <w:p w:rsidR="00214134" w:rsidRPr="00214134" w:rsidRDefault="00214134" w:rsidP="00214134">
      <w:pPr>
        <w:pStyle w:val="ListParagraph"/>
        <w:spacing w:line="240" w:lineRule="auto"/>
        <w:ind w:firstLine="840"/>
        <w:jc w:val="both"/>
        <w:rPr>
          <w:rFonts w:asciiTheme="majorBidi" w:hAnsiTheme="majorBidi" w:cstheme="majorBidi"/>
          <w:i/>
          <w:iCs/>
          <w:sz w:val="24"/>
          <w:szCs w:val="24"/>
        </w:rPr>
      </w:pPr>
    </w:p>
    <w:p w:rsidR="00CA1BC2" w:rsidRPr="007E2A1E" w:rsidRDefault="00CA1BC2" w:rsidP="00CA1BC2">
      <w:pPr>
        <w:pStyle w:val="ListParagraph"/>
        <w:spacing w:line="360" w:lineRule="auto"/>
        <w:ind w:left="11" w:firstLine="840"/>
        <w:jc w:val="both"/>
        <w:rPr>
          <w:rFonts w:asciiTheme="majorBidi" w:hAnsiTheme="majorBidi" w:cstheme="majorBidi"/>
          <w:i/>
          <w:iCs/>
          <w:sz w:val="6"/>
          <w:szCs w:val="6"/>
          <w:lang w:val="id-ID"/>
        </w:rPr>
      </w:pPr>
    </w:p>
    <w:p w:rsidR="00325144" w:rsidRPr="00A11EB4" w:rsidRDefault="00325144" w:rsidP="00325144">
      <w:pPr>
        <w:pStyle w:val="ListParagraph"/>
        <w:spacing w:line="480" w:lineRule="auto"/>
        <w:ind w:left="11" w:firstLine="720"/>
        <w:jc w:val="both"/>
        <w:rPr>
          <w:rFonts w:asciiTheme="majorBidi" w:hAnsiTheme="majorBidi" w:cstheme="majorBidi"/>
          <w:b/>
          <w:bCs/>
          <w:sz w:val="24"/>
          <w:szCs w:val="24"/>
          <w:lang w:val="id-ID"/>
        </w:rPr>
      </w:pPr>
      <w:r w:rsidRPr="00332AED">
        <w:rPr>
          <w:rFonts w:asciiTheme="majorBidi" w:hAnsiTheme="majorBidi" w:cstheme="majorBidi"/>
          <w:sz w:val="24"/>
          <w:szCs w:val="24"/>
          <w:lang w:val="id-ID"/>
        </w:rPr>
        <w:t>H</w:t>
      </w:r>
      <w:r>
        <w:rPr>
          <w:rFonts w:asciiTheme="majorBidi" w:hAnsiTheme="majorBidi" w:cstheme="majorBidi"/>
          <w:sz w:val="24"/>
          <w:szCs w:val="24"/>
          <w:lang w:val="id-ID"/>
        </w:rPr>
        <w:t xml:space="preserve">asil observasi </w:t>
      </w:r>
      <w:r w:rsidRPr="00332AED">
        <w:rPr>
          <w:rFonts w:asciiTheme="majorBidi" w:hAnsiTheme="majorBidi" w:cstheme="majorBidi"/>
          <w:sz w:val="24"/>
          <w:szCs w:val="24"/>
          <w:lang w:val="id-ID"/>
        </w:rPr>
        <w:t xml:space="preserve">yang dilakukan </w:t>
      </w:r>
      <w:r>
        <w:rPr>
          <w:rFonts w:asciiTheme="majorBidi" w:hAnsiTheme="majorBidi" w:cstheme="majorBidi"/>
          <w:sz w:val="24"/>
          <w:szCs w:val="24"/>
          <w:lang w:val="id-ID"/>
        </w:rPr>
        <w:t>penulis</w:t>
      </w:r>
      <w:r w:rsidRPr="005A65CA">
        <w:rPr>
          <w:rFonts w:asciiTheme="majorBidi" w:hAnsiTheme="majorBidi" w:cstheme="majorBidi"/>
          <w:sz w:val="24"/>
          <w:szCs w:val="24"/>
          <w:lang w:val="id-ID"/>
        </w:rPr>
        <w:t xml:space="preserve"> </w:t>
      </w:r>
      <w:r>
        <w:rPr>
          <w:rFonts w:asciiTheme="majorBidi" w:hAnsiTheme="majorBidi" w:cstheme="majorBidi"/>
          <w:sz w:val="24"/>
          <w:szCs w:val="24"/>
          <w:lang w:val="id-ID"/>
        </w:rPr>
        <w:t>di lokasi MTs</w:t>
      </w:r>
      <w:r w:rsidRPr="00332AED">
        <w:rPr>
          <w:rFonts w:asciiTheme="majorBidi" w:hAnsiTheme="majorBidi" w:cstheme="majorBidi"/>
          <w:sz w:val="24"/>
          <w:szCs w:val="24"/>
          <w:lang w:val="id-ID"/>
        </w:rPr>
        <w:t>N</w:t>
      </w:r>
      <w:r w:rsidRPr="005A65C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1 </w:t>
      </w:r>
      <w:r w:rsidRPr="005A65CA">
        <w:rPr>
          <w:rFonts w:asciiTheme="majorBidi" w:hAnsiTheme="majorBidi" w:cstheme="majorBidi"/>
          <w:sz w:val="24"/>
          <w:szCs w:val="24"/>
          <w:lang w:val="id-ID"/>
        </w:rPr>
        <w:t>P</w:t>
      </w:r>
      <w:r w:rsidRPr="00332AED">
        <w:rPr>
          <w:rFonts w:asciiTheme="majorBidi" w:hAnsiTheme="majorBidi" w:cstheme="majorBidi"/>
          <w:sz w:val="24"/>
          <w:szCs w:val="24"/>
          <w:lang w:val="id-ID"/>
        </w:rPr>
        <w:t>andeglang</w:t>
      </w:r>
      <w:r>
        <w:rPr>
          <w:rFonts w:asciiTheme="majorBidi" w:hAnsiTheme="majorBidi" w:cstheme="majorBidi"/>
          <w:sz w:val="24"/>
          <w:szCs w:val="24"/>
          <w:lang w:val="id-ID"/>
        </w:rPr>
        <w:t>.</w:t>
      </w:r>
      <w:r w:rsidRPr="005A65CA">
        <w:rPr>
          <w:rFonts w:asciiTheme="majorBidi" w:hAnsiTheme="majorBidi" w:cstheme="majorBidi"/>
          <w:sz w:val="24"/>
          <w:szCs w:val="24"/>
          <w:lang w:val="id-ID"/>
        </w:rPr>
        <w:t xml:space="preserve"> </w:t>
      </w:r>
      <w:r w:rsidRPr="004272A9">
        <w:rPr>
          <w:rFonts w:asciiTheme="majorBidi" w:hAnsiTheme="majorBidi" w:cstheme="majorBidi"/>
          <w:sz w:val="24"/>
          <w:szCs w:val="24"/>
          <w:lang w:val="id-ID"/>
        </w:rPr>
        <w:t>D</w:t>
      </w:r>
      <w:r w:rsidRPr="00332AED">
        <w:rPr>
          <w:rFonts w:asciiTheme="majorBidi" w:hAnsiTheme="majorBidi" w:cstheme="majorBidi"/>
          <w:sz w:val="24"/>
          <w:szCs w:val="24"/>
          <w:lang w:val="id-ID"/>
        </w:rPr>
        <w:t>alam mengarahkan para peserta didik aga</w:t>
      </w:r>
      <w:r>
        <w:rPr>
          <w:rFonts w:asciiTheme="majorBidi" w:hAnsiTheme="majorBidi" w:cstheme="majorBidi"/>
          <w:sz w:val="24"/>
          <w:szCs w:val="24"/>
          <w:lang w:val="id-ID"/>
        </w:rPr>
        <w:t>r gemar atau menyukai kegiatan belajar mengajar para guru teruatama guru PA</w:t>
      </w:r>
      <w:r w:rsidRPr="005A65CA">
        <w:rPr>
          <w:rFonts w:asciiTheme="majorBidi" w:hAnsiTheme="majorBidi" w:cstheme="majorBidi"/>
          <w:sz w:val="24"/>
          <w:szCs w:val="24"/>
          <w:lang w:val="id-ID"/>
        </w:rPr>
        <w:t xml:space="preserve">I dan </w:t>
      </w:r>
      <w:r w:rsidRPr="00332AED">
        <w:rPr>
          <w:rFonts w:asciiTheme="majorBidi" w:hAnsiTheme="majorBidi" w:cstheme="majorBidi"/>
          <w:sz w:val="24"/>
          <w:szCs w:val="24"/>
          <w:lang w:val="id-ID"/>
        </w:rPr>
        <w:t xml:space="preserve">pihak sekolah memberikan suatu </w:t>
      </w:r>
      <w:r>
        <w:rPr>
          <w:rFonts w:asciiTheme="majorBidi" w:hAnsiTheme="majorBidi" w:cstheme="majorBidi"/>
          <w:sz w:val="24"/>
          <w:szCs w:val="24"/>
          <w:lang w:val="id-ID"/>
        </w:rPr>
        <w:t xml:space="preserve">wadah kegiatan membaca </w:t>
      </w:r>
      <w:r w:rsidRPr="00332AED">
        <w:rPr>
          <w:rFonts w:asciiTheme="majorBidi" w:hAnsiTheme="majorBidi" w:cstheme="majorBidi"/>
          <w:sz w:val="24"/>
          <w:szCs w:val="24"/>
          <w:lang w:val="id-ID"/>
        </w:rPr>
        <w:t xml:space="preserve"> untuk membantu </w:t>
      </w:r>
      <w:r w:rsidRPr="005A65CA">
        <w:rPr>
          <w:rFonts w:asciiTheme="majorBidi" w:hAnsiTheme="majorBidi" w:cstheme="majorBidi"/>
          <w:sz w:val="24"/>
          <w:szCs w:val="24"/>
          <w:lang w:val="id-ID"/>
        </w:rPr>
        <w:t>me</w:t>
      </w:r>
      <w:r w:rsidRPr="00332AED">
        <w:rPr>
          <w:rFonts w:asciiTheme="majorBidi" w:hAnsiTheme="majorBidi" w:cstheme="majorBidi"/>
          <w:sz w:val="24"/>
          <w:szCs w:val="24"/>
          <w:lang w:val="id-ID"/>
        </w:rPr>
        <w:t>motivasi siswa</w:t>
      </w:r>
      <w:r>
        <w:rPr>
          <w:rFonts w:asciiTheme="majorBidi" w:hAnsiTheme="majorBidi" w:cstheme="majorBidi"/>
          <w:sz w:val="24"/>
          <w:szCs w:val="24"/>
          <w:lang w:val="id-ID"/>
        </w:rPr>
        <w:t xml:space="preserve"> dalam pembelajarannya</w:t>
      </w:r>
      <w:r w:rsidRPr="005A65CA">
        <w:rPr>
          <w:rFonts w:asciiTheme="majorBidi" w:hAnsiTheme="majorBidi" w:cstheme="majorBidi"/>
          <w:sz w:val="24"/>
          <w:szCs w:val="24"/>
          <w:lang w:val="id-ID"/>
        </w:rPr>
        <w:t xml:space="preserve">. </w:t>
      </w:r>
      <w:r w:rsidRPr="004272A9">
        <w:rPr>
          <w:rFonts w:asciiTheme="majorBidi" w:hAnsiTheme="majorBidi" w:cstheme="majorBidi"/>
          <w:sz w:val="24"/>
          <w:szCs w:val="24"/>
          <w:lang w:val="id-ID"/>
        </w:rPr>
        <w:t xml:space="preserve"> </w:t>
      </w:r>
      <w:r w:rsidRPr="00332AED">
        <w:rPr>
          <w:rFonts w:asciiTheme="majorBidi" w:hAnsiTheme="majorBidi" w:cstheme="majorBidi"/>
          <w:sz w:val="24"/>
          <w:szCs w:val="24"/>
          <w:lang w:val="id-ID"/>
        </w:rPr>
        <w:t xml:space="preserve">Akan tetapi menurut pengamatan peneliti </w:t>
      </w:r>
      <w:r w:rsidRPr="00C94B19">
        <w:rPr>
          <w:rFonts w:asciiTheme="majorBidi" w:hAnsiTheme="majorBidi" w:cstheme="majorBidi"/>
          <w:sz w:val="24"/>
          <w:szCs w:val="24"/>
          <w:lang w:val="id-ID"/>
        </w:rPr>
        <w:t xml:space="preserve">motivasi peserta didik dalam </w:t>
      </w:r>
      <w:r>
        <w:rPr>
          <w:rFonts w:asciiTheme="majorBidi" w:hAnsiTheme="majorBidi" w:cstheme="majorBidi"/>
          <w:sz w:val="24"/>
          <w:szCs w:val="24"/>
          <w:lang w:val="id-ID"/>
        </w:rPr>
        <w:t xml:space="preserve">belajarnya </w:t>
      </w:r>
      <w:r w:rsidRPr="00C94B19">
        <w:rPr>
          <w:rFonts w:asciiTheme="majorBidi" w:hAnsiTheme="majorBidi" w:cstheme="majorBidi"/>
          <w:sz w:val="24"/>
          <w:szCs w:val="24"/>
          <w:lang w:val="id-ID"/>
        </w:rPr>
        <w:t xml:space="preserve">masih tergolong rendah hal itu terlihat dari kurangnya pemahaman peserta didik dalam pembelajaran fiqih. </w:t>
      </w:r>
      <w:r w:rsidRPr="00332AED">
        <w:rPr>
          <w:rFonts w:asciiTheme="majorBidi" w:hAnsiTheme="majorBidi" w:cstheme="majorBidi"/>
          <w:sz w:val="24"/>
          <w:szCs w:val="24"/>
          <w:lang w:val="id-ID"/>
        </w:rPr>
        <w:t xml:space="preserve">itulah sebabnya penulis tertarik untuk </w:t>
      </w:r>
      <w:r w:rsidRPr="00332AED">
        <w:rPr>
          <w:rFonts w:asciiTheme="majorBidi" w:hAnsiTheme="majorBidi" w:cstheme="majorBidi"/>
          <w:sz w:val="24"/>
          <w:szCs w:val="24"/>
          <w:lang w:val="id-ID"/>
        </w:rPr>
        <w:lastRenderedPageBreak/>
        <w:t xml:space="preserve">melakukan penelitian di lokasi tersebut dengan judul: </w:t>
      </w:r>
      <w:r w:rsidRPr="00332AED">
        <w:rPr>
          <w:rFonts w:asciiTheme="majorBidi" w:hAnsiTheme="majorBidi" w:cstheme="majorBidi"/>
          <w:b/>
          <w:bCs/>
          <w:sz w:val="24"/>
          <w:szCs w:val="24"/>
          <w:lang w:val="id-ID"/>
        </w:rPr>
        <w:t xml:space="preserve">“Pengaruh </w:t>
      </w:r>
      <w:r w:rsidR="00CA1BC2">
        <w:rPr>
          <w:rFonts w:asciiTheme="majorBidi" w:hAnsiTheme="majorBidi" w:cstheme="majorBidi"/>
          <w:b/>
          <w:bCs/>
          <w:sz w:val="24"/>
          <w:szCs w:val="24"/>
          <w:lang w:val="id-ID"/>
        </w:rPr>
        <w:t xml:space="preserve">Membaca Buku Keagamaan Bidang Hukum </w:t>
      </w:r>
      <w:r w:rsidR="00CA1BC2" w:rsidRPr="00C94B19">
        <w:rPr>
          <w:rFonts w:asciiTheme="majorBidi" w:hAnsiTheme="majorBidi" w:cstheme="majorBidi"/>
          <w:b/>
          <w:bCs/>
          <w:sz w:val="24"/>
          <w:szCs w:val="24"/>
          <w:lang w:val="id-ID"/>
        </w:rPr>
        <w:t>Terhadap</w:t>
      </w:r>
      <w:r w:rsidR="00CA1BC2">
        <w:rPr>
          <w:rFonts w:asciiTheme="majorBidi" w:hAnsiTheme="majorBidi" w:cstheme="majorBidi"/>
          <w:b/>
          <w:bCs/>
          <w:sz w:val="24"/>
          <w:szCs w:val="24"/>
          <w:lang w:val="id-ID"/>
        </w:rPr>
        <w:t xml:space="preserve"> Motivasi Pembelajaran Fiqih</w:t>
      </w:r>
      <w:r w:rsidR="00CA1BC2" w:rsidRPr="00C94B19">
        <w:rPr>
          <w:rFonts w:asciiTheme="majorBidi" w:hAnsiTheme="majorBidi" w:cstheme="majorBidi"/>
          <w:b/>
          <w:bCs/>
          <w:sz w:val="24"/>
          <w:szCs w:val="24"/>
          <w:lang w:val="id-ID"/>
        </w:rPr>
        <w:t xml:space="preserve"> </w:t>
      </w:r>
      <w:r w:rsidRPr="00C94B19">
        <w:rPr>
          <w:rFonts w:asciiTheme="majorBidi" w:hAnsiTheme="majorBidi" w:cstheme="majorBidi"/>
          <w:b/>
          <w:bCs/>
          <w:sz w:val="24"/>
          <w:szCs w:val="24"/>
          <w:lang w:val="id-ID"/>
        </w:rPr>
        <w:t>(</w:t>
      </w:r>
      <w:r w:rsidR="00214134">
        <w:rPr>
          <w:rFonts w:asciiTheme="majorBidi" w:hAnsiTheme="majorBidi" w:cstheme="majorBidi"/>
          <w:b/>
          <w:bCs/>
          <w:sz w:val="24"/>
          <w:szCs w:val="24"/>
          <w:lang w:val="id-ID"/>
        </w:rPr>
        <w:t>Stu</w:t>
      </w:r>
      <w:r w:rsidR="00214134" w:rsidRPr="00214134">
        <w:rPr>
          <w:rFonts w:asciiTheme="majorBidi" w:hAnsiTheme="majorBidi" w:cstheme="majorBidi"/>
          <w:b/>
          <w:bCs/>
          <w:sz w:val="24"/>
          <w:szCs w:val="24"/>
          <w:lang w:val="id-ID"/>
        </w:rPr>
        <w:t>d</w:t>
      </w:r>
      <w:bookmarkStart w:id="0" w:name="_GoBack"/>
      <w:bookmarkEnd w:id="0"/>
      <w:r>
        <w:rPr>
          <w:rFonts w:asciiTheme="majorBidi" w:hAnsiTheme="majorBidi" w:cstheme="majorBidi"/>
          <w:b/>
          <w:bCs/>
          <w:sz w:val="24"/>
          <w:szCs w:val="24"/>
          <w:lang w:val="id-ID"/>
        </w:rPr>
        <w:t>y di MTs</w:t>
      </w:r>
      <w:r w:rsidRPr="00332AED">
        <w:rPr>
          <w:rFonts w:asciiTheme="majorBidi" w:hAnsiTheme="majorBidi" w:cstheme="majorBidi"/>
          <w:b/>
          <w:bCs/>
          <w:sz w:val="24"/>
          <w:szCs w:val="24"/>
          <w:lang w:val="id-ID"/>
        </w:rPr>
        <w:t>N 1 Pandeglang)”.</w:t>
      </w:r>
    </w:p>
    <w:p w:rsidR="00325144" w:rsidRDefault="00325144" w:rsidP="00325144">
      <w:pPr>
        <w:pStyle w:val="ListParagraph"/>
        <w:numPr>
          <w:ilvl w:val="0"/>
          <w:numId w:val="1"/>
        </w:numPr>
        <w:spacing w:line="480" w:lineRule="auto"/>
        <w:ind w:left="284" w:hanging="284"/>
        <w:jc w:val="both"/>
        <w:rPr>
          <w:rFonts w:asciiTheme="majorBidi" w:hAnsiTheme="majorBidi" w:cstheme="majorBidi"/>
          <w:b/>
          <w:bCs/>
          <w:sz w:val="24"/>
          <w:szCs w:val="24"/>
        </w:rPr>
      </w:pPr>
      <w:proofErr w:type="spellStart"/>
      <w:r>
        <w:rPr>
          <w:rFonts w:asciiTheme="majorBidi" w:hAnsiTheme="majorBidi" w:cstheme="majorBidi"/>
          <w:b/>
          <w:bCs/>
          <w:sz w:val="24"/>
          <w:szCs w:val="24"/>
        </w:rPr>
        <w:t>Identifikasi</w:t>
      </w:r>
      <w:proofErr w:type="spellEnd"/>
      <w:r>
        <w:rPr>
          <w:rFonts w:asciiTheme="majorBidi" w:hAnsiTheme="majorBidi" w:cstheme="majorBidi"/>
          <w:b/>
          <w:bCs/>
          <w:sz w:val="24"/>
          <w:szCs w:val="24"/>
        </w:rPr>
        <w:t xml:space="preserve"> </w:t>
      </w:r>
      <w:proofErr w:type="spellStart"/>
      <w:r w:rsidR="007E2A1E">
        <w:rPr>
          <w:rFonts w:asciiTheme="majorBidi" w:hAnsiTheme="majorBidi" w:cstheme="majorBidi"/>
          <w:b/>
          <w:bCs/>
          <w:sz w:val="24"/>
          <w:szCs w:val="24"/>
        </w:rPr>
        <w:t>Masalah</w:t>
      </w:r>
      <w:proofErr w:type="spellEnd"/>
    </w:p>
    <w:p w:rsidR="00325144" w:rsidRDefault="00325144" w:rsidP="00325144">
      <w:pPr>
        <w:pStyle w:val="ListParagraph"/>
        <w:spacing w:line="480" w:lineRule="auto"/>
        <w:ind w:left="0" w:firstLine="851"/>
        <w:jc w:val="both"/>
        <w:rPr>
          <w:rFonts w:asciiTheme="majorBidi" w:hAnsiTheme="majorBidi" w:cstheme="majorBidi"/>
          <w:sz w:val="24"/>
          <w:szCs w:val="24"/>
        </w:rPr>
      </w:pP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belakang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sampaikan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identifikasi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lain:</w:t>
      </w:r>
    </w:p>
    <w:p w:rsidR="00325144" w:rsidRDefault="00325144" w:rsidP="00325144">
      <w:pPr>
        <w:pStyle w:val="ListParagraph"/>
        <w:numPr>
          <w:ilvl w:val="0"/>
          <w:numId w:val="4"/>
        </w:numPr>
        <w:spacing w:line="480" w:lineRule="auto"/>
        <w:ind w:left="284" w:hanging="284"/>
        <w:jc w:val="both"/>
        <w:rPr>
          <w:rFonts w:asciiTheme="majorBidi" w:hAnsiTheme="majorBidi" w:cstheme="majorBidi"/>
          <w:sz w:val="24"/>
          <w:szCs w:val="24"/>
        </w:rPr>
      </w:pPr>
      <w:proofErr w:type="spellStart"/>
      <w:r>
        <w:rPr>
          <w:rFonts w:asciiTheme="majorBidi" w:hAnsiTheme="majorBidi" w:cstheme="majorBidi"/>
          <w:sz w:val="24"/>
          <w:szCs w:val="24"/>
        </w:rPr>
        <w:t>Rendahnya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lang w:val="id-ID"/>
        </w:rPr>
        <w:t xml:space="preserve"> belajar </w:t>
      </w:r>
      <w:r>
        <w:rPr>
          <w:rFonts w:asciiTheme="majorBidi" w:hAnsiTheme="majorBidi" w:cstheme="majorBidi"/>
          <w:sz w:val="24"/>
          <w:szCs w:val="24"/>
        </w:rPr>
        <w:t xml:space="preserve">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didik</w:t>
      </w:r>
      <w:proofErr w:type="spellEnd"/>
    </w:p>
    <w:p w:rsidR="00325144" w:rsidRPr="00C94B19" w:rsidRDefault="00325144" w:rsidP="00325144">
      <w:pPr>
        <w:pStyle w:val="ListParagraph"/>
        <w:numPr>
          <w:ilvl w:val="0"/>
          <w:numId w:val="4"/>
        </w:numPr>
        <w:spacing w:line="480" w:lineRule="auto"/>
        <w:ind w:left="284" w:hanging="284"/>
        <w:jc w:val="both"/>
        <w:rPr>
          <w:rFonts w:asciiTheme="majorBidi" w:hAnsiTheme="majorBidi" w:cstheme="majorBidi"/>
          <w:sz w:val="24"/>
          <w:szCs w:val="24"/>
        </w:rPr>
      </w:pPr>
      <w:proofErr w:type="spellStart"/>
      <w:r>
        <w:rPr>
          <w:rFonts w:asciiTheme="majorBidi" w:hAnsiTheme="majorBidi" w:cstheme="majorBidi"/>
          <w:sz w:val="24"/>
          <w:szCs w:val="24"/>
        </w:rPr>
        <w:t>Kurangnya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kesadaran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pentingnya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memebaca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keagamaan</w:t>
      </w:r>
      <w:proofErr w:type="spellEnd"/>
      <w:r>
        <w:rPr>
          <w:rFonts w:asciiTheme="majorBidi" w:hAnsiTheme="majorBidi" w:cstheme="majorBidi"/>
          <w:sz w:val="24"/>
          <w:szCs w:val="24"/>
          <w:lang w:val="id-ID"/>
        </w:rPr>
        <w:t xml:space="preserve"> </w:t>
      </w:r>
    </w:p>
    <w:p w:rsidR="00325144" w:rsidRPr="00606630" w:rsidRDefault="00325144" w:rsidP="00325144">
      <w:pPr>
        <w:pStyle w:val="ListParagraph"/>
        <w:numPr>
          <w:ilvl w:val="0"/>
          <w:numId w:val="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id-ID"/>
        </w:rPr>
        <w:t>Kurangnya pemahaman peserta didik tentang agama</w:t>
      </w:r>
    </w:p>
    <w:p w:rsidR="00325144" w:rsidRPr="00082F13" w:rsidRDefault="00DA4B5E" w:rsidP="00325144">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lang w:val="id-ID"/>
        </w:rPr>
        <w:t>Pem</w:t>
      </w:r>
      <w:proofErr w:type="spellStart"/>
      <w:r w:rsidR="00CE0389">
        <w:rPr>
          <w:rFonts w:asciiTheme="majorBidi" w:hAnsiTheme="majorBidi" w:cstheme="majorBidi"/>
          <w:b/>
          <w:bCs/>
          <w:sz w:val="24"/>
          <w:szCs w:val="24"/>
        </w:rPr>
        <w:t>b</w:t>
      </w:r>
      <w:r w:rsidR="00325144" w:rsidRPr="00082F13">
        <w:rPr>
          <w:rFonts w:asciiTheme="majorBidi" w:hAnsiTheme="majorBidi" w:cstheme="majorBidi"/>
          <w:b/>
          <w:bCs/>
          <w:sz w:val="24"/>
          <w:szCs w:val="24"/>
        </w:rPr>
        <w:t>atasan</w:t>
      </w:r>
      <w:proofErr w:type="spellEnd"/>
      <w:r w:rsidR="00325144" w:rsidRPr="00082F13">
        <w:rPr>
          <w:rFonts w:asciiTheme="majorBidi" w:hAnsiTheme="majorBidi" w:cstheme="majorBidi"/>
          <w:b/>
          <w:bCs/>
          <w:sz w:val="24"/>
          <w:szCs w:val="24"/>
        </w:rPr>
        <w:t xml:space="preserve"> </w:t>
      </w:r>
      <w:proofErr w:type="spellStart"/>
      <w:r w:rsidR="00325144" w:rsidRPr="00082F13">
        <w:rPr>
          <w:rFonts w:asciiTheme="majorBidi" w:hAnsiTheme="majorBidi" w:cstheme="majorBidi"/>
          <w:b/>
          <w:bCs/>
          <w:sz w:val="24"/>
          <w:szCs w:val="24"/>
        </w:rPr>
        <w:t>Masalah</w:t>
      </w:r>
      <w:proofErr w:type="spellEnd"/>
    </w:p>
    <w:p w:rsidR="00325144" w:rsidRDefault="00325144" w:rsidP="00325144">
      <w:pPr>
        <w:pStyle w:val="ListParagraph"/>
        <w:spacing w:line="480" w:lineRule="auto"/>
        <w:ind w:left="0" w:firstLine="993"/>
        <w:jc w:val="both"/>
        <w:rPr>
          <w:rFonts w:asciiTheme="majorBidi" w:hAnsiTheme="majorBidi" w:cstheme="majorBidi"/>
          <w:sz w:val="24"/>
          <w:szCs w:val="24"/>
        </w:rPr>
      </w:pPr>
      <w:r w:rsidRPr="00F31464">
        <w:rPr>
          <w:rFonts w:asciiTheme="majorBidi" w:hAnsiTheme="majorBidi" w:cstheme="majorBidi"/>
          <w:sz w:val="24"/>
          <w:szCs w:val="24"/>
        </w:rPr>
        <w:t xml:space="preserve">Proses </w:t>
      </w:r>
      <w:proofErr w:type="spellStart"/>
      <w:r w:rsidRPr="00F31464">
        <w:rPr>
          <w:rFonts w:asciiTheme="majorBidi" w:hAnsiTheme="majorBidi" w:cstheme="majorBidi"/>
          <w:sz w:val="24"/>
          <w:szCs w:val="24"/>
        </w:rPr>
        <w:t>penelitian</w:t>
      </w:r>
      <w:proofErr w:type="spellEnd"/>
      <w:r w:rsidRPr="00F31464">
        <w:rPr>
          <w:rFonts w:asciiTheme="majorBidi" w:hAnsiTheme="majorBidi" w:cstheme="majorBidi"/>
          <w:sz w:val="24"/>
          <w:szCs w:val="24"/>
        </w:rPr>
        <w:t xml:space="preserve"> yang </w:t>
      </w:r>
      <w:proofErr w:type="spellStart"/>
      <w:r w:rsidRPr="00F31464">
        <w:rPr>
          <w:rFonts w:asciiTheme="majorBidi" w:hAnsiTheme="majorBidi" w:cstheme="majorBidi"/>
          <w:sz w:val="24"/>
          <w:szCs w:val="24"/>
        </w:rPr>
        <w:t>terarah</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dan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mendapatkan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hasil</w:t>
      </w:r>
      <w:proofErr w:type="spellEnd"/>
      <w:r w:rsidRPr="00F31464">
        <w:rPr>
          <w:rFonts w:asciiTheme="majorBidi" w:hAnsiTheme="majorBidi" w:cstheme="majorBidi"/>
          <w:sz w:val="24"/>
          <w:szCs w:val="24"/>
        </w:rPr>
        <w:t xml:space="preserve"> yang </w:t>
      </w:r>
      <w:proofErr w:type="spellStart"/>
      <w:r w:rsidRPr="00F31464">
        <w:rPr>
          <w:rFonts w:asciiTheme="majorBidi" w:hAnsiTheme="majorBidi" w:cstheme="majorBidi"/>
          <w:sz w:val="24"/>
          <w:szCs w:val="24"/>
        </w:rPr>
        <w:t>bermanfaat</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merupakan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tujuan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dari</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penilitian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ini</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maka</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penulis</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mem</w:t>
      </w:r>
      <w:r>
        <w:rPr>
          <w:rFonts w:asciiTheme="majorBidi" w:hAnsiTheme="majorBidi" w:cstheme="majorBidi"/>
          <w:sz w:val="24"/>
          <w:szCs w:val="24"/>
        </w:rPr>
        <w:t>batasi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 </w:t>
      </w:r>
      <w:proofErr w:type="spellStart"/>
      <w:r>
        <w:rPr>
          <w:rFonts w:asciiTheme="majorBidi" w:hAnsiTheme="majorBidi" w:cstheme="majorBidi"/>
          <w:sz w:val="24"/>
          <w:szCs w:val="24"/>
        </w:rPr>
        <w:t>P</w:t>
      </w:r>
      <w:r w:rsidRPr="00F31464">
        <w:rPr>
          <w:rFonts w:asciiTheme="majorBidi" w:hAnsiTheme="majorBidi" w:cstheme="majorBidi"/>
          <w:sz w:val="24"/>
          <w:szCs w:val="24"/>
        </w:rPr>
        <w:t>enga</w:t>
      </w:r>
      <w:r>
        <w:rPr>
          <w:rFonts w:asciiTheme="majorBidi" w:hAnsiTheme="majorBidi" w:cstheme="majorBidi"/>
          <w:sz w:val="24"/>
          <w:szCs w:val="24"/>
        </w:rPr>
        <w:t>ruh</w:t>
      </w:r>
      <w:proofErr w:type="spellEnd"/>
      <w:proofErr w:type="gramEnd"/>
      <w:r>
        <w:rPr>
          <w:rFonts w:asciiTheme="majorBidi" w:hAnsiTheme="majorBidi" w:cstheme="majorBidi"/>
          <w:sz w:val="24"/>
          <w:szCs w:val="24"/>
        </w:rPr>
        <w:t xml:space="preserve"> </w:t>
      </w:r>
      <w:r>
        <w:rPr>
          <w:rFonts w:asciiTheme="majorBidi" w:hAnsiTheme="majorBidi" w:cstheme="majorBidi"/>
          <w:sz w:val="24"/>
          <w:szCs w:val="24"/>
          <w:lang w:val="id-ID"/>
        </w:rPr>
        <w:t xml:space="preserve">membaca buku keagamaan bidang hukum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pembelajaran fiqih</w:t>
      </w:r>
      <w:r>
        <w:rPr>
          <w:rFonts w:asciiTheme="majorBidi" w:hAnsiTheme="majorBidi" w:cstheme="majorBidi"/>
          <w:sz w:val="24"/>
          <w:szCs w:val="24"/>
        </w:rPr>
        <w:t xml:space="preserve"> ( di MT</w:t>
      </w:r>
      <w:r>
        <w:rPr>
          <w:rFonts w:asciiTheme="majorBidi" w:hAnsiTheme="majorBidi" w:cstheme="majorBidi"/>
          <w:sz w:val="24"/>
          <w:szCs w:val="24"/>
          <w:lang w:val="id-ID"/>
        </w:rPr>
        <w:t>s</w:t>
      </w:r>
      <w:r>
        <w:rPr>
          <w:rFonts w:asciiTheme="majorBidi" w:hAnsiTheme="majorBidi" w:cstheme="majorBidi"/>
          <w:sz w:val="24"/>
          <w:szCs w:val="24"/>
        </w:rPr>
        <w:t xml:space="preserve">N 1 </w:t>
      </w:r>
      <w:proofErr w:type="spellStart"/>
      <w:r>
        <w:rPr>
          <w:rFonts w:asciiTheme="majorBidi" w:hAnsiTheme="majorBidi" w:cstheme="majorBidi"/>
          <w:sz w:val="24"/>
          <w:szCs w:val="24"/>
        </w:rPr>
        <w:t>Pandeglang</w:t>
      </w:r>
      <w:proofErr w:type="spellEnd"/>
      <w:r>
        <w:rPr>
          <w:rFonts w:asciiTheme="majorBidi" w:hAnsiTheme="majorBidi" w:cstheme="majorBidi"/>
          <w:sz w:val="24"/>
          <w:szCs w:val="24"/>
        </w:rPr>
        <w:t>)”.</w:t>
      </w:r>
    </w:p>
    <w:p w:rsidR="00BD170E" w:rsidRDefault="00BD170E" w:rsidP="00325144">
      <w:pPr>
        <w:pStyle w:val="ListParagraph"/>
        <w:spacing w:line="480" w:lineRule="auto"/>
        <w:ind w:left="0" w:firstLine="993"/>
        <w:jc w:val="both"/>
        <w:rPr>
          <w:rFonts w:asciiTheme="majorBidi" w:hAnsiTheme="majorBidi" w:cstheme="majorBidi"/>
          <w:sz w:val="24"/>
          <w:szCs w:val="24"/>
        </w:rPr>
      </w:pPr>
    </w:p>
    <w:p w:rsidR="00BD170E" w:rsidRPr="00F31464" w:rsidRDefault="00BD170E" w:rsidP="00BD170E">
      <w:pPr>
        <w:pStyle w:val="ListParagraph"/>
        <w:numPr>
          <w:ilvl w:val="0"/>
          <w:numId w:val="1"/>
        </w:numPr>
        <w:spacing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Per</w:t>
      </w:r>
      <w:r w:rsidRPr="00F31464">
        <w:rPr>
          <w:rFonts w:asciiTheme="majorBidi" w:hAnsiTheme="majorBidi" w:cstheme="majorBidi"/>
          <w:b/>
          <w:bCs/>
          <w:sz w:val="24"/>
          <w:szCs w:val="24"/>
          <w:lang w:val="id-ID"/>
        </w:rPr>
        <w:t>umusan Masalah</w:t>
      </w:r>
    </w:p>
    <w:p w:rsidR="00BD170E" w:rsidRDefault="00BD170E" w:rsidP="00BD170E">
      <w:pPr>
        <w:pStyle w:val="ListParagraph"/>
        <w:spacing w:line="480" w:lineRule="auto"/>
        <w:ind w:left="0" w:firstLine="284"/>
        <w:jc w:val="both"/>
        <w:rPr>
          <w:rFonts w:asciiTheme="majorBidi" w:hAnsiTheme="majorBidi" w:cstheme="majorBidi"/>
          <w:sz w:val="24"/>
          <w:szCs w:val="24"/>
          <w:lang w:val="id-ID"/>
        </w:rPr>
      </w:pPr>
      <w:r w:rsidRPr="00F31464">
        <w:rPr>
          <w:rFonts w:asciiTheme="majorBidi" w:hAnsiTheme="majorBidi" w:cstheme="majorBidi"/>
          <w:sz w:val="24"/>
          <w:szCs w:val="24"/>
          <w:lang w:val="id-ID"/>
        </w:rPr>
        <w:t xml:space="preserve">Berdasarkan latar belakang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di</w:t>
      </w:r>
      <w:r w:rsidRPr="00F31464">
        <w:rPr>
          <w:rFonts w:asciiTheme="majorBidi" w:hAnsiTheme="majorBidi" w:cstheme="majorBidi"/>
          <w:sz w:val="24"/>
          <w:szCs w:val="24"/>
          <w:lang w:val="id-ID"/>
        </w:rPr>
        <w:t>atas penulis merumuskan permasalahan sebagai berikut:</w:t>
      </w:r>
    </w:p>
    <w:p w:rsidR="00BD170E" w:rsidRPr="007C0325" w:rsidRDefault="00BD170E" w:rsidP="00BD170E">
      <w:pPr>
        <w:pStyle w:val="ListParagraph"/>
        <w:numPr>
          <w:ilvl w:val="0"/>
          <w:numId w:val="2"/>
        </w:numPr>
        <w:spacing w:line="480" w:lineRule="auto"/>
        <w:ind w:left="284" w:hanging="284"/>
        <w:jc w:val="both"/>
        <w:rPr>
          <w:rFonts w:asciiTheme="majorBidi" w:hAnsiTheme="majorBidi" w:cstheme="majorBidi"/>
          <w:sz w:val="24"/>
          <w:szCs w:val="24"/>
        </w:rPr>
      </w:pPr>
      <w:proofErr w:type="spellStart"/>
      <w:r>
        <w:rPr>
          <w:rFonts w:asciiTheme="majorBidi" w:hAnsiTheme="majorBidi" w:cstheme="majorBidi"/>
          <w:sz w:val="24"/>
          <w:szCs w:val="24"/>
        </w:rPr>
        <w:t>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intensitas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membaca buku </w:t>
      </w:r>
      <w:proofErr w:type="gramStart"/>
      <w:r>
        <w:rPr>
          <w:rFonts w:asciiTheme="majorBidi" w:hAnsiTheme="majorBidi" w:cstheme="majorBidi"/>
          <w:sz w:val="24"/>
          <w:szCs w:val="24"/>
          <w:lang w:val="id-ID"/>
        </w:rPr>
        <w:t>keagamaan</w:t>
      </w:r>
      <w:r>
        <w:rPr>
          <w:rFonts w:asciiTheme="majorBidi" w:hAnsiTheme="majorBidi" w:cstheme="majorBidi"/>
          <w:sz w:val="24"/>
          <w:szCs w:val="24"/>
        </w:rPr>
        <w:t xml:space="preserve">  </w:t>
      </w:r>
      <w:r>
        <w:rPr>
          <w:rFonts w:asciiTheme="majorBidi" w:hAnsiTheme="majorBidi" w:cstheme="majorBidi"/>
          <w:sz w:val="24"/>
          <w:szCs w:val="24"/>
          <w:lang w:val="id-ID"/>
        </w:rPr>
        <w:t>bidang</w:t>
      </w:r>
      <w:proofErr w:type="gramEnd"/>
      <w:r>
        <w:rPr>
          <w:rFonts w:asciiTheme="majorBidi" w:hAnsiTheme="majorBidi" w:cstheme="majorBidi"/>
          <w:sz w:val="24"/>
          <w:szCs w:val="24"/>
          <w:lang w:val="id-ID"/>
        </w:rPr>
        <w:t xml:space="preserve"> hukum </w:t>
      </w:r>
      <w:r>
        <w:rPr>
          <w:rFonts w:asciiTheme="majorBidi" w:hAnsiTheme="majorBidi" w:cstheme="majorBidi"/>
          <w:sz w:val="24"/>
          <w:szCs w:val="24"/>
        </w:rPr>
        <w:t>di MT</w:t>
      </w:r>
      <w:r>
        <w:rPr>
          <w:rFonts w:asciiTheme="majorBidi" w:hAnsiTheme="majorBidi" w:cstheme="majorBidi"/>
          <w:sz w:val="24"/>
          <w:szCs w:val="24"/>
          <w:lang w:val="id-ID"/>
        </w:rPr>
        <w:t>s</w:t>
      </w:r>
      <w:r>
        <w:rPr>
          <w:rFonts w:asciiTheme="majorBidi" w:hAnsiTheme="majorBidi" w:cstheme="majorBidi"/>
          <w:sz w:val="24"/>
          <w:szCs w:val="24"/>
        </w:rPr>
        <w:t xml:space="preserve">N 1 </w:t>
      </w:r>
      <w:proofErr w:type="spellStart"/>
      <w:r>
        <w:rPr>
          <w:rFonts w:asciiTheme="majorBidi" w:hAnsiTheme="majorBidi" w:cstheme="majorBidi"/>
          <w:sz w:val="24"/>
          <w:szCs w:val="24"/>
        </w:rPr>
        <w:t>Pandeglang</w:t>
      </w:r>
      <w:proofErr w:type="spellEnd"/>
      <w:r>
        <w:rPr>
          <w:rFonts w:asciiTheme="majorBidi" w:hAnsiTheme="majorBidi" w:cstheme="majorBidi"/>
          <w:sz w:val="24"/>
          <w:szCs w:val="24"/>
        </w:rPr>
        <w:t>?</w:t>
      </w:r>
    </w:p>
    <w:p w:rsidR="00BD170E" w:rsidRPr="00E54FB0" w:rsidRDefault="00BD170E" w:rsidP="00BD170E">
      <w:pPr>
        <w:pStyle w:val="ListParagraph"/>
        <w:numPr>
          <w:ilvl w:val="0"/>
          <w:numId w:val="2"/>
        </w:numPr>
        <w:spacing w:line="480" w:lineRule="auto"/>
        <w:ind w:left="284" w:hanging="284"/>
        <w:jc w:val="both"/>
        <w:rPr>
          <w:rFonts w:asciiTheme="majorBidi" w:hAnsiTheme="majorBidi" w:cstheme="majorBidi"/>
          <w:sz w:val="24"/>
          <w:szCs w:val="24"/>
          <w:lang w:val="id-ID"/>
        </w:rPr>
      </w:pPr>
      <w:proofErr w:type="spellStart"/>
      <w:r w:rsidRPr="00E54FB0">
        <w:rPr>
          <w:rFonts w:asciiTheme="majorBidi" w:hAnsiTheme="majorBidi" w:cstheme="majorBidi"/>
          <w:sz w:val="24"/>
          <w:szCs w:val="24"/>
        </w:rPr>
        <w:t>Bagaimana</w:t>
      </w:r>
      <w:proofErr w:type="spellEnd"/>
      <w:r w:rsidRPr="00E54FB0">
        <w:rPr>
          <w:rFonts w:asciiTheme="majorBidi" w:hAnsiTheme="majorBidi" w:cstheme="majorBidi"/>
          <w:sz w:val="24"/>
          <w:szCs w:val="24"/>
        </w:rPr>
        <w:t xml:space="preserve"> </w:t>
      </w:r>
      <w:proofErr w:type="spellStart"/>
      <w:proofErr w:type="gramStart"/>
      <w:r w:rsidRPr="00E54FB0">
        <w:rPr>
          <w:rFonts w:asciiTheme="majorBidi" w:hAnsiTheme="majorBidi" w:cstheme="majorBidi"/>
          <w:sz w:val="24"/>
          <w:szCs w:val="24"/>
        </w:rPr>
        <w:t>motivasi</w:t>
      </w:r>
      <w:proofErr w:type="spellEnd"/>
      <w:r w:rsidRPr="00E54FB0">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MTs</w:t>
      </w:r>
      <w:r w:rsidRPr="00E54FB0">
        <w:rPr>
          <w:rFonts w:asciiTheme="majorBidi" w:hAnsiTheme="majorBidi" w:cstheme="majorBidi"/>
          <w:sz w:val="24"/>
          <w:szCs w:val="24"/>
        </w:rPr>
        <w:t>N</w:t>
      </w:r>
      <w:proofErr w:type="spellEnd"/>
      <w:r w:rsidRPr="00E54FB0">
        <w:rPr>
          <w:rFonts w:asciiTheme="majorBidi" w:hAnsiTheme="majorBidi" w:cstheme="majorBidi"/>
          <w:sz w:val="24"/>
          <w:szCs w:val="24"/>
        </w:rPr>
        <w:t xml:space="preserve"> 1 </w:t>
      </w:r>
      <w:proofErr w:type="spellStart"/>
      <w:r w:rsidRPr="00E54FB0">
        <w:rPr>
          <w:rFonts w:asciiTheme="majorBidi" w:hAnsiTheme="majorBidi" w:cstheme="majorBidi"/>
          <w:sz w:val="24"/>
          <w:szCs w:val="24"/>
        </w:rPr>
        <w:t>Pandegla</w:t>
      </w:r>
      <w:r>
        <w:rPr>
          <w:rFonts w:asciiTheme="majorBidi" w:hAnsiTheme="majorBidi" w:cstheme="majorBidi"/>
          <w:sz w:val="24"/>
          <w:szCs w:val="24"/>
        </w:rPr>
        <w:t>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lang w:val="id-ID"/>
        </w:rPr>
        <w:t xml:space="preserve"> pembelajaran fiqih</w:t>
      </w:r>
      <w:r>
        <w:rPr>
          <w:rFonts w:asciiTheme="majorBidi" w:hAnsiTheme="majorBidi" w:cstheme="majorBidi"/>
          <w:sz w:val="24"/>
          <w:szCs w:val="24"/>
        </w:rPr>
        <w:t>?</w:t>
      </w:r>
    </w:p>
    <w:p w:rsidR="00BD170E" w:rsidRPr="00F85F2E" w:rsidRDefault="00BD170E" w:rsidP="00F85F2E">
      <w:pPr>
        <w:pStyle w:val="ListParagraph"/>
        <w:numPr>
          <w:ilvl w:val="0"/>
          <w:numId w:val="2"/>
        </w:numPr>
        <w:spacing w:line="480" w:lineRule="auto"/>
        <w:ind w:left="284" w:hanging="284"/>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hubungan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membaca buku keagamaan bidang hukum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pembelajaran fiqih</w:t>
      </w:r>
      <w:r>
        <w:rPr>
          <w:rFonts w:asciiTheme="majorBidi" w:hAnsiTheme="majorBidi" w:cstheme="majorBidi"/>
          <w:sz w:val="24"/>
          <w:szCs w:val="24"/>
        </w:rPr>
        <w:t xml:space="preserve">  di MT</w:t>
      </w:r>
      <w:r>
        <w:rPr>
          <w:rFonts w:asciiTheme="majorBidi" w:hAnsiTheme="majorBidi" w:cstheme="majorBidi"/>
          <w:sz w:val="24"/>
          <w:szCs w:val="24"/>
          <w:lang w:val="id-ID"/>
        </w:rPr>
        <w:t>s</w:t>
      </w:r>
      <w:r>
        <w:rPr>
          <w:rFonts w:asciiTheme="majorBidi" w:hAnsiTheme="majorBidi" w:cstheme="majorBidi"/>
          <w:sz w:val="24"/>
          <w:szCs w:val="24"/>
        </w:rPr>
        <w:t xml:space="preserve">N 1 </w:t>
      </w:r>
      <w:proofErr w:type="spellStart"/>
      <w:r>
        <w:rPr>
          <w:rFonts w:asciiTheme="majorBidi" w:hAnsiTheme="majorBidi" w:cstheme="majorBidi"/>
          <w:sz w:val="24"/>
          <w:szCs w:val="24"/>
        </w:rPr>
        <w:t>Pandeglang</w:t>
      </w:r>
      <w:proofErr w:type="spellEnd"/>
      <w:r>
        <w:rPr>
          <w:rFonts w:asciiTheme="majorBidi" w:hAnsiTheme="majorBidi" w:cstheme="majorBidi"/>
          <w:sz w:val="24"/>
          <w:szCs w:val="24"/>
        </w:rPr>
        <w:t>?</w:t>
      </w:r>
    </w:p>
    <w:p w:rsidR="00325144" w:rsidRPr="00F31464" w:rsidRDefault="00325144" w:rsidP="00325144">
      <w:pPr>
        <w:pStyle w:val="ListParagraph"/>
        <w:numPr>
          <w:ilvl w:val="0"/>
          <w:numId w:val="1"/>
        </w:numPr>
        <w:spacing w:line="480" w:lineRule="auto"/>
        <w:ind w:left="284" w:hanging="284"/>
        <w:jc w:val="both"/>
        <w:rPr>
          <w:rFonts w:asciiTheme="majorBidi" w:hAnsiTheme="majorBidi" w:cstheme="majorBidi"/>
          <w:b/>
          <w:bCs/>
          <w:sz w:val="24"/>
          <w:szCs w:val="24"/>
          <w:lang w:val="id-ID"/>
        </w:rPr>
      </w:pPr>
      <w:r w:rsidRPr="00F31464">
        <w:rPr>
          <w:rFonts w:asciiTheme="majorBidi" w:hAnsiTheme="majorBidi" w:cstheme="majorBidi"/>
          <w:b/>
          <w:bCs/>
          <w:sz w:val="24"/>
          <w:szCs w:val="24"/>
          <w:lang w:val="id-ID"/>
        </w:rPr>
        <w:t>Tujuan penelitian</w:t>
      </w:r>
    </w:p>
    <w:p w:rsidR="00325144" w:rsidRPr="00F31464" w:rsidRDefault="00325144" w:rsidP="00B37E0A">
      <w:pPr>
        <w:pStyle w:val="ListParagraph"/>
        <w:spacing w:line="480" w:lineRule="auto"/>
        <w:ind w:left="0" w:firstLine="851"/>
        <w:jc w:val="both"/>
        <w:rPr>
          <w:rFonts w:asciiTheme="majorBidi" w:hAnsiTheme="majorBidi" w:cstheme="majorBidi"/>
          <w:sz w:val="24"/>
          <w:szCs w:val="24"/>
          <w:lang w:val="id-ID"/>
        </w:rPr>
      </w:pPr>
      <w:r w:rsidRPr="00F31464">
        <w:rPr>
          <w:rFonts w:asciiTheme="majorBidi" w:hAnsiTheme="majorBidi" w:cstheme="majorBidi"/>
          <w:sz w:val="24"/>
          <w:szCs w:val="24"/>
          <w:lang w:val="id-ID"/>
        </w:rPr>
        <w:t>Tujuan penelitian merupakan pernyataan ruang lingkup dan kegiatan yang akan di lakukan berdasarkan masalah-masalah yang</w:t>
      </w:r>
      <w:r w:rsidR="00B37E0A">
        <w:rPr>
          <w:rFonts w:asciiTheme="majorBidi" w:hAnsiTheme="majorBidi" w:cstheme="majorBidi"/>
          <w:sz w:val="24"/>
          <w:szCs w:val="24"/>
          <w:lang w:val="id-ID"/>
        </w:rPr>
        <w:t xml:space="preserve"> di rumuskan</w:t>
      </w:r>
      <w:r w:rsidR="00B37E0A" w:rsidRPr="00B37E0A">
        <w:rPr>
          <w:rFonts w:asciiTheme="majorBidi" w:hAnsiTheme="majorBidi" w:cstheme="majorBidi"/>
          <w:sz w:val="24"/>
          <w:szCs w:val="24"/>
          <w:lang w:val="id-ID"/>
        </w:rPr>
        <w:t>.</w:t>
      </w:r>
      <w:r w:rsidR="00B37E0A">
        <w:rPr>
          <w:rFonts w:asciiTheme="majorBidi" w:hAnsiTheme="majorBidi" w:cstheme="majorBidi"/>
          <w:sz w:val="24"/>
          <w:szCs w:val="24"/>
          <w:lang w:val="id-ID"/>
        </w:rPr>
        <w:t xml:space="preserve"> </w:t>
      </w:r>
      <w:r w:rsidR="00B37E0A" w:rsidRPr="00B37E0A">
        <w:rPr>
          <w:rFonts w:asciiTheme="majorBidi" w:hAnsiTheme="majorBidi" w:cstheme="majorBidi"/>
          <w:sz w:val="24"/>
          <w:szCs w:val="24"/>
          <w:lang w:val="id-ID"/>
        </w:rPr>
        <w:t>A</w:t>
      </w:r>
      <w:r w:rsidRPr="00F31464">
        <w:rPr>
          <w:rFonts w:asciiTheme="majorBidi" w:hAnsiTheme="majorBidi" w:cstheme="majorBidi"/>
          <w:sz w:val="24"/>
          <w:szCs w:val="24"/>
          <w:lang w:val="id-ID"/>
        </w:rPr>
        <w:t>dapun tujuan penelitian</w:t>
      </w:r>
      <w:r w:rsidR="00B37E0A" w:rsidRPr="00B37E0A">
        <w:rPr>
          <w:rFonts w:asciiTheme="majorBidi" w:hAnsiTheme="majorBidi" w:cstheme="majorBidi"/>
          <w:sz w:val="24"/>
          <w:szCs w:val="24"/>
          <w:lang w:val="id-ID"/>
        </w:rPr>
        <w:t xml:space="preserve"> ini adalah</w:t>
      </w:r>
      <w:r w:rsidRPr="00F31464">
        <w:rPr>
          <w:rFonts w:asciiTheme="majorBidi" w:hAnsiTheme="majorBidi" w:cstheme="majorBidi"/>
          <w:sz w:val="24"/>
          <w:szCs w:val="24"/>
          <w:lang w:val="id-ID"/>
        </w:rPr>
        <w:t>:</w:t>
      </w:r>
    </w:p>
    <w:p w:rsidR="00325144" w:rsidRPr="00B37E0A" w:rsidRDefault="00325144" w:rsidP="00325144">
      <w:pPr>
        <w:pStyle w:val="ListParagraph"/>
        <w:numPr>
          <w:ilvl w:val="0"/>
          <w:numId w:val="3"/>
        </w:numPr>
        <w:spacing w:line="480" w:lineRule="auto"/>
        <w:ind w:left="284" w:hanging="284"/>
        <w:jc w:val="both"/>
        <w:rPr>
          <w:rFonts w:asciiTheme="majorBidi" w:hAnsiTheme="majorBidi" w:cstheme="majorBidi"/>
          <w:sz w:val="24"/>
          <w:szCs w:val="24"/>
          <w:lang w:val="id-ID"/>
        </w:rPr>
      </w:pPr>
      <w:r w:rsidRPr="00B37E0A">
        <w:rPr>
          <w:rFonts w:asciiTheme="majorBidi" w:hAnsiTheme="majorBidi" w:cstheme="majorBidi"/>
          <w:sz w:val="24"/>
          <w:szCs w:val="24"/>
          <w:lang w:val="id-ID"/>
        </w:rPr>
        <w:t xml:space="preserve">Untuk mengetahui  </w:t>
      </w:r>
      <w:r>
        <w:rPr>
          <w:rFonts w:asciiTheme="majorBidi" w:hAnsiTheme="majorBidi" w:cstheme="majorBidi"/>
          <w:sz w:val="24"/>
          <w:szCs w:val="24"/>
          <w:lang w:val="id-ID"/>
        </w:rPr>
        <w:t xml:space="preserve">membaca buku keagamaan bidang hukum </w:t>
      </w:r>
      <w:r w:rsidRPr="00B37E0A">
        <w:rPr>
          <w:rFonts w:asciiTheme="majorBidi" w:hAnsiTheme="majorBidi" w:cstheme="majorBidi"/>
          <w:sz w:val="24"/>
          <w:szCs w:val="24"/>
          <w:lang w:val="id-ID"/>
        </w:rPr>
        <w:t>di MT</w:t>
      </w:r>
      <w:r>
        <w:rPr>
          <w:rFonts w:asciiTheme="majorBidi" w:hAnsiTheme="majorBidi" w:cstheme="majorBidi"/>
          <w:sz w:val="24"/>
          <w:szCs w:val="24"/>
          <w:lang w:val="id-ID"/>
        </w:rPr>
        <w:t>s</w:t>
      </w:r>
      <w:r w:rsidRPr="00B37E0A">
        <w:rPr>
          <w:rFonts w:asciiTheme="majorBidi" w:hAnsiTheme="majorBidi" w:cstheme="majorBidi"/>
          <w:sz w:val="24"/>
          <w:szCs w:val="24"/>
          <w:lang w:val="id-ID"/>
        </w:rPr>
        <w:t>N 1 Pandeglang.</w:t>
      </w:r>
    </w:p>
    <w:p w:rsidR="00325144" w:rsidRPr="007C0325" w:rsidRDefault="00325144" w:rsidP="00325144">
      <w:pPr>
        <w:pStyle w:val="ListParagraph"/>
        <w:numPr>
          <w:ilvl w:val="0"/>
          <w:numId w:val="3"/>
        </w:numPr>
        <w:spacing w:line="480" w:lineRule="auto"/>
        <w:ind w:left="284" w:hanging="284"/>
        <w:jc w:val="both"/>
        <w:rPr>
          <w:rFonts w:asciiTheme="majorBidi" w:hAnsiTheme="majorBidi" w:cstheme="majorBidi"/>
          <w:sz w:val="24"/>
          <w:szCs w:val="24"/>
          <w:lang w:val="id-ID"/>
        </w:rPr>
      </w:pPr>
      <w:r w:rsidRPr="00B37E0A">
        <w:rPr>
          <w:rFonts w:asciiTheme="majorBidi" w:hAnsiTheme="majorBidi" w:cstheme="majorBidi"/>
          <w:sz w:val="24"/>
          <w:szCs w:val="24"/>
          <w:lang w:val="id-ID"/>
        </w:rPr>
        <w:t>Untuk mengetahui motivasi siswa MT</w:t>
      </w:r>
      <w:r>
        <w:rPr>
          <w:rFonts w:asciiTheme="majorBidi" w:hAnsiTheme="majorBidi" w:cstheme="majorBidi"/>
          <w:sz w:val="24"/>
          <w:szCs w:val="24"/>
          <w:lang w:val="id-ID"/>
        </w:rPr>
        <w:t>s</w:t>
      </w:r>
      <w:r w:rsidRPr="00B37E0A">
        <w:rPr>
          <w:rFonts w:asciiTheme="majorBidi" w:hAnsiTheme="majorBidi" w:cstheme="majorBidi"/>
          <w:sz w:val="24"/>
          <w:szCs w:val="24"/>
          <w:lang w:val="id-ID"/>
        </w:rPr>
        <w:t>N 1 Pandeglang d</w:t>
      </w:r>
      <w:proofErr w:type="spellStart"/>
      <w:r>
        <w:rPr>
          <w:rFonts w:asciiTheme="majorBidi" w:hAnsiTheme="majorBidi" w:cstheme="majorBidi"/>
          <w:sz w:val="24"/>
          <w:szCs w:val="24"/>
        </w:rPr>
        <w:t>alam</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pembelajaran fiqih</w:t>
      </w:r>
    </w:p>
    <w:p w:rsidR="00325144" w:rsidRPr="00082F13" w:rsidRDefault="00325144" w:rsidP="00325144">
      <w:pPr>
        <w:pStyle w:val="ListParagraph"/>
        <w:numPr>
          <w:ilvl w:val="0"/>
          <w:numId w:val="3"/>
        </w:numPr>
        <w:spacing w:line="480" w:lineRule="auto"/>
        <w:ind w:left="284" w:hanging="284"/>
        <w:jc w:val="both"/>
        <w:rPr>
          <w:rFonts w:asciiTheme="majorBidi" w:hAnsiTheme="majorBidi" w:cstheme="majorBidi"/>
          <w:sz w:val="24"/>
          <w:szCs w:val="24"/>
          <w:lang w:val="id-ID"/>
        </w:rPr>
      </w:pPr>
      <w:proofErr w:type="spellStart"/>
      <w:r>
        <w:rPr>
          <w:rFonts w:asciiTheme="majorBidi" w:hAnsiTheme="majorBidi" w:cstheme="majorBidi"/>
          <w:sz w:val="24"/>
          <w:szCs w:val="24"/>
        </w:rPr>
        <w:lastRenderedPageBreak/>
        <w:t>Untuk</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hubungan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membaca buku keagamaan bidang hukum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pembelajaran fiqih</w:t>
      </w:r>
      <w:r>
        <w:rPr>
          <w:rFonts w:asciiTheme="majorBidi" w:hAnsiTheme="majorBidi" w:cstheme="majorBidi"/>
          <w:sz w:val="24"/>
          <w:szCs w:val="24"/>
        </w:rPr>
        <w:t xml:space="preserve"> di MT</w:t>
      </w:r>
      <w:r>
        <w:rPr>
          <w:rFonts w:asciiTheme="majorBidi" w:hAnsiTheme="majorBidi" w:cstheme="majorBidi"/>
          <w:sz w:val="24"/>
          <w:szCs w:val="24"/>
          <w:lang w:val="id-ID"/>
        </w:rPr>
        <w:t>s</w:t>
      </w:r>
      <w:r>
        <w:rPr>
          <w:rFonts w:asciiTheme="majorBidi" w:hAnsiTheme="majorBidi" w:cstheme="majorBidi"/>
          <w:sz w:val="24"/>
          <w:szCs w:val="24"/>
        </w:rPr>
        <w:t xml:space="preserve">N 1 </w:t>
      </w:r>
      <w:proofErr w:type="spellStart"/>
      <w:r>
        <w:rPr>
          <w:rFonts w:asciiTheme="majorBidi" w:hAnsiTheme="majorBidi" w:cstheme="majorBidi"/>
          <w:sz w:val="24"/>
          <w:szCs w:val="24"/>
        </w:rPr>
        <w:t>Pandeglang</w:t>
      </w:r>
      <w:proofErr w:type="spellEnd"/>
      <w:r>
        <w:rPr>
          <w:rFonts w:asciiTheme="majorBidi" w:hAnsiTheme="majorBidi" w:cstheme="majorBidi"/>
          <w:sz w:val="24"/>
          <w:szCs w:val="24"/>
        </w:rPr>
        <w:t>.</w:t>
      </w:r>
    </w:p>
    <w:p w:rsidR="00325144" w:rsidRPr="00F31464" w:rsidRDefault="00C21AB6" w:rsidP="00325144">
      <w:pPr>
        <w:pStyle w:val="ListParagraph"/>
        <w:numPr>
          <w:ilvl w:val="0"/>
          <w:numId w:val="1"/>
        </w:numPr>
        <w:spacing w:line="480" w:lineRule="auto"/>
        <w:ind w:left="284" w:hanging="284"/>
        <w:jc w:val="both"/>
        <w:rPr>
          <w:rFonts w:asciiTheme="majorBidi" w:hAnsiTheme="majorBidi" w:cstheme="majorBidi"/>
          <w:b/>
          <w:bCs/>
          <w:sz w:val="24"/>
          <w:szCs w:val="24"/>
        </w:rPr>
      </w:pPr>
      <w:proofErr w:type="spellStart"/>
      <w:r>
        <w:rPr>
          <w:rFonts w:asciiTheme="majorBidi" w:hAnsiTheme="majorBidi" w:cstheme="majorBidi"/>
          <w:b/>
          <w:bCs/>
          <w:sz w:val="24"/>
          <w:szCs w:val="24"/>
        </w:rPr>
        <w:t>Manfaat</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Pemikiran</w:t>
      </w:r>
      <w:proofErr w:type="spellEnd"/>
    </w:p>
    <w:p w:rsidR="00325144" w:rsidRDefault="00325144" w:rsidP="00325144">
      <w:pPr>
        <w:pStyle w:val="ListParagraph"/>
        <w:spacing w:line="480" w:lineRule="auto"/>
        <w:ind w:left="0" w:firstLine="556"/>
        <w:jc w:val="both"/>
        <w:rPr>
          <w:rFonts w:asciiTheme="majorBidi" w:hAnsiTheme="majorBidi" w:cstheme="majorBidi"/>
          <w:sz w:val="24"/>
          <w:szCs w:val="24"/>
        </w:rPr>
      </w:pPr>
      <w:proofErr w:type="spellStart"/>
      <w:proofErr w:type="gramStart"/>
      <w:r w:rsidRPr="00F31464">
        <w:rPr>
          <w:rFonts w:asciiTheme="majorBidi" w:hAnsiTheme="majorBidi" w:cstheme="majorBidi"/>
          <w:sz w:val="24"/>
          <w:szCs w:val="24"/>
        </w:rPr>
        <w:t>Dalam</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melakukan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penelitian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mengenai</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p</w:t>
      </w:r>
      <w:r>
        <w:rPr>
          <w:rFonts w:asciiTheme="majorBidi" w:hAnsiTheme="majorBidi" w:cstheme="majorBidi"/>
          <w:sz w:val="24"/>
          <w:szCs w:val="24"/>
        </w:rPr>
        <w:t>engaruh</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membaca buku keagamaan bidang hukum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pembelajaran fiqih </w:t>
      </w:r>
      <w:proofErr w:type="spellStart"/>
      <w:r w:rsidRPr="00F31464">
        <w:rPr>
          <w:rFonts w:asciiTheme="majorBidi" w:hAnsiTheme="majorBidi" w:cstheme="majorBidi"/>
          <w:sz w:val="24"/>
          <w:szCs w:val="24"/>
        </w:rPr>
        <w:t>ini</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yaitu</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untuk</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mengetahui</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seberapa</w:t>
      </w:r>
      <w:proofErr w:type="spellEnd"/>
      <w:r w:rsidRPr="00F31464">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membaca buku keagamaan Bidang hukum </w:t>
      </w:r>
      <w:proofErr w:type="spellStart"/>
      <w:r w:rsidRPr="00F31464">
        <w:rPr>
          <w:rFonts w:asciiTheme="majorBidi" w:hAnsiTheme="majorBidi" w:cstheme="majorBidi"/>
          <w:sz w:val="24"/>
          <w:szCs w:val="24"/>
        </w:rPr>
        <w:t>te</w:t>
      </w:r>
      <w:r>
        <w:rPr>
          <w:rFonts w:asciiTheme="majorBidi" w:hAnsiTheme="majorBidi" w:cstheme="majorBidi"/>
          <w:sz w:val="24"/>
          <w:szCs w:val="24"/>
        </w:rPr>
        <w:t>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lang w:val="id-ID"/>
        </w:rPr>
        <w:t xml:space="preserve"> pembelajaran fiqih</w:t>
      </w:r>
      <w:r w:rsidRPr="00F31464">
        <w:rPr>
          <w:rFonts w:asciiTheme="majorBidi" w:hAnsiTheme="majorBidi" w:cstheme="majorBidi"/>
          <w:sz w:val="24"/>
          <w:szCs w:val="24"/>
        </w:rPr>
        <w:t>.</w:t>
      </w:r>
      <w:proofErr w:type="gram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Adapun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kegunaan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penelitian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ini</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adalah</w:t>
      </w:r>
      <w:proofErr w:type="spellEnd"/>
      <w:r w:rsidRPr="00F31464">
        <w:rPr>
          <w:rFonts w:asciiTheme="majorBidi" w:hAnsiTheme="majorBidi" w:cstheme="majorBidi"/>
          <w:sz w:val="24"/>
          <w:szCs w:val="24"/>
        </w:rPr>
        <w:t>:</w:t>
      </w:r>
    </w:p>
    <w:p w:rsidR="00325144" w:rsidRDefault="00325144" w:rsidP="00325144">
      <w:pPr>
        <w:pStyle w:val="ListParagraph"/>
        <w:numPr>
          <w:ilvl w:val="0"/>
          <w:numId w:val="5"/>
        </w:numPr>
        <w:spacing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Manfaat bagi siswa</w:t>
      </w:r>
    </w:p>
    <w:p w:rsidR="00325144" w:rsidRDefault="00325144" w:rsidP="00325144">
      <w:pPr>
        <w:pStyle w:val="ListParagraph"/>
        <w:numPr>
          <w:ilvl w:val="0"/>
          <w:numId w:val="6"/>
        </w:numPr>
        <w:spacing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Meningkatkan kemandirian belajar siswa</w:t>
      </w:r>
    </w:p>
    <w:p w:rsidR="00325144" w:rsidRDefault="00325144" w:rsidP="00325144">
      <w:pPr>
        <w:pStyle w:val="ListParagraph"/>
        <w:numPr>
          <w:ilvl w:val="0"/>
          <w:numId w:val="6"/>
        </w:numPr>
        <w:spacing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Memberikan pengalaman belajar yang lebih baik</w:t>
      </w:r>
    </w:p>
    <w:p w:rsidR="00325144" w:rsidRDefault="00325144" w:rsidP="00325144">
      <w:pPr>
        <w:pStyle w:val="ListParagraph"/>
        <w:numPr>
          <w:ilvl w:val="0"/>
          <w:numId w:val="5"/>
        </w:numPr>
        <w:spacing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Manfaat bagi guru</w:t>
      </w:r>
    </w:p>
    <w:p w:rsidR="00325144" w:rsidRDefault="00325144" w:rsidP="00325144">
      <w:pPr>
        <w:pStyle w:val="ListParagraph"/>
        <w:numPr>
          <w:ilvl w:val="0"/>
          <w:numId w:val="7"/>
        </w:numPr>
        <w:spacing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Memberikan masukan agar pendekatan yang digunakan dalam pembelajaran lebih menekankan kepada keterlibatan siswa dan aktivitas siswa di kelas.</w:t>
      </w:r>
    </w:p>
    <w:p w:rsidR="00325144" w:rsidRDefault="00325144" w:rsidP="00325144">
      <w:pPr>
        <w:pStyle w:val="ListParagraph"/>
        <w:numPr>
          <w:ilvl w:val="0"/>
          <w:numId w:val="7"/>
        </w:numPr>
        <w:spacing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Memperkaya pengetahuan akan strategi pembelajaran yang dapat memaksimalkan potensi dan motivasi belajar siswa</w:t>
      </w:r>
    </w:p>
    <w:p w:rsidR="00325144" w:rsidRDefault="00325144" w:rsidP="00325144">
      <w:pPr>
        <w:pStyle w:val="ListParagraph"/>
        <w:numPr>
          <w:ilvl w:val="0"/>
          <w:numId w:val="5"/>
        </w:numPr>
        <w:spacing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Manfaat bagi lembaga</w:t>
      </w:r>
    </w:p>
    <w:p w:rsidR="00325144" w:rsidRDefault="00325144" w:rsidP="00325144">
      <w:pPr>
        <w:pStyle w:val="ListParagraph"/>
        <w:numPr>
          <w:ilvl w:val="0"/>
          <w:numId w:val="8"/>
        </w:numPr>
        <w:spacing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Menjadikan lembaga yang memiliki kualitas dalam sistem belajar mengajar di kelas</w:t>
      </w:r>
    </w:p>
    <w:p w:rsidR="00325144" w:rsidRDefault="00325144" w:rsidP="00325144">
      <w:pPr>
        <w:pStyle w:val="ListParagraph"/>
        <w:numPr>
          <w:ilvl w:val="0"/>
          <w:numId w:val="8"/>
        </w:numPr>
        <w:spacing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Menjadikan suasana sekolah yang hangat karena menitik beratkan pada interaksi yang baik antara guru dengan siswa dan antara siswa dengan siswa lainnya.</w:t>
      </w:r>
    </w:p>
    <w:p w:rsidR="00325144" w:rsidRDefault="00325144" w:rsidP="00325144">
      <w:pPr>
        <w:pStyle w:val="ListParagraph"/>
        <w:numPr>
          <w:ilvl w:val="0"/>
          <w:numId w:val="5"/>
        </w:numPr>
        <w:spacing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Manfaat bagi peneliti selanjutnya </w:t>
      </w:r>
    </w:p>
    <w:p w:rsidR="00325144" w:rsidRDefault="00325144" w:rsidP="00325144">
      <w:pPr>
        <w:pStyle w:val="ListParagraph"/>
        <w:numPr>
          <w:ilvl w:val="0"/>
          <w:numId w:val="9"/>
        </w:numPr>
        <w:spacing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Mempermudah kerja peneliti dalam meneliti tentang pembelajaran</w:t>
      </w:r>
    </w:p>
    <w:p w:rsidR="00325144" w:rsidRPr="00B06595" w:rsidRDefault="00325144" w:rsidP="00325144">
      <w:pPr>
        <w:pStyle w:val="ListParagraph"/>
        <w:numPr>
          <w:ilvl w:val="0"/>
          <w:numId w:val="9"/>
        </w:numPr>
        <w:spacing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Sebagai pengetahuan bagi mereka yang berperan aktif dalam dunia pendidikan.</w:t>
      </w:r>
    </w:p>
    <w:p w:rsidR="00325144" w:rsidRPr="00F31464" w:rsidRDefault="007845B8" w:rsidP="00325144">
      <w:pPr>
        <w:pStyle w:val="ListParagraph"/>
        <w:numPr>
          <w:ilvl w:val="0"/>
          <w:numId w:val="1"/>
        </w:numPr>
        <w:spacing w:line="480" w:lineRule="auto"/>
        <w:ind w:left="284" w:hanging="284"/>
        <w:jc w:val="both"/>
        <w:rPr>
          <w:rFonts w:asciiTheme="majorBidi" w:hAnsiTheme="majorBidi" w:cstheme="majorBidi"/>
          <w:b/>
          <w:bCs/>
          <w:sz w:val="24"/>
          <w:szCs w:val="24"/>
        </w:rPr>
      </w:pPr>
      <w:proofErr w:type="spellStart"/>
      <w:r>
        <w:rPr>
          <w:rFonts w:asciiTheme="majorBidi" w:hAnsiTheme="majorBidi" w:cstheme="majorBidi"/>
          <w:b/>
          <w:bCs/>
          <w:sz w:val="24"/>
          <w:szCs w:val="24"/>
        </w:rPr>
        <w:t>Sistematika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Pembahasan</w:t>
      </w:r>
      <w:proofErr w:type="spellEnd"/>
    </w:p>
    <w:p w:rsidR="00325144" w:rsidRPr="00325144" w:rsidRDefault="00325144" w:rsidP="00325144">
      <w:pPr>
        <w:pStyle w:val="ListParagraph"/>
        <w:spacing w:line="480" w:lineRule="auto"/>
        <w:ind w:left="0" w:firstLine="851"/>
        <w:jc w:val="both"/>
        <w:rPr>
          <w:rFonts w:asciiTheme="majorBidi" w:hAnsiTheme="majorBidi" w:cstheme="majorBidi"/>
          <w:sz w:val="24"/>
          <w:szCs w:val="24"/>
        </w:rPr>
      </w:pPr>
      <w:proofErr w:type="spellStart"/>
      <w:r w:rsidRPr="00F31464">
        <w:rPr>
          <w:rFonts w:asciiTheme="majorBidi" w:hAnsiTheme="majorBidi" w:cstheme="majorBidi"/>
          <w:sz w:val="24"/>
          <w:szCs w:val="24"/>
        </w:rPr>
        <w:t>Sistematika</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pembahasan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merupakan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keseluruhan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dari</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skripsi</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ini</w:t>
      </w:r>
      <w:proofErr w:type="spellEnd"/>
      <w:r w:rsidRPr="00F31464">
        <w:rPr>
          <w:rFonts w:asciiTheme="majorBidi" w:hAnsiTheme="majorBidi" w:cstheme="majorBidi"/>
          <w:sz w:val="24"/>
          <w:szCs w:val="24"/>
        </w:rPr>
        <w:t xml:space="preserve"> agar </w:t>
      </w:r>
      <w:proofErr w:type="spellStart"/>
      <w:r w:rsidRPr="00F31464">
        <w:rPr>
          <w:rFonts w:asciiTheme="majorBidi" w:hAnsiTheme="majorBidi" w:cstheme="majorBidi"/>
          <w:sz w:val="24"/>
          <w:szCs w:val="24"/>
        </w:rPr>
        <w:t>mudah</w:t>
      </w:r>
      <w:proofErr w:type="spellEnd"/>
      <w:r w:rsidRPr="00F31464">
        <w:rPr>
          <w:rFonts w:asciiTheme="majorBidi" w:hAnsiTheme="majorBidi" w:cstheme="majorBidi"/>
          <w:sz w:val="24"/>
          <w:szCs w:val="24"/>
        </w:rPr>
        <w:t xml:space="preserve"> di </w:t>
      </w:r>
      <w:proofErr w:type="spellStart"/>
      <w:r w:rsidRPr="00F31464">
        <w:rPr>
          <w:rFonts w:asciiTheme="majorBidi" w:hAnsiTheme="majorBidi" w:cstheme="majorBidi"/>
          <w:sz w:val="24"/>
          <w:szCs w:val="24"/>
        </w:rPr>
        <w:t>pahami</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terdiri</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dari</w:t>
      </w:r>
      <w:proofErr w:type="spellEnd"/>
      <w:r w:rsidRPr="00F31464">
        <w:rPr>
          <w:rFonts w:asciiTheme="majorBidi" w:hAnsiTheme="majorBidi" w:cstheme="majorBidi"/>
          <w:sz w:val="24"/>
          <w:szCs w:val="24"/>
        </w:rPr>
        <w:t xml:space="preserve"> </w:t>
      </w:r>
      <w:proofErr w:type="gramStart"/>
      <w:r w:rsidRPr="00F31464">
        <w:rPr>
          <w:rFonts w:asciiTheme="majorBidi" w:hAnsiTheme="majorBidi" w:cstheme="majorBidi"/>
          <w:sz w:val="24"/>
          <w:szCs w:val="24"/>
        </w:rPr>
        <w:t>lima</w:t>
      </w:r>
      <w:proofErr w:type="gramEnd"/>
      <w:r w:rsidRPr="00F31464">
        <w:rPr>
          <w:rFonts w:asciiTheme="majorBidi" w:hAnsiTheme="majorBidi" w:cstheme="majorBidi"/>
          <w:sz w:val="24"/>
          <w:szCs w:val="24"/>
        </w:rPr>
        <w:t xml:space="preserve"> Bab, </w:t>
      </w:r>
      <w:proofErr w:type="spellStart"/>
      <w:r w:rsidRPr="00F31464">
        <w:rPr>
          <w:rFonts w:asciiTheme="majorBidi" w:hAnsiTheme="majorBidi" w:cstheme="majorBidi"/>
          <w:sz w:val="24"/>
          <w:szCs w:val="24"/>
        </w:rPr>
        <w:t>dan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sistematika</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pembahasannya</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adalah</w:t>
      </w:r>
      <w:proofErr w:type="spellEnd"/>
      <w:r w:rsidRPr="00F31464">
        <w:rPr>
          <w:rFonts w:asciiTheme="majorBidi" w:hAnsiTheme="majorBidi" w:cstheme="majorBidi"/>
          <w:sz w:val="24"/>
          <w:szCs w:val="24"/>
        </w:rPr>
        <w:t>:</w:t>
      </w:r>
    </w:p>
    <w:p w:rsidR="00325144" w:rsidRDefault="00325144" w:rsidP="007845B8">
      <w:pPr>
        <w:pStyle w:val="ListParagraph"/>
        <w:spacing w:line="480" w:lineRule="auto"/>
        <w:ind w:left="0" w:firstLine="851"/>
        <w:jc w:val="both"/>
        <w:rPr>
          <w:rFonts w:asciiTheme="majorBidi" w:hAnsiTheme="majorBidi" w:cstheme="majorBidi"/>
          <w:sz w:val="24"/>
          <w:szCs w:val="24"/>
        </w:rPr>
      </w:pPr>
      <w:r w:rsidRPr="00332AED">
        <w:rPr>
          <w:rFonts w:asciiTheme="majorBidi" w:hAnsiTheme="majorBidi" w:cstheme="majorBidi"/>
          <w:b/>
          <w:bCs/>
          <w:sz w:val="24"/>
          <w:szCs w:val="24"/>
        </w:rPr>
        <w:t xml:space="preserve">Bab </w:t>
      </w:r>
      <w:proofErr w:type="spellStart"/>
      <w:r w:rsidRPr="00332AED">
        <w:rPr>
          <w:rFonts w:asciiTheme="majorBidi" w:hAnsiTheme="majorBidi" w:cstheme="majorBidi"/>
          <w:b/>
          <w:bCs/>
          <w:sz w:val="24"/>
          <w:szCs w:val="24"/>
        </w:rPr>
        <w:t>Pertama</w:t>
      </w:r>
      <w:proofErr w:type="spellEnd"/>
      <w:r w:rsidRPr="00332AED">
        <w:rPr>
          <w:rFonts w:asciiTheme="majorBidi" w:hAnsiTheme="majorBidi" w:cstheme="majorBidi"/>
          <w:sz w:val="24"/>
          <w:szCs w:val="24"/>
        </w:rPr>
        <w:t xml:space="preserve">: </w:t>
      </w:r>
      <w:proofErr w:type="spellStart"/>
      <w:r w:rsidRPr="00332AED">
        <w:rPr>
          <w:rFonts w:asciiTheme="majorBidi" w:hAnsiTheme="majorBidi" w:cstheme="majorBidi"/>
          <w:sz w:val="24"/>
          <w:szCs w:val="24"/>
        </w:rPr>
        <w:t>Pendahuluan</w:t>
      </w:r>
      <w:proofErr w:type="spellEnd"/>
      <w:r w:rsidRPr="00332AED">
        <w:rPr>
          <w:rFonts w:asciiTheme="majorBidi" w:hAnsiTheme="majorBidi" w:cstheme="majorBidi"/>
          <w:sz w:val="24"/>
          <w:szCs w:val="24"/>
        </w:rPr>
        <w:t xml:space="preserve"> </w:t>
      </w:r>
      <w:proofErr w:type="spellStart"/>
      <w:r w:rsidRPr="00332AED">
        <w:rPr>
          <w:rFonts w:asciiTheme="majorBidi" w:hAnsiTheme="majorBidi" w:cstheme="majorBidi"/>
          <w:sz w:val="24"/>
          <w:szCs w:val="24"/>
        </w:rPr>
        <w:t>terdiri</w:t>
      </w:r>
      <w:proofErr w:type="spellEnd"/>
      <w:r w:rsidRPr="00332AED">
        <w:rPr>
          <w:rFonts w:asciiTheme="majorBidi" w:hAnsiTheme="majorBidi" w:cstheme="majorBidi"/>
          <w:sz w:val="24"/>
          <w:szCs w:val="24"/>
        </w:rPr>
        <w:t xml:space="preserve"> </w:t>
      </w:r>
      <w:proofErr w:type="spellStart"/>
      <w:r w:rsidR="007845B8">
        <w:rPr>
          <w:rFonts w:asciiTheme="majorBidi" w:hAnsiTheme="majorBidi" w:cstheme="majorBidi"/>
          <w:sz w:val="24"/>
          <w:szCs w:val="24"/>
        </w:rPr>
        <w:t>dari</w:t>
      </w:r>
      <w:proofErr w:type="spellEnd"/>
      <w:r w:rsidR="007845B8">
        <w:rPr>
          <w:rFonts w:asciiTheme="majorBidi" w:hAnsiTheme="majorBidi" w:cstheme="majorBidi"/>
          <w:sz w:val="24"/>
          <w:szCs w:val="24"/>
        </w:rPr>
        <w:t xml:space="preserve">; </w:t>
      </w:r>
      <w:proofErr w:type="spellStart"/>
      <w:r w:rsidR="007845B8">
        <w:rPr>
          <w:rFonts w:asciiTheme="majorBidi" w:hAnsiTheme="majorBidi" w:cstheme="majorBidi"/>
          <w:sz w:val="24"/>
          <w:szCs w:val="24"/>
        </w:rPr>
        <w:t>Latar</w:t>
      </w:r>
      <w:proofErr w:type="spellEnd"/>
      <w:r w:rsidR="007845B8">
        <w:rPr>
          <w:rFonts w:asciiTheme="majorBidi" w:hAnsiTheme="majorBidi" w:cstheme="majorBidi"/>
          <w:sz w:val="24"/>
          <w:szCs w:val="24"/>
        </w:rPr>
        <w:t xml:space="preserve"> </w:t>
      </w:r>
      <w:proofErr w:type="spellStart"/>
      <w:r w:rsidR="007845B8">
        <w:rPr>
          <w:rFonts w:asciiTheme="majorBidi" w:hAnsiTheme="majorBidi" w:cstheme="majorBidi"/>
          <w:sz w:val="24"/>
          <w:szCs w:val="24"/>
        </w:rPr>
        <w:t>Belakang</w:t>
      </w:r>
      <w:proofErr w:type="spellEnd"/>
      <w:r w:rsidR="007845B8">
        <w:rPr>
          <w:rFonts w:asciiTheme="majorBidi" w:hAnsiTheme="majorBidi" w:cstheme="majorBidi"/>
          <w:sz w:val="24"/>
          <w:szCs w:val="24"/>
        </w:rPr>
        <w:t xml:space="preserve"> </w:t>
      </w:r>
      <w:proofErr w:type="spellStart"/>
      <w:r w:rsidR="007845B8">
        <w:rPr>
          <w:rFonts w:asciiTheme="majorBidi" w:hAnsiTheme="majorBidi" w:cstheme="majorBidi"/>
          <w:sz w:val="24"/>
          <w:szCs w:val="24"/>
        </w:rPr>
        <w:t>Masalah</w:t>
      </w:r>
      <w:proofErr w:type="spellEnd"/>
      <w:r w:rsidR="007845B8">
        <w:rPr>
          <w:rFonts w:asciiTheme="majorBidi" w:hAnsiTheme="majorBidi" w:cstheme="majorBidi"/>
          <w:sz w:val="24"/>
          <w:szCs w:val="24"/>
        </w:rPr>
        <w:t xml:space="preserve">, </w:t>
      </w:r>
      <w:proofErr w:type="spellStart"/>
      <w:r w:rsidR="007845B8">
        <w:rPr>
          <w:rFonts w:asciiTheme="majorBidi" w:hAnsiTheme="majorBidi" w:cstheme="majorBidi"/>
          <w:sz w:val="24"/>
          <w:szCs w:val="24"/>
        </w:rPr>
        <w:t>Identifikasi</w:t>
      </w:r>
      <w:proofErr w:type="spellEnd"/>
      <w:r w:rsidR="007845B8">
        <w:rPr>
          <w:rFonts w:asciiTheme="majorBidi" w:hAnsiTheme="majorBidi" w:cstheme="majorBidi"/>
          <w:sz w:val="24"/>
          <w:szCs w:val="24"/>
        </w:rPr>
        <w:t xml:space="preserve"> </w:t>
      </w:r>
      <w:proofErr w:type="spellStart"/>
      <w:r w:rsidR="007845B8">
        <w:rPr>
          <w:rFonts w:asciiTheme="majorBidi" w:hAnsiTheme="majorBidi" w:cstheme="majorBidi"/>
          <w:sz w:val="24"/>
          <w:szCs w:val="24"/>
        </w:rPr>
        <w:t>M</w:t>
      </w:r>
      <w:r w:rsidRPr="00332AED">
        <w:rPr>
          <w:rFonts w:asciiTheme="majorBidi" w:hAnsiTheme="majorBidi" w:cstheme="majorBidi"/>
          <w:sz w:val="24"/>
          <w:szCs w:val="24"/>
        </w:rPr>
        <w:t>asalah</w:t>
      </w:r>
      <w:proofErr w:type="spellEnd"/>
      <w:r w:rsidRPr="00332AED">
        <w:rPr>
          <w:rFonts w:asciiTheme="majorBidi" w:hAnsiTheme="majorBidi" w:cstheme="majorBidi"/>
          <w:sz w:val="24"/>
          <w:szCs w:val="24"/>
        </w:rPr>
        <w:t xml:space="preserve">, </w:t>
      </w:r>
      <w:proofErr w:type="spellStart"/>
      <w:r w:rsidR="007845B8">
        <w:rPr>
          <w:rFonts w:asciiTheme="majorBidi" w:hAnsiTheme="majorBidi" w:cstheme="majorBidi"/>
          <w:sz w:val="24"/>
          <w:szCs w:val="24"/>
        </w:rPr>
        <w:t>Perumusan</w:t>
      </w:r>
      <w:proofErr w:type="spellEnd"/>
      <w:r w:rsidR="007845B8">
        <w:rPr>
          <w:rFonts w:asciiTheme="majorBidi" w:hAnsiTheme="majorBidi" w:cstheme="majorBidi"/>
          <w:sz w:val="24"/>
          <w:szCs w:val="24"/>
        </w:rPr>
        <w:t xml:space="preserve"> </w:t>
      </w:r>
      <w:proofErr w:type="spellStart"/>
      <w:r w:rsidRPr="00332AED">
        <w:rPr>
          <w:rFonts w:asciiTheme="majorBidi" w:hAnsiTheme="majorBidi" w:cstheme="majorBidi"/>
          <w:sz w:val="24"/>
          <w:szCs w:val="24"/>
        </w:rPr>
        <w:t>Masalah</w:t>
      </w:r>
      <w:proofErr w:type="spellEnd"/>
      <w:r w:rsidRPr="00332AED">
        <w:rPr>
          <w:rFonts w:asciiTheme="majorBidi" w:hAnsiTheme="majorBidi" w:cstheme="majorBidi"/>
          <w:sz w:val="24"/>
          <w:szCs w:val="24"/>
        </w:rPr>
        <w:t xml:space="preserve">, </w:t>
      </w:r>
      <w:proofErr w:type="spellStart"/>
      <w:r w:rsidR="007845B8">
        <w:rPr>
          <w:rFonts w:asciiTheme="majorBidi" w:hAnsiTheme="majorBidi" w:cstheme="majorBidi"/>
          <w:sz w:val="24"/>
          <w:szCs w:val="24"/>
        </w:rPr>
        <w:t>Batasa</w:t>
      </w:r>
      <w:r w:rsidRPr="00332AED">
        <w:rPr>
          <w:rFonts w:asciiTheme="majorBidi" w:hAnsiTheme="majorBidi" w:cstheme="majorBidi"/>
          <w:sz w:val="24"/>
          <w:szCs w:val="24"/>
        </w:rPr>
        <w:t>n</w:t>
      </w:r>
      <w:proofErr w:type="spellEnd"/>
      <w:r w:rsidRPr="00332AED">
        <w:rPr>
          <w:rFonts w:asciiTheme="majorBidi" w:hAnsiTheme="majorBidi" w:cstheme="majorBidi"/>
          <w:sz w:val="24"/>
          <w:szCs w:val="24"/>
        </w:rPr>
        <w:t xml:space="preserve"> </w:t>
      </w:r>
      <w:proofErr w:type="spellStart"/>
      <w:r w:rsidRPr="00332AED">
        <w:rPr>
          <w:rFonts w:asciiTheme="majorBidi" w:hAnsiTheme="majorBidi" w:cstheme="majorBidi"/>
          <w:sz w:val="24"/>
          <w:szCs w:val="24"/>
        </w:rPr>
        <w:t>Masalah</w:t>
      </w:r>
      <w:proofErr w:type="spellEnd"/>
      <w:r w:rsidRPr="00332AED">
        <w:rPr>
          <w:rFonts w:asciiTheme="majorBidi" w:hAnsiTheme="majorBidi" w:cstheme="majorBidi"/>
          <w:sz w:val="24"/>
          <w:szCs w:val="24"/>
        </w:rPr>
        <w:t xml:space="preserve">, </w:t>
      </w:r>
      <w:proofErr w:type="spellStart"/>
      <w:r w:rsidRPr="00332AED">
        <w:rPr>
          <w:rFonts w:asciiTheme="majorBidi" w:hAnsiTheme="majorBidi" w:cstheme="majorBidi"/>
          <w:sz w:val="24"/>
          <w:szCs w:val="24"/>
        </w:rPr>
        <w:t>Tujuan</w:t>
      </w:r>
      <w:proofErr w:type="spellEnd"/>
      <w:r w:rsidRPr="00332AED">
        <w:rPr>
          <w:rFonts w:asciiTheme="majorBidi" w:hAnsiTheme="majorBidi" w:cstheme="majorBidi"/>
          <w:sz w:val="24"/>
          <w:szCs w:val="24"/>
        </w:rPr>
        <w:t xml:space="preserve"> </w:t>
      </w:r>
      <w:proofErr w:type="spellStart"/>
      <w:r w:rsidRPr="00332AED">
        <w:rPr>
          <w:rFonts w:asciiTheme="majorBidi" w:hAnsiTheme="majorBidi" w:cstheme="majorBidi"/>
          <w:sz w:val="24"/>
          <w:szCs w:val="24"/>
        </w:rPr>
        <w:t>Penelitian</w:t>
      </w:r>
      <w:proofErr w:type="spellEnd"/>
      <w:r w:rsidRPr="00332AED">
        <w:rPr>
          <w:rFonts w:asciiTheme="majorBidi" w:hAnsiTheme="majorBidi" w:cstheme="majorBidi"/>
          <w:sz w:val="24"/>
          <w:szCs w:val="24"/>
        </w:rPr>
        <w:t xml:space="preserve">, </w:t>
      </w:r>
      <w:proofErr w:type="spellStart"/>
      <w:r w:rsidRPr="00332AED">
        <w:rPr>
          <w:rFonts w:asciiTheme="majorBidi" w:hAnsiTheme="majorBidi" w:cstheme="majorBidi"/>
          <w:sz w:val="24"/>
          <w:szCs w:val="24"/>
        </w:rPr>
        <w:t>Manfaat</w:t>
      </w:r>
      <w:proofErr w:type="spellEnd"/>
      <w:r w:rsidRPr="00332AED">
        <w:rPr>
          <w:rFonts w:asciiTheme="majorBidi" w:hAnsiTheme="majorBidi" w:cstheme="majorBidi"/>
          <w:sz w:val="24"/>
          <w:szCs w:val="24"/>
        </w:rPr>
        <w:t xml:space="preserve"> </w:t>
      </w:r>
      <w:proofErr w:type="spellStart"/>
      <w:r w:rsidRPr="00332AED">
        <w:rPr>
          <w:rFonts w:asciiTheme="majorBidi" w:hAnsiTheme="majorBidi" w:cstheme="majorBidi"/>
          <w:sz w:val="24"/>
          <w:szCs w:val="24"/>
        </w:rPr>
        <w:t>Penelitian</w:t>
      </w:r>
      <w:proofErr w:type="spellEnd"/>
      <w:r w:rsidRPr="00332AED">
        <w:rPr>
          <w:rFonts w:asciiTheme="majorBidi" w:hAnsiTheme="majorBidi" w:cstheme="majorBidi"/>
          <w:sz w:val="24"/>
          <w:szCs w:val="24"/>
        </w:rPr>
        <w:t xml:space="preserve">, </w:t>
      </w:r>
      <w:proofErr w:type="spellStart"/>
      <w:r w:rsidR="007D2F4E">
        <w:rPr>
          <w:rFonts w:asciiTheme="majorBidi" w:hAnsiTheme="majorBidi" w:cstheme="majorBidi"/>
          <w:sz w:val="24"/>
          <w:szCs w:val="24"/>
        </w:rPr>
        <w:t>Sistematika</w:t>
      </w:r>
      <w:proofErr w:type="spellEnd"/>
      <w:r w:rsidR="007D2F4E">
        <w:rPr>
          <w:rFonts w:asciiTheme="majorBidi" w:hAnsiTheme="majorBidi" w:cstheme="majorBidi"/>
          <w:sz w:val="24"/>
          <w:szCs w:val="24"/>
        </w:rPr>
        <w:t xml:space="preserve"> </w:t>
      </w:r>
      <w:proofErr w:type="spellStart"/>
      <w:r w:rsidR="007D2F4E">
        <w:rPr>
          <w:rFonts w:asciiTheme="majorBidi" w:hAnsiTheme="majorBidi" w:cstheme="majorBidi"/>
          <w:sz w:val="24"/>
          <w:szCs w:val="24"/>
        </w:rPr>
        <w:t>Pembahasan</w:t>
      </w:r>
      <w:proofErr w:type="spellEnd"/>
      <w:r w:rsidRPr="00332AED">
        <w:rPr>
          <w:rFonts w:asciiTheme="majorBidi" w:hAnsiTheme="majorBidi" w:cstheme="majorBidi"/>
          <w:sz w:val="24"/>
          <w:szCs w:val="24"/>
        </w:rPr>
        <w:t>.</w:t>
      </w:r>
    </w:p>
    <w:p w:rsidR="00325144" w:rsidRPr="00753B4E" w:rsidRDefault="00325144" w:rsidP="00325144">
      <w:pPr>
        <w:pStyle w:val="ListParagraph"/>
        <w:spacing w:line="480" w:lineRule="auto"/>
        <w:ind w:left="0" w:firstLine="851"/>
        <w:jc w:val="both"/>
        <w:rPr>
          <w:rFonts w:asciiTheme="majorBidi" w:hAnsiTheme="majorBidi" w:cstheme="majorBidi"/>
          <w:sz w:val="24"/>
          <w:szCs w:val="24"/>
          <w:lang w:val="id-ID"/>
        </w:rPr>
      </w:pPr>
      <w:r w:rsidRPr="00332AED">
        <w:rPr>
          <w:rFonts w:asciiTheme="majorBidi" w:hAnsiTheme="majorBidi" w:cstheme="majorBidi"/>
          <w:b/>
          <w:bCs/>
          <w:sz w:val="24"/>
          <w:szCs w:val="24"/>
        </w:rPr>
        <w:lastRenderedPageBreak/>
        <w:t xml:space="preserve">Bab </w:t>
      </w:r>
      <w:proofErr w:type="spellStart"/>
      <w:r w:rsidRPr="00332AED">
        <w:rPr>
          <w:rFonts w:asciiTheme="majorBidi" w:hAnsiTheme="majorBidi" w:cstheme="majorBidi"/>
          <w:b/>
          <w:bCs/>
          <w:sz w:val="24"/>
          <w:szCs w:val="24"/>
        </w:rPr>
        <w:t>kedua</w:t>
      </w:r>
      <w:proofErr w:type="spellEnd"/>
      <w:r w:rsidRPr="00332AED">
        <w:rPr>
          <w:rFonts w:asciiTheme="majorBidi" w:hAnsiTheme="majorBidi" w:cstheme="majorBidi"/>
          <w:sz w:val="24"/>
          <w:szCs w:val="24"/>
        </w:rPr>
        <w:t xml:space="preserve">: </w:t>
      </w:r>
      <w:proofErr w:type="spellStart"/>
      <w:r w:rsidRPr="00332AED">
        <w:rPr>
          <w:rFonts w:asciiTheme="majorBidi" w:hAnsiTheme="majorBidi" w:cstheme="majorBidi"/>
          <w:sz w:val="24"/>
          <w:szCs w:val="24"/>
        </w:rPr>
        <w:t>kajian</w:t>
      </w:r>
      <w:proofErr w:type="spellEnd"/>
      <w:r w:rsidRPr="00332AED">
        <w:rPr>
          <w:rFonts w:asciiTheme="majorBidi" w:hAnsiTheme="majorBidi" w:cstheme="majorBidi"/>
          <w:sz w:val="24"/>
          <w:szCs w:val="24"/>
        </w:rPr>
        <w:t xml:space="preserve"> </w:t>
      </w:r>
      <w:proofErr w:type="spellStart"/>
      <w:r w:rsidRPr="00332AED">
        <w:rPr>
          <w:rFonts w:asciiTheme="majorBidi" w:hAnsiTheme="majorBidi" w:cstheme="majorBidi"/>
          <w:sz w:val="24"/>
          <w:szCs w:val="24"/>
        </w:rPr>
        <w:t>teoris</w:t>
      </w:r>
      <w:proofErr w:type="spellEnd"/>
      <w:r w:rsidRPr="00332AED">
        <w:rPr>
          <w:rFonts w:asciiTheme="majorBidi" w:hAnsiTheme="majorBidi" w:cstheme="majorBidi"/>
          <w:sz w:val="24"/>
          <w:szCs w:val="24"/>
        </w:rPr>
        <w:t xml:space="preserve"> </w:t>
      </w:r>
      <w:proofErr w:type="spellStart"/>
      <w:r w:rsidR="007D2F4E">
        <w:rPr>
          <w:rFonts w:asciiTheme="majorBidi" w:hAnsiTheme="majorBidi" w:cstheme="majorBidi"/>
          <w:sz w:val="24"/>
          <w:szCs w:val="24"/>
        </w:rPr>
        <w:t>terdiri</w:t>
      </w:r>
      <w:proofErr w:type="spellEnd"/>
      <w:r w:rsidR="007D2F4E">
        <w:rPr>
          <w:rFonts w:asciiTheme="majorBidi" w:hAnsiTheme="majorBidi" w:cstheme="majorBidi"/>
          <w:sz w:val="24"/>
          <w:szCs w:val="24"/>
        </w:rPr>
        <w:t xml:space="preserve"> </w:t>
      </w:r>
      <w:proofErr w:type="spellStart"/>
      <w:r w:rsidR="007D2F4E">
        <w:rPr>
          <w:rFonts w:asciiTheme="majorBidi" w:hAnsiTheme="majorBidi" w:cstheme="majorBidi"/>
          <w:sz w:val="24"/>
          <w:szCs w:val="24"/>
        </w:rPr>
        <w:t>dari</w:t>
      </w:r>
      <w:proofErr w:type="spellEnd"/>
      <w:r w:rsidR="007D2F4E">
        <w:rPr>
          <w:rFonts w:asciiTheme="majorBidi" w:hAnsiTheme="majorBidi" w:cstheme="majorBidi"/>
          <w:sz w:val="24"/>
          <w:szCs w:val="24"/>
        </w:rPr>
        <w:t xml:space="preserve">; </w:t>
      </w:r>
      <w:proofErr w:type="spellStart"/>
      <w:r w:rsidR="007D2F4E">
        <w:rPr>
          <w:rFonts w:asciiTheme="majorBidi" w:hAnsiTheme="majorBidi" w:cstheme="majorBidi"/>
          <w:sz w:val="24"/>
          <w:szCs w:val="24"/>
        </w:rPr>
        <w:t>P</w:t>
      </w:r>
      <w:r>
        <w:rPr>
          <w:rFonts w:asciiTheme="majorBidi" w:hAnsiTheme="majorBidi" w:cstheme="majorBidi"/>
          <w:sz w:val="24"/>
          <w:szCs w:val="24"/>
        </w:rPr>
        <w:t>engertian</w:t>
      </w:r>
      <w:proofErr w:type="spellEnd"/>
      <w:r>
        <w:rPr>
          <w:rFonts w:asciiTheme="majorBidi" w:hAnsiTheme="majorBidi" w:cstheme="majorBidi"/>
          <w:sz w:val="24"/>
          <w:szCs w:val="24"/>
        </w:rPr>
        <w:t xml:space="preserve"> </w:t>
      </w:r>
      <w:r w:rsidR="007D2F4E">
        <w:rPr>
          <w:rFonts w:asciiTheme="majorBidi" w:hAnsiTheme="majorBidi" w:cstheme="majorBidi"/>
          <w:sz w:val="24"/>
          <w:szCs w:val="24"/>
        </w:rPr>
        <w:t>M</w:t>
      </w:r>
      <w:r w:rsidR="007D2F4E">
        <w:rPr>
          <w:rFonts w:asciiTheme="majorBidi" w:hAnsiTheme="majorBidi" w:cstheme="majorBidi"/>
          <w:sz w:val="24"/>
          <w:szCs w:val="24"/>
          <w:lang w:val="id-ID"/>
        </w:rPr>
        <w:t xml:space="preserve">embaca </w:t>
      </w:r>
      <w:r w:rsidR="007D2F4E">
        <w:rPr>
          <w:rFonts w:asciiTheme="majorBidi" w:hAnsiTheme="majorBidi" w:cstheme="majorBidi"/>
          <w:sz w:val="24"/>
          <w:szCs w:val="24"/>
        </w:rPr>
        <w:t>B</w:t>
      </w:r>
      <w:r w:rsidR="007D2F4E">
        <w:rPr>
          <w:rFonts w:asciiTheme="majorBidi" w:hAnsiTheme="majorBidi" w:cstheme="majorBidi"/>
          <w:sz w:val="24"/>
          <w:szCs w:val="24"/>
          <w:lang w:val="id-ID"/>
        </w:rPr>
        <w:t xml:space="preserve">uku </w:t>
      </w:r>
      <w:r w:rsidR="007D2F4E">
        <w:rPr>
          <w:rFonts w:asciiTheme="majorBidi" w:hAnsiTheme="majorBidi" w:cstheme="majorBidi"/>
          <w:sz w:val="24"/>
          <w:szCs w:val="24"/>
        </w:rPr>
        <w:t>K</w:t>
      </w:r>
      <w:r w:rsidR="007D2F4E">
        <w:rPr>
          <w:rFonts w:asciiTheme="majorBidi" w:hAnsiTheme="majorBidi" w:cstheme="majorBidi"/>
          <w:sz w:val="24"/>
          <w:szCs w:val="24"/>
          <w:lang w:val="id-ID"/>
        </w:rPr>
        <w:t xml:space="preserve">eagamaan </w:t>
      </w:r>
      <w:r w:rsidR="007D2F4E">
        <w:rPr>
          <w:rFonts w:asciiTheme="majorBidi" w:hAnsiTheme="majorBidi" w:cstheme="majorBidi"/>
          <w:sz w:val="24"/>
          <w:szCs w:val="24"/>
        </w:rPr>
        <w:t>B</w:t>
      </w:r>
      <w:r w:rsidR="007D2F4E">
        <w:rPr>
          <w:rFonts w:asciiTheme="majorBidi" w:hAnsiTheme="majorBidi" w:cstheme="majorBidi"/>
          <w:sz w:val="24"/>
          <w:szCs w:val="24"/>
          <w:lang w:val="id-ID"/>
        </w:rPr>
        <w:t xml:space="preserve">idang </w:t>
      </w:r>
      <w:r w:rsidR="007D2F4E">
        <w:rPr>
          <w:rFonts w:asciiTheme="majorBidi" w:hAnsiTheme="majorBidi" w:cstheme="majorBidi"/>
          <w:sz w:val="24"/>
          <w:szCs w:val="24"/>
        </w:rPr>
        <w:t>H</w:t>
      </w:r>
      <w:r>
        <w:rPr>
          <w:rFonts w:asciiTheme="majorBidi" w:hAnsiTheme="majorBidi" w:cstheme="majorBidi"/>
          <w:sz w:val="24"/>
          <w:szCs w:val="24"/>
          <w:lang w:val="id-ID"/>
        </w:rPr>
        <w:t>ukum</w:t>
      </w:r>
      <w:r w:rsidR="007D2F4E">
        <w:rPr>
          <w:rFonts w:asciiTheme="majorBidi" w:hAnsiTheme="majorBidi" w:cstheme="majorBidi"/>
          <w:sz w:val="24"/>
          <w:szCs w:val="24"/>
        </w:rPr>
        <w:t xml:space="preserve">, </w:t>
      </w:r>
      <w:proofErr w:type="spellStart"/>
      <w:r w:rsidR="007D2F4E">
        <w:rPr>
          <w:rFonts w:asciiTheme="majorBidi" w:hAnsiTheme="majorBidi" w:cstheme="majorBidi"/>
          <w:sz w:val="24"/>
          <w:szCs w:val="24"/>
        </w:rPr>
        <w:t>P</w:t>
      </w:r>
      <w:r>
        <w:rPr>
          <w:rFonts w:asciiTheme="majorBidi" w:hAnsiTheme="majorBidi" w:cstheme="majorBidi"/>
          <w:sz w:val="24"/>
          <w:szCs w:val="24"/>
        </w:rPr>
        <w:t>egertian</w:t>
      </w:r>
      <w:proofErr w:type="spellEnd"/>
      <w:r>
        <w:rPr>
          <w:rFonts w:asciiTheme="majorBidi" w:hAnsiTheme="majorBidi" w:cstheme="majorBidi"/>
          <w:sz w:val="24"/>
          <w:szCs w:val="24"/>
        </w:rPr>
        <w:t xml:space="preserve"> </w:t>
      </w:r>
      <w:r w:rsidR="007D2F4E">
        <w:rPr>
          <w:rFonts w:asciiTheme="majorBidi" w:hAnsiTheme="majorBidi" w:cstheme="majorBidi"/>
          <w:sz w:val="24"/>
          <w:szCs w:val="24"/>
        </w:rPr>
        <w:t>H</w:t>
      </w:r>
      <w:r>
        <w:rPr>
          <w:rFonts w:asciiTheme="majorBidi" w:hAnsiTheme="majorBidi" w:cstheme="majorBidi"/>
          <w:sz w:val="24"/>
          <w:szCs w:val="24"/>
          <w:lang w:val="id-ID"/>
        </w:rPr>
        <w:t>ukum</w:t>
      </w:r>
      <w:r w:rsidR="007D2F4E">
        <w:rPr>
          <w:rFonts w:asciiTheme="majorBidi" w:hAnsiTheme="majorBidi" w:cstheme="majorBidi"/>
          <w:sz w:val="24"/>
          <w:szCs w:val="24"/>
        </w:rPr>
        <w:t xml:space="preserve">, </w:t>
      </w:r>
      <w:proofErr w:type="spellStart"/>
      <w:r w:rsidR="007D2F4E">
        <w:rPr>
          <w:rFonts w:asciiTheme="majorBidi" w:hAnsiTheme="majorBidi" w:cstheme="majorBidi"/>
          <w:sz w:val="24"/>
          <w:szCs w:val="24"/>
        </w:rPr>
        <w:t>P</w:t>
      </w:r>
      <w:r w:rsidRPr="00332AED">
        <w:rPr>
          <w:rFonts w:asciiTheme="majorBidi" w:hAnsiTheme="majorBidi" w:cstheme="majorBidi"/>
          <w:sz w:val="24"/>
          <w:szCs w:val="24"/>
        </w:rPr>
        <w:t>eng</w:t>
      </w:r>
      <w:r w:rsidR="007D2F4E">
        <w:rPr>
          <w:rFonts w:asciiTheme="majorBidi" w:hAnsiTheme="majorBidi" w:cstheme="majorBidi"/>
          <w:sz w:val="24"/>
          <w:szCs w:val="24"/>
        </w:rPr>
        <w:t>ertian</w:t>
      </w:r>
      <w:proofErr w:type="spellEnd"/>
      <w:r w:rsidR="007D2F4E">
        <w:rPr>
          <w:rFonts w:asciiTheme="majorBidi" w:hAnsiTheme="majorBidi" w:cstheme="majorBidi"/>
          <w:sz w:val="24"/>
          <w:szCs w:val="24"/>
        </w:rPr>
        <w:t xml:space="preserve"> </w:t>
      </w:r>
      <w:proofErr w:type="spellStart"/>
      <w:r w:rsidR="007D2F4E">
        <w:rPr>
          <w:rFonts w:asciiTheme="majorBidi" w:hAnsiTheme="majorBidi" w:cstheme="majorBidi"/>
          <w:sz w:val="24"/>
          <w:szCs w:val="24"/>
        </w:rPr>
        <w:t>Motivasi</w:t>
      </w:r>
      <w:proofErr w:type="spellEnd"/>
      <w:r w:rsidR="007D2F4E">
        <w:rPr>
          <w:rFonts w:asciiTheme="majorBidi" w:hAnsiTheme="majorBidi" w:cstheme="majorBidi"/>
          <w:sz w:val="24"/>
          <w:szCs w:val="24"/>
        </w:rPr>
        <w:t xml:space="preserve">, </w:t>
      </w:r>
      <w:proofErr w:type="spellStart"/>
      <w:r w:rsidR="007D2F4E">
        <w:rPr>
          <w:rFonts w:asciiTheme="majorBidi" w:hAnsiTheme="majorBidi" w:cstheme="majorBidi"/>
          <w:sz w:val="24"/>
          <w:szCs w:val="24"/>
        </w:rPr>
        <w:t>P</w:t>
      </w:r>
      <w:r>
        <w:rPr>
          <w:rFonts w:asciiTheme="majorBidi" w:hAnsiTheme="majorBidi" w:cstheme="majorBidi"/>
          <w:sz w:val="24"/>
          <w:szCs w:val="24"/>
        </w:rPr>
        <w:t>engertian</w:t>
      </w:r>
      <w:proofErr w:type="spellEnd"/>
      <w:r>
        <w:rPr>
          <w:rFonts w:asciiTheme="majorBidi" w:hAnsiTheme="majorBidi" w:cstheme="majorBidi"/>
          <w:sz w:val="24"/>
          <w:szCs w:val="24"/>
        </w:rPr>
        <w:t xml:space="preserve"> </w:t>
      </w:r>
      <w:r w:rsidR="007D2F4E">
        <w:rPr>
          <w:rFonts w:asciiTheme="majorBidi" w:hAnsiTheme="majorBidi" w:cstheme="majorBidi"/>
          <w:sz w:val="24"/>
          <w:szCs w:val="24"/>
        </w:rPr>
        <w:t>P</w:t>
      </w:r>
      <w:r w:rsidR="007D2F4E">
        <w:rPr>
          <w:rFonts w:asciiTheme="majorBidi" w:hAnsiTheme="majorBidi" w:cstheme="majorBidi"/>
          <w:sz w:val="24"/>
          <w:szCs w:val="24"/>
          <w:lang w:val="id-ID"/>
        </w:rPr>
        <w:t xml:space="preserve">embelajaran </w:t>
      </w:r>
      <w:r w:rsidR="007D2F4E">
        <w:rPr>
          <w:rFonts w:asciiTheme="majorBidi" w:hAnsiTheme="majorBidi" w:cstheme="majorBidi"/>
          <w:sz w:val="24"/>
          <w:szCs w:val="24"/>
        </w:rPr>
        <w:t>F</w:t>
      </w:r>
      <w:r w:rsidR="007D2F4E">
        <w:rPr>
          <w:rFonts w:asciiTheme="majorBidi" w:hAnsiTheme="majorBidi" w:cstheme="majorBidi"/>
          <w:sz w:val="24"/>
          <w:szCs w:val="24"/>
          <w:lang w:val="id-ID"/>
        </w:rPr>
        <w:t xml:space="preserve">iqih, </w:t>
      </w:r>
      <w:r w:rsidR="007D2F4E">
        <w:rPr>
          <w:rFonts w:asciiTheme="majorBidi" w:hAnsiTheme="majorBidi" w:cstheme="majorBidi"/>
          <w:sz w:val="24"/>
          <w:szCs w:val="24"/>
        </w:rPr>
        <w:t>K</w:t>
      </w:r>
      <w:r w:rsidR="007D2F4E">
        <w:rPr>
          <w:rFonts w:asciiTheme="majorBidi" w:hAnsiTheme="majorBidi" w:cstheme="majorBidi"/>
          <w:sz w:val="24"/>
          <w:szCs w:val="24"/>
          <w:lang w:val="id-ID"/>
        </w:rPr>
        <w:t xml:space="preserve">erangka </w:t>
      </w:r>
      <w:r w:rsidR="007D2F4E">
        <w:rPr>
          <w:rFonts w:asciiTheme="majorBidi" w:hAnsiTheme="majorBidi" w:cstheme="majorBidi"/>
          <w:sz w:val="24"/>
          <w:szCs w:val="24"/>
        </w:rPr>
        <w:t>B</w:t>
      </w:r>
      <w:r w:rsidR="007D2F4E">
        <w:rPr>
          <w:rFonts w:asciiTheme="majorBidi" w:hAnsiTheme="majorBidi" w:cstheme="majorBidi"/>
          <w:sz w:val="24"/>
          <w:szCs w:val="24"/>
          <w:lang w:val="id-ID"/>
        </w:rPr>
        <w:t xml:space="preserve">erfikir, </w:t>
      </w:r>
      <w:proofErr w:type="spellStart"/>
      <w:r w:rsidR="007D2F4E">
        <w:rPr>
          <w:rFonts w:asciiTheme="majorBidi" w:hAnsiTheme="majorBidi" w:cstheme="majorBidi"/>
          <w:sz w:val="24"/>
          <w:szCs w:val="24"/>
        </w:rPr>
        <w:t>Hasil-Hasil</w:t>
      </w:r>
      <w:proofErr w:type="spellEnd"/>
      <w:r w:rsidR="007D2F4E">
        <w:rPr>
          <w:rFonts w:asciiTheme="majorBidi" w:hAnsiTheme="majorBidi" w:cstheme="majorBidi"/>
          <w:sz w:val="24"/>
          <w:szCs w:val="24"/>
        </w:rPr>
        <w:t xml:space="preserve"> P</w:t>
      </w:r>
      <w:r w:rsidR="007D2F4E">
        <w:rPr>
          <w:rFonts w:asciiTheme="majorBidi" w:hAnsiTheme="majorBidi" w:cstheme="majorBidi"/>
          <w:sz w:val="24"/>
          <w:szCs w:val="24"/>
          <w:lang w:val="id-ID"/>
        </w:rPr>
        <w:t xml:space="preserve">enelitian </w:t>
      </w:r>
      <w:r w:rsidR="007D2F4E">
        <w:rPr>
          <w:rFonts w:asciiTheme="majorBidi" w:hAnsiTheme="majorBidi" w:cstheme="majorBidi"/>
          <w:sz w:val="24"/>
          <w:szCs w:val="24"/>
        </w:rPr>
        <w:t>Y</w:t>
      </w:r>
      <w:r w:rsidR="007D2F4E">
        <w:rPr>
          <w:rFonts w:asciiTheme="majorBidi" w:hAnsiTheme="majorBidi" w:cstheme="majorBidi"/>
          <w:sz w:val="24"/>
          <w:szCs w:val="24"/>
          <w:lang w:val="id-ID"/>
        </w:rPr>
        <w:t xml:space="preserve">ang </w:t>
      </w:r>
      <w:r w:rsidR="007D2F4E">
        <w:rPr>
          <w:rFonts w:asciiTheme="majorBidi" w:hAnsiTheme="majorBidi" w:cstheme="majorBidi"/>
          <w:sz w:val="24"/>
          <w:szCs w:val="24"/>
        </w:rPr>
        <w:t>R</w:t>
      </w:r>
      <w:r w:rsidR="007D2F4E">
        <w:rPr>
          <w:rFonts w:asciiTheme="majorBidi" w:hAnsiTheme="majorBidi" w:cstheme="majorBidi"/>
          <w:sz w:val="24"/>
          <w:szCs w:val="24"/>
          <w:lang w:val="id-ID"/>
        </w:rPr>
        <w:t xml:space="preserve">elevan, </w:t>
      </w:r>
      <w:r w:rsidR="007D2F4E">
        <w:rPr>
          <w:rFonts w:asciiTheme="majorBidi" w:hAnsiTheme="majorBidi" w:cstheme="majorBidi"/>
          <w:sz w:val="24"/>
          <w:szCs w:val="24"/>
        </w:rPr>
        <w:t>H</w:t>
      </w:r>
      <w:r w:rsidR="007D2F4E">
        <w:rPr>
          <w:rFonts w:asciiTheme="majorBidi" w:hAnsiTheme="majorBidi" w:cstheme="majorBidi"/>
          <w:sz w:val="24"/>
          <w:szCs w:val="24"/>
          <w:lang w:val="id-ID"/>
        </w:rPr>
        <w:t xml:space="preserve">ipotesis </w:t>
      </w:r>
      <w:r w:rsidR="007D2F4E">
        <w:rPr>
          <w:rFonts w:asciiTheme="majorBidi" w:hAnsiTheme="majorBidi" w:cstheme="majorBidi"/>
          <w:sz w:val="24"/>
          <w:szCs w:val="24"/>
        </w:rPr>
        <w:t>P</w:t>
      </w:r>
      <w:r>
        <w:rPr>
          <w:rFonts w:asciiTheme="majorBidi" w:hAnsiTheme="majorBidi" w:cstheme="majorBidi"/>
          <w:sz w:val="24"/>
          <w:szCs w:val="24"/>
          <w:lang w:val="id-ID"/>
        </w:rPr>
        <w:t>enelitian.</w:t>
      </w:r>
    </w:p>
    <w:p w:rsidR="00325144" w:rsidRDefault="00325144" w:rsidP="00325144">
      <w:pPr>
        <w:pStyle w:val="ListParagraph"/>
        <w:spacing w:line="480" w:lineRule="auto"/>
        <w:ind w:left="0" w:firstLine="851"/>
        <w:jc w:val="both"/>
        <w:rPr>
          <w:rFonts w:asciiTheme="majorBidi" w:hAnsiTheme="majorBidi" w:cstheme="majorBidi"/>
          <w:bCs/>
          <w:sz w:val="24"/>
          <w:szCs w:val="24"/>
          <w:lang w:val="id-ID"/>
        </w:rPr>
      </w:pPr>
      <w:r w:rsidRPr="00126B6A">
        <w:rPr>
          <w:rFonts w:asciiTheme="majorBidi" w:hAnsiTheme="majorBidi" w:cstheme="majorBidi"/>
          <w:b/>
          <w:bCs/>
          <w:sz w:val="24"/>
          <w:szCs w:val="24"/>
        </w:rPr>
        <w:t xml:space="preserve">Bab </w:t>
      </w:r>
      <w:proofErr w:type="spellStart"/>
      <w:r w:rsidRPr="00126B6A">
        <w:rPr>
          <w:rFonts w:asciiTheme="majorBidi" w:hAnsiTheme="majorBidi" w:cstheme="majorBidi"/>
          <w:b/>
          <w:bCs/>
          <w:sz w:val="24"/>
          <w:szCs w:val="24"/>
        </w:rPr>
        <w:t>ketiga</w:t>
      </w:r>
      <w:proofErr w:type="spellEnd"/>
      <w:r w:rsidRPr="00F31464">
        <w:rPr>
          <w:rFonts w:asciiTheme="majorBidi" w:hAnsiTheme="majorBidi" w:cstheme="majorBidi"/>
          <w:sz w:val="24"/>
          <w:szCs w:val="24"/>
        </w:rPr>
        <w:t>:</w:t>
      </w:r>
      <w:r w:rsidR="007D2F4E">
        <w:rPr>
          <w:rFonts w:asciiTheme="majorBidi" w:hAnsiTheme="majorBidi" w:cstheme="majorBidi"/>
          <w:sz w:val="24"/>
          <w:szCs w:val="24"/>
        </w:rPr>
        <w:t xml:space="preserve"> </w:t>
      </w:r>
      <w:proofErr w:type="spellStart"/>
      <w:r w:rsidR="007D2F4E">
        <w:rPr>
          <w:rFonts w:asciiTheme="majorBidi" w:hAnsiTheme="majorBidi" w:cstheme="majorBidi"/>
          <w:sz w:val="24"/>
          <w:szCs w:val="24"/>
        </w:rPr>
        <w:t>Metodologi</w:t>
      </w:r>
      <w:proofErr w:type="spellEnd"/>
      <w:r w:rsidR="007D2F4E">
        <w:rPr>
          <w:rFonts w:asciiTheme="majorBidi" w:hAnsiTheme="majorBidi" w:cstheme="majorBidi"/>
          <w:sz w:val="24"/>
          <w:szCs w:val="24"/>
        </w:rPr>
        <w:t xml:space="preserve"> </w:t>
      </w:r>
      <w:proofErr w:type="spellStart"/>
      <w:r w:rsidR="007D2F4E">
        <w:rPr>
          <w:rFonts w:asciiTheme="majorBidi" w:hAnsiTheme="majorBidi" w:cstheme="majorBidi"/>
          <w:sz w:val="24"/>
          <w:szCs w:val="24"/>
        </w:rPr>
        <w:t>P</w:t>
      </w:r>
      <w:r w:rsidRPr="00F31464">
        <w:rPr>
          <w:rFonts w:asciiTheme="majorBidi" w:hAnsiTheme="majorBidi" w:cstheme="majorBidi"/>
          <w:sz w:val="24"/>
          <w:szCs w:val="24"/>
        </w:rPr>
        <w:t>enelitian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terdiri</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dari</w:t>
      </w:r>
      <w:proofErr w:type="spellEnd"/>
      <w:r w:rsidRPr="00F31464">
        <w:rPr>
          <w:rFonts w:asciiTheme="majorBidi" w:hAnsiTheme="majorBidi" w:cstheme="majorBidi"/>
          <w:sz w:val="24"/>
          <w:szCs w:val="24"/>
        </w:rPr>
        <w:t xml:space="preserve">; </w:t>
      </w:r>
      <w:proofErr w:type="spellStart"/>
      <w:r w:rsidR="007D2F4E">
        <w:rPr>
          <w:rFonts w:asciiTheme="majorBidi" w:hAnsiTheme="majorBidi" w:cstheme="majorBidi"/>
          <w:bCs/>
          <w:sz w:val="24"/>
          <w:szCs w:val="24"/>
        </w:rPr>
        <w:t>Tempat</w:t>
      </w:r>
      <w:proofErr w:type="spellEnd"/>
      <w:r w:rsidR="007D2F4E">
        <w:rPr>
          <w:rFonts w:asciiTheme="majorBidi" w:hAnsiTheme="majorBidi" w:cstheme="majorBidi"/>
          <w:bCs/>
          <w:sz w:val="24"/>
          <w:szCs w:val="24"/>
        </w:rPr>
        <w:t xml:space="preserve"> D</w:t>
      </w:r>
      <w:r w:rsidRPr="00F31464">
        <w:rPr>
          <w:rFonts w:asciiTheme="majorBidi" w:hAnsiTheme="majorBidi" w:cstheme="majorBidi"/>
          <w:bCs/>
          <w:sz w:val="24"/>
          <w:szCs w:val="24"/>
        </w:rPr>
        <w:t xml:space="preserve">an </w:t>
      </w:r>
      <w:proofErr w:type="spellStart"/>
      <w:r w:rsidRPr="00F31464">
        <w:rPr>
          <w:rFonts w:asciiTheme="majorBidi" w:hAnsiTheme="majorBidi" w:cstheme="majorBidi"/>
          <w:bCs/>
          <w:sz w:val="24"/>
          <w:szCs w:val="24"/>
        </w:rPr>
        <w:t>Waktu</w:t>
      </w:r>
      <w:proofErr w:type="spellEnd"/>
      <w:r w:rsidRPr="00F31464">
        <w:rPr>
          <w:rFonts w:asciiTheme="majorBidi" w:hAnsiTheme="majorBidi" w:cstheme="majorBidi"/>
          <w:bCs/>
          <w:sz w:val="24"/>
          <w:szCs w:val="24"/>
        </w:rPr>
        <w:t xml:space="preserve"> </w:t>
      </w:r>
      <w:proofErr w:type="spellStart"/>
      <w:r w:rsidRPr="00F31464">
        <w:rPr>
          <w:rFonts w:asciiTheme="majorBidi" w:hAnsiTheme="majorBidi" w:cstheme="majorBidi"/>
          <w:bCs/>
          <w:sz w:val="24"/>
          <w:szCs w:val="24"/>
        </w:rPr>
        <w:t>Penelitian</w:t>
      </w:r>
      <w:proofErr w:type="spellEnd"/>
      <w:r w:rsidRPr="00F31464">
        <w:rPr>
          <w:rFonts w:asciiTheme="majorBidi" w:hAnsiTheme="majorBidi" w:cstheme="majorBidi"/>
          <w:bCs/>
          <w:sz w:val="24"/>
          <w:szCs w:val="24"/>
        </w:rPr>
        <w:t xml:space="preserve">, </w:t>
      </w:r>
      <w:proofErr w:type="spellStart"/>
      <w:r w:rsidRPr="00F31464">
        <w:rPr>
          <w:rFonts w:asciiTheme="majorBidi" w:hAnsiTheme="majorBidi" w:cstheme="majorBidi"/>
          <w:bCs/>
          <w:sz w:val="24"/>
          <w:szCs w:val="24"/>
        </w:rPr>
        <w:t>Populasi</w:t>
      </w:r>
      <w:proofErr w:type="spellEnd"/>
      <w:r w:rsidRPr="00F31464">
        <w:rPr>
          <w:rFonts w:asciiTheme="majorBidi" w:hAnsiTheme="majorBidi" w:cstheme="majorBidi"/>
          <w:bCs/>
          <w:sz w:val="24"/>
          <w:szCs w:val="24"/>
        </w:rPr>
        <w:t xml:space="preserve"> </w:t>
      </w:r>
      <w:proofErr w:type="spellStart"/>
      <w:r w:rsidRPr="00F31464">
        <w:rPr>
          <w:rFonts w:asciiTheme="majorBidi" w:hAnsiTheme="majorBidi" w:cstheme="majorBidi"/>
          <w:bCs/>
          <w:sz w:val="24"/>
          <w:szCs w:val="24"/>
        </w:rPr>
        <w:t>dan</w:t>
      </w:r>
      <w:proofErr w:type="spellEnd"/>
      <w:r w:rsidRPr="00F31464">
        <w:rPr>
          <w:rFonts w:asciiTheme="majorBidi" w:hAnsiTheme="majorBidi" w:cstheme="majorBidi"/>
          <w:bCs/>
          <w:sz w:val="24"/>
          <w:szCs w:val="24"/>
        </w:rPr>
        <w:t xml:space="preserve"> </w:t>
      </w:r>
      <w:proofErr w:type="spellStart"/>
      <w:r w:rsidRPr="00F31464">
        <w:rPr>
          <w:rFonts w:asciiTheme="majorBidi" w:hAnsiTheme="majorBidi" w:cstheme="majorBidi"/>
          <w:bCs/>
          <w:sz w:val="24"/>
          <w:szCs w:val="24"/>
        </w:rPr>
        <w:t>Sampel</w:t>
      </w:r>
      <w:proofErr w:type="spellEnd"/>
      <w:r w:rsidRPr="00F31464">
        <w:rPr>
          <w:rFonts w:asciiTheme="majorBidi" w:hAnsiTheme="majorBidi" w:cstheme="majorBidi"/>
          <w:bCs/>
          <w:sz w:val="24"/>
          <w:szCs w:val="24"/>
        </w:rPr>
        <w:t xml:space="preserve">, </w:t>
      </w:r>
      <w:proofErr w:type="spellStart"/>
      <w:r w:rsidRPr="00F31464">
        <w:rPr>
          <w:rFonts w:asciiTheme="majorBidi" w:hAnsiTheme="majorBidi" w:cstheme="majorBidi"/>
          <w:bCs/>
          <w:sz w:val="24"/>
          <w:szCs w:val="24"/>
        </w:rPr>
        <w:t>Jenis</w:t>
      </w:r>
      <w:proofErr w:type="spellEnd"/>
      <w:r w:rsidRPr="00F31464">
        <w:rPr>
          <w:rFonts w:asciiTheme="majorBidi" w:hAnsiTheme="majorBidi" w:cstheme="majorBidi"/>
          <w:bCs/>
          <w:sz w:val="24"/>
          <w:szCs w:val="24"/>
        </w:rPr>
        <w:t xml:space="preserve"> </w:t>
      </w:r>
      <w:proofErr w:type="spellStart"/>
      <w:r w:rsidRPr="00F31464">
        <w:rPr>
          <w:rFonts w:asciiTheme="majorBidi" w:hAnsiTheme="majorBidi" w:cstheme="majorBidi"/>
          <w:bCs/>
          <w:sz w:val="24"/>
          <w:szCs w:val="24"/>
        </w:rPr>
        <w:t>Metode</w:t>
      </w:r>
      <w:proofErr w:type="spellEnd"/>
      <w:r w:rsidRPr="00F31464">
        <w:rPr>
          <w:rFonts w:asciiTheme="majorBidi" w:hAnsiTheme="majorBidi" w:cstheme="majorBidi"/>
          <w:bCs/>
          <w:sz w:val="24"/>
          <w:szCs w:val="24"/>
        </w:rPr>
        <w:t xml:space="preserve"> </w:t>
      </w:r>
      <w:proofErr w:type="spellStart"/>
      <w:r w:rsidRPr="00F31464">
        <w:rPr>
          <w:rFonts w:asciiTheme="majorBidi" w:hAnsiTheme="majorBidi" w:cstheme="majorBidi"/>
          <w:bCs/>
          <w:sz w:val="24"/>
          <w:szCs w:val="24"/>
        </w:rPr>
        <w:t>Penelitian</w:t>
      </w:r>
      <w:proofErr w:type="spellEnd"/>
      <w:r w:rsidRPr="00F31464">
        <w:rPr>
          <w:rFonts w:asciiTheme="majorBidi" w:hAnsiTheme="majorBidi" w:cstheme="majorBidi"/>
          <w:bCs/>
          <w:sz w:val="24"/>
          <w:szCs w:val="24"/>
        </w:rPr>
        <w:t xml:space="preserve">, </w:t>
      </w:r>
      <w:proofErr w:type="spellStart"/>
      <w:r w:rsidRPr="00F31464">
        <w:rPr>
          <w:rFonts w:asciiTheme="majorBidi" w:hAnsiTheme="majorBidi" w:cstheme="majorBidi"/>
          <w:bCs/>
          <w:sz w:val="24"/>
          <w:szCs w:val="24"/>
        </w:rPr>
        <w:t>Teknik</w:t>
      </w:r>
      <w:proofErr w:type="spellEnd"/>
      <w:r w:rsidRPr="00F31464">
        <w:rPr>
          <w:rFonts w:asciiTheme="majorBidi" w:hAnsiTheme="majorBidi" w:cstheme="majorBidi"/>
          <w:bCs/>
          <w:sz w:val="24"/>
          <w:szCs w:val="24"/>
        </w:rPr>
        <w:t xml:space="preserve"> </w:t>
      </w:r>
      <w:proofErr w:type="spellStart"/>
      <w:r w:rsidRPr="00F31464">
        <w:rPr>
          <w:rFonts w:asciiTheme="majorBidi" w:hAnsiTheme="majorBidi" w:cstheme="majorBidi"/>
          <w:bCs/>
          <w:sz w:val="24"/>
          <w:szCs w:val="24"/>
        </w:rPr>
        <w:t>Pengumpulan</w:t>
      </w:r>
      <w:proofErr w:type="spellEnd"/>
      <w:r w:rsidRPr="00F31464">
        <w:rPr>
          <w:rFonts w:asciiTheme="majorBidi" w:hAnsiTheme="majorBidi" w:cstheme="majorBidi"/>
          <w:bCs/>
          <w:sz w:val="24"/>
          <w:szCs w:val="24"/>
        </w:rPr>
        <w:t xml:space="preserve"> Data, </w:t>
      </w:r>
      <w:proofErr w:type="spellStart"/>
      <w:r w:rsidRPr="00F31464">
        <w:rPr>
          <w:rFonts w:asciiTheme="majorBidi" w:hAnsiTheme="majorBidi" w:cstheme="majorBidi"/>
          <w:bCs/>
          <w:sz w:val="24"/>
          <w:szCs w:val="24"/>
        </w:rPr>
        <w:t>Tekhnik</w:t>
      </w:r>
      <w:proofErr w:type="spellEnd"/>
      <w:r w:rsidRPr="00F31464">
        <w:rPr>
          <w:rFonts w:asciiTheme="majorBidi" w:hAnsiTheme="majorBidi" w:cstheme="majorBidi"/>
          <w:bCs/>
          <w:sz w:val="24"/>
          <w:szCs w:val="24"/>
        </w:rPr>
        <w:t xml:space="preserve"> </w:t>
      </w:r>
      <w:proofErr w:type="spellStart"/>
      <w:r w:rsidRPr="00F31464">
        <w:rPr>
          <w:rFonts w:asciiTheme="majorBidi" w:hAnsiTheme="majorBidi" w:cstheme="majorBidi"/>
          <w:bCs/>
          <w:sz w:val="24"/>
          <w:szCs w:val="24"/>
        </w:rPr>
        <w:t>Analisis</w:t>
      </w:r>
      <w:proofErr w:type="spellEnd"/>
      <w:r w:rsidRPr="00F31464">
        <w:rPr>
          <w:rFonts w:asciiTheme="majorBidi" w:hAnsiTheme="majorBidi" w:cstheme="majorBidi"/>
          <w:bCs/>
          <w:sz w:val="24"/>
          <w:szCs w:val="24"/>
        </w:rPr>
        <w:t xml:space="preserve"> Data</w:t>
      </w:r>
      <w:r w:rsidR="007D2F4E">
        <w:rPr>
          <w:rFonts w:asciiTheme="majorBidi" w:hAnsiTheme="majorBidi" w:cstheme="majorBidi"/>
          <w:bCs/>
          <w:sz w:val="24"/>
          <w:szCs w:val="24"/>
          <w:lang w:val="id-ID"/>
        </w:rPr>
        <w:t xml:space="preserve">, Hipotesis </w:t>
      </w:r>
      <w:proofErr w:type="spellStart"/>
      <w:r w:rsidR="007D2F4E">
        <w:rPr>
          <w:rFonts w:asciiTheme="majorBidi" w:hAnsiTheme="majorBidi" w:cstheme="majorBidi"/>
          <w:bCs/>
          <w:sz w:val="24"/>
          <w:szCs w:val="24"/>
        </w:rPr>
        <w:t>Statistik</w:t>
      </w:r>
      <w:proofErr w:type="spellEnd"/>
      <w:r w:rsidRPr="00F31464">
        <w:rPr>
          <w:rFonts w:asciiTheme="majorBidi" w:hAnsiTheme="majorBidi" w:cstheme="majorBidi"/>
          <w:bCs/>
          <w:sz w:val="24"/>
          <w:szCs w:val="24"/>
          <w:lang w:val="id-ID"/>
        </w:rPr>
        <w:t>.</w:t>
      </w:r>
    </w:p>
    <w:p w:rsidR="007D2F4E" w:rsidRPr="007D2F4E" w:rsidRDefault="00325144" w:rsidP="007D2F4E">
      <w:pPr>
        <w:pStyle w:val="ListParagraph"/>
        <w:spacing w:line="480" w:lineRule="auto"/>
        <w:ind w:left="0" w:firstLine="851"/>
        <w:jc w:val="both"/>
        <w:rPr>
          <w:rFonts w:asciiTheme="majorBidi" w:hAnsiTheme="majorBidi" w:cstheme="majorBidi"/>
          <w:bCs/>
          <w:sz w:val="24"/>
          <w:szCs w:val="24"/>
        </w:rPr>
      </w:pPr>
      <w:r w:rsidRPr="00F31464">
        <w:rPr>
          <w:rFonts w:asciiTheme="majorBidi" w:hAnsiTheme="majorBidi" w:cstheme="majorBidi"/>
          <w:b/>
          <w:sz w:val="24"/>
          <w:szCs w:val="24"/>
          <w:lang w:val="id-ID"/>
        </w:rPr>
        <w:t xml:space="preserve">Bab Keempat, </w:t>
      </w:r>
      <w:proofErr w:type="spellStart"/>
      <w:r w:rsidR="007D2F4E" w:rsidRPr="007D2F4E">
        <w:rPr>
          <w:rFonts w:asciiTheme="majorBidi" w:hAnsiTheme="majorBidi" w:cstheme="majorBidi"/>
          <w:bCs/>
          <w:sz w:val="24"/>
          <w:szCs w:val="24"/>
        </w:rPr>
        <w:t>Hasil</w:t>
      </w:r>
      <w:proofErr w:type="spellEnd"/>
      <w:r w:rsidR="007D2F4E" w:rsidRPr="007D2F4E">
        <w:rPr>
          <w:rFonts w:asciiTheme="majorBidi" w:hAnsiTheme="majorBidi" w:cstheme="majorBidi"/>
          <w:bCs/>
          <w:sz w:val="24"/>
          <w:szCs w:val="24"/>
        </w:rPr>
        <w:t xml:space="preserve"> </w:t>
      </w:r>
      <w:proofErr w:type="spellStart"/>
      <w:r w:rsidR="007D2F4E" w:rsidRPr="007D2F4E">
        <w:rPr>
          <w:rFonts w:asciiTheme="majorBidi" w:hAnsiTheme="majorBidi" w:cstheme="majorBidi"/>
          <w:bCs/>
          <w:sz w:val="24"/>
          <w:szCs w:val="24"/>
        </w:rPr>
        <w:t>Penelitian</w:t>
      </w:r>
      <w:proofErr w:type="spellEnd"/>
      <w:r w:rsidR="007D2F4E" w:rsidRPr="007D2F4E">
        <w:rPr>
          <w:rFonts w:asciiTheme="majorBidi" w:hAnsiTheme="majorBidi" w:cstheme="majorBidi"/>
          <w:bCs/>
          <w:sz w:val="24"/>
          <w:szCs w:val="24"/>
        </w:rPr>
        <w:t xml:space="preserve"> Dan </w:t>
      </w:r>
      <w:proofErr w:type="spellStart"/>
      <w:r w:rsidR="007D2F4E" w:rsidRPr="007D2F4E">
        <w:rPr>
          <w:rFonts w:asciiTheme="majorBidi" w:hAnsiTheme="majorBidi" w:cstheme="majorBidi"/>
          <w:bCs/>
          <w:sz w:val="24"/>
          <w:szCs w:val="24"/>
        </w:rPr>
        <w:t>Pembahasan</w:t>
      </w:r>
      <w:proofErr w:type="spellEnd"/>
      <w:r w:rsidR="007D2F4E" w:rsidRPr="007D2F4E">
        <w:rPr>
          <w:rFonts w:asciiTheme="majorBidi" w:hAnsiTheme="majorBidi" w:cstheme="majorBidi"/>
          <w:bCs/>
          <w:sz w:val="24"/>
          <w:szCs w:val="24"/>
        </w:rPr>
        <w:t xml:space="preserve">: </w:t>
      </w:r>
      <w:proofErr w:type="spellStart"/>
      <w:r w:rsidR="007D2F4E" w:rsidRPr="007D2F4E">
        <w:rPr>
          <w:rFonts w:asciiTheme="majorBidi" w:hAnsiTheme="majorBidi" w:cstheme="majorBidi"/>
          <w:bCs/>
          <w:sz w:val="24"/>
          <w:szCs w:val="24"/>
        </w:rPr>
        <w:t>Deskripsi</w:t>
      </w:r>
      <w:proofErr w:type="spellEnd"/>
      <w:r w:rsidR="007D2F4E" w:rsidRPr="007D2F4E">
        <w:rPr>
          <w:rFonts w:asciiTheme="majorBidi" w:hAnsiTheme="majorBidi" w:cstheme="majorBidi"/>
          <w:bCs/>
          <w:sz w:val="24"/>
          <w:szCs w:val="24"/>
        </w:rPr>
        <w:t xml:space="preserve"> </w:t>
      </w:r>
      <w:proofErr w:type="spellStart"/>
      <w:r w:rsidR="007D2F4E" w:rsidRPr="007D2F4E">
        <w:rPr>
          <w:rFonts w:asciiTheme="majorBidi" w:hAnsiTheme="majorBidi" w:cstheme="majorBidi"/>
          <w:bCs/>
          <w:sz w:val="24"/>
          <w:szCs w:val="24"/>
        </w:rPr>
        <w:t>Hasil</w:t>
      </w:r>
      <w:proofErr w:type="spellEnd"/>
      <w:r w:rsidR="007D2F4E" w:rsidRPr="007D2F4E">
        <w:rPr>
          <w:rFonts w:asciiTheme="majorBidi" w:hAnsiTheme="majorBidi" w:cstheme="majorBidi"/>
          <w:bCs/>
          <w:sz w:val="24"/>
          <w:szCs w:val="24"/>
        </w:rPr>
        <w:t xml:space="preserve">, </w:t>
      </w:r>
      <w:proofErr w:type="spellStart"/>
      <w:r w:rsidR="007D2F4E" w:rsidRPr="007D2F4E">
        <w:rPr>
          <w:rFonts w:asciiTheme="majorBidi" w:hAnsiTheme="majorBidi" w:cstheme="majorBidi"/>
          <w:bCs/>
          <w:sz w:val="24"/>
          <w:szCs w:val="24"/>
        </w:rPr>
        <w:t>Uji</w:t>
      </w:r>
      <w:proofErr w:type="spellEnd"/>
      <w:r w:rsidR="007D2F4E" w:rsidRPr="007D2F4E">
        <w:rPr>
          <w:rFonts w:asciiTheme="majorBidi" w:hAnsiTheme="majorBidi" w:cstheme="majorBidi"/>
          <w:bCs/>
          <w:sz w:val="24"/>
          <w:szCs w:val="24"/>
        </w:rPr>
        <w:t xml:space="preserve"> </w:t>
      </w:r>
      <w:proofErr w:type="spellStart"/>
      <w:r w:rsidR="007D2F4E" w:rsidRPr="007D2F4E">
        <w:rPr>
          <w:rFonts w:asciiTheme="majorBidi" w:hAnsiTheme="majorBidi" w:cstheme="majorBidi"/>
          <w:bCs/>
          <w:sz w:val="24"/>
          <w:szCs w:val="24"/>
        </w:rPr>
        <w:t>Persyaratan</w:t>
      </w:r>
      <w:proofErr w:type="spellEnd"/>
      <w:r w:rsidR="007D2F4E" w:rsidRPr="007D2F4E">
        <w:rPr>
          <w:rFonts w:asciiTheme="majorBidi" w:hAnsiTheme="majorBidi" w:cstheme="majorBidi"/>
          <w:bCs/>
          <w:sz w:val="24"/>
          <w:szCs w:val="24"/>
        </w:rPr>
        <w:t xml:space="preserve"> </w:t>
      </w:r>
      <w:proofErr w:type="spellStart"/>
      <w:r w:rsidR="007D2F4E" w:rsidRPr="007D2F4E">
        <w:rPr>
          <w:rFonts w:asciiTheme="majorBidi" w:hAnsiTheme="majorBidi" w:cstheme="majorBidi"/>
          <w:bCs/>
          <w:sz w:val="24"/>
          <w:szCs w:val="24"/>
        </w:rPr>
        <w:t>Analisis</w:t>
      </w:r>
      <w:proofErr w:type="spellEnd"/>
      <w:r w:rsidR="007D2F4E" w:rsidRPr="007D2F4E">
        <w:rPr>
          <w:rFonts w:asciiTheme="majorBidi" w:hAnsiTheme="majorBidi" w:cstheme="majorBidi"/>
          <w:bCs/>
          <w:sz w:val="24"/>
          <w:szCs w:val="24"/>
        </w:rPr>
        <w:t xml:space="preserve">, </w:t>
      </w:r>
      <w:proofErr w:type="spellStart"/>
      <w:r w:rsidR="007D2F4E" w:rsidRPr="007D2F4E">
        <w:rPr>
          <w:rFonts w:asciiTheme="majorBidi" w:hAnsiTheme="majorBidi" w:cstheme="majorBidi"/>
          <w:bCs/>
          <w:sz w:val="24"/>
          <w:szCs w:val="24"/>
        </w:rPr>
        <w:t>Pengujian</w:t>
      </w:r>
      <w:proofErr w:type="spellEnd"/>
      <w:r w:rsidR="007D2F4E" w:rsidRPr="007D2F4E">
        <w:rPr>
          <w:rFonts w:asciiTheme="majorBidi" w:hAnsiTheme="majorBidi" w:cstheme="majorBidi"/>
          <w:bCs/>
          <w:sz w:val="24"/>
          <w:szCs w:val="24"/>
        </w:rPr>
        <w:t xml:space="preserve"> </w:t>
      </w:r>
      <w:proofErr w:type="spellStart"/>
      <w:r w:rsidR="007D2F4E" w:rsidRPr="007D2F4E">
        <w:rPr>
          <w:rFonts w:asciiTheme="majorBidi" w:hAnsiTheme="majorBidi" w:cstheme="majorBidi"/>
          <w:bCs/>
          <w:sz w:val="24"/>
          <w:szCs w:val="24"/>
        </w:rPr>
        <w:t>Hipotesis</w:t>
      </w:r>
      <w:proofErr w:type="spellEnd"/>
      <w:r w:rsidR="007D2F4E" w:rsidRPr="007D2F4E">
        <w:rPr>
          <w:rFonts w:asciiTheme="majorBidi" w:hAnsiTheme="majorBidi" w:cstheme="majorBidi"/>
          <w:bCs/>
          <w:sz w:val="24"/>
          <w:szCs w:val="24"/>
        </w:rPr>
        <w:t xml:space="preserve">, </w:t>
      </w:r>
      <w:proofErr w:type="spellStart"/>
      <w:r w:rsidR="007D2F4E" w:rsidRPr="007D2F4E">
        <w:rPr>
          <w:rFonts w:asciiTheme="majorBidi" w:hAnsiTheme="majorBidi" w:cstheme="majorBidi"/>
          <w:bCs/>
          <w:sz w:val="24"/>
          <w:szCs w:val="24"/>
        </w:rPr>
        <w:t>Pembahasan</w:t>
      </w:r>
      <w:proofErr w:type="spellEnd"/>
      <w:r w:rsidR="007D2F4E" w:rsidRPr="007D2F4E">
        <w:rPr>
          <w:rFonts w:asciiTheme="majorBidi" w:hAnsiTheme="majorBidi" w:cstheme="majorBidi"/>
          <w:bCs/>
          <w:sz w:val="24"/>
          <w:szCs w:val="24"/>
        </w:rPr>
        <w:t xml:space="preserve"> </w:t>
      </w:r>
      <w:proofErr w:type="spellStart"/>
      <w:r w:rsidR="007D2F4E" w:rsidRPr="007D2F4E">
        <w:rPr>
          <w:rFonts w:asciiTheme="majorBidi" w:hAnsiTheme="majorBidi" w:cstheme="majorBidi"/>
          <w:bCs/>
          <w:sz w:val="24"/>
          <w:szCs w:val="24"/>
        </w:rPr>
        <w:t>Hasil</w:t>
      </w:r>
      <w:proofErr w:type="spellEnd"/>
      <w:r w:rsidR="007D2F4E" w:rsidRPr="007D2F4E">
        <w:rPr>
          <w:rFonts w:asciiTheme="majorBidi" w:hAnsiTheme="majorBidi" w:cstheme="majorBidi"/>
          <w:bCs/>
          <w:sz w:val="24"/>
          <w:szCs w:val="24"/>
        </w:rPr>
        <w:t xml:space="preserve"> </w:t>
      </w:r>
      <w:proofErr w:type="spellStart"/>
      <w:r w:rsidR="007D2F4E" w:rsidRPr="007D2F4E">
        <w:rPr>
          <w:rFonts w:asciiTheme="majorBidi" w:hAnsiTheme="majorBidi" w:cstheme="majorBidi"/>
          <w:bCs/>
          <w:sz w:val="24"/>
          <w:szCs w:val="24"/>
        </w:rPr>
        <w:t>Penelitian</w:t>
      </w:r>
      <w:proofErr w:type="spellEnd"/>
      <w:r w:rsidR="007D2F4E" w:rsidRPr="007D2F4E">
        <w:rPr>
          <w:rFonts w:asciiTheme="majorBidi" w:hAnsiTheme="majorBidi" w:cstheme="majorBidi"/>
          <w:bCs/>
          <w:sz w:val="24"/>
          <w:szCs w:val="24"/>
        </w:rPr>
        <w:t>.</w:t>
      </w:r>
    </w:p>
    <w:p w:rsidR="00325144" w:rsidRPr="00130DA8" w:rsidRDefault="00325144" w:rsidP="007D2F4E">
      <w:pPr>
        <w:pStyle w:val="ListParagraph"/>
        <w:spacing w:line="480" w:lineRule="auto"/>
        <w:ind w:left="0" w:firstLine="851"/>
        <w:jc w:val="both"/>
        <w:rPr>
          <w:rFonts w:asciiTheme="majorBidi" w:hAnsiTheme="majorBidi" w:cstheme="majorBidi"/>
          <w:sz w:val="24"/>
          <w:szCs w:val="24"/>
        </w:rPr>
      </w:pPr>
      <w:r w:rsidRPr="00F31464">
        <w:rPr>
          <w:rFonts w:asciiTheme="majorBidi" w:hAnsiTheme="majorBidi" w:cstheme="majorBidi"/>
          <w:b/>
          <w:sz w:val="24"/>
          <w:szCs w:val="24"/>
          <w:lang w:val="fi-FI"/>
        </w:rPr>
        <w:t>Bab Kelima Penutup</w:t>
      </w:r>
      <w:r w:rsidRPr="00F31464">
        <w:rPr>
          <w:rFonts w:asciiTheme="majorBidi" w:hAnsiTheme="majorBidi" w:cstheme="majorBidi"/>
          <w:bCs/>
          <w:sz w:val="24"/>
          <w:szCs w:val="24"/>
          <w:lang w:val="fi-FI"/>
        </w:rPr>
        <w:t>, yang meliputi</w:t>
      </w:r>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kesimpulan</w:t>
      </w:r>
      <w:proofErr w:type="spellEnd"/>
      <w:r w:rsidRPr="00F31464">
        <w:rPr>
          <w:rFonts w:asciiTheme="majorBidi" w:hAnsiTheme="majorBidi" w:cstheme="majorBidi"/>
          <w:sz w:val="24"/>
          <w:szCs w:val="24"/>
        </w:rPr>
        <w:t xml:space="preserve"> yang </w:t>
      </w:r>
      <w:proofErr w:type="spellStart"/>
      <w:r w:rsidRPr="00F31464">
        <w:rPr>
          <w:rFonts w:asciiTheme="majorBidi" w:hAnsiTheme="majorBidi" w:cstheme="majorBidi"/>
          <w:sz w:val="24"/>
          <w:szCs w:val="24"/>
        </w:rPr>
        <w:t>didapat</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pada</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hasil</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penelitian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dan</w:t>
      </w:r>
      <w:proofErr w:type="spellEnd"/>
      <w:r w:rsidRPr="00F31464">
        <w:rPr>
          <w:rFonts w:asciiTheme="majorBidi" w:hAnsiTheme="majorBidi" w:cstheme="majorBidi"/>
          <w:sz w:val="24"/>
          <w:szCs w:val="24"/>
        </w:rPr>
        <w:t xml:space="preserve"> saran-saran yang </w:t>
      </w:r>
      <w:proofErr w:type="spellStart"/>
      <w:r w:rsidRPr="00F31464">
        <w:rPr>
          <w:rFonts w:asciiTheme="majorBidi" w:hAnsiTheme="majorBidi" w:cstheme="majorBidi"/>
          <w:sz w:val="24"/>
          <w:szCs w:val="24"/>
        </w:rPr>
        <w:t>penulis</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sampaikan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berkaitan</w:t>
      </w:r>
      <w:proofErr w:type="spellEnd"/>
      <w:r w:rsidRPr="00F31464">
        <w:rPr>
          <w:rFonts w:asciiTheme="majorBidi" w:hAnsiTheme="majorBidi" w:cstheme="majorBidi"/>
          <w:sz w:val="24"/>
          <w:szCs w:val="24"/>
        </w:rPr>
        <w:t xml:space="preserve"> </w:t>
      </w:r>
      <w:proofErr w:type="spellStart"/>
      <w:r w:rsidRPr="00F31464">
        <w:rPr>
          <w:rFonts w:asciiTheme="majorBidi" w:hAnsiTheme="majorBidi" w:cstheme="majorBidi"/>
          <w:sz w:val="24"/>
          <w:szCs w:val="24"/>
        </w:rPr>
        <w:t>deng</w:t>
      </w:r>
      <w:r>
        <w:rPr>
          <w:rFonts w:asciiTheme="majorBidi" w:hAnsiTheme="majorBidi" w:cstheme="majorBidi"/>
          <w:sz w:val="24"/>
          <w:szCs w:val="24"/>
        </w:rPr>
        <w: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topik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pembahasan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p>
    <w:p w:rsidR="00661197" w:rsidRDefault="00661197"/>
    <w:sectPr w:rsidR="00661197" w:rsidSect="00B03A53">
      <w:headerReference w:type="even" r:id="rId8"/>
      <w:headerReference w:type="default" r:id="rId9"/>
      <w:footerReference w:type="first" r:id="rId10"/>
      <w:pgSz w:w="10319" w:h="14572" w:code="13"/>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4C" w:rsidRDefault="005E5D4C" w:rsidP="00325144">
      <w:pPr>
        <w:spacing w:after="0" w:line="240" w:lineRule="auto"/>
      </w:pPr>
      <w:r>
        <w:separator/>
      </w:r>
    </w:p>
  </w:endnote>
  <w:endnote w:type="continuationSeparator" w:id="0">
    <w:p w:rsidR="005E5D4C" w:rsidRDefault="005E5D4C" w:rsidP="0032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C2" w:rsidRPr="00CA1BC2" w:rsidRDefault="00CA1BC2" w:rsidP="00CA1BC2">
    <w:pPr>
      <w:pStyle w:val="Footer"/>
      <w:jc w:val="center"/>
      <w:rPr>
        <w:rFonts w:asciiTheme="majorBidi" w:hAnsiTheme="majorBidi" w:cstheme="majorBidi"/>
        <w:sz w:val="24"/>
        <w:szCs w:val="24"/>
        <w:lang w:val="id-ID"/>
      </w:rPr>
    </w:pPr>
    <w:r w:rsidRPr="00CA1BC2">
      <w:rPr>
        <w:rFonts w:asciiTheme="majorBidi" w:hAnsiTheme="majorBidi" w:cstheme="majorBidi"/>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4C" w:rsidRDefault="005E5D4C" w:rsidP="00325144">
      <w:pPr>
        <w:spacing w:after="0" w:line="240" w:lineRule="auto"/>
      </w:pPr>
      <w:r>
        <w:separator/>
      </w:r>
    </w:p>
  </w:footnote>
  <w:footnote w:type="continuationSeparator" w:id="0">
    <w:p w:rsidR="005E5D4C" w:rsidRDefault="005E5D4C" w:rsidP="00325144">
      <w:pPr>
        <w:spacing w:after="0" w:line="240" w:lineRule="auto"/>
      </w:pPr>
      <w:r>
        <w:continuationSeparator/>
      </w:r>
    </w:p>
  </w:footnote>
  <w:footnote w:id="1">
    <w:p w:rsidR="00325144" w:rsidRPr="008F430B" w:rsidRDefault="00325144" w:rsidP="00CA1BC2">
      <w:pPr>
        <w:pStyle w:val="FootnoteText"/>
        <w:ind w:firstLine="720"/>
        <w:jc w:val="both"/>
        <w:rPr>
          <w:rFonts w:asciiTheme="majorBidi" w:hAnsiTheme="majorBidi" w:cstheme="majorBidi"/>
        </w:rPr>
      </w:pPr>
      <w:r w:rsidRPr="008F430B">
        <w:rPr>
          <w:rStyle w:val="FootnoteReference"/>
          <w:rFonts w:asciiTheme="majorBidi" w:hAnsiTheme="majorBidi" w:cstheme="majorBidi"/>
        </w:rPr>
        <w:footnoteRef/>
      </w:r>
      <w:r w:rsidRPr="008F430B">
        <w:rPr>
          <w:rFonts w:asciiTheme="majorBidi" w:hAnsiTheme="majorBidi" w:cstheme="majorBidi"/>
        </w:rPr>
        <w:t xml:space="preserve"> </w:t>
      </w:r>
      <w:proofErr w:type="spellStart"/>
      <w:r w:rsidRPr="008F430B">
        <w:rPr>
          <w:rFonts w:asciiTheme="majorBidi" w:hAnsiTheme="majorBidi" w:cstheme="majorBidi"/>
        </w:rPr>
        <w:t>Sudono</w:t>
      </w:r>
      <w:proofErr w:type="spellEnd"/>
      <w:r w:rsidRPr="008F430B">
        <w:rPr>
          <w:rFonts w:asciiTheme="majorBidi" w:hAnsiTheme="majorBidi" w:cstheme="majorBidi"/>
        </w:rPr>
        <w:t xml:space="preserve"> </w:t>
      </w:r>
      <w:proofErr w:type="spellStart"/>
      <w:r w:rsidRPr="008F430B">
        <w:rPr>
          <w:rFonts w:asciiTheme="majorBidi" w:hAnsiTheme="majorBidi" w:cstheme="majorBidi"/>
        </w:rPr>
        <w:t>syueb</w:t>
      </w:r>
      <w:proofErr w:type="spellEnd"/>
      <w:r w:rsidRPr="008F430B">
        <w:rPr>
          <w:rFonts w:asciiTheme="majorBidi" w:hAnsiTheme="majorBidi" w:cstheme="majorBidi"/>
        </w:rPr>
        <w:t xml:space="preserve">, </w:t>
      </w:r>
      <w:proofErr w:type="spellStart"/>
      <w:r w:rsidRPr="008F430B">
        <w:rPr>
          <w:rFonts w:asciiTheme="majorBidi" w:hAnsiTheme="majorBidi" w:cstheme="majorBidi"/>
          <w:i/>
          <w:iCs/>
        </w:rPr>
        <w:t>buku</w:t>
      </w:r>
      <w:proofErr w:type="spellEnd"/>
      <w:r w:rsidRPr="008F430B">
        <w:rPr>
          <w:rFonts w:asciiTheme="majorBidi" w:hAnsiTheme="majorBidi" w:cstheme="majorBidi"/>
          <w:i/>
          <w:iCs/>
        </w:rPr>
        <w:t xml:space="preserve"> </w:t>
      </w:r>
      <w:proofErr w:type="spellStart"/>
      <w:r w:rsidRPr="008F430B">
        <w:rPr>
          <w:rFonts w:asciiTheme="majorBidi" w:hAnsiTheme="majorBidi" w:cstheme="majorBidi"/>
          <w:i/>
          <w:iCs/>
        </w:rPr>
        <w:t>pintar</w:t>
      </w:r>
      <w:proofErr w:type="spellEnd"/>
      <w:r w:rsidRPr="008F430B">
        <w:rPr>
          <w:rFonts w:asciiTheme="majorBidi" w:hAnsiTheme="majorBidi" w:cstheme="majorBidi"/>
          <w:i/>
          <w:iCs/>
        </w:rPr>
        <w:t xml:space="preserve"> agama </w:t>
      </w:r>
      <w:proofErr w:type="spellStart"/>
      <w:r w:rsidRPr="008F430B">
        <w:rPr>
          <w:rFonts w:asciiTheme="majorBidi" w:hAnsiTheme="majorBidi" w:cstheme="majorBidi"/>
          <w:i/>
          <w:iCs/>
        </w:rPr>
        <w:t>islam</w:t>
      </w:r>
      <w:proofErr w:type="spellEnd"/>
      <w:r w:rsidRPr="008F430B">
        <w:rPr>
          <w:rFonts w:asciiTheme="majorBidi" w:hAnsiTheme="majorBidi" w:cstheme="majorBidi"/>
        </w:rPr>
        <w:t xml:space="preserve">, </w:t>
      </w:r>
      <w:proofErr w:type="gramStart"/>
      <w:r w:rsidRPr="008F430B">
        <w:rPr>
          <w:rFonts w:asciiTheme="majorBidi" w:hAnsiTheme="majorBidi" w:cstheme="majorBidi"/>
        </w:rPr>
        <w:t xml:space="preserve">( </w:t>
      </w:r>
      <w:proofErr w:type="spellStart"/>
      <w:r w:rsidRPr="008F430B">
        <w:rPr>
          <w:rFonts w:asciiTheme="majorBidi" w:hAnsiTheme="majorBidi" w:cstheme="majorBidi"/>
        </w:rPr>
        <w:t>Deltamedia</w:t>
      </w:r>
      <w:proofErr w:type="spellEnd"/>
      <w:proofErr w:type="gramEnd"/>
      <w:r w:rsidRPr="008F430B">
        <w:rPr>
          <w:rFonts w:asciiTheme="majorBidi" w:hAnsiTheme="majorBidi" w:cstheme="majorBidi"/>
        </w:rPr>
        <w:t>, 2006 )</w:t>
      </w:r>
      <w:r>
        <w:rPr>
          <w:rFonts w:asciiTheme="majorBidi" w:hAnsiTheme="majorBidi" w:cstheme="majorBidi"/>
        </w:rPr>
        <w:t>,</w:t>
      </w:r>
      <w:r w:rsidRPr="008F430B">
        <w:rPr>
          <w:rFonts w:asciiTheme="majorBidi" w:hAnsiTheme="majorBidi" w:cstheme="majorBidi"/>
        </w:rPr>
        <w:t xml:space="preserve"> 12.</w:t>
      </w:r>
    </w:p>
  </w:footnote>
  <w:footnote w:id="2">
    <w:p w:rsidR="00325144" w:rsidRPr="008F430B" w:rsidRDefault="00325144" w:rsidP="00CA1BC2">
      <w:pPr>
        <w:pStyle w:val="FootnoteText"/>
        <w:ind w:firstLine="720"/>
        <w:jc w:val="both"/>
        <w:rPr>
          <w:rFonts w:asciiTheme="majorBidi" w:hAnsiTheme="majorBidi" w:cstheme="majorBidi"/>
        </w:rPr>
      </w:pPr>
      <w:r w:rsidRPr="008F430B">
        <w:rPr>
          <w:rStyle w:val="FootnoteReference"/>
          <w:rFonts w:asciiTheme="majorBidi" w:hAnsiTheme="majorBidi" w:cstheme="majorBidi"/>
        </w:rPr>
        <w:footnoteRef/>
      </w:r>
      <w:r w:rsidRPr="008F430B">
        <w:rPr>
          <w:rFonts w:asciiTheme="majorBidi" w:hAnsiTheme="majorBidi" w:cstheme="majorBidi"/>
        </w:rPr>
        <w:t xml:space="preserve"> </w:t>
      </w:r>
      <w:proofErr w:type="spellStart"/>
      <w:r w:rsidRPr="008F430B">
        <w:rPr>
          <w:rFonts w:asciiTheme="majorBidi" w:hAnsiTheme="majorBidi" w:cstheme="majorBidi"/>
        </w:rPr>
        <w:t>Dadang</w:t>
      </w:r>
      <w:proofErr w:type="spellEnd"/>
      <w:r w:rsidRPr="008F430B">
        <w:rPr>
          <w:rFonts w:asciiTheme="majorBidi" w:hAnsiTheme="majorBidi" w:cstheme="majorBidi"/>
        </w:rPr>
        <w:t xml:space="preserve"> </w:t>
      </w:r>
      <w:proofErr w:type="spellStart"/>
      <w:r w:rsidRPr="008F430B">
        <w:rPr>
          <w:rFonts w:asciiTheme="majorBidi" w:hAnsiTheme="majorBidi" w:cstheme="majorBidi"/>
        </w:rPr>
        <w:t>kahmad</w:t>
      </w:r>
      <w:proofErr w:type="spellEnd"/>
      <w:r w:rsidRPr="008F430B">
        <w:rPr>
          <w:rFonts w:asciiTheme="majorBidi" w:hAnsiTheme="majorBidi" w:cstheme="majorBidi"/>
        </w:rPr>
        <w:t xml:space="preserve">, </w:t>
      </w:r>
      <w:proofErr w:type="spellStart"/>
      <w:r w:rsidRPr="008F430B">
        <w:rPr>
          <w:rFonts w:asciiTheme="majorBidi" w:hAnsiTheme="majorBidi" w:cstheme="majorBidi"/>
          <w:i/>
          <w:iCs/>
        </w:rPr>
        <w:t>sosiologi</w:t>
      </w:r>
      <w:proofErr w:type="spellEnd"/>
      <w:r w:rsidRPr="008F430B">
        <w:rPr>
          <w:rFonts w:asciiTheme="majorBidi" w:hAnsiTheme="majorBidi" w:cstheme="majorBidi"/>
          <w:i/>
          <w:iCs/>
        </w:rPr>
        <w:t xml:space="preserve"> agama</w:t>
      </w:r>
      <w:r w:rsidRPr="008F430B">
        <w:rPr>
          <w:rFonts w:asciiTheme="majorBidi" w:hAnsiTheme="majorBidi" w:cstheme="majorBidi"/>
        </w:rPr>
        <w:t xml:space="preserve">, </w:t>
      </w:r>
      <w:proofErr w:type="gramStart"/>
      <w:r w:rsidRPr="008F430B">
        <w:rPr>
          <w:rFonts w:asciiTheme="majorBidi" w:hAnsiTheme="majorBidi" w:cstheme="majorBidi"/>
        </w:rPr>
        <w:t>( Bandung</w:t>
      </w:r>
      <w:proofErr w:type="gramEnd"/>
      <w:r w:rsidRPr="008F430B">
        <w:rPr>
          <w:rFonts w:asciiTheme="majorBidi" w:hAnsiTheme="majorBidi" w:cstheme="majorBidi"/>
        </w:rPr>
        <w:t xml:space="preserve"> : PT </w:t>
      </w:r>
      <w:proofErr w:type="spellStart"/>
      <w:r w:rsidRPr="008F430B">
        <w:rPr>
          <w:rFonts w:asciiTheme="majorBidi" w:hAnsiTheme="majorBidi" w:cstheme="majorBidi"/>
        </w:rPr>
        <w:t>Remaja</w:t>
      </w:r>
      <w:proofErr w:type="spellEnd"/>
      <w:r w:rsidRPr="008F430B">
        <w:rPr>
          <w:rFonts w:asciiTheme="majorBidi" w:hAnsiTheme="majorBidi" w:cstheme="majorBidi"/>
        </w:rPr>
        <w:t xml:space="preserve"> </w:t>
      </w:r>
      <w:proofErr w:type="spellStart"/>
      <w:r w:rsidRPr="008F430B">
        <w:rPr>
          <w:rFonts w:asciiTheme="majorBidi" w:hAnsiTheme="majorBidi" w:cstheme="majorBidi"/>
        </w:rPr>
        <w:t>Rosdakarya</w:t>
      </w:r>
      <w:proofErr w:type="spellEnd"/>
      <w:r w:rsidRPr="008F430B">
        <w:rPr>
          <w:rFonts w:asciiTheme="majorBidi" w:hAnsiTheme="majorBidi" w:cstheme="majorBidi"/>
        </w:rPr>
        <w:t>, 2006)</w:t>
      </w:r>
      <w:r>
        <w:rPr>
          <w:rFonts w:asciiTheme="majorBidi" w:hAnsiTheme="majorBidi" w:cstheme="majorBidi"/>
        </w:rPr>
        <w:t>,</w:t>
      </w:r>
      <w:r w:rsidRPr="008F430B">
        <w:rPr>
          <w:rFonts w:asciiTheme="majorBidi" w:hAnsiTheme="majorBidi" w:cstheme="majorBidi"/>
        </w:rPr>
        <w:t xml:space="preserve"> 3.</w:t>
      </w:r>
    </w:p>
  </w:footnote>
  <w:footnote w:id="3">
    <w:p w:rsidR="00325144" w:rsidRPr="00B27F40" w:rsidRDefault="00325144" w:rsidP="00CA1BC2">
      <w:pPr>
        <w:pStyle w:val="FootnoteText"/>
        <w:ind w:firstLine="720"/>
        <w:jc w:val="both"/>
        <w:rPr>
          <w:rFonts w:asciiTheme="majorBidi" w:hAnsiTheme="majorBidi" w:cstheme="majorBidi"/>
        </w:rPr>
      </w:pPr>
      <w:r>
        <w:rPr>
          <w:rStyle w:val="FootnoteReference"/>
        </w:rPr>
        <w:footnoteRef/>
      </w:r>
      <w:r>
        <w:t xml:space="preserve"> </w:t>
      </w:r>
      <w:r w:rsidRPr="00B27F40">
        <w:rPr>
          <w:rFonts w:asciiTheme="majorBidi" w:hAnsiTheme="majorBidi" w:cstheme="majorBidi"/>
        </w:rPr>
        <w:t xml:space="preserve">Amir </w:t>
      </w:r>
      <w:proofErr w:type="spellStart"/>
      <w:r w:rsidRPr="00B27F40">
        <w:rPr>
          <w:rFonts w:asciiTheme="majorBidi" w:hAnsiTheme="majorBidi" w:cstheme="majorBidi"/>
        </w:rPr>
        <w:t>syarifuddin</w:t>
      </w:r>
      <w:proofErr w:type="spellEnd"/>
      <w:r w:rsidRPr="00B27F40">
        <w:rPr>
          <w:rFonts w:asciiTheme="majorBidi" w:hAnsiTheme="majorBidi" w:cstheme="majorBidi"/>
        </w:rPr>
        <w:t xml:space="preserve">, </w:t>
      </w:r>
      <w:proofErr w:type="spellStart"/>
      <w:r w:rsidRPr="00B27F40">
        <w:rPr>
          <w:rFonts w:asciiTheme="majorBidi" w:hAnsiTheme="majorBidi" w:cstheme="majorBidi"/>
          <w:i/>
          <w:iCs/>
        </w:rPr>
        <w:t>ushul</w:t>
      </w:r>
      <w:proofErr w:type="spellEnd"/>
      <w:r w:rsidRPr="00B27F40">
        <w:rPr>
          <w:rFonts w:asciiTheme="majorBidi" w:hAnsiTheme="majorBidi" w:cstheme="majorBidi"/>
          <w:i/>
          <w:iCs/>
        </w:rPr>
        <w:t xml:space="preserve"> </w:t>
      </w:r>
      <w:proofErr w:type="spellStart"/>
      <w:r w:rsidRPr="00B27F40">
        <w:rPr>
          <w:rFonts w:asciiTheme="majorBidi" w:hAnsiTheme="majorBidi" w:cstheme="majorBidi"/>
          <w:i/>
          <w:iCs/>
        </w:rPr>
        <w:t>fiqh</w:t>
      </w:r>
      <w:proofErr w:type="spellEnd"/>
      <w:proofErr w:type="gramStart"/>
      <w:r>
        <w:rPr>
          <w:rFonts w:asciiTheme="majorBidi" w:hAnsiTheme="majorBidi" w:cstheme="majorBidi"/>
        </w:rPr>
        <w:t>,</w:t>
      </w:r>
      <w:r w:rsidRPr="00B27F40">
        <w:rPr>
          <w:rFonts w:asciiTheme="majorBidi" w:hAnsiTheme="majorBidi" w:cstheme="majorBidi"/>
        </w:rPr>
        <w:t>(</w:t>
      </w:r>
      <w:proofErr w:type="gramEnd"/>
      <w:r w:rsidRPr="00B27F40">
        <w:rPr>
          <w:rFonts w:asciiTheme="majorBidi" w:hAnsiTheme="majorBidi" w:cstheme="majorBidi"/>
        </w:rPr>
        <w:t xml:space="preserve"> Jakarta: </w:t>
      </w:r>
      <w:proofErr w:type="spellStart"/>
      <w:r w:rsidRPr="00B27F40">
        <w:rPr>
          <w:rFonts w:asciiTheme="majorBidi" w:hAnsiTheme="majorBidi" w:cstheme="majorBidi"/>
        </w:rPr>
        <w:t>Renada</w:t>
      </w:r>
      <w:proofErr w:type="spellEnd"/>
      <w:r w:rsidRPr="00B27F40">
        <w:rPr>
          <w:rFonts w:asciiTheme="majorBidi" w:hAnsiTheme="majorBidi" w:cstheme="majorBidi"/>
        </w:rPr>
        <w:t xml:space="preserve"> Media Group, 2011)</w:t>
      </w:r>
      <w:r>
        <w:rPr>
          <w:rFonts w:asciiTheme="majorBidi" w:hAnsiTheme="majorBidi" w:cstheme="majorBidi"/>
        </w:rPr>
        <w:t>,</w:t>
      </w:r>
      <w:r w:rsidRPr="00B27F40">
        <w:rPr>
          <w:rFonts w:asciiTheme="majorBidi" w:hAnsiTheme="majorBidi" w:cstheme="majorBidi"/>
        </w:rPr>
        <w:t xml:space="preserve"> 3</w:t>
      </w:r>
      <w:r>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981508"/>
      <w:docPartObj>
        <w:docPartGallery w:val="Page Numbers (Top of Page)"/>
        <w:docPartUnique/>
      </w:docPartObj>
    </w:sdtPr>
    <w:sdtEndPr>
      <w:rPr>
        <w:noProof/>
      </w:rPr>
    </w:sdtEndPr>
    <w:sdtContent>
      <w:p w:rsidR="00CA1BC2" w:rsidRDefault="00CA1BC2">
        <w:pPr>
          <w:pStyle w:val="Header"/>
        </w:pPr>
        <w:r w:rsidRPr="00CA1BC2">
          <w:rPr>
            <w:rFonts w:asciiTheme="majorBidi" w:hAnsiTheme="majorBidi" w:cstheme="majorBidi"/>
            <w:sz w:val="24"/>
            <w:szCs w:val="24"/>
          </w:rPr>
          <w:fldChar w:fldCharType="begin"/>
        </w:r>
        <w:r w:rsidRPr="00CA1BC2">
          <w:rPr>
            <w:rFonts w:asciiTheme="majorBidi" w:hAnsiTheme="majorBidi" w:cstheme="majorBidi"/>
            <w:sz w:val="24"/>
            <w:szCs w:val="24"/>
          </w:rPr>
          <w:instrText xml:space="preserve"> PAGE   \* MERGEFORMAT </w:instrText>
        </w:r>
        <w:r w:rsidRPr="00CA1BC2">
          <w:rPr>
            <w:rFonts w:asciiTheme="majorBidi" w:hAnsiTheme="majorBidi" w:cstheme="majorBidi"/>
            <w:sz w:val="24"/>
            <w:szCs w:val="24"/>
          </w:rPr>
          <w:fldChar w:fldCharType="separate"/>
        </w:r>
        <w:r w:rsidR="00214134">
          <w:rPr>
            <w:rFonts w:asciiTheme="majorBidi" w:hAnsiTheme="majorBidi" w:cstheme="majorBidi"/>
            <w:noProof/>
            <w:sz w:val="24"/>
            <w:szCs w:val="24"/>
          </w:rPr>
          <w:t>6</w:t>
        </w:r>
        <w:r w:rsidRPr="00CA1BC2">
          <w:rPr>
            <w:rFonts w:asciiTheme="majorBidi" w:hAnsiTheme="majorBidi" w:cstheme="majorBidi"/>
            <w:noProof/>
            <w:sz w:val="24"/>
            <w:szCs w:val="24"/>
          </w:rPr>
          <w:fldChar w:fldCharType="end"/>
        </w:r>
      </w:p>
    </w:sdtContent>
  </w:sdt>
  <w:p w:rsidR="00CA1BC2" w:rsidRDefault="00CA1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576122197"/>
      <w:docPartObj>
        <w:docPartGallery w:val="Page Numbers (Top of Page)"/>
        <w:docPartUnique/>
      </w:docPartObj>
    </w:sdtPr>
    <w:sdtEndPr>
      <w:rPr>
        <w:noProof/>
      </w:rPr>
    </w:sdtEndPr>
    <w:sdtContent>
      <w:p w:rsidR="00CA1BC2" w:rsidRPr="00CA1BC2" w:rsidRDefault="00CA1BC2">
        <w:pPr>
          <w:pStyle w:val="Header"/>
          <w:jc w:val="right"/>
          <w:rPr>
            <w:rFonts w:asciiTheme="majorBidi" w:hAnsiTheme="majorBidi" w:cstheme="majorBidi"/>
            <w:sz w:val="24"/>
            <w:szCs w:val="24"/>
          </w:rPr>
        </w:pPr>
        <w:r w:rsidRPr="00CA1BC2">
          <w:rPr>
            <w:rFonts w:asciiTheme="majorBidi" w:hAnsiTheme="majorBidi" w:cstheme="majorBidi"/>
            <w:sz w:val="24"/>
            <w:szCs w:val="24"/>
          </w:rPr>
          <w:fldChar w:fldCharType="begin"/>
        </w:r>
        <w:r w:rsidRPr="00CA1BC2">
          <w:rPr>
            <w:rFonts w:asciiTheme="majorBidi" w:hAnsiTheme="majorBidi" w:cstheme="majorBidi"/>
            <w:sz w:val="24"/>
            <w:szCs w:val="24"/>
          </w:rPr>
          <w:instrText xml:space="preserve"> PAGE   \* MERGEFORMAT </w:instrText>
        </w:r>
        <w:r w:rsidRPr="00CA1BC2">
          <w:rPr>
            <w:rFonts w:asciiTheme="majorBidi" w:hAnsiTheme="majorBidi" w:cstheme="majorBidi"/>
            <w:sz w:val="24"/>
            <w:szCs w:val="24"/>
          </w:rPr>
          <w:fldChar w:fldCharType="separate"/>
        </w:r>
        <w:r w:rsidR="00214134">
          <w:rPr>
            <w:rFonts w:asciiTheme="majorBidi" w:hAnsiTheme="majorBidi" w:cstheme="majorBidi"/>
            <w:noProof/>
            <w:sz w:val="24"/>
            <w:szCs w:val="24"/>
          </w:rPr>
          <w:t>5</w:t>
        </w:r>
        <w:r w:rsidRPr="00CA1BC2">
          <w:rPr>
            <w:rFonts w:asciiTheme="majorBidi" w:hAnsiTheme="majorBidi" w:cstheme="majorBidi"/>
            <w:noProof/>
            <w:sz w:val="24"/>
            <w:szCs w:val="24"/>
          </w:rPr>
          <w:fldChar w:fldCharType="end"/>
        </w:r>
      </w:p>
    </w:sdtContent>
  </w:sdt>
  <w:p w:rsidR="00CA1BC2" w:rsidRDefault="00CA1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074"/>
    <w:multiLevelType w:val="hybridMultilevel"/>
    <w:tmpl w:val="8D126062"/>
    <w:lvl w:ilvl="0" w:tplc="8114835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76C595B"/>
    <w:multiLevelType w:val="hybridMultilevel"/>
    <w:tmpl w:val="41BA03F2"/>
    <w:lvl w:ilvl="0" w:tplc="2BD4DA96">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1D8954FF"/>
    <w:multiLevelType w:val="hybridMultilevel"/>
    <w:tmpl w:val="C9FC5D8A"/>
    <w:lvl w:ilvl="0" w:tplc="F6409738">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D150E34"/>
    <w:multiLevelType w:val="hybridMultilevel"/>
    <w:tmpl w:val="D28CCD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1A7F05"/>
    <w:multiLevelType w:val="hybridMultilevel"/>
    <w:tmpl w:val="1E0E6574"/>
    <w:lvl w:ilvl="0" w:tplc="991AE9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A595483"/>
    <w:multiLevelType w:val="hybridMultilevel"/>
    <w:tmpl w:val="5ADAC922"/>
    <w:lvl w:ilvl="0" w:tplc="BAD61EDC">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6DEE1B54"/>
    <w:multiLevelType w:val="hybridMultilevel"/>
    <w:tmpl w:val="F4C24EA8"/>
    <w:lvl w:ilvl="0" w:tplc="0F7A2886">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76CE13AD"/>
    <w:multiLevelType w:val="hybridMultilevel"/>
    <w:tmpl w:val="7B4CAD7C"/>
    <w:lvl w:ilvl="0" w:tplc="D58E57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735766E"/>
    <w:multiLevelType w:val="hybridMultilevel"/>
    <w:tmpl w:val="522CF336"/>
    <w:lvl w:ilvl="0" w:tplc="668A2A5C">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3"/>
  </w:num>
  <w:num w:numId="2">
    <w:abstractNumId w:val="7"/>
  </w:num>
  <w:num w:numId="3">
    <w:abstractNumId w:val="2"/>
  </w:num>
  <w:num w:numId="4">
    <w:abstractNumId w:val="4"/>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44"/>
    <w:rsid w:val="00073278"/>
    <w:rsid w:val="00090425"/>
    <w:rsid w:val="000D08E6"/>
    <w:rsid w:val="00157978"/>
    <w:rsid w:val="00214134"/>
    <w:rsid w:val="00325144"/>
    <w:rsid w:val="00407FDF"/>
    <w:rsid w:val="005029BE"/>
    <w:rsid w:val="00562ABD"/>
    <w:rsid w:val="005A0A49"/>
    <w:rsid w:val="005D6BE0"/>
    <w:rsid w:val="005E5773"/>
    <w:rsid w:val="005E5D4C"/>
    <w:rsid w:val="00623BD4"/>
    <w:rsid w:val="00661197"/>
    <w:rsid w:val="00716564"/>
    <w:rsid w:val="007845B8"/>
    <w:rsid w:val="007D2F4E"/>
    <w:rsid w:val="007E2A1E"/>
    <w:rsid w:val="00831E9E"/>
    <w:rsid w:val="00A11004"/>
    <w:rsid w:val="00B03A53"/>
    <w:rsid w:val="00B37E0A"/>
    <w:rsid w:val="00BD170E"/>
    <w:rsid w:val="00C21AB6"/>
    <w:rsid w:val="00CA1BC2"/>
    <w:rsid w:val="00CC6A45"/>
    <w:rsid w:val="00CE0389"/>
    <w:rsid w:val="00DA4B5E"/>
    <w:rsid w:val="00F85F2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4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144"/>
    <w:pPr>
      <w:ind w:left="720"/>
      <w:contextualSpacing/>
    </w:pPr>
  </w:style>
  <w:style w:type="paragraph" w:styleId="FootnoteText">
    <w:name w:val="footnote text"/>
    <w:basedOn w:val="Normal"/>
    <w:link w:val="FootnoteTextChar"/>
    <w:uiPriority w:val="99"/>
    <w:semiHidden/>
    <w:unhideWhenUsed/>
    <w:rsid w:val="00325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144"/>
    <w:rPr>
      <w:sz w:val="20"/>
      <w:szCs w:val="20"/>
      <w:lang w:val="en-US"/>
    </w:rPr>
  </w:style>
  <w:style w:type="character" w:styleId="FootnoteReference">
    <w:name w:val="footnote reference"/>
    <w:basedOn w:val="DefaultParagraphFont"/>
    <w:uiPriority w:val="99"/>
    <w:semiHidden/>
    <w:unhideWhenUsed/>
    <w:rsid w:val="00325144"/>
    <w:rPr>
      <w:vertAlign w:val="superscript"/>
    </w:rPr>
  </w:style>
  <w:style w:type="paragraph" w:styleId="Footer">
    <w:name w:val="footer"/>
    <w:basedOn w:val="Normal"/>
    <w:link w:val="FooterChar"/>
    <w:uiPriority w:val="99"/>
    <w:unhideWhenUsed/>
    <w:rsid w:val="00325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144"/>
    <w:rPr>
      <w:lang w:val="en-US"/>
    </w:rPr>
  </w:style>
  <w:style w:type="paragraph" w:styleId="Header">
    <w:name w:val="header"/>
    <w:basedOn w:val="Normal"/>
    <w:link w:val="HeaderChar"/>
    <w:uiPriority w:val="99"/>
    <w:unhideWhenUsed/>
    <w:rsid w:val="00CA1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BC2"/>
    <w:rPr>
      <w:lang w:val="en-US"/>
    </w:rPr>
  </w:style>
  <w:style w:type="paragraph" w:styleId="BalloonText">
    <w:name w:val="Balloon Text"/>
    <w:basedOn w:val="Normal"/>
    <w:link w:val="BalloonTextChar"/>
    <w:uiPriority w:val="99"/>
    <w:semiHidden/>
    <w:unhideWhenUsed/>
    <w:rsid w:val="00B0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A5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4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144"/>
    <w:pPr>
      <w:ind w:left="720"/>
      <w:contextualSpacing/>
    </w:pPr>
  </w:style>
  <w:style w:type="paragraph" w:styleId="FootnoteText">
    <w:name w:val="footnote text"/>
    <w:basedOn w:val="Normal"/>
    <w:link w:val="FootnoteTextChar"/>
    <w:uiPriority w:val="99"/>
    <w:semiHidden/>
    <w:unhideWhenUsed/>
    <w:rsid w:val="00325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144"/>
    <w:rPr>
      <w:sz w:val="20"/>
      <w:szCs w:val="20"/>
      <w:lang w:val="en-US"/>
    </w:rPr>
  </w:style>
  <w:style w:type="character" w:styleId="FootnoteReference">
    <w:name w:val="footnote reference"/>
    <w:basedOn w:val="DefaultParagraphFont"/>
    <w:uiPriority w:val="99"/>
    <w:semiHidden/>
    <w:unhideWhenUsed/>
    <w:rsid w:val="00325144"/>
    <w:rPr>
      <w:vertAlign w:val="superscript"/>
    </w:rPr>
  </w:style>
  <w:style w:type="paragraph" w:styleId="Footer">
    <w:name w:val="footer"/>
    <w:basedOn w:val="Normal"/>
    <w:link w:val="FooterChar"/>
    <w:uiPriority w:val="99"/>
    <w:unhideWhenUsed/>
    <w:rsid w:val="00325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144"/>
    <w:rPr>
      <w:lang w:val="en-US"/>
    </w:rPr>
  </w:style>
  <w:style w:type="paragraph" w:styleId="Header">
    <w:name w:val="header"/>
    <w:basedOn w:val="Normal"/>
    <w:link w:val="HeaderChar"/>
    <w:uiPriority w:val="99"/>
    <w:unhideWhenUsed/>
    <w:rsid w:val="00CA1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BC2"/>
    <w:rPr>
      <w:lang w:val="en-US"/>
    </w:rPr>
  </w:style>
  <w:style w:type="paragraph" w:styleId="BalloonText">
    <w:name w:val="Balloon Text"/>
    <w:basedOn w:val="Normal"/>
    <w:link w:val="BalloonTextChar"/>
    <w:uiPriority w:val="99"/>
    <w:semiHidden/>
    <w:unhideWhenUsed/>
    <w:rsid w:val="00B0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A5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ASUS_CELERON</cp:lastModifiedBy>
  <cp:revision>35</cp:revision>
  <cp:lastPrinted>2018-11-07T08:09:00Z</cp:lastPrinted>
  <dcterms:created xsi:type="dcterms:W3CDTF">2018-10-31T14:54:00Z</dcterms:created>
  <dcterms:modified xsi:type="dcterms:W3CDTF">2018-11-08T04:38:00Z</dcterms:modified>
</cp:coreProperties>
</file>