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BC" w:rsidRDefault="006F17BC" w:rsidP="000B539E">
      <w:pPr>
        <w:spacing w:line="360" w:lineRule="auto"/>
        <w:ind w:left="432" w:right="432"/>
        <w:jc w:val="center"/>
        <w:rPr>
          <w:rFonts w:ascii="Times New Roman" w:hAnsi="Times New Roman" w:cs="Times New Roman"/>
          <w:b/>
          <w:sz w:val="24"/>
          <w:szCs w:val="24"/>
        </w:rPr>
      </w:pPr>
      <w:r>
        <w:rPr>
          <w:rFonts w:ascii="Times New Roman" w:hAnsi="Times New Roman" w:cs="Times New Roman"/>
          <w:b/>
          <w:sz w:val="24"/>
          <w:szCs w:val="24"/>
        </w:rPr>
        <w:t xml:space="preserve">BAB I </w:t>
      </w:r>
    </w:p>
    <w:p w:rsidR="00192692" w:rsidRPr="00192692" w:rsidRDefault="006F17BC" w:rsidP="000B539E">
      <w:pPr>
        <w:spacing w:line="360" w:lineRule="auto"/>
        <w:ind w:left="432" w:right="432"/>
        <w:jc w:val="center"/>
        <w:rPr>
          <w:rFonts w:ascii="Times New Roman" w:hAnsi="Times New Roman" w:cs="Times New Roman"/>
          <w:b/>
          <w:sz w:val="24"/>
          <w:szCs w:val="24"/>
          <w:lang w:val="en-US"/>
        </w:rPr>
      </w:pPr>
      <w:r>
        <w:rPr>
          <w:rFonts w:ascii="Times New Roman" w:hAnsi="Times New Roman" w:cs="Times New Roman"/>
          <w:b/>
          <w:sz w:val="24"/>
          <w:szCs w:val="24"/>
        </w:rPr>
        <w:t>PENDAHULUAN</w:t>
      </w:r>
    </w:p>
    <w:p w:rsidR="00E746CD" w:rsidRPr="00E746CD" w:rsidRDefault="006F17BC" w:rsidP="000B539E">
      <w:pPr>
        <w:spacing w:line="360" w:lineRule="auto"/>
        <w:ind w:left="432" w:right="432"/>
        <w:rPr>
          <w:rFonts w:ascii="Times New Roman" w:hAnsi="Times New Roman" w:cs="Times New Roman"/>
          <w:sz w:val="24"/>
          <w:szCs w:val="24"/>
        </w:rPr>
      </w:pPr>
      <w:r>
        <w:rPr>
          <w:rFonts w:ascii="Times New Roman" w:hAnsi="Times New Roman" w:cs="Times New Roman"/>
          <w:b/>
          <w:sz w:val="24"/>
          <w:szCs w:val="24"/>
        </w:rPr>
        <w:t>A. Latar Belakang Masalah</w:t>
      </w:r>
      <w:r>
        <w:rPr>
          <w:rFonts w:ascii="Times New Roman" w:hAnsi="Times New Roman" w:cs="Times New Roman"/>
          <w:sz w:val="24"/>
          <w:szCs w:val="24"/>
        </w:rPr>
        <w:t xml:space="preserve"> </w:t>
      </w:r>
    </w:p>
    <w:p w:rsidR="006F17BC" w:rsidRDefault="006F17BC" w:rsidP="000B539E">
      <w:pPr>
        <w:spacing w:line="360" w:lineRule="auto"/>
        <w:ind w:left="432" w:right="432"/>
        <w:jc w:val="both"/>
        <w:rPr>
          <w:rFonts w:ascii="Times New Roman" w:hAnsi="Times New Roman" w:cs="Times New Roman"/>
          <w:sz w:val="24"/>
          <w:szCs w:val="24"/>
        </w:rPr>
      </w:pPr>
      <w:r>
        <w:rPr>
          <w:rFonts w:ascii="Times New Roman" w:hAnsi="Times New Roman" w:cs="Times New Roman"/>
          <w:sz w:val="24"/>
          <w:szCs w:val="24"/>
        </w:rPr>
        <w:tab/>
      </w:r>
      <w:r w:rsidR="000D38ED">
        <w:rPr>
          <w:rFonts w:ascii="Times New Roman" w:hAnsi="Times New Roman" w:cs="Times New Roman"/>
          <w:sz w:val="24"/>
          <w:szCs w:val="24"/>
          <w:lang w:val="en-US"/>
        </w:rPr>
        <w:tab/>
      </w:r>
      <w:r>
        <w:rPr>
          <w:rFonts w:ascii="Times New Roman" w:hAnsi="Times New Roman" w:cs="Times New Roman"/>
          <w:sz w:val="24"/>
          <w:szCs w:val="24"/>
        </w:rPr>
        <w:t>Sejak Indonesia merdeka tanggal 17 Agustus 1945, TNI (Tentara Nasional Indonesia) memil</w:t>
      </w:r>
      <w:r w:rsidR="00BA346A">
        <w:rPr>
          <w:rFonts w:ascii="Times New Roman" w:hAnsi="Times New Roman" w:cs="Times New Roman"/>
          <w:sz w:val="24"/>
          <w:szCs w:val="24"/>
          <w:lang w:val="en-US"/>
        </w:rPr>
        <w:t>i</w:t>
      </w:r>
      <w:r>
        <w:rPr>
          <w:rFonts w:ascii="Times New Roman" w:hAnsi="Times New Roman" w:cs="Times New Roman"/>
          <w:sz w:val="24"/>
          <w:szCs w:val="24"/>
        </w:rPr>
        <w:t>ki peran dan fungsi strategis di tengah kehidupan bermasyarakat dan bernegara. Hal ini disebabkan, antara lain, oleh peran ini TNI memasuki seluruh stelsel kehidupan, yaitu sosial, politik, pertahanan da</w:t>
      </w:r>
      <w:r w:rsidR="00BA346A">
        <w:rPr>
          <w:rFonts w:ascii="Times New Roman" w:hAnsi="Times New Roman" w:cs="Times New Roman"/>
          <w:sz w:val="24"/>
          <w:szCs w:val="24"/>
        </w:rPr>
        <w:t>n keamanan. Karena itu, ketika Orde B</w:t>
      </w:r>
      <w:r>
        <w:rPr>
          <w:rFonts w:ascii="Times New Roman" w:hAnsi="Times New Roman" w:cs="Times New Roman"/>
          <w:sz w:val="24"/>
          <w:szCs w:val="24"/>
        </w:rPr>
        <w:t>aru jatuh dan memperoleh kritikan yang keras, maka ABRI tak terluputkan menerima bagian dari kritikan keras tersebut, sesuai dengan perannya ya</w:t>
      </w:r>
      <w:r w:rsidR="005B6347">
        <w:rPr>
          <w:rFonts w:ascii="Times New Roman" w:hAnsi="Times New Roman" w:cs="Times New Roman"/>
          <w:sz w:val="24"/>
          <w:szCs w:val="24"/>
        </w:rPr>
        <w:t xml:space="preserve">ng dipandang sebagai soko guru </w:t>
      </w:r>
      <w:r w:rsidR="005B6347" w:rsidRPr="005B6347">
        <w:rPr>
          <w:rFonts w:ascii="Times New Roman" w:hAnsi="Times New Roman" w:cs="Times New Roman"/>
          <w:sz w:val="24"/>
          <w:szCs w:val="24"/>
        </w:rPr>
        <w:t>O</w:t>
      </w:r>
      <w:r w:rsidR="005B6347">
        <w:rPr>
          <w:rFonts w:ascii="Times New Roman" w:hAnsi="Times New Roman" w:cs="Times New Roman"/>
          <w:sz w:val="24"/>
          <w:szCs w:val="24"/>
        </w:rPr>
        <w:t xml:space="preserve">rde </w:t>
      </w:r>
      <w:r w:rsidR="005B6347" w:rsidRPr="005B6347">
        <w:rPr>
          <w:rFonts w:ascii="Times New Roman" w:hAnsi="Times New Roman" w:cs="Times New Roman"/>
          <w:sz w:val="24"/>
          <w:szCs w:val="24"/>
        </w:rPr>
        <w:t>B</w:t>
      </w:r>
      <w:r>
        <w:rPr>
          <w:rFonts w:ascii="Times New Roman" w:hAnsi="Times New Roman" w:cs="Times New Roman"/>
          <w:sz w:val="24"/>
          <w:szCs w:val="24"/>
        </w:rPr>
        <w:t>aru.</w:t>
      </w:r>
    </w:p>
    <w:p w:rsidR="006F17BC" w:rsidRDefault="006F17BC" w:rsidP="000B539E">
      <w:pPr>
        <w:spacing w:line="360" w:lineRule="auto"/>
        <w:ind w:left="432" w:right="432"/>
        <w:jc w:val="both"/>
        <w:rPr>
          <w:rFonts w:ascii="Times New Roman" w:hAnsi="Times New Roman" w:cs="Times New Roman"/>
          <w:sz w:val="24"/>
          <w:szCs w:val="24"/>
        </w:rPr>
      </w:pPr>
      <w:r>
        <w:rPr>
          <w:rFonts w:ascii="Times New Roman" w:hAnsi="Times New Roman" w:cs="Times New Roman"/>
          <w:sz w:val="24"/>
          <w:szCs w:val="24"/>
        </w:rPr>
        <w:tab/>
      </w:r>
      <w:r w:rsidR="000D38ED" w:rsidRPr="005B6347">
        <w:rPr>
          <w:rFonts w:ascii="Times New Roman" w:hAnsi="Times New Roman" w:cs="Times New Roman"/>
          <w:sz w:val="24"/>
          <w:szCs w:val="24"/>
        </w:rPr>
        <w:tab/>
      </w:r>
      <w:r>
        <w:rPr>
          <w:rFonts w:ascii="Times New Roman" w:hAnsi="Times New Roman" w:cs="Times New Roman"/>
          <w:sz w:val="24"/>
          <w:szCs w:val="24"/>
        </w:rPr>
        <w:t xml:space="preserve">Secara umum ada dua sikap yang diarahkan kepada TNI. Ada kalanya TNI dihujat dan cenderung dipojokkan demikian rupa seolah keberadaannya tidak memiliki tempat lagi dalam kehidupan masyarakat dan bangsa. Namun disisi lain, TNI juga dituntut semakin pro aktif menjaga keutuhan Negara Kesatuan Republik Indonesia tercinta, dan keberadaannya semakin diharapkan tidak hanya sebagai penjaga pagar gawang tetapi juga perekat dan pemersatu bangsa. </w:t>
      </w:r>
    </w:p>
    <w:p w:rsidR="006F17BC" w:rsidRDefault="006F17BC" w:rsidP="000B539E">
      <w:pPr>
        <w:spacing w:line="360" w:lineRule="auto"/>
        <w:ind w:left="432" w:right="432" w:firstLine="720"/>
        <w:jc w:val="both"/>
        <w:rPr>
          <w:rFonts w:ascii="Times New Roman" w:hAnsi="Times New Roman" w:cs="Times New Roman"/>
          <w:sz w:val="24"/>
          <w:szCs w:val="24"/>
        </w:rPr>
      </w:pPr>
      <w:r>
        <w:rPr>
          <w:rFonts w:ascii="Times New Roman" w:hAnsi="Times New Roman" w:cs="Times New Roman"/>
          <w:sz w:val="24"/>
          <w:szCs w:val="24"/>
        </w:rPr>
        <w:t xml:space="preserve">Sejak awal kemerdekaan, TNI merupakan idola bagi masyarakat, karena ia dianggap sebagai prajurit pejuang yang dalam kehidupan kesehariannya bahu membahu bersama rakyat, selain untuk menghadapi pihak-pihak luar yang berusaha menjajah kembali negeri ini, juga bersama masyarakat lainnya bekerja sama di dalam mengatasi problem kemasyarakatan dan kenegaraan. Dalam benak TNI </w:t>
      </w:r>
      <w:r w:rsidR="00BA346A">
        <w:rPr>
          <w:rFonts w:ascii="Times New Roman" w:hAnsi="Times New Roman" w:cs="Times New Roman"/>
          <w:sz w:val="24"/>
          <w:szCs w:val="24"/>
          <w:lang w:val="en-US"/>
        </w:rPr>
        <w:t>w</w:t>
      </w:r>
      <w:r>
        <w:rPr>
          <w:rFonts w:ascii="Times New Roman" w:hAnsi="Times New Roman" w:cs="Times New Roman"/>
          <w:sz w:val="24"/>
          <w:szCs w:val="24"/>
        </w:rPr>
        <w:t xml:space="preserve">aktu itu hanya satu kata yang pasti </w:t>
      </w:r>
      <w:r>
        <w:rPr>
          <w:rFonts w:ascii="Times New Roman" w:hAnsi="Times New Roman" w:cs="Times New Roman"/>
          <w:i/>
          <w:sz w:val="24"/>
          <w:szCs w:val="24"/>
        </w:rPr>
        <w:t>“</w:t>
      </w:r>
      <w:r>
        <w:rPr>
          <w:rFonts w:ascii="Times New Roman" w:hAnsi="Times New Roman" w:cs="Times New Roman"/>
          <w:sz w:val="24"/>
          <w:szCs w:val="24"/>
        </w:rPr>
        <w:t xml:space="preserve">kami </w:t>
      </w:r>
      <w:r>
        <w:rPr>
          <w:rFonts w:ascii="Times New Roman" w:hAnsi="Times New Roman" w:cs="Times New Roman"/>
          <w:sz w:val="24"/>
          <w:szCs w:val="24"/>
        </w:rPr>
        <w:lastRenderedPageBreak/>
        <w:t>adalah prajurit pejuang, tugas kami hanya satu, pertahankan dan tegakkan negara proklamasi 17 Agustus</w:t>
      </w:r>
      <w:r>
        <w:rPr>
          <w:rFonts w:ascii="Times New Roman" w:hAnsi="Times New Roman" w:cs="Times New Roman"/>
          <w:i/>
          <w:sz w:val="24"/>
          <w:szCs w:val="24"/>
        </w:rPr>
        <w:t>”</w:t>
      </w:r>
      <w:r>
        <w:rPr>
          <w:rFonts w:ascii="Times New Roman" w:hAnsi="Times New Roman" w:cs="Times New Roman"/>
          <w:sz w:val="24"/>
          <w:szCs w:val="24"/>
        </w:rPr>
        <w:t>.</w:t>
      </w:r>
    </w:p>
    <w:p w:rsidR="006F17BC" w:rsidRDefault="006F17BC" w:rsidP="000B539E">
      <w:pPr>
        <w:spacing w:line="360" w:lineRule="auto"/>
        <w:ind w:left="432" w:right="432"/>
        <w:jc w:val="both"/>
        <w:rPr>
          <w:rFonts w:ascii="Times New Roman" w:hAnsi="Times New Roman" w:cs="Times New Roman"/>
          <w:sz w:val="24"/>
          <w:szCs w:val="24"/>
        </w:rPr>
      </w:pPr>
      <w:r>
        <w:rPr>
          <w:rFonts w:ascii="Times New Roman" w:hAnsi="Times New Roman" w:cs="Times New Roman"/>
          <w:sz w:val="24"/>
          <w:szCs w:val="24"/>
        </w:rPr>
        <w:tab/>
      </w:r>
      <w:r w:rsidR="000D38ED">
        <w:rPr>
          <w:rFonts w:ascii="Times New Roman" w:hAnsi="Times New Roman" w:cs="Times New Roman"/>
          <w:sz w:val="24"/>
          <w:szCs w:val="24"/>
          <w:lang w:val="en-US"/>
        </w:rPr>
        <w:tab/>
      </w:r>
      <w:r>
        <w:rPr>
          <w:rFonts w:ascii="Times New Roman" w:hAnsi="Times New Roman" w:cs="Times New Roman"/>
          <w:sz w:val="24"/>
          <w:szCs w:val="24"/>
        </w:rPr>
        <w:t xml:space="preserve">Dilihat dari pemikiran di atas, maka TNI </w:t>
      </w:r>
      <w:r w:rsidR="007B28C8">
        <w:rPr>
          <w:rFonts w:ascii="Times New Roman" w:hAnsi="Times New Roman" w:cs="Times New Roman"/>
          <w:sz w:val="24"/>
          <w:szCs w:val="24"/>
        </w:rPr>
        <w:t>mempunyai sejarah yang sama tua</w:t>
      </w:r>
      <w:r>
        <w:rPr>
          <w:rFonts w:ascii="Times New Roman" w:hAnsi="Times New Roman" w:cs="Times New Roman"/>
          <w:sz w:val="24"/>
          <w:szCs w:val="24"/>
        </w:rPr>
        <w:t xml:space="preserve">nya dengan usia perjuangan kemerdekaan bangsa Indonesia. Lahir sebagai prajurit dengan </w:t>
      </w:r>
      <w:r>
        <w:rPr>
          <w:rFonts w:ascii="Times New Roman" w:hAnsi="Times New Roman" w:cs="Times New Roman"/>
          <w:i/>
          <w:sz w:val="24"/>
          <w:szCs w:val="24"/>
        </w:rPr>
        <w:t>embrio</w:t>
      </w:r>
      <w:r>
        <w:rPr>
          <w:rFonts w:ascii="Times New Roman" w:hAnsi="Times New Roman" w:cs="Times New Roman"/>
          <w:sz w:val="24"/>
          <w:szCs w:val="24"/>
        </w:rPr>
        <w:t xml:space="preserve"> berbasiskan rakyat pejuang bersenjata yang bertekad menginginkan berdirinya Negara Kesatuan Republik Indonesia (NKRI). Sikap keprajuritan selanjutnya terbentuk, tumbuh dan berkembang secara mantap di dalam suasana kemanunggalan, bahu membahu bersama dalam perjuangan mempertahankan dan menegakkan Negara Kesatuan Republik Indonesia</w:t>
      </w:r>
      <w:r w:rsidR="00BA346A" w:rsidRPr="004500BB">
        <w:rPr>
          <w:rFonts w:ascii="Times New Roman" w:hAnsi="Times New Roman" w:cs="Times New Roman"/>
          <w:sz w:val="24"/>
          <w:szCs w:val="24"/>
        </w:rPr>
        <w:t xml:space="preserve"> (NKRI)</w:t>
      </w:r>
      <w:r>
        <w:rPr>
          <w:rFonts w:ascii="Times New Roman" w:hAnsi="Times New Roman" w:cs="Times New Roman"/>
          <w:sz w:val="24"/>
          <w:szCs w:val="24"/>
        </w:rPr>
        <w:t xml:space="preserve"> tercinta berdasarkan Pancasila dan UUD </w:t>
      </w:r>
      <w:r>
        <w:rPr>
          <w:rFonts w:ascii="Times New Roman" w:hAnsi="Times New Roman" w:cs="Times New Roman"/>
          <w:i/>
          <w:sz w:val="24"/>
          <w:szCs w:val="24"/>
        </w:rPr>
        <w:t>’</w:t>
      </w:r>
      <w:r>
        <w:rPr>
          <w:rFonts w:ascii="Times New Roman" w:hAnsi="Times New Roman" w:cs="Times New Roman"/>
          <w:sz w:val="24"/>
          <w:szCs w:val="24"/>
        </w:rPr>
        <w:t>45 dan Proklamasi 17 Agustus 1945.</w:t>
      </w:r>
      <w:r>
        <w:rPr>
          <w:rStyle w:val="FootnoteReference"/>
          <w:rFonts w:ascii="Times New Roman" w:hAnsi="Times New Roman" w:cs="Times New Roman"/>
          <w:sz w:val="24"/>
          <w:szCs w:val="24"/>
        </w:rPr>
        <w:footnoteReference w:id="1"/>
      </w:r>
    </w:p>
    <w:p w:rsidR="006F17BC" w:rsidRDefault="006F17BC" w:rsidP="000B539E">
      <w:pPr>
        <w:spacing w:line="360" w:lineRule="auto"/>
        <w:ind w:left="432" w:right="432"/>
        <w:jc w:val="both"/>
        <w:rPr>
          <w:rFonts w:ascii="Times New Roman" w:hAnsi="Times New Roman" w:cs="Times New Roman"/>
          <w:sz w:val="24"/>
          <w:szCs w:val="24"/>
        </w:rPr>
      </w:pPr>
      <w:r>
        <w:rPr>
          <w:rFonts w:ascii="Times New Roman" w:hAnsi="Times New Roman" w:cs="Times New Roman"/>
          <w:sz w:val="24"/>
          <w:szCs w:val="24"/>
        </w:rPr>
        <w:tab/>
      </w:r>
      <w:r w:rsidR="000D38ED" w:rsidRPr="00F75BAD">
        <w:rPr>
          <w:rFonts w:ascii="Times New Roman" w:hAnsi="Times New Roman" w:cs="Times New Roman"/>
          <w:sz w:val="24"/>
          <w:szCs w:val="24"/>
        </w:rPr>
        <w:tab/>
      </w:r>
      <w:r>
        <w:rPr>
          <w:rFonts w:ascii="Times New Roman" w:hAnsi="Times New Roman" w:cs="Times New Roman"/>
          <w:sz w:val="24"/>
          <w:szCs w:val="24"/>
        </w:rPr>
        <w:t>Demekianlah hakikat keberadaan TNI yang sebenarnya, yaitu lebih mementingkan keutuhan negara ketimbang kepentingan pribadi dan golongan, berpandangan jauh kedepan, yaitu jayanya TNI bersama rakyat. Dalam benak TNI, tanpa rakyat ia tidak punya arti apa-apa, sebaliknya rakyat juga sangat mendambakan keberadaan TNI sebagai pengayom, terutama terhadap serangan-serangan, baik yang datang dari luar maupun dari dalam yang pad</w:t>
      </w:r>
      <w:r w:rsidR="00BA346A">
        <w:rPr>
          <w:rFonts w:ascii="Times New Roman" w:hAnsi="Times New Roman" w:cs="Times New Roman"/>
          <w:sz w:val="24"/>
          <w:szCs w:val="24"/>
        </w:rPr>
        <w:t>a akhirnya mengganggu keutuhan t</w:t>
      </w:r>
      <w:r>
        <w:rPr>
          <w:rFonts w:ascii="Times New Roman" w:hAnsi="Times New Roman" w:cs="Times New Roman"/>
          <w:sz w:val="24"/>
          <w:szCs w:val="24"/>
        </w:rPr>
        <w:t>anah air yang berbhineka tunggal ika. Atau lebih tepatnya dinyatak</w:t>
      </w:r>
      <w:r w:rsidR="00492205" w:rsidRPr="004500BB">
        <w:rPr>
          <w:rFonts w:ascii="Times New Roman" w:hAnsi="Times New Roman" w:cs="Times New Roman"/>
          <w:sz w:val="24"/>
          <w:szCs w:val="24"/>
        </w:rPr>
        <w:t>a</w:t>
      </w:r>
      <w:r>
        <w:rPr>
          <w:rFonts w:ascii="Times New Roman" w:hAnsi="Times New Roman" w:cs="Times New Roman"/>
          <w:sz w:val="24"/>
          <w:szCs w:val="24"/>
        </w:rPr>
        <w:t>n oleh Sunardi bahwa, tugas TNI pada haki</w:t>
      </w:r>
      <w:r w:rsidR="00492205">
        <w:rPr>
          <w:rFonts w:ascii="Times New Roman" w:hAnsi="Times New Roman" w:cs="Times New Roman"/>
          <w:sz w:val="24"/>
          <w:szCs w:val="24"/>
        </w:rPr>
        <w:t>katnya adalah menjaga keutuhan t</w:t>
      </w:r>
      <w:r>
        <w:rPr>
          <w:rFonts w:ascii="Times New Roman" w:hAnsi="Times New Roman" w:cs="Times New Roman"/>
          <w:sz w:val="24"/>
          <w:szCs w:val="24"/>
        </w:rPr>
        <w:t>anah air dan bangsa berdasarkan rumusan Ketahanan Nasional (Tannas), atau sebagaimana juga dirumuskan</w:t>
      </w:r>
      <w:r w:rsidR="00492205" w:rsidRPr="004500BB">
        <w:rPr>
          <w:rFonts w:ascii="Times New Roman" w:hAnsi="Times New Roman" w:cs="Times New Roman"/>
          <w:sz w:val="24"/>
          <w:szCs w:val="24"/>
        </w:rPr>
        <w:t xml:space="preserve"> </w:t>
      </w:r>
      <w:r>
        <w:rPr>
          <w:rFonts w:ascii="Times New Roman" w:hAnsi="Times New Roman" w:cs="Times New Roman"/>
          <w:sz w:val="24"/>
          <w:szCs w:val="24"/>
        </w:rPr>
        <w:t>oleh Lemhanas pada 1972, sebagai berikut:</w:t>
      </w:r>
    </w:p>
    <w:p w:rsidR="006F17BC" w:rsidRDefault="006F17BC" w:rsidP="00ED745E">
      <w:pPr>
        <w:spacing w:line="240" w:lineRule="auto"/>
        <w:ind w:left="432" w:right="432"/>
        <w:jc w:val="both"/>
        <w:rPr>
          <w:rFonts w:ascii="Times New Roman" w:hAnsi="Times New Roman" w:cs="Times New Roman"/>
          <w:sz w:val="24"/>
          <w:szCs w:val="24"/>
          <w:lang w:val="en-US"/>
        </w:rPr>
      </w:pPr>
      <w:r w:rsidRPr="003B354C">
        <w:rPr>
          <w:rFonts w:ascii="Times New Roman" w:hAnsi="Times New Roman" w:cs="Times New Roman"/>
          <w:sz w:val="24"/>
          <w:szCs w:val="24"/>
        </w:rPr>
        <w:lastRenderedPageBreak/>
        <w:t>“Ketahanan nasional merupakan doktrin kondisi dinamik suatu bangsa berisi keuletan dan ketangguhan yang mengandung kemampuan mengembangkan kekuatan nasional, di dalam menghadapi dan mengatasi segala tantangan, ancaman, hambatan serta gangguan, baik yang dat</w:t>
      </w:r>
      <w:r w:rsidR="00492205">
        <w:rPr>
          <w:rFonts w:ascii="Times New Roman" w:hAnsi="Times New Roman" w:cs="Times New Roman"/>
          <w:sz w:val="24"/>
          <w:szCs w:val="24"/>
          <w:lang w:val="en-US"/>
        </w:rPr>
        <w:t>a</w:t>
      </w:r>
      <w:r w:rsidRPr="003B354C">
        <w:rPr>
          <w:rFonts w:ascii="Times New Roman" w:hAnsi="Times New Roman" w:cs="Times New Roman"/>
          <w:sz w:val="24"/>
          <w:szCs w:val="24"/>
        </w:rPr>
        <w:t>ng dari luar maupun dari dalam, yang langsung maupun tidak langsung membahayakan integritas, identitas, kelangsungan  hidup bangsa dan negara serta perjuangan mengejar tujuan perjuangan nasional”</w:t>
      </w:r>
      <w:r w:rsidRPr="003B354C">
        <w:rPr>
          <w:rStyle w:val="FootnoteReference"/>
          <w:rFonts w:ascii="Times New Roman" w:hAnsi="Times New Roman" w:cs="Times New Roman"/>
          <w:sz w:val="24"/>
          <w:szCs w:val="24"/>
        </w:rPr>
        <w:footnoteReference w:id="2"/>
      </w:r>
    </w:p>
    <w:p w:rsidR="00ED745E" w:rsidRPr="00ED745E" w:rsidRDefault="00ED745E" w:rsidP="00ED745E">
      <w:pPr>
        <w:spacing w:line="240" w:lineRule="auto"/>
        <w:ind w:left="432" w:right="432"/>
        <w:jc w:val="both"/>
        <w:rPr>
          <w:rFonts w:ascii="Times New Roman" w:hAnsi="Times New Roman" w:cs="Times New Roman"/>
          <w:sz w:val="24"/>
          <w:szCs w:val="24"/>
          <w:lang w:val="en-US"/>
        </w:rPr>
      </w:pPr>
    </w:p>
    <w:p w:rsidR="006F17BC" w:rsidRDefault="006F17BC" w:rsidP="000B539E">
      <w:pPr>
        <w:spacing w:line="360" w:lineRule="auto"/>
        <w:ind w:left="432" w:right="432"/>
        <w:jc w:val="both"/>
        <w:rPr>
          <w:rFonts w:ascii="Times New Roman" w:hAnsi="Times New Roman" w:cs="Times New Roman"/>
          <w:sz w:val="24"/>
          <w:szCs w:val="24"/>
        </w:rPr>
      </w:pPr>
      <w:r>
        <w:rPr>
          <w:rFonts w:ascii="Times New Roman" w:hAnsi="Times New Roman" w:cs="Times New Roman"/>
          <w:sz w:val="24"/>
          <w:szCs w:val="24"/>
        </w:rPr>
        <w:tab/>
      </w:r>
      <w:r w:rsidR="000D38ED">
        <w:rPr>
          <w:rFonts w:ascii="Times New Roman" w:hAnsi="Times New Roman" w:cs="Times New Roman"/>
          <w:sz w:val="24"/>
          <w:szCs w:val="24"/>
          <w:lang w:val="en-US"/>
        </w:rPr>
        <w:tab/>
      </w:r>
      <w:r>
        <w:rPr>
          <w:rFonts w:ascii="Times New Roman" w:hAnsi="Times New Roman" w:cs="Times New Roman"/>
          <w:sz w:val="24"/>
          <w:szCs w:val="24"/>
        </w:rPr>
        <w:t>Berdasarkan kutipan di atas tampak jelas bahwa pada hakikatnya TNI merupakan perpanjangan tangan rakyat dalam usaha mempertahankan diri dari ancaman-ancaman yang mengganggu stabilitas dan keamanan negara. Sebagai perpanjangan tangan rakyat, TNI berada pada garis terdepan bersama rakyat.jati diri TNI merupakan struktur kepribadian dengan sifat-sifat dan karakteristik yang unik, sebagai pejuang diwujudkan dalam bentuk perilaku, yaitu siap berkorban, berbakti dan siap menderita, tidak kenal menyerah, senantiasa mengutamakan kepentingan negara dan bangsa. Menyadari tugasnya adalah berjuang untuk menegakkan kedaulatan negara dan melindungi rakyat agar hidup tenteram, sejahtera bersama-sama dalam suasana aman dan damai.</w:t>
      </w:r>
    </w:p>
    <w:p w:rsidR="006F17BC" w:rsidRDefault="006F17BC" w:rsidP="000B539E">
      <w:pPr>
        <w:spacing w:line="360" w:lineRule="auto"/>
        <w:ind w:left="432" w:right="432"/>
        <w:jc w:val="both"/>
        <w:rPr>
          <w:rFonts w:ascii="Times New Roman" w:hAnsi="Times New Roman" w:cs="Times New Roman"/>
          <w:sz w:val="24"/>
          <w:szCs w:val="24"/>
        </w:rPr>
      </w:pPr>
      <w:r>
        <w:rPr>
          <w:rFonts w:ascii="Times New Roman" w:hAnsi="Times New Roman" w:cs="Times New Roman"/>
          <w:sz w:val="24"/>
          <w:szCs w:val="24"/>
        </w:rPr>
        <w:tab/>
      </w:r>
      <w:r w:rsidR="000D38ED">
        <w:rPr>
          <w:rFonts w:ascii="Times New Roman" w:hAnsi="Times New Roman" w:cs="Times New Roman"/>
          <w:sz w:val="24"/>
          <w:szCs w:val="24"/>
          <w:lang w:val="en-US"/>
        </w:rPr>
        <w:tab/>
      </w:r>
      <w:r>
        <w:rPr>
          <w:rFonts w:ascii="Times New Roman" w:hAnsi="Times New Roman" w:cs="Times New Roman"/>
          <w:sz w:val="24"/>
          <w:szCs w:val="24"/>
        </w:rPr>
        <w:t>Nilai-nilai kejuangan TNI yang telah diwariskan oleh para pejuang kemerdekaan patut diteladani dan dilestarikan oleh generasi penerus TNI. Tiga tataran nilai kejuangan yang diwariskan itu adalah nilai d</w:t>
      </w:r>
      <w:r w:rsidR="003522E6">
        <w:rPr>
          <w:rFonts w:ascii="Times New Roman" w:hAnsi="Times New Roman" w:cs="Times New Roman"/>
          <w:sz w:val="24"/>
          <w:szCs w:val="24"/>
        </w:rPr>
        <w:t>asar, nilai instrumental dan ni</w:t>
      </w:r>
      <w:r>
        <w:rPr>
          <w:rFonts w:ascii="Times New Roman" w:hAnsi="Times New Roman" w:cs="Times New Roman"/>
          <w:sz w:val="24"/>
          <w:szCs w:val="24"/>
        </w:rPr>
        <w:t>l</w:t>
      </w:r>
      <w:r w:rsidR="003522E6">
        <w:rPr>
          <w:rFonts w:ascii="Times New Roman" w:hAnsi="Times New Roman" w:cs="Times New Roman"/>
          <w:sz w:val="24"/>
          <w:szCs w:val="24"/>
          <w:lang w:val="en-US"/>
        </w:rPr>
        <w:t>a</w:t>
      </w:r>
      <w:r>
        <w:rPr>
          <w:rFonts w:ascii="Times New Roman" w:hAnsi="Times New Roman" w:cs="Times New Roman"/>
          <w:sz w:val="24"/>
          <w:szCs w:val="24"/>
        </w:rPr>
        <w:t>i praktis.</w:t>
      </w:r>
    </w:p>
    <w:p w:rsidR="006F17BC" w:rsidRDefault="006F17BC" w:rsidP="000B539E">
      <w:pPr>
        <w:spacing w:before="240" w:line="360" w:lineRule="auto"/>
        <w:ind w:left="432" w:right="432" w:firstLine="720"/>
        <w:jc w:val="both"/>
        <w:rPr>
          <w:rFonts w:ascii="Times New Roman" w:hAnsi="Times New Roman" w:cs="Times New Roman"/>
          <w:sz w:val="24"/>
          <w:szCs w:val="24"/>
        </w:rPr>
      </w:pPr>
      <w:r>
        <w:rPr>
          <w:rFonts w:ascii="Times New Roman" w:hAnsi="Times New Roman" w:cs="Times New Roman"/>
          <w:sz w:val="24"/>
          <w:szCs w:val="24"/>
        </w:rPr>
        <w:t xml:space="preserve">Dalam hal Keimanan dan Ketaqwaan kepada Tuhan Yang Maha Esa, TNI sebagai lembaga ketahanan nasional yang di dalamnya terdapat berbagai agama yang dianut oleh masyarakat </w:t>
      </w:r>
      <w:r>
        <w:rPr>
          <w:rFonts w:ascii="Times New Roman" w:hAnsi="Times New Roman" w:cs="Times New Roman"/>
          <w:sz w:val="24"/>
          <w:szCs w:val="24"/>
        </w:rPr>
        <w:lastRenderedPageBreak/>
        <w:t>Indonesia, yaitu Islam, Kristen, Protestan, Katholik, Hindu dan Budha. Masing-masing agama dihargai dan dihormati oleh para penganutnya. Tugas TNI dalam hal ini adalah menjaga agar dalam tubuh TNI sendiri tidak terjadi benturan antara pemeluk agam yang satu terhadap agama yang lain. Bagu anggta TNI, yang penting adalah bagaimana agar agama diamalkan dan dilaksanakan sebagai pewujudan pengalaman Pancasila, yang pada intinya mengajak umat manusia agar senantiasa beriman dan bertaqwa kepada Tuhan Yang Maha Esa. Jika diperinci nilai ini memilki enam kriteria, sebagai pencerminan keimanan dan ketaqwaan kepada Tuhan Yang Maha Esa, yaitu: (a) Sadar dan rajin beribadah, (b) Menjaga kerukunan hidup beragama, c) Berakhlak mulia, jujur dan optimis, (d) Tabah dan sabar, (e) Sikap tenggang rasa, dan (f) Tidak fanatisme sempit.</w:t>
      </w:r>
      <w:r w:rsidR="00581D56">
        <w:rPr>
          <w:rStyle w:val="FootnoteReference"/>
          <w:rFonts w:ascii="Times New Roman" w:hAnsi="Times New Roman" w:cs="Times New Roman"/>
          <w:sz w:val="24"/>
          <w:szCs w:val="24"/>
        </w:rPr>
        <w:footnoteReference w:id="3"/>
      </w:r>
    </w:p>
    <w:p w:rsidR="006F17BC" w:rsidRDefault="006F17BC" w:rsidP="000B539E">
      <w:pPr>
        <w:spacing w:line="360" w:lineRule="auto"/>
        <w:ind w:left="432" w:right="432"/>
        <w:jc w:val="both"/>
        <w:rPr>
          <w:rFonts w:ascii="Times New Roman" w:hAnsi="Times New Roman" w:cs="Times New Roman"/>
          <w:sz w:val="24"/>
          <w:szCs w:val="24"/>
        </w:rPr>
      </w:pPr>
      <w:r>
        <w:rPr>
          <w:rFonts w:ascii="Times New Roman" w:hAnsi="Times New Roman" w:cs="Times New Roman"/>
          <w:sz w:val="24"/>
          <w:szCs w:val="24"/>
        </w:rPr>
        <w:tab/>
      </w:r>
      <w:r w:rsidR="000D38ED" w:rsidRPr="00F75BAD">
        <w:rPr>
          <w:rFonts w:ascii="Times New Roman" w:hAnsi="Times New Roman" w:cs="Times New Roman"/>
          <w:sz w:val="24"/>
          <w:szCs w:val="24"/>
        </w:rPr>
        <w:tab/>
      </w:r>
      <w:r>
        <w:rPr>
          <w:rFonts w:ascii="Times New Roman" w:hAnsi="Times New Roman" w:cs="Times New Roman"/>
          <w:sz w:val="24"/>
          <w:szCs w:val="24"/>
        </w:rPr>
        <w:t xml:space="preserve">Memang tidak dapat dipungkiri bahwa TNI ikut andil dalam gelanggang politik praktis pada masa orde baru bukan tanpa alasan, lebih-lebih antisipasi terhadap kemungkinan penyusupan PKI kembali ke tubuh organisasi sosial politik. Ketika itu sudah disepakati bahwa PKI dijadikan sebagai musuh bersama setelah pengkhiatannya melalui peristiwa G 30 S PKI yang gagal itu. Namun kekhawatiran yang berlebihan tidak perlu, sehingga menjadi semacam </w:t>
      </w:r>
      <w:r>
        <w:rPr>
          <w:rFonts w:ascii="Times New Roman" w:hAnsi="Times New Roman" w:cs="Times New Roman"/>
          <w:i/>
          <w:sz w:val="24"/>
          <w:szCs w:val="24"/>
        </w:rPr>
        <w:t>phobia</w:t>
      </w:r>
      <w:r>
        <w:rPr>
          <w:rFonts w:ascii="Times New Roman" w:hAnsi="Times New Roman" w:cs="Times New Roman"/>
          <w:sz w:val="24"/>
          <w:szCs w:val="24"/>
        </w:rPr>
        <w:t>, baik di kalangan TNI maupun rakyat yang menyebabkan justifikasi terhadap tindakan-tindakan yang sebenarnya mempunyai niatan yang tulus untuk membangun negeri ini.</w:t>
      </w:r>
    </w:p>
    <w:p w:rsidR="006F17BC" w:rsidRDefault="006F17BC" w:rsidP="000B539E">
      <w:pPr>
        <w:spacing w:line="360" w:lineRule="auto"/>
        <w:ind w:left="432" w:right="432"/>
        <w:jc w:val="both"/>
        <w:rPr>
          <w:rFonts w:ascii="Times New Roman" w:hAnsi="Times New Roman" w:cs="Times New Roman"/>
          <w:sz w:val="24"/>
          <w:szCs w:val="24"/>
        </w:rPr>
      </w:pPr>
      <w:r>
        <w:rPr>
          <w:rFonts w:ascii="Times New Roman" w:hAnsi="Times New Roman" w:cs="Times New Roman"/>
          <w:sz w:val="24"/>
          <w:szCs w:val="24"/>
        </w:rPr>
        <w:lastRenderedPageBreak/>
        <w:tab/>
      </w:r>
      <w:r w:rsidR="000D38ED" w:rsidRPr="00F75BAD">
        <w:rPr>
          <w:rFonts w:ascii="Times New Roman" w:hAnsi="Times New Roman" w:cs="Times New Roman"/>
          <w:sz w:val="24"/>
          <w:szCs w:val="24"/>
        </w:rPr>
        <w:tab/>
      </w:r>
      <w:r>
        <w:rPr>
          <w:rFonts w:ascii="Times New Roman" w:hAnsi="Times New Roman" w:cs="Times New Roman"/>
          <w:sz w:val="24"/>
          <w:szCs w:val="24"/>
        </w:rPr>
        <w:t xml:space="preserve">Bagaimanapun hujatan dengan memberi citra yang negatif terhadap TNI sekarang ini, keberadaannya tetap dibutuhkan oleh masyarakat Indonesia. Atau yang oleh Edi Sudrajat dikatakan sebagai penyatu dan perekat seluruh komponen bangsa yang hidup di Negara Kesatuan Republik Indonesia (NKRI). Dalam Sishankamrata, kemanunggalan TNI-rakyat (dulu ABRI) adalah kata kunci, karena komponen utamanya adalah orientasi kerakyatan, yaitu dari rakyat oleh rakyat dan untuk rakyat. Dalam Sishankamrata, itu susunan akan disesuaikan dengan prioritas pelibatannya, yaitu </w:t>
      </w:r>
      <w:r>
        <w:rPr>
          <w:rFonts w:ascii="Times New Roman" w:hAnsi="Times New Roman" w:cs="Times New Roman"/>
          <w:i/>
          <w:sz w:val="24"/>
          <w:szCs w:val="24"/>
        </w:rPr>
        <w:t>bala siap</w:t>
      </w:r>
      <w:r>
        <w:rPr>
          <w:rFonts w:ascii="Times New Roman" w:hAnsi="Times New Roman" w:cs="Times New Roman"/>
          <w:sz w:val="24"/>
          <w:szCs w:val="24"/>
        </w:rPr>
        <w:t xml:space="preserve"> (TNI), dan </w:t>
      </w:r>
      <w:r>
        <w:rPr>
          <w:rFonts w:ascii="Times New Roman" w:hAnsi="Times New Roman" w:cs="Times New Roman"/>
          <w:i/>
          <w:sz w:val="24"/>
          <w:szCs w:val="24"/>
        </w:rPr>
        <w:t>bala cadangan</w:t>
      </w:r>
      <w:r>
        <w:rPr>
          <w:rFonts w:ascii="Times New Roman" w:hAnsi="Times New Roman" w:cs="Times New Roman"/>
          <w:sz w:val="24"/>
          <w:szCs w:val="24"/>
        </w:rPr>
        <w:t xml:space="preserve">, yaitu seluruh kekuatan TNI dan rakyat secara bersamaan. Struktur kekuatan yang demikian merupakan jabaran politik pertahanan </w:t>
      </w:r>
      <w:r w:rsidRPr="005E38EC">
        <w:rPr>
          <w:rFonts w:ascii="Times New Roman" w:hAnsi="Times New Roman" w:cs="Times New Roman"/>
          <w:sz w:val="24"/>
          <w:szCs w:val="24"/>
        </w:rPr>
        <w:t>nasional yang selama ini dianut oleh bangsa Indonesia.</w:t>
      </w:r>
    </w:p>
    <w:p w:rsidR="006F17BC" w:rsidRDefault="006F17BC" w:rsidP="000B539E">
      <w:pPr>
        <w:spacing w:line="360" w:lineRule="auto"/>
        <w:ind w:left="432" w:right="432"/>
        <w:jc w:val="both"/>
        <w:rPr>
          <w:rFonts w:ascii="Times New Roman" w:hAnsi="Times New Roman" w:cs="Times New Roman"/>
          <w:sz w:val="24"/>
          <w:szCs w:val="24"/>
        </w:rPr>
      </w:pPr>
      <w:r>
        <w:rPr>
          <w:rFonts w:ascii="Times New Roman" w:hAnsi="Times New Roman" w:cs="Times New Roman"/>
          <w:sz w:val="24"/>
          <w:szCs w:val="24"/>
        </w:rPr>
        <w:tab/>
      </w:r>
      <w:r w:rsidR="000D38ED">
        <w:rPr>
          <w:rFonts w:ascii="Times New Roman" w:hAnsi="Times New Roman" w:cs="Times New Roman"/>
          <w:sz w:val="24"/>
          <w:szCs w:val="24"/>
          <w:lang w:val="en-US"/>
        </w:rPr>
        <w:tab/>
      </w:r>
      <w:r>
        <w:rPr>
          <w:rFonts w:ascii="Times New Roman" w:hAnsi="Times New Roman" w:cs="Times New Roman"/>
          <w:sz w:val="24"/>
          <w:szCs w:val="24"/>
        </w:rPr>
        <w:t xml:space="preserve">Namun semenjak bergulirnya reformasi di tanah air yang ditandai </w:t>
      </w:r>
      <w:r w:rsidR="005B6347">
        <w:rPr>
          <w:rFonts w:ascii="Times New Roman" w:hAnsi="Times New Roman" w:cs="Times New Roman"/>
          <w:sz w:val="24"/>
          <w:szCs w:val="24"/>
        </w:rPr>
        <w:t xml:space="preserve">dengan tumbangnya pemerintahan </w:t>
      </w:r>
      <w:r w:rsidR="005B6347">
        <w:rPr>
          <w:rFonts w:ascii="Times New Roman" w:hAnsi="Times New Roman" w:cs="Times New Roman"/>
          <w:sz w:val="24"/>
          <w:szCs w:val="24"/>
          <w:lang w:val="en-US"/>
        </w:rPr>
        <w:t>O</w:t>
      </w:r>
      <w:r w:rsidR="005B6347">
        <w:rPr>
          <w:rFonts w:ascii="Times New Roman" w:hAnsi="Times New Roman" w:cs="Times New Roman"/>
          <w:sz w:val="24"/>
          <w:szCs w:val="24"/>
        </w:rPr>
        <w:t xml:space="preserve">rde </w:t>
      </w:r>
      <w:r w:rsidR="005B6347">
        <w:rPr>
          <w:rFonts w:ascii="Times New Roman" w:hAnsi="Times New Roman" w:cs="Times New Roman"/>
          <w:sz w:val="24"/>
          <w:szCs w:val="24"/>
          <w:lang w:val="en-US"/>
        </w:rPr>
        <w:t>B</w:t>
      </w:r>
      <w:r>
        <w:rPr>
          <w:rFonts w:ascii="Times New Roman" w:hAnsi="Times New Roman" w:cs="Times New Roman"/>
          <w:sz w:val="24"/>
          <w:szCs w:val="24"/>
        </w:rPr>
        <w:t xml:space="preserve">aru, maka kemanunggalan TNI bersama rakyat dengan istilah populer </w:t>
      </w:r>
      <w:r>
        <w:rPr>
          <w:rFonts w:ascii="Times New Roman" w:hAnsi="Times New Roman" w:cs="Times New Roman"/>
          <w:i/>
          <w:sz w:val="24"/>
          <w:szCs w:val="24"/>
        </w:rPr>
        <w:t>dwi fungsi</w:t>
      </w:r>
      <w:r>
        <w:rPr>
          <w:rFonts w:ascii="Times New Roman" w:hAnsi="Times New Roman" w:cs="Times New Roman"/>
          <w:sz w:val="24"/>
          <w:szCs w:val="24"/>
        </w:rPr>
        <w:t xml:space="preserve"> ABRI menghadapi gugatan. Gaungnya cukup nyaring, karena dianggap sebagai penyebab terjadinya peny</w:t>
      </w:r>
      <w:r w:rsidR="005B6347">
        <w:rPr>
          <w:rFonts w:ascii="Times New Roman" w:hAnsi="Times New Roman" w:cs="Times New Roman"/>
          <w:sz w:val="24"/>
          <w:szCs w:val="24"/>
        </w:rPr>
        <w:t xml:space="preserve">alahgunaan kekuasaan di tangan </w:t>
      </w:r>
      <w:r w:rsidR="005B6347" w:rsidRPr="005B6347">
        <w:rPr>
          <w:rFonts w:ascii="Times New Roman" w:hAnsi="Times New Roman" w:cs="Times New Roman"/>
          <w:sz w:val="24"/>
          <w:szCs w:val="24"/>
        </w:rPr>
        <w:t>O</w:t>
      </w:r>
      <w:r w:rsidR="005B6347">
        <w:rPr>
          <w:rFonts w:ascii="Times New Roman" w:hAnsi="Times New Roman" w:cs="Times New Roman"/>
          <w:sz w:val="24"/>
          <w:szCs w:val="24"/>
        </w:rPr>
        <w:t xml:space="preserve">rde </w:t>
      </w:r>
      <w:r w:rsidR="005B6347" w:rsidRPr="005B6347">
        <w:rPr>
          <w:rFonts w:ascii="Times New Roman" w:hAnsi="Times New Roman" w:cs="Times New Roman"/>
          <w:sz w:val="24"/>
          <w:szCs w:val="24"/>
        </w:rPr>
        <w:t>B</w:t>
      </w:r>
      <w:r>
        <w:rPr>
          <w:rFonts w:ascii="Times New Roman" w:hAnsi="Times New Roman" w:cs="Times New Roman"/>
          <w:sz w:val="24"/>
          <w:szCs w:val="24"/>
        </w:rPr>
        <w:t>aru yang telah memperalat</w:t>
      </w:r>
      <w:r w:rsidR="00492205">
        <w:rPr>
          <w:rFonts w:ascii="Times New Roman" w:hAnsi="Times New Roman" w:cs="Times New Roman"/>
          <w:sz w:val="24"/>
          <w:szCs w:val="24"/>
        </w:rPr>
        <w:t xml:space="preserve"> TNI untuk tujuan sesaat dan te</w:t>
      </w:r>
      <w:r>
        <w:rPr>
          <w:rFonts w:ascii="Times New Roman" w:hAnsi="Times New Roman" w:cs="Times New Roman"/>
          <w:sz w:val="24"/>
          <w:szCs w:val="24"/>
        </w:rPr>
        <w:t>rbatas dengan tetap mengatasnamakan kepentingan rakyat.</w:t>
      </w:r>
    </w:p>
    <w:p w:rsidR="000D38ED" w:rsidRDefault="006F17BC" w:rsidP="000B539E">
      <w:pPr>
        <w:spacing w:line="360" w:lineRule="auto"/>
        <w:ind w:left="432" w:right="432"/>
        <w:jc w:val="both"/>
        <w:rPr>
          <w:rFonts w:ascii="Times New Roman" w:hAnsi="Times New Roman" w:cs="Times New Roman"/>
          <w:sz w:val="24"/>
          <w:szCs w:val="24"/>
          <w:lang w:val="en-US"/>
        </w:rPr>
      </w:pPr>
      <w:r>
        <w:rPr>
          <w:rFonts w:ascii="Times New Roman" w:hAnsi="Times New Roman" w:cs="Times New Roman"/>
          <w:sz w:val="24"/>
          <w:szCs w:val="24"/>
        </w:rPr>
        <w:tab/>
      </w:r>
      <w:r w:rsidR="000D38ED" w:rsidRPr="005B6347">
        <w:rPr>
          <w:rFonts w:ascii="Times New Roman" w:hAnsi="Times New Roman" w:cs="Times New Roman"/>
          <w:sz w:val="24"/>
          <w:szCs w:val="24"/>
        </w:rPr>
        <w:tab/>
      </w:r>
      <w:r w:rsidR="005B6347">
        <w:rPr>
          <w:rFonts w:ascii="Times New Roman" w:hAnsi="Times New Roman" w:cs="Times New Roman"/>
          <w:sz w:val="24"/>
          <w:szCs w:val="24"/>
        </w:rPr>
        <w:t xml:space="preserve">Selama tiga puluh tahun lebih </w:t>
      </w:r>
      <w:r w:rsidR="005B6347">
        <w:rPr>
          <w:rFonts w:ascii="Times New Roman" w:hAnsi="Times New Roman" w:cs="Times New Roman"/>
          <w:sz w:val="24"/>
          <w:szCs w:val="24"/>
          <w:lang w:val="en-US"/>
        </w:rPr>
        <w:t>O</w:t>
      </w:r>
      <w:r w:rsidR="005B6347">
        <w:rPr>
          <w:rFonts w:ascii="Times New Roman" w:hAnsi="Times New Roman" w:cs="Times New Roman"/>
          <w:sz w:val="24"/>
          <w:szCs w:val="24"/>
        </w:rPr>
        <w:t xml:space="preserve">rde </w:t>
      </w:r>
      <w:r w:rsidR="005B6347">
        <w:rPr>
          <w:rFonts w:ascii="Times New Roman" w:hAnsi="Times New Roman" w:cs="Times New Roman"/>
          <w:sz w:val="24"/>
          <w:szCs w:val="24"/>
          <w:lang w:val="en-US"/>
        </w:rPr>
        <w:t>B</w:t>
      </w:r>
      <w:r>
        <w:rPr>
          <w:rFonts w:ascii="Times New Roman" w:hAnsi="Times New Roman" w:cs="Times New Roman"/>
          <w:sz w:val="24"/>
          <w:szCs w:val="24"/>
        </w:rPr>
        <w:t>aru berkuasa, TNI hanya dijadikan sebagai alat untuk kepentingan segelintir orang dengan tetap memakai label “demi pembangunan nasional”. Namun sesuai dengan pendapat para pelopor reformasi seperti Amin Rais dan beberapa tokoh lainnya, menyatakan bah</w:t>
      </w:r>
      <w:r w:rsidR="00492205" w:rsidRPr="004500BB">
        <w:rPr>
          <w:rFonts w:ascii="Times New Roman" w:hAnsi="Times New Roman" w:cs="Times New Roman"/>
          <w:sz w:val="24"/>
          <w:szCs w:val="24"/>
        </w:rPr>
        <w:t>w</w:t>
      </w:r>
      <w:r>
        <w:rPr>
          <w:rFonts w:ascii="Times New Roman" w:hAnsi="Times New Roman" w:cs="Times New Roman"/>
          <w:sz w:val="24"/>
          <w:szCs w:val="24"/>
        </w:rPr>
        <w:t xml:space="preserve">a hujatan yang banyak diterima TNI sekarang ini jangan dilihat sebagai </w:t>
      </w:r>
      <w:r>
        <w:rPr>
          <w:rFonts w:ascii="Times New Roman" w:hAnsi="Times New Roman" w:cs="Times New Roman"/>
          <w:sz w:val="24"/>
          <w:szCs w:val="24"/>
        </w:rPr>
        <w:lastRenderedPageBreak/>
        <w:t>pengingkaran terhadap kelembagaan TNI, melainkan harus dilihat sebagai “pengembalian TNI pada jati diri yang sebenarnya, yaitu sebagai prajurit pejuang dan pejuang prajurit manunggal bersama rakyat”. Dengan demikian, TNI tidak lagi sebagai pemegang kekuasaan tunggal  di tangan satu orang tetapi sesuai fungsinya masing-masing.</w:t>
      </w:r>
    </w:p>
    <w:p w:rsidR="006F17BC" w:rsidRPr="000D38ED" w:rsidRDefault="006F17BC" w:rsidP="000B539E">
      <w:pPr>
        <w:spacing w:line="360" w:lineRule="auto"/>
        <w:ind w:left="432" w:right="432" w:firstLine="1008"/>
        <w:jc w:val="both"/>
        <w:rPr>
          <w:rFonts w:ascii="Times New Roman" w:hAnsi="Times New Roman" w:cs="Times New Roman"/>
          <w:sz w:val="24"/>
          <w:szCs w:val="24"/>
          <w:lang w:val="en-US"/>
        </w:rPr>
      </w:pPr>
      <w:r>
        <w:rPr>
          <w:rFonts w:ascii="Times New Roman" w:hAnsi="Times New Roman" w:cs="Times New Roman"/>
          <w:sz w:val="24"/>
          <w:szCs w:val="24"/>
        </w:rPr>
        <w:t>Abdul H</w:t>
      </w:r>
      <w:r w:rsidR="00492205" w:rsidRPr="000D38ED">
        <w:rPr>
          <w:rFonts w:ascii="Times New Roman" w:hAnsi="Times New Roman" w:cs="Times New Roman"/>
          <w:sz w:val="24"/>
          <w:szCs w:val="24"/>
        </w:rPr>
        <w:t>a</w:t>
      </w:r>
      <w:r>
        <w:rPr>
          <w:rFonts w:ascii="Times New Roman" w:hAnsi="Times New Roman" w:cs="Times New Roman"/>
          <w:sz w:val="24"/>
          <w:szCs w:val="24"/>
        </w:rPr>
        <w:t xml:space="preserve">ris Nasution (Jenderal TNI, Purnawirawan) pernah menyatakan; “manunggal TNI- rakyat” atau lebih populer dengan istilah </w:t>
      </w:r>
      <w:r>
        <w:rPr>
          <w:rFonts w:ascii="Times New Roman" w:hAnsi="Times New Roman" w:cs="Times New Roman"/>
          <w:i/>
          <w:sz w:val="24"/>
          <w:szCs w:val="24"/>
        </w:rPr>
        <w:t>dwi fungsi</w:t>
      </w:r>
      <w:r>
        <w:rPr>
          <w:rFonts w:ascii="Times New Roman" w:hAnsi="Times New Roman" w:cs="Times New Roman"/>
          <w:sz w:val="24"/>
          <w:szCs w:val="24"/>
        </w:rPr>
        <w:t xml:space="preserve"> ABRI memang telah disalahgunakan</w:t>
      </w:r>
      <w:r w:rsidR="00404BD7">
        <w:rPr>
          <w:rFonts w:ascii="Times New Roman" w:hAnsi="Times New Roman" w:cs="Times New Roman"/>
          <w:sz w:val="24"/>
          <w:szCs w:val="24"/>
        </w:rPr>
        <w:t xml:space="preserve"> selama pemerintah </w:t>
      </w:r>
      <w:r w:rsidR="00404BD7">
        <w:rPr>
          <w:rFonts w:ascii="Times New Roman" w:hAnsi="Times New Roman" w:cs="Times New Roman"/>
          <w:sz w:val="24"/>
          <w:szCs w:val="24"/>
          <w:lang w:val="en-US"/>
        </w:rPr>
        <w:t>O</w:t>
      </w:r>
      <w:r w:rsidR="00492205">
        <w:rPr>
          <w:rFonts w:ascii="Times New Roman" w:hAnsi="Times New Roman" w:cs="Times New Roman"/>
          <w:sz w:val="24"/>
          <w:szCs w:val="24"/>
        </w:rPr>
        <w:t>r</w:t>
      </w:r>
      <w:r w:rsidR="00404BD7">
        <w:rPr>
          <w:rFonts w:ascii="Times New Roman" w:hAnsi="Times New Roman" w:cs="Times New Roman"/>
          <w:sz w:val="24"/>
          <w:szCs w:val="24"/>
        </w:rPr>
        <w:t xml:space="preserve">de </w:t>
      </w:r>
      <w:r w:rsidR="00404BD7">
        <w:rPr>
          <w:rFonts w:ascii="Times New Roman" w:hAnsi="Times New Roman" w:cs="Times New Roman"/>
          <w:sz w:val="24"/>
          <w:szCs w:val="24"/>
          <w:lang w:val="en-US"/>
        </w:rPr>
        <w:t>B</w:t>
      </w:r>
      <w:r>
        <w:rPr>
          <w:rFonts w:ascii="Times New Roman" w:hAnsi="Times New Roman" w:cs="Times New Roman"/>
          <w:sz w:val="24"/>
          <w:szCs w:val="24"/>
        </w:rPr>
        <w:t>aru.</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Mantan presiden Soeharto telah meperalat </w:t>
      </w:r>
      <w:r>
        <w:rPr>
          <w:rFonts w:ascii="Times New Roman" w:hAnsi="Times New Roman" w:cs="Times New Roman"/>
          <w:i/>
          <w:sz w:val="24"/>
          <w:szCs w:val="24"/>
        </w:rPr>
        <w:t>dwi fungsi</w:t>
      </w:r>
      <w:r>
        <w:rPr>
          <w:rFonts w:ascii="Times New Roman" w:hAnsi="Times New Roman" w:cs="Times New Roman"/>
          <w:sz w:val="24"/>
          <w:szCs w:val="24"/>
        </w:rPr>
        <w:t xml:space="preserve"> ABRI untuk tujuan politik tertentu dengan tetap mengatasnamakan rakyat dan menyamaratakan TNI sebagai kelembagaan dengan pribadi anggota TNI yang memang mempunyai hak untuk ambil bagian dalam percaturan politik nasional. </w:t>
      </w:r>
      <w:r w:rsidR="00404BD7">
        <w:rPr>
          <w:rFonts w:ascii="Times New Roman" w:hAnsi="Times New Roman" w:cs="Times New Roman"/>
          <w:sz w:val="24"/>
          <w:szCs w:val="24"/>
        </w:rPr>
        <w:t xml:space="preserve">Akibatnya, jadilah TNI sebagai </w:t>
      </w:r>
      <w:r w:rsidR="00404BD7" w:rsidRPr="00404BD7">
        <w:rPr>
          <w:rFonts w:ascii="Times New Roman" w:hAnsi="Times New Roman" w:cs="Times New Roman"/>
          <w:sz w:val="24"/>
          <w:szCs w:val="24"/>
        </w:rPr>
        <w:t>O</w:t>
      </w:r>
      <w:r w:rsidR="00404BD7">
        <w:rPr>
          <w:rFonts w:ascii="Times New Roman" w:hAnsi="Times New Roman" w:cs="Times New Roman"/>
          <w:sz w:val="24"/>
          <w:szCs w:val="24"/>
        </w:rPr>
        <w:t xml:space="preserve">rde </w:t>
      </w:r>
      <w:r w:rsidR="00404BD7" w:rsidRPr="00404BD7">
        <w:rPr>
          <w:rFonts w:ascii="Times New Roman" w:hAnsi="Times New Roman" w:cs="Times New Roman"/>
          <w:sz w:val="24"/>
          <w:szCs w:val="24"/>
        </w:rPr>
        <w:t>B</w:t>
      </w:r>
      <w:r w:rsidR="00404BD7">
        <w:rPr>
          <w:rFonts w:ascii="Times New Roman" w:hAnsi="Times New Roman" w:cs="Times New Roman"/>
          <w:sz w:val="24"/>
          <w:szCs w:val="24"/>
        </w:rPr>
        <w:t xml:space="preserve">aru. Karena itulah ketika </w:t>
      </w:r>
      <w:r w:rsidR="00404BD7" w:rsidRPr="00404BD7">
        <w:rPr>
          <w:rFonts w:ascii="Times New Roman" w:hAnsi="Times New Roman" w:cs="Times New Roman"/>
          <w:sz w:val="24"/>
          <w:szCs w:val="24"/>
        </w:rPr>
        <w:t>O</w:t>
      </w:r>
      <w:r w:rsidR="00404BD7">
        <w:rPr>
          <w:rFonts w:ascii="Times New Roman" w:hAnsi="Times New Roman" w:cs="Times New Roman"/>
          <w:sz w:val="24"/>
          <w:szCs w:val="24"/>
        </w:rPr>
        <w:t xml:space="preserve">rde </w:t>
      </w:r>
      <w:r w:rsidR="00404BD7" w:rsidRPr="00F75BAD">
        <w:rPr>
          <w:rFonts w:ascii="Times New Roman" w:hAnsi="Times New Roman" w:cs="Times New Roman"/>
          <w:sz w:val="24"/>
          <w:szCs w:val="24"/>
        </w:rPr>
        <w:t>B</w:t>
      </w:r>
      <w:r>
        <w:rPr>
          <w:rFonts w:ascii="Times New Roman" w:hAnsi="Times New Roman" w:cs="Times New Roman"/>
          <w:sz w:val="24"/>
          <w:szCs w:val="24"/>
        </w:rPr>
        <w:t xml:space="preserve">aru jatuh oleh sementara pihak dianggap sebagai kemenangan rakyat atas TNI. Padahal TNI merupakan bagian dari rakyat, tetapi bukan sebagai kelembagaan melainkan sebagai orang perorangan. Menurut Salim Said, seorang pengamat politik militer, </w:t>
      </w:r>
      <w:r w:rsidR="00492205">
        <w:rPr>
          <w:rFonts w:ascii="Times New Roman" w:hAnsi="Times New Roman" w:cs="Times New Roman"/>
          <w:sz w:val="24"/>
          <w:szCs w:val="24"/>
          <w:lang w:val="en-US"/>
        </w:rPr>
        <w:t>a</w:t>
      </w:r>
      <w:r>
        <w:rPr>
          <w:rFonts w:ascii="Times New Roman" w:hAnsi="Times New Roman" w:cs="Times New Roman"/>
          <w:sz w:val="24"/>
          <w:szCs w:val="24"/>
        </w:rPr>
        <w:t>nggapan semacam itu sebenarnya tidak perlu terjadi seandainya TNI dapat menempatkan diri pada posisi tengah. Artinya TNI tidak mau dijadikan sebagai motor penggerak pemerintahan Golkar sebagai satu-satunya pem</w:t>
      </w:r>
      <w:r w:rsidR="00404BD7">
        <w:rPr>
          <w:rFonts w:ascii="Times New Roman" w:hAnsi="Times New Roman" w:cs="Times New Roman"/>
          <w:sz w:val="24"/>
          <w:szCs w:val="24"/>
        </w:rPr>
        <w:t xml:space="preserve">egang kekuasaan politis selama </w:t>
      </w:r>
      <w:r w:rsidR="00404BD7">
        <w:rPr>
          <w:rFonts w:ascii="Times New Roman" w:hAnsi="Times New Roman" w:cs="Times New Roman"/>
          <w:sz w:val="24"/>
          <w:szCs w:val="24"/>
          <w:lang w:val="en-US"/>
        </w:rPr>
        <w:t>O</w:t>
      </w:r>
      <w:r w:rsidR="00404BD7">
        <w:rPr>
          <w:rFonts w:ascii="Times New Roman" w:hAnsi="Times New Roman" w:cs="Times New Roman"/>
          <w:sz w:val="24"/>
          <w:szCs w:val="24"/>
        </w:rPr>
        <w:t xml:space="preserve">rde </w:t>
      </w:r>
      <w:r w:rsidR="00404BD7">
        <w:rPr>
          <w:rFonts w:ascii="Times New Roman" w:hAnsi="Times New Roman" w:cs="Times New Roman"/>
          <w:sz w:val="24"/>
          <w:szCs w:val="24"/>
          <w:lang w:val="en-US"/>
        </w:rPr>
        <w:t>B</w:t>
      </w:r>
      <w:r>
        <w:rPr>
          <w:rFonts w:ascii="Times New Roman" w:hAnsi="Times New Roman" w:cs="Times New Roman"/>
          <w:sz w:val="24"/>
          <w:szCs w:val="24"/>
        </w:rPr>
        <w:t xml:space="preserve">aru. </w:t>
      </w:r>
    </w:p>
    <w:p w:rsidR="000D38ED" w:rsidRDefault="006F17BC" w:rsidP="000B539E">
      <w:pPr>
        <w:spacing w:line="360" w:lineRule="auto"/>
        <w:ind w:left="432" w:right="432"/>
        <w:jc w:val="both"/>
        <w:rPr>
          <w:rFonts w:ascii="Times New Roman" w:hAnsi="Times New Roman" w:cs="Times New Roman"/>
          <w:sz w:val="24"/>
          <w:szCs w:val="24"/>
          <w:lang w:val="en-US"/>
        </w:rPr>
      </w:pPr>
      <w:r>
        <w:rPr>
          <w:rFonts w:ascii="Times New Roman" w:hAnsi="Times New Roman" w:cs="Times New Roman"/>
          <w:sz w:val="24"/>
          <w:szCs w:val="24"/>
        </w:rPr>
        <w:tab/>
      </w:r>
      <w:r w:rsidR="000D38ED">
        <w:rPr>
          <w:rFonts w:ascii="Times New Roman" w:hAnsi="Times New Roman" w:cs="Times New Roman"/>
          <w:sz w:val="24"/>
          <w:szCs w:val="24"/>
          <w:lang w:val="en-US"/>
        </w:rPr>
        <w:tab/>
      </w:r>
      <w:r>
        <w:rPr>
          <w:rFonts w:ascii="Times New Roman" w:hAnsi="Times New Roman" w:cs="Times New Roman"/>
          <w:sz w:val="24"/>
          <w:szCs w:val="24"/>
        </w:rPr>
        <w:t>Untuk mengembalikan TNI pada posisi semula, sebagai milik rakyat, hemat kita dapat dilakukan mela</w:t>
      </w:r>
      <w:r w:rsidR="00492205" w:rsidRPr="004500BB">
        <w:rPr>
          <w:rFonts w:ascii="Times New Roman" w:hAnsi="Times New Roman" w:cs="Times New Roman"/>
          <w:sz w:val="24"/>
          <w:szCs w:val="24"/>
        </w:rPr>
        <w:t>l</w:t>
      </w:r>
      <w:r>
        <w:rPr>
          <w:rFonts w:ascii="Times New Roman" w:hAnsi="Times New Roman" w:cs="Times New Roman"/>
          <w:sz w:val="24"/>
          <w:szCs w:val="24"/>
        </w:rPr>
        <w:t xml:space="preserve">ui satu cara, yaitu </w:t>
      </w:r>
      <w:r>
        <w:rPr>
          <w:rFonts w:ascii="Times New Roman" w:hAnsi="Times New Roman" w:cs="Times New Roman"/>
          <w:sz w:val="24"/>
          <w:szCs w:val="24"/>
        </w:rPr>
        <w:lastRenderedPageBreak/>
        <w:t>mengembalikan posis</w:t>
      </w:r>
      <w:r w:rsidR="007B28C8" w:rsidRPr="007B28C8">
        <w:rPr>
          <w:rFonts w:ascii="Times New Roman" w:hAnsi="Times New Roman" w:cs="Times New Roman"/>
          <w:sz w:val="24"/>
          <w:szCs w:val="24"/>
        </w:rPr>
        <w:t>i</w:t>
      </w:r>
      <w:r>
        <w:rPr>
          <w:rFonts w:ascii="Times New Roman" w:hAnsi="Times New Roman" w:cs="Times New Roman"/>
          <w:sz w:val="24"/>
          <w:szCs w:val="24"/>
        </w:rPr>
        <w:t xml:space="preserve"> TNI pada fungsi yang sebenarnya sebagai penjamin keutuhan tanah air dan bangsa berdasarkan rumusan ketahanan nasional, seperti disinggung di atas. </w:t>
      </w:r>
    </w:p>
    <w:p w:rsidR="00D20808" w:rsidRDefault="006F17BC" w:rsidP="000B539E">
      <w:pPr>
        <w:spacing w:line="360" w:lineRule="auto"/>
        <w:ind w:left="432" w:right="432" w:firstLine="1008"/>
        <w:jc w:val="both"/>
        <w:rPr>
          <w:rFonts w:ascii="Times New Roman" w:hAnsi="Times New Roman" w:cs="Times New Roman"/>
          <w:sz w:val="24"/>
          <w:szCs w:val="24"/>
          <w:lang w:val="en-US"/>
        </w:rPr>
      </w:pPr>
      <w:r>
        <w:rPr>
          <w:rFonts w:ascii="Times New Roman" w:hAnsi="Times New Roman" w:cs="Times New Roman"/>
          <w:sz w:val="24"/>
          <w:szCs w:val="24"/>
        </w:rPr>
        <w:t>Sekali</w:t>
      </w:r>
      <w:r w:rsidR="007B28C8" w:rsidRPr="007B28C8">
        <w:rPr>
          <w:rFonts w:ascii="Times New Roman" w:hAnsi="Times New Roman" w:cs="Times New Roman"/>
          <w:sz w:val="24"/>
          <w:szCs w:val="24"/>
        </w:rPr>
        <w:t xml:space="preserve"> </w:t>
      </w:r>
      <w:r>
        <w:rPr>
          <w:rFonts w:ascii="Times New Roman" w:hAnsi="Times New Roman" w:cs="Times New Roman"/>
          <w:sz w:val="24"/>
          <w:szCs w:val="24"/>
        </w:rPr>
        <w:t>lagi sangatlah cemerlang keputusan Rapin TNI tanggal 19-20 Juni 2000 lalu, bahwa TNI tidak lagi melibatkan diri dalam bidang sosial politik melainkan mengkonsentrasikan diri dalam bidang pertahanan.</w:t>
      </w:r>
      <w:r w:rsidR="008A146E" w:rsidRPr="008A146E">
        <w:rPr>
          <w:rFonts w:ascii="Times New Roman" w:hAnsi="Times New Roman" w:cs="Times New Roman"/>
          <w:sz w:val="24"/>
          <w:szCs w:val="24"/>
        </w:rPr>
        <w:t xml:space="preserve"> D</w:t>
      </w:r>
      <w:r w:rsidR="008A146E">
        <w:rPr>
          <w:rFonts w:ascii="Times New Roman" w:hAnsi="Times New Roman" w:cs="Times New Roman"/>
          <w:sz w:val="24"/>
          <w:szCs w:val="24"/>
          <w:lang w:val="en-US"/>
        </w:rPr>
        <w:t xml:space="preserve">an </w:t>
      </w:r>
      <w:proofErr w:type="spellStart"/>
      <w:r w:rsidR="008A146E">
        <w:rPr>
          <w:rFonts w:ascii="Times New Roman" w:hAnsi="Times New Roman" w:cs="Times New Roman"/>
          <w:sz w:val="24"/>
          <w:szCs w:val="24"/>
          <w:lang w:val="en-US"/>
        </w:rPr>
        <w:t>juga</w:t>
      </w:r>
      <w:proofErr w:type="spellEnd"/>
      <w:r w:rsidR="008A146E">
        <w:rPr>
          <w:rFonts w:ascii="Times New Roman" w:hAnsi="Times New Roman" w:cs="Times New Roman"/>
          <w:sz w:val="24"/>
          <w:szCs w:val="24"/>
          <w:lang w:val="en-US"/>
        </w:rPr>
        <w:t xml:space="preserve"> </w:t>
      </w:r>
      <w:proofErr w:type="spellStart"/>
      <w:r w:rsidR="008A146E">
        <w:rPr>
          <w:rFonts w:ascii="Times New Roman" w:hAnsi="Times New Roman" w:cs="Times New Roman"/>
          <w:sz w:val="24"/>
          <w:szCs w:val="24"/>
          <w:lang w:val="en-US"/>
        </w:rPr>
        <w:t>keputusan</w:t>
      </w:r>
      <w:proofErr w:type="spellEnd"/>
      <w:r w:rsidR="008A146E">
        <w:rPr>
          <w:rFonts w:ascii="Times New Roman" w:hAnsi="Times New Roman" w:cs="Times New Roman"/>
          <w:sz w:val="24"/>
          <w:szCs w:val="24"/>
          <w:lang w:val="en-US"/>
        </w:rPr>
        <w:t xml:space="preserve"> </w:t>
      </w:r>
      <w:proofErr w:type="spellStart"/>
      <w:r w:rsidR="008A146E">
        <w:rPr>
          <w:rFonts w:ascii="Times New Roman" w:hAnsi="Times New Roman" w:cs="Times New Roman"/>
          <w:sz w:val="24"/>
          <w:szCs w:val="24"/>
          <w:lang w:val="en-US"/>
        </w:rPr>
        <w:t>Dephan</w:t>
      </w:r>
      <w:proofErr w:type="spellEnd"/>
      <w:r w:rsidR="008A146E">
        <w:rPr>
          <w:rFonts w:ascii="Times New Roman" w:hAnsi="Times New Roman" w:cs="Times New Roman"/>
          <w:sz w:val="24"/>
          <w:szCs w:val="24"/>
          <w:lang w:val="en-US"/>
        </w:rPr>
        <w:t xml:space="preserve"> RI (</w:t>
      </w:r>
      <w:proofErr w:type="spellStart"/>
      <w:r w:rsidR="008A146E">
        <w:rPr>
          <w:rFonts w:ascii="Times New Roman" w:hAnsi="Times New Roman" w:cs="Times New Roman"/>
          <w:sz w:val="24"/>
          <w:szCs w:val="24"/>
          <w:lang w:val="en-US"/>
        </w:rPr>
        <w:t>Departemen</w:t>
      </w:r>
      <w:proofErr w:type="spellEnd"/>
      <w:r w:rsidR="008A146E">
        <w:rPr>
          <w:rFonts w:ascii="Times New Roman" w:hAnsi="Times New Roman" w:cs="Times New Roman"/>
          <w:sz w:val="24"/>
          <w:szCs w:val="24"/>
          <w:lang w:val="en-US"/>
        </w:rPr>
        <w:t xml:space="preserve"> </w:t>
      </w:r>
      <w:proofErr w:type="spellStart"/>
      <w:r w:rsidR="008A146E">
        <w:rPr>
          <w:rFonts w:ascii="Times New Roman" w:hAnsi="Times New Roman" w:cs="Times New Roman"/>
          <w:sz w:val="24"/>
          <w:szCs w:val="24"/>
          <w:lang w:val="en-US"/>
        </w:rPr>
        <w:t>Pertahanan</w:t>
      </w:r>
      <w:proofErr w:type="spellEnd"/>
      <w:r w:rsidR="008A146E">
        <w:rPr>
          <w:rFonts w:ascii="Times New Roman" w:hAnsi="Times New Roman" w:cs="Times New Roman"/>
          <w:sz w:val="24"/>
          <w:szCs w:val="24"/>
          <w:lang w:val="en-US"/>
        </w:rPr>
        <w:t xml:space="preserve"> </w:t>
      </w:r>
      <w:proofErr w:type="spellStart"/>
      <w:r w:rsidR="008A146E">
        <w:rPr>
          <w:rFonts w:ascii="Times New Roman" w:hAnsi="Times New Roman" w:cs="Times New Roman"/>
          <w:sz w:val="24"/>
          <w:szCs w:val="24"/>
          <w:lang w:val="en-US"/>
        </w:rPr>
        <w:t>Republik</w:t>
      </w:r>
      <w:proofErr w:type="spellEnd"/>
      <w:r w:rsidR="008A146E">
        <w:rPr>
          <w:rFonts w:ascii="Times New Roman" w:hAnsi="Times New Roman" w:cs="Times New Roman"/>
          <w:sz w:val="24"/>
          <w:szCs w:val="24"/>
          <w:lang w:val="en-US"/>
        </w:rPr>
        <w:t xml:space="preserve"> Indonesia) </w:t>
      </w:r>
      <w:proofErr w:type="spellStart"/>
      <w:r w:rsidR="00110781">
        <w:rPr>
          <w:rFonts w:ascii="Times New Roman" w:hAnsi="Times New Roman" w:cs="Times New Roman"/>
          <w:sz w:val="24"/>
          <w:szCs w:val="24"/>
          <w:lang w:val="en-US"/>
        </w:rPr>
        <w:t>pada</w:t>
      </w:r>
      <w:proofErr w:type="spellEnd"/>
      <w:r w:rsidR="00110781">
        <w:rPr>
          <w:rFonts w:ascii="Times New Roman" w:hAnsi="Times New Roman" w:cs="Times New Roman"/>
          <w:sz w:val="24"/>
          <w:szCs w:val="24"/>
          <w:lang w:val="en-US"/>
        </w:rPr>
        <w:t xml:space="preserve"> </w:t>
      </w:r>
      <w:proofErr w:type="spellStart"/>
      <w:r w:rsidR="00110781">
        <w:rPr>
          <w:rFonts w:ascii="Times New Roman" w:hAnsi="Times New Roman" w:cs="Times New Roman"/>
          <w:sz w:val="24"/>
          <w:szCs w:val="24"/>
          <w:lang w:val="en-US"/>
        </w:rPr>
        <w:t>tanggal</w:t>
      </w:r>
      <w:proofErr w:type="spellEnd"/>
      <w:r w:rsidR="00110781">
        <w:rPr>
          <w:rFonts w:ascii="Times New Roman" w:hAnsi="Times New Roman" w:cs="Times New Roman"/>
          <w:sz w:val="24"/>
          <w:szCs w:val="24"/>
          <w:lang w:val="en-US"/>
        </w:rPr>
        <w:t xml:space="preserve"> 16 </w:t>
      </w:r>
      <w:proofErr w:type="spellStart"/>
      <w:r w:rsidR="00110781">
        <w:rPr>
          <w:rFonts w:ascii="Times New Roman" w:hAnsi="Times New Roman" w:cs="Times New Roman"/>
          <w:sz w:val="24"/>
          <w:szCs w:val="24"/>
          <w:lang w:val="en-US"/>
        </w:rPr>
        <w:t>Oktober</w:t>
      </w:r>
      <w:proofErr w:type="spellEnd"/>
      <w:r w:rsidR="00110781">
        <w:rPr>
          <w:rFonts w:ascii="Times New Roman" w:hAnsi="Times New Roman" w:cs="Times New Roman"/>
          <w:sz w:val="24"/>
          <w:szCs w:val="24"/>
          <w:lang w:val="en-US"/>
        </w:rPr>
        <w:t xml:space="preserve"> 2004.</w:t>
      </w:r>
      <w:r w:rsidR="00110781">
        <w:rPr>
          <w:rStyle w:val="FootnoteReference"/>
          <w:rFonts w:ascii="Times New Roman" w:hAnsi="Times New Roman" w:cs="Times New Roman"/>
          <w:sz w:val="24"/>
          <w:szCs w:val="24"/>
          <w:lang w:val="en-US"/>
        </w:rPr>
        <w:footnoteReference w:id="5"/>
      </w:r>
      <w:r w:rsidR="00110781">
        <w:rPr>
          <w:rFonts w:ascii="Times New Roman" w:hAnsi="Times New Roman" w:cs="Times New Roman"/>
          <w:sz w:val="24"/>
          <w:szCs w:val="24"/>
          <w:lang w:val="en-US"/>
        </w:rPr>
        <w:t xml:space="preserve"> </w:t>
      </w:r>
    </w:p>
    <w:p w:rsidR="00D20808" w:rsidRDefault="00110781" w:rsidP="000B539E">
      <w:pPr>
        <w:spacing w:line="360" w:lineRule="auto"/>
        <w:ind w:left="432" w:right="432" w:firstLine="1008"/>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w:t>
      </w:r>
      <w:r w:rsidR="008A146E">
        <w:rPr>
          <w:rFonts w:ascii="Times New Roman" w:hAnsi="Times New Roman" w:cs="Times New Roman"/>
          <w:sz w:val="24"/>
          <w:szCs w:val="24"/>
          <w:lang w:val="en-US"/>
        </w:rPr>
        <w:t>ahwa</w:t>
      </w:r>
      <w:proofErr w:type="spellEnd"/>
      <w:r w:rsidR="008A146E">
        <w:rPr>
          <w:rFonts w:ascii="Times New Roman" w:hAnsi="Times New Roman" w:cs="Times New Roman"/>
          <w:sz w:val="24"/>
          <w:szCs w:val="24"/>
          <w:lang w:val="en-US"/>
        </w:rPr>
        <w:t xml:space="preserve"> </w:t>
      </w:r>
      <w:proofErr w:type="spellStart"/>
      <w:r w:rsidR="008A146E">
        <w:rPr>
          <w:rFonts w:ascii="Times New Roman" w:hAnsi="Times New Roman" w:cs="Times New Roman"/>
          <w:sz w:val="24"/>
          <w:szCs w:val="24"/>
          <w:lang w:val="en-US"/>
        </w:rPr>
        <w:t>Undang-Undang</w:t>
      </w:r>
      <w:proofErr w:type="spellEnd"/>
      <w:r w:rsidR="008A146E">
        <w:rPr>
          <w:rFonts w:ascii="Times New Roman" w:hAnsi="Times New Roman" w:cs="Times New Roman"/>
          <w:sz w:val="24"/>
          <w:szCs w:val="24"/>
          <w:lang w:val="en-US"/>
        </w:rPr>
        <w:t xml:space="preserve"> </w:t>
      </w:r>
      <w:proofErr w:type="spellStart"/>
      <w:r w:rsidR="008A146E">
        <w:rPr>
          <w:rFonts w:ascii="Times New Roman" w:hAnsi="Times New Roman" w:cs="Times New Roman"/>
          <w:sz w:val="24"/>
          <w:szCs w:val="24"/>
          <w:lang w:val="en-US"/>
        </w:rPr>
        <w:t>Republik</w:t>
      </w:r>
      <w:proofErr w:type="spellEnd"/>
      <w:r w:rsidR="008A146E">
        <w:rPr>
          <w:rFonts w:ascii="Times New Roman" w:hAnsi="Times New Roman" w:cs="Times New Roman"/>
          <w:sz w:val="24"/>
          <w:szCs w:val="24"/>
          <w:lang w:val="en-US"/>
        </w:rPr>
        <w:t xml:space="preserve"> Indonesia </w:t>
      </w:r>
      <w:proofErr w:type="spellStart"/>
      <w:r w:rsidR="008A146E">
        <w:rPr>
          <w:rFonts w:ascii="Times New Roman" w:hAnsi="Times New Roman" w:cs="Times New Roman"/>
          <w:sz w:val="24"/>
          <w:szCs w:val="24"/>
          <w:lang w:val="en-US"/>
        </w:rPr>
        <w:t>Nomor</w:t>
      </w:r>
      <w:proofErr w:type="spellEnd"/>
      <w:r w:rsidR="008A146E">
        <w:rPr>
          <w:rFonts w:ascii="Times New Roman" w:hAnsi="Times New Roman" w:cs="Times New Roman"/>
          <w:sz w:val="24"/>
          <w:szCs w:val="24"/>
          <w:lang w:val="en-US"/>
        </w:rPr>
        <w:t xml:space="preserve"> 3 </w:t>
      </w:r>
      <w:proofErr w:type="spellStart"/>
      <w:r w:rsidR="008A146E">
        <w:rPr>
          <w:rFonts w:ascii="Times New Roman" w:hAnsi="Times New Roman" w:cs="Times New Roman"/>
          <w:sz w:val="24"/>
          <w:szCs w:val="24"/>
          <w:lang w:val="en-US"/>
        </w:rPr>
        <w:t>Tahun</w:t>
      </w:r>
      <w:proofErr w:type="spellEnd"/>
      <w:r w:rsidR="008A146E">
        <w:rPr>
          <w:rFonts w:ascii="Times New Roman" w:hAnsi="Times New Roman" w:cs="Times New Roman"/>
          <w:sz w:val="24"/>
          <w:szCs w:val="24"/>
          <w:lang w:val="en-US"/>
        </w:rPr>
        <w:t xml:space="preserve"> 2002 </w:t>
      </w:r>
      <w:proofErr w:type="spellStart"/>
      <w:r w:rsidR="008A146E">
        <w:rPr>
          <w:rFonts w:ascii="Times New Roman" w:hAnsi="Times New Roman" w:cs="Times New Roman"/>
          <w:sz w:val="24"/>
          <w:szCs w:val="24"/>
          <w:lang w:val="en-US"/>
        </w:rPr>
        <w:t>tentang</w:t>
      </w:r>
      <w:proofErr w:type="spellEnd"/>
      <w:r w:rsidR="008A146E">
        <w:rPr>
          <w:rFonts w:ascii="Times New Roman" w:hAnsi="Times New Roman" w:cs="Times New Roman"/>
          <w:sz w:val="24"/>
          <w:szCs w:val="24"/>
          <w:lang w:val="en-US"/>
        </w:rPr>
        <w:t xml:space="preserve"> </w:t>
      </w:r>
      <w:proofErr w:type="spellStart"/>
      <w:r w:rsidR="008A146E">
        <w:rPr>
          <w:rFonts w:ascii="Times New Roman" w:hAnsi="Times New Roman" w:cs="Times New Roman"/>
          <w:sz w:val="24"/>
          <w:szCs w:val="24"/>
          <w:lang w:val="en-US"/>
        </w:rPr>
        <w:t>Pertahanan</w:t>
      </w:r>
      <w:proofErr w:type="spellEnd"/>
      <w:r w:rsidR="008A146E">
        <w:rPr>
          <w:rFonts w:ascii="Times New Roman" w:hAnsi="Times New Roman" w:cs="Times New Roman"/>
          <w:sz w:val="24"/>
          <w:szCs w:val="24"/>
          <w:lang w:val="en-US"/>
        </w:rPr>
        <w:t xml:space="preserve"> Negara (</w:t>
      </w:r>
      <w:proofErr w:type="spellStart"/>
      <w:r w:rsidR="008A146E">
        <w:rPr>
          <w:rFonts w:ascii="Times New Roman" w:hAnsi="Times New Roman" w:cs="Times New Roman"/>
          <w:sz w:val="24"/>
          <w:szCs w:val="24"/>
          <w:lang w:val="en-US"/>
        </w:rPr>
        <w:t>Lembaran</w:t>
      </w:r>
      <w:proofErr w:type="spellEnd"/>
      <w:r w:rsidR="008A146E">
        <w:rPr>
          <w:rFonts w:ascii="Times New Roman" w:hAnsi="Times New Roman" w:cs="Times New Roman"/>
          <w:sz w:val="24"/>
          <w:szCs w:val="24"/>
          <w:lang w:val="en-US"/>
        </w:rPr>
        <w:t xml:space="preserve"> Negara </w:t>
      </w:r>
      <w:proofErr w:type="spellStart"/>
      <w:r w:rsidR="008A146E">
        <w:rPr>
          <w:rFonts w:ascii="Times New Roman" w:hAnsi="Times New Roman" w:cs="Times New Roman"/>
          <w:sz w:val="24"/>
          <w:szCs w:val="24"/>
          <w:lang w:val="en-US"/>
        </w:rPr>
        <w:t>Republik</w:t>
      </w:r>
      <w:proofErr w:type="spellEnd"/>
      <w:r w:rsidR="008A146E">
        <w:rPr>
          <w:rFonts w:ascii="Times New Roman" w:hAnsi="Times New Roman" w:cs="Times New Roman"/>
          <w:sz w:val="24"/>
          <w:szCs w:val="24"/>
          <w:lang w:val="en-US"/>
        </w:rPr>
        <w:t xml:space="preserve"> Indonesia </w:t>
      </w:r>
      <w:proofErr w:type="spellStart"/>
      <w:r w:rsidR="008A146E">
        <w:rPr>
          <w:rFonts w:ascii="Times New Roman" w:hAnsi="Times New Roman" w:cs="Times New Roman"/>
          <w:sz w:val="24"/>
          <w:szCs w:val="24"/>
          <w:lang w:val="en-US"/>
        </w:rPr>
        <w:t>Nomor</w:t>
      </w:r>
      <w:proofErr w:type="spellEnd"/>
      <w:r w:rsidR="008A146E">
        <w:rPr>
          <w:rFonts w:ascii="Times New Roman" w:hAnsi="Times New Roman" w:cs="Times New Roman"/>
          <w:sz w:val="24"/>
          <w:szCs w:val="24"/>
          <w:lang w:val="en-US"/>
        </w:rPr>
        <w:t xml:space="preserve"> 4169) </w:t>
      </w:r>
      <w:proofErr w:type="spellStart"/>
      <w:r w:rsidR="008A146E">
        <w:rPr>
          <w:rFonts w:ascii="Times New Roman" w:hAnsi="Times New Roman" w:cs="Times New Roman"/>
          <w:sz w:val="24"/>
          <w:szCs w:val="24"/>
          <w:lang w:val="en-US"/>
        </w:rPr>
        <w:t>telah</w:t>
      </w:r>
      <w:proofErr w:type="spellEnd"/>
      <w:r w:rsidR="008A146E">
        <w:rPr>
          <w:rFonts w:ascii="Times New Roman" w:hAnsi="Times New Roman" w:cs="Times New Roman"/>
          <w:sz w:val="24"/>
          <w:szCs w:val="24"/>
          <w:lang w:val="en-US"/>
        </w:rPr>
        <w:t xml:space="preserve"> </w:t>
      </w:r>
      <w:proofErr w:type="spellStart"/>
      <w:r w:rsidR="008A146E">
        <w:rPr>
          <w:rFonts w:ascii="Times New Roman" w:hAnsi="Times New Roman" w:cs="Times New Roman"/>
          <w:sz w:val="24"/>
          <w:szCs w:val="24"/>
          <w:lang w:val="en-US"/>
        </w:rPr>
        <w:t>mengamanatkan</w:t>
      </w:r>
      <w:proofErr w:type="spellEnd"/>
      <w:r w:rsidR="008A146E">
        <w:rPr>
          <w:rFonts w:ascii="Times New Roman" w:hAnsi="Times New Roman" w:cs="Times New Roman"/>
          <w:sz w:val="24"/>
          <w:szCs w:val="24"/>
          <w:lang w:val="en-US"/>
        </w:rPr>
        <w:t xml:space="preserve"> </w:t>
      </w:r>
      <w:proofErr w:type="spellStart"/>
      <w:r w:rsidR="008A146E">
        <w:rPr>
          <w:rFonts w:ascii="Times New Roman" w:hAnsi="Times New Roman" w:cs="Times New Roman"/>
          <w:sz w:val="24"/>
          <w:szCs w:val="24"/>
          <w:lang w:val="en-US"/>
        </w:rPr>
        <w:t>dibentuknya</w:t>
      </w:r>
      <w:proofErr w:type="spellEnd"/>
      <w:r w:rsidR="008A146E">
        <w:rPr>
          <w:rFonts w:ascii="Times New Roman" w:hAnsi="Times New Roman" w:cs="Times New Roman"/>
          <w:sz w:val="24"/>
          <w:szCs w:val="24"/>
          <w:lang w:val="en-US"/>
        </w:rPr>
        <w:t xml:space="preserve"> </w:t>
      </w:r>
      <w:proofErr w:type="spellStart"/>
      <w:r w:rsidR="008A146E">
        <w:rPr>
          <w:rFonts w:ascii="Times New Roman" w:hAnsi="Times New Roman" w:cs="Times New Roman"/>
          <w:sz w:val="24"/>
          <w:szCs w:val="24"/>
          <w:lang w:val="en-US"/>
        </w:rPr>
        <w:t>peraturan</w:t>
      </w:r>
      <w:proofErr w:type="spellEnd"/>
      <w:r w:rsidR="008A146E">
        <w:rPr>
          <w:rFonts w:ascii="Times New Roman" w:hAnsi="Times New Roman" w:cs="Times New Roman"/>
          <w:sz w:val="24"/>
          <w:szCs w:val="24"/>
          <w:lang w:val="en-US"/>
        </w:rPr>
        <w:t xml:space="preserve"> </w:t>
      </w:r>
      <w:proofErr w:type="spellStart"/>
      <w:r w:rsidR="008A146E">
        <w:rPr>
          <w:rFonts w:ascii="Times New Roman" w:hAnsi="Times New Roman" w:cs="Times New Roman"/>
          <w:sz w:val="24"/>
          <w:szCs w:val="24"/>
          <w:lang w:val="en-US"/>
        </w:rPr>
        <w:t>perundang-undangan</w:t>
      </w:r>
      <w:proofErr w:type="spellEnd"/>
      <w:r w:rsidR="008A146E">
        <w:rPr>
          <w:rFonts w:ascii="Times New Roman" w:hAnsi="Times New Roman" w:cs="Times New Roman"/>
          <w:sz w:val="24"/>
          <w:szCs w:val="24"/>
          <w:lang w:val="en-US"/>
        </w:rPr>
        <w:t xml:space="preserve"> </w:t>
      </w:r>
      <w:proofErr w:type="spellStart"/>
      <w:r w:rsidR="008A146E">
        <w:rPr>
          <w:rFonts w:ascii="Times New Roman" w:hAnsi="Times New Roman" w:cs="Times New Roman"/>
          <w:sz w:val="24"/>
          <w:szCs w:val="24"/>
          <w:lang w:val="en-US"/>
        </w:rPr>
        <w:t>mengenai</w:t>
      </w:r>
      <w:proofErr w:type="spellEnd"/>
      <w:r w:rsidR="008A146E">
        <w:rPr>
          <w:rFonts w:ascii="Times New Roman" w:hAnsi="Times New Roman" w:cs="Times New Roman"/>
          <w:sz w:val="24"/>
          <w:szCs w:val="24"/>
          <w:lang w:val="en-US"/>
        </w:rPr>
        <w:t xml:space="preserve"> </w:t>
      </w:r>
      <w:proofErr w:type="spellStart"/>
      <w:r w:rsidR="008A146E">
        <w:rPr>
          <w:rFonts w:ascii="Times New Roman" w:hAnsi="Times New Roman" w:cs="Times New Roman"/>
          <w:sz w:val="24"/>
          <w:szCs w:val="24"/>
          <w:lang w:val="en-US"/>
        </w:rPr>
        <w:t>Tentara</w:t>
      </w:r>
      <w:proofErr w:type="spellEnd"/>
      <w:r w:rsidR="008A146E">
        <w:rPr>
          <w:rFonts w:ascii="Times New Roman" w:hAnsi="Times New Roman" w:cs="Times New Roman"/>
          <w:sz w:val="24"/>
          <w:szCs w:val="24"/>
          <w:lang w:val="en-US"/>
        </w:rPr>
        <w:t xml:space="preserve"> </w:t>
      </w:r>
      <w:proofErr w:type="spellStart"/>
      <w:r w:rsidR="008A146E">
        <w:rPr>
          <w:rFonts w:ascii="Times New Roman" w:hAnsi="Times New Roman" w:cs="Times New Roman"/>
          <w:sz w:val="24"/>
          <w:szCs w:val="24"/>
          <w:lang w:val="en-US"/>
        </w:rPr>
        <w:t>Nasional</w:t>
      </w:r>
      <w:proofErr w:type="spellEnd"/>
      <w:r w:rsidR="008A146E">
        <w:rPr>
          <w:rFonts w:ascii="Times New Roman" w:hAnsi="Times New Roman" w:cs="Times New Roman"/>
          <w:sz w:val="24"/>
          <w:szCs w:val="24"/>
          <w:lang w:val="en-US"/>
        </w:rPr>
        <w:t xml:space="preserve"> Indonesia; </w:t>
      </w:r>
      <w:proofErr w:type="spellStart"/>
      <w:r w:rsidR="008A146E">
        <w:rPr>
          <w:rFonts w:ascii="Times New Roman" w:hAnsi="Times New Roman" w:cs="Times New Roman"/>
          <w:sz w:val="24"/>
          <w:szCs w:val="24"/>
          <w:lang w:val="en-US"/>
        </w:rPr>
        <w:t>dan</w:t>
      </w:r>
      <w:proofErr w:type="spellEnd"/>
      <w:r w:rsidR="008A146E">
        <w:rPr>
          <w:rFonts w:ascii="Times New Roman" w:hAnsi="Times New Roman" w:cs="Times New Roman"/>
          <w:sz w:val="24"/>
          <w:szCs w:val="24"/>
          <w:lang w:val="en-US"/>
        </w:rPr>
        <w:t xml:space="preserve"> </w:t>
      </w:r>
      <w:proofErr w:type="spellStart"/>
      <w:r w:rsidR="008A146E">
        <w:rPr>
          <w:rFonts w:ascii="Times New Roman" w:hAnsi="Times New Roman" w:cs="Times New Roman"/>
          <w:sz w:val="24"/>
          <w:szCs w:val="24"/>
          <w:lang w:val="en-US"/>
        </w:rPr>
        <w:t>bahwa</w:t>
      </w:r>
      <w:proofErr w:type="spellEnd"/>
      <w:r w:rsidR="008A146E">
        <w:rPr>
          <w:rFonts w:ascii="Times New Roman" w:hAnsi="Times New Roman" w:cs="Times New Roman"/>
          <w:sz w:val="24"/>
          <w:szCs w:val="24"/>
          <w:lang w:val="en-US"/>
        </w:rPr>
        <w:t xml:space="preserve"> </w:t>
      </w:r>
      <w:proofErr w:type="spellStart"/>
      <w:r w:rsidR="008A146E">
        <w:rPr>
          <w:rFonts w:ascii="Times New Roman" w:hAnsi="Times New Roman" w:cs="Times New Roman"/>
          <w:sz w:val="24"/>
          <w:szCs w:val="24"/>
          <w:lang w:val="en-US"/>
        </w:rPr>
        <w:t>berdasarkan</w:t>
      </w:r>
      <w:proofErr w:type="spellEnd"/>
      <w:r w:rsidR="008A146E">
        <w:rPr>
          <w:rFonts w:ascii="Times New Roman" w:hAnsi="Times New Roman" w:cs="Times New Roman"/>
          <w:sz w:val="24"/>
          <w:szCs w:val="24"/>
          <w:lang w:val="en-US"/>
        </w:rPr>
        <w:t xml:space="preserve"> </w:t>
      </w:r>
      <w:proofErr w:type="spellStart"/>
      <w:r w:rsidR="008A146E">
        <w:rPr>
          <w:rFonts w:ascii="Times New Roman" w:hAnsi="Times New Roman" w:cs="Times New Roman"/>
          <w:sz w:val="24"/>
          <w:szCs w:val="24"/>
          <w:lang w:val="en-US"/>
        </w:rPr>
        <w:t>pertimbangan</w:t>
      </w:r>
      <w:proofErr w:type="spellEnd"/>
      <w:r w:rsidR="008A146E">
        <w:rPr>
          <w:rFonts w:ascii="Times New Roman" w:hAnsi="Times New Roman" w:cs="Times New Roman"/>
          <w:sz w:val="24"/>
          <w:szCs w:val="24"/>
          <w:lang w:val="en-US"/>
        </w:rPr>
        <w:t xml:space="preserve"> </w:t>
      </w:r>
      <w:proofErr w:type="spellStart"/>
      <w:r w:rsidR="008A146E">
        <w:rPr>
          <w:rFonts w:ascii="Times New Roman" w:hAnsi="Times New Roman" w:cs="Times New Roman"/>
          <w:sz w:val="24"/>
          <w:szCs w:val="24"/>
          <w:lang w:val="en-US"/>
        </w:rPr>
        <w:t>sebagaimana</w:t>
      </w:r>
      <w:proofErr w:type="spellEnd"/>
      <w:r w:rsidR="008A146E">
        <w:rPr>
          <w:rFonts w:ascii="Times New Roman" w:hAnsi="Times New Roman" w:cs="Times New Roman"/>
          <w:sz w:val="24"/>
          <w:szCs w:val="24"/>
          <w:lang w:val="en-US"/>
        </w:rPr>
        <w:t xml:space="preserve"> </w:t>
      </w:r>
      <w:proofErr w:type="spellStart"/>
      <w:r w:rsidR="008A146E">
        <w:rPr>
          <w:rFonts w:ascii="Times New Roman" w:hAnsi="Times New Roman" w:cs="Times New Roman"/>
          <w:sz w:val="24"/>
          <w:szCs w:val="24"/>
          <w:lang w:val="en-US"/>
        </w:rPr>
        <w:t>dimaksud</w:t>
      </w:r>
      <w:proofErr w:type="spellEnd"/>
      <w:r w:rsidR="008A146E">
        <w:rPr>
          <w:rFonts w:ascii="Times New Roman" w:hAnsi="Times New Roman" w:cs="Times New Roman"/>
          <w:sz w:val="24"/>
          <w:szCs w:val="24"/>
          <w:lang w:val="en-US"/>
        </w:rPr>
        <w:t xml:space="preserve"> </w:t>
      </w:r>
      <w:proofErr w:type="spellStart"/>
      <w:r w:rsidR="008A146E">
        <w:rPr>
          <w:rFonts w:ascii="Times New Roman" w:hAnsi="Times New Roman" w:cs="Times New Roman"/>
          <w:sz w:val="24"/>
          <w:szCs w:val="24"/>
          <w:lang w:val="en-US"/>
        </w:rPr>
        <w:t>pada</w:t>
      </w:r>
      <w:proofErr w:type="spellEnd"/>
      <w:r w:rsidR="008A146E">
        <w:rPr>
          <w:rFonts w:ascii="Times New Roman" w:hAnsi="Times New Roman" w:cs="Times New Roman"/>
          <w:sz w:val="24"/>
          <w:szCs w:val="24"/>
          <w:lang w:val="en-US"/>
        </w:rPr>
        <w:t xml:space="preserve"> </w:t>
      </w:r>
      <w:proofErr w:type="spellStart"/>
      <w:r w:rsidR="008A146E">
        <w:rPr>
          <w:rFonts w:ascii="Times New Roman" w:hAnsi="Times New Roman" w:cs="Times New Roman"/>
          <w:sz w:val="24"/>
          <w:szCs w:val="24"/>
          <w:lang w:val="en-US"/>
        </w:rPr>
        <w:t>hruf</w:t>
      </w:r>
      <w:proofErr w:type="spellEnd"/>
      <w:r w:rsidR="008A146E">
        <w:rPr>
          <w:rFonts w:ascii="Times New Roman" w:hAnsi="Times New Roman" w:cs="Times New Roman"/>
          <w:sz w:val="24"/>
          <w:szCs w:val="24"/>
          <w:lang w:val="en-US"/>
        </w:rPr>
        <w:t xml:space="preserve"> </w:t>
      </w:r>
      <w:proofErr w:type="spellStart"/>
      <w:r w:rsidR="008A146E">
        <w:rPr>
          <w:rFonts w:ascii="Times New Roman" w:hAnsi="Times New Roman" w:cs="Times New Roman"/>
          <w:sz w:val="24"/>
          <w:szCs w:val="24"/>
          <w:lang w:val="en-US"/>
        </w:rPr>
        <w:t>a,b,c,d,e</w:t>
      </w:r>
      <w:proofErr w:type="spellEnd"/>
      <w:r w:rsidR="008A146E">
        <w:rPr>
          <w:rFonts w:ascii="Times New Roman" w:hAnsi="Times New Roman" w:cs="Times New Roman"/>
          <w:sz w:val="24"/>
          <w:szCs w:val="24"/>
          <w:lang w:val="en-US"/>
        </w:rPr>
        <w:t xml:space="preserve">, </w:t>
      </w:r>
      <w:proofErr w:type="spellStart"/>
      <w:r w:rsidR="008A146E">
        <w:rPr>
          <w:rFonts w:ascii="Times New Roman" w:hAnsi="Times New Roman" w:cs="Times New Roman"/>
          <w:sz w:val="24"/>
          <w:szCs w:val="24"/>
          <w:lang w:val="en-US"/>
        </w:rPr>
        <w:t>dan</w:t>
      </w:r>
      <w:proofErr w:type="spellEnd"/>
      <w:r w:rsidR="008A146E">
        <w:rPr>
          <w:rFonts w:ascii="Times New Roman" w:hAnsi="Times New Roman" w:cs="Times New Roman"/>
          <w:sz w:val="24"/>
          <w:szCs w:val="24"/>
          <w:lang w:val="en-US"/>
        </w:rPr>
        <w:t xml:space="preserve"> f </w:t>
      </w:r>
      <w:proofErr w:type="spellStart"/>
      <w:r w:rsidR="008A146E">
        <w:rPr>
          <w:rFonts w:ascii="Times New Roman" w:hAnsi="Times New Roman" w:cs="Times New Roman"/>
          <w:sz w:val="24"/>
          <w:szCs w:val="24"/>
          <w:lang w:val="en-US"/>
        </w:rPr>
        <w:t>perlu</w:t>
      </w:r>
      <w:proofErr w:type="spellEnd"/>
      <w:r w:rsidR="008A146E">
        <w:rPr>
          <w:rFonts w:ascii="Times New Roman" w:hAnsi="Times New Roman" w:cs="Times New Roman"/>
          <w:sz w:val="24"/>
          <w:szCs w:val="24"/>
          <w:lang w:val="en-US"/>
        </w:rPr>
        <w:t xml:space="preserve"> </w:t>
      </w:r>
      <w:proofErr w:type="spellStart"/>
      <w:r w:rsidR="008A146E">
        <w:rPr>
          <w:rFonts w:ascii="Times New Roman" w:hAnsi="Times New Roman" w:cs="Times New Roman"/>
          <w:sz w:val="24"/>
          <w:szCs w:val="24"/>
          <w:lang w:val="en-US"/>
        </w:rPr>
        <w:t>dibentuk</w:t>
      </w:r>
      <w:proofErr w:type="spellEnd"/>
      <w:r w:rsidR="008A146E">
        <w:rPr>
          <w:rFonts w:ascii="Times New Roman" w:hAnsi="Times New Roman" w:cs="Times New Roman"/>
          <w:sz w:val="24"/>
          <w:szCs w:val="24"/>
          <w:lang w:val="en-US"/>
        </w:rPr>
        <w:t xml:space="preserve"> </w:t>
      </w:r>
      <w:proofErr w:type="spellStart"/>
      <w:r w:rsidR="008A146E">
        <w:rPr>
          <w:rFonts w:ascii="Times New Roman" w:hAnsi="Times New Roman" w:cs="Times New Roman"/>
          <w:sz w:val="24"/>
          <w:szCs w:val="24"/>
          <w:lang w:val="en-US"/>
        </w:rPr>
        <w:t>Undang-Undang</w:t>
      </w:r>
      <w:proofErr w:type="spellEnd"/>
      <w:r w:rsidR="008A146E">
        <w:rPr>
          <w:rFonts w:ascii="Times New Roman" w:hAnsi="Times New Roman" w:cs="Times New Roman"/>
          <w:sz w:val="24"/>
          <w:szCs w:val="24"/>
          <w:lang w:val="en-US"/>
        </w:rPr>
        <w:t xml:space="preserve"> </w:t>
      </w:r>
      <w:proofErr w:type="spellStart"/>
      <w:r w:rsidR="008A146E">
        <w:rPr>
          <w:rFonts w:ascii="Times New Roman" w:hAnsi="Times New Roman" w:cs="Times New Roman"/>
          <w:sz w:val="24"/>
          <w:szCs w:val="24"/>
          <w:lang w:val="en-US"/>
        </w:rPr>
        <w:t>tentang</w:t>
      </w:r>
      <w:proofErr w:type="spellEnd"/>
      <w:r w:rsidR="008A146E">
        <w:rPr>
          <w:rFonts w:ascii="Times New Roman" w:hAnsi="Times New Roman" w:cs="Times New Roman"/>
          <w:sz w:val="24"/>
          <w:szCs w:val="24"/>
          <w:lang w:val="en-US"/>
        </w:rPr>
        <w:t xml:space="preserve"> </w:t>
      </w:r>
      <w:proofErr w:type="spellStart"/>
      <w:r w:rsidR="008A146E">
        <w:rPr>
          <w:rFonts w:ascii="Times New Roman" w:hAnsi="Times New Roman" w:cs="Times New Roman"/>
          <w:sz w:val="24"/>
          <w:szCs w:val="24"/>
          <w:lang w:val="en-US"/>
        </w:rPr>
        <w:t>Tentara</w:t>
      </w:r>
      <w:proofErr w:type="spellEnd"/>
      <w:r w:rsidR="008A146E">
        <w:rPr>
          <w:rFonts w:ascii="Times New Roman" w:hAnsi="Times New Roman" w:cs="Times New Roman"/>
          <w:sz w:val="24"/>
          <w:szCs w:val="24"/>
          <w:lang w:val="en-US"/>
        </w:rPr>
        <w:t xml:space="preserve"> </w:t>
      </w:r>
      <w:proofErr w:type="spellStart"/>
      <w:r w:rsidR="008A146E">
        <w:rPr>
          <w:rFonts w:ascii="Times New Roman" w:hAnsi="Times New Roman" w:cs="Times New Roman"/>
          <w:sz w:val="24"/>
          <w:szCs w:val="24"/>
          <w:lang w:val="en-US"/>
        </w:rPr>
        <w:t>Nasional</w:t>
      </w:r>
      <w:proofErr w:type="spellEnd"/>
      <w:r w:rsidR="008A146E">
        <w:rPr>
          <w:rFonts w:ascii="Times New Roman" w:hAnsi="Times New Roman" w:cs="Times New Roman"/>
          <w:sz w:val="24"/>
          <w:szCs w:val="24"/>
          <w:lang w:val="en-US"/>
        </w:rPr>
        <w:t xml:space="preserve"> Indonesia;</w:t>
      </w:r>
      <w:r w:rsidR="00E04835">
        <w:rPr>
          <w:rFonts w:ascii="Times New Roman" w:hAnsi="Times New Roman" w:cs="Times New Roman"/>
          <w:sz w:val="24"/>
          <w:szCs w:val="24"/>
          <w:lang w:val="en-US"/>
        </w:rPr>
        <w:t xml:space="preserve"> yang </w:t>
      </w:r>
      <w:proofErr w:type="spellStart"/>
      <w:r w:rsidR="00E04835">
        <w:rPr>
          <w:rFonts w:ascii="Times New Roman" w:hAnsi="Times New Roman" w:cs="Times New Roman"/>
          <w:sz w:val="24"/>
          <w:szCs w:val="24"/>
          <w:lang w:val="en-US"/>
        </w:rPr>
        <w:t>kemudian</w:t>
      </w:r>
      <w:proofErr w:type="spellEnd"/>
      <w:r w:rsidR="00E04835">
        <w:rPr>
          <w:rFonts w:ascii="Times New Roman" w:hAnsi="Times New Roman" w:cs="Times New Roman"/>
          <w:sz w:val="24"/>
          <w:szCs w:val="24"/>
          <w:lang w:val="en-US"/>
        </w:rPr>
        <w:t xml:space="preserve"> </w:t>
      </w:r>
      <w:proofErr w:type="spellStart"/>
      <w:r w:rsidR="00E04835">
        <w:rPr>
          <w:rFonts w:ascii="Times New Roman" w:hAnsi="Times New Roman" w:cs="Times New Roman"/>
          <w:sz w:val="24"/>
          <w:szCs w:val="24"/>
          <w:lang w:val="en-US"/>
        </w:rPr>
        <w:t>terbentuk</w:t>
      </w:r>
      <w:proofErr w:type="spellEnd"/>
      <w:r w:rsidR="00E04835">
        <w:rPr>
          <w:rFonts w:ascii="Times New Roman" w:hAnsi="Times New Roman" w:cs="Times New Roman"/>
          <w:sz w:val="24"/>
          <w:szCs w:val="24"/>
          <w:lang w:val="en-US"/>
        </w:rPr>
        <w:t xml:space="preserve"> </w:t>
      </w:r>
      <w:proofErr w:type="spellStart"/>
      <w:r w:rsidR="00E04835">
        <w:rPr>
          <w:rFonts w:ascii="Times New Roman" w:hAnsi="Times New Roman" w:cs="Times New Roman"/>
          <w:sz w:val="24"/>
          <w:szCs w:val="24"/>
          <w:lang w:val="en-US"/>
        </w:rPr>
        <w:t>Undang-Undang</w:t>
      </w:r>
      <w:proofErr w:type="spellEnd"/>
      <w:r w:rsidR="00E04835">
        <w:rPr>
          <w:rFonts w:ascii="Times New Roman" w:hAnsi="Times New Roman" w:cs="Times New Roman"/>
          <w:sz w:val="24"/>
          <w:szCs w:val="24"/>
          <w:lang w:val="en-US"/>
        </w:rPr>
        <w:t xml:space="preserve"> </w:t>
      </w:r>
      <w:proofErr w:type="spellStart"/>
      <w:r w:rsidR="00E04835">
        <w:rPr>
          <w:rFonts w:ascii="Times New Roman" w:hAnsi="Times New Roman" w:cs="Times New Roman"/>
          <w:sz w:val="24"/>
          <w:szCs w:val="24"/>
          <w:lang w:val="en-US"/>
        </w:rPr>
        <w:t>Republik</w:t>
      </w:r>
      <w:proofErr w:type="spellEnd"/>
      <w:r w:rsidR="00E04835">
        <w:rPr>
          <w:rFonts w:ascii="Times New Roman" w:hAnsi="Times New Roman" w:cs="Times New Roman"/>
          <w:sz w:val="24"/>
          <w:szCs w:val="24"/>
          <w:lang w:val="en-US"/>
        </w:rPr>
        <w:t xml:space="preserve"> Indonesia </w:t>
      </w:r>
      <w:proofErr w:type="spellStart"/>
      <w:r w:rsidR="00E04835">
        <w:rPr>
          <w:rFonts w:ascii="Times New Roman" w:hAnsi="Times New Roman" w:cs="Times New Roman"/>
          <w:sz w:val="24"/>
          <w:szCs w:val="24"/>
          <w:lang w:val="en-US"/>
        </w:rPr>
        <w:t>Nomor</w:t>
      </w:r>
      <w:proofErr w:type="spellEnd"/>
      <w:r w:rsidR="00E04835">
        <w:rPr>
          <w:rFonts w:ascii="Times New Roman" w:hAnsi="Times New Roman" w:cs="Times New Roman"/>
          <w:sz w:val="24"/>
          <w:szCs w:val="24"/>
          <w:lang w:val="en-US"/>
        </w:rPr>
        <w:t xml:space="preserve"> 34 </w:t>
      </w:r>
      <w:proofErr w:type="spellStart"/>
      <w:r w:rsidR="00E04835">
        <w:rPr>
          <w:rFonts w:ascii="Times New Roman" w:hAnsi="Times New Roman" w:cs="Times New Roman"/>
          <w:sz w:val="24"/>
          <w:szCs w:val="24"/>
          <w:lang w:val="en-US"/>
        </w:rPr>
        <w:t>Tahun</w:t>
      </w:r>
      <w:proofErr w:type="spellEnd"/>
      <w:r w:rsidR="00E04835">
        <w:rPr>
          <w:rFonts w:ascii="Times New Roman" w:hAnsi="Times New Roman" w:cs="Times New Roman"/>
          <w:sz w:val="24"/>
          <w:szCs w:val="24"/>
          <w:lang w:val="en-US"/>
        </w:rPr>
        <w:t xml:space="preserve"> 2004 </w:t>
      </w:r>
      <w:proofErr w:type="spellStart"/>
      <w:r w:rsidR="00E04835">
        <w:rPr>
          <w:rFonts w:ascii="Times New Roman" w:hAnsi="Times New Roman" w:cs="Times New Roman"/>
          <w:sz w:val="24"/>
          <w:szCs w:val="24"/>
          <w:lang w:val="en-US"/>
        </w:rPr>
        <w:t>Tentang</w:t>
      </w:r>
      <w:proofErr w:type="spellEnd"/>
      <w:r w:rsidR="00E04835">
        <w:rPr>
          <w:rFonts w:ascii="Times New Roman" w:hAnsi="Times New Roman" w:cs="Times New Roman"/>
          <w:sz w:val="24"/>
          <w:szCs w:val="24"/>
          <w:lang w:val="en-US"/>
        </w:rPr>
        <w:t xml:space="preserve"> </w:t>
      </w:r>
      <w:proofErr w:type="spellStart"/>
      <w:r w:rsidR="00E04835">
        <w:rPr>
          <w:rFonts w:ascii="Times New Roman" w:hAnsi="Times New Roman" w:cs="Times New Roman"/>
          <w:sz w:val="24"/>
          <w:szCs w:val="24"/>
          <w:lang w:val="en-US"/>
        </w:rPr>
        <w:t>Tentara</w:t>
      </w:r>
      <w:proofErr w:type="spellEnd"/>
      <w:r w:rsidR="00E04835">
        <w:rPr>
          <w:rFonts w:ascii="Times New Roman" w:hAnsi="Times New Roman" w:cs="Times New Roman"/>
          <w:sz w:val="24"/>
          <w:szCs w:val="24"/>
          <w:lang w:val="en-US"/>
        </w:rPr>
        <w:t xml:space="preserve"> </w:t>
      </w:r>
      <w:proofErr w:type="spellStart"/>
      <w:r w:rsidR="00E04835">
        <w:rPr>
          <w:rFonts w:ascii="Times New Roman" w:hAnsi="Times New Roman" w:cs="Times New Roman"/>
          <w:sz w:val="24"/>
          <w:szCs w:val="24"/>
          <w:lang w:val="en-US"/>
        </w:rPr>
        <w:t>Nasional</w:t>
      </w:r>
      <w:proofErr w:type="spellEnd"/>
      <w:r w:rsidR="00E04835">
        <w:rPr>
          <w:rFonts w:ascii="Times New Roman" w:hAnsi="Times New Roman" w:cs="Times New Roman"/>
          <w:sz w:val="24"/>
          <w:szCs w:val="24"/>
          <w:lang w:val="en-US"/>
        </w:rPr>
        <w:t xml:space="preserve"> Indonesia, </w:t>
      </w:r>
      <w:proofErr w:type="spellStart"/>
      <w:r w:rsidR="00E04835">
        <w:rPr>
          <w:rFonts w:ascii="Times New Roman" w:hAnsi="Times New Roman" w:cs="Times New Roman"/>
          <w:sz w:val="24"/>
          <w:szCs w:val="24"/>
          <w:lang w:val="en-US"/>
        </w:rPr>
        <w:t>dengan</w:t>
      </w:r>
      <w:proofErr w:type="spellEnd"/>
      <w:r w:rsidR="00E04835">
        <w:rPr>
          <w:rFonts w:ascii="Times New Roman" w:hAnsi="Times New Roman" w:cs="Times New Roman"/>
          <w:sz w:val="24"/>
          <w:szCs w:val="24"/>
          <w:lang w:val="en-US"/>
        </w:rPr>
        <w:t xml:space="preserve"> </w:t>
      </w:r>
      <w:proofErr w:type="spellStart"/>
      <w:r w:rsidR="00E04835">
        <w:rPr>
          <w:rFonts w:ascii="Times New Roman" w:hAnsi="Times New Roman" w:cs="Times New Roman"/>
          <w:sz w:val="24"/>
          <w:szCs w:val="24"/>
          <w:lang w:val="en-US"/>
        </w:rPr>
        <w:t>persetujuan</w:t>
      </w:r>
      <w:proofErr w:type="spellEnd"/>
      <w:r w:rsidR="00E04835">
        <w:rPr>
          <w:rFonts w:ascii="Times New Roman" w:hAnsi="Times New Roman" w:cs="Times New Roman"/>
          <w:sz w:val="24"/>
          <w:szCs w:val="24"/>
          <w:lang w:val="en-US"/>
        </w:rPr>
        <w:t xml:space="preserve"> </w:t>
      </w:r>
      <w:proofErr w:type="spellStart"/>
      <w:r w:rsidR="00E04835">
        <w:rPr>
          <w:rFonts w:ascii="Times New Roman" w:hAnsi="Times New Roman" w:cs="Times New Roman"/>
          <w:sz w:val="24"/>
          <w:szCs w:val="24"/>
          <w:lang w:val="en-US"/>
        </w:rPr>
        <w:t>bersama</w:t>
      </w:r>
      <w:proofErr w:type="spellEnd"/>
      <w:r w:rsidR="00E04835">
        <w:rPr>
          <w:rFonts w:ascii="Times New Roman" w:hAnsi="Times New Roman" w:cs="Times New Roman"/>
          <w:sz w:val="24"/>
          <w:szCs w:val="24"/>
          <w:lang w:val="en-US"/>
        </w:rPr>
        <w:t xml:space="preserve"> </w:t>
      </w:r>
      <w:proofErr w:type="spellStart"/>
      <w:r w:rsidR="00E04835">
        <w:rPr>
          <w:rFonts w:ascii="Times New Roman" w:hAnsi="Times New Roman" w:cs="Times New Roman"/>
          <w:sz w:val="24"/>
          <w:szCs w:val="24"/>
          <w:lang w:val="en-US"/>
        </w:rPr>
        <w:t>antara</w:t>
      </w:r>
      <w:proofErr w:type="spellEnd"/>
      <w:r w:rsidR="00E04835">
        <w:rPr>
          <w:rFonts w:ascii="Times New Roman" w:hAnsi="Times New Roman" w:cs="Times New Roman"/>
          <w:sz w:val="24"/>
          <w:szCs w:val="24"/>
          <w:lang w:val="en-US"/>
        </w:rPr>
        <w:t xml:space="preserve"> </w:t>
      </w:r>
      <w:proofErr w:type="spellStart"/>
      <w:r w:rsidR="00E04835">
        <w:rPr>
          <w:rFonts w:ascii="Times New Roman" w:hAnsi="Times New Roman" w:cs="Times New Roman"/>
          <w:sz w:val="24"/>
          <w:szCs w:val="24"/>
          <w:lang w:val="en-US"/>
        </w:rPr>
        <w:t>Dewan</w:t>
      </w:r>
      <w:proofErr w:type="spellEnd"/>
      <w:r w:rsidR="00E04835">
        <w:rPr>
          <w:rFonts w:ascii="Times New Roman" w:hAnsi="Times New Roman" w:cs="Times New Roman"/>
          <w:sz w:val="24"/>
          <w:szCs w:val="24"/>
          <w:lang w:val="en-US"/>
        </w:rPr>
        <w:t xml:space="preserve"> </w:t>
      </w:r>
      <w:proofErr w:type="spellStart"/>
      <w:r w:rsidR="00E04835">
        <w:rPr>
          <w:rFonts w:ascii="Times New Roman" w:hAnsi="Times New Roman" w:cs="Times New Roman"/>
          <w:sz w:val="24"/>
          <w:szCs w:val="24"/>
          <w:lang w:val="en-US"/>
        </w:rPr>
        <w:t>Perwakilan</w:t>
      </w:r>
      <w:proofErr w:type="spellEnd"/>
      <w:r w:rsidR="00E04835">
        <w:rPr>
          <w:rFonts w:ascii="Times New Roman" w:hAnsi="Times New Roman" w:cs="Times New Roman"/>
          <w:sz w:val="24"/>
          <w:szCs w:val="24"/>
          <w:lang w:val="en-US"/>
        </w:rPr>
        <w:t xml:space="preserve"> Rakyat </w:t>
      </w:r>
      <w:proofErr w:type="spellStart"/>
      <w:r w:rsidR="00E04835">
        <w:rPr>
          <w:rFonts w:ascii="Times New Roman" w:hAnsi="Times New Roman" w:cs="Times New Roman"/>
          <w:sz w:val="24"/>
          <w:szCs w:val="24"/>
          <w:lang w:val="en-US"/>
        </w:rPr>
        <w:t>Republik</w:t>
      </w:r>
      <w:proofErr w:type="spellEnd"/>
      <w:r w:rsidR="00E04835">
        <w:rPr>
          <w:rFonts w:ascii="Times New Roman" w:hAnsi="Times New Roman" w:cs="Times New Roman"/>
          <w:sz w:val="24"/>
          <w:szCs w:val="24"/>
          <w:lang w:val="en-US"/>
        </w:rPr>
        <w:t xml:space="preserve"> Indonesia </w:t>
      </w:r>
      <w:proofErr w:type="spellStart"/>
      <w:r w:rsidR="00E04835">
        <w:rPr>
          <w:rFonts w:ascii="Times New Roman" w:hAnsi="Times New Roman" w:cs="Times New Roman"/>
          <w:sz w:val="24"/>
          <w:szCs w:val="24"/>
          <w:lang w:val="en-US"/>
        </w:rPr>
        <w:t>dan</w:t>
      </w:r>
      <w:proofErr w:type="spellEnd"/>
      <w:r w:rsidR="00E04835">
        <w:rPr>
          <w:rFonts w:ascii="Times New Roman" w:hAnsi="Times New Roman" w:cs="Times New Roman"/>
          <w:sz w:val="24"/>
          <w:szCs w:val="24"/>
          <w:lang w:val="en-US"/>
        </w:rPr>
        <w:t xml:space="preserve"> </w:t>
      </w:r>
      <w:proofErr w:type="spellStart"/>
      <w:r w:rsidR="00E04835">
        <w:rPr>
          <w:rFonts w:ascii="Times New Roman" w:hAnsi="Times New Roman" w:cs="Times New Roman"/>
          <w:sz w:val="24"/>
          <w:szCs w:val="24"/>
          <w:lang w:val="en-US"/>
        </w:rPr>
        <w:t>Presiden</w:t>
      </w:r>
      <w:proofErr w:type="spellEnd"/>
      <w:r w:rsidR="00E04835">
        <w:rPr>
          <w:rFonts w:ascii="Times New Roman" w:hAnsi="Times New Roman" w:cs="Times New Roman"/>
          <w:sz w:val="24"/>
          <w:szCs w:val="24"/>
          <w:lang w:val="en-US"/>
        </w:rPr>
        <w:t xml:space="preserve"> </w:t>
      </w:r>
      <w:proofErr w:type="spellStart"/>
      <w:r w:rsidR="00E04835">
        <w:rPr>
          <w:rFonts w:ascii="Times New Roman" w:hAnsi="Times New Roman" w:cs="Times New Roman"/>
          <w:sz w:val="24"/>
          <w:szCs w:val="24"/>
          <w:lang w:val="en-US"/>
        </w:rPr>
        <w:t>Republik</w:t>
      </w:r>
      <w:proofErr w:type="spellEnd"/>
      <w:r w:rsidR="00E04835">
        <w:rPr>
          <w:rFonts w:ascii="Times New Roman" w:hAnsi="Times New Roman" w:cs="Times New Roman"/>
          <w:sz w:val="24"/>
          <w:szCs w:val="24"/>
          <w:lang w:val="en-US"/>
        </w:rPr>
        <w:t xml:space="preserve"> Indonesia, yang di </w:t>
      </w:r>
      <w:proofErr w:type="spellStart"/>
      <w:r w:rsidR="00E04835">
        <w:rPr>
          <w:rFonts w:ascii="Times New Roman" w:hAnsi="Times New Roman" w:cs="Times New Roman"/>
          <w:sz w:val="24"/>
          <w:szCs w:val="24"/>
          <w:lang w:val="en-US"/>
        </w:rPr>
        <w:t>terbitkan</w:t>
      </w:r>
      <w:proofErr w:type="spellEnd"/>
      <w:r w:rsidR="00E04835">
        <w:rPr>
          <w:rFonts w:ascii="Times New Roman" w:hAnsi="Times New Roman" w:cs="Times New Roman"/>
          <w:sz w:val="24"/>
          <w:szCs w:val="24"/>
          <w:lang w:val="en-US"/>
        </w:rPr>
        <w:t xml:space="preserve"> </w:t>
      </w:r>
      <w:proofErr w:type="spellStart"/>
      <w:r w:rsidR="00E04835">
        <w:rPr>
          <w:rFonts w:ascii="Times New Roman" w:hAnsi="Times New Roman" w:cs="Times New Roman"/>
          <w:sz w:val="24"/>
          <w:szCs w:val="24"/>
          <w:lang w:val="en-US"/>
        </w:rPr>
        <w:t>oleh</w:t>
      </w:r>
      <w:proofErr w:type="spellEnd"/>
      <w:r w:rsidR="00E04835">
        <w:rPr>
          <w:rFonts w:ascii="Times New Roman" w:hAnsi="Times New Roman" w:cs="Times New Roman"/>
          <w:sz w:val="24"/>
          <w:szCs w:val="24"/>
          <w:lang w:val="en-US"/>
        </w:rPr>
        <w:t xml:space="preserve"> </w:t>
      </w:r>
      <w:proofErr w:type="spellStart"/>
      <w:r w:rsidR="00E04835">
        <w:rPr>
          <w:rFonts w:ascii="Times New Roman" w:hAnsi="Times New Roman" w:cs="Times New Roman"/>
          <w:sz w:val="24"/>
          <w:szCs w:val="24"/>
          <w:lang w:val="en-US"/>
        </w:rPr>
        <w:t>Sekertariat</w:t>
      </w:r>
      <w:proofErr w:type="spellEnd"/>
      <w:r w:rsidR="00E04835">
        <w:rPr>
          <w:rFonts w:ascii="Times New Roman" w:hAnsi="Times New Roman" w:cs="Times New Roman"/>
          <w:sz w:val="24"/>
          <w:szCs w:val="24"/>
          <w:lang w:val="en-US"/>
        </w:rPr>
        <w:t xml:space="preserve"> </w:t>
      </w:r>
      <w:proofErr w:type="spellStart"/>
      <w:r w:rsidR="00E04835">
        <w:rPr>
          <w:rFonts w:ascii="Times New Roman" w:hAnsi="Times New Roman" w:cs="Times New Roman"/>
          <w:sz w:val="24"/>
          <w:szCs w:val="24"/>
          <w:lang w:val="en-US"/>
        </w:rPr>
        <w:t>Jenderal</w:t>
      </w:r>
      <w:proofErr w:type="spellEnd"/>
      <w:r w:rsidR="00E04835">
        <w:rPr>
          <w:rFonts w:ascii="Times New Roman" w:hAnsi="Times New Roman" w:cs="Times New Roman"/>
          <w:sz w:val="24"/>
          <w:szCs w:val="24"/>
          <w:lang w:val="en-US"/>
        </w:rPr>
        <w:t xml:space="preserve"> </w:t>
      </w:r>
      <w:proofErr w:type="spellStart"/>
      <w:r w:rsidR="00E04835">
        <w:rPr>
          <w:rFonts w:ascii="Times New Roman" w:hAnsi="Times New Roman" w:cs="Times New Roman"/>
          <w:sz w:val="24"/>
          <w:szCs w:val="24"/>
          <w:lang w:val="en-US"/>
        </w:rPr>
        <w:t>Departemen</w:t>
      </w:r>
      <w:proofErr w:type="spellEnd"/>
      <w:r w:rsidR="00E04835">
        <w:rPr>
          <w:rFonts w:ascii="Times New Roman" w:hAnsi="Times New Roman" w:cs="Times New Roman"/>
          <w:sz w:val="24"/>
          <w:szCs w:val="24"/>
          <w:lang w:val="en-US"/>
        </w:rPr>
        <w:t xml:space="preserve"> </w:t>
      </w:r>
      <w:proofErr w:type="spellStart"/>
      <w:r w:rsidR="00E04835">
        <w:rPr>
          <w:rFonts w:ascii="Times New Roman" w:hAnsi="Times New Roman" w:cs="Times New Roman"/>
          <w:sz w:val="24"/>
          <w:szCs w:val="24"/>
          <w:lang w:val="en-US"/>
        </w:rPr>
        <w:t>Pertahanan</w:t>
      </w:r>
      <w:proofErr w:type="spellEnd"/>
      <w:r w:rsidR="00E04835">
        <w:rPr>
          <w:rFonts w:ascii="Times New Roman" w:hAnsi="Times New Roman" w:cs="Times New Roman"/>
          <w:sz w:val="24"/>
          <w:szCs w:val="24"/>
          <w:lang w:val="en-US"/>
        </w:rPr>
        <w:t xml:space="preserve"> Biro </w:t>
      </w:r>
      <w:proofErr w:type="spellStart"/>
      <w:r w:rsidR="00E04835">
        <w:rPr>
          <w:rFonts w:ascii="Times New Roman" w:hAnsi="Times New Roman" w:cs="Times New Roman"/>
          <w:sz w:val="24"/>
          <w:szCs w:val="24"/>
          <w:lang w:val="en-US"/>
        </w:rPr>
        <w:t>Hukum</w:t>
      </w:r>
      <w:proofErr w:type="spellEnd"/>
      <w:r w:rsidR="00E04835">
        <w:rPr>
          <w:rFonts w:ascii="Times New Roman" w:hAnsi="Times New Roman" w:cs="Times New Roman"/>
          <w:sz w:val="24"/>
          <w:szCs w:val="24"/>
          <w:lang w:val="en-US"/>
        </w:rPr>
        <w:t>, Jakarta 2004</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Memutuskan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Menetapkan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Undang-Undang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Nasional</w:t>
      </w:r>
      <w:proofErr w:type="spellEnd"/>
      <w:r>
        <w:rPr>
          <w:rFonts w:ascii="Times New Roman" w:hAnsi="Times New Roman" w:cs="Times New Roman"/>
          <w:sz w:val="24"/>
          <w:szCs w:val="24"/>
          <w:lang w:val="en-US"/>
        </w:rPr>
        <w:t xml:space="preserve"> Indonesia BAB VII </w:t>
      </w:r>
      <w:proofErr w:type="spellStart"/>
      <w:r>
        <w:rPr>
          <w:rFonts w:ascii="Times New Roman" w:hAnsi="Times New Roman" w:cs="Times New Roman"/>
          <w:sz w:val="24"/>
          <w:szCs w:val="24"/>
          <w:lang w:val="en-US"/>
        </w:rPr>
        <w:t>Prajurit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w:t>
      </w:r>
      <w:r w:rsidR="00573E8F">
        <w:rPr>
          <w:rFonts w:ascii="Times New Roman" w:hAnsi="Times New Roman" w:cs="Times New Roman"/>
          <w:sz w:val="24"/>
          <w:szCs w:val="24"/>
          <w:lang w:val="en-US"/>
        </w:rPr>
        <w:t>ewajiban</w:t>
      </w:r>
      <w:proofErr w:type="spellEnd"/>
      <w:r w:rsidR="00573E8F">
        <w:rPr>
          <w:rFonts w:ascii="Times New Roman" w:hAnsi="Times New Roman" w:cs="Times New Roman"/>
          <w:sz w:val="24"/>
          <w:szCs w:val="24"/>
          <w:lang w:val="en-US"/>
        </w:rPr>
        <w:t xml:space="preserve"> </w:t>
      </w:r>
      <w:proofErr w:type="spellStart"/>
      <w:r w:rsidR="00573E8F">
        <w:rPr>
          <w:rFonts w:ascii="Times New Roman" w:hAnsi="Times New Roman" w:cs="Times New Roman"/>
          <w:sz w:val="24"/>
          <w:szCs w:val="24"/>
          <w:lang w:val="en-US"/>
        </w:rPr>
        <w:t>dan</w:t>
      </w:r>
      <w:proofErr w:type="spellEnd"/>
      <w:r w:rsidR="00573E8F">
        <w:rPr>
          <w:rFonts w:ascii="Times New Roman" w:hAnsi="Times New Roman" w:cs="Times New Roman"/>
          <w:sz w:val="24"/>
          <w:szCs w:val="24"/>
          <w:lang w:val="en-US"/>
        </w:rPr>
        <w:t xml:space="preserve"> </w:t>
      </w:r>
      <w:proofErr w:type="spellStart"/>
      <w:r w:rsidR="00573E8F">
        <w:rPr>
          <w:rFonts w:ascii="Times New Roman" w:hAnsi="Times New Roman" w:cs="Times New Roman"/>
          <w:sz w:val="24"/>
          <w:szCs w:val="24"/>
          <w:lang w:val="en-US"/>
        </w:rPr>
        <w:t>Larangan</w:t>
      </w:r>
      <w:proofErr w:type="spellEnd"/>
      <w:r w:rsidR="00573E8F">
        <w:rPr>
          <w:rFonts w:ascii="Times New Roman" w:hAnsi="Times New Roman" w:cs="Times New Roman"/>
          <w:sz w:val="24"/>
          <w:szCs w:val="24"/>
          <w:lang w:val="en-US"/>
        </w:rPr>
        <w:t xml:space="preserve">, </w:t>
      </w:r>
      <w:proofErr w:type="spellStart"/>
      <w:r w:rsidR="00573E8F">
        <w:rPr>
          <w:rFonts w:ascii="Times New Roman" w:hAnsi="Times New Roman" w:cs="Times New Roman"/>
          <w:sz w:val="24"/>
          <w:szCs w:val="24"/>
          <w:lang w:val="en-US"/>
        </w:rPr>
        <w:t>Pasal</w:t>
      </w:r>
      <w:proofErr w:type="spellEnd"/>
      <w:r w:rsidR="00573E8F">
        <w:rPr>
          <w:rFonts w:ascii="Times New Roman" w:hAnsi="Times New Roman" w:cs="Times New Roman"/>
          <w:sz w:val="24"/>
          <w:szCs w:val="24"/>
          <w:lang w:val="en-US"/>
        </w:rPr>
        <w:t xml:space="preserve"> 39. </w:t>
      </w:r>
    </w:p>
    <w:p w:rsidR="006F17BC" w:rsidRPr="008A146E" w:rsidRDefault="00573E8F" w:rsidP="000B539E">
      <w:pPr>
        <w:spacing w:line="360" w:lineRule="auto"/>
        <w:ind w:left="432" w:right="432" w:firstLine="10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berbunyi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Prajurit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politik</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praktis</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4. </w:t>
      </w:r>
      <w:proofErr w:type="spellStart"/>
      <w:proofErr w:type="gram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anggota</w:t>
      </w:r>
      <w:proofErr w:type="spellEnd"/>
      <w:r>
        <w:rPr>
          <w:rFonts w:ascii="Times New Roman" w:hAnsi="Times New Roman" w:cs="Times New Roman"/>
          <w:sz w:val="24"/>
          <w:szCs w:val="24"/>
          <w:lang w:val="en-US"/>
        </w:rPr>
        <w:t xml:space="preserve"> legislative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pemilihan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w:t>
      </w:r>
      <w:proofErr w:type="gramEnd"/>
    </w:p>
    <w:p w:rsidR="006F17BC" w:rsidRDefault="006F17BC" w:rsidP="000B539E">
      <w:pPr>
        <w:spacing w:line="360" w:lineRule="auto"/>
        <w:ind w:left="432" w:right="432"/>
        <w:jc w:val="both"/>
        <w:rPr>
          <w:rFonts w:ascii="Times New Roman" w:hAnsi="Times New Roman" w:cs="Times New Roman"/>
          <w:sz w:val="24"/>
          <w:szCs w:val="24"/>
        </w:rPr>
      </w:pPr>
      <w:r>
        <w:rPr>
          <w:rFonts w:ascii="Times New Roman" w:hAnsi="Times New Roman" w:cs="Times New Roman"/>
          <w:sz w:val="24"/>
          <w:szCs w:val="24"/>
        </w:rPr>
        <w:tab/>
      </w:r>
      <w:r w:rsidR="000D38ED">
        <w:rPr>
          <w:rFonts w:ascii="Times New Roman" w:hAnsi="Times New Roman" w:cs="Times New Roman"/>
          <w:sz w:val="24"/>
          <w:szCs w:val="24"/>
          <w:lang w:val="en-US"/>
        </w:rPr>
        <w:tab/>
      </w:r>
      <w:r>
        <w:rPr>
          <w:rFonts w:ascii="Times New Roman" w:hAnsi="Times New Roman" w:cs="Times New Roman"/>
          <w:sz w:val="24"/>
          <w:szCs w:val="24"/>
        </w:rPr>
        <w:t>Pengembalian fungsi TNI sebagai penjaga pertahanan keamanan memang sudah saatnya untuk direalisasikan sebagai wujud dari demokratisasi di tubuh TNI. Karena di negara manapun di dunia yang memilih demokrasi dalam peraturan politiknya selalu menempatkan militer sebagai penjaga pertahanan, sedangkan keamanan dipegang oleh polisi sipil (</w:t>
      </w:r>
      <w:r>
        <w:rPr>
          <w:rFonts w:ascii="Times New Roman" w:hAnsi="Times New Roman" w:cs="Times New Roman"/>
          <w:i/>
          <w:sz w:val="24"/>
          <w:szCs w:val="24"/>
        </w:rPr>
        <w:t>civilian police</w:t>
      </w:r>
      <w:r>
        <w:rPr>
          <w:rFonts w:ascii="Times New Roman" w:hAnsi="Times New Roman" w:cs="Times New Roman"/>
          <w:sz w:val="24"/>
          <w:szCs w:val="24"/>
        </w:rPr>
        <w:t xml:space="preserve">) yang terpisah dari militer. Dengan demikian TNI akan meraih kembali martabat, </w:t>
      </w:r>
      <w:r>
        <w:rPr>
          <w:rFonts w:ascii="Times New Roman" w:hAnsi="Times New Roman" w:cs="Times New Roman"/>
          <w:i/>
          <w:sz w:val="24"/>
          <w:szCs w:val="24"/>
        </w:rPr>
        <w:t>ghazah</w:t>
      </w:r>
      <w:r>
        <w:rPr>
          <w:rFonts w:ascii="Times New Roman" w:hAnsi="Times New Roman" w:cs="Times New Roman"/>
          <w:sz w:val="24"/>
          <w:szCs w:val="24"/>
        </w:rPr>
        <w:t>, dan harga dirinya yang nyaris hilang sebagai kelembagaan dan hak perorangan warga TNI di pemerintahan, seperti disebut di atas. Artinya seorang warga TNI di pemerintahan, seperti disebut di atas. Artinya seorang warga TNI yang ingin melibatkan diri pada politik praktis, harus rela mana</w:t>
      </w:r>
      <w:r w:rsidR="00492205" w:rsidRPr="004500BB">
        <w:rPr>
          <w:rFonts w:ascii="Times New Roman" w:hAnsi="Times New Roman" w:cs="Times New Roman"/>
          <w:sz w:val="24"/>
          <w:szCs w:val="24"/>
        </w:rPr>
        <w:t>n</w:t>
      </w:r>
      <w:r>
        <w:rPr>
          <w:rFonts w:ascii="Times New Roman" w:hAnsi="Times New Roman" w:cs="Times New Roman"/>
          <w:sz w:val="24"/>
          <w:szCs w:val="24"/>
        </w:rPr>
        <w:t>ggalkan pakaian TNI-nya dan memakai baju sipil tanpa meba</w:t>
      </w:r>
      <w:r w:rsidR="00492205">
        <w:rPr>
          <w:rFonts w:ascii="Times New Roman" w:hAnsi="Times New Roman" w:cs="Times New Roman"/>
          <w:sz w:val="24"/>
          <w:szCs w:val="24"/>
        </w:rPr>
        <w:t>wa-bawa lembaga</w:t>
      </w:r>
      <w:r>
        <w:rPr>
          <w:rFonts w:ascii="Times New Roman" w:hAnsi="Times New Roman" w:cs="Times New Roman"/>
          <w:sz w:val="24"/>
          <w:szCs w:val="24"/>
        </w:rPr>
        <w:t>nya ke dunia politik praktis.</w:t>
      </w:r>
    </w:p>
    <w:p w:rsidR="006F17BC" w:rsidRPr="00522656" w:rsidRDefault="006F17BC" w:rsidP="000B539E">
      <w:pPr>
        <w:spacing w:line="360" w:lineRule="auto"/>
        <w:ind w:left="432" w:right="432"/>
        <w:jc w:val="both"/>
        <w:rPr>
          <w:rFonts w:ascii="Times New Roman" w:hAnsi="Times New Roman" w:cs="Times New Roman"/>
          <w:sz w:val="24"/>
          <w:szCs w:val="24"/>
        </w:rPr>
      </w:pPr>
      <w:r>
        <w:rPr>
          <w:rFonts w:ascii="Times New Roman" w:hAnsi="Times New Roman" w:cs="Times New Roman"/>
          <w:sz w:val="24"/>
          <w:szCs w:val="24"/>
        </w:rPr>
        <w:tab/>
      </w:r>
      <w:r w:rsidR="000D38ED" w:rsidRPr="00F75BAD">
        <w:rPr>
          <w:rFonts w:ascii="Times New Roman" w:hAnsi="Times New Roman" w:cs="Times New Roman"/>
          <w:sz w:val="24"/>
          <w:szCs w:val="24"/>
        </w:rPr>
        <w:tab/>
      </w:r>
      <w:r>
        <w:rPr>
          <w:rFonts w:ascii="Times New Roman" w:hAnsi="Times New Roman" w:cs="Times New Roman"/>
          <w:sz w:val="24"/>
          <w:szCs w:val="24"/>
        </w:rPr>
        <w:t xml:space="preserve">Memang bagi sebagian anggota TNI yang sudah lama berkecimpung di dunia politik atas dasar tugas kekaryaan sangat berat untuk memilih salah satu di antara dua pilihan; yaitu antara keterlibatan di dunia politik atau tetap sebagai anggota TNI, karena ada keinginan agar kedua tugas itu dapat dipegang sekaligus. Seandainya kedua pilihan ini disejajarkan, kekhawatiran yang muncul ialah negara Indonesia akan semakin lama terjerat dalam </w:t>
      </w:r>
      <w:r>
        <w:rPr>
          <w:rFonts w:ascii="Times New Roman" w:hAnsi="Times New Roman" w:cs="Times New Roman"/>
          <w:sz w:val="24"/>
          <w:szCs w:val="24"/>
        </w:rPr>
        <w:lastRenderedPageBreak/>
        <w:t>krisis yang berkepanjangan, khususnya di dalam percaturan politik. Dan tidak mustahil negara ini pun dicap sebagai negara militerisme yang di dunia Barat kini sudah tidak mendapat tempat lagi, kecuali di negara-negara komunis. Itupun sekarang sudah mulai melakukan demokratisasi secara diam-diam. Seperti RRC, Jerman dan beberapa negara Eropa Timur. Bahkan ada pula yang secara revolusionar menumb</w:t>
      </w:r>
      <w:r w:rsidR="00492205">
        <w:rPr>
          <w:rFonts w:ascii="Times New Roman" w:hAnsi="Times New Roman" w:cs="Times New Roman"/>
          <w:sz w:val="24"/>
          <w:szCs w:val="24"/>
        </w:rPr>
        <w:t>angkan sistem Komunis dengan pro</w:t>
      </w:r>
      <w:r>
        <w:rPr>
          <w:rFonts w:ascii="Times New Roman" w:hAnsi="Times New Roman" w:cs="Times New Roman"/>
          <w:sz w:val="24"/>
          <w:szCs w:val="24"/>
        </w:rPr>
        <w:t xml:space="preserve">gram </w:t>
      </w:r>
      <w:r>
        <w:rPr>
          <w:rFonts w:ascii="Times New Roman" w:hAnsi="Times New Roman" w:cs="Times New Roman"/>
          <w:i/>
          <w:sz w:val="24"/>
          <w:szCs w:val="24"/>
        </w:rPr>
        <w:t>glasnot</w:t>
      </w:r>
      <w:r>
        <w:rPr>
          <w:rFonts w:ascii="Times New Roman" w:hAnsi="Times New Roman" w:cs="Times New Roman"/>
          <w:sz w:val="24"/>
          <w:szCs w:val="24"/>
        </w:rPr>
        <w:t xml:space="preserve"> dan </w:t>
      </w:r>
      <w:r>
        <w:rPr>
          <w:rFonts w:ascii="Times New Roman" w:hAnsi="Times New Roman" w:cs="Times New Roman"/>
          <w:i/>
          <w:sz w:val="24"/>
          <w:szCs w:val="24"/>
        </w:rPr>
        <w:t>prestonika</w:t>
      </w:r>
      <w:r>
        <w:rPr>
          <w:rFonts w:ascii="Times New Roman" w:hAnsi="Times New Roman" w:cs="Times New Roman"/>
          <w:sz w:val="24"/>
          <w:szCs w:val="24"/>
        </w:rPr>
        <w:t>-nya Uni Soviet. Walaupun tentunya ada yang bertahan seperti Kuba namun banyak perkiraan menyatakan bahwa pertenganhan abad XXI, peta negara-negara komunis sudah hilang dari muka bumi. Semuanya merupakan</w:t>
      </w:r>
      <w:r w:rsidR="00492205">
        <w:rPr>
          <w:rFonts w:ascii="Times New Roman" w:hAnsi="Times New Roman" w:cs="Times New Roman"/>
          <w:sz w:val="24"/>
          <w:szCs w:val="24"/>
        </w:rPr>
        <w:t xml:space="preserve"> sinyal bahwa negara militerismd</w:t>
      </w:r>
      <w:r>
        <w:rPr>
          <w:rFonts w:ascii="Times New Roman" w:hAnsi="Times New Roman" w:cs="Times New Roman"/>
          <w:sz w:val="24"/>
          <w:szCs w:val="24"/>
        </w:rPr>
        <w:t xml:space="preserve"> tidak lagi menarik perhatian khalayak dunia.</w:t>
      </w:r>
    </w:p>
    <w:p w:rsidR="00984F54" w:rsidRDefault="006F17BC" w:rsidP="000B539E">
      <w:pPr>
        <w:spacing w:line="360" w:lineRule="auto"/>
        <w:ind w:left="432" w:right="432"/>
        <w:jc w:val="both"/>
        <w:rPr>
          <w:rFonts w:ascii="Times New Roman" w:hAnsi="Times New Roman" w:cs="Times New Roman"/>
          <w:sz w:val="24"/>
          <w:szCs w:val="24"/>
        </w:rPr>
      </w:pPr>
      <w:r>
        <w:rPr>
          <w:rFonts w:ascii="Times New Roman" w:hAnsi="Times New Roman" w:cs="Times New Roman"/>
          <w:sz w:val="24"/>
          <w:szCs w:val="24"/>
        </w:rPr>
        <w:tab/>
      </w:r>
      <w:r w:rsidR="000D38ED">
        <w:rPr>
          <w:rFonts w:ascii="Times New Roman" w:hAnsi="Times New Roman" w:cs="Times New Roman"/>
          <w:sz w:val="24"/>
          <w:szCs w:val="24"/>
          <w:lang w:val="en-US"/>
        </w:rPr>
        <w:tab/>
      </w:r>
      <w:r>
        <w:rPr>
          <w:rFonts w:ascii="Times New Roman" w:hAnsi="Times New Roman" w:cs="Times New Roman"/>
          <w:sz w:val="24"/>
          <w:szCs w:val="24"/>
        </w:rPr>
        <w:t xml:space="preserve">Untuk mewujudkan kemampuan profesionalisme tersebut dibutuhkan peningkatan kemampuan penguasaan materi ketatanegaraan, penguasaan keterampilan, pengguanaan peralatan khusus (teknologi), melengkapi pelaksanaan lapangan dengan peralatan yang memadai, penambahan jumlah personil dan anggaran operasional setidak-tidaknya mencapai kebutuhan minimal, pendidikan dan pelatihan yang relevan sehingga melahirkan keuletan yang berimplikasi kepada nilai tidak kenal menyerah, kejujuran dan keikhlasan dalam berbagai pengabdian, serta menampilkan </w:t>
      </w:r>
      <w:r w:rsidR="00492205">
        <w:rPr>
          <w:rFonts w:ascii="Times New Roman" w:hAnsi="Times New Roman" w:cs="Times New Roman"/>
          <w:sz w:val="24"/>
          <w:szCs w:val="24"/>
        </w:rPr>
        <w:t>keberanian untuk mencegah yang m</w:t>
      </w:r>
      <w:r>
        <w:rPr>
          <w:rFonts w:ascii="Times New Roman" w:hAnsi="Times New Roman" w:cs="Times New Roman"/>
          <w:sz w:val="24"/>
          <w:szCs w:val="24"/>
        </w:rPr>
        <w:t>u</w:t>
      </w:r>
      <w:r w:rsidR="00492205" w:rsidRPr="004500BB">
        <w:rPr>
          <w:rFonts w:ascii="Times New Roman" w:hAnsi="Times New Roman" w:cs="Times New Roman"/>
          <w:sz w:val="24"/>
          <w:szCs w:val="24"/>
        </w:rPr>
        <w:t>ng</w:t>
      </w:r>
      <w:r>
        <w:rPr>
          <w:rFonts w:ascii="Times New Roman" w:hAnsi="Times New Roman" w:cs="Times New Roman"/>
          <w:sz w:val="24"/>
          <w:szCs w:val="24"/>
        </w:rPr>
        <w:t>kar</w:t>
      </w:r>
      <w:r w:rsidR="003D6769">
        <w:rPr>
          <w:rFonts w:ascii="Times New Roman" w:hAnsi="Times New Roman" w:cs="Times New Roman"/>
          <w:sz w:val="24"/>
          <w:szCs w:val="24"/>
        </w:rPr>
        <w:t xml:space="preserve"> dan meneg</w:t>
      </w:r>
      <w:r>
        <w:rPr>
          <w:rFonts w:ascii="Times New Roman" w:hAnsi="Times New Roman" w:cs="Times New Roman"/>
          <w:sz w:val="24"/>
          <w:szCs w:val="24"/>
        </w:rPr>
        <w:t>ak</w:t>
      </w:r>
      <w:r w:rsidR="003D6769" w:rsidRPr="004500BB">
        <w:rPr>
          <w:rFonts w:ascii="Times New Roman" w:hAnsi="Times New Roman" w:cs="Times New Roman"/>
          <w:sz w:val="24"/>
          <w:szCs w:val="24"/>
        </w:rPr>
        <w:t>k</w:t>
      </w:r>
      <w:r>
        <w:rPr>
          <w:rFonts w:ascii="Times New Roman" w:hAnsi="Times New Roman" w:cs="Times New Roman"/>
          <w:sz w:val="24"/>
          <w:szCs w:val="24"/>
        </w:rPr>
        <w:t>an kebenaran.</w:t>
      </w:r>
    </w:p>
    <w:p w:rsidR="006F17BC" w:rsidRDefault="00F75BAD" w:rsidP="000B539E">
      <w:pPr>
        <w:spacing w:line="360" w:lineRule="auto"/>
        <w:ind w:left="432" w:right="432"/>
        <w:jc w:val="both"/>
        <w:rPr>
          <w:rFonts w:ascii="Times New Roman" w:hAnsi="Times New Roman" w:cs="Times New Roman"/>
          <w:sz w:val="24"/>
          <w:szCs w:val="24"/>
        </w:rPr>
      </w:pPr>
      <w:r>
        <w:rPr>
          <w:rFonts w:ascii="Times New Roman" w:hAnsi="Times New Roman" w:cs="Times New Roman"/>
          <w:b/>
          <w:sz w:val="24"/>
          <w:szCs w:val="24"/>
          <w:lang w:val="en-US"/>
        </w:rPr>
        <w:t>B</w:t>
      </w:r>
      <w:r w:rsidR="006F17BC">
        <w:rPr>
          <w:rFonts w:ascii="Times New Roman" w:hAnsi="Times New Roman" w:cs="Times New Roman"/>
          <w:b/>
          <w:sz w:val="24"/>
          <w:szCs w:val="24"/>
        </w:rPr>
        <w:t>. Fokus Penelitian</w:t>
      </w:r>
    </w:p>
    <w:p w:rsidR="006F17BC" w:rsidRDefault="006F17BC" w:rsidP="000B539E">
      <w:pPr>
        <w:spacing w:line="360" w:lineRule="auto"/>
        <w:ind w:left="432" w:right="432"/>
        <w:jc w:val="both"/>
        <w:rPr>
          <w:rFonts w:ascii="Times New Roman" w:hAnsi="Times New Roman" w:cs="Times New Roman"/>
          <w:sz w:val="24"/>
          <w:szCs w:val="24"/>
        </w:rPr>
      </w:pPr>
      <w:r>
        <w:rPr>
          <w:rFonts w:ascii="Times New Roman" w:hAnsi="Times New Roman" w:cs="Times New Roman"/>
          <w:sz w:val="24"/>
          <w:szCs w:val="24"/>
        </w:rPr>
        <w:tab/>
      </w:r>
      <w:r w:rsidR="000D38ED">
        <w:rPr>
          <w:rFonts w:ascii="Times New Roman" w:hAnsi="Times New Roman" w:cs="Times New Roman"/>
          <w:sz w:val="24"/>
          <w:szCs w:val="24"/>
          <w:lang w:val="en-US"/>
        </w:rPr>
        <w:tab/>
      </w:r>
      <w:r>
        <w:rPr>
          <w:rFonts w:ascii="Times New Roman" w:hAnsi="Times New Roman" w:cs="Times New Roman"/>
          <w:sz w:val="24"/>
          <w:szCs w:val="24"/>
        </w:rPr>
        <w:t>Untuk mempermudah penulis dalam menganalisis hasil penelitian, maka penelitian ini difokuskan melalui kajian pustaka sebagai sumber utama mengenai pembahasan tentang TNI</w:t>
      </w:r>
      <w:r w:rsidR="00D20808">
        <w:rPr>
          <w:rFonts w:ascii="Times New Roman" w:hAnsi="Times New Roman" w:cs="Times New Roman"/>
          <w:sz w:val="24"/>
          <w:szCs w:val="24"/>
          <w:lang w:val="en-US"/>
        </w:rPr>
        <w:t xml:space="preserve"> (</w:t>
      </w:r>
      <w:proofErr w:type="spellStart"/>
      <w:r w:rsidR="00D20808">
        <w:rPr>
          <w:rFonts w:ascii="Times New Roman" w:hAnsi="Times New Roman" w:cs="Times New Roman"/>
          <w:sz w:val="24"/>
          <w:szCs w:val="24"/>
          <w:lang w:val="en-US"/>
        </w:rPr>
        <w:t>Tentara</w:t>
      </w:r>
      <w:proofErr w:type="spellEnd"/>
      <w:r w:rsidR="00D20808">
        <w:rPr>
          <w:rFonts w:ascii="Times New Roman" w:hAnsi="Times New Roman" w:cs="Times New Roman"/>
          <w:sz w:val="24"/>
          <w:szCs w:val="24"/>
          <w:lang w:val="en-US"/>
        </w:rPr>
        <w:t xml:space="preserve"> </w:t>
      </w:r>
      <w:proofErr w:type="spellStart"/>
      <w:r w:rsidR="00D20808">
        <w:rPr>
          <w:rFonts w:ascii="Times New Roman" w:hAnsi="Times New Roman" w:cs="Times New Roman"/>
          <w:sz w:val="24"/>
          <w:szCs w:val="24"/>
          <w:lang w:val="en-US"/>
        </w:rPr>
        <w:lastRenderedPageBreak/>
        <w:t>Nasional</w:t>
      </w:r>
      <w:proofErr w:type="spellEnd"/>
      <w:r w:rsidR="00D20808">
        <w:rPr>
          <w:rFonts w:ascii="Times New Roman" w:hAnsi="Times New Roman" w:cs="Times New Roman"/>
          <w:sz w:val="24"/>
          <w:szCs w:val="24"/>
          <w:lang w:val="en-US"/>
        </w:rPr>
        <w:t xml:space="preserve"> Indonesia)</w:t>
      </w:r>
      <w:r>
        <w:rPr>
          <w:rFonts w:ascii="Times New Roman" w:hAnsi="Times New Roman" w:cs="Times New Roman"/>
          <w:sz w:val="24"/>
          <w:szCs w:val="24"/>
        </w:rPr>
        <w:t xml:space="preserve"> yang bertujuan: untuk mengetahui faktor apa saja yang menyebabkan bisnis TNI dilarang, dan bagaimana pandangan politik hukum tentang larangan bisnis TNI, serta apakah pelarangan bisnis TNI itu merupakan bentuk profesionalitas TNI.</w:t>
      </w:r>
    </w:p>
    <w:p w:rsidR="006F17BC" w:rsidRDefault="00F75BAD" w:rsidP="000B539E">
      <w:pPr>
        <w:spacing w:line="360" w:lineRule="auto"/>
        <w:ind w:left="432" w:right="432"/>
        <w:jc w:val="both"/>
        <w:rPr>
          <w:rFonts w:ascii="Times New Roman" w:hAnsi="Times New Roman" w:cs="Times New Roman"/>
          <w:sz w:val="24"/>
          <w:szCs w:val="24"/>
        </w:rPr>
      </w:pPr>
      <w:r>
        <w:rPr>
          <w:rFonts w:ascii="Times New Roman" w:hAnsi="Times New Roman" w:cs="Times New Roman"/>
          <w:b/>
          <w:sz w:val="24"/>
          <w:szCs w:val="24"/>
          <w:lang w:val="en-US"/>
        </w:rPr>
        <w:t>C</w:t>
      </w:r>
      <w:r w:rsidR="006F17BC">
        <w:rPr>
          <w:rFonts w:ascii="Times New Roman" w:hAnsi="Times New Roman" w:cs="Times New Roman"/>
          <w:b/>
          <w:sz w:val="24"/>
          <w:szCs w:val="24"/>
        </w:rPr>
        <w:t>. Rumusan Masalah</w:t>
      </w:r>
    </w:p>
    <w:p w:rsidR="005A03FD" w:rsidRDefault="00ED745E" w:rsidP="000B539E">
      <w:pPr>
        <w:pStyle w:val="ListParagraph"/>
        <w:numPr>
          <w:ilvl w:val="0"/>
          <w:numId w:val="2"/>
        </w:numPr>
        <w:spacing w:line="360" w:lineRule="auto"/>
        <w:ind w:right="432"/>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Mengapa</w:t>
      </w:r>
      <w:proofErr w:type="spellEnd"/>
      <w:r>
        <w:rPr>
          <w:rFonts w:ascii="Times New Roman" w:hAnsi="Times New Roman" w:cs="Times New Roman"/>
          <w:sz w:val="24"/>
          <w:szCs w:val="24"/>
          <w:lang w:val="en-US"/>
        </w:rPr>
        <w:t xml:space="preserve"> TNI </w:t>
      </w:r>
      <w:proofErr w:type="spellStart"/>
      <w:r>
        <w:rPr>
          <w:rFonts w:ascii="Times New Roman" w:hAnsi="Times New Roman" w:cs="Times New Roman"/>
          <w:sz w:val="24"/>
          <w:szCs w:val="24"/>
          <w:lang w:val="en-US"/>
        </w:rPr>
        <w:t>terlibat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w:t>
      </w:r>
      <w:r w:rsidR="00702455" w:rsidRPr="005A03FD">
        <w:rPr>
          <w:rFonts w:ascii="Times New Roman" w:hAnsi="Times New Roman" w:cs="Times New Roman"/>
          <w:sz w:val="24"/>
          <w:szCs w:val="24"/>
          <w:lang w:val="en-US"/>
        </w:rPr>
        <w:t xml:space="preserve"> </w:t>
      </w:r>
    </w:p>
    <w:p w:rsidR="00ED745E" w:rsidRPr="000B539E" w:rsidRDefault="006F17BC" w:rsidP="000B539E">
      <w:pPr>
        <w:pStyle w:val="ListParagraph"/>
        <w:numPr>
          <w:ilvl w:val="0"/>
          <w:numId w:val="2"/>
        </w:numPr>
        <w:spacing w:line="360" w:lineRule="auto"/>
        <w:ind w:right="432"/>
        <w:jc w:val="both"/>
        <w:rPr>
          <w:rFonts w:ascii="Times New Roman" w:hAnsi="Times New Roman" w:cs="Times New Roman"/>
          <w:sz w:val="24"/>
          <w:szCs w:val="24"/>
          <w:lang w:val="en-US"/>
        </w:rPr>
      </w:pPr>
      <w:r w:rsidRPr="005A03FD">
        <w:rPr>
          <w:rFonts w:ascii="Times New Roman" w:hAnsi="Times New Roman" w:cs="Times New Roman"/>
          <w:sz w:val="24"/>
          <w:szCs w:val="24"/>
        </w:rPr>
        <w:t xml:space="preserve">Bagaimana Politik Hukum </w:t>
      </w:r>
      <w:proofErr w:type="spellStart"/>
      <w:r w:rsidR="00ED745E">
        <w:rPr>
          <w:rFonts w:ascii="Times New Roman" w:hAnsi="Times New Roman" w:cs="Times New Roman"/>
          <w:sz w:val="24"/>
          <w:szCs w:val="24"/>
          <w:lang w:val="en-US"/>
        </w:rPr>
        <w:t>Pemerintah</w:t>
      </w:r>
      <w:proofErr w:type="spellEnd"/>
      <w:r w:rsidR="00ED745E">
        <w:rPr>
          <w:rFonts w:ascii="Times New Roman" w:hAnsi="Times New Roman" w:cs="Times New Roman"/>
          <w:sz w:val="24"/>
          <w:szCs w:val="24"/>
          <w:lang w:val="en-US"/>
        </w:rPr>
        <w:t xml:space="preserve"> </w:t>
      </w:r>
      <w:proofErr w:type="spellStart"/>
      <w:r w:rsidR="00ED745E">
        <w:rPr>
          <w:rFonts w:ascii="Times New Roman" w:hAnsi="Times New Roman" w:cs="Times New Roman"/>
          <w:sz w:val="24"/>
          <w:szCs w:val="24"/>
          <w:lang w:val="en-US"/>
        </w:rPr>
        <w:t>terhadap</w:t>
      </w:r>
      <w:proofErr w:type="spellEnd"/>
      <w:r w:rsidR="00ED745E">
        <w:rPr>
          <w:rFonts w:ascii="Times New Roman" w:hAnsi="Times New Roman" w:cs="Times New Roman"/>
          <w:sz w:val="24"/>
          <w:szCs w:val="24"/>
          <w:lang w:val="en-US"/>
        </w:rPr>
        <w:t xml:space="preserve"> </w:t>
      </w:r>
      <w:r w:rsidRPr="005A03FD">
        <w:rPr>
          <w:rFonts w:ascii="Times New Roman" w:hAnsi="Times New Roman" w:cs="Times New Roman"/>
          <w:sz w:val="24"/>
          <w:szCs w:val="24"/>
        </w:rPr>
        <w:t>Bisnis TNI?</w:t>
      </w:r>
    </w:p>
    <w:p w:rsidR="006F17BC" w:rsidRDefault="00F75BAD" w:rsidP="000B539E">
      <w:pPr>
        <w:spacing w:line="360" w:lineRule="auto"/>
        <w:ind w:left="432" w:right="432"/>
        <w:jc w:val="both"/>
        <w:rPr>
          <w:rFonts w:ascii="Times New Roman" w:hAnsi="Times New Roman" w:cs="Times New Roman"/>
          <w:sz w:val="24"/>
          <w:szCs w:val="24"/>
        </w:rPr>
      </w:pPr>
      <w:r>
        <w:rPr>
          <w:rFonts w:ascii="Times New Roman" w:hAnsi="Times New Roman" w:cs="Times New Roman"/>
          <w:b/>
          <w:sz w:val="24"/>
          <w:szCs w:val="24"/>
          <w:lang w:val="en-US"/>
        </w:rPr>
        <w:t>D</w:t>
      </w:r>
      <w:r w:rsidR="006F17BC">
        <w:rPr>
          <w:rFonts w:ascii="Times New Roman" w:hAnsi="Times New Roman" w:cs="Times New Roman"/>
          <w:b/>
          <w:sz w:val="24"/>
          <w:szCs w:val="24"/>
        </w:rPr>
        <w:t>. Tujuan Penelitian</w:t>
      </w:r>
    </w:p>
    <w:p w:rsidR="005A03FD" w:rsidRDefault="006F17BC" w:rsidP="000B539E">
      <w:pPr>
        <w:pStyle w:val="ListParagraph"/>
        <w:numPr>
          <w:ilvl w:val="0"/>
          <w:numId w:val="3"/>
        </w:numPr>
        <w:spacing w:line="360" w:lineRule="auto"/>
        <w:ind w:right="432"/>
        <w:jc w:val="both"/>
        <w:rPr>
          <w:rFonts w:ascii="Times New Roman" w:hAnsi="Times New Roman" w:cs="Times New Roman"/>
          <w:sz w:val="24"/>
          <w:szCs w:val="24"/>
          <w:lang w:val="en-US"/>
        </w:rPr>
      </w:pPr>
      <w:r w:rsidRPr="005A03FD">
        <w:rPr>
          <w:rFonts w:ascii="Times New Roman" w:hAnsi="Times New Roman" w:cs="Times New Roman"/>
          <w:sz w:val="24"/>
          <w:szCs w:val="24"/>
        </w:rPr>
        <w:t xml:space="preserve">Untuk mengetahui </w:t>
      </w:r>
      <w:proofErr w:type="spellStart"/>
      <w:r w:rsidR="007A46E6" w:rsidRPr="005A03FD">
        <w:rPr>
          <w:rFonts w:ascii="Times New Roman" w:hAnsi="Times New Roman" w:cs="Times New Roman"/>
          <w:sz w:val="24"/>
          <w:szCs w:val="24"/>
          <w:lang w:val="en-US"/>
        </w:rPr>
        <w:t>keterlibatan</w:t>
      </w:r>
      <w:proofErr w:type="spellEnd"/>
      <w:r w:rsidR="007A46E6" w:rsidRPr="005A03FD">
        <w:rPr>
          <w:rFonts w:ascii="Times New Roman" w:hAnsi="Times New Roman" w:cs="Times New Roman"/>
          <w:sz w:val="24"/>
          <w:szCs w:val="24"/>
          <w:lang w:val="en-US"/>
        </w:rPr>
        <w:t xml:space="preserve"> TNI </w:t>
      </w:r>
      <w:proofErr w:type="spellStart"/>
      <w:r w:rsidR="007A46E6" w:rsidRPr="005A03FD">
        <w:rPr>
          <w:rFonts w:ascii="Times New Roman" w:hAnsi="Times New Roman" w:cs="Times New Roman"/>
          <w:sz w:val="24"/>
          <w:szCs w:val="24"/>
          <w:lang w:val="en-US"/>
        </w:rPr>
        <w:t>dalam</w:t>
      </w:r>
      <w:proofErr w:type="spellEnd"/>
      <w:r w:rsidR="007A46E6" w:rsidRPr="005A03FD">
        <w:rPr>
          <w:rFonts w:ascii="Times New Roman" w:hAnsi="Times New Roman" w:cs="Times New Roman"/>
          <w:sz w:val="24"/>
          <w:szCs w:val="24"/>
          <w:lang w:val="en-US"/>
        </w:rPr>
        <w:t xml:space="preserve"> </w:t>
      </w:r>
      <w:proofErr w:type="spellStart"/>
      <w:r w:rsidR="00ED745E">
        <w:rPr>
          <w:rFonts w:ascii="Times New Roman" w:hAnsi="Times New Roman" w:cs="Times New Roman"/>
          <w:sz w:val="24"/>
          <w:szCs w:val="24"/>
          <w:lang w:val="en-US"/>
        </w:rPr>
        <w:t>kegiatan</w:t>
      </w:r>
      <w:proofErr w:type="spellEnd"/>
      <w:r w:rsidR="00ED745E">
        <w:rPr>
          <w:rFonts w:ascii="Times New Roman" w:hAnsi="Times New Roman" w:cs="Times New Roman"/>
          <w:sz w:val="24"/>
          <w:szCs w:val="24"/>
          <w:lang w:val="en-US"/>
        </w:rPr>
        <w:t xml:space="preserve"> </w:t>
      </w:r>
      <w:proofErr w:type="spellStart"/>
      <w:r w:rsidR="00ED745E">
        <w:rPr>
          <w:rFonts w:ascii="Times New Roman" w:hAnsi="Times New Roman" w:cs="Times New Roman"/>
          <w:sz w:val="24"/>
          <w:szCs w:val="24"/>
          <w:lang w:val="en-US"/>
        </w:rPr>
        <w:t>Ekonomi</w:t>
      </w:r>
      <w:proofErr w:type="spellEnd"/>
    </w:p>
    <w:p w:rsidR="006F17BC" w:rsidRPr="005A03FD" w:rsidRDefault="006F17BC" w:rsidP="000B539E">
      <w:pPr>
        <w:pStyle w:val="ListParagraph"/>
        <w:numPr>
          <w:ilvl w:val="0"/>
          <w:numId w:val="3"/>
        </w:numPr>
        <w:spacing w:line="360" w:lineRule="auto"/>
        <w:ind w:right="432"/>
        <w:jc w:val="both"/>
        <w:rPr>
          <w:rFonts w:ascii="Times New Roman" w:hAnsi="Times New Roman" w:cs="Times New Roman"/>
          <w:sz w:val="24"/>
          <w:szCs w:val="24"/>
          <w:lang w:val="en-US"/>
        </w:rPr>
      </w:pPr>
      <w:r w:rsidRPr="005A03FD">
        <w:rPr>
          <w:rFonts w:ascii="Times New Roman" w:hAnsi="Times New Roman" w:cs="Times New Roman"/>
          <w:sz w:val="24"/>
          <w:szCs w:val="24"/>
        </w:rPr>
        <w:t>Untuk mengetahui Po</w:t>
      </w:r>
      <w:r w:rsidR="007A46E6" w:rsidRPr="005A03FD">
        <w:rPr>
          <w:rFonts w:ascii="Times New Roman" w:hAnsi="Times New Roman" w:cs="Times New Roman"/>
          <w:sz w:val="24"/>
          <w:szCs w:val="24"/>
        </w:rPr>
        <w:t xml:space="preserve">litik Hukum </w:t>
      </w:r>
      <w:proofErr w:type="spellStart"/>
      <w:r w:rsidR="00ED745E">
        <w:rPr>
          <w:rFonts w:ascii="Times New Roman" w:hAnsi="Times New Roman" w:cs="Times New Roman"/>
          <w:sz w:val="24"/>
          <w:szCs w:val="24"/>
          <w:lang w:val="en-US"/>
        </w:rPr>
        <w:t>Pemerintah</w:t>
      </w:r>
      <w:proofErr w:type="spellEnd"/>
      <w:r w:rsidR="00ED745E">
        <w:rPr>
          <w:rFonts w:ascii="Times New Roman" w:hAnsi="Times New Roman" w:cs="Times New Roman"/>
          <w:sz w:val="24"/>
          <w:szCs w:val="24"/>
          <w:lang w:val="en-US"/>
        </w:rPr>
        <w:t xml:space="preserve"> </w:t>
      </w:r>
      <w:proofErr w:type="spellStart"/>
      <w:r w:rsidR="00ED745E">
        <w:rPr>
          <w:rFonts w:ascii="Times New Roman" w:hAnsi="Times New Roman" w:cs="Times New Roman"/>
          <w:sz w:val="24"/>
          <w:szCs w:val="24"/>
          <w:lang w:val="en-US"/>
        </w:rPr>
        <w:t>terhadap</w:t>
      </w:r>
      <w:proofErr w:type="spellEnd"/>
      <w:r w:rsidR="00ED745E">
        <w:rPr>
          <w:rFonts w:ascii="Times New Roman" w:hAnsi="Times New Roman" w:cs="Times New Roman"/>
          <w:sz w:val="24"/>
          <w:szCs w:val="24"/>
          <w:lang w:val="en-US"/>
        </w:rPr>
        <w:t xml:space="preserve"> </w:t>
      </w:r>
      <w:proofErr w:type="spellStart"/>
      <w:r w:rsidR="00ED745E">
        <w:rPr>
          <w:rFonts w:ascii="Times New Roman" w:hAnsi="Times New Roman" w:cs="Times New Roman"/>
          <w:sz w:val="24"/>
          <w:szCs w:val="24"/>
          <w:lang w:val="en-US"/>
        </w:rPr>
        <w:t>Bisnis</w:t>
      </w:r>
      <w:proofErr w:type="spellEnd"/>
      <w:r w:rsidR="00ED745E">
        <w:rPr>
          <w:rFonts w:ascii="Times New Roman" w:hAnsi="Times New Roman" w:cs="Times New Roman"/>
          <w:sz w:val="24"/>
          <w:szCs w:val="24"/>
          <w:lang w:val="en-US"/>
        </w:rPr>
        <w:t xml:space="preserve"> TNI</w:t>
      </w:r>
    </w:p>
    <w:p w:rsidR="006F17BC" w:rsidRDefault="00F75BAD" w:rsidP="000B539E">
      <w:pPr>
        <w:spacing w:line="360" w:lineRule="auto"/>
        <w:ind w:left="432" w:right="432"/>
        <w:jc w:val="both"/>
        <w:rPr>
          <w:rFonts w:ascii="Times New Roman" w:hAnsi="Times New Roman" w:cs="Times New Roman"/>
          <w:sz w:val="24"/>
          <w:szCs w:val="24"/>
        </w:rPr>
      </w:pPr>
      <w:r>
        <w:rPr>
          <w:rFonts w:ascii="Times New Roman" w:hAnsi="Times New Roman" w:cs="Times New Roman"/>
          <w:b/>
          <w:sz w:val="24"/>
          <w:szCs w:val="24"/>
          <w:lang w:val="en-US"/>
        </w:rPr>
        <w:t>E</w:t>
      </w:r>
      <w:r w:rsidR="006F17BC">
        <w:rPr>
          <w:rFonts w:ascii="Times New Roman" w:hAnsi="Times New Roman" w:cs="Times New Roman"/>
          <w:b/>
          <w:sz w:val="24"/>
          <w:szCs w:val="24"/>
        </w:rPr>
        <w:t>. Manfaat Penelitian</w:t>
      </w:r>
    </w:p>
    <w:p w:rsidR="006F17BC" w:rsidRDefault="006F17BC" w:rsidP="000B539E">
      <w:pPr>
        <w:spacing w:line="360" w:lineRule="auto"/>
        <w:ind w:left="432" w:right="432"/>
        <w:jc w:val="both"/>
        <w:rPr>
          <w:rFonts w:ascii="Times New Roman" w:hAnsi="Times New Roman" w:cs="Times New Roman"/>
          <w:sz w:val="24"/>
          <w:szCs w:val="24"/>
        </w:rPr>
      </w:pPr>
      <w:r>
        <w:rPr>
          <w:rFonts w:ascii="Times New Roman" w:hAnsi="Times New Roman" w:cs="Times New Roman"/>
          <w:sz w:val="24"/>
          <w:szCs w:val="24"/>
        </w:rPr>
        <w:tab/>
      </w:r>
      <w:r w:rsidR="000D38ED">
        <w:rPr>
          <w:rFonts w:ascii="Times New Roman" w:hAnsi="Times New Roman" w:cs="Times New Roman"/>
          <w:sz w:val="24"/>
          <w:szCs w:val="24"/>
          <w:lang w:val="en-US"/>
        </w:rPr>
        <w:tab/>
      </w:r>
      <w:r>
        <w:rPr>
          <w:rFonts w:ascii="Times New Roman" w:hAnsi="Times New Roman" w:cs="Times New Roman"/>
          <w:sz w:val="24"/>
          <w:szCs w:val="24"/>
        </w:rPr>
        <w:t>Dalam penulisan laporan Skripsi ini dikemukakan beberapa manfaat, yaitu:</w:t>
      </w:r>
    </w:p>
    <w:p w:rsidR="005A03FD" w:rsidRPr="005A03FD" w:rsidRDefault="006F17BC" w:rsidP="000B539E">
      <w:pPr>
        <w:pStyle w:val="ListParagraph"/>
        <w:numPr>
          <w:ilvl w:val="0"/>
          <w:numId w:val="4"/>
        </w:numPr>
        <w:spacing w:line="360" w:lineRule="auto"/>
        <w:ind w:right="432"/>
        <w:jc w:val="both"/>
        <w:rPr>
          <w:rFonts w:ascii="Times New Roman" w:hAnsi="Times New Roman" w:cs="Times New Roman"/>
          <w:sz w:val="24"/>
          <w:szCs w:val="24"/>
        </w:rPr>
      </w:pPr>
      <w:r w:rsidRPr="005A03FD">
        <w:rPr>
          <w:rFonts w:ascii="Times New Roman" w:hAnsi="Times New Roman" w:cs="Times New Roman"/>
          <w:sz w:val="24"/>
          <w:szCs w:val="24"/>
        </w:rPr>
        <w:t>Untuk mengaplikasikan ilmu yang telah diperoleh selama menempuh pendid</w:t>
      </w:r>
      <w:r w:rsidR="003D6769" w:rsidRPr="005A03FD">
        <w:rPr>
          <w:rFonts w:ascii="Times New Roman" w:hAnsi="Times New Roman" w:cs="Times New Roman"/>
          <w:sz w:val="24"/>
          <w:szCs w:val="24"/>
          <w:lang w:val="en-US"/>
        </w:rPr>
        <w:t>i</w:t>
      </w:r>
      <w:r w:rsidRPr="005A03FD">
        <w:rPr>
          <w:rFonts w:ascii="Times New Roman" w:hAnsi="Times New Roman" w:cs="Times New Roman"/>
          <w:sz w:val="24"/>
          <w:szCs w:val="24"/>
        </w:rPr>
        <w:t>kan di Per</w:t>
      </w:r>
      <w:r w:rsidR="003D6769" w:rsidRPr="005A03FD">
        <w:rPr>
          <w:rFonts w:ascii="Times New Roman" w:hAnsi="Times New Roman" w:cs="Times New Roman"/>
          <w:sz w:val="24"/>
          <w:szCs w:val="24"/>
        </w:rPr>
        <w:t>guruan Tinggi dengan membuat la</w:t>
      </w:r>
      <w:r w:rsidRPr="005A03FD">
        <w:rPr>
          <w:rFonts w:ascii="Times New Roman" w:hAnsi="Times New Roman" w:cs="Times New Roman"/>
          <w:sz w:val="24"/>
          <w:szCs w:val="24"/>
        </w:rPr>
        <w:t>p</w:t>
      </w:r>
      <w:r w:rsidR="003D6769" w:rsidRPr="005A03FD">
        <w:rPr>
          <w:rFonts w:ascii="Times New Roman" w:hAnsi="Times New Roman" w:cs="Times New Roman"/>
          <w:sz w:val="24"/>
          <w:szCs w:val="24"/>
          <w:lang w:val="en-US"/>
        </w:rPr>
        <w:t>o</w:t>
      </w:r>
      <w:r w:rsidRPr="005A03FD">
        <w:rPr>
          <w:rFonts w:ascii="Times New Roman" w:hAnsi="Times New Roman" w:cs="Times New Roman"/>
          <w:sz w:val="24"/>
          <w:szCs w:val="24"/>
        </w:rPr>
        <w:t>ran penelitian secara ilmiah dan sistematis.</w:t>
      </w:r>
    </w:p>
    <w:p w:rsidR="005A03FD" w:rsidRPr="005A03FD" w:rsidRDefault="00D20808" w:rsidP="000B539E">
      <w:pPr>
        <w:pStyle w:val="ListParagraph"/>
        <w:numPr>
          <w:ilvl w:val="0"/>
          <w:numId w:val="4"/>
        </w:numPr>
        <w:spacing w:line="360" w:lineRule="auto"/>
        <w:ind w:right="432"/>
        <w:jc w:val="both"/>
        <w:rPr>
          <w:rFonts w:ascii="Times New Roman" w:hAnsi="Times New Roman" w:cs="Times New Roman"/>
          <w:sz w:val="24"/>
          <w:szCs w:val="24"/>
        </w:rPr>
      </w:pPr>
      <w:r w:rsidRPr="005A03FD">
        <w:rPr>
          <w:rFonts w:ascii="Times New Roman" w:hAnsi="Times New Roman" w:cs="Times New Roman"/>
          <w:sz w:val="24"/>
          <w:szCs w:val="24"/>
          <w:lang w:val="en-US"/>
        </w:rPr>
        <w:t>U</w:t>
      </w:r>
      <w:r w:rsidR="006F17BC" w:rsidRPr="005A03FD">
        <w:rPr>
          <w:rFonts w:ascii="Times New Roman" w:hAnsi="Times New Roman" w:cs="Times New Roman"/>
          <w:sz w:val="24"/>
          <w:szCs w:val="24"/>
        </w:rPr>
        <w:t>ntuk memperluas wawasan dan pandangan mahasiswa tentang peran TNI yang sesungguhnya.</w:t>
      </w:r>
    </w:p>
    <w:p w:rsidR="005A03FD" w:rsidRPr="005A03FD" w:rsidRDefault="006F17BC" w:rsidP="000B539E">
      <w:pPr>
        <w:pStyle w:val="ListParagraph"/>
        <w:numPr>
          <w:ilvl w:val="0"/>
          <w:numId w:val="4"/>
        </w:numPr>
        <w:spacing w:line="360" w:lineRule="auto"/>
        <w:ind w:right="432"/>
        <w:jc w:val="both"/>
        <w:rPr>
          <w:rFonts w:ascii="Times New Roman" w:hAnsi="Times New Roman" w:cs="Times New Roman"/>
          <w:sz w:val="24"/>
          <w:szCs w:val="24"/>
        </w:rPr>
      </w:pPr>
      <w:r w:rsidRPr="005A03FD">
        <w:rPr>
          <w:rFonts w:ascii="Times New Roman" w:hAnsi="Times New Roman" w:cs="Times New Roman"/>
          <w:sz w:val="24"/>
          <w:szCs w:val="24"/>
        </w:rPr>
        <w:t>Untuk menjelaskan kepada seluruh mahasiswa bahwa Larangan Bisnis TNI merupakan suatu bentuk profesionalitas militer di Era Reformasi.</w:t>
      </w:r>
    </w:p>
    <w:p w:rsidR="006F17BC" w:rsidRPr="005A03FD" w:rsidRDefault="006F17BC" w:rsidP="000B539E">
      <w:pPr>
        <w:pStyle w:val="ListParagraph"/>
        <w:numPr>
          <w:ilvl w:val="0"/>
          <w:numId w:val="4"/>
        </w:numPr>
        <w:spacing w:line="360" w:lineRule="auto"/>
        <w:ind w:right="432"/>
        <w:jc w:val="both"/>
        <w:rPr>
          <w:rFonts w:ascii="Times New Roman" w:hAnsi="Times New Roman" w:cs="Times New Roman"/>
          <w:sz w:val="24"/>
          <w:szCs w:val="24"/>
        </w:rPr>
      </w:pPr>
      <w:r w:rsidRPr="005A03FD">
        <w:rPr>
          <w:rFonts w:ascii="Times New Roman" w:hAnsi="Times New Roman" w:cs="Times New Roman"/>
          <w:sz w:val="24"/>
          <w:szCs w:val="24"/>
        </w:rPr>
        <w:t xml:space="preserve">Untuk menjelaskan bahwa pelaksanaan Undang-Undang Nomor. 34 Tahun 2004 tentang TNI bukanlah suatu </w:t>
      </w:r>
      <w:r w:rsidRPr="005A03FD">
        <w:rPr>
          <w:rFonts w:ascii="Times New Roman" w:hAnsi="Times New Roman" w:cs="Times New Roman"/>
          <w:sz w:val="24"/>
          <w:szCs w:val="24"/>
        </w:rPr>
        <w:lastRenderedPageBreak/>
        <w:t>peraturan yang mengandung unsur diskriminasi melainkan bentuk dari profesionalitas TNI yang sesungguhnya.</w:t>
      </w:r>
    </w:p>
    <w:p w:rsidR="006F17BC" w:rsidRDefault="00F75BAD" w:rsidP="000B539E">
      <w:pPr>
        <w:spacing w:line="360" w:lineRule="auto"/>
        <w:ind w:left="432" w:right="432"/>
        <w:jc w:val="both"/>
        <w:rPr>
          <w:rFonts w:ascii="Times New Roman" w:hAnsi="Times New Roman" w:cs="Times New Roman"/>
          <w:b/>
          <w:sz w:val="24"/>
          <w:szCs w:val="24"/>
        </w:rPr>
      </w:pPr>
      <w:r w:rsidRPr="00C9761C">
        <w:rPr>
          <w:rFonts w:ascii="Times New Roman" w:hAnsi="Times New Roman" w:cs="Times New Roman"/>
          <w:b/>
          <w:sz w:val="24"/>
          <w:szCs w:val="24"/>
        </w:rPr>
        <w:t>F</w:t>
      </w:r>
      <w:r w:rsidR="006F17BC">
        <w:rPr>
          <w:rFonts w:ascii="Times New Roman" w:hAnsi="Times New Roman" w:cs="Times New Roman"/>
          <w:b/>
          <w:sz w:val="24"/>
          <w:szCs w:val="24"/>
        </w:rPr>
        <w:t>. Kerangka Pemikiran</w:t>
      </w:r>
    </w:p>
    <w:p w:rsidR="00B058F0" w:rsidRDefault="00B058F0" w:rsidP="000B539E">
      <w:pPr>
        <w:spacing w:line="360" w:lineRule="auto"/>
        <w:ind w:left="432" w:right="432" w:firstLine="720"/>
        <w:jc w:val="both"/>
        <w:rPr>
          <w:rFonts w:ascii="Times New Roman" w:hAnsi="Times New Roman" w:cs="Times New Roman"/>
          <w:sz w:val="24"/>
          <w:szCs w:val="24"/>
        </w:rPr>
      </w:pPr>
      <w:r>
        <w:rPr>
          <w:rFonts w:ascii="Times New Roman" w:hAnsi="Times New Roman" w:cs="Times New Roman"/>
          <w:sz w:val="24"/>
          <w:szCs w:val="24"/>
        </w:rPr>
        <w:t>Hukum adalah sebuah entitas yang sangat kom</w:t>
      </w:r>
      <w:r w:rsidR="003D6769">
        <w:rPr>
          <w:rFonts w:ascii="Times New Roman" w:hAnsi="Times New Roman" w:cs="Times New Roman"/>
          <w:sz w:val="24"/>
          <w:szCs w:val="24"/>
        </w:rPr>
        <w:t>pleks, meliputi kenyataan kemasra</w:t>
      </w:r>
      <w:r>
        <w:rPr>
          <w:rFonts w:ascii="Times New Roman" w:hAnsi="Times New Roman" w:cs="Times New Roman"/>
          <w:sz w:val="24"/>
          <w:szCs w:val="24"/>
        </w:rPr>
        <w:t xml:space="preserve">katan yang majemuk memiliki banyak aspek, dimensi dan fase. Bila diibaratkan benda ia dapat di ibiratkan permata, yaitu yang tiap irisan dan sudutnya akan memberi kesan berbeda bagi setiap orang yang melihat atau memandangnya. Berangkat dari masalah yang kompleksitas hukum. </w:t>
      </w:r>
      <w:r>
        <w:rPr>
          <w:rStyle w:val="FootnoteReference"/>
          <w:rFonts w:ascii="Times New Roman" w:hAnsi="Times New Roman" w:cs="Times New Roman"/>
          <w:sz w:val="24"/>
          <w:szCs w:val="24"/>
        </w:rPr>
        <w:footnoteReference w:id="6"/>
      </w:r>
    </w:p>
    <w:p w:rsidR="00B058F0" w:rsidRDefault="00B058F0" w:rsidP="000B539E">
      <w:pPr>
        <w:spacing w:line="360" w:lineRule="auto"/>
        <w:ind w:left="432" w:right="432"/>
        <w:jc w:val="both"/>
        <w:rPr>
          <w:rFonts w:ascii="Times New Roman" w:hAnsi="Times New Roman" w:cs="Times New Roman"/>
          <w:sz w:val="24"/>
          <w:szCs w:val="24"/>
        </w:rPr>
      </w:pPr>
      <w:r>
        <w:rPr>
          <w:rFonts w:ascii="Times New Roman" w:hAnsi="Times New Roman" w:cs="Times New Roman"/>
          <w:sz w:val="24"/>
          <w:szCs w:val="24"/>
        </w:rPr>
        <w:tab/>
      </w:r>
      <w:r w:rsidR="000D38ED" w:rsidRPr="00F75BAD">
        <w:rPr>
          <w:rFonts w:ascii="Times New Roman" w:hAnsi="Times New Roman" w:cs="Times New Roman"/>
          <w:sz w:val="24"/>
          <w:szCs w:val="24"/>
        </w:rPr>
        <w:tab/>
      </w:r>
      <w:r>
        <w:rPr>
          <w:rFonts w:ascii="Times New Roman" w:hAnsi="Times New Roman" w:cs="Times New Roman"/>
          <w:sz w:val="24"/>
          <w:szCs w:val="24"/>
        </w:rPr>
        <w:t>Politik hukum pertama-tama, adalah</w:t>
      </w:r>
      <w:r w:rsidR="00AE1BE8">
        <w:rPr>
          <w:rFonts w:ascii="Times New Roman" w:hAnsi="Times New Roman" w:cs="Times New Roman"/>
          <w:sz w:val="24"/>
          <w:szCs w:val="24"/>
        </w:rPr>
        <w:t xml:space="preserve"> politik yang sebagai mana </w:t>
      </w:r>
      <w:r w:rsidR="00AE1BE8" w:rsidRPr="00A3173F">
        <w:rPr>
          <w:rFonts w:ascii="Times New Roman" w:hAnsi="Times New Roman" w:cs="Times New Roman"/>
          <w:sz w:val="24"/>
          <w:szCs w:val="24"/>
        </w:rPr>
        <w:t>di</w:t>
      </w:r>
      <w:r>
        <w:rPr>
          <w:rFonts w:ascii="Times New Roman" w:hAnsi="Times New Roman" w:cs="Times New Roman"/>
          <w:sz w:val="24"/>
          <w:szCs w:val="24"/>
        </w:rPr>
        <w:t>pelajari dari Otto Von Bismarck mempertaruhkan kemungkinan untuk merebut kemungkinan yang lebih besar. Dalam politik hukum disitu nilai yang diperjuangkan ada tujuan yang hendak diraih. Politik hukum tidak hanya meyangkut pada suatu tujuan dari cara mencapai tujuan yang dapat ditangani dengan memakai rasionalitas dan instrumental dalam hal kedisiplinan atau biasa disebut mirip dengan suatu etika yang menuntut agar suatu tujuan yang dip</w:t>
      </w:r>
      <w:r w:rsidR="003B354C">
        <w:rPr>
          <w:rFonts w:ascii="Times New Roman" w:hAnsi="Times New Roman" w:cs="Times New Roman"/>
          <w:sz w:val="24"/>
          <w:szCs w:val="24"/>
        </w:rPr>
        <w:t>i</w:t>
      </w:r>
      <w:r>
        <w:rPr>
          <w:rFonts w:ascii="Times New Roman" w:hAnsi="Times New Roman" w:cs="Times New Roman"/>
          <w:sz w:val="24"/>
          <w:szCs w:val="24"/>
        </w:rPr>
        <w:t>lih harus dapat dibenarkan oleh akal sehat yang dapat diuji, dan cara yang ditetapkannya untuk mencapai harus dengan di tes dengan moral dalam hal bermasyarakat.</w:t>
      </w:r>
      <w:r>
        <w:rPr>
          <w:rStyle w:val="FootnoteReference"/>
          <w:rFonts w:ascii="Times New Roman" w:hAnsi="Times New Roman" w:cs="Times New Roman"/>
          <w:sz w:val="24"/>
          <w:szCs w:val="24"/>
        </w:rPr>
        <w:footnoteReference w:id="7"/>
      </w:r>
    </w:p>
    <w:p w:rsidR="00B058F0" w:rsidRDefault="00B058F0" w:rsidP="000B539E">
      <w:pPr>
        <w:spacing w:line="360" w:lineRule="auto"/>
        <w:ind w:left="432" w:right="432"/>
        <w:jc w:val="both"/>
        <w:rPr>
          <w:rFonts w:ascii="Times New Roman" w:hAnsi="Times New Roman" w:cs="Times New Roman"/>
          <w:b/>
          <w:sz w:val="24"/>
          <w:szCs w:val="24"/>
        </w:rPr>
      </w:pPr>
      <w:r>
        <w:rPr>
          <w:rFonts w:ascii="Times New Roman" w:hAnsi="Times New Roman" w:cs="Times New Roman"/>
          <w:sz w:val="24"/>
          <w:szCs w:val="24"/>
        </w:rPr>
        <w:tab/>
      </w:r>
      <w:r w:rsidR="000D38ED" w:rsidRPr="00F75BAD">
        <w:rPr>
          <w:rFonts w:ascii="Times New Roman" w:hAnsi="Times New Roman" w:cs="Times New Roman"/>
          <w:sz w:val="24"/>
          <w:szCs w:val="24"/>
        </w:rPr>
        <w:tab/>
      </w:r>
      <w:r>
        <w:rPr>
          <w:rFonts w:ascii="Times New Roman" w:hAnsi="Times New Roman" w:cs="Times New Roman"/>
          <w:sz w:val="24"/>
          <w:szCs w:val="24"/>
        </w:rPr>
        <w:t>Faktor-faktor yang di diskusikan beberapa diatas telah membentuk peran politik hukum dalam hal militer dan masyarakat demokratis dalam berbagai cara ditingkat yang berbeda di Asia yang telah dikemukak</w:t>
      </w:r>
      <w:r w:rsidR="003D6769">
        <w:rPr>
          <w:rFonts w:ascii="Times New Roman" w:hAnsi="Times New Roman" w:cs="Times New Roman"/>
          <w:sz w:val="24"/>
          <w:szCs w:val="24"/>
        </w:rPr>
        <w:t>an beberapa tokoh terdapat perub</w:t>
      </w:r>
      <w:r>
        <w:rPr>
          <w:rFonts w:ascii="Times New Roman" w:hAnsi="Times New Roman" w:cs="Times New Roman"/>
          <w:sz w:val="24"/>
          <w:szCs w:val="24"/>
        </w:rPr>
        <w:t xml:space="preserve">ahan yang </w:t>
      </w:r>
      <w:r>
        <w:rPr>
          <w:rFonts w:ascii="Times New Roman" w:hAnsi="Times New Roman" w:cs="Times New Roman"/>
          <w:sz w:val="24"/>
          <w:szCs w:val="24"/>
        </w:rPr>
        <w:lastRenderedPageBreak/>
        <w:t>fundamental dari masa kemasa dalam lingkungan yang strategis telah memaksa memerintah untuk mendefinisikan kembali politik hukum peran militer. Meski kalau kita lihat lagi hilangnya ancaman eksternal telah mengurangi justifikasi anggaran pertahanan di jumlah personel militer dan di lingkungan strategis yang baru yang mengharuskan modernnisasi militer dimasyarakat.</w:t>
      </w:r>
      <w:r>
        <w:rPr>
          <w:rStyle w:val="FootnoteReference"/>
          <w:rFonts w:ascii="Times New Roman" w:hAnsi="Times New Roman" w:cs="Times New Roman"/>
          <w:sz w:val="24"/>
          <w:szCs w:val="24"/>
        </w:rPr>
        <w:footnoteReference w:id="8"/>
      </w:r>
    </w:p>
    <w:p w:rsidR="00B058F0" w:rsidRDefault="00B058F0" w:rsidP="000B539E">
      <w:pPr>
        <w:spacing w:line="360" w:lineRule="auto"/>
        <w:ind w:left="432" w:right="432" w:firstLine="720"/>
        <w:jc w:val="both"/>
        <w:rPr>
          <w:rFonts w:ascii="Times New Roman" w:hAnsi="Times New Roman" w:cs="Times New Roman"/>
          <w:sz w:val="24"/>
          <w:szCs w:val="24"/>
        </w:rPr>
      </w:pPr>
      <w:r>
        <w:rPr>
          <w:rFonts w:ascii="Times New Roman" w:hAnsi="Times New Roman" w:cs="Times New Roman"/>
          <w:sz w:val="24"/>
          <w:szCs w:val="24"/>
        </w:rPr>
        <w:t xml:space="preserve">Lahirnya berbagai disiplin politik hukum adalah dalam hal suara rakyat, suara rakyat  adalah suara tuhan. Ungkapan klasik tersebut masih cukup relevan hingga abad modern ini. Sekalipun rezim otoriter yang dikemas begitu rapih, kalau kita lihat lagi bila rakyat yang menghendaki, maka rezim tersebut akan runtuh. Dalam kaitannya dengan rezim militer ketidak mampuan untuk terus berkuasa, oleh faktor-faktor kelelahan rezim, keinginan rakyat untuk bebas dari tindakan sewenang-wenang, dari tekanan internasional, dan keinginan rakyat untuk pembangunan dan pemerataan ekonomi yang disebabkan oleh faktor-faktor: </w:t>
      </w:r>
      <w:r w:rsidRPr="00C478FB">
        <w:rPr>
          <w:rFonts w:ascii="Times New Roman" w:hAnsi="Times New Roman" w:cs="Times New Roman"/>
          <w:i/>
          <w:sz w:val="24"/>
          <w:szCs w:val="24"/>
        </w:rPr>
        <w:t>pertama,</w:t>
      </w:r>
      <w:r>
        <w:rPr>
          <w:rFonts w:ascii="Times New Roman" w:hAnsi="Times New Roman" w:cs="Times New Roman"/>
          <w:sz w:val="24"/>
          <w:szCs w:val="24"/>
        </w:rPr>
        <w:t xml:space="preserve"> masalah legitimasi </w:t>
      </w:r>
      <w:r w:rsidRPr="00C478FB">
        <w:rPr>
          <w:rFonts w:ascii="Times New Roman" w:hAnsi="Times New Roman" w:cs="Times New Roman"/>
          <w:i/>
          <w:sz w:val="24"/>
          <w:szCs w:val="24"/>
        </w:rPr>
        <w:t>kedua,</w:t>
      </w:r>
      <w:r>
        <w:rPr>
          <w:rFonts w:ascii="Times New Roman" w:hAnsi="Times New Roman" w:cs="Times New Roman"/>
          <w:sz w:val="24"/>
          <w:szCs w:val="24"/>
        </w:rPr>
        <w:t xml:space="preserve"> ketidak mampuan para perwira militer dibidang selakyaknya menjadi domain wilayah sipil </w:t>
      </w:r>
      <w:r w:rsidRPr="00C478FB">
        <w:rPr>
          <w:rFonts w:ascii="Times New Roman" w:hAnsi="Times New Roman" w:cs="Times New Roman"/>
          <w:i/>
          <w:sz w:val="24"/>
          <w:szCs w:val="24"/>
        </w:rPr>
        <w:t>ketiga,</w:t>
      </w:r>
      <w:r>
        <w:rPr>
          <w:rFonts w:ascii="Times New Roman" w:hAnsi="Times New Roman" w:cs="Times New Roman"/>
          <w:sz w:val="24"/>
          <w:szCs w:val="24"/>
        </w:rPr>
        <w:t xml:space="preserve"> kebanyakan pemerintahan militer yang mengandung dalam sendirinya aliansi-aliansi yang mudah goyah </w:t>
      </w:r>
      <w:r w:rsidRPr="00C478FB">
        <w:rPr>
          <w:rFonts w:ascii="Times New Roman" w:hAnsi="Times New Roman" w:cs="Times New Roman"/>
          <w:i/>
          <w:sz w:val="24"/>
          <w:szCs w:val="24"/>
        </w:rPr>
        <w:t>keempat,</w:t>
      </w:r>
      <w:r>
        <w:rPr>
          <w:rFonts w:ascii="Times New Roman" w:hAnsi="Times New Roman" w:cs="Times New Roman"/>
          <w:sz w:val="24"/>
          <w:szCs w:val="24"/>
        </w:rPr>
        <w:t xml:space="preserve"> dalam sistem pendidkan militer di negara demokrasi, menuntut militer untuk memahami peranan yang sepantasnya, yaitu dibidang non-politik.</w:t>
      </w:r>
      <w:r>
        <w:rPr>
          <w:rStyle w:val="FootnoteReference"/>
          <w:rFonts w:ascii="Times New Roman" w:hAnsi="Times New Roman" w:cs="Times New Roman"/>
          <w:sz w:val="24"/>
          <w:szCs w:val="24"/>
        </w:rPr>
        <w:footnoteReference w:id="9"/>
      </w:r>
    </w:p>
    <w:p w:rsidR="00B058F0" w:rsidRPr="00702455" w:rsidRDefault="00404BD7" w:rsidP="000B539E">
      <w:pPr>
        <w:spacing w:line="360" w:lineRule="auto"/>
        <w:ind w:left="432" w:right="432" w:firstLine="720"/>
        <w:jc w:val="both"/>
        <w:rPr>
          <w:rFonts w:ascii="Times New Roman" w:hAnsi="Times New Roman" w:cs="Times New Roman"/>
          <w:sz w:val="24"/>
          <w:szCs w:val="24"/>
        </w:rPr>
      </w:pPr>
      <w:r>
        <w:rPr>
          <w:rFonts w:ascii="Times New Roman" w:hAnsi="Times New Roman" w:cs="Times New Roman"/>
          <w:sz w:val="24"/>
          <w:szCs w:val="24"/>
        </w:rPr>
        <w:t xml:space="preserve">Dalam masa </w:t>
      </w:r>
      <w:r w:rsidRPr="00404BD7">
        <w:rPr>
          <w:rFonts w:ascii="Times New Roman" w:hAnsi="Times New Roman" w:cs="Times New Roman"/>
          <w:sz w:val="24"/>
          <w:szCs w:val="24"/>
        </w:rPr>
        <w:t>O</w:t>
      </w:r>
      <w:r>
        <w:rPr>
          <w:rFonts w:ascii="Times New Roman" w:hAnsi="Times New Roman" w:cs="Times New Roman"/>
          <w:sz w:val="24"/>
          <w:szCs w:val="24"/>
        </w:rPr>
        <w:t xml:space="preserve">rde </w:t>
      </w:r>
      <w:r w:rsidRPr="00404BD7">
        <w:rPr>
          <w:rFonts w:ascii="Times New Roman" w:hAnsi="Times New Roman" w:cs="Times New Roman"/>
          <w:sz w:val="24"/>
          <w:szCs w:val="24"/>
        </w:rPr>
        <w:t>B</w:t>
      </w:r>
      <w:r w:rsidR="00B058F0">
        <w:rPr>
          <w:rFonts w:ascii="Times New Roman" w:hAnsi="Times New Roman" w:cs="Times New Roman"/>
          <w:sz w:val="24"/>
          <w:szCs w:val="24"/>
        </w:rPr>
        <w:t>aru dan program rezim utamanya, rezim ini tampil setelah adanya kerunt</w:t>
      </w:r>
      <w:r>
        <w:rPr>
          <w:rFonts w:ascii="Times New Roman" w:hAnsi="Times New Roman" w:cs="Times New Roman"/>
          <w:sz w:val="24"/>
          <w:szCs w:val="24"/>
        </w:rPr>
        <w:t xml:space="preserve">uhan demokrasi terpimpin, masa </w:t>
      </w:r>
      <w:r w:rsidRPr="00404BD7">
        <w:rPr>
          <w:rFonts w:ascii="Times New Roman" w:hAnsi="Times New Roman" w:cs="Times New Roman"/>
          <w:sz w:val="24"/>
          <w:szCs w:val="24"/>
        </w:rPr>
        <w:lastRenderedPageBreak/>
        <w:t>O</w:t>
      </w:r>
      <w:r>
        <w:rPr>
          <w:rFonts w:ascii="Times New Roman" w:hAnsi="Times New Roman" w:cs="Times New Roman"/>
          <w:sz w:val="24"/>
          <w:szCs w:val="24"/>
        </w:rPr>
        <w:t xml:space="preserve">rde </w:t>
      </w:r>
      <w:r w:rsidRPr="00404BD7">
        <w:rPr>
          <w:rFonts w:ascii="Times New Roman" w:hAnsi="Times New Roman" w:cs="Times New Roman"/>
          <w:sz w:val="24"/>
          <w:szCs w:val="24"/>
        </w:rPr>
        <w:t>B</w:t>
      </w:r>
      <w:r w:rsidR="00B058F0">
        <w:rPr>
          <w:rFonts w:ascii="Times New Roman" w:hAnsi="Times New Roman" w:cs="Times New Roman"/>
          <w:sz w:val="24"/>
          <w:szCs w:val="24"/>
        </w:rPr>
        <w:t>aru pada dasarnya adalah tatanan kehidupan negara dan bangsa yang diletakan pada kembali dalam hal pelaksa</w:t>
      </w:r>
      <w:r w:rsidR="00580590">
        <w:rPr>
          <w:rFonts w:ascii="Times New Roman" w:hAnsi="Times New Roman" w:cs="Times New Roman"/>
          <w:sz w:val="24"/>
          <w:szCs w:val="24"/>
        </w:rPr>
        <w:t>naan kemurnian pancasila dan UUD</w:t>
      </w:r>
      <w:r w:rsidR="00B058F0">
        <w:rPr>
          <w:rFonts w:ascii="Times New Roman" w:hAnsi="Times New Roman" w:cs="Times New Roman"/>
          <w:sz w:val="24"/>
          <w:szCs w:val="24"/>
        </w:rPr>
        <w:t xml:space="preserve"> 1945. Militer pada dasarnya adalah sebagai peran utama dalam hal membela negara, dalam konsep dwi fungsi semula dikemukakan oleh AH. Nasution, bahwa militer di samping fungsi tempurnya umtuk mempert</w:t>
      </w:r>
      <w:r w:rsidR="00FF31D2">
        <w:rPr>
          <w:rFonts w:ascii="Times New Roman" w:hAnsi="Times New Roman" w:cs="Times New Roman"/>
          <w:sz w:val="24"/>
          <w:szCs w:val="24"/>
          <w:lang w:val="en-US"/>
        </w:rPr>
        <w:t>a</w:t>
      </w:r>
      <w:r w:rsidR="00580590">
        <w:rPr>
          <w:rFonts w:ascii="Times New Roman" w:hAnsi="Times New Roman" w:cs="Times New Roman"/>
          <w:sz w:val="24"/>
          <w:szCs w:val="24"/>
        </w:rPr>
        <w:t>hankan eksistensi nega</w:t>
      </w:r>
      <w:r w:rsidR="00B058F0">
        <w:rPr>
          <w:rFonts w:ascii="Times New Roman" w:hAnsi="Times New Roman" w:cs="Times New Roman"/>
          <w:sz w:val="24"/>
          <w:szCs w:val="24"/>
        </w:rPr>
        <w:t>ra, iya juga harus berusaha untuk menciptakan atau menjaga agar kehidupan masyarakat dapat terbina dengan baik. ABRI disamping mempunyai fungsi konvensial (berperan) juga memil</w:t>
      </w:r>
      <w:r w:rsidR="00580590" w:rsidRPr="004500BB">
        <w:rPr>
          <w:rFonts w:ascii="Times New Roman" w:hAnsi="Times New Roman" w:cs="Times New Roman"/>
          <w:sz w:val="24"/>
          <w:szCs w:val="24"/>
        </w:rPr>
        <w:t>i</w:t>
      </w:r>
      <w:r w:rsidR="00B058F0">
        <w:rPr>
          <w:rFonts w:ascii="Times New Roman" w:hAnsi="Times New Roman" w:cs="Times New Roman"/>
          <w:sz w:val="24"/>
          <w:szCs w:val="24"/>
        </w:rPr>
        <w:t>ki fungsi lain yakni pembinaan wilayah masyarakat, baik dalam rangka ketahanan pertahanan nasional maupun dalam rangka pembangunan nasional baik dan mendapatkan dukungan dari rakyat.</w:t>
      </w:r>
      <w:r w:rsidR="00B058F0">
        <w:rPr>
          <w:rStyle w:val="FootnoteReference"/>
          <w:rFonts w:ascii="Times New Roman" w:hAnsi="Times New Roman" w:cs="Times New Roman"/>
          <w:sz w:val="24"/>
          <w:szCs w:val="24"/>
        </w:rPr>
        <w:footnoteReference w:id="10"/>
      </w:r>
    </w:p>
    <w:p w:rsidR="009917DC" w:rsidRDefault="009917DC" w:rsidP="000B539E">
      <w:pPr>
        <w:spacing w:line="360" w:lineRule="auto"/>
        <w:ind w:left="432" w:right="432"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segi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teoritik</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apa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ketergantungan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struktural</w:t>
      </w:r>
      <w:proofErr w:type="spellEnd"/>
      <w:r>
        <w:rPr>
          <w:rFonts w:ascii="Times New Roman" w:hAnsi="Times New Roman" w:cs="Times New Roman"/>
          <w:sz w:val="24"/>
          <w:szCs w:val="24"/>
          <w:lang w:val="en-US"/>
        </w:rPr>
        <w:t xml:space="preserve"> Negara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capital,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keniscayaan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Keperluan</w:t>
      </w:r>
      <w:proofErr w:type="spellEnd"/>
      <w:r>
        <w:rPr>
          <w:rFonts w:ascii="Times New Roman" w:hAnsi="Times New Roman" w:cs="Times New Roman"/>
          <w:sz w:val="24"/>
          <w:szCs w:val="24"/>
          <w:lang w:val="en-US"/>
        </w:rPr>
        <w:t xml:space="preserve"> Negara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pembangunan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sia-sia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memobilisasi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dayanya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Manakala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Negara </w:t>
      </w:r>
      <w:proofErr w:type="spellStart"/>
      <w:r>
        <w:rPr>
          <w:rFonts w:ascii="Times New Roman" w:hAnsi="Times New Roman" w:cs="Times New Roman"/>
          <w:sz w:val="24"/>
          <w:szCs w:val="24"/>
          <w:lang w:val="en-US"/>
        </w:rPr>
        <w:t>cukup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tersedia</w:t>
      </w:r>
      <w:proofErr w:type="spellEnd"/>
      <w:r>
        <w:rPr>
          <w:rFonts w:ascii="Times New Roman" w:hAnsi="Times New Roman" w:cs="Times New Roman"/>
          <w:sz w:val="24"/>
          <w:szCs w:val="24"/>
          <w:lang w:val="en-US"/>
        </w:rPr>
        <w:t xml:space="preserve">, Negara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berpotensi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mengembangkan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kekuasaan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otonom</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Akan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begitu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penurunan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kekayaanya</w:t>
      </w:r>
      <w:proofErr w:type="spellEnd"/>
      <w:r>
        <w:rPr>
          <w:rFonts w:ascii="Times New Roman" w:hAnsi="Times New Roman" w:cs="Times New Roman"/>
          <w:sz w:val="24"/>
          <w:szCs w:val="24"/>
          <w:lang w:val="en-US"/>
        </w:rPr>
        <w:t xml:space="preserve">, Negara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berpaling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swasta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samping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mempertahankan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legitimasi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pemihakan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capital </w:t>
      </w:r>
      <w:proofErr w:type="spellStart"/>
      <w:r>
        <w:rPr>
          <w:rFonts w:ascii="Times New Roman" w:hAnsi="Times New Roman" w:cs="Times New Roman"/>
          <w:sz w:val="24"/>
          <w:szCs w:val="24"/>
          <w:lang w:val="en-US"/>
        </w:rPr>
        <w:t>swasta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loyalitas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bawahan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memelihara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harmoni</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elite </w:t>
      </w:r>
      <w:proofErr w:type="spellStart"/>
      <w:r>
        <w:rPr>
          <w:rFonts w:ascii="Times New Roman" w:hAnsi="Times New Roman" w:cs="Times New Roman"/>
          <w:sz w:val="24"/>
          <w:szCs w:val="24"/>
          <w:lang w:val="en-US"/>
        </w:rPr>
        <w:t>politik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bisnis</w:t>
      </w:r>
      <w:proofErr w:type="spellEnd"/>
      <w:r>
        <w:rPr>
          <w:rFonts w:ascii="Times New Roman" w:hAnsi="Times New Roman" w:cs="Times New Roman"/>
          <w:sz w:val="24"/>
          <w:szCs w:val="24"/>
          <w:lang w:val="en-US"/>
        </w:rPr>
        <w:t>.</w:t>
      </w:r>
    </w:p>
    <w:p w:rsidR="009917DC" w:rsidRDefault="009917DC" w:rsidP="000B539E">
      <w:pPr>
        <w:spacing w:line="360" w:lineRule="auto"/>
        <w:ind w:left="432" w:right="432"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lastRenderedPageBreak/>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empirik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keterlibatan</w:t>
      </w:r>
      <w:proofErr w:type="spellEnd"/>
      <w:r>
        <w:rPr>
          <w:rFonts w:ascii="Times New Roman" w:hAnsi="Times New Roman" w:cs="Times New Roman"/>
          <w:sz w:val="24"/>
          <w:szCs w:val="24"/>
          <w:lang w:val="en-US"/>
        </w:rPr>
        <w:t xml:space="preserve"> ABRI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ketidakmampuan</w:t>
      </w:r>
      <w:proofErr w:type="spellEnd"/>
      <w:r>
        <w:rPr>
          <w:rFonts w:ascii="Times New Roman" w:hAnsi="Times New Roman" w:cs="Times New Roman"/>
          <w:sz w:val="24"/>
          <w:szCs w:val="24"/>
          <w:lang w:val="en-US"/>
        </w:rPr>
        <w:t xml:space="preserve"> Negara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minimal yang </w:t>
      </w:r>
      <w:proofErr w:type="spellStart"/>
      <w:r>
        <w:rPr>
          <w:rFonts w:ascii="Times New Roman" w:hAnsi="Times New Roman" w:cs="Times New Roman"/>
          <w:sz w:val="24"/>
          <w:szCs w:val="24"/>
          <w:lang w:val="en-US"/>
        </w:rPr>
        <w:t>diperlukan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militer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tangguh</w:t>
      </w:r>
      <w:proofErr w:type="spellEnd"/>
      <w:r>
        <w:rPr>
          <w:rFonts w:ascii="Times New Roman" w:hAnsi="Times New Roman" w:cs="Times New Roman"/>
          <w:sz w:val="24"/>
          <w:szCs w:val="24"/>
          <w:lang w:val="en-US"/>
        </w:rPr>
        <w:t>.</w:t>
      </w:r>
      <w:proofErr w:type="gramEnd"/>
      <w:r w:rsidR="00151B17">
        <w:rPr>
          <w:rStyle w:val="FootnoteReference"/>
          <w:rFonts w:ascii="Times New Roman" w:hAnsi="Times New Roman" w:cs="Times New Roman"/>
          <w:sz w:val="24"/>
          <w:szCs w:val="24"/>
          <w:lang w:val="en-US"/>
        </w:rPr>
        <w:footnoteReference w:id="11"/>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w:t>
      </w:r>
      <w:r w:rsidR="00151B17">
        <w:rPr>
          <w:rFonts w:ascii="Times New Roman" w:hAnsi="Times New Roman" w:cs="Times New Roman"/>
          <w:sz w:val="24"/>
          <w:szCs w:val="24"/>
          <w:lang w:val="en-US"/>
        </w:rPr>
        <w:t>ejak</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awal</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pertumbuhannya</w:t>
      </w:r>
      <w:proofErr w:type="spellEnd"/>
      <w:r w:rsidR="00151B17">
        <w:rPr>
          <w:rFonts w:ascii="Times New Roman" w:hAnsi="Times New Roman" w:cs="Times New Roman"/>
          <w:sz w:val="24"/>
          <w:szCs w:val="24"/>
          <w:lang w:val="en-US"/>
        </w:rPr>
        <w:t xml:space="preserve">, </w:t>
      </w:r>
      <w:proofErr w:type="spellStart"/>
      <w:proofErr w:type="gramStart"/>
      <w:r w:rsidR="00151B17">
        <w:rPr>
          <w:rFonts w:ascii="Times New Roman" w:hAnsi="Times New Roman" w:cs="Times New Roman"/>
          <w:sz w:val="24"/>
          <w:szCs w:val="24"/>
          <w:lang w:val="en-US"/>
        </w:rPr>
        <w:t>apa</w:t>
      </w:r>
      <w:proofErr w:type="spellEnd"/>
      <w:proofErr w:type="gramEnd"/>
      <w:r w:rsidR="00151B17">
        <w:rPr>
          <w:rFonts w:ascii="Times New Roman" w:hAnsi="Times New Roman" w:cs="Times New Roman"/>
          <w:sz w:val="24"/>
          <w:szCs w:val="24"/>
          <w:lang w:val="en-US"/>
        </w:rPr>
        <w:t xml:space="preserve"> yang </w:t>
      </w:r>
      <w:proofErr w:type="spellStart"/>
      <w:r w:rsidR="00151B17">
        <w:rPr>
          <w:rFonts w:ascii="Times New Roman" w:hAnsi="Times New Roman" w:cs="Times New Roman"/>
          <w:sz w:val="24"/>
          <w:szCs w:val="24"/>
          <w:lang w:val="en-US"/>
        </w:rPr>
        <w:t>disebut</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sebagai</w:t>
      </w:r>
      <w:proofErr w:type="spellEnd"/>
      <w:r w:rsidR="00151B17">
        <w:rPr>
          <w:rFonts w:ascii="Times New Roman" w:hAnsi="Times New Roman" w:cs="Times New Roman"/>
          <w:sz w:val="24"/>
          <w:szCs w:val="24"/>
          <w:lang w:val="en-US"/>
        </w:rPr>
        <w:t xml:space="preserve"> </w:t>
      </w:r>
      <w:r w:rsidR="00151B17">
        <w:rPr>
          <w:rFonts w:ascii="Times New Roman" w:hAnsi="Times New Roman" w:cs="Times New Roman"/>
          <w:i/>
          <w:iCs/>
          <w:sz w:val="24"/>
          <w:szCs w:val="24"/>
          <w:lang w:val="en-US"/>
        </w:rPr>
        <w:t>role sharing</w:t>
      </w:r>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dalam</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bidang</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ekonomi</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telah</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dipraktikan</w:t>
      </w:r>
      <w:proofErr w:type="spellEnd"/>
      <w:r w:rsidR="00151B17">
        <w:rPr>
          <w:rFonts w:ascii="Times New Roman" w:hAnsi="Times New Roman" w:cs="Times New Roman"/>
          <w:sz w:val="24"/>
          <w:szCs w:val="24"/>
          <w:lang w:val="en-US"/>
        </w:rPr>
        <w:t xml:space="preserve"> ABRI </w:t>
      </w:r>
      <w:proofErr w:type="spellStart"/>
      <w:r w:rsidR="00151B17">
        <w:rPr>
          <w:rFonts w:ascii="Times New Roman" w:hAnsi="Times New Roman" w:cs="Times New Roman"/>
          <w:sz w:val="24"/>
          <w:szCs w:val="24"/>
          <w:lang w:val="en-US"/>
        </w:rPr>
        <w:t>jauh</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sebelum</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dwifungsi</w:t>
      </w:r>
      <w:proofErr w:type="spellEnd"/>
      <w:r w:rsidR="00151B17">
        <w:rPr>
          <w:rFonts w:ascii="Times New Roman" w:hAnsi="Times New Roman" w:cs="Times New Roman"/>
          <w:sz w:val="24"/>
          <w:szCs w:val="24"/>
          <w:lang w:val="en-US"/>
        </w:rPr>
        <w:t xml:space="preserve"> ABRI </w:t>
      </w:r>
      <w:proofErr w:type="spellStart"/>
      <w:r w:rsidR="00151B17">
        <w:rPr>
          <w:rFonts w:ascii="Times New Roman" w:hAnsi="Times New Roman" w:cs="Times New Roman"/>
          <w:sz w:val="24"/>
          <w:szCs w:val="24"/>
          <w:lang w:val="en-US"/>
        </w:rPr>
        <w:t>dilembagakan</w:t>
      </w:r>
      <w:proofErr w:type="spellEnd"/>
      <w:r w:rsidR="00151B17">
        <w:rPr>
          <w:rFonts w:ascii="Times New Roman" w:hAnsi="Times New Roman" w:cs="Times New Roman"/>
          <w:sz w:val="24"/>
          <w:szCs w:val="24"/>
          <w:lang w:val="en-US"/>
        </w:rPr>
        <w:t xml:space="preserve">. </w:t>
      </w:r>
      <w:proofErr w:type="spellStart"/>
      <w:proofErr w:type="gramStart"/>
      <w:r w:rsidR="00151B17">
        <w:rPr>
          <w:rFonts w:ascii="Times New Roman" w:hAnsi="Times New Roman" w:cs="Times New Roman"/>
          <w:sz w:val="24"/>
          <w:szCs w:val="24"/>
          <w:lang w:val="en-US"/>
        </w:rPr>
        <w:t>Selain</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untuk</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meringankan</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beban</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pemerintah</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pusat</w:t>
      </w:r>
      <w:proofErr w:type="spellEnd"/>
      <w:r w:rsidR="00151B17">
        <w:rPr>
          <w:rFonts w:ascii="Times New Roman" w:hAnsi="Times New Roman" w:cs="Times New Roman"/>
          <w:sz w:val="24"/>
          <w:szCs w:val="24"/>
          <w:lang w:val="en-US"/>
        </w:rPr>
        <w:t xml:space="preserve"> di </w:t>
      </w:r>
      <w:proofErr w:type="spellStart"/>
      <w:r w:rsidR="00151B17">
        <w:rPr>
          <w:rFonts w:ascii="Times New Roman" w:hAnsi="Times New Roman" w:cs="Times New Roman"/>
          <w:sz w:val="24"/>
          <w:szCs w:val="24"/>
          <w:lang w:val="en-US"/>
        </w:rPr>
        <w:t>dalam</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mencarikan</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anggaran</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militer</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keterlibatan</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tersebut</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juga</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berguna</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untuk</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membangun</w:t>
      </w:r>
      <w:proofErr w:type="spellEnd"/>
      <w:r w:rsidR="00151B17">
        <w:rPr>
          <w:rFonts w:ascii="Times New Roman" w:hAnsi="Times New Roman" w:cs="Times New Roman"/>
          <w:sz w:val="24"/>
          <w:szCs w:val="24"/>
          <w:lang w:val="en-US"/>
        </w:rPr>
        <w:t xml:space="preserve"> ABRI, </w:t>
      </w:r>
      <w:proofErr w:type="spellStart"/>
      <w:r w:rsidR="00151B17">
        <w:rPr>
          <w:rFonts w:ascii="Times New Roman" w:hAnsi="Times New Roman" w:cs="Times New Roman"/>
          <w:sz w:val="24"/>
          <w:szCs w:val="24"/>
          <w:lang w:val="en-US"/>
        </w:rPr>
        <w:t>baik</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pada</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tataran</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divisi</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dan</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kesatuan</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maupun</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anggota</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keluarga</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secara</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keseluruhan</w:t>
      </w:r>
      <w:proofErr w:type="spellEnd"/>
      <w:r w:rsidR="00151B17">
        <w:rPr>
          <w:rFonts w:ascii="Times New Roman" w:hAnsi="Times New Roman" w:cs="Times New Roman"/>
          <w:sz w:val="24"/>
          <w:szCs w:val="24"/>
          <w:lang w:val="en-US"/>
        </w:rPr>
        <w:t>.</w:t>
      </w:r>
      <w:proofErr w:type="gramEnd"/>
      <w:r w:rsidR="00151B17">
        <w:rPr>
          <w:rFonts w:ascii="Times New Roman" w:hAnsi="Times New Roman" w:cs="Times New Roman"/>
          <w:sz w:val="24"/>
          <w:szCs w:val="24"/>
          <w:lang w:val="en-US"/>
        </w:rPr>
        <w:t xml:space="preserve"> </w:t>
      </w:r>
      <w:proofErr w:type="spellStart"/>
      <w:proofErr w:type="gramStart"/>
      <w:r w:rsidR="00151B17">
        <w:rPr>
          <w:rFonts w:ascii="Times New Roman" w:hAnsi="Times New Roman" w:cs="Times New Roman"/>
          <w:sz w:val="24"/>
          <w:szCs w:val="24"/>
          <w:lang w:val="en-US"/>
        </w:rPr>
        <w:t>Apalagi</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sejak</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pemerintah</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melaksanakan</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pembangunannya</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secara</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berencana</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dan</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bertahap</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melalui</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Repelita</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campur</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tangan</w:t>
      </w:r>
      <w:proofErr w:type="spellEnd"/>
      <w:r w:rsidR="00151B17">
        <w:rPr>
          <w:rFonts w:ascii="Times New Roman" w:hAnsi="Times New Roman" w:cs="Times New Roman"/>
          <w:sz w:val="24"/>
          <w:szCs w:val="24"/>
          <w:lang w:val="en-US"/>
        </w:rPr>
        <w:t xml:space="preserve"> ABRI </w:t>
      </w:r>
      <w:proofErr w:type="spellStart"/>
      <w:r w:rsidR="00151B17">
        <w:rPr>
          <w:rFonts w:ascii="Times New Roman" w:hAnsi="Times New Roman" w:cs="Times New Roman"/>
          <w:sz w:val="24"/>
          <w:szCs w:val="24"/>
          <w:lang w:val="en-US"/>
        </w:rPr>
        <w:t>dalam</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masalah</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ekonomi</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diperlukan</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untuk</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mengamankan</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proyek-proyek</w:t>
      </w:r>
      <w:proofErr w:type="spellEnd"/>
      <w:r w:rsidR="00151B17">
        <w:rPr>
          <w:rFonts w:ascii="Times New Roman" w:hAnsi="Times New Roman" w:cs="Times New Roman"/>
          <w:sz w:val="24"/>
          <w:szCs w:val="24"/>
          <w:lang w:val="en-US"/>
        </w:rPr>
        <w:t xml:space="preserve"> </w:t>
      </w:r>
      <w:proofErr w:type="spellStart"/>
      <w:r w:rsidR="00151B17">
        <w:rPr>
          <w:rFonts w:ascii="Times New Roman" w:hAnsi="Times New Roman" w:cs="Times New Roman"/>
          <w:sz w:val="24"/>
          <w:szCs w:val="24"/>
          <w:lang w:val="en-US"/>
        </w:rPr>
        <w:t>pembangunan</w:t>
      </w:r>
      <w:proofErr w:type="spellEnd"/>
      <w:r w:rsidR="00151B17">
        <w:rPr>
          <w:rFonts w:ascii="Times New Roman" w:hAnsi="Times New Roman" w:cs="Times New Roman"/>
          <w:sz w:val="24"/>
          <w:szCs w:val="24"/>
          <w:lang w:val="en-US"/>
        </w:rPr>
        <w:t xml:space="preserve"> yang </w:t>
      </w:r>
      <w:proofErr w:type="spellStart"/>
      <w:r w:rsidR="00151B17">
        <w:rPr>
          <w:rFonts w:ascii="Times New Roman" w:hAnsi="Times New Roman" w:cs="Times New Roman"/>
          <w:sz w:val="24"/>
          <w:szCs w:val="24"/>
          <w:lang w:val="en-US"/>
        </w:rPr>
        <w:t>dimaksud</w:t>
      </w:r>
      <w:proofErr w:type="spellEnd"/>
      <w:r w:rsidR="00151B17">
        <w:rPr>
          <w:rFonts w:ascii="Times New Roman" w:hAnsi="Times New Roman" w:cs="Times New Roman"/>
          <w:sz w:val="24"/>
          <w:szCs w:val="24"/>
          <w:lang w:val="en-US"/>
        </w:rPr>
        <w:t>.</w:t>
      </w:r>
      <w:proofErr w:type="gramEnd"/>
    </w:p>
    <w:p w:rsidR="00151B17" w:rsidRPr="00151B17" w:rsidRDefault="00475303" w:rsidP="000B539E">
      <w:pPr>
        <w:spacing w:line="360" w:lineRule="auto"/>
        <w:ind w:left="432" w:right="432"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doktrin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keterlibatan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dipandang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bantuan</w:t>
      </w:r>
      <w:proofErr w:type="spellEnd"/>
      <w:r>
        <w:rPr>
          <w:rFonts w:ascii="Times New Roman" w:hAnsi="Times New Roman" w:cs="Times New Roman"/>
          <w:sz w:val="24"/>
          <w:szCs w:val="24"/>
          <w:lang w:val="en-US"/>
        </w:rPr>
        <w:t xml:space="preserve"> ABRI di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menyelamatkan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kedaulatan</w:t>
      </w:r>
      <w:proofErr w:type="spellEnd"/>
      <w:r>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negara</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mengefektifkan</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jalannya</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pemerintahan</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serta</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mempertahankan</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berlakunya</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konstitusi</w:t>
      </w:r>
      <w:proofErr w:type="spellEnd"/>
      <w:r w:rsidR="00A639B6">
        <w:rPr>
          <w:rFonts w:ascii="Times New Roman" w:hAnsi="Times New Roman" w:cs="Times New Roman"/>
          <w:sz w:val="24"/>
          <w:szCs w:val="24"/>
          <w:lang w:val="en-US"/>
        </w:rPr>
        <w:t>.</w:t>
      </w:r>
      <w:proofErr w:type="gram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Dengan</w:t>
      </w:r>
      <w:proofErr w:type="spellEnd"/>
      <w:r w:rsidR="00A639B6">
        <w:rPr>
          <w:rFonts w:ascii="Times New Roman" w:hAnsi="Times New Roman" w:cs="Times New Roman"/>
          <w:sz w:val="24"/>
          <w:szCs w:val="24"/>
          <w:lang w:val="en-US"/>
        </w:rPr>
        <w:t xml:space="preserve"> kata </w:t>
      </w:r>
      <w:proofErr w:type="gramStart"/>
      <w:r w:rsidR="00A639B6">
        <w:rPr>
          <w:rFonts w:ascii="Times New Roman" w:hAnsi="Times New Roman" w:cs="Times New Roman"/>
          <w:sz w:val="24"/>
          <w:szCs w:val="24"/>
          <w:lang w:val="en-US"/>
        </w:rPr>
        <w:t>lain</w:t>
      </w:r>
      <w:proofErr w:type="gram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manakala</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jalannya</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kehidupan</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ekonomi</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sudah</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sesuai</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dengan</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ketiga</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prinsip</w:t>
      </w:r>
      <w:proofErr w:type="spellEnd"/>
      <w:r w:rsidR="00A639B6">
        <w:rPr>
          <w:rFonts w:ascii="Times New Roman" w:hAnsi="Times New Roman" w:cs="Times New Roman"/>
          <w:sz w:val="24"/>
          <w:szCs w:val="24"/>
          <w:lang w:val="en-US"/>
        </w:rPr>
        <w:t xml:space="preserve"> di </w:t>
      </w:r>
      <w:proofErr w:type="spellStart"/>
      <w:r w:rsidR="00A639B6">
        <w:rPr>
          <w:rFonts w:ascii="Times New Roman" w:hAnsi="Times New Roman" w:cs="Times New Roman"/>
          <w:sz w:val="24"/>
          <w:szCs w:val="24"/>
          <w:lang w:val="en-US"/>
        </w:rPr>
        <w:t>atas</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secara</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berangsur</w:t>
      </w:r>
      <w:proofErr w:type="spellEnd"/>
      <w:r w:rsidR="00A639B6">
        <w:rPr>
          <w:rFonts w:ascii="Times New Roman" w:hAnsi="Times New Roman" w:cs="Times New Roman"/>
          <w:sz w:val="24"/>
          <w:szCs w:val="24"/>
          <w:lang w:val="en-US"/>
        </w:rPr>
        <w:t xml:space="preserve"> ABRI </w:t>
      </w:r>
      <w:proofErr w:type="spellStart"/>
      <w:r w:rsidR="00A639B6">
        <w:rPr>
          <w:rFonts w:ascii="Times New Roman" w:hAnsi="Times New Roman" w:cs="Times New Roman"/>
          <w:sz w:val="24"/>
          <w:szCs w:val="24"/>
          <w:lang w:val="en-US"/>
        </w:rPr>
        <w:t>harus</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mengurangi</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campur</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tangannya</w:t>
      </w:r>
      <w:proofErr w:type="spellEnd"/>
      <w:r w:rsidR="00A639B6">
        <w:rPr>
          <w:rFonts w:ascii="Times New Roman" w:hAnsi="Times New Roman" w:cs="Times New Roman"/>
          <w:sz w:val="24"/>
          <w:szCs w:val="24"/>
          <w:lang w:val="en-US"/>
        </w:rPr>
        <w:t xml:space="preserve">. </w:t>
      </w:r>
      <w:proofErr w:type="spellStart"/>
      <w:proofErr w:type="gramStart"/>
      <w:r w:rsidR="00A639B6">
        <w:rPr>
          <w:rFonts w:ascii="Times New Roman" w:hAnsi="Times New Roman" w:cs="Times New Roman"/>
          <w:sz w:val="24"/>
          <w:szCs w:val="24"/>
          <w:lang w:val="en-US"/>
        </w:rPr>
        <w:t>Namun</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dalam</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praktik</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karena</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berbagai</w:t>
      </w:r>
      <w:proofErr w:type="spellEnd"/>
      <w:r w:rsidR="00A639B6">
        <w:rPr>
          <w:rFonts w:ascii="Times New Roman" w:hAnsi="Times New Roman" w:cs="Times New Roman"/>
          <w:sz w:val="24"/>
          <w:szCs w:val="24"/>
          <w:lang w:val="en-US"/>
        </w:rPr>
        <w:t xml:space="preserve"> </w:t>
      </w:r>
      <w:r w:rsidR="00A639B6">
        <w:rPr>
          <w:rFonts w:ascii="Times New Roman" w:hAnsi="Times New Roman" w:cs="Times New Roman"/>
          <w:i/>
          <w:iCs/>
          <w:sz w:val="24"/>
          <w:szCs w:val="24"/>
          <w:lang w:val="en-US"/>
        </w:rPr>
        <w:t xml:space="preserve">push </w:t>
      </w:r>
      <w:proofErr w:type="spellStart"/>
      <w:r w:rsidR="00A639B6">
        <w:rPr>
          <w:rFonts w:ascii="Times New Roman" w:hAnsi="Times New Roman" w:cs="Times New Roman"/>
          <w:sz w:val="24"/>
          <w:szCs w:val="24"/>
          <w:lang w:val="en-US"/>
        </w:rPr>
        <w:t>dan</w:t>
      </w:r>
      <w:proofErr w:type="spellEnd"/>
      <w:r w:rsidR="00A639B6">
        <w:rPr>
          <w:rFonts w:ascii="Times New Roman" w:hAnsi="Times New Roman" w:cs="Times New Roman"/>
          <w:sz w:val="24"/>
          <w:szCs w:val="24"/>
          <w:lang w:val="en-US"/>
        </w:rPr>
        <w:t xml:space="preserve"> </w:t>
      </w:r>
      <w:r w:rsidR="00A639B6">
        <w:rPr>
          <w:rFonts w:ascii="Times New Roman" w:hAnsi="Times New Roman" w:cs="Times New Roman"/>
          <w:i/>
          <w:iCs/>
          <w:sz w:val="24"/>
          <w:szCs w:val="24"/>
          <w:lang w:val="en-US"/>
        </w:rPr>
        <w:t>pull factors</w:t>
      </w:r>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asas</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pembantuan</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itu</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dianggap</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sebagai</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sesuatu</w:t>
      </w:r>
      <w:proofErr w:type="spellEnd"/>
      <w:r w:rsidR="00A639B6">
        <w:rPr>
          <w:rFonts w:ascii="Times New Roman" w:hAnsi="Times New Roman" w:cs="Times New Roman"/>
          <w:sz w:val="24"/>
          <w:szCs w:val="24"/>
          <w:lang w:val="en-US"/>
        </w:rPr>
        <w:t xml:space="preserve"> yang </w:t>
      </w:r>
      <w:proofErr w:type="spellStart"/>
      <w:r w:rsidR="00A639B6">
        <w:rPr>
          <w:rFonts w:ascii="Times New Roman" w:hAnsi="Times New Roman" w:cs="Times New Roman"/>
          <w:sz w:val="24"/>
          <w:szCs w:val="24"/>
          <w:lang w:val="en-US"/>
        </w:rPr>
        <w:t>permanen</w:t>
      </w:r>
      <w:proofErr w:type="spellEnd"/>
      <w:r w:rsidR="00A639B6">
        <w:rPr>
          <w:rFonts w:ascii="Times New Roman" w:hAnsi="Times New Roman" w:cs="Times New Roman"/>
          <w:sz w:val="24"/>
          <w:szCs w:val="24"/>
          <w:lang w:val="en-US"/>
        </w:rPr>
        <w:t>.</w:t>
      </w:r>
      <w:proofErr w:type="gramEnd"/>
      <w:r w:rsidR="00A639B6">
        <w:rPr>
          <w:rFonts w:ascii="Times New Roman" w:hAnsi="Times New Roman" w:cs="Times New Roman"/>
          <w:sz w:val="24"/>
          <w:szCs w:val="24"/>
          <w:lang w:val="en-US"/>
        </w:rPr>
        <w:t xml:space="preserve"> </w:t>
      </w:r>
      <w:proofErr w:type="gramStart"/>
      <w:r w:rsidR="00A639B6">
        <w:rPr>
          <w:rFonts w:ascii="Times New Roman" w:hAnsi="Times New Roman" w:cs="Times New Roman"/>
          <w:sz w:val="24"/>
          <w:szCs w:val="24"/>
          <w:lang w:val="en-US"/>
        </w:rPr>
        <w:t xml:space="preserve">ABRI </w:t>
      </w:r>
      <w:proofErr w:type="spellStart"/>
      <w:r w:rsidR="00A639B6">
        <w:rPr>
          <w:rFonts w:ascii="Times New Roman" w:hAnsi="Times New Roman" w:cs="Times New Roman"/>
          <w:sz w:val="24"/>
          <w:szCs w:val="24"/>
          <w:lang w:val="en-US"/>
        </w:rPr>
        <w:t>terdorong</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untuk</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terus</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memasuki</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kehidupan</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ekonomi</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karena</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re</w:t>
      </w:r>
      <w:r w:rsidR="00580590">
        <w:rPr>
          <w:rFonts w:ascii="Times New Roman" w:hAnsi="Times New Roman" w:cs="Times New Roman"/>
          <w:sz w:val="24"/>
          <w:szCs w:val="24"/>
          <w:lang w:val="en-US"/>
        </w:rPr>
        <w:t>ndahnya</w:t>
      </w:r>
      <w:proofErr w:type="spellEnd"/>
      <w:r w:rsidR="00580590">
        <w:rPr>
          <w:rFonts w:ascii="Times New Roman" w:hAnsi="Times New Roman" w:cs="Times New Roman"/>
          <w:sz w:val="24"/>
          <w:szCs w:val="24"/>
          <w:lang w:val="en-US"/>
        </w:rPr>
        <w:t xml:space="preserve"> </w:t>
      </w:r>
      <w:proofErr w:type="spellStart"/>
      <w:r w:rsidR="00580590">
        <w:rPr>
          <w:rFonts w:ascii="Times New Roman" w:hAnsi="Times New Roman" w:cs="Times New Roman"/>
          <w:sz w:val="24"/>
          <w:szCs w:val="24"/>
          <w:lang w:val="en-US"/>
        </w:rPr>
        <w:t>penghasilan</w:t>
      </w:r>
      <w:proofErr w:type="spellEnd"/>
      <w:r w:rsidR="00580590">
        <w:rPr>
          <w:rFonts w:ascii="Times New Roman" w:hAnsi="Times New Roman" w:cs="Times New Roman"/>
          <w:sz w:val="24"/>
          <w:szCs w:val="24"/>
          <w:lang w:val="en-US"/>
        </w:rPr>
        <w:t xml:space="preserve"> </w:t>
      </w:r>
      <w:proofErr w:type="spellStart"/>
      <w:r w:rsidR="00580590">
        <w:rPr>
          <w:rFonts w:ascii="Times New Roman" w:hAnsi="Times New Roman" w:cs="Times New Roman"/>
          <w:sz w:val="24"/>
          <w:szCs w:val="24"/>
          <w:lang w:val="en-US"/>
        </w:rPr>
        <w:t>prajurit</w:t>
      </w:r>
      <w:proofErr w:type="spellEnd"/>
      <w:r w:rsidR="00580590">
        <w:rPr>
          <w:rFonts w:ascii="Times New Roman" w:hAnsi="Times New Roman" w:cs="Times New Roman"/>
          <w:sz w:val="24"/>
          <w:szCs w:val="24"/>
          <w:lang w:val="en-US"/>
        </w:rPr>
        <w:t xml:space="preserve"> </w:t>
      </w:r>
      <w:proofErr w:type="spellStart"/>
      <w:r w:rsidR="00580590">
        <w:rPr>
          <w:rFonts w:ascii="Times New Roman" w:hAnsi="Times New Roman" w:cs="Times New Roman"/>
          <w:sz w:val="24"/>
          <w:szCs w:val="24"/>
          <w:lang w:val="en-US"/>
        </w:rPr>
        <w:t>dan</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terbatasnya</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anggaran</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militer</w:t>
      </w:r>
      <w:proofErr w:type="spellEnd"/>
      <w:r w:rsidR="00A639B6">
        <w:rPr>
          <w:rFonts w:ascii="Times New Roman" w:hAnsi="Times New Roman" w:cs="Times New Roman"/>
          <w:sz w:val="24"/>
          <w:szCs w:val="24"/>
          <w:lang w:val="en-US"/>
        </w:rPr>
        <w:t xml:space="preserve"> yang </w:t>
      </w:r>
      <w:proofErr w:type="spellStart"/>
      <w:r w:rsidR="00A639B6">
        <w:rPr>
          <w:rFonts w:ascii="Times New Roman" w:hAnsi="Times New Roman" w:cs="Times New Roman"/>
          <w:sz w:val="24"/>
          <w:szCs w:val="24"/>
          <w:lang w:val="en-US"/>
        </w:rPr>
        <w:t>disediakan</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pemerintah</w:t>
      </w:r>
      <w:proofErr w:type="spellEnd"/>
      <w:r w:rsidR="00A639B6">
        <w:rPr>
          <w:rFonts w:ascii="Times New Roman" w:hAnsi="Times New Roman" w:cs="Times New Roman"/>
          <w:sz w:val="24"/>
          <w:szCs w:val="24"/>
          <w:lang w:val="en-US"/>
        </w:rPr>
        <w:t>.</w:t>
      </w:r>
      <w:proofErr w:type="gram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Sementara</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itu</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kehadiran</w:t>
      </w:r>
      <w:proofErr w:type="spellEnd"/>
      <w:r w:rsidR="00A639B6">
        <w:rPr>
          <w:rFonts w:ascii="Times New Roman" w:hAnsi="Times New Roman" w:cs="Times New Roman"/>
          <w:sz w:val="24"/>
          <w:szCs w:val="24"/>
          <w:lang w:val="en-US"/>
        </w:rPr>
        <w:t xml:space="preserve"> ABRI </w:t>
      </w:r>
      <w:proofErr w:type="spellStart"/>
      <w:r w:rsidR="00A639B6">
        <w:rPr>
          <w:rFonts w:ascii="Times New Roman" w:hAnsi="Times New Roman" w:cs="Times New Roman"/>
          <w:sz w:val="24"/>
          <w:szCs w:val="24"/>
          <w:lang w:val="en-US"/>
        </w:rPr>
        <w:t>sendiri</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diperlukan</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lastRenderedPageBreak/>
        <w:t>untuk</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mengamankan</w:t>
      </w:r>
      <w:proofErr w:type="spellEnd"/>
      <w:r w:rsidR="00A639B6">
        <w:rPr>
          <w:rFonts w:ascii="Times New Roman" w:hAnsi="Times New Roman" w:cs="Times New Roman"/>
          <w:sz w:val="24"/>
          <w:szCs w:val="24"/>
          <w:lang w:val="en-US"/>
        </w:rPr>
        <w:t xml:space="preserve"> proses </w:t>
      </w:r>
      <w:proofErr w:type="spellStart"/>
      <w:r w:rsidR="00A639B6">
        <w:rPr>
          <w:rFonts w:ascii="Times New Roman" w:hAnsi="Times New Roman" w:cs="Times New Roman"/>
          <w:sz w:val="24"/>
          <w:szCs w:val="24"/>
          <w:lang w:val="en-US"/>
        </w:rPr>
        <w:t>produksi</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dan</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distribusi</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ekonomi</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baik</w:t>
      </w:r>
      <w:proofErr w:type="spellEnd"/>
      <w:r w:rsidR="00A639B6">
        <w:rPr>
          <w:rFonts w:ascii="Times New Roman" w:hAnsi="Times New Roman" w:cs="Times New Roman"/>
          <w:sz w:val="24"/>
          <w:szCs w:val="24"/>
          <w:lang w:val="en-US"/>
        </w:rPr>
        <w:t xml:space="preserve"> yang </w:t>
      </w:r>
      <w:proofErr w:type="spellStart"/>
      <w:r w:rsidR="00A639B6">
        <w:rPr>
          <w:rFonts w:ascii="Times New Roman" w:hAnsi="Times New Roman" w:cs="Times New Roman"/>
          <w:sz w:val="24"/>
          <w:szCs w:val="24"/>
          <w:lang w:val="en-US"/>
        </w:rPr>
        <w:t>dimiliki</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pemerintah</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maupun</w:t>
      </w:r>
      <w:proofErr w:type="spellEnd"/>
      <w:r w:rsidR="00A639B6">
        <w:rPr>
          <w:rFonts w:ascii="Times New Roman" w:hAnsi="Times New Roman" w:cs="Times New Roman"/>
          <w:sz w:val="24"/>
          <w:szCs w:val="24"/>
          <w:lang w:val="en-US"/>
        </w:rPr>
        <w:t xml:space="preserve"> </w:t>
      </w:r>
      <w:proofErr w:type="spellStart"/>
      <w:r w:rsidR="00A639B6">
        <w:rPr>
          <w:rFonts w:ascii="Times New Roman" w:hAnsi="Times New Roman" w:cs="Times New Roman"/>
          <w:sz w:val="24"/>
          <w:szCs w:val="24"/>
          <w:lang w:val="en-US"/>
        </w:rPr>
        <w:t>swasta</w:t>
      </w:r>
      <w:proofErr w:type="spellEnd"/>
      <w:r w:rsidR="00A639B6">
        <w:rPr>
          <w:rFonts w:ascii="Times New Roman" w:hAnsi="Times New Roman" w:cs="Times New Roman"/>
          <w:sz w:val="24"/>
          <w:szCs w:val="24"/>
          <w:lang w:val="en-US"/>
        </w:rPr>
        <w:t>.</w:t>
      </w:r>
      <w:r w:rsidR="00A639B6">
        <w:rPr>
          <w:rStyle w:val="FootnoteReference"/>
          <w:rFonts w:ascii="Times New Roman" w:hAnsi="Times New Roman" w:cs="Times New Roman"/>
          <w:sz w:val="24"/>
          <w:szCs w:val="24"/>
          <w:lang w:val="en-US"/>
        </w:rPr>
        <w:footnoteReference w:id="12"/>
      </w:r>
    </w:p>
    <w:p w:rsidR="004500BB" w:rsidRDefault="00B058F0" w:rsidP="000B539E">
      <w:pPr>
        <w:spacing w:line="360" w:lineRule="auto"/>
        <w:ind w:left="432" w:right="432"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Dalam hal mengenai kajian politik hukum dimana TNI mengembang tugas Cinta tanah air, </w:t>
      </w:r>
      <w:r w:rsidRPr="000D5E21">
        <w:rPr>
          <w:rFonts w:ascii="Times New Roman" w:hAnsi="Times New Roman" w:cs="Times New Roman"/>
          <w:sz w:val="24"/>
          <w:szCs w:val="24"/>
        </w:rPr>
        <w:t>Mencintai tanah air merupakan bagian iman” (</w:t>
      </w:r>
      <w:r w:rsidRPr="000D5E21">
        <w:rPr>
          <w:rFonts w:ascii="Times New Roman" w:hAnsi="Times New Roman" w:cs="Times New Roman"/>
          <w:i/>
          <w:sz w:val="24"/>
          <w:szCs w:val="24"/>
        </w:rPr>
        <w:t>Hubb al-wathani min al-iman</w:t>
      </w:r>
      <w:r w:rsidRPr="000D5E21">
        <w:rPr>
          <w:rFonts w:ascii="Times New Roman" w:hAnsi="Times New Roman" w:cs="Times New Roman"/>
          <w:sz w:val="24"/>
          <w:szCs w:val="24"/>
        </w:rPr>
        <w:t>), adalah ungkapan Arab yang kadang dipandang sebagai hadits</w:t>
      </w:r>
      <w:r w:rsidR="00833EFC">
        <w:rPr>
          <w:rFonts w:ascii="Times New Roman" w:hAnsi="Times New Roman" w:cs="Times New Roman"/>
          <w:sz w:val="24"/>
          <w:szCs w:val="24"/>
          <w:lang w:val="en-US"/>
        </w:rPr>
        <w:t xml:space="preserve">. </w:t>
      </w:r>
      <w:proofErr w:type="spellStart"/>
      <w:proofErr w:type="gramStart"/>
      <w:r w:rsidR="00833EFC">
        <w:rPr>
          <w:rFonts w:ascii="Times New Roman" w:hAnsi="Times New Roman" w:cs="Times New Roman"/>
          <w:sz w:val="24"/>
          <w:szCs w:val="24"/>
          <w:lang w:val="en-US"/>
        </w:rPr>
        <w:t>Stabilitas</w:t>
      </w:r>
      <w:proofErr w:type="spellEnd"/>
      <w:r w:rsidR="00833EFC">
        <w:rPr>
          <w:rFonts w:ascii="Times New Roman" w:hAnsi="Times New Roman" w:cs="Times New Roman"/>
          <w:sz w:val="24"/>
          <w:szCs w:val="24"/>
          <w:lang w:val="en-US"/>
        </w:rPr>
        <w:t xml:space="preserve"> </w:t>
      </w:r>
      <w:proofErr w:type="spellStart"/>
      <w:r w:rsidR="00833EFC">
        <w:rPr>
          <w:rFonts w:ascii="Times New Roman" w:hAnsi="Times New Roman" w:cs="Times New Roman"/>
          <w:sz w:val="24"/>
          <w:szCs w:val="24"/>
          <w:lang w:val="en-US"/>
        </w:rPr>
        <w:t>keamanan</w:t>
      </w:r>
      <w:proofErr w:type="spellEnd"/>
      <w:r w:rsidR="00833EFC">
        <w:rPr>
          <w:rFonts w:ascii="Times New Roman" w:hAnsi="Times New Roman" w:cs="Times New Roman"/>
          <w:sz w:val="24"/>
          <w:szCs w:val="24"/>
          <w:lang w:val="en-US"/>
        </w:rPr>
        <w:t xml:space="preserve"> </w:t>
      </w:r>
      <w:proofErr w:type="spellStart"/>
      <w:r w:rsidR="00833EFC">
        <w:rPr>
          <w:rFonts w:ascii="Times New Roman" w:hAnsi="Times New Roman" w:cs="Times New Roman"/>
          <w:sz w:val="24"/>
          <w:szCs w:val="24"/>
          <w:lang w:val="en-US"/>
        </w:rPr>
        <w:t>sangat</w:t>
      </w:r>
      <w:proofErr w:type="spellEnd"/>
      <w:r w:rsidR="00833EFC">
        <w:rPr>
          <w:rFonts w:ascii="Times New Roman" w:hAnsi="Times New Roman" w:cs="Times New Roman"/>
          <w:sz w:val="24"/>
          <w:szCs w:val="24"/>
          <w:lang w:val="en-US"/>
        </w:rPr>
        <w:t xml:space="preserve"> </w:t>
      </w:r>
      <w:proofErr w:type="spellStart"/>
      <w:r w:rsidR="00833EFC">
        <w:rPr>
          <w:rFonts w:ascii="Times New Roman" w:hAnsi="Times New Roman" w:cs="Times New Roman"/>
          <w:sz w:val="24"/>
          <w:szCs w:val="24"/>
          <w:lang w:val="en-US"/>
        </w:rPr>
        <w:t>erat</w:t>
      </w:r>
      <w:proofErr w:type="spellEnd"/>
      <w:r w:rsidR="00833EFC">
        <w:rPr>
          <w:rFonts w:ascii="Times New Roman" w:hAnsi="Times New Roman" w:cs="Times New Roman"/>
          <w:sz w:val="24"/>
          <w:szCs w:val="24"/>
          <w:lang w:val="en-US"/>
        </w:rPr>
        <w:t xml:space="preserve"> </w:t>
      </w:r>
      <w:proofErr w:type="spellStart"/>
      <w:r w:rsidR="00833EFC">
        <w:rPr>
          <w:rFonts w:ascii="Times New Roman" w:hAnsi="Times New Roman" w:cs="Times New Roman"/>
          <w:sz w:val="24"/>
          <w:szCs w:val="24"/>
          <w:lang w:val="en-US"/>
        </w:rPr>
        <w:t>hubungganya</w:t>
      </w:r>
      <w:proofErr w:type="spellEnd"/>
      <w:r w:rsidR="00833EFC">
        <w:rPr>
          <w:rFonts w:ascii="Times New Roman" w:hAnsi="Times New Roman" w:cs="Times New Roman"/>
          <w:sz w:val="24"/>
          <w:szCs w:val="24"/>
          <w:lang w:val="en-US"/>
        </w:rPr>
        <w:t xml:space="preserve"> </w:t>
      </w:r>
      <w:proofErr w:type="spellStart"/>
      <w:r w:rsidR="00833EFC">
        <w:rPr>
          <w:rFonts w:ascii="Times New Roman" w:hAnsi="Times New Roman" w:cs="Times New Roman"/>
          <w:sz w:val="24"/>
          <w:szCs w:val="24"/>
          <w:lang w:val="en-US"/>
        </w:rPr>
        <w:t>den</w:t>
      </w:r>
      <w:r w:rsidR="00613A1E">
        <w:rPr>
          <w:rFonts w:ascii="Times New Roman" w:hAnsi="Times New Roman" w:cs="Times New Roman"/>
          <w:sz w:val="24"/>
          <w:szCs w:val="24"/>
          <w:lang w:val="en-US"/>
        </w:rPr>
        <w:t>g</w:t>
      </w:r>
      <w:r w:rsidR="00833EFC">
        <w:rPr>
          <w:rFonts w:ascii="Times New Roman" w:hAnsi="Times New Roman" w:cs="Times New Roman"/>
          <w:sz w:val="24"/>
          <w:szCs w:val="24"/>
          <w:lang w:val="en-US"/>
        </w:rPr>
        <w:t>an</w:t>
      </w:r>
      <w:proofErr w:type="spellEnd"/>
      <w:r w:rsidR="00833EFC">
        <w:rPr>
          <w:rFonts w:ascii="Times New Roman" w:hAnsi="Times New Roman" w:cs="Times New Roman"/>
          <w:sz w:val="24"/>
          <w:szCs w:val="24"/>
          <w:lang w:val="en-US"/>
        </w:rPr>
        <w:t xml:space="preserve"> </w:t>
      </w:r>
      <w:proofErr w:type="spellStart"/>
      <w:r w:rsidR="00833EFC">
        <w:rPr>
          <w:rFonts w:ascii="Times New Roman" w:hAnsi="Times New Roman" w:cs="Times New Roman"/>
          <w:sz w:val="24"/>
          <w:szCs w:val="24"/>
          <w:lang w:val="en-US"/>
        </w:rPr>
        <w:t>keimana</w:t>
      </w:r>
      <w:r w:rsidR="00613A1E">
        <w:rPr>
          <w:rFonts w:ascii="Times New Roman" w:hAnsi="Times New Roman" w:cs="Times New Roman"/>
          <w:sz w:val="24"/>
          <w:szCs w:val="24"/>
          <w:lang w:val="en-US"/>
        </w:rPr>
        <w:t>n</w:t>
      </w:r>
      <w:proofErr w:type="spellEnd"/>
      <w:r w:rsidR="00833EFC">
        <w:rPr>
          <w:rFonts w:ascii="Times New Roman" w:hAnsi="Times New Roman" w:cs="Times New Roman"/>
          <w:sz w:val="24"/>
          <w:szCs w:val="24"/>
          <w:lang w:val="en-US"/>
        </w:rPr>
        <w:t>.</w:t>
      </w:r>
      <w:proofErr w:type="gramEnd"/>
      <w:r w:rsidR="00833EFC">
        <w:rPr>
          <w:rFonts w:ascii="Times New Roman" w:hAnsi="Times New Roman" w:cs="Times New Roman"/>
          <w:sz w:val="24"/>
          <w:szCs w:val="24"/>
          <w:lang w:val="en-US"/>
        </w:rPr>
        <w:t xml:space="preserve"> </w:t>
      </w:r>
      <w:proofErr w:type="spellStart"/>
      <w:r w:rsidR="00833EFC">
        <w:rPr>
          <w:rFonts w:ascii="Times New Roman" w:hAnsi="Times New Roman" w:cs="Times New Roman"/>
          <w:sz w:val="24"/>
          <w:szCs w:val="24"/>
          <w:lang w:val="en-US"/>
        </w:rPr>
        <w:t>Ketika</w:t>
      </w:r>
      <w:proofErr w:type="spellEnd"/>
      <w:r w:rsidR="00833EFC">
        <w:rPr>
          <w:rFonts w:ascii="Times New Roman" w:hAnsi="Times New Roman" w:cs="Times New Roman"/>
          <w:sz w:val="24"/>
          <w:szCs w:val="24"/>
          <w:lang w:val="en-US"/>
        </w:rPr>
        <w:t xml:space="preserve"> </w:t>
      </w:r>
      <w:proofErr w:type="spellStart"/>
      <w:r w:rsidR="00833EFC">
        <w:rPr>
          <w:rFonts w:ascii="Times New Roman" w:hAnsi="Times New Roman" w:cs="Times New Roman"/>
          <w:sz w:val="24"/>
          <w:szCs w:val="24"/>
          <w:lang w:val="en-US"/>
        </w:rPr>
        <w:t>keimanan</w:t>
      </w:r>
      <w:proofErr w:type="spellEnd"/>
      <w:r w:rsidR="00833EFC">
        <w:rPr>
          <w:rFonts w:ascii="Times New Roman" w:hAnsi="Times New Roman" w:cs="Times New Roman"/>
          <w:sz w:val="24"/>
          <w:szCs w:val="24"/>
          <w:lang w:val="en-US"/>
        </w:rPr>
        <w:t xml:space="preserve"> </w:t>
      </w:r>
      <w:proofErr w:type="spellStart"/>
      <w:r w:rsidR="00833EFC">
        <w:rPr>
          <w:rFonts w:ascii="Times New Roman" w:hAnsi="Times New Roman" w:cs="Times New Roman"/>
          <w:sz w:val="24"/>
          <w:szCs w:val="24"/>
          <w:lang w:val="en-US"/>
        </w:rPr>
        <w:t>lenyap</w:t>
      </w:r>
      <w:proofErr w:type="spellEnd"/>
      <w:r w:rsidR="00833EFC">
        <w:rPr>
          <w:rFonts w:ascii="Times New Roman" w:hAnsi="Times New Roman" w:cs="Times New Roman"/>
          <w:sz w:val="24"/>
          <w:szCs w:val="24"/>
          <w:lang w:val="en-US"/>
        </w:rPr>
        <w:t xml:space="preserve">, </w:t>
      </w:r>
      <w:proofErr w:type="spellStart"/>
      <w:r w:rsidR="00833EFC">
        <w:rPr>
          <w:rFonts w:ascii="Times New Roman" w:hAnsi="Times New Roman" w:cs="Times New Roman"/>
          <w:sz w:val="24"/>
          <w:szCs w:val="24"/>
          <w:lang w:val="en-US"/>
        </w:rPr>
        <w:t>niscaya</w:t>
      </w:r>
      <w:proofErr w:type="spellEnd"/>
      <w:r w:rsidR="00833EFC">
        <w:rPr>
          <w:rFonts w:ascii="Times New Roman" w:hAnsi="Times New Roman" w:cs="Times New Roman"/>
          <w:sz w:val="24"/>
          <w:szCs w:val="24"/>
          <w:lang w:val="en-US"/>
        </w:rPr>
        <w:t xml:space="preserve"> </w:t>
      </w:r>
      <w:proofErr w:type="spellStart"/>
      <w:r w:rsidR="00833EFC">
        <w:rPr>
          <w:rFonts w:ascii="Times New Roman" w:hAnsi="Times New Roman" w:cs="Times New Roman"/>
          <w:sz w:val="24"/>
          <w:szCs w:val="24"/>
          <w:lang w:val="en-US"/>
        </w:rPr>
        <w:t>keamanan</w:t>
      </w:r>
      <w:proofErr w:type="spellEnd"/>
      <w:r w:rsidR="00833EFC">
        <w:rPr>
          <w:rFonts w:ascii="Times New Roman" w:hAnsi="Times New Roman" w:cs="Times New Roman"/>
          <w:sz w:val="24"/>
          <w:szCs w:val="24"/>
          <w:lang w:val="en-US"/>
        </w:rPr>
        <w:t xml:space="preserve"> </w:t>
      </w:r>
      <w:proofErr w:type="spellStart"/>
      <w:proofErr w:type="gramStart"/>
      <w:r w:rsidR="00833EFC">
        <w:rPr>
          <w:rFonts w:ascii="Times New Roman" w:hAnsi="Times New Roman" w:cs="Times New Roman"/>
          <w:sz w:val="24"/>
          <w:szCs w:val="24"/>
          <w:lang w:val="en-US"/>
        </w:rPr>
        <w:t>akan</w:t>
      </w:r>
      <w:proofErr w:type="spellEnd"/>
      <w:proofErr w:type="gramEnd"/>
      <w:r w:rsidR="00833EFC">
        <w:rPr>
          <w:rFonts w:ascii="Times New Roman" w:hAnsi="Times New Roman" w:cs="Times New Roman"/>
          <w:sz w:val="24"/>
          <w:szCs w:val="24"/>
          <w:lang w:val="en-US"/>
        </w:rPr>
        <w:t xml:space="preserve"> </w:t>
      </w:r>
      <w:proofErr w:type="spellStart"/>
      <w:r w:rsidR="00833EFC">
        <w:rPr>
          <w:rFonts w:ascii="Times New Roman" w:hAnsi="Times New Roman" w:cs="Times New Roman"/>
          <w:sz w:val="24"/>
          <w:szCs w:val="24"/>
          <w:lang w:val="en-US"/>
        </w:rPr>
        <w:t>tergoncang</w:t>
      </w:r>
      <w:proofErr w:type="spellEnd"/>
      <w:r w:rsidR="00833EFC">
        <w:rPr>
          <w:rFonts w:ascii="Times New Roman" w:hAnsi="Times New Roman" w:cs="Times New Roman"/>
          <w:sz w:val="24"/>
          <w:szCs w:val="24"/>
          <w:lang w:val="en-US"/>
        </w:rPr>
        <w:t>.</w:t>
      </w:r>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Bagaimana</w:t>
      </w:r>
      <w:proofErr w:type="spell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mungkin</w:t>
      </w:r>
      <w:proofErr w:type="spell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seorang</w:t>
      </w:r>
      <w:proofErr w:type="spell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muslim</w:t>
      </w:r>
      <w:proofErr w:type="spell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dapat</w:t>
      </w:r>
      <w:proofErr w:type="spell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melaksanakan</w:t>
      </w:r>
      <w:proofErr w:type="spell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amalan</w:t>
      </w:r>
      <w:proofErr w:type="spell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sesuai</w:t>
      </w:r>
      <w:proofErr w:type="spell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dengan</w:t>
      </w:r>
      <w:proofErr w:type="spell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tuntutan</w:t>
      </w:r>
      <w:proofErr w:type="spellEnd"/>
      <w:r w:rsidR="00613A1E">
        <w:rPr>
          <w:rFonts w:ascii="Times New Roman" w:hAnsi="Times New Roman" w:cs="Times New Roman"/>
          <w:sz w:val="24"/>
          <w:szCs w:val="24"/>
          <w:lang w:val="en-US"/>
        </w:rPr>
        <w:t xml:space="preserve"> </w:t>
      </w:r>
      <w:proofErr w:type="spellStart"/>
      <w:proofErr w:type="gramStart"/>
      <w:r w:rsidR="00613A1E">
        <w:rPr>
          <w:rFonts w:ascii="Times New Roman" w:hAnsi="Times New Roman" w:cs="Times New Roman"/>
          <w:sz w:val="24"/>
          <w:szCs w:val="24"/>
          <w:lang w:val="en-US"/>
        </w:rPr>
        <w:t>petunjuk</w:t>
      </w:r>
      <w:proofErr w:type="spellEnd"/>
      <w:r w:rsidR="00613A1E">
        <w:rPr>
          <w:rFonts w:ascii="Times New Roman" w:hAnsi="Times New Roman" w:cs="Times New Roman"/>
          <w:sz w:val="24"/>
          <w:szCs w:val="24"/>
          <w:lang w:val="en-US"/>
        </w:rPr>
        <w:t xml:space="preserve"> ,</w:t>
      </w:r>
      <w:proofErr w:type="gram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jika</w:t>
      </w:r>
      <w:proofErr w:type="spell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ia</w:t>
      </w:r>
      <w:proofErr w:type="spell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merasa</w:t>
      </w:r>
      <w:proofErr w:type="spell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takut</w:t>
      </w:r>
      <w:proofErr w:type="spellEnd"/>
      <w:r w:rsidR="00613A1E">
        <w:rPr>
          <w:rFonts w:ascii="Times New Roman" w:hAnsi="Times New Roman" w:cs="Times New Roman"/>
          <w:sz w:val="24"/>
          <w:szCs w:val="24"/>
          <w:lang w:val="en-US"/>
        </w:rPr>
        <w:t xml:space="preserve">. </w:t>
      </w:r>
      <w:proofErr w:type="spellStart"/>
      <w:proofErr w:type="gramStart"/>
      <w:r w:rsidR="00613A1E">
        <w:rPr>
          <w:rFonts w:ascii="Times New Roman" w:hAnsi="Times New Roman" w:cs="Times New Roman"/>
          <w:sz w:val="24"/>
          <w:szCs w:val="24"/>
          <w:lang w:val="en-US"/>
        </w:rPr>
        <w:t>Begitu</w:t>
      </w:r>
      <w:proofErr w:type="spell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pentingnya</w:t>
      </w:r>
      <w:proofErr w:type="spell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sampai-sampai</w:t>
      </w:r>
      <w:proofErr w:type="spell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Nabi</w:t>
      </w:r>
      <w:proofErr w:type="spellEnd"/>
      <w:r w:rsidR="00613A1E">
        <w:rPr>
          <w:rFonts w:ascii="Times New Roman" w:hAnsi="Times New Roman" w:cs="Times New Roman"/>
          <w:sz w:val="24"/>
          <w:szCs w:val="24"/>
          <w:lang w:val="en-US"/>
        </w:rPr>
        <w:t xml:space="preserve"> Ibrahim </w:t>
      </w:r>
      <w:proofErr w:type="spellStart"/>
      <w:r w:rsidR="00613A1E">
        <w:rPr>
          <w:rFonts w:ascii="Times New Roman" w:hAnsi="Times New Roman" w:cs="Times New Roman"/>
          <w:sz w:val="24"/>
          <w:szCs w:val="24"/>
          <w:lang w:val="en-US"/>
        </w:rPr>
        <w:t>Alaihisallam</w:t>
      </w:r>
      <w:proofErr w:type="spell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memohon</w:t>
      </w:r>
      <w:proofErr w:type="spell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kepada</w:t>
      </w:r>
      <w:proofErr w:type="spellEnd"/>
      <w:r w:rsidR="00613A1E">
        <w:rPr>
          <w:rFonts w:ascii="Times New Roman" w:hAnsi="Times New Roman" w:cs="Times New Roman"/>
          <w:sz w:val="24"/>
          <w:szCs w:val="24"/>
          <w:lang w:val="en-US"/>
        </w:rPr>
        <w:t xml:space="preserve"> Allah SWT </w:t>
      </w:r>
      <w:proofErr w:type="spellStart"/>
      <w:r w:rsidR="00613A1E">
        <w:rPr>
          <w:rFonts w:ascii="Times New Roman" w:hAnsi="Times New Roman" w:cs="Times New Roman"/>
          <w:sz w:val="24"/>
          <w:szCs w:val="24"/>
          <w:lang w:val="en-US"/>
        </w:rPr>
        <w:t>curahan</w:t>
      </w:r>
      <w:proofErr w:type="spell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keamanan</w:t>
      </w:r>
      <w:proofErr w:type="spell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sebelum</w:t>
      </w:r>
      <w:proofErr w:type="spell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meminta</w:t>
      </w:r>
      <w:proofErr w:type="spell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kemudahan</w:t>
      </w:r>
      <w:proofErr w:type="spell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rizki</w:t>
      </w:r>
      <w:proofErr w:type="spellEnd"/>
      <w:r w:rsidR="00613A1E">
        <w:rPr>
          <w:rFonts w:ascii="Times New Roman" w:hAnsi="Times New Roman" w:cs="Times New Roman"/>
          <w:sz w:val="24"/>
          <w:szCs w:val="24"/>
          <w:lang w:val="en-US"/>
        </w:rPr>
        <w:t>.</w:t>
      </w:r>
      <w:proofErr w:type="gram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Sebab</w:t>
      </w:r>
      <w:proofErr w:type="spellEnd"/>
      <w:r w:rsidR="00613A1E">
        <w:rPr>
          <w:rFonts w:ascii="Times New Roman" w:hAnsi="Times New Roman" w:cs="Times New Roman"/>
          <w:sz w:val="24"/>
          <w:szCs w:val="24"/>
          <w:lang w:val="en-US"/>
        </w:rPr>
        <w:t xml:space="preserve"> orang yang </w:t>
      </w:r>
      <w:proofErr w:type="spellStart"/>
      <w:r w:rsidR="00613A1E">
        <w:rPr>
          <w:rFonts w:ascii="Times New Roman" w:hAnsi="Times New Roman" w:cs="Times New Roman"/>
          <w:sz w:val="24"/>
          <w:szCs w:val="24"/>
          <w:lang w:val="en-US"/>
        </w:rPr>
        <w:t>didera</w:t>
      </w:r>
      <w:proofErr w:type="spellEnd"/>
      <w:r w:rsidR="00613A1E">
        <w:rPr>
          <w:rFonts w:ascii="Times New Roman" w:hAnsi="Times New Roman" w:cs="Times New Roman"/>
          <w:sz w:val="24"/>
          <w:szCs w:val="24"/>
          <w:lang w:val="en-US"/>
        </w:rPr>
        <w:t xml:space="preserve"> rasa </w:t>
      </w:r>
      <w:proofErr w:type="spellStart"/>
      <w:r w:rsidR="00613A1E">
        <w:rPr>
          <w:rFonts w:ascii="Times New Roman" w:hAnsi="Times New Roman" w:cs="Times New Roman"/>
          <w:sz w:val="24"/>
          <w:szCs w:val="24"/>
          <w:lang w:val="en-US"/>
        </w:rPr>
        <w:t>takut</w:t>
      </w:r>
      <w:proofErr w:type="spell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tidak</w:t>
      </w:r>
      <w:proofErr w:type="spellEnd"/>
      <w:r w:rsidR="00613A1E">
        <w:rPr>
          <w:rFonts w:ascii="Times New Roman" w:hAnsi="Times New Roman" w:cs="Times New Roman"/>
          <w:sz w:val="24"/>
          <w:szCs w:val="24"/>
          <w:lang w:val="en-US"/>
        </w:rPr>
        <w:t xml:space="preserve"> </w:t>
      </w:r>
      <w:proofErr w:type="spellStart"/>
      <w:proofErr w:type="gramStart"/>
      <w:r w:rsidR="00613A1E">
        <w:rPr>
          <w:rFonts w:ascii="Times New Roman" w:hAnsi="Times New Roman" w:cs="Times New Roman"/>
          <w:sz w:val="24"/>
          <w:szCs w:val="24"/>
          <w:lang w:val="en-US"/>
        </w:rPr>
        <w:t>akan</w:t>
      </w:r>
      <w:proofErr w:type="spellEnd"/>
      <w:proofErr w:type="gram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bisa</w:t>
      </w:r>
      <w:proofErr w:type="spell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menikmati</w:t>
      </w:r>
      <w:proofErr w:type="spell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nikmatnya</w:t>
      </w:r>
      <w:proofErr w:type="spell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makanan</w:t>
      </w:r>
      <w:proofErr w:type="spell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dan</w:t>
      </w:r>
      <w:proofErr w:type="spell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minuman</w:t>
      </w:r>
      <w:proofErr w:type="spellEnd"/>
      <w:r w:rsidR="00613A1E">
        <w:rPr>
          <w:rFonts w:ascii="Times New Roman" w:hAnsi="Times New Roman" w:cs="Times New Roman"/>
          <w:sz w:val="24"/>
          <w:szCs w:val="24"/>
          <w:lang w:val="en-US"/>
        </w:rPr>
        <w:t xml:space="preserve">. Allah SWT </w:t>
      </w:r>
      <w:proofErr w:type="spellStart"/>
      <w:r w:rsidR="00613A1E">
        <w:rPr>
          <w:rFonts w:ascii="Times New Roman" w:hAnsi="Times New Roman" w:cs="Times New Roman"/>
          <w:sz w:val="24"/>
          <w:szCs w:val="24"/>
          <w:lang w:val="en-US"/>
        </w:rPr>
        <w:t>menceritakan</w:t>
      </w:r>
      <w:proofErr w:type="spell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permohonan</w:t>
      </w:r>
      <w:proofErr w:type="spell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Nabi</w:t>
      </w:r>
      <w:proofErr w:type="spellEnd"/>
      <w:r w:rsidR="00613A1E">
        <w:rPr>
          <w:rFonts w:ascii="Times New Roman" w:hAnsi="Times New Roman" w:cs="Times New Roman"/>
          <w:sz w:val="24"/>
          <w:szCs w:val="24"/>
          <w:lang w:val="en-US"/>
        </w:rPr>
        <w:t xml:space="preserve"> Ibrahim </w:t>
      </w:r>
      <w:proofErr w:type="spellStart"/>
      <w:r w:rsidR="00613A1E">
        <w:rPr>
          <w:rFonts w:ascii="Times New Roman" w:hAnsi="Times New Roman" w:cs="Times New Roman"/>
          <w:sz w:val="24"/>
          <w:szCs w:val="24"/>
          <w:lang w:val="en-US"/>
        </w:rPr>
        <w:t>Alaihisallam</w:t>
      </w:r>
      <w:proofErr w:type="spell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dalam</w:t>
      </w:r>
      <w:proofErr w:type="spellEnd"/>
      <w:r w:rsidR="00613A1E">
        <w:rPr>
          <w:rFonts w:ascii="Times New Roman" w:hAnsi="Times New Roman" w:cs="Times New Roman"/>
          <w:sz w:val="24"/>
          <w:szCs w:val="24"/>
          <w:lang w:val="en-US"/>
        </w:rPr>
        <w:t xml:space="preserve"> </w:t>
      </w:r>
      <w:proofErr w:type="spellStart"/>
      <w:r w:rsidR="00613A1E">
        <w:rPr>
          <w:rFonts w:ascii="Times New Roman" w:hAnsi="Times New Roman" w:cs="Times New Roman"/>
          <w:sz w:val="24"/>
          <w:szCs w:val="24"/>
          <w:lang w:val="en-US"/>
        </w:rPr>
        <w:t>firmannya</w:t>
      </w:r>
      <w:proofErr w:type="spellEnd"/>
      <w:r w:rsidR="00613A1E">
        <w:rPr>
          <w:rFonts w:ascii="Times New Roman" w:hAnsi="Times New Roman" w:cs="Times New Roman"/>
          <w:sz w:val="24"/>
          <w:szCs w:val="24"/>
          <w:lang w:val="en-US"/>
        </w:rPr>
        <w:t>:</w:t>
      </w:r>
    </w:p>
    <w:p w:rsidR="00D772BD" w:rsidRPr="00031D0A" w:rsidRDefault="00D772BD" w:rsidP="00054946">
      <w:pPr>
        <w:bidi/>
        <w:spacing w:line="240" w:lineRule="auto"/>
        <w:ind w:left="351" w:right="432"/>
        <w:jc w:val="both"/>
        <w:rPr>
          <w:rFonts w:ascii="Traditional Arabic" w:hAnsi="Traditional Arabic" w:cs="KFGQPC Uthmanic Script HAFS"/>
          <w:sz w:val="32"/>
          <w:szCs w:val="32"/>
          <w:rtl/>
          <w:lang w:val="en-US" w:bidi="ar-EG"/>
        </w:rPr>
      </w:pPr>
      <w:r w:rsidRPr="00031D0A">
        <w:rPr>
          <w:rFonts w:ascii="Traditional Arabic" w:hAnsi="Traditional Arabic" w:cs="KFGQPC Uthmanic Script HAFS" w:hint="cs"/>
          <w:sz w:val="32"/>
          <w:szCs w:val="32"/>
          <w:rtl/>
        </w:rPr>
        <w:t>وَإِذْ قَالَ إِبْرَاهِيمُ رَبِّ اجْعَلْ هَٰذَا بَلَدًا آمِنًا وَارْزُقْ أَهْلَهُ مِنَ ال</w:t>
      </w:r>
      <w:r w:rsidR="00054946" w:rsidRPr="00031D0A">
        <w:rPr>
          <w:rFonts w:ascii="Traditional Arabic" w:hAnsi="Traditional Arabic" w:cs="KFGQPC Uthmanic Script HAFS" w:hint="cs"/>
          <w:sz w:val="32"/>
          <w:szCs w:val="32"/>
          <w:rtl/>
        </w:rPr>
        <w:t>ثَّمَرَاتِ مَنْ آمَنَ مِنْهُمْ</w:t>
      </w:r>
      <w:r w:rsidRPr="00031D0A">
        <w:rPr>
          <w:rFonts w:ascii="Traditional Arabic" w:hAnsi="Traditional Arabic" w:cs="KFGQPC Uthmanic Script HAFS" w:hint="cs"/>
          <w:sz w:val="32"/>
          <w:szCs w:val="32"/>
          <w:rtl/>
        </w:rPr>
        <w:t>ٰ بِاللَّهِ وَالْيَوْمِ الْآخِرِ ۖ قَالَ وَمَنْ كَفَرَ فَأُمَتِّعُهُ قَلِيلًا ثُمَّ أَضْطَرُّهُ عَذَابِ النَّارِ ۖ وَبِئْسَ الْمَصِيرُ</w:t>
      </w:r>
      <w:r w:rsidR="00603015" w:rsidRPr="00031D0A">
        <w:rPr>
          <w:rFonts w:ascii="Traditional Arabic" w:hAnsi="Traditional Arabic" w:cs="KFGQPC Uthmanic Script HAFS" w:hint="cs"/>
          <w:sz w:val="32"/>
          <w:szCs w:val="32"/>
          <w:rtl/>
        </w:rPr>
        <w:t>(</w:t>
      </w:r>
      <w:r w:rsidR="00603015" w:rsidRPr="00031D0A">
        <w:rPr>
          <w:rFonts w:ascii="Traditional Arabic" w:hAnsi="Traditional Arabic" w:cs="KFGQPC Uthmanic Script HAFS"/>
          <w:sz w:val="32"/>
          <w:szCs w:val="32"/>
          <w:lang w:val="en-US"/>
        </w:rPr>
        <w:t xml:space="preserve"> </w:t>
      </w:r>
      <w:r w:rsidR="00603015" w:rsidRPr="00031D0A">
        <w:rPr>
          <w:rFonts w:ascii="Traditional Arabic" w:hAnsi="Traditional Arabic" w:cs="KFGQPC Uthmanic Script HAFS" w:hint="cs"/>
          <w:sz w:val="32"/>
          <w:szCs w:val="32"/>
          <w:rtl/>
          <w:lang w:val="en-US" w:bidi="ar-EG"/>
        </w:rPr>
        <w:t>البقرة :126)</w:t>
      </w:r>
    </w:p>
    <w:p w:rsidR="00D772BD" w:rsidRPr="00833EFC" w:rsidRDefault="00D772BD" w:rsidP="00D772BD">
      <w:pPr>
        <w:spacing w:line="240" w:lineRule="auto"/>
        <w:ind w:left="432" w:right="432"/>
        <w:jc w:val="both"/>
        <w:rPr>
          <w:rFonts w:asciiTheme="majorBidi" w:hAnsiTheme="majorBidi" w:cstheme="majorBidi"/>
          <w:sz w:val="24"/>
          <w:szCs w:val="24"/>
          <w:lang w:val="en-US"/>
        </w:rPr>
      </w:pPr>
      <w:r>
        <w:rPr>
          <w:rFonts w:asciiTheme="majorBidi" w:hAnsiTheme="majorBidi" w:cstheme="majorBidi"/>
          <w:i/>
          <w:iCs/>
          <w:sz w:val="24"/>
          <w:szCs w:val="24"/>
          <w:lang w:val="en-US"/>
        </w:rPr>
        <w:t>“</w:t>
      </w:r>
      <w:r w:rsidRPr="00D772BD">
        <w:rPr>
          <w:rFonts w:asciiTheme="majorBidi" w:hAnsiTheme="majorBidi" w:cstheme="majorBidi"/>
          <w:i/>
          <w:iCs/>
          <w:sz w:val="24"/>
          <w:szCs w:val="24"/>
        </w:rPr>
        <w:t>Dan (ingatlah), ketika Ibrahim berdoa: "Ya Tuhanku, ja</w:t>
      </w:r>
      <w:bookmarkStart w:id="0" w:name="_GoBack"/>
      <w:bookmarkEnd w:id="0"/>
      <w:r w:rsidRPr="00D772BD">
        <w:rPr>
          <w:rFonts w:asciiTheme="majorBidi" w:hAnsiTheme="majorBidi" w:cstheme="majorBidi"/>
          <w:i/>
          <w:iCs/>
          <w:sz w:val="24"/>
          <w:szCs w:val="24"/>
        </w:rPr>
        <w:t>dikanlah negeri ini, negeri yang aman sentosa, dan berikanlah rezeki dari buah-buahan kepada penduduknya yang beriman diantara mereka kepada Allah dan hari kemudian. Allah berfirman: "Dan kepada orang yang kafirpun Aku beri kesenangan sementara, kemudian Aku paksa ia menjalani siksa neraka dan itulah seburuk-buruk tempat kembali".</w:t>
      </w:r>
      <w:r w:rsidR="00833EFC">
        <w:rPr>
          <w:rFonts w:asciiTheme="majorBidi" w:hAnsiTheme="majorBidi" w:cstheme="majorBidi"/>
          <w:sz w:val="24"/>
          <w:szCs w:val="24"/>
          <w:lang w:val="en-US"/>
        </w:rPr>
        <w:t xml:space="preserve"> (Q.S. 2/ al-</w:t>
      </w:r>
      <w:proofErr w:type="spellStart"/>
      <w:r w:rsidR="00833EFC">
        <w:rPr>
          <w:rFonts w:asciiTheme="majorBidi" w:hAnsiTheme="majorBidi" w:cstheme="majorBidi"/>
          <w:sz w:val="24"/>
          <w:szCs w:val="24"/>
          <w:lang w:val="en-US"/>
        </w:rPr>
        <w:t>Baqarah</w:t>
      </w:r>
      <w:proofErr w:type="spellEnd"/>
      <w:r w:rsidR="00833EFC">
        <w:rPr>
          <w:rFonts w:asciiTheme="majorBidi" w:hAnsiTheme="majorBidi" w:cstheme="majorBidi"/>
          <w:sz w:val="24"/>
          <w:szCs w:val="24"/>
          <w:lang w:val="en-US"/>
        </w:rPr>
        <w:t>: 126)</w:t>
      </w:r>
    </w:p>
    <w:p w:rsidR="00EC7DE8" w:rsidRPr="00EC7DE8" w:rsidRDefault="00EC7DE8" w:rsidP="00D772BD">
      <w:pPr>
        <w:spacing w:line="240" w:lineRule="auto"/>
        <w:ind w:left="432" w:right="432"/>
        <w:jc w:val="both"/>
        <w:rPr>
          <w:rFonts w:asciiTheme="majorBidi" w:hAnsiTheme="majorBidi" w:cstheme="majorBidi"/>
          <w:i/>
          <w:iCs/>
          <w:sz w:val="24"/>
          <w:szCs w:val="24"/>
          <w:lang w:val="en-US"/>
        </w:rPr>
      </w:pPr>
    </w:p>
    <w:p w:rsidR="00B058F0" w:rsidRPr="000D5E21" w:rsidRDefault="00B058F0" w:rsidP="000B539E">
      <w:pPr>
        <w:spacing w:line="360" w:lineRule="auto"/>
        <w:ind w:left="432" w:right="432" w:firstLine="720"/>
        <w:jc w:val="both"/>
        <w:rPr>
          <w:rFonts w:ascii="Times New Roman" w:hAnsi="Times New Roman" w:cs="Times New Roman"/>
          <w:sz w:val="24"/>
          <w:szCs w:val="24"/>
        </w:rPr>
      </w:pPr>
      <w:r>
        <w:rPr>
          <w:rFonts w:ascii="Times New Roman" w:hAnsi="Times New Roman" w:cs="Times New Roman"/>
          <w:sz w:val="24"/>
          <w:szCs w:val="24"/>
        </w:rPr>
        <w:lastRenderedPageBreak/>
        <w:t>Kepribadian bangsa s</w:t>
      </w:r>
      <w:r w:rsidRPr="000D5E21">
        <w:rPr>
          <w:rFonts w:ascii="Times New Roman" w:hAnsi="Times New Roman" w:cs="Times New Roman"/>
          <w:sz w:val="24"/>
          <w:szCs w:val="24"/>
        </w:rPr>
        <w:t>ebagai bagian dari warga bangsa, TNI tentunya mempunyai ciri-ciri khas baik sebagai satu kesatuan dalam tubuh TNI maupun sebagai individu harus memiliki kepribadian-kepribadian</w:t>
      </w:r>
      <w:r w:rsidR="00580590" w:rsidRPr="004500BB">
        <w:rPr>
          <w:rFonts w:ascii="Times New Roman" w:hAnsi="Times New Roman" w:cs="Times New Roman"/>
          <w:sz w:val="24"/>
          <w:szCs w:val="24"/>
        </w:rPr>
        <w:t xml:space="preserve"> </w:t>
      </w:r>
      <w:r w:rsidRPr="000D5E21">
        <w:rPr>
          <w:rFonts w:ascii="Times New Roman" w:hAnsi="Times New Roman" w:cs="Times New Roman"/>
          <w:sz w:val="24"/>
          <w:szCs w:val="24"/>
        </w:rPr>
        <w:t>tersebut meliputi: (a) Berbudi pekerti luhur, (b) Percaya kepada kemampuan sendiri, (c) Konsekuen dan bertanggung jawab, (d) Gotong royong dan musya</w:t>
      </w:r>
      <w:r>
        <w:rPr>
          <w:rFonts w:ascii="Times New Roman" w:hAnsi="Times New Roman" w:cs="Times New Roman"/>
          <w:sz w:val="24"/>
          <w:szCs w:val="24"/>
        </w:rPr>
        <w:t>w</w:t>
      </w:r>
      <w:r w:rsidRPr="000D5E21">
        <w:rPr>
          <w:rFonts w:ascii="Times New Roman" w:hAnsi="Times New Roman" w:cs="Times New Roman"/>
          <w:sz w:val="24"/>
          <w:szCs w:val="24"/>
        </w:rPr>
        <w:t>arah, (e) Terbuka dan sportif, (f) Malu melakukan kesalahan/ perbuatan tercela, dan (g) Ramah tamah dan sopan santun.</w:t>
      </w:r>
    </w:p>
    <w:p w:rsidR="00B058F0" w:rsidRPr="000D5E21" w:rsidRDefault="00B058F0" w:rsidP="000B539E">
      <w:pPr>
        <w:spacing w:line="360" w:lineRule="auto"/>
        <w:ind w:left="432" w:right="432" w:firstLine="720"/>
        <w:jc w:val="both"/>
        <w:rPr>
          <w:rFonts w:ascii="Times New Roman" w:hAnsi="Times New Roman" w:cs="Times New Roman"/>
          <w:sz w:val="24"/>
          <w:szCs w:val="24"/>
        </w:rPr>
      </w:pPr>
      <w:r>
        <w:rPr>
          <w:rFonts w:ascii="Times New Roman" w:hAnsi="Times New Roman" w:cs="Times New Roman"/>
          <w:sz w:val="24"/>
          <w:szCs w:val="24"/>
        </w:rPr>
        <w:t>Semangat bersaing, y</w:t>
      </w:r>
      <w:r w:rsidRPr="000D5E21">
        <w:rPr>
          <w:rFonts w:ascii="Times New Roman" w:hAnsi="Times New Roman" w:cs="Times New Roman"/>
          <w:sz w:val="24"/>
          <w:szCs w:val="24"/>
        </w:rPr>
        <w:t>ang dimaksud semangat bersaing dalam kemitraan adalah; sem</w:t>
      </w:r>
      <w:r w:rsidR="00580590" w:rsidRPr="004500BB">
        <w:rPr>
          <w:rFonts w:ascii="Times New Roman" w:hAnsi="Times New Roman" w:cs="Times New Roman"/>
          <w:sz w:val="24"/>
          <w:szCs w:val="24"/>
        </w:rPr>
        <w:t>a</w:t>
      </w:r>
      <w:r w:rsidRPr="000D5E21">
        <w:rPr>
          <w:rFonts w:ascii="Times New Roman" w:hAnsi="Times New Roman" w:cs="Times New Roman"/>
          <w:sz w:val="24"/>
          <w:szCs w:val="24"/>
        </w:rPr>
        <w:t>ngat untuk mengejar prestasi dengan tetap mengikuti koridor dan rambu-rambu yang berlaku sesuai dengan kaidah-kaidah yang berlaku dalam tubuh TNI. Artinya semangat untuk berprestasi tidak dilakukan dengan cara menjatuhkan kawan dengan cara tidak jantan seperti memfitnah atau menjelek-jelekkan teman seprofesi. Hal ini ditandai dengan karakter sebagai berikut: (a) Pantang menyerah dan tidak cepat puas, (b) Penguasaan terhadap iptek, (c) Profesionalisme dan produktif, (d) Kecepatan dan ketetapan dalam bertindak, (e) Senasib dan sepenanggungan, dan (f) Bersikap kemitraan.</w:t>
      </w:r>
    </w:p>
    <w:p w:rsidR="00B058F0" w:rsidRPr="000D5E21" w:rsidRDefault="00B058F0" w:rsidP="000B539E">
      <w:pPr>
        <w:spacing w:line="360" w:lineRule="auto"/>
        <w:ind w:left="432" w:right="432" w:firstLine="720"/>
        <w:jc w:val="both"/>
        <w:rPr>
          <w:rFonts w:ascii="Times New Roman" w:hAnsi="Times New Roman" w:cs="Times New Roman"/>
          <w:sz w:val="24"/>
          <w:szCs w:val="24"/>
        </w:rPr>
      </w:pPr>
      <w:r w:rsidRPr="000D5E21">
        <w:rPr>
          <w:rFonts w:ascii="Times New Roman" w:hAnsi="Times New Roman" w:cs="Times New Roman"/>
          <w:sz w:val="24"/>
          <w:szCs w:val="24"/>
        </w:rPr>
        <w:t xml:space="preserve">Dalam hal melaksanakan tugas TNI dituntut untuk disiplin nasional, dalam hal suatu tatanan pergaulan internasional dikenal adanya suatu </w:t>
      </w:r>
      <w:r w:rsidRPr="00580590">
        <w:rPr>
          <w:rFonts w:ascii="Times New Roman" w:hAnsi="Times New Roman" w:cs="Times New Roman"/>
          <w:i/>
          <w:sz w:val="24"/>
          <w:szCs w:val="24"/>
        </w:rPr>
        <w:t>pameo</w:t>
      </w:r>
      <w:r w:rsidRPr="000D5E21">
        <w:rPr>
          <w:rFonts w:ascii="Times New Roman" w:hAnsi="Times New Roman" w:cs="Times New Roman"/>
          <w:sz w:val="24"/>
          <w:szCs w:val="24"/>
        </w:rPr>
        <w:t xml:space="preserve"> bahwa “disiplin nasional suatu bangsa mencerminkan tinggi rendahnya martabat dari bangsa tersebut”. Artinya, suatu bangsa yang tidak memil</w:t>
      </w:r>
      <w:r w:rsidR="00580590">
        <w:rPr>
          <w:rFonts w:ascii="Times New Roman" w:hAnsi="Times New Roman" w:cs="Times New Roman"/>
          <w:sz w:val="24"/>
          <w:szCs w:val="24"/>
          <w:lang w:val="en-US"/>
        </w:rPr>
        <w:t>i</w:t>
      </w:r>
      <w:r w:rsidRPr="000D5E21">
        <w:rPr>
          <w:rFonts w:ascii="Times New Roman" w:hAnsi="Times New Roman" w:cs="Times New Roman"/>
          <w:sz w:val="24"/>
          <w:szCs w:val="24"/>
        </w:rPr>
        <w:t>ki disiplin akan din</w:t>
      </w:r>
      <w:r w:rsidR="00580590">
        <w:rPr>
          <w:rFonts w:ascii="Times New Roman" w:hAnsi="Times New Roman" w:cs="Times New Roman"/>
          <w:sz w:val="24"/>
          <w:szCs w:val="24"/>
        </w:rPr>
        <w:t>ilai sebagai bangsa yang kurang</w:t>
      </w:r>
      <w:r w:rsidRPr="000D5E21">
        <w:rPr>
          <w:rFonts w:ascii="Times New Roman" w:hAnsi="Times New Roman" w:cs="Times New Roman"/>
          <w:sz w:val="24"/>
          <w:szCs w:val="24"/>
        </w:rPr>
        <w:t xml:space="preserve"> atau malah tidak memiliki martabat. Dalam tubuh TNI sendiri dikenal adanya lima ciri-ciri kedisiplinan, yaitu: (a) Ketaatan dan keloyalan, (b) Budaya tertib, bersih dan </w:t>
      </w:r>
      <w:r w:rsidRPr="000D5E21">
        <w:rPr>
          <w:rFonts w:ascii="Times New Roman" w:hAnsi="Times New Roman" w:cs="Times New Roman"/>
          <w:sz w:val="24"/>
          <w:szCs w:val="24"/>
        </w:rPr>
        <w:lastRenderedPageBreak/>
        <w:t>budaya kerja, (c) Konsekuen dan Konsisten, d) Kepastian hukum, dan (e) Kepemimpinan dan keteladanan.</w:t>
      </w:r>
    </w:p>
    <w:p w:rsidR="00B058F0" w:rsidRPr="000D5E21" w:rsidRDefault="00B058F0" w:rsidP="000B539E">
      <w:pPr>
        <w:spacing w:line="360" w:lineRule="auto"/>
        <w:ind w:left="432" w:right="432"/>
        <w:jc w:val="both"/>
        <w:rPr>
          <w:rFonts w:ascii="Times New Roman" w:hAnsi="Times New Roman" w:cs="Times New Roman"/>
          <w:sz w:val="24"/>
          <w:szCs w:val="24"/>
        </w:rPr>
      </w:pPr>
      <w:r w:rsidRPr="000D5E21">
        <w:rPr>
          <w:rFonts w:ascii="Times New Roman" w:hAnsi="Times New Roman" w:cs="Times New Roman"/>
          <w:sz w:val="24"/>
          <w:szCs w:val="24"/>
        </w:rPr>
        <w:tab/>
      </w:r>
      <w:r w:rsidR="00EC7DE8">
        <w:rPr>
          <w:rFonts w:ascii="Times New Roman" w:hAnsi="Times New Roman" w:cs="Times New Roman"/>
          <w:sz w:val="24"/>
          <w:szCs w:val="24"/>
          <w:lang w:val="en-US"/>
        </w:rPr>
        <w:tab/>
      </w:r>
      <w:r w:rsidRPr="000D5E21">
        <w:rPr>
          <w:rFonts w:ascii="Times New Roman" w:hAnsi="Times New Roman" w:cs="Times New Roman"/>
          <w:sz w:val="24"/>
          <w:szCs w:val="24"/>
        </w:rPr>
        <w:t>Demikianlah hakikat keberadaan TNI dan nilai-nilai yang harus diembannya, jika dianalisis berdasarkan tata nilai yang berlaku dalam tubuh TNI sebagai doktrin formal maupun non-formal. Apabila nilai-nilai luhur tersebut dapat diamalkan dengan baik oleh seluruh anggota TNI secara keseluruhan tentunya benturan-benturan dengan sesam</w:t>
      </w:r>
      <w:r w:rsidR="00580590">
        <w:rPr>
          <w:rFonts w:ascii="Times New Roman" w:hAnsi="Times New Roman" w:cs="Times New Roman"/>
          <w:sz w:val="24"/>
          <w:szCs w:val="24"/>
          <w:lang w:val="en-US"/>
        </w:rPr>
        <w:t>a</w:t>
      </w:r>
      <w:r w:rsidRPr="000D5E21">
        <w:rPr>
          <w:rFonts w:ascii="Times New Roman" w:hAnsi="Times New Roman" w:cs="Times New Roman"/>
          <w:sz w:val="24"/>
          <w:szCs w:val="24"/>
        </w:rPr>
        <w:t xml:space="preserve"> komponen bangsa yang sama-sama menginginkan kejayaan bangsa Indonesia pada masa yang akan datang, tidak akan terja</w:t>
      </w:r>
      <w:r w:rsidR="00580590">
        <w:rPr>
          <w:rFonts w:ascii="Times New Roman" w:hAnsi="Times New Roman" w:cs="Times New Roman"/>
          <w:sz w:val="24"/>
          <w:szCs w:val="24"/>
          <w:lang w:val="en-US"/>
        </w:rPr>
        <w:t>d</w:t>
      </w:r>
      <w:r w:rsidRPr="000D5E21">
        <w:rPr>
          <w:rFonts w:ascii="Times New Roman" w:hAnsi="Times New Roman" w:cs="Times New Roman"/>
          <w:sz w:val="24"/>
          <w:szCs w:val="24"/>
        </w:rPr>
        <w:t>i atau setidaknya dapat diminimalkan.</w:t>
      </w:r>
    </w:p>
    <w:p w:rsidR="00B058F0" w:rsidRPr="000D5E21" w:rsidRDefault="00B058F0" w:rsidP="000B539E">
      <w:pPr>
        <w:spacing w:line="360" w:lineRule="auto"/>
        <w:ind w:left="432" w:right="432"/>
        <w:jc w:val="both"/>
        <w:rPr>
          <w:rFonts w:ascii="Times New Roman" w:hAnsi="Times New Roman" w:cs="Times New Roman"/>
          <w:sz w:val="24"/>
          <w:szCs w:val="24"/>
        </w:rPr>
      </w:pPr>
      <w:r w:rsidRPr="000D5E21">
        <w:rPr>
          <w:rFonts w:ascii="Times New Roman" w:hAnsi="Times New Roman" w:cs="Times New Roman"/>
          <w:sz w:val="24"/>
          <w:szCs w:val="24"/>
        </w:rPr>
        <w:tab/>
      </w:r>
      <w:r w:rsidR="00EC7DE8">
        <w:rPr>
          <w:rFonts w:ascii="Times New Roman" w:hAnsi="Times New Roman" w:cs="Times New Roman"/>
          <w:sz w:val="24"/>
          <w:szCs w:val="24"/>
          <w:lang w:val="en-US"/>
        </w:rPr>
        <w:tab/>
      </w:r>
      <w:r w:rsidRPr="000D5E21">
        <w:rPr>
          <w:rFonts w:ascii="Times New Roman" w:hAnsi="Times New Roman" w:cs="Times New Roman"/>
          <w:sz w:val="24"/>
          <w:szCs w:val="24"/>
        </w:rPr>
        <w:t xml:space="preserve">Timbulnya konflik atau </w:t>
      </w:r>
      <w:r w:rsidRPr="000D5E21">
        <w:rPr>
          <w:rFonts w:ascii="Times New Roman" w:hAnsi="Times New Roman" w:cs="Times New Roman"/>
          <w:i/>
          <w:sz w:val="24"/>
          <w:szCs w:val="24"/>
        </w:rPr>
        <w:t>clash</w:t>
      </w:r>
      <w:r w:rsidRPr="000D5E21">
        <w:rPr>
          <w:rFonts w:ascii="Times New Roman" w:hAnsi="Times New Roman" w:cs="Times New Roman"/>
          <w:sz w:val="24"/>
          <w:szCs w:val="24"/>
        </w:rPr>
        <w:t xml:space="preserve"> antara suatu kelompok dengan kelompok lain walaupun sama-sama bertujuan untuk mensejahterakan seuruh lapisan masyarakat, adalah </w:t>
      </w:r>
      <w:r w:rsidR="00580590">
        <w:rPr>
          <w:rFonts w:ascii="Times New Roman" w:hAnsi="Times New Roman" w:cs="Times New Roman"/>
          <w:sz w:val="24"/>
          <w:szCs w:val="24"/>
        </w:rPr>
        <w:t>akibat batas-batas toleransi an</w:t>
      </w:r>
      <w:r w:rsidRPr="000D5E21">
        <w:rPr>
          <w:rFonts w:ascii="Times New Roman" w:hAnsi="Times New Roman" w:cs="Times New Roman"/>
          <w:sz w:val="24"/>
          <w:szCs w:val="24"/>
        </w:rPr>
        <w:t>tara hak dan kewajiban suatu kelomp</w:t>
      </w:r>
      <w:r w:rsidR="00580590" w:rsidRPr="004500BB">
        <w:rPr>
          <w:rFonts w:ascii="Times New Roman" w:hAnsi="Times New Roman" w:cs="Times New Roman"/>
          <w:sz w:val="24"/>
          <w:szCs w:val="24"/>
        </w:rPr>
        <w:t>o</w:t>
      </w:r>
      <w:r w:rsidRPr="000D5E21">
        <w:rPr>
          <w:rFonts w:ascii="Times New Roman" w:hAnsi="Times New Roman" w:cs="Times New Roman"/>
          <w:sz w:val="24"/>
          <w:szCs w:val="24"/>
        </w:rPr>
        <w:t xml:space="preserve">k masyarakat dengan kelompok </w:t>
      </w:r>
      <w:r w:rsidR="00580590">
        <w:rPr>
          <w:rFonts w:ascii="Times New Roman" w:hAnsi="Times New Roman" w:cs="Times New Roman"/>
          <w:sz w:val="24"/>
          <w:szCs w:val="24"/>
        </w:rPr>
        <w:t>masyarakat lain dilanggar atau dilewati. D</w:t>
      </w:r>
      <w:r w:rsidRPr="000D5E21">
        <w:rPr>
          <w:rFonts w:ascii="Times New Roman" w:hAnsi="Times New Roman" w:cs="Times New Roman"/>
          <w:sz w:val="24"/>
          <w:szCs w:val="24"/>
        </w:rPr>
        <w:t>i pihak lain, adanya anggapan sebagaian anggota TNI bahwa dirinya memiliki kewenangan penuh atau kedudukan lebih (</w:t>
      </w:r>
      <w:r w:rsidRPr="000D5E21">
        <w:rPr>
          <w:rFonts w:ascii="Times New Roman" w:hAnsi="Times New Roman" w:cs="Times New Roman"/>
          <w:i/>
          <w:sz w:val="24"/>
          <w:szCs w:val="24"/>
        </w:rPr>
        <w:t>privelase</w:t>
      </w:r>
      <w:r w:rsidRPr="000D5E21">
        <w:rPr>
          <w:rFonts w:ascii="Times New Roman" w:hAnsi="Times New Roman" w:cs="Times New Roman"/>
          <w:sz w:val="24"/>
          <w:szCs w:val="24"/>
        </w:rPr>
        <w:t>) dibanding kelompok lainnya. Akibatnya, muncullah sifat-sifat otoriter sebagai angg</w:t>
      </w:r>
      <w:r w:rsidR="00580590">
        <w:rPr>
          <w:rFonts w:ascii="Times New Roman" w:hAnsi="Times New Roman" w:cs="Times New Roman"/>
          <w:sz w:val="24"/>
          <w:szCs w:val="24"/>
          <w:lang w:val="en-US"/>
        </w:rPr>
        <w:t>o</w:t>
      </w:r>
      <w:r w:rsidRPr="000D5E21">
        <w:rPr>
          <w:rFonts w:ascii="Times New Roman" w:hAnsi="Times New Roman" w:cs="Times New Roman"/>
          <w:sz w:val="24"/>
          <w:szCs w:val="24"/>
        </w:rPr>
        <w:t>ta TNI dengan menganggap dirinya sebagai pemegang dan pengendali nilai. Kecenderungan semacam ini tidak jarang terjadi selama pemerintahan orde baru. Agar kejadian yang sama tidak berulang lagi dalam menuju Indonesia baru yang diharapkan Indonesia menjadi negara demokrasi terbesar setelah Amerika dan India, maka diperlukan pemikiran baru yang lebih besar dan strategis. Pemikiran-pemikiran tersebut hendaknya tidak akan mancabut jati diri tersebut sebagai salah satu pelopor demokratisasi dalam kehidupan berbangsa dan bernegara.</w:t>
      </w:r>
    </w:p>
    <w:p w:rsidR="00B058F0" w:rsidRPr="000D5E21" w:rsidRDefault="00B058F0" w:rsidP="000B539E">
      <w:pPr>
        <w:spacing w:line="360" w:lineRule="auto"/>
        <w:ind w:left="432" w:right="432"/>
        <w:jc w:val="both"/>
        <w:rPr>
          <w:rFonts w:ascii="Times New Roman" w:hAnsi="Times New Roman" w:cs="Times New Roman"/>
          <w:sz w:val="24"/>
          <w:szCs w:val="24"/>
        </w:rPr>
      </w:pPr>
      <w:r w:rsidRPr="000D5E21">
        <w:rPr>
          <w:rFonts w:ascii="Times New Roman" w:hAnsi="Times New Roman" w:cs="Times New Roman"/>
          <w:sz w:val="24"/>
          <w:szCs w:val="24"/>
        </w:rPr>
        <w:lastRenderedPageBreak/>
        <w:tab/>
      </w:r>
      <w:r w:rsidR="00EC7DE8">
        <w:rPr>
          <w:rFonts w:ascii="Times New Roman" w:hAnsi="Times New Roman" w:cs="Times New Roman"/>
          <w:sz w:val="24"/>
          <w:szCs w:val="24"/>
          <w:lang w:val="en-US"/>
        </w:rPr>
        <w:tab/>
      </w:r>
      <w:r w:rsidRPr="000D5E21">
        <w:rPr>
          <w:rFonts w:ascii="Times New Roman" w:hAnsi="Times New Roman" w:cs="Times New Roman"/>
          <w:sz w:val="24"/>
          <w:szCs w:val="24"/>
        </w:rPr>
        <w:t>Sungguh tepat</w:t>
      </w:r>
      <w:r w:rsidR="00580590">
        <w:rPr>
          <w:rFonts w:ascii="Times New Roman" w:hAnsi="Times New Roman" w:cs="Times New Roman"/>
          <w:sz w:val="24"/>
          <w:szCs w:val="24"/>
          <w:lang w:val="en-US"/>
        </w:rPr>
        <w:t xml:space="preserve"> </w:t>
      </w:r>
      <w:r w:rsidRPr="000D5E21">
        <w:rPr>
          <w:rFonts w:ascii="Times New Roman" w:hAnsi="Times New Roman" w:cs="Times New Roman"/>
          <w:sz w:val="24"/>
          <w:szCs w:val="24"/>
        </w:rPr>
        <w:t>kebijakan TNI yang akan meninggalkan politik praktis, karena keterlibatan ini hanya akan merugikan kemandirian dan profesionalisme TNI. Namun jika ada anggota TNI sebagai individu yang ingin menggeluti</w:t>
      </w:r>
      <w:r w:rsidR="00580590" w:rsidRPr="004500BB">
        <w:rPr>
          <w:rFonts w:ascii="Times New Roman" w:hAnsi="Times New Roman" w:cs="Times New Roman"/>
          <w:sz w:val="24"/>
          <w:szCs w:val="24"/>
        </w:rPr>
        <w:t xml:space="preserve"> </w:t>
      </w:r>
      <w:r w:rsidRPr="000D5E21">
        <w:rPr>
          <w:rFonts w:ascii="Times New Roman" w:hAnsi="Times New Roman" w:cs="Times New Roman"/>
          <w:sz w:val="24"/>
          <w:szCs w:val="24"/>
        </w:rPr>
        <w:t>dunia politik maka harus terlebih dahulu mana</w:t>
      </w:r>
      <w:r w:rsidR="00580590" w:rsidRPr="004500BB">
        <w:rPr>
          <w:rFonts w:ascii="Times New Roman" w:hAnsi="Times New Roman" w:cs="Times New Roman"/>
          <w:sz w:val="24"/>
          <w:szCs w:val="24"/>
        </w:rPr>
        <w:t>n</w:t>
      </w:r>
      <w:r w:rsidR="00580590">
        <w:rPr>
          <w:rFonts w:ascii="Times New Roman" w:hAnsi="Times New Roman" w:cs="Times New Roman"/>
          <w:sz w:val="24"/>
          <w:szCs w:val="24"/>
        </w:rPr>
        <w:t>ggalkan baju</w:t>
      </w:r>
      <w:r w:rsidRPr="000D5E21">
        <w:rPr>
          <w:rFonts w:ascii="Times New Roman" w:hAnsi="Times New Roman" w:cs="Times New Roman"/>
          <w:sz w:val="24"/>
          <w:szCs w:val="24"/>
        </w:rPr>
        <w:t xml:space="preserve"> TNI-nya, karena memang demikianlah yang berlaku di negara-negara</w:t>
      </w:r>
      <w:r w:rsidR="00580590" w:rsidRPr="004500BB">
        <w:rPr>
          <w:rFonts w:ascii="Times New Roman" w:hAnsi="Times New Roman" w:cs="Times New Roman"/>
          <w:sz w:val="24"/>
          <w:szCs w:val="24"/>
        </w:rPr>
        <w:t xml:space="preserve"> </w:t>
      </w:r>
      <w:r w:rsidRPr="000D5E21">
        <w:rPr>
          <w:rFonts w:ascii="Times New Roman" w:hAnsi="Times New Roman" w:cs="Times New Roman"/>
          <w:sz w:val="24"/>
          <w:szCs w:val="24"/>
        </w:rPr>
        <w:t>demokrasi. Graito Usodo, Kapuspen TNI, secara tegas menyatakan baha TNI yang ingin menduduki jabatan sipil, seperti Bupati dan Gubernur, termasuk untuk berkampanye,harus di-</w:t>
      </w:r>
      <w:r w:rsidRPr="000D5E21">
        <w:rPr>
          <w:rFonts w:ascii="Times New Roman" w:hAnsi="Times New Roman" w:cs="Times New Roman"/>
          <w:i/>
          <w:sz w:val="24"/>
          <w:szCs w:val="24"/>
        </w:rPr>
        <w:t>declare</w:t>
      </w:r>
      <w:r w:rsidRPr="000D5E21">
        <w:rPr>
          <w:rFonts w:ascii="Times New Roman" w:hAnsi="Times New Roman" w:cs="Times New Roman"/>
          <w:sz w:val="24"/>
          <w:szCs w:val="24"/>
        </w:rPr>
        <w:t xml:space="preserve"> bahwa dia bukan lagi sebagai anggota TNI.</w:t>
      </w:r>
      <w:r w:rsidRPr="000D5E21">
        <w:rPr>
          <w:rStyle w:val="FootnoteReference"/>
          <w:rFonts w:ascii="Times New Roman" w:hAnsi="Times New Roman" w:cs="Times New Roman"/>
          <w:sz w:val="24"/>
          <w:szCs w:val="24"/>
        </w:rPr>
        <w:footnoteReference w:id="13"/>
      </w:r>
    </w:p>
    <w:p w:rsidR="00B058F0" w:rsidRPr="000D5E21" w:rsidRDefault="00B058F0" w:rsidP="000B539E">
      <w:pPr>
        <w:spacing w:line="360" w:lineRule="auto"/>
        <w:ind w:left="432" w:right="432" w:firstLine="720"/>
        <w:jc w:val="both"/>
        <w:rPr>
          <w:rFonts w:ascii="Times New Roman" w:hAnsi="Times New Roman" w:cs="Times New Roman"/>
          <w:sz w:val="24"/>
          <w:szCs w:val="24"/>
        </w:rPr>
      </w:pPr>
      <w:r w:rsidRPr="000D5E21">
        <w:rPr>
          <w:rFonts w:ascii="Times New Roman" w:hAnsi="Times New Roman" w:cs="Times New Roman"/>
          <w:sz w:val="24"/>
          <w:szCs w:val="24"/>
        </w:rPr>
        <w:t xml:space="preserve">Memang tidak dapat dipungkiri bahwa TNI ikut andil dalam gelanggang politik praktis pada masa orde baru bukan tanpa alasan, lebih-lebih antisipasi terhadap kemungkinan penyusupan PKI kembali ke tubuh organisasi sosial politik. Ketika itu sudah disepakati bahwa PKI dijadikan sebagai musuh bersama setelah pengkhiatannya melalui peristiwa G 30 S PKI yang gagal itu. Namun kekhawatiran yang berlebihan tidak perlu, sehingga menjadi semacam </w:t>
      </w:r>
      <w:r w:rsidRPr="000D5E21">
        <w:rPr>
          <w:rFonts w:ascii="Times New Roman" w:hAnsi="Times New Roman" w:cs="Times New Roman"/>
          <w:i/>
          <w:sz w:val="24"/>
          <w:szCs w:val="24"/>
        </w:rPr>
        <w:t>phobia</w:t>
      </w:r>
      <w:r w:rsidRPr="000D5E21">
        <w:rPr>
          <w:rFonts w:ascii="Times New Roman" w:hAnsi="Times New Roman" w:cs="Times New Roman"/>
          <w:sz w:val="24"/>
          <w:szCs w:val="24"/>
        </w:rPr>
        <w:t>, baik di kalangan TNI maupun rakyat yang menyebabkan justifikasi terhadap tindakan-tindakan yang sebenarnya mempunyai niatan yang tulus untuk membangun negeri ini.</w:t>
      </w:r>
    </w:p>
    <w:p w:rsidR="00B058F0" w:rsidRPr="00F75BAD" w:rsidRDefault="00B058F0" w:rsidP="000B539E">
      <w:pPr>
        <w:spacing w:line="360" w:lineRule="auto"/>
        <w:ind w:left="432" w:right="432"/>
        <w:jc w:val="both"/>
        <w:rPr>
          <w:rFonts w:ascii="Times New Roman" w:hAnsi="Times New Roman" w:cs="Times New Roman"/>
          <w:sz w:val="24"/>
          <w:szCs w:val="24"/>
        </w:rPr>
      </w:pPr>
      <w:r w:rsidRPr="000D5E21">
        <w:rPr>
          <w:rFonts w:ascii="Times New Roman" w:hAnsi="Times New Roman" w:cs="Times New Roman"/>
          <w:sz w:val="24"/>
          <w:szCs w:val="24"/>
        </w:rPr>
        <w:tab/>
      </w:r>
      <w:r w:rsidR="00EC7DE8" w:rsidRPr="00F75BAD">
        <w:rPr>
          <w:rFonts w:ascii="Times New Roman" w:hAnsi="Times New Roman" w:cs="Times New Roman"/>
          <w:sz w:val="24"/>
          <w:szCs w:val="24"/>
        </w:rPr>
        <w:tab/>
      </w:r>
      <w:r w:rsidRPr="000D5E21">
        <w:rPr>
          <w:rFonts w:ascii="Times New Roman" w:hAnsi="Times New Roman" w:cs="Times New Roman"/>
          <w:sz w:val="24"/>
          <w:szCs w:val="24"/>
        </w:rPr>
        <w:t>Untuk mengembalikan TNI pada posisi semula, sebagai milik rakyat, hemat kita dapat dilakukan melaui satu cara, yaitu mengembalikan posis</w:t>
      </w:r>
      <w:r w:rsidR="00A448BB" w:rsidRPr="00A448BB">
        <w:rPr>
          <w:rFonts w:ascii="Times New Roman" w:hAnsi="Times New Roman" w:cs="Times New Roman"/>
          <w:sz w:val="24"/>
          <w:szCs w:val="24"/>
        </w:rPr>
        <w:t>i</w:t>
      </w:r>
      <w:r w:rsidRPr="000D5E21">
        <w:rPr>
          <w:rFonts w:ascii="Times New Roman" w:hAnsi="Times New Roman" w:cs="Times New Roman"/>
          <w:sz w:val="24"/>
          <w:szCs w:val="24"/>
        </w:rPr>
        <w:t xml:space="preserve"> TNI pada fungsi yang sebenarnya sebagai penjamin keutuhan tanah air dan bangsa berdasarkan rumusan </w:t>
      </w:r>
      <w:r w:rsidRPr="000D5E21">
        <w:rPr>
          <w:rFonts w:ascii="Times New Roman" w:hAnsi="Times New Roman" w:cs="Times New Roman"/>
          <w:sz w:val="24"/>
          <w:szCs w:val="24"/>
        </w:rPr>
        <w:lastRenderedPageBreak/>
        <w:t>ketahanan nasional</w:t>
      </w:r>
      <w:r w:rsidR="00A448BB">
        <w:rPr>
          <w:rStyle w:val="FootnoteReference"/>
          <w:rFonts w:ascii="Times New Roman" w:hAnsi="Times New Roman" w:cs="Times New Roman"/>
          <w:sz w:val="24"/>
          <w:szCs w:val="24"/>
        </w:rPr>
        <w:footnoteReference w:id="14"/>
      </w:r>
      <w:r w:rsidRPr="000D5E21">
        <w:rPr>
          <w:rFonts w:ascii="Times New Roman" w:hAnsi="Times New Roman" w:cs="Times New Roman"/>
          <w:sz w:val="24"/>
          <w:szCs w:val="24"/>
        </w:rPr>
        <w:t>, seperti disinggung di atas. Sekalilagi sangatlah cemerlang keputusan Rapin TNI tanggal 19-20 Juni 2000 lalu, bahwa TNI tidak lagi melibatkan diri dalam bidang sosial politik melainkan mengkonsentrasikan diri dalam bidang pertahanan.</w:t>
      </w:r>
    </w:p>
    <w:p w:rsidR="00B058F0" w:rsidRPr="000D5E21" w:rsidRDefault="00B058F0" w:rsidP="000B539E">
      <w:pPr>
        <w:spacing w:line="360" w:lineRule="auto"/>
        <w:ind w:left="432" w:right="432"/>
        <w:jc w:val="both"/>
        <w:rPr>
          <w:rFonts w:ascii="Times New Roman" w:hAnsi="Times New Roman" w:cs="Times New Roman"/>
          <w:sz w:val="24"/>
          <w:szCs w:val="24"/>
        </w:rPr>
      </w:pPr>
      <w:r w:rsidRPr="000D5E21">
        <w:rPr>
          <w:rFonts w:ascii="Times New Roman" w:hAnsi="Times New Roman" w:cs="Times New Roman"/>
          <w:sz w:val="24"/>
          <w:szCs w:val="24"/>
        </w:rPr>
        <w:tab/>
      </w:r>
      <w:r w:rsidR="00EC7DE8" w:rsidRPr="00F75BAD">
        <w:rPr>
          <w:rFonts w:ascii="Times New Roman" w:hAnsi="Times New Roman" w:cs="Times New Roman"/>
          <w:sz w:val="24"/>
          <w:szCs w:val="24"/>
        </w:rPr>
        <w:tab/>
      </w:r>
      <w:r w:rsidRPr="000D5E21">
        <w:rPr>
          <w:rFonts w:ascii="Times New Roman" w:hAnsi="Times New Roman" w:cs="Times New Roman"/>
          <w:sz w:val="24"/>
          <w:szCs w:val="24"/>
        </w:rPr>
        <w:t>Pengembalian fungsi TNI sebagai penjaga pertahanan keamanan memang sudah saatnya untuk direalisasikan sebagai wujud dari demokratisasi di tubuh TNI. Karena di negara manapun di dunia yang memilih demokrasi dalam peraturan politiknya selalu menempatkan militer sebagai penjaga pertahanan, sedangkan keamanan dipegang oleh polisi sipil (</w:t>
      </w:r>
      <w:r w:rsidRPr="000D5E21">
        <w:rPr>
          <w:rFonts w:ascii="Times New Roman" w:hAnsi="Times New Roman" w:cs="Times New Roman"/>
          <w:i/>
          <w:sz w:val="24"/>
          <w:szCs w:val="24"/>
        </w:rPr>
        <w:t>civilian police</w:t>
      </w:r>
      <w:r w:rsidRPr="000D5E21">
        <w:rPr>
          <w:rFonts w:ascii="Times New Roman" w:hAnsi="Times New Roman" w:cs="Times New Roman"/>
          <w:sz w:val="24"/>
          <w:szCs w:val="24"/>
        </w:rPr>
        <w:t xml:space="preserve">) yang terpisah dari militer. Dengan demikian TNI akan meraih kembali martabat, </w:t>
      </w:r>
      <w:r w:rsidRPr="000D5E21">
        <w:rPr>
          <w:rFonts w:ascii="Times New Roman" w:hAnsi="Times New Roman" w:cs="Times New Roman"/>
          <w:i/>
          <w:sz w:val="24"/>
          <w:szCs w:val="24"/>
        </w:rPr>
        <w:t>ghazah</w:t>
      </w:r>
      <w:r w:rsidRPr="000D5E21">
        <w:rPr>
          <w:rFonts w:ascii="Times New Roman" w:hAnsi="Times New Roman" w:cs="Times New Roman"/>
          <w:sz w:val="24"/>
          <w:szCs w:val="24"/>
        </w:rPr>
        <w:t>, dan harga dirinya yang nyaris hilang sebagai kelembagaan dan hak perorangan warga TNI di pemerintahan, seperti disebut di atas. Artinya seorang warga TNI di pemerintahan, seperti disebut di atas. Artinya seorang warga TNI yang ingin melibatkan diri pada politik praktis, harus rela managgalkan pakaian TNI-nya dan memakai baju sipil tanpa mebawa-bawa lembagannya ke dunia politik praktis.</w:t>
      </w:r>
    </w:p>
    <w:p w:rsidR="00B058F0" w:rsidRPr="000D5E21" w:rsidRDefault="00B058F0" w:rsidP="000B539E">
      <w:pPr>
        <w:spacing w:line="360" w:lineRule="auto"/>
        <w:ind w:left="432" w:right="432"/>
        <w:jc w:val="both"/>
        <w:rPr>
          <w:rFonts w:ascii="Times New Roman" w:hAnsi="Times New Roman" w:cs="Times New Roman"/>
          <w:sz w:val="24"/>
          <w:szCs w:val="24"/>
        </w:rPr>
      </w:pPr>
      <w:r w:rsidRPr="000D5E21">
        <w:rPr>
          <w:rFonts w:ascii="Times New Roman" w:hAnsi="Times New Roman" w:cs="Times New Roman"/>
          <w:sz w:val="24"/>
          <w:szCs w:val="24"/>
        </w:rPr>
        <w:tab/>
      </w:r>
      <w:r w:rsidR="00EC7DE8" w:rsidRPr="00F75BAD">
        <w:rPr>
          <w:rFonts w:ascii="Times New Roman" w:hAnsi="Times New Roman" w:cs="Times New Roman"/>
          <w:sz w:val="24"/>
          <w:szCs w:val="24"/>
        </w:rPr>
        <w:tab/>
      </w:r>
      <w:r w:rsidRPr="000D5E21">
        <w:rPr>
          <w:rFonts w:ascii="Times New Roman" w:hAnsi="Times New Roman" w:cs="Times New Roman"/>
          <w:sz w:val="24"/>
          <w:szCs w:val="24"/>
        </w:rPr>
        <w:t xml:space="preserve">Memang bagi sebagian anggota TNI yang sudah lama berkecimpung di dunia politik atas dasar tugas kekaryaan sangat berat untuk memilih salah satu di antara dua pilihan; yaitu antara keterlibatan di dunia politik atau tetap sebagai anggota TNI, karena ada keinginan agar kedua tugas itu dapat dipegang sekaligus. Seandainya kedua pilihan ini disejajarkan, kekhawatiran yang muncul ialah negara Indonesia akan semakin lama terjerat dalam </w:t>
      </w:r>
      <w:r w:rsidRPr="000D5E21">
        <w:rPr>
          <w:rFonts w:ascii="Times New Roman" w:hAnsi="Times New Roman" w:cs="Times New Roman"/>
          <w:sz w:val="24"/>
          <w:szCs w:val="24"/>
        </w:rPr>
        <w:lastRenderedPageBreak/>
        <w:t>krisis yang berkepanjangan, khususnya di dalam percaturan politik. Dan tidak mustahil negara ini pun dicap sebagai negara militerisme yang di dunia Barat kini sudah tidak mendapat tempat lagi, kecuali di negara-negara komunis. Itupun sekarang sudah mulai melakukan demokratisasi secara diam-diam. Seperti RRC, Jerman dan beberapa negara Eropa Timur. Bahkan ada pula yang secara revolusionar menumb</w:t>
      </w:r>
      <w:r w:rsidR="003522E6">
        <w:rPr>
          <w:rFonts w:ascii="Times New Roman" w:hAnsi="Times New Roman" w:cs="Times New Roman"/>
          <w:sz w:val="24"/>
          <w:szCs w:val="24"/>
        </w:rPr>
        <w:t>angkan sistem Komunis dengan pro</w:t>
      </w:r>
      <w:r w:rsidRPr="000D5E21">
        <w:rPr>
          <w:rFonts w:ascii="Times New Roman" w:hAnsi="Times New Roman" w:cs="Times New Roman"/>
          <w:sz w:val="24"/>
          <w:szCs w:val="24"/>
        </w:rPr>
        <w:t xml:space="preserve">gram </w:t>
      </w:r>
      <w:r w:rsidRPr="000D5E21">
        <w:rPr>
          <w:rFonts w:ascii="Times New Roman" w:hAnsi="Times New Roman" w:cs="Times New Roman"/>
          <w:i/>
          <w:sz w:val="24"/>
          <w:szCs w:val="24"/>
        </w:rPr>
        <w:t>glasnot</w:t>
      </w:r>
      <w:r w:rsidRPr="000D5E21">
        <w:rPr>
          <w:rFonts w:ascii="Times New Roman" w:hAnsi="Times New Roman" w:cs="Times New Roman"/>
          <w:sz w:val="24"/>
          <w:szCs w:val="24"/>
        </w:rPr>
        <w:t xml:space="preserve"> dan </w:t>
      </w:r>
      <w:r w:rsidRPr="000D5E21">
        <w:rPr>
          <w:rFonts w:ascii="Times New Roman" w:hAnsi="Times New Roman" w:cs="Times New Roman"/>
          <w:i/>
          <w:sz w:val="24"/>
          <w:szCs w:val="24"/>
        </w:rPr>
        <w:t>prestonika</w:t>
      </w:r>
      <w:r w:rsidRPr="000D5E21">
        <w:rPr>
          <w:rFonts w:ascii="Times New Roman" w:hAnsi="Times New Roman" w:cs="Times New Roman"/>
          <w:sz w:val="24"/>
          <w:szCs w:val="24"/>
        </w:rPr>
        <w:t>-nya Uni Soviet. Walaupun tentunya ada yang bertahan seperti Kuba namun banyak perk</w:t>
      </w:r>
      <w:r w:rsidR="003522E6">
        <w:rPr>
          <w:rFonts w:ascii="Times New Roman" w:hAnsi="Times New Roman" w:cs="Times New Roman"/>
          <w:sz w:val="24"/>
          <w:szCs w:val="24"/>
        </w:rPr>
        <w:t>iraan menyatakan bahwa pertenga</w:t>
      </w:r>
      <w:r w:rsidRPr="000D5E21">
        <w:rPr>
          <w:rFonts w:ascii="Times New Roman" w:hAnsi="Times New Roman" w:cs="Times New Roman"/>
          <w:sz w:val="24"/>
          <w:szCs w:val="24"/>
        </w:rPr>
        <w:t>han abad XXI, peta negara-negara komunis sudah hilang dari muka bumi. Semuanya merupakan</w:t>
      </w:r>
      <w:r w:rsidR="003522E6">
        <w:rPr>
          <w:rFonts w:ascii="Times New Roman" w:hAnsi="Times New Roman" w:cs="Times New Roman"/>
          <w:sz w:val="24"/>
          <w:szCs w:val="24"/>
        </w:rPr>
        <w:t xml:space="preserve"> sinyal bahwa negara militerisme</w:t>
      </w:r>
      <w:r w:rsidRPr="000D5E21">
        <w:rPr>
          <w:rFonts w:ascii="Times New Roman" w:hAnsi="Times New Roman" w:cs="Times New Roman"/>
          <w:sz w:val="24"/>
          <w:szCs w:val="24"/>
        </w:rPr>
        <w:t xml:space="preserve"> tidak lagi menarik perhatian khalayak dunia.</w:t>
      </w:r>
    </w:p>
    <w:p w:rsidR="00B058F0" w:rsidRPr="000D5E21" w:rsidRDefault="00B058F0" w:rsidP="000B539E">
      <w:pPr>
        <w:spacing w:line="360" w:lineRule="auto"/>
        <w:ind w:left="432" w:right="432"/>
        <w:jc w:val="both"/>
        <w:rPr>
          <w:rFonts w:ascii="Times New Roman" w:hAnsi="Times New Roman" w:cs="Times New Roman"/>
          <w:sz w:val="24"/>
          <w:szCs w:val="24"/>
        </w:rPr>
      </w:pPr>
      <w:r w:rsidRPr="000D5E21">
        <w:rPr>
          <w:rFonts w:ascii="Times New Roman" w:hAnsi="Times New Roman" w:cs="Times New Roman"/>
          <w:sz w:val="24"/>
          <w:szCs w:val="24"/>
        </w:rPr>
        <w:tab/>
      </w:r>
      <w:r w:rsidR="00EC7DE8">
        <w:rPr>
          <w:rFonts w:ascii="Times New Roman" w:hAnsi="Times New Roman" w:cs="Times New Roman"/>
          <w:sz w:val="24"/>
          <w:szCs w:val="24"/>
          <w:lang w:val="en-US"/>
        </w:rPr>
        <w:tab/>
      </w:r>
      <w:r w:rsidRPr="000D5E21">
        <w:rPr>
          <w:rFonts w:ascii="Times New Roman" w:hAnsi="Times New Roman" w:cs="Times New Roman"/>
          <w:sz w:val="24"/>
          <w:szCs w:val="24"/>
        </w:rPr>
        <w:t>Reformasi dan profesionalisme</w:t>
      </w:r>
      <w:r w:rsidRPr="000D5E21">
        <w:rPr>
          <w:rFonts w:ascii="Times New Roman" w:hAnsi="Times New Roman" w:cs="Times New Roman"/>
          <w:i/>
          <w:sz w:val="24"/>
          <w:szCs w:val="24"/>
        </w:rPr>
        <w:t xml:space="preserve"> </w:t>
      </w:r>
      <w:r w:rsidR="003522E6">
        <w:rPr>
          <w:rFonts w:ascii="Times New Roman" w:hAnsi="Times New Roman" w:cs="Times New Roman"/>
          <w:sz w:val="24"/>
          <w:szCs w:val="24"/>
        </w:rPr>
        <w:t>TNI, Di Era</w:t>
      </w:r>
      <w:r w:rsidRPr="000D5E21">
        <w:rPr>
          <w:rFonts w:ascii="Times New Roman" w:hAnsi="Times New Roman" w:cs="Times New Roman"/>
          <w:sz w:val="24"/>
          <w:szCs w:val="24"/>
        </w:rPr>
        <w:t xml:space="preserve"> Reformasi dewasa ini hampir seluruh komponen bangsa dan institusi negara mengalami rekontruksi dan restrukturasi, termasuk TNI baik doktrin Sapta Marga maupun institusinya dituntut secara profesioal dalam mengamankan dan mempertahankan kedaulatan negara. Sebab suatu negara yang merdeka dan berdaulat, tak teretakkan tentunya harus mem</w:t>
      </w:r>
      <w:r w:rsidR="003522E6" w:rsidRPr="004500BB">
        <w:rPr>
          <w:rFonts w:ascii="Times New Roman" w:hAnsi="Times New Roman" w:cs="Times New Roman"/>
          <w:sz w:val="24"/>
          <w:szCs w:val="24"/>
        </w:rPr>
        <w:t>i</w:t>
      </w:r>
      <w:r w:rsidRPr="000D5E21">
        <w:rPr>
          <w:rFonts w:ascii="Times New Roman" w:hAnsi="Times New Roman" w:cs="Times New Roman"/>
          <w:sz w:val="24"/>
          <w:szCs w:val="24"/>
        </w:rPr>
        <w:t>liki angkatan bersenjata atau angkatan perang untuk menghadapi setiap musuh yang akan menyerang dan berniat jahat menghancurkan</w:t>
      </w:r>
      <w:r w:rsidR="003522E6" w:rsidRPr="004500BB">
        <w:rPr>
          <w:rFonts w:ascii="Times New Roman" w:hAnsi="Times New Roman" w:cs="Times New Roman"/>
          <w:sz w:val="24"/>
          <w:szCs w:val="24"/>
        </w:rPr>
        <w:t xml:space="preserve"> </w:t>
      </w:r>
      <w:r w:rsidRPr="000D5E21">
        <w:rPr>
          <w:rFonts w:ascii="Times New Roman" w:hAnsi="Times New Roman" w:cs="Times New Roman"/>
          <w:sz w:val="24"/>
          <w:szCs w:val="24"/>
        </w:rPr>
        <w:t xml:space="preserve">atau membinasakan keutuhan dan kedaulatan. Oleh karena itu Indonesia memiliki kekuatan rakyat sebagai TNI, (angkatan darat, angakatan laut dan angkatan udara), yang berperan sebagai penjaga dan mempertahankan kedaulatan dan kesatuan wilayah republik Indonesia dari segala macam gangguan dan ancaman yang mungkin terjadi, baik yang datangnya dari dalam maupun dari luar. </w:t>
      </w:r>
    </w:p>
    <w:p w:rsidR="00B058F0" w:rsidRPr="000D5E21" w:rsidRDefault="00B058F0" w:rsidP="000B539E">
      <w:pPr>
        <w:spacing w:line="360" w:lineRule="auto"/>
        <w:ind w:left="432" w:right="432"/>
        <w:jc w:val="both"/>
        <w:rPr>
          <w:rFonts w:ascii="Times New Roman" w:hAnsi="Times New Roman" w:cs="Times New Roman"/>
          <w:sz w:val="24"/>
          <w:szCs w:val="24"/>
        </w:rPr>
      </w:pPr>
      <w:r w:rsidRPr="000D5E21">
        <w:rPr>
          <w:rFonts w:ascii="Times New Roman" w:hAnsi="Times New Roman" w:cs="Times New Roman"/>
          <w:sz w:val="24"/>
          <w:szCs w:val="24"/>
        </w:rPr>
        <w:lastRenderedPageBreak/>
        <w:tab/>
      </w:r>
      <w:r w:rsidR="00EC7DE8" w:rsidRPr="00F75BAD">
        <w:rPr>
          <w:rFonts w:ascii="Times New Roman" w:hAnsi="Times New Roman" w:cs="Times New Roman"/>
          <w:sz w:val="24"/>
          <w:szCs w:val="24"/>
        </w:rPr>
        <w:tab/>
      </w:r>
      <w:r w:rsidRPr="000D5E21">
        <w:rPr>
          <w:rFonts w:ascii="Times New Roman" w:hAnsi="Times New Roman" w:cs="Times New Roman"/>
          <w:sz w:val="24"/>
          <w:szCs w:val="24"/>
        </w:rPr>
        <w:t xml:space="preserve">Namun dalam beberapa tahun terakhir, bangsa Indonesia dilanda krisis multidimensional yang berkepanjangan, yang telah membawa keterpurukan dalam berbagai aspek kehidupan berbangsa dan bernegara. Krisis yang semula terasa di bidang moneter dan ekonomi dan kemudian meningkat menjadi krisis politik yang berdampak luas dengan segala implikasinya, terutama di bidang keamanan yang ditandai dengan terjadinya kerusuhan di berbagai daerah. Bahkan kerusuhan itu cenderung telah mengarah kepada disentegrasi bangsa. Kesemuanya memerlukan konsentrasi dan penanganan profesional dan sungguh-sungguh, secara cermat, arif dan bijaksana. Oleh karena itu menjadi sangat penting adanya reformasi internal TNI dan profesionalismenya dalam menghadapi melenium ketiga. Artinya TNI harus melakukan reformasi internal dan meningkatkan profesionalismenya, baik secara institusi maupun SDM prajuritnya. </w:t>
      </w:r>
    </w:p>
    <w:p w:rsidR="00B058F0" w:rsidRPr="000D5E21" w:rsidRDefault="00B058F0" w:rsidP="000B539E">
      <w:pPr>
        <w:spacing w:line="360" w:lineRule="auto"/>
        <w:ind w:left="432" w:right="432"/>
        <w:jc w:val="both"/>
        <w:rPr>
          <w:rFonts w:ascii="Times New Roman" w:hAnsi="Times New Roman" w:cs="Times New Roman"/>
          <w:sz w:val="24"/>
          <w:szCs w:val="24"/>
        </w:rPr>
      </w:pPr>
      <w:r w:rsidRPr="000D5E21">
        <w:rPr>
          <w:rFonts w:ascii="Times New Roman" w:hAnsi="Times New Roman" w:cs="Times New Roman"/>
          <w:sz w:val="24"/>
          <w:szCs w:val="24"/>
        </w:rPr>
        <w:tab/>
      </w:r>
      <w:r w:rsidR="00EC7DE8">
        <w:rPr>
          <w:rFonts w:ascii="Times New Roman" w:hAnsi="Times New Roman" w:cs="Times New Roman"/>
          <w:sz w:val="24"/>
          <w:szCs w:val="24"/>
          <w:lang w:val="en-US"/>
        </w:rPr>
        <w:tab/>
      </w:r>
      <w:r w:rsidRPr="000D5E21">
        <w:rPr>
          <w:rFonts w:ascii="Times New Roman" w:hAnsi="Times New Roman" w:cs="Times New Roman"/>
          <w:sz w:val="24"/>
          <w:szCs w:val="24"/>
        </w:rPr>
        <w:t>Reformasi Internal TNI, bila dicermati secara mendalam maka negara saat ini berada dalam situasi yang dapat dik</w:t>
      </w:r>
      <w:r w:rsidR="002265A1">
        <w:rPr>
          <w:rFonts w:ascii="Times New Roman" w:hAnsi="Times New Roman" w:cs="Times New Roman"/>
          <w:sz w:val="24"/>
          <w:szCs w:val="24"/>
        </w:rPr>
        <w:t>atakan masih belum sepenuhnya s</w:t>
      </w:r>
      <w:r w:rsidRPr="000D5E21">
        <w:rPr>
          <w:rFonts w:ascii="Times New Roman" w:hAnsi="Times New Roman" w:cs="Times New Roman"/>
          <w:sz w:val="24"/>
          <w:szCs w:val="24"/>
        </w:rPr>
        <w:t>t</w:t>
      </w:r>
      <w:r w:rsidR="002265A1">
        <w:rPr>
          <w:rFonts w:ascii="Times New Roman" w:hAnsi="Times New Roman" w:cs="Times New Roman"/>
          <w:sz w:val="24"/>
          <w:szCs w:val="24"/>
          <w:lang w:val="en-US"/>
        </w:rPr>
        <w:t>a</w:t>
      </w:r>
      <w:r w:rsidRPr="000D5E21">
        <w:rPr>
          <w:rFonts w:ascii="Times New Roman" w:hAnsi="Times New Roman" w:cs="Times New Roman"/>
          <w:sz w:val="24"/>
          <w:szCs w:val="24"/>
        </w:rPr>
        <w:t>bil, karena di sana sini terjadi kerusuhan dan konflik yang bernuansa SARA. Ketidakstabilan dan kerusuhan itu bersumber dari krisis kepercayaan rakyat terhadap penyelenggara negara yang cenderung melahirkan sistem pemerintahan yang diliputi oleh Korupsi, Kolusi dan Nepotisme (KKN).</w:t>
      </w:r>
    </w:p>
    <w:p w:rsidR="00B058F0" w:rsidRPr="000D5E21" w:rsidRDefault="00B058F0" w:rsidP="000B539E">
      <w:pPr>
        <w:spacing w:line="360" w:lineRule="auto"/>
        <w:ind w:left="432" w:right="432"/>
        <w:jc w:val="both"/>
        <w:rPr>
          <w:rFonts w:ascii="Times New Roman" w:hAnsi="Times New Roman" w:cs="Times New Roman"/>
          <w:sz w:val="24"/>
          <w:szCs w:val="24"/>
        </w:rPr>
      </w:pPr>
      <w:r w:rsidRPr="000D5E21">
        <w:rPr>
          <w:rFonts w:ascii="Times New Roman" w:hAnsi="Times New Roman" w:cs="Times New Roman"/>
          <w:sz w:val="24"/>
          <w:szCs w:val="24"/>
        </w:rPr>
        <w:tab/>
      </w:r>
      <w:r w:rsidR="00EC7DE8">
        <w:rPr>
          <w:rFonts w:ascii="Times New Roman" w:hAnsi="Times New Roman" w:cs="Times New Roman"/>
          <w:sz w:val="24"/>
          <w:szCs w:val="24"/>
          <w:lang w:val="en-US"/>
        </w:rPr>
        <w:tab/>
      </w:r>
      <w:r w:rsidRPr="000D5E21">
        <w:rPr>
          <w:rFonts w:ascii="Times New Roman" w:hAnsi="Times New Roman" w:cs="Times New Roman"/>
          <w:sz w:val="24"/>
          <w:szCs w:val="24"/>
        </w:rPr>
        <w:t xml:space="preserve">Penyelenggaraan negara yang tidak sehat ini mempunyai implikasi sangat serius dalam kehidupan berbangsa dan bernegara seperti rendahnya produktivitas nasional, lemahnya daya saing di tengah kehidupan perekonomian global, menurunnya kepercayaan </w:t>
      </w:r>
      <w:r w:rsidRPr="000D5E21">
        <w:rPr>
          <w:rFonts w:ascii="Times New Roman" w:hAnsi="Times New Roman" w:cs="Times New Roman"/>
          <w:sz w:val="24"/>
          <w:szCs w:val="24"/>
        </w:rPr>
        <w:lastRenderedPageBreak/>
        <w:t>internasional, meluasnya praktek-praktek pelanggaran Hak Asasi Manusia (HAM), diabaikannya supremasi hukum dan prinsip-prinsip dem</w:t>
      </w:r>
      <w:r w:rsidR="002265A1">
        <w:rPr>
          <w:rFonts w:ascii="Times New Roman" w:hAnsi="Times New Roman" w:cs="Times New Roman"/>
          <w:sz w:val="24"/>
          <w:szCs w:val="24"/>
          <w:lang w:val="en-US"/>
        </w:rPr>
        <w:t>o</w:t>
      </w:r>
      <w:r w:rsidRPr="000D5E21">
        <w:rPr>
          <w:rFonts w:ascii="Times New Roman" w:hAnsi="Times New Roman" w:cs="Times New Roman"/>
          <w:sz w:val="24"/>
          <w:szCs w:val="24"/>
        </w:rPr>
        <w:t>kratisasi.</w:t>
      </w:r>
    </w:p>
    <w:p w:rsidR="00B058F0" w:rsidRDefault="00B058F0" w:rsidP="000B539E">
      <w:pPr>
        <w:spacing w:line="360" w:lineRule="auto"/>
        <w:ind w:left="432" w:right="432"/>
        <w:jc w:val="both"/>
        <w:rPr>
          <w:rFonts w:ascii="Times New Roman" w:hAnsi="Times New Roman" w:cs="Times New Roman"/>
          <w:sz w:val="24"/>
          <w:szCs w:val="24"/>
        </w:rPr>
      </w:pPr>
      <w:r w:rsidRPr="000D5E21">
        <w:rPr>
          <w:rFonts w:ascii="Times New Roman" w:hAnsi="Times New Roman" w:cs="Times New Roman"/>
          <w:sz w:val="24"/>
          <w:szCs w:val="24"/>
        </w:rPr>
        <w:tab/>
      </w:r>
      <w:r w:rsidR="00EC7DE8">
        <w:rPr>
          <w:rFonts w:ascii="Times New Roman" w:hAnsi="Times New Roman" w:cs="Times New Roman"/>
          <w:sz w:val="24"/>
          <w:szCs w:val="24"/>
          <w:lang w:val="en-US"/>
        </w:rPr>
        <w:tab/>
      </w:r>
      <w:r w:rsidRPr="000D5E21">
        <w:rPr>
          <w:rFonts w:ascii="Times New Roman" w:hAnsi="Times New Roman" w:cs="Times New Roman"/>
          <w:sz w:val="24"/>
          <w:szCs w:val="24"/>
        </w:rPr>
        <w:t>Dalam menyikapi semua permasalahan nasional tersebut TNI tidak punya alternatif lain kecuali mereformasi paradigma lama dan menyelaraskannya dengan tuntutan reformasi itu sendiri serta selalu menjaga dan mempertahankan jati diri prajurit sebagai Bhayangkari negara yang selalu siap sedia berkorban dan meningkatkan profesionalitasnya demi keutuhan bangsa dan negara Indonesia.</w:t>
      </w:r>
      <w:r w:rsidRPr="000D5E21">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
    <w:p w:rsidR="006F17BC" w:rsidRDefault="00F75BAD" w:rsidP="000B539E">
      <w:pPr>
        <w:spacing w:line="360" w:lineRule="auto"/>
        <w:ind w:left="432" w:right="432"/>
        <w:jc w:val="both"/>
        <w:rPr>
          <w:rFonts w:ascii="Times New Roman" w:hAnsi="Times New Roman" w:cs="Times New Roman"/>
          <w:sz w:val="24"/>
          <w:szCs w:val="24"/>
        </w:rPr>
      </w:pPr>
      <w:r>
        <w:rPr>
          <w:rFonts w:ascii="Times New Roman" w:hAnsi="Times New Roman" w:cs="Times New Roman"/>
          <w:b/>
          <w:sz w:val="24"/>
          <w:szCs w:val="24"/>
          <w:lang w:val="en-US"/>
        </w:rPr>
        <w:t>G</w:t>
      </w:r>
      <w:r w:rsidR="006F17BC">
        <w:rPr>
          <w:rFonts w:ascii="Times New Roman" w:hAnsi="Times New Roman" w:cs="Times New Roman"/>
          <w:b/>
          <w:sz w:val="24"/>
          <w:szCs w:val="24"/>
        </w:rPr>
        <w:t>. Metode Penelitian</w:t>
      </w:r>
    </w:p>
    <w:p w:rsidR="00EC7DE8" w:rsidRPr="00EC7DE8" w:rsidRDefault="006F17BC" w:rsidP="000B539E">
      <w:pPr>
        <w:spacing w:line="360" w:lineRule="auto"/>
        <w:ind w:left="432" w:right="432"/>
        <w:jc w:val="both"/>
        <w:rPr>
          <w:rFonts w:ascii="Times New Roman" w:hAnsi="Times New Roman" w:cs="Times New Roman"/>
          <w:sz w:val="24"/>
          <w:szCs w:val="24"/>
          <w:lang w:val="en-US"/>
        </w:rPr>
      </w:pPr>
      <w:r>
        <w:rPr>
          <w:rFonts w:ascii="Times New Roman" w:hAnsi="Times New Roman" w:cs="Times New Roman"/>
          <w:sz w:val="24"/>
          <w:szCs w:val="24"/>
        </w:rPr>
        <w:tab/>
      </w:r>
      <w:r w:rsidR="00EC7DE8">
        <w:rPr>
          <w:rFonts w:ascii="Times New Roman" w:hAnsi="Times New Roman" w:cs="Times New Roman"/>
          <w:sz w:val="24"/>
          <w:szCs w:val="24"/>
          <w:lang w:val="en-US"/>
        </w:rPr>
        <w:tab/>
      </w:r>
      <w:r>
        <w:rPr>
          <w:rFonts w:ascii="Times New Roman" w:hAnsi="Times New Roman" w:cs="Times New Roman"/>
          <w:sz w:val="24"/>
          <w:szCs w:val="24"/>
        </w:rPr>
        <w:t>Dalam melaksanakan penelitian ini, penulis menggunakan langkah-langkah sebagai berikut:</w:t>
      </w:r>
    </w:p>
    <w:p w:rsidR="005A03FD" w:rsidRPr="005A03FD" w:rsidRDefault="006F17BC" w:rsidP="000B539E">
      <w:pPr>
        <w:pStyle w:val="ListParagraph"/>
        <w:numPr>
          <w:ilvl w:val="0"/>
          <w:numId w:val="5"/>
        </w:numPr>
        <w:spacing w:line="360" w:lineRule="auto"/>
        <w:ind w:right="432"/>
        <w:jc w:val="both"/>
        <w:rPr>
          <w:rFonts w:ascii="Times New Roman" w:hAnsi="Times New Roman" w:cs="Times New Roman"/>
          <w:sz w:val="24"/>
          <w:szCs w:val="24"/>
        </w:rPr>
      </w:pPr>
      <w:r w:rsidRPr="005A03FD">
        <w:rPr>
          <w:rFonts w:ascii="Times New Roman" w:hAnsi="Times New Roman" w:cs="Times New Roman"/>
          <w:sz w:val="24"/>
          <w:szCs w:val="24"/>
        </w:rPr>
        <w:t>Jenis Penelitian</w:t>
      </w:r>
    </w:p>
    <w:p w:rsidR="005A03FD" w:rsidRPr="005A03FD" w:rsidRDefault="006F17BC" w:rsidP="000B539E">
      <w:pPr>
        <w:pStyle w:val="ListParagraph"/>
        <w:spacing w:line="360" w:lineRule="auto"/>
        <w:ind w:left="1152" w:right="432" w:firstLine="1008"/>
        <w:jc w:val="both"/>
        <w:rPr>
          <w:rFonts w:ascii="Times New Roman" w:hAnsi="Times New Roman" w:cs="Times New Roman"/>
          <w:sz w:val="24"/>
          <w:szCs w:val="24"/>
        </w:rPr>
      </w:pPr>
      <w:r w:rsidRPr="005A03FD">
        <w:rPr>
          <w:rFonts w:ascii="Times New Roman" w:hAnsi="Times New Roman" w:cs="Times New Roman"/>
          <w:sz w:val="24"/>
          <w:szCs w:val="24"/>
        </w:rPr>
        <w:t>Untuk melakukan penelitian dan mencari data Skripsi ini, penulis menggunakan metode “Library Research” yaitu mengumpulkan data dengan mempelajari buku-buku yang berkaitan dengan masalah Pelarangan Bisnis TNI dan Politik Hukum.</w:t>
      </w:r>
    </w:p>
    <w:p w:rsidR="005A03FD" w:rsidRPr="005A03FD" w:rsidRDefault="006F17BC" w:rsidP="000B539E">
      <w:pPr>
        <w:pStyle w:val="ListParagraph"/>
        <w:numPr>
          <w:ilvl w:val="0"/>
          <w:numId w:val="5"/>
        </w:numPr>
        <w:spacing w:line="360" w:lineRule="auto"/>
        <w:ind w:right="432"/>
        <w:jc w:val="both"/>
        <w:rPr>
          <w:rFonts w:ascii="Times New Roman" w:hAnsi="Times New Roman" w:cs="Times New Roman"/>
          <w:sz w:val="24"/>
          <w:szCs w:val="24"/>
        </w:rPr>
      </w:pPr>
      <w:r w:rsidRPr="005A03FD">
        <w:rPr>
          <w:rFonts w:ascii="Times New Roman" w:hAnsi="Times New Roman" w:cs="Times New Roman"/>
          <w:sz w:val="24"/>
          <w:szCs w:val="24"/>
        </w:rPr>
        <w:t>Pengumpulan Data</w:t>
      </w:r>
    </w:p>
    <w:p w:rsidR="005A03FD" w:rsidRPr="00603015" w:rsidRDefault="006F17BC" w:rsidP="00603015">
      <w:pPr>
        <w:pStyle w:val="ListParagraph"/>
        <w:spacing w:line="360" w:lineRule="auto"/>
        <w:ind w:left="1152" w:right="432" w:firstLine="1008"/>
        <w:jc w:val="both"/>
        <w:rPr>
          <w:rFonts w:ascii="Times New Roman" w:hAnsi="Times New Roman" w:cs="Times New Roman"/>
          <w:sz w:val="24"/>
          <w:szCs w:val="24"/>
          <w:rtl/>
          <w:lang w:bidi="ar-EG"/>
        </w:rPr>
      </w:pPr>
      <w:r w:rsidRPr="005A03FD">
        <w:rPr>
          <w:rFonts w:ascii="Times New Roman" w:hAnsi="Times New Roman" w:cs="Times New Roman"/>
          <w:sz w:val="24"/>
          <w:szCs w:val="24"/>
        </w:rPr>
        <w:t>Dalam pengumpulan data penelitia</w:t>
      </w:r>
      <w:r w:rsidR="00A3173F">
        <w:rPr>
          <w:rFonts w:ascii="Times New Roman" w:hAnsi="Times New Roman" w:cs="Times New Roman"/>
          <w:sz w:val="24"/>
          <w:szCs w:val="24"/>
        </w:rPr>
        <w:t>n ini, penulis menggunakan stud</w:t>
      </w:r>
      <w:r w:rsidR="00A3173F">
        <w:rPr>
          <w:rFonts w:ascii="Times New Roman" w:hAnsi="Times New Roman" w:cs="Times New Roman"/>
          <w:sz w:val="24"/>
          <w:szCs w:val="24"/>
          <w:lang w:val="en-US"/>
        </w:rPr>
        <w:t>i</w:t>
      </w:r>
      <w:r w:rsidRPr="005A03FD">
        <w:rPr>
          <w:rFonts w:ascii="Times New Roman" w:hAnsi="Times New Roman" w:cs="Times New Roman"/>
          <w:sz w:val="24"/>
          <w:szCs w:val="24"/>
        </w:rPr>
        <w:t xml:space="preserve"> pustaka yaitu dengan cara membaca buku-buku yang berkaitan dengan masalah Pol</w:t>
      </w:r>
      <w:r w:rsidR="00A3173F">
        <w:rPr>
          <w:rFonts w:ascii="Times New Roman" w:hAnsi="Times New Roman" w:cs="Times New Roman"/>
          <w:sz w:val="24"/>
          <w:szCs w:val="24"/>
        </w:rPr>
        <w:t>itik Hukum tentang Pelarangan B</w:t>
      </w:r>
      <w:r w:rsidRPr="005A03FD">
        <w:rPr>
          <w:rFonts w:ascii="Times New Roman" w:hAnsi="Times New Roman" w:cs="Times New Roman"/>
          <w:sz w:val="24"/>
          <w:szCs w:val="24"/>
        </w:rPr>
        <w:t>i</w:t>
      </w:r>
      <w:r w:rsidR="00A3173F">
        <w:rPr>
          <w:rFonts w:ascii="Times New Roman" w:hAnsi="Times New Roman" w:cs="Times New Roman"/>
          <w:sz w:val="24"/>
          <w:szCs w:val="24"/>
          <w:lang w:val="en-US"/>
        </w:rPr>
        <w:t>s</w:t>
      </w:r>
      <w:r w:rsidRPr="005A03FD">
        <w:rPr>
          <w:rFonts w:ascii="Times New Roman" w:hAnsi="Times New Roman" w:cs="Times New Roman"/>
          <w:sz w:val="24"/>
          <w:szCs w:val="24"/>
        </w:rPr>
        <w:t xml:space="preserve">nis </w:t>
      </w:r>
      <w:r w:rsidR="002265A1" w:rsidRPr="005A03FD">
        <w:rPr>
          <w:rFonts w:ascii="Times New Roman" w:hAnsi="Times New Roman" w:cs="Times New Roman"/>
          <w:sz w:val="24"/>
          <w:szCs w:val="24"/>
        </w:rPr>
        <w:t>TNI menurut Undang-Undang Nomor</w:t>
      </w:r>
      <w:r w:rsidRPr="005A03FD">
        <w:rPr>
          <w:rFonts w:ascii="Times New Roman" w:hAnsi="Times New Roman" w:cs="Times New Roman"/>
          <w:sz w:val="24"/>
          <w:szCs w:val="24"/>
        </w:rPr>
        <w:t xml:space="preserve"> 34 Tahun 2004.</w:t>
      </w:r>
    </w:p>
    <w:p w:rsidR="005A03FD" w:rsidRDefault="006F17BC" w:rsidP="000B539E">
      <w:pPr>
        <w:pStyle w:val="ListParagraph"/>
        <w:numPr>
          <w:ilvl w:val="0"/>
          <w:numId w:val="5"/>
        </w:numPr>
        <w:spacing w:line="360" w:lineRule="auto"/>
        <w:ind w:right="432"/>
        <w:jc w:val="both"/>
        <w:rPr>
          <w:rFonts w:ascii="Times New Roman" w:hAnsi="Times New Roman" w:cs="Times New Roman"/>
          <w:sz w:val="24"/>
          <w:szCs w:val="24"/>
          <w:lang w:val="en-US"/>
        </w:rPr>
      </w:pPr>
      <w:r w:rsidRPr="005A03FD">
        <w:rPr>
          <w:rFonts w:ascii="Times New Roman" w:hAnsi="Times New Roman" w:cs="Times New Roman"/>
          <w:sz w:val="24"/>
          <w:szCs w:val="24"/>
        </w:rPr>
        <w:lastRenderedPageBreak/>
        <w:t>Pengolahan Data</w:t>
      </w:r>
    </w:p>
    <w:p w:rsidR="005A03FD" w:rsidRPr="005A03FD" w:rsidRDefault="006F17BC" w:rsidP="000B539E">
      <w:pPr>
        <w:pStyle w:val="ListParagraph"/>
        <w:spacing w:line="360" w:lineRule="auto"/>
        <w:ind w:left="1152" w:right="432" w:firstLine="1008"/>
        <w:jc w:val="both"/>
        <w:rPr>
          <w:rFonts w:ascii="Times New Roman" w:hAnsi="Times New Roman" w:cs="Times New Roman"/>
          <w:sz w:val="24"/>
          <w:szCs w:val="24"/>
          <w:lang w:val="en-US"/>
        </w:rPr>
      </w:pPr>
      <w:r w:rsidRPr="005A03FD">
        <w:rPr>
          <w:rFonts w:ascii="Times New Roman" w:hAnsi="Times New Roman" w:cs="Times New Roman"/>
          <w:sz w:val="24"/>
          <w:szCs w:val="24"/>
        </w:rPr>
        <w:t>Setelah data diperoleh, tahap se</w:t>
      </w:r>
      <w:r w:rsidR="002265A1" w:rsidRPr="005A03FD">
        <w:rPr>
          <w:rFonts w:ascii="Times New Roman" w:hAnsi="Times New Roman" w:cs="Times New Roman"/>
          <w:sz w:val="24"/>
          <w:szCs w:val="24"/>
        </w:rPr>
        <w:t>lanjutnya data-data tersebut di</w:t>
      </w:r>
      <w:r w:rsidRPr="005A03FD">
        <w:rPr>
          <w:rFonts w:ascii="Times New Roman" w:hAnsi="Times New Roman" w:cs="Times New Roman"/>
          <w:sz w:val="24"/>
          <w:szCs w:val="24"/>
        </w:rPr>
        <w:t>o</w:t>
      </w:r>
      <w:r w:rsidR="002265A1" w:rsidRPr="005A03FD">
        <w:rPr>
          <w:rFonts w:ascii="Times New Roman" w:hAnsi="Times New Roman" w:cs="Times New Roman"/>
          <w:sz w:val="24"/>
          <w:szCs w:val="24"/>
          <w:lang w:val="en-US"/>
        </w:rPr>
        <w:t>l</w:t>
      </w:r>
      <w:r w:rsidRPr="005A03FD">
        <w:rPr>
          <w:rFonts w:ascii="Times New Roman" w:hAnsi="Times New Roman" w:cs="Times New Roman"/>
          <w:sz w:val="24"/>
          <w:szCs w:val="24"/>
        </w:rPr>
        <w:t>ah dengan menggunakan metode deduktif yaitu menggunakan data yang bersifat umum untuk diambil kesimpulan yang bersifat khusus.</w:t>
      </w:r>
    </w:p>
    <w:p w:rsidR="005A03FD" w:rsidRPr="005A03FD" w:rsidRDefault="006F17BC" w:rsidP="000B539E">
      <w:pPr>
        <w:pStyle w:val="ListParagraph"/>
        <w:numPr>
          <w:ilvl w:val="0"/>
          <w:numId w:val="5"/>
        </w:numPr>
        <w:spacing w:line="360" w:lineRule="auto"/>
        <w:ind w:right="432"/>
        <w:jc w:val="both"/>
        <w:rPr>
          <w:rFonts w:ascii="Times New Roman" w:hAnsi="Times New Roman" w:cs="Times New Roman"/>
          <w:sz w:val="24"/>
          <w:szCs w:val="24"/>
        </w:rPr>
      </w:pPr>
      <w:r w:rsidRPr="005A03FD">
        <w:rPr>
          <w:rFonts w:ascii="Times New Roman" w:hAnsi="Times New Roman" w:cs="Times New Roman"/>
          <w:sz w:val="24"/>
          <w:szCs w:val="24"/>
        </w:rPr>
        <w:t>Teknik Penulisan</w:t>
      </w:r>
    </w:p>
    <w:p w:rsidR="006F17BC" w:rsidRPr="005A03FD" w:rsidRDefault="006F17BC" w:rsidP="000B539E">
      <w:pPr>
        <w:pStyle w:val="ListParagraph"/>
        <w:spacing w:line="360" w:lineRule="auto"/>
        <w:ind w:left="1152" w:right="432" w:firstLine="1008"/>
        <w:jc w:val="both"/>
        <w:rPr>
          <w:rFonts w:ascii="Times New Roman" w:hAnsi="Times New Roman" w:cs="Times New Roman"/>
          <w:sz w:val="24"/>
          <w:szCs w:val="24"/>
        </w:rPr>
      </w:pPr>
      <w:r w:rsidRPr="005A03FD">
        <w:rPr>
          <w:rFonts w:ascii="Times New Roman" w:hAnsi="Times New Roman" w:cs="Times New Roman"/>
          <w:sz w:val="24"/>
          <w:szCs w:val="24"/>
        </w:rPr>
        <w:t>Dalam penulisan Skripsi ini penulis berpedoman kepada:</w:t>
      </w:r>
    </w:p>
    <w:p w:rsidR="0005043F" w:rsidRPr="0005043F" w:rsidRDefault="006F17BC" w:rsidP="000B539E">
      <w:pPr>
        <w:pStyle w:val="ListParagraph"/>
        <w:numPr>
          <w:ilvl w:val="0"/>
          <w:numId w:val="1"/>
        </w:numPr>
        <w:spacing w:line="360" w:lineRule="auto"/>
        <w:ind w:right="432"/>
        <w:jc w:val="both"/>
        <w:rPr>
          <w:rFonts w:ascii="Times New Roman" w:hAnsi="Times New Roman" w:cs="Times New Roman"/>
          <w:sz w:val="24"/>
          <w:szCs w:val="24"/>
        </w:rPr>
      </w:pPr>
      <w:r w:rsidRPr="0005043F">
        <w:rPr>
          <w:rFonts w:ascii="Times New Roman" w:hAnsi="Times New Roman" w:cs="Times New Roman"/>
          <w:sz w:val="24"/>
          <w:szCs w:val="24"/>
        </w:rPr>
        <w:t>Buku Ped</w:t>
      </w:r>
      <w:r w:rsidR="00EC7DE8" w:rsidRPr="0005043F">
        <w:rPr>
          <w:rFonts w:ascii="Times New Roman" w:hAnsi="Times New Roman" w:cs="Times New Roman"/>
          <w:sz w:val="24"/>
          <w:szCs w:val="24"/>
        </w:rPr>
        <w:t xml:space="preserve">oman Penulisan Karya Ilmiah </w:t>
      </w:r>
      <w:r w:rsidR="00EC7DE8" w:rsidRPr="0005043F">
        <w:rPr>
          <w:rFonts w:ascii="Times New Roman" w:hAnsi="Times New Roman" w:cs="Times New Roman"/>
          <w:sz w:val="24"/>
          <w:szCs w:val="24"/>
          <w:lang w:val="en-US"/>
        </w:rPr>
        <w:t>IAIN</w:t>
      </w:r>
      <w:r w:rsidR="002265A1" w:rsidRPr="0005043F">
        <w:rPr>
          <w:rFonts w:ascii="Times New Roman" w:hAnsi="Times New Roman" w:cs="Times New Roman"/>
          <w:sz w:val="24"/>
          <w:szCs w:val="24"/>
        </w:rPr>
        <w:t xml:space="preserve"> S</w:t>
      </w:r>
      <w:r w:rsidRPr="0005043F">
        <w:rPr>
          <w:rFonts w:ascii="Times New Roman" w:hAnsi="Times New Roman" w:cs="Times New Roman"/>
          <w:sz w:val="24"/>
          <w:szCs w:val="24"/>
        </w:rPr>
        <w:t>ultan Maulana Hasanuddin Banten</w:t>
      </w:r>
      <w:r w:rsidR="00523DF6" w:rsidRPr="0005043F">
        <w:rPr>
          <w:rFonts w:ascii="Times New Roman" w:hAnsi="Times New Roman" w:cs="Times New Roman"/>
          <w:sz w:val="24"/>
          <w:szCs w:val="24"/>
          <w:lang w:val="en-US"/>
        </w:rPr>
        <w:t xml:space="preserve"> </w:t>
      </w:r>
      <w:proofErr w:type="spellStart"/>
      <w:r w:rsidR="00523DF6" w:rsidRPr="0005043F">
        <w:rPr>
          <w:rFonts w:ascii="Times New Roman" w:hAnsi="Times New Roman" w:cs="Times New Roman"/>
          <w:sz w:val="24"/>
          <w:szCs w:val="24"/>
          <w:lang w:val="en-US"/>
        </w:rPr>
        <w:t>Tahun</w:t>
      </w:r>
      <w:proofErr w:type="spellEnd"/>
      <w:r w:rsidR="0005043F">
        <w:rPr>
          <w:rFonts w:ascii="Times New Roman" w:hAnsi="Times New Roman" w:cs="Times New Roman"/>
          <w:sz w:val="24"/>
          <w:szCs w:val="24"/>
          <w:lang w:val="en-US"/>
        </w:rPr>
        <w:t xml:space="preserve"> </w:t>
      </w:r>
      <w:r w:rsidR="006C461A">
        <w:rPr>
          <w:rFonts w:ascii="Times New Roman" w:hAnsi="Times New Roman" w:cs="Times New Roman"/>
          <w:sz w:val="24"/>
          <w:szCs w:val="24"/>
          <w:lang w:val="en-US"/>
        </w:rPr>
        <w:t>2017</w:t>
      </w:r>
      <w:r w:rsidRPr="0005043F">
        <w:rPr>
          <w:rFonts w:ascii="Times New Roman" w:hAnsi="Times New Roman" w:cs="Times New Roman"/>
          <w:sz w:val="24"/>
          <w:szCs w:val="24"/>
        </w:rPr>
        <w:t>.</w:t>
      </w:r>
    </w:p>
    <w:p w:rsidR="0005043F" w:rsidRPr="0005043F" w:rsidRDefault="00523DF6" w:rsidP="000B539E">
      <w:pPr>
        <w:pStyle w:val="ListParagraph"/>
        <w:numPr>
          <w:ilvl w:val="0"/>
          <w:numId w:val="1"/>
        </w:numPr>
        <w:spacing w:line="360" w:lineRule="auto"/>
        <w:ind w:right="432"/>
        <w:jc w:val="both"/>
        <w:rPr>
          <w:rFonts w:ascii="Times New Roman" w:hAnsi="Times New Roman" w:cs="Times New Roman"/>
          <w:sz w:val="24"/>
          <w:szCs w:val="24"/>
        </w:rPr>
      </w:pPr>
      <w:proofErr w:type="spellStart"/>
      <w:r w:rsidRPr="0005043F">
        <w:rPr>
          <w:rFonts w:ascii="Times New Roman" w:hAnsi="Times New Roman" w:cs="Times New Roman"/>
          <w:sz w:val="24"/>
          <w:szCs w:val="24"/>
          <w:lang w:val="en-US"/>
        </w:rPr>
        <w:t>Penulisan</w:t>
      </w:r>
      <w:proofErr w:type="spellEnd"/>
      <w:r w:rsidRPr="0005043F">
        <w:rPr>
          <w:rFonts w:ascii="Times New Roman" w:hAnsi="Times New Roman" w:cs="Times New Roman"/>
          <w:sz w:val="24"/>
          <w:szCs w:val="24"/>
          <w:lang w:val="en-US"/>
        </w:rPr>
        <w:t xml:space="preserve"> </w:t>
      </w:r>
      <w:proofErr w:type="spellStart"/>
      <w:r w:rsidRPr="0005043F">
        <w:rPr>
          <w:rFonts w:ascii="Times New Roman" w:hAnsi="Times New Roman" w:cs="Times New Roman"/>
          <w:sz w:val="24"/>
          <w:szCs w:val="24"/>
          <w:lang w:val="en-US"/>
        </w:rPr>
        <w:t>ayat</w:t>
      </w:r>
      <w:proofErr w:type="spellEnd"/>
      <w:r w:rsidRPr="0005043F">
        <w:rPr>
          <w:rFonts w:ascii="Times New Roman" w:hAnsi="Times New Roman" w:cs="Times New Roman"/>
          <w:sz w:val="24"/>
          <w:szCs w:val="24"/>
          <w:lang w:val="en-US"/>
        </w:rPr>
        <w:t xml:space="preserve"> al-Q</w:t>
      </w:r>
      <w:r w:rsidR="0005043F" w:rsidRPr="0005043F">
        <w:rPr>
          <w:rFonts w:ascii="Times New Roman" w:hAnsi="Times New Roman" w:cs="Times New Roman"/>
          <w:sz w:val="24"/>
          <w:szCs w:val="24"/>
          <w:lang w:val="en-US"/>
        </w:rPr>
        <w:t>ur’</w:t>
      </w:r>
      <w:r w:rsidRPr="0005043F">
        <w:rPr>
          <w:rFonts w:ascii="Times New Roman" w:hAnsi="Times New Roman" w:cs="Times New Roman"/>
          <w:sz w:val="24"/>
          <w:szCs w:val="24"/>
          <w:lang w:val="en-US"/>
        </w:rPr>
        <w:t xml:space="preserve">an </w:t>
      </w:r>
      <w:proofErr w:type="spellStart"/>
      <w:r w:rsidRPr="0005043F">
        <w:rPr>
          <w:rFonts w:ascii="Times New Roman" w:hAnsi="Times New Roman" w:cs="Times New Roman"/>
          <w:sz w:val="24"/>
          <w:szCs w:val="24"/>
          <w:lang w:val="en-US"/>
        </w:rPr>
        <w:t>dalam</w:t>
      </w:r>
      <w:proofErr w:type="spellEnd"/>
      <w:r w:rsidRPr="0005043F">
        <w:rPr>
          <w:rFonts w:ascii="Times New Roman" w:hAnsi="Times New Roman" w:cs="Times New Roman"/>
          <w:sz w:val="24"/>
          <w:szCs w:val="24"/>
          <w:lang w:val="en-US"/>
        </w:rPr>
        <w:t xml:space="preserve"> </w:t>
      </w:r>
      <w:proofErr w:type="spellStart"/>
      <w:proofErr w:type="gramStart"/>
      <w:r w:rsidRPr="0005043F">
        <w:rPr>
          <w:rFonts w:ascii="Times New Roman" w:hAnsi="Times New Roman" w:cs="Times New Roman"/>
          <w:sz w:val="24"/>
          <w:szCs w:val="24"/>
          <w:lang w:val="en-US"/>
        </w:rPr>
        <w:t>bahasa</w:t>
      </w:r>
      <w:proofErr w:type="spellEnd"/>
      <w:proofErr w:type="gramEnd"/>
      <w:r w:rsidRPr="0005043F">
        <w:rPr>
          <w:rFonts w:ascii="Times New Roman" w:hAnsi="Times New Roman" w:cs="Times New Roman"/>
          <w:sz w:val="24"/>
          <w:szCs w:val="24"/>
          <w:lang w:val="en-US"/>
        </w:rPr>
        <w:t xml:space="preserve"> Indonesia </w:t>
      </w:r>
      <w:proofErr w:type="spellStart"/>
      <w:r w:rsidRPr="0005043F">
        <w:rPr>
          <w:rFonts w:ascii="Times New Roman" w:hAnsi="Times New Roman" w:cs="Times New Roman"/>
          <w:sz w:val="24"/>
          <w:szCs w:val="24"/>
          <w:lang w:val="en-US"/>
        </w:rPr>
        <w:t>berpedoman</w:t>
      </w:r>
      <w:proofErr w:type="spellEnd"/>
      <w:r w:rsidRPr="0005043F">
        <w:rPr>
          <w:rFonts w:ascii="Times New Roman" w:hAnsi="Times New Roman" w:cs="Times New Roman"/>
          <w:sz w:val="24"/>
          <w:szCs w:val="24"/>
          <w:lang w:val="en-US"/>
        </w:rPr>
        <w:t xml:space="preserve"> </w:t>
      </w:r>
      <w:proofErr w:type="spellStart"/>
      <w:r w:rsidRPr="0005043F">
        <w:rPr>
          <w:rFonts w:ascii="Times New Roman" w:hAnsi="Times New Roman" w:cs="Times New Roman"/>
          <w:sz w:val="24"/>
          <w:szCs w:val="24"/>
          <w:lang w:val="en-US"/>
        </w:rPr>
        <w:t>kepada</w:t>
      </w:r>
      <w:proofErr w:type="spellEnd"/>
      <w:r w:rsidRPr="0005043F">
        <w:rPr>
          <w:rFonts w:ascii="Times New Roman" w:hAnsi="Times New Roman" w:cs="Times New Roman"/>
          <w:sz w:val="24"/>
          <w:szCs w:val="24"/>
          <w:lang w:val="en-US"/>
        </w:rPr>
        <w:t xml:space="preserve"> </w:t>
      </w:r>
      <w:proofErr w:type="spellStart"/>
      <w:r w:rsidRPr="0005043F">
        <w:rPr>
          <w:rFonts w:ascii="Times New Roman" w:hAnsi="Times New Roman" w:cs="Times New Roman"/>
          <w:sz w:val="24"/>
          <w:szCs w:val="24"/>
          <w:lang w:val="en-US"/>
        </w:rPr>
        <w:t>Departemen</w:t>
      </w:r>
      <w:proofErr w:type="spellEnd"/>
      <w:r w:rsidRPr="0005043F">
        <w:rPr>
          <w:rFonts w:ascii="Times New Roman" w:hAnsi="Times New Roman" w:cs="Times New Roman"/>
          <w:sz w:val="24"/>
          <w:szCs w:val="24"/>
          <w:lang w:val="en-US"/>
        </w:rPr>
        <w:t xml:space="preserve"> Agama </w:t>
      </w:r>
      <w:proofErr w:type="spellStart"/>
      <w:r w:rsidRPr="0005043F">
        <w:rPr>
          <w:rFonts w:ascii="Times New Roman" w:hAnsi="Times New Roman" w:cs="Times New Roman"/>
          <w:sz w:val="24"/>
          <w:szCs w:val="24"/>
          <w:lang w:val="en-US"/>
        </w:rPr>
        <w:t>Republik</w:t>
      </w:r>
      <w:proofErr w:type="spellEnd"/>
      <w:r w:rsidRPr="0005043F">
        <w:rPr>
          <w:rFonts w:ascii="Times New Roman" w:hAnsi="Times New Roman" w:cs="Times New Roman"/>
          <w:sz w:val="24"/>
          <w:szCs w:val="24"/>
          <w:lang w:val="en-US"/>
        </w:rPr>
        <w:t xml:space="preserve"> Indonesia.</w:t>
      </w:r>
    </w:p>
    <w:p w:rsidR="0005043F" w:rsidRPr="00603015" w:rsidRDefault="0005043F" w:rsidP="00603015">
      <w:pPr>
        <w:pStyle w:val="ListParagraph"/>
        <w:numPr>
          <w:ilvl w:val="0"/>
          <w:numId w:val="1"/>
        </w:numPr>
        <w:spacing w:line="360" w:lineRule="auto"/>
        <w:ind w:right="432"/>
        <w:jc w:val="both"/>
        <w:rPr>
          <w:rFonts w:ascii="Times New Roman" w:hAnsi="Times New Roman" w:cs="Times New Roman"/>
          <w:sz w:val="24"/>
          <w:szCs w:val="24"/>
        </w:rPr>
      </w:pPr>
      <w:proofErr w:type="spellStart"/>
      <w:r w:rsidRPr="0005043F">
        <w:rPr>
          <w:rFonts w:ascii="Times New Roman" w:hAnsi="Times New Roman" w:cs="Times New Roman"/>
          <w:sz w:val="24"/>
          <w:szCs w:val="24"/>
          <w:lang w:val="en-US"/>
        </w:rPr>
        <w:t>Penulisan</w:t>
      </w:r>
      <w:proofErr w:type="spellEnd"/>
      <w:r w:rsidRPr="0005043F">
        <w:rPr>
          <w:rFonts w:ascii="Times New Roman" w:hAnsi="Times New Roman" w:cs="Times New Roman"/>
          <w:sz w:val="24"/>
          <w:szCs w:val="24"/>
          <w:lang w:val="en-US"/>
        </w:rPr>
        <w:t xml:space="preserve"> </w:t>
      </w:r>
      <w:proofErr w:type="spellStart"/>
      <w:r w:rsidR="006C461A">
        <w:rPr>
          <w:rFonts w:ascii="Times New Roman" w:hAnsi="Times New Roman" w:cs="Times New Roman"/>
          <w:sz w:val="24"/>
          <w:szCs w:val="24"/>
          <w:lang w:val="en-US"/>
        </w:rPr>
        <w:t>ayat</w:t>
      </w:r>
      <w:proofErr w:type="spellEnd"/>
      <w:r w:rsidR="006C461A">
        <w:rPr>
          <w:rFonts w:ascii="Times New Roman" w:hAnsi="Times New Roman" w:cs="Times New Roman"/>
          <w:sz w:val="24"/>
          <w:szCs w:val="24"/>
          <w:lang w:val="en-US"/>
        </w:rPr>
        <w:t xml:space="preserve"> </w:t>
      </w:r>
      <w:r w:rsidRPr="0005043F">
        <w:rPr>
          <w:rFonts w:ascii="Times New Roman" w:hAnsi="Times New Roman" w:cs="Times New Roman"/>
          <w:sz w:val="24"/>
          <w:szCs w:val="24"/>
          <w:lang w:val="en-US"/>
        </w:rPr>
        <w:t xml:space="preserve">al-Qur’an </w:t>
      </w:r>
      <w:proofErr w:type="spellStart"/>
      <w:r w:rsidR="006C461A">
        <w:rPr>
          <w:rFonts w:ascii="Times New Roman" w:hAnsi="Times New Roman" w:cs="Times New Roman"/>
          <w:sz w:val="24"/>
          <w:szCs w:val="24"/>
          <w:lang w:val="en-US"/>
        </w:rPr>
        <w:t>dan</w:t>
      </w:r>
      <w:proofErr w:type="spellEnd"/>
      <w:r w:rsidR="006C461A">
        <w:rPr>
          <w:rFonts w:ascii="Times New Roman" w:hAnsi="Times New Roman" w:cs="Times New Roman"/>
          <w:sz w:val="24"/>
          <w:szCs w:val="24"/>
          <w:lang w:val="en-US"/>
        </w:rPr>
        <w:t xml:space="preserve"> </w:t>
      </w:r>
      <w:proofErr w:type="spellStart"/>
      <w:r w:rsidRPr="0005043F">
        <w:rPr>
          <w:rFonts w:ascii="Times New Roman" w:hAnsi="Times New Roman" w:cs="Times New Roman"/>
          <w:sz w:val="24"/>
          <w:szCs w:val="24"/>
          <w:lang w:val="en-US"/>
        </w:rPr>
        <w:t>Hadits</w:t>
      </w:r>
      <w:proofErr w:type="spellEnd"/>
      <w:r w:rsidRPr="0005043F">
        <w:rPr>
          <w:rFonts w:ascii="Times New Roman" w:hAnsi="Times New Roman" w:cs="Times New Roman"/>
          <w:sz w:val="24"/>
          <w:szCs w:val="24"/>
          <w:lang w:val="en-US"/>
        </w:rPr>
        <w:t xml:space="preserve"> </w:t>
      </w:r>
      <w:proofErr w:type="spellStart"/>
      <w:r w:rsidRPr="0005043F">
        <w:rPr>
          <w:rFonts w:ascii="Times New Roman" w:hAnsi="Times New Roman" w:cs="Times New Roman"/>
          <w:sz w:val="24"/>
          <w:szCs w:val="24"/>
          <w:lang w:val="en-US"/>
        </w:rPr>
        <w:t>berlaku</w:t>
      </w:r>
      <w:proofErr w:type="spellEnd"/>
      <w:r w:rsidRPr="0005043F">
        <w:rPr>
          <w:rFonts w:ascii="Times New Roman" w:hAnsi="Times New Roman" w:cs="Times New Roman"/>
          <w:sz w:val="24"/>
          <w:szCs w:val="24"/>
          <w:lang w:val="en-US"/>
        </w:rPr>
        <w:t xml:space="preserve"> </w:t>
      </w:r>
      <w:proofErr w:type="spellStart"/>
      <w:r w:rsidRPr="0005043F">
        <w:rPr>
          <w:rFonts w:ascii="Times New Roman" w:hAnsi="Times New Roman" w:cs="Times New Roman"/>
          <w:sz w:val="24"/>
          <w:szCs w:val="24"/>
          <w:lang w:val="en-US"/>
        </w:rPr>
        <w:t>sebagaimana</w:t>
      </w:r>
      <w:proofErr w:type="spellEnd"/>
      <w:r w:rsidRPr="0005043F">
        <w:rPr>
          <w:rFonts w:ascii="Times New Roman" w:hAnsi="Times New Roman" w:cs="Times New Roman"/>
          <w:sz w:val="24"/>
          <w:szCs w:val="24"/>
          <w:lang w:val="en-US"/>
        </w:rPr>
        <w:t xml:space="preserve"> </w:t>
      </w:r>
      <w:proofErr w:type="spellStart"/>
      <w:r w:rsidRPr="0005043F">
        <w:rPr>
          <w:rFonts w:ascii="Times New Roman" w:hAnsi="Times New Roman" w:cs="Times New Roman"/>
          <w:sz w:val="24"/>
          <w:szCs w:val="24"/>
          <w:lang w:val="en-US"/>
        </w:rPr>
        <w:t>kutipan</w:t>
      </w:r>
      <w:proofErr w:type="spellEnd"/>
      <w:r w:rsidRPr="0005043F">
        <w:rPr>
          <w:rFonts w:ascii="Times New Roman" w:hAnsi="Times New Roman" w:cs="Times New Roman"/>
          <w:sz w:val="24"/>
          <w:szCs w:val="24"/>
          <w:lang w:val="en-US"/>
        </w:rPr>
        <w:t xml:space="preserve"> </w:t>
      </w:r>
      <w:proofErr w:type="spellStart"/>
      <w:r w:rsidRPr="0005043F">
        <w:rPr>
          <w:rFonts w:ascii="Times New Roman" w:hAnsi="Times New Roman" w:cs="Times New Roman"/>
          <w:sz w:val="24"/>
          <w:szCs w:val="24"/>
          <w:lang w:val="en-US"/>
        </w:rPr>
        <w:t>prosa</w:t>
      </w:r>
      <w:proofErr w:type="spellEnd"/>
      <w:r w:rsidRPr="0005043F">
        <w:rPr>
          <w:rFonts w:ascii="Times New Roman" w:hAnsi="Times New Roman" w:cs="Times New Roman"/>
          <w:sz w:val="24"/>
          <w:szCs w:val="24"/>
          <w:lang w:val="en-US"/>
        </w:rPr>
        <w:t xml:space="preserve">. Dan </w:t>
      </w:r>
      <w:proofErr w:type="spellStart"/>
      <w:r w:rsidRPr="0005043F">
        <w:rPr>
          <w:rFonts w:ascii="Times New Roman" w:hAnsi="Times New Roman" w:cs="Times New Roman"/>
          <w:sz w:val="24"/>
          <w:szCs w:val="24"/>
          <w:lang w:val="en-US"/>
        </w:rPr>
        <w:t>terjemahan</w:t>
      </w:r>
      <w:proofErr w:type="spellEnd"/>
      <w:r w:rsidRPr="0005043F">
        <w:rPr>
          <w:rFonts w:ascii="Times New Roman" w:hAnsi="Times New Roman" w:cs="Times New Roman"/>
          <w:sz w:val="24"/>
          <w:szCs w:val="24"/>
          <w:lang w:val="en-US"/>
        </w:rPr>
        <w:t xml:space="preserve"> al</w:t>
      </w:r>
      <w:r>
        <w:rPr>
          <w:rFonts w:ascii="Times New Roman" w:hAnsi="Times New Roman" w:cs="Times New Roman"/>
          <w:sz w:val="24"/>
          <w:szCs w:val="24"/>
          <w:lang w:val="en-US"/>
        </w:rPr>
        <w:t>-</w:t>
      </w:r>
      <w:r w:rsidRPr="0005043F">
        <w:rPr>
          <w:rFonts w:ascii="Times New Roman" w:hAnsi="Times New Roman" w:cs="Times New Roman"/>
          <w:sz w:val="24"/>
          <w:szCs w:val="24"/>
          <w:lang w:val="en-US"/>
        </w:rPr>
        <w:t xml:space="preserve">Qur’an </w:t>
      </w:r>
      <w:proofErr w:type="spellStart"/>
      <w:r w:rsidRPr="0005043F">
        <w:rPr>
          <w:rFonts w:ascii="Times New Roman" w:hAnsi="Times New Roman" w:cs="Times New Roman"/>
          <w:sz w:val="24"/>
          <w:szCs w:val="24"/>
          <w:lang w:val="en-US"/>
        </w:rPr>
        <w:t>dalam</w:t>
      </w:r>
      <w:proofErr w:type="spellEnd"/>
      <w:r w:rsidRPr="0005043F">
        <w:rPr>
          <w:rFonts w:ascii="Times New Roman" w:hAnsi="Times New Roman" w:cs="Times New Roman"/>
          <w:sz w:val="24"/>
          <w:szCs w:val="24"/>
          <w:lang w:val="en-US"/>
        </w:rPr>
        <w:t xml:space="preserve"> </w:t>
      </w:r>
      <w:proofErr w:type="spellStart"/>
      <w:r w:rsidRPr="0005043F">
        <w:rPr>
          <w:rFonts w:ascii="Times New Roman" w:hAnsi="Times New Roman" w:cs="Times New Roman"/>
          <w:sz w:val="24"/>
          <w:szCs w:val="24"/>
          <w:lang w:val="en-US"/>
        </w:rPr>
        <w:t>bahasa</w:t>
      </w:r>
      <w:proofErr w:type="spellEnd"/>
      <w:r w:rsidRPr="0005043F">
        <w:rPr>
          <w:rFonts w:ascii="Times New Roman" w:hAnsi="Times New Roman" w:cs="Times New Roman"/>
          <w:sz w:val="24"/>
          <w:szCs w:val="24"/>
          <w:lang w:val="en-US"/>
        </w:rPr>
        <w:t xml:space="preserve"> Indonesia </w:t>
      </w:r>
      <w:proofErr w:type="spellStart"/>
      <w:r w:rsidRPr="0005043F">
        <w:rPr>
          <w:rFonts w:ascii="Times New Roman" w:hAnsi="Times New Roman" w:cs="Times New Roman"/>
          <w:sz w:val="24"/>
          <w:szCs w:val="24"/>
          <w:lang w:val="en-US"/>
        </w:rPr>
        <w:t>menggunakan</w:t>
      </w:r>
      <w:proofErr w:type="spellEnd"/>
      <w:r w:rsidRPr="0005043F">
        <w:rPr>
          <w:rFonts w:ascii="Times New Roman" w:hAnsi="Times New Roman" w:cs="Times New Roman"/>
          <w:sz w:val="24"/>
          <w:szCs w:val="24"/>
          <w:lang w:val="en-US"/>
        </w:rPr>
        <w:t xml:space="preserve"> </w:t>
      </w:r>
      <w:proofErr w:type="spellStart"/>
      <w:r w:rsidRPr="0005043F">
        <w:rPr>
          <w:rFonts w:ascii="Times New Roman" w:hAnsi="Times New Roman" w:cs="Times New Roman"/>
          <w:sz w:val="24"/>
          <w:szCs w:val="24"/>
          <w:lang w:val="en-US"/>
        </w:rPr>
        <w:t>versi</w:t>
      </w:r>
      <w:proofErr w:type="spellEnd"/>
      <w:r w:rsidRPr="0005043F">
        <w:rPr>
          <w:rFonts w:ascii="Times New Roman" w:hAnsi="Times New Roman" w:cs="Times New Roman"/>
          <w:sz w:val="24"/>
          <w:szCs w:val="24"/>
          <w:lang w:val="en-US"/>
        </w:rPr>
        <w:t xml:space="preserve"> </w:t>
      </w:r>
      <w:proofErr w:type="spellStart"/>
      <w:r w:rsidRPr="0005043F">
        <w:rPr>
          <w:rFonts w:ascii="Times New Roman" w:hAnsi="Times New Roman" w:cs="Times New Roman"/>
          <w:sz w:val="24"/>
          <w:szCs w:val="24"/>
          <w:lang w:val="en-US"/>
        </w:rPr>
        <w:t>terjemahan</w:t>
      </w:r>
      <w:proofErr w:type="spellEnd"/>
      <w:r w:rsidRPr="0005043F">
        <w:rPr>
          <w:rFonts w:ascii="Times New Roman" w:hAnsi="Times New Roman" w:cs="Times New Roman"/>
          <w:sz w:val="24"/>
          <w:szCs w:val="24"/>
          <w:lang w:val="en-US"/>
        </w:rPr>
        <w:t xml:space="preserve"> yang </w:t>
      </w:r>
      <w:proofErr w:type="spellStart"/>
      <w:r w:rsidRPr="0005043F">
        <w:rPr>
          <w:rFonts w:ascii="Times New Roman" w:hAnsi="Times New Roman" w:cs="Times New Roman"/>
          <w:sz w:val="24"/>
          <w:szCs w:val="24"/>
          <w:lang w:val="en-US"/>
        </w:rPr>
        <w:t>dikeluarkan</w:t>
      </w:r>
      <w:proofErr w:type="spellEnd"/>
      <w:r w:rsidRPr="0005043F">
        <w:rPr>
          <w:rFonts w:ascii="Times New Roman" w:hAnsi="Times New Roman" w:cs="Times New Roman"/>
          <w:sz w:val="24"/>
          <w:szCs w:val="24"/>
          <w:lang w:val="en-US"/>
        </w:rPr>
        <w:t xml:space="preserve"> </w:t>
      </w:r>
      <w:proofErr w:type="spellStart"/>
      <w:r w:rsidRPr="0005043F">
        <w:rPr>
          <w:rFonts w:ascii="Times New Roman" w:hAnsi="Times New Roman" w:cs="Times New Roman"/>
          <w:sz w:val="24"/>
          <w:szCs w:val="24"/>
          <w:lang w:val="en-US"/>
        </w:rPr>
        <w:t>oleh</w:t>
      </w:r>
      <w:proofErr w:type="spellEnd"/>
      <w:r w:rsidRPr="0005043F">
        <w:rPr>
          <w:rFonts w:ascii="Times New Roman" w:hAnsi="Times New Roman" w:cs="Times New Roman"/>
          <w:sz w:val="24"/>
          <w:szCs w:val="24"/>
          <w:lang w:val="en-US"/>
        </w:rPr>
        <w:t xml:space="preserve"> </w:t>
      </w:r>
      <w:proofErr w:type="spellStart"/>
      <w:r w:rsidRPr="0005043F">
        <w:rPr>
          <w:rFonts w:ascii="Times New Roman" w:hAnsi="Times New Roman" w:cs="Times New Roman"/>
          <w:sz w:val="24"/>
          <w:szCs w:val="24"/>
          <w:lang w:val="en-US"/>
        </w:rPr>
        <w:t>Departemen</w:t>
      </w:r>
      <w:proofErr w:type="spellEnd"/>
      <w:r w:rsidRPr="0005043F">
        <w:rPr>
          <w:rFonts w:ascii="Times New Roman" w:hAnsi="Times New Roman" w:cs="Times New Roman"/>
          <w:sz w:val="24"/>
          <w:szCs w:val="24"/>
          <w:lang w:val="en-US"/>
        </w:rPr>
        <w:t xml:space="preserve"> Agama </w:t>
      </w:r>
      <w:proofErr w:type="spellStart"/>
      <w:r w:rsidRPr="0005043F">
        <w:rPr>
          <w:rFonts w:ascii="Times New Roman" w:hAnsi="Times New Roman" w:cs="Times New Roman"/>
          <w:sz w:val="24"/>
          <w:szCs w:val="24"/>
          <w:lang w:val="en-US"/>
        </w:rPr>
        <w:t>Republik</w:t>
      </w:r>
      <w:proofErr w:type="spellEnd"/>
      <w:r w:rsidRPr="0005043F">
        <w:rPr>
          <w:rFonts w:ascii="Times New Roman" w:hAnsi="Times New Roman" w:cs="Times New Roman"/>
          <w:sz w:val="24"/>
          <w:szCs w:val="24"/>
          <w:lang w:val="en-US"/>
        </w:rPr>
        <w:t xml:space="preserve"> Indonesia.</w:t>
      </w:r>
    </w:p>
    <w:p w:rsidR="006F17BC" w:rsidRDefault="00F75BAD" w:rsidP="000B539E">
      <w:pPr>
        <w:spacing w:line="360" w:lineRule="auto"/>
        <w:ind w:left="432" w:right="432"/>
        <w:jc w:val="both"/>
        <w:rPr>
          <w:rFonts w:ascii="Times New Roman" w:hAnsi="Times New Roman" w:cs="Times New Roman"/>
          <w:sz w:val="24"/>
          <w:szCs w:val="24"/>
        </w:rPr>
      </w:pPr>
      <w:r>
        <w:rPr>
          <w:rFonts w:ascii="Times New Roman" w:hAnsi="Times New Roman" w:cs="Times New Roman"/>
          <w:b/>
          <w:sz w:val="24"/>
          <w:szCs w:val="24"/>
          <w:lang w:val="en-US"/>
        </w:rPr>
        <w:t>H</w:t>
      </w:r>
      <w:r w:rsidR="006F17BC">
        <w:rPr>
          <w:rFonts w:ascii="Times New Roman" w:hAnsi="Times New Roman" w:cs="Times New Roman"/>
          <w:b/>
          <w:sz w:val="24"/>
          <w:szCs w:val="24"/>
        </w:rPr>
        <w:t>. Sistematika Pembahasan</w:t>
      </w:r>
    </w:p>
    <w:p w:rsidR="006F17BC" w:rsidRDefault="006F17BC" w:rsidP="000B539E">
      <w:pPr>
        <w:spacing w:line="360" w:lineRule="auto"/>
        <w:ind w:left="432" w:right="432"/>
        <w:jc w:val="both"/>
        <w:rPr>
          <w:rFonts w:ascii="Times New Roman" w:hAnsi="Times New Roman" w:cs="Times New Roman"/>
          <w:sz w:val="24"/>
          <w:szCs w:val="24"/>
        </w:rPr>
      </w:pPr>
      <w:r>
        <w:rPr>
          <w:rFonts w:ascii="Times New Roman" w:hAnsi="Times New Roman" w:cs="Times New Roman"/>
          <w:sz w:val="24"/>
          <w:szCs w:val="24"/>
        </w:rPr>
        <w:tab/>
      </w:r>
      <w:r w:rsidR="00EC7DE8">
        <w:rPr>
          <w:rFonts w:ascii="Times New Roman" w:hAnsi="Times New Roman" w:cs="Times New Roman"/>
          <w:sz w:val="24"/>
          <w:szCs w:val="24"/>
          <w:lang w:val="en-US"/>
        </w:rPr>
        <w:tab/>
      </w:r>
      <w:r>
        <w:rPr>
          <w:rFonts w:ascii="Times New Roman" w:hAnsi="Times New Roman" w:cs="Times New Roman"/>
          <w:sz w:val="24"/>
          <w:szCs w:val="24"/>
        </w:rPr>
        <w:t>Untuk memudahkan dan memperoleh gambaran mengenai Skripsi ini, penulis menjabarkan sistematika pembahasan terbagi dalam lima bab dengan rincian sebagai berikut:</w:t>
      </w:r>
    </w:p>
    <w:p w:rsidR="006F17BC" w:rsidRDefault="006F17BC" w:rsidP="000B539E">
      <w:pPr>
        <w:spacing w:line="360" w:lineRule="auto"/>
        <w:ind w:left="432" w:right="432"/>
        <w:jc w:val="both"/>
        <w:rPr>
          <w:rFonts w:ascii="Times New Roman" w:hAnsi="Times New Roman" w:cs="Times New Roman"/>
          <w:sz w:val="24"/>
          <w:szCs w:val="24"/>
        </w:rPr>
      </w:pPr>
      <w:r>
        <w:rPr>
          <w:rFonts w:ascii="Times New Roman" w:hAnsi="Times New Roman" w:cs="Times New Roman"/>
          <w:sz w:val="24"/>
          <w:szCs w:val="24"/>
        </w:rPr>
        <w:tab/>
      </w:r>
      <w:r w:rsidR="00991B36">
        <w:rPr>
          <w:rFonts w:ascii="Times New Roman" w:hAnsi="Times New Roman" w:cs="Times New Roman"/>
          <w:sz w:val="24"/>
          <w:szCs w:val="24"/>
          <w:lang w:val="en-US"/>
        </w:rPr>
        <w:tab/>
      </w:r>
      <w:r>
        <w:rPr>
          <w:rFonts w:ascii="Times New Roman" w:hAnsi="Times New Roman" w:cs="Times New Roman"/>
          <w:sz w:val="24"/>
          <w:szCs w:val="24"/>
        </w:rPr>
        <w:t>BAB I: Pendahuluan</w:t>
      </w:r>
      <w:r w:rsidR="00EC7DE8">
        <w:rPr>
          <w:rFonts w:ascii="Times New Roman" w:hAnsi="Times New Roman" w:cs="Times New Roman"/>
          <w:sz w:val="24"/>
          <w:szCs w:val="24"/>
        </w:rPr>
        <w:t xml:space="preserve"> yang merupakan gambaran umum, </w:t>
      </w:r>
      <w:r w:rsidR="00EC7DE8">
        <w:rPr>
          <w:rFonts w:ascii="Times New Roman" w:hAnsi="Times New Roman" w:cs="Times New Roman"/>
          <w:sz w:val="24"/>
          <w:szCs w:val="24"/>
          <w:lang w:val="en-US"/>
        </w:rPr>
        <w:t>L</w:t>
      </w:r>
      <w:r w:rsidR="00EC7DE8">
        <w:rPr>
          <w:rFonts w:ascii="Times New Roman" w:hAnsi="Times New Roman" w:cs="Times New Roman"/>
          <w:sz w:val="24"/>
          <w:szCs w:val="24"/>
        </w:rPr>
        <w:t xml:space="preserve">atar </w:t>
      </w:r>
      <w:r w:rsidR="00EC7DE8">
        <w:rPr>
          <w:rFonts w:ascii="Times New Roman" w:hAnsi="Times New Roman" w:cs="Times New Roman"/>
          <w:sz w:val="24"/>
          <w:szCs w:val="24"/>
          <w:lang w:val="en-US"/>
        </w:rPr>
        <w:t>B</w:t>
      </w:r>
      <w:r w:rsidR="00991B36">
        <w:rPr>
          <w:rFonts w:ascii="Times New Roman" w:hAnsi="Times New Roman" w:cs="Times New Roman"/>
          <w:sz w:val="24"/>
          <w:szCs w:val="24"/>
        </w:rPr>
        <w:t xml:space="preserve">elakang </w:t>
      </w:r>
      <w:r w:rsidR="00991B36">
        <w:rPr>
          <w:rFonts w:ascii="Times New Roman" w:hAnsi="Times New Roman" w:cs="Times New Roman"/>
          <w:sz w:val="24"/>
          <w:szCs w:val="24"/>
          <w:lang w:val="en-US"/>
        </w:rPr>
        <w:t>M</w:t>
      </w:r>
      <w:r w:rsidR="00C9761C">
        <w:rPr>
          <w:rFonts w:ascii="Times New Roman" w:hAnsi="Times New Roman" w:cs="Times New Roman"/>
          <w:sz w:val="24"/>
          <w:szCs w:val="24"/>
        </w:rPr>
        <w:t>asalah,</w:t>
      </w:r>
      <w:r w:rsidR="00C9761C">
        <w:rPr>
          <w:rFonts w:ascii="Times New Roman" w:hAnsi="Times New Roman" w:cs="Times New Roman"/>
          <w:sz w:val="24"/>
          <w:szCs w:val="24"/>
          <w:lang w:val="en-US"/>
        </w:rPr>
        <w:t xml:space="preserve"> </w:t>
      </w:r>
      <w:r w:rsidR="00991B36">
        <w:rPr>
          <w:rFonts w:ascii="Times New Roman" w:hAnsi="Times New Roman" w:cs="Times New Roman"/>
          <w:sz w:val="24"/>
          <w:szCs w:val="24"/>
          <w:lang w:val="en-US"/>
        </w:rPr>
        <w:t>F</w:t>
      </w:r>
      <w:r w:rsidR="00991B36">
        <w:rPr>
          <w:rFonts w:ascii="Times New Roman" w:hAnsi="Times New Roman" w:cs="Times New Roman"/>
          <w:sz w:val="24"/>
          <w:szCs w:val="24"/>
        </w:rPr>
        <w:t xml:space="preserve">okus penelitian, </w:t>
      </w:r>
      <w:r w:rsidR="00991B36">
        <w:rPr>
          <w:rFonts w:ascii="Times New Roman" w:hAnsi="Times New Roman" w:cs="Times New Roman"/>
          <w:sz w:val="24"/>
          <w:szCs w:val="24"/>
          <w:lang w:val="en-US"/>
        </w:rPr>
        <w:t>R</w:t>
      </w:r>
      <w:r w:rsidR="00991B36">
        <w:rPr>
          <w:rFonts w:ascii="Times New Roman" w:hAnsi="Times New Roman" w:cs="Times New Roman"/>
          <w:sz w:val="24"/>
          <w:szCs w:val="24"/>
        </w:rPr>
        <w:t xml:space="preserve">umusan masalah, </w:t>
      </w:r>
      <w:r w:rsidR="00991B36">
        <w:rPr>
          <w:rFonts w:ascii="Times New Roman" w:hAnsi="Times New Roman" w:cs="Times New Roman"/>
          <w:sz w:val="24"/>
          <w:szCs w:val="24"/>
          <w:lang w:val="en-US"/>
        </w:rPr>
        <w:t>T</w:t>
      </w:r>
      <w:r w:rsidR="00991B36">
        <w:rPr>
          <w:rFonts w:ascii="Times New Roman" w:hAnsi="Times New Roman" w:cs="Times New Roman"/>
          <w:sz w:val="24"/>
          <w:szCs w:val="24"/>
        </w:rPr>
        <w:t xml:space="preserve">ujuan </w:t>
      </w:r>
      <w:r w:rsidR="00991B36">
        <w:rPr>
          <w:rFonts w:ascii="Times New Roman" w:hAnsi="Times New Roman" w:cs="Times New Roman"/>
          <w:sz w:val="24"/>
          <w:szCs w:val="24"/>
          <w:lang w:val="en-US"/>
        </w:rPr>
        <w:t>P</w:t>
      </w:r>
      <w:r w:rsidR="00991B36">
        <w:rPr>
          <w:rFonts w:ascii="Times New Roman" w:hAnsi="Times New Roman" w:cs="Times New Roman"/>
          <w:sz w:val="24"/>
          <w:szCs w:val="24"/>
        </w:rPr>
        <w:t xml:space="preserve">enelitian, </w:t>
      </w:r>
      <w:r w:rsidR="00991B36">
        <w:rPr>
          <w:rFonts w:ascii="Times New Roman" w:hAnsi="Times New Roman" w:cs="Times New Roman"/>
          <w:sz w:val="24"/>
          <w:szCs w:val="24"/>
          <w:lang w:val="en-US"/>
        </w:rPr>
        <w:t>M</w:t>
      </w:r>
      <w:r w:rsidR="00991B36">
        <w:rPr>
          <w:rFonts w:ascii="Times New Roman" w:hAnsi="Times New Roman" w:cs="Times New Roman"/>
          <w:sz w:val="24"/>
          <w:szCs w:val="24"/>
        </w:rPr>
        <w:t xml:space="preserve">anfaat </w:t>
      </w:r>
      <w:r w:rsidR="00991B36">
        <w:rPr>
          <w:rFonts w:ascii="Times New Roman" w:hAnsi="Times New Roman" w:cs="Times New Roman"/>
          <w:sz w:val="24"/>
          <w:szCs w:val="24"/>
          <w:lang w:val="en-US"/>
        </w:rPr>
        <w:t>P</w:t>
      </w:r>
      <w:r>
        <w:rPr>
          <w:rFonts w:ascii="Times New Roman" w:hAnsi="Times New Roman" w:cs="Times New Roman"/>
          <w:sz w:val="24"/>
          <w:szCs w:val="24"/>
        </w:rPr>
        <w:t>eneli</w:t>
      </w:r>
      <w:r w:rsidR="00991B36">
        <w:rPr>
          <w:rFonts w:ascii="Times New Roman" w:hAnsi="Times New Roman" w:cs="Times New Roman"/>
          <w:sz w:val="24"/>
          <w:szCs w:val="24"/>
        </w:rPr>
        <w:t xml:space="preserve">tian, </w:t>
      </w:r>
      <w:r w:rsidR="00991B36">
        <w:rPr>
          <w:rFonts w:ascii="Times New Roman" w:hAnsi="Times New Roman" w:cs="Times New Roman"/>
          <w:sz w:val="24"/>
          <w:szCs w:val="24"/>
          <w:lang w:val="en-US"/>
        </w:rPr>
        <w:t>K</w:t>
      </w:r>
      <w:r w:rsidR="00991B36">
        <w:rPr>
          <w:rFonts w:ascii="Times New Roman" w:hAnsi="Times New Roman" w:cs="Times New Roman"/>
          <w:sz w:val="24"/>
          <w:szCs w:val="24"/>
        </w:rPr>
        <w:t xml:space="preserve">erangka </w:t>
      </w:r>
      <w:r w:rsidR="00991B36">
        <w:rPr>
          <w:rFonts w:ascii="Times New Roman" w:hAnsi="Times New Roman" w:cs="Times New Roman"/>
          <w:sz w:val="24"/>
          <w:szCs w:val="24"/>
          <w:lang w:val="en-US"/>
        </w:rPr>
        <w:t>P</w:t>
      </w:r>
      <w:r w:rsidR="00991B36">
        <w:rPr>
          <w:rFonts w:ascii="Times New Roman" w:hAnsi="Times New Roman" w:cs="Times New Roman"/>
          <w:sz w:val="24"/>
          <w:szCs w:val="24"/>
        </w:rPr>
        <w:t xml:space="preserve">enelitian, </w:t>
      </w:r>
      <w:r w:rsidR="00991B36">
        <w:rPr>
          <w:rFonts w:ascii="Times New Roman" w:hAnsi="Times New Roman" w:cs="Times New Roman"/>
          <w:sz w:val="24"/>
          <w:szCs w:val="24"/>
          <w:lang w:val="en-US"/>
        </w:rPr>
        <w:t>M</w:t>
      </w:r>
      <w:r w:rsidR="00991B36">
        <w:rPr>
          <w:rFonts w:ascii="Times New Roman" w:hAnsi="Times New Roman" w:cs="Times New Roman"/>
          <w:sz w:val="24"/>
          <w:szCs w:val="24"/>
        </w:rPr>
        <w:t xml:space="preserve">etode </w:t>
      </w:r>
      <w:r w:rsidR="00991B36">
        <w:rPr>
          <w:rFonts w:ascii="Times New Roman" w:hAnsi="Times New Roman" w:cs="Times New Roman"/>
          <w:sz w:val="24"/>
          <w:szCs w:val="24"/>
          <w:lang w:val="en-US"/>
        </w:rPr>
        <w:t>P</w:t>
      </w:r>
      <w:r w:rsidR="00991B36">
        <w:rPr>
          <w:rFonts w:ascii="Times New Roman" w:hAnsi="Times New Roman" w:cs="Times New Roman"/>
          <w:sz w:val="24"/>
          <w:szCs w:val="24"/>
        </w:rPr>
        <w:t xml:space="preserve">enelitian dan </w:t>
      </w:r>
      <w:r w:rsidR="00991B36">
        <w:rPr>
          <w:rFonts w:ascii="Times New Roman" w:hAnsi="Times New Roman" w:cs="Times New Roman"/>
          <w:sz w:val="24"/>
          <w:szCs w:val="24"/>
          <w:lang w:val="en-US"/>
        </w:rPr>
        <w:t>S</w:t>
      </w:r>
      <w:r w:rsidR="00991B36">
        <w:rPr>
          <w:rFonts w:ascii="Times New Roman" w:hAnsi="Times New Roman" w:cs="Times New Roman"/>
          <w:sz w:val="24"/>
          <w:szCs w:val="24"/>
        </w:rPr>
        <w:t xml:space="preserve">itematika </w:t>
      </w:r>
      <w:r w:rsidR="00991B36">
        <w:rPr>
          <w:rFonts w:ascii="Times New Roman" w:hAnsi="Times New Roman" w:cs="Times New Roman"/>
          <w:sz w:val="24"/>
          <w:szCs w:val="24"/>
          <w:lang w:val="en-US"/>
        </w:rPr>
        <w:t>P</w:t>
      </w:r>
      <w:r>
        <w:rPr>
          <w:rFonts w:ascii="Times New Roman" w:hAnsi="Times New Roman" w:cs="Times New Roman"/>
          <w:sz w:val="24"/>
          <w:szCs w:val="24"/>
        </w:rPr>
        <w:t>embahasan.</w:t>
      </w:r>
    </w:p>
    <w:p w:rsidR="00AB7769" w:rsidRDefault="00AB7769" w:rsidP="000B539E">
      <w:pPr>
        <w:spacing w:line="360" w:lineRule="auto"/>
        <w:ind w:left="432" w:right="432"/>
        <w:jc w:val="both"/>
        <w:rPr>
          <w:rFonts w:ascii="Times New Roman" w:hAnsi="Times New Roman" w:cs="Times New Roman"/>
          <w:sz w:val="24"/>
          <w:szCs w:val="24"/>
        </w:rPr>
      </w:pPr>
      <w:r>
        <w:rPr>
          <w:rFonts w:ascii="Times New Roman" w:hAnsi="Times New Roman" w:cs="Times New Roman"/>
          <w:sz w:val="24"/>
          <w:szCs w:val="24"/>
        </w:rPr>
        <w:tab/>
      </w:r>
      <w:r w:rsidR="00991B36">
        <w:rPr>
          <w:rFonts w:ascii="Times New Roman" w:hAnsi="Times New Roman" w:cs="Times New Roman"/>
          <w:sz w:val="24"/>
          <w:szCs w:val="24"/>
          <w:lang w:val="en-US"/>
        </w:rPr>
        <w:tab/>
      </w:r>
      <w:r>
        <w:rPr>
          <w:rFonts w:ascii="Times New Roman" w:hAnsi="Times New Roman" w:cs="Times New Roman"/>
          <w:sz w:val="24"/>
          <w:szCs w:val="24"/>
        </w:rPr>
        <w:t xml:space="preserve">BAB II: Berisikan tentang </w:t>
      </w:r>
      <w:proofErr w:type="spellStart"/>
      <w:r>
        <w:rPr>
          <w:rFonts w:ascii="Times New Roman" w:hAnsi="Times New Roman" w:cs="Times New Roman"/>
          <w:sz w:val="24"/>
          <w:szCs w:val="24"/>
          <w:lang w:val="en-US"/>
        </w:rPr>
        <w:t>Peran</w:t>
      </w:r>
      <w:proofErr w:type="spellEnd"/>
      <w:r>
        <w:rPr>
          <w:rFonts w:ascii="Times New Roman" w:hAnsi="Times New Roman" w:cs="Times New Roman"/>
          <w:sz w:val="24"/>
          <w:szCs w:val="24"/>
          <w:lang w:val="en-US"/>
        </w:rPr>
        <w:t xml:space="preserve"> TNI, </w:t>
      </w:r>
      <w:proofErr w:type="spellStart"/>
      <w:r>
        <w:rPr>
          <w:rFonts w:ascii="Times New Roman" w:hAnsi="Times New Roman" w:cs="Times New Roman"/>
          <w:sz w:val="24"/>
          <w:szCs w:val="24"/>
          <w:lang w:val="en-US"/>
        </w:rPr>
        <w:t>Fungsi</w:t>
      </w:r>
      <w:proofErr w:type="spellEnd"/>
      <w:r>
        <w:rPr>
          <w:rFonts w:ascii="Times New Roman" w:hAnsi="Times New Roman" w:cs="Times New Roman"/>
          <w:sz w:val="24"/>
          <w:szCs w:val="24"/>
          <w:lang w:val="en-US"/>
        </w:rPr>
        <w:t xml:space="preserve"> TNI,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TNI</w:t>
      </w:r>
    </w:p>
    <w:p w:rsidR="006F17BC" w:rsidRDefault="00AB7769" w:rsidP="000B539E">
      <w:pPr>
        <w:spacing w:line="360" w:lineRule="auto"/>
        <w:ind w:left="432" w:right="432"/>
        <w:jc w:val="both"/>
        <w:rPr>
          <w:rFonts w:ascii="Times New Roman" w:hAnsi="Times New Roman" w:cs="Times New Roman"/>
          <w:sz w:val="24"/>
          <w:szCs w:val="24"/>
        </w:rPr>
      </w:pPr>
      <w:r>
        <w:rPr>
          <w:rFonts w:ascii="Times New Roman" w:hAnsi="Times New Roman" w:cs="Times New Roman"/>
          <w:sz w:val="24"/>
          <w:szCs w:val="24"/>
        </w:rPr>
        <w:lastRenderedPageBreak/>
        <w:tab/>
      </w:r>
      <w:r w:rsidR="00991B36">
        <w:rPr>
          <w:rFonts w:ascii="Times New Roman" w:hAnsi="Times New Roman" w:cs="Times New Roman"/>
          <w:sz w:val="24"/>
          <w:szCs w:val="24"/>
          <w:lang w:val="en-US"/>
        </w:rPr>
        <w:tab/>
      </w:r>
      <w:r>
        <w:rPr>
          <w:rFonts w:ascii="Times New Roman" w:hAnsi="Times New Roman" w:cs="Times New Roman"/>
          <w:sz w:val="24"/>
          <w:szCs w:val="24"/>
        </w:rPr>
        <w:t xml:space="preserve">BAB III: Berisikan </w:t>
      </w:r>
      <w:r w:rsidR="006F17BC">
        <w:rPr>
          <w:rFonts w:ascii="Times New Roman" w:hAnsi="Times New Roman" w:cs="Times New Roman"/>
          <w:sz w:val="24"/>
          <w:szCs w:val="24"/>
        </w:rPr>
        <w:t>konfigurasi politik hukum d</w:t>
      </w:r>
      <w:r w:rsidRPr="004500BB">
        <w:rPr>
          <w:rFonts w:ascii="Times New Roman" w:hAnsi="Times New Roman" w:cs="Times New Roman"/>
          <w:sz w:val="24"/>
          <w:szCs w:val="24"/>
        </w:rPr>
        <w:t>i Indonesia</w:t>
      </w:r>
      <w:r>
        <w:rPr>
          <w:rFonts w:ascii="Times New Roman" w:hAnsi="Times New Roman" w:cs="Times New Roman"/>
          <w:sz w:val="24"/>
          <w:szCs w:val="24"/>
        </w:rPr>
        <w:t xml:space="preserve"> </w:t>
      </w:r>
      <w:r w:rsidR="00EC7DE8">
        <w:rPr>
          <w:rFonts w:ascii="Times New Roman" w:hAnsi="Times New Roman" w:cs="Times New Roman"/>
          <w:sz w:val="24"/>
          <w:szCs w:val="24"/>
        </w:rPr>
        <w:t xml:space="preserve">meliputi </w:t>
      </w:r>
      <w:r w:rsidR="00EC7DE8" w:rsidRPr="00EC7DE8">
        <w:rPr>
          <w:rFonts w:ascii="Times New Roman" w:hAnsi="Times New Roman" w:cs="Times New Roman"/>
          <w:sz w:val="24"/>
          <w:szCs w:val="24"/>
        </w:rPr>
        <w:t>K</w:t>
      </w:r>
      <w:r w:rsidR="00EC7DE8">
        <w:rPr>
          <w:rFonts w:ascii="Times New Roman" w:hAnsi="Times New Roman" w:cs="Times New Roman"/>
          <w:sz w:val="24"/>
          <w:szCs w:val="24"/>
        </w:rPr>
        <w:t xml:space="preserve">onfigurasi </w:t>
      </w:r>
      <w:r w:rsidR="00EC7DE8" w:rsidRPr="00EC7DE8">
        <w:rPr>
          <w:rFonts w:ascii="Times New Roman" w:hAnsi="Times New Roman" w:cs="Times New Roman"/>
          <w:sz w:val="24"/>
          <w:szCs w:val="24"/>
        </w:rPr>
        <w:t>P</w:t>
      </w:r>
      <w:r w:rsidR="006F17BC">
        <w:rPr>
          <w:rFonts w:ascii="Times New Roman" w:hAnsi="Times New Roman" w:cs="Times New Roman"/>
          <w:sz w:val="24"/>
          <w:szCs w:val="24"/>
        </w:rPr>
        <w:t>o</w:t>
      </w:r>
      <w:r w:rsidR="00EC7DE8">
        <w:rPr>
          <w:rFonts w:ascii="Times New Roman" w:hAnsi="Times New Roman" w:cs="Times New Roman"/>
          <w:sz w:val="24"/>
          <w:szCs w:val="24"/>
        </w:rPr>
        <w:t xml:space="preserve">litik </w:t>
      </w:r>
      <w:r w:rsidR="00EC7DE8" w:rsidRPr="00EC7DE8">
        <w:rPr>
          <w:rFonts w:ascii="Times New Roman" w:hAnsi="Times New Roman" w:cs="Times New Roman"/>
          <w:sz w:val="24"/>
          <w:szCs w:val="24"/>
        </w:rPr>
        <w:t>H</w:t>
      </w:r>
      <w:r w:rsidR="00EC7DE8">
        <w:rPr>
          <w:rFonts w:ascii="Times New Roman" w:hAnsi="Times New Roman" w:cs="Times New Roman"/>
          <w:sz w:val="24"/>
          <w:szCs w:val="24"/>
        </w:rPr>
        <w:t xml:space="preserve">ukum pada </w:t>
      </w:r>
      <w:r w:rsidR="00EC7DE8" w:rsidRPr="00EC7DE8">
        <w:rPr>
          <w:rFonts w:ascii="Times New Roman" w:hAnsi="Times New Roman" w:cs="Times New Roman"/>
          <w:sz w:val="24"/>
          <w:szCs w:val="24"/>
        </w:rPr>
        <w:t>E</w:t>
      </w:r>
      <w:r w:rsidR="00EC7DE8">
        <w:rPr>
          <w:rFonts w:ascii="Times New Roman" w:hAnsi="Times New Roman" w:cs="Times New Roman"/>
          <w:sz w:val="24"/>
          <w:szCs w:val="24"/>
        </w:rPr>
        <w:t xml:space="preserve">ra </w:t>
      </w:r>
      <w:r w:rsidR="00EC7DE8" w:rsidRPr="00EC7DE8">
        <w:rPr>
          <w:rFonts w:ascii="Times New Roman" w:hAnsi="Times New Roman" w:cs="Times New Roman"/>
          <w:sz w:val="24"/>
          <w:szCs w:val="24"/>
        </w:rPr>
        <w:t>O</w:t>
      </w:r>
      <w:r w:rsidR="00EC7DE8">
        <w:rPr>
          <w:rFonts w:ascii="Times New Roman" w:hAnsi="Times New Roman" w:cs="Times New Roman"/>
          <w:sz w:val="24"/>
          <w:szCs w:val="24"/>
        </w:rPr>
        <w:t xml:space="preserve">rde </w:t>
      </w:r>
      <w:r w:rsidR="00EC7DE8" w:rsidRPr="00EC7DE8">
        <w:rPr>
          <w:rFonts w:ascii="Times New Roman" w:hAnsi="Times New Roman" w:cs="Times New Roman"/>
          <w:sz w:val="24"/>
          <w:szCs w:val="24"/>
        </w:rPr>
        <w:t>L</w:t>
      </w:r>
      <w:r>
        <w:rPr>
          <w:rFonts w:ascii="Times New Roman" w:hAnsi="Times New Roman" w:cs="Times New Roman"/>
          <w:sz w:val="24"/>
          <w:szCs w:val="24"/>
        </w:rPr>
        <w:t>ama,</w:t>
      </w:r>
      <w:r w:rsidR="006F17BC">
        <w:rPr>
          <w:rFonts w:ascii="Times New Roman" w:hAnsi="Times New Roman" w:cs="Times New Roman"/>
          <w:sz w:val="24"/>
          <w:szCs w:val="24"/>
        </w:rPr>
        <w:t xml:space="preserve"> </w:t>
      </w:r>
      <w:r w:rsidR="00EC7DE8" w:rsidRPr="00EC7DE8">
        <w:rPr>
          <w:rFonts w:ascii="Times New Roman" w:hAnsi="Times New Roman" w:cs="Times New Roman"/>
          <w:sz w:val="24"/>
          <w:szCs w:val="24"/>
        </w:rPr>
        <w:t>K</w:t>
      </w:r>
      <w:r w:rsidR="00EC7DE8">
        <w:rPr>
          <w:rFonts w:ascii="Times New Roman" w:hAnsi="Times New Roman" w:cs="Times New Roman"/>
          <w:sz w:val="24"/>
          <w:szCs w:val="24"/>
        </w:rPr>
        <w:t xml:space="preserve">onfigurasi </w:t>
      </w:r>
      <w:r w:rsidR="00EC7DE8" w:rsidRPr="00EC7DE8">
        <w:rPr>
          <w:rFonts w:ascii="Times New Roman" w:hAnsi="Times New Roman" w:cs="Times New Roman"/>
          <w:sz w:val="24"/>
          <w:szCs w:val="24"/>
        </w:rPr>
        <w:t>P</w:t>
      </w:r>
      <w:r w:rsidR="00EC7DE8">
        <w:rPr>
          <w:rFonts w:ascii="Times New Roman" w:hAnsi="Times New Roman" w:cs="Times New Roman"/>
          <w:sz w:val="24"/>
          <w:szCs w:val="24"/>
        </w:rPr>
        <w:t xml:space="preserve">olitik hukum pada </w:t>
      </w:r>
      <w:r w:rsidR="00EC7DE8" w:rsidRPr="00EC7DE8">
        <w:rPr>
          <w:rFonts w:ascii="Times New Roman" w:hAnsi="Times New Roman" w:cs="Times New Roman"/>
          <w:sz w:val="24"/>
          <w:szCs w:val="24"/>
        </w:rPr>
        <w:t>E</w:t>
      </w:r>
      <w:r w:rsidR="00EC7DE8">
        <w:rPr>
          <w:rFonts w:ascii="Times New Roman" w:hAnsi="Times New Roman" w:cs="Times New Roman"/>
          <w:sz w:val="24"/>
          <w:szCs w:val="24"/>
        </w:rPr>
        <w:t xml:space="preserve">ra </w:t>
      </w:r>
      <w:r w:rsidR="00EC7DE8" w:rsidRPr="00EC7DE8">
        <w:rPr>
          <w:rFonts w:ascii="Times New Roman" w:hAnsi="Times New Roman" w:cs="Times New Roman"/>
          <w:sz w:val="24"/>
          <w:szCs w:val="24"/>
        </w:rPr>
        <w:t>O</w:t>
      </w:r>
      <w:r w:rsidR="00EC7DE8">
        <w:rPr>
          <w:rFonts w:ascii="Times New Roman" w:hAnsi="Times New Roman" w:cs="Times New Roman"/>
          <w:sz w:val="24"/>
          <w:szCs w:val="24"/>
        </w:rPr>
        <w:t xml:space="preserve">rde </w:t>
      </w:r>
      <w:r w:rsidR="00EC7DE8" w:rsidRPr="00EC7DE8">
        <w:rPr>
          <w:rFonts w:ascii="Times New Roman" w:hAnsi="Times New Roman" w:cs="Times New Roman"/>
          <w:sz w:val="24"/>
          <w:szCs w:val="24"/>
        </w:rPr>
        <w:t>B</w:t>
      </w:r>
      <w:r w:rsidR="006F17BC">
        <w:rPr>
          <w:rFonts w:ascii="Times New Roman" w:hAnsi="Times New Roman" w:cs="Times New Roman"/>
          <w:sz w:val="24"/>
          <w:szCs w:val="24"/>
        </w:rPr>
        <w:t>aru</w:t>
      </w:r>
      <w:r w:rsidR="00EC7DE8">
        <w:rPr>
          <w:rFonts w:ascii="Times New Roman" w:hAnsi="Times New Roman" w:cs="Times New Roman"/>
          <w:sz w:val="24"/>
          <w:szCs w:val="24"/>
        </w:rPr>
        <w:t xml:space="preserve">, dan </w:t>
      </w:r>
      <w:r w:rsidR="00EC7DE8" w:rsidRPr="00EC7DE8">
        <w:rPr>
          <w:rFonts w:ascii="Times New Roman" w:hAnsi="Times New Roman" w:cs="Times New Roman"/>
          <w:sz w:val="24"/>
          <w:szCs w:val="24"/>
        </w:rPr>
        <w:t>K</w:t>
      </w:r>
      <w:r w:rsidR="00EC7DE8">
        <w:rPr>
          <w:rFonts w:ascii="Times New Roman" w:hAnsi="Times New Roman" w:cs="Times New Roman"/>
          <w:sz w:val="24"/>
          <w:szCs w:val="24"/>
        </w:rPr>
        <w:t xml:space="preserve">onfigurasi </w:t>
      </w:r>
      <w:r w:rsidR="00EC7DE8" w:rsidRPr="00EC7DE8">
        <w:rPr>
          <w:rFonts w:ascii="Times New Roman" w:hAnsi="Times New Roman" w:cs="Times New Roman"/>
          <w:sz w:val="24"/>
          <w:szCs w:val="24"/>
        </w:rPr>
        <w:t>P</w:t>
      </w:r>
      <w:r w:rsidR="00EC7DE8">
        <w:rPr>
          <w:rFonts w:ascii="Times New Roman" w:hAnsi="Times New Roman" w:cs="Times New Roman"/>
          <w:sz w:val="24"/>
          <w:szCs w:val="24"/>
        </w:rPr>
        <w:t xml:space="preserve">olitik </w:t>
      </w:r>
      <w:r w:rsidR="00EC7DE8" w:rsidRPr="00EC7DE8">
        <w:rPr>
          <w:rFonts w:ascii="Times New Roman" w:hAnsi="Times New Roman" w:cs="Times New Roman"/>
          <w:sz w:val="24"/>
          <w:szCs w:val="24"/>
        </w:rPr>
        <w:t>H</w:t>
      </w:r>
      <w:r w:rsidR="00EC7DE8">
        <w:rPr>
          <w:rFonts w:ascii="Times New Roman" w:hAnsi="Times New Roman" w:cs="Times New Roman"/>
          <w:sz w:val="24"/>
          <w:szCs w:val="24"/>
        </w:rPr>
        <w:t xml:space="preserve">ukum pada </w:t>
      </w:r>
      <w:r w:rsidR="00EC7DE8" w:rsidRPr="00EC7DE8">
        <w:rPr>
          <w:rFonts w:ascii="Times New Roman" w:hAnsi="Times New Roman" w:cs="Times New Roman"/>
          <w:sz w:val="24"/>
          <w:szCs w:val="24"/>
        </w:rPr>
        <w:t>E</w:t>
      </w:r>
      <w:r w:rsidR="00EC7DE8">
        <w:rPr>
          <w:rFonts w:ascii="Times New Roman" w:hAnsi="Times New Roman" w:cs="Times New Roman"/>
          <w:sz w:val="24"/>
          <w:szCs w:val="24"/>
        </w:rPr>
        <w:t xml:space="preserve">ra </w:t>
      </w:r>
      <w:r w:rsidR="00EC7DE8" w:rsidRPr="00EC7DE8">
        <w:rPr>
          <w:rFonts w:ascii="Times New Roman" w:hAnsi="Times New Roman" w:cs="Times New Roman"/>
          <w:sz w:val="24"/>
          <w:szCs w:val="24"/>
        </w:rPr>
        <w:t>R</w:t>
      </w:r>
      <w:r w:rsidRPr="004500BB">
        <w:rPr>
          <w:rFonts w:ascii="Times New Roman" w:hAnsi="Times New Roman" w:cs="Times New Roman"/>
          <w:sz w:val="24"/>
          <w:szCs w:val="24"/>
        </w:rPr>
        <w:t>eformasi</w:t>
      </w:r>
      <w:r w:rsidR="006F17BC">
        <w:rPr>
          <w:rFonts w:ascii="Times New Roman" w:hAnsi="Times New Roman" w:cs="Times New Roman"/>
          <w:sz w:val="24"/>
          <w:szCs w:val="24"/>
        </w:rPr>
        <w:t>.</w:t>
      </w:r>
    </w:p>
    <w:p w:rsidR="006E5B32" w:rsidRDefault="006F17BC" w:rsidP="000B539E">
      <w:pPr>
        <w:spacing w:line="360" w:lineRule="auto"/>
        <w:ind w:left="432" w:right="432"/>
        <w:jc w:val="both"/>
        <w:rPr>
          <w:rFonts w:ascii="Times New Roman" w:hAnsi="Times New Roman" w:cs="Times New Roman"/>
          <w:sz w:val="24"/>
          <w:szCs w:val="24"/>
        </w:rPr>
      </w:pPr>
      <w:r>
        <w:rPr>
          <w:rFonts w:ascii="Times New Roman" w:hAnsi="Times New Roman" w:cs="Times New Roman"/>
          <w:sz w:val="24"/>
          <w:szCs w:val="24"/>
        </w:rPr>
        <w:tab/>
      </w:r>
      <w:r w:rsidR="00991B36">
        <w:rPr>
          <w:rFonts w:ascii="Times New Roman" w:hAnsi="Times New Roman" w:cs="Times New Roman"/>
          <w:sz w:val="24"/>
          <w:szCs w:val="24"/>
          <w:lang w:val="en-US"/>
        </w:rPr>
        <w:tab/>
      </w:r>
      <w:r>
        <w:rPr>
          <w:rFonts w:ascii="Times New Roman" w:hAnsi="Times New Roman" w:cs="Times New Roman"/>
          <w:sz w:val="24"/>
          <w:szCs w:val="24"/>
        </w:rPr>
        <w:t>BAB IV: Pada bab ini merupak</w:t>
      </w:r>
      <w:r w:rsidR="00AB7769">
        <w:rPr>
          <w:rFonts w:ascii="Times New Roman" w:hAnsi="Times New Roman" w:cs="Times New Roman"/>
          <w:sz w:val="24"/>
          <w:szCs w:val="24"/>
          <w:lang w:val="en-US"/>
        </w:rPr>
        <w:t>an</w:t>
      </w:r>
      <w:r w:rsidR="00991B36">
        <w:rPr>
          <w:rFonts w:ascii="Times New Roman" w:hAnsi="Times New Roman" w:cs="Times New Roman"/>
          <w:sz w:val="24"/>
          <w:szCs w:val="24"/>
        </w:rPr>
        <w:t xml:space="preserve"> inti pembahasan yaitu </w:t>
      </w:r>
      <w:r w:rsidR="00991B36">
        <w:rPr>
          <w:rFonts w:ascii="Times New Roman" w:hAnsi="Times New Roman" w:cs="Times New Roman"/>
          <w:sz w:val="24"/>
          <w:szCs w:val="24"/>
          <w:lang w:val="en-US"/>
        </w:rPr>
        <w:t>K</w:t>
      </w:r>
      <w:r w:rsidR="00991B36">
        <w:rPr>
          <w:rFonts w:ascii="Times New Roman" w:hAnsi="Times New Roman" w:cs="Times New Roman"/>
          <w:sz w:val="24"/>
          <w:szCs w:val="24"/>
        </w:rPr>
        <w:t xml:space="preserve">ajian </w:t>
      </w:r>
      <w:r w:rsidR="00991B36">
        <w:rPr>
          <w:rFonts w:ascii="Times New Roman" w:hAnsi="Times New Roman" w:cs="Times New Roman"/>
          <w:sz w:val="24"/>
          <w:szCs w:val="24"/>
          <w:lang w:val="en-US"/>
        </w:rPr>
        <w:t>P</w:t>
      </w:r>
      <w:r w:rsidR="00991B36">
        <w:rPr>
          <w:rFonts w:ascii="Times New Roman" w:hAnsi="Times New Roman" w:cs="Times New Roman"/>
          <w:sz w:val="24"/>
          <w:szCs w:val="24"/>
        </w:rPr>
        <w:t xml:space="preserve">olitik </w:t>
      </w:r>
      <w:r w:rsidR="00991B36">
        <w:rPr>
          <w:rFonts w:ascii="Times New Roman" w:hAnsi="Times New Roman" w:cs="Times New Roman"/>
          <w:sz w:val="24"/>
          <w:szCs w:val="24"/>
          <w:lang w:val="en-US"/>
        </w:rPr>
        <w:t>H</w:t>
      </w:r>
      <w:r w:rsidR="00991B36">
        <w:rPr>
          <w:rFonts w:ascii="Times New Roman" w:hAnsi="Times New Roman" w:cs="Times New Roman"/>
          <w:sz w:val="24"/>
          <w:szCs w:val="24"/>
        </w:rPr>
        <w:t xml:space="preserve">ukum tentang </w:t>
      </w:r>
      <w:r w:rsidR="00991B36">
        <w:rPr>
          <w:rFonts w:ascii="Times New Roman" w:hAnsi="Times New Roman" w:cs="Times New Roman"/>
          <w:sz w:val="24"/>
          <w:szCs w:val="24"/>
          <w:lang w:val="en-US"/>
        </w:rPr>
        <w:t>P</w:t>
      </w:r>
      <w:r w:rsidR="00991B36">
        <w:rPr>
          <w:rFonts w:ascii="Times New Roman" w:hAnsi="Times New Roman" w:cs="Times New Roman"/>
          <w:sz w:val="24"/>
          <w:szCs w:val="24"/>
        </w:rPr>
        <w:t xml:space="preserve">elarangan </w:t>
      </w:r>
      <w:r w:rsidR="00991B36">
        <w:rPr>
          <w:rFonts w:ascii="Times New Roman" w:hAnsi="Times New Roman" w:cs="Times New Roman"/>
          <w:sz w:val="24"/>
          <w:szCs w:val="24"/>
          <w:lang w:val="en-US"/>
        </w:rPr>
        <w:t>B</w:t>
      </w:r>
      <w:r>
        <w:rPr>
          <w:rFonts w:ascii="Times New Roman" w:hAnsi="Times New Roman" w:cs="Times New Roman"/>
          <w:sz w:val="24"/>
          <w:szCs w:val="24"/>
        </w:rPr>
        <w:t xml:space="preserve">isnis </w:t>
      </w:r>
      <w:r w:rsidR="00C34551">
        <w:rPr>
          <w:rFonts w:ascii="Times New Roman" w:hAnsi="Times New Roman" w:cs="Times New Roman"/>
          <w:sz w:val="24"/>
          <w:szCs w:val="24"/>
        </w:rPr>
        <w:t xml:space="preserve">bagi </w:t>
      </w:r>
      <w:r>
        <w:rPr>
          <w:rFonts w:ascii="Times New Roman" w:hAnsi="Times New Roman" w:cs="Times New Roman"/>
          <w:sz w:val="24"/>
          <w:szCs w:val="24"/>
        </w:rPr>
        <w:t xml:space="preserve">TNI menurut Undang-Undang Nomor 34 Tahun 2004 yang meliputi </w:t>
      </w:r>
      <w:proofErr w:type="spellStart"/>
      <w:r w:rsidR="00991B36">
        <w:rPr>
          <w:rFonts w:ascii="Times New Roman" w:hAnsi="Times New Roman" w:cs="Times New Roman"/>
          <w:sz w:val="24"/>
          <w:szCs w:val="24"/>
          <w:lang w:val="en-US"/>
        </w:rPr>
        <w:t>Implikasi</w:t>
      </w:r>
      <w:proofErr w:type="spellEnd"/>
      <w:r w:rsidR="00991B36">
        <w:rPr>
          <w:rFonts w:ascii="Times New Roman" w:hAnsi="Times New Roman" w:cs="Times New Roman"/>
          <w:sz w:val="24"/>
          <w:szCs w:val="24"/>
          <w:lang w:val="en-US"/>
        </w:rPr>
        <w:t xml:space="preserve"> </w:t>
      </w:r>
      <w:proofErr w:type="spellStart"/>
      <w:r w:rsidR="00991B36">
        <w:rPr>
          <w:rFonts w:ascii="Times New Roman" w:hAnsi="Times New Roman" w:cs="Times New Roman"/>
          <w:sz w:val="24"/>
          <w:szCs w:val="24"/>
          <w:lang w:val="en-US"/>
        </w:rPr>
        <w:t>Bisnis</w:t>
      </w:r>
      <w:proofErr w:type="spellEnd"/>
      <w:r w:rsidR="00991B36">
        <w:rPr>
          <w:rFonts w:ascii="Times New Roman" w:hAnsi="Times New Roman" w:cs="Times New Roman"/>
          <w:sz w:val="24"/>
          <w:szCs w:val="24"/>
          <w:lang w:val="en-US"/>
        </w:rPr>
        <w:t xml:space="preserve"> TNI </w:t>
      </w:r>
      <w:proofErr w:type="spellStart"/>
      <w:r w:rsidR="00991B36">
        <w:rPr>
          <w:rFonts w:ascii="Times New Roman" w:hAnsi="Times New Roman" w:cs="Times New Roman"/>
          <w:sz w:val="24"/>
          <w:szCs w:val="24"/>
          <w:lang w:val="en-US"/>
        </w:rPr>
        <w:t>terhadap</w:t>
      </w:r>
      <w:proofErr w:type="spellEnd"/>
      <w:r w:rsidR="00991B36">
        <w:rPr>
          <w:rFonts w:ascii="Times New Roman" w:hAnsi="Times New Roman" w:cs="Times New Roman"/>
          <w:sz w:val="24"/>
          <w:szCs w:val="24"/>
          <w:lang w:val="en-US"/>
        </w:rPr>
        <w:t xml:space="preserve"> Pembangunan </w:t>
      </w:r>
      <w:proofErr w:type="spellStart"/>
      <w:r w:rsidR="00991B36">
        <w:rPr>
          <w:rFonts w:ascii="Times New Roman" w:hAnsi="Times New Roman" w:cs="Times New Roman"/>
          <w:sz w:val="24"/>
          <w:szCs w:val="24"/>
          <w:lang w:val="en-US"/>
        </w:rPr>
        <w:t>Nasional</w:t>
      </w:r>
      <w:proofErr w:type="spellEnd"/>
      <w:r w:rsidR="00991B36">
        <w:rPr>
          <w:rFonts w:ascii="Times New Roman" w:hAnsi="Times New Roman" w:cs="Times New Roman"/>
          <w:sz w:val="24"/>
          <w:szCs w:val="24"/>
          <w:lang w:val="en-US"/>
        </w:rPr>
        <w:t xml:space="preserve"> </w:t>
      </w:r>
      <w:proofErr w:type="spellStart"/>
      <w:r w:rsidR="00991B36">
        <w:rPr>
          <w:rFonts w:ascii="Times New Roman" w:hAnsi="Times New Roman" w:cs="Times New Roman"/>
          <w:sz w:val="24"/>
          <w:szCs w:val="24"/>
          <w:lang w:val="en-US"/>
        </w:rPr>
        <w:t>serta</w:t>
      </w:r>
      <w:proofErr w:type="spellEnd"/>
      <w:r w:rsidR="00991B36">
        <w:rPr>
          <w:rFonts w:ascii="Times New Roman" w:hAnsi="Times New Roman" w:cs="Times New Roman"/>
          <w:sz w:val="24"/>
          <w:szCs w:val="24"/>
          <w:lang w:val="en-US"/>
        </w:rPr>
        <w:t xml:space="preserve"> </w:t>
      </w:r>
      <w:proofErr w:type="spellStart"/>
      <w:r w:rsidR="00991B36">
        <w:rPr>
          <w:rFonts w:ascii="Times New Roman" w:hAnsi="Times New Roman" w:cs="Times New Roman"/>
          <w:sz w:val="24"/>
          <w:szCs w:val="24"/>
          <w:lang w:val="en-US"/>
        </w:rPr>
        <w:t>pandangan</w:t>
      </w:r>
      <w:proofErr w:type="spellEnd"/>
      <w:r w:rsidR="00991B36">
        <w:rPr>
          <w:rFonts w:ascii="Times New Roman" w:hAnsi="Times New Roman" w:cs="Times New Roman"/>
          <w:sz w:val="24"/>
          <w:szCs w:val="24"/>
          <w:lang w:val="en-US"/>
        </w:rPr>
        <w:t xml:space="preserve"> </w:t>
      </w:r>
      <w:proofErr w:type="spellStart"/>
      <w:r w:rsidR="00991B36">
        <w:rPr>
          <w:rFonts w:ascii="Times New Roman" w:hAnsi="Times New Roman" w:cs="Times New Roman"/>
          <w:sz w:val="24"/>
          <w:szCs w:val="24"/>
          <w:lang w:val="en-US"/>
        </w:rPr>
        <w:t>Undang-U</w:t>
      </w:r>
      <w:r w:rsidR="00AB7769">
        <w:rPr>
          <w:rFonts w:ascii="Times New Roman" w:hAnsi="Times New Roman" w:cs="Times New Roman"/>
          <w:sz w:val="24"/>
          <w:szCs w:val="24"/>
          <w:lang w:val="en-US"/>
        </w:rPr>
        <w:t>ndang</w:t>
      </w:r>
      <w:proofErr w:type="spellEnd"/>
      <w:r w:rsidR="00AB7769">
        <w:rPr>
          <w:rFonts w:ascii="Times New Roman" w:hAnsi="Times New Roman" w:cs="Times New Roman"/>
          <w:sz w:val="24"/>
          <w:szCs w:val="24"/>
          <w:lang w:val="en-US"/>
        </w:rPr>
        <w:t xml:space="preserve"> TNI </w:t>
      </w:r>
      <w:proofErr w:type="spellStart"/>
      <w:r w:rsidR="00AB7769">
        <w:rPr>
          <w:rFonts w:ascii="Times New Roman" w:hAnsi="Times New Roman" w:cs="Times New Roman"/>
          <w:sz w:val="24"/>
          <w:szCs w:val="24"/>
          <w:lang w:val="en-US"/>
        </w:rPr>
        <w:t>Nomor</w:t>
      </w:r>
      <w:proofErr w:type="spellEnd"/>
      <w:r w:rsidR="00AB7769">
        <w:rPr>
          <w:rFonts w:ascii="Times New Roman" w:hAnsi="Times New Roman" w:cs="Times New Roman"/>
          <w:sz w:val="24"/>
          <w:szCs w:val="24"/>
          <w:lang w:val="en-US"/>
        </w:rPr>
        <w:t xml:space="preserve"> 34 </w:t>
      </w:r>
      <w:proofErr w:type="spellStart"/>
      <w:r w:rsidR="00AB7769">
        <w:rPr>
          <w:rFonts w:ascii="Times New Roman" w:hAnsi="Times New Roman" w:cs="Times New Roman"/>
          <w:sz w:val="24"/>
          <w:szCs w:val="24"/>
          <w:lang w:val="en-US"/>
        </w:rPr>
        <w:t>Tahun</w:t>
      </w:r>
      <w:proofErr w:type="spellEnd"/>
      <w:r w:rsidR="00AB7769">
        <w:rPr>
          <w:rFonts w:ascii="Times New Roman" w:hAnsi="Times New Roman" w:cs="Times New Roman"/>
          <w:sz w:val="24"/>
          <w:szCs w:val="24"/>
          <w:lang w:val="en-US"/>
        </w:rPr>
        <w:t xml:space="preserve"> 2004 </w:t>
      </w:r>
      <w:proofErr w:type="spellStart"/>
      <w:r w:rsidR="00AB7769">
        <w:rPr>
          <w:rFonts w:ascii="Times New Roman" w:hAnsi="Times New Roman" w:cs="Times New Roman"/>
          <w:sz w:val="24"/>
          <w:szCs w:val="24"/>
          <w:lang w:val="en-US"/>
        </w:rPr>
        <w:t>tentang</w:t>
      </w:r>
      <w:proofErr w:type="spellEnd"/>
      <w:r w:rsidR="00AB7769">
        <w:rPr>
          <w:rFonts w:ascii="Times New Roman" w:hAnsi="Times New Roman" w:cs="Times New Roman"/>
          <w:sz w:val="24"/>
          <w:szCs w:val="24"/>
          <w:lang w:val="en-US"/>
        </w:rPr>
        <w:t xml:space="preserve"> </w:t>
      </w:r>
      <w:proofErr w:type="spellStart"/>
      <w:r w:rsidR="00AB7769">
        <w:rPr>
          <w:rFonts w:ascii="Times New Roman" w:hAnsi="Times New Roman" w:cs="Times New Roman"/>
          <w:sz w:val="24"/>
          <w:szCs w:val="24"/>
          <w:lang w:val="en-US"/>
        </w:rPr>
        <w:t>Pelaran</w:t>
      </w:r>
      <w:r w:rsidR="006E5B32">
        <w:rPr>
          <w:rFonts w:ascii="Times New Roman" w:hAnsi="Times New Roman" w:cs="Times New Roman"/>
          <w:sz w:val="24"/>
          <w:szCs w:val="24"/>
          <w:lang w:val="en-US"/>
        </w:rPr>
        <w:t>gan</w:t>
      </w:r>
      <w:proofErr w:type="spellEnd"/>
      <w:r w:rsidR="006E5B32">
        <w:rPr>
          <w:rFonts w:ascii="Times New Roman" w:hAnsi="Times New Roman" w:cs="Times New Roman"/>
          <w:sz w:val="24"/>
          <w:szCs w:val="24"/>
          <w:lang w:val="en-US"/>
        </w:rPr>
        <w:t xml:space="preserve"> </w:t>
      </w:r>
      <w:proofErr w:type="spellStart"/>
      <w:r w:rsidR="006E5B32">
        <w:rPr>
          <w:rFonts w:ascii="Times New Roman" w:hAnsi="Times New Roman" w:cs="Times New Roman"/>
          <w:sz w:val="24"/>
          <w:szCs w:val="24"/>
          <w:lang w:val="en-US"/>
        </w:rPr>
        <w:t>Bisnis</w:t>
      </w:r>
      <w:proofErr w:type="spellEnd"/>
      <w:r w:rsidR="006E5B32">
        <w:rPr>
          <w:rFonts w:ascii="Times New Roman" w:hAnsi="Times New Roman" w:cs="Times New Roman"/>
          <w:sz w:val="24"/>
          <w:szCs w:val="24"/>
          <w:lang w:val="en-US"/>
        </w:rPr>
        <w:t xml:space="preserve"> TNI.</w:t>
      </w:r>
    </w:p>
    <w:p w:rsidR="006F17BC" w:rsidRDefault="006F17BC" w:rsidP="000B539E">
      <w:pPr>
        <w:spacing w:line="360" w:lineRule="auto"/>
        <w:ind w:left="432" w:right="432"/>
        <w:jc w:val="both"/>
        <w:rPr>
          <w:rFonts w:ascii="Times New Roman" w:hAnsi="Times New Roman" w:cs="Times New Roman"/>
          <w:sz w:val="24"/>
          <w:szCs w:val="24"/>
        </w:rPr>
      </w:pPr>
      <w:r>
        <w:rPr>
          <w:rFonts w:ascii="Times New Roman" w:hAnsi="Times New Roman" w:cs="Times New Roman"/>
          <w:sz w:val="24"/>
          <w:szCs w:val="24"/>
        </w:rPr>
        <w:tab/>
      </w:r>
      <w:r w:rsidR="00991B36">
        <w:rPr>
          <w:rFonts w:ascii="Times New Roman" w:hAnsi="Times New Roman" w:cs="Times New Roman"/>
          <w:sz w:val="24"/>
          <w:szCs w:val="24"/>
          <w:lang w:val="en-US"/>
        </w:rPr>
        <w:tab/>
      </w:r>
      <w:r>
        <w:rPr>
          <w:rFonts w:ascii="Times New Roman" w:hAnsi="Times New Roman" w:cs="Times New Roman"/>
          <w:sz w:val="24"/>
          <w:szCs w:val="24"/>
        </w:rPr>
        <w:t>BAB V: Berisikan Penutup yang meliputi kesimpulan dan saran</w:t>
      </w:r>
      <w:r w:rsidR="006E5B32">
        <w:rPr>
          <w:rFonts w:ascii="Times New Roman" w:hAnsi="Times New Roman" w:cs="Times New Roman"/>
          <w:sz w:val="24"/>
          <w:szCs w:val="24"/>
          <w:lang w:val="en-US"/>
        </w:rPr>
        <w:t>-saran</w:t>
      </w:r>
      <w:r>
        <w:rPr>
          <w:rFonts w:ascii="Times New Roman" w:hAnsi="Times New Roman" w:cs="Times New Roman"/>
          <w:sz w:val="24"/>
          <w:szCs w:val="24"/>
        </w:rPr>
        <w:t>.</w:t>
      </w:r>
    </w:p>
    <w:p w:rsidR="006F17BC" w:rsidRPr="00453F2E" w:rsidRDefault="006F17BC" w:rsidP="000B539E">
      <w:pPr>
        <w:spacing w:line="360" w:lineRule="auto"/>
        <w:ind w:left="432" w:right="432"/>
        <w:jc w:val="both"/>
        <w:rPr>
          <w:rFonts w:ascii="Times New Roman" w:hAnsi="Times New Roman" w:cs="Times New Roman"/>
          <w:sz w:val="24"/>
          <w:szCs w:val="24"/>
        </w:rPr>
      </w:pPr>
    </w:p>
    <w:p w:rsidR="006F17BC" w:rsidRPr="00D34F5C" w:rsidRDefault="006F17BC" w:rsidP="000B539E">
      <w:pPr>
        <w:spacing w:line="360" w:lineRule="auto"/>
        <w:ind w:left="432" w:right="432"/>
        <w:jc w:val="both"/>
        <w:rPr>
          <w:rFonts w:ascii="Times New Roman" w:hAnsi="Times New Roman" w:cs="Times New Roman"/>
          <w:sz w:val="24"/>
          <w:szCs w:val="24"/>
        </w:rPr>
      </w:pPr>
    </w:p>
    <w:p w:rsidR="006F17BC" w:rsidRPr="00FE0118" w:rsidRDefault="006F17BC" w:rsidP="000B539E">
      <w:pPr>
        <w:spacing w:line="360" w:lineRule="auto"/>
        <w:ind w:left="432" w:right="432"/>
        <w:jc w:val="both"/>
        <w:rPr>
          <w:rFonts w:ascii="Times New Roman" w:hAnsi="Times New Roman" w:cs="Times New Roman"/>
          <w:sz w:val="24"/>
          <w:szCs w:val="24"/>
        </w:rPr>
      </w:pPr>
    </w:p>
    <w:p w:rsidR="006F17BC" w:rsidRPr="00FE0118" w:rsidRDefault="006F17BC" w:rsidP="000B539E">
      <w:pPr>
        <w:spacing w:line="360" w:lineRule="auto"/>
        <w:ind w:left="432" w:right="432"/>
        <w:jc w:val="both"/>
        <w:rPr>
          <w:rFonts w:ascii="Times New Roman" w:hAnsi="Times New Roman" w:cs="Times New Roman"/>
          <w:sz w:val="24"/>
          <w:szCs w:val="24"/>
        </w:rPr>
      </w:pPr>
    </w:p>
    <w:p w:rsidR="006F17BC" w:rsidRPr="00B31D5F" w:rsidRDefault="006F17BC" w:rsidP="000B539E">
      <w:pPr>
        <w:spacing w:line="360" w:lineRule="auto"/>
        <w:ind w:left="432" w:right="432"/>
        <w:jc w:val="both"/>
        <w:rPr>
          <w:rFonts w:ascii="Times New Roman" w:hAnsi="Times New Roman" w:cs="Times New Roman"/>
          <w:sz w:val="24"/>
          <w:szCs w:val="24"/>
        </w:rPr>
      </w:pPr>
      <w:r>
        <w:rPr>
          <w:rFonts w:ascii="Times New Roman" w:hAnsi="Times New Roman" w:cs="Times New Roman"/>
          <w:sz w:val="24"/>
          <w:szCs w:val="24"/>
        </w:rPr>
        <w:tab/>
      </w:r>
    </w:p>
    <w:p w:rsidR="006F17BC" w:rsidRPr="00AB5CC8" w:rsidRDefault="006F17BC" w:rsidP="000B539E">
      <w:pPr>
        <w:spacing w:line="360" w:lineRule="auto"/>
        <w:ind w:left="432" w:right="432"/>
        <w:jc w:val="both"/>
        <w:rPr>
          <w:rFonts w:ascii="Times New Roman" w:hAnsi="Times New Roman" w:cs="Times New Roman"/>
          <w:sz w:val="24"/>
          <w:szCs w:val="24"/>
        </w:rPr>
      </w:pPr>
      <w:r>
        <w:rPr>
          <w:rFonts w:ascii="Times New Roman" w:hAnsi="Times New Roman" w:cs="Times New Roman"/>
          <w:sz w:val="24"/>
          <w:szCs w:val="24"/>
        </w:rPr>
        <w:t xml:space="preserve"> </w:t>
      </w:r>
    </w:p>
    <w:p w:rsidR="009C36E1" w:rsidRPr="004A51D2" w:rsidRDefault="009C36E1" w:rsidP="000B539E">
      <w:pPr>
        <w:spacing w:line="360" w:lineRule="auto"/>
        <w:ind w:left="432" w:right="432"/>
        <w:rPr>
          <w:lang w:val="en-US"/>
        </w:rPr>
      </w:pPr>
    </w:p>
    <w:p w:rsidR="000B539E" w:rsidRPr="004A51D2" w:rsidRDefault="000B539E">
      <w:pPr>
        <w:spacing w:line="360" w:lineRule="auto"/>
        <w:ind w:left="432" w:right="432"/>
        <w:rPr>
          <w:lang w:val="en-US"/>
        </w:rPr>
      </w:pPr>
    </w:p>
    <w:sectPr w:rsidR="000B539E" w:rsidRPr="004A51D2" w:rsidSect="000B539E">
      <w:headerReference w:type="even" r:id="rId9"/>
      <w:headerReference w:type="default" r:id="rId10"/>
      <w:footerReference w:type="default" r:id="rId11"/>
      <w:footerReference w:type="first" r:id="rId12"/>
      <w:pgSz w:w="10319" w:h="14571" w:code="13"/>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93C" w:rsidRDefault="008B793C" w:rsidP="006F17BC">
      <w:pPr>
        <w:spacing w:after="0" w:line="240" w:lineRule="auto"/>
      </w:pPr>
      <w:r>
        <w:separator/>
      </w:r>
    </w:p>
  </w:endnote>
  <w:endnote w:type="continuationSeparator" w:id="0">
    <w:p w:rsidR="008B793C" w:rsidRDefault="008B793C" w:rsidP="006F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7D" w:rsidRDefault="008B793C">
    <w:pPr>
      <w:pStyle w:val="Footer"/>
      <w:jc w:val="center"/>
    </w:pPr>
  </w:p>
  <w:p w:rsidR="00C74F7D" w:rsidRDefault="008B79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798698"/>
      <w:docPartObj>
        <w:docPartGallery w:val="Page Numbers (Bottom of Page)"/>
        <w:docPartUnique/>
      </w:docPartObj>
    </w:sdtPr>
    <w:sdtEndPr>
      <w:rPr>
        <w:rFonts w:asciiTheme="majorBidi" w:hAnsiTheme="majorBidi" w:cstheme="majorBidi"/>
        <w:noProof/>
        <w:sz w:val="24"/>
        <w:szCs w:val="24"/>
      </w:rPr>
    </w:sdtEndPr>
    <w:sdtContent>
      <w:p w:rsidR="000B539E" w:rsidRPr="000B539E" w:rsidRDefault="000B539E">
        <w:pPr>
          <w:pStyle w:val="Footer"/>
          <w:jc w:val="center"/>
          <w:rPr>
            <w:rFonts w:asciiTheme="majorBidi" w:hAnsiTheme="majorBidi" w:cstheme="majorBidi"/>
            <w:sz w:val="24"/>
            <w:szCs w:val="24"/>
          </w:rPr>
        </w:pPr>
        <w:r w:rsidRPr="000B539E">
          <w:rPr>
            <w:rFonts w:asciiTheme="majorBidi" w:hAnsiTheme="majorBidi" w:cstheme="majorBidi"/>
            <w:sz w:val="24"/>
            <w:szCs w:val="24"/>
          </w:rPr>
          <w:fldChar w:fldCharType="begin"/>
        </w:r>
        <w:r w:rsidRPr="000B539E">
          <w:rPr>
            <w:rFonts w:asciiTheme="majorBidi" w:hAnsiTheme="majorBidi" w:cstheme="majorBidi"/>
            <w:sz w:val="24"/>
            <w:szCs w:val="24"/>
          </w:rPr>
          <w:instrText xml:space="preserve"> PAGE   \* MERGEFORMAT </w:instrText>
        </w:r>
        <w:r w:rsidRPr="000B539E">
          <w:rPr>
            <w:rFonts w:asciiTheme="majorBidi" w:hAnsiTheme="majorBidi" w:cstheme="majorBidi"/>
            <w:sz w:val="24"/>
            <w:szCs w:val="24"/>
          </w:rPr>
          <w:fldChar w:fldCharType="separate"/>
        </w:r>
        <w:r w:rsidR="00031D0A">
          <w:rPr>
            <w:rFonts w:asciiTheme="majorBidi" w:hAnsiTheme="majorBidi" w:cstheme="majorBidi"/>
            <w:noProof/>
            <w:sz w:val="24"/>
            <w:szCs w:val="24"/>
          </w:rPr>
          <w:t>1</w:t>
        </w:r>
        <w:r w:rsidRPr="000B539E">
          <w:rPr>
            <w:rFonts w:asciiTheme="majorBidi" w:hAnsiTheme="majorBidi" w:cstheme="majorBidi"/>
            <w:noProof/>
            <w:sz w:val="24"/>
            <w:szCs w:val="24"/>
          </w:rPr>
          <w:fldChar w:fldCharType="end"/>
        </w:r>
      </w:p>
    </w:sdtContent>
  </w:sdt>
  <w:p w:rsidR="000B539E" w:rsidRDefault="000B5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93C" w:rsidRDefault="008B793C" w:rsidP="006F17BC">
      <w:pPr>
        <w:spacing w:after="0" w:line="240" w:lineRule="auto"/>
      </w:pPr>
      <w:r>
        <w:separator/>
      </w:r>
    </w:p>
  </w:footnote>
  <w:footnote w:type="continuationSeparator" w:id="0">
    <w:p w:rsidR="008B793C" w:rsidRDefault="008B793C" w:rsidP="006F17BC">
      <w:pPr>
        <w:spacing w:after="0" w:line="240" w:lineRule="auto"/>
      </w:pPr>
      <w:r>
        <w:continuationSeparator/>
      </w:r>
    </w:p>
  </w:footnote>
  <w:footnote w:id="1">
    <w:p w:rsidR="006F17BC" w:rsidRPr="00D21DB6" w:rsidRDefault="006F17BC" w:rsidP="00E90BFD">
      <w:pPr>
        <w:pStyle w:val="FootnoteText"/>
        <w:ind w:firstLine="720"/>
        <w:jc w:val="both"/>
      </w:pPr>
      <w:r>
        <w:rPr>
          <w:rStyle w:val="FootnoteReference"/>
        </w:rPr>
        <w:footnoteRef/>
      </w:r>
      <w:r>
        <w:t xml:space="preserve"> </w:t>
      </w:r>
      <w:r w:rsidRPr="00E90BFD">
        <w:rPr>
          <w:rFonts w:asciiTheme="majorBidi" w:hAnsiTheme="majorBidi" w:cstheme="majorBidi"/>
        </w:rPr>
        <w:t xml:space="preserve">Syahrin </w:t>
      </w:r>
      <w:r w:rsidR="00FC264C">
        <w:rPr>
          <w:rFonts w:asciiTheme="majorBidi" w:hAnsiTheme="majorBidi" w:cstheme="majorBidi"/>
        </w:rPr>
        <w:t>Harahap</w:t>
      </w:r>
      <w:r w:rsidR="00FC264C">
        <w:rPr>
          <w:rFonts w:asciiTheme="majorBidi" w:hAnsiTheme="majorBidi" w:cstheme="majorBidi"/>
          <w:lang w:val="en-US"/>
        </w:rPr>
        <w:t>,</w:t>
      </w:r>
      <w:r w:rsidR="00FC264C">
        <w:rPr>
          <w:rFonts w:asciiTheme="majorBidi" w:hAnsiTheme="majorBidi" w:cstheme="majorBidi"/>
        </w:rPr>
        <w:t xml:space="preserve"> d</w:t>
      </w:r>
      <w:proofErr w:type="spellStart"/>
      <w:r w:rsidR="00FC264C">
        <w:rPr>
          <w:rFonts w:asciiTheme="majorBidi" w:hAnsiTheme="majorBidi" w:cstheme="majorBidi"/>
          <w:lang w:val="en-US"/>
        </w:rPr>
        <w:t>kk</w:t>
      </w:r>
      <w:proofErr w:type="spellEnd"/>
      <w:r w:rsidR="00FC264C">
        <w:rPr>
          <w:rFonts w:asciiTheme="majorBidi" w:hAnsiTheme="majorBidi" w:cstheme="majorBidi"/>
          <w:lang w:val="en-US"/>
        </w:rPr>
        <w:t>.</w:t>
      </w:r>
      <w:r w:rsidRPr="00E90BFD">
        <w:rPr>
          <w:rFonts w:asciiTheme="majorBidi" w:hAnsiTheme="majorBidi" w:cstheme="majorBidi"/>
        </w:rPr>
        <w:t>,</w:t>
      </w:r>
      <w:r w:rsidR="00FC264C">
        <w:rPr>
          <w:rFonts w:asciiTheme="majorBidi" w:hAnsiTheme="majorBidi" w:cstheme="majorBidi"/>
          <w:lang w:val="en-US"/>
        </w:rPr>
        <w:t xml:space="preserve"> (ed</w:t>
      </w:r>
      <w:r w:rsidR="000F3438">
        <w:rPr>
          <w:rFonts w:asciiTheme="majorBidi" w:hAnsiTheme="majorBidi" w:cstheme="majorBidi"/>
          <w:lang w:val="en-US"/>
        </w:rPr>
        <w:t>.</w:t>
      </w:r>
      <w:r w:rsidR="00FC264C">
        <w:rPr>
          <w:rFonts w:asciiTheme="majorBidi" w:hAnsiTheme="majorBidi" w:cstheme="majorBidi"/>
          <w:lang w:val="en-US"/>
        </w:rPr>
        <w:t>)</w:t>
      </w:r>
      <w:r w:rsidRPr="00E90BFD">
        <w:rPr>
          <w:rFonts w:asciiTheme="majorBidi" w:hAnsiTheme="majorBidi" w:cstheme="majorBidi"/>
        </w:rPr>
        <w:t xml:space="preserve"> </w:t>
      </w:r>
      <w:r w:rsidRPr="00E90BFD">
        <w:rPr>
          <w:rFonts w:asciiTheme="majorBidi" w:hAnsiTheme="majorBidi" w:cstheme="majorBidi"/>
          <w:i/>
        </w:rPr>
        <w:t>Islam dan Reformasi TNI: Relasi Rakyat-TNI Mewujudkan Pertahanan Negara</w:t>
      </w:r>
      <w:r w:rsidRPr="00E90BFD">
        <w:rPr>
          <w:rFonts w:asciiTheme="majorBidi" w:hAnsiTheme="majorBidi" w:cstheme="majorBidi"/>
        </w:rPr>
        <w:t>,</w:t>
      </w:r>
      <w:r w:rsidRPr="00E90BFD">
        <w:rPr>
          <w:rFonts w:asciiTheme="majorBidi" w:hAnsiTheme="majorBidi" w:cstheme="majorBidi"/>
          <w:i/>
        </w:rPr>
        <w:t xml:space="preserve"> </w:t>
      </w:r>
      <w:r w:rsidRPr="00E90BFD">
        <w:rPr>
          <w:rFonts w:asciiTheme="majorBidi" w:hAnsiTheme="majorBidi" w:cstheme="majorBidi"/>
        </w:rPr>
        <w:t>(Yogyakarta: Tiara Waca</w:t>
      </w:r>
      <w:r w:rsidR="00E90BFD">
        <w:rPr>
          <w:rFonts w:asciiTheme="majorBidi" w:hAnsiTheme="majorBidi" w:cstheme="majorBidi"/>
        </w:rPr>
        <w:t>na Yogya, 2000)</w:t>
      </w:r>
      <w:r w:rsidR="00E90BFD">
        <w:rPr>
          <w:rFonts w:asciiTheme="majorBidi" w:hAnsiTheme="majorBidi" w:cstheme="majorBidi"/>
          <w:lang w:val="en-US"/>
        </w:rPr>
        <w:t>,</w:t>
      </w:r>
      <w:r w:rsidRPr="00E90BFD">
        <w:rPr>
          <w:rFonts w:asciiTheme="majorBidi" w:hAnsiTheme="majorBidi" w:cstheme="majorBidi"/>
        </w:rPr>
        <w:t xml:space="preserve"> h. 54.</w:t>
      </w:r>
    </w:p>
  </w:footnote>
  <w:footnote w:id="2">
    <w:p w:rsidR="006F17BC" w:rsidRPr="00FC264C" w:rsidRDefault="006F17BC" w:rsidP="00FC264C">
      <w:pPr>
        <w:pStyle w:val="FootnoteText"/>
        <w:ind w:firstLine="720"/>
        <w:jc w:val="both"/>
        <w:rPr>
          <w:rFonts w:asciiTheme="majorBidi" w:hAnsiTheme="majorBidi" w:cstheme="majorBidi"/>
          <w:lang w:val="en-US"/>
        </w:rPr>
      </w:pPr>
      <w:r w:rsidRPr="00FC264C">
        <w:rPr>
          <w:rStyle w:val="FootnoteReference"/>
          <w:rFonts w:asciiTheme="majorBidi" w:hAnsiTheme="majorBidi" w:cstheme="majorBidi"/>
        </w:rPr>
        <w:footnoteRef/>
      </w:r>
      <w:r w:rsidRPr="00FC264C">
        <w:rPr>
          <w:rFonts w:asciiTheme="majorBidi" w:hAnsiTheme="majorBidi" w:cstheme="majorBidi"/>
        </w:rPr>
        <w:t xml:space="preserve"> Syahrin Harahap</w:t>
      </w:r>
      <w:r w:rsidR="00FC264C">
        <w:rPr>
          <w:rFonts w:asciiTheme="majorBidi" w:hAnsiTheme="majorBidi" w:cstheme="majorBidi"/>
          <w:lang w:val="en-US"/>
        </w:rPr>
        <w:t xml:space="preserve">, </w:t>
      </w:r>
      <w:proofErr w:type="spellStart"/>
      <w:r w:rsidR="00FC264C">
        <w:rPr>
          <w:rFonts w:asciiTheme="majorBidi" w:hAnsiTheme="majorBidi" w:cstheme="majorBidi"/>
          <w:lang w:val="en-US"/>
        </w:rPr>
        <w:t>dkk</w:t>
      </w:r>
      <w:proofErr w:type="spellEnd"/>
      <w:r w:rsidR="00FC264C">
        <w:rPr>
          <w:rFonts w:asciiTheme="majorBidi" w:hAnsiTheme="majorBidi" w:cstheme="majorBidi"/>
          <w:lang w:val="en-US"/>
        </w:rPr>
        <w:t>.</w:t>
      </w:r>
      <w:r w:rsidRPr="00FC264C">
        <w:rPr>
          <w:rFonts w:asciiTheme="majorBidi" w:hAnsiTheme="majorBidi" w:cstheme="majorBidi"/>
        </w:rPr>
        <w:t>,</w:t>
      </w:r>
      <w:r w:rsidR="00FC264C">
        <w:rPr>
          <w:rFonts w:asciiTheme="majorBidi" w:hAnsiTheme="majorBidi" w:cstheme="majorBidi"/>
          <w:lang w:val="en-US"/>
        </w:rPr>
        <w:t xml:space="preserve"> (</w:t>
      </w:r>
      <w:r w:rsidR="000F3438">
        <w:rPr>
          <w:rFonts w:asciiTheme="majorBidi" w:hAnsiTheme="majorBidi" w:cstheme="majorBidi"/>
          <w:lang w:val="en-US"/>
        </w:rPr>
        <w:t>ed.)</w:t>
      </w:r>
      <w:r w:rsidRPr="00FC264C">
        <w:rPr>
          <w:rFonts w:asciiTheme="majorBidi" w:hAnsiTheme="majorBidi" w:cstheme="majorBidi"/>
        </w:rPr>
        <w:t xml:space="preserve"> </w:t>
      </w:r>
      <w:r w:rsidR="00FC264C">
        <w:rPr>
          <w:rFonts w:asciiTheme="majorBidi" w:hAnsiTheme="majorBidi" w:cstheme="majorBidi"/>
          <w:i/>
        </w:rPr>
        <w:t>Islam</w:t>
      </w:r>
      <w:r w:rsidRPr="00FC264C">
        <w:rPr>
          <w:rFonts w:asciiTheme="majorBidi" w:hAnsiTheme="majorBidi" w:cstheme="majorBidi"/>
        </w:rPr>
        <w:t>..</w:t>
      </w:r>
      <w:r w:rsidR="000F3438">
        <w:rPr>
          <w:rFonts w:asciiTheme="majorBidi" w:hAnsiTheme="majorBidi" w:cstheme="majorBidi"/>
          <w:lang w:val="en-US"/>
        </w:rPr>
        <w:t xml:space="preserve"> 55</w:t>
      </w:r>
      <w:r w:rsidRPr="00FC264C">
        <w:rPr>
          <w:rFonts w:asciiTheme="majorBidi" w:hAnsiTheme="majorBidi" w:cstheme="majorBidi"/>
        </w:rPr>
        <w:t>.</w:t>
      </w:r>
    </w:p>
  </w:footnote>
  <w:footnote w:id="3">
    <w:p w:rsidR="00581D56" w:rsidRPr="00185214" w:rsidRDefault="00581D56" w:rsidP="000F3438">
      <w:pPr>
        <w:pStyle w:val="FootnoteText"/>
        <w:ind w:firstLine="720"/>
        <w:rPr>
          <w:rFonts w:asciiTheme="majorBidi" w:hAnsiTheme="majorBidi" w:cstheme="majorBidi"/>
          <w:lang w:val="en-US"/>
        </w:rPr>
      </w:pPr>
      <w:r w:rsidRPr="00185214">
        <w:rPr>
          <w:rStyle w:val="FootnoteReference"/>
          <w:rFonts w:asciiTheme="majorBidi" w:hAnsiTheme="majorBidi" w:cstheme="majorBidi"/>
        </w:rPr>
        <w:footnoteRef/>
      </w:r>
      <w:r w:rsidRPr="00185214">
        <w:rPr>
          <w:rFonts w:asciiTheme="majorBidi" w:hAnsiTheme="majorBidi" w:cstheme="majorBidi"/>
        </w:rPr>
        <w:t xml:space="preserve"> </w:t>
      </w:r>
      <w:r w:rsidR="000F3438" w:rsidRPr="00185214">
        <w:rPr>
          <w:rFonts w:asciiTheme="majorBidi" w:hAnsiTheme="majorBidi" w:cstheme="majorBidi"/>
        </w:rPr>
        <w:t>Syahrin Harahap</w:t>
      </w:r>
      <w:r w:rsidR="000F3438" w:rsidRPr="00185214">
        <w:rPr>
          <w:rFonts w:asciiTheme="majorBidi" w:hAnsiTheme="majorBidi" w:cstheme="majorBidi"/>
          <w:lang w:val="en-US"/>
        </w:rPr>
        <w:t xml:space="preserve">, </w:t>
      </w:r>
      <w:proofErr w:type="spellStart"/>
      <w:r w:rsidR="000F3438" w:rsidRPr="00185214">
        <w:rPr>
          <w:rFonts w:asciiTheme="majorBidi" w:hAnsiTheme="majorBidi" w:cstheme="majorBidi"/>
          <w:lang w:val="en-US"/>
        </w:rPr>
        <w:t>dkk</w:t>
      </w:r>
      <w:proofErr w:type="spellEnd"/>
      <w:r w:rsidR="000F3438" w:rsidRPr="00185214">
        <w:rPr>
          <w:rFonts w:asciiTheme="majorBidi" w:hAnsiTheme="majorBidi" w:cstheme="majorBidi"/>
          <w:lang w:val="en-US"/>
        </w:rPr>
        <w:t>.</w:t>
      </w:r>
      <w:r w:rsidR="000F3438" w:rsidRPr="00185214">
        <w:rPr>
          <w:rFonts w:asciiTheme="majorBidi" w:hAnsiTheme="majorBidi" w:cstheme="majorBidi"/>
        </w:rPr>
        <w:t>,</w:t>
      </w:r>
      <w:r w:rsidR="000F3438" w:rsidRPr="00185214">
        <w:rPr>
          <w:rFonts w:asciiTheme="majorBidi" w:hAnsiTheme="majorBidi" w:cstheme="majorBidi"/>
          <w:lang w:val="en-US"/>
        </w:rPr>
        <w:t xml:space="preserve"> (ed.)</w:t>
      </w:r>
      <w:r w:rsidR="000F3438" w:rsidRPr="00185214">
        <w:rPr>
          <w:rFonts w:asciiTheme="majorBidi" w:hAnsiTheme="majorBidi" w:cstheme="majorBidi"/>
        </w:rPr>
        <w:t xml:space="preserve"> </w:t>
      </w:r>
      <w:r w:rsidR="000F3438" w:rsidRPr="00185214">
        <w:rPr>
          <w:rFonts w:asciiTheme="majorBidi" w:hAnsiTheme="majorBidi" w:cstheme="majorBidi"/>
          <w:i/>
        </w:rPr>
        <w:t>Islam</w:t>
      </w:r>
      <w:r w:rsidR="000F3438" w:rsidRPr="00185214">
        <w:rPr>
          <w:rFonts w:asciiTheme="majorBidi" w:hAnsiTheme="majorBidi" w:cstheme="majorBidi"/>
        </w:rPr>
        <w:t>..</w:t>
      </w:r>
      <w:r w:rsidR="000F3438" w:rsidRPr="00185214">
        <w:rPr>
          <w:rFonts w:asciiTheme="majorBidi" w:hAnsiTheme="majorBidi" w:cstheme="majorBidi"/>
          <w:lang w:val="en-US"/>
        </w:rPr>
        <w:t xml:space="preserve"> 57</w:t>
      </w:r>
      <w:r w:rsidR="000F3438" w:rsidRPr="00185214">
        <w:rPr>
          <w:rFonts w:asciiTheme="majorBidi" w:hAnsiTheme="majorBidi" w:cstheme="majorBidi"/>
        </w:rPr>
        <w:t>.</w:t>
      </w:r>
    </w:p>
  </w:footnote>
  <w:footnote w:id="4">
    <w:p w:rsidR="006F17BC" w:rsidRPr="00185214" w:rsidRDefault="006F17BC" w:rsidP="000F3438">
      <w:pPr>
        <w:pStyle w:val="FootnoteText"/>
        <w:ind w:firstLine="720"/>
        <w:rPr>
          <w:rFonts w:asciiTheme="majorBidi" w:hAnsiTheme="majorBidi" w:cstheme="majorBidi"/>
          <w:lang w:val="en-US"/>
        </w:rPr>
      </w:pPr>
      <w:r w:rsidRPr="00185214">
        <w:rPr>
          <w:rStyle w:val="FootnoteReference"/>
          <w:rFonts w:asciiTheme="majorBidi" w:hAnsiTheme="majorBidi" w:cstheme="majorBidi"/>
        </w:rPr>
        <w:footnoteRef/>
      </w:r>
      <w:r w:rsidRPr="00185214">
        <w:rPr>
          <w:rFonts w:asciiTheme="majorBidi" w:hAnsiTheme="majorBidi" w:cstheme="majorBidi"/>
        </w:rPr>
        <w:t xml:space="preserve"> </w:t>
      </w:r>
      <w:r w:rsidR="000F3438" w:rsidRPr="00185214">
        <w:rPr>
          <w:rFonts w:asciiTheme="majorBidi" w:hAnsiTheme="majorBidi" w:cstheme="majorBidi"/>
        </w:rPr>
        <w:t>Syahrin Harahap</w:t>
      </w:r>
      <w:r w:rsidR="000F3438" w:rsidRPr="00185214">
        <w:rPr>
          <w:rFonts w:asciiTheme="majorBidi" w:hAnsiTheme="majorBidi" w:cstheme="majorBidi"/>
          <w:lang w:val="en-US"/>
        </w:rPr>
        <w:t xml:space="preserve">, </w:t>
      </w:r>
      <w:proofErr w:type="spellStart"/>
      <w:r w:rsidR="000F3438" w:rsidRPr="00185214">
        <w:rPr>
          <w:rFonts w:asciiTheme="majorBidi" w:hAnsiTheme="majorBidi" w:cstheme="majorBidi"/>
          <w:lang w:val="en-US"/>
        </w:rPr>
        <w:t>dkk</w:t>
      </w:r>
      <w:proofErr w:type="spellEnd"/>
      <w:r w:rsidR="000F3438" w:rsidRPr="00185214">
        <w:rPr>
          <w:rFonts w:asciiTheme="majorBidi" w:hAnsiTheme="majorBidi" w:cstheme="majorBidi"/>
          <w:lang w:val="en-US"/>
        </w:rPr>
        <w:t>.</w:t>
      </w:r>
      <w:r w:rsidR="000F3438" w:rsidRPr="00185214">
        <w:rPr>
          <w:rFonts w:asciiTheme="majorBidi" w:hAnsiTheme="majorBidi" w:cstheme="majorBidi"/>
        </w:rPr>
        <w:t>,</w:t>
      </w:r>
      <w:r w:rsidR="000F3438" w:rsidRPr="00185214">
        <w:rPr>
          <w:rFonts w:asciiTheme="majorBidi" w:hAnsiTheme="majorBidi" w:cstheme="majorBidi"/>
          <w:lang w:val="en-US"/>
        </w:rPr>
        <w:t xml:space="preserve"> (ed.)</w:t>
      </w:r>
      <w:r w:rsidR="000F3438" w:rsidRPr="00185214">
        <w:rPr>
          <w:rFonts w:asciiTheme="majorBidi" w:hAnsiTheme="majorBidi" w:cstheme="majorBidi"/>
        </w:rPr>
        <w:t xml:space="preserve"> </w:t>
      </w:r>
      <w:r w:rsidR="000F3438" w:rsidRPr="00185214">
        <w:rPr>
          <w:rFonts w:asciiTheme="majorBidi" w:hAnsiTheme="majorBidi" w:cstheme="majorBidi"/>
          <w:i/>
        </w:rPr>
        <w:t>Islam</w:t>
      </w:r>
      <w:r w:rsidR="000F3438" w:rsidRPr="00185214">
        <w:rPr>
          <w:rFonts w:asciiTheme="majorBidi" w:hAnsiTheme="majorBidi" w:cstheme="majorBidi"/>
        </w:rPr>
        <w:t>..</w:t>
      </w:r>
      <w:r w:rsidR="000F3438" w:rsidRPr="00185214">
        <w:rPr>
          <w:rFonts w:asciiTheme="majorBidi" w:hAnsiTheme="majorBidi" w:cstheme="majorBidi"/>
          <w:lang w:val="en-US"/>
        </w:rPr>
        <w:t xml:space="preserve"> 62</w:t>
      </w:r>
      <w:r w:rsidR="000F3438" w:rsidRPr="00185214">
        <w:rPr>
          <w:rFonts w:asciiTheme="majorBidi" w:hAnsiTheme="majorBidi" w:cstheme="majorBidi"/>
        </w:rPr>
        <w:t>.</w:t>
      </w:r>
    </w:p>
  </w:footnote>
  <w:footnote w:id="5">
    <w:p w:rsidR="00110781" w:rsidRPr="000F3438" w:rsidRDefault="00110781" w:rsidP="000F3438">
      <w:pPr>
        <w:pStyle w:val="FootnoteText"/>
        <w:ind w:firstLine="720"/>
        <w:jc w:val="both"/>
        <w:rPr>
          <w:rFonts w:asciiTheme="majorBidi" w:hAnsiTheme="majorBidi" w:cstheme="majorBidi"/>
          <w:lang w:val="en-US"/>
        </w:rPr>
      </w:pPr>
      <w:r w:rsidRPr="000F3438">
        <w:rPr>
          <w:rStyle w:val="FootnoteReference"/>
          <w:rFonts w:asciiTheme="majorBidi" w:hAnsiTheme="majorBidi" w:cstheme="majorBidi"/>
        </w:rPr>
        <w:footnoteRef/>
      </w:r>
      <w:r w:rsidR="000F3438">
        <w:rPr>
          <w:rFonts w:asciiTheme="majorBidi" w:hAnsiTheme="majorBidi" w:cstheme="majorBidi"/>
          <w:lang w:val="en-US"/>
        </w:rPr>
        <w:t xml:space="preserve"> </w:t>
      </w:r>
      <w:proofErr w:type="spellStart"/>
      <w:r w:rsidRPr="000F3438">
        <w:rPr>
          <w:rFonts w:asciiTheme="majorBidi" w:hAnsiTheme="majorBidi" w:cstheme="majorBidi"/>
          <w:lang w:val="en-US"/>
        </w:rPr>
        <w:t>Departemen</w:t>
      </w:r>
      <w:proofErr w:type="spellEnd"/>
      <w:r w:rsidRPr="000F3438">
        <w:rPr>
          <w:rFonts w:asciiTheme="majorBidi" w:hAnsiTheme="majorBidi" w:cstheme="majorBidi"/>
          <w:lang w:val="en-US"/>
        </w:rPr>
        <w:t xml:space="preserve"> </w:t>
      </w:r>
      <w:proofErr w:type="spellStart"/>
      <w:proofErr w:type="gramStart"/>
      <w:r w:rsidRPr="000F3438">
        <w:rPr>
          <w:rFonts w:asciiTheme="majorBidi" w:hAnsiTheme="majorBidi" w:cstheme="majorBidi"/>
          <w:lang w:val="en-US"/>
        </w:rPr>
        <w:t>Pertahanan</w:t>
      </w:r>
      <w:proofErr w:type="spellEnd"/>
      <w:r w:rsidRPr="000F3438">
        <w:rPr>
          <w:rFonts w:asciiTheme="majorBidi" w:hAnsiTheme="majorBidi" w:cstheme="majorBidi"/>
          <w:lang w:val="en-US"/>
        </w:rPr>
        <w:t xml:space="preserve">  </w:t>
      </w:r>
      <w:proofErr w:type="spellStart"/>
      <w:r w:rsidRPr="000F3438">
        <w:rPr>
          <w:rFonts w:asciiTheme="majorBidi" w:hAnsiTheme="majorBidi" w:cstheme="majorBidi"/>
          <w:lang w:val="en-US"/>
        </w:rPr>
        <w:t>Republik</w:t>
      </w:r>
      <w:proofErr w:type="spellEnd"/>
      <w:proofErr w:type="gramEnd"/>
      <w:r w:rsidRPr="000F3438">
        <w:rPr>
          <w:rFonts w:asciiTheme="majorBidi" w:hAnsiTheme="majorBidi" w:cstheme="majorBidi"/>
          <w:lang w:val="en-US"/>
        </w:rPr>
        <w:t xml:space="preserve"> Indonesia. </w:t>
      </w:r>
      <w:proofErr w:type="spellStart"/>
      <w:r w:rsidRPr="000F3438">
        <w:rPr>
          <w:rFonts w:asciiTheme="majorBidi" w:hAnsiTheme="majorBidi" w:cstheme="majorBidi"/>
          <w:i/>
          <w:iCs/>
          <w:lang w:val="en-US"/>
        </w:rPr>
        <w:t>Buku</w:t>
      </w:r>
      <w:proofErr w:type="spellEnd"/>
      <w:r w:rsidRPr="000F3438">
        <w:rPr>
          <w:rFonts w:asciiTheme="majorBidi" w:hAnsiTheme="majorBidi" w:cstheme="majorBidi"/>
          <w:i/>
          <w:iCs/>
          <w:lang w:val="en-US"/>
        </w:rPr>
        <w:t xml:space="preserve"> </w:t>
      </w:r>
      <w:proofErr w:type="spellStart"/>
      <w:r w:rsidRPr="000F3438">
        <w:rPr>
          <w:rFonts w:asciiTheme="majorBidi" w:hAnsiTheme="majorBidi" w:cstheme="majorBidi"/>
          <w:i/>
          <w:iCs/>
          <w:lang w:val="en-US"/>
        </w:rPr>
        <w:t>Himpunan</w:t>
      </w:r>
      <w:proofErr w:type="spellEnd"/>
      <w:r w:rsidRPr="000F3438">
        <w:rPr>
          <w:rFonts w:asciiTheme="majorBidi" w:hAnsiTheme="majorBidi" w:cstheme="majorBidi"/>
          <w:i/>
          <w:iCs/>
          <w:lang w:val="en-US"/>
        </w:rPr>
        <w:t xml:space="preserve"> </w:t>
      </w:r>
      <w:proofErr w:type="spellStart"/>
      <w:r w:rsidRPr="000F3438">
        <w:rPr>
          <w:rFonts w:asciiTheme="majorBidi" w:hAnsiTheme="majorBidi" w:cstheme="majorBidi"/>
          <w:i/>
          <w:iCs/>
          <w:lang w:val="en-US"/>
        </w:rPr>
        <w:t>Perundang-Undangan</w:t>
      </w:r>
      <w:proofErr w:type="spellEnd"/>
      <w:r w:rsidRPr="000F3438">
        <w:rPr>
          <w:rFonts w:asciiTheme="majorBidi" w:hAnsiTheme="majorBidi" w:cstheme="majorBidi"/>
          <w:i/>
          <w:iCs/>
          <w:lang w:val="en-US"/>
        </w:rPr>
        <w:t xml:space="preserve"> Yang </w:t>
      </w:r>
      <w:proofErr w:type="spellStart"/>
      <w:r w:rsidRPr="000F3438">
        <w:rPr>
          <w:rFonts w:asciiTheme="majorBidi" w:hAnsiTheme="majorBidi" w:cstheme="majorBidi"/>
          <w:i/>
          <w:iCs/>
          <w:lang w:val="en-US"/>
        </w:rPr>
        <w:t>Terkait</w:t>
      </w:r>
      <w:proofErr w:type="spellEnd"/>
      <w:r w:rsidRPr="000F3438">
        <w:rPr>
          <w:rFonts w:asciiTheme="majorBidi" w:hAnsiTheme="majorBidi" w:cstheme="majorBidi"/>
          <w:i/>
          <w:iCs/>
          <w:lang w:val="en-US"/>
        </w:rPr>
        <w:t xml:space="preserve"> </w:t>
      </w:r>
      <w:proofErr w:type="spellStart"/>
      <w:r w:rsidRPr="000F3438">
        <w:rPr>
          <w:rFonts w:asciiTheme="majorBidi" w:hAnsiTheme="majorBidi" w:cstheme="majorBidi"/>
          <w:i/>
          <w:iCs/>
          <w:lang w:val="en-US"/>
        </w:rPr>
        <w:t>Dengan</w:t>
      </w:r>
      <w:proofErr w:type="spellEnd"/>
      <w:r w:rsidRPr="000F3438">
        <w:rPr>
          <w:rFonts w:asciiTheme="majorBidi" w:hAnsiTheme="majorBidi" w:cstheme="majorBidi"/>
          <w:i/>
          <w:iCs/>
          <w:lang w:val="en-US"/>
        </w:rPr>
        <w:t xml:space="preserve"> </w:t>
      </w:r>
      <w:proofErr w:type="spellStart"/>
      <w:r w:rsidRPr="000F3438">
        <w:rPr>
          <w:rFonts w:asciiTheme="majorBidi" w:hAnsiTheme="majorBidi" w:cstheme="majorBidi"/>
          <w:i/>
          <w:iCs/>
          <w:lang w:val="en-US"/>
        </w:rPr>
        <w:t>Penyelenggaraan</w:t>
      </w:r>
      <w:proofErr w:type="spellEnd"/>
      <w:r w:rsidRPr="000F3438">
        <w:rPr>
          <w:rFonts w:asciiTheme="majorBidi" w:hAnsiTheme="majorBidi" w:cstheme="majorBidi"/>
          <w:i/>
          <w:iCs/>
          <w:lang w:val="en-US"/>
        </w:rPr>
        <w:t xml:space="preserve"> Dan </w:t>
      </w:r>
      <w:proofErr w:type="spellStart"/>
      <w:r w:rsidRPr="000F3438">
        <w:rPr>
          <w:rFonts w:asciiTheme="majorBidi" w:hAnsiTheme="majorBidi" w:cstheme="majorBidi"/>
          <w:i/>
          <w:iCs/>
          <w:lang w:val="en-US"/>
        </w:rPr>
        <w:t>Pengelolaan</w:t>
      </w:r>
      <w:proofErr w:type="spellEnd"/>
      <w:r w:rsidRPr="000F3438">
        <w:rPr>
          <w:rFonts w:asciiTheme="majorBidi" w:hAnsiTheme="majorBidi" w:cstheme="majorBidi"/>
          <w:i/>
          <w:iCs/>
          <w:lang w:val="en-US"/>
        </w:rPr>
        <w:t xml:space="preserve"> </w:t>
      </w:r>
      <w:proofErr w:type="spellStart"/>
      <w:r w:rsidRPr="000F3438">
        <w:rPr>
          <w:rFonts w:asciiTheme="majorBidi" w:hAnsiTheme="majorBidi" w:cstheme="majorBidi"/>
          <w:i/>
          <w:iCs/>
          <w:lang w:val="en-US"/>
        </w:rPr>
        <w:t>Pertahanan</w:t>
      </w:r>
      <w:proofErr w:type="spellEnd"/>
      <w:r w:rsidRPr="000F3438">
        <w:rPr>
          <w:rFonts w:asciiTheme="majorBidi" w:hAnsiTheme="majorBidi" w:cstheme="majorBidi"/>
          <w:i/>
          <w:iCs/>
          <w:lang w:val="en-US"/>
        </w:rPr>
        <w:t xml:space="preserve">, 1. </w:t>
      </w:r>
      <w:proofErr w:type="spellStart"/>
      <w:proofErr w:type="gramStart"/>
      <w:r w:rsidRPr="000F3438">
        <w:rPr>
          <w:rFonts w:asciiTheme="majorBidi" w:hAnsiTheme="majorBidi" w:cstheme="majorBidi"/>
          <w:i/>
          <w:iCs/>
          <w:lang w:val="en-US"/>
        </w:rPr>
        <w:t>Undang-Undang</w:t>
      </w:r>
      <w:proofErr w:type="spellEnd"/>
      <w:r w:rsidRPr="000F3438">
        <w:rPr>
          <w:rFonts w:asciiTheme="majorBidi" w:hAnsiTheme="majorBidi" w:cstheme="majorBidi"/>
          <w:i/>
          <w:iCs/>
          <w:lang w:val="en-US"/>
        </w:rPr>
        <w:t xml:space="preserve"> </w:t>
      </w:r>
      <w:proofErr w:type="spellStart"/>
      <w:r w:rsidRPr="000F3438">
        <w:rPr>
          <w:rFonts w:asciiTheme="majorBidi" w:hAnsiTheme="majorBidi" w:cstheme="majorBidi"/>
          <w:i/>
          <w:iCs/>
          <w:lang w:val="en-US"/>
        </w:rPr>
        <w:t>Dasar</w:t>
      </w:r>
      <w:proofErr w:type="spellEnd"/>
      <w:r w:rsidRPr="000F3438">
        <w:rPr>
          <w:rFonts w:asciiTheme="majorBidi" w:hAnsiTheme="majorBidi" w:cstheme="majorBidi"/>
          <w:i/>
          <w:iCs/>
          <w:lang w:val="en-US"/>
        </w:rPr>
        <w:t xml:space="preserve"> 1945, 2.</w:t>
      </w:r>
      <w:proofErr w:type="gramEnd"/>
      <w:r w:rsidRPr="000F3438">
        <w:rPr>
          <w:rFonts w:asciiTheme="majorBidi" w:hAnsiTheme="majorBidi" w:cstheme="majorBidi"/>
          <w:i/>
          <w:iCs/>
          <w:lang w:val="en-US"/>
        </w:rPr>
        <w:t xml:space="preserve"> </w:t>
      </w:r>
      <w:proofErr w:type="spellStart"/>
      <w:proofErr w:type="gramStart"/>
      <w:r w:rsidRPr="000F3438">
        <w:rPr>
          <w:rFonts w:asciiTheme="majorBidi" w:hAnsiTheme="majorBidi" w:cstheme="majorBidi"/>
          <w:i/>
          <w:iCs/>
          <w:lang w:val="en-US"/>
        </w:rPr>
        <w:t>Undang</w:t>
      </w:r>
      <w:r w:rsidR="00483B24" w:rsidRPr="000F3438">
        <w:rPr>
          <w:rFonts w:asciiTheme="majorBidi" w:hAnsiTheme="majorBidi" w:cstheme="majorBidi"/>
          <w:i/>
          <w:iCs/>
          <w:lang w:val="en-US"/>
        </w:rPr>
        <w:t>-Undang</w:t>
      </w:r>
      <w:proofErr w:type="spellEnd"/>
      <w:r w:rsidR="00483B24" w:rsidRPr="000F3438">
        <w:rPr>
          <w:rFonts w:asciiTheme="majorBidi" w:hAnsiTheme="majorBidi" w:cstheme="majorBidi"/>
          <w:i/>
          <w:iCs/>
          <w:lang w:val="en-US"/>
        </w:rPr>
        <w:t xml:space="preserve"> </w:t>
      </w:r>
      <w:proofErr w:type="spellStart"/>
      <w:r w:rsidR="00483B24" w:rsidRPr="000F3438">
        <w:rPr>
          <w:rFonts w:asciiTheme="majorBidi" w:hAnsiTheme="majorBidi" w:cstheme="majorBidi"/>
          <w:i/>
          <w:iCs/>
          <w:lang w:val="en-US"/>
        </w:rPr>
        <w:t>Nomor</w:t>
      </w:r>
      <w:proofErr w:type="spellEnd"/>
      <w:r w:rsidRPr="000F3438">
        <w:rPr>
          <w:rFonts w:asciiTheme="majorBidi" w:hAnsiTheme="majorBidi" w:cstheme="majorBidi"/>
          <w:i/>
          <w:iCs/>
          <w:lang w:val="en-US"/>
        </w:rPr>
        <w:t>.</w:t>
      </w:r>
      <w:proofErr w:type="gramEnd"/>
      <w:r w:rsidRPr="000F3438">
        <w:rPr>
          <w:rFonts w:asciiTheme="majorBidi" w:hAnsiTheme="majorBidi" w:cstheme="majorBidi"/>
          <w:i/>
          <w:iCs/>
          <w:lang w:val="en-US"/>
        </w:rPr>
        <w:t xml:space="preserve"> </w:t>
      </w:r>
      <w:proofErr w:type="gramStart"/>
      <w:r w:rsidRPr="000F3438">
        <w:rPr>
          <w:rFonts w:asciiTheme="majorBidi" w:hAnsiTheme="majorBidi" w:cstheme="majorBidi"/>
          <w:i/>
          <w:iCs/>
          <w:lang w:val="en-US"/>
        </w:rPr>
        <w:t xml:space="preserve">3 </w:t>
      </w:r>
      <w:proofErr w:type="spellStart"/>
      <w:r w:rsidRPr="000F3438">
        <w:rPr>
          <w:rFonts w:asciiTheme="majorBidi" w:hAnsiTheme="majorBidi" w:cstheme="majorBidi"/>
          <w:i/>
          <w:iCs/>
          <w:lang w:val="en-US"/>
        </w:rPr>
        <w:t>Tahun</w:t>
      </w:r>
      <w:proofErr w:type="spellEnd"/>
      <w:r w:rsidRPr="000F3438">
        <w:rPr>
          <w:rFonts w:asciiTheme="majorBidi" w:hAnsiTheme="majorBidi" w:cstheme="majorBidi"/>
          <w:i/>
          <w:iCs/>
          <w:lang w:val="en-US"/>
        </w:rPr>
        <w:t xml:space="preserve"> 2002 </w:t>
      </w:r>
      <w:proofErr w:type="spellStart"/>
      <w:r w:rsidRPr="000F3438">
        <w:rPr>
          <w:rFonts w:asciiTheme="majorBidi" w:hAnsiTheme="majorBidi" w:cstheme="majorBidi"/>
          <w:i/>
          <w:iCs/>
          <w:lang w:val="en-US"/>
        </w:rPr>
        <w:t>Tentang</w:t>
      </w:r>
      <w:proofErr w:type="spellEnd"/>
      <w:r w:rsidRPr="000F3438">
        <w:rPr>
          <w:rFonts w:asciiTheme="majorBidi" w:hAnsiTheme="majorBidi" w:cstheme="majorBidi"/>
          <w:i/>
          <w:iCs/>
          <w:lang w:val="en-US"/>
        </w:rPr>
        <w:t xml:space="preserve"> </w:t>
      </w:r>
      <w:proofErr w:type="spellStart"/>
      <w:r w:rsidRPr="000F3438">
        <w:rPr>
          <w:rFonts w:asciiTheme="majorBidi" w:hAnsiTheme="majorBidi" w:cstheme="majorBidi"/>
          <w:i/>
          <w:iCs/>
          <w:lang w:val="en-US"/>
        </w:rPr>
        <w:t>Pertahanan</w:t>
      </w:r>
      <w:proofErr w:type="spellEnd"/>
      <w:r w:rsidRPr="000F3438">
        <w:rPr>
          <w:rFonts w:asciiTheme="majorBidi" w:hAnsiTheme="majorBidi" w:cstheme="majorBidi"/>
          <w:i/>
          <w:iCs/>
          <w:lang w:val="en-US"/>
        </w:rPr>
        <w:t xml:space="preserve"> Negara, 3.</w:t>
      </w:r>
      <w:proofErr w:type="gramEnd"/>
      <w:r w:rsidRPr="000F3438">
        <w:rPr>
          <w:rFonts w:asciiTheme="majorBidi" w:hAnsiTheme="majorBidi" w:cstheme="majorBidi"/>
          <w:i/>
          <w:iCs/>
          <w:lang w:val="en-US"/>
        </w:rPr>
        <w:t xml:space="preserve"> </w:t>
      </w:r>
      <w:proofErr w:type="spellStart"/>
      <w:proofErr w:type="gramStart"/>
      <w:r w:rsidRPr="000F3438">
        <w:rPr>
          <w:rFonts w:asciiTheme="majorBidi" w:hAnsiTheme="majorBidi" w:cstheme="majorBidi"/>
          <w:i/>
          <w:iCs/>
          <w:lang w:val="en-US"/>
        </w:rPr>
        <w:t>Undang-Undang</w:t>
      </w:r>
      <w:proofErr w:type="spellEnd"/>
      <w:r w:rsidRPr="000F3438">
        <w:rPr>
          <w:rFonts w:asciiTheme="majorBidi" w:hAnsiTheme="majorBidi" w:cstheme="majorBidi"/>
          <w:i/>
          <w:iCs/>
          <w:lang w:val="en-US"/>
        </w:rPr>
        <w:t xml:space="preserve"> </w:t>
      </w:r>
      <w:proofErr w:type="spellStart"/>
      <w:r w:rsidRPr="000F3438">
        <w:rPr>
          <w:rFonts w:asciiTheme="majorBidi" w:hAnsiTheme="majorBidi" w:cstheme="majorBidi"/>
          <w:i/>
          <w:iCs/>
          <w:lang w:val="en-US"/>
        </w:rPr>
        <w:t>Nomor</w:t>
      </w:r>
      <w:proofErr w:type="spellEnd"/>
      <w:r w:rsidR="00483B24" w:rsidRPr="000F3438">
        <w:rPr>
          <w:rFonts w:asciiTheme="majorBidi" w:hAnsiTheme="majorBidi" w:cstheme="majorBidi"/>
          <w:i/>
          <w:iCs/>
          <w:lang w:val="en-US"/>
        </w:rPr>
        <w:t>.</w:t>
      </w:r>
      <w:proofErr w:type="gramEnd"/>
      <w:r w:rsidR="00483B24" w:rsidRPr="000F3438">
        <w:rPr>
          <w:rFonts w:asciiTheme="majorBidi" w:hAnsiTheme="majorBidi" w:cstheme="majorBidi"/>
          <w:i/>
          <w:iCs/>
          <w:lang w:val="en-US"/>
        </w:rPr>
        <w:t xml:space="preserve"> 34 </w:t>
      </w:r>
      <w:proofErr w:type="spellStart"/>
      <w:r w:rsidR="00483B24" w:rsidRPr="000F3438">
        <w:rPr>
          <w:rFonts w:asciiTheme="majorBidi" w:hAnsiTheme="majorBidi" w:cstheme="majorBidi"/>
          <w:i/>
          <w:iCs/>
          <w:lang w:val="en-US"/>
        </w:rPr>
        <w:t>Tahun</w:t>
      </w:r>
      <w:proofErr w:type="spellEnd"/>
      <w:r w:rsidR="00483B24" w:rsidRPr="000F3438">
        <w:rPr>
          <w:rFonts w:asciiTheme="majorBidi" w:hAnsiTheme="majorBidi" w:cstheme="majorBidi"/>
          <w:i/>
          <w:iCs/>
          <w:lang w:val="en-US"/>
        </w:rPr>
        <w:t xml:space="preserve"> 2004 </w:t>
      </w:r>
      <w:proofErr w:type="spellStart"/>
      <w:r w:rsidR="00483B24" w:rsidRPr="000F3438">
        <w:rPr>
          <w:rFonts w:asciiTheme="majorBidi" w:hAnsiTheme="majorBidi" w:cstheme="majorBidi"/>
          <w:i/>
          <w:iCs/>
          <w:lang w:val="en-US"/>
        </w:rPr>
        <w:t>Tentang</w:t>
      </w:r>
      <w:proofErr w:type="spellEnd"/>
      <w:r w:rsidR="00483B24" w:rsidRPr="000F3438">
        <w:rPr>
          <w:rFonts w:asciiTheme="majorBidi" w:hAnsiTheme="majorBidi" w:cstheme="majorBidi"/>
          <w:i/>
          <w:iCs/>
          <w:lang w:val="en-US"/>
        </w:rPr>
        <w:t xml:space="preserve"> </w:t>
      </w:r>
      <w:proofErr w:type="spellStart"/>
      <w:r w:rsidR="00483B24" w:rsidRPr="000F3438">
        <w:rPr>
          <w:rFonts w:asciiTheme="majorBidi" w:hAnsiTheme="majorBidi" w:cstheme="majorBidi"/>
          <w:i/>
          <w:iCs/>
          <w:lang w:val="en-US"/>
        </w:rPr>
        <w:t>Tentar</w:t>
      </w:r>
      <w:r w:rsidR="000F3438">
        <w:rPr>
          <w:rFonts w:asciiTheme="majorBidi" w:hAnsiTheme="majorBidi" w:cstheme="majorBidi"/>
          <w:i/>
          <w:iCs/>
          <w:lang w:val="en-US"/>
        </w:rPr>
        <w:t>a</w:t>
      </w:r>
      <w:proofErr w:type="spellEnd"/>
      <w:r w:rsidR="000F3438">
        <w:rPr>
          <w:rFonts w:asciiTheme="majorBidi" w:hAnsiTheme="majorBidi" w:cstheme="majorBidi"/>
          <w:i/>
          <w:iCs/>
          <w:lang w:val="en-US"/>
        </w:rPr>
        <w:t xml:space="preserve"> </w:t>
      </w:r>
      <w:proofErr w:type="spellStart"/>
      <w:r w:rsidR="000F3438">
        <w:rPr>
          <w:rFonts w:asciiTheme="majorBidi" w:hAnsiTheme="majorBidi" w:cstheme="majorBidi"/>
          <w:i/>
          <w:iCs/>
          <w:lang w:val="en-US"/>
        </w:rPr>
        <w:t>Nasional</w:t>
      </w:r>
      <w:proofErr w:type="spellEnd"/>
      <w:r w:rsidR="000F3438">
        <w:rPr>
          <w:rFonts w:asciiTheme="majorBidi" w:hAnsiTheme="majorBidi" w:cstheme="majorBidi"/>
          <w:i/>
          <w:iCs/>
          <w:lang w:val="en-US"/>
        </w:rPr>
        <w:t xml:space="preserve"> Indonesia</w:t>
      </w:r>
      <w:r w:rsidR="000F3438">
        <w:rPr>
          <w:rFonts w:asciiTheme="majorBidi" w:hAnsiTheme="majorBidi" w:cstheme="majorBidi"/>
          <w:lang w:val="en-US"/>
        </w:rPr>
        <w:t>,</w:t>
      </w:r>
      <w:r w:rsidR="00483B24" w:rsidRPr="000F3438">
        <w:rPr>
          <w:rFonts w:asciiTheme="majorBidi" w:hAnsiTheme="majorBidi" w:cstheme="majorBidi"/>
          <w:lang w:val="en-US"/>
        </w:rPr>
        <w:t xml:space="preserve"> </w:t>
      </w:r>
      <w:r w:rsidR="000F3438">
        <w:rPr>
          <w:rFonts w:asciiTheme="majorBidi" w:hAnsiTheme="majorBidi" w:cstheme="majorBidi"/>
          <w:lang w:val="en-US"/>
        </w:rPr>
        <w:t xml:space="preserve">(Jakarta: </w:t>
      </w:r>
      <w:proofErr w:type="spellStart"/>
      <w:r w:rsidR="000F3438">
        <w:rPr>
          <w:rFonts w:asciiTheme="majorBidi" w:hAnsiTheme="majorBidi" w:cstheme="majorBidi"/>
          <w:lang w:val="en-US"/>
        </w:rPr>
        <w:t>Sekertariat</w:t>
      </w:r>
      <w:proofErr w:type="spellEnd"/>
      <w:r w:rsidR="000F3438">
        <w:rPr>
          <w:rFonts w:asciiTheme="majorBidi" w:hAnsiTheme="majorBidi" w:cstheme="majorBidi"/>
          <w:lang w:val="en-US"/>
        </w:rPr>
        <w:t xml:space="preserve"> </w:t>
      </w:r>
      <w:proofErr w:type="spellStart"/>
      <w:r w:rsidR="000F3438">
        <w:rPr>
          <w:rFonts w:asciiTheme="majorBidi" w:hAnsiTheme="majorBidi" w:cstheme="majorBidi"/>
          <w:lang w:val="en-US"/>
        </w:rPr>
        <w:t>Jenderal</w:t>
      </w:r>
      <w:proofErr w:type="spellEnd"/>
      <w:r w:rsidR="000F3438">
        <w:rPr>
          <w:rFonts w:asciiTheme="majorBidi" w:hAnsiTheme="majorBidi" w:cstheme="majorBidi"/>
          <w:lang w:val="en-US"/>
        </w:rPr>
        <w:t xml:space="preserve"> </w:t>
      </w:r>
      <w:proofErr w:type="spellStart"/>
      <w:r w:rsidR="00D20808">
        <w:rPr>
          <w:rFonts w:asciiTheme="majorBidi" w:hAnsiTheme="majorBidi" w:cstheme="majorBidi"/>
          <w:lang w:val="en-US"/>
        </w:rPr>
        <w:t>Departemen</w:t>
      </w:r>
      <w:proofErr w:type="spellEnd"/>
      <w:r w:rsidR="00D20808">
        <w:rPr>
          <w:rFonts w:asciiTheme="majorBidi" w:hAnsiTheme="majorBidi" w:cstheme="majorBidi"/>
          <w:lang w:val="en-US"/>
        </w:rPr>
        <w:t xml:space="preserve"> </w:t>
      </w:r>
      <w:proofErr w:type="spellStart"/>
      <w:r w:rsidR="00D20808">
        <w:rPr>
          <w:rFonts w:asciiTheme="majorBidi" w:hAnsiTheme="majorBidi" w:cstheme="majorBidi"/>
          <w:lang w:val="en-US"/>
        </w:rPr>
        <w:t>Pertahanan</w:t>
      </w:r>
      <w:proofErr w:type="spellEnd"/>
      <w:r w:rsidR="00D20808">
        <w:rPr>
          <w:rFonts w:asciiTheme="majorBidi" w:hAnsiTheme="majorBidi" w:cstheme="majorBidi"/>
          <w:lang w:val="en-US"/>
        </w:rPr>
        <w:t xml:space="preserve"> Biro </w:t>
      </w:r>
      <w:proofErr w:type="spellStart"/>
      <w:r w:rsidR="00D20808">
        <w:rPr>
          <w:rFonts w:asciiTheme="majorBidi" w:hAnsiTheme="majorBidi" w:cstheme="majorBidi"/>
          <w:lang w:val="en-US"/>
        </w:rPr>
        <w:t>Hukum</w:t>
      </w:r>
      <w:proofErr w:type="spellEnd"/>
      <w:r w:rsidR="00D20808">
        <w:rPr>
          <w:rFonts w:asciiTheme="majorBidi" w:hAnsiTheme="majorBidi" w:cstheme="majorBidi"/>
          <w:lang w:val="en-US"/>
        </w:rPr>
        <w:t xml:space="preserve">, </w:t>
      </w:r>
      <w:proofErr w:type="spellStart"/>
      <w:r w:rsidR="00D20808">
        <w:rPr>
          <w:rFonts w:asciiTheme="majorBidi" w:hAnsiTheme="majorBidi" w:cstheme="majorBidi"/>
          <w:lang w:val="en-US"/>
        </w:rPr>
        <w:t>Desember</w:t>
      </w:r>
      <w:proofErr w:type="spellEnd"/>
      <w:r w:rsidR="00185214">
        <w:rPr>
          <w:rFonts w:asciiTheme="majorBidi" w:hAnsiTheme="majorBidi" w:cstheme="majorBidi"/>
          <w:lang w:val="en-US"/>
        </w:rPr>
        <w:t xml:space="preserve"> </w:t>
      </w:r>
      <w:r w:rsidR="00D20808">
        <w:rPr>
          <w:rFonts w:asciiTheme="majorBidi" w:hAnsiTheme="majorBidi" w:cstheme="majorBidi"/>
          <w:lang w:val="en-US"/>
        </w:rPr>
        <w:t>2004), h</w:t>
      </w:r>
      <w:r w:rsidR="00483B24" w:rsidRPr="000F3438">
        <w:rPr>
          <w:rFonts w:asciiTheme="majorBidi" w:hAnsiTheme="majorBidi" w:cstheme="majorBidi"/>
          <w:lang w:val="en-US"/>
        </w:rPr>
        <w:t>. 104.</w:t>
      </w:r>
    </w:p>
  </w:footnote>
  <w:footnote w:id="6">
    <w:p w:rsidR="00B058F0" w:rsidRPr="00054946" w:rsidRDefault="00B058F0" w:rsidP="00054946">
      <w:pPr>
        <w:pStyle w:val="NoSpacing"/>
        <w:ind w:firstLine="720"/>
        <w:rPr>
          <w:rFonts w:asciiTheme="majorBidi" w:hAnsiTheme="majorBidi" w:cstheme="majorBidi"/>
          <w:sz w:val="20"/>
          <w:szCs w:val="20"/>
        </w:rPr>
      </w:pPr>
      <w:r w:rsidRPr="00054946">
        <w:rPr>
          <w:rStyle w:val="FootnoteReference"/>
          <w:rFonts w:asciiTheme="majorBidi" w:hAnsiTheme="majorBidi" w:cstheme="majorBidi"/>
          <w:sz w:val="20"/>
          <w:szCs w:val="20"/>
        </w:rPr>
        <w:footnoteRef/>
      </w:r>
      <w:r w:rsidRPr="00054946">
        <w:rPr>
          <w:rFonts w:asciiTheme="majorBidi" w:hAnsiTheme="majorBidi" w:cstheme="majorBidi"/>
          <w:sz w:val="20"/>
          <w:szCs w:val="20"/>
        </w:rPr>
        <w:t xml:space="preserve"> </w:t>
      </w:r>
      <w:r w:rsidR="00D20808" w:rsidRPr="00054946">
        <w:rPr>
          <w:rFonts w:asciiTheme="majorBidi" w:hAnsiTheme="majorBidi" w:cstheme="majorBidi"/>
          <w:sz w:val="20"/>
          <w:szCs w:val="20"/>
        </w:rPr>
        <w:t>Imam Syaukani</w:t>
      </w:r>
      <w:r w:rsidRPr="00054946">
        <w:rPr>
          <w:rFonts w:asciiTheme="majorBidi" w:hAnsiTheme="majorBidi" w:cstheme="majorBidi"/>
          <w:sz w:val="20"/>
          <w:szCs w:val="20"/>
        </w:rPr>
        <w:t>,</w:t>
      </w:r>
      <w:r w:rsidR="00D20808" w:rsidRPr="00054946">
        <w:rPr>
          <w:rFonts w:asciiTheme="majorBidi" w:hAnsiTheme="majorBidi" w:cstheme="majorBidi"/>
          <w:sz w:val="20"/>
          <w:szCs w:val="20"/>
          <w:lang w:val="en-US"/>
        </w:rPr>
        <w:t xml:space="preserve"> </w:t>
      </w:r>
      <w:proofErr w:type="spellStart"/>
      <w:r w:rsidR="00D20808" w:rsidRPr="00054946">
        <w:rPr>
          <w:rFonts w:asciiTheme="majorBidi" w:hAnsiTheme="majorBidi" w:cstheme="majorBidi"/>
          <w:sz w:val="20"/>
          <w:szCs w:val="20"/>
          <w:lang w:val="en-US"/>
        </w:rPr>
        <w:t>dkk</w:t>
      </w:r>
      <w:proofErr w:type="spellEnd"/>
      <w:r w:rsidR="00D20808" w:rsidRPr="00054946">
        <w:rPr>
          <w:rFonts w:asciiTheme="majorBidi" w:hAnsiTheme="majorBidi" w:cstheme="majorBidi"/>
          <w:sz w:val="20"/>
          <w:szCs w:val="20"/>
          <w:lang w:val="en-US"/>
        </w:rPr>
        <w:t>., (</w:t>
      </w:r>
      <w:proofErr w:type="spellStart"/>
      <w:r w:rsidR="00D20808" w:rsidRPr="00054946">
        <w:rPr>
          <w:rFonts w:asciiTheme="majorBidi" w:hAnsiTheme="majorBidi" w:cstheme="majorBidi"/>
          <w:sz w:val="20"/>
          <w:szCs w:val="20"/>
          <w:lang w:val="en-US"/>
        </w:rPr>
        <w:t>ed</w:t>
      </w:r>
      <w:proofErr w:type="spellEnd"/>
      <w:r w:rsidR="00D20808" w:rsidRPr="00054946">
        <w:rPr>
          <w:rFonts w:asciiTheme="majorBidi" w:hAnsiTheme="majorBidi" w:cstheme="majorBidi"/>
          <w:sz w:val="20"/>
          <w:szCs w:val="20"/>
          <w:lang w:val="en-US"/>
        </w:rPr>
        <w:t>)</w:t>
      </w:r>
      <w:r w:rsidRPr="00054946">
        <w:rPr>
          <w:rFonts w:asciiTheme="majorBidi" w:hAnsiTheme="majorBidi" w:cstheme="majorBidi"/>
          <w:sz w:val="20"/>
          <w:szCs w:val="20"/>
        </w:rPr>
        <w:t xml:space="preserve"> </w:t>
      </w:r>
      <w:r w:rsidRPr="00054946">
        <w:rPr>
          <w:rFonts w:asciiTheme="majorBidi" w:hAnsiTheme="majorBidi" w:cstheme="majorBidi"/>
          <w:i/>
          <w:sz w:val="20"/>
          <w:szCs w:val="20"/>
        </w:rPr>
        <w:t>Dasar-dasar Politik Hukum</w:t>
      </w:r>
      <w:r w:rsidRPr="00054946">
        <w:rPr>
          <w:rFonts w:asciiTheme="majorBidi" w:hAnsiTheme="majorBidi" w:cstheme="majorBidi"/>
          <w:sz w:val="20"/>
          <w:szCs w:val="20"/>
        </w:rPr>
        <w:t xml:space="preserve">, </w:t>
      </w:r>
      <w:r w:rsidR="00D20808" w:rsidRPr="00054946">
        <w:rPr>
          <w:rFonts w:asciiTheme="majorBidi" w:hAnsiTheme="majorBidi" w:cstheme="majorBidi"/>
          <w:sz w:val="20"/>
          <w:szCs w:val="20"/>
          <w:lang w:val="en-US"/>
        </w:rPr>
        <w:t>(</w:t>
      </w:r>
      <w:r w:rsidR="00ED590F" w:rsidRPr="00054946">
        <w:rPr>
          <w:rFonts w:asciiTheme="majorBidi" w:hAnsiTheme="majorBidi" w:cstheme="majorBidi"/>
          <w:sz w:val="20"/>
          <w:szCs w:val="20"/>
        </w:rPr>
        <w:t>Depok: PT Raja Grapindo Persada</w:t>
      </w:r>
      <w:r w:rsidR="00ED590F" w:rsidRPr="00054946">
        <w:rPr>
          <w:rFonts w:asciiTheme="majorBidi" w:hAnsiTheme="majorBidi" w:cstheme="majorBidi"/>
          <w:sz w:val="20"/>
          <w:szCs w:val="20"/>
          <w:lang w:val="en-US"/>
        </w:rPr>
        <w:t>, 2012),</w:t>
      </w:r>
      <w:r w:rsidR="00ED590F" w:rsidRPr="00054946">
        <w:rPr>
          <w:rFonts w:asciiTheme="majorBidi" w:hAnsiTheme="majorBidi" w:cstheme="majorBidi"/>
          <w:sz w:val="20"/>
          <w:szCs w:val="20"/>
        </w:rPr>
        <w:t xml:space="preserve"> </w:t>
      </w:r>
      <w:r w:rsidR="00ED590F" w:rsidRPr="00054946">
        <w:rPr>
          <w:rFonts w:asciiTheme="majorBidi" w:hAnsiTheme="majorBidi" w:cstheme="majorBidi"/>
          <w:sz w:val="20"/>
          <w:szCs w:val="20"/>
          <w:lang w:val="en-US"/>
        </w:rPr>
        <w:t>c</w:t>
      </w:r>
      <w:r w:rsidR="00ED590F" w:rsidRPr="00054946">
        <w:rPr>
          <w:rFonts w:asciiTheme="majorBidi" w:hAnsiTheme="majorBidi" w:cstheme="majorBidi"/>
          <w:sz w:val="20"/>
          <w:szCs w:val="20"/>
        </w:rPr>
        <w:t>etakan ke</w:t>
      </w:r>
      <w:proofErr w:type="spellStart"/>
      <w:r w:rsidR="00ED590F" w:rsidRPr="00054946">
        <w:rPr>
          <w:rFonts w:asciiTheme="majorBidi" w:hAnsiTheme="majorBidi" w:cstheme="majorBidi"/>
          <w:sz w:val="20"/>
          <w:szCs w:val="20"/>
          <w:lang w:val="en-US"/>
        </w:rPr>
        <w:t>delapan</w:t>
      </w:r>
      <w:proofErr w:type="spellEnd"/>
      <w:r w:rsidR="00ED590F" w:rsidRPr="00054946">
        <w:rPr>
          <w:rFonts w:asciiTheme="majorBidi" w:hAnsiTheme="majorBidi" w:cstheme="majorBidi"/>
          <w:sz w:val="20"/>
          <w:szCs w:val="20"/>
          <w:lang w:val="en-US"/>
        </w:rPr>
        <w:t xml:space="preserve">, </w:t>
      </w:r>
      <w:r w:rsidRPr="00054946">
        <w:rPr>
          <w:rFonts w:asciiTheme="majorBidi" w:hAnsiTheme="majorBidi" w:cstheme="majorBidi"/>
          <w:sz w:val="20"/>
          <w:szCs w:val="20"/>
        </w:rPr>
        <w:t>h. 1.</w:t>
      </w:r>
    </w:p>
  </w:footnote>
  <w:footnote w:id="7">
    <w:p w:rsidR="00B058F0" w:rsidRPr="00185214" w:rsidRDefault="00B058F0" w:rsidP="00054946">
      <w:pPr>
        <w:pStyle w:val="NoSpacing"/>
        <w:ind w:firstLine="720"/>
      </w:pPr>
      <w:r w:rsidRPr="00054946">
        <w:rPr>
          <w:rStyle w:val="FootnoteReference"/>
          <w:rFonts w:asciiTheme="majorBidi" w:hAnsiTheme="majorBidi" w:cstheme="majorBidi"/>
          <w:sz w:val="20"/>
          <w:szCs w:val="20"/>
        </w:rPr>
        <w:footnoteRef/>
      </w:r>
      <w:r w:rsidRPr="00054946">
        <w:rPr>
          <w:rFonts w:asciiTheme="majorBidi" w:hAnsiTheme="majorBidi" w:cstheme="majorBidi"/>
          <w:sz w:val="20"/>
          <w:szCs w:val="20"/>
        </w:rPr>
        <w:t xml:space="preserve"> Bernard L. Tanya, </w:t>
      </w:r>
      <w:r w:rsidRPr="00054946">
        <w:rPr>
          <w:rFonts w:asciiTheme="majorBidi" w:hAnsiTheme="majorBidi" w:cstheme="majorBidi"/>
          <w:i/>
          <w:sz w:val="20"/>
          <w:szCs w:val="20"/>
        </w:rPr>
        <w:t>Politik Hukum Agenda Kepentingan Bersama</w:t>
      </w:r>
      <w:r w:rsidRPr="00054946">
        <w:rPr>
          <w:rFonts w:asciiTheme="majorBidi" w:hAnsiTheme="majorBidi" w:cstheme="majorBidi"/>
          <w:sz w:val="20"/>
          <w:szCs w:val="20"/>
        </w:rPr>
        <w:t xml:space="preserve">, </w:t>
      </w:r>
      <w:r w:rsidR="00185214" w:rsidRPr="00054946">
        <w:rPr>
          <w:rFonts w:asciiTheme="majorBidi" w:hAnsiTheme="majorBidi" w:cstheme="majorBidi"/>
          <w:sz w:val="20"/>
          <w:szCs w:val="20"/>
          <w:lang w:val="en-US"/>
        </w:rPr>
        <w:t>(</w:t>
      </w:r>
      <w:r w:rsidRPr="00054946">
        <w:rPr>
          <w:rFonts w:asciiTheme="majorBidi" w:hAnsiTheme="majorBidi" w:cstheme="majorBidi"/>
          <w:sz w:val="20"/>
          <w:szCs w:val="20"/>
        </w:rPr>
        <w:t xml:space="preserve">Yogyakarta: Genta Publishing, </w:t>
      </w:r>
      <w:r w:rsidR="00185214" w:rsidRPr="00054946">
        <w:rPr>
          <w:rFonts w:asciiTheme="majorBidi" w:hAnsiTheme="majorBidi" w:cstheme="majorBidi"/>
          <w:sz w:val="20"/>
          <w:szCs w:val="20"/>
          <w:lang w:val="en-US"/>
        </w:rPr>
        <w:t>2011)</w:t>
      </w:r>
      <w:r w:rsidRPr="00054946">
        <w:rPr>
          <w:rFonts w:asciiTheme="majorBidi" w:hAnsiTheme="majorBidi" w:cstheme="majorBidi"/>
          <w:sz w:val="20"/>
          <w:szCs w:val="20"/>
        </w:rPr>
        <w:t>,</w:t>
      </w:r>
      <w:r w:rsidRPr="00185214">
        <w:t xml:space="preserve"> h. 1-2.</w:t>
      </w:r>
    </w:p>
  </w:footnote>
  <w:footnote w:id="8">
    <w:p w:rsidR="00B058F0" w:rsidRPr="00185214" w:rsidRDefault="00B058F0" w:rsidP="00185214">
      <w:pPr>
        <w:pStyle w:val="FootnoteText"/>
        <w:ind w:firstLine="720"/>
        <w:jc w:val="both"/>
        <w:rPr>
          <w:rFonts w:asciiTheme="majorBidi" w:hAnsiTheme="majorBidi" w:cstheme="majorBidi"/>
        </w:rPr>
      </w:pPr>
      <w:r w:rsidRPr="00185214">
        <w:rPr>
          <w:rStyle w:val="FootnoteReference"/>
          <w:rFonts w:asciiTheme="majorBidi" w:hAnsiTheme="majorBidi" w:cstheme="majorBidi"/>
        </w:rPr>
        <w:footnoteRef/>
      </w:r>
      <w:r w:rsidRPr="00185214">
        <w:rPr>
          <w:rFonts w:asciiTheme="majorBidi" w:hAnsiTheme="majorBidi" w:cstheme="majorBidi"/>
        </w:rPr>
        <w:t xml:space="preserve"> </w:t>
      </w:r>
      <w:r w:rsidR="00185214">
        <w:rPr>
          <w:rFonts w:asciiTheme="majorBidi" w:hAnsiTheme="majorBidi" w:cstheme="majorBidi"/>
        </w:rPr>
        <w:t xml:space="preserve">Larry Diamond </w:t>
      </w:r>
      <w:proofErr w:type="spellStart"/>
      <w:r w:rsidR="00185214">
        <w:rPr>
          <w:rFonts w:asciiTheme="majorBidi" w:hAnsiTheme="majorBidi" w:cstheme="majorBidi"/>
          <w:lang w:val="en-US"/>
        </w:rPr>
        <w:t>dkk</w:t>
      </w:r>
      <w:proofErr w:type="spellEnd"/>
      <w:r w:rsidR="00185214">
        <w:rPr>
          <w:rFonts w:asciiTheme="majorBidi" w:hAnsiTheme="majorBidi" w:cstheme="majorBidi"/>
          <w:lang w:val="en-US"/>
        </w:rPr>
        <w:t>., (ed.)</w:t>
      </w:r>
      <w:r w:rsidRPr="00185214">
        <w:rPr>
          <w:rFonts w:asciiTheme="majorBidi" w:hAnsiTheme="majorBidi" w:cstheme="majorBidi"/>
        </w:rPr>
        <w:t xml:space="preserve"> </w:t>
      </w:r>
      <w:r w:rsidRPr="00185214">
        <w:rPr>
          <w:rFonts w:asciiTheme="majorBidi" w:hAnsiTheme="majorBidi" w:cstheme="majorBidi"/>
          <w:i/>
        </w:rPr>
        <w:t xml:space="preserve">Hubungan </w:t>
      </w:r>
      <w:r w:rsidR="00E67B7A" w:rsidRPr="00185214">
        <w:rPr>
          <w:rFonts w:asciiTheme="majorBidi" w:hAnsiTheme="majorBidi" w:cstheme="majorBidi"/>
          <w:i/>
        </w:rPr>
        <w:t>Sipil Militer &amp; Konsolidasi Dem</w:t>
      </w:r>
      <w:r w:rsidR="00E67B7A" w:rsidRPr="00185214">
        <w:rPr>
          <w:rFonts w:asciiTheme="majorBidi" w:hAnsiTheme="majorBidi" w:cstheme="majorBidi"/>
          <w:i/>
          <w:lang w:val="en-US"/>
        </w:rPr>
        <w:t>o</w:t>
      </w:r>
      <w:r w:rsidRPr="00185214">
        <w:rPr>
          <w:rFonts w:asciiTheme="majorBidi" w:hAnsiTheme="majorBidi" w:cstheme="majorBidi"/>
          <w:i/>
        </w:rPr>
        <w:t>krasi</w:t>
      </w:r>
      <w:r w:rsidRPr="00185214">
        <w:rPr>
          <w:rFonts w:asciiTheme="majorBidi" w:hAnsiTheme="majorBidi" w:cstheme="majorBidi"/>
        </w:rPr>
        <w:t xml:space="preserve">, </w:t>
      </w:r>
      <w:r w:rsidR="00185214">
        <w:rPr>
          <w:rFonts w:asciiTheme="majorBidi" w:hAnsiTheme="majorBidi" w:cstheme="majorBidi"/>
          <w:lang w:val="en-US"/>
        </w:rPr>
        <w:t>(</w:t>
      </w:r>
      <w:r w:rsidR="00185214">
        <w:rPr>
          <w:rFonts w:asciiTheme="majorBidi" w:hAnsiTheme="majorBidi" w:cstheme="majorBidi"/>
        </w:rPr>
        <w:t>Jakarta: P</w:t>
      </w:r>
      <w:r w:rsidR="00185214">
        <w:rPr>
          <w:rFonts w:asciiTheme="majorBidi" w:hAnsiTheme="majorBidi" w:cstheme="majorBidi"/>
          <w:lang w:val="en-US"/>
        </w:rPr>
        <w:t>T</w:t>
      </w:r>
      <w:r w:rsidRPr="00185214">
        <w:rPr>
          <w:rFonts w:asciiTheme="majorBidi" w:hAnsiTheme="majorBidi" w:cstheme="majorBidi"/>
        </w:rPr>
        <w:t xml:space="preserve"> Raja Grapindo Persada,</w:t>
      </w:r>
      <w:r w:rsidR="00185214">
        <w:rPr>
          <w:rFonts w:asciiTheme="majorBidi" w:hAnsiTheme="majorBidi" w:cstheme="majorBidi"/>
          <w:lang w:val="en-US"/>
        </w:rPr>
        <w:t xml:space="preserve"> 2001)</w:t>
      </w:r>
      <w:r w:rsidR="00185214">
        <w:rPr>
          <w:rFonts w:asciiTheme="majorBidi" w:hAnsiTheme="majorBidi" w:cstheme="majorBidi"/>
        </w:rPr>
        <w:t xml:space="preserve"> </w:t>
      </w:r>
      <w:r w:rsidR="00185214">
        <w:rPr>
          <w:rFonts w:asciiTheme="majorBidi" w:hAnsiTheme="majorBidi" w:cstheme="majorBidi"/>
          <w:lang w:val="en-US"/>
        </w:rPr>
        <w:t>c</w:t>
      </w:r>
      <w:r w:rsidR="00185214">
        <w:rPr>
          <w:rFonts w:asciiTheme="majorBidi" w:hAnsiTheme="majorBidi" w:cstheme="majorBidi"/>
        </w:rPr>
        <w:t>etakan ke</w:t>
      </w:r>
      <w:proofErr w:type="spellStart"/>
      <w:r w:rsidR="00185214">
        <w:rPr>
          <w:rFonts w:asciiTheme="majorBidi" w:hAnsiTheme="majorBidi" w:cstheme="majorBidi"/>
          <w:lang w:val="en-US"/>
        </w:rPr>
        <w:t>dua</w:t>
      </w:r>
      <w:proofErr w:type="spellEnd"/>
      <w:r w:rsidRPr="00185214">
        <w:rPr>
          <w:rFonts w:asciiTheme="majorBidi" w:hAnsiTheme="majorBidi" w:cstheme="majorBidi"/>
        </w:rPr>
        <w:t>, h. 114.</w:t>
      </w:r>
    </w:p>
  </w:footnote>
  <w:footnote w:id="9">
    <w:p w:rsidR="00B058F0" w:rsidRPr="00D57003" w:rsidRDefault="00B058F0" w:rsidP="00185214">
      <w:pPr>
        <w:pStyle w:val="FootnoteText"/>
        <w:ind w:firstLine="720"/>
        <w:jc w:val="both"/>
        <w:rPr>
          <w:rFonts w:asciiTheme="majorBidi" w:hAnsiTheme="majorBidi" w:cstheme="majorBidi"/>
        </w:rPr>
      </w:pPr>
      <w:r w:rsidRPr="00D57003">
        <w:rPr>
          <w:rStyle w:val="FootnoteReference"/>
          <w:rFonts w:asciiTheme="majorBidi" w:hAnsiTheme="majorBidi" w:cstheme="majorBidi"/>
        </w:rPr>
        <w:footnoteRef/>
      </w:r>
      <w:r w:rsidRPr="00D57003">
        <w:rPr>
          <w:rFonts w:asciiTheme="majorBidi" w:hAnsiTheme="majorBidi" w:cstheme="majorBidi"/>
        </w:rPr>
        <w:t xml:space="preserve"> Ikrar Nusa Bakti, </w:t>
      </w:r>
      <w:r w:rsidRPr="00D57003">
        <w:rPr>
          <w:rFonts w:asciiTheme="majorBidi" w:hAnsiTheme="majorBidi" w:cstheme="majorBidi"/>
          <w:i/>
        </w:rPr>
        <w:t>Tentara Yang Gelisah hasil Penelitian Yipika Tentang Posisi ABRI dalam Gerakan Reformasi</w:t>
      </w:r>
      <w:r w:rsidRPr="00D57003">
        <w:rPr>
          <w:rFonts w:asciiTheme="majorBidi" w:hAnsiTheme="majorBidi" w:cstheme="majorBidi"/>
        </w:rPr>
        <w:t xml:space="preserve">, </w:t>
      </w:r>
      <w:r w:rsidR="00D57003">
        <w:rPr>
          <w:rFonts w:asciiTheme="majorBidi" w:hAnsiTheme="majorBidi" w:cstheme="majorBidi"/>
          <w:lang w:val="en-US"/>
        </w:rPr>
        <w:t>(</w:t>
      </w:r>
      <w:r w:rsidRPr="00D57003">
        <w:rPr>
          <w:rFonts w:asciiTheme="majorBidi" w:hAnsiTheme="majorBidi" w:cstheme="majorBidi"/>
        </w:rPr>
        <w:t>Bandung: Mizan,</w:t>
      </w:r>
      <w:r w:rsidR="00D57003">
        <w:rPr>
          <w:rFonts w:asciiTheme="majorBidi" w:hAnsiTheme="majorBidi" w:cstheme="majorBidi"/>
          <w:lang w:val="en-US"/>
        </w:rPr>
        <w:t xml:space="preserve"> 1999),</w:t>
      </w:r>
      <w:r w:rsidR="00D57003">
        <w:rPr>
          <w:rFonts w:asciiTheme="majorBidi" w:hAnsiTheme="majorBidi" w:cstheme="majorBidi"/>
        </w:rPr>
        <w:t xml:space="preserve"> </w:t>
      </w:r>
      <w:r w:rsidR="00D57003">
        <w:rPr>
          <w:rFonts w:asciiTheme="majorBidi" w:hAnsiTheme="majorBidi" w:cstheme="majorBidi"/>
          <w:lang w:val="en-US"/>
        </w:rPr>
        <w:t>c</w:t>
      </w:r>
      <w:r w:rsidR="00D57003">
        <w:rPr>
          <w:rFonts w:asciiTheme="majorBidi" w:hAnsiTheme="majorBidi" w:cstheme="majorBidi"/>
        </w:rPr>
        <w:t xml:space="preserve">etakan </w:t>
      </w:r>
      <w:r w:rsidR="00D57003">
        <w:rPr>
          <w:rFonts w:asciiTheme="majorBidi" w:hAnsiTheme="majorBidi" w:cstheme="majorBidi"/>
          <w:lang w:val="en-US"/>
        </w:rPr>
        <w:t>p</w:t>
      </w:r>
      <w:r w:rsidR="00D57003">
        <w:rPr>
          <w:rFonts w:asciiTheme="majorBidi" w:hAnsiTheme="majorBidi" w:cstheme="majorBidi"/>
        </w:rPr>
        <w:t>ertama</w:t>
      </w:r>
      <w:r w:rsidRPr="00D57003">
        <w:rPr>
          <w:rFonts w:asciiTheme="majorBidi" w:hAnsiTheme="majorBidi" w:cstheme="majorBidi"/>
        </w:rPr>
        <w:t>, h. 27-29.</w:t>
      </w:r>
    </w:p>
  </w:footnote>
  <w:footnote w:id="10">
    <w:p w:rsidR="00B058F0" w:rsidRPr="00D57003" w:rsidRDefault="00B058F0" w:rsidP="00D57003">
      <w:pPr>
        <w:pStyle w:val="FootnoteText"/>
        <w:ind w:firstLine="720"/>
        <w:jc w:val="both"/>
        <w:rPr>
          <w:rFonts w:asciiTheme="majorBidi" w:hAnsiTheme="majorBidi" w:cstheme="majorBidi"/>
        </w:rPr>
      </w:pPr>
      <w:r w:rsidRPr="00D57003">
        <w:rPr>
          <w:rStyle w:val="FootnoteReference"/>
          <w:rFonts w:asciiTheme="majorBidi" w:hAnsiTheme="majorBidi" w:cstheme="majorBidi"/>
        </w:rPr>
        <w:footnoteRef/>
      </w:r>
      <w:r w:rsidRPr="00D57003">
        <w:rPr>
          <w:rFonts w:asciiTheme="majorBidi" w:hAnsiTheme="majorBidi" w:cstheme="majorBidi"/>
        </w:rPr>
        <w:t xml:space="preserve"> Moh. Mahfud MD, </w:t>
      </w:r>
      <w:r w:rsidRPr="00D57003">
        <w:rPr>
          <w:rFonts w:asciiTheme="majorBidi" w:hAnsiTheme="majorBidi" w:cstheme="majorBidi"/>
          <w:i/>
        </w:rPr>
        <w:t>Politik Hukum di Indonesia</w:t>
      </w:r>
      <w:r w:rsidRPr="00D57003">
        <w:rPr>
          <w:rFonts w:asciiTheme="majorBidi" w:hAnsiTheme="majorBidi" w:cstheme="majorBidi"/>
        </w:rPr>
        <w:t xml:space="preserve">, </w:t>
      </w:r>
      <w:r w:rsidR="00D57003" w:rsidRPr="00D57003">
        <w:rPr>
          <w:rFonts w:asciiTheme="majorBidi" w:hAnsiTheme="majorBidi" w:cstheme="majorBidi"/>
          <w:lang w:val="en-US"/>
        </w:rPr>
        <w:t>(</w:t>
      </w:r>
      <w:r w:rsidRPr="00D57003">
        <w:rPr>
          <w:rFonts w:asciiTheme="majorBidi" w:hAnsiTheme="majorBidi" w:cstheme="majorBidi"/>
        </w:rPr>
        <w:t>Jakarta: Raja Grafindo Persada,</w:t>
      </w:r>
      <w:r w:rsidR="00D57003" w:rsidRPr="00D57003">
        <w:rPr>
          <w:rFonts w:asciiTheme="majorBidi" w:hAnsiTheme="majorBidi" w:cstheme="majorBidi"/>
          <w:lang w:val="en-US"/>
        </w:rPr>
        <w:t xml:space="preserve"> 2012),</w:t>
      </w:r>
      <w:r w:rsidR="00D57003" w:rsidRPr="00D57003">
        <w:rPr>
          <w:rFonts w:asciiTheme="majorBidi" w:hAnsiTheme="majorBidi" w:cstheme="majorBidi"/>
        </w:rPr>
        <w:t xml:space="preserve"> </w:t>
      </w:r>
      <w:r w:rsidR="00D57003" w:rsidRPr="00D57003">
        <w:rPr>
          <w:rFonts w:asciiTheme="majorBidi" w:hAnsiTheme="majorBidi" w:cstheme="majorBidi"/>
          <w:lang w:val="en-US"/>
        </w:rPr>
        <w:t>c</w:t>
      </w:r>
      <w:r w:rsidRPr="00D57003">
        <w:rPr>
          <w:rFonts w:asciiTheme="majorBidi" w:hAnsiTheme="majorBidi" w:cstheme="majorBidi"/>
        </w:rPr>
        <w:t>etakan ke</w:t>
      </w:r>
      <w:r w:rsidR="00D57003" w:rsidRPr="00D57003">
        <w:rPr>
          <w:rFonts w:asciiTheme="majorBidi" w:hAnsiTheme="majorBidi" w:cstheme="majorBidi"/>
          <w:lang w:val="en-US"/>
        </w:rPr>
        <w:t>lima</w:t>
      </w:r>
      <w:r w:rsidRPr="00D57003">
        <w:rPr>
          <w:rFonts w:asciiTheme="majorBidi" w:hAnsiTheme="majorBidi" w:cstheme="majorBidi"/>
        </w:rPr>
        <w:t>, h. 198-200.</w:t>
      </w:r>
    </w:p>
  </w:footnote>
  <w:footnote w:id="11">
    <w:p w:rsidR="00151B17" w:rsidRPr="00D57003" w:rsidRDefault="00151B17" w:rsidP="00D57003">
      <w:pPr>
        <w:pStyle w:val="FootnoteText"/>
        <w:spacing w:before="240"/>
        <w:ind w:firstLine="720"/>
        <w:jc w:val="both"/>
        <w:rPr>
          <w:rFonts w:asciiTheme="majorBidi" w:hAnsiTheme="majorBidi" w:cstheme="majorBidi"/>
          <w:lang w:val="en-US"/>
        </w:rPr>
      </w:pPr>
      <w:r w:rsidRPr="00D57003">
        <w:rPr>
          <w:rStyle w:val="FootnoteReference"/>
          <w:rFonts w:asciiTheme="majorBidi" w:hAnsiTheme="majorBidi" w:cstheme="majorBidi"/>
        </w:rPr>
        <w:footnoteRef/>
      </w:r>
      <w:r w:rsidRPr="00D57003">
        <w:rPr>
          <w:rFonts w:asciiTheme="majorBidi" w:hAnsiTheme="majorBidi" w:cstheme="majorBidi"/>
        </w:rPr>
        <w:t xml:space="preserve"> </w:t>
      </w:r>
      <w:proofErr w:type="spellStart"/>
      <w:r w:rsidRPr="00D57003">
        <w:rPr>
          <w:rFonts w:asciiTheme="majorBidi" w:hAnsiTheme="majorBidi" w:cstheme="majorBidi"/>
          <w:lang w:val="en-US"/>
        </w:rPr>
        <w:t>Indria</w:t>
      </w:r>
      <w:proofErr w:type="spellEnd"/>
      <w:r w:rsidRPr="00D57003">
        <w:rPr>
          <w:rFonts w:asciiTheme="majorBidi" w:hAnsiTheme="majorBidi" w:cstheme="majorBidi"/>
          <w:lang w:val="en-US"/>
        </w:rPr>
        <w:t xml:space="preserve"> </w:t>
      </w:r>
      <w:proofErr w:type="spellStart"/>
      <w:r w:rsidRPr="00D57003">
        <w:rPr>
          <w:rFonts w:asciiTheme="majorBidi" w:hAnsiTheme="majorBidi" w:cstheme="majorBidi"/>
          <w:lang w:val="en-US"/>
        </w:rPr>
        <w:t>Samego</w:t>
      </w:r>
      <w:proofErr w:type="spellEnd"/>
      <w:r w:rsidRPr="00D57003">
        <w:rPr>
          <w:rFonts w:asciiTheme="majorBidi" w:hAnsiTheme="majorBidi" w:cstheme="majorBidi"/>
          <w:lang w:val="en-US"/>
        </w:rPr>
        <w:t xml:space="preserve">, </w:t>
      </w:r>
      <w:proofErr w:type="spellStart"/>
      <w:r w:rsidRPr="00D57003">
        <w:rPr>
          <w:rFonts w:asciiTheme="majorBidi" w:hAnsiTheme="majorBidi" w:cstheme="majorBidi"/>
          <w:i/>
          <w:iCs/>
          <w:lang w:val="en-US"/>
        </w:rPr>
        <w:t>Bila</w:t>
      </w:r>
      <w:proofErr w:type="spellEnd"/>
      <w:r w:rsidRPr="00D57003">
        <w:rPr>
          <w:rFonts w:asciiTheme="majorBidi" w:hAnsiTheme="majorBidi" w:cstheme="majorBidi"/>
          <w:i/>
          <w:iCs/>
          <w:lang w:val="en-US"/>
        </w:rPr>
        <w:t xml:space="preserve"> ABRI </w:t>
      </w:r>
      <w:proofErr w:type="spellStart"/>
      <w:r w:rsidRPr="00D57003">
        <w:rPr>
          <w:rFonts w:asciiTheme="majorBidi" w:hAnsiTheme="majorBidi" w:cstheme="majorBidi"/>
          <w:i/>
          <w:iCs/>
          <w:lang w:val="en-US"/>
        </w:rPr>
        <w:t>Berbisnis</w:t>
      </w:r>
      <w:proofErr w:type="spellEnd"/>
      <w:r w:rsidRPr="00D57003">
        <w:rPr>
          <w:rFonts w:asciiTheme="majorBidi" w:hAnsiTheme="majorBidi" w:cstheme="majorBidi"/>
          <w:i/>
          <w:iCs/>
          <w:lang w:val="en-US"/>
        </w:rPr>
        <w:t xml:space="preserve"> </w:t>
      </w:r>
      <w:proofErr w:type="spellStart"/>
      <w:r w:rsidRPr="00D57003">
        <w:rPr>
          <w:rFonts w:asciiTheme="majorBidi" w:hAnsiTheme="majorBidi" w:cstheme="majorBidi"/>
          <w:i/>
          <w:iCs/>
          <w:lang w:val="en-US"/>
        </w:rPr>
        <w:t>Buku</w:t>
      </w:r>
      <w:proofErr w:type="spellEnd"/>
      <w:r w:rsidRPr="00D57003">
        <w:rPr>
          <w:rFonts w:asciiTheme="majorBidi" w:hAnsiTheme="majorBidi" w:cstheme="majorBidi"/>
          <w:i/>
          <w:iCs/>
          <w:lang w:val="en-US"/>
        </w:rPr>
        <w:t xml:space="preserve"> </w:t>
      </w:r>
      <w:proofErr w:type="spellStart"/>
      <w:r w:rsidRPr="00D57003">
        <w:rPr>
          <w:rFonts w:asciiTheme="majorBidi" w:hAnsiTheme="majorBidi" w:cstheme="majorBidi"/>
          <w:i/>
          <w:iCs/>
          <w:lang w:val="en-US"/>
        </w:rPr>
        <w:t>Pertama</w:t>
      </w:r>
      <w:proofErr w:type="spellEnd"/>
      <w:r w:rsidRPr="00D57003">
        <w:rPr>
          <w:rFonts w:asciiTheme="majorBidi" w:hAnsiTheme="majorBidi" w:cstheme="majorBidi"/>
          <w:i/>
          <w:iCs/>
          <w:lang w:val="en-US"/>
        </w:rPr>
        <w:t xml:space="preserve"> Yang </w:t>
      </w:r>
      <w:proofErr w:type="spellStart"/>
      <w:r w:rsidRPr="00D57003">
        <w:rPr>
          <w:rFonts w:asciiTheme="majorBidi" w:hAnsiTheme="majorBidi" w:cstheme="majorBidi"/>
          <w:i/>
          <w:iCs/>
          <w:lang w:val="en-US"/>
        </w:rPr>
        <w:t>Meyingkap</w:t>
      </w:r>
      <w:proofErr w:type="spellEnd"/>
      <w:r w:rsidRPr="00D57003">
        <w:rPr>
          <w:rFonts w:asciiTheme="majorBidi" w:hAnsiTheme="majorBidi" w:cstheme="majorBidi"/>
          <w:i/>
          <w:iCs/>
          <w:lang w:val="en-US"/>
        </w:rPr>
        <w:t xml:space="preserve"> Data Dan </w:t>
      </w:r>
      <w:proofErr w:type="spellStart"/>
      <w:r w:rsidRPr="00D57003">
        <w:rPr>
          <w:rFonts w:asciiTheme="majorBidi" w:hAnsiTheme="majorBidi" w:cstheme="majorBidi"/>
          <w:i/>
          <w:iCs/>
          <w:lang w:val="en-US"/>
        </w:rPr>
        <w:t>Kasus</w:t>
      </w:r>
      <w:proofErr w:type="spellEnd"/>
      <w:r w:rsidRPr="00D57003">
        <w:rPr>
          <w:rFonts w:asciiTheme="majorBidi" w:hAnsiTheme="majorBidi" w:cstheme="majorBidi"/>
          <w:i/>
          <w:iCs/>
          <w:lang w:val="en-US"/>
        </w:rPr>
        <w:t xml:space="preserve"> </w:t>
      </w:r>
      <w:proofErr w:type="spellStart"/>
      <w:r w:rsidRPr="00D57003">
        <w:rPr>
          <w:rFonts w:asciiTheme="majorBidi" w:hAnsiTheme="majorBidi" w:cstheme="majorBidi"/>
          <w:i/>
          <w:iCs/>
          <w:lang w:val="en-US"/>
        </w:rPr>
        <w:t>Peyimpangan</w:t>
      </w:r>
      <w:proofErr w:type="spellEnd"/>
      <w:r w:rsidRPr="00D57003">
        <w:rPr>
          <w:rFonts w:asciiTheme="majorBidi" w:hAnsiTheme="majorBidi" w:cstheme="majorBidi"/>
          <w:i/>
          <w:iCs/>
          <w:lang w:val="en-US"/>
        </w:rPr>
        <w:t xml:space="preserve"> </w:t>
      </w:r>
      <w:proofErr w:type="spellStart"/>
      <w:r w:rsidRPr="00D57003">
        <w:rPr>
          <w:rFonts w:asciiTheme="majorBidi" w:hAnsiTheme="majorBidi" w:cstheme="majorBidi"/>
          <w:i/>
          <w:iCs/>
          <w:lang w:val="en-US"/>
        </w:rPr>
        <w:t>Dalam</w:t>
      </w:r>
      <w:proofErr w:type="spellEnd"/>
      <w:r w:rsidRPr="00D57003">
        <w:rPr>
          <w:rFonts w:asciiTheme="majorBidi" w:hAnsiTheme="majorBidi" w:cstheme="majorBidi"/>
          <w:i/>
          <w:iCs/>
          <w:lang w:val="en-US"/>
        </w:rPr>
        <w:t xml:space="preserve"> </w:t>
      </w:r>
      <w:proofErr w:type="spellStart"/>
      <w:r w:rsidRPr="00D57003">
        <w:rPr>
          <w:rFonts w:asciiTheme="majorBidi" w:hAnsiTheme="majorBidi" w:cstheme="majorBidi"/>
          <w:i/>
          <w:iCs/>
          <w:lang w:val="en-US"/>
        </w:rPr>
        <w:t>Praktik</w:t>
      </w:r>
      <w:proofErr w:type="spellEnd"/>
      <w:r w:rsidRPr="00D57003">
        <w:rPr>
          <w:rFonts w:asciiTheme="majorBidi" w:hAnsiTheme="majorBidi" w:cstheme="majorBidi"/>
          <w:i/>
          <w:iCs/>
          <w:lang w:val="en-US"/>
        </w:rPr>
        <w:t xml:space="preserve"> </w:t>
      </w:r>
      <w:proofErr w:type="spellStart"/>
      <w:r w:rsidRPr="00D57003">
        <w:rPr>
          <w:rFonts w:asciiTheme="majorBidi" w:hAnsiTheme="majorBidi" w:cstheme="majorBidi"/>
          <w:i/>
          <w:iCs/>
          <w:lang w:val="en-US"/>
        </w:rPr>
        <w:t>Bisnis</w:t>
      </w:r>
      <w:proofErr w:type="spellEnd"/>
      <w:r w:rsidRPr="00D57003">
        <w:rPr>
          <w:rFonts w:asciiTheme="majorBidi" w:hAnsiTheme="majorBidi" w:cstheme="majorBidi"/>
          <w:i/>
          <w:iCs/>
          <w:lang w:val="en-US"/>
        </w:rPr>
        <w:t xml:space="preserve"> </w:t>
      </w:r>
      <w:proofErr w:type="spellStart"/>
      <w:r w:rsidRPr="00D57003">
        <w:rPr>
          <w:rFonts w:asciiTheme="majorBidi" w:hAnsiTheme="majorBidi" w:cstheme="majorBidi"/>
          <w:i/>
          <w:iCs/>
          <w:lang w:val="en-US"/>
        </w:rPr>
        <w:t>Kalangan</w:t>
      </w:r>
      <w:proofErr w:type="spellEnd"/>
      <w:r w:rsidRPr="00D57003">
        <w:rPr>
          <w:rFonts w:asciiTheme="majorBidi" w:hAnsiTheme="majorBidi" w:cstheme="majorBidi"/>
          <w:i/>
          <w:iCs/>
          <w:lang w:val="en-US"/>
        </w:rPr>
        <w:t xml:space="preserve"> </w:t>
      </w:r>
      <w:proofErr w:type="spellStart"/>
      <w:r w:rsidRPr="00D57003">
        <w:rPr>
          <w:rFonts w:asciiTheme="majorBidi" w:hAnsiTheme="majorBidi" w:cstheme="majorBidi"/>
          <w:lang w:val="en-US"/>
        </w:rPr>
        <w:t>Militer</w:t>
      </w:r>
      <w:proofErr w:type="spellEnd"/>
      <w:r w:rsidR="00475303" w:rsidRPr="00D57003">
        <w:rPr>
          <w:rFonts w:asciiTheme="majorBidi" w:hAnsiTheme="majorBidi" w:cstheme="majorBidi"/>
          <w:lang w:val="en-US"/>
        </w:rPr>
        <w:t xml:space="preserve">, </w:t>
      </w:r>
      <w:r w:rsidR="00D57003" w:rsidRPr="00D57003">
        <w:rPr>
          <w:rFonts w:asciiTheme="majorBidi" w:hAnsiTheme="majorBidi" w:cstheme="majorBidi"/>
          <w:lang w:val="en-US"/>
        </w:rPr>
        <w:t>(</w:t>
      </w:r>
      <w:r w:rsidR="00475303" w:rsidRPr="00D57003">
        <w:rPr>
          <w:rFonts w:asciiTheme="majorBidi" w:hAnsiTheme="majorBidi" w:cstheme="majorBidi"/>
          <w:lang w:val="en-US"/>
        </w:rPr>
        <w:t>Bandung:</w:t>
      </w:r>
      <w:r w:rsidR="00D57003" w:rsidRPr="00D57003">
        <w:rPr>
          <w:rFonts w:asciiTheme="majorBidi" w:hAnsiTheme="majorBidi" w:cstheme="majorBidi"/>
          <w:lang w:val="en-US"/>
        </w:rPr>
        <w:t xml:space="preserve"> </w:t>
      </w:r>
      <w:proofErr w:type="spellStart"/>
      <w:r w:rsidR="00475303" w:rsidRPr="00D57003">
        <w:rPr>
          <w:rFonts w:asciiTheme="majorBidi" w:hAnsiTheme="majorBidi" w:cstheme="majorBidi"/>
          <w:lang w:val="en-US"/>
        </w:rPr>
        <w:t>Mizan</w:t>
      </w:r>
      <w:proofErr w:type="spellEnd"/>
      <w:r w:rsidR="00475303" w:rsidRPr="00D57003">
        <w:rPr>
          <w:rFonts w:asciiTheme="majorBidi" w:hAnsiTheme="majorBidi" w:cstheme="majorBidi"/>
          <w:lang w:val="en-US"/>
        </w:rPr>
        <w:t>,</w:t>
      </w:r>
      <w:r w:rsidR="00D57003" w:rsidRPr="00D57003">
        <w:rPr>
          <w:rFonts w:asciiTheme="majorBidi" w:hAnsiTheme="majorBidi" w:cstheme="majorBidi"/>
          <w:lang w:val="en-US"/>
        </w:rPr>
        <w:t xml:space="preserve"> 1998), </w:t>
      </w:r>
      <w:proofErr w:type="spellStart"/>
      <w:r w:rsidR="00D57003" w:rsidRPr="00D57003">
        <w:rPr>
          <w:rFonts w:asciiTheme="majorBidi" w:hAnsiTheme="majorBidi" w:cstheme="majorBidi"/>
          <w:lang w:val="en-US"/>
        </w:rPr>
        <w:t>c</w:t>
      </w:r>
      <w:r w:rsidR="00475303" w:rsidRPr="00D57003">
        <w:rPr>
          <w:rFonts w:asciiTheme="majorBidi" w:hAnsiTheme="majorBidi" w:cstheme="majorBidi"/>
          <w:lang w:val="en-US"/>
        </w:rPr>
        <w:t>etakan</w:t>
      </w:r>
      <w:proofErr w:type="spellEnd"/>
      <w:r w:rsidR="00475303" w:rsidRPr="00D57003">
        <w:rPr>
          <w:rFonts w:asciiTheme="majorBidi" w:hAnsiTheme="majorBidi" w:cstheme="majorBidi"/>
          <w:lang w:val="en-US"/>
        </w:rPr>
        <w:t xml:space="preserve"> </w:t>
      </w:r>
      <w:proofErr w:type="spellStart"/>
      <w:r w:rsidR="00D57003" w:rsidRPr="00D57003">
        <w:rPr>
          <w:rFonts w:asciiTheme="majorBidi" w:hAnsiTheme="majorBidi" w:cstheme="majorBidi"/>
          <w:lang w:val="en-US"/>
        </w:rPr>
        <w:t>kedua</w:t>
      </w:r>
      <w:proofErr w:type="spellEnd"/>
      <w:r w:rsidR="00D57003" w:rsidRPr="00D57003">
        <w:rPr>
          <w:rFonts w:asciiTheme="majorBidi" w:hAnsiTheme="majorBidi" w:cstheme="majorBidi"/>
          <w:lang w:val="en-US"/>
        </w:rPr>
        <w:t xml:space="preserve">, </w:t>
      </w:r>
      <w:r w:rsidR="00475303" w:rsidRPr="00D57003">
        <w:rPr>
          <w:rFonts w:asciiTheme="majorBidi" w:hAnsiTheme="majorBidi" w:cstheme="majorBidi"/>
          <w:lang w:val="en-US"/>
        </w:rPr>
        <w:t>h. 9.</w:t>
      </w:r>
    </w:p>
  </w:footnote>
  <w:footnote w:id="12">
    <w:p w:rsidR="00A639B6" w:rsidRPr="00115170" w:rsidRDefault="00A639B6" w:rsidP="00115170">
      <w:pPr>
        <w:pStyle w:val="FootnoteText"/>
        <w:ind w:firstLine="720"/>
        <w:jc w:val="both"/>
        <w:rPr>
          <w:rFonts w:asciiTheme="majorBidi" w:hAnsiTheme="majorBidi" w:cstheme="majorBidi"/>
          <w:lang w:val="en-US"/>
        </w:rPr>
      </w:pPr>
      <w:r w:rsidRPr="00115170">
        <w:rPr>
          <w:rStyle w:val="FootnoteReference"/>
          <w:rFonts w:asciiTheme="majorBidi" w:hAnsiTheme="majorBidi" w:cstheme="majorBidi"/>
        </w:rPr>
        <w:footnoteRef/>
      </w:r>
      <w:r w:rsidRPr="00115170">
        <w:rPr>
          <w:rFonts w:asciiTheme="majorBidi" w:hAnsiTheme="majorBidi" w:cstheme="majorBidi"/>
        </w:rPr>
        <w:t xml:space="preserve"> </w:t>
      </w:r>
      <w:proofErr w:type="spellStart"/>
      <w:r w:rsidR="00115170" w:rsidRPr="00115170">
        <w:rPr>
          <w:rFonts w:asciiTheme="majorBidi" w:hAnsiTheme="majorBidi" w:cstheme="majorBidi"/>
          <w:lang w:val="en-US"/>
        </w:rPr>
        <w:t>Indria</w:t>
      </w:r>
      <w:proofErr w:type="spellEnd"/>
      <w:r w:rsidR="00115170" w:rsidRPr="00115170">
        <w:rPr>
          <w:rFonts w:asciiTheme="majorBidi" w:hAnsiTheme="majorBidi" w:cstheme="majorBidi"/>
          <w:lang w:val="en-US"/>
        </w:rPr>
        <w:t xml:space="preserve"> </w:t>
      </w:r>
      <w:proofErr w:type="spellStart"/>
      <w:r w:rsidR="00115170" w:rsidRPr="00115170">
        <w:rPr>
          <w:rFonts w:asciiTheme="majorBidi" w:hAnsiTheme="majorBidi" w:cstheme="majorBidi"/>
          <w:lang w:val="en-US"/>
        </w:rPr>
        <w:t>Samego</w:t>
      </w:r>
      <w:proofErr w:type="spellEnd"/>
      <w:r w:rsidR="00115170" w:rsidRPr="00115170">
        <w:rPr>
          <w:rFonts w:asciiTheme="majorBidi" w:hAnsiTheme="majorBidi" w:cstheme="majorBidi"/>
          <w:lang w:val="en-US"/>
        </w:rPr>
        <w:t xml:space="preserve">, </w:t>
      </w:r>
      <w:proofErr w:type="spellStart"/>
      <w:r w:rsidR="00115170">
        <w:rPr>
          <w:rFonts w:asciiTheme="majorBidi" w:hAnsiTheme="majorBidi" w:cstheme="majorBidi"/>
          <w:i/>
          <w:iCs/>
          <w:lang w:val="en-US"/>
        </w:rPr>
        <w:t>Bila</w:t>
      </w:r>
      <w:proofErr w:type="spellEnd"/>
      <w:r w:rsidR="00115170">
        <w:rPr>
          <w:rFonts w:asciiTheme="majorBidi" w:hAnsiTheme="majorBidi" w:cstheme="majorBidi"/>
          <w:i/>
          <w:iCs/>
          <w:lang w:val="en-US"/>
        </w:rPr>
        <w:t xml:space="preserve"> ABRI</w:t>
      </w:r>
      <w:r w:rsidR="00115170" w:rsidRPr="00115170">
        <w:rPr>
          <w:rFonts w:asciiTheme="majorBidi" w:hAnsiTheme="majorBidi" w:cstheme="majorBidi"/>
          <w:lang w:val="en-US"/>
        </w:rPr>
        <w:t>… 10.</w:t>
      </w:r>
    </w:p>
    <w:p w:rsidR="00A639B6" w:rsidRPr="00A639B6" w:rsidRDefault="00A639B6" w:rsidP="00FF31D2">
      <w:pPr>
        <w:pStyle w:val="FootnoteText"/>
        <w:jc w:val="both"/>
        <w:rPr>
          <w:lang w:val="en-US"/>
        </w:rPr>
      </w:pPr>
    </w:p>
  </w:footnote>
  <w:footnote w:id="13">
    <w:p w:rsidR="00B058F0" w:rsidRPr="00115170" w:rsidRDefault="00B058F0" w:rsidP="00115170">
      <w:pPr>
        <w:pStyle w:val="FootnoteText"/>
        <w:ind w:firstLine="720"/>
        <w:rPr>
          <w:lang w:val="en-US"/>
        </w:rPr>
      </w:pPr>
      <w:r>
        <w:rPr>
          <w:rStyle w:val="FootnoteReference"/>
        </w:rPr>
        <w:footnoteRef/>
      </w:r>
      <w:r w:rsidR="00115170">
        <w:rPr>
          <w:lang w:val="en-US"/>
        </w:rPr>
        <w:t xml:space="preserve"> </w:t>
      </w:r>
      <w:r w:rsidR="00115170" w:rsidRPr="00FC264C">
        <w:rPr>
          <w:rFonts w:asciiTheme="majorBidi" w:hAnsiTheme="majorBidi" w:cstheme="majorBidi"/>
        </w:rPr>
        <w:t>Syahrin Harahap</w:t>
      </w:r>
      <w:r w:rsidR="00115170">
        <w:rPr>
          <w:rFonts w:asciiTheme="majorBidi" w:hAnsiTheme="majorBidi" w:cstheme="majorBidi"/>
          <w:lang w:val="en-US"/>
        </w:rPr>
        <w:t xml:space="preserve">, </w:t>
      </w:r>
      <w:proofErr w:type="spellStart"/>
      <w:r w:rsidR="00115170">
        <w:rPr>
          <w:rFonts w:asciiTheme="majorBidi" w:hAnsiTheme="majorBidi" w:cstheme="majorBidi"/>
          <w:lang w:val="en-US"/>
        </w:rPr>
        <w:t>dkk</w:t>
      </w:r>
      <w:proofErr w:type="spellEnd"/>
      <w:r w:rsidR="00115170">
        <w:rPr>
          <w:rFonts w:asciiTheme="majorBidi" w:hAnsiTheme="majorBidi" w:cstheme="majorBidi"/>
          <w:lang w:val="en-US"/>
        </w:rPr>
        <w:t>.</w:t>
      </w:r>
      <w:r w:rsidR="00115170" w:rsidRPr="00FC264C">
        <w:rPr>
          <w:rFonts w:asciiTheme="majorBidi" w:hAnsiTheme="majorBidi" w:cstheme="majorBidi"/>
        </w:rPr>
        <w:t>,</w:t>
      </w:r>
      <w:r w:rsidR="00115170">
        <w:rPr>
          <w:rFonts w:asciiTheme="majorBidi" w:hAnsiTheme="majorBidi" w:cstheme="majorBidi"/>
          <w:lang w:val="en-US"/>
        </w:rPr>
        <w:t xml:space="preserve"> (ed.)</w:t>
      </w:r>
      <w:r w:rsidR="00115170" w:rsidRPr="00FC264C">
        <w:rPr>
          <w:rFonts w:asciiTheme="majorBidi" w:hAnsiTheme="majorBidi" w:cstheme="majorBidi"/>
        </w:rPr>
        <w:t xml:space="preserve"> </w:t>
      </w:r>
      <w:r w:rsidR="00115170">
        <w:rPr>
          <w:rFonts w:asciiTheme="majorBidi" w:hAnsiTheme="majorBidi" w:cstheme="majorBidi"/>
          <w:i/>
        </w:rPr>
        <w:t>Islam</w:t>
      </w:r>
      <w:r w:rsidR="00115170" w:rsidRPr="00FC264C">
        <w:rPr>
          <w:rFonts w:asciiTheme="majorBidi" w:hAnsiTheme="majorBidi" w:cstheme="majorBidi"/>
        </w:rPr>
        <w:t>..</w:t>
      </w:r>
      <w:r w:rsidR="00115170">
        <w:rPr>
          <w:rFonts w:asciiTheme="majorBidi" w:hAnsiTheme="majorBidi" w:cstheme="majorBidi"/>
          <w:lang w:val="en-US"/>
        </w:rPr>
        <w:t xml:space="preserve"> 60</w:t>
      </w:r>
      <w:r w:rsidR="00115170" w:rsidRPr="00FC264C">
        <w:rPr>
          <w:rFonts w:asciiTheme="majorBidi" w:hAnsiTheme="majorBidi" w:cstheme="majorBidi"/>
        </w:rPr>
        <w:t>.</w:t>
      </w:r>
    </w:p>
  </w:footnote>
  <w:footnote w:id="14">
    <w:p w:rsidR="00A448BB" w:rsidRPr="00A448BB" w:rsidRDefault="00A448BB" w:rsidP="00A448BB">
      <w:pPr>
        <w:pStyle w:val="FootnoteText"/>
        <w:ind w:firstLine="720"/>
      </w:pPr>
      <w:r>
        <w:rPr>
          <w:rStyle w:val="FootnoteReference"/>
        </w:rPr>
        <w:footnoteRef/>
      </w:r>
      <w:r>
        <w:rPr>
          <w:lang w:val="en-US"/>
        </w:rPr>
        <w:t xml:space="preserve"> </w:t>
      </w:r>
      <w:r w:rsidRPr="00FC264C">
        <w:rPr>
          <w:rFonts w:asciiTheme="majorBidi" w:hAnsiTheme="majorBidi" w:cstheme="majorBidi"/>
        </w:rPr>
        <w:t>Syahrin Harahap</w:t>
      </w:r>
      <w:r>
        <w:rPr>
          <w:rFonts w:asciiTheme="majorBidi" w:hAnsiTheme="majorBidi" w:cstheme="majorBidi"/>
          <w:lang w:val="en-US"/>
        </w:rPr>
        <w:t xml:space="preserve">, </w:t>
      </w:r>
      <w:proofErr w:type="spellStart"/>
      <w:r>
        <w:rPr>
          <w:rFonts w:asciiTheme="majorBidi" w:hAnsiTheme="majorBidi" w:cstheme="majorBidi"/>
          <w:lang w:val="en-US"/>
        </w:rPr>
        <w:t>dkk</w:t>
      </w:r>
      <w:proofErr w:type="spellEnd"/>
      <w:r>
        <w:rPr>
          <w:rFonts w:asciiTheme="majorBidi" w:hAnsiTheme="majorBidi" w:cstheme="majorBidi"/>
          <w:lang w:val="en-US"/>
        </w:rPr>
        <w:t>.</w:t>
      </w:r>
      <w:r w:rsidRPr="00FC264C">
        <w:rPr>
          <w:rFonts w:asciiTheme="majorBidi" w:hAnsiTheme="majorBidi" w:cstheme="majorBidi"/>
        </w:rPr>
        <w:t>,</w:t>
      </w:r>
      <w:r>
        <w:rPr>
          <w:rFonts w:asciiTheme="majorBidi" w:hAnsiTheme="majorBidi" w:cstheme="majorBidi"/>
          <w:lang w:val="en-US"/>
        </w:rPr>
        <w:t xml:space="preserve"> (ed.)</w:t>
      </w:r>
      <w:r w:rsidRPr="00FC264C">
        <w:rPr>
          <w:rFonts w:asciiTheme="majorBidi" w:hAnsiTheme="majorBidi" w:cstheme="majorBidi"/>
        </w:rPr>
        <w:t xml:space="preserve"> </w:t>
      </w:r>
      <w:r>
        <w:rPr>
          <w:rFonts w:asciiTheme="majorBidi" w:hAnsiTheme="majorBidi" w:cstheme="majorBidi"/>
          <w:i/>
        </w:rPr>
        <w:t>Islam</w:t>
      </w:r>
      <w:r w:rsidRPr="00FC264C">
        <w:rPr>
          <w:rFonts w:asciiTheme="majorBidi" w:hAnsiTheme="majorBidi" w:cstheme="majorBidi"/>
        </w:rPr>
        <w:t>..</w:t>
      </w:r>
      <w:r>
        <w:rPr>
          <w:rFonts w:asciiTheme="majorBidi" w:hAnsiTheme="majorBidi" w:cstheme="majorBidi"/>
          <w:lang w:val="en-US"/>
        </w:rPr>
        <w:t xml:space="preserve"> 62</w:t>
      </w:r>
      <w:r w:rsidRPr="00FC264C">
        <w:rPr>
          <w:rFonts w:asciiTheme="majorBidi" w:hAnsiTheme="majorBidi" w:cstheme="majorBidi"/>
        </w:rPr>
        <w:t>.</w:t>
      </w:r>
      <w:r>
        <w:t xml:space="preserve"> </w:t>
      </w:r>
    </w:p>
  </w:footnote>
  <w:footnote w:id="15">
    <w:p w:rsidR="00B058F0" w:rsidRPr="00523DF6" w:rsidRDefault="00B058F0" w:rsidP="00523DF6">
      <w:pPr>
        <w:pStyle w:val="FootnoteText"/>
        <w:ind w:firstLine="720"/>
        <w:rPr>
          <w:lang w:val="en-US"/>
        </w:rPr>
      </w:pPr>
      <w:r>
        <w:rPr>
          <w:rStyle w:val="FootnoteReference"/>
        </w:rPr>
        <w:footnoteRef/>
      </w:r>
      <w:r>
        <w:t xml:space="preserve"> </w:t>
      </w:r>
      <w:r w:rsidR="00523DF6" w:rsidRPr="00FC264C">
        <w:rPr>
          <w:rFonts w:asciiTheme="majorBidi" w:hAnsiTheme="majorBidi" w:cstheme="majorBidi"/>
        </w:rPr>
        <w:t>Syahrin Harahap</w:t>
      </w:r>
      <w:r w:rsidR="00523DF6">
        <w:rPr>
          <w:rFonts w:asciiTheme="majorBidi" w:hAnsiTheme="majorBidi" w:cstheme="majorBidi"/>
          <w:lang w:val="en-US"/>
        </w:rPr>
        <w:t xml:space="preserve">, </w:t>
      </w:r>
      <w:proofErr w:type="spellStart"/>
      <w:r w:rsidR="00523DF6">
        <w:rPr>
          <w:rFonts w:asciiTheme="majorBidi" w:hAnsiTheme="majorBidi" w:cstheme="majorBidi"/>
          <w:lang w:val="en-US"/>
        </w:rPr>
        <w:t>dkk</w:t>
      </w:r>
      <w:proofErr w:type="spellEnd"/>
      <w:r w:rsidR="00523DF6">
        <w:rPr>
          <w:rFonts w:asciiTheme="majorBidi" w:hAnsiTheme="majorBidi" w:cstheme="majorBidi"/>
          <w:lang w:val="en-US"/>
        </w:rPr>
        <w:t>.</w:t>
      </w:r>
      <w:r w:rsidR="00523DF6" w:rsidRPr="00FC264C">
        <w:rPr>
          <w:rFonts w:asciiTheme="majorBidi" w:hAnsiTheme="majorBidi" w:cstheme="majorBidi"/>
        </w:rPr>
        <w:t>,</w:t>
      </w:r>
      <w:r w:rsidR="00523DF6">
        <w:rPr>
          <w:rFonts w:asciiTheme="majorBidi" w:hAnsiTheme="majorBidi" w:cstheme="majorBidi"/>
          <w:lang w:val="en-US"/>
        </w:rPr>
        <w:t xml:space="preserve"> (ed.)</w:t>
      </w:r>
      <w:r w:rsidR="00523DF6" w:rsidRPr="00FC264C">
        <w:rPr>
          <w:rFonts w:asciiTheme="majorBidi" w:hAnsiTheme="majorBidi" w:cstheme="majorBidi"/>
        </w:rPr>
        <w:t xml:space="preserve"> </w:t>
      </w:r>
      <w:r w:rsidR="00523DF6">
        <w:rPr>
          <w:rFonts w:asciiTheme="majorBidi" w:hAnsiTheme="majorBidi" w:cstheme="majorBidi"/>
          <w:i/>
        </w:rPr>
        <w:t>Islam</w:t>
      </w:r>
      <w:r w:rsidR="00523DF6" w:rsidRPr="00FC264C">
        <w:rPr>
          <w:rFonts w:asciiTheme="majorBidi" w:hAnsiTheme="majorBidi" w:cstheme="majorBidi"/>
        </w:rPr>
        <w:t>..</w:t>
      </w:r>
      <w:r w:rsidR="00523DF6">
        <w:rPr>
          <w:rFonts w:asciiTheme="majorBidi" w:hAnsiTheme="majorBidi" w:cstheme="majorBidi"/>
          <w:lang w:val="en-US"/>
        </w:rPr>
        <w:t xml:space="preserve"> 69</w:t>
      </w:r>
      <w:r w:rsidR="00523DF6" w:rsidRPr="00FC264C">
        <w:rPr>
          <w:rFonts w:asciiTheme="majorBidi" w:hAnsiTheme="majorBidi" w:cstheme="maj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228171"/>
      <w:docPartObj>
        <w:docPartGallery w:val="Page Numbers (Top of Page)"/>
        <w:docPartUnique/>
      </w:docPartObj>
    </w:sdtPr>
    <w:sdtEndPr>
      <w:rPr>
        <w:rFonts w:asciiTheme="majorBidi" w:hAnsiTheme="majorBidi" w:cstheme="majorBidi"/>
        <w:noProof/>
        <w:sz w:val="24"/>
        <w:szCs w:val="24"/>
      </w:rPr>
    </w:sdtEndPr>
    <w:sdtContent>
      <w:p w:rsidR="000B539E" w:rsidRPr="000B539E" w:rsidRDefault="000B539E">
        <w:pPr>
          <w:pStyle w:val="Header"/>
          <w:rPr>
            <w:rFonts w:asciiTheme="majorBidi" w:hAnsiTheme="majorBidi" w:cstheme="majorBidi"/>
            <w:sz w:val="24"/>
            <w:szCs w:val="24"/>
          </w:rPr>
        </w:pPr>
        <w:r w:rsidRPr="000B539E">
          <w:rPr>
            <w:rFonts w:asciiTheme="majorBidi" w:hAnsiTheme="majorBidi" w:cstheme="majorBidi"/>
            <w:sz w:val="24"/>
            <w:szCs w:val="24"/>
          </w:rPr>
          <w:fldChar w:fldCharType="begin"/>
        </w:r>
        <w:r w:rsidRPr="000B539E">
          <w:rPr>
            <w:rFonts w:asciiTheme="majorBidi" w:hAnsiTheme="majorBidi" w:cstheme="majorBidi"/>
            <w:sz w:val="24"/>
            <w:szCs w:val="24"/>
          </w:rPr>
          <w:instrText xml:space="preserve"> PAGE   \* MERGEFORMAT </w:instrText>
        </w:r>
        <w:r w:rsidRPr="000B539E">
          <w:rPr>
            <w:rFonts w:asciiTheme="majorBidi" w:hAnsiTheme="majorBidi" w:cstheme="majorBidi"/>
            <w:sz w:val="24"/>
            <w:szCs w:val="24"/>
          </w:rPr>
          <w:fldChar w:fldCharType="separate"/>
        </w:r>
        <w:r w:rsidR="00031D0A">
          <w:rPr>
            <w:rFonts w:asciiTheme="majorBidi" w:hAnsiTheme="majorBidi" w:cstheme="majorBidi"/>
            <w:noProof/>
            <w:sz w:val="24"/>
            <w:szCs w:val="24"/>
          </w:rPr>
          <w:t>24</w:t>
        </w:r>
        <w:r w:rsidRPr="000B539E">
          <w:rPr>
            <w:rFonts w:asciiTheme="majorBidi" w:hAnsiTheme="majorBidi" w:cstheme="majorBidi"/>
            <w:noProof/>
            <w:sz w:val="24"/>
            <w:szCs w:val="24"/>
          </w:rPr>
          <w:fldChar w:fldCharType="end"/>
        </w:r>
      </w:p>
    </w:sdtContent>
  </w:sdt>
  <w:p w:rsidR="000B539E" w:rsidRDefault="000B53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509416902"/>
      <w:docPartObj>
        <w:docPartGallery w:val="Page Numbers (Top of Page)"/>
        <w:docPartUnique/>
      </w:docPartObj>
    </w:sdtPr>
    <w:sdtEndPr>
      <w:rPr>
        <w:noProof/>
        <w:sz w:val="24"/>
        <w:szCs w:val="24"/>
      </w:rPr>
    </w:sdtEndPr>
    <w:sdtContent>
      <w:p w:rsidR="00D16A33" w:rsidRPr="000B539E" w:rsidRDefault="00530599">
        <w:pPr>
          <w:pStyle w:val="Header"/>
          <w:jc w:val="right"/>
          <w:rPr>
            <w:rFonts w:asciiTheme="majorBidi" w:hAnsiTheme="majorBidi" w:cstheme="majorBidi"/>
            <w:sz w:val="24"/>
            <w:szCs w:val="24"/>
          </w:rPr>
        </w:pPr>
        <w:r w:rsidRPr="000B539E">
          <w:rPr>
            <w:rFonts w:asciiTheme="majorBidi" w:hAnsiTheme="majorBidi" w:cstheme="majorBidi"/>
            <w:sz w:val="24"/>
            <w:szCs w:val="24"/>
          </w:rPr>
          <w:fldChar w:fldCharType="begin"/>
        </w:r>
        <w:r w:rsidR="00D16A33" w:rsidRPr="000B539E">
          <w:rPr>
            <w:rFonts w:asciiTheme="majorBidi" w:hAnsiTheme="majorBidi" w:cstheme="majorBidi"/>
            <w:sz w:val="24"/>
            <w:szCs w:val="24"/>
          </w:rPr>
          <w:instrText xml:space="preserve"> PAGE   \* MERGEFORMAT </w:instrText>
        </w:r>
        <w:r w:rsidRPr="000B539E">
          <w:rPr>
            <w:rFonts w:asciiTheme="majorBidi" w:hAnsiTheme="majorBidi" w:cstheme="majorBidi"/>
            <w:sz w:val="24"/>
            <w:szCs w:val="24"/>
          </w:rPr>
          <w:fldChar w:fldCharType="separate"/>
        </w:r>
        <w:r w:rsidR="00031D0A">
          <w:rPr>
            <w:rFonts w:asciiTheme="majorBidi" w:hAnsiTheme="majorBidi" w:cstheme="majorBidi"/>
            <w:noProof/>
            <w:sz w:val="24"/>
            <w:szCs w:val="24"/>
          </w:rPr>
          <w:t>23</w:t>
        </w:r>
        <w:r w:rsidRPr="000B539E">
          <w:rPr>
            <w:rFonts w:asciiTheme="majorBidi" w:hAnsiTheme="majorBidi" w:cstheme="majorBidi"/>
            <w:noProof/>
            <w:sz w:val="24"/>
            <w:szCs w:val="24"/>
          </w:rPr>
          <w:fldChar w:fldCharType="end"/>
        </w:r>
      </w:p>
    </w:sdtContent>
  </w:sdt>
  <w:p w:rsidR="006D6A1B" w:rsidRPr="00164C41" w:rsidRDefault="008B793C">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05646"/>
    <w:multiLevelType w:val="hybridMultilevel"/>
    <w:tmpl w:val="EECCBCB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3BB07D11"/>
    <w:multiLevelType w:val="hybridMultilevel"/>
    <w:tmpl w:val="751AC87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63F623B0"/>
    <w:multiLevelType w:val="hybridMultilevel"/>
    <w:tmpl w:val="02FA95B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6ED52D4B"/>
    <w:multiLevelType w:val="hybridMultilevel"/>
    <w:tmpl w:val="C05C3E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7C6914AE"/>
    <w:multiLevelType w:val="hybridMultilevel"/>
    <w:tmpl w:val="076E539C"/>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7BC"/>
    <w:rsid w:val="000223FB"/>
    <w:rsid w:val="00031D0A"/>
    <w:rsid w:val="00044D40"/>
    <w:rsid w:val="0005043F"/>
    <w:rsid w:val="00054946"/>
    <w:rsid w:val="000A59E6"/>
    <w:rsid w:val="000B539E"/>
    <w:rsid w:val="000D38ED"/>
    <w:rsid w:val="000F3438"/>
    <w:rsid w:val="00110781"/>
    <w:rsid w:val="00115170"/>
    <w:rsid w:val="00151B17"/>
    <w:rsid w:val="00164C41"/>
    <w:rsid w:val="00183531"/>
    <w:rsid w:val="00185214"/>
    <w:rsid w:val="00192692"/>
    <w:rsid w:val="002265A1"/>
    <w:rsid w:val="00263DB9"/>
    <w:rsid w:val="00281D71"/>
    <w:rsid w:val="002E036B"/>
    <w:rsid w:val="003522E6"/>
    <w:rsid w:val="003B1DD9"/>
    <w:rsid w:val="003B354C"/>
    <w:rsid w:val="003C5CE7"/>
    <w:rsid w:val="003D6769"/>
    <w:rsid w:val="00404BD7"/>
    <w:rsid w:val="00413248"/>
    <w:rsid w:val="00424B16"/>
    <w:rsid w:val="004500BB"/>
    <w:rsid w:val="00475303"/>
    <w:rsid w:val="00483B24"/>
    <w:rsid w:val="00492205"/>
    <w:rsid w:val="004A51D2"/>
    <w:rsid w:val="004C719D"/>
    <w:rsid w:val="00522656"/>
    <w:rsid w:val="00523DF6"/>
    <w:rsid w:val="00530599"/>
    <w:rsid w:val="0055750E"/>
    <w:rsid w:val="00573E8F"/>
    <w:rsid w:val="00580590"/>
    <w:rsid w:val="00581D56"/>
    <w:rsid w:val="005A03FD"/>
    <w:rsid w:val="005B6347"/>
    <w:rsid w:val="00603015"/>
    <w:rsid w:val="00613A1E"/>
    <w:rsid w:val="006853E2"/>
    <w:rsid w:val="00691E1A"/>
    <w:rsid w:val="006C461A"/>
    <w:rsid w:val="006E5B32"/>
    <w:rsid w:val="006F17BC"/>
    <w:rsid w:val="00702455"/>
    <w:rsid w:val="007270A2"/>
    <w:rsid w:val="00785FC1"/>
    <w:rsid w:val="007A46E6"/>
    <w:rsid w:val="007A735E"/>
    <w:rsid w:val="007B28C8"/>
    <w:rsid w:val="00833EFC"/>
    <w:rsid w:val="008908FE"/>
    <w:rsid w:val="008A146E"/>
    <w:rsid w:val="008B793C"/>
    <w:rsid w:val="00984F54"/>
    <w:rsid w:val="009917DC"/>
    <w:rsid w:val="00991B36"/>
    <w:rsid w:val="009C36E1"/>
    <w:rsid w:val="00A3173F"/>
    <w:rsid w:val="00A448BB"/>
    <w:rsid w:val="00A563EC"/>
    <w:rsid w:val="00A639B6"/>
    <w:rsid w:val="00AB7769"/>
    <w:rsid w:val="00AE1BE8"/>
    <w:rsid w:val="00B058F0"/>
    <w:rsid w:val="00B44D85"/>
    <w:rsid w:val="00BA346A"/>
    <w:rsid w:val="00C03B35"/>
    <w:rsid w:val="00C27E16"/>
    <w:rsid w:val="00C34551"/>
    <w:rsid w:val="00C74E03"/>
    <w:rsid w:val="00C9761C"/>
    <w:rsid w:val="00CD779F"/>
    <w:rsid w:val="00D1641A"/>
    <w:rsid w:val="00D16A33"/>
    <w:rsid w:val="00D20808"/>
    <w:rsid w:val="00D57003"/>
    <w:rsid w:val="00D772BD"/>
    <w:rsid w:val="00DF23CE"/>
    <w:rsid w:val="00E04835"/>
    <w:rsid w:val="00E14A05"/>
    <w:rsid w:val="00E17B15"/>
    <w:rsid w:val="00E67B7A"/>
    <w:rsid w:val="00E746CD"/>
    <w:rsid w:val="00E90BFD"/>
    <w:rsid w:val="00EC7DE8"/>
    <w:rsid w:val="00ED590F"/>
    <w:rsid w:val="00ED745E"/>
    <w:rsid w:val="00EF1D0E"/>
    <w:rsid w:val="00F0576C"/>
    <w:rsid w:val="00F147D8"/>
    <w:rsid w:val="00F4469C"/>
    <w:rsid w:val="00F75BAD"/>
    <w:rsid w:val="00FB42F1"/>
    <w:rsid w:val="00FC264C"/>
    <w:rsid w:val="00FF31D2"/>
    <w:rsid w:val="00FF6732"/>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7BC"/>
  </w:style>
  <w:style w:type="paragraph" w:styleId="Footer">
    <w:name w:val="footer"/>
    <w:basedOn w:val="Normal"/>
    <w:link w:val="FooterChar"/>
    <w:uiPriority w:val="99"/>
    <w:unhideWhenUsed/>
    <w:rsid w:val="006F1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7BC"/>
  </w:style>
  <w:style w:type="paragraph" w:styleId="FootnoteText">
    <w:name w:val="footnote text"/>
    <w:basedOn w:val="Normal"/>
    <w:link w:val="FootnoteTextChar"/>
    <w:uiPriority w:val="99"/>
    <w:semiHidden/>
    <w:unhideWhenUsed/>
    <w:rsid w:val="006F17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17BC"/>
    <w:rPr>
      <w:sz w:val="20"/>
      <w:szCs w:val="20"/>
    </w:rPr>
  </w:style>
  <w:style w:type="character" w:styleId="FootnoteReference">
    <w:name w:val="footnote reference"/>
    <w:basedOn w:val="DefaultParagraphFont"/>
    <w:uiPriority w:val="99"/>
    <w:semiHidden/>
    <w:unhideWhenUsed/>
    <w:rsid w:val="006F17BC"/>
    <w:rPr>
      <w:vertAlign w:val="superscript"/>
    </w:rPr>
  </w:style>
  <w:style w:type="paragraph" w:styleId="ListParagraph">
    <w:name w:val="List Paragraph"/>
    <w:basedOn w:val="Normal"/>
    <w:uiPriority w:val="34"/>
    <w:qFormat/>
    <w:rsid w:val="0005043F"/>
    <w:pPr>
      <w:ind w:left="720"/>
      <w:contextualSpacing/>
    </w:pPr>
  </w:style>
  <w:style w:type="paragraph" w:styleId="NoSpacing">
    <w:name w:val="No Spacing"/>
    <w:uiPriority w:val="1"/>
    <w:qFormat/>
    <w:rsid w:val="000549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7BC"/>
  </w:style>
  <w:style w:type="paragraph" w:styleId="Footer">
    <w:name w:val="footer"/>
    <w:basedOn w:val="Normal"/>
    <w:link w:val="FooterChar"/>
    <w:uiPriority w:val="99"/>
    <w:unhideWhenUsed/>
    <w:rsid w:val="006F1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7BC"/>
  </w:style>
  <w:style w:type="paragraph" w:styleId="FootnoteText">
    <w:name w:val="footnote text"/>
    <w:basedOn w:val="Normal"/>
    <w:link w:val="FootnoteTextChar"/>
    <w:uiPriority w:val="99"/>
    <w:semiHidden/>
    <w:unhideWhenUsed/>
    <w:rsid w:val="006F17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17BC"/>
    <w:rPr>
      <w:sz w:val="20"/>
      <w:szCs w:val="20"/>
    </w:rPr>
  </w:style>
  <w:style w:type="character" w:styleId="FootnoteReference">
    <w:name w:val="footnote reference"/>
    <w:basedOn w:val="DefaultParagraphFont"/>
    <w:uiPriority w:val="99"/>
    <w:semiHidden/>
    <w:unhideWhenUsed/>
    <w:rsid w:val="006F17BC"/>
    <w:rPr>
      <w:vertAlign w:val="superscript"/>
    </w:rPr>
  </w:style>
  <w:style w:type="paragraph" w:styleId="ListParagraph">
    <w:name w:val="List Paragraph"/>
    <w:basedOn w:val="Normal"/>
    <w:uiPriority w:val="34"/>
    <w:qFormat/>
    <w:rsid w:val="0005043F"/>
    <w:pPr>
      <w:ind w:left="720"/>
      <w:contextualSpacing/>
    </w:pPr>
  </w:style>
  <w:style w:type="paragraph" w:styleId="NoSpacing">
    <w:name w:val="No Spacing"/>
    <w:uiPriority w:val="1"/>
    <w:qFormat/>
    <w:rsid w:val="000549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6201B-DE1B-4328-9216-4CE64201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24</Pages>
  <Words>5048</Words>
  <Characters>28779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Ubay</dc:creator>
  <cp:lastModifiedBy>organizer</cp:lastModifiedBy>
  <cp:revision>11</cp:revision>
  <cp:lastPrinted>2018-08-09T03:59:00Z</cp:lastPrinted>
  <dcterms:created xsi:type="dcterms:W3CDTF">2018-08-07T05:11:00Z</dcterms:created>
  <dcterms:modified xsi:type="dcterms:W3CDTF">2018-10-01T05:40:00Z</dcterms:modified>
</cp:coreProperties>
</file>