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82" w:rsidRDefault="007579DA" w:rsidP="00763B82">
      <w:pPr>
        <w:bidi/>
        <w:jc w:val="center"/>
        <w:rPr>
          <w:rFonts w:ascii="Traditional Arabic" w:hAnsi="Traditional Arabic" w:cs="Traditional Arabic"/>
          <w:b/>
          <w:bCs/>
          <w:sz w:val="36"/>
          <w:szCs w:val="36"/>
          <w:rtl/>
          <w:lang w:bidi="ar-EG"/>
        </w:rPr>
      </w:pPr>
      <w:r w:rsidRPr="007579DA">
        <w:rPr>
          <w:rFonts w:ascii="Traditional Arabic" w:hAnsi="Traditional Arabic" w:cs="Traditional Arabic"/>
          <w:noProof/>
          <w:sz w:val="36"/>
          <w:szCs w:val="36"/>
          <w:rtl/>
        </w:rPr>
        <w:pict>
          <v:rect id="_x0000_s1195" style="position:absolute;left:0;text-align:left;margin-left:-7.45pt;margin-top:-77.4pt;width:39pt;height:28.5pt;z-index:251675136" strokecolor="white [3212]">
            <v:textbox>
              <w:txbxContent>
                <w:p w:rsidR="00A37DC0" w:rsidRPr="002D4B7E" w:rsidRDefault="00A37DC0" w:rsidP="00A37DC0">
                  <w:pPr>
                    <w:rPr>
                      <w:rFonts w:ascii="Traditional Arabic" w:hAnsi="Traditional Arabic" w:cs="Traditional Arabic"/>
                      <w:sz w:val="36"/>
                      <w:szCs w:val="36"/>
                    </w:rPr>
                  </w:pPr>
                </w:p>
              </w:txbxContent>
            </v:textbox>
          </v:rect>
        </w:pict>
      </w:r>
      <w:r>
        <w:rPr>
          <w:rFonts w:ascii="Traditional Arabic" w:hAnsi="Traditional Arabic" w:cs="Traditional Arabic"/>
          <w:b/>
          <w:bCs/>
          <w:noProof/>
          <w:sz w:val="36"/>
          <w:szCs w:val="36"/>
          <w:rtl/>
        </w:rPr>
        <w:pict>
          <v:rect id="_x0000_s1194" style="position:absolute;left:0;text-align:left;margin-left:136.95pt;margin-top:541.35pt;width:39pt;height:28.5pt;z-index:251674112" strokecolor="white [3212]">
            <v:textbox>
              <w:txbxContent>
                <w:p w:rsidR="00A37DC0" w:rsidRPr="002D4B7E" w:rsidRDefault="00A37DC0" w:rsidP="00901E02">
                  <w:pPr>
                    <w:rPr>
                      <w:rFonts w:ascii="Traditional Arabic" w:hAnsi="Traditional Arabic" w:cs="Traditional Arabic"/>
                      <w:sz w:val="36"/>
                      <w:szCs w:val="36"/>
                    </w:rPr>
                  </w:pPr>
                  <w:r>
                    <w:rPr>
                      <w:rFonts w:ascii="Traditional Arabic" w:hAnsi="Traditional Arabic" w:cs="Traditional Arabic"/>
                      <w:sz w:val="36"/>
                      <w:szCs w:val="36"/>
                    </w:rPr>
                    <w:t>5</w:t>
                  </w:r>
                  <w:r w:rsidR="00901E02">
                    <w:rPr>
                      <w:rFonts w:ascii="Traditional Arabic" w:hAnsi="Traditional Arabic" w:cs="Traditional Arabic"/>
                      <w:sz w:val="36"/>
                      <w:szCs w:val="36"/>
                    </w:rPr>
                    <w:t>5</w:t>
                  </w:r>
                </w:p>
              </w:txbxContent>
            </v:textbox>
          </v:rect>
        </w:pict>
      </w:r>
      <w:r w:rsidR="00763B82">
        <w:rPr>
          <w:rFonts w:ascii="Traditional Arabic" w:hAnsi="Traditional Arabic" w:cs="Traditional Arabic" w:hint="cs"/>
          <w:b/>
          <w:bCs/>
          <w:sz w:val="36"/>
          <w:szCs w:val="36"/>
          <w:rtl/>
          <w:lang w:bidi="ar-EG"/>
        </w:rPr>
        <w:t>الباب الرابع</w:t>
      </w:r>
    </w:p>
    <w:p w:rsidR="00763B82" w:rsidRDefault="00763B82" w:rsidP="00763B82">
      <w:pPr>
        <w:bidi/>
        <w:jc w:val="cente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التحليل التجربي</w:t>
      </w:r>
    </w:p>
    <w:p w:rsidR="00763B82" w:rsidRDefault="00763B82" w:rsidP="00DD4B8F">
      <w:pPr>
        <w:numPr>
          <w:ilvl w:val="0"/>
          <w:numId w:val="1"/>
        </w:numPr>
        <w:bidi/>
        <w:ind w:left="320"/>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 xml:space="preserve">الواقعية عن </w:t>
      </w:r>
      <w:r w:rsidRPr="005622D4">
        <w:rPr>
          <w:rFonts w:ascii="Traditional Arabic" w:hAnsi="Traditional Arabic" w:cs="Traditional Arabic" w:hint="cs"/>
          <w:b/>
          <w:bCs/>
          <w:sz w:val="36"/>
          <w:szCs w:val="36"/>
          <w:rtl/>
          <w:lang w:bidi="ar-EG"/>
        </w:rPr>
        <w:t>أثر استخدام وسيلة برنامج العروض التقديمية في قدرة التلاميذ على مهارة القراءة</w:t>
      </w:r>
      <w:r>
        <w:rPr>
          <w:rFonts w:ascii="Traditional Arabic" w:hAnsi="Traditional Arabic" w:cs="Traditional Arabic" w:hint="cs"/>
          <w:b/>
          <w:bCs/>
          <w:sz w:val="36"/>
          <w:szCs w:val="36"/>
          <w:rtl/>
          <w:lang w:bidi="ar-EG"/>
        </w:rPr>
        <w:t xml:space="preserve"> في الصف الثاني بمدرسة مسرة المتعلمين المتوسطة الإسلامية بنتن </w:t>
      </w:r>
    </w:p>
    <w:p w:rsidR="00763B82" w:rsidRDefault="00763B82" w:rsidP="00763B82">
      <w:pPr>
        <w:bidi/>
        <w:ind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لمعرفة أثر </w:t>
      </w:r>
      <w:r w:rsidRPr="002A05B4">
        <w:rPr>
          <w:rFonts w:ascii="Traditional Arabic" w:hAnsi="Traditional Arabic" w:cs="Traditional Arabic" w:hint="cs"/>
          <w:sz w:val="36"/>
          <w:szCs w:val="36"/>
          <w:rtl/>
          <w:lang w:bidi="ar-EG"/>
        </w:rPr>
        <w:t xml:space="preserve">استخدام </w:t>
      </w:r>
      <w:r>
        <w:rPr>
          <w:rFonts w:ascii="Traditional Arabic" w:hAnsi="Traditional Arabic" w:cs="Traditional Arabic" w:hint="cs"/>
          <w:sz w:val="36"/>
          <w:szCs w:val="36"/>
          <w:rtl/>
          <w:lang w:bidi="ar-EG"/>
        </w:rPr>
        <w:t>وسيلة برنامج العروض التقديمية في قدرة التلاميذ على مهارة القراءة. ولمعرفة قدرة التلاميذ على مهارة القراءة فلابد للمدرس أن يقدم الوسيلة. ومن تلك الوسيلة التي يعتبره الباحث حي وسيلة برنامج العروض التقديمية.</w:t>
      </w:r>
    </w:p>
    <w:p w:rsidR="00763B82" w:rsidRDefault="00763B82" w:rsidP="00763B82">
      <w:pPr>
        <w:bidi/>
        <w:ind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وهذه أوراق ملاحظة أنشطة المدرس أثناء عملية التعلم باستخدام وسيلة برنامج العروض التقديمية.</w:t>
      </w:r>
    </w:p>
    <w:p w:rsidR="00763B82" w:rsidRPr="008471B7" w:rsidRDefault="00763B82" w:rsidP="00763B82">
      <w:pPr>
        <w:bidi/>
        <w:ind w:firstLine="72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جدول 4.1</w:t>
      </w:r>
    </w:p>
    <w:tbl>
      <w:tblPr>
        <w:tblStyle w:val="TableGrid"/>
        <w:bidiVisual/>
        <w:tblW w:w="0" w:type="auto"/>
        <w:tblLook w:val="04A0"/>
      </w:tblPr>
      <w:tblGrid>
        <w:gridCol w:w="733"/>
        <w:gridCol w:w="4479"/>
        <w:gridCol w:w="730"/>
        <w:gridCol w:w="624"/>
      </w:tblGrid>
      <w:tr w:rsidR="00763B82" w:rsidTr="00F157A7">
        <w:tc>
          <w:tcPr>
            <w:tcW w:w="828" w:type="dxa"/>
            <w:shd w:val="clear" w:color="auto" w:fill="D9D9D9" w:themeFill="background1" w:themeFillShade="D9"/>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الرقم</w:t>
            </w:r>
          </w:p>
        </w:tc>
        <w:tc>
          <w:tcPr>
            <w:tcW w:w="7020" w:type="dxa"/>
            <w:shd w:val="clear" w:color="auto" w:fill="D9D9D9" w:themeFill="background1" w:themeFillShade="D9"/>
            <w:vAlign w:val="bottom"/>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الظواهر الملحوظة</w:t>
            </w:r>
          </w:p>
        </w:tc>
        <w:tc>
          <w:tcPr>
            <w:tcW w:w="900" w:type="dxa"/>
            <w:shd w:val="clear" w:color="auto" w:fill="D9D9D9" w:themeFill="background1" w:themeFillShade="D9"/>
            <w:vAlign w:val="bottom"/>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نعم</w:t>
            </w:r>
          </w:p>
        </w:tc>
        <w:tc>
          <w:tcPr>
            <w:tcW w:w="828" w:type="dxa"/>
            <w:shd w:val="clear" w:color="auto" w:fill="D9D9D9" w:themeFill="background1" w:themeFillShade="D9"/>
            <w:vAlign w:val="bottom"/>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لا</w:t>
            </w:r>
          </w:p>
        </w:tc>
      </w:tr>
      <w:tr w:rsidR="00763B82" w:rsidTr="00F157A7">
        <w:tc>
          <w:tcPr>
            <w:tcW w:w="828" w:type="dxa"/>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7020" w:type="dxa"/>
          </w:tcPr>
          <w:p w:rsidR="00763B82" w:rsidRDefault="00763B82" w:rsidP="00C42FDD">
            <w:p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 xml:space="preserve">يستعد المدرس المرافق المطلوبة عند التعلم، مثل </w:t>
            </w:r>
            <w:r>
              <w:rPr>
                <w:rFonts w:ascii="Traditional Arabic" w:hAnsi="Traditional Arabic" w:cs="Traditional Arabic" w:hint="cs"/>
                <w:sz w:val="36"/>
                <w:szCs w:val="36"/>
                <w:rtl/>
              </w:rPr>
              <w:lastRenderedPageBreak/>
              <w:t>أجهزة الكمببيوتر المحمولة وأجهزة العرض (</w:t>
            </w:r>
            <w:r w:rsidRPr="00F30C44">
              <w:rPr>
                <w:rFonts w:asciiTheme="majorBidi" w:hAnsiTheme="majorBidi" w:cstheme="majorBidi"/>
                <w:sz w:val="24"/>
                <w:szCs w:val="24"/>
                <w:rtl/>
              </w:rPr>
              <w:t>Proyektor</w:t>
            </w:r>
            <w:r>
              <w:rPr>
                <w:rFonts w:ascii="Traditional Arabic" w:hAnsi="Traditional Arabic" w:cs="Traditional Arabic" w:hint="cs"/>
                <w:sz w:val="36"/>
                <w:szCs w:val="36"/>
                <w:rtl/>
              </w:rPr>
              <w:t>).</w:t>
            </w:r>
          </w:p>
        </w:tc>
        <w:tc>
          <w:tcPr>
            <w:tcW w:w="900" w:type="dxa"/>
          </w:tcPr>
          <w:p w:rsidR="00763B82" w:rsidRDefault="00763B82" w:rsidP="00F157A7">
            <w:pPr>
              <w:bidi/>
              <w:spacing w:line="360" w:lineRule="auto"/>
              <w:jc w:val="both"/>
              <w:rPr>
                <w:rFonts w:ascii="Traditional Arabic" w:hAnsi="Traditional Arabic" w:cs="Traditional Arabic"/>
                <w:sz w:val="36"/>
                <w:szCs w:val="36"/>
                <w:rtl/>
                <w:lang w:bidi="ar-EG"/>
              </w:rPr>
            </w:pPr>
          </w:p>
        </w:tc>
        <w:tc>
          <w:tcPr>
            <w:tcW w:w="828" w:type="dxa"/>
          </w:tcPr>
          <w:p w:rsidR="00763B82" w:rsidRDefault="00763B82" w:rsidP="00F157A7">
            <w:pPr>
              <w:bidi/>
              <w:spacing w:line="360" w:lineRule="auto"/>
              <w:jc w:val="both"/>
              <w:rPr>
                <w:rFonts w:ascii="Traditional Arabic" w:hAnsi="Traditional Arabic" w:cs="Traditional Arabic"/>
                <w:sz w:val="36"/>
                <w:szCs w:val="36"/>
                <w:rtl/>
                <w:lang w:bidi="ar-EG"/>
              </w:rPr>
            </w:pPr>
          </w:p>
        </w:tc>
      </w:tr>
      <w:tr w:rsidR="00763B82" w:rsidTr="00F157A7">
        <w:tc>
          <w:tcPr>
            <w:tcW w:w="828" w:type="dxa"/>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٢</w:t>
            </w:r>
          </w:p>
        </w:tc>
        <w:tc>
          <w:tcPr>
            <w:tcW w:w="7020" w:type="dxa"/>
          </w:tcPr>
          <w:p w:rsidR="00763B82" w:rsidRPr="00FD1D02" w:rsidRDefault="00763B82" w:rsidP="00F157A7">
            <w:pPr>
              <w:bidi/>
              <w:spacing w:line="360" w:lineRule="auto"/>
              <w:rPr>
                <w:rFonts w:ascii="Traditional Arabic" w:hAnsi="Traditional Arabic" w:cs="Traditional Arabic"/>
                <w:sz w:val="36"/>
                <w:szCs w:val="36"/>
                <w:rtl/>
              </w:rPr>
            </w:pPr>
            <w:r w:rsidRPr="00FD1D02">
              <w:rPr>
                <w:rFonts w:ascii="Traditional Arabic" w:hAnsi="Traditional Arabic" w:cs="Traditional Arabic" w:hint="cs"/>
                <w:sz w:val="36"/>
                <w:szCs w:val="36"/>
                <w:rtl/>
              </w:rPr>
              <w:t>إفتتاح المدرس عملية التعلم والتعلم بتحية والبسملة.</w:t>
            </w:r>
          </w:p>
        </w:tc>
        <w:tc>
          <w:tcPr>
            <w:tcW w:w="900" w:type="dxa"/>
          </w:tcPr>
          <w:p w:rsidR="00763B82" w:rsidRDefault="00763B82" w:rsidP="00F157A7">
            <w:pPr>
              <w:bidi/>
              <w:spacing w:line="360" w:lineRule="auto"/>
              <w:jc w:val="both"/>
              <w:rPr>
                <w:rFonts w:ascii="Traditional Arabic" w:hAnsi="Traditional Arabic" w:cs="Traditional Arabic"/>
                <w:sz w:val="36"/>
                <w:szCs w:val="36"/>
                <w:rtl/>
                <w:lang w:bidi="ar-EG"/>
              </w:rPr>
            </w:pPr>
          </w:p>
        </w:tc>
        <w:tc>
          <w:tcPr>
            <w:tcW w:w="828" w:type="dxa"/>
          </w:tcPr>
          <w:p w:rsidR="00763B82" w:rsidRDefault="00763B82" w:rsidP="00F157A7">
            <w:pPr>
              <w:bidi/>
              <w:spacing w:line="360" w:lineRule="auto"/>
              <w:jc w:val="both"/>
              <w:rPr>
                <w:rFonts w:ascii="Traditional Arabic" w:hAnsi="Traditional Arabic" w:cs="Traditional Arabic"/>
                <w:sz w:val="36"/>
                <w:szCs w:val="36"/>
                <w:rtl/>
                <w:lang w:bidi="ar-EG"/>
              </w:rPr>
            </w:pPr>
          </w:p>
        </w:tc>
      </w:tr>
      <w:tr w:rsidR="00763B82" w:rsidTr="00F157A7">
        <w:tc>
          <w:tcPr>
            <w:tcW w:w="828" w:type="dxa"/>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7020" w:type="dxa"/>
          </w:tcPr>
          <w:p w:rsidR="00763B82" w:rsidRPr="00FD1D02" w:rsidRDefault="00763B82" w:rsidP="00F157A7">
            <w:pPr>
              <w:bidi/>
              <w:spacing w:line="360" w:lineRule="auto"/>
              <w:rPr>
                <w:rFonts w:ascii="Traditional Arabic" w:hAnsi="Traditional Arabic" w:cs="Traditional Arabic"/>
                <w:sz w:val="36"/>
                <w:szCs w:val="36"/>
                <w:rtl/>
              </w:rPr>
            </w:pPr>
            <w:r w:rsidRPr="00FD1D02">
              <w:rPr>
                <w:rFonts w:ascii="Traditional Arabic" w:hAnsi="Traditional Arabic" w:cs="Traditional Arabic" w:hint="cs"/>
                <w:sz w:val="36"/>
                <w:szCs w:val="36"/>
                <w:rtl/>
              </w:rPr>
              <w:t>عمل المدرس الإدراك بالترابط.</w:t>
            </w:r>
          </w:p>
        </w:tc>
        <w:tc>
          <w:tcPr>
            <w:tcW w:w="900" w:type="dxa"/>
          </w:tcPr>
          <w:p w:rsidR="00763B82" w:rsidRDefault="00763B82" w:rsidP="00F157A7">
            <w:pPr>
              <w:bidi/>
              <w:spacing w:line="360" w:lineRule="auto"/>
              <w:jc w:val="both"/>
              <w:rPr>
                <w:rFonts w:ascii="Traditional Arabic" w:hAnsi="Traditional Arabic" w:cs="Traditional Arabic"/>
                <w:sz w:val="36"/>
                <w:szCs w:val="36"/>
                <w:rtl/>
                <w:lang w:bidi="ar-EG"/>
              </w:rPr>
            </w:pPr>
          </w:p>
        </w:tc>
        <w:tc>
          <w:tcPr>
            <w:tcW w:w="828" w:type="dxa"/>
          </w:tcPr>
          <w:p w:rsidR="00763B82" w:rsidRDefault="00763B82" w:rsidP="00F157A7">
            <w:pPr>
              <w:bidi/>
              <w:spacing w:line="360" w:lineRule="auto"/>
              <w:jc w:val="both"/>
              <w:rPr>
                <w:rFonts w:ascii="Traditional Arabic" w:hAnsi="Traditional Arabic" w:cs="Traditional Arabic"/>
                <w:sz w:val="36"/>
                <w:szCs w:val="36"/>
                <w:rtl/>
                <w:lang w:bidi="ar-EG"/>
              </w:rPr>
            </w:pPr>
          </w:p>
        </w:tc>
      </w:tr>
      <w:tr w:rsidR="00763B82" w:rsidTr="00F157A7">
        <w:tc>
          <w:tcPr>
            <w:tcW w:w="828" w:type="dxa"/>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w:t>
            </w:r>
          </w:p>
        </w:tc>
        <w:tc>
          <w:tcPr>
            <w:tcW w:w="7020" w:type="dxa"/>
          </w:tcPr>
          <w:p w:rsidR="00763B82" w:rsidRPr="00FD1D02" w:rsidRDefault="00763B82" w:rsidP="00F157A7">
            <w:pPr>
              <w:bidi/>
              <w:spacing w:line="360" w:lineRule="auto"/>
              <w:ind w:left="72"/>
              <w:rPr>
                <w:rFonts w:ascii="Traditional Arabic" w:hAnsi="Traditional Arabic" w:cs="Traditional Arabic"/>
                <w:sz w:val="36"/>
                <w:szCs w:val="36"/>
                <w:rtl/>
              </w:rPr>
            </w:pPr>
            <w:r w:rsidRPr="00FD1D02">
              <w:rPr>
                <w:rFonts w:ascii="Traditional Arabic" w:hAnsi="Traditional Arabic" w:cs="Traditional Arabic" w:hint="cs"/>
                <w:sz w:val="36"/>
                <w:szCs w:val="36"/>
                <w:rtl/>
              </w:rPr>
              <w:t>قسم المدرس التلاميذ إلى خمسة فراق إلي التلاميذ.</w:t>
            </w:r>
          </w:p>
        </w:tc>
        <w:tc>
          <w:tcPr>
            <w:tcW w:w="900" w:type="dxa"/>
          </w:tcPr>
          <w:p w:rsidR="00763B82" w:rsidRDefault="00763B82" w:rsidP="00F157A7">
            <w:pPr>
              <w:bidi/>
              <w:spacing w:line="360" w:lineRule="auto"/>
              <w:jc w:val="both"/>
              <w:rPr>
                <w:rFonts w:ascii="Traditional Arabic" w:hAnsi="Traditional Arabic" w:cs="Traditional Arabic"/>
                <w:sz w:val="36"/>
                <w:szCs w:val="36"/>
                <w:rtl/>
                <w:lang w:bidi="ar-EG"/>
              </w:rPr>
            </w:pPr>
          </w:p>
        </w:tc>
        <w:tc>
          <w:tcPr>
            <w:tcW w:w="828" w:type="dxa"/>
          </w:tcPr>
          <w:p w:rsidR="00763B82" w:rsidRDefault="00763B82" w:rsidP="00F157A7">
            <w:pPr>
              <w:bidi/>
              <w:spacing w:line="360" w:lineRule="auto"/>
              <w:jc w:val="both"/>
              <w:rPr>
                <w:rFonts w:ascii="Traditional Arabic" w:hAnsi="Traditional Arabic" w:cs="Traditional Arabic"/>
                <w:sz w:val="36"/>
                <w:szCs w:val="36"/>
                <w:rtl/>
                <w:lang w:bidi="ar-EG"/>
              </w:rPr>
            </w:pPr>
          </w:p>
        </w:tc>
      </w:tr>
      <w:tr w:rsidR="00763B82" w:rsidTr="00F157A7">
        <w:tc>
          <w:tcPr>
            <w:tcW w:w="828" w:type="dxa"/>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٥</w:t>
            </w:r>
          </w:p>
        </w:tc>
        <w:tc>
          <w:tcPr>
            <w:tcW w:w="7020" w:type="dxa"/>
          </w:tcPr>
          <w:p w:rsidR="00763B82" w:rsidRPr="00FD1D02" w:rsidRDefault="00763B82" w:rsidP="00F157A7">
            <w:pPr>
              <w:bidi/>
              <w:spacing w:line="360" w:lineRule="auto"/>
              <w:ind w:left="72"/>
              <w:rPr>
                <w:rFonts w:ascii="Traditional Arabic" w:hAnsi="Traditional Arabic" w:cs="Traditional Arabic"/>
                <w:sz w:val="36"/>
                <w:szCs w:val="36"/>
                <w:rtl/>
              </w:rPr>
            </w:pPr>
            <w:r w:rsidRPr="00FD1D02">
              <w:rPr>
                <w:rFonts w:ascii="Traditional Arabic" w:hAnsi="Traditional Arabic" w:cs="Traditional Arabic" w:hint="cs"/>
                <w:sz w:val="36"/>
                <w:szCs w:val="36"/>
                <w:rtl/>
              </w:rPr>
              <w:t>أعطي المدرس قطعا من النصوص القراءة إلى كل فراق.</w:t>
            </w:r>
          </w:p>
        </w:tc>
        <w:tc>
          <w:tcPr>
            <w:tcW w:w="900" w:type="dxa"/>
          </w:tcPr>
          <w:p w:rsidR="00763B82" w:rsidRDefault="00763B82" w:rsidP="00F157A7">
            <w:pPr>
              <w:bidi/>
              <w:spacing w:line="360" w:lineRule="auto"/>
              <w:jc w:val="both"/>
              <w:rPr>
                <w:rFonts w:ascii="Traditional Arabic" w:hAnsi="Traditional Arabic" w:cs="Traditional Arabic"/>
                <w:sz w:val="36"/>
                <w:szCs w:val="36"/>
                <w:rtl/>
                <w:lang w:bidi="ar-EG"/>
              </w:rPr>
            </w:pPr>
          </w:p>
        </w:tc>
        <w:tc>
          <w:tcPr>
            <w:tcW w:w="828" w:type="dxa"/>
          </w:tcPr>
          <w:p w:rsidR="00763B82" w:rsidRDefault="00763B82" w:rsidP="00F157A7">
            <w:pPr>
              <w:bidi/>
              <w:spacing w:line="360" w:lineRule="auto"/>
              <w:jc w:val="both"/>
              <w:rPr>
                <w:rFonts w:ascii="Traditional Arabic" w:hAnsi="Traditional Arabic" w:cs="Traditional Arabic"/>
                <w:sz w:val="36"/>
                <w:szCs w:val="36"/>
                <w:rtl/>
                <w:lang w:bidi="ar-EG"/>
              </w:rPr>
            </w:pPr>
          </w:p>
        </w:tc>
      </w:tr>
      <w:tr w:rsidR="00763B82" w:rsidTr="00F157A7">
        <w:tc>
          <w:tcPr>
            <w:tcW w:w="828" w:type="dxa"/>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٦</w:t>
            </w:r>
          </w:p>
        </w:tc>
        <w:tc>
          <w:tcPr>
            <w:tcW w:w="7020" w:type="dxa"/>
          </w:tcPr>
          <w:p w:rsidR="00763B82" w:rsidRPr="00FD1D02" w:rsidRDefault="00763B82" w:rsidP="00F157A7">
            <w:pPr>
              <w:bidi/>
              <w:spacing w:line="360" w:lineRule="auto"/>
              <w:ind w:left="72"/>
              <w:rPr>
                <w:rFonts w:ascii="Traditional Arabic" w:hAnsi="Traditional Arabic" w:cs="Traditional Arabic"/>
                <w:sz w:val="36"/>
                <w:szCs w:val="36"/>
                <w:rtl/>
              </w:rPr>
            </w:pPr>
            <w:r w:rsidRPr="00FD1D02">
              <w:rPr>
                <w:rFonts w:ascii="Traditional Arabic" w:hAnsi="Traditional Arabic" w:cs="Traditional Arabic" w:hint="cs"/>
                <w:sz w:val="36"/>
                <w:szCs w:val="36"/>
                <w:rtl/>
              </w:rPr>
              <w:t>يقرأ المدرس مع التلاميذ</w:t>
            </w:r>
            <w:r>
              <w:rPr>
                <w:rFonts w:ascii="Traditional Arabic" w:hAnsi="Traditional Arabic" w:cs="Traditional Arabic" w:hint="cs"/>
                <w:sz w:val="36"/>
                <w:szCs w:val="36"/>
                <w:rtl/>
              </w:rPr>
              <w:t xml:space="preserve"> نض</w:t>
            </w:r>
            <w:r w:rsidRPr="00FD1D0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w:t>
            </w:r>
            <w:r w:rsidRPr="00FD1D02">
              <w:rPr>
                <w:rFonts w:ascii="Traditional Arabic" w:hAnsi="Traditional Arabic" w:cs="Traditional Arabic" w:hint="cs"/>
                <w:sz w:val="36"/>
                <w:szCs w:val="36"/>
                <w:rtl/>
              </w:rPr>
              <w:t>قراءة باستخدام علامة الترقيم التي يقدمه المدرس على الشرائح العرض.</w:t>
            </w:r>
          </w:p>
        </w:tc>
        <w:tc>
          <w:tcPr>
            <w:tcW w:w="900" w:type="dxa"/>
          </w:tcPr>
          <w:p w:rsidR="00763B82" w:rsidRDefault="00763B82" w:rsidP="00F157A7">
            <w:pPr>
              <w:bidi/>
              <w:spacing w:line="360" w:lineRule="auto"/>
              <w:jc w:val="both"/>
              <w:rPr>
                <w:rFonts w:ascii="Traditional Arabic" w:hAnsi="Traditional Arabic" w:cs="Traditional Arabic"/>
                <w:sz w:val="36"/>
                <w:szCs w:val="36"/>
                <w:rtl/>
                <w:lang w:bidi="ar-EG"/>
              </w:rPr>
            </w:pPr>
          </w:p>
        </w:tc>
        <w:tc>
          <w:tcPr>
            <w:tcW w:w="828" w:type="dxa"/>
          </w:tcPr>
          <w:p w:rsidR="00763B82" w:rsidRDefault="00763B82" w:rsidP="00F157A7">
            <w:pPr>
              <w:bidi/>
              <w:spacing w:line="360" w:lineRule="auto"/>
              <w:jc w:val="both"/>
              <w:rPr>
                <w:rFonts w:ascii="Traditional Arabic" w:hAnsi="Traditional Arabic" w:cs="Traditional Arabic"/>
                <w:sz w:val="36"/>
                <w:szCs w:val="36"/>
                <w:rtl/>
                <w:lang w:bidi="ar-EG"/>
              </w:rPr>
            </w:pPr>
          </w:p>
        </w:tc>
      </w:tr>
      <w:tr w:rsidR="00763B82" w:rsidTr="00F157A7">
        <w:tc>
          <w:tcPr>
            <w:tcW w:w="828" w:type="dxa"/>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7020" w:type="dxa"/>
          </w:tcPr>
          <w:p w:rsidR="00763B82" w:rsidRPr="00FD1D02" w:rsidRDefault="00763B82" w:rsidP="00F157A7">
            <w:pPr>
              <w:bidi/>
              <w:spacing w:line="360" w:lineRule="auto"/>
              <w:ind w:left="72"/>
              <w:rPr>
                <w:rFonts w:ascii="Traditional Arabic" w:hAnsi="Traditional Arabic" w:cs="Traditional Arabic"/>
                <w:sz w:val="36"/>
                <w:szCs w:val="36"/>
                <w:rtl/>
              </w:rPr>
            </w:pPr>
            <w:r w:rsidRPr="00FD1D02">
              <w:rPr>
                <w:rFonts w:ascii="Traditional Arabic" w:hAnsi="Traditional Arabic" w:cs="Traditional Arabic" w:hint="cs"/>
                <w:sz w:val="36"/>
                <w:szCs w:val="36"/>
                <w:rtl/>
              </w:rPr>
              <w:t>يشرح المد</w:t>
            </w:r>
            <w:r>
              <w:rPr>
                <w:rFonts w:ascii="Traditional Arabic" w:hAnsi="Traditional Arabic" w:cs="Traditional Arabic" w:hint="cs"/>
                <w:sz w:val="36"/>
                <w:szCs w:val="36"/>
                <w:rtl/>
              </w:rPr>
              <w:t>رس المادة التعليمية باستخدام صو</w:t>
            </w:r>
            <w:r w:rsidRPr="00FD1D02">
              <w:rPr>
                <w:rFonts w:ascii="Traditional Arabic" w:hAnsi="Traditional Arabic" w:cs="Traditional Arabic" w:hint="cs"/>
                <w:sz w:val="36"/>
                <w:szCs w:val="36"/>
                <w:rtl/>
              </w:rPr>
              <w:t xml:space="preserve">ر </w:t>
            </w:r>
            <w:r w:rsidRPr="00FD1D02">
              <w:rPr>
                <w:rFonts w:ascii="Traditional Arabic" w:hAnsi="Traditional Arabic" w:cs="Traditional Arabic" w:hint="cs"/>
                <w:sz w:val="36"/>
                <w:szCs w:val="36"/>
                <w:rtl/>
              </w:rPr>
              <w:lastRenderedPageBreak/>
              <w:t>البيانية التي يقدمه المدرس على الشرائح العرض.</w:t>
            </w:r>
          </w:p>
        </w:tc>
        <w:tc>
          <w:tcPr>
            <w:tcW w:w="900" w:type="dxa"/>
          </w:tcPr>
          <w:p w:rsidR="00763B82" w:rsidRDefault="00763B82" w:rsidP="00F157A7">
            <w:pPr>
              <w:bidi/>
              <w:spacing w:line="360" w:lineRule="auto"/>
              <w:jc w:val="both"/>
              <w:rPr>
                <w:rFonts w:ascii="Traditional Arabic" w:hAnsi="Traditional Arabic" w:cs="Traditional Arabic"/>
                <w:sz w:val="36"/>
                <w:szCs w:val="36"/>
                <w:rtl/>
                <w:lang w:bidi="ar-EG"/>
              </w:rPr>
            </w:pPr>
          </w:p>
        </w:tc>
        <w:tc>
          <w:tcPr>
            <w:tcW w:w="828" w:type="dxa"/>
          </w:tcPr>
          <w:p w:rsidR="00763B82" w:rsidRDefault="00763B82" w:rsidP="00F157A7">
            <w:pPr>
              <w:bidi/>
              <w:spacing w:line="360" w:lineRule="auto"/>
              <w:jc w:val="both"/>
              <w:rPr>
                <w:rFonts w:ascii="Traditional Arabic" w:hAnsi="Traditional Arabic" w:cs="Traditional Arabic"/>
                <w:sz w:val="36"/>
                <w:szCs w:val="36"/>
                <w:rtl/>
                <w:lang w:bidi="ar-EG"/>
              </w:rPr>
            </w:pPr>
          </w:p>
        </w:tc>
      </w:tr>
      <w:tr w:rsidR="00763B82" w:rsidTr="00F157A7">
        <w:tc>
          <w:tcPr>
            <w:tcW w:w="828" w:type="dxa"/>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٨</w:t>
            </w:r>
          </w:p>
        </w:tc>
        <w:tc>
          <w:tcPr>
            <w:tcW w:w="7020" w:type="dxa"/>
          </w:tcPr>
          <w:p w:rsidR="00763B82" w:rsidRPr="00FD1D02" w:rsidRDefault="00763B82" w:rsidP="00F157A7">
            <w:pPr>
              <w:bidi/>
              <w:spacing w:line="360" w:lineRule="auto"/>
              <w:ind w:left="72"/>
              <w:rPr>
                <w:rFonts w:ascii="Traditional Arabic" w:hAnsi="Traditional Arabic" w:cs="Traditional Arabic"/>
                <w:sz w:val="36"/>
                <w:szCs w:val="36"/>
                <w:rtl/>
              </w:rPr>
            </w:pPr>
            <w:r w:rsidRPr="00FD1D02">
              <w:rPr>
                <w:rFonts w:ascii="Traditional Arabic" w:hAnsi="Traditional Arabic" w:cs="Traditional Arabic" w:hint="cs"/>
                <w:sz w:val="36"/>
                <w:szCs w:val="36"/>
                <w:rtl/>
              </w:rPr>
              <w:t xml:space="preserve">طلب المدرس بعض الطلاب ليقرؤوا </w:t>
            </w:r>
            <w:r>
              <w:rPr>
                <w:rFonts w:ascii="Traditional Arabic" w:hAnsi="Traditional Arabic" w:cs="Traditional Arabic" w:hint="cs"/>
                <w:sz w:val="36"/>
                <w:szCs w:val="36"/>
                <w:rtl/>
              </w:rPr>
              <w:t>نص القراءة</w:t>
            </w:r>
            <w:r w:rsidRPr="00FD1D02">
              <w:rPr>
                <w:rFonts w:ascii="Traditional Arabic" w:hAnsi="Traditional Arabic" w:cs="Traditional Arabic" w:hint="cs"/>
                <w:sz w:val="36"/>
                <w:szCs w:val="36"/>
                <w:rtl/>
              </w:rPr>
              <w:t xml:space="preserve"> أمام الفصل.</w:t>
            </w:r>
          </w:p>
        </w:tc>
        <w:tc>
          <w:tcPr>
            <w:tcW w:w="900" w:type="dxa"/>
          </w:tcPr>
          <w:p w:rsidR="00763B82" w:rsidRDefault="00763B82" w:rsidP="00F157A7">
            <w:pPr>
              <w:bidi/>
              <w:spacing w:line="360" w:lineRule="auto"/>
              <w:jc w:val="both"/>
              <w:rPr>
                <w:rFonts w:ascii="Traditional Arabic" w:hAnsi="Traditional Arabic" w:cs="Traditional Arabic"/>
                <w:sz w:val="36"/>
                <w:szCs w:val="36"/>
                <w:rtl/>
                <w:lang w:bidi="ar-EG"/>
              </w:rPr>
            </w:pPr>
          </w:p>
        </w:tc>
        <w:tc>
          <w:tcPr>
            <w:tcW w:w="828" w:type="dxa"/>
          </w:tcPr>
          <w:p w:rsidR="00763B82" w:rsidRDefault="00763B82" w:rsidP="00F157A7">
            <w:pPr>
              <w:bidi/>
              <w:spacing w:line="360" w:lineRule="auto"/>
              <w:jc w:val="both"/>
              <w:rPr>
                <w:rFonts w:ascii="Traditional Arabic" w:hAnsi="Traditional Arabic" w:cs="Traditional Arabic"/>
                <w:sz w:val="36"/>
                <w:szCs w:val="36"/>
                <w:rtl/>
                <w:lang w:bidi="ar-EG"/>
              </w:rPr>
            </w:pPr>
          </w:p>
        </w:tc>
      </w:tr>
      <w:tr w:rsidR="00763B82" w:rsidTr="00F157A7">
        <w:tc>
          <w:tcPr>
            <w:tcW w:w="828" w:type="dxa"/>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7020" w:type="dxa"/>
          </w:tcPr>
          <w:p w:rsidR="00763B82" w:rsidRPr="00FD1D02" w:rsidRDefault="00763B82" w:rsidP="00F157A7">
            <w:pPr>
              <w:bidi/>
              <w:spacing w:line="360" w:lineRule="auto"/>
              <w:ind w:left="72"/>
              <w:rPr>
                <w:rFonts w:ascii="Traditional Arabic" w:hAnsi="Traditional Arabic" w:cs="Traditional Arabic"/>
                <w:sz w:val="36"/>
                <w:szCs w:val="36"/>
                <w:rtl/>
              </w:rPr>
            </w:pPr>
            <w:r w:rsidRPr="00FD1D02">
              <w:rPr>
                <w:rFonts w:ascii="Traditional Arabic" w:hAnsi="Traditional Arabic" w:cs="Traditional Arabic" w:hint="cs"/>
                <w:sz w:val="36"/>
                <w:szCs w:val="36"/>
                <w:rtl/>
              </w:rPr>
              <w:t>توجيه المدرس التلاميذ أن يستلخصوا المادة التي تم درسها.</w:t>
            </w:r>
          </w:p>
        </w:tc>
        <w:tc>
          <w:tcPr>
            <w:tcW w:w="900" w:type="dxa"/>
          </w:tcPr>
          <w:p w:rsidR="00763B82" w:rsidRDefault="00763B82" w:rsidP="00F157A7">
            <w:pPr>
              <w:bidi/>
              <w:spacing w:line="360" w:lineRule="auto"/>
              <w:jc w:val="both"/>
              <w:rPr>
                <w:rFonts w:ascii="Traditional Arabic" w:hAnsi="Traditional Arabic" w:cs="Traditional Arabic"/>
                <w:sz w:val="36"/>
                <w:szCs w:val="36"/>
                <w:rtl/>
                <w:lang w:bidi="ar-EG"/>
              </w:rPr>
            </w:pPr>
          </w:p>
        </w:tc>
        <w:tc>
          <w:tcPr>
            <w:tcW w:w="828" w:type="dxa"/>
          </w:tcPr>
          <w:p w:rsidR="00763B82" w:rsidRDefault="00763B82" w:rsidP="00F157A7">
            <w:pPr>
              <w:bidi/>
              <w:spacing w:line="360" w:lineRule="auto"/>
              <w:jc w:val="both"/>
              <w:rPr>
                <w:rFonts w:ascii="Traditional Arabic" w:hAnsi="Traditional Arabic" w:cs="Traditional Arabic"/>
                <w:sz w:val="36"/>
                <w:szCs w:val="36"/>
                <w:rtl/>
                <w:lang w:bidi="ar-EG"/>
              </w:rPr>
            </w:pPr>
          </w:p>
        </w:tc>
      </w:tr>
      <w:tr w:rsidR="00763B82" w:rsidTr="00F157A7">
        <w:tc>
          <w:tcPr>
            <w:tcW w:w="828" w:type="dxa"/>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١٠</w:t>
            </w:r>
          </w:p>
        </w:tc>
        <w:tc>
          <w:tcPr>
            <w:tcW w:w="7020" w:type="dxa"/>
          </w:tcPr>
          <w:p w:rsidR="00763B82" w:rsidRDefault="00763B82" w:rsidP="00F157A7">
            <w:pPr>
              <w:tabs>
                <w:tab w:val="right" w:pos="540"/>
                <w:tab w:val="right" w:pos="720"/>
                <w:tab w:val="right" w:pos="900"/>
              </w:tabs>
              <w:bidi/>
              <w:spacing w:line="360" w:lineRule="auto"/>
              <w:ind w:left="72"/>
              <w:rPr>
                <w:rFonts w:ascii="Traditional Arabic" w:hAnsi="Traditional Arabic" w:cs="Traditional Arabic"/>
                <w:sz w:val="36"/>
                <w:szCs w:val="36"/>
                <w:rtl/>
              </w:rPr>
            </w:pPr>
            <w:r w:rsidRPr="00FD1D02">
              <w:rPr>
                <w:rFonts w:ascii="Traditional Arabic" w:hAnsi="Traditional Arabic" w:cs="Traditional Arabic" w:hint="cs"/>
                <w:sz w:val="36"/>
                <w:szCs w:val="36"/>
                <w:rtl/>
              </w:rPr>
              <w:t xml:space="preserve">يقوم المدرس بتقويم ويطلب التلاميذ بإجابة الأسئلة. </w:t>
            </w:r>
          </w:p>
        </w:tc>
        <w:tc>
          <w:tcPr>
            <w:tcW w:w="900" w:type="dxa"/>
          </w:tcPr>
          <w:p w:rsidR="00763B82" w:rsidRDefault="00763B82" w:rsidP="00F157A7">
            <w:pPr>
              <w:bidi/>
              <w:spacing w:line="360" w:lineRule="auto"/>
              <w:jc w:val="both"/>
              <w:rPr>
                <w:rFonts w:ascii="Traditional Arabic" w:hAnsi="Traditional Arabic" w:cs="Traditional Arabic"/>
                <w:sz w:val="36"/>
                <w:szCs w:val="36"/>
                <w:rtl/>
                <w:lang w:bidi="ar-EG"/>
              </w:rPr>
            </w:pPr>
          </w:p>
        </w:tc>
        <w:tc>
          <w:tcPr>
            <w:tcW w:w="828" w:type="dxa"/>
          </w:tcPr>
          <w:p w:rsidR="00763B82" w:rsidRDefault="00763B82" w:rsidP="00F157A7">
            <w:pPr>
              <w:bidi/>
              <w:spacing w:line="360" w:lineRule="auto"/>
              <w:jc w:val="both"/>
              <w:rPr>
                <w:rFonts w:ascii="Traditional Arabic" w:hAnsi="Traditional Arabic" w:cs="Traditional Arabic"/>
                <w:sz w:val="36"/>
                <w:szCs w:val="36"/>
                <w:rtl/>
                <w:lang w:bidi="ar-EG"/>
              </w:rPr>
            </w:pPr>
          </w:p>
        </w:tc>
      </w:tr>
      <w:tr w:rsidR="00763B82" w:rsidTr="00F157A7">
        <w:tc>
          <w:tcPr>
            <w:tcW w:w="828" w:type="dxa"/>
            <w:vAlign w:val="center"/>
          </w:tcPr>
          <w:p w:rsidR="00763B82" w:rsidRDefault="00763B82" w:rsidP="00F157A7">
            <w:pPr>
              <w:bidi/>
              <w:spacing w:line="36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١١</w:t>
            </w:r>
          </w:p>
        </w:tc>
        <w:tc>
          <w:tcPr>
            <w:tcW w:w="7020" w:type="dxa"/>
          </w:tcPr>
          <w:p w:rsidR="00763B82" w:rsidRDefault="00763B82" w:rsidP="00F157A7">
            <w:pPr>
              <w:bidi/>
              <w:spacing w:line="360" w:lineRule="auto"/>
              <w:ind w:left="72"/>
              <w:rPr>
                <w:rFonts w:ascii="Traditional Arabic" w:hAnsi="Traditional Arabic" w:cs="Traditional Arabic"/>
                <w:sz w:val="36"/>
                <w:szCs w:val="36"/>
                <w:rtl/>
                <w:lang w:bidi="ar-EG"/>
              </w:rPr>
            </w:pPr>
            <w:r>
              <w:rPr>
                <w:rFonts w:ascii="Traditional Arabic" w:hAnsi="Traditional Arabic" w:cs="Traditional Arabic" w:hint="cs"/>
                <w:sz w:val="36"/>
                <w:szCs w:val="36"/>
                <w:rtl/>
              </w:rPr>
              <w:t>الإختتام بالدعاء والسلام.</w:t>
            </w:r>
            <w:r>
              <w:rPr>
                <w:rFonts w:ascii="Traditional Arabic" w:hAnsi="Traditional Arabic" w:cs="Traditional Arabic" w:hint="cs"/>
                <w:sz w:val="36"/>
                <w:szCs w:val="36"/>
                <w:rtl/>
                <w:lang w:bidi="ar-EG"/>
              </w:rPr>
              <w:t xml:space="preserve"> </w:t>
            </w:r>
          </w:p>
        </w:tc>
        <w:tc>
          <w:tcPr>
            <w:tcW w:w="900" w:type="dxa"/>
          </w:tcPr>
          <w:p w:rsidR="00763B82" w:rsidRDefault="00763B82" w:rsidP="00F157A7">
            <w:pPr>
              <w:bidi/>
              <w:spacing w:line="360" w:lineRule="auto"/>
              <w:jc w:val="both"/>
              <w:rPr>
                <w:rFonts w:ascii="Traditional Arabic" w:hAnsi="Traditional Arabic" w:cs="Traditional Arabic"/>
                <w:sz w:val="36"/>
                <w:szCs w:val="36"/>
                <w:rtl/>
                <w:lang w:bidi="ar-EG"/>
              </w:rPr>
            </w:pPr>
          </w:p>
        </w:tc>
        <w:tc>
          <w:tcPr>
            <w:tcW w:w="828" w:type="dxa"/>
          </w:tcPr>
          <w:p w:rsidR="00763B82" w:rsidRDefault="00763B82" w:rsidP="00F157A7">
            <w:pPr>
              <w:bidi/>
              <w:spacing w:line="360" w:lineRule="auto"/>
              <w:jc w:val="both"/>
              <w:rPr>
                <w:rFonts w:ascii="Traditional Arabic" w:hAnsi="Traditional Arabic" w:cs="Traditional Arabic"/>
                <w:sz w:val="36"/>
                <w:szCs w:val="36"/>
                <w:rtl/>
                <w:lang w:bidi="ar-EG"/>
              </w:rPr>
            </w:pPr>
          </w:p>
        </w:tc>
      </w:tr>
    </w:tbl>
    <w:p w:rsidR="00763B82" w:rsidRDefault="00763B82" w:rsidP="00763B82">
      <w:pPr>
        <w:bidi/>
        <w:ind w:firstLine="720"/>
        <w:jc w:val="both"/>
        <w:rPr>
          <w:rFonts w:ascii="Traditional Arabic" w:hAnsi="Traditional Arabic" w:cs="Traditional Arabic"/>
          <w:sz w:val="36"/>
          <w:szCs w:val="36"/>
          <w:rtl/>
          <w:lang w:bidi="ar-EG"/>
        </w:rPr>
      </w:pPr>
    </w:p>
    <w:p w:rsidR="00763B82" w:rsidRDefault="00763B82" w:rsidP="00763B82">
      <w:pPr>
        <w:bidi/>
        <w:ind w:firstLine="72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من جدول 4.1 لاحظ المدرس قراءة التلاميذ باستخدام ورقة الملاحظة. ولقد أثبت هذه ورقة الملاحظة أن استخدام وسيلة برنامج العروض التقديمية  في قدرة التلاميذ على مهارة القراءة كان ناجحا.</w:t>
      </w:r>
    </w:p>
    <w:p w:rsidR="00763B82" w:rsidRDefault="00763B82" w:rsidP="00763B82">
      <w:pPr>
        <w:numPr>
          <w:ilvl w:val="0"/>
          <w:numId w:val="1"/>
        </w:numPr>
        <w:bidi/>
        <w:rPr>
          <w:rFonts w:ascii="Traditional Arabic" w:hAnsi="Traditional Arabic" w:cs="Traditional Arabic"/>
          <w:sz w:val="36"/>
          <w:szCs w:val="36"/>
          <w:lang w:bidi="ar-EG"/>
        </w:rPr>
      </w:pPr>
      <w:r>
        <w:rPr>
          <w:rFonts w:ascii="Traditional Arabic" w:hAnsi="Traditional Arabic" w:cs="Traditional Arabic" w:hint="cs"/>
          <w:b/>
          <w:bCs/>
          <w:sz w:val="36"/>
          <w:szCs w:val="36"/>
          <w:rtl/>
          <w:lang w:bidi="ar-EG"/>
        </w:rPr>
        <w:lastRenderedPageBreak/>
        <w:t xml:space="preserve">الواقعية في قدرة التلاميذ على مهارة القراءة في الفصل الثاني بمدرسة  مسرة المتعلمين المتوسطة الإسلامية بنتن  </w:t>
      </w:r>
      <w:r>
        <w:rPr>
          <w:rFonts w:ascii="Traditional Arabic" w:hAnsi="Traditional Arabic" w:cs="Traditional Arabic" w:hint="cs"/>
          <w:sz w:val="36"/>
          <w:szCs w:val="36"/>
          <w:rtl/>
          <w:lang w:bidi="ar-EG"/>
        </w:rPr>
        <w:t xml:space="preserve">    </w:t>
      </w:r>
    </w:p>
    <w:p w:rsidR="00763B82" w:rsidRDefault="00763B82" w:rsidP="00763B82">
      <w:pPr>
        <w:bidi/>
        <w:ind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للحصول على البيانات عن </w:t>
      </w:r>
      <w:r w:rsidRPr="005622D4">
        <w:rPr>
          <w:rFonts w:ascii="Traditional Arabic" w:hAnsi="Traditional Arabic" w:cs="Traditional Arabic" w:hint="cs"/>
          <w:sz w:val="36"/>
          <w:szCs w:val="36"/>
          <w:rtl/>
          <w:lang w:bidi="ar-EG"/>
        </w:rPr>
        <w:t>قدرة التلاميذ على مهارة القراءة</w:t>
      </w:r>
      <w:r>
        <w:rPr>
          <w:rFonts w:ascii="Traditional Arabic" w:hAnsi="Traditional Arabic" w:cs="Traditional Arabic" w:hint="cs"/>
          <w:sz w:val="36"/>
          <w:szCs w:val="36"/>
          <w:rtl/>
          <w:lang w:bidi="ar-EG"/>
        </w:rPr>
        <w:t xml:space="preserve"> لدى الطلاب في الصف الثاني</w:t>
      </w:r>
      <w:r w:rsidRPr="008C40AF">
        <w:rPr>
          <w:rFonts w:ascii="Traditional Arabic" w:hAnsi="Traditional Arabic" w:cs="Traditional Arabic" w:hint="cs"/>
          <w:sz w:val="36"/>
          <w:szCs w:val="36"/>
          <w:rtl/>
          <w:lang w:bidi="ar-EG"/>
        </w:rPr>
        <w:t xml:space="preserve"> بمدرسة </w:t>
      </w:r>
      <w:r>
        <w:rPr>
          <w:rFonts w:ascii="Traditional Arabic" w:hAnsi="Traditional Arabic" w:cs="Traditional Arabic" w:hint="cs"/>
          <w:b/>
          <w:bCs/>
          <w:sz w:val="36"/>
          <w:szCs w:val="36"/>
          <w:rtl/>
          <w:lang w:bidi="ar-EG"/>
        </w:rPr>
        <w:t>مسرة المتعلمين المتوسطة الإسلامية بنتن</w:t>
      </w:r>
      <w:r>
        <w:rPr>
          <w:rFonts w:ascii="Traditional Arabic" w:hAnsi="Traditional Arabic" w:cs="Traditional Arabic" w:hint="cs"/>
          <w:sz w:val="36"/>
          <w:szCs w:val="36"/>
          <w:rtl/>
          <w:lang w:bidi="ar-EG"/>
        </w:rPr>
        <w:t xml:space="preserve"> منخفض قبل استخدام وسيلة برنامج العروض التقديمية. يحدد الباحث عينة من الطلاب ٦٠ طلابا يتكون الباحث ٣٠ من الصف التجريبي وما بقي منهم من الصف الضابط.</w:t>
      </w:r>
    </w:p>
    <w:p w:rsidR="00763B82" w:rsidRDefault="00763B82" w:rsidP="00763B82">
      <w:pPr>
        <w:bidi/>
        <w:ind w:firstLine="720"/>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ومن أجل معرفة </w:t>
      </w:r>
      <w:r w:rsidRPr="005622D4">
        <w:rPr>
          <w:rFonts w:ascii="Traditional Arabic" w:hAnsi="Traditional Arabic" w:cs="Traditional Arabic" w:hint="cs"/>
          <w:sz w:val="36"/>
          <w:szCs w:val="36"/>
          <w:rtl/>
          <w:lang w:bidi="ar-EG"/>
        </w:rPr>
        <w:t>قدرة التلاميذ على مهارة القراء</w:t>
      </w:r>
      <w:r>
        <w:rPr>
          <w:rFonts w:ascii="Traditional Arabic" w:hAnsi="Traditional Arabic" w:cs="Traditional Arabic" w:hint="cs"/>
          <w:sz w:val="36"/>
          <w:szCs w:val="36"/>
          <w:rtl/>
          <w:lang w:bidi="ar-EG"/>
        </w:rPr>
        <w:t>ة بعد تطبيق وسيلة برنامج العروض التقديمية في تعليم اللغة العربية، قام الباحث باختبار كتابي على الأسئلة، هذه هي نتائج الطلاب.</w:t>
      </w:r>
    </w:p>
    <w:p w:rsidR="00E3718E" w:rsidRDefault="00E3718E" w:rsidP="00E3718E">
      <w:pPr>
        <w:bidi/>
        <w:ind w:firstLine="720"/>
        <w:jc w:val="both"/>
        <w:rPr>
          <w:rFonts w:ascii="Traditional Arabic" w:hAnsi="Traditional Arabic" w:cs="Traditional Arabic"/>
          <w:sz w:val="36"/>
          <w:szCs w:val="36"/>
          <w:lang w:bidi="ar-EG"/>
        </w:rPr>
      </w:pPr>
    </w:p>
    <w:p w:rsidR="00E3718E" w:rsidRDefault="00E3718E" w:rsidP="00E3718E">
      <w:pPr>
        <w:bidi/>
        <w:ind w:firstLine="720"/>
        <w:jc w:val="both"/>
        <w:rPr>
          <w:rFonts w:ascii="Traditional Arabic" w:hAnsi="Traditional Arabic" w:cs="Traditional Arabic"/>
          <w:sz w:val="36"/>
          <w:szCs w:val="36"/>
          <w:lang w:bidi="ar-EG"/>
        </w:rPr>
      </w:pPr>
    </w:p>
    <w:p w:rsidR="00E3718E" w:rsidRDefault="00E3718E" w:rsidP="00E3718E">
      <w:pPr>
        <w:bidi/>
        <w:ind w:firstLine="720"/>
        <w:jc w:val="both"/>
        <w:rPr>
          <w:rFonts w:ascii="Traditional Arabic" w:hAnsi="Traditional Arabic" w:cs="Traditional Arabic"/>
          <w:sz w:val="36"/>
          <w:szCs w:val="36"/>
          <w:lang w:bidi="ar-EG"/>
        </w:rPr>
      </w:pPr>
    </w:p>
    <w:p w:rsidR="00E3718E" w:rsidRDefault="00E3718E" w:rsidP="00E3718E">
      <w:pPr>
        <w:bidi/>
        <w:ind w:firstLine="720"/>
        <w:jc w:val="both"/>
        <w:rPr>
          <w:rFonts w:ascii="Traditional Arabic" w:hAnsi="Traditional Arabic" w:cs="Traditional Arabic"/>
          <w:sz w:val="36"/>
          <w:szCs w:val="36"/>
          <w:rtl/>
          <w:lang w:bidi="ar-EG"/>
        </w:rPr>
      </w:pPr>
    </w:p>
    <w:p w:rsidR="00763B82" w:rsidRPr="008471B7" w:rsidRDefault="00763B82" w:rsidP="00E3718E">
      <w:pPr>
        <w:bidi/>
        <w:spacing w:after="0" w:line="240" w:lineRule="auto"/>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lastRenderedPageBreak/>
        <w:t>جدول 4.2</w:t>
      </w:r>
    </w:p>
    <w:p w:rsidR="00E3718E" w:rsidRDefault="00763B82" w:rsidP="00E3718E">
      <w:pPr>
        <w:bidi/>
        <w:spacing w:after="0" w:line="24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نتائج الاختبار عن </w:t>
      </w:r>
      <w:r w:rsidRPr="005622D4">
        <w:rPr>
          <w:rFonts w:ascii="Traditional Arabic" w:hAnsi="Traditional Arabic" w:cs="Traditional Arabic" w:hint="cs"/>
          <w:sz w:val="36"/>
          <w:szCs w:val="36"/>
          <w:rtl/>
          <w:lang w:bidi="ar-EG"/>
        </w:rPr>
        <w:t>قدرة التلاميذ على مهارة القراء</w:t>
      </w:r>
      <w:r>
        <w:rPr>
          <w:rFonts w:ascii="Traditional Arabic" w:hAnsi="Traditional Arabic" w:cs="Traditional Arabic" w:hint="cs"/>
          <w:sz w:val="36"/>
          <w:szCs w:val="36"/>
          <w:rtl/>
          <w:lang w:bidi="ar-EG"/>
        </w:rPr>
        <w:t xml:space="preserve">ة </w:t>
      </w:r>
      <w:r w:rsidRPr="0088781B">
        <w:rPr>
          <w:rFonts w:ascii="Traditional Arabic" w:hAnsi="Traditional Arabic" w:cs="Traditional Arabic" w:hint="cs"/>
          <w:sz w:val="36"/>
          <w:szCs w:val="36"/>
          <w:rtl/>
          <w:lang w:bidi="ar-EG"/>
        </w:rPr>
        <w:t>في الصف ال</w:t>
      </w:r>
      <w:r>
        <w:rPr>
          <w:rFonts w:ascii="Traditional Arabic" w:hAnsi="Traditional Arabic" w:cs="Traditional Arabic" w:hint="cs"/>
          <w:sz w:val="36"/>
          <w:szCs w:val="36"/>
          <w:rtl/>
          <w:lang w:bidi="ar-EG"/>
        </w:rPr>
        <w:t>ثاني</w:t>
      </w:r>
      <w:r w:rsidRPr="0088781B">
        <w:rPr>
          <w:rFonts w:ascii="Traditional Arabic" w:hAnsi="Traditional Arabic" w:cs="Traditional Arabic" w:hint="cs"/>
          <w:sz w:val="36"/>
          <w:szCs w:val="36"/>
          <w:rtl/>
          <w:lang w:bidi="ar-EG"/>
        </w:rPr>
        <w:t xml:space="preserve"> بمدرسة</w:t>
      </w:r>
      <w:r>
        <w:rPr>
          <w:rFonts w:ascii="Traditional Arabic" w:hAnsi="Traditional Arabic" w:cs="Traditional Arabic" w:hint="cs"/>
          <w:sz w:val="36"/>
          <w:szCs w:val="36"/>
          <w:rtl/>
          <w:lang w:bidi="ar-EG"/>
        </w:rPr>
        <w:t xml:space="preserve"> مسرة المتعلمين</w:t>
      </w:r>
      <w:r w:rsidRPr="0088781B">
        <w:rPr>
          <w:rFonts w:ascii="Traditional Arabic" w:hAnsi="Traditional Arabic" w:cs="Traditional Arabic" w:hint="cs"/>
          <w:sz w:val="36"/>
          <w:szCs w:val="36"/>
          <w:rtl/>
          <w:lang w:bidi="ar-EG"/>
        </w:rPr>
        <w:t xml:space="preserve"> المتوسطة الإسلامية </w:t>
      </w:r>
      <w:r>
        <w:rPr>
          <w:rFonts w:ascii="Traditional Arabic" w:hAnsi="Traditional Arabic" w:cs="Traditional Arabic" w:hint="cs"/>
          <w:sz w:val="36"/>
          <w:szCs w:val="36"/>
          <w:rtl/>
          <w:lang w:bidi="ar-EG"/>
        </w:rPr>
        <w:t>بنتن قبل تطبيق وسيلة برنامج العروض التقديمية وبعد تطبيقه في الفصل التجريبي.</w:t>
      </w:r>
    </w:p>
    <w:tbl>
      <w:tblPr>
        <w:bidiVisu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453"/>
        <w:gridCol w:w="1764"/>
        <w:gridCol w:w="1671"/>
      </w:tblGrid>
      <w:tr w:rsidR="00763B82" w:rsidRPr="00EA4ED6" w:rsidTr="00E3718E">
        <w:trPr>
          <w:trHeight w:val="530"/>
        </w:trPr>
        <w:tc>
          <w:tcPr>
            <w:tcW w:w="549" w:type="dxa"/>
            <w:shd w:val="clear" w:color="auto" w:fill="F2F2F2" w:themeFill="background1" w:themeFillShade="F2"/>
          </w:tcPr>
          <w:p w:rsidR="00763B82" w:rsidRPr="00E3718E" w:rsidRDefault="00763B82" w:rsidP="00E3718E">
            <w:pPr>
              <w:bidi/>
              <w:spacing w:line="240" w:lineRule="auto"/>
              <w:jc w:val="center"/>
              <w:rPr>
                <w:rFonts w:ascii="Traditional Arabic" w:hAnsi="Traditional Arabic" w:cs="Traditional Arabic"/>
                <w:b/>
                <w:bCs/>
                <w:sz w:val="32"/>
                <w:szCs w:val="32"/>
                <w:rtl/>
                <w:lang w:bidi="ar-EG"/>
              </w:rPr>
            </w:pPr>
            <w:r w:rsidRPr="00E3718E">
              <w:rPr>
                <w:rFonts w:ascii="Traditional Arabic" w:hAnsi="Traditional Arabic" w:cs="Traditional Arabic" w:hint="cs"/>
                <w:b/>
                <w:bCs/>
                <w:sz w:val="32"/>
                <w:szCs w:val="32"/>
                <w:rtl/>
                <w:lang w:bidi="ar-EG"/>
              </w:rPr>
              <w:t>نمرة</w:t>
            </w:r>
          </w:p>
        </w:tc>
        <w:tc>
          <w:tcPr>
            <w:tcW w:w="3922" w:type="dxa"/>
            <w:shd w:val="clear" w:color="auto" w:fill="F2F2F2" w:themeFill="background1" w:themeFillShade="F2"/>
          </w:tcPr>
          <w:p w:rsidR="00763B82" w:rsidRPr="00E3718E" w:rsidRDefault="00763B82" w:rsidP="00E3718E">
            <w:pPr>
              <w:bidi/>
              <w:spacing w:line="240" w:lineRule="auto"/>
              <w:jc w:val="center"/>
              <w:rPr>
                <w:rFonts w:ascii="Traditional Arabic" w:hAnsi="Traditional Arabic" w:cs="Traditional Arabic"/>
                <w:b/>
                <w:bCs/>
                <w:sz w:val="32"/>
                <w:szCs w:val="32"/>
                <w:rtl/>
                <w:lang w:bidi="ar-EG"/>
              </w:rPr>
            </w:pPr>
            <w:r w:rsidRPr="00E3718E">
              <w:rPr>
                <w:rFonts w:ascii="Traditional Arabic" w:hAnsi="Traditional Arabic" w:cs="Traditional Arabic" w:hint="cs"/>
                <w:b/>
                <w:bCs/>
                <w:sz w:val="32"/>
                <w:szCs w:val="32"/>
                <w:rtl/>
                <w:lang w:bidi="ar-EG"/>
              </w:rPr>
              <w:t>اسم الطالب</w:t>
            </w:r>
          </w:p>
        </w:tc>
        <w:tc>
          <w:tcPr>
            <w:tcW w:w="2520" w:type="dxa"/>
            <w:shd w:val="clear" w:color="auto" w:fill="F2F2F2" w:themeFill="background1" w:themeFillShade="F2"/>
          </w:tcPr>
          <w:p w:rsidR="00763B82" w:rsidRPr="00E3718E" w:rsidRDefault="00763B82" w:rsidP="00E3718E">
            <w:pPr>
              <w:bidi/>
              <w:spacing w:line="240" w:lineRule="auto"/>
              <w:jc w:val="center"/>
              <w:rPr>
                <w:rFonts w:ascii="Traditional Arabic" w:hAnsi="Traditional Arabic" w:cs="Traditional Arabic"/>
                <w:b/>
                <w:bCs/>
                <w:sz w:val="32"/>
                <w:szCs w:val="32"/>
                <w:rtl/>
                <w:lang w:bidi="ar-EG"/>
              </w:rPr>
            </w:pPr>
            <w:r w:rsidRPr="00E3718E">
              <w:rPr>
                <w:rFonts w:ascii="Traditional Arabic" w:hAnsi="Traditional Arabic" w:cs="Traditional Arabic" w:hint="cs"/>
                <w:b/>
                <w:bCs/>
                <w:sz w:val="32"/>
                <w:szCs w:val="32"/>
                <w:rtl/>
                <w:lang w:bidi="ar-EG"/>
              </w:rPr>
              <w:t>الإختبار الأول</w:t>
            </w:r>
          </w:p>
        </w:tc>
        <w:tc>
          <w:tcPr>
            <w:tcW w:w="2340" w:type="dxa"/>
            <w:shd w:val="clear" w:color="auto" w:fill="F2F2F2" w:themeFill="background1" w:themeFillShade="F2"/>
          </w:tcPr>
          <w:p w:rsidR="00763B82" w:rsidRPr="00E3718E" w:rsidRDefault="00763B82" w:rsidP="00E3718E">
            <w:pPr>
              <w:bidi/>
              <w:spacing w:line="240" w:lineRule="auto"/>
              <w:jc w:val="center"/>
              <w:rPr>
                <w:rFonts w:ascii="Traditional Arabic" w:hAnsi="Traditional Arabic" w:cs="Traditional Arabic"/>
                <w:b/>
                <w:bCs/>
                <w:sz w:val="32"/>
                <w:szCs w:val="32"/>
                <w:rtl/>
                <w:lang w:bidi="ar-EG"/>
              </w:rPr>
            </w:pPr>
            <w:r w:rsidRPr="00E3718E">
              <w:rPr>
                <w:rFonts w:ascii="Traditional Arabic" w:hAnsi="Traditional Arabic" w:cs="Traditional Arabic" w:hint="cs"/>
                <w:b/>
                <w:bCs/>
                <w:sz w:val="32"/>
                <w:szCs w:val="32"/>
                <w:rtl/>
                <w:lang w:bidi="ar-EG"/>
              </w:rPr>
              <w:t>الإختبار الاخير</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أأت سافرة</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rPr>
          <w:trHeight w:val="575"/>
        </w:trPr>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عبد الحسان</w:t>
            </w:r>
          </w:p>
        </w:tc>
        <w:tc>
          <w:tcPr>
            <w:tcW w:w="2520" w:type="dxa"/>
          </w:tcPr>
          <w:p w:rsidR="00763B82" w:rsidRPr="00EA4ED6" w:rsidRDefault="00763B82" w:rsidP="00F157A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٧٠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3</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عارف الدين</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4</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أيو نيلام سيلفي</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5</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ديلا فطريأني</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ديكا رمضان</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٦٠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فيرا فتريأني</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هاب الدين</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9</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خالية</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lastRenderedPageBreak/>
              <w:t>10</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إسمي فوزية</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٥</w:t>
            </w:r>
            <w:r w:rsidRPr="00EA4ED6">
              <w:rPr>
                <w:rFonts w:ascii="Traditional Arabic" w:hAnsi="Traditional Arabic" w:cs="Traditional Arabic" w:hint="cs"/>
                <w:sz w:val="36"/>
                <w:szCs w:val="36"/>
                <w:rtl/>
                <w:lang w:bidi="ar-EG"/>
              </w:rPr>
              <w:t>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11</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جوليا</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٦٠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12</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ليلى حميرة</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13</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محمد شمس الأنوار</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14</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مسرجة</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15</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محمد ألونجهي</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٦٠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16</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حمد رحيتين الدين</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٥٠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17</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ناندا</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٦٠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18</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نورسأة</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٦٠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19</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قلمئين رحستي</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20</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رسلدي</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21</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رحمة الإمام</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٥٠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lastRenderedPageBreak/>
              <w:t>22</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سبينا أيو عقيقة</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23</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سينتا ستياوتي</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٦٠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24</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سيتي مفتوحة</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25</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سوأندا</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26</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سريا مولانا</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٥٠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27</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تبغوس يوسف</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28</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توتي علوية</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29</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فيرمنشة</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30</w:t>
            </w:r>
          </w:p>
        </w:tc>
        <w:tc>
          <w:tcPr>
            <w:tcW w:w="3922"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فانطاني</w:t>
            </w:r>
          </w:p>
        </w:tc>
        <w:tc>
          <w:tcPr>
            <w:tcW w:w="2520"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34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r>
      <w:tr w:rsidR="00763B82" w:rsidRPr="00EA4ED6" w:rsidTr="008471B7">
        <w:tc>
          <w:tcPr>
            <w:tcW w:w="4471" w:type="dxa"/>
            <w:gridSpan w:val="2"/>
            <w:shd w:val="clear" w:color="auto" w:fill="F2F2F2" w:themeFill="background1" w:themeFillShade="F2"/>
          </w:tcPr>
          <w:p w:rsidR="00763B82" w:rsidRPr="008471B7" w:rsidRDefault="00763B82" w:rsidP="00F157A7">
            <w:pPr>
              <w:bidi/>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مجموع</w:t>
            </w:r>
          </w:p>
        </w:tc>
        <w:tc>
          <w:tcPr>
            <w:tcW w:w="2520" w:type="dxa"/>
            <w:shd w:val="clear" w:color="auto" w:fill="F2F2F2" w:themeFill="background1" w:themeFillShade="F2"/>
          </w:tcPr>
          <w:p w:rsidR="00763B82" w:rsidRPr="008471B7" w:rsidRDefault="00763B82" w:rsidP="00F157A7">
            <w:pPr>
              <w:bidi/>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١٨٩٠</w:t>
            </w:r>
          </w:p>
        </w:tc>
        <w:tc>
          <w:tcPr>
            <w:tcW w:w="2340" w:type="dxa"/>
            <w:shd w:val="clear" w:color="auto" w:fill="F2F2F2" w:themeFill="background1" w:themeFillShade="F2"/>
          </w:tcPr>
          <w:p w:rsidR="00763B82" w:rsidRPr="008471B7" w:rsidRDefault="00763B82" w:rsidP="00F157A7">
            <w:pPr>
              <w:bidi/>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٢٤٩٠</w:t>
            </w:r>
          </w:p>
        </w:tc>
      </w:tr>
      <w:tr w:rsidR="00763B82" w:rsidRPr="00EA4ED6" w:rsidTr="008471B7">
        <w:tc>
          <w:tcPr>
            <w:tcW w:w="4471" w:type="dxa"/>
            <w:gridSpan w:val="2"/>
            <w:shd w:val="clear" w:color="auto" w:fill="F2F2F2" w:themeFill="background1" w:themeFillShade="F2"/>
          </w:tcPr>
          <w:p w:rsidR="00763B82" w:rsidRPr="008471B7" w:rsidRDefault="00763B82" w:rsidP="00F157A7">
            <w:pPr>
              <w:bidi/>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متوسط</w:t>
            </w:r>
          </w:p>
        </w:tc>
        <w:tc>
          <w:tcPr>
            <w:tcW w:w="2520" w:type="dxa"/>
            <w:shd w:val="clear" w:color="auto" w:fill="F2F2F2" w:themeFill="background1" w:themeFillShade="F2"/>
          </w:tcPr>
          <w:p w:rsidR="00763B82" w:rsidRPr="008471B7" w:rsidRDefault="00763B82" w:rsidP="00F157A7">
            <w:pPr>
              <w:bidi/>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٦٣</w:t>
            </w:r>
          </w:p>
        </w:tc>
        <w:tc>
          <w:tcPr>
            <w:tcW w:w="2340" w:type="dxa"/>
            <w:shd w:val="clear" w:color="auto" w:fill="F2F2F2" w:themeFill="background1" w:themeFillShade="F2"/>
          </w:tcPr>
          <w:p w:rsidR="00763B82" w:rsidRPr="008471B7" w:rsidRDefault="00763B82" w:rsidP="00F157A7">
            <w:pPr>
              <w:bidi/>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٨٣</w:t>
            </w:r>
          </w:p>
        </w:tc>
      </w:tr>
    </w:tbl>
    <w:p w:rsidR="00763B82" w:rsidRPr="008471B7" w:rsidRDefault="00763B82" w:rsidP="00763B82">
      <w:pPr>
        <w:bidi/>
        <w:rPr>
          <w:rFonts w:ascii="Traditional Arabic" w:hAnsi="Traditional Arabic" w:cs="Traditional Arabic"/>
          <w:sz w:val="14"/>
          <w:szCs w:val="14"/>
          <w:rtl/>
          <w:lang w:bidi="ar-EG"/>
        </w:rPr>
      </w:pPr>
    </w:p>
    <w:p w:rsidR="00E3718E" w:rsidRDefault="00E3718E" w:rsidP="00E3718E">
      <w:pPr>
        <w:bidi/>
        <w:spacing w:after="0" w:line="240" w:lineRule="auto"/>
        <w:jc w:val="center"/>
        <w:rPr>
          <w:rFonts w:ascii="Traditional Arabic" w:hAnsi="Traditional Arabic" w:cs="Traditional Arabic"/>
          <w:b/>
          <w:bCs/>
          <w:sz w:val="36"/>
          <w:szCs w:val="36"/>
          <w:lang w:bidi="ar-EG"/>
        </w:rPr>
      </w:pPr>
    </w:p>
    <w:p w:rsidR="00763B82" w:rsidRPr="008471B7" w:rsidRDefault="00763B82" w:rsidP="00E3718E">
      <w:pPr>
        <w:bidi/>
        <w:spacing w:after="0" w:line="240" w:lineRule="auto"/>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lastRenderedPageBreak/>
        <w:t>جدول 403</w:t>
      </w:r>
    </w:p>
    <w:p w:rsidR="00E3718E" w:rsidRDefault="00763B82" w:rsidP="00E3718E">
      <w:pPr>
        <w:bidi/>
        <w:spacing w:after="0" w:line="240" w:lineRule="auto"/>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نتائج الاختبار عن </w:t>
      </w:r>
      <w:r w:rsidRPr="005622D4">
        <w:rPr>
          <w:rFonts w:ascii="Traditional Arabic" w:hAnsi="Traditional Arabic" w:cs="Traditional Arabic" w:hint="cs"/>
          <w:sz w:val="36"/>
          <w:szCs w:val="36"/>
          <w:rtl/>
          <w:lang w:bidi="ar-EG"/>
        </w:rPr>
        <w:t>قدرة التلاميذ على مهارة القراء</w:t>
      </w:r>
      <w:r>
        <w:rPr>
          <w:rFonts w:ascii="Traditional Arabic" w:hAnsi="Traditional Arabic" w:cs="Traditional Arabic" w:hint="cs"/>
          <w:sz w:val="36"/>
          <w:szCs w:val="36"/>
          <w:rtl/>
          <w:lang w:bidi="ar-EG"/>
        </w:rPr>
        <w:t xml:space="preserve">ة </w:t>
      </w:r>
      <w:r w:rsidRPr="0088781B">
        <w:rPr>
          <w:rFonts w:ascii="Traditional Arabic" w:hAnsi="Traditional Arabic" w:cs="Traditional Arabic" w:hint="cs"/>
          <w:sz w:val="36"/>
          <w:szCs w:val="36"/>
          <w:rtl/>
          <w:lang w:bidi="ar-EG"/>
        </w:rPr>
        <w:t>في الصف ال</w:t>
      </w:r>
      <w:r>
        <w:rPr>
          <w:rFonts w:ascii="Traditional Arabic" w:hAnsi="Traditional Arabic" w:cs="Traditional Arabic" w:hint="cs"/>
          <w:sz w:val="36"/>
          <w:szCs w:val="36"/>
          <w:rtl/>
          <w:lang w:bidi="ar-EG"/>
        </w:rPr>
        <w:t>ثاني</w:t>
      </w:r>
      <w:r w:rsidRPr="0088781B">
        <w:rPr>
          <w:rFonts w:ascii="Traditional Arabic" w:hAnsi="Traditional Arabic" w:cs="Traditional Arabic" w:hint="cs"/>
          <w:sz w:val="36"/>
          <w:szCs w:val="36"/>
          <w:rtl/>
          <w:lang w:bidi="ar-EG"/>
        </w:rPr>
        <w:t xml:space="preserve"> بمدرسة</w:t>
      </w:r>
      <w:r>
        <w:rPr>
          <w:rFonts w:ascii="Traditional Arabic" w:hAnsi="Traditional Arabic" w:cs="Traditional Arabic" w:hint="cs"/>
          <w:sz w:val="36"/>
          <w:szCs w:val="36"/>
          <w:rtl/>
          <w:lang w:bidi="ar-EG"/>
        </w:rPr>
        <w:t xml:space="preserve"> مسرة المتعلمين</w:t>
      </w:r>
      <w:r w:rsidRPr="0088781B">
        <w:rPr>
          <w:rFonts w:ascii="Traditional Arabic" w:hAnsi="Traditional Arabic" w:cs="Traditional Arabic" w:hint="cs"/>
          <w:sz w:val="36"/>
          <w:szCs w:val="36"/>
          <w:rtl/>
          <w:lang w:bidi="ar-EG"/>
        </w:rPr>
        <w:t xml:space="preserve"> المتوسطة الإسلامية </w:t>
      </w:r>
      <w:r>
        <w:rPr>
          <w:rFonts w:ascii="Traditional Arabic" w:hAnsi="Traditional Arabic" w:cs="Traditional Arabic" w:hint="cs"/>
          <w:sz w:val="36"/>
          <w:szCs w:val="36"/>
          <w:rtl/>
          <w:lang w:bidi="ar-EG"/>
        </w:rPr>
        <w:t>بنتن قبل تطبيق وسيلة برنامج العروض التقديمية وبعد تطبيقه في الفصل الضابط بدون استخدام وسيلة برنامج العروض التقديمية.</w:t>
      </w:r>
    </w:p>
    <w:tbl>
      <w:tblPr>
        <w:bidiVisu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551"/>
        <w:gridCol w:w="1762"/>
        <w:gridCol w:w="1575"/>
      </w:tblGrid>
      <w:tr w:rsidR="00763B82" w:rsidRPr="00EA4ED6" w:rsidTr="008471B7">
        <w:tc>
          <w:tcPr>
            <w:tcW w:w="549" w:type="dxa"/>
            <w:shd w:val="clear" w:color="auto" w:fill="F2F2F2" w:themeFill="background1" w:themeFillShade="F2"/>
          </w:tcPr>
          <w:p w:rsidR="00763B82" w:rsidRPr="00E3718E" w:rsidRDefault="00763B82" w:rsidP="00E3718E">
            <w:pPr>
              <w:bidi/>
              <w:spacing w:after="0"/>
              <w:jc w:val="center"/>
              <w:rPr>
                <w:rFonts w:ascii="Traditional Arabic" w:hAnsi="Traditional Arabic" w:cs="Traditional Arabic"/>
                <w:b/>
                <w:bCs/>
                <w:sz w:val="32"/>
                <w:szCs w:val="32"/>
                <w:rtl/>
                <w:lang w:bidi="ar-EG"/>
              </w:rPr>
            </w:pPr>
            <w:r w:rsidRPr="00E3718E">
              <w:rPr>
                <w:rFonts w:ascii="Traditional Arabic" w:hAnsi="Traditional Arabic" w:cs="Traditional Arabic" w:hint="cs"/>
                <w:b/>
                <w:bCs/>
                <w:sz w:val="32"/>
                <w:szCs w:val="32"/>
                <w:rtl/>
                <w:lang w:bidi="ar-EG"/>
              </w:rPr>
              <w:t>نمرة</w:t>
            </w:r>
          </w:p>
        </w:tc>
        <w:tc>
          <w:tcPr>
            <w:tcW w:w="3960" w:type="dxa"/>
            <w:shd w:val="clear" w:color="auto" w:fill="F2F2F2" w:themeFill="background1" w:themeFillShade="F2"/>
          </w:tcPr>
          <w:p w:rsidR="00763B82" w:rsidRPr="00E3718E" w:rsidRDefault="00763B82" w:rsidP="00E3718E">
            <w:pPr>
              <w:bidi/>
              <w:spacing w:after="0"/>
              <w:jc w:val="center"/>
              <w:rPr>
                <w:rFonts w:ascii="Traditional Arabic" w:hAnsi="Traditional Arabic" w:cs="Traditional Arabic"/>
                <w:b/>
                <w:bCs/>
                <w:sz w:val="32"/>
                <w:szCs w:val="32"/>
                <w:rtl/>
                <w:lang w:bidi="ar-EG"/>
              </w:rPr>
            </w:pPr>
            <w:r w:rsidRPr="00E3718E">
              <w:rPr>
                <w:rFonts w:ascii="Traditional Arabic" w:hAnsi="Traditional Arabic" w:cs="Traditional Arabic" w:hint="cs"/>
                <w:b/>
                <w:bCs/>
                <w:sz w:val="32"/>
                <w:szCs w:val="32"/>
                <w:rtl/>
                <w:lang w:bidi="ar-EG"/>
              </w:rPr>
              <w:t>اسم الطالب</w:t>
            </w:r>
          </w:p>
        </w:tc>
        <w:tc>
          <w:tcPr>
            <w:tcW w:w="2574" w:type="dxa"/>
            <w:shd w:val="clear" w:color="auto" w:fill="F2F2F2" w:themeFill="background1" w:themeFillShade="F2"/>
          </w:tcPr>
          <w:p w:rsidR="00763B82" w:rsidRPr="00E3718E" w:rsidRDefault="00763B82" w:rsidP="00E3718E">
            <w:pPr>
              <w:bidi/>
              <w:spacing w:after="0"/>
              <w:jc w:val="center"/>
              <w:rPr>
                <w:rFonts w:ascii="Traditional Arabic" w:hAnsi="Traditional Arabic" w:cs="Traditional Arabic"/>
                <w:b/>
                <w:bCs/>
                <w:sz w:val="32"/>
                <w:szCs w:val="32"/>
                <w:rtl/>
                <w:lang w:bidi="ar-EG"/>
              </w:rPr>
            </w:pPr>
            <w:r w:rsidRPr="00E3718E">
              <w:rPr>
                <w:rFonts w:ascii="Traditional Arabic" w:hAnsi="Traditional Arabic" w:cs="Traditional Arabic" w:hint="cs"/>
                <w:b/>
                <w:bCs/>
                <w:sz w:val="32"/>
                <w:szCs w:val="32"/>
                <w:rtl/>
                <w:lang w:bidi="ar-EG"/>
              </w:rPr>
              <w:t>الإختبار الأول</w:t>
            </w:r>
          </w:p>
        </w:tc>
        <w:tc>
          <w:tcPr>
            <w:tcW w:w="2196" w:type="dxa"/>
            <w:shd w:val="clear" w:color="auto" w:fill="F2F2F2" w:themeFill="background1" w:themeFillShade="F2"/>
          </w:tcPr>
          <w:p w:rsidR="00763B82" w:rsidRPr="00E3718E" w:rsidRDefault="00763B82" w:rsidP="00E3718E">
            <w:pPr>
              <w:bidi/>
              <w:spacing w:after="0"/>
              <w:jc w:val="center"/>
              <w:rPr>
                <w:rFonts w:ascii="Traditional Arabic" w:hAnsi="Traditional Arabic" w:cs="Traditional Arabic"/>
                <w:b/>
                <w:bCs/>
                <w:sz w:val="32"/>
                <w:szCs w:val="32"/>
                <w:rtl/>
                <w:lang w:bidi="ar-EG"/>
              </w:rPr>
            </w:pPr>
            <w:r w:rsidRPr="00E3718E">
              <w:rPr>
                <w:rFonts w:ascii="Traditional Arabic" w:hAnsi="Traditional Arabic" w:cs="Traditional Arabic" w:hint="cs"/>
                <w:b/>
                <w:bCs/>
                <w:sz w:val="32"/>
                <w:szCs w:val="32"/>
                <w:rtl/>
                <w:lang w:bidi="ar-EG"/>
              </w:rPr>
              <w:t>الإختبار الاخير</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w:t>
            </w:r>
          </w:p>
        </w:tc>
        <w:tc>
          <w:tcPr>
            <w:tcW w:w="3960" w:type="dxa"/>
          </w:tcPr>
          <w:p w:rsidR="00763B82" w:rsidRPr="00EA4ED6" w:rsidRDefault="00763B82" w:rsidP="00F157A7">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عبد الحميد</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أدي كورنيأوان</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3</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أندي سفترى</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4</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أنس فيتريأن</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5</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أري ريفلدي</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أسري موليد</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بيلى فوسفيتا</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فطانة</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lastRenderedPageBreak/>
              <w:t>9</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فطرة رمضان</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10</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هارون</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11</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خالد</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12</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إيندري</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13</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جليحى</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14</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فينا يوغي سوفرفتيوي</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15</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فينا يوغي سوفرفتيوي</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16</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مرحمة</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17</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ماستونو</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18</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نادية الفضيلة</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19</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نوح الفجري</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50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20</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فريا نور الرحمة</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lastRenderedPageBreak/>
              <w:t>21</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رانا سبيلة</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22</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راني سوليستيان</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23</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رجال فردوس</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24</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رؤوف</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25</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سانتي</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26</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سيتي خادجة</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27</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سيتي رحمة سانية</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28</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سوفريأتنا</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29</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سيف البحر</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r>
      <w:tr w:rsidR="00763B82" w:rsidRPr="00EA4ED6" w:rsidTr="00F157A7">
        <w:tc>
          <w:tcPr>
            <w:tcW w:w="549"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30</w:t>
            </w:r>
          </w:p>
        </w:tc>
        <w:tc>
          <w:tcPr>
            <w:tcW w:w="3960" w:type="dxa"/>
          </w:tcPr>
          <w:p w:rsidR="00763B82" w:rsidRPr="00EA4ED6" w:rsidRDefault="00763B82" w:rsidP="00F157A7">
            <w:pPr>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ثويبة</w:t>
            </w:r>
          </w:p>
        </w:tc>
        <w:tc>
          <w:tcPr>
            <w:tcW w:w="2574"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2196" w:type="dxa"/>
          </w:tcPr>
          <w:p w:rsidR="00763B82" w:rsidRPr="00EA4ED6" w:rsidRDefault="00763B82" w:rsidP="00F157A7">
            <w:pPr>
              <w:bidi/>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r>
      <w:tr w:rsidR="00763B82" w:rsidRPr="00EA4ED6" w:rsidTr="00F157A7">
        <w:tc>
          <w:tcPr>
            <w:tcW w:w="4509" w:type="dxa"/>
            <w:gridSpan w:val="2"/>
          </w:tcPr>
          <w:p w:rsidR="00763B82" w:rsidRPr="008471B7" w:rsidRDefault="00763B82" w:rsidP="00F157A7">
            <w:pPr>
              <w:bidi/>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مجموع</w:t>
            </w:r>
          </w:p>
        </w:tc>
        <w:tc>
          <w:tcPr>
            <w:tcW w:w="2574" w:type="dxa"/>
          </w:tcPr>
          <w:p w:rsidR="00763B82" w:rsidRPr="008471B7" w:rsidRDefault="00763B82" w:rsidP="00F157A7">
            <w:pPr>
              <w:bidi/>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١٩٧٠</w:t>
            </w:r>
          </w:p>
        </w:tc>
        <w:tc>
          <w:tcPr>
            <w:tcW w:w="2196" w:type="dxa"/>
          </w:tcPr>
          <w:p w:rsidR="00763B82" w:rsidRPr="008471B7" w:rsidRDefault="00763B82" w:rsidP="00F157A7">
            <w:pPr>
              <w:bidi/>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٢٠٧٠</w:t>
            </w:r>
          </w:p>
        </w:tc>
      </w:tr>
      <w:tr w:rsidR="00763B82" w:rsidRPr="00EA4ED6" w:rsidTr="00F157A7">
        <w:tc>
          <w:tcPr>
            <w:tcW w:w="4509" w:type="dxa"/>
            <w:gridSpan w:val="2"/>
          </w:tcPr>
          <w:p w:rsidR="00763B82" w:rsidRPr="008471B7" w:rsidRDefault="00763B82" w:rsidP="00F157A7">
            <w:pPr>
              <w:bidi/>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متوسط</w:t>
            </w:r>
          </w:p>
        </w:tc>
        <w:tc>
          <w:tcPr>
            <w:tcW w:w="2574" w:type="dxa"/>
          </w:tcPr>
          <w:p w:rsidR="00763B82" w:rsidRPr="008471B7" w:rsidRDefault="00763B82" w:rsidP="00F157A7">
            <w:pPr>
              <w:bidi/>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٦٧</w:t>
            </w:r>
          </w:p>
        </w:tc>
        <w:tc>
          <w:tcPr>
            <w:tcW w:w="2196" w:type="dxa"/>
          </w:tcPr>
          <w:p w:rsidR="00763B82" w:rsidRPr="008471B7" w:rsidRDefault="00763B82" w:rsidP="00F157A7">
            <w:pPr>
              <w:bidi/>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٦٩</w:t>
            </w:r>
          </w:p>
        </w:tc>
      </w:tr>
    </w:tbl>
    <w:p w:rsidR="00763B82" w:rsidRDefault="00763B82" w:rsidP="00763B82">
      <w:pPr>
        <w:tabs>
          <w:tab w:val="left" w:pos="8190"/>
        </w:tabs>
        <w:bidi/>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lang w:bidi="ar-EG"/>
        </w:rPr>
        <w:tab/>
      </w:r>
    </w:p>
    <w:p w:rsidR="00763B82" w:rsidRDefault="00763B82" w:rsidP="00763B82">
      <w:pPr>
        <w:bidi/>
        <w:rPr>
          <w:rFonts w:ascii="Traditional Arabic" w:hAnsi="Traditional Arabic" w:cs="Traditional Arabic"/>
          <w:sz w:val="36"/>
          <w:szCs w:val="36"/>
          <w:rtl/>
          <w:lang w:bidi="ar-EG"/>
        </w:rPr>
      </w:pPr>
      <w:r w:rsidRPr="003B20B4">
        <w:rPr>
          <w:rFonts w:ascii="Traditional Arabic" w:hAnsi="Traditional Arabic" w:cs="Traditional Arabic" w:hint="cs"/>
          <w:b/>
          <w:bCs/>
          <w:sz w:val="36"/>
          <w:szCs w:val="36"/>
          <w:rtl/>
          <w:lang w:bidi="ar-EG"/>
        </w:rPr>
        <w:lastRenderedPageBreak/>
        <w:t>ج</w:t>
      </w:r>
      <w:r>
        <w:rPr>
          <w:rFonts w:ascii="Traditional Arabic" w:hAnsi="Traditional Arabic" w:cs="Traditional Arabic" w:hint="cs"/>
          <w:sz w:val="36"/>
          <w:szCs w:val="36"/>
          <w:rtl/>
          <w:lang w:bidi="ar-EG"/>
        </w:rPr>
        <w:t xml:space="preserve">. </w:t>
      </w:r>
      <w:r w:rsidRPr="003255E4">
        <w:rPr>
          <w:rFonts w:ascii="Traditional Arabic" w:hAnsi="Traditional Arabic" w:cs="Traditional Arabic" w:hint="cs"/>
          <w:b/>
          <w:bCs/>
          <w:sz w:val="36"/>
          <w:szCs w:val="36"/>
          <w:rtl/>
          <w:lang w:bidi="ar-EG"/>
        </w:rPr>
        <w:t>الواقعية عن</w:t>
      </w:r>
      <w:r>
        <w:rPr>
          <w:rFonts w:ascii="Traditional Arabic" w:hAnsi="Traditional Arabic" w:cs="Traditional Arabic" w:hint="cs"/>
          <w:b/>
          <w:bCs/>
          <w:sz w:val="36"/>
          <w:szCs w:val="36"/>
          <w:rtl/>
          <w:lang w:bidi="ar-EG"/>
        </w:rPr>
        <w:t xml:space="preserve"> </w:t>
      </w:r>
      <w:r>
        <w:rPr>
          <w:rFonts w:ascii="Traditional Arabic" w:hAnsi="Traditional Arabic" w:cs="Traditional Arabic" w:hint="cs"/>
          <w:sz w:val="36"/>
          <w:szCs w:val="36"/>
          <w:rtl/>
          <w:lang w:bidi="ar-EG"/>
        </w:rPr>
        <w:t xml:space="preserve">أثر </w:t>
      </w:r>
      <w:r w:rsidRPr="008D3295">
        <w:rPr>
          <w:rFonts w:ascii="Traditional Arabic" w:hAnsi="Traditional Arabic" w:cs="Traditional Arabic" w:hint="cs"/>
          <w:b/>
          <w:bCs/>
          <w:sz w:val="36"/>
          <w:szCs w:val="36"/>
          <w:rtl/>
          <w:lang w:bidi="ar-EG"/>
        </w:rPr>
        <w:t>استخدام وسيلة برنامج العروض التقديمية في قدرة التلاميذ على مهارة القراءة</w:t>
      </w:r>
      <w:r w:rsidRPr="003255E4">
        <w:rPr>
          <w:rFonts w:ascii="Traditional Arabic" w:hAnsi="Traditional Arabic" w:cs="Traditional Arabic" w:hint="cs"/>
          <w:b/>
          <w:bCs/>
          <w:sz w:val="36"/>
          <w:szCs w:val="36"/>
          <w:rtl/>
          <w:lang w:bidi="ar-EG"/>
        </w:rPr>
        <w:t xml:space="preserve"> </w:t>
      </w:r>
      <w:r>
        <w:rPr>
          <w:rFonts w:ascii="Traditional Arabic" w:hAnsi="Traditional Arabic" w:cs="Traditional Arabic" w:hint="cs"/>
          <w:b/>
          <w:bCs/>
          <w:sz w:val="36"/>
          <w:szCs w:val="36"/>
          <w:rtl/>
          <w:lang w:bidi="ar-EG"/>
        </w:rPr>
        <w:t>في الفصل الثاني بمدرسة  مسرة المتعلمين المتوسطة الإسلامية بنتن.</w:t>
      </w:r>
    </w:p>
    <w:p w:rsidR="00763B82" w:rsidRDefault="00763B82" w:rsidP="00763B82">
      <w:pPr>
        <w:bidi/>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ab/>
        <w:t xml:space="preserve">لمعرفة أثر </w:t>
      </w:r>
      <w:r w:rsidRPr="002A05B4">
        <w:rPr>
          <w:rFonts w:ascii="Traditional Arabic" w:hAnsi="Traditional Arabic" w:cs="Traditional Arabic" w:hint="cs"/>
          <w:sz w:val="36"/>
          <w:szCs w:val="36"/>
          <w:rtl/>
          <w:lang w:bidi="ar-EG"/>
        </w:rPr>
        <w:t xml:space="preserve">استخدام </w:t>
      </w:r>
      <w:r>
        <w:rPr>
          <w:rFonts w:ascii="Traditional Arabic" w:hAnsi="Traditional Arabic" w:cs="Traditional Arabic" w:hint="cs"/>
          <w:sz w:val="36"/>
          <w:szCs w:val="36"/>
          <w:rtl/>
          <w:lang w:bidi="ar-EG"/>
        </w:rPr>
        <w:t xml:space="preserve">وسيلة برنامج العروض التقديمية في قدرة التلاميذ على مهارة القراءة </w:t>
      </w:r>
      <w:r w:rsidRPr="008D3295">
        <w:rPr>
          <w:rFonts w:ascii="Traditional Arabic" w:hAnsi="Traditional Arabic" w:cs="Traditional Arabic" w:hint="cs"/>
          <w:sz w:val="36"/>
          <w:szCs w:val="36"/>
          <w:rtl/>
          <w:lang w:bidi="ar-EG"/>
        </w:rPr>
        <w:t>في الفصل الثاني بمدرسة  مسرة المتعلمين المتوسطة الإسلامية بنتن</w:t>
      </w:r>
      <w:r>
        <w:rPr>
          <w:rFonts w:ascii="Traditional Arabic" w:hAnsi="Traditional Arabic" w:cs="Traditional Arabic" w:hint="cs"/>
          <w:b/>
          <w:bCs/>
          <w:sz w:val="36"/>
          <w:szCs w:val="36"/>
          <w:rtl/>
          <w:lang w:bidi="ar-EG"/>
        </w:rPr>
        <w:t>.</w:t>
      </w:r>
      <w:r>
        <w:rPr>
          <w:rFonts w:ascii="Traditional Arabic" w:hAnsi="Traditional Arabic" w:cs="Traditional Arabic" w:hint="cs"/>
          <w:sz w:val="36"/>
          <w:szCs w:val="36"/>
          <w:rtl/>
          <w:lang w:bidi="ar-EG"/>
        </w:rPr>
        <w:t xml:space="preserve"> بعد تطبيق وسيلة برنامج العروض التقديمية قام الباحث بامتحان ت</w:t>
      </w:r>
    </w:p>
    <w:p w:rsidR="00763B82" w:rsidRDefault="00763B82" w:rsidP="00763B82">
      <w:pPr>
        <w:bidi/>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وأما الخطوات في امتحان ت فهي كما يلى:</w:t>
      </w:r>
    </w:p>
    <w:p w:rsidR="00763B82" w:rsidRDefault="00763B82" w:rsidP="00763B82">
      <w:pPr>
        <w:numPr>
          <w:ilvl w:val="0"/>
          <w:numId w:val="3"/>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احتساب مجموع النقاط لنيل المتوسط والانحراف الانحداري يعون الجدول الإحصائي الآتية:</w:t>
      </w:r>
    </w:p>
    <w:p w:rsidR="00E3718E" w:rsidRDefault="00E3718E" w:rsidP="00E3718E">
      <w:pPr>
        <w:bidi/>
        <w:rPr>
          <w:rFonts w:ascii="Traditional Arabic" w:hAnsi="Traditional Arabic" w:cs="Traditional Arabic"/>
          <w:sz w:val="36"/>
          <w:szCs w:val="36"/>
          <w:lang w:bidi="ar-EG"/>
        </w:rPr>
      </w:pPr>
    </w:p>
    <w:p w:rsidR="00E3718E" w:rsidRDefault="00E3718E" w:rsidP="00E3718E">
      <w:pPr>
        <w:bidi/>
        <w:rPr>
          <w:rFonts w:ascii="Traditional Arabic" w:hAnsi="Traditional Arabic" w:cs="Traditional Arabic"/>
          <w:sz w:val="36"/>
          <w:szCs w:val="36"/>
          <w:lang w:bidi="ar-EG"/>
        </w:rPr>
      </w:pPr>
    </w:p>
    <w:p w:rsidR="00E3718E" w:rsidRDefault="00E3718E" w:rsidP="00E3718E">
      <w:pPr>
        <w:bidi/>
        <w:rPr>
          <w:rFonts w:ascii="Traditional Arabic" w:hAnsi="Traditional Arabic" w:cs="Traditional Arabic"/>
          <w:sz w:val="36"/>
          <w:szCs w:val="36"/>
          <w:lang w:bidi="ar-EG"/>
        </w:rPr>
      </w:pPr>
    </w:p>
    <w:p w:rsidR="00E3718E" w:rsidRDefault="00E3718E" w:rsidP="00E3718E">
      <w:pPr>
        <w:bidi/>
        <w:rPr>
          <w:rFonts w:ascii="Traditional Arabic" w:hAnsi="Traditional Arabic" w:cs="Traditional Arabic"/>
          <w:sz w:val="36"/>
          <w:szCs w:val="36"/>
          <w:lang w:bidi="ar-EG"/>
        </w:rPr>
      </w:pPr>
    </w:p>
    <w:p w:rsidR="00763B82" w:rsidRPr="008471B7" w:rsidRDefault="00763B82" w:rsidP="00E3718E">
      <w:pPr>
        <w:bidi/>
        <w:spacing w:after="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lastRenderedPageBreak/>
        <w:t>جدول 404</w:t>
      </w:r>
    </w:p>
    <w:p w:rsidR="00CC1EF9"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نتائج الإختبار عن </w:t>
      </w:r>
      <w:r w:rsidRPr="005622D4">
        <w:rPr>
          <w:rFonts w:ascii="Traditional Arabic" w:hAnsi="Traditional Arabic" w:cs="Traditional Arabic" w:hint="cs"/>
          <w:sz w:val="36"/>
          <w:szCs w:val="36"/>
          <w:rtl/>
          <w:lang w:bidi="ar-EG"/>
        </w:rPr>
        <w:t>قدرة التلاميذ على مهارة القراء</w:t>
      </w:r>
      <w:r>
        <w:rPr>
          <w:rFonts w:ascii="Traditional Arabic" w:hAnsi="Traditional Arabic" w:cs="Traditional Arabic" w:hint="cs"/>
          <w:sz w:val="36"/>
          <w:szCs w:val="36"/>
          <w:rtl/>
          <w:lang w:bidi="ar-EG"/>
        </w:rPr>
        <w:t xml:space="preserve">ة </w:t>
      </w:r>
      <w:r w:rsidRPr="0088781B">
        <w:rPr>
          <w:rFonts w:ascii="Traditional Arabic" w:hAnsi="Traditional Arabic" w:cs="Traditional Arabic" w:hint="cs"/>
          <w:sz w:val="36"/>
          <w:szCs w:val="36"/>
          <w:rtl/>
          <w:lang w:bidi="ar-EG"/>
        </w:rPr>
        <w:t>في الصف ال</w:t>
      </w:r>
      <w:r>
        <w:rPr>
          <w:rFonts w:ascii="Traditional Arabic" w:hAnsi="Traditional Arabic" w:cs="Traditional Arabic" w:hint="cs"/>
          <w:sz w:val="36"/>
          <w:szCs w:val="36"/>
          <w:rtl/>
          <w:lang w:bidi="ar-EG"/>
        </w:rPr>
        <w:t>ثاني</w:t>
      </w:r>
      <w:r w:rsidRPr="0088781B">
        <w:rPr>
          <w:rFonts w:ascii="Traditional Arabic" w:hAnsi="Traditional Arabic" w:cs="Traditional Arabic" w:hint="cs"/>
          <w:sz w:val="36"/>
          <w:szCs w:val="36"/>
          <w:rtl/>
          <w:lang w:bidi="ar-EG"/>
        </w:rPr>
        <w:t xml:space="preserve"> بمدرسة</w:t>
      </w:r>
      <w:r>
        <w:rPr>
          <w:rFonts w:ascii="Traditional Arabic" w:hAnsi="Traditional Arabic" w:cs="Traditional Arabic" w:hint="cs"/>
          <w:sz w:val="36"/>
          <w:szCs w:val="36"/>
          <w:rtl/>
          <w:lang w:bidi="ar-EG"/>
        </w:rPr>
        <w:t xml:space="preserve"> مسرة المتعلمين</w:t>
      </w:r>
      <w:r w:rsidRPr="0088781B">
        <w:rPr>
          <w:rFonts w:ascii="Traditional Arabic" w:hAnsi="Traditional Arabic" w:cs="Traditional Arabic" w:hint="cs"/>
          <w:sz w:val="36"/>
          <w:szCs w:val="36"/>
          <w:rtl/>
          <w:lang w:bidi="ar-EG"/>
        </w:rPr>
        <w:t xml:space="preserve"> المتوسطة الإسلامية </w:t>
      </w:r>
      <w:r>
        <w:rPr>
          <w:rFonts w:ascii="Traditional Arabic" w:hAnsi="Traditional Arabic" w:cs="Traditional Arabic" w:hint="cs"/>
          <w:sz w:val="36"/>
          <w:szCs w:val="36"/>
          <w:rtl/>
          <w:lang w:bidi="ar-EG"/>
        </w:rPr>
        <w:t xml:space="preserve">بنتن في الفصل التجريبي الذي يستخدام </w:t>
      </w:r>
      <w:r w:rsidR="00E3718E">
        <w:rPr>
          <w:rFonts w:ascii="Traditional Arabic" w:hAnsi="Traditional Arabic" w:cs="Traditional Arabic" w:hint="cs"/>
          <w:sz w:val="36"/>
          <w:szCs w:val="36"/>
          <w:rtl/>
        </w:rPr>
        <w:t>وسيلة برنامج العروض التقديمية،</w:t>
      </w:r>
      <w:r>
        <w:rPr>
          <w:rFonts w:ascii="Traditional Arabic" w:hAnsi="Traditional Arabic" w:cs="Traditional Arabic" w:hint="cs"/>
          <w:sz w:val="36"/>
          <w:szCs w:val="36"/>
          <w:rtl/>
          <w:lang w:bidi="ar-EG"/>
        </w:rPr>
        <w:t xml:space="preserve"> والفصل الضابط الذي لا يستخدمها.</w:t>
      </w:r>
    </w:p>
    <w:tbl>
      <w:tblPr>
        <w:bidiVisual/>
        <w:tblW w:w="6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984"/>
        <w:gridCol w:w="976"/>
        <w:gridCol w:w="796"/>
        <w:gridCol w:w="661"/>
        <w:gridCol w:w="995"/>
        <w:gridCol w:w="1004"/>
      </w:tblGrid>
      <w:tr w:rsidR="00763B82" w:rsidRPr="00EA4ED6" w:rsidTr="00E3718E">
        <w:trPr>
          <w:trHeight w:val="106"/>
        </w:trPr>
        <w:tc>
          <w:tcPr>
            <w:tcW w:w="898" w:type="dxa"/>
            <w:vMerge w:val="restart"/>
            <w:shd w:val="clear" w:color="auto" w:fill="F2F2F2" w:themeFill="background1" w:themeFillShade="F2"/>
            <w:vAlign w:val="center"/>
          </w:tcPr>
          <w:p w:rsidR="00763B82" w:rsidRPr="008471B7" w:rsidRDefault="00763B82" w:rsidP="00E3718E">
            <w:pPr>
              <w:bidi/>
              <w:spacing w:after="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نمرة</w:t>
            </w:r>
          </w:p>
        </w:tc>
        <w:tc>
          <w:tcPr>
            <w:tcW w:w="1963" w:type="dxa"/>
            <w:gridSpan w:val="2"/>
            <w:shd w:val="clear" w:color="auto" w:fill="F2F2F2" w:themeFill="background1" w:themeFillShade="F2"/>
          </w:tcPr>
          <w:p w:rsidR="00763B82" w:rsidRPr="008471B7" w:rsidRDefault="00763B82" w:rsidP="00E3718E">
            <w:pPr>
              <w:bidi/>
              <w:spacing w:after="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مجموع النقاط</w:t>
            </w:r>
          </w:p>
        </w:tc>
        <w:tc>
          <w:tcPr>
            <w:tcW w:w="801" w:type="dxa"/>
            <w:vMerge w:val="restart"/>
            <w:shd w:val="clear" w:color="auto" w:fill="F2F2F2" w:themeFill="background1" w:themeFillShade="F2"/>
            <w:vAlign w:val="center"/>
          </w:tcPr>
          <w:p w:rsidR="00763B82" w:rsidRPr="008471B7" w:rsidRDefault="00763B82" w:rsidP="00E3718E">
            <w:pPr>
              <w:bidi/>
              <w:spacing w:after="0"/>
              <w:jc w:val="center"/>
              <w:rPr>
                <w:rFonts w:ascii="Traditional Arabic" w:hAnsi="Traditional Arabic" w:cs="Traditional Arabic"/>
                <w:b/>
                <w:bCs/>
                <w:sz w:val="36"/>
                <w:szCs w:val="36"/>
                <w:vertAlign w:val="superscript"/>
                <w:rtl/>
                <w:lang w:bidi="ar-EG"/>
              </w:rPr>
            </w:pPr>
            <w:r w:rsidRPr="008471B7">
              <w:rPr>
                <w:rFonts w:ascii="Traditional Arabic" w:hAnsi="Traditional Arabic" w:cs="Traditional Arabic" w:hint="cs"/>
                <w:b/>
                <w:bCs/>
                <w:sz w:val="36"/>
                <w:szCs w:val="36"/>
                <w:rtl/>
                <w:lang w:bidi="ar-EG"/>
              </w:rPr>
              <w:t>س</w:t>
            </w:r>
            <w:r w:rsidRPr="008471B7">
              <w:rPr>
                <w:rFonts w:ascii="Traditional Arabic" w:hAnsi="Traditional Arabic" w:cs="Traditional Arabic" w:hint="cs"/>
                <w:b/>
                <w:bCs/>
                <w:sz w:val="36"/>
                <w:szCs w:val="36"/>
                <w:vertAlign w:val="superscript"/>
                <w:rtl/>
                <w:lang w:bidi="ar-EG"/>
              </w:rPr>
              <w:t>1</w:t>
            </w:r>
          </w:p>
        </w:tc>
        <w:tc>
          <w:tcPr>
            <w:tcW w:w="665" w:type="dxa"/>
            <w:vMerge w:val="restart"/>
            <w:shd w:val="clear" w:color="auto" w:fill="F2F2F2" w:themeFill="background1" w:themeFillShade="F2"/>
            <w:vAlign w:val="center"/>
          </w:tcPr>
          <w:p w:rsidR="00763B82" w:rsidRPr="008471B7" w:rsidRDefault="00763B82" w:rsidP="00E3718E">
            <w:pPr>
              <w:bidi/>
              <w:spacing w:after="0"/>
              <w:jc w:val="center"/>
              <w:rPr>
                <w:rFonts w:ascii="Traditional Arabic" w:hAnsi="Traditional Arabic" w:cs="Traditional Arabic"/>
                <w:b/>
                <w:bCs/>
                <w:sz w:val="36"/>
                <w:szCs w:val="36"/>
                <w:vertAlign w:val="superscript"/>
                <w:rtl/>
                <w:lang w:bidi="ar-EG"/>
              </w:rPr>
            </w:pPr>
            <w:r w:rsidRPr="008471B7">
              <w:rPr>
                <w:rFonts w:ascii="Traditional Arabic" w:hAnsi="Traditional Arabic" w:cs="Traditional Arabic" w:hint="cs"/>
                <w:b/>
                <w:bCs/>
                <w:sz w:val="36"/>
                <w:szCs w:val="36"/>
                <w:rtl/>
                <w:lang w:bidi="ar-EG"/>
              </w:rPr>
              <w:t>س</w:t>
            </w:r>
            <w:r w:rsidRPr="008471B7">
              <w:rPr>
                <w:rFonts w:ascii="Traditional Arabic" w:hAnsi="Traditional Arabic" w:cs="Traditional Arabic" w:hint="cs"/>
                <w:b/>
                <w:bCs/>
                <w:sz w:val="36"/>
                <w:szCs w:val="36"/>
                <w:vertAlign w:val="superscript"/>
                <w:rtl/>
                <w:lang w:bidi="ar-EG"/>
              </w:rPr>
              <w:t>2</w:t>
            </w:r>
          </w:p>
        </w:tc>
        <w:tc>
          <w:tcPr>
            <w:tcW w:w="997" w:type="dxa"/>
            <w:vMerge w:val="restart"/>
            <w:shd w:val="clear" w:color="auto" w:fill="F2F2F2" w:themeFill="background1" w:themeFillShade="F2"/>
            <w:vAlign w:val="center"/>
          </w:tcPr>
          <w:p w:rsidR="00763B82" w:rsidRPr="008471B7" w:rsidRDefault="00763B82" w:rsidP="00E3718E">
            <w:pPr>
              <w:bidi/>
              <w:spacing w:after="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س</w:t>
            </w:r>
            <w:r w:rsidRPr="008471B7">
              <w:rPr>
                <w:rFonts w:ascii="Traditional Arabic" w:hAnsi="Traditional Arabic" w:cs="Traditional Arabic" w:hint="cs"/>
                <w:b/>
                <w:bCs/>
                <w:sz w:val="36"/>
                <w:szCs w:val="36"/>
                <w:vertAlign w:val="superscript"/>
                <w:rtl/>
                <w:lang w:bidi="ar-EG"/>
              </w:rPr>
              <w:t>2</w:t>
            </w:r>
            <w:r w:rsidRPr="008471B7">
              <w:rPr>
                <w:rFonts w:ascii="Traditional Arabic" w:hAnsi="Traditional Arabic" w:cs="Traditional Arabic" w:hint="cs"/>
                <w:b/>
                <w:bCs/>
                <w:sz w:val="36"/>
                <w:szCs w:val="36"/>
                <w:rtl/>
                <w:lang w:bidi="ar-EG"/>
              </w:rPr>
              <w:t>1</w:t>
            </w:r>
          </w:p>
        </w:tc>
        <w:tc>
          <w:tcPr>
            <w:tcW w:w="1007" w:type="dxa"/>
            <w:vMerge w:val="restart"/>
            <w:shd w:val="clear" w:color="auto" w:fill="F2F2F2" w:themeFill="background1" w:themeFillShade="F2"/>
            <w:vAlign w:val="center"/>
          </w:tcPr>
          <w:p w:rsidR="00763B82" w:rsidRPr="008471B7" w:rsidRDefault="00763B82" w:rsidP="00E3718E">
            <w:pPr>
              <w:bidi/>
              <w:spacing w:after="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س</w:t>
            </w:r>
            <w:r w:rsidRPr="008471B7">
              <w:rPr>
                <w:rFonts w:ascii="Traditional Arabic" w:hAnsi="Traditional Arabic" w:cs="Traditional Arabic" w:hint="cs"/>
                <w:b/>
                <w:bCs/>
                <w:sz w:val="36"/>
                <w:szCs w:val="36"/>
                <w:vertAlign w:val="superscript"/>
                <w:rtl/>
                <w:lang w:bidi="ar-EG"/>
              </w:rPr>
              <w:t>2</w:t>
            </w:r>
            <w:r w:rsidRPr="008471B7">
              <w:rPr>
                <w:rFonts w:ascii="Traditional Arabic" w:hAnsi="Traditional Arabic" w:cs="Traditional Arabic" w:hint="cs"/>
                <w:b/>
                <w:bCs/>
                <w:sz w:val="36"/>
                <w:szCs w:val="36"/>
                <w:rtl/>
                <w:lang w:bidi="ar-EG"/>
              </w:rPr>
              <w:t>2</w:t>
            </w:r>
          </w:p>
        </w:tc>
      </w:tr>
      <w:tr w:rsidR="00763B82" w:rsidRPr="00EA4ED6" w:rsidTr="00E3718E">
        <w:trPr>
          <w:trHeight w:val="106"/>
        </w:trPr>
        <w:tc>
          <w:tcPr>
            <w:tcW w:w="898" w:type="dxa"/>
            <w:vMerge/>
          </w:tcPr>
          <w:p w:rsidR="00763B82" w:rsidRPr="00EA4ED6" w:rsidRDefault="00763B82" w:rsidP="00E3718E">
            <w:pPr>
              <w:bidi/>
              <w:spacing w:after="0"/>
              <w:rPr>
                <w:rFonts w:ascii="Traditional Arabic" w:hAnsi="Traditional Arabic" w:cs="Traditional Arabic"/>
                <w:sz w:val="36"/>
                <w:szCs w:val="36"/>
                <w:rtl/>
                <w:lang w:bidi="ar-EG"/>
              </w:rPr>
            </w:pPr>
          </w:p>
        </w:tc>
        <w:tc>
          <w:tcPr>
            <w:tcW w:w="986" w:type="dxa"/>
            <w:shd w:val="clear" w:color="auto" w:fill="F2F2F2" w:themeFill="background1" w:themeFillShade="F2"/>
          </w:tcPr>
          <w:p w:rsidR="00763B82" w:rsidRPr="008471B7" w:rsidRDefault="00763B82" w:rsidP="00E3718E">
            <w:pPr>
              <w:tabs>
                <w:tab w:val="left" w:pos="789"/>
              </w:tabs>
              <w:bidi/>
              <w:spacing w:after="0"/>
              <w:jc w:val="center"/>
              <w:rPr>
                <w:rFonts w:ascii="Traditional Arabic" w:hAnsi="Traditional Arabic" w:cs="Traditional Arabic"/>
                <w:b/>
                <w:bCs/>
                <w:sz w:val="36"/>
                <w:szCs w:val="36"/>
                <w:vertAlign w:val="superscript"/>
                <w:rtl/>
                <w:lang w:bidi="ar-EG"/>
              </w:rPr>
            </w:pPr>
            <w:r w:rsidRPr="008471B7">
              <w:rPr>
                <w:rFonts w:ascii="Traditional Arabic" w:hAnsi="Traditional Arabic" w:cs="Traditional Arabic" w:hint="cs"/>
                <w:b/>
                <w:bCs/>
                <w:sz w:val="36"/>
                <w:szCs w:val="36"/>
                <w:rtl/>
                <w:lang w:bidi="ar-EG"/>
              </w:rPr>
              <w:t>س</w:t>
            </w:r>
            <w:r w:rsidRPr="008471B7">
              <w:rPr>
                <w:rFonts w:ascii="Traditional Arabic" w:hAnsi="Traditional Arabic" w:cs="Traditional Arabic" w:hint="cs"/>
                <w:b/>
                <w:bCs/>
                <w:sz w:val="36"/>
                <w:szCs w:val="36"/>
                <w:vertAlign w:val="superscript"/>
                <w:rtl/>
                <w:lang w:bidi="ar-EG"/>
              </w:rPr>
              <w:t>1</w:t>
            </w:r>
          </w:p>
        </w:tc>
        <w:tc>
          <w:tcPr>
            <w:tcW w:w="977" w:type="dxa"/>
            <w:shd w:val="clear" w:color="auto" w:fill="F2F2F2" w:themeFill="background1" w:themeFillShade="F2"/>
          </w:tcPr>
          <w:p w:rsidR="00763B82" w:rsidRPr="008471B7" w:rsidRDefault="00763B82" w:rsidP="00E3718E">
            <w:pPr>
              <w:bidi/>
              <w:spacing w:after="0"/>
              <w:jc w:val="center"/>
              <w:rPr>
                <w:rFonts w:ascii="Traditional Arabic" w:hAnsi="Traditional Arabic" w:cs="Traditional Arabic"/>
                <w:b/>
                <w:bCs/>
                <w:sz w:val="36"/>
                <w:szCs w:val="36"/>
                <w:vertAlign w:val="superscript"/>
                <w:rtl/>
                <w:lang w:bidi="ar-EG"/>
              </w:rPr>
            </w:pPr>
            <w:r w:rsidRPr="008471B7">
              <w:rPr>
                <w:rFonts w:ascii="Traditional Arabic" w:hAnsi="Traditional Arabic" w:cs="Traditional Arabic" w:hint="cs"/>
                <w:b/>
                <w:bCs/>
                <w:sz w:val="36"/>
                <w:szCs w:val="36"/>
                <w:rtl/>
                <w:lang w:bidi="ar-EG"/>
              </w:rPr>
              <w:t>س</w:t>
            </w:r>
            <w:r w:rsidRPr="008471B7">
              <w:rPr>
                <w:rFonts w:ascii="Traditional Arabic" w:hAnsi="Traditional Arabic" w:cs="Traditional Arabic" w:hint="cs"/>
                <w:b/>
                <w:bCs/>
                <w:sz w:val="36"/>
                <w:szCs w:val="36"/>
                <w:vertAlign w:val="superscript"/>
                <w:rtl/>
                <w:lang w:bidi="ar-EG"/>
              </w:rPr>
              <w:t>2</w:t>
            </w:r>
          </w:p>
        </w:tc>
        <w:tc>
          <w:tcPr>
            <w:tcW w:w="801" w:type="dxa"/>
            <w:vMerge/>
          </w:tcPr>
          <w:p w:rsidR="00763B82" w:rsidRPr="00EA4ED6" w:rsidRDefault="00763B82" w:rsidP="00E3718E">
            <w:pPr>
              <w:bidi/>
              <w:spacing w:after="0"/>
              <w:rPr>
                <w:rFonts w:ascii="Traditional Arabic" w:hAnsi="Traditional Arabic" w:cs="Traditional Arabic"/>
                <w:sz w:val="36"/>
                <w:szCs w:val="36"/>
                <w:rtl/>
                <w:lang w:bidi="ar-EG"/>
              </w:rPr>
            </w:pPr>
          </w:p>
        </w:tc>
        <w:tc>
          <w:tcPr>
            <w:tcW w:w="665" w:type="dxa"/>
            <w:vMerge/>
          </w:tcPr>
          <w:p w:rsidR="00763B82" w:rsidRPr="00EA4ED6" w:rsidRDefault="00763B82" w:rsidP="00E3718E">
            <w:pPr>
              <w:bidi/>
              <w:spacing w:after="0"/>
              <w:rPr>
                <w:rFonts w:ascii="Traditional Arabic" w:hAnsi="Traditional Arabic" w:cs="Traditional Arabic"/>
                <w:sz w:val="36"/>
                <w:szCs w:val="36"/>
                <w:rtl/>
                <w:lang w:bidi="ar-EG"/>
              </w:rPr>
            </w:pPr>
          </w:p>
        </w:tc>
        <w:tc>
          <w:tcPr>
            <w:tcW w:w="997" w:type="dxa"/>
            <w:vMerge/>
          </w:tcPr>
          <w:p w:rsidR="00763B82" w:rsidRPr="00EA4ED6" w:rsidRDefault="00763B82" w:rsidP="00E3718E">
            <w:pPr>
              <w:bidi/>
              <w:spacing w:after="0"/>
              <w:rPr>
                <w:rFonts w:ascii="Traditional Arabic" w:hAnsi="Traditional Arabic" w:cs="Traditional Arabic"/>
                <w:sz w:val="36"/>
                <w:szCs w:val="36"/>
                <w:rtl/>
                <w:lang w:bidi="ar-EG"/>
              </w:rPr>
            </w:pPr>
          </w:p>
        </w:tc>
        <w:tc>
          <w:tcPr>
            <w:tcW w:w="1007" w:type="dxa"/>
            <w:vMerge/>
          </w:tcPr>
          <w:p w:rsidR="00763B82" w:rsidRPr="00EA4ED6" w:rsidRDefault="00763B82" w:rsidP="00E3718E">
            <w:pPr>
              <w:bidi/>
              <w:spacing w:after="0"/>
              <w:rPr>
                <w:rFonts w:ascii="Traditional Arabic" w:hAnsi="Traditional Arabic" w:cs="Traditional Arabic"/>
                <w:sz w:val="36"/>
                <w:szCs w:val="36"/>
                <w:rtl/>
                <w:lang w:bidi="ar-EG"/>
              </w:rPr>
            </w:pP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١٢١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3</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4</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5</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9</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١٢١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lastRenderedPageBreak/>
              <w:t>10</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11</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12</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١٢١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13</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14</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15</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١٦٩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١٢١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16</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١٢١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17</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106"/>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18</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599"/>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19</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599"/>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20</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٨١</w:t>
            </w:r>
          </w:p>
        </w:tc>
      </w:tr>
      <w:tr w:rsidR="00763B82" w:rsidRPr="00EA4ED6" w:rsidTr="00E3718E">
        <w:trPr>
          <w:trHeight w:val="588"/>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21</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١٦٩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599"/>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22</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٨١</w:t>
            </w:r>
          </w:p>
        </w:tc>
      </w:tr>
      <w:tr w:rsidR="00763B82" w:rsidRPr="00EA4ED6" w:rsidTr="00E3718E">
        <w:trPr>
          <w:trHeight w:val="599"/>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23</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٨١</w:t>
            </w:r>
          </w:p>
        </w:tc>
      </w:tr>
      <w:tr w:rsidR="00763B82" w:rsidRPr="00EA4ED6" w:rsidTr="00E3718E">
        <w:trPr>
          <w:trHeight w:val="599"/>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24</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599"/>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25</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٨١</w:t>
            </w:r>
          </w:p>
        </w:tc>
      </w:tr>
      <w:tr w:rsidR="00763B82" w:rsidRPr="00EA4ED6" w:rsidTr="00E3718E">
        <w:trPr>
          <w:trHeight w:val="599"/>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lastRenderedPageBreak/>
              <w:t>26</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١٦٩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١٢١</w:t>
            </w:r>
          </w:p>
        </w:tc>
      </w:tr>
      <w:tr w:rsidR="00763B82" w:rsidRPr="00EA4ED6" w:rsidTr="00E3718E">
        <w:trPr>
          <w:trHeight w:val="599"/>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27</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763B82" w:rsidRPr="00EA4ED6" w:rsidTr="00E3718E">
        <w:trPr>
          <w:trHeight w:val="588"/>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28</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80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١٢١</w:t>
            </w:r>
          </w:p>
        </w:tc>
      </w:tr>
      <w:tr w:rsidR="00763B82" w:rsidRPr="00EA4ED6" w:rsidTr="00E3718E">
        <w:trPr>
          <w:trHeight w:val="599"/>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29</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60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٣-</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٨١</w:t>
            </w:r>
          </w:p>
        </w:tc>
      </w:tr>
      <w:tr w:rsidR="00763B82" w:rsidRPr="00EA4ED6" w:rsidTr="00E3718E">
        <w:trPr>
          <w:trHeight w:val="608"/>
        </w:trPr>
        <w:tc>
          <w:tcPr>
            <w:tcW w:w="898"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30</w:t>
            </w:r>
          </w:p>
        </w:tc>
        <w:tc>
          <w:tcPr>
            <w:tcW w:w="986"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٩٠</w:t>
            </w:r>
          </w:p>
        </w:tc>
        <w:tc>
          <w:tcPr>
            <w:tcW w:w="977" w:type="dxa"/>
          </w:tcPr>
          <w:p w:rsidR="00763B82" w:rsidRPr="00EA4ED6" w:rsidRDefault="00763B82" w:rsidP="00E3718E">
            <w:pPr>
              <w:bidi/>
              <w:spacing w:after="0"/>
              <w:jc w:val="center"/>
              <w:rPr>
                <w:rFonts w:ascii="Traditional Arabic" w:hAnsi="Traditional Arabic" w:cs="Traditional Arabic"/>
                <w:sz w:val="36"/>
                <w:szCs w:val="36"/>
                <w:rtl/>
                <w:lang w:bidi="ar-EG"/>
              </w:rPr>
            </w:pPr>
            <w:r w:rsidRPr="00EA4ED6">
              <w:rPr>
                <w:rFonts w:ascii="Traditional Arabic" w:hAnsi="Traditional Arabic" w:cs="Traditional Arabic" w:hint="cs"/>
                <w:sz w:val="36"/>
                <w:szCs w:val="36"/>
                <w:rtl/>
                <w:lang w:bidi="ar-EG"/>
              </w:rPr>
              <w:t>70</w:t>
            </w:r>
          </w:p>
        </w:tc>
        <w:tc>
          <w:tcPr>
            <w:tcW w:w="801"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٧</w:t>
            </w:r>
          </w:p>
        </w:tc>
        <w:tc>
          <w:tcPr>
            <w:tcW w:w="665"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c>
          <w:tcPr>
            <w:tcW w:w="99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٤٩</w:t>
            </w:r>
          </w:p>
        </w:tc>
        <w:tc>
          <w:tcPr>
            <w:tcW w:w="1007" w:type="dxa"/>
          </w:tcPr>
          <w:p w:rsidR="00763B82" w:rsidRPr="00EA4ED6" w:rsidRDefault="00763B82" w:rsidP="00E3718E">
            <w:pPr>
              <w:bidi/>
              <w:spacing w:after="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١</w:t>
            </w:r>
          </w:p>
        </w:tc>
      </w:tr>
      <w:tr w:rsidR="008471B7" w:rsidRPr="00EA4ED6" w:rsidTr="00E3718E">
        <w:trPr>
          <w:trHeight w:val="608"/>
        </w:trPr>
        <w:tc>
          <w:tcPr>
            <w:tcW w:w="898" w:type="dxa"/>
            <w:shd w:val="clear" w:color="auto" w:fill="F2F2F2" w:themeFill="background1" w:themeFillShade="F2"/>
          </w:tcPr>
          <w:p w:rsidR="008471B7" w:rsidRPr="008471B7" w:rsidRDefault="008471B7" w:rsidP="00E3718E">
            <w:pPr>
              <w:bidi/>
              <w:spacing w:after="0"/>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مجموع</w:t>
            </w:r>
          </w:p>
        </w:tc>
        <w:tc>
          <w:tcPr>
            <w:tcW w:w="986" w:type="dxa"/>
            <w:shd w:val="clear" w:color="auto" w:fill="F2F2F2" w:themeFill="background1" w:themeFillShade="F2"/>
          </w:tcPr>
          <w:p w:rsidR="008471B7" w:rsidRPr="008471B7" w:rsidRDefault="008471B7" w:rsidP="00E3718E">
            <w:pPr>
              <w:bidi/>
              <w:spacing w:after="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٢٤٩٠</w:t>
            </w:r>
          </w:p>
        </w:tc>
        <w:tc>
          <w:tcPr>
            <w:tcW w:w="977" w:type="dxa"/>
            <w:shd w:val="clear" w:color="auto" w:fill="F2F2F2" w:themeFill="background1" w:themeFillShade="F2"/>
          </w:tcPr>
          <w:p w:rsidR="008471B7" w:rsidRPr="008471B7" w:rsidRDefault="008471B7" w:rsidP="00E3718E">
            <w:pPr>
              <w:bidi/>
              <w:spacing w:after="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٢٠٧٠</w:t>
            </w:r>
          </w:p>
        </w:tc>
        <w:tc>
          <w:tcPr>
            <w:tcW w:w="1467" w:type="dxa"/>
            <w:gridSpan w:val="2"/>
            <w:vMerge w:val="restart"/>
            <w:shd w:val="clear" w:color="auto" w:fill="F2F2F2" w:themeFill="background1" w:themeFillShade="F2"/>
          </w:tcPr>
          <w:p w:rsidR="008471B7" w:rsidRPr="008471B7" w:rsidRDefault="008471B7" w:rsidP="00E3718E">
            <w:pPr>
              <w:bidi/>
              <w:spacing w:after="0"/>
              <w:rPr>
                <w:rFonts w:ascii="Traditional Arabic" w:hAnsi="Traditional Arabic" w:cs="Traditional Arabic"/>
                <w:b/>
                <w:bCs/>
                <w:sz w:val="36"/>
                <w:szCs w:val="36"/>
                <w:rtl/>
                <w:lang w:bidi="ar-EG"/>
              </w:rPr>
            </w:pPr>
          </w:p>
        </w:tc>
        <w:tc>
          <w:tcPr>
            <w:tcW w:w="997" w:type="dxa"/>
            <w:shd w:val="clear" w:color="auto" w:fill="F2F2F2" w:themeFill="background1" w:themeFillShade="F2"/>
          </w:tcPr>
          <w:p w:rsidR="008471B7" w:rsidRPr="008471B7" w:rsidRDefault="008471B7" w:rsidP="00E3718E">
            <w:pPr>
              <w:bidi/>
              <w:spacing w:after="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١٢٣٠</w:t>
            </w:r>
          </w:p>
        </w:tc>
        <w:tc>
          <w:tcPr>
            <w:tcW w:w="1007" w:type="dxa"/>
            <w:shd w:val="clear" w:color="auto" w:fill="F2F2F2" w:themeFill="background1" w:themeFillShade="F2"/>
          </w:tcPr>
          <w:p w:rsidR="008471B7" w:rsidRPr="008471B7" w:rsidRDefault="008471B7" w:rsidP="00E3718E">
            <w:pPr>
              <w:bidi/>
              <w:spacing w:after="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١٦٧٠</w:t>
            </w:r>
          </w:p>
        </w:tc>
      </w:tr>
      <w:tr w:rsidR="008471B7" w:rsidRPr="00EA4ED6" w:rsidTr="00E3718E">
        <w:trPr>
          <w:trHeight w:val="619"/>
        </w:trPr>
        <w:tc>
          <w:tcPr>
            <w:tcW w:w="898" w:type="dxa"/>
            <w:shd w:val="clear" w:color="auto" w:fill="F2F2F2" w:themeFill="background1" w:themeFillShade="F2"/>
          </w:tcPr>
          <w:p w:rsidR="008471B7" w:rsidRPr="008471B7" w:rsidRDefault="008471B7" w:rsidP="00E3718E">
            <w:pPr>
              <w:bidi/>
              <w:spacing w:after="0"/>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متوسط</w:t>
            </w:r>
          </w:p>
        </w:tc>
        <w:tc>
          <w:tcPr>
            <w:tcW w:w="986" w:type="dxa"/>
            <w:shd w:val="clear" w:color="auto" w:fill="F2F2F2" w:themeFill="background1" w:themeFillShade="F2"/>
          </w:tcPr>
          <w:p w:rsidR="008471B7" w:rsidRPr="008471B7" w:rsidRDefault="008471B7" w:rsidP="00E3718E">
            <w:pPr>
              <w:bidi/>
              <w:spacing w:after="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٨٣</w:t>
            </w:r>
          </w:p>
        </w:tc>
        <w:tc>
          <w:tcPr>
            <w:tcW w:w="977" w:type="dxa"/>
            <w:shd w:val="clear" w:color="auto" w:fill="F2F2F2" w:themeFill="background1" w:themeFillShade="F2"/>
          </w:tcPr>
          <w:p w:rsidR="008471B7" w:rsidRPr="008471B7" w:rsidRDefault="008471B7" w:rsidP="00E3718E">
            <w:pPr>
              <w:bidi/>
              <w:spacing w:after="0"/>
              <w:jc w:val="center"/>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٦٩</w:t>
            </w:r>
          </w:p>
        </w:tc>
        <w:tc>
          <w:tcPr>
            <w:tcW w:w="1467" w:type="dxa"/>
            <w:gridSpan w:val="2"/>
            <w:vMerge/>
            <w:shd w:val="clear" w:color="auto" w:fill="F2F2F2" w:themeFill="background1" w:themeFillShade="F2"/>
          </w:tcPr>
          <w:p w:rsidR="008471B7" w:rsidRPr="008471B7" w:rsidRDefault="008471B7" w:rsidP="00E3718E">
            <w:pPr>
              <w:bidi/>
              <w:spacing w:after="0"/>
              <w:rPr>
                <w:rFonts w:ascii="Traditional Arabic" w:hAnsi="Traditional Arabic" w:cs="Traditional Arabic"/>
                <w:b/>
                <w:bCs/>
                <w:sz w:val="36"/>
                <w:szCs w:val="36"/>
                <w:rtl/>
                <w:lang w:bidi="ar-EG"/>
              </w:rPr>
            </w:pPr>
          </w:p>
        </w:tc>
        <w:tc>
          <w:tcPr>
            <w:tcW w:w="2004" w:type="dxa"/>
            <w:gridSpan w:val="2"/>
            <w:shd w:val="clear" w:color="auto" w:fill="F2F2F2" w:themeFill="background1" w:themeFillShade="F2"/>
          </w:tcPr>
          <w:p w:rsidR="008471B7" w:rsidRPr="008471B7" w:rsidRDefault="008471B7" w:rsidP="00E3718E">
            <w:pPr>
              <w:bidi/>
              <w:spacing w:after="0"/>
              <w:rPr>
                <w:rFonts w:ascii="Traditional Arabic" w:hAnsi="Traditional Arabic" w:cs="Traditional Arabic"/>
                <w:b/>
                <w:bCs/>
                <w:sz w:val="36"/>
                <w:szCs w:val="36"/>
                <w:rtl/>
                <w:lang w:bidi="ar-EG"/>
              </w:rPr>
            </w:pPr>
          </w:p>
        </w:tc>
      </w:tr>
    </w:tbl>
    <w:p w:rsidR="00763B82" w:rsidRDefault="00763B82" w:rsidP="00763B82">
      <w:pPr>
        <w:bidi/>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p>
    <w:p w:rsidR="00763B82" w:rsidRDefault="00763B82" w:rsidP="00763B82">
      <w:pPr>
        <w:numPr>
          <w:ilvl w:val="0"/>
          <w:numId w:val="3"/>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تعيين المتوسط (مت) بالمعادلة:</w:t>
      </w: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2779"/>
      </w:tblGrid>
      <w:tr w:rsidR="00763B82" w:rsidTr="00E3718E">
        <w:tc>
          <w:tcPr>
            <w:tcW w:w="4608" w:type="dxa"/>
          </w:tcPr>
          <w:p w:rsidR="00763B82" w:rsidRPr="008471B7" w:rsidRDefault="00763B82" w:rsidP="00763B82">
            <w:pPr>
              <w:bidi/>
              <w:ind w:left="720"/>
              <w:rPr>
                <w:rFonts w:ascii="Traditional Arabic" w:hAnsi="Traditional Arabic" w:cs="Traditional Arabic"/>
                <w:b/>
                <w:bCs/>
                <w:sz w:val="36"/>
                <w:szCs w:val="36"/>
                <w:rtl/>
                <w:lang w:bidi="ar-EG"/>
              </w:rPr>
            </w:pPr>
            <w:r w:rsidRPr="008471B7">
              <w:rPr>
                <w:rFonts w:ascii="Traditional Arabic" w:hAnsi="Traditional Arabic" w:cs="Traditional Arabic" w:hint="cs"/>
                <w:b/>
                <w:bCs/>
                <w:sz w:val="36"/>
                <w:szCs w:val="36"/>
                <w:rtl/>
                <w:lang w:bidi="ar-EG"/>
              </w:rPr>
              <w:t>(مت</w:t>
            </w:r>
            <w:r w:rsidRPr="008471B7">
              <w:rPr>
                <w:rFonts w:ascii="Traditional Arabic" w:hAnsi="Traditional Arabic" w:cs="Traditional Arabic" w:hint="cs"/>
                <w:b/>
                <w:bCs/>
                <w:sz w:val="36"/>
                <w:szCs w:val="36"/>
                <w:vertAlign w:val="superscript"/>
                <w:rtl/>
                <w:lang w:bidi="ar-EG"/>
              </w:rPr>
              <w:t>1</w:t>
            </w:r>
            <w:r w:rsidRPr="008471B7">
              <w:rPr>
                <w:rFonts w:ascii="Traditional Arabic" w:hAnsi="Traditional Arabic" w:cs="Traditional Arabic" w:hint="cs"/>
                <w:b/>
                <w:bCs/>
                <w:sz w:val="36"/>
                <w:szCs w:val="36"/>
                <w:rtl/>
                <w:lang w:bidi="ar-EG"/>
              </w:rPr>
              <w:t>،</w:t>
            </w:r>
            <w:r w:rsidRPr="008471B7">
              <w:rPr>
                <w:rFonts w:ascii="Traditional Arabic" w:hAnsi="Traditional Arabic" w:cs="Traditional Arabic" w:hint="cs"/>
                <w:b/>
                <w:bCs/>
                <w:sz w:val="36"/>
                <w:szCs w:val="36"/>
                <w:vertAlign w:val="superscript"/>
                <w:rtl/>
                <w:lang w:bidi="ar-EG"/>
              </w:rPr>
              <w:t xml:space="preserve"> </w:t>
            </w:r>
            <w:r w:rsidRPr="008471B7">
              <w:rPr>
                <w:rFonts w:ascii="Traditional Arabic" w:hAnsi="Traditional Arabic" w:cs="Traditional Arabic" w:hint="cs"/>
                <w:b/>
                <w:bCs/>
                <w:sz w:val="36"/>
                <w:szCs w:val="36"/>
                <w:rtl/>
                <w:lang w:bidi="ar-EG"/>
              </w:rPr>
              <w:t>مت</w:t>
            </w:r>
            <w:r w:rsidRPr="008471B7">
              <w:rPr>
                <w:rFonts w:ascii="Traditional Arabic" w:hAnsi="Traditional Arabic" w:cs="Traditional Arabic" w:hint="cs"/>
                <w:b/>
                <w:bCs/>
                <w:sz w:val="36"/>
                <w:szCs w:val="36"/>
                <w:vertAlign w:val="superscript"/>
                <w:rtl/>
                <w:lang w:bidi="ar-EG"/>
              </w:rPr>
              <w:t>2</w:t>
            </w:r>
            <w:r w:rsidRPr="008471B7">
              <w:rPr>
                <w:rFonts w:ascii="Traditional Arabic" w:hAnsi="Traditional Arabic" w:cs="Traditional Arabic" w:hint="cs"/>
                <w:b/>
                <w:bCs/>
                <w:sz w:val="36"/>
                <w:szCs w:val="36"/>
                <w:rtl/>
                <w:lang w:bidi="ar-EG"/>
              </w:rPr>
              <w:t>)</w:t>
            </w:r>
          </w:p>
          <w:p w:rsidR="00763B82" w:rsidRPr="00C179C0" w:rsidRDefault="00763B82" w:rsidP="00763B82">
            <w:pPr>
              <w:pStyle w:val="ListParagraph"/>
              <w:bidi/>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مت</w:t>
            </w:r>
            <w:r>
              <w:rPr>
                <w:rFonts w:ascii="Traditional Arabic" w:hAnsi="Traditional Arabic" w:cs="Traditional Arabic" w:hint="cs"/>
                <w:sz w:val="36"/>
                <w:szCs w:val="36"/>
                <w:vertAlign w:val="subscript"/>
                <w:rtl/>
                <w:lang w:bidi="ar-QA"/>
              </w:rPr>
              <w:t>1</w:t>
            </w:r>
            <w:r>
              <w:rPr>
                <w:rFonts w:ascii="Traditional Arabic" w:hAnsi="Traditional Arabic" w:cs="Traditional Arabic" w:hint="cs"/>
                <w:sz w:val="36"/>
                <w:szCs w:val="36"/>
                <w:rtl/>
                <w:lang w:bidi="ar-QA"/>
              </w:rPr>
              <w:t xml:space="preserve"> = </w:t>
            </w:r>
            <w:r w:rsidRPr="00763B82">
              <w:rPr>
                <w:rFonts w:ascii="Traditional Arabic" w:hAnsi="Traditional Arabic" w:cs="Traditional Arabic" w:hint="cs"/>
                <w:sz w:val="36"/>
                <w:szCs w:val="36"/>
                <w:u w:val="single"/>
                <w:rtl/>
                <w:lang w:bidi="ar-QA"/>
              </w:rPr>
              <w:t>مج  س</w:t>
            </w:r>
            <w:r w:rsidRPr="00763B82">
              <w:rPr>
                <w:rFonts w:ascii="Traditional Arabic" w:hAnsi="Traditional Arabic" w:cs="Traditional Arabic" w:hint="cs"/>
                <w:sz w:val="36"/>
                <w:szCs w:val="36"/>
                <w:u w:val="single"/>
                <w:vertAlign w:val="superscript"/>
                <w:rtl/>
                <w:lang w:bidi="ar-QA"/>
              </w:rPr>
              <w:t>1</w:t>
            </w:r>
          </w:p>
          <w:p w:rsidR="00763B82" w:rsidRPr="00763B82" w:rsidRDefault="007579DA" w:rsidP="00763B82">
            <w:pPr>
              <w:bidi/>
              <w:ind w:left="-9" w:firstLine="540"/>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type id="_x0000_t32" coordsize="21600,21600" o:spt="32" o:oned="t" path="m,l21600,21600e" filled="f">
                  <v:path arrowok="t" fillok="f" o:connecttype="none"/>
                  <o:lock v:ext="edit" shapetype="t"/>
                </v:shapetype>
                <v:shape id="_x0000_s1192" type="#_x0000_t32" style="position:absolute;left:0;text-align:left;margin-left:346.5pt;margin-top:1.45pt;width:47.25pt;height:0;z-index:251672064" o:connectortype="straight"/>
              </w:pict>
            </w:r>
            <w:r w:rsidR="00763B82">
              <w:rPr>
                <w:rFonts w:ascii="Traditional Arabic" w:hAnsi="Traditional Arabic" w:cs="Traditional Arabic" w:hint="cs"/>
                <w:sz w:val="36"/>
                <w:szCs w:val="36"/>
                <w:rtl/>
                <w:lang w:val="id-ID" w:bidi="ar-QA"/>
              </w:rPr>
              <w:tab/>
            </w:r>
            <w:r w:rsidR="00763B82">
              <w:rPr>
                <w:rFonts w:ascii="Traditional Arabic" w:hAnsi="Traditional Arabic" w:cs="Traditional Arabic" w:hint="cs"/>
                <w:sz w:val="36"/>
                <w:szCs w:val="36"/>
                <w:rtl/>
                <w:lang w:val="id-ID" w:bidi="ar-QA"/>
              </w:rPr>
              <w:tab/>
              <w:t xml:space="preserve">  </w:t>
            </w:r>
            <w:r w:rsidR="00763B82">
              <w:rPr>
                <w:rFonts w:ascii="Traditional Arabic" w:hAnsi="Traditional Arabic" w:cs="Traditional Arabic" w:hint="cs"/>
                <w:sz w:val="36"/>
                <w:szCs w:val="36"/>
                <w:rtl/>
              </w:rPr>
              <w:t>ن</w:t>
            </w:r>
            <w:r w:rsidR="00763B82">
              <w:rPr>
                <w:rFonts w:ascii="Traditional Arabic" w:hAnsi="Traditional Arabic" w:cs="Traditional Arabic" w:hint="cs"/>
                <w:sz w:val="36"/>
                <w:szCs w:val="36"/>
              </w:rPr>
              <w:t xml:space="preserve">   </w:t>
            </w:r>
          </w:p>
          <w:p w:rsidR="00763B82" w:rsidRDefault="007579DA" w:rsidP="00763B82">
            <w:pPr>
              <w:bidi/>
              <w:ind w:left="-9" w:firstLine="540"/>
              <w:jc w:val="both"/>
              <w:rPr>
                <w:rFonts w:ascii="Traditional Arabic" w:hAnsi="Traditional Arabic" w:cs="Traditional Arabic"/>
                <w:sz w:val="36"/>
                <w:szCs w:val="36"/>
                <w:rtl/>
                <w:lang w:val="id-ID" w:bidi="ar-QA"/>
              </w:rPr>
            </w:pPr>
            <w:r>
              <w:rPr>
                <w:rFonts w:ascii="Traditional Arabic" w:hAnsi="Traditional Arabic" w:cs="Traditional Arabic"/>
                <w:noProof/>
                <w:sz w:val="36"/>
                <w:szCs w:val="36"/>
                <w:rtl/>
              </w:rPr>
              <w:pict>
                <v:shape id="_x0000_s1193" type="#_x0000_t32" style="position:absolute;left:0;text-align:left;margin-left:342pt;margin-top:23.05pt;width:47.25pt;height:0;z-index:251673088" o:connectortype="straight"/>
              </w:pict>
            </w:r>
            <w:r w:rsidR="00763B82">
              <w:rPr>
                <w:rFonts w:ascii="Traditional Arabic" w:hAnsi="Traditional Arabic" w:cs="Traditional Arabic" w:hint="cs"/>
                <w:sz w:val="36"/>
                <w:szCs w:val="36"/>
                <w:rtl/>
                <w:lang w:val="id-ID" w:bidi="ar-QA"/>
              </w:rPr>
              <w:t xml:space="preserve">         = </w:t>
            </w:r>
            <w:r w:rsidR="00763B82" w:rsidRPr="00E3718E">
              <w:rPr>
                <w:rFonts w:ascii="Traditional Arabic" w:hAnsi="Traditional Arabic" w:cs="Traditional Arabic" w:hint="cs"/>
                <w:sz w:val="36"/>
                <w:szCs w:val="36"/>
                <w:u w:val="single"/>
                <w:rtl/>
                <w:lang w:val="id-ID" w:bidi="ar-QA"/>
              </w:rPr>
              <w:t>٢٤٩٠</w:t>
            </w:r>
          </w:p>
          <w:p w:rsidR="00763B82" w:rsidRDefault="00763B82" w:rsidP="00763B82">
            <w:pPr>
              <w:bidi/>
              <w:ind w:left="-9" w:firstLine="540"/>
              <w:jc w:val="both"/>
              <w:rPr>
                <w:rFonts w:ascii="Traditional Arabic" w:hAnsi="Traditional Arabic" w:cs="Traditional Arabic"/>
                <w:sz w:val="36"/>
                <w:szCs w:val="36"/>
                <w:rtl/>
                <w:lang w:val="id-ID" w:bidi="ar-QA"/>
              </w:rPr>
            </w:pPr>
            <w:r>
              <w:rPr>
                <w:rFonts w:ascii="Traditional Arabic" w:hAnsi="Traditional Arabic" w:cs="Traditional Arabic" w:hint="cs"/>
                <w:sz w:val="36"/>
                <w:szCs w:val="36"/>
                <w:rtl/>
                <w:lang w:val="id-ID" w:bidi="ar-QA"/>
              </w:rPr>
              <w:tab/>
            </w:r>
            <w:r>
              <w:rPr>
                <w:rFonts w:ascii="Traditional Arabic" w:hAnsi="Traditional Arabic" w:cs="Traditional Arabic" w:hint="cs"/>
                <w:sz w:val="36"/>
                <w:szCs w:val="36"/>
                <w:rtl/>
                <w:lang w:val="id-ID" w:bidi="ar-QA"/>
              </w:rPr>
              <w:tab/>
              <w:t xml:space="preserve">    ٣٠</w:t>
            </w:r>
          </w:p>
          <w:p w:rsidR="00763B82" w:rsidRDefault="00763B82" w:rsidP="00763B82">
            <w:pPr>
              <w:bidi/>
              <w:rPr>
                <w:rFonts w:ascii="Traditional Arabic" w:hAnsi="Traditional Arabic" w:cs="Traditional Arabic"/>
                <w:sz w:val="36"/>
                <w:szCs w:val="36"/>
                <w:rtl/>
                <w:lang w:bidi="ar-EG"/>
              </w:rPr>
            </w:pPr>
            <w:r>
              <w:rPr>
                <w:rFonts w:ascii="Traditional Arabic" w:hAnsi="Traditional Arabic" w:cs="Traditional Arabic" w:hint="cs"/>
                <w:sz w:val="36"/>
                <w:szCs w:val="36"/>
                <w:rtl/>
                <w:lang w:val="id-ID" w:bidi="ar-QA"/>
              </w:rPr>
              <w:tab/>
              <w:t xml:space="preserve">       = ٨٣</w:t>
            </w:r>
          </w:p>
        </w:tc>
        <w:tc>
          <w:tcPr>
            <w:tcW w:w="4248" w:type="dxa"/>
          </w:tcPr>
          <w:p w:rsidR="00763B82" w:rsidRDefault="00763B82" w:rsidP="00763B82">
            <w:pPr>
              <w:pStyle w:val="ListParagraph"/>
              <w:bidi/>
              <w:rPr>
                <w:rFonts w:ascii="Traditional Arabic" w:hAnsi="Traditional Arabic" w:cs="Traditional Arabic"/>
                <w:sz w:val="36"/>
                <w:szCs w:val="36"/>
                <w:lang w:val="en-US" w:bidi="ar-QA"/>
              </w:rPr>
            </w:pPr>
          </w:p>
          <w:p w:rsidR="00763B82" w:rsidRPr="00C179C0" w:rsidRDefault="00763B82" w:rsidP="00763B82">
            <w:pPr>
              <w:pStyle w:val="ListParagraph"/>
              <w:bidi/>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مت</w:t>
            </w:r>
            <w:r>
              <w:rPr>
                <w:rFonts w:ascii="Traditional Arabic" w:hAnsi="Traditional Arabic" w:cs="Traditional Arabic" w:hint="cs"/>
                <w:sz w:val="36"/>
                <w:szCs w:val="36"/>
                <w:vertAlign w:val="subscript"/>
                <w:rtl/>
                <w:lang w:bidi="ar-QA"/>
              </w:rPr>
              <w:t>2</w:t>
            </w:r>
            <w:r>
              <w:rPr>
                <w:rFonts w:ascii="Traditional Arabic" w:hAnsi="Traditional Arabic" w:cs="Traditional Arabic" w:hint="cs"/>
                <w:sz w:val="36"/>
                <w:szCs w:val="36"/>
                <w:rtl/>
                <w:lang w:bidi="ar-QA"/>
              </w:rPr>
              <w:t xml:space="preserve"> = </w:t>
            </w:r>
            <w:r w:rsidRPr="00763B82">
              <w:rPr>
                <w:rFonts w:ascii="Traditional Arabic" w:hAnsi="Traditional Arabic" w:cs="Traditional Arabic" w:hint="cs"/>
                <w:sz w:val="36"/>
                <w:szCs w:val="36"/>
                <w:u w:val="single"/>
                <w:rtl/>
                <w:lang w:bidi="ar-QA"/>
              </w:rPr>
              <w:t>مج  س</w:t>
            </w:r>
            <w:r w:rsidRPr="00763B82">
              <w:rPr>
                <w:rFonts w:ascii="Traditional Arabic" w:hAnsi="Traditional Arabic" w:cs="Traditional Arabic" w:hint="cs"/>
                <w:sz w:val="36"/>
                <w:szCs w:val="36"/>
                <w:u w:val="single"/>
                <w:vertAlign w:val="superscript"/>
                <w:rtl/>
                <w:lang w:bidi="ar-QA"/>
              </w:rPr>
              <w:t>2</w:t>
            </w:r>
          </w:p>
          <w:p w:rsidR="00763B82" w:rsidRPr="00763B82" w:rsidRDefault="00763B82" w:rsidP="00763B82">
            <w:pPr>
              <w:bidi/>
              <w:ind w:left="-9" w:firstLine="540"/>
              <w:jc w:val="both"/>
              <w:rPr>
                <w:rFonts w:ascii="Traditional Arabic" w:hAnsi="Traditional Arabic" w:cs="Traditional Arabic"/>
                <w:sz w:val="36"/>
                <w:szCs w:val="36"/>
                <w:rtl/>
                <w:lang w:bidi="ar-QA"/>
              </w:rPr>
            </w:pPr>
            <w:r>
              <w:rPr>
                <w:rFonts w:ascii="Traditional Arabic" w:hAnsi="Traditional Arabic" w:cs="Traditional Arabic" w:hint="cs"/>
                <w:sz w:val="36"/>
                <w:szCs w:val="36"/>
                <w:rtl/>
                <w:lang w:val="id-ID" w:bidi="ar-QA"/>
              </w:rPr>
              <w:tab/>
            </w:r>
            <w:r>
              <w:rPr>
                <w:rFonts w:ascii="Traditional Arabic" w:hAnsi="Traditional Arabic" w:cs="Traditional Arabic" w:hint="cs"/>
                <w:sz w:val="36"/>
                <w:szCs w:val="36"/>
                <w:rtl/>
                <w:lang w:val="id-ID" w:bidi="ar-QA"/>
              </w:rPr>
              <w:tab/>
            </w:r>
            <w:r>
              <w:rPr>
                <w:rFonts w:ascii="Traditional Arabic" w:hAnsi="Traditional Arabic" w:cs="Traditional Arabic"/>
                <w:sz w:val="36"/>
                <w:szCs w:val="36"/>
                <w:lang w:bidi="ar-QA"/>
              </w:rPr>
              <w:t xml:space="preserve">  </w:t>
            </w:r>
            <w:r>
              <w:rPr>
                <w:rFonts w:ascii="Traditional Arabic" w:hAnsi="Traditional Arabic" w:cs="Traditional Arabic" w:hint="cs"/>
                <w:sz w:val="36"/>
                <w:szCs w:val="36"/>
                <w:rtl/>
                <w:lang w:val="id-ID" w:bidi="ar-QA"/>
              </w:rPr>
              <w:t xml:space="preserve">   ن</w:t>
            </w:r>
          </w:p>
          <w:p w:rsidR="00763B82" w:rsidRDefault="00763B82" w:rsidP="00763B82">
            <w:pPr>
              <w:bidi/>
              <w:ind w:left="-9" w:firstLine="540"/>
              <w:jc w:val="both"/>
              <w:rPr>
                <w:rFonts w:ascii="Traditional Arabic" w:hAnsi="Traditional Arabic" w:cs="Traditional Arabic"/>
                <w:sz w:val="36"/>
                <w:szCs w:val="36"/>
                <w:rtl/>
                <w:lang w:val="id-ID" w:bidi="ar-QA"/>
              </w:rPr>
            </w:pPr>
            <w:r>
              <w:rPr>
                <w:rFonts w:ascii="Traditional Arabic" w:hAnsi="Traditional Arabic" w:cs="Traditional Arabic" w:hint="cs"/>
                <w:sz w:val="36"/>
                <w:szCs w:val="36"/>
                <w:rtl/>
                <w:lang w:val="id-ID" w:bidi="ar-QA"/>
              </w:rPr>
              <w:t xml:space="preserve">         = </w:t>
            </w:r>
            <w:r w:rsidRPr="00E3718E">
              <w:rPr>
                <w:rFonts w:ascii="Traditional Arabic" w:hAnsi="Traditional Arabic" w:cs="Traditional Arabic" w:hint="cs"/>
                <w:sz w:val="36"/>
                <w:szCs w:val="36"/>
                <w:u w:val="single"/>
                <w:rtl/>
                <w:lang w:val="id-ID" w:bidi="ar-QA"/>
              </w:rPr>
              <w:t>٢٠٧٠</w:t>
            </w:r>
          </w:p>
          <w:p w:rsidR="00763B82" w:rsidRDefault="00763B82" w:rsidP="00763B82">
            <w:pPr>
              <w:bidi/>
              <w:ind w:left="-9" w:firstLine="540"/>
              <w:jc w:val="both"/>
              <w:rPr>
                <w:rFonts w:ascii="Traditional Arabic" w:hAnsi="Traditional Arabic" w:cs="Traditional Arabic"/>
                <w:sz w:val="36"/>
                <w:szCs w:val="36"/>
                <w:rtl/>
                <w:lang w:val="id-ID" w:bidi="ar-QA"/>
              </w:rPr>
            </w:pPr>
            <w:r>
              <w:rPr>
                <w:rFonts w:ascii="Traditional Arabic" w:hAnsi="Traditional Arabic" w:cs="Traditional Arabic" w:hint="cs"/>
                <w:sz w:val="36"/>
                <w:szCs w:val="36"/>
                <w:rtl/>
                <w:lang w:val="id-ID" w:bidi="ar-QA"/>
              </w:rPr>
              <w:tab/>
            </w:r>
            <w:r>
              <w:rPr>
                <w:rFonts w:ascii="Traditional Arabic" w:hAnsi="Traditional Arabic" w:cs="Traditional Arabic" w:hint="cs"/>
                <w:sz w:val="36"/>
                <w:szCs w:val="36"/>
                <w:rtl/>
                <w:lang w:val="id-ID" w:bidi="ar-QA"/>
              </w:rPr>
              <w:tab/>
              <w:t xml:space="preserve">   ٣٠</w:t>
            </w:r>
          </w:p>
          <w:p w:rsidR="00763B82" w:rsidRDefault="00763B82" w:rsidP="00763B82">
            <w:pPr>
              <w:bidi/>
              <w:rPr>
                <w:rFonts w:ascii="Traditional Arabic" w:hAnsi="Traditional Arabic" w:cs="Traditional Arabic"/>
                <w:sz w:val="36"/>
                <w:szCs w:val="36"/>
                <w:rtl/>
                <w:lang w:bidi="ar-EG"/>
              </w:rPr>
            </w:pPr>
            <w:r>
              <w:rPr>
                <w:rFonts w:ascii="Traditional Arabic" w:hAnsi="Traditional Arabic" w:cs="Traditional Arabic" w:hint="cs"/>
                <w:sz w:val="36"/>
                <w:szCs w:val="36"/>
                <w:rtl/>
                <w:lang w:val="id-ID" w:bidi="ar-QA"/>
              </w:rPr>
              <w:tab/>
            </w:r>
            <w:r>
              <w:rPr>
                <w:rFonts w:ascii="Traditional Arabic" w:hAnsi="Traditional Arabic" w:cs="Traditional Arabic" w:hint="cs"/>
                <w:sz w:val="36"/>
                <w:szCs w:val="36"/>
                <w:rtl/>
                <w:lang w:val="id-ID" w:bidi="ar-QA"/>
              </w:rPr>
              <w:tab/>
              <w:t>= 69</w:t>
            </w:r>
          </w:p>
        </w:tc>
      </w:tr>
    </w:tbl>
    <w:p w:rsidR="008471B7" w:rsidRPr="008164D9" w:rsidRDefault="008471B7" w:rsidP="008471B7">
      <w:pPr>
        <w:bidi/>
        <w:rPr>
          <w:rFonts w:ascii="Traditional Arabic" w:hAnsi="Traditional Arabic" w:cs="Traditional Arabic"/>
          <w:sz w:val="36"/>
          <w:szCs w:val="36"/>
          <w:rtl/>
          <w:lang w:bidi="ar-QA"/>
        </w:rPr>
      </w:pPr>
    </w:p>
    <w:p w:rsidR="00763B82" w:rsidRPr="002B1F20" w:rsidRDefault="00763B82" w:rsidP="00763B82">
      <w:pPr>
        <w:numPr>
          <w:ilvl w:val="0"/>
          <w:numId w:val="3"/>
        </w:numPr>
        <w:bidi/>
        <w:spacing w:after="0"/>
        <w:jc w:val="both"/>
        <w:rPr>
          <w:rFonts w:ascii="Traditional Arabic" w:hAnsi="Traditional Arabic" w:cs="Traditional Arabic"/>
          <w:sz w:val="36"/>
          <w:szCs w:val="36"/>
          <w:lang w:val="id-ID" w:bidi="ar-QA"/>
        </w:rPr>
      </w:pPr>
      <w:r>
        <w:rPr>
          <w:rFonts w:ascii="Traditional Arabic" w:hAnsi="Traditional Arabic" w:cs="Traditional Arabic" w:hint="cs"/>
          <w:sz w:val="36"/>
          <w:szCs w:val="36"/>
          <w:rtl/>
          <w:lang w:val="id-ID" w:bidi="ar-QA"/>
        </w:rPr>
        <w:lastRenderedPageBreak/>
        <w:t>تعيين قيمة الانحرف الانحداري بالمعادلة:</w:t>
      </w:r>
    </w:p>
    <w:p w:rsidR="00763B82" w:rsidRPr="0060121F" w:rsidRDefault="007579DA" w:rsidP="00E3718E">
      <w:pPr>
        <w:bidi/>
        <w:spacing w:after="0"/>
        <w:ind w:firstLine="720"/>
        <w:rPr>
          <w:rFonts w:ascii="Traditional Arabic" w:hAnsi="Traditional Arabic" w:cs="Traditional Arabic"/>
          <w:sz w:val="36"/>
          <w:szCs w:val="36"/>
          <w:rtl/>
          <w:lang w:bidi="ar-EG"/>
        </w:rPr>
      </w:pPr>
      <w:r w:rsidRPr="007579DA">
        <w:rPr>
          <w:rFonts w:ascii="Traditional Arabic" w:hAnsi="Traditional Arabic" w:cs="Traditional Arabic"/>
          <w:b/>
          <w:bCs/>
          <w:noProof/>
          <w:sz w:val="36"/>
          <w:szCs w:val="36"/>
          <w:rtl/>
        </w:rPr>
        <w:pict>
          <v:shape id="_x0000_s1113" type="#_x0000_t32" style="position:absolute;left:0;text-align:left;margin-left:166.2pt;margin-top:30.4pt;width:55.7pt;height:.05pt;flip:x;z-index:251640320" o:connectortype="straight"/>
        </w:pict>
      </w:r>
      <w:r w:rsidRPr="007579DA">
        <w:rPr>
          <w:rFonts w:ascii="Traditional Arabic" w:hAnsi="Traditional Arabic" w:cs="Traditional Arabic"/>
          <w:b/>
          <w:bCs/>
          <w:noProof/>
          <w:sz w:val="36"/>
          <w:szCs w:val="36"/>
          <w:rtl/>
        </w:rPr>
        <w:pict>
          <v:group id="_x0000_s1114" style="position:absolute;left:0;text-align:left;margin-left:156.6pt;margin-top:.95pt;width:87.75pt;height:48.75pt;z-index:251641344" coordorigin="4950,3949" coordsize="2461,1391">
            <v:shape id="_x0000_s1115" type="#_x0000_t32" style="position:absolute;left:7410;top:3949;width:1;height:1391" o:connectortype="straight"/>
            <v:shape id="_x0000_s1116" type="#_x0000_t32" style="position:absolute;left:6825;top:3949;width:585;height:1391;flip:x y" o:connectortype="straight"/>
            <v:shape id="_x0000_s1117" type="#_x0000_t32" style="position:absolute;left:4950;top:3949;width:1875;height:0;flip:x" o:connectortype="straight"/>
          </v:group>
        </w:pict>
      </w:r>
      <w:r w:rsidR="00763B82" w:rsidRPr="00763B82">
        <w:rPr>
          <w:rFonts w:ascii="Traditional Arabic" w:hAnsi="Traditional Arabic" w:cs="Traditional Arabic" w:hint="cs"/>
          <w:b/>
          <w:bCs/>
          <w:sz w:val="36"/>
          <w:szCs w:val="36"/>
          <w:rtl/>
          <w:lang w:val="id-ID" w:bidi="ar-QA"/>
        </w:rPr>
        <w:t xml:space="preserve">ع </w:t>
      </w:r>
      <w:r w:rsidR="00763B82" w:rsidRPr="00763B82">
        <w:rPr>
          <w:rFonts w:ascii="Traditional Arabic" w:hAnsi="Traditional Arabic" w:cs="Traditional Arabic" w:hint="cs"/>
          <w:b/>
          <w:bCs/>
          <w:sz w:val="36"/>
          <w:szCs w:val="36"/>
          <w:vertAlign w:val="superscript"/>
          <w:rtl/>
          <w:lang w:val="id-ID" w:bidi="ar-QA"/>
        </w:rPr>
        <w:t>1</w:t>
      </w:r>
      <w:r w:rsidR="008164D9">
        <w:rPr>
          <w:rFonts w:ascii="Traditional Arabic" w:hAnsi="Traditional Arabic" w:cs="Traditional Arabic"/>
          <w:b/>
          <w:bCs/>
          <w:sz w:val="36"/>
          <w:szCs w:val="36"/>
          <w:vertAlign w:val="superscript"/>
          <w:lang w:bidi="ar-QA"/>
        </w:rPr>
        <w:t xml:space="preserve"> </w:t>
      </w:r>
      <w:r w:rsidR="00763B82">
        <w:rPr>
          <w:rFonts w:ascii="Traditional Arabic" w:hAnsi="Traditional Arabic" w:cs="Traditional Arabic" w:hint="cs"/>
          <w:sz w:val="36"/>
          <w:szCs w:val="36"/>
          <w:rtl/>
          <w:lang w:val="id-ID" w:bidi="ar-QA"/>
        </w:rPr>
        <w:t>=</w:t>
      </w:r>
      <w:r w:rsidR="00E3718E">
        <w:rPr>
          <w:rFonts w:ascii="Traditional Arabic" w:hAnsi="Traditional Arabic" w:cs="Traditional Arabic" w:hint="cs"/>
          <w:sz w:val="36"/>
          <w:szCs w:val="36"/>
          <w:rtl/>
          <w:lang w:val="id-ID" w:bidi="ar-QA"/>
        </w:rPr>
        <w:t xml:space="preserve">  </w:t>
      </w:r>
      <w:r w:rsidR="00763B82">
        <w:rPr>
          <w:rFonts w:ascii="Traditional Arabic" w:hAnsi="Traditional Arabic" w:cs="Traditional Arabic" w:hint="cs"/>
          <w:sz w:val="36"/>
          <w:szCs w:val="36"/>
          <w:rtl/>
          <w:lang w:val="id-ID" w:bidi="ar-QA"/>
        </w:rPr>
        <w:t xml:space="preserve"> </w:t>
      </w:r>
      <w:r w:rsidR="00E3718E">
        <w:rPr>
          <w:rFonts w:ascii="Traditional Arabic" w:hAnsi="Traditional Arabic" w:cs="Traditional Arabic" w:hint="cs"/>
          <w:sz w:val="36"/>
          <w:szCs w:val="36"/>
          <w:rtl/>
          <w:lang w:val="id-ID" w:bidi="ar-QA"/>
        </w:rPr>
        <w:t xml:space="preserve">     </w:t>
      </w:r>
      <w:r w:rsidR="00763B82">
        <w:rPr>
          <w:rFonts w:ascii="Traditional Arabic" w:hAnsi="Traditional Arabic" w:cs="Traditional Arabic" w:hint="cs"/>
          <w:sz w:val="36"/>
          <w:szCs w:val="36"/>
          <w:rtl/>
          <w:lang w:bidi="ar-QA"/>
        </w:rPr>
        <w:t>مج س</w:t>
      </w:r>
      <w:r w:rsidR="00763B82">
        <w:rPr>
          <w:rFonts w:ascii="Traditional Arabic" w:hAnsi="Traditional Arabic" w:cs="Traditional Arabic" w:hint="cs"/>
          <w:sz w:val="36"/>
          <w:szCs w:val="36"/>
          <w:vertAlign w:val="superscript"/>
          <w:rtl/>
          <w:lang w:bidi="ar-QA"/>
        </w:rPr>
        <w:t>1</w:t>
      </w:r>
    </w:p>
    <w:p w:rsidR="00763B82" w:rsidRDefault="008164D9" w:rsidP="00763B82">
      <w:pPr>
        <w:bidi/>
        <w:spacing w:after="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t xml:space="preserve">  </w:t>
      </w:r>
      <w:r>
        <w:rPr>
          <w:rFonts w:ascii="Traditional Arabic" w:hAnsi="Traditional Arabic" w:cs="Traditional Arabic"/>
          <w:sz w:val="36"/>
          <w:szCs w:val="36"/>
          <w:lang w:bidi="ar-QA"/>
        </w:rPr>
        <w:t xml:space="preserve">      </w:t>
      </w:r>
      <w:r w:rsidR="00763B82">
        <w:rPr>
          <w:rFonts w:ascii="Traditional Arabic" w:hAnsi="Traditional Arabic" w:cs="Traditional Arabic" w:hint="cs"/>
          <w:sz w:val="36"/>
          <w:szCs w:val="36"/>
          <w:rtl/>
          <w:lang w:bidi="ar-QA"/>
        </w:rPr>
        <w:t>ن</w:t>
      </w:r>
    </w:p>
    <w:p w:rsidR="00763B82" w:rsidRPr="00F157A7" w:rsidRDefault="00763B82" w:rsidP="00763B82">
      <w:pPr>
        <w:bidi/>
        <w:spacing w:after="0"/>
        <w:rPr>
          <w:rFonts w:ascii="Traditional Arabic" w:hAnsi="Traditional Arabic" w:cs="Traditional Arabic"/>
          <w:sz w:val="24"/>
          <w:szCs w:val="24"/>
          <w:rtl/>
          <w:lang w:bidi="ar-QA"/>
        </w:rPr>
      </w:pP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r>
    </w:p>
    <w:p w:rsidR="00763B82" w:rsidRDefault="007579DA" w:rsidP="008164D9">
      <w:pPr>
        <w:tabs>
          <w:tab w:val="right" w:pos="1260"/>
          <w:tab w:val="left" w:pos="1701"/>
        </w:tabs>
        <w:bidi/>
        <w:spacing w:after="0"/>
        <w:ind w:firstLine="72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group id="_x0000_s1118" style="position:absolute;left:0;text-align:left;margin-left:166.2pt;margin-top:.1pt;width:87.75pt;height:48.75pt;z-index:251642368" coordorigin="4950,3949" coordsize="2461,1391">
            <v:shape id="_x0000_s1119" type="#_x0000_t32" style="position:absolute;left:7410;top:3949;width:1;height:1391" o:connectortype="straight"/>
            <v:shape id="_x0000_s1120" type="#_x0000_t32" style="position:absolute;left:6825;top:3949;width:585;height:1391;flip:x y" o:connectortype="straight"/>
            <v:shape id="_x0000_s1121" type="#_x0000_t32" style="position:absolute;left:4950;top:3949;width:1875;height:0;flip:x" o:connectortype="straight"/>
          </v:group>
        </w:pict>
      </w:r>
      <w:r>
        <w:rPr>
          <w:rFonts w:ascii="Traditional Arabic" w:hAnsi="Traditional Arabic" w:cs="Traditional Arabic"/>
          <w:noProof/>
          <w:sz w:val="36"/>
          <w:szCs w:val="36"/>
          <w:rtl/>
        </w:rPr>
        <w:pict>
          <v:shape id="_x0000_s1123" type="#_x0000_t32" style="position:absolute;left:0;text-align:left;margin-left:191.15pt;margin-top:23.85pt;width:43.9pt;height:.05pt;flip:x;z-index:251643392" o:connectortype="straight"/>
        </w:pict>
      </w:r>
      <w:r w:rsidR="00763B82">
        <w:rPr>
          <w:rFonts w:ascii="Traditional Arabic" w:hAnsi="Traditional Arabic" w:cs="Traditional Arabic" w:hint="cs"/>
          <w:sz w:val="36"/>
          <w:szCs w:val="36"/>
          <w:rtl/>
          <w:lang w:bidi="ar-QA"/>
        </w:rPr>
        <w:t xml:space="preserve">= </w:t>
      </w:r>
      <w:r w:rsidR="008164D9">
        <w:rPr>
          <w:rFonts w:ascii="Traditional Arabic" w:hAnsi="Traditional Arabic" w:cs="Traditional Arabic"/>
          <w:sz w:val="36"/>
          <w:szCs w:val="36"/>
          <w:lang w:bidi="ar-QA"/>
        </w:rPr>
        <w:t xml:space="preserve">     </w:t>
      </w:r>
      <w:r w:rsidR="00763B82">
        <w:rPr>
          <w:rFonts w:ascii="Traditional Arabic" w:hAnsi="Traditional Arabic" w:cs="Traditional Arabic"/>
          <w:sz w:val="36"/>
          <w:szCs w:val="36"/>
          <w:rtl/>
          <w:lang w:bidi="ar-QA"/>
        </w:rPr>
        <w:tab/>
      </w:r>
      <w:r w:rsidR="00763B82">
        <w:rPr>
          <w:rFonts w:ascii="Traditional Arabic" w:hAnsi="Traditional Arabic" w:cs="Traditional Arabic" w:hint="cs"/>
          <w:sz w:val="36"/>
          <w:szCs w:val="36"/>
          <w:rtl/>
          <w:lang w:bidi="ar-EG"/>
        </w:rPr>
        <w:t>١٢٣٠</w:t>
      </w:r>
      <w:r w:rsidR="008164D9">
        <w:rPr>
          <w:rFonts w:ascii="Traditional Arabic" w:hAnsi="Traditional Arabic" w:cs="Traditional Arabic"/>
          <w:sz w:val="36"/>
          <w:szCs w:val="36"/>
          <w:lang w:bidi="ar-EG"/>
        </w:rPr>
        <w:t xml:space="preserve">     </w:t>
      </w:r>
    </w:p>
    <w:p w:rsidR="00763B82" w:rsidRDefault="00763B82" w:rsidP="00F157A7">
      <w:pPr>
        <w:tabs>
          <w:tab w:val="right" w:pos="531"/>
          <w:tab w:val="left" w:pos="891"/>
        </w:tabs>
        <w:bidi/>
        <w:spacing w:after="0"/>
        <w:ind w:left="1791"/>
        <w:rPr>
          <w:rFonts w:ascii="Traditional Arabic" w:hAnsi="Traditional Arabic" w:cs="Traditional Arabic"/>
          <w:sz w:val="36"/>
          <w:szCs w:val="36"/>
          <w:rtl/>
          <w:lang w:bidi="ar-QA"/>
        </w:rPr>
      </w:pPr>
      <w:r>
        <w:rPr>
          <w:rFonts w:ascii="Traditional Arabic" w:hAnsi="Traditional Arabic" w:cs="Traditional Arabic" w:hint="cs"/>
          <w:sz w:val="36"/>
          <w:szCs w:val="36"/>
          <w:rtl/>
          <w:lang w:val="id-ID" w:bidi="ar-QA"/>
        </w:rPr>
        <w:t>٣٠</w:t>
      </w:r>
      <w:r w:rsidR="008164D9">
        <w:rPr>
          <w:rFonts w:ascii="Traditional Arabic" w:hAnsi="Traditional Arabic" w:cs="Traditional Arabic"/>
          <w:sz w:val="36"/>
          <w:szCs w:val="36"/>
          <w:lang w:bidi="ar-QA"/>
        </w:rPr>
        <w:t xml:space="preserve">           </w:t>
      </w:r>
    </w:p>
    <w:p w:rsidR="00F157A7" w:rsidRPr="00F157A7" w:rsidRDefault="00F157A7" w:rsidP="00F157A7">
      <w:pPr>
        <w:tabs>
          <w:tab w:val="right" w:pos="531"/>
          <w:tab w:val="left" w:pos="891"/>
        </w:tabs>
        <w:bidi/>
        <w:spacing w:after="0"/>
        <w:ind w:left="1791"/>
        <w:rPr>
          <w:rFonts w:ascii="Traditional Arabic" w:hAnsi="Traditional Arabic" w:cs="Traditional Arabic"/>
          <w:sz w:val="20"/>
          <w:szCs w:val="20"/>
          <w:rtl/>
          <w:lang w:bidi="ar-QA"/>
        </w:rPr>
      </w:pPr>
    </w:p>
    <w:p w:rsidR="00763B82" w:rsidRDefault="007579DA" w:rsidP="00F157A7">
      <w:pPr>
        <w:tabs>
          <w:tab w:val="right" w:pos="1260"/>
          <w:tab w:val="left" w:pos="1980"/>
        </w:tabs>
        <w:bidi/>
        <w:spacing w:after="0"/>
        <w:ind w:firstLine="720"/>
        <w:rPr>
          <w:rFonts w:ascii="Traditional Arabic" w:hAnsi="Traditional Arabic" w:cs="Traditional Arabic"/>
          <w:sz w:val="36"/>
          <w:szCs w:val="36"/>
          <w:lang w:bidi="ar-EG"/>
        </w:rPr>
      </w:pPr>
      <w:r>
        <w:rPr>
          <w:rFonts w:ascii="Traditional Arabic" w:hAnsi="Traditional Arabic" w:cs="Traditional Arabic"/>
          <w:noProof/>
          <w:sz w:val="36"/>
          <w:szCs w:val="36"/>
        </w:rPr>
        <w:pict>
          <v:group id="_x0000_s1124" style="position:absolute;left:0;text-align:left;margin-left:185.95pt;margin-top:1.3pt;width:80.8pt;height:40.4pt;z-index:251644416" coordorigin="4950,3949" coordsize="2461,1391">
            <v:shape id="_x0000_s1125" type="#_x0000_t32" style="position:absolute;left:7410;top:3949;width:1;height:1391" o:connectortype="straight"/>
            <v:shape id="_x0000_s1126" type="#_x0000_t32" style="position:absolute;left:6825;top:3949;width:585;height:1391;flip:x y" o:connectortype="straight"/>
            <v:shape id="_x0000_s1127" type="#_x0000_t32" style="position:absolute;left:4950;top:3949;width:1875;height:0;flip:x" o:connectortype="straight"/>
          </v:group>
        </w:pict>
      </w:r>
      <w:r w:rsidR="00763B82">
        <w:rPr>
          <w:rFonts w:ascii="Traditional Arabic" w:hAnsi="Traditional Arabic" w:cs="Traditional Arabic" w:hint="cs"/>
          <w:sz w:val="36"/>
          <w:szCs w:val="36"/>
          <w:rtl/>
          <w:lang w:bidi="ar-EG"/>
        </w:rPr>
        <w:t>=</w:t>
      </w:r>
      <w:r w:rsidR="008164D9">
        <w:rPr>
          <w:rFonts w:ascii="Traditional Arabic" w:hAnsi="Traditional Arabic" w:cs="Traditional Arabic"/>
          <w:sz w:val="36"/>
          <w:szCs w:val="36"/>
          <w:lang w:bidi="ar-EG"/>
        </w:rPr>
        <w:t xml:space="preserve">     </w:t>
      </w:r>
      <w:r w:rsidR="00E3718E">
        <w:rPr>
          <w:rFonts w:ascii="Traditional Arabic" w:hAnsi="Traditional Arabic" w:cs="Traditional Arabic" w:hint="cs"/>
          <w:sz w:val="36"/>
          <w:szCs w:val="36"/>
          <w:rtl/>
          <w:lang w:bidi="ar-EG"/>
        </w:rPr>
        <w:t xml:space="preserve">     </w:t>
      </w:r>
      <w:r w:rsidR="00763B82">
        <w:rPr>
          <w:rFonts w:ascii="Traditional Arabic" w:hAnsi="Traditional Arabic" w:cs="Traditional Arabic" w:hint="cs"/>
          <w:sz w:val="36"/>
          <w:szCs w:val="36"/>
          <w:rtl/>
          <w:lang w:bidi="ar-EG"/>
        </w:rPr>
        <w:t>41</w:t>
      </w:r>
      <w:r w:rsidR="00F157A7">
        <w:rPr>
          <w:rFonts w:ascii="Traditional Arabic" w:hAnsi="Traditional Arabic" w:cs="Traditional Arabic" w:hint="cs"/>
          <w:sz w:val="36"/>
          <w:szCs w:val="36"/>
          <w:rtl/>
          <w:lang w:bidi="ar-EG"/>
        </w:rPr>
        <w:t xml:space="preserve">          </w:t>
      </w:r>
      <w:r w:rsidR="008164D9">
        <w:rPr>
          <w:rFonts w:ascii="Traditional Arabic" w:hAnsi="Traditional Arabic" w:cs="Traditional Arabic"/>
          <w:sz w:val="36"/>
          <w:szCs w:val="36"/>
          <w:lang w:bidi="ar-EG"/>
        </w:rPr>
        <w:t xml:space="preserve"> </w:t>
      </w:r>
      <w:r w:rsidR="00F157A7">
        <w:rPr>
          <w:rFonts w:ascii="Traditional Arabic" w:hAnsi="Traditional Arabic" w:cs="Traditional Arabic" w:hint="cs"/>
          <w:sz w:val="36"/>
          <w:szCs w:val="36"/>
          <w:rtl/>
          <w:lang w:bidi="ar-EG"/>
        </w:rPr>
        <w:t xml:space="preserve">= </w:t>
      </w:r>
      <w:r w:rsidR="00F157A7" w:rsidRPr="008471B7">
        <w:rPr>
          <w:rFonts w:ascii="Traditional Arabic" w:hAnsi="Traditional Arabic" w:cs="Traditional Arabic" w:hint="cs"/>
          <w:b/>
          <w:bCs/>
          <w:sz w:val="36"/>
          <w:szCs w:val="36"/>
          <w:rtl/>
          <w:lang w:bidi="ar-EG"/>
        </w:rPr>
        <w:t>6,40</w:t>
      </w:r>
      <w:r w:rsidR="00763B82">
        <w:rPr>
          <w:rFonts w:ascii="Traditional Arabic" w:hAnsi="Traditional Arabic" w:cs="Traditional Arabic"/>
          <w:sz w:val="36"/>
          <w:szCs w:val="36"/>
          <w:rtl/>
          <w:lang w:bidi="ar-EG"/>
        </w:rPr>
        <w:tab/>
      </w:r>
    </w:p>
    <w:p w:rsidR="008164D9" w:rsidRDefault="007579DA" w:rsidP="008164D9">
      <w:pPr>
        <w:tabs>
          <w:tab w:val="right" w:pos="1260"/>
          <w:tab w:val="left" w:pos="1980"/>
        </w:tabs>
        <w:bidi/>
        <w:spacing w:after="0"/>
        <w:rPr>
          <w:rFonts w:ascii="Traditional Arabic" w:hAnsi="Traditional Arabic" w:cs="Traditional Arabic"/>
          <w:sz w:val="36"/>
          <w:szCs w:val="36"/>
          <w:rtl/>
          <w:lang w:bidi="ar-EG"/>
        </w:rPr>
      </w:pPr>
      <w:r>
        <w:rPr>
          <w:rFonts w:ascii="Traditional Arabic" w:hAnsi="Traditional Arabic" w:cs="Traditional Arabic"/>
          <w:noProof/>
          <w:sz w:val="36"/>
          <w:szCs w:val="36"/>
          <w:rtl/>
        </w:rPr>
        <w:pict>
          <v:group id="_x0000_s1137" style="position:absolute;left:0;text-align:left;margin-left:159pt;margin-top:27.3pt;width:87.75pt;height:48.75pt;z-index:251645440" coordorigin="4950,3949" coordsize="2461,1391">
            <v:shape id="_x0000_s1138" type="#_x0000_t32" style="position:absolute;left:7410;top:3949;width:1;height:1391" o:connectortype="straight"/>
            <v:shape id="_x0000_s1139" type="#_x0000_t32" style="position:absolute;left:6825;top:3949;width:585;height:1391;flip:x y" o:connectortype="straight"/>
            <v:shape id="_x0000_s1140" type="#_x0000_t32" style="position:absolute;left:4950;top:3949;width:1875;height:0;flip:x" o:connectortype="straight"/>
          </v:group>
        </w:pict>
      </w:r>
    </w:p>
    <w:p w:rsidR="00763B82" w:rsidRPr="008164D9" w:rsidRDefault="007579DA" w:rsidP="008164D9">
      <w:pPr>
        <w:tabs>
          <w:tab w:val="right" w:pos="1260"/>
          <w:tab w:val="left" w:pos="1980"/>
        </w:tabs>
        <w:bidi/>
        <w:spacing w:after="0"/>
        <w:rPr>
          <w:rFonts w:ascii="Traditional Arabic" w:hAnsi="Traditional Arabic" w:cs="Traditional Arabic"/>
          <w:sz w:val="36"/>
          <w:szCs w:val="36"/>
          <w:rtl/>
          <w:lang w:bidi="ar-EG"/>
        </w:rPr>
      </w:pPr>
      <w:r>
        <w:rPr>
          <w:rFonts w:ascii="Traditional Arabic" w:hAnsi="Traditional Arabic" w:cs="Traditional Arabic"/>
          <w:noProof/>
          <w:sz w:val="36"/>
          <w:szCs w:val="36"/>
          <w:rtl/>
        </w:rPr>
        <w:pict>
          <v:shape id="_x0000_s1122" type="#_x0000_t32" style="position:absolute;left:0;text-align:left;margin-left:173.9pt;margin-top:28.2pt;width:44.55pt;height:.05pt;flip:x;z-index:251646464" o:connectortype="straight"/>
        </w:pict>
      </w:r>
      <w:r w:rsidR="00763B82">
        <w:rPr>
          <w:rFonts w:ascii="Traditional Arabic" w:hAnsi="Traditional Arabic" w:cs="Traditional Arabic" w:hint="cs"/>
          <w:sz w:val="36"/>
          <w:szCs w:val="36"/>
          <w:rtl/>
          <w:lang w:bidi="ar-EG"/>
        </w:rPr>
        <w:tab/>
      </w:r>
      <w:r w:rsidR="00763B82" w:rsidRPr="00763B82">
        <w:rPr>
          <w:rFonts w:ascii="Traditional Arabic" w:hAnsi="Traditional Arabic" w:cs="Traditional Arabic" w:hint="cs"/>
          <w:b/>
          <w:bCs/>
          <w:sz w:val="36"/>
          <w:szCs w:val="36"/>
          <w:rtl/>
          <w:lang w:val="id-ID" w:bidi="ar-EG"/>
        </w:rPr>
        <w:t>ع</w:t>
      </w:r>
      <w:r w:rsidR="00763B82" w:rsidRPr="00763B82">
        <w:rPr>
          <w:rFonts w:ascii="Traditional Arabic" w:hAnsi="Traditional Arabic" w:cs="Traditional Arabic" w:hint="cs"/>
          <w:b/>
          <w:bCs/>
          <w:sz w:val="36"/>
          <w:szCs w:val="36"/>
          <w:vertAlign w:val="superscript"/>
          <w:rtl/>
          <w:lang w:val="id-ID" w:bidi="ar-EG"/>
        </w:rPr>
        <w:t>2</w:t>
      </w:r>
      <w:r w:rsidR="00763B82">
        <w:rPr>
          <w:rFonts w:ascii="Traditional Arabic" w:hAnsi="Traditional Arabic" w:cs="Traditional Arabic" w:hint="cs"/>
          <w:sz w:val="36"/>
          <w:szCs w:val="36"/>
          <w:rtl/>
          <w:lang w:val="id-ID" w:bidi="ar-EG"/>
        </w:rPr>
        <w:t>=</w:t>
      </w:r>
      <w:r w:rsidR="00763B82">
        <w:rPr>
          <w:rFonts w:ascii="Traditional Arabic" w:hAnsi="Traditional Arabic" w:cs="Traditional Arabic"/>
          <w:sz w:val="36"/>
          <w:szCs w:val="36"/>
          <w:rtl/>
          <w:lang w:val="id-ID" w:bidi="ar-EG"/>
        </w:rPr>
        <w:tab/>
      </w:r>
      <w:r w:rsidR="00763B82">
        <w:rPr>
          <w:rFonts w:ascii="Traditional Arabic" w:hAnsi="Traditional Arabic" w:cs="Traditional Arabic" w:hint="cs"/>
          <w:sz w:val="36"/>
          <w:szCs w:val="36"/>
          <w:rtl/>
          <w:lang w:val="id-ID" w:bidi="ar-EG"/>
        </w:rPr>
        <w:t>مج س</w:t>
      </w:r>
      <w:r w:rsidR="00763B82">
        <w:rPr>
          <w:rFonts w:ascii="Traditional Arabic" w:hAnsi="Traditional Arabic" w:cs="Traditional Arabic" w:hint="cs"/>
          <w:sz w:val="36"/>
          <w:szCs w:val="36"/>
          <w:vertAlign w:val="superscript"/>
          <w:rtl/>
          <w:lang w:val="id-ID" w:bidi="ar-EG"/>
        </w:rPr>
        <w:t>2</w:t>
      </w:r>
    </w:p>
    <w:p w:rsidR="00763B82" w:rsidRDefault="00763B82" w:rsidP="00763B82">
      <w:pPr>
        <w:tabs>
          <w:tab w:val="left" w:pos="1980"/>
        </w:tabs>
        <w:bidi/>
        <w:spacing w:after="0"/>
        <w:ind w:left="-9" w:firstLine="540"/>
        <w:jc w:val="both"/>
        <w:rPr>
          <w:rFonts w:ascii="Traditional Arabic" w:hAnsi="Traditional Arabic" w:cs="Traditional Arabic"/>
          <w:sz w:val="36"/>
          <w:szCs w:val="36"/>
          <w:rtl/>
          <w:lang w:val="id-ID" w:bidi="ar-QA"/>
        </w:rPr>
      </w:pPr>
      <w:r>
        <w:rPr>
          <w:rFonts w:ascii="Traditional Arabic" w:hAnsi="Traditional Arabic" w:cs="Traditional Arabic"/>
          <w:sz w:val="36"/>
          <w:szCs w:val="36"/>
          <w:rtl/>
          <w:lang w:val="id-ID" w:bidi="ar-QA"/>
        </w:rPr>
        <w:tab/>
      </w:r>
      <w:r>
        <w:rPr>
          <w:rFonts w:ascii="Traditional Arabic" w:hAnsi="Traditional Arabic" w:cs="Traditional Arabic" w:hint="cs"/>
          <w:sz w:val="36"/>
          <w:szCs w:val="36"/>
          <w:rtl/>
          <w:lang w:val="id-ID" w:bidi="ar-QA"/>
        </w:rPr>
        <w:t xml:space="preserve">  ن</w:t>
      </w:r>
    </w:p>
    <w:p w:rsidR="00763B82" w:rsidRDefault="007579DA" w:rsidP="00763B82">
      <w:pPr>
        <w:tabs>
          <w:tab w:val="right" w:pos="1260"/>
          <w:tab w:val="left" w:pos="1980"/>
        </w:tabs>
        <w:bidi/>
        <w:spacing w:after="0"/>
        <w:jc w:val="both"/>
        <w:rPr>
          <w:rFonts w:ascii="Traditional Arabic" w:hAnsi="Traditional Arabic" w:cs="Traditional Arabic"/>
          <w:sz w:val="36"/>
          <w:szCs w:val="36"/>
          <w:rtl/>
          <w:lang w:val="id-ID" w:bidi="ar-QA"/>
        </w:rPr>
      </w:pPr>
      <w:r>
        <w:rPr>
          <w:rFonts w:ascii="Traditional Arabic" w:hAnsi="Traditional Arabic" w:cs="Traditional Arabic"/>
          <w:noProof/>
          <w:sz w:val="36"/>
          <w:szCs w:val="36"/>
          <w:rtl/>
        </w:rPr>
        <w:pict>
          <v:shape id="_x0000_s1136" type="#_x0000_t32" style="position:absolute;left:0;text-align:left;margin-left:181.8pt;margin-top:25.55pt;width:39.45pt;height:.05pt;flip:x;z-index:251647488" o:connectortype="straight"/>
        </w:pict>
      </w:r>
      <w:r>
        <w:rPr>
          <w:rFonts w:ascii="Traditional Arabic" w:hAnsi="Traditional Arabic" w:cs="Traditional Arabic"/>
          <w:noProof/>
          <w:sz w:val="36"/>
          <w:szCs w:val="36"/>
          <w:rtl/>
        </w:rPr>
        <w:pict>
          <v:group id="_x0000_s1132" style="position:absolute;left:0;text-align:left;margin-left:159.05pt;margin-top:3.95pt;width:87.75pt;height:48.75pt;z-index:251648512" coordorigin="4950,3949" coordsize="2461,1391">
            <v:shape id="_x0000_s1133" type="#_x0000_t32" style="position:absolute;left:7410;top:3949;width:1;height:1391" o:connectortype="straight"/>
            <v:shape id="_x0000_s1134" type="#_x0000_t32" style="position:absolute;left:6825;top:3949;width:585;height:1391;flip:x y" o:connectortype="straight"/>
            <v:shape id="_x0000_s1135" type="#_x0000_t32" style="position:absolute;left:4950;top:3949;width:1875;height:0;flip:x" o:connectortype="straight"/>
          </v:group>
        </w:pict>
      </w:r>
      <w:r w:rsidR="00763B82">
        <w:rPr>
          <w:rFonts w:ascii="Traditional Arabic" w:hAnsi="Traditional Arabic" w:cs="Traditional Arabic" w:hint="cs"/>
          <w:sz w:val="36"/>
          <w:szCs w:val="36"/>
          <w:rtl/>
          <w:lang w:val="id-ID" w:bidi="ar-QA"/>
        </w:rPr>
        <w:tab/>
        <w:t xml:space="preserve">= </w:t>
      </w:r>
      <w:r w:rsidR="00763B82">
        <w:rPr>
          <w:rFonts w:ascii="Traditional Arabic" w:hAnsi="Traditional Arabic" w:cs="Traditional Arabic"/>
          <w:sz w:val="36"/>
          <w:szCs w:val="36"/>
          <w:rtl/>
          <w:lang w:val="id-ID" w:bidi="ar-QA"/>
        </w:rPr>
        <w:tab/>
      </w:r>
      <w:r w:rsidR="00763B82">
        <w:rPr>
          <w:rFonts w:ascii="Traditional Arabic" w:hAnsi="Traditional Arabic" w:cs="Traditional Arabic" w:hint="cs"/>
          <w:sz w:val="36"/>
          <w:szCs w:val="36"/>
          <w:rtl/>
          <w:lang w:val="id-ID" w:bidi="ar-QA"/>
        </w:rPr>
        <w:t>١٦٧٠</w:t>
      </w:r>
    </w:p>
    <w:p w:rsidR="00763B82" w:rsidRDefault="00763B82" w:rsidP="00763B82">
      <w:pPr>
        <w:tabs>
          <w:tab w:val="left" w:pos="1980"/>
        </w:tabs>
        <w:bidi/>
        <w:spacing w:after="0"/>
        <w:jc w:val="both"/>
        <w:rPr>
          <w:rFonts w:ascii="Traditional Arabic" w:hAnsi="Traditional Arabic" w:cs="Traditional Arabic"/>
          <w:sz w:val="36"/>
          <w:szCs w:val="36"/>
          <w:rtl/>
          <w:lang w:val="id-ID" w:bidi="ar-QA"/>
        </w:rPr>
      </w:pPr>
      <w:r>
        <w:rPr>
          <w:rFonts w:ascii="Traditional Arabic" w:hAnsi="Traditional Arabic" w:cs="Traditional Arabic"/>
          <w:sz w:val="36"/>
          <w:szCs w:val="36"/>
          <w:rtl/>
          <w:lang w:val="id-ID" w:bidi="ar-QA"/>
        </w:rPr>
        <w:tab/>
      </w:r>
      <w:r>
        <w:rPr>
          <w:rFonts w:ascii="Traditional Arabic" w:hAnsi="Traditional Arabic" w:cs="Traditional Arabic" w:hint="cs"/>
          <w:sz w:val="36"/>
          <w:szCs w:val="36"/>
          <w:rtl/>
          <w:lang w:val="id-ID" w:bidi="ar-QA"/>
        </w:rPr>
        <w:t>٣٠</w:t>
      </w:r>
    </w:p>
    <w:p w:rsidR="00763B82" w:rsidRDefault="007579DA" w:rsidP="00763B82">
      <w:pPr>
        <w:tabs>
          <w:tab w:val="left" w:pos="1980"/>
        </w:tabs>
        <w:bidi/>
        <w:spacing w:after="0"/>
        <w:jc w:val="both"/>
        <w:rPr>
          <w:rFonts w:ascii="Traditional Arabic" w:hAnsi="Traditional Arabic" w:cs="Traditional Arabic"/>
          <w:sz w:val="36"/>
          <w:szCs w:val="36"/>
          <w:rtl/>
          <w:lang w:val="id-ID" w:bidi="ar-QA"/>
        </w:rPr>
      </w:pPr>
      <w:r>
        <w:rPr>
          <w:rFonts w:ascii="Traditional Arabic" w:hAnsi="Traditional Arabic" w:cs="Traditional Arabic"/>
          <w:noProof/>
          <w:sz w:val="36"/>
          <w:szCs w:val="36"/>
          <w:rtl/>
        </w:rPr>
        <w:pict>
          <v:group id="_x0000_s1128" style="position:absolute;left:0;text-align:left;margin-left:156.6pt;margin-top:25.45pt;width:87.75pt;height:48.75pt;z-index:251649536" coordorigin="4950,3949" coordsize="2461,1391">
            <v:shape id="_x0000_s1129" type="#_x0000_t32" style="position:absolute;left:7410;top:3949;width:1;height:1391" o:connectortype="straight"/>
            <v:shape id="_x0000_s1130" type="#_x0000_t32" style="position:absolute;left:6825;top:3949;width:585;height:1391;flip:x y" o:connectortype="straight"/>
            <v:shape id="_x0000_s1131" type="#_x0000_t32" style="position:absolute;left:4950;top:3949;width:1875;height:0;flip:x" o:connectortype="straight"/>
          </v:group>
        </w:pict>
      </w:r>
    </w:p>
    <w:p w:rsidR="00763B82" w:rsidRDefault="00763B82" w:rsidP="00763B82">
      <w:pPr>
        <w:tabs>
          <w:tab w:val="right" w:pos="1260"/>
          <w:tab w:val="left" w:pos="1980"/>
        </w:tabs>
        <w:bidi/>
        <w:spacing w:after="0"/>
        <w:jc w:val="both"/>
        <w:rPr>
          <w:rFonts w:ascii="Traditional Arabic" w:hAnsi="Traditional Arabic" w:cs="Traditional Arabic"/>
          <w:sz w:val="36"/>
          <w:szCs w:val="36"/>
          <w:rtl/>
          <w:lang w:val="id-ID" w:bidi="ar-QA"/>
        </w:rPr>
      </w:pPr>
      <w:r>
        <w:rPr>
          <w:rFonts w:ascii="Traditional Arabic" w:hAnsi="Traditional Arabic" w:cs="Traditional Arabic" w:hint="cs"/>
          <w:sz w:val="36"/>
          <w:szCs w:val="36"/>
          <w:rtl/>
          <w:lang w:val="id-ID" w:bidi="ar-QA"/>
        </w:rPr>
        <w:tab/>
        <w:t xml:space="preserve">= </w:t>
      </w:r>
      <w:r>
        <w:rPr>
          <w:rFonts w:ascii="Traditional Arabic" w:hAnsi="Traditional Arabic" w:cs="Traditional Arabic"/>
          <w:sz w:val="36"/>
          <w:szCs w:val="36"/>
          <w:rtl/>
          <w:lang w:val="id-ID" w:bidi="ar-QA"/>
        </w:rPr>
        <w:tab/>
      </w:r>
      <w:r>
        <w:rPr>
          <w:rFonts w:ascii="Traditional Arabic" w:hAnsi="Traditional Arabic" w:cs="Traditional Arabic" w:hint="cs"/>
          <w:sz w:val="36"/>
          <w:szCs w:val="36"/>
          <w:rtl/>
          <w:lang w:val="id-ID" w:bidi="ar-QA"/>
        </w:rPr>
        <w:t>٥٧</w:t>
      </w:r>
    </w:p>
    <w:p w:rsidR="00763B82" w:rsidRDefault="00763B82" w:rsidP="00763B82">
      <w:pPr>
        <w:tabs>
          <w:tab w:val="right" w:pos="1260"/>
        </w:tabs>
        <w:bidi/>
        <w:spacing w:after="0"/>
        <w:jc w:val="both"/>
        <w:rPr>
          <w:rFonts w:ascii="Traditional Arabic" w:hAnsi="Traditional Arabic" w:cs="Traditional Arabic"/>
          <w:sz w:val="36"/>
          <w:szCs w:val="36"/>
          <w:rtl/>
          <w:lang w:val="id-ID" w:bidi="ar-QA"/>
        </w:rPr>
      </w:pPr>
      <w:r>
        <w:rPr>
          <w:rFonts w:ascii="Traditional Arabic" w:hAnsi="Traditional Arabic" w:cs="Traditional Arabic" w:hint="cs"/>
          <w:sz w:val="36"/>
          <w:szCs w:val="36"/>
          <w:rtl/>
          <w:lang w:val="id-ID" w:bidi="ar-QA"/>
        </w:rPr>
        <w:tab/>
      </w:r>
    </w:p>
    <w:p w:rsidR="00763B82" w:rsidRDefault="00763B82" w:rsidP="00763B82">
      <w:pPr>
        <w:tabs>
          <w:tab w:val="right" w:pos="1260"/>
        </w:tabs>
        <w:bidi/>
        <w:spacing w:after="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bidi="ar-QA"/>
        </w:rPr>
        <w:tab/>
        <w:t xml:space="preserve">             = </w:t>
      </w:r>
      <w:r w:rsidRPr="008471B7">
        <w:rPr>
          <w:rFonts w:ascii="Traditional Arabic" w:hAnsi="Traditional Arabic" w:cs="Traditional Arabic" w:hint="cs"/>
          <w:b/>
          <w:bCs/>
          <w:sz w:val="36"/>
          <w:szCs w:val="36"/>
          <w:rtl/>
          <w:lang w:val="id-ID" w:bidi="ar-QA"/>
        </w:rPr>
        <w:t>٧</w:t>
      </w:r>
      <w:r w:rsidRPr="008471B7">
        <w:rPr>
          <w:rFonts w:ascii="Traditional Arabic" w:hAnsi="Traditional Arabic" w:cs="Traditional Arabic" w:hint="cs"/>
          <w:b/>
          <w:bCs/>
          <w:sz w:val="36"/>
          <w:szCs w:val="36"/>
          <w:rtl/>
          <w:lang w:val="id-ID"/>
        </w:rPr>
        <w:t>,54</w:t>
      </w:r>
    </w:p>
    <w:p w:rsidR="00763B82" w:rsidRDefault="00763B82" w:rsidP="00763B82">
      <w:pPr>
        <w:tabs>
          <w:tab w:val="right" w:pos="1260"/>
        </w:tabs>
        <w:bidi/>
        <w:spacing w:after="0"/>
        <w:jc w:val="both"/>
        <w:rPr>
          <w:rFonts w:ascii="Traditional Arabic" w:hAnsi="Traditional Arabic" w:cs="Traditional Arabic"/>
          <w:sz w:val="36"/>
          <w:szCs w:val="36"/>
          <w:rtl/>
          <w:lang w:val="id-ID" w:bidi="ar-QA"/>
        </w:rPr>
      </w:pPr>
    </w:p>
    <w:p w:rsidR="00763B82" w:rsidRDefault="00763B82" w:rsidP="00763B82">
      <w:pPr>
        <w:numPr>
          <w:ilvl w:val="0"/>
          <w:numId w:val="3"/>
        </w:numPr>
        <w:tabs>
          <w:tab w:val="right" w:pos="-2070"/>
        </w:tabs>
        <w:bidi/>
        <w:spacing w:after="0"/>
        <w:jc w:val="both"/>
        <w:rPr>
          <w:rFonts w:ascii="Traditional Arabic" w:hAnsi="Traditional Arabic" w:cs="Traditional Arabic"/>
          <w:sz w:val="36"/>
          <w:szCs w:val="36"/>
          <w:lang w:val="id-ID" w:bidi="ar-QA"/>
        </w:rPr>
      </w:pPr>
      <w:r>
        <w:rPr>
          <w:rFonts w:ascii="Traditional Arabic" w:hAnsi="Traditional Arabic" w:cs="Traditional Arabic" w:hint="cs"/>
          <w:sz w:val="36"/>
          <w:szCs w:val="36"/>
          <w:rtl/>
          <w:lang w:val="id-ID" w:bidi="ar-QA"/>
        </w:rPr>
        <w:t>تعيين قيمة الأخطأ المعياري</w:t>
      </w:r>
    </w:p>
    <w:p w:rsidR="00763B82" w:rsidRPr="0042114E" w:rsidRDefault="007579DA" w:rsidP="00B1022A">
      <w:pPr>
        <w:tabs>
          <w:tab w:val="left" w:pos="320"/>
          <w:tab w:val="left" w:pos="1440"/>
          <w:tab w:val="left" w:pos="2160"/>
          <w:tab w:val="left" w:pos="2880"/>
          <w:tab w:val="left" w:pos="3600"/>
          <w:tab w:val="left" w:pos="4320"/>
          <w:tab w:val="right" w:pos="5180"/>
          <w:tab w:val="right" w:pos="5270"/>
          <w:tab w:val="left" w:pos="5360"/>
          <w:tab w:val="right" w:pos="6570"/>
          <w:tab w:val="right" w:pos="7740"/>
        </w:tabs>
        <w:bidi/>
        <w:spacing w:after="0"/>
        <w:ind w:left="23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shape id="_x0000_s1141" type="#_x0000_t32" style="position:absolute;left:0;text-align:left;margin-left:190.85pt;margin-top:29.05pt;width:44.25pt;height:0;z-index:251654656" o:connectortype="straight"/>
        </w:pict>
      </w:r>
      <w:r>
        <w:rPr>
          <w:rFonts w:ascii="Traditional Arabic" w:hAnsi="Traditional Arabic" w:cs="Traditional Arabic"/>
          <w:noProof/>
          <w:sz w:val="36"/>
          <w:szCs w:val="36"/>
          <w:rtl/>
        </w:rPr>
        <w:pict>
          <v:group id="_x0000_s1147" style="position:absolute;left:0;text-align:left;margin-left:94.65pt;margin-top:29.05pt;width:69.3pt;height:27.5pt;z-index:251650560" coordorigin="4950,3949" coordsize="2461,1391">
            <v:shape id="_x0000_s1148" type="#_x0000_t32" style="position:absolute;left:7410;top:3949;width:1;height:1391" o:connectortype="straight"/>
            <v:shape id="_x0000_s1149" type="#_x0000_t32" style="position:absolute;left:6825;top:3949;width:585;height:1391;flip:x y" o:connectortype="straight"/>
            <v:shape id="_x0000_s1150" type="#_x0000_t32" style="position:absolute;left:4950;top:3949;width:1875;height:0;flip:x" o:connectortype="straight"/>
          </v:group>
        </w:pict>
      </w:r>
      <w:r>
        <w:rPr>
          <w:rFonts w:ascii="Traditional Arabic" w:hAnsi="Traditional Arabic" w:cs="Traditional Arabic"/>
          <w:noProof/>
          <w:sz w:val="36"/>
          <w:szCs w:val="36"/>
          <w:rtl/>
        </w:rPr>
        <w:pict>
          <v:shape id="_x0000_s1146" type="#_x0000_t32" style="position:absolute;left:0;text-align:left;margin-left:101.85pt;margin-top:23.6pt;width:37.5pt;height:0;z-index:251653632" o:connectortype="straight"/>
        </w:pict>
      </w:r>
      <w:r>
        <w:rPr>
          <w:rFonts w:ascii="Traditional Arabic" w:hAnsi="Traditional Arabic" w:cs="Traditional Arabic"/>
          <w:noProof/>
          <w:sz w:val="36"/>
          <w:szCs w:val="36"/>
          <w:rtl/>
        </w:rPr>
        <w:pict>
          <v:shape id="_x0000_s1155" type="#_x0000_t32" style="position:absolute;left:0;text-align:left;margin-left:13.95pt;margin-top:27.85pt;width:41pt;height:0;z-index:251652608" o:connectortype="straight"/>
        </w:pict>
      </w:r>
      <w:r w:rsidR="00763B82">
        <w:rPr>
          <w:rFonts w:ascii="Traditional Arabic" w:hAnsi="Traditional Arabic" w:cs="Traditional Arabic" w:hint="cs"/>
          <w:sz w:val="36"/>
          <w:szCs w:val="36"/>
          <w:rtl/>
          <w:lang w:bidi="ar-QA"/>
        </w:rPr>
        <w:t>س</w:t>
      </w:r>
      <w:r w:rsidR="00763B82">
        <w:rPr>
          <w:rFonts w:ascii="Traditional Arabic" w:hAnsi="Traditional Arabic" w:cs="Traditional Arabic" w:hint="cs"/>
          <w:sz w:val="36"/>
          <w:szCs w:val="36"/>
          <w:vertAlign w:val="subscript"/>
          <w:rtl/>
          <w:lang w:bidi="ar-EG"/>
        </w:rPr>
        <w:t>5</w:t>
      </w:r>
      <w:r w:rsidR="00763B82">
        <w:rPr>
          <w:rFonts w:ascii="Traditional Arabic" w:hAnsi="Traditional Arabic" w:cs="Traditional Arabic" w:hint="cs"/>
          <w:sz w:val="36"/>
          <w:szCs w:val="36"/>
          <w:rtl/>
          <w:lang w:bidi="ar-QA"/>
        </w:rPr>
        <w:t xml:space="preserve"> مت</w:t>
      </w:r>
      <w:r w:rsidR="00763B82">
        <w:rPr>
          <w:rFonts w:ascii="Traditional Arabic" w:hAnsi="Traditional Arabic" w:cs="Traditional Arabic" w:hint="cs"/>
          <w:sz w:val="36"/>
          <w:szCs w:val="36"/>
          <w:vertAlign w:val="subscript"/>
          <w:rtl/>
          <w:lang w:bidi="ar-QA"/>
        </w:rPr>
        <w:t>1</w:t>
      </w:r>
      <w:r w:rsidR="00763B82">
        <w:rPr>
          <w:rFonts w:ascii="Traditional Arabic" w:hAnsi="Traditional Arabic" w:cs="Traditional Arabic" w:hint="cs"/>
          <w:sz w:val="36"/>
          <w:szCs w:val="36"/>
          <w:rtl/>
          <w:lang w:bidi="ar-QA"/>
        </w:rPr>
        <w:t xml:space="preserve"> </w:t>
      </w:r>
      <w:r w:rsidR="00B1022A">
        <w:rPr>
          <w:rFonts w:ascii="Traditional Arabic" w:hAnsi="Traditional Arabic" w:cs="Traditional Arabic" w:hint="cs"/>
          <w:sz w:val="36"/>
          <w:szCs w:val="36"/>
          <w:rtl/>
          <w:lang w:bidi="ar-QA"/>
        </w:rPr>
        <w:t xml:space="preserve">= </w:t>
      </w:r>
      <w:r w:rsidR="00B1022A">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ع</w:t>
      </w:r>
      <w:r w:rsidR="00763B82">
        <w:rPr>
          <w:rFonts w:ascii="Traditional Arabic" w:hAnsi="Traditional Arabic" w:cs="Traditional Arabic" w:hint="cs"/>
          <w:sz w:val="36"/>
          <w:szCs w:val="36"/>
          <w:vertAlign w:val="superscript"/>
          <w:rtl/>
          <w:lang w:bidi="ar-QA"/>
        </w:rPr>
        <w:t>1</w:t>
      </w:r>
      <w:r w:rsidR="00B1022A">
        <w:rPr>
          <w:rFonts w:ascii="Traditional Arabic" w:hAnsi="Traditional Arabic" w:cs="Traditional Arabic" w:hint="cs"/>
          <w:sz w:val="36"/>
          <w:szCs w:val="36"/>
          <w:vertAlign w:val="superscript"/>
          <w:rtl/>
          <w:lang w:bidi="ar-QA"/>
        </w:rPr>
        <w:t xml:space="preserve">               </w:t>
      </w:r>
      <w:r w:rsidR="00763B82">
        <w:rPr>
          <w:rFonts w:ascii="Traditional Arabic" w:hAnsi="Traditional Arabic" w:cs="Traditional Arabic" w:hint="cs"/>
          <w:sz w:val="36"/>
          <w:szCs w:val="36"/>
          <w:rtl/>
          <w:lang w:bidi="ar-QA"/>
        </w:rPr>
        <w:t xml:space="preserve"> </w:t>
      </w:r>
      <w:r w:rsidR="00B1022A">
        <w:rPr>
          <w:rFonts w:ascii="Traditional Arabic" w:hAnsi="Traditional Arabic" w:cs="Traditional Arabic" w:hint="cs"/>
          <w:sz w:val="36"/>
          <w:szCs w:val="36"/>
          <w:rtl/>
          <w:lang w:bidi="ar-QA"/>
        </w:rPr>
        <w:t>=</w:t>
      </w:r>
      <w:r w:rsidR="00763B82">
        <w:rPr>
          <w:rFonts w:ascii="Traditional Arabic" w:hAnsi="Traditional Arabic" w:cs="Traditional Arabic"/>
          <w:sz w:val="36"/>
          <w:szCs w:val="36"/>
          <w:rtl/>
          <w:lang w:bidi="ar-QA"/>
        </w:rPr>
        <w:tab/>
      </w:r>
      <w:r w:rsidR="00B1022A">
        <w:rPr>
          <w:rFonts w:ascii="Traditional Arabic" w:hAnsi="Traditional Arabic" w:cs="Traditional Arabic" w:hint="cs"/>
          <w:sz w:val="36"/>
          <w:szCs w:val="36"/>
          <w:rtl/>
          <w:lang w:bidi="ar-QA"/>
        </w:rPr>
        <w:t xml:space="preserve">6,40       =    </w:t>
      </w:r>
      <w:r w:rsidR="00763B82">
        <w:rPr>
          <w:rFonts w:ascii="Traditional Arabic" w:hAnsi="Traditional Arabic" w:cs="Traditional Arabic" w:hint="cs"/>
          <w:sz w:val="36"/>
          <w:szCs w:val="36"/>
          <w:rtl/>
          <w:lang w:bidi="ar-QA"/>
        </w:rPr>
        <w:t>6,40</w:t>
      </w:r>
      <w:r w:rsidR="00B1022A">
        <w:rPr>
          <w:rFonts w:ascii="Traditional Arabic" w:hAnsi="Traditional Arabic" w:cs="Traditional Arabic" w:hint="cs"/>
          <w:sz w:val="36"/>
          <w:szCs w:val="36"/>
          <w:rtl/>
          <w:lang w:bidi="ar-QA"/>
        </w:rPr>
        <w:t xml:space="preserve">      </w:t>
      </w:r>
      <w:r w:rsidR="00763B82">
        <w:rPr>
          <w:rFonts w:ascii="Traditional Arabic" w:hAnsi="Traditional Arabic" w:cs="Traditional Arabic" w:hint="cs"/>
          <w:sz w:val="36"/>
          <w:szCs w:val="36"/>
          <w:rtl/>
          <w:lang w:bidi="ar-QA"/>
        </w:rPr>
        <w:t xml:space="preserve"> </w:t>
      </w:r>
      <w:r w:rsidR="008164D9">
        <w:rPr>
          <w:rFonts w:ascii="Traditional Arabic" w:hAnsi="Traditional Arabic" w:cs="Traditional Arabic" w:hint="cs"/>
          <w:sz w:val="36"/>
          <w:szCs w:val="36"/>
          <w:rtl/>
          <w:lang w:bidi="ar-QA"/>
        </w:rPr>
        <w:t xml:space="preserve">    </w:t>
      </w:r>
    </w:p>
    <w:p w:rsidR="00763B82" w:rsidRDefault="007579DA" w:rsidP="00B1022A">
      <w:pPr>
        <w:tabs>
          <w:tab w:val="left" w:pos="720"/>
          <w:tab w:val="left" w:pos="1440"/>
          <w:tab w:val="left" w:pos="2160"/>
          <w:tab w:val="left" w:pos="2880"/>
          <w:tab w:val="right" w:pos="5810"/>
          <w:tab w:val="left" w:pos="7380"/>
        </w:tabs>
        <w:bidi/>
        <w:spacing w:after="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group id="_x0000_s1142" style="position:absolute;left:0;text-align:left;margin-left:192.55pt;margin-top:3.1pt;width:52.15pt;height:27.5pt;z-index:251651584" coordorigin="4950,3949" coordsize="2461,1391">
            <v:shape id="_x0000_s1143" type="#_x0000_t32" style="position:absolute;left:7410;top:3949;width:1;height:1391" o:connectortype="straight"/>
            <v:shape id="_x0000_s1144" type="#_x0000_t32" style="position:absolute;left:6825;top:3949;width:585;height:1391;flip:x y" o:connectortype="straight"/>
            <v:shape id="_x0000_s1145" type="#_x0000_t32" style="position:absolute;left:4950;top:3949;width:1875;height:0;flip:x" o:connectortype="straight"/>
          </v:group>
        </w:pict>
      </w:r>
      <w:r>
        <w:rPr>
          <w:rFonts w:ascii="Traditional Arabic" w:hAnsi="Traditional Arabic" w:cs="Traditional Arabic"/>
          <w:noProof/>
          <w:sz w:val="36"/>
          <w:szCs w:val="36"/>
          <w:rtl/>
        </w:rPr>
        <w:pict>
          <v:group id="_x0000_s1151" style="position:absolute;left:0;text-align:left;margin-left:10.5pt;margin-top:3.05pt;width:58.25pt;height:27.5pt;z-index:251655680" coordorigin="4950,3949" coordsize="2461,1391">
            <v:shape id="_x0000_s1152" type="#_x0000_t32" style="position:absolute;left:7410;top:3949;width:1;height:1391" o:connectortype="straight"/>
            <v:shape id="_x0000_s1153" type="#_x0000_t32" style="position:absolute;left:6825;top:3949;width:585;height:1391;flip:x y" o:connectortype="straight"/>
            <v:shape id="_x0000_s1154" type="#_x0000_t32" style="position:absolute;left:4950;top:3949;width:1875;height:0;flip:x" o:connectortype="straight"/>
          </v:group>
        </w:pict>
      </w:r>
      <w:r w:rsidR="00B1022A">
        <w:rPr>
          <w:rFonts w:ascii="Traditional Arabic" w:hAnsi="Traditional Arabic" w:cs="Traditional Arabic" w:hint="cs"/>
          <w:sz w:val="36"/>
          <w:szCs w:val="36"/>
          <w:rtl/>
          <w:lang w:bidi="ar-QA"/>
        </w:rPr>
        <w:t xml:space="preserve">                     </w:t>
      </w:r>
      <w:r w:rsidR="00763B82">
        <w:rPr>
          <w:rFonts w:ascii="Traditional Arabic" w:hAnsi="Traditional Arabic" w:cs="Traditional Arabic" w:hint="cs"/>
          <w:sz w:val="36"/>
          <w:szCs w:val="36"/>
          <w:rtl/>
          <w:lang w:bidi="ar-QA"/>
        </w:rPr>
        <w:t>ن</w:t>
      </w:r>
      <w:r w:rsidR="00763B82">
        <w:rPr>
          <w:rFonts w:ascii="Traditional Arabic" w:hAnsi="Traditional Arabic" w:cs="Traditional Arabic" w:hint="cs"/>
          <w:sz w:val="36"/>
          <w:szCs w:val="36"/>
          <w:vertAlign w:val="subscript"/>
          <w:rtl/>
          <w:lang w:bidi="ar-QA"/>
        </w:rPr>
        <w:t>1</w:t>
      </w:r>
      <w:r w:rsidR="00763B82">
        <w:rPr>
          <w:rFonts w:ascii="Traditional Arabic" w:hAnsi="Traditional Arabic" w:cs="Traditional Arabic" w:hint="cs"/>
          <w:sz w:val="36"/>
          <w:szCs w:val="36"/>
          <w:rtl/>
          <w:lang w:bidi="ar-QA"/>
        </w:rPr>
        <w:t>- 1</w:t>
      </w:r>
      <w:r w:rsidR="00763B82">
        <w:rPr>
          <w:rFonts w:ascii="Traditional Arabic" w:hAnsi="Traditional Arabic" w:cs="Traditional Arabic"/>
          <w:sz w:val="36"/>
          <w:szCs w:val="36"/>
          <w:rtl/>
          <w:lang w:bidi="ar-QA"/>
        </w:rPr>
        <w:tab/>
      </w:r>
      <w:r w:rsidR="00B1022A">
        <w:rPr>
          <w:rFonts w:ascii="Traditional Arabic" w:hAnsi="Traditional Arabic" w:cs="Traditional Arabic" w:hint="cs"/>
          <w:sz w:val="36"/>
          <w:szCs w:val="36"/>
          <w:rtl/>
          <w:lang w:bidi="ar-QA"/>
        </w:rPr>
        <w:t xml:space="preserve">     </w:t>
      </w:r>
      <w:r w:rsidR="00763B82">
        <w:rPr>
          <w:rFonts w:ascii="Traditional Arabic" w:hAnsi="Traditional Arabic" w:cs="Traditional Arabic" w:hint="cs"/>
          <w:sz w:val="36"/>
          <w:szCs w:val="36"/>
          <w:rtl/>
          <w:lang w:bidi="ar-QA"/>
        </w:rPr>
        <w:t>30 - 1</w:t>
      </w:r>
      <w:r w:rsidR="00763B82">
        <w:rPr>
          <w:rFonts w:ascii="Traditional Arabic" w:hAnsi="Traditional Arabic" w:cs="Traditional Arabic"/>
          <w:sz w:val="36"/>
          <w:szCs w:val="36"/>
          <w:rtl/>
          <w:lang w:bidi="ar-QA"/>
        </w:rPr>
        <w:tab/>
      </w:r>
      <w:r w:rsidR="00763B82">
        <w:rPr>
          <w:rFonts w:ascii="Traditional Arabic" w:hAnsi="Traditional Arabic" w:cs="Traditional Arabic" w:hint="cs"/>
          <w:sz w:val="36"/>
          <w:szCs w:val="36"/>
          <w:rtl/>
          <w:lang w:bidi="ar-QA"/>
        </w:rPr>
        <w:t>29</w:t>
      </w:r>
      <w:r w:rsidR="00B1022A">
        <w:rPr>
          <w:rFonts w:ascii="Traditional Arabic" w:hAnsi="Traditional Arabic" w:cs="Traditional Arabic" w:hint="cs"/>
          <w:sz w:val="36"/>
          <w:szCs w:val="36"/>
          <w:rtl/>
          <w:lang w:bidi="ar-QA"/>
        </w:rPr>
        <w:t xml:space="preserve">   </w:t>
      </w:r>
    </w:p>
    <w:p w:rsidR="00763B82" w:rsidRDefault="00763B82" w:rsidP="00763B82">
      <w:pPr>
        <w:tabs>
          <w:tab w:val="left" w:pos="720"/>
          <w:tab w:val="left" w:pos="1440"/>
          <w:tab w:val="left" w:pos="2160"/>
          <w:tab w:val="left" w:pos="2880"/>
          <w:tab w:val="right" w:pos="5220"/>
          <w:tab w:val="left" w:pos="7380"/>
        </w:tabs>
        <w:bidi/>
        <w:spacing w:after="0"/>
        <w:ind w:left="720"/>
        <w:rPr>
          <w:rFonts w:ascii="Traditional Arabic" w:hAnsi="Traditional Arabic" w:cs="Traditional Arabic"/>
          <w:sz w:val="36"/>
          <w:szCs w:val="36"/>
          <w:rtl/>
          <w:lang w:bidi="ar-QA"/>
        </w:rPr>
      </w:pPr>
    </w:p>
    <w:p w:rsidR="00763B82" w:rsidRDefault="007579DA" w:rsidP="00763B82">
      <w:pPr>
        <w:tabs>
          <w:tab w:val="left" w:pos="720"/>
          <w:tab w:val="left" w:pos="1440"/>
          <w:tab w:val="left" w:pos="2070"/>
          <w:tab w:val="left" w:pos="2160"/>
          <w:tab w:val="left" w:pos="2880"/>
          <w:tab w:val="right" w:pos="3420"/>
          <w:tab w:val="right" w:pos="5220"/>
          <w:tab w:val="left" w:pos="7380"/>
        </w:tabs>
        <w:bidi/>
        <w:spacing w:after="0"/>
        <w:ind w:left="72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shape id="_x0000_s1156" type="#_x0000_t32" style="position:absolute;left:0;text-align:left;margin-left:180.55pt;margin-top:30.3pt;width:42pt;height:.05pt;z-index:251656704" o:connectortype="straight"/>
        </w:pict>
      </w:r>
      <w:r w:rsidR="00763B82">
        <w:rPr>
          <w:rFonts w:ascii="Traditional Arabic" w:hAnsi="Traditional Arabic" w:cs="Traditional Arabic" w:hint="cs"/>
          <w:sz w:val="36"/>
          <w:szCs w:val="36"/>
          <w:rtl/>
          <w:lang w:bidi="ar-QA"/>
        </w:rPr>
        <w:tab/>
        <w:t xml:space="preserve">= </w:t>
      </w:r>
      <w:r w:rsidR="00763B82">
        <w:rPr>
          <w:rFonts w:ascii="Traditional Arabic" w:hAnsi="Traditional Arabic" w:cs="Traditional Arabic"/>
          <w:sz w:val="36"/>
          <w:szCs w:val="36"/>
          <w:rtl/>
          <w:lang w:bidi="ar-QA"/>
        </w:rPr>
        <w:tab/>
      </w:r>
      <w:r w:rsidR="00763B82">
        <w:rPr>
          <w:rFonts w:ascii="Traditional Arabic" w:hAnsi="Traditional Arabic" w:cs="Traditional Arabic" w:hint="cs"/>
          <w:sz w:val="36"/>
          <w:szCs w:val="36"/>
          <w:rtl/>
          <w:lang w:bidi="ar-QA"/>
        </w:rPr>
        <w:t>6,40</w:t>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t xml:space="preserve">= </w:t>
      </w:r>
      <w:r w:rsidR="00763B82" w:rsidRPr="008471B7">
        <w:rPr>
          <w:rFonts w:ascii="Traditional Arabic" w:hAnsi="Traditional Arabic" w:cs="Traditional Arabic" w:hint="cs"/>
          <w:b/>
          <w:bCs/>
          <w:sz w:val="36"/>
          <w:szCs w:val="36"/>
          <w:rtl/>
          <w:lang w:bidi="ar-QA"/>
        </w:rPr>
        <w:t>1,189</w:t>
      </w:r>
    </w:p>
    <w:p w:rsidR="00763B82" w:rsidRDefault="00763B82" w:rsidP="00763B82">
      <w:pPr>
        <w:tabs>
          <w:tab w:val="left" w:pos="720"/>
          <w:tab w:val="left" w:pos="1440"/>
          <w:tab w:val="left" w:pos="2070"/>
          <w:tab w:val="left" w:pos="2160"/>
          <w:tab w:val="left" w:pos="2880"/>
          <w:tab w:val="right" w:pos="5220"/>
          <w:tab w:val="left" w:pos="7380"/>
        </w:tabs>
        <w:bidi/>
        <w:spacing w:after="0"/>
        <w:ind w:left="72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t>5,38</w:t>
      </w:r>
    </w:p>
    <w:p w:rsidR="00763B82" w:rsidRDefault="00763B82" w:rsidP="00763B82">
      <w:pPr>
        <w:tabs>
          <w:tab w:val="left" w:pos="720"/>
          <w:tab w:val="left" w:pos="1440"/>
          <w:tab w:val="left" w:pos="2070"/>
          <w:tab w:val="left" w:pos="2160"/>
          <w:tab w:val="left" w:pos="2880"/>
          <w:tab w:val="right" w:pos="5220"/>
          <w:tab w:val="left" w:pos="7380"/>
        </w:tabs>
        <w:bidi/>
        <w:spacing w:after="0"/>
        <w:ind w:left="720"/>
        <w:rPr>
          <w:rFonts w:ascii="Traditional Arabic" w:hAnsi="Traditional Arabic" w:cs="Traditional Arabic"/>
          <w:sz w:val="36"/>
          <w:szCs w:val="36"/>
          <w:rtl/>
          <w:lang w:bidi="ar-QA"/>
        </w:rPr>
      </w:pPr>
    </w:p>
    <w:p w:rsidR="00763B82" w:rsidRPr="0042114E" w:rsidRDefault="007579DA" w:rsidP="00B1022A">
      <w:pPr>
        <w:tabs>
          <w:tab w:val="left" w:pos="230"/>
          <w:tab w:val="left" w:pos="1440"/>
          <w:tab w:val="left" w:pos="2480"/>
          <w:tab w:val="right" w:pos="3110"/>
          <w:tab w:val="right" w:pos="3200"/>
          <w:tab w:val="left" w:pos="3290"/>
          <w:tab w:val="right" w:pos="3380"/>
          <w:tab w:val="left" w:pos="3470"/>
          <w:tab w:val="left" w:pos="4320"/>
          <w:tab w:val="left" w:pos="5130"/>
          <w:tab w:val="right" w:pos="6570"/>
          <w:tab w:val="right" w:pos="7740"/>
        </w:tabs>
        <w:bidi/>
        <w:spacing w:after="0"/>
        <w:ind w:left="72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shape id="_x0000_s1171" type="#_x0000_t32" style="position:absolute;left:0;text-align:left;margin-left:6.95pt;margin-top:27.85pt;width:40.95pt;height:0;z-index:251659776" o:connectortype="straight"/>
        </w:pict>
      </w:r>
      <w:r>
        <w:rPr>
          <w:rFonts w:ascii="Traditional Arabic" w:hAnsi="Traditional Arabic" w:cs="Traditional Arabic"/>
          <w:noProof/>
          <w:sz w:val="36"/>
          <w:szCs w:val="36"/>
          <w:rtl/>
        </w:rPr>
        <w:pict>
          <v:shape id="_x0000_s1162" type="#_x0000_t32" style="position:absolute;left:0;text-align:left;margin-left:110.05pt;margin-top:27.85pt;width:33.35pt;height:.1pt;z-index:251657728" o:connectortype="straight"/>
        </w:pict>
      </w:r>
      <w:r>
        <w:rPr>
          <w:rFonts w:ascii="Traditional Arabic" w:hAnsi="Traditional Arabic" w:cs="Traditional Arabic"/>
          <w:noProof/>
          <w:sz w:val="36"/>
          <w:szCs w:val="36"/>
          <w:rtl/>
        </w:rPr>
        <w:pict>
          <v:shape id="_x0000_s1157" type="#_x0000_t32" style="position:absolute;left:0;text-align:left;margin-left:186.4pt;margin-top:27.9pt;width:32.05pt;height:.05pt;z-index:251658752" o:connectortype="straight"/>
        </w:pict>
      </w:r>
      <w:r w:rsidR="00763B82">
        <w:rPr>
          <w:rFonts w:ascii="Traditional Arabic" w:hAnsi="Traditional Arabic" w:cs="Traditional Arabic" w:hint="cs"/>
          <w:sz w:val="36"/>
          <w:szCs w:val="36"/>
          <w:rtl/>
          <w:lang w:bidi="ar-QA"/>
        </w:rPr>
        <w:t>س</w:t>
      </w:r>
      <w:r w:rsidR="00763B82">
        <w:rPr>
          <w:rFonts w:ascii="Traditional Arabic" w:hAnsi="Traditional Arabic" w:cs="Traditional Arabic" w:hint="cs"/>
          <w:sz w:val="36"/>
          <w:szCs w:val="36"/>
          <w:vertAlign w:val="subscript"/>
          <w:rtl/>
          <w:lang w:bidi="ar-EG"/>
        </w:rPr>
        <w:t>5</w:t>
      </w:r>
      <w:r w:rsidR="00763B82">
        <w:rPr>
          <w:rFonts w:ascii="Traditional Arabic" w:hAnsi="Traditional Arabic" w:cs="Traditional Arabic" w:hint="cs"/>
          <w:sz w:val="36"/>
          <w:szCs w:val="36"/>
          <w:rtl/>
          <w:lang w:bidi="ar-QA"/>
        </w:rPr>
        <w:t xml:space="preserve"> مت</w:t>
      </w:r>
      <w:r w:rsidR="00763B82">
        <w:rPr>
          <w:rFonts w:ascii="Traditional Arabic" w:hAnsi="Traditional Arabic" w:cs="Traditional Arabic" w:hint="cs"/>
          <w:sz w:val="36"/>
          <w:szCs w:val="36"/>
          <w:vertAlign w:val="subscript"/>
          <w:rtl/>
          <w:lang w:bidi="ar-QA"/>
        </w:rPr>
        <w:t>2</w:t>
      </w:r>
      <w:r w:rsidR="00B1022A">
        <w:rPr>
          <w:rFonts w:ascii="Traditional Arabic" w:hAnsi="Traditional Arabic" w:cs="Traditional Arabic" w:hint="cs"/>
          <w:sz w:val="36"/>
          <w:szCs w:val="36"/>
          <w:rtl/>
          <w:lang w:bidi="ar-QA"/>
        </w:rPr>
        <w:t xml:space="preserve"> =</w:t>
      </w:r>
      <w:r w:rsidR="00C42FDD">
        <w:rPr>
          <w:rFonts w:ascii="Traditional Arabic" w:hAnsi="Traditional Arabic" w:cs="Traditional Arabic" w:hint="cs"/>
          <w:sz w:val="36"/>
          <w:szCs w:val="36"/>
          <w:rtl/>
          <w:lang w:bidi="ar-QA"/>
        </w:rPr>
        <w:t xml:space="preserve">    </w:t>
      </w:r>
      <w:r w:rsidR="00763B82">
        <w:rPr>
          <w:rFonts w:ascii="Traditional Arabic" w:hAnsi="Traditional Arabic" w:cs="Traditional Arabic" w:hint="cs"/>
          <w:sz w:val="36"/>
          <w:szCs w:val="36"/>
          <w:rtl/>
          <w:lang w:bidi="ar-QA"/>
        </w:rPr>
        <w:t>ع</w:t>
      </w:r>
      <w:r w:rsidR="00763B82">
        <w:rPr>
          <w:rFonts w:ascii="Traditional Arabic" w:hAnsi="Traditional Arabic" w:cs="Traditional Arabic" w:hint="cs"/>
          <w:sz w:val="36"/>
          <w:szCs w:val="36"/>
          <w:vertAlign w:val="superscript"/>
          <w:rtl/>
          <w:lang w:bidi="ar-QA"/>
        </w:rPr>
        <w:t>2</w:t>
      </w:r>
      <w:r w:rsidR="00763B82">
        <w:rPr>
          <w:rFonts w:ascii="Traditional Arabic" w:hAnsi="Traditional Arabic" w:cs="Traditional Arabic" w:hint="cs"/>
          <w:sz w:val="36"/>
          <w:szCs w:val="36"/>
          <w:vertAlign w:val="superscript"/>
          <w:rtl/>
          <w:lang w:bidi="ar-QA"/>
        </w:rPr>
        <w:tab/>
      </w:r>
      <w:r w:rsidR="00C42FDD">
        <w:rPr>
          <w:rFonts w:ascii="Traditional Arabic" w:hAnsi="Traditional Arabic" w:cs="Traditional Arabic" w:hint="cs"/>
          <w:sz w:val="36"/>
          <w:szCs w:val="36"/>
          <w:vertAlign w:val="superscript"/>
          <w:rtl/>
          <w:lang w:bidi="ar-QA"/>
        </w:rPr>
        <w:t xml:space="preserve">     </w:t>
      </w:r>
      <w:r w:rsidR="00763B82">
        <w:rPr>
          <w:rFonts w:ascii="Traditional Arabic" w:hAnsi="Traditional Arabic" w:cs="Traditional Arabic" w:hint="cs"/>
          <w:sz w:val="36"/>
          <w:szCs w:val="36"/>
          <w:rtl/>
          <w:lang w:bidi="ar-QA"/>
        </w:rPr>
        <w:t xml:space="preserve">= </w:t>
      </w:r>
      <w:r w:rsidR="00C42FDD">
        <w:rPr>
          <w:rFonts w:ascii="Traditional Arabic" w:hAnsi="Traditional Arabic" w:cs="Traditional Arabic" w:hint="cs"/>
          <w:sz w:val="36"/>
          <w:szCs w:val="36"/>
          <w:rtl/>
          <w:lang w:bidi="ar-QA"/>
        </w:rPr>
        <w:t xml:space="preserve">   </w:t>
      </w:r>
      <w:r w:rsidR="00B1022A">
        <w:rPr>
          <w:rFonts w:ascii="Traditional Arabic" w:hAnsi="Traditional Arabic" w:cs="Traditional Arabic" w:hint="cs"/>
          <w:sz w:val="36"/>
          <w:szCs w:val="36"/>
          <w:rtl/>
          <w:lang w:bidi="ar-QA"/>
        </w:rPr>
        <w:t xml:space="preserve">  </w:t>
      </w:r>
      <w:r w:rsidR="00763B82">
        <w:rPr>
          <w:rFonts w:ascii="Traditional Arabic" w:hAnsi="Traditional Arabic" w:cs="Traditional Arabic" w:hint="cs"/>
          <w:sz w:val="36"/>
          <w:szCs w:val="36"/>
          <w:rtl/>
          <w:lang w:val="id-ID" w:bidi="ar-QA"/>
        </w:rPr>
        <w:t>٧</w:t>
      </w:r>
      <w:r w:rsidR="00763B82">
        <w:rPr>
          <w:rFonts w:ascii="Traditional Arabic" w:hAnsi="Traditional Arabic" w:cs="Traditional Arabic" w:hint="cs"/>
          <w:sz w:val="36"/>
          <w:szCs w:val="36"/>
          <w:rtl/>
          <w:lang w:val="id-ID"/>
        </w:rPr>
        <w:t>,54</w:t>
      </w:r>
      <w:r w:rsidR="00C42FDD">
        <w:rPr>
          <w:rFonts w:ascii="Traditional Arabic" w:hAnsi="Traditional Arabic" w:cs="Traditional Arabic" w:hint="cs"/>
          <w:sz w:val="36"/>
          <w:szCs w:val="36"/>
          <w:rtl/>
          <w:lang w:val="id-ID"/>
        </w:rPr>
        <w:t xml:space="preserve">  </w:t>
      </w:r>
      <w:r w:rsidR="00B1022A">
        <w:rPr>
          <w:rFonts w:ascii="Traditional Arabic" w:hAnsi="Traditional Arabic" w:cs="Traditional Arabic" w:hint="cs"/>
          <w:sz w:val="36"/>
          <w:szCs w:val="36"/>
          <w:rtl/>
          <w:lang w:val="id-ID"/>
        </w:rPr>
        <w:t xml:space="preserve">   </w:t>
      </w:r>
      <w:r w:rsidR="00B1022A">
        <w:rPr>
          <w:rFonts w:ascii="Traditional Arabic" w:hAnsi="Traditional Arabic" w:cs="Traditional Arabic" w:hint="cs"/>
          <w:sz w:val="36"/>
          <w:szCs w:val="36"/>
          <w:rtl/>
          <w:lang w:bidi="ar-QA"/>
        </w:rPr>
        <w:t xml:space="preserve">  =</w:t>
      </w:r>
      <w:r w:rsidR="00763B82">
        <w:rPr>
          <w:rFonts w:ascii="Traditional Arabic" w:hAnsi="Traditional Arabic" w:cs="Traditional Arabic" w:hint="cs"/>
          <w:sz w:val="36"/>
          <w:szCs w:val="36"/>
          <w:rtl/>
          <w:lang w:bidi="ar-QA"/>
        </w:rPr>
        <w:t xml:space="preserve">  </w:t>
      </w:r>
      <w:r w:rsidR="00C42FDD">
        <w:rPr>
          <w:rFonts w:ascii="Traditional Arabic" w:hAnsi="Traditional Arabic" w:cs="Traditional Arabic" w:hint="cs"/>
          <w:sz w:val="36"/>
          <w:szCs w:val="36"/>
          <w:rtl/>
          <w:lang w:bidi="ar-QA"/>
        </w:rPr>
        <w:t xml:space="preserve">     </w:t>
      </w:r>
      <w:r w:rsidR="00763B82">
        <w:rPr>
          <w:rFonts w:ascii="Traditional Arabic" w:hAnsi="Traditional Arabic" w:cs="Traditional Arabic" w:hint="cs"/>
          <w:sz w:val="36"/>
          <w:szCs w:val="36"/>
          <w:rtl/>
          <w:lang w:val="id-ID" w:bidi="ar-QA"/>
        </w:rPr>
        <w:t>٧</w:t>
      </w:r>
      <w:r w:rsidR="00B1022A">
        <w:rPr>
          <w:rFonts w:ascii="Traditional Arabic" w:hAnsi="Traditional Arabic" w:cs="Traditional Arabic" w:hint="cs"/>
          <w:sz w:val="36"/>
          <w:szCs w:val="36"/>
          <w:rtl/>
          <w:lang w:val="id-ID"/>
        </w:rPr>
        <w:t>,5</w:t>
      </w:r>
      <w:r w:rsidR="00C42FDD">
        <w:rPr>
          <w:rFonts w:ascii="Traditional Arabic" w:hAnsi="Traditional Arabic" w:cs="Traditional Arabic" w:hint="cs"/>
          <w:sz w:val="36"/>
          <w:szCs w:val="36"/>
          <w:rtl/>
          <w:lang w:val="id-ID"/>
        </w:rPr>
        <w:t>٤</w:t>
      </w:r>
      <w:r w:rsidR="008164D9">
        <w:rPr>
          <w:rFonts w:ascii="Traditional Arabic" w:hAnsi="Traditional Arabic" w:cs="Traditional Arabic" w:hint="cs"/>
          <w:sz w:val="36"/>
          <w:szCs w:val="36"/>
          <w:rtl/>
          <w:lang w:bidi="ar-QA"/>
        </w:rPr>
        <w:t xml:space="preserve">   </w:t>
      </w:r>
    </w:p>
    <w:p w:rsidR="00763B82" w:rsidRDefault="007579DA" w:rsidP="00C42FDD">
      <w:pPr>
        <w:tabs>
          <w:tab w:val="left" w:pos="720"/>
          <w:tab w:val="left" w:pos="1440"/>
          <w:tab w:val="left" w:pos="2160"/>
          <w:tab w:val="left" w:pos="2880"/>
          <w:tab w:val="right" w:pos="5220"/>
          <w:tab w:val="left" w:pos="7380"/>
        </w:tabs>
        <w:bidi/>
        <w:spacing w:after="0"/>
        <w:ind w:left="72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group id="_x0000_s1167" style="position:absolute;left:0;text-align:left;margin-left:6.35pt;margin-top:3.05pt;width:54.05pt;height:31.45pt;z-index:251660800" coordorigin="4950,3949" coordsize="2461,1391">
            <v:shape id="_x0000_s1168" type="#_x0000_t32" style="position:absolute;left:7410;top:3949;width:1;height:1391" o:connectortype="straight"/>
            <v:shape id="_x0000_s1169" type="#_x0000_t32" style="position:absolute;left:6825;top:3949;width:585;height:1391;flip:x y" o:connectortype="straight"/>
            <v:shape id="_x0000_s1170" type="#_x0000_t32" style="position:absolute;left:4950;top:3949;width:1875;height:0;flip:x" o:connectortype="straight"/>
          </v:group>
        </w:pict>
      </w:r>
      <w:r>
        <w:rPr>
          <w:rFonts w:ascii="Traditional Arabic" w:hAnsi="Traditional Arabic" w:cs="Traditional Arabic"/>
          <w:noProof/>
          <w:sz w:val="36"/>
          <w:szCs w:val="36"/>
          <w:rtl/>
        </w:rPr>
        <w:pict>
          <v:group id="_x0000_s1163" style="position:absolute;left:0;text-align:left;margin-left:110.05pt;margin-top:3.05pt;width:46.55pt;height:25.9pt;z-index:251661824" coordorigin="4950,3949" coordsize="2461,1391">
            <v:shape id="_x0000_s1164" type="#_x0000_t32" style="position:absolute;left:7410;top:3949;width:1;height:1391" o:connectortype="straight"/>
            <v:shape id="_x0000_s1165" type="#_x0000_t32" style="position:absolute;left:6825;top:3949;width:585;height:1391;flip:x y" o:connectortype="straight"/>
            <v:shape id="_x0000_s1166" type="#_x0000_t32" style="position:absolute;left:4950;top:3949;width:1875;height:0;flip:x" o:connectortype="straight"/>
          </v:group>
        </w:pict>
      </w:r>
      <w:r>
        <w:rPr>
          <w:rFonts w:ascii="Traditional Arabic" w:hAnsi="Traditional Arabic" w:cs="Traditional Arabic"/>
          <w:noProof/>
          <w:sz w:val="36"/>
          <w:szCs w:val="36"/>
          <w:rtl/>
        </w:rPr>
        <w:pict>
          <v:group id="_x0000_s1185" style="position:absolute;left:0;text-align:left;margin-left:185.55pt;margin-top:3.05pt;width:47.25pt;height:25.9pt;z-index:251662848" coordorigin="4950,3949" coordsize="2461,1391">
            <v:shape id="_x0000_s1186" type="#_x0000_t32" style="position:absolute;left:7410;top:3949;width:1;height:1391" o:connectortype="straight"/>
            <v:shape id="_x0000_s1187" type="#_x0000_t32" style="position:absolute;left:6825;top:3949;width:585;height:1391;flip:x y" o:connectortype="straight"/>
            <v:shape id="_x0000_s1188" type="#_x0000_t32" style="position:absolute;left:4950;top:3949;width:1875;height:0;flip:x" o:connectortype="straight"/>
          </v:group>
        </w:pict>
      </w:r>
      <w:r w:rsidR="00C42FDD">
        <w:rPr>
          <w:rFonts w:ascii="Traditional Arabic" w:hAnsi="Traditional Arabic" w:cs="Traditional Arabic" w:hint="cs"/>
          <w:sz w:val="36"/>
          <w:szCs w:val="36"/>
          <w:rtl/>
          <w:lang w:bidi="ar-QA"/>
        </w:rPr>
        <w:t xml:space="preserve">              </w:t>
      </w:r>
      <w:r w:rsidR="00763B82">
        <w:rPr>
          <w:rFonts w:ascii="Traditional Arabic" w:hAnsi="Traditional Arabic" w:cs="Traditional Arabic" w:hint="cs"/>
          <w:sz w:val="36"/>
          <w:szCs w:val="36"/>
          <w:rtl/>
          <w:lang w:bidi="ar-QA"/>
        </w:rPr>
        <w:t>ن</w:t>
      </w:r>
      <w:r w:rsidR="00763B82">
        <w:rPr>
          <w:rFonts w:ascii="Traditional Arabic" w:hAnsi="Traditional Arabic" w:cs="Traditional Arabic" w:hint="cs"/>
          <w:sz w:val="36"/>
          <w:szCs w:val="36"/>
          <w:vertAlign w:val="subscript"/>
          <w:rtl/>
          <w:lang w:bidi="ar-QA"/>
        </w:rPr>
        <w:t>1</w:t>
      </w:r>
      <w:r w:rsidR="00763B82">
        <w:rPr>
          <w:rFonts w:ascii="Traditional Arabic" w:hAnsi="Traditional Arabic" w:cs="Traditional Arabic" w:hint="cs"/>
          <w:sz w:val="36"/>
          <w:szCs w:val="36"/>
          <w:rtl/>
          <w:lang w:bidi="ar-QA"/>
        </w:rPr>
        <w:t>- 1</w:t>
      </w:r>
      <w:r w:rsidR="00763B82">
        <w:rPr>
          <w:rFonts w:ascii="Traditional Arabic" w:hAnsi="Traditional Arabic" w:cs="Traditional Arabic"/>
          <w:sz w:val="36"/>
          <w:szCs w:val="36"/>
          <w:rtl/>
          <w:lang w:bidi="ar-QA"/>
        </w:rPr>
        <w:tab/>
      </w:r>
      <w:r w:rsidR="00763B82">
        <w:rPr>
          <w:rFonts w:ascii="Traditional Arabic" w:hAnsi="Traditional Arabic" w:cs="Traditional Arabic" w:hint="cs"/>
          <w:sz w:val="36"/>
          <w:szCs w:val="36"/>
          <w:rtl/>
          <w:lang w:bidi="ar-QA"/>
        </w:rPr>
        <w:t xml:space="preserve">       30 - 1</w:t>
      </w:r>
      <w:r w:rsidR="00763B82">
        <w:rPr>
          <w:rFonts w:ascii="Traditional Arabic" w:hAnsi="Traditional Arabic" w:cs="Traditional Arabic"/>
          <w:sz w:val="36"/>
          <w:szCs w:val="36"/>
          <w:rtl/>
          <w:lang w:bidi="ar-QA"/>
        </w:rPr>
        <w:tab/>
      </w:r>
      <w:r w:rsidR="00C42FDD">
        <w:rPr>
          <w:rFonts w:ascii="Traditional Arabic" w:hAnsi="Traditional Arabic" w:cs="Traditional Arabic" w:hint="cs"/>
          <w:sz w:val="36"/>
          <w:szCs w:val="36"/>
          <w:rtl/>
          <w:lang w:bidi="ar-QA"/>
        </w:rPr>
        <w:t xml:space="preserve">             </w:t>
      </w:r>
      <w:r w:rsidR="00763B82">
        <w:rPr>
          <w:rFonts w:ascii="Traditional Arabic" w:hAnsi="Traditional Arabic" w:cs="Traditional Arabic" w:hint="cs"/>
          <w:sz w:val="36"/>
          <w:szCs w:val="36"/>
          <w:rtl/>
          <w:lang w:bidi="ar-QA"/>
        </w:rPr>
        <w:t>29</w:t>
      </w:r>
    </w:p>
    <w:p w:rsidR="00763B82" w:rsidRDefault="00763B82" w:rsidP="00763B82">
      <w:pPr>
        <w:tabs>
          <w:tab w:val="left" w:pos="720"/>
          <w:tab w:val="left" w:pos="1440"/>
          <w:tab w:val="left" w:pos="2160"/>
          <w:tab w:val="left" w:pos="2880"/>
          <w:tab w:val="right" w:pos="5220"/>
          <w:tab w:val="left" w:pos="7380"/>
        </w:tabs>
        <w:bidi/>
        <w:spacing w:after="0"/>
        <w:ind w:left="720"/>
        <w:rPr>
          <w:rFonts w:ascii="Traditional Arabic" w:hAnsi="Traditional Arabic" w:cs="Traditional Arabic"/>
          <w:sz w:val="36"/>
          <w:szCs w:val="36"/>
          <w:rtl/>
          <w:lang w:bidi="ar-QA"/>
        </w:rPr>
      </w:pPr>
    </w:p>
    <w:p w:rsidR="00763B82" w:rsidRDefault="007579DA" w:rsidP="00763B82">
      <w:pPr>
        <w:tabs>
          <w:tab w:val="left" w:pos="720"/>
          <w:tab w:val="left" w:pos="1440"/>
          <w:tab w:val="left" w:pos="2070"/>
          <w:tab w:val="left" w:pos="2160"/>
          <w:tab w:val="left" w:pos="2880"/>
          <w:tab w:val="right" w:pos="3420"/>
          <w:tab w:val="right" w:pos="5220"/>
          <w:tab w:val="left" w:pos="7380"/>
        </w:tabs>
        <w:bidi/>
        <w:spacing w:after="0"/>
        <w:ind w:left="72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shape id="_x0000_s1172" type="#_x0000_t32" style="position:absolute;left:0;text-align:left;margin-left:176.15pt;margin-top:28pt;width:51.75pt;height:.05pt;z-index:251663872" o:connectortype="straight"/>
        </w:pict>
      </w:r>
      <w:r w:rsidR="00763B82">
        <w:rPr>
          <w:rFonts w:ascii="Traditional Arabic" w:hAnsi="Traditional Arabic" w:cs="Traditional Arabic" w:hint="cs"/>
          <w:sz w:val="36"/>
          <w:szCs w:val="36"/>
          <w:rtl/>
          <w:lang w:bidi="ar-QA"/>
        </w:rPr>
        <w:tab/>
        <w:t xml:space="preserve">= </w:t>
      </w:r>
      <w:r w:rsidR="00763B82">
        <w:rPr>
          <w:rFonts w:ascii="Traditional Arabic" w:hAnsi="Traditional Arabic" w:cs="Traditional Arabic"/>
          <w:sz w:val="36"/>
          <w:szCs w:val="36"/>
          <w:rtl/>
          <w:lang w:bidi="ar-QA"/>
        </w:rPr>
        <w:tab/>
      </w:r>
      <w:r w:rsidR="00763B82">
        <w:rPr>
          <w:rFonts w:ascii="Traditional Arabic" w:hAnsi="Traditional Arabic" w:cs="Traditional Arabic" w:hint="cs"/>
          <w:sz w:val="36"/>
          <w:szCs w:val="36"/>
          <w:rtl/>
          <w:lang w:val="id-ID" w:bidi="ar-QA"/>
        </w:rPr>
        <w:t>٧</w:t>
      </w:r>
      <w:r w:rsidR="00763B82">
        <w:rPr>
          <w:rFonts w:ascii="Traditional Arabic" w:hAnsi="Traditional Arabic" w:cs="Traditional Arabic" w:hint="cs"/>
          <w:sz w:val="36"/>
          <w:szCs w:val="36"/>
          <w:rtl/>
          <w:lang w:val="id-ID"/>
        </w:rPr>
        <w:t>,54</w:t>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t xml:space="preserve">= </w:t>
      </w:r>
      <w:r w:rsidR="00763B82" w:rsidRPr="008471B7">
        <w:rPr>
          <w:rFonts w:ascii="Traditional Arabic" w:hAnsi="Traditional Arabic" w:cs="Traditional Arabic" w:hint="cs"/>
          <w:b/>
          <w:bCs/>
          <w:sz w:val="36"/>
          <w:szCs w:val="36"/>
          <w:rtl/>
          <w:lang w:bidi="ar-QA"/>
        </w:rPr>
        <w:t>1,401</w:t>
      </w:r>
    </w:p>
    <w:p w:rsidR="00763B82" w:rsidRDefault="00763B82" w:rsidP="00763B82">
      <w:pPr>
        <w:tabs>
          <w:tab w:val="left" w:pos="720"/>
          <w:tab w:val="left" w:pos="1440"/>
          <w:tab w:val="left" w:pos="2070"/>
          <w:tab w:val="left" w:pos="2160"/>
          <w:tab w:val="left" w:pos="2880"/>
          <w:tab w:val="right" w:pos="5220"/>
          <w:tab w:val="left" w:pos="7380"/>
        </w:tabs>
        <w:bidi/>
        <w:spacing w:after="0"/>
        <w:ind w:left="72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t>5,38</w:t>
      </w:r>
    </w:p>
    <w:p w:rsidR="00763B82" w:rsidRDefault="00763B82" w:rsidP="00763B82">
      <w:pPr>
        <w:tabs>
          <w:tab w:val="left" w:pos="720"/>
          <w:tab w:val="left" w:pos="1440"/>
          <w:tab w:val="left" w:pos="2070"/>
          <w:tab w:val="left" w:pos="2160"/>
          <w:tab w:val="left" w:pos="2880"/>
          <w:tab w:val="right" w:pos="5220"/>
          <w:tab w:val="left" w:pos="7380"/>
        </w:tabs>
        <w:bidi/>
        <w:spacing w:after="0"/>
        <w:ind w:left="720"/>
        <w:rPr>
          <w:rFonts w:ascii="Traditional Arabic" w:hAnsi="Traditional Arabic" w:cs="Traditional Arabic"/>
          <w:sz w:val="36"/>
          <w:szCs w:val="36"/>
          <w:rtl/>
          <w:lang w:bidi="ar-QA"/>
        </w:rPr>
      </w:pPr>
    </w:p>
    <w:p w:rsidR="00763B82" w:rsidRDefault="00763B82" w:rsidP="00763B82">
      <w:pPr>
        <w:numPr>
          <w:ilvl w:val="0"/>
          <w:numId w:val="3"/>
        </w:numPr>
        <w:tabs>
          <w:tab w:val="left" w:pos="720"/>
          <w:tab w:val="left" w:pos="1440"/>
          <w:tab w:val="left" w:pos="2070"/>
          <w:tab w:val="left" w:pos="2160"/>
          <w:tab w:val="left" w:pos="2880"/>
          <w:tab w:val="right" w:pos="5220"/>
          <w:tab w:val="left" w:pos="7380"/>
        </w:tabs>
        <w:bidi/>
        <w:spacing w:after="0"/>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t>تعيين قيمة فراق الأخطأ المعياري</w:t>
      </w:r>
    </w:p>
    <w:p w:rsidR="00763B82" w:rsidRPr="00534C5F" w:rsidRDefault="007579DA" w:rsidP="00763B82">
      <w:pPr>
        <w:bidi/>
        <w:spacing w:after="0"/>
        <w:ind w:left="720"/>
        <w:rPr>
          <w:rFonts w:ascii="Traditional Arabic" w:hAnsi="Traditional Arabic" w:cs="Traditional Arabic"/>
          <w:sz w:val="36"/>
          <w:szCs w:val="36"/>
          <w:rtl/>
          <w:lang w:val="id-ID" w:bidi="ar-QA"/>
        </w:rPr>
      </w:pPr>
      <w:r w:rsidRPr="007579DA">
        <w:rPr>
          <w:rFonts w:ascii="Traditional Arabic" w:hAnsi="Traditional Arabic" w:cs="Traditional Arabic"/>
          <w:b/>
          <w:bCs/>
          <w:noProof/>
          <w:sz w:val="36"/>
          <w:szCs w:val="36"/>
          <w:rtl/>
        </w:rPr>
        <w:pict>
          <v:group id="_x0000_s1173" style="position:absolute;left:0;text-align:left;margin-left:54.1pt;margin-top:2.6pt;width:131.45pt;height:29pt;z-index:251664896" coordorigin="4950,3949" coordsize="2461,1391">
            <v:shape id="_x0000_s1174" type="#_x0000_t32" style="position:absolute;left:7410;top:3949;width:1;height:1391" o:connectortype="straight"/>
            <v:shape id="_x0000_s1175" type="#_x0000_t32" style="position:absolute;left:6825;top:3949;width:585;height:1391;flip:x y" o:connectortype="straight"/>
            <v:shape id="_x0000_s1176" type="#_x0000_t32" style="position:absolute;left:4950;top:3949;width:1875;height:0;flip:x" o:connectortype="straight"/>
          </v:group>
        </w:pict>
      </w:r>
      <w:r w:rsidR="00763B82" w:rsidRPr="008471B7">
        <w:rPr>
          <w:rFonts w:ascii="Traditional Arabic" w:hAnsi="Traditional Arabic" w:cs="Traditional Arabic" w:hint="cs"/>
          <w:b/>
          <w:bCs/>
          <w:sz w:val="36"/>
          <w:szCs w:val="36"/>
          <w:rtl/>
          <w:lang w:val="id-ID" w:bidi="ar-QA"/>
        </w:rPr>
        <w:t>س</w:t>
      </w:r>
      <w:r w:rsidR="00763B82" w:rsidRPr="008471B7">
        <w:rPr>
          <w:rFonts w:ascii="Traditional Arabic" w:hAnsi="Traditional Arabic" w:cs="Traditional Arabic" w:hint="cs"/>
          <w:b/>
          <w:bCs/>
          <w:sz w:val="36"/>
          <w:szCs w:val="36"/>
          <w:vertAlign w:val="subscript"/>
          <w:rtl/>
          <w:lang w:val="id-ID" w:bidi="ar-QA"/>
        </w:rPr>
        <w:t>5</w:t>
      </w:r>
      <w:r w:rsidR="00763B82" w:rsidRPr="008471B7">
        <w:rPr>
          <w:rFonts w:ascii="Traditional Arabic" w:hAnsi="Traditional Arabic" w:cs="Traditional Arabic" w:hint="cs"/>
          <w:b/>
          <w:bCs/>
          <w:sz w:val="36"/>
          <w:szCs w:val="36"/>
          <w:rtl/>
          <w:lang w:val="id-ID" w:bidi="ar-QA"/>
        </w:rPr>
        <w:t>مت</w:t>
      </w:r>
      <w:r w:rsidR="00763B82" w:rsidRPr="008471B7">
        <w:rPr>
          <w:rFonts w:ascii="Traditional Arabic" w:hAnsi="Traditional Arabic" w:cs="Traditional Arabic" w:hint="cs"/>
          <w:b/>
          <w:bCs/>
          <w:sz w:val="36"/>
          <w:szCs w:val="36"/>
          <w:vertAlign w:val="superscript"/>
          <w:rtl/>
          <w:lang w:val="id-ID" w:bidi="ar-QA"/>
        </w:rPr>
        <w:t xml:space="preserve">1 </w:t>
      </w:r>
      <w:r w:rsidR="00763B82" w:rsidRPr="008471B7">
        <w:rPr>
          <w:rFonts w:ascii="Traditional Arabic" w:hAnsi="Traditional Arabic" w:cs="Traditional Arabic"/>
          <w:b/>
          <w:bCs/>
          <w:sz w:val="36"/>
          <w:szCs w:val="36"/>
          <w:rtl/>
          <w:lang w:val="id-ID" w:bidi="ar-QA"/>
        </w:rPr>
        <w:t>–</w:t>
      </w:r>
      <w:r w:rsidR="00763B82" w:rsidRPr="008471B7">
        <w:rPr>
          <w:rFonts w:ascii="Traditional Arabic" w:hAnsi="Traditional Arabic" w:cs="Traditional Arabic" w:hint="cs"/>
          <w:b/>
          <w:bCs/>
          <w:sz w:val="36"/>
          <w:szCs w:val="36"/>
          <w:rtl/>
          <w:lang w:val="id-ID" w:bidi="ar-QA"/>
        </w:rPr>
        <w:t xml:space="preserve"> مت</w:t>
      </w:r>
      <w:r w:rsidR="00763B82" w:rsidRPr="008471B7">
        <w:rPr>
          <w:rFonts w:ascii="Traditional Arabic" w:hAnsi="Traditional Arabic" w:cs="Traditional Arabic" w:hint="cs"/>
          <w:b/>
          <w:bCs/>
          <w:sz w:val="36"/>
          <w:szCs w:val="36"/>
          <w:vertAlign w:val="superscript"/>
          <w:rtl/>
          <w:lang w:val="id-ID" w:bidi="ar-QA"/>
        </w:rPr>
        <w:t>2</w:t>
      </w:r>
      <w:r w:rsidR="00763B82">
        <w:rPr>
          <w:rFonts w:ascii="Traditional Arabic" w:hAnsi="Traditional Arabic" w:cs="Traditional Arabic" w:hint="cs"/>
          <w:sz w:val="36"/>
          <w:szCs w:val="36"/>
          <w:vertAlign w:val="superscript"/>
          <w:rtl/>
          <w:lang w:val="id-ID" w:bidi="ar-QA"/>
        </w:rPr>
        <w:t xml:space="preserve"> </w:t>
      </w:r>
      <w:r w:rsidR="00763B82">
        <w:rPr>
          <w:rFonts w:ascii="Traditional Arabic" w:hAnsi="Traditional Arabic" w:cs="Traditional Arabic" w:hint="cs"/>
          <w:sz w:val="36"/>
          <w:szCs w:val="36"/>
          <w:rtl/>
          <w:lang w:val="id-ID" w:bidi="ar-QA"/>
        </w:rPr>
        <w:t>=</w:t>
      </w:r>
      <w:r w:rsidR="00763B82">
        <w:rPr>
          <w:rFonts w:ascii="Traditional Arabic" w:hAnsi="Traditional Arabic" w:cs="Traditional Arabic" w:hint="cs"/>
          <w:sz w:val="36"/>
          <w:szCs w:val="36"/>
          <w:vertAlign w:val="superscript"/>
          <w:rtl/>
          <w:lang w:val="id-ID" w:bidi="ar-QA"/>
        </w:rPr>
        <w:t xml:space="preserve"> </w:t>
      </w:r>
      <w:r w:rsidR="00763B82">
        <w:rPr>
          <w:rFonts w:ascii="Traditional Arabic" w:hAnsi="Traditional Arabic" w:cs="Traditional Arabic" w:hint="cs"/>
          <w:sz w:val="36"/>
          <w:szCs w:val="36"/>
          <w:rtl/>
          <w:lang w:val="id-ID" w:bidi="ar-QA"/>
        </w:rPr>
        <w:t xml:space="preserve"> </w:t>
      </w:r>
      <w:r w:rsidR="00763B82">
        <w:rPr>
          <w:rFonts w:ascii="Traditional Arabic" w:hAnsi="Traditional Arabic" w:cs="Traditional Arabic" w:hint="cs"/>
          <w:sz w:val="36"/>
          <w:szCs w:val="36"/>
          <w:rtl/>
          <w:lang w:val="id-ID" w:bidi="ar-QA"/>
        </w:rPr>
        <w:tab/>
      </w:r>
      <w:r w:rsidR="00763B82">
        <w:rPr>
          <w:rFonts w:ascii="Traditional Arabic" w:hAnsi="Traditional Arabic" w:cs="Traditional Arabic" w:hint="cs"/>
          <w:sz w:val="36"/>
          <w:szCs w:val="36"/>
          <w:rtl/>
          <w:lang w:val="id-ID" w:bidi="ar-EG"/>
        </w:rPr>
        <w:t xml:space="preserve">   </w:t>
      </w:r>
      <w:r w:rsidR="00763B82">
        <w:rPr>
          <w:rFonts w:ascii="Traditional Arabic" w:hAnsi="Traditional Arabic" w:cs="Traditional Arabic" w:hint="cs"/>
          <w:sz w:val="36"/>
          <w:szCs w:val="36"/>
          <w:rtl/>
          <w:lang w:val="id-ID" w:bidi="ar-QA"/>
        </w:rPr>
        <w:t>س</w:t>
      </w:r>
      <w:r w:rsidR="00763B82">
        <w:rPr>
          <w:rFonts w:ascii="Traditional Arabic" w:hAnsi="Traditional Arabic" w:cs="Traditional Arabic" w:hint="cs"/>
          <w:sz w:val="36"/>
          <w:szCs w:val="36"/>
          <w:vertAlign w:val="subscript"/>
          <w:rtl/>
          <w:lang w:val="id-ID" w:bidi="ar-QA"/>
        </w:rPr>
        <w:t>5</w:t>
      </w:r>
      <w:r w:rsidR="00763B82">
        <w:rPr>
          <w:rFonts w:ascii="Traditional Arabic" w:hAnsi="Traditional Arabic" w:cs="Traditional Arabic" w:hint="cs"/>
          <w:sz w:val="36"/>
          <w:szCs w:val="36"/>
          <w:rtl/>
          <w:lang w:val="id-ID" w:bidi="ar-QA"/>
        </w:rPr>
        <w:t>مت</w:t>
      </w:r>
      <w:r w:rsidR="00763B82">
        <w:rPr>
          <w:rFonts w:ascii="Traditional Arabic" w:hAnsi="Traditional Arabic" w:cs="Traditional Arabic" w:hint="cs"/>
          <w:sz w:val="36"/>
          <w:szCs w:val="36"/>
          <w:vertAlign w:val="subscript"/>
          <w:rtl/>
          <w:lang w:val="id-ID" w:bidi="ar-QA"/>
        </w:rPr>
        <w:t xml:space="preserve">1 </w:t>
      </w:r>
      <w:r w:rsidR="00763B82">
        <w:rPr>
          <w:rFonts w:ascii="Traditional Arabic" w:hAnsi="Traditional Arabic" w:cs="Traditional Arabic" w:hint="cs"/>
          <w:sz w:val="36"/>
          <w:szCs w:val="36"/>
          <w:vertAlign w:val="superscript"/>
          <w:rtl/>
          <w:lang w:val="id-ID" w:bidi="ar-QA"/>
        </w:rPr>
        <w:t>2</w:t>
      </w:r>
      <w:r w:rsidR="00763B82">
        <w:rPr>
          <w:rFonts w:ascii="Traditional Arabic" w:hAnsi="Traditional Arabic" w:cs="Traditional Arabic" w:hint="cs"/>
          <w:sz w:val="36"/>
          <w:szCs w:val="36"/>
          <w:rtl/>
          <w:lang w:val="id-ID" w:bidi="ar-QA"/>
        </w:rPr>
        <w:t>+ س</w:t>
      </w:r>
      <w:r w:rsidR="00763B82">
        <w:rPr>
          <w:rFonts w:ascii="Traditional Arabic" w:hAnsi="Traditional Arabic" w:cs="Traditional Arabic" w:hint="cs"/>
          <w:sz w:val="36"/>
          <w:szCs w:val="36"/>
          <w:vertAlign w:val="subscript"/>
          <w:rtl/>
          <w:lang w:val="id-ID" w:bidi="ar-QA"/>
        </w:rPr>
        <w:t>5</w:t>
      </w:r>
      <w:r w:rsidR="00763B82">
        <w:rPr>
          <w:rFonts w:ascii="Traditional Arabic" w:hAnsi="Traditional Arabic" w:cs="Traditional Arabic" w:hint="cs"/>
          <w:sz w:val="36"/>
          <w:szCs w:val="36"/>
          <w:rtl/>
          <w:lang w:val="id-ID" w:bidi="ar-QA"/>
        </w:rPr>
        <w:t xml:space="preserve"> مت</w:t>
      </w:r>
      <w:r w:rsidR="00763B82">
        <w:rPr>
          <w:rFonts w:ascii="Traditional Arabic" w:hAnsi="Traditional Arabic" w:cs="Traditional Arabic" w:hint="cs"/>
          <w:sz w:val="36"/>
          <w:szCs w:val="36"/>
          <w:vertAlign w:val="subscript"/>
          <w:rtl/>
          <w:lang w:val="id-ID" w:bidi="ar-QA"/>
        </w:rPr>
        <w:t xml:space="preserve">2 </w:t>
      </w:r>
      <w:r w:rsidR="00763B82">
        <w:rPr>
          <w:rFonts w:ascii="Traditional Arabic" w:hAnsi="Traditional Arabic" w:cs="Traditional Arabic" w:hint="cs"/>
          <w:sz w:val="36"/>
          <w:szCs w:val="36"/>
          <w:vertAlign w:val="superscript"/>
          <w:rtl/>
          <w:lang w:val="id-ID" w:bidi="ar-QA"/>
        </w:rPr>
        <w:t>2</w:t>
      </w:r>
    </w:p>
    <w:p w:rsidR="00763B82" w:rsidRDefault="00763B82" w:rsidP="00763B82">
      <w:pPr>
        <w:tabs>
          <w:tab w:val="left" w:pos="720"/>
          <w:tab w:val="left" w:pos="1440"/>
          <w:tab w:val="left" w:pos="2070"/>
          <w:tab w:val="left" w:pos="2160"/>
          <w:tab w:val="right" w:pos="2520"/>
          <w:tab w:val="left" w:pos="2880"/>
          <w:tab w:val="right" w:pos="5220"/>
          <w:tab w:val="left" w:pos="7380"/>
        </w:tabs>
        <w:bidi/>
        <w:spacing w:after="0"/>
        <w:ind w:left="72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r>
    </w:p>
    <w:p w:rsidR="00763B82" w:rsidRDefault="007579DA" w:rsidP="00763B82">
      <w:pPr>
        <w:tabs>
          <w:tab w:val="left" w:pos="720"/>
          <w:tab w:val="left" w:pos="1440"/>
          <w:tab w:val="left" w:pos="2070"/>
          <w:tab w:val="left" w:pos="2160"/>
          <w:tab w:val="right" w:pos="2520"/>
          <w:tab w:val="left" w:pos="3240"/>
        </w:tabs>
        <w:bidi/>
        <w:spacing w:after="0"/>
        <w:ind w:left="720"/>
        <w:rPr>
          <w:rFonts w:ascii="Traditional Arabic" w:hAnsi="Traditional Arabic" w:cs="Traditional Arabic"/>
          <w:sz w:val="36"/>
          <w:szCs w:val="36"/>
          <w:vertAlign w:val="superscript"/>
          <w:rtl/>
          <w:lang w:bidi="ar-QA"/>
        </w:rPr>
      </w:pPr>
      <w:r w:rsidRPr="007579DA">
        <w:rPr>
          <w:rFonts w:ascii="Traditional Arabic" w:hAnsi="Traditional Arabic" w:cs="Traditional Arabic"/>
          <w:noProof/>
          <w:sz w:val="36"/>
          <w:szCs w:val="36"/>
          <w:rtl/>
        </w:rPr>
        <w:lastRenderedPageBreak/>
        <w:pict>
          <v:group id="_x0000_s1177" style="position:absolute;left:0;text-align:left;margin-left:51.2pt;margin-top:-4pt;width:131.45pt;height:29pt;z-index:251665920" coordorigin="4950,3949" coordsize="2461,1391">
            <v:shape id="_x0000_s1178" type="#_x0000_t32" style="position:absolute;left:7410;top:3949;width:1;height:1391" o:connectortype="straight"/>
            <v:shape id="_x0000_s1179" type="#_x0000_t32" style="position:absolute;left:6825;top:3949;width:585;height:1391;flip:x y" o:connectortype="straight"/>
            <v:shape id="_x0000_s1180" type="#_x0000_t32" style="position:absolute;left:4950;top:3949;width:1875;height:0;flip:x" o:connectortype="straight"/>
          </v:group>
        </w:pict>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t xml:space="preserve">= </w:t>
      </w:r>
      <w:r w:rsidR="00763B82">
        <w:rPr>
          <w:rFonts w:ascii="Traditional Arabic" w:hAnsi="Traditional Arabic" w:cs="Traditional Arabic"/>
          <w:sz w:val="36"/>
          <w:szCs w:val="36"/>
          <w:rtl/>
          <w:lang w:bidi="ar-QA"/>
        </w:rPr>
        <w:tab/>
      </w:r>
      <w:r w:rsidR="00763B82">
        <w:rPr>
          <w:rFonts w:ascii="Traditional Arabic" w:hAnsi="Traditional Arabic" w:cs="Traditional Arabic" w:hint="cs"/>
          <w:sz w:val="36"/>
          <w:szCs w:val="36"/>
          <w:rtl/>
          <w:lang w:bidi="ar-QA"/>
        </w:rPr>
        <w:t>1,189</w:t>
      </w:r>
      <w:r w:rsidR="00763B82">
        <w:rPr>
          <w:rFonts w:ascii="Traditional Arabic" w:hAnsi="Traditional Arabic" w:cs="Traditional Arabic" w:hint="cs"/>
          <w:sz w:val="36"/>
          <w:szCs w:val="36"/>
          <w:vertAlign w:val="superscript"/>
          <w:rtl/>
          <w:lang w:bidi="ar-QA"/>
        </w:rPr>
        <w:t>2</w:t>
      </w:r>
      <w:r w:rsidR="00763B82">
        <w:rPr>
          <w:rFonts w:ascii="Traditional Arabic" w:hAnsi="Traditional Arabic" w:cs="Traditional Arabic" w:hint="cs"/>
          <w:sz w:val="36"/>
          <w:szCs w:val="36"/>
          <w:rtl/>
          <w:lang w:bidi="ar-QA"/>
        </w:rPr>
        <w:t xml:space="preserve"> + 1,401</w:t>
      </w:r>
      <w:r w:rsidR="00763B82">
        <w:rPr>
          <w:rFonts w:ascii="Traditional Arabic" w:hAnsi="Traditional Arabic" w:cs="Traditional Arabic" w:hint="cs"/>
          <w:sz w:val="36"/>
          <w:szCs w:val="36"/>
          <w:vertAlign w:val="superscript"/>
          <w:rtl/>
          <w:lang w:bidi="ar-QA"/>
        </w:rPr>
        <w:t>2</w:t>
      </w:r>
    </w:p>
    <w:p w:rsidR="00763B82" w:rsidRDefault="00763B82" w:rsidP="00763B82">
      <w:pPr>
        <w:tabs>
          <w:tab w:val="left" w:pos="720"/>
          <w:tab w:val="left" w:pos="1440"/>
          <w:tab w:val="left" w:pos="2070"/>
          <w:tab w:val="left" w:pos="2160"/>
          <w:tab w:val="right" w:pos="2520"/>
          <w:tab w:val="left" w:pos="3240"/>
        </w:tabs>
        <w:bidi/>
        <w:spacing w:after="0"/>
        <w:ind w:left="720"/>
        <w:rPr>
          <w:rFonts w:ascii="Traditional Arabic" w:hAnsi="Traditional Arabic" w:cs="Traditional Arabic"/>
          <w:sz w:val="36"/>
          <w:szCs w:val="36"/>
          <w:vertAlign w:val="superscript"/>
          <w:rtl/>
          <w:lang w:bidi="ar-QA"/>
        </w:rPr>
      </w:pPr>
    </w:p>
    <w:p w:rsidR="00763B82" w:rsidRDefault="007579DA" w:rsidP="00763B82">
      <w:pPr>
        <w:tabs>
          <w:tab w:val="left" w:pos="720"/>
          <w:tab w:val="left" w:pos="1440"/>
          <w:tab w:val="left" w:pos="2070"/>
          <w:tab w:val="left" w:pos="2160"/>
          <w:tab w:val="right" w:pos="2520"/>
          <w:tab w:val="left" w:pos="3240"/>
        </w:tabs>
        <w:bidi/>
        <w:spacing w:after="0"/>
        <w:ind w:left="72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group id="_x0000_s1181" style="position:absolute;left:0;text-align:left;margin-left:51.2pt;margin-top:.55pt;width:131.45pt;height:29pt;z-index:251666944" coordorigin="4950,3949" coordsize="2461,1391">
            <v:shape id="_x0000_s1182" type="#_x0000_t32" style="position:absolute;left:7410;top:3949;width:1;height:1391" o:connectortype="straight"/>
            <v:shape id="_x0000_s1183" type="#_x0000_t32" style="position:absolute;left:6825;top:3949;width:585;height:1391;flip:x y" o:connectortype="straight"/>
            <v:shape id="_x0000_s1184" type="#_x0000_t32" style="position:absolute;left:4950;top:3949;width:1875;height:0;flip:x" o:connectortype="straight"/>
          </v:group>
        </w:pict>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t xml:space="preserve">= </w:t>
      </w:r>
      <w:r w:rsidR="00763B82">
        <w:rPr>
          <w:rFonts w:ascii="Traditional Arabic" w:hAnsi="Traditional Arabic" w:cs="Traditional Arabic"/>
          <w:sz w:val="36"/>
          <w:szCs w:val="36"/>
          <w:rtl/>
          <w:lang w:bidi="ar-QA"/>
        </w:rPr>
        <w:tab/>
      </w:r>
      <w:r w:rsidR="00763B82">
        <w:rPr>
          <w:rFonts w:ascii="Traditional Arabic" w:hAnsi="Traditional Arabic" w:cs="Traditional Arabic" w:hint="cs"/>
          <w:sz w:val="36"/>
          <w:szCs w:val="36"/>
          <w:rtl/>
          <w:lang w:bidi="ar-QA"/>
        </w:rPr>
        <w:t>1,413 + 1,962</w:t>
      </w:r>
    </w:p>
    <w:p w:rsidR="00763B82" w:rsidRDefault="007579DA" w:rsidP="00763B82">
      <w:pPr>
        <w:tabs>
          <w:tab w:val="left" w:pos="720"/>
          <w:tab w:val="left" w:pos="1440"/>
          <w:tab w:val="left" w:pos="2070"/>
          <w:tab w:val="left" w:pos="2160"/>
          <w:tab w:val="right" w:pos="2520"/>
          <w:tab w:val="left" w:pos="3240"/>
        </w:tabs>
        <w:bidi/>
        <w:spacing w:after="0"/>
        <w:ind w:left="72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group id="_x0000_s1158" style="position:absolute;left:0;text-align:left;margin-left:96.45pt;margin-top:25.55pt;width:73.95pt;height:30.65pt;z-index:251667968" coordorigin="4950,3949" coordsize="2461,1391">
            <v:shape id="_x0000_s1159" type="#_x0000_t32" style="position:absolute;left:7410;top:3949;width:1;height:1391" o:connectortype="straight"/>
            <v:shape id="_x0000_s1160" type="#_x0000_t32" style="position:absolute;left:6825;top:3949;width:585;height:1391;flip:x y" o:connectortype="straight"/>
            <v:shape id="_x0000_s1161" type="#_x0000_t32" style="position:absolute;left:4950;top:3949;width:1875;height:0;flip:x" o:connectortype="straight"/>
          </v:group>
        </w:pict>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r>
    </w:p>
    <w:p w:rsidR="00763B82" w:rsidRDefault="00763B82" w:rsidP="00763B82">
      <w:pPr>
        <w:tabs>
          <w:tab w:val="left" w:pos="720"/>
          <w:tab w:val="left" w:pos="1440"/>
          <w:tab w:val="left" w:pos="2070"/>
          <w:tab w:val="left" w:pos="2160"/>
          <w:tab w:val="right" w:pos="2520"/>
          <w:tab w:val="left" w:pos="3240"/>
        </w:tabs>
        <w:bidi/>
        <w:spacing w:after="0"/>
        <w:ind w:left="72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t xml:space="preserve">= </w:t>
      </w:r>
      <w:r>
        <w:rPr>
          <w:rFonts w:ascii="Traditional Arabic" w:hAnsi="Traditional Arabic" w:cs="Traditional Arabic"/>
          <w:sz w:val="36"/>
          <w:szCs w:val="36"/>
          <w:rtl/>
          <w:lang w:bidi="ar-QA"/>
        </w:rPr>
        <w:tab/>
      </w:r>
      <w:r>
        <w:rPr>
          <w:rFonts w:ascii="Traditional Arabic" w:hAnsi="Traditional Arabic" w:cs="Traditional Arabic" w:hint="cs"/>
          <w:sz w:val="36"/>
          <w:szCs w:val="36"/>
          <w:rtl/>
          <w:lang w:bidi="ar-QA"/>
        </w:rPr>
        <w:t>3,375</w:t>
      </w:r>
    </w:p>
    <w:p w:rsidR="00763B82" w:rsidRDefault="00763B82" w:rsidP="00763B82">
      <w:pPr>
        <w:tabs>
          <w:tab w:val="left" w:pos="720"/>
          <w:tab w:val="left" w:pos="1440"/>
          <w:tab w:val="left" w:pos="2070"/>
          <w:tab w:val="left" w:pos="2160"/>
          <w:tab w:val="right" w:pos="2520"/>
          <w:tab w:val="left" w:pos="3240"/>
        </w:tabs>
        <w:bidi/>
        <w:spacing w:after="0"/>
        <w:ind w:left="72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r>
    </w:p>
    <w:p w:rsidR="00763B82" w:rsidRDefault="00763B82" w:rsidP="00763B82">
      <w:pPr>
        <w:tabs>
          <w:tab w:val="left" w:pos="720"/>
          <w:tab w:val="left" w:pos="1440"/>
          <w:tab w:val="left" w:pos="2070"/>
          <w:tab w:val="left" w:pos="2160"/>
          <w:tab w:val="right" w:pos="2520"/>
          <w:tab w:val="left" w:pos="3240"/>
        </w:tabs>
        <w:bidi/>
        <w:spacing w:after="0"/>
        <w:ind w:left="72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t xml:space="preserve">  = </w:t>
      </w:r>
      <w:r w:rsidRPr="008471B7">
        <w:rPr>
          <w:rFonts w:ascii="Traditional Arabic" w:hAnsi="Traditional Arabic" w:cs="Traditional Arabic" w:hint="cs"/>
          <w:b/>
          <w:bCs/>
          <w:sz w:val="36"/>
          <w:szCs w:val="36"/>
          <w:rtl/>
          <w:lang w:bidi="ar-QA"/>
        </w:rPr>
        <w:t>1,83</w:t>
      </w:r>
    </w:p>
    <w:p w:rsidR="00763B82" w:rsidRDefault="00763B82" w:rsidP="008471B7">
      <w:pPr>
        <w:tabs>
          <w:tab w:val="left" w:pos="720"/>
          <w:tab w:val="left" w:pos="1440"/>
          <w:tab w:val="left" w:pos="2070"/>
          <w:tab w:val="left" w:pos="2160"/>
          <w:tab w:val="right" w:pos="2520"/>
          <w:tab w:val="left" w:pos="3240"/>
        </w:tabs>
        <w:bidi/>
        <w:spacing w:after="0"/>
        <w:rPr>
          <w:rFonts w:ascii="Traditional Arabic" w:hAnsi="Traditional Arabic" w:cs="Traditional Arabic"/>
          <w:sz w:val="36"/>
          <w:szCs w:val="36"/>
          <w:rtl/>
          <w:lang w:bidi="ar-QA"/>
        </w:rPr>
      </w:pPr>
    </w:p>
    <w:p w:rsidR="00763B82" w:rsidRDefault="00763B82" w:rsidP="00763B82">
      <w:pPr>
        <w:numPr>
          <w:ilvl w:val="0"/>
          <w:numId w:val="3"/>
        </w:numPr>
        <w:tabs>
          <w:tab w:val="left" w:pos="720"/>
          <w:tab w:val="left" w:pos="1440"/>
          <w:tab w:val="left" w:pos="2070"/>
          <w:tab w:val="left" w:pos="2160"/>
          <w:tab w:val="right" w:pos="2520"/>
          <w:tab w:val="left" w:pos="3240"/>
        </w:tabs>
        <w:bidi/>
        <w:spacing w:after="0"/>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t>امتحان فروض المقارنة بالمعادلة:</w:t>
      </w:r>
    </w:p>
    <w:p w:rsidR="00763B82" w:rsidRPr="008471B7" w:rsidRDefault="007579DA" w:rsidP="00763B82">
      <w:pPr>
        <w:bidi/>
        <w:spacing w:after="0"/>
        <w:ind w:left="720" w:firstLine="720"/>
        <w:rPr>
          <w:rFonts w:ascii="Traditional Arabic" w:hAnsi="Traditional Arabic" w:cs="Traditional Arabic"/>
          <w:b/>
          <w:bCs/>
          <w:sz w:val="36"/>
          <w:szCs w:val="36"/>
          <w:vertAlign w:val="subscript"/>
          <w:rtl/>
          <w:lang w:bidi="ar-QA"/>
        </w:rPr>
      </w:pPr>
      <w:r w:rsidRPr="007579DA">
        <w:rPr>
          <w:rFonts w:ascii="Traditional Arabic" w:hAnsi="Traditional Arabic" w:cs="Traditional Arabic"/>
          <w:b/>
          <w:bCs/>
          <w:noProof/>
          <w:sz w:val="36"/>
          <w:szCs w:val="36"/>
          <w:rtl/>
        </w:rPr>
        <w:pict>
          <v:shape id="_x0000_s1189" type="#_x0000_t32" style="position:absolute;left:0;text-align:left;margin-left:142.05pt;margin-top:24.65pt;width:66.1pt;height:.05pt;flip:x;z-index:251668992" o:connectortype="straight"/>
        </w:pict>
      </w:r>
      <w:r w:rsidR="00763B82" w:rsidRPr="008471B7">
        <w:rPr>
          <w:rFonts w:ascii="Traditional Arabic" w:hAnsi="Traditional Arabic" w:cs="Traditional Arabic" w:hint="cs"/>
          <w:b/>
          <w:bCs/>
          <w:sz w:val="36"/>
          <w:szCs w:val="36"/>
          <w:rtl/>
          <w:lang w:bidi="ar-QA"/>
        </w:rPr>
        <w:t>ت</w:t>
      </w:r>
      <w:r w:rsidR="00763B82" w:rsidRPr="008471B7">
        <w:rPr>
          <w:rFonts w:ascii="Traditional Arabic" w:hAnsi="Traditional Arabic" w:cs="Traditional Arabic" w:hint="cs"/>
          <w:b/>
          <w:bCs/>
          <w:sz w:val="36"/>
          <w:szCs w:val="36"/>
          <w:vertAlign w:val="subscript"/>
          <w:rtl/>
          <w:lang w:bidi="ar-QA"/>
        </w:rPr>
        <w:t>5</w:t>
      </w:r>
      <w:r w:rsidR="00763B82" w:rsidRPr="008471B7">
        <w:rPr>
          <w:rFonts w:ascii="Traditional Arabic" w:hAnsi="Traditional Arabic" w:cs="Traditional Arabic" w:hint="cs"/>
          <w:b/>
          <w:bCs/>
          <w:sz w:val="36"/>
          <w:szCs w:val="36"/>
          <w:rtl/>
          <w:lang w:bidi="ar-QA"/>
        </w:rPr>
        <w:t xml:space="preserve"> =  مت</w:t>
      </w:r>
      <w:r w:rsidR="00763B82" w:rsidRPr="008471B7">
        <w:rPr>
          <w:rFonts w:ascii="Traditional Arabic" w:hAnsi="Traditional Arabic" w:cs="Traditional Arabic" w:hint="cs"/>
          <w:b/>
          <w:bCs/>
          <w:sz w:val="36"/>
          <w:szCs w:val="36"/>
          <w:vertAlign w:val="subscript"/>
          <w:rtl/>
          <w:lang w:bidi="ar-QA"/>
        </w:rPr>
        <w:t xml:space="preserve">1 </w:t>
      </w:r>
      <w:r w:rsidR="00763B82" w:rsidRPr="008471B7">
        <w:rPr>
          <w:rFonts w:ascii="Traditional Arabic" w:hAnsi="Traditional Arabic" w:cs="Traditional Arabic"/>
          <w:b/>
          <w:bCs/>
          <w:sz w:val="36"/>
          <w:szCs w:val="36"/>
          <w:rtl/>
          <w:lang w:bidi="ar-QA"/>
        </w:rPr>
        <w:t>–</w:t>
      </w:r>
      <w:r w:rsidR="00763B82" w:rsidRPr="008471B7">
        <w:rPr>
          <w:rFonts w:ascii="Traditional Arabic" w:hAnsi="Traditional Arabic" w:cs="Traditional Arabic" w:hint="cs"/>
          <w:b/>
          <w:bCs/>
          <w:sz w:val="36"/>
          <w:szCs w:val="36"/>
          <w:rtl/>
          <w:lang w:bidi="ar-QA"/>
        </w:rPr>
        <w:t xml:space="preserve"> مت </w:t>
      </w:r>
      <w:r w:rsidR="00763B82" w:rsidRPr="008471B7">
        <w:rPr>
          <w:rFonts w:ascii="Traditional Arabic" w:hAnsi="Traditional Arabic" w:cs="Traditional Arabic" w:hint="cs"/>
          <w:b/>
          <w:bCs/>
          <w:sz w:val="36"/>
          <w:szCs w:val="36"/>
          <w:vertAlign w:val="subscript"/>
          <w:rtl/>
          <w:lang w:bidi="ar-QA"/>
        </w:rPr>
        <w:t>2</w:t>
      </w:r>
    </w:p>
    <w:p w:rsidR="00763B82" w:rsidRPr="008471B7" w:rsidRDefault="00763B82" w:rsidP="00763B82">
      <w:pPr>
        <w:bidi/>
        <w:spacing w:after="0"/>
        <w:ind w:left="720" w:firstLine="720"/>
        <w:rPr>
          <w:rFonts w:ascii="Traditional Arabic" w:hAnsi="Traditional Arabic" w:cs="Traditional Arabic"/>
          <w:b/>
          <w:bCs/>
          <w:sz w:val="36"/>
          <w:szCs w:val="36"/>
          <w:vertAlign w:val="superscript"/>
          <w:rtl/>
          <w:lang w:val="id-ID" w:bidi="ar-QA"/>
        </w:rPr>
      </w:pPr>
      <w:r w:rsidRPr="008471B7">
        <w:rPr>
          <w:rFonts w:ascii="Traditional Arabic" w:hAnsi="Traditional Arabic" w:cs="Traditional Arabic" w:hint="cs"/>
          <w:b/>
          <w:bCs/>
          <w:sz w:val="36"/>
          <w:szCs w:val="36"/>
          <w:rtl/>
          <w:lang w:bidi="ar-QA"/>
        </w:rPr>
        <w:t>س</w:t>
      </w:r>
      <w:r w:rsidRPr="008471B7">
        <w:rPr>
          <w:rFonts w:ascii="Traditional Arabic" w:hAnsi="Traditional Arabic" w:cs="Traditional Arabic" w:hint="cs"/>
          <w:b/>
          <w:bCs/>
          <w:sz w:val="36"/>
          <w:szCs w:val="36"/>
          <w:vertAlign w:val="subscript"/>
          <w:rtl/>
          <w:lang w:bidi="ar-EG"/>
        </w:rPr>
        <w:t>5</w:t>
      </w:r>
      <w:r w:rsidRPr="008471B7">
        <w:rPr>
          <w:rFonts w:ascii="Traditional Arabic" w:hAnsi="Traditional Arabic" w:cs="Traditional Arabic" w:hint="cs"/>
          <w:b/>
          <w:bCs/>
          <w:sz w:val="36"/>
          <w:szCs w:val="36"/>
          <w:rtl/>
          <w:lang w:val="id-ID" w:bidi="ar-QA"/>
        </w:rPr>
        <w:t xml:space="preserve"> =  مت</w:t>
      </w:r>
      <w:r w:rsidRPr="008471B7">
        <w:rPr>
          <w:rFonts w:ascii="Traditional Arabic" w:hAnsi="Traditional Arabic" w:cs="Traditional Arabic" w:hint="cs"/>
          <w:b/>
          <w:bCs/>
          <w:sz w:val="36"/>
          <w:szCs w:val="36"/>
          <w:vertAlign w:val="superscript"/>
          <w:rtl/>
          <w:lang w:val="id-ID" w:bidi="ar-QA"/>
        </w:rPr>
        <w:t xml:space="preserve">1 </w:t>
      </w:r>
      <w:r w:rsidRPr="008471B7">
        <w:rPr>
          <w:rFonts w:ascii="Traditional Arabic" w:hAnsi="Traditional Arabic" w:cs="Traditional Arabic"/>
          <w:b/>
          <w:bCs/>
          <w:sz w:val="36"/>
          <w:szCs w:val="36"/>
          <w:rtl/>
          <w:lang w:val="id-ID" w:bidi="ar-QA"/>
        </w:rPr>
        <w:t>–</w:t>
      </w:r>
      <w:r w:rsidRPr="008471B7">
        <w:rPr>
          <w:rFonts w:ascii="Traditional Arabic" w:hAnsi="Traditional Arabic" w:cs="Traditional Arabic" w:hint="cs"/>
          <w:b/>
          <w:bCs/>
          <w:sz w:val="36"/>
          <w:szCs w:val="36"/>
          <w:rtl/>
          <w:lang w:val="id-ID" w:bidi="ar-QA"/>
        </w:rPr>
        <w:t xml:space="preserve"> مت</w:t>
      </w:r>
      <w:r w:rsidRPr="008471B7">
        <w:rPr>
          <w:rFonts w:ascii="Traditional Arabic" w:hAnsi="Traditional Arabic" w:cs="Traditional Arabic" w:hint="cs"/>
          <w:b/>
          <w:bCs/>
          <w:sz w:val="36"/>
          <w:szCs w:val="36"/>
          <w:vertAlign w:val="superscript"/>
          <w:rtl/>
          <w:lang w:val="id-ID" w:bidi="ar-QA"/>
        </w:rPr>
        <w:t>2</w:t>
      </w:r>
    </w:p>
    <w:p w:rsidR="00763B82" w:rsidRDefault="007579DA" w:rsidP="00763B82">
      <w:pPr>
        <w:tabs>
          <w:tab w:val="left" w:pos="720"/>
          <w:tab w:val="left" w:pos="1440"/>
          <w:tab w:val="left" w:pos="1980"/>
          <w:tab w:val="left" w:pos="2070"/>
          <w:tab w:val="right" w:pos="2520"/>
          <w:tab w:val="left" w:pos="3240"/>
        </w:tabs>
        <w:bidi/>
        <w:spacing w:after="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shape id="_x0000_s1190" type="#_x0000_t32" style="position:absolute;left:0;text-align:left;margin-left:153.05pt;margin-top:25.65pt;width:55.1pt;height:0;flip:x;z-index:251670016" o:connectortype="straight"/>
        </w:pict>
      </w:r>
      <w:r w:rsidR="00763B82">
        <w:rPr>
          <w:rFonts w:ascii="Traditional Arabic" w:hAnsi="Traditional Arabic" w:cs="Traditional Arabic" w:hint="cs"/>
          <w:sz w:val="36"/>
          <w:szCs w:val="36"/>
          <w:rtl/>
          <w:lang w:bidi="ar-QA"/>
        </w:rPr>
        <w:tab/>
      </w:r>
      <w:r w:rsidR="00763B82">
        <w:rPr>
          <w:rFonts w:ascii="Traditional Arabic" w:hAnsi="Traditional Arabic" w:cs="Traditional Arabic" w:hint="cs"/>
          <w:sz w:val="36"/>
          <w:szCs w:val="36"/>
          <w:rtl/>
          <w:lang w:bidi="ar-QA"/>
        </w:rPr>
        <w:tab/>
        <w:t xml:space="preserve">     =  83- 69  </w:t>
      </w:r>
    </w:p>
    <w:p w:rsidR="00763B82" w:rsidRDefault="00763B82" w:rsidP="00763B82">
      <w:pPr>
        <w:tabs>
          <w:tab w:val="left" w:pos="720"/>
          <w:tab w:val="right" w:pos="3060"/>
          <w:tab w:val="left" w:pos="3240"/>
        </w:tabs>
        <w:bidi/>
        <w:spacing w:after="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ab/>
      </w:r>
      <w:r>
        <w:rPr>
          <w:rFonts w:ascii="Traditional Arabic" w:hAnsi="Traditional Arabic" w:cs="Traditional Arabic" w:hint="cs"/>
          <w:sz w:val="36"/>
          <w:szCs w:val="36"/>
          <w:rtl/>
          <w:lang w:bidi="ar-QA"/>
        </w:rPr>
        <w:tab/>
        <w:t>1,83</w:t>
      </w:r>
    </w:p>
    <w:p w:rsidR="00763B82" w:rsidRDefault="007579DA" w:rsidP="00763B82">
      <w:pPr>
        <w:tabs>
          <w:tab w:val="left" w:pos="720"/>
          <w:tab w:val="right" w:pos="1980"/>
          <w:tab w:val="right" w:pos="3060"/>
          <w:tab w:val="left" w:pos="3240"/>
        </w:tabs>
        <w:bidi/>
        <w:spacing w:after="0"/>
        <w:ind w:left="720" w:firstLine="720"/>
        <w:rPr>
          <w:rFonts w:ascii="Traditional Arabic" w:hAnsi="Traditional Arabic" w:cs="Traditional Arabic"/>
          <w:sz w:val="36"/>
          <w:szCs w:val="36"/>
          <w:rtl/>
          <w:lang w:bidi="ar-QA"/>
        </w:rPr>
      </w:pPr>
      <w:r>
        <w:rPr>
          <w:rFonts w:ascii="Traditional Arabic" w:hAnsi="Traditional Arabic" w:cs="Traditional Arabic"/>
          <w:noProof/>
          <w:sz w:val="36"/>
          <w:szCs w:val="36"/>
          <w:rtl/>
        </w:rPr>
        <w:pict>
          <v:shape id="_x0000_s1191" type="#_x0000_t32" style="position:absolute;left:0;text-align:left;margin-left:202.25pt;margin-top:26.9pt;width:31.8pt;height:.05pt;flip:x;z-index:251671040" o:connectortype="straight"/>
        </w:pict>
      </w:r>
      <w:r w:rsidR="00763B82">
        <w:rPr>
          <w:rFonts w:ascii="Traditional Arabic" w:hAnsi="Traditional Arabic" w:cs="Traditional Arabic" w:hint="cs"/>
          <w:sz w:val="36"/>
          <w:szCs w:val="36"/>
          <w:rtl/>
          <w:lang w:bidi="ar-QA"/>
        </w:rPr>
        <w:t>=</w:t>
      </w:r>
      <w:r w:rsidR="00763B82">
        <w:rPr>
          <w:rFonts w:ascii="Traditional Arabic" w:hAnsi="Traditional Arabic" w:cs="Traditional Arabic" w:hint="cs"/>
          <w:sz w:val="36"/>
          <w:szCs w:val="36"/>
          <w:rtl/>
          <w:lang w:bidi="ar-QA"/>
        </w:rPr>
        <w:tab/>
        <w:t xml:space="preserve">   14  </w:t>
      </w:r>
    </w:p>
    <w:p w:rsidR="00763B82" w:rsidRDefault="00763B82" w:rsidP="00763B82">
      <w:pPr>
        <w:tabs>
          <w:tab w:val="left" w:pos="720"/>
          <w:tab w:val="left" w:pos="3240"/>
        </w:tabs>
        <w:bidi/>
        <w:spacing w:after="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ab/>
        <w:t xml:space="preserve">            1,83 </w:t>
      </w:r>
    </w:p>
    <w:p w:rsidR="00763B82" w:rsidRDefault="00763B82" w:rsidP="00763B82">
      <w:pPr>
        <w:tabs>
          <w:tab w:val="left" w:pos="720"/>
          <w:tab w:val="left" w:pos="3240"/>
        </w:tabs>
        <w:bidi/>
        <w:spacing w:after="0"/>
        <w:rPr>
          <w:rFonts w:ascii="Traditional Arabic" w:hAnsi="Traditional Arabic" w:cs="Traditional Arabic"/>
          <w:b/>
          <w:bCs/>
          <w:sz w:val="36"/>
          <w:szCs w:val="36"/>
          <w:rtl/>
          <w:lang w:bidi="ar-QA"/>
        </w:rPr>
      </w:pPr>
      <w:r>
        <w:rPr>
          <w:rFonts w:ascii="Traditional Arabic" w:hAnsi="Traditional Arabic" w:cs="Traditional Arabic" w:hint="cs"/>
          <w:sz w:val="36"/>
          <w:szCs w:val="36"/>
          <w:rtl/>
          <w:lang w:bidi="ar-QA"/>
        </w:rPr>
        <w:tab/>
        <w:t xml:space="preserve">        = </w:t>
      </w:r>
      <w:r w:rsidRPr="008471B7">
        <w:rPr>
          <w:rFonts w:ascii="Traditional Arabic" w:hAnsi="Traditional Arabic" w:cs="Traditional Arabic" w:hint="cs"/>
          <w:b/>
          <w:bCs/>
          <w:sz w:val="36"/>
          <w:szCs w:val="36"/>
          <w:rtl/>
          <w:lang w:bidi="ar-QA"/>
        </w:rPr>
        <w:t>7,65</w:t>
      </w:r>
    </w:p>
    <w:p w:rsidR="00C42FDD" w:rsidRDefault="00C42FDD" w:rsidP="00C42FDD">
      <w:pPr>
        <w:tabs>
          <w:tab w:val="left" w:pos="720"/>
          <w:tab w:val="left" w:pos="3240"/>
        </w:tabs>
        <w:bidi/>
        <w:spacing w:after="0"/>
        <w:rPr>
          <w:rFonts w:ascii="Traditional Arabic" w:hAnsi="Traditional Arabic" w:cs="Traditional Arabic"/>
          <w:sz w:val="36"/>
          <w:szCs w:val="36"/>
          <w:rtl/>
          <w:lang w:bidi="ar-QA"/>
        </w:rPr>
      </w:pPr>
    </w:p>
    <w:p w:rsidR="00763B82" w:rsidRDefault="00763B82" w:rsidP="00763B82">
      <w:pPr>
        <w:numPr>
          <w:ilvl w:val="0"/>
          <w:numId w:val="3"/>
        </w:numPr>
        <w:tabs>
          <w:tab w:val="left" w:pos="720"/>
          <w:tab w:val="left" w:pos="3240"/>
        </w:tabs>
        <w:bidi/>
        <w:spacing w:after="0"/>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lastRenderedPageBreak/>
        <w:t>تعيين الدرجة الحرية بالمعادلة:</w:t>
      </w:r>
    </w:p>
    <w:p w:rsidR="00763B82" w:rsidRDefault="00763B82" w:rsidP="00763B82">
      <w:pPr>
        <w:tabs>
          <w:tab w:val="left" w:pos="720"/>
          <w:tab w:val="left" w:pos="3240"/>
        </w:tabs>
        <w:bidi/>
        <w:spacing w:after="0"/>
        <w:ind w:left="72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دك = ( ن</w:t>
      </w:r>
      <w:r>
        <w:rPr>
          <w:rFonts w:ascii="Traditional Arabic" w:hAnsi="Traditional Arabic" w:cs="Traditional Arabic" w:hint="cs"/>
          <w:sz w:val="36"/>
          <w:szCs w:val="36"/>
          <w:vertAlign w:val="subscript"/>
          <w:rtl/>
          <w:lang w:bidi="ar-QA"/>
        </w:rPr>
        <w:t xml:space="preserve">1 </w:t>
      </w:r>
      <w:r>
        <w:rPr>
          <w:rFonts w:ascii="Traditional Arabic" w:hAnsi="Traditional Arabic" w:cs="Traditional Arabic" w:hint="cs"/>
          <w:sz w:val="36"/>
          <w:szCs w:val="36"/>
          <w:rtl/>
          <w:lang w:bidi="ar-QA"/>
        </w:rPr>
        <w:t>+ ن</w:t>
      </w:r>
      <w:r>
        <w:rPr>
          <w:rFonts w:ascii="Traditional Arabic" w:hAnsi="Traditional Arabic" w:cs="Traditional Arabic" w:hint="cs"/>
          <w:sz w:val="36"/>
          <w:szCs w:val="36"/>
          <w:vertAlign w:val="subscript"/>
          <w:rtl/>
          <w:lang w:bidi="ar-QA"/>
        </w:rPr>
        <w:t xml:space="preserve">2 </w:t>
      </w:r>
      <w:r>
        <w:rPr>
          <w:rFonts w:ascii="Traditional Arabic" w:hAnsi="Traditional Arabic" w:cs="Traditional Arabic" w:hint="cs"/>
          <w:sz w:val="36"/>
          <w:szCs w:val="36"/>
          <w:rtl/>
          <w:lang w:bidi="ar-QA"/>
        </w:rPr>
        <w:t xml:space="preserve">) </w:t>
      </w:r>
      <w:r>
        <w:rPr>
          <w:rFonts w:ascii="Traditional Arabic" w:hAnsi="Traditional Arabic" w:cs="Traditional Arabic"/>
          <w:sz w:val="36"/>
          <w:szCs w:val="36"/>
          <w:rtl/>
          <w:lang w:bidi="ar-QA"/>
        </w:rPr>
        <w:t>–</w:t>
      </w:r>
      <w:r>
        <w:rPr>
          <w:rFonts w:ascii="Traditional Arabic" w:hAnsi="Traditional Arabic" w:cs="Traditional Arabic" w:hint="cs"/>
          <w:sz w:val="36"/>
          <w:szCs w:val="36"/>
          <w:rtl/>
          <w:lang w:bidi="ar-QA"/>
        </w:rPr>
        <w:t xml:space="preserve"> 2</w:t>
      </w:r>
    </w:p>
    <w:p w:rsidR="00763B82" w:rsidRDefault="00763B82" w:rsidP="00763B82">
      <w:pPr>
        <w:tabs>
          <w:tab w:val="left" w:pos="720"/>
          <w:tab w:val="left" w:pos="3240"/>
        </w:tabs>
        <w:bidi/>
        <w:spacing w:after="0"/>
        <w:ind w:left="72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 xml:space="preserve">    = (30 + 30 ) -2</w:t>
      </w:r>
    </w:p>
    <w:p w:rsidR="00763B82" w:rsidRDefault="00763B82" w:rsidP="00901E02">
      <w:pPr>
        <w:tabs>
          <w:tab w:val="left" w:pos="720"/>
          <w:tab w:val="left" w:pos="3240"/>
        </w:tabs>
        <w:bidi/>
        <w:spacing w:after="0"/>
        <w:ind w:left="72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 xml:space="preserve">    = </w:t>
      </w:r>
      <w:r w:rsidRPr="008471B7">
        <w:rPr>
          <w:rFonts w:ascii="Traditional Arabic" w:hAnsi="Traditional Arabic" w:cs="Traditional Arabic" w:hint="cs"/>
          <w:b/>
          <w:bCs/>
          <w:sz w:val="36"/>
          <w:szCs w:val="36"/>
          <w:rtl/>
          <w:lang w:bidi="ar-QA"/>
        </w:rPr>
        <w:t>58</w:t>
      </w:r>
    </w:p>
    <w:p w:rsidR="00763B82" w:rsidRDefault="00763B82" w:rsidP="008471B7">
      <w:pPr>
        <w:tabs>
          <w:tab w:val="left" w:pos="720"/>
          <w:tab w:val="left" w:pos="3240"/>
        </w:tabs>
        <w:bidi/>
        <w:spacing w:after="0" w:line="360" w:lineRule="auto"/>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ab/>
        <w:t>واعتماد</w:t>
      </w:r>
      <w:r w:rsidR="00C42FDD">
        <w:rPr>
          <w:rFonts w:ascii="Traditional Arabic" w:hAnsi="Traditional Arabic" w:cs="Traditional Arabic" w:hint="cs"/>
          <w:sz w:val="36"/>
          <w:szCs w:val="36"/>
          <w:rtl/>
          <w:lang w:bidi="ar-QA"/>
        </w:rPr>
        <w:t>ا</w:t>
      </w:r>
      <w:r>
        <w:rPr>
          <w:rFonts w:ascii="Traditional Arabic" w:hAnsi="Traditional Arabic" w:cs="Traditional Arabic" w:hint="cs"/>
          <w:sz w:val="36"/>
          <w:szCs w:val="36"/>
          <w:rtl/>
          <w:lang w:bidi="ar-QA"/>
        </w:rPr>
        <w:t xml:space="preserve"> على البيانات السابقة يعرف أن قيمة دك = 58 سيقوم الباحث بتفسير قيمة ت باستخدام ت الجدولية فهي كما يلى:</w:t>
      </w:r>
    </w:p>
    <w:p w:rsidR="00763B82" w:rsidRDefault="00763B82" w:rsidP="00C42FDD">
      <w:pPr>
        <w:numPr>
          <w:ilvl w:val="0"/>
          <w:numId w:val="5"/>
        </w:numPr>
        <w:bidi/>
        <w:spacing w:after="0" w:line="360" w:lineRule="auto"/>
        <w:ind w:left="410" w:hanging="270"/>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t xml:space="preserve">في مستوى الدلالية 5 % تحصيل قيمة ت الجدولية = </w:t>
      </w:r>
      <w:r w:rsidRPr="008471B7">
        <w:rPr>
          <w:rFonts w:ascii="Traditional Arabic" w:hAnsi="Traditional Arabic" w:cs="Traditional Arabic" w:hint="cs"/>
          <w:b/>
          <w:bCs/>
          <w:sz w:val="36"/>
          <w:szCs w:val="36"/>
          <w:rtl/>
          <w:lang w:bidi="ar-QA"/>
        </w:rPr>
        <w:t>2,002</w:t>
      </w:r>
    </w:p>
    <w:p w:rsidR="00763B82" w:rsidRDefault="00763B82" w:rsidP="00C42FDD">
      <w:pPr>
        <w:numPr>
          <w:ilvl w:val="0"/>
          <w:numId w:val="5"/>
        </w:numPr>
        <w:bidi/>
        <w:spacing w:after="0" w:line="360" w:lineRule="auto"/>
        <w:ind w:left="410"/>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t xml:space="preserve"> في مستوى الدلالة 1 % تحصيل قيمة ت الجدولية =</w:t>
      </w:r>
      <w:r w:rsidRPr="008471B7">
        <w:rPr>
          <w:rFonts w:ascii="Traditional Arabic" w:hAnsi="Traditional Arabic" w:cs="Traditional Arabic" w:hint="cs"/>
          <w:b/>
          <w:bCs/>
          <w:sz w:val="36"/>
          <w:szCs w:val="36"/>
          <w:rtl/>
          <w:lang w:bidi="ar-QA"/>
        </w:rPr>
        <w:t>2,663</w:t>
      </w:r>
      <w:r>
        <w:rPr>
          <w:rFonts w:ascii="Traditional Arabic" w:hAnsi="Traditional Arabic" w:cs="Traditional Arabic" w:hint="cs"/>
          <w:sz w:val="36"/>
          <w:szCs w:val="36"/>
          <w:rtl/>
          <w:lang w:bidi="ar-QA"/>
        </w:rPr>
        <w:t xml:space="preserve"> </w:t>
      </w:r>
    </w:p>
    <w:p w:rsidR="00763B82" w:rsidRDefault="00763B82" w:rsidP="00C42FDD">
      <w:pPr>
        <w:bidi/>
        <w:spacing w:after="0" w:line="360" w:lineRule="auto"/>
        <w:ind w:left="410"/>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وأما مقياسها واعتمادها كما يلى:</w:t>
      </w:r>
    </w:p>
    <w:p w:rsidR="00763B82" w:rsidRDefault="00763B82" w:rsidP="00C42FDD">
      <w:pPr>
        <w:numPr>
          <w:ilvl w:val="0"/>
          <w:numId w:val="15"/>
        </w:numPr>
        <w:bidi/>
        <w:spacing w:after="0" w:line="360" w:lineRule="auto"/>
        <w:ind w:left="860"/>
        <w:jc w:val="both"/>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t>إذا كانت "ت" الحسابية أكبر من "ت" الجدولية، فكانت الفرضية الأصلية مردودة، والفرضية البديلة مقبولة وهي استخدام وسيلة برنامج العروض التقديمية وأثره في قدرة التلاميذ على مهارة القراءة.</w:t>
      </w:r>
    </w:p>
    <w:p w:rsidR="00763B82" w:rsidRPr="008D3295" w:rsidRDefault="00763B82" w:rsidP="00C42FDD">
      <w:pPr>
        <w:numPr>
          <w:ilvl w:val="0"/>
          <w:numId w:val="15"/>
        </w:numPr>
        <w:bidi/>
        <w:spacing w:after="0" w:line="360" w:lineRule="auto"/>
        <w:ind w:left="1040"/>
        <w:jc w:val="both"/>
        <w:rPr>
          <w:rFonts w:ascii="Traditional Arabic" w:hAnsi="Traditional Arabic" w:cs="Traditional Arabic"/>
          <w:sz w:val="36"/>
          <w:szCs w:val="36"/>
          <w:rtl/>
          <w:lang w:bidi="ar-QA"/>
        </w:rPr>
      </w:pPr>
      <w:r w:rsidRPr="008D3295">
        <w:rPr>
          <w:rFonts w:ascii="Traditional Arabic" w:hAnsi="Traditional Arabic" w:cs="Traditional Arabic" w:hint="cs"/>
          <w:sz w:val="36"/>
          <w:szCs w:val="36"/>
          <w:rtl/>
          <w:lang w:bidi="ar-QA"/>
        </w:rPr>
        <w:lastRenderedPageBreak/>
        <w:t xml:space="preserve">إذا كانت "ت" الحسابية أصغر من "ت" الجدولية، فكانت الفرضية الأصلية مقبولة وفرضية البديلة مردودة وهي </w:t>
      </w:r>
      <w:r>
        <w:rPr>
          <w:rFonts w:ascii="Traditional Arabic" w:hAnsi="Traditional Arabic" w:cs="Traditional Arabic" w:hint="cs"/>
          <w:sz w:val="36"/>
          <w:szCs w:val="36"/>
          <w:rtl/>
          <w:lang w:bidi="ar-QA"/>
        </w:rPr>
        <w:t xml:space="preserve">استخدام وسيلة برنامج العروض التقديمية وأثره في قدرة التلاميذ على مهارة القراءة. </w:t>
      </w:r>
      <w:r w:rsidRPr="008D3295">
        <w:rPr>
          <w:rFonts w:ascii="Traditional Arabic" w:hAnsi="Traditional Arabic" w:cs="Traditional Arabic" w:hint="cs"/>
          <w:sz w:val="36"/>
          <w:szCs w:val="36"/>
          <w:rtl/>
          <w:lang w:bidi="ar-QA"/>
        </w:rPr>
        <w:t xml:space="preserve">بناء على البيانات السابقة عرفنا أن قيمة ت الحسابية أكبر من ت الجدولية. ولذالك تكون الفرضية البدلية مقبولة والفرضية الأصلية مردودة. هذا يدل على أن </w:t>
      </w:r>
      <w:r>
        <w:rPr>
          <w:rFonts w:ascii="Traditional Arabic" w:hAnsi="Traditional Arabic" w:cs="Traditional Arabic" w:hint="cs"/>
          <w:sz w:val="36"/>
          <w:szCs w:val="36"/>
          <w:rtl/>
          <w:lang w:bidi="ar-QA"/>
        </w:rPr>
        <w:t>وسيلة برنامج العروض التقديمية</w:t>
      </w:r>
      <w:r w:rsidRPr="008D3295">
        <w:rPr>
          <w:rFonts w:ascii="Traditional Arabic" w:hAnsi="Traditional Arabic" w:cs="Traditional Arabic" w:hint="cs"/>
          <w:sz w:val="36"/>
          <w:szCs w:val="36"/>
          <w:rtl/>
          <w:lang w:bidi="ar-QA"/>
        </w:rPr>
        <w:t xml:space="preserve"> يؤثر التأثير الموافق إلى </w:t>
      </w:r>
      <w:r>
        <w:rPr>
          <w:rFonts w:ascii="Traditional Arabic" w:hAnsi="Traditional Arabic" w:cs="Traditional Arabic" w:hint="cs"/>
          <w:sz w:val="36"/>
          <w:szCs w:val="36"/>
          <w:rtl/>
          <w:lang w:bidi="ar-QA"/>
        </w:rPr>
        <w:t>قدرة التلاميذ على مهارة القراءة</w:t>
      </w:r>
      <w:r w:rsidRPr="008D3295">
        <w:rPr>
          <w:rFonts w:ascii="Traditional Arabic" w:hAnsi="Traditional Arabic" w:cs="Traditional Arabic" w:hint="cs"/>
          <w:sz w:val="36"/>
          <w:szCs w:val="36"/>
          <w:rtl/>
          <w:lang w:bidi="ar-QA"/>
        </w:rPr>
        <w:t xml:space="preserve">.  </w:t>
      </w:r>
    </w:p>
    <w:p w:rsidR="00E576D0" w:rsidRPr="00763B82" w:rsidRDefault="00E576D0" w:rsidP="00C42FDD">
      <w:pPr>
        <w:ind w:left="410"/>
        <w:rPr>
          <w:lang w:bidi="ar-QA"/>
        </w:rPr>
      </w:pPr>
    </w:p>
    <w:sectPr w:rsidR="00E576D0" w:rsidRPr="00763B82" w:rsidSect="00901E02">
      <w:headerReference w:type="default" r:id="rId8"/>
      <w:pgSz w:w="10319" w:h="14571" w:code="13"/>
      <w:pgMar w:top="2268" w:right="2268" w:bottom="1701" w:left="1701"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3A5" w:rsidRDefault="002A33A5" w:rsidP="00CC1EF9">
      <w:pPr>
        <w:spacing w:after="0" w:line="240" w:lineRule="auto"/>
      </w:pPr>
      <w:r>
        <w:separator/>
      </w:r>
    </w:p>
  </w:endnote>
  <w:endnote w:type="continuationSeparator" w:id="1">
    <w:p w:rsidR="002A33A5" w:rsidRDefault="002A33A5" w:rsidP="00CC1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3A5" w:rsidRDefault="002A33A5" w:rsidP="00CC1EF9">
      <w:pPr>
        <w:spacing w:after="0" w:line="240" w:lineRule="auto"/>
      </w:pPr>
      <w:r>
        <w:separator/>
      </w:r>
    </w:p>
  </w:footnote>
  <w:footnote w:type="continuationSeparator" w:id="1">
    <w:p w:rsidR="002A33A5" w:rsidRDefault="002A33A5" w:rsidP="00CC1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980"/>
      <w:docPartObj>
        <w:docPartGallery w:val="Page Numbers (Top of Page)"/>
        <w:docPartUnique/>
      </w:docPartObj>
    </w:sdtPr>
    <w:sdtEndPr>
      <w:rPr>
        <w:rFonts w:ascii="Traditional Arabic" w:hAnsi="Traditional Arabic" w:cs="Traditional Arabic"/>
        <w:sz w:val="36"/>
        <w:szCs w:val="36"/>
      </w:rPr>
    </w:sdtEndPr>
    <w:sdtContent>
      <w:p w:rsidR="00A37DC0" w:rsidRPr="00A37DC0" w:rsidRDefault="007579DA">
        <w:pPr>
          <w:pStyle w:val="Header"/>
          <w:rPr>
            <w:rFonts w:ascii="Traditional Arabic" w:hAnsi="Traditional Arabic" w:cs="Traditional Arabic"/>
            <w:sz w:val="36"/>
            <w:szCs w:val="36"/>
          </w:rPr>
        </w:pPr>
        <w:r w:rsidRPr="00A37DC0">
          <w:rPr>
            <w:rFonts w:ascii="Traditional Arabic" w:hAnsi="Traditional Arabic" w:cs="Traditional Arabic"/>
            <w:sz w:val="36"/>
            <w:szCs w:val="36"/>
          </w:rPr>
          <w:fldChar w:fldCharType="begin"/>
        </w:r>
        <w:r w:rsidR="00A37DC0" w:rsidRPr="00A37DC0">
          <w:rPr>
            <w:rFonts w:ascii="Traditional Arabic" w:hAnsi="Traditional Arabic" w:cs="Traditional Arabic"/>
            <w:sz w:val="36"/>
            <w:szCs w:val="36"/>
          </w:rPr>
          <w:instrText xml:space="preserve"> PAGE   \* MERGEFORMAT </w:instrText>
        </w:r>
        <w:r w:rsidRPr="00A37DC0">
          <w:rPr>
            <w:rFonts w:ascii="Traditional Arabic" w:hAnsi="Traditional Arabic" w:cs="Traditional Arabic"/>
            <w:sz w:val="36"/>
            <w:szCs w:val="36"/>
          </w:rPr>
          <w:fldChar w:fldCharType="separate"/>
        </w:r>
        <w:r w:rsidR="00DD4B8F">
          <w:rPr>
            <w:rFonts w:ascii="Traditional Arabic" w:hAnsi="Traditional Arabic" w:cs="Traditional Arabic"/>
            <w:noProof/>
            <w:sz w:val="36"/>
            <w:szCs w:val="36"/>
          </w:rPr>
          <w:t>55</w:t>
        </w:r>
        <w:r w:rsidRPr="00A37DC0">
          <w:rPr>
            <w:rFonts w:ascii="Traditional Arabic" w:hAnsi="Traditional Arabic" w:cs="Traditional Arabic"/>
            <w:sz w:val="36"/>
            <w:szCs w:val="36"/>
          </w:rPr>
          <w:fldChar w:fldCharType="end"/>
        </w:r>
      </w:p>
    </w:sdtContent>
  </w:sdt>
  <w:p w:rsidR="00F157A7" w:rsidRPr="00CC1EF9" w:rsidRDefault="00F157A7">
    <w:pPr>
      <w:pStyle w:val="Header"/>
      <w:rPr>
        <w:rFonts w:ascii="Traditional Arabic" w:hAnsi="Traditional Arabic" w:cs="Traditional Arabic"/>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03B"/>
    <w:multiLevelType w:val="hybridMultilevel"/>
    <w:tmpl w:val="1990098A"/>
    <w:lvl w:ilvl="0" w:tplc="82928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261740"/>
    <w:multiLevelType w:val="hybridMultilevel"/>
    <w:tmpl w:val="7AEC4E84"/>
    <w:lvl w:ilvl="0" w:tplc="2D6E3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23522"/>
    <w:multiLevelType w:val="hybridMultilevel"/>
    <w:tmpl w:val="6B64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445C4"/>
    <w:multiLevelType w:val="hybridMultilevel"/>
    <w:tmpl w:val="7AEC4E84"/>
    <w:lvl w:ilvl="0" w:tplc="2D6E3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2C5D81"/>
    <w:multiLevelType w:val="hybridMultilevel"/>
    <w:tmpl w:val="C944AFFA"/>
    <w:lvl w:ilvl="0" w:tplc="1B4EC90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8B2239"/>
    <w:multiLevelType w:val="hybridMultilevel"/>
    <w:tmpl w:val="7AEC4E84"/>
    <w:lvl w:ilvl="0" w:tplc="2D6E3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332B44"/>
    <w:multiLevelType w:val="hybridMultilevel"/>
    <w:tmpl w:val="7AEC4E84"/>
    <w:lvl w:ilvl="0" w:tplc="2D6E3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386366"/>
    <w:multiLevelType w:val="hybridMultilevel"/>
    <w:tmpl w:val="03AC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E3BF7"/>
    <w:multiLevelType w:val="hybridMultilevel"/>
    <w:tmpl w:val="1D60777A"/>
    <w:lvl w:ilvl="0" w:tplc="220ED68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D7C0F"/>
    <w:multiLevelType w:val="hybridMultilevel"/>
    <w:tmpl w:val="7AEC4E84"/>
    <w:lvl w:ilvl="0" w:tplc="2D6E3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796B59"/>
    <w:multiLevelType w:val="hybridMultilevel"/>
    <w:tmpl w:val="8E70D296"/>
    <w:lvl w:ilvl="0" w:tplc="C12A21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152E9B"/>
    <w:multiLevelType w:val="hybridMultilevel"/>
    <w:tmpl w:val="7AEC4E84"/>
    <w:lvl w:ilvl="0" w:tplc="2D6E3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52392C"/>
    <w:multiLevelType w:val="hybridMultilevel"/>
    <w:tmpl w:val="338AB41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AC3257D"/>
    <w:multiLevelType w:val="hybridMultilevel"/>
    <w:tmpl w:val="D52488B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620BAC"/>
    <w:multiLevelType w:val="hybridMultilevel"/>
    <w:tmpl w:val="5B48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2"/>
  </w:num>
  <w:num w:numId="5">
    <w:abstractNumId w:val="4"/>
  </w:num>
  <w:num w:numId="6">
    <w:abstractNumId w:val="10"/>
  </w:num>
  <w:num w:numId="7">
    <w:abstractNumId w:val="12"/>
  </w:num>
  <w:num w:numId="8">
    <w:abstractNumId w:val="1"/>
  </w:num>
  <w:num w:numId="9">
    <w:abstractNumId w:val="11"/>
  </w:num>
  <w:num w:numId="10">
    <w:abstractNumId w:val="9"/>
  </w:num>
  <w:num w:numId="11">
    <w:abstractNumId w:val="3"/>
  </w:num>
  <w:num w:numId="12">
    <w:abstractNumId w:val="6"/>
  </w:num>
  <w:num w:numId="13">
    <w:abstractNumId w:val="5"/>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3B82"/>
    <w:rsid w:val="00000284"/>
    <w:rsid w:val="00011A3D"/>
    <w:rsid w:val="00016367"/>
    <w:rsid w:val="00025B6F"/>
    <w:rsid w:val="00053843"/>
    <w:rsid w:val="000706EE"/>
    <w:rsid w:val="000750AB"/>
    <w:rsid w:val="00085512"/>
    <w:rsid w:val="0009114C"/>
    <w:rsid w:val="00093F3A"/>
    <w:rsid w:val="00095EFB"/>
    <w:rsid w:val="000A5A27"/>
    <w:rsid w:val="000D69D1"/>
    <w:rsid w:val="000F4031"/>
    <w:rsid w:val="00100765"/>
    <w:rsid w:val="001149B1"/>
    <w:rsid w:val="00121C27"/>
    <w:rsid w:val="00144A2C"/>
    <w:rsid w:val="00171F8F"/>
    <w:rsid w:val="001778D7"/>
    <w:rsid w:val="001B0A66"/>
    <w:rsid w:val="001B7B97"/>
    <w:rsid w:val="001C27ED"/>
    <w:rsid w:val="001C2DC3"/>
    <w:rsid w:val="001D42D7"/>
    <w:rsid w:val="001D7EAE"/>
    <w:rsid w:val="001F2544"/>
    <w:rsid w:val="001F6331"/>
    <w:rsid w:val="002015C5"/>
    <w:rsid w:val="0021406F"/>
    <w:rsid w:val="00231F44"/>
    <w:rsid w:val="002423C9"/>
    <w:rsid w:val="002739FE"/>
    <w:rsid w:val="00275137"/>
    <w:rsid w:val="0028399C"/>
    <w:rsid w:val="002A33A5"/>
    <w:rsid w:val="002D03BE"/>
    <w:rsid w:val="00302AC6"/>
    <w:rsid w:val="00340E11"/>
    <w:rsid w:val="00373289"/>
    <w:rsid w:val="00375620"/>
    <w:rsid w:val="003A28C7"/>
    <w:rsid w:val="003A3158"/>
    <w:rsid w:val="003D301B"/>
    <w:rsid w:val="003E3053"/>
    <w:rsid w:val="00404C84"/>
    <w:rsid w:val="00413980"/>
    <w:rsid w:val="004158DE"/>
    <w:rsid w:val="0042413D"/>
    <w:rsid w:val="00461995"/>
    <w:rsid w:val="004624C6"/>
    <w:rsid w:val="004667F2"/>
    <w:rsid w:val="00487428"/>
    <w:rsid w:val="00490E8D"/>
    <w:rsid w:val="004B59C4"/>
    <w:rsid w:val="004C707E"/>
    <w:rsid w:val="004E495A"/>
    <w:rsid w:val="0050537D"/>
    <w:rsid w:val="00513B1D"/>
    <w:rsid w:val="0051415B"/>
    <w:rsid w:val="005145A0"/>
    <w:rsid w:val="00517C3E"/>
    <w:rsid w:val="00521EAF"/>
    <w:rsid w:val="00523B55"/>
    <w:rsid w:val="005341EF"/>
    <w:rsid w:val="005409E0"/>
    <w:rsid w:val="00551891"/>
    <w:rsid w:val="005540B2"/>
    <w:rsid w:val="00571EF3"/>
    <w:rsid w:val="005A13E6"/>
    <w:rsid w:val="005A5EEB"/>
    <w:rsid w:val="005B1065"/>
    <w:rsid w:val="005B713C"/>
    <w:rsid w:val="005C6E07"/>
    <w:rsid w:val="005D3635"/>
    <w:rsid w:val="005E28EB"/>
    <w:rsid w:val="0061720D"/>
    <w:rsid w:val="0062143E"/>
    <w:rsid w:val="00630116"/>
    <w:rsid w:val="00647014"/>
    <w:rsid w:val="00656A87"/>
    <w:rsid w:val="00660E8D"/>
    <w:rsid w:val="00684E08"/>
    <w:rsid w:val="006A4831"/>
    <w:rsid w:val="006A6490"/>
    <w:rsid w:val="006B27EE"/>
    <w:rsid w:val="006E4627"/>
    <w:rsid w:val="00703359"/>
    <w:rsid w:val="0073009A"/>
    <w:rsid w:val="00730D42"/>
    <w:rsid w:val="00734C9A"/>
    <w:rsid w:val="007470FB"/>
    <w:rsid w:val="007579DA"/>
    <w:rsid w:val="00763B82"/>
    <w:rsid w:val="00774631"/>
    <w:rsid w:val="007774BC"/>
    <w:rsid w:val="00795890"/>
    <w:rsid w:val="007A105A"/>
    <w:rsid w:val="007A314E"/>
    <w:rsid w:val="007B21EE"/>
    <w:rsid w:val="007D504A"/>
    <w:rsid w:val="007E67F8"/>
    <w:rsid w:val="008164D9"/>
    <w:rsid w:val="008471B7"/>
    <w:rsid w:val="00875832"/>
    <w:rsid w:val="00886FA4"/>
    <w:rsid w:val="008A20A4"/>
    <w:rsid w:val="008E5D34"/>
    <w:rsid w:val="008E6237"/>
    <w:rsid w:val="008F070C"/>
    <w:rsid w:val="00901E02"/>
    <w:rsid w:val="0091401C"/>
    <w:rsid w:val="009468E6"/>
    <w:rsid w:val="00946BA5"/>
    <w:rsid w:val="00946EBD"/>
    <w:rsid w:val="00952D61"/>
    <w:rsid w:val="009828AE"/>
    <w:rsid w:val="00982C6A"/>
    <w:rsid w:val="00983442"/>
    <w:rsid w:val="009912B4"/>
    <w:rsid w:val="009A5297"/>
    <w:rsid w:val="009C324C"/>
    <w:rsid w:val="009F1F3D"/>
    <w:rsid w:val="009F4FA8"/>
    <w:rsid w:val="00A00251"/>
    <w:rsid w:val="00A12ADA"/>
    <w:rsid w:val="00A21436"/>
    <w:rsid w:val="00A37DC0"/>
    <w:rsid w:val="00A74EBC"/>
    <w:rsid w:val="00A91809"/>
    <w:rsid w:val="00A919F5"/>
    <w:rsid w:val="00AA39B6"/>
    <w:rsid w:val="00B01C96"/>
    <w:rsid w:val="00B068EF"/>
    <w:rsid w:val="00B1022A"/>
    <w:rsid w:val="00B12E6B"/>
    <w:rsid w:val="00B4191D"/>
    <w:rsid w:val="00B515A8"/>
    <w:rsid w:val="00B65557"/>
    <w:rsid w:val="00B74296"/>
    <w:rsid w:val="00BB1D13"/>
    <w:rsid w:val="00BB734B"/>
    <w:rsid w:val="00BF09BA"/>
    <w:rsid w:val="00BF1A2D"/>
    <w:rsid w:val="00BF3C72"/>
    <w:rsid w:val="00BF7C80"/>
    <w:rsid w:val="00C017A8"/>
    <w:rsid w:val="00C37797"/>
    <w:rsid w:val="00C42FDD"/>
    <w:rsid w:val="00C44A67"/>
    <w:rsid w:val="00C57A02"/>
    <w:rsid w:val="00C93961"/>
    <w:rsid w:val="00CA4063"/>
    <w:rsid w:val="00CC1EF9"/>
    <w:rsid w:val="00CC22D8"/>
    <w:rsid w:val="00CC638D"/>
    <w:rsid w:val="00CD4E98"/>
    <w:rsid w:val="00CE37FE"/>
    <w:rsid w:val="00CE3FAE"/>
    <w:rsid w:val="00CF559E"/>
    <w:rsid w:val="00D007BD"/>
    <w:rsid w:val="00D03B44"/>
    <w:rsid w:val="00D04F00"/>
    <w:rsid w:val="00D17461"/>
    <w:rsid w:val="00D20D18"/>
    <w:rsid w:val="00D2230F"/>
    <w:rsid w:val="00D3090F"/>
    <w:rsid w:val="00D439CE"/>
    <w:rsid w:val="00D45C94"/>
    <w:rsid w:val="00D550CF"/>
    <w:rsid w:val="00D80861"/>
    <w:rsid w:val="00D82A35"/>
    <w:rsid w:val="00DA3CCF"/>
    <w:rsid w:val="00DD2083"/>
    <w:rsid w:val="00DD4B8F"/>
    <w:rsid w:val="00DE6453"/>
    <w:rsid w:val="00DF1E08"/>
    <w:rsid w:val="00E0553C"/>
    <w:rsid w:val="00E3718E"/>
    <w:rsid w:val="00E40EFD"/>
    <w:rsid w:val="00E52B31"/>
    <w:rsid w:val="00E576D0"/>
    <w:rsid w:val="00E601B6"/>
    <w:rsid w:val="00E829AC"/>
    <w:rsid w:val="00EB0589"/>
    <w:rsid w:val="00EC6FE8"/>
    <w:rsid w:val="00F05C55"/>
    <w:rsid w:val="00F14C80"/>
    <w:rsid w:val="00F157A7"/>
    <w:rsid w:val="00F41A12"/>
    <w:rsid w:val="00F51AD8"/>
    <w:rsid w:val="00F562CA"/>
    <w:rsid w:val="00F71E46"/>
    <w:rsid w:val="00F76EAD"/>
    <w:rsid w:val="00FA5D81"/>
    <w:rsid w:val="00FB4ACC"/>
    <w:rsid w:val="00FD5A76"/>
    <w:rsid w:val="00FD7A49"/>
    <w:rsid w:val="00FF4FA3"/>
    <w:rsid w:val="00FF6DD6"/>
    <w:rsid w:val="00FF78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6" type="connector" idref="#_x0000_s1157"/>
        <o:r id="V:Rule67" type="connector" idref="#_x0000_s1127"/>
        <o:r id="V:Rule68" type="connector" idref="#_x0000_s1178"/>
        <o:r id="V:Rule69" type="connector" idref="#_x0000_s1191"/>
        <o:r id="V:Rule70" type="connector" idref="#_x0000_s1164"/>
        <o:r id="V:Rule71" type="connector" idref="#_x0000_s1115"/>
        <o:r id="V:Rule72" type="connector" idref="#_x0000_s1144"/>
        <o:r id="V:Rule73" type="connector" idref="#_x0000_s1145"/>
        <o:r id="V:Rule74" type="connector" idref="#_x0000_s1161"/>
        <o:r id="V:Rule75" type="connector" idref="#_x0000_s1139"/>
        <o:r id="V:Rule76" type="connector" idref="#_x0000_s1186"/>
        <o:r id="V:Rule77" type="connector" idref="#_x0000_s1133"/>
        <o:r id="V:Rule78" type="connector" idref="#_x0000_s1192"/>
        <o:r id="V:Rule79" type="connector" idref="#_x0000_s1140"/>
        <o:r id="V:Rule80" type="connector" idref="#_x0000_s1170"/>
        <o:r id="V:Rule81" type="connector" idref="#_x0000_s1150"/>
        <o:r id="V:Rule82" type="connector" idref="#_x0000_s1190"/>
        <o:r id="V:Rule83" type="connector" idref="#_x0000_s1143"/>
        <o:r id="V:Rule84" type="connector" idref="#_x0000_s1183"/>
        <o:r id="V:Rule85" type="connector" idref="#_x0000_s1134"/>
        <o:r id="V:Rule86" type="connector" idref="#_x0000_s1113"/>
        <o:r id="V:Rule87" type="connector" idref="#_x0000_s1165"/>
        <o:r id="V:Rule88" type="connector" idref="#_x0000_s1138"/>
        <o:r id="V:Rule89" type="connector" idref="#_x0000_s1175"/>
        <o:r id="V:Rule90" type="connector" idref="#_x0000_s1148"/>
        <o:r id="V:Rule91" type="connector" idref="#_x0000_s1189"/>
        <o:r id="V:Rule92" type="connector" idref="#_x0000_s1179"/>
        <o:r id="V:Rule93" type="connector" idref="#_x0000_s1152"/>
        <o:r id="V:Rule94" type="connector" idref="#_x0000_s1171"/>
        <o:r id="V:Rule95" type="connector" idref="#_x0000_s1174"/>
        <o:r id="V:Rule96" type="connector" idref="#_x0000_s1172"/>
        <o:r id="V:Rule97" type="connector" idref="#_x0000_s1119"/>
        <o:r id="V:Rule98" type="connector" idref="#_x0000_s1153"/>
        <o:r id="V:Rule99" type="connector" idref="#_x0000_s1136"/>
        <o:r id="V:Rule100" type="connector" idref="#_x0000_s1149"/>
        <o:r id="V:Rule101" type="connector" idref="#_x0000_s1176"/>
        <o:r id="V:Rule102" type="connector" idref="#_x0000_s1182"/>
        <o:r id="V:Rule103" type="connector" idref="#_x0000_s1187"/>
        <o:r id="V:Rule104" type="connector" idref="#_x0000_s1146"/>
        <o:r id="V:Rule105" type="connector" idref="#_x0000_s1120"/>
        <o:r id="V:Rule106" type="connector" idref="#_x0000_s1193"/>
        <o:r id="V:Rule107" type="connector" idref="#_x0000_s1155"/>
        <o:r id="V:Rule108" type="connector" idref="#_x0000_s1125"/>
        <o:r id="V:Rule109" type="connector" idref="#_x0000_s1121"/>
        <o:r id="V:Rule110" type="connector" idref="#_x0000_s1159"/>
        <o:r id="V:Rule111" type="connector" idref="#_x0000_s1130"/>
        <o:r id="V:Rule112" type="connector" idref="#_x0000_s1180"/>
        <o:r id="V:Rule113" type="connector" idref="#_x0000_s1184"/>
        <o:r id="V:Rule114" type="connector" idref="#_x0000_s1168"/>
        <o:r id="V:Rule115" type="connector" idref="#_x0000_s1156"/>
        <o:r id="V:Rule116" type="connector" idref="#_x0000_s1129"/>
        <o:r id="V:Rule117" type="connector" idref="#_x0000_s1154"/>
        <o:r id="V:Rule118" type="connector" idref="#_x0000_s1141"/>
        <o:r id="V:Rule119" type="connector" idref="#_x0000_s1160"/>
        <o:r id="V:Rule120" type="connector" idref="#_x0000_s1122"/>
        <o:r id="V:Rule121" type="connector" idref="#_x0000_s1123"/>
        <o:r id="V:Rule122" type="connector" idref="#_x0000_s1135"/>
        <o:r id="V:Rule123" type="connector" idref="#_x0000_s1188"/>
        <o:r id="V:Rule124" type="connector" idref="#_x0000_s1126"/>
        <o:r id="V:Rule125" type="connector" idref="#_x0000_s1166"/>
        <o:r id="V:Rule126" type="connector" idref="#_x0000_s1169"/>
        <o:r id="V:Rule127" type="connector" idref="#_x0000_s1117"/>
        <o:r id="V:Rule128" type="connector" idref="#_x0000_s1116"/>
        <o:r id="V:Rule129" type="connector" idref="#_x0000_s1131"/>
        <o:r id="V:Rule130"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8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B82"/>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63B82"/>
    <w:pPr>
      <w:ind w:left="720"/>
      <w:contextualSpacing/>
    </w:pPr>
    <w:rPr>
      <w:lang w:val="id-ID"/>
    </w:rPr>
  </w:style>
  <w:style w:type="paragraph" w:styleId="Header">
    <w:name w:val="header"/>
    <w:basedOn w:val="Normal"/>
    <w:link w:val="HeaderChar"/>
    <w:uiPriority w:val="99"/>
    <w:unhideWhenUsed/>
    <w:rsid w:val="00CC1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F9"/>
    <w:rPr>
      <w:rFonts w:ascii="Calibri" w:eastAsia="Calibri" w:hAnsi="Calibri" w:cs="Arial"/>
    </w:rPr>
  </w:style>
  <w:style w:type="paragraph" w:styleId="Footer">
    <w:name w:val="footer"/>
    <w:basedOn w:val="Normal"/>
    <w:link w:val="FooterChar"/>
    <w:uiPriority w:val="99"/>
    <w:semiHidden/>
    <w:unhideWhenUsed/>
    <w:rsid w:val="00CC1E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1EF9"/>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21D8-09F4-423B-82F0-747BBFD7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2017-11-03T18:00:00Z</cp:lastPrinted>
  <dcterms:created xsi:type="dcterms:W3CDTF">2017-11-02T02:00:00Z</dcterms:created>
  <dcterms:modified xsi:type="dcterms:W3CDTF">2017-11-03T18:00:00Z</dcterms:modified>
</cp:coreProperties>
</file>