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A1" w:rsidRPr="006144C6" w:rsidRDefault="004536A1" w:rsidP="004536A1">
      <w:pPr>
        <w:pStyle w:val="ListParagraph"/>
        <w:tabs>
          <w:tab w:val="left" w:pos="1170"/>
        </w:tabs>
        <w:spacing w:line="360" w:lineRule="auto"/>
        <w:jc w:val="center"/>
        <w:outlineLvl w:val="0"/>
        <w:rPr>
          <w:rFonts w:asciiTheme="majorBidi" w:hAnsiTheme="majorBidi" w:cstheme="majorBidi"/>
          <w:b/>
          <w:bCs/>
          <w:sz w:val="24"/>
          <w:szCs w:val="24"/>
          <w:lang w:val="id-ID"/>
        </w:rPr>
      </w:pPr>
      <w:bookmarkStart w:id="0" w:name="_Toc526321280"/>
      <w:r w:rsidRPr="006144C6">
        <w:rPr>
          <w:rFonts w:asciiTheme="majorBidi" w:hAnsiTheme="majorBidi" w:cstheme="majorBidi"/>
          <w:b/>
          <w:bCs/>
          <w:sz w:val="24"/>
          <w:szCs w:val="24"/>
          <w:lang w:val="id-ID"/>
        </w:rPr>
        <w:t>CHAPTER IV</w:t>
      </w:r>
      <w:bookmarkEnd w:id="0"/>
    </w:p>
    <w:p w:rsidR="004536A1" w:rsidRDefault="004536A1" w:rsidP="004536A1">
      <w:pPr>
        <w:pStyle w:val="ListParagraph"/>
        <w:tabs>
          <w:tab w:val="left" w:pos="1170"/>
        </w:tabs>
        <w:spacing w:line="360" w:lineRule="auto"/>
        <w:jc w:val="center"/>
        <w:outlineLvl w:val="0"/>
        <w:rPr>
          <w:rFonts w:asciiTheme="majorBidi" w:hAnsiTheme="majorBidi" w:cstheme="majorBidi"/>
          <w:b/>
          <w:bCs/>
          <w:sz w:val="24"/>
          <w:szCs w:val="24"/>
          <w:lang w:val="id-ID"/>
        </w:rPr>
      </w:pPr>
      <w:bookmarkStart w:id="1" w:name="_Toc526321281"/>
      <w:r w:rsidRPr="006144C6">
        <w:rPr>
          <w:rFonts w:asciiTheme="majorBidi" w:hAnsiTheme="majorBidi" w:cstheme="majorBidi"/>
          <w:b/>
          <w:bCs/>
          <w:sz w:val="24"/>
          <w:szCs w:val="24"/>
          <w:lang w:val="id-ID"/>
        </w:rPr>
        <w:t>RESULT AND DISCUSSION</w:t>
      </w:r>
      <w:bookmarkEnd w:id="1"/>
    </w:p>
    <w:p w:rsidR="004536A1" w:rsidRDefault="004536A1" w:rsidP="004536A1">
      <w:pPr>
        <w:pStyle w:val="ListParagraph"/>
        <w:tabs>
          <w:tab w:val="left" w:pos="1170"/>
        </w:tabs>
        <w:spacing w:line="360" w:lineRule="auto"/>
        <w:jc w:val="both"/>
        <w:outlineLvl w:val="0"/>
        <w:rPr>
          <w:rFonts w:asciiTheme="majorBidi" w:hAnsiTheme="majorBidi" w:cstheme="majorBidi"/>
          <w:b/>
          <w:bCs/>
          <w:sz w:val="24"/>
          <w:szCs w:val="24"/>
          <w:lang w:val="id-ID"/>
        </w:rPr>
      </w:pPr>
    </w:p>
    <w:p w:rsidR="004536A1" w:rsidRDefault="004536A1" w:rsidP="004536A1">
      <w:pPr>
        <w:pStyle w:val="ListParagraph"/>
        <w:tabs>
          <w:tab w:val="left" w:pos="1170"/>
        </w:tabs>
        <w:spacing w:line="360" w:lineRule="auto"/>
        <w:jc w:val="both"/>
        <w:outlineLvl w:val="0"/>
        <w:rPr>
          <w:rFonts w:asciiTheme="majorBidi" w:hAnsiTheme="majorBidi" w:cstheme="majorBidi"/>
          <w:b/>
          <w:bCs/>
          <w:sz w:val="24"/>
          <w:szCs w:val="24"/>
          <w:lang w:val="id-ID"/>
        </w:rPr>
      </w:pPr>
    </w:p>
    <w:p w:rsidR="004536A1" w:rsidRDefault="004536A1" w:rsidP="004536A1">
      <w:pPr>
        <w:pStyle w:val="ListParagraph"/>
        <w:numPr>
          <w:ilvl w:val="0"/>
          <w:numId w:val="2"/>
        </w:numPr>
        <w:tabs>
          <w:tab w:val="left" w:pos="1170"/>
        </w:tabs>
        <w:spacing w:line="360" w:lineRule="auto"/>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Data Description</w:t>
      </w:r>
    </w:p>
    <w:p w:rsidR="004536A1" w:rsidRDefault="004536A1" w:rsidP="004536A1">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96654">
        <w:rPr>
          <w:rFonts w:ascii="Times New Roman" w:hAnsi="Times New Roman" w:cs="Times New Roman"/>
          <w:sz w:val="24"/>
          <w:szCs w:val="24"/>
        </w:rPr>
        <w:t>This chapter described the data that was gotten from the students’ of MTs. Al-Khairiyah Pipitan and the subject of this research is the third grade students. The writer took 60 students. The writer divided them into two group, 30 students from class IX-D as experimental class and 30 students f</w:t>
      </w:r>
      <w:r>
        <w:rPr>
          <w:rFonts w:ascii="Times New Roman" w:hAnsi="Times New Roman" w:cs="Times New Roman"/>
          <w:sz w:val="24"/>
          <w:szCs w:val="24"/>
        </w:rPr>
        <w:t>rom class IX-C as control class</w:t>
      </w:r>
      <w:r>
        <w:rPr>
          <w:rFonts w:ascii="Times New Roman" w:hAnsi="Times New Roman" w:cs="Times New Roman"/>
          <w:sz w:val="24"/>
          <w:szCs w:val="24"/>
          <w:lang w:val="id-ID"/>
        </w:rPr>
        <w:t>.</w:t>
      </w:r>
    </w:p>
    <w:p w:rsidR="004536A1" w:rsidRPr="00BA6E18" w:rsidRDefault="004536A1" w:rsidP="00BA6E18">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60E8F">
        <w:rPr>
          <w:rFonts w:ascii="Times New Roman" w:hAnsi="Times New Roman" w:cs="Times New Roman"/>
          <w:sz w:val="24"/>
          <w:szCs w:val="24"/>
        </w:rPr>
        <w:t>To know the</w:t>
      </w:r>
      <w:r>
        <w:rPr>
          <w:rFonts w:ascii="Times New Roman" w:hAnsi="Times New Roman" w:cs="Times New Roman"/>
          <w:sz w:val="24"/>
          <w:szCs w:val="24"/>
        </w:rPr>
        <w:t xml:space="preserve"> effectiveness of Preview, Ask Question, Read and Summarize on Students’ Reading Comprehension</w:t>
      </w:r>
      <w:r w:rsidRPr="00960E8F">
        <w:rPr>
          <w:rFonts w:ascii="Times New Roman" w:hAnsi="Times New Roman" w:cs="Times New Roman"/>
          <w:sz w:val="24"/>
          <w:szCs w:val="24"/>
        </w:rPr>
        <w:t>, the writer gave the test to students. The test was used divide in two types. There are pre-test and post-test, the pre-test was given by students before treatment and the post-test was given by students after treatment. The test was evaluated by concerning the five aspect of reading: main idea, specific information, inference, reference, and vocabulary. The writer used recount text as a material treatment</w:t>
      </w:r>
      <w:r>
        <w:rPr>
          <w:rFonts w:ascii="Times New Roman" w:hAnsi="Times New Roman" w:cs="Times New Roman"/>
          <w:sz w:val="24"/>
          <w:szCs w:val="24"/>
        </w:rPr>
        <w:t>.</w:t>
      </w:r>
    </w:p>
    <w:p w:rsidR="004536A1" w:rsidRDefault="004536A1" w:rsidP="004536A1">
      <w:pPr>
        <w:pStyle w:val="ListParagraph"/>
        <w:numPr>
          <w:ilvl w:val="0"/>
          <w:numId w:val="4"/>
        </w:numPr>
        <w:tabs>
          <w:tab w:val="left" w:pos="1170"/>
        </w:tabs>
        <w:spacing w:line="360" w:lineRule="auto"/>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Experimental Class</w:t>
      </w:r>
    </w:p>
    <w:p w:rsidR="004536A1" w:rsidRDefault="004536A1" w:rsidP="004536A1">
      <w:pPr>
        <w:pStyle w:val="ListParagraph"/>
        <w:numPr>
          <w:ilvl w:val="0"/>
          <w:numId w:val="5"/>
        </w:numPr>
        <w:tabs>
          <w:tab w:val="left" w:pos="1170"/>
        </w:tabs>
        <w:spacing w:line="360" w:lineRule="auto"/>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The Students’ Pre-Test of Experimental Class</w:t>
      </w:r>
    </w:p>
    <w:p w:rsidR="00BA6E18" w:rsidRDefault="00BA6E18" w:rsidP="00BA6E18">
      <w:pPr>
        <w:pStyle w:val="ListParagraph"/>
        <w:spacing w:line="360" w:lineRule="auto"/>
        <w:ind w:left="1800"/>
        <w:jc w:val="both"/>
        <w:rPr>
          <w:rFonts w:ascii="Times New Roman" w:hAnsi="Times New Roman" w:cs="Times New Roman"/>
          <w:sz w:val="24"/>
          <w:szCs w:val="24"/>
          <w:lang w:val="id-ID"/>
        </w:rPr>
      </w:pPr>
      <w:r w:rsidRPr="00655625">
        <w:rPr>
          <w:rFonts w:ascii="Times New Roman" w:hAnsi="Times New Roman" w:cs="Times New Roman"/>
          <w:sz w:val="24"/>
          <w:szCs w:val="24"/>
        </w:rPr>
        <w:t>The students’ pre test score of Experimental class c</w:t>
      </w:r>
      <w:r>
        <w:rPr>
          <w:rFonts w:ascii="Times New Roman" w:hAnsi="Times New Roman" w:cs="Times New Roman"/>
          <w:sz w:val="24"/>
          <w:szCs w:val="24"/>
        </w:rPr>
        <w:t>ould be shown on table bellows:</w:t>
      </w:r>
    </w:p>
    <w:p w:rsidR="00BA6E18" w:rsidRDefault="00BA6E18" w:rsidP="00BA6E18">
      <w:pPr>
        <w:pStyle w:val="ListParagraph"/>
        <w:spacing w:line="360" w:lineRule="auto"/>
        <w:ind w:left="1800"/>
        <w:jc w:val="both"/>
        <w:rPr>
          <w:rFonts w:ascii="Times New Roman" w:hAnsi="Times New Roman" w:cs="Times New Roman"/>
          <w:sz w:val="24"/>
          <w:szCs w:val="24"/>
          <w:lang w:val="id-ID"/>
        </w:rPr>
      </w:pPr>
    </w:p>
    <w:p w:rsidR="00BA6E18" w:rsidRDefault="00BA6E18" w:rsidP="00BA6E18">
      <w:pPr>
        <w:pStyle w:val="ListParagraph"/>
        <w:spacing w:line="360" w:lineRule="auto"/>
        <w:ind w:left="1800"/>
        <w:jc w:val="both"/>
        <w:rPr>
          <w:rFonts w:ascii="Times New Roman" w:hAnsi="Times New Roman" w:cs="Times New Roman"/>
          <w:sz w:val="24"/>
          <w:szCs w:val="24"/>
          <w:lang w:val="id-ID"/>
        </w:rPr>
      </w:pPr>
    </w:p>
    <w:p w:rsidR="00BA6E18" w:rsidRPr="00BA6E18" w:rsidRDefault="00BA6E18" w:rsidP="00BA6E18">
      <w:pPr>
        <w:pStyle w:val="ListParagraph"/>
        <w:spacing w:line="360" w:lineRule="auto"/>
        <w:ind w:left="1800"/>
        <w:jc w:val="both"/>
        <w:rPr>
          <w:rFonts w:ascii="Times New Roman" w:hAnsi="Times New Roman" w:cs="Times New Roman"/>
          <w:sz w:val="24"/>
          <w:szCs w:val="24"/>
          <w:lang w:val="id-ID"/>
        </w:rPr>
      </w:pPr>
    </w:p>
    <w:p w:rsidR="00BA6E18" w:rsidRPr="00D16ABD" w:rsidRDefault="00BA6E18" w:rsidP="00BA6E18">
      <w:pPr>
        <w:pStyle w:val="ListParagraph"/>
        <w:spacing w:line="360" w:lineRule="auto"/>
        <w:ind w:left="1440"/>
        <w:jc w:val="center"/>
        <w:rPr>
          <w:rFonts w:ascii="Times New Roman" w:hAnsi="Times New Roman" w:cs="Times New Roman"/>
          <w:sz w:val="24"/>
          <w:szCs w:val="24"/>
        </w:rPr>
      </w:pPr>
      <w:r w:rsidRPr="00D16ABD">
        <w:rPr>
          <w:rFonts w:ascii="Times New Roman" w:hAnsi="Times New Roman" w:cs="Times New Roman"/>
          <w:b/>
          <w:sz w:val="24"/>
          <w:szCs w:val="24"/>
        </w:rPr>
        <w:lastRenderedPageBreak/>
        <w:t>Table 4.1</w:t>
      </w:r>
    </w:p>
    <w:p w:rsidR="00BA6E18" w:rsidRDefault="00BA6E18" w:rsidP="00BA6E18">
      <w:pPr>
        <w:pStyle w:val="ListParagraph"/>
        <w:spacing w:line="360" w:lineRule="auto"/>
        <w:ind w:left="1440"/>
        <w:jc w:val="center"/>
        <w:rPr>
          <w:rFonts w:ascii="Times New Roman" w:hAnsi="Times New Roman" w:cs="Times New Roman"/>
          <w:b/>
          <w:sz w:val="24"/>
          <w:szCs w:val="24"/>
          <w:lang w:val="id-ID"/>
        </w:rPr>
      </w:pPr>
      <w:r>
        <w:rPr>
          <w:rFonts w:ascii="Times New Roman" w:hAnsi="Times New Roman" w:cs="Times New Roman"/>
          <w:b/>
          <w:sz w:val="24"/>
          <w:szCs w:val="24"/>
        </w:rPr>
        <w:t>Students’ Score of Pre-test of Experimental Class</w:t>
      </w:r>
    </w:p>
    <w:tbl>
      <w:tblPr>
        <w:tblStyle w:val="TableGrid"/>
        <w:tblW w:w="5312" w:type="dxa"/>
        <w:tblInd w:w="1636" w:type="dxa"/>
        <w:tblLook w:val="04A0" w:firstRow="1" w:lastRow="0" w:firstColumn="1" w:lastColumn="0" w:noHBand="0" w:noVBand="1"/>
      </w:tblPr>
      <w:tblGrid>
        <w:gridCol w:w="527"/>
        <w:gridCol w:w="763"/>
        <w:gridCol w:w="512"/>
        <w:gridCol w:w="720"/>
        <w:gridCol w:w="540"/>
        <w:gridCol w:w="540"/>
        <w:gridCol w:w="540"/>
        <w:gridCol w:w="630"/>
        <w:gridCol w:w="696"/>
      </w:tblGrid>
      <w:tr w:rsidR="00BA6E18" w:rsidRPr="005017CC" w:rsidTr="00BA6E18">
        <w:trPr>
          <w:trHeight w:val="342"/>
        </w:trPr>
        <w:tc>
          <w:tcPr>
            <w:tcW w:w="527" w:type="dxa"/>
            <w:vMerge w:val="restart"/>
            <w:noWrap/>
            <w:vAlign w:val="center"/>
            <w:hideMark/>
          </w:tcPr>
          <w:p w:rsidR="00BA6E18" w:rsidRPr="005017CC" w:rsidRDefault="00BA6E18" w:rsidP="00BA6E18">
            <w:pPr>
              <w:rPr>
                <w:rFonts w:ascii="Times New Roman" w:hAnsi="Times New Roman" w:cs="Times New Roman"/>
                <w:b/>
                <w:sz w:val="24"/>
                <w:szCs w:val="24"/>
              </w:rPr>
            </w:pPr>
            <w:r w:rsidRPr="005017CC">
              <w:rPr>
                <w:rFonts w:ascii="Times New Roman" w:hAnsi="Times New Roman" w:cs="Times New Roman"/>
                <w:b/>
                <w:sz w:val="24"/>
                <w:szCs w:val="24"/>
              </w:rPr>
              <w:t>No</w:t>
            </w:r>
          </w:p>
        </w:tc>
        <w:tc>
          <w:tcPr>
            <w:tcW w:w="763" w:type="dxa"/>
            <w:vMerge w:val="restart"/>
            <w:noWrap/>
            <w:textDirection w:val="btLr"/>
            <w:vAlign w:val="center"/>
            <w:hideMark/>
          </w:tcPr>
          <w:p w:rsidR="00BA6E18" w:rsidRPr="005017CC" w:rsidRDefault="00BA6E18" w:rsidP="00BA6E18">
            <w:pPr>
              <w:jc w:val="cente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lang w:val="id-ID"/>
              </w:rPr>
              <w:t>s</w:t>
            </w:r>
            <w:r w:rsidRPr="005017CC">
              <w:rPr>
                <w:rFonts w:ascii="Times New Roman" w:hAnsi="Times New Roman" w:cs="Times New Roman"/>
                <w:b/>
                <w:sz w:val="24"/>
                <w:szCs w:val="24"/>
              </w:rPr>
              <w:t>pondents</w:t>
            </w:r>
          </w:p>
        </w:tc>
        <w:tc>
          <w:tcPr>
            <w:tcW w:w="2852" w:type="dxa"/>
            <w:gridSpan w:val="5"/>
            <w:noWrap/>
            <w:vAlign w:val="center"/>
            <w:hideMark/>
          </w:tcPr>
          <w:p w:rsidR="00BA6E18" w:rsidRPr="005017CC" w:rsidRDefault="00BA6E18" w:rsidP="00BA6E18">
            <w:pPr>
              <w:jc w:val="center"/>
              <w:rPr>
                <w:rFonts w:ascii="Times New Roman" w:hAnsi="Times New Roman" w:cs="Times New Roman"/>
                <w:b/>
                <w:sz w:val="24"/>
                <w:szCs w:val="24"/>
              </w:rPr>
            </w:pPr>
            <w:r w:rsidRPr="005017CC">
              <w:rPr>
                <w:rFonts w:ascii="Times New Roman" w:hAnsi="Times New Roman" w:cs="Times New Roman"/>
                <w:b/>
                <w:sz w:val="24"/>
                <w:szCs w:val="24"/>
              </w:rPr>
              <w:t>Aspect of Reading</w:t>
            </w:r>
          </w:p>
        </w:tc>
        <w:tc>
          <w:tcPr>
            <w:tcW w:w="630" w:type="dxa"/>
            <w:vMerge w:val="restart"/>
            <w:noWrap/>
            <w:textDirection w:val="btLr"/>
            <w:vAlign w:val="center"/>
            <w:hideMark/>
          </w:tcPr>
          <w:p w:rsidR="00BA6E18" w:rsidRPr="005017CC" w:rsidRDefault="00BA6E18" w:rsidP="00BA6E18">
            <w:pPr>
              <w:ind w:right="113"/>
              <w:jc w:val="center"/>
              <w:rPr>
                <w:rFonts w:ascii="Times New Roman" w:hAnsi="Times New Roman" w:cs="Times New Roman"/>
                <w:b/>
                <w:sz w:val="24"/>
                <w:szCs w:val="24"/>
              </w:rPr>
            </w:pPr>
            <w:r w:rsidRPr="005017CC">
              <w:rPr>
                <w:rFonts w:ascii="Times New Roman" w:hAnsi="Times New Roman" w:cs="Times New Roman"/>
                <w:b/>
                <w:sz w:val="24"/>
                <w:szCs w:val="24"/>
              </w:rPr>
              <w:t>Amount</w:t>
            </w:r>
          </w:p>
        </w:tc>
        <w:tc>
          <w:tcPr>
            <w:tcW w:w="540" w:type="dxa"/>
            <w:vMerge w:val="restart"/>
            <w:noWrap/>
            <w:textDirection w:val="btLr"/>
            <w:vAlign w:val="center"/>
            <w:hideMark/>
          </w:tcPr>
          <w:p w:rsidR="00BA6E18" w:rsidRPr="005017CC" w:rsidRDefault="00BA6E18" w:rsidP="00BA6E18">
            <w:pPr>
              <w:ind w:right="113"/>
              <w:jc w:val="center"/>
              <w:rPr>
                <w:rFonts w:ascii="Times New Roman" w:hAnsi="Times New Roman" w:cs="Times New Roman"/>
                <w:b/>
                <w:sz w:val="24"/>
                <w:szCs w:val="24"/>
              </w:rPr>
            </w:pPr>
            <w:r w:rsidRPr="005017CC">
              <w:rPr>
                <w:rFonts w:ascii="Times New Roman" w:hAnsi="Times New Roman" w:cs="Times New Roman"/>
                <w:b/>
                <w:sz w:val="24"/>
                <w:szCs w:val="24"/>
              </w:rPr>
              <w:t>Score Pre-test</w:t>
            </w:r>
          </w:p>
        </w:tc>
      </w:tr>
      <w:tr w:rsidR="00BA6E18" w:rsidRPr="005017CC" w:rsidTr="00BA6E18">
        <w:trPr>
          <w:trHeight w:val="599"/>
        </w:trPr>
        <w:tc>
          <w:tcPr>
            <w:tcW w:w="527" w:type="dxa"/>
            <w:vMerge/>
            <w:hideMark/>
          </w:tcPr>
          <w:p w:rsidR="00BA6E18" w:rsidRPr="005017CC" w:rsidRDefault="00BA6E18" w:rsidP="00BA6E18">
            <w:pPr>
              <w:jc w:val="both"/>
              <w:rPr>
                <w:rFonts w:ascii="Times New Roman" w:hAnsi="Times New Roman" w:cs="Times New Roman"/>
                <w:sz w:val="24"/>
                <w:szCs w:val="24"/>
              </w:rPr>
            </w:pPr>
          </w:p>
        </w:tc>
        <w:tc>
          <w:tcPr>
            <w:tcW w:w="763" w:type="dxa"/>
            <w:vMerge/>
            <w:hideMark/>
          </w:tcPr>
          <w:p w:rsidR="00BA6E18" w:rsidRPr="005017CC" w:rsidRDefault="00BA6E18" w:rsidP="00BA6E18">
            <w:pPr>
              <w:jc w:val="both"/>
              <w:rPr>
                <w:rFonts w:ascii="Times New Roman" w:hAnsi="Times New Roman" w:cs="Times New Roman"/>
                <w:sz w:val="24"/>
                <w:szCs w:val="24"/>
              </w:rPr>
            </w:pPr>
          </w:p>
        </w:tc>
        <w:tc>
          <w:tcPr>
            <w:tcW w:w="512" w:type="dxa"/>
            <w:vMerge w:val="restart"/>
            <w:noWrap/>
            <w:textDirection w:val="btLr"/>
            <w:hideMark/>
          </w:tcPr>
          <w:p w:rsidR="00BA6E18" w:rsidRPr="003603EA" w:rsidRDefault="00BA6E18" w:rsidP="00BA6E18">
            <w:pPr>
              <w:ind w:right="113"/>
              <w:jc w:val="center"/>
              <w:rPr>
                <w:rFonts w:ascii="Times New Roman" w:hAnsi="Times New Roman" w:cs="Times New Roman"/>
                <w:sz w:val="24"/>
                <w:szCs w:val="24"/>
                <w:lang w:val="id-ID"/>
              </w:rPr>
            </w:pPr>
            <w:r w:rsidRPr="005017CC">
              <w:rPr>
                <w:rFonts w:ascii="Times New Roman" w:hAnsi="Times New Roman" w:cs="Times New Roman"/>
                <w:sz w:val="24"/>
                <w:szCs w:val="24"/>
              </w:rPr>
              <w:t>Main Idea</w:t>
            </w:r>
            <w:r>
              <w:rPr>
                <w:rFonts w:ascii="Times New Roman" w:hAnsi="Times New Roman" w:cs="Times New Roman"/>
                <w:sz w:val="24"/>
                <w:szCs w:val="24"/>
                <w:lang w:val="id-ID"/>
              </w:rPr>
              <w:t xml:space="preserve"> </w:t>
            </w:r>
          </w:p>
        </w:tc>
        <w:tc>
          <w:tcPr>
            <w:tcW w:w="720" w:type="dxa"/>
            <w:vMerge w:val="restart"/>
            <w:noWrap/>
            <w:textDirection w:val="btLr"/>
            <w:hideMark/>
          </w:tcPr>
          <w:p w:rsidR="00BA6E18" w:rsidRPr="00954FB0" w:rsidRDefault="00BA6E18" w:rsidP="00BA6E18">
            <w:pPr>
              <w:ind w:right="113"/>
              <w:jc w:val="center"/>
              <w:rPr>
                <w:rFonts w:ascii="Times New Roman" w:hAnsi="Times New Roman" w:cs="Times New Roman"/>
                <w:sz w:val="24"/>
                <w:szCs w:val="24"/>
                <w:lang w:val="id-ID"/>
              </w:rPr>
            </w:pPr>
            <w:r>
              <w:rPr>
                <w:rFonts w:ascii="Times New Roman" w:hAnsi="Times New Roman" w:cs="Times New Roman"/>
                <w:sz w:val="24"/>
                <w:szCs w:val="24"/>
              </w:rPr>
              <w:t>Specific Informatio</w:t>
            </w:r>
            <w:r>
              <w:rPr>
                <w:rFonts w:ascii="Times New Roman" w:hAnsi="Times New Roman" w:cs="Times New Roman"/>
                <w:sz w:val="24"/>
                <w:szCs w:val="24"/>
                <w:lang w:val="id-ID"/>
              </w:rPr>
              <w:t>n</w:t>
            </w:r>
          </w:p>
        </w:tc>
        <w:tc>
          <w:tcPr>
            <w:tcW w:w="540" w:type="dxa"/>
            <w:vMerge w:val="restart"/>
            <w:noWrap/>
            <w:textDirection w:val="btLr"/>
            <w:hideMark/>
          </w:tcPr>
          <w:p w:rsidR="00BA6E18" w:rsidRPr="003603EA" w:rsidRDefault="00BA6E18" w:rsidP="00BA6E18">
            <w:pPr>
              <w:ind w:right="113"/>
              <w:jc w:val="center"/>
              <w:rPr>
                <w:rFonts w:ascii="Times New Roman" w:hAnsi="Times New Roman" w:cs="Times New Roman"/>
                <w:sz w:val="24"/>
                <w:szCs w:val="24"/>
                <w:lang w:val="id-ID"/>
              </w:rPr>
            </w:pPr>
            <w:r w:rsidRPr="005017CC">
              <w:rPr>
                <w:rFonts w:ascii="Times New Roman" w:hAnsi="Times New Roman" w:cs="Times New Roman"/>
                <w:sz w:val="24"/>
                <w:szCs w:val="24"/>
              </w:rPr>
              <w:t>Inference</w:t>
            </w:r>
          </w:p>
        </w:tc>
        <w:tc>
          <w:tcPr>
            <w:tcW w:w="540" w:type="dxa"/>
            <w:vMerge w:val="restart"/>
            <w:noWrap/>
            <w:textDirection w:val="btLr"/>
            <w:hideMark/>
          </w:tcPr>
          <w:p w:rsidR="00BA6E18" w:rsidRPr="003603EA" w:rsidRDefault="00BA6E18" w:rsidP="00BA6E18">
            <w:pPr>
              <w:ind w:right="113"/>
              <w:jc w:val="center"/>
              <w:rPr>
                <w:rFonts w:ascii="Times New Roman" w:hAnsi="Times New Roman" w:cs="Times New Roman"/>
                <w:sz w:val="24"/>
                <w:szCs w:val="24"/>
                <w:lang w:val="id-ID"/>
              </w:rPr>
            </w:pPr>
            <w:r w:rsidRPr="005017CC">
              <w:rPr>
                <w:rFonts w:ascii="Times New Roman" w:hAnsi="Times New Roman" w:cs="Times New Roman"/>
                <w:sz w:val="24"/>
                <w:szCs w:val="24"/>
              </w:rPr>
              <w:t>Reference</w:t>
            </w:r>
          </w:p>
        </w:tc>
        <w:tc>
          <w:tcPr>
            <w:tcW w:w="540" w:type="dxa"/>
            <w:vMerge w:val="restart"/>
            <w:noWrap/>
            <w:textDirection w:val="btLr"/>
            <w:hideMark/>
          </w:tcPr>
          <w:p w:rsidR="00BA6E18" w:rsidRPr="003603EA" w:rsidRDefault="00BA6E18" w:rsidP="00BA6E18">
            <w:pPr>
              <w:ind w:right="113"/>
              <w:jc w:val="center"/>
              <w:rPr>
                <w:rFonts w:ascii="Times New Roman" w:hAnsi="Times New Roman" w:cs="Times New Roman"/>
                <w:sz w:val="24"/>
                <w:szCs w:val="24"/>
                <w:lang w:val="id-ID"/>
              </w:rPr>
            </w:pPr>
            <w:r w:rsidRPr="005017CC">
              <w:rPr>
                <w:rFonts w:ascii="Times New Roman" w:hAnsi="Times New Roman" w:cs="Times New Roman"/>
                <w:sz w:val="24"/>
                <w:szCs w:val="24"/>
              </w:rPr>
              <w:t>Vocabulary</w:t>
            </w:r>
          </w:p>
        </w:tc>
        <w:tc>
          <w:tcPr>
            <w:tcW w:w="630" w:type="dxa"/>
            <w:vMerge/>
            <w:hideMark/>
          </w:tcPr>
          <w:p w:rsidR="00BA6E18" w:rsidRPr="005017CC" w:rsidRDefault="00BA6E18" w:rsidP="00BA6E18">
            <w:pPr>
              <w:jc w:val="both"/>
              <w:rPr>
                <w:rFonts w:ascii="Times New Roman" w:hAnsi="Times New Roman" w:cs="Times New Roman"/>
                <w:sz w:val="24"/>
                <w:szCs w:val="24"/>
              </w:rPr>
            </w:pPr>
          </w:p>
        </w:tc>
        <w:tc>
          <w:tcPr>
            <w:tcW w:w="540" w:type="dxa"/>
            <w:vMerge/>
            <w:hideMark/>
          </w:tcPr>
          <w:p w:rsidR="00BA6E18" w:rsidRPr="005017CC" w:rsidRDefault="00BA6E18" w:rsidP="00BA6E18">
            <w:pPr>
              <w:jc w:val="both"/>
              <w:rPr>
                <w:rFonts w:ascii="Times New Roman" w:hAnsi="Times New Roman" w:cs="Times New Roman"/>
                <w:sz w:val="24"/>
                <w:szCs w:val="24"/>
              </w:rPr>
            </w:pPr>
          </w:p>
        </w:tc>
      </w:tr>
      <w:tr w:rsidR="00BA6E18" w:rsidRPr="005017CC" w:rsidTr="00BA6E18">
        <w:trPr>
          <w:trHeight w:val="987"/>
        </w:trPr>
        <w:tc>
          <w:tcPr>
            <w:tcW w:w="527" w:type="dxa"/>
            <w:vMerge/>
            <w:hideMark/>
          </w:tcPr>
          <w:p w:rsidR="00BA6E18" w:rsidRPr="005017CC" w:rsidRDefault="00BA6E18" w:rsidP="00BA6E18">
            <w:pPr>
              <w:jc w:val="both"/>
              <w:rPr>
                <w:rFonts w:ascii="Times New Roman" w:hAnsi="Times New Roman" w:cs="Times New Roman"/>
                <w:sz w:val="24"/>
                <w:szCs w:val="24"/>
              </w:rPr>
            </w:pPr>
          </w:p>
        </w:tc>
        <w:tc>
          <w:tcPr>
            <w:tcW w:w="763" w:type="dxa"/>
            <w:vMerge/>
            <w:hideMark/>
          </w:tcPr>
          <w:p w:rsidR="00BA6E18" w:rsidRPr="005017CC" w:rsidRDefault="00BA6E18" w:rsidP="00BA6E18">
            <w:pPr>
              <w:jc w:val="both"/>
              <w:rPr>
                <w:rFonts w:ascii="Times New Roman" w:hAnsi="Times New Roman" w:cs="Times New Roman"/>
                <w:sz w:val="24"/>
                <w:szCs w:val="24"/>
              </w:rPr>
            </w:pPr>
          </w:p>
        </w:tc>
        <w:tc>
          <w:tcPr>
            <w:tcW w:w="512" w:type="dxa"/>
            <w:vMerge/>
            <w:hideMark/>
          </w:tcPr>
          <w:p w:rsidR="00BA6E18" w:rsidRPr="005017CC" w:rsidRDefault="00BA6E18" w:rsidP="00BA6E18">
            <w:pPr>
              <w:jc w:val="both"/>
              <w:rPr>
                <w:rFonts w:ascii="Times New Roman" w:hAnsi="Times New Roman" w:cs="Times New Roman"/>
                <w:sz w:val="24"/>
                <w:szCs w:val="24"/>
              </w:rPr>
            </w:pPr>
          </w:p>
        </w:tc>
        <w:tc>
          <w:tcPr>
            <w:tcW w:w="720" w:type="dxa"/>
            <w:vMerge/>
            <w:hideMark/>
          </w:tcPr>
          <w:p w:rsidR="00BA6E18" w:rsidRPr="005017CC" w:rsidRDefault="00BA6E18" w:rsidP="00BA6E18">
            <w:pPr>
              <w:jc w:val="both"/>
              <w:rPr>
                <w:rFonts w:ascii="Times New Roman" w:hAnsi="Times New Roman" w:cs="Times New Roman"/>
                <w:sz w:val="24"/>
                <w:szCs w:val="24"/>
              </w:rPr>
            </w:pPr>
          </w:p>
        </w:tc>
        <w:tc>
          <w:tcPr>
            <w:tcW w:w="540" w:type="dxa"/>
            <w:vMerge/>
            <w:hideMark/>
          </w:tcPr>
          <w:p w:rsidR="00BA6E18" w:rsidRPr="005017CC" w:rsidRDefault="00BA6E18" w:rsidP="00BA6E18">
            <w:pPr>
              <w:jc w:val="both"/>
              <w:rPr>
                <w:rFonts w:ascii="Times New Roman" w:hAnsi="Times New Roman" w:cs="Times New Roman"/>
                <w:sz w:val="24"/>
                <w:szCs w:val="24"/>
              </w:rPr>
            </w:pPr>
          </w:p>
        </w:tc>
        <w:tc>
          <w:tcPr>
            <w:tcW w:w="540" w:type="dxa"/>
            <w:vMerge/>
            <w:hideMark/>
          </w:tcPr>
          <w:p w:rsidR="00BA6E18" w:rsidRPr="005017CC" w:rsidRDefault="00BA6E18" w:rsidP="00BA6E18">
            <w:pPr>
              <w:jc w:val="both"/>
              <w:rPr>
                <w:rFonts w:ascii="Times New Roman" w:hAnsi="Times New Roman" w:cs="Times New Roman"/>
                <w:sz w:val="24"/>
                <w:szCs w:val="24"/>
              </w:rPr>
            </w:pPr>
          </w:p>
        </w:tc>
        <w:tc>
          <w:tcPr>
            <w:tcW w:w="540" w:type="dxa"/>
            <w:vMerge/>
            <w:hideMark/>
          </w:tcPr>
          <w:p w:rsidR="00BA6E18" w:rsidRPr="005017CC" w:rsidRDefault="00BA6E18" w:rsidP="00BA6E18">
            <w:pPr>
              <w:jc w:val="both"/>
              <w:rPr>
                <w:rFonts w:ascii="Times New Roman" w:hAnsi="Times New Roman" w:cs="Times New Roman"/>
                <w:sz w:val="24"/>
                <w:szCs w:val="24"/>
              </w:rPr>
            </w:pPr>
          </w:p>
        </w:tc>
        <w:tc>
          <w:tcPr>
            <w:tcW w:w="630" w:type="dxa"/>
            <w:vMerge/>
            <w:hideMark/>
          </w:tcPr>
          <w:p w:rsidR="00BA6E18" w:rsidRPr="005017CC" w:rsidRDefault="00BA6E18" w:rsidP="00BA6E18">
            <w:pPr>
              <w:jc w:val="both"/>
              <w:rPr>
                <w:rFonts w:ascii="Times New Roman" w:hAnsi="Times New Roman" w:cs="Times New Roman"/>
                <w:sz w:val="24"/>
                <w:szCs w:val="24"/>
              </w:rPr>
            </w:pPr>
          </w:p>
        </w:tc>
        <w:tc>
          <w:tcPr>
            <w:tcW w:w="540" w:type="dxa"/>
            <w:vMerge/>
            <w:hideMark/>
          </w:tcPr>
          <w:p w:rsidR="00BA6E18" w:rsidRPr="005017CC" w:rsidRDefault="00BA6E18" w:rsidP="00BA6E18">
            <w:pPr>
              <w:jc w:val="both"/>
              <w:rPr>
                <w:rFonts w:ascii="Times New Roman" w:hAnsi="Times New Roman" w:cs="Times New Roman"/>
                <w:sz w:val="24"/>
                <w:szCs w:val="24"/>
              </w:rPr>
            </w:pP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w:t>
            </w:r>
          </w:p>
        </w:tc>
        <w:tc>
          <w:tcPr>
            <w:tcW w:w="763" w:type="dxa"/>
            <w:noWrap/>
            <w:hideMark/>
          </w:tcPr>
          <w:p w:rsidR="00BA6E18" w:rsidRPr="00900B7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512" w:type="dxa"/>
            <w:noWrap/>
            <w:hideMark/>
          </w:tcPr>
          <w:p w:rsidR="00BA6E18" w:rsidRPr="007A62BD"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7A62BD"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19</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A</w:t>
            </w:r>
          </w:p>
        </w:tc>
        <w:tc>
          <w:tcPr>
            <w:tcW w:w="512" w:type="dxa"/>
            <w:noWrap/>
            <w:hideMark/>
          </w:tcPr>
          <w:p w:rsidR="00BA6E18" w:rsidRPr="007A62BD"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7A62BD"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20</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3</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AS</w:t>
            </w:r>
          </w:p>
        </w:tc>
        <w:tc>
          <w:tcPr>
            <w:tcW w:w="512" w:type="dxa"/>
            <w:noWrap/>
            <w:hideMark/>
          </w:tcPr>
          <w:p w:rsidR="00BA6E18" w:rsidRPr="005C117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5C117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15</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4</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AF</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22</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5</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S</w:t>
            </w:r>
          </w:p>
        </w:tc>
        <w:tc>
          <w:tcPr>
            <w:tcW w:w="512"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20" w:type="dxa"/>
            <w:noWrap/>
            <w:hideMark/>
          </w:tcPr>
          <w:p w:rsidR="00BA6E18" w:rsidRPr="00C3128C"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20</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6</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DP</w:t>
            </w:r>
          </w:p>
        </w:tc>
        <w:tc>
          <w:tcPr>
            <w:tcW w:w="512"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0"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24</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7</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EA</w:t>
            </w:r>
          </w:p>
        </w:tc>
        <w:tc>
          <w:tcPr>
            <w:tcW w:w="512" w:type="dxa"/>
            <w:noWrap/>
            <w:hideMark/>
          </w:tcPr>
          <w:p w:rsidR="00BA6E18" w:rsidRPr="00274E6C"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25</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8</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ERM</w:t>
            </w:r>
          </w:p>
        </w:tc>
        <w:tc>
          <w:tcPr>
            <w:tcW w:w="512"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15</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9</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FA</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10</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FY</w:t>
            </w:r>
          </w:p>
        </w:tc>
        <w:tc>
          <w:tcPr>
            <w:tcW w:w="512"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20</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11</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GN</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3E04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noWrap/>
            <w:hideMark/>
          </w:tcPr>
          <w:p w:rsidR="00BA6E18" w:rsidRPr="003E04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12</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IR</w:t>
            </w:r>
          </w:p>
        </w:tc>
        <w:tc>
          <w:tcPr>
            <w:tcW w:w="512"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19</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13</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IS</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18</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14</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512"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2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16</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15</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KK</w:t>
            </w:r>
          </w:p>
        </w:tc>
        <w:tc>
          <w:tcPr>
            <w:tcW w:w="512" w:type="dxa"/>
            <w:noWrap/>
            <w:hideMark/>
          </w:tcPr>
          <w:p w:rsidR="00BA6E18" w:rsidRPr="00CF2395"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hideMark/>
          </w:tcPr>
          <w:p w:rsidR="00BA6E18" w:rsidRPr="00CF2395"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noWrap/>
            <w:hideMark/>
          </w:tcPr>
          <w:p w:rsidR="00BA6E18" w:rsidRPr="00CF2395"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14</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16</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KN</w:t>
            </w:r>
          </w:p>
        </w:tc>
        <w:tc>
          <w:tcPr>
            <w:tcW w:w="512" w:type="dxa"/>
            <w:noWrap/>
            <w:hideMark/>
          </w:tcPr>
          <w:p w:rsidR="00BA6E18" w:rsidRPr="00550EB3"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21</w:t>
            </w:r>
            <w:r w:rsidRPr="005017CC">
              <w:rPr>
                <w:rFonts w:ascii="Times New Roman" w:hAnsi="Times New Roman" w:cs="Times New Roman"/>
                <w:sz w:val="24"/>
                <w:szCs w:val="24"/>
              </w:rPr>
              <w:t> </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17</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M</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54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A6E18" w:rsidRPr="005017CC" w:rsidTr="00BA6E18">
        <w:trPr>
          <w:trHeight w:val="358"/>
        </w:trPr>
        <w:tc>
          <w:tcPr>
            <w:tcW w:w="527" w:type="dxa"/>
            <w:shd w:val="clear" w:color="auto" w:fill="FF0000"/>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18</w:t>
            </w:r>
          </w:p>
        </w:tc>
        <w:tc>
          <w:tcPr>
            <w:tcW w:w="763" w:type="dxa"/>
            <w:shd w:val="clear" w:color="auto" w:fill="FF0000"/>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512" w:type="dxa"/>
            <w:shd w:val="clear" w:color="auto" w:fill="FF0000"/>
            <w:noWrap/>
            <w:hideMark/>
          </w:tcPr>
          <w:p w:rsidR="00BA6E18" w:rsidRPr="0083385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shd w:val="clear" w:color="auto" w:fill="FF0000"/>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shd w:val="clear" w:color="auto" w:fill="FF000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0" w:type="dxa"/>
            <w:shd w:val="clear" w:color="auto" w:fill="FF0000"/>
            <w:noWrap/>
            <w:hideMark/>
          </w:tcPr>
          <w:p w:rsidR="00BA6E18" w:rsidRPr="0083385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0" w:type="dxa"/>
            <w:shd w:val="clear" w:color="auto" w:fill="FF0000"/>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630" w:type="dxa"/>
            <w:shd w:val="clear" w:color="auto" w:fill="FF000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13</w:t>
            </w:r>
            <w:r w:rsidRPr="005017CC">
              <w:rPr>
                <w:rFonts w:ascii="Times New Roman" w:hAnsi="Times New Roman" w:cs="Times New Roman"/>
                <w:sz w:val="24"/>
                <w:szCs w:val="24"/>
              </w:rPr>
              <w:t> </w:t>
            </w:r>
          </w:p>
        </w:tc>
        <w:tc>
          <w:tcPr>
            <w:tcW w:w="540" w:type="dxa"/>
            <w:shd w:val="clear" w:color="auto" w:fill="FF000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32.5</w:t>
            </w:r>
          </w:p>
        </w:tc>
      </w:tr>
      <w:tr w:rsidR="00BA6E18" w:rsidRPr="005017CC" w:rsidTr="00BA6E18">
        <w:trPr>
          <w:trHeight w:val="358"/>
        </w:trPr>
        <w:tc>
          <w:tcPr>
            <w:tcW w:w="527" w:type="dxa"/>
            <w:shd w:val="clear" w:color="auto" w:fill="00B050"/>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19</w:t>
            </w:r>
          </w:p>
        </w:tc>
        <w:tc>
          <w:tcPr>
            <w:tcW w:w="763" w:type="dxa"/>
            <w:shd w:val="clear" w:color="auto" w:fill="00B050"/>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MRD</w:t>
            </w:r>
          </w:p>
        </w:tc>
        <w:tc>
          <w:tcPr>
            <w:tcW w:w="512" w:type="dxa"/>
            <w:shd w:val="clear" w:color="auto" w:fill="00B050"/>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shd w:val="clear" w:color="auto" w:fill="00B050"/>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shd w:val="clear" w:color="auto" w:fill="00B05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shd w:val="clear" w:color="auto" w:fill="00B05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40" w:type="dxa"/>
            <w:shd w:val="clear" w:color="auto" w:fill="00B05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0" w:type="dxa"/>
            <w:shd w:val="clear" w:color="auto" w:fill="00B05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30</w:t>
            </w:r>
            <w:r w:rsidRPr="005017CC">
              <w:rPr>
                <w:rFonts w:ascii="Times New Roman" w:hAnsi="Times New Roman" w:cs="Times New Roman"/>
                <w:sz w:val="24"/>
                <w:szCs w:val="24"/>
              </w:rPr>
              <w:t> </w:t>
            </w:r>
          </w:p>
        </w:tc>
        <w:tc>
          <w:tcPr>
            <w:tcW w:w="540" w:type="dxa"/>
            <w:shd w:val="clear" w:color="auto" w:fill="00B050"/>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20</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NDS</w:t>
            </w:r>
          </w:p>
        </w:tc>
        <w:tc>
          <w:tcPr>
            <w:tcW w:w="512" w:type="dxa"/>
            <w:noWrap/>
            <w:hideMark/>
          </w:tcPr>
          <w:p w:rsidR="00BA6E18" w:rsidRPr="00CF2395"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63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16</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21</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NF</w:t>
            </w:r>
          </w:p>
        </w:tc>
        <w:tc>
          <w:tcPr>
            <w:tcW w:w="512"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8</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22</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NL</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lastRenderedPageBreak/>
              <w:t>23</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SD</w:t>
            </w:r>
          </w:p>
        </w:tc>
        <w:tc>
          <w:tcPr>
            <w:tcW w:w="512"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6</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27</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24</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SH</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17</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25</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SP</w:t>
            </w:r>
          </w:p>
        </w:tc>
        <w:tc>
          <w:tcPr>
            <w:tcW w:w="512"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3</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17</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42.5 </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26</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512" w:type="dxa"/>
            <w:noWrap/>
            <w:hideMark/>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5</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20</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27</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512" w:type="dxa"/>
            <w:noWrap/>
            <w:hideMark/>
          </w:tcPr>
          <w:p w:rsidR="00BA6E18" w:rsidRPr="002B59EE"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7</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24</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28</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512" w:type="dxa"/>
            <w:noWrap/>
            <w:hideMark/>
          </w:tcPr>
          <w:p w:rsidR="00BA6E18" w:rsidRPr="005037E5"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2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1</w:t>
            </w:r>
            <w:r w:rsidRPr="005017CC">
              <w:rPr>
                <w:rFonts w:ascii="Times New Roman" w:hAnsi="Times New Roman" w:cs="Times New Roman"/>
                <w:sz w:val="24"/>
                <w:szCs w:val="24"/>
              </w:rPr>
              <w:t> </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17</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42.5</w:t>
            </w:r>
          </w:p>
        </w:tc>
      </w:tr>
      <w:tr w:rsidR="00BA6E18" w:rsidRPr="005017CC" w:rsidTr="00BA6E18">
        <w:trPr>
          <w:trHeight w:val="358"/>
        </w:trPr>
        <w:tc>
          <w:tcPr>
            <w:tcW w:w="527" w:type="dxa"/>
            <w:noWrap/>
            <w:hideMark/>
          </w:tcPr>
          <w:p w:rsidR="00BA6E18" w:rsidRPr="005017CC" w:rsidRDefault="00BA6E18" w:rsidP="00BA6E18">
            <w:pPr>
              <w:jc w:val="both"/>
              <w:rPr>
                <w:rFonts w:ascii="Times New Roman" w:hAnsi="Times New Roman" w:cs="Times New Roman"/>
                <w:sz w:val="24"/>
                <w:szCs w:val="24"/>
              </w:rPr>
            </w:pPr>
            <w:r w:rsidRPr="005017CC">
              <w:rPr>
                <w:rFonts w:ascii="Times New Roman" w:hAnsi="Times New Roman" w:cs="Times New Roman"/>
                <w:sz w:val="24"/>
                <w:szCs w:val="24"/>
              </w:rPr>
              <w:t>29</w:t>
            </w:r>
          </w:p>
        </w:tc>
        <w:tc>
          <w:tcPr>
            <w:tcW w:w="763" w:type="dxa"/>
            <w:noWrap/>
            <w:hideMark/>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US</w:t>
            </w:r>
          </w:p>
        </w:tc>
        <w:tc>
          <w:tcPr>
            <w:tcW w:w="512" w:type="dxa"/>
            <w:noWrap/>
            <w:hideMark/>
          </w:tcPr>
          <w:p w:rsidR="00BA6E18" w:rsidRPr="00620AF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20" w:type="dxa"/>
            <w:noWrap/>
            <w:hideMark/>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2</w:t>
            </w:r>
            <w:r w:rsidRPr="005017CC">
              <w:rPr>
                <w:rFonts w:ascii="Times New Roman" w:hAnsi="Times New Roman" w:cs="Times New Roman"/>
                <w:sz w:val="24"/>
                <w:szCs w:val="24"/>
              </w:rPr>
              <w:t> </w:t>
            </w:r>
          </w:p>
        </w:tc>
        <w:tc>
          <w:tcPr>
            <w:tcW w:w="540" w:type="dxa"/>
            <w:noWrap/>
            <w:hideMark/>
          </w:tcPr>
          <w:p w:rsidR="00BA6E18" w:rsidRPr="005017CC" w:rsidRDefault="00BA6E18" w:rsidP="00BA6E18">
            <w:pPr>
              <w:jc w:val="both"/>
              <w:rPr>
                <w:rFonts w:ascii="Times New Roman" w:hAnsi="Times New Roman" w:cs="Times New Roman"/>
                <w:sz w:val="24"/>
                <w:szCs w:val="24"/>
              </w:rPr>
            </w:pPr>
            <w:r>
              <w:rPr>
                <w:rFonts w:ascii="Times New Roman" w:hAnsi="Times New Roman" w:cs="Times New Roman"/>
                <w:sz w:val="24"/>
                <w:szCs w:val="24"/>
                <w:lang w:val="id-ID"/>
              </w:rPr>
              <w:t>4</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18</w:t>
            </w:r>
            <w:r w:rsidRPr="005017CC">
              <w:rPr>
                <w:rFonts w:ascii="Times New Roman" w:hAnsi="Times New Roman" w:cs="Times New Roman"/>
                <w:sz w:val="24"/>
                <w:szCs w:val="24"/>
              </w:rPr>
              <w:t> </w:t>
            </w:r>
          </w:p>
        </w:tc>
        <w:tc>
          <w:tcPr>
            <w:tcW w:w="540" w:type="dxa"/>
            <w:noWrap/>
            <w:hideMark/>
          </w:tcPr>
          <w:p w:rsidR="00BA6E18" w:rsidRPr="003603EA"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BA6E18" w:rsidRPr="005017CC" w:rsidTr="00BA6E18">
        <w:trPr>
          <w:trHeight w:val="358"/>
        </w:trPr>
        <w:tc>
          <w:tcPr>
            <w:tcW w:w="527" w:type="dxa"/>
            <w:noWrap/>
          </w:tcPr>
          <w:p w:rsidR="00BA6E18" w:rsidRPr="00B945DF"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63" w:type="dxa"/>
            <w:noWrap/>
          </w:tcPr>
          <w:p w:rsidR="00BA6E18" w:rsidRPr="00E11462"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YF</w:t>
            </w:r>
          </w:p>
        </w:tc>
        <w:tc>
          <w:tcPr>
            <w:tcW w:w="512"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2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540" w:type="dxa"/>
            <w:noWrap/>
          </w:tcPr>
          <w:p w:rsidR="00BA6E18" w:rsidRPr="00FE76AB" w:rsidRDefault="00BA6E18" w:rsidP="00BA6E18">
            <w:pPr>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BA6E18" w:rsidRPr="005017CC" w:rsidTr="00BA6E18">
        <w:trPr>
          <w:trHeight w:val="731"/>
        </w:trPr>
        <w:tc>
          <w:tcPr>
            <w:tcW w:w="527" w:type="dxa"/>
            <w:noWrap/>
            <w:hideMark/>
          </w:tcPr>
          <w:p w:rsidR="00BA6E18" w:rsidRPr="00FE76AB" w:rsidRDefault="00BA6E18" w:rsidP="00BA6E18">
            <w:pPr>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N= </w:t>
            </w:r>
            <w:r>
              <w:rPr>
                <w:rFonts w:ascii="Times New Roman" w:hAnsi="Times New Roman" w:cs="Times New Roman"/>
                <w:b/>
                <w:bCs/>
                <w:sz w:val="24"/>
                <w:szCs w:val="24"/>
                <w:lang w:val="id-ID"/>
              </w:rPr>
              <w:t>30</w:t>
            </w:r>
          </w:p>
        </w:tc>
        <w:tc>
          <w:tcPr>
            <w:tcW w:w="4245" w:type="dxa"/>
            <w:gridSpan w:val="7"/>
            <w:noWrap/>
            <w:vAlign w:val="center"/>
            <w:hideMark/>
          </w:tcPr>
          <w:p w:rsidR="00BA6E18" w:rsidRPr="00AB5F8B" w:rsidRDefault="00BA6E18" w:rsidP="00BA6E18">
            <w:pPr>
              <w:jc w:val="center"/>
              <w:rPr>
                <w:rFonts w:ascii="Times New Roman" w:hAnsi="Times New Roman" w:cs="Times New Roman"/>
                <w:b/>
                <w:bCs/>
                <w:sz w:val="24"/>
                <w:szCs w:val="24"/>
              </w:rPr>
            </w:pPr>
            <w:r w:rsidRPr="00AB5F8B">
              <w:rPr>
                <w:rFonts w:ascii="Times New Roman" w:hAnsi="Times New Roman" w:cs="Times New Roman"/>
                <w:b/>
                <w:bCs/>
                <w:sz w:val="24"/>
                <w:szCs w:val="24"/>
              </w:rPr>
              <w:t>∑</w:t>
            </w:r>
          </w:p>
        </w:tc>
        <w:tc>
          <w:tcPr>
            <w:tcW w:w="540" w:type="dxa"/>
            <w:noWrap/>
            <w:vAlign w:val="center"/>
            <w:hideMark/>
          </w:tcPr>
          <w:p w:rsidR="00BA6E18" w:rsidRPr="003603EA" w:rsidRDefault="00BA6E18" w:rsidP="00BA6E1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1470</w:t>
            </w:r>
          </w:p>
        </w:tc>
      </w:tr>
    </w:tbl>
    <w:p w:rsidR="00BA6E18" w:rsidRDefault="00BA6E18" w:rsidP="00BA6E18">
      <w:pPr>
        <w:spacing w:line="240" w:lineRule="auto"/>
        <w:ind w:left="1530" w:firstLine="630"/>
        <w:jc w:val="both"/>
        <w:rPr>
          <w:rFonts w:ascii="Times New Roman" w:hAnsi="Times New Roman" w:cs="Times New Roman"/>
          <w:sz w:val="24"/>
          <w:szCs w:val="24"/>
        </w:rPr>
      </w:pPr>
    </w:p>
    <w:p w:rsidR="004536A1" w:rsidRPr="00667562" w:rsidRDefault="00B5595C" w:rsidP="00667562">
      <w:pPr>
        <w:spacing w:line="360" w:lineRule="auto"/>
        <w:ind w:left="1800" w:firstLine="630"/>
        <w:jc w:val="both"/>
        <w:rPr>
          <w:rFonts w:ascii="Times New Roman" w:hAnsi="Times New Roman" w:cs="Times New Roman"/>
          <w:sz w:val="24"/>
          <w:szCs w:val="24"/>
        </w:rPr>
      </w:pPr>
      <w:r>
        <w:rPr>
          <w:rFonts w:ascii="Times New Roman" w:hAnsi="Times New Roman" w:cs="Times New Roman"/>
          <w:sz w:val="24"/>
          <w:szCs w:val="24"/>
        </w:rPr>
        <w:t xml:space="preserve">From table 4.1 above, the writer shows students’ pre-test score at the experiment class before the researcher gave the treatment. The data shows that the lowest score of pre-test score is 32.5 and the highest score is 75. Based on aspect of reading, the highest score got by main idea aspect and the lowest score got by vocabulary aspect, it means the students have understand  to find the main idea but the students </w:t>
      </w:r>
      <w:r w:rsidR="00667562">
        <w:rPr>
          <w:rFonts w:ascii="Times New Roman" w:hAnsi="Times New Roman" w:cs="Times New Roman"/>
          <w:sz w:val="24"/>
          <w:szCs w:val="24"/>
        </w:rPr>
        <w:t>still low on vocabulary aspect.</w:t>
      </w:r>
    </w:p>
    <w:p w:rsidR="004536A1" w:rsidRDefault="004536A1" w:rsidP="004536A1">
      <w:pPr>
        <w:pStyle w:val="ListParagraph"/>
        <w:numPr>
          <w:ilvl w:val="0"/>
          <w:numId w:val="5"/>
        </w:numPr>
        <w:tabs>
          <w:tab w:val="left" w:pos="1170"/>
        </w:tabs>
        <w:spacing w:line="360" w:lineRule="auto"/>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The Students’ Post-test of Experimental Class</w:t>
      </w:r>
    </w:p>
    <w:p w:rsidR="00667562" w:rsidRDefault="00667562" w:rsidP="00667562">
      <w:pPr>
        <w:pStyle w:val="ListParagraph"/>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10576">
        <w:rPr>
          <w:rFonts w:ascii="Times New Roman" w:hAnsi="Times New Roman" w:cs="Times New Roman"/>
          <w:sz w:val="24"/>
          <w:szCs w:val="24"/>
        </w:rPr>
        <w:t>The students’ post-test score of experimental class could be shown on table bellows:</w:t>
      </w:r>
    </w:p>
    <w:p w:rsidR="00667562" w:rsidRDefault="00667562" w:rsidP="00667562">
      <w:pPr>
        <w:pStyle w:val="ListParagraph"/>
        <w:spacing w:line="360" w:lineRule="auto"/>
        <w:ind w:left="1800"/>
        <w:jc w:val="both"/>
        <w:rPr>
          <w:rFonts w:ascii="Times New Roman" w:hAnsi="Times New Roman" w:cs="Times New Roman"/>
          <w:sz w:val="24"/>
          <w:szCs w:val="24"/>
          <w:lang w:val="id-ID"/>
        </w:rPr>
      </w:pPr>
    </w:p>
    <w:p w:rsidR="00667562" w:rsidRDefault="00667562" w:rsidP="00667562">
      <w:pPr>
        <w:pStyle w:val="ListParagraph"/>
        <w:spacing w:line="360" w:lineRule="auto"/>
        <w:ind w:left="1800"/>
        <w:jc w:val="both"/>
        <w:rPr>
          <w:rFonts w:ascii="Times New Roman" w:hAnsi="Times New Roman" w:cs="Times New Roman"/>
          <w:sz w:val="24"/>
          <w:szCs w:val="24"/>
          <w:lang w:val="id-ID"/>
        </w:rPr>
      </w:pPr>
    </w:p>
    <w:p w:rsidR="00667562" w:rsidRDefault="00667562" w:rsidP="00667562">
      <w:pPr>
        <w:pStyle w:val="ListParagraph"/>
        <w:spacing w:line="360" w:lineRule="auto"/>
        <w:ind w:left="1800"/>
        <w:jc w:val="both"/>
        <w:rPr>
          <w:rFonts w:ascii="Times New Roman" w:hAnsi="Times New Roman" w:cs="Times New Roman"/>
          <w:sz w:val="24"/>
          <w:szCs w:val="24"/>
          <w:lang w:val="id-ID"/>
        </w:rPr>
      </w:pPr>
    </w:p>
    <w:p w:rsidR="00667562" w:rsidRPr="00667562" w:rsidRDefault="00667562" w:rsidP="00667562">
      <w:pPr>
        <w:pStyle w:val="ListParagraph"/>
        <w:spacing w:line="360" w:lineRule="auto"/>
        <w:ind w:left="1800"/>
        <w:jc w:val="both"/>
        <w:rPr>
          <w:rFonts w:ascii="Times New Roman" w:hAnsi="Times New Roman" w:cs="Times New Roman"/>
          <w:sz w:val="24"/>
          <w:szCs w:val="24"/>
          <w:lang w:val="id-ID"/>
        </w:rPr>
      </w:pPr>
    </w:p>
    <w:p w:rsidR="00667562" w:rsidRPr="00955C15" w:rsidRDefault="00667562" w:rsidP="00FA70FC">
      <w:pPr>
        <w:pStyle w:val="ListParagraph"/>
        <w:spacing w:line="240" w:lineRule="auto"/>
        <w:ind w:left="1440"/>
        <w:jc w:val="center"/>
        <w:rPr>
          <w:rFonts w:ascii="Times New Roman" w:hAnsi="Times New Roman" w:cs="Times New Roman"/>
          <w:b/>
          <w:bCs/>
          <w:sz w:val="24"/>
          <w:szCs w:val="24"/>
        </w:rPr>
      </w:pPr>
      <w:r w:rsidRPr="00955C15">
        <w:rPr>
          <w:rFonts w:ascii="Times New Roman" w:hAnsi="Times New Roman" w:cs="Times New Roman"/>
          <w:b/>
          <w:bCs/>
          <w:sz w:val="24"/>
          <w:szCs w:val="24"/>
        </w:rPr>
        <w:lastRenderedPageBreak/>
        <w:t>Table 4.2</w:t>
      </w:r>
    </w:p>
    <w:p w:rsidR="00667562" w:rsidRDefault="00667562" w:rsidP="00FA70FC">
      <w:pPr>
        <w:pStyle w:val="ListParagraph"/>
        <w:spacing w:line="240" w:lineRule="auto"/>
        <w:ind w:left="1440"/>
        <w:jc w:val="center"/>
        <w:rPr>
          <w:rFonts w:ascii="Times New Roman" w:hAnsi="Times New Roman" w:cs="Times New Roman"/>
          <w:b/>
          <w:bCs/>
          <w:sz w:val="24"/>
          <w:szCs w:val="24"/>
          <w:lang w:val="id-ID"/>
        </w:rPr>
      </w:pPr>
      <w:r w:rsidRPr="00955C15">
        <w:rPr>
          <w:rFonts w:ascii="Times New Roman" w:hAnsi="Times New Roman" w:cs="Times New Roman"/>
          <w:b/>
          <w:bCs/>
          <w:sz w:val="24"/>
          <w:szCs w:val="24"/>
        </w:rPr>
        <w:t>Students’ Score of Post-Test of Experimental Class</w:t>
      </w:r>
    </w:p>
    <w:tbl>
      <w:tblPr>
        <w:tblStyle w:val="TableGrid"/>
        <w:tblpPr w:leftFromText="180" w:rightFromText="180" w:vertAnchor="text" w:horzAnchor="margin" w:tblpXSpec="right" w:tblpY="74"/>
        <w:tblW w:w="6498" w:type="dxa"/>
        <w:tblLook w:val="04A0" w:firstRow="1" w:lastRow="0" w:firstColumn="1" w:lastColumn="0" w:noHBand="0" w:noVBand="1"/>
      </w:tblPr>
      <w:tblGrid>
        <w:gridCol w:w="767"/>
        <w:gridCol w:w="763"/>
        <w:gridCol w:w="638"/>
        <w:gridCol w:w="884"/>
        <w:gridCol w:w="796"/>
        <w:gridCol w:w="708"/>
        <w:gridCol w:w="638"/>
        <w:gridCol w:w="638"/>
        <w:gridCol w:w="876"/>
      </w:tblGrid>
      <w:tr w:rsidR="00A40CE2" w:rsidTr="00FA70FC">
        <w:trPr>
          <w:trHeight w:val="315"/>
        </w:trPr>
        <w:tc>
          <w:tcPr>
            <w:tcW w:w="753" w:type="dxa"/>
            <w:vMerge w:val="restart"/>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75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Default="00667562" w:rsidP="00FA70FC">
            <w:pPr>
              <w:jc w:val="center"/>
              <w:rPr>
                <w:rFonts w:ascii="Times New Roman" w:hAnsi="Times New Roman" w:cs="Times New Roman"/>
                <w:b/>
                <w:sz w:val="24"/>
                <w:szCs w:val="24"/>
              </w:rPr>
            </w:pPr>
            <w:r>
              <w:rPr>
                <w:rFonts w:ascii="Times New Roman" w:hAnsi="Times New Roman" w:cs="Times New Roman"/>
                <w:b/>
                <w:sz w:val="24"/>
                <w:szCs w:val="24"/>
              </w:rPr>
              <w:t>Respondents</w:t>
            </w:r>
          </w:p>
        </w:tc>
        <w:tc>
          <w:tcPr>
            <w:tcW w:w="3664" w:type="dxa"/>
            <w:gridSpan w:val="5"/>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b/>
                <w:sz w:val="24"/>
                <w:szCs w:val="24"/>
              </w:rPr>
            </w:pPr>
            <w:r>
              <w:rPr>
                <w:rFonts w:ascii="Times New Roman" w:hAnsi="Times New Roman" w:cs="Times New Roman"/>
                <w:b/>
                <w:sz w:val="24"/>
                <w:szCs w:val="24"/>
              </w:rPr>
              <w:t>Aspect of Reading</w:t>
            </w:r>
          </w:p>
        </w:tc>
        <w:tc>
          <w:tcPr>
            <w:tcW w:w="63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Default="00667562" w:rsidP="00FA70FC">
            <w:pPr>
              <w:ind w:right="113"/>
              <w:jc w:val="center"/>
              <w:rPr>
                <w:rFonts w:ascii="Times New Roman" w:hAnsi="Times New Roman" w:cs="Times New Roman"/>
                <w:b/>
                <w:sz w:val="24"/>
                <w:szCs w:val="24"/>
              </w:rPr>
            </w:pPr>
            <w:r>
              <w:rPr>
                <w:rFonts w:ascii="Times New Roman" w:hAnsi="Times New Roman" w:cs="Times New Roman"/>
                <w:b/>
                <w:sz w:val="24"/>
                <w:szCs w:val="24"/>
              </w:rPr>
              <w:t>Amount</w:t>
            </w:r>
          </w:p>
        </w:tc>
        <w:tc>
          <w:tcPr>
            <w:tcW w:w="69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Default="00667562" w:rsidP="00FA70FC">
            <w:pPr>
              <w:ind w:right="113"/>
              <w:jc w:val="center"/>
              <w:rPr>
                <w:rFonts w:ascii="Times New Roman" w:hAnsi="Times New Roman" w:cs="Times New Roman"/>
                <w:b/>
                <w:sz w:val="24"/>
                <w:szCs w:val="24"/>
              </w:rPr>
            </w:pPr>
            <w:r>
              <w:rPr>
                <w:rFonts w:ascii="Times New Roman" w:hAnsi="Times New Roman" w:cs="Times New Roman"/>
                <w:b/>
                <w:sz w:val="24"/>
                <w:szCs w:val="24"/>
              </w:rPr>
              <w:t>Score Post-test</w:t>
            </w:r>
          </w:p>
        </w:tc>
      </w:tr>
      <w:tr w:rsidR="00FA70FC" w:rsidTr="00FA70FC">
        <w:trPr>
          <w:trHeight w:val="552"/>
        </w:trPr>
        <w:tc>
          <w:tcPr>
            <w:tcW w:w="753"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63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Pr="00210576" w:rsidRDefault="00667562" w:rsidP="00FA70FC">
            <w:pPr>
              <w:ind w:right="113"/>
              <w:jc w:val="center"/>
              <w:rPr>
                <w:rFonts w:ascii="Times New Roman" w:hAnsi="Times New Roman" w:cs="Times New Roman"/>
                <w:sz w:val="24"/>
                <w:szCs w:val="24"/>
                <w:lang w:val="id-ID"/>
              </w:rPr>
            </w:pPr>
            <w:r>
              <w:rPr>
                <w:rFonts w:ascii="Times New Roman" w:hAnsi="Times New Roman" w:cs="Times New Roman"/>
                <w:sz w:val="24"/>
                <w:szCs w:val="24"/>
              </w:rPr>
              <w:t>Main Idea</w:t>
            </w:r>
          </w:p>
        </w:tc>
        <w:tc>
          <w:tcPr>
            <w:tcW w:w="88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Pr="00210576" w:rsidRDefault="00667562" w:rsidP="00FA70FC">
            <w:pPr>
              <w:ind w:right="113"/>
              <w:jc w:val="center"/>
              <w:rPr>
                <w:rFonts w:ascii="Times New Roman" w:hAnsi="Times New Roman" w:cs="Times New Roman"/>
                <w:sz w:val="24"/>
                <w:szCs w:val="24"/>
                <w:lang w:val="id-ID"/>
              </w:rPr>
            </w:pPr>
            <w:r>
              <w:rPr>
                <w:rFonts w:ascii="Times New Roman" w:hAnsi="Times New Roman" w:cs="Times New Roman"/>
                <w:sz w:val="24"/>
                <w:szCs w:val="24"/>
              </w:rPr>
              <w:t>Specific Informatio</w:t>
            </w:r>
            <w:r>
              <w:rPr>
                <w:rFonts w:ascii="Times New Roman" w:hAnsi="Times New Roman" w:cs="Times New Roman"/>
                <w:sz w:val="24"/>
                <w:szCs w:val="24"/>
                <w:lang w:val="id-ID"/>
              </w:rPr>
              <w:t>n</w:t>
            </w:r>
          </w:p>
        </w:tc>
        <w:tc>
          <w:tcPr>
            <w:tcW w:w="79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Pr="00210576" w:rsidRDefault="00667562" w:rsidP="00FA70FC">
            <w:pPr>
              <w:ind w:right="113"/>
              <w:jc w:val="center"/>
              <w:rPr>
                <w:rFonts w:ascii="Times New Roman" w:hAnsi="Times New Roman" w:cs="Times New Roman"/>
                <w:sz w:val="24"/>
                <w:szCs w:val="24"/>
                <w:lang w:val="id-ID"/>
              </w:rPr>
            </w:pPr>
            <w:r>
              <w:rPr>
                <w:rFonts w:ascii="Times New Roman" w:hAnsi="Times New Roman" w:cs="Times New Roman"/>
                <w:sz w:val="24"/>
                <w:szCs w:val="24"/>
              </w:rPr>
              <w:t>Inference</w:t>
            </w:r>
          </w:p>
        </w:tc>
        <w:tc>
          <w:tcPr>
            <w:tcW w:w="70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Pr="00210576" w:rsidRDefault="00667562" w:rsidP="00FA70FC">
            <w:pPr>
              <w:ind w:right="113"/>
              <w:jc w:val="center"/>
              <w:rPr>
                <w:rFonts w:ascii="Times New Roman" w:hAnsi="Times New Roman" w:cs="Times New Roman"/>
                <w:sz w:val="24"/>
                <w:szCs w:val="24"/>
                <w:lang w:val="id-ID"/>
              </w:rPr>
            </w:pPr>
            <w:r>
              <w:rPr>
                <w:rFonts w:ascii="Times New Roman" w:hAnsi="Times New Roman" w:cs="Times New Roman"/>
                <w:sz w:val="24"/>
                <w:szCs w:val="24"/>
              </w:rPr>
              <w:t>Reference</w:t>
            </w:r>
          </w:p>
        </w:tc>
        <w:tc>
          <w:tcPr>
            <w:tcW w:w="63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67562" w:rsidRPr="00210576" w:rsidRDefault="00667562" w:rsidP="00FA70FC">
            <w:pPr>
              <w:ind w:right="113"/>
              <w:jc w:val="center"/>
              <w:rPr>
                <w:rFonts w:ascii="Times New Roman" w:hAnsi="Times New Roman" w:cs="Times New Roman"/>
                <w:sz w:val="24"/>
                <w:szCs w:val="24"/>
                <w:lang w:val="id-ID"/>
              </w:rPr>
            </w:pPr>
            <w:r>
              <w:rPr>
                <w:rFonts w:ascii="Times New Roman" w:hAnsi="Times New Roman" w:cs="Times New Roman"/>
                <w:sz w:val="24"/>
                <w:szCs w:val="24"/>
              </w:rPr>
              <w:t>Vocabulary</w:t>
            </w: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r>
      <w:tr w:rsidR="00FA70FC" w:rsidTr="00FA70FC">
        <w:trPr>
          <w:trHeight w:val="910"/>
        </w:trPr>
        <w:tc>
          <w:tcPr>
            <w:tcW w:w="753"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sz w:val="24"/>
                <w:szCs w:val="24"/>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sz w:val="24"/>
                <w:szCs w:val="24"/>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667562" w:rsidRDefault="00667562" w:rsidP="00FA70FC">
            <w:pPr>
              <w:jc w:val="center"/>
              <w:rPr>
                <w:rFonts w:ascii="Times New Roman" w:hAnsi="Times New Roman" w:cs="Times New Roman"/>
                <w:b/>
                <w:sz w:val="24"/>
                <w:szCs w:val="24"/>
              </w:rPr>
            </w:pP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900B7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7A62B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7A62B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D600A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A</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7A62B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7A62B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3562A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562A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3</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AS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C117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3562A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4</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AF</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E7429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3</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71041"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5</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C3128C"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DP</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7429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7</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EA</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274E6C"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E711E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8</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ERM</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711E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B13538"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711E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711E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B13538"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9</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FA</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10</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FY</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11</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GN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3E04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E04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12</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IR</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3473E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3473E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473E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13</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IS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10060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14</w:t>
            </w:r>
          </w:p>
        </w:tc>
        <w:tc>
          <w:tcPr>
            <w:tcW w:w="75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63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70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2</w:t>
            </w:r>
          </w:p>
        </w:tc>
        <w:tc>
          <w:tcPr>
            <w:tcW w:w="63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69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15</w:t>
            </w:r>
          </w:p>
        </w:tc>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KK</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CF2395"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CF2395"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BF46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16</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KN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50EB3"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17</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M</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18</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MN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83385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83385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FA70FC" w:rsidRPr="00E11462"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19</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MRD</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10060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20</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NDS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CF2395"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21</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NF</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9</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22</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NL</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7</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D600AD"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23</w:t>
            </w:r>
          </w:p>
        </w:tc>
        <w:tc>
          <w:tcPr>
            <w:tcW w:w="75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SD</w:t>
            </w:r>
          </w:p>
        </w:tc>
        <w:tc>
          <w:tcPr>
            <w:tcW w:w="63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35288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8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8</w:t>
            </w:r>
          </w:p>
        </w:tc>
        <w:tc>
          <w:tcPr>
            <w:tcW w:w="79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7</w:t>
            </w:r>
          </w:p>
        </w:tc>
        <w:tc>
          <w:tcPr>
            <w:tcW w:w="70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5C4740"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69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87.5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24</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SH</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25</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SP</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8</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8</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27</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2B59EE"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8</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28</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37E5"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35288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77.5</w:t>
            </w:r>
          </w:p>
        </w:tc>
      </w:tr>
      <w:tr w:rsidR="00FA70FC" w:rsidRPr="003603EA"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29</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667562" w:rsidRPr="00B945DF"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US</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620AF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84" w:type="dxa"/>
            <w:tcBorders>
              <w:top w:val="single" w:sz="4" w:space="0" w:color="auto"/>
              <w:left w:val="single" w:sz="4" w:space="0" w:color="auto"/>
              <w:bottom w:val="single" w:sz="4" w:space="0" w:color="auto"/>
              <w:right w:val="single" w:sz="4" w:space="0" w:color="auto"/>
            </w:tcBorders>
            <w:noWrap/>
            <w:vAlign w:val="center"/>
            <w:hideMark/>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67562" w:rsidRPr="005017CC" w:rsidRDefault="00667562" w:rsidP="00FA70FC">
            <w:pPr>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Pr="003603EA"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r>
      <w:tr w:rsidR="00FA70FC" w:rsidRPr="00FE76AB" w:rsidTr="00FA70FC">
        <w:trPr>
          <w:trHeight w:val="330"/>
        </w:trPr>
        <w:tc>
          <w:tcPr>
            <w:tcW w:w="753" w:type="dxa"/>
            <w:tcBorders>
              <w:top w:val="single" w:sz="4" w:space="0" w:color="auto"/>
              <w:left w:val="single" w:sz="4" w:space="0" w:color="auto"/>
              <w:bottom w:val="single" w:sz="4" w:space="0" w:color="auto"/>
              <w:right w:val="single" w:sz="4" w:space="0" w:color="auto"/>
            </w:tcBorders>
            <w:noWrap/>
            <w:vAlign w:val="center"/>
          </w:tcPr>
          <w:p w:rsidR="00667562" w:rsidRPr="00C77BC6"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50" w:type="dxa"/>
            <w:tcBorders>
              <w:top w:val="single" w:sz="4" w:space="0" w:color="auto"/>
              <w:left w:val="single" w:sz="4" w:space="0" w:color="auto"/>
              <w:bottom w:val="single" w:sz="4" w:space="0" w:color="auto"/>
              <w:right w:val="single" w:sz="4" w:space="0" w:color="auto"/>
            </w:tcBorders>
            <w:noWrap/>
            <w:vAlign w:val="center"/>
          </w:tcPr>
          <w:p w:rsidR="00667562" w:rsidRPr="00E11462"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YF</w:t>
            </w:r>
          </w:p>
        </w:tc>
        <w:tc>
          <w:tcPr>
            <w:tcW w:w="638"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84"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96"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08"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8"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693" w:type="dxa"/>
            <w:tcBorders>
              <w:top w:val="single" w:sz="4" w:space="0" w:color="auto"/>
              <w:left w:val="single" w:sz="4" w:space="0" w:color="auto"/>
              <w:bottom w:val="single" w:sz="4" w:space="0" w:color="auto"/>
              <w:right w:val="single" w:sz="4" w:space="0" w:color="auto"/>
            </w:tcBorders>
            <w:noWrap/>
            <w:vAlign w:val="center"/>
          </w:tcPr>
          <w:p w:rsidR="00667562" w:rsidRPr="00FE76AB" w:rsidRDefault="00667562" w:rsidP="00FA70FC">
            <w:pPr>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FA70FC" w:rsidTr="00FA70FC">
        <w:trPr>
          <w:trHeight w:val="782"/>
        </w:trPr>
        <w:tc>
          <w:tcPr>
            <w:tcW w:w="753" w:type="dxa"/>
            <w:tcBorders>
              <w:top w:val="single" w:sz="4" w:space="0" w:color="auto"/>
              <w:left w:val="single" w:sz="4" w:space="0" w:color="auto"/>
              <w:bottom w:val="single" w:sz="4" w:space="0" w:color="auto"/>
              <w:right w:val="single" w:sz="4" w:space="0" w:color="auto"/>
            </w:tcBorders>
            <w:noWrap/>
            <w:vAlign w:val="center"/>
            <w:hideMark/>
          </w:tcPr>
          <w:p w:rsidR="00667562" w:rsidRPr="00C77BC6" w:rsidRDefault="00667562" w:rsidP="00FA70FC">
            <w:pPr>
              <w:jc w:val="center"/>
              <w:rPr>
                <w:rFonts w:ascii="Times New Roman" w:hAnsi="Times New Roman" w:cs="Times New Roman"/>
                <w:b/>
                <w:bCs/>
                <w:sz w:val="24"/>
                <w:szCs w:val="24"/>
                <w:lang w:val="id-ID"/>
              </w:rPr>
            </w:pPr>
            <w:r>
              <w:rPr>
                <w:rFonts w:ascii="Times New Roman" w:hAnsi="Times New Roman" w:cs="Times New Roman"/>
                <w:b/>
                <w:bCs/>
                <w:sz w:val="24"/>
                <w:szCs w:val="24"/>
              </w:rPr>
              <w:t>N=</w:t>
            </w:r>
            <w:r>
              <w:rPr>
                <w:rFonts w:ascii="Times New Roman" w:hAnsi="Times New Roman" w:cs="Times New Roman"/>
                <w:b/>
                <w:bCs/>
                <w:sz w:val="24"/>
                <w:szCs w:val="24"/>
                <w:lang w:val="id-ID"/>
              </w:rPr>
              <w:t>30</w:t>
            </w:r>
          </w:p>
        </w:tc>
        <w:tc>
          <w:tcPr>
            <w:tcW w:w="5052" w:type="dxa"/>
            <w:gridSpan w:val="7"/>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sz w:val="24"/>
                <w:szCs w:val="24"/>
              </w:rPr>
            </w:pPr>
            <w:r>
              <w:rPr>
                <w:rFonts w:ascii="Times New Roman" w:hAnsi="Times New Roman" w:cs="Times New Roman"/>
                <w:sz w:val="24"/>
                <w:szCs w:val="24"/>
              </w:rPr>
              <w:t>∑</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667562" w:rsidRDefault="00667562" w:rsidP="00FA70FC">
            <w:pPr>
              <w:jc w:val="center"/>
              <w:rPr>
                <w:rFonts w:ascii="Times New Roman" w:hAnsi="Times New Roman" w:cs="Times New Roman"/>
                <w:b/>
                <w:bCs/>
                <w:sz w:val="24"/>
                <w:szCs w:val="24"/>
              </w:rPr>
            </w:pPr>
            <w:r>
              <w:rPr>
                <w:rFonts w:ascii="Times New Roman" w:eastAsia="Times New Roman" w:hAnsi="Times New Roman" w:cs="Times New Roman"/>
                <w:b/>
                <w:bCs/>
                <w:noProof/>
                <w:color w:val="000000"/>
                <w:sz w:val="24"/>
                <w:szCs w:val="24"/>
                <w:lang w:val="id-ID"/>
              </w:rPr>
              <w:t>2087.5</w:t>
            </w:r>
            <w:r>
              <w:rPr>
                <w:rFonts w:ascii="Times New Roman" w:eastAsia="Times New Roman" w:hAnsi="Times New Roman" w:cs="Times New Roman"/>
                <w:b/>
                <w:bCs/>
                <w:noProof/>
                <w:color w:val="000000"/>
                <w:sz w:val="24"/>
                <w:szCs w:val="24"/>
              </w:rPr>
              <w:fldChar w:fldCharType="begin"/>
            </w:r>
            <w:r>
              <w:rPr>
                <w:rFonts w:ascii="Times New Roman" w:eastAsia="Times New Roman" w:hAnsi="Times New Roman" w:cs="Times New Roman"/>
                <w:b/>
                <w:bCs/>
                <w:noProof/>
                <w:color w:val="000000"/>
                <w:sz w:val="24"/>
                <w:szCs w:val="24"/>
              </w:rPr>
              <w:instrText xml:space="preserve"> =SUM(ABOVE) </w:instrText>
            </w:r>
            <w:r>
              <w:rPr>
                <w:rFonts w:ascii="Times New Roman" w:eastAsia="Times New Roman" w:hAnsi="Times New Roman" w:cs="Times New Roman"/>
                <w:b/>
                <w:bCs/>
                <w:noProof/>
                <w:color w:val="000000"/>
                <w:sz w:val="24"/>
                <w:szCs w:val="24"/>
              </w:rPr>
              <w:fldChar w:fldCharType="end"/>
            </w:r>
          </w:p>
        </w:tc>
      </w:tr>
    </w:tbl>
    <w:p w:rsidR="00FA70FC" w:rsidRDefault="00FA70FC" w:rsidP="00FA70FC">
      <w:pPr>
        <w:pStyle w:val="ListParagraph"/>
        <w:spacing w:line="360" w:lineRule="auto"/>
        <w:ind w:left="270"/>
        <w:jc w:val="both"/>
        <w:rPr>
          <w:rFonts w:asciiTheme="majorBidi" w:hAnsiTheme="majorBidi" w:cstheme="majorBidi"/>
          <w:b/>
          <w:bCs/>
          <w:sz w:val="24"/>
          <w:szCs w:val="24"/>
          <w:lang w:val="id-ID"/>
        </w:rPr>
      </w:pPr>
    </w:p>
    <w:p w:rsidR="00A40CE2" w:rsidRDefault="00FA70FC" w:rsidP="00FA70FC">
      <w:pPr>
        <w:pStyle w:val="ListParagraph"/>
        <w:spacing w:line="360" w:lineRule="auto"/>
        <w:ind w:left="540"/>
        <w:jc w:val="both"/>
        <w:rPr>
          <w:rFonts w:ascii="Times New Roman" w:hAnsi="Times New Roman" w:cs="Times New Roman"/>
          <w:bCs/>
          <w:sz w:val="24"/>
          <w:szCs w:val="24"/>
          <w:lang w:val="id-ID"/>
        </w:rPr>
      </w:pPr>
      <w:r>
        <w:rPr>
          <w:rFonts w:asciiTheme="majorBidi" w:hAnsiTheme="majorBidi" w:cstheme="majorBidi"/>
          <w:b/>
          <w:bCs/>
          <w:sz w:val="24"/>
          <w:szCs w:val="24"/>
          <w:lang w:val="id-ID"/>
        </w:rPr>
        <w:tab/>
      </w:r>
      <w:r w:rsidR="00A40CE2">
        <w:rPr>
          <w:rFonts w:ascii="Times New Roman" w:hAnsi="Times New Roman" w:cs="Times New Roman"/>
          <w:bCs/>
          <w:sz w:val="24"/>
          <w:szCs w:val="24"/>
        </w:rPr>
        <w:t>From table 4.2 above, the writer shows the students’ post-test score after the researcher gave treatment using Preview, Ask Question, Read and Summarize strategy at experimental class. The data shows that the lowest score is 50 and the highest score is 87.5. Based on aspect of reading, the students are raising on each aspect.</w:t>
      </w:r>
    </w:p>
    <w:p w:rsidR="00FA70FC" w:rsidRPr="00FA70FC" w:rsidRDefault="00FA70FC" w:rsidP="00FA70FC">
      <w:pPr>
        <w:pStyle w:val="ListParagraph"/>
        <w:spacing w:line="360" w:lineRule="auto"/>
        <w:ind w:left="270"/>
        <w:jc w:val="both"/>
        <w:rPr>
          <w:rFonts w:ascii="Times New Roman" w:hAnsi="Times New Roman" w:cs="Times New Roman"/>
          <w:bCs/>
          <w:sz w:val="24"/>
          <w:szCs w:val="24"/>
          <w:lang w:val="id-ID"/>
        </w:rPr>
      </w:pPr>
    </w:p>
    <w:p w:rsidR="00A40CE2" w:rsidRDefault="00A40CE2" w:rsidP="00FA70FC">
      <w:pPr>
        <w:pStyle w:val="ListParagraph"/>
        <w:numPr>
          <w:ilvl w:val="0"/>
          <w:numId w:val="5"/>
        </w:numPr>
        <w:tabs>
          <w:tab w:val="left" w:pos="1170"/>
        </w:tabs>
        <w:spacing w:line="360" w:lineRule="auto"/>
        <w:ind w:left="540" w:hanging="270"/>
        <w:jc w:val="both"/>
        <w:outlineLvl w:val="0"/>
        <w:rPr>
          <w:rFonts w:asciiTheme="majorBidi" w:hAnsiTheme="majorBidi" w:cstheme="majorBidi"/>
          <w:b/>
          <w:bCs/>
          <w:sz w:val="24"/>
          <w:szCs w:val="24"/>
          <w:lang w:val="id-ID"/>
        </w:rPr>
      </w:pPr>
      <w:r>
        <w:rPr>
          <w:rFonts w:asciiTheme="majorBidi" w:hAnsiTheme="majorBidi" w:cstheme="majorBidi"/>
          <w:b/>
          <w:bCs/>
          <w:sz w:val="24"/>
          <w:szCs w:val="24"/>
          <w:lang w:val="id-ID"/>
        </w:rPr>
        <w:t>The Students’ Pre-Test and Post-Test of Experimental Class</w:t>
      </w:r>
    </w:p>
    <w:p w:rsidR="00FA70FC" w:rsidRDefault="00FA70FC" w:rsidP="00FA70FC">
      <w:pPr>
        <w:pStyle w:val="ListParagraph"/>
        <w:tabs>
          <w:tab w:val="left" w:pos="1170"/>
        </w:tabs>
        <w:spacing w:line="360" w:lineRule="auto"/>
        <w:ind w:left="540"/>
        <w:jc w:val="both"/>
        <w:outlineLvl w:val="0"/>
        <w:rPr>
          <w:rFonts w:ascii="Times New Roman" w:hAnsi="Times New Roman" w:cs="Times New Roman"/>
          <w:sz w:val="24"/>
          <w:szCs w:val="24"/>
          <w:lang w:val="id-ID"/>
        </w:rPr>
      </w:pPr>
      <w:r w:rsidRPr="0017532F">
        <w:rPr>
          <w:rFonts w:ascii="Times New Roman" w:hAnsi="Times New Roman" w:cs="Times New Roman"/>
          <w:sz w:val="24"/>
          <w:szCs w:val="24"/>
        </w:rPr>
        <w:t>The students’ pre-test and post-test score of experimental class could be shown on table bellows:</w:t>
      </w:r>
    </w:p>
    <w:p w:rsidR="00FA70FC" w:rsidRPr="00FA70FC" w:rsidRDefault="00FA70FC" w:rsidP="00FA70FC">
      <w:pPr>
        <w:pStyle w:val="ListParagraph"/>
        <w:tabs>
          <w:tab w:val="left" w:pos="1170"/>
        </w:tabs>
        <w:spacing w:line="360" w:lineRule="auto"/>
        <w:ind w:left="540"/>
        <w:jc w:val="both"/>
        <w:outlineLvl w:val="0"/>
        <w:rPr>
          <w:rFonts w:ascii="Times New Roman" w:hAnsi="Times New Roman" w:cs="Times New Roman"/>
          <w:sz w:val="24"/>
          <w:szCs w:val="24"/>
          <w:lang w:val="id-ID"/>
        </w:rPr>
      </w:pPr>
    </w:p>
    <w:p w:rsidR="00FA70FC" w:rsidRDefault="00FA70FC" w:rsidP="00FA70F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Table 4.3</w:t>
      </w:r>
    </w:p>
    <w:p w:rsidR="00FA70FC" w:rsidRDefault="00FA70FC" w:rsidP="00FA70FC">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The Result of Students’ Pre-test and Post-test Score on Experimental Class</w:t>
      </w:r>
    </w:p>
    <w:p w:rsidR="00FA70FC" w:rsidRPr="00FA70FC" w:rsidRDefault="00FA70FC" w:rsidP="00FA70FC">
      <w:pPr>
        <w:pStyle w:val="ListParagraph"/>
        <w:spacing w:line="240" w:lineRule="auto"/>
        <w:ind w:left="0"/>
        <w:jc w:val="center"/>
        <w:rPr>
          <w:rFonts w:ascii="Times New Roman" w:hAnsi="Times New Roman" w:cs="Times New Roman"/>
          <w:b/>
          <w:sz w:val="24"/>
          <w:szCs w:val="24"/>
          <w:lang w:val="id-ID"/>
        </w:rPr>
      </w:pPr>
    </w:p>
    <w:tbl>
      <w:tblPr>
        <w:tblW w:w="5121" w:type="dxa"/>
        <w:tblInd w:w="837" w:type="dxa"/>
        <w:tblLook w:val="04A0" w:firstRow="1" w:lastRow="0" w:firstColumn="1" w:lastColumn="0" w:noHBand="0" w:noVBand="1"/>
      </w:tblPr>
      <w:tblGrid>
        <w:gridCol w:w="527"/>
        <w:gridCol w:w="814"/>
        <w:gridCol w:w="1440"/>
        <w:gridCol w:w="2340"/>
      </w:tblGrid>
      <w:tr w:rsidR="00FA70FC" w:rsidTr="00FA70FC">
        <w:trPr>
          <w:trHeight w:val="330"/>
        </w:trPr>
        <w:tc>
          <w:tcPr>
            <w:tcW w:w="527" w:type="dxa"/>
            <w:vMerge w:val="restart"/>
            <w:tcBorders>
              <w:top w:val="single" w:sz="8" w:space="0" w:color="auto"/>
              <w:left w:val="single" w:sz="8" w:space="0" w:color="auto"/>
              <w:bottom w:val="single" w:sz="8" w:space="0" w:color="000000"/>
              <w:right w:val="single" w:sz="8" w:space="0" w:color="auto"/>
            </w:tcBorders>
            <w:noWrap/>
            <w:vAlign w:val="center"/>
            <w:hideMark/>
          </w:tcPr>
          <w:p w:rsidR="00FA70FC" w:rsidRPr="00842EA8" w:rsidRDefault="00FA70FC" w:rsidP="00FA70FC">
            <w:pPr>
              <w:spacing w:after="0" w:line="240" w:lineRule="auto"/>
              <w:jc w:val="center"/>
              <w:rPr>
                <w:rFonts w:ascii="Times New Roman" w:eastAsia="Times New Roman" w:hAnsi="Times New Roman" w:cs="Times New Roman"/>
                <w:b/>
                <w:bCs/>
                <w:color w:val="000000"/>
                <w:sz w:val="24"/>
                <w:szCs w:val="24"/>
                <w:lang w:val="en-US"/>
              </w:rPr>
            </w:pPr>
            <w:r w:rsidRPr="00842EA8">
              <w:rPr>
                <w:rFonts w:ascii="Times New Roman" w:eastAsia="Times New Roman" w:hAnsi="Times New Roman" w:cs="Times New Roman"/>
                <w:b/>
                <w:bCs/>
                <w:color w:val="000000"/>
                <w:sz w:val="24"/>
                <w:szCs w:val="24"/>
              </w:rPr>
              <w:t>No</w:t>
            </w:r>
          </w:p>
        </w:tc>
        <w:tc>
          <w:tcPr>
            <w:tcW w:w="814" w:type="dxa"/>
            <w:vMerge w:val="restart"/>
            <w:tcBorders>
              <w:top w:val="single" w:sz="8" w:space="0" w:color="auto"/>
              <w:left w:val="single" w:sz="8" w:space="0" w:color="auto"/>
              <w:bottom w:val="single" w:sz="8" w:space="0" w:color="000000"/>
              <w:right w:val="single" w:sz="8" w:space="0" w:color="auto"/>
            </w:tcBorders>
            <w:noWrap/>
            <w:textDirection w:val="btLr"/>
            <w:vAlign w:val="center"/>
            <w:hideMark/>
          </w:tcPr>
          <w:p w:rsidR="00FA70FC" w:rsidRPr="00842EA8" w:rsidRDefault="00FA70FC" w:rsidP="00FA70FC">
            <w:pPr>
              <w:spacing w:after="0" w:line="240" w:lineRule="auto"/>
              <w:jc w:val="center"/>
              <w:rPr>
                <w:rFonts w:ascii="Times New Roman" w:eastAsia="Times New Roman" w:hAnsi="Times New Roman" w:cs="Times New Roman"/>
                <w:b/>
                <w:bCs/>
                <w:color w:val="000000"/>
                <w:sz w:val="24"/>
                <w:szCs w:val="24"/>
                <w:lang w:val="en-US"/>
              </w:rPr>
            </w:pPr>
            <w:r w:rsidRPr="00842EA8">
              <w:rPr>
                <w:rFonts w:ascii="Times New Roman" w:eastAsia="Times New Roman" w:hAnsi="Times New Roman" w:cs="Times New Roman"/>
                <w:b/>
                <w:bCs/>
                <w:color w:val="000000"/>
                <w:sz w:val="24"/>
                <w:szCs w:val="24"/>
              </w:rPr>
              <w:t>Respondents</w:t>
            </w:r>
          </w:p>
        </w:tc>
        <w:tc>
          <w:tcPr>
            <w:tcW w:w="3780" w:type="dxa"/>
            <w:gridSpan w:val="2"/>
            <w:tcBorders>
              <w:top w:val="single" w:sz="8" w:space="0" w:color="auto"/>
              <w:left w:val="nil"/>
              <w:bottom w:val="single" w:sz="8" w:space="0" w:color="auto"/>
              <w:right w:val="single" w:sz="8" w:space="0" w:color="000000"/>
            </w:tcBorders>
            <w:noWrap/>
            <w:vAlign w:val="center"/>
            <w:hideMark/>
          </w:tcPr>
          <w:p w:rsidR="00FA70FC" w:rsidRPr="00842EA8" w:rsidRDefault="00FA70FC" w:rsidP="00FA70FC">
            <w:pPr>
              <w:spacing w:after="0" w:line="240" w:lineRule="auto"/>
              <w:jc w:val="center"/>
              <w:rPr>
                <w:rFonts w:ascii="Times New Roman" w:eastAsia="Times New Roman" w:hAnsi="Times New Roman" w:cs="Times New Roman"/>
                <w:b/>
                <w:bCs/>
                <w:color w:val="000000"/>
                <w:sz w:val="24"/>
                <w:szCs w:val="24"/>
                <w:lang w:val="en-US"/>
              </w:rPr>
            </w:pPr>
            <w:r w:rsidRPr="00842EA8">
              <w:rPr>
                <w:rFonts w:ascii="Times New Roman" w:eastAsia="Times New Roman" w:hAnsi="Times New Roman" w:cs="Times New Roman"/>
                <w:b/>
                <w:bCs/>
                <w:color w:val="000000"/>
                <w:sz w:val="24"/>
                <w:szCs w:val="24"/>
              </w:rPr>
              <w:t>Score</w:t>
            </w:r>
          </w:p>
        </w:tc>
      </w:tr>
      <w:tr w:rsidR="00FA70FC" w:rsidTr="00FA70FC">
        <w:trPr>
          <w:trHeight w:val="97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A70FC" w:rsidRPr="00842EA8" w:rsidRDefault="00FA70FC" w:rsidP="00FA70FC">
            <w:pPr>
              <w:spacing w:after="0" w:line="240" w:lineRule="auto"/>
              <w:rPr>
                <w:rFonts w:ascii="Times New Roman" w:eastAsia="Times New Roman" w:hAnsi="Times New Roman" w:cs="Times New Roman"/>
                <w:b/>
                <w:bCs/>
                <w:color w:val="000000"/>
                <w:sz w:val="24"/>
                <w:szCs w:val="24"/>
                <w:lang w:val="en-US"/>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FA70FC" w:rsidRPr="00842EA8" w:rsidRDefault="00FA70FC" w:rsidP="00FA70FC">
            <w:pPr>
              <w:spacing w:after="0" w:line="240" w:lineRule="auto"/>
              <w:rPr>
                <w:rFonts w:ascii="Times New Roman" w:eastAsia="Times New Roman" w:hAnsi="Times New Roman" w:cs="Times New Roman"/>
                <w:b/>
                <w:bCs/>
                <w:color w:val="000000"/>
                <w:sz w:val="24"/>
                <w:szCs w:val="24"/>
                <w:lang w:val="en-US"/>
              </w:rPr>
            </w:pPr>
          </w:p>
        </w:tc>
        <w:tc>
          <w:tcPr>
            <w:tcW w:w="1440" w:type="dxa"/>
            <w:tcBorders>
              <w:top w:val="nil"/>
              <w:left w:val="single" w:sz="8" w:space="0" w:color="auto"/>
              <w:bottom w:val="nil"/>
              <w:right w:val="single" w:sz="8" w:space="0" w:color="auto"/>
            </w:tcBorders>
            <w:noWrap/>
            <w:vAlign w:val="center"/>
            <w:hideMark/>
          </w:tcPr>
          <w:p w:rsidR="00FA70FC" w:rsidRPr="00842EA8" w:rsidRDefault="00FA70FC" w:rsidP="00FA70FC">
            <w:pPr>
              <w:spacing w:after="0" w:line="240" w:lineRule="auto"/>
              <w:jc w:val="center"/>
              <w:rPr>
                <w:rFonts w:ascii="Times New Roman" w:eastAsia="Times New Roman" w:hAnsi="Times New Roman" w:cs="Times New Roman"/>
                <w:b/>
                <w:bCs/>
                <w:color w:val="000000"/>
                <w:sz w:val="24"/>
                <w:szCs w:val="24"/>
                <w:lang w:val="en-US"/>
              </w:rPr>
            </w:pPr>
            <w:r w:rsidRPr="00842EA8">
              <w:rPr>
                <w:rFonts w:ascii="Times New Roman" w:eastAsia="Times New Roman" w:hAnsi="Times New Roman" w:cs="Times New Roman"/>
                <w:b/>
                <w:bCs/>
                <w:color w:val="000000"/>
                <w:sz w:val="24"/>
                <w:szCs w:val="24"/>
              </w:rPr>
              <w:t>Pre-test</w:t>
            </w:r>
          </w:p>
        </w:tc>
        <w:tc>
          <w:tcPr>
            <w:tcW w:w="2340" w:type="dxa"/>
            <w:tcBorders>
              <w:top w:val="single" w:sz="8" w:space="0" w:color="auto"/>
              <w:left w:val="single" w:sz="8" w:space="0" w:color="auto"/>
              <w:bottom w:val="nil"/>
              <w:right w:val="single" w:sz="8" w:space="0" w:color="auto"/>
            </w:tcBorders>
            <w:noWrap/>
            <w:vAlign w:val="center"/>
            <w:hideMark/>
          </w:tcPr>
          <w:p w:rsidR="00FA70FC" w:rsidRPr="00842EA8" w:rsidRDefault="00FA70FC" w:rsidP="00FA70FC">
            <w:pPr>
              <w:spacing w:after="0" w:line="240" w:lineRule="auto"/>
              <w:jc w:val="center"/>
              <w:rPr>
                <w:rFonts w:ascii="Times New Roman" w:eastAsia="Times New Roman" w:hAnsi="Times New Roman" w:cs="Times New Roman"/>
                <w:b/>
                <w:bCs/>
                <w:color w:val="000000"/>
                <w:sz w:val="24"/>
                <w:szCs w:val="24"/>
                <w:lang w:val="en-US"/>
              </w:rPr>
            </w:pPr>
            <w:r w:rsidRPr="00842EA8">
              <w:rPr>
                <w:rFonts w:ascii="Times New Roman" w:eastAsia="Times New Roman" w:hAnsi="Times New Roman" w:cs="Times New Roman"/>
                <w:b/>
                <w:bCs/>
                <w:color w:val="000000"/>
                <w:sz w:val="24"/>
                <w:szCs w:val="24"/>
              </w:rPr>
              <w:t>Post-test</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p>
        </w:tc>
        <w:tc>
          <w:tcPr>
            <w:tcW w:w="814" w:type="dxa"/>
            <w:tcBorders>
              <w:top w:val="nil"/>
              <w:left w:val="nil"/>
              <w:bottom w:val="single" w:sz="8" w:space="0" w:color="auto"/>
              <w:right w:val="single" w:sz="8" w:space="0" w:color="auto"/>
            </w:tcBorders>
            <w:noWrap/>
            <w:hideMark/>
          </w:tcPr>
          <w:p w:rsidR="00FA70FC" w:rsidRPr="00900B7E"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AA</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3</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AAS</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AF</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3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AS</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6</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DP</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EA</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ERM</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FA</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23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FY</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GN</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12</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IR</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13</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IS</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14</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340" w:type="dxa"/>
            <w:tcBorders>
              <w:top w:val="single" w:sz="8" w:space="0" w:color="auto"/>
              <w:left w:val="nil"/>
              <w:bottom w:val="single" w:sz="8" w:space="0" w:color="auto"/>
              <w:right w:val="single" w:sz="8" w:space="0" w:color="000000"/>
            </w:tcBorders>
            <w:shd w:val="clear" w:color="auto" w:fill="FF0000"/>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15</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KK</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16</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KN</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17</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4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23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18</w:t>
            </w:r>
          </w:p>
        </w:tc>
        <w:tc>
          <w:tcPr>
            <w:tcW w:w="814" w:type="dxa"/>
            <w:tcBorders>
              <w:top w:val="nil"/>
              <w:left w:val="nil"/>
              <w:bottom w:val="single" w:sz="8" w:space="0" w:color="auto"/>
              <w:right w:val="single" w:sz="8" w:space="0" w:color="auto"/>
            </w:tcBorders>
            <w:shd w:val="clear" w:color="auto" w:fill="FFFFFF" w:themeFill="background1"/>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MN</w:t>
            </w:r>
          </w:p>
        </w:tc>
        <w:tc>
          <w:tcPr>
            <w:tcW w:w="1440" w:type="dxa"/>
            <w:tcBorders>
              <w:top w:val="single" w:sz="8" w:space="0" w:color="auto"/>
              <w:left w:val="nil"/>
              <w:bottom w:val="single" w:sz="8" w:space="0" w:color="auto"/>
              <w:right w:val="single" w:sz="8" w:space="0" w:color="000000"/>
            </w:tcBorders>
            <w:shd w:val="clear" w:color="auto" w:fill="FF0000"/>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FA70FC" w:rsidRPr="00E11462"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19</w:t>
            </w:r>
          </w:p>
        </w:tc>
        <w:tc>
          <w:tcPr>
            <w:tcW w:w="814" w:type="dxa"/>
            <w:tcBorders>
              <w:top w:val="nil"/>
              <w:left w:val="nil"/>
              <w:bottom w:val="single" w:sz="8" w:space="0" w:color="auto"/>
              <w:right w:val="single" w:sz="8" w:space="0" w:color="auto"/>
            </w:tcBorders>
            <w:shd w:val="clear" w:color="auto" w:fill="FFFFFF" w:themeFill="background1"/>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MRD</w:t>
            </w:r>
          </w:p>
        </w:tc>
        <w:tc>
          <w:tcPr>
            <w:tcW w:w="1440" w:type="dxa"/>
            <w:tcBorders>
              <w:top w:val="single" w:sz="8" w:space="0" w:color="auto"/>
              <w:left w:val="nil"/>
              <w:bottom w:val="single" w:sz="8" w:space="0" w:color="auto"/>
              <w:right w:val="single" w:sz="8" w:space="0" w:color="000000"/>
            </w:tcBorders>
            <w:shd w:val="clear" w:color="auto" w:fill="00B050"/>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340" w:type="dxa"/>
            <w:tcBorders>
              <w:top w:val="single" w:sz="8" w:space="0" w:color="auto"/>
              <w:left w:val="nil"/>
              <w:bottom w:val="single" w:sz="8" w:space="0" w:color="auto"/>
              <w:right w:val="single" w:sz="8" w:space="0" w:color="000000"/>
            </w:tcBorders>
            <w:noWrap/>
            <w:hideMark/>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20</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NDS</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21</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NF</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22</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NL</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23</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SD</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2340" w:type="dxa"/>
            <w:tcBorders>
              <w:top w:val="single" w:sz="8" w:space="0" w:color="auto"/>
              <w:left w:val="nil"/>
              <w:bottom w:val="single" w:sz="8" w:space="0" w:color="auto"/>
              <w:right w:val="single" w:sz="8" w:space="0" w:color="000000"/>
            </w:tcBorders>
            <w:shd w:val="clear" w:color="auto" w:fill="00B050"/>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87.5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24</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SH</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lastRenderedPageBreak/>
              <w:t>25</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2340" w:type="dxa"/>
            <w:tcBorders>
              <w:top w:val="single" w:sz="8" w:space="0" w:color="auto"/>
              <w:left w:val="nil"/>
              <w:bottom w:val="single" w:sz="8" w:space="0" w:color="auto"/>
              <w:right w:val="single" w:sz="8" w:space="0" w:color="000000"/>
            </w:tcBorders>
            <w:shd w:val="clear" w:color="auto" w:fill="FFFFFF"/>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26</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SR</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27</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28</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14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FA70FC" w:rsidRPr="003603EA" w:rsidTr="00FA70FC">
        <w:trPr>
          <w:trHeight w:val="330"/>
        </w:trPr>
        <w:tc>
          <w:tcPr>
            <w:tcW w:w="527" w:type="dxa"/>
            <w:tcBorders>
              <w:top w:val="nil"/>
              <w:left w:val="single" w:sz="8" w:space="0" w:color="auto"/>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29</w:t>
            </w:r>
          </w:p>
        </w:tc>
        <w:tc>
          <w:tcPr>
            <w:tcW w:w="814" w:type="dxa"/>
            <w:tcBorders>
              <w:top w:val="nil"/>
              <w:left w:val="nil"/>
              <w:bottom w:val="single" w:sz="8" w:space="0" w:color="auto"/>
              <w:right w:val="single" w:sz="8" w:space="0" w:color="auto"/>
            </w:tcBorders>
            <w:noWrap/>
            <w:hideMark/>
          </w:tcPr>
          <w:p w:rsidR="00FA70FC" w:rsidRPr="00B945DF"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US</w:t>
            </w:r>
          </w:p>
        </w:tc>
        <w:tc>
          <w:tcPr>
            <w:tcW w:w="1440" w:type="dxa"/>
            <w:tcBorders>
              <w:top w:val="single" w:sz="8" w:space="0" w:color="auto"/>
              <w:left w:val="nil"/>
              <w:bottom w:val="single" w:sz="8" w:space="0" w:color="auto"/>
              <w:right w:val="single" w:sz="8" w:space="0" w:color="000000"/>
            </w:tcBorders>
            <w:shd w:val="clear" w:color="auto" w:fill="FFFFFF" w:themeFill="background1"/>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340" w:type="dxa"/>
            <w:tcBorders>
              <w:top w:val="single" w:sz="8" w:space="0" w:color="auto"/>
              <w:left w:val="nil"/>
              <w:bottom w:val="single" w:sz="8" w:space="0" w:color="auto"/>
              <w:right w:val="single" w:sz="8" w:space="0" w:color="000000"/>
            </w:tcBorders>
            <w:noWrap/>
            <w:hideMark/>
          </w:tcPr>
          <w:p w:rsidR="00FA70FC" w:rsidRPr="003603EA"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FA70FC" w:rsidRPr="00FE76AB" w:rsidTr="00FA70FC">
        <w:trPr>
          <w:trHeight w:val="330"/>
        </w:trPr>
        <w:tc>
          <w:tcPr>
            <w:tcW w:w="527" w:type="dxa"/>
            <w:tcBorders>
              <w:top w:val="nil"/>
              <w:left w:val="single" w:sz="8" w:space="0" w:color="auto"/>
              <w:bottom w:val="single" w:sz="8" w:space="0" w:color="auto"/>
              <w:right w:val="single" w:sz="8" w:space="0" w:color="auto"/>
            </w:tcBorders>
            <w:noWrap/>
            <w:vAlign w:val="center"/>
          </w:tcPr>
          <w:p w:rsidR="00FA70FC" w:rsidRDefault="00FA70FC" w:rsidP="00FA70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814" w:type="dxa"/>
            <w:tcBorders>
              <w:top w:val="nil"/>
              <w:left w:val="nil"/>
              <w:bottom w:val="single" w:sz="8" w:space="0" w:color="auto"/>
              <w:right w:val="single" w:sz="8" w:space="0" w:color="auto"/>
            </w:tcBorders>
            <w:noWrap/>
          </w:tcPr>
          <w:p w:rsidR="00FA70FC" w:rsidRPr="00E11462"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YF</w:t>
            </w:r>
          </w:p>
        </w:tc>
        <w:tc>
          <w:tcPr>
            <w:tcW w:w="1440" w:type="dxa"/>
            <w:tcBorders>
              <w:top w:val="single" w:sz="8" w:space="0" w:color="auto"/>
              <w:left w:val="nil"/>
              <w:bottom w:val="single" w:sz="8" w:space="0" w:color="auto"/>
              <w:right w:val="single" w:sz="8" w:space="0" w:color="000000"/>
            </w:tcBorders>
            <w:shd w:val="clear" w:color="auto" w:fill="FFFFFF" w:themeFill="background1"/>
            <w:noWrap/>
          </w:tcPr>
          <w:p w:rsidR="00FA70FC" w:rsidRPr="00FE76AB"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340" w:type="dxa"/>
            <w:tcBorders>
              <w:top w:val="single" w:sz="8" w:space="0" w:color="auto"/>
              <w:left w:val="nil"/>
              <w:bottom w:val="single" w:sz="8" w:space="0" w:color="auto"/>
              <w:right w:val="single" w:sz="8" w:space="0" w:color="000000"/>
            </w:tcBorders>
            <w:noWrap/>
          </w:tcPr>
          <w:p w:rsidR="00FA70FC" w:rsidRPr="00FE76AB" w:rsidRDefault="00FA70FC" w:rsidP="00FA70FC">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FA70FC" w:rsidRPr="005C4740" w:rsidTr="00FA70FC">
        <w:trPr>
          <w:trHeight w:val="330"/>
        </w:trPr>
        <w:tc>
          <w:tcPr>
            <w:tcW w:w="527" w:type="dxa"/>
            <w:vMerge w:val="restart"/>
            <w:tcBorders>
              <w:top w:val="nil"/>
              <w:left w:val="single" w:sz="8" w:space="0" w:color="auto"/>
              <w:bottom w:val="single" w:sz="8" w:space="0" w:color="000000"/>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N= 30</w:t>
            </w:r>
          </w:p>
        </w:tc>
        <w:tc>
          <w:tcPr>
            <w:tcW w:w="814" w:type="dxa"/>
            <w:tcBorders>
              <w:top w:val="nil"/>
              <w:left w:val="nil"/>
              <w:bottom w:val="single" w:sz="8" w:space="0" w:color="auto"/>
              <w:right w:val="single" w:sz="8" w:space="0" w:color="auto"/>
            </w:tcBorders>
            <w:noWrap/>
            <w:vAlign w:val="center"/>
            <w:hideMark/>
          </w:tcPr>
          <w:p w:rsidR="00FA70FC" w:rsidRDefault="00FA70FC" w:rsidP="00FA70F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w:t>
            </w:r>
          </w:p>
        </w:tc>
        <w:tc>
          <w:tcPr>
            <w:tcW w:w="1440" w:type="dxa"/>
            <w:tcBorders>
              <w:top w:val="single" w:sz="8" w:space="0" w:color="auto"/>
              <w:left w:val="nil"/>
              <w:bottom w:val="single" w:sz="8" w:space="0" w:color="auto"/>
              <w:right w:val="single" w:sz="8" w:space="0" w:color="000000"/>
            </w:tcBorders>
            <w:noWrap/>
            <w:vAlign w:val="center"/>
            <w:hideMark/>
          </w:tcPr>
          <w:p w:rsidR="00FA70FC" w:rsidRPr="00101D7C" w:rsidRDefault="00FA70FC" w:rsidP="00FA70F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1470</w:t>
            </w:r>
          </w:p>
        </w:tc>
        <w:tc>
          <w:tcPr>
            <w:tcW w:w="2340" w:type="dxa"/>
            <w:tcBorders>
              <w:top w:val="single" w:sz="8" w:space="0" w:color="auto"/>
              <w:left w:val="nil"/>
              <w:bottom w:val="single" w:sz="8" w:space="0" w:color="auto"/>
              <w:right w:val="single" w:sz="8" w:space="0" w:color="000000"/>
            </w:tcBorders>
            <w:noWrap/>
            <w:vAlign w:val="center"/>
            <w:hideMark/>
          </w:tcPr>
          <w:p w:rsidR="00FA70FC" w:rsidRPr="005C4740" w:rsidRDefault="00FA70FC" w:rsidP="00FA70F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2087.5</w:t>
            </w:r>
          </w:p>
        </w:tc>
      </w:tr>
      <w:tr w:rsidR="00FA70FC" w:rsidRPr="005C4740" w:rsidTr="00FA70FC">
        <w:trPr>
          <w:trHeight w:val="330"/>
        </w:trPr>
        <w:tc>
          <w:tcPr>
            <w:tcW w:w="0" w:type="auto"/>
            <w:vMerge/>
            <w:tcBorders>
              <w:top w:val="nil"/>
              <w:left w:val="single" w:sz="8" w:space="0" w:color="auto"/>
              <w:bottom w:val="single" w:sz="8" w:space="0" w:color="000000"/>
              <w:right w:val="single" w:sz="8" w:space="0" w:color="auto"/>
            </w:tcBorders>
            <w:vAlign w:val="center"/>
            <w:hideMark/>
          </w:tcPr>
          <w:p w:rsidR="00FA70FC" w:rsidRDefault="00FA70FC" w:rsidP="00FA70FC">
            <w:pPr>
              <w:spacing w:after="0" w:line="240" w:lineRule="auto"/>
              <w:jc w:val="center"/>
              <w:rPr>
                <w:rFonts w:ascii="Times New Roman" w:eastAsia="Times New Roman" w:hAnsi="Times New Roman" w:cs="Times New Roman"/>
                <w:b/>
                <w:bCs/>
                <w:color w:val="000000"/>
                <w:sz w:val="24"/>
                <w:szCs w:val="24"/>
                <w:lang w:val="en-US"/>
              </w:rPr>
            </w:pPr>
          </w:p>
        </w:tc>
        <w:tc>
          <w:tcPr>
            <w:tcW w:w="814" w:type="dxa"/>
            <w:tcBorders>
              <w:top w:val="nil"/>
              <w:left w:val="nil"/>
              <w:bottom w:val="single" w:sz="8" w:space="0" w:color="auto"/>
              <w:right w:val="single" w:sz="8" w:space="0" w:color="auto"/>
            </w:tcBorders>
            <w:vAlign w:val="center"/>
            <w:hideMark/>
          </w:tcPr>
          <w:p w:rsidR="00FA70FC" w:rsidRDefault="00FA70FC" w:rsidP="00FA70FC">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rPr>
              <w:t>M</w:t>
            </w:r>
          </w:p>
        </w:tc>
        <w:tc>
          <w:tcPr>
            <w:tcW w:w="1440" w:type="dxa"/>
            <w:tcBorders>
              <w:top w:val="single" w:sz="8" w:space="0" w:color="auto"/>
              <w:left w:val="nil"/>
              <w:bottom w:val="single" w:sz="8" w:space="0" w:color="auto"/>
              <w:right w:val="single" w:sz="8" w:space="0" w:color="000000"/>
            </w:tcBorders>
            <w:noWrap/>
            <w:vAlign w:val="center"/>
            <w:hideMark/>
          </w:tcPr>
          <w:p w:rsidR="00FA70FC" w:rsidRPr="00FA38AF" w:rsidRDefault="00FA70FC" w:rsidP="00FA70F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p>
        </w:tc>
        <w:tc>
          <w:tcPr>
            <w:tcW w:w="2340" w:type="dxa"/>
            <w:tcBorders>
              <w:top w:val="single" w:sz="8" w:space="0" w:color="auto"/>
              <w:left w:val="nil"/>
              <w:bottom w:val="single" w:sz="8" w:space="0" w:color="auto"/>
              <w:right w:val="single" w:sz="8" w:space="0" w:color="000000"/>
            </w:tcBorders>
            <w:noWrap/>
            <w:vAlign w:val="center"/>
            <w:hideMark/>
          </w:tcPr>
          <w:p w:rsidR="00FA70FC" w:rsidRPr="005C4740" w:rsidRDefault="00FA70FC" w:rsidP="00FA70F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69.58</w:t>
            </w:r>
          </w:p>
        </w:tc>
      </w:tr>
    </w:tbl>
    <w:p w:rsidR="00FA70FC" w:rsidRDefault="00FA70FC" w:rsidP="00FA70FC">
      <w:pPr>
        <w:pStyle w:val="ListParagraph"/>
        <w:tabs>
          <w:tab w:val="left" w:pos="1170"/>
        </w:tabs>
        <w:spacing w:line="360" w:lineRule="auto"/>
        <w:ind w:left="540"/>
        <w:jc w:val="both"/>
        <w:outlineLvl w:val="0"/>
        <w:rPr>
          <w:rFonts w:asciiTheme="majorBidi" w:hAnsiTheme="majorBidi" w:cstheme="majorBidi"/>
          <w:b/>
          <w:bCs/>
          <w:sz w:val="24"/>
          <w:szCs w:val="24"/>
          <w:lang w:val="id-ID"/>
        </w:rPr>
      </w:pPr>
    </w:p>
    <w:p w:rsidR="00FA70FC" w:rsidRDefault="00FA70FC" w:rsidP="00FA70F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Mean Formula</w:t>
      </w:r>
    </w:p>
    <w:p w:rsidR="00FA70FC" w:rsidRDefault="00FA70FC" w:rsidP="00FA70FC">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sSub>
              <m:sSubPr>
                <m:ctrlPr>
                  <w:rPr>
                    <w:rFonts w:ascii="Cambria Math" w:hAnsi="Cambria Math" w:cs="Times New Roman"/>
                    <w:i/>
                    <w:sz w:val="24"/>
                    <w:szCs w:val="24"/>
                    <w:lang w:val="en-US"/>
                  </w:rPr>
                </m:ctrlPr>
              </m:sSubPr>
              <m:e>
                <m:r>
                  <w:rPr>
                    <w:rFonts w:ascii="Cambria Math" w:hAnsi="Cambria Math" w:cs="Times New Roman"/>
                    <w:sz w:val="24"/>
                    <w:szCs w:val="24"/>
                  </w:rPr>
                  <m:t>N</m:t>
                </m:r>
              </m:e>
              <m:sub>
                <m:r>
                  <w:rPr>
                    <w:rFonts w:ascii="Cambria Math" w:hAnsi="Cambria Math" w:cs="Times New Roman"/>
                    <w:sz w:val="24"/>
                    <w:szCs w:val="24"/>
                  </w:rPr>
                  <m:t>1</m:t>
                </m:r>
              </m:sub>
            </m:sSub>
          </m:den>
        </m:f>
      </m:oMath>
      <w:r>
        <w:rPr>
          <w:rFonts w:ascii="Times New Roman" w:hAnsi="Times New Roman" w:cs="Times New Roman"/>
          <w:sz w:val="24"/>
          <w:szCs w:val="24"/>
        </w:rPr>
        <w:t xml:space="preserve">   </w:t>
      </w:r>
    </w:p>
    <w:p w:rsidR="00FA70FC" w:rsidRDefault="00FA70FC" w:rsidP="00FA70FC">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1470</m:t>
            </m:r>
          </m:num>
          <m:den>
            <m:r>
              <w:rPr>
                <w:rFonts w:ascii="Cambria Math" w:hAnsi="Cambria Math" w:cs="Times New Roman"/>
                <w:sz w:val="24"/>
                <w:szCs w:val="24"/>
              </w:rPr>
              <m:t>30</m:t>
            </m:r>
          </m:den>
        </m:f>
      </m:oMath>
    </w:p>
    <w:p w:rsidR="00FA70FC" w:rsidRDefault="00FA70FC" w:rsidP="00FA70FC">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49</w:t>
      </w:r>
    </w:p>
    <w:p w:rsidR="00FA70FC" w:rsidRDefault="00FA70FC" w:rsidP="00FA70FC">
      <w:pPr>
        <w:spacing w:line="360" w:lineRule="auto"/>
        <w:ind w:left="1530" w:hanging="81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sSub>
              <m:sSubPr>
                <m:ctrlPr>
                  <w:rPr>
                    <w:rFonts w:ascii="Cambria Math" w:hAnsi="Cambria Math" w:cs="Times New Roman"/>
                    <w:i/>
                    <w:sz w:val="24"/>
                    <w:szCs w:val="24"/>
                    <w:lang w:val="en-US"/>
                  </w:rPr>
                </m:ctrlPr>
              </m:sSubPr>
              <m:e>
                <m:r>
                  <w:rPr>
                    <w:rFonts w:ascii="Cambria Math" w:hAnsi="Cambria Math" w:cs="Times New Roman"/>
                    <w:sz w:val="24"/>
                    <w:szCs w:val="24"/>
                  </w:rPr>
                  <m:t>N</m:t>
                </m:r>
              </m:e>
              <m:sub>
                <m:r>
                  <w:rPr>
                    <w:rFonts w:ascii="Cambria Math" w:hAnsi="Cambria Math" w:cs="Times New Roman"/>
                    <w:sz w:val="24"/>
                    <w:szCs w:val="24"/>
                  </w:rPr>
                  <m:t>2</m:t>
                </m:r>
              </m:sub>
            </m:sSub>
          </m:den>
        </m:f>
      </m:oMath>
      <w:r>
        <w:rPr>
          <w:rFonts w:ascii="Times New Roman" w:hAnsi="Times New Roman" w:cs="Times New Roman"/>
          <w:sz w:val="24"/>
          <w:szCs w:val="24"/>
        </w:rPr>
        <w:t xml:space="preserve"> </w:t>
      </w:r>
      <w:r>
        <w:rPr>
          <w:rFonts w:ascii="Times New Roman" w:hAnsi="Times New Roman" w:cs="Times New Roman"/>
          <w:sz w:val="24"/>
          <w:szCs w:val="24"/>
        </w:rPr>
        <w:tab/>
      </w:r>
    </w:p>
    <w:p w:rsidR="00FA70FC" w:rsidRDefault="00FA70FC" w:rsidP="00FA70FC">
      <w:p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2087.5</m:t>
            </m:r>
          </m:num>
          <m:den>
            <m:r>
              <w:rPr>
                <w:rFonts w:ascii="Cambria Math" w:hAnsi="Cambria Math" w:cs="Times New Roman"/>
                <w:sz w:val="24"/>
                <w:szCs w:val="24"/>
              </w:rPr>
              <m:t>30</m:t>
            </m:r>
          </m:den>
        </m:f>
      </m:oMath>
      <w:r>
        <w:rPr>
          <w:rFonts w:ascii="Times New Roman" w:hAnsi="Times New Roman" w:cs="Times New Roman"/>
          <w:sz w:val="24"/>
          <w:szCs w:val="24"/>
        </w:rPr>
        <w:t xml:space="preserve"> </w:t>
      </w:r>
    </w:p>
    <w:p w:rsidR="00FA70FC" w:rsidRDefault="00FA70FC" w:rsidP="00FA70FC">
      <w:pPr>
        <w:spacing w:line="360" w:lineRule="auto"/>
        <w:ind w:left="270" w:firstLine="1260"/>
        <w:jc w:val="both"/>
        <w:rPr>
          <w:rFonts w:ascii="Times New Roman" w:hAnsi="Times New Roman" w:cs="Times New Roman"/>
          <w:sz w:val="24"/>
          <w:szCs w:val="24"/>
        </w:rPr>
      </w:pPr>
      <w:r>
        <w:rPr>
          <w:rFonts w:ascii="Times New Roman" w:hAnsi="Times New Roman" w:cs="Times New Roman"/>
          <w:sz w:val="24"/>
          <w:szCs w:val="24"/>
        </w:rPr>
        <w:t>= 69.58</w:t>
      </w:r>
    </w:p>
    <w:p w:rsidR="00E04D1C" w:rsidRDefault="00E04D1C" w:rsidP="00E04D1C">
      <w:pPr>
        <w:spacing w:after="0"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The Table 4.3 shows that students’ score result before and after treatment in experimental class. The data shows that the lowest score of pre-test score is 32.5 and highest score is 75. The lowest score of post-test score is 50 and highest score is 87.5. The mean score of pre-test is 49 and the mean score of </w:t>
      </w:r>
      <w:r>
        <w:rPr>
          <w:rFonts w:ascii="Times New Roman" w:hAnsi="Times New Roman" w:cs="Times New Roman"/>
          <w:sz w:val="24"/>
          <w:szCs w:val="24"/>
        </w:rPr>
        <w:lastRenderedPageBreak/>
        <w:t>post-test is 69.58. In this case the researcher comparing pre-test score and post-test score students. The result of comparison was students improvement score that after the researcher do treatment using PARS strategy in learning reading comprehension. It means that using PARS strategy was success to improve students’ reading comprehension</w:t>
      </w:r>
    </w:p>
    <w:p w:rsidR="00E04D1C" w:rsidRDefault="00E04D1C" w:rsidP="00E04D1C">
      <w:pPr>
        <w:spacing w:after="0" w:line="360" w:lineRule="auto"/>
        <w:ind w:left="720" w:firstLine="450"/>
        <w:jc w:val="both"/>
        <w:rPr>
          <w:rFonts w:ascii="Times New Roman" w:hAnsi="Times New Roman" w:cs="Times New Roman"/>
          <w:sz w:val="24"/>
          <w:szCs w:val="24"/>
        </w:rPr>
      </w:pPr>
    </w:p>
    <w:p w:rsidR="00E04D1C" w:rsidRPr="005017CC" w:rsidRDefault="00E04D1C" w:rsidP="00E04D1C">
      <w:pPr>
        <w:spacing w:after="0" w:line="240" w:lineRule="auto"/>
        <w:ind w:left="4140" w:hanging="900"/>
        <w:rPr>
          <w:rFonts w:ascii="Times New Roman" w:hAnsi="Times New Roman" w:cs="Times New Roman"/>
          <w:b/>
          <w:sz w:val="24"/>
          <w:szCs w:val="24"/>
        </w:rPr>
      </w:pPr>
      <w:r w:rsidRPr="005017CC">
        <w:rPr>
          <w:rFonts w:ascii="Times New Roman" w:hAnsi="Times New Roman" w:cs="Times New Roman"/>
          <w:b/>
          <w:sz w:val="24"/>
          <w:szCs w:val="24"/>
        </w:rPr>
        <w:t>Graphic 4.1</w:t>
      </w:r>
    </w:p>
    <w:p w:rsidR="00E04D1C" w:rsidRDefault="00E04D1C" w:rsidP="00E04D1C">
      <w:pPr>
        <w:pStyle w:val="ListParagraph"/>
        <w:spacing w:line="240" w:lineRule="auto"/>
        <w:jc w:val="center"/>
        <w:rPr>
          <w:rFonts w:ascii="Times New Roman" w:hAnsi="Times New Roman" w:cs="Times New Roman"/>
          <w:b/>
          <w:sz w:val="24"/>
          <w:szCs w:val="24"/>
          <w:lang w:val="id-ID"/>
        </w:rPr>
      </w:pPr>
      <w:r w:rsidRPr="005017CC">
        <w:rPr>
          <w:rFonts w:ascii="Times New Roman" w:hAnsi="Times New Roman" w:cs="Times New Roman"/>
          <w:b/>
          <w:sz w:val="24"/>
          <w:szCs w:val="24"/>
        </w:rPr>
        <w:t>The Different of Students’ Pre-test and Post-test Score on Experimental Class</w:t>
      </w:r>
    </w:p>
    <w:p w:rsidR="00FA70FC" w:rsidRDefault="00E04D1C" w:rsidP="00E04D1C">
      <w:pPr>
        <w:spacing w:line="360" w:lineRule="auto"/>
        <w:ind w:left="270" w:firstLine="450"/>
        <w:jc w:val="both"/>
        <w:rPr>
          <w:rFonts w:ascii="Times New Roman" w:hAnsi="Times New Roman" w:cs="Times New Roman"/>
          <w:sz w:val="24"/>
          <w:szCs w:val="24"/>
        </w:rPr>
      </w:pPr>
      <w:r>
        <w:rPr>
          <w:noProof/>
          <w:lang w:eastAsia="id-ID"/>
        </w:rPr>
        <w:drawing>
          <wp:inline distT="0" distB="0" distL="0" distR="0" wp14:anchorId="0BC2A49C" wp14:editId="4531A4B3">
            <wp:extent cx="3867150" cy="24288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4D1C" w:rsidRDefault="00E04D1C" w:rsidP="00E04D1C">
      <w:pPr>
        <w:spacing w:line="360" w:lineRule="auto"/>
        <w:ind w:left="720" w:firstLine="540"/>
        <w:jc w:val="both"/>
        <w:rPr>
          <w:rFonts w:ascii="Times New Roman" w:hAnsi="Times New Roman" w:cs="Times New Roman"/>
          <w:sz w:val="24"/>
          <w:szCs w:val="24"/>
        </w:rPr>
      </w:pPr>
      <w:r w:rsidRPr="005017CC">
        <w:rPr>
          <w:rFonts w:ascii="Times New Roman" w:hAnsi="Times New Roman" w:cs="Times New Roman"/>
          <w:sz w:val="24"/>
          <w:szCs w:val="24"/>
        </w:rPr>
        <w:t>The graphic above showed those students’ score before and afte</w:t>
      </w:r>
      <w:r>
        <w:rPr>
          <w:rFonts w:ascii="Times New Roman" w:hAnsi="Times New Roman" w:cs="Times New Roman"/>
          <w:sz w:val="24"/>
          <w:szCs w:val="24"/>
        </w:rPr>
        <w:t>r treatment by using Preview, Ask Question, Read and Summarize Strategy</w:t>
      </w:r>
      <w:r w:rsidRPr="005017CC">
        <w:rPr>
          <w:rFonts w:ascii="Times New Roman" w:hAnsi="Times New Roman" w:cs="Times New Roman"/>
          <w:sz w:val="24"/>
          <w:szCs w:val="24"/>
        </w:rPr>
        <w:t>. After had given treatment in experimental class, all of students realized improvement score. It could be seen from the modus on pre-test only</w:t>
      </w:r>
      <w:r>
        <w:rPr>
          <w:rFonts w:ascii="Times New Roman" w:hAnsi="Times New Roman" w:cs="Times New Roman"/>
          <w:sz w:val="24"/>
          <w:szCs w:val="24"/>
        </w:rPr>
        <w:t xml:space="preserve"> 32.5 and 37.5</w:t>
      </w:r>
      <w:r w:rsidRPr="005017CC">
        <w:rPr>
          <w:rFonts w:ascii="Times New Roman" w:hAnsi="Times New Roman" w:cs="Times New Roman"/>
          <w:sz w:val="24"/>
          <w:szCs w:val="24"/>
        </w:rPr>
        <w:t xml:space="preserve"> , whi</w:t>
      </w:r>
      <w:r>
        <w:rPr>
          <w:rFonts w:ascii="Times New Roman" w:hAnsi="Times New Roman" w:cs="Times New Roman"/>
          <w:sz w:val="24"/>
          <w:szCs w:val="24"/>
        </w:rPr>
        <w:t>le the modus on post-test are 62.5 and 77</w:t>
      </w:r>
      <w:r w:rsidRPr="005017CC">
        <w:rPr>
          <w:rFonts w:ascii="Times New Roman" w:hAnsi="Times New Roman" w:cs="Times New Roman"/>
          <w:sz w:val="24"/>
          <w:szCs w:val="24"/>
        </w:rPr>
        <w:t>.5. It means that many students’ on pre-test only got score</w:t>
      </w:r>
      <w:r>
        <w:rPr>
          <w:rFonts w:ascii="Times New Roman" w:hAnsi="Times New Roman" w:cs="Times New Roman"/>
          <w:sz w:val="24"/>
          <w:szCs w:val="24"/>
        </w:rPr>
        <w:t xml:space="preserve"> 40 and 50, and </w:t>
      </w:r>
      <w:r w:rsidRPr="005017CC">
        <w:rPr>
          <w:rFonts w:ascii="Times New Roman" w:hAnsi="Times New Roman" w:cs="Times New Roman"/>
          <w:sz w:val="24"/>
          <w:szCs w:val="24"/>
        </w:rPr>
        <w:t xml:space="preserve">on post-test </w:t>
      </w:r>
      <w:r w:rsidRPr="005017CC">
        <w:rPr>
          <w:rFonts w:ascii="Times New Roman" w:hAnsi="Times New Roman" w:cs="Times New Roman"/>
          <w:sz w:val="24"/>
          <w:szCs w:val="24"/>
        </w:rPr>
        <w:lastRenderedPageBreak/>
        <w:t>got score 70 and 72,5. The highest</w:t>
      </w:r>
      <w:r>
        <w:rPr>
          <w:rFonts w:ascii="Times New Roman" w:hAnsi="Times New Roman" w:cs="Times New Roman"/>
          <w:sz w:val="24"/>
          <w:szCs w:val="24"/>
        </w:rPr>
        <w:t xml:space="preserve"> score on pre-test only 75</w:t>
      </w:r>
      <w:r w:rsidRPr="005017CC">
        <w:rPr>
          <w:rFonts w:ascii="Times New Roman" w:hAnsi="Times New Roman" w:cs="Times New Roman"/>
          <w:sz w:val="24"/>
          <w:szCs w:val="24"/>
        </w:rPr>
        <w:t>, it was gotten by a student and the h</w:t>
      </w:r>
      <w:r>
        <w:rPr>
          <w:rFonts w:ascii="Times New Roman" w:hAnsi="Times New Roman" w:cs="Times New Roman"/>
          <w:sz w:val="24"/>
          <w:szCs w:val="24"/>
        </w:rPr>
        <w:t>ighest score on post-test only 9</w:t>
      </w:r>
      <w:r w:rsidRPr="005017CC">
        <w:rPr>
          <w:rFonts w:ascii="Times New Roman" w:hAnsi="Times New Roman" w:cs="Times New Roman"/>
          <w:sz w:val="24"/>
          <w:szCs w:val="24"/>
        </w:rPr>
        <w:t>0, it was gotten by a student. The</w:t>
      </w:r>
      <w:r>
        <w:rPr>
          <w:rFonts w:ascii="Times New Roman" w:hAnsi="Times New Roman" w:cs="Times New Roman"/>
          <w:sz w:val="24"/>
          <w:szCs w:val="24"/>
        </w:rPr>
        <w:t xml:space="preserve"> lowest score on pre-test was 32.5, it was gotten by a student</w:t>
      </w:r>
      <w:r w:rsidRPr="005017CC">
        <w:rPr>
          <w:rFonts w:ascii="Times New Roman" w:hAnsi="Times New Roman" w:cs="Times New Roman"/>
          <w:sz w:val="24"/>
          <w:szCs w:val="24"/>
        </w:rPr>
        <w:t xml:space="preserve"> and post-test was 60, it was gotten by two s</w:t>
      </w:r>
      <w:bookmarkStart w:id="2" w:name="_GoBack"/>
      <w:bookmarkEnd w:id="2"/>
      <w:r w:rsidRPr="005017CC">
        <w:rPr>
          <w:rFonts w:ascii="Times New Roman" w:hAnsi="Times New Roman" w:cs="Times New Roman"/>
          <w:sz w:val="24"/>
          <w:szCs w:val="24"/>
        </w:rPr>
        <w:t xml:space="preserve">tudents. </w:t>
      </w:r>
    </w:p>
    <w:p w:rsidR="00E04D1C" w:rsidRPr="00E04D1C" w:rsidRDefault="00E04D1C" w:rsidP="00E04D1C">
      <w:pPr>
        <w:pStyle w:val="ListParagraph"/>
        <w:numPr>
          <w:ilvl w:val="0"/>
          <w:numId w:val="4"/>
        </w:numPr>
        <w:spacing w:after="200" w:line="480" w:lineRule="auto"/>
        <w:ind w:left="810" w:hanging="270"/>
        <w:outlineLvl w:val="2"/>
        <w:rPr>
          <w:rFonts w:asciiTheme="majorBidi" w:hAnsiTheme="majorBidi" w:cstheme="majorBidi"/>
          <w:b/>
          <w:bCs/>
          <w:sz w:val="24"/>
          <w:szCs w:val="24"/>
        </w:rPr>
      </w:pPr>
      <w:bookmarkStart w:id="3" w:name="_Toc526321284"/>
      <w:r>
        <w:rPr>
          <w:rFonts w:asciiTheme="majorBidi" w:hAnsiTheme="majorBidi" w:cstheme="majorBidi"/>
          <w:b/>
          <w:bCs/>
          <w:sz w:val="24"/>
          <w:szCs w:val="24"/>
        </w:rPr>
        <w:t>Control Class</w:t>
      </w:r>
      <w:bookmarkEnd w:id="3"/>
    </w:p>
    <w:p w:rsidR="00E04D1C" w:rsidRPr="00E04D1C" w:rsidRDefault="00E04D1C" w:rsidP="00E04D1C">
      <w:pPr>
        <w:pStyle w:val="ListParagraph"/>
        <w:numPr>
          <w:ilvl w:val="0"/>
          <w:numId w:val="10"/>
        </w:numPr>
        <w:spacing w:after="200" w:line="480" w:lineRule="auto"/>
        <w:ind w:left="1080" w:hanging="270"/>
        <w:rPr>
          <w:rFonts w:asciiTheme="majorBidi" w:hAnsiTheme="majorBidi" w:cstheme="majorBidi"/>
          <w:b/>
          <w:bCs/>
          <w:sz w:val="24"/>
          <w:szCs w:val="24"/>
        </w:rPr>
      </w:pPr>
      <w:r>
        <w:rPr>
          <w:rFonts w:asciiTheme="majorBidi" w:hAnsiTheme="majorBidi" w:cstheme="majorBidi"/>
          <w:b/>
          <w:bCs/>
          <w:sz w:val="24"/>
          <w:szCs w:val="24"/>
        </w:rPr>
        <w:t>The Students’ Pre-Test Score of Control Class</w:t>
      </w:r>
    </w:p>
    <w:p w:rsidR="00E04D1C" w:rsidRDefault="00E04D1C" w:rsidP="00E04D1C">
      <w:pPr>
        <w:pStyle w:val="ListParagraph"/>
        <w:spacing w:after="200" w:line="480" w:lineRule="auto"/>
        <w:ind w:left="1080"/>
        <w:rPr>
          <w:rFonts w:ascii="Times New Roman" w:hAnsi="Times New Roman" w:cs="Times New Roman"/>
          <w:sz w:val="24"/>
          <w:szCs w:val="24"/>
          <w:lang w:val="id-ID"/>
        </w:rPr>
      </w:pPr>
      <w:r>
        <w:rPr>
          <w:rFonts w:asciiTheme="majorBidi" w:hAnsiTheme="majorBidi" w:cstheme="majorBidi"/>
          <w:b/>
          <w:bCs/>
          <w:sz w:val="24"/>
          <w:szCs w:val="24"/>
          <w:lang w:val="id-ID"/>
        </w:rPr>
        <w:tab/>
      </w:r>
      <w:r w:rsidRPr="00E04D1C">
        <w:rPr>
          <w:rFonts w:ascii="Times New Roman" w:hAnsi="Times New Roman" w:cs="Times New Roman"/>
          <w:sz w:val="24"/>
          <w:szCs w:val="24"/>
        </w:rPr>
        <w:t>The students’ pre-test score of control class could be shown on table bellows:</w:t>
      </w:r>
    </w:p>
    <w:p w:rsidR="00E04D1C" w:rsidRDefault="00E04D1C" w:rsidP="00E04D1C">
      <w:pPr>
        <w:pStyle w:val="ListParagraph"/>
        <w:spacing w:after="0" w:line="240" w:lineRule="auto"/>
        <w:ind w:left="1440" w:firstLine="540"/>
        <w:jc w:val="center"/>
        <w:rPr>
          <w:rFonts w:ascii="Times New Roman" w:hAnsi="Times New Roman" w:cs="Times New Roman"/>
          <w:b/>
          <w:sz w:val="24"/>
          <w:szCs w:val="24"/>
        </w:rPr>
      </w:pPr>
      <w:r w:rsidRPr="000031DF">
        <w:rPr>
          <w:rFonts w:ascii="Times New Roman" w:hAnsi="Times New Roman" w:cs="Times New Roman"/>
          <w:b/>
          <w:sz w:val="24"/>
          <w:szCs w:val="24"/>
        </w:rPr>
        <w:t>Table 4.4</w:t>
      </w:r>
    </w:p>
    <w:p w:rsidR="00E04D1C" w:rsidRDefault="00E04D1C" w:rsidP="00E04D1C">
      <w:pPr>
        <w:pStyle w:val="ListParagraph"/>
        <w:spacing w:after="0" w:line="240" w:lineRule="auto"/>
        <w:ind w:left="810" w:firstLine="720"/>
        <w:jc w:val="center"/>
        <w:rPr>
          <w:rFonts w:ascii="Times New Roman" w:hAnsi="Times New Roman" w:cs="Times New Roman"/>
          <w:b/>
          <w:sz w:val="24"/>
          <w:szCs w:val="24"/>
          <w:lang w:val="id-ID"/>
        </w:rPr>
      </w:pPr>
      <w:r>
        <w:rPr>
          <w:rFonts w:ascii="Times New Roman" w:hAnsi="Times New Roman" w:cs="Times New Roman"/>
          <w:b/>
          <w:sz w:val="24"/>
          <w:szCs w:val="24"/>
        </w:rPr>
        <w:t>Students’ Score of Pre-test of Control Class</w:t>
      </w:r>
    </w:p>
    <w:p w:rsidR="00E04D1C" w:rsidRPr="00E04D1C" w:rsidRDefault="00E04D1C" w:rsidP="00E04D1C">
      <w:pPr>
        <w:pStyle w:val="ListParagraph"/>
        <w:spacing w:after="0" w:line="240" w:lineRule="auto"/>
        <w:ind w:left="810" w:firstLine="720"/>
        <w:jc w:val="center"/>
        <w:rPr>
          <w:rFonts w:ascii="Times New Roman" w:hAnsi="Times New Roman" w:cs="Times New Roman"/>
          <w:b/>
          <w:sz w:val="24"/>
          <w:szCs w:val="24"/>
          <w:lang w:val="id-ID"/>
        </w:rPr>
      </w:pPr>
    </w:p>
    <w:tbl>
      <w:tblPr>
        <w:tblStyle w:val="TableGrid"/>
        <w:tblW w:w="6490" w:type="dxa"/>
        <w:tblInd w:w="1188" w:type="dxa"/>
        <w:tblLook w:val="04A0" w:firstRow="1" w:lastRow="0" w:firstColumn="1" w:lastColumn="0" w:noHBand="0" w:noVBand="1"/>
      </w:tblPr>
      <w:tblGrid>
        <w:gridCol w:w="688"/>
        <w:gridCol w:w="858"/>
        <w:gridCol w:w="648"/>
        <w:gridCol w:w="956"/>
        <w:gridCol w:w="648"/>
        <w:gridCol w:w="648"/>
        <w:gridCol w:w="648"/>
        <w:gridCol w:w="648"/>
        <w:gridCol w:w="932"/>
      </w:tblGrid>
      <w:tr w:rsidR="00B64D69" w:rsidTr="00B64D69">
        <w:trPr>
          <w:trHeight w:val="315"/>
        </w:trPr>
        <w:tc>
          <w:tcPr>
            <w:tcW w:w="688" w:type="dxa"/>
            <w:vMerge w:val="restart"/>
            <w:tcBorders>
              <w:top w:val="single" w:sz="4" w:space="0" w:color="auto"/>
              <w:left w:val="single" w:sz="4" w:space="0" w:color="auto"/>
              <w:bottom w:val="single" w:sz="4" w:space="0" w:color="auto"/>
              <w:right w:val="single" w:sz="4" w:space="0" w:color="auto"/>
            </w:tcBorders>
            <w:noWrap/>
            <w:vAlign w:val="center"/>
            <w:hideMark/>
          </w:tcPr>
          <w:p w:rsidR="00E04D1C" w:rsidRDefault="00E04D1C" w:rsidP="00E04D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85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Respondents</w:t>
            </w:r>
          </w:p>
        </w:tc>
        <w:tc>
          <w:tcPr>
            <w:tcW w:w="3364" w:type="dxa"/>
            <w:gridSpan w:val="5"/>
            <w:tcBorders>
              <w:top w:val="single" w:sz="4" w:space="0" w:color="auto"/>
              <w:left w:val="single" w:sz="4" w:space="0" w:color="auto"/>
              <w:bottom w:val="single" w:sz="4" w:space="0" w:color="auto"/>
              <w:right w:val="single" w:sz="4" w:space="0" w:color="auto"/>
            </w:tcBorders>
            <w:noWrap/>
            <w:vAlign w:val="center"/>
            <w:hideMark/>
          </w:tcPr>
          <w:p w:rsidR="00E04D1C" w:rsidRDefault="00E04D1C" w:rsidP="00E04D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 of Reading</w:t>
            </w:r>
          </w:p>
        </w:tc>
        <w:tc>
          <w:tcPr>
            <w:tcW w:w="64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Amount</w:t>
            </w:r>
          </w:p>
        </w:tc>
        <w:tc>
          <w:tcPr>
            <w:tcW w:w="93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Score Pre-test</w:t>
            </w:r>
          </w:p>
        </w:tc>
      </w:tr>
      <w:tr w:rsidR="00E04D1C" w:rsidTr="00B64D69">
        <w:trPr>
          <w:trHeight w:val="55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Main Idea</w:t>
            </w:r>
          </w:p>
        </w:tc>
        <w:tc>
          <w:tcPr>
            <w:tcW w:w="95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Specific Information</w:t>
            </w:r>
          </w:p>
        </w:tc>
        <w:tc>
          <w:tcPr>
            <w:tcW w:w="46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Inference</w:t>
            </w:r>
          </w:p>
        </w:tc>
        <w:tc>
          <w:tcPr>
            <w:tcW w:w="64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Reference</w:t>
            </w:r>
          </w:p>
        </w:tc>
        <w:tc>
          <w:tcPr>
            <w:tcW w:w="64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E04D1C" w:rsidRDefault="00E04D1C" w:rsidP="00E04D1C">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Vocabulary</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r>
      <w:tr w:rsidR="00E04D1C" w:rsidTr="00B64D69">
        <w:trPr>
          <w:trHeight w:val="91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sz w:val="24"/>
                <w:szCs w:val="24"/>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E04D1C" w:rsidRDefault="00E04D1C" w:rsidP="00E04D1C">
            <w:pPr>
              <w:jc w:val="center"/>
              <w:rPr>
                <w:rFonts w:ascii="Times New Roman" w:hAnsi="Times New Roman" w:cs="Times New Roman"/>
                <w:b/>
                <w:sz w:val="24"/>
                <w:szCs w:val="24"/>
              </w:rPr>
            </w:pP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5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AAR</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5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3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AAS</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5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6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Default="00E04D1C" w:rsidP="00E04D1C">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85076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3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AK</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AP</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37.5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7E0F76"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FP</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HH</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IA</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IB</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JN</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NH</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NKH</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NM</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NW</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SC</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SCD</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56"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3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3</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SJN</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SL</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Default="00E04D1C" w:rsidP="00E04D1C">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334405"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SMN</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SN</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04D1C" w:rsidRPr="00B23BDF"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85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B23BDF"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E04D1C" w:rsidRPr="006A35DC" w:rsidTr="00B64D69">
        <w:trPr>
          <w:trHeight w:val="330"/>
        </w:trPr>
        <w:tc>
          <w:tcPr>
            <w:tcW w:w="68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85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w:t>
            </w:r>
          </w:p>
        </w:tc>
        <w:tc>
          <w:tcPr>
            <w:tcW w:w="64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5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4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93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E04D1C" w:rsidRPr="00E62EE8" w:rsidTr="00B64D69">
        <w:trPr>
          <w:trHeight w:val="330"/>
        </w:trPr>
        <w:tc>
          <w:tcPr>
            <w:tcW w:w="688" w:type="dxa"/>
            <w:tcBorders>
              <w:top w:val="single" w:sz="4" w:space="0" w:color="auto"/>
              <w:left w:val="single" w:sz="4" w:space="0" w:color="auto"/>
              <w:bottom w:val="single" w:sz="4" w:space="0" w:color="auto"/>
              <w:right w:val="single" w:sz="4" w:space="0" w:color="auto"/>
            </w:tcBorders>
            <w:noWrap/>
            <w:vAlign w:val="center"/>
          </w:tcPr>
          <w:p w:rsidR="00E04D1C" w:rsidRPr="006A35DC"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58" w:type="dxa"/>
            <w:tcBorders>
              <w:top w:val="single" w:sz="4" w:space="0" w:color="auto"/>
              <w:left w:val="single" w:sz="4" w:space="0" w:color="auto"/>
              <w:bottom w:val="single" w:sz="4" w:space="0" w:color="auto"/>
              <w:right w:val="single" w:sz="4" w:space="0" w:color="auto"/>
            </w:tcBorders>
            <w:noWrap/>
            <w:vAlign w:val="center"/>
          </w:tcPr>
          <w:p w:rsidR="00E04D1C" w:rsidRPr="00D439A3"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YR</w:t>
            </w:r>
          </w:p>
        </w:tc>
        <w:tc>
          <w:tcPr>
            <w:tcW w:w="648"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56"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4"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8"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8"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932" w:type="dxa"/>
            <w:tcBorders>
              <w:top w:val="single" w:sz="4" w:space="0" w:color="auto"/>
              <w:left w:val="single" w:sz="4" w:space="0" w:color="auto"/>
              <w:bottom w:val="single" w:sz="4" w:space="0" w:color="auto"/>
              <w:right w:val="single" w:sz="4" w:space="0" w:color="auto"/>
            </w:tcBorders>
            <w:noWrap/>
            <w:vAlign w:val="center"/>
          </w:tcPr>
          <w:p w:rsidR="00E04D1C" w:rsidRPr="00E62EE8" w:rsidRDefault="00E04D1C" w:rsidP="00E04D1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E04D1C" w:rsidRPr="007E0F76" w:rsidTr="00B64D69">
        <w:trPr>
          <w:trHeight w:val="719"/>
        </w:trPr>
        <w:tc>
          <w:tcPr>
            <w:tcW w:w="688" w:type="dxa"/>
            <w:tcBorders>
              <w:top w:val="single" w:sz="4" w:space="0" w:color="auto"/>
              <w:left w:val="single" w:sz="4" w:space="0" w:color="auto"/>
              <w:bottom w:val="single" w:sz="4" w:space="0" w:color="auto"/>
              <w:right w:val="single" w:sz="4" w:space="0" w:color="auto"/>
            </w:tcBorders>
            <w:noWrap/>
            <w:vAlign w:val="center"/>
            <w:hideMark/>
          </w:tcPr>
          <w:p w:rsidR="00E04D1C" w:rsidRPr="006A35DC" w:rsidRDefault="00E04D1C" w:rsidP="00E04D1C">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N= </w:t>
            </w:r>
            <w:r>
              <w:rPr>
                <w:rFonts w:ascii="Times New Roman" w:hAnsi="Times New Roman" w:cs="Times New Roman"/>
                <w:b/>
                <w:bCs/>
                <w:sz w:val="24"/>
                <w:szCs w:val="24"/>
                <w:lang w:val="id-ID"/>
              </w:rPr>
              <w:t>30</w:t>
            </w:r>
          </w:p>
        </w:tc>
        <w:tc>
          <w:tcPr>
            <w:tcW w:w="4870" w:type="dxa"/>
            <w:gridSpan w:val="7"/>
            <w:tcBorders>
              <w:top w:val="single" w:sz="4" w:space="0" w:color="auto"/>
              <w:left w:val="single" w:sz="4" w:space="0" w:color="auto"/>
              <w:bottom w:val="single" w:sz="4" w:space="0" w:color="auto"/>
              <w:right w:val="single" w:sz="4" w:space="0" w:color="auto"/>
            </w:tcBorders>
            <w:noWrap/>
            <w:vAlign w:val="center"/>
            <w:hideMark/>
          </w:tcPr>
          <w:p w:rsidR="00E04D1C" w:rsidRDefault="00E04D1C" w:rsidP="00E04D1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E04D1C" w:rsidRPr="007E0F76" w:rsidRDefault="00E04D1C" w:rsidP="00E04D1C">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1380</w:t>
            </w:r>
          </w:p>
        </w:tc>
      </w:tr>
    </w:tbl>
    <w:p w:rsidR="00E04D1C" w:rsidRPr="00E04D1C" w:rsidRDefault="00E04D1C" w:rsidP="00E04D1C">
      <w:pPr>
        <w:pStyle w:val="ListParagraph"/>
        <w:spacing w:after="0" w:line="240" w:lineRule="auto"/>
        <w:ind w:left="810" w:firstLine="720"/>
        <w:jc w:val="center"/>
        <w:rPr>
          <w:rFonts w:ascii="Times New Roman" w:hAnsi="Times New Roman" w:cs="Times New Roman"/>
          <w:b/>
          <w:sz w:val="24"/>
          <w:szCs w:val="24"/>
          <w:lang w:val="id-ID"/>
        </w:rPr>
      </w:pPr>
    </w:p>
    <w:p w:rsidR="00B64D69" w:rsidRDefault="00B64D69" w:rsidP="00B64D69">
      <w:pPr>
        <w:pStyle w:val="ListParagraph"/>
        <w:spacing w:line="360" w:lineRule="auto"/>
        <w:ind w:left="1080" w:firstLine="270"/>
        <w:jc w:val="both"/>
        <w:rPr>
          <w:rFonts w:ascii="Times New Roman" w:hAnsi="Times New Roman" w:cs="Times New Roman"/>
          <w:bCs/>
          <w:sz w:val="24"/>
          <w:szCs w:val="24"/>
          <w:lang w:val="id-ID"/>
        </w:rPr>
      </w:pPr>
      <w:r>
        <w:rPr>
          <w:rFonts w:ascii="Times New Roman" w:hAnsi="Times New Roman" w:cs="Times New Roman"/>
          <w:bCs/>
          <w:sz w:val="24"/>
          <w:szCs w:val="24"/>
        </w:rPr>
        <w:t xml:space="preserve">From table 4.4 above, the writer shows the students’ pre-test score before the researcher gave treatment at control </w:t>
      </w:r>
      <w:r>
        <w:rPr>
          <w:rFonts w:ascii="Times New Roman" w:hAnsi="Times New Roman" w:cs="Times New Roman"/>
          <w:bCs/>
          <w:sz w:val="24"/>
          <w:szCs w:val="24"/>
        </w:rPr>
        <w:lastRenderedPageBreak/>
        <w:t>class. The data shows that the lowest score is 25 by three students and the highest score is 60.</w:t>
      </w:r>
    </w:p>
    <w:p w:rsidR="00B64D69" w:rsidRPr="00B64D69" w:rsidRDefault="00B64D69" w:rsidP="00B64D69">
      <w:pPr>
        <w:pStyle w:val="ListParagraph"/>
        <w:spacing w:line="360" w:lineRule="auto"/>
        <w:ind w:left="1080" w:firstLine="270"/>
        <w:jc w:val="both"/>
        <w:rPr>
          <w:rFonts w:ascii="Times New Roman" w:hAnsi="Times New Roman" w:cs="Times New Roman"/>
          <w:bCs/>
          <w:sz w:val="24"/>
          <w:szCs w:val="24"/>
          <w:lang w:val="id-ID"/>
        </w:rPr>
      </w:pPr>
    </w:p>
    <w:p w:rsidR="00B64D69" w:rsidRDefault="00B64D69" w:rsidP="00B64D69">
      <w:pPr>
        <w:pStyle w:val="ListParagraph"/>
        <w:numPr>
          <w:ilvl w:val="0"/>
          <w:numId w:val="10"/>
        </w:numPr>
        <w:tabs>
          <w:tab w:val="left" w:pos="1260"/>
        </w:tabs>
        <w:spacing w:after="200" w:line="480" w:lineRule="auto"/>
        <w:ind w:left="1080"/>
        <w:rPr>
          <w:rFonts w:asciiTheme="majorBidi" w:hAnsiTheme="majorBidi" w:cstheme="majorBidi"/>
          <w:b/>
          <w:bCs/>
          <w:sz w:val="24"/>
          <w:szCs w:val="24"/>
        </w:rPr>
      </w:pPr>
      <w:r>
        <w:rPr>
          <w:rFonts w:asciiTheme="majorBidi" w:hAnsiTheme="majorBidi" w:cstheme="majorBidi"/>
          <w:b/>
          <w:bCs/>
          <w:sz w:val="24"/>
          <w:szCs w:val="24"/>
        </w:rPr>
        <w:t>The Students’ Post-Test Score of Control Class</w:t>
      </w:r>
    </w:p>
    <w:p w:rsidR="00B64D69" w:rsidRDefault="00B64D69" w:rsidP="00B64D69">
      <w:pPr>
        <w:pStyle w:val="ListParagraph"/>
        <w:tabs>
          <w:tab w:val="left" w:pos="1080"/>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The students’ post</w:t>
      </w:r>
      <w:r w:rsidRPr="00D211A8">
        <w:rPr>
          <w:rFonts w:ascii="Times New Roman" w:hAnsi="Times New Roman" w:cs="Times New Roman"/>
          <w:sz w:val="24"/>
          <w:szCs w:val="24"/>
        </w:rPr>
        <w:t xml:space="preserve">-test score </w:t>
      </w:r>
      <w:r>
        <w:rPr>
          <w:rFonts w:ascii="Times New Roman" w:hAnsi="Times New Roman" w:cs="Times New Roman"/>
          <w:sz w:val="24"/>
          <w:szCs w:val="24"/>
        </w:rPr>
        <w:t>of control class could be shown</w:t>
      </w:r>
      <w:r>
        <w:rPr>
          <w:rFonts w:ascii="Times New Roman" w:hAnsi="Times New Roman" w:cs="Times New Roman"/>
          <w:sz w:val="24"/>
          <w:szCs w:val="24"/>
          <w:lang w:val="id-ID"/>
        </w:rPr>
        <w:t xml:space="preserve"> </w:t>
      </w:r>
      <w:r w:rsidRPr="00D211A8">
        <w:rPr>
          <w:rFonts w:ascii="Times New Roman" w:hAnsi="Times New Roman" w:cs="Times New Roman"/>
          <w:sz w:val="24"/>
          <w:szCs w:val="24"/>
        </w:rPr>
        <w:t>on table bellows:</w:t>
      </w:r>
    </w:p>
    <w:p w:rsidR="00B64D69" w:rsidRPr="00B64D69" w:rsidRDefault="00B64D69" w:rsidP="00B64D69">
      <w:pPr>
        <w:pStyle w:val="ListParagraph"/>
        <w:tabs>
          <w:tab w:val="left" w:pos="1080"/>
        </w:tabs>
        <w:spacing w:after="0" w:line="480" w:lineRule="auto"/>
        <w:ind w:left="1080"/>
        <w:jc w:val="both"/>
        <w:rPr>
          <w:rFonts w:ascii="Times New Roman" w:hAnsi="Times New Roman" w:cs="Times New Roman"/>
          <w:sz w:val="24"/>
          <w:szCs w:val="24"/>
          <w:lang w:val="id-ID"/>
        </w:rPr>
      </w:pPr>
    </w:p>
    <w:p w:rsidR="00B64D69" w:rsidRPr="00E20EC4" w:rsidRDefault="00B64D69" w:rsidP="00B64D69">
      <w:pPr>
        <w:pStyle w:val="ListParagraph"/>
        <w:spacing w:line="240" w:lineRule="auto"/>
        <w:ind w:left="990"/>
        <w:jc w:val="center"/>
        <w:rPr>
          <w:rFonts w:ascii="Times New Roman" w:hAnsi="Times New Roman" w:cs="Times New Roman"/>
          <w:b/>
          <w:sz w:val="24"/>
          <w:szCs w:val="24"/>
        </w:rPr>
      </w:pPr>
      <w:r w:rsidRPr="00E20EC4">
        <w:rPr>
          <w:rFonts w:ascii="Times New Roman" w:hAnsi="Times New Roman" w:cs="Times New Roman"/>
          <w:b/>
          <w:sz w:val="24"/>
          <w:szCs w:val="24"/>
        </w:rPr>
        <w:t>Table 4.4</w:t>
      </w:r>
    </w:p>
    <w:p w:rsidR="00B64D69" w:rsidRDefault="00B64D69" w:rsidP="00B64D69">
      <w:pPr>
        <w:pStyle w:val="ListParagraph"/>
        <w:spacing w:line="240" w:lineRule="auto"/>
        <w:ind w:left="990"/>
        <w:jc w:val="center"/>
        <w:rPr>
          <w:rFonts w:ascii="Times New Roman" w:hAnsi="Times New Roman" w:cs="Times New Roman"/>
          <w:b/>
          <w:sz w:val="24"/>
          <w:szCs w:val="24"/>
          <w:lang w:val="id-ID"/>
        </w:rPr>
      </w:pPr>
      <w:r w:rsidRPr="00E20EC4">
        <w:rPr>
          <w:rFonts w:ascii="Times New Roman" w:hAnsi="Times New Roman" w:cs="Times New Roman"/>
          <w:b/>
          <w:sz w:val="24"/>
          <w:szCs w:val="24"/>
        </w:rPr>
        <w:t>Students’ Score o</w:t>
      </w:r>
      <w:r>
        <w:rPr>
          <w:rFonts w:ascii="Times New Roman" w:hAnsi="Times New Roman" w:cs="Times New Roman"/>
          <w:b/>
          <w:sz w:val="24"/>
          <w:szCs w:val="24"/>
        </w:rPr>
        <w:t>f Post</w:t>
      </w:r>
      <w:r w:rsidRPr="00E20EC4">
        <w:rPr>
          <w:rFonts w:ascii="Times New Roman" w:hAnsi="Times New Roman" w:cs="Times New Roman"/>
          <w:b/>
          <w:sz w:val="24"/>
          <w:szCs w:val="24"/>
        </w:rPr>
        <w:t>-test of Control Class</w:t>
      </w:r>
    </w:p>
    <w:p w:rsidR="00B64D69" w:rsidRPr="00B64D69" w:rsidRDefault="00B64D69" w:rsidP="00B64D69">
      <w:pPr>
        <w:pStyle w:val="ListParagraph"/>
        <w:spacing w:line="240" w:lineRule="auto"/>
        <w:ind w:left="990"/>
        <w:jc w:val="center"/>
        <w:rPr>
          <w:rFonts w:ascii="Times New Roman" w:hAnsi="Times New Roman" w:cs="Times New Roman"/>
          <w:b/>
          <w:sz w:val="24"/>
          <w:szCs w:val="24"/>
          <w:lang w:val="id-ID"/>
        </w:rPr>
      </w:pPr>
    </w:p>
    <w:tbl>
      <w:tblPr>
        <w:tblStyle w:val="TableGrid"/>
        <w:tblW w:w="0" w:type="auto"/>
        <w:tblInd w:w="1008" w:type="dxa"/>
        <w:tblLook w:val="04A0" w:firstRow="1" w:lastRow="0" w:firstColumn="1" w:lastColumn="0" w:noHBand="0" w:noVBand="1"/>
      </w:tblPr>
      <w:tblGrid>
        <w:gridCol w:w="562"/>
        <w:gridCol w:w="752"/>
        <w:gridCol w:w="624"/>
        <w:gridCol w:w="857"/>
        <w:gridCol w:w="624"/>
        <w:gridCol w:w="624"/>
        <w:gridCol w:w="624"/>
        <w:gridCol w:w="624"/>
        <w:gridCol w:w="834"/>
      </w:tblGrid>
      <w:tr w:rsidR="00B64D69" w:rsidTr="00B64D69">
        <w:trPr>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B64D69" w:rsidRDefault="00B64D69" w:rsidP="00B64D69">
            <w:pPr>
              <w:spacing w:line="360" w:lineRule="auto"/>
              <w:ind w:left="-72"/>
              <w:jc w:val="center"/>
              <w:rPr>
                <w:rFonts w:ascii="Times New Roman" w:hAnsi="Times New Roman" w:cs="Times New Roman"/>
                <w:b/>
                <w:sz w:val="24"/>
                <w:szCs w:val="24"/>
              </w:rPr>
            </w:pPr>
            <w:r>
              <w:rPr>
                <w:rFonts w:ascii="Times New Roman" w:hAnsi="Times New Roman" w:cs="Times New Roman"/>
                <w:b/>
                <w:sz w:val="24"/>
                <w:szCs w:val="24"/>
              </w:rPr>
              <w:t>No</w:t>
            </w:r>
          </w:p>
        </w:tc>
        <w:tc>
          <w:tcPr>
            <w:tcW w:w="78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Respondents</w:t>
            </w:r>
          </w:p>
        </w:tc>
        <w:tc>
          <w:tcPr>
            <w:tcW w:w="3269" w:type="dxa"/>
            <w:gridSpan w:val="5"/>
            <w:tcBorders>
              <w:top w:val="single" w:sz="4" w:space="0" w:color="auto"/>
              <w:left w:val="single" w:sz="4" w:space="0" w:color="auto"/>
              <w:bottom w:val="single" w:sz="4" w:space="0" w:color="auto"/>
              <w:right w:val="single" w:sz="4" w:space="0" w:color="auto"/>
            </w:tcBorders>
            <w:noWrap/>
            <w:vAlign w:val="center"/>
            <w:hideMark/>
          </w:tcPr>
          <w:p w:rsidR="00B64D69" w:rsidRDefault="00B64D69" w:rsidP="00B64D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Aspect of Reading</w:t>
            </w:r>
          </w:p>
        </w:tc>
        <w:tc>
          <w:tcPr>
            <w:tcW w:w="62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Amount</w:t>
            </w:r>
          </w:p>
        </w:tc>
        <w:tc>
          <w:tcPr>
            <w:tcW w:w="87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rPr>
              <w:t>Score Pre-test</w:t>
            </w:r>
          </w:p>
        </w:tc>
      </w:tr>
      <w:tr w:rsidR="00B64D69" w:rsidTr="00B64D69">
        <w:trPr>
          <w:trHeight w:val="55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62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Main Idea</w:t>
            </w:r>
          </w:p>
        </w:tc>
        <w:tc>
          <w:tcPr>
            <w:tcW w:w="89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Specific Information</w:t>
            </w:r>
          </w:p>
        </w:tc>
        <w:tc>
          <w:tcPr>
            <w:tcW w:w="51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Inference</w:t>
            </w:r>
          </w:p>
        </w:tc>
        <w:tc>
          <w:tcPr>
            <w:tcW w:w="62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Reference</w:t>
            </w:r>
          </w:p>
        </w:tc>
        <w:tc>
          <w:tcPr>
            <w:tcW w:w="62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64D69" w:rsidRDefault="00B64D69" w:rsidP="00B64D69">
            <w:pPr>
              <w:spacing w:line="360" w:lineRule="auto"/>
              <w:ind w:right="113"/>
              <w:jc w:val="center"/>
              <w:rPr>
                <w:rFonts w:ascii="Times New Roman" w:hAnsi="Times New Roman" w:cs="Times New Roman"/>
                <w:sz w:val="24"/>
                <w:szCs w:val="24"/>
              </w:rPr>
            </w:pPr>
            <w:r>
              <w:rPr>
                <w:rFonts w:ascii="Times New Roman" w:hAnsi="Times New Roman" w:cs="Times New Roman"/>
                <w:sz w:val="24"/>
                <w:szCs w:val="24"/>
              </w:rPr>
              <w:t>Vocabulary</w:t>
            </w: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r>
      <w:tr w:rsidR="00B64D69" w:rsidTr="00B64D69">
        <w:trPr>
          <w:trHeight w:val="9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sz w:val="24"/>
                <w:szCs w:val="24"/>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sz w:val="24"/>
                <w:szCs w:val="24"/>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sz w:val="24"/>
                <w:szCs w:val="24"/>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sz w:val="24"/>
                <w:szCs w:val="24"/>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sz w:val="24"/>
                <w:szCs w:val="24"/>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B64D69" w:rsidRDefault="00B64D69" w:rsidP="00B64D69">
            <w:pPr>
              <w:jc w:val="center"/>
              <w:rPr>
                <w:rFonts w:ascii="Times New Roman" w:hAnsi="Times New Roman" w:cs="Times New Roman"/>
                <w:b/>
                <w:sz w:val="24"/>
                <w:szCs w:val="24"/>
              </w:rPr>
            </w:pP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AAR</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AAS</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Default="00B64D69" w:rsidP="00B64D69">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85076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AK</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AP</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7E0F76"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FA</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FP</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HH</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12</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IA</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IB</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JN</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NH</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NKH</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NM</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NW</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SC</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SCD</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3</w:t>
            </w:r>
          </w:p>
        </w:tc>
        <w:tc>
          <w:tcPr>
            <w:tcW w:w="78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SJN</w:t>
            </w:r>
          </w:p>
        </w:tc>
        <w:tc>
          <w:tcPr>
            <w:tcW w:w="62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87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8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SL</w:t>
            </w:r>
          </w:p>
        </w:tc>
        <w:tc>
          <w:tcPr>
            <w:tcW w:w="621"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12"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1"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7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Default="00B64D69" w:rsidP="00B64D69">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334405"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SMN</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67.5</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SN</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64D69" w:rsidRPr="00B23BDF"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783"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12"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B23BDF"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72.5</w:t>
            </w:r>
          </w:p>
        </w:tc>
      </w:tr>
      <w:tr w:rsidR="00B64D69" w:rsidRPr="006A35DC" w:rsidTr="00B64D69">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B64D69" w:rsidRPr="00E62EE8" w:rsidTr="00B64D69">
        <w:trPr>
          <w:trHeight w:val="330"/>
        </w:trPr>
        <w:tc>
          <w:tcPr>
            <w:tcW w:w="582" w:type="dxa"/>
            <w:tcBorders>
              <w:top w:val="single" w:sz="4" w:space="0" w:color="auto"/>
              <w:left w:val="single" w:sz="4" w:space="0" w:color="auto"/>
              <w:bottom w:val="single" w:sz="4" w:space="0" w:color="auto"/>
              <w:right w:val="single" w:sz="4" w:space="0" w:color="auto"/>
            </w:tcBorders>
            <w:noWrap/>
            <w:vAlign w:val="center"/>
          </w:tcPr>
          <w:p w:rsidR="00B64D69" w:rsidRPr="006A35DC"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83" w:type="dxa"/>
            <w:tcBorders>
              <w:top w:val="single" w:sz="4" w:space="0" w:color="auto"/>
              <w:left w:val="single" w:sz="4" w:space="0" w:color="auto"/>
              <w:bottom w:val="single" w:sz="4" w:space="0" w:color="auto"/>
              <w:right w:val="single" w:sz="4" w:space="0" w:color="auto"/>
            </w:tcBorders>
            <w:noWrap/>
            <w:vAlign w:val="center"/>
          </w:tcPr>
          <w:p w:rsidR="00B64D69" w:rsidRPr="00D439A3"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YR</w:t>
            </w:r>
          </w:p>
        </w:tc>
        <w:tc>
          <w:tcPr>
            <w:tcW w:w="621"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94"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12"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21"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21"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0" w:type="dxa"/>
            <w:tcBorders>
              <w:top w:val="single" w:sz="4" w:space="0" w:color="auto"/>
              <w:left w:val="single" w:sz="4" w:space="0" w:color="auto"/>
              <w:bottom w:val="single" w:sz="4" w:space="0" w:color="auto"/>
              <w:right w:val="single" w:sz="4" w:space="0" w:color="auto"/>
            </w:tcBorders>
            <w:noWrap/>
            <w:vAlign w:val="center"/>
          </w:tcPr>
          <w:p w:rsidR="00B64D69" w:rsidRPr="00E62EE8" w:rsidRDefault="00B64D69" w:rsidP="00B64D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52.5</w:t>
            </w:r>
          </w:p>
        </w:tc>
      </w:tr>
      <w:tr w:rsidR="00B64D69" w:rsidRPr="007E0F76" w:rsidTr="00B64D69">
        <w:trPr>
          <w:trHeight w:val="111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64D69" w:rsidRPr="006A35DC" w:rsidRDefault="00B64D69" w:rsidP="00B64D69">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N= </w:t>
            </w:r>
            <w:r>
              <w:rPr>
                <w:rFonts w:ascii="Times New Roman" w:hAnsi="Times New Roman" w:cs="Times New Roman"/>
                <w:b/>
                <w:bCs/>
                <w:sz w:val="24"/>
                <w:szCs w:val="24"/>
                <w:lang w:val="id-ID"/>
              </w:rPr>
              <w:t>30</w:t>
            </w:r>
          </w:p>
        </w:tc>
        <w:tc>
          <w:tcPr>
            <w:tcW w:w="4673" w:type="dxa"/>
            <w:gridSpan w:val="7"/>
            <w:tcBorders>
              <w:top w:val="single" w:sz="4" w:space="0" w:color="auto"/>
              <w:left w:val="single" w:sz="4" w:space="0" w:color="auto"/>
              <w:bottom w:val="single" w:sz="4" w:space="0" w:color="auto"/>
              <w:right w:val="single" w:sz="4" w:space="0" w:color="auto"/>
            </w:tcBorders>
            <w:noWrap/>
            <w:vAlign w:val="center"/>
            <w:hideMark/>
          </w:tcPr>
          <w:p w:rsidR="00B64D69" w:rsidRDefault="00B64D69" w:rsidP="00B64D6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Borders>
              <w:top w:val="single" w:sz="4" w:space="0" w:color="auto"/>
              <w:left w:val="single" w:sz="4" w:space="0" w:color="auto"/>
              <w:bottom w:val="single" w:sz="4" w:space="0" w:color="auto"/>
              <w:right w:val="single" w:sz="4" w:space="0" w:color="auto"/>
            </w:tcBorders>
            <w:noWrap/>
            <w:vAlign w:val="center"/>
            <w:hideMark/>
          </w:tcPr>
          <w:p w:rsidR="00B64D69" w:rsidRPr="007E0F76" w:rsidRDefault="00B64D69" w:rsidP="00B64D69">
            <w:pPr>
              <w:spacing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1805</w:t>
            </w:r>
          </w:p>
        </w:tc>
      </w:tr>
    </w:tbl>
    <w:p w:rsidR="00B64D69" w:rsidRPr="00B64D69" w:rsidRDefault="00B64D69" w:rsidP="00B64D69">
      <w:pPr>
        <w:pStyle w:val="ListParagraph"/>
        <w:spacing w:line="240" w:lineRule="auto"/>
        <w:ind w:left="990"/>
        <w:jc w:val="center"/>
        <w:rPr>
          <w:rFonts w:ascii="Times New Roman" w:hAnsi="Times New Roman" w:cs="Times New Roman"/>
          <w:b/>
          <w:sz w:val="24"/>
          <w:szCs w:val="24"/>
          <w:lang w:val="id-ID"/>
        </w:rPr>
      </w:pPr>
    </w:p>
    <w:p w:rsidR="00FA70FC" w:rsidRDefault="00B64D69" w:rsidP="00610302">
      <w:pPr>
        <w:pStyle w:val="ListParagraph"/>
        <w:spacing w:line="360" w:lineRule="auto"/>
        <w:ind w:left="900" w:firstLine="450"/>
        <w:jc w:val="both"/>
        <w:rPr>
          <w:rFonts w:ascii="Times New Roman" w:hAnsi="Times New Roman" w:cs="Times New Roman"/>
          <w:bCs/>
          <w:sz w:val="24"/>
          <w:szCs w:val="24"/>
          <w:lang w:val="id-ID"/>
        </w:rPr>
      </w:pPr>
      <w:r>
        <w:rPr>
          <w:rFonts w:ascii="Times New Roman" w:hAnsi="Times New Roman" w:cs="Times New Roman"/>
          <w:bCs/>
          <w:sz w:val="24"/>
          <w:szCs w:val="24"/>
        </w:rPr>
        <w:t>From table 4.5 above, the writer shows the students’ pre-test score after the researcher gave treatment using conventional method at control class. The data shows that the lowest score is by 57.5 and the highest score is 77.5.</w:t>
      </w:r>
    </w:p>
    <w:p w:rsidR="00610302" w:rsidRDefault="00610302" w:rsidP="00610302">
      <w:pPr>
        <w:pStyle w:val="ListParagraph"/>
        <w:numPr>
          <w:ilvl w:val="0"/>
          <w:numId w:val="10"/>
        </w:numPr>
        <w:spacing w:line="360" w:lineRule="auto"/>
        <w:ind w:left="900"/>
        <w:jc w:val="both"/>
        <w:rPr>
          <w:rFonts w:ascii="Times New Roman" w:hAnsi="Times New Roman" w:cs="Times New Roman"/>
          <w:b/>
          <w:bCs/>
          <w:sz w:val="24"/>
          <w:szCs w:val="24"/>
          <w:lang w:val="id-ID"/>
        </w:rPr>
      </w:pPr>
      <w:r w:rsidRPr="00610302">
        <w:rPr>
          <w:rFonts w:asciiTheme="majorBidi" w:hAnsiTheme="majorBidi" w:cstheme="majorBidi"/>
          <w:b/>
          <w:bCs/>
          <w:sz w:val="24"/>
          <w:szCs w:val="24"/>
        </w:rPr>
        <w:lastRenderedPageBreak/>
        <w:t>The Students’ Pre- Test and Post-Test of Control Class</w:t>
      </w:r>
    </w:p>
    <w:p w:rsidR="00610302" w:rsidRPr="00610302" w:rsidRDefault="00610302" w:rsidP="00610302">
      <w:pPr>
        <w:pStyle w:val="ListParagraph"/>
        <w:spacing w:line="360" w:lineRule="auto"/>
        <w:ind w:left="90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sidRPr="00610302">
        <w:rPr>
          <w:rFonts w:ascii="Times New Roman" w:hAnsi="Times New Roman" w:cs="Times New Roman"/>
          <w:sz w:val="24"/>
          <w:szCs w:val="24"/>
        </w:rPr>
        <w:t>The students’ pre-test and post-test score of control class could be shown on table bellows</w:t>
      </w:r>
      <w:r w:rsidRPr="00610302">
        <w:rPr>
          <w:rFonts w:ascii="Times New Roman" w:hAnsi="Times New Roman" w:cs="Times New Roman"/>
          <w:sz w:val="24"/>
          <w:szCs w:val="24"/>
          <w:lang w:val="id-ID"/>
        </w:rPr>
        <w:t>:</w:t>
      </w:r>
    </w:p>
    <w:p w:rsidR="00610302" w:rsidRDefault="00610302" w:rsidP="00610302">
      <w:pPr>
        <w:spacing w:line="240" w:lineRule="auto"/>
        <w:ind w:left="540" w:firstLine="720"/>
        <w:jc w:val="center"/>
        <w:rPr>
          <w:rFonts w:ascii="Times New Roman" w:hAnsi="Times New Roman" w:cs="Times New Roman"/>
          <w:b/>
          <w:sz w:val="24"/>
          <w:szCs w:val="24"/>
        </w:rPr>
      </w:pPr>
      <w:r w:rsidRPr="005017CC">
        <w:rPr>
          <w:rFonts w:ascii="Times New Roman" w:hAnsi="Times New Roman" w:cs="Times New Roman"/>
          <w:b/>
          <w:sz w:val="24"/>
          <w:szCs w:val="24"/>
        </w:rPr>
        <w:t>Table 4.6</w:t>
      </w:r>
    </w:p>
    <w:p w:rsidR="00610302" w:rsidRDefault="00610302" w:rsidP="00610302">
      <w:pPr>
        <w:spacing w:line="240" w:lineRule="auto"/>
        <w:ind w:left="1440"/>
        <w:jc w:val="center"/>
        <w:rPr>
          <w:rFonts w:ascii="Times New Roman" w:hAnsi="Times New Roman" w:cs="Times New Roman"/>
          <w:b/>
          <w:sz w:val="24"/>
          <w:szCs w:val="24"/>
        </w:rPr>
      </w:pPr>
      <w:r w:rsidRPr="005017CC">
        <w:rPr>
          <w:rFonts w:ascii="Times New Roman" w:hAnsi="Times New Roman" w:cs="Times New Roman"/>
          <w:b/>
          <w:sz w:val="24"/>
          <w:szCs w:val="24"/>
        </w:rPr>
        <w:t>The Result of Students’ Pre-test and Post-test Score on Control Class</w:t>
      </w:r>
    </w:p>
    <w:tbl>
      <w:tblPr>
        <w:tblW w:w="0" w:type="auto"/>
        <w:tblInd w:w="648" w:type="dxa"/>
        <w:tblLook w:val="04A0" w:firstRow="1" w:lastRow="0" w:firstColumn="1" w:lastColumn="0" w:noHBand="0" w:noVBand="1"/>
      </w:tblPr>
      <w:tblGrid>
        <w:gridCol w:w="1170"/>
        <w:gridCol w:w="1620"/>
        <w:gridCol w:w="1710"/>
        <w:gridCol w:w="1800"/>
      </w:tblGrid>
      <w:tr w:rsidR="00610302" w:rsidRPr="005017CC" w:rsidTr="00610302">
        <w:trPr>
          <w:trHeight w:val="330"/>
        </w:trPr>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No</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Respondents</w:t>
            </w:r>
          </w:p>
        </w:tc>
        <w:tc>
          <w:tcPr>
            <w:tcW w:w="35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Score</w:t>
            </w:r>
          </w:p>
        </w:tc>
      </w:tr>
      <w:tr w:rsidR="00610302" w:rsidRPr="005017CC" w:rsidTr="00610302">
        <w:trPr>
          <w:trHeight w:val="891"/>
        </w:trPr>
        <w:tc>
          <w:tcPr>
            <w:tcW w:w="1170" w:type="dxa"/>
            <w:vMerge/>
            <w:tcBorders>
              <w:top w:val="single" w:sz="8" w:space="0" w:color="auto"/>
              <w:left w:val="single" w:sz="8" w:space="0" w:color="auto"/>
              <w:bottom w:val="single" w:sz="8" w:space="0" w:color="000000"/>
              <w:right w:val="single" w:sz="8" w:space="0" w:color="auto"/>
            </w:tcBorders>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p>
        </w:tc>
        <w:tc>
          <w:tcPr>
            <w:tcW w:w="1710" w:type="dxa"/>
            <w:tcBorders>
              <w:top w:val="nil"/>
              <w:left w:val="single" w:sz="8" w:space="0" w:color="auto"/>
              <w:right w:val="single" w:sz="8" w:space="0" w:color="auto"/>
            </w:tcBorders>
            <w:shd w:val="clear" w:color="auto" w:fill="auto"/>
            <w:noWrap/>
            <w:vAlign w:val="center"/>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Pre-test</w:t>
            </w:r>
          </w:p>
        </w:tc>
        <w:tc>
          <w:tcPr>
            <w:tcW w:w="1800" w:type="dxa"/>
            <w:tcBorders>
              <w:top w:val="single" w:sz="8" w:space="0" w:color="auto"/>
              <w:left w:val="single" w:sz="8" w:space="0" w:color="auto"/>
              <w:right w:val="single" w:sz="8" w:space="0" w:color="auto"/>
            </w:tcBorders>
            <w:shd w:val="clear" w:color="auto" w:fill="auto"/>
            <w:noWrap/>
            <w:vAlign w:val="center"/>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Post-test</w:t>
            </w:r>
          </w:p>
        </w:tc>
      </w:tr>
      <w:tr w:rsidR="00610302" w:rsidRPr="005017CC" w:rsidTr="00610302">
        <w:trPr>
          <w:trHeight w:val="511"/>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AA</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AAR</w:t>
            </w:r>
          </w:p>
        </w:tc>
        <w:tc>
          <w:tcPr>
            <w:tcW w:w="1710" w:type="dxa"/>
            <w:tcBorders>
              <w:top w:val="single" w:sz="8" w:space="0" w:color="auto"/>
              <w:left w:val="nil"/>
              <w:bottom w:val="single" w:sz="8" w:space="0" w:color="auto"/>
              <w:right w:val="single" w:sz="8" w:space="0" w:color="000000"/>
            </w:tcBorders>
            <w:shd w:val="clear" w:color="auto" w:fill="FF0000"/>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3</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AAS</w:t>
            </w:r>
          </w:p>
        </w:tc>
        <w:tc>
          <w:tcPr>
            <w:tcW w:w="1710" w:type="dxa"/>
            <w:tcBorders>
              <w:top w:val="single" w:sz="8" w:space="0" w:color="auto"/>
              <w:left w:val="nil"/>
              <w:bottom w:val="single" w:sz="8" w:space="0" w:color="auto"/>
              <w:right w:val="single" w:sz="8" w:space="0" w:color="000000"/>
            </w:tcBorders>
            <w:shd w:val="clear" w:color="auto" w:fill="FF0000"/>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4</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AK</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800" w:type="dxa"/>
            <w:tcBorders>
              <w:top w:val="single" w:sz="8" w:space="0" w:color="auto"/>
              <w:left w:val="nil"/>
              <w:bottom w:val="single" w:sz="8" w:space="0" w:color="auto"/>
              <w:right w:val="single" w:sz="8" w:space="0" w:color="000000"/>
            </w:tcBorders>
            <w:shd w:val="clear" w:color="auto" w:fill="FF0000"/>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5</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AP</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6</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7</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DA</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8</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FA</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9</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FP</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10</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11</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HH</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12</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IA</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13</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IB</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14</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JN</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lastRenderedPageBreak/>
              <w:t>15</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16</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17</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NH</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18</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NKH</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19</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NM</w:t>
            </w:r>
          </w:p>
        </w:tc>
        <w:tc>
          <w:tcPr>
            <w:tcW w:w="171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20</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NW</w:t>
            </w:r>
          </w:p>
        </w:tc>
        <w:tc>
          <w:tcPr>
            <w:tcW w:w="171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21</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SC</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22</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SCD</w:t>
            </w:r>
          </w:p>
        </w:tc>
        <w:tc>
          <w:tcPr>
            <w:tcW w:w="1710" w:type="dxa"/>
            <w:tcBorders>
              <w:top w:val="single" w:sz="8" w:space="0" w:color="auto"/>
              <w:left w:val="nil"/>
              <w:bottom w:val="single" w:sz="8" w:space="0" w:color="auto"/>
              <w:right w:val="single" w:sz="8" w:space="0" w:color="000000"/>
            </w:tcBorders>
            <w:shd w:val="clear" w:color="auto" w:fill="FF0000"/>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23</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SJN</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8" w:space="0" w:color="auto"/>
              <w:left w:val="nil"/>
              <w:bottom w:val="single" w:sz="8" w:space="0" w:color="auto"/>
              <w:right w:val="single" w:sz="8" w:space="0" w:color="000000"/>
            </w:tcBorders>
            <w:shd w:val="clear" w:color="auto" w:fill="00B050"/>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24</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SL</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25</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SM</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26</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SMN</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67.5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27</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SN</w:t>
            </w:r>
          </w:p>
        </w:tc>
        <w:tc>
          <w:tcPr>
            <w:tcW w:w="171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8" w:space="0" w:color="auto"/>
              <w:left w:val="nil"/>
              <w:bottom w:val="single" w:sz="8" w:space="0" w:color="auto"/>
              <w:right w:val="single" w:sz="8" w:space="0" w:color="000000"/>
            </w:tcBorders>
            <w:shd w:val="clear" w:color="auto" w:fill="FFFFFF" w:themeFill="background1"/>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28</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B23BDF"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29</w:t>
            </w: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WA</w:t>
            </w:r>
          </w:p>
        </w:tc>
        <w:tc>
          <w:tcPr>
            <w:tcW w:w="1710" w:type="dxa"/>
            <w:tcBorders>
              <w:top w:val="single" w:sz="8" w:space="0" w:color="auto"/>
              <w:left w:val="nil"/>
              <w:bottom w:val="single" w:sz="8" w:space="0" w:color="auto"/>
              <w:right w:val="single" w:sz="8" w:space="0" w:color="000000"/>
            </w:tcBorders>
            <w:shd w:val="clear" w:color="auto" w:fill="00B050"/>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6A35DC"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10302" w:rsidRPr="005017CC" w:rsidTr="00610302">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620" w:type="dxa"/>
            <w:tcBorders>
              <w:top w:val="nil"/>
              <w:left w:val="nil"/>
              <w:bottom w:val="single" w:sz="8" w:space="0" w:color="auto"/>
              <w:right w:val="single" w:sz="8" w:space="0" w:color="auto"/>
            </w:tcBorders>
            <w:shd w:val="clear" w:color="auto" w:fill="auto"/>
            <w:noWrap/>
            <w:vAlign w:val="center"/>
          </w:tcPr>
          <w:p w:rsidR="00610302" w:rsidRPr="00D439A3"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YR</w:t>
            </w:r>
          </w:p>
        </w:tc>
        <w:tc>
          <w:tcPr>
            <w:tcW w:w="1710" w:type="dxa"/>
            <w:tcBorders>
              <w:top w:val="single" w:sz="8" w:space="0" w:color="auto"/>
              <w:left w:val="nil"/>
              <w:bottom w:val="single" w:sz="8" w:space="0" w:color="auto"/>
              <w:right w:val="single" w:sz="8" w:space="0" w:color="000000"/>
            </w:tcBorders>
            <w:shd w:val="clear" w:color="auto" w:fill="FFFFFF" w:themeFill="background1"/>
            <w:noWrap/>
            <w:vAlign w:val="center"/>
          </w:tcPr>
          <w:p w:rsidR="00610302" w:rsidRPr="00E62EE8"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800" w:type="dxa"/>
            <w:tcBorders>
              <w:top w:val="single" w:sz="8" w:space="0" w:color="auto"/>
              <w:left w:val="nil"/>
              <w:bottom w:val="single" w:sz="8" w:space="0" w:color="auto"/>
              <w:right w:val="single" w:sz="8" w:space="0" w:color="000000"/>
            </w:tcBorders>
            <w:shd w:val="clear" w:color="auto" w:fill="auto"/>
            <w:noWrap/>
            <w:vAlign w:val="center"/>
          </w:tcPr>
          <w:p w:rsidR="00610302" w:rsidRPr="00E62EE8" w:rsidRDefault="00610302" w:rsidP="003217C1">
            <w:pPr>
              <w:spacing w:line="24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610302" w:rsidRPr="005017CC" w:rsidTr="00610302">
        <w:trPr>
          <w:trHeight w:val="33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10302" w:rsidRDefault="00610302" w:rsidP="003217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 30</w:t>
            </w:r>
          </w:p>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1380</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7E0F76" w:rsidRDefault="00610302" w:rsidP="003217C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1805</w:t>
            </w:r>
          </w:p>
        </w:tc>
      </w:tr>
      <w:tr w:rsidR="00610302" w:rsidRPr="005017CC" w:rsidTr="00610302">
        <w:trPr>
          <w:trHeight w:val="330"/>
        </w:trPr>
        <w:tc>
          <w:tcPr>
            <w:tcW w:w="1170" w:type="dxa"/>
            <w:vMerge/>
            <w:tcBorders>
              <w:top w:val="nil"/>
              <w:left w:val="single" w:sz="8" w:space="0" w:color="auto"/>
              <w:bottom w:val="single" w:sz="8" w:space="0" w:color="000000"/>
              <w:right w:val="single" w:sz="8" w:space="0" w:color="auto"/>
            </w:tcBorders>
            <w:shd w:val="clear" w:color="auto" w:fill="auto"/>
            <w:vAlign w:val="center"/>
            <w:hideMark/>
          </w:tcPr>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p>
        </w:tc>
        <w:tc>
          <w:tcPr>
            <w:tcW w:w="1620" w:type="dxa"/>
            <w:tcBorders>
              <w:top w:val="nil"/>
              <w:left w:val="nil"/>
              <w:bottom w:val="single" w:sz="8" w:space="0" w:color="auto"/>
              <w:right w:val="single" w:sz="8" w:space="0" w:color="auto"/>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M</w:t>
            </w:r>
          </w:p>
        </w:tc>
        <w:tc>
          <w:tcPr>
            <w:tcW w:w="171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46</w:t>
            </w:r>
          </w:p>
        </w:tc>
        <w:tc>
          <w:tcPr>
            <w:tcW w:w="1800" w:type="dxa"/>
            <w:tcBorders>
              <w:top w:val="single" w:sz="8" w:space="0" w:color="auto"/>
              <w:left w:val="nil"/>
              <w:bottom w:val="single" w:sz="8" w:space="0" w:color="auto"/>
              <w:right w:val="single" w:sz="8" w:space="0" w:color="000000"/>
            </w:tcBorders>
            <w:shd w:val="clear" w:color="auto" w:fill="auto"/>
            <w:noWrap/>
            <w:vAlign w:val="center"/>
            <w:hideMark/>
          </w:tcPr>
          <w:p w:rsidR="00610302" w:rsidRPr="005017CC" w:rsidRDefault="00610302" w:rsidP="003217C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60.16</w:t>
            </w:r>
          </w:p>
        </w:tc>
      </w:tr>
    </w:tbl>
    <w:p w:rsidR="00610302" w:rsidRDefault="00610302" w:rsidP="003217C1">
      <w:pPr>
        <w:spacing w:line="360" w:lineRule="auto"/>
        <w:ind w:left="900"/>
        <w:jc w:val="both"/>
        <w:rPr>
          <w:rFonts w:ascii="Times New Roman" w:hAnsi="Times New Roman" w:cs="Times New Roman"/>
          <w:b/>
          <w:sz w:val="24"/>
          <w:szCs w:val="24"/>
        </w:rPr>
      </w:pPr>
    </w:p>
    <w:p w:rsidR="003217C1" w:rsidRPr="005017CC" w:rsidRDefault="003217C1" w:rsidP="003217C1">
      <w:pPr>
        <w:pStyle w:val="ListParagraph"/>
        <w:spacing w:line="360" w:lineRule="auto"/>
        <w:ind w:left="540"/>
        <w:jc w:val="both"/>
        <w:rPr>
          <w:rFonts w:ascii="Times New Roman" w:hAnsi="Times New Roman" w:cs="Times New Roman"/>
          <w:sz w:val="24"/>
          <w:szCs w:val="24"/>
        </w:rPr>
      </w:pPr>
      <w:r w:rsidRPr="005017CC">
        <w:rPr>
          <w:rFonts w:ascii="Times New Roman" w:hAnsi="Times New Roman" w:cs="Times New Roman"/>
          <w:sz w:val="24"/>
          <w:szCs w:val="24"/>
        </w:rPr>
        <w:t>Mean on formula:</w:t>
      </w:r>
    </w:p>
    <w:p w:rsidR="003217C1" w:rsidRDefault="003217C1" w:rsidP="003217C1">
      <w:pPr>
        <w:spacing w:line="360" w:lineRule="auto"/>
        <w:ind w:left="630" w:hanging="90"/>
        <w:jc w:val="both"/>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 xml:space="preserve">1 </w:t>
      </w:r>
      <w:r w:rsidRPr="005017CC">
        <w:rPr>
          <w:rFonts w:ascii="Times New Roman" w:hAnsi="Times New Roman" w:cs="Times New Roman"/>
          <w:sz w:val="24"/>
          <w:szCs w:val="24"/>
          <w:vertAlign w:val="subscript"/>
        </w:rPr>
        <w:tab/>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oMath>
      <w:r w:rsidRPr="005017CC">
        <w:rPr>
          <w:rFonts w:ascii="Times New Roman" w:hAnsi="Times New Roman" w:cs="Times New Roman"/>
          <w:sz w:val="24"/>
          <w:szCs w:val="24"/>
        </w:rPr>
        <w:t xml:space="preserve">   </w:t>
      </w:r>
    </w:p>
    <w:p w:rsidR="003217C1" w:rsidRDefault="003217C1" w:rsidP="003217C1">
      <w:pPr>
        <w:tabs>
          <w:tab w:val="left" w:pos="1530"/>
        </w:tabs>
        <w:spacing w:line="360" w:lineRule="auto"/>
        <w:ind w:left="2880" w:hanging="1440"/>
        <w:jc w:val="both"/>
        <w:rPr>
          <w:rFonts w:ascii="Times New Roman" w:hAnsi="Times New Roman" w:cs="Times New Roman"/>
          <w:sz w:val="24"/>
          <w:szCs w:val="24"/>
        </w:rPr>
      </w:pPr>
      <w:r w:rsidRPr="005017CC">
        <w:rPr>
          <w:rFonts w:ascii="Times New Roman" w:hAnsi="Times New Roman" w:cs="Times New Roman"/>
          <w:sz w:val="24"/>
          <w:szCs w:val="24"/>
        </w:rPr>
        <w:lastRenderedPageBreak/>
        <w:t xml:space="preserve">= </w:t>
      </w:r>
      <m:oMath>
        <m:f>
          <m:fPr>
            <m:ctrlPr>
              <w:rPr>
                <w:rFonts w:ascii="Cambria Math" w:hAnsi="Cambria Math" w:cs="Times New Roman"/>
                <w:i/>
                <w:sz w:val="24"/>
                <w:szCs w:val="24"/>
              </w:rPr>
            </m:ctrlPr>
          </m:fPr>
          <m:num>
            <m:r>
              <w:rPr>
                <w:rFonts w:ascii="Cambria Math" w:hAnsi="Cambria Math" w:cs="Times New Roman"/>
                <w:sz w:val="24"/>
                <w:szCs w:val="24"/>
              </w:rPr>
              <m:t>1380</m:t>
            </m:r>
          </m:num>
          <m:den>
            <m:r>
              <w:rPr>
                <w:rFonts w:ascii="Cambria Math" w:hAnsi="Cambria Math" w:cs="Times New Roman"/>
                <w:sz w:val="24"/>
                <w:szCs w:val="24"/>
              </w:rPr>
              <m:t>30</m:t>
            </m:r>
          </m:den>
        </m:f>
      </m:oMath>
      <w:r>
        <w:rPr>
          <w:rFonts w:ascii="Times New Roman" w:hAnsi="Times New Roman" w:cs="Times New Roman"/>
          <w:sz w:val="24"/>
          <w:szCs w:val="24"/>
        </w:rPr>
        <w:tab/>
      </w:r>
    </w:p>
    <w:p w:rsidR="003217C1" w:rsidRDefault="003217C1" w:rsidP="003217C1">
      <w:pPr>
        <w:spacing w:line="360" w:lineRule="auto"/>
        <w:ind w:left="2880" w:hanging="1350"/>
        <w:jc w:val="both"/>
        <w:rPr>
          <w:rFonts w:ascii="Times New Roman" w:hAnsi="Times New Roman" w:cs="Times New Roman"/>
          <w:sz w:val="24"/>
          <w:szCs w:val="24"/>
        </w:rPr>
      </w:pPr>
      <w:r>
        <w:rPr>
          <w:rFonts w:ascii="Times New Roman" w:hAnsi="Times New Roman" w:cs="Times New Roman"/>
          <w:sz w:val="24"/>
          <w:szCs w:val="24"/>
        </w:rPr>
        <w:t>= 46</w:t>
      </w:r>
    </w:p>
    <w:p w:rsidR="003217C1" w:rsidRDefault="003217C1" w:rsidP="003217C1">
      <w:pPr>
        <w:tabs>
          <w:tab w:val="left" w:pos="1440"/>
        </w:tabs>
        <w:spacing w:line="360" w:lineRule="auto"/>
        <w:ind w:left="2880" w:hanging="2340"/>
        <w:jc w:val="both"/>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2</w:t>
      </w:r>
      <w:r w:rsidRPr="005017CC">
        <w:rPr>
          <w:rFonts w:ascii="Times New Roman" w:hAnsi="Times New Roman" w:cs="Times New Roman"/>
          <w:sz w:val="24"/>
          <w:szCs w:val="24"/>
          <w:vertAlign w:val="subscript"/>
        </w:rPr>
        <w:tab/>
      </w:r>
      <w:r w:rsidRPr="005017CC">
        <w:rPr>
          <w:rFonts w:ascii="Times New Roman" w:hAnsi="Times New Roman" w:cs="Times New Roman"/>
          <w:sz w:val="24"/>
          <w:szCs w:val="24"/>
          <w:vertAlign w:val="superscript"/>
        </w:rPr>
        <w:t xml:space="preserve"> </w:t>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oMath>
      <w:r>
        <w:rPr>
          <w:rFonts w:ascii="Times New Roman" w:hAnsi="Times New Roman" w:cs="Times New Roman"/>
          <w:sz w:val="24"/>
          <w:szCs w:val="24"/>
        </w:rPr>
        <w:t xml:space="preserve">  </w:t>
      </w:r>
    </w:p>
    <w:p w:rsidR="003217C1" w:rsidRDefault="003217C1" w:rsidP="003217C1">
      <w:pPr>
        <w:spacing w:line="360" w:lineRule="auto"/>
        <w:ind w:left="2880" w:hanging="1440"/>
        <w:jc w:val="both"/>
        <w:rPr>
          <w:rFonts w:ascii="Times New Roman" w:hAnsi="Times New Roman" w:cs="Times New Roman"/>
          <w:sz w:val="24"/>
          <w:szCs w:val="24"/>
        </w:rPr>
      </w:pP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18</m:t>
            </m:r>
            <m:r>
              <w:rPr>
                <w:rFonts w:ascii="Cambria Math" w:hAnsi="Cambria Math" w:cs="Times New Roman"/>
                <w:sz w:val="24"/>
                <w:szCs w:val="24"/>
              </w:rPr>
              <m:t>55</m:t>
            </m:r>
          </m:num>
          <m:den>
            <m:r>
              <w:rPr>
                <w:rFonts w:ascii="Cambria Math" w:hAnsi="Cambria Math" w:cs="Times New Roman"/>
                <w:sz w:val="24"/>
                <w:szCs w:val="24"/>
              </w:rPr>
              <m:t>30</m:t>
            </m:r>
          </m:den>
        </m:f>
      </m:oMath>
      <w:r w:rsidRPr="00501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17C1" w:rsidRDefault="003217C1" w:rsidP="003217C1">
      <w:pPr>
        <w:spacing w:line="360" w:lineRule="auto"/>
        <w:ind w:left="2880" w:hanging="1350"/>
        <w:jc w:val="both"/>
        <w:rPr>
          <w:rFonts w:ascii="Times New Roman" w:hAnsi="Times New Roman" w:cs="Times New Roman"/>
          <w:sz w:val="24"/>
          <w:szCs w:val="24"/>
        </w:rPr>
      </w:pPr>
      <w:r>
        <w:rPr>
          <w:rFonts w:ascii="Times New Roman" w:hAnsi="Times New Roman" w:cs="Times New Roman"/>
          <w:sz w:val="24"/>
          <w:szCs w:val="24"/>
        </w:rPr>
        <w:t>= 60.16</w:t>
      </w:r>
    </w:p>
    <w:p w:rsidR="003217C1" w:rsidRDefault="003217C1" w:rsidP="003217C1">
      <w:pPr>
        <w:spacing w:line="360" w:lineRule="auto"/>
        <w:ind w:left="540" w:firstLine="360"/>
        <w:jc w:val="both"/>
        <w:rPr>
          <w:rFonts w:ascii="Times New Roman" w:hAnsi="Times New Roman" w:cs="Times New Roman"/>
          <w:sz w:val="24"/>
          <w:szCs w:val="24"/>
        </w:rPr>
      </w:pPr>
      <w:r w:rsidRPr="005017CC">
        <w:rPr>
          <w:rFonts w:ascii="Times New Roman" w:hAnsi="Times New Roman" w:cs="Times New Roman"/>
          <w:sz w:val="24"/>
          <w:szCs w:val="24"/>
        </w:rPr>
        <w:t xml:space="preserve">The Table 4.6 shows that students’ score result before and after treatment in control class by using </w:t>
      </w:r>
      <w:r>
        <w:rPr>
          <w:rFonts w:ascii="Times New Roman" w:hAnsi="Times New Roman" w:cs="Times New Roman"/>
          <w:sz w:val="24"/>
          <w:szCs w:val="24"/>
        </w:rPr>
        <w:t>conventional</w:t>
      </w:r>
      <w:r w:rsidRPr="005017CC">
        <w:rPr>
          <w:rFonts w:ascii="Times New Roman" w:hAnsi="Times New Roman" w:cs="Times New Roman"/>
          <w:sz w:val="24"/>
          <w:szCs w:val="24"/>
        </w:rPr>
        <w:t xml:space="preserve"> method. The data shows that the lowest score of pre-test</w:t>
      </w:r>
      <w:r>
        <w:rPr>
          <w:rFonts w:ascii="Times New Roman" w:hAnsi="Times New Roman" w:cs="Times New Roman"/>
          <w:sz w:val="24"/>
          <w:szCs w:val="24"/>
        </w:rPr>
        <w:t xml:space="preserve"> score is 25</w:t>
      </w:r>
      <w:r w:rsidRPr="005017CC">
        <w:rPr>
          <w:rFonts w:ascii="Times New Roman" w:hAnsi="Times New Roman" w:cs="Times New Roman"/>
          <w:sz w:val="24"/>
          <w:szCs w:val="24"/>
        </w:rPr>
        <w:t xml:space="preserve"> and highes</w:t>
      </w:r>
      <w:r>
        <w:rPr>
          <w:rFonts w:ascii="Times New Roman" w:hAnsi="Times New Roman" w:cs="Times New Roman"/>
          <w:sz w:val="24"/>
          <w:szCs w:val="24"/>
        </w:rPr>
        <w:t>t score is 60</w:t>
      </w:r>
      <w:r w:rsidRPr="005017CC">
        <w:rPr>
          <w:rFonts w:ascii="Times New Roman" w:hAnsi="Times New Roman" w:cs="Times New Roman"/>
          <w:sz w:val="24"/>
          <w:szCs w:val="24"/>
        </w:rPr>
        <w:t xml:space="preserve">. The lowest score of post-test score is </w:t>
      </w:r>
      <w:r>
        <w:rPr>
          <w:rFonts w:ascii="Times New Roman" w:hAnsi="Times New Roman" w:cs="Times New Roman"/>
          <w:sz w:val="24"/>
          <w:szCs w:val="24"/>
        </w:rPr>
        <w:t>42.5</w:t>
      </w:r>
      <w:r w:rsidRPr="005017CC">
        <w:rPr>
          <w:rFonts w:ascii="Times New Roman" w:hAnsi="Times New Roman" w:cs="Times New Roman"/>
          <w:sz w:val="24"/>
          <w:szCs w:val="24"/>
        </w:rPr>
        <w:t xml:space="preserve"> </w:t>
      </w:r>
      <w:r>
        <w:rPr>
          <w:rFonts w:ascii="Times New Roman" w:hAnsi="Times New Roman" w:cs="Times New Roman"/>
          <w:sz w:val="24"/>
          <w:szCs w:val="24"/>
        </w:rPr>
        <w:t>and highest score is 77.5</w:t>
      </w:r>
      <w:r w:rsidRPr="005017CC">
        <w:rPr>
          <w:rFonts w:ascii="Times New Roman" w:hAnsi="Times New Roman" w:cs="Times New Roman"/>
          <w:sz w:val="24"/>
          <w:szCs w:val="24"/>
        </w:rPr>
        <w:t xml:space="preserve">. The mean score of pre-test is </w:t>
      </w:r>
      <w:r>
        <w:rPr>
          <w:rFonts w:ascii="Times New Roman" w:hAnsi="Times New Roman" w:cs="Times New Roman"/>
          <w:sz w:val="24"/>
          <w:szCs w:val="24"/>
        </w:rPr>
        <w:t xml:space="preserve">46 </w:t>
      </w:r>
      <w:r w:rsidRPr="005017CC">
        <w:rPr>
          <w:rFonts w:ascii="Times New Roman" w:hAnsi="Times New Roman" w:cs="Times New Roman"/>
          <w:sz w:val="24"/>
          <w:szCs w:val="24"/>
        </w:rPr>
        <w:t xml:space="preserve">and the mean </w:t>
      </w:r>
      <w:r>
        <w:rPr>
          <w:rFonts w:ascii="Times New Roman" w:hAnsi="Times New Roman" w:cs="Times New Roman"/>
          <w:sz w:val="24"/>
          <w:szCs w:val="24"/>
        </w:rPr>
        <w:t>score of post-test is 60.16</w:t>
      </w:r>
      <w:r w:rsidRPr="005017CC">
        <w:rPr>
          <w:rFonts w:ascii="Times New Roman" w:hAnsi="Times New Roman" w:cs="Times New Roman"/>
          <w:sz w:val="24"/>
          <w:szCs w:val="24"/>
        </w:rPr>
        <w:t>. The researcher comparing pre-test score and post-test score students. The result is shows different score between pre-test and post-test score at control class.</w:t>
      </w:r>
    </w:p>
    <w:p w:rsidR="003217C1" w:rsidRDefault="003217C1" w:rsidP="003217C1">
      <w:pPr>
        <w:spacing w:line="240" w:lineRule="auto"/>
        <w:ind w:left="1170" w:firstLine="450"/>
        <w:jc w:val="center"/>
        <w:rPr>
          <w:rFonts w:ascii="Times New Roman" w:hAnsi="Times New Roman" w:cs="Times New Roman"/>
          <w:sz w:val="24"/>
          <w:szCs w:val="24"/>
        </w:rPr>
      </w:pPr>
      <w:r w:rsidRPr="005017CC">
        <w:rPr>
          <w:rFonts w:ascii="Times New Roman" w:hAnsi="Times New Roman" w:cs="Times New Roman"/>
          <w:b/>
          <w:sz w:val="24"/>
          <w:szCs w:val="24"/>
        </w:rPr>
        <w:t>Graphic 4.2</w:t>
      </w:r>
    </w:p>
    <w:p w:rsidR="003217C1" w:rsidRDefault="003217C1" w:rsidP="003217C1">
      <w:pPr>
        <w:spacing w:line="240" w:lineRule="auto"/>
        <w:ind w:left="1170" w:firstLine="450"/>
        <w:jc w:val="center"/>
        <w:rPr>
          <w:rFonts w:ascii="Times New Roman" w:hAnsi="Times New Roman" w:cs="Times New Roman"/>
          <w:b/>
          <w:sz w:val="24"/>
          <w:szCs w:val="24"/>
        </w:rPr>
      </w:pPr>
      <w:r w:rsidRPr="005017CC">
        <w:rPr>
          <w:rFonts w:ascii="Times New Roman" w:hAnsi="Times New Roman" w:cs="Times New Roman"/>
          <w:b/>
          <w:sz w:val="24"/>
          <w:szCs w:val="24"/>
        </w:rPr>
        <w:t>The Different of Students’ Pre-test and Post-test Score on Control Class</w:t>
      </w:r>
    </w:p>
    <w:p w:rsidR="003217C1" w:rsidRDefault="003217C1" w:rsidP="003217C1">
      <w:pPr>
        <w:spacing w:line="240" w:lineRule="auto"/>
        <w:ind w:left="1170" w:firstLine="450"/>
        <w:jc w:val="both"/>
        <w:rPr>
          <w:rFonts w:ascii="Times New Roman" w:hAnsi="Times New Roman" w:cs="Times New Roman"/>
          <w:b/>
          <w:sz w:val="24"/>
          <w:szCs w:val="24"/>
        </w:rPr>
      </w:pPr>
      <w:r>
        <w:rPr>
          <w:noProof/>
          <w:lang w:eastAsia="id-ID"/>
        </w:rPr>
        <w:drawing>
          <wp:inline distT="0" distB="0" distL="0" distR="0" wp14:anchorId="581D6835" wp14:editId="7B338D8C">
            <wp:extent cx="3133725" cy="16668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17C1" w:rsidRDefault="003217C1" w:rsidP="003217C1">
      <w:pPr>
        <w:spacing w:line="240" w:lineRule="auto"/>
        <w:ind w:left="1170" w:firstLine="450"/>
        <w:jc w:val="both"/>
        <w:rPr>
          <w:rFonts w:ascii="Times New Roman" w:hAnsi="Times New Roman" w:cs="Times New Roman"/>
          <w:b/>
          <w:sz w:val="24"/>
          <w:szCs w:val="24"/>
        </w:rPr>
      </w:pPr>
    </w:p>
    <w:p w:rsidR="003217C1" w:rsidRDefault="003217C1" w:rsidP="003217C1">
      <w:pPr>
        <w:spacing w:line="360" w:lineRule="auto"/>
        <w:ind w:left="1170" w:firstLine="450"/>
        <w:jc w:val="both"/>
        <w:rPr>
          <w:rFonts w:ascii="Times New Roman" w:hAnsi="Times New Roman" w:cs="Times New Roman"/>
          <w:sz w:val="24"/>
          <w:szCs w:val="24"/>
        </w:rPr>
      </w:pPr>
      <w:r w:rsidRPr="005017CC">
        <w:rPr>
          <w:rFonts w:ascii="Times New Roman" w:hAnsi="Times New Roman" w:cs="Times New Roman"/>
          <w:sz w:val="24"/>
          <w:szCs w:val="24"/>
        </w:rPr>
        <w:t xml:space="preserve">The graphic above showed those students’ pre-test and post-test score on control class. The improvement score can be seen from the highest score on pre-test was </w:t>
      </w:r>
      <w:r>
        <w:rPr>
          <w:rFonts w:ascii="Times New Roman" w:hAnsi="Times New Roman" w:cs="Times New Roman"/>
          <w:sz w:val="24"/>
          <w:szCs w:val="24"/>
        </w:rPr>
        <w:t>60</w:t>
      </w:r>
      <w:r w:rsidRPr="005017CC">
        <w:rPr>
          <w:rFonts w:ascii="Times New Roman" w:hAnsi="Times New Roman" w:cs="Times New Roman"/>
          <w:sz w:val="24"/>
          <w:szCs w:val="24"/>
        </w:rPr>
        <w:t>, it was gotten by a</w:t>
      </w:r>
      <w:r>
        <w:rPr>
          <w:rFonts w:ascii="Times New Roman" w:hAnsi="Times New Roman" w:cs="Times New Roman"/>
          <w:sz w:val="24"/>
          <w:szCs w:val="24"/>
        </w:rPr>
        <w:t xml:space="preserve"> student and the post-test was 77.5</w:t>
      </w:r>
      <w:r w:rsidRPr="005017CC">
        <w:rPr>
          <w:rFonts w:ascii="Times New Roman" w:hAnsi="Times New Roman" w:cs="Times New Roman"/>
          <w:sz w:val="24"/>
          <w:szCs w:val="24"/>
        </w:rPr>
        <w:t>, it was gotten by a student. The lowest</w:t>
      </w:r>
      <w:r>
        <w:rPr>
          <w:rFonts w:ascii="Times New Roman" w:hAnsi="Times New Roman" w:cs="Times New Roman"/>
          <w:sz w:val="24"/>
          <w:szCs w:val="24"/>
        </w:rPr>
        <w:t xml:space="preserve"> score on pre-test was 25, it was gotten by three  students’ and post-test was 42.5</w:t>
      </w:r>
      <w:r w:rsidRPr="005017CC">
        <w:rPr>
          <w:rFonts w:ascii="Times New Roman" w:hAnsi="Times New Roman" w:cs="Times New Roman"/>
          <w:sz w:val="24"/>
          <w:szCs w:val="24"/>
        </w:rPr>
        <w:t xml:space="preserve">, </w:t>
      </w:r>
      <w:r>
        <w:rPr>
          <w:rFonts w:ascii="Times New Roman" w:hAnsi="Times New Roman" w:cs="Times New Roman"/>
          <w:sz w:val="24"/>
          <w:szCs w:val="24"/>
        </w:rPr>
        <w:t>it was gotten by a student</w:t>
      </w:r>
      <w:r w:rsidRPr="005017CC">
        <w:rPr>
          <w:rFonts w:ascii="Times New Roman" w:hAnsi="Times New Roman" w:cs="Times New Roman"/>
          <w:sz w:val="24"/>
          <w:szCs w:val="24"/>
        </w:rPr>
        <w:t>. The modus on pre-</w:t>
      </w:r>
      <w:r>
        <w:rPr>
          <w:rFonts w:ascii="Times New Roman" w:hAnsi="Times New Roman" w:cs="Times New Roman"/>
          <w:sz w:val="24"/>
          <w:szCs w:val="24"/>
        </w:rPr>
        <w:t xml:space="preserve">test was 52.5 and post-test 67.5 </w:t>
      </w:r>
      <w:r w:rsidRPr="005017CC">
        <w:rPr>
          <w:rFonts w:ascii="Times New Roman" w:hAnsi="Times New Roman" w:cs="Times New Roman"/>
          <w:sz w:val="24"/>
          <w:szCs w:val="24"/>
        </w:rPr>
        <w:t xml:space="preserve">. It means that many of students’ on pre-test only got score </w:t>
      </w:r>
      <w:r>
        <w:rPr>
          <w:rFonts w:ascii="Times New Roman" w:hAnsi="Times New Roman" w:cs="Times New Roman"/>
          <w:sz w:val="24"/>
          <w:szCs w:val="24"/>
        </w:rPr>
        <w:t>5</w:t>
      </w:r>
      <w:r w:rsidRPr="005017CC">
        <w:rPr>
          <w:rFonts w:ascii="Times New Roman" w:hAnsi="Times New Roman" w:cs="Times New Roman"/>
          <w:sz w:val="24"/>
          <w:szCs w:val="24"/>
        </w:rPr>
        <w:t>2.</w:t>
      </w:r>
      <w:r>
        <w:rPr>
          <w:rFonts w:ascii="Times New Roman" w:hAnsi="Times New Roman" w:cs="Times New Roman"/>
          <w:sz w:val="24"/>
          <w:szCs w:val="24"/>
        </w:rPr>
        <w:t>5  and on post-test got score 6</w:t>
      </w:r>
      <w:r w:rsidRPr="005017CC">
        <w:rPr>
          <w:rFonts w:ascii="Times New Roman" w:hAnsi="Times New Roman" w:cs="Times New Roman"/>
          <w:sz w:val="24"/>
          <w:szCs w:val="24"/>
        </w:rPr>
        <w:t>7.</w:t>
      </w:r>
      <w:r>
        <w:rPr>
          <w:rFonts w:ascii="Times New Roman" w:hAnsi="Times New Roman" w:cs="Times New Roman"/>
          <w:sz w:val="24"/>
          <w:szCs w:val="24"/>
        </w:rPr>
        <w:t xml:space="preserve">5 </w:t>
      </w:r>
      <w:r w:rsidRPr="005017CC">
        <w:rPr>
          <w:rFonts w:ascii="Times New Roman" w:hAnsi="Times New Roman" w:cs="Times New Roman"/>
          <w:sz w:val="24"/>
          <w:szCs w:val="24"/>
        </w:rPr>
        <w:t>. In above graphic also showed there is a student score who not change in pre-test and post-test.</w:t>
      </w:r>
    </w:p>
    <w:p w:rsidR="003217C1" w:rsidRPr="003217C1" w:rsidRDefault="003217C1" w:rsidP="003217C1">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Data Analysis</w:t>
      </w:r>
    </w:p>
    <w:p w:rsidR="003217C1" w:rsidRDefault="003217C1" w:rsidP="003217C1">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The writer would calculate</w:t>
      </w:r>
      <w:r w:rsidRPr="00A238BD">
        <w:rPr>
          <w:rFonts w:ascii="Times New Roman" w:hAnsi="Times New Roman" w:cs="Times New Roman"/>
          <w:sz w:val="24"/>
          <w:szCs w:val="24"/>
        </w:rPr>
        <w:t xml:space="preserve"> the square deviation score on the experimental class and control class with following table below:</w:t>
      </w:r>
    </w:p>
    <w:p w:rsidR="003217C1" w:rsidRPr="005017CC" w:rsidRDefault="003217C1" w:rsidP="00D930BD">
      <w:pPr>
        <w:pStyle w:val="ListParagraph"/>
        <w:spacing w:line="240" w:lineRule="auto"/>
        <w:jc w:val="center"/>
        <w:rPr>
          <w:rFonts w:ascii="Times New Roman" w:hAnsi="Times New Roman" w:cs="Times New Roman"/>
          <w:b/>
          <w:sz w:val="24"/>
          <w:szCs w:val="24"/>
        </w:rPr>
      </w:pPr>
      <w:r w:rsidRPr="005017CC">
        <w:rPr>
          <w:rFonts w:ascii="Times New Roman" w:hAnsi="Times New Roman" w:cs="Times New Roman"/>
          <w:b/>
          <w:sz w:val="24"/>
          <w:szCs w:val="24"/>
        </w:rPr>
        <w:t>Table 4.7</w:t>
      </w:r>
    </w:p>
    <w:p w:rsidR="00D930BD" w:rsidRDefault="003217C1" w:rsidP="00D930BD">
      <w:pPr>
        <w:pStyle w:val="ListParagraph"/>
        <w:spacing w:line="240" w:lineRule="auto"/>
        <w:jc w:val="center"/>
        <w:rPr>
          <w:rFonts w:ascii="Times New Roman" w:hAnsi="Times New Roman" w:cs="Times New Roman"/>
          <w:b/>
          <w:sz w:val="24"/>
          <w:szCs w:val="24"/>
          <w:lang w:val="id-ID"/>
        </w:rPr>
      </w:pPr>
      <w:r w:rsidRPr="005017CC">
        <w:rPr>
          <w:rFonts w:ascii="Times New Roman" w:hAnsi="Times New Roman" w:cs="Times New Roman"/>
          <w:b/>
          <w:sz w:val="24"/>
          <w:szCs w:val="24"/>
        </w:rPr>
        <w:t>The Square Deviation Score on the Experimental and Control Class</w:t>
      </w:r>
    </w:p>
    <w:tbl>
      <w:tblPr>
        <w:tblW w:w="6341" w:type="dxa"/>
        <w:tblInd w:w="1081" w:type="dxa"/>
        <w:shd w:val="clear" w:color="auto" w:fill="FFFFFF" w:themeFill="background1"/>
        <w:tblLook w:val="04A0" w:firstRow="1" w:lastRow="0" w:firstColumn="1" w:lastColumn="0" w:noHBand="0" w:noVBand="1"/>
      </w:tblPr>
      <w:tblGrid>
        <w:gridCol w:w="523"/>
        <w:gridCol w:w="876"/>
        <w:gridCol w:w="772"/>
        <w:gridCol w:w="756"/>
        <w:gridCol w:w="832"/>
        <w:gridCol w:w="1227"/>
        <w:gridCol w:w="1355"/>
      </w:tblGrid>
      <w:tr w:rsidR="00D930BD" w:rsidRPr="005017CC" w:rsidTr="00D930BD">
        <w:trPr>
          <w:trHeight w:val="552"/>
          <w:tblHeader/>
        </w:trPr>
        <w:tc>
          <w:tcPr>
            <w:tcW w:w="52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No</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1</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2</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1</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2</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1</w:t>
            </w:r>
            <w:r w:rsidRPr="005017CC">
              <w:rPr>
                <w:rFonts w:ascii="Times New Roman" w:eastAsia="Times New Roman" w:hAnsi="Times New Roman" w:cs="Times New Roman"/>
                <w:b/>
                <w:bCs/>
                <w:color w:val="000000"/>
                <w:sz w:val="24"/>
                <w:szCs w:val="24"/>
                <w:vertAlign w:val="superscript"/>
              </w:rPr>
              <w:t>2</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b/>
                <w:bCs/>
                <w:color w:val="000000"/>
                <w:sz w:val="24"/>
                <w:szCs w:val="24"/>
              </w:rPr>
            </w:pPr>
            <w:r w:rsidRPr="005017CC">
              <w:rPr>
                <w:rFonts w:ascii="Times New Roman" w:eastAsia="Times New Roman" w:hAnsi="Times New Roman" w:cs="Times New Roman"/>
                <w:b/>
                <w:bCs/>
                <w:color w:val="000000"/>
                <w:sz w:val="24"/>
                <w:szCs w:val="24"/>
              </w:rPr>
              <w:t>x</w:t>
            </w:r>
            <w:r w:rsidRPr="005017CC">
              <w:rPr>
                <w:rFonts w:ascii="Times New Roman" w:eastAsia="Times New Roman" w:hAnsi="Times New Roman" w:cs="Times New Roman"/>
                <w:b/>
                <w:bCs/>
                <w:color w:val="000000"/>
                <w:sz w:val="24"/>
                <w:szCs w:val="24"/>
                <w:vertAlign w:val="subscript"/>
              </w:rPr>
              <w:t>2</w:t>
            </w:r>
            <w:r w:rsidRPr="005017CC">
              <w:rPr>
                <w:rFonts w:ascii="Times New Roman" w:eastAsia="Times New Roman" w:hAnsi="Times New Roman" w:cs="Times New Roman"/>
                <w:b/>
                <w:bCs/>
                <w:color w:val="000000"/>
                <w:sz w:val="24"/>
                <w:szCs w:val="24"/>
                <w:vertAlign w:val="superscript"/>
              </w:rPr>
              <w:t>2</w:t>
            </w:r>
          </w:p>
        </w:tc>
      </w:tr>
      <w:tr w:rsidR="00D930BD" w:rsidRPr="005017CC" w:rsidTr="00D930BD">
        <w:trPr>
          <w:trHeight w:val="552"/>
          <w:tblHeader/>
        </w:trPr>
        <w:tc>
          <w:tcPr>
            <w:tcW w:w="52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8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7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83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12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c>
          <w:tcPr>
            <w:tcW w:w="13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30BD" w:rsidRPr="005017CC" w:rsidRDefault="00D930BD" w:rsidP="00D930BD">
            <w:pPr>
              <w:spacing w:after="0" w:line="240" w:lineRule="auto"/>
              <w:rPr>
                <w:rFonts w:ascii="Times New Roman" w:eastAsia="Times New Roman" w:hAnsi="Times New Roman" w:cs="Times New Roman"/>
                <w:b/>
                <w:bCs/>
                <w:color w:val="000000"/>
                <w:sz w:val="24"/>
                <w:szCs w:val="24"/>
              </w:rPr>
            </w:pP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-9.58</w:t>
            </w:r>
          </w:p>
        </w:tc>
        <w:tc>
          <w:tcPr>
            <w:tcW w:w="832" w:type="dxa"/>
            <w:tcBorders>
              <w:top w:val="nil"/>
              <w:left w:val="nil"/>
              <w:bottom w:val="single" w:sz="4" w:space="0" w:color="auto"/>
              <w:right w:val="single" w:sz="4" w:space="0" w:color="auto"/>
            </w:tcBorders>
            <w:shd w:val="clear" w:color="auto" w:fill="FFFFFF" w:themeFill="background1"/>
            <w:noWrap/>
            <w:vAlign w:val="center"/>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1227" w:type="dxa"/>
            <w:tcBorders>
              <w:top w:val="nil"/>
              <w:left w:val="nil"/>
              <w:bottom w:val="single" w:sz="4" w:space="0" w:color="auto"/>
              <w:right w:val="single" w:sz="4" w:space="0" w:color="auto"/>
            </w:tcBorders>
            <w:shd w:val="clear" w:color="auto" w:fill="FFFFFF" w:themeFill="background1"/>
            <w:noWrap/>
            <w:vAlign w:val="center"/>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91.7764</w:t>
            </w:r>
          </w:p>
        </w:tc>
        <w:tc>
          <w:tcPr>
            <w:tcW w:w="1355" w:type="dxa"/>
            <w:tcBorders>
              <w:top w:val="nil"/>
              <w:left w:val="nil"/>
              <w:bottom w:val="single" w:sz="4" w:space="0" w:color="auto"/>
              <w:right w:val="single" w:sz="4" w:space="0" w:color="auto"/>
            </w:tcBorders>
            <w:shd w:val="clear" w:color="auto" w:fill="FFFFFF" w:themeFill="background1"/>
            <w:noWrap/>
            <w:vAlign w:val="center"/>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26.6256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14.48</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29.3764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209.6704</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3</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47.5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20.9764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160.2756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4</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42.5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50.1264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311.8756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lastRenderedPageBreak/>
              <w:t>5</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47.5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20.9764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160.2756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6</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145.9264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7</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0.1764</w:t>
            </w:r>
            <w:r w:rsidRPr="0023543F">
              <w:rPr>
                <w:rFonts w:asciiTheme="majorBidi" w:eastAsia="Times New Roman" w:hAnsiTheme="majorBidi" w:cstheme="majorBidi"/>
                <w:color w:val="000000"/>
                <w:sz w:val="24"/>
                <w:szCs w:val="24"/>
              </w:rPr>
              <w:t xml:space="preserve">  </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8</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50.1264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5.4756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9</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8.5264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10</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26.6256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11</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12</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50.1264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23.4256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13</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20.9764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14</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383.3764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0.0256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15</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145.9264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16</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8.5264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17</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8.5264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5.4756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18</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19</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E11462"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237.7764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617.0256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20</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20.9764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8.5264</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21</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22</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108.5764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23</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87.5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321.1264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300.6756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24</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29.3764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7.0756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25</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72.5 </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47.5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-12.66</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8.5264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160.2756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26</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29.3764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53.8756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lastRenderedPageBreak/>
              <w:t>27</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108.5764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28</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77.5</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B23BDF"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62.7264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152.2756</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29</w:t>
            </w:r>
          </w:p>
        </w:tc>
        <w:tc>
          <w:tcPr>
            <w:tcW w:w="876" w:type="dxa"/>
            <w:tcBorders>
              <w:top w:val="nil"/>
              <w:left w:val="nil"/>
              <w:bottom w:val="single" w:sz="4" w:space="0" w:color="auto"/>
              <w:right w:val="single" w:sz="4" w:space="0" w:color="auto"/>
            </w:tcBorders>
            <w:shd w:val="clear" w:color="auto" w:fill="FFFFFF" w:themeFill="background1"/>
            <w:noWrap/>
            <w:hideMark/>
          </w:tcPr>
          <w:p w:rsidR="00D930BD" w:rsidRPr="003603EA"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772" w:type="dxa"/>
            <w:tcBorders>
              <w:top w:val="nil"/>
              <w:left w:val="nil"/>
              <w:bottom w:val="single" w:sz="4" w:space="0" w:color="auto"/>
              <w:right w:val="single" w:sz="4" w:space="0" w:color="auto"/>
            </w:tcBorders>
            <w:shd w:val="clear" w:color="auto" w:fill="FFFFFF" w:themeFill="background1"/>
            <w:noWrap/>
            <w:vAlign w:val="center"/>
            <w:hideMark/>
          </w:tcPr>
          <w:p w:rsidR="00D930BD" w:rsidRPr="006A35DC"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w:t>
            </w: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0.1764</w:t>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r>
      <w:tr w:rsidR="00D930BD" w:rsidRPr="0023543F" w:rsidTr="00D930BD">
        <w:trPr>
          <w:trHeight w:val="315"/>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876" w:type="dxa"/>
            <w:tcBorders>
              <w:top w:val="nil"/>
              <w:left w:val="nil"/>
              <w:bottom w:val="single" w:sz="4" w:space="0" w:color="auto"/>
              <w:right w:val="single" w:sz="4" w:space="0" w:color="auto"/>
            </w:tcBorders>
            <w:shd w:val="clear" w:color="auto" w:fill="FFFFFF" w:themeFill="background1"/>
            <w:noWrap/>
          </w:tcPr>
          <w:p w:rsidR="00D930BD" w:rsidRPr="00FE76AB"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67.5</w:t>
            </w:r>
          </w:p>
        </w:tc>
        <w:tc>
          <w:tcPr>
            <w:tcW w:w="772" w:type="dxa"/>
            <w:tcBorders>
              <w:top w:val="nil"/>
              <w:left w:val="nil"/>
              <w:bottom w:val="single" w:sz="4" w:space="0" w:color="auto"/>
              <w:right w:val="single" w:sz="4" w:space="0" w:color="auto"/>
            </w:tcBorders>
            <w:shd w:val="clear" w:color="auto" w:fill="FFFFFF" w:themeFill="background1"/>
            <w:noWrap/>
            <w:vAlign w:val="center"/>
          </w:tcPr>
          <w:p w:rsidR="00D930BD" w:rsidRPr="00E62EE8" w:rsidRDefault="00D930BD" w:rsidP="00D930BD">
            <w:pPr>
              <w:spacing w:line="240" w:lineRule="auto"/>
              <w:jc w:val="both"/>
              <w:rPr>
                <w:rFonts w:ascii="Times New Roman" w:hAnsi="Times New Roman" w:cs="Times New Roman"/>
                <w:sz w:val="24"/>
                <w:szCs w:val="24"/>
              </w:rPr>
            </w:pPr>
            <w:r>
              <w:rPr>
                <w:rFonts w:ascii="Times New Roman" w:hAnsi="Times New Roman" w:cs="Times New Roman"/>
                <w:sz w:val="24"/>
                <w:szCs w:val="24"/>
              </w:rPr>
              <w:t>52.5</w:t>
            </w:r>
          </w:p>
        </w:tc>
        <w:tc>
          <w:tcPr>
            <w:tcW w:w="756"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32"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w:t>
            </w:r>
          </w:p>
        </w:tc>
        <w:tc>
          <w:tcPr>
            <w:tcW w:w="1227" w:type="dxa"/>
            <w:tcBorders>
              <w:top w:val="nil"/>
              <w:left w:val="nil"/>
              <w:bottom w:val="single" w:sz="4" w:space="0" w:color="auto"/>
              <w:right w:val="single" w:sz="4" w:space="0" w:color="auto"/>
            </w:tcBorders>
            <w:shd w:val="clear" w:color="auto" w:fill="FFFFFF" w:themeFill="background1"/>
            <w:noWrap/>
            <w:vAlign w:val="bottom"/>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4.3264</w:t>
            </w:r>
          </w:p>
        </w:tc>
        <w:tc>
          <w:tcPr>
            <w:tcW w:w="1355" w:type="dxa"/>
            <w:tcBorders>
              <w:top w:val="nil"/>
              <w:left w:val="nil"/>
              <w:bottom w:val="single" w:sz="4" w:space="0" w:color="auto"/>
              <w:right w:val="single" w:sz="4" w:space="0" w:color="auto"/>
            </w:tcBorders>
            <w:shd w:val="clear" w:color="auto" w:fill="FFFFFF" w:themeFill="background1"/>
            <w:noWrap/>
            <w:vAlign w:val="bottom"/>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58.6756</w:t>
            </w:r>
          </w:p>
        </w:tc>
      </w:tr>
      <w:tr w:rsidR="00D930BD" w:rsidRPr="0023543F" w:rsidTr="00D930BD">
        <w:trPr>
          <w:trHeight w:val="300"/>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w:t>
            </w:r>
          </w:p>
        </w:tc>
        <w:tc>
          <w:tcPr>
            <w:tcW w:w="876" w:type="dxa"/>
            <w:tcBorders>
              <w:top w:val="nil"/>
              <w:left w:val="nil"/>
              <w:bottom w:val="single" w:sz="4" w:space="0" w:color="auto"/>
              <w:right w:val="single" w:sz="4" w:space="0" w:color="auto"/>
            </w:tcBorders>
            <w:shd w:val="clear" w:color="auto" w:fill="FFFFFF" w:themeFill="background1"/>
            <w:noWrap/>
            <w:vAlign w:val="bottom"/>
            <w:hideMark/>
          </w:tcPr>
          <w:p w:rsidR="00D930BD" w:rsidRPr="007501A6" w:rsidRDefault="00D930BD" w:rsidP="00D930B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2087.5</w:t>
            </w:r>
          </w:p>
        </w:tc>
        <w:tc>
          <w:tcPr>
            <w:tcW w:w="772" w:type="dxa"/>
            <w:tcBorders>
              <w:top w:val="nil"/>
              <w:left w:val="nil"/>
              <w:bottom w:val="single" w:sz="4" w:space="0" w:color="auto"/>
              <w:right w:val="single" w:sz="4" w:space="0" w:color="auto"/>
            </w:tcBorders>
            <w:shd w:val="clear" w:color="auto" w:fill="FFFFFF" w:themeFill="background1"/>
            <w:noWrap/>
            <w:vAlign w:val="bottom"/>
            <w:hideMark/>
          </w:tcPr>
          <w:p w:rsidR="00D930BD" w:rsidRPr="007501A6" w:rsidRDefault="00D930BD" w:rsidP="00D930B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180</w:t>
            </w:r>
            <w:r w:rsidRPr="007501A6">
              <w:rPr>
                <w:rFonts w:ascii="Times New Roman" w:eastAsia="Times New Roman" w:hAnsi="Times New Roman" w:cs="Times New Roman"/>
                <w:b/>
                <w:bCs/>
                <w:color w:val="000000"/>
                <w:sz w:val="24"/>
                <w:szCs w:val="24"/>
              </w:rPr>
              <w:t>5</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rPr>
                <w:rFonts w:ascii="Times New Roman" w:eastAsia="Calibri" w:hAnsi="Times New Roman" w:cs="Times New Roman"/>
                <w:sz w:val="24"/>
                <w:szCs w:val="24"/>
              </w:rPr>
            </w:pPr>
          </w:p>
        </w:tc>
        <w:tc>
          <w:tcPr>
            <w:tcW w:w="832" w:type="dxa"/>
            <w:tcBorders>
              <w:top w:val="nil"/>
              <w:left w:val="nil"/>
              <w:bottom w:val="single" w:sz="4" w:space="0" w:color="auto"/>
              <w:right w:val="single" w:sz="4" w:space="0" w:color="auto"/>
            </w:tcBorders>
            <w:shd w:val="clear" w:color="auto" w:fill="FFFFFF" w:themeFill="background1"/>
            <w:noWrap/>
            <w:vAlign w:val="bottom"/>
            <w:hideMark/>
          </w:tcPr>
          <w:p w:rsidR="00D930BD" w:rsidRPr="005017CC" w:rsidRDefault="00D930BD" w:rsidP="00D930BD">
            <w:pPr>
              <w:spacing w:after="0" w:line="240" w:lineRule="auto"/>
              <w:rPr>
                <w:rFonts w:ascii="Times New Roman" w:eastAsia="Calibri" w:hAnsi="Times New Roman" w:cs="Times New Roman"/>
                <w:sz w:val="24"/>
                <w:szCs w:val="24"/>
              </w:rPr>
            </w:pPr>
          </w:p>
        </w:tc>
        <w:tc>
          <w:tcPr>
            <w:tcW w:w="1227"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1984.292</w:t>
            </w:r>
            <w:r w:rsidRPr="0023543F">
              <w:rPr>
                <w:rFonts w:asciiTheme="majorBidi" w:eastAsia="Times New Roman" w:hAnsiTheme="majorBidi" w:cstheme="majorBidi"/>
                <w:color w:val="000000"/>
                <w:sz w:val="24"/>
                <w:szCs w:val="24"/>
              </w:rPr>
              <w:fldChar w:fldCharType="begin"/>
            </w:r>
            <w:r w:rsidRPr="0023543F">
              <w:rPr>
                <w:rFonts w:asciiTheme="majorBidi" w:eastAsia="Times New Roman" w:hAnsiTheme="majorBidi" w:cstheme="majorBidi"/>
                <w:color w:val="000000"/>
                <w:sz w:val="24"/>
                <w:szCs w:val="24"/>
              </w:rPr>
              <w:instrText xml:space="preserve"> =SUM(ABOVE) </w:instrText>
            </w:r>
            <w:r w:rsidRPr="0023543F">
              <w:rPr>
                <w:rFonts w:asciiTheme="majorBidi" w:eastAsia="Times New Roman" w:hAnsiTheme="majorBidi" w:cstheme="majorBidi"/>
                <w:color w:val="000000"/>
                <w:sz w:val="24"/>
                <w:szCs w:val="24"/>
              </w:rPr>
              <w:fldChar w:fldCharType="end"/>
            </w:r>
          </w:p>
        </w:tc>
        <w:tc>
          <w:tcPr>
            <w:tcW w:w="1355" w:type="dxa"/>
            <w:tcBorders>
              <w:top w:val="nil"/>
              <w:left w:val="nil"/>
              <w:bottom w:val="single" w:sz="4" w:space="0" w:color="auto"/>
              <w:right w:val="single" w:sz="4" w:space="0" w:color="auto"/>
            </w:tcBorders>
            <w:shd w:val="clear" w:color="auto" w:fill="FFFFFF" w:themeFill="background1"/>
            <w:noWrap/>
            <w:vAlign w:val="bottom"/>
            <w:hideMark/>
          </w:tcPr>
          <w:p w:rsidR="00D930BD" w:rsidRPr="0023543F" w:rsidRDefault="00D930BD" w:rsidP="00D930BD">
            <w:pPr>
              <w:spacing w:line="240" w:lineRule="auto"/>
              <w:jc w:val="right"/>
              <w:rPr>
                <w:rFonts w:asciiTheme="majorBidi" w:hAnsiTheme="majorBidi" w:cstheme="majorBidi"/>
                <w:color w:val="000000"/>
                <w:sz w:val="24"/>
                <w:szCs w:val="24"/>
              </w:rPr>
            </w:pPr>
            <w:r w:rsidRPr="0023543F">
              <w:rPr>
                <w:rFonts w:asciiTheme="majorBidi" w:hAnsiTheme="majorBidi" w:cstheme="majorBidi"/>
                <w:color w:val="000000"/>
                <w:sz w:val="24"/>
                <w:szCs w:val="24"/>
              </w:rPr>
              <w:t>2601.565</w:t>
            </w:r>
          </w:p>
        </w:tc>
      </w:tr>
      <w:tr w:rsidR="00D930BD" w:rsidRPr="00304981" w:rsidTr="00D930BD">
        <w:trPr>
          <w:trHeight w:val="300"/>
          <w:tblHeader/>
        </w:trPr>
        <w:tc>
          <w:tcPr>
            <w:tcW w:w="523" w:type="dxa"/>
            <w:tcBorders>
              <w:top w:val="nil"/>
              <w:left w:val="single" w:sz="4" w:space="0" w:color="auto"/>
              <w:bottom w:val="nil"/>
              <w:right w:val="single" w:sz="4" w:space="0" w:color="auto"/>
            </w:tcBorders>
            <w:shd w:val="clear" w:color="auto" w:fill="FFFFFF" w:themeFill="background1"/>
            <w:noWrap/>
            <w:vAlign w:val="bottom"/>
            <w:hideMark/>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M</w:t>
            </w:r>
          </w:p>
        </w:tc>
        <w:tc>
          <w:tcPr>
            <w:tcW w:w="876" w:type="dxa"/>
            <w:tcBorders>
              <w:top w:val="nil"/>
              <w:left w:val="nil"/>
              <w:bottom w:val="nil"/>
              <w:right w:val="single" w:sz="4" w:space="0" w:color="auto"/>
            </w:tcBorders>
            <w:shd w:val="clear" w:color="auto" w:fill="FFFFFF" w:themeFill="background1"/>
            <w:noWrap/>
            <w:vAlign w:val="bottom"/>
            <w:hideMark/>
          </w:tcPr>
          <w:p w:rsidR="00D930BD" w:rsidRPr="007501A6" w:rsidRDefault="00D930BD" w:rsidP="00D930B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69.58</w:t>
            </w:r>
          </w:p>
        </w:tc>
        <w:tc>
          <w:tcPr>
            <w:tcW w:w="772" w:type="dxa"/>
            <w:tcBorders>
              <w:top w:val="nil"/>
              <w:left w:val="nil"/>
              <w:bottom w:val="nil"/>
              <w:right w:val="single" w:sz="4" w:space="0" w:color="auto"/>
            </w:tcBorders>
            <w:shd w:val="clear" w:color="auto" w:fill="FFFFFF" w:themeFill="background1"/>
            <w:noWrap/>
            <w:vAlign w:val="bottom"/>
            <w:hideMark/>
          </w:tcPr>
          <w:p w:rsidR="00D930BD" w:rsidRPr="007501A6" w:rsidRDefault="00D930BD" w:rsidP="00D930B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60.16</w:t>
            </w:r>
          </w:p>
        </w:tc>
        <w:tc>
          <w:tcPr>
            <w:tcW w:w="756" w:type="dxa"/>
            <w:tcBorders>
              <w:top w:val="nil"/>
              <w:left w:val="nil"/>
              <w:bottom w:val="nil"/>
              <w:right w:val="single" w:sz="4" w:space="0" w:color="auto"/>
            </w:tcBorders>
            <w:shd w:val="clear" w:color="auto" w:fill="FFFFFF" w:themeFill="background1"/>
            <w:noWrap/>
            <w:vAlign w:val="bottom"/>
            <w:hideMark/>
          </w:tcPr>
          <w:p w:rsidR="00D930BD" w:rsidRPr="005017CC" w:rsidRDefault="00D930BD" w:rsidP="00D930BD">
            <w:pPr>
              <w:spacing w:after="0" w:line="240" w:lineRule="auto"/>
              <w:rPr>
                <w:rFonts w:ascii="Times New Roman" w:eastAsia="Calibri" w:hAnsi="Times New Roman" w:cs="Times New Roman"/>
                <w:sz w:val="24"/>
                <w:szCs w:val="24"/>
              </w:rPr>
            </w:pPr>
          </w:p>
        </w:tc>
        <w:tc>
          <w:tcPr>
            <w:tcW w:w="832" w:type="dxa"/>
            <w:tcBorders>
              <w:top w:val="nil"/>
              <w:left w:val="nil"/>
              <w:bottom w:val="nil"/>
              <w:right w:val="single" w:sz="4" w:space="0" w:color="auto"/>
            </w:tcBorders>
            <w:shd w:val="clear" w:color="auto" w:fill="FFFFFF" w:themeFill="background1"/>
            <w:noWrap/>
            <w:vAlign w:val="bottom"/>
            <w:hideMark/>
          </w:tcPr>
          <w:p w:rsidR="00D930BD" w:rsidRPr="005017CC" w:rsidRDefault="00D930BD" w:rsidP="00D930BD">
            <w:pPr>
              <w:spacing w:after="0" w:line="240" w:lineRule="auto"/>
              <w:rPr>
                <w:rFonts w:ascii="Times New Roman" w:eastAsia="Calibri" w:hAnsi="Times New Roman" w:cs="Times New Roman"/>
                <w:sz w:val="24"/>
                <w:szCs w:val="24"/>
              </w:rPr>
            </w:pPr>
          </w:p>
        </w:tc>
        <w:tc>
          <w:tcPr>
            <w:tcW w:w="1227" w:type="dxa"/>
            <w:tcBorders>
              <w:top w:val="nil"/>
              <w:left w:val="nil"/>
              <w:bottom w:val="nil"/>
              <w:right w:val="single" w:sz="4" w:space="0" w:color="auto"/>
            </w:tcBorders>
            <w:shd w:val="clear" w:color="auto" w:fill="FFFFFF" w:themeFill="background1"/>
            <w:noWrap/>
            <w:vAlign w:val="bottom"/>
            <w:hideMark/>
          </w:tcPr>
          <w:p w:rsidR="00D930BD" w:rsidRPr="00304981" w:rsidRDefault="00D930BD" w:rsidP="00D930BD">
            <w:pPr>
              <w:spacing w:after="0" w:line="240" w:lineRule="auto"/>
              <w:rPr>
                <w:rFonts w:asciiTheme="majorBidi" w:eastAsia="Calibri" w:hAnsiTheme="majorBidi" w:cstheme="majorBidi"/>
                <w:sz w:val="24"/>
                <w:szCs w:val="24"/>
              </w:rPr>
            </w:pPr>
          </w:p>
        </w:tc>
        <w:tc>
          <w:tcPr>
            <w:tcW w:w="1355" w:type="dxa"/>
            <w:tcBorders>
              <w:top w:val="nil"/>
              <w:left w:val="nil"/>
              <w:bottom w:val="nil"/>
              <w:right w:val="single" w:sz="4" w:space="0" w:color="auto"/>
            </w:tcBorders>
            <w:shd w:val="clear" w:color="auto" w:fill="FFFFFF" w:themeFill="background1"/>
            <w:noWrap/>
            <w:vAlign w:val="bottom"/>
            <w:hideMark/>
          </w:tcPr>
          <w:p w:rsidR="00D930BD" w:rsidRPr="00304981" w:rsidRDefault="00D930BD" w:rsidP="00D930BD">
            <w:pPr>
              <w:spacing w:after="0" w:line="240" w:lineRule="auto"/>
              <w:rPr>
                <w:rFonts w:asciiTheme="majorBidi" w:eastAsia="Calibri" w:hAnsiTheme="majorBidi" w:cstheme="majorBidi"/>
                <w:sz w:val="24"/>
                <w:szCs w:val="24"/>
              </w:rPr>
            </w:pPr>
          </w:p>
        </w:tc>
      </w:tr>
      <w:tr w:rsidR="00D930BD" w:rsidRPr="00304981" w:rsidTr="00D930BD">
        <w:trPr>
          <w:trHeight w:val="89"/>
          <w:tblHeader/>
        </w:trPr>
        <w:tc>
          <w:tcPr>
            <w:tcW w:w="523" w:type="dxa"/>
            <w:tcBorders>
              <w:top w:val="nil"/>
              <w:left w:val="single" w:sz="4" w:space="0" w:color="auto"/>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center"/>
              <w:rPr>
                <w:rFonts w:ascii="Times New Roman" w:eastAsia="Times New Roman" w:hAnsi="Times New Roman" w:cs="Times New Roman"/>
                <w:color w:val="000000"/>
                <w:sz w:val="24"/>
                <w:szCs w:val="24"/>
              </w:rPr>
            </w:pPr>
          </w:p>
        </w:tc>
        <w:tc>
          <w:tcPr>
            <w:tcW w:w="876"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jc w:val="right"/>
              <w:rPr>
                <w:rFonts w:ascii="Times New Roman" w:eastAsia="Times New Roman" w:hAnsi="Times New Roman" w:cs="Times New Roman"/>
                <w:color w:val="000000"/>
                <w:sz w:val="24"/>
                <w:szCs w:val="24"/>
              </w:rPr>
            </w:pPr>
          </w:p>
        </w:tc>
        <w:tc>
          <w:tcPr>
            <w:tcW w:w="756"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rPr>
                <w:rFonts w:ascii="Times New Roman" w:eastAsia="Calibri" w:hAnsi="Times New Roman" w:cs="Times New Roman"/>
                <w:sz w:val="24"/>
                <w:szCs w:val="24"/>
              </w:rPr>
            </w:pPr>
          </w:p>
        </w:tc>
        <w:tc>
          <w:tcPr>
            <w:tcW w:w="832" w:type="dxa"/>
            <w:tcBorders>
              <w:top w:val="nil"/>
              <w:left w:val="nil"/>
              <w:bottom w:val="single" w:sz="4" w:space="0" w:color="auto"/>
              <w:right w:val="single" w:sz="4" w:space="0" w:color="auto"/>
            </w:tcBorders>
            <w:shd w:val="clear" w:color="auto" w:fill="FFFFFF" w:themeFill="background1"/>
            <w:noWrap/>
            <w:vAlign w:val="bottom"/>
          </w:tcPr>
          <w:p w:rsidR="00D930BD" w:rsidRPr="005017CC" w:rsidRDefault="00D930BD" w:rsidP="00D930BD">
            <w:pPr>
              <w:spacing w:after="0" w:line="240" w:lineRule="auto"/>
              <w:rPr>
                <w:rFonts w:ascii="Times New Roman" w:eastAsia="Calibri" w:hAnsi="Times New Roman" w:cs="Times New Roman"/>
                <w:sz w:val="24"/>
                <w:szCs w:val="24"/>
              </w:rPr>
            </w:pPr>
          </w:p>
        </w:tc>
        <w:tc>
          <w:tcPr>
            <w:tcW w:w="1227" w:type="dxa"/>
            <w:tcBorders>
              <w:top w:val="nil"/>
              <w:left w:val="nil"/>
              <w:bottom w:val="single" w:sz="4" w:space="0" w:color="auto"/>
              <w:right w:val="single" w:sz="4" w:space="0" w:color="auto"/>
            </w:tcBorders>
            <w:shd w:val="clear" w:color="auto" w:fill="FFFFFF" w:themeFill="background1"/>
            <w:noWrap/>
            <w:vAlign w:val="bottom"/>
          </w:tcPr>
          <w:p w:rsidR="00D930BD" w:rsidRPr="00304981" w:rsidRDefault="00D930BD" w:rsidP="00D930BD">
            <w:pPr>
              <w:spacing w:after="0" w:line="240" w:lineRule="auto"/>
              <w:rPr>
                <w:rFonts w:asciiTheme="majorBidi" w:eastAsia="Calibri" w:hAnsiTheme="majorBidi" w:cstheme="majorBidi"/>
                <w:sz w:val="24"/>
                <w:szCs w:val="24"/>
              </w:rPr>
            </w:pPr>
          </w:p>
        </w:tc>
        <w:tc>
          <w:tcPr>
            <w:tcW w:w="1355" w:type="dxa"/>
            <w:tcBorders>
              <w:top w:val="nil"/>
              <w:left w:val="nil"/>
              <w:bottom w:val="single" w:sz="4" w:space="0" w:color="auto"/>
              <w:right w:val="single" w:sz="4" w:space="0" w:color="auto"/>
            </w:tcBorders>
            <w:shd w:val="clear" w:color="auto" w:fill="FFFFFF" w:themeFill="background1"/>
            <w:noWrap/>
            <w:vAlign w:val="bottom"/>
          </w:tcPr>
          <w:p w:rsidR="00D930BD" w:rsidRPr="00304981" w:rsidRDefault="00D930BD" w:rsidP="00D930BD">
            <w:pPr>
              <w:spacing w:after="0" w:line="240" w:lineRule="auto"/>
              <w:rPr>
                <w:rFonts w:asciiTheme="majorBidi" w:eastAsia="Calibri" w:hAnsiTheme="majorBidi" w:cstheme="majorBidi"/>
                <w:sz w:val="24"/>
                <w:szCs w:val="24"/>
              </w:rPr>
            </w:pPr>
          </w:p>
        </w:tc>
      </w:tr>
    </w:tbl>
    <w:p w:rsidR="00D930BD" w:rsidRDefault="00D930BD" w:rsidP="00D930BD">
      <w:pPr>
        <w:spacing w:line="480" w:lineRule="auto"/>
        <w:ind w:left="1170"/>
        <w:jc w:val="both"/>
        <w:rPr>
          <w:rFonts w:ascii="Times New Roman" w:hAnsi="Times New Roman" w:cs="Times New Roman"/>
          <w:sz w:val="24"/>
          <w:szCs w:val="24"/>
        </w:rPr>
      </w:pPr>
    </w:p>
    <w:p w:rsidR="00D930BD" w:rsidRDefault="00D930BD" w:rsidP="00D930BD">
      <w:pPr>
        <w:pStyle w:val="ListParagraph"/>
        <w:numPr>
          <w:ilvl w:val="0"/>
          <w:numId w:val="11"/>
        </w:numPr>
        <w:spacing w:after="200" w:line="360" w:lineRule="auto"/>
        <w:ind w:left="1440" w:hanging="450"/>
        <w:jc w:val="both"/>
        <w:rPr>
          <w:rFonts w:ascii="Times New Roman" w:hAnsi="Times New Roman" w:cs="Times New Roman"/>
          <w:sz w:val="24"/>
          <w:szCs w:val="24"/>
        </w:rPr>
      </w:pPr>
      <w:r w:rsidRPr="005017CC">
        <w:rPr>
          <w:rFonts w:ascii="Times New Roman" w:hAnsi="Times New Roman" w:cs="Times New Roman"/>
          <w:sz w:val="24"/>
          <w:szCs w:val="24"/>
        </w:rPr>
        <w:t>The writer calculated mean of post-test score on experimental and control class</w:t>
      </w:r>
    </w:p>
    <w:p w:rsidR="00D930BD" w:rsidRPr="007175E7" w:rsidRDefault="00D930BD" w:rsidP="00D930BD">
      <w:pPr>
        <w:pStyle w:val="ListParagraph"/>
        <w:spacing w:line="360" w:lineRule="auto"/>
        <w:ind w:left="1440"/>
        <w:jc w:val="both"/>
        <w:rPr>
          <w:rFonts w:ascii="Times New Roman" w:hAnsi="Times New Roman" w:cs="Times New Roman"/>
          <w:sz w:val="24"/>
          <w:szCs w:val="24"/>
        </w:rPr>
      </w:pPr>
      <w:r w:rsidRPr="007175E7">
        <w:rPr>
          <w:rFonts w:ascii="Times New Roman" w:hAnsi="Times New Roman" w:cs="Times New Roman"/>
          <w:sz w:val="24"/>
          <w:szCs w:val="24"/>
        </w:rPr>
        <w:t>Mean of post-test on experimental class</w:t>
      </w:r>
    </w:p>
    <w:p w:rsidR="00D930BD" w:rsidRPr="005017CC" w:rsidRDefault="00D930BD" w:rsidP="00D930BD">
      <w:pPr>
        <w:pStyle w:val="ListParagraph"/>
        <w:spacing w:line="360" w:lineRule="auto"/>
        <w:ind w:left="1440"/>
        <w:jc w:val="both"/>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1</w:t>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r>
              <w:rPr>
                <w:rFonts w:ascii="Cambria Math" w:hAnsi="Cambria Math" w:cs="Times New Roman"/>
                <w:sz w:val="24"/>
                <w:szCs w:val="24"/>
              </w:rPr>
              <m:t>N</m:t>
            </m:r>
          </m:den>
        </m:f>
      </m:oMath>
      <w:r w:rsidRPr="005017C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2087.5</m:t>
            </m:r>
          </m:num>
          <m:den>
            <m:r>
              <m:rPr>
                <m:sty m:val="p"/>
              </m:rPr>
              <w:rPr>
                <w:rFonts w:ascii="Cambria Math" w:eastAsia="Times New Roman" w:hAnsi="Cambria Math" w:cs="Times New Roman"/>
                <w:color w:val="000000"/>
                <w:sz w:val="24"/>
                <w:szCs w:val="24"/>
              </w:rPr>
              <m:t>30</m:t>
            </m:r>
          </m:den>
        </m:f>
      </m:oMath>
      <w:r w:rsidRPr="005017CC">
        <w:rPr>
          <w:rFonts w:ascii="Times New Roman" w:hAnsi="Times New Roman" w:cs="Times New Roman"/>
          <w:sz w:val="24"/>
          <w:szCs w:val="24"/>
        </w:rPr>
        <w:t xml:space="preserve">   = </w:t>
      </w:r>
      <w:r>
        <w:rPr>
          <w:rFonts w:ascii="Times New Roman" w:hAnsi="Times New Roman" w:cs="Times New Roman"/>
          <w:sz w:val="24"/>
          <w:szCs w:val="24"/>
        </w:rPr>
        <w:t>69.58</w:t>
      </w:r>
    </w:p>
    <w:p w:rsidR="00D930BD" w:rsidRPr="005017CC" w:rsidRDefault="00D930BD" w:rsidP="00D930BD">
      <w:pPr>
        <w:pStyle w:val="ListParagraph"/>
        <w:spacing w:line="360" w:lineRule="auto"/>
        <w:ind w:left="1440"/>
        <w:jc w:val="both"/>
        <w:rPr>
          <w:rFonts w:ascii="Times New Roman" w:hAnsi="Times New Roman" w:cs="Times New Roman"/>
          <w:sz w:val="24"/>
          <w:szCs w:val="24"/>
        </w:rPr>
      </w:pPr>
      <w:r w:rsidRPr="005017CC">
        <w:rPr>
          <w:rFonts w:ascii="Times New Roman" w:hAnsi="Times New Roman" w:cs="Times New Roman"/>
          <w:sz w:val="24"/>
          <w:szCs w:val="24"/>
        </w:rPr>
        <w:t>Mean of post-test on control class</w:t>
      </w:r>
    </w:p>
    <w:p w:rsidR="00D930BD" w:rsidRDefault="00D930BD" w:rsidP="00D930BD">
      <w:pPr>
        <w:pStyle w:val="ListParagraph"/>
        <w:spacing w:line="360" w:lineRule="auto"/>
        <w:ind w:left="1440"/>
        <w:rPr>
          <w:rFonts w:ascii="Times New Roman" w:hAnsi="Times New Roman" w:cs="Times New Roman"/>
          <w:sz w:val="24"/>
          <w:szCs w:val="24"/>
        </w:rPr>
      </w:pPr>
      <w:r w:rsidRPr="005017CC">
        <w:rPr>
          <w:rFonts w:ascii="Times New Roman" w:hAnsi="Times New Roman" w:cs="Times New Roman"/>
          <w:sz w:val="24"/>
          <w:szCs w:val="24"/>
        </w:rPr>
        <w:t>M</w:t>
      </w:r>
      <w:r w:rsidRPr="005017CC">
        <w:rPr>
          <w:rFonts w:ascii="Times New Roman" w:hAnsi="Times New Roman" w:cs="Times New Roman"/>
          <w:sz w:val="24"/>
          <w:szCs w:val="24"/>
          <w:vertAlign w:val="subscript"/>
        </w:rPr>
        <w:t>2</w:t>
      </w:r>
      <w:r w:rsidRPr="005017CC">
        <w:rPr>
          <w:rFonts w:ascii="Times New Roman" w:hAnsi="Times New Roman" w:cs="Times New Roman"/>
          <w:sz w:val="24"/>
          <w:szCs w:val="24"/>
          <w:vertAlign w:val="superscript"/>
        </w:rPr>
        <w:t xml:space="preserve"> </w:t>
      </w:r>
      <w:r w:rsidRPr="005017CC">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r>
              <w:rPr>
                <w:rFonts w:ascii="Cambria Math" w:hAnsi="Cambria Math" w:cs="Times New Roman"/>
                <w:sz w:val="24"/>
                <w:szCs w:val="24"/>
              </w:rPr>
              <m:t>N</m:t>
            </m:r>
          </m:den>
        </m:f>
      </m:oMath>
      <w:r w:rsidRPr="005017CC">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eastAsia="Times New Roman" w:hAnsi="Cambria Math" w:cs="Times New Roman"/>
                <w:color w:val="000000"/>
                <w:sz w:val="24"/>
                <w:szCs w:val="24"/>
              </w:rPr>
              <m:t>1805</m:t>
            </m:r>
          </m:num>
          <m:den>
            <m:r>
              <m:rPr>
                <m:sty m:val="p"/>
              </m:rPr>
              <w:rPr>
                <w:rFonts w:ascii="Cambria Math" w:eastAsia="Times New Roman" w:hAnsi="Cambria Math" w:cs="Times New Roman"/>
                <w:color w:val="000000"/>
                <w:sz w:val="24"/>
                <w:szCs w:val="24"/>
              </w:rPr>
              <m:t>30</m:t>
            </m:r>
          </m:den>
        </m:f>
      </m:oMath>
      <w:r w:rsidRPr="005017CC">
        <w:rPr>
          <w:rFonts w:ascii="Times New Roman" w:hAnsi="Times New Roman" w:cs="Times New Roman"/>
          <w:sz w:val="24"/>
          <w:szCs w:val="24"/>
        </w:rPr>
        <w:t xml:space="preserve"> </w:t>
      </w:r>
      <w:r>
        <w:rPr>
          <w:rFonts w:ascii="Times New Roman" w:hAnsi="Times New Roman" w:cs="Times New Roman"/>
          <w:sz w:val="24"/>
          <w:szCs w:val="24"/>
        </w:rPr>
        <w:t xml:space="preserve">  = 60.16</w:t>
      </w:r>
    </w:p>
    <w:p w:rsidR="00D930BD" w:rsidRPr="00794518" w:rsidRDefault="00D930BD" w:rsidP="00D930BD">
      <w:pPr>
        <w:pStyle w:val="ListParagraph"/>
        <w:numPr>
          <w:ilvl w:val="0"/>
          <w:numId w:val="11"/>
        </w:numPr>
        <w:spacing w:after="200" w:line="360" w:lineRule="auto"/>
        <w:ind w:left="1440" w:hanging="450"/>
        <w:rPr>
          <w:rFonts w:ascii="Times New Roman" w:hAnsi="Times New Roman" w:cs="Times New Roman"/>
          <w:sz w:val="24"/>
          <w:szCs w:val="24"/>
        </w:rPr>
      </w:pPr>
      <w:r w:rsidRPr="00794518">
        <w:rPr>
          <w:rFonts w:ascii="Times New Roman" w:hAnsi="Times New Roman" w:cs="Times New Roman"/>
          <w:sz w:val="24"/>
          <w:szCs w:val="24"/>
        </w:rPr>
        <w:t>The writer calculated the number of square deviation on experimental and control class</w:t>
      </w:r>
    </w:p>
    <w:p w:rsidR="00D930BD" w:rsidRPr="00304981" w:rsidRDefault="00D930BD" w:rsidP="00D930BD">
      <w:pPr>
        <w:pStyle w:val="ListParagraph"/>
        <w:spacing w:line="360" w:lineRule="auto"/>
        <w:ind w:left="1440"/>
        <w:rPr>
          <w:rFonts w:ascii="Times New Roman" w:hAnsi="Times New Roman" w:cs="Times New Roman"/>
          <w:sz w:val="24"/>
          <w:szCs w:val="24"/>
        </w:rPr>
      </w:pPr>
      <w:r w:rsidRPr="00304981">
        <w:rPr>
          <w:rFonts w:ascii="Times New Roman" w:hAnsi="Times New Roman" w:cs="Times New Roman"/>
          <w:sz w:val="24"/>
          <w:szCs w:val="24"/>
        </w:rPr>
        <w:t>The number of square deviation on experimental class</w:t>
      </w:r>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1</m:t>
                </m:r>
              </m:sub>
              <m:sup>
                <m:r>
                  <w:rPr>
                    <w:rFonts w:ascii="Cambria Math" w:hAnsi="Cambria Math" w:cs="Times New Roman"/>
                    <w:color w:val="000000"/>
                    <w:sz w:val="24"/>
                    <w:szCs w:val="24"/>
                  </w:rPr>
                  <m:t>2</m:t>
                </m:r>
              </m:sup>
            </m:sSubSup>
          </m:e>
        </m:nary>
      </m:oMath>
      <w:r w:rsidR="00D930BD" w:rsidRPr="005017CC">
        <w:rPr>
          <w:rFonts w:ascii="Times New Roman" w:eastAsia="Times New Roman" w:hAnsi="Times New Roman" w:cs="Times New Roman"/>
          <w:sz w:val="24"/>
          <w:szCs w:val="24"/>
        </w:rPr>
        <w:t xml:space="preserve"> = </w:t>
      </w:r>
      <w:r w:rsidR="00D930BD">
        <w:rPr>
          <w:rFonts w:ascii="Calibri" w:hAnsi="Calibri"/>
          <w:color w:val="000000"/>
        </w:rPr>
        <w:t>1984.292</w:t>
      </w:r>
    </w:p>
    <w:p w:rsidR="00D930BD" w:rsidRPr="005017CC" w:rsidRDefault="00D930BD" w:rsidP="00D930BD">
      <w:pPr>
        <w:pStyle w:val="ListParagraph"/>
        <w:spacing w:line="360" w:lineRule="auto"/>
        <w:ind w:left="1440"/>
        <w:jc w:val="both"/>
        <w:rPr>
          <w:rFonts w:ascii="Times New Roman" w:hAnsi="Times New Roman" w:cs="Times New Roman"/>
          <w:sz w:val="24"/>
          <w:szCs w:val="24"/>
        </w:rPr>
      </w:pPr>
      <w:r w:rsidRPr="005017CC">
        <w:rPr>
          <w:rFonts w:ascii="Times New Roman" w:hAnsi="Times New Roman" w:cs="Times New Roman"/>
          <w:sz w:val="24"/>
          <w:szCs w:val="24"/>
        </w:rPr>
        <w:t>The number of square deviation on control class</w:t>
      </w:r>
    </w:p>
    <w:p w:rsidR="00D930BD" w:rsidRDefault="00AF7423" w:rsidP="00D930BD">
      <w:pPr>
        <w:pStyle w:val="ListParagraph"/>
        <w:spacing w:line="360" w:lineRule="auto"/>
        <w:ind w:left="1440"/>
        <w:jc w:val="both"/>
        <w:rPr>
          <w:rFonts w:ascii="Calibri" w:hAnsi="Calibri"/>
          <w:color w:val="000000"/>
        </w:rPr>
      </w:pPr>
      <m:oMath>
        <m:nary>
          <m:naryPr>
            <m:chr m:val="∑"/>
            <m:limLoc m:val="undOvr"/>
            <m:subHide m:val="1"/>
            <m:supHide m:val="1"/>
            <m:ctrlPr>
              <w:rPr>
                <w:rFonts w:ascii="Cambria Math" w:hAnsi="Cambria Math" w:cs="Times New Roman"/>
                <w:i/>
                <w:color w:val="000000"/>
                <w:sz w:val="24"/>
                <w:szCs w:val="24"/>
              </w:rPr>
            </m:ctrlPr>
          </m:naryPr>
          <m:sub/>
          <m:sup/>
          <m:e>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x</m:t>
                </m:r>
              </m:e>
              <m:sub>
                <m:r>
                  <w:rPr>
                    <w:rFonts w:ascii="Cambria Math" w:hAnsi="Cambria Math" w:cs="Times New Roman"/>
                    <w:color w:val="000000"/>
                    <w:sz w:val="24"/>
                    <w:szCs w:val="24"/>
                  </w:rPr>
                  <m:t>2</m:t>
                </m:r>
              </m:sub>
              <m:sup>
                <m:r>
                  <w:rPr>
                    <w:rFonts w:ascii="Cambria Math" w:hAnsi="Cambria Math" w:cs="Times New Roman"/>
                    <w:color w:val="000000"/>
                    <w:sz w:val="24"/>
                    <w:szCs w:val="24"/>
                  </w:rPr>
                  <m:t>2</m:t>
                </m:r>
              </m:sup>
            </m:sSubSup>
          </m:e>
        </m:nary>
      </m:oMath>
      <w:r w:rsidR="00D930BD" w:rsidRPr="005017CC">
        <w:rPr>
          <w:rFonts w:ascii="Times New Roman" w:eastAsia="Times New Roman" w:hAnsi="Times New Roman" w:cs="Times New Roman"/>
          <w:color w:val="000000"/>
          <w:sz w:val="24"/>
          <w:szCs w:val="24"/>
        </w:rPr>
        <w:t xml:space="preserve"> </w:t>
      </w:r>
      <w:r w:rsidR="00D930BD" w:rsidRPr="005017CC">
        <w:rPr>
          <w:rFonts w:ascii="Times New Roman" w:eastAsia="Times New Roman" w:hAnsi="Times New Roman" w:cs="Times New Roman"/>
          <w:sz w:val="24"/>
          <w:szCs w:val="24"/>
        </w:rPr>
        <w:t xml:space="preserve">= </w:t>
      </w:r>
      <w:r w:rsidR="00D930BD">
        <w:rPr>
          <w:rFonts w:ascii="Calibri" w:hAnsi="Calibri"/>
          <w:color w:val="000000"/>
        </w:rPr>
        <w:t>2601.565</w:t>
      </w:r>
    </w:p>
    <w:p w:rsidR="00D930BD" w:rsidRDefault="00D930BD" w:rsidP="00D930BD">
      <w:pPr>
        <w:pStyle w:val="ListParagraph"/>
        <w:numPr>
          <w:ilvl w:val="0"/>
          <w:numId w:val="11"/>
        </w:numPr>
        <w:spacing w:after="200" w:line="360" w:lineRule="auto"/>
        <w:ind w:left="1440" w:hanging="450"/>
        <w:jc w:val="both"/>
        <w:rPr>
          <w:rFonts w:ascii="Times New Roman" w:eastAsia="Times New Roman" w:hAnsi="Times New Roman" w:cs="Times New Roman"/>
          <w:color w:val="000000"/>
          <w:sz w:val="24"/>
          <w:szCs w:val="24"/>
        </w:rPr>
      </w:pPr>
      <w:r w:rsidRPr="005017CC">
        <w:rPr>
          <w:rFonts w:ascii="Times New Roman" w:eastAsia="Times New Roman" w:hAnsi="Times New Roman" w:cs="Times New Roman"/>
          <w:color w:val="000000"/>
          <w:sz w:val="24"/>
          <w:szCs w:val="24"/>
        </w:rPr>
        <w:t>The writer would calculated t-test with used formula by Fisher bellow:</w:t>
      </w:r>
    </w:p>
    <w:p w:rsidR="00D930BD" w:rsidRPr="005017CC" w:rsidRDefault="00D930BD" w:rsidP="00D930BD">
      <w:pPr>
        <w:pStyle w:val="ListParagraph"/>
        <w:spacing w:line="360" w:lineRule="auto"/>
        <w:ind w:left="360"/>
        <w:jc w:val="both"/>
        <w:rPr>
          <w:rFonts w:ascii="Times New Roman" w:eastAsia="Times New Roman" w:hAnsi="Times New Roman" w:cs="Times New Roman"/>
          <w:color w:val="000000"/>
          <w:sz w:val="24"/>
          <w:szCs w:val="24"/>
        </w:rPr>
      </w:pPr>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color w:val="000000"/>
                  <w:sz w:val="24"/>
                  <w:szCs w:val="24"/>
                </w:rPr>
              </m:ctrlPr>
            </m:fPr>
            <m:num>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M</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M</m:t>
                  </m:r>
                </m:e>
                <m:sub>
                  <m:r>
                    <m:rPr>
                      <m:sty m:val="p"/>
                    </m:rPr>
                    <w:rPr>
                      <w:rFonts w:ascii="Cambria Math" w:eastAsia="Calibri" w:hAnsi="Cambria Math" w:cs="Times New Roman"/>
                      <w:color w:val="000000"/>
                      <w:sz w:val="24"/>
                      <w:szCs w:val="24"/>
                    </w:rPr>
                    <m:t>2</m:t>
                  </m:r>
                </m:sub>
              </m:sSub>
            </m:num>
            <m:den>
              <m:rad>
                <m:radPr>
                  <m:degHide m:val="1"/>
                  <m:ctrlPr>
                    <w:rPr>
                      <w:rFonts w:ascii="Cambria Math" w:eastAsia="Calibri" w:hAnsi="Cambria Math" w:cs="Times New Roman"/>
                      <w:color w:val="000000"/>
                      <w:sz w:val="24"/>
                      <w:szCs w:val="24"/>
                    </w:rPr>
                  </m:ctrlPr>
                </m:radPr>
                <m:deg/>
                <m:e>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nary>
                            <m:naryPr>
                              <m:chr m:val="∑"/>
                              <m:limLoc m:val="undOvr"/>
                              <m:subHide m:val="1"/>
                              <m:supHide m:val="1"/>
                              <m:ctrlPr>
                                <w:rPr>
                                  <w:rFonts w:ascii="Cambria Math" w:eastAsia="Calibri" w:hAnsi="Cambria Math" w:cs="Times New Roman"/>
                                  <w:color w:val="000000"/>
                                  <w:sz w:val="24"/>
                                  <w:szCs w:val="24"/>
                                </w:rPr>
                              </m:ctrlPr>
                            </m:naryPr>
                            <m:sub/>
                            <m:sup/>
                            <m:e>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x</m:t>
                                  </m:r>
                                </m:e>
                                <m:sub>
                                  <m:r>
                                    <m:rPr>
                                      <m:sty m:val="p"/>
                                    </m:rPr>
                                    <w:rPr>
                                      <w:rFonts w:ascii="Cambria Math" w:eastAsia="Calibri" w:hAnsi="Cambria Math" w:cs="Times New Roman"/>
                                      <w:color w:val="000000"/>
                                      <w:sz w:val="24"/>
                                      <w:szCs w:val="24"/>
                                    </w:rPr>
                                    <m:t>1</m:t>
                                  </m:r>
                                </m:sub>
                                <m:sup>
                                  <m:r>
                                    <m:rPr>
                                      <m:sty m:val="p"/>
                                    </m:rPr>
                                    <w:rPr>
                                      <w:rFonts w:ascii="Cambria Math" w:eastAsia="Calibri" w:hAnsi="Cambria Math" w:cs="Times New Roman"/>
                                      <w:color w:val="000000"/>
                                      <w:sz w:val="24"/>
                                      <w:szCs w:val="24"/>
                                    </w:rPr>
                                    <m:t>2</m:t>
                                  </m:r>
                                </m:sup>
                              </m:sSubSup>
                            </m:e>
                          </m:nary>
                          <m:r>
                            <m:rPr>
                              <m:sty m:val="p"/>
                            </m:rPr>
                            <w:rPr>
                              <w:rFonts w:ascii="Cambria Math" w:eastAsia="Calibri" w:hAnsi="Cambria Math" w:cs="Times New Roman"/>
                              <w:color w:val="000000"/>
                              <w:sz w:val="24"/>
                              <w:szCs w:val="24"/>
                            </w:rPr>
                            <m:t>+</m:t>
                          </m:r>
                          <m:nary>
                            <m:naryPr>
                              <m:chr m:val="∑"/>
                              <m:limLoc m:val="undOvr"/>
                              <m:subHide m:val="1"/>
                              <m:supHide m:val="1"/>
                              <m:ctrlPr>
                                <w:rPr>
                                  <w:rFonts w:ascii="Cambria Math" w:eastAsia="Calibri" w:hAnsi="Cambria Math" w:cs="Times New Roman"/>
                                  <w:color w:val="000000"/>
                                  <w:sz w:val="24"/>
                                  <w:szCs w:val="24"/>
                                </w:rPr>
                              </m:ctrlPr>
                            </m:naryPr>
                            <m:sub/>
                            <m:sup/>
                            <m:e>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x</m:t>
                                  </m:r>
                                </m:e>
                                <m:sub>
                                  <m:r>
                                    <m:rPr>
                                      <m:sty m:val="p"/>
                                    </m:rPr>
                                    <w:rPr>
                                      <w:rFonts w:ascii="Cambria Math" w:eastAsia="Calibri" w:hAnsi="Cambria Math" w:cs="Times New Roman"/>
                                      <w:color w:val="000000"/>
                                      <w:sz w:val="24"/>
                                      <w:szCs w:val="24"/>
                                    </w:rPr>
                                    <m:t>2</m:t>
                                  </m:r>
                                </m:sub>
                                <m:sup>
                                  <m:r>
                                    <m:rPr>
                                      <m:sty m:val="p"/>
                                    </m:rPr>
                                    <w:rPr>
                                      <w:rFonts w:ascii="Cambria Math" w:eastAsia="Calibri" w:hAnsi="Cambria Math" w:cs="Times New Roman"/>
                                      <w:color w:val="000000"/>
                                      <w:sz w:val="24"/>
                                      <w:szCs w:val="24"/>
                                    </w:rPr>
                                    <m:t>2</m:t>
                                  </m:r>
                                </m:sup>
                              </m:sSubSup>
                            </m:e>
                          </m:nary>
                        </m:num>
                        <m:den>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r>
                            <m:rPr>
                              <m:sty m:val="p"/>
                            </m:rPr>
                            <w:rPr>
                              <w:rFonts w:ascii="Cambria Math" w:eastAsia="Calibri" w:hAnsi="Cambria Math" w:cs="Times New Roman"/>
                              <w:color w:val="000000"/>
                              <w:sz w:val="24"/>
                              <w:szCs w:val="24"/>
                            </w:rPr>
                            <m:t>-2</m:t>
                          </m:r>
                        </m:den>
                      </m:f>
                    </m:e>
                  </m:d>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num>
                        <m:den>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1</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N</m:t>
                              </m:r>
                            </m:e>
                            <m:sub>
                              <m:r>
                                <m:rPr>
                                  <m:sty m:val="p"/>
                                </m:rPr>
                                <w:rPr>
                                  <w:rFonts w:ascii="Cambria Math" w:eastAsia="Calibri" w:hAnsi="Cambria Math" w:cs="Times New Roman"/>
                                  <w:color w:val="000000"/>
                                  <w:sz w:val="24"/>
                                  <w:szCs w:val="24"/>
                                </w:rPr>
                                <m:t>2</m:t>
                              </m:r>
                            </m:sub>
                          </m:sSub>
                        </m:den>
                      </m:f>
                    </m:e>
                  </m:d>
                </m:e>
              </m:rad>
            </m:den>
          </m:f>
        </m:oMath>
      </m:oMathPara>
    </w:p>
    <w:p w:rsidR="00D930BD" w:rsidRPr="005017CC" w:rsidRDefault="00AF7423" w:rsidP="00D930BD">
      <w:pPr>
        <w:pStyle w:val="ListParagraph"/>
        <w:tabs>
          <w:tab w:val="left" w:pos="1350"/>
        </w:tabs>
        <w:spacing w:line="360" w:lineRule="auto"/>
        <w:ind w:left="1440"/>
        <w:jc w:val="both"/>
        <w:rPr>
          <w:rFonts w:ascii="Times New Roman" w:eastAsia="Times New Roman" w:hAnsi="Times New Roman" w:cs="Times New Roman"/>
          <w:color w:val="000000"/>
          <w:sz w:val="24"/>
          <w:szCs w:val="24"/>
        </w:rPr>
      </w:pPr>
      <m:oMathPara>
        <m:oMathParaPr>
          <m:jc m:val="left"/>
        </m:oMathParaPr>
        <m:oMath>
          <m:f>
            <m:fPr>
              <m:ctrlPr>
                <w:rPr>
                  <w:rFonts w:ascii="Cambria Math" w:eastAsia="Calibri" w:hAnsi="Cambria Math" w:cs="Times New Roman"/>
                  <w:color w:val="000000"/>
                  <w:sz w:val="24"/>
                  <w:szCs w:val="24"/>
                </w:rPr>
              </m:ctrlPr>
            </m:fPr>
            <m:num>
              <m:r>
                <m:rPr>
                  <m:sty m:val="p"/>
                </m:rPr>
                <w:rPr>
                  <w:rFonts w:ascii="Cambria Math" w:hAnsi="Cambria Math" w:cs="Times New Roman"/>
                  <w:sz w:val="24"/>
                  <w:szCs w:val="24"/>
                </w:rPr>
                <m:t>69.58</m:t>
              </m:r>
              <m:r>
                <w:rPr>
                  <w:rFonts w:ascii="Cambria Math" w:eastAsia="Calibri" w:hAnsi="Cambria Math" w:cs="Times New Roman"/>
                  <w:color w:val="000000"/>
                  <w:sz w:val="24"/>
                  <w:szCs w:val="24"/>
                </w:rPr>
                <m:t>-</m:t>
              </m:r>
              <m:r>
                <m:rPr>
                  <m:sty m:val="p"/>
                </m:rPr>
                <w:rPr>
                  <w:rFonts w:ascii="Cambria Math" w:hAnsi="Cambria Math" w:cs="Times New Roman"/>
                  <w:sz w:val="24"/>
                  <w:szCs w:val="24"/>
                </w:rPr>
                <m:t>60.16</m:t>
              </m:r>
            </m:num>
            <m:den>
              <m:rad>
                <m:radPr>
                  <m:degHide m:val="1"/>
                  <m:ctrlPr>
                    <w:rPr>
                      <w:rFonts w:ascii="Cambria Math" w:eastAsia="Calibri" w:hAnsi="Cambria Math" w:cs="Times New Roman"/>
                      <w:color w:val="000000"/>
                      <w:sz w:val="24"/>
                      <w:szCs w:val="24"/>
                    </w:rPr>
                  </m:ctrlPr>
                </m:radPr>
                <m:deg/>
                <m:e>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r>
                            <m:rPr>
                              <m:sty m:val="p"/>
                            </m:rPr>
                            <w:rPr>
                              <w:rFonts w:ascii="Cambria Math" w:hAnsi="Cambria Math"/>
                              <w:color w:val="000000"/>
                            </w:rPr>
                            <m:t>1984.292</m:t>
                          </m:r>
                          <m:r>
                            <m:rPr>
                              <m:sty m:val="p"/>
                            </m:rPr>
                            <w:rPr>
                              <w:rFonts w:ascii="Cambria Math" w:eastAsia="Calibri" w:hAnsi="Cambria Math" w:cs="Times New Roman"/>
                              <w:color w:val="000000"/>
                              <w:sz w:val="24"/>
                              <w:szCs w:val="24"/>
                            </w:rPr>
                            <m:t>+</m:t>
                          </m:r>
                          <m:r>
                            <m:rPr>
                              <m:sty m:val="p"/>
                            </m:rPr>
                            <w:rPr>
                              <w:rFonts w:ascii="Cambria Math" w:hAnsi="Cambria Math"/>
                              <w:color w:val="000000"/>
                            </w:rPr>
                            <m:t>2601.565</m:t>
                          </m:r>
                        </m:num>
                        <m:den>
                          <m:r>
                            <m:rPr>
                              <m:sty m:val="p"/>
                            </m:rPr>
                            <w:rPr>
                              <w:rFonts w:ascii="Cambria Math" w:eastAsia="Times New Roman" w:hAnsi="Cambria Math" w:cs="Times New Roman"/>
                              <w:color w:val="000000"/>
                              <w:sz w:val="24"/>
                              <w:szCs w:val="24"/>
                            </w:rPr>
                            <m:t>30</m:t>
                          </m:r>
                          <m:r>
                            <m:rPr>
                              <m:sty m:val="p"/>
                            </m:rPr>
                            <w:rPr>
                              <w:rFonts w:ascii="Cambria Math" w:eastAsia="Calibri" w:hAnsi="Cambria Math" w:cs="Times New Roman"/>
                              <w:color w:val="000000"/>
                              <w:sz w:val="24"/>
                              <w:szCs w:val="24"/>
                            </w:rPr>
                            <m:t>+</m:t>
                          </m:r>
                          <m:r>
                            <m:rPr>
                              <m:sty m:val="p"/>
                            </m:rPr>
                            <w:rPr>
                              <w:rFonts w:ascii="Cambria Math" w:eastAsia="Times New Roman" w:hAnsi="Cambria Math" w:cs="Times New Roman"/>
                              <w:color w:val="000000"/>
                              <w:sz w:val="24"/>
                              <w:szCs w:val="24"/>
                            </w:rPr>
                            <m:t>30</m:t>
                          </m:r>
                          <m:r>
                            <m:rPr>
                              <m:sty m:val="p"/>
                            </m:rPr>
                            <w:rPr>
                              <w:rFonts w:ascii="Cambria Math" w:eastAsia="Calibri" w:hAnsi="Cambria Math" w:cs="Times New Roman"/>
                              <w:color w:val="000000"/>
                              <w:sz w:val="24"/>
                              <w:szCs w:val="24"/>
                            </w:rPr>
                            <m:t>-2</m:t>
                          </m:r>
                        </m:den>
                      </m:f>
                    </m:e>
                  </m:d>
                  <m:d>
                    <m:dPr>
                      <m:ctrlPr>
                        <w:rPr>
                          <w:rFonts w:ascii="Cambria Math" w:eastAsia="Calibri" w:hAnsi="Cambria Math" w:cs="Times New Roman"/>
                          <w:color w:val="000000"/>
                          <w:sz w:val="24"/>
                          <w:szCs w:val="24"/>
                        </w:rPr>
                      </m:ctrlPr>
                    </m:dPr>
                    <m:e>
                      <m:f>
                        <m:fPr>
                          <m:ctrlPr>
                            <w:rPr>
                              <w:rFonts w:ascii="Cambria Math" w:eastAsia="Calibri" w:hAnsi="Cambria Math" w:cs="Times New Roman"/>
                              <w:color w:val="000000"/>
                              <w:sz w:val="24"/>
                              <w:szCs w:val="24"/>
                            </w:rPr>
                          </m:ctrlPr>
                        </m:fPr>
                        <m:num>
                          <m:r>
                            <m:rPr>
                              <m:sty m:val="p"/>
                            </m:rPr>
                            <w:rPr>
                              <w:rFonts w:ascii="Cambria Math" w:eastAsia="Times New Roman" w:hAnsi="Cambria Math" w:cs="Times New Roman"/>
                              <w:color w:val="000000"/>
                              <w:sz w:val="24"/>
                              <w:szCs w:val="24"/>
                            </w:rPr>
                            <m:t>30</m:t>
                          </m:r>
                          <m:r>
                            <m:rPr>
                              <m:sty m:val="p"/>
                            </m:rPr>
                            <w:rPr>
                              <w:rFonts w:ascii="Cambria Math" w:eastAsia="Calibri" w:hAnsi="Cambria Math" w:cs="Times New Roman"/>
                              <w:color w:val="000000"/>
                              <w:sz w:val="24"/>
                              <w:szCs w:val="24"/>
                            </w:rPr>
                            <m:t>+</m:t>
                          </m:r>
                          <m:r>
                            <m:rPr>
                              <m:sty m:val="p"/>
                            </m:rPr>
                            <w:rPr>
                              <w:rFonts w:ascii="Cambria Math" w:eastAsia="Times New Roman" w:hAnsi="Cambria Math" w:cs="Times New Roman"/>
                              <w:color w:val="000000"/>
                              <w:sz w:val="24"/>
                              <w:szCs w:val="24"/>
                            </w:rPr>
                            <m:t>30</m:t>
                          </m:r>
                        </m:num>
                        <m:den>
                          <m:r>
                            <m:rPr>
                              <m:sty m:val="p"/>
                            </m:rPr>
                            <w:rPr>
                              <w:rFonts w:ascii="Cambria Math" w:eastAsia="Times New Roman" w:hAnsi="Cambria Math" w:cs="Times New Roman"/>
                              <w:color w:val="000000"/>
                              <w:sz w:val="24"/>
                              <w:szCs w:val="24"/>
                            </w:rPr>
                            <m:t>30</m:t>
                          </m:r>
                          <m:r>
                            <m:rPr>
                              <m:sty m:val="p"/>
                            </m:rPr>
                            <w:rPr>
                              <w:rFonts w:ascii="Cambria Math" w:eastAsia="Calibri" w:hAnsi="Cambria Math" w:cs="Times New Roman"/>
                              <w:color w:val="000000"/>
                              <w:sz w:val="24"/>
                              <w:szCs w:val="24"/>
                            </w:rPr>
                            <m:t>.</m:t>
                          </m:r>
                          <m:r>
                            <m:rPr>
                              <m:sty m:val="p"/>
                            </m:rPr>
                            <w:rPr>
                              <w:rFonts w:ascii="Cambria Math" w:eastAsia="Times New Roman" w:hAnsi="Cambria Math" w:cs="Times New Roman"/>
                              <w:color w:val="000000"/>
                              <w:sz w:val="24"/>
                              <w:szCs w:val="24"/>
                            </w:rPr>
                            <m:t>30</m:t>
                          </m:r>
                        </m:den>
                      </m:f>
                    </m:e>
                  </m:d>
                </m:e>
              </m:rad>
            </m:den>
          </m:f>
        </m:oMath>
      </m:oMathPara>
    </w:p>
    <w:p w:rsidR="00D930BD" w:rsidRPr="005017CC" w:rsidRDefault="00D930BD" w:rsidP="00D930BD">
      <w:pPr>
        <w:pStyle w:val="ListParagraph"/>
        <w:spacing w:line="360" w:lineRule="auto"/>
        <w:ind w:left="0"/>
        <w:jc w:val="both"/>
        <w:rPr>
          <w:rFonts w:ascii="Times New Roman" w:eastAsia="Times New Roman" w:hAnsi="Times New Roman" w:cs="Times New Roman"/>
          <w:color w:val="000000"/>
          <w:sz w:val="24"/>
          <w:szCs w:val="24"/>
        </w:rPr>
      </w:pPr>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9.42</m:t>
              </m:r>
            </m:num>
            <m:den>
              <m:rad>
                <m:radPr>
                  <m:degHide m:val="1"/>
                  <m:ctrlPr>
                    <w:rPr>
                      <w:rFonts w:ascii="Cambria Math" w:eastAsia="Calibri" w:hAnsi="Cambria Math" w:cs="Times New Roman"/>
                      <w:i/>
                      <w:color w:val="000000"/>
                      <w:sz w:val="24"/>
                      <w:szCs w:val="24"/>
                    </w:rPr>
                  </m:ctrlPr>
                </m:radPr>
                <m:deg/>
                <m:e>
                  <m:d>
                    <m:dPr>
                      <m:ctrlPr>
                        <w:rPr>
                          <w:rFonts w:ascii="Cambria Math" w:eastAsia="Calibri" w:hAnsi="Cambria Math" w:cs="Times New Roman"/>
                          <w:i/>
                          <w:color w:val="000000"/>
                          <w:sz w:val="24"/>
                          <w:szCs w:val="24"/>
                        </w:rPr>
                      </m:ctrlPr>
                    </m:dPr>
                    <m:e>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4585.857</m:t>
                          </m:r>
                        </m:num>
                        <m:den>
                          <m:r>
                            <w:rPr>
                              <w:rFonts w:ascii="Cambria Math" w:eastAsia="Calibri" w:hAnsi="Cambria Math" w:cs="Times New Roman"/>
                              <w:color w:val="000000"/>
                              <w:sz w:val="24"/>
                              <w:szCs w:val="24"/>
                            </w:rPr>
                            <m:t>58</m:t>
                          </m:r>
                        </m:den>
                      </m:f>
                    </m:e>
                  </m:d>
                  <m:d>
                    <m:dPr>
                      <m:ctrlPr>
                        <w:rPr>
                          <w:rFonts w:ascii="Cambria Math" w:eastAsia="Calibri" w:hAnsi="Cambria Math" w:cs="Times New Roman"/>
                          <w:i/>
                          <w:color w:val="000000"/>
                          <w:sz w:val="24"/>
                          <w:szCs w:val="24"/>
                        </w:rPr>
                      </m:ctrlPr>
                    </m:dPr>
                    <m:e>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60</m:t>
                          </m:r>
                        </m:num>
                        <m:den>
                          <m:r>
                            <w:rPr>
                              <w:rFonts w:ascii="Cambria Math" w:eastAsia="Calibri" w:hAnsi="Cambria Math" w:cs="Times New Roman"/>
                              <w:color w:val="000000"/>
                              <w:sz w:val="24"/>
                              <w:szCs w:val="24"/>
                            </w:rPr>
                            <m:t>900</m:t>
                          </m:r>
                        </m:den>
                      </m:f>
                    </m:e>
                  </m:d>
                </m:e>
              </m:rad>
            </m:den>
          </m:f>
        </m:oMath>
      </m:oMathPara>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9.42</m:t>
              </m:r>
            </m:num>
            <m:den>
              <m:rad>
                <m:radPr>
                  <m:degHide m:val="1"/>
                  <m:ctrlPr>
                    <w:rPr>
                      <w:rFonts w:ascii="Cambria Math" w:eastAsia="Calibri" w:hAnsi="Cambria Math" w:cs="Times New Roman"/>
                      <w:i/>
                      <w:color w:val="000000"/>
                      <w:sz w:val="24"/>
                      <w:szCs w:val="24"/>
                    </w:rPr>
                  </m:ctrlPr>
                </m:radPr>
                <m:deg/>
                <m:e>
                  <m:d>
                    <m:dPr>
                      <m:ctrlPr>
                        <w:rPr>
                          <w:rFonts w:ascii="Cambria Math" w:eastAsia="Calibri" w:hAnsi="Cambria Math" w:cs="Times New Roman"/>
                          <w:i/>
                          <w:color w:val="000000"/>
                          <w:sz w:val="24"/>
                          <w:szCs w:val="24"/>
                        </w:rPr>
                      </m:ctrlPr>
                    </m:dPr>
                    <m:e>
                      <m:r>
                        <w:rPr>
                          <w:rFonts w:ascii="Cambria Math" w:eastAsia="Calibri" w:hAnsi="Cambria Math" w:cs="Times New Roman"/>
                          <w:color w:val="000000"/>
                          <w:sz w:val="24"/>
                          <w:szCs w:val="24"/>
                        </w:rPr>
                        <m:t>79.06</m:t>
                      </m:r>
                    </m:e>
                  </m:d>
                  <m:d>
                    <m:dPr>
                      <m:ctrlPr>
                        <w:rPr>
                          <w:rFonts w:ascii="Cambria Math" w:eastAsia="Calibri" w:hAnsi="Cambria Math" w:cs="Times New Roman"/>
                          <w:i/>
                          <w:color w:val="000000"/>
                          <w:sz w:val="24"/>
                          <w:szCs w:val="24"/>
                        </w:rPr>
                      </m:ctrlPr>
                    </m:dPr>
                    <m:e>
                      <m:r>
                        <w:rPr>
                          <w:rFonts w:ascii="Cambria Math" w:eastAsia="Calibri" w:hAnsi="Cambria Math" w:cs="Times New Roman"/>
                          <w:color w:val="000000"/>
                          <w:sz w:val="24"/>
                          <w:szCs w:val="24"/>
                        </w:rPr>
                        <m:t>0.06</m:t>
                      </m:r>
                    </m:e>
                  </m:d>
                </m:e>
              </m:rad>
            </m:den>
          </m:f>
        </m:oMath>
      </m:oMathPara>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9.42</m:t>
              </m:r>
            </m:num>
            <m:den>
              <m:rad>
                <m:radPr>
                  <m:degHide m:val="1"/>
                  <m:ctrlPr>
                    <w:rPr>
                      <w:rFonts w:ascii="Cambria Math" w:eastAsia="Calibri" w:hAnsi="Cambria Math" w:cs="Times New Roman"/>
                      <w:i/>
                      <w:color w:val="000000"/>
                      <w:sz w:val="24"/>
                      <w:szCs w:val="24"/>
                    </w:rPr>
                  </m:ctrlPr>
                </m:radPr>
                <m:deg/>
                <m:e>
                  <m:r>
                    <w:rPr>
                      <w:rFonts w:ascii="Cambria Math" w:eastAsia="Calibri" w:hAnsi="Cambria Math" w:cs="Times New Roman"/>
                      <w:color w:val="000000"/>
                      <w:sz w:val="24"/>
                      <w:szCs w:val="24"/>
                    </w:rPr>
                    <m:t>4.74</m:t>
                  </m:r>
                </m:e>
              </m:rad>
            </m:den>
          </m:f>
        </m:oMath>
      </m:oMathPara>
    </w:p>
    <w:p w:rsidR="00D930BD" w:rsidRPr="005017CC" w:rsidRDefault="00AF7423" w:rsidP="00D930BD">
      <w:pPr>
        <w:pStyle w:val="ListParagraph"/>
        <w:spacing w:line="360" w:lineRule="auto"/>
        <w:ind w:left="144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f>
            <m:fPr>
              <m:ctrlPr>
                <w:rPr>
                  <w:rFonts w:ascii="Cambria Math" w:eastAsia="Calibri" w:hAnsi="Cambria Math" w:cs="Times New Roman"/>
                  <w:i/>
                  <w:color w:val="000000"/>
                  <w:sz w:val="24"/>
                  <w:szCs w:val="24"/>
                </w:rPr>
              </m:ctrlPr>
            </m:fPr>
            <m:num>
              <m:r>
                <w:rPr>
                  <w:rFonts w:ascii="Cambria Math" w:eastAsia="Calibri" w:hAnsi="Cambria Math" w:cs="Times New Roman"/>
                  <w:color w:val="000000"/>
                  <w:sz w:val="24"/>
                  <w:szCs w:val="24"/>
                </w:rPr>
                <m:t>9.42</m:t>
              </m:r>
            </m:num>
            <m:den>
              <m:r>
                <w:rPr>
                  <w:rFonts w:ascii="Cambria Math" w:eastAsia="Calibri" w:hAnsi="Cambria Math" w:cs="Times New Roman"/>
                  <w:color w:val="000000"/>
                  <w:sz w:val="24"/>
                  <w:szCs w:val="24"/>
                </w:rPr>
                <m:t>2.17</m:t>
              </m:r>
            </m:den>
          </m:f>
        </m:oMath>
      </m:oMathPara>
    </w:p>
    <w:p w:rsidR="00D930BD" w:rsidRPr="00794518" w:rsidRDefault="00AF7423" w:rsidP="00D930BD">
      <w:pPr>
        <w:pStyle w:val="ListParagraph"/>
        <w:spacing w:line="360" w:lineRule="auto"/>
        <w:ind w:left="1440" w:firstLine="360"/>
        <w:jc w:val="both"/>
        <w:rPr>
          <w:rFonts w:ascii="Times New Roman" w:eastAsia="Times New Roman" w:hAnsi="Times New Roman" w:cs="Times New Roman"/>
          <w:color w:val="000000"/>
          <w:sz w:val="24"/>
          <w:szCs w:val="24"/>
        </w:rPr>
      </w:pPr>
      <m:oMathPara>
        <m:oMathParaPr>
          <m:jc m:val="left"/>
        </m:oMathPara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m:t>
              </m:r>
            </m:e>
            <m:sub>
              <m:r>
                <m:rPr>
                  <m:sty m:val="p"/>
                </m:rPr>
                <w:rPr>
                  <w:rFonts w:ascii="Cambria Math" w:hAnsi="Cambria Math" w:cs="Times New Roman"/>
                  <w:sz w:val="24"/>
                  <w:szCs w:val="24"/>
                </w:rPr>
                <m:t>0</m:t>
              </m:r>
            </m:sub>
          </m:sSub>
          <m:r>
            <m:rPr>
              <m:sty m:val="p"/>
            </m:rPr>
            <w:rPr>
              <w:rFonts w:ascii="Cambria Math" w:eastAsia="Calibri" w:hAnsi="Cambria Math" w:cs="Times New Roman"/>
              <w:color w:val="000000"/>
              <w:sz w:val="24"/>
              <w:szCs w:val="24"/>
            </w:rPr>
            <m:t xml:space="preserve">= </m:t>
          </m:r>
          <m:r>
            <w:rPr>
              <w:rFonts w:ascii="Cambria Math" w:eastAsia="Calibri" w:hAnsi="Cambria Math" w:cs="Times New Roman"/>
              <w:color w:val="000000"/>
              <w:sz w:val="24"/>
              <w:szCs w:val="24"/>
            </w:rPr>
            <m:t>4.34</m:t>
          </m:r>
        </m:oMath>
      </m:oMathPara>
    </w:p>
    <w:p w:rsidR="00D930BD" w:rsidRPr="00C6220D" w:rsidRDefault="00D930BD" w:rsidP="00D930BD">
      <w:pPr>
        <w:pStyle w:val="ListParagraph"/>
        <w:numPr>
          <w:ilvl w:val="0"/>
          <w:numId w:val="11"/>
        </w:numPr>
        <w:spacing w:after="200" w:line="360" w:lineRule="auto"/>
        <w:ind w:left="1440"/>
        <w:rPr>
          <w:rFonts w:ascii="Times New Roman" w:hAnsi="Times New Roman" w:cs="Times New Roman"/>
          <w:b/>
          <w:sz w:val="24"/>
          <w:szCs w:val="24"/>
        </w:rPr>
      </w:pPr>
      <w:r w:rsidRPr="00C6220D">
        <w:rPr>
          <w:rFonts w:ascii="Times New Roman" w:hAnsi="Times New Roman" w:cs="Times New Roman"/>
          <w:sz w:val="24"/>
          <w:szCs w:val="24"/>
        </w:rPr>
        <w:t>The writer calculated degree of freedom (df)</w:t>
      </w:r>
    </w:p>
    <w:p w:rsidR="00D930BD" w:rsidRPr="005017CC" w:rsidRDefault="00D930BD" w:rsidP="00D930BD">
      <w:pPr>
        <w:pStyle w:val="ListParagraph"/>
        <w:spacing w:line="360" w:lineRule="auto"/>
        <w:ind w:left="1440"/>
        <w:rPr>
          <w:rFonts w:ascii="Times New Roman" w:hAnsi="Times New Roman" w:cs="Times New Roman"/>
          <w:sz w:val="24"/>
          <w:szCs w:val="24"/>
        </w:rPr>
      </w:pPr>
      <w:r w:rsidRPr="005017CC">
        <w:rPr>
          <w:rFonts w:ascii="Times New Roman" w:hAnsi="Times New Roman" w:cs="Times New Roman"/>
          <w:sz w:val="24"/>
          <w:szCs w:val="24"/>
        </w:rPr>
        <w:t xml:space="preserve">df </w:t>
      </w:r>
      <w:r w:rsidRPr="005017CC">
        <w:rPr>
          <w:rFonts w:ascii="Times New Roman" w:hAnsi="Times New Roman" w:cs="Times New Roman"/>
          <w:sz w:val="24"/>
          <w:szCs w:val="24"/>
        </w:rPr>
        <w:tab/>
        <w:t>= N</w:t>
      </w:r>
      <w:r w:rsidRPr="005017CC">
        <w:rPr>
          <w:rFonts w:ascii="Times New Roman" w:hAnsi="Times New Roman" w:cs="Times New Roman"/>
          <w:sz w:val="24"/>
          <w:szCs w:val="24"/>
          <w:vertAlign w:val="subscript"/>
        </w:rPr>
        <w:t xml:space="preserve">1 </w:t>
      </w:r>
      <w:r w:rsidRPr="005017CC">
        <w:rPr>
          <w:rFonts w:ascii="Times New Roman" w:hAnsi="Times New Roman" w:cs="Times New Roman"/>
          <w:sz w:val="24"/>
          <w:szCs w:val="24"/>
        </w:rPr>
        <w:t>+ N</w:t>
      </w:r>
      <w:r w:rsidRPr="005017CC">
        <w:rPr>
          <w:rFonts w:ascii="Times New Roman" w:hAnsi="Times New Roman" w:cs="Times New Roman"/>
          <w:sz w:val="24"/>
          <w:szCs w:val="24"/>
          <w:vertAlign w:val="subscript"/>
        </w:rPr>
        <w:t>2</w:t>
      </w:r>
      <w:r w:rsidRPr="005017CC">
        <w:rPr>
          <w:rFonts w:ascii="Times New Roman" w:hAnsi="Times New Roman" w:cs="Times New Roman"/>
          <w:sz w:val="24"/>
          <w:szCs w:val="24"/>
        </w:rPr>
        <w:t xml:space="preserve"> -2</w:t>
      </w:r>
    </w:p>
    <w:p w:rsidR="00D930BD" w:rsidRDefault="00D930BD" w:rsidP="00D930BD">
      <w:pPr>
        <w:pStyle w:val="ListParagraph"/>
        <w:spacing w:line="360" w:lineRule="auto"/>
        <w:ind w:left="2160"/>
        <w:rPr>
          <w:rFonts w:ascii="Times New Roman" w:hAnsi="Times New Roman" w:cs="Times New Roman"/>
          <w:sz w:val="24"/>
          <w:szCs w:val="24"/>
        </w:rPr>
      </w:pPr>
      <w:r>
        <w:rPr>
          <w:rFonts w:ascii="Times New Roman" w:hAnsi="Times New Roman" w:cs="Times New Roman"/>
          <w:sz w:val="24"/>
          <w:szCs w:val="24"/>
        </w:rPr>
        <w:t>=30 + 30- 2</w:t>
      </w:r>
    </w:p>
    <w:p w:rsidR="00D930BD" w:rsidRDefault="00D930BD" w:rsidP="00D930BD">
      <w:pPr>
        <w:pStyle w:val="ListParagraph"/>
        <w:spacing w:line="360" w:lineRule="auto"/>
        <w:ind w:left="2160"/>
        <w:rPr>
          <w:rFonts w:ascii="Times New Roman" w:hAnsi="Times New Roman" w:cs="Times New Roman"/>
          <w:sz w:val="24"/>
          <w:szCs w:val="24"/>
          <w:lang w:val="id-ID"/>
        </w:rPr>
      </w:pPr>
      <w:r>
        <w:rPr>
          <w:rFonts w:ascii="Times New Roman" w:hAnsi="Times New Roman" w:cs="Times New Roman"/>
          <w:sz w:val="24"/>
          <w:szCs w:val="24"/>
        </w:rPr>
        <w:t>=58</w:t>
      </w:r>
    </w:p>
    <w:p w:rsidR="00D930BD" w:rsidRDefault="00D930BD" w:rsidP="00D930BD">
      <w:pPr>
        <w:pStyle w:val="ListParagraph"/>
        <w:spacing w:line="360" w:lineRule="auto"/>
        <w:ind w:left="1440"/>
        <w:rPr>
          <w:rFonts w:ascii="Times New Roman" w:hAnsi="Times New Roman" w:cs="Times New Roman"/>
          <w:sz w:val="24"/>
          <w:szCs w:val="24"/>
          <w:lang w:val="id-ID"/>
        </w:rPr>
      </w:pPr>
      <w:r>
        <w:rPr>
          <w:rFonts w:ascii="Times New Roman" w:hAnsi="Times New Roman" w:cs="Times New Roman"/>
          <w:sz w:val="24"/>
          <w:szCs w:val="24"/>
        </w:rPr>
        <w:t>Based on t table with df as number 58</w:t>
      </w:r>
      <w:r w:rsidRPr="005017CC">
        <w:rPr>
          <w:rFonts w:ascii="Times New Roman" w:hAnsi="Times New Roman" w:cs="Times New Roman"/>
          <w:sz w:val="24"/>
          <w:szCs w:val="24"/>
        </w:rPr>
        <w:t xml:space="preserve"> is got t table as follow:</w:t>
      </w:r>
    </w:p>
    <w:p w:rsidR="00D930BD" w:rsidRDefault="00D930BD" w:rsidP="00D930BD">
      <w:pPr>
        <w:pStyle w:val="ListParagraph"/>
        <w:spacing w:line="360" w:lineRule="auto"/>
        <w:ind w:left="1440"/>
        <w:rPr>
          <w:rFonts w:ascii="Times New Roman" w:hAnsi="Times New Roman" w:cs="Times New Roman"/>
          <w:sz w:val="24"/>
          <w:szCs w:val="24"/>
          <w:lang w:val="id-ID"/>
        </w:rPr>
      </w:pPr>
      <w:r w:rsidRPr="005017CC">
        <w:rPr>
          <w:rFonts w:ascii="Times New Roman" w:hAnsi="Times New Roman" w:cs="Times New Roman"/>
          <w:sz w:val="24"/>
          <w:szCs w:val="24"/>
        </w:rPr>
        <w:t>At significance level 5% ; t</w:t>
      </w:r>
      <w:r w:rsidRPr="005017CC">
        <w:rPr>
          <w:rFonts w:ascii="Times New Roman" w:hAnsi="Times New Roman" w:cs="Times New Roman"/>
          <w:sz w:val="24"/>
          <w:szCs w:val="24"/>
          <w:vertAlign w:val="subscript"/>
        </w:rPr>
        <w:t>t</w:t>
      </w:r>
      <w:r w:rsidRPr="005017CC">
        <w:rPr>
          <w:rFonts w:ascii="Times New Roman" w:hAnsi="Times New Roman" w:cs="Times New Roman"/>
          <w:sz w:val="24"/>
          <w:szCs w:val="24"/>
        </w:rPr>
        <w:t xml:space="preserve"> </w:t>
      </w:r>
      <w:r w:rsidRPr="005017CC">
        <w:rPr>
          <w:rFonts w:ascii="Times New Roman" w:hAnsi="Times New Roman" w:cs="Times New Roman"/>
          <w:sz w:val="24"/>
          <w:szCs w:val="24"/>
        </w:rPr>
        <w:tab/>
        <w:t xml:space="preserve">= </w:t>
      </w:r>
      <w:r>
        <w:rPr>
          <w:rFonts w:ascii="Times New Roman" w:hAnsi="Times New Roman" w:cs="Times New Roman"/>
          <w:sz w:val="24"/>
          <w:szCs w:val="24"/>
        </w:rPr>
        <w:t>1.67</w:t>
      </w:r>
    </w:p>
    <w:p w:rsidR="00D930BD" w:rsidRDefault="00D930BD" w:rsidP="00D930BD">
      <w:pPr>
        <w:pStyle w:val="ListParagraph"/>
        <w:spacing w:line="360" w:lineRule="auto"/>
        <w:ind w:left="1440"/>
        <w:rPr>
          <w:rFonts w:ascii="Times New Roman" w:hAnsi="Times New Roman" w:cs="Times New Roman"/>
          <w:sz w:val="24"/>
          <w:szCs w:val="24"/>
          <w:lang w:val="id-ID"/>
        </w:rPr>
      </w:pPr>
      <w:r w:rsidRPr="00662021">
        <w:rPr>
          <w:rFonts w:ascii="Times New Roman" w:hAnsi="Times New Roman" w:cs="Times New Roman"/>
          <w:sz w:val="24"/>
          <w:szCs w:val="24"/>
        </w:rPr>
        <w:t>At significant level 1% ; t</w:t>
      </w:r>
      <w:r w:rsidRPr="00662021">
        <w:rPr>
          <w:rFonts w:ascii="Times New Roman" w:hAnsi="Times New Roman" w:cs="Times New Roman"/>
          <w:sz w:val="24"/>
          <w:szCs w:val="24"/>
          <w:vertAlign w:val="subscript"/>
        </w:rPr>
        <w:t>t</w:t>
      </w:r>
      <w:r w:rsidRPr="00662021">
        <w:rPr>
          <w:rFonts w:ascii="Times New Roman" w:hAnsi="Times New Roman" w:cs="Times New Roman"/>
          <w:sz w:val="24"/>
          <w:szCs w:val="24"/>
          <w:vertAlign w:val="subscript"/>
        </w:rPr>
        <w:tab/>
      </w:r>
      <w:r w:rsidRPr="00662021">
        <w:rPr>
          <w:rFonts w:ascii="Times New Roman" w:hAnsi="Times New Roman" w:cs="Times New Roman"/>
          <w:sz w:val="24"/>
          <w:szCs w:val="24"/>
        </w:rPr>
        <w:t>= 2.</w:t>
      </w:r>
      <w:r>
        <w:rPr>
          <w:rFonts w:ascii="Times New Roman" w:hAnsi="Times New Roman" w:cs="Times New Roman"/>
          <w:sz w:val="24"/>
          <w:szCs w:val="24"/>
        </w:rPr>
        <w:t>39</w:t>
      </w:r>
    </w:p>
    <w:p w:rsidR="00D930BD" w:rsidRPr="00D930BD" w:rsidRDefault="00D930BD" w:rsidP="00D930BD">
      <w:pPr>
        <w:pStyle w:val="ListParagraph"/>
        <w:spacing w:line="360" w:lineRule="auto"/>
        <w:jc w:val="both"/>
        <w:rPr>
          <w:rFonts w:ascii="Times New Roman" w:hAnsi="Times New Roman" w:cs="Times New Roman"/>
          <w:b/>
          <w:sz w:val="24"/>
          <w:szCs w:val="24"/>
          <w:lang w:val="id-ID"/>
        </w:rPr>
      </w:pPr>
    </w:p>
    <w:p w:rsidR="003217C1" w:rsidRPr="003217C1" w:rsidRDefault="003217C1" w:rsidP="00D930BD">
      <w:pPr>
        <w:pStyle w:val="ListParagraph"/>
        <w:spacing w:after="0" w:line="360" w:lineRule="auto"/>
        <w:ind w:left="1080"/>
        <w:jc w:val="both"/>
        <w:rPr>
          <w:rFonts w:ascii="Times New Roman" w:hAnsi="Times New Roman" w:cs="Times New Roman"/>
          <w:sz w:val="24"/>
          <w:szCs w:val="24"/>
        </w:rPr>
      </w:pPr>
    </w:p>
    <w:p w:rsidR="003217C1" w:rsidRPr="003217C1" w:rsidRDefault="003217C1" w:rsidP="00D930BD">
      <w:pPr>
        <w:pStyle w:val="ListParagraph"/>
        <w:spacing w:line="360" w:lineRule="auto"/>
        <w:ind w:left="1080"/>
        <w:jc w:val="both"/>
        <w:rPr>
          <w:rFonts w:ascii="Times New Roman" w:hAnsi="Times New Roman" w:cs="Times New Roman"/>
          <w:sz w:val="24"/>
          <w:szCs w:val="24"/>
          <w:lang w:val="id-ID"/>
        </w:rPr>
      </w:pPr>
    </w:p>
    <w:p w:rsidR="00D930BD" w:rsidRPr="00D930BD" w:rsidRDefault="00D930BD" w:rsidP="00D930BD">
      <w:pPr>
        <w:pStyle w:val="ListParagraph"/>
        <w:numPr>
          <w:ilvl w:val="0"/>
          <w:numId w:val="2"/>
        </w:numPr>
        <w:spacing w:line="480" w:lineRule="auto"/>
        <w:jc w:val="both"/>
        <w:outlineLvl w:val="1"/>
        <w:rPr>
          <w:rFonts w:ascii="Times New Roman" w:hAnsi="Times New Roman" w:cs="Times New Roman"/>
          <w:sz w:val="24"/>
          <w:szCs w:val="24"/>
          <w:lang w:val="id-ID"/>
        </w:rPr>
      </w:pPr>
      <w:bookmarkStart w:id="4" w:name="_Toc526321286"/>
      <w:r>
        <w:rPr>
          <w:rFonts w:asciiTheme="majorBidi" w:hAnsiTheme="majorBidi" w:cstheme="majorBidi"/>
          <w:b/>
          <w:bCs/>
          <w:sz w:val="24"/>
          <w:szCs w:val="24"/>
        </w:rPr>
        <w:lastRenderedPageBreak/>
        <w:t>Statystical Hypothesis Testing</w:t>
      </w:r>
      <w:bookmarkEnd w:id="4"/>
    </w:p>
    <w:p w:rsidR="00D930BD" w:rsidRDefault="00D930BD" w:rsidP="00D930BD">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62021">
        <w:rPr>
          <w:rFonts w:ascii="Times New Roman" w:hAnsi="Times New Roman" w:cs="Times New Roman"/>
          <w:sz w:val="24"/>
          <w:szCs w:val="24"/>
        </w:rPr>
        <w:t>To prove the writer’s hypothesis which is submitted before, the data obtained from experimental and control class are formulated by assumption as follow:</w:t>
      </w:r>
    </w:p>
    <w:p w:rsid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ab/>
      </w:r>
      <w:r w:rsidRPr="00794518">
        <w:rPr>
          <w:rFonts w:ascii="Times New Roman" w:eastAsia="Times New Roman" w:hAnsi="Times New Roman" w:cs="Times New Roman"/>
          <w:color w:val="000000"/>
          <w:sz w:val="24"/>
          <w:szCs w:val="24"/>
        </w:rPr>
        <w:t>If t</w:t>
      </w:r>
      <w:r w:rsidRPr="00794518">
        <w:rPr>
          <w:rFonts w:ascii="Times New Roman" w:eastAsia="Times New Roman" w:hAnsi="Times New Roman" w:cs="Times New Roman"/>
          <w:color w:val="000000"/>
          <w:sz w:val="24"/>
          <w:szCs w:val="24"/>
          <w:vertAlign w:val="subscript"/>
        </w:rPr>
        <w:t>o</w:t>
      </w:r>
      <w:r w:rsidRPr="00794518">
        <w:rPr>
          <w:rFonts w:ascii="Times New Roman" w:eastAsia="Times New Roman" w:hAnsi="Times New Roman" w:cs="Times New Roman"/>
          <w:color w:val="000000"/>
          <w:sz w:val="24"/>
          <w:szCs w:val="24"/>
        </w:rPr>
        <w:t>&gt;t</w:t>
      </w:r>
      <w:r w:rsidRPr="00794518">
        <w:rPr>
          <w:rFonts w:ascii="Times New Roman" w:eastAsia="Times New Roman" w:hAnsi="Times New Roman" w:cs="Times New Roman"/>
          <w:color w:val="000000"/>
          <w:sz w:val="24"/>
          <w:szCs w:val="24"/>
          <w:vertAlign w:val="subscript"/>
        </w:rPr>
        <w:t xml:space="preserve">t </w:t>
      </w:r>
      <w:r w:rsidRPr="00794518">
        <w:rPr>
          <w:rFonts w:ascii="Times New Roman" w:eastAsia="Times New Roman" w:hAnsi="Times New Roman" w:cs="Times New Roman"/>
          <w:color w:val="000000"/>
          <w:sz w:val="24"/>
          <w:szCs w:val="24"/>
        </w:rPr>
        <w:t>: The alternative hypothesis is accepted. It means that there is effectiveness of Preview, Ask Question, Read and Summarize on students’ reading comprehension at the third grade of MTs. Al-Khairiyah Pipitan</w:t>
      </w:r>
    </w:p>
    <w:p w:rsid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794518">
        <w:rPr>
          <w:rFonts w:ascii="Times New Roman" w:eastAsia="Times New Roman" w:hAnsi="Times New Roman" w:cs="Times New Roman"/>
          <w:color w:val="000000"/>
          <w:sz w:val="24"/>
          <w:szCs w:val="24"/>
        </w:rPr>
        <w:t>If t</w:t>
      </w:r>
      <w:r w:rsidRPr="00794518">
        <w:rPr>
          <w:rFonts w:ascii="Times New Roman" w:eastAsia="Times New Roman" w:hAnsi="Times New Roman" w:cs="Times New Roman"/>
          <w:color w:val="000000"/>
          <w:sz w:val="24"/>
          <w:szCs w:val="24"/>
          <w:vertAlign w:val="subscript"/>
        </w:rPr>
        <w:t>o</w:t>
      </w:r>
      <w:r w:rsidRPr="00794518">
        <w:rPr>
          <w:rFonts w:ascii="Times New Roman" w:eastAsia="Times New Roman" w:hAnsi="Times New Roman" w:cs="Times New Roman"/>
          <w:color w:val="000000"/>
          <w:sz w:val="24"/>
          <w:szCs w:val="24"/>
        </w:rPr>
        <w:t>&lt;t</w:t>
      </w:r>
      <w:r w:rsidRPr="00794518">
        <w:rPr>
          <w:rFonts w:ascii="Times New Roman" w:eastAsia="Times New Roman" w:hAnsi="Times New Roman" w:cs="Times New Roman"/>
          <w:color w:val="000000"/>
          <w:sz w:val="24"/>
          <w:szCs w:val="24"/>
          <w:vertAlign w:val="subscript"/>
        </w:rPr>
        <w:t xml:space="preserve">t </w:t>
      </w:r>
      <w:r w:rsidRPr="00794518">
        <w:rPr>
          <w:rFonts w:ascii="Times New Roman" w:eastAsia="Times New Roman" w:hAnsi="Times New Roman" w:cs="Times New Roman"/>
          <w:color w:val="000000"/>
          <w:sz w:val="24"/>
          <w:szCs w:val="24"/>
        </w:rPr>
        <w:t>: Null hypothesis is rejected. It means that there is no effectiveness of Preview, Ask Question, Read and Summarize on students’ reading comprehension at the third grade of MTs. Al-Khairiyah Pipitan.</w:t>
      </w:r>
    </w:p>
    <w:p w:rsid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662021">
        <w:rPr>
          <w:rFonts w:ascii="Times New Roman" w:eastAsia="Times New Roman" w:hAnsi="Times New Roman" w:cs="Times New Roman"/>
          <w:color w:val="000000"/>
          <w:sz w:val="24"/>
          <w:szCs w:val="24"/>
        </w:rPr>
        <w:t>From the result of the calculation above, it is obtained that the value of t</w:t>
      </w:r>
      <w:r w:rsidRPr="00662021">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 t observation) is 4.34</w:t>
      </w:r>
      <w:r w:rsidRPr="00662021">
        <w:rPr>
          <w:rFonts w:ascii="Times New Roman" w:eastAsia="Times New Roman" w:hAnsi="Times New Roman" w:cs="Times New Roman"/>
          <w:color w:val="000000"/>
          <w:sz w:val="24"/>
          <w:szCs w:val="24"/>
        </w:rPr>
        <w:t>, degree freedom (</w:t>
      </w:r>
      <w:r w:rsidRPr="00662021">
        <w:rPr>
          <w:rFonts w:ascii="Times New Roman" w:eastAsia="Times New Roman" w:hAnsi="Times New Roman" w:cs="Times New Roman"/>
          <w:i/>
          <w:iCs/>
          <w:color w:val="000000"/>
          <w:sz w:val="24"/>
          <w:szCs w:val="24"/>
        </w:rPr>
        <w:t>df</w:t>
      </w:r>
      <w:r>
        <w:rPr>
          <w:rFonts w:ascii="Times New Roman" w:eastAsia="Times New Roman" w:hAnsi="Times New Roman" w:cs="Times New Roman"/>
          <w:color w:val="000000"/>
          <w:sz w:val="24"/>
          <w:szCs w:val="24"/>
        </w:rPr>
        <w:t>) is 58</w:t>
      </w:r>
      <w:r w:rsidRPr="00662021">
        <w:rPr>
          <w:rFonts w:ascii="Times New Roman" w:eastAsia="Times New Roman" w:hAnsi="Times New Roman" w:cs="Times New Roman"/>
          <w:color w:val="000000"/>
          <w:sz w:val="24"/>
          <w:szCs w:val="24"/>
        </w:rPr>
        <w:t xml:space="preserve">. In degree of significance 5% from </w:t>
      </w:r>
      <w:r>
        <w:rPr>
          <w:rFonts w:ascii="Times New Roman" w:eastAsia="Times New Roman" w:hAnsi="Times New Roman" w:cs="Times New Roman"/>
          <w:color w:val="000000"/>
          <w:sz w:val="24"/>
          <w:szCs w:val="24"/>
        </w:rPr>
        <w:t>58 (t table) = 1.67</w:t>
      </w:r>
      <w:r w:rsidRPr="00662021">
        <w:rPr>
          <w:rFonts w:ascii="Times New Roman" w:eastAsia="Times New Roman" w:hAnsi="Times New Roman" w:cs="Times New Roman"/>
          <w:color w:val="000000"/>
          <w:sz w:val="24"/>
          <w:szCs w:val="24"/>
        </w:rPr>
        <w:t>, in degree of signific</w:t>
      </w:r>
      <w:r>
        <w:rPr>
          <w:rFonts w:ascii="Times New Roman" w:eastAsia="Times New Roman" w:hAnsi="Times New Roman" w:cs="Times New Roman"/>
          <w:color w:val="000000"/>
          <w:sz w:val="24"/>
          <w:szCs w:val="24"/>
        </w:rPr>
        <w:t>ance 1% from 56 (t table) = 2.39</w:t>
      </w:r>
      <w:r w:rsidRPr="00662021">
        <w:rPr>
          <w:rFonts w:ascii="Times New Roman" w:eastAsia="Times New Roman" w:hAnsi="Times New Roman" w:cs="Times New Roman"/>
          <w:color w:val="000000"/>
          <w:sz w:val="24"/>
          <w:szCs w:val="24"/>
        </w:rPr>
        <w:t>.</w:t>
      </w:r>
    </w:p>
    <w:p w:rsid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794518">
        <w:rPr>
          <w:rFonts w:ascii="Times New Roman" w:eastAsia="Times New Roman" w:hAnsi="Times New Roman" w:cs="Times New Roman"/>
          <w:color w:val="000000"/>
          <w:sz w:val="24"/>
          <w:szCs w:val="24"/>
        </w:rPr>
        <w:t>After getting the data, the writer compared it with t</w:t>
      </w:r>
      <w:r w:rsidRPr="00794518">
        <w:rPr>
          <w:rFonts w:ascii="Times New Roman" w:eastAsia="Times New Roman" w:hAnsi="Times New Roman" w:cs="Times New Roman"/>
          <w:color w:val="000000"/>
          <w:sz w:val="24"/>
          <w:szCs w:val="24"/>
          <w:vertAlign w:val="subscript"/>
        </w:rPr>
        <w:t xml:space="preserve">t </w:t>
      </w:r>
      <w:r w:rsidRPr="00794518">
        <w:rPr>
          <w:rFonts w:ascii="Times New Roman" w:eastAsia="Times New Roman" w:hAnsi="Times New Roman" w:cs="Times New Roman"/>
          <w:color w:val="000000"/>
          <w:sz w:val="24"/>
          <w:szCs w:val="24"/>
        </w:rPr>
        <w:t>(t table) both in degree significance 5% and 1%. Therefore, t</w:t>
      </w:r>
      <w:r w:rsidRPr="00794518">
        <w:rPr>
          <w:rFonts w:ascii="Times New Roman" w:eastAsia="Times New Roman" w:hAnsi="Times New Roman" w:cs="Times New Roman"/>
          <w:color w:val="000000"/>
          <w:sz w:val="24"/>
          <w:szCs w:val="24"/>
          <w:vertAlign w:val="subscript"/>
        </w:rPr>
        <w:t>o</w:t>
      </w:r>
      <w:r w:rsidRPr="00794518">
        <w:rPr>
          <w:rFonts w:ascii="Times New Roman" w:eastAsia="Times New Roman" w:hAnsi="Times New Roman" w:cs="Times New Roman"/>
          <w:color w:val="000000"/>
          <w:sz w:val="24"/>
          <w:szCs w:val="24"/>
        </w:rPr>
        <w:t>:t</w:t>
      </w:r>
      <w:r w:rsidRPr="00794518">
        <w:rPr>
          <w:rFonts w:ascii="Times New Roman" w:eastAsia="Times New Roman" w:hAnsi="Times New Roman" w:cs="Times New Roman"/>
          <w:color w:val="000000"/>
          <w:sz w:val="24"/>
          <w:szCs w:val="24"/>
          <w:vertAlign w:val="subscript"/>
        </w:rPr>
        <w:t xml:space="preserve">t </w:t>
      </w:r>
      <w:r w:rsidRPr="00794518">
        <w:rPr>
          <w:rFonts w:ascii="Times New Roman" w:eastAsia="Times New Roman" w:hAnsi="Times New Roman" w:cs="Times New Roman"/>
          <w:color w:val="000000"/>
          <w:sz w:val="24"/>
          <w:szCs w:val="24"/>
        </w:rPr>
        <w:t>= 4.34 &gt; 1.67 in degree of significance 5% and t</w:t>
      </w:r>
      <w:r w:rsidRPr="00794518">
        <w:rPr>
          <w:rFonts w:ascii="Times New Roman" w:eastAsia="Times New Roman" w:hAnsi="Times New Roman" w:cs="Times New Roman"/>
          <w:color w:val="000000"/>
          <w:sz w:val="24"/>
          <w:szCs w:val="24"/>
          <w:vertAlign w:val="subscript"/>
        </w:rPr>
        <w:t>o</w:t>
      </w:r>
      <w:r w:rsidRPr="00794518">
        <w:rPr>
          <w:rFonts w:ascii="Times New Roman" w:eastAsia="Times New Roman" w:hAnsi="Times New Roman" w:cs="Times New Roman"/>
          <w:color w:val="000000"/>
          <w:sz w:val="24"/>
          <w:szCs w:val="24"/>
        </w:rPr>
        <w:t>:t</w:t>
      </w:r>
      <w:r w:rsidRPr="00794518">
        <w:rPr>
          <w:rFonts w:ascii="Times New Roman" w:eastAsia="Times New Roman" w:hAnsi="Times New Roman" w:cs="Times New Roman"/>
          <w:color w:val="000000"/>
          <w:sz w:val="24"/>
          <w:szCs w:val="24"/>
          <w:vertAlign w:val="subscript"/>
        </w:rPr>
        <w:t xml:space="preserve">t </w:t>
      </w:r>
      <w:r w:rsidRPr="00794518">
        <w:rPr>
          <w:rFonts w:ascii="Times New Roman" w:eastAsia="Times New Roman" w:hAnsi="Times New Roman" w:cs="Times New Roman"/>
          <w:color w:val="000000"/>
          <w:sz w:val="24"/>
          <w:szCs w:val="24"/>
        </w:rPr>
        <w:t>= 4.34 &gt; 2.39 in degree of significance 1%.</w:t>
      </w:r>
    </w:p>
    <w:p w:rsid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lang w:val="id-ID"/>
        </w:rPr>
      </w:pPr>
      <w:r w:rsidRPr="008502FC">
        <w:rPr>
          <w:rFonts w:ascii="Times New Roman" w:eastAsia="Times New Roman" w:hAnsi="Times New Roman" w:cs="Times New Roman"/>
          <w:color w:val="000000"/>
          <w:sz w:val="24"/>
          <w:szCs w:val="24"/>
        </w:rPr>
        <w:t>The statistic hypothesis states that if t</w:t>
      </w:r>
      <w:r w:rsidRPr="008502FC">
        <w:rPr>
          <w:rFonts w:ascii="Times New Roman" w:eastAsia="Times New Roman" w:hAnsi="Times New Roman" w:cs="Times New Roman"/>
          <w:color w:val="000000"/>
          <w:sz w:val="24"/>
          <w:szCs w:val="24"/>
          <w:vertAlign w:val="subscript"/>
        </w:rPr>
        <w:t xml:space="preserve">o </w:t>
      </w:r>
      <w:r w:rsidRPr="008502FC">
        <w:rPr>
          <w:rFonts w:ascii="Times New Roman" w:eastAsia="Times New Roman" w:hAnsi="Times New Roman" w:cs="Times New Roman"/>
          <w:color w:val="000000"/>
          <w:sz w:val="24"/>
          <w:szCs w:val="24"/>
        </w:rPr>
        <w:t>is higher than t</w:t>
      </w:r>
      <w:r w:rsidRPr="008502FC">
        <w:rPr>
          <w:rFonts w:ascii="Times New Roman" w:eastAsia="Times New Roman" w:hAnsi="Times New Roman" w:cs="Times New Roman"/>
          <w:color w:val="000000"/>
          <w:sz w:val="24"/>
          <w:szCs w:val="24"/>
          <w:vertAlign w:val="subscript"/>
        </w:rPr>
        <w:t>t</w:t>
      </w:r>
      <w:r w:rsidRPr="008502FC">
        <w:rPr>
          <w:rFonts w:ascii="Times New Roman" w:eastAsia="Times New Roman" w:hAnsi="Times New Roman" w:cs="Times New Roman"/>
          <w:color w:val="000000"/>
          <w:sz w:val="24"/>
          <w:szCs w:val="24"/>
        </w:rPr>
        <w:t xml:space="preserve">, it shows that </w:t>
      </w:r>
      <w:r w:rsidRPr="008502FC">
        <w:rPr>
          <w:rFonts w:ascii="Times New Roman" w:eastAsia="Times New Roman" w:hAnsi="Times New Roman" w:cs="Times New Roman"/>
          <w:iCs/>
          <w:color w:val="000000"/>
          <w:sz w:val="24"/>
          <w:szCs w:val="24"/>
        </w:rPr>
        <w:t>H</w:t>
      </w:r>
      <w:r w:rsidRPr="008502FC">
        <w:rPr>
          <w:rFonts w:ascii="Times New Roman" w:eastAsia="Times New Roman" w:hAnsi="Times New Roman" w:cs="Times New Roman"/>
          <w:iCs/>
          <w:color w:val="000000"/>
          <w:sz w:val="24"/>
          <w:szCs w:val="24"/>
          <w:vertAlign w:val="subscript"/>
        </w:rPr>
        <w:t>a</w:t>
      </w:r>
      <w:r w:rsidRPr="008502FC">
        <w:rPr>
          <w:rFonts w:ascii="Times New Roman" w:eastAsia="Times New Roman" w:hAnsi="Times New Roman" w:cs="Times New Roman"/>
          <w:i/>
          <w:iCs/>
          <w:color w:val="000000"/>
          <w:sz w:val="24"/>
          <w:szCs w:val="24"/>
        </w:rPr>
        <w:t xml:space="preserve"> </w:t>
      </w:r>
      <w:r w:rsidRPr="008502FC">
        <w:rPr>
          <w:rFonts w:ascii="Times New Roman" w:eastAsia="Times New Roman" w:hAnsi="Times New Roman" w:cs="Times New Roman"/>
          <w:color w:val="000000"/>
          <w:sz w:val="24"/>
          <w:szCs w:val="24"/>
        </w:rPr>
        <w:t xml:space="preserve">(alternative hypothesis) of the result is accepted and </w:t>
      </w:r>
      <w:r w:rsidRPr="008502FC">
        <w:rPr>
          <w:rFonts w:ascii="Times New Roman" w:eastAsia="Times New Roman" w:hAnsi="Times New Roman" w:cs="Times New Roman"/>
          <w:iCs/>
          <w:color w:val="000000"/>
          <w:sz w:val="24"/>
          <w:szCs w:val="24"/>
        </w:rPr>
        <w:t>H</w:t>
      </w:r>
      <w:r w:rsidRPr="008502FC">
        <w:rPr>
          <w:rFonts w:ascii="Times New Roman" w:eastAsia="Times New Roman" w:hAnsi="Times New Roman" w:cs="Times New Roman"/>
          <w:iCs/>
          <w:color w:val="000000"/>
          <w:sz w:val="24"/>
          <w:szCs w:val="24"/>
          <w:vertAlign w:val="subscript"/>
        </w:rPr>
        <w:t>0</w:t>
      </w:r>
      <w:r w:rsidRPr="008502FC">
        <w:rPr>
          <w:rFonts w:ascii="Times New Roman" w:eastAsia="Times New Roman" w:hAnsi="Times New Roman" w:cs="Times New Roman"/>
          <w:color w:val="000000"/>
          <w:sz w:val="24"/>
          <w:szCs w:val="24"/>
        </w:rPr>
        <w:t xml:space="preserve"> (null hypothesis) is rejected. It means that there is effectiveness of Preview, Ask Question, Read and Summerize on students’ reading comprehension.</w:t>
      </w:r>
    </w:p>
    <w:p w:rsidR="00D930BD" w:rsidRPr="00D930BD" w:rsidRDefault="00D930BD" w:rsidP="00D930BD">
      <w:pPr>
        <w:pStyle w:val="ListParagraph"/>
        <w:spacing w:line="360" w:lineRule="auto"/>
        <w:ind w:left="1080"/>
        <w:jc w:val="both"/>
        <w:rPr>
          <w:rFonts w:ascii="Times New Roman" w:eastAsia="Times New Roman" w:hAnsi="Times New Roman" w:cs="Times New Roman"/>
          <w:color w:val="000000"/>
          <w:sz w:val="24"/>
          <w:szCs w:val="24"/>
          <w:lang w:val="id-ID"/>
        </w:rPr>
      </w:pPr>
    </w:p>
    <w:p w:rsidR="00610302" w:rsidRDefault="00D930BD" w:rsidP="00D930BD">
      <w:pPr>
        <w:pStyle w:val="ListParagraph"/>
        <w:numPr>
          <w:ilvl w:val="0"/>
          <w:numId w:val="2"/>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Interpretation of Data</w:t>
      </w:r>
    </w:p>
    <w:p w:rsidR="00D930BD" w:rsidRDefault="00D930BD" w:rsidP="00D930BD">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AB20F7">
        <w:rPr>
          <w:rFonts w:ascii="Times New Roman" w:eastAsia="Times New Roman" w:hAnsi="Times New Roman" w:cs="Times New Roman"/>
          <w:color w:val="000000"/>
          <w:sz w:val="24"/>
          <w:szCs w:val="24"/>
        </w:rPr>
        <w:t xml:space="preserve">In this part, the writer would give interpretation toward the data that was gotten from </w:t>
      </w:r>
      <w:r>
        <w:rPr>
          <w:rFonts w:ascii="Times New Roman" w:eastAsia="Times New Roman" w:hAnsi="Times New Roman" w:cs="Times New Roman"/>
          <w:color w:val="000000"/>
          <w:sz w:val="24"/>
          <w:szCs w:val="24"/>
        </w:rPr>
        <w:t>test during research. In class IX-D</w:t>
      </w:r>
      <w:r w:rsidRPr="00AB20F7">
        <w:rPr>
          <w:rFonts w:ascii="Times New Roman" w:eastAsia="Times New Roman" w:hAnsi="Times New Roman" w:cs="Times New Roman"/>
          <w:color w:val="000000"/>
          <w:sz w:val="24"/>
          <w:szCs w:val="24"/>
        </w:rPr>
        <w:t xml:space="preserve"> as experimental class, the highest of students’</w:t>
      </w:r>
      <w:r>
        <w:rPr>
          <w:rFonts w:ascii="Times New Roman" w:eastAsia="Times New Roman" w:hAnsi="Times New Roman" w:cs="Times New Roman"/>
          <w:color w:val="000000"/>
          <w:sz w:val="24"/>
          <w:szCs w:val="24"/>
        </w:rPr>
        <w:t xml:space="preserve"> pre-test score was 75</w:t>
      </w:r>
      <w:r w:rsidRPr="00AB2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lowest score was 32.5</w:t>
      </w:r>
      <w:r w:rsidRPr="00AB20F7">
        <w:rPr>
          <w:rFonts w:ascii="Times New Roman" w:eastAsia="Times New Roman" w:hAnsi="Times New Roman" w:cs="Times New Roman"/>
          <w:color w:val="000000"/>
          <w:sz w:val="24"/>
          <w:szCs w:val="24"/>
        </w:rPr>
        <w:t xml:space="preserve">, this test was given by student before treatment. While after had treatment, the highest score of student post-test </w:t>
      </w:r>
      <w:r>
        <w:rPr>
          <w:rFonts w:ascii="Times New Roman" w:eastAsia="Times New Roman" w:hAnsi="Times New Roman" w:cs="Times New Roman"/>
          <w:color w:val="000000"/>
          <w:sz w:val="24"/>
          <w:szCs w:val="24"/>
        </w:rPr>
        <w:t>was 87.5 and lowest score was 50</w:t>
      </w:r>
      <w:r w:rsidRPr="00AB20F7">
        <w:rPr>
          <w:rFonts w:ascii="Times New Roman" w:eastAsia="Times New Roman" w:hAnsi="Times New Roman" w:cs="Times New Roman"/>
          <w:color w:val="000000"/>
          <w:sz w:val="24"/>
          <w:szCs w:val="24"/>
        </w:rPr>
        <w:t>. The mean of pre-test was</w:t>
      </w:r>
      <w:r>
        <w:rPr>
          <w:rFonts w:ascii="Times New Roman" w:eastAsia="Times New Roman" w:hAnsi="Times New Roman" w:cs="Times New Roman"/>
          <w:color w:val="000000"/>
          <w:sz w:val="24"/>
          <w:szCs w:val="24"/>
        </w:rPr>
        <w:t xml:space="preserve"> 49</w:t>
      </w:r>
      <w:r w:rsidRPr="00AB20F7">
        <w:rPr>
          <w:rFonts w:ascii="Times New Roman" w:eastAsia="Times New Roman" w:hAnsi="Times New Roman" w:cs="Times New Roman"/>
          <w:color w:val="000000"/>
          <w:sz w:val="24"/>
          <w:szCs w:val="24"/>
        </w:rPr>
        <w:t xml:space="preserve">  and the mean of post-test was 69.</w:t>
      </w:r>
      <w:r>
        <w:rPr>
          <w:rFonts w:ascii="Times New Roman" w:eastAsia="Times New Roman" w:hAnsi="Times New Roman" w:cs="Times New Roman"/>
          <w:color w:val="000000"/>
          <w:sz w:val="24"/>
          <w:szCs w:val="24"/>
        </w:rPr>
        <w:t>58</w:t>
      </w:r>
      <w:r w:rsidRPr="00AB20F7">
        <w:rPr>
          <w:rFonts w:ascii="Times New Roman" w:eastAsia="Times New Roman" w:hAnsi="Times New Roman" w:cs="Times New Roman"/>
          <w:color w:val="000000"/>
          <w:sz w:val="24"/>
          <w:szCs w:val="24"/>
        </w:rPr>
        <w:t>. It has good eno</w:t>
      </w:r>
      <w:r>
        <w:rPr>
          <w:rFonts w:ascii="Times New Roman" w:eastAsia="Times New Roman" w:hAnsi="Times New Roman" w:cs="Times New Roman"/>
          <w:color w:val="000000"/>
          <w:sz w:val="24"/>
          <w:szCs w:val="24"/>
        </w:rPr>
        <w:t>ugh improvement it seen by 49</w:t>
      </w:r>
      <w:r w:rsidRPr="00AB20F7">
        <w:rPr>
          <w:rFonts w:ascii="Times New Roman" w:eastAsia="Times New Roman" w:hAnsi="Times New Roman" w:cs="Times New Roman"/>
          <w:color w:val="000000"/>
          <w:sz w:val="24"/>
          <w:szCs w:val="24"/>
        </w:rPr>
        <w:t xml:space="preserve"> &lt; 69.</w:t>
      </w:r>
      <w:r>
        <w:rPr>
          <w:rFonts w:ascii="Times New Roman" w:eastAsia="Times New Roman" w:hAnsi="Times New Roman" w:cs="Times New Roman"/>
          <w:color w:val="000000"/>
          <w:sz w:val="24"/>
          <w:szCs w:val="24"/>
        </w:rPr>
        <w:t>58</w:t>
      </w:r>
      <w:r w:rsidRPr="00AB20F7">
        <w:rPr>
          <w:rFonts w:ascii="Times New Roman" w:eastAsia="Times New Roman" w:hAnsi="Times New Roman" w:cs="Times New Roman"/>
          <w:color w:val="000000"/>
          <w:sz w:val="24"/>
          <w:szCs w:val="24"/>
        </w:rPr>
        <w:t>.  The improvement could happen because the experimental class was given treatment by</w:t>
      </w:r>
      <w:r>
        <w:rPr>
          <w:rFonts w:ascii="Times New Roman" w:eastAsia="Times New Roman" w:hAnsi="Times New Roman" w:cs="Times New Roman"/>
          <w:color w:val="000000"/>
          <w:sz w:val="24"/>
          <w:szCs w:val="24"/>
        </w:rPr>
        <w:t xml:space="preserve"> PARS strategy</w:t>
      </w:r>
      <w:r w:rsidRPr="00AB20F7">
        <w:rPr>
          <w:rFonts w:ascii="Times New Roman" w:eastAsia="Times New Roman" w:hAnsi="Times New Roman" w:cs="Times New Roman"/>
          <w:color w:val="000000"/>
          <w:sz w:val="24"/>
          <w:szCs w:val="24"/>
        </w:rPr>
        <w:t xml:space="preserve">, so that the </w:t>
      </w:r>
      <w:r>
        <w:rPr>
          <w:rFonts w:ascii="Times New Roman" w:eastAsia="Times New Roman" w:hAnsi="Times New Roman" w:cs="Times New Roman"/>
          <w:color w:val="000000"/>
          <w:sz w:val="24"/>
          <w:szCs w:val="24"/>
        </w:rPr>
        <w:t xml:space="preserve">PARS strategy </w:t>
      </w:r>
      <w:r w:rsidRPr="00AB20F7">
        <w:rPr>
          <w:rFonts w:ascii="Times New Roman" w:eastAsia="Times New Roman" w:hAnsi="Times New Roman" w:cs="Times New Roman"/>
          <w:color w:val="000000"/>
          <w:sz w:val="24"/>
          <w:szCs w:val="24"/>
        </w:rPr>
        <w:t>could help to improve student’s reading comprehension.</w:t>
      </w:r>
    </w:p>
    <w:p w:rsidR="00D930BD" w:rsidRDefault="00D930BD" w:rsidP="00D930BD">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794518">
        <w:rPr>
          <w:rFonts w:ascii="Times New Roman" w:eastAsia="Times New Roman" w:hAnsi="Times New Roman" w:cs="Times New Roman"/>
          <w:color w:val="000000"/>
          <w:sz w:val="24"/>
          <w:szCs w:val="24"/>
        </w:rPr>
        <w:t>In class IX-C as control class the</w:t>
      </w:r>
      <w:r w:rsidRPr="00794518">
        <w:rPr>
          <w:rFonts w:ascii="Times New Roman" w:eastAsia="Times New Roman" w:hAnsi="Times New Roman" w:cs="Times New Roman"/>
          <w:color w:val="000000"/>
          <w:sz w:val="24"/>
          <w:szCs w:val="24"/>
          <w:vertAlign w:val="subscript"/>
        </w:rPr>
        <w:t xml:space="preserve"> </w:t>
      </w:r>
      <w:r w:rsidRPr="00794518">
        <w:rPr>
          <w:rFonts w:ascii="Times New Roman" w:eastAsia="Times New Roman" w:hAnsi="Times New Roman" w:cs="Times New Roman"/>
          <w:color w:val="000000"/>
          <w:sz w:val="24"/>
          <w:szCs w:val="24"/>
        </w:rPr>
        <w:t>highest score on pre-test was 60 and lowest score was 25. The highest score on post-test was 77.5 and lowest score was 42.5. The mean of pre-test was 46 and the post-test was 60.16. This class also realized improvement but lower than experimental class. It could be seen from the mean of post-test on experimental class and control class, there was 69.58 on experimental class and 60.16 on control class. It means the experimental class got significant improvement be higher than control class, there was 69.58 &gt; 60.16.</w:t>
      </w:r>
    </w:p>
    <w:p w:rsidR="00D930BD" w:rsidRDefault="00D930BD" w:rsidP="00D930BD">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5017CC">
        <w:rPr>
          <w:rFonts w:ascii="Times New Roman" w:eastAsia="Times New Roman" w:hAnsi="Times New Roman" w:cs="Times New Roman"/>
          <w:color w:val="000000"/>
          <w:sz w:val="24"/>
          <w:szCs w:val="24"/>
        </w:rPr>
        <w:t>Then, the writer analysis using t-test, the result obtained that score of t</w:t>
      </w:r>
      <w:r w:rsidRPr="005017CC">
        <w:rPr>
          <w:rFonts w:ascii="Times New Roman" w:eastAsia="Times New Roman" w:hAnsi="Times New Roman" w:cs="Times New Roman"/>
          <w:color w:val="000000"/>
          <w:sz w:val="24"/>
          <w:szCs w:val="24"/>
          <w:vertAlign w:val="subscript"/>
        </w:rPr>
        <w:t>0</w:t>
      </w:r>
      <w:r w:rsidRPr="005017CC">
        <w:rPr>
          <w:rFonts w:ascii="Times New Roman" w:eastAsia="Times New Roman" w:hAnsi="Times New Roman" w:cs="Times New Roman"/>
          <w:color w:val="000000"/>
          <w:sz w:val="24"/>
          <w:szCs w:val="24"/>
        </w:rPr>
        <w:t xml:space="preserve"> (t </w:t>
      </w:r>
      <w:r w:rsidRPr="005017CC">
        <w:rPr>
          <w:rFonts w:ascii="Times New Roman" w:eastAsia="Times New Roman" w:hAnsi="Times New Roman" w:cs="Times New Roman"/>
          <w:color w:val="000000"/>
          <w:sz w:val="24"/>
          <w:szCs w:val="24"/>
          <w:vertAlign w:val="subscript"/>
        </w:rPr>
        <w:t>observation</w:t>
      </w:r>
      <w:r w:rsidRPr="005017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 4.34, degree of freedom (df) is 58</w:t>
      </w:r>
      <w:r w:rsidRPr="005017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017CC">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level of significance 5% from 58 on the table is 1.67 and in significance 1% is 2.39</w:t>
      </w:r>
      <w:r w:rsidRPr="005017CC">
        <w:rPr>
          <w:rFonts w:ascii="Times New Roman" w:eastAsia="Times New Roman" w:hAnsi="Times New Roman" w:cs="Times New Roman"/>
          <w:color w:val="000000"/>
          <w:sz w:val="24"/>
          <w:szCs w:val="24"/>
        </w:rPr>
        <w:t xml:space="preserve">. After got the data, the writer </w:t>
      </w:r>
      <w:r w:rsidRPr="005017CC">
        <w:rPr>
          <w:rFonts w:ascii="Times New Roman" w:eastAsia="Times New Roman" w:hAnsi="Times New Roman" w:cs="Times New Roman"/>
          <w:color w:val="000000"/>
          <w:sz w:val="24"/>
          <w:szCs w:val="24"/>
        </w:rPr>
        <w:lastRenderedPageBreak/>
        <w:t>compared it with t</w:t>
      </w:r>
      <w:r w:rsidRPr="005017CC">
        <w:rPr>
          <w:rFonts w:ascii="Times New Roman" w:eastAsia="Times New Roman" w:hAnsi="Times New Roman" w:cs="Times New Roman"/>
          <w:color w:val="000000"/>
          <w:sz w:val="24"/>
          <w:szCs w:val="24"/>
          <w:vertAlign w:val="subscript"/>
        </w:rPr>
        <w:t xml:space="preserve">t </w:t>
      </w:r>
      <w:r w:rsidRPr="005017CC">
        <w:rPr>
          <w:rFonts w:ascii="Times New Roman" w:eastAsia="Times New Roman" w:hAnsi="Times New Roman" w:cs="Times New Roman"/>
          <w:color w:val="000000"/>
          <w:sz w:val="24"/>
          <w:szCs w:val="24"/>
        </w:rPr>
        <w:t>(t</w:t>
      </w:r>
      <w:r w:rsidRPr="005017CC">
        <w:rPr>
          <w:rFonts w:ascii="Times New Roman" w:eastAsia="Times New Roman" w:hAnsi="Times New Roman" w:cs="Times New Roman"/>
          <w:color w:val="000000"/>
          <w:sz w:val="24"/>
          <w:szCs w:val="24"/>
          <w:vertAlign w:val="subscript"/>
        </w:rPr>
        <w:t xml:space="preserve"> table</w:t>
      </w:r>
      <w:r w:rsidRPr="005017CC">
        <w:rPr>
          <w:rFonts w:ascii="Times New Roman" w:eastAsia="Times New Roman" w:hAnsi="Times New Roman" w:cs="Times New Roman"/>
          <w:color w:val="000000"/>
          <w:sz w:val="24"/>
          <w:szCs w:val="24"/>
        </w:rPr>
        <w:t>) both in level significance 5% and 1%. Therefore, t</w:t>
      </w:r>
      <w:r w:rsidRPr="005017CC">
        <w:rPr>
          <w:rFonts w:ascii="Times New Roman" w:eastAsia="Times New Roman" w:hAnsi="Times New Roman" w:cs="Times New Roman"/>
          <w:color w:val="000000"/>
          <w:sz w:val="24"/>
          <w:szCs w:val="24"/>
          <w:vertAlign w:val="subscript"/>
        </w:rPr>
        <w:t xml:space="preserve">0 </w:t>
      </w:r>
      <w:r w:rsidRPr="005017CC">
        <w:rPr>
          <w:rFonts w:ascii="Times New Roman" w:eastAsia="Times New Roman" w:hAnsi="Times New Roman" w:cs="Times New Roman"/>
          <w:color w:val="000000"/>
          <w:sz w:val="24"/>
          <w:szCs w:val="24"/>
        </w:rPr>
        <w:t>comparison t</w:t>
      </w:r>
      <w:r w:rsidRPr="005017CC">
        <w:rPr>
          <w:rFonts w:ascii="Times New Roman" w:eastAsia="Times New Roman" w:hAnsi="Times New Roman" w:cs="Times New Roman"/>
          <w:color w:val="000000"/>
          <w:sz w:val="24"/>
          <w:szCs w:val="24"/>
          <w:vertAlign w:val="subscript"/>
        </w:rPr>
        <w:t>t</w:t>
      </w:r>
      <w:r>
        <w:rPr>
          <w:rFonts w:ascii="Times New Roman" w:eastAsia="Times New Roman" w:hAnsi="Times New Roman" w:cs="Times New Roman"/>
          <w:color w:val="000000"/>
          <w:sz w:val="24"/>
          <w:szCs w:val="24"/>
        </w:rPr>
        <w:t xml:space="preserve"> = 4.34 &gt; 1.67</w:t>
      </w:r>
      <w:r w:rsidRPr="005017CC">
        <w:rPr>
          <w:rFonts w:ascii="Times New Roman" w:eastAsia="Times New Roman" w:hAnsi="Times New Roman" w:cs="Times New Roman"/>
          <w:color w:val="000000"/>
          <w:sz w:val="24"/>
          <w:szCs w:val="24"/>
        </w:rPr>
        <w:t xml:space="preserve"> in significance 5% and t</w:t>
      </w:r>
      <w:r w:rsidRPr="005017CC">
        <w:rPr>
          <w:rFonts w:ascii="Times New Roman" w:eastAsia="Times New Roman" w:hAnsi="Times New Roman" w:cs="Times New Roman"/>
          <w:color w:val="000000"/>
          <w:sz w:val="24"/>
          <w:szCs w:val="24"/>
          <w:vertAlign w:val="subscript"/>
        </w:rPr>
        <w:t xml:space="preserve">0 </w:t>
      </w:r>
      <w:r w:rsidRPr="005017CC">
        <w:rPr>
          <w:rFonts w:ascii="Times New Roman" w:eastAsia="Times New Roman" w:hAnsi="Times New Roman" w:cs="Times New Roman"/>
          <w:color w:val="000000"/>
          <w:sz w:val="24"/>
          <w:szCs w:val="24"/>
        </w:rPr>
        <w:t>comparison t</w:t>
      </w:r>
      <w:r w:rsidRPr="005017CC">
        <w:rPr>
          <w:rFonts w:ascii="Times New Roman" w:eastAsia="Times New Roman" w:hAnsi="Times New Roman" w:cs="Times New Roman"/>
          <w:color w:val="000000"/>
          <w:sz w:val="24"/>
          <w:szCs w:val="24"/>
          <w:vertAlign w:val="subscript"/>
        </w:rPr>
        <w:t>t</w:t>
      </w:r>
      <w:r>
        <w:rPr>
          <w:rFonts w:ascii="Times New Roman" w:eastAsia="Times New Roman" w:hAnsi="Times New Roman" w:cs="Times New Roman"/>
          <w:color w:val="000000"/>
          <w:sz w:val="24"/>
          <w:szCs w:val="24"/>
        </w:rPr>
        <w:t xml:space="preserve"> = 4.34 &gt; 2.39</w:t>
      </w:r>
      <w:r w:rsidRPr="005017CC">
        <w:rPr>
          <w:rFonts w:ascii="Times New Roman" w:eastAsia="Times New Roman" w:hAnsi="Times New Roman" w:cs="Times New Roman"/>
          <w:color w:val="000000"/>
          <w:sz w:val="24"/>
          <w:szCs w:val="24"/>
        </w:rPr>
        <w:t xml:space="preserve"> in significance 1%.The statistic hypothesis states that if t</w:t>
      </w:r>
      <w:r w:rsidRPr="005017CC">
        <w:rPr>
          <w:rFonts w:ascii="Times New Roman" w:eastAsia="Times New Roman" w:hAnsi="Times New Roman" w:cs="Times New Roman"/>
          <w:color w:val="000000"/>
          <w:sz w:val="24"/>
          <w:szCs w:val="24"/>
          <w:vertAlign w:val="subscript"/>
        </w:rPr>
        <w:t xml:space="preserve">0 </w:t>
      </w:r>
      <w:r w:rsidRPr="005017CC">
        <w:rPr>
          <w:rFonts w:ascii="Times New Roman" w:eastAsia="Times New Roman" w:hAnsi="Times New Roman" w:cs="Times New Roman"/>
          <w:color w:val="000000"/>
          <w:sz w:val="24"/>
          <w:szCs w:val="24"/>
        </w:rPr>
        <w:t>be higher than t</w:t>
      </w:r>
      <w:r w:rsidRPr="005017CC">
        <w:rPr>
          <w:rFonts w:ascii="Times New Roman" w:eastAsia="Times New Roman" w:hAnsi="Times New Roman" w:cs="Times New Roman"/>
          <w:color w:val="000000"/>
          <w:sz w:val="24"/>
          <w:szCs w:val="24"/>
          <w:vertAlign w:val="subscript"/>
        </w:rPr>
        <w:t>t</w:t>
      </w:r>
      <w:r w:rsidRPr="005017CC">
        <w:rPr>
          <w:rFonts w:ascii="Times New Roman" w:eastAsia="Times New Roman" w:hAnsi="Times New Roman" w:cs="Times New Roman"/>
          <w:color w:val="000000"/>
          <w:sz w:val="24"/>
          <w:szCs w:val="24"/>
        </w:rPr>
        <w:t>, it showed that H</w:t>
      </w:r>
      <w:r w:rsidRPr="005017CC">
        <w:rPr>
          <w:rFonts w:ascii="Times New Roman" w:eastAsia="Times New Roman" w:hAnsi="Times New Roman" w:cs="Times New Roman"/>
          <w:color w:val="000000"/>
          <w:sz w:val="24"/>
          <w:szCs w:val="24"/>
          <w:vertAlign w:val="subscript"/>
        </w:rPr>
        <w:t xml:space="preserve">a </w:t>
      </w:r>
      <w:r w:rsidRPr="005017CC">
        <w:rPr>
          <w:rFonts w:ascii="Times New Roman" w:eastAsia="Times New Roman" w:hAnsi="Times New Roman" w:cs="Times New Roman"/>
          <w:color w:val="000000"/>
          <w:sz w:val="24"/>
          <w:szCs w:val="24"/>
        </w:rPr>
        <w:t>(alternative hypothesis) of the result is accepted and H</w:t>
      </w:r>
      <w:r w:rsidRPr="005017CC">
        <w:rPr>
          <w:rFonts w:ascii="Times New Roman" w:eastAsia="Times New Roman" w:hAnsi="Times New Roman" w:cs="Times New Roman"/>
          <w:color w:val="000000"/>
          <w:sz w:val="24"/>
          <w:szCs w:val="24"/>
          <w:vertAlign w:val="subscript"/>
        </w:rPr>
        <w:t>0</w:t>
      </w:r>
      <w:r w:rsidRPr="005017CC">
        <w:rPr>
          <w:rFonts w:ascii="Times New Roman" w:eastAsia="Times New Roman" w:hAnsi="Times New Roman" w:cs="Times New Roman"/>
          <w:color w:val="000000"/>
          <w:sz w:val="24"/>
          <w:szCs w:val="24"/>
        </w:rPr>
        <w:t xml:space="preserve"> (null hypothesis) is rejected. It means that there is significance </w:t>
      </w:r>
      <w:r>
        <w:rPr>
          <w:rFonts w:ascii="Times New Roman" w:eastAsia="Times New Roman" w:hAnsi="Times New Roman" w:cs="Times New Roman"/>
          <w:color w:val="000000"/>
          <w:sz w:val="24"/>
          <w:szCs w:val="24"/>
        </w:rPr>
        <w:t>effectiveness of Preview, Ask Question, Read and Summarize on students’ reading comprehension at the third grade of MTs. Al-Khairiyah Pipitan.</w:t>
      </w:r>
    </w:p>
    <w:p w:rsidR="00D930BD" w:rsidRDefault="00D930BD" w:rsidP="00D930BD">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Pr="00794518">
        <w:rPr>
          <w:rFonts w:ascii="Times New Roman" w:eastAsia="Times New Roman" w:hAnsi="Times New Roman" w:cs="Times New Roman"/>
          <w:color w:val="000000"/>
          <w:sz w:val="24"/>
          <w:szCs w:val="24"/>
        </w:rPr>
        <w:t>The writer conducted this research for six meetings where two meetings for test namely pre-test and post-test and the four meetings for implementing treatment. The sample of this research was class IX-D as experimental class and class IX-C as control class. The experimental class was given treatment by using Preview, Ask Question, Read and Summarize strategy on teaching reading comprehension. It devided four stages, there were preview students’ knowledgement, ask question by how to wonder, read a text</w:t>
      </w:r>
      <w:r>
        <w:rPr>
          <w:rFonts w:ascii="Times New Roman" w:eastAsia="Times New Roman" w:hAnsi="Times New Roman" w:cs="Times New Roman"/>
          <w:color w:val="000000"/>
          <w:sz w:val="24"/>
          <w:szCs w:val="24"/>
        </w:rPr>
        <w:t xml:space="preserve"> and make a summary from a text</w:t>
      </w:r>
      <w:r>
        <w:rPr>
          <w:rFonts w:ascii="Times New Roman" w:eastAsia="Times New Roman" w:hAnsi="Times New Roman" w:cs="Times New Roman"/>
          <w:color w:val="000000"/>
          <w:sz w:val="24"/>
          <w:szCs w:val="24"/>
          <w:lang w:val="id-ID"/>
        </w:rPr>
        <w:t>.</w:t>
      </w:r>
    </w:p>
    <w:p w:rsidR="00D930BD" w:rsidRDefault="00251901" w:rsidP="00251901">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sidR="00D930BD" w:rsidRPr="005017CC">
        <w:rPr>
          <w:rFonts w:ascii="Times New Roman" w:eastAsia="Times New Roman" w:hAnsi="Times New Roman" w:cs="Times New Roman"/>
          <w:color w:val="000000"/>
          <w:sz w:val="24"/>
          <w:szCs w:val="24"/>
        </w:rPr>
        <w:t>At the first meeting</w:t>
      </w:r>
      <w:r w:rsidR="00D930BD">
        <w:rPr>
          <w:rFonts w:ascii="Times New Roman" w:eastAsia="Times New Roman" w:hAnsi="Times New Roman" w:cs="Times New Roman"/>
          <w:color w:val="000000"/>
          <w:sz w:val="24"/>
          <w:szCs w:val="24"/>
        </w:rPr>
        <w:t xml:space="preserve"> the writer give pretest to the students. Many students that cannot make a main idea, not careful on finding a spesific information, determine inference and reference of a text, the students are also still low on vocabulary. It looks from the score pre-test in vocabulary aspect.</w:t>
      </w:r>
    </w:p>
    <w:p w:rsidR="00D930BD" w:rsidRDefault="00D930BD" w:rsidP="00251901">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ab/>
      </w:r>
      <w:r>
        <w:rPr>
          <w:rFonts w:ascii="Times New Roman" w:eastAsia="Times New Roman" w:hAnsi="Times New Roman" w:cs="Times New Roman"/>
          <w:color w:val="000000"/>
          <w:sz w:val="24"/>
          <w:szCs w:val="24"/>
        </w:rPr>
        <w:t>At the second meeting is used for giving treatment</w:t>
      </w:r>
      <w:r w:rsidRPr="005017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writer present about report text, during what is report text, generic structure of report text, the purpose of report text, language feature and example of report text. The writer is also present about Preview, Ask Question, Read and Summarize. At the beginning, the students are difficult when make the questions of a text, but after the writer give some example, the students can make the question by how to wonder.</w:t>
      </w:r>
    </w:p>
    <w:p w:rsidR="00D930BD" w:rsidRDefault="00D930BD" w:rsidP="00251901">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 xml:space="preserve">At the third and four treatment, the writer give a text with tittle </w:t>
      </w:r>
      <w:r>
        <w:rPr>
          <w:rFonts w:ascii="Times New Roman" w:eastAsia="Times New Roman" w:hAnsi="Times New Roman" w:cs="Times New Roman"/>
          <w:i/>
          <w:iCs/>
          <w:color w:val="000000"/>
          <w:sz w:val="24"/>
          <w:szCs w:val="24"/>
        </w:rPr>
        <w:t>Giraffe</w:t>
      </w:r>
      <w:r>
        <w:rPr>
          <w:rFonts w:ascii="Times New Roman" w:eastAsia="Times New Roman" w:hAnsi="Times New Roman" w:cs="Times New Roman"/>
          <w:color w:val="000000"/>
          <w:sz w:val="24"/>
          <w:szCs w:val="24"/>
        </w:rPr>
        <w:t>, the writer gave an example of make a good summary without copy full from the text. At the third treatment the students can make a summary with their language. At the fou treatment, the students can make a summary without text, the students write what they get from the text.</w:t>
      </w:r>
    </w:p>
    <w:p w:rsidR="00D930BD" w:rsidRPr="00251901" w:rsidRDefault="00D930BD" w:rsidP="00251901">
      <w:pPr>
        <w:pStyle w:val="ListParagraph"/>
        <w:tabs>
          <w:tab w:val="left" w:pos="180"/>
          <w:tab w:val="left" w:pos="450"/>
          <w:tab w:val="left" w:pos="720"/>
          <w:tab w:val="left" w:pos="1440"/>
        </w:tabs>
        <w:spacing w:line="360" w:lineRule="auto"/>
        <w:ind w:left="1080" w:right="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In the last meeting of research, the writer give the post-test to students. The writer found that there was significant difference between the pre-test and post-test score. Before giving treatment, the students' mean score was 49, then after had given treatment, the mean score was 69.58. This finding indicates that teaching reading comprehension using Preview, Ask Question, Read and Summarize during the treatment process influences the achievement of the students, with the Preview, Ask Question, Read and Summarize the students more actively involved in</w:t>
      </w:r>
      <w:r w:rsidR="00251901">
        <w:rPr>
          <w:rFonts w:ascii="Times New Roman" w:eastAsia="Times New Roman" w:hAnsi="Times New Roman" w:cs="Times New Roman"/>
          <w:color w:val="000000"/>
          <w:sz w:val="24"/>
          <w:szCs w:val="24"/>
        </w:rPr>
        <w:t xml:space="preserve"> reading comprehension process.</w:t>
      </w:r>
    </w:p>
    <w:sectPr w:rsidR="00D930BD" w:rsidRPr="00251901" w:rsidSect="004536A1">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58C"/>
    <w:multiLevelType w:val="hybridMultilevel"/>
    <w:tmpl w:val="EB7802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7744E"/>
    <w:multiLevelType w:val="hybridMultilevel"/>
    <w:tmpl w:val="E8C42D6A"/>
    <w:lvl w:ilvl="0" w:tplc="D60AB5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3C2951"/>
    <w:multiLevelType w:val="hybridMultilevel"/>
    <w:tmpl w:val="E3165E4C"/>
    <w:lvl w:ilvl="0" w:tplc="D548E2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9667AEB"/>
    <w:multiLevelType w:val="hybridMultilevel"/>
    <w:tmpl w:val="10B40954"/>
    <w:lvl w:ilvl="0" w:tplc="1BD873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EC57892"/>
    <w:multiLevelType w:val="hybridMultilevel"/>
    <w:tmpl w:val="19DA0922"/>
    <w:lvl w:ilvl="0" w:tplc="593019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F2B5219"/>
    <w:multiLevelType w:val="hybridMultilevel"/>
    <w:tmpl w:val="D9F056F6"/>
    <w:lvl w:ilvl="0" w:tplc="C324F4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A91DD7"/>
    <w:multiLevelType w:val="hybridMultilevel"/>
    <w:tmpl w:val="E6F626A6"/>
    <w:lvl w:ilvl="0" w:tplc="48FEA7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5B06C36"/>
    <w:multiLevelType w:val="hybridMultilevel"/>
    <w:tmpl w:val="1856F744"/>
    <w:lvl w:ilvl="0" w:tplc="74AE94FE">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F70A37"/>
    <w:multiLevelType w:val="hybridMultilevel"/>
    <w:tmpl w:val="4BC656EE"/>
    <w:lvl w:ilvl="0" w:tplc="B07AC5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A6F37E1"/>
    <w:multiLevelType w:val="hybridMultilevel"/>
    <w:tmpl w:val="00505C3A"/>
    <w:lvl w:ilvl="0" w:tplc="83060FB8">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3941D6"/>
    <w:multiLevelType w:val="hybridMultilevel"/>
    <w:tmpl w:val="89889A5E"/>
    <w:lvl w:ilvl="0" w:tplc="68DAFA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71A2AFC"/>
    <w:multiLevelType w:val="hybridMultilevel"/>
    <w:tmpl w:val="A33A50F4"/>
    <w:lvl w:ilvl="0" w:tplc="13003CC4">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4"/>
  </w:num>
  <w:num w:numId="6">
    <w:abstractNumId w:val="3"/>
  </w:num>
  <w:num w:numId="7">
    <w:abstractNumId w:val="8"/>
  </w:num>
  <w:num w:numId="8">
    <w:abstractNumId w:val="1"/>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A1"/>
    <w:rsid w:val="00215053"/>
    <w:rsid w:val="00251901"/>
    <w:rsid w:val="003217C1"/>
    <w:rsid w:val="00347077"/>
    <w:rsid w:val="003767D6"/>
    <w:rsid w:val="004536A1"/>
    <w:rsid w:val="00610302"/>
    <w:rsid w:val="0063291B"/>
    <w:rsid w:val="00667562"/>
    <w:rsid w:val="00A40CE2"/>
    <w:rsid w:val="00AF7423"/>
    <w:rsid w:val="00B5595C"/>
    <w:rsid w:val="00B64D69"/>
    <w:rsid w:val="00BA6E18"/>
    <w:rsid w:val="00D930BD"/>
    <w:rsid w:val="00E04D1C"/>
    <w:rsid w:val="00FA70F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A1"/>
    <w:pPr>
      <w:spacing w:after="160" w:line="256" w:lineRule="auto"/>
      <w:ind w:left="720"/>
      <w:contextualSpacing/>
    </w:pPr>
    <w:rPr>
      <w:lang w:val="en-US"/>
    </w:rPr>
  </w:style>
  <w:style w:type="table" w:styleId="TableGrid">
    <w:name w:val="Table Grid"/>
    <w:basedOn w:val="TableNormal"/>
    <w:uiPriority w:val="59"/>
    <w:rsid w:val="00BA6E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A1"/>
    <w:pPr>
      <w:spacing w:after="160" w:line="256" w:lineRule="auto"/>
      <w:ind w:left="720"/>
      <w:contextualSpacing/>
    </w:pPr>
    <w:rPr>
      <w:lang w:val="en-US"/>
    </w:rPr>
  </w:style>
  <w:style w:type="table" w:styleId="TableGrid">
    <w:name w:val="Table Grid"/>
    <w:basedOn w:val="TableNormal"/>
    <w:uiPriority w:val="59"/>
    <w:rsid w:val="00BA6E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Sheet1!$A$2:$A$31</c:f>
              <c:strCache>
                <c:ptCount val="30"/>
                <c:pt idx="0">
                  <c:v>A</c:v>
                </c:pt>
                <c:pt idx="1">
                  <c:v>AA</c:v>
                </c:pt>
                <c:pt idx="2">
                  <c:v>AAS</c:v>
                </c:pt>
                <c:pt idx="3">
                  <c:v>AF</c:v>
                </c:pt>
                <c:pt idx="4">
                  <c:v>AS</c:v>
                </c:pt>
                <c:pt idx="5">
                  <c:v>DP</c:v>
                </c:pt>
                <c:pt idx="6">
                  <c:v>EA</c:v>
                </c:pt>
                <c:pt idx="7">
                  <c:v>ERM</c:v>
                </c:pt>
                <c:pt idx="8">
                  <c:v>FA</c:v>
                </c:pt>
                <c:pt idx="9">
                  <c:v>FY</c:v>
                </c:pt>
                <c:pt idx="10">
                  <c:v>GN</c:v>
                </c:pt>
                <c:pt idx="11">
                  <c:v>IR</c:v>
                </c:pt>
                <c:pt idx="12">
                  <c:v>IS</c:v>
                </c:pt>
                <c:pt idx="13">
                  <c:v>K</c:v>
                </c:pt>
                <c:pt idx="14">
                  <c:v>KK</c:v>
                </c:pt>
                <c:pt idx="15">
                  <c:v>KN</c:v>
                </c:pt>
                <c:pt idx="16">
                  <c:v>M</c:v>
                </c:pt>
                <c:pt idx="17">
                  <c:v>MN</c:v>
                </c:pt>
                <c:pt idx="18">
                  <c:v>MRD</c:v>
                </c:pt>
                <c:pt idx="19">
                  <c:v>NDS</c:v>
                </c:pt>
                <c:pt idx="20">
                  <c:v>NF</c:v>
                </c:pt>
                <c:pt idx="21">
                  <c:v>NL</c:v>
                </c:pt>
                <c:pt idx="22">
                  <c:v>SD</c:v>
                </c:pt>
                <c:pt idx="23">
                  <c:v>SH</c:v>
                </c:pt>
                <c:pt idx="24">
                  <c:v>SP</c:v>
                </c:pt>
                <c:pt idx="25">
                  <c:v>SR</c:v>
                </c:pt>
                <c:pt idx="26">
                  <c:v>SS</c:v>
                </c:pt>
                <c:pt idx="27">
                  <c:v>TN</c:v>
                </c:pt>
                <c:pt idx="28">
                  <c:v>US</c:v>
                </c:pt>
                <c:pt idx="29">
                  <c:v>YF</c:v>
                </c:pt>
              </c:strCache>
            </c:strRef>
          </c:cat>
          <c:val>
            <c:numRef>
              <c:f>Sheet1!$B$2:$B$31</c:f>
              <c:numCache>
                <c:formatCode>General</c:formatCode>
                <c:ptCount val="30"/>
                <c:pt idx="0">
                  <c:v>47.5</c:v>
                </c:pt>
                <c:pt idx="1">
                  <c:v>50</c:v>
                </c:pt>
                <c:pt idx="2">
                  <c:v>37.5</c:v>
                </c:pt>
                <c:pt idx="3">
                  <c:v>55</c:v>
                </c:pt>
                <c:pt idx="4">
                  <c:v>50</c:v>
                </c:pt>
                <c:pt idx="5">
                  <c:v>60</c:v>
                </c:pt>
                <c:pt idx="6">
                  <c:v>62.5</c:v>
                </c:pt>
                <c:pt idx="7">
                  <c:v>37.5</c:v>
                </c:pt>
                <c:pt idx="8">
                  <c:v>52.5</c:v>
                </c:pt>
                <c:pt idx="9">
                  <c:v>50</c:v>
                </c:pt>
                <c:pt idx="10">
                  <c:v>40</c:v>
                </c:pt>
                <c:pt idx="11">
                  <c:v>47.5</c:v>
                </c:pt>
                <c:pt idx="12">
                  <c:v>47.5</c:v>
                </c:pt>
                <c:pt idx="13">
                  <c:v>40</c:v>
                </c:pt>
                <c:pt idx="14">
                  <c:v>35</c:v>
                </c:pt>
                <c:pt idx="15">
                  <c:v>52.5</c:v>
                </c:pt>
                <c:pt idx="16">
                  <c:v>47.5</c:v>
                </c:pt>
                <c:pt idx="17">
                  <c:v>32.5</c:v>
                </c:pt>
                <c:pt idx="18">
                  <c:v>75</c:v>
                </c:pt>
                <c:pt idx="19">
                  <c:v>40</c:v>
                </c:pt>
                <c:pt idx="20">
                  <c:v>57.5</c:v>
                </c:pt>
                <c:pt idx="21">
                  <c:v>62.5</c:v>
                </c:pt>
                <c:pt idx="22">
                  <c:v>67.5</c:v>
                </c:pt>
                <c:pt idx="23">
                  <c:v>42.5</c:v>
                </c:pt>
                <c:pt idx="24">
                  <c:v>42.5</c:v>
                </c:pt>
                <c:pt idx="25">
                  <c:v>50</c:v>
                </c:pt>
                <c:pt idx="26">
                  <c:v>60</c:v>
                </c:pt>
                <c:pt idx="27">
                  <c:v>42.5</c:v>
                </c:pt>
                <c:pt idx="28">
                  <c:v>45</c:v>
                </c:pt>
                <c:pt idx="29">
                  <c:v>40</c:v>
                </c:pt>
              </c:numCache>
            </c:numRef>
          </c:val>
        </c:ser>
        <c:ser>
          <c:idx val="1"/>
          <c:order val="1"/>
          <c:tx>
            <c:strRef>
              <c:f>Sheet1!$C$1</c:f>
              <c:strCache>
                <c:ptCount val="1"/>
                <c:pt idx="0">
                  <c:v>POST-TEST</c:v>
                </c:pt>
              </c:strCache>
            </c:strRef>
          </c:tx>
          <c:invertIfNegative val="0"/>
          <c:cat>
            <c:strRef>
              <c:f>Sheet1!$A$2:$A$31</c:f>
              <c:strCache>
                <c:ptCount val="30"/>
                <c:pt idx="0">
                  <c:v>A</c:v>
                </c:pt>
                <c:pt idx="1">
                  <c:v>AA</c:v>
                </c:pt>
                <c:pt idx="2">
                  <c:v>AAS</c:v>
                </c:pt>
                <c:pt idx="3">
                  <c:v>AF</c:v>
                </c:pt>
                <c:pt idx="4">
                  <c:v>AS</c:v>
                </c:pt>
                <c:pt idx="5">
                  <c:v>DP</c:v>
                </c:pt>
                <c:pt idx="6">
                  <c:v>EA</c:v>
                </c:pt>
                <c:pt idx="7">
                  <c:v>ERM</c:v>
                </c:pt>
                <c:pt idx="8">
                  <c:v>FA</c:v>
                </c:pt>
                <c:pt idx="9">
                  <c:v>FY</c:v>
                </c:pt>
                <c:pt idx="10">
                  <c:v>GN</c:v>
                </c:pt>
                <c:pt idx="11">
                  <c:v>IR</c:v>
                </c:pt>
                <c:pt idx="12">
                  <c:v>IS</c:v>
                </c:pt>
                <c:pt idx="13">
                  <c:v>K</c:v>
                </c:pt>
                <c:pt idx="14">
                  <c:v>KK</c:v>
                </c:pt>
                <c:pt idx="15">
                  <c:v>KN</c:v>
                </c:pt>
                <c:pt idx="16">
                  <c:v>M</c:v>
                </c:pt>
                <c:pt idx="17">
                  <c:v>MN</c:v>
                </c:pt>
                <c:pt idx="18">
                  <c:v>MRD</c:v>
                </c:pt>
                <c:pt idx="19">
                  <c:v>NDS</c:v>
                </c:pt>
                <c:pt idx="20">
                  <c:v>NF</c:v>
                </c:pt>
                <c:pt idx="21">
                  <c:v>NL</c:v>
                </c:pt>
                <c:pt idx="22">
                  <c:v>SD</c:v>
                </c:pt>
                <c:pt idx="23">
                  <c:v>SH</c:v>
                </c:pt>
                <c:pt idx="24">
                  <c:v>SP</c:v>
                </c:pt>
                <c:pt idx="25">
                  <c:v>SR</c:v>
                </c:pt>
                <c:pt idx="26">
                  <c:v>SS</c:v>
                </c:pt>
                <c:pt idx="27">
                  <c:v>TN</c:v>
                </c:pt>
                <c:pt idx="28">
                  <c:v>US</c:v>
                </c:pt>
                <c:pt idx="29">
                  <c:v>YF</c:v>
                </c:pt>
              </c:strCache>
            </c:strRef>
          </c:cat>
          <c:val>
            <c:numRef>
              <c:f>Sheet1!$C$2:$C$31</c:f>
              <c:numCache>
                <c:formatCode>General</c:formatCode>
                <c:ptCount val="30"/>
                <c:pt idx="0">
                  <c:v>60</c:v>
                </c:pt>
                <c:pt idx="1">
                  <c:v>75</c:v>
                </c:pt>
                <c:pt idx="2">
                  <c:v>65</c:v>
                </c:pt>
                <c:pt idx="3">
                  <c:v>62.5</c:v>
                </c:pt>
                <c:pt idx="4">
                  <c:v>65</c:v>
                </c:pt>
                <c:pt idx="5">
                  <c:v>57.5</c:v>
                </c:pt>
                <c:pt idx="6">
                  <c:v>70</c:v>
                </c:pt>
                <c:pt idx="7">
                  <c:v>62.5</c:v>
                </c:pt>
                <c:pt idx="8">
                  <c:v>72.5</c:v>
                </c:pt>
                <c:pt idx="9">
                  <c:v>67.5</c:v>
                </c:pt>
                <c:pt idx="10">
                  <c:v>67.5</c:v>
                </c:pt>
                <c:pt idx="11">
                  <c:v>62.5</c:v>
                </c:pt>
                <c:pt idx="12">
                  <c:v>65</c:v>
                </c:pt>
                <c:pt idx="13">
                  <c:v>50</c:v>
                </c:pt>
                <c:pt idx="14">
                  <c:v>57.5</c:v>
                </c:pt>
                <c:pt idx="15">
                  <c:v>72.5</c:v>
                </c:pt>
                <c:pt idx="16">
                  <c:v>72.5</c:v>
                </c:pt>
                <c:pt idx="17">
                  <c:v>67.5</c:v>
                </c:pt>
                <c:pt idx="18">
                  <c:v>85</c:v>
                </c:pt>
                <c:pt idx="19">
                  <c:v>65</c:v>
                </c:pt>
                <c:pt idx="20">
                  <c:v>80</c:v>
                </c:pt>
                <c:pt idx="21">
                  <c:v>80</c:v>
                </c:pt>
                <c:pt idx="22">
                  <c:v>87.5</c:v>
                </c:pt>
                <c:pt idx="23">
                  <c:v>75</c:v>
                </c:pt>
                <c:pt idx="24">
                  <c:v>72.5</c:v>
                </c:pt>
                <c:pt idx="25">
                  <c:v>75</c:v>
                </c:pt>
                <c:pt idx="26">
                  <c:v>80</c:v>
                </c:pt>
                <c:pt idx="27">
                  <c:v>77.5</c:v>
                </c:pt>
                <c:pt idx="28">
                  <c:v>70</c:v>
                </c:pt>
                <c:pt idx="29">
                  <c:v>67.5</c:v>
                </c:pt>
              </c:numCache>
            </c:numRef>
          </c:val>
        </c:ser>
        <c:dLbls>
          <c:showLegendKey val="0"/>
          <c:showVal val="0"/>
          <c:showCatName val="0"/>
          <c:showSerName val="0"/>
          <c:showPercent val="0"/>
          <c:showBubbleSize val="0"/>
        </c:dLbls>
        <c:gapWidth val="150"/>
        <c:axId val="33669120"/>
        <c:axId val="33670656"/>
      </c:barChart>
      <c:catAx>
        <c:axId val="33669120"/>
        <c:scaling>
          <c:orientation val="minMax"/>
        </c:scaling>
        <c:delete val="0"/>
        <c:axPos val="b"/>
        <c:majorTickMark val="out"/>
        <c:minorTickMark val="none"/>
        <c:tickLblPos val="nextTo"/>
        <c:crossAx val="33670656"/>
        <c:crosses val="autoZero"/>
        <c:auto val="1"/>
        <c:lblAlgn val="ctr"/>
        <c:lblOffset val="100"/>
        <c:noMultiLvlLbl val="0"/>
      </c:catAx>
      <c:valAx>
        <c:axId val="33670656"/>
        <c:scaling>
          <c:orientation val="minMax"/>
        </c:scaling>
        <c:delete val="0"/>
        <c:axPos val="l"/>
        <c:majorGridlines/>
        <c:numFmt formatCode="General" sourceLinked="1"/>
        <c:majorTickMark val="out"/>
        <c:minorTickMark val="none"/>
        <c:tickLblPos val="nextTo"/>
        <c:crossAx val="33669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Sheet1!$A$2:$A$30</c:f>
              <c:strCache>
                <c:ptCount val="29"/>
                <c:pt idx="0">
                  <c:v>AA</c:v>
                </c:pt>
                <c:pt idx="1">
                  <c:v>AAR</c:v>
                </c:pt>
                <c:pt idx="2">
                  <c:v>AAS</c:v>
                </c:pt>
                <c:pt idx="3">
                  <c:v>AK</c:v>
                </c:pt>
                <c:pt idx="4">
                  <c:v>AP</c:v>
                </c:pt>
                <c:pt idx="5">
                  <c:v>D</c:v>
                </c:pt>
                <c:pt idx="6">
                  <c:v>DA</c:v>
                </c:pt>
                <c:pt idx="7">
                  <c:v>FA</c:v>
                </c:pt>
                <c:pt idx="8">
                  <c:v>FP</c:v>
                </c:pt>
                <c:pt idx="9">
                  <c:v>H</c:v>
                </c:pt>
                <c:pt idx="10">
                  <c:v>HH</c:v>
                </c:pt>
                <c:pt idx="11">
                  <c:v>IA</c:v>
                </c:pt>
                <c:pt idx="12">
                  <c:v>IB</c:v>
                </c:pt>
                <c:pt idx="13">
                  <c:v>JN</c:v>
                </c:pt>
                <c:pt idx="14">
                  <c:v>M</c:v>
                </c:pt>
                <c:pt idx="15">
                  <c:v>MA</c:v>
                </c:pt>
                <c:pt idx="16">
                  <c:v>NH</c:v>
                </c:pt>
                <c:pt idx="17">
                  <c:v>NKH</c:v>
                </c:pt>
                <c:pt idx="18">
                  <c:v>NM</c:v>
                </c:pt>
                <c:pt idx="19">
                  <c:v>NW</c:v>
                </c:pt>
                <c:pt idx="20">
                  <c:v>SC</c:v>
                </c:pt>
                <c:pt idx="21">
                  <c:v>SCD</c:v>
                </c:pt>
                <c:pt idx="22">
                  <c:v>SJN</c:v>
                </c:pt>
                <c:pt idx="23">
                  <c:v>SL</c:v>
                </c:pt>
                <c:pt idx="24">
                  <c:v>SM</c:v>
                </c:pt>
                <c:pt idx="25">
                  <c:v>SMN</c:v>
                </c:pt>
                <c:pt idx="26">
                  <c:v>SN</c:v>
                </c:pt>
                <c:pt idx="27">
                  <c:v>SS</c:v>
                </c:pt>
                <c:pt idx="28">
                  <c:v>WA</c:v>
                </c:pt>
              </c:strCache>
            </c:strRef>
          </c:cat>
          <c:val>
            <c:numRef>
              <c:f>Sheet1!$B$2:$B$30</c:f>
              <c:numCache>
                <c:formatCode>General</c:formatCode>
                <c:ptCount val="29"/>
                <c:pt idx="0">
                  <c:v>52.5</c:v>
                </c:pt>
                <c:pt idx="1">
                  <c:v>25</c:v>
                </c:pt>
                <c:pt idx="2">
                  <c:v>25</c:v>
                </c:pt>
                <c:pt idx="3">
                  <c:v>47.5</c:v>
                </c:pt>
                <c:pt idx="4">
                  <c:v>37.5</c:v>
                </c:pt>
                <c:pt idx="5">
                  <c:v>52.5</c:v>
                </c:pt>
                <c:pt idx="6">
                  <c:v>52.5</c:v>
                </c:pt>
                <c:pt idx="7">
                  <c:v>45</c:v>
                </c:pt>
                <c:pt idx="8">
                  <c:v>32.5</c:v>
                </c:pt>
                <c:pt idx="9">
                  <c:v>52.5</c:v>
                </c:pt>
                <c:pt idx="10">
                  <c:v>55</c:v>
                </c:pt>
                <c:pt idx="11">
                  <c:v>52.5</c:v>
                </c:pt>
                <c:pt idx="12">
                  <c:v>47.5</c:v>
                </c:pt>
                <c:pt idx="13">
                  <c:v>52.5</c:v>
                </c:pt>
                <c:pt idx="14">
                  <c:v>47.5</c:v>
                </c:pt>
                <c:pt idx="15">
                  <c:v>45</c:v>
                </c:pt>
                <c:pt idx="16">
                  <c:v>30</c:v>
                </c:pt>
                <c:pt idx="17">
                  <c:v>55</c:v>
                </c:pt>
                <c:pt idx="18">
                  <c:v>50</c:v>
                </c:pt>
                <c:pt idx="19">
                  <c:v>57.5</c:v>
                </c:pt>
                <c:pt idx="20">
                  <c:v>52.5</c:v>
                </c:pt>
                <c:pt idx="21">
                  <c:v>25</c:v>
                </c:pt>
                <c:pt idx="22">
                  <c:v>50</c:v>
                </c:pt>
                <c:pt idx="23">
                  <c:v>45</c:v>
                </c:pt>
                <c:pt idx="24">
                  <c:v>42.5</c:v>
                </c:pt>
                <c:pt idx="25">
                  <c:v>47.5</c:v>
                </c:pt>
                <c:pt idx="26">
                  <c:v>50</c:v>
                </c:pt>
                <c:pt idx="27">
                  <c:v>35</c:v>
                </c:pt>
                <c:pt idx="28">
                  <c:v>60</c:v>
                </c:pt>
              </c:numCache>
            </c:numRef>
          </c:val>
        </c:ser>
        <c:ser>
          <c:idx val="1"/>
          <c:order val="1"/>
          <c:tx>
            <c:strRef>
              <c:f>Sheet1!$C$1</c:f>
              <c:strCache>
                <c:ptCount val="1"/>
                <c:pt idx="0">
                  <c:v>POST-TEST</c:v>
                </c:pt>
              </c:strCache>
            </c:strRef>
          </c:tx>
          <c:invertIfNegative val="0"/>
          <c:cat>
            <c:strRef>
              <c:f>Sheet1!$A$2:$A$30</c:f>
              <c:strCache>
                <c:ptCount val="29"/>
                <c:pt idx="0">
                  <c:v>AA</c:v>
                </c:pt>
                <c:pt idx="1">
                  <c:v>AAR</c:v>
                </c:pt>
                <c:pt idx="2">
                  <c:v>AAS</c:v>
                </c:pt>
                <c:pt idx="3">
                  <c:v>AK</c:v>
                </c:pt>
                <c:pt idx="4">
                  <c:v>AP</c:v>
                </c:pt>
                <c:pt idx="5">
                  <c:v>D</c:v>
                </c:pt>
                <c:pt idx="6">
                  <c:v>DA</c:v>
                </c:pt>
                <c:pt idx="7">
                  <c:v>FA</c:v>
                </c:pt>
                <c:pt idx="8">
                  <c:v>FP</c:v>
                </c:pt>
                <c:pt idx="9">
                  <c:v>H</c:v>
                </c:pt>
                <c:pt idx="10">
                  <c:v>HH</c:v>
                </c:pt>
                <c:pt idx="11">
                  <c:v>IA</c:v>
                </c:pt>
                <c:pt idx="12">
                  <c:v>IB</c:v>
                </c:pt>
                <c:pt idx="13">
                  <c:v>JN</c:v>
                </c:pt>
                <c:pt idx="14">
                  <c:v>M</c:v>
                </c:pt>
                <c:pt idx="15">
                  <c:v>MA</c:v>
                </c:pt>
                <c:pt idx="16">
                  <c:v>NH</c:v>
                </c:pt>
                <c:pt idx="17">
                  <c:v>NKH</c:v>
                </c:pt>
                <c:pt idx="18">
                  <c:v>NM</c:v>
                </c:pt>
                <c:pt idx="19">
                  <c:v>NW</c:v>
                </c:pt>
                <c:pt idx="20">
                  <c:v>SC</c:v>
                </c:pt>
                <c:pt idx="21">
                  <c:v>SCD</c:v>
                </c:pt>
                <c:pt idx="22">
                  <c:v>SJN</c:v>
                </c:pt>
                <c:pt idx="23">
                  <c:v>SL</c:v>
                </c:pt>
                <c:pt idx="24">
                  <c:v>SM</c:v>
                </c:pt>
                <c:pt idx="25">
                  <c:v>SMN</c:v>
                </c:pt>
                <c:pt idx="26">
                  <c:v>SN</c:v>
                </c:pt>
                <c:pt idx="27">
                  <c:v>SS</c:v>
                </c:pt>
                <c:pt idx="28">
                  <c:v>WA</c:v>
                </c:pt>
              </c:strCache>
            </c:strRef>
          </c:cat>
          <c:val>
            <c:numRef>
              <c:f>Sheet1!$C$2:$C$30</c:f>
              <c:numCache>
                <c:formatCode>General</c:formatCode>
                <c:ptCount val="29"/>
                <c:pt idx="0">
                  <c:v>55</c:v>
                </c:pt>
                <c:pt idx="1">
                  <c:v>75</c:v>
                </c:pt>
                <c:pt idx="2">
                  <c:v>47.5</c:v>
                </c:pt>
                <c:pt idx="3">
                  <c:v>42.5</c:v>
                </c:pt>
                <c:pt idx="4">
                  <c:v>47.5</c:v>
                </c:pt>
                <c:pt idx="5">
                  <c:v>57.5</c:v>
                </c:pt>
                <c:pt idx="6">
                  <c:v>67.5</c:v>
                </c:pt>
                <c:pt idx="7">
                  <c:v>62.5</c:v>
                </c:pt>
                <c:pt idx="8">
                  <c:v>67.5</c:v>
                </c:pt>
                <c:pt idx="9">
                  <c:v>55</c:v>
                </c:pt>
                <c:pt idx="10">
                  <c:v>67.5</c:v>
                </c:pt>
                <c:pt idx="11">
                  <c:v>65</c:v>
                </c:pt>
                <c:pt idx="12">
                  <c:v>57.5</c:v>
                </c:pt>
                <c:pt idx="13">
                  <c:v>60</c:v>
                </c:pt>
                <c:pt idx="14">
                  <c:v>57.5</c:v>
                </c:pt>
                <c:pt idx="15">
                  <c:v>57.5</c:v>
                </c:pt>
                <c:pt idx="16">
                  <c:v>62.5</c:v>
                </c:pt>
                <c:pt idx="17">
                  <c:v>60</c:v>
                </c:pt>
                <c:pt idx="18">
                  <c:v>57.5</c:v>
                </c:pt>
                <c:pt idx="19">
                  <c:v>62.5</c:v>
                </c:pt>
                <c:pt idx="20">
                  <c:v>67.5</c:v>
                </c:pt>
                <c:pt idx="21">
                  <c:v>57.5</c:v>
                </c:pt>
                <c:pt idx="22">
                  <c:v>77.5</c:v>
                </c:pt>
                <c:pt idx="23">
                  <c:v>57.5</c:v>
                </c:pt>
                <c:pt idx="24">
                  <c:v>47.5</c:v>
                </c:pt>
                <c:pt idx="25">
                  <c:v>67.5</c:v>
                </c:pt>
                <c:pt idx="26">
                  <c:v>60</c:v>
                </c:pt>
                <c:pt idx="27">
                  <c:v>72.5</c:v>
                </c:pt>
                <c:pt idx="28">
                  <c:v>60</c:v>
                </c:pt>
              </c:numCache>
            </c:numRef>
          </c:val>
        </c:ser>
        <c:dLbls>
          <c:showLegendKey val="0"/>
          <c:showVal val="0"/>
          <c:showCatName val="0"/>
          <c:showSerName val="0"/>
          <c:showPercent val="0"/>
          <c:showBubbleSize val="0"/>
        </c:dLbls>
        <c:gapWidth val="150"/>
        <c:axId val="33679232"/>
        <c:axId val="33680768"/>
      </c:barChart>
      <c:catAx>
        <c:axId val="33679232"/>
        <c:scaling>
          <c:orientation val="minMax"/>
        </c:scaling>
        <c:delete val="0"/>
        <c:axPos val="b"/>
        <c:majorTickMark val="out"/>
        <c:minorTickMark val="none"/>
        <c:tickLblPos val="nextTo"/>
        <c:crossAx val="33680768"/>
        <c:crosses val="autoZero"/>
        <c:auto val="1"/>
        <c:lblAlgn val="ctr"/>
        <c:lblOffset val="100"/>
        <c:noMultiLvlLbl val="0"/>
      </c:catAx>
      <c:valAx>
        <c:axId val="33680768"/>
        <c:scaling>
          <c:orientation val="minMax"/>
        </c:scaling>
        <c:delete val="0"/>
        <c:axPos val="l"/>
        <c:majorGridlines/>
        <c:numFmt formatCode="General" sourceLinked="1"/>
        <c:majorTickMark val="out"/>
        <c:minorTickMark val="none"/>
        <c:tickLblPos val="nextTo"/>
        <c:crossAx val="33679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23</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2018-10-23T05:49:00Z</dcterms:created>
  <dcterms:modified xsi:type="dcterms:W3CDTF">2018-10-24T23:46:00Z</dcterms:modified>
</cp:coreProperties>
</file>