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A1" w:rsidRPr="00510674" w:rsidRDefault="00623730" w:rsidP="00394A6F">
      <w:pPr>
        <w:spacing w:after="0" w:line="480" w:lineRule="auto"/>
        <w:jc w:val="center"/>
        <w:rPr>
          <w:rFonts w:asciiTheme="majorBidi" w:hAnsiTheme="majorBidi" w:cstheme="majorBidi"/>
          <w:b/>
          <w:lang w:val="id-ID"/>
        </w:rPr>
      </w:pPr>
      <w:r w:rsidRPr="00510674">
        <w:rPr>
          <w:rFonts w:asciiTheme="majorBidi" w:hAnsiTheme="majorBidi" w:cstheme="majorBidi"/>
          <w:b/>
          <w:lang w:val="id-ID"/>
        </w:rPr>
        <w:t xml:space="preserve">BAB </w:t>
      </w:r>
      <w:r w:rsidR="0081355D" w:rsidRPr="00510674">
        <w:rPr>
          <w:rFonts w:asciiTheme="majorBidi" w:hAnsiTheme="majorBidi" w:cstheme="majorBidi"/>
          <w:b/>
          <w:lang w:val="id-ID"/>
        </w:rPr>
        <w:t>I</w:t>
      </w:r>
      <w:r w:rsidRPr="00510674">
        <w:rPr>
          <w:rFonts w:asciiTheme="majorBidi" w:hAnsiTheme="majorBidi" w:cstheme="majorBidi"/>
          <w:b/>
          <w:lang w:val="id-ID"/>
        </w:rPr>
        <w:t>V</w:t>
      </w:r>
    </w:p>
    <w:p w:rsidR="00623730" w:rsidRPr="00510674" w:rsidRDefault="00623730" w:rsidP="00394A6F">
      <w:pPr>
        <w:spacing w:after="0" w:line="480" w:lineRule="auto"/>
        <w:jc w:val="center"/>
        <w:rPr>
          <w:rFonts w:asciiTheme="majorBidi" w:hAnsiTheme="majorBidi" w:cstheme="majorBidi"/>
          <w:b/>
          <w:lang w:val="id-ID"/>
        </w:rPr>
      </w:pPr>
      <w:r w:rsidRPr="00510674">
        <w:rPr>
          <w:rFonts w:asciiTheme="majorBidi" w:hAnsiTheme="majorBidi" w:cstheme="majorBidi"/>
          <w:b/>
          <w:lang w:val="id-ID"/>
        </w:rPr>
        <w:t>HASIL PENELITIAN DAN PEMBAHASAN</w:t>
      </w:r>
    </w:p>
    <w:p w:rsidR="0081355D" w:rsidRPr="00510674" w:rsidRDefault="0081355D" w:rsidP="00510674">
      <w:pPr>
        <w:spacing w:after="0"/>
        <w:jc w:val="center"/>
        <w:rPr>
          <w:rFonts w:asciiTheme="majorBidi" w:hAnsiTheme="majorBidi" w:cstheme="majorBidi"/>
          <w:b/>
          <w:lang w:val="id-ID"/>
        </w:rPr>
      </w:pPr>
    </w:p>
    <w:p w:rsidR="0081355D" w:rsidRPr="00510674" w:rsidRDefault="0081355D" w:rsidP="007507F0">
      <w:pPr>
        <w:spacing w:after="0" w:line="480" w:lineRule="auto"/>
        <w:ind w:firstLine="720"/>
        <w:jc w:val="both"/>
        <w:rPr>
          <w:rFonts w:asciiTheme="majorBidi" w:hAnsiTheme="majorBidi" w:cstheme="majorBidi"/>
          <w:sz w:val="24"/>
          <w:szCs w:val="24"/>
        </w:rPr>
      </w:pPr>
      <w:r w:rsidRPr="00510674">
        <w:rPr>
          <w:rFonts w:asciiTheme="majorBidi" w:hAnsiTheme="majorBidi" w:cstheme="majorBidi"/>
          <w:sz w:val="24"/>
          <w:szCs w:val="24"/>
        </w:rPr>
        <w:t xml:space="preserve">Bab ini berisi uraian tentang diskripsi data hasil penelitian untuk memperoleh gambaran tentang karakteristik distribusi skor dari subyek penelitian masing-masing variabel yang diteliti, yaitu </w:t>
      </w:r>
      <w:r w:rsidR="007507F0">
        <w:rPr>
          <w:rFonts w:asciiTheme="majorBidi" w:hAnsiTheme="majorBidi" w:cstheme="majorBidi"/>
          <w:sz w:val="24"/>
          <w:szCs w:val="24"/>
        </w:rPr>
        <w:t>pembentukan akhlakul karimah</w:t>
      </w:r>
      <w:r w:rsidR="002D0271" w:rsidRPr="00510674">
        <w:rPr>
          <w:rFonts w:asciiTheme="majorBidi" w:hAnsiTheme="majorBidi" w:cstheme="majorBidi"/>
          <w:sz w:val="24"/>
          <w:szCs w:val="24"/>
          <w:lang w:val="id-ID"/>
        </w:rPr>
        <w:t xml:space="preserve">, </w:t>
      </w:r>
      <w:r w:rsidR="007507F0">
        <w:rPr>
          <w:rFonts w:asciiTheme="majorBidi" w:hAnsiTheme="majorBidi" w:cstheme="majorBidi"/>
          <w:sz w:val="24"/>
          <w:szCs w:val="24"/>
        </w:rPr>
        <w:t xml:space="preserve">peran orang tua </w:t>
      </w:r>
      <w:r w:rsidR="004B1370" w:rsidRPr="00510674">
        <w:rPr>
          <w:rFonts w:asciiTheme="majorBidi" w:hAnsiTheme="majorBidi" w:cstheme="majorBidi"/>
          <w:sz w:val="24"/>
          <w:szCs w:val="24"/>
          <w:lang w:val="id-ID"/>
        </w:rPr>
        <w:t xml:space="preserve">dan </w:t>
      </w:r>
      <w:r w:rsidR="007507F0">
        <w:rPr>
          <w:rFonts w:asciiTheme="majorBidi" w:hAnsiTheme="majorBidi" w:cstheme="majorBidi"/>
          <w:sz w:val="24"/>
          <w:szCs w:val="24"/>
        </w:rPr>
        <w:t>peran guru PAI</w:t>
      </w:r>
      <w:r w:rsidRPr="00510674">
        <w:rPr>
          <w:rFonts w:asciiTheme="majorBidi" w:hAnsiTheme="majorBidi" w:cstheme="majorBidi"/>
          <w:sz w:val="24"/>
          <w:szCs w:val="24"/>
        </w:rPr>
        <w:t>. Selanjutnya dis</w:t>
      </w:r>
      <w:r w:rsidR="005E2A4B" w:rsidRPr="00510674">
        <w:rPr>
          <w:rFonts w:asciiTheme="majorBidi" w:hAnsiTheme="majorBidi" w:cstheme="majorBidi"/>
          <w:sz w:val="24"/>
          <w:szCs w:val="24"/>
        </w:rPr>
        <w:t>ajikan perhitungan persyaratan</w:t>
      </w:r>
      <w:r w:rsidRPr="00510674">
        <w:rPr>
          <w:rFonts w:asciiTheme="majorBidi" w:hAnsiTheme="majorBidi" w:cstheme="majorBidi"/>
          <w:sz w:val="24"/>
          <w:szCs w:val="24"/>
        </w:rPr>
        <w:t xml:space="preserve"> analisis, yaitu uji normalitas. Pada bagian akhir dilakukan pengujian hipotesis dan interpretasi hasil penelitian.</w:t>
      </w:r>
    </w:p>
    <w:p w:rsidR="0081355D" w:rsidRPr="00510674" w:rsidRDefault="0081355D" w:rsidP="00510674">
      <w:pPr>
        <w:numPr>
          <w:ilvl w:val="0"/>
          <w:numId w:val="39"/>
        </w:numPr>
        <w:tabs>
          <w:tab w:val="clear" w:pos="720"/>
        </w:tabs>
        <w:spacing w:after="0" w:line="480" w:lineRule="auto"/>
        <w:ind w:left="284" w:hanging="284"/>
        <w:jc w:val="both"/>
        <w:rPr>
          <w:rFonts w:asciiTheme="majorBidi" w:hAnsiTheme="majorBidi" w:cstheme="majorBidi"/>
          <w:b/>
          <w:sz w:val="24"/>
          <w:szCs w:val="24"/>
        </w:rPr>
      </w:pPr>
      <w:r w:rsidRPr="00510674">
        <w:rPr>
          <w:rFonts w:asciiTheme="majorBidi" w:hAnsiTheme="majorBidi" w:cstheme="majorBidi"/>
          <w:b/>
          <w:sz w:val="24"/>
          <w:szCs w:val="24"/>
        </w:rPr>
        <w:t>Diskripsi Data</w:t>
      </w:r>
    </w:p>
    <w:p w:rsidR="0081355D" w:rsidRPr="00510674" w:rsidRDefault="0081355D" w:rsidP="00510674">
      <w:pPr>
        <w:spacing w:after="0" w:line="480" w:lineRule="auto"/>
        <w:ind w:left="284" w:firstLine="720"/>
        <w:jc w:val="both"/>
        <w:rPr>
          <w:rFonts w:asciiTheme="majorBidi" w:hAnsiTheme="majorBidi" w:cstheme="majorBidi"/>
          <w:sz w:val="24"/>
          <w:szCs w:val="24"/>
        </w:rPr>
      </w:pPr>
      <w:r w:rsidRPr="00510674">
        <w:rPr>
          <w:rFonts w:asciiTheme="majorBidi" w:hAnsiTheme="majorBidi" w:cstheme="majorBidi"/>
          <w:sz w:val="24"/>
          <w:szCs w:val="24"/>
        </w:rPr>
        <w:t>Data yang didiskripsikan merupakan data yang diperoleh dari hasil pengisian kuesioner dengan menggunakan instrumen-instrumen yang dikembangkan.</w:t>
      </w:r>
    </w:p>
    <w:p w:rsidR="0081355D" w:rsidRPr="00510674" w:rsidRDefault="007507F0" w:rsidP="00510674">
      <w:pPr>
        <w:numPr>
          <w:ilvl w:val="0"/>
          <w:numId w:val="40"/>
        </w:numPr>
        <w:tabs>
          <w:tab w:val="clear" w:pos="720"/>
        </w:tabs>
        <w:spacing w:after="0" w:line="480" w:lineRule="auto"/>
        <w:ind w:left="567" w:hanging="284"/>
        <w:jc w:val="both"/>
        <w:rPr>
          <w:rFonts w:asciiTheme="majorBidi" w:hAnsiTheme="majorBidi" w:cstheme="majorBidi"/>
          <w:b/>
          <w:sz w:val="24"/>
          <w:szCs w:val="24"/>
        </w:rPr>
      </w:pPr>
      <w:r>
        <w:rPr>
          <w:rFonts w:asciiTheme="majorBidi" w:hAnsiTheme="majorBidi" w:cstheme="majorBidi"/>
          <w:b/>
          <w:sz w:val="24"/>
          <w:szCs w:val="24"/>
          <w:lang w:val="id-ID"/>
        </w:rPr>
        <w:t>Pembentukan Akhlakul Karimah</w:t>
      </w:r>
    </w:p>
    <w:p w:rsidR="00510674" w:rsidRDefault="0081355D" w:rsidP="00CE690F">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Rentangan skor jawaban responde</w:t>
      </w:r>
      <w:r w:rsidR="00254503" w:rsidRPr="00510674">
        <w:rPr>
          <w:rFonts w:asciiTheme="majorBidi" w:hAnsiTheme="majorBidi" w:cstheme="majorBidi"/>
          <w:sz w:val="24"/>
          <w:szCs w:val="24"/>
        </w:rPr>
        <w:t xml:space="preserve">n pada variabel </w:t>
      </w:r>
      <w:r w:rsidR="007507F0">
        <w:rPr>
          <w:rFonts w:asciiTheme="majorBidi" w:hAnsiTheme="majorBidi" w:cstheme="majorBidi"/>
          <w:sz w:val="24"/>
          <w:szCs w:val="24"/>
          <w:lang w:val="id-ID"/>
        </w:rPr>
        <w:t>Pembentukan akhlakul karimah</w:t>
      </w:r>
      <w:r w:rsidRPr="00510674">
        <w:rPr>
          <w:rFonts w:asciiTheme="majorBidi" w:hAnsiTheme="majorBidi" w:cstheme="majorBidi"/>
          <w:sz w:val="24"/>
          <w:szCs w:val="24"/>
        </w:rPr>
        <w:t xml:space="preserve"> dijaring berdasarkan hasil dari penyebaran angket ter</w:t>
      </w:r>
      <w:r w:rsidR="007507F0">
        <w:rPr>
          <w:rFonts w:asciiTheme="majorBidi" w:hAnsiTheme="majorBidi" w:cstheme="majorBidi"/>
          <w:sz w:val="24"/>
          <w:szCs w:val="24"/>
        </w:rPr>
        <w:t>hadap 120</w:t>
      </w:r>
      <w:r w:rsidRPr="00510674">
        <w:rPr>
          <w:rFonts w:asciiTheme="majorBidi" w:hAnsiTheme="majorBidi" w:cstheme="majorBidi"/>
          <w:sz w:val="24"/>
          <w:szCs w:val="24"/>
        </w:rPr>
        <w:t xml:space="preserve"> orang responden, untuk data </w:t>
      </w:r>
      <w:r w:rsidR="007507F0">
        <w:rPr>
          <w:rFonts w:asciiTheme="majorBidi" w:hAnsiTheme="majorBidi" w:cstheme="majorBidi"/>
          <w:sz w:val="24"/>
          <w:szCs w:val="24"/>
        </w:rPr>
        <w:t>p</w:t>
      </w:r>
      <w:r w:rsidR="007507F0">
        <w:rPr>
          <w:rFonts w:asciiTheme="majorBidi" w:hAnsiTheme="majorBidi" w:cstheme="majorBidi"/>
          <w:sz w:val="24"/>
          <w:szCs w:val="24"/>
          <w:lang w:val="id-ID"/>
        </w:rPr>
        <w:t>embentukan akhlakul karimah</w:t>
      </w:r>
      <w:r w:rsidR="007507F0">
        <w:rPr>
          <w:rFonts w:asciiTheme="majorBidi" w:hAnsiTheme="majorBidi" w:cstheme="majorBidi"/>
          <w:sz w:val="24"/>
          <w:szCs w:val="24"/>
        </w:rPr>
        <w:t xml:space="preserve"> siswa</w:t>
      </w:r>
      <w:r w:rsidR="00510674">
        <w:rPr>
          <w:rFonts w:asciiTheme="majorBidi" w:hAnsiTheme="majorBidi" w:cstheme="majorBidi"/>
          <w:sz w:val="24"/>
          <w:szCs w:val="24"/>
        </w:rPr>
        <w:t xml:space="preserve"> </w:t>
      </w:r>
      <w:r w:rsidR="007507F0">
        <w:rPr>
          <w:rFonts w:asciiTheme="majorBidi" w:hAnsiTheme="majorBidi" w:cstheme="majorBidi"/>
          <w:sz w:val="24"/>
          <w:szCs w:val="24"/>
        </w:rPr>
        <w:t>skor teoritiknya 20 – 100</w:t>
      </w:r>
      <w:r w:rsidRPr="00510674">
        <w:rPr>
          <w:rFonts w:asciiTheme="majorBidi" w:hAnsiTheme="majorBidi" w:cstheme="majorBidi"/>
          <w:sz w:val="24"/>
          <w:szCs w:val="24"/>
        </w:rPr>
        <w:t xml:space="preserve">, </w:t>
      </w:r>
      <w:r w:rsidR="00CE690F">
        <w:rPr>
          <w:rFonts w:ascii="Times New Roman" w:hAnsi="Times New Roman" w:cs="Times New Roman"/>
          <w:sz w:val="24"/>
          <w:szCs w:val="24"/>
        </w:rPr>
        <w:t xml:space="preserve">diperoleh nilai minimal 62 dan nilai maksimal sebesar 93, dengan rentang skor sebesar 31. Banyaknya kelas dalam data kelompok </w:t>
      </w:r>
      <w:r w:rsidR="00CE690F">
        <w:rPr>
          <w:rFonts w:ascii="Times New Roman" w:hAnsi="Times New Roman" w:cs="Times New Roman"/>
          <w:sz w:val="24"/>
          <w:szCs w:val="24"/>
        </w:rPr>
        <w:lastRenderedPageBreak/>
        <w:t>sebesar 8, maka diperoleh besarnya interval kelas yaitu 4.</w:t>
      </w:r>
      <w:r w:rsidR="007507F0">
        <w:rPr>
          <w:rFonts w:asciiTheme="majorBidi" w:hAnsiTheme="majorBidi" w:cstheme="majorBidi"/>
          <w:sz w:val="24"/>
          <w:szCs w:val="24"/>
        </w:rPr>
        <w:t xml:space="preserve"> </w:t>
      </w:r>
      <w:r w:rsidR="00EE0B9A" w:rsidRPr="00510674">
        <w:rPr>
          <w:rFonts w:asciiTheme="majorBidi" w:hAnsiTheme="majorBidi" w:cstheme="majorBidi"/>
          <w:sz w:val="24"/>
          <w:szCs w:val="24"/>
          <w:lang w:val="id-ID"/>
        </w:rPr>
        <w:t xml:space="preserve">Skor rata-rata </w:t>
      </w:r>
      <w:r w:rsidR="007507F0">
        <w:rPr>
          <w:rFonts w:asciiTheme="majorBidi" w:hAnsiTheme="majorBidi" w:cstheme="majorBidi"/>
          <w:sz w:val="24"/>
          <w:szCs w:val="24"/>
        </w:rPr>
        <w:t>pembentukan akhlakul karimah</w:t>
      </w:r>
      <w:r w:rsidR="004527C1" w:rsidRPr="00510674">
        <w:rPr>
          <w:rFonts w:asciiTheme="majorBidi" w:hAnsiTheme="majorBidi" w:cstheme="majorBidi"/>
          <w:sz w:val="24"/>
          <w:szCs w:val="24"/>
          <w:lang w:val="id-ID"/>
        </w:rPr>
        <w:t xml:space="preserve"> </w:t>
      </w:r>
      <w:r w:rsidR="007507F0">
        <w:rPr>
          <w:rFonts w:asciiTheme="majorBidi" w:hAnsiTheme="majorBidi" w:cstheme="majorBidi"/>
          <w:sz w:val="24"/>
          <w:szCs w:val="24"/>
        </w:rPr>
        <w:t xml:space="preserve">siswa </w:t>
      </w:r>
      <w:r w:rsidR="004527C1" w:rsidRPr="00510674">
        <w:rPr>
          <w:rFonts w:asciiTheme="majorBidi" w:hAnsiTheme="majorBidi" w:cstheme="majorBidi"/>
          <w:sz w:val="24"/>
          <w:szCs w:val="24"/>
          <w:lang w:val="id-ID"/>
        </w:rPr>
        <w:t xml:space="preserve">sebesar </w:t>
      </w:r>
      <w:r w:rsidR="007507F0">
        <w:rPr>
          <w:rFonts w:asciiTheme="majorBidi" w:hAnsiTheme="majorBidi" w:cstheme="majorBidi"/>
          <w:sz w:val="24"/>
          <w:szCs w:val="24"/>
        </w:rPr>
        <w:t>77,17</w:t>
      </w:r>
      <w:r w:rsidR="00EE0B9A" w:rsidRPr="00510674">
        <w:rPr>
          <w:rFonts w:asciiTheme="majorBidi" w:hAnsiTheme="majorBidi" w:cstheme="majorBidi"/>
          <w:sz w:val="24"/>
          <w:szCs w:val="24"/>
          <w:lang w:val="id-ID"/>
        </w:rPr>
        <w:t xml:space="preserve"> bila dibandingkan dengan skor ideal sebesar</w:t>
      </w:r>
      <w:r w:rsidR="004527C1" w:rsidRPr="00510674">
        <w:rPr>
          <w:rFonts w:asciiTheme="majorBidi" w:hAnsiTheme="majorBidi" w:cstheme="majorBidi"/>
          <w:sz w:val="24"/>
          <w:szCs w:val="24"/>
          <w:lang w:val="id-ID"/>
        </w:rPr>
        <w:t xml:space="preserve"> </w:t>
      </w:r>
      <w:r w:rsidR="007507F0">
        <w:rPr>
          <w:rFonts w:asciiTheme="majorBidi" w:hAnsiTheme="majorBidi" w:cstheme="majorBidi"/>
          <w:sz w:val="24"/>
          <w:szCs w:val="24"/>
        </w:rPr>
        <w:t>100</w:t>
      </w:r>
      <w:r w:rsidR="004527C1" w:rsidRPr="00510674">
        <w:rPr>
          <w:rFonts w:asciiTheme="majorBidi" w:hAnsiTheme="majorBidi" w:cstheme="majorBidi"/>
          <w:sz w:val="24"/>
          <w:szCs w:val="24"/>
          <w:lang w:val="id-ID"/>
        </w:rPr>
        <w:t xml:space="preserve">, tingkat ketercapaiainnya </w:t>
      </w:r>
      <w:r w:rsidR="007507F0">
        <w:rPr>
          <w:rFonts w:asciiTheme="majorBidi" w:hAnsiTheme="majorBidi" w:cstheme="majorBidi"/>
          <w:sz w:val="24"/>
          <w:szCs w:val="24"/>
        </w:rPr>
        <w:t>77</w:t>
      </w:r>
      <w:r w:rsidR="004527C1" w:rsidRPr="00510674">
        <w:rPr>
          <w:rFonts w:asciiTheme="majorBidi" w:hAnsiTheme="majorBidi" w:cstheme="majorBidi"/>
          <w:sz w:val="24"/>
          <w:szCs w:val="24"/>
        </w:rPr>
        <w:t>,</w:t>
      </w:r>
      <w:r w:rsidR="007507F0">
        <w:rPr>
          <w:rFonts w:asciiTheme="majorBidi" w:hAnsiTheme="majorBidi" w:cstheme="majorBidi"/>
          <w:sz w:val="24"/>
          <w:szCs w:val="24"/>
        </w:rPr>
        <w:t>17</w:t>
      </w:r>
      <w:r w:rsidR="004B1370" w:rsidRPr="00510674">
        <w:rPr>
          <w:rFonts w:asciiTheme="majorBidi" w:hAnsiTheme="majorBidi" w:cstheme="majorBidi"/>
          <w:sz w:val="24"/>
          <w:szCs w:val="24"/>
          <w:lang w:val="id-ID"/>
        </w:rPr>
        <w:t xml:space="preserve">% termasuk dalam kategori </w:t>
      </w:r>
      <w:r w:rsidR="00CE690F">
        <w:rPr>
          <w:rFonts w:asciiTheme="majorBidi" w:hAnsiTheme="majorBidi" w:cstheme="majorBidi"/>
          <w:sz w:val="24"/>
          <w:szCs w:val="24"/>
        </w:rPr>
        <w:t>cukup</w:t>
      </w:r>
      <w:r w:rsidR="00EE0B9A" w:rsidRPr="00510674">
        <w:rPr>
          <w:rFonts w:asciiTheme="majorBidi" w:hAnsiTheme="majorBidi" w:cstheme="majorBidi"/>
          <w:sz w:val="24"/>
          <w:szCs w:val="24"/>
          <w:lang w:val="id-ID"/>
        </w:rPr>
        <w:t>.</w:t>
      </w:r>
    </w:p>
    <w:p w:rsidR="0081355D" w:rsidRPr="00510674" w:rsidRDefault="0081355D" w:rsidP="007507F0">
      <w:pPr>
        <w:spacing w:after="0" w:line="480" w:lineRule="auto"/>
        <w:ind w:left="567" w:firstLine="720"/>
        <w:jc w:val="both"/>
        <w:rPr>
          <w:rFonts w:asciiTheme="majorBidi" w:hAnsiTheme="majorBidi" w:cstheme="majorBidi"/>
          <w:sz w:val="24"/>
          <w:szCs w:val="24"/>
          <w:lang w:val="id-ID"/>
        </w:rPr>
      </w:pPr>
      <w:r w:rsidRPr="00510674">
        <w:rPr>
          <w:rFonts w:asciiTheme="majorBidi" w:hAnsiTheme="majorBidi" w:cstheme="majorBidi"/>
          <w:sz w:val="24"/>
          <w:szCs w:val="24"/>
        </w:rPr>
        <w:t>Distribusi fre</w:t>
      </w:r>
      <w:r w:rsidR="00254503" w:rsidRPr="00510674">
        <w:rPr>
          <w:rFonts w:asciiTheme="majorBidi" w:hAnsiTheme="majorBidi" w:cstheme="majorBidi"/>
          <w:sz w:val="24"/>
          <w:szCs w:val="24"/>
        </w:rPr>
        <w:t xml:space="preserve">kuensi variabel </w:t>
      </w:r>
      <w:r w:rsidR="007507F0">
        <w:rPr>
          <w:rFonts w:asciiTheme="majorBidi" w:hAnsiTheme="majorBidi" w:cstheme="majorBidi"/>
          <w:sz w:val="24"/>
          <w:szCs w:val="24"/>
        </w:rPr>
        <w:t>p</w:t>
      </w:r>
      <w:r w:rsidR="007507F0">
        <w:rPr>
          <w:rFonts w:asciiTheme="majorBidi" w:hAnsiTheme="majorBidi" w:cstheme="majorBidi"/>
          <w:sz w:val="24"/>
          <w:szCs w:val="24"/>
          <w:lang w:val="id-ID"/>
        </w:rPr>
        <w:t>embentukan akhlakul karimah</w:t>
      </w:r>
      <w:r w:rsidR="007507F0">
        <w:rPr>
          <w:rFonts w:asciiTheme="majorBidi" w:hAnsiTheme="majorBidi" w:cstheme="majorBidi"/>
          <w:sz w:val="24"/>
          <w:szCs w:val="24"/>
        </w:rPr>
        <w:t xml:space="preserve"> siswa</w:t>
      </w:r>
      <w:r w:rsidR="00953E6F" w:rsidRPr="00510674">
        <w:rPr>
          <w:rFonts w:asciiTheme="majorBidi" w:hAnsiTheme="majorBidi" w:cstheme="majorBidi"/>
          <w:sz w:val="24"/>
          <w:szCs w:val="24"/>
        </w:rPr>
        <w:t xml:space="preserve"> dapat dilihat pada tabel 4.1</w:t>
      </w:r>
      <w:r w:rsidRPr="00510674">
        <w:rPr>
          <w:rFonts w:asciiTheme="majorBidi" w:hAnsiTheme="majorBidi" w:cstheme="majorBidi"/>
          <w:sz w:val="24"/>
          <w:szCs w:val="24"/>
        </w:rPr>
        <w:t>, sedangkan gambar histogram distribusi frekuen</w:t>
      </w:r>
      <w:r w:rsidR="00914A82" w:rsidRPr="00510674">
        <w:rPr>
          <w:rFonts w:asciiTheme="majorBidi" w:hAnsiTheme="majorBidi" w:cstheme="majorBidi"/>
          <w:sz w:val="24"/>
          <w:szCs w:val="24"/>
        </w:rPr>
        <w:t>si dapat dilihat pada gambar 4.1</w:t>
      </w:r>
      <w:r w:rsidRPr="00510674">
        <w:rPr>
          <w:rFonts w:asciiTheme="majorBidi" w:hAnsiTheme="majorBidi" w:cstheme="majorBidi"/>
          <w:sz w:val="24"/>
          <w:szCs w:val="24"/>
        </w:rPr>
        <w:t>.</w:t>
      </w:r>
    </w:p>
    <w:p w:rsidR="0081355D" w:rsidRPr="00510674" w:rsidRDefault="00EE0B9A" w:rsidP="00510674">
      <w:pPr>
        <w:spacing w:after="0" w:line="360" w:lineRule="auto"/>
        <w:jc w:val="center"/>
        <w:rPr>
          <w:rFonts w:asciiTheme="majorBidi" w:hAnsiTheme="majorBidi" w:cstheme="majorBidi"/>
          <w:b/>
          <w:bCs/>
          <w:sz w:val="24"/>
          <w:szCs w:val="24"/>
          <w:lang w:val="id-ID"/>
        </w:rPr>
      </w:pPr>
      <w:r w:rsidRPr="00510674">
        <w:rPr>
          <w:rFonts w:asciiTheme="majorBidi" w:hAnsiTheme="majorBidi" w:cstheme="majorBidi"/>
          <w:b/>
          <w:bCs/>
          <w:sz w:val="24"/>
          <w:szCs w:val="24"/>
        </w:rPr>
        <w:t>Tabel 4.</w:t>
      </w:r>
      <w:r w:rsidRPr="00510674">
        <w:rPr>
          <w:rFonts w:asciiTheme="majorBidi" w:hAnsiTheme="majorBidi" w:cstheme="majorBidi"/>
          <w:b/>
          <w:bCs/>
          <w:sz w:val="24"/>
          <w:szCs w:val="24"/>
          <w:lang w:val="id-ID"/>
        </w:rPr>
        <w:t>1</w:t>
      </w:r>
    </w:p>
    <w:p w:rsidR="0081355D" w:rsidRPr="00510674" w:rsidRDefault="0081355D" w:rsidP="00510674">
      <w:pPr>
        <w:spacing w:after="0" w:line="360" w:lineRule="auto"/>
        <w:jc w:val="center"/>
        <w:rPr>
          <w:rFonts w:asciiTheme="majorBidi" w:hAnsiTheme="majorBidi" w:cstheme="majorBidi"/>
          <w:b/>
          <w:bCs/>
          <w:sz w:val="24"/>
          <w:szCs w:val="24"/>
        </w:rPr>
      </w:pPr>
      <w:r w:rsidRPr="00510674">
        <w:rPr>
          <w:rFonts w:asciiTheme="majorBidi" w:hAnsiTheme="majorBidi" w:cstheme="majorBidi"/>
          <w:b/>
          <w:bCs/>
          <w:sz w:val="24"/>
          <w:szCs w:val="24"/>
        </w:rPr>
        <w:t>Distr</w:t>
      </w:r>
      <w:r w:rsidR="00254503" w:rsidRPr="00510674">
        <w:rPr>
          <w:rFonts w:asciiTheme="majorBidi" w:hAnsiTheme="majorBidi" w:cstheme="majorBidi"/>
          <w:b/>
          <w:bCs/>
          <w:sz w:val="24"/>
          <w:szCs w:val="24"/>
        </w:rPr>
        <w:t xml:space="preserve">ibusi Frekuensi </w:t>
      </w:r>
      <w:r w:rsidR="007507F0">
        <w:rPr>
          <w:rFonts w:asciiTheme="majorBidi" w:hAnsiTheme="majorBidi" w:cstheme="majorBidi"/>
          <w:b/>
          <w:bCs/>
          <w:sz w:val="24"/>
          <w:szCs w:val="24"/>
          <w:lang w:val="id-ID"/>
        </w:rPr>
        <w:t>Pembentukan Akhlakul Karimah</w:t>
      </w:r>
    </w:p>
    <w:tbl>
      <w:tblPr>
        <w:tblW w:w="5670" w:type="dxa"/>
        <w:jc w:val="center"/>
        <w:tblInd w:w="1809" w:type="dxa"/>
        <w:tblLook w:val="04A0"/>
      </w:tblPr>
      <w:tblGrid>
        <w:gridCol w:w="1418"/>
        <w:gridCol w:w="960"/>
        <w:gridCol w:w="1309"/>
        <w:gridCol w:w="1983"/>
      </w:tblGrid>
      <w:tr w:rsidR="00CE690F" w:rsidTr="00CE690F">
        <w:trPr>
          <w:trHeight w:val="315"/>
          <w:jc w:val="center"/>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Nilai</w:t>
            </w:r>
          </w:p>
        </w:tc>
        <w:tc>
          <w:tcPr>
            <w:tcW w:w="960" w:type="dxa"/>
            <w:tcBorders>
              <w:top w:val="single" w:sz="4" w:space="0" w:color="auto"/>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w:t>
            </w:r>
          </w:p>
        </w:tc>
        <w:tc>
          <w:tcPr>
            <w:tcW w:w="1309" w:type="dxa"/>
            <w:tcBorders>
              <w:top w:val="single" w:sz="4" w:space="0" w:color="auto"/>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Persentase</w:t>
            </w:r>
          </w:p>
        </w:tc>
        <w:tc>
          <w:tcPr>
            <w:tcW w:w="1983" w:type="dxa"/>
            <w:tcBorders>
              <w:top w:val="single" w:sz="4" w:space="0" w:color="auto"/>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Interpretasi</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62-65</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8</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Sangat Rendah</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66-69</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14</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12</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70-73</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17</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14</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74-77</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22</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18</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78-81</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25</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21</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82-85</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16</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13</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86-89</w:t>
            </w:r>
          </w:p>
        </w:tc>
        <w:tc>
          <w:tcPr>
            <w:tcW w:w="960" w:type="dxa"/>
            <w:tcBorders>
              <w:top w:val="nil"/>
              <w:left w:val="nil"/>
              <w:bottom w:val="single" w:sz="4" w:space="0" w:color="auto"/>
              <w:right w:val="single" w:sz="4" w:space="0" w:color="auto"/>
            </w:tcBorders>
            <w:vAlign w:val="bottom"/>
            <w:hideMark/>
          </w:tcPr>
          <w:p w:rsidR="00CE690F" w:rsidRDefault="00CE690F">
            <w:pPr>
              <w:spacing w:after="0" w:line="240" w:lineRule="auto"/>
              <w:jc w:val="center"/>
              <w:rPr>
                <w:rFonts w:asciiTheme="majorBidi" w:hAnsiTheme="majorBidi" w:cstheme="majorBidi"/>
                <w:sz w:val="24"/>
                <w:szCs w:val="24"/>
              </w:rPr>
            </w:pPr>
            <w:r>
              <w:rPr>
                <w:rFonts w:asciiTheme="majorBidi" w:hAnsiTheme="majorBidi" w:cstheme="majorBidi"/>
                <w:sz w:val="24"/>
                <w:szCs w:val="24"/>
              </w:rPr>
              <w:t>10</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Tinggi</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90-93</w:t>
            </w:r>
          </w:p>
        </w:tc>
        <w:tc>
          <w:tcPr>
            <w:tcW w:w="960"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Sempurna</w:t>
            </w:r>
          </w:p>
        </w:tc>
      </w:tr>
      <w:tr w:rsidR="00CE690F" w:rsidTr="00CE690F">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Σ</w:t>
            </w:r>
          </w:p>
        </w:tc>
        <w:tc>
          <w:tcPr>
            <w:tcW w:w="960"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w:t>
            </w:r>
          </w:p>
        </w:tc>
        <w:tc>
          <w:tcPr>
            <w:tcW w:w="1309" w:type="dxa"/>
            <w:tcBorders>
              <w:top w:val="nil"/>
              <w:left w:val="nil"/>
              <w:bottom w:val="single" w:sz="4" w:space="0" w:color="auto"/>
              <w:right w:val="single" w:sz="4" w:space="0" w:color="auto"/>
            </w:tcBorders>
            <w:noWrap/>
            <w:vAlign w:val="bottom"/>
            <w:hideMark/>
          </w:tcPr>
          <w:p w:rsidR="00CE690F" w:rsidRDefault="00CE690F">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100</w:t>
            </w:r>
          </w:p>
        </w:tc>
        <w:tc>
          <w:tcPr>
            <w:tcW w:w="1983" w:type="dxa"/>
            <w:tcBorders>
              <w:top w:val="nil"/>
              <w:left w:val="nil"/>
              <w:bottom w:val="single" w:sz="4" w:space="0" w:color="auto"/>
              <w:right w:val="single" w:sz="4" w:space="0" w:color="auto"/>
            </w:tcBorders>
            <w:noWrap/>
            <w:vAlign w:val="bottom"/>
            <w:hideMark/>
          </w:tcPr>
          <w:p w:rsidR="00CE690F" w:rsidRDefault="00CE690F">
            <w:pPr>
              <w:spacing w:after="0"/>
              <w:rPr>
                <w:rFonts w:cs="Times New Roman"/>
              </w:rPr>
            </w:pPr>
          </w:p>
        </w:tc>
      </w:tr>
    </w:tbl>
    <w:p w:rsidR="0081355D" w:rsidRPr="00510674" w:rsidRDefault="0081355D" w:rsidP="00510674">
      <w:pPr>
        <w:spacing w:after="0" w:line="25" w:lineRule="atLeast"/>
        <w:ind w:firstLine="720"/>
        <w:jc w:val="both"/>
        <w:rPr>
          <w:rFonts w:asciiTheme="majorBidi" w:hAnsiTheme="majorBidi" w:cstheme="majorBidi"/>
          <w:sz w:val="24"/>
          <w:szCs w:val="24"/>
          <w:lang w:val="id-ID"/>
        </w:rPr>
      </w:pPr>
    </w:p>
    <w:p w:rsidR="00CE690F" w:rsidRDefault="00CE690F" w:rsidP="00CE690F">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Tabel 4.1 di atas menunjukkan bahwa distribusi frekuensi pada kelas interval pertama yaitu 62-65 dengan frekuensi berjumlah 8 mendapatkan persentase 7% yang berarti sangat rendah. Distribusi kelas interval kedua 66-69 dengan frekuensi sebesar 14 orang mendapatkan persentase 12% yang </w:t>
      </w:r>
      <w:r>
        <w:rPr>
          <w:rFonts w:ascii="Times New Roman" w:hAnsi="Times New Roman" w:cs="Times New Roman"/>
          <w:sz w:val="24"/>
          <w:szCs w:val="24"/>
        </w:rPr>
        <w:lastRenderedPageBreak/>
        <w:t>berarti rendah. Distribusi kelas interval ketiga 70-73 dengan frekuensi sebesar 17 orang mendapatkan persentase 14% yang berarti kurang. Distribusi kelas interval keempat 74-77 dengan frekuensi sebesar 22 orang mendapatkan persentase 18% yang berarti sedang. Distribusi kelas interval kelima 78-81 dengan frekuensi sebesar 25 orang mendapatkan persentase 21% yang berarti cukup. Distribusi kelas interval keenam 82-85 dengan frekuensi sebesar 16 orang mendapatkan persentase 13% yang berarti tinggi. Distribusi kelas interval ketujuh 86-89 dengan frekuensi sebesar 10 orang mendapatkan persentase 8% yang berarti sangat tinggi. Distribusi kelas interval kedelapan 90-93 dengan frekuensi sebesar 8 orang mendapatkan persentase 7% yang berarti sempurna.</w:t>
      </w:r>
    </w:p>
    <w:p w:rsidR="00CE690F" w:rsidRDefault="00CE690F" w:rsidP="00CE690F">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perhitungan tendensi sentral maka diperoleh data sebagai berikut: nilai rata-rata (mean) sebesar 77,17, sedangkan besarnya nilai tengah (median) adalah 79,58, dan nilai yang sering muncul (modus) memperoleh nilai 78,50. Untuk simpangan baku (standar deviasi) hasil perhitungan mendapatkan nilai 7,61.</w:t>
      </w:r>
    </w:p>
    <w:p w:rsidR="00CE690F" w:rsidRDefault="00CE690F" w:rsidP="00CE690F">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lastRenderedPageBreak/>
        <w:t>Untuk dapat melihat grafik distribusi frekuensi dapat dilihat pada gambar di bawah ini.</w:t>
      </w:r>
    </w:p>
    <w:p w:rsidR="00CE690F" w:rsidRDefault="00CE690F" w:rsidP="00CE690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2657" cy="2398143"/>
            <wp:effectExtent l="19050" t="0" r="16893" b="2157"/>
            <wp:docPr id="6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690F" w:rsidRDefault="00CE690F" w:rsidP="00CE690F">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Gambar 4.1 Histogram Frekuensi Variabel Y</w:t>
      </w:r>
    </w:p>
    <w:p w:rsidR="00B72009" w:rsidRDefault="00B72009" w:rsidP="00B7200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gambar 4.1 di atas </w:t>
      </w:r>
      <w:r>
        <w:rPr>
          <w:rFonts w:ascii="Times New Roman" w:hAnsi="Times New Roman" w:cs="Times New Roman"/>
          <w:sz w:val="24"/>
          <w:szCs w:val="24"/>
          <w:lang w:val="id-ID"/>
        </w:rPr>
        <w:t xml:space="preserve">menunjukkan histogram frekuensi pertama batas nyata  antara </w:t>
      </w:r>
      <w:r>
        <w:rPr>
          <w:rFonts w:ascii="Times New Roman" w:hAnsi="Times New Roman" w:cs="Times New Roman"/>
          <w:sz w:val="24"/>
          <w:szCs w:val="24"/>
        </w:rPr>
        <w:t>62-65</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8</w:t>
      </w:r>
      <w:r>
        <w:rPr>
          <w:rFonts w:ascii="Times New Roman" w:hAnsi="Times New Roman" w:cs="Times New Roman"/>
          <w:sz w:val="24"/>
          <w:szCs w:val="24"/>
          <w:lang w:val="id-ID"/>
        </w:rPr>
        <w:t xml:space="preserve"> orang. Histogram frekuensi kedua batas nyata antara</w:t>
      </w:r>
      <w:r>
        <w:rPr>
          <w:rFonts w:ascii="Times New Roman" w:hAnsi="Times New Roman" w:cs="Times New Roman"/>
          <w:sz w:val="24"/>
          <w:szCs w:val="24"/>
        </w:rPr>
        <w:t xml:space="preserve"> 66-69</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14</w:t>
      </w:r>
      <w:r>
        <w:rPr>
          <w:rFonts w:ascii="Times New Roman" w:hAnsi="Times New Roman" w:cs="Times New Roman"/>
          <w:sz w:val="24"/>
          <w:szCs w:val="24"/>
          <w:lang w:val="id-ID"/>
        </w:rPr>
        <w:t xml:space="preserve"> orang. Histogram frekuensi ketiga batas nyata antara </w:t>
      </w:r>
      <w:r>
        <w:rPr>
          <w:rFonts w:ascii="Times New Roman" w:hAnsi="Times New Roman" w:cs="Times New Roman"/>
          <w:sz w:val="24"/>
          <w:szCs w:val="24"/>
        </w:rPr>
        <w:t>70-73</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17</w:t>
      </w:r>
      <w:r>
        <w:rPr>
          <w:rFonts w:ascii="Times New Roman" w:hAnsi="Times New Roman" w:cs="Times New Roman"/>
          <w:sz w:val="24"/>
          <w:szCs w:val="24"/>
          <w:lang w:val="id-ID"/>
        </w:rPr>
        <w:t xml:space="preserve"> orang. Histogram frekuensi keempat batas nyata antara </w:t>
      </w:r>
      <w:r>
        <w:rPr>
          <w:rFonts w:ascii="Times New Roman" w:hAnsi="Times New Roman" w:cs="Times New Roman"/>
          <w:sz w:val="24"/>
          <w:szCs w:val="24"/>
        </w:rPr>
        <w:t>74-77</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22</w:t>
      </w:r>
      <w:r>
        <w:rPr>
          <w:rFonts w:ascii="Times New Roman" w:hAnsi="Times New Roman" w:cs="Times New Roman"/>
          <w:sz w:val="24"/>
          <w:szCs w:val="24"/>
          <w:lang w:val="id-ID"/>
        </w:rPr>
        <w:t xml:space="preserve"> orang. Histogram frekuensi kelima batas nyata antara </w:t>
      </w:r>
      <w:r>
        <w:rPr>
          <w:rFonts w:ascii="Times New Roman" w:hAnsi="Times New Roman" w:cs="Times New Roman"/>
          <w:sz w:val="24"/>
          <w:szCs w:val="24"/>
        </w:rPr>
        <w:t>78-81</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25</w:t>
      </w:r>
      <w:r>
        <w:rPr>
          <w:rFonts w:ascii="Times New Roman" w:hAnsi="Times New Roman" w:cs="Times New Roman"/>
          <w:sz w:val="24"/>
          <w:szCs w:val="24"/>
          <w:lang w:val="id-ID"/>
        </w:rPr>
        <w:t xml:space="preserve"> orang. Histogram frekuensi keenam batas </w:t>
      </w:r>
      <w:r>
        <w:rPr>
          <w:rFonts w:ascii="Times New Roman" w:hAnsi="Times New Roman" w:cs="Times New Roman"/>
          <w:sz w:val="24"/>
          <w:szCs w:val="24"/>
        </w:rPr>
        <w:t>n</w:t>
      </w:r>
      <w:r>
        <w:rPr>
          <w:rFonts w:ascii="Times New Roman" w:hAnsi="Times New Roman" w:cs="Times New Roman"/>
          <w:sz w:val="24"/>
          <w:szCs w:val="24"/>
          <w:lang w:val="id-ID"/>
        </w:rPr>
        <w:t xml:space="preserve">yata antara </w:t>
      </w:r>
      <w:r>
        <w:rPr>
          <w:rFonts w:ascii="Times New Roman" w:hAnsi="Times New Roman" w:cs="Times New Roman"/>
          <w:sz w:val="24"/>
          <w:szCs w:val="24"/>
        </w:rPr>
        <w:t>82-85</w:t>
      </w:r>
      <w:r>
        <w:rPr>
          <w:rFonts w:ascii="Times New Roman" w:hAnsi="Times New Roman" w:cs="Times New Roman"/>
          <w:sz w:val="24"/>
          <w:szCs w:val="24"/>
          <w:lang w:val="id-ID"/>
        </w:rPr>
        <w:t xml:space="preserve"> frekuensinya berjumlah 1</w:t>
      </w:r>
      <w:r>
        <w:rPr>
          <w:rFonts w:ascii="Times New Roman" w:hAnsi="Times New Roman" w:cs="Times New Roman"/>
          <w:sz w:val="24"/>
          <w:szCs w:val="24"/>
        </w:rPr>
        <w:t>6</w:t>
      </w:r>
      <w:r>
        <w:rPr>
          <w:rFonts w:ascii="Times New Roman" w:hAnsi="Times New Roman" w:cs="Times New Roman"/>
          <w:sz w:val="24"/>
          <w:szCs w:val="24"/>
          <w:lang w:val="id-ID"/>
        </w:rPr>
        <w:t xml:space="preserve"> orang. Histogram </w:t>
      </w:r>
      <w:r>
        <w:rPr>
          <w:rFonts w:ascii="Times New Roman" w:hAnsi="Times New Roman" w:cs="Times New Roman"/>
          <w:sz w:val="24"/>
          <w:szCs w:val="24"/>
          <w:lang w:val="id-ID"/>
        </w:rPr>
        <w:lastRenderedPageBreak/>
        <w:t xml:space="preserve">frekuensi keenam batas nyata antara </w:t>
      </w:r>
      <w:r>
        <w:rPr>
          <w:rFonts w:ascii="Times New Roman" w:hAnsi="Times New Roman" w:cs="Times New Roman"/>
          <w:sz w:val="24"/>
          <w:szCs w:val="24"/>
        </w:rPr>
        <w:t>86-89</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10</w:t>
      </w:r>
      <w:r>
        <w:rPr>
          <w:rFonts w:ascii="Times New Roman" w:hAnsi="Times New Roman" w:cs="Times New Roman"/>
          <w:sz w:val="24"/>
          <w:szCs w:val="24"/>
          <w:lang w:val="id-ID"/>
        </w:rPr>
        <w:t xml:space="preserve"> orang.</w:t>
      </w:r>
      <w:r>
        <w:rPr>
          <w:rFonts w:ascii="Times New Roman" w:hAnsi="Times New Roman" w:cs="Times New Roman"/>
          <w:sz w:val="24"/>
          <w:szCs w:val="24"/>
        </w:rPr>
        <w:t xml:space="preserve"> Dan h</w:t>
      </w:r>
      <w:r>
        <w:rPr>
          <w:rFonts w:ascii="Times New Roman" w:hAnsi="Times New Roman" w:cs="Times New Roman"/>
          <w:sz w:val="24"/>
          <w:szCs w:val="24"/>
          <w:lang w:val="id-ID"/>
        </w:rPr>
        <w:t xml:space="preserve">istogram frekuensi keenam batas nyata antara </w:t>
      </w:r>
      <w:r>
        <w:rPr>
          <w:rFonts w:ascii="Times New Roman" w:hAnsi="Times New Roman" w:cs="Times New Roman"/>
          <w:sz w:val="24"/>
          <w:szCs w:val="24"/>
        </w:rPr>
        <w:t>90-93</w:t>
      </w:r>
      <w:r>
        <w:rPr>
          <w:rFonts w:ascii="Times New Roman" w:hAnsi="Times New Roman" w:cs="Times New Roman"/>
          <w:sz w:val="24"/>
          <w:szCs w:val="24"/>
          <w:lang w:val="id-ID"/>
        </w:rPr>
        <w:t xml:space="preserve"> frekuensinya berjumlah </w:t>
      </w:r>
      <w:r>
        <w:rPr>
          <w:rFonts w:ascii="Times New Roman" w:hAnsi="Times New Roman" w:cs="Times New Roman"/>
          <w:sz w:val="24"/>
          <w:szCs w:val="24"/>
        </w:rPr>
        <w:t>8</w:t>
      </w:r>
      <w:r>
        <w:rPr>
          <w:rFonts w:ascii="Times New Roman" w:hAnsi="Times New Roman" w:cs="Times New Roman"/>
          <w:sz w:val="24"/>
          <w:szCs w:val="24"/>
          <w:lang w:val="id-ID"/>
        </w:rPr>
        <w:t xml:space="preserve"> orang.</w:t>
      </w:r>
    </w:p>
    <w:p w:rsidR="00EE0B9A" w:rsidRPr="00B72009" w:rsidRDefault="00B72009" w:rsidP="00B7200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Berdasarkan keterangan tersebut </w:t>
      </w:r>
      <w:r w:rsidR="00CE690F">
        <w:rPr>
          <w:rFonts w:ascii="Times New Roman" w:hAnsi="Times New Roman" w:cs="Times New Roman"/>
          <w:sz w:val="24"/>
          <w:szCs w:val="24"/>
        </w:rPr>
        <w:t>dapat dilihat bahwa batangan-batangan tersusun seperti pada gambar memiliki interpretasi bahwa distribusi frekuensi memiliki distribusi normal.</w:t>
      </w:r>
    </w:p>
    <w:p w:rsidR="0081355D" w:rsidRPr="00510674" w:rsidRDefault="0081355D" w:rsidP="00510674">
      <w:pPr>
        <w:spacing w:after="0" w:line="25" w:lineRule="atLeast"/>
        <w:rPr>
          <w:rFonts w:asciiTheme="majorBidi" w:hAnsiTheme="majorBidi" w:cstheme="majorBidi"/>
          <w:sz w:val="24"/>
          <w:szCs w:val="24"/>
        </w:rPr>
      </w:pPr>
    </w:p>
    <w:p w:rsidR="007B7AEA" w:rsidRPr="00510674" w:rsidRDefault="007507F0" w:rsidP="00510674">
      <w:pPr>
        <w:numPr>
          <w:ilvl w:val="0"/>
          <w:numId w:val="40"/>
        </w:numPr>
        <w:tabs>
          <w:tab w:val="clear" w:pos="720"/>
        </w:tabs>
        <w:spacing w:after="0" w:line="480" w:lineRule="auto"/>
        <w:ind w:left="567" w:hanging="284"/>
        <w:rPr>
          <w:rFonts w:asciiTheme="majorBidi" w:hAnsiTheme="majorBidi" w:cstheme="majorBidi"/>
          <w:b/>
          <w:sz w:val="24"/>
          <w:szCs w:val="24"/>
        </w:rPr>
      </w:pPr>
      <w:r>
        <w:rPr>
          <w:rFonts w:asciiTheme="majorBidi" w:hAnsiTheme="majorBidi" w:cstheme="majorBidi"/>
          <w:b/>
          <w:sz w:val="24"/>
          <w:szCs w:val="24"/>
          <w:lang w:val="id-ID"/>
        </w:rPr>
        <w:t xml:space="preserve">Peran </w:t>
      </w:r>
      <w:r w:rsidR="00CE690F">
        <w:rPr>
          <w:rFonts w:asciiTheme="majorBidi" w:hAnsiTheme="majorBidi" w:cstheme="majorBidi"/>
          <w:b/>
          <w:sz w:val="24"/>
          <w:szCs w:val="24"/>
          <w:lang w:val="id-ID"/>
        </w:rPr>
        <w:t>Orang Tua</w:t>
      </w:r>
      <w:r w:rsidR="00CE690F" w:rsidRPr="00CE690F">
        <w:rPr>
          <w:rFonts w:ascii="Times New Roman" w:hAnsi="Times New Roman" w:cs="Times New Roman"/>
          <w:b/>
          <w:bCs/>
          <w:sz w:val="24"/>
          <w:szCs w:val="24"/>
        </w:rPr>
        <w:t xml:space="preserve"> </w:t>
      </w:r>
      <w:r w:rsidR="00CE690F">
        <w:rPr>
          <w:rFonts w:ascii="Times New Roman" w:hAnsi="Times New Roman" w:cs="Times New Roman"/>
          <w:b/>
          <w:bCs/>
          <w:sz w:val="24"/>
          <w:szCs w:val="24"/>
        </w:rPr>
        <w:t>(Variabel X</w:t>
      </w:r>
      <w:r w:rsidR="00CE690F">
        <w:rPr>
          <w:rFonts w:ascii="Times New Roman" w:hAnsi="Times New Roman" w:cs="Times New Roman"/>
          <w:b/>
          <w:bCs/>
          <w:sz w:val="24"/>
          <w:szCs w:val="24"/>
          <w:vertAlign w:val="subscript"/>
        </w:rPr>
        <w:t>1</w:t>
      </w:r>
      <w:r w:rsidR="00CE690F">
        <w:rPr>
          <w:rFonts w:ascii="Times New Roman" w:hAnsi="Times New Roman" w:cs="Times New Roman"/>
          <w:b/>
          <w:bCs/>
          <w:sz w:val="24"/>
          <w:szCs w:val="24"/>
        </w:rPr>
        <w:t>)</w:t>
      </w:r>
    </w:p>
    <w:p w:rsidR="00510674" w:rsidRDefault="007B7AEA" w:rsidP="000E08CB">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Rentangan skor jawaban responden pada variabel </w:t>
      </w:r>
      <w:r w:rsidR="000E08CB">
        <w:rPr>
          <w:rFonts w:asciiTheme="majorBidi" w:hAnsiTheme="majorBidi" w:cstheme="majorBidi"/>
          <w:sz w:val="24"/>
          <w:szCs w:val="24"/>
        </w:rPr>
        <w:t>p</w:t>
      </w:r>
      <w:r w:rsidR="007507F0">
        <w:rPr>
          <w:rFonts w:asciiTheme="majorBidi" w:hAnsiTheme="majorBidi" w:cstheme="majorBidi"/>
          <w:sz w:val="24"/>
          <w:szCs w:val="24"/>
          <w:lang w:val="id-ID"/>
        </w:rPr>
        <w:t>eran orang tua</w:t>
      </w:r>
      <w:r w:rsidR="00CA4F8B">
        <w:rPr>
          <w:rFonts w:asciiTheme="majorBidi" w:hAnsiTheme="majorBidi" w:cstheme="majorBidi"/>
          <w:sz w:val="24"/>
          <w:szCs w:val="24"/>
        </w:rPr>
        <w:t xml:space="preserve"> </w:t>
      </w:r>
      <w:r w:rsidRPr="00510674">
        <w:rPr>
          <w:rFonts w:asciiTheme="majorBidi" w:hAnsiTheme="majorBidi" w:cstheme="majorBidi"/>
          <w:sz w:val="24"/>
          <w:szCs w:val="24"/>
        </w:rPr>
        <w:t xml:space="preserve">dijaring berdasarkan hasil dari penyebaran angket terhadap </w:t>
      </w:r>
      <w:r w:rsidR="00CA4F8B">
        <w:rPr>
          <w:rFonts w:asciiTheme="majorBidi" w:hAnsiTheme="majorBidi" w:cstheme="majorBidi"/>
          <w:sz w:val="24"/>
          <w:szCs w:val="24"/>
        </w:rPr>
        <w:t>120</w:t>
      </w:r>
      <w:r w:rsidRPr="00510674">
        <w:rPr>
          <w:rFonts w:asciiTheme="majorBidi" w:hAnsiTheme="majorBidi" w:cstheme="majorBidi"/>
          <w:sz w:val="24"/>
          <w:szCs w:val="24"/>
        </w:rPr>
        <w:t xml:space="preserve"> orang responden, untuk data </w:t>
      </w:r>
      <w:r w:rsidR="00CA4F8B">
        <w:rPr>
          <w:rFonts w:asciiTheme="majorBidi" w:hAnsiTheme="majorBidi" w:cstheme="majorBidi"/>
          <w:sz w:val="24"/>
          <w:szCs w:val="24"/>
        </w:rPr>
        <w:t>p</w:t>
      </w:r>
      <w:r w:rsidR="007507F0">
        <w:rPr>
          <w:rFonts w:asciiTheme="majorBidi" w:hAnsiTheme="majorBidi" w:cstheme="majorBidi"/>
          <w:sz w:val="24"/>
          <w:szCs w:val="24"/>
          <w:lang w:val="id-ID"/>
        </w:rPr>
        <w:t>eran orang tua</w:t>
      </w:r>
      <w:r w:rsidR="00CA4F8B">
        <w:rPr>
          <w:rFonts w:asciiTheme="majorBidi" w:hAnsiTheme="majorBidi" w:cstheme="majorBidi"/>
          <w:sz w:val="24"/>
          <w:szCs w:val="24"/>
        </w:rPr>
        <w:t xml:space="preserve"> </w:t>
      </w:r>
      <w:r w:rsidRPr="00510674">
        <w:rPr>
          <w:rFonts w:asciiTheme="majorBidi" w:hAnsiTheme="majorBidi" w:cstheme="majorBidi"/>
          <w:sz w:val="24"/>
          <w:szCs w:val="24"/>
        </w:rPr>
        <w:t>yang skor teoritiknya 2</w:t>
      </w:r>
      <w:r w:rsidR="00CA4F8B">
        <w:rPr>
          <w:rFonts w:asciiTheme="majorBidi" w:hAnsiTheme="majorBidi" w:cstheme="majorBidi"/>
          <w:sz w:val="24"/>
          <w:szCs w:val="24"/>
        </w:rPr>
        <w:t>0</w:t>
      </w:r>
      <w:r w:rsidRPr="00510674">
        <w:rPr>
          <w:rFonts w:asciiTheme="majorBidi" w:hAnsiTheme="majorBidi" w:cstheme="majorBidi"/>
          <w:sz w:val="24"/>
          <w:szCs w:val="24"/>
        </w:rPr>
        <w:t xml:space="preserve"> – 1</w:t>
      </w:r>
      <w:r w:rsidR="00CA4F8B">
        <w:rPr>
          <w:rFonts w:asciiTheme="majorBidi" w:hAnsiTheme="majorBidi" w:cstheme="majorBidi"/>
          <w:sz w:val="24"/>
          <w:szCs w:val="24"/>
        </w:rPr>
        <w:t>0</w:t>
      </w:r>
      <w:r w:rsidR="00DE68A5" w:rsidRPr="00510674">
        <w:rPr>
          <w:rFonts w:asciiTheme="majorBidi" w:hAnsiTheme="majorBidi" w:cstheme="majorBidi"/>
          <w:sz w:val="24"/>
          <w:szCs w:val="24"/>
        </w:rPr>
        <w:t>0</w:t>
      </w:r>
      <w:r w:rsidRPr="00510674">
        <w:rPr>
          <w:rFonts w:asciiTheme="majorBidi" w:hAnsiTheme="majorBidi" w:cstheme="majorBidi"/>
          <w:sz w:val="24"/>
          <w:szCs w:val="24"/>
        </w:rPr>
        <w:t xml:space="preserve">, </w:t>
      </w:r>
      <w:r w:rsidR="00CA4F8B">
        <w:rPr>
          <w:rFonts w:ascii="Times New Roman" w:hAnsi="Times New Roman" w:cs="Times New Roman"/>
          <w:sz w:val="24"/>
          <w:szCs w:val="24"/>
        </w:rPr>
        <w:t>diperoleh nilai minimal 62 dan nilai maksimal sebesar 85, dengan rentang skor sebesar 23. Banyaknya kelas dalam data kelompok sebesar 8, maka diperoleh besarnya interval kelas yaitu 3</w:t>
      </w:r>
      <w:r w:rsidRPr="00510674">
        <w:rPr>
          <w:rFonts w:asciiTheme="majorBidi" w:hAnsiTheme="majorBidi" w:cstheme="majorBidi"/>
          <w:sz w:val="24"/>
          <w:szCs w:val="24"/>
          <w:lang w:val="id-ID"/>
        </w:rPr>
        <w:t xml:space="preserve">. Skor rata-rata </w:t>
      </w:r>
      <w:r w:rsidR="00CA4F8B">
        <w:rPr>
          <w:rFonts w:asciiTheme="majorBidi" w:hAnsiTheme="majorBidi" w:cstheme="majorBidi"/>
          <w:sz w:val="24"/>
          <w:szCs w:val="24"/>
        </w:rPr>
        <w:t>p</w:t>
      </w:r>
      <w:r w:rsidR="007507F0">
        <w:rPr>
          <w:rFonts w:asciiTheme="majorBidi" w:hAnsiTheme="majorBidi" w:cstheme="majorBidi"/>
          <w:sz w:val="24"/>
          <w:szCs w:val="24"/>
          <w:lang w:val="id-ID"/>
        </w:rPr>
        <w:t>eran orang tua</w:t>
      </w:r>
      <w:r w:rsidR="00CA4F8B">
        <w:rPr>
          <w:rFonts w:asciiTheme="majorBidi" w:hAnsiTheme="majorBidi" w:cstheme="majorBidi"/>
          <w:sz w:val="24"/>
          <w:szCs w:val="24"/>
        </w:rPr>
        <w:t xml:space="preserve"> </w:t>
      </w:r>
      <w:r w:rsidR="00FD2977" w:rsidRPr="00510674">
        <w:rPr>
          <w:rFonts w:asciiTheme="majorBidi" w:hAnsiTheme="majorBidi" w:cstheme="majorBidi"/>
          <w:sz w:val="24"/>
          <w:szCs w:val="24"/>
          <w:lang w:val="id-ID"/>
        </w:rPr>
        <w:t xml:space="preserve">sebesar </w:t>
      </w:r>
      <w:r w:rsidR="00CA4F8B">
        <w:rPr>
          <w:rFonts w:asciiTheme="majorBidi" w:hAnsiTheme="majorBidi" w:cstheme="majorBidi"/>
          <w:sz w:val="24"/>
          <w:szCs w:val="24"/>
        </w:rPr>
        <w:t>73</w:t>
      </w:r>
      <w:r w:rsidR="00DE68A5" w:rsidRPr="00510674">
        <w:rPr>
          <w:rFonts w:asciiTheme="majorBidi" w:hAnsiTheme="majorBidi" w:cstheme="majorBidi"/>
          <w:sz w:val="24"/>
          <w:szCs w:val="24"/>
        </w:rPr>
        <w:t>,</w:t>
      </w:r>
      <w:r w:rsidR="00CA4F8B">
        <w:rPr>
          <w:rFonts w:asciiTheme="majorBidi" w:hAnsiTheme="majorBidi" w:cstheme="majorBidi"/>
          <w:sz w:val="24"/>
          <w:szCs w:val="24"/>
        </w:rPr>
        <w:t>8</w:t>
      </w:r>
      <w:r w:rsidR="00DE68A5" w:rsidRPr="00510674">
        <w:rPr>
          <w:rFonts w:asciiTheme="majorBidi" w:hAnsiTheme="majorBidi" w:cstheme="majorBidi"/>
          <w:sz w:val="24"/>
          <w:szCs w:val="24"/>
        </w:rPr>
        <w:t>8</w:t>
      </w:r>
      <w:r w:rsidRPr="00510674">
        <w:rPr>
          <w:rFonts w:asciiTheme="majorBidi" w:hAnsiTheme="majorBidi" w:cstheme="majorBidi"/>
          <w:sz w:val="24"/>
          <w:szCs w:val="24"/>
          <w:lang w:val="id-ID"/>
        </w:rPr>
        <w:t xml:space="preserve">  bila dibandingk</w:t>
      </w:r>
      <w:r w:rsidR="00DE68A5" w:rsidRPr="00510674">
        <w:rPr>
          <w:rFonts w:asciiTheme="majorBidi" w:hAnsiTheme="majorBidi" w:cstheme="majorBidi"/>
          <w:sz w:val="24"/>
          <w:szCs w:val="24"/>
          <w:lang w:val="id-ID"/>
        </w:rPr>
        <w:t>an dengan skor ideal sebesar 1</w:t>
      </w:r>
      <w:r w:rsidR="00CA4F8B">
        <w:rPr>
          <w:rFonts w:asciiTheme="majorBidi" w:hAnsiTheme="majorBidi" w:cstheme="majorBidi"/>
          <w:sz w:val="24"/>
          <w:szCs w:val="24"/>
        </w:rPr>
        <w:t>0</w:t>
      </w:r>
      <w:r w:rsidR="00FD2977" w:rsidRPr="00510674">
        <w:rPr>
          <w:rFonts w:asciiTheme="majorBidi" w:hAnsiTheme="majorBidi" w:cstheme="majorBidi"/>
          <w:sz w:val="24"/>
          <w:szCs w:val="24"/>
          <w:lang w:val="id-ID"/>
        </w:rPr>
        <w:t xml:space="preserve">0, tingkat ketercapaiainnya </w:t>
      </w:r>
      <w:r w:rsidR="00CA4F8B">
        <w:rPr>
          <w:rFonts w:asciiTheme="majorBidi" w:hAnsiTheme="majorBidi" w:cstheme="majorBidi"/>
          <w:sz w:val="24"/>
          <w:szCs w:val="24"/>
        </w:rPr>
        <w:t>73</w:t>
      </w:r>
      <w:r w:rsidR="00DE68A5" w:rsidRPr="00510674">
        <w:rPr>
          <w:rFonts w:asciiTheme="majorBidi" w:hAnsiTheme="majorBidi" w:cstheme="majorBidi"/>
          <w:sz w:val="24"/>
          <w:szCs w:val="24"/>
        </w:rPr>
        <w:t>,8</w:t>
      </w:r>
      <w:r w:rsidR="00CA4F8B">
        <w:rPr>
          <w:rFonts w:asciiTheme="majorBidi" w:hAnsiTheme="majorBidi" w:cstheme="majorBidi"/>
          <w:sz w:val="24"/>
          <w:szCs w:val="24"/>
        </w:rPr>
        <w:t>8</w:t>
      </w:r>
      <w:r w:rsidRPr="00510674">
        <w:rPr>
          <w:rFonts w:asciiTheme="majorBidi" w:hAnsiTheme="majorBidi" w:cstheme="majorBidi"/>
          <w:sz w:val="24"/>
          <w:szCs w:val="24"/>
          <w:lang w:val="id-ID"/>
        </w:rPr>
        <w:t>% t</w:t>
      </w:r>
      <w:r w:rsidR="002A0CA2" w:rsidRPr="00510674">
        <w:rPr>
          <w:rFonts w:asciiTheme="majorBidi" w:hAnsiTheme="majorBidi" w:cstheme="majorBidi"/>
          <w:sz w:val="24"/>
          <w:szCs w:val="24"/>
          <w:lang w:val="id-ID"/>
        </w:rPr>
        <w:t xml:space="preserve">ermasuk dalam kategori </w:t>
      </w:r>
      <w:r w:rsidR="00CA4F8B">
        <w:rPr>
          <w:rFonts w:asciiTheme="majorBidi" w:hAnsiTheme="majorBidi" w:cstheme="majorBidi"/>
          <w:sz w:val="24"/>
          <w:szCs w:val="24"/>
        </w:rPr>
        <w:t>cukup</w:t>
      </w:r>
      <w:r w:rsidRPr="00510674">
        <w:rPr>
          <w:rFonts w:asciiTheme="majorBidi" w:hAnsiTheme="majorBidi" w:cstheme="majorBidi"/>
          <w:sz w:val="24"/>
          <w:szCs w:val="24"/>
          <w:lang w:val="id-ID"/>
        </w:rPr>
        <w:t>.</w:t>
      </w:r>
    </w:p>
    <w:p w:rsidR="007B7AEA" w:rsidRPr="00510674" w:rsidRDefault="007B7AEA" w:rsidP="00CA4F8B">
      <w:pPr>
        <w:spacing w:after="0" w:line="480" w:lineRule="auto"/>
        <w:ind w:left="567" w:firstLine="720"/>
        <w:jc w:val="both"/>
        <w:rPr>
          <w:rFonts w:asciiTheme="majorBidi" w:hAnsiTheme="majorBidi" w:cstheme="majorBidi"/>
          <w:sz w:val="24"/>
          <w:szCs w:val="24"/>
          <w:lang w:val="id-ID"/>
        </w:rPr>
      </w:pPr>
      <w:r w:rsidRPr="00510674">
        <w:rPr>
          <w:rFonts w:asciiTheme="majorBidi" w:hAnsiTheme="majorBidi" w:cstheme="majorBidi"/>
          <w:sz w:val="24"/>
          <w:szCs w:val="24"/>
        </w:rPr>
        <w:t xml:space="preserve">Distribusi </w:t>
      </w:r>
      <w:r w:rsidR="00E06DC6" w:rsidRPr="00510674">
        <w:rPr>
          <w:rFonts w:asciiTheme="majorBidi" w:hAnsiTheme="majorBidi" w:cstheme="majorBidi"/>
          <w:sz w:val="24"/>
          <w:szCs w:val="24"/>
          <w:lang w:val="id-ID"/>
        </w:rPr>
        <w:t>frekuensi</w:t>
      </w:r>
      <w:r w:rsidR="00CA4F8B">
        <w:rPr>
          <w:rFonts w:asciiTheme="majorBidi" w:hAnsiTheme="majorBidi" w:cstheme="majorBidi"/>
          <w:sz w:val="24"/>
          <w:szCs w:val="24"/>
        </w:rPr>
        <w:t xml:space="preserve"> p</w:t>
      </w:r>
      <w:r w:rsidR="007507F0">
        <w:rPr>
          <w:rFonts w:asciiTheme="majorBidi" w:hAnsiTheme="majorBidi" w:cstheme="majorBidi"/>
          <w:sz w:val="24"/>
          <w:szCs w:val="24"/>
          <w:lang w:val="id-ID"/>
        </w:rPr>
        <w:t>eran orang tua</w:t>
      </w:r>
      <w:r w:rsidR="00CA4F8B">
        <w:rPr>
          <w:rFonts w:asciiTheme="majorBidi" w:hAnsiTheme="majorBidi" w:cstheme="majorBidi"/>
          <w:sz w:val="24"/>
          <w:szCs w:val="24"/>
        </w:rPr>
        <w:t xml:space="preserve"> </w:t>
      </w:r>
      <w:r w:rsidRPr="00510674">
        <w:rPr>
          <w:rFonts w:asciiTheme="majorBidi" w:hAnsiTheme="majorBidi" w:cstheme="majorBidi"/>
          <w:sz w:val="24"/>
          <w:szCs w:val="24"/>
        </w:rPr>
        <w:t>dapat dilihat pada tabel 4.</w:t>
      </w:r>
      <w:r w:rsidR="00914A82" w:rsidRPr="00510674">
        <w:rPr>
          <w:rFonts w:asciiTheme="majorBidi" w:hAnsiTheme="majorBidi" w:cstheme="majorBidi"/>
          <w:sz w:val="24"/>
          <w:szCs w:val="24"/>
        </w:rPr>
        <w:t>2</w:t>
      </w:r>
      <w:r w:rsidRPr="00510674">
        <w:rPr>
          <w:rFonts w:asciiTheme="majorBidi" w:hAnsiTheme="majorBidi" w:cstheme="majorBidi"/>
          <w:sz w:val="24"/>
          <w:szCs w:val="24"/>
        </w:rPr>
        <w:t>, sedangkan gambar histogram distribusi frekuen</w:t>
      </w:r>
      <w:r w:rsidR="00777365" w:rsidRPr="00510674">
        <w:rPr>
          <w:rFonts w:asciiTheme="majorBidi" w:hAnsiTheme="majorBidi" w:cstheme="majorBidi"/>
          <w:sz w:val="24"/>
          <w:szCs w:val="24"/>
        </w:rPr>
        <w:t>si dapat dilihat pada gambar 4.</w:t>
      </w:r>
      <w:r w:rsidR="00914A82" w:rsidRPr="00510674">
        <w:rPr>
          <w:rFonts w:asciiTheme="majorBidi" w:hAnsiTheme="majorBidi" w:cstheme="majorBidi"/>
          <w:sz w:val="24"/>
          <w:szCs w:val="24"/>
        </w:rPr>
        <w:t>2</w:t>
      </w:r>
      <w:r w:rsidRPr="00510674">
        <w:rPr>
          <w:rFonts w:asciiTheme="majorBidi" w:hAnsiTheme="majorBidi" w:cstheme="majorBidi"/>
          <w:sz w:val="24"/>
          <w:szCs w:val="24"/>
        </w:rPr>
        <w:t>.</w:t>
      </w:r>
      <w:r w:rsidR="00DE68A5" w:rsidRPr="00510674">
        <w:rPr>
          <w:rFonts w:asciiTheme="majorBidi" w:hAnsiTheme="majorBidi" w:cstheme="majorBidi"/>
          <w:sz w:val="24"/>
          <w:szCs w:val="24"/>
        </w:rPr>
        <w:t xml:space="preserve"> sebagai berikut:</w:t>
      </w:r>
    </w:p>
    <w:p w:rsidR="007B7AEA" w:rsidRPr="00510674" w:rsidRDefault="007B7AEA" w:rsidP="00510674">
      <w:pPr>
        <w:spacing w:after="0" w:line="360" w:lineRule="auto"/>
        <w:jc w:val="center"/>
        <w:rPr>
          <w:rFonts w:asciiTheme="majorBidi" w:hAnsiTheme="majorBidi" w:cstheme="majorBidi"/>
          <w:b/>
          <w:bCs/>
          <w:sz w:val="24"/>
          <w:szCs w:val="24"/>
          <w:lang w:val="id-ID"/>
        </w:rPr>
      </w:pPr>
      <w:r w:rsidRPr="00510674">
        <w:rPr>
          <w:rFonts w:asciiTheme="majorBidi" w:hAnsiTheme="majorBidi" w:cstheme="majorBidi"/>
          <w:b/>
          <w:bCs/>
          <w:sz w:val="24"/>
          <w:szCs w:val="24"/>
        </w:rPr>
        <w:lastRenderedPageBreak/>
        <w:t>Tabel 4.</w:t>
      </w:r>
      <w:r w:rsidR="00777365" w:rsidRPr="00510674">
        <w:rPr>
          <w:rFonts w:asciiTheme="majorBidi" w:hAnsiTheme="majorBidi" w:cstheme="majorBidi"/>
          <w:b/>
          <w:bCs/>
          <w:sz w:val="24"/>
          <w:szCs w:val="24"/>
          <w:lang w:val="id-ID"/>
        </w:rPr>
        <w:t>2</w:t>
      </w:r>
    </w:p>
    <w:p w:rsidR="00FD2977" w:rsidRPr="00510674" w:rsidRDefault="007B7AEA" w:rsidP="00510674">
      <w:pPr>
        <w:spacing w:after="0" w:line="360" w:lineRule="auto"/>
        <w:jc w:val="center"/>
        <w:rPr>
          <w:rFonts w:asciiTheme="majorBidi" w:hAnsiTheme="majorBidi" w:cstheme="majorBidi"/>
          <w:b/>
          <w:bCs/>
          <w:sz w:val="24"/>
          <w:szCs w:val="24"/>
        </w:rPr>
      </w:pPr>
      <w:r w:rsidRPr="00510674">
        <w:rPr>
          <w:rFonts w:asciiTheme="majorBidi" w:hAnsiTheme="majorBidi" w:cstheme="majorBidi"/>
          <w:b/>
          <w:bCs/>
          <w:sz w:val="24"/>
          <w:szCs w:val="24"/>
        </w:rPr>
        <w:t xml:space="preserve">Distribusi Frekuensi </w:t>
      </w:r>
      <w:r w:rsidR="007507F0">
        <w:rPr>
          <w:rFonts w:asciiTheme="majorBidi" w:hAnsiTheme="majorBidi" w:cstheme="majorBidi"/>
          <w:b/>
          <w:bCs/>
          <w:sz w:val="24"/>
          <w:szCs w:val="24"/>
          <w:lang w:val="id-ID"/>
        </w:rPr>
        <w:t xml:space="preserve">Peran </w:t>
      </w:r>
      <w:r w:rsidR="00CA4F8B">
        <w:rPr>
          <w:rFonts w:asciiTheme="majorBidi" w:hAnsiTheme="majorBidi" w:cstheme="majorBidi"/>
          <w:b/>
          <w:bCs/>
          <w:sz w:val="24"/>
          <w:szCs w:val="24"/>
          <w:lang w:val="id-ID"/>
        </w:rPr>
        <w:t>Orang Tua</w:t>
      </w:r>
    </w:p>
    <w:tbl>
      <w:tblPr>
        <w:tblW w:w="5670" w:type="dxa"/>
        <w:jc w:val="center"/>
        <w:tblInd w:w="1809" w:type="dxa"/>
        <w:tblLook w:val="04A0"/>
      </w:tblPr>
      <w:tblGrid>
        <w:gridCol w:w="1418"/>
        <w:gridCol w:w="960"/>
        <w:gridCol w:w="1309"/>
        <w:gridCol w:w="1983"/>
      </w:tblGrid>
      <w:tr w:rsidR="00CA4F8B" w:rsidTr="00CA4F8B">
        <w:trPr>
          <w:trHeight w:val="315"/>
          <w:jc w:val="center"/>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Nilai</w:t>
            </w:r>
          </w:p>
        </w:tc>
        <w:tc>
          <w:tcPr>
            <w:tcW w:w="960" w:type="dxa"/>
            <w:tcBorders>
              <w:top w:val="single" w:sz="4" w:space="0" w:color="auto"/>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w:t>
            </w:r>
          </w:p>
        </w:tc>
        <w:tc>
          <w:tcPr>
            <w:tcW w:w="1309" w:type="dxa"/>
            <w:tcBorders>
              <w:top w:val="single" w:sz="4" w:space="0" w:color="auto"/>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Persentase</w:t>
            </w:r>
          </w:p>
        </w:tc>
        <w:tc>
          <w:tcPr>
            <w:tcW w:w="1983" w:type="dxa"/>
            <w:tcBorders>
              <w:top w:val="single" w:sz="4" w:space="0" w:color="auto"/>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Interpretasi</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62-64</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Sangat Rendah</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65-67</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68-70</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15</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71-73</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22</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74-76</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17</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77-79</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15</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80-82</w:t>
            </w:r>
          </w:p>
        </w:tc>
        <w:tc>
          <w:tcPr>
            <w:tcW w:w="960" w:type="dxa"/>
            <w:tcBorders>
              <w:top w:val="nil"/>
              <w:left w:val="nil"/>
              <w:bottom w:val="single" w:sz="4" w:space="0" w:color="auto"/>
              <w:right w:val="single" w:sz="4" w:space="0" w:color="auto"/>
            </w:tcBorders>
            <w:vAlign w:val="bottom"/>
            <w:hideMark/>
          </w:tcPr>
          <w:p w:rsidR="00CA4F8B" w:rsidRDefault="00CA4F8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11</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Tinggi</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83-85</w:t>
            </w:r>
          </w:p>
        </w:tc>
        <w:tc>
          <w:tcPr>
            <w:tcW w:w="960"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Sempurna</w:t>
            </w:r>
          </w:p>
        </w:tc>
      </w:tr>
      <w:tr w:rsidR="00CA4F8B" w:rsidTr="00CA4F8B">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Σ</w:t>
            </w:r>
          </w:p>
        </w:tc>
        <w:tc>
          <w:tcPr>
            <w:tcW w:w="960"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w:t>
            </w:r>
          </w:p>
        </w:tc>
        <w:tc>
          <w:tcPr>
            <w:tcW w:w="1309" w:type="dxa"/>
            <w:tcBorders>
              <w:top w:val="nil"/>
              <w:left w:val="nil"/>
              <w:bottom w:val="single" w:sz="4" w:space="0" w:color="auto"/>
              <w:right w:val="single" w:sz="4" w:space="0" w:color="auto"/>
            </w:tcBorders>
            <w:noWrap/>
            <w:vAlign w:val="bottom"/>
            <w:hideMark/>
          </w:tcPr>
          <w:p w:rsidR="00CA4F8B" w:rsidRDefault="00CA4F8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100</w:t>
            </w:r>
          </w:p>
        </w:tc>
        <w:tc>
          <w:tcPr>
            <w:tcW w:w="1983" w:type="dxa"/>
            <w:tcBorders>
              <w:top w:val="nil"/>
              <w:left w:val="nil"/>
              <w:bottom w:val="single" w:sz="4" w:space="0" w:color="auto"/>
              <w:right w:val="single" w:sz="4" w:space="0" w:color="auto"/>
            </w:tcBorders>
            <w:noWrap/>
            <w:vAlign w:val="bottom"/>
            <w:hideMark/>
          </w:tcPr>
          <w:p w:rsidR="00CA4F8B" w:rsidRDefault="00CA4F8B">
            <w:pPr>
              <w:spacing w:after="0"/>
              <w:rPr>
                <w:rFonts w:cs="Times New Roman"/>
              </w:rPr>
            </w:pPr>
          </w:p>
        </w:tc>
      </w:tr>
    </w:tbl>
    <w:p w:rsidR="00CA4F8B" w:rsidRDefault="00CA4F8B" w:rsidP="00CA4F8B">
      <w:pPr>
        <w:spacing w:after="0" w:line="240" w:lineRule="auto"/>
        <w:ind w:left="567" w:firstLine="720"/>
        <w:jc w:val="both"/>
        <w:rPr>
          <w:rFonts w:asciiTheme="majorBidi" w:hAnsiTheme="majorBidi" w:cstheme="majorBidi"/>
          <w:sz w:val="24"/>
          <w:szCs w:val="24"/>
        </w:rPr>
      </w:pPr>
    </w:p>
    <w:p w:rsidR="00CA4F8B" w:rsidRDefault="00CA4F8B" w:rsidP="00CA4F8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Tabel 4.2 di atas menunjukkan bahwa distribusi frekuensi pada kelas interval pertama yaitu 62-64 dengan frekuensi berjumlah 6 mendapatkan persentase 5% yang berarti sangat rendah. Distribusi kelas interval kedua 65-67 dengan frekuensi sebesar 10 orang mendapatkan persentase 8% yang berarti rendah. Distribusi kelas interval ketiga 68-70 dengan frekuensi sebesar 18 orang mendapatkan persentase 15% yang berarti kurang. Distribusi kelas interval keempat 71-73 dengan frekuensi sebesar 26 orang mendapatkan persentase 22% yang berarti sedang. Distribusi kelas interval kelima 74-76 dengan frekuensi sebesar 20 orang mendapatkan persentase 17% yang berarti cukup. Distribusi kelas interval keenam 77-79 dengan </w:t>
      </w:r>
      <w:r>
        <w:rPr>
          <w:rFonts w:ascii="Times New Roman" w:hAnsi="Times New Roman" w:cs="Times New Roman"/>
          <w:sz w:val="24"/>
          <w:szCs w:val="24"/>
        </w:rPr>
        <w:lastRenderedPageBreak/>
        <w:t>frekuensi sebesar 18 orang mendapatkan persentase 15% yang berarti tinggi. Distribusi kelas interval ketujuh 80-82 dengan frekuensi sebesar 13 orang mendapatkan persentase 11% yang berarti sangat tinggi. Distribusi kelas interval kedelapan 83-85 dengan frekuensi sebesar 9 orang mendapatkan persentase 8% yang berarti sempurna.</w:t>
      </w:r>
    </w:p>
    <w:p w:rsidR="00CA4F8B" w:rsidRDefault="00CA4F8B" w:rsidP="00CA4F8B">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Berdasarkan perhitungan tendensi sentral maka diperoleh data sebagai berikut: nilai rata-rata (mean) sebesar 73,88, sedangkan besarnya nilai tengah (median) adalah 72,35, dan nilai yang sering muncul (modus) memperoleh nilai 73,21. Untuk simpangan baku (standar deviasi) hasil perhitungan mendapatkan nilai 5,62.</w:t>
      </w:r>
    </w:p>
    <w:p w:rsidR="00CA4F8B" w:rsidRDefault="00B72009" w:rsidP="00B72009">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G</w:t>
      </w:r>
      <w:r w:rsidR="00CA4F8B">
        <w:rPr>
          <w:rFonts w:ascii="Times New Roman" w:hAnsi="Times New Roman" w:cs="Times New Roman"/>
          <w:sz w:val="24"/>
          <w:szCs w:val="24"/>
        </w:rPr>
        <w:t>rafik distribusi frekuensi dapat dilihat di bawah ini.</w:t>
      </w:r>
    </w:p>
    <w:p w:rsidR="00CA4F8B" w:rsidRDefault="00CA4F8B" w:rsidP="00CA4F8B">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75460" cy="2053087"/>
            <wp:effectExtent l="19050" t="0" r="25040" b="4313"/>
            <wp:docPr id="6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4F8B" w:rsidRDefault="00CA4F8B" w:rsidP="00CA4F8B">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Gambar 4.2 Histogram Frekuensi Variabel X</w:t>
      </w:r>
      <w:r>
        <w:rPr>
          <w:rFonts w:ascii="Times New Roman" w:hAnsi="Times New Roman" w:cs="Times New Roman"/>
          <w:sz w:val="24"/>
          <w:szCs w:val="24"/>
          <w:vertAlign w:val="subscript"/>
        </w:rPr>
        <w:t>1</w:t>
      </w:r>
    </w:p>
    <w:p w:rsidR="00B72009" w:rsidRDefault="00CA4F8B" w:rsidP="00B7200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gambar 4.2 di atas</w:t>
      </w:r>
      <w:r w:rsidR="00B72009" w:rsidRPr="00B72009">
        <w:rPr>
          <w:rFonts w:ascii="Times New Roman" w:hAnsi="Times New Roman" w:cs="Times New Roman"/>
          <w:sz w:val="24"/>
          <w:szCs w:val="24"/>
        </w:rPr>
        <w:t xml:space="preserve"> </w:t>
      </w:r>
      <w:r w:rsidR="00B72009">
        <w:rPr>
          <w:rFonts w:ascii="Times New Roman" w:hAnsi="Times New Roman" w:cs="Times New Roman"/>
          <w:sz w:val="24"/>
          <w:szCs w:val="24"/>
          <w:lang w:val="id-ID"/>
        </w:rPr>
        <w:t xml:space="preserve">menunjukkan histogram frekuensi pertama batas nyata  antara </w:t>
      </w:r>
      <w:r w:rsidR="00B72009">
        <w:rPr>
          <w:rFonts w:ascii="Times New Roman" w:hAnsi="Times New Roman" w:cs="Times New Roman"/>
          <w:sz w:val="24"/>
          <w:szCs w:val="24"/>
        </w:rPr>
        <w:t>62-64</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6</w:t>
      </w:r>
      <w:r w:rsidR="00B72009">
        <w:rPr>
          <w:rFonts w:ascii="Times New Roman" w:hAnsi="Times New Roman" w:cs="Times New Roman"/>
          <w:sz w:val="24"/>
          <w:szCs w:val="24"/>
          <w:lang w:val="id-ID"/>
        </w:rPr>
        <w:t xml:space="preserve"> orang. Histogram frekuensi kedua batas nyata antara</w:t>
      </w:r>
      <w:r w:rsidR="00B72009">
        <w:rPr>
          <w:rFonts w:ascii="Times New Roman" w:hAnsi="Times New Roman" w:cs="Times New Roman"/>
          <w:sz w:val="24"/>
          <w:szCs w:val="24"/>
        </w:rPr>
        <w:t xml:space="preserve"> 65-67</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10</w:t>
      </w:r>
      <w:r w:rsidR="00B72009">
        <w:rPr>
          <w:rFonts w:ascii="Times New Roman" w:hAnsi="Times New Roman" w:cs="Times New Roman"/>
          <w:sz w:val="24"/>
          <w:szCs w:val="24"/>
          <w:lang w:val="id-ID"/>
        </w:rPr>
        <w:t xml:space="preserve"> orang. Histogram frekuensi ketiga batas nyata antara </w:t>
      </w:r>
      <w:r w:rsidR="00B72009">
        <w:rPr>
          <w:rFonts w:ascii="Times New Roman" w:hAnsi="Times New Roman" w:cs="Times New Roman"/>
          <w:sz w:val="24"/>
          <w:szCs w:val="24"/>
        </w:rPr>
        <w:t>68-70</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18</w:t>
      </w:r>
      <w:r w:rsidR="00B72009">
        <w:rPr>
          <w:rFonts w:ascii="Times New Roman" w:hAnsi="Times New Roman" w:cs="Times New Roman"/>
          <w:sz w:val="24"/>
          <w:szCs w:val="24"/>
          <w:lang w:val="id-ID"/>
        </w:rPr>
        <w:t xml:space="preserve"> orang. Histogram frekuensi keempat batas nyata antara </w:t>
      </w:r>
      <w:r w:rsidR="00B72009">
        <w:rPr>
          <w:rFonts w:ascii="Times New Roman" w:hAnsi="Times New Roman" w:cs="Times New Roman"/>
          <w:sz w:val="24"/>
          <w:szCs w:val="24"/>
        </w:rPr>
        <w:t>71-73</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26</w:t>
      </w:r>
      <w:r w:rsidR="00B72009">
        <w:rPr>
          <w:rFonts w:ascii="Times New Roman" w:hAnsi="Times New Roman" w:cs="Times New Roman"/>
          <w:sz w:val="24"/>
          <w:szCs w:val="24"/>
          <w:lang w:val="id-ID"/>
        </w:rPr>
        <w:t xml:space="preserve"> orang. Histogram frekuensi kelima batas nyata antara </w:t>
      </w:r>
      <w:r w:rsidR="00B72009">
        <w:rPr>
          <w:rFonts w:ascii="Times New Roman" w:hAnsi="Times New Roman" w:cs="Times New Roman"/>
          <w:sz w:val="24"/>
          <w:szCs w:val="24"/>
        </w:rPr>
        <w:t>74-76</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20</w:t>
      </w:r>
      <w:r w:rsidR="00B72009">
        <w:rPr>
          <w:rFonts w:ascii="Times New Roman" w:hAnsi="Times New Roman" w:cs="Times New Roman"/>
          <w:sz w:val="24"/>
          <w:szCs w:val="24"/>
          <w:lang w:val="id-ID"/>
        </w:rPr>
        <w:t xml:space="preserve"> orang. Histogram frekuensi keenam batas </w:t>
      </w:r>
      <w:r w:rsidR="00B72009">
        <w:rPr>
          <w:rFonts w:ascii="Times New Roman" w:hAnsi="Times New Roman" w:cs="Times New Roman"/>
          <w:sz w:val="24"/>
          <w:szCs w:val="24"/>
        </w:rPr>
        <w:t>n</w:t>
      </w:r>
      <w:r w:rsidR="00B72009">
        <w:rPr>
          <w:rFonts w:ascii="Times New Roman" w:hAnsi="Times New Roman" w:cs="Times New Roman"/>
          <w:sz w:val="24"/>
          <w:szCs w:val="24"/>
          <w:lang w:val="id-ID"/>
        </w:rPr>
        <w:t xml:space="preserve">yata antara </w:t>
      </w:r>
      <w:r w:rsidR="00B72009">
        <w:rPr>
          <w:rFonts w:ascii="Times New Roman" w:hAnsi="Times New Roman" w:cs="Times New Roman"/>
          <w:sz w:val="24"/>
          <w:szCs w:val="24"/>
        </w:rPr>
        <w:t>77-79</w:t>
      </w:r>
      <w:r w:rsidR="00B72009">
        <w:rPr>
          <w:rFonts w:ascii="Times New Roman" w:hAnsi="Times New Roman" w:cs="Times New Roman"/>
          <w:sz w:val="24"/>
          <w:szCs w:val="24"/>
          <w:lang w:val="id-ID"/>
        </w:rPr>
        <w:t xml:space="preserve"> frekuensinya berjumlah 1</w:t>
      </w:r>
      <w:r w:rsidR="00B72009">
        <w:rPr>
          <w:rFonts w:ascii="Times New Roman" w:hAnsi="Times New Roman" w:cs="Times New Roman"/>
          <w:sz w:val="24"/>
          <w:szCs w:val="24"/>
        </w:rPr>
        <w:t>8</w:t>
      </w:r>
      <w:r w:rsidR="00B72009">
        <w:rPr>
          <w:rFonts w:ascii="Times New Roman" w:hAnsi="Times New Roman" w:cs="Times New Roman"/>
          <w:sz w:val="24"/>
          <w:szCs w:val="24"/>
          <w:lang w:val="id-ID"/>
        </w:rPr>
        <w:t xml:space="preserve"> orang. Histogram frekuensi keenam batas nyata antara </w:t>
      </w:r>
      <w:r w:rsidR="00B72009">
        <w:rPr>
          <w:rFonts w:ascii="Times New Roman" w:hAnsi="Times New Roman" w:cs="Times New Roman"/>
          <w:sz w:val="24"/>
          <w:szCs w:val="24"/>
        </w:rPr>
        <w:t>80-82</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13</w:t>
      </w:r>
      <w:r w:rsidR="00B72009">
        <w:rPr>
          <w:rFonts w:ascii="Times New Roman" w:hAnsi="Times New Roman" w:cs="Times New Roman"/>
          <w:sz w:val="24"/>
          <w:szCs w:val="24"/>
          <w:lang w:val="id-ID"/>
        </w:rPr>
        <w:t xml:space="preserve"> orang.</w:t>
      </w:r>
      <w:r w:rsidR="00B72009">
        <w:rPr>
          <w:rFonts w:ascii="Times New Roman" w:hAnsi="Times New Roman" w:cs="Times New Roman"/>
          <w:sz w:val="24"/>
          <w:szCs w:val="24"/>
        </w:rPr>
        <w:t xml:space="preserve"> Dan h</w:t>
      </w:r>
      <w:r w:rsidR="00B72009">
        <w:rPr>
          <w:rFonts w:ascii="Times New Roman" w:hAnsi="Times New Roman" w:cs="Times New Roman"/>
          <w:sz w:val="24"/>
          <w:szCs w:val="24"/>
          <w:lang w:val="id-ID"/>
        </w:rPr>
        <w:t xml:space="preserve">istogram frekuensi keenam batas nyata antara </w:t>
      </w:r>
      <w:r w:rsidR="00B72009">
        <w:rPr>
          <w:rFonts w:ascii="Times New Roman" w:hAnsi="Times New Roman" w:cs="Times New Roman"/>
          <w:sz w:val="24"/>
          <w:szCs w:val="24"/>
        </w:rPr>
        <w:t>82-85</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9</w:t>
      </w:r>
      <w:r w:rsidR="00B72009">
        <w:rPr>
          <w:rFonts w:ascii="Times New Roman" w:hAnsi="Times New Roman" w:cs="Times New Roman"/>
          <w:sz w:val="24"/>
          <w:szCs w:val="24"/>
          <w:lang w:val="id-ID"/>
        </w:rPr>
        <w:t xml:space="preserve"> orang.</w:t>
      </w:r>
    </w:p>
    <w:p w:rsidR="007B7AEA" w:rsidRDefault="00B72009" w:rsidP="00B7200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keterangan tersebut dapat dilihat bahwa batangan-batangan tersusun seperti pada gambar memiliki interpretasi bahwa distribusi frekuensi memiliki distribusi normal</w:t>
      </w:r>
      <w:r w:rsidR="00CA4F8B">
        <w:rPr>
          <w:rFonts w:ascii="Times New Roman" w:hAnsi="Times New Roman" w:cs="Times New Roman"/>
          <w:sz w:val="24"/>
          <w:szCs w:val="24"/>
        </w:rPr>
        <w:t>.</w:t>
      </w:r>
    </w:p>
    <w:p w:rsidR="0081355D" w:rsidRPr="00510674" w:rsidRDefault="007507F0" w:rsidP="00510674">
      <w:pPr>
        <w:numPr>
          <w:ilvl w:val="0"/>
          <w:numId w:val="40"/>
        </w:numPr>
        <w:tabs>
          <w:tab w:val="clear" w:pos="720"/>
        </w:tabs>
        <w:spacing w:after="0" w:line="480" w:lineRule="auto"/>
        <w:ind w:left="567" w:hanging="284"/>
        <w:jc w:val="both"/>
        <w:rPr>
          <w:rFonts w:asciiTheme="majorBidi" w:hAnsiTheme="majorBidi" w:cstheme="majorBidi"/>
          <w:b/>
          <w:sz w:val="24"/>
          <w:szCs w:val="24"/>
        </w:rPr>
      </w:pPr>
      <w:r>
        <w:rPr>
          <w:rFonts w:asciiTheme="majorBidi" w:hAnsiTheme="majorBidi" w:cstheme="majorBidi"/>
          <w:b/>
          <w:sz w:val="24"/>
          <w:szCs w:val="24"/>
          <w:lang w:val="id-ID"/>
        </w:rPr>
        <w:t xml:space="preserve">Peran </w:t>
      </w:r>
      <w:r w:rsidR="00CA4F8B">
        <w:rPr>
          <w:rFonts w:asciiTheme="majorBidi" w:hAnsiTheme="majorBidi" w:cstheme="majorBidi"/>
          <w:b/>
          <w:sz w:val="24"/>
          <w:szCs w:val="24"/>
          <w:lang w:val="id-ID"/>
        </w:rPr>
        <w:t xml:space="preserve">Guru </w:t>
      </w:r>
      <w:r>
        <w:rPr>
          <w:rFonts w:asciiTheme="majorBidi" w:hAnsiTheme="majorBidi" w:cstheme="majorBidi"/>
          <w:b/>
          <w:sz w:val="24"/>
          <w:szCs w:val="24"/>
          <w:lang w:val="id-ID"/>
        </w:rPr>
        <w:t>PAI</w:t>
      </w:r>
      <w:r w:rsidR="00105C81" w:rsidRPr="00510674">
        <w:rPr>
          <w:rFonts w:asciiTheme="majorBidi" w:hAnsiTheme="majorBidi" w:cstheme="majorBidi"/>
          <w:b/>
          <w:sz w:val="24"/>
          <w:szCs w:val="24"/>
          <w:lang w:val="id-ID"/>
        </w:rPr>
        <w:t xml:space="preserve"> </w:t>
      </w:r>
      <w:r w:rsidR="00CA4F8B">
        <w:rPr>
          <w:rFonts w:asciiTheme="majorBidi" w:hAnsiTheme="majorBidi" w:cstheme="majorBidi"/>
          <w:b/>
          <w:sz w:val="24"/>
          <w:szCs w:val="24"/>
        </w:rPr>
        <w:t>(Variabel X</w:t>
      </w:r>
      <w:r w:rsidR="00CA4F8B" w:rsidRPr="00CA4F8B">
        <w:rPr>
          <w:rFonts w:asciiTheme="majorBidi" w:hAnsiTheme="majorBidi" w:cstheme="majorBidi"/>
          <w:b/>
          <w:sz w:val="24"/>
          <w:szCs w:val="24"/>
          <w:vertAlign w:val="subscript"/>
        </w:rPr>
        <w:t>2</w:t>
      </w:r>
      <w:r w:rsidR="00CA4F8B">
        <w:rPr>
          <w:rFonts w:asciiTheme="majorBidi" w:hAnsiTheme="majorBidi" w:cstheme="majorBidi"/>
          <w:b/>
          <w:sz w:val="24"/>
          <w:szCs w:val="24"/>
        </w:rPr>
        <w:t>)</w:t>
      </w:r>
    </w:p>
    <w:p w:rsidR="00510674" w:rsidRDefault="0081355D" w:rsidP="001356E8">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Rentangan skor jawaban responden pada variabel </w:t>
      </w:r>
      <w:r w:rsidR="00CA4F8B">
        <w:rPr>
          <w:rFonts w:asciiTheme="majorBidi" w:hAnsiTheme="majorBidi" w:cstheme="majorBidi"/>
          <w:sz w:val="24"/>
          <w:szCs w:val="24"/>
        </w:rPr>
        <w:t>p</w:t>
      </w:r>
      <w:r w:rsidR="00CA4F8B">
        <w:rPr>
          <w:rFonts w:asciiTheme="majorBidi" w:hAnsiTheme="majorBidi" w:cstheme="majorBidi"/>
          <w:sz w:val="24"/>
          <w:szCs w:val="24"/>
          <w:lang w:val="id-ID"/>
        </w:rPr>
        <w:t>eran guru PAI</w:t>
      </w:r>
      <w:r w:rsidRPr="00510674">
        <w:rPr>
          <w:rFonts w:asciiTheme="majorBidi" w:hAnsiTheme="majorBidi" w:cstheme="majorBidi"/>
          <w:sz w:val="24"/>
          <w:szCs w:val="24"/>
        </w:rPr>
        <w:t xml:space="preserve"> dijaring berdasarkan hasil dari penyebaran angket </w:t>
      </w:r>
      <w:r w:rsidRPr="00510674">
        <w:rPr>
          <w:rFonts w:asciiTheme="majorBidi" w:hAnsiTheme="majorBidi" w:cstheme="majorBidi"/>
          <w:sz w:val="24"/>
          <w:szCs w:val="24"/>
        </w:rPr>
        <w:lastRenderedPageBreak/>
        <w:t xml:space="preserve">terhadap </w:t>
      </w:r>
      <w:r w:rsidR="00CA4F8B">
        <w:rPr>
          <w:rFonts w:asciiTheme="majorBidi" w:hAnsiTheme="majorBidi" w:cstheme="majorBidi"/>
          <w:sz w:val="24"/>
          <w:szCs w:val="24"/>
        </w:rPr>
        <w:t>120</w:t>
      </w:r>
      <w:r w:rsidRPr="00510674">
        <w:rPr>
          <w:rFonts w:asciiTheme="majorBidi" w:hAnsiTheme="majorBidi" w:cstheme="majorBidi"/>
          <w:sz w:val="24"/>
          <w:szCs w:val="24"/>
        </w:rPr>
        <w:t xml:space="preserve"> orang responden, untuk </w:t>
      </w:r>
      <w:r w:rsidRPr="00510674">
        <w:rPr>
          <w:rFonts w:asciiTheme="majorBidi" w:hAnsiTheme="majorBidi" w:cstheme="majorBidi"/>
          <w:sz w:val="24"/>
          <w:szCs w:val="24"/>
          <w:lang w:val="id-ID"/>
        </w:rPr>
        <w:t>data</w:t>
      </w:r>
      <w:r w:rsidR="00CA4F8B">
        <w:rPr>
          <w:rFonts w:asciiTheme="majorBidi" w:hAnsiTheme="majorBidi" w:cstheme="majorBidi"/>
          <w:sz w:val="24"/>
          <w:szCs w:val="24"/>
        </w:rPr>
        <w:t xml:space="preserve"> </w:t>
      </w:r>
      <w:r w:rsidR="007507F0">
        <w:rPr>
          <w:rFonts w:asciiTheme="majorBidi" w:hAnsiTheme="majorBidi" w:cstheme="majorBidi"/>
          <w:sz w:val="24"/>
          <w:szCs w:val="24"/>
        </w:rPr>
        <w:t>peran guru PAI</w:t>
      </w:r>
      <w:r w:rsidRPr="00510674">
        <w:rPr>
          <w:rFonts w:asciiTheme="majorBidi" w:hAnsiTheme="majorBidi" w:cstheme="majorBidi"/>
          <w:sz w:val="24"/>
          <w:szCs w:val="24"/>
        </w:rPr>
        <w:t xml:space="preserve"> skor teoritiknya</w:t>
      </w:r>
      <w:r w:rsidR="00DA185F" w:rsidRPr="00510674">
        <w:rPr>
          <w:rFonts w:asciiTheme="majorBidi" w:hAnsiTheme="majorBidi" w:cstheme="majorBidi"/>
          <w:sz w:val="24"/>
          <w:szCs w:val="24"/>
        </w:rPr>
        <w:t xml:space="preserve"> 2</w:t>
      </w:r>
      <w:r w:rsidR="00CA4F8B">
        <w:rPr>
          <w:rFonts w:asciiTheme="majorBidi" w:hAnsiTheme="majorBidi" w:cstheme="majorBidi"/>
          <w:sz w:val="24"/>
          <w:szCs w:val="24"/>
        </w:rPr>
        <w:t>0</w:t>
      </w:r>
      <w:r w:rsidR="00E95271">
        <w:rPr>
          <w:rFonts w:asciiTheme="majorBidi" w:hAnsiTheme="majorBidi" w:cstheme="majorBidi"/>
          <w:sz w:val="24"/>
          <w:szCs w:val="24"/>
        </w:rPr>
        <w:t>-</w:t>
      </w:r>
      <w:r w:rsidR="00FD2977" w:rsidRPr="00510674">
        <w:rPr>
          <w:rFonts w:asciiTheme="majorBidi" w:hAnsiTheme="majorBidi" w:cstheme="majorBidi"/>
          <w:sz w:val="24"/>
          <w:szCs w:val="24"/>
        </w:rPr>
        <w:t>1</w:t>
      </w:r>
      <w:r w:rsidR="00CA4F8B">
        <w:rPr>
          <w:rFonts w:asciiTheme="majorBidi" w:hAnsiTheme="majorBidi" w:cstheme="majorBidi"/>
          <w:sz w:val="24"/>
          <w:szCs w:val="24"/>
        </w:rPr>
        <w:t>0</w:t>
      </w:r>
      <w:r w:rsidR="009F7ACD" w:rsidRPr="00510674">
        <w:rPr>
          <w:rFonts w:asciiTheme="majorBidi" w:hAnsiTheme="majorBidi" w:cstheme="majorBidi"/>
          <w:sz w:val="24"/>
          <w:szCs w:val="24"/>
        </w:rPr>
        <w:t>0</w:t>
      </w:r>
      <w:r w:rsidRPr="00510674">
        <w:rPr>
          <w:rFonts w:asciiTheme="majorBidi" w:hAnsiTheme="majorBidi" w:cstheme="majorBidi"/>
          <w:sz w:val="24"/>
          <w:szCs w:val="24"/>
        </w:rPr>
        <w:t xml:space="preserve">, </w:t>
      </w:r>
      <w:r w:rsidR="001356E8">
        <w:rPr>
          <w:rFonts w:ascii="Times New Roman" w:hAnsi="Times New Roman" w:cs="Times New Roman"/>
          <w:sz w:val="24"/>
          <w:szCs w:val="24"/>
        </w:rPr>
        <w:t>diperoleh nilai minimal 60 dan nilai maksimal sebesar 97, dengan rentang skor sebesar 37. Banyaknya kelas dalam data kelompok sebesar 8, maka diperoleh besarnya interval kelas yaitu 5.</w:t>
      </w:r>
      <w:r w:rsidR="00B35237" w:rsidRPr="00510674">
        <w:rPr>
          <w:rFonts w:asciiTheme="majorBidi" w:hAnsiTheme="majorBidi" w:cstheme="majorBidi"/>
          <w:sz w:val="24"/>
          <w:szCs w:val="24"/>
          <w:lang w:val="id-ID"/>
        </w:rPr>
        <w:t xml:space="preserve"> Skor rata-rata </w:t>
      </w:r>
      <w:r w:rsidR="001356E8">
        <w:rPr>
          <w:rFonts w:asciiTheme="majorBidi" w:hAnsiTheme="majorBidi" w:cstheme="majorBidi"/>
          <w:sz w:val="24"/>
          <w:szCs w:val="24"/>
        </w:rPr>
        <w:t>p</w:t>
      </w:r>
      <w:r w:rsidR="00CA4F8B">
        <w:rPr>
          <w:rFonts w:asciiTheme="majorBidi" w:hAnsiTheme="majorBidi" w:cstheme="majorBidi"/>
          <w:sz w:val="24"/>
          <w:szCs w:val="24"/>
          <w:lang w:val="id-ID"/>
        </w:rPr>
        <w:t>eran guru PAI</w:t>
      </w:r>
      <w:r w:rsidR="002D1FB3" w:rsidRPr="00510674">
        <w:rPr>
          <w:rFonts w:asciiTheme="majorBidi" w:hAnsiTheme="majorBidi" w:cstheme="majorBidi"/>
          <w:sz w:val="24"/>
          <w:szCs w:val="24"/>
          <w:lang w:val="id-ID"/>
        </w:rPr>
        <w:t xml:space="preserve"> </w:t>
      </w:r>
      <w:r w:rsidR="00A96FF8" w:rsidRPr="00510674">
        <w:rPr>
          <w:rFonts w:asciiTheme="majorBidi" w:hAnsiTheme="majorBidi" w:cstheme="majorBidi"/>
          <w:sz w:val="24"/>
          <w:szCs w:val="24"/>
          <w:lang w:val="id-ID"/>
        </w:rPr>
        <w:t xml:space="preserve"> sebesar </w:t>
      </w:r>
      <w:r w:rsidR="001356E8">
        <w:rPr>
          <w:rFonts w:asciiTheme="majorBidi" w:hAnsiTheme="majorBidi" w:cstheme="majorBidi"/>
          <w:sz w:val="24"/>
          <w:szCs w:val="24"/>
        </w:rPr>
        <w:t>79</w:t>
      </w:r>
      <w:r w:rsidR="009F7ACD" w:rsidRPr="00510674">
        <w:rPr>
          <w:rFonts w:asciiTheme="majorBidi" w:hAnsiTheme="majorBidi" w:cstheme="majorBidi"/>
          <w:sz w:val="24"/>
          <w:szCs w:val="24"/>
        </w:rPr>
        <w:t>,2</w:t>
      </w:r>
      <w:r w:rsidR="001356E8">
        <w:rPr>
          <w:rFonts w:asciiTheme="majorBidi" w:hAnsiTheme="majorBidi" w:cstheme="majorBidi"/>
          <w:sz w:val="24"/>
          <w:szCs w:val="24"/>
        </w:rPr>
        <w:t>9</w:t>
      </w:r>
      <w:r w:rsidR="00B35237" w:rsidRPr="00510674">
        <w:rPr>
          <w:rFonts w:asciiTheme="majorBidi" w:hAnsiTheme="majorBidi" w:cstheme="majorBidi"/>
          <w:sz w:val="24"/>
          <w:szCs w:val="24"/>
          <w:lang w:val="id-ID"/>
        </w:rPr>
        <w:t xml:space="preserve">  bila dibanding</w:t>
      </w:r>
      <w:r w:rsidR="00A96FF8" w:rsidRPr="00510674">
        <w:rPr>
          <w:rFonts w:asciiTheme="majorBidi" w:hAnsiTheme="majorBidi" w:cstheme="majorBidi"/>
          <w:sz w:val="24"/>
          <w:szCs w:val="24"/>
          <w:lang w:val="id-ID"/>
        </w:rPr>
        <w:t>k</w:t>
      </w:r>
      <w:r w:rsidR="009F7ACD" w:rsidRPr="00510674">
        <w:rPr>
          <w:rFonts w:asciiTheme="majorBidi" w:hAnsiTheme="majorBidi" w:cstheme="majorBidi"/>
          <w:sz w:val="24"/>
          <w:szCs w:val="24"/>
          <w:lang w:val="id-ID"/>
        </w:rPr>
        <w:t>an dengan skor ideal sebesar 1</w:t>
      </w:r>
      <w:r w:rsidR="001356E8">
        <w:rPr>
          <w:rFonts w:asciiTheme="majorBidi" w:hAnsiTheme="majorBidi" w:cstheme="majorBidi"/>
          <w:sz w:val="24"/>
          <w:szCs w:val="24"/>
        </w:rPr>
        <w:t>0</w:t>
      </w:r>
      <w:r w:rsidR="009F7ACD" w:rsidRPr="00510674">
        <w:rPr>
          <w:rFonts w:asciiTheme="majorBidi" w:hAnsiTheme="majorBidi" w:cstheme="majorBidi"/>
          <w:sz w:val="24"/>
          <w:szCs w:val="24"/>
        </w:rPr>
        <w:t>0</w:t>
      </w:r>
      <w:r w:rsidR="009F7ACD" w:rsidRPr="00510674">
        <w:rPr>
          <w:rFonts w:asciiTheme="majorBidi" w:hAnsiTheme="majorBidi" w:cstheme="majorBidi"/>
          <w:sz w:val="24"/>
          <w:szCs w:val="24"/>
          <w:lang w:val="id-ID"/>
        </w:rPr>
        <w:t>, tingkat ketercapaia</w:t>
      </w:r>
      <w:r w:rsidR="00B35237" w:rsidRPr="00510674">
        <w:rPr>
          <w:rFonts w:asciiTheme="majorBidi" w:hAnsiTheme="majorBidi" w:cstheme="majorBidi"/>
          <w:sz w:val="24"/>
          <w:szCs w:val="24"/>
          <w:lang w:val="id-ID"/>
        </w:rPr>
        <w:t xml:space="preserve">nnya </w:t>
      </w:r>
      <w:r w:rsidR="009F7ACD" w:rsidRPr="00510674">
        <w:rPr>
          <w:rFonts w:asciiTheme="majorBidi" w:hAnsiTheme="majorBidi" w:cstheme="majorBidi"/>
          <w:sz w:val="24"/>
          <w:szCs w:val="24"/>
        </w:rPr>
        <w:t>7</w:t>
      </w:r>
      <w:r w:rsidR="001356E8">
        <w:rPr>
          <w:rFonts w:asciiTheme="majorBidi" w:hAnsiTheme="majorBidi" w:cstheme="majorBidi"/>
          <w:sz w:val="24"/>
          <w:szCs w:val="24"/>
        </w:rPr>
        <w:t>9</w:t>
      </w:r>
      <w:r w:rsidR="009F7ACD" w:rsidRPr="00510674">
        <w:rPr>
          <w:rFonts w:asciiTheme="majorBidi" w:hAnsiTheme="majorBidi" w:cstheme="majorBidi"/>
          <w:sz w:val="24"/>
          <w:szCs w:val="24"/>
        </w:rPr>
        <w:t>,</w:t>
      </w:r>
      <w:r w:rsidR="001356E8">
        <w:rPr>
          <w:rFonts w:asciiTheme="majorBidi" w:hAnsiTheme="majorBidi" w:cstheme="majorBidi"/>
          <w:sz w:val="24"/>
          <w:szCs w:val="24"/>
        </w:rPr>
        <w:t>29</w:t>
      </w:r>
      <w:r w:rsidR="00777365" w:rsidRPr="00510674">
        <w:rPr>
          <w:rFonts w:asciiTheme="majorBidi" w:hAnsiTheme="majorBidi" w:cstheme="majorBidi"/>
          <w:sz w:val="24"/>
          <w:szCs w:val="24"/>
          <w:lang w:val="id-ID"/>
        </w:rPr>
        <w:t xml:space="preserve">% termasuk </w:t>
      </w:r>
      <w:r w:rsidR="001B2C08" w:rsidRPr="00510674">
        <w:rPr>
          <w:rFonts w:asciiTheme="majorBidi" w:hAnsiTheme="majorBidi" w:cstheme="majorBidi"/>
          <w:sz w:val="24"/>
          <w:szCs w:val="24"/>
          <w:lang w:val="id-ID"/>
        </w:rPr>
        <w:t xml:space="preserve">dalam kategori </w:t>
      </w:r>
      <w:r w:rsidR="001356E8">
        <w:rPr>
          <w:rFonts w:asciiTheme="majorBidi" w:hAnsiTheme="majorBidi" w:cstheme="majorBidi"/>
          <w:sz w:val="24"/>
          <w:szCs w:val="24"/>
        </w:rPr>
        <w:t>cukup</w:t>
      </w:r>
      <w:r w:rsidR="00B35237" w:rsidRPr="00510674">
        <w:rPr>
          <w:rFonts w:asciiTheme="majorBidi" w:hAnsiTheme="majorBidi" w:cstheme="majorBidi"/>
          <w:sz w:val="24"/>
          <w:szCs w:val="24"/>
          <w:lang w:val="id-ID"/>
        </w:rPr>
        <w:t>.</w:t>
      </w:r>
    </w:p>
    <w:p w:rsidR="00A96FF8" w:rsidRPr="00510674" w:rsidRDefault="0081355D" w:rsidP="00510674">
      <w:pPr>
        <w:spacing w:after="0" w:line="480" w:lineRule="auto"/>
        <w:ind w:left="567" w:firstLine="720"/>
        <w:jc w:val="both"/>
        <w:rPr>
          <w:rFonts w:asciiTheme="majorBidi" w:hAnsiTheme="majorBidi" w:cstheme="majorBidi"/>
          <w:sz w:val="24"/>
          <w:szCs w:val="24"/>
          <w:lang w:val="id-ID"/>
        </w:rPr>
      </w:pPr>
      <w:r w:rsidRPr="00510674">
        <w:rPr>
          <w:rFonts w:asciiTheme="majorBidi" w:hAnsiTheme="majorBidi" w:cstheme="majorBidi"/>
          <w:sz w:val="24"/>
          <w:szCs w:val="24"/>
          <w:lang w:val="id-ID"/>
        </w:rPr>
        <w:t>Distribusi</w:t>
      </w:r>
      <w:r w:rsidRPr="00510674">
        <w:rPr>
          <w:rFonts w:asciiTheme="majorBidi" w:hAnsiTheme="majorBidi" w:cstheme="majorBidi"/>
          <w:sz w:val="24"/>
          <w:szCs w:val="24"/>
        </w:rPr>
        <w:t xml:space="preserve"> frekuensi </w:t>
      </w:r>
      <w:r w:rsidR="00CA4F8B">
        <w:rPr>
          <w:rFonts w:asciiTheme="majorBidi" w:hAnsiTheme="majorBidi" w:cstheme="majorBidi"/>
          <w:sz w:val="24"/>
          <w:szCs w:val="24"/>
          <w:lang w:val="id-ID"/>
        </w:rPr>
        <w:t>Peran guru PAI</w:t>
      </w:r>
      <w:r w:rsidR="002D1FB3" w:rsidRPr="00510674">
        <w:rPr>
          <w:rFonts w:asciiTheme="majorBidi" w:hAnsiTheme="majorBidi" w:cstheme="majorBidi"/>
          <w:sz w:val="24"/>
          <w:szCs w:val="24"/>
          <w:lang w:val="id-ID"/>
        </w:rPr>
        <w:t xml:space="preserve"> </w:t>
      </w:r>
      <w:r w:rsidRPr="00510674">
        <w:rPr>
          <w:rFonts w:asciiTheme="majorBidi" w:hAnsiTheme="majorBidi" w:cstheme="majorBidi"/>
          <w:sz w:val="24"/>
          <w:szCs w:val="24"/>
        </w:rPr>
        <w:t xml:space="preserve"> dapat dilihat pada tabel 4.</w:t>
      </w:r>
      <w:r w:rsidR="00777365" w:rsidRPr="00510674">
        <w:rPr>
          <w:rFonts w:asciiTheme="majorBidi" w:hAnsiTheme="majorBidi" w:cstheme="majorBidi"/>
          <w:sz w:val="24"/>
          <w:szCs w:val="24"/>
          <w:lang w:val="id-ID"/>
        </w:rPr>
        <w:t>3</w:t>
      </w:r>
      <w:r w:rsidRPr="00510674">
        <w:rPr>
          <w:rFonts w:asciiTheme="majorBidi" w:hAnsiTheme="majorBidi" w:cstheme="majorBidi"/>
          <w:sz w:val="24"/>
          <w:szCs w:val="24"/>
        </w:rPr>
        <w:t>, sedangkan gambar histogram distribusi frekuen</w:t>
      </w:r>
      <w:r w:rsidR="00777365" w:rsidRPr="00510674">
        <w:rPr>
          <w:rFonts w:asciiTheme="majorBidi" w:hAnsiTheme="majorBidi" w:cstheme="majorBidi"/>
          <w:sz w:val="24"/>
          <w:szCs w:val="24"/>
        </w:rPr>
        <w:t>si dapat dilihat pada gambar 4.</w:t>
      </w:r>
      <w:r w:rsidR="00267E19" w:rsidRPr="00510674">
        <w:rPr>
          <w:rFonts w:asciiTheme="majorBidi" w:hAnsiTheme="majorBidi" w:cstheme="majorBidi"/>
          <w:sz w:val="24"/>
          <w:szCs w:val="24"/>
        </w:rPr>
        <w:t>3</w:t>
      </w:r>
      <w:r w:rsidR="009F7ACD" w:rsidRPr="00510674">
        <w:rPr>
          <w:rFonts w:asciiTheme="majorBidi" w:hAnsiTheme="majorBidi" w:cstheme="majorBidi"/>
          <w:sz w:val="24"/>
          <w:szCs w:val="24"/>
        </w:rPr>
        <w:t xml:space="preserve"> sebagai berikut:</w:t>
      </w:r>
    </w:p>
    <w:p w:rsidR="0081355D" w:rsidRPr="00510674" w:rsidRDefault="00EE0B9A" w:rsidP="00510674">
      <w:pPr>
        <w:spacing w:after="0" w:line="360" w:lineRule="auto"/>
        <w:jc w:val="center"/>
        <w:rPr>
          <w:rFonts w:asciiTheme="majorBidi" w:hAnsiTheme="majorBidi" w:cstheme="majorBidi"/>
          <w:b/>
          <w:bCs/>
          <w:sz w:val="24"/>
          <w:szCs w:val="24"/>
          <w:lang w:val="id-ID"/>
        </w:rPr>
      </w:pPr>
      <w:r w:rsidRPr="00510674">
        <w:rPr>
          <w:rFonts w:asciiTheme="majorBidi" w:hAnsiTheme="majorBidi" w:cstheme="majorBidi"/>
          <w:b/>
          <w:bCs/>
          <w:sz w:val="24"/>
          <w:szCs w:val="24"/>
        </w:rPr>
        <w:t>Tabel 4.</w:t>
      </w:r>
      <w:r w:rsidR="00777365" w:rsidRPr="00510674">
        <w:rPr>
          <w:rFonts w:asciiTheme="majorBidi" w:hAnsiTheme="majorBidi" w:cstheme="majorBidi"/>
          <w:b/>
          <w:bCs/>
          <w:sz w:val="24"/>
          <w:szCs w:val="24"/>
          <w:lang w:val="id-ID"/>
        </w:rPr>
        <w:t>3</w:t>
      </w:r>
    </w:p>
    <w:p w:rsidR="00267E19" w:rsidRPr="00510674" w:rsidRDefault="0081355D" w:rsidP="00510674">
      <w:pPr>
        <w:spacing w:after="0" w:line="360" w:lineRule="auto"/>
        <w:jc w:val="center"/>
        <w:rPr>
          <w:rFonts w:asciiTheme="majorBidi" w:hAnsiTheme="majorBidi" w:cstheme="majorBidi"/>
          <w:b/>
          <w:bCs/>
          <w:sz w:val="24"/>
          <w:szCs w:val="24"/>
        </w:rPr>
      </w:pPr>
      <w:r w:rsidRPr="00510674">
        <w:rPr>
          <w:rFonts w:asciiTheme="majorBidi" w:hAnsiTheme="majorBidi" w:cstheme="majorBidi"/>
          <w:b/>
          <w:bCs/>
          <w:sz w:val="24"/>
          <w:szCs w:val="24"/>
        </w:rPr>
        <w:t xml:space="preserve">Distribusi Frekuensi </w:t>
      </w:r>
      <w:r w:rsidR="007507F0">
        <w:rPr>
          <w:rFonts w:asciiTheme="majorBidi" w:hAnsiTheme="majorBidi" w:cstheme="majorBidi"/>
          <w:b/>
          <w:bCs/>
          <w:sz w:val="24"/>
          <w:szCs w:val="24"/>
          <w:lang w:val="id-ID"/>
        </w:rPr>
        <w:t xml:space="preserve">Peran </w:t>
      </w:r>
      <w:r w:rsidR="001356E8">
        <w:rPr>
          <w:rFonts w:asciiTheme="majorBidi" w:hAnsiTheme="majorBidi" w:cstheme="majorBidi"/>
          <w:b/>
          <w:bCs/>
          <w:sz w:val="24"/>
          <w:szCs w:val="24"/>
          <w:lang w:val="id-ID"/>
        </w:rPr>
        <w:t xml:space="preserve">Guru </w:t>
      </w:r>
      <w:r w:rsidR="007507F0">
        <w:rPr>
          <w:rFonts w:asciiTheme="majorBidi" w:hAnsiTheme="majorBidi" w:cstheme="majorBidi"/>
          <w:b/>
          <w:bCs/>
          <w:sz w:val="24"/>
          <w:szCs w:val="24"/>
          <w:lang w:val="id-ID"/>
        </w:rPr>
        <w:t>PAI</w:t>
      </w:r>
      <w:r w:rsidR="00510674" w:rsidRPr="00510674">
        <w:rPr>
          <w:rFonts w:asciiTheme="majorBidi" w:hAnsiTheme="majorBidi" w:cstheme="majorBidi"/>
          <w:b/>
          <w:bCs/>
          <w:sz w:val="24"/>
          <w:szCs w:val="24"/>
          <w:lang w:val="id-ID"/>
        </w:rPr>
        <w:t xml:space="preserve"> </w:t>
      </w:r>
    </w:p>
    <w:tbl>
      <w:tblPr>
        <w:tblW w:w="5670" w:type="dxa"/>
        <w:jc w:val="center"/>
        <w:tblInd w:w="1809" w:type="dxa"/>
        <w:tblLook w:val="04A0"/>
      </w:tblPr>
      <w:tblGrid>
        <w:gridCol w:w="1418"/>
        <w:gridCol w:w="960"/>
        <w:gridCol w:w="1309"/>
        <w:gridCol w:w="1983"/>
      </w:tblGrid>
      <w:tr w:rsidR="001356E8" w:rsidTr="001356E8">
        <w:trPr>
          <w:trHeight w:val="315"/>
          <w:jc w:val="center"/>
        </w:trPr>
        <w:tc>
          <w:tcPr>
            <w:tcW w:w="1418" w:type="dxa"/>
            <w:tcBorders>
              <w:top w:val="single" w:sz="4" w:space="0" w:color="auto"/>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Nilai</w:t>
            </w:r>
          </w:p>
        </w:tc>
        <w:tc>
          <w:tcPr>
            <w:tcW w:w="960" w:type="dxa"/>
            <w:tcBorders>
              <w:top w:val="single" w:sz="4" w:space="0" w:color="auto"/>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Fr</w:t>
            </w:r>
          </w:p>
        </w:tc>
        <w:tc>
          <w:tcPr>
            <w:tcW w:w="1309" w:type="dxa"/>
            <w:tcBorders>
              <w:top w:val="single" w:sz="4" w:space="0" w:color="auto"/>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Persentase</w:t>
            </w:r>
          </w:p>
        </w:tc>
        <w:tc>
          <w:tcPr>
            <w:tcW w:w="1983" w:type="dxa"/>
            <w:tcBorders>
              <w:top w:val="single" w:sz="4" w:space="0" w:color="auto"/>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Interpretasi</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60-64</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9</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Sangat Rendah</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65-69</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12</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70-74</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18</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15</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Kurang</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75-79</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21</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18</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80-84</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24</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Cukup</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85-89</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16</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13</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Tinggi</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90-94</w:t>
            </w:r>
          </w:p>
        </w:tc>
        <w:tc>
          <w:tcPr>
            <w:tcW w:w="960" w:type="dxa"/>
            <w:tcBorders>
              <w:top w:val="nil"/>
              <w:left w:val="nil"/>
              <w:bottom w:val="single" w:sz="4" w:space="0" w:color="auto"/>
              <w:right w:val="single" w:sz="4" w:space="0" w:color="auto"/>
            </w:tcBorders>
            <w:vAlign w:val="bottom"/>
            <w:hideMark/>
          </w:tcPr>
          <w:p w:rsidR="001356E8" w:rsidRDefault="001356E8">
            <w:pPr>
              <w:spacing w:after="0" w:line="240" w:lineRule="auto"/>
              <w:jc w:val="center"/>
              <w:rPr>
                <w:rFonts w:asciiTheme="majorBidi" w:hAnsiTheme="majorBidi" w:cstheme="majorBidi"/>
                <w:sz w:val="24"/>
                <w:szCs w:val="24"/>
              </w:rPr>
            </w:pPr>
            <w:r>
              <w:rPr>
                <w:rFonts w:asciiTheme="majorBidi" w:hAnsiTheme="majorBidi" w:cstheme="majorBidi"/>
                <w:sz w:val="24"/>
                <w:szCs w:val="24"/>
              </w:rPr>
              <w:t>12</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10</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Sangat </w:t>
            </w:r>
            <w:r>
              <w:rPr>
                <w:rFonts w:ascii="Times New Roman" w:hAnsi="Times New Roman" w:cs="Times New Roman"/>
                <w:sz w:val="24"/>
                <w:szCs w:val="24"/>
                <w:lang w:val="id-ID"/>
              </w:rPr>
              <w:t>Tinggi</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95-99</w:t>
            </w:r>
          </w:p>
        </w:tc>
        <w:tc>
          <w:tcPr>
            <w:tcW w:w="960"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8</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Sempurna</w:t>
            </w:r>
          </w:p>
        </w:tc>
      </w:tr>
      <w:tr w:rsidR="001356E8" w:rsidTr="001356E8">
        <w:trPr>
          <w:trHeight w:val="315"/>
          <w:jc w:val="center"/>
        </w:trPr>
        <w:tc>
          <w:tcPr>
            <w:tcW w:w="1418" w:type="dxa"/>
            <w:tcBorders>
              <w:top w:val="nil"/>
              <w:left w:val="single" w:sz="4" w:space="0" w:color="auto"/>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Σ</w:t>
            </w:r>
          </w:p>
        </w:tc>
        <w:tc>
          <w:tcPr>
            <w:tcW w:w="960"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w:t>
            </w:r>
          </w:p>
        </w:tc>
        <w:tc>
          <w:tcPr>
            <w:tcW w:w="1309" w:type="dxa"/>
            <w:tcBorders>
              <w:top w:val="nil"/>
              <w:left w:val="nil"/>
              <w:bottom w:val="single" w:sz="4" w:space="0" w:color="auto"/>
              <w:right w:val="single" w:sz="4" w:space="0" w:color="auto"/>
            </w:tcBorders>
            <w:noWrap/>
            <w:vAlign w:val="bottom"/>
            <w:hideMark/>
          </w:tcPr>
          <w:p w:rsidR="001356E8" w:rsidRDefault="001356E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100</w:t>
            </w:r>
          </w:p>
        </w:tc>
        <w:tc>
          <w:tcPr>
            <w:tcW w:w="1983" w:type="dxa"/>
            <w:tcBorders>
              <w:top w:val="nil"/>
              <w:left w:val="nil"/>
              <w:bottom w:val="single" w:sz="4" w:space="0" w:color="auto"/>
              <w:right w:val="single" w:sz="4" w:space="0" w:color="auto"/>
            </w:tcBorders>
            <w:noWrap/>
            <w:vAlign w:val="bottom"/>
            <w:hideMark/>
          </w:tcPr>
          <w:p w:rsidR="001356E8" w:rsidRDefault="001356E8">
            <w:pPr>
              <w:spacing w:after="0"/>
              <w:rPr>
                <w:rFonts w:cs="Times New Roman"/>
              </w:rPr>
            </w:pPr>
          </w:p>
        </w:tc>
      </w:tr>
    </w:tbl>
    <w:p w:rsidR="00FD2977" w:rsidRPr="00510674" w:rsidRDefault="00FD2977" w:rsidP="00510674">
      <w:pPr>
        <w:spacing w:after="0" w:line="25" w:lineRule="atLeast"/>
        <w:jc w:val="both"/>
        <w:rPr>
          <w:rFonts w:asciiTheme="majorBidi" w:hAnsiTheme="majorBidi" w:cstheme="majorBidi"/>
          <w:sz w:val="24"/>
          <w:szCs w:val="24"/>
        </w:rPr>
      </w:pPr>
    </w:p>
    <w:p w:rsidR="001356E8" w:rsidRDefault="00A96FF8" w:rsidP="001356E8">
      <w:pPr>
        <w:pStyle w:val="ListParagraph"/>
        <w:spacing w:after="0" w:line="480" w:lineRule="auto"/>
        <w:ind w:left="709" w:firstLine="720"/>
        <w:jc w:val="both"/>
        <w:rPr>
          <w:rFonts w:ascii="Times New Roman" w:hAnsi="Times New Roman" w:cs="Times New Roman"/>
          <w:sz w:val="24"/>
          <w:szCs w:val="24"/>
        </w:rPr>
      </w:pPr>
      <w:r w:rsidRPr="00510674">
        <w:rPr>
          <w:rFonts w:asciiTheme="majorBidi" w:hAnsiTheme="majorBidi" w:cstheme="majorBidi"/>
          <w:sz w:val="24"/>
          <w:szCs w:val="24"/>
          <w:lang w:val="id-ID"/>
        </w:rPr>
        <w:t>Tabel 4.3</w:t>
      </w:r>
      <w:r w:rsidR="00FD2977" w:rsidRPr="00510674">
        <w:rPr>
          <w:rFonts w:asciiTheme="majorBidi" w:hAnsiTheme="majorBidi" w:cstheme="majorBidi"/>
          <w:sz w:val="24"/>
          <w:szCs w:val="24"/>
          <w:lang w:val="id-ID"/>
        </w:rPr>
        <w:t xml:space="preserve"> </w:t>
      </w:r>
      <w:r w:rsidR="001356E8">
        <w:rPr>
          <w:rFonts w:ascii="Times New Roman" w:hAnsi="Times New Roman" w:cs="Times New Roman"/>
          <w:sz w:val="24"/>
          <w:szCs w:val="24"/>
        </w:rPr>
        <w:t xml:space="preserve">di atas menunjukkan bahwa distribusi frekuensi pada kelas interval pertama yaitu 60-64 dengan </w:t>
      </w:r>
      <w:r w:rsidR="001356E8">
        <w:rPr>
          <w:rFonts w:ascii="Times New Roman" w:hAnsi="Times New Roman" w:cs="Times New Roman"/>
          <w:sz w:val="24"/>
          <w:szCs w:val="24"/>
        </w:rPr>
        <w:lastRenderedPageBreak/>
        <w:t>frekuensi berjumlah 9 mendapatkan persentase 8% yang berarti sangat rendah. Distribusi kelas interval kedua 65-69 dengan frekuensi sebesar 12 orang mendapatkan persentase 10% yang berarti rendah. Distribusi kelas interval ketiga 70-74 dengan frekuensi sebesar 18 orang mendapatkan persentase 15% yang berarti kurang. Distribusi kelas interval keempat 75-79 dengan frekuensi sebesar 21 orang mendapatkan persentase 18% yang berarti sedang. Distribusi kelas interval kelima 80-84 dengan frekuensi sebesar 24 orang mendapatkan persentase 20% yang berarti cukup. Distribusi kelas interval keenam 85-89 dengan frekuensi sebesar 16 orang mendapatkan persentase 13% yang berarti tinggi. Distribusi kelas interval ketujuh 90-94 dengan frekuensi sebesar 12 orang mendapatkan persentase 10% yang berarti sangat tinggi. Distribusi kelas interval kedelapan 95-99 dengan frekuensi sebesar 8 orang mendapatkan persentase 7% yang berarti sempurna.</w:t>
      </w:r>
    </w:p>
    <w:p w:rsidR="001356E8" w:rsidRDefault="001356E8" w:rsidP="001356E8">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perhitungan tendensi sentral maka diperoleh data sebagai berikut: nilai rata-rata (mean) sebesar 79,29, sedangkan besarnya nilai tengah (median) adalah 82,63, dan nilai yang sering muncul (modus) memperoleh nilai 80,86. </w:t>
      </w:r>
      <w:r>
        <w:rPr>
          <w:rFonts w:ascii="Times New Roman" w:hAnsi="Times New Roman" w:cs="Times New Roman"/>
          <w:sz w:val="24"/>
          <w:szCs w:val="24"/>
        </w:rPr>
        <w:lastRenderedPageBreak/>
        <w:t>Untuk simpangan baku (standar deviasi) hasil perhitungan mendapatkan nilai 9,68.</w:t>
      </w:r>
    </w:p>
    <w:p w:rsidR="001356E8" w:rsidRDefault="001356E8" w:rsidP="001356E8">
      <w:pPr>
        <w:pStyle w:val="ListParagraph"/>
        <w:spacing w:after="0" w:line="480" w:lineRule="auto"/>
        <w:ind w:left="709" w:firstLine="720"/>
        <w:jc w:val="both"/>
        <w:rPr>
          <w:rFonts w:ascii="Times New Roman" w:hAnsi="Times New Roman" w:cs="Times New Roman"/>
          <w:sz w:val="24"/>
          <w:szCs w:val="24"/>
        </w:rPr>
      </w:pPr>
      <w:r>
        <w:rPr>
          <w:rFonts w:ascii="Times New Roman" w:hAnsi="Times New Roman" w:cs="Times New Roman"/>
          <w:sz w:val="24"/>
          <w:szCs w:val="24"/>
        </w:rPr>
        <w:t>Untuk dapat melihat grafik distribusi frekuensi dapat dilihat pada gambar di bawah ini.</w:t>
      </w:r>
    </w:p>
    <w:p w:rsidR="001356E8" w:rsidRDefault="001356E8" w:rsidP="001356E8">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42272" cy="2424022"/>
            <wp:effectExtent l="19050" t="0" r="20128" b="0"/>
            <wp:docPr id="8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56E8" w:rsidRDefault="001356E8" w:rsidP="001356E8">
      <w:pPr>
        <w:pStyle w:val="ListParagraph"/>
        <w:spacing w:after="0" w:line="480" w:lineRule="auto"/>
        <w:ind w:left="709"/>
        <w:jc w:val="center"/>
        <w:rPr>
          <w:rFonts w:ascii="Times New Roman" w:hAnsi="Times New Roman" w:cs="Times New Roman"/>
          <w:sz w:val="24"/>
          <w:szCs w:val="24"/>
        </w:rPr>
      </w:pPr>
      <w:r>
        <w:rPr>
          <w:rFonts w:ascii="Times New Roman" w:hAnsi="Times New Roman" w:cs="Times New Roman"/>
          <w:sz w:val="24"/>
          <w:szCs w:val="24"/>
        </w:rPr>
        <w:t>Gambar 4.3 Histogram Frekuensi Variabel X</w:t>
      </w:r>
      <w:r>
        <w:rPr>
          <w:rFonts w:ascii="Times New Roman" w:hAnsi="Times New Roman" w:cs="Times New Roman"/>
          <w:sz w:val="24"/>
          <w:szCs w:val="24"/>
          <w:vertAlign w:val="subscript"/>
        </w:rPr>
        <w:t>2</w:t>
      </w:r>
    </w:p>
    <w:p w:rsidR="00B72009" w:rsidRDefault="001356E8" w:rsidP="00B72009">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Berdasarkan gambar 4.3 di atas</w:t>
      </w:r>
      <w:r w:rsidR="00B72009" w:rsidRPr="00B72009">
        <w:rPr>
          <w:rFonts w:ascii="Times New Roman" w:hAnsi="Times New Roman" w:cs="Times New Roman"/>
          <w:sz w:val="24"/>
          <w:szCs w:val="24"/>
          <w:lang w:val="id-ID"/>
        </w:rPr>
        <w:t xml:space="preserve"> </w:t>
      </w:r>
      <w:r w:rsidR="00B72009">
        <w:rPr>
          <w:rFonts w:ascii="Times New Roman" w:hAnsi="Times New Roman" w:cs="Times New Roman"/>
          <w:sz w:val="24"/>
          <w:szCs w:val="24"/>
          <w:lang w:val="id-ID"/>
        </w:rPr>
        <w:t xml:space="preserve">menunjukkan histogram frekuensi pertama batas nyata  antara </w:t>
      </w:r>
      <w:r w:rsidR="00B72009">
        <w:rPr>
          <w:rFonts w:ascii="Times New Roman" w:hAnsi="Times New Roman" w:cs="Times New Roman"/>
          <w:sz w:val="24"/>
          <w:szCs w:val="24"/>
        </w:rPr>
        <w:t>60-64</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9</w:t>
      </w:r>
      <w:r w:rsidR="00B72009">
        <w:rPr>
          <w:rFonts w:ascii="Times New Roman" w:hAnsi="Times New Roman" w:cs="Times New Roman"/>
          <w:sz w:val="24"/>
          <w:szCs w:val="24"/>
          <w:lang w:val="id-ID"/>
        </w:rPr>
        <w:t xml:space="preserve"> orang. Histogram frekuensi kedua batas nyata antara</w:t>
      </w:r>
      <w:r w:rsidR="00B72009">
        <w:rPr>
          <w:rFonts w:ascii="Times New Roman" w:hAnsi="Times New Roman" w:cs="Times New Roman"/>
          <w:sz w:val="24"/>
          <w:szCs w:val="24"/>
        </w:rPr>
        <w:t xml:space="preserve"> 65-69</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12</w:t>
      </w:r>
      <w:r w:rsidR="00B72009">
        <w:rPr>
          <w:rFonts w:ascii="Times New Roman" w:hAnsi="Times New Roman" w:cs="Times New Roman"/>
          <w:sz w:val="24"/>
          <w:szCs w:val="24"/>
          <w:lang w:val="id-ID"/>
        </w:rPr>
        <w:t xml:space="preserve"> orang. Histogram frekuensi ketiga batas nyata antara </w:t>
      </w:r>
      <w:r w:rsidR="00B72009">
        <w:rPr>
          <w:rFonts w:ascii="Times New Roman" w:hAnsi="Times New Roman" w:cs="Times New Roman"/>
          <w:sz w:val="24"/>
          <w:szCs w:val="24"/>
        </w:rPr>
        <w:t>70-74</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18</w:t>
      </w:r>
      <w:r w:rsidR="00B72009">
        <w:rPr>
          <w:rFonts w:ascii="Times New Roman" w:hAnsi="Times New Roman" w:cs="Times New Roman"/>
          <w:sz w:val="24"/>
          <w:szCs w:val="24"/>
          <w:lang w:val="id-ID"/>
        </w:rPr>
        <w:t xml:space="preserve"> orang. Histogram frekuensi keempat batas nyata antara </w:t>
      </w:r>
      <w:r w:rsidR="00B72009">
        <w:rPr>
          <w:rFonts w:ascii="Times New Roman" w:hAnsi="Times New Roman" w:cs="Times New Roman"/>
          <w:sz w:val="24"/>
          <w:szCs w:val="24"/>
        </w:rPr>
        <w:t>75-79</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21</w:t>
      </w:r>
      <w:r w:rsidR="00B72009">
        <w:rPr>
          <w:rFonts w:ascii="Times New Roman" w:hAnsi="Times New Roman" w:cs="Times New Roman"/>
          <w:sz w:val="24"/>
          <w:szCs w:val="24"/>
          <w:lang w:val="id-ID"/>
        </w:rPr>
        <w:t xml:space="preserve"> orang. Histogram frekuensi kelima batas nyata antara </w:t>
      </w:r>
      <w:r w:rsidR="00B72009">
        <w:rPr>
          <w:rFonts w:ascii="Times New Roman" w:hAnsi="Times New Roman" w:cs="Times New Roman"/>
          <w:sz w:val="24"/>
          <w:szCs w:val="24"/>
        </w:rPr>
        <w:t>80-84</w:t>
      </w:r>
      <w:r w:rsidR="00B72009">
        <w:rPr>
          <w:rFonts w:ascii="Times New Roman" w:hAnsi="Times New Roman" w:cs="Times New Roman"/>
          <w:sz w:val="24"/>
          <w:szCs w:val="24"/>
          <w:lang w:val="id-ID"/>
        </w:rPr>
        <w:t xml:space="preserve">, frekuensinya </w:t>
      </w:r>
      <w:r w:rsidR="00B72009">
        <w:rPr>
          <w:rFonts w:ascii="Times New Roman" w:hAnsi="Times New Roman" w:cs="Times New Roman"/>
          <w:sz w:val="24"/>
          <w:szCs w:val="24"/>
          <w:lang w:val="id-ID"/>
        </w:rPr>
        <w:lastRenderedPageBreak/>
        <w:t xml:space="preserve">berjumlah </w:t>
      </w:r>
      <w:r w:rsidR="00B72009">
        <w:rPr>
          <w:rFonts w:ascii="Times New Roman" w:hAnsi="Times New Roman" w:cs="Times New Roman"/>
          <w:sz w:val="24"/>
          <w:szCs w:val="24"/>
        </w:rPr>
        <w:t>24</w:t>
      </w:r>
      <w:r w:rsidR="00B72009">
        <w:rPr>
          <w:rFonts w:ascii="Times New Roman" w:hAnsi="Times New Roman" w:cs="Times New Roman"/>
          <w:sz w:val="24"/>
          <w:szCs w:val="24"/>
          <w:lang w:val="id-ID"/>
        </w:rPr>
        <w:t xml:space="preserve"> orang. Histogram frekuensi keenam batas </w:t>
      </w:r>
      <w:r w:rsidR="00B72009">
        <w:rPr>
          <w:rFonts w:ascii="Times New Roman" w:hAnsi="Times New Roman" w:cs="Times New Roman"/>
          <w:sz w:val="24"/>
          <w:szCs w:val="24"/>
        </w:rPr>
        <w:t>n</w:t>
      </w:r>
      <w:r w:rsidR="00B72009">
        <w:rPr>
          <w:rFonts w:ascii="Times New Roman" w:hAnsi="Times New Roman" w:cs="Times New Roman"/>
          <w:sz w:val="24"/>
          <w:szCs w:val="24"/>
          <w:lang w:val="id-ID"/>
        </w:rPr>
        <w:t xml:space="preserve">yata antara </w:t>
      </w:r>
      <w:r w:rsidR="00B72009">
        <w:rPr>
          <w:rFonts w:ascii="Times New Roman" w:hAnsi="Times New Roman" w:cs="Times New Roman"/>
          <w:sz w:val="24"/>
          <w:szCs w:val="24"/>
        </w:rPr>
        <w:t>85-89</w:t>
      </w:r>
      <w:r w:rsidR="00B72009">
        <w:rPr>
          <w:rFonts w:ascii="Times New Roman" w:hAnsi="Times New Roman" w:cs="Times New Roman"/>
          <w:sz w:val="24"/>
          <w:szCs w:val="24"/>
          <w:lang w:val="id-ID"/>
        </w:rPr>
        <w:t xml:space="preserve"> frekuensinya berjumlah 1</w:t>
      </w:r>
      <w:r w:rsidR="00B72009">
        <w:rPr>
          <w:rFonts w:ascii="Times New Roman" w:hAnsi="Times New Roman" w:cs="Times New Roman"/>
          <w:sz w:val="24"/>
          <w:szCs w:val="24"/>
        </w:rPr>
        <w:t>6</w:t>
      </w:r>
      <w:r w:rsidR="00B72009">
        <w:rPr>
          <w:rFonts w:ascii="Times New Roman" w:hAnsi="Times New Roman" w:cs="Times New Roman"/>
          <w:sz w:val="24"/>
          <w:szCs w:val="24"/>
          <w:lang w:val="id-ID"/>
        </w:rPr>
        <w:t xml:space="preserve"> orang. Histogram frekuensi keenam batas nyata antara </w:t>
      </w:r>
      <w:r w:rsidR="00B72009">
        <w:rPr>
          <w:rFonts w:ascii="Times New Roman" w:hAnsi="Times New Roman" w:cs="Times New Roman"/>
          <w:sz w:val="24"/>
          <w:szCs w:val="24"/>
        </w:rPr>
        <w:t>90-94</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12</w:t>
      </w:r>
      <w:r w:rsidR="00B72009">
        <w:rPr>
          <w:rFonts w:ascii="Times New Roman" w:hAnsi="Times New Roman" w:cs="Times New Roman"/>
          <w:sz w:val="24"/>
          <w:szCs w:val="24"/>
          <w:lang w:val="id-ID"/>
        </w:rPr>
        <w:t xml:space="preserve"> orang.</w:t>
      </w:r>
      <w:r w:rsidR="00B72009">
        <w:rPr>
          <w:rFonts w:ascii="Times New Roman" w:hAnsi="Times New Roman" w:cs="Times New Roman"/>
          <w:sz w:val="24"/>
          <w:szCs w:val="24"/>
        </w:rPr>
        <w:t xml:space="preserve"> Dan h</w:t>
      </w:r>
      <w:r w:rsidR="00B72009">
        <w:rPr>
          <w:rFonts w:ascii="Times New Roman" w:hAnsi="Times New Roman" w:cs="Times New Roman"/>
          <w:sz w:val="24"/>
          <w:szCs w:val="24"/>
          <w:lang w:val="id-ID"/>
        </w:rPr>
        <w:t xml:space="preserve">istogram frekuensi keenam batas nyata antara </w:t>
      </w:r>
      <w:r w:rsidR="00B72009">
        <w:rPr>
          <w:rFonts w:ascii="Times New Roman" w:hAnsi="Times New Roman" w:cs="Times New Roman"/>
          <w:sz w:val="24"/>
          <w:szCs w:val="24"/>
        </w:rPr>
        <w:t>95-99</w:t>
      </w:r>
      <w:r w:rsidR="00B72009">
        <w:rPr>
          <w:rFonts w:ascii="Times New Roman" w:hAnsi="Times New Roman" w:cs="Times New Roman"/>
          <w:sz w:val="24"/>
          <w:szCs w:val="24"/>
          <w:lang w:val="id-ID"/>
        </w:rPr>
        <w:t xml:space="preserve"> frekuensinya berjumlah </w:t>
      </w:r>
      <w:r w:rsidR="00B72009">
        <w:rPr>
          <w:rFonts w:ascii="Times New Roman" w:hAnsi="Times New Roman" w:cs="Times New Roman"/>
          <w:sz w:val="24"/>
          <w:szCs w:val="24"/>
        </w:rPr>
        <w:t>8</w:t>
      </w:r>
      <w:r w:rsidR="00B72009">
        <w:rPr>
          <w:rFonts w:ascii="Times New Roman" w:hAnsi="Times New Roman" w:cs="Times New Roman"/>
          <w:sz w:val="24"/>
          <w:szCs w:val="24"/>
          <w:lang w:val="id-ID"/>
        </w:rPr>
        <w:t xml:space="preserve"> orang.</w:t>
      </w:r>
    </w:p>
    <w:p w:rsidR="001025DD" w:rsidRPr="00510674" w:rsidRDefault="00B72009" w:rsidP="00B72009">
      <w:pPr>
        <w:spacing w:after="0" w:line="480" w:lineRule="auto"/>
        <w:ind w:left="567" w:firstLine="720"/>
        <w:jc w:val="both"/>
        <w:rPr>
          <w:rFonts w:asciiTheme="majorBidi" w:hAnsiTheme="majorBidi" w:cstheme="majorBidi"/>
          <w:sz w:val="24"/>
          <w:szCs w:val="24"/>
        </w:rPr>
      </w:pPr>
      <w:r>
        <w:rPr>
          <w:rFonts w:ascii="Times New Roman" w:hAnsi="Times New Roman" w:cs="Times New Roman"/>
          <w:sz w:val="24"/>
          <w:szCs w:val="24"/>
        </w:rPr>
        <w:t>Berdasarkan keterangan tersebut dapat dilihat bahwa batangan-batangan tersusun seperti pada gambar memiliki interpretasi bahwa distribusi frekuensi memiliki distribusi normal</w:t>
      </w:r>
      <w:r w:rsidR="001356E8">
        <w:rPr>
          <w:rFonts w:ascii="Times New Roman" w:hAnsi="Times New Roman" w:cs="Times New Roman"/>
          <w:sz w:val="24"/>
          <w:szCs w:val="24"/>
        </w:rPr>
        <w:t>.</w:t>
      </w:r>
    </w:p>
    <w:p w:rsidR="0081355D" w:rsidRPr="00510674" w:rsidRDefault="00556CF5" w:rsidP="00510674">
      <w:pPr>
        <w:numPr>
          <w:ilvl w:val="0"/>
          <w:numId w:val="40"/>
        </w:numPr>
        <w:tabs>
          <w:tab w:val="clear" w:pos="720"/>
        </w:tabs>
        <w:spacing w:after="0" w:line="480" w:lineRule="auto"/>
        <w:ind w:left="567" w:hanging="284"/>
        <w:rPr>
          <w:rFonts w:asciiTheme="majorBidi" w:hAnsiTheme="majorBidi" w:cstheme="majorBidi"/>
          <w:b/>
          <w:sz w:val="24"/>
          <w:szCs w:val="24"/>
        </w:rPr>
      </w:pPr>
      <w:r w:rsidRPr="00510674">
        <w:rPr>
          <w:rFonts w:asciiTheme="majorBidi" w:hAnsiTheme="majorBidi" w:cstheme="majorBidi"/>
          <w:b/>
          <w:sz w:val="24"/>
          <w:szCs w:val="24"/>
        </w:rPr>
        <w:t xml:space="preserve">Pengujian Persyaratan </w:t>
      </w:r>
      <w:r w:rsidRPr="00510674">
        <w:rPr>
          <w:rFonts w:asciiTheme="majorBidi" w:hAnsiTheme="majorBidi" w:cstheme="majorBidi"/>
          <w:b/>
          <w:sz w:val="24"/>
          <w:szCs w:val="24"/>
          <w:lang w:val="id-ID"/>
        </w:rPr>
        <w:t>Analisis</w:t>
      </w:r>
    </w:p>
    <w:p w:rsidR="001356E8" w:rsidRPr="001356E8" w:rsidRDefault="001356E8" w:rsidP="001356E8">
      <w:pPr>
        <w:pStyle w:val="ListParagraph"/>
        <w:numPr>
          <w:ilvl w:val="0"/>
          <w:numId w:val="44"/>
        </w:numPr>
        <w:spacing w:after="0" w:line="480" w:lineRule="auto"/>
        <w:ind w:left="851" w:hanging="284"/>
        <w:jc w:val="both"/>
        <w:rPr>
          <w:rFonts w:ascii="Times New Roman" w:hAnsi="Times New Roman" w:cs="Times New Roman"/>
          <w:b/>
          <w:bCs/>
          <w:sz w:val="24"/>
          <w:szCs w:val="24"/>
        </w:rPr>
      </w:pPr>
      <w:r w:rsidRPr="001356E8">
        <w:rPr>
          <w:rFonts w:ascii="Times New Roman" w:hAnsi="Times New Roman" w:cs="Times New Roman"/>
          <w:b/>
          <w:bCs/>
          <w:sz w:val="24"/>
          <w:szCs w:val="24"/>
        </w:rPr>
        <w:t>Uji Validitas dan Reliabelitas</w:t>
      </w:r>
    </w:p>
    <w:p w:rsidR="001356E8" w:rsidRPr="001356E8" w:rsidRDefault="001356E8" w:rsidP="001356E8">
      <w:pPr>
        <w:pStyle w:val="ListParagraph"/>
        <w:numPr>
          <w:ilvl w:val="0"/>
          <w:numId w:val="45"/>
        </w:numPr>
        <w:spacing w:after="0" w:line="480" w:lineRule="auto"/>
        <w:ind w:left="1134" w:hanging="283"/>
        <w:jc w:val="both"/>
        <w:rPr>
          <w:rFonts w:ascii="Times New Roman" w:hAnsi="Times New Roman" w:cs="Times New Roman"/>
          <w:sz w:val="24"/>
          <w:szCs w:val="24"/>
        </w:rPr>
      </w:pPr>
      <w:r w:rsidRPr="001356E8">
        <w:rPr>
          <w:rFonts w:ascii="Times New Roman" w:hAnsi="Times New Roman" w:cs="Times New Roman"/>
          <w:sz w:val="24"/>
          <w:szCs w:val="24"/>
        </w:rPr>
        <w:t>Pembentukan Akhlakul Karimah Siswa (Variabel Y)</w:t>
      </w:r>
    </w:p>
    <w:p w:rsidR="001356E8" w:rsidRDefault="001356E8" w:rsidP="001356E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Data hasil penyebaran angket peneliti uji tingkat ke validitasannya, agar hasil penelitian ini benar-benar mendapatkan hasil yang sesuai dengan tujuan penelitian. Agar data yang dihasilkan benar-benar dapat digunakan untuk diteliti. Hasil perhitungan validitas dapat dilihat di bawah ini.</w:t>
      </w:r>
    </w:p>
    <w:p w:rsidR="00456F15" w:rsidRDefault="00456F15" w:rsidP="001356E8">
      <w:pPr>
        <w:pStyle w:val="ListParagraph"/>
        <w:spacing w:after="0" w:line="480" w:lineRule="auto"/>
        <w:ind w:left="1134" w:firstLine="720"/>
        <w:jc w:val="both"/>
        <w:rPr>
          <w:rFonts w:ascii="Times New Roman" w:hAnsi="Times New Roman" w:cs="Times New Roman"/>
          <w:sz w:val="24"/>
          <w:szCs w:val="24"/>
        </w:rPr>
      </w:pPr>
    </w:p>
    <w:p w:rsidR="00456F15" w:rsidRDefault="00456F15" w:rsidP="001356E8">
      <w:pPr>
        <w:pStyle w:val="ListParagraph"/>
        <w:spacing w:after="0" w:line="480" w:lineRule="auto"/>
        <w:ind w:left="1134" w:firstLine="720"/>
        <w:jc w:val="both"/>
        <w:rPr>
          <w:rFonts w:ascii="Times New Roman" w:hAnsi="Times New Roman" w:cs="Times New Roman"/>
          <w:sz w:val="24"/>
          <w:szCs w:val="24"/>
        </w:rPr>
      </w:pPr>
    </w:p>
    <w:p w:rsidR="001356E8" w:rsidRDefault="001356E8" w:rsidP="001356E8">
      <w:pPr>
        <w:pStyle w:val="ListParagraph"/>
        <w:spacing w:after="0" w:line="480" w:lineRule="auto"/>
        <w:ind w:left="1134"/>
        <w:jc w:val="center"/>
        <w:rPr>
          <w:rFonts w:ascii="Times New Roman" w:hAnsi="Times New Roman" w:cs="Times New Roman"/>
          <w:b/>
          <w:bCs/>
          <w:sz w:val="24"/>
          <w:szCs w:val="24"/>
        </w:rPr>
      </w:pPr>
      <w:r>
        <w:rPr>
          <w:rFonts w:ascii="Times New Roman" w:hAnsi="Times New Roman" w:cs="Times New Roman"/>
          <w:b/>
          <w:bCs/>
          <w:sz w:val="24"/>
          <w:szCs w:val="24"/>
        </w:rPr>
        <w:lastRenderedPageBreak/>
        <w:t>Tabel 4.4</w:t>
      </w:r>
    </w:p>
    <w:p w:rsidR="001356E8" w:rsidRDefault="001356E8" w:rsidP="001356E8">
      <w:pPr>
        <w:pStyle w:val="ListParagraph"/>
        <w:spacing w:after="0" w:line="480" w:lineRule="auto"/>
        <w:ind w:left="1134"/>
        <w:jc w:val="center"/>
        <w:rPr>
          <w:rFonts w:ascii="Times New Roman" w:hAnsi="Times New Roman" w:cs="Times New Roman"/>
          <w:b/>
          <w:bCs/>
          <w:sz w:val="24"/>
          <w:szCs w:val="24"/>
        </w:rPr>
      </w:pPr>
      <w:r>
        <w:rPr>
          <w:rFonts w:ascii="Times New Roman" w:hAnsi="Times New Roman" w:cs="Times New Roman"/>
          <w:b/>
          <w:bCs/>
          <w:sz w:val="24"/>
          <w:szCs w:val="24"/>
        </w:rPr>
        <w:t>Hasil Uji Validitas Data (Variabel Y)</w:t>
      </w:r>
    </w:p>
    <w:tbl>
      <w:tblPr>
        <w:tblStyle w:val="TableGrid"/>
        <w:tblW w:w="0" w:type="auto"/>
        <w:tblInd w:w="1134" w:type="dxa"/>
        <w:tblLook w:val="04A0"/>
      </w:tblPr>
      <w:tblGrid>
        <w:gridCol w:w="606"/>
        <w:gridCol w:w="1309"/>
        <w:gridCol w:w="1170"/>
        <w:gridCol w:w="1149"/>
        <w:gridCol w:w="1447"/>
      </w:tblGrid>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Item Soal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bscript"/>
              </w:rPr>
              <w:t>hitung</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bscript"/>
              </w:rPr>
              <w:t>tabel</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rPr>
                <w:rFonts w:ascii="Times New Roman" w:hAnsi="Times New Roman" w:cs="Times New Roman"/>
                <w:sz w:val="24"/>
                <w:szCs w:val="24"/>
              </w:rPr>
            </w:pPr>
            <w:r>
              <w:rPr>
                <w:rFonts w:ascii="Times New Roman" w:hAnsi="Times New Roman" w:cs="Times New Roman"/>
                <w:sz w:val="24"/>
                <w:szCs w:val="24"/>
              </w:rPr>
              <w:t>item no. 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0,28</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0,32</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0,54</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0,45</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0,50</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0,45</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0,55</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0,48</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0,42</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r>
              <w:rPr>
                <w:rFonts w:ascii="Times New Roman" w:hAnsi="Times New Roman" w:cs="Times New Roman"/>
                <w:sz w:val="24"/>
                <w:szCs w:val="24"/>
              </w:rPr>
              <w:t>item no. 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sidP="007B5FCB">
            <w:pPr>
              <w:jc w:val="center"/>
            </w:pPr>
            <w:r>
              <w:rPr>
                <w:rFonts w:ascii="Times New Roman" w:hAnsi="Times New Roman" w:cs="Times New Roman"/>
                <w:sz w:val="24"/>
                <w:szCs w:val="24"/>
              </w:rPr>
              <w:t>Valid</w:t>
            </w:r>
          </w:p>
        </w:tc>
      </w:tr>
    </w:tbl>
    <w:p w:rsidR="001356E8" w:rsidRDefault="001356E8" w:rsidP="001356E8">
      <w:pPr>
        <w:spacing w:after="0" w:line="240" w:lineRule="auto"/>
        <w:rPr>
          <w:rFonts w:ascii="Times New Roman" w:hAnsi="Times New Roman" w:cs="Times New Roman"/>
          <w:b/>
          <w:bCs/>
          <w:sz w:val="24"/>
          <w:szCs w:val="24"/>
        </w:rPr>
      </w:pPr>
    </w:p>
    <w:p w:rsidR="001356E8" w:rsidRDefault="001356E8" w:rsidP="001356E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Berdasarkan tabel 4.4 di atas, dapat dinyatakan bahwa, seluruh item pernyataan/pertanyaan yang digunakan pada variabel Y dapat digunakan dalam penelitian, dan data yang dihasilkan dapat gunakan pada perhitungan selanjutnya.</w:t>
      </w:r>
    </w:p>
    <w:p w:rsidR="001356E8" w:rsidRDefault="001356E8" w:rsidP="001356E8">
      <w:pPr>
        <w:spacing w:after="0" w:line="480" w:lineRule="auto"/>
        <w:ind w:left="1134" w:firstLine="720"/>
        <w:jc w:val="both"/>
        <w:rPr>
          <w:rFonts w:ascii="Times New Roman" w:hAnsi="Times New Roman" w:cs="Times New Roman"/>
          <w:sz w:val="24"/>
          <w:szCs w:val="24"/>
        </w:rPr>
      </w:pPr>
      <w:r>
        <w:rPr>
          <w:rFonts w:asciiTheme="majorBidi" w:hAnsiTheme="majorBidi" w:cstheme="majorBidi"/>
          <w:iCs/>
          <w:color w:val="000000"/>
          <w:sz w:val="24"/>
          <w:szCs w:val="24"/>
        </w:rPr>
        <w:t xml:space="preserve">Untuk uji signifikansi reliabilitas dengan derajat kebebasan </w:t>
      </w:r>
      <w:r>
        <w:rPr>
          <w:rFonts w:asciiTheme="majorBidi" w:hAnsiTheme="majorBidi" w:cstheme="majorBidi"/>
          <w:i/>
          <w:color w:val="000000"/>
          <w:sz w:val="24"/>
          <w:szCs w:val="24"/>
        </w:rPr>
        <w:t>a</w:t>
      </w:r>
      <w:r>
        <w:rPr>
          <w:rFonts w:asciiTheme="majorBidi" w:hAnsiTheme="majorBidi" w:cstheme="majorBidi"/>
          <w:iCs/>
          <w:color w:val="000000"/>
          <w:sz w:val="24"/>
          <w:szCs w:val="24"/>
        </w:rPr>
        <w:t xml:space="preserve"> = 0,01. Apabila r</w:t>
      </w:r>
      <w:r>
        <w:rPr>
          <w:rFonts w:asciiTheme="majorBidi" w:hAnsiTheme="majorBidi" w:cstheme="majorBidi"/>
          <w:iCs/>
          <w:color w:val="000000"/>
          <w:sz w:val="24"/>
          <w:szCs w:val="24"/>
          <w:vertAlign w:val="subscript"/>
        </w:rPr>
        <w:t>hitung</w:t>
      </w:r>
      <w:r>
        <w:rPr>
          <w:rFonts w:asciiTheme="majorBidi" w:hAnsiTheme="majorBidi" w:cstheme="majorBidi"/>
          <w:iCs/>
          <w:color w:val="000000"/>
          <w:sz w:val="24"/>
          <w:szCs w:val="24"/>
        </w:rPr>
        <w:t xml:space="preserve"> lebih besar r</w:t>
      </w:r>
      <w:r>
        <w:rPr>
          <w:rFonts w:asciiTheme="majorBidi" w:hAnsiTheme="majorBidi" w:cstheme="majorBidi"/>
          <w:iCs/>
          <w:color w:val="000000"/>
          <w:sz w:val="24"/>
          <w:szCs w:val="24"/>
          <w:vertAlign w:val="subscript"/>
        </w:rPr>
        <w:t>tabel</w:t>
      </w:r>
      <w:r>
        <w:rPr>
          <w:rFonts w:asciiTheme="majorBidi" w:hAnsiTheme="majorBidi" w:cstheme="majorBidi"/>
          <w:iCs/>
          <w:color w:val="000000"/>
          <w:sz w:val="24"/>
          <w:szCs w:val="24"/>
        </w:rPr>
        <w:t xml:space="preserve"> maka </w:t>
      </w:r>
      <w:r>
        <w:rPr>
          <w:rFonts w:asciiTheme="majorBidi" w:hAnsiTheme="majorBidi" w:cstheme="majorBidi"/>
          <w:iCs/>
          <w:color w:val="000000"/>
          <w:sz w:val="24"/>
          <w:szCs w:val="24"/>
        </w:rPr>
        <w:lastRenderedPageBreak/>
        <w:t>instrument angket dalam bentuk skala secara keseluruhan dinyatakan reliabel. Dan apabila r</w:t>
      </w:r>
      <w:r>
        <w:rPr>
          <w:rFonts w:asciiTheme="majorBidi" w:hAnsiTheme="majorBidi" w:cstheme="majorBidi"/>
          <w:iCs/>
          <w:color w:val="000000"/>
          <w:sz w:val="24"/>
          <w:szCs w:val="24"/>
          <w:vertAlign w:val="subscript"/>
        </w:rPr>
        <w:t>hitung</w:t>
      </w:r>
      <w:r>
        <w:rPr>
          <w:rFonts w:asciiTheme="majorBidi" w:hAnsiTheme="majorBidi" w:cstheme="majorBidi"/>
          <w:iCs/>
          <w:color w:val="000000"/>
          <w:sz w:val="24"/>
          <w:szCs w:val="24"/>
        </w:rPr>
        <w:t xml:space="preserve"> lebih kecil dari r</w:t>
      </w:r>
      <w:r>
        <w:rPr>
          <w:rFonts w:asciiTheme="majorBidi" w:hAnsiTheme="majorBidi" w:cstheme="majorBidi"/>
          <w:iCs/>
          <w:color w:val="000000"/>
          <w:sz w:val="24"/>
          <w:szCs w:val="24"/>
          <w:vertAlign w:val="subscript"/>
        </w:rPr>
        <w:t>tabel</w:t>
      </w:r>
      <w:r>
        <w:rPr>
          <w:rFonts w:asciiTheme="majorBidi" w:hAnsiTheme="majorBidi" w:cstheme="majorBidi"/>
          <w:iCs/>
          <w:color w:val="000000"/>
          <w:sz w:val="24"/>
          <w:szCs w:val="24"/>
        </w:rPr>
        <w:t xml:space="preserve"> maka instrument dalam bentuk skala tidak reliabel, dengan artian instrument tersebut tidak layak untuk digunakan untuk mengumpulkan data penelitian.</w:t>
      </w:r>
    </w:p>
    <w:p w:rsidR="001356E8" w:rsidRPr="001356E8" w:rsidRDefault="001356E8" w:rsidP="001356E8">
      <w:pPr>
        <w:spacing w:after="0" w:line="480" w:lineRule="auto"/>
        <w:ind w:left="1134" w:firstLine="720"/>
        <w:jc w:val="both"/>
        <w:rPr>
          <w:rFonts w:ascii="Times New Roman" w:hAnsi="Times New Roman" w:cs="Times New Roman"/>
          <w:sz w:val="24"/>
          <w:szCs w:val="24"/>
        </w:rPr>
      </w:pPr>
      <w:r w:rsidRPr="001356E8">
        <w:rPr>
          <w:rFonts w:ascii="Times New Roman" w:hAnsi="Times New Roman" w:cs="Times New Roman"/>
          <w:sz w:val="24"/>
          <w:szCs w:val="24"/>
        </w:rPr>
        <w:t>Sedangkan untuk hasil uji Reliabilitas peneliti memperoleh nilai r</w:t>
      </w:r>
      <w:r w:rsidRPr="001356E8">
        <w:rPr>
          <w:rFonts w:ascii="Times New Roman" w:hAnsi="Times New Roman" w:cs="Times New Roman"/>
          <w:sz w:val="24"/>
          <w:szCs w:val="24"/>
          <w:vertAlign w:val="subscript"/>
        </w:rPr>
        <w:t>hitung</w:t>
      </w:r>
      <w:r w:rsidRPr="001356E8">
        <w:rPr>
          <w:rFonts w:ascii="Times New Roman" w:hAnsi="Times New Roman" w:cs="Times New Roman"/>
          <w:sz w:val="24"/>
          <w:szCs w:val="24"/>
        </w:rPr>
        <w:t xml:space="preserve"> = 0,74, dengan nilai r</w:t>
      </w:r>
      <w:r w:rsidRPr="001356E8">
        <w:rPr>
          <w:rFonts w:ascii="Times New Roman" w:hAnsi="Times New Roman" w:cs="Times New Roman"/>
          <w:sz w:val="24"/>
          <w:szCs w:val="24"/>
          <w:vertAlign w:val="subscript"/>
        </w:rPr>
        <w:t>tabel</w:t>
      </w:r>
      <w:r w:rsidRPr="001356E8">
        <w:rPr>
          <w:rFonts w:ascii="Times New Roman" w:hAnsi="Times New Roman" w:cs="Times New Roman"/>
          <w:sz w:val="24"/>
          <w:szCs w:val="24"/>
        </w:rPr>
        <w:t xml:space="preserve"> = 0,256, maka dapat dinyatakan bahwa </w:t>
      </w:r>
      <w:r w:rsidRPr="001356E8">
        <w:rPr>
          <w:rFonts w:asciiTheme="majorBidi" w:hAnsiTheme="majorBidi" w:cstheme="majorBidi"/>
          <w:iCs/>
          <w:color w:val="000000"/>
          <w:sz w:val="24"/>
          <w:szCs w:val="24"/>
        </w:rPr>
        <w:t>instrument angket dalam bentuk skala secara keseluruhan dinyatakan reliabel.</w:t>
      </w:r>
    </w:p>
    <w:p w:rsidR="001356E8" w:rsidRPr="001356E8" w:rsidRDefault="001356E8" w:rsidP="001356E8">
      <w:pPr>
        <w:pStyle w:val="ListParagraph"/>
        <w:numPr>
          <w:ilvl w:val="0"/>
          <w:numId w:val="45"/>
        </w:numPr>
        <w:spacing w:after="0" w:line="480" w:lineRule="auto"/>
        <w:ind w:left="1134" w:hanging="283"/>
        <w:jc w:val="both"/>
        <w:rPr>
          <w:rFonts w:ascii="Times New Roman" w:hAnsi="Times New Roman" w:cs="Times New Roman"/>
          <w:sz w:val="24"/>
          <w:szCs w:val="24"/>
        </w:rPr>
      </w:pPr>
      <w:r w:rsidRPr="001356E8">
        <w:rPr>
          <w:rFonts w:ascii="Times New Roman" w:hAnsi="Times New Roman" w:cs="Times New Roman"/>
          <w:sz w:val="24"/>
          <w:szCs w:val="24"/>
        </w:rPr>
        <w:t>Peran Orang tua (Variabel X</w:t>
      </w:r>
      <w:r w:rsidRPr="001356E8">
        <w:rPr>
          <w:rFonts w:ascii="Times New Roman" w:hAnsi="Times New Roman" w:cs="Times New Roman"/>
          <w:sz w:val="24"/>
          <w:szCs w:val="24"/>
          <w:vertAlign w:val="subscript"/>
        </w:rPr>
        <w:t>1</w:t>
      </w:r>
      <w:r w:rsidRPr="001356E8">
        <w:rPr>
          <w:rFonts w:ascii="Times New Roman" w:hAnsi="Times New Roman" w:cs="Times New Roman"/>
          <w:sz w:val="24"/>
          <w:szCs w:val="24"/>
        </w:rPr>
        <w:t>)</w:t>
      </w:r>
    </w:p>
    <w:p w:rsidR="001356E8" w:rsidRDefault="001356E8" w:rsidP="001356E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Data hasil penyebaran angket peneliti uji tingkat ke validitasannya, agar hasil penelitian ini benar-benar mendapatkan hasil yang sesuai dengan tujuan penelitian. Agar data yang dihasilkan benar-benar dapat digunakan untuk diteliti. Hasil perhitungan validitas dapat dilihat di bawah ini.</w:t>
      </w:r>
    </w:p>
    <w:p w:rsidR="001356E8" w:rsidRDefault="001356E8" w:rsidP="001356E8">
      <w:pPr>
        <w:pStyle w:val="ListParagraph"/>
        <w:spacing w:after="0" w:line="480" w:lineRule="auto"/>
        <w:ind w:left="1134"/>
        <w:jc w:val="center"/>
        <w:rPr>
          <w:rFonts w:ascii="Times New Roman" w:hAnsi="Times New Roman" w:cs="Times New Roman"/>
          <w:b/>
          <w:bCs/>
          <w:sz w:val="24"/>
          <w:szCs w:val="24"/>
        </w:rPr>
      </w:pPr>
      <w:r>
        <w:rPr>
          <w:rFonts w:ascii="Times New Roman" w:hAnsi="Times New Roman" w:cs="Times New Roman"/>
          <w:b/>
          <w:bCs/>
          <w:sz w:val="24"/>
          <w:szCs w:val="24"/>
        </w:rPr>
        <w:t>Tabel 4.5</w:t>
      </w:r>
    </w:p>
    <w:p w:rsidR="001356E8" w:rsidRDefault="001356E8" w:rsidP="001356E8">
      <w:pPr>
        <w:pStyle w:val="ListParagraph"/>
        <w:spacing w:after="0" w:line="480" w:lineRule="auto"/>
        <w:ind w:left="1134"/>
        <w:jc w:val="center"/>
        <w:rPr>
          <w:rFonts w:ascii="Times New Roman" w:hAnsi="Times New Roman" w:cs="Times New Roman"/>
          <w:b/>
          <w:bCs/>
          <w:sz w:val="24"/>
          <w:szCs w:val="24"/>
        </w:rPr>
      </w:pPr>
      <w:r>
        <w:rPr>
          <w:rFonts w:ascii="Times New Roman" w:hAnsi="Times New Roman" w:cs="Times New Roman"/>
          <w:b/>
          <w:bCs/>
          <w:sz w:val="24"/>
          <w:szCs w:val="24"/>
        </w:rPr>
        <w:t>Hasil Uji Validitas Data (Variabel X</w:t>
      </w:r>
      <w:r>
        <w:rPr>
          <w:rFonts w:ascii="Times New Roman" w:hAnsi="Times New Roman" w:cs="Times New Roman"/>
          <w:b/>
          <w:bCs/>
          <w:sz w:val="24"/>
          <w:szCs w:val="24"/>
          <w:vertAlign w:val="subscript"/>
        </w:rPr>
        <w:t>1</w:t>
      </w:r>
      <w:r>
        <w:rPr>
          <w:rFonts w:ascii="Times New Roman" w:hAnsi="Times New Roman" w:cs="Times New Roman"/>
          <w:b/>
          <w:bCs/>
          <w:sz w:val="24"/>
          <w:szCs w:val="24"/>
        </w:rPr>
        <w:t>)</w:t>
      </w:r>
    </w:p>
    <w:tbl>
      <w:tblPr>
        <w:tblStyle w:val="TableGrid"/>
        <w:tblW w:w="0" w:type="auto"/>
        <w:tblInd w:w="1134" w:type="dxa"/>
        <w:tblLook w:val="04A0"/>
      </w:tblPr>
      <w:tblGrid>
        <w:gridCol w:w="606"/>
        <w:gridCol w:w="1309"/>
        <w:gridCol w:w="1170"/>
        <w:gridCol w:w="1149"/>
        <w:gridCol w:w="1526"/>
      </w:tblGrid>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Item Soal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bscript"/>
              </w:rPr>
              <w:t>hitung</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bscript"/>
              </w:rPr>
              <w:t>tabel</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rPr>
                <w:rFonts w:ascii="Times New Roman" w:hAnsi="Times New Roman" w:cs="Times New Roman"/>
                <w:sz w:val="24"/>
                <w:szCs w:val="24"/>
              </w:rPr>
            </w:pPr>
            <w:r>
              <w:rPr>
                <w:rFonts w:ascii="Times New Roman" w:hAnsi="Times New Roman" w:cs="Times New Roman"/>
                <w:sz w:val="24"/>
                <w:szCs w:val="24"/>
              </w:rPr>
              <w:t>item no. 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0,27</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0,33</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456F15">
        <w:tc>
          <w:tcPr>
            <w:tcW w:w="60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r>
              <w:rPr>
                <w:rFonts w:ascii="Times New Roman" w:hAnsi="Times New Roman" w:cs="Times New Roman"/>
                <w:sz w:val="24"/>
                <w:szCs w:val="24"/>
              </w:rPr>
              <w:t>item no. 3</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0,48</w:t>
            </w:r>
          </w:p>
        </w:tc>
        <w:tc>
          <w:tcPr>
            <w:tcW w:w="114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456F15">
        <w:tc>
          <w:tcPr>
            <w:tcW w:w="606"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309" w:type="dxa"/>
            <w:tcBorders>
              <w:top w:val="single" w:sz="4" w:space="0" w:color="auto"/>
              <w:left w:val="single" w:sz="4" w:space="0" w:color="auto"/>
              <w:bottom w:val="single" w:sz="4" w:space="0" w:color="auto"/>
              <w:right w:val="single" w:sz="4" w:space="0" w:color="auto"/>
            </w:tcBorders>
            <w:hideMark/>
          </w:tcPr>
          <w:p w:rsidR="001356E8" w:rsidRDefault="001356E8">
            <w:r>
              <w:rPr>
                <w:rFonts w:ascii="Times New Roman" w:hAnsi="Times New Roman" w:cs="Times New Roman"/>
                <w:sz w:val="24"/>
                <w:szCs w:val="24"/>
              </w:rPr>
              <w:t>item no. 4</w:t>
            </w:r>
          </w:p>
        </w:tc>
        <w:tc>
          <w:tcPr>
            <w:tcW w:w="1170"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0,44</w:t>
            </w:r>
          </w:p>
        </w:tc>
        <w:tc>
          <w:tcPr>
            <w:tcW w:w="1149"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auto"/>
              <w:left w:val="single" w:sz="4" w:space="0" w:color="auto"/>
              <w:bottom w:val="single" w:sz="4" w:space="0" w:color="auto"/>
              <w:right w:val="single" w:sz="4" w:space="0" w:color="auto"/>
            </w:tcBorders>
            <w:hideMark/>
          </w:tcPr>
          <w:p w:rsidR="001356E8" w:rsidRDefault="001356E8">
            <w:pPr>
              <w:jc w:val="center"/>
            </w:pPr>
            <w:r>
              <w:rPr>
                <w:rFonts w:ascii="Times New Roman" w:hAnsi="Times New Roman" w:cs="Times New Roman"/>
                <w:sz w:val="24"/>
                <w:szCs w:val="24"/>
              </w:rPr>
              <w:t>Valid</w:t>
            </w:r>
          </w:p>
        </w:tc>
      </w:tr>
      <w:tr w:rsidR="001356E8" w:rsidTr="00456F15">
        <w:tc>
          <w:tcPr>
            <w:tcW w:w="60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5</w:t>
            </w:r>
          </w:p>
        </w:tc>
        <w:tc>
          <w:tcPr>
            <w:tcW w:w="117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0,49</w:t>
            </w:r>
          </w:p>
        </w:tc>
        <w:tc>
          <w:tcPr>
            <w:tcW w:w="114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0,38</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0,32</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0,35</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0,46</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0,36</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0,29</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0,35</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0,30</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0,30</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0,35</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0,30</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0,34</w:t>
            </w:r>
          </w:p>
        </w:tc>
        <w:tc>
          <w:tcPr>
            <w:tcW w:w="11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bl>
    <w:p w:rsidR="001356E8" w:rsidRDefault="001356E8" w:rsidP="001356E8">
      <w:pPr>
        <w:spacing w:after="0" w:line="240" w:lineRule="auto"/>
        <w:rPr>
          <w:rFonts w:ascii="Times New Roman" w:hAnsi="Times New Roman" w:cs="Times New Roman"/>
          <w:b/>
          <w:bCs/>
          <w:sz w:val="24"/>
          <w:szCs w:val="24"/>
        </w:rPr>
      </w:pPr>
    </w:p>
    <w:p w:rsidR="001356E8" w:rsidRDefault="001356E8" w:rsidP="001356E8">
      <w:pPr>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Berdasarkan tabel 4.5 di atas, dapat dinyatakan bahwa, seluruh item pernyataan/pertanyaan yang digunakan pada variabel X</w:t>
      </w:r>
      <w:r>
        <w:rPr>
          <w:rFonts w:ascii="Times New Roman" w:hAnsi="Times New Roman" w:cs="Times New Roman"/>
          <w:sz w:val="24"/>
          <w:szCs w:val="24"/>
          <w:vertAlign w:val="subscript"/>
        </w:rPr>
        <w:t>1</w:t>
      </w:r>
      <w:r>
        <w:rPr>
          <w:rFonts w:ascii="Times New Roman" w:hAnsi="Times New Roman" w:cs="Times New Roman"/>
          <w:sz w:val="24"/>
          <w:szCs w:val="24"/>
        </w:rPr>
        <w:t xml:space="preserve"> dapat digunakan dalam penelitian, dan data yang dihasilkan dapat gunakan pada perhitungan selanjutnya.</w:t>
      </w:r>
    </w:p>
    <w:p w:rsidR="001356E8" w:rsidRDefault="001356E8" w:rsidP="001356E8">
      <w:pPr>
        <w:spacing w:after="0" w:line="480" w:lineRule="auto"/>
        <w:ind w:left="1134" w:firstLine="720"/>
        <w:jc w:val="both"/>
        <w:rPr>
          <w:rFonts w:ascii="Times New Roman" w:hAnsi="Times New Roman" w:cs="Times New Roman"/>
          <w:sz w:val="24"/>
          <w:szCs w:val="24"/>
        </w:rPr>
      </w:pPr>
      <w:r>
        <w:rPr>
          <w:rFonts w:asciiTheme="majorBidi" w:hAnsiTheme="majorBidi" w:cstheme="majorBidi"/>
          <w:iCs/>
          <w:color w:val="000000"/>
          <w:sz w:val="24"/>
          <w:szCs w:val="24"/>
        </w:rPr>
        <w:t xml:space="preserve">Untuk uji signifikansi reliabilitas dengan derajat kebebasan </w:t>
      </w:r>
      <w:r>
        <w:rPr>
          <w:rFonts w:asciiTheme="majorBidi" w:hAnsiTheme="majorBidi" w:cstheme="majorBidi"/>
          <w:i/>
          <w:color w:val="000000"/>
          <w:sz w:val="24"/>
          <w:szCs w:val="24"/>
        </w:rPr>
        <w:t>a</w:t>
      </w:r>
      <w:r>
        <w:rPr>
          <w:rFonts w:asciiTheme="majorBidi" w:hAnsiTheme="majorBidi" w:cstheme="majorBidi"/>
          <w:iCs/>
          <w:color w:val="000000"/>
          <w:sz w:val="24"/>
          <w:szCs w:val="24"/>
        </w:rPr>
        <w:t xml:space="preserve"> = 0,01. Apabila r</w:t>
      </w:r>
      <w:r>
        <w:rPr>
          <w:rFonts w:asciiTheme="majorBidi" w:hAnsiTheme="majorBidi" w:cstheme="majorBidi"/>
          <w:iCs/>
          <w:color w:val="000000"/>
          <w:sz w:val="24"/>
          <w:szCs w:val="24"/>
          <w:vertAlign w:val="subscript"/>
        </w:rPr>
        <w:t>hitung</w:t>
      </w:r>
      <w:r>
        <w:rPr>
          <w:rFonts w:asciiTheme="majorBidi" w:hAnsiTheme="majorBidi" w:cstheme="majorBidi"/>
          <w:iCs/>
          <w:color w:val="000000"/>
          <w:sz w:val="24"/>
          <w:szCs w:val="24"/>
        </w:rPr>
        <w:t xml:space="preserve"> lebih besar r</w:t>
      </w:r>
      <w:r>
        <w:rPr>
          <w:rFonts w:asciiTheme="majorBidi" w:hAnsiTheme="majorBidi" w:cstheme="majorBidi"/>
          <w:iCs/>
          <w:color w:val="000000"/>
          <w:sz w:val="24"/>
          <w:szCs w:val="24"/>
          <w:vertAlign w:val="subscript"/>
        </w:rPr>
        <w:t>tabel</w:t>
      </w:r>
      <w:r>
        <w:rPr>
          <w:rFonts w:asciiTheme="majorBidi" w:hAnsiTheme="majorBidi" w:cstheme="majorBidi"/>
          <w:iCs/>
          <w:color w:val="000000"/>
          <w:sz w:val="24"/>
          <w:szCs w:val="24"/>
        </w:rPr>
        <w:t xml:space="preserve"> maka instrument angket dalam bentuk skala secara keseluruhan dinyatakan reliabel. Dan apabila r</w:t>
      </w:r>
      <w:r>
        <w:rPr>
          <w:rFonts w:asciiTheme="majorBidi" w:hAnsiTheme="majorBidi" w:cstheme="majorBidi"/>
          <w:iCs/>
          <w:color w:val="000000"/>
          <w:sz w:val="24"/>
          <w:szCs w:val="24"/>
          <w:vertAlign w:val="subscript"/>
        </w:rPr>
        <w:t>hitung</w:t>
      </w:r>
      <w:r>
        <w:rPr>
          <w:rFonts w:asciiTheme="majorBidi" w:hAnsiTheme="majorBidi" w:cstheme="majorBidi"/>
          <w:iCs/>
          <w:color w:val="000000"/>
          <w:sz w:val="24"/>
          <w:szCs w:val="24"/>
        </w:rPr>
        <w:t xml:space="preserve"> lebih kecil dari r</w:t>
      </w:r>
      <w:r>
        <w:rPr>
          <w:rFonts w:asciiTheme="majorBidi" w:hAnsiTheme="majorBidi" w:cstheme="majorBidi"/>
          <w:iCs/>
          <w:color w:val="000000"/>
          <w:sz w:val="24"/>
          <w:szCs w:val="24"/>
          <w:vertAlign w:val="subscript"/>
        </w:rPr>
        <w:t>tabel</w:t>
      </w:r>
      <w:r>
        <w:rPr>
          <w:rFonts w:asciiTheme="majorBidi" w:hAnsiTheme="majorBidi" w:cstheme="majorBidi"/>
          <w:iCs/>
          <w:color w:val="000000"/>
          <w:sz w:val="24"/>
          <w:szCs w:val="24"/>
        </w:rPr>
        <w:t xml:space="preserve"> maka instrument dalam bentuk skala tidak reliabel, dengan </w:t>
      </w:r>
      <w:r>
        <w:rPr>
          <w:rFonts w:asciiTheme="majorBidi" w:hAnsiTheme="majorBidi" w:cstheme="majorBidi"/>
          <w:iCs/>
          <w:color w:val="000000"/>
          <w:sz w:val="24"/>
          <w:szCs w:val="24"/>
        </w:rPr>
        <w:lastRenderedPageBreak/>
        <w:t>artian instrument tersebut tidak layak untuk digunakan untuk mengumpulkan data penelitian.</w:t>
      </w:r>
    </w:p>
    <w:p w:rsidR="001356E8" w:rsidRDefault="001356E8" w:rsidP="001356E8">
      <w:pPr>
        <w:spacing w:after="0" w:line="480" w:lineRule="auto"/>
        <w:ind w:left="1134" w:firstLine="720"/>
        <w:jc w:val="both"/>
        <w:rPr>
          <w:rFonts w:ascii="Times New Roman" w:hAnsi="Times New Roman" w:cs="Times New Roman"/>
          <w:b/>
          <w:bCs/>
          <w:sz w:val="24"/>
          <w:szCs w:val="24"/>
        </w:rPr>
      </w:pPr>
      <w:r>
        <w:rPr>
          <w:rFonts w:ascii="Times New Roman" w:hAnsi="Times New Roman" w:cs="Times New Roman"/>
          <w:sz w:val="24"/>
          <w:szCs w:val="24"/>
        </w:rPr>
        <w:t>Sedangkan untuk hasil uji Reliabilitas peneliti memperoleh nilai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0,55, dengan nilai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0,256, maka dapat dinyatakan bahwa </w:t>
      </w:r>
      <w:r>
        <w:rPr>
          <w:rFonts w:asciiTheme="majorBidi" w:hAnsiTheme="majorBidi" w:cstheme="majorBidi"/>
          <w:iCs/>
          <w:color w:val="000000"/>
          <w:sz w:val="24"/>
          <w:szCs w:val="24"/>
        </w:rPr>
        <w:t>instrument angket dalam bentuk skala secara keseluruhan dinyatakan reliabel.</w:t>
      </w:r>
    </w:p>
    <w:p w:rsidR="001356E8" w:rsidRDefault="001356E8" w:rsidP="001356E8">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Peran Guru PAI (Variabel X</w:t>
      </w:r>
      <w:r>
        <w:rPr>
          <w:rFonts w:ascii="Times New Roman" w:hAnsi="Times New Roman" w:cs="Times New Roman"/>
          <w:sz w:val="24"/>
          <w:szCs w:val="24"/>
          <w:vertAlign w:val="subscript"/>
        </w:rPr>
        <w:t>2</w:t>
      </w:r>
      <w:r>
        <w:rPr>
          <w:rFonts w:ascii="Times New Roman" w:hAnsi="Times New Roman" w:cs="Times New Roman"/>
          <w:sz w:val="24"/>
          <w:szCs w:val="24"/>
        </w:rPr>
        <w:t>)</w:t>
      </w:r>
    </w:p>
    <w:p w:rsidR="001356E8" w:rsidRDefault="001356E8" w:rsidP="001356E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Data hasil penyebaran angket peneliti uji tingkat ke validitasannya, agar hasil penelitian ini benar-benar mendapatkan hasil yang sesuai dengan tujuan penelitian. Agar data yang dihasilkan benar-benar dapat digunakan untuk diteliti. Hasil perhitungan validitas dapat dilihat di bawah ini.</w:t>
      </w:r>
    </w:p>
    <w:p w:rsidR="001356E8" w:rsidRDefault="001356E8" w:rsidP="001356E8">
      <w:pPr>
        <w:pStyle w:val="ListParagraph"/>
        <w:spacing w:after="0" w:line="480" w:lineRule="auto"/>
        <w:ind w:left="1134"/>
        <w:jc w:val="center"/>
        <w:rPr>
          <w:rFonts w:ascii="Times New Roman" w:hAnsi="Times New Roman" w:cs="Times New Roman"/>
          <w:b/>
          <w:bCs/>
          <w:sz w:val="24"/>
          <w:szCs w:val="24"/>
        </w:rPr>
      </w:pPr>
      <w:r>
        <w:rPr>
          <w:rFonts w:ascii="Times New Roman" w:hAnsi="Times New Roman" w:cs="Times New Roman"/>
          <w:b/>
          <w:bCs/>
          <w:sz w:val="24"/>
          <w:szCs w:val="24"/>
        </w:rPr>
        <w:t>Tabel 4.6</w:t>
      </w:r>
    </w:p>
    <w:p w:rsidR="001356E8" w:rsidRDefault="001356E8" w:rsidP="001356E8">
      <w:pPr>
        <w:pStyle w:val="ListParagraph"/>
        <w:spacing w:after="0" w:line="480" w:lineRule="auto"/>
        <w:ind w:left="1134"/>
        <w:jc w:val="center"/>
        <w:rPr>
          <w:rFonts w:ascii="Times New Roman" w:hAnsi="Times New Roman" w:cs="Times New Roman"/>
          <w:b/>
          <w:bCs/>
          <w:sz w:val="24"/>
          <w:szCs w:val="24"/>
        </w:rPr>
      </w:pPr>
      <w:r>
        <w:rPr>
          <w:rFonts w:ascii="Times New Roman" w:hAnsi="Times New Roman" w:cs="Times New Roman"/>
          <w:b/>
          <w:bCs/>
          <w:sz w:val="24"/>
          <w:szCs w:val="24"/>
        </w:rPr>
        <w:t>Hasil Uji Validitas Data (Variabel X</w:t>
      </w:r>
      <w:r>
        <w:rPr>
          <w:rFonts w:ascii="Times New Roman" w:hAnsi="Times New Roman" w:cs="Times New Roman"/>
          <w:b/>
          <w:bCs/>
          <w:sz w:val="24"/>
          <w:szCs w:val="24"/>
          <w:vertAlign w:val="subscript"/>
        </w:rPr>
        <w:t>2</w:t>
      </w:r>
      <w:r>
        <w:rPr>
          <w:rFonts w:ascii="Times New Roman" w:hAnsi="Times New Roman" w:cs="Times New Roman"/>
          <w:b/>
          <w:bCs/>
          <w:sz w:val="24"/>
          <w:szCs w:val="24"/>
        </w:rPr>
        <w:t>)</w:t>
      </w:r>
    </w:p>
    <w:tbl>
      <w:tblPr>
        <w:tblStyle w:val="TableGrid"/>
        <w:tblW w:w="0" w:type="auto"/>
        <w:tblInd w:w="1134" w:type="dxa"/>
        <w:tblLook w:val="04A0"/>
      </w:tblPr>
      <w:tblGrid>
        <w:gridCol w:w="606"/>
        <w:gridCol w:w="1309"/>
        <w:gridCol w:w="1170"/>
        <w:gridCol w:w="1134"/>
        <w:gridCol w:w="1430"/>
      </w:tblGrid>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No</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Item Soal</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bscript"/>
              </w:rPr>
              <w:t>hitung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r</w:t>
            </w:r>
            <w:r>
              <w:rPr>
                <w:rFonts w:ascii="Times New Roman" w:hAnsi="Times New Roman" w:cs="Times New Roman"/>
                <w:b/>
                <w:bCs/>
                <w:sz w:val="24"/>
                <w:szCs w:val="24"/>
                <w:vertAlign w:val="subscript"/>
              </w:rPr>
              <w:t>tabel</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Keterangan</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rPr>
                <w:rFonts w:ascii="Times New Roman" w:hAnsi="Times New Roman" w:cs="Times New Roman"/>
                <w:sz w:val="24"/>
                <w:szCs w:val="24"/>
              </w:rPr>
            </w:pPr>
            <w:r>
              <w:rPr>
                <w:rFonts w:ascii="Times New Roman" w:hAnsi="Times New Roman" w:cs="Times New Roman"/>
                <w:sz w:val="24"/>
                <w:szCs w:val="24"/>
              </w:rPr>
              <w:t>item no. 1</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4B5438">
        <w:tc>
          <w:tcPr>
            <w:tcW w:w="60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r>
              <w:rPr>
                <w:rFonts w:ascii="Times New Roman" w:hAnsi="Times New Roman" w:cs="Times New Roman"/>
                <w:sz w:val="24"/>
                <w:szCs w:val="24"/>
              </w:rPr>
              <w:t>item no. 3</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4B5438">
        <w:tc>
          <w:tcPr>
            <w:tcW w:w="606"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auto"/>
              <w:left w:val="single" w:sz="4" w:space="0" w:color="auto"/>
              <w:bottom w:val="single" w:sz="4" w:space="0" w:color="auto"/>
              <w:right w:val="single" w:sz="4" w:space="0" w:color="auto"/>
            </w:tcBorders>
            <w:hideMark/>
          </w:tcPr>
          <w:p w:rsidR="001356E8" w:rsidRDefault="001356E8">
            <w:r>
              <w:rPr>
                <w:rFonts w:ascii="Times New Roman" w:hAnsi="Times New Roman" w:cs="Times New Roman"/>
                <w:sz w:val="24"/>
                <w:szCs w:val="24"/>
              </w:rPr>
              <w:t>item no. 4</w:t>
            </w:r>
          </w:p>
        </w:tc>
        <w:tc>
          <w:tcPr>
            <w:tcW w:w="1170"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0,63</w:t>
            </w:r>
          </w:p>
        </w:tc>
        <w:tc>
          <w:tcPr>
            <w:tcW w:w="1134"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auto"/>
              <w:left w:val="single" w:sz="4" w:space="0" w:color="auto"/>
              <w:bottom w:val="single" w:sz="4" w:space="0" w:color="auto"/>
              <w:right w:val="single" w:sz="4" w:space="0" w:color="auto"/>
            </w:tcBorders>
            <w:hideMark/>
          </w:tcPr>
          <w:p w:rsidR="001356E8" w:rsidRDefault="001356E8">
            <w:pPr>
              <w:jc w:val="center"/>
            </w:pPr>
            <w:r>
              <w:rPr>
                <w:rFonts w:ascii="Times New Roman" w:hAnsi="Times New Roman" w:cs="Times New Roman"/>
                <w:sz w:val="24"/>
                <w:szCs w:val="24"/>
              </w:rPr>
              <w:t>Valid</w:t>
            </w:r>
          </w:p>
        </w:tc>
      </w:tr>
      <w:tr w:rsidR="001356E8" w:rsidTr="004B5438">
        <w:tc>
          <w:tcPr>
            <w:tcW w:w="60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5</w:t>
            </w:r>
          </w:p>
        </w:tc>
        <w:tc>
          <w:tcPr>
            <w:tcW w:w="117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456F15">
        <w:tc>
          <w:tcPr>
            <w:tcW w:w="606"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30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r>
              <w:rPr>
                <w:rFonts w:ascii="Times New Roman" w:hAnsi="Times New Roman" w:cs="Times New Roman"/>
                <w:sz w:val="24"/>
                <w:szCs w:val="24"/>
              </w:rPr>
              <w:t>item no. 9</w:t>
            </w:r>
          </w:p>
        </w:tc>
        <w:tc>
          <w:tcPr>
            <w:tcW w:w="117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0,51</w:t>
            </w: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456F15">
        <w:tc>
          <w:tcPr>
            <w:tcW w:w="606"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309" w:type="dxa"/>
            <w:tcBorders>
              <w:top w:val="single" w:sz="4" w:space="0" w:color="auto"/>
              <w:left w:val="single" w:sz="4" w:space="0" w:color="auto"/>
              <w:bottom w:val="single" w:sz="4" w:space="0" w:color="auto"/>
              <w:right w:val="single" w:sz="4" w:space="0" w:color="auto"/>
            </w:tcBorders>
            <w:hideMark/>
          </w:tcPr>
          <w:p w:rsidR="001356E8" w:rsidRDefault="001356E8">
            <w:r>
              <w:rPr>
                <w:rFonts w:ascii="Times New Roman" w:hAnsi="Times New Roman" w:cs="Times New Roman"/>
                <w:sz w:val="24"/>
                <w:szCs w:val="24"/>
              </w:rPr>
              <w:t>item no. 10</w:t>
            </w:r>
          </w:p>
        </w:tc>
        <w:tc>
          <w:tcPr>
            <w:tcW w:w="1170"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w:t>
            </w:r>
          </w:p>
        </w:tc>
        <w:tc>
          <w:tcPr>
            <w:tcW w:w="1134" w:type="dxa"/>
            <w:tcBorders>
              <w:top w:val="single" w:sz="4" w:space="0" w:color="auto"/>
              <w:left w:val="single" w:sz="4" w:space="0" w:color="auto"/>
              <w:bottom w:val="single" w:sz="4" w:space="0" w:color="auto"/>
              <w:right w:val="single" w:sz="4" w:space="0" w:color="auto"/>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auto"/>
              <w:left w:val="single" w:sz="4" w:space="0" w:color="auto"/>
              <w:bottom w:val="single" w:sz="4" w:space="0" w:color="auto"/>
              <w:right w:val="single" w:sz="4" w:space="0" w:color="auto"/>
            </w:tcBorders>
            <w:hideMark/>
          </w:tcPr>
          <w:p w:rsidR="001356E8" w:rsidRDefault="001356E8">
            <w:pPr>
              <w:jc w:val="center"/>
            </w:pPr>
            <w:r>
              <w:rPr>
                <w:rFonts w:ascii="Times New Roman" w:hAnsi="Times New Roman" w:cs="Times New Roman"/>
                <w:sz w:val="24"/>
                <w:szCs w:val="24"/>
              </w:rPr>
              <w:t>Valid</w:t>
            </w:r>
          </w:p>
        </w:tc>
      </w:tr>
      <w:tr w:rsidR="001356E8" w:rsidTr="00456F15">
        <w:tc>
          <w:tcPr>
            <w:tcW w:w="606"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30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11</w:t>
            </w:r>
          </w:p>
        </w:tc>
        <w:tc>
          <w:tcPr>
            <w:tcW w:w="117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0,58</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13</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15</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16</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18</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0,61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19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r w:rsidR="001356E8" w:rsidTr="001356E8">
        <w:tc>
          <w:tcPr>
            <w:tcW w:w="6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r>
              <w:rPr>
                <w:rFonts w:ascii="Times New Roman" w:hAnsi="Times New Roman" w:cs="Times New Roman"/>
                <w:sz w:val="24"/>
                <w:szCs w:val="24"/>
              </w:rPr>
              <w:t>item no. 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0,37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0,26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6E8" w:rsidRDefault="001356E8">
            <w:pPr>
              <w:jc w:val="center"/>
            </w:pPr>
            <w:r>
              <w:rPr>
                <w:rFonts w:ascii="Times New Roman" w:hAnsi="Times New Roman" w:cs="Times New Roman"/>
                <w:sz w:val="24"/>
                <w:szCs w:val="24"/>
              </w:rPr>
              <w:t>Valid</w:t>
            </w:r>
          </w:p>
        </w:tc>
      </w:tr>
    </w:tbl>
    <w:p w:rsidR="001356E8" w:rsidRDefault="001356E8" w:rsidP="001356E8">
      <w:pPr>
        <w:pStyle w:val="ListParagraph"/>
        <w:spacing w:after="0" w:line="240" w:lineRule="auto"/>
        <w:ind w:left="1134" w:firstLine="720"/>
        <w:jc w:val="both"/>
        <w:rPr>
          <w:rFonts w:ascii="Times New Roman" w:hAnsi="Times New Roman" w:cs="Times New Roman"/>
          <w:sz w:val="24"/>
          <w:szCs w:val="24"/>
        </w:rPr>
      </w:pPr>
    </w:p>
    <w:p w:rsidR="001356E8" w:rsidRDefault="001356E8" w:rsidP="001356E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Berdasarkan tabel 4.6 di atas, dapat dinyatakan bahwa, seluruh item pernyataan/pertanyaan yang digunakan pada variabel X</w:t>
      </w:r>
      <w:r>
        <w:rPr>
          <w:rFonts w:ascii="Times New Roman" w:hAnsi="Times New Roman" w:cs="Times New Roman"/>
          <w:sz w:val="24"/>
          <w:szCs w:val="24"/>
          <w:vertAlign w:val="subscript"/>
        </w:rPr>
        <w:t>2</w:t>
      </w:r>
      <w:r>
        <w:rPr>
          <w:rFonts w:ascii="Times New Roman" w:hAnsi="Times New Roman" w:cs="Times New Roman"/>
          <w:sz w:val="24"/>
          <w:szCs w:val="24"/>
        </w:rPr>
        <w:t xml:space="preserve"> dapat digunakan dalam penelitian, dan data yang dihasilkan dapat gunakan pada perhitungan selanjutnya.</w:t>
      </w:r>
    </w:p>
    <w:p w:rsidR="001356E8" w:rsidRDefault="001356E8" w:rsidP="001356E8">
      <w:pPr>
        <w:spacing w:after="0" w:line="480" w:lineRule="auto"/>
        <w:ind w:left="1134" w:firstLine="720"/>
        <w:jc w:val="both"/>
        <w:rPr>
          <w:rFonts w:ascii="Times New Roman" w:hAnsi="Times New Roman" w:cs="Times New Roman"/>
          <w:sz w:val="24"/>
          <w:szCs w:val="24"/>
        </w:rPr>
      </w:pPr>
      <w:r>
        <w:rPr>
          <w:rFonts w:asciiTheme="majorBidi" w:hAnsiTheme="majorBidi" w:cstheme="majorBidi"/>
          <w:iCs/>
          <w:color w:val="000000"/>
          <w:sz w:val="24"/>
          <w:szCs w:val="24"/>
        </w:rPr>
        <w:t xml:space="preserve">Untuk uji signifikansi reliabilitas dengan derajat kebebasan </w:t>
      </w:r>
      <w:r>
        <w:rPr>
          <w:rFonts w:asciiTheme="majorBidi" w:hAnsiTheme="majorBidi" w:cstheme="majorBidi"/>
          <w:i/>
          <w:color w:val="000000"/>
          <w:sz w:val="24"/>
          <w:szCs w:val="24"/>
        </w:rPr>
        <w:t>a</w:t>
      </w:r>
      <w:r>
        <w:rPr>
          <w:rFonts w:asciiTheme="majorBidi" w:hAnsiTheme="majorBidi" w:cstheme="majorBidi"/>
          <w:iCs/>
          <w:color w:val="000000"/>
          <w:sz w:val="24"/>
          <w:szCs w:val="24"/>
        </w:rPr>
        <w:t xml:space="preserve"> = 0,01. Apabila r</w:t>
      </w:r>
      <w:r>
        <w:rPr>
          <w:rFonts w:asciiTheme="majorBidi" w:hAnsiTheme="majorBidi" w:cstheme="majorBidi"/>
          <w:iCs/>
          <w:color w:val="000000"/>
          <w:sz w:val="24"/>
          <w:szCs w:val="24"/>
          <w:vertAlign w:val="subscript"/>
        </w:rPr>
        <w:t>hitung</w:t>
      </w:r>
      <w:r>
        <w:rPr>
          <w:rFonts w:asciiTheme="majorBidi" w:hAnsiTheme="majorBidi" w:cstheme="majorBidi"/>
          <w:iCs/>
          <w:color w:val="000000"/>
          <w:sz w:val="24"/>
          <w:szCs w:val="24"/>
        </w:rPr>
        <w:t xml:space="preserve"> lebih besar r</w:t>
      </w:r>
      <w:r>
        <w:rPr>
          <w:rFonts w:asciiTheme="majorBidi" w:hAnsiTheme="majorBidi" w:cstheme="majorBidi"/>
          <w:iCs/>
          <w:color w:val="000000"/>
          <w:sz w:val="24"/>
          <w:szCs w:val="24"/>
          <w:vertAlign w:val="subscript"/>
        </w:rPr>
        <w:t>tabel</w:t>
      </w:r>
      <w:r>
        <w:rPr>
          <w:rFonts w:asciiTheme="majorBidi" w:hAnsiTheme="majorBidi" w:cstheme="majorBidi"/>
          <w:iCs/>
          <w:color w:val="000000"/>
          <w:sz w:val="24"/>
          <w:szCs w:val="24"/>
        </w:rPr>
        <w:t xml:space="preserve"> maka instrument angket dalam bentuk skala secara keseluruhan dinyatakan reliabel. Dan apabila r</w:t>
      </w:r>
      <w:r>
        <w:rPr>
          <w:rFonts w:asciiTheme="majorBidi" w:hAnsiTheme="majorBidi" w:cstheme="majorBidi"/>
          <w:iCs/>
          <w:color w:val="000000"/>
          <w:sz w:val="24"/>
          <w:szCs w:val="24"/>
          <w:vertAlign w:val="subscript"/>
        </w:rPr>
        <w:t>hitung</w:t>
      </w:r>
      <w:r>
        <w:rPr>
          <w:rFonts w:asciiTheme="majorBidi" w:hAnsiTheme="majorBidi" w:cstheme="majorBidi"/>
          <w:iCs/>
          <w:color w:val="000000"/>
          <w:sz w:val="24"/>
          <w:szCs w:val="24"/>
        </w:rPr>
        <w:t xml:space="preserve"> lebih kecil dari r</w:t>
      </w:r>
      <w:r>
        <w:rPr>
          <w:rFonts w:asciiTheme="majorBidi" w:hAnsiTheme="majorBidi" w:cstheme="majorBidi"/>
          <w:iCs/>
          <w:color w:val="000000"/>
          <w:sz w:val="24"/>
          <w:szCs w:val="24"/>
          <w:vertAlign w:val="subscript"/>
        </w:rPr>
        <w:t>tabel</w:t>
      </w:r>
      <w:r>
        <w:rPr>
          <w:rFonts w:asciiTheme="majorBidi" w:hAnsiTheme="majorBidi" w:cstheme="majorBidi"/>
          <w:iCs/>
          <w:color w:val="000000"/>
          <w:sz w:val="24"/>
          <w:szCs w:val="24"/>
        </w:rPr>
        <w:t xml:space="preserve"> maka instrument dalam bentuk skala tidak reliabel, dengan artian instrument tersebut tidak layak untuk digunakan untuk mengumpulkan data penelitian.</w:t>
      </w:r>
    </w:p>
    <w:p w:rsidR="001356E8" w:rsidRDefault="001356E8" w:rsidP="001356E8">
      <w:pPr>
        <w:pStyle w:val="ListParagraph"/>
        <w:spacing w:after="0" w:line="480" w:lineRule="auto"/>
        <w:ind w:left="1134" w:firstLine="720"/>
        <w:jc w:val="both"/>
        <w:rPr>
          <w:rFonts w:ascii="Times New Roman" w:hAnsi="Times New Roman" w:cs="Times New Roman"/>
          <w:sz w:val="24"/>
          <w:szCs w:val="24"/>
        </w:rPr>
      </w:pPr>
      <w:r>
        <w:rPr>
          <w:rFonts w:ascii="Times New Roman" w:hAnsi="Times New Roman" w:cs="Times New Roman"/>
          <w:sz w:val="24"/>
          <w:szCs w:val="24"/>
        </w:rPr>
        <w:t>Sedangkan untuk hasil uji Reliabilitas peneliti memperoleh nilai r</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0,84, dengan nilai r</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0,256, </w:t>
      </w:r>
      <w:r>
        <w:rPr>
          <w:rFonts w:ascii="Times New Roman" w:hAnsi="Times New Roman" w:cs="Times New Roman"/>
          <w:sz w:val="24"/>
          <w:szCs w:val="24"/>
        </w:rPr>
        <w:lastRenderedPageBreak/>
        <w:t xml:space="preserve">maka dapat dinyatakan bahwa </w:t>
      </w:r>
      <w:r>
        <w:rPr>
          <w:rFonts w:asciiTheme="majorBidi" w:hAnsiTheme="majorBidi" w:cstheme="majorBidi"/>
          <w:iCs/>
          <w:color w:val="000000"/>
          <w:sz w:val="24"/>
          <w:szCs w:val="24"/>
        </w:rPr>
        <w:t>instrument angket dalam bentuk skala secara keseluruhan dinyatakan reliabel.</w:t>
      </w:r>
    </w:p>
    <w:p w:rsidR="001356E8" w:rsidRDefault="001356E8" w:rsidP="001356E8">
      <w:pPr>
        <w:pStyle w:val="ListParagraph"/>
        <w:spacing w:after="0" w:line="240" w:lineRule="auto"/>
        <w:ind w:left="1069"/>
        <w:jc w:val="both"/>
        <w:rPr>
          <w:rFonts w:ascii="Times New Roman" w:hAnsi="Times New Roman" w:cs="Times New Roman"/>
          <w:sz w:val="24"/>
          <w:szCs w:val="24"/>
        </w:rPr>
      </w:pPr>
    </w:p>
    <w:p w:rsidR="001356E8" w:rsidRPr="00722B22" w:rsidRDefault="001356E8" w:rsidP="00722B22">
      <w:pPr>
        <w:pStyle w:val="ListParagraph"/>
        <w:numPr>
          <w:ilvl w:val="0"/>
          <w:numId w:val="46"/>
        </w:numPr>
        <w:spacing w:after="0" w:line="480" w:lineRule="auto"/>
        <w:ind w:left="851" w:hanging="284"/>
        <w:jc w:val="both"/>
        <w:rPr>
          <w:rFonts w:ascii="Times New Roman" w:hAnsi="Times New Roman" w:cs="Times New Roman"/>
          <w:b/>
          <w:bCs/>
          <w:sz w:val="24"/>
          <w:szCs w:val="24"/>
        </w:rPr>
      </w:pPr>
      <w:r w:rsidRPr="00722B22">
        <w:rPr>
          <w:rFonts w:ascii="Times New Roman" w:hAnsi="Times New Roman" w:cs="Times New Roman"/>
          <w:b/>
          <w:bCs/>
          <w:sz w:val="24"/>
          <w:szCs w:val="24"/>
        </w:rPr>
        <w:t>Uji Normalitas Data</w:t>
      </w:r>
    </w:p>
    <w:p w:rsidR="00722B22" w:rsidRDefault="001356E8" w:rsidP="00722B22">
      <w:pPr>
        <w:pStyle w:val="ListParagraph"/>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Untuk pengujian hipotesis yang telah dirumuskan dalam bab tiga dalam penelitian ini menggunakan teknik analisis </w:t>
      </w:r>
      <w:r w:rsidRPr="00722B22">
        <w:rPr>
          <w:rFonts w:ascii="Times New Roman" w:hAnsi="Times New Roman" w:cs="Times New Roman"/>
          <w:i/>
          <w:iCs/>
          <w:sz w:val="24"/>
          <w:szCs w:val="24"/>
        </w:rPr>
        <w:t>Chi-Kuadrat</w:t>
      </w:r>
      <w:r>
        <w:rPr>
          <w:rFonts w:ascii="Times New Roman" w:hAnsi="Times New Roman" w:cs="Times New Roman"/>
          <w:sz w:val="24"/>
          <w:szCs w:val="24"/>
        </w:rPr>
        <w:t xml:space="preserve">. Distribusi populasi yang normal tercermin dari distribusi sampel yang normal pula. Artinya sebaran skor yang diperoleh dari responden membentuk kurva normal. Uji normalitas berfungsi untuk mengetahui apakah data tersebut berdistribusi normal atau tidak. Teknik yang digunakan untuk menguji normalitas data adalah dengan menggunakan uji </w:t>
      </w:r>
      <w:r w:rsidRPr="00722B22">
        <w:rPr>
          <w:rFonts w:ascii="Times New Roman" w:hAnsi="Times New Roman" w:cs="Times New Roman"/>
          <w:i/>
          <w:iCs/>
          <w:sz w:val="24"/>
          <w:szCs w:val="24"/>
        </w:rPr>
        <w:t>Chi-Kuadrat</w:t>
      </w:r>
      <w:r>
        <w:rPr>
          <w:rFonts w:ascii="Times New Roman" w:hAnsi="Times New Roman" w:cs="Times New Roman"/>
          <w:sz w:val="24"/>
          <w:szCs w:val="24"/>
        </w:rPr>
        <w:t>. Data kelompok sampel dikatakan berdistribusi normal jika chi kuadrat (</w:t>
      </w:r>
      <w:r>
        <w:rPr>
          <w:rFonts w:ascii="Times New Roman" w:eastAsia="Times New Roman" w:hAnsi="Times New Roman" w:cs="Times New Roman"/>
          <w:color w:val="000000"/>
          <w:sz w:val="24"/>
          <w:szCs w:val="24"/>
          <w:lang w:val="id-ID" w:eastAsia="id-ID"/>
        </w:rPr>
        <w:t>χ</w:t>
      </w:r>
      <w:r>
        <w:rPr>
          <w:rFonts w:ascii="Times New Roman" w:eastAsia="Times New Roman" w:hAnsi="Times New Roman" w:cs="Times New Roman"/>
          <w:color w:val="000000"/>
          <w:sz w:val="24"/>
          <w:szCs w:val="24"/>
          <w:vertAlign w:val="superscript"/>
          <w:lang w:val="id-ID" w:eastAsia="id-ID"/>
        </w:rPr>
        <w:t>2</w:t>
      </w:r>
      <w:r>
        <w:rPr>
          <w:rFonts w:ascii="Times New Roman" w:hAnsi="Times New Roman" w:cs="Times New Roman"/>
          <w:sz w:val="24"/>
          <w:szCs w:val="24"/>
        </w:rPr>
        <w:t>) hitung lebih kecil dari pada chi kuadrat tabel (</w:t>
      </w:r>
      <w:r>
        <w:rPr>
          <w:rFonts w:ascii="Times New Roman" w:eastAsia="Times New Roman" w:hAnsi="Times New Roman" w:cs="Times New Roman"/>
          <w:color w:val="000000"/>
          <w:sz w:val="24"/>
          <w:szCs w:val="24"/>
          <w:lang w:val="id-ID" w:eastAsia="id-ID"/>
        </w:rPr>
        <w:t>χ</w:t>
      </w:r>
      <w:r>
        <w:rPr>
          <w:rFonts w:ascii="Times New Roman" w:eastAsia="Times New Roman" w:hAnsi="Times New Roman" w:cs="Times New Roman"/>
          <w:color w:val="000000"/>
          <w:sz w:val="24"/>
          <w:szCs w:val="24"/>
          <w:vertAlign w:val="superscript"/>
          <w:lang w:val="id-ID" w:eastAsia="id-ID"/>
        </w:rPr>
        <w:t>2</w:t>
      </w:r>
      <w:r>
        <w:rPr>
          <w:rFonts w:ascii="Times New Roman" w:hAnsi="Times New Roman" w:cs="Times New Roman"/>
          <w:i/>
          <w:sz w:val="24"/>
          <w:szCs w:val="24"/>
          <w:vertAlign w:val="subscript"/>
        </w:rPr>
        <w:t xml:space="preserve">hitung </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val="id-ID" w:eastAsia="id-ID"/>
        </w:rPr>
        <w:t>χ</w:t>
      </w:r>
      <w:r>
        <w:rPr>
          <w:rFonts w:ascii="Times New Roman" w:eastAsia="Times New Roman" w:hAnsi="Times New Roman" w:cs="Times New Roman"/>
          <w:color w:val="000000"/>
          <w:sz w:val="24"/>
          <w:szCs w:val="24"/>
          <w:vertAlign w:val="superscript"/>
          <w:lang w:val="id-ID" w:eastAsia="id-ID"/>
        </w:rPr>
        <w:t>2</w:t>
      </w:r>
      <w:r>
        <w:rPr>
          <w:rFonts w:ascii="Times New Roman" w:hAnsi="Times New Roman" w:cs="Times New Roman"/>
          <w:sz w:val="24"/>
          <w:szCs w:val="24"/>
          <w:vertAlign w:val="subscript"/>
        </w:rPr>
        <w:t>tabel</w:t>
      </w:r>
      <w:r>
        <w:rPr>
          <w:rFonts w:ascii="Times New Roman" w:hAnsi="Times New Roman" w:cs="Times New Roman"/>
          <w:sz w:val="24"/>
          <w:szCs w:val="24"/>
        </w:rPr>
        <w:t>) dan berada pada daerah normal.</w:t>
      </w:r>
    </w:p>
    <w:p w:rsidR="001356E8" w:rsidRPr="00722B22" w:rsidRDefault="001356E8" w:rsidP="00722B22">
      <w:pPr>
        <w:pStyle w:val="ListParagraph"/>
        <w:spacing w:after="0" w:line="480" w:lineRule="auto"/>
        <w:ind w:left="851" w:firstLine="720"/>
        <w:jc w:val="both"/>
        <w:rPr>
          <w:rFonts w:ascii="Times New Roman" w:hAnsi="Times New Roman" w:cs="Times New Roman"/>
          <w:sz w:val="24"/>
          <w:szCs w:val="24"/>
        </w:rPr>
      </w:pPr>
      <w:r w:rsidRPr="00722B22">
        <w:rPr>
          <w:rFonts w:ascii="Times New Roman" w:hAnsi="Times New Roman" w:cs="Times New Roman"/>
          <w:sz w:val="24"/>
          <w:szCs w:val="24"/>
        </w:rPr>
        <w:t>Hasil perhitungan uji normalitas masing-masing kelompok penelitian dapat dilihat pada tabel 4.4 berikut:</w:t>
      </w:r>
    </w:p>
    <w:p w:rsidR="00456F15" w:rsidRDefault="00456F15" w:rsidP="001356E8">
      <w:pPr>
        <w:spacing w:after="0" w:line="480" w:lineRule="auto"/>
        <w:jc w:val="center"/>
        <w:rPr>
          <w:rFonts w:asciiTheme="majorBidi" w:eastAsia="Times New Roman" w:hAnsiTheme="majorBidi" w:cstheme="majorBidi"/>
          <w:b/>
          <w:bCs/>
          <w:color w:val="000000"/>
          <w:sz w:val="24"/>
          <w:szCs w:val="24"/>
        </w:rPr>
      </w:pPr>
    </w:p>
    <w:p w:rsidR="00456F15" w:rsidRDefault="00456F15" w:rsidP="001356E8">
      <w:pPr>
        <w:spacing w:after="0" w:line="480" w:lineRule="auto"/>
        <w:jc w:val="center"/>
        <w:rPr>
          <w:rFonts w:asciiTheme="majorBidi" w:eastAsia="Times New Roman" w:hAnsiTheme="majorBidi" w:cstheme="majorBidi"/>
          <w:b/>
          <w:bCs/>
          <w:color w:val="000000"/>
          <w:sz w:val="24"/>
          <w:szCs w:val="24"/>
        </w:rPr>
      </w:pPr>
    </w:p>
    <w:p w:rsidR="00456F15" w:rsidRDefault="00456F15" w:rsidP="001356E8">
      <w:pPr>
        <w:spacing w:after="0" w:line="480" w:lineRule="auto"/>
        <w:jc w:val="center"/>
        <w:rPr>
          <w:rFonts w:asciiTheme="majorBidi" w:eastAsia="Times New Roman" w:hAnsiTheme="majorBidi" w:cstheme="majorBidi"/>
          <w:b/>
          <w:bCs/>
          <w:color w:val="000000"/>
          <w:sz w:val="24"/>
          <w:szCs w:val="24"/>
        </w:rPr>
      </w:pPr>
    </w:p>
    <w:p w:rsidR="001356E8" w:rsidRPr="00456F15" w:rsidRDefault="001356E8" w:rsidP="00456F15">
      <w:pPr>
        <w:spacing w:after="0" w:line="480" w:lineRule="auto"/>
        <w:jc w:val="center"/>
        <w:rPr>
          <w:rFonts w:asciiTheme="majorBidi" w:eastAsia="Times New Roman" w:hAnsiTheme="majorBidi" w:cstheme="majorBidi"/>
          <w:b/>
          <w:bCs/>
          <w:color w:val="000000"/>
          <w:sz w:val="24"/>
          <w:szCs w:val="24"/>
        </w:rPr>
      </w:pPr>
      <w:r>
        <w:rPr>
          <w:rFonts w:asciiTheme="majorBidi" w:eastAsia="Times New Roman" w:hAnsiTheme="majorBidi" w:cstheme="majorBidi"/>
          <w:b/>
          <w:bCs/>
          <w:color w:val="000000"/>
          <w:sz w:val="24"/>
          <w:szCs w:val="24"/>
        </w:rPr>
        <w:lastRenderedPageBreak/>
        <w:t>Tabel 4.7</w:t>
      </w:r>
      <w:r w:rsidR="00456F15">
        <w:rPr>
          <w:rFonts w:asciiTheme="majorBidi" w:eastAsia="Times New Roman" w:hAnsiTheme="majorBidi" w:cstheme="majorBidi"/>
          <w:b/>
          <w:bCs/>
          <w:color w:val="000000"/>
          <w:sz w:val="24"/>
          <w:szCs w:val="24"/>
        </w:rPr>
        <w:t xml:space="preserve"> </w:t>
      </w:r>
      <w:r>
        <w:rPr>
          <w:rFonts w:asciiTheme="majorBidi" w:eastAsia="Times New Roman" w:hAnsiTheme="majorBidi" w:cstheme="majorBidi"/>
          <w:b/>
          <w:bCs/>
          <w:color w:val="000000"/>
          <w:sz w:val="24"/>
          <w:szCs w:val="24"/>
        </w:rPr>
        <w:t>Hasil Uji Normalitas Data</w:t>
      </w:r>
    </w:p>
    <w:tbl>
      <w:tblPr>
        <w:tblW w:w="7173" w:type="dxa"/>
        <w:tblInd w:w="93" w:type="dxa"/>
        <w:tblLook w:val="04A0"/>
      </w:tblPr>
      <w:tblGrid>
        <w:gridCol w:w="510"/>
        <w:gridCol w:w="2199"/>
        <w:gridCol w:w="826"/>
        <w:gridCol w:w="756"/>
        <w:gridCol w:w="803"/>
        <w:gridCol w:w="756"/>
        <w:gridCol w:w="1430"/>
      </w:tblGrid>
      <w:tr w:rsidR="001356E8" w:rsidTr="00722B22">
        <w:trPr>
          <w:trHeight w:val="600"/>
        </w:trPr>
        <w:tc>
          <w:tcPr>
            <w:tcW w:w="510" w:type="dxa"/>
            <w:tcBorders>
              <w:top w:val="single" w:sz="4" w:space="0" w:color="auto"/>
              <w:left w:val="single" w:sz="4" w:space="0" w:color="auto"/>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val="id-ID" w:eastAsia="id-ID"/>
              </w:rPr>
            </w:pPr>
            <w:r w:rsidRPr="00722B22">
              <w:rPr>
                <w:rFonts w:asciiTheme="majorBidi" w:eastAsia="Times New Roman" w:hAnsiTheme="majorBidi" w:cstheme="majorBidi"/>
                <w:b/>
                <w:bCs/>
                <w:color w:val="000000"/>
                <w:sz w:val="24"/>
                <w:szCs w:val="24"/>
                <w:lang w:val="id-ID" w:eastAsia="id-ID"/>
              </w:rPr>
              <w:t>No</w:t>
            </w:r>
          </w:p>
        </w:tc>
        <w:tc>
          <w:tcPr>
            <w:tcW w:w="2199" w:type="dxa"/>
            <w:tcBorders>
              <w:top w:val="single" w:sz="4" w:space="0" w:color="auto"/>
              <w:left w:val="nil"/>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val="id-ID" w:eastAsia="id-ID"/>
              </w:rPr>
            </w:pPr>
            <w:r w:rsidRPr="00722B22">
              <w:rPr>
                <w:rFonts w:asciiTheme="majorBidi" w:eastAsia="Times New Roman" w:hAnsiTheme="majorBidi" w:cstheme="majorBidi"/>
                <w:b/>
                <w:bCs/>
                <w:color w:val="000000"/>
                <w:sz w:val="24"/>
                <w:szCs w:val="24"/>
                <w:lang w:val="id-ID" w:eastAsia="id-ID"/>
              </w:rPr>
              <w:t>Uji Normalitas</w:t>
            </w:r>
          </w:p>
        </w:tc>
        <w:tc>
          <w:tcPr>
            <w:tcW w:w="826" w:type="dxa"/>
            <w:tcBorders>
              <w:top w:val="single" w:sz="4" w:space="0" w:color="auto"/>
              <w:left w:val="nil"/>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val="id-ID" w:eastAsia="id-ID"/>
              </w:rPr>
            </w:pPr>
            <w:r w:rsidRPr="00722B22">
              <w:rPr>
                <w:rFonts w:asciiTheme="majorBidi" w:eastAsia="Times New Roman" w:hAnsiTheme="majorBidi" w:cstheme="majorBidi"/>
                <w:b/>
                <w:bCs/>
                <w:color w:val="000000"/>
                <w:sz w:val="24"/>
                <w:szCs w:val="24"/>
                <w:lang w:val="id-ID" w:eastAsia="id-ID"/>
              </w:rPr>
              <w:t xml:space="preserve"> Mean  </w:t>
            </w:r>
            <w:r w:rsidRPr="00722B22">
              <w:rPr>
                <w:rFonts w:asciiTheme="majorBidi" w:eastAsia="Times New Roman" w:hAnsiTheme="majorBidi" w:cstheme="majorBidi"/>
                <w:b/>
                <w:bCs/>
                <w:color w:val="000000"/>
                <w:sz w:val="24"/>
                <w:szCs w:val="24"/>
                <w:lang w:eastAsia="id-ID"/>
              </w:rPr>
              <w:t>(</w:t>
            </w:r>
            <w:r w:rsidRPr="00722B22">
              <w:rPr>
                <w:b/>
                <w:bCs/>
                <w:position w:val="-4"/>
              </w:rPr>
              <w:object w:dxaOrig="2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6pt" o:ole="">
                  <v:imagedata r:id="rId11" o:title=""/>
                </v:shape>
                <o:OLEObject Type="Embed" ProgID="Equation.3" ShapeID="_x0000_i1025" DrawAspect="Content" ObjectID="_1581198215" r:id="rId12"/>
              </w:object>
            </w:r>
            <w:r w:rsidRPr="00722B22">
              <w:rPr>
                <w:rFonts w:asciiTheme="majorBidi" w:eastAsia="Times New Roman" w:hAnsiTheme="majorBidi" w:cstheme="majorBidi"/>
                <w:b/>
                <w:bCs/>
                <w:color w:val="000000"/>
                <w:sz w:val="24"/>
                <w:szCs w:val="24"/>
                <w:lang w:val="id-ID" w:eastAsia="id-ID"/>
              </w:rPr>
              <w:t>)</w:t>
            </w:r>
          </w:p>
        </w:tc>
        <w:tc>
          <w:tcPr>
            <w:tcW w:w="756" w:type="dxa"/>
            <w:tcBorders>
              <w:top w:val="single" w:sz="4" w:space="0" w:color="auto"/>
              <w:left w:val="nil"/>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eastAsia="id-ID"/>
              </w:rPr>
            </w:pPr>
            <w:r w:rsidRPr="00722B22">
              <w:rPr>
                <w:rFonts w:asciiTheme="majorBidi" w:eastAsia="Times New Roman" w:hAnsiTheme="majorBidi" w:cstheme="majorBidi"/>
                <w:b/>
                <w:bCs/>
                <w:color w:val="000000"/>
                <w:sz w:val="24"/>
                <w:szCs w:val="24"/>
                <w:lang w:val="id-ID" w:eastAsia="id-ID"/>
              </w:rPr>
              <w:t>Ѕ</w:t>
            </w:r>
            <w:r w:rsidRPr="00722B22">
              <w:rPr>
                <w:rFonts w:asciiTheme="majorBidi" w:eastAsia="Times New Roman" w:hAnsiTheme="majorBidi" w:cstheme="majorBidi"/>
                <w:b/>
                <w:bCs/>
                <w:color w:val="000000"/>
                <w:sz w:val="24"/>
                <w:szCs w:val="24"/>
                <w:lang w:eastAsia="id-ID"/>
              </w:rPr>
              <w:t>D</w:t>
            </w:r>
          </w:p>
        </w:tc>
        <w:tc>
          <w:tcPr>
            <w:tcW w:w="803" w:type="dxa"/>
            <w:tcBorders>
              <w:top w:val="single" w:sz="4" w:space="0" w:color="auto"/>
              <w:left w:val="nil"/>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val="id-ID" w:eastAsia="id-ID"/>
              </w:rPr>
            </w:pPr>
            <w:r w:rsidRPr="00722B22">
              <w:rPr>
                <w:rFonts w:asciiTheme="majorBidi" w:eastAsia="Times New Roman" w:hAnsiTheme="majorBidi" w:cstheme="majorBidi"/>
                <w:b/>
                <w:bCs/>
                <w:color w:val="000000"/>
                <w:sz w:val="24"/>
                <w:szCs w:val="24"/>
                <w:lang w:val="id-ID" w:eastAsia="id-ID"/>
              </w:rPr>
              <w:t>χ</w:t>
            </w:r>
            <w:r w:rsidRPr="00722B22">
              <w:rPr>
                <w:rFonts w:asciiTheme="majorBidi" w:eastAsia="Times New Roman" w:hAnsiTheme="majorBidi" w:cstheme="majorBidi"/>
                <w:b/>
                <w:bCs/>
                <w:color w:val="000000"/>
                <w:sz w:val="24"/>
                <w:szCs w:val="24"/>
                <w:vertAlign w:val="superscript"/>
                <w:lang w:val="id-ID" w:eastAsia="id-ID"/>
              </w:rPr>
              <w:t xml:space="preserve">2 </w:t>
            </w:r>
            <w:r w:rsidRPr="00722B22">
              <w:rPr>
                <w:rFonts w:asciiTheme="majorBidi" w:eastAsia="Times New Roman" w:hAnsiTheme="majorBidi" w:cstheme="majorBidi"/>
                <w:b/>
                <w:bCs/>
                <w:color w:val="000000"/>
                <w:sz w:val="24"/>
                <w:szCs w:val="24"/>
                <w:vertAlign w:val="subscript"/>
                <w:lang w:val="id-ID" w:eastAsia="id-ID"/>
              </w:rPr>
              <w:t xml:space="preserve">hitung </w:t>
            </w:r>
          </w:p>
        </w:tc>
        <w:tc>
          <w:tcPr>
            <w:tcW w:w="756" w:type="dxa"/>
            <w:tcBorders>
              <w:top w:val="single" w:sz="4" w:space="0" w:color="auto"/>
              <w:left w:val="nil"/>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val="id-ID" w:eastAsia="id-ID"/>
              </w:rPr>
            </w:pPr>
            <w:r w:rsidRPr="00722B22">
              <w:rPr>
                <w:rFonts w:asciiTheme="majorBidi" w:eastAsia="Times New Roman" w:hAnsiTheme="majorBidi" w:cstheme="majorBidi"/>
                <w:b/>
                <w:bCs/>
                <w:color w:val="000000"/>
                <w:sz w:val="24"/>
                <w:szCs w:val="24"/>
                <w:lang w:val="id-ID" w:eastAsia="id-ID"/>
              </w:rPr>
              <w:t>χ</w:t>
            </w:r>
            <w:r w:rsidRPr="00722B22">
              <w:rPr>
                <w:rFonts w:asciiTheme="majorBidi" w:eastAsia="Times New Roman" w:hAnsiTheme="majorBidi" w:cstheme="majorBidi"/>
                <w:b/>
                <w:bCs/>
                <w:color w:val="000000"/>
                <w:sz w:val="24"/>
                <w:szCs w:val="24"/>
                <w:vertAlign w:val="superscript"/>
                <w:lang w:val="id-ID" w:eastAsia="id-ID"/>
              </w:rPr>
              <w:t xml:space="preserve">2 </w:t>
            </w:r>
            <w:r w:rsidRPr="00722B22">
              <w:rPr>
                <w:rFonts w:asciiTheme="majorBidi" w:eastAsia="Times New Roman" w:hAnsiTheme="majorBidi" w:cstheme="majorBidi"/>
                <w:b/>
                <w:bCs/>
                <w:color w:val="000000"/>
                <w:sz w:val="24"/>
                <w:szCs w:val="24"/>
                <w:vertAlign w:val="subscript"/>
                <w:lang w:val="id-ID" w:eastAsia="id-ID"/>
              </w:rPr>
              <w:t xml:space="preserve">tabel </w:t>
            </w:r>
          </w:p>
        </w:tc>
        <w:tc>
          <w:tcPr>
            <w:tcW w:w="1323" w:type="dxa"/>
            <w:tcBorders>
              <w:top w:val="single" w:sz="4" w:space="0" w:color="auto"/>
              <w:left w:val="nil"/>
              <w:bottom w:val="nil"/>
              <w:right w:val="single" w:sz="4" w:space="0" w:color="auto"/>
            </w:tcBorders>
            <w:noWrap/>
            <w:vAlign w:val="center"/>
            <w:hideMark/>
          </w:tcPr>
          <w:p w:rsidR="001356E8" w:rsidRPr="00722B22" w:rsidRDefault="001356E8">
            <w:pPr>
              <w:spacing w:after="0" w:line="240" w:lineRule="auto"/>
              <w:jc w:val="center"/>
              <w:rPr>
                <w:rFonts w:asciiTheme="majorBidi" w:eastAsia="Times New Roman" w:hAnsiTheme="majorBidi" w:cstheme="majorBidi"/>
                <w:b/>
                <w:bCs/>
                <w:color w:val="000000"/>
                <w:sz w:val="24"/>
                <w:szCs w:val="24"/>
                <w:lang w:val="id-ID" w:eastAsia="id-ID"/>
              </w:rPr>
            </w:pPr>
            <w:r w:rsidRPr="00722B22">
              <w:rPr>
                <w:rFonts w:asciiTheme="majorBidi" w:eastAsia="Times New Roman" w:hAnsiTheme="majorBidi" w:cstheme="majorBidi"/>
                <w:b/>
                <w:bCs/>
                <w:color w:val="000000"/>
                <w:sz w:val="24"/>
                <w:szCs w:val="24"/>
                <w:lang w:val="id-ID" w:eastAsia="id-ID"/>
              </w:rPr>
              <w:t>Keterangan</w:t>
            </w:r>
          </w:p>
        </w:tc>
      </w:tr>
      <w:tr w:rsidR="001356E8" w:rsidTr="00722B22">
        <w:trPr>
          <w:trHeight w:val="630"/>
        </w:trPr>
        <w:tc>
          <w:tcPr>
            <w:tcW w:w="510" w:type="dxa"/>
            <w:tcBorders>
              <w:top w:val="single" w:sz="4" w:space="0" w:color="auto"/>
              <w:left w:val="single" w:sz="4" w:space="0" w:color="auto"/>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1</w:t>
            </w:r>
          </w:p>
        </w:tc>
        <w:tc>
          <w:tcPr>
            <w:tcW w:w="2199" w:type="dxa"/>
            <w:tcBorders>
              <w:top w:val="single" w:sz="4" w:space="0" w:color="auto"/>
              <w:left w:val="nil"/>
              <w:bottom w:val="single" w:sz="4" w:space="0" w:color="auto"/>
              <w:right w:val="single" w:sz="4" w:space="0" w:color="auto"/>
            </w:tcBorders>
            <w:vAlign w:val="center"/>
            <w:hideMark/>
          </w:tcPr>
          <w:p w:rsidR="001356E8" w:rsidRDefault="001356E8">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Peran Orang Tua</w:t>
            </w:r>
          </w:p>
        </w:tc>
        <w:tc>
          <w:tcPr>
            <w:tcW w:w="826" w:type="dxa"/>
            <w:tcBorders>
              <w:top w:val="single" w:sz="4" w:space="0" w:color="auto"/>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73,88</w:t>
            </w:r>
          </w:p>
        </w:tc>
        <w:tc>
          <w:tcPr>
            <w:tcW w:w="756" w:type="dxa"/>
            <w:tcBorders>
              <w:top w:val="single" w:sz="4" w:space="0" w:color="auto"/>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5,62</w:t>
            </w:r>
          </w:p>
        </w:tc>
        <w:tc>
          <w:tcPr>
            <w:tcW w:w="803" w:type="dxa"/>
            <w:tcBorders>
              <w:top w:val="single" w:sz="4" w:space="0" w:color="auto"/>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4</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30</w:t>
            </w:r>
          </w:p>
        </w:tc>
        <w:tc>
          <w:tcPr>
            <w:tcW w:w="756" w:type="dxa"/>
            <w:tcBorders>
              <w:top w:val="single" w:sz="4" w:space="0" w:color="auto"/>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15</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10</w:t>
            </w:r>
          </w:p>
        </w:tc>
        <w:tc>
          <w:tcPr>
            <w:tcW w:w="1323" w:type="dxa"/>
            <w:tcBorders>
              <w:top w:val="single" w:sz="4" w:space="0" w:color="auto"/>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Normal</w:t>
            </w:r>
          </w:p>
        </w:tc>
      </w:tr>
      <w:tr w:rsidR="001356E8" w:rsidTr="00722B22">
        <w:trPr>
          <w:trHeight w:val="630"/>
        </w:trPr>
        <w:tc>
          <w:tcPr>
            <w:tcW w:w="510" w:type="dxa"/>
            <w:tcBorders>
              <w:top w:val="nil"/>
              <w:left w:val="single" w:sz="4" w:space="0" w:color="auto"/>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2</w:t>
            </w:r>
          </w:p>
        </w:tc>
        <w:tc>
          <w:tcPr>
            <w:tcW w:w="2199" w:type="dxa"/>
            <w:tcBorders>
              <w:top w:val="nil"/>
              <w:left w:val="nil"/>
              <w:bottom w:val="single" w:sz="4" w:space="0" w:color="auto"/>
              <w:right w:val="single" w:sz="4" w:space="0" w:color="auto"/>
            </w:tcBorders>
            <w:vAlign w:val="center"/>
            <w:hideMark/>
          </w:tcPr>
          <w:p w:rsidR="001356E8" w:rsidRDefault="001356E8">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Peran Guru PAI</w:t>
            </w:r>
          </w:p>
        </w:tc>
        <w:tc>
          <w:tcPr>
            <w:tcW w:w="826"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79</w:t>
            </w:r>
            <w:r>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eastAsia="id-ID"/>
              </w:rPr>
              <w:t>29</w:t>
            </w:r>
          </w:p>
        </w:tc>
        <w:tc>
          <w:tcPr>
            <w:tcW w:w="756"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9</w:t>
            </w:r>
            <w:r>
              <w:rPr>
                <w:rFonts w:asciiTheme="majorBidi" w:eastAsia="Times New Roman" w:hAnsiTheme="majorBidi" w:cstheme="majorBidi"/>
                <w:sz w:val="24"/>
                <w:szCs w:val="24"/>
                <w:lang w:val="id-ID" w:eastAsia="id-ID"/>
              </w:rPr>
              <w:t>,</w:t>
            </w:r>
            <w:r>
              <w:rPr>
                <w:rFonts w:asciiTheme="majorBidi" w:eastAsia="Times New Roman" w:hAnsiTheme="majorBidi" w:cstheme="majorBidi"/>
                <w:sz w:val="24"/>
                <w:szCs w:val="24"/>
                <w:lang w:eastAsia="id-ID"/>
              </w:rPr>
              <w:t>68</w:t>
            </w:r>
          </w:p>
        </w:tc>
        <w:tc>
          <w:tcPr>
            <w:tcW w:w="803"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5</w:t>
            </w:r>
            <w:r>
              <w:rPr>
                <w:rFonts w:asciiTheme="majorBidi" w:eastAsia="Times New Roman" w:hAnsiTheme="majorBidi" w:cstheme="majorBidi"/>
                <w:sz w:val="24"/>
                <w:szCs w:val="24"/>
                <w:lang w:val="id-ID" w:eastAsia="id-ID"/>
              </w:rPr>
              <w:t>,5</w:t>
            </w:r>
            <w:r>
              <w:rPr>
                <w:rFonts w:asciiTheme="majorBidi" w:eastAsia="Times New Roman" w:hAnsiTheme="majorBidi" w:cstheme="majorBidi"/>
                <w:sz w:val="24"/>
                <w:szCs w:val="24"/>
                <w:lang w:eastAsia="id-ID"/>
              </w:rPr>
              <w:t>2</w:t>
            </w:r>
          </w:p>
        </w:tc>
        <w:tc>
          <w:tcPr>
            <w:tcW w:w="756" w:type="dxa"/>
            <w:tcBorders>
              <w:top w:val="nil"/>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15</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10</w:t>
            </w:r>
          </w:p>
        </w:tc>
        <w:tc>
          <w:tcPr>
            <w:tcW w:w="1323"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Normal</w:t>
            </w:r>
          </w:p>
        </w:tc>
      </w:tr>
      <w:tr w:rsidR="001356E8" w:rsidTr="00722B22">
        <w:trPr>
          <w:trHeight w:val="630"/>
        </w:trPr>
        <w:tc>
          <w:tcPr>
            <w:tcW w:w="510" w:type="dxa"/>
            <w:tcBorders>
              <w:top w:val="nil"/>
              <w:left w:val="single" w:sz="4" w:space="0" w:color="auto"/>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3</w:t>
            </w:r>
          </w:p>
        </w:tc>
        <w:tc>
          <w:tcPr>
            <w:tcW w:w="2199" w:type="dxa"/>
            <w:tcBorders>
              <w:top w:val="nil"/>
              <w:left w:val="nil"/>
              <w:bottom w:val="single" w:sz="4" w:space="0" w:color="auto"/>
              <w:right w:val="single" w:sz="4" w:space="0" w:color="auto"/>
            </w:tcBorders>
            <w:vAlign w:val="center"/>
            <w:hideMark/>
          </w:tcPr>
          <w:p w:rsidR="001356E8" w:rsidRDefault="001356E8">
            <w:pPr>
              <w:spacing w:after="0" w:line="240" w:lineRule="auto"/>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Pembentukan Akhlakul Karimah</w:t>
            </w:r>
          </w:p>
        </w:tc>
        <w:tc>
          <w:tcPr>
            <w:tcW w:w="826"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77</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17</w:t>
            </w:r>
          </w:p>
        </w:tc>
        <w:tc>
          <w:tcPr>
            <w:tcW w:w="756"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7</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61</w:t>
            </w:r>
          </w:p>
        </w:tc>
        <w:tc>
          <w:tcPr>
            <w:tcW w:w="803"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eastAsia="id-ID"/>
              </w:rPr>
              <w:t>5</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72</w:t>
            </w:r>
          </w:p>
        </w:tc>
        <w:tc>
          <w:tcPr>
            <w:tcW w:w="756" w:type="dxa"/>
            <w:tcBorders>
              <w:top w:val="nil"/>
              <w:left w:val="nil"/>
              <w:bottom w:val="single" w:sz="4" w:space="0" w:color="auto"/>
              <w:right w:val="single" w:sz="4" w:space="0" w:color="auto"/>
            </w:tcBorders>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eastAsia="id-ID"/>
              </w:rPr>
            </w:pPr>
            <w:r>
              <w:rPr>
                <w:rFonts w:asciiTheme="majorBidi" w:eastAsia="Times New Roman" w:hAnsiTheme="majorBidi" w:cstheme="majorBidi"/>
                <w:color w:val="000000"/>
                <w:sz w:val="24"/>
                <w:szCs w:val="24"/>
                <w:lang w:val="id-ID" w:eastAsia="id-ID"/>
              </w:rPr>
              <w:t>1</w:t>
            </w:r>
            <w:r>
              <w:rPr>
                <w:rFonts w:asciiTheme="majorBidi" w:eastAsia="Times New Roman" w:hAnsiTheme="majorBidi" w:cstheme="majorBidi"/>
                <w:color w:val="000000"/>
                <w:sz w:val="24"/>
                <w:szCs w:val="24"/>
                <w:lang w:eastAsia="id-ID"/>
              </w:rPr>
              <w:t>5</w:t>
            </w:r>
            <w:r>
              <w:rPr>
                <w:rFonts w:asciiTheme="majorBidi" w:eastAsia="Times New Roman" w:hAnsiTheme="majorBidi" w:cstheme="majorBidi"/>
                <w:color w:val="000000"/>
                <w:sz w:val="24"/>
                <w:szCs w:val="24"/>
                <w:lang w:val="id-ID" w:eastAsia="id-ID"/>
              </w:rPr>
              <w:t>,</w:t>
            </w:r>
            <w:r>
              <w:rPr>
                <w:rFonts w:asciiTheme="majorBidi" w:eastAsia="Times New Roman" w:hAnsiTheme="majorBidi" w:cstheme="majorBidi"/>
                <w:color w:val="000000"/>
                <w:sz w:val="24"/>
                <w:szCs w:val="24"/>
                <w:lang w:eastAsia="id-ID"/>
              </w:rPr>
              <w:t>10</w:t>
            </w:r>
          </w:p>
        </w:tc>
        <w:tc>
          <w:tcPr>
            <w:tcW w:w="1323" w:type="dxa"/>
            <w:tcBorders>
              <w:top w:val="nil"/>
              <w:left w:val="nil"/>
              <w:bottom w:val="single" w:sz="4" w:space="0" w:color="auto"/>
              <w:right w:val="single" w:sz="4" w:space="0" w:color="auto"/>
            </w:tcBorders>
            <w:noWrap/>
            <w:vAlign w:val="center"/>
            <w:hideMark/>
          </w:tcPr>
          <w:p w:rsidR="001356E8" w:rsidRDefault="001356E8">
            <w:pPr>
              <w:spacing w:after="0" w:line="240" w:lineRule="auto"/>
              <w:jc w:val="center"/>
              <w:rPr>
                <w:rFonts w:asciiTheme="majorBidi" w:eastAsia="Times New Roman" w:hAnsiTheme="majorBidi" w:cstheme="majorBidi"/>
                <w:color w:val="000000"/>
                <w:sz w:val="24"/>
                <w:szCs w:val="24"/>
                <w:lang w:val="id-ID" w:eastAsia="id-ID"/>
              </w:rPr>
            </w:pPr>
            <w:r>
              <w:rPr>
                <w:rFonts w:asciiTheme="majorBidi" w:eastAsia="Times New Roman" w:hAnsiTheme="majorBidi" w:cstheme="majorBidi"/>
                <w:color w:val="000000"/>
                <w:sz w:val="24"/>
                <w:szCs w:val="24"/>
                <w:lang w:val="id-ID" w:eastAsia="id-ID"/>
              </w:rPr>
              <w:t>Normal</w:t>
            </w:r>
          </w:p>
        </w:tc>
      </w:tr>
    </w:tbl>
    <w:p w:rsidR="001356E8" w:rsidRDefault="001356E8" w:rsidP="001356E8">
      <w:pPr>
        <w:pStyle w:val="ListParagraph"/>
        <w:spacing w:after="0" w:line="240" w:lineRule="auto"/>
        <w:ind w:left="0" w:firstLine="720"/>
        <w:jc w:val="both"/>
        <w:rPr>
          <w:rFonts w:ascii="Times New Roman" w:hAnsi="Times New Roman" w:cs="Times New Roman"/>
          <w:sz w:val="24"/>
          <w:szCs w:val="24"/>
        </w:rPr>
      </w:pPr>
    </w:p>
    <w:p w:rsidR="001356E8" w:rsidRDefault="001356E8" w:rsidP="001356E8">
      <w:pPr>
        <w:spacing w:after="0" w:line="480" w:lineRule="auto"/>
        <w:ind w:left="720" w:firstLine="720"/>
        <w:jc w:val="both"/>
        <w:rPr>
          <w:rFonts w:asciiTheme="majorBidi" w:hAnsiTheme="majorBidi" w:cstheme="majorBidi"/>
          <w:sz w:val="24"/>
          <w:szCs w:val="24"/>
        </w:rPr>
      </w:pPr>
      <w:r>
        <w:rPr>
          <w:rFonts w:ascii="Times New Roman" w:hAnsi="Times New Roman" w:cs="Times New Roman"/>
          <w:sz w:val="24"/>
          <w:szCs w:val="24"/>
        </w:rPr>
        <w:t xml:space="preserve">Dari tabel 4.7 di atas diketahui bahwa keseluruhan data dari semua variabel yang diteliti mempunyai nilai </w:t>
      </w:r>
      <w:r>
        <w:rPr>
          <w:rFonts w:ascii="Times New Roman" w:eastAsia="Times New Roman" w:hAnsi="Times New Roman" w:cs="Times New Roman"/>
          <w:color w:val="000000"/>
          <w:sz w:val="24"/>
          <w:szCs w:val="24"/>
          <w:lang w:val="id-ID" w:eastAsia="id-ID"/>
        </w:rPr>
        <w:t>χ</w:t>
      </w:r>
      <w:r>
        <w:rPr>
          <w:rFonts w:ascii="Times New Roman" w:eastAsia="Times New Roman" w:hAnsi="Times New Roman" w:cs="Times New Roman"/>
          <w:color w:val="000000"/>
          <w:sz w:val="24"/>
          <w:szCs w:val="24"/>
          <w:vertAlign w:val="superscript"/>
          <w:lang w:val="id-ID" w:eastAsia="id-ID"/>
        </w:rPr>
        <w:t>2</w:t>
      </w:r>
      <w:r>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bscript"/>
        </w:rPr>
        <w:t>hitung</w:t>
      </w:r>
      <w:r>
        <w:rPr>
          <w:rFonts w:ascii="Times New Roman" w:hAnsi="Times New Roman" w:cs="Times New Roman"/>
          <w:sz w:val="24"/>
          <w:szCs w:val="24"/>
        </w:rPr>
        <w:t xml:space="preserve"> lebih kecil dari nilai </w:t>
      </w:r>
      <w:r>
        <w:rPr>
          <w:rFonts w:ascii="Times New Roman" w:eastAsia="Times New Roman" w:hAnsi="Times New Roman" w:cs="Times New Roman"/>
          <w:color w:val="000000"/>
          <w:sz w:val="24"/>
          <w:szCs w:val="24"/>
          <w:lang w:val="id-ID" w:eastAsia="id-ID"/>
        </w:rPr>
        <w:t>χ</w:t>
      </w:r>
      <w:r>
        <w:rPr>
          <w:rFonts w:ascii="Times New Roman" w:eastAsia="Times New Roman" w:hAnsi="Times New Roman" w:cs="Times New Roman"/>
          <w:color w:val="000000"/>
          <w:sz w:val="24"/>
          <w:szCs w:val="24"/>
          <w:vertAlign w:val="superscript"/>
          <w:lang w:val="id-ID" w:eastAsia="id-ID"/>
        </w:rPr>
        <w:t>2</w:t>
      </w:r>
      <w:r>
        <w:rPr>
          <w:rFonts w:ascii="Times New Roman" w:hAnsi="Times New Roman" w:cs="Times New Roman"/>
          <w:i/>
          <w:sz w:val="24"/>
          <w:szCs w:val="24"/>
          <w:vertAlign w:val="superscript"/>
        </w:rPr>
        <w:t xml:space="preserve"> </w:t>
      </w:r>
      <w:r>
        <w:rPr>
          <w:rFonts w:ascii="Times New Roman" w:hAnsi="Times New Roman" w:cs="Times New Roman"/>
          <w:i/>
          <w:sz w:val="24"/>
          <w:szCs w:val="24"/>
          <w:vertAlign w:val="subscript"/>
        </w:rPr>
        <w:t>tabel.</w:t>
      </w:r>
      <w:r>
        <w:rPr>
          <w:rFonts w:ascii="Times New Roman" w:hAnsi="Times New Roman" w:cs="Times New Roman"/>
          <w:sz w:val="24"/>
          <w:szCs w:val="24"/>
        </w:rPr>
        <w:t xml:space="preserve"> Dengan demikian, disimpulkan bahwa data kelompok penelitian terdistribusi dengan normal, sehingga analisis inferensial lebih</w:t>
      </w:r>
      <w:r>
        <w:rPr>
          <w:rFonts w:ascii="Times New Roman" w:hAnsi="Times New Roman" w:cs="Times New Roman"/>
          <w:i/>
          <w:sz w:val="24"/>
          <w:szCs w:val="24"/>
        </w:rPr>
        <w:t xml:space="preserve"> </w:t>
      </w:r>
      <w:r>
        <w:rPr>
          <w:rFonts w:ascii="Times New Roman" w:hAnsi="Times New Roman" w:cs="Times New Roman"/>
          <w:sz w:val="24"/>
          <w:szCs w:val="24"/>
        </w:rPr>
        <w:t>lanjut dapat dilakukan.</w:t>
      </w:r>
    </w:p>
    <w:p w:rsidR="00510674" w:rsidRPr="00510674" w:rsidRDefault="00510674" w:rsidP="00510674">
      <w:pPr>
        <w:spacing w:after="0" w:line="240" w:lineRule="auto"/>
        <w:ind w:left="720" w:firstLine="720"/>
        <w:jc w:val="both"/>
        <w:rPr>
          <w:rFonts w:asciiTheme="majorBidi" w:hAnsiTheme="majorBidi" w:cstheme="majorBidi"/>
          <w:sz w:val="24"/>
          <w:szCs w:val="24"/>
        </w:rPr>
      </w:pPr>
    </w:p>
    <w:p w:rsidR="0081355D" w:rsidRPr="00510674" w:rsidRDefault="0081355D" w:rsidP="00510674">
      <w:pPr>
        <w:numPr>
          <w:ilvl w:val="0"/>
          <w:numId w:val="39"/>
        </w:numPr>
        <w:tabs>
          <w:tab w:val="clear" w:pos="720"/>
        </w:tabs>
        <w:spacing w:after="0" w:line="480" w:lineRule="auto"/>
        <w:ind w:left="284" w:hanging="284"/>
        <w:rPr>
          <w:rFonts w:asciiTheme="majorBidi" w:hAnsiTheme="majorBidi" w:cstheme="majorBidi"/>
          <w:b/>
          <w:sz w:val="24"/>
          <w:szCs w:val="24"/>
        </w:rPr>
      </w:pPr>
      <w:r w:rsidRPr="00510674">
        <w:rPr>
          <w:rFonts w:asciiTheme="majorBidi" w:hAnsiTheme="majorBidi" w:cstheme="majorBidi"/>
          <w:b/>
          <w:sz w:val="24"/>
          <w:szCs w:val="24"/>
        </w:rPr>
        <w:t>Pengujian Hipotesis</w:t>
      </w:r>
    </w:p>
    <w:p w:rsidR="0081355D" w:rsidRDefault="0081355D" w:rsidP="00510674">
      <w:pPr>
        <w:spacing w:after="0" w:line="480" w:lineRule="auto"/>
        <w:ind w:left="284" w:firstLine="720"/>
        <w:jc w:val="both"/>
        <w:rPr>
          <w:rFonts w:asciiTheme="majorBidi" w:hAnsiTheme="majorBidi" w:cstheme="majorBidi"/>
          <w:sz w:val="24"/>
          <w:szCs w:val="24"/>
        </w:rPr>
      </w:pPr>
      <w:r w:rsidRPr="00510674">
        <w:rPr>
          <w:rFonts w:asciiTheme="majorBidi" w:hAnsiTheme="majorBidi" w:cstheme="majorBidi"/>
          <w:sz w:val="24"/>
          <w:szCs w:val="24"/>
        </w:rPr>
        <w:t>Dalam penelitian ini terdapat tiga hipotesis yang diuji secara empirik. Ketiga hipotesis yang diuji sebagai berikut:</w:t>
      </w:r>
    </w:p>
    <w:p w:rsidR="007B7AEA" w:rsidRPr="00510674" w:rsidRDefault="00C53F13" w:rsidP="007B5FCB">
      <w:pPr>
        <w:numPr>
          <w:ilvl w:val="0"/>
          <w:numId w:val="41"/>
        </w:numPr>
        <w:tabs>
          <w:tab w:val="clear" w:pos="2880"/>
        </w:tabs>
        <w:spacing w:after="0" w:line="480" w:lineRule="auto"/>
        <w:ind w:left="567" w:hanging="284"/>
        <w:jc w:val="both"/>
        <w:rPr>
          <w:rFonts w:asciiTheme="majorBidi" w:hAnsiTheme="majorBidi" w:cstheme="majorBidi"/>
          <w:b/>
          <w:bCs/>
          <w:sz w:val="24"/>
          <w:szCs w:val="24"/>
        </w:rPr>
      </w:pPr>
      <w:r w:rsidRPr="00510674">
        <w:rPr>
          <w:rFonts w:asciiTheme="majorBidi" w:hAnsiTheme="majorBidi" w:cstheme="majorBidi"/>
          <w:b/>
          <w:bCs/>
          <w:sz w:val="24"/>
          <w:szCs w:val="24"/>
          <w:lang w:val="id-ID"/>
        </w:rPr>
        <w:t xml:space="preserve">Kontribusi </w:t>
      </w:r>
      <w:r w:rsidR="007B5FCB" w:rsidRPr="007B5FCB">
        <w:rPr>
          <w:rFonts w:ascii="Times New Roman" w:hAnsi="Times New Roman" w:cs="Times New Roman"/>
          <w:b/>
          <w:bCs/>
          <w:sz w:val="24"/>
          <w:szCs w:val="24"/>
        </w:rPr>
        <w:t>Peran Orang Tua Terhadap Pembentukan Akhlakul Karimah Siswa</w:t>
      </w:r>
    </w:p>
    <w:p w:rsidR="007B7AEA" w:rsidRPr="00510674" w:rsidRDefault="007B7AEA" w:rsidP="00394A6F">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Hipotesis </w:t>
      </w:r>
      <w:r w:rsidR="001E2D60" w:rsidRPr="00510674">
        <w:rPr>
          <w:rFonts w:asciiTheme="majorBidi" w:hAnsiTheme="majorBidi" w:cstheme="majorBidi"/>
          <w:sz w:val="24"/>
          <w:szCs w:val="24"/>
        </w:rPr>
        <w:t>pertama</w:t>
      </w:r>
      <w:r w:rsidRPr="00510674">
        <w:rPr>
          <w:rFonts w:asciiTheme="majorBidi" w:hAnsiTheme="majorBidi" w:cstheme="majorBidi"/>
          <w:sz w:val="24"/>
          <w:szCs w:val="24"/>
        </w:rPr>
        <w:t xml:space="preserve"> ialah terdapat </w:t>
      </w:r>
      <w:r w:rsidR="00394A6F">
        <w:rPr>
          <w:rFonts w:asciiTheme="majorBidi" w:hAnsiTheme="majorBidi" w:cstheme="majorBidi"/>
          <w:sz w:val="24"/>
          <w:szCs w:val="24"/>
        </w:rPr>
        <w:t>kontribusi</w:t>
      </w:r>
      <w:r w:rsidRPr="00510674">
        <w:rPr>
          <w:rFonts w:asciiTheme="majorBidi" w:hAnsiTheme="majorBidi" w:cstheme="majorBidi"/>
          <w:sz w:val="24"/>
          <w:szCs w:val="24"/>
        </w:rPr>
        <w:t xml:space="preserve"> positif </w:t>
      </w:r>
      <w:r w:rsidR="007507F0">
        <w:rPr>
          <w:rFonts w:asciiTheme="majorBidi" w:hAnsiTheme="majorBidi" w:cstheme="majorBidi"/>
          <w:sz w:val="24"/>
          <w:szCs w:val="24"/>
        </w:rPr>
        <w:t>peran orang tua</w:t>
      </w:r>
      <w:r w:rsidRPr="00510674">
        <w:rPr>
          <w:rFonts w:asciiTheme="majorBidi" w:hAnsiTheme="majorBidi" w:cstheme="majorBidi"/>
          <w:sz w:val="24"/>
          <w:szCs w:val="24"/>
          <w:lang w:val="id-ID"/>
        </w:rPr>
        <w:t xml:space="preserve"> </w:t>
      </w:r>
      <w:r w:rsidR="00394A6F">
        <w:rPr>
          <w:rFonts w:asciiTheme="majorBidi" w:hAnsiTheme="majorBidi" w:cstheme="majorBidi"/>
          <w:sz w:val="24"/>
          <w:szCs w:val="24"/>
        </w:rPr>
        <w:t>terha</w:t>
      </w:r>
      <w:r w:rsidR="007B5FCB">
        <w:rPr>
          <w:rFonts w:asciiTheme="majorBidi" w:hAnsiTheme="majorBidi" w:cstheme="majorBidi"/>
          <w:sz w:val="24"/>
          <w:szCs w:val="24"/>
        </w:rPr>
        <w:t>d</w:t>
      </w:r>
      <w:r w:rsidR="00394A6F">
        <w:rPr>
          <w:rFonts w:asciiTheme="majorBidi" w:hAnsiTheme="majorBidi" w:cstheme="majorBidi"/>
          <w:sz w:val="24"/>
          <w:szCs w:val="24"/>
        </w:rPr>
        <w:t>ap</w:t>
      </w:r>
      <w:r w:rsidRPr="00510674">
        <w:rPr>
          <w:rFonts w:asciiTheme="majorBidi" w:hAnsiTheme="majorBidi" w:cstheme="majorBidi"/>
          <w:sz w:val="24"/>
          <w:szCs w:val="24"/>
          <w:lang w:val="id-ID"/>
        </w:rPr>
        <w:t xml:space="preserve">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Secara statistik hipotesis di atas dirumuskan sebagai berikut:</w:t>
      </w:r>
    </w:p>
    <w:p w:rsidR="007B7AEA" w:rsidRPr="00510674" w:rsidRDefault="007B7AEA" w:rsidP="00510674">
      <w:pPr>
        <w:spacing w:after="0" w:line="480" w:lineRule="auto"/>
        <w:ind w:left="709" w:firstLine="720"/>
        <w:jc w:val="both"/>
        <w:rPr>
          <w:rFonts w:asciiTheme="majorBidi" w:hAnsiTheme="majorBidi" w:cstheme="majorBidi"/>
          <w:sz w:val="24"/>
          <w:szCs w:val="24"/>
        </w:rPr>
      </w:pPr>
      <w:r w:rsidRPr="00510674">
        <w:rPr>
          <w:rFonts w:asciiTheme="majorBidi" w:hAnsiTheme="majorBidi" w:cstheme="majorBidi"/>
          <w:sz w:val="24"/>
          <w:szCs w:val="24"/>
        </w:rPr>
        <w:lastRenderedPageBreak/>
        <w:t>H</w:t>
      </w:r>
      <w:r w:rsidRPr="00510674">
        <w:rPr>
          <w:rFonts w:asciiTheme="majorBidi" w:hAnsiTheme="majorBidi" w:cstheme="majorBidi"/>
          <w:sz w:val="24"/>
          <w:szCs w:val="24"/>
          <w:vertAlign w:val="subscript"/>
        </w:rPr>
        <w:t>0</w:t>
      </w:r>
      <w:r w:rsidRPr="00510674">
        <w:rPr>
          <w:rFonts w:asciiTheme="majorBidi" w:hAnsiTheme="majorBidi" w:cstheme="majorBidi"/>
          <w:sz w:val="24"/>
          <w:szCs w:val="24"/>
        </w:rPr>
        <w:t xml:space="preserve"> : ρy</w:t>
      </w:r>
      <w:r w:rsidR="001E0BF5" w:rsidRPr="00510674">
        <w:rPr>
          <w:rFonts w:asciiTheme="majorBidi" w:hAnsiTheme="majorBidi" w:cstheme="majorBidi"/>
          <w:sz w:val="24"/>
          <w:szCs w:val="24"/>
          <w:vertAlign w:val="subscript"/>
          <w:lang w:val="id-ID"/>
        </w:rPr>
        <w:t>1</w:t>
      </w:r>
      <w:r w:rsidRPr="00510674">
        <w:rPr>
          <w:rFonts w:asciiTheme="majorBidi" w:hAnsiTheme="majorBidi" w:cstheme="majorBidi"/>
          <w:sz w:val="24"/>
          <w:szCs w:val="24"/>
        </w:rPr>
        <w:t xml:space="preserve">  =  0</w:t>
      </w:r>
    </w:p>
    <w:p w:rsidR="007B7AEA" w:rsidRPr="00510674" w:rsidRDefault="007B7AEA" w:rsidP="00510674">
      <w:pPr>
        <w:spacing w:after="0" w:line="480" w:lineRule="auto"/>
        <w:ind w:left="709" w:firstLine="720"/>
        <w:jc w:val="both"/>
        <w:rPr>
          <w:rFonts w:asciiTheme="majorBidi" w:hAnsiTheme="majorBidi" w:cstheme="majorBidi"/>
          <w:sz w:val="24"/>
          <w:szCs w:val="24"/>
        </w:rPr>
      </w:pPr>
      <w:r w:rsidRPr="00510674">
        <w:rPr>
          <w:rFonts w:asciiTheme="majorBidi" w:hAnsiTheme="majorBidi" w:cstheme="majorBidi"/>
          <w:sz w:val="24"/>
          <w:szCs w:val="24"/>
        </w:rPr>
        <w:t>H</w:t>
      </w:r>
      <w:r w:rsidRPr="00510674">
        <w:rPr>
          <w:rFonts w:asciiTheme="majorBidi" w:hAnsiTheme="majorBidi" w:cstheme="majorBidi"/>
          <w:sz w:val="24"/>
          <w:szCs w:val="24"/>
          <w:vertAlign w:val="subscript"/>
        </w:rPr>
        <w:t>1</w:t>
      </w:r>
      <w:r w:rsidRPr="00510674">
        <w:rPr>
          <w:rFonts w:asciiTheme="majorBidi" w:hAnsiTheme="majorBidi" w:cstheme="majorBidi"/>
          <w:sz w:val="24"/>
          <w:szCs w:val="24"/>
        </w:rPr>
        <w:t xml:space="preserve"> : ρy</w:t>
      </w:r>
      <w:r w:rsidR="001E0BF5" w:rsidRPr="00510674">
        <w:rPr>
          <w:rFonts w:asciiTheme="majorBidi" w:hAnsiTheme="majorBidi" w:cstheme="majorBidi"/>
          <w:sz w:val="24"/>
          <w:szCs w:val="24"/>
          <w:vertAlign w:val="subscript"/>
          <w:lang w:val="id-ID"/>
        </w:rPr>
        <w:t>1</w:t>
      </w:r>
      <w:r w:rsidRPr="00510674">
        <w:rPr>
          <w:rFonts w:asciiTheme="majorBidi" w:hAnsiTheme="majorBidi" w:cstheme="majorBidi"/>
          <w:sz w:val="24"/>
          <w:szCs w:val="24"/>
        </w:rPr>
        <w:t>&gt; 0</w:t>
      </w:r>
    </w:p>
    <w:p w:rsidR="007B5FCB" w:rsidRDefault="007B5FCB" w:rsidP="007B5FCB">
      <w:pPr>
        <w:pStyle w:val="ListParagraph"/>
        <w:spacing w:after="0" w:line="480" w:lineRule="auto"/>
        <w:ind w:left="709" w:firstLine="720"/>
        <w:jc w:val="both"/>
        <w:rPr>
          <w:rFonts w:ascii="Times New Roman" w:hAnsi="Times New Roman" w:cs="Times New Roman"/>
          <w:bCs/>
          <w:sz w:val="24"/>
          <w:szCs w:val="24"/>
          <w:lang w:val="fr-FR"/>
        </w:rPr>
      </w:pPr>
      <w:r>
        <w:rPr>
          <w:rFonts w:ascii="Times New Roman" w:hAnsi="Times New Roman" w:cs="Times New Roman"/>
          <w:bCs/>
          <w:sz w:val="24"/>
          <w:szCs w:val="24"/>
        </w:rPr>
        <w:t>Berdasarkan hasil perhitungan uji korelasi variabel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terhadap variabel Y</w:t>
      </w:r>
      <w:r>
        <w:rPr>
          <w:rFonts w:asciiTheme="majorBidi" w:hAnsiTheme="majorBidi" w:cstheme="majorBidi"/>
          <w:bCs/>
          <w:sz w:val="24"/>
          <w:szCs w:val="24"/>
        </w:rPr>
        <w:t xml:space="preserve"> dapat diketahui nilai r</w:t>
      </w:r>
      <w:r>
        <w:rPr>
          <w:rFonts w:asciiTheme="majorBidi" w:hAnsiTheme="majorBidi" w:cstheme="majorBidi"/>
          <w:bCs/>
          <w:sz w:val="24"/>
          <w:szCs w:val="24"/>
          <w:vertAlign w:val="subscript"/>
        </w:rPr>
        <w:t>x1y</w:t>
      </w:r>
      <w:r>
        <w:rPr>
          <w:rFonts w:asciiTheme="majorBidi" w:hAnsiTheme="majorBidi" w:cstheme="majorBidi"/>
          <w:bCs/>
          <w:sz w:val="24"/>
          <w:szCs w:val="24"/>
        </w:rPr>
        <w:t xml:space="preserve"> sebesar 0,74</w:t>
      </w:r>
      <w:r>
        <w:rPr>
          <w:rFonts w:asciiTheme="majorBidi" w:hAnsiTheme="majorBidi" w:cstheme="majorBidi"/>
          <w:sz w:val="24"/>
          <w:szCs w:val="24"/>
          <w:lang w:val="fr-FR"/>
        </w:rPr>
        <w:t xml:space="preserve"> Interpretasi dengan menggunakan tabel nilai ‘‘r’’, df = n – 2 (120 – 2 = 118) dengan memeriksa tabel nilai ‘‘r’’ produk momen ternyata dengan df sebesar 118 pada taraf signifikansi 1% diperoleh nilai r</w:t>
      </w:r>
      <w:r>
        <w:rPr>
          <w:rFonts w:asciiTheme="majorBidi" w:hAnsiTheme="majorBidi" w:cstheme="majorBidi"/>
          <w:sz w:val="24"/>
          <w:szCs w:val="24"/>
          <w:vertAlign w:val="subscript"/>
          <w:lang w:val="fr-FR"/>
        </w:rPr>
        <w:t>tabel</w:t>
      </w:r>
      <w:r>
        <w:rPr>
          <w:rFonts w:asciiTheme="majorBidi" w:hAnsiTheme="majorBidi" w:cstheme="majorBidi"/>
          <w:sz w:val="24"/>
          <w:szCs w:val="24"/>
          <w:lang w:val="fr-FR"/>
        </w:rPr>
        <w:t xml:space="preserve"> = 0,256 ternyata r</w:t>
      </w:r>
      <w:r>
        <w:rPr>
          <w:rFonts w:asciiTheme="majorBidi" w:hAnsiTheme="majorBidi" w:cstheme="majorBidi"/>
          <w:sz w:val="24"/>
          <w:szCs w:val="24"/>
          <w:vertAlign w:val="subscript"/>
          <w:lang w:val="fr-FR"/>
        </w:rPr>
        <w:t xml:space="preserve">x1y </w:t>
      </w:r>
      <w:r>
        <w:rPr>
          <w:rFonts w:asciiTheme="majorBidi" w:hAnsiTheme="majorBidi" w:cstheme="majorBidi"/>
          <w:sz w:val="24"/>
          <w:szCs w:val="24"/>
          <w:lang w:val="fr-FR"/>
        </w:rPr>
        <w:t>(yang besarnya 0,74) adalah r</w:t>
      </w:r>
      <w:r>
        <w:rPr>
          <w:rFonts w:asciiTheme="majorBidi" w:hAnsiTheme="majorBidi" w:cstheme="majorBidi"/>
          <w:i/>
          <w:iCs/>
          <w:sz w:val="24"/>
          <w:szCs w:val="24"/>
          <w:vertAlign w:val="subscript"/>
          <w:lang w:val="fr-FR"/>
        </w:rPr>
        <w:t>hitung</w:t>
      </w:r>
      <w:r>
        <w:rPr>
          <w:rFonts w:asciiTheme="majorBidi" w:hAnsiTheme="majorBidi" w:cstheme="majorBidi"/>
          <w:sz w:val="24"/>
          <w:szCs w:val="24"/>
          <w:lang w:val="fr-FR"/>
        </w:rPr>
        <w:t xml:space="preserve"> &gt; r</w:t>
      </w:r>
      <w:r>
        <w:rPr>
          <w:rFonts w:asciiTheme="majorBidi" w:hAnsiTheme="majorBidi" w:cstheme="majorBidi"/>
          <w:i/>
          <w:iCs/>
          <w:sz w:val="24"/>
          <w:szCs w:val="24"/>
          <w:vertAlign w:val="subscript"/>
          <w:lang w:val="fr-FR"/>
        </w:rPr>
        <w:t>tabel</w:t>
      </w:r>
      <w:r>
        <w:rPr>
          <w:rFonts w:asciiTheme="majorBidi" w:hAnsiTheme="majorBidi" w:cstheme="majorBidi"/>
          <w:sz w:val="24"/>
          <w:szCs w:val="24"/>
          <w:lang w:val="fr-FR"/>
        </w:rPr>
        <w:t xml:space="preserve"> yakni (0,74 &gt; 0,256) Oleh karena r</w:t>
      </w:r>
      <w:r>
        <w:rPr>
          <w:rFonts w:asciiTheme="majorBidi" w:hAnsiTheme="majorBidi" w:cstheme="majorBidi"/>
          <w:sz w:val="24"/>
          <w:szCs w:val="24"/>
          <w:vertAlign w:val="subscript"/>
          <w:lang w:val="fr-FR"/>
        </w:rPr>
        <w:t>hitung</w:t>
      </w:r>
      <w:r>
        <w:rPr>
          <w:rFonts w:asciiTheme="majorBidi" w:hAnsiTheme="majorBidi" w:cstheme="majorBidi"/>
          <w:sz w:val="24"/>
          <w:szCs w:val="24"/>
          <w:lang w:val="fr-FR"/>
        </w:rPr>
        <w:t xml:space="preserve"> &gt; r</w:t>
      </w:r>
      <w:r>
        <w:rPr>
          <w:rFonts w:asciiTheme="majorBidi" w:hAnsiTheme="majorBidi" w:cstheme="majorBidi"/>
          <w:sz w:val="24"/>
          <w:szCs w:val="24"/>
          <w:vertAlign w:val="subscript"/>
          <w:lang w:val="fr-FR"/>
        </w:rPr>
        <w:t>tabel</w:t>
      </w:r>
      <w:r>
        <w:rPr>
          <w:rFonts w:ascii="Times New Roman" w:hAnsi="Times New Roman" w:cs="Times New Roman"/>
          <w:bCs/>
          <w:sz w:val="24"/>
          <w:szCs w:val="24"/>
          <w:lang w:val="fr-FR"/>
        </w:rPr>
        <w:t>, maka korelasi bersifat signifikan.</w:t>
      </w:r>
    </w:p>
    <w:p w:rsidR="007B5FCB" w:rsidRDefault="007B5FCB" w:rsidP="007B5FCB">
      <w:pPr>
        <w:pStyle w:val="ListParagraph"/>
        <w:spacing w:after="0" w:line="480" w:lineRule="auto"/>
        <w:ind w:left="709" w:firstLine="720"/>
        <w:jc w:val="both"/>
        <w:rPr>
          <w:rFonts w:asciiTheme="majorBidi" w:hAnsiTheme="majorBidi" w:cstheme="majorBidi"/>
          <w:sz w:val="24"/>
          <w:szCs w:val="24"/>
        </w:rPr>
      </w:pPr>
      <w:r>
        <w:rPr>
          <w:rFonts w:ascii="Times New Roman" w:hAnsi="Times New Roman" w:cs="Times New Roman"/>
          <w:bCs/>
          <w:sz w:val="24"/>
          <w:szCs w:val="24"/>
          <w:lang w:val="fr-FR"/>
        </w:rPr>
        <w:t>Sedangkan berdasarkan hasil uji linertitas regres</w:t>
      </w:r>
      <w:r>
        <w:rPr>
          <w:rFonts w:asciiTheme="majorBidi" w:hAnsiTheme="majorBidi" w:cstheme="majorBidi"/>
          <w:bCs/>
          <w:sz w:val="24"/>
          <w:szCs w:val="24"/>
          <w:lang w:val="fr-FR"/>
        </w:rPr>
        <w:t xml:space="preserve">i diperoleh </w:t>
      </w:r>
      <w:r>
        <w:rPr>
          <w:rFonts w:asciiTheme="majorBidi" w:hAnsiTheme="majorBidi" w:cstheme="majorBidi"/>
          <w:sz w:val="24"/>
          <w:szCs w:val="24"/>
        </w:rPr>
        <w:t xml:space="preserve">persamaan regresinya adalah  </w:t>
      </w:r>
      <w:r w:rsidRPr="00586CF1">
        <w:rPr>
          <w:rFonts w:asciiTheme="majorBidi" w:hAnsiTheme="majorBidi" w:cstheme="majorBidi"/>
          <w:position w:val="-4"/>
          <w:sz w:val="24"/>
          <w:szCs w:val="24"/>
        </w:rPr>
        <w:object w:dxaOrig="220" w:dyaOrig="320">
          <v:shape id="_x0000_i1026" type="#_x0000_t75" style="width:10.2pt;height:16.3pt" o:ole="">
            <v:imagedata r:id="rId13" o:title=""/>
          </v:shape>
          <o:OLEObject Type="Embed" ProgID="Equation.3" ShapeID="_x0000_i1026" DrawAspect="Content" ObjectID="_1581198216" r:id="rId14"/>
        </w:object>
      </w:r>
      <w:r>
        <w:rPr>
          <w:rFonts w:asciiTheme="majorBidi" w:hAnsiTheme="majorBidi" w:cstheme="majorBidi"/>
          <w:sz w:val="24"/>
          <w:szCs w:val="24"/>
        </w:rPr>
        <w:t xml:space="preserve"> = 4,621 +  0,98 X</w:t>
      </w:r>
      <w:r>
        <w:rPr>
          <w:rFonts w:asciiTheme="majorBidi" w:hAnsiTheme="majorBidi" w:cstheme="majorBidi"/>
          <w:sz w:val="24"/>
          <w:szCs w:val="24"/>
          <w:vertAlign w:val="subscript"/>
        </w:rPr>
        <w:t>1</w:t>
      </w:r>
      <w:r>
        <w:rPr>
          <w:rFonts w:asciiTheme="majorBidi" w:hAnsiTheme="majorBidi" w:cstheme="majorBidi"/>
          <w:sz w:val="24"/>
          <w:szCs w:val="24"/>
        </w:rPr>
        <w:t>, artinya setiap perubahan satuan variabel X</w:t>
      </w:r>
      <w:r>
        <w:rPr>
          <w:rFonts w:asciiTheme="majorBidi" w:hAnsiTheme="majorBidi" w:cstheme="majorBidi"/>
          <w:sz w:val="24"/>
          <w:szCs w:val="24"/>
          <w:vertAlign w:val="subscript"/>
        </w:rPr>
        <w:t>1</w:t>
      </w:r>
      <w:r>
        <w:rPr>
          <w:rFonts w:asciiTheme="majorBidi" w:hAnsiTheme="majorBidi" w:cstheme="majorBidi"/>
          <w:sz w:val="24"/>
          <w:szCs w:val="24"/>
        </w:rPr>
        <w:t>, maka akan terjadi perubahan pula sebesar 098 pada variabel Y pada konstanta 4,621.</w:t>
      </w:r>
    </w:p>
    <w:p w:rsidR="007B5FCB" w:rsidRDefault="007B5FCB" w:rsidP="007B5FCB">
      <w:pPr>
        <w:pStyle w:val="ListParagraph"/>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 antara variabel X1</w:t>
      </w:r>
      <w:r>
        <w:rPr>
          <w:rFonts w:ascii="Times New Roman" w:hAnsi="Times New Roman" w:cs="Times New Roman"/>
          <w:sz w:val="24"/>
          <w:szCs w:val="24"/>
          <w:vertAlign w:val="subscript"/>
        </w:rPr>
        <w:t xml:space="preserve"> </w:t>
      </w:r>
      <w:r>
        <w:rPr>
          <w:rFonts w:ascii="Times New Roman" w:hAnsi="Times New Roman" w:cs="Times New Roman"/>
          <w:sz w:val="24"/>
          <w:szCs w:val="24"/>
        </w:rPr>
        <w:t>dengan Y yang dipolakan dengan persamaan regresi  dapat divisualisasikan dalam diagram garis regresi linier seperti pada gambar 4.</w:t>
      </w:r>
      <w:r>
        <w:rPr>
          <w:rFonts w:ascii="Times New Roman" w:hAnsi="Times New Roman" w:cs="Times New Roman"/>
          <w:sz w:val="24"/>
          <w:szCs w:val="24"/>
          <w:lang w:val="id-ID"/>
        </w:rPr>
        <w:t>4</w:t>
      </w:r>
      <w:r>
        <w:rPr>
          <w:rFonts w:ascii="Times New Roman" w:hAnsi="Times New Roman" w:cs="Times New Roman"/>
          <w:sz w:val="24"/>
          <w:szCs w:val="24"/>
        </w:rPr>
        <w:t>. sebagai berikut</w:t>
      </w:r>
      <w:r w:rsidR="00456F15">
        <w:rPr>
          <w:rFonts w:ascii="Times New Roman" w:hAnsi="Times New Roman" w:cs="Times New Roman"/>
          <w:sz w:val="24"/>
          <w:szCs w:val="24"/>
        </w:rPr>
        <w:t>:</w:t>
      </w:r>
    </w:p>
    <w:p w:rsidR="00456F15" w:rsidRDefault="00456F15" w:rsidP="007B5FCB">
      <w:pPr>
        <w:pStyle w:val="ListParagraph"/>
        <w:spacing w:after="0" w:line="480" w:lineRule="auto"/>
        <w:ind w:firstLine="709"/>
        <w:jc w:val="both"/>
        <w:rPr>
          <w:rFonts w:ascii="Times New Roman" w:hAnsi="Times New Roman" w:cs="Times New Roman"/>
          <w:sz w:val="24"/>
          <w:szCs w:val="24"/>
        </w:rPr>
      </w:pPr>
    </w:p>
    <w:p w:rsidR="007B5FCB" w:rsidRDefault="00EF605C" w:rsidP="007B5FCB">
      <w:pPr>
        <w:pStyle w:val="ListParagraph"/>
        <w:spacing w:after="0" w:line="480" w:lineRule="auto"/>
        <w:ind w:left="709"/>
        <w:jc w:val="both"/>
        <w:rPr>
          <w:rFonts w:asciiTheme="majorBidi" w:hAnsiTheme="majorBidi" w:cstheme="majorBidi"/>
          <w:sz w:val="24"/>
          <w:szCs w:val="24"/>
        </w:rPr>
      </w:pPr>
      <w:r w:rsidRPr="00EF605C">
        <w:lastRenderedPageBreak/>
        <w:pict>
          <v:shapetype id="_x0000_t32" coordsize="21600,21600" o:spt="32" o:oned="t" path="m,l21600,21600e" filled="f">
            <v:path arrowok="t" fillok="f" o:connecttype="none"/>
            <o:lock v:ext="edit" shapetype="t"/>
          </v:shapetype>
          <v:shape id="_x0000_s1113" type="#_x0000_t32" style="position:absolute;left:0;text-align:left;margin-left:61.85pt;margin-top:19.6pt;width:2.7pt;height:209.2pt;flip:y;z-index:251683840" o:connectortype="straight">
            <v:stroke endarrow="block"/>
          </v:shape>
        </w:pict>
      </w:r>
      <w:r w:rsidRPr="00EF605C">
        <w:pict>
          <v:rect id="_x0000_s1114" style="position:absolute;left:0;text-align:left;margin-left:49.7pt;margin-top:-8.1pt;width:27.2pt;height:22.4pt;z-index:251684864" stroked="f">
            <v:textbox>
              <w:txbxContent>
                <w:p w:rsidR="00731111" w:rsidRDefault="00731111" w:rsidP="007B5FCB">
                  <w:pPr>
                    <w:rPr>
                      <w:rFonts w:asciiTheme="majorBidi" w:hAnsiTheme="majorBidi" w:cstheme="majorBidi"/>
                    </w:rPr>
                  </w:pPr>
                  <w:r>
                    <w:rPr>
                      <w:rFonts w:asciiTheme="majorBidi" w:hAnsiTheme="majorBidi" w:cstheme="majorBidi"/>
                    </w:rPr>
                    <w:t>Y</w:t>
                  </w:r>
                </w:p>
              </w:txbxContent>
            </v:textbox>
          </v:rect>
        </w:pict>
      </w:r>
    </w:p>
    <w:p w:rsidR="007B5FCB" w:rsidRDefault="007B5FCB" w:rsidP="007B5FCB">
      <w:pPr>
        <w:pStyle w:val="ListParagraph"/>
        <w:spacing w:after="0" w:line="360" w:lineRule="auto"/>
        <w:ind w:left="709"/>
        <w:jc w:val="both"/>
        <w:rPr>
          <w:rFonts w:asciiTheme="majorBidi" w:hAnsiTheme="majorBidi" w:cstheme="majorBidi"/>
          <w:sz w:val="24"/>
          <w:szCs w:val="24"/>
        </w:rPr>
      </w:pPr>
    </w:p>
    <w:p w:rsidR="007B5FCB" w:rsidRDefault="00EF605C" w:rsidP="007B5FCB">
      <w:pPr>
        <w:pStyle w:val="ListParagraph"/>
        <w:spacing w:after="0" w:line="360" w:lineRule="auto"/>
        <w:ind w:left="709"/>
        <w:jc w:val="both"/>
        <w:rPr>
          <w:rFonts w:asciiTheme="majorBidi" w:hAnsiTheme="majorBidi" w:cstheme="majorBidi"/>
          <w:sz w:val="24"/>
          <w:szCs w:val="24"/>
        </w:rPr>
      </w:pPr>
      <w:r w:rsidRPr="00EF605C">
        <w:pict>
          <v:shape id="_x0000_s1116" type="#_x0000_t32" style="position:absolute;left:0;text-align:left;margin-left:61.85pt;margin-top:15.05pt;width:204.55pt;height:149.65pt;flip:y;z-index:251686912" o:connectortype="straight">
            <v:stroke endarrow="block"/>
          </v:shape>
        </w:pict>
      </w:r>
      <w:r w:rsidR="007B5FCB">
        <w:rPr>
          <w:rFonts w:asciiTheme="majorBidi" w:hAnsiTheme="majorBidi" w:cstheme="majorBidi"/>
          <w:sz w:val="24"/>
          <w:szCs w:val="24"/>
        </w:rPr>
        <w:tab/>
        <w:t xml:space="preserve"> 160 -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140 -</w:t>
      </w:r>
      <w:r>
        <w:rPr>
          <w:rFonts w:asciiTheme="majorBidi" w:hAnsiTheme="majorBidi" w:cstheme="majorBidi"/>
          <w:sz w:val="24"/>
          <w:szCs w:val="24"/>
        </w:rPr>
        <w:tab/>
      </w:r>
    </w:p>
    <w:p w:rsidR="007B5FCB" w:rsidRDefault="00EF605C" w:rsidP="007B5FCB">
      <w:pPr>
        <w:pStyle w:val="ListParagraph"/>
        <w:spacing w:after="0" w:line="360" w:lineRule="auto"/>
        <w:ind w:left="709"/>
        <w:jc w:val="both"/>
        <w:rPr>
          <w:rFonts w:asciiTheme="majorBidi" w:hAnsiTheme="majorBidi" w:cstheme="majorBidi"/>
          <w:sz w:val="24"/>
          <w:szCs w:val="24"/>
        </w:rPr>
      </w:pPr>
      <w:r w:rsidRPr="00EF605C">
        <w:pict>
          <v:rect id="_x0000_s1117" style="position:absolute;left:0;text-align:left;margin-left:205.15pt;margin-top:17.75pt;width:116.85pt;height:25.85pt;z-index:251687936" stroked="f">
            <v:textbox>
              <w:txbxContent>
                <w:p w:rsidR="00731111" w:rsidRDefault="00731111" w:rsidP="007B5FCB">
                  <w:r w:rsidRPr="00586CF1">
                    <w:rPr>
                      <w:rFonts w:asciiTheme="majorBidi" w:hAnsiTheme="majorBidi" w:cstheme="majorBidi"/>
                      <w:position w:val="-4"/>
                      <w:sz w:val="24"/>
                      <w:szCs w:val="24"/>
                    </w:rPr>
                    <w:object w:dxaOrig="220" w:dyaOrig="320">
                      <v:shape id="_x0000_i1031" type="#_x0000_t75" style="width:10.2pt;height:16.3pt" o:ole="">
                        <v:imagedata r:id="rId13" o:title=""/>
                      </v:shape>
                      <o:OLEObject Type="Embed" ProgID="Equation.3" ShapeID="_x0000_i1031" DrawAspect="Content" ObjectID="_1581198221" r:id="rId15"/>
                    </w:object>
                  </w:r>
                  <w:r>
                    <w:rPr>
                      <w:rFonts w:asciiTheme="majorBidi" w:hAnsiTheme="majorBidi" w:cstheme="majorBidi"/>
                      <w:sz w:val="24"/>
                      <w:szCs w:val="24"/>
                    </w:rPr>
                    <w:t xml:space="preserve"> = 4,621 +  0,98 X</w:t>
                  </w:r>
                  <w:r>
                    <w:rPr>
                      <w:rFonts w:asciiTheme="majorBidi" w:hAnsiTheme="majorBidi" w:cstheme="majorBidi"/>
                      <w:sz w:val="24"/>
                      <w:szCs w:val="24"/>
                      <w:vertAlign w:val="subscript"/>
                    </w:rPr>
                    <w:t>2</w:t>
                  </w:r>
                </w:p>
              </w:txbxContent>
            </v:textbox>
          </v:rect>
        </w:pict>
      </w:r>
      <w:r w:rsidR="007B5FCB">
        <w:rPr>
          <w:rFonts w:asciiTheme="majorBidi" w:hAnsiTheme="majorBidi" w:cstheme="majorBidi"/>
          <w:sz w:val="24"/>
          <w:szCs w:val="24"/>
        </w:rPr>
        <w:t xml:space="preserve"> 120 -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100 -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80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60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40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20 -</w:t>
      </w:r>
    </w:p>
    <w:p w:rsidR="007B5FCB" w:rsidRDefault="00EF605C" w:rsidP="007B5FCB">
      <w:pPr>
        <w:pStyle w:val="ListParagraph"/>
        <w:spacing w:after="0" w:line="360" w:lineRule="auto"/>
        <w:ind w:left="709"/>
        <w:jc w:val="both"/>
        <w:rPr>
          <w:rFonts w:asciiTheme="majorBidi" w:hAnsiTheme="majorBidi" w:cstheme="majorBidi"/>
          <w:sz w:val="24"/>
          <w:szCs w:val="24"/>
        </w:rPr>
      </w:pPr>
      <w:r w:rsidRPr="00EF605C">
        <w:pict>
          <v:rect id="_x0000_s1118" style="position:absolute;left:0;text-align:left;margin-left:307pt;margin-top:4pt;width:27.2pt;height:22.4pt;z-index:251688960" stroked="f">
            <v:textbox>
              <w:txbxContent>
                <w:p w:rsidR="00731111" w:rsidRDefault="00731111" w:rsidP="007B5FCB">
                  <w:pPr>
                    <w:rPr>
                      <w:rFonts w:asciiTheme="majorBidi" w:hAnsiTheme="majorBidi" w:cstheme="majorBidi"/>
                    </w:rPr>
                  </w:pPr>
                  <w:r>
                    <w:rPr>
                      <w:rFonts w:asciiTheme="majorBidi" w:hAnsiTheme="majorBidi" w:cstheme="majorBidi"/>
                    </w:rPr>
                    <w:t>X</w:t>
                  </w:r>
                  <w:r>
                    <w:rPr>
                      <w:rFonts w:asciiTheme="majorBidi" w:hAnsiTheme="majorBidi" w:cstheme="majorBidi"/>
                      <w:vertAlign w:val="subscript"/>
                    </w:rPr>
                    <w:t>1</w:t>
                  </w:r>
                  <w:r>
                    <w:rPr>
                      <w:rFonts w:asciiTheme="majorBidi" w:hAnsiTheme="majorBidi" w:cstheme="majorBidi"/>
                    </w:rPr>
                    <w:t>1</w:t>
                  </w:r>
                </w:p>
              </w:txbxContent>
            </v:textbox>
          </v:rect>
        </w:pict>
      </w:r>
      <w:r w:rsidRPr="00EF605C">
        <w:pict>
          <v:shape id="_x0000_s1115" type="#_x0000_t32" style="position:absolute;left:0;text-align:left;margin-left:62.45pt;margin-top:14.35pt;width:240.55pt;height:0;z-index:251685888" o:connectortype="straight">
            <v:stroke endarrow="block"/>
          </v:shape>
        </w:pict>
      </w:r>
      <w:r w:rsidR="007B5FCB">
        <w:rPr>
          <w:rFonts w:asciiTheme="majorBidi" w:hAnsiTheme="majorBidi" w:cstheme="majorBidi"/>
          <w:sz w:val="24"/>
          <w:szCs w:val="24"/>
        </w:rPr>
        <w:t xml:space="preserve">    0</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1    2   3   4   5   6   7   8  9   10   11  12</w:t>
      </w:r>
      <w:r>
        <w:rPr>
          <w:rFonts w:asciiTheme="majorBidi" w:hAnsiTheme="majorBidi" w:cstheme="majorBidi"/>
          <w:sz w:val="24"/>
          <w:szCs w:val="24"/>
        </w:rPr>
        <w:tab/>
      </w:r>
    </w:p>
    <w:p w:rsidR="007B5FCB" w:rsidRDefault="007B5FCB" w:rsidP="007B5FCB">
      <w:pPr>
        <w:spacing w:after="0" w:line="480" w:lineRule="auto"/>
        <w:ind w:left="709"/>
        <w:jc w:val="center"/>
        <w:rPr>
          <w:rFonts w:asciiTheme="majorBidi" w:hAnsiTheme="majorBidi" w:cstheme="majorBidi"/>
          <w:sz w:val="24"/>
          <w:szCs w:val="24"/>
        </w:rPr>
      </w:pPr>
      <w:r>
        <w:rPr>
          <w:rFonts w:asciiTheme="majorBidi" w:hAnsiTheme="majorBidi" w:cstheme="majorBidi"/>
          <w:sz w:val="24"/>
          <w:szCs w:val="24"/>
        </w:rPr>
        <w:t>Gambar 4.4 Grafik Regresi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dan Y</w:t>
      </w:r>
    </w:p>
    <w:p w:rsidR="007B5FCB" w:rsidRDefault="007B5FCB" w:rsidP="007B5FCB">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Berdasarkan uji signifikansi menggunakan uji ‘t’, diketahui </w:t>
      </w:r>
      <w:r>
        <w:rPr>
          <w:rFonts w:asciiTheme="majorBidi" w:hAnsiTheme="majorBidi" w:cstheme="majorBidi"/>
          <w:i/>
          <w:iCs/>
          <w:sz w:val="24"/>
          <w:szCs w:val="24"/>
        </w:rPr>
        <w:t>t</w:t>
      </w:r>
      <w:r>
        <w:rPr>
          <w:rFonts w:asciiTheme="majorBidi" w:hAnsiTheme="majorBidi" w:cstheme="majorBidi"/>
          <w:i/>
          <w:iCs/>
          <w:sz w:val="24"/>
          <w:szCs w:val="24"/>
          <w:vertAlign w:val="subscript"/>
        </w:rPr>
        <w:t>hitung</w:t>
      </w:r>
      <w:r>
        <w:rPr>
          <w:rFonts w:asciiTheme="majorBidi" w:hAnsiTheme="majorBidi" w:cstheme="majorBidi"/>
          <w:sz w:val="24"/>
          <w:szCs w:val="24"/>
        </w:rPr>
        <w:t xml:space="preserve"> = 11,95, dan bila dibandingkan dengan t</w:t>
      </w:r>
      <w:r>
        <w:rPr>
          <w:rFonts w:asciiTheme="majorBidi" w:hAnsiTheme="majorBidi" w:cstheme="majorBidi"/>
          <w:i/>
          <w:iCs/>
          <w:sz w:val="24"/>
          <w:szCs w:val="24"/>
          <w:vertAlign w:val="subscript"/>
        </w:rPr>
        <w:t>tabel</w:t>
      </w:r>
      <w:r>
        <w:rPr>
          <w:rFonts w:asciiTheme="majorBidi" w:hAnsiTheme="majorBidi" w:cstheme="majorBidi"/>
          <w:sz w:val="24"/>
          <w:szCs w:val="24"/>
        </w:rPr>
        <w:t xml:space="preserve"> pada taraf signifikansi 1% dan db: 120 – 2 = 118, diketahui t</w:t>
      </w:r>
      <w:r>
        <w:rPr>
          <w:rFonts w:asciiTheme="majorBidi" w:hAnsiTheme="majorBidi" w:cstheme="majorBidi"/>
          <w:i/>
          <w:iCs/>
          <w:sz w:val="24"/>
          <w:szCs w:val="24"/>
          <w:vertAlign w:val="subscript"/>
        </w:rPr>
        <w:t>tabel</w:t>
      </w:r>
      <w:r>
        <w:rPr>
          <w:rFonts w:asciiTheme="majorBidi" w:hAnsiTheme="majorBidi" w:cstheme="majorBidi"/>
          <w:sz w:val="24"/>
          <w:szCs w:val="24"/>
        </w:rPr>
        <w:t xml:space="preserve"> = 2,36. Dengan demikian t</w:t>
      </w:r>
      <w:r>
        <w:rPr>
          <w:rFonts w:asciiTheme="majorBidi" w:hAnsiTheme="majorBidi" w:cstheme="majorBidi"/>
          <w:i/>
          <w:iCs/>
          <w:sz w:val="24"/>
          <w:szCs w:val="24"/>
          <w:vertAlign w:val="subscript"/>
        </w:rPr>
        <w:t>hitung</w:t>
      </w:r>
      <w:r>
        <w:rPr>
          <w:rFonts w:asciiTheme="majorBidi" w:hAnsiTheme="majorBidi" w:cstheme="majorBidi"/>
          <w:sz w:val="24"/>
          <w:szCs w:val="24"/>
        </w:rPr>
        <w:t xml:space="preserve"> &gt; t</w:t>
      </w:r>
      <w:r>
        <w:rPr>
          <w:rFonts w:asciiTheme="majorBidi" w:hAnsiTheme="majorBidi" w:cstheme="majorBidi"/>
          <w:i/>
          <w:iCs/>
          <w:sz w:val="24"/>
          <w:szCs w:val="24"/>
          <w:vertAlign w:val="subscript"/>
        </w:rPr>
        <w:t>tabel</w:t>
      </w:r>
      <w:r>
        <w:rPr>
          <w:rFonts w:asciiTheme="majorBidi" w:hAnsiTheme="majorBidi" w:cstheme="majorBidi"/>
          <w:sz w:val="24"/>
          <w:szCs w:val="24"/>
        </w:rPr>
        <w:t xml:space="preserve"> yaitu 11,95 &gt; 2,36. maka Ha diterima dengan demikian kesimpulannya adalah terdapat pengaruh yang positif antara peran orang tua terhadap pembentukan akhlakul karimah siswa.</w:t>
      </w:r>
    </w:p>
    <w:p w:rsidR="007B7AEA" w:rsidRPr="007B5FCB" w:rsidRDefault="007B5FCB" w:rsidP="007B5FCB">
      <w:pPr>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Berdasarkan hasil perhitungan koefisien determinasi (CD) diketahui kontribusi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terhadap variabel Y </w:t>
      </w:r>
      <w:r>
        <w:rPr>
          <w:rFonts w:asciiTheme="majorBidi" w:hAnsiTheme="majorBidi" w:cstheme="majorBidi"/>
          <w:sz w:val="24"/>
          <w:szCs w:val="24"/>
        </w:rPr>
        <w:lastRenderedPageBreak/>
        <w:t>sebesar 54,76 %</w:t>
      </w:r>
      <w:r>
        <w:rPr>
          <w:rFonts w:asciiTheme="majorBidi" w:hAnsiTheme="majorBidi" w:cstheme="majorBidi"/>
          <w:sz w:val="24"/>
          <w:szCs w:val="24"/>
          <w:lang w:val="pt-BR"/>
        </w:rPr>
        <w:t>. Sedangkan sisanya sebesar 45,24% dipengaruhi oleh faktor lain.</w:t>
      </w:r>
    </w:p>
    <w:p w:rsidR="0081355D" w:rsidRPr="00510674" w:rsidRDefault="00C53F13" w:rsidP="00394A6F">
      <w:pPr>
        <w:numPr>
          <w:ilvl w:val="0"/>
          <w:numId w:val="41"/>
        </w:numPr>
        <w:tabs>
          <w:tab w:val="clear" w:pos="2880"/>
        </w:tabs>
        <w:spacing w:after="0" w:line="480" w:lineRule="auto"/>
        <w:ind w:left="567" w:hanging="283"/>
        <w:jc w:val="both"/>
        <w:rPr>
          <w:rFonts w:asciiTheme="majorBidi" w:hAnsiTheme="majorBidi" w:cstheme="majorBidi"/>
          <w:b/>
          <w:bCs/>
          <w:sz w:val="24"/>
          <w:szCs w:val="24"/>
        </w:rPr>
      </w:pPr>
      <w:r w:rsidRPr="00510674">
        <w:rPr>
          <w:rFonts w:asciiTheme="majorBidi" w:hAnsiTheme="majorBidi" w:cstheme="majorBidi"/>
          <w:b/>
          <w:bCs/>
          <w:sz w:val="24"/>
          <w:szCs w:val="24"/>
          <w:lang w:val="id-ID"/>
        </w:rPr>
        <w:t xml:space="preserve">Kontribusi </w:t>
      </w:r>
      <w:r w:rsidR="007507F0">
        <w:rPr>
          <w:rFonts w:asciiTheme="majorBidi" w:hAnsiTheme="majorBidi" w:cstheme="majorBidi"/>
          <w:b/>
          <w:bCs/>
          <w:sz w:val="24"/>
          <w:szCs w:val="24"/>
          <w:lang w:val="id-ID"/>
        </w:rPr>
        <w:t>Peran guru PAI</w:t>
      </w:r>
      <w:r w:rsidR="00394A6F" w:rsidRPr="00510674">
        <w:rPr>
          <w:rFonts w:asciiTheme="majorBidi" w:hAnsiTheme="majorBidi" w:cstheme="majorBidi"/>
          <w:b/>
          <w:bCs/>
          <w:sz w:val="24"/>
          <w:szCs w:val="24"/>
          <w:lang w:val="id-ID"/>
        </w:rPr>
        <w:t xml:space="preserve"> </w:t>
      </w:r>
      <w:r w:rsidRPr="00510674">
        <w:rPr>
          <w:rFonts w:asciiTheme="majorBidi" w:hAnsiTheme="majorBidi" w:cstheme="majorBidi"/>
          <w:b/>
          <w:bCs/>
          <w:sz w:val="24"/>
          <w:szCs w:val="24"/>
          <w:lang w:val="id-ID"/>
        </w:rPr>
        <w:t xml:space="preserve">Terhadap </w:t>
      </w:r>
      <w:r w:rsidR="007507F0">
        <w:rPr>
          <w:rFonts w:asciiTheme="majorBidi" w:hAnsiTheme="majorBidi" w:cstheme="majorBidi"/>
          <w:b/>
          <w:bCs/>
          <w:sz w:val="24"/>
          <w:szCs w:val="24"/>
          <w:lang w:val="id-ID"/>
        </w:rPr>
        <w:t xml:space="preserve">Pembentukan </w:t>
      </w:r>
      <w:r w:rsidR="007B5FCB">
        <w:rPr>
          <w:rFonts w:asciiTheme="majorBidi" w:hAnsiTheme="majorBidi" w:cstheme="majorBidi"/>
          <w:b/>
          <w:bCs/>
          <w:sz w:val="24"/>
          <w:szCs w:val="24"/>
          <w:lang w:val="id-ID"/>
        </w:rPr>
        <w:t>Akhlakul Karimah</w:t>
      </w:r>
    </w:p>
    <w:p w:rsidR="0081355D" w:rsidRPr="00510674" w:rsidRDefault="0081355D" w:rsidP="00394A6F">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Hipotesis pertama ialah terdapat </w:t>
      </w:r>
      <w:r w:rsidR="00394A6F">
        <w:rPr>
          <w:rFonts w:asciiTheme="majorBidi" w:hAnsiTheme="majorBidi" w:cstheme="majorBidi"/>
          <w:sz w:val="24"/>
          <w:szCs w:val="24"/>
        </w:rPr>
        <w:t>kontribusi positif</w:t>
      </w:r>
      <w:r w:rsidRPr="00510674">
        <w:rPr>
          <w:rFonts w:asciiTheme="majorBidi" w:hAnsiTheme="majorBidi" w:cstheme="majorBidi"/>
          <w:sz w:val="24"/>
          <w:szCs w:val="24"/>
        </w:rPr>
        <w:t xml:space="preserve"> </w:t>
      </w:r>
      <w:r w:rsidR="00CA4F8B">
        <w:rPr>
          <w:rFonts w:asciiTheme="majorBidi" w:hAnsiTheme="majorBidi" w:cstheme="majorBidi"/>
          <w:sz w:val="24"/>
          <w:szCs w:val="24"/>
        </w:rPr>
        <w:t>peran guru PAI</w:t>
      </w:r>
      <w:r w:rsidR="002D1FB3" w:rsidRPr="00510674">
        <w:rPr>
          <w:rFonts w:asciiTheme="majorBidi" w:hAnsiTheme="majorBidi" w:cstheme="majorBidi"/>
          <w:sz w:val="24"/>
          <w:szCs w:val="24"/>
          <w:lang w:val="id-ID"/>
        </w:rPr>
        <w:t xml:space="preserve"> </w:t>
      </w:r>
      <w:r w:rsidR="00394A6F">
        <w:rPr>
          <w:rFonts w:asciiTheme="majorBidi" w:hAnsiTheme="majorBidi" w:cstheme="majorBidi"/>
          <w:sz w:val="24"/>
          <w:szCs w:val="24"/>
        </w:rPr>
        <w:t xml:space="preserve">terhadap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Secara statistik hipotesis di atas dirumuskan sebagai berikut:</w:t>
      </w:r>
    </w:p>
    <w:p w:rsidR="0081355D" w:rsidRPr="00510674" w:rsidRDefault="0081355D" w:rsidP="00510674">
      <w:pPr>
        <w:spacing w:after="0" w:line="480" w:lineRule="auto"/>
        <w:ind w:left="709" w:firstLine="720"/>
        <w:jc w:val="both"/>
        <w:rPr>
          <w:rFonts w:asciiTheme="majorBidi" w:hAnsiTheme="majorBidi" w:cstheme="majorBidi"/>
          <w:sz w:val="24"/>
          <w:szCs w:val="24"/>
        </w:rPr>
      </w:pPr>
      <w:r w:rsidRPr="00510674">
        <w:rPr>
          <w:rFonts w:asciiTheme="majorBidi" w:hAnsiTheme="majorBidi" w:cstheme="majorBidi"/>
          <w:sz w:val="24"/>
          <w:szCs w:val="24"/>
        </w:rPr>
        <w:t>H</w:t>
      </w:r>
      <w:r w:rsidRPr="00510674">
        <w:rPr>
          <w:rFonts w:asciiTheme="majorBidi" w:hAnsiTheme="majorBidi" w:cstheme="majorBidi"/>
          <w:sz w:val="24"/>
          <w:szCs w:val="24"/>
          <w:vertAlign w:val="subscript"/>
        </w:rPr>
        <w:t>0</w:t>
      </w:r>
      <w:r w:rsidRPr="00510674">
        <w:rPr>
          <w:rFonts w:asciiTheme="majorBidi" w:hAnsiTheme="majorBidi" w:cstheme="majorBidi"/>
          <w:sz w:val="24"/>
          <w:szCs w:val="24"/>
        </w:rPr>
        <w:t xml:space="preserve"> : ρy</w:t>
      </w:r>
      <w:r w:rsidR="003E7259" w:rsidRPr="00510674">
        <w:rPr>
          <w:rFonts w:asciiTheme="majorBidi" w:hAnsiTheme="majorBidi" w:cstheme="majorBidi"/>
          <w:sz w:val="24"/>
          <w:szCs w:val="24"/>
          <w:vertAlign w:val="subscript"/>
          <w:lang w:val="id-ID"/>
        </w:rPr>
        <w:t>2</w:t>
      </w:r>
      <w:r w:rsidRPr="00510674">
        <w:rPr>
          <w:rFonts w:asciiTheme="majorBidi" w:hAnsiTheme="majorBidi" w:cstheme="majorBidi"/>
          <w:sz w:val="24"/>
          <w:szCs w:val="24"/>
        </w:rPr>
        <w:t xml:space="preserve">  =  0</w:t>
      </w:r>
    </w:p>
    <w:p w:rsidR="0081355D" w:rsidRPr="00510674" w:rsidRDefault="0081355D" w:rsidP="00510674">
      <w:pPr>
        <w:spacing w:after="0" w:line="480" w:lineRule="auto"/>
        <w:ind w:left="709" w:firstLine="720"/>
        <w:jc w:val="both"/>
        <w:rPr>
          <w:rFonts w:asciiTheme="majorBidi" w:hAnsiTheme="majorBidi" w:cstheme="majorBidi"/>
          <w:sz w:val="24"/>
          <w:szCs w:val="24"/>
        </w:rPr>
      </w:pPr>
      <w:r w:rsidRPr="00510674">
        <w:rPr>
          <w:rFonts w:asciiTheme="majorBidi" w:hAnsiTheme="majorBidi" w:cstheme="majorBidi"/>
          <w:sz w:val="24"/>
          <w:szCs w:val="24"/>
        </w:rPr>
        <w:t>H</w:t>
      </w:r>
      <w:r w:rsidRPr="00510674">
        <w:rPr>
          <w:rFonts w:asciiTheme="majorBidi" w:hAnsiTheme="majorBidi" w:cstheme="majorBidi"/>
          <w:sz w:val="24"/>
          <w:szCs w:val="24"/>
          <w:vertAlign w:val="subscript"/>
        </w:rPr>
        <w:t>1</w:t>
      </w:r>
      <w:r w:rsidRPr="00510674">
        <w:rPr>
          <w:rFonts w:asciiTheme="majorBidi" w:hAnsiTheme="majorBidi" w:cstheme="majorBidi"/>
          <w:sz w:val="24"/>
          <w:szCs w:val="24"/>
        </w:rPr>
        <w:t xml:space="preserve"> : ρy</w:t>
      </w:r>
      <w:r w:rsidR="003E7259" w:rsidRPr="00510674">
        <w:rPr>
          <w:rFonts w:asciiTheme="majorBidi" w:hAnsiTheme="majorBidi" w:cstheme="majorBidi"/>
          <w:sz w:val="24"/>
          <w:szCs w:val="24"/>
          <w:vertAlign w:val="subscript"/>
          <w:lang w:val="id-ID"/>
        </w:rPr>
        <w:t>2</w:t>
      </w:r>
      <w:r w:rsidRPr="00510674">
        <w:rPr>
          <w:rFonts w:asciiTheme="majorBidi" w:hAnsiTheme="majorBidi" w:cstheme="majorBidi"/>
          <w:sz w:val="24"/>
          <w:szCs w:val="24"/>
        </w:rPr>
        <w:t>&gt; 0</w:t>
      </w:r>
    </w:p>
    <w:p w:rsidR="007B5FCB" w:rsidRDefault="007B5FCB" w:rsidP="007B5FCB">
      <w:pPr>
        <w:pStyle w:val="ListParagraph"/>
        <w:spacing w:after="0" w:line="480" w:lineRule="auto"/>
        <w:ind w:left="709" w:firstLine="720"/>
        <w:jc w:val="both"/>
        <w:rPr>
          <w:rFonts w:asciiTheme="majorBidi" w:hAnsiTheme="majorBidi" w:cstheme="majorBidi"/>
          <w:sz w:val="24"/>
          <w:szCs w:val="24"/>
          <w:lang w:val="fr-FR"/>
        </w:rPr>
      </w:pPr>
      <w:r>
        <w:rPr>
          <w:rFonts w:ascii="Times New Roman" w:hAnsi="Times New Roman" w:cs="Times New Roman"/>
          <w:bCs/>
          <w:sz w:val="24"/>
          <w:szCs w:val="24"/>
        </w:rPr>
        <w:t>Berdasarkan hasil perhitungan uji korelasi variabel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terhadap variabel Y</w:t>
      </w:r>
      <w:r>
        <w:rPr>
          <w:rFonts w:asciiTheme="majorBidi" w:hAnsiTheme="majorBidi" w:cstheme="majorBidi"/>
          <w:bCs/>
          <w:sz w:val="24"/>
          <w:szCs w:val="24"/>
        </w:rPr>
        <w:t xml:space="preserve"> dapat diketahui nilai r</w:t>
      </w:r>
      <w:r>
        <w:rPr>
          <w:rFonts w:asciiTheme="majorBidi" w:hAnsiTheme="majorBidi" w:cstheme="majorBidi"/>
          <w:bCs/>
          <w:sz w:val="24"/>
          <w:szCs w:val="24"/>
          <w:vertAlign w:val="subscript"/>
        </w:rPr>
        <w:t>x1y</w:t>
      </w:r>
      <w:r>
        <w:rPr>
          <w:rFonts w:asciiTheme="majorBidi" w:hAnsiTheme="majorBidi" w:cstheme="majorBidi"/>
          <w:bCs/>
          <w:sz w:val="24"/>
          <w:szCs w:val="24"/>
        </w:rPr>
        <w:t xml:space="preserve"> sebesar 0,65</w:t>
      </w:r>
      <w:r>
        <w:rPr>
          <w:rFonts w:asciiTheme="majorBidi" w:hAnsiTheme="majorBidi" w:cstheme="majorBidi"/>
          <w:sz w:val="24"/>
          <w:szCs w:val="24"/>
          <w:lang w:val="fr-FR"/>
        </w:rPr>
        <w:t xml:space="preserve"> Interpretasi dengan menggunakan tabel nilai ‘‘r’’, df = n – 2 (120 – 2 = 118) dengan memeriksa tabel nilai ‘‘r’’ produk momen ternyata dengan df sebesar 118 pada taraf signifikansi 1% diperoleh nilai r</w:t>
      </w:r>
      <w:r>
        <w:rPr>
          <w:rFonts w:asciiTheme="majorBidi" w:hAnsiTheme="majorBidi" w:cstheme="majorBidi"/>
          <w:sz w:val="24"/>
          <w:szCs w:val="24"/>
          <w:vertAlign w:val="subscript"/>
          <w:lang w:val="fr-FR"/>
        </w:rPr>
        <w:t>tabel</w:t>
      </w:r>
      <w:r>
        <w:rPr>
          <w:rFonts w:asciiTheme="majorBidi" w:hAnsiTheme="majorBidi" w:cstheme="majorBidi"/>
          <w:sz w:val="24"/>
          <w:szCs w:val="24"/>
          <w:lang w:val="fr-FR"/>
        </w:rPr>
        <w:t xml:space="preserve"> = 0,256 ternyata r</w:t>
      </w:r>
      <w:r>
        <w:rPr>
          <w:rFonts w:asciiTheme="majorBidi" w:hAnsiTheme="majorBidi" w:cstheme="majorBidi"/>
          <w:sz w:val="24"/>
          <w:szCs w:val="24"/>
          <w:vertAlign w:val="subscript"/>
          <w:lang w:val="fr-FR"/>
        </w:rPr>
        <w:t xml:space="preserve">x2y </w:t>
      </w:r>
      <w:r>
        <w:rPr>
          <w:rFonts w:asciiTheme="majorBidi" w:hAnsiTheme="majorBidi" w:cstheme="majorBidi"/>
          <w:sz w:val="24"/>
          <w:szCs w:val="24"/>
          <w:lang w:val="fr-FR"/>
        </w:rPr>
        <w:t>(yang besarnya 0,65) adalah r</w:t>
      </w:r>
      <w:r>
        <w:rPr>
          <w:rFonts w:asciiTheme="majorBidi" w:hAnsiTheme="majorBidi" w:cstheme="majorBidi"/>
          <w:i/>
          <w:iCs/>
          <w:sz w:val="24"/>
          <w:szCs w:val="24"/>
          <w:vertAlign w:val="subscript"/>
          <w:lang w:val="fr-FR"/>
        </w:rPr>
        <w:t>hitung</w:t>
      </w:r>
      <w:r>
        <w:rPr>
          <w:rFonts w:asciiTheme="majorBidi" w:hAnsiTheme="majorBidi" w:cstheme="majorBidi"/>
          <w:sz w:val="24"/>
          <w:szCs w:val="24"/>
          <w:lang w:val="fr-FR"/>
        </w:rPr>
        <w:t xml:space="preserve"> &gt; r</w:t>
      </w:r>
      <w:r>
        <w:rPr>
          <w:rFonts w:asciiTheme="majorBidi" w:hAnsiTheme="majorBidi" w:cstheme="majorBidi"/>
          <w:i/>
          <w:iCs/>
          <w:sz w:val="24"/>
          <w:szCs w:val="24"/>
          <w:vertAlign w:val="subscript"/>
          <w:lang w:val="fr-FR"/>
        </w:rPr>
        <w:t>tabel</w:t>
      </w:r>
      <w:r>
        <w:rPr>
          <w:rFonts w:asciiTheme="majorBidi" w:hAnsiTheme="majorBidi" w:cstheme="majorBidi"/>
          <w:sz w:val="24"/>
          <w:szCs w:val="24"/>
          <w:lang w:val="fr-FR"/>
        </w:rPr>
        <w:t xml:space="preserve"> yakni (0,65 &gt; 0,256) Oleh karena r</w:t>
      </w:r>
      <w:r>
        <w:rPr>
          <w:rFonts w:asciiTheme="majorBidi" w:hAnsiTheme="majorBidi" w:cstheme="majorBidi"/>
          <w:sz w:val="24"/>
          <w:szCs w:val="24"/>
          <w:vertAlign w:val="subscript"/>
          <w:lang w:val="fr-FR"/>
        </w:rPr>
        <w:t>hitung</w:t>
      </w:r>
      <w:r>
        <w:rPr>
          <w:rFonts w:asciiTheme="majorBidi" w:hAnsiTheme="majorBidi" w:cstheme="majorBidi"/>
          <w:sz w:val="24"/>
          <w:szCs w:val="24"/>
          <w:lang w:val="fr-FR"/>
        </w:rPr>
        <w:t xml:space="preserve"> &gt; r</w:t>
      </w:r>
      <w:r>
        <w:rPr>
          <w:rFonts w:asciiTheme="majorBidi" w:hAnsiTheme="majorBidi" w:cstheme="majorBidi"/>
          <w:sz w:val="24"/>
          <w:szCs w:val="24"/>
          <w:vertAlign w:val="subscript"/>
          <w:lang w:val="fr-FR"/>
        </w:rPr>
        <w:t>tabel</w:t>
      </w:r>
      <w:r>
        <w:rPr>
          <w:rFonts w:ascii="Times New Roman" w:hAnsi="Times New Roman" w:cs="Times New Roman"/>
          <w:bCs/>
          <w:sz w:val="24"/>
          <w:szCs w:val="24"/>
          <w:lang w:val="fr-FR"/>
        </w:rPr>
        <w:t>, maka korelasi bersifat signifikan.</w:t>
      </w:r>
    </w:p>
    <w:p w:rsidR="007B5FCB" w:rsidRDefault="007B5FCB" w:rsidP="007B5FCB">
      <w:pPr>
        <w:pStyle w:val="ListParagraph"/>
        <w:spacing w:after="0" w:line="480" w:lineRule="auto"/>
        <w:ind w:left="709" w:firstLine="720"/>
        <w:jc w:val="both"/>
        <w:rPr>
          <w:rFonts w:asciiTheme="majorBidi" w:hAnsiTheme="majorBidi" w:cstheme="majorBidi"/>
          <w:sz w:val="24"/>
          <w:szCs w:val="24"/>
        </w:rPr>
      </w:pPr>
      <w:r>
        <w:rPr>
          <w:rFonts w:ascii="Times New Roman" w:hAnsi="Times New Roman" w:cs="Times New Roman"/>
          <w:bCs/>
          <w:sz w:val="24"/>
          <w:szCs w:val="24"/>
          <w:lang w:val="fr-FR"/>
        </w:rPr>
        <w:t>Sedangkan berdasarkan hasil uji linertitas regres</w:t>
      </w:r>
      <w:r>
        <w:rPr>
          <w:rFonts w:asciiTheme="majorBidi" w:hAnsiTheme="majorBidi" w:cstheme="majorBidi"/>
          <w:bCs/>
          <w:sz w:val="24"/>
          <w:szCs w:val="24"/>
          <w:lang w:val="fr-FR"/>
        </w:rPr>
        <w:t xml:space="preserve">i diperoleh </w:t>
      </w:r>
      <w:r>
        <w:rPr>
          <w:rFonts w:asciiTheme="majorBidi" w:hAnsiTheme="majorBidi" w:cstheme="majorBidi"/>
          <w:sz w:val="24"/>
          <w:szCs w:val="24"/>
        </w:rPr>
        <w:t xml:space="preserve">persamaan regresinya adalah  </w:t>
      </w:r>
      <w:r w:rsidRPr="00586CF1">
        <w:rPr>
          <w:rFonts w:asciiTheme="majorBidi" w:hAnsiTheme="majorBidi" w:cstheme="majorBidi"/>
          <w:position w:val="-4"/>
          <w:sz w:val="24"/>
          <w:szCs w:val="24"/>
        </w:rPr>
        <w:object w:dxaOrig="220" w:dyaOrig="320">
          <v:shape id="_x0000_i1027" type="#_x0000_t75" style="width:10.2pt;height:16.3pt" o:ole="">
            <v:imagedata r:id="rId13" o:title=""/>
          </v:shape>
          <o:OLEObject Type="Embed" ProgID="Equation.3" ShapeID="_x0000_i1027" DrawAspect="Content" ObjectID="_1581198217" r:id="rId16"/>
        </w:object>
      </w:r>
      <w:r>
        <w:rPr>
          <w:rFonts w:asciiTheme="majorBidi" w:hAnsiTheme="majorBidi" w:cstheme="majorBidi"/>
          <w:sz w:val="24"/>
          <w:szCs w:val="24"/>
        </w:rPr>
        <w:t xml:space="preserve"> = 37,57 +  0,51 X</w:t>
      </w:r>
      <w:r>
        <w:rPr>
          <w:rFonts w:asciiTheme="majorBidi" w:hAnsiTheme="majorBidi" w:cstheme="majorBidi"/>
          <w:sz w:val="24"/>
          <w:szCs w:val="24"/>
          <w:vertAlign w:val="subscript"/>
        </w:rPr>
        <w:t>2</w:t>
      </w:r>
      <w:r>
        <w:rPr>
          <w:rFonts w:asciiTheme="majorBidi" w:hAnsiTheme="majorBidi" w:cstheme="majorBidi"/>
          <w:sz w:val="24"/>
          <w:szCs w:val="24"/>
        </w:rPr>
        <w:t>, artinya setiap perubahan satuan variabel X</w:t>
      </w:r>
      <w:r>
        <w:rPr>
          <w:rFonts w:asciiTheme="majorBidi" w:hAnsiTheme="majorBidi" w:cstheme="majorBidi"/>
          <w:sz w:val="24"/>
          <w:szCs w:val="24"/>
          <w:vertAlign w:val="subscript"/>
        </w:rPr>
        <w:t>2</w:t>
      </w:r>
      <w:r>
        <w:rPr>
          <w:rFonts w:asciiTheme="majorBidi" w:hAnsiTheme="majorBidi" w:cstheme="majorBidi"/>
          <w:sz w:val="24"/>
          <w:szCs w:val="24"/>
        </w:rPr>
        <w:t xml:space="preserve">, maka akan terjadi </w:t>
      </w:r>
      <w:r>
        <w:rPr>
          <w:rFonts w:asciiTheme="majorBidi" w:hAnsiTheme="majorBidi" w:cstheme="majorBidi"/>
          <w:sz w:val="24"/>
          <w:szCs w:val="24"/>
        </w:rPr>
        <w:lastRenderedPageBreak/>
        <w:t>perubahan pula sebesar 0,51 pada variabel Y pada konstanta 37,57.</w:t>
      </w:r>
    </w:p>
    <w:p w:rsidR="007B5FCB" w:rsidRDefault="007B5FCB" w:rsidP="007B5FCB">
      <w:pPr>
        <w:pStyle w:val="ListParagraph"/>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Hubungan antara variabel X</w:t>
      </w:r>
      <w:r>
        <w:rPr>
          <w:rFonts w:ascii="Times New Roman" w:hAnsi="Times New Roman" w:cs="Times New Roman"/>
          <w:sz w:val="24"/>
          <w:szCs w:val="24"/>
          <w:vertAlign w:val="subscript"/>
        </w:rPr>
        <w:t xml:space="preserve">2 </w:t>
      </w:r>
      <w:r>
        <w:rPr>
          <w:rFonts w:ascii="Times New Roman" w:hAnsi="Times New Roman" w:cs="Times New Roman"/>
          <w:sz w:val="24"/>
          <w:szCs w:val="24"/>
        </w:rPr>
        <w:t>dengan Y yang dipolakan dengan persamaan regresi  dapat divisualisasikan dalam diagram garis regresi linier seperti pada gambar 4.5. sebagai berikut</w:t>
      </w:r>
    </w:p>
    <w:p w:rsidR="007B5FCB" w:rsidRDefault="00EF605C" w:rsidP="007B5FCB">
      <w:pPr>
        <w:pStyle w:val="ListParagraph"/>
        <w:spacing w:after="0" w:line="480" w:lineRule="auto"/>
        <w:ind w:left="709"/>
        <w:jc w:val="both"/>
        <w:rPr>
          <w:rFonts w:asciiTheme="majorBidi" w:hAnsiTheme="majorBidi" w:cstheme="majorBidi"/>
          <w:sz w:val="24"/>
          <w:szCs w:val="24"/>
        </w:rPr>
      </w:pPr>
      <w:r w:rsidRPr="00EF605C">
        <w:pict>
          <v:shape id="_x0000_s1119" type="#_x0000_t32" style="position:absolute;left:0;text-align:left;margin-left:61.85pt;margin-top:19.6pt;width:2.7pt;height:209.2pt;flip:y;z-index:251691008" o:connectortype="straight">
            <v:stroke endarrow="block"/>
          </v:shape>
        </w:pict>
      </w:r>
      <w:r w:rsidRPr="00EF605C">
        <w:pict>
          <v:rect id="_x0000_s1120" style="position:absolute;left:0;text-align:left;margin-left:51.05pt;margin-top:-8.1pt;width:27.2pt;height:22.4pt;z-index:251692032" stroked="f">
            <v:textbox>
              <w:txbxContent>
                <w:p w:rsidR="00731111" w:rsidRDefault="00731111" w:rsidP="007B5FCB">
                  <w:pPr>
                    <w:rPr>
                      <w:rFonts w:asciiTheme="majorBidi" w:hAnsiTheme="majorBidi" w:cstheme="majorBidi"/>
                    </w:rPr>
                  </w:pPr>
                  <w:r>
                    <w:rPr>
                      <w:rFonts w:asciiTheme="majorBidi" w:hAnsiTheme="majorBidi" w:cstheme="majorBidi"/>
                    </w:rPr>
                    <w:t>Y</w:t>
                  </w:r>
                </w:p>
              </w:txbxContent>
            </v:textbox>
          </v:rect>
        </w:pict>
      </w:r>
    </w:p>
    <w:p w:rsidR="007B5FCB" w:rsidRDefault="007B5FCB" w:rsidP="007B5FCB">
      <w:pPr>
        <w:pStyle w:val="ListParagraph"/>
        <w:spacing w:after="0" w:line="360" w:lineRule="auto"/>
        <w:ind w:left="709"/>
        <w:jc w:val="both"/>
        <w:rPr>
          <w:rFonts w:asciiTheme="majorBidi" w:hAnsiTheme="majorBidi" w:cstheme="majorBidi"/>
          <w:sz w:val="24"/>
          <w:szCs w:val="24"/>
        </w:rPr>
      </w:pPr>
    </w:p>
    <w:p w:rsidR="007B5FCB" w:rsidRDefault="00EF605C" w:rsidP="007B5FCB">
      <w:pPr>
        <w:pStyle w:val="ListParagraph"/>
        <w:spacing w:after="0" w:line="360" w:lineRule="auto"/>
        <w:ind w:left="709"/>
        <w:jc w:val="both"/>
        <w:rPr>
          <w:rFonts w:asciiTheme="majorBidi" w:hAnsiTheme="majorBidi" w:cstheme="majorBidi"/>
          <w:sz w:val="24"/>
          <w:szCs w:val="24"/>
        </w:rPr>
      </w:pPr>
      <w:r w:rsidRPr="00EF605C">
        <w:pict>
          <v:shape id="_x0000_s1122" type="#_x0000_t32" style="position:absolute;left:0;text-align:left;margin-left:61.85pt;margin-top:15.05pt;width:204.55pt;height:127.65pt;flip:y;z-index:251694080" o:connectortype="straight">
            <v:stroke endarrow="block"/>
          </v:shape>
        </w:pict>
      </w:r>
      <w:r w:rsidR="007B5FCB">
        <w:rPr>
          <w:rFonts w:asciiTheme="majorBidi" w:hAnsiTheme="majorBidi" w:cstheme="majorBidi"/>
          <w:sz w:val="24"/>
          <w:szCs w:val="24"/>
        </w:rPr>
        <w:tab/>
        <w:t xml:space="preserve"> 160 -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140 -</w:t>
      </w:r>
      <w:r>
        <w:rPr>
          <w:rFonts w:asciiTheme="majorBidi" w:hAnsiTheme="majorBidi" w:cstheme="majorBidi"/>
          <w:sz w:val="24"/>
          <w:szCs w:val="24"/>
        </w:rPr>
        <w:tab/>
      </w:r>
    </w:p>
    <w:p w:rsidR="007B5FCB" w:rsidRDefault="00EF605C" w:rsidP="007B5FCB">
      <w:pPr>
        <w:pStyle w:val="ListParagraph"/>
        <w:spacing w:after="0" w:line="360" w:lineRule="auto"/>
        <w:ind w:left="709"/>
        <w:jc w:val="both"/>
        <w:rPr>
          <w:rFonts w:asciiTheme="majorBidi" w:hAnsiTheme="majorBidi" w:cstheme="majorBidi"/>
          <w:sz w:val="24"/>
          <w:szCs w:val="24"/>
        </w:rPr>
      </w:pPr>
      <w:r w:rsidRPr="00EF605C">
        <w:pict>
          <v:rect id="_x0000_s1123" style="position:absolute;left:0;text-align:left;margin-left:205.15pt;margin-top:17.75pt;width:116.85pt;height:25.85pt;z-index:251695104" stroked="f">
            <v:textbox>
              <w:txbxContent>
                <w:p w:rsidR="00731111" w:rsidRDefault="00731111" w:rsidP="007B5FCB">
                  <w:r w:rsidRPr="00586CF1">
                    <w:rPr>
                      <w:rFonts w:asciiTheme="majorBidi" w:hAnsiTheme="majorBidi" w:cstheme="majorBidi"/>
                      <w:position w:val="-4"/>
                      <w:sz w:val="24"/>
                      <w:szCs w:val="24"/>
                    </w:rPr>
                    <w:object w:dxaOrig="220" w:dyaOrig="320">
                      <v:shape id="_x0000_i1032" type="#_x0000_t75" style="width:10.2pt;height:16.3pt" o:ole="">
                        <v:imagedata r:id="rId13" o:title=""/>
                      </v:shape>
                      <o:OLEObject Type="Embed" ProgID="Equation.3" ShapeID="_x0000_i1032" DrawAspect="Content" ObjectID="_1581198222" r:id="rId17"/>
                    </w:object>
                  </w:r>
                  <w:r>
                    <w:rPr>
                      <w:rFonts w:asciiTheme="majorBidi" w:hAnsiTheme="majorBidi" w:cstheme="majorBidi"/>
                      <w:sz w:val="24"/>
                      <w:szCs w:val="24"/>
                    </w:rPr>
                    <w:t xml:space="preserve"> = 37,57 +  0,51 X</w:t>
                  </w:r>
                  <w:r>
                    <w:rPr>
                      <w:rFonts w:asciiTheme="majorBidi" w:hAnsiTheme="majorBidi" w:cstheme="majorBidi"/>
                      <w:sz w:val="24"/>
                      <w:szCs w:val="24"/>
                      <w:vertAlign w:val="subscript"/>
                    </w:rPr>
                    <w:t>2</w:t>
                  </w:r>
                </w:p>
              </w:txbxContent>
            </v:textbox>
          </v:rect>
        </w:pict>
      </w:r>
      <w:r w:rsidR="007B5FCB">
        <w:rPr>
          <w:rFonts w:asciiTheme="majorBidi" w:hAnsiTheme="majorBidi" w:cstheme="majorBidi"/>
          <w:sz w:val="24"/>
          <w:szCs w:val="24"/>
        </w:rPr>
        <w:t xml:space="preserve"> 120 -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100 -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80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60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40  -</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  20 -</w:t>
      </w:r>
    </w:p>
    <w:p w:rsidR="007B5FCB" w:rsidRDefault="00EF605C" w:rsidP="007B5FCB">
      <w:pPr>
        <w:pStyle w:val="ListParagraph"/>
        <w:spacing w:after="0" w:line="360" w:lineRule="auto"/>
        <w:ind w:left="709"/>
        <w:jc w:val="both"/>
        <w:rPr>
          <w:rFonts w:asciiTheme="majorBidi" w:hAnsiTheme="majorBidi" w:cstheme="majorBidi"/>
          <w:sz w:val="24"/>
          <w:szCs w:val="24"/>
        </w:rPr>
      </w:pPr>
      <w:r w:rsidRPr="00EF605C">
        <w:pict>
          <v:rect id="_x0000_s1124" style="position:absolute;left:0;text-align:left;margin-left:307pt;margin-top:4pt;width:27.2pt;height:22.4pt;z-index:251696128" stroked="f">
            <v:textbox>
              <w:txbxContent>
                <w:p w:rsidR="00731111" w:rsidRDefault="00731111" w:rsidP="007B5FCB">
                  <w:pPr>
                    <w:rPr>
                      <w:rFonts w:asciiTheme="majorBidi" w:hAnsiTheme="majorBidi" w:cstheme="majorBidi"/>
                    </w:rPr>
                  </w:pPr>
                  <w:r>
                    <w:rPr>
                      <w:rFonts w:asciiTheme="majorBidi" w:hAnsiTheme="majorBidi" w:cstheme="majorBidi"/>
                    </w:rPr>
                    <w:t>X</w:t>
                  </w:r>
                  <w:r>
                    <w:rPr>
                      <w:rFonts w:asciiTheme="majorBidi" w:hAnsiTheme="majorBidi" w:cstheme="majorBidi"/>
                      <w:vertAlign w:val="subscript"/>
                    </w:rPr>
                    <w:t>2</w:t>
                  </w:r>
                </w:p>
              </w:txbxContent>
            </v:textbox>
          </v:rect>
        </w:pict>
      </w:r>
      <w:r w:rsidRPr="00EF605C">
        <w:pict>
          <v:shape id="_x0000_s1121" type="#_x0000_t32" style="position:absolute;left:0;text-align:left;margin-left:62.45pt;margin-top:14.35pt;width:240.55pt;height:0;z-index:251693056" o:connectortype="straight">
            <v:stroke endarrow="block"/>
          </v:shape>
        </w:pict>
      </w:r>
      <w:r w:rsidR="007B5FCB">
        <w:rPr>
          <w:rFonts w:asciiTheme="majorBidi" w:hAnsiTheme="majorBidi" w:cstheme="majorBidi"/>
          <w:sz w:val="24"/>
          <w:szCs w:val="24"/>
        </w:rPr>
        <w:t xml:space="preserve">    0</w:t>
      </w:r>
    </w:p>
    <w:p w:rsidR="007B5FCB" w:rsidRDefault="007B5FCB" w:rsidP="007B5FCB">
      <w:pPr>
        <w:pStyle w:val="ListParagraph"/>
        <w:spacing w:after="0" w:line="36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1    2   3   4   5   6   7   8  9   10   11  12</w:t>
      </w:r>
      <w:r>
        <w:rPr>
          <w:rFonts w:asciiTheme="majorBidi" w:hAnsiTheme="majorBidi" w:cstheme="majorBidi"/>
          <w:sz w:val="24"/>
          <w:szCs w:val="24"/>
        </w:rPr>
        <w:tab/>
      </w:r>
    </w:p>
    <w:p w:rsidR="007B5FCB" w:rsidRDefault="007B5FCB" w:rsidP="007B5FCB">
      <w:pPr>
        <w:spacing w:after="0" w:line="480" w:lineRule="auto"/>
        <w:ind w:left="709"/>
        <w:jc w:val="center"/>
        <w:rPr>
          <w:rFonts w:asciiTheme="majorBidi" w:hAnsiTheme="majorBidi" w:cstheme="majorBidi"/>
          <w:sz w:val="24"/>
          <w:szCs w:val="24"/>
        </w:rPr>
      </w:pPr>
      <w:r>
        <w:rPr>
          <w:rFonts w:asciiTheme="majorBidi" w:hAnsiTheme="majorBidi" w:cstheme="majorBidi"/>
          <w:sz w:val="24"/>
          <w:szCs w:val="24"/>
        </w:rPr>
        <w:t>Gambar 4.5 Grafik Regresi Variabel X</w:t>
      </w:r>
      <w:r>
        <w:rPr>
          <w:rFonts w:asciiTheme="majorBidi" w:hAnsiTheme="majorBidi" w:cstheme="majorBidi"/>
          <w:sz w:val="24"/>
          <w:szCs w:val="24"/>
          <w:vertAlign w:val="subscript"/>
        </w:rPr>
        <w:t>2</w:t>
      </w:r>
      <w:r>
        <w:rPr>
          <w:rFonts w:asciiTheme="majorBidi" w:hAnsiTheme="majorBidi" w:cstheme="majorBidi"/>
          <w:sz w:val="24"/>
          <w:szCs w:val="24"/>
        </w:rPr>
        <w:t xml:space="preserve"> dan Y</w:t>
      </w:r>
    </w:p>
    <w:p w:rsidR="007B5FCB" w:rsidRDefault="007B5FCB" w:rsidP="007B5FC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uji signifikansi menggunakan uji ‘t’, diketahui </w:t>
      </w:r>
      <w:r>
        <w:rPr>
          <w:rFonts w:asciiTheme="majorBidi" w:hAnsiTheme="majorBidi" w:cstheme="majorBidi"/>
          <w:i/>
          <w:iCs/>
          <w:sz w:val="24"/>
          <w:szCs w:val="24"/>
        </w:rPr>
        <w:t>t</w:t>
      </w:r>
      <w:r>
        <w:rPr>
          <w:rFonts w:asciiTheme="majorBidi" w:hAnsiTheme="majorBidi" w:cstheme="majorBidi"/>
          <w:i/>
          <w:iCs/>
          <w:sz w:val="24"/>
          <w:szCs w:val="24"/>
          <w:vertAlign w:val="subscript"/>
        </w:rPr>
        <w:t>hitung</w:t>
      </w:r>
      <w:r>
        <w:rPr>
          <w:rFonts w:asciiTheme="majorBidi" w:hAnsiTheme="majorBidi" w:cstheme="majorBidi"/>
          <w:sz w:val="24"/>
          <w:szCs w:val="24"/>
        </w:rPr>
        <w:t xml:space="preserve"> = 9,18, dan bila dibandingkan dengan t</w:t>
      </w:r>
      <w:r>
        <w:rPr>
          <w:rFonts w:asciiTheme="majorBidi" w:hAnsiTheme="majorBidi" w:cstheme="majorBidi"/>
          <w:i/>
          <w:iCs/>
          <w:sz w:val="24"/>
          <w:szCs w:val="24"/>
          <w:vertAlign w:val="subscript"/>
        </w:rPr>
        <w:t>tabel</w:t>
      </w:r>
      <w:r>
        <w:rPr>
          <w:rFonts w:asciiTheme="majorBidi" w:hAnsiTheme="majorBidi" w:cstheme="majorBidi"/>
          <w:sz w:val="24"/>
          <w:szCs w:val="24"/>
        </w:rPr>
        <w:t xml:space="preserve"> pada taraf signifikansi 1% dan db: 120 – 2 = 118, diketahui t</w:t>
      </w:r>
      <w:r>
        <w:rPr>
          <w:rFonts w:asciiTheme="majorBidi" w:hAnsiTheme="majorBidi" w:cstheme="majorBidi"/>
          <w:i/>
          <w:iCs/>
          <w:sz w:val="24"/>
          <w:szCs w:val="24"/>
          <w:vertAlign w:val="subscript"/>
        </w:rPr>
        <w:t>tabel</w:t>
      </w:r>
      <w:r>
        <w:rPr>
          <w:rFonts w:asciiTheme="majorBidi" w:hAnsiTheme="majorBidi" w:cstheme="majorBidi"/>
          <w:sz w:val="24"/>
          <w:szCs w:val="24"/>
        </w:rPr>
        <w:t xml:space="preserve"> = 2,36. Dengan demikian t</w:t>
      </w:r>
      <w:r>
        <w:rPr>
          <w:rFonts w:asciiTheme="majorBidi" w:hAnsiTheme="majorBidi" w:cstheme="majorBidi"/>
          <w:i/>
          <w:iCs/>
          <w:sz w:val="24"/>
          <w:szCs w:val="24"/>
          <w:vertAlign w:val="subscript"/>
        </w:rPr>
        <w:t>hitung</w:t>
      </w:r>
      <w:r>
        <w:rPr>
          <w:rFonts w:asciiTheme="majorBidi" w:hAnsiTheme="majorBidi" w:cstheme="majorBidi"/>
          <w:sz w:val="24"/>
          <w:szCs w:val="24"/>
        </w:rPr>
        <w:t xml:space="preserve"> &gt; t</w:t>
      </w:r>
      <w:r>
        <w:rPr>
          <w:rFonts w:asciiTheme="majorBidi" w:hAnsiTheme="majorBidi" w:cstheme="majorBidi"/>
          <w:i/>
          <w:iCs/>
          <w:sz w:val="24"/>
          <w:szCs w:val="24"/>
          <w:vertAlign w:val="subscript"/>
        </w:rPr>
        <w:t>tabel</w:t>
      </w:r>
      <w:r>
        <w:rPr>
          <w:rFonts w:asciiTheme="majorBidi" w:hAnsiTheme="majorBidi" w:cstheme="majorBidi"/>
          <w:sz w:val="24"/>
          <w:szCs w:val="24"/>
        </w:rPr>
        <w:t xml:space="preserve"> yaitu 9,18 &gt; 2,36. maka Ha </w:t>
      </w:r>
      <w:r>
        <w:rPr>
          <w:rFonts w:asciiTheme="majorBidi" w:hAnsiTheme="majorBidi" w:cstheme="majorBidi"/>
          <w:sz w:val="24"/>
          <w:szCs w:val="24"/>
        </w:rPr>
        <w:lastRenderedPageBreak/>
        <w:t>diterima dengan demikian kesimpulannya adalah terdapat pengaruh yang positif antara sikap keagamaan terhadap Pembentukan Akhlakul Karimah.</w:t>
      </w:r>
    </w:p>
    <w:p w:rsidR="0081355D" w:rsidRPr="00510674" w:rsidRDefault="007B5FCB" w:rsidP="007B5FC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hasil perhitungan koefisien determinasi (CD) diketahui kontribusi variabel X</w:t>
      </w:r>
      <w:r>
        <w:rPr>
          <w:rFonts w:asciiTheme="majorBidi" w:hAnsiTheme="majorBidi" w:cstheme="majorBidi"/>
          <w:sz w:val="24"/>
          <w:szCs w:val="24"/>
          <w:vertAlign w:val="subscript"/>
        </w:rPr>
        <w:t>2</w:t>
      </w:r>
      <w:r>
        <w:rPr>
          <w:rFonts w:asciiTheme="majorBidi" w:hAnsiTheme="majorBidi" w:cstheme="majorBidi"/>
          <w:sz w:val="24"/>
          <w:szCs w:val="24"/>
        </w:rPr>
        <w:t xml:space="preserve"> terhadap variabel Y sebesar 42,25 %</w:t>
      </w:r>
      <w:r>
        <w:rPr>
          <w:rFonts w:asciiTheme="majorBidi" w:hAnsiTheme="majorBidi" w:cstheme="majorBidi"/>
          <w:sz w:val="24"/>
          <w:szCs w:val="24"/>
          <w:lang w:val="pt-BR"/>
        </w:rPr>
        <w:t>. Sedangkan sisanya sebesar 57,75% dipengaruhi oleh faktor lain.</w:t>
      </w:r>
    </w:p>
    <w:p w:rsidR="0081355D" w:rsidRPr="00510674" w:rsidRDefault="00AA7438" w:rsidP="004B5438">
      <w:pPr>
        <w:numPr>
          <w:ilvl w:val="0"/>
          <w:numId w:val="41"/>
        </w:numPr>
        <w:tabs>
          <w:tab w:val="clear" w:pos="2880"/>
        </w:tabs>
        <w:spacing w:after="0" w:line="480" w:lineRule="auto"/>
        <w:ind w:left="567" w:hanging="283"/>
        <w:jc w:val="both"/>
        <w:rPr>
          <w:rFonts w:asciiTheme="majorBidi" w:hAnsiTheme="majorBidi" w:cstheme="majorBidi"/>
          <w:b/>
          <w:bCs/>
          <w:sz w:val="24"/>
          <w:szCs w:val="24"/>
        </w:rPr>
      </w:pPr>
      <w:r w:rsidRPr="00510674">
        <w:rPr>
          <w:rFonts w:asciiTheme="majorBidi" w:hAnsiTheme="majorBidi" w:cstheme="majorBidi"/>
          <w:b/>
          <w:bCs/>
          <w:sz w:val="24"/>
          <w:szCs w:val="24"/>
          <w:lang w:val="id-ID"/>
        </w:rPr>
        <w:t xml:space="preserve">Kontribusi </w:t>
      </w:r>
      <w:r w:rsidR="007B5FCB">
        <w:rPr>
          <w:rFonts w:ascii="Times New Roman" w:hAnsi="Times New Roman" w:cs="Times New Roman"/>
          <w:b/>
          <w:sz w:val="24"/>
          <w:szCs w:val="24"/>
        </w:rPr>
        <w:t xml:space="preserve">Peran Orang Tua dan Peran Guru PAI Secara Bersama-sama Terhadap Pembentukan Akhlakul Karimah </w:t>
      </w:r>
    </w:p>
    <w:p w:rsidR="0081355D" w:rsidRPr="00510674" w:rsidRDefault="0081355D" w:rsidP="007B5FCB">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Hipotesis ketiga dalam penelitian ini adalah </w:t>
      </w:r>
      <w:r w:rsidR="00394A6F">
        <w:rPr>
          <w:rFonts w:asciiTheme="majorBidi" w:hAnsiTheme="majorBidi" w:cstheme="majorBidi"/>
          <w:sz w:val="24"/>
          <w:szCs w:val="24"/>
        </w:rPr>
        <w:t xml:space="preserve">kontribusi </w:t>
      </w:r>
      <w:r w:rsidRPr="00510674">
        <w:rPr>
          <w:rFonts w:asciiTheme="majorBidi" w:hAnsiTheme="majorBidi" w:cstheme="majorBidi"/>
          <w:sz w:val="24"/>
          <w:szCs w:val="24"/>
        </w:rPr>
        <w:t xml:space="preserve">positif </w:t>
      </w:r>
      <w:r w:rsidR="007507F0">
        <w:rPr>
          <w:rFonts w:asciiTheme="majorBidi" w:hAnsiTheme="majorBidi" w:cstheme="majorBidi"/>
          <w:sz w:val="24"/>
          <w:szCs w:val="24"/>
        </w:rPr>
        <w:t>peran orang tua</w:t>
      </w:r>
      <w:r w:rsidR="00394A6F">
        <w:rPr>
          <w:rFonts w:asciiTheme="majorBidi" w:hAnsiTheme="majorBidi" w:cstheme="majorBidi"/>
          <w:sz w:val="24"/>
          <w:szCs w:val="24"/>
        </w:rPr>
        <w:t xml:space="preserve"> </w:t>
      </w:r>
      <w:r w:rsidR="007B7AEA" w:rsidRPr="00510674">
        <w:rPr>
          <w:rFonts w:asciiTheme="majorBidi" w:hAnsiTheme="majorBidi" w:cstheme="majorBidi"/>
          <w:sz w:val="24"/>
          <w:szCs w:val="24"/>
          <w:lang w:val="id-ID"/>
        </w:rPr>
        <w:t xml:space="preserve">dan </w:t>
      </w:r>
      <w:r w:rsidR="007507F0">
        <w:rPr>
          <w:rFonts w:asciiTheme="majorBidi" w:hAnsiTheme="majorBidi" w:cstheme="majorBidi"/>
          <w:sz w:val="24"/>
          <w:szCs w:val="24"/>
        </w:rPr>
        <w:t>guru PAI</w:t>
      </w:r>
      <w:r w:rsidR="002D1FB3" w:rsidRPr="00510674">
        <w:rPr>
          <w:rFonts w:asciiTheme="majorBidi" w:hAnsiTheme="majorBidi" w:cstheme="majorBidi"/>
          <w:sz w:val="24"/>
          <w:szCs w:val="24"/>
          <w:lang w:val="id-ID"/>
        </w:rPr>
        <w:t xml:space="preserve"> </w:t>
      </w:r>
      <w:r w:rsidRPr="00510674">
        <w:rPr>
          <w:rFonts w:asciiTheme="majorBidi" w:hAnsiTheme="majorBidi" w:cstheme="majorBidi"/>
          <w:sz w:val="24"/>
          <w:szCs w:val="24"/>
        </w:rPr>
        <w:t>secara be</w:t>
      </w:r>
      <w:r w:rsidR="000A4789" w:rsidRPr="00510674">
        <w:rPr>
          <w:rFonts w:asciiTheme="majorBidi" w:hAnsiTheme="majorBidi" w:cstheme="majorBidi"/>
          <w:sz w:val="24"/>
          <w:szCs w:val="24"/>
        </w:rPr>
        <w:t xml:space="preserve">rsama-sama </w:t>
      </w:r>
      <w:r w:rsidR="00394A6F">
        <w:rPr>
          <w:rFonts w:asciiTheme="majorBidi" w:hAnsiTheme="majorBidi" w:cstheme="majorBidi"/>
          <w:sz w:val="24"/>
          <w:szCs w:val="24"/>
        </w:rPr>
        <w:t xml:space="preserve">terhadap </w:t>
      </w:r>
      <w:r w:rsidR="007507F0">
        <w:rPr>
          <w:rFonts w:asciiTheme="majorBidi" w:hAnsiTheme="majorBidi" w:cstheme="majorBidi"/>
          <w:sz w:val="24"/>
          <w:szCs w:val="24"/>
        </w:rPr>
        <w:t>pembentukan akhlakul karimah</w:t>
      </w:r>
      <w:r w:rsidR="007B5FCB">
        <w:rPr>
          <w:rFonts w:asciiTheme="majorBidi" w:hAnsiTheme="majorBidi" w:cstheme="majorBidi"/>
          <w:sz w:val="24"/>
          <w:szCs w:val="24"/>
        </w:rPr>
        <w:t xml:space="preserve"> siswa</w:t>
      </w:r>
      <w:r w:rsidRPr="00510674">
        <w:rPr>
          <w:rFonts w:asciiTheme="majorBidi" w:hAnsiTheme="majorBidi" w:cstheme="majorBidi"/>
          <w:sz w:val="24"/>
          <w:szCs w:val="24"/>
        </w:rPr>
        <w:t>. Secara statistik hipotesis di atas dapat dirumuskan sebagai berikut:</w:t>
      </w:r>
    </w:p>
    <w:p w:rsidR="0081355D" w:rsidRPr="00510674" w:rsidRDefault="0081355D" w:rsidP="00510674">
      <w:pPr>
        <w:spacing w:after="0" w:line="480" w:lineRule="auto"/>
        <w:ind w:left="709" w:firstLine="720"/>
        <w:jc w:val="both"/>
        <w:rPr>
          <w:rFonts w:asciiTheme="majorBidi" w:hAnsiTheme="majorBidi" w:cstheme="majorBidi"/>
          <w:sz w:val="24"/>
          <w:szCs w:val="24"/>
        </w:rPr>
      </w:pPr>
      <w:r w:rsidRPr="00510674">
        <w:rPr>
          <w:rFonts w:asciiTheme="majorBidi" w:hAnsiTheme="majorBidi" w:cstheme="majorBidi"/>
          <w:sz w:val="24"/>
          <w:szCs w:val="24"/>
        </w:rPr>
        <w:t>H</w:t>
      </w:r>
      <w:r w:rsidRPr="00510674">
        <w:rPr>
          <w:rFonts w:asciiTheme="majorBidi" w:hAnsiTheme="majorBidi" w:cstheme="majorBidi"/>
          <w:sz w:val="24"/>
          <w:szCs w:val="24"/>
          <w:vertAlign w:val="subscript"/>
        </w:rPr>
        <w:t>0</w:t>
      </w:r>
      <w:r w:rsidRPr="00510674">
        <w:rPr>
          <w:rFonts w:asciiTheme="majorBidi" w:hAnsiTheme="majorBidi" w:cstheme="majorBidi"/>
          <w:sz w:val="24"/>
          <w:szCs w:val="24"/>
        </w:rPr>
        <w:t xml:space="preserve"> : R</w:t>
      </w:r>
      <w:r w:rsidRPr="00510674">
        <w:rPr>
          <w:rFonts w:asciiTheme="majorBidi" w:hAnsiTheme="majorBidi" w:cstheme="majorBidi"/>
          <w:sz w:val="24"/>
          <w:szCs w:val="24"/>
          <w:vertAlign w:val="subscript"/>
        </w:rPr>
        <w:t>y.12</w:t>
      </w:r>
      <w:r w:rsidRPr="00510674">
        <w:rPr>
          <w:rFonts w:asciiTheme="majorBidi" w:hAnsiTheme="majorBidi" w:cstheme="majorBidi"/>
          <w:sz w:val="24"/>
          <w:szCs w:val="24"/>
        </w:rPr>
        <w:t xml:space="preserve">  =  0</w:t>
      </w:r>
    </w:p>
    <w:p w:rsidR="0081355D" w:rsidRPr="00510674" w:rsidRDefault="0081355D" w:rsidP="00510674">
      <w:pPr>
        <w:spacing w:after="0" w:line="480" w:lineRule="auto"/>
        <w:ind w:left="709" w:firstLine="720"/>
        <w:jc w:val="both"/>
        <w:rPr>
          <w:rFonts w:asciiTheme="majorBidi" w:hAnsiTheme="majorBidi" w:cstheme="majorBidi"/>
          <w:sz w:val="24"/>
          <w:szCs w:val="24"/>
        </w:rPr>
      </w:pPr>
      <w:r w:rsidRPr="00510674">
        <w:rPr>
          <w:rFonts w:asciiTheme="majorBidi" w:hAnsiTheme="majorBidi" w:cstheme="majorBidi"/>
          <w:sz w:val="24"/>
          <w:szCs w:val="24"/>
        </w:rPr>
        <w:t>H</w:t>
      </w:r>
      <w:r w:rsidRPr="00510674">
        <w:rPr>
          <w:rFonts w:asciiTheme="majorBidi" w:hAnsiTheme="majorBidi" w:cstheme="majorBidi"/>
          <w:sz w:val="24"/>
          <w:szCs w:val="24"/>
          <w:vertAlign w:val="subscript"/>
        </w:rPr>
        <w:t>1</w:t>
      </w:r>
      <w:r w:rsidRPr="00510674">
        <w:rPr>
          <w:rFonts w:asciiTheme="majorBidi" w:hAnsiTheme="majorBidi" w:cstheme="majorBidi"/>
          <w:sz w:val="24"/>
          <w:szCs w:val="24"/>
        </w:rPr>
        <w:t xml:space="preserve"> : R</w:t>
      </w:r>
      <w:r w:rsidRPr="00510674">
        <w:rPr>
          <w:rFonts w:asciiTheme="majorBidi" w:hAnsiTheme="majorBidi" w:cstheme="majorBidi"/>
          <w:sz w:val="24"/>
          <w:szCs w:val="24"/>
          <w:vertAlign w:val="subscript"/>
        </w:rPr>
        <w:t>y.12</w:t>
      </w:r>
      <w:r w:rsidRPr="00510674">
        <w:rPr>
          <w:rFonts w:asciiTheme="majorBidi" w:hAnsiTheme="majorBidi" w:cstheme="majorBidi"/>
          <w:sz w:val="24"/>
          <w:szCs w:val="24"/>
        </w:rPr>
        <w:t>&gt; 0</w:t>
      </w:r>
    </w:p>
    <w:p w:rsidR="007B5FCB" w:rsidRDefault="007B5FCB" w:rsidP="007B5FCB">
      <w:pPr>
        <w:pStyle w:val="ListParagraph"/>
        <w:spacing w:after="0" w:line="480" w:lineRule="auto"/>
        <w:ind w:left="709" w:firstLine="720"/>
        <w:jc w:val="both"/>
        <w:rPr>
          <w:rFonts w:ascii="Times New Roman" w:hAnsi="Times New Roman" w:cs="Times New Roman"/>
          <w:bCs/>
          <w:sz w:val="24"/>
          <w:szCs w:val="24"/>
          <w:lang w:val="fr-FR"/>
        </w:rPr>
      </w:pPr>
      <w:r>
        <w:rPr>
          <w:rFonts w:ascii="Times New Roman" w:hAnsi="Times New Roman" w:cs="Times New Roman"/>
          <w:bCs/>
          <w:sz w:val="24"/>
          <w:szCs w:val="24"/>
        </w:rPr>
        <w:t>Berdasarkan hasil perhitungan uji korelasi ganda variabel X</w:t>
      </w:r>
      <w:r>
        <w:rPr>
          <w:rFonts w:ascii="Times New Roman" w:hAnsi="Times New Roman" w:cs="Times New Roman"/>
          <w:bCs/>
          <w:sz w:val="24"/>
          <w:szCs w:val="24"/>
          <w:vertAlign w:val="subscript"/>
        </w:rPr>
        <w:t>1</w:t>
      </w:r>
      <w:r>
        <w:rPr>
          <w:rFonts w:ascii="Times New Roman" w:hAnsi="Times New Roman" w:cs="Times New Roman"/>
          <w:bCs/>
          <w:sz w:val="24"/>
          <w:szCs w:val="24"/>
        </w:rPr>
        <w:t xml:space="preserve"> dan variabel X</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terhadap variabel Y</w:t>
      </w:r>
      <w:r>
        <w:rPr>
          <w:rFonts w:asciiTheme="majorBidi" w:hAnsiTheme="majorBidi" w:cstheme="majorBidi"/>
          <w:bCs/>
          <w:sz w:val="24"/>
          <w:szCs w:val="24"/>
        </w:rPr>
        <w:t xml:space="preserve"> dapat diketahui nilai r</w:t>
      </w:r>
      <w:r>
        <w:rPr>
          <w:rFonts w:asciiTheme="majorBidi" w:hAnsiTheme="majorBidi" w:cstheme="majorBidi"/>
          <w:bCs/>
          <w:sz w:val="24"/>
          <w:szCs w:val="24"/>
          <w:vertAlign w:val="subscript"/>
        </w:rPr>
        <w:t>x1x2y</w:t>
      </w:r>
      <w:r>
        <w:rPr>
          <w:rFonts w:asciiTheme="majorBidi" w:hAnsiTheme="majorBidi" w:cstheme="majorBidi"/>
          <w:bCs/>
          <w:sz w:val="24"/>
          <w:szCs w:val="24"/>
        </w:rPr>
        <w:t xml:space="preserve"> sebesar 0,93</w:t>
      </w:r>
      <w:r>
        <w:rPr>
          <w:rFonts w:asciiTheme="majorBidi" w:hAnsiTheme="majorBidi" w:cstheme="majorBidi"/>
          <w:sz w:val="24"/>
          <w:szCs w:val="24"/>
          <w:lang w:val="fr-FR"/>
        </w:rPr>
        <w:t xml:space="preserve"> Interpretasi dengan menggunakan tabel nilai ‘‘r’’, df = n – 2 (120 – 2 = 118) dengan memeriksa tabel nilai ‘‘r’’ produk momen ternyata dengan df sebesar 118 pada </w:t>
      </w:r>
      <w:r>
        <w:rPr>
          <w:rFonts w:asciiTheme="majorBidi" w:hAnsiTheme="majorBidi" w:cstheme="majorBidi"/>
          <w:sz w:val="24"/>
          <w:szCs w:val="24"/>
          <w:lang w:val="fr-FR"/>
        </w:rPr>
        <w:lastRenderedPageBreak/>
        <w:t>taraf signifikansi 1% diperoleh nilai r</w:t>
      </w:r>
      <w:r>
        <w:rPr>
          <w:rFonts w:asciiTheme="majorBidi" w:hAnsiTheme="majorBidi" w:cstheme="majorBidi"/>
          <w:sz w:val="24"/>
          <w:szCs w:val="24"/>
          <w:vertAlign w:val="subscript"/>
          <w:lang w:val="fr-FR"/>
        </w:rPr>
        <w:t>tabel</w:t>
      </w:r>
      <w:r>
        <w:rPr>
          <w:rFonts w:asciiTheme="majorBidi" w:hAnsiTheme="majorBidi" w:cstheme="majorBidi"/>
          <w:sz w:val="24"/>
          <w:szCs w:val="24"/>
          <w:lang w:val="fr-FR"/>
        </w:rPr>
        <w:t xml:space="preserve"> = 0,256 ternyata r</w:t>
      </w:r>
      <w:r>
        <w:rPr>
          <w:rFonts w:asciiTheme="majorBidi" w:hAnsiTheme="majorBidi" w:cstheme="majorBidi"/>
          <w:sz w:val="24"/>
          <w:szCs w:val="24"/>
          <w:vertAlign w:val="subscript"/>
          <w:lang w:val="fr-FR"/>
        </w:rPr>
        <w:t xml:space="preserve">x1x2y </w:t>
      </w:r>
      <w:r>
        <w:rPr>
          <w:rFonts w:asciiTheme="majorBidi" w:hAnsiTheme="majorBidi" w:cstheme="majorBidi"/>
          <w:sz w:val="24"/>
          <w:szCs w:val="24"/>
          <w:lang w:val="fr-FR"/>
        </w:rPr>
        <w:t>(yang besarnya 0,93) adalah r</w:t>
      </w:r>
      <w:r>
        <w:rPr>
          <w:rFonts w:asciiTheme="majorBidi" w:hAnsiTheme="majorBidi" w:cstheme="majorBidi"/>
          <w:i/>
          <w:iCs/>
          <w:sz w:val="24"/>
          <w:szCs w:val="24"/>
          <w:vertAlign w:val="subscript"/>
          <w:lang w:val="fr-FR"/>
        </w:rPr>
        <w:t>hitung</w:t>
      </w:r>
      <w:r>
        <w:rPr>
          <w:rFonts w:asciiTheme="majorBidi" w:hAnsiTheme="majorBidi" w:cstheme="majorBidi"/>
          <w:sz w:val="24"/>
          <w:szCs w:val="24"/>
          <w:lang w:val="fr-FR"/>
        </w:rPr>
        <w:t xml:space="preserve"> &gt; r</w:t>
      </w:r>
      <w:r>
        <w:rPr>
          <w:rFonts w:asciiTheme="majorBidi" w:hAnsiTheme="majorBidi" w:cstheme="majorBidi"/>
          <w:i/>
          <w:iCs/>
          <w:sz w:val="24"/>
          <w:szCs w:val="24"/>
          <w:vertAlign w:val="subscript"/>
          <w:lang w:val="fr-FR"/>
        </w:rPr>
        <w:t>tabel</w:t>
      </w:r>
      <w:r>
        <w:rPr>
          <w:rFonts w:asciiTheme="majorBidi" w:hAnsiTheme="majorBidi" w:cstheme="majorBidi"/>
          <w:sz w:val="24"/>
          <w:szCs w:val="24"/>
          <w:lang w:val="fr-FR"/>
        </w:rPr>
        <w:t xml:space="preserve"> yakni (0,93 &gt; 0,256) Oleh karena r</w:t>
      </w:r>
      <w:r>
        <w:rPr>
          <w:rFonts w:asciiTheme="majorBidi" w:hAnsiTheme="majorBidi" w:cstheme="majorBidi"/>
          <w:sz w:val="24"/>
          <w:szCs w:val="24"/>
          <w:vertAlign w:val="subscript"/>
          <w:lang w:val="fr-FR"/>
        </w:rPr>
        <w:t>hitung</w:t>
      </w:r>
      <w:r>
        <w:rPr>
          <w:rFonts w:asciiTheme="majorBidi" w:hAnsiTheme="majorBidi" w:cstheme="majorBidi"/>
          <w:sz w:val="24"/>
          <w:szCs w:val="24"/>
          <w:lang w:val="fr-FR"/>
        </w:rPr>
        <w:t xml:space="preserve"> &gt; r</w:t>
      </w:r>
      <w:r>
        <w:rPr>
          <w:rFonts w:asciiTheme="majorBidi" w:hAnsiTheme="majorBidi" w:cstheme="majorBidi"/>
          <w:sz w:val="24"/>
          <w:szCs w:val="24"/>
          <w:vertAlign w:val="subscript"/>
          <w:lang w:val="fr-FR"/>
        </w:rPr>
        <w:t>tabel</w:t>
      </w:r>
      <w:r>
        <w:rPr>
          <w:rFonts w:ascii="Times New Roman" w:hAnsi="Times New Roman" w:cs="Times New Roman"/>
          <w:bCs/>
          <w:sz w:val="24"/>
          <w:szCs w:val="24"/>
          <w:lang w:val="fr-FR"/>
        </w:rPr>
        <w:t>, maka korelasi bersifat signifikan.</w:t>
      </w:r>
    </w:p>
    <w:p w:rsidR="007B5FCB" w:rsidRDefault="007B5FCB" w:rsidP="007B5FCB">
      <w:pPr>
        <w:spacing w:after="0" w:line="480" w:lineRule="auto"/>
        <w:ind w:left="567" w:firstLine="720"/>
        <w:jc w:val="both"/>
        <w:rPr>
          <w:rFonts w:asciiTheme="majorBidi" w:hAnsiTheme="majorBidi" w:cstheme="majorBidi"/>
        </w:rPr>
      </w:pPr>
      <w:r>
        <w:rPr>
          <w:rFonts w:ascii="Times New Roman" w:hAnsi="Times New Roman" w:cs="Times New Roman"/>
          <w:bCs/>
          <w:sz w:val="24"/>
          <w:szCs w:val="24"/>
          <w:lang w:val="fr-FR"/>
        </w:rPr>
        <w:t>Sedangkan berdasarkan hasil uji regres</w:t>
      </w:r>
      <w:r>
        <w:rPr>
          <w:rFonts w:asciiTheme="majorBidi" w:hAnsiTheme="majorBidi" w:cstheme="majorBidi"/>
          <w:bCs/>
          <w:sz w:val="24"/>
          <w:szCs w:val="24"/>
          <w:lang w:val="fr-FR"/>
        </w:rPr>
        <w:t xml:space="preserve">i ganda diperoleh </w:t>
      </w:r>
      <w:r>
        <w:rPr>
          <w:rFonts w:asciiTheme="majorBidi" w:hAnsiTheme="majorBidi" w:cstheme="majorBidi"/>
          <w:sz w:val="24"/>
          <w:szCs w:val="24"/>
        </w:rPr>
        <w:t>persamaan regresinya adalah  Ŷ = 18,37 + 0,48X</w:t>
      </w:r>
      <w:r>
        <w:rPr>
          <w:rFonts w:asciiTheme="majorBidi" w:hAnsiTheme="majorBidi" w:cstheme="majorBidi"/>
          <w:sz w:val="24"/>
          <w:szCs w:val="24"/>
          <w:vertAlign w:val="subscript"/>
        </w:rPr>
        <w:t>1</w:t>
      </w:r>
      <w:r>
        <w:rPr>
          <w:rFonts w:asciiTheme="majorBidi" w:hAnsiTheme="majorBidi" w:cstheme="majorBidi"/>
          <w:sz w:val="24"/>
          <w:szCs w:val="24"/>
        </w:rPr>
        <w:t xml:space="preserve"> + 0,40X</w:t>
      </w:r>
      <w:r>
        <w:rPr>
          <w:rFonts w:asciiTheme="majorBidi" w:hAnsiTheme="majorBidi" w:cstheme="majorBidi"/>
          <w:sz w:val="24"/>
          <w:szCs w:val="24"/>
          <w:vertAlign w:val="subscript"/>
        </w:rPr>
        <w:t>2</w:t>
      </w:r>
      <w:r>
        <w:rPr>
          <w:rFonts w:asciiTheme="majorBidi" w:hAnsiTheme="majorBidi" w:cstheme="majorBidi"/>
          <w:sz w:val="24"/>
          <w:szCs w:val="24"/>
        </w:rPr>
        <w:t>, artinya setiap perubahan satuan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dan X</w:t>
      </w:r>
      <w:r>
        <w:rPr>
          <w:rFonts w:asciiTheme="majorBidi" w:hAnsiTheme="majorBidi" w:cstheme="majorBidi"/>
          <w:sz w:val="24"/>
          <w:szCs w:val="24"/>
          <w:vertAlign w:val="subscript"/>
        </w:rPr>
        <w:t>2</w:t>
      </w:r>
      <w:r>
        <w:rPr>
          <w:rFonts w:asciiTheme="majorBidi" w:hAnsiTheme="majorBidi" w:cstheme="majorBidi"/>
          <w:sz w:val="24"/>
          <w:szCs w:val="24"/>
        </w:rPr>
        <w:t>, maka akan terjadi perubahan pula sebesar 0,48 + 0,40 pada variabel Y pada konstanta 18,37.</w:t>
      </w:r>
    </w:p>
    <w:p w:rsidR="007B5FCB" w:rsidRDefault="007B5FCB" w:rsidP="007B5FCB">
      <w:pPr>
        <w:spacing w:after="0" w:line="480" w:lineRule="auto"/>
        <w:ind w:left="567" w:firstLine="720"/>
        <w:jc w:val="both"/>
        <w:rPr>
          <w:rFonts w:asciiTheme="majorBidi" w:hAnsiTheme="majorBidi" w:cstheme="majorBidi"/>
        </w:rPr>
      </w:pPr>
      <w:r>
        <w:rPr>
          <w:rFonts w:asciiTheme="majorBidi" w:hAnsiTheme="majorBidi" w:cstheme="majorBidi"/>
          <w:sz w:val="24"/>
          <w:szCs w:val="24"/>
        </w:rPr>
        <w:t xml:space="preserve">Sedangkan untuk mencari signifikansi korelasi berganda digunakan rumus </w:t>
      </w:r>
      <w:r>
        <w:rPr>
          <w:rFonts w:asciiTheme="majorBidi" w:hAnsiTheme="majorBidi" w:cstheme="majorBidi"/>
          <w:i/>
          <w:iCs/>
          <w:sz w:val="24"/>
          <w:szCs w:val="24"/>
        </w:rPr>
        <w:t>Fh</w:t>
      </w:r>
      <w:r>
        <w:rPr>
          <w:rFonts w:asciiTheme="majorBidi" w:hAnsiTheme="majorBidi" w:cstheme="majorBidi"/>
          <w:sz w:val="24"/>
          <w:szCs w:val="24"/>
        </w:rPr>
        <w:t xml:space="preserve">. Selanjutnya harga </w:t>
      </w:r>
      <w:r>
        <w:rPr>
          <w:rFonts w:asciiTheme="majorBidi" w:hAnsiTheme="majorBidi" w:cstheme="majorBidi"/>
          <w:i/>
          <w:iCs/>
          <w:sz w:val="24"/>
          <w:szCs w:val="24"/>
        </w:rPr>
        <w:t>Fh</w:t>
      </w:r>
      <w:r>
        <w:rPr>
          <w:rFonts w:asciiTheme="majorBidi" w:hAnsiTheme="majorBidi" w:cstheme="majorBidi"/>
          <w:sz w:val="24"/>
          <w:szCs w:val="24"/>
        </w:rPr>
        <w:t xml:space="preserve"> dikonsultasikan dengan Ftabel (Ft), dengan dk pembilang = k dan dk penyebut = (n-k-1) dan taraf signifikansi yang ditetapkan </w:t>
      </w:r>
      <w:r>
        <w:rPr>
          <w:rFonts w:asciiTheme="majorBidi" w:hAnsiTheme="majorBidi" w:cstheme="majorBidi"/>
          <w:i/>
          <w:iCs/>
          <w:sz w:val="24"/>
          <w:szCs w:val="24"/>
        </w:rPr>
        <w:t>a</w:t>
      </w:r>
      <w:r>
        <w:rPr>
          <w:rFonts w:asciiTheme="majorBidi" w:hAnsiTheme="majorBidi" w:cstheme="majorBidi"/>
          <w:sz w:val="24"/>
          <w:szCs w:val="24"/>
        </w:rPr>
        <w:t xml:space="preserve"> = 1%, maka didapatkan Ft = 3,98. Dari perhitungan dapat diperoleh Fh &gt; Ft (25,31 &gt; 3,15) maka dapat dinyatakan bahwa korelasi ganda tersebut signifikan dan dapat diberlakukan di mana sampel diambil.</w:t>
      </w:r>
    </w:p>
    <w:p w:rsidR="0081355D" w:rsidRPr="00510674" w:rsidRDefault="007B5FCB" w:rsidP="007B5FCB">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Berdasarkan hasil perhitungan koefisien determinasi (CD) diketahui kontribusi variabel X</w:t>
      </w:r>
      <w:r>
        <w:rPr>
          <w:rFonts w:asciiTheme="majorBidi" w:hAnsiTheme="majorBidi" w:cstheme="majorBidi"/>
          <w:sz w:val="24"/>
          <w:szCs w:val="24"/>
          <w:vertAlign w:val="subscript"/>
        </w:rPr>
        <w:t>1</w:t>
      </w:r>
      <w:r>
        <w:rPr>
          <w:rFonts w:asciiTheme="majorBidi" w:hAnsiTheme="majorBidi" w:cstheme="majorBidi"/>
          <w:sz w:val="24"/>
          <w:szCs w:val="24"/>
        </w:rPr>
        <w:t xml:space="preserve"> dan X</w:t>
      </w:r>
      <w:r>
        <w:rPr>
          <w:rFonts w:asciiTheme="majorBidi" w:hAnsiTheme="majorBidi" w:cstheme="majorBidi"/>
          <w:sz w:val="24"/>
          <w:szCs w:val="24"/>
          <w:vertAlign w:val="subscript"/>
        </w:rPr>
        <w:t>2</w:t>
      </w:r>
      <w:r>
        <w:rPr>
          <w:rFonts w:asciiTheme="majorBidi" w:hAnsiTheme="majorBidi" w:cstheme="majorBidi"/>
          <w:sz w:val="24"/>
          <w:szCs w:val="24"/>
        </w:rPr>
        <w:t xml:space="preserve"> terhadap variabel Y sebesar 86,49 %</w:t>
      </w:r>
      <w:r>
        <w:rPr>
          <w:rFonts w:asciiTheme="majorBidi" w:hAnsiTheme="majorBidi" w:cstheme="majorBidi"/>
          <w:sz w:val="24"/>
          <w:szCs w:val="24"/>
          <w:lang w:val="pt-BR"/>
        </w:rPr>
        <w:t>. Sedangkan sisanya sebesar 13,51% dipengaruhi oleh faktor-faktor lain.</w:t>
      </w:r>
    </w:p>
    <w:p w:rsidR="0081355D" w:rsidRPr="00510674" w:rsidRDefault="0081355D" w:rsidP="0079786F">
      <w:pPr>
        <w:numPr>
          <w:ilvl w:val="0"/>
          <w:numId w:val="39"/>
        </w:numPr>
        <w:tabs>
          <w:tab w:val="clear" w:pos="720"/>
        </w:tabs>
        <w:spacing w:after="0" w:line="480" w:lineRule="auto"/>
        <w:ind w:left="284" w:hanging="284"/>
        <w:jc w:val="both"/>
        <w:rPr>
          <w:rFonts w:asciiTheme="majorBidi" w:hAnsiTheme="majorBidi" w:cstheme="majorBidi"/>
          <w:b/>
          <w:sz w:val="24"/>
          <w:szCs w:val="24"/>
        </w:rPr>
      </w:pPr>
      <w:r w:rsidRPr="00510674">
        <w:rPr>
          <w:rFonts w:asciiTheme="majorBidi" w:hAnsiTheme="majorBidi" w:cstheme="majorBidi"/>
          <w:b/>
          <w:sz w:val="24"/>
          <w:szCs w:val="24"/>
        </w:rPr>
        <w:lastRenderedPageBreak/>
        <w:t>Pembahasan Hasil Penelitian</w:t>
      </w:r>
    </w:p>
    <w:p w:rsidR="0081355D" w:rsidRPr="00510674" w:rsidRDefault="0081355D" w:rsidP="0079786F">
      <w:pPr>
        <w:spacing w:after="0" w:line="480" w:lineRule="auto"/>
        <w:ind w:left="284" w:firstLine="720"/>
        <w:jc w:val="both"/>
        <w:rPr>
          <w:rFonts w:asciiTheme="majorBidi" w:hAnsiTheme="majorBidi" w:cstheme="majorBidi"/>
          <w:sz w:val="24"/>
          <w:szCs w:val="24"/>
          <w:lang w:val="id-ID"/>
        </w:rPr>
      </w:pPr>
      <w:r w:rsidRPr="00510674">
        <w:rPr>
          <w:rFonts w:asciiTheme="majorBidi" w:hAnsiTheme="majorBidi" w:cstheme="majorBidi"/>
          <w:sz w:val="24"/>
          <w:szCs w:val="24"/>
        </w:rPr>
        <w:t>Dalam pembahasan hasil penelitian ini dilakukan dari dua sisi, yaitu hasil analisis di</w:t>
      </w:r>
      <w:r w:rsidR="00562E71" w:rsidRPr="00510674">
        <w:rPr>
          <w:rFonts w:asciiTheme="majorBidi" w:hAnsiTheme="majorBidi" w:cstheme="majorBidi"/>
          <w:sz w:val="24"/>
          <w:szCs w:val="24"/>
        </w:rPr>
        <w:t>s</w:t>
      </w:r>
      <w:r w:rsidRPr="00510674">
        <w:rPr>
          <w:rFonts w:asciiTheme="majorBidi" w:hAnsiTheme="majorBidi" w:cstheme="majorBidi"/>
          <w:sz w:val="24"/>
          <w:szCs w:val="24"/>
        </w:rPr>
        <w:t>kripsi tiap variabel dan hasil analisis korelasi antar variabel.</w:t>
      </w:r>
    </w:p>
    <w:p w:rsidR="007B5FCB" w:rsidRDefault="007B5FCB" w:rsidP="00FC0934">
      <w:pPr>
        <w:numPr>
          <w:ilvl w:val="1"/>
          <w:numId w:val="39"/>
        </w:numPr>
        <w:tabs>
          <w:tab w:val="clear" w:pos="1440"/>
        </w:tabs>
        <w:spacing w:after="0" w:line="480" w:lineRule="auto"/>
        <w:ind w:left="567" w:hanging="284"/>
        <w:jc w:val="both"/>
        <w:rPr>
          <w:rFonts w:asciiTheme="majorBidi" w:hAnsiTheme="majorBidi" w:cstheme="majorBidi"/>
          <w:b/>
          <w:sz w:val="24"/>
          <w:szCs w:val="24"/>
        </w:rPr>
      </w:pPr>
      <w:r>
        <w:rPr>
          <w:rFonts w:asciiTheme="majorBidi" w:hAnsiTheme="majorBidi" w:cstheme="majorBidi"/>
          <w:b/>
          <w:sz w:val="24"/>
          <w:szCs w:val="24"/>
        </w:rPr>
        <w:t>Peran Orang tua Siswa</w:t>
      </w:r>
    </w:p>
    <w:p w:rsidR="00F85ACB" w:rsidRDefault="000E08CB" w:rsidP="00F85ACB">
      <w:pPr>
        <w:spacing w:after="0" w:line="480" w:lineRule="auto"/>
        <w:ind w:left="567" w:firstLine="720"/>
        <w:jc w:val="both"/>
        <w:rPr>
          <w:rFonts w:asciiTheme="majorBidi" w:hAnsiTheme="majorBidi" w:cstheme="majorBidi"/>
          <w:sz w:val="24"/>
          <w:szCs w:val="24"/>
        </w:rPr>
      </w:pPr>
      <w:r>
        <w:rPr>
          <w:rFonts w:asciiTheme="majorBidi" w:hAnsiTheme="majorBidi" w:cstheme="majorBidi"/>
          <w:bCs/>
          <w:sz w:val="24"/>
          <w:szCs w:val="24"/>
        </w:rPr>
        <w:t xml:space="preserve">Peran orang tua siswa </w:t>
      </w:r>
      <w:r w:rsidRPr="00510674">
        <w:rPr>
          <w:rFonts w:asciiTheme="majorBidi" w:hAnsiTheme="majorBidi" w:cstheme="majorBidi"/>
          <w:sz w:val="24"/>
          <w:szCs w:val="24"/>
        </w:rPr>
        <w:t xml:space="preserve">hasil dari penyebaran angket terhadap </w:t>
      </w:r>
      <w:r>
        <w:rPr>
          <w:rFonts w:asciiTheme="majorBidi" w:hAnsiTheme="majorBidi" w:cstheme="majorBidi"/>
          <w:sz w:val="24"/>
          <w:szCs w:val="24"/>
        </w:rPr>
        <w:t>120</w:t>
      </w:r>
      <w:r w:rsidRPr="00510674">
        <w:rPr>
          <w:rFonts w:asciiTheme="majorBidi" w:hAnsiTheme="majorBidi" w:cstheme="majorBidi"/>
          <w:sz w:val="24"/>
          <w:szCs w:val="24"/>
        </w:rPr>
        <w:t xml:space="preserve"> orang responden, untuk data </w:t>
      </w:r>
      <w:r>
        <w:rPr>
          <w:rFonts w:asciiTheme="majorBidi" w:hAnsiTheme="majorBidi" w:cstheme="majorBidi"/>
          <w:sz w:val="24"/>
          <w:szCs w:val="24"/>
        </w:rPr>
        <w:t>p</w:t>
      </w:r>
      <w:r>
        <w:rPr>
          <w:rFonts w:asciiTheme="majorBidi" w:hAnsiTheme="majorBidi" w:cstheme="majorBidi"/>
          <w:sz w:val="24"/>
          <w:szCs w:val="24"/>
          <w:lang w:val="id-ID"/>
        </w:rPr>
        <w:t>eran orang tua</w:t>
      </w:r>
      <w:r>
        <w:rPr>
          <w:rFonts w:asciiTheme="majorBidi" w:hAnsiTheme="majorBidi" w:cstheme="majorBidi"/>
          <w:sz w:val="24"/>
          <w:szCs w:val="24"/>
        </w:rPr>
        <w:t xml:space="preserve"> </w:t>
      </w:r>
      <w:r w:rsidRPr="00510674">
        <w:rPr>
          <w:rFonts w:asciiTheme="majorBidi" w:hAnsiTheme="majorBidi" w:cstheme="majorBidi"/>
          <w:sz w:val="24"/>
          <w:szCs w:val="24"/>
        </w:rPr>
        <w:t>yang skor teoritiknya 2</w:t>
      </w:r>
      <w:r>
        <w:rPr>
          <w:rFonts w:asciiTheme="majorBidi" w:hAnsiTheme="majorBidi" w:cstheme="majorBidi"/>
          <w:sz w:val="24"/>
          <w:szCs w:val="24"/>
        </w:rPr>
        <w:t>0</w:t>
      </w:r>
      <w:r w:rsidR="00E95271">
        <w:rPr>
          <w:rFonts w:asciiTheme="majorBidi" w:hAnsiTheme="majorBidi" w:cstheme="majorBidi"/>
          <w:sz w:val="24"/>
          <w:szCs w:val="24"/>
        </w:rPr>
        <w:t>-</w:t>
      </w:r>
      <w:r w:rsidRPr="00510674">
        <w:rPr>
          <w:rFonts w:asciiTheme="majorBidi" w:hAnsiTheme="majorBidi" w:cstheme="majorBidi"/>
          <w:sz w:val="24"/>
          <w:szCs w:val="24"/>
        </w:rPr>
        <w:t>1</w:t>
      </w:r>
      <w:r>
        <w:rPr>
          <w:rFonts w:asciiTheme="majorBidi" w:hAnsiTheme="majorBidi" w:cstheme="majorBidi"/>
          <w:sz w:val="24"/>
          <w:szCs w:val="24"/>
        </w:rPr>
        <w:t>0</w:t>
      </w:r>
      <w:r w:rsidRPr="00510674">
        <w:rPr>
          <w:rFonts w:asciiTheme="majorBidi" w:hAnsiTheme="majorBidi" w:cstheme="majorBidi"/>
          <w:sz w:val="24"/>
          <w:szCs w:val="24"/>
        </w:rPr>
        <w:t xml:space="preserve">0, </w:t>
      </w:r>
      <w:r>
        <w:rPr>
          <w:rFonts w:ascii="Times New Roman" w:hAnsi="Times New Roman" w:cs="Times New Roman"/>
          <w:sz w:val="24"/>
          <w:szCs w:val="24"/>
        </w:rPr>
        <w:t xml:space="preserve">diperoleh nilai minimal 62 dan nilai maksimal sebesar 85, </w:t>
      </w:r>
      <w:r w:rsidRPr="00510674">
        <w:rPr>
          <w:rFonts w:asciiTheme="majorBidi" w:hAnsiTheme="majorBidi" w:cstheme="majorBidi"/>
          <w:sz w:val="24"/>
          <w:szCs w:val="24"/>
          <w:lang w:val="id-ID"/>
        </w:rPr>
        <w:t xml:space="preserve">Skor rata-rata </w:t>
      </w:r>
      <w:r>
        <w:rPr>
          <w:rFonts w:asciiTheme="majorBidi" w:hAnsiTheme="majorBidi" w:cstheme="majorBidi"/>
          <w:sz w:val="24"/>
          <w:szCs w:val="24"/>
        </w:rPr>
        <w:t>p</w:t>
      </w:r>
      <w:r>
        <w:rPr>
          <w:rFonts w:asciiTheme="majorBidi" w:hAnsiTheme="majorBidi" w:cstheme="majorBidi"/>
          <w:sz w:val="24"/>
          <w:szCs w:val="24"/>
          <w:lang w:val="id-ID"/>
        </w:rPr>
        <w:t>eran orang tua</w:t>
      </w:r>
      <w:r>
        <w:rPr>
          <w:rFonts w:asciiTheme="majorBidi" w:hAnsiTheme="majorBidi" w:cstheme="majorBidi"/>
          <w:sz w:val="24"/>
          <w:szCs w:val="24"/>
        </w:rPr>
        <w:t xml:space="preserve"> </w:t>
      </w:r>
      <w:r w:rsidRPr="00510674">
        <w:rPr>
          <w:rFonts w:asciiTheme="majorBidi" w:hAnsiTheme="majorBidi" w:cstheme="majorBidi"/>
          <w:sz w:val="24"/>
          <w:szCs w:val="24"/>
          <w:lang w:val="id-ID"/>
        </w:rPr>
        <w:t xml:space="preserve">sebesar </w:t>
      </w:r>
      <w:r>
        <w:rPr>
          <w:rFonts w:asciiTheme="majorBidi" w:hAnsiTheme="majorBidi" w:cstheme="majorBidi"/>
          <w:sz w:val="24"/>
          <w:szCs w:val="24"/>
        </w:rPr>
        <w:t>73</w:t>
      </w:r>
      <w:r w:rsidRPr="00510674">
        <w:rPr>
          <w:rFonts w:asciiTheme="majorBidi" w:hAnsiTheme="majorBidi" w:cstheme="majorBidi"/>
          <w:sz w:val="24"/>
          <w:szCs w:val="24"/>
        </w:rPr>
        <w:t>,</w:t>
      </w:r>
      <w:r>
        <w:rPr>
          <w:rFonts w:asciiTheme="majorBidi" w:hAnsiTheme="majorBidi" w:cstheme="majorBidi"/>
          <w:sz w:val="24"/>
          <w:szCs w:val="24"/>
        </w:rPr>
        <w:t>8</w:t>
      </w:r>
      <w:r w:rsidRPr="00510674">
        <w:rPr>
          <w:rFonts w:asciiTheme="majorBidi" w:hAnsiTheme="majorBidi" w:cstheme="majorBidi"/>
          <w:sz w:val="24"/>
          <w:szCs w:val="24"/>
        </w:rPr>
        <w:t>8</w:t>
      </w:r>
      <w:r w:rsidRPr="00510674">
        <w:rPr>
          <w:rFonts w:asciiTheme="majorBidi" w:hAnsiTheme="majorBidi" w:cstheme="majorBidi"/>
          <w:sz w:val="24"/>
          <w:szCs w:val="24"/>
          <w:lang w:val="id-ID"/>
        </w:rPr>
        <w:t xml:space="preserve">  bila dibandingkan dengan skor ideal sebesar 1</w:t>
      </w:r>
      <w:r>
        <w:rPr>
          <w:rFonts w:asciiTheme="majorBidi" w:hAnsiTheme="majorBidi" w:cstheme="majorBidi"/>
          <w:sz w:val="24"/>
          <w:szCs w:val="24"/>
        </w:rPr>
        <w:t>0</w:t>
      </w:r>
      <w:r w:rsidRPr="00510674">
        <w:rPr>
          <w:rFonts w:asciiTheme="majorBidi" w:hAnsiTheme="majorBidi" w:cstheme="majorBidi"/>
          <w:sz w:val="24"/>
          <w:szCs w:val="24"/>
          <w:lang w:val="id-ID"/>
        </w:rPr>
        <w:t xml:space="preserve">0, tingkat ketercapaiainnya </w:t>
      </w:r>
      <w:r>
        <w:rPr>
          <w:rFonts w:asciiTheme="majorBidi" w:hAnsiTheme="majorBidi" w:cstheme="majorBidi"/>
          <w:sz w:val="24"/>
          <w:szCs w:val="24"/>
        </w:rPr>
        <w:t>73</w:t>
      </w:r>
      <w:r w:rsidRPr="00510674">
        <w:rPr>
          <w:rFonts w:asciiTheme="majorBidi" w:hAnsiTheme="majorBidi" w:cstheme="majorBidi"/>
          <w:sz w:val="24"/>
          <w:szCs w:val="24"/>
        </w:rPr>
        <w:t>,8</w:t>
      </w:r>
      <w:r>
        <w:rPr>
          <w:rFonts w:asciiTheme="majorBidi" w:hAnsiTheme="majorBidi" w:cstheme="majorBidi"/>
          <w:sz w:val="24"/>
          <w:szCs w:val="24"/>
        </w:rPr>
        <w:t>8</w:t>
      </w:r>
      <w:r w:rsidRPr="00510674">
        <w:rPr>
          <w:rFonts w:asciiTheme="majorBidi" w:hAnsiTheme="majorBidi" w:cstheme="majorBidi"/>
          <w:sz w:val="24"/>
          <w:szCs w:val="24"/>
          <w:lang w:val="id-ID"/>
        </w:rPr>
        <w:t xml:space="preserve">% termasuk dalam kategori </w:t>
      </w:r>
      <w:r>
        <w:rPr>
          <w:rFonts w:asciiTheme="majorBidi" w:hAnsiTheme="majorBidi" w:cstheme="majorBidi"/>
          <w:sz w:val="24"/>
          <w:szCs w:val="24"/>
        </w:rPr>
        <w:t>cukup</w:t>
      </w:r>
      <w:r w:rsidRPr="00510674">
        <w:rPr>
          <w:rFonts w:asciiTheme="majorBidi" w:hAnsiTheme="majorBidi" w:cstheme="majorBidi"/>
          <w:sz w:val="24"/>
          <w:szCs w:val="24"/>
          <w:lang w:val="id-ID"/>
        </w:rPr>
        <w:t>.</w:t>
      </w:r>
    </w:p>
    <w:p w:rsidR="00E95271" w:rsidRDefault="00F85ACB" w:rsidP="00E95271">
      <w:pPr>
        <w:spacing w:after="0" w:line="480" w:lineRule="auto"/>
        <w:ind w:left="567" w:firstLine="720"/>
        <w:jc w:val="both"/>
        <w:rPr>
          <w:rFonts w:ascii="Times New Roman" w:hAnsi="Times New Roman" w:cs="Times New Roman"/>
          <w:sz w:val="24"/>
          <w:szCs w:val="24"/>
        </w:rPr>
      </w:pPr>
      <w:r>
        <w:rPr>
          <w:rFonts w:ascii="Times New Roman" w:hAnsi="Times New Roman" w:cs="Times New Roman"/>
          <w:sz w:val="24"/>
          <w:szCs w:val="24"/>
        </w:rPr>
        <w:t>Penelitian yang dilakukan oleh  Rohmanudin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4B5438">
        <w:rPr>
          <w:rFonts w:ascii="Times New Roman" w:hAnsi="Times New Roman" w:cs="Times New Roman"/>
          <w:sz w:val="24"/>
          <w:szCs w:val="24"/>
        </w:rPr>
        <w:t>Tesis</w:t>
      </w:r>
      <w:r>
        <w:rPr>
          <w:rFonts w:ascii="Times New Roman" w:hAnsi="Times New Roman" w:cs="Times New Roman"/>
          <w:sz w:val="24"/>
          <w:szCs w:val="24"/>
        </w:rPr>
        <w:t xml:space="preserve">, Hubungan antara </w:t>
      </w:r>
      <w:r w:rsidR="004B5438">
        <w:rPr>
          <w:rFonts w:ascii="Times New Roman" w:hAnsi="Times New Roman" w:cs="Times New Roman"/>
          <w:sz w:val="24"/>
          <w:szCs w:val="24"/>
        </w:rPr>
        <w:t xml:space="preserve">Orang tua </w:t>
      </w:r>
      <w:r>
        <w:rPr>
          <w:rFonts w:ascii="Times New Roman" w:hAnsi="Times New Roman" w:cs="Times New Roman"/>
          <w:sz w:val="24"/>
          <w:szCs w:val="24"/>
        </w:rPr>
        <w:t xml:space="preserve">dan </w:t>
      </w:r>
      <w:r w:rsidR="004B5438">
        <w:rPr>
          <w:rFonts w:ascii="Times New Roman" w:hAnsi="Times New Roman" w:cs="Times New Roman"/>
          <w:sz w:val="24"/>
          <w:szCs w:val="24"/>
        </w:rPr>
        <w:t>Guru</w:t>
      </w:r>
      <w:r>
        <w:rPr>
          <w:rFonts w:ascii="Times New Roman" w:hAnsi="Times New Roman" w:cs="Times New Roman"/>
          <w:sz w:val="24"/>
          <w:szCs w:val="24"/>
        </w:rPr>
        <w:t xml:space="preserve"> dengan Hasil Belajar Siswa pada Mata Pelajaran PAI Siswa Kelas VI</w:t>
      </w:r>
      <w:r w:rsidR="004B5438">
        <w:rPr>
          <w:rFonts w:ascii="Times New Roman" w:hAnsi="Times New Roman" w:cs="Times New Roman"/>
          <w:sz w:val="24"/>
          <w:szCs w:val="24"/>
        </w:rPr>
        <w:t>I</w:t>
      </w:r>
      <w:r>
        <w:rPr>
          <w:rFonts w:ascii="Times New Roman" w:hAnsi="Times New Roman" w:cs="Times New Roman"/>
          <w:sz w:val="24"/>
          <w:szCs w:val="24"/>
        </w:rPr>
        <w:t xml:space="preserve">I SMP Negeri </w:t>
      </w:r>
      <w:r w:rsidR="004B5438">
        <w:rPr>
          <w:rFonts w:ascii="Times New Roman" w:hAnsi="Times New Roman" w:cs="Times New Roman"/>
          <w:sz w:val="24"/>
          <w:szCs w:val="24"/>
        </w:rPr>
        <w:t>Tangerang Selatan</w:t>
      </w:r>
      <w:r>
        <w:rPr>
          <w:rFonts w:ascii="Times New Roman" w:hAnsi="Times New Roman" w:cs="Times New Roman"/>
          <w:sz w:val="24"/>
          <w:szCs w:val="24"/>
        </w:rPr>
        <w:t xml:space="preserve">. </w:t>
      </w:r>
    </w:p>
    <w:p w:rsidR="00E95271" w:rsidRDefault="004B5438" w:rsidP="00E95271">
      <w:pPr>
        <w:spacing w:after="0" w:line="480" w:lineRule="auto"/>
        <w:ind w:left="567" w:firstLine="720"/>
        <w:jc w:val="both"/>
        <w:rPr>
          <w:rFonts w:asciiTheme="majorBidi" w:hAnsiTheme="majorBidi" w:cstheme="majorBidi"/>
          <w:sz w:val="24"/>
          <w:szCs w:val="24"/>
        </w:rPr>
      </w:pPr>
      <w:r>
        <w:rPr>
          <w:rFonts w:asciiTheme="majorBidi" w:hAnsiTheme="majorBidi" w:cstheme="majorBidi"/>
          <w:bCs/>
          <w:sz w:val="24"/>
          <w:szCs w:val="24"/>
        </w:rPr>
        <w:t xml:space="preserve">Peran orang tua </w:t>
      </w:r>
      <w:r w:rsidR="00E95271">
        <w:rPr>
          <w:rFonts w:asciiTheme="majorBidi" w:hAnsiTheme="majorBidi" w:cstheme="majorBidi"/>
          <w:sz w:val="24"/>
          <w:szCs w:val="24"/>
        </w:rPr>
        <w:t xml:space="preserve">merupakan pendidik utama dan pertama bagi anak-anak mereka, karena dari merekalah anak mula-mula menerima pendidikan, dengan demikian bentuk pertama dari </w:t>
      </w:r>
      <w:r w:rsidR="00E95271">
        <w:rPr>
          <w:rFonts w:asciiTheme="majorBidi" w:hAnsiTheme="majorBidi" w:cstheme="majorBidi"/>
          <w:sz w:val="24"/>
          <w:szCs w:val="24"/>
        </w:rPr>
        <w:lastRenderedPageBreak/>
        <w:t>pendidikan terdapat kehidupan keluarga.</w:t>
      </w:r>
      <w:r w:rsidR="00E95271">
        <w:rPr>
          <w:rStyle w:val="FootnoteReference"/>
          <w:rFonts w:asciiTheme="majorBidi" w:hAnsiTheme="majorBidi" w:cstheme="majorBidi"/>
          <w:sz w:val="24"/>
          <w:szCs w:val="24"/>
        </w:rPr>
        <w:footnoteReference w:id="3"/>
      </w:r>
      <w:r w:rsidR="00E95271">
        <w:rPr>
          <w:rFonts w:asciiTheme="majorBidi" w:hAnsiTheme="majorBidi" w:cstheme="majorBidi"/>
          <w:sz w:val="24"/>
          <w:szCs w:val="24"/>
        </w:rPr>
        <w:t xml:space="preserve"> Dikatakan pertama karena ditempat keluarga inilah anak mendapatkan pendidikan untuk pertama kalinya sebelum mendapatkan pendidikandari  yang lainnya. Dikatakan utama karena pendidikan dikeluarga ini mempunyai pengaruh yang dalam bagi kehidupan anak kelak dikemudian hari. Oleh karena itu orangtua harus benar-benar menyadari dan memahami akan pentingnya peranan tersebut.</w:t>
      </w:r>
    </w:p>
    <w:p w:rsidR="00F85ACB" w:rsidRDefault="00E95271" w:rsidP="00E9527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Tugas keluarga atau orangtua adalah meletakan dasar-dasar bagi perkembangan anak berikutnya, agar anak dapat berkembang secara baik. Mengingat anak sebagai amanah Allah maka orang tua bertanggung jawab terhadap pendidikan anak. Fungsi orangtua tidak hanya sekedar memelihara eksistensi anak untuk menjadikannya kelak sebagai seorang yang mempunyai kepribadian baik, akan tetapi juga harus memberikan pendidikan anak sebagai individu yang tumb</w:t>
      </w:r>
      <w:r w:rsidR="00456F15">
        <w:rPr>
          <w:rFonts w:asciiTheme="majorBidi" w:hAnsiTheme="majorBidi" w:cstheme="majorBidi"/>
          <w:sz w:val="24"/>
          <w:szCs w:val="24"/>
        </w:rPr>
        <w:t>uh dan berkembang sesuai dengan</w:t>
      </w:r>
      <w:r>
        <w:rPr>
          <w:rFonts w:asciiTheme="majorBidi" w:hAnsiTheme="majorBidi" w:cstheme="majorBidi"/>
          <w:sz w:val="24"/>
          <w:szCs w:val="24"/>
        </w:rPr>
        <w:t xml:space="preserve"> yang diharaapkan. </w:t>
      </w:r>
    </w:p>
    <w:p w:rsidR="00E95271" w:rsidRPr="00F85ACB" w:rsidRDefault="00E95271" w:rsidP="00E95271">
      <w:pPr>
        <w:spacing w:after="0" w:line="480" w:lineRule="auto"/>
        <w:ind w:left="567" w:firstLine="720"/>
        <w:jc w:val="both"/>
        <w:rPr>
          <w:rFonts w:asciiTheme="majorBidi" w:hAnsiTheme="majorBidi" w:cstheme="majorBidi"/>
          <w:bCs/>
          <w:sz w:val="24"/>
          <w:szCs w:val="24"/>
        </w:rPr>
      </w:pPr>
      <w:r>
        <w:rPr>
          <w:rFonts w:asciiTheme="majorBidi" w:hAnsiTheme="majorBidi" w:cstheme="majorBidi"/>
          <w:sz w:val="24"/>
          <w:szCs w:val="24"/>
        </w:rPr>
        <w:t xml:space="preserve">Berdasarkan uraian di atas, dapat dipahami bahwa orang tua memiliki peran yang besar dalam mewujudkan pendidikan </w:t>
      </w:r>
      <w:r>
        <w:rPr>
          <w:rFonts w:asciiTheme="majorBidi" w:hAnsiTheme="majorBidi" w:cstheme="majorBidi"/>
          <w:sz w:val="24"/>
          <w:szCs w:val="24"/>
        </w:rPr>
        <w:lastRenderedPageBreak/>
        <w:t>nasional, dimana tujuan dari pendidikan adalah menciptakan manusia yang memiliki kepribadian dan berakhlakul karimah.</w:t>
      </w:r>
    </w:p>
    <w:p w:rsidR="007B5FCB" w:rsidRDefault="007B5FCB" w:rsidP="00FC0934">
      <w:pPr>
        <w:numPr>
          <w:ilvl w:val="1"/>
          <w:numId w:val="39"/>
        </w:numPr>
        <w:tabs>
          <w:tab w:val="clear" w:pos="1440"/>
        </w:tabs>
        <w:spacing w:after="0" w:line="480" w:lineRule="auto"/>
        <w:ind w:left="567" w:hanging="284"/>
        <w:jc w:val="both"/>
        <w:rPr>
          <w:rFonts w:asciiTheme="majorBidi" w:hAnsiTheme="majorBidi" w:cstheme="majorBidi"/>
          <w:b/>
          <w:sz w:val="24"/>
          <w:szCs w:val="24"/>
        </w:rPr>
      </w:pPr>
      <w:r>
        <w:rPr>
          <w:rFonts w:asciiTheme="majorBidi" w:hAnsiTheme="majorBidi" w:cstheme="majorBidi"/>
          <w:b/>
          <w:sz w:val="24"/>
          <w:szCs w:val="24"/>
        </w:rPr>
        <w:t>Peran Guru PAI</w:t>
      </w:r>
    </w:p>
    <w:p w:rsidR="00E95271" w:rsidRDefault="00E95271" w:rsidP="00E95271">
      <w:pPr>
        <w:spacing w:after="0" w:line="480" w:lineRule="auto"/>
        <w:ind w:left="567" w:firstLine="720"/>
        <w:jc w:val="both"/>
        <w:rPr>
          <w:rFonts w:asciiTheme="majorBidi" w:hAnsiTheme="majorBidi" w:cstheme="majorBidi"/>
          <w:b/>
          <w:sz w:val="24"/>
          <w:szCs w:val="24"/>
        </w:rPr>
      </w:pPr>
      <w:r w:rsidRPr="00510674">
        <w:rPr>
          <w:rFonts w:asciiTheme="majorBidi" w:hAnsiTheme="majorBidi" w:cstheme="majorBidi"/>
          <w:sz w:val="24"/>
          <w:szCs w:val="24"/>
        </w:rPr>
        <w:t xml:space="preserve">Rentangan skor jawaban responden pada variabel </w:t>
      </w:r>
      <w:r>
        <w:rPr>
          <w:rFonts w:asciiTheme="majorBidi" w:hAnsiTheme="majorBidi" w:cstheme="majorBidi"/>
          <w:sz w:val="24"/>
          <w:szCs w:val="24"/>
        </w:rPr>
        <w:t>p</w:t>
      </w:r>
      <w:r>
        <w:rPr>
          <w:rFonts w:asciiTheme="majorBidi" w:hAnsiTheme="majorBidi" w:cstheme="majorBidi"/>
          <w:sz w:val="24"/>
          <w:szCs w:val="24"/>
          <w:lang w:val="id-ID"/>
        </w:rPr>
        <w:t>eran guru PAI</w:t>
      </w:r>
      <w:r w:rsidRPr="00510674">
        <w:rPr>
          <w:rFonts w:asciiTheme="majorBidi" w:hAnsiTheme="majorBidi" w:cstheme="majorBidi"/>
          <w:sz w:val="24"/>
          <w:szCs w:val="24"/>
        </w:rPr>
        <w:t xml:space="preserve"> dijaring berdasarkan hasil dari penyebaran angket terhadap </w:t>
      </w:r>
      <w:r>
        <w:rPr>
          <w:rFonts w:asciiTheme="majorBidi" w:hAnsiTheme="majorBidi" w:cstheme="majorBidi"/>
          <w:sz w:val="24"/>
          <w:szCs w:val="24"/>
        </w:rPr>
        <w:t>120</w:t>
      </w:r>
      <w:r w:rsidRPr="00510674">
        <w:rPr>
          <w:rFonts w:asciiTheme="majorBidi" w:hAnsiTheme="majorBidi" w:cstheme="majorBidi"/>
          <w:sz w:val="24"/>
          <w:szCs w:val="24"/>
        </w:rPr>
        <w:t xml:space="preserve"> orang responden, untuk </w:t>
      </w:r>
      <w:r w:rsidRPr="00510674">
        <w:rPr>
          <w:rFonts w:asciiTheme="majorBidi" w:hAnsiTheme="majorBidi" w:cstheme="majorBidi"/>
          <w:sz w:val="24"/>
          <w:szCs w:val="24"/>
          <w:lang w:val="id-ID"/>
        </w:rPr>
        <w:t>data</w:t>
      </w:r>
      <w:r>
        <w:rPr>
          <w:rFonts w:asciiTheme="majorBidi" w:hAnsiTheme="majorBidi" w:cstheme="majorBidi"/>
          <w:sz w:val="24"/>
          <w:szCs w:val="24"/>
        </w:rPr>
        <w:t xml:space="preserve"> peran guru PAI</w:t>
      </w:r>
      <w:r w:rsidRPr="00510674">
        <w:rPr>
          <w:rFonts w:asciiTheme="majorBidi" w:hAnsiTheme="majorBidi" w:cstheme="majorBidi"/>
          <w:sz w:val="24"/>
          <w:szCs w:val="24"/>
        </w:rPr>
        <w:t xml:space="preserve"> skor teoritiknya 2</w:t>
      </w:r>
      <w:r>
        <w:rPr>
          <w:rFonts w:asciiTheme="majorBidi" w:hAnsiTheme="majorBidi" w:cstheme="majorBidi"/>
          <w:sz w:val="24"/>
          <w:szCs w:val="24"/>
        </w:rPr>
        <w:t>0-</w:t>
      </w:r>
      <w:r w:rsidRPr="00510674">
        <w:rPr>
          <w:rFonts w:asciiTheme="majorBidi" w:hAnsiTheme="majorBidi" w:cstheme="majorBidi"/>
          <w:sz w:val="24"/>
          <w:szCs w:val="24"/>
        </w:rPr>
        <w:t>1</w:t>
      </w:r>
      <w:r>
        <w:rPr>
          <w:rFonts w:asciiTheme="majorBidi" w:hAnsiTheme="majorBidi" w:cstheme="majorBidi"/>
          <w:sz w:val="24"/>
          <w:szCs w:val="24"/>
        </w:rPr>
        <w:t>0</w:t>
      </w:r>
      <w:r w:rsidRPr="00510674">
        <w:rPr>
          <w:rFonts w:asciiTheme="majorBidi" w:hAnsiTheme="majorBidi" w:cstheme="majorBidi"/>
          <w:sz w:val="24"/>
          <w:szCs w:val="24"/>
        </w:rPr>
        <w:t xml:space="preserve">0, </w:t>
      </w:r>
      <w:r>
        <w:rPr>
          <w:rFonts w:ascii="Times New Roman" w:hAnsi="Times New Roman" w:cs="Times New Roman"/>
          <w:sz w:val="24"/>
          <w:szCs w:val="24"/>
        </w:rPr>
        <w:t xml:space="preserve">diperoleh nilai minimal 60 dan nilai maksimal sebesar 97, dengan rentang skor sebesar 37. </w:t>
      </w:r>
      <w:r w:rsidRPr="00510674">
        <w:rPr>
          <w:rFonts w:asciiTheme="majorBidi" w:hAnsiTheme="majorBidi" w:cstheme="majorBidi"/>
          <w:sz w:val="24"/>
          <w:szCs w:val="24"/>
          <w:lang w:val="id-ID"/>
        </w:rPr>
        <w:t xml:space="preserve">Skor rata-rata </w:t>
      </w:r>
      <w:r>
        <w:rPr>
          <w:rFonts w:asciiTheme="majorBidi" w:hAnsiTheme="majorBidi" w:cstheme="majorBidi"/>
          <w:sz w:val="24"/>
          <w:szCs w:val="24"/>
        </w:rPr>
        <w:t>p</w:t>
      </w:r>
      <w:r>
        <w:rPr>
          <w:rFonts w:asciiTheme="majorBidi" w:hAnsiTheme="majorBidi" w:cstheme="majorBidi"/>
          <w:sz w:val="24"/>
          <w:szCs w:val="24"/>
          <w:lang w:val="id-ID"/>
        </w:rPr>
        <w:t>eran guru PAI</w:t>
      </w:r>
      <w:r w:rsidRPr="00510674">
        <w:rPr>
          <w:rFonts w:asciiTheme="majorBidi" w:hAnsiTheme="majorBidi" w:cstheme="majorBidi"/>
          <w:sz w:val="24"/>
          <w:szCs w:val="24"/>
          <w:lang w:val="id-ID"/>
        </w:rPr>
        <w:t xml:space="preserve">  sebesar </w:t>
      </w:r>
      <w:r>
        <w:rPr>
          <w:rFonts w:asciiTheme="majorBidi" w:hAnsiTheme="majorBidi" w:cstheme="majorBidi"/>
          <w:sz w:val="24"/>
          <w:szCs w:val="24"/>
        </w:rPr>
        <w:t>79</w:t>
      </w:r>
      <w:r w:rsidRPr="00510674">
        <w:rPr>
          <w:rFonts w:asciiTheme="majorBidi" w:hAnsiTheme="majorBidi" w:cstheme="majorBidi"/>
          <w:sz w:val="24"/>
          <w:szCs w:val="24"/>
        </w:rPr>
        <w:t>,2</w:t>
      </w:r>
      <w:r>
        <w:rPr>
          <w:rFonts w:asciiTheme="majorBidi" w:hAnsiTheme="majorBidi" w:cstheme="majorBidi"/>
          <w:sz w:val="24"/>
          <w:szCs w:val="24"/>
        </w:rPr>
        <w:t>9</w:t>
      </w:r>
      <w:r w:rsidRPr="00510674">
        <w:rPr>
          <w:rFonts w:asciiTheme="majorBidi" w:hAnsiTheme="majorBidi" w:cstheme="majorBidi"/>
          <w:sz w:val="24"/>
          <w:szCs w:val="24"/>
          <w:lang w:val="id-ID"/>
        </w:rPr>
        <w:t xml:space="preserve">  bila dibandingkan dengan skor ideal sebesar 1</w:t>
      </w:r>
      <w:r>
        <w:rPr>
          <w:rFonts w:asciiTheme="majorBidi" w:hAnsiTheme="majorBidi" w:cstheme="majorBidi"/>
          <w:sz w:val="24"/>
          <w:szCs w:val="24"/>
        </w:rPr>
        <w:t>0</w:t>
      </w:r>
      <w:r w:rsidRPr="00510674">
        <w:rPr>
          <w:rFonts w:asciiTheme="majorBidi" w:hAnsiTheme="majorBidi" w:cstheme="majorBidi"/>
          <w:sz w:val="24"/>
          <w:szCs w:val="24"/>
        </w:rPr>
        <w:t>0</w:t>
      </w:r>
      <w:r w:rsidRPr="00510674">
        <w:rPr>
          <w:rFonts w:asciiTheme="majorBidi" w:hAnsiTheme="majorBidi" w:cstheme="majorBidi"/>
          <w:sz w:val="24"/>
          <w:szCs w:val="24"/>
          <w:lang w:val="id-ID"/>
        </w:rPr>
        <w:t xml:space="preserve">, tingkat ketercapaiannya </w:t>
      </w:r>
      <w:r w:rsidRPr="00510674">
        <w:rPr>
          <w:rFonts w:asciiTheme="majorBidi" w:hAnsiTheme="majorBidi" w:cstheme="majorBidi"/>
          <w:sz w:val="24"/>
          <w:szCs w:val="24"/>
        </w:rPr>
        <w:t>7</w:t>
      </w:r>
      <w:r>
        <w:rPr>
          <w:rFonts w:asciiTheme="majorBidi" w:hAnsiTheme="majorBidi" w:cstheme="majorBidi"/>
          <w:sz w:val="24"/>
          <w:szCs w:val="24"/>
        </w:rPr>
        <w:t>9</w:t>
      </w:r>
      <w:r w:rsidRPr="00510674">
        <w:rPr>
          <w:rFonts w:asciiTheme="majorBidi" w:hAnsiTheme="majorBidi" w:cstheme="majorBidi"/>
          <w:sz w:val="24"/>
          <w:szCs w:val="24"/>
        </w:rPr>
        <w:t>,</w:t>
      </w:r>
      <w:r>
        <w:rPr>
          <w:rFonts w:asciiTheme="majorBidi" w:hAnsiTheme="majorBidi" w:cstheme="majorBidi"/>
          <w:sz w:val="24"/>
          <w:szCs w:val="24"/>
        </w:rPr>
        <w:t>29</w:t>
      </w:r>
      <w:r w:rsidRPr="00510674">
        <w:rPr>
          <w:rFonts w:asciiTheme="majorBidi" w:hAnsiTheme="majorBidi" w:cstheme="majorBidi"/>
          <w:sz w:val="24"/>
          <w:szCs w:val="24"/>
          <w:lang w:val="id-ID"/>
        </w:rPr>
        <w:t xml:space="preserve">% termasuk dalam kategori </w:t>
      </w:r>
      <w:r>
        <w:rPr>
          <w:rFonts w:asciiTheme="majorBidi" w:hAnsiTheme="majorBidi" w:cstheme="majorBidi"/>
          <w:sz w:val="24"/>
          <w:szCs w:val="24"/>
        </w:rPr>
        <w:t>cukup</w:t>
      </w:r>
      <w:r w:rsidRPr="00510674">
        <w:rPr>
          <w:rFonts w:asciiTheme="majorBidi" w:hAnsiTheme="majorBidi" w:cstheme="majorBidi"/>
          <w:sz w:val="24"/>
          <w:szCs w:val="24"/>
          <w:lang w:val="id-ID"/>
        </w:rPr>
        <w:t>.</w:t>
      </w:r>
    </w:p>
    <w:p w:rsidR="00E95271" w:rsidRDefault="00E95271" w:rsidP="00E95271">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Guru adalah tenaga pendidik yang tugas utamanya adalah mengajar, dalam arti mengembangkan ranah cipta, rasa dan karsa siswa sebagai implementasi konsep ideal mendidik. Salah satu faktor yang paling menetukan berhasil dalam proses belajar mengajar dalam kelas adalah guru, oleh karena itu guru tidak saja berfungsi mentransfer ilmu pengetahuan yang dimiliki kepada anak didik, melainkan lebih dari itu ia menjadi peminpin, pendidik, dan pembimbing bagi anak didik.</w:t>
      </w:r>
    </w:p>
    <w:p w:rsidR="00E95271" w:rsidRDefault="00E95271" w:rsidP="00E95271">
      <w:pPr>
        <w:spacing w:after="0" w:line="480" w:lineRule="auto"/>
        <w:ind w:left="567" w:firstLine="720"/>
        <w:jc w:val="both"/>
        <w:rPr>
          <w:rFonts w:asciiTheme="majorBidi" w:hAnsiTheme="majorBidi" w:cstheme="majorBidi"/>
          <w:b/>
          <w:sz w:val="24"/>
          <w:szCs w:val="24"/>
        </w:rPr>
      </w:pPr>
      <w:r>
        <w:rPr>
          <w:rFonts w:asciiTheme="majorBidi" w:hAnsiTheme="majorBidi" w:cstheme="majorBidi"/>
          <w:sz w:val="24"/>
          <w:szCs w:val="24"/>
        </w:rPr>
        <w:lastRenderedPageBreak/>
        <w:t>Jadi di</w:t>
      </w:r>
      <w:r w:rsidR="00456F15">
        <w:rPr>
          <w:rFonts w:asciiTheme="majorBidi" w:hAnsiTheme="majorBidi" w:cstheme="majorBidi"/>
          <w:sz w:val="24"/>
          <w:szCs w:val="24"/>
        </w:rPr>
        <w:t xml:space="preserve"> </w:t>
      </w:r>
      <w:r>
        <w:rPr>
          <w:rFonts w:asciiTheme="majorBidi" w:hAnsiTheme="majorBidi" w:cstheme="majorBidi"/>
          <w:sz w:val="24"/>
          <w:szCs w:val="24"/>
        </w:rPr>
        <w:t>sini guru mempunyai tanggung jawab yang sama dengan orangtua dalam hal mendidik anak, karena secara tidak langsung orangtua telah menyerahkan tanggung jawabnya kepada guru. Namun tanggung jawab utama tatap ada pada orangtua, guru hanyalah meneruskan dan mengembangakan pendidikan yang telah diletakan dasar-dasarnya oleh lingkungan keluarga sebagai pendidikan informal.</w:t>
      </w:r>
    </w:p>
    <w:p w:rsidR="007B5FCB" w:rsidRDefault="007B5FCB" w:rsidP="00FC0934">
      <w:pPr>
        <w:numPr>
          <w:ilvl w:val="1"/>
          <w:numId w:val="39"/>
        </w:numPr>
        <w:tabs>
          <w:tab w:val="clear" w:pos="1440"/>
        </w:tabs>
        <w:spacing w:after="0" w:line="480" w:lineRule="auto"/>
        <w:ind w:left="567" w:hanging="284"/>
        <w:jc w:val="both"/>
        <w:rPr>
          <w:rFonts w:asciiTheme="majorBidi" w:hAnsiTheme="majorBidi" w:cstheme="majorBidi"/>
          <w:b/>
          <w:sz w:val="24"/>
          <w:szCs w:val="24"/>
        </w:rPr>
      </w:pPr>
      <w:r>
        <w:rPr>
          <w:rFonts w:asciiTheme="majorBidi" w:hAnsiTheme="majorBidi" w:cstheme="majorBidi"/>
          <w:b/>
          <w:sz w:val="24"/>
          <w:szCs w:val="24"/>
        </w:rPr>
        <w:t>Akhlakul Karimah Siswa</w:t>
      </w:r>
    </w:p>
    <w:p w:rsidR="00E95271" w:rsidRDefault="00E95271" w:rsidP="005B493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Rentangan skor jawaban responden pada variabel </w:t>
      </w:r>
      <w:r>
        <w:rPr>
          <w:rFonts w:asciiTheme="majorBidi" w:hAnsiTheme="majorBidi" w:cstheme="majorBidi"/>
          <w:sz w:val="24"/>
          <w:szCs w:val="24"/>
          <w:lang w:val="id-ID"/>
        </w:rPr>
        <w:t>Pembentukan akhlakul karimah</w:t>
      </w:r>
      <w:r w:rsidRPr="00510674">
        <w:rPr>
          <w:rFonts w:asciiTheme="majorBidi" w:hAnsiTheme="majorBidi" w:cstheme="majorBidi"/>
          <w:sz w:val="24"/>
          <w:szCs w:val="24"/>
        </w:rPr>
        <w:t xml:space="preserve"> dijaring berdasarkan hasil dari penyebaran angket ter</w:t>
      </w:r>
      <w:r>
        <w:rPr>
          <w:rFonts w:asciiTheme="majorBidi" w:hAnsiTheme="majorBidi" w:cstheme="majorBidi"/>
          <w:sz w:val="24"/>
          <w:szCs w:val="24"/>
        </w:rPr>
        <w:t>hadap 120</w:t>
      </w:r>
      <w:r w:rsidRPr="00510674">
        <w:rPr>
          <w:rFonts w:asciiTheme="majorBidi" w:hAnsiTheme="majorBidi" w:cstheme="majorBidi"/>
          <w:sz w:val="24"/>
          <w:szCs w:val="24"/>
        </w:rPr>
        <w:t xml:space="preserve"> orang responden, untuk data </w:t>
      </w:r>
      <w:r>
        <w:rPr>
          <w:rFonts w:asciiTheme="majorBidi" w:hAnsiTheme="majorBidi" w:cstheme="majorBidi"/>
          <w:sz w:val="24"/>
          <w:szCs w:val="24"/>
        </w:rPr>
        <w:t>p</w:t>
      </w:r>
      <w:r>
        <w:rPr>
          <w:rFonts w:asciiTheme="majorBidi" w:hAnsiTheme="majorBidi" w:cstheme="majorBidi"/>
          <w:sz w:val="24"/>
          <w:szCs w:val="24"/>
          <w:lang w:val="id-ID"/>
        </w:rPr>
        <w:t>embentukan akhlakul karimah</w:t>
      </w:r>
      <w:r>
        <w:rPr>
          <w:rFonts w:asciiTheme="majorBidi" w:hAnsiTheme="majorBidi" w:cstheme="majorBidi"/>
          <w:sz w:val="24"/>
          <w:szCs w:val="24"/>
        </w:rPr>
        <w:t xml:space="preserve"> siswa </w:t>
      </w:r>
      <w:r w:rsidR="005B4932">
        <w:rPr>
          <w:rFonts w:asciiTheme="majorBidi" w:hAnsiTheme="majorBidi" w:cstheme="majorBidi"/>
          <w:sz w:val="24"/>
          <w:szCs w:val="24"/>
        </w:rPr>
        <w:t>skor teoritiknya 20-</w:t>
      </w:r>
      <w:r>
        <w:rPr>
          <w:rFonts w:asciiTheme="majorBidi" w:hAnsiTheme="majorBidi" w:cstheme="majorBidi"/>
          <w:sz w:val="24"/>
          <w:szCs w:val="24"/>
        </w:rPr>
        <w:t>100</w:t>
      </w:r>
      <w:r w:rsidRPr="00510674">
        <w:rPr>
          <w:rFonts w:asciiTheme="majorBidi" w:hAnsiTheme="majorBidi" w:cstheme="majorBidi"/>
          <w:sz w:val="24"/>
          <w:szCs w:val="24"/>
        </w:rPr>
        <w:t xml:space="preserve">, </w:t>
      </w:r>
      <w:r>
        <w:rPr>
          <w:rFonts w:ascii="Times New Roman" w:hAnsi="Times New Roman" w:cs="Times New Roman"/>
          <w:sz w:val="24"/>
          <w:szCs w:val="24"/>
        </w:rPr>
        <w:t xml:space="preserve">diperoleh nilai minimal 62 dan nilai maksimal sebesar 93, dengan rentang skor sebesar 31. </w:t>
      </w:r>
      <w:r w:rsidRPr="00510674">
        <w:rPr>
          <w:rFonts w:asciiTheme="majorBidi" w:hAnsiTheme="majorBidi" w:cstheme="majorBidi"/>
          <w:sz w:val="24"/>
          <w:szCs w:val="24"/>
          <w:lang w:val="id-ID"/>
        </w:rPr>
        <w:t xml:space="preserve">Skor rata-rata </w:t>
      </w:r>
      <w:r>
        <w:rPr>
          <w:rFonts w:asciiTheme="majorBidi" w:hAnsiTheme="majorBidi" w:cstheme="majorBidi"/>
          <w:sz w:val="24"/>
          <w:szCs w:val="24"/>
        </w:rPr>
        <w:t>pembentukan akhlakul karimah</w:t>
      </w:r>
      <w:r w:rsidRPr="00510674">
        <w:rPr>
          <w:rFonts w:asciiTheme="majorBidi" w:hAnsiTheme="majorBidi" w:cstheme="majorBidi"/>
          <w:sz w:val="24"/>
          <w:szCs w:val="24"/>
          <w:lang w:val="id-ID"/>
        </w:rPr>
        <w:t xml:space="preserve"> </w:t>
      </w:r>
      <w:r>
        <w:rPr>
          <w:rFonts w:asciiTheme="majorBidi" w:hAnsiTheme="majorBidi" w:cstheme="majorBidi"/>
          <w:sz w:val="24"/>
          <w:szCs w:val="24"/>
        </w:rPr>
        <w:t xml:space="preserve">siswa </w:t>
      </w:r>
      <w:r w:rsidRPr="00510674">
        <w:rPr>
          <w:rFonts w:asciiTheme="majorBidi" w:hAnsiTheme="majorBidi" w:cstheme="majorBidi"/>
          <w:sz w:val="24"/>
          <w:szCs w:val="24"/>
          <w:lang w:val="id-ID"/>
        </w:rPr>
        <w:t xml:space="preserve">sebesar </w:t>
      </w:r>
      <w:r>
        <w:rPr>
          <w:rFonts w:asciiTheme="majorBidi" w:hAnsiTheme="majorBidi" w:cstheme="majorBidi"/>
          <w:sz w:val="24"/>
          <w:szCs w:val="24"/>
        </w:rPr>
        <w:t>77,17</w:t>
      </w:r>
      <w:r w:rsidRPr="00510674">
        <w:rPr>
          <w:rFonts w:asciiTheme="majorBidi" w:hAnsiTheme="majorBidi" w:cstheme="majorBidi"/>
          <w:sz w:val="24"/>
          <w:szCs w:val="24"/>
          <w:lang w:val="id-ID"/>
        </w:rPr>
        <w:t xml:space="preserve"> bila dibandingkan dengan skor ideal sebesar </w:t>
      </w:r>
      <w:r>
        <w:rPr>
          <w:rFonts w:asciiTheme="majorBidi" w:hAnsiTheme="majorBidi" w:cstheme="majorBidi"/>
          <w:sz w:val="24"/>
          <w:szCs w:val="24"/>
        </w:rPr>
        <w:t>100</w:t>
      </w:r>
      <w:r w:rsidRPr="00510674">
        <w:rPr>
          <w:rFonts w:asciiTheme="majorBidi" w:hAnsiTheme="majorBidi" w:cstheme="majorBidi"/>
          <w:sz w:val="24"/>
          <w:szCs w:val="24"/>
          <w:lang w:val="id-ID"/>
        </w:rPr>
        <w:t xml:space="preserve">, tingkat ketercapaiainnya </w:t>
      </w:r>
      <w:r>
        <w:rPr>
          <w:rFonts w:asciiTheme="majorBidi" w:hAnsiTheme="majorBidi" w:cstheme="majorBidi"/>
          <w:sz w:val="24"/>
          <w:szCs w:val="24"/>
        </w:rPr>
        <w:t>77</w:t>
      </w:r>
      <w:r w:rsidRPr="00510674">
        <w:rPr>
          <w:rFonts w:asciiTheme="majorBidi" w:hAnsiTheme="majorBidi" w:cstheme="majorBidi"/>
          <w:sz w:val="24"/>
          <w:szCs w:val="24"/>
        </w:rPr>
        <w:t>,</w:t>
      </w:r>
      <w:r>
        <w:rPr>
          <w:rFonts w:asciiTheme="majorBidi" w:hAnsiTheme="majorBidi" w:cstheme="majorBidi"/>
          <w:sz w:val="24"/>
          <w:szCs w:val="24"/>
        </w:rPr>
        <w:t>17</w:t>
      </w:r>
      <w:r w:rsidRPr="00510674">
        <w:rPr>
          <w:rFonts w:asciiTheme="majorBidi" w:hAnsiTheme="majorBidi" w:cstheme="majorBidi"/>
          <w:sz w:val="24"/>
          <w:szCs w:val="24"/>
          <w:lang w:val="id-ID"/>
        </w:rPr>
        <w:t xml:space="preserve">% termasuk dalam kategori </w:t>
      </w:r>
      <w:r>
        <w:rPr>
          <w:rFonts w:asciiTheme="majorBidi" w:hAnsiTheme="majorBidi" w:cstheme="majorBidi"/>
          <w:sz w:val="24"/>
          <w:szCs w:val="24"/>
        </w:rPr>
        <w:t>cukup</w:t>
      </w:r>
      <w:r w:rsidRPr="00510674">
        <w:rPr>
          <w:rFonts w:asciiTheme="majorBidi" w:hAnsiTheme="majorBidi" w:cstheme="majorBidi"/>
          <w:sz w:val="24"/>
          <w:szCs w:val="24"/>
          <w:lang w:val="id-ID"/>
        </w:rPr>
        <w:t>.</w:t>
      </w:r>
    </w:p>
    <w:p w:rsidR="005B4932" w:rsidRDefault="005B4932" w:rsidP="005B4932">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Akhlak merupakan keadaan jiwa yang kokoh darimana timbul berbagai perbuatan dengan mudah tanpa menggunakan pikiran dan perencanaan. Apabila perbuatan-perbuatan yang </w:t>
      </w:r>
      <w:r>
        <w:rPr>
          <w:rFonts w:asciiTheme="majorBidi" w:hAnsiTheme="majorBidi" w:cstheme="majorBidi"/>
          <w:sz w:val="24"/>
          <w:szCs w:val="24"/>
        </w:rPr>
        <w:lastRenderedPageBreak/>
        <w:t>timbul dari yang baik, maka keadaanya disebut akhlak baik. Jika yang ditimbulkan kebalikannya dari itu, maka keadaanya disebut akhlak yang buruk. Apabila keadaan itu tidak mantap dalam jiwa, maka ia tidak disebut dengan akhlak. Untuk itu akhlak bisa dihasilkan dengan latihan dan perjuangan pada awal dan akhirnya menjadi watak.</w:t>
      </w:r>
    </w:p>
    <w:p w:rsidR="005B4932" w:rsidRDefault="005B4932" w:rsidP="005B4932">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Dalam agama Islam yang menjadi dasar atau alat pengukur yang menyatakan bahwa sifat-sifat seseorang itu baik atau buruk adalah Al-qur’an dan As-sunah. Apa yang baik menurut al-qur’an atau As-sunah itulah yang baik untuk dijadikan pegangan dalam kehidupan sehari-hari. Sebaliknya apa yang buruk menurut al-qur’an dan as-sunah berarti tidak baik.</w:t>
      </w:r>
    </w:p>
    <w:p w:rsidR="005B4932" w:rsidRPr="005B4932" w:rsidRDefault="005B4932" w:rsidP="005B4932">
      <w:pPr>
        <w:spacing w:after="0" w:line="480" w:lineRule="auto"/>
        <w:ind w:left="567" w:firstLine="720"/>
        <w:jc w:val="both"/>
        <w:rPr>
          <w:rFonts w:asciiTheme="majorBidi" w:hAnsiTheme="majorBidi" w:cstheme="majorBidi"/>
          <w:b/>
          <w:sz w:val="24"/>
          <w:szCs w:val="24"/>
        </w:rPr>
      </w:pPr>
      <w:r w:rsidRPr="005B4932">
        <w:rPr>
          <w:rFonts w:asciiTheme="majorBidi" w:hAnsiTheme="majorBidi" w:cstheme="majorBidi"/>
          <w:bCs/>
          <w:sz w:val="24"/>
          <w:szCs w:val="24"/>
        </w:rPr>
        <w:t>Dengan</w:t>
      </w:r>
      <w:r>
        <w:rPr>
          <w:rFonts w:asciiTheme="majorBidi" w:hAnsiTheme="majorBidi" w:cstheme="majorBidi"/>
          <w:bCs/>
          <w:sz w:val="24"/>
          <w:szCs w:val="24"/>
        </w:rPr>
        <w:t xml:space="preserve"> penjelasan di atas, maka akhlakul karimah siswa dapat dapat dibentuk dalam proses pembelajaran dimulai dari lingkungan keluarga, sekolah dan masyarakat. Karena akhlak merupakan watak atau kepribadian anak yang dapat dibentuk dan dibina dari hasil pembelajaran.</w:t>
      </w:r>
    </w:p>
    <w:p w:rsidR="0081355D" w:rsidRPr="00510674" w:rsidRDefault="00001478" w:rsidP="00FC0934">
      <w:pPr>
        <w:numPr>
          <w:ilvl w:val="1"/>
          <w:numId w:val="39"/>
        </w:numPr>
        <w:tabs>
          <w:tab w:val="clear" w:pos="1440"/>
        </w:tabs>
        <w:spacing w:after="0" w:line="480" w:lineRule="auto"/>
        <w:ind w:left="567" w:hanging="284"/>
        <w:jc w:val="both"/>
        <w:rPr>
          <w:rFonts w:asciiTheme="majorBidi" w:hAnsiTheme="majorBidi" w:cstheme="majorBidi"/>
          <w:b/>
          <w:sz w:val="24"/>
          <w:szCs w:val="24"/>
        </w:rPr>
      </w:pPr>
      <w:r w:rsidRPr="00510674">
        <w:rPr>
          <w:rFonts w:asciiTheme="majorBidi" w:hAnsiTheme="majorBidi" w:cstheme="majorBidi"/>
          <w:b/>
          <w:sz w:val="24"/>
          <w:szCs w:val="24"/>
          <w:lang w:val="id-ID"/>
        </w:rPr>
        <w:t>Kontribusi Displin Belajar terhadap Motivasi Belajar</w:t>
      </w:r>
    </w:p>
    <w:p w:rsidR="0081355D" w:rsidRPr="0051067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Hasil penelitian menunjukkan bahwa terdapat </w:t>
      </w:r>
      <w:r w:rsidR="0079786F">
        <w:rPr>
          <w:rFonts w:asciiTheme="majorBidi" w:hAnsiTheme="majorBidi" w:cstheme="majorBidi"/>
          <w:sz w:val="24"/>
          <w:szCs w:val="24"/>
          <w:lang w:val="id-ID"/>
        </w:rPr>
        <w:t>kontribusi</w:t>
      </w:r>
      <w:r w:rsidRPr="00510674">
        <w:rPr>
          <w:rFonts w:asciiTheme="majorBidi" w:hAnsiTheme="majorBidi" w:cstheme="majorBidi"/>
          <w:sz w:val="24"/>
          <w:szCs w:val="24"/>
        </w:rPr>
        <w:t xml:space="preserve"> positif </w:t>
      </w:r>
      <w:r w:rsidR="007507F0">
        <w:rPr>
          <w:rFonts w:asciiTheme="majorBidi" w:hAnsiTheme="majorBidi" w:cstheme="majorBidi"/>
          <w:sz w:val="24"/>
          <w:szCs w:val="24"/>
          <w:lang w:val="id-ID"/>
        </w:rPr>
        <w:t>Peran orang tua</w:t>
      </w:r>
      <w:r w:rsidR="0059322D" w:rsidRPr="00510674">
        <w:rPr>
          <w:rFonts w:asciiTheme="majorBidi" w:hAnsiTheme="majorBidi" w:cstheme="majorBidi"/>
          <w:sz w:val="24"/>
          <w:szCs w:val="24"/>
          <w:lang w:val="id-ID"/>
        </w:rPr>
        <w:t xml:space="preserve"> dengan </w:t>
      </w:r>
      <w:r w:rsidR="007507F0">
        <w:rPr>
          <w:rFonts w:asciiTheme="majorBidi" w:hAnsiTheme="majorBidi" w:cstheme="majorBidi"/>
          <w:sz w:val="24"/>
          <w:szCs w:val="24"/>
          <w:lang w:val="id-ID"/>
        </w:rPr>
        <w:t>Pembentukan akhlakul karimah</w:t>
      </w:r>
      <w:r w:rsidRPr="00510674">
        <w:rPr>
          <w:rFonts w:asciiTheme="majorBidi" w:hAnsiTheme="majorBidi" w:cstheme="majorBidi"/>
          <w:sz w:val="24"/>
          <w:szCs w:val="24"/>
        </w:rPr>
        <w:t xml:space="preserve">. </w:t>
      </w:r>
      <w:r w:rsidRPr="00510674">
        <w:rPr>
          <w:rFonts w:asciiTheme="majorBidi" w:hAnsiTheme="majorBidi" w:cstheme="majorBidi"/>
          <w:sz w:val="24"/>
          <w:szCs w:val="24"/>
        </w:rPr>
        <w:lastRenderedPageBreak/>
        <w:t>Hal ini ditunjukkan dengan koefisien korelasi r</w:t>
      </w:r>
      <w:r w:rsidRPr="00510674">
        <w:rPr>
          <w:rFonts w:asciiTheme="majorBidi" w:hAnsiTheme="majorBidi" w:cstheme="majorBidi"/>
          <w:sz w:val="24"/>
          <w:szCs w:val="24"/>
          <w:vertAlign w:val="subscript"/>
        </w:rPr>
        <w:t>y1</w:t>
      </w:r>
      <w:r w:rsidR="00890C0A" w:rsidRPr="00510674">
        <w:rPr>
          <w:rFonts w:asciiTheme="majorBidi" w:hAnsiTheme="majorBidi" w:cstheme="majorBidi"/>
          <w:sz w:val="24"/>
          <w:szCs w:val="24"/>
        </w:rPr>
        <w:t xml:space="preserve"> sebesar 0,</w:t>
      </w:r>
      <w:r w:rsidR="00890C0A" w:rsidRPr="00510674">
        <w:rPr>
          <w:rFonts w:asciiTheme="majorBidi" w:hAnsiTheme="majorBidi" w:cstheme="majorBidi"/>
          <w:sz w:val="24"/>
          <w:szCs w:val="24"/>
          <w:lang w:val="id-ID"/>
        </w:rPr>
        <w:t>37</w:t>
      </w:r>
      <w:r w:rsidRPr="00510674">
        <w:rPr>
          <w:rFonts w:asciiTheme="majorBidi" w:hAnsiTheme="majorBidi" w:cstheme="majorBidi"/>
          <w:sz w:val="24"/>
          <w:szCs w:val="24"/>
        </w:rPr>
        <w:t xml:space="preserve">  dan t </w:t>
      </w:r>
      <w:r w:rsidRPr="00510674">
        <w:rPr>
          <w:rFonts w:asciiTheme="majorBidi" w:hAnsiTheme="majorBidi" w:cstheme="majorBidi"/>
          <w:sz w:val="24"/>
          <w:szCs w:val="24"/>
          <w:vertAlign w:val="subscript"/>
        </w:rPr>
        <w:t>hitung</w:t>
      </w:r>
      <w:r w:rsidR="00890C0A" w:rsidRPr="00510674">
        <w:rPr>
          <w:rFonts w:asciiTheme="majorBidi" w:hAnsiTheme="majorBidi" w:cstheme="majorBidi"/>
          <w:sz w:val="24"/>
          <w:szCs w:val="24"/>
        </w:rPr>
        <w:t xml:space="preserve"> = </w:t>
      </w:r>
      <w:r w:rsidR="00890C0A" w:rsidRPr="00510674">
        <w:rPr>
          <w:rFonts w:asciiTheme="majorBidi" w:hAnsiTheme="majorBidi" w:cstheme="majorBidi"/>
          <w:sz w:val="24"/>
          <w:szCs w:val="24"/>
          <w:lang w:val="id-ID"/>
        </w:rPr>
        <w:t>3</w:t>
      </w:r>
      <w:r w:rsidR="00890C0A" w:rsidRPr="00510674">
        <w:rPr>
          <w:rFonts w:asciiTheme="majorBidi" w:hAnsiTheme="majorBidi" w:cstheme="majorBidi"/>
          <w:sz w:val="24"/>
          <w:szCs w:val="24"/>
        </w:rPr>
        <w:t>,</w:t>
      </w:r>
      <w:r w:rsidR="00890C0A" w:rsidRPr="00510674">
        <w:rPr>
          <w:rFonts w:asciiTheme="majorBidi" w:hAnsiTheme="majorBidi" w:cstheme="majorBidi"/>
          <w:sz w:val="24"/>
          <w:szCs w:val="24"/>
          <w:lang w:val="id-ID"/>
        </w:rPr>
        <w:t>23</w:t>
      </w:r>
      <w:r w:rsidRPr="00510674">
        <w:rPr>
          <w:rFonts w:asciiTheme="majorBidi" w:hAnsiTheme="majorBidi" w:cstheme="majorBidi"/>
          <w:sz w:val="24"/>
          <w:szCs w:val="24"/>
        </w:rPr>
        <w:t xml:space="preserve"> yang lebih besar dari t </w:t>
      </w:r>
      <w:r w:rsidRPr="00510674">
        <w:rPr>
          <w:rFonts w:asciiTheme="majorBidi" w:hAnsiTheme="majorBidi" w:cstheme="majorBidi"/>
          <w:sz w:val="24"/>
          <w:szCs w:val="24"/>
          <w:vertAlign w:val="subscript"/>
        </w:rPr>
        <w:t>tabel</w:t>
      </w:r>
      <w:r w:rsidRPr="00510674">
        <w:rPr>
          <w:rFonts w:asciiTheme="majorBidi" w:hAnsiTheme="majorBidi" w:cstheme="majorBidi"/>
          <w:sz w:val="24"/>
          <w:szCs w:val="24"/>
        </w:rPr>
        <w:t xml:space="preserve"> pada  α = 0,05 yaitu 1,67. Juga ditunjukkan oleh hasil koefisien korelasi  parsial r</w:t>
      </w:r>
      <w:r w:rsidRPr="00510674">
        <w:rPr>
          <w:rFonts w:asciiTheme="majorBidi" w:hAnsiTheme="majorBidi" w:cstheme="majorBidi"/>
          <w:sz w:val="24"/>
          <w:szCs w:val="24"/>
          <w:vertAlign w:val="subscript"/>
        </w:rPr>
        <w:t>y.12</w:t>
      </w:r>
      <w:r w:rsidR="00890C0A" w:rsidRPr="00510674">
        <w:rPr>
          <w:rFonts w:asciiTheme="majorBidi" w:hAnsiTheme="majorBidi" w:cstheme="majorBidi"/>
          <w:sz w:val="24"/>
          <w:szCs w:val="24"/>
        </w:rPr>
        <w:t xml:space="preserve"> sebesar 0,</w:t>
      </w:r>
      <w:r w:rsidR="00890C0A" w:rsidRPr="00510674">
        <w:rPr>
          <w:rFonts w:asciiTheme="majorBidi" w:hAnsiTheme="majorBidi" w:cstheme="majorBidi"/>
          <w:sz w:val="24"/>
          <w:szCs w:val="24"/>
          <w:lang w:val="id-ID"/>
        </w:rPr>
        <w:t>48</w:t>
      </w:r>
      <w:r w:rsidRPr="00510674">
        <w:rPr>
          <w:rFonts w:asciiTheme="majorBidi" w:hAnsiTheme="majorBidi" w:cstheme="majorBidi"/>
          <w:sz w:val="24"/>
          <w:szCs w:val="24"/>
        </w:rPr>
        <w:t xml:space="preserve"> dan t </w:t>
      </w:r>
      <w:r w:rsidRPr="00510674">
        <w:rPr>
          <w:rFonts w:asciiTheme="majorBidi" w:hAnsiTheme="majorBidi" w:cstheme="majorBidi"/>
          <w:sz w:val="24"/>
          <w:szCs w:val="24"/>
          <w:vertAlign w:val="subscript"/>
        </w:rPr>
        <w:t>hitung</w:t>
      </w:r>
      <w:r w:rsidR="00890C0A" w:rsidRPr="00510674">
        <w:rPr>
          <w:rFonts w:asciiTheme="majorBidi" w:hAnsiTheme="majorBidi" w:cstheme="majorBidi"/>
          <w:sz w:val="24"/>
          <w:szCs w:val="24"/>
        </w:rPr>
        <w:t xml:space="preserve"> = </w:t>
      </w:r>
      <w:r w:rsidR="00890C0A" w:rsidRPr="00510674">
        <w:rPr>
          <w:rFonts w:asciiTheme="majorBidi" w:hAnsiTheme="majorBidi" w:cstheme="majorBidi"/>
          <w:sz w:val="24"/>
          <w:szCs w:val="24"/>
          <w:lang w:val="id-ID"/>
        </w:rPr>
        <w:t>4</w:t>
      </w:r>
      <w:r w:rsidR="00890C0A" w:rsidRPr="00510674">
        <w:rPr>
          <w:rFonts w:asciiTheme="majorBidi" w:hAnsiTheme="majorBidi" w:cstheme="majorBidi"/>
          <w:sz w:val="24"/>
          <w:szCs w:val="24"/>
        </w:rPr>
        <w:t>,</w:t>
      </w:r>
      <w:r w:rsidR="00890C0A" w:rsidRPr="00510674">
        <w:rPr>
          <w:rFonts w:asciiTheme="majorBidi" w:hAnsiTheme="majorBidi" w:cstheme="majorBidi"/>
          <w:sz w:val="24"/>
          <w:szCs w:val="24"/>
          <w:lang w:val="id-ID"/>
        </w:rPr>
        <w:t>52</w:t>
      </w:r>
      <w:r w:rsidRPr="00510674">
        <w:rPr>
          <w:rFonts w:asciiTheme="majorBidi" w:hAnsiTheme="majorBidi" w:cstheme="majorBidi"/>
          <w:sz w:val="24"/>
          <w:szCs w:val="24"/>
        </w:rPr>
        <w:t xml:space="preserve"> yang berarti lebih besar dari t </w:t>
      </w:r>
      <w:r w:rsidRPr="00510674">
        <w:rPr>
          <w:rFonts w:asciiTheme="majorBidi" w:hAnsiTheme="majorBidi" w:cstheme="majorBidi"/>
          <w:sz w:val="24"/>
          <w:szCs w:val="24"/>
          <w:vertAlign w:val="subscript"/>
        </w:rPr>
        <w:t>tabel</w:t>
      </w:r>
      <w:r w:rsidRPr="00510674">
        <w:rPr>
          <w:rFonts w:asciiTheme="majorBidi" w:hAnsiTheme="majorBidi" w:cstheme="majorBidi"/>
          <w:sz w:val="24"/>
          <w:szCs w:val="24"/>
        </w:rPr>
        <w:t xml:space="preserve"> yang bernilai 1,67.</w:t>
      </w:r>
    </w:p>
    <w:p w:rsidR="0081355D" w:rsidRPr="0051067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Koefisien determinasi r</w:t>
      </w:r>
      <w:r w:rsidRPr="00510674">
        <w:rPr>
          <w:rFonts w:asciiTheme="majorBidi" w:hAnsiTheme="majorBidi" w:cstheme="majorBidi"/>
          <w:sz w:val="24"/>
          <w:szCs w:val="24"/>
          <w:vertAlign w:val="superscript"/>
        </w:rPr>
        <w:t>2</w:t>
      </w:r>
      <w:r w:rsidRPr="00510674">
        <w:rPr>
          <w:rFonts w:asciiTheme="majorBidi" w:hAnsiTheme="majorBidi" w:cstheme="majorBidi"/>
          <w:sz w:val="24"/>
          <w:szCs w:val="24"/>
          <w:vertAlign w:val="subscript"/>
        </w:rPr>
        <w:t>y1</w:t>
      </w:r>
      <w:r w:rsidR="00890C0A" w:rsidRPr="00510674">
        <w:rPr>
          <w:rFonts w:asciiTheme="majorBidi" w:hAnsiTheme="majorBidi" w:cstheme="majorBidi"/>
          <w:sz w:val="24"/>
          <w:szCs w:val="24"/>
        </w:rPr>
        <w:t xml:space="preserve"> sebesar 0,</w:t>
      </w:r>
      <w:r w:rsidR="00890C0A" w:rsidRPr="00510674">
        <w:rPr>
          <w:rFonts w:asciiTheme="majorBidi" w:hAnsiTheme="majorBidi" w:cstheme="majorBidi"/>
          <w:sz w:val="24"/>
          <w:szCs w:val="24"/>
          <w:lang w:val="id-ID"/>
        </w:rPr>
        <w:t>13</w:t>
      </w:r>
      <w:r w:rsidRPr="00510674">
        <w:rPr>
          <w:rFonts w:asciiTheme="majorBidi" w:hAnsiTheme="majorBidi" w:cstheme="majorBidi"/>
          <w:sz w:val="24"/>
          <w:szCs w:val="24"/>
        </w:rPr>
        <w:t>, dan r</w:t>
      </w:r>
      <w:r w:rsidRPr="00510674">
        <w:rPr>
          <w:rFonts w:asciiTheme="majorBidi" w:hAnsiTheme="majorBidi" w:cstheme="majorBidi"/>
          <w:sz w:val="24"/>
          <w:szCs w:val="24"/>
          <w:vertAlign w:val="superscript"/>
        </w:rPr>
        <w:t>2</w:t>
      </w:r>
      <w:r w:rsidRPr="00510674">
        <w:rPr>
          <w:rFonts w:asciiTheme="majorBidi" w:hAnsiTheme="majorBidi" w:cstheme="majorBidi"/>
          <w:sz w:val="24"/>
          <w:szCs w:val="24"/>
          <w:vertAlign w:val="subscript"/>
        </w:rPr>
        <w:t>y.12</w:t>
      </w:r>
      <w:r w:rsidR="002D3F07" w:rsidRPr="00510674">
        <w:rPr>
          <w:rFonts w:asciiTheme="majorBidi" w:hAnsiTheme="majorBidi" w:cstheme="majorBidi"/>
          <w:sz w:val="24"/>
          <w:szCs w:val="24"/>
        </w:rPr>
        <w:t xml:space="preserve"> sebesar 0,</w:t>
      </w:r>
      <w:r w:rsidR="002D3F07" w:rsidRPr="00510674">
        <w:rPr>
          <w:rFonts w:asciiTheme="majorBidi" w:hAnsiTheme="majorBidi" w:cstheme="majorBidi"/>
          <w:sz w:val="24"/>
          <w:szCs w:val="24"/>
          <w:lang w:val="id-ID"/>
        </w:rPr>
        <w:t>34</w:t>
      </w:r>
      <w:r w:rsidRPr="00510674">
        <w:rPr>
          <w:rFonts w:asciiTheme="majorBidi" w:hAnsiTheme="majorBidi" w:cstheme="majorBidi"/>
          <w:sz w:val="24"/>
          <w:szCs w:val="24"/>
        </w:rPr>
        <w:t>, memberikan info</w:t>
      </w:r>
      <w:r w:rsidR="00890C0A" w:rsidRPr="00510674">
        <w:rPr>
          <w:rFonts w:asciiTheme="majorBidi" w:hAnsiTheme="majorBidi" w:cstheme="majorBidi"/>
          <w:sz w:val="24"/>
          <w:szCs w:val="24"/>
        </w:rPr>
        <w:t xml:space="preserve">rmasi, bahwa secara sederhana </w:t>
      </w:r>
      <w:r w:rsidR="002D3F07" w:rsidRPr="00510674">
        <w:rPr>
          <w:rFonts w:asciiTheme="majorBidi" w:hAnsiTheme="majorBidi" w:cstheme="majorBidi"/>
          <w:sz w:val="24"/>
          <w:szCs w:val="24"/>
          <w:lang w:val="id-ID"/>
        </w:rPr>
        <w:t>13</w:t>
      </w:r>
      <w:r w:rsidRPr="00510674">
        <w:rPr>
          <w:rFonts w:asciiTheme="majorBidi" w:hAnsiTheme="majorBidi" w:cstheme="majorBidi"/>
          <w:sz w:val="24"/>
          <w:szCs w:val="24"/>
        </w:rPr>
        <w:t xml:space="preserve">% variasi yang terjadi pada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ditentukan </w:t>
      </w:r>
      <w:r w:rsidR="007507F0">
        <w:rPr>
          <w:rFonts w:asciiTheme="majorBidi" w:hAnsiTheme="majorBidi" w:cstheme="majorBidi"/>
          <w:sz w:val="24"/>
          <w:szCs w:val="24"/>
        </w:rPr>
        <w:t>peran orang tua</w:t>
      </w:r>
      <w:r w:rsidRPr="00510674">
        <w:rPr>
          <w:rFonts w:asciiTheme="majorBidi" w:hAnsiTheme="majorBidi" w:cstheme="majorBidi"/>
          <w:sz w:val="24"/>
          <w:szCs w:val="24"/>
        </w:rPr>
        <w:t xml:space="preserve">dengan kondisi variabel </w:t>
      </w:r>
      <w:r w:rsidR="00CA4F8B">
        <w:rPr>
          <w:rFonts w:asciiTheme="majorBidi" w:hAnsiTheme="majorBidi" w:cstheme="majorBidi"/>
          <w:sz w:val="24"/>
          <w:szCs w:val="24"/>
        </w:rPr>
        <w:t>peran guru PAI</w:t>
      </w:r>
      <w:r w:rsidR="002D1FB3" w:rsidRPr="00510674">
        <w:rPr>
          <w:rFonts w:asciiTheme="majorBidi" w:hAnsiTheme="majorBidi" w:cstheme="majorBidi"/>
          <w:sz w:val="24"/>
          <w:szCs w:val="24"/>
        </w:rPr>
        <w:t xml:space="preserve"> </w:t>
      </w:r>
      <w:r w:rsidRPr="00510674">
        <w:rPr>
          <w:rFonts w:asciiTheme="majorBidi" w:hAnsiTheme="majorBidi" w:cstheme="majorBidi"/>
          <w:sz w:val="24"/>
          <w:szCs w:val="24"/>
        </w:rPr>
        <w:t xml:space="preserve"> dikontrol.</w:t>
      </w:r>
    </w:p>
    <w:p w:rsid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Jika dibandingkan kedua koefisien determinasi ters</w:t>
      </w:r>
      <w:r w:rsidR="00890C0A" w:rsidRPr="00510674">
        <w:rPr>
          <w:rFonts w:asciiTheme="majorBidi" w:hAnsiTheme="majorBidi" w:cstheme="majorBidi"/>
          <w:sz w:val="24"/>
          <w:szCs w:val="24"/>
        </w:rPr>
        <w:t xml:space="preserve">ebut, ternyata terjadi </w:t>
      </w:r>
      <w:r w:rsidR="00890C0A" w:rsidRPr="00510674">
        <w:rPr>
          <w:rFonts w:asciiTheme="majorBidi" w:hAnsiTheme="majorBidi" w:cstheme="majorBidi"/>
          <w:sz w:val="24"/>
          <w:szCs w:val="24"/>
          <w:lang w:val="id-ID"/>
        </w:rPr>
        <w:t>kenaikan</w:t>
      </w:r>
      <w:r w:rsidR="00890C0A" w:rsidRPr="00510674">
        <w:rPr>
          <w:rFonts w:asciiTheme="majorBidi" w:hAnsiTheme="majorBidi" w:cstheme="majorBidi"/>
          <w:sz w:val="24"/>
          <w:szCs w:val="24"/>
        </w:rPr>
        <w:t xml:space="preserve">koefisien determinasi sebesar </w:t>
      </w:r>
      <w:r w:rsidR="002D3F07" w:rsidRPr="00510674">
        <w:rPr>
          <w:rFonts w:asciiTheme="majorBidi" w:hAnsiTheme="majorBidi" w:cstheme="majorBidi"/>
          <w:sz w:val="24"/>
          <w:szCs w:val="24"/>
          <w:lang w:val="id-ID"/>
        </w:rPr>
        <w:t>1</w:t>
      </w:r>
      <w:r w:rsidRPr="00510674">
        <w:rPr>
          <w:rFonts w:asciiTheme="majorBidi" w:hAnsiTheme="majorBidi" w:cstheme="majorBidi"/>
          <w:sz w:val="24"/>
          <w:szCs w:val="24"/>
        </w:rPr>
        <w:t xml:space="preserve"> %. Hal ini memberikan informasi bahwa setelah dikontrol dengan </w:t>
      </w:r>
      <w:r w:rsidR="00E05394" w:rsidRPr="00510674">
        <w:rPr>
          <w:rFonts w:asciiTheme="majorBidi" w:hAnsiTheme="majorBidi" w:cstheme="majorBidi"/>
          <w:sz w:val="24"/>
          <w:szCs w:val="24"/>
          <w:lang w:val="id-ID"/>
        </w:rPr>
        <w:t>efektivitas sistem infromasi perpustakaan</w:t>
      </w:r>
      <w:r w:rsidRPr="00510674">
        <w:rPr>
          <w:rFonts w:asciiTheme="majorBidi" w:hAnsiTheme="majorBidi" w:cstheme="majorBidi"/>
          <w:sz w:val="24"/>
          <w:szCs w:val="24"/>
        </w:rPr>
        <w:t xml:space="preserve"> maka nilai koefisien determinasi antara </w:t>
      </w:r>
      <w:r w:rsidR="007507F0">
        <w:rPr>
          <w:rFonts w:asciiTheme="majorBidi" w:hAnsiTheme="majorBidi" w:cstheme="majorBidi"/>
          <w:sz w:val="24"/>
          <w:szCs w:val="24"/>
          <w:lang w:val="id-ID"/>
        </w:rPr>
        <w:t>Peran orang tua</w:t>
      </w:r>
      <w:r w:rsidR="00C2483A" w:rsidRPr="00510674">
        <w:rPr>
          <w:rFonts w:asciiTheme="majorBidi" w:hAnsiTheme="majorBidi" w:cstheme="majorBidi"/>
          <w:sz w:val="24"/>
          <w:szCs w:val="24"/>
          <w:lang w:val="id-ID"/>
        </w:rPr>
        <w:t>dengan</w:t>
      </w:r>
      <w:r w:rsidR="007507F0">
        <w:rPr>
          <w:rFonts w:asciiTheme="majorBidi" w:hAnsiTheme="majorBidi" w:cstheme="majorBidi"/>
          <w:sz w:val="24"/>
          <w:szCs w:val="24"/>
          <w:lang w:val="id-ID"/>
        </w:rPr>
        <w:t>Pembentukan akhlakul karimah</w:t>
      </w:r>
      <w:r w:rsidR="00890C0A" w:rsidRPr="00510674">
        <w:rPr>
          <w:rFonts w:asciiTheme="majorBidi" w:hAnsiTheme="majorBidi" w:cstheme="majorBidi"/>
          <w:sz w:val="24"/>
          <w:szCs w:val="24"/>
          <w:lang w:val="id-ID"/>
        </w:rPr>
        <w:t>naik</w:t>
      </w:r>
      <w:r w:rsidR="00890C0A" w:rsidRPr="00510674">
        <w:rPr>
          <w:rFonts w:asciiTheme="majorBidi" w:hAnsiTheme="majorBidi" w:cstheme="majorBidi"/>
          <w:sz w:val="24"/>
          <w:szCs w:val="24"/>
        </w:rPr>
        <w:t xml:space="preserve"> sebesar </w:t>
      </w:r>
      <w:r w:rsidR="00890C0A" w:rsidRPr="00510674">
        <w:rPr>
          <w:rFonts w:asciiTheme="majorBidi" w:hAnsiTheme="majorBidi" w:cstheme="majorBidi"/>
          <w:sz w:val="24"/>
          <w:szCs w:val="24"/>
          <w:lang w:val="id-ID"/>
        </w:rPr>
        <w:t>1</w:t>
      </w:r>
      <w:r w:rsidRPr="00510674">
        <w:rPr>
          <w:rFonts w:asciiTheme="majorBidi" w:hAnsiTheme="majorBidi" w:cstheme="majorBidi"/>
          <w:sz w:val="24"/>
          <w:szCs w:val="24"/>
        </w:rPr>
        <w:t xml:space="preserve">%. </w:t>
      </w:r>
    </w:p>
    <w:p w:rsid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Pola </w:t>
      </w:r>
      <w:r w:rsidR="0079786F">
        <w:rPr>
          <w:rFonts w:asciiTheme="majorBidi" w:hAnsiTheme="majorBidi" w:cstheme="majorBidi"/>
          <w:sz w:val="24"/>
          <w:szCs w:val="24"/>
        </w:rPr>
        <w:t>kontribusi</w:t>
      </w:r>
      <w:r w:rsidRPr="00510674">
        <w:rPr>
          <w:rFonts w:asciiTheme="majorBidi" w:hAnsiTheme="majorBidi" w:cstheme="majorBidi"/>
          <w:sz w:val="24"/>
          <w:szCs w:val="24"/>
        </w:rPr>
        <w:t xml:space="preserve"> antara kedua variabel tersebut, dinyatakan dengan persamaan regresi linier </w:t>
      </w:r>
      <w:r w:rsidR="00C53F13" w:rsidRPr="00510674">
        <w:rPr>
          <w:rFonts w:asciiTheme="majorBidi" w:hAnsiTheme="majorBidi" w:cstheme="majorBidi"/>
          <w:position w:val="-10"/>
          <w:sz w:val="24"/>
          <w:szCs w:val="24"/>
        </w:rPr>
        <w:object w:dxaOrig="2000" w:dyaOrig="380">
          <v:shape id="_x0000_i1028" type="#_x0000_t75" style="width:99.85pt;height:19pt" o:ole="">
            <v:imagedata r:id="rId18" o:title=""/>
          </v:shape>
          <o:OLEObject Type="Embed" ProgID="Equation.3" ShapeID="_x0000_i1028" DrawAspect="Content" ObjectID="_1581198218" r:id="rId19"/>
        </w:object>
      </w:r>
      <w:r w:rsidRPr="00510674">
        <w:rPr>
          <w:rFonts w:asciiTheme="majorBidi" w:hAnsiTheme="majorBidi" w:cstheme="majorBidi"/>
          <w:sz w:val="24"/>
          <w:szCs w:val="24"/>
        </w:rPr>
        <w:t xml:space="preserve">. Persamaan ini memberikan informasi bahwa rata-rata perubahan satu skor </w:t>
      </w:r>
      <w:r w:rsidR="007507F0">
        <w:rPr>
          <w:rFonts w:asciiTheme="majorBidi" w:hAnsiTheme="majorBidi" w:cstheme="majorBidi"/>
          <w:sz w:val="24"/>
          <w:szCs w:val="24"/>
        </w:rPr>
        <w:lastRenderedPageBreak/>
        <w:t>peran orang tua</w:t>
      </w:r>
      <w:r w:rsidRPr="00510674">
        <w:rPr>
          <w:rFonts w:asciiTheme="majorBidi" w:hAnsiTheme="majorBidi" w:cstheme="majorBidi"/>
          <w:sz w:val="24"/>
          <w:szCs w:val="24"/>
        </w:rPr>
        <w:t xml:space="preserve"> diikuti oleh perubahan satu unit skor </w:t>
      </w:r>
      <w:r w:rsidR="007507F0">
        <w:rPr>
          <w:rFonts w:asciiTheme="majorBidi" w:hAnsiTheme="majorBidi" w:cstheme="majorBidi"/>
          <w:sz w:val="24"/>
          <w:szCs w:val="24"/>
        </w:rPr>
        <w:t>pembentukan akhlakul karimah</w:t>
      </w:r>
      <w:r w:rsidR="00890C0A" w:rsidRPr="00510674">
        <w:rPr>
          <w:rFonts w:asciiTheme="majorBidi" w:hAnsiTheme="majorBidi" w:cstheme="majorBidi"/>
          <w:sz w:val="24"/>
          <w:szCs w:val="24"/>
        </w:rPr>
        <w:t xml:space="preserve"> sebesar 0,</w:t>
      </w:r>
      <w:r w:rsidR="00890C0A" w:rsidRPr="00510674">
        <w:rPr>
          <w:rFonts w:asciiTheme="majorBidi" w:hAnsiTheme="majorBidi" w:cstheme="majorBidi"/>
          <w:sz w:val="24"/>
          <w:szCs w:val="24"/>
          <w:lang w:val="id-ID"/>
        </w:rPr>
        <w:t>47</w:t>
      </w:r>
      <w:r w:rsidRPr="00510674">
        <w:rPr>
          <w:rFonts w:asciiTheme="majorBidi" w:hAnsiTheme="majorBidi" w:cstheme="majorBidi"/>
          <w:sz w:val="24"/>
          <w:szCs w:val="24"/>
        </w:rPr>
        <w:t>.</w:t>
      </w:r>
    </w:p>
    <w:p w:rsidR="000C61E7" w:rsidRPr="0051067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Dengan demikian dapat disimpulkan, bahwa makin tinggi </w:t>
      </w:r>
      <w:r w:rsidR="006F2EFD" w:rsidRPr="00510674">
        <w:rPr>
          <w:rFonts w:asciiTheme="majorBidi" w:hAnsiTheme="majorBidi" w:cstheme="majorBidi"/>
          <w:sz w:val="24"/>
          <w:szCs w:val="24"/>
        </w:rPr>
        <w:t>d</w:t>
      </w:r>
      <w:r w:rsidR="0070322B" w:rsidRPr="00510674">
        <w:rPr>
          <w:rFonts w:asciiTheme="majorBidi" w:hAnsiTheme="majorBidi" w:cstheme="majorBidi"/>
          <w:sz w:val="24"/>
          <w:szCs w:val="24"/>
          <w:lang w:val="id-ID"/>
        </w:rPr>
        <w:t xml:space="preserve">isiplin belajar </w:t>
      </w:r>
      <w:r w:rsidRPr="00510674">
        <w:rPr>
          <w:rFonts w:asciiTheme="majorBidi" w:hAnsiTheme="majorBidi" w:cstheme="majorBidi"/>
          <w:sz w:val="24"/>
          <w:szCs w:val="24"/>
        </w:rPr>
        <w:t xml:space="preserve">maka makin tinggi pula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dan sebaliknya makin rendah </w:t>
      </w:r>
      <w:r w:rsidR="007507F0">
        <w:rPr>
          <w:rFonts w:asciiTheme="majorBidi" w:hAnsiTheme="majorBidi" w:cstheme="majorBidi"/>
          <w:sz w:val="24"/>
          <w:szCs w:val="24"/>
        </w:rPr>
        <w:t>peran orang tua</w:t>
      </w:r>
      <w:r w:rsidRPr="00510674">
        <w:rPr>
          <w:rFonts w:asciiTheme="majorBidi" w:hAnsiTheme="majorBidi" w:cstheme="majorBidi"/>
          <w:sz w:val="24"/>
          <w:szCs w:val="24"/>
        </w:rPr>
        <w:t xml:space="preserve"> maka makin rendah pula </w:t>
      </w:r>
      <w:r w:rsidR="006F2EFD" w:rsidRPr="00510674">
        <w:rPr>
          <w:rFonts w:asciiTheme="majorBidi" w:hAnsiTheme="majorBidi" w:cstheme="majorBidi"/>
          <w:sz w:val="24"/>
          <w:szCs w:val="24"/>
        </w:rPr>
        <w:t>motivasi belajar</w:t>
      </w:r>
      <w:r w:rsidRPr="00510674">
        <w:rPr>
          <w:rFonts w:asciiTheme="majorBidi" w:hAnsiTheme="majorBidi" w:cstheme="majorBidi"/>
          <w:sz w:val="24"/>
          <w:szCs w:val="24"/>
        </w:rPr>
        <w:t>.</w:t>
      </w:r>
    </w:p>
    <w:p w:rsidR="0081355D" w:rsidRPr="00510674" w:rsidRDefault="003C2B4A" w:rsidP="00FC0934">
      <w:pPr>
        <w:numPr>
          <w:ilvl w:val="1"/>
          <w:numId w:val="39"/>
        </w:numPr>
        <w:tabs>
          <w:tab w:val="clear" w:pos="1440"/>
        </w:tabs>
        <w:spacing w:after="0" w:line="480" w:lineRule="auto"/>
        <w:ind w:left="567" w:hanging="284"/>
        <w:jc w:val="both"/>
        <w:rPr>
          <w:rFonts w:asciiTheme="majorBidi" w:hAnsiTheme="majorBidi" w:cstheme="majorBidi"/>
          <w:b/>
          <w:sz w:val="24"/>
          <w:szCs w:val="24"/>
        </w:rPr>
      </w:pPr>
      <w:r w:rsidRPr="00510674">
        <w:rPr>
          <w:rFonts w:asciiTheme="majorBidi" w:hAnsiTheme="majorBidi" w:cstheme="majorBidi"/>
          <w:b/>
          <w:sz w:val="24"/>
          <w:szCs w:val="24"/>
          <w:lang w:val="id-ID"/>
        </w:rPr>
        <w:t xml:space="preserve">Kontribusi </w:t>
      </w:r>
      <w:r w:rsidR="007507F0">
        <w:rPr>
          <w:rFonts w:asciiTheme="majorBidi" w:hAnsiTheme="majorBidi" w:cstheme="majorBidi"/>
          <w:b/>
          <w:sz w:val="24"/>
          <w:szCs w:val="24"/>
          <w:lang w:val="id-ID"/>
        </w:rPr>
        <w:t>Peran guru PAI</w:t>
      </w:r>
      <w:r w:rsidR="00FC0934" w:rsidRPr="00510674">
        <w:rPr>
          <w:rFonts w:asciiTheme="majorBidi" w:hAnsiTheme="majorBidi" w:cstheme="majorBidi"/>
          <w:b/>
          <w:sz w:val="24"/>
          <w:szCs w:val="24"/>
          <w:lang w:val="id-ID"/>
        </w:rPr>
        <w:t xml:space="preserve"> </w:t>
      </w:r>
      <w:r w:rsidRPr="00510674">
        <w:rPr>
          <w:rFonts w:asciiTheme="majorBidi" w:hAnsiTheme="majorBidi" w:cstheme="majorBidi"/>
          <w:b/>
          <w:sz w:val="24"/>
          <w:szCs w:val="24"/>
          <w:lang w:val="id-ID"/>
        </w:rPr>
        <w:t xml:space="preserve">Terhadap Motivasi Belajar </w:t>
      </w:r>
    </w:p>
    <w:p w:rsid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Hasil penelitian menunjukkan bahwa terdapat </w:t>
      </w:r>
      <w:r w:rsidR="0079786F">
        <w:rPr>
          <w:rFonts w:asciiTheme="majorBidi" w:hAnsiTheme="majorBidi" w:cstheme="majorBidi"/>
          <w:sz w:val="24"/>
          <w:szCs w:val="24"/>
          <w:lang w:val="id-ID"/>
        </w:rPr>
        <w:t>kontribusi</w:t>
      </w:r>
      <w:r w:rsidRPr="00510674">
        <w:rPr>
          <w:rFonts w:asciiTheme="majorBidi" w:hAnsiTheme="majorBidi" w:cstheme="majorBidi"/>
          <w:sz w:val="24"/>
          <w:szCs w:val="24"/>
        </w:rPr>
        <w:t xml:space="preserve"> positif </w:t>
      </w:r>
      <w:r w:rsidR="007507F0">
        <w:rPr>
          <w:rFonts w:asciiTheme="majorBidi" w:hAnsiTheme="majorBidi" w:cstheme="majorBidi"/>
          <w:sz w:val="24"/>
          <w:szCs w:val="24"/>
        </w:rPr>
        <w:t>peran guru PAI</w:t>
      </w:r>
      <w:r w:rsidR="002D1FB3" w:rsidRPr="00510674">
        <w:rPr>
          <w:rFonts w:asciiTheme="majorBidi" w:hAnsiTheme="majorBidi" w:cstheme="majorBidi"/>
          <w:sz w:val="24"/>
          <w:szCs w:val="24"/>
        </w:rPr>
        <w:t xml:space="preserve"> </w:t>
      </w:r>
      <w:r w:rsidR="00FC0934">
        <w:rPr>
          <w:rFonts w:asciiTheme="majorBidi" w:hAnsiTheme="majorBidi" w:cstheme="majorBidi"/>
          <w:sz w:val="24"/>
          <w:szCs w:val="24"/>
        </w:rPr>
        <w:t xml:space="preserve">terhadap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Hal ini ditunjukkan dengan koefisien korelasi r</w:t>
      </w:r>
      <w:r w:rsidRPr="00510674">
        <w:rPr>
          <w:rFonts w:asciiTheme="majorBidi" w:hAnsiTheme="majorBidi" w:cstheme="majorBidi"/>
          <w:sz w:val="24"/>
          <w:szCs w:val="24"/>
          <w:vertAlign w:val="subscript"/>
        </w:rPr>
        <w:t>y2</w:t>
      </w:r>
      <w:r w:rsidR="00890C0A" w:rsidRPr="00510674">
        <w:rPr>
          <w:rFonts w:asciiTheme="majorBidi" w:hAnsiTheme="majorBidi" w:cstheme="majorBidi"/>
          <w:sz w:val="24"/>
          <w:szCs w:val="24"/>
        </w:rPr>
        <w:t xml:space="preserve"> sebesar 0,</w:t>
      </w:r>
      <w:r w:rsidR="002D3F07" w:rsidRPr="00510674">
        <w:rPr>
          <w:rFonts w:asciiTheme="majorBidi" w:hAnsiTheme="majorBidi" w:cstheme="majorBidi"/>
          <w:sz w:val="24"/>
          <w:szCs w:val="24"/>
          <w:lang w:val="id-ID"/>
        </w:rPr>
        <w:t>48</w:t>
      </w:r>
      <w:r w:rsidRPr="00510674">
        <w:rPr>
          <w:rFonts w:asciiTheme="majorBidi" w:hAnsiTheme="majorBidi" w:cstheme="majorBidi"/>
          <w:sz w:val="24"/>
          <w:szCs w:val="24"/>
        </w:rPr>
        <w:t xml:space="preserve">  dan t </w:t>
      </w:r>
      <w:r w:rsidRPr="00510674">
        <w:rPr>
          <w:rFonts w:asciiTheme="majorBidi" w:hAnsiTheme="majorBidi" w:cstheme="majorBidi"/>
          <w:sz w:val="24"/>
          <w:szCs w:val="24"/>
          <w:vertAlign w:val="subscript"/>
        </w:rPr>
        <w:t>hitung</w:t>
      </w:r>
      <w:r w:rsidR="00890C0A" w:rsidRPr="00510674">
        <w:rPr>
          <w:rFonts w:asciiTheme="majorBidi" w:hAnsiTheme="majorBidi" w:cstheme="majorBidi"/>
          <w:sz w:val="24"/>
          <w:szCs w:val="24"/>
        </w:rPr>
        <w:t xml:space="preserve"> = 4,</w:t>
      </w:r>
      <w:r w:rsidR="002D3F07" w:rsidRPr="00510674">
        <w:rPr>
          <w:rFonts w:asciiTheme="majorBidi" w:hAnsiTheme="majorBidi" w:cstheme="majorBidi"/>
          <w:sz w:val="24"/>
          <w:szCs w:val="24"/>
          <w:lang w:val="id-ID"/>
        </w:rPr>
        <w:t>47</w:t>
      </w:r>
      <w:r w:rsidRPr="00510674">
        <w:rPr>
          <w:rFonts w:asciiTheme="majorBidi" w:hAnsiTheme="majorBidi" w:cstheme="majorBidi"/>
          <w:sz w:val="24"/>
          <w:szCs w:val="24"/>
        </w:rPr>
        <w:t xml:space="preserve"> yang lebih besar dari t </w:t>
      </w:r>
      <w:r w:rsidRPr="00510674">
        <w:rPr>
          <w:rFonts w:asciiTheme="majorBidi" w:hAnsiTheme="majorBidi" w:cstheme="majorBidi"/>
          <w:sz w:val="24"/>
          <w:szCs w:val="24"/>
          <w:vertAlign w:val="subscript"/>
        </w:rPr>
        <w:t>tabel</w:t>
      </w:r>
      <w:r w:rsidRPr="00510674">
        <w:rPr>
          <w:rFonts w:asciiTheme="majorBidi" w:hAnsiTheme="majorBidi" w:cstheme="majorBidi"/>
          <w:sz w:val="24"/>
          <w:szCs w:val="24"/>
        </w:rPr>
        <w:t xml:space="preserve"> pada  α = 0,05 yaitu 1,67. Juga ditunjukkan oleh hasil koefisien korelasi  parsial r</w:t>
      </w:r>
      <w:r w:rsidRPr="00510674">
        <w:rPr>
          <w:rFonts w:asciiTheme="majorBidi" w:hAnsiTheme="majorBidi" w:cstheme="majorBidi"/>
          <w:sz w:val="24"/>
          <w:szCs w:val="24"/>
          <w:vertAlign w:val="subscript"/>
        </w:rPr>
        <w:t>y.21</w:t>
      </w:r>
      <w:r w:rsidR="00890C0A" w:rsidRPr="00510674">
        <w:rPr>
          <w:rFonts w:asciiTheme="majorBidi" w:hAnsiTheme="majorBidi" w:cstheme="majorBidi"/>
          <w:sz w:val="24"/>
          <w:szCs w:val="24"/>
        </w:rPr>
        <w:t xml:space="preserve"> sebesar 0,</w:t>
      </w:r>
      <w:r w:rsidR="002D3F07" w:rsidRPr="00510674">
        <w:rPr>
          <w:rFonts w:asciiTheme="majorBidi" w:hAnsiTheme="majorBidi" w:cstheme="majorBidi"/>
          <w:sz w:val="24"/>
          <w:szCs w:val="24"/>
          <w:lang w:val="id-ID"/>
        </w:rPr>
        <w:t>46</w:t>
      </w:r>
      <w:r w:rsidRPr="00510674">
        <w:rPr>
          <w:rFonts w:asciiTheme="majorBidi" w:hAnsiTheme="majorBidi" w:cstheme="majorBidi"/>
          <w:sz w:val="24"/>
          <w:szCs w:val="24"/>
        </w:rPr>
        <w:t xml:space="preserve"> dan t </w:t>
      </w:r>
      <w:r w:rsidRPr="00510674">
        <w:rPr>
          <w:rFonts w:asciiTheme="majorBidi" w:hAnsiTheme="majorBidi" w:cstheme="majorBidi"/>
          <w:sz w:val="24"/>
          <w:szCs w:val="24"/>
          <w:vertAlign w:val="subscript"/>
        </w:rPr>
        <w:t>hitung</w:t>
      </w:r>
      <w:r w:rsidR="002D3F07" w:rsidRPr="00510674">
        <w:rPr>
          <w:rFonts w:asciiTheme="majorBidi" w:hAnsiTheme="majorBidi" w:cstheme="majorBidi"/>
          <w:sz w:val="24"/>
          <w:szCs w:val="24"/>
        </w:rPr>
        <w:t xml:space="preserve"> = </w:t>
      </w:r>
      <w:r w:rsidR="002D3F07" w:rsidRPr="00510674">
        <w:rPr>
          <w:rFonts w:asciiTheme="majorBidi" w:hAnsiTheme="majorBidi" w:cstheme="majorBidi"/>
          <w:sz w:val="24"/>
          <w:szCs w:val="24"/>
          <w:lang w:val="id-ID"/>
        </w:rPr>
        <w:t>4</w:t>
      </w:r>
      <w:r w:rsidR="00890C0A" w:rsidRPr="00510674">
        <w:rPr>
          <w:rFonts w:asciiTheme="majorBidi" w:hAnsiTheme="majorBidi" w:cstheme="majorBidi"/>
          <w:sz w:val="24"/>
          <w:szCs w:val="24"/>
        </w:rPr>
        <w:t>,</w:t>
      </w:r>
      <w:r w:rsidR="002D3F07" w:rsidRPr="00510674">
        <w:rPr>
          <w:rFonts w:asciiTheme="majorBidi" w:hAnsiTheme="majorBidi" w:cstheme="majorBidi"/>
          <w:sz w:val="24"/>
          <w:szCs w:val="24"/>
          <w:lang w:val="id-ID"/>
        </w:rPr>
        <w:t>24</w:t>
      </w:r>
      <w:r w:rsidRPr="00510674">
        <w:rPr>
          <w:rFonts w:asciiTheme="majorBidi" w:hAnsiTheme="majorBidi" w:cstheme="majorBidi"/>
          <w:sz w:val="24"/>
          <w:szCs w:val="24"/>
        </w:rPr>
        <w:t xml:space="preserve"> yang berarti lebih besar dari t </w:t>
      </w:r>
      <w:r w:rsidRPr="00510674">
        <w:rPr>
          <w:rFonts w:asciiTheme="majorBidi" w:hAnsiTheme="majorBidi" w:cstheme="majorBidi"/>
          <w:sz w:val="24"/>
          <w:szCs w:val="24"/>
          <w:vertAlign w:val="subscript"/>
        </w:rPr>
        <w:t>tabel</w:t>
      </w:r>
      <w:r w:rsidRPr="00510674">
        <w:rPr>
          <w:rFonts w:asciiTheme="majorBidi" w:hAnsiTheme="majorBidi" w:cstheme="majorBidi"/>
          <w:sz w:val="24"/>
          <w:szCs w:val="24"/>
        </w:rPr>
        <w:t xml:space="preserve"> yang bernilai 1,67.</w:t>
      </w:r>
    </w:p>
    <w:p w:rsid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Koefisien determinasi r</w:t>
      </w:r>
      <w:r w:rsidRPr="00510674">
        <w:rPr>
          <w:rFonts w:asciiTheme="majorBidi" w:hAnsiTheme="majorBidi" w:cstheme="majorBidi"/>
          <w:sz w:val="24"/>
          <w:szCs w:val="24"/>
          <w:vertAlign w:val="superscript"/>
        </w:rPr>
        <w:t>2</w:t>
      </w:r>
      <w:r w:rsidRPr="00510674">
        <w:rPr>
          <w:rFonts w:asciiTheme="majorBidi" w:hAnsiTheme="majorBidi" w:cstheme="majorBidi"/>
          <w:sz w:val="24"/>
          <w:szCs w:val="24"/>
          <w:vertAlign w:val="subscript"/>
        </w:rPr>
        <w:t>y2</w:t>
      </w:r>
      <w:r w:rsidRPr="00510674">
        <w:rPr>
          <w:rFonts w:asciiTheme="majorBidi" w:hAnsiTheme="majorBidi" w:cstheme="majorBidi"/>
          <w:sz w:val="24"/>
          <w:szCs w:val="24"/>
        </w:rPr>
        <w:t xml:space="preserve"> sebesar 0,2</w:t>
      </w:r>
      <w:r w:rsidR="002D3F07" w:rsidRPr="00510674">
        <w:rPr>
          <w:rFonts w:asciiTheme="majorBidi" w:hAnsiTheme="majorBidi" w:cstheme="majorBidi"/>
          <w:sz w:val="24"/>
          <w:szCs w:val="24"/>
          <w:lang w:val="id-ID"/>
        </w:rPr>
        <w:t>3</w:t>
      </w:r>
      <w:r w:rsidRPr="00510674">
        <w:rPr>
          <w:rFonts w:asciiTheme="majorBidi" w:hAnsiTheme="majorBidi" w:cstheme="majorBidi"/>
          <w:sz w:val="24"/>
          <w:szCs w:val="24"/>
        </w:rPr>
        <w:t>, dan r</w:t>
      </w:r>
      <w:r w:rsidRPr="00510674">
        <w:rPr>
          <w:rFonts w:asciiTheme="majorBidi" w:hAnsiTheme="majorBidi" w:cstheme="majorBidi"/>
          <w:sz w:val="24"/>
          <w:szCs w:val="24"/>
          <w:vertAlign w:val="superscript"/>
        </w:rPr>
        <w:t>2</w:t>
      </w:r>
      <w:r w:rsidRPr="00510674">
        <w:rPr>
          <w:rFonts w:asciiTheme="majorBidi" w:hAnsiTheme="majorBidi" w:cstheme="majorBidi"/>
          <w:sz w:val="24"/>
          <w:szCs w:val="24"/>
          <w:vertAlign w:val="subscript"/>
        </w:rPr>
        <w:t>y.21</w:t>
      </w:r>
      <w:r w:rsidR="00890C0A" w:rsidRPr="00510674">
        <w:rPr>
          <w:rFonts w:asciiTheme="majorBidi" w:hAnsiTheme="majorBidi" w:cstheme="majorBidi"/>
          <w:sz w:val="24"/>
          <w:szCs w:val="24"/>
        </w:rPr>
        <w:t xml:space="preserve"> sebesar 0,</w:t>
      </w:r>
      <w:r w:rsidR="002D3F07" w:rsidRPr="00510674">
        <w:rPr>
          <w:rFonts w:asciiTheme="majorBidi" w:hAnsiTheme="majorBidi" w:cstheme="majorBidi"/>
          <w:sz w:val="24"/>
          <w:szCs w:val="24"/>
          <w:lang w:val="id-ID"/>
        </w:rPr>
        <w:t>2</w:t>
      </w:r>
      <w:r w:rsidR="00890C0A" w:rsidRPr="00510674">
        <w:rPr>
          <w:rFonts w:asciiTheme="majorBidi" w:hAnsiTheme="majorBidi" w:cstheme="majorBidi"/>
          <w:sz w:val="24"/>
          <w:szCs w:val="24"/>
          <w:lang w:val="id-ID"/>
        </w:rPr>
        <w:t>1</w:t>
      </w:r>
      <w:r w:rsidRPr="00510674">
        <w:rPr>
          <w:rFonts w:asciiTheme="majorBidi" w:hAnsiTheme="majorBidi" w:cstheme="majorBidi"/>
          <w:sz w:val="24"/>
          <w:szCs w:val="24"/>
        </w:rPr>
        <w:t>, memberikan informasi, bahwa secara sederhana 2</w:t>
      </w:r>
      <w:r w:rsidR="002D3F07" w:rsidRPr="00510674">
        <w:rPr>
          <w:rFonts w:asciiTheme="majorBidi" w:hAnsiTheme="majorBidi" w:cstheme="majorBidi"/>
          <w:sz w:val="24"/>
          <w:szCs w:val="24"/>
          <w:lang w:val="id-ID"/>
        </w:rPr>
        <w:t>3</w:t>
      </w:r>
      <w:r w:rsidRPr="00510674">
        <w:rPr>
          <w:rFonts w:asciiTheme="majorBidi" w:hAnsiTheme="majorBidi" w:cstheme="majorBidi"/>
          <w:sz w:val="24"/>
          <w:szCs w:val="24"/>
        </w:rPr>
        <w:t xml:space="preserve"> % variasi yang terjadi pada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ditentukan oleh </w:t>
      </w:r>
      <w:r w:rsidR="007507F0">
        <w:rPr>
          <w:rFonts w:asciiTheme="majorBidi" w:hAnsiTheme="majorBidi" w:cstheme="majorBidi"/>
          <w:sz w:val="24"/>
          <w:szCs w:val="24"/>
        </w:rPr>
        <w:t>peran guru PAI</w:t>
      </w:r>
      <w:r w:rsidRPr="00510674">
        <w:rPr>
          <w:rFonts w:asciiTheme="majorBidi" w:hAnsiTheme="majorBidi" w:cstheme="majorBidi"/>
          <w:sz w:val="24"/>
          <w:szCs w:val="24"/>
        </w:rPr>
        <w:t xml:space="preserve"> dengan kondisi variabel </w:t>
      </w:r>
      <w:r w:rsidR="007507F0">
        <w:rPr>
          <w:rFonts w:asciiTheme="majorBidi" w:hAnsiTheme="majorBidi" w:cstheme="majorBidi"/>
          <w:sz w:val="24"/>
          <w:szCs w:val="24"/>
        </w:rPr>
        <w:t>peran orang tua</w:t>
      </w:r>
      <w:r w:rsidRPr="00510674">
        <w:rPr>
          <w:rFonts w:asciiTheme="majorBidi" w:hAnsiTheme="majorBidi" w:cstheme="majorBidi"/>
          <w:sz w:val="24"/>
          <w:szCs w:val="24"/>
        </w:rPr>
        <w:t xml:space="preserve"> dikontrol.</w:t>
      </w:r>
    </w:p>
    <w:p w:rsid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lastRenderedPageBreak/>
        <w:t xml:space="preserve">Jika dibandingkan kedua koefisien determinasi tersebut, ternyata terjadi penurunan  </w:t>
      </w:r>
      <w:r w:rsidR="002D3F07" w:rsidRPr="00510674">
        <w:rPr>
          <w:rFonts w:asciiTheme="majorBidi" w:hAnsiTheme="majorBidi" w:cstheme="majorBidi"/>
          <w:sz w:val="24"/>
          <w:szCs w:val="24"/>
        </w:rPr>
        <w:t xml:space="preserve">koefisien determinasi sebesar </w:t>
      </w:r>
      <w:r w:rsidR="002D3F07" w:rsidRPr="00510674">
        <w:rPr>
          <w:rFonts w:asciiTheme="majorBidi" w:hAnsiTheme="majorBidi" w:cstheme="majorBidi"/>
          <w:sz w:val="24"/>
          <w:szCs w:val="24"/>
          <w:lang w:val="id-ID"/>
        </w:rPr>
        <w:t>2</w:t>
      </w:r>
      <w:r w:rsidRPr="00510674">
        <w:rPr>
          <w:rFonts w:asciiTheme="majorBidi" w:hAnsiTheme="majorBidi" w:cstheme="majorBidi"/>
          <w:sz w:val="24"/>
          <w:szCs w:val="24"/>
        </w:rPr>
        <w:t xml:space="preserve"> %. Hal ini memberikan informasi bahwa setelah dikontrol dengan </w:t>
      </w:r>
      <w:r w:rsidR="007507F0">
        <w:rPr>
          <w:rFonts w:asciiTheme="majorBidi" w:hAnsiTheme="majorBidi" w:cstheme="majorBidi"/>
          <w:sz w:val="24"/>
          <w:szCs w:val="24"/>
        </w:rPr>
        <w:t>peran orang tua</w:t>
      </w:r>
      <w:r w:rsidR="00FC0934">
        <w:rPr>
          <w:rFonts w:asciiTheme="majorBidi" w:hAnsiTheme="majorBidi" w:cstheme="majorBidi"/>
          <w:sz w:val="24"/>
          <w:szCs w:val="24"/>
        </w:rPr>
        <w:t xml:space="preserve"> </w:t>
      </w:r>
      <w:r w:rsidRPr="00510674">
        <w:rPr>
          <w:rFonts w:asciiTheme="majorBidi" w:hAnsiTheme="majorBidi" w:cstheme="majorBidi"/>
          <w:sz w:val="24"/>
          <w:szCs w:val="24"/>
        </w:rPr>
        <w:t xml:space="preserve">maka nilai koefisien determinasi antara </w:t>
      </w:r>
      <w:r w:rsidR="007507F0">
        <w:rPr>
          <w:rFonts w:asciiTheme="majorBidi" w:hAnsiTheme="majorBidi" w:cstheme="majorBidi"/>
          <w:sz w:val="24"/>
          <w:szCs w:val="24"/>
        </w:rPr>
        <w:t>peran orang tua</w:t>
      </w:r>
      <w:r w:rsidR="00FC0934">
        <w:rPr>
          <w:rFonts w:asciiTheme="majorBidi" w:hAnsiTheme="majorBidi" w:cstheme="majorBidi"/>
          <w:sz w:val="24"/>
          <w:szCs w:val="24"/>
        </w:rPr>
        <w:t xml:space="preserve"> terhadap</w:t>
      </w:r>
      <w:r w:rsidR="006B3183" w:rsidRPr="00510674">
        <w:rPr>
          <w:rFonts w:asciiTheme="majorBidi" w:hAnsiTheme="majorBidi" w:cstheme="majorBidi"/>
          <w:sz w:val="24"/>
          <w:szCs w:val="24"/>
          <w:lang w:val="id-ID"/>
        </w:rPr>
        <w:t xml:space="preserve"> </w:t>
      </w:r>
      <w:r w:rsidR="007507F0">
        <w:rPr>
          <w:rFonts w:asciiTheme="majorBidi" w:hAnsiTheme="majorBidi" w:cstheme="majorBidi"/>
          <w:sz w:val="24"/>
          <w:szCs w:val="24"/>
        </w:rPr>
        <w:t>pembentukan akhlakul karimah</w:t>
      </w:r>
      <w:r w:rsidR="002D3F07" w:rsidRPr="00510674">
        <w:rPr>
          <w:rFonts w:asciiTheme="majorBidi" w:hAnsiTheme="majorBidi" w:cstheme="majorBidi"/>
          <w:sz w:val="24"/>
          <w:szCs w:val="24"/>
        </w:rPr>
        <w:t xml:space="preserve"> turun sebesar </w:t>
      </w:r>
      <w:r w:rsidR="002D3F07" w:rsidRPr="00510674">
        <w:rPr>
          <w:rFonts w:asciiTheme="majorBidi" w:hAnsiTheme="majorBidi" w:cstheme="majorBidi"/>
          <w:sz w:val="24"/>
          <w:szCs w:val="24"/>
          <w:lang w:val="id-ID"/>
        </w:rPr>
        <w:t>2</w:t>
      </w:r>
      <w:r w:rsidRPr="00510674">
        <w:rPr>
          <w:rFonts w:asciiTheme="majorBidi" w:hAnsiTheme="majorBidi" w:cstheme="majorBidi"/>
          <w:sz w:val="24"/>
          <w:szCs w:val="24"/>
        </w:rPr>
        <w:t xml:space="preserve"> %. </w:t>
      </w:r>
    </w:p>
    <w:p w:rsid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Pola </w:t>
      </w:r>
      <w:r w:rsidR="0079786F">
        <w:rPr>
          <w:rFonts w:asciiTheme="majorBidi" w:hAnsiTheme="majorBidi" w:cstheme="majorBidi"/>
          <w:sz w:val="24"/>
          <w:szCs w:val="24"/>
        </w:rPr>
        <w:t>kontribusi</w:t>
      </w:r>
      <w:r w:rsidRPr="00510674">
        <w:rPr>
          <w:rFonts w:asciiTheme="majorBidi" w:hAnsiTheme="majorBidi" w:cstheme="majorBidi"/>
          <w:sz w:val="24"/>
          <w:szCs w:val="24"/>
        </w:rPr>
        <w:t xml:space="preserve"> antara kedua variabel tersebut, dinyatakan dengan persamaan regresi linier </w:t>
      </w:r>
      <w:r w:rsidR="003C2B4A" w:rsidRPr="00510674">
        <w:rPr>
          <w:rFonts w:asciiTheme="majorBidi" w:hAnsiTheme="majorBidi" w:cstheme="majorBidi"/>
          <w:position w:val="-10"/>
          <w:sz w:val="24"/>
          <w:szCs w:val="24"/>
        </w:rPr>
        <w:object w:dxaOrig="1920" w:dyaOrig="380">
          <v:shape id="_x0000_i1029" type="#_x0000_t75" style="width:95.75pt;height:17.65pt" o:ole="">
            <v:imagedata r:id="rId20" o:title=""/>
          </v:shape>
          <o:OLEObject Type="Embed" ProgID="Equation.3" ShapeID="_x0000_i1029" DrawAspect="Content" ObjectID="_1581198219" r:id="rId21"/>
        </w:object>
      </w:r>
      <w:r w:rsidRPr="00510674">
        <w:rPr>
          <w:rFonts w:asciiTheme="majorBidi" w:hAnsiTheme="majorBidi" w:cstheme="majorBidi"/>
          <w:sz w:val="24"/>
          <w:szCs w:val="24"/>
        </w:rPr>
        <w:t xml:space="preserve">. Persamaan ini memberikan informasi bahwa rata-rata perubahan satu </w:t>
      </w:r>
      <w:r w:rsidR="00E05394" w:rsidRPr="00510674">
        <w:rPr>
          <w:rFonts w:asciiTheme="majorBidi" w:hAnsiTheme="majorBidi" w:cstheme="majorBidi"/>
          <w:sz w:val="24"/>
          <w:szCs w:val="24"/>
          <w:lang w:val="id-ID"/>
        </w:rPr>
        <w:t xml:space="preserve">skor </w:t>
      </w:r>
      <w:r w:rsidR="007507F0">
        <w:rPr>
          <w:rFonts w:asciiTheme="majorBidi" w:hAnsiTheme="majorBidi" w:cstheme="majorBidi"/>
          <w:sz w:val="24"/>
          <w:szCs w:val="24"/>
        </w:rPr>
        <w:t>peran guru PAI</w:t>
      </w:r>
      <w:r w:rsidRPr="00510674">
        <w:rPr>
          <w:rFonts w:asciiTheme="majorBidi" w:hAnsiTheme="majorBidi" w:cstheme="majorBidi"/>
          <w:sz w:val="24"/>
          <w:szCs w:val="24"/>
        </w:rPr>
        <w:t xml:space="preserve"> diikuti oleh perubahan satu unit skor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sebesar 0,</w:t>
      </w:r>
      <w:r w:rsidR="009166EE" w:rsidRPr="00510674">
        <w:rPr>
          <w:rFonts w:asciiTheme="majorBidi" w:hAnsiTheme="majorBidi" w:cstheme="majorBidi"/>
          <w:sz w:val="24"/>
          <w:szCs w:val="24"/>
        </w:rPr>
        <w:t>75</w:t>
      </w:r>
      <w:r w:rsidRPr="00510674">
        <w:rPr>
          <w:rFonts w:asciiTheme="majorBidi" w:hAnsiTheme="majorBidi" w:cstheme="majorBidi"/>
          <w:sz w:val="24"/>
          <w:szCs w:val="24"/>
        </w:rPr>
        <w:t>.</w:t>
      </w:r>
    </w:p>
    <w:p w:rsidR="0081355D" w:rsidRPr="00FC0934" w:rsidRDefault="0081355D" w:rsidP="00FC0934">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Dengan demikian dapat disimpulkan, bahwa makin tinggi </w:t>
      </w:r>
      <w:r w:rsidR="007507F0">
        <w:rPr>
          <w:rFonts w:asciiTheme="majorBidi" w:hAnsiTheme="majorBidi" w:cstheme="majorBidi"/>
          <w:sz w:val="24"/>
          <w:szCs w:val="24"/>
        </w:rPr>
        <w:t>peran guru PAI</w:t>
      </w:r>
      <w:r w:rsidRPr="00510674">
        <w:rPr>
          <w:rFonts w:asciiTheme="majorBidi" w:hAnsiTheme="majorBidi" w:cstheme="majorBidi"/>
          <w:sz w:val="24"/>
          <w:szCs w:val="24"/>
        </w:rPr>
        <w:t xml:space="preserve"> maka makin tinggi pula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dan sebaliknya makin rendah </w:t>
      </w:r>
      <w:r w:rsidR="007507F0">
        <w:rPr>
          <w:rFonts w:asciiTheme="majorBidi" w:hAnsiTheme="majorBidi" w:cstheme="majorBidi"/>
          <w:sz w:val="24"/>
          <w:szCs w:val="24"/>
        </w:rPr>
        <w:t>peran guru PAI</w:t>
      </w:r>
      <w:r w:rsidRPr="00510674">
        <w:rPr>
          <w:rFonts w:asciiTheme="majorBidi" w:hAnsiTheme="majorBidi" w:cstheme="majorBidi"/>
          <w:sz w:val="24"/>
          <w:szCs w:val="24"/>
        </w:rPr>
        <w:t xml:space="preserve"> maka makin rendah pula </w:t>
      </w:r>
      <w:r w:rsidR="0070322B" w:rsidRPr="00510674">
        <w:rPr>
          <w:rFonts w:asciiTheme="majorBidi" w:hAnsiTheme="majorBidi" w:cstheme="majorBidi"/>
          <w:sz w:val="24"/>
          <w:szCs w:val="24"/>
        </w:rPr>
        <w:t>motivasi belajarnya</w:t>
      </w:r>
      <w:r w:rsidRPr="00510674">
        <w:rPr>
          <w:rFonts w:asciiTheme="majorBidi" w:hAnsiTheme="majorBidi" w:cstheme="majorBidi"/>
          <w:sz w:val="24"/>
          <w:szCs w:val="24"/>
        </w:rPr>
        <w:t>.</w:t>
      </w:r>
    </w:p>
    <w:p w:rsidR="0081355D" w:rsidRPr="00510674" w:rsidRDefault="00D76C91" w:rsidP="00FC0934">
      <w:pPr>
        <w:numPr>
          <w:ilvl w:val="1"/>
          <w:numId w:val="39"/>
        </w:numPr>
        <w:tabs>
          <w:tab w:val="clear" w:pos="1440"/>
        </w:tabs>
        <w:spacing w:after="0" w:line="480" w:lineRule="auto"/>
        <w:ind w:left="567" w:hanging="284"/>
        <w:jc w:val="both"/>
        <w:rPr>
          <w:rFonts w:asciiTheme="majorBidi" w:hAnsiTheme="majorBidi" w:cstheme="majorBidi"/>
          <w:b/>
          <w:sz w:val="24"/>
          <w:szCs w:val="24"/>
        </w:rPr>
      </w:pPr>
      <w:r w:rsidRPr="00510674">
        <w:rPr>
          <w:rFonts w:asciiTheme="majorBidi" w:hAnsiTheme="majorBidi" w:cstheme="majorBidi"/>
          <w:b/>
          <w:sz w:val="24"/>
          <w:szCs w:val="24"/>
          <w:lang w:val="id-ID"/>
        </w:rPr>
        <w:t xml:space="preserve">Kontribusi </w:t>
      </w:r>
      <w:r w:rsidR="007507F0">
        <w:rPr>
          <w:rFonts w:asciiTheme="majorBidi" w:hAnsiTheme="majorBidi" w:cstheme="majorBidi"/>
          <w:b/>
          <w:sz w:val="24"/>
          <w:szCs w:val="24"/>
          <w:lang w:val="id-ID"/>
        </w:rPr>
        <w:t>Peran orang tua</w:t>
      </w:r>
      <w:r w:rsidR="00FC0934">
        <w:rPr>
          <w:rFonts w:asciiTheme="majorBidi" w:hAnsiTheme="majorBidi" w:cstheme="majorBidi"/>
          <w:b/>
          <w:sz w:val="24"/>
          <w:szCs w:val="24"/>
        </w:rPr>
        <w:t xml:space="preserve"> </w:t>
      </w:r>
      <w:r w:rsidR="001025DD" w:rsidRPr="00510674">
        <w:rPr>
          <w:rFonts w:asciiTheme="majorBidi" w:hAnsiTheme="majorBidi" w:cstheme="majorBidi"/>
          <w:b/>
          <w:sz w:val="24"/>
          <w:szCs w:val="24"/>
          <w:lang w:val="id-ID"/>
        </w:rPr>
        <w:t xml:space="preserve">dan </w:t>
      </w:r>
      <w:r w:rsidR="007507F0">
        <w:rPr>
          <w:rFonts w:asciiTheme="majorBidi" w:hAnsiTheme="majorBidi" w:cstheme="majorBidi"/>
          <w:b/>
          <w:sz w:val="24"/>
          <w:szCs w:val="24"/>
          <w:lang w:val="id-ID"/>
        </w:rPr>
        <w:t>Peran guru PAI</w:t>
      </w:r>
      <w:r w:rsidR="001025DD" w:rsidRPr="00510674">
        <w:rPr>
          <w:rFonts w:asciiTheme="majorBidi" w:hAnsiTheme="majorBidi" w:cstheme="majorBidi"/>
          <w:b/>
          <w:sz w:val="24"/>
          <w:szCs w:val="24"/>
          <w:lang w:val="id-ID"/>
        </w:rPr>
        <w:t xml:space="preserve"> Terhadap </w:t>
      </w:r>
      <w:r w:rsidR="007507F0">
        <w:rPr>
          <w:rFonts w:asciiTheme="majorBidi" w:hAnsiTheme="majorBidi" w:cstheme="majorBidi"/>
          <w:b/>
          <w:sz w:val="24"/>
          <w:szCs w:val="24"/>
          <w:lang w:val="id-ID"/>
        </w:rPr>
        <w:t>Pembentukan akhlakul karimah</w:t>
      </w:r>
    </w:p>
    <w:p w:rsidR="0081355D" w:rsidRPr="00510674" w:rsidRDefault="0081355D"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Pengujian hipotesis ketiga menyimpulkan, bahwa terdapat </w:t>
      </w:r>
      <w:r w:rsidR="00905B23" w:rsidRPr="00510674">
        <w:rPr>
          <w:rFonts w:asciiTheme="majorBidi" w:hAnsiTheme="majorBidi" w:cstheme="majorBidi"/>
          <w:sz w:val="24"/>
          <w:szCs w:val="24"/>
        </w:rPr>
        <w:t>kontribusi positif antara</w:t>
      </w:r>
      <w:r w:rsidR="00E46E42">
        <w:rPr>
          <w:rFonts w:asciiTheme="majorBidi" w:hAnsiTheme="majorBidi" w:cstheme="majorBidi"/>
          <w:sz w:val="24"/>
          <w:szCs w:val="24"/>
        </w:rPr>
        <w:t xml:space="preserve"> </w:t>
      </w:r>
      <w:r w:rsidR="007507F0">
        <w:rPr>
          <w:rFonts w:asciiTheme="majorBidi" w:hAnsiTheme="majorBidi" w:cstheme="majorBidi"/>
          <w:sz w:val="24"/>
          <w:szCs w:val="24"/>
        </w:rPr>
        <w:t>peran orang tua</w:t>
      </w:r>
      <w:r w:rsidR="00E46E42">
        <w:rPr>
          <w:rFonts w:asciiTheme="majorBidi" w:hAnsiTheme="majorBidi" w:cstheme="majorBidi"/>
          <w:sz w:val="24"/>
          <w:szCs w:val="24"/>
        </w:rPr>
        <w:t xml:space="preserve"> </w:t>
      </w:r>
      <w:r w:rsidR="007B7AEA" w:rsidRPr="00510674">
        <w:rPr>
          <w:rFonts w:asciiTheme="majorBidi" w:hAnsiTheme="majorBidi" w:cstheme="majorBidi"/>
          <w:sz w:val="24"/>
          <w:szCs w:val="24"/>
          <w:lang w:val="id-ID"/>
        </w:rPr>
        <w:t xml:space="preserve">dan </w:t>
      </w:r>
      <w:r w:rsidR="00CA4F8B">
        <w:rPr>
          <w:rFonts w:asciiTheme="majorBidi" w:hAnsiTheme="majorBidi" w:cstheme="majorBidi"/>
          <w:sz w:val="24"/>
          <w:szCs w:val="24"/>
        </w:rPr>
        <w:t>peran guru PAI</w:t>
      </w:r>
      <w:r w:rsidR="002D1FB3" w:rsidRPr="00510674">
        <w:rPr>
          <w:rFonts w:asciiTheme="majorBidi" w:hAnsiTheme="majorBidi" w:cstheme="majorBidi"/>
          <w:sz w:val="24"/>
          <w:szCs w:val="24"/>
        </w:rPr>
        <w:t xml:space="preserve"> </w:t>
      </w:r>
      <w:r w:rsidR="00E46E42">
        <w:rPr>
          <w:rFonts w:asciiTheme="majorBidi" w:hAnsiTheme="majorBidi" w:cstheme="majorBidi"/>
          <w:sz w:val="24"/>
          <w:szCs w:val="24"/>
        </w:rPr>
        <w:t>secara bersama-sama</w:t>
      </w:r>
      <w:r w:rsidRPr="00510674">
        <w:rPr>
          <w:rFonts w:asciiTheme="majorBidi" w:hAnsiTheme="majorBidi" w:cstheme="majorBidi"/>
          <w:sz w:val="24"/>
          <w:szCs w:val="24"/>
        </w:rPr>
        <w:t xml:space="preserve"> </w:t>
      </w:r>
      <w:r w:rsidR="00E46E42">
        <w:rPr>
          <w:rFonts w:asciiTheme="majorBidi" w:hAnsiTheme="majorBidi" w:cstheme="majorBidi"/>
          <w:sz w:val="24"/>
          <w:szCs w:val="24"/>
        </w:rPr>
        <w:t>terhadap</w:t>
      </w:r>
      <w:r w:rsidR="006B3183" w:rsidRPr="00510674">
        <w:rPr>
          <w:rFonts w:asciiTheme="majorBidi" w:hAnsiTheme="majorBidi" w:cstheme="majorBidi"/>
          <w:sz w:val="24"/>
          <w:szCs w:val="24"/>
          <w:lang w:val="id-ID"/>
        </w:rPr>
        <w:t xml:space="preserve">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w:t>
      </w:r>
      <w:r w:rsidRPr="00510674">
        <w:rPr>
          <w:rFonts w:asciiTheme="majorBidi" w:hAnsiTheme="majorBidi" w:cstheme="majorBidi"/>
          <w:sz w:val="24"/>
          <w:szCs w:val="24"/>
        </w:rPr>
        <w:lastRenderedPageBreak/>
        <w:t>H</w:t>
      </w:r>
      <w:r w:rsidR="00890C0A" w:rsidRPr="00510674">
        <w:rPr>
          <w:rFonts w:asciiTheme="majorBidi" w:hAnsiTheme="majorBidi" w:cstheme="majorBidi"/>
          <w:sz w:val="24"/>
          <w:szCs w:val="24"/>
        </w:rPr>
        <w:t>al ini ditunjukkan oleh nilai F</w:t>
      </w:r>
      <w:r w:rsidRPr="00510674">
        <w:rPr>
          <w:rFonts w:asciiTheme="majorBidi" w:hAnsiTheme="majorBidi" w:cstheme="majorBidi"/>
          <w:sz w:val="24"/>
          <w:szCs w:val="24"/>
          <w:vertAlign w:val="subscript"/>
        </w:rPr>
        <w:t>hitung</w:t>
      </w:r>
      <w:r w:rsidR="00890C0A" w:rsidRPr="00510674">
        <w:rPr>
          <w:rFonts w:asciiTheme="majorBidi" w:hAnsiTheme="majorBidi" w:cstheme="majorBidi"/>
          <w:sz w:val="24"/>
          <w:szCs w:val="24"/>
        </w:rPr>
        <w:t>&gt; F</w:t>
      </w:r>
      <w:r w:rsidRPr="00510674">
        <w:rPr>
          <w:rFonts w:asciiTheme="majorBidi" w:hAnsiTheme="majorBidi" w:cstheme="majorBidi"/>
          <w:sz w:val="24"/>
          <w:szCs w:val="24"/>
          <w:vertAlign w:val="subscript"/>
        </w:rPr>
        <w:t>tabel</w:t>
      </w:r>
      <w:r w:rsidR="00890C0A" w:rsidRPr="00510674">
        <w:rPr>
          <w:rFonts w:asciiTheme="majorBidi" w:hAnsiTheme="majorBidi" w:cstheme="majorBidi"/>
          <w:sz w:val="24"/>
          <w:szCs w:val="24"/>
        </w:rPr>
        <w:t xml:space="preserve"> yaitu </w:t>
      </w:r>
      <w:r w:rsidR="002D3F07" w:rsidRPr="00510674">
        <w:rPr>
          <w:rFonts w:asciiTheme="majorBidi" w:hAnsiTheme="majorBidi" w:cstheme="majorBidi"/>
          <w:sz w:val="24"/>
          <w:szCs w:val="24"/>
          <w:lang w:val="id-ID"/>
        </w:rPr>
        <w:t>15</w:t>
      </w:r>
      <w:r w:rsidR="002D3F07" w:rsidRPr="00510674">
        <w:rPr>
          <w:rFonts w:asciiTheme="majorBidi" w:hAnsiTheme="majorBidi" w:cstheme="majorBidi"/>
          <w:sz w:val="24"/>
          <w:szCs w:val="24"/>
        </w:rPr>
        <w:t>,</w:t>
      </w:r>
      <w:r w:rsidR="002D3F07" w:rsidRPr="00510674">
        <w:rPr>
          <w:rFonts w:asciiTheme="majorBidi" w:hAnsiTheme="majorBidi" w:cstheme="majorBidi"/>
          <w:sz w:val="24"/>
          <w:szCs w:val="24"/>
          <w:lang w:val="id-ID"/>
        </w:rPr>
        <w:t>63</w:t>
      </w:r>
      <w:r w:rsidRPr="00510674">
        <w:rPr>
          <w:rFonts w:asciiTheme="majorBidi" w:hAnsiTheme="majorBidi" w:cstheme="majorBidi"/>
          <w:sz w:val="24"/>
          <w:szCs w:val="24"/>
        </w:rPr>
        <w:t>&gt; 3,13  dan hasil perhitungan Ry</w:t>
      </w:r>
      <w:r w:rsidRPr="00510674">
        <w:rPr>
          <w:rFonts w:asciiTheme="majorBidi" w:hAnsiTheme="majorBidi" w:cstheme="majorBidi"/>
          <w:sz w:val="24"/>
          <w:szCs w:val="24"/>
          <w:vertAlign w:val="subscript"/>
        </w:rPr>
        <w:t>1.2</w:t>
      </w:r>
      <w:r w:rsidR="00890C0A" w:rsidRPr="00510674">
        <w:rPr>
          <w:rFonts w:asciiTheme="majorBidi" w:hAnsiTheme="majorBidi" w:cstheme="majorBidi"/>
          <w:sz w:val="24"/>
          <w:szCs w:val="24"/>
        </w:rPr>
        <w:t xml:space="preserve"> sebesar 0,</w:t>
      </w:r>
      <w:r w:rsidR="002D3F07" w:rsidRPr="00510674">
        <w:rPr>
          <w:rFonts w:asciiTheme="majorBidi" w:hAnsiTheme="majorBidi" w:cstheme="majorBidi"/>
          <w:sz w:val="24"/>
          <w:szCs w:val="24"/>
          <w:lang w:val="id-ID"/>
        </w:rPr>
        <w:t>56</w:t>
      </w:r>
      <w:r w:rsidRPr="00510674">
        <w:rPr>
          <w:rFonts w:asciiTheme="majorBidi" w:hAnsiTheme="majorBidi" w:cstheme="majorBidi"/>
          <w:sz w:val="24"/>
          <w:szCs w:val="24"/>
        </w:rPr>
        <w:t xml:space="preserve"> serta R</w:t>
      </w:r>
      <w:r w:rsidRPr="00510674">
        <w:rPr>
          <w:rFonts w:asciiTheme="majorBidi" w:hAnsiTheme="majorBidi" w:cstheme="majorBidi"/>
          <w:sz w:val="24"/>
          <w:szCs w:val="24"/>
          <w:vertAlign w:val="superscript"/>
        </w:rPr>
        <w:t>2</w:t>
      </w:r>
      <w:r w:rsidRPr="00510674">
        <w:rPr>
          <w:rFonts w:asciiTheme="majorBidi" w:hAnsiTheme="majorBidi" w:cstheme="majorBidi"/>
          <w:sz w:val="24"/>
          <w:szCs w:val="24"/>
          <w:vertAlign w:val="subscript"/>
        </w:rPr>
        <w:t>y.12</w:t>
      </w:r>
      <w:r w:rsidR="00890C0A" w:rsidRPr="00510674">
        <w:rPr>
          <w:rFonts w:asciiTheme="majorBidi" w:hAnsiTheme="majorBidi" w:cstheme="majorBidi"/>
          <w:sz w:val="24"/>
          <w:szCs w:val="24"/>
        </w:rPr>
        <w:t xml:space="preserve"> = 0,</w:t>
      </w:r>
      <w:r w:rsidR="00890C0A" w:rsidRPr="00510674">
        <w:rPr>
          <w:rFonts w:asciiTheme="majorBidi" w:hAnsiTheme="majorBidi" w:cstheme="majorBidi"/>
          <w:sz w:val="24"/>
          <w:szCs w:val="24"/>
          <w:lang w:val="id-ID"/>
        </w:rPr>
        <w:t>3</w:t>
      </w:r>
      <w:r w:rsidR="002D3F07" w:rsidRPr="00510674">
        <w:rPr>
          <w:rFonts w:asciiTheme="majorBidi" w:hAnsiTheme="majorBidi" w:cstheme="majorBidi"/>
          <w:sz w:val="24"/>
          <w:szCs w:val="24"/>
          <w:lang w:val="id-ID"/>
        </w:rPr>
        <w:t>2</w:t>
      </w:r>
      <w:r w:rsidRPr="00510674">
        <w:rPr>
          <w:rFonts w:asciiTheme="majorBidi" w:hAnsiTheme="majorBidi" w:cstheme="majorBidi"/>
          <w:sz w:val="24"/>
          <w:szCs w:val="24"/>
        </w:rPr>
        <w:t>.</w:t>
      </w:r>
    </w:p>
    <w:p w:rsidR="00E46E42" w:rsidRDefault="0081355D"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Pola </w:t>
      </w:r>
      <w:r w:rsidR="0079786F">
        <w:rPr>
          <w:rFonts w:asciiTheme="majorBidi" w:hAnsiTheme="majorBidi" w:cstheme="majorBidi"/>
          <w:sz w:val="24"/>
          <w:szCs w:val="24"/>
        </w:rPr>
        <w:t>kontribusi</w:t>
      </w:r>
      <w:r w:rsidRPr="00510674">
        <w:rPr>
          <w:rFonts w:asciiTheme="majorBidi" w:hAnsiTheme="majorBidi" w:cstheme="majorBidi"/>
          <w:sz w:val="24"/>
          <w:szCs w:val="24"/>
        </w:rPr>
        <w:t xml:space="preserve"> ketiga variabel tersebut ditunjukkan oleh persamaan regresi linier multiple </w:t>
      </w:r>
      <w:r w:rsidR="001D64DA" w:rsidRPr="00510674">
        <w:rPr>
          <w:rFonts w:asciiTheme="majorBidi" w:hAnsiTheme="majorBidi" w:cstheme="majorBidi"/>
          <w:position w:val="-10"/>
          <w:sz w:val="24"/>
          <w:szCs w:val="24"/>
        </w:rPr>
        <w:object w:dxaOrig="2860" w:dyaOrig="380">
          <v:shape id="_x0000_i1030" type="#_x0000_t75" style="width:142.65pt;height:17.65pt" o:ole="">
            <v:imagedata r:id="rId22" o:title=""/>
          </v:shape>
          <o:OLEObject Type="Embed" ProgID="Equation.3" ShapeID="_x0000_i1030" DrawAspect="Content" ObjectID="_1581198220" r:id="rId23"/>
        </w:object>
      </w:r>
      <w:r w:rsidRPr="00510674">
        <w:rPr>
          <w:rFonts w:asciiTheme="majorBidi" w:hAnsiTheme="majorBidi" w:cstheme="majorBidi"/>
          <w:sz w:val="24"/>
          <w:szCs w:val="24"/>
        </w:rPr>
        <w:t xml:space="preserve">. Dari persamaan regresi ini diinterpretasikan bahwa </w:t>
      </w:r>
      <w:r w:rsidR="007507F0">
        <w:rPr>
          <w:rFonts w:asciiTheme="majorBidi" w:hAnsiTheme="majorBidi" w:cstheme="majorBidi"/>
          <w:sz w:val="24"/>
          <w:szCs w:val="24"/>
        </w:rPr>
        <w:t>pembentukan akhlakul karimah</w:t>
      </w:r>
      <w:r w:rsidR="00E46E42">
        <w:rPr>
          <w:rFonts w:asciiTheme="majorBidi" w:hAnsiTheme="majorBidi" w:cstheme="majorBidi"/>
          <w:sz w:val="24"/>
          <w:szCs w:val="24"/>
        </w:rPr>
        <w:t xml:space="preserve"> </w:t>
      </w:r>
      <w:r w:rsidR="00890C0A" w:rsidRPr="00510674">
        <w:rPr>
          <w:rFonts w:asciiTheme="majorBidi" w:hAnsiTheme="majorBidi" w:cstheme="majorBidi"/>
          <w:sz w:val="24"/>
          <w:szCs w:val="24"/>
        </w:rPr>
        <w:t>akan berubah sebesar 0,</w:t>
      </w:r>
      <w:r w:rsidR="002D3F07" w:rsidRPr="00510674">
        <w:rPr>
          <w:rFonts w:asciiTheme="majorBidi" w:hAnsiTheme="majorBidi" w:cstheme="majorBidi"/>
          <w:sz w:val="24"/>
          <w:szCs w:val="24"/>
          <w:lang w:val="id-ID"/>
        </w:rPr>
        <w:t>50</w:t>
      </w:r>
      <w:r w:rsidR="00890C0A" w:rsidRPr="00510674">
        <w:rPr>
          <w:rFonts w:asciiTheme="majorBidi" w:hAnsiTheme="majorBidi" w:cstheme="majorBidi"/>
          <w:sz w:val="24"/>
          <w:szCs w:val="24"/>
        </w:rPr>
        <w:t xml:space="preserve"> atau 0,3</w:t>
      </w:r>
      <w:r w:rsidR="002D3F07" w:rsidRPr="00510674">
        <w:rPr>
          <w:rFonts w:asciiTheme="majorBidi" w:hAnsiTheme="majorBidi" w:cstheme="majorBidi"/>
          <w:sz w:val="24"/>
          <w:szCs w:val="24"/>
          <w:lang w:val="id-ID"/>
        </w:rPr>
        <w:t>9</w:t>
      </w:r>
      <w:r w:rsidRPr="00510674">
        <w:rPr>
          <w:rFonts w:asciiTheme="majorBidi" w:hAnsiTheme="majorBidi" w:cstheme="majorBidi"/>
          <w:sz w:val="24"/>
          <w:szCs w:val="24"/>
        </w:rPr>
        <w:t xml:space="preserve">  jika terjadi perubahan sebesar satu unit </w:t>
      </w:r>
      <w:r w:rsidR="007507F0">
        <w:rPr>
          <w:rFonts w:asciiTheme="majorBidi" w:hAnsiTheme="majorBidi" w:cstheme="majorBidi"/>
          <w:sz w:val="24"/>
          <w:szCs w:val="24"/>
        </w:rPr>
        <w:t>peran orang tua</w:t>
      </w:r>
      <w:r w:rsidR="007B7AEA" w:rsidRPr="00510674">
        <w:rPr>
          <w:rFonts w:asciiTheme="majorBidi" w:hAnsiTheme="majorBidi" w:cstheme="majorBidi"/>
          <w:sz w:val="24"/>
          <w:szCs w:val="24"/>
          <w:lang w:val="id-ID"/>
        </w:rPr>
        <w:t xml:space="preserve"> dan </w:t>
      </w:r>
      <w:r w:rsidR="00CA4F8B">
        <w:rPr>
          <w:rFonts w:asciiTheme="majorBidi" w:hAnsiTheme="majorBidi" w:cstheme="majorBidi"/>
          <w:sz w:val="24"/>
          <w:szCs w:val="24"/>
        </w:rPr>
        <w:t>peran guru PAI</w:t>
      </w:r>
      <w:r w:rsidRPr="00510674">
        <w:rPr>
          <w:rFonts w:asciiTheme="majorBidi" w:hAnsiTheme="majorBidi" w:cstheme="majorBidi"/>
          <w:sz w:val="24"/>
          <w:szCs w:val="24"/>
        </w:rPr>
        <w:t xml:space="preserve">, maka semakin baik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Demikian pula sebaliknya semakin kurang </w:t>
      </w:r>
      <w:r w:rsidR="007507F0">
        <w:rPr>
          <w:rFonts w:asciiTheme="majorBidi" w:hAnsiTheme="majorBidi" w:cstheme="majorBidi"/>
          <w:sz w:val="24"/>
          <w:szCs w:val="24"/>
        </w:rPr>
        <w:t>peran orang tua</w:t>
      </w:r>
      <w:r w:rsidR="005C4C0A" w:rsidRPr="00510674">
        <w:rPr>
          <w:rFonts w:asciiTheme="majorBidi" w:hAnsiTheme="majorBidi" w:cstheme="majorBidi"/>
          <w:sz w:val="24"/>
          <w:szCs w:val="24"/>
        </w:rPr>
        <w:t xml:space="preserve"> </w:t>
      </w:r>
      <w:r w:rsidR="007B7AEA" w:rsidRPr="00510674">
        <w:rPr>
          <w:rFonts w:asciiTheme="majorBidi" w:hAnsiTheme="majorBidi" w:cstheme="majorBidi"/>
          <w:sz w:val="24"/>
          <w:szCs w:val="24"/>
          <w:lang w:val="id-ID"/>
        </w:rPr>
        <w:t xml:space="preserve">dan </w:t>
      </w:r>
      <w:r w:rsidR="007507F0">
        <w:rPr>
          <w:rFonts w:asciiTheme="majorBidi" w:hAnsiTheme="majorBidi" w:cstheme="majorBidi"/>
          <w:sz w:val="24"/>
          <w:szCs w:val="24"/>
        </w:rPr>
        <w:t>peran guru PAI</w:t>
      </w:r>
      <w:r w:rsidR="002D1FB3" w:rsidRPr="00510674">
        <w:rPr>
          <w:rFonts w:asciiTheme="majorBidi" w:hAnsiTheme="majorBidi" w:cstheme="majorBidi"/>
          <w:sz w:val="24"/>
          <w:szCs w:val="24"/>
          <w:lang w:val="id-ID"/>
        </w:rPr>
        <w:t xml:space="preserve"> </w:t>
      </w:r>
      <w:r w:rsidRPr="00510674">
        <w:rPr>
          <w:rFonts w:asciiTheme="majorBidi" w:hAnsiTheme="majorBidi" w:cstheme="majorBidi"/>
          <w:sz w:val="24"/>
          <w:szCs w:val="24"/>
        </w:rPr>
        <w:t xml:space="preserve">maka akan semakin kurang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w:t>
      </w:r>
    </w:p>
    <w:p w:rsidR="00B1579F" w:rsidRDefault="0081355D"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Sebagaimana telah dipaparkan di atas pada bagian pengujian hipotesis, koefisien korelasi kontribusi </w:t>
      </w:r>
      <w:r w:rsidR="007507F0">
        <w:rPr>
          <w:rFonts w:asciiTheme="majorBidi" w:hAnsiTheme="majorBidi" w:cstheme="majorBidi"/>
          <w:sz w:val="24"/>
          <w:szCs w:val="24"/>
        </w:rPr>
        <w:t>peran orang tua</w:t>
      </w:r>
      <w:r w:rsidR="002E4270" w:rsidRPr="00510674">
        <w:rPr>
          <w:rFonts w:asciiTheme="majorBidi" w:hAnsiTheme="majorBidi" w:cstheme="majorBidi"/>
          <w:sz w:val="24"/>
          <w:szCs w:val="24"/>
        </w:rPr>
        <w:t xml:space="preserve"> </w:t>
      </w:r>
      <w:r w:rsidR="007B7AEA" w:rsidRPr="00510674">
        <w:rPr>
          <w:rFonts w:asciiTheme="majorBidi" w:hAnsiTheme="majorBidi" w:cstheme="majorBidi"/>
          <w:sz w:val="24"/>
          <w:szCs w:val="24"/>
          <w:lang w:val="id-ID"/>
        </w:rPr>
        <w:t>dengan</w:t>
      </w:r>
      <w:r w:rsidR="002E4270" w:rsidRPr="00510674">
        <w:rPr>
          <w:rFonts w:asciiTheme="majorBidi" w:hAnsiTheme="majorBidi" w:cstheme="majorBidi"/>
          <w:sz w:val="24"/>
          <w:szCs w:val="24"/>
        </w:rPr>
        <w:t xml:space="preserve">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(r</w:t>
      </w:r>
      <w:r w:rsidRPr="00510674">
        <w:rPr>
          <w:rFonts w:asciiTheme="majorBidi" w:hAnsiTheme="majorBidi" w:cstheme="majorBidi"/>
          <w:sz w:val="24"/>
          <w:szCs w:val="24"/>
          <w:vertAlign w:val="subscript"/>
        </w:rPr>
        <w:t>y1</w:t>
      </w:r>
      <w:r w:rsidR="00890C0A" w:rsidRPr="00510674">
        <w:rPr>
          <w:rFonts w:asciiTheme="majorBidi" w:hAnsiTheme="majorBidi" w:cstheme="majorBidi"/>
          <w:sz w:val="24"/>
          <w:szCs w:val="24"/>
        </w:rPr>
        <w:t>) sebesar 0,</w:t>
      </w:r>
      <w:r w:rsidR="0003479A" w:rsidRPr="00510674">
        <w:rPr>
          <w:rFonts w:asciiTheme="majorBidi" w:hAnsiTheme="majorBidi" w:cstheme="majorBidi"/>
          <w:sz w:val="24"/>
          <w:szCs w:val="24"/>
          <w:lang w:val="id-ID"/>
        </w:rPr>
        <w:t>48</w:t>
      </w:r>
      <w:r w:rsidRPr="00510674">
        <w:rPr>
          <w:rFonts w:asciiTheme="majorBidi" w:hAnsiTheme="majorBidi" w:cstheme="majorBidi"/>
          <w:sz w:val="24"/>
          <w:szCs w:val="24"/>
        </w:rPr>
        <w:t xml:space="preserve">; koefisien korelasi antara </w:t>
      </w:r>
      <w:r w:rsidR="00CA4F8B">
        <w:rPr>
          <w:rFonts w:asciiTheme="majorBidi" w:hAnsiTheme="majorBidi" w:cstheme="majorBidi"/>
          <w:sz w:val="24"/>
          <w:szCs w:val="24"/>
          <w:lang w:val="id-ID"/>
        </w:rPr>
        <w:t>Peran guru PAI</w:t>
      </w:r>
      <w:r w:rsidR="002D1FB3" w:rsidRPr="00510674">
        <w:rPr>
          <w:rFonts w:asciiTheme="majorBidi" w:hAnsiTheme="majorBidi" w:cstheme="majorBidi"/>
          <w:sz w:val="24"/>
          <w:szCs w:val="24"/>
          <w:lang w:val="id-ID"/>
        </w:rPr>
        <w:t xml:space="preserve"> </w:t>
      </w:r>
      <w:r w:rsidRPr="00510674">
        <w:rPr>
          <w:rFonts w:asciiTheme="majorBidi" w:hAnsiTheme="majorBidi" w:cstheme="majorBidi"/>
          <w:sz w:val="24"/>
          <w:szCs w:val="24"/>
        </w:rPr>
        <w:t xml:space="preserve"> terhadap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(ry</w:t>
      </w:r>
      <w:r w:rsidRPr="00510674">
        <w:rPr>
          <w:rFonts w:asciiTheme="majorBidi" w:hAnsiTheme="majorBidi" w:cstheme="majorBidi"/>
          <w:sz w:val="24"/>
          <w:szCs w:val="24"/>
          <w:vertAlign w:val="subscript"/>
        </w:rPr>
        <w:t>2</w:t>
      </w:r>
      <w:r w:rsidR="00890C0A" w:rsidRPr="00510674">
        <w:rPr>
          <w:rFonts w:asciiTheme="majorBidi" w:hAnsiTheme="majorBidi" w:cstheme="majorBidi"/>
          <w:sz w:val="24"/>
          <w:szCs w:val="24"/>
        </w:rPr>
        <w:t>) sebesar 0,</w:t>
      </w:r>
      <w:r w:rsidR="0003479A" w:rsidRPr="00510674">
        <w:rPr>
          <w:rFonts w:asciiTheme="majorBidi" w:hAnsiTheme="majorBidi" w:cstheme="majorBidi"/>
          <w:sz w:val="24"/>
          <w:szCs w:val="24"/>
          <w:lang w:val="id-ID"/>
        </w:rPr>
        <w:t>47</w:t>
      </w:r>
      <w:r w:rsidRPr="00510674">
        <w:rPr>
          <w:rFonts w:asciiTheme="majorBidi" w:hAnsiTheme="majorBidi" w:cstheme="majorBidi"/>
          <w:sz w:val="24"/>
          <w:szCs w:val="24"/>
        </w:rPr>
        <w:t xml:space="preserve">, serta </w:t>
      </w:r>
      <w:r w:rsidR="007507F0">
        <w:rPr>
          <w:rFonts w:asciiTheme="majorBidi" w:hAnsiTheme="majorBidi" w:cstheme="majorBidi"/>
          <w:sz w:val="24"/>
          <w:szCs w:val="24"/>
        </w:rPr>
        <w:t>peran orang tua</w:t>
      </w:r>
      <w:r w:rsidRPr="00510674">
        <w:rPr>
          <w:rFonts w:asciiTheme="majorBidi" w:hAnsiTheme="majorBidi" w:cstheme="majorBidi"/>
          <w:sz w:val="24"/>
          <w:szCs w:val="24"/>
        </w:rPr>
        <w:t xml:space="preserve"> dan   </w:t>
      </w:r>
      <w:r w:rsidR="00CA4F8B">
        <w:rPr>
          <w:rFonts w:asciiTheme="majorBidi" w:hAnsiTheme="majorBidi" w:cstheme="majorBidi"/>
          <w:sz w:val="24"/>
          <w:szCs w:val="24"/>
        </w:rPr>
        <w:t>peran guru PAI</w:t>
      </w:r>
      <w:r w:rsidR="002D1FB3" w:rsidRPr="00510674">
        <w:rPr>
          <w:rFonts w:asciiTheme="majorBidi" w:hAnsiTheme="majorBidi" w:cstheme="majorBidi"/>
          <w:sz w:val="24"/>
          <w:szCs w:val="24"/>
        </w:rPr>
        <w:t xml:space="preserve"> </w:t>
      </w:r>
      <w:r w:rsidRPr="00510674">
        <w:rPr>
          <w:rFonts w:asciiTheme="majorBidi" w:hAnsiTheme="majorBidi" w:cstheme="majorBidi"/>
          <w:sz w:val="24"/>
          <w:szCs w:val="24"/>
        </w:rPr>
        <w:t xml:space="preserve">secara bersama-sama dengan </w:t>
      </w:r>
      <w:r w:rsidR="007507F0">
        <w:rPr>
          <w:rFonts w:asciiTheme="majorBidi" w:hAnsiTheme="majorBidi" w:cstheme="majorBidi"/>
          <w:sz w:val="24"/>
          <w:szCs w:val="24"/>
        </w:rPr>
        <w:t>pembentukan akhlakul karimah</w:t>
      </w:r>
      <w:r w:rsidRPr="00510674">
        <w:rPr>
          <w:rFonts w:asciiTheme="majorBidi" w:hAnsiTheme="majorBidi" w:cstheme="majorBidi"/>
          <w:sz w:val="24"/>
          <w:szCs w:val="24"/>
        </w:rPr>
        <w:t xml:space="preserve"> (R</w:t>
      </w:r>
      <w:r w:rsidRPr="00510674">
        <w:rPr>
          <w:rFonts w:asciiTheme="majorBidi" w:hAnsiTheme="majorBidi" w:cstheme="majorBidi"/>
          <w:sz w:val="24"/>
          <w:szCs w:val="24"/>
          <w:vertAlign w:val="subscript"/>
        </w:rPr>
        <w:t>y12</w:t>
      </w:r>
      <w:r w:rsidR="00890C0A" w:rsidRPr="00510674">
        <w:rPr>
          <w:rFonts w:asciiTheme="majorBidi" w:hAnsiTheme="majorBidi" w:cstheme="majorBidi"/>
          <w:sz w:val="24"/>
          <w:szCs w:val="24"/>
        </w:rPr>
        <w:t>) sebesar 0,</w:t>
      </w:r>
      <w:r w:rsidR="0003479A" w:rsidRPr="00510674">
        <w:rPr>
          <w:rFonts w:asciiTheme="majorBidi" w:hAnsiTheme="majorBidi" w:cstheme="majorBidi"/>
          <w:sz w:val="24"/>
          <w:szCs w:val="24"/>
          <w:lang w:val="id-ID"/>
        </w:rPr>
        <w:t>56</w:t>
      </w:r>
      <w:r w:rsidR="00314980" w:rsidRPr="00510674">
        <w:rPr>
          <w:rFonts w:asciiTheme="majorBidi" w:hAnsiTheme="majorBidi" w:cstheme="majorBidi"/>
          <w:sz w:val="24"/>
          <w:szCs w:val="24"/>
        </w:rPr>
        <w:t>. Pola kontribusi</w:t>
      </w:r>
      <w:r w:rsidRPr="00510674">
        <w:rPr>
          <w:rFonts w:asciiTheme="majorBidi" w:hAnsiTheme="majorBidi" w:cstheme="majorBidi"/>
          <w:sz w:val="24"/>
          <w:szCs w:val="24"/>
        </w:rPr>
        <w:t xml:space="preserve"> ketiga variabel dap</w:t>
      </w:r>
      <w:r w:rsidR="00314980" w:rsidRPr="00510674">
        <w:rPr>
          <w:rFonts w:asciiTheme="majorBidi" w:hAnsiTheme="majorBidi" w:cstheme="majorBidi"/>
          <w:sz w:val="24"/>
          <w:szCs w:val="24"/>
        </w:rPr>
        <w:t>at digambarkan sebagai berikut:</w:t>
      </w:r>
    </w:p>
    <w:p w:rsidR="00456F15" w:rsidRDefault="00456F15" w:rsidP="00E46E42">
      <w:pPr>
        <w:spacing w:after="0" w:line="480" w:lineRule="auto"/>
        <w:ind w:left="567" w:firstLine="720"/>
        <w:jc w:val="both"/>
        <w:rPr>
          <w:rFonts w:asciiTheme="majorBidi" w:hAnsiTheme="majorBidi" w:cstheme="majorBidi"/>
          <w:sz w:val="24"/>
          <w:szCs w:val="24"/>
        </w:rPr>
      </w:pPr>
    </w:p>
    <w:p w:rsidR="0081355D" w:rsidRPr="00510674" w:rsidRDefault="00EF605C" w:rsidP="00510674">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w:lastRenderedPageBreak/>
        <w:pict>
          <v:group id="_x0000_s1075" style="position:absolute;left:0;text-align:left;margin-left:41.2pt;margin-top:3.45pt;width:279.25pt;height:122.1pt;z-index:251678720" coordorigin="3296,11579" coordsize="5585,2442">
            <v:group id="_x0000_s1071" style="position:absolute;left:4177;top:11872;width:3645;height:1942" coordorigin="4221,12047" coordsize="3960,2232">
              <v:line id="_x0000_s1032" style="position:absolute" from="4221,12337" to="4221,14027"/>
              <v:line id="_x0000_s1033" style="position:absolute" from="4221,13127" to="7146,13127">
                <v:stroke endarrow="block"/>
              </v:line>
              <v:line id="_x0000_s1034" style="position:absolute" from="8181,12047" to="8181,12838">
                <v:stroke endarrow="block"/>
              </v:line>
              <v:line id="_x0000_s1035" style="position:absolute;flip:y" from="8181,13435" to="8181,14279">
                <v:stroke endarrow="block"/>
              </v:line>
              <v:line id="_x0000_s1036" style="position:absolute" from="5402,12047" to="8181,12047"/>
              <v:line id="_x0000_s1037" style="position:absolute" from="5402,14279" to="8181,14279"/>
            </v:group>
            <v:rect id="_x0000_s1072" style="position:absolute;left:3369;top:13476;width:1956;height:545">
              <v:textbox>
                <w:txbxContent>
                  <w:p w:rsidR="00731111" w:rsidRPr="002F42EA" w:rsidRDefault="00731111" w:rsidP="002F42EA">
                    <w:pPr>
                      <w:jc w:val="center"/>
                      <w:rPr>
                        <w:rFonts w:asciiTheme="majorBidi" w:hAnsiTheme="majorBidi" w:cstheme="majorBidi"/>
                        <w:sz w:val="24"/>
                        <w:szCs w:val="24"/>
                      </w:rPr>
                    </w:pPr>
                    <w:r w:rsidRPr="002F42EA">
                      <w:rPr>
                        <w:rFonts w:asciiTheme="majorBidi" w:hAnsiTheme="majorBidi" w:cstheme="majorBidi"/>
                        <w:sz w:val="24"/>
                        <w:szCs w:val="24"/>
                      </w:rPr>
                      <w:t>X</w:t>
                    </w:r>
                    <w:r w:rsidRPr="002F42EA">
                      <w:rPr>
                        <w:rFonts w:asciiTheme="majorBidi" w:hAnsiTheme="majorBidi" w:cstheme="majorBidi"/>
                        <w:sz w:val="24"/>
                        <w:szCs w:val="24"/>
                        <w:vertAlign w:val="subscript"/>
                      </w:rPr>
                      <w:t>2</w:t>
                    </w:r>
                  </w:p>
                </w:txbxContent>
              </v:textbox>
            </v:rect>
            <v:rect id="_x0000_s1073" style="position:absolute;left:3296;top:11579;width:1956;height:545">
              <v:textbox>
                <w:txbxContent>
                  <w:p w:rsidR="00731111" w:rsidRPr="002F42EA" w:rsidRDefault="00731111" w:rsidP="002F42EA">
                    <w:pPr>
                      <w:jc w:val="center"/>
                      <w:rPr>
                        <w:rFonts w:asciiTheme="majorBidi" w:hAnsiTheme="majorBidi" w:cstheme="majorBidi"/>
                        <w:sz w:val="24"/>
                        <w:szCs w:val="24"/>
                      </w:rPr>
                    </w:pPr>
                    <w:r w:rsidRPr="002F42EA">
                      <w:rPr>
                        <w:rFonts w:asciiTheme="majorBidi" w:hAnsiTheme="majorBidi" w:cstheme="majorBidi"/>
                        <w:sz w:val="24"/>
                        <w:szCs w:val="24"/>
                      </w:rPr>
                      <w:t>X</w:t>
                    </w:r>
                    <w:r>
                      <w:rPr>
                        <w:rFonts w:asciiTheme="majorBidi" w:hAnsiTheme="majorBidi" w:cstheme="majorBidi"/>
                        <w:sz w:val="24"/>
                        <w:szCs w:val="24"/>
                        <w:vertAlign w:val="subscript"/>
                      </w:rPr>
                      <w:t>1</w:t>
                    </w:r>
                  </w:p>
                </w:txbxContent>
              </v:textbox>
            </v:rect>
            <v:rect id="_x0000_s1074" style="position:absolute;left:6925;top:12560;width:1956;height:545">
              <v:textbox>
                <w:txbxContent>
                  <w:p w:rsidR="00731111" w:rsidRPr="002F42EA" w:rsidRDefault="00731111" w:rsidP="002F42EA">
                    <w:pPr>
                      <w:jc w:val="center"/>
                      <w:rPr>
                        <w:rFonts w:asciiTheme="majorBidi" w:hAnsiTheme="majorBidi" w:cstheme="majorBidi"/>
                        <w:sz w:val="24"/>
                        <w:szCs w:val="24"/>
                      </w:rPr>
                    </w:pPr>
                    <w:r>
                      <w:rPr>
                        <w:rFonts w:asciiTheme="majorBidi" w:hAnsiTheme="majorBidi" w:cstheme="majorBidi"/>
                        <w:sz w:val="24"/>
                        <w:szCs w:val="24"/>
                      </w:rPr>
                      <w:t>Y</w:t>
                    </w:r>
                  </w:p>
                </w:txbxContent>
              </v:textbox>
            </v:rect>
          </v:group>
        </w:pict>
      </w:r>
      <w:r w:rsidR="0081355D" w:rsidRPr="00510674">
        <w:rPr>
          <w:rFonts w:asciiTheme="majorBidi" w:hAnsiTheme="majorBidi" w:cstheme="majorBidi"/>
          <w:sz w:val="24"/>
          <w:szCs w:val="24"/>
        </w:rPr>
        <w:tab/>
      </w:r>
      <w:r w:rsidR="0081355D" w:rsidRPr="00510674">
        <w:rPr>
          <w:rFonts w:asciiTheme="majorBidi" w:hAnsiTheme="majorBidi" w:cstheme="majorBidi"/>
          <w:sz w:val="24"/>
          <w:szCs w:val="24"/>
        </w:rPr>
        <w:tab/>
      </w:r>
      <w:r w:rsidR="0081355D" w:rsidRPr="00510674">
        <w:rPr>
          <w:rFonts w:asciiTheme="majorBidi" w:hAnsiTheme="majorBidi" w:cstheme="majorBidi"/>
          <w:sz w:val="24"/>
          <w:szCs w:val="24"/>
        </w:rPr>
        <w:tab/>
      </w:r>
      <w:r w:rsidR="0081355D" w:rsidRPr="00510674">
        <w:rPr>
          <w:rFonts w:asciiTheme="majorBidi" w:hAnsiTheme="majorBidi" w:cstheme="majorBidi"/>
          <w:sz w:val="24"/>
          <w:szCs w:val="24"/>
        </w:rPr>
        <w:tab/>
        <w:t>r</w:t>
      </w:r>
      <w:r w:rsidR="0081355D" w:rsidRPr="00510674">
        <w:rPr>
          <w:rFonts w:asciiTheme="majorBidi" w:hAnsiTheme="majorBidi" w:cstheme="majorBidi"/>
          <w:sz w:val="24"/>
          <w:szCs w:val="24"/>
          <w:vertAlign w:val="subscript"/>
        </w:rPr>
        <w:t>y1</w:t>
      </w:r>
      <w:r w:rsidR="000C1F73" w:rsidRPr="00510674">
        <w:rPr>
          <w:rFonts w:asciiTheme="majorBidi" w:hAnsiTheme="majorBidi" w:cstheme="majorBidi"/>
          <w:sz w:val="24"/>
          <w:szCs w:val="24"/>
        </w:rPr>
        <w:t xml:space="preserve">  = 0,</w:t>
      </w:r>
      <w:r w:rsidR="0003479A" w:rsidRPr="00510674">
        <w:rPr>
          <w:rFonts w:asciiTheme="majorBidi" w:hAnsiTheme="majorBidi" w:cstheme="majorBidi"/>
          <w:sz w:val="24"/>
          <w:szCs w:val="24"/>
          <w:lang w:val="id-ID"/>
        </w:rPr>
        <w:t>48</w:t>
      </w:r>
    </w:p>
    <w:p w:rsidR="002F42EA" w:rsidRPr="00510674" w:rsidRDefault="0081355D" w:rsidP="00510674">
      <w:pPr>
        <w:spacing w:after="0" w:line="480" w:lineRule="auto"/>
        <w:ind w:firstLine="720"/>
        <w:jc w:val="both"/>
        <w:rPr>
          <w:rFonts w:asciiTheme="majorBidi" w:hAnsiTheme="majorBidi" w:cstheme="majorBidi"/>
          <w:sz w:val="24"/>
          <w:szCs w:val="24"/>
        </w:rPr>
      </w:pPr>
      <w:r w:rsidRPr="00510674">
        <w:rPr>
          <w:rFonts w:asciiTheme="majorBidi" w:hAnsiTheme="majorBidi" w:cstheme="majorBidi"/>
          <w:sz w:val="24"/>
          <w:szCs w:val="24"/>
        </w:rPr>
        <w:tab/>
      </w:r>
    </w:p>
    <w:p w:rsidR="0081355D" w:rsidRPr="00510674" w:rsidRDefault="0081355D" w:rsidP="00E46E42">
      <w:pPr>
        <w:spacing w:after="0" w:line="480" w:lineRule="auto"/>
        <w:ind w:firstLine="720"/>
        <w:jc w:val="both"/>
        <w:rPr>
          <w:rFonts w:asciiTheme="majorBidi" w:hAnsiTheme="majorBidi" w:cstheme="majorBidi"/>
          <w:sz w:val="24"/>
          <w:szCs w:val="24"/>
          <w:lang w:val="id-ID"/>
        </w:rPr>
      </w:pPr>
      <w:r w:rsidRPr="00510674">
        <w:rPr>
          <w:rFonts w:asciiTheme="majorBidi" w:hAnsiTheme="majorBidi" w:cstheme="majorBidi"/>
          <w:sz w:val="24"/>
          <w:szCs w:val="24"/>
        </w:rPr>
        <w:tab/>
      </w:r>
      <w:r w:rsidRPr="00510674">
        <w:rPr>
          <w:rFonts w:asciiTheme="majorBidi" w:hAnsiTheme="majorBidi" w:cstheme="majorBidi"/>
          <w:sz w:val="24"/>
          <w:szCs w:val="24"/>
        </w:rPr>
        <w:tab/>
        <w:t xml:space="preserve">       </w:t>
      </w:r>
      <w:r w:rsidR="00E46E42">
        <w:rPr>
          <w:rFonts w:asciiTheme="majorBidi" w:hAnsiTheme="majorBidi" w:cstheme="majorBidi"/>
          <w:sz w:val="24"/>
          <w:szCs w:val="24"/>
        </w:rPr>
        <w:t xml:space="preserve">     </w:t>
      </w:r>
      <w:r w:rsidRPr="00510674">
        <w:rPr>
          <w:rFonts w:asciiTheme="majorBidi" w:hAnsiTheme="majorBidi" w:cstheme="majorBidi"/>
          <w:sz w:val="24"/>
          <w:szCs w:val="24"/>
        </w:rPr>
        <w:t xml:space="preserve"> </w:t>
      </w:r>
      <w:r w:rsidR="00456F15">
        <w:rPr>
          <w:rFonts w:asciiTheme="majorBidi" w:hAnsiTheme="majorBidi" w:cstheme="majorBidi"/>
          <w:sz w:val="24"/>
          <w:szCs w:val="24"/>
        </w:rPr>
        <w:t xml:space="preserve"> </w:t>
      </w:r>
      <w:r w:rsidRPr="00510674">
        <w:rPr>
          <w:rFonts w:asciiTheme="majorBidi" w:hAnsiTheme="majorBidi" w:cstheme="majorBidi"/>
          <w:sz w:val="24"/>
          <w:szCs w:val="24"/>
        </w:rPr>
        <w:t>R</w:t>
      </w:r>
      <w:r w:rsidRPr="00510674">
        <w:rPr>
          <w:rFonts w:asciiTheme="majorBidi" w:hAnsiTheme="majorBidi" w:cstheme="majorBidi"/>
          <w:sz w:val="24"/>
          <w:szCs w:val="24"/>
          <w:vertAlign w:val="subscript"/>
        </w:rPr>
        <w:t>y12</w:t>
      </w:r>
      <w:r w:rsidR="000C1F73" w:rsidRPr="00510674">
        <w:rPr>
          <w:rFonts w:asciiTheme="majorBidi" w:hAnsiTheme="majorBidi" w:cstheme="majorBidi"/>
          <w:sz w:val="24"/>
          <w:szCs w:val="24"/>
        </w:rPr>
        <w:t xml:space="preserve"> = 0,</w:t>
      </w:r>
      <w:r w:rsidR="0003479A" w:rsidRPr="00510674">
        <w:rPr>
          <w:rFonts w:asciiTheme="majorBidi" w:hAnsiTheme="majorBidi" w:cstheme="majorBidi"/>
          <w:sz w:val="24"/>
          <w:szCs w:val="24"/>
          <w:lang w:val="id-ID"/>
        </w:rPr>
        <w:t>56</w:t>
      </w:r>
    </w:p>
    <w:p w:rsidR="002F42EA" w:rsidRPr="00510674" w:rsidRDefault="0081355D" w:rsidP="00510674">
      <w:pPr>
        <w:spacing w:after="0" w:line="480" w:lineRule="auto"/>
        <w:ind w:firstLine="720"/>
        <w:jc w:val="both"/>
        <w:rPr>
          <w:rFonts w:asciiTheme="majorBidi" w:hAnsiTheme="majorBidi" w:cstheme="majorBidi"/>
          <w:sz w:val="24"/>
          <w:szCs w:val="24"/>
        </w:rPr>
      </w:pPr>
      <w:r w:rsidRPr="00510674">
        <w:rPr>
          <w:rFonts w:asciiTheme="majorBidi" w:hAnsiTheme="majorBidi" w:cstheme="majorBidi"/>
          <w:sz w:val="24"/>
          <w:szCs w:val="24"/>
        </w:rPr>
        <w:tab/>
      </w:r>
      <w:r w:rsidRPr="00510674">
        <w:rPr>
          <w:rFonts w:asciiTheme="majorBidi" w:hAnsiTheme="majorBidi" w:cstheme="majorBidi"/>
          <w:sz w:val="24"/>
          <w:szCs w:val="24"/>
        </w:rPr>
        <w:tab/>
      </w:r>
      <w:r w:rsidRPr="00510674">
        <w:rPr>
          <w:rFonts w:asciiTheme="majorBidi" w:hAnsiTheme="majorBidi" w:cstheme="majorBidi"/>
          <w:sz w:val="24"/>
          <w:szCs w:val="24"/>
        </w:rPr>
        <w:tab/>
      </w:r>
      <w:r w:rsidRPr="00510674">
        <w:rPr>
          <w:rFonts w:asciiTheme="majorBidi" w:hAnsiTheme="majorBidi" w:cstheme="majorBidi"/>
          <w:sz w:val="24"/>
          <w:szCs w:val="24"/>
        </w:rPr>
        <w:tab/>
      </w:r>
    </w:p>
    <w:p w:rsidR="0081355D" w:rsidRPr="00510674" w:rsidRDefault="0081355D" w:rsidP="00510674">
      <w:pPr>
        <w:spacing w:after="0" w:line="480" w:lineRule="auto"/>
        <w:ind w:left="2880" w:firstLine="720"/>
        <w:jc w:val="both"/>
        <w:rPr>
          <w:rFonts w:asciiTheme="majorBidi" w:hAnsiTheme="majorBidi" w:cstheme="majorBidi"/>
          <w:sz w:val="24"/>
          <w:szCs w:val="24"/>
        </w:rPr>
      </w:pPr>
      <w:r w:rsidRPr="00510674">
        <w:rPr>
          <w:rFonts w:asciiTheme="majorBidi" w:hAnsiTheme="majorBidi" w:cstheme="majorBidi"/>
          <w:sz w:val="24"/>
          <w:szCs w:val="24"/>
        </w:rPr>
        <w:t>r</w:t>
      </w:r>
      <w:r w:rsidRPr="00510674">
        <w:rPr>
          <w:rFonts w:asciiTheme="majorBidi" w:hAnsiTheme="majorBidi" w:cstheme="majorBidi"/>
          <w:sz w:val="24"/>
          <w:szCs w:val="24"/>
          <w:vertAlign w:val="subscript"/>
        </w:rPr>
        <w:t>y2</w:t>
      </w:r>
      <w:r w:rsidR="000C1F73" w:rsidRPr="00510674">
        <w:rPr>
          <w:rFonts w:asciiTheme="majorBidi" w:hAnsiTheme="majorBidi" w:cstheme="majorBidi"/>
          <w:sz w:val="24"/>
          <w:szCs w:val="24"/>
        </w:rPr>
        <w:t xml:space="preserve"> = 0,</w:t>
      </w:r>
      <w:r w:rsidR="0003479A" w:rsidRPr="00510674">
        <w:rPr>
          <w:rFonts w:asciiTheme="majorBidi" w:hAnsiTheme="majorBidi" w:cstheme="majorBidi"/>
          <w:sz w:val="24"/>
          <w:szCs w:val="24"/>
          <w:lang w:val="id-ID"/>
        </w:rPr>
        <w:t>47</w:t>
      </w:r>
    </w:p>
    <w:p w:rsidR="0081355D" w:rsidRPr="00510674" w:rsidRDefault="0081355D" w:rsidP="00510674">
      <w:pPr>
        <w:spacing w:after="0" w:line="240" w:lineRule="auto"/>
        <w:jc w:val="center"/>
        <w:rPr>
          <w:rFonts w:asciiTheme="majorBidi" w:hAnsiTheme="majorBidi" w:cstheme="majorBidi"/>
          <w:sz w:val="24"/>
          <w:szCs w:val="24"/>
        </w:rPr>
      </w:pPr>
      <w:r w:rsidRPr="00510674">
        <w:rPr>
          <w:rFonts w:asciiTheme="majorBidi" w:hAnsiTheme="majorBidi" w:cstheme="majorBidi"/>
          <w:sz w:val="24"/>
          <w:szCs w:val="24"/>
        </w:rPr>
        <w:t>Gambar 4.6</w:t>
      </w:r>
      <w:r w:rsidR="002F42EA" w:rsidRPr="00510674">
        <w:rPr>
          <w:rFonts w:asciiTheme="majorBidi" w:hAnsiTheme="majorBidi" w:cstheme="majorBidi"/>
          <w:sz w:val="24"/>
          <w:szCs w:val="24"/>
        </w:rPr>
        <w:t xml:space="preserve"> </w:t>
      </w:r>
      <w:r w:rsidR="00314980" w:rsidRPr="00510674">
        <w:rPr>
          <w:rFonts w:asciiTheme="majorBidi" w:hAnsiTheme="majorBidi" w:cstheme="majorBidi"/>
          <w:sz w:val="24"/>
          <w:szCs w:val="24"/>
        </w:rPr>
        <w:t>Pola Kontribusi</w:t>
      </w:r>
      <w:r w:rsidRPr="00510674">
        <w:rPr>
          <w:rFonts w:asciiTheme="majorBidi" w:hAnsiTheme="majorBidi" w:cstheme="majorBidi"/>
          <w:sz w:val="24"/>
          <w:szCs w:val="24"/>
        </w:rPr>
        <w:t xml:space="preserve"> Antar Ketiga Variabel</w:t>
      </w:r>
    </w:p>
    <w:p w:rsidR="0081355D" w:rsidRPr="00510674" w:rsidRDefault="0081355D" w:rsidP="00510674">
      <w:pPr>
        <w:spacing w:after="0" w:line="480" w:lineRule="auto"/>
        <w:ind w:firstLine="720"/>
        <w:jc w:val="both"/>
        <w:rPr>
          <w:rFonts w:asciiTheme="majorBidi" w:hAnsiTheme="majorBidi" w:cstheme="majorBidi"/>
          <w:sz w:val="24"/>
          <w:szCs w:val="24"/>
        </w:rPr>
      </w:pPr>
    </w:p>
    <w:p w:rsidR="00E46E42" w:rsidRDefault="006B3183"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lang w:val="id-ID"/>
        </w:rPr>
        <w:t>Hasil penelitian ini sejalan dengan pandangan</w:t>
      </w:r>
      <w:r w:rsidR="00806153" w:rsidRPr="00510674">
        <w:rPr>
          <w:rFonts w:asciiTheme="majorBidi" w:hAnsiTheme="majorBidi" w:cstheme="majorBidi"/>
          <w:sz w:val="24"/>
          <w:szCs w:val="24"/>
        </w:rPr>
        <w:t xml:space="preserve"> Sardiman  mengemukakan</w:t>
      </w:r>
      <w:r w:rsidR="005C4C0A" w:rsidRPr="00510674">
        <w:rPr>
          <w:rFonts w:asciiTheme="majorBidi" w:hAnsiTheme="majorBidi" w:cstheme="majorBidi"/>
          <w:sz w:val="24"/>
          <w:szCs w:val="24"/>
        </w:rPr>
        <w:t xml:space="preserve"> bahwa </w:t>
      </w:r>
      <w:r w:rsidR="005C4C0A" w:rsidRPr="00510674">
        <w:rPr>
          <w:rFonts w:asciiTheme="majorBidi" w:hAnsiTheme="majorBidi" w:cstheme="majorBidi"/>
          <w:color w:val="000000"/>
          <w:sz w:val="24"/>
          <w:szCs w:val="24"/>
        </w:rPr>
        <w:t>siswa yang memiliki motivasi intrinsik akan memiliki tujuan menjadi orang yang terdidik, yang berpengetahuan, yang ahli dalam bidang studi tertentu.</w:t>
      </w:r>
      <w:r w:rsidR="00222192" w:rsidRPr="00510674">
        <w:rPr>
          <w:rFonts w:asciiTheme="majorBidi" w:hAnsiTheme="majorBidi" w:cstheme="majorBidi"/>
          <w:color w:val="000000"/>
          <w:sz w:val="24"/>
          <w:szCs w:val="24"/>
        </w:rPr>
        <w:t xml:space="preserve"> Jadi memang motivasi itu  muncul  dari  kesadaran diri sendiri dengan tujuan secara esensial, bukan sekedar simbol dan seremonial.</w:t>
      </w:r>
      <w:r w:rsidR="00222192" w:rsidRPr="00510674">
        <w:rPr>
          <w:rStyle w:val="FootnoteReference"/>
          <w:rFonts w:asciiTheme="majorBidi" w:hAnsiTheme="majorBidi" w:cstheme="majorBidi"/>
          <w:color w:val="000000"/>
          <w:sz w:val="24"/>
          <w:szCs w:val="24"/>
        </w:rPr>
        <w:footnoteReference w:id="4"/>
      </w:r>
    </w:p>
    <w:p w:rsidR="00E46E42" w:rsidRDefault="00314980"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Dari pendapat </w:t>
      </w:r>
      <w:r w:rsidR="002E4270" w:rsidRPr="00510674">
        <w:rPr>
          <w:rFonts w:asciiTheme="majorBidi" w:hAnsiTheme="majorBidi" w:cstheme="majorBidi"/>
          <w:sz w:val="24"/>
          <w:szCs w:val="24"/>
        </w:rPr>
        <w:t>di atas</w:t>
      </w:r>
      <w:r w:rsidRPr="00510674">
        <w:rPr>
          <w:rFonts w:asciiTheme="majorBidi" w:hAnsiTheme="majorBidi" w:cstheme="majorBidi"/>
          <w:sz w:val="24"/>
          <w:szCs w:val="24"/>
        </w:rPr>
        <w:t xml:space="preserve"> dapat disimpulkan bahwa motivasi belajar dapat dipengaruhi oleh disiplin belajar dan </w:t>
      </w:r>
      <w:r w:rsidR="007507F0">
        <w:rPr>
          <w:rFonts w:asciiTheme="majorBidi" w:hAnsiTheme="majorBidi" w:cstheme="majorBidi"/>
          <w:sz w:val="24"/>
          <w:szCs w:val="24"/>
        </w:rPr>
        <w:t>peran guru PAI</w:t>
      </w:r>
      <w:r w:rsidR="00E20361" w:rsidRPr="00510674">
        <w:rPr>
          <w:rFonts w:asciiTheme="majorBidi" w:hAnsiTheme="majorBidi" w:cstheme="majorBidi"/>
          <w:sz w:val="24"/>
          <w:szCs w:val="24"/>
        </w:rPr>
        <w:t xml:space="preserve">. Semakin tinggi disiplin belajar maka akan semakin tinggi pula motivasi belajar. Begitu pula dengan </w:t>
      </w:r>
      <w:r w:rsidR="007507F0">
        <w:rPr>
          <w:rFonts w:asciiTheme="majorBidi" w:hAnsiTheme="majorBidi" w:cstheme="majorBidi"/>
          <w:sz w:val="24"/>
          <w:szCs w:val="24"/>
        </w:rPr>
        <w:t>peran guru PAI</w:t>
      </w:r>
      <w:r w:rsidR="00E20361" w:rsidRPr="00510674">
        <w:rPr>
          <w:rFonts w:asciiTheme="majorBidi" w:hAnsiTheme="majorBidi" w:cstheme="majorBidi"/>
          <w:sz w:val="24"/>
          <w:szCs w:val="24"/>
        </w:rPr>
        <w:t xml:space="preserve">, semakin tinggi </w:t>
      </w:r>
      <w:r w:rsidR="007507F0">
        <w:rPr>
          <w:rFonts w:asciiTheme="majorBidi" w:hAnsiTheme="majorBidi" w:cstheme="majorBidi"/>
          <w:sz w:val="24"/>
          <w:szCs w:val="24"/>
        </w:rPr>
        <w:t>peran guru PAI</w:t>
      </w:r>
      <w:r w:rsidR="00E20361" w:rsidRPr="00510674">
        <w:rPr>
          <w:rFonts w:asciiTheme="majorBidi" w:hAnsiTheme="majorBidi" w:cstheme="majorBidi"/>
          <w:sz w:val="24"/>
          <w:szCs w:val="24"/>
        </w:rPr>
        <w:t xml:space="preserve"> maka akan semakin tinggi motivasi belajar.</w:t>
      </w:r>
    </w:p>
    <w:p w:rsidR="00E46E42" w:rsidRDefault="00311E02"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lastRenderedPageBreak/>
        <w:t xml:space="preserve">Disiplin </w:t>
      </w:r>
      <w:r w:rsidR="00E20361" w:rsidRPr="00510674">
        <w:rPr>
          <w:rFonts w:asciiTheme="majorBidi" w:hAnsiTheme="majorBidi" w:cstheme="majorBidi"/>
          <w:sz w:val="24"/>
          <w:szCs w:val="24"/>
        </w:rPr>
        <w:t xml:space="preserve">dan suasana </w:t>
      </w:r>
      <w:r w:rsidR="00222192" w:rsidRPr="00510674">
        <w:rPr>
          <w:rFonts w:asciiTheme="majorBidi" w:hAnsiTheme="majorBidi" w:cstheme="majorBidi"/>
          <w:sz w:val="24"/>
          <w:szCs w:val="24"/>
        </w:rPr>
        <w:t>saling ber</w:t>
      </w:r>
      <w:r w:rsidR="0079786F">
        <w:rPr>
          <w:rFonts w:asciiTheme="majorBidi" w:hAnsiTheme="majorBidi" w:cstheme="majorBidi"/>
          <w:sz w:val="24"/>
          <w:szCs w:val="24"/>
        </w:rPr>
        <w:t>kontribusi</w:t>
      </w:r>
      <w:r w:rsidR="00222192" w:rsidRPr="00510674">
        <w:rPr>
          <w:rFonts w:asciiTheme="majorBidi" w:hAnsiTheme="majorBidi" w:cstheme="majorBidi"/>
          <w:sz w:val="24"/>
          <w:szCs w:val="24"/>
        </w:rPr>
        <w:t xml:space="preserve"> satu dengan yang lainnya, sehingga dibutuhkan usaha untuk mewujudkannya, baik dari guru ataupun siswa itu sendiri. Jika ke dua variabel tersebut terpenuhi maka akan menciptakan </w:t>
      </w:r>
      <w:r w:rsidR="00C3609D" w:rsidRPr="00510674">
        <w:rPr>
          <w:rFonts w:asciiTheme="majorBidi" w:hAnsiTheme="majorBidi" w:cstheme="majorBidi"/>
          <w:sz w:val="24"/>
          <w:szCs w:val="24"/>
        </w:rPr>
        <w:t>aktivitas pembelajaran yang kondusif sehingga memberikan motivasi siswa untuk lebih giat belajar.</w:t>
      </w:r>
    </w:p>
    <w:p w:rsidR="00E46E42" w:rsidRDefault="009F5246"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Dari pendapat </w:t>
      </w:r>
      <w:r w:rsidR="002E4270" w:rsidRPr="00510674">
        <w:rPr>
          <w:rFonts w:asciiTheme="majorBidi" w:hAnsiTheme="majorBidi" w:cstheme="majorBidi"/>
          <w:sz w:val="24"/>
          <w:szCs w:val="24"/>
        </w:rPr>
        <w:t>di atas</w:t>
      </w:r>
      <w:r w:rsidRPr="00510674">
        <w:rPr>
          <w:rFonts w:asciiTheme="majorBidi" w:hAnsiTheme="majorBidi" w:cstheme="majorBidi"/>
          <w:sz w:val="24"/>
          <w:szCs w:val="24"/>
        </w:rPr>
        <w:t xml:space="preserve"> d</w:t>
      </w:r>
      <w:r w:rsidR="00311E02" w:rsidRPr="00510674">
        <w:rPr>
          <w:rFonts w:asciiTheme="majorBidi" w:hAnsiTheme="majorBidi" w:cstheme="majorBidi"/>
          <w:sz w:val="24"/>
          <w:szCs w:val="24"/>
        </w:rPr>
        <w:t>a</w:t>
      </w:r>
      <w:r w:rsidRPr="00510674">
        <w:rPr>
          <w:rFonts w:asciiTheme="majorBidi" w:hAnsiTheme="majorBidi" w:cstheme="majorBidi"/>
          <w:sz w:val="24"/>
          <w:szCs w:val="24"/>
        </w:rPr>
        <w:t xml:space="preserve">pat disimpulkan bahwa motivasi belajar </w:t>
      </w:r>
      <w:r w:rsidR="00311E02" w:rsidRPr="00510674">
        <w:rPr>
          <w:rFonts w:asciiTheme="majorBidi" w:hAnsiTheme="majorBidi" w:cstheme="majorBidi"/>
          <w:sz w:val="24"/>
          <w:szCs w:val="24"/>
        </w:rPr>
        <w:t xml:space="preserve">dapat dikontribusi oleh disiplin dan </w:t>
      </w:r>
      <w:r w:rsidR="007507F0">
        <w:rPr>
          <w:rFonts w:asciiTheme="majorBidi" w:hAnsiTheme="majorBidi" w:cstheme="majorBidi"/>
          <w:sz w:val="24"/>
          <w:szCs w:val="24"/>
        </w:rPr>
        <w:t>peran guru PAI</w:t>
      </w:r>
      <w:r w:rsidR="00311E02" w:rsidRPr="00510674">
        <w:rPr>
          <w:rFonts w:asciiTheme="majorBidi" w:hAnsiTheme="majorBidi" w:cstheme="majorBidi"/>
          <w:sz w:val="24"/>
          <w:szCs w:val="24"/>
        </w:rPr>
        <w:t xml:space="preserve">. Semakin tinggi disiplin belajar maka akan semakin tinggi pula motivasi belajarnya. Begitu pula dengan </w:t>
      </w:r>
      <w:r w:rsidR="007507F0">
        <w:rPr>
          <w:rFonts w:asciiTheme="majorBidi" w:hAnsiTheme="majorBidi" w:cstheme="majorBidi"/>
          <w:sz w:val="24"/>
          <w:szCs w:val="24"/>
        </w:rPr>
        <w:t>peran guru PAI</w:t>
      </w:r>
      <w:r w:rsidR="00311E02" w:rsidRPr="00510674">
        <w:rPr>
          <w:rFonts w:asciiTheme="majorBidi" w:hAnsiTheme="majorBidi" w:cstheme="majorBidi"/>
          <w:sz w:val="24"/>
          <w:szCs w:val="24"/>
        </w:rPr>
        <w:t xml:space="preserve">, semakin tinggi </w:t>
      </w:r>
      <w:r w:rsidR="007507F0">
        <w:rPr>
          <w:rFonts w:asciiTheme="majorBidi" w:hAnsiTheme="majorBidi" w:cstheme="majorBidi"/>
          <w:sz w:val="24"/>
          <w:szCs w:val="24"/>
        </w:rPr>
        <w:t>peran guru PAI</w:t>
      </w:r>
      <w:r w:rsidR="00311E02" w:rsidRPr="00510674">
        <w:rPr>
          <w:rFonts w:asciiTheme="majorBidi" w:hAnsiTheme="majorBidi" w:cstheme="majorBidi"/>
          <w:sz w:val="24"/>
          <w:szCs w:val="24"/>
        </w:rPr>
        <w:t xml:space="preserve"> maka akan semakin tinggi motivasi belajar. </w:t>
      </w:r>
      <w:r w:rsidR="0079786F">
        <w:rPr>
          <w:rFonts w:asciiTheme="majorBidi" w:hAnsiTheme="majorBidi" w:cstheme="majorBidi"/>
          <w:sz w:val="24"/>
          <w:szCs w:val="24"/>
        </w:rPr>
        <w:t>Kontribusi</w:t>
      </w:r>
      <w:r w:rsidR="00311E02" w:rsidRPr="00510674">
        <w:rPr>
          <w:rFonts w:asciiTheme="majorBidi" w:hAnsiTheme="majorBidi" w:cstheme="majorBidi"/>
          <w:sz w:val="24"/>
          <w:szCs w:val="24"/>
        </w:rPr>
        <w:t xml:space="preserve">nya dengan belajar, sebab dengan </w:t>
      </w:r>
      <w:r w:rsidR="007507F0">
        <w:rPr>
          <w:rFonts w:asciiTheme="majorBidi" w:hAnsiTheme="majorBidi" w:cstheme="majorBidi"/>
          <w:sz w:val="24"/>
          <w:szCs w:val="24"/>
        </w:rPr>
        <w:t>peran guru PAI</w:t>
      </w:r>
      <w:r w:rsidR="00311E02" w:rsidRPr="00510674">
        <w:rPr>
          <w:rFonts w:asciiTheme="majorBidi" w:hAnsiTheme="majorBidi" w:cstheme="majorBidi"/>
          <w:sz w:val="24"/>
          <w:szCs w:val="24"/>
        </w:rPr>
        <w:t xml:space="preserve"> seseorang akan melakukan sesuatu yang diminatinya</w:t>
      </w:r>
    </w:p>
    <w:p w:rsidR="00E46E42" w:rsidRDefault="00311E02"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t xml:space="preserve">Disiplin dan suasana sangat erat </w:t>
      </w:r>
      <w:r w:rsidR="0079786F">
        <w:rPr>
          <w:rFonts w:asciiTheme="majorBidi" w:hAnsiTheme="majorBidi" w:cstheme="majorBidi"/>
          <w:sz w:val="24"/>
          <w:szCs w:val="24"/>
        </w:rPr>
        <w:t>kontribusi</w:t>
      </w:r>
      <w:r w:rsidRPr="00510674">
        <w:rPr>
          <w:rFonts w:asciiTheme="majorBidi" w:hAnsiTheme="majorBidi" w:cstheme="majorBidi"/>
          <w:sz w:val="24"/>
          <w:szCs w:val="24"/>
        </w:rPr>
        <w:t xml:space="preserve">nya dengan belajar, sebab dengan </w:t>
      </w:r>
      <w:r w:rsidR="007507F0">
        <w:rPr>
          <w:rFonts w:asciiTheme="majorBidi" w:hAnsiTheme="majorBidi" w:cstheme="majorBidi"/>
          <w:sz w:val="24"/>
          <w:szCs w:val="24"/>
        </w:rPr>
        <w:t>peran guru PAI</w:t>
      </w:r>
      <w:r w:rsidRPr="00510674">
        <w:rPr>
          <w:rFonts w:asciiTheme="majorBidi" w:hAnsiTheme="majorBidi" w:cstheme="majorBidi"/>
          <w:sz w:val="24"/>
          <w:szCs w:val="24"/>
        </w:rPr>
        <w:t xml:space="preserve"> seseorang akan me</w:t>
      </w:r>
      <w:r w:rsidR="000E1880" w:rsidRPr="00510674">
        <w:rPr>
          <w:rFonts w:asciiTheme="majorBidi" w:hAnsiTheme="majorBidi" w:cstheme="majorBidi"/>
          <w:sz w:val="24"/>
          <w:szCs w:val="24"/>
        </w:rPr>
        <w:t xml:space="preserve">lakukan sesuatu yang mendisiplinkannya. Sebaliknya, tanpa </w:t>
      </w:r>
      <w:r w:rsidR="00C3609D" w:rsidRPr="00510674">
        <w:rPr>
          <w:rFonts w:asciiTheme="majorBidi" w:hAnsiTheme="majorBidi" w:cstheme="majorBidi"/>
          <w:sz w:val="24"/>
          <w:szCs w:val="24"/>
        </w:rPr>
        <w:t>kedisiplinan siswa dalam belajar maka</w:t>
      </w:r>
      <w:r w:rsidR="000E1880" w:rsidRPr="00510674">
        <w:rPr>
          <w:rFonts w:asciiTheme="majorBidi" w:hAnsiTheme="majorBidi" w:cstheme="majorBidi"/>
          <w:sz w:val="24"/>
          <w:szCs w:val="24"/>
        </w:rPr>
        <w:t xml:space="preserve"> tidak mungkin akan </w:t>
      </w:r>
      <w:r w:rsidR="00C3609D" w:rsidRPr="00510674">
        <w:rPr>
          <w:rFonts w:asciiTheme="majorBidi" w:hAnsiTheme="majorBidi" w:cstheme="majorBidi"/>
          <w:sz w:val="24"/>
          <w:szCs w:val="24"/>
        </w:rPr>
        <w:t xml:space="preserve">tercipta </w:t>
      </w:r>
      <w:r w:rsidR="007507F0">
        <w:rPr>
          <w:rFonts w:asciiTheme="majorBidi" w:hAnsiTheme="majorBidi" w:cstheme="majorBidi"/>
          <w:sz w:val="24"/>
          <w:szCs w:val="24"/>
        </w:rPr>
        <w:t>peran guru PAI</w:t>
      </w:r>
      <w:r w:rsidR="00C3609D" w:rsidRPr="00510674">
        <w:rPr>
          <w:rFonts w:asciiTheme="majorBidi" w:hAnsiTheme="majorBidi" w:cstheme="majorBidi"/>
          <w:sz w:val="24"/>
          <w:szCs w:val="24"/>
        </w:rPr>
        <w:t xml:space="preserve"> yang kondusif.</w:t>
      </w:r>
    </w:p>
    <w:p w:rsidR="000C61E7" w:rsidRPr="00510674" w:rsidRDefault="001025DD" w:rsidP="00E46E42">
      <w:pPr>
        <w:spacing w:after="0" w:line="480" w:lineRule="auto"/>
        <w:ind w:left="567" w:firstLine="720"/>
        <w:jc w:val="both"/>
        <w:rPr>
          <w:rFonts w:asciiTheme="majorBidi" w:hAnsiTheme="majorBidi" w:cstheme="majorBidi"/>
          <w:sz w:val="24"/>
          <w:szCs w:val="24"/>
        </w:rPr>
      </w:pPr>
      <w:r w:rsidRPr="00510674">
        <w:rPr>
          <w:rFonts w:asciiTheme="majorBidi" w:hAnsiTheme="majorBidi" w:cstheme="majorBidi"/>
          <w:sz w:val="24"/>
          <w:szCs w:val="24"/>
        </w:rPr>
        <w:lastRenderedPageBreak/>
        <w:t>Oleh karena itu,</w:t>
      </w:r>
      <w:r w:rsidR="00DA4326" w:rsidRPr="00510674">
        <w:rPr>
          <w:rFonts w:asciiTheme="majorBidi" w:hAnsiTheme="majorBidi" w:cstheme="majorBidi"/>
          <w:sz w:val="24"/>
          <w:szCs w:val="24"/>
        </w:rPr>
        <w:t xml:space="preserve"> penulis berpendapat bahwa antara disiplin dan </w:t>
      </w:r>
      <w:r w:rsidR="007507F0">
        <w:rPr>
          <w:rFonts w:asciiTheme="majorBidi" w:hAnsiTheme="majorBidi" w:cstheme="majorBidi"/>
          <w:sz w:val="24"/>
          <w:szCs w:val="24"/>
        </w:rPr>
        <w:t>peran guru PAI</w:t>
      </w:r>
      <w:r w:rsidR="00DA4326" w:rsidRPr="00510674">
        <w:rPr>
          <w:rFonts w:asciiTheme="majorBidi" w:hAnsiTheme="majorBidi" w:cstheme="majorBidi"/>
          <w:sz w:val="24"/>
          <w:szCs w:val="24"/>
        </w:rPr>
        <w:t xml:space="preserve"> dengan motivasi belajar</w:t>
      </w:r>
      <w:r w:rsidR="00F8685B" w:rsidRPr="00510674">
        <w:rPr>
          <w:rFonts w:asciiTheme="majorBidi" w:hAnsiTheme="majorBidi" w:cstheme="majorBidi"/>
          <w:sz w:val="24"/>
          <w:szCs w:val="24"/>
        </w:rPr>
        <w:t xml:space="preserve"> saling mem</w:t>
      </w:r>
      <w:r w:rsidR="00C3609D" w:rsidRPr="00510674">
        <w:rPr>
          <w:rFonts w:asciiTheme="majorBidi" w:hAnsiTheme="majorBidi" w:cstheme="majorBidi"/>
          <w:sz w:val="24"/>
          <w:szCs w:val="24"/>
        </w:rPr>
        <w:t xml:space="preserve">berikan </w:t>
      </w:r>
      <w:r w:rsidR="00F8685B" w:rsidRPr="00510674">
        <w:rPr>
          <w:rFonts w:asciiTheme="majorBidi" w:hAnsiTheme="majorBidi" w:cstheme="majorBidi"/>
          <w:sz w:val="24"/>
          <w:szCs w:val="24"/>
        </w:rPr>
        <w:t>kontribusi satu sama lainnya.</w:t>
      </w:r>
    </w:p>
    <w:p w:rsidR="00EF03C5" w:rsidRPr="00510674" w:rsidRDefault="00EF03C5" w:rsidP="00510674">
      <w:pPr>
        <w:spacing w:after="0" w:line="240" w:lineRule="auto"/>
        <w:ind w:firstLine="437"/>
        <w:jc w:val="both"/>
        <w:rPr>
          <w:rFonts w:asciiTheme="majorBidi" w:hAnsiTheme="majorBidi" w:cstheme="majorBidi"/>
          <w:sz w:val="24"/>
          <w:szCs w:val="24"/>
        </w:rPr>
      </w:pPr>
      <w:bookmarkStart w:id="0" w:name="_GoBack"/>
      <w:bookmarkEnd w:id="0"/>
    </w:p>
    <w:p w:rsidR="0081355D" w:rsidRPr="00510674" w:rsidRDefault="001025DD" w:rsidP="00E46E42">
      <w:pPr>
        <w:numPr>
          <w:ilvl w:val="0"/>
          <w:numId w:val="39"/>
        </w:numPr>
        <w:tabs>
          <w:tab w:val="clear" w:pos="720"/>
        </w:tabs>
        <w:spacing w:after="0" w:line="480" w:lineRule="auto"/>
        <w:ind w:left="284" w:hanging="284"/>
        <w:jc w:val="both"/>
        <w:rPr>
          <w:rFonts w:asciiTheme="majorBidi" w:hAnsiTheme="majorBidi" w:cstheme="majorBidi"/>
          <w:b/>
          <w:sz w:val="24"/>
          <w:szCs w:val="24"/>
        </w:rPr>
      </w:pPr>
      <w:r w:rsidRPr="00510674">
        <w:rPr>
          <w:rFonts w:asciiTheme="majorBidi" w:hAnsiTheme="majorBidi" w:cstheme="majorBidi"/>
          <w:b/>
          <w:sz w:val="24"/>
          <w:szCs w:val="24"/>
        </w:rPr>
        <w:t xml:space="preserve"> </w:t>
      </w:r>
      <w:r w:rsidR="0081355D" w:rsidRPr="00510674">
        <w:rPr>
          <w:rFonts w:asciiTheme="majorBidi" w:hAnsiTheme="majorBidi" w:cstheme="majorBidi"/>
          <w:b/>
          <w:sz w:val="24"/>
          <w:szCs w:val="24"/>
        </w:rPr>
        <w:t>Keterbatasan Penelitian</w:t>
      </w:r>
    </w:p>
    <w:p w:rsidR="0081355D" w:rsidRPr="00510674" w:rsidRDefault="0081355D" w:rsidP="00E46E42">
      <w:pPr>
        <w:spacing w:after="0" w:line="480" w:lineRule="auto"/>
        <w:ind w:left="284" w:firstLine="720"/>
        <w:jc w:val="both"/>
        <w:rPr>
          <w:rFonts w:asciiTheme="majorBidi" w:hAnsiTheme="majorBidi" w:cstheme="majorBidi"/>
          <w:sz w:val="24"/>
          <w:szCs w:val="24"/>
        </w:rPr>
      </w:pPr>
      <w:r w:rsidRPr="00510674">
        <w:rPr>
          <w:rFonts w:asciiTheme="majorBidi" w:hAnsiTheme="majorBidi" w:cstheme="majorBidi"/>
          <w:sz w:val="24"/>
          <w:szCs w:val="24"/>
        </w:rPr>
        <w:t>Penelitian ini telah dilaksanakan secara optimal, namun disadari adanya beberapa keterbatasan, antara lain:</w:t>
      </w:r>
    </w:p>
    <w:p w:rsidR="00E46E42" w:rsidRDefault="0081355D" w:rsidP="00E46E42">
      <w:pPr>
        <w:numPr>
          <w:ilvl w:val="1"/>
          <w:numId w:val="39"/>
        </w:numPr>
        <w:tabs>
          <w:tab w:val="clear" w:pos="1440"/>
        </w:tabs>
        <w:spacing w:after="0" w:line="480" w:lineRule="auto"/>
        <w:ind w:left="567" w:hanging="284"/>
        <w:jc w:val="both"/>
        <w:rPr>
          <w:rFonts w:asciiTheme="majorBidi" w:hAnsiTheme="majorBidi" w:cstheme="majorBidi"/>
          <w:sz w:val="24"/>
          <w:szCs w:val="24"/>
        </w:rPr>
      </w:pPr>
      <w:r w:rsidRPr="00510674">
        <w:rPr>
          <w:rFonts w:asciiTheme="majorBidi" w:hAnsiTheme="majorBidi" w:cstheme="majorBidi"/>
          <w:sz w:val="24"/>
          <w:szCs w:val="24"/>
        </w:rPr>
        <w:t>Instrumen ini bukan satu-satunya yang mampu mengungkap keseluruhan aspek yang diteliti, meskipun sudah diadakan ujicoba baik valid</w:t>
      </w:r>
      <w:r w:rsidR="002C2583" w:rsidRPr="00510674">
        <w:rPr>
          <w:rFonts w:asciiTheme="majorBidi" w:hAnsiTheme="majorBidi" w:cstheme="majorBidi"/>
          <w:sz w:val="24"/>
          <w:szCs w:val="24"/>
        </w:rPr>
        <w:t>itas maupun reliabilitas instru</w:t>
      </w:r>
      <w:r w:rsidRPr="00510674">
        <w:rPr>
          <w:rFonts w:asciiTheme="majorBidi" w:hAnsiTheme="majorBidi" w:cstheme="majorBidi"/>
          <w:sz w:val="24"/>
          <w:szCs w:val="24"/>
        </w:rPr>
        <w:t>men.</w:t>
      </w:r>
    </w:p>
    <w:p w:rsidR="00E46E42" w:rsidRDefault="0081355D" w:rsidP="00E46E42">
      <w:pPr>
        <w:numPr>
          <w:ilvl w:val="1"/>
          <w:numId w:val="39"/>
        </w:numPr>
        <w:tabs>
          <w:tab w:val="clear" w:pos="1440"/>
        </w:tabs>
        <w:spacing w:after="0" w:line="480" w:lineRule="auto"/>
        <w:ind w:left="567" w:hanging="284"/>
        <w:jc w:val="both"/>
        <w:rPr>
          <w:rFonts w:asciiTheme="majorBidi" w:hAnsiTheme="majorBidi" w:cstheme="majorBidi"/>
          <w:sz w:val="24"/>
          <w:szCs w:val="24"/>
        </w:rPr>
      </w:pPr>
      <w:r w:rsidRPr="00E46E42">
        <w:rPr>
          <w:rFonts w:asciiTheme="majorBidi" w:hAnsiTheme="majorBidi" w:cstheme="majorBidi"/>
          <w:sz w:val="24"/>
          <w:szCs w:val="24"/>
        </w:rPr>
        <w:t xml:space="preserve">Kompleksitas tugas-tugas </w:t>
      </w:r>
      <w:r w:rsidR="002C2583" w:rsidRPr="00E46E42">
        <w:rPr>
          <w:rFonts w:asciiTheme="majorBidi" w:hAnsiTheme="majorBidi" w:cstheme="majorBidi"/>
          <w:sz w:val="24"/>
          <w:szCs w:val="24"/>
          <w:lang w:val="id-ID"/>
        </w:rPr>
        <w:t>p</w:t>
      </w:r>
      <w:r w:rsidR="002C2583" w:rsidRPr="00E46E42">
        <w:rPr>
          <w:rFonts w:asciiTheme="majorBidi" w:hAnsiTheme="majorBidi" w:cstheme="majorBidi"/>
          <w:sz w:val="24"/>
          <w:szCs w:val="24"/>
        </w:rPr>
        <w:t>embelajaran</w:t>
      </w:r>
      <w:r w:rsidRPr="00E46E42">
        <w:rPr>
          <w:rFonts w:asciiTheme="majorBidi" w:hAnsiTheme="majorBidi" w:cstheme="majorBidi"/>
          <w:sz w:val="24"/>
          <w:szCs w:val="24"/>
        </w:rPr>
        <w:t xml:space="preserve">, </w:t>
      </w:r>
      <w:r w:rsidR="002C2583" w:rsidRPr="00E46E42">
        <w:rPr>
          <w:rFonts w:asciiTheme="majorBidi" w:hAnsiTheme="majorBidi" w:cstheme="majorBidi"/>
          <w:sz w:val="24"/>
          <w:szCs w:val="24"/>
        </w:rPr>
        <w:t>pen</w:t>
      </w:r>
      <w:r w:rsidR="00782BAB" w:rsidRPr="00E46E42">
        <w:rPr>
          <w:rFonts w:asciiTheme="majorBidi" w:hAnsiTheme="majorBidi" w:cstheme="majorBidi"/>
          <w:sz w:val="24"/>
          <w:szCs w:val="24"/>
        </w:rPr>
        <w:t xml:space="preserve">didikan dan latihan siswa sebagai individu dan </w:t>
      </w:r>
      <w:r w:rsidR="0079786F" w:rsidRPr="00E46E42">
        <w:rPr>
          <w:rFonts w:asciiTheme="majorBidi" w:hAnsiTheme="majorBidi" w:cstheme="majorBidi"/>
          <w:sz w:val="24"/>
          <w:szCs w:val="24"/>
        </w:rPr>
        <w:t>kontribusi</w:t>
      </w:r>
      <w:r w:rsidR="00782BAB" w:rsidRPr="00E46E42">
        <w:rPr>
          <w:rFonts w:asciiTheme="majorBidi" w:hAnsiTheme="majorBidi" w:cstheme="majorBidi"/>
          <w:sz w:val="24"/>
          <w:szCs w:val="24"/>
        </w:rPr>
        <w:t xml:space="preserve"> pribadi antara siswa dengan guru turut mengkontribusi terhadap </w:t>
      </w:r>
      <w:r w:rsidR="007507F0">
        <w:rPr>
          <w:rFonts w:asciiTheme="majorBidi" w:hAnsiTheme="majorBidi" w:cstheme="majorBidi"/>
          <w:sz w:val="24"/>
          <w:szCs w:val="24"/>
        </w:rPr>
        <w:t>peran orang tua</w:t>
      </w:r>
      <w:r w:rsidR="00782BAB" w:rsidRPr="00E46E42">
        <w:rPr>
          <w:rFonts w:asciiTheme="majorBidi" w:hAnsiTheme="majorBidi" w:cstheme="majorBidi"/>
          <w:sz w:val="24"/>
          <w:szCs w:val="24"/>
        </w:rPr>
        <w:t xml:space="preserve">dan </w:t>
      </w:r>
      <w:r w:rsidR="00CA4F8B">
        <w:rPr>
          <w:rFonts w:asciiTheme="majorBidi" w:hAnsiTheme="majorBidi" w:cstheme="majorBidi"/>
          <w:sz w:val="24"/>
          <w:szCs w:val="24"/>
        </w:rPr>
        <w:t>peran guru PAI</w:t>
      </w:r>
      <w:r w:rsidR="002D1FB3" w:rsidRPr="00E46E42">
        <w:rPr>
          <w:rFonts w:asciiTheme="majorBidi" w:hAnsiTheme="majorBidi" w:cstheme="majorBidi"/>
          <w:sz w:val="24"/>
          <w:szCs w:val="24"/>
        </w:rPr>
        <w:t xml:space="preserve"> </w:t>
      </w:r>
      <w:r w:rsidR="00782BAB" w:rsidRPr="00E46E42">
        <w:rPr>
          <w:rFonts w:asciiTheme="majorBidi" w:hAnsiTheme="majorBidi" w:cstheme="majorBidi"/>
          <w:sz w:val="24"/>
          <w:szCs w:val="24"/>
        </w:rPr>
        <w:t xml:space="preserve"> serta kurang mengungkapkan </w:t>
      </w:r>
      <w:r w:rsidR="007507F0">
        <w:rPr>
          <w:rFonts w:asciiTheme="majorBidi" w:hAnsiTheme="majorBidi" w:cstheme="majorBidi"/>
          <w:sz w:val="24"/>
          <w:szCs w:val="24"/>
        </w:rPr>
        <w:t>pembentukan akhlakul karimah</w:t>
      </w:r>
      <w:r w:rsidR="00782BAB" w:rsidRPr="00E46E42">
        <w:rPr>
          <w:rFonts w:asciiTheme="majorBidi" w:hAnsiTheme="majorBidi" w:cstheme="majorBidi"/>
          <w:sz w:val="24"/>
          <w:szCs w:val="24"/>
        </w:rPr>
        <w:t>, sehingga dalam instrument ini belum tercakup secara menyeluruh.</w:t>
      </w:r>
    </w:p>
    <w:p w:rsidR="00E46E42" w:rsidRDefault="0081355D" w:rsidP="00E46E42">
      <w:pPr>
        <w:numPr>
          <w:ilvl w:val="1"/>
          <w:numId w:val="39"/>
        </w:numPr>
        <w:tabs>
          <w:tab w:val="clear" w:pos="1440"/>
        </w:tabs>
        <w:spacing w:after="0" w:line="480" w:lineRule="auto"/>
        <w:ind w:left="567" w:hanging="284"/>
        <w:jc w:val="both"/>
        <w:rPr>
          <w:rFonts w:asciiTheme="majorBidi" w:hAnsiTheme="majorBidi" w:cstheme="majorBidi"/>
          <w:sz w:val="24"/>
          <w:szCs w:val="24"/>
        </w:rPr>
      </w:pPr>
      <w:r w:rsidRPr="00E46E42">
        <w:rPr>
          <w:rFonts w:asciiTheme="majorBidi" w:hAnsiTheme="majorBidi" w:cstheme="majorBidi"/>
          <w:sz w:val="24"/>
          <w:szCs w:val="24"/>
        </w:rPr>
        <w:t>Pengambilan sampling secara acak dan terbatas, s</w:t>
      </w:r>
      <w:r w:rsidR="00E46E42">
        <w:rPr>
          <w:rFonts w:asciiTheme="majorBidi" w:hAnsiTheme="majorBidi" w:cstheme="majorBidi"/>
          <w:sz w:val="24"/>
          <w:szCs w:val="24"/>
        </w:rPr>
        <w:t>ehingga memungkinkan penelitian</w:t>
      </w:r>
      <w:r w:rsidRPr="00E46E42">
        <w:rPr>
          <w:rFonts w:asciiTheme="majorBidi" w:hAnsiTheme="majorBidi" w:cstheme="majorBidi"/>
          <w:sz w:val="24"/>
          <w:szCs w:val="24"/>
        </w:rPr>
        <w:t xml:space="preserve"> tidak berlaku pada sampel di tempat lain</w:t>
      </w:r>
      <w:r w:rsidR="00E46E42">
        <w:rPr>
          <w:rFonts w:asciiTheme="majorBidi" w:hAnsiTheme="majorBidi" w:cstheme="majorBidi"/>
          <w:sz w:val="24"/>
          <w:szCs w:val="24"/>
        </w:rPr>
        <w:t>.</w:t>
      </w:r>
    </w:p>
    <w:p w:rsidR="00E46E42" w:rsidRDefault="0081355D" w:rsidP="00E46E42">
      <w:pPr>
        <w:numPr>
          <w:ilvl w:val="1"/>
          <w:numId w:val="39"/>
        </w:numPr>
        <w:tabs>
          <w:tab w:val="clear" w:pos="1440"/>
        </w:tabs>
        <w:spacing w:after="0" w:line="480" w:lineRule="auto"/>
        <w:ind w:left="567" w:hanging="284"/>
        <w:jc w:val="both"/>
        <w:rPr>
          <w:rFonts w:asciiTheme="majorBidi" w:hAnsiTheme="majorBidi" w:cstheme="majorBidi"/>
          <w:sz w:val="24"/>
          <w:szCs w:val="24"/>
        </w:rPr>
      </w:pPr>
      <w:r w:rsidRPr="00E46E42">
        <w:rPr>
          <w:rFonts w:asciiTheme="majorBidi" w:hAnsiTheme="majorBidi" w:cstheme="majorBidi"/>
          <w:sz w:val="24"/>
          <w:szCs w:val="24"/>
        </w:rPr>
        <w:t xml:space="preserve">Keterbatasan dalam proses pelaksanaan di lapangan misalnya jawaban yang diberikan responden dalam mengisi ketiga angket </w:t>
      </w:r>
      <w:r w:rsidRPr="00E46E42">
        <w:rPr>
          <w:rFonts w:asciiTheme="majorBidi" w:hAnsiTheme="majorBidi" w:cstheme="majorBidi"/>
          <w:sz w:val="24"/>
          <w:szCs w:val="24"/>
        </w:rPr>
        <w:lastRenderedPageBreak/>
        <w:t xml:space="preserve">yang diberikan peneliti. Responden dapat saja kurang dapat mengungkapakan perasaan dan kenyataan yang mereka </w:t>
      </w:r>
      <w:r w:rsidR="008F3AD3" w:rsidRPr="00E46E42">
        <w:rPr>
          <w:rFonts w:asciiTheme="majorBidi" w:hAnsiTheme="majorBidi" w:cstheme="majorBidi"/>
          <w:sz w:val="24"/>
          <w:szCs w:val="24"/>
          <w:lang w:val="id-ID"/>
        </w:rPr>
        <w:t>rasakan</w:t>
      </w:r>
      <w:r w:rsidRPr="00E46E42">
        <w:rPr>
          <w:rFonts w:asciiTheme="majorBidi" w:hAnsiTheme="majorBidi" w:cstheme="majorBidi"/>
          <w:sz w:val="24"/>
          <w:szCs w:val="24"/>
        </w:rPr>
        <w:t xml:space="preserve"> tentang </w:t>
      </w:r>
      <w:r w:rsidR="007507F0">
        <w:rPr>
          <w:rFonts w:asciiTheme="majorBidi" w:hAnsiTheme="majorBidi" w:cstheme="majorBidi"/>
          <w:sz w:val="24"/>
          <w:szCs w:val="24"/>
        </w:rPr>
        <w:t>peran orang tua</w:t>
      </w:r>
      <w:r w:rsidRPr="00E46E42">
        <w:rPr>
          <w:rFonts w:asciiTheme="majorBidi" w:hAnsiTheme="majorBidi" w:cstheme="majorBidi"/>
          <w:sz w:val="24"/>
          <w:szCs w:val="24"/>
        </w:rPr>
        <w:t xml:space="preserve">dan </w:t>
      </w:r>
      <w:r w:rsidR="00CA4F8B">
        <w:rPr>
          <w:rFonts w:asciiTheme="majorBidi" w:hAnsiTheme="majorBidi" w:cstheme="majorBidi"/>
          <w:sz w:val="24"/>
          <w:szCs w:val="24"/>
        </w:rPr>
        <w:t>peran guru PAI</w:t>
      </w:r>
      <w:r w:rsidR="002D1FB3" w:rsidRPr="00E46E42">
        <w:rPr>
          <w:rFonts w:asciiTheme="majorBidi" w:hAnsiTheme="majorBidi" w:cstheme="majorBidi"/>
          <w:sz w:val="24"/>
          <w:szCs w:val="24"/>
        </w:rPr>
        <w:t xml:space="preserve"> </w:t>
      </w:r>
      <w:r w:rsidRPr="00E46E42">
        <w:rPr>
          <w:rFonts w:asciiTheme="majorBidi" w:hAnsiTheme="majorBidi" w:cstheme="majorBidi"/>
          <w:sz w:val="24"/>
          <w:szCs w:val="24"/>
        </w:rPr>
        <w:t xml:space="preserve"> serta kurang dapat mengungkapkan </w:t>
      </w:r>
      <w:r w:rsidR="007507F0">
        <w:rPr>
          <w:rFonts w:asciiTheme="majorBidi" w:hAnsiTheme="majorBidi" w:cstheme="majorBidi"/>
          <w:sz w:val="24"/>
          <w:szCs w:val="24"/>
        </w:rPr>
        <w:t>pembentukan akhlakul karimah</w:t>
      </w:r>
      <w:r w:rsidRPr="00E46E42">
        <w:rPr>
          <w:rFonts w:asciiTheme="majorBidi" w:hAnsiTheme="majorBidi" w:cstheme="majorBidi"/>
          <w:sz w:val="24"/>
          <w:szCs w:val="24"/>
        </w:rPr>
        <w:t xml:space="preserve"> yang ada dalam dirinya masing-masing.</w:t>
      </w:r>
    </w:p>
    <w:p w:rsidR="0081355D" w:rsidRPr="00E46E42" w:rsidRDefault="0081355D" w:rsidP="00E46E42">
      <w:pPr>
        <w:numPr>
          <w:ilvl w:val="1"/>
          <w:numId w:val="39"/>
        </w:numPr>
        <w:tabs>
          <w:tab w:val="clear" w:pos="1440"/>
        </w:tabs>
        <w:spacing w:after="0" w:line="480" w:lineRule="auto"/>
        <w:ind w:left="567" w:hanging="284"/>
        <w:jc w:val="both"/>
        <w:rPr>
          <w:rFonts w:asciiTheme="majorBidi" w:hAnsiTheme="majorBidi" w:cstheme="majorBidi"/>
          <w:sz w:val="24"/>
          <w:szCs w:val="24"/>
        </w:rPr>
      </w:pPr>
      <w:r w:rsidRPr="00E46E42">
        <w:rPr>
          <w:rFonts w:asciiTheme="majorBidi" w:hAnsiTheme="majorBidi" w:cstheme="majorBidi"/>
          <w:sz w:val="24"/>
          <w:szCs w:val="24"/>
        </w:rPr>
        <w:t xml:space="preserve">Terbartasnya subyek yang diteliti yaitu hanya </w:t>
      </w:r>
      <w:r w:rsidR="00782BAB" w:rsidRPr="00E46E42">
        <w:rPr>
          <w:rFonts w:asciiTheme="majorBidi" w:hAnsiTheme="majorBidi" w:cstheme="majorBidi"/>
          <w:sz w:val="24"/>
          <w:szCs w:val="24"/>
        </w:rPr>
        <w:t>siswa kelas VIII SMP Negeri Se-Kecamatan Cipocok Jaya Kota Serang,</w:t>
      </w:r>
      <w:r w:rsidRPr="00E46E42">
        <w:rPr>
          <w:rFonts w:asciiTheme="majorBidi" w:hAnsiTheme="majorBidi" w:cstheme="majorBidi"/>
          <w:sz w:val="24"/>
          <w:szCs w:val="24"/>
        </w:rPr>
        <w:t xml:space="preserve"> sehingga cukup sulit untuk menyatakan bahwa ini juga berlaku untuk </w:t>
      </w:r>
      <w:r w:rsidR="000E0B55" w:rsidRPr="00E46E42">
        <w:rPr>
          <w:rFonts w:asciiTheme="majorBidi" w:hAnsiTheme="majorBidi" w:cstheme="majorBidi"/>
          <w:sz w:val="24"/>
          <w:szCs w:val="24"/>
        </w:rPr>
        <w:t>siswa yang</w:t>
      </w:r>
      <w:r w:rsidR="008F3AD3" w:rsidRPr="00E46E42">
        <w:rPr>
          <w:rFonts w:asciiTheme="majorBidi" w:hAnsiTheme="majorBidi" w:cstheme="majorBidi"/>
          <w:sz w:val="24"/>
          <w:szCs w:val="24"/>
          <w:lang w:val="id-ID"/>
        </w:rPr>
        <w:t xml:space="preserve">lain </w:t>
      </w:r>
      <w:r w:rsidR="000E0B55" w:rsidRPr="00E46E42">
        <w:rPr>
          <w:rFonts w:asciiTheme="majorBidi" w:hAnsiTheme="majorBidi" w:cstheme="majorBidi"/>
          <w:sz w:val="24"/>
          <w:szCs w:val="24"/>
        </w:rPr>
        <w:t>yang ada di sekitar kota Serang, atau Pada tingkat regional Banten maupun tingkat nasional Indonesia.</w:t>
      </w:r>
    </w:p>
    <w:p w:rsidR="0081355D" w:rsidRPr="00510674" w:rsidRDefault="0081355D" w:rsidP="00510674">
      <w:pPr>
        <w:spacing w:after="0" w:line="480" w:lineRule="auto"/>
        <w:ind w:left="1080"/>
        <w:jc w:val="both"/>
        <w:rPr>
          <w:rFonts w:asciiTheme="majorBidi" w:hAnsiTheme="majorBidi" w:cstheme="majorBidi"/>
          <w:sz w:val="24"/>
          <w:szCs w:val="24"/>
        </w:rPr>
      </w:pPr>
    </w:p>
    <w:sectPr w:rsidR="0081355D" w:rsidRPr="00510674" w:rsidSect="00731111">
      <w:headerReference w:type="even" r:id="rId24"/>
      <w:headerReference w:type="default" r:id="rId25"/>
      <w:footerReference w:type="first" r:id="rId26"/>
      <w:pgSz w:w="10319" w:h="14572" w:code="13"/>
      <w:pgMar w:top="1701" w:right="1701" w:bottom="1701" w:left="1701" w:header="720" w:footer="720" w:gutter="0"/>
      <w:pgNumType w:start="1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DF6" w:rsidRDefault="002C6DF6" w:rsidP="00024EE8">
      <w:pPr>
        <w:spacing w:after="0" w:line="240" w:lineRule="auto"/>
      </w:pPr>
      <w:r>
        <w:separator/>
      </w:r>
    </w:p>
  </w:endnote>
  <w:endnote w:type="continuationSeparator" w:id="1">
    <w:p w:rsidR="002C6DF6" w:rsidRDefault="002C6DF6" w:rsidP="0002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111" w:rsidRPr="001E2D60" w:rsidRDefault="00731111" w:rsidP="00051938">
    <w:pPr>
      <w:pStyle w:val="Footer"/>
      <w:jc w:val="center"/>
      <w:rPr>
        <w:rFonts w:asciiTheme="majorBidi" w:hAnsiTheme="majorBidi" w:cstheme="majorBidi"/>
        <w:sz w:val="24"/>
        <w:szCs w:val="24"/>
      </w:rPr>
    </w:pPr>
    <w:r>
      <w:rPr>
        <w:rFonts w:asciiTheme="majorBidi" w:hAnsiTheme="majorBidi" w:cstheme="majorBidi"/>
        <w:sz w:val="24"/>
        <w:szCs w:val="24"/>
      </w:rPr>
      <w:t>125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DF6" w:rsidRDefault="002C6DF6" w:rsidP="00024EE8">
      <w:pPr>
        <w:spacing w:after="0" w:line="240" w:lineRule="auto"/>
      </w:pPr>
      <w:r>
        <w:separator/>
      </w:r>
    </w:p>
  </w:footnote>
  <w:footnote w:type="continuationSeparator" w:id="1">
    <w:p w:rsidR="002C6DF6" w:rsidRDefault="002C6DF6" w:rsidP="00024EE8">
      <w:pPr>
        <w:spacing w:after="0" w:line="240" w:lineRule="auto"/>
      </w:pPr>
      <w:r>
        <w:continuationSeparator/>
      </w:r>
    </w:p>
  </w:footnote>
  <w:footnote w:id="2">
    <w:p w:rsidR="00731111" w:rsidRDefault="00731111" w:rsidP="00F85ACB">
      <w:pPr>
        <w:pStyle w:val="FootnoteText"/>
        <w:ind w:firstLine="720"/>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Jaelani, </w:t>
      </w:r>
      <w:r>
        <w:rPr>
          <w:rFonts w:asciiTheme="majorBidi" w:hAnsiTheme="majorBidi" w:cstheme="majorBidi"/>
          <w:i/>
          <w:iCs/>
        </w:rPr>
        <w:t>Hubungan antara Disiplin Belajar dan Motivasi belajar Dengan Hasil Belajar Siswa pada Mata Pelajaran PAI</w:t>
      </w:r>
      <w:r>
        <w:rPr>
          <w:rFonts w:asciiTheme="majorBidi" w:hAnsiTheme="majorBidi" w:cstheme="majorBidi"/>
        </w:rPr>
        <w:t xml:space="preserve"> (Tesis: IAIN SMH Banten, 2014) </w:t>
      </w:r>
    </w:p>
  </w:footnote>
  <w:footnote w:id="3">
    <w:p w:rsidR="00731111" w:rsidRPr="00323BCF" w:rsidRDefault="00731111" w:rsidP="00E95271">
      <w:pPr>
        <w:pStyle w:val="FootnoteText"/>
        <w:ind w:firstLine="720"/>
        <w:jc w:val="both"/>
        <w:rPr>
          <w:rFonts w:asciiTheme="majorBidi" w:hAnsiTheme="majorBidi" w:cstheme="majorBidi"/>
        </w:rPr>
      </w:pPr>
      <w:r w:rsidRPr="00323BCF">
        <w:rPr>
          <w:rStyle w:val="FootnoteReference"/>
          <w:rFonts w:asciiTheme="majorBidi" w:hAnsiTheme="majorBidi" w:cstheme="majorBidi"/>
        </w:rPr>
        <w:footnoteRef/>
      </w:r>
      <w:r w:rsidRPr="00323BCF">
        <w:rPr>
          <w:rFonts w:asciiTheme="majorBidi" w:hAnsiTheme="majorBidi" w:cstheme="majorBidi"/>
        </w:rPr>
        <w:t xml:space="preserve"> Zakiyah Darajat, </w:t>
      </w:r>
      <w:r>
        <w:rPr>
          <w:rFonts w:asciiTheme="majorBidi" w:hAnsiTheme="majorBidi" w:cstheme="majorBidi"/>
        </w:rPr>
        <w:t xml:space="preserve"> </w:t>
      </w:r>
      <w:r w:rsidRPr="00E95271">
        <w:rPr>
          <w:rFonts w:asciiTheme="majorBidi" w:hAnsiTheme="majorBidi" w:cstheme="majorBidi"/>
          <w:i/>
          <w:iCs/>
        </w:rPr>
        <w:t>Ilmu Pendidikan Islam</w:t>
      </w:r>
      <w:r w:rsidRPr="00323BCF">
        <w:rPr>
          <w:rFonts w:asciiTheme="majorBidi" w:hAnsiTheme="majorBidi" w:cstheme="majorBidi"/>
          <w:b/>
          <w:bCs/>
          <w:i/>
          <w:iCs/>
        </w:rPr>
        <w:t>,</w:t>
      </w:r>
      <w:r w:rsidRPr="00323BCF">
        <w:rPr>
          <w:rFonts w:asciiTheme="majorBidi" w:hAnsiTheme="majorBidi" w:cstheme="majorBidi"/>
          <w:i/>
          <w:iCs/>
        </w:rPr>
        <w:t xml:space="preserve"> </w:t>
      </w:r>
      <w:r w:rsidRPr="00E95271">
        <w:rPr>
          <w:rFonts w:asciiTheme="majorBidi" w:hAnsiTheme="majorBidi" w:cstheme="majorBidi"/>
        </w:rPr>
        <w:t>(</w:t>
      </w:r>
      <w:r w:rsidRPr="00323BCF">
        <w:rPr>
          <w:rFonts w:asciiTheme="majorBidi" w:hAnsiTheme="majorBidi" w:cstheme="majorBidi"/>
          <w:i/>
          <w:iCs/>
        </w:rPr>
        <w:t xml:space="preserve"> </w:t>
      </w:r>
      <w:r w:rsidRPr="00B51D1B">
        <w:rPr>
          <w:rFonts w:asciiTheme="majorBidi" w:hAnsiTheme="majorBidi" w:cstheme="majorBidi"/>
        </w:rPr>
        <w:t>Jakarta</w:t>
      </w:r>
      <w:r w:rsidRPr="00323BCF">
        <w:rPr>
          <w:rFonts w:asciiTheme="majorBidi" w:hAnsiTheme="majorBidi" w:cstheme="majorBidi"/>
        </w:rPr>
        <w:t xml:space="preserve"> ,Bumi Aksara, </w:t>
      </w:r>
      <w:r>
        <w:rPr>
          <w:rFonts w:asciiTheme="majorBidi" w:hAnsiTheme="majorBidi" w:cstheme="majorBidi"/>
        </w:rPr>
        <w:t xml:space="preserve"> 2011), </w:t>
      </w:r>
      <w:r w:rsidRPr="00323BCF">
        <w:rPr>
          <w:rFonts w:asciiTheme="majorBidi" w:hAnsiTheme="majorBidi" w:cstheme="majorBidi"/>
        </w:rPr>
        <w:t>35</w:t>
      </w:r>
      <w:r>
        <w:rPr>
          <w:rFonts w:asciiTheme="majorBidi" w:hAnsiTheme="majorBidi" w:cstheme="majorBidi"/>
        </w:rPr>
        <w:t>.</w:t>
      </w:r>
      <w:r w:rsidRPr="00323BCF">
        <w:rPr>
          <w:rFonts w:asciiTheme="majorBidi" w:hAnsiTheme="majorBidi" w:cstheme="majorBidi"/>
        </w:rPr>
        <w:tab/>
      </w:r>
    </w:p>
  </w:footnote>
  <w:footnote w:id="4">
    <w:p w:rsidR="00731111" w:rsidRPr="00E14B7E" w:rsidRDefault="00731111" w:rsidP="00222192">
      <w:pPr>
        <w:pStyle w:val="FootnoteText"/>
        <w:ind w:firstLine="720"/>
        <w:jc w:val="both"/>
        <w:rPr>
          <w:rFonts w:asciiTheme="majorBidi" w:hAnsiTheme="majorBidi" w:cstheme="majorBidi"/>
        </w:rPr>
      </w:pPr>
      <w:r w:rsidRPr="00E14B7E">
        <w:rPr>
          <w:rStyle w:val="FootnoteReference"/>
          <w:rFonts w:asciiTheme="majorBidi" w:hAnsiTheme="majorBidi" w:cstheme="majorBidi"/>
        </w:rPr>
        <w:footnoteRef/>
      </w:r>
      <w:r w:rsidRPr="00E14B7E">
        <w:rPr>
          <w:rFonts w:asciiTheme="majorBidi" w:hAnsiTheme="majorBidi" w:cstheme="majorBidi"/>
        </w:rPr>
        <w:t xml:space="preserve"> Sardiman A.M, </w:t>
      </w:r>
      <w:r w:rsidRPr="00E14B7E">
        <w:rPr>
          <w:rFonts w:asciiTheme="majorBidi" w:hAnsiTheme="majorBidi" w:cstheme="majorBidi"/>
          <w:i/>
          <w:iCs/>
        </w:rPr>
        <w:t>Interaksi dan Motivasi Belajar Mengajar</w:t>
      </w:r>
      <w:r w:rsidRPr="00E14B7E">
        <w:rPr>
          <w:rFonts w:asciiTheme="majorBidi" w:hAnsiTheme="majorBidi" w:cstheme="majorBidi"/>
        </w:rPr>
        <w:t>, (Jakarta: Raja Grafindo Persada, 2007), 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55155583"/>
      <w:docPartObj>
        <w:docPartGallery w:val="Page Numbers (Top of Page)"/>
        <w:docPartUnique/>
      </w:docPartObj>
    </w:sdtPr>
    <w:sdtContent>
      <w:p w:rsidR="00731111" w:rsidRPr="00731111" w:rsidRDefault="00EF605C">
        <w:pPr>
          <w:pStyle w:val="Header"/>
          <w:rPr>
            <w:rFonts w:asciiTheme="majorBidi" w:hAnsiTheme="majorBidi" w:cstheme="majorBidi"/>
            <w:sz w:val="24"/>
            <w:szCs w:val="24"/>
          </w:rPr>
        </w:pPr>
        <w:r w:rsidRPr="00731111">
          <w:rPr>
            <w:rFonts w:asciiTheme="majorBidi" w:hAnsiTheme="majorBidi" w:cstheme="majorBidi"/>
            <w:sz w:val="24"/>
            <w:szCs w:val="24"/>
          </w:rPr>
          <w:fldChar w:fldCharType="begin"/>
        </w:r>
        <w:r w:rsidR="00731111" w:rsidRPr="00731111">
          <w:rPr>
            <w:rFonts w:asciiTheme="majorBidi" w:hAnsiTheme="majorBidi" w:cstheme="majorBidi"/>
            <w:sz w:val="24"/>
            <w:szCs w:val="24"/>
          </w:rPr>
          <w:instrText xml:space="preserve"> PAGE   \* MERGEFORMAT </w:instrText>
        </w:r>
        <w:r w:rsidRPr="00731111">
          <w:rPr>
            <w:rFonts w:asciiTheme="majorBidi" w:hAnsiTheme="majorBidi" w:cstheme="majorBidi"/>
            <w:sz w:val="24"/>
            <w:szCs w:val="24"/>
          </w:rPr>
          <w:fldChar w:fldCharType="separate"/>
        </w:r>
        <w:r w:rsidR="00456F15">
          <w:rPr>
            <w:rFonts w:asciiTheme="majorBidi" w:hAnsiTheme="majorBidi" w:cstheme="majorBidi"/>
            <w:noProof/>
            <w:sz w:val="24"/>
            <w:szCs w:val="24"/>
          </w:rPr>
          <w:t>162</w:t>
        </w:r>
        <w:r w:rsidRPr="00731111">
          <w:rPr>
            <w:rFonts w:asciiTheme="majorBidi" w:hAnsiTheme="majorBidi" w:cstheme="majorBidi"/>
            <w:sz w:val="24"/>
            <w:szCs w:val="24"/>
          </w:rPr>
          <w:fldChar w:fldCharType="end"/>
        </w:r>
      </w:p>
    </w:sdtContent>
  </w:sdt>
  <w:p w:rsidR="00731111" w:rsidRPr="00731111" w:rsidRDefault="00731111">
    <w:pPr>
      <w:pStyle w:val="Header"/>
      <w:rPr>
        <w:rFonts w:asciiTheme="majorBidi" w:hAnsiTheme="majorBidi" w:cstheme="majorBid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355155581"/>
      <w:docPartObj>
        <w:docPartGallery w:val="Page Numbers (Top of Page)"/>
        <w:docPartUnique/>
      </w:docPartObj>
    </w:sdtPr>
    <w:sdtContent>
      <w:p w:rsidR="00731111" w:rsidRPr="00731111" w:rsidRDefault="00EF605C">
        <w:pPr>
          <w:pStyle w:val="Header"/>
          <w:jc w:val="right"/>
          <w:rPr>
            <w:rFonts w:asciiTheme="majorBidi" w:hAnsiTheme="majorBidi" w:cstheme="majorBidi"/>
            <w:sz w:val="24"/>
            <w:szCs w:val="24"/>
          </w:rPr>
        </w:pPr>
        <w:r w:rsidRPr="00731111">
          <w:rPr>
            <w:rFonts w:asciiTheme="majorBidi" w:hAnsiTheme="majorBidi" w:cstheme="majorBidi"/>
            <w:sz w:val="24"/>
            <w:szCs w:val="24"/>
          </w:rPr>
          <w:fldChar w:fldCharType="begin"/>
        </w:r>
        <w:r w:rsidR="00731111" w:rsidRPr="00731111">
          <w:rPr>
            <w:rFonts w:asciiTheme="majorBidi" w:hAnsiTheme="majorBidi" w:cstheme="majorBidi"/>
            <w:sz w:val="24"/>
            <w:szCs w:val="24"/>
          </w:rPr>
          <w:instrText xml:space="preserve"> PAGE   \* MERGEFORMAT </w:instrText>
        </w:r>
        <w:r w:rsidRPr="00731111">
          <w:rPr>
            <w:rFonts w:asciiTheme="majorBidi" w:hAnsiTheme="majorBidi" w:cstheme="majorBidi"/>
            <w:sz w:val="24"/>
            <w:szCs w:val="24"/>
          </w:rPr>
          <w:fldChar w:fldCharType="separate"/>
        </w:r>
        <w:r w:rsidR="00456F15">
          <w:rPr>
            <w:rFonts w:asciiTheme="majorBidi" w:hAnsiTheme="majorBidi" w:cstheme="majorBidi"/>
            <w:noProof/>
            <w:sz w:val="24"/>
            <w:szCs w:val="24"/>
          </w:rPr>
          <w:t>161</w:t>
        </w:r>
        <w:r w:rsidRPr="00731111">
          <w:rPr>
            <w:rFonts w:asciiTheme="majorBidi" w:hAnsiTheme="majorBidi" w:cstheme="majorBidi"/>
            <w:sz w:val="24"/>
            <w:szCs w:val="24"/>
          </w:rPr>
          <w:fldChar w:fldCharType="end"/>
        </w:r>
      </w:p>
    </w:sdtContent>
  </w:sdt>
  <w:p w:rsidR="00731111" w:rsidRPr="00731111" w:rsidRDefault="00731111">
    <w:pPr>
      <w:pStyle w:val="Header"/>
      <w:rPr>
        <w:rFonts w:asciiTheme="majorBidi" w:hAnsiTheme="majorBidi" w:cstheme="majorBi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B89"/>
    <w:multiLevelType w:val="hybridMultilevel"/>
    <w:tmpl w:val="B852CB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24D5F"/>
    <w:multiLevelType w:val="hybridMultilevel"/>
    <w:tmpl w:val="D95C4D26"/>
    <w:lvl w:ilvl="0" w:tplc="EF3EB4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99258C2"/>
    <w:multiLevelType w:val="hybridMultilevel"/>
    <w:tmpl w:val="62D6002E"/>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nsid w:val="0BA31CB2"/>
    <w:multiLevelType w:val="singleLevel"/>
    <w:tmpl w:val="A31E5934"/>
    <w:lvl w:ilvl="0">
      <w:start w:val="1"/>
      <w:numFmt w:val="decimal"/>
      <w:lvlText w:val="%1."/>
      <w:lvlJc w:val="left"/>
      <w:pPr>
        <w:tabs>
          <w:tab w:val="num" w:pos="360"/>
        </w:tabs>
        <w:ind w:right="360" w:hanging="360"/>
      </w:pPr>
      <w:rPr>
        <w:rFonts w:hint="default"/>
      </w:rPr>
    </w:lvl>
  </w:abstractNum>
  <w:abstractNum w:abstractNumId="4">
    <w:nsid w:val="0C3F1048"/>
    <w:multiLevelType w:val="multilevel"/>
    <w:tmpl w:val="913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36D7E"/>
    <w:multiLevelType w:val="hybridMultilevel"/>
    <w:tmpl w:val="7A348BB2"/>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6">
    <w:nsid w:val="17B10901"/>
    <w:multiLevelType w:val="hybridMultilevel"/>
    <w:tmpl w:val="EAF8BC4A"/>
    <w:lvl w:ilvl="0" w:tplc="04210015">
      <w:start w:val="1"/>
      <w:numFmt w:val="upp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187A38D4"/>
    <w:multiLevelType w:val="hybridMultilevel"/>
    <w:tmpl w:val="1604FF6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97712FD"/>
    <w:multiLevelType w:val="hybridMultilevel"/>
    <w:tmpl w:val="19A4ECE6"/>
    <w:lvl w:ilvl="0" w:tplc="A4724D2C">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9">
    <w:nsid w:val="1A240ED5"/>
    <w:multiLevelType w:val="singleLevel"/>
    <w:tmpl w:val="A31E5934"/>
    <w:lvl w:ilvl="0">
      <w:start w:val="1"/>
      <w:numFmt w:val="decimal"/>
      <w:lvlText w:val="%1."/>
      <w:lvlJc w:val="left"/>
      <w:pPr>
        <w:tabs>
          <w:tab w:val="num" w:pos="360"/>
        </w:tabs>
        <w:ind w:right="360" w:hanging="360"/>
      </w:pPr>
      <w:rPr>
        <w:rFonts w:hint="default"/>
      </w:rPr>
    </w:lvl>
  </w:abstractNum>
  <w:abstractNum w:abstractNumId="10">
    <w:nsid w:val="1C7F6A24"/>
    <w:multiLevelType w:val="hybridMultilevel"/>
    <w:tmpl w:val="0150A104"/>
    <w:lvl w:ilvl="0" w:tplc="B756E328">
      <w:start w:val="1"/>
      <w:numFmt w:val="decimal"/>
      <w:lvlText w:val="%1."/>
      <w:lvlJc w:val="left"/>
      <w:pPr>
        <w:tabs>
          <w:tab w:val="num" w:pos="750"/>
        </w:tabs>
        <w:ind w:left="750" w:hanging="39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11">
    <w:nsid w:val="21C706B7"/>
    <w:multiLevelType w:val="hybridMultilevel"/>
    <w:tmpl w:val="A698A2C4"/>
    <w:lvl w:ilvl="0" w:tplc="492A49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1CB12EE"/>
    <w:multiLevelType w:val="hybridMultilevel"/>
    <w:tmpl w:val="728AAD98"/>
    <w:lvl w:ilvl="0" w:tplc="FD7C04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241A2CBA"/>
    <w:multiLevelType w:val="singleLevel"/>
    <w:tmpl w:val="A31E5934"/>
    <w:lvl w:ilvl="0">
      <w:start w:val="1"/>
      <w:numFmt w:val="decimal"/>
      <w:lvlText w:val="%1."/>
      <w:lvlJc w:val="left"/>
      <w:pPr>
        <w:tabs>
          <w:tab w:val="num" w:pos="360"/>
        </w:tabs>
        <w:ind w:right="360" w:hanging="360"/>
      </w:pPr>
      <w:rPr>
        <w:rFonts w:hint="default"/>
      </w:rPr>
    </w:lvl>
  </w:abstractNum>
  <w:abstractNum w:abstractNumId="14">
    <w:nsid w:val="2573771E"/>
    <w:multiLevelType w:val="hybridMultilevel"/>
    <w:tmpl w:val="E32CC0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2B4E18B2"/>
    <w:multiLevelType w:val="hybridMultilevel"/>
    <w:tmpl w:val="9BAE039C"/>
    <w:lvl w:ilvl="0" w:tplc="0421000F">
      <w:start w:val="1"/>
      <w:numFmt w:val="decimal"/>
      <w:lvlText w:val="%1."/>
      <w:lvlJc w:val="left"/>
      <w:pPr>
        <w:tabs>
          <w:tab w:val="num" w:pos="2880"/>
        </w:tabs>
        <w:ind w:left="2880" w:hanging="360"/>
      </w:pPr>
      <w:rPr>
        <w:rFonts w:hint="default"/>
      </w:rPr>
    </w:lvl>
    <w:lvl w:ilvl="1" w:tplc="04210019" w:tentative="1">
      <w:start w:val="1"/>
      <w:numFmt w:val="lowerLetter"/>
      <w:lvlText w:val="%2."/>
      <w:lvlJc w:val="left"/>
      <w:pPr>
        <w:tabs>
          <w:tab w:val="num" w:pos="3600"/>
        </w:tabs>
        <w:ind w:left="3600" w:hanging="360"/>
      </w:pPr>
    </w:lvl>
    <w:lvl w:ilvl="2" w:tplc="0421001B" w:tentative="1">
      <w:start w:val="1"/>
      <w:numFmt w:val="lowerRoman"/>
      <w:lvlText w:val="%3."/>
      <w:lvlJc w:val="right"/>
      <w:pPr>
        <w:tabs>
          <w:tab w:val="num" w:pos="4320"/>
        </w:tabs>
        <w:ind w:left="4320" w:hanging="180"/>
      </w:pPr>
    </w:lvl>
    <w:lvl w:ilvl="3" w:tplc="0421000F" w:tentative="1">
      <w:start w:val="1"/>
      <w:numFmt w:val="decimal"/>
      <w:lvlText w:val="%4."/>
      <w:lvlJc w:val="left"/>
      <w:pPr>
        <w:tabs>
          <w:tab w:val="num" w:pos="5040"/>
        </w:tabs>
        <w:ind w:left="5040" w:hanging="360"/>
      </w:pPr>
    </w:lvl>
    <w:lvl w:ilvl="4" w:tplc="04210019" w:tentative="1">
      <w:start w:val="1"/>
      <w:numFmt w:val="lowerLetter"/>
      <w:lvlText w:val="%5."/>
      <w:lvlJc w:val="left"/>
      <w:pPr>
        <w:tabs>
          <w:tab w:val="num" w:pos="5760"/>
        </w:tabs>
        <w:ind w:left="5760" w:hanging="360"/>
      </w:pPr>
    </w:lvl>
    <w:lvl w:ilvl="5" w:tplc="0421001B" w:tentative="1">
      <w:start w:val="1"/>
      <w:numFmt w:val="lowerRoman"/>
      <w:lvlText w:val="%6."/>
      <w:lvlJc w:val="right"/>
      <w:pPr>
        <w:tabs>
          <w:tab w:val="num" w:pos="6480"/>
        </w:tabs>
        <w:ind w:left="6480" w:hanging="180"/>
      </w:pPr>
    </w:lvl>
    <w:lvl w:ilvl="6" w:tplc="0421000F" w:tentative="1">
      <w:start w:val="1"/>
      <w:numFmt w:val="decimal"/>
      <w:lvlText w:val="%7."/>
      <w:lvlJc w:val="left"/>
      <w:pPr>
        <w:tabs>
          <w:tab w:val="num" w:pos="7200"/>
        </w:tabs>
        <w:ind w:left="7200" w:hanging="360"/>
      </w:pPr>
    </w:lvl>
    <w:lvl w:ilvl="7" w:tplc="04210019" w:tentative="1">
      <w:start w:val="1"/>
      <w:numFmt w:val="lowerLetter"/>
      <w:lvlText w:val="%8."/>
      <w:lvlJc w:val="left"/>
      <w:pPr>
        <w:tabs>
          <w:tab w:val="num" w:pos="7920"/>
        </w:tabs>
        <w:ind w:left="7920" w:hanging="360"/>
      </w:pPr>
    </w:lvl>
    <w:lvl w:ilvl="8" w:tplc="0421001B" w:tentative="1">
      <w:start w:val="1"/>
      <w:numFmt w:val="lowerRoman"/>
      <w:lvlText w:val="%9."/>
      <w:lvlJc w:val="right"/>
      <w:pPr>
        <w:tabs>
          <w:tab w:val="num" w:pos="8640"/>
        </w:tabs>
        <w:ind w:left="8640" w:hanging="180"/>
      </w:pPr>
    </w:lvl>
  </w:abstractNum>
  <w:abstractNum w:abstractNumId="16">
    <w:nsid w:val="33113EF1"/>
    <w:multiLevelType w:val="hybridMultilevel"/>
    <w:tmpl w:val="087610AC"/>
    <w:lvl w:ilvl="0" w:tplc="C00AE8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35651D55"/>
    <w:multiLevelType w:val="hybridMultilevel"/>
    <w:tmpl w:val="CB561FD6"/>
    <w:lvl w:ilvl="0" w:tplc="48600E5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8">
    <w:nsid w:val="356A728F"/>
    <w:multiLevelType w:val="hybridMultilevel"/>
    <w:tmpl w:val="CC28D8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255D2"/>
    <w:multiLevelType w:val="hybridMultilevel"/>
    <w:tmpl w:val="D3AE3E3C"/>
    <w:lvl w:ilvl="0" w:tplc="DD025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4C46785"/>
    <w:multiLevelType w:val="multilevel"/>
    <w:tmpl w:val="3BD0EF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5075631"/>
    <w:multiLevelType w:val="hybridMultilevel"/>
    <w:tmpl w:val="80C0D858"/>
    <w:lvl w:ilvl="0" w:tplc="0CCAFF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6113838"/>
    <w:multiLevelType w:val="hybridMultilevel"/>
    <w:tmpl w:val="CF08ECC6"/>
    <w:lvl w:ilvl="0" w:tplc="9E06D9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9592997"/>
    <w:multiLevelType w:val="hybridMultilevel"/>
    <w:tmpl w:val="1924F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C3497F"/>
    <w:multiLevelType w:val="hybridMultilevel"/>
    <w:tmpl w:val="A6A47FD0"/>
    <w:lvl w:ilvl="0" w:tplc="BED6AAB6">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5">
    <w:nsid w:val="4DF16EE9"/>
    <w:multiLevelType w:val="hybridMultilevel"/>
    <w:tmpl w:val="DF20634E"/>
    <w:lvl w:ilvl="0" w:tplc="29726A5A">
      <w:start w:val="1"/>
      <w:numFmt w:val="low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6">
    <w:nsid w:val="5071571D"/>
    <w:multiLevelType w:val="hybridMultilevel"/>
    <w:tmpl w:val="5AB8B040"/>
    <w:lvl w:ilvl="0" w:tplc="04210015">
      <w:start w:val="1"/>
      <w:numFmt w:val="upperLetter"/>
      <w:lvlText w:val="%1."/>
      <w:lvlJc w:val="left"/>
      <w:pPr>
        <w:tabs>
          <w:tab w:val="num" w:pos="720"/>
        </w:tabs>
        <w:ind w:left="720" w:hanging="360"/>
      </w:pPr>
      <w:rPr>
        <w:rFonts w:hint="default"/>
      </w:rPr>
    </w:lvl>
    <w:lvl w:ilvl="1" w:tplc="F86A95BA">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7">
    <w:nsid w:val="50CE463B"/>
    <w:multiLevelType w:val="singleLevel"/>
    <w:tmpl w:val="DE62028C"/>
    <w:lvl w:ilvl="0">
      <w:start w:val="1"/>
      <w:numFmt w:val="ordinal"/>
      <w:pStyle w:val="Heading5"/>
      <w:lvlText w:val="%1."/>
      <w:lvlJc w:val="left"/>
      <w:pPr>
        <w:tabs>
          <w:tab w:val="num" w:pos="360"/>
        </w:tabs>
        <w:ind w:right="360" w:hanging="360"/>
      </w:pPr>
      <w:rPr>
        <w:rFonts w:hint="default"/>
      </w:rPr>
    </w:lvl>
  </w:abstractNum>
  <w:abstractNum w:abstractNumId="28">
    <w:nsid w:val="52456D8C"/>
    <w:multiLevelType w:val="hybridMultilevel"/>
    <w:tmpl w:val="104A32F4"/>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29">
    <w:nsid w:val="52DE5660"/>
    <w:multiLevelType w:val="hybridMultilevel"/>
    <w:tmpl w:val="C7B4C1C4"/>
    <w:lvl w:ilvl="0" w:tplc="D41829BE">
      <w:start w:val="1"/>
      <w:numFmt w:val="upperLetter"/>
      <w:lvlText w:val="%1."/>
      <w:lvlJc w:val="left"/>
      <w:pPr>
        <w:tabs>
          <w:tab w:val="num" w:pos="720"/>
        </w:tabs>
        <w:ind w:left="720" w:hanging="360"/>
      </w:pPr>
      <w:rPr>
        <w:rFonts w:ascii="Arial" w:eastAsia="Times New Roman" w:hAnsi="Arial" w:cs="Arial"/>
      </w:rPr>
    </w:lvl>
    <w:lvl w:ilvl="1" w:tplc="DB32C28C">
      <w:start w:val="1"/>
      <w:numFmt w:val="decimal"/>
      <w:lvlText w:val="%2."/>
      <w:lvlJc w:val="left"/>
      <w:pPr>
        <w:tabs>
          <w:tab w:val="num" w:pos="1440"/>
        </w:tabs>
        <w:ind w:left="1440" w:hanging="360"/>
      </w:pPr>
      <w:rPr>
        <w:rFonts w:hint="default"/>
      </w:rPr>
    </w:lvl>
    <w:lvl w:ilvl="2" w:tplc="1440438A">
      <w:start w:val="1"/>
      <w:numFmt w:val="lowerLetter"/>
      <w:lvlText w:val="%3."/>
      <w:lvlJc w:val="left"/>
      <w:pPr>
        <w:tabs>
          <w:tab w:val="num" w:pos="2385"/>
        </w:tabs>
        <w:ind w:left="2385" w:hanging="405"/>
      </w:pPr>
      <w:rPr>
        <w:rFonts w:hint="default"/>
      </w:r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0">
    <w:nsid w:val="53A81EF6"/>
    <w:multiLevelType w:val="hybridMultilevel"/>
    <w:tmpl w:val="FEE4031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548F3052"/>
    <w:multiLevelType w:val="hybridMultilevel"/>
    <w:tmpl w:val="FB6AAC92"/>
    <w:lvl w:ilvl="0" w:tplc="AF608E20">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7510DA1"/>
    <w:multiLevelType w:val="hybridMultilevel"/>
    <w:tmpl w:val="9880F04E"/>
    <w:lvl w:ilvl="0" w:tplc="04210015">
      <w:start w:val="1"/>
      <w:numFmt w:val="upperLetter"/>
      <w:lvlText w:val="%1."/>
      <w:lvlJc w:val="left"/>
      <w:pPr>
        <w:tabs>
          <w:tab w:val="num" w:pos="360"/>
        </w:tabs>
        <w:ind w:left="360" w:hanging="360"/>
      </w:pPr>
      <w:rPr>
        <w:rFonts w:hint="default"/>
      </w:rPr>
    </w:lvl>
    <w:lvl w:ilvl="1" w:tplc="75CC7B5E">
      <w:start w:val="1"/>
      <w:numFmt w:val="decimal"/>
      <w:lvlText w:val="%2."/>
      <w:lvlJc w:val="left"/>
      <w:pPr>
        <w:tabs>
          <w:tab w:val="num" w:pos="1515"/>
        </w:tabs>
        <w:ind w:left="1515" w:hanging="43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3">
    <w:nsid w:val="57DC6B68"/>
    <w:multiLevelType w:val="hybridMultilevel"/>
    <w:tmpl w:val="D1BC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8B1E4F"/>
    <w:multiLevelType w:val="hybridMultilevel"/>
    <w:tmpl w:val="B1849698"/>
    <w:lvl w:ilvl="0" w:tplc="5AAA83F4">
      <w:start w:val="1"/>
      <w:numFmt w:val="decimal"/>
      <w:lvlText w:val="%1."/>
      <w:lvlJc w:val="left"/>
      <w:pPr>
        <w:ind w:left="150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626F76E0"/>
    <w:multiLevelType w:val="singleLevel"/>
    <w:tmpl w:val="9188B81A"/>
    <w:lvl w:ilvl="0">
      <w:start w:val="1"/>
      <w:numFmt w:val="ordinal"/>
      <w:lvlText w:val="%1."/>
      <w:lvlJc w:val="left"/>
      <w:pPr>
        <w:tabs>
          <w:tab w:val="num" w:pos="360"/>
        </w:tabs>
        <w:ind w:right="360" w:hanging="360"/>
      </w:pPr>
      <w:rPr>
        <w:rFonts w:hint="default"/>
      </w:rPr>
    </w:lvl>
  </w:abstractNum>
  <w:abstractNum w:abstractNumId="36">
    <w:nsid w:val="62C742FF"/>
    <w:multiLevelType w:val="hybridMultilevel"/>
    <w:tmpl w:val="E2F44E68"/>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65A57E6"/>
    <w:multiLevelType w:val="hybridMultilevel"/>
    <w:tmpl w:val="62DC1BC8"/>
    <w:lvl w:ilvl="0" w:tplc="0409000F">
      <w:start w:val="1"/>
      <w:numFmt w:val="decimal"/>
      <w:lvlText w:val="%1."/>
      <w:lvlJc w:val="left"/>
      <w:pPr>
        <w:ind w:left="1500" w:hanging="360"/>
      </w:pPr>
    </w:lvl>
    <w:lvl w:ilvl="1" w:tplc="0409000F">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nsid w:val="6B556365"/>
    <w:multiLevelType w:val="hybridMultilevel"/>
    <w:tmpl w:val="4FBEBB08"/>
    <w:lvl w:ilvl="0" w:tplc="0A20C08C">
      <w:start w:val="1"/>
      <w:numFmt w:val="lowerLetter"/>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0C90DFF"/>
    <w:multiLevelType w:val="hybridMultilevel"/>
    <w:tmpl w:val="66844EA4"/>
    <w:lvl w:ilvl="0" w:tplc="7A50E2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0977C0"/>
    <w:multiLevelType w:val="hybridMultilevel"/>
    <w:tmpl w:val="44806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84656E"/>
    <w:multiLevelType w:val="hybridMultilevel"/>
    <w:tmpl w:val="D7042E0E"/>
    <w:lvl w:ilvl="0" w:tplc="2488D9E6">
      <w:start w:val="1"/>
      <w:numFmt w:val="lowerLetter"/>
      <w:lvlText w:val="%1."/>
      <w:lvlJc w:val="left"/>
      <w:pPr>
        <w:ind w:left="900"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9C37404"/>
    <w:multiLevelType w:val="hybridMultilevel"/>
    <w:tmpl w:val="B80AD980"/>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A4C0467"/>
    <w:multiLevelType w:val="hybridMultilevel"/>
    <w:tmpl w:val="45982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386126"/>
    <w:multiLevelType w:val="hybridMultilevel"/>
    <w:tmpl w:val="02E801F2"/>
    <w:lvl w:ilvl="0" w:tplc="2252F5AE">
      <w:start w:val="1"/>
      <w:numFmt w:val="lowerLetter"/>
      <w:lvlText w:val="%1."/>
      <w:lvlJc w:val="left"/>
      <w:pPr>
        <w:ind w:left="720" w:hanging="360"/>
      </w:pPr>
      <w:rPr>
        <w:rFonts w:ascii="Times New Roman" w:eastAsia="Times New Roman" w:hAnsi="Times New Roman" w:cs="Times New Roman"/>
      </w:rPr>
    </w:lvl>
    <w:lvl w:ilvl="1" w:tplc="54D870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C4149"/>
    <w:multiLevelType w:val="singleLevel"/>
    <w:tmpl w:val="A46E83BA"/>
    <w:lvl w:ilvl="0">
      <w:start w:val="1"/>
      <w:numFmt w:val="ordinal"/>
      <w:lvlText w:val="%1."/>
      <w:lvlJc w:val="left"/>
      <w:pPr>
        <w:tabs>
          <w:tab w:val="num" w:pos="360"/>
        </w:tabs>
        <w:ind w:right="360" w:hanging="360"/>
      </w:pPr>
      <w:rPr>
        <w:rFonts w:hint="default"/>
      </w:rPr>
    </w:lvl>
  </w:abstractNum>
  <w:num w:numId="1">
    <w:abstractNumId w:val="44"/>
  </w:num>
  <w:num w:numId="2">
    <w:abstractNumId w:val="22"/>
  </w:num>
  <w:num w:numId="3">
    <w:abstractNumId w:val="25"/>
  </w:num>
  <w:num w:numId="4">
    <w:abstractNumId w:val="18"/>
  </w:num>
  <w:num w:numId="5">
    <w:abstractNumId w:val="19"/>
  </w:num>
  <w:num w:numId="6">
    <w:abstractNumId w:val="7"/>
  </w:num>
  <w:num w:numId="7">
    <w:abstractNumId w:val="14"/>
  </w:num>
  <w:num w:numId="8">
    <w:abstractNumId w:val="30"/>
  </w:num>
  <w:num w:numId="9">
    <w:abstractNumId w:val="37"/>
  </w:num>
  <w:num w:numId="10">
    <w:abstractNumId w:val="43"/>
  </w:num>
  <w:num w:numId="11">
    <w:abstractNumId w:val="11"/>
  </w:num>
  <w:num w:numId="12">
    <w:abstractNumId w:val="20"/>
  </w:num>
  <w:num w:numId="13">
    <w:abstractNumId w:val="42"/>
  </w:num>
  <w:num w:numId="14">
    <w:abstractNumId w:val="41"/>
  </w:num>
  <w:num w:numId="15">
    <w:abstractNumId w:val="1"/>
  </w:num>
  <w:num w:numId="16">
    <w:abstractNumId w:val="16"/>
  </w:num>
  <w:num w:numId="17">
    <w:abstractNumId w:val="17"/>
  </w:num>
  <w:num w:numId="18">
    <w:abstractNumId w:val="12"/>
  </w:num>
  <w:num w:numId="19">
    <w:abstractNumId w:val="40"/>
  </w:num>
  <w:num w:numId="20">
    <w:abstractNumId w:val="33"/>
  </w:num>
  <w:num w:numId="21">
    <w:abstractNumId w:val="23"/>
  </w:num>
  <w:num w:numId="22">
    <w:abstractNumId w:val="36"/>
  </w:num>
  <w:num w:numId="23">
    <w:abstractNumId w:val="8"/>
  </w:num>
  <w:num w:numId="24">
    <w:abstractNumId w:val="24"/>
  </w:num>
  <w:num w:numId="25">
    <w:abstractNumId w:val="4"/>
  </w:num>
  <w:num w:numId="26">
    <w:abstractNumId w:val="0"/>
  </w:num>
  <w:num w:numId="27">
    <w:abstractNumId w:val="39"/>
  </w:num>
  <w:num w:numId="28">
    <w:abstractNumId w:val="35"/>
  </w:num>
  <w:num w:numId="29">
    <w:abstractNumId w:val="13"/>
  </w:num>
  <w:num w:numId="30">
    <w:abstractNumId w:val="45"/>
  </w:num>
  <w:num w:numId="31">
    <w:abstractNumId w:val="3"/>
  </w:num>
  <w:num w:numId="32">
    <w:abstractNumId w:val="27"/>
  </w:num>
  <w:num w:numId="33">
    <w:abstractNumId w:val="9"/>
  </w:num>
  <w:num w:numId="34">
    <w:abstractNumId w:val="5"/>
  </w:num>
  <w:num w:numId="35">
    <w:abstractNumId w:val="32"/>
  </w:num>
  <w:num w:numId="36">
    <w:abstractNumId w:val="29"/>
  </w:num>
  <w:num w:numId="37">
    <w:abstractNumId w:val="28"/>
  </w:num>
  <w:num w:numId="38">
    <w:abstractNumId w:val="6"/>
  </w:num>
  <w:num w:numId="39">
    <w:abstractNumId w:val="26"/>
  </w:num>
  <w:num w:numId="40">
    <w:abstractNumId w:val="2"/>
  </w:num>
  <w:num w:numId="41">
    <w:abstractNumId w:val="15"/>
  </w:num>
  <w:num w:numId="42">
    <w:abstractNumId w:val="1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624864"/>
    <w:rsid w:val="00000723"/>
    <w:rsid w:val="000008E2"/>
    <w:rsid w:val="00001478"/>
    <w:rsid w:val="000203DE"/>
    <w:rsid w:val="0002127E"/>
    <w:rsid w:val="00024EE8"/>
    <w:rsid w:val="00026EB0"/>
    <w:rsid w:val="000274F5"/>
    <w:rsid w:val="000278ED"/>
    <w:rsid w:val="000279B3"/>
    <w:rsid w:val="000322EB"/>
    <w:rsid w:val="00033EDA"/>
    <w:rsid w:val="0003479A"/>
    <w:rsid w:val="00041C80"/>
    <w:rsid w:val="00045AB1"/>
    <w:rsid w:val="00051938"/>
    <w:rsid w:val="00053328"/>
    <w:rsid w:val="0005470D"/>
    <w:rsid w:val="0005528C"/>
    <w:rsid w:val="00060A6E"/>
    <w:rsid w:val="000726DA"/>
    <w:rsid w:val="000730BD"/>
    <w:rsid w:val="00073A72"/>
    <w:rsid w:val="00081F35"/>
    <w:rsid w:val="00083C53"/>
    <w:rsid w:val="00085D27"/>
    <w:rsid w:val="00087491"/>
    <w:rsid w:val="000A39AA"/>
    <w:rsid w:val="000A4789"/>
    <w:rsid w:val="000C1F73"/>
    <w:rsid w:val="000C61E7"/>
    <w:rsid w:val="000D3917"/>
    <w:rsid w:val="000D3C5B"/>
    <w:rsid w:val="000E08CB"/>
    <w:rsid w:val="000E0B55"/>
    <w:rsid w:val="000E14C3"/>
    <w:rsid w:val="000E1880"/>
    <w:rsid w:val="000E25EC"/>
    <w:rsid w:val="000E354B"/>
    <w:rsid w:val="000F792A"/>
    <w:rsid w:val="001025DD"/>
    <w:rsid w:val="001040C9"/>
    <w:rsid w:val="001051C3"/>
    <w:rsid w:val="00105C81"/>
    <w:rsid w:val="00112A93"/>
    <w:rsid w:val="0011790A"/>
    <w:rsid w:val="001200DD"/>
    <w:rsid w:val="00124C7A"/>
    <w:rsid w:val="00133609"/>
    <w:rsid w:val="00133A45"/>
    <w:rsid w:val="00134B8D"/>
    <w:rsid w:val="00135040"/>
    <w:rsid w:val="0013559D"/>
    <w:rsid w:val="001356E8"/>
    <w:rsid w:val="0013653E"/>
    <w:rsid w:val="00142808"/>
    <w:rsid w:val="00143632"/>
    <w:rsid w:val="00147633"/>
    <w:rsid w:val="001519F0"/>
    <w:rsid w:val="00152F1F"/>
    <w:rsid w:val="00155768"/>
    <w:rsid w:val="00155EEA"/>
    <w:rsid w:val="001822FC"/>
    <w:rsid w:val="00182C71"/>
    <w:rsid w:val="00184D07"/>
    <w:rsid w:val="001927F3"/>
    <w:rsid w:val="00193E25"/>
    <w:rsid w:val="0019440F"/>
    <w:rsid w:val="00194A0B"/>
    <w:rsid w:val="00196086"/>
    <w:rsid w:val="001A1442"/>
    <w:rsid w:val="001A3D94"/>
    <w:rsid w:val="001B2C08"/>
    <w:rsid w:val="001B58B5"/>
    <w:rsid w:val="001B7781"/>
    <w:rsid w:val="001C3C40"/>
    <w:rsid w:val="001C44BE"/>
    <w:rsid w:val="001C4D75"/>
    <w:rsid w:val="001C76DB"/>
    <w:rsid w:val="001D1024"/>
    <w:rsid w:val="001D28F6"/>
    <w:rsid w:val="001D64DA"/>
    <w:rsid w:val="001E0BF5"/>
    <w:rsid w:val="001E2D60"/>
    <w:rsid w:val="001F1C03"/>
    <w:rsid w:val="001F518A"/>
    <w:rsid w:val="001F5798"/>
    <w:rsid w:val="001F6503"/>
    <w:rsid w:val="00201611"/>
    <w:rsid w:val="00201760"/>
    <w:rsid w:val="002025A6"/>
    <w:rsid w:val="0020318E"/>
    <w:rsid w:val="00204B17"/>
    <w:rsid w:val="00204C43"/>
    <w:rsid w:val="00214A29"/>
    <w:rsid w:val="00215586"/>
    <w:rsid w:val="002217FA"/>
    <w:rsid w:val="00222192"/>
    <w:rsid w:val="00225D18"/>
    <w:rsid w:val="00233BA6"/>
    <w:rsid w:val="002347A9"/>
    <w:rsid w:val="00237713"/>
    <w:rsid w:val="002453E0"/>
    <w:rsid w:val="002504A1"/>
    <w:rsid w:val="00250DBC"/>
    <w:rsid w:val="00252EB0"/>
    <w:rsid w:val="00254503"/>
    <w:rsid w:val="002617B6"/>
    <w:rsid w:val="00261E93"/>
    <w:rsid w:val="0026307A"/>
    <w:rsid w:val="00267E19"/>
    <w:rsid w:val="00270B22"/>
    <w:rsid w:val="00285D79"/>
    <w:rsid w:val="00291921"/>
    <w:rsid w:val="00293E44"/>
    <w:rsid w:val="00297621"/>
    <w:rsid w:val="002A0CA2"/>
    <w:rsid w:val="002A48C4"/>
    <w:rsid w:val="002A4D14"/>
    <w:rsid w:val="002B0B0E"/>
    <w:rsid w:val="002B3885"/>
    <w:rsid w:val="002B3AE7"/>
    <w:rsid w:val="002C2583"/>
    <w:rsid w:val="002C4AB7"/>
    <w:rsid w:val="002C6DF6"/>
    <w:rsid w:val="002D0271"/>
    <w:rsid w:val="002D1FB3"/>
    <w:rsid w:val="002D3F07"/>
    <w:rsid w:val="002D69B8"/>
    <w:rsid w:val="002D7247"/>
    <w:rsid w:val="002E260E"/>
    <w:rsid w:val="002E4270"/>
    <w:rsid w:val="002E4ADC"/>
    <w:rsid w:val="002F4079"/>
    <w:rsid w:val="002F42EA"/>
    <w:rsid w:val="002F498B"/>
    <w:rsid w:val="002F4E69"/>
    <w:rsid w:val="002F6FFE"/>
    <w:rsid w:val="002F72C3"/>
    <w:rsid w:val="00311E02"/>
    <w:rsid w:val="00312086"/>
    <w:rsid w:val="0031441E"/>
    <w:rsid w:val="00314980"/>
    <w:rsid w:val="00325588"/>
    <w:rsid w:val="0033364F"/>
    <w:rsid w:val="003368BE"/>
    <w:rsid w:val="00340129"/>
    <w:rsid w:val="0034706D"/>
    <w:rsid w:val="00347D2D"/>
    <w:rsid w:val="00366382"/>
    <w:rsid w:val="00367BCE"/>
    <w:rsid w:val="00371818"/>
    <w:rsid w:val="00374F9A"/>
    <w:rsid w:val="00377187"/>
    <w:rsid w:val="00386CF0"/>
    <w:rsid w:val="00390B81"/>
    <w:rsid w:val="003917EA"/>
    <w:rsid w:val="00391CAB"/>
    <w:rsid w:val="00394A6F"/>
    <w:rsid w:val="003A0D7B"/>
    <w:rsid w:val="003A1529"/>
    <w:rsid w:val="003A45F6"/>
    <w:rsid w:val="003A6566"/>
    <w:rsid w:val="003A7752"/>
    <w:rsid w:val="003A7A72"/>
    <w:rsid w:val="003B4945"/>
    <w:rsid w:val="003B5213"/>
    <w:rsid w:val="003B5571"/>
    <w:rsid w:val="003B5CB6"/>
    <w:rsid w:val="003C07E1"/>
    <w:rsid w:val="003C26E5"/>
    <w:rsid w:val="003C2B4A"/>
    <w:rsid w:val="003C449F"/>
    <w:rsid w:val="003C6832"/>
    <w:rsid w:val="003C70FA"/>
    <w:rsid w:val="003C74F5"/>
    <w:rsid w:val="003D2E5F"/>
    <w:rsid w:val="003D3B61"/>
    <w:rsid w:val="003D3E7B"/>
    <w:rsid w:val="003E5507"/>
    <w:rsid w:val="003E7259"/>
    <w:rsid w:val="003F26DB"/>
    <w:rsid w:val="003F3CA9"/>
    <w:rsid w:val="00401260"/>
    <w:rsid w:val="004024AA"/>
    <w:rsid w:val="00405689"/>
    <w:rsid w:val="004108D6"/>
    <w:rsid w:val="0041755B"/>
    <w:rsid w:val="00420620"/>
    <w:rsid w:val="004239B6"/>
    <w:rsid w:val="00424BBD"/>
    <w:rsid w:val="00424D2D"/>
    <w:rsid w:val="00426A62"/>
    <w:rsid w:val="0043243D"/>
    <w:rsid w:val="00434AA7"/>
    <w:rsid w:val="004371A8"/>
    <w:rsid w:val="004474D3"/>
    <w:rsid w:val="004527C1"/>
    <w:rsid w:val="00453F13"/>
    <w:rsid w:val="00456BB4"/>
    <w:rsid w:val="00456F15"/>
    <w:rsid w:val="004616C4"/>
    <w:rsid w:val="00466332"/>
    <w:rsid w:val="00471F78"/>
    <w:rsid w:val="004821CD"/>
    <w:rsid w:val="0048233A"/>
    <w:rsid w:val="004842CE"/>
    <w:rsid w:val="00486A83"/>
    <w:rsid w:val="00490B38"/>
    <w:rsid w:val="004927FB"/>
    <w:rsid w:val="00494A6F"/>
    <w:rsid w:val="00495CDB"/>
    <w:rsid w:val="0049717B"/>
    <w:rsid w:val="0049732B"/>
    <w:rsid w:val="00497AEB"/>
    <w:rsid w:val="004A13EA"/>
    <w:rsid w:val="004A2DBC"/>
    <w:rsid w:val="004A3B48"/>
    <w:rsid w:val="004B1370"/>
    <w:rsid w:val="004B5438"/>
    <w:rsid w:val="004B6088"/>
    <w:rsid w:val="004C15F9"/>
    <w:rsid w:val="004C3EAB"/>
    <w:rsid w:val="004C66F0"/>
    <w:rsid w:val="004F6AAE"/>
    <w:rsid w:val="004F6E5C"/>
    <w:rsid w:val="005010AE"/>
    <w:rsid w:val="005017B9"/>
    <w:rsid w:val="00506C96"/>
    <w:rsid w:val="00506E00"/>
    <w:rsid w:val="00507855"/>
    <w:rsid w:val="00510674"/>
    <w:rsid w:val="005242C3"/>
    <w:rsid w:val="00534607"/>
    <w:rsid w:val="00546E1A"/>
    <w:rsid w:val="00551E96"/>
    <w:rsid w:val="00556BEA"/>
    <w:rsid w:val="00556CF5"/>
    <w:rsid w:val="00562E71"/>
    <w:rsid w:val="00576A30"/>
    <w:rsid w:val="00584FFF"/>
    <w:rsid w:val="00586CF1"/>
    <w:rsid w:val="0059322D"/>
    <w:rsid w:val="00594407"/>
    <w:rsid w:val="00595DBF"/>
    <w:rsid w:val="005A2B5E"/>
    <w:rsid w:val="005A3775"/>
    <w:rsid w:val="005A41EC"/>
    <w:rsid w:val="005B11C7"/>
    <w:rsid w:val="005B393D"/>
    <w:rsid w:val="005B4932"/>
    <w:rsid w:val="005C4C0A"/>
    <w:rsid w:val="005C5512"/>
    <w:rsid w:val="005D37C7"/>
    <w:rsid w:val="005E18FA"/>
    <w:rsid w:val="005E2A4B"/>
    <w:rsid w:val="005E5771"/>
    <w:rsid w:val="005F2885"/>
    <w:rsid w:val="005F3F58"/>
    <w:rsid w:val="00623730"/>
    <w:rsid w:val="006240EE"/>
    <w:rsid w:val="00624864"/>
    <w:rsid w:val="00633143"/>
    <w:rsid w:val="0063607A"/>
    <w:rsid w:val="00643B08"/>
    <w:rsid w:val="00643CCE"/>
    <w:rsid w:val="00645644"/>
    <w:rsid w:val="00645C28"/>
    <w:rsid w:val="00646F89"/>
    <w:rsid w:val="00647FE8"/>
    <w:rsid w:val="00660801"/>
    <w:rsid w:val="0066128F"/>
    <w:rsid w:val="00663B4D"/>
    <w:rsid w:val="0067406B"/>
    <w:rsid w:val="00674E2A"/>
    <w:rsid w:val="0068279E"/>
    <w:rsid w:val="0069075E"/>
    <w:rsid w:val="00693C17"/>
    <w:rsid w:val="00694E91"/>
    <w:rsid w:val="006A419A"/>
    <w:rsid w:val="006A5EED"/>
    <w:rsid w:val="006B3183"/>
    <w:rsid w:val="006B5F8A"/>
    <w:rsid w:val="006B6BEF"/>
    <w:rsid w:val="006C688A"/>
    <w:rsid w:val="006C78D3"/>
    <w:rsid w:val="006D337F"/>
    <w:rsid w:val="006E1E7C"/>
    <w:rsid w:val="006E346B"/>
    <w:rsid w:val="006E52B9"/>
    <w:rsid w:val="006F01FE"/>
    <w:rsid w:val="006F0D68"/>
    <w:rsid w:val="006F2EFD"/>
    <w:rsid w:val="006F5061"/>
    <w:rsid w:val="00700726"/>
    <w:rsid w:val="0070322B"/>
    <w:rsid w:val="00712345"/>
    <w:rsid w:val="00714378"/>
    <w:rsid w:val="00717905"/>
    <w:rsid w:val="00722B22"/>
    <w:rsid w:val="00722C28"/>
    <w:rsid w:val="00731111"/>
    <w:rsid w:val="00732BC5"/>
    <w:rsid w:val="007365AF"/>
    <w:rsid w:val="00742F89"/>
    <w:rsid w:val="007506FF"/>
    <w:rsid w:val="007507F0"/>
    <w:rsid w:val="00753328"/>
    <w:rsid w:val="0077114F"/>
    <w:rsid w:val="00773888"/>
    <w:rsid w:val="00777365"/>
    <w:rsid w:val="00782BAB"/>
    <w:rsid w:val="00787D02"/>
    <w:rsid w:val="00790547"/>
    <w:rsid w:val="00797853"/>
    <w:rsid w:val="0079786F"/>
    <w:rsid w:val="007A28D4"/>
    <w:rsid w:val="007A3FEA"/>
    <w:rsid w:val="007B2E1D"/>
    <w:rsid w:val="007B5FCB"/>
    <w:rsid w:val="007B7AEA"/>
    <w:rsid w:val="007C10B8"/>
    <w:rsid w:val="007C46F6"/>
    <w:rsid w:val="007D5BCE"/>
    <w:rsid w:val="007D66F0"/>
    <w:rsid w:val="007D723B"/>
    <w:rsid w:val="007E1531"/>
    <w:rsid w:val="007E1904"/>
    <w:rsid w:val="007E326F"/>
    <w:rsid w:val="00805234"/>
    <w:rsid w:val="00805FEF"/>
    <w:rsid w:val="00806153"/>
    <w:rsid w:val="0081355D"/>
    <w:rsid w:val="0081738F"/>
    <w:rsid w:val="00822033"/>
    <w:rsid w:val="00824E0C"/>
    <w:rsid w:val="008251F7"/>
    <w:rsid w:val="00834E9B"/>
    <w:rsid w:val="00844A06"/>
    <w:rsid w:val="00845958"/>
    <w:rsid w:val="00853858"/>
    <w:rsid w:val="0086006E"/>
    <w:rsid w:val="0086077D"/>
    <w:rsid w:val="008615AE"/>
    <w:rsid w:val="008630C3"/>
    <w:rsid w:val="00864ED6"/>
    <w:rsid w:val="008667AA"/>
    <w:rsid w:val="008669B1"/>
    <w:rsid w:val="00866BD2"/>
    <w:rsid w:val="00873CBF"/>
    <w:rsid w:val="00880248"/>
    <w:rsid w:val="008804AA"/>
    <w:rsid w:val="0088183F"/>
    <w:rsid w:val="00884DA6"/>
    <w:rsid w:val="00890C0A"/>
    <w:rsid w:val="008A16F6"/>
    <w:rsid w:val="008A2D64"/>
    <w:rsid w:val="008A6C5E"/>
    <w:rsid w:val="008B759A"/>
    <w:rsid w:val="008C5743"/>
    <w:rsid w:val="008D50D1"/>
    <w:rsid w:val="008D543A"/>
    <w:rsid w:val="008D70A0"/>
    <w:rsid w:val="008E017E"/>
    <w:rsid w:val="008E362D"/>
    <w:rsid w:val="008F3AD3"/>
    <w:rsid w:val="00905B23"/>
    <w:rsid w:val="009138F3"/>
    <w:rsid w:val="00914A82"/>
    <w:rsid w:val="00915017"/>
    <w:rsid w:val="009166EE"/>
    <w:rsid w:val="00916EE1"/>
    <w:rsid w:val="00930413"/>
    <w:rsid w:val="009326D3"/>
    <w:rsid w:val="00943755"/>
    <w:rsid w:val="00947984"/>
    <w:rsid w:val="009507C6"/>
    <w:rsid w:val="00950C9F"/>
    <w:rsid w:val="00952B8B"/>
    <w:rsid w:val="00953E6F"/>
    <w:rsid w:val="0096660C"/>
    <w:rsid w:val="00967DC3"/>
    <w:rsid w:val="00974C26"/>
    <w:rsid w:val="009764B3"/>
    <w:rsid w:val="00977C48"/>
    <w:rsid w:val="00980A40"/>
    <w:rsid w:val="009873B3"/>
    <w:rsid w:val="009954E6"/>
    <w:rsid w:val="009A18EE"/>
    <w:rsid w:val="009B39B5"/>
    <w:rsid w:val="009B3A17"/>
    <w:rsid w:val="009B590B"/>
    <w:rsid w:val="009C2949"/>
    <w:rsid w:val="009C489D"/>
    <w:rsid w:val="009C7231"/>
    <w:rsid w:val="009E4E13"/>
    <w:rsid w:val="009F0FAB"/>
    <w:rsid w:val="009F24AB"/>
    <w:rsid w:val="009F5246"/>
    <w:rsid w:val="009F5F39"/>
    <w:rsid w:val="009F7ACD"/>
    <w:rsid w:val="00A01128"/>
    <w:rsid w:val="00A0276F"/>
    <w:rsid w:val="00A068DC"/>
    <w:rsid w:val="00A10F89"/>
    <w:rsid w:val="00A115A7"/>
    <w:rsid w:val="00A17EA4"/>
    <w:rsid w:val="00A22192"/>
    <w:rsid w:val="00A315F4"/>
    <w:rsid w:val="00A455CF"/>
    <w:rsid w:val="00A46EA0"/>
    <w:rsid w:val="00A54C74"/>
    <w:rsid w:val="00A55C58"/>
    <w:rsid w:val="00A57BD3"/>
    <w:rsid w:val="00A57CBA"/>
    <w:rsid w:val="00A60572"/>
    <w:rsid w:val="00A62CBC"/>
    <w:rsid w:val="00A8198E"/>
    <w:rsid w:val="00A854E0"/>
    <w:rsid w:val="00A91132"/>
    <w:rsid w:val="00A95E32"/>
    <w:rsid w:val="00A96078"/>
    <w:rsid w:val="00A966CA"/>
    <w:rsid w:val="00A96FF8"/>
    <w:rsid w:val="00A972F8"/>
    <w:rsid w:val="00AA4ED8"/>
    <w:rsid w:val="00AA7438"/>
    <w:rsid w:val="00AB1CF1"/>
    <w:rsid w:val="00AC3C55"/>
    <w:rsid w:val="00AC63C5"/>
    <w:rsid w:val="00AE354D"/>
    <w:rsid w:val="00AE4011"/>
    <w:rsid w:val="00AF3E50"/>
    <w:rsid w:val="00AF682A"/>
    <w:rsid w:val="00B0116E"/>
    <w:rsid w:val="00B134E5"/>
    <w:rsid w:val="00B14CD0"/>
    <w:rsid w:val="00B1579F"/>
    <w:rsid w:val="00B1638A"/>
    <w:rsid w:val="00B244DA"/>
    <w:rsid w:val="00B303A4"/>
    <w:rsid w:val="00B30E9D"/>
    <w:rsid w:val="00B35237"/>
    <w:rsid w:val="00B412E6"/>
    <w:rsid w:val="00B419B4"/>
    <w:rsid w:val="00B4214E"/>
    <w:rsid w:val="00B5199C"/>
    <w:rsid w:val="00B52CD3"/>
    <w:rsid w:val="00B56D42"/>
    <w:rsid w:val="00B6238D"/>
    <w:rsid w:val="00B7152E"/>
    <w:rsid w:val="00B72009"/>
    <w:rsid w:val="00B74449"/>
    <w:rsid w:val="00B77393"/>
    <w:rsid w:val="00B86E49"/>
    <w:rsid w:val="00B908FC"/>
    <w:rsid w:val="00BA3505"/>
    <w:rsid w:val="00BA7010"/>
    <w:rsid w:val="00BB1B7E"/>
    <w:rsid w:val="00BB74D9"/>
    <w:rsid w:val="00BC099A"/>
    <w:rsid w:val="00BC366F"/>
    <w:rsid w:val="00BC517E"/>
    <w:rsid w:val="00BD24BD"/>
    <w:rsid w:val="00BD2BB0"/>
    <w:rsid w:val="00BD6129"/>
    <w:rsid w:val="00BE3B87"/>
    <w:rsid w:val="00BF1A76"/>
    <w:rsid w:val="00C11CF9"/>
    <w:rsid w:val="00C11DCF"/>
    <w:rsid w:val="00C149E8"/>
    <w:rsid w:val="00C161BA"/>
    <w:rsid w:val="00C1658F"/>
    <w:rsid w:val="00C17C3B"/>
    <w:rsid w:val="00C22B61"/>
    <w:rsid w:val="00C2483A"/>
    <w:rsid w:val="00C26801"/>
    <w:rsid w:val="00C26C05"/>
    <w:rsid w:val="00C320A0"/>
    <w:rsid w:val="00C355E8"/>
    <w:rsid w:val="00C3609D"/>
    <w:rsid w:val="00C404B6"/>
    <w:rsid w:val="00C40D31"/>
    <w:rsid w:val="00C43512"/>
    <w:rsid w:val="00C45E71"/>
    <w:rsid w:val="00C46BA1"/>
    <w:rsid w:val="00C4759B"/>
    <w:rsid w:val="00C47657"/>
    <w:rsid w:val="00C53F13"/>
    <w:rsid w:val="00C76164"/>
    <w:rsid w:val="00C820F3"/>
    <w:rsid w:val="00C82264"/>
    <w:rsid w:val="00C8472C"/>
    <w:rsid w:val="00C950FC"/>
    <w:rsid w:val="00CA2BD0"/>
    <w:rsid w:val="00CA4F8B"/>
    <w:rsid w:val="00CB2621"/>
    <w:rsid w:val="00CB2B0C"/>
    <w:rsid w:val="00CB780D"/>
    <w:rsid w:val="00CC01EA"/>
    <w:rsid w:val="00CC5335"/>
    <w:rsid w:val="00CD052C"/>
    <w:rsid w:val="00CD1899"/>
    <w:rsid w:val="00CD3D3B"/>
    <w:rsid w:val="00CD4796"/>
    <w:rsid w:val="00CD5AE2"/>
    <w:rsid w:val="00CD6443"/>
    <w:rsid w:val="00CE48D9"/>
    <w:rsid w:val="00CE5FE9"/>
    <w:rsid w:val="00CE6675"/>
    <w:rsid w:val="00CE690F"/>
    <w:rsid w:val="00CE7CA3"/>
    <w:rsid w:val="00CF2770"/>
    <w:rsid w:val="00CF5384"/>
    <w:rsid w:val="00CF56D2"/>
    <w:rsid w:val="00CF6EAD"/>
    <w:rsid w:val="00D01292"/>
    <w:rsid w:val="00D02152"/>
    <w:rsid w:val="00D1188D"/>
    <w:rsid w:val="00D11B89"/>
    <w:rsid w:val="00D14986"/>
    <w:rsid w:val="00D2150E"/>
    <w:rsid w:val="00D22412"/>
    <w:rsid w:val="00D23611"/>
    <w:rsid w:val="00D23E75"/>
    <w:rsid w:val="00D26E0C"/>
    <w:rsid w:val="00D31F77"/>
    <w:rsid w:val="00D43E81"/>
    <w:rsid w:val="00D44811"/>
    <w:rsid w:val="00D51138"/>
    <w:rsid w:val="00D61DD6"/>
    <w:rsid w:val="00D63DA4"/>
    <w:rsid w:val="00D736C8"/>
    <w:rsid w:val="00D76C91"/>
    <w:rsid w:val="00D87124"/>
    <w:rsid w:val="00D924ED"/>
    <w:rsid w:val="00D95C7D"/>
    <w:rsid w:val="00DA185F"/>
    <w:rsid w:val="00DA19F8"/>
    <w:rsid w:val="00DA4326"/>
    <w:rsid w:val="00DB3B09"/>
    <w:rsid w:val="00DB6AEE"/>
    <w:rsid w:val="00DC0870"/>
    <w:rsid w:val="00DD171B"/>
    <w:rsid w:val="00DD72AE"/>
    <w:rsid w:val="00DE1F8A"/>
    <w:rsid w:val="00DE2AC3"/>
    <w:rsid w:val="00DE68A5"/>
    <w:rsid w:val="00DF15BD"/>
    <w:rsid w:val="00DF1C2B"/>
    <w:rsid w:val="00DF54C3"/>
    <w:rsid w:val="00DF677E"/>
    <w:rsid w:val="00DF6A86"/>
    <w:rsid w:val="00DF6DC6"/>
    <w:rsid w:val="00DF7227"/>
    <w:rsid w:val="00E00491"/>
    <w:rsid w:val="00E05394"/>
    <w:rsid w:val="00E06DC6"/>
    <w:rsid w:val="00E07734"/>
    <w:rsid w:val="00E14B7E"/>
    <w:rsid w:val="00E15DA6"/>
    <w:rsid w:val="00E16852"/>
    <w:rsid w:val="00E17B87"/>
    <w:rsid w:val="00E20361"/>
    <w:rsid w:val="00E22FCC"/>
    <w:rsid w:val="00E248CA"/>
    <w:rsid w:val="00E324E3"/>
    <w:rsid w:val="00E333BE"/>
    <w:rsid w:val="00E34569"/>
    <w:rsid w:val="00E35ED5"/>
    <w:rsid w:val="00E36BD4"/>
    <w:rsid w:val="00E44C5B"/>
    <w:rsid w:val="00E464B7"/>
    <w:rsid w:val="00E46E42"/>
    <w:rsid w:val="00E47AE4"/>
    <w:rsid w:val="00E518FB"/>
    <w:rsid w:val="00E51BC2"/>
    <w:rsid w:val="00E5528E"/>
    <w:rsid w:val="00E55A2B"/>
    <w:rsid w:val="00E641C2"/>
    <w:rsid w:val="00E64448"/>
    <w:rsid w:val="00E65700"/>
    <w:rsid w:val="00E7218B"/>
    <w:rsid w:val="00E76428"/>
    <w:rsid w:val="00E862F2"/>
    <w:rsid w:val="00E90EEA"/>
    <w:rsid w:val="00E93F89"/>
    <w:rsid w:val="00E95271"/>
    <w:rsid w:val="00EA0EC2"/>
    <w:rsid w:val="00EA4BD6"/>
    <w:rsid w:val="00EA5AD1"/>
    <w:rsid w:val="00EA7DF7"/>
    <w:rsid w:val="00EB07DC"/>
    <w:rsid w:val="00EC038A"/>
    <w:rsid w:val="00EC1511"/>
    <w:rsid w:val="00EC1D52"/>
    <w:rsid w:val="00ED192E"/>
    <w:rsid w:val="00ED64F5"/>
    <w:rsid w:val="00EE0B9A"/>
    <w:rsid w:val="00EE2CEA"/>
    <w:rsid w:val="00EE4846"/>
    <w:rsid w:val="00EE6A7D"/>
    <w:rsid w:val="00EF03C5"/>
    <w:rsid w:val="00EF3EDB"/>
    <w:rsid w:val="00EF4776"/>
    <w:rsid w:val="00EF605C"/>
    <w:rsid w:val="00EF6B33"/>
    <w:rsid w:val="00F011FC"/>
    <w:rsid w:val="00F078CD"/>
    <w:rsid w:val="00F12A97"/>
    <w:rsid w:val="00F15AA5"/>
    <w:rsid w:val="00F217BA"/>
    <w:rsid w:val="00F2596E"/>
    <w:rsid w:val="00F27C53"/>
    <w:rsid w:val="00F3302C"/>
    <w:rsid w:val="00F33226"/>
    <w:rsid w:val="00F3574D"/>
    <w:rsid w:val="00F36C7B"/>
    <w:rsid w:val="00F37B17"/>
    <w:rsid w:val="00F428B1"/>
    <w:rsid w:val="00F50245"/>
    <w:rsid w:val="00F57D04"/>
    <w:rsid w:val="00F643E4"/>
    <w:rsid w:val="00F725DD"/>
    <w:rsid w:val="00F74157"/>
    <w:rsid w:val="00F75434"/>
    <w:rsid w:val="00F85ACB"/>
    <w:rsid w:val="00F8685B"/>
    <w:rsid w:val="00F95259"/>
    <w:rsid w:val="00F957FD"/>
    <w:rsid w:val="00F97954"/>
    <w:rsid w:val="00FA1334"/>
    <w:rsid w:val="00FA3423"/>
    <w:rsid w:val="00FA565D"/>
    <w:rsid w:val="00FB5383"/>
    <w:rsid w:val="00FC0934"/>
    <w:rsid w:val="00FC30D6"/>
    <w:rsid w:val="00FD2977"/>
    <w:rsid w:val="00FD5A91"/>
    <w:rsid w:val="00FD5D95"/>
    <w:rsid w:val="00FD7A5C"/>
    <w:rsid w:val="00FE3789"/>
    <w:rsid w:val="00FF3D57"/>
    <w:rsid w:val="00FF42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_x0000_s1116"/>
        <o:r id="V:Rule8" type="connector" idref="#_x0000_s1119"/>
        <o:r id="V:Rule9" type="connector" idref="#_x0000_s1122"/>
        <o:r id="V:Rule10" type="connector" idref="#_x0000_s1121"/>
        <o:r id="V:Rule11" type="connector" idref="#_x0000_s1113"/>
        <o:r id="V:Rule12"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8"/>
  </w:style>
  <w:style w:type="paragraph" w:styleId="Heading1">
    <w:name w:val="heading 1"/>
    <w:basedOn w:val="Normal"/>
    <w:next w:val="Normal"/>
    <w:link w:val="Heading1Char"/>
    <w:qFormat/>
    <w:rsid w:val="0081355D"/>
    <w:pPr>
      <w:keepNext/>
      <w:spacing w:after="0" w:line="240" w:lineRule="auto"/>
      <w:jc w:val="lowKashida"/>
      <w:outlineLvl w:val="0"/>
    </w:pPr>
    <w:rPr>
      <w:rFonts w:ascii="Times New Roman" w:eastAsia="Times New Roman" w:hAnsi="Times New Roman" w:cs="Traditional Arabic"/>
      <w:sz w:val="24"/>
      <w:szCs w:val="20"/>
      <w:lang w:val="id-ID" w:eastAsia="id-ID"/>
    </w:rPr>
  </w:style>
  <w:style w:type="paragraph" w:styleId="Heading2">
    <w:name w:val="heading 2"/>
    <w:basedOn w:val="Normal"/>
    <w:next w:val="Normal"/>
    <w:link w:val="Heading2Char"/>
    <w:unhideWhenUsed/>
    <w:qFormat/>
    <w:rsid w:val="003A1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24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1355D"/>
    <w:pPr>
      <w:keepNext/>
      <w:spacing w:after="0" w:line="240" w:lineRule="auto"/>
      <w:jc w:val="center"/>
      <w:outlineLvl w:val="3"/>
    </w:pPr>
    <w:rPr>
      <w:rFonts w:ascii="Times New Roman" w:eastAsia="Times New Roman" w:hAnsi="Times New Roman" w:cs="Traditional Arabic"/>
      <w:sz w:val="24"/>
      <w:szCs w:val="20"/>
      <w:lang w:val="id-ID" w:eastAsia="id-ID"/>
    </w:rPr>
  </w:style>
  <w:style w:type="paragraph" w:styleId="Heading5">
    <w:name w:val="heading 5"/>
    <w:basedOn w:val="Normal"/>
    <w:next w:val="Normal"/>
    <w:link w:val="Heading5Char"/>
    <w:qFormat/>
    <w:rsid w:val="0081355D"/>
    <w:pPr>
      <w:keepNext/>
      <w:numPr>
        <w:numId w:val="32"/>
      </w:numPr>
      <w:spacing w:after="0" w:line="480" w:lineRule="auto"/>
      <w:jc w:val="lowKashida"/>
      <w:outlineLvl w:val="4"/>
    </w:pPr>
    <w:rPr>
      <w:rFonts w:ascii="Times New Roman" w:eastAsia="Times New Roman" w:hAnsi="Times New Roman" w:cs="Traditional Arabic"/>
      <w:b/>
      <w:bCs/>
      <w:sz w:val="24"/>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864"/>
    <w:rPr>
      <w:rFonts w:ascii="Times New Roman" w:eastAsia="Times New Roman" w:hAnsi="Times New Roman" w:cs="Times New Roman"/>
      <w:b/>
      <w:bCs/>
      <w:sz w:val="27"/>
      <w:szCs w:val="27"/>
    </w:rPr>
  </w:style>
  <w:style w:type="paragraph" w:styleId="ListParagraph">
    <w:name w:val="List Paragraph"/>
    <w:basedOn w:val="Normal"/>
    <w:uiPriority w:val="34"/>
    <w:qFormat/>
    <w:rsid w:val="00390B81"/>
    <w:pPr>
      <w:ind w:left="720"/>
      <w:contextualSpacing/>
    </w:pPr>
  </w:style>
  <w:style w:type="character" w:styleId="LineNumber">
    <w:name w:val="line number"/>
    <w:basedOn w:val="DefaultParagraphFont"/>
    <w:uiPriority w:val="99"/>
    <w:semiHidden/>
    <w:unhideWhenUsed/>
    <w:rsid w:val="00FC30D6"/>
  </w:style>
  <w:style w:type="paragraph" w:styleId="Header">
    <w:name w:val="header"/>
    <w:basedOn w:val="Normal"/>
    <w:link w:val="HeaderChar"/>
    <w:uiPriority w:val="99"/>
    <w:unhideWhenUsed/>
    <w:rsid w:val="0002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8"/>
  </w:style>
  <w:style w:type="paragraph" w:styleId="Footer">
    <w:name w:val="footer"/>
    <w:basedOn w:val="Normal"/>
    <w:link w:val="FooterChar"/>
    <w:uiPriority w:val="99"/>
    <w:unhideWhenUsed/>
    <w:rsid w:val="0002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8"/>
  </w:style>
  <w:style w:type="character" w:styleId="Hyperlink">
    <w:name w:val="Hyperlink"/>
    <w:basedOn w:val="DefaultParagraphFont"/>
    <w:uiPriority w:val="99"/>
    <w:semiHidden/>
    <w:unhideWhenUsed/>
    <w:rsid w:val="000D3917"/>
    <w:rPr>
      <w:color w:val="0000FF"/>
      <w:u w:val="single"/>
    </w:rPr>
  </w:style>
  <w:style w:type="paragraph" w:styleId="FootnoteText">
    <w:name w:val="footnote text"/>
    <w:basedOn w:val="Normal"/>
    <w:link w:val="FootnoteTextChar"/>
    <w:uiPriority w:val="99"/>
    <w:unhideWhenUsed/>
    <w:rsid w:val="00EE4846"/>
    <w:pPr>
      <w:spacing w:after="0" w:line="240" w:lineRule="auto"/>
    </w:pPr>
    <w:rPr>
      <w:sz w:val="20"/>
      <w:szCs w:val="20"/>
    </w:rPr>
  </w:style>
  <w:style w:type="character" w:customStyle="1" w:styleId="FootnoteTextChar">
    <w:name w:val="Footnote Text Char"/>
    <w:basedOn w:val="DefaultParagraphFont"/>
    <w:link w:val="FootnoteText"/>
    <w:uiPriority w:val="99"/>
    <w:rsid w:val="00EE4846"/>
    <w:rPr>
      <w:sz w:val="20"/>
      <w:szCs w:val="20"/>
    </w:rPr>
  </w:style>
  <w:style w:type="character" w:styleId="FootnoteReference">
    <w:name w:val="footnote reference"/>
    <w:basedOn w:val="DefaultParagraphFont"/>
    <w:uiPriority w:val="99"/>
    <w:semiHidden/>
    <w:unhideWhenUsed/>
    <w:rsid w:val="00EE4846"/>
    <w:rPr>
      <w:vertAlign w:val="superscript"/>
    </w:rPr>
  </w:style>
  <w:style w:type="table" w:styleId="TableGrid">
    <w:name w:val="Table Grid"/>
    <w:basedOn w:val="TableNormal"/>
    <w:uiPriority w:val="59"/>
    <w:rsid w:val="007A2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A1529"/>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3A1529"/>
    <w:rPr>
      <w:i/>
      <w:iCs/>
    </w:rPr>
  </w:style>
  <w:style w:type="paragraph" w:styleId="BalloonText">
    <w:name w:val="Balloon Text"/>
    <w:basedOn w:val="Normal"/>
    <w:link w:val="BalloonTextChar"/>
    <w:uiPriority w:val="99"/>
    <w:semiHidden/>
    <w:unhideWhenUsed/>
    <w:rsid w:val="003A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29"/>
    <w:rPr>
      <w:rFonts w:ascii="Tahoma" w:hAnsi="Tahoma" w:cs="Tahoma"/>
      <w:sz w:val="16"/>
      <w:szCs w:val="16"/>
    </w:rPr>
  </w:style>
  <w:style w:type="character" w:customStyle="1" w:styleId="Heading1Char">
    <w:name w:val="Heading 1 Char"/>
    <w:basedOn w:val="DefaultParagraphFont"/>
    <w:link w:val="Heading1"/>
    <w:rsid w:val="0081355D"/>
    <w:rPr>
      <w:rFonts w:ascii="Times New Roman" w:eastAsia="Times New Roman" w:hAnsi="Times New Roman" w:cs="Traditional Arabic"/>
      <w:sz w:val="24"/>
      <w:szCs w:val="20"/>
      <w:lang w:val="id-ID" w:eastAsia="id-ID"/>
    </w:rPr>
  </w:style>
  <w:style w:type="character" w:customStyle="1" w:styleId="Heading4Char">
    <w:name w:val="Heading 4 Char"/>
    <w:basedOn w:val="DefaultParagraphFont"/>
    <w:link w:val="Heading4"/>
    <w:rsid w:val="0081355D"/>
    <w:rPr>
      <w:rFonts w:ascii="Times New Roman" w:eastAsia="Times New Roman" w:hAnsi="Times New Roman" w:cs="Traditional Arabic"/>
      <w:sz w:val="24"/>
      <w:szCs w:val="20"/>
      <w:lang w:val="id-ID" w:eastAsia="id-ID"/>
    </w:rPr>
  </w:style>
  <w:style w:type="character" w:customStyle="1" w:styleId="Heading5Char">
    <w:name w:val="Heading 5 Char"/>
    <w:basedOn w:val="DefaultParagraphFont"/>
    <w:link w:val="Heading5"/>
    <w:rsid w:val="0081355D"/>
    <w:rPr>
      <w:rFonts w:ascii="Times New Roman" w:eastAsia="Times New Roman" w:hAnsi="Times New Roman" w:cs="Traditional Arabic"/>
      <w:b/>
      <w:bCs/>
      <w:sz w:val="24"/>
      <w:szCs w:val="20"/>
      <w:lang w:val="id-ID" w:eastAsia="id-ID"/>
    </w:rPr>
  </w:style>
  <w:style w:type="paragraph" w:styleId="BodyText">
    <w:name w:val="Body Text"/>
    <w:basedOn w:val="Normal"/>
    <w:link w:val="BodyTextChar"/>
    <w:rsid w:val="0081355D"/>
    <w:pPr>
      <w:spacing w:after="0" w:line="240" w:lineRule="auto"/>
      <w:jc w:val="lowKashida"/>
    </w:pPr>
    <w:rPr>
      <w:rFonts w:ascii="Times New Roman" w:eastAsia="Times New Roman" w:hAnsi="Times New Roman" w:cs="Traditional Arabic"/>
      <w:sz w:val="24"/>
      <w:szCs w:val="20"/>
      <w:lang w:val="id-ID" w:eastAsia="id-ID"/>
    </w:rPr>
  </w:style>
  <w:style w:type="character" w:customStyle="1" w:styleId="BodyTextChar">
    <w:name w:val="Body Text Char"/>
    <w:basedOn w:val="DefaultParagraphFont"/>
    <w:link w:val="BodyText"/>
    <w:rsid w:val="0081355D"/>
    <w:rPr>
      <w:rFonts w:ascii="Times New Roman" w:eastAsia="Times New Roman" w:hAnsi="Times New Roman" w:cs="Traditional Arabic"/>
      <w:sz w:val="24"/>
      <w:szCs w:val="20"/>
      <w:lang w:val="id-ID" w:eastAsia="id-ID"/>
    </w:rPr>
  </w:style>
  <w:style w:type="character" w:styleId="PageNumber">
    <w:name w:val="page number"/>
    <w:basedOn w:val="DefaultParagraphFont"/>
    <w:rsid w:val="0081355D"/>
  </w:style>
  <w:style w:type="paragraph" w:styleId="BodyTextIndent3">
    <w:name w:val="Body Text Indent 3"/>
    <w:basedOn w:val="Normal"/>
    <w:link w:val="BodyTextIndent3Char"/>
    <w:uiPriority w:val="99"/>
    <w:semiHidden/>
    <w:unhideWhenUsed/>
    <w:rsid w:val="00C435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43512"/>
    <w:rPr>
      <w:sz w:val="16"/>
      <w:szCs w:val="16"/>
    </w:rPr>
  </w:style>
  <w:style w:type="paragraph" w:customStyle="1" w:styleId="Default">
    <w:name w:val="Default"/>
    <w:rsid w:val="00060A6E"/>
    <w:pPr>
      <w:autoSpaceDE w:val="0"/>
      <w:autoSpaceDN w:val="0"/>
      <w:adjustRightInd w:val="0"/>
      <w:spacing w:after="0" w:line="240" w:lineRule="auto"/>
    </w:pPr>
    <w:rPr>
      <w:rFonts w:ascii="Cambria" w:hAnsi="Cambria" w:cs="Cambria"/>
      <w:color w:val="000000"/>
      <w:sz w:val="24"/>
      <w:szCs w:val="24"/>
      <w:lang w:val="id-ID"/>
    </w:rPr>
  </w:style>
</w:styles>
</file>

<file path=word/webSettings.xml><?xml version="1.0" encoding="utf-8"?>
<w:webSettings xmlns:r="http://schemas.openxmlformats.org/officeDocument/2006/relationships" xmlns:w="http://schemas.openxmlformats.org/wordprocessingml/2006/main">
  <w:divs>
    <w:div w:id="103966482">
      <w:bodyDiv w:val="1"/>
      <w:marLeft w:val="0"/>
      <w:marRight w:val="0"/>
      <w:marTop w:val="0"/>
      <w:marBottom w:val="0"/>
      <w:divBdr>
        <w:top w:val="none" w:sz="0" w:space="0" w:color="auto"/>
        <w:left w:val="none" w:sz="0" w:space="0" w:color="auto"/>
        <w:bottom w:val="none" w:sz="0" w:space="0" w:color="auto"/>
        <w:right w:val="none" w:sz="0" w:space="0" w:color="auto"/>
      </w:divBdr>
    </w:div>
    <w:div w:id="201091516">
      <w:bodyDiv w:val="1"/>
      <w:marLeft w:val="0"/>
      <w:marRight w:val="0"/>
      <w:marTop w:val="0"/>
      <w:marBottom w:val="0"/>
      <w:divBdr>
        <w:top w:val="none" w:sz="0" w:space="0" w:color="auto"/>
        <w:left w:val="none" w:sz="0" w:space="0" w:color="auto"/>
        <w:bottom w:val="none" w:sz="0" w:space="0" w:color="auto"/>
        <w:right w:val="none" w:sz="0" w:space="0" w:color="auto"/>
      </w:divBdr>
    </w:div>
    <w:div w:id="201985855">
      <w:bodyDiv w:val="1"/>
      <w:marLeft w:val="0"/>
      <w:marRight w:val="0"/>
      <w:marTop w:val="0"/>
      <w:marBottom w:val="0"/>
      <w:divBdr>
        <w:top w:val="none" w:sz="0" w:space="0" w:color="auto"/>
        <w:left w:val="none" w:sz="0" w:space="0" w:color="auto"/>
        <w:bottom w:val="none" w:sz="0" w:space="0" w:color="auto"/>
        <w:right w:val="none" w:sz="0" w:space="0" w:color="auto"/>
      </w:divBdr>
    </w:div>
    <w:div w:id="234706674">
      <w:bodyDiv w:val="1"/>
      <w:marLeft w:val="0"/>
      <w:marRight w:val="0"/>
      <w:marTop w:val="0"/>
      <w:marBottom w:val="0"/>
      <w:divBdr>
        <w:top w:val="none" w:sz="0" w:space="0" w:color="auto"/>
        <w:left w:val="none" w:sz="0" w:space="0" w:color="auto"/>
        <w:bottom w:val="none" w:sz="0" w:space="0" w:color="auto"/>
        <w:right w:val="none" w:sz="0" w:space="0" w:color="auto"/>
      </w:divBdr>
      <w:divsChild>
        <w:div w:id="1543856859">
          <w:marLeft w:val="0"/>
          <w:marRight w:val="0"/>
          <w:marTop w:val="0"/>
          <w:marBottom w:val="0"/>
          <w:divBdr>
            <w:top w:val="none" w:sz="0" w:space="0" w:color="auto"/>
            <w:left w:val="none" w:sz="0" w:space="0" w:color="auto"/>
            <w:bottom w:val="none" w:sz="0" w:space="0" w:color="auto"/>
            <w:right w:val="none" w:sz="0" w:space="0" w:color="auto"/>
          </w:divBdr>
        </w:div>
        <w:div w:id="595020563">
          <w:marLeft w:val="0"/>
          <w:marRight w:val="0"/>
          <w:marTop w:val="0"/>
          <w:marBottom w:val="0"/>
          <w:divBdr>
            <w:top w:val="none" w:sz="0" w:space="0" w:color="auto"/>
            <w:left w:val="none" w:sz="0" w:space="0" w:color="auto"/>
            <w:bottom w:val="none" w:sz="0" w:space="0" w:color="auto"/>
            <w:right w:val="none" w:sz="0" w:space="0" w:color="auto"/>
          </w:divBdr>
        </w:div>
        <w:div w:id="1224877163">
          <w:marLeft w:val="0"/>
          <w:marRight w:val="0"/>
          <w:marTop w:val="0"/>
          <w:marBottom w:val="0"/>
          <w:divBdr>
            <w:top w:val="none" w:sz="0" w:space="0" w:color="auto"/>
            <w:left w:val="none" w:sz="0" w:space="0" w:color="auto"/>
            <w:bottom w:val="none" w:sz="0" w:space="0" w:color="auto"/>
            <w:right w:val="none" w:sz="0" w:space="0" w:color="auto"/>
          </w:divBdr>
        </w:div>
        <w:div w:id="545677696">
          <w:marLeft w:val="0"/>
          <w:marRight w:val="0"/>
          <w:marTop w:val="0"/>
          <w:marBottom w:val="0"/>
          <w:divBdr>
            <w:top w:val="none" w:sz="0" w:space="0" w:color="auto"/>
            <w:left w:val="none" w:sz="0" w:space="0" w:color="auto"/>
            <w:bottom w:val="none" w:sz="0" w:space="0" w:color="auto"/>
            <w:right w:val="none" w:sz="0" w:space="0" w:color="auto"/>
          </w:divBdr>
        </w:div>
        <w:div w:id="447970802">
          <w:marLeft w:val="0"/>
          <w:marRight w:val="0"/>
          <w:marTop w:val="0"/>
          <w:marBottom w:val="0"/>
          <w:divBdr>
            <w:top w:val="none" w:sz="0" w:space="0" w:color="auto"/>
            <w:left w:val="none" w:sz="0" w:space="0" w:color="auto"/>
            <w:bottom w:val="none" w:sz="0" w:space="0" w:color="auto"/>
            <w:right w:val="none" w:sz="0" w:space="0" w:color="auto"/>
          </w:divBdr>
        </w:div>
        <w:div w:id="1423068910">
          <w:marLeft w:val="0"/>
          <w:marRight w:val="0"/>
          <w:marTop w:val="0"/>
          <w:marBottom w:val="0"/>
          <w:divBdr>
            <w:top w:val="none" w:sz="0" w:space="0" w:color="auto"/>
            <w:left w:val="none" w:sz="0" w:space="0" w:color="auto"/>
            <w:bottom w:val="none" w:sz="0" w:space="0" w:color="auto"/>
            <w:right w:val="none" w:sz="0" w:space="0" w:color="auto"/>
          </w:divBdr>
        </w:div>
        <w:div w:id="694228660">
          <w:marLeft w:val="0"/>
          <w:marRight w:val="0"/>
          <w:marTop w:val="0"/>
          <w:marBottom w:val="0"/>
          <w:divBdr>
            <w:top w:val="none" w:sz="0" w:space="0" w:color="auto"/>
            <w:left w:val="none" w:sz="0" w:space="0" w:color="auto"/>
            <w:bottom w:val="none" w:sz="0" w:space="0" w:color="auto"/>
            <w:right w:val="none" w:sz="0" w:space="0" w:color="auto"/>
          </w:divBdr>
        </w:div>
        <w:div w:id="2039159508">
          <w:marLeft w:val="0"/>
          <w:marRight w:val="0"/>
          <w:marTop w:val="0"/>
          <w:marBottom w:val="0"/>
          <w:divBdr>
            <w:top w:val="none" w:sz="0" w:space="0" w:color="auto"/>
            <w:left w:val="none" w:sz="0" w:space="0" w:color="auto"/>
            <w:bottom w:val="none" w:sz="0" w:space="0" w:color="auto"/>
            <w:right w:val="none" w:sz="0" w:space="0" w:color="auto"/>
          </w:divBdr>
        </w:div>
        <w:div w:id="1402413262">
          <w:marLeft w:val="0"/>
          <w:marRight w:val="0"/>
          <w:marTop w:val="0"/>
          <w:marBottom w:val="0"/>
          <w:divBdr>
            <w:top w:val="none" w:sz="0" w:space="0" w:color="auto"/>
            <w:left w:val="none" w:sz="0" w:space="0" w:color="auto"/>
            <w:bottom w:val="none" w:sz="0" w:space="0" w:color="auto"/>
            <w:right w:val="none" w:sz="0" w:space="0" w:color="auto"/>
          </w:divBdr>
        </w:div>
      </w:divsChild>
    </w:div>
    <w:div w:id="252053553">
      <w:bodyDiv w:val="1"/>
      <w:marLeft w:val="0"/>
      <w:marRight w:val="0"/>
      <w:marTop w:val="0"/>
      <w:marBottom w:val="0"/>
      <w:divBdr>
        <w:top w:val="none" w:sz="0" w:space="0" w:color="auto"/>
        <w:left w:val="none" w:sz="0" w:space="0" w:color="auto"/>
        <w:bottom w:val="none" w:sz="0" w:space="0" w:color="auto"/>
        <w:right w:val="none" w:sz="0" w:space="0" w:color="auto"/>
      </w:divBdr>
    </w:div>
    <w:div w:id="405109104">
      <w:bodyDiv w:val="1"/>
      <w:marLeft w:val="0"/>
      <w:marRight w:val="0"/>
      <w:marTop w:val="0"/>
      <w:marBottom w:val="0"/>
      <w:divBdr>
        <w:top w:val="none" w:sz="0" w:space="0" w:color="auto"/>
        <w:left w:val="none" w:sz="0" w:space="0" w:color="auto"/>
        <w:bottom w:val="none" w:sz="0" w:space="0" w:color="auto"/>
        <w:right w:val="none" w:sz="0" w:space="0" w:color="auto"/>
      </w:divBdr>
    </w:div>
    <w:div w:id="547642775">
      <w:bodyDiv w:val="1"/>
      <w:marLeft w:val="0"/>
      <w:marRight w:val="0"/>
      <w:marTop w:val="0"/>
      <w:marBottom w:val="0"/>
      <w:divBdr>
        <w:top w:val="none" w:sz="0" w:space="0" w:color="auto"/>
        <w:left w:val="none" w:sz="0" w:space="0" w:color="auto"/>
        <w:bottom w:val="none" w:sz="0" w:space="0" w:color="auto"/>
        <w:right w:val="none" w:sz="0" w:space="0" w:color="auto"/>
      </w:divBdr>
    </w:div>
    <w:div w:id="595141629">
      <w:bodyDiv w:val="1"/>
      <w:marLeft w:val="0"/>
      <w:marRight w:val="0"/>
      <w:marTop w:val="0"/>
      <w:marBottom w:val="0"/>
      <w:divBdr>
        <w:top w:val="none" w:sz="0" w:space="0" w:color="auto"/>
        <w:left w:val="none" w:sz="0" w:space="0" w:color="auto"/>
        <w:bottom w:val="none" w:sz="0" w:space="0" w:color="auto"/>
        <w:right w:val="none" w:sz="0" w:space="0" w:color="auto"/>
      </w:divBdr>
    </w:div>
    <w:div w:id="714693369">
      <w:bodyDiv w:val="1"/>
      <w:marLeft w:val="0"/>
      <w:marRight w:val="0"/>
      <w:marTop w:val="0"/>
      <w:marBottom w:val="0"/>
      <w:divBdr>
        <w:top w:val="none" w:sz="0" w:space="0" w:color="auto"/>
        <w:left w:val="none" w:sz="0" w:space="0" w:color="auto"/>
        <w:bottom w:val="none" w:sz="0" w:space="0" w:color="auto"/>
        <w:right w:val="none" w:sz="0" w:space="0" w:color="auto"/>
      </w:divBdr>
    </w:div>
    <w:div w:id="855120969">
      <w:bodyDiv w:val="1"/>
      <w:marLeft w:val="0"/>
      <w:marRight w:val="0"/>
      <w:marTop w:val="0"/>
      <w:marBottom w:val="0"/>
      <w:divBdr>
        <w:top w:val="none" w:sz="0" w:space="0" w:color="auto"/>
        <w:left w:val="none" w:sz="0" w:space="0" w:color="auto"/>
        <w:bottom w:val="none" w:sz="0" w:space="0" w:color="auto"/>
        <w:right w:val="none" w:sz="0" w:space="0" w:color="auto"/>
      </w:divBdr>
    </w:div>
    <w:div w:id="866718986">
      <w:bodyDiv w:val="1"/>
      <w:marLeft w:val="0"/>
      <w:marRight w:val="0"/>
      <w:marTop w:val="0"/>
      <w:marBottom w:val="0"/>
      <w:divBdr>
        <w:top w:val="none" w:sz="0" w:space="0" w:color="auto"/>
        <w:left w:val="none" w:sz="0" w:space="0" w:color="auto"/>
        <w:bottom w:val="none" w:sz="0" w:space="0" w:color="auto"/>
        <w:right w:val="none" w:sz="0" w:space="0" w:color="auto"/>
      </w:divBdr>
      <w:divsChild>
        <w:div w:id="2116558116">
          <w:marLeft w:val="0"/>
          <w:marRight w:val="0"/>
          <w:marTop w:val="0"/>
          <w:marBottom w:val="0"/>
          <w:divBdr>
            <w:top w:val="none" w:sz="0" w:space="0" w:color="auto"/>
            <w:left w:val="none" w:sz="0" w:space="0" w:color="auto"/>
            <w:bottom w:val="none" w:sz="0" w:space="0" w:color="auto"/>
            <w:right w:val="none" w:sz="0" w:space="0" w:color="auto"/>
          </w:divBdr>
        </w:div>
        <w:div w:id="54747024">
          <w:marLeft w:val="0"/>
          <w:marRight w:val="0"/>
          <w:marTop w:val="0"/>
          <w:marBottom w:val="0"/>
          <w:divBdr>
            <w:top w:val="none" w:sz="0" w:space="0" w:color="auto"/>
            <w:left w:val="none" w:sz="0" w:space="0" w:color="auto"/>
            <w:bottom w:val="none" w:sz="0" w:space="0" w:color="auto"/>
            <w:right w:val="none" w:sz="0" w:space="0" w:color="auto"/>
          </w:divBdr>
        </w:div>
        <w:div w:id="829101096">
          <w:marLeft w:val="0"/>
          <w:marRight w:val="0"/>
          <w:marTop w:val="0"/>
          <w:marBottom w:val="0"/>
          <w:divBdr>
            <w:top w:val="none" w:sz="0" w:space="0" w:color="auto"/>
            <w:left w:val="none" w:sz="0" w:space="0" w:color="auto"/>
            <w:bottom w:val="none" w:sz="0" w:space="0" w:color="auto"/>
            <w:right w:val="none" w:sz="0" w:space="0" w:color="auto"/>
          </w:divBdr>
        </w:div>
        <w:div w:id="1607543511">
          <w:marLeft w:val="0"/>
          <w:marRight w:val="0"/>
          <w:marTop w:val="0"/>
          <w:marBottom w:val="0"/>
          <w:divBdr>
            <w:top w:val="none" w:sz="0" w:space="0" w:color="auto"/>
            <w:left w:val="none" w:sz="0" w:space="0" w:color="auto"/>
            <w:bottom w:val="none" w:sz="0" w:space="0" w:color="auto"/>
            <w:right w:val="none" w:sz="0" w:space="0" w:color="auto"/>
          </w:divBdr>
        </w:div>
        <w:div w:id="239288610">
          <w:marLeft w:val="0"/>
          <w:marRight w:val="0"/>
          <w:marTop w:val="0"/>
          <w:marBottom w:val="0"/>
          <w:divBdr>
            <w:top w:val="none" w:sz="0" w:space="0" w:color="auto"/>
            <w:left w:val="none" w:sz="0" w:space="0" w:color="auto"/>
            <w:bottom w:val="none" w:sz="0" w:space="0" w:color="auto"/>
            <w:right w:val="none" w:sz="0" w:space="0" w:color="auto"/>
          </w:divBdr>
        </w:div>
        <w:div w:id="1098718345">
          <w:marLeft w:val="0"/>
          <w:marRight w:val="0"/>
          <w:marTop w:val="0"/>
          <w:marBottom w:val="0"/>
          <w:divBdr>
            <w:top w:val="none" w:sz="0" w:space="0" w:color="auto"/>
            <w:left w:val="none" w:sz="0" w:space="0" w:color="auto"/>
            <w:bottom w:val="none" w:sz="0" w:space="0" w:color="auto"/>
            <w:right w:val="none" w:sz="0" w:space="0" w:color="auto"/>
          </w:divBdr>
        </w:div>
        <w:div w:id="833300519">
          <w:marLeft w:val="0"/>
          <w:marRight w:val="0"/>
          <w:marTop w:val="0"/>
          <w:marBottom w:val="0"/>
          <w:divBdr>
            <w:top w:val="none" w:sz="0" w:space="0" w:color="auto"/>
            <w:left w:val="none" w:sz="0" w:space="0" w:color="auto"/>
            <w:bottom w:val="none" w:sz="0" w:space="0" w:color="auto"/>
            <w:right w:val="none" w:sz="0" w:space="0" w:color="auto"/>
          </w:divBdr>
        </w:div>
        <w:div w:id="1843348743">
          <w:marLeft w:val="0"/>
          <w:marRight w:val="0"/>
          <w:marTop w:val="0"/>
          <w:marBottom w:val="0"/>
          <w:divBdr>
            <w:top w:val="none" w:sz="0" w:space="0" w:color="auto"/>
            <w:left w:val="none" w:sz="0" w:space="0" w:color="auto"/>
            <w:bottom w:val="none" w:sz="0" w:space="0" w:color="auto"/>
            <w:right w:val="none" w:sz="0" w:space="0" w:color="auto"/>
          </w:divBdr>
        </w:div>
        <w:div w:id="792292355">
          <w:marLeft w:val="0"/>
          <w:marRight w:val="0"/>
          <w:marTop w:val="0"/>
          <w:marBottom w:val="0"/>
          <w:divBdr>
            <w:top w:val="none" w:sz="0" w:space="0" w:color="auto"/>
            <w:left w:val="none" w:sz="0" w:space="0" w:color="auto"/>
            <w:bottom w:val="none" w:sz="0" w:space="0" w:color="auto"/>
            <w:right w:val="none" w:sz="0" w:space="0" w:color="auto"/>
          </w:divBdr>
        </w:div>
        <w:div w:id="1706977780">
          <w:marLeft w:val="0"/>
          <w:marRight w:val="0"/>
          <w:marTop w:val="0"/>
          <w:marBottom w:val="0"/>
          <w:divBdr>
            <w:top w:val="none" w:sz="0" w:space="0" w:color="auto"/>
            <w:left w:val="none" w:sz="0" w:space="0" w:color="auto"/>
            <w:bottom w:val="none" w:sz="0" w:space="0" w:color="auto"/>
            <w:right w:val="none" w:sz="0" w:space="0" w:color="auto"/>
          </w:divBdr>
        </w:div>
        <w:div w:id="1721172907">
          <w:marLeft w:val="0"/>
          <w:marRight w:val="0"/>
          <w:marTop w:val="0"/>
          <w:marBottom w:val="0"/>
          <w:divBdr>
            <w:top w:val="none" w:sz="0" w:space="0" w:color="auto"/>
            <w:left w:val="none" w:sz="0" w:space="0" w:color="auto"/>
            <w:bottom w:val="none" w:sz="0" w:space="0" w:color="auto"/>
            <w:right w:val="none" w:sz="0" w:space="0" w:color="auto"/>
          </w:divBdr>
        </w:div>
        <w:div w:id="1191600681">
          <w:marLeft w:val="0"/>
          <w:marRight w:val="0"/>
          <w:marTop w:val="0"/>
          <w:marBottom w:val="0"/>
          <w:divBdr>
            <w:top w:val="none" w:sz="0" w:space="0" w:color="auto"/>
            <w:left w:val="none" w:sz="0" w:space="0" w:color="auto"/>
            <w:bottom w:val="none" w:sz="0" w:space="0" w:color="auto"/>
            <w:right w:val="none" w:sz="0" w:space="0" w:color="auto"/>
          </w:divBdr>
        </w:div>
        <w:div w:id="1503741397">
          <w:marLeft w:val="0"/>
          <w:marRight w:val="0"/>
          <w:marTop w:val="0"/>
          <w:marBottom w:val="0"/>
          <w:divBdr>
            <w:top w:val="none" w:sz="0" w:space="0" w:color="auto"/>
            <w:left w:val="none" w:sz="0" w:space="0" w:color="auto"/>
            <w:bottom w:val="none" w:sz="0" w:space="0" w:color="auto"/>
            <w:right w:val="none" w:sz="0" w:space="0" w:color="auto"/>
          </w:divBdr>
        </w:div>
        <w:div w:id="486868161">
          <w:marLeft w:val="0"/>
          <w:marRight w:val="0"/>
          <w:marTop w:val="0"/>
          <w:marBottom w:val="0"/>
          <w:divBdr>
            <w:top w:val="none" w:sz="0" w:space="0" w:color="auto"/>
            <w:left w:val="none" w:sz="0" w:space="0" w:color="auto"/>
            <w:bottom w:val="none" w:sz="0" w:space="0" w:color="auto"/>
            <w:right w:val="none" w:sz="0" w:space="0" w:color="auto"/>
          </w:divBdr>
        </w:div>
        <w:div w:id="1492942030">
          <w:marLeft w:val="0"/>
          <w:marRight w:val="0"/>
          <w:marTop w:val="0"/>
          <w:marBottom w:val="0"/>
          <w:divBdr>
            <w:top w:val="none" w:sz="0" w:space="0" w:color="auto"/>
            <w:left w:val="none" w:sz="0" w:space="0" w:color="auto"/>
            <w:bottom w:val="none" w:sz="0" w:space="0" w:color="auto"/>
            <w:right w:val="none" w:sz="0" w:space="0" w:color="auto"/>
          </w:divBdr>
        </w:div>
        <w:div w:id="84573335">
          <w:marLeft w:val="0"/>
          <w:marRight w:val="0"/>
          <w:marTop w:val="0"/>
          <w:marBottom w:val="0"/>
          <w:divBdr>
            <w:top w:val="none" w:sz="0" w:space="0" w:color="auto"/>
            <w:left w:val="none" w:sz="0" w:space="0" w:color="auto"/>
            <w:bottom w:val="none" w:sz="0" w:space="0" w:color="auto"/>
            <w:right w:val="none" w:sz="0" w:space="0" w:color="auto"/>
          </w:divBdr>
        </w:div>
        <w:div w:id="1700668065">
          <w:marLeft w:val="0"/>
          <w:marRight w:val="0"/>
          <w:marTop w:val="0"/>
          <w:marBottom w:val="0"/>
          <w:divBdr>
            <w:top w:val="none" w:sz="0" w:space="0" w:color="auto"/>
            <w:left w:val="none" w:sz="0" w:space="0" w:color="auto"/>
            <w:bottom w:val="none" w:sz="0" w:space="0" w:color="auto"/>
            <w:right w:val="none" w:sz="0" w:space="0" w:color="auto"/>
          </w:divBdr>
        </w:div>
        <w:div w:id="2111773101">
          <w:marLeft w:val="0"/>
          <w:marRight w:val="0"/>
          <w:marTop w:val="0"/>
          <w:marBottom w:val="0"/>
          <w:divBdr>
            <w:top w:val="none" w:sz="0" w:space="0" w:color="auto"/>
            <w:left w:val="none" w:sz="0" w:space="0" w:color="auto"/>
            <w:bottom w:val="none" w:sz="0" w:space="0" w:color="auto"/>
            <w:right w:val="none" w:sz="0" w:space="0" w:color="auto"/>
          </w:divBdr>
        </w:div>
        <w:div w:id="566041379">
          <w:marLeft w:val="0"/>
          <w:marRight w:val="0"/>
          <w:marTop w:val="0"/>
          <w:marBottom w:val="0"/>
          <w:divBdr>
            <w:top w:val="none" w:sz="0" w:space="0" w:color="auto"/>
            <w:left w:val="none" w:sz="0" w:space="0" w:color="auto"/>
            <w:bottom w:val="none" w:sz="0" w:space="0" w:color="auto"/>
            <w:right w:val="none" w:sz="0" w:space="0" w:color="auto"/>
          </w:divBdr>
        </w:div>
        <w:div w:id="797144776">
          <w:marLeft w:val="0"/>
          <w:marRight w:val="0"/>
          <w:marTop w:val="0"/>
          <w:marBottom w:val="0"/>
          <w:divBdr>
            <w:top w:val="none" w:sz="0" w:space="0" w:color="auto"/>
            <w:left w:val="none" w:sz="0" w:space="0" w:color="auto"/>
            <w:bottom w:val="none" w:sz="0" w:space="0" w:color="auto"/>
            <w:right w:val="none" w:sz="0" w:space="0" w:color="auto"/>
          </w:divBdr>
        </w:div>
        <w:div w:id="1944921603">
          <w:marLeft w:val="0"/>
          <w:marRight w:val="0"/>
          <w:marTop w:val="0"/>
          <w:marBottom w:val="0"/>
          <w:divBdr>
            <w:top w:val="none" w:sz="0" w:space="0" w:color="auto"/>
            <w:left w:val="none" w:sz="0" w:space="0" w:color="auto"/>
            <w:bottom w:val="none" w:sz="0" w:space="0" w:color="auto"/>
            <w:right w:val="none" w:sz="0" w:space="0" w:color="auto"/>
          </w:divBdr>
        </w:div>
        <w:div w:id="1625964513">
          <w:marLeft w:val="0"/>
          <w:marRight w:val="0"/>
          <w:marTop w:val="0"/>
          <w:marBottom w:val="0"/>
          <w:divBdr>
            <w:top w:val="none" w:sz="0" w:space="0" w:color="auto"/>
            <w:left w:val="none" w:sz="0" w:space="0" w:color="auto"/>
            <w:bottom w:val="none" w:sz="0" w:space="0" w:color="auto"/>
            <w:right w:val="none" w:sz="0" w:space="0" w:color="auto"/>
          </w:divBdr>
        </w:div>
        <w:div w:id="815611608">
          <w:marLeft w:val="0"/>
          <w:marRight w:val="0"/>
          <w:marTop w:val="0"/>
          <w:marBottom w:val="0"/>
          <w:divBdr>
            <w:top w:val="none" w:sz="0" w:space="0" w:color="auto"/>
            <w:left w:val="none" w:sz="0" w:space="0" w:color="auto"/>
            <w:bottom w:val="none" w:sz="0" w:space="0" w:color="auto"/>
            <w:right w:val="none" w:sz="0" w:space="0" w:color="auto"/>
          </w:divBdr>
        </w:div>
        <w:div w:id="19624372">
          <w:marLeft w:val="0"/>
          <w:marRight w:val="0"/>
          <w:marTop w:val="0"/>
          <w:marBottom w:val="0"/>
          <w:divBdr>
            <w:top w:val="none" w:sz="0" w:space="0" w:color="auto"/>
            <w:left w:val="none" w:sz="0" w:space="0" w:color="auto"/>
            <w:bottom w:val="none" w:sz="0" w:space="0" w:color="auto"/>
            <w:right w:val="none" w:sz="0" w:space="0" w:color="auto"/>
          </w:divBdr>
        </w:div>
        <w:div w:id="645666221">
          <w:marLeft w:val="0"/>
          <w:marRight w:val="0"/>
          <w:marTop w:val="0"/>
          <w:marBottom w:val="0"/>
          <w:divBdr>
            <w:top w:val="none" w:sz="0" w:space="0" w:color="auto"/>
            <w:left w:val="none" w:sz="0" w:space="0" w:color="auto"/>
            <w:bottom w:val="none" w:sz="0" w:space="0" w:color="auto"/>
            <w:right w:val="none" w:sz="0" w:space="0" w:color="auto"/>
          </w:divBdr>
        </w:div>
        <w:div w:id="259802512">
          <w:marLeft w:val="0"/>
          <w:marRight w:val="0"/>
          <w:marTop w:val="0"/>
          <w:marBottom w:val="0"/>
          <w:divBdr>
            <w:top w:val="none" w:sz="0" w:space="0" w:color="auto"/>
            <w:left w:val="none" w:sz="0" w:space="0" w:color="auto"/>
            <w:bottom w:val="none" w:sz="0" w:space="0" w:color="auto"/>
            <w:right w:val="none" w:sz="0" w:space="0" w:color="auto"/>
          </w:divBdr>
        </w:div>
        <w:div w:id="1248921359">
          <w:marLeft w:val="0"/>
          <w:marRight w:val="0"/>
          <w:marTop w:val="0"/>
          <w:marBottom w:val="0"/>
          <w:divBdr>
            <w:top w:val="none" w:sz="0" w:space="0" w:color="auto"/>
            <w:left w:val="none" w:sz="0" w:space="0" w:color="auto"/>
            <w:bottom w:val="none" w:sz="0" w:space="0" w:color="auto"/>
            <w:right w:val="none" w:sz="0" w:space="0" w:color="auto"/>
          </w:divBdr>
        </w:div>
        <w:div w:id="1675260102">
          <w:marLeft w:val="0"/>
          <w:marRight w:val="0"/>
          <w:marTop w:val="0"/>
          <w:marBottom w:val="0"/>
          <w:divBdr>
            <w:top w:val="none" w:sz="0" w:space="0" w:color="auto"/>
            <w:left w:val="none" w:sz="0" w:space="0" w:color="auto"/>
            <w:bottom w:val="none" w:sz="0" w:space="0" w:color="auto"/>
            <w:right w:val="none" w:sz="0" w:space="0" w:color="auto"/>
          </w:divBdr>
        </w:div>
        <w:div w:id="2021618288">
          <w:marLeft w:val="0"/>
          <w:marRight w:val="0"/>
          <w:marTop w:val="0"/>
          <w:marBottom w:val="0"/>
          <w:divBdr>
            <w:top w:val="none" w:sz="0" w:space="0" w:color="auto"/>
            <w:left w:val="none" w:sz="0" w:space="0" w:color="auto"/>
            <w:bottom w:val="none" w:sz="0" w:space="0" w:color="auto"/>
            <w:right w:val="none" w:sz="0" w:space="0" w:color="auto"/>
          </w:divBdr>
        </w:div>
        <w:div w:id="1668748210">
          <w:marLeft w:val="0"/>
          <w:marRight w:val="0"/>
          <w:marTop w:val="0"/>
          <w:marBottom w:val="0"/>
          <w:divBdr>
            <w:top w:val="none" w:sz="0" w:space="0" w:color="auto"/>
            <w:left w:val="none" w:sz="0" w:space="0" w:color="auto"/>
            <w:bottom w:val="none" w:sz="0" w:space="0" w:color="auto"/>
            <w:right w:val="none" w:sz="0" w:space="0" w:color="auto"/>
          </w:divBdr>
        </w:div>
      </w:divsChild>
    </w:div>
    <w:div w:id="1067340674">
      <w:bodyDiv w:val="1"/>
      <w:marLeft w:val="0"/>
      <w:marRight w:val="0"/>
      <w:marTop w:val="0"/>
      <w:marBottom w:val="0"/>
      <w:divBdr>
        <w:top w:val="none" w:sz="0" w:space="0" w:color="auto"/>
        <w:left w:val="none" w:sz="0" w:space="0" w:color="auto"/>
        <w:bottom w:val="none" w:sz="0" w:space="0" w:color="auto"/>
        <w:right w:val="none" w:sz="0" w:space="0" w:color="auto"/>
      </w:divBdr>
    </w:div>
    <w:div w:id="1173450732">
      <w:bodyDiv w:val="1"/>
      <w:marLeft w:val="0"/>
      <w:marRight w:val="0"/>
      <w:marTop w:val="0"/>
      <w:marBottom w:val="0"/>
      <w:divBdr>
        <w:top w:val="none" w:sz="0" w:space="0" w:color="auto"/>
        <w:left w:val="none" w:sz="0" w:space="0" w:color="auto"/>
        <w:bottom w:val="none" w:sz="0" w:space="0" w:color="auto"/>
        <w:right w:val="none" w:sz="0" w:space="0" w:color="auto"/>
      </w:divBdr>
      <w:divsChild>
        <w:div w:id="759570573">
          <w:marLeft w:val="0"/>
          <w:marRight w:val="0"/>
          <w:marTop w:val="0"/>
          <w:marBottom w:val="0"/>
          <w:divBdr>
            <w:top w:val="none" w:sz="0" w:space="0" w:color="auto"/>
            <w:left w:val="none" w:sz="0" w:space="0" w:color="auto"/>
            <w:bottom w:val="none" w:sz="0" w:space="0" w:color="auto"/>
            <w:right w:val="none" w:sz="0" w:space="0" w:color="auto"/>
          </w:divBdr>
          <w:divsChild>
            <w:div w:id="1631790271">
              <w:marLeft w:val="0"/>
              <w:marRight w:val="0"/>
              <w:marTop w:val="0"/>
              <w:marBottom w:val="0"/>
              <w:divBdr>
                <w:top w:val="none" w:sz="0" w:space="0" w:color="auto"/>
                <w:left w:val="none" w:sz="0" w:space="0" w:color="auto"/>
                <w:bottom w:val="none" w:sz="0" w:space="0" w:color="auto"/>
                <w:right w:val="none" w:sz="0" w:space="0" w:color="auto"/>
              </w:divBdr>
            </w:div>
            <w:div w:id="1404403526">
              <w:marLeft w:val="360"/>
              <w:marRight w:val="0"/>
              <w:marTop w:val="0"/>
              <w:marBottom w:val="0"/>
              <w:divBdr>
                <w:top w:val="none" w:sz="0" w:space="0" w:color="auto"/>
                <w:left w:val="none" w:sz="0" w:space="0" w:color="auto"/>
                <w:bottom w:val="none" w:sz="0" w:space="0" w:color="auto"/>
                <w:right w:val="none" w:sz="0" w:space="0" w:color="auto"/>
              </w:divBdr>
            </w:div>
            <w:div w:id="1589532304">
              <w:marLeft w:val="360"/>
              <w:marRight w:val="0"/>
              <w:marTop w:val="0"/>
              <w:marBottom w:val="0"/>
              <w:divBdr>
                <w:top w:val="none" w:sz="0" w:space="0" w:color="auto"/>
                <w:left w:val="none" w:sz="0" w:space="0" w:color="auto"/>
                <w:bottom w:val="none" w:sz="0" w:space="0" w:color="auto"/>
                <w:right w:val="none" w:sz="0" w:space="0" w:color="auto"/>
              </w:divBdr>
            </w:div>
            <w:div w:id="23094685">
              <w:marLeft w:val="360"/>
              <w:marRight w:val="0"/>
              <w:marTop w:val="0"/>
              <w:marBottom w:val="0"/>
              <w:divBdr>
                <w:top w:val="none" w:sz="0" w:space="0" w:color="auto"/>
                <w:left w:val="none" w:sz="0" w:space="0" w:color="auto"/>
                <w:bottom w:val="none" w:sz="0" w:space="0" w:color="auto"/>
                <w:right w:val="none" w:sz="0" w:space="0" w:color="auto"/>
              </w:divBdr>
            </w:div>
            <w:div w:id="1636251391">
              <w:marLeft w:val="0"/>
              <w:marRight w:val="0"/>
              <w:marTop w:val="0"/>
              <w:marBottom w:val="0"/>
              <w:divBdr>
                <w:top w:val="none" w:sz="0" w:space="0" w:color="auto"/>
                <w:left w:val="none" w:sz="0" w:space="0" w:color="auto"/>
                <w:bottom w:val="none" w:sz="0" w:space="0" w:color="auto"/>
                <w:right w:val="none" w:sz="0" w:space="0" w:color="auto"/>
              </w:divBdr>
            </w:div>
            <w:div w:id="2054763916">
              <w:marLeft w:val="0"/>
              <w:marRight w:val="0"/>
              <w:marTop w:val="0"/>
              <w:marBottom w:val="0"/>
              <w:divBdr>
                <w:top w:val="none" w:sz="0" w:space="0" w:color="auto"/>
                <w:left w:val="none" w:sz="0" w:space="0" w:color="auto"/>
                <w:bottom w:val="none" w:sz="0" w:space="0" w:color="auto"/>
                <w:right w:val="none" w:sz="0" w:space="0" w:color="auto"/>
              </w:divBdr>
            </w:div>
            <w:div w:id="1156187785">
              <w:marLeft w:val="0"/>
              <w:marRight w:val="0"/>
              <w:marTop w:val="0"/>
              <w:marBottom w:val="0"/>
              <w:divBdr>
                <w:top w:val="none" w:sz="0" w:space="0" w:color="auto"/>
                <w:left w:val="none" w:sz="0" w:space="0" w:color="auto"/>
                <w:bottom w:val="none" w:sz="0" w:space="0" w:color="auto"/>
                <w:right w:val="none" w:sz="0" w:space="0" w:color="auto"/>
              </w:divBdr>
            </w:div>
            <w:div w:id="900409472">
              <w:marLeft w:val="0"/>
              <w:marRight w:val="0"/>
              <w:marTop w:val="0"/>
              <w:marBottom w:val="0"/>
              <w:divBdr>
                <w:top w:val="none" w:sz="0" w:space="0" w:color="auto"/>
                <w:left w:val="none" w:sz="0" w:space="0" w:color="auto"/>
                <w:bottom w:val="none" w:sz="0" w:space="0" w:color="auto"/>
                <w:right w:val="none" w:sz="0" w:space="0" w:color="auto"/>
              </w:divBdr>
            </w:div>
            <w:div w:id="1054084061">
              <w:marLeft w:val="360"/>
              <w:marRight w:val="0"/>
              <w:marTop w:val="0"/>
              <w:marBottom w:val="100"/>
              <w:divBdr>
                <w:top w:val="none" w:sz="0" w:space="0" w:color="auto"/>
                <w:left w:val="none" w:sz="0" w:space="0" w:color="auto"/>
                <w:bottom w:val="none" w:sz="0" w:space="0" w:color="auto"/>
                <w:right w:val="none" w:sz="0" w:space="0" w:color="auto"/>
              </w:divBdr>
            </w:div>
            <w:div w:id="853690779">
              <w:marLeft w:val="360"/>
              <w:marRight w:val="0"/>
              <w:marTop w:val="0"/>
              <w:marBottom w:val="100"/>
              <w:divBdr>
                <w:top w:val="none" w:sz="0" w:space="0" w:color="auto"/>
                <w:left w:val="none" w:sz="0" w:space="0" w:color="auto"/>
                <w:bottom w:val="none" w:sz="0" w:space="0" w:color="auto"/>
                <w:right w:val="none" w:sz="0" w:space="0" w:color="auto"/>
              </w:divBdr>
            </w:div>
            <w:div w:id="1755542194">
              <w:marLeft w:val="360"/>
              <w:marRight w:val="0"/>
              <w:marTop w:val="0"/>
              <w:marBottom w:val="100"/>
              <w:divBdr>
                <w:top w:val="none" w:sz="0" w:space="0" w:color="auto"/>
                <w:left w:val="none" w:sz="0" w:space="0" w:color="auto"/>
                <w:bottom w:val="none" w:sz="0" w:space="0" w:color="auto"/>
                <w:right w:val="none" w:sz="0" w:space="0" w:color="auto"/>
              </w:divBdr>
            </w:div>
            <w:div w:id="1027751159">
              <w:marLeft w:val="360"/>
              <w:marRight w:val="0"/>
              <w:marTop w:val="0"/>
              <w:marBottom w:val="100"/>
              <w:divBdr>
                <w:top w:val="none" w:sz="0" w:space="0" w:color="auto"/>
                <w:left w:val="none" w:sz="0" w:space="0" w:color="auto"/>
                <w:bottom w:val="none" w:sz="0" w:space="0" w:color="auto"/>
                <w:right w:val="none" w:sz="0" w:space="0" w:color="auto"/>
              </w:divBdr>
            </w:div>
            <w:div w:id="1698120872">
              <w:marLeft w:val="360"/>
              <w:marRight w:val="0"/>
              <w:marTop w:val="0"/>
              <w:marBottom w:val="100"/>
              <w:divBdr>
                <w:top w:val="none" w:sz="0" w:space="0" w:color="auto"/>
                <w:left w:val="none" w:sz="0" w:space="0" w:color="auto"/>
                <w:bottom w:val="none" w:sz="0" w:space="0" w:color="auto"/>
                <w:right w:val="none" w:sz="0" w:space="0" w:color="auto"/>
              </w:divBdr>
            </w:div>
            <w:div w:id="26683234">
              <w:marLeft w:val="0"/>
              <w:marRight w:val="0"/>
              <w:marTop w:val="0"/>
              <w:marBottom w:val="0"/>
              <w:divBdr>
                <w:top w:val="none" w:sz="0" w:space="0" w:color="auto"/>
                <w:left w:val="none" w:sz="0" w:space="0" w:color="auto"/>
                <w:bottom w:val="none" w:sz="0" w:space="0" w:color="auto"/>
                <w:right w:val="none" w:sz="0" w:space="0" w:color="auto"/>
              </w:divBdr>
            </w:div>
            <w:div w:id="1769960241">
              <w:marLeft w:val="0"/>
              <w:marRight w:val="0"/>
              <w:marTop w:val="0"/>
              <w:marBottom w:val="0"/>
              <w:divBdr>
                <w:top w:val="none" w:sz="0" w:space="0" w:color="auto"/>
                <w:left w:val="none" w:sz="0" w:space="0" w:color="auto"/>
                <w:bottom w:val="none" w:sz="0" w:space="0" w:color="auto"/>
                <w:right w:val="none" w:sz="0" w:space="0" w:color="auto"/>
              </w:divBdr>
            </w:div>
            <w:div w:id="1064110841">
              <w:marLeft w:val="360"/>
              <w:marRight w:val="0"/>
              <w:marTop w:val="0"/>
              <w:marBottom w:val="0"/>
              <w:divBdr>
                <w:top w:val="none" w:sz="0" w:space="0" w:color="auto"/>
                <w:left w:val="none" w:sz="0" w:space="0" w:color="auto"/>
                <w:bottom w:val="none" w:sz="0" w:space="0" w:color="auto"/>
                <w:right w:val="none" w:sz="0" w:space="0" w:color="auto"/>
              </w:divBdr>
            </w:div>
            <w:div w:id="2054502067">
              <w:marLeft w:val="360"/>
              <w:marRight w:val="0"/>
              <w:marTop w:val="0"/>
              <w:marBottom w:val="0"/>
              <w:divBdr>
                <w:top w:val="none" w:sz="0" w:space="0" w:color="auto"/>
                <w:left w:val="none" w:sz="0" w:space="0" w:color="auto"/>
                <w:bottom w:val="none" w:sz="0" w:space="0" w:color="auto"/>
                <w:right w:val="none" w:sz="0" w:space="0" w:color="auto"/>
              </w:divBdr>
            </w:div>
            <w:div w:id="2019382709">
              <w:marLeft w:val="360"/>
              <w:marRight w:val="0"/>
              <w:marTop w:val="0"/>
              <w:marBottom w:val="0"/>
              <w:divBdr>
                <w:top w:val="none" w:sz="0" w:space="0" w:color="auto"/>
                <w:left w:val="none" w:sz="0" w:space="0" w:color="auto"/>
                <w:bottom w:val="none" w:sz="0" w:space="0" w:color="auto"/>
                <w:right w:val="none" w:sz="0" w:space="0" w:color="auto"/>
              </w:divBdr>
            </w:div>
            <w:div w:id="577447507">
              <w:marLeft w:val="360"/>
              <w:marRight w:val="0"/>
              <w:marTop w:val="0"/>
              <w:marBottom w:val="0"/>
              <w:divBdr>
                <w:top w:val="none" w:sz="0" w:space="0" w:color="auto"/>
                <w:left w:val="none" w:sz="0" w:space="0" w:color="auto"/>
                <w:bottom w:val="none" w:sz="0" w:space="0" w:color="auto"/>
                <w:right w:val="none" w:sz="0" w:space="0" w:color="auto"/>
              </w:divBdr>
            </w:div>
            <w:div w:id="1615599167">
              <w:marLeft w:val="360"/>
              <w:marRight w:val="0"/>
              <w:marTop w:val="0"/>
              <w:marBottom w:val="0"/>
              <w:divBdr>
                <w:top w:val="none" w:sz="0" w:space="0" w:color="auto"/>
                <w:left w:val="none" w:sz="0" w:space="0" w:color="auto"/>
                <w:bottom w:val="none" w:sz="0" w:space="0" w:color="auto"/>
                <w:right w:val="none" w:sz="0" w:space="0" w:color="auto"/>
              </w:divBdr>
            </w:div>
            <w:div w:id="137458663">
              <w:marLeft w:val="360"/>
              <w:marRight w:val="0"/>
              <w:marTop w:val="0"/>
              <w:marBottom w:val="0"/>
              <w:divBdr>
                <w:top w:val="none" w:sz="0" w:space="0" w:color="auto"/>
                <w:left w:val="none" w:sz="0" w:space="0" w:color="auto"/>
                <w:bottom w:val="none" w:sz="0" w:space="0" w:color="auto"/>
                <w:right w:val="none" w:sz="0" w:space="0" w:color="auto"/>
              </w:divBdr>
            </w:div>
            <w:div w:id="3169434">
              <w:marLeft w:val="360"/>
              <w:marRight w:val="0"/>
              <w:marTop w:val="0"/>
              <w:marBottom w:val="0"/>
              <w:divBdr>
                <w:top w:val="none" w:sz="0" w:space="0" w:color="auto"/>
                <w:left w:val="none" w:sz="0" w:space="0" w:color="auto"/>
                <w:bottom w:val="none" w:sz="0" w:space="0" w:color="auto"/>
                <w:right w:val="none" w:sz="0" w:space="0" w:color="auto"/>
              </w:divBdr>
            </w:div>
            <w:div w:id="441582448">
              <w:marLeft w:val="360"/>
              <w:marRight w:val="0"/>
              <w:marTop w:val="0"/>
              <w:marBottom w:val="0"/>
              <w:divBdr>
                <w:top w:val="none" w:sz="0" w:space="0" w:color="auto"/>
                <w:left w:val="none" w:sz="0" w:space="0" w:color="auto"/>
                <w:bottom w:val="none" w:sz="0" w:space="0" w:color="auto"/>
                <w:right w:val="none" w:sz="0" w:space="0" w:color="auto"/>
              </w:divBdr>
            </w:div>
            <w:div w:id="1502355786">
              <w:marLeft w:val="360"/>
              <w:marRight w:val="0"/>
              <w:marTop w:val="0"/>
              <w:marBottom w:val="0"/>
              <w:divBdr>
                <w:top w:val="none" w:sz="0" w:space="0" w:color="auto"/>
                <w:left w:val="none" w:sz="0" w:space="0" w:color="auto"/>
                <w:bottom w:val="none" w:sz="0" w:space="0" w:color="auto"/>
                <w:right w:val="none" w:sz="0" w:space="0" w:color="auto"/>
              </w:divBdr>
            </w:div>
            <w:div w:id="512957524">
              <w:marLeft w:val="360"/>
              <w:marRight w:val="0"/>
              <w:marTop w:val="0"/>
              <w:marBottom w:val="0"/>
              <w:divBdr>
                <w:top w:val="none" w:sz="0" w:space="0" w:color="auto"/>
                <w:left w:val="none" w:sz="0" w:space="0" w:color="auto"/>
                <w:bottom w:val="none" w:sz="0" w:space="0" w:color="auto"/>
                <w:right w:val="none" w:sz="0" w:space="0" w:color="auto"/>
              </w:divBdr>
            </w:div>
            <w:div w:id="1287929034">
              <w:marLeft w:val="360"/>
              <w:marRight w:val="0"/>
              <w:marTop w:val="0"/>
              <w:marBottom w:val="0"/>
              <w:divBdr>
                <w:top w:val="none" w:sz="0" w:space="0" w:color="auto"/>
                <w:left w:val="none" w:sz="0" w:space="0" w:color="auto"/>
                <w:bottom w:val="none" w:sz="0" w:space="0" w:color="auto"/>
                <w:right w:val="none" w:sz="0" w:space="0" w:color="auto"/>
              </w:divBdr>
            </w:div>
            <w:div w:id="430127770">
              <w:marLeft w:val="360"/>
              <w:marRight w:val="0"/>
              <w:marTop w:val="0"/>
              <w:marBottom w:val="0"/>
              <w:divBdr>
                <w:top w:val="none" w:sz="0" w:space="0" w:color="auto"/>
                <w:left w:val="none" w:sz="0" w:space="0" w:color="auto"/>
                <w:bottom w:val="none" w:sz="0" w:space="0" w:color="auto"/>
                <w:right w:val="none" w:sz="0" w:space="0" w:color="auto"/>
              </w:divBdr>
            </w:div>
            <w:div w:id="869996844">
              <w:marLeft w:val="360"/>
              <w:marRight w:val="0"/>
              <w:marTop w:val="0"/>
              <w:marBottom w:val="0"/>
              <w:divBdr>
                <w:top w:val="none" w:sz="0" w:space="0" w:color="auto"/>
                <w:left w:val="none" w:sz="0" w:space="0" w:color="auto"/>
                <w:bottom w:val="none" w:sz="0" w:space="0" w:color="auto"/>
                <w:right w:val="none" w:sz="0" w:space="0" w:color="auto"/>
              </w:divBdr>
            </w:div>
            <w:div w:id="1077358052">
              <w:marLeft w:val="360"/>
              <w:marRight w:val="0"/>
              <w:marTop w:val="0"/>
              <w:marBottom w:val="0"/>
              <w:divBdr>
                <w:top w:val="none" w:sz="0" w:space="0" w:color="auto"/>
                <w:left w:val="none" w:sz="0" w:space="0" w:color="auto"/>
                <w:bottom w:val="none" w:sz="0" w:space="0" w:color="auto"/>
                <w:right w:val="none" w:sz="0" w:space="0" w:color="auto"/>
              </w:divBdr>
            </w:div>
            <w:div w:id="191185776">
              <w:marLeft w:val="360"/>
              <w:marRight w:val="0"/>
              <w:marTop w:val="0"/>
              <w:marBottom w:val="0"/>
              <w:divBdr>
                <w:top w:val="none" w:sz="0" w:space="0" w:color="auto"/>
                <w:left w:val="none" w:sz="0" w:space="0" w:color="auto"/>
                <w:bottom w:val="none" w:sz="0" w:space="0" w:color="auto"/>
                <w:right w:val="none" w:sz="0" w:space="0" w:color="auto"/>
              </w:divBdr>
            </w:div>
            <w:div w:id="2031031375">
              <w:marLeft w:val="0"/>
              <w:marRight w:val="0"/>
              <w:marTop w:val="0"/>
              <w:marBottom w:val="0"/>
              <w:divBdr>
                <w:top w:val="none" w:sz="0" w:space="0" w:color="auto"/>
                <w:left w:val="none" w:sz="0" w:space="0" w:color="auto"/>
                <w:bottom w:val="none" w:sz="0" w:space="0" w:color="auto"/>
                <w:right w:val="none" w:sz="0" w:space="0" w:color="auto"/>
              </w:divBdr>
            </w:div>
            <w:div w:id="419185089">
              <w:marLeft w:val="360"/>
              <w:marRight w:val="0"/>
              <w:marTop w:val="0"/>
              <w:marBottom w:val="0"/>
              <w:divBdr>
                <w:top w:val="none" w:sz="0" w:space="0" w:color="auto"/>
                <w:left w:val="none" w:sz="0" w:space="0" w:color="auto"/>
                <w:bottom w:val="none" w:sz="0" w:space="0" w:color="auto"/>
                <w:right w:val="none" w:sz="0" w:space="0" w:color="auto"/>
              </w:divBdr>
            </w:div>
            <w:div w:id="864564074">
              <w:marLeft w:val="0"/>
              <w:marRight w:val="0"/>
              <w:marTop w:val="0"/>
              <w:marBottom w:val="0"/>
              <w:divBdr>
                <w:top w:val="none" w:sz="0" w:space="0" w:color="auto"/>
                <w:left w:val="none" w:sz="0" w:space="0" w:color="auto"/>
                <w:bottom w:val="none" w:sz="0" w:space="0" w:color="auto"/>
                <w:right w:val="none" w:sz="0" w:space="0" w:color="auto"/>
              </w:divBdr>
            </w:div>
            <w:div w:id="1992052278">
              <w:marLeft w:val="0"/>
              <w:marRight w:val="0"/>
              <w:marTop w:val="0"/>
              <w:marBottom w:val="0"/>
              <w:divBdr>
                <w:top w:val="none" w:sz="0" w:space="0" w:color="auto"/>
                <w:left w:val="none" w:sz="0" w:space="0" w:color="auto"/>
                <w:bottom w:val="none" w:sz="0" w:space="0" w:color="auto"/>
                <w:right w:val="none" w:sz="0" w:space="0" w:color="auto"/>
              </w:divBdr>
            </w:div>
            <w:div w:id="191650714">
              <w:marLeft w:val="360"/>
              <w:marRight w:val="0"/>
              <w:marTop w:val="0"/>
              <w:marBottom w:val="0"/>
              <w:divBdr>
                <w:top w:val="none" w:sz="0" w:space="0" w:color="auto"/>
                <w:left w:val="none" w:sz="0" w:space="0" w:color="auto"/>
                <w:bottom w:val="none" w:sz="0" w:space="0" w:color="auto"/>
                <w:right w:val="none" w:sz="0" w:space="0" w:color="auto"/>
              </w:divBdr>
            </w:div>
            <w:div w:id="1407071655">
              <w:marLeft w:val="360"/>
              <w:marRight w:val="0"/>
              <w:marTop w:val="0"/>
              <w:marBottom w:val="0"/>
              <w:divBdr>
                <w:top w:val="none" w:sz="0" w:space="0" w:color="auto"/>
                <w:left w:val="none" w:sz="0" w:space="0" w:color="auto"/>
                <w:bottom w:val="none" w:sz="0" w:space="0" w:color="auto"/>
                <w:right w:val="none" w:sz="0" w:space="0" w:color="auto"/>
              </w:divBdr>
            </w:div>
            <w:div w:id="1410999154">
              <w:marLeft w:val="360"/>
              <w:marRight w:val="0"/>
              <w:marTop w:val="0"/>
              <w:marBottom w:val="0"/>
              <w:divBdr>
                <w:top w:val="none" w:sz="0" w:space="0" w:color="auto"/>
                <w:left w:val="none" w:sz="0" w:space="0" w:color="auto"/>
                <w:bottom w:val="none" w:sz="0" w:space="0" w:color="auto"/>
                <w:right w:val="none" w:sz="0" w:space="0" w:color="auto"/>
              </w:divBdr>
            </w:div>
            <w:div w:id="1426879431">
              <w:marLeft w:val="360"/>
              <w:marRight w:val="0"/>
              <w:marTop w:val="0"/>
              <w:marBottom w:val="0"/>
              <w:divBdr>
                <w:top w:val="none" w:sz="0" w:space="0" w:color="auto"/>
                <w:left w:val="none" w:sz="0" w:space="0" w:color="auto"/>
                <w:bottom w:val="none" w:sz="0" w:space="0" w:color="auto"/>
                <w:right w:val="none" w:sz="0" w:space="0" w:color="auto"/>
              </w:divBdr>
            </w:div>
            <w:div w:id="945502688">
              <w:marLeft w:val="360"/>
              <w:marRight w:val="0"/>
              <w:marTop w:val="0"/>
              <w:marBottom w:val="0"/>
              <w:divBdr>
                <w:top w:val="none" w:sz="0" w:space="0" w:color="auto"/>
                <w:left w:val="none" w:sz="0" w:space="0" w:color="auto"/>
                <w:bottom w:val="none" w:sz="0" w:space="0" w:color="auto"/>
                <w:right w:val="none" w:sz="0" w:space="0" w:color="auto"/>
              </w:divBdr>
            </w:div>
            <w:div w:id="1333413038">
              <w:marLeft w:val="360"/>
              <w:marRight w:val="0"/>
              <w:marTop w:val="0"/>
              <w:marBottom w:val="0"/>
              <w:divBdr>
                <w:top w:val="none" w:sz="0" w:space="0" w:color="auto"/>
                <w:left w:val="none" w:sz="0" w:space="0" w:color="auto"/>
                <w:bottom w:val="none" w:sz="0" w:space="0" w:color="auto"/>
                <w:right w:val="none" w:sz="0" w:space="0" w:color="auto"/>
              </w:divBdr>
            </w:div>
            <w:div w:id="1714695655">
              <w:marLeft w:val="360"/>
              <w:marRight w:val="0"/>
              <w:marTop w:val="0"/>
              <w:marBottom w:val="0"/>
              <w:divBdr>
                <w:top w:val="none" w:sz="0" w:space="0" w:color="auto"/>
                <w:left w:val="none" w:sz="0" w:space="0" w:color="auto"/>
                <w:bottom w:val="none" w:sz="0" w:space="0" w:color="auto"/>
                <w:right w:val="none" w:sz="0" w:space="0" w:color="auto"/>
              </w:divBdr>
            </w:div>
            <w:div w:id="414716090">
              <w:marLeft w:val="360"/>
              <w:marRight w:val="0"/>
              <w:marTop w:val="0"/>
              <w:marBottom w:val="0"/>
              <w:divBdr>
                <w:top w:val="none" w:sz="0" w:space="0" w:color="auto"/>
                <w:left w:val="none" w:sz="0" w:space="0" w:color="auto"/>
                <w:bottom w:val="none" w:sz="0" w:space="0" w:color="auto"/>
                <w:right w:val="none" w:sz="0" w:space="0" w:color="auto"/>
              </w:divBdr>
            </w:div>
            <w:div w:id="1272586941">
              <w:marLeft w:val="360"/>
              <w:marRight w:val="0"/>
              <w:marTop w:val="0"/>
              <w:marBottom w:val="0"/>
              <w:divBdr>
                <w:top w:val="none" w:sz="0" w:space="0" w:color="auto"/>
                <w:left w:val="none" w:sz="0" w:space="0" w:color="auto"/>
                <w:bottom w:val="none" w:sz="0" w:space="0" w:color="auto"/>
                <w:right w:val="none" w:sz="0" w:space="0" w:color="auto"/>
              </w:divBdr>
            </w:div>
            <w:div w:id="1185362453">
              <w:marLeft w:val="360"/>
              <w:marRight w:val="0"/>
              <w:marTop w:val="0"/>
              <w:marBottom w:val="0"/>
              <w:divBdr>
                <w:top w:val="none" w:sz="0" w:space="0" w:color="auto"/>
                <w:left w:val="none" w:sz="0" w:space="0" w:color="auto"/>
                <w:bottom w:val="none" w:sz="0" w:space="0" w:color="auto"/>
                <w:right w:val="none" w:sz="0" w:space="0" w:color="auto"/>
              </w:divBdr>
            </w:div>
            <w:div w:id="1748919029">
              <w:marLeft w:val="360"/>
              <w:marRight w:val="0"/>
              <w:marTop w:val="0"/>
              <w:marBottom w:val="0"/>
              <w:divBdr>
                <w:top w:val="none" w:sz="0" w:space="0" w:color="auto"/>
                <w:left w:val="none" w:sz="0" w:space="0" w:color="auto"/>
                <w:bottom w:val="none" w:sz="0" w:space="0" w:color="auto"/>
                <w:right w:val="none" w:sz="0" w:space="0" w:color="auto"/>
              </w:divBdr>
            </w:div>
            <w:div w:id="1881815999">
              <w:marLeft w:val="360"/>
              <w:marRight w:val="0"/>
              <w:marTop w:val="0"/>
              <w:marBottom w:val="0"/>
              <w:divBdr>
                <w:top w:val="none" w:sz="0" w:space="0" w:color="auto"/>
                <w:left w:val="none" w:sz="0" w:space="0" w:color="auto"/>
                <w:bottom w:val="none" w:sz="0" w:space="0" w:color="auto"/>
                <w:right w:val="none" w:sz="0" w:space="0" w:color="auto"/>
              </w:divBdr>
            </w:div>
            <w:div w:id="570623289">
              <w:marLeft w:val="360"/>
              <w:marRight w:val="0"/>
              <w:marTop w:val="0"/>
              <w:marBottom w:val="0"/>
              <w:divBdr>
                <w:top w:val="none" w:sz="0" w:space="0" w:color="auto"/>
                <w:left w:val="none" w:sz="0" w:space="0" w:color="auto"/>
                <w:bottom w:val="none" w:sz="0" w:space="0" w:color="auto"/>
                <w:right w:val="none" w:sz="0" w:space="0" w:color="auto"/>
              </w:divBdr>
            </w:div>
            <w:div w:id="1781023410">
              <w:marLeft w:val="360"/>
              <w:marRight w:val="0"/>
              <w:marTop w:val="0"/>
              <w:marBottom w:val="0"/>
              <w:divBdr>
                <w:top w:val="none" w:sz="0" w:space="0" w:color="auto"/>
                <w:left w:val="none" w:sz="0" w:space="0" w:color="auto"/>
                <w:bottom w:val="none" w:sz="0" w:space="0" w:color="auto"/>
                <w:right w:val="none" w:sz="0" w:space="0" w:color="auto"/>
              </w:divBdr>
            </w:div>
            <w:div w:id="1047144892">
              <w:marLeft w:val="360"/>
              <w:marRight w:val="0"/>
              <w:marTop w:val="0"/>
              <w:marBottom w:val="0"/>
              <w:divBdr>
                <w:top w:val="none" w:sz="0" w:space="0" w:color="auto"/>
                <w:left w:val="none" w:sz="0" w:space="0" w:color="auto"/>
                <w:bottom w:val="none" w:sz="0" w:space="0" w:color="auto"/>
                <w:right w:val="none" w:sz="0" w:space="0" w:color="auto"/>
              </w:divBdr>
            </w:div>
            <w:div w:id="815681826">
              <w:marLeft w:val="450"/>
              <w:marRight w:val="0"/>
              <w:marTop w:val="0"/>
              <w:marBottom w:val="0"/>
              <w:divBdr>
                <w:top w:val="none" w:sz="0" w:space="0" w:color="auto"/>
                <w:left w:val="none" w:sz="0" w:space="0" w:color="auto"/>
                <w:bottom w:val="none" w:sz="0" w:space="0" w:color="auto"/>
                <w:right w:val="none" w:sz="0" w:space="0" w:color="auto"/>
              </w:divBdr>
            </w:div>
            <w:div w:id="858549507">
              <w:marLeft w:val="450"/>
              <w:marRight w:val="0"/>
              <w:marTop w:val="0"/>
              <w:marBottom w:val="0"/>
              <w:divBdr>
                <w:top w:val="none" w:sz="0" w:space="0" w:color="auto"/>
                <w:left w:val="none" w:sz="0" w:space="0" w:color="auto"/>
                <w:bottom w:val="none" w:sz="0" w:space="0" w:color="auto"/>
                <w:right w:val="none" w:sz="0" w:space="0" w:color="auto"/>
              </w:divBdr>
            </w:div>
            <w:div w:id="760835988">
              <w:marLeft w:val="450"/>
              <w:marRight w:val="0"/>
              <w:marTop w:val="0"/>
              <w:marBottom w:val="0"/>
              <w:divBdr>
                <w:top w:val="none" w:sz="0" w:space="0" w:color="auto"/>
                <w:left w:val="none" w:sz="0" w:space="0" w:color="auto"/>
                <w:bottom w:val="none" w:sz="0" w:space="0" w:color="auto"/>
                <w:right w:val="none" w:sz="0" w:space="0" w:color="auto"/>
              </w:divBdr>
            </w:div>
            <w:div w:id="681050545">
              <w:marLeft w:val="450"/>
              <w:marRight w:val="0"/>
              <w:marTop w:val="0"/>
              <w:marBottom w:val="0"/>
              <w:divBdr>
                <w:top w:val="none" w:sz="0" w:space="0" w:color="auto"/>
                <w:left w:val="none" w:sz="0" w:space="0" w:color="auto"/>
                <w:bottom w:val="none" w:sz="0" w:space="0" w:color="auto"/>
                <w:right w:val="none" w:sz="0" w:space="0" w:color="auto"/>
              </w:divBdr>
            </w:div>
            <w:div w:id="2090154366">
              <w:marLeft w:val="540"/>
              <w:marRight w:val="0"/>
              <w:marTop w:val="0"/>
              <w:marBottom w:val="0"/>
              <w:divBdr>
                <w:top w:val="none" w:sz="0" w:space="0" w:color="auto"/>
                <w:left w:val="none" w:sz="0" w:space="0" w:color="auto"/>
                <w:bottom w:val="none" w:sz="0" w:space="0" w:color="auto"/>
                <w:right w:val="none" w:sz="0" w:space="0" w:color="auto"/>
              </w:divBdr>
            </w:div>
            <w:div w:id="1035541884">
              <w:marLeft w:val="540"/>
              <w:marRight w:val="0"/>
              <w:marTop w:val="0"/>
              <w:marBottom w:val="0"/>
              <w:divBdr>
                <w:top w:val="none" w:sz="0" w:space="0" w:color="auto"/>
                <w:left w:val="none" w:sz="0" w:space="0" w:color="auto"/>
                <w:bottom w:val="none" w:sz="0" w:space="0" w:color="auto"/>
                <w:right w:val="none" w:sz="0" w:space="0" w:color="auto"/>
              </w:divBdr>
            </w:div>
            <w:div w:id="817115319">
              <w:marLeft w:val="540"/>
              <w:marRight w:val="0"/>
              <w:marTop w:val="0"/>
              <w:marBottom w:val="0"/>
              <w:divBdr>
                <w:top w:val="none" w:sz="0" w:space="0" w:color="auto"/>
                <w:left w:val="none" w:sz="0" w:space="0" w:color="auto"/>
                <w:bottom w:val="none" w:sz="0" w:space="0" w:color="auto"/>
                <w:right w:val="none" w:sz="0" w:space="0" w:color="auto"/>
              </w:divBdr>
            </w:div>
            <w:div w:id="1706057765">
              <w:marLeft w:val="540"/>
              <w:marRight w:val="0"/>
              <w:marTop w:val="0"/>
              <w:marBottom w:val="0"/>
              <w:divBdr>
                <w:top w:val="none" w:sz="0" w:space="0" w:color="auto"/>
                <w:left w:val="none" w:sz="0" w:space="0" w:color="auto"/>
                <w:bottom w:val="none" w:sz="0" w:space="0" w:color="auto"/>
                <w:right w:val="none" w:sz="0" w:space="0" w:color="auto"/>
              </w:divBdr>
            </w:div>
            <w:div w:id="181558721">
              <w:marLeft w:val="540"/>
              <w:marRight w:val="0"/>
              <w:marTop w:val="0"/>
              <w:marBottom w:val="0"/>
              <w:divBdr>
                <w:top w:val="none" w:sz="0" w:space="0" w:color="auto"/>
                <w:left w:val="none" w:sz="0" w:space="0" w:color="auto"/>
                <w:bottom w:val="none" w:sz="0" w:space="0" w:color="auto"/>
                <w:right w:val="none" w:sz="0" w:space="0" w:color="auto"/>
              </w:divBdr>
            </w:div>
            <w:div w:id="1757897891">
              <w:marLeft w:val="540"/>
              <w:marRight w:val="0"/>
              <w:marTop w:val="0"/>
              <w:marBottom w:val="0"/>
              <w:divBdr>
                <w:top w:val="none" w:sz="0" w:space="0" w:color="auto"/>
                <w:left w:val="none" w:sz="0" w:space="0" w:color="auto"/>
                <w:bottom w:val="none" w:sz="0" w:space="0" w:color="auto"/>
                <w:right w:val="none" w:sz="0" w:space="0" w:color="auto"/>
              </w:divBdr>
            </w:div>
            <w:div w:id="1540556626">
              <w:marLeft w:val="540"/>
              <w:marRight w:val="0"/>
              <w:marTop w:val="0"/>
              <w:marBottom w:val="0"/>
              <w:divBdr>
                <w:top w:val="none" w:sz="0" w:space="0" w:color="auto"/>
                <w:left w:val="none" w:sz="0" w:space="0" w:color="auto"/>
                <w:bottom w:val="none" w:sz="0" w:space="0" w:color="auto"/>
                <w:right w:val="none" w:sz="0" w:space="0" w:color="auto"/>
              </w:divBdr>
            </w:div>
            <w:div w:id="1608075606">
              <w:marLeft w:val="540"/>
              <w:marRight w:val="0"/>
              <w:marTop w:val="0"/>
              <w:marBottom w:val="0"/>
              <w:divBdr>
                <w:top w:val="none" w:sz="0" w:space="0" w:color="auto"/>
                <w:left w:val="none" w:sz="0" w:space="0" w:color="auto"/>
                <w:bottom w:val="none" w:sz="0" w:space="0" w:color="auto"/>
                <w:right w:val="none" w:sz="0" w:space="0" w:color="auto"/>
              </w:divBdr>
            </w:div>
            <w:div w:id="195016424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41522892">
      <w:bodyDiv w:val="1"/>
      <w:marLeft w:val="0"/>
      <w:marRight w:val="0"/>
      <w:marTop w:val="0"/>
      <w:marBottom w:val="0"/>
      <w:divBdr>
        <w:top w:val="none" w:sz="0" w:space="0" w:color="auto"/>
        <w:left w:val="none" w:sz="0" w:space="0" w:color="auto"/>
        <w:bottom w:val="none" w:sz="0" w:space="0" w:color="auto"/>
        <w:right w:val="none" w:sz="0" w:space="0" w:color="auto"/>
      </w:divBdr>
    </w:div>
    <w:div w:id="1334378874">
      <w:bodyDiv w:val="1"/>
      <w:marLeft w:val="0"/>
      <w:marRight w:val="0"/>
      <w:marTop w:val="0"/>
      <w:marBottom w:val="0"/>
      <w:divBdr>
        <w:top w:val="none" w:sz="0" w:space="0" w:color="auto"/>
        <w:left w:val="none" w:sz="0" w:space="0" w:color="auto"/>
        <w:bottom w:val="none" w:sz="0" w:space="0" w:color="auto"/>
        <w:right w:val="none" w:sz="0" w:space="0" w:color="auto"/>
      </w:divBdr>
      <w:divsChild>
        <w:div w:id="1474717631">
          <w:marLeft w:val="0"/>
          <w:marRight w:val="0"/>
          <w:marTop w:val="0"/>
          <w:marBottom w:val="0"/>
          <w:divBdr>
            <w:top w:val="none" w:sz="0" w:space="0" w:color="auto"/>
            <w:left w:val="none" w:sz="0" w:space="0" w:color="auto"/>
            <w:bottom w:val="none" w:sz="0" w:space="0" w:color="auto"/>
            <w:right w:val="none" w:sz="0" w:space="0" w:color="auto"/>
          </w:divBdr>
        </w:div>
        <w:div w:id="530848079">
          <w:marLeft w:val="0"/>
          <w:marRight w:val="0"/>
          <w:marTop w:val="0"/>
          <w:marBottom w:val="0"/>
          <w:divBdr>
            <w:top w:val="none" w:sz="0" w:space="0" w:color="auto"/>
            <w:left w:val="none" w:sz="0" w:space="0" w:color="auto"/>
            <w:bottom w:val="none" w:sz="0" w:space="0" w:color="auto"/>
            <w:right w:val="none" w:sz="0" w:space="0" w:color="auto"/>
          </w:divBdr>
        </w:div>
        <w:div w:id="1748914692">
          <w:marLeft w:val="0"/>
          <w:marRight w:val="0"/>
          <w:marTop w:val="0"/>
          <w:marBottom w:val="0"/>
          <w:divBdr>
            <w:top w:val="none" w:sz="0" w:space="0" w:color="auto"/>
            <w:left w:val="none" w:sz="0" w:space="0" w:color="auto"/>
            <w:bottom w:val="none" w:sz="0" w:space="0" w:color="auto"/>
            <w:right w:val="none" w:sz="0" w:space="0" w:color="auto"/>
          </w:divBdr>
        </w:div>
        <w:div w:id="1959336963">
          <w:marLeft w:val="0"/>
          <w:marRight w:val="0"/>
          <w:marTop w:val="0"/>
          <w:marBottom w:val="0"/>
          <w:divBdr>
            <w:top w:val="none" w:sz="0" w:space="0" w:color="auto"/>
            <w:left w:val="none" w:sz="0" w:space="0" w:color="auto"/>
            <w:bottom w:val="none" w:sz="0" w:space="0" w:color="auto"/>
            <w:right w:val="none" w:sz="0" w:space="0" w:color="auto"/>
          </w:divBdr>
        </w:div>
        <w:div w:id="719524873">
          <w:marLeft w:val="0"/>
          <w:marRight w:val="0"/>
          <w:marTop w:val="0"/>
          <w:marBottom w:val="0"/>
          <w:divBdr>
            <w:top w:val="none" w:sz="0" w:space="0" w:color="auto"/>
            <w:left w:val="none" w:sz="0" w:space="0" w:color="auto"/>
            <w:bottom w:val="none" w:sz="0" w:space="0" w:color="auto"/>
            <w:right w:val="none" w:sz="0" w:space="0" w:color="auto"/>
          </w:divBdr>
        </w:div>
        <w:div w:id="527647351">
          <w:marLeft w:val="0"/>
          <w:marRight w:val="0"/>
          <w:marTop w:val="0"/>
          <w:marBottom w:val="0"/>
          <w:divBdr>
            <w:top w:val="none" w:sz="0" w:space="0" w:color="auto"/>
            <w:left w:val="none" w:sz="0" w:space="0" w:color="auto"/>
            <w:bottom w:val="none" w:sz="0" w:space="0" w:color="auto"/>
            <w:right w:val="none" w:sz="0" w:space="0" w:color="auto"/>
          </w:divBdr>
        </w:div>
        <w:div w:id="1748769876">
          <w:marLeft w:val="0"/>
          <w:marRight w:val="0"/>
          <w:marTop w:val="0"/>
          <w:marBottom w:val="0"/>
          <w:divBdr>
            <w:top w:val="none" w:sz="0" w:space="0" w:color="auto"/>
            <w:left w:val="none" w:sz="0" w:space="0" w:color="auto"/>
            <w:bottom w:val="none" w:sz="0" w:space="0" w:color="auto"/>
            <w:right w:val="none" w:sz="0" w:space="0" w:color="auto"/>
          </w:divBdr>
        </w:div>
        <w:div w:id="1478571278">
          <w:marLeft w:val="0"/>
          <w:marRight w:val="0"/>
          <w:marTop w:val="0"/>
          <w:marBottom w:val="0"/>
          <w:divBdr>
            <w:top w:val="none" w:sz="0" w:space="0" w:color="auto"/>
            <w:left w:val="none" w:sz="0" w:space="0" w:color="auto"/>
            <w:bottom w:val="none" w:sz="0" w:space="0" w:color="auto"/>
            <w:right w:val="none" w:sz="0" w:space="0" w:color="auto"/>
          </w:divBdr>
        </w:div>
        <w:div w:id="3165862">
          <w:marLeft w:val="0"/>
          <w:marRight w:val="0"/>
          <w:marTop w:val="0"/>
          <w:marBottom w:val="0"/>
          <w:divBdr>
            <w:top w:val="none" w:sz="0" w:space="0" w:color="auto"/>
            <w:left w:val="none" w:sz="0" w:space="0" w:color="auto"/>
            <w:bottom w:val="none" w:sz="0" w:space="0" w:color="auto"/>
            <w:right w:val="none" w:sz="0" w:space="0" w:color="auto"/>
          </w:divBdr>
        </w:div>
        <w:div w:id="1155686380">
          <w:marLeft w:val="0"/>
          <w:marRight w:val="0"/>
          <w:marTop w:val="0"/>
          <w:marBottom w:val="0"/>
          <w:divBdr>
            <w:top w:val="none" w:sz="0" w:space="0" w:color="auto"/>
            <w:left w:val="none" w:sz="0" w:space="0" w:color="auto"/>
            <w:bottom w:val="none" w:sz="0" w:space="0" w:color="auto"/>
            <w:right w:val="none" w:sz="0" w:space="0" w:color="auto"/>
          </w:divBdr>
        </w:div>
        <w:div w:id="82385153">
          <w:marLeft w:val="0"/>
          <w:marRight w:val="0"/>
          <w:marTop w:val="0"/>
          <w:marBottom w:val="0"/>
          <w:divBdr>
            <w:top w:val="none" w:sz="0" w:space="0" w:color="auto"/>
            <w:left w:val="none" w:sz="0" w:space="0" w:color="auto"/>
            <w:bottom w:val="none" w:sz="0" w:space="0" w:color="auto"/>
            <w:right w:val="none" w:sz="0" w:space="0" w:color="auto"/>
          </w:divBdr>
        </w:div>
        <w:div w:id="1307664943">
          <w:marLeft w:val="0"/>
          <w:marRight w:val="0"/>
          <w:marTop w:val="0"/>
          <w:marBottom w:val="0"/>
          <w:divBdr>
            <w:top w:val="none" w:sz="0" w:space="0" w:color="auto"/>
            <w:left w:val="none" w:sz="0" w:space="0" w:color="auto"/>
            <w:bottom w:val="none" w:sz="0" w:space="0" w:color="auto"/>
            <w:right w:val="none" w:sz="0" w:space="0" w:color="auto"/>
          </w:divBdr>
        </w:div>
        <w:div w:id="1308120962">
          <w:marLeft w:val="0"/>
          <w:marRight w:val="0"/>
          <w:marTop w:val="0"/>
          <w:marBottom w:val="0"/>
          <w:divBdr>
            <w:top w:val="none" w:sz="0" w:space="0" w:color="auto"/>
            <w:left w:val="none" w:sz="0" w:space="0" w:color="auto"/>
            <w:bottom w:val="none" w:sz="0" w:space="0" w:color="auto"/>
            <w:right w:val="none" w:sz="0" w:space="0" w:color="auto"/>
          </w:divBdr>
        </w:div>
        <w:div w:id="1176967001">
          <w:marLeft w:val="0"/>
          <w:marRight w:val="0"/>
          <w:marTop w:val="0"/>
          <w:marBottom w:val="0"/>
          <w:divBdr>
            <w:top w:val="none" w:sz="0" w:space="0" w:color="auto"/>
            <w:left w:val="none" w:sz="0" w:space="0" w:color="auto"/>
            <w:bottom w:val="none" w:sz="0" w:space="0" w:color="auto"/>
            <w:right w:val="none" w:sz="0" w:space="0" w:color="auto"/>
          </w:divBdr>
        </w:div>
        <w:div w:id="772171434">
          <w:marLeft w:val="0"/>
          <w:marRight w:val="0"/>
          <w:marTop w:val="0"/>
          <w:marBottom w:val="0"/>
          <w:divBdr>
            <w:top w:val="none" w:sz="0" w:space="0" w:color="auto"/>
            <w:left w:val="none" w:sz="0" w:space="0" w:color="auto"/>
            <w:bottom w:val="none" w:sz="0" w:space="0" w:color="auto"/>
            <w:right w:val="none" w:sz="0" w:space="0" w:color="auto"/>
          </w:divBdr>
        </w:div>
        <w:div w:id="850610298">
          <w:marLeft w:val="0"/>
          <w:marRight w:val="0"/>
          <w:marTop w:val="0"/>
          <w:marBottom w:val="0"/>
          <w:divBdr>
            <w:top w:val="none" w:sz="0" w:space="0" w:color="auto"/>
            <w:left w:val="none" w:sz="0" w:space="0" w:color="auto"/>
            <w:bottom w:val="none" w:sz="0" w:space="0" w:color="auto"/>
            <w:right w:val="none" w:sz="0" w:space="0" w:color="auto"/>
          </w:divBdr>
        </w:div>
        <w:div w:id="407269412">
          <w:marLeft w:val="0"/>
          <w:marRight w:val="0"/>
          <w:marTop w:val="0"/>
          <w:marBottom w:val="0"/>
          <w:divBdr>
            <w:top w:val="none" w:sz="0" w:space="0" w:color="auto"/>
            <w:left w:val="none" w:sz="0" w:space="0" w:color="auto"/>
            <w:bottom w:val="none" w:sz="0" w:space="0" w:color="auto"/>
            <w:right w:val="none" w:sz="0" w:space="0" w:color="auto"/>
          </w:divBdr>
        </w:div>
        <w:div w:id="952858614">
          <w:marLeft w:val="0"/>
          <w:marRight w:val="0"/>
          <w:marTop w:val="0"/>
          <w:marBottom w:val="0"/>
          <w:divBdr>
            <w:top w:val="none" w:sz="0" w:space="0" w:color="auto"/>
            <w:left w:val="none" w:sz="0" w:space="0" w:color="auto"/>
            <w:bottom w:val="none" w:sz="0" w:space="0" w:color="auto"/>
            <w:right w:val="none" w:sz="0" w:space="0" w:color="auto"/>
          </w:divBdr>
        </w:div>
        <w:div w:id="845484008">
          <w:marLeft w:val="0"/>
          <w:marRight w:val="0"/>
          <w:marTop w:val="0"/>
          <w:marBottom w:val="0"/>
          <w:divBdr>
            <w:top w:val="none" w:sz="0" w:space="0" w:color="auto"/>
            <w:left w:val="none" w:sz="0" w:space="0" w:color="auto"/>
            <w:bottom w:val="none" w:sz="0" w:space="0" w:color="auto"/>
            <w:right w:val="none" w:sz="0" w:space="0" w:color="auto"/>
          </w:divBdr>
        </w:div>
        <w:div w:id="1311519706">
          <w:marLeft w:val="0"/>
          <w:marRight w:val="0"/>
          <w:marTop w:val="0"/>
          <w:marBottom w:val="0"/>
          <w:divBdr>
            <w:top w:val="none" w:sz="0" w:space="0" w:color="auto"/>
            <w:left w:val="none" w:sz="0" w:space="0" w:color="auto"/>
            <w:bottom w:val="none" w:sz="0" w:space="0" w:color="auto"/>
            <w:right w:val="none" w:sz="0" w:space="0" w:color="auto"/>
          </w:divBdr>
        </w:div>
        <w:div w:id="971978695">
          <w:marLeft w:val="0"/>
          <w:marRight w:val="0"/>
          <w:marTop w:val="0"/>
          <w:marBottom w:val="0"/>
          <w:divBdr>
            <w:top w:val="none" w:sz="0" w:space="0" w:color="auto"/>
            <w:left w:val="none" w:sz="0" w:space="0" w:color="auto"/>
            <w:bottom w:val="none" w:sz="0" w:space="0" w:color="auto"/>
            <w:right w:val="none" w:sz="0" w:space="0" w:color="auto"/>
          </w:divBdr>
        </w:div>
        <w:div w:id="1929651853">
          <w:marLeft w:val="0"/>
          <w:marRight w:val="0"/>
          <w:marTop w:val="0"/>
          <w:marBottom w:val="0"/>
          <w:divBdr>
            <w:top w:val="none" w:sz="0" w:space="0" w:color="auto"/>
            <w:left w:val="none" w:sz="0" w:space="0" w:color="auto"/>
            <w:bottom w:val="none" w:sz="0" w:space="0" w:color="auto"/>
            <w:right w:val="none" w:sz="0" w:space="0" w:color="auto"/>
          </w:divBdr>
        </w:div>
        <w:div w:id="1922060652">
          <w:marLeft w:val="0"/>
          <w:marRight w:val="0"/>
          <w:marTop w:val="0"/>
          <w:marBottom w:val="0"/>
          <w:divBdr>
            <w:top w:val="none" w:sz="0" w:space="0" w:color="auto"/>
            <w:left w:val="none" w:sz="0" w:space="0" w:color="auto"/>
            <w:bottom w:val="none" w:sz="0" w:space="0" w:color="auto"/>
            <w:right w:val="none" w:sz="0" w:space="0" w:color="auto"/>
          </w:divBdr>
        </w:div>
      </w:divsChild>
    </w:div>
    <w:div w:id="1396469241">
      <w:bodyDiv w:val="1"/>
      <w:marLeft w:val="0"/>
      <w:marRight w:val="0"/>
      <w:marTop w:val="0"/>
      <w:marBottom w:val="0"/>
      <w:divBdr>
        <w:top w:val="none" w:sz="0" w:space="0" w:color="auto"/>
        <w:left w:val="none" w:sz="0" w:space="0" w:color="auto"/>
        <w:bottom w:val="none" w:sz="0" w:space="0" w:color="auto"/>
        <w:right w:val="none" w:sz="0" w:space="0" w:color="auto"/>
      </w:divBdr>
      <w:divsChild>
        <w:div w:id="1614479731">
          <w:marLeft w:val="0"/>
          <w:marRight w:val="0"/>
          <w:marTop w:val="0"/>
          <w:marBottom w:val="0"/>
          <w:divBdr>
            <w:top w:val="none" w:sz="0" w:space="0" w:color="auto"/>
            <w:left w:val="none" w:sz="0" w:space="0" w:color="auto"/>
            <w:bottom w:val="none" w:sz="0" w:space="0" w:color="auto"/>
            <w:right w:val="none" w:sz="0" w:space="0" w:color="auto"/>
          </w:divBdr>
        </w:div>
        <w:div w:id="639773468">
          <w:marLeft w:val="0"/>
          <w:marRight w:val="0"/>
          <w:marTop w:val="0"/>
          <w:marBottom w:val="0"/>
          <w:divBdr>
            <w:top w:val="none" w:sz="0" w:space="0" w:color="auto"/>
            <w:left w:val="none" w:sz="0" w:space="0" w:color="auto"/>
            <w:bottom w:val="none" w:sz="0" w:space="0" w:color="auto"/>
            <w:right w:val="none" w:sz="0" w:space="0" w:color="auto"/>
          </w:divBdr>
        </w:div>
        <w:div w:id="1944991502">
          <w:marLeft w:val="0"/>
          <w:marRight w:val="0"/>
          <w:marTop w:val="0"/>
          <w:marBottom w:val="0"/>
          <w:divBdr>
            <w:top w:val="none" w:sz="0" w:space="0" w:color="auto"/>
            <w:left w:val="none" w:sz="0" w:space="0" w:color="auto"/>
            <w:bottom w:val="none" w:sz="0" w:space="0" w:color="auto"/>
            <w:right w:val="none" w:sz="0" w:space="0" w:color="auto"/>
          </w:divBdr>
        </w:div>
        <w:div w:id="467477570">
          <w:marLeft w:val="0"/>
          <w:marRight w:val="0"/>
          <w:marTop w:val="0"/>
          <w:marBottom w:val="0"/>
          <w:divBdr>
            <w:top w:val="none" w:sz="0" w:space="0" w:color="auto"/>
            <w:left w:val="none" w:sz="0" w:space="0" w:color="auto"/>
            <w:bottom w:val="none" w:sz="0" w:space="0" w:color="auto"/>
            <w:right w:val="none" w:sz="0" w:space="0" w:color="auto"/>
          </w:divBdr>
        </w:div>
        <w:div w:id="427040025">
          <w:marLeft w:val="0"/>
          <w:marRight w:val="0"/>
          <w:marTop w:val="0"/>
          <w:marBottom w:val="0"/>
          <w:divBdr>
            <w:top w:val="none" w:sz="0" w:space="0" w:color="auto"/>
            <w:left w:val="none" w:sz="0" w:space="0" w:color="auto"/>
            <w:bottom w:val="none" w:sz="0" w:space="0" w:color="auto"/>
            <w:right w:val="none" w:sz="0" w:space="0" w:color="auto"/>
          </w:divBdr>
        </w:div>
        <w:div w:id="1251232754">
          <w:marLeft w:val="0"/>
          <w:marRight w:val="0"/>
          <w:marTop w:val="0"/>
          <w:marBottom w:val="0"/>
          <w:divBdr>
            <w:top w:val="none" w:sz="0" w:space="0" w:color="auto"/>
            <w:left w:val="none" w:sz="0" w:space="0" w:color="auto"/>
            <w:bottom w:val="none" w:sz="0" w:space="0" w:color="auto"/>
            <w:right w:val="none" w:sz="0" w:space="0" w:color="auto"/>
          </w:divBdr>
        </w:div>
        <w:div w:id="489173072">
          <w:marLeft w:val="0"/>
          <w:marRight w:val="0"/>
          <w:marTop w:val="0"/>
          <w:marBottom w:val="0"/>
          <w:divBdr>
            <w:top w:val="none" w:sz="0" w:space="0" w:color="auto"/>
            <w:left w:val="none" w:sz="0" w:space="0" w:color="auto"/>
            <w:bottom w:val="none" w:sz="0" w:space="0" w:color="auto"/>
            <w:right w:val="none" w:sz="0" w:space="0" w:color="auto"/>
          </w:divBdr>
        </w:div>
        <w:div w:id="313802880">
          <w:marLeft w:val="0"/>
          <w:marRight w:val="0"/>
          <w:marTop w:val="0"/>
          <w:marBottom w:val="0"/>
          <w:divBdr>
            <w:top w:val="none" w:sz="0" w:space="0" w:color="auto"/>
            <w:left w:val="none" w:sz="0" w:space="0" w:color="auto"/>
            <w:bottom w:val="none" w:sz="0" w:space="0" w:color="auto"/>
            <w:right w:val="none" w:sz="0" w:space="0" w:color="auto"/>
          </w:divBdr>
        </w:div>
        <w:div w:id="2087071358">
          <w:marLeft w:val="0"/>
          <w:marRight w:val="0"/>
          <w:marTop w:val="0"/>
          <w:marBottom w:val="0"/>
          <w:divBdr>
            <w:top w:val="none" w:sz="0" w:space="0" w:color="auto"/>
            <w:left w:val="none" w:sz="0" w:space="0" w:color="auto"/>
            <w:bottom w:val="none" w:sz="0" w:space="0" w:color="auto"/>
            <w:right w:val="none" w:sz="0" w:space="0" w:color="auto"/>
          </w:divBdr>
        </w:div>
        <w:div w:id="680425284">
          <w:marLeft w:val="0"/>
          <w:marRight w:val="0"/>
          <w:marTop w:val="0"/>
          <w:marBottom w:val="0"/>
          <w:divBdr>
            <w:top w:val="none" w:sz="0" w:space="0" w:color="auto"/>
            <w:left w:val="none" w:sz="0" w:space="0" w:color="auto"/>
            <w:bottom w:val="none" w:sz="0" w:space="0" w:color="auto"/>
            <w:right w:val="none" w:sz="0" w:space="0" w:color="auto"/>
          </w:divBdr>
        </w:div>
        <w:div w:id="554973759">
          <w:marLeft w:val="0"/>
          <w:marRight w:val="0"/>
          <w:marTop w:val="0"/>
          <w:marBottom w:val="0"/>
          <w:divBdr>
            <w:top w:val="none" w:sz="0" w:space="0" w:color="auto"/>
            <w:left w:val="none" w:sz="0" w:space="0" w:color="auto"/>
            <w:bottom w:val="none" w:sz="0" w:space="0" w:color="auto"/>
            <w:right w:val="none" w:sz="0" w:space="0" w:color="auto"/>
          </w:divBdr>
        </w:div>
        <w:div w:id="701244555">
          <w:marLeft w:val="0"/>
          <w:marRight w:val="0"/>
          <w:marTop w:val="0"/>
          <w:marBottom w:val="0"/>
          <w:divBdr>
            <w:top w:val="none" w:sz="0" w:space="0" w:color="auto"/>
            <w:left w:val="none" w:sz="0" w:space="0" w:color="auto"/>
            <w:bottom w:val="none" w:sz="0" w:space="0" w:color="auto"/>
            <w:right w:val="none" w:sz="0" w:space="0" w:color="auto"/>
          </w:divBdr>
        </w:div>
        <w:div w:id="1910269921">
          <w:marLeft w:val="0"/>
          <w:marRight w:val="0"/>
          <w:marTop w:val="0"/>
          <w:marBottom w:val="0"/>
          <w:divBdr>
            <w:top w:val="none" w:sz="0" w:space="0" w:color="auto"/>
            <w:left w:val="none" w:sz="0" w:space="0" w:color="auto"/>
            <w:bottom w:val="none" w:sz="0" w:space="0" w:color="auto"/>
            <w:right w:val="none" w:sz="0" w:space="0" w:color="auto"/>
          </w:divBdr>
        </w:div>
        <w:div w:id="1235816084">
          <w:marLeft w:val="0"/>
          <w:marRight w:val="0"/>
          <w:marTop w:val="0"/>
          <w:marBottom w:val="0"/>
          <w:divBdr>
            <w:top w:val="none" w:sz="0" w:space="0" w:color="auto"/>
            <w:left w:val="none" w:sz="0" w:space="0" w:color="auto"/>
            <w:bottom w:val="none" w:sz="0" w:space="0" w:color="auto"/>
            <w:right w:val="none" w:sz="0" w:space="0" w:color="auto"/>
          </w:divBdr>
        </w:div>
        <w:div w:id="1167551966">
          <w:marLeft w:val="0"/>
          <w:marRight w:val="0"/>
          <w:marTop w:val="0"/>
          <w:marBottom w:val="0"/>
          <w:divBdr>
            <w:top w:val="none" w:sz="0" w:space="0" w:color="auto"/>
            <w:left w:val="none" w:sz="0" w:space="0" w:color="auto"/>
            <w:bottom w:val="none" w:sz="0" w:space="0" w:color="auto"/>
            <w:right w:val="none" w:sz="0" w:space="0" w:color="auto"/>
          </w:divBdr>
        </w:div>
        <w:div w:id="268583171">
          <w:marLeft w:val="0"/>
          <w:marRight w:val="0"/>
          <w:marTop w:val="0"/>
          <w:marBottom w:val="0"/>
          <w:divBdr>
            <w:top w:val="none" w:sz="0" w:space="0" w:color="auto"/>
            <w:left w:val="none" w:sz="0" w:space="0" w:color="auto"/>
            <w:bottom w:val="none" w:sz="0" w:space="0" w:color="auto"/>
            <w:right w:val="none" w:sz="0" w:space="0" w:color="auto"/>
          </w:divBdr>
        </w:div>
        <w:div w:id="681051664">
          <w:marLeft w:val="0"/>
          <w:marRight w:val="0"/>
          <w:marTop w:val="0"/>
          <w:marBottom w:val="0"/>
          <w:divBdr>
            <w:top w:val="none" w:sz="0" w:space="0" w:color="auto"/>
            <w:left w:val="none" w:sz="0" w:space="0" w:color="auto"/>
            <w:bottom w:val="none" w:sz="0" w:space="0" w:color="auto"/>
            <w:right w:val="none" w:sz="0" w:space="0" w:color="auto"/>
          </w:divBdr>
        </w:div>
        <w:div w:id="520050960">
          <w:marLeft w:val="0"/>
          <w:marRight w:val="0"/>
          <w:marTop w:val="0"/>
          <w:marBottom w:val="0"/>
          <w:divBdr>
            <w:top w:val="none" w:sz="0" w:space="0" w:color="auto"/>
            <w:left w:val="none" w:sz="0" w:space="0" w:color="auto"/>
            <w:bottom w:val="none" w:sz="0" w:space="0" w:color="auto"/>
            <w:right w:val="none" w:sz="0" w:space="0" w:color="auto"/>
          </w:divBdr>
        </w:div>
        <w:div w:id="1266304486">
          <w:marLeft w:val="0"/>
          <w:marRight w:val="0"/>
          <w:marTop w:val="0"/>
          <w:marBottom w:val="0"/>
          <w:divBdr>
            <w:top w:val="none" w:sz="0" w:space="0" w:color="auto"/>
            <w:left w:val="none" w:sz="0" w:space="0" w:color="auto"/>
            <w:bottom w:val="none" w:sz="0" w:space="0" w:color="auto"/>
            <w:right w:val="none" w:sz="0" w:space="0" w:color="auto"/>
          </w:divBdr>
        </w:div>
        <w:div w:id="475758012">
          <w:marLeft w:val="0"/>
          <w:marRight w:val="0"/>
          <w:marTop w:val="0"/>
          <w:marBottom w:val="0"/>
          <w:divBdr>
            <w:top w:val="none" w:sz="0" w:space="0" w:color="auto"/>
            <w:left w:val="none" w:sz="0" w:space="0" w:color="auto"/>
            <w:bottom w:val="none" w:sz="0" w:space="0" w:color="auto"/>
            <w:right w:val="none" w:sz="0" w:space="0" w:color="auto"/>
          </w:divBdr>
        </w:div>
        <w:div w:id="1005593941">
          <w:marLeft w:val="0"/>
          <w:marRight w:val="0"/>
          <w:marTop w:val="0"/>
          <w:marBottom w:val="0"/>
          <w:divBdr>
            <w:top w:val="none" w:sz="0" w:space="0" w:color="auto"/>
            <w:left w:val="none" w:sz="0" w:space="0" w:color="auto"/>
            <w:bottom w:val="none" w:sz="0" w:space="0" w:color="auto"/>
            <w:right w:val="none" w:sz="0" w:space="0" w:color="auto"/>
          </w:divBdr>
        </w:div>
        <w:div w:id="1117943483">
          <w:marLeft w:val="0"/>
          <w:marRight w:val="0"/>
          <w:marTop w:val="0"/>
          <w:marBottom w:val="0"/>
          <w:divBdr>
            <w:top w:val="none" w:sz="0" w:space="0" w:color="auto"/>
            <w:left w:val="none" w:sz="0" w:space="0" w:color="auto"/>
            <w:bottom w:val="none" w:sz="0" w:space="0" w:color="auto"/>
            <w:right w:val="none" w:sz="0" w:space="0" w:color="auto"/>
          </w:divBdr>
        </w:div>
        <w:div w:id="198709605">
          <w:marLeft w:val="0"/>
          <w:marRight w:val="0"/>
          <w:marTop w:val="0"/>
          <w:marBottom w:val="0"/>
          <w:divBdr>
            <w:top w:val="none" w:sz="0" w:space="0" w:color="auto"/>
            <w:left w:val="none" w:sz="0" w:space="0" w:color="auto"/>
            <w:bottom w:val="none" w:sz="0" w:space="0" w:color="auto"/>
            <w:right w:val="none" w:sz="0" w:space="0" w:color="auto"/>
          </w:divBdr>
        </w:div>
        <w:div w:id="1721395591">
          <w:marLeft w:val="0"/>
          <w:marRight w:val="0"/>
          <w:marTop w:val="0"/>
          <w:marBottom w:val="0"/>
          <w:divBdr>
            <w:top w:val="none" w:sz="0" w:space="0" w:color="auto"/>
            <w:left w:val="none" w:sz="0" w:space="0" w:color="auto"/>
            <w:bottom w:val="none" w:sz="0" w:space="0" w:color="auto"/>
            <w:right w:val="none" w:sz="0" w:space="0" w:color="auto"/>
          </w:divBdr>
        </w:div>
        <w:div w:id="103892956">
          <w:marLeft w:val="0"/>
          <w:marRight w:val="0"/>
          <w:marTop w:val="0"/>
          <w:marBottom w:val="0"/>
          <w:divBdr>
            <w:top w:val="none" w:sz="0" w:space="0" w:color="auto"/>
            <w:left w:val="none" w:sz="0" w:space="0" w:color="auto"/>
            <w:bottom w:val="none" w:sz="0" w:space="0" w:color="auto"/>
            <w:right w:val="none" w:sz="0" w:space="0" w:color="auto"/>
          </w:divBdr>
        </w:div>
        <w:div w:id="1692491986">
          <w:marLeft w:val="0"/>
          <w:marRight w:val="0"/>
          <w:marTop w:val="0"/>
          <w:marBottom w:val="0"/>
          <w:divBdr>
            <w:top w:val="none" w:sz="0" w:space="0" w:color="auto"/>
            <w:left w:val="none" w:sz="0" w:space="0" w:color="auto"/>
            <w:bottom w:val="none" w:sz="0" w:space="0" w:color="auto"/>
            <w:right w:val="none" w:sz="0" w:space="0" w:color="auto"/>
          </w:divBdr>
        </w:div>
        <w:div w:id="1978299501">
          <w:marLeft w:val="0"/>
          <w:marRight w:val="0"/>
          <w:marTop w:val="0"/>
          <w:marBottom w:val="0"/>
          <w:divBdr>
            <w:top w:val="none" w:sz="0" w:space="0" w:color="auto"/>
            <w:left w:val="none" w:sz="0" w:space="0" w:color="auto"/>
            <w:bottom w:val="none" w:sz="0" w:space="0" w:color="auto"/>
            <w:right w:val="none" w:sz="0" w:space="0" w:color="auto"/>
          </w:divBdr>
        </w:div>
        <w:div w:id="569117720">
          <w:marLeft w:val="0"/>
          <w:marRight w:val="0"/>
          <w:marTop w:val="0"/>
          <w:marBottom w:val="0"/>
          <w:divBdr>
            <w:top w:val="none" w:sz="0" w:space="0" w:color="auto"/>
            <w:left w:val="none" w:sz="0" w:space="0" w:color="auto"/>
            <w:bottom w:val="none" w:sz="0" w:space="0" w:color="auto"/>
            <w:right w:val="none" w:sz="0" w:space="0" w:color="auto"/>
          </w:divBdr>
        </w:div>
        <w:div w:id="56977489">
          <w:marLeft w:val="0"/>
          <w:marRight w:val="0"/>
          <w:marTop w:val="0"/>
          <w:marBottom w:val="0"/>
          <w:divBdr>
            <w:top w:val="none" w:sz="0" w:space="0" w:color="auto"/>
            <w:left w:val="none" w:sz="0" w:space="0" w:color="auto"/>
            <w:bottom w:val="none" w:sz="0" w:space="0" w:color="auto"/>
            <w:right w:val="none" w:sz="0" w:space="0" w:color="auto"/>
          </w:divBdr>
        </w:div>
        <w:div w:id="630132033">
          <w:marLeft w:val="0"/>
          <w:marRight w:val="0"/>
          <w:marTop w:val="0"/>
          <w:marBottom w:val="0"/>
          <w:divBdr>
            <w:top w:val="none" w:sz="0" w:space="0" w:color="auto"/>
            <w:left w:val="none" w:sz="0" w:space="0" w:color="auto"/>
            <w:bottom w:val="none" w:sz="0" w:space="0" w:color="auto"/>
            <w:right w:val="none" w:sz="0" w:space="0" w:color="auto"/>
          </w:divBdr>
        </w:div>
        <w:div w:id="217129916">
          <w:marLeft w:val="0"/>
          <w:marRight w:val="0"/>
          <w:marTop w:val="0"/>
          <w:marBottom w:val="0"/>
          <w:divBdr>
            <w:top w:val="none" w:sz="0" w:space="0" w:color="auto"/>
            <w:left w:val="none" w:sz="0" w:space="0" w:color="auto"/>
            <w:bottom w:val="none" w:sz="0" w:space="0" w:color="auto"/>
            <w:right w:val="none" w:sz="0" w:space="0" w:color="auto"/>
          </w:divBdr>
        </w:div>
        <w:div w:id="1659842483">
          <w:marLeft w:val="0"/>
          <w:marRight w:val="0"/>
          <w:marTop w:val="0"/>
          <w:marBottom w:val="0"/>
          <w:divBdr>
            <w:top w:val="none" w:sz="0" w:space="0" w:color="auto"/>
            <w:left w:val="none" w:sz="0" w:space="0" w:color="auto"/>
            <w:bottom w:val="none" w:sz="0" w:space="0" w:color="auto"/>
            <w:right w:val="none" w:sz="0" w:space="0" w:color="auto"/>
          </w:divBdr>
        </w:div>
        <w:div w:id="109013409">
          <w:marLeft w:val="0"/>
          <w:marRight w:val="0"/>
          <w:marTop w:val="0"/>
          <w:marBottom w:val="0"/>
          <w:divBdr>
            <w:top w:val="none" w:sz="0" w:space="0" w:color="auto"/>
            <w:left w:val="none" w:sz="0" w:space="0" w:color="auto"/>
            <w:bottom w:val="none" w:sz="0" w:space="0" w:color="auto"/>
            <w:right w:val="none" w:sz="0" w:space="0" w:color="auto"/>
          </w:divBdr>
        </w:div>
        <w:div w:id="2058965423">
          <w:marLeft w:val="0"/>
          <w:marRight w:val="0"/>
          <w:marTop w:val="0"/>
          <w:marBottom w:val="0"/>
          <w:divBdr>
            <w:top w:val="none" w:sz="0" w:space="0" w:color="auto"/>
            <w:left w:val="none" w:sz="0" w:space="0" w:color="auto"/>
            <w:bottom w:val="none" w:sz="0" w:space="0" w:color="auto"/>
            <w:right w:val="none" w:sz="0" w:space="0" w:color="auto"/>
          </w:divBdr>
        </w:div>
        <w:div w:id="1221600335">
          <w:marLeft w:val="0"/>
          <w:marRight w:val="0"/>
          <w:marTop w:val="0"/>
          <w:marBottom w:val="0"/>
          <w:divBdr>
            <w:top w:val="none" w:sz="0" w:space="0" w:color="auto"/>
            <w:left w:val="none" w:sz="0" w:space="0" w:color="auto"/>
            <w:bottom w:val="none" w:sz="0" w:space="0" w:color="auto"/>
            <w:right w:val="none" w:sz="0" w:space="0" w:color="auto"/>
          </w:divBdr>
        </w:div>
        <w:div w:id="10033520">
          <w:marLeft w:val="0"/>
          <w:marRight w:val="0"/>
          <w:marTop w:val="0"/>
          <w:marBottom w:val="0"/>
          <w:divBdr>
            <w:top w:val="none" w:sz="0" w:space="0" w:color="auto"/>
            <w:left w:val="none" w:sz="0" w:space="0" w:color="auto"/>
            <w:bottom w:val="none" w:sz="0" w:space="0" w:color="auto"/>
            <w:right w:val="none" w:sz="0" w:space="0" w:color="auto"/>
          </w:divBdr>
        </w:div>
        <w:div w:id="1829058629">
          <w:marLeft w:val="0"/>
          <w:marRight w:val="0"/>
          <w:marTop w:val="0"/>
          <w:marBottom w:val="0"/>
          <w:divBdr>
            <w:top w:val="none" w:sz="0" w:space="0" w:color="auto"/>
            <w:left w:val="none" w:sz="0" w:space="0" w:color="auto"/>
            <w:bottom w:val="none" w:sz="0" w:space="0" w:color="auto"/>
            <w:right w:val="none" w:sz="0" w:space="0" w:color="auto"/>
          </w:divBdr>
        </w:div>
        <w:div w:id="964316643">
          <w:marLeft w:val="0"/>
          <w:marRight w:val="0"/>
          <w:marTop w:val="0"/>
          <w:marBottom w:val="0"/>
          <w:divBdr>
            <w:top w:val="none" w:sz="0" w:space="0" w:color="auto"/>
            <w:left w:val="none" w:sz="0" w:space="0" w:color="auto"/>
            <w:bottom w:val="none" w:sz="0" w:space="0" w:color="auto"/>
            <w:right w:val="none" w:sz="0" w:space="0" w:color="auto"/>
          </w:divBdr>
        </w:div>
        <w:div w:id="536895999">
          <w:marLeft w:val="0"/>
          <w:marRight w:val="0"/>
          <w:marTop w:val="0"/>
          <w:marBottom w:val="0"/>
          <w:divBdr>
            <w:top w:val="none" w:sz="0" w:space="0" w:color="auto"/>
            <w:left w:val="none" w:sz="0" w:space="0" w:color="auto"/>
            <w:bottom w:val="none" w:sz="0" w:space="0" w:color="auto"/>
            <w:right w:val="none" w:sz="0" w:space="0" w:color="auto"/>
          </w:divBdr>
        </w:div>
        <w:div w:id="152257822">
          <w:marLeft w:val="0"/>
          <w:marRight w:val="0"/>
          <w:marTop w:val="0"/>
          <w:marBottom w:val="0"/>
          <w:divBdr>
            <w:top w:val="none" w:sz="0" w:space="0" w:color="auto"/>
            <w:left w:val="none" w:sz="0" w:space="0" w:color="auto"/>
            <w:bottom w:val="none" w:sz="0" w:space="0" w:color="auto"/>
            <w:right w:val="none" w:sz="0" w:space="0" w:color="auto"/>
          </w:divBdr>
        </w:div>
        <w:div w:id="766122145">
          <w:marLeft w:val="0"/>
          <w:marRight w:val="0"/>
          <w:marTop w:val="0"/>
          <w:marBottom w:val="0"/>
          <w:divBdr>
            <w:top w:val="none" w:sz="0" w:space="0" w:color="auto"/>
            <w:left w:val="none" w:sz="0" w:space="0" w:color="auto"/>
            <w:bottom w:val="none" w:sz="0" w:space="0" w:color="auto"/>
            <w:right w:val="none" w:sz="0" w:space="0" w:color="auto"/>
          </w:divBdr>
        </w:div>
        <w:div w:id="1693604510">
          <w:marLeft w:val="0"/>
          <w:marRight w:val="0"/>
          <w:marTop w:val="0"/>
          <w:marBottom w:val="0"/>
          <w:divBdr>
            <w:top w:val="none" w:sz="0" w:space="0" w:color="auto"/>
            <w:left w:val="none" w:sz="0" w:space="0" w:color="auto"/>
            <w:bottom w:val="none" w:sz="0" w:space="0" w:color="auto"/>
            <w:right w:val="none" w:sz="0" w:space="0" w:color="auto"/>
          </w:divBdr>
        </w:div>
        <w:div w:id="162623214">
          <w:marLeft w:val="0"/>
          <w:marRight w:val="0"/>
          <w:marTop w:val="0"/>
          <w:marBottom w:val="0"/>
          <w:divBdr>
            <w:top w:val="none" w:sz="0" w:space="0" w:color="auto"/>
            <w:left w:val="none" w:sz="0" w:space="0" w:color="auto"/>
            <w:bottom w:val="none" w:sz="0" w:space="0" w:color="auto"/>
            <w:right w:val="none" w:sz="0" w:space="0" w:color="auto"/>
          </w:divBdr>
        </w:div>
        <w:div w:id="1251430084">
          <w:marLeft w:val="0"/>
          <w:marRight w:val="0"/>
          <w:marTop w:val="0"/>
          <w:marBottom w:val="0"/>
          <w:divBdr>
            <w:top w:val="none" w:sz="0" w:space="0" w:color="auto"/>
            <w:left w:val="none" w:sz="0" w:space="0" w:color="auto"/>
            <w:bottom w:val="none" w:sz="0" w:space="0" w:color="auto"/>
            <w:right w:val="none" w:sz="0" w:space="0" w:color="auto"/>
          </w:divBdr>
        </w:div>
        <w:div w:id="1232471386">
          <w:marLeft w:val="0"/>
          <w:marRight w:val="0"/>
          <w:marTop w:val="0"/>
          <w:marBottom w:val="0"/>
          <w:divBdr>
            <w:top w:val="none" w:sz="0" w:space="0" w:color="auto"/>
            <w:left w:val="none" w:sz="0" w:space="0" w:color="auto"/>
            <w:bottom w:val="none" w:sz="0" w:space="0" w:color="auto"/>
            <w:right w:val="none" w:sz="0" w:space="0" w:color="auto"/>
          </w:divBdr>
        </w:div>
        <w:div w:id="1464277322">
          <w:marLeft w:val="0"/>
          <w:marRight w:val="0"/>
          <w:marTop w:val="0"/>
          <w:marBottom w:val="0"/>
          <w:divBdr>
            <w:top w:val="none" w:sz="0" w:space="0" w:color="auto"/>
            <w:left w:val="none" w:sz="0" w:space="0" w:color="auto"/>
            <w:bottom w:val="none" w:sz="0" w:space="0" w:color="auto"/>
            <w:right w:val="none" w:sz="0" w:space="0" w:color="auto"/>
          </w:divBdr>
        </w:div>
        <w:div w:id="1212226314">
          <w:marLeft w:val="0"/>
          <w:marRight w:val="0"/>
          <w:marTop w:val="0"/>
          <w:marBottom w:val="0"/>
          <w:divBdr>
            <w:top w:val="none" w:sz="0" w:space="0" w:color="auto"/>
            <w:left w:val="none" w:sz="0" w:space="0" w:color="auto"/>
            <w:bottom w:val="none" w:sz="0" w:space="0" w:color="auto"/>
            <w:right w:val="none" w:sz="0" w:space="0" w:color="auto"/>
          </w:divBdr>
        </w:div>
      </w:divsChild>
    </w:div>
    <w:div w:id="1452548774">
      <w:bodyDiv w:val="1"/>
      <w:marLeft w:val="0"/>
      <w:marRight w:val="0"/>
      <w:marTop w:val="0"/>
      <w:marBottom w:val="0"/>
      <w:divBdr>
        <w:top w:val="none" w:sz="0" w:space="0" w:color="auto"/>
        <w:left w:val="none" w:sz="0" w:space="0" w:color="auto"/>
        <w:bottom w:val="none" w:sz="0" w:space="0" w:color="auto"/>
        <w:right w:val="none" w:sz="0" w:space="0" w:color="auto"/>
      </w:divBdr>
    </w:div>
    <w:div w:id="1490516387">
      <w:bodyDiv w:val="1"/>
      <w:marLeft w:val="0"/>
      <w:marRight w:val="0"/>
      <w:marTop w:val="0"/>
      <w:marBottom w:val="0"/>
      <w:divBdr>
        <w:top w:val="none" w:sz="0" w:space="0" w:color="auto"/>
        <w:left w:val="none" w:sz="0" w:space="0" w:color="auto"/>
        <w:bottom w:val="none" w:sz="0" w:space="0" w:color="auto"/>
        <w:right w:val="none" w:sz="0" w:space="0" w:color="auto"/>
      </w:divBdr>
    </w:div>
    <w:div w:id="1560363012">
      <w:bodyDiv w:val="1"/>
      <w:marLeft w:val="0"/>
      <w:marRight w:val="0"/>
      <w:marTop w:val="0"/>
      <w:marBottom w:val="0"/>
      <w:divBdr>
        <w:top w:val="none" w:sz="0" w:space="0" w:color="auto"/>
        <w:left w:val="none" w:sz="0" w:space="0" w:color="auto"/>
        <w:bottom w:val="none" w:sz="0" w:space="0" w:color="auto"/>
        <w:right w:val="none" w:sz="0" w:space="0" w:color="auto"/>
      </w:divBdr>
      <w:divsChild>
        <w:div w:id="1727144905">
          <w:marLeft w:val="0"/>
          <w:marRight w:val="0"/>
          <w:marTop w:val="0"/>
          <w:marBottom w:val="0"/>
          <w:divBdr>
            <w:top w:val="none" w:sz="0" w:space="0" w:color="auto"/>
            <w:left w:val="none" w:sz="0" w:space="0" w:color="auto"/>
            <w:bottom w:val="none" w:sz="0" w:space="0" w:color="auto"/>
            <w:right w:val="none" w:sz="0" w:space="0" w:color="auto"/>
          </w:divBdr>
          <w:divsChild>
            <w:div w:id="574125265">
              <w:marLeft w:val="0"/>
              <w:marRight w:val="0"/>
              <w:marTop w:val="0"/>
              <w:marBottom w:val="0"/>
              <w:divBdr>
                <w:top w:val="none" w:sz="0" w:space="0" w:color="auto"/>
                <w:left w:val="none" w:sz="0" w:space="0" w:color="auto"/>
                <w:bottom w:val="none" w:sz="0" w:space="0" w:color="auto"/>
                <w:right w:val="none" w:sz="0" w:space="0" w:color="auto"/>
              </w:divBdr>
            </w:div>
            <w:div w:id="477186228">
              <w:marLeft w:val="0"/>
              <w:marRight w:val="0"/>
              <w:marTop w:val="0"/>
              <w:marBottom w:val="0"/>
              <w:divBdr>
                <w:top w:val="none" w:sz="0" w:space="0" w:color="auto"/>
                <w:left w:val="none" w:sz="0" w:space="0" w:color="auto"/>
                <w:bottom w:val="none" w:sz="0" w:space="0" w:color="auto"/>
                <w:right w:val="none" w:sz="0" w:space="0" w:color="auto"/>
              </w:divBdr>
            </w:div>
            <w:div w:id="1001157958">
              <w:marLeft w:val="0"/>
              <w:marRight w:val="0"/>
              <w:marTop w:val="0"/>
              <w:marBottom w:val="0"/>
              <w:divBdr>
                <w:top w:val="none" w:sz="0" w:space="0" w:color="auto"/>
                <w:left w:val="none" w:sz="0" w:space="0" w:color="auto"/>
                <w:bottom w:val="none" w:sz="0" w:space="0" w:color="auto"/>
                <w:right w:val="none" w:sz="0" w:space="0" w:color="auto"/>
              </w:divBdr>
            </w:div>
            <w:div w:id="495729032">
              <w:marLeft w:val="0"/>
              <w:marRight w:val="0"/>
              <w:marTop w:val="0"/>
              <w:marBottom w:val="0"/>
              <w:divBdr>
                <w:top w:val="none" w:sz="0" w:space="0" w:color="auto"/>
                <w:left w:val="none" w:sz="0" w:space="0" w:color="auto"/>
                <w:bottom w:val="none" w:sz="0" w:space="0" w:color="auto"/>
                <w:right w:val="none" w:sz="0" w:space="0" w:color="auto"/>
              </w:divBdr>
            </w:div>
            <w:div w:id="5266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1213">
      <w:bodyDiv w:val="1"/>
      <w:marLeft w:val="0"/>
      <w:marRight w:val="0"/>
      <w:marTop w:val="0"/>
      <w:marBottom w:val="0"/>
      <w:divBdr>
        <w:top w:val="none" w:sz="0" w:space="0" w:color="auto"/>
        <w:left w:val="none" w:sz="0" w:space="0" w:color="auto"/>
        <w:bottom w:val="none" w:sz="0" w:space="0" w:color="auto"/>
        <w:right w:val="none" w:sz="0" w:space="0" w:color="auto"/>
      </w:divBdr>
    </w:div>
    <w:div w:id="1864400277">
      <w:bodyDiv w:val="1"/>
      <w:marLeft w:val="0"/>
      <w:marRight w:val="0"/>
      <w:marTop w:val="0"/>
      <w:marBottom w:val="0"/>
      <w:divBdr>
        <w:top w:val="none" w:sz="0" w:space="0" w:color="auto"/>
        <w:left w:val="none" w:sz="0" w:space="0" w:color="auto"/>
        <w:bottom w:val="none" w:sz="0" w:space="0" w:color="auto"/>
        <w:right w:val="none" w:sz="0" w:space="0" w:color="auto"/>
      </w:divBdr>
      <w:divsChild>
        <w:div w:id="162518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wmf"/><Relationship Id="rId18" Type="http://schemas.openxmlformats.org/officeDocument/2006/relationships/image" Target="media/image3.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oleObject" Target="embeddings/oleObject2.bin"/><Relationship Id="rId22" Type="http://schemas.openxmlformats.org/officeDocument/2006/relationships/image" Target="media/image5.wmf"/><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my%20arsif\date%20skrips\Tesis%20Aap\Tesis%20Aap\X%20hitu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my%20arsif\date%20skrips\Tesis%20Aap\Tesis%20Aap\X%20hitu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my%20arsif\date%20skrips\Tesis%20Aap\Tesis%20Aap\X%20hitu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Y!$AB$7:$AB$14</c:f>
              <c:strCache>
                <c:ptCount val="8"/>
                <c:pt idx="0">
                  <c:v>62-65</c:v>
                </c:pt>
                <c:pt idx="1">
                  <c:v>66-69</c:v>
                </c:pt>
                <c:pt idx="2">
                  <c:v>70-73</c:v>
                </c:pt>
                <c:pt idx="3">
                  <c:v>74-77</c:v>
                </c:pt>
                <c:pt idx="4">
                  <c:v>78-81</c:v>
                </c:pt>
                <c:pt idx="5">
                  <c:v>82-85</c:v>
                </c:pt>
                <c:pt idx="6">
                  <c:v>86-89</c:v>
                </c:pt>
                <c:pt idx="7">
                  <c:v>90-93</c:v>
                </c:pt>
              </c:strCache>
            </c:strRef>
          </c:cat>
          <c:val>
            <c:numRef>
              <c:f>Y!$AC$7:$AC$14</c:f>
              <c:numCache>
                <c:formatCode>General</c:formatCode>
                <c:ptCount val="8"/>
                <c:pt idx="0">
                  <c:v>8</c:v>
                </c:pt>
                <c:pt idx="1">
                  <c:v>14</c:v>
                </c:pt>
                <c:pt idx="2">
                  <c:v>17</c:v>
                </c:pt>
                <c:pt idx="3">
                  <c:v>22</c:v>
                </c:pt>
                <c:pt idx="4">
                  <c:v>25</c:v>
                </c:pt>
                <c:pt idx="5">
                  <c:v>16</c:v>
                </c:pt>
                <c:pt idx="6">
                  <c:v>10</c:v>
                </c:pt>
                <c:pt idx="7">
                  <c:v>8</c:v>
                </c:pt>
              </c:numCache>
            </c:numRef>
          </c:val>
        </c:ser>
        <c:shape val="box"/>
        <c:axId val="89500288"/>
        <c:axId val="89502080"/>
        <c:axId val="0"/>
      </c:bar3DChart>
      <c:catAx>
        <c:axId val="89500288"/>
        <c:scaling>
          <c:orientation val="minMax"/>
        </c:scaling>
        <c:axPos val="b"/>
        <c:tickLblPos val="nextTo"/>
        <c:crossAx val="89502080"/>
        <c:crosses val="autoZero"/>
        <c:auto val="1"/>
        <c:lblAlgn val="ctr"/>
        <c:lblOffset val="100"/>
      </c:catAx>
      <c:valAx>
        <c:axId val="89502080"/>
        <c:scaling>
          <c:orientation val="minMax"/>
        </c:scaling>
        <c:axPos val="l"/>
        <c:majorGridlines/>
        <c:numFmt formatCode="General" sourceLinked="1"/>
        <c:tickLblPos val="nextTo"/>
        <c:crossAx val="89500288"/>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'X1'!$AA$7:$AA$14</c:f>
              <c:strCache>
                <c:ptCount val="8"/>
                <c:pt idx="0">
                  <c:v>62-64</c:v>
                </c:pt>
                <c:pt idx="1">
                  <c:v>65-67</c:v>
                </c:pt>
                <c:pt idx="2">
                  <c:v>68-70</c:v>
                </c:pt>
                <c:pt idx="3">
                  <c:v>71-73</c:v>
                </c:pt>
                <c:pt idx="4">
                  <c:v>74-76</c:v>
                </c:pt>
                <c:pt idx="5">
                  <c:v>77-79</c:v>
                </c:pt>
                <c:pt idx="6">
                  <c:v>80-82</c:v>
                </c:pt>
                <c:pt idx="7">
                  <c:v>83-85</c:v>
                </c:pt>
              </c:strCache>
            </c:strRef>
          </c:cat>
          <c:val>
            <c:numRef>
              <c:f>'X1'!$AB$7:$AB$14</c:f>
              <c:numCache>
                <c:formatCode>General</c:formatCode>
                <c:ptCount val="8"/>
                <c:pt idx="0">
                  <c:v>6</c:v>
                </c:pt>
                <c:pt idx="1">
                  <c:v>10</c:v>
                </c:pt>
                <c:pt idx="2">
                  <c:v>18</c:v>
                </c:pt>
                <c:pt idx="3">
                  <c:v>26</c:v>
                </c:pt>
                <c:pt idx="4">
                  <c:v>20</c:v>
                </c:pt>
                <c:pt idx="5">
                  <c:v>18</c:v>
                </c:pt>
                <c:pt idx="6">
                  <c:v>13</c:v>
                </c:pt>
                <c:pt idx="7">
                  <c:v>9</c:v>
                </c:pt>
              </c:numCache>
            </c:numRef>
          </c:val>
        </c:ser>
        <c:shape val="box"/>
        <c:axId val="89509248"/>
        <c:axId val="89515136"/>
        <c:axId val="0"/>
      </c:bar3DChart>
      <c:catAx>
        <c:axId val="89509248"/>
        <c:scaling>
          <c:orientation val="minMax"/>
        </c:scaling>
        <c:axPos val="b"/>
        <c:tickLblPos val="nextTo"/>
        <c:crossAx val="89515136"/>
        <c:crosses val="autoZero"/>
        <c:auto val="1"/>
        <c:lblAlgn val="ctr"/>
        <c:lblOffset val="100"/>
      </c:catAx>
      <c:valAx>
        <c:axId val="89515136"/>
        <c:scaling>
          <c:orientation val="minMax"/>
        </c:scaling>
        <c:axPos val="l"/>
        <c:majorGridlines/>
        <c:numFmt formatCode="General" sourceLinked="1"/>
        <c:tickLblPos val="nextTo"/>
        <c:crossAx val="89509248"/>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cat>
            <c:strRef>
              <c:f>'X2'!$AB$7:$AB$14</c:f>
              <c:strCache>
                <c:ptCount val="8"/>
                <c:pt idx="0">
                  <c:v>60-64</c:v>
                </c:pt>
                <c:pt idx="1">
                  <c:v>65-69</c:v>
                </c:pt>
                <c:pt idx="2">
                  <c:v>70-74</c:v>
                </c:pt>
                <c:pt idx="3">
                  <c:v>75-79</c:v>
                </c:pt>
                <c:pt idx="4">
                  <c:v>80-84</c:v>
                </c:pt>
                <c:pt idx="5">
                  <c:v>85-89</c:v>
                </c:pt>
                <c:pt idx="6">
                  <c:v>90-94</c:v>
                </c:pt>
                <c:pt idx="7">
                  <c:v>95-99</c:v>
                </c:pt>
              </c:strCache>
            </c:strRef>
          </c:cat>
          <c:val>
            <c:numRef>
              <c:f>'X2'!$AC$7:$AC$14</c:f>
              <c:numCache>
                <c:formatCode>General</c:formatCode>
                <c:ptCount val="8"/>
                <c:pt idx="0">
                  <c:v>9</c:v>
                </c:pt>
                <c:pt idx="1">
                  <c:v>12</c:v>
                </c:pt>
                <c:pt idx="2">
                  <c:v>18</c:v>
                </c:pt>
                <c:pt idx="3">
                  <c:v>21</c:v>
                </c:pt>
                <c:pt idx="4">
                  <c:v>24</c:v>
                </c:pt>
                <c:pt idx="5">
                  <c:v>16</c:v>
                </c:pt>
                <c:pt idx="6">
                  <c:v>12</c:v>
                </c:pt>
                <c:pt idx="7">
                  <c:v>8</c:v>
                </c:pt>
              </c:numCache>
            </c:numRef>
          </c:val>
        </c:ser>
        <c:shape val="box"/>
        <c:axId val="108495232"/>
        <c:axId val="108496768"/>
        <c:axId val="0"/>
      </c:bar3DChart>
      <c:catAx>
        <c:axId val="108495232"/>
        <c:scaling>
          <c:orientation val="minMax"/>
        </c:scaling>
        <c:axPos val="b"/>
        <c:tickLblPos val="nextTo"/>
        <c:crossAx val="108496768"/>
        <c:crosses val="autoZero"/>
        <c:auto val="1"/>
        <c:lblAlgn val="ctr"/>
        <c:lblOffset val="100"/>
      </c:catAx>
      <c:valAx>
        <c:axId val="108496768"/>
        <c:scaling>
          <c:orientation val="minMax"/>
        </c:scaling>
        <c:axPos val="l"/>
        <c:majorGridlines/>
        <c:numFmt formatCode="General" sourceLinked="1"/>
        <c:tickLblPos val="nextTo"/>
        <c:crossAx val="108495232"/>
        <c:crosses val="autoZero"/>
        <c:crossBetween val="between"/>
      </c:valAx>
    </c:plotArea>
    <c:plotVisOnly val="1"/>
  </c:chart>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764EA-EFF0-4B5A-87F7-BC8ADBEB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38</Pages>
  <Words>5410</Words>
  <Characters>30841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Jamal</cp:lastModifiedBy>
  <cp:revision>165</cp:revision>
  <cp:lastPrinted>2018-01-27T08:41:00Z</cp:lastPrinted>
  <dcterms:created xsi:type="dcterms:W3CDTF">2014-10-07T13:27:00Z</dcterms:created>
  <dcterms:modified xsi:type="dcterms:W3CDTF">2018-02-26T17:56:00Z</dcterms:modified>
</cp:coreProperties>
</file>