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34" w:rsidRDefault="00505036" w:rsidP="00505036">
      <w:pPr>
        <w:pStyle w:val="NoSpacing"/>
        <w:ind w:left="851" w:hanging="851"/>
        <w:jc w:val="center"/>
        <w:rPr>
          <w:rFonts w:asciiTheme="majorBidi" w:hAnsiTheme="majorBidi" w:cstheme="majorBidi"/>
          <w:sz w:val="24"/>
          <w:szCs w:val="24"/>
        </w:rPr>
      </w:pPr>
      <w:r w:rsidRPr="00505036">
        <w:rPr>
          <w:rFonts w:asciiTheme="majorBidi" w:hAnsiTheme="majorBidi" w:cstheme="majorBidi"/>
          <w:b/>
          <w:bCs/>
          <w:sz w:val="24"/>
          <w:szCs w:val="24"/>
        </w:rPr>
        <w:t>BIBLIOGRAFI</w:t>
      </w:r>
      <w:r w:rsidR="007F0C34" w:rsidRPr="007F0C34">
        <w:rPr>
          <w:rFonts w:asciiTheme="majorBidi" w:hAnsiTheme="majorBidi" w:cstheme="majorBidi"/>
          <w:sz w:val="24"/>
          <w:szCs w:val="24"/>
        </w:rPr>
        <w:t xml:space="preserve"> </w:t>
      </w:r>
    </w:p>
    <w:p w:rsidR="00FD2BF7" w:rsidRDefault="00FD2BF7" w:rsidP="00505036">
      <w:pPr>
        <w:pStyle w:val="NoSpacing"/>
        <w:ind w:left="851" w:hanging="851"/>
        <w:jc w:val="center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pStyle w:val="NoSpacing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Adisusilo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,Sutarjo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Nilai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2012</w:t>
      </w:r>
    </w:p>
    <w:p w:rsidR="00FD2BF7" w:rsidRDefault="00FD2BF7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Aqib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,Zainal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Membangaun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Kepribadian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2015</w:t>
      </w:r>
    </w:p>
    <w:p w:rsidR="00FD2BF7" w:rsidRDefault="00FD2BF7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0544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Ghozali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,Imam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Ihya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Ulum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al Din,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III</w:t>
      </w:r>
      <w:r w:rsidRPr="002B0544">
        <w:rPr>
          <w:rFonts w:asciiTheme="majorBidi" w:hAnsiTheme="majorBidi" w:cstheme="majorBidi"/>
          <w:sz w:val="24"/>
          <w:szCs w:val="24"/>
        </w:rPr>
        <w:t xml:space="preserve">, Indonesia: Dar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Ihya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Kotob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Arabi,tt</w:t>
      </w:r>
      <w:proofErr w:type="spellEnd"/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Anis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,Ibrahim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Mu‟jam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Wasith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Ma‟arif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1972</w:t>
      </w: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Amin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,Ahmad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Kairo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Mishriyah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4F6">
        <w:rPr>
          <w:rFonts w:asciiTheme="majorBidi" w:hAnsiTheme="majorBidi" w:cstheme="majorBidi"/>
          <w:sz w:val="24"/>
          <w:szCs w:val="24"/>
        </w:rPr>
        <w:t>Andayani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Dian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Abdul Majid.</w:t>
      </w:r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2013</w:t>
      </w: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0544">
        <w:rPr>
          <w:rFonts w:asciiTheme="majorBidi" w:hAnsiTheme="majorBidi" w:cstheme="majorBidi"/>
          <w:sz w:val="24"/>
          <w:szCs w:val="24"/>
        </w:rPr>
        <w:t xml:space="preserve">Ahmad, Al Imam bin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Musnad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Juz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II</w:t>
      </w:r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Birut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Kutub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Ilmiyah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EA430E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Ardana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Spiritual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Kesehatan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Fisik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Memprediksi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Akutansi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FE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Untar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2016</w:t>
      </w:r>
    </w:p>
    <w:p w:rsidR="00EA430E" w:rsidRDefault="00EA430E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Pr="002B0544" w:rsidRDefault="00EA430E" w:rsidP="00FD2BF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Arikunto</w:t>
      </w:r>
      <w:proofErr w:type="gramStart"/>
      <w:r w:rsidRPr="00C545A3">
        <w:rPr>
          <w:rFonts w:asciiTheme="majorBidi" w:hAnsiTheme="majorBidi" w:cstheme="majorBidi"/>
          <w:sz w:val="24"/>
          <w:szCs w:val="24"/>
        </w:rPr>
        <w:t>,Suharsimi</w:t>
      </w:r>
      <w:proofErr w:type="spellEnd"/>
      <w:proofErr w:type="gram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1993</w:t>
      </w:r>
    </w:p>
    <w:p w:rsidR="007D31E7" w:rsidRPr="002B0544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Azzubaidi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2B0544">
        <w:rPr>
          <w:rFonts w:asciiTheme="majorBidi" w:hAnsiTheme="majorBidi" w:cstheme="majorBidi"/>
          <w:sz w:val="24"/>
          <w:szCs w:val="24"/>
        </w:rPr>
        <w:t>Zainuddin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 Ahmad bin Abdul Latif,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Mukhtashar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Shakhikhul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Bukhari, </w:t>
      </w:r>
      <w:r w:rsidRPr="002B0544">
        <w:rPr>
          <w:rFonts w:asciiTheme="majorBidi" w:hAnsiTheme="majorBidi" w:cstheme="majorBidi"/>
          <w:sz w:val="24"/>
          <w:szCs w:val="24"/>
        </w:rPr>
        <w:t xml:space="preserve">Beirut: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Kutb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Alamiyah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2003</w:t>
      </w:r>
    </w:p>
    <w:p w:rsidR="007F0C34" w:rsidRDefault="007F0C34" w:rsidP="00FD2BF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A430E" w:rsidRDefault="00FD2BF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Burhan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Grup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2008</w:t>
      </w:r>
    </w:p>
    <w:p w:rsidR="00FD2BF7" w:rsidRDefault="00FD2BF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2B05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2B05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2B054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Jakarta</w:t>
      </w:r>
      <w:r w:rsidRPr="002B0544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Indonesia</w:t>
      </w:r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Pr="002B0544">
        <w:rPr>
          <w:rFonts w:asciiTheme="majorBidi" w:hAnsiTheme="majorBidi" w:cstheme="majorBidi"/>
          <w:sz w:val="24"/>
          <w:szCs w:val="24"/>
        </w:rPr>
        <w:t>2013</w:t>
      </w:r>
    </w:p>
    <w:p w:rsidR="00EA430E" w:rsidRDefault="00EA430E" w:rsidP="00FD2BF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Bahruddin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2007</w:t>
      </w:r>
    </w:p>
    <w:p w:rsidR="00FD2BF7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Carsoni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,Raymond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 J,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Encylopedia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of Psychology</w:t>
      </w:r>
      <w:r w:rsidRPr="002B0544">
        <w:rPr>
          <w:rFonts w:asciiTheme="majorBidi" w:hAnsiTheme="majorBidi" w:cstheme="majorBidi"/>
          <w:sz w:val="24"/>
          <w:szCs w:val="24"/>
        </w:rPr>
        <w:t xml:space="preserve">, USA,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Interscince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Publication, 1994</w:t>
      </w:r>
    </w:p>
    <w:p w:rsidR="00FD2BF7" w:rsidRPr="00F074F6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eastAsiaTheme="minorHAnsi" w:hAnsiTheme="majorBidi" w:cstheme="majorBidi"/>
          <w:sz w:val="24"/>
          <w:szCs w:val="24"/>
        </w:rPr>
        <w:t>Departemen</w:t>
      </w:r>
      <w:proofErr w:type="spellEnd"/>
      <w:r w:rsidRPr="00F074F6">
        <w:rPr>
          <w:rFonts w:asciiTheme="majorBidi" w:eastAsiaTheme="minorHAnsi" w:hAnsiTheme="majorBidi" w:cstheme="majorBidi"/>
          <w:sz w:val="24"/>
          <w:szCs w:val="24"/>
        </w:rPr>
        <w:t xml:space="preserve"> Agama RI, </w:t>
      </w:r>
      <w:r w:rsidRPr="00F074F6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F074F6">
        <w:rPr>
          <w:rFonts w:asciiTheme="majorBidi" w:eastAsiaTheme="minorHAns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eastAsiaTheme="minorHAns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gramStart"/>
      <w:r w:rsidRPr="00F074F6">
        <w:rPr>
          <w:rFonts w:asciiTheme="majorBidi" w:eastAsiaTheme="minorHAnsi" w:hAnsiTheme="majorBidi" w:cstheme="majorBidi"/>
          <w:sz w:val="24"/>
          <w:szCs w:val="24"/>
        </w:rPr>
        <w:t>Bandung :</w:t>
      </w:r>
      <w:proofErr w:type="gramEnd"/>
      <w:r w:rsidRPr="00F074F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</w:rPr>
        <w:t>Diponegoro</w:t>
      </w:r>
      <w:proofErr w:type="spellEnd"/>
      <w:r>
        <w:rPr>
          <w:rFonts w:asciiTheme="majorBidi" w:eastAsiaTheme="minorHAnsi" w:hAnsiTheme="majorBidi" w:cstheme="majorBidi"/>
          <w:sz w:val="24"/>
          <w:szCs w:val="24"/>
        </w:rPr>
        <w:t>, 2000</w:t>
      </w:r>
    </w:p>
    <w:p w:rsidR="00FD2BF7" w:rsidRDefault="008E60CC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lastRenderedPageBreak/>
        <w:t>Direktorat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Madrasah ,</w:t>
      </w:r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Wawasan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 w:rsidRPr="002B054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Agama,2010</w:t>
      </w:r>
    </w:p>
    <w:p w:rsidR="008E60CC" w:rsidRDefault="008E60CC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7F0C34" w:rsidRDefault="007F0C34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Daryanto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Bahasa Indonesia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Surabaya: Apollo, 1997</w:t>
      </w:r>
    </w:p>
    <w:p w:rsidR="00FD2BF7" w:rsidRDefault="00FD2BF7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FD2BF7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  <w:lang w:val="en-ID"/>
        </w:rPr>
        <w:t>Darwyansyah</w:t>
      </w:r>
      <w:proofErr w:type="spellEnd"/>
      <w:r w:rsidRPr="00C545A3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>Kualitatif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  <w:lang w:val="en-ID"/>
        </w:rPr>
        <w:t>Kuantitatif</w:t>
      </w:r>
      <w:proofErr w:type="spellEnd"/>
      <w:r w:rsidRPr="00C545A3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545A3">
        <w:rPr>
          <w:rFonts w:asciiTheme="majorBidi" w:hAnsiTheme="majorBidi" w:cstheme="majorBidi"/>
          <w:sz w:val="24"/>
          <w:szCs w:val="24"/>
          <w:lang w:val="en-ID"/>
        </w:rPr>
        <w:t>Ciputat</w:t>
      </w:r>
      <w:proofErr w:type="spellEnd"/>
      <w:r w:rsidRPr="00C545A3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545A3">
        <w:rPr>
          <w:rFonts w:asciiTheme="majorBidi" w:hAnsiTheme="majorBidi" w:cstheme="majorBidi"/>
          <w:sz w:val="24"/>
          <w:szCs w:val="24"/>
          <w:lang w:val="en-ID"/>
        </w:rPr>
        <w:t>Haja</w:t>
      </w:r>
      <w:proofErr w:type="spellEnd"/>
      <w:r w:rsidRPr="00C545A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C545A3">
        <w:rPr>
          <w:rFonts w:asciiTheme="majorBidi" w:hAnsiTheme="majorBidi" w:cstheme="majorBidi"/>
          <w:sz w:val="24"/>
          <w:szCs w:val="24"/>
          <w:lang w:val="en-ID"/>
        </w:rPr>
        <w:t>Mandiri</w:t>
      </w:r>
      <w:proofErr w:type="spellEnd"/>
      <w:r w:rsidRPr="00C545A3">
        <w:rPr>
          <w:rFonts w:asciiTheme="majorBidi" w:hAnsiTheme="majorBidi" w:cstheme="majorBidi"/>
          <w:sz w:val="24"/>
          <w:szCs w:val="24"/>
          <w:lang w:val="en-ID"/>
        </w:rPr>
        <w:t>, 2017</w:t>
      </w:r>
    </w:p>
    <w:p w:rsidR="00FD2BF7" w:rsidRPr="00F074F6" w:rsidRDefault="00FD2BF7" w:rsidP="007F0C3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7D31E7" w:rsidRDefault="007F0C34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074F6">
        <w:rPr>
          <w:rFonts w:asciiTheme="majorBidi" w:hAnsiTheme="majorBidi" w:cstheme="majorBidi"/>
          <w:sz w:val="24"/>
          <w:szCs w:val="24"/>
        </w:rPr>
        <w:t>Dib al-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Bugha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Musthafa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Muhyiddin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Mistu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Wafa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Hadis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Arba’in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an-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Nawawi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Uswah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0</w:t>
      </w:r>
    </w:p>
    <w:p w:rsidR="00EA430E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Fitri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Prihatina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Aisyyah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Penanaman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and Spiritual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di SD Islam Al Iman</w:t>
      </w:r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Yogyakarta:UIN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Suanan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Kali Jaga 2015</w:t>
      </w:r>
    </w:p>
    <w:p w:rsidR="00F55924" w:rsidRDefault="00F55924" w:rsidP="007F0C34">
      <w:pPr>
        <w:pStyle w:val="NoSpacing"/>
        <w:ind w:left="851" w:hanging="851"/>
        <w:jc w:val="both"/>
        <w:rPr>
          <w:rFonts w:asciiTheme="majorBidi" w:hAnsiTheme="majorBidi" w:cstheme="majorBidi"/>
        </w:rPr>
      </w:pPr>
    </w:p>
    <w:p w:rsidR="00F55924" w:rsidRDefault="00F5592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23512">
        <w:rPr>
          <w:rFonts w:asciiTheme="majorBidi" w:hAnsiTheme="majorBidi" w:cstheme="majorBidi"/>
        </w:rPr>
        <w:t>Fathurrohman</w:t>
      </w:r>
      <w:proofErr w:type="spellEnd"/>
      <w:r w:rsidRPr="00D2351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“</w:t>
      </w:r>
      <w:proofErr w:type="spellStart"/>
      <w:r>
        <w:rPr>
          <w:rFonts w:asciiTheme="majorBidi" w:hAnsiTheme="majorBidi" w:cstheme="majorBidi"/>
        </w:rPr>
        <w:t>Jurnal</w:t>
      </w:r>
      <w:proofErr w:type="spellEnd"/>
      <w:r>
        <w:rPr>
          <w:rFonts w:asciiTheme="majorBidi" w:hAnsiTheme="majorBidi" w:cstheme="majorBidi"/>
        </w:rPr>
        <w:t xml:space="preserve">” </w:t>
      </w:r>
      <w:proofErr w:type="spellStart"/>
      <w:r w:rsidRPr="00D23512">
        <w:rPr>
          <w:rFonts w:asciiTheme="majorBidi" w:hAnsiTheme="majorBidi" w:cstheme="majorBidi"/>
          <w:i/>
          <w:iCs/>
        </w:rPr>
        <w:t>Konservasi</w:t>
      </w:r>
      <w:proofErr w:type="spellEnd"/>
      <w:r w:rsidRPr="00D235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3512">
        <w:rPr>
          <w:rFonts w:asciiTheme="majorBidi" w:hAnsiTheme="majorBidi" w:cstheme="majorBidi"/>
          <w:i/>
          <w:iCs/>
        </w:rPr>
        <w:t>Pendidikan</w:t>
      </w:r>
      <w:proofErr w:type="spellEnd"/>
      <w:r w:rsidRPr="00D235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3512">
        <w:rPr>
          <w:rFonts w:asciiTheme="majorBidi" w:hAnsiTheme="majorBidi" w:cstheme="majorBidi"/>
          <w:i/>
          <w:iCs/>
        </w:rPr>
        <w:t>Karakter</w:t>
      </w:r>
      <w:proofErr w:type="spellEnd"/>
      <w:r w:rsidRPr="00D235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3512">
        <w:rPr>
          <w:rFonts w:asciiTheme="majorBidi" w:hAnsiTheme="majorBidi" w:cstheme="majorBidi"/>
          <w:i/>
          <w:iCs/>
        </w:rPr>
        <w:t>Islami</w:t>
      </w:r>
      <w:proofErr w:type="spellEnd"/>
      <w:r w:rsidRPr="00D235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3512">
        <w:rPr>
          <w:rFonts w:asciiTheme="majorBidi" w:hAnsiTheme="majorBidi" w:cstheme="majorBidi"/>
          <w:i/>
          <w:iCs/>
        </w:rPr>
        <w:t>dalam</w:t>
      </w:r>
      <w:proofErr w:type="spellEnd"/>
      <w:r w:rsidRPr="00D23512">
        <w:rPr>
          <w:rFonts w:asciiTheme="majorBidi" w:hAnsiTheme="majorBidi" w:cstheme="majorBidi"/>
          <w:i/>
          <w:iCs/>
        </w:rPr>
        <w:t xml:space="preserve"> Hidden Curriculum </w:t>
      </w:r>
      <w:proofErr w:type="spellStart"/>
      <w:r w:rsidRPr="00D23512">
        <w:rPr>
          <w:rFonts w:asciiTheme="majorBidi" w:hAnsiTheme="majorBidi" w:cstheme="majorBidi"/>
          <w:i/>
          <w:iCs/>
        </w:rPr>
        <w:t>Sekolah</w:t>
      </w:r>
      <w:proofErr w:type="spellEnd"/>
      <w:r w:rsidRPr="00D23512">
        <w:rPr>
          <w:rFonts w:asciiTheme="majorBidi" w:hAnsiTheme="majorBidi" w:cstheme="majorBidi"/>
        </w:rPr>
        <w:t xml:space="preserve">, </w:t>
      </w:r>
      <w:proofErr w:type="spellStart"/>
      <w:r w:rsidRPr="00D23512">
        <w:rPr>
          <w:rFonts w:asciiTheme="majorBidi" w:hAnsiTheme="majorBidi" w:cstheme="majorBidi"/>
        </w:rPr>
        <w:t>Jurnal</w:t>
      </w:r>
      <w:proofErr w:type="spellEnd"/>
      <w:r w:rsidRPr="00D23512">
        <w:rPr>
          <w:rFonts w:asciiTheme="majorBidi" w:hAnsiTheme="majorBidi" w:cstheme="majorBidi"/>
        </w:rPr>
        <w:t xml:space="preserve"> </w:t>
      </w:r>
      <w:proofErr w:type="spellStart"/>
      <w:r w:rsidRPr="00D23512">
        <w:rPr>
          <w:rFonts w:asciiTheme="majorBidi" w:hAnsiTheme="majorBidi" w:cstheme="majorBidi"/>
        </w:rPr>
        <w:t>Pendidikan</w:t>
      </w:r>
      <w:proofErr w:type="spellEnd"/>
      <w:r w:rsidRPr="00D23512">
        <w:rPr>
          <w:rFonts w:asciiTheme="majorBidi" w:hAnsiTheme="majorBidi" w:cstheme="majorBidi"/>
        </w:rPr>
        <w:t xml:space="preserve"> Agama Islam, Vol 02 </w:t>
      </w:r>
      <w:proofErr w:type="spellStart"/>
      <w:r w:rsidRPr="00D23512">
        <w:rPr>
          <w:rFonts w:asciiTheme="majorBidi" w:hAnsiTheme="majorBidi" w:cstheme="majorBidi"/>
        </w:rPr>
        <w:t>Nomor</w:t>
      </w:r>
      <w:proofErr w:type="spellEnd"/>
      <w:r w:rsidRPr="00D23512">
        <w:rPr>
          <w:rFonts w:asciiTheme="majorBidi" w:hAnsiTheme="majorBidi" w:cstheme="majorBidi"/>
        </w:rPr>
        <w:t xml:space="preserve"> 01 Mei 2014</w:t>
      </w:r>
      <w:r>
        <w:t>.</w:t>
      </w:r>
      <w:proofErr w:type="gramEnd"/>
    </w:p>
    <w:p w:rsidR="008E60CC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A430E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4F6">
        <w:rPr>
          <w:rFonts w:asciiTheme="majorBidi" w:hAnsiTheme="majorBidi" w:cstheme="majorBidi"/>
          <w:sz w:val="24"/>
          <w:szCs w:val="24"/>
        </w:rPr>
        <w:t>Ginanjar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Ary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Agustian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EKS, 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Emotional-Spiritual Quotient</w:t>
      </w:r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Iman Dan 5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Islam,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Arga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2001</w:t>
      </w:r>
    </w:p>
    <w:p w:rsidR="008E60CC" w:rsidRPr="00F074F6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</w:t>
      </w:r>
      <w:r w:rsidR="007D31E7" w:rsidRPr="00F074F6">
        <w:rPr>
          <w:rFonts w:asciiTheme="majorBidi" w:hAnsiTheme="majorBidi" w:cstheme="majorBidi"/>
          <w:sz w:val="24"/>
          <w:szCs w:val="24"/>
        </w:rPr>
        <w:t xml:space="preserve">, </w:t>
      </w:r>
      <w:r w:rsidR="007D31E7"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ESQ: </w:t>
      </w:r>
      <w:proofErr w:type="spellStart"/>
      <w:r w:rsidR="007D31E7" w:rsidRPr="00F074F6">
        <w:rPr>
          <w:rFonts w:asciiTheme="majorBidi" w:hAnsiTheme="majorBidi" w:cstheme="majorBidi"/>
          <w:i/>
          <w:iCs/>
          <w:sz w:val="24"/>
          <w:szCs w:val="24"/>
        </w:rPr>
        <w:t>Emosinal</w:t>
      </w:r>
      <w:proofErr w:type="spellEnd"/>
      <w:r w:rsidR="007D31E7"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Spiritual Quotient</w:t>
      </w:r>
      <w:r w:rsidR="007D31E7" w:rsidRPr="00F074F6">
        <w:rPr>
          <w:rFonts w:asciiTheme="majorBidi" w:hAnsiTheme="majorBidi" w:cstheme="majorBidi"/>
          <w:sz w:val="24"/>
          <w:szCs w:val="24"/>
        </w:rPr>
        <w:t>, Jakarta: Agra Publishing, 2009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074F6">
        <w:rPr>
          <w:rFonts w:asciiTheme="majorBidi" w:hAnsiTheme="majorBidi" w:cstheme="majorBidi"/>
          <w:sz w:val="24"/>
          <w:szCs w:val="24"/>
        </w:rPr>
        <w:t xml:space="preserve">Goleman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Daniel, 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Emotional Intelligence</w:t>
      </w:r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alih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T.Hermaya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Jakarta: PT</w:t>
      </w:r>
      <w:r w:rsidR="008E6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0CC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8E6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0C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8E60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0C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8E60CC">
        <w:rPr>
          <w:rFonts w:asciiTheme="majorBidi" w:hAnsiTheme="majorBidi" w:cstheme="majorBidi"/>
          <w:sz w:val="24"/>
          <w:szCs w:val="24"/>
        </w:rPr>
        <w:t xml:space="preserve"> 2005</w:t>
      </w:r>
    </w:p>
    <w:p w:rsidR="008E60CC" w:rsidRDefault="008E60CC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8E60CC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……………</w:t>
      </w:r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Emotional Intelligence</w:t>
      </w:r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Gramedia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Utama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2017</w:t>
      </w:r>
    </w:p>
    <w:p w:rsidR="008E60CC" w:rsidRDefault="008E60CC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Gunawan</w:t>
      </w:r>
      <w:proofErr w:type="gramStart"/>
      <w:r w:rsidRPr="002B0544">
        <w:rPr>
          <w:rFonts w:asciiTheme="majorBidi" w:hAnsiTheme="majorBidi" w:cstheme="majorBidi"/>
          <w:sz w:val="24"/>
          <w:szCs w:val="24"/>
          <w:lang w:val="en-ID"/>
        </w:rPr>
        <w:t>,Heri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Konsep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Implementasi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Alfabeta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2012</w:t>
      </w:r>
    </w:p>
    <w:p w:rsidR="00FD2BF7" w:rsidRDefault="00FD2BF7" w:rsidP="008E60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074F6">
        <w:rPr>
          <w:rFonts w:asciiTheme="majorBidi" w:hAnsiTheme="majorBidi" w:cstheme="majorBidi"/>
          <w:sz w:val="24"/>
          <w:szCs w:val="24"/>
        </w:rPr>
        <w:t xml:space="preserve">Hartono,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Sunarto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2006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F074F6">
        <w:rPr>
          <w:rFonts w:asciiTheme="majorBidi" w:hAnsiTheme="majorBidi" w:cstheme="majorBidi"/>
          <w:sz w:val="24"/>
          <w:szCs w:val="24"/>
        </w:rPr>
        <w:t xml:space="preserve">Hamid,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Beni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Saebandi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Persfektif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2013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Hartati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,Netty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., </w:t>
      </w:r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2004</w:t>
      </w:r>
    </w:p>
    <w:p w:rsidR="00EA430E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Hasibuan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,Sri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2005</w:t>
      </w:r>
    </w:p>
    <w:p w:rsidR="00EA430E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Hoesien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,Halmon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Mimbar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”,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Moral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Adat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Minangkabau</w:t>
      </w:r>
      <w:r w:rsidRPr="002B0544">
        <w:rPr>
          <w:rFonts w:asciiTheme="majorBidi" w:hAnsiTheme="majorBidi" w:cstheme="majorBidi"/>
          <w:sz w:val="24"/>
          <w:szCs w:val="24"/>
        </w:rPr>
        <w:t xml:space="preserve">, No. 2,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2009</w:t>
      </w:r>
    </w:p>
    <w:p w:rsidR="00EA430E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EA430E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eastAsia="Times New Roman" w:hAnsiTheme="majorBidi" w:cstheme="majorBidi"/>
          <w:spacing w:val="1"/>
          <w:sz w:val="24"/>
          <w:szCs w:val="24"/>
        </w:rPr>
        <w:lastRenderedPageBreak/>
        <w:t>Hariyoga</w:t>
      </w:r>
      <w:proofErr w:type="spellEnd"/>
      <w:r w:rsidRPr="002B0544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, </w:t>
      </w:r>
      <w:proofErr w:type="spellStart"/>
      <w:r w:rsidRPr="002B0544">
        <w:rPr>
          <w:rFonts w:asciiTheme="majorBidi" w:eastAsia="Times New Roman" w:hAnsiTheme="majorBidi" w:cstheme="majorBidi"/>
          <w:spacing w:val="1"/>
          <w:sz w:val="24"/>
          <w:szCs w:val="24"/>
        </w:rPr>
        <w:t>Septy</w:t>
      </w:r>
      <w:proofErr w:type="spellEnd"/>
      <w:r w:rsidRPr="002B0544">
        <w:rPr>
          <w:rFonts w:asciiTheme="majorBidi" w:eastAsia="Times New Roman" w:hAnsiTheme="majorBidi" w:cstheme="majorBidi"/>
          <w:spacing w:val="1"/>
          <w:sz w:val="24"/>
          <w:szCs w:val="24"/>
        </w:rPr>
        <w:t>, “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”</w:t>
      </w:r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Pemahaman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Kepercayaan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Diri</w:t>
      </w:r>
      <w:r w:rsidRPr="002B0544">
        <w:rPr>
          <w:rFonts w:asciiTheme="majorBidi" w:hAnsiTheme="majorBidi" w:cstheme="majorBidi"/>
          <w:sz w:val="24"/>
          <w:szCs w:val="24"/>
        </w:rPr>
        <w:t>,Banda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Aceh: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Syeh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Kuala, 2014</w:t>
      </w:r>
    </w:p>
    <w:p w:rsidR="00FD2BF7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0544">
        <w:rPr>
          <w:rFonts w:asciiTheme="majorBidi" w:hAnsiTheme="majorBidi" w:cstheme="majorBidi"/>
          <w:sz w:val="24"/>
          <w:szCs w:val="24"/>
        </w:rPr>
        <w:t xml:space="preserve">Idris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Soentoro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,Ali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Depok: Tara Media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2015</w:t>
      </w:r>
    </w:p>
    <w:p w:rsidR="00FD2BF7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Pr="002B0544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Isna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Aunillah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Nurla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Membentuk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 Yogyakarta: Flash Book, 2013</w:t>
      </w:r>
    </w:p>
    <w:p w:rsidR="007D31E7" w:rsidRPr="002B0544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Izan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Saehudin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Ayat-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ayat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Berdimensi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Tangerang Selatan: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Aufa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Media, 2012</w:t>
      </w:r>
    </w:p>
    <w:p w:rsidR="004D17DA" w:rsidRDefault="004D17DA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D17DA" w:rsidRPr="002B0544" w:rsidRDefault="004D17DA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Jasiman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D17DA">
        <w:rPr>
          <w:rFonts w:asciiTheme="majorBidi" w:hAnsiTheme="majorBidi" w:cstheme="majorBidi"/>
          <w:i/>
          <w:iCs/>
          <w:sz w:val="24"/>
          <w:szCs w:val="24"/>
        </w:rPr>
        <w:t xml:space="preserve">Sarah </w:t>
      </w:r>
      <w:proofErr w:type="spellStart"/>
      <w:r w:rsidRPr="004D17DA">
        <w:rPr>
          <w:rFonts w:asciiTheme="majorBidi" w:hAnsiTheme="majorBidi" w:cstheme="majorBidi"/>
          <w:i/>
          <w:iCs/>
          <w:sz w:val="24"/>
          <w:szCs w:val="24"/>
        </w:rPr>
        <w:t>Rasmul</w:t>
      </w:r>
      <w:proofErr w:type="spellEnd"/>
      <w:r w:rsidRPr="004D17DA">
        <w:rPr>
          <w:rFonts w:asciiTheme="majorBidi" w:hAnsiTheme="majorBidi" w:cstheme="majorBidi"/>
          <w:i/>
          <w:iCs/>
          <w:sz w:val="24"/>
          <w:szCs w:val="24"/>
        </w:rPr>
        <w:t xml:space="preserve"> Bayan </w:t>
      </w:r>
      <w:proofErr w:type="spellStart"/>
      <w:r w:rsidRPr="004D17DA">
        <w:rPr>
          <w:rFonts w:asciiTheme="majorBidi" w:hAnsiTheme="majorBidi" w:cstheme="majorBidi"/>
          <w:i/>
          <w:iCs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Auliya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2005</w:t>
      </w:r>
    </w:p>
    <w:p w:rsidR="007D31E7" w:rsidRPr="00F074F6" w:rsidRDefault="007D31E7" w:rsidP="007D31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gramStart"/>
      <w:r w:rsidRPr="00F074F6">
        <w:rPr>
          <w:rFonts w:asciiTheme="majorBidi" w:hAnsiTheme="majorBidi" w:cstheme="majorBidi"/>
          <w:sz w:val="24"/>
          <w:szCs w:val="24"/>
          <w:lang w:val="en-ID"/>
        </w:rPr>
        <w:t>JP.</w:t>
      </w:r>
      <w:proofErr w:type="gramEnd"/>
      <w:r w:rsidRPr="00F074F6">
        <w:rPr>
          <w:rFonts w:asciiTheme="majorBidi" w:hAnsiTheme="majorBidi" w:cstheme="majorBidi"/>
          <w:sz w:val="24"/>
          <w:szCs w:val="24"/>
          <w:lang w:val="en-ID"/>
        </w:rPr>
        <w:t xml:space="preserve"> Chaplin, </w:t>
      </w:r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Dictionary of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Psykology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terjemahan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Kartini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Kartono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Kamus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Lengkap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  <w:lang w:val="en-ID"/>
        </w:rPr>
        <w:t>Psikologi</w:t>
      </w:r>
      <w:proofErr w:type="spellEnd"/>
      <w:r w:rsidRPr="00F074F6">
        <w:rPr>
          <w:rFonts w:asciiTheme="majorBidi" w:hAnsiTheme="majorBidi" w:cstheme="majorBidi"/>
          <w:sz w:val="24"/>
          <w:szCs w:val="24"/>
          <w:lang w:val="en-ID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  <w:lang w:val="en-ID"/>
        </w:rPr>
        <w:t>Rajawali</w:t>
      </w:r>
      <w:proofErr w:type="spellEnd"/>
      <w:r w:rsidRPr="00F074F6">
        <w:rPr>
          <w:rFonts w:asciiTheme="majorBidi" w:hAnsiTheme="majorBidi" w:cstheme="majorBidi"/>
          <w:sz w:val="24"/>
          <w:szCs w:val="24"/>
          <w:lang w:val="en-ID"/>
        </w:rPr>
        <w:t xml:space="preserve"> Pres, 2009</w:t>
      </w:r>
    </w:p>
    <w:p w:rsidR="007F0C34" w:rsidRPr="00F074F6" w:rsidRDefault="007F0C34" w:rsidP="008E60C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Khadijah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,Nyayu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Jakarta: PT Raja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2014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Koesoma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,Doni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>, (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di Zaman Global</w:t>
      </w:r>
      <w:r w:rsidRPr="002B0544">
        <w:rPr>
          <w:rFonts w:asciiTheme="majorBidi" w:hAnsiTheme="majorBidi" w:cstheme="majorBidi"/>
          <w:sz w:val="24"/>
          <w:szCs w:val="24"/>
        </w:rPr>
        <w:t xml:space="preserve">), Jakarta: PT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2007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Pr="002B0544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Kementrian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Nasional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Pengembangan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Budaya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Bangsa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Pedoman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Sekolah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Jakarta: BPP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Puskur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2010</w:t>
      </w:r>
    </w:p>
    <w:p w:rsidR="007D31E7" w:rsidRPr="00F074F6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Kemenkumham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Presiden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87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2017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Penguatan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:Diputi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Perundang-undangan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2017</w:t>
      </w:r>
    </w:p>
    <w:p w:rsidR="007D31E7" w:rsidRPr="00F074F6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Koesoema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,Doni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Mendidik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di Zaman Global</w:t>
      </w:r>
      <w:r w:rsidRPr="002B054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2007</w:t>
      </w:r>
    </w:p>
    <w:p w:rsidR="007D31E7" w:rsidRPr="00F074F6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Pr="00F074F6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Lickona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,Thomas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Educating For Character: How Our School Can Teach Respect and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Responibility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New York: Bantam Book,1991</w:t>
      </w:r>
    </w:p>
    <w:p w:rsidR="007F0C34" w:rsidRPr="00F074F6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67632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Musthafa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Mutawalli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Muhammad,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Sya’mail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Rasullah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Qisthi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Press, 2006</w:t>
      </w:r>
    </w:p>
    <w:p w:rsidR="008E60CC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E60CC" w:rsidRPr="00F074F6" w:rsidRDefault="008E60CC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Nata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,Abuddin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2010</w:t>
      </w:r>
    </w:p>
    <w:p w:rsidR="008E60CC" w:rsidRPr="00F074F6" w:rsidRDefault="008E60CC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8E60CC" w:rsidRPr="00F074F6" w:rsidRDefault="008E60CC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Marzuki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2015</w:t>
      </w:r>
    </w:p>
    <w:p w:rsidR="007F0C34" w:rsidRPr="002B0544" w:rsidRDefault="007F0C34" w:rsidP="007D31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8E60CC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………….</w:t>
      </w:r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7F0C34" w:rsidRPr="002B0544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7F0C34" w:rsidRPr="002B0544">
        <w:rPr>
          <w:rFonts w:asciiTheme="majorBidi" w:hAnsiTheme="majorBidi" w:cstheme="majorBidi"/>
          <w:sz w:val="24"/>
          <w:szCs w:val="24"/>
        </w:rPr>
        <w:t>Jurna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7F0C34" w:rsidRPr="002B0544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Al-Qur’an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F0C34" w:rsidRPr="002B0544">
        <w:rPr>
          <w:rFonts w:asciiTheme="majorBidi" w:hAnsiTheme="majorBidi" w:cstheme="majorBidi"/>
          <w:i/>
          <w:iCs/>
          <w:sz w:val="24"/>
          <w:szCs w:val="24"/>
        </w:rPr>
        <w:t>Islam.</w:t>
      </w:r>
      <w:r w:rsidR="007F0C34" w:rsidRPr="002B0544">
        <w:rPr>
          <w:rFonts w:asciiTheme="majorBidi" w:hAnsiTheme="majorBidi" w:cstheme="majorBidi"/>
          <w:sz w:val="24"/>
          <w:szCs w:val="24"/>
        </w:rPr>
        <w:t>Jogyakarta</w:t>
      </w:r>
      <w:proofErr w:type="spellEnd"/>
      <w:r w:rsidR="007F0C34" w:rsidRPr="002B05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7F0C34" w:rsidRPr="002B0544">
        <w:rPr>
          <w:rFonts w:asciiTheme="majorBidi" w:hAnsiTheme="majorBidi" w:cstheme="majorBidi"/>
          <w:sz w:val="24"/>
          <w:szCs w:val="24"/>
        </w:rPr>
        <w:t>tt</w:t>
      </w:r>
      <w:proofErr w:type="spellEnd"/>
    </w:p>
    <w:p w:rsidR="007D31E7" w:rsidRPr="002B0544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lastRenderedPageBreak/>
        <w:t>Munawir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Zainal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Abidin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Ma’shum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Munawir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Surabaya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:Pustaka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 Progresif,1997</w:t>
      </w:r>
    </w:p>
    <w:p w:rsidR="007D31E7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Majid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,Abdul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Dian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Andayani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Prena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Media, 2006</w:t>
      </w:r>
    </w:p>
    <w:p w:rsidR="007D31E7" w:rsidRPr="002B0544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D31E7" w:rsidRDefault="007D31E7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Matta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,Anis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Membentuk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Cara Islam</w:t>
      </w:r>
      <w:r w:rsidRPr="002B0544">
        <w:rPr>
          <w:rFonts w:asciiTheme="majorBidi" w:hAnsiTheme="majorBidi" w:cstheme="majorBidi"/>
          <w:sz w:val="24"/>
          <w:szCs w:val="24"/>
        </w:rPr>
        <w:t>, Jakarta: Al-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I‟tishom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2006</w:t>
      </w:r>
    </w:p>
    <w:p w:rsidR="00EA430E" w:rsidRDefault="00EA430E" w:rsidP="007D31E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A430E" w:rsidRDefault="00EA430E" w:rsidP="00EA430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Muslihah</w:t>
      </w:r>
      <w:proofErr w:type="gramStart"/>
      <w:r w:rsidRPr="002B0544">
        <w:rPr>
          <w:rFonts w:asciiTheme="majorBidi" w:hAnsiTheme="majorBidi" w:cstheme="majorBidi"/>
          <w:sz w:val="24"/>
          <w:szCs w:val="24"/>
          <w:lang w:val="en-ID"/>
        </w:rPr>
        <w:t>,Eneng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Kinerja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Kepala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Sekolah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Ciputat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Haja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Mandiri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2014</w:t>
      </w:r>
    </w:p>
    <w:p w:rsidR="00FD2BF7" w:rsidRPr="002B0544" w:rsidRDefault="00FD2BF7" w:rsidP="008E60C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Mahmud,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Dimyati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Psikologi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: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Suatu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Pendekatan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Terapan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Yogyakarta</w:t>
      </w:r>
      <w:proofErr w:type="gramStart"/>
      <w:r w:rsidRPr="002B0544">
        <w:rPr>
          <w:rFonts w:asciiTheme="majorBidi" w:hAnsiTheme="majorBidi" w:cstheme="majorBidi"/>
          <w:sz w:val="24"/>
          <w:szCs w:val="24"/>
          <w:lang w:val="en-ID"/>
        </w:rPr>
        <w:t>:BPFE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  <w:lang w:val="en-ID"/>
        </w:rPr>
        <w:t>, 1990</w:t>
      </w: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0544">
        <w:rPr>
          <w:rFonts w:asciiTheme="majorBidi" w:hAnsiTheme="majorBidi" w:cstheme="majorBidi"/>
          <w:sz w:val="24"/>
          <w:szCs w:val="24"/>
        </w:rPr>
        <w:t xml:space="preserve">Muhammad, Abi Abdullah Ibn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Isma’il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Bukhori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Bukhori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Juz.I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Jakata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Muktabah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,th</w:t>
      </w:r>
      <w:proofErr w:type="spellEnd"/>
      <w:proofErr w:type="gramEnd"/>
    </w:p>
    <w:p w:rsidR="00EB03EE" w:rsidRDefault="00EB03EE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Pr="002B0544" w:rsidRDefault="00EB03EE" w:rsidP="00EB03EE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03EE">
        <w:rPr>
          <w:rFonts w:asciiTheme="majorBidi" w:hAnsiTheme="majorBidi" w:cstheme="majorBidi"/>
          <w:sz w:val="24"/>
          <w:szCs w:val="24"/>
        </w:rPr>
        <w:t>Mustari</w:t>
      </w:r>
      <w:proofErr w:type="spellEnd"/>
      <w:r w:rsidRPr="00EB03E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3EE">
        <w:rPr>
          <w:rFonts w:asciiTheme="majorBidi" w:hAnsiTheme="majorBidi" w:cstheme="majorBidi"/>
          <w:sz w:val="24"/>
          <w:szCs w:val="24"/>
        </w:rPr>
        <w:t>Mohamad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EB03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3EE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EB03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3EE">
        <w:rPr>
          <w:rFonts w:asciiTheme="majorBidi" w:hAnsiTheme="majorBidi" w:cstheme="majorBidi"/>
          <w:sz w:val="24"/>
          <w:szCs w:val="24"/>
        </w:rPr>
        <w:t>Karak</w:t>
      </w:r>
      <w:r>
        <w:rPr>
          <w:rFonts w:asciiTheme="majorBidi" w:hAnsiTheme="majorBidi" w:cstheme="majorBidi"/>
          <w:sz w:val="24"/>
          <w:szCs w:val="24"/>
        </w:rPr>
        <w:t>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Refleksi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B03EE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EB03EE">
        <w:rPr>
          <w:rFonts w:asciiTheme="majorBidi" w:hAnsiTheme="majorBidi" w:cstheme="majorBidi"/>
          <w:sz w:val="24"/>
          <w:szCs w:val="24"/>
        </w:rPr>
        <w:t>Gr</w:t>
      </w:r>
      <w:r>
        <w:rPr>
          <w:rFonts w:asciiTheme="majorBidi" w:hAnsiTheme="majorBidi" w:cstheme="majorBidi"/>
          <w:sz w:val="24"/>
          <w:szCs w:val="24"/>
        </w:rPr>
        <w:t>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Muklasinm,Ali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Spiritual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Guru,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Multi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di SDI Al-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Fath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Pare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MIN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Doko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Mgasem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Kediri,</w:t>
      </w:r>
      <w:r w:rsidRPr="002B0544">
        <w:rPr>
          <w:rFonts w:asciiTheme="majorBidi" w:hAnsiTheme="majorBidi" w:cstheme="majorBidi"/>
          <w:sz w:val="24"/>
          <w:szCs w:val="24"/>
        </w:rPr>
        <w:t xml:space="preserve"> Malang: UIN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Malik Ibrahim Malang, 2013</w:t>
      </w:r>
    </w:p>
    <w:p w:rsidR="007D31E7" w:rsidRPr="00EA430E" w:rsidRDefault="007D31E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7F0C34" w:rsidRPr="002B0544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Narwanti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,Sri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Pengintegrasian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18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Nilai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Pembentuk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Familia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2011</w:t>
      </w:r>
    </w:p>
    <w:p w:rsidR="007D31E7" w:rsidRPr="002B0544" w:rsidRDefault="007D31E7" w:rsidP="007D31E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7F0C34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Muslim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Moral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Kognisi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B0544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CVAlfabeta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1995</w:t>
      </w:r>
    </w:p>
    <w:p w:rsidR="00FD2BF7" w:rsidRPr="002B0544" w:rsidRDefault="00FD2BF7" w:rsidP="007F0C34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7F0C3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Nugroho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Jitu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Memilih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Statitsik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SPSS</w:t>
      </w:r>
      <w:r w:rsidRPr="00C545A3">
        <w:rPr>
          <w:rFonts w:asciiTheme="majorBidi" w:hAnsiTheme="majorBidi" w:cstheme="majorBidi"/>
          <w:sz w:val="24"/>
          <w:szCs w:val="24"/>
        </w:rPr>
        <w:t>, Bandung: Andi Press, 2011</w:t>
      </w:r>
    </w:p>
    <w:p w:rsidR="00FD2BF7" w:rsidRPr="002B0544" w:rsidRDefault="00FD2BF7" w:rsidP="00EA430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7F0C34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Nata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,Abudin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B0544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2010</w:t>
      </w:r>
    </w:p>
    <w:p w:rsidR="00EB03EE" w:rsidRDefault="00EB03EE" w:rsidP="008E60CC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EB03EE" w:rsidRPr="00EB03EE" w:rsidRDefault="00EB03EE" w:rsidP="00EB03EE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03EE">
        <w:rPr>
          <w:rFonts w:asciiTheme="majorBidi" w:hAnsiTheme="majorBidi" w:cstheme="majorBidi"/>
          <w:sz w:val="24"/>
          <w:szCs w:val="24"/>
        </w:rPr>
        <w:t>Khodijah</w:t>
      </w:r>
      <w:proofErr w:type="spellEnd"/>
      <w:r w:rsidRPr="00EB03E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3EE">
        <w:rPr>
          <w:rFonts w:asciiTheme="majorBidi" w:hAnsiTheme="majorBidi" w:cstheme="majorBidi"/>
          <w:sz w:val="24"/>
          <w:szCs w:val="24"/>
        </w:rPr>
        <w:t>Nyayu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B03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3E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B03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03E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B03E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3EE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 xml:space="preserve">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</w:p>
    <w:p w:rsidR="00FD2BF7" w:rsidRPr="002B0544" w:rsidRDefault="00FD2BF7" w:rsidP="00FD2BF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Parentsguide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Ciri-ciri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Memiliki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Emotional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Quotien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Tinggi,</w:t>
      </w:r>
      <w:r w:rsidRPr="002B0544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Press, 2011</w:t>
      </w: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Purwadaeminta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W.J.S,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Bahasa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Indoensia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1994</w:t>
      </w: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0544">
        <w:rPr>
          <w:rFonts w:asciiTheme="majorBidi" w:eastAsiaTheme="minorHAnsi" w:hAnsiTheme="majorBidi" w:cstheme="majorBidi"/>
          <w:sz w:val="24"/>
          <w:szCs w:val="24"/>
        </w:rPr>
        <w:t>Q-</w:t>
      </w:r>
      <w:proofErr w:type="spellStart"/>
      <w:r w:rsidRPr="002B0544">
        <w:rPr>
          <w:rFonts w:asciiTheme="majorBidi" w:eastAsiaTheme="minorHAnsi" w:hAnsiTheme="majorBidi" w:cstheme="majorBidi"/>
          <w:sz w:val="24"/>
          <w:szCs w:val="24"/>
        </w:rPr>
        <w:t>Anees</w:t>
      </w:r>
      <w:proofErr w:type="gramStart"/>
      <w:r w:rsidRPr="002B0544">
        <w:rPr>
          <w:rFonts w:asciiTheme="majorBidi" w:eastAsiaTheme="minorHAnsi" w:hAnsiTheme="majorBidi" w:cstheme="majorBidi"/>
          <w:sz w:val="24"/>
          <w:szCs w:val="24"/>
        </w:rPr>
        <w:t>,Bambang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>,</w:t>
      </w:r>
      <w:r w:rsidRPr="002B054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eastAsiaTheme="minorHAnsi" w:hAnsiTheme="majorBidi" w:cstheme="majorBidi"/>
          <w:sz w:val="24"/>
          <w:szCs w:val="24"/>
        </w:rPr>
        <w:t>dkk</w:t>
      </w:r>
      <w:proofErr w:type="spellEnd"/>
      <w:r w:rsidRPr="002B0544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>Berbasis</w:t>
      </w:r>
      <w:proofErr w:type="spellEnd"/>
      <w:r w:rsidRPr="002B0544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Al-Qur’an</w:t>
      </w:r>
      <w:r w:rsidRPr="002B0544">
        <w:rPr>
          <w:rFonts w:asciiTheme="majorBidi" w:eastAsiaTheme="minorHAnsi" w:hAnsiTheme="majorBidi" w:cstheme="majorBidi"/>
          <w:sz w:val="24"/>
          <w:szCs w:val="24"/>
        </w:rPr>
        <w:t xml:space="preserve">, Bandung: </w:t>
      </w:r>
      <w:proofErr w:type="spellStart"/>
      <w:r w:rsidRPr="002B0544">
        <w:rPr>
          <w:rFonts w:asciiTheme="majorBidi" w:eastAsiaTheme="minorHAnsi" w:hAnsiTheme="majorBidi" w:cstheme="majorBidi"/>
          <w:sz w:val="24"/>
          <w:szCs w:val="24"/>
        </w:rPr>
        <w:t>Simbiosa</w:t>
      </w:r>
      <w:proofErr w:type="spellEnd"/>
      <w:r w:rsidRPr="002B054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eastAsiaTheme="minorHAnsi" w:hAnsiTheme="majorBidi" w:cstheme="majorBidi"/>
          <w:sz w:val="24"/>
          <w:szCs w:val="24"/>
        </w:rPr>
        <w:t>Rekatama</w:t>
      </w:r>
      <w:proofErr w:type="spellEnd"/>
      <w:r w:rsidRPr="002B0544">
        <w:rPr>
          <w:rFonts w:asciiTheme="majorBidi" w:eastAsiaTheme="minorHAnsi" w:hAnsiTheme="majorBidi" w:cstheme="majorBidi"/>
          <w:sz w:val="24"/>
          <w:szCs w:val="24"/>
        </w:rPr>
        <w:t xml:space="preserve"> Media, 2008.</w:t>
      </w:r>
    </w:p>
    <w:p w:rsidR="00FD2BF7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Rakhmat</w:t>
      </w:r>
      <w:proofErr w:type="gramStart"/>
      <w:r w:rsidRPr="00C545A3">
        <w:rPr>
          <w:rFonts w:asciiTheme="majorBidi" w:hAnsiTheme="majorBidi" w:cstheme="majorBidi"/>
          <w:sz w:val="24"/>
          <w:szCs w:val="24"/>
        </w:rPr>
        <w:t>,Jalaludin</w:t>
      </w:r>
      <w:proofErr w:type="spellEnd"/>
      <w:proofErr w:type="gram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1989</w:t>
      </w:r>
    </w:p>
    <w:p w:rsidR="00FD2BF7" w:rsidRPr="00C545A3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lastRenderedPageBreak/>
        <w:t>Riduwan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Guru-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Pemula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2010</w:t>
      </w:r>
    </w:p>
    <w:p w:rsidR="00FD2BF7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Rahumsyah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Satyo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Adhie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Bahasa Indonesia</w:t>
      </w:r>
      <w:r w:rsidRPr="002B054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Aprindo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2010</w:t>
      </w:r>
    </w:p>
    <w:p w:rsidR="00FD2BF7" w:rsidRPr="00366890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Pr="00F074F6" w:rsidRDefault="00FD2BF7" w:rsidP="00FD2BF7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S.Askar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Indoensia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Azhar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Senayan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Publishing, 2011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Suyadi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074F6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2013</w:t>
      </w:r>
    </w:p>
    <w:p w:rsidR="00FD2BF7" w:rsidRPr="00C545A3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2003</w:t>
      </w:r>
    </w:p>
    <w:p w:rsidR="00FD2BF7" w:rsidRPr="00C545A3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Surapranata</w:t>
      </w:r>
      <w:proofErr w:type="gramStart"/>
      <w:r w:rsidRPr="00C545A3">
        <w:rPr>
          <w:rFonts w:asciiTheme="majorBidi" w:hAnsiTheme="majorBidi" w:cstheme="majorBidi"/>
          <w:sz w:val="24"/>
          <w:szCs w:val="24"/>
        </w:rPr>
        <w:t>,Sumarna</w:t>
      </w:r>
      <w:proofErr w:type="spellEnd"/>
      <w:proofErr w:type="gram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Validasi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Reabilitas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Interpretasi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C545A3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>, 2004</w:t>
      </w:r>
    </w:p>
    <w:p w:rsidR="00FD2BF7" w:rsidRPr="00C545A3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Sudarwan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Danim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2000</w:t>
      </w:r>
    </w:p>
    <w:p w:rsidR="00FD2BF7" w:rsidRPr="00C545A3" w:rsidRDefault="00FD2BF7" w:rsidP="00FD2BF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C545A3">
        <w:rPr>
          <w:rFonts w:asciiTheme="majorBidi" w:hAnsiTheme="majorBidi" w:cstheme="majorBidi"/>
          <w:sz w:val="24"/>
          <w:szCs w:val="24"/>
        </w:rPr>
        <w:t>Singaribun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, Mari </w:t>
      </w:r>
      <w:proofErr w:type="spellStart"/>
      <w:r w:rsidRPr="00C545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45A3">
        <w:rPr>
          <w:rFonts w:asciiTheme="majorBidi" w:hAnsiTheme="majorBidi" w:cstheme="majorBidi"/>
          <w:sz w:val="24"/>
          <w:szCs w:val="24"/>
        </w:rPr>
        <w:t xml:space="preserve"> Sofian Effendi,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545A3">
        <w:rPr>
          <w:rFonts w:asciiTheme="majorBidi" w:hAnsiTheme="majorBidi" w:cstheme="majorBidi"/>
          <w:i/>
          <w:iCs/>
          <w:sz w:val="24"/>
          <w:szCs w:val="24"/>
        </w:rPr>
        <w:t>Survei</w:t>
      </w:r>
      <w:proofErr w:type="spellEnd"/>
      <w:r w:rsidRPr="00C545A3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545A3">
        <w:rPr>
          <w:rFonts w:asciiTheme="majorBidi" w:hAnsiTheme="majorBidi" w:cstheme="majorBidi"/>
          <w:sz w:val="24"/>
          <w:szCs w:val="24"/>
        </w:rPr>
        <w:t xml:space="preserve"> Jakarta: LP3S, 2000</w:t>
      </w:r>
    </w:p>
    <w:p w:rsidR="00FD2BF7" w:rsidRPr="00F074F6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Supriadi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,Oding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Kurnia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2010</w:t>
      </w:r>
    </w:p>
    <w:p w:rsidR="00FD2BF7" w:rsidRPr="00F074F6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Suparno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,Paul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Inteligensi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Ganda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: Cara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Menerapkan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Multiple Intelligences Howard Gardner</w:t>
      </w:r>
      <w:r w:rsidRPr="00F074F6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Kanisius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2007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Slameto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Belajar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Faktor-Faktor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yang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Mempengaruhinya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Jakarta,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Rineka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Cipta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2010</w:t>
      </w:r>
    </w:p>
    <w:p w:rsidR="00FD2BF7" w:rsidRDefault="00FD2BF7" w:rsidP="008E60CC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Samho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Bartolomeus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Oscar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Yasunari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Ki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Hadjar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Dewantara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tantangan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B0544">
        <w:rPr>
          <w:rFonts w:asciiTheme="majorBidi" w:hAnsiTheme="majorBidi" w:cstheme="majorBidi"/>
          <w:sz w:val="24"/>
          <w:szCs w:val="24"/>
        </w:rPr>
        <w:t xml:space="preserve">Bandung: LPPKPM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Khatolik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Parahyangan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2010</w:t>
      </w:r>
      <w:r w:rsidRPr="00115C03">
        <w:rPr>
          <w:rFonts w:asciiTheme="majorBidi" w:hAnsiTheme="majorBidi" w:cstheme="majorBidi"/>
        </w:rPr>
        <w:t xml:space="preserve"> 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Sulaiman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,Rusdi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Nilai-nilai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B0544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Marja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2013</w:t>
      </w: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Surya</w:t>
      </w:r>
      <w:proofErr w:type="gramStart"/>
      <w:r w:rsidRPr="002B0544">
        <w:rPr>
          <w:rFonts w:asciiTheme="majorBidi" w:hAnsiTheme="majorBidi" w:cstheme="majorBidi"/>
          <w:sz w:val="24"/>
          <w:szCs w:val="24"/>
          <w:lang w:val="en-ID"/>
        </w:rPr>
        <w:t>,Mohamad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Psikologi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Guru,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Konsep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Aplikasi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Alfabeta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2013</w:t>
      </w: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Sholeh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Khabib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et.al,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Majemuk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Berorientasi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pada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Partisipasi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Peserta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Didik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Yogyakarta: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Pustaka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Pelajar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2016</w:t>
      </w:r>
    </w:p>
    <w:p w:rsidR="00FD2BF7" w:rsidRPr="002B0544" w:rsidRDefault="00FD2BF7" w:rsidP="00FD2BF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Pr="002B0544" w:rsidRDefault="00FD2BF7" w:rsidP="00FD2BF7">
      <w:pPr>
        <w:pStyle w:val="NoSpacing"/>
        <w:ind w:left="851" w:hanging="851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Sunarto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Perkembangan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Peserta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Didik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Jakarta: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Rineka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Cipta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2006</w:t>
      </w:r>
    </w:p>
    <w:p w:rsidR="00FD2BF7" w:rsidRPr="002B0544" w:rsidRDefault="00FD2BF7" w:rsidP="00FD2BF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lastRenderedPageBreak/>
        <w:t>Simawan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R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Conny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Bandung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2004</w:t>
      </w:r>
    </w:p>
    <w:p w:rsidR="00FD2BF7" w:rsidRPr="008E60CC" w:rsidRDefault="00FD2BF7" w:rsidP="008E60CC">
      <w:pPr>
        <w:ind w:left="851" w:hanging="851"/>
        <w:jc w:val="both"/>
        <w:rPr>
          <w:rFonts w:asciiTheme="majorBidi" w:hAnsiTheme="majorBidi" w:cstheme="majorBidi"/>
        </w:rPr>
      </w:pPr>
      <w:r w:rsidRPr="00F074F6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Madrasah,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Wawasan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F074F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Madrasah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Agama ,</w:t>
      </w:r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Tafsir</w:t>
      </w:r>
      <w:proofErr w:type="gramStart"/>
      <w:r w:rsidRPr="002B0544">
        <w:rPr>
          <w:rFonts w:asciiTheme="majorBidi" w:hAnsiTheme="majorBidi" w:cstheme="majorBidi"/>
          <w:sz w:val="24"/>
          <w:szCs w:val="24"/>
        </w:rPr>
        <w:t>,Ahmad</w:t>
      </w:r>
      <w:proofErr w:type="spellEnd"/>
      <w:proofErr w:type="gram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B0544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2013</w:t>
      </w:r>
      <w:r w:rsidRPr="00115C03">
        <w:rPr>
          <w:rFonts w:asciiTheme="majorBidi" w:hAnsiTheme="majorBidi" w:cstheme="majorBidi"/>
        </w:rPr>
        <w:t xml:space="preserve"> 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gramStart"/>
      <w:r w:rsidRPr="00F074F6">
        <w:rPr>
          <w:rFonts w:asciiTheme="majorBidi" w:hAnsiTheme="majorBidi" w:cstheme="majorBidi"/>
          <w:sz w:val="24"/>
          <w:szCs w:val="24"/>
        </w:rPr>
        <w:t>Yusuf ,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Syamsu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, 2011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F074F6">
        <w:rPr>
          <w:rFonts w:asciiTheme="majorBidi" w:hAnsiTheme="majorBidi" w:cstheme="majorBidi"/>
          <w:sz w:val="24"/>
          <w:szCs w:val="24"/>
        </w:rPr>
        <w:t>Yantiek</w:t>
      </w:r>
      <w:proofErr w:type="gramStart"/>
      <w:r w:rsidRPr="00F074F6">
        <w:rPr>
          <w:rFonts w:asciiTheme="majorBidi" w:hAnsiTheme="majorBidi" w:cstheme="majorBidi"/>
          <w:sz w:val="24"/>
          <w:szCs w:val="24"/>
        </w:rPr>
        <w:t>,Ermi</w:t>
      </w:r>
      <w:proofErr w:type="spellEnd"/>
      <w:proofErr w:type="gramEnd"/>
      <w:r w:rsidRPr="00F074F6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>”,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Emosi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Spiritual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Prilaku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Prososial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Vol.3, No.01. </w:t>
      </w:r>
      <w:proofErr w:type="spellStart"/>
      <w:r w:rsidRPr="00F074F6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  <w:lang w:val="en-ID"/>
        </w:rPr>
      </w:pPr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Yusuf,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Syamsu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Psikologi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Perkembangan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Anak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Remaja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Bandung: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 w:rsidRPr="002B0544">
        <w:rPr>
          <w:rFonts w:asciiTheme="majorBidi" w:hAnsiTheme="majorBidi" w:cstheme="majorBidi"/>
          <w:sz w:val="24"/>
          <w:szCs w:val="24"/>
          <w:lang w:val="en-ID"/>
        </w:rPr>
        <w:t>, 2010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2B0544">
        <w:rPr>
          <w:rFonts w:asciiTheme="majorBidi" w:hAnsiTheme="majorBidi" w:cstheme="majorBidi"/>
          <w:sz w:val="24"/>
          <w:szCs w:val="24"/>
        </w:rPr>
        <w:t>Yakub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Jurnal”</w:t>
      </w:r>
      <w:proofErr w:type="gramStart"/>
      <w:r w:rsidRPr="002B0544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proofErr w:type="gram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Intelektual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2B054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13,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Terbitan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Sindu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2B0544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B0544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FD2BF7" w:rsidRDefault="00FD2BF7" w:rsidP="00FD2BF7">
      <w:pPr>
        <w:ind w:left="851" w:hanging="851"/>
        <w:jc w:val="both"/>
        <w:rPr>
          <w:rFonts w:asciiTheme="majorBidi" w:hAnsiTheme="majorBidi" w:cstheme="majorBidi"/>
          <w:spacing w:val="2"/>
        </w:rPr>
      </w:pPr>
      <w:proofErr w:type="gramStart"/>
      <w:r w:rsidRPr="00F074F6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F074F6">
        <w:rPr>
          <w:rFonts w:asciiTheme="majorBidi" w:hAnsiTheme="majorBidi" w:cstheme="majorBidi"/>
          <w:sz w:val="24"/>
          <w:szCs w:val="24"/>
        </w:rPr>
        <w:t>oh</w:t>
      </w:r>
      <w:r w:rsidRPr="00F074F6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074F6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074F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74F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F074F6">
        <w:rPr>
          <w:rFonts w:asciiTheme="majorBidi" w:hAnsiTheme="majorBidi" w:cstheme="majorBidi"/>
          <w:i/>
          <w:iCs/>
          <w:spacing w:val="1"/>
          <w:sz w:val="24"/>
          <w:szCs w:val="24"/>
        </w:rPr>
        <w:t>S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Q </w:t>
      </w:r>
      <w:proofErr w:type="spellStart"/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F074F6"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 w:rsidRPr="00F074F6">
        <w:rPr>
          <w:rFonts w:asciiTheme="majorBidi" w:hAnsiTheme="majorBidi" w:cstheme="majorBidi"/>
          <w:i/>
          <w:iCs/>
          <w:spacing w:val="2"/>
          <w:sz w:val="24"/>
          <w:szCs w:val="24"/>
        </w:rPr>
        <w:t>m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anfaat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spellEnd"/>
      <w:r w:rsidRPr="00F074F6">
        <w:rPr>
          <w:rFonts w:asciiTheme="majorBidi" w:hAnsiTheme="majorBidi" w:cstheme="majorBidi"/>
          <w:i/>
          <w:iCs/>
          <w:spacing w:val="29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ece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rdasan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Spiritual </w:t>
      </w:r>
      <w:r w:rsidRPr="00F074F6">
        <w:rPr>
          <w:rFonts w:asciiTheme="majorBidi" w:hAnsiTheme="majorBidi" w:cstheme="majorBidi"/>
          <w:i/>
          <w:iCs/>
          <w:spacing w:val="48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proofErr w:type="gram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74F6">
        <w:rPr>
          <w:rFonts w:asciiTheme="majorBidi" w:hAnsiTheme="majorBidi" w:cstheme="majorBidi"/>
          <w:i/>
          <w:iCs/>
          <w:spacing w:val="47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rfi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F074F6">
        <w:rPr>
          <w:rFonts w:asciiTheme="majorBidi" w:hAnsiTheme="majorBidi" w:cstheme="majorBidi"/>
          <w:i/>
          <w:iCs/>
          <w:spacing w:val="-2"/>
          <w:sz w:val="24"/>
          <w:szCs w:val="24"/>
        </w:rPr>
        <w:t>i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r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nt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gralistik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074F6">
        <w:rPr>
          <w:rFonts w:asciiTheme="majorBidi" w:hAnsiTheme="majorBidi" w:cstheme="majorBidi"/>
          <w:i/>
          <w:iCs/>
          <w:spacing w:val="47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Holistik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F074F6">
        <w:rPr>
          <w:rFonts w:asciiTheme="majorBidi" w:hAnsiTheme="majorBidi" w:cstheme="majorBidi"/>
          <w:i/>
          <w:iCs/>
          <w:spacing w:val="42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F074F6">
        <w:rPr>
          <w:rFonts w:asciiTheme="majorBidi" w:hAnsiTheme="majorBidi" w:cstheme="majorBidi"/>
          <w:i/>
          <w:iCs/>
          <w:spacing w:val="42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ma</w:t>
      </w:r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nai</w:t>
      </w:r>
      <w:proofErr w:type="spellEnd"/>
      <w:r w:rsidRPr="00F074F6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F074F6">
        <w:rPr>
          <w:rFonts w:asciiTheme="majorBidi" w:hAnsiTheme="majorBidi" w:cstheme="majorBidi"/>
          <w:i/>
          <w:iCs/>
          <w:spacing w:val="43"/>
          <w:sz w:val="24"/>
          <w:szCs w:val="24"/>
        </w:rPr>
        <w:t xml:space="preserve"> </w:t>
      </w:r>
      <w:proofErr w:type="spellStart"/>
      <w:r w:rsidRPr="00F074F6">
        <w:rPr>
          <w:rFonts w:asciiTheme="majorBidi" w:hAnsiTheme="majorBidi" w:cstheme="majorBidi"/>
          <w:i/>
          <w:iCs/>
          <w:spacing w:val="-1"/>
          <w:sz w:val="24"/>
          <w:szCs w:val="24"/>
        </w:rPr>
        <w:t>ke</w:t>
      </w:r>
      <w:r w:rsidRPr="00F074F6">
        <w:rPr>
          <w:rFonts w:asciiTheme="majorBidi" w:hAnsiTheme="majorBidi" w:cstheme="majorBidi"/>
          <w:i/>
          <w:iCs/>
          <w:sz w:val="24"/>
          <w:szCs w:val="24"/>
        </w:rPr>
        <w:t>hidupa</w:t>
      </w:r>
      <w:r w:rsidRPr="00F074F6">
        <w:rPr>
          <w:rFonts w:asciiTheme="majorBidi" w:hAnsiTheme="majorBidi" w:cstheme="majorBidi"/>
          <w:i/>
          <w:iCs/>
          <w:spacing w:val="2"/>
          <w:sz w:val="24"/>
          <w:szCs w:val="24"/>
        </w:rPr>
        <w:t>n</w:t>
      </w:r>
      <w:proofErr w:type="spellEnd"/>
      <w:r w:rsidRPr="00F074F6">
        <w:rPr>
          <w:rFonts w:asciiTheme="majorBidi" w:hAnsiTheme="majorBidi" w:cstheme="majorBidi"/>
          <w:sz w:val="24"/>
          <w:szCs w:val="24"/>
        </w:rPr>
        <w:t xml:space="preserve">, </w:t>
      </w:r>
      <w:r w:rsidRPr="00F074F6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F074F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74F6">
        <w:rPr>
          <w:rFonts w:asciiTheme="majorBidi" w:hAnsiTheme="majorBidi" w:cstheme="majorBidi"/>
          <w:sz w:val="24"/>
          <w:szCs w:val="24"/>
        </w:rPr>
        <w:t>ndu</w:t>
      </w:r>
      <w:r w:rsidRPr="00F074F6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074F6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074F6">
        <w:rPr>
          <w:rFonts w:asciiTheme="majorBidi" w:hAnsiTheme="majorBidi" w:cstheme="majorBidi"/>
          <w:sz w:val="24"/>
          <w:szCs w:val="24"/>
        </w:rPr>
        <w:t>: Mi</w:t>
      </w:r>
      <w:r w:rsidRPr="00F074F6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F074F6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074F6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074F6">
        <w:rPr>
          <w:rFonts w:asciiTheme="majorBidi" w:hAnsiTheme="majorBidi" w:cstheme="majorBidi"/>
          <w:spacing w:val="-1"/>
          <w:sz w:val="24"/>
          <w:szCs w:val="24"/>
        </w:rPr>
        <w:t>,</w:t>
      </w:r>
      <w:r w:rsidRPr="00F074F6">
        <w:rPr>
          <w:rFonts w:asciiTheme="majorBidi" w:hAnsiTheme="majorBidi" w:cstheme="majorBidi"/>
          <w:sz w:val="24"/>
          <w:szCs w:val="24"/>
        </w:rPr>
        <w:t>200</w:t>
      </w:r>
      <w:r w:rsidRPr="00F074F6">
        <w:rPr>
          <w:rFonts w:asciiTheme="majorBidi" w:hAnsiTheme="majorBidi" w:cstheme="majorBidi"/>
          <w:spacing w:val="2"/>
          <w:sz w:val="24"/>
          <w:szCs w:val="24"/>
        </w:rPr>
        <w:t>1</w:t>
      </w:r>
    </w:p>
    <w:p w:rsidR="00FD2BF7" w:rsidRDefault="008E60CC" w:rsidP="00FD2BF7">
      <w:pPr>
        <w:ind w:left="851" w:hanging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………………</w:t>
      </w:r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="00FD2BF7" w:rsidRPr="002B0544">
        <w:rPr>
          <w:rFonts w:asciiTheme="majorBidi" w:hAnsiTheme="majorBidi" w:cstheme="majorBidi"/>
          <w:i/>
          <w:iCs/>
          <w:sz w:val="24"/>
          <w:szCs w:val="24"/>
          <w:lang w:val="en-ID"/>
        </w:rPr>
        <w:t>Spiritual Capital Intelligence</w:t>
      </w:r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Alih</w:t>
      </w:r>
      <w:proofErr w:type="spellEnd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 Bahasa </w:t>
      </w:r>
      <w:proofErr w:type="spellStart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Helmi</w:t>
      </w:r>
      <w:proofErr w:type="spellEnd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Mustofa</w:t>
      </w:r>
      <w:proofErr w:type="spellEnd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, Bandung: </w:t>
      </w:r>
      <w:proofErr w:type="spellStart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Mizan</w:t>
      </w:r>
      <w:proofErr w:type="spellEnd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 xml:space="preserve"> Media </w:t>
      </w:r>
      <w:proofErr w:type="spellStart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Utama</w:t>
      </w:r>
      <w:proofErr w:type="spellEnd"/>
      <w:r w:rsidR="00FD2BF7" w:rsidRPr="002B0544">
        <w:rPr>
          <w:rFonts w:asciiTheme="majorBidi" w:hAnsiTheme="majorBidi" w:cstheme="majorBidi"/>
          <w:sz w:val="24"/>
          <w:szCs w:val="24"/>
          <w:lang w:val="en-ID"/>
        </w:rPr>
        <w:t>, 2005</w:t>
      </w:r>
    </w:p>
    <w:sectPr w:rsidR="00FD2BF7" w:rsidSect="00B65DEB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09" w:footer="709" w:gutter="0"/>
      <w:pgNumType w:start="1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6" w:rsidRDefault="002E17B6" w:rsidP="00C140E2">
      <w:pPr>
        <w:spacing w:after="0" w:line="240" w:lineRule="auto"/>
      </w:pPr>
      <w:r>
        <w:separator/>
      </w:r>
    </w:p>
  </w:endnote>
  <w:endnote w:type="continuationSeparator" w:id="0">
    <w:p w:rsidR="002E17B6" w:rsidRDefault="002E17B6" w:rsidP="00C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21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0E2" w:rsidRDefault="00C14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924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C140E2" w:rsidRDefault="00C1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6" w:rsidRDefault="002E17B6" w:rsidP="00C140E2">
      <w:pPr>
        <w:spacing w:after="0" w:line="240" w:lineRule="auto"/>
      </w:pPr>
      <w:r>
        <w:separator/>
      </w:r>
    </w:p>
  </w:footnote>
  <w:footnote w:type="continuationSeparator" w:id="0">
    <w:p w:rsidR="002E17B6" w:rsidRDefault="002E17B6" w:rsidP="00C1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42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40E2" w:rsidRDefault="00C140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924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C140E2" w:rsidRDefault="00C14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32" w:rsidRDefault="00F67632" w:rsidP="00F67632">
    <w:pPr>
      <w:pStyle w:val="Header"/>
      <w:jc w:val="right"/>
    </w:pPr>
  </w:p>
  <w:p w:rsidR="00F67632" w:rsidRDefault="00F67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52"/>
    <w:rsid w:val="000009BE"/>
    <w:rsid w:val="00005E11"/>
    <w:rsid w:val="00020545"/>
    <w:rsid w:val="000322E8"/>
    <w:rsid w:val="00032765"/>
    <w:rsid w:val="000328A8"/>
    <w:rsid w:val="00032AED"/>
    <w:rsid w:val="0003301B"/>
    <w:rsid w:val="00044BA1"/>
    <w:rsid w:val="000459C7"/>
    <w:rsid w:val="000466D9"/>
    <w:rsid w:val="00071129"/>
    <w:rsid w:val="000745F7"/>
    <w:rsid w:val="000749F2"/>
    <w:rsid w:val="00074F76"/>
    <w:rsid w:val="00081FA3"/>
    <w:rsid w:val="0008676C"/>
    <w:rsid w:val="00093917"/>
    <w:rsid w:val="000B2BAA"/>
    <w:rsid w:val="000B56E7"/>
    <w:rsid w:val="000B586C"/>
    <w:rsid w:val="000B6378"/>
    <w:rsid w:val="000D1EEC"/>
    <w:rsid w:val="000D596B"/>
    <w:rsid w:val="000E7814"/>
    <w:rsid w:val="000F0A59"/>
    <w:rsid w:val="00103B99"/>
    <w:rsid w:val="00104E33"/>
    <w:rsid w:val="00106BE3"/>
    <w:rsid w:val="00112C07"/>
    <w:rsid w:val="0012199E"/>
    <w:rsid w:val="001238B7"/>
    <w:rsid w:val="00126F33"/>
    <w:rsid w:val="00134ED2"/>
    <w:rsid w:val="00136541"/>
    <w:rsid w:val="00143D8D"/>
    <w:rsid w:val="00155757"/>
    <w:rsid w:val="00155AA0"/>
    <w:rsid w:val="0015685F"/>
    <w:rsid w:val="00166264"/>
    <w:rsid w:val="0018768A"/>
    <w:rsid w:val="001914AE"/>
    <w:rsid w:val="00192B43"/>
    <w:rsid w:val="001A0304"/>
    <w:rsid w:val="001A0606"/>
    <w:rsid w:val="001A3C4F"/>
    <w:rsid w:val="001B278A"/>
    <w:rsid w:val="001B69CB"/>
    <w:rsid w:val="001C1401"/>
    <w:rsid w:val="001C31D0"/>
    <w:rsid w:val="001D3885"/>
    <w:rsid w:val="001D3BBE"/>
    <w:rsid w:val="001D72EA"/>
    <w:rsid w:val="001E505B"/>
    <w:rsid w:val="001F53E3"/>
    <w:rsid w:val="001F56C7"/>
    <w:rsid w:val="00200EEB"/>
    <w:rsid w:val="00203BB2"/>
    <w:rsid w:val="00205A9F"/>
    <w:rsid w:val="00210BDB"/>
    <w:rsid w:val="00211FC9"/>
    <w:rsid w:val="00212EE9"/>
    <w:rsid w:val="00222C10"/>
    <w:rsid w:val="00223CDD"/>
    <w:rsid w:val="00226B87"/>
    <w:rsid w:val="00230D96"/>
    <w:rsid w:val="0023530B"/>
    <w:rsid w:val="00235E36"/>
    <w:rsid w:val="0024090D"/>
    <w:rsid w:val="002475CC"/>
    <w:rsid w:val="00247B5D"/>
    <w:rsid w:val="00253781"/>
    <w:rsid w:val="00254EAD"/>
    <w:rsid w:val="00275191"/>
    <w:rsid w:val="00284F98"/>
    <w:rsid w:val="00285A05"/>
    <w:rsid w:val="002956F3"/>
    <w:rsid w:val="00297220"/>
    <w:rsid w:val="002A1F49"/>
    <w:rsid w:val="002A7760"/>
    <w:rsid w:val="002A7AE1"/>
    <w:rsid w:val="002B27AD"/>
    <w:rsid w:val="002B29D8"/>
    <w:rsid w:val="002B56D6"/>
    <w:rsid w:val="002B64D2"/>
    <w:rsid w:val="002C19D9"/>
    <w:rsid w:val="002C285E"/>
    <w:rsid w:val="002C38EA"/>
    <w:rsid w:val="002D16E7"/>
    <w:rsid w:val="002D2EA6"/>
    <w:rsid w:val="002E17B6"/>
    <w:rsid w:val="002E5273"/>
    <w:rsid w:val="002E5BA1"/>
    <w:rsid w:val="002F1B34"/>
    <w:rsid w:val="002F3551"/>
    <w:rsid w:val="002F56CE"/>
    <w:rsid w:val="002F6FF5"/>
    <w:rsid w:val="00302089"/>
    <w:rsid w:val="00303B9C"/>
    <w:rsid w:val="00306392"/>
    <w:rsid w:val="00314F73"/>
    <w:rsid w:val="003266DC"/>
    <w:rsid w:val="0033174B"/>
    <w:rsid w:val="00340F78"/>
    <w:rsid w:val="00342CB7"/>
    <w:rsid w:val="00351390"/>
    <w:rsid w:val="00363376"/>
    <w:rsid w:val="0036644F"/>
    <w:rsid w:val="0037602C"/>
    <w:rsid w:val="00385CA5"/>
    <w:rsid w:val="0038753A"/>
    <w:rsid w:val="0039265F"/>
    <w:rsid w:val="00397094"/>
    <w:rsid w:val="003B3E3C"/>
    <w:rsid w:val="003C0B9E"/>
    <w:rsid w:val="003C1A6D"/>
    <w:rsid w:val="003C53F0"/>
    <w:rsid w:val="003D213F"/>
    <w:rsid w:val="003E310A"/>
    <w:rsid w:val="003F104A"/>
    <w:rsid w:val="003F6646"/>
    <w:rsid w:val="00413878"/>
    <w:rsid w:val="00413A35"/>
    <w:rsid w:val="0043666C"/>
    <w:rsid w:val="0044048E"/>
    <w:rsid w:val="00441626"/>
    <w:rsid w:val="00462A69"/>
    <w:rsid w:val="00463EFE"/>
    <w:rsid w:val="00464FAC"/>
    <w:rsid w:val="00467075"/>
    <w:rsid w:val="00467743"/>
    <w:rsid w:val="00482197"/>
    <w:rsid w:val="00482D51"/>
    <w:rsid w:val="004862FE"/>
    <w:rsid w:val="0049181F"/>
    <w:rsid w:val="00494F9B"/>
    <w:rsid w:val="004A17BF"/>
    <w:rsid w:val="004A3D86"/>
    <w:rsid w:val="004A614C"/>
    <w:rsid w:val="004B106E"/>
    <w:rsid w:val="004B48F8"/>
    <w:rsid w:val="004B53E6"/>
    <w:rsid w:val="004C7895"/>
    <w:rsid w:val="004D17DA"/>
    <w:rsid w:val="004D56E4"/>
    <w:rsid w:val="004E0D45"/>
    <w:rsid w:val="004E258F"/>
    <w:rsid w:val="004E6894"/>
    <w:rsid w:val="004E741C"/>
    <w:rsid w:val="004F014F"/>
    <w:rsid w:val="00505036"/>
    <w:rsid w:val="005116E2"/>
    <w:rsid w:val="00533FE5"/>
    <w:rsid w:val="005367C8"/>
    <w:rsid w:val="00537161"/>
    <w:rsid w:val="00537F40"/>
    <w:rsid w:val="0055053D"/>
    <w:rsid w:val="00550FAC"/>
    <w:rsid w:val="00560561"/>
    <w:rsid w:val="005637C5"/>
    <w:rsid w:val="00563E76"/>
    <w:rsid w:val="00566EB5"/>
    <w:rsid w:val="00570E2E"/>
    <w:rsid w:val="0057330F"/>
    <w:rsid w:val="00575BD4"/>
    <w:rsid w:val="00576EC7"/>
    <w:rsid w:val="0058205B"/>
    <w:rsid w:val="00586E09"/>
    <w:rsid w:val="00593BA2"/>
    <w:rsid w:val="00595D68"/>
    <w:rsid w:val="005972DB"/>
    <w:rsid w:val="00597A3E"/>
    <w:rsid w:val="005C2573"/>
    <w:rsid w:val="005E280A"/>
    <w:rsid w:val="005E3863"/>
    <w:rsid w:val="005F4914"/>
    <w:rsid w:val="005F52C8"/>
    <w:rsid w:val="006102B1"/>
    <w:rsid w:val="006148F7"/>
    <w:rsid w:val="00622D4B"/>
    <w:rsid w:val="00625B66"/>
    <w:rsid w:val="00631F6D"/>
    <w:rsid w:val="00634251"/>
    <w:rsid w:val="00635B91"/>
    <w:rsid w:val="006435F4"/>
    <w:rsid w:val="00644CC2"/>
    <w:rsid w:val="0064621C"/>
    <w:rsid w:val="00652629"/>
    <w:rsid w:val="006573A8"/>
    <w:rsid w:val="006650B3"/>
    <w:rsid w:val="006670D6"/>
    <w:rsid w:val="006804A9"/>
    <w:rsid w:val="006A3011"/>
    <w:rsid w:val="006A4429"/>
    <w:rsid w:val="006A51B7"/>
    <w:rsid w:val="006B084F"/>
    <w:rsid w:val="006C6CDE"/>
    <w:rsid w:val="006D587C"/>
    <w:rsid w:val="006D64EE"/>
    <w:rsid w:val="006E4F46"/>
    <w:rsid w:val="006F4B25"/>
    <w:rsid w:val="006F6F58"/>
    <w:rsid w:val="007008C3"/>
    <w:rsid w:val="0070251D"/>
    <w:rsid w:val="00706099"/>
    <w:rsid w:val="0071291A"/>
    <w:rsid w:val="00714AB0"/>
    <w:rsid w:val="0071719D"/>
    <w:rsid w:val="007216E5"/>
    <w:rsid w:val="00721E47"/>
    <w:rsid w:val="0072626A"/>
    <w:rsid w:val="00731F16"/>
    <w:rsid w:val="00736F46"/>
    <w:rsid w:val="00743DDD"/>
    <w:rsid w:val="007453B6"/>
    <w:rsid w:val="00746991"/>
    <w:rsid w:val="00747F9A"/>
    <w:rsid w:val="007540B7"/>
    <w:rsid w:val="007552DD"/>
    <w:rsid w:val="0076126D"/>
    <w:rsid w:val="007616A8"/>
    <w:rsid w:val="00763A60"/>
    <w:rsid w:val="00767F45"/>
    <w:rsid w:val="007745FC"/>
    <w:rsid w:val="007779E3"/>
    <w:rsid w:val="00777D01"/>
    <w:rsid w:val="007803B5"/>
    <w:rsid w:val="00781A6D"/>
    <w:rsid w:val="00786062"/>
    <w:rsid w:val="007877A9"/>
    <w:rsid w:val="00793408"/>
    <w:rsid w:val="00794B7C"/>
    <w:rsid w:val="00795628"/>
    <w:rsid w:val="007A1133"/>
    <w:rsid w:val="007A35B1"/>
    <w:rsid w:val="007A46D4"/>
    <w:rsid w:val="007A55DE"/>
    <w:rsid w:val="007B3BEC"/>
    <w:rsid w:val="007B3CB0"/>
    <w:rsid w:val="007B6699"/>
    <w:rsid w:val="007C521C"/>
    <w:rsid w:val="007C73BE"/>
    <w:rsid w:val="007D1EDF"/>
    <w:rsid w:val="007D29BC"/>
    <w:rsid w:val="007D31E7"/>
    <w:rsid w:val="007D62A2"/>
    <w:rsid w:val="007D7BC6"/>
    <w:rsid w:val="007E3E4B"/>
    <w:rsid w:val="007E4213"/>
    <w:rsid w:val="007F0C34"/>
    <w:rsid w:val="008042FF"/>
    <w:rsid w:val="00805A27"/>
    <w:rsid w:val="00805A49"/>
    <w:rsid w:val="00812BE0"/>
    <w:rsid w:val="00834176"/>
    <w:rsid w:val="0084206B"/>
    <w:rsid w:val="008538C5"/>
    <w:rsid w:val="00853CEB"/>
    <w:rsid w:val="0085407E"/>
    <w:rsid w:val="008564D7"/>
    <w:rsid w:val="00856E6A"/>
    <w:rsid w:val="00861639"/>
    <w:rsid w:val="00862415"/>
    <w:rsid w:val="0086276B"/>
    <w:rsid w:val="00863EA9"/>
    <w:rsid w:val="008671C4"/>
    <w:rsid w:val="00882173"/>
    <w:rsid w:val="00883649"/>
    <w:rsid w:val="00891A1C"/>
    <w:rsid w:val="0089231E"/>
    <w:rsid w:val="008A79CF"/>
    <w:rsid w:val="008B1631"/>
    <w:rsid w:val="008B4272"/>
    <w:rsid w:val="008C2140"/>
    <w:rsid w:val="008C2162"/>
    <w:rsid w:val="008E053D"/>
    <w:rsid w:val="008E5680"/>
    <w:rsid w:val="008E60CC"/>
    <w:rsid w:val="008F1764"/>
    <w:rsid w:val="008F1F45"/>
    <w:rsid w:val="008F6F76"/>
    <w:rsid w:val="00901C5B"/>
    <w:rsid w:val="00902C16"/>
    <w:rsid w:val="00903811"/>
    <w:rsid w:val="00907D6D"/>
    <w:rsid w:val="00914C55"/>
    <w:rsid w:val="00914EB8"/>
    <w:rsid w:val="00920BB0"/>
    <w:rsid w:val="009263D1"/>
    <w:rsid w:val="0093062E"/>
    <w:rsid w:val="00932893"/>
    <w:rsid w:val="00933A14"/>
    <w:rsid w:val="009370E7"/>
    <w:rsid w:val="009521B6"/>
    <w:rsid w:val="00952797"/>
    <w:rsid w:val="00952CA0"/>
    <w:rsid w:val="00961AF7"/>
    <w:rsid w:val="00963984"/>
    <w:rsid w:val="009644BB"/>
    <w:rsid w:val="00967055"/>
    <w:rsid w:val="009708C9"/>
    <w:rsid w:val="009726A4"/>
    <w:rsid w:val="00976E02"/>
    <w:rsid w:val="00983353"/>
    <w:rsid w:val="009873AA"/>
    <w:rsid w:val="0099117E"/>
    <w:rsid w:val="00992579"/>
    <w:rsid w:val="0099390A"/>
    <w:rsid w:val="0099517C"/>
    <w:rsid w:val="009B112C"/>
    <w:rsid w:val="009C2BC7"/>
    <w:rsid w:val="009C6A32"/>
    <w:rsid w:val="009C7C0E"/>
    <w:rsid w:val="009D0100"/>
    <w:rsid w:val="009D789C"/>
    <w:rsid w:val="009E0D18"/>
    <w:rsid w:val="009E21CD"/>
    <w:rsid w:val="009E44F8"/>
    <w:rsid w:val="009F2958"/>
    <w:rsid w:val="009F38CF"/>
    <w:rsid w:val="009F5A3C"/>
    <w:rsid w:val="00A04DFF"/>
    <w:rsid w:val="00A04E88"/>
    <w:rsid w:val="00A06FDA"/>
    <w:rsid w:val="00A126C8"/>
    <w:rsid w:val="00A12950"/>
    <w:rsid w:val="00A1671A"/>
    <w:rsid w:val="00A21BD3"/>
    <w:rsid w:val="00A234A1"/>
    <w:rsid w:val="00A24E1B"/>
    <w:rsid w:val="00A24F13"/>
    <w:rsid w:val="00A26C23"/>
    <w:rsid w:val="00A37D48"/>
    <w:rsid w:val="00A40F22"/>
    <w:rsid w:val="00A4626A"/>
    <w:rsid w:val="00A47A30"/>
    <w:rsid w:val="00A54483"/>
    <w:rsid w:val="00A5732C"/>
    <w:rsid w:val="00A60718"/>
    <w:rsid w:val="00A61676"/>
    <w:rsid w:val="00A61F0A"/>
    <w:rsid w:val="00A62047"/>
    <w:rsid w:val="00A64D9F"/>
    <w:rsid w:val="00A64F1F"/>
    <w:rsid w:val="00A84941"/>
    <w:rsid w:val="00A90DEF"/>
    <w:rsid w:val="00A97748"/>
    <w:rsid w:val="00AA6864"/>
    <w:rsid w:val="00AB6236"/>
    <w:rsid w:val="00AD52EE"/>
    <w:rsid w:val="00AD6613"/>
    <w:rsid w:val="00AD749E"/>
    <w:rsid w:val="00AE1B03"/>
    <w:rsid w:val="00AE3013"/>
    <w:rsid w:val="00AE4F2A"/>
    <w:rsid w:val="00AE5166"/>
    <w:rsid w:val="00B14B76"/>
    <w:rsid w:val="00B17A1E"/>
    <w:rsid w:val="00B17BAC"/>
    <w:rsid w:val="00B20482"/>
    <w:rsid w:val="00B25DE8"/>
    <w:rsid w:val="00B302B7"/>
    <w:rsid w:val="00B31038"/>
    <w:rsid w:val="00B40173"/>
    <w:rsid w:val="00B46C85"/>
    <w:rsid w:val="00B51119"/>
    <w:rsid w:val="00B52C9A"/>
    <w:rsid w:val="00B53052"/>
    <w:rsid w:val="00B60AD2"/>
    <w:rsid w:val="00B657AC"/>
    <w:rsid w:val="00B65DEB"/>
    <w:rsid w:val="00B73059"/>
    <w:rsid w:val="00B76FDF"/>
    <w:rsid w:val="00B81DB2"/>
    <w:rsid w:val="00B87F14"/>
    <w:rsid w:val="00B90702"/>
    <w:rsid w:val="00B93A66"/>
    <w:rsid w:val="00BA4AB8"/>
    <w:rsid w:val="00BA59CC"/>
    <w:rsid w:val="00BA7736"/>
    <w:rsid w:val="00BB32C1"/>
    <w:rsid w:val="00BC1C83"/>
    <w:rsid w:val="00BD231F"/>
    <w:rsid w:val="00BD5ECC"/>
    <w:rsid w:val="00BE1FB2"/>
    <w:rsid w:val="00BF5222"/>
    <w:rsid w:val="00C00E4C"/>
    <w:rsid w:val="00C02D5B"/>
    <w:rsid w:val="00C10D43"/>
    <w:rsid w:val="00C140E2"/>
    <w:rsid w:val="00C1546C"/>
    <w:rsid w:val="00C210AE"/>
    <w:rsid w:val="00C226C4"/>
    <w:rsid w:val="00C24162"/>
    <w:rsid w:val="00C36973"/>
    <w:rsid w:val="00C418E7"/>
    <w:rsid w:val="00C518BE"/>
    <w:rsid w:val="00C63FA7"/>
    <w:rsid w:val="00C7503D"/>
    <w:rsid w:val="00C8281C"/>
    <w:rsid w:val="00C82E7C"/>
    <w:rsid w:val="00C83308"/>
    <w:rsid w:val="00C8415F"/>
    <w:rsid w:val="00C85F5E"/>
    <w:rsid w:val="00C86DC6"/>
    <w:rsid w:val="00C877AC"/>
    <w:rsid w:val="00C911F7"/>
    <w:rsid w:val="00C93600"/>
    <w:rsid w:val="00CA558A"/>
    <w:rsid w:val="00CB5DCE"/>
    <w:rsid w:val="00CC58D0"/>
    <w:rsid w:val="00CC7235"/>
    <w:rsid w:val="00CC79BE"/>
    <w:rsid w:val="00CD0D4A"/>
    <w:rsid w:val="00CD6C96"/>
    <w:rsid w:val="00CE2A72"/>
    <w:rsid w:val="00D00FDF"/>
    <w:rsid w:val="00D05635"/>
    <w:rsid w:val="00D07848"/>
    <w:rsid w:val="00D11298"/>
    <w:rsid w:val="00D30632"/>
    <w:rsid w:val="00D36805"/>
    <w:rsid w:val="00D42764"/>
    <w:rsid w:val="00D43FEF"/>
    <w:rsid w:val="00D50603"/>
    <w:rsid w:val="00D50EF5"/>
    <w:rsid w:val="00D56C35"/>
    <w:rsid w:val="00D60B25"/>
    <w:rsid w:val="00D65210"/>
    <w:rsid w:val="00D6718B"/>
    <w:rsid w:val="00D74B20"/>
    <w:rsid w:val="00D83A4E"/>
    <w:rsid w:val="00D90ACF"/>
    <w:rsid w:val="00D90E07"/>
    <w:rsid w:val="00D91916"/>
    <w:rsid w:val="00D94183"/>
    <w:rsid w:val="00D95B84"/>
    <w:rsid w:val="00DA487B"/>
    <w:rsid w:val="00DA49E6"/>
    <w:rsid w:val="00DB7E27"/>
    <w:rsid w:val="00DE7FDC"/>
    <w:rsid w:val="00DF0D94"/>
    <w:rsid w:val="00E03876"/>
    <w:rsid w:val="00E03AA4"/>
    <w:rsid w:val="00E10E6E"/>
    <w:rsid w:val="00E120B1"/>
    <w:rsid w:val="00E15A7E"/>
    <w:rsid w:val="00E20313"/>
    <w:rsid w:val="00E20623"/>
    <w:rsid w:val="00E326D9"/>
    <w:rsid w:val="00E36604"/>
    <w:rsid w:val="00E41700"/>
    <w:rsid w:val="00E41B2E"/>
    <w:rsid w:val="00E54429"/>
    <w:rsid w:val="00E56702"/>
    <w:rsid w:val="00E741F8"/>
    <w:rsid w:val="00E74554"/>
    <w:rsid w:val="00E77D68"/>
    <w:rsid w:val="00E823A0"/>
    <w:rsid w:val="00E82C4C"/>
    <w:rsid w:val="00E87D74"/>
    <w:rsid w:val="00E946C4"/>
    <w:rsid w:val="00E94D77"/>
    <w:rsid w:val="00E9595D"/>
    <w:rsid w:val="00EA002C"/>
    <w:rsid w:val="00EA3EF0"/>
    <w:rsid w:val="00EA430E"/>
    <w:rsid w:val="00EB03EE"/>
    <w:rsid w:val="00EB051C"/>
    <w:rsid w:val="00EB497B"/>
    <w:rsid w:val="00EB4F93"/>
    <w:rsid w:val="00EB6471"/>
    <w:rsid w:val="00EB6BBF"/>
    <w:rsid w:val="00EC05DE"/>
    <w:rsid w:val="00EC16E4"/>
    <w:rsid w:val="00EC5BB8"/>
    <w:rsid w:val="00EC7629"/>
    <w:rsid w:val="00ED5150"/>
    <w:rsid w:val="00EE7ABE"/>
    <w:rsid w:val="00EF51A3"/>
    <w:rsid w:val="00F0600D"/>
    <w:rsid w:val="00F06E93"/>
    <w:rsid w:val="00F07280"/>
    <w:rsid w:val="00F17276"/>
    <w:rsid w:val="00F2223D"/>
    <w:rsid w:val="00F24105"/>
    <w:rsid w:val="00F371B5"/>
    <w:rsid w:val="00F53590"/>
    <w:rsid w:val="00F5438F"/>
    <w:rsid w:val="00F55924"/>
    <w:rsid w:val="00F57F42"/>
    <w:rsid w:val="00F608B2"/>
    <w:rsid w:val="00F6734B"/>
    <w:rsid w:val="00F67632"/>
    <w:rsid w:val="00F770E9"/>
    <w:rsid w:val="00F8045A"/>
    <w:rsid w:val="00F847BC"/>
    <w:rsid w:val="00F9075C"/>
    <w:rsid w:val="00F944F8"/>
    <w:rsid w:val="00F95C40"/>
    <w:rsid w:val="00FA5521"/>
    <w:rsid w:val="00FB2941"/>
    <w:rsid w:val="00FB6C0E"/>
    <w:rsid w:val="00FB72C4"/>
    <w:rsid w:val="00FC2B73"/>
    <w:rsid w:val="00FD2BF7"/>
    <w:rsid w:val="00FE18E9"/>
    <w:rsid w:val="00FE1D80"/>
    <w:rsid w:val="00FE1DED"/>
    <w:rsid w:val="00FE7C6B"/>
    <w:rsid w:val="00FF1D39"/>
    <w:rsid w:val="00FF2EE0"/>
    <w:rsid w:val="00FF4367"/>
    <w:rsid w:val="00FF4D2D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5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B530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3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052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E2"/>
    <w:rPr>
      <w:rFonts w:eastAsiaTheme="minorEastAsia"/>
    </w:rPr>
  </w:style>
  <w:style w:type="table" w:styleId="TableGrid">
    <w:name w:val="Table Grid"/>
    <w:basedOn w:val="TableNormal"/>
    <w:uiPriority w:val="59"/>
    <w:rsid w:val="00D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52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B530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30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052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E2"/>
    <w:rPr>
      <w:rFonts w:eastAsiaTheme="minorEastAsia"/>
    </w:rPr>
  </w:style>
  <w:style w:type="table" w:styleId="TableGrid">
    <w:name w:val="Table Grid"/>
    <w:basedOn w:val="TableNormal"/>
    <w:uiPriority w:val="59"/>
    <w:rsid w:val="00D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16</cp:revision>
  <cp:lastPrinted>2018-07-01T14:57:00Z</cp:lastPrinted>
  <dcterms:created xsi:type="dcterms:W3CDTF">2017-09-22T04:55:00Z</dcterms:created>
  <dcterms:modified xsi:type="dcterms:W3CDTF">2018-07-01T14:59:00Z</dcterms:modified>
</cp:coreProperties>
</file>