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2E" w:rsidRDefault="00FE2B2E" w:rsidP="00FE2B2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2B2E">
        <w:rPr>
          <w:rFonts w:asciiTheme="majorBidi" w:hAnsiTheme="majorBidi" w:cstheme="majorBidi"/>
          <w:b/>
          <w:bCs/>
          <w:sz w:val="24"/>
          <w:szCs w:val="24"/>
        </w:rPr>
        <w:t>ABSTRACK</w:t>
      </w:r>
    </w:p>
    <w:p w:rsidR="002522D1" w:rsidRDefault="002522D1" w:rsidP="00FE2B2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2B2E" w:rsidRDefault="00FE2B2E" w:rsidP="00FE2B2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A1581" w:rsidRDefault="00FE2B2E" w:rsidP="004A1581">
      <w:pPr>
        <w:spacing w:line="240" w:lineRule="auto"/>
        <w:ind w:left="0" w:right="18" w:firstLine="0"/>
        <w:jc w:val="both"/>
        <w:rPr>
          <w:rFonts w:asciiTheme="majorBidi" w:hAnsiTheme="majorBidi" w:cs="Times New Roman"/>
          <w:i/>
          <w:iCs/>
          <w:sz w:val="24"/>
          <w:szCs w:val="24"/>
        </w:rPr>
      </w:pPr>
      <w:r w:rsidRPr="00FE2B2E">
        <w:rPr>
          <w:rFonts w:asciiTheme="majorBidi" w:hAnsiTheme="majorBidi" w:cstheme="majorBidi"/>
          <w:b/>
          <w:bCs/>
          <w:sz w:val="24"/>
          <w:szCs w:val="24"/>
        </w:rPr>
        <w:t xml:space="preserve">Mia Maria </w:t>
      </w:r>
      <w:proofErr w:type="spellStart"/>
      <w:r w:rsidRPr="00FE2B2E">
        <w:rPr>
          <w:rFonts w:asciiTheme="majorBidi" w:hAnsiTheme="majorBidi" w:cstheme="majorBidi"/>
          <w:b/>
          <w:bCs/>
          <w:sz w:val="24"/>
          <w:szCs w:val="24"/>
        </w:rPr>
        <w:t>Ulfa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142301616. 2018. </w:t>
      </w:r>
      <w:r>
        <w:rPr>
          <w:rFonts w:asciiTheme="majorBidi" w:hAnsiTheme="majorBidi" w:cs="Times New Roman"/>
          <w:i/>
          <w:iCs/>
          <w:sz w:val="24"/>
          <w:szCs w:val="24"/>
        </w:rPr>
        <w:t>The Implementation o</w:t>
      </w:r>
      <w:r w:rsidRPr="00FE2B2E">
        <w:rPr>
          <w:rFonts w:asciiTheme="majorBidi" w:hAnsiTheme="majorBidi" w:cs="Times New Roman"/>
          <w:i/>
          <w:iCs/>
          <w:sz w:val="24"/>
          <w:szCs w:val="24"/>
        </w:rPr>
        <w:t xml:space="preserve">f Authentic </w:t>
      </w:r>
      <w:r>
        <w:rPr>
          <w:rFonts w:asciiTheme="majorBidi" w:hAnsiTheme="majorBidi" w:cs="Times New Roman"/>
          <w:i/>
          <w:iCs/>
          <w:sz w:val="24"/>
          <w:szCs w:val="24"/>
        </w:rPr>
        <w:t>Speaking Assessment i</w:t>
      </w:r>
      <w:r w:rsidRPr="00FE2B2E">
        <w:rPr>
          <w:rFonts w:asciiTheme="majorBidi" w:hAnsiTheme="majorBidi" w:cs="Times New Roman"/>
          <w:i/>
          <w:iCs/>
          <w:sz w:val="24"/>
          <w:szCs w:val="24"/>
        </w:rPr>
        <w:t>n 2013-Based Curriculum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="Times New Roman"/>
          <w:i/>
          <w:iCs/>
          <w:sz w:val="24"/>
          <w:szCs w:val="24"/>
        </w:rPr>
        <w:t>A Case Study at the Second Grade of MAN</w:t>
      </w:r>
      <w:r w:rsidRPr="00FE2B2E">
        <w:rPr>
          <w:rFonts w:asciiTheme="majorBidi" w:hAnsiTheme="majorBidi" w:cs="Times New Roman"/>
          <w:i/>
          <w:iCs/>
          <w:sz w:val="24"/>
          <w:szCs w:val="24"/>
        </w:rPr>
        <w:t xml:space="preserve"> 2 Kota </w:t>
      </w:r>
      <w:proofErr w:type="spellStart"/>
      <w:r w:rsidRPr="00FE2B2E">
        <w:rPr>
          <w:rFonts w:asciiTheme="majorBidi" w:hAnsiTheme="majorBidi" w:cs="Times New Roman"/>
          <w:i/>
          <w:iCs/>
          <w:sz w:val="24"/>
          <w:szCs w:val="24"/>
        </w:rPr>
        <w:t>Serang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>.</w:t>
      </w:r>
    </w:p>
    <w:p w:rsidR="004A1581" w:rsidRDefault="004A1581" w:rsidP="004A1581">
      <w:pPr>
        <w:spacing w:line="240" w:lineRule="auto"/>
        <w:ind w:left="0" w:right="18" w:firstLine="0"/>
        <w:jc w:val="both"/>
        <w:rPr>
          <w:rFonts w:asciiTheme="majorBidi" w:hAnsiTheme="majorBidi" w:cs="Times New Roman"/>
          <w:i/>
          <w:iCs/>
          <w:sz w:val="24"/>
          <w:szCs w:val="24"/>
        </w:rPr>
      </w:pPr>
    </w:p>
    <w:p w:rsidR="00800FCF" w:rsidRDefault="00D20F98" w:rsidP="00800FCF">
      <w:pPr>
        <w:spacing w:line="240" w:lineRule="auto"/>
        <w:ind w:left="0" w:right="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0291B">
        <w:rPr>
          <w:rFonts w:ascii="Times New Roman" w:hAnsi="Times New Roman" w:cs="Times New Roman"/>
          <w:sz w:val="24"/>
          <w:szCs w:val="24"/>
        </w:rPr>
        <w:t>2013 curriculum</w:t>
      </w:r>
      <w:r w:rsidR="00A503BC" w:rsidRPr="00A503BC">
        <w:rPr>
          <w:rFonts w:ascii="Times New Roman" w:hAnsi="Times New Roman" w:cs="Times New Roman"/>
          <w:sz w:val="24"/>
          <w:szCs w:val="24"/>
        </w:rPr>
        <w:t xml:space="preserve"> is one form of reformation and innovation of education in Indonesia</w:t>
      </w:r>
      <w:r w:rsidR="002522D1">
        <w:rPr>
          <w:rFonts w:ascii="Times New Roman" w:hAnsi="Times New Roman" w:cs="Times New Roman"/>
          <w:sz w:val="24"/>
          <w:szCs w:val="24"/>
        </w:rPr>
        <w:t>n</w:t>
      </w:r>
      <w:r w:rsidR="00A503BC" w:rsidRPr="00A503BC">
        <w:rPr>
          <w:rFonts w:ascii="Times New Roman" w:hAnsi="Times New Roman" w:cs="Times New Roman"/>
          <w:sz w:val="24"/>
          <w:szCs w:val="24"/>
        </w:rPr>
        <w:t xml:space="preserve">. Authentic assessment is one of the essential elements that must be implemented in the learning process. This study aims to determine the implementation of authentic </w:t>
      </w:r>
      <w:r w:rsidR="0080291B">
        <w:rPr>
          <w:rFonts w:ascii="Times New Roman" w:hAnsi="Times New Roman" w:cs="Times New Roman"/>
          <w:sz w:val="24"/>
          <w:szCs w:val="24"/>
        </w:rPr>
        <w:t xml:space="preserve">speaking </w:t>
      </w:r>
      <w:r w:rsidR="00A503BC" w:rsidRPr="00A503BC">
        <w:rPr>
          <w:rFonts w:ascii="Times New Roman" w:hAnsi="Times New Roman" w:cs="Times New Roman"/>
          <w:sz w:val="24"/>
          <w:szCs w:val="24"/>
        </w:rPr>
        <w:t>assess</w:t>
      </w:r>
      <w:r w:rsidR="0080291B">
        <w:rPr>
          <w:rFonts w:ascii="Times New Roman" w:hAnsi="Times New Roman" w:cs="Times New Roman"/>
          <w:sz w:val="24"/>
          <w:szCs w:val="24"/>
        </w:rPr>
        <w:t xml:space="preserve">ment </w:t>
      </w:r>
      <w:r w:rsidR="00A503BC" w:rsidRPr="00A503BC">
        <w:rPr>
          <w:rFonts w:ascii="Times New Roman" w:hAnsi="Times New Roman" w:cs="Times New Roman"/>
          <w:sz w:val="24"/>
          <w:szCs w:val="24"/>
        </w:rPr>
        <w:t xml:space="preserve">and knowing the </w:t>
      </w:r>
      <w:r w:rsidR="0080291B" w:rsidRPr="00675186">
        <w:rPr>
          <w:rFonts w:ascii="Times New Roman" w:hAnsi="Times New Roman" w:cs="Times New Roman"/>
          <w:sz w:val="24"/>
          <w:szCs w:val="24"/>
        </w:rPr>
        <w:t xml:space="preserve">factors are inhibiting and supporting the implementation of the authentic speaking assessment of the 2013 </w:t>
      </w:r>
      <w:r w:rsidR="0080291B">
        <w:rPr>
          <w:rFonts w:ascii="Times New Roman" w:hAnsi="Times New Roman" w:cs="Times New Roman"/>
          <w:sz w:val="24"/>
          <w:szCs w:val="24"/>
        </w:rPr>
        <w:t xml:space="preserve">curriculum at MAN 2 </w:t>
      </w:r>
      <w:proofErr w:type="spellStart"/>
      <w:proofErr w:type="gramStart"/>
      <w:r w:rsidR="0080291B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802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91B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A503BC" w:rsidRPr="00A503BC">
        <w:rPr>
          <w:rFonts w:ascii="Times New Roman" w:hAnsi="Times New Roman" w:cs="Times New Roman"/>
          <w:sz w:val="24"/>
          <w:szCs w:val="24"/>
        </w:rPr>
        <w:t>. This research is a qualitative descriptive study, by using observation, interviews, and documentation as techniques of collecting the data. The results showed that: 1) Implementation of Curriculum 2013</w:t>
      </w:r>
      <w:r w:rsidR="00800FCF">
        <w:rPr>
          <w:rFonts w:ascii="Times New Roman" w:hAnsi="Times New Roman" w:cs="Times New Roman"/>
          <w:sz w:val="24"/>
          <w:szCs w:val="24"/>
        </w:rPr>
        <w:t xml:space="preserve"> authentic assessment in MAN 2 </w:t>
      </w:r>
      <w:proofErr w:type="spellStart"/>
      <w:r w:rsidR="00800FC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800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FCF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800FCF">
        <w:rPr>
          <w:rFonts w:ascii="Times New Roman" w:hAnsi="Times New Roman" w:cs="Times New Roman"/>
          <w:sz w:val="24"/>
          <w:szCs w:val="24"/>
        </w:rPr>
        <w:t xml:space="preserve"> </w:t>
      </w:r>
      <w:r w:rsidR="00F906E2" w:rsidRPr="00F906E2">
        <w:rPr>
          <w:rFonts w:ascii="Times New Roman" w:hAnsi="Times New Roman" w:cs="Times New Roman"/>
          <w:sz w:val="24"/>
          <w:szCs w:val="24"/>
        </w:rPr>
        <w:t>run optimally</w:t>
      </w:r>
      <w:r w:rsidR="00800FCF">
        <w:rPr>
          <w:rFonts w:ascii="Times New Roman" w:hAnsi="Times New Roman" w:cs="Times New Roman"/>
          <w:sz w:val="24"/>
          <w:szCs w:val="24"/>
        </w:rPr>
        <w:t xml:space="preserve"> but just some a teacher use the implementation of authentic assessment.</w:t>
      </w:r>
      <w:r w:rsidR="00F906E2" w:rsidRPr="00F906E2">
        <w:rPr>
          <w:rFonts w:ascii="Times New Roman" w:hAnsi="Times New Roman" w:cs="Times New Roman"/>
          <w:sz w:val="24"/>
          <w:szCs w:val="24"/>
        </w:rPr>
        <w:t xml:space="preserve"> 2) </w:t>
      </w:r>
      <w:proofErr w:type="gramStart"/>
      <w:r w:rsidR="00F906E2" w:rsidRPr="00F906E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906E2" w:rsidRPr="00F906E2">
        <w:rPr>
          <w:rFonts w:ascii="Times New Roman" w:hAnsi="Times New Roman" w:cs="Times New Roman"/>
          <w:sz w:val="24"/>
          <w:szCs w:val="24"/>
        </w:rPr>
        <w:t xml:space="preserve"> problems of </w:t>
      </w:r>
      <w:r w:rsidR="000F6360">
        <w:rPr>
          <w:rFonts w:ascii="Times New Roman" w:hAnsi="Times New Roman" w:cs="Times New Roman"/>
          <w:sz w:val="24"/>
          <w:szCs w:val="24"/>
        </w:rPr>
        <w:t>English</w:t>
      </w:r>
      <w:r w:rsidR="00F906E2" w:rsidRPr="00F906E2">
        <w:rPr>
          <w:rFonts w:ascii="Times New Roman" w:hAnsi="Times New Roman" w:cs="Times New Roman"/>
          <w:sz w:val="24"/>
          <w:szCs w:val="24"/>
        </w:rPr>
        <w:t xml:space="preserve"> teachers in implementing is in common constraints and special constraints. A common constraint is the availability of books in supporting learning. While the special constraints are the ability of teachers about the technical problems related to the ability of teachers</w:t>
      </w:r>
      <w:r w:rsidR="00800FCF">
        <w:rPr>
          <w:rFonts w:ascii="Times New Roman" w:hAnsi="Times New Roman" w:cs="Times New Roman"/>
          <w:sz w:val="24"/>
          <w:szCs w:val="24"/>
        </w:rPr>
        <w:t xml:space="preserve"> to use assessment application </w:t>
      </w:r>
      <w:r w:rsidR="00F906E2" w:rsidRPr="00F906E2">
        <w:rPr>
          <w:rFonts w:ascii="Times New Roman" w:hAnsi="Times New Roman" w:cs="Times New Roman"/>
          <w:sz w:val="24"/>
          <w:szCs w:val="24"/>
        </w:rPr>
        <w:t xml:space="preserve">and the non-technical constraints, it is the ability of teachers to understand authentic assessment itself.  </w:t>
      </w:r>
    </w:p>
    <w:p w:rsidR="00800FCF" w:rsidRDefault="00800FCF" w:rsidP="00800FCF">
      <w:pPr>
        <w:spacing w:line="240" w:lineRule="auto"/>
        <w:ind w:left="0" w:right="1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6E2" w:rsidRPr="00800FCF" w:rsidRDefault="004E74A8" w:rsidP="00800FCF">
      <w:pPr>
        <w:spacing w:line="240" w:lineRule="auto"/>
        <w:ind w:left="0" w:right="18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Keywords: Auth</w:t>
      </w:r>
      <w:r w:rsidR="008A7D61">
        <w:rPr>
          <w:rFonts w:ascii="Times New Roman" w:hAnsi="Times New Roman" w:cs="Times New Roman"/>
          <w:i/>
          <w:iCs/>
          <w:sz w:val="24"/>
          <w:szCs w:val="24"/>
        </w:rPr>
        <w:t>entic Assessment, Implementation, inhibit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4A1581" w:rsidRPr="00800FCF" w:rsidRDefault="004A1581" w:rsidP="00800FCF">
      <w:pPr>
        <w:spacing w:line="240" w:lineRule="auto"/>
        <w:ind w:left="0" w:right="18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0FC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4A1581" w:rsidRPr="004A1581" w:rsidRDefault="004A1581" w:rsidP="004A1581">
      <w:pPr>
        <w:spacing w:line="240" w:lineRule="auto"/>
        <w:ind w:left="0" w:right="1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1581" w:rsidRDefault="004A1581" w:rsidP="004A1581">
      <w:pPr>
        <w:spacing w:line="240" w:lineRule="auto"/>
        <w:ind w:left="0" w:right="1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1581" w:rsidRPr="004A1581" w:rsidRDefault="004A1581" w:rsidP="004A1581">
      <w:pPr>
        <w:spacing w:line="240" w:lineRule="auto"/>
        <w:ind w:left="0" w:right="18" w:firstLine="0"/>
        <w:jc w:val="both"/>
        <w:rPr>
          <w:rFonts w:asciiTheme="majorBidi" w:hAnsiTheme="majorBidi" w:cs="Times New Roman"/>
          <w:i/>
          <w:iCs/>
          <w:sz w:val="24"/>
          <w:szCs w:val="24"/>
        </w:rPr>
      </w:pPr>
    </w:p>
    <w:p w:rsidR="004A1581" w:rsidRPr="00FE2B2E" w:rsidRDefault="004A1581" w:rsidP="00FE2B2E">
      <w:pPr>
        <w:spacing w:line="240" w:lineRule="auto"/>
        <w:ind w:left="0" w:right="18" w:firstLine="0"/>
        <w:jc w:val="both"/>
        <w:rPr>
          <w:rFonts w:asciiTheme="majorBidi" w:hAnsiTheme="majorBidi" w:cs="Times New Roman"/>
          <w:sz w:val="24"/>
          <w:szCs w:val="24"/>
        </w:rPr>
      </w:pPr>
    </w:p>
    <w:p w:rsidR="00FE2B2E" w:rsidRPr="00FE2B2E" w:rsidRDefault="00FE2B2E" w:rsidP="00FE2B2E">
      <w:pPr>
        <w:spacing w:line="240" w:lineRule="auto"/>
        <w:ind w:left="0" w:right="18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E2B2E" w:rsidRPr="00FE2B2E" w:rsidRDefault="00FE2B2E" w:rsidP="00FE2B2E">
      <w:pPr>
        <w:spacing w:line="240" w:lineRule="auto"/>
        <w:ind w:hanging="450"/>
        <w:jc w:val="center"/>
        <w:rPr>
          <w:rFonts w:asciiTheme="majorBidi" w:hAnsiTheme="majorBidi" w:cs="Times New Roman"/>
          <w:i/>
          <w:iCs/>
          <w:sz w:val="24"/>
          <w:szCs w:val="24"/>
        </w:rPr>
      </w:pPr>
    </w:p>
    <w:p w:rsidR="004145EA" w:rsidRDefault="004145EA" w:rsidP="00FE2B2E">
      <w:pPr>
        <w:spacing w:line="24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FE2B2E" w:rsidRPr="004145EA" w:rsidRDefault="004145EA" w:rsidP="004145EA">
      <w:pPr>
        <w:tabs>
          <w:tab w:val="left" w:pos="37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sectPr w:rsidR="00FE2B2E" w:rsidRPr="004145EA" w:rsidSect="008E0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FC" w:rsidRDefault="003670FC" w:rsidP="005269EB">
      <w:pPr>
        <w:spacing w:line="240" w:lineRule="auto"/>
      </w:pPr>
      <w:r>
        <w:separator/>
      </w:r>
    </w:p>
  </w:endnote>
  <w:endnote w:type="continuationSeparator" w:id="0">
    <w:p w:rsidR="003670FC" w:rsidRDefault="003670FC" w:rsidP="00526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18" w:rsidRDefault="008E0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B" w:rsidRPr="005269EB" w:rsidRDefault="005269EB" w:rsidP="008E0718">
    <w:pPr>
      <w:pStyle w:val="Footer"/>
      <w:ind w:left="0" w:firstLine="0"/>
      <w:jc w:val="center"/>
      <w:rPr>
        <w:rFonts w:asciiTheme="majorBidi" w:hAnsiTheme="majorBidi" w:cstheme="majorBidi"/>
        <w:sz w:val="24"/>
        <w:szCs w:val="24"/>
      </w:rPr>
    </w:pPr>
    <w:proofErr w:type="gramStart"/>
    <w:r w:rsidRPr="005269EB">
      <w:rPr>
        <w:rFonts w:asciiTheme="majorBidi" w:hAnsiTheme="majorBidi" w:cstheme="majorBidi"/>
        <w:sz w:val="24"/>
        <w:szCs w:val="24"/>
      </w:rPr>
      <w:t>ii</w:t>
    </w:r>
    <w:bookmarkStart w:id="0" w:name="_GoBack"/>
    <w:bookmarkEnd w:id="0"/>
    <w:proofErr w:type="gramEnd"/>
  </w:p>
  <w:p w:rsidR="005269EB" w:rsidRDefault="005269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18" w:rsidRDefault="008E0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FC" w:rsidRDefault="003670FC" w:rsidP="005269EB">
      <w:pPr>
        <w:spacing w:line="240" w:lineRule="auto"/>
      </w:pPr>
      <w:r>
        <w:separator/>
      </w:r>
    </w:p>
  </w:footnote>
  <w:footnote w:type="continuationSeparator" w:id="0">
    <w:p w:rsidR="003670FC" w:rsidRDefault="003670FC" w:rsidP="00526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18" w:rsidRDefault="008E0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18" w:rsidRDefault="008E07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18" w:rsidRDefault="008E0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6275"/>
    <w:multiLevelType w:val="hybridMultilevel"/>
    <w:tmpl w:val="E0D048D6"/>
    <w:lvl w:ilvl="0" w:tplc="CB8EC33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B2E"/>
    <w:rsid w:val="000349E3"/>
    <w:rsid w:val="000720DC"/>
    <w:rsid w:val="000F6360"/>
    <w:rsid w:val="0022785A"/>
    <w:rsid w:val="002310D2"/>
    <w:rsid w:val="002522D1"/>
    <w:rsid w:val="003670FC"/>
    <w:rsid w:val="003D2C1A"/>
    <w:rsid w:val="004145EA"/>
    <w:rsid w:val="00495EBB"/>
    <w:rsid w:val="004A1581"/>
    <w:rsid w:val="004E2360"/>
    <w:rsid w:val="004E74A8"/>
    <w:rsid w:val="005269EB"/>
    <w:rsid w:val="006D6FAB"/>
    <w:rsid w:val="00800FCF"/>
    <w:rsid w:val="0080291B"/>
    <w:rsid w:val="00840A82"/>
    <w:rsid w:val="0087719A"/>
    <w:rsid w:val="008A7D61"/>
    <w:rsid w:val="008E0718"/>
    <w:rsid w:val="00A47402"/>
    <w:rsid w:val="00A503BC"/>
    <w:rsid w:val="00B70695"/>
    <w:rsid w:val="00BE5EAE"/>
    <w:rsid w:val="00C11B32"/>
    <w:rsid w:val="00D20F98"/>
    <w:rsid w:val="00D8730D"/>
    <w:rsid w:val="00DF617F"/>
    <w:rsid w:val="00E43CB7"/>
    <w:rsid w:val="00E56802"/>
    <w:rsid w:val="00F906E2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40" w:right="475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81"/>
    <w:pPr>
      <w:spacing w:after="200" w:line="276" w:lineRule="auto"/>
      <w:ind w:left="720" w:right="0" w:firstLine="0"/>
      <w:contextualSpacing/>
    </w:pPr>
    <w:rPr>
      <w:rFonts w:eastAsia="Times New Roman" w:cs="Arial"/>
    </w:rPr>
  </w:style>
  <w:style w:type="paragraph" w:styleId="Header">
    <w:name w:val="header"/>
    <w:basedOn w:val="Normal"/>
    <w:link w:val="HeaderChar"/>
    <w:uiPriority w:val="99"/>
    <w:unhideWhenUsed/>
    <w:rsid w:val="005269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EB"/>
  </w:style>
  <w:style w:type="paragraph" w:styleId="Footer">
    <w:name w:val="footer"/>
    <w:basedOn w:val="Normal"/>
    <w:link w:val="FooterChar"/>
    <w:uiPriority w:val="99"/>
    <w:unhideWhenUsed/>
    <w:rsid w:val="005269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TIKNORENT</cp:lastModifiedBy>
  <cp:revision>13</cp:revision>
  <cp:lastPrinted>2018-10-02T01:06:00Z</cp:lastPrinted>
  <dcterms:created xsi:type="dcterms:W3CDTF">2018-06-17T03:21:00Z</dcterms:created>
  <dcterms:modified xsi:type="dcterms:W3CDTF">2018-10-06T00:23:00Z</dcterms:modified>
</cp:coreProperties>
</file>