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C3" w:rsidRPr="00295A54" w:rsidRDefault="00A536C3" w:rsidP="00341A9D">
      <w:pPr>
        <w:spacing w:after="0" w:line="480" w:lineRule="auto"/>
        <w:jc w:val="center"/>
        <w:rPr>
          <w:rFonts w:asciiTheme="majorBidi" w:hAnsiTheme="majorBidi" w:cs="Times New Roman"/>
          <w:b/>
          <w:bCs/>
          <w:sz w:val="24"/>
          <w:szCs w:val="24"/>
          <w:lang w:val="en-US"/>
        </w:rPr>
      </w:pPr>
      <w:r w:rsidRPr="00295A54">
        <w:rPr>
          <w:rFonts w:asciiTheme="majorBidi" w:hAnsiTheme="majorBidi" w:cs="Times New Roman"/>
          <w:b/>
          <w:bCs/>
          <w:sz w:val="24"/>
          <w:szCs w:val="24"/>
          <w:lang w:val="en-US"/>
        </w:rPr>
        <w:t>BAB II</w:t>
      </w:r>
    </w:p>
    <w:p w:rsidR="00E91228" w:rsidRPr="00A536C3" w:rsidRDefault="004E1AC8" w:rsidP="00341A9D">
      <w:pPr>
        <w:spacing w:after="0" w:line="600" w:lineRule="auto"/>
        <w:jc w:val="center"/>
        <w:rPr>
          <w:rFonts w:asciiTheme="majorBidi" w:hAnsiTheme="majorBidi" w:cs="Times New Roman"/>
          <w:b/>
          <w:bCs/>
          <w:sz w:val="24"/>
          <w:szCs w:val="24"/>
        </w:rPr>
      </w:pPr>
      <w:r>
        <w:rPr>
          <w:rFonts w:asciiTheme="majorBidi" w:hAnsiTheme="majorBidi" w:cs="Times New Roman"/>
          <w:b/>
          <w:bCs/>
          <w:sz w:val="24"/>
          <w:szCs w:val="24"/>
        </w:rPr>
        <w:t>TINJAUAN PUSTAKA</w:t>
      </w:r>
    </w:p>
    <w:p w:rsidR="000F69A6" w:rsidRPr="004A3ECA" w:rsidRDefault="000F69A6" w:rsidP="00F363CF">
      <w:pPr>
        <w:pStyle w:val="ListParagraph"/>
        <w:numPr>
          <w:ilvl w:val="0"/>
          <w:numId w:val="28"/>
        </w:numPr>
        <w:tabs>
          <w:tab w:val="left" w:pos="2730"/>
        </w:tabs>
        <w:spacing w:line="480" w:lineRule="auto"/>
        <w:ind w:left="0" w:hanging="284"/>
        <w:rPr>
          <w:rFonts w:ascii="Times New Roman" w:hAnsi="Times New Roman" w:cs="Times New Roman"/>
          <w:b/>
          <w:sz w:val="24"/>
          <w:szCs w:val="24"/>
        </w:rPr>
      </w:pPr>
      <w:r w:rsidRPr="004A3ECA">
        <w:rPr>
          <w:rFonts w:ascii="Times New Roman" w:hAnsi="Times New Roman" w:cs="Times New Roman"/>
          <w:b/>
          <w:sz w:val="24"/>
          <w:szCs w:val="24"/>
        </w:rPr>
        <w:t>Manajerial Kepala Sekolah</w:t>
      </w:r>
    </w:p>
    <w:p w:rsidR="004A3ECA" w:rsidRPr="004A3ECA" w:rsidRDefault="004A3ECA" w:rsidP="00F363CF">
      <w:pPr>
        <w:pStyle w:val="ListParagraph"/>
        <w:numPr>
          <w:ilvl w:val="0"/>
          <w:numId w:val="29"/>
        </w:numPr>
        <w:tabs>
          <w:tab w:val="left" w:pos="1985"/>
        </w:tabs>
        <w:spacing w:after="0" w:line="360" w:lineRule="auto"/>
        <w:ind w:left="284" w:hanging="284"/>
        <w:rPr>
          <w:rFonts w:ascii="Times New Roman" w:hAnsi="Times New Roman" w:cs="Times New Roman"/>
          <w:b/>
          <w:sz w:val="24"/>
          <w:szCs w:val="24"/>
        </w:rPr>
      </w:pPr>
      <w:r w:rsidRPr="004A3ECA">
        <w:rPr>
          <w:rFonts w:ascii="Times New Roman" w:hAnsi="Times New Roman" w:cs="Times New Roman"/>
          <w:b/>
          <w:sz w:val="24"/>
          <w:szCs w:val="24"/>
        </w:rPr>
        <w:t>Konsep Manajerial Kepala Sekolah</w:t>
      </w:r>
    </w:p>
    <w:p w:rsidR="000F69A6" w:rsidRPr="004A3ECA" w:rsidRDefault="000F69A6" w:rsidP="00F363CF">
      <w:pPr>
        <w:pStyle w:val="ListParagraph"/>
        <w:numPr>
          <w:ilvl w:val="0"/>
          <w:numId w:val="31"/>
        </w:numPr>
        <w:spacing w:after="0" w:line="480" w:lineRule="auto"/>
        <w:ind w:left="284" w:hanging="284"/>
        <w:rPr>
          <w:rFonts w:ascii="Times New Roman" w:hAnsi="Times New Roman" w:cs="Times New Roman"/>
          <w:b/>
          <w:sz w:val="24"/>
          <w:szCs w:val="24"/>
        </w:rPr>
      </w:pPr>
      <w:r w:rsidRPr="004A3ECA">
        <w:rPr>
          <w:rFonts w:ascii="Times New Roman" w:hAnsi="Times New Roman" w:cs="Times New Roman"/>
          <w:b/>
          <w:sz w:val="24"/>
          <w:szCs w:val="24"/>
        </w:rPr>
        <w:t>Manajerial</w:t>
      </w:r>
    </w:p>
    <w:p w:rsidR="002B2894" w:rsidRDefault="000F69A6" w:rsidP="00630887">
      <w:pPr>
        <w:spacing w:after="0" w:line="480" w:lineRule="auto"/>
        <w:ind w:firstLine="709"/>
        <w:jc w:val="both"/>
        <w:rPr>
          <w:rFonts w:ascii="Times New Roman" w:hAnsi="Times New Roman" w:cs="Times New Roman"/>
          <w:sz w:val="24"/>
          <w:szCs w:val="24"/>
        </w:rPr>
      </w:pPr>
      <w:r w:rsidRPr="00936577">
        <w:rPr>
          <w:rFonts w:ascii="Times New Roman" w:hAnsi="Times New Roman" w:cs="Times New Roman"/>
          <w:sz w:val="24"/>
          <w:szCs w:val="24"/>
        </w:rPr>
        <w:t>Hampir semua literatur manajemen memberikan suatu rumusan yang jelas mengenai apa yang dimaksudkan dengan manajemen. Suatu rumusan yang sering dikemukakan ialah bahwa manajemen adalah suatu proses pencapaian tujuan organisasi lewat usaha-usaha orang lain. Kemudian manajer ialah orang yang senantiasa memikirkan kegiatan untuk mencapai suatu tujuan organisasi.</w:t>
      </w:r>
      <w:r w:rsidRPr="00936577">
        <w:rPr>
          <w:rStyle w:val="FootnoteReference"/>
          <w:rFonts w:ascii="Times New Roman" w:hAnsi="Times New Roman" w:cs="Times New Roman"/>
          <w:sz w:val="24"/>
          <w:szCs w:val="24"/>
        </w:rPr>
        <w:footnoteReference w:id="2"/>
      </w:r>
    </w:p>
    <w:p w:rsidR="002B2894" w:rsidRDefault="000F69A6" w:rsidP="00F363CF">
      <w:pPr>
        <w:spacing w:after="0" w:line="480" w:lineRule="auto"/>
        <w:ind w:firstLine="709"/>
        <w:jc w:val="both"/>
        <w:rPr>
          <w:rFonts w:ascii="Times New Roman" w:hAnsi="Times New Roman" w:cs="Times New Roman"/>
          <w:sz w:val="24"/>
          <w:szCs w:val="24"/>
        </w:rPr>
      </w:pPr>
      <w:r w:rsidRPr="00936577">
        <w:rPr>
          <w:rFonts w:ascii="Times New Roman" w:hAnsi="Times New Roman" w:cs="Times New Roman"/>
          <w:sz w:val="24"/>
          <w:szCs w:val="24"/>
        </w:rPr>
        <w:t>Manajerial berasal dari kata manajemen, yang dalam kamus besar bahasa indonesia diartikan penggunaan sunber daya efektif untuk mencapai sasaran.</w:t>
      </w:r>
      <w:r w:rsidRPr="00936577">
        <w:rPr>
          <w:rFonts w:ascii="Times New Roman" w:hAnsi="Times New Roman" w:cs="Times New Roman"/>
          <w:sz w:val="24"/>
          <w:szCs w:val="24"/>
          <w:vertAlign w:val="superscript"/>
        </w:rPr>
        <w:footnoteReference w:id="3"/>
      </w:r>
      <w:r w:rsidR="001B5F9C" w:rsidRPr="00936577">
        <w:rPr>
          <w:rFonts w:ascii="Times New Roman" w:hAnsi="Times New Roman" w:cs="Times New Roman"/>
          <w:sz w:val="24"/>
          <w:szCs w:val="24"/>
        </w:rPr>
        <w:t xml:space="preserve"> </w:t>
      </w:r>
      <w:r w:rsidRPr="00936577">
        <w:rPr>
          <w:rFonts w:ascii="Times New Roman" w:hAnsi="Times New Roman" w:cs="Times New Roman"/>
          <w:sz w:val="24"/>
          <w:szCs w:val="24"/>
        </w:rPr>
        <w:t xml:space="preserve">Istilah manajerial berasal dari verba bahasa Inggris manage yang berarti ‘mengelola’. Dari verba manage dapat dibentuk menjadi nominal management yang berarti ‘pengelolaan’. Istilah tersebut dipergunakan dalam banyak </w:t>
      </w:r>
      <w:r w:rsidRPr="00936577">
        <w:rPr>
          <w:rFonts w:ascii="Times New Roman" w:hAnsi="Times New Roman" w:cs="Times New Roman"/>
          <w:sz w:val="24"/>
          <w:szCs w:val="24"/>
        </w:rPr>
        <w:lastRenderedPageBreak/>
        <w:t>organisasi dan ekonomi. Dalam jargon pendidikan istiah itu belum lama dipergunakan.</w:t>
      </w:r>
      <w:r w:rsidR="001B5F9C" w:rsidRPr="00936577">
        <w:rPr>
          <w:rFonts w:ascii="Times New Roman" w:hAnsi="Times New Roman" w:cs="Times New Roman"/>
          <w:sz w:val="24"/>
          <w:szCs w:val="24"/>
        </w:rPr>
        <w:t xml:space="preserve"> Wujud penggunaannya antara lain manajemen sekolah, manajemen kelas, manajemen pembelajaran, manajemen kurikulum, manajemen tenaga kependidikan, dan sebagainya.</w:t>
      </w:r>
      <w:r w:rsidR="001B5F9C" w:rsidRPr="00936577">
        <w:rPr>
          <w:rFonts w:ascii="Times New Roman" w:hAnsi="Times New Roman" w:cs="Times New Roman"/>
          <w:sz w:val="24"/>
          <w:szCs w:val="24"/>
          <w:vertAlign w:val="superscript"/>
        </w:rPr>
        <w:footnoteReference w:id="4"/>
      </w:r>
    </w:p>
    <w:p w:rsidR="002B2894" w:rsidRDefault="000F69A6" w:rsidP="00F363CF">
      <w:pPr>
        <w:spacing w:after="0" w:line="480" w:lineRule="auto"/>
        <w:ind w:firstLine="709"/>
        <w:jc w:val="both"/>
        <w:rPr>
          <w:rFonts w:ascii="Times New Roman" w:hAnsi="Times New Roman" w:cs="Times New Roman"/>
          <w:sz w:val="24"/>
          <w:szCs w:val="24"/>
        </w:rPr>
      </w:pPr>
      <w:r w:rsidRPr="00936577">
        <w:rPr>
          <w:rFonts w:ascii="Times New Roman" w:hAnsi="Times New Roman" w:cs="Times New Roman"/>
          <w:sz w:val="24"/>
          <w:szCs w:val="24"/>
        </w:rPr>
        <w:t>Menurut Richard Templar, Manajerial adalah perpaduan seni dan ilmu, sebuah ilmu dalam mengatur segala sesuatu dengan benar. Pelaku ilmu disebut dengan manajer, seorang manajer harus menguasai ilmu manajerial dengan baik.</w:t>
      </w:r>
      <w:r w:rsidRPr="00936577">
        <w:rPr>
          <w:rFonts w:ascii="Times New Roman" w:hAnsi="Times New Roman" w:cs="Times New Roman"/>
          <w:sz w:val="24"/>
          <w:szCs w:val="24"/>
          <w:vertAlign w:val="superscript"/>
        </w:rPr>
        <w:footnoteReference w:id="5"/>
      </w:r>
      <w:r w:rsidRPr="00936577">
        <w:rPr>
          <w:rFonts w:ascii="Times New Roman" w:hAnsi="Times New Roman" w:cs="Times New Roman"/>
          <w:sz w:val="24"/>
          <w:szCs w:val="24"/>
        </w:rPr>
        <w:t xml:space="preserve"> Jadi, dalam hal ini Manajerial diartikan dengan pengaruh seorang manajer dalam mengelola dan mengurus suatu lembaga pendidikan dengan tujuan untuk meningkatkan mutu sekolah/madrasah tersebut. Arti kata manajerial adalah orang yang berhak memerintah bawahannya untuk mengerjakan sebagian pekerjaannya dan dikerjakan sesuai dengan perintah. Hal ini, dapat juga terjadi suatu kegiatan praktik manajerial yang merupakan kegiatan yang dilakukan oleh manajer. Apabila </w:t>
      </w:r>
      <w:r w:rsidRPr="00936577">
        <w:rPr>
          <w:rFonts w:ascii="Times New Roman" w:hAnsi="Times New Roman" w:cs="Times New Roman"/>
          <w:sz w:val="24"/>
          <w:szCs w:val="24"/>
        </w:rPr>
        <w:lastRenderedPageBreak/>
        <w:t>manajemen dipandang sebagai serangkaian kegiatan atau proses, maka proses itu akan mencakup bagaimana cara mengkoordinasikan dan mengintegrasikan berbagai sumber untuk mencapai tujuan organisasi (produktivitas dan kepuasan) dengan melibatkan orang, teknik, informasi dan struktur yang telah dirancang.</w:t>
      </w:r>
      <w:r w:rsidRPr="00936577">
        <w:rPr>
          <w:rStyle w:val="FootnoteReference"/>
          <w:rFonts w:ascii="Times New Roman" w:hAnsi="Times New Roman" w:cs="Times New Roman"/>
          <w:sz w:val="24"/>
          <w:szCs w:val="24"/>
        </w:rPr>
        <w:footnoteReference w:id="6"/>
      </w:r>
    </w:p>
    <w:p w:rsidR="001103C8" w:rsidRPr="009C49AA" w:rsidRDefault="001103C8" w:rsidP="00F363CF">
      <w:pPr>
        <w:spacing w:after="0" w:line="480" w:lineRule="auto"/>
        <w:ind w:firstLine="709"/>
        <w:jc w:val="both"/>
        <w:rPr>
          <w:rFonts w:ascii="Times New Roman" w:hAnsi="Times New Roman" w:cs="Times New Roman"/>
          <w:sz w:val="24"/>
          <w:szCs w:val="24"/>
        </w:rPr>
      </w:pPr>
      <w:r w:rsidRPr="009C49AA">
        <w:rPr>
          <w:rFonts w:ascii="Times New Roman" w:hAnsi="Times New Roman" w:cs="Times New Roman"/>
          <w:sz w:val="24"/>
          <w:szCs w:val="24"/>
        </w:rPr>
        <w:t>Dalam sudut pandang islam, manajerial dalam hubungannya dengan manajemen diistilahkan dengan menggunakan kata al-Tadbir (pengaturan)</w:t>
      </w:r>
      <w:r w:rsidRPr="00883384">
        <w:rPr>
          <w:rFonts w:ascii="Times New Roman" w:hAnsi="Times New Roman" w:cs="Times New Roman"/>
          <w:sz w:val="24"/>
          <w:szCs w:val="24"/>
          <w:vertAlign w:val="superscript"/>
        </w:rPr>
        <w:footnoteReference w:id="7"/>
      </w:r>
      <w:r w:rsidRPr="009C49AA">
        <w:rPr>
          <w:rFonts w:ascii="Times New Roman" w:hAnsi="Times New Roman" w:cs="Times New Roman"/>
          <w:sz w:val="24"/>
          <w:szCs w:val="24"/>
        </w:rPr>
        <w:t xml:space="preserve">. Kata ini merupakan derivasi dari kata dabbara (mengatur). </w:t>
      </w:r>
    </w:p>
    <w:p w:rsidR="001103C8" w:rsidRPr="00F363CF" w:rsidRDefault="001103C8" w:rsidP="00F363CF">
      <w:pPr>
        <w:tabs>
          <w:tab w:val="left" w:pos="2730"/>
        </w:tabs>
        <w:jc w:val="both"/>
        <w:rPr>
          <w:rFonts w:asciiTheme="majorBidi" w:hAnsiTheme="majorBidi" w:cstheme="majorBidi"/>
          <w:sz w:val="24"/>
          <w:szCs w:val="24"/>
        </w:rPr>
      </w:pPr>
      <w:r w:rsidRPr="00F363CF">
        <w:rPr>
          <w:rFonts w:asciiTheme="majorBidi" w:hAnsiTheme="majorBidi" w:cstheme="majorBidi"/>
          <w:sz w:val="24"/>
          <w:szCs w:val="24"/>
        </w:rPr>
        <w:t>Firman Allah surat As-Sajadah ayat 05 :</w:t>
      </w:r>
    </w:p>
    <w:p w:rsidR="001103C8" w:rsidRPr="00F379EE" w:rsidRDefault="001103C8" w:rsidP="002B2894">
      <w:pPr>
        <w:bidi/>
        <w:spacing w:after="0"/>
        <w:ind w:right="426"/>
        <w:jc w:val="both"/>
        <w:rPr>
          <w:rFonts w:ascii="Traditional Arabic" w:hAnsi="Traditional Arabic" w:cs="Traditional Arabic"/>
          <w:b/>
          <w:bCs/>
          <w:sz w:val="32"/>
          <w:szCs w:val="32"/>
        </w:rPr>
      </w:pPr>
      <w:r w:rsidRPr="002B2894">
        <w:rPr>
          <w:rFonts w:ascii="Traditional Arabic" w:hAnsi="Traditional Arabic" w:cs="Traditional Arabic"/>
          <w:b/>
          <w:bCs/>
          <w:sz w:val="36"/>
          <w:szCs w:val="36"/>
          <w:rtl/>
        </w:rPr>
        <w:t>يُدَبِّرُ الْأَمْرَ مِنَ السَّمَآءِ إِلَى الْأَرْضِ ثُمَّ يَعْرُجُ إِلَيْهِ فَيْ يَوْمٍ كَانَ مِقْدَارُهُ أَلْفَ سَنَةٍ مِمَّا تَعُدُّوْنَ</w:t>
      </w:r>
      <w:r w:rsidRPr="00F379EE">
        <w:rPr>
          <w:rFonts w:ascii="Traditional Arabic" w:hAnsi="Traditional Arabic" w:cs="Traditional Arabic"/>
          <w:b/>
          <w:bCs/>
          <w:sz w:val="32"/>
          <w:szCs w:val="32"/>
          <w:rtl/>
        </w:rPr>
        <w:t>.</w:t>
      </w:r>
    </w:p>
    <w:p w:rsidR="001103C8" w:rsidRDefault="001103C8" w:rsidP="002B2894">
      <w:pPr>
        <w:pStyle w:val="ListParagraph"/>
        <w:spacing w:after="0" w:line="240" w:lineRule="auto"/>
        <w:ind w:left="567"/>
        <w:jc w:val="both"/>
        <w:rPr>
          <w:rFonts w:asciiTheme="majorBidi" w:hAnsiTheme="majorBidi" w:cstheme="majorBidi"/>
          <w:i/>
          <w:sz w:val="24"/>
          <w:szCs w:val="24"/>
        </w:rPr>
      </w:pPr>
      <w:r w:rsidRPr="001110C6">
        <w:rPr>
          <w:rFonts w:asciiTheme="majorBidi" w:hAnsiTheme="majorBidi" w:cstheme="majorBidi"/>
          <w:i/>
          <w:sz w:val="24"/>
          <w:szCs w:val="24"/>
        </w:rPr>
        <w:t>“Dia mengatur urusan dari langit ke bumi, kemudian (urusan) itu naik kepadanya dalam suatu hari yang kadarnya adalah seribu tahun menurut perhitunganmu” (QS. As-Sajadah :05)</w:t>
      </w:r>
      <w:r>
        <w:rPr>
          <w:rStyle w:val="FootnoteReference"/>
          <w:rFonts w:asciiTheme="majorBidi" w:hAnsiTheme="majorBidi" w:cstheme="majorBidi"/>
          <w:i/>
          <w:sz w:val="24"/>
          <w:szCs w:val="24"/>
        </w:rPr>
        <w:footnoteReference w:id="8"/>
      </w:r>
    </w:p>
    <w:p w:rsidR="00F363CF" w:rsidRPr="002B2894" w:rsidRDefault="00F363CF" w:rsidP="002B2894">
      <w:pPr>
        <w:pStyle w:val="ListParagraph"/>
        <w:spacing w:after="0" w:line="240" w:lineRule="auto"/>
        <w:ind w:left="567"/>
        <w:jc w:val="both"/>
        <w:rPr>
          <w:rFonts w:asciiTheme="majorBidi" w:hAnsiTheme="majorBidi" w:cstheme="majorBidi"/>
          <w:i/>
          <w:sz w:val="24"/>
          <w:szCs w:val="24"/>
        </w:rPr>
      </w:pPr>
    </w:p>
    <w:p w:rsidR="001103C8" w:rsidRPr="00936577" w:rsidRDefault="001103C8" w:rsidP="00F363CF">
      <w:pPr>
        <w:spacing w:after="0" w:line="480" w:lineRule="auto"/>
        <w:ind w:firstLine="709"/>
        <w:jc w:val="both"/>
        <w:rPr>
          <w:rFonts w:ascii="Times New Roman" w:hAnsi="Times New Roman" w:cs="Times New Roman"/>
          <w:sz w:val="24"/>
          <w:szCs w:val="24"/>
        </w:rPr>
      </w:pPr>
      <w:r w:rsidRPr="009C49AA">
        <w:rPr>
          <w:rFonts w:ascii="Times New Roman" w:hAnsi="Times New Roman" w:cs="Times New Roman"/>
          <w:sz w:val="24"/>
          <w:szCs w:val="24"/>
        </w:rPr>
        <w:lastRenderedPageBreak/>
        <w:t>Dari isi kandungan ayat di atas dapatlah diketahui bahwa Allah SWT merupakan pengatur alam (Al-mudabbir/manajer). Keteraturan alam raya ini merupakan bukti kebesaran Allah dalam mengelola segala isinya, dengan begitu Allah juga menciptakan manusia untuk menjadi seorang khalifah di muka bumi, maka dia harus mengatur dan mengelola bumi dengan sebaik-baiknya.</w:t>
      </w:r>
    </w:p>
    <w:p w:rsidR="000F69A6" w:rsidRPr="005735E4" w:rsidRDefault="000F69A6" w:rsidP="00F363CF">
      <w:pPr>
        <w:pStyle w:val="ListParagraph"/>
        <w:numPr>
          <w:ilvl w:val="0"/>
          <w:numId w:val="31"/>
        </w:numPr>
        <w:spacing w:after="0" w:line="480" w:lineRule="auto"/>
        <w:ind w:left="284" w:hanging="284"/>
        <w:rPr>
          <w:rFonts w:ascii="Times New Roman" w:hAnsi="Times New Roman" w:cs="Times New Roman"/>
          <w:b/>
          <w:sz w:val="24"/>
          <w:szCs w:val="24"/>
        </w:rPr>
      </w:pPr>
      <w:r w:rsidRPr="005735E4">
        <w:rPr>
          <w:rFonts w:ascii="Times New Roman" w:hAnsi="Times New Roman" w:cs="Times New Roman"/>
          <w:b/>
          <w:sz w:val="24"/>
          <w:szCs w:val="24"/>
        </w:rPr>
        <w:t>Kepala Sekolah</w:t>
      </w:r>
    </w:p>
    <w:p w:rsidR="00097DFD" w:rsidRDefault="000F69A6" w:rsidP="00097DFD">
      <w:pPr>
        <w:spacing w:after="0" w:line="480" w:lineRule="auto"/>
        <w:ind w:firstLine="709"/>
        <w:jc w:val="both"/>
        <w:rPr>
          <w:rFonts w:ascii="Times New Roman" w:hAnsi="Times New Roman" w:cs="Times New Roman"/>
          <w:sz w:val="24"/>
          <w:szCs w:val="24"/>
        </w:rPr>
      </w:pPr>
      <w:r w:rsidRPr="00936577">
        <w:rPr>
          <w:rFonts w:ascii="Times New Roman" w:hAnsi="Times New Roman" w:cs="Times New Roman"/>
          <w:sz w:val="24"/>
          <w:szCs w:val="24"/>
        </w:rPr>
        <w:t xml:space="preserve">Kepala sekolah terdiri dari dua kata yaitu “kepala” dan “sekolah”. Kata “kepala” dapat diartikan sebagai “ketua” atau “pemimpin” dalam suatu organisasi atau sebuah lembaga pendidikan. Sedang “sekolah” adalah sebuah lembaga dimana menjadi tempat </w:t>
      </w:r>
      <w:r w:rsidR="00936577">
        <w:rPr>
          <w:rFonts w:ascii="Times New Roman" w:hAnsi="Times New Roman" w:cs="Times New Roman"/>
          <w:sz w:val="24"/>
          <w:szCs w:val="24"/>
        </w:rPr>
        <w:t>menerima dan memberi pelajaran.</w:t>
      </w:r>
      <w:r w:rsidR="00097DFD">
        <w:rPr>
          <w:rFonts w:ascii="Times New Roman" w:hAnsi="Times New Roman" w:cs="Times New Roman"/>
          <w:sz w:val="24"/>
          <w:szCs w:val="24"/>
        </w:rPr>
        <w:t xml:space="preserve"> </w:t>
      </w:r>
    </w:p>
    <w:p w:rsidR="002B2894" w:rsidRDefault="000F69A6" w:rsidP="00097DFD">
      <w:pPr>
        <w:spacing w:after="0" w:line="480" w:lineRule="auto"/>
        <w:ind w:firstLine="709"/>
        <w:jc w:val="both"/>
        <w:rPr>
          <w:rFonts w:ascii="Times New Roman" w:hAnsi="Times New Roman" w:cs="Times New Roman"/>
          <w:sz w:val="24"/>
          <w:szCs w:val="24"/>
        </w:rPr>
      </w:pPr>
      <w:r w:rsidRPr="00936577">
        <w:rPr>
          <w:rFonts w:ascii="Times New Roman" w:hAnsi="Times New Roman" w:cs="Times New Roman"/>
          <w:sz w:val="24"/>
          <w:szCs w:val="24"/>
        </w:rPr>
        <w:t>Dengan demikian secara sederhana kepala sekolah dapat didefinisikan sebagai: “seorang tenaga fungsional guru yang diberi tugas tambahan untuk memimpin suatu sekolah di mana diselenggarakan proses belajar mengajar, atau tempat di mana</w:t>
      </w:r>
      <w:r w:rsidR="00097DFD">
        <w:rPr>
          <w:rFonts w:ascii="Times New Roman" w:hAnsi="Times New Roman" w:cs="Times New Roman"/>
          <w:sz w:val="24"/>
          <w:szCs w:val="24"/>
        </w:rPr>
        <w:t xml:space="preserve"> </w:t>
      </w:r>
      <w:r w:rsidRPr="00936577">
        <w:rPr>
          <w:rFonts w:ascii="Times New Roman" w:hAnsi="Times New Roman" w:cs="Times New Roman"/>
          <w:sz w:val="24"/>
          <w:szCs w:val="24"/>
        </w:rPr>
        <w:lastRenderedPageBreak/>
        <w:t>terjadi interaksi antara guru yang memberi pelajaran dan murid yang menerima pelajaran”.</w:t>
      </w:r>
      <w:r w:rsidRPr="00936577">
        <w:rPr>
          <w:rFonts w:ascii="Times New Roman" w:hAnsi="Times New Roman" w:cs="Times New Roman"/>
          <w:sz w:val="24"/>
          <w:szCs w:val="24"/>
          <w:vertAlign w:val="superscript"/>
        </w:rPr>
        <w:footnoteReference w:id="9"/>
      </w:r>
    </w:p>
    <w:p w:rsidR="00E2242A" w:rsidRPr="00936577" w:rsidRDefault="000F69A6" w:rsidP="00F363CF">
      <w:pPr>
        <w:spacing w:after="0" w:line="480" w:lineRule="auto"/>
        <w:ind w:firstLine="709"/>
        <w:jc w:val="both"/>
        <w:rPr>
          <w:rFonts w:ascii="Times New Roman" w:hAnsi="Times New Roman" w:cs="Times New Roman"/>
          <w:sz w:val="24"/>
          <w:szCs w:val="24"/>
        </w:rPr>
      </w:pPr>
      <w:r w:rsidRPr="00936577">
        <w:rPr>
          <w:rFonts w:ascii="Times New Roman" w:hAnsi="Times New Roman" w:cs="Times New Roman"/>
          <w:sz w:val="24"/>
          <w:szCs w:val="24"/>
        </w:rPr>
        <w:t>Jadi manajerial kepala sekolah dapat diartikan sebagai kemampuan kepala sekolah dalam mengorganisasikan dan mengembangkan sumber daya sekolah untuk menciptakan lingkungan belajar yang efektif dan efisien.</w:t>
      </w:r>
    </w:p>
    <w:p w:rsidR="000F69A6" w:rsidRDefault="000F69A6" w:rsidP="00F363CF">
      <w:pPr>
        <w:pStyle w:val="ListParagraph"/>
        <w:numPr>
          <w:ilvl w:val="0"/>
          <w:numId w:val="29"/>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Teori Manajerial</w:t>
      </w:r>
    </w:p>
    <w:p w:rsidR="000F69A6" w:rsidRDefault="000F69A6" w:rsidP="00F363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teori manajemen yang kaitannya dengan manajerial Dal</w:t>
      </w:r>
      <w:r w:rsidR="001B5F9C">
        <w:rPr>
          <w:rFonts w:ascii="Times New Roman" w:hAnsi="Times New Roman" w:cs="Times New Roman"/>
          <w:sz w:val="24"/>
          <w:szCs w:val="24"/>
        </w:rPr>
        <w:t xml:space="preserve">am bukunya Nanang Fattah, </w:t>
      </w:r>
      <w:r>
        <w:rPr>
          <w:rFonts w:ascii="Times New Roman" w:hAnsi="Times New Roman" w:cs="Times New Roman"/>
          <w:sz w:val="24"/>
          <w:szCs w:val="24"/>
        </w:rPr>
        <w:t>terdapat tiga teori manajemen yaitu teori klasik, teori neo-klasik dan teori modern. Adapun penjelasannya adalah sebagai berikut :</w:t>
      </w:r>
    </w:p>
    <w:p w:rsidR="000F69A6" w:rsidRPr="002B2894" w:rsidRDefault="000F69A6" w:rsidP="00F363CF">
      <w:pPr>
        <w:pStyle w:val="ListParagraph"/>
        <w:numPr>
          <w:ilvl w:val="0"/>
          <w:numId w:val="12"/>
        </w:numPr>
        <w:spacing w:after="0" w:line="480" w:lineRule="auto"/>
        <w:ind w:left="284" w:hanging="284"/>
        <w:jc w:val="both"/>
        <w:rPr>
          <w:rFonts w:ascii="Times New Roman" w:hAnsi="Times New Roman" w:cs="Times New Roman"/>
          <w:b/>
          <w:bCs/>
          <w:sz w:val="24"/>
          <w:szCs w:val="24"/>
        </w:rPr>
      </w:pPr>
      <w:r w:rsidRPr="002B2894">
        <w:rPr>
          <w:rFonts w:ascii="Times New Roman" w:hAnsi="Times New Roman" w:cs="Times New Roman"/>
          <w:b/>
          <w:bCs/>
          <w:sz w:val="24"/>
          <w:szCs w:val="24"/>
        </w:rPr>
        <w:t>Teori Klasik</w:t>
      </w:r>
    </w:p>
    <w:p w:rsidR="002B2894" w:rsidRDefault="000F69A6" w:rsidP="00F363CF">
      <w:pPr>
        <w:spacing w:after="0" w:line="480" w:lineRule="auto"/>
        <w:ind w:firstLine="709"/>
        <w:jc w:val="both"/>
        <w:rPr>
          <w:rFonts w:ascii="Times New Roman" w:hAnsi="Times New Roman" w:cs="Times New Roman"/>
          <w:sz w:val="24"/>
          <w:szCs w:val="24"/>
        </w:rPr>
      </w:pPr>
      <w:r w:rsidRPr="00177130">
        <w:rPr>
          <w:rFonts w:ascii="Times New Roman" w:hAnsi="Times New Roman" w:cs="Times New Roman"/>
          <w:sz w:val="24"/>
          <w:szCs w:val="24"/>
        </w:rPr>
        <w:t>Dalam teori ini berasumsi bahwa para pekerja atau manusia itu sifatnya rasional, berfikir logik dan kerja merupakan suatu yang diharapakan</w:t>
      </w:r>
      <w:r>
        <w:rPr>
          <w:rFonts w:ascii="Times New Roman" w:hAnsi="Times New Roman" w:cs="Times New Roman"/>
          <w:sz w:val="24"/>
          <w:szCs w:val="24"/>
        </w:rPr>
        <w:t xml:space="preserve"> oleh orang tersebut</w:t>
      </w:r>
      <w:r w:rsidRPr="00177130">
        <w:rPr>
          <w:rFonts w:ascii="Times New Roman" w:hAnsi="Times New Roman" w:cs="Times New Roman"/>
          <w:sz w:val="24"/>
          <w:szCs w:val="24"/>
        </w:rPr>
        <w:t>. Oleh karena itu, teori klasik berangkat dari premis bahwa organisasi bekerja dalam proses yang logis dan rasional dalam pendekatan ilmiah dan berlangsung menurut struktur atau anatomi organisasi.</w:t>
      </w:r>
    </w:p>
    <w:p w:rsidR="000F69A6" w:rsidRPr="00E553AC" w:rsidRDefault="000F69A6" w:rsidP="00F363CF">
      <w:pPr>
        <w:spacing w:after="0" w:line="480" w:lineRule="auto"/>
        <w:ind w:firstLine="709"/>
        <w:jc w:val="both"/>
        <w:rPr>
          <w:rFonts w:ascii="Times New Roman" w:hAnsi="Times New Roman" w:cs="Times New Roman"/>
          <w:sz w:val="24"/>
          <w:szCs w:val="24"/>
        </w:rPr>
      </w:pPr>
      <w:r w:rsidRPr="00E553AC">
        <w:rPr>
          <w:rFonts w:ascii="Times New Roman" w:hAnsi="Times New Roman" w:cs="Times New Roman"/>
          <w:sz w:val="24"/>
          <w:szCs w:val="24"/>
        </w:rPr>
        <w:lastRenderedPageBreak/>
        <w:t>Adapun aliran klasik lain yang dipelopori oleh Max Weber, teori ini timbul sejak Perang Dunia I, waktu itu sering terjadi pertentangan pada kalangan buruh. Menurut Weber birokrasi merupakan ciri dari pola organisasi yang strukturnya dibuat sedemikian rupa sehingga secara maksimal dapat memanfaatkan tenaga ahli. Organisasi harus diatur secara rasional, impersonal dan bebas. Karakteristik birokrasi ini ditandai dengan :</w:t>
      </w:r>
    </w:p>
    <w:p w:rsidR="000F69A6" w:rsidRPr="00C5041E" w:rsidRDefault="000F69A6" w:rsidP="00701B58">
      <w:pPr>
        <w:pStyle w:val="ListParagraph"/>
        <w:numPr>
          <w:ilvl w:val="0"/>
          <w:numId w:val="1"/>
        </w:numPr>
        <w:spacing w:after="0" w:line="480" w:lineRule="auto"/>
        <w:ind w:left="426" w:hanging="284"/>
        <w:jc w:val="both"/>
        <w:rPr>
          <w:rFonts w:ascii="Times New Roman" w:hAnsi="Times New Roman" w:cs="Times New Roman"/>
          <w:sz w:val="24"/>
          <w:szCs w:val="24"/>
        </w:rPr>
      </w:pPr>
      <w:r w:rsidRPr="00C5041E">
        <w:rPr>
          <w:rFonts w:ascii="Times New Roman" w:hAnsi="Times New Roman" w:cs="Times New Roman"/>
          <w:sz w:val="24"/>
          <w:szCs w:val="24"/>
        </w:rPr>
        <w:t>Adanya pembangian tugas dan spesialis. Setiap individu dalam organisasi mempunyai wewenang yang diatur oleh berbagai peraturan, kebijakan dan ketetapan hukum.</w:t>
      </w:r>
    </w:p>
    <w:p w:rsidR="000F69A6" w:rsidRPr="00BA33A8" w:rsidRDefault="000F69A6" w:rsidP="00701B58">
      <w:pPr>
        <w:pStyle w:val="ListParagraph"/>
        <w:numPr>
          <w:ilvl w:val="0"/>
          <w:numId w:val="1"/>
        </w:numPr>
        <w:spacing w:after="0" w:line="480" w:lineRule="auto"/>
        <w:ind w:left="426" w:hanging="284"/>
        <w:jc w:val="both"/>
        <w:rPr>
          <w:rFonts w:ascii="Times New Roman" w:hAnsi="Times New Roman" w:cs="Times New Roman"/>
          <w:sz w:val="24"/>
          <w:szCs w:val="24"/>
        </w:rPr>
      </w:pPr>
      <w:r w:rsidRPr="00BA33A8">
        <w:rPr>
          <w:rFonts w:ascii="Times New Roman" w:hAnsi="Times New Roman" w:cs="Times New Roman"/>
          <w:sz w:val="24"/>
          <w:szCs w:val="24"/>
        </w:rPr>
        <w:t>Hubungan yang terjadi adalah hubungan impersonal.</w:t>
      </w:r>
    </w:p>
    <w:p w:rsidR="000F69A6" w:rsidRPr="00BA33A8" w:rsidRDefault="000F69A6" w:rsidP="00701B58">
      <w:pPr>
        <w:pStyle w:val="ListParagraph"/>
        <w:numPr>
          <w:ilvl w:val="0"/>
          <w:numId w:val="1"/>
        </w:numPr>
        <w:spacing w:after="0" w:line="480" w:lineRule="auto"/>
        <w:ind w:left="426" w:hanging="284"/>
        <w:jc w:val="both"/>
        <w:rPr>
          <w:rFonts w:ascii="Times New Roman" w:hAnsi="Times New Roman" w:cs="Times New Roman"/>
          <w:sz w:val="24"/>
          <w:szCs w:val="24"/>
        </w:rPr>
      </w:pPr>
      <w:r w:rsidRPr="00BA33A8">
        <w:rPr>
          <w:rFonts w:ascii="Times New Roman" w:hAnsi="Times New Roman" w:cs="Times New Roman"/>
          <w:sz w:val="24"/>
          <w:szCs w:val="24"/>
        </w:rPr>
        <w:t>Dalam organisasi ada hirarki wewenang, yaitu setiap bagian yang lebih rendah selalu berada di bawah wewenang dan supervisi dari bagian diatasnya.</w:t>
      </w:r>
    </w:p>
    <w:p w:rsidR="002B2894" w:rsidRPr="00F363CF" w:rsidRDefault="000F69A6" w:rsidP="00701B58">
      <w:pPr>
        <w:pStyle w:val="ListParagraph"/>
        <w:numPr>
          <w:ilvl w:val="0"/>
          <w:numId w:val="1"/>
        </w:numPr>
        <w:spacing w:after="0" w:line="480" w:lineRule="auto"/>
        <w:ind w:left="426" w:hanging="284"/>
        <w:jc w:val="both"/>
        <w:rPr>
          <w:rFonts w:ascii="Times New Roman" w:hAnsi="Times New Roman" w:cs="Times New Roman"/>
          <w:sz w:val="24"/>
          <w:szCs w:val="24"/>
        </w:rPr>
      </w:pPr>
      <w:r w:rsidRPr="00BA33A8">
        <w:rPr>
          <w:rFonts w:ascii="Times New Roman" w:hAnsi="Times New Roman" w:cs="Times New Roman"/>
          <w:sz w:val="24"/>
          <w:szCs w:val="24"/>
        </w:rPr>
        <w:t>Setiap tindakan yang diambil dalam organisasi harus selalu dikaitkan dengan besarnya sumbangan terhadap pencapaian tujuan organisasi, sehingga</w:t>
      </w:r>
      <w:r>
        <w:rPr>
          <w:rFonts w:ascii="Times New Roman" w:hAnsi="Times New Roman" w:cs="Times New Roman"/>
          <w:sz w:val="24"/>
          <w:szCs w:val="24"/>
        </w:rPr>
        <w:t xml:space="preserve"> dapat dicapai efisiensi yang maksimal</w:t>
      </w:r>
      <w:r w:rsidR="00341A9D">
        <w:rPr>
          <w:rFonts w:ascii="Times New Roman" w:hAnsi="Times New Roman" w:cs="Times New Roman"/>
          <w:sz w:val="24"/>
          <w:szCs w:val="24"/>
        </w:rPr>
        <w:t>.</w:t>
      </w:r>
      <w:r w:rsidR="001C27B0" w:rsidRPr="00341A9D">
        <w:rPr>
          <w:vertAlign w:val="superscript"/>
        </w:rPr>
        <w:footnoteReference w:id="10"/>
      </w:r>
    </w:p>
    <w:p w:rsidR="000F69A6" w:rsidRPr="002B2894" w:rsidRDefault="000F69A6" w:rsidP="00F363CF">
      <w:pPr>
        <w:pStyle w:val="ListParagraph"/>
        <w:numPr>
          <w:ilvl w:val="0"/>
          <w:numId w:val="12"/>
        </w:numPr>
        <w:spacing w:after="0" w:line="480" w:lineRule="auto"/>
        <w:ind w:left="284" w:hanging="284"/>
        <w:jc w:val="both"/>
        <w:rPr>
          <w:rFonts w:ascii="Times New Roman" w:hAnsi="Times New Roman" w:cs="Times New Roman"/>
          <w:b/>
          <w:bCs/>
          <w:sz w:val="24"/>
          <w:szCs w:val="24"/>
        </w:rPr>
      </w:pPr>
      <w:r w:rsidRPr="002B2894">
        <w:rPr>
          <w:rFonts w:ascii="Times New Roman" w:hAnsi="Times New Roman" w:cs="Times New Roman"/>
          <w:b/>
          <w:bCs/>
          <w:sz w:val="24"/>
          <w:szCs w:val="24"/>
        </w:rPr>
        <w:lastRenderedPageBreak/>
        <w:t>Teori Neo-Klasik</w:t>
      </w:r>
    </w:p>
    <w:p w:rsidR="000F69A6" w:rsidRPr="00E553AC" w:rsidRDefault="000F69A6" w:rsidP="00F363CF">
      <w:pPr>
        <w:spacing w:after="0" w:line="480" w:lineRule="auto"/>
        <w:ind w:firstLine="709"/>
        <w:jc w:val="both"/>
        <w:rPr>
          <w:rFonts w:ascii="Times New Roman" w:hAnsi="Times New Roman" w:cs="Times New Roman"/>
          <w:sz w:val="24"/>
          <w:szCs w:val="24"/>
        </w:rPr>
      </w:pPr>
      <w:r w:rsidRPr="00E553AC">
        <w:rPr>
          <w:rFonts w:ascii="Times New Roman" w:hAnsi="Times New Roman" w:cs="Times New Roman"/>
          <w:sz w:val="24"/>
          <w:szCs w:val="24"/>
        </w:rPr>
        <w:t>Teori ini timbul sebagian karena pada para manajer terdapat berbagai kelemahan dengan pendekatan klasik. Pada kenyataannya, manajer ada kesulitan dan menjadi frustasi karena orang tidak selalu mengikuti pola tingkah laku yang rasional. Dengan adanya peralihan yang lebih berorientasi pada manusia dikenal dengan pendekatan perilaku sebagai ciri utama teori Neo-klasik. Teori ini berasumsi bahwa manusia itu makhluk sosial dengan mengaktualisasikan dirinya.</w:t>
      </w:r>
      <w:r w:rsidR="002B2894">
        <w:rPr>
          <w:rFonts w:ascii="Times New Roman" w:hAnsi="Times New Roman" w:cs="Times New Roman"/>
          <w:sz w:val="24"/>
          <w:szCs w:val="24"/>
        </w:rPr>
        <w:t xml:space="preserve"> </w:t>
      </w:r>
      <w:r w:rsidRPr="00E553AC">
        <w:rPr>
          <w:rFonts w:ascii="Times New Roman" w:hAnsi="Times New Roman" w:cs="Times New Roman"/>
          <w:sz w:val="24"/>
          <w:szCs w:val="24"/>
        </w:rPr>
        <w:t>Salah satu pelopor yaitu Dauglas McGregor, ia menyatakan bahwa manajemen akan mendapatkan manfaat besar bila ia menaruh perhatian pada kebutuhan sosial dan aktualisasi diri karyawan. Gregor mengemukakkan dua teori yaitu :</w:t>
      </w:r>
    </w:p>
    <w:p w:rsidR="000F69A6" w:rsidRPr="00C5041E" w:rsidRDefault="000F69A6" w:rsidP="00701B58">
      <w:pPr>
        <w:pStyle w:val="ListParagraph"/>
        <w:numPr>
          <w:ilvl w:val="0"/>
          <w:numId w:val="2"/>
        </w:numPr>
        <w:spacing w:after="0" w:line="480" w:lineRule="auto"/>
        <w:ind w:left="426" w:hanging="284"/>
        <w:jc w:val="both"/>
        <w:rPr>
          <w:rFonts w:ascii="Times New Roman" w:hAnsi="Times New Roman" w:cs="Times New Roman"/>
          <w:sz w:val="24"/>
          <w:szCs w:val="24"/>
        </w:rPr>
      </w:pPr>
      <w:r w:rsidRPr="00C5041E">
        <w:rPr>
          <w:rFonts w:ascii="Times New Roman" w:hAnsi="Times New Roman" w:cs="Times New Roman"/>
          <w:sz w:val="24"/>
          <w:szCs w:val="24"/>
        </w:rPr>
        <w:t>Teori X yang berasumsi bahwa manusia itu atau karyawan tidak menyukai kerja, tidak ada ambisi, tidak bertanggungjawab, menolak perubahan dan lebih baik dipimpin daripada memimpin.</w:t>
      </w:r>
    </w:p>
    <w:p w:rsidR="000F69A6" w:rsidRPr="00E553AC" w:rsidRDefault="000F69A6" w:rsidP="00701B58">
      <w:pPr>
        <w:pStyle w:val="ListParagraph"/>
        <w:numPr>
          <w:ilvl w:val="0"/>
          <w:numId w:val="2"/>
        </w:numPr>
        <w:spacing w:after="0" w:line="480" w:lineRule="auto"/>
        <w:ind w:left="426" w:hanging="284"/>
        <w:jc w:val="both"/>
        <w:rPr>
          <w:rFonts w:ascii="Times New Roman" w:hAnsi="Times New Roman" w:cs="Times New Roman"/>
          <w:sz w:val="24"/>
          <w:szCs w:val="24"/>
        </w:rPr>
      </w:pPr>
      <w:r w:rsidRPr="00E553AC">
        <w:rPr>
          <w:rFonts w:ascii="Times New Roman" w:hAnsi="Times New Roman" w:cs="Times New Roman"/>
          <w:sz w:val="24"/>
          <w:szCs w:val="24"/>
        </w:rPr>
        <w:lastRenderedPageBreak/>
        <w:t>Teori Y mengandung isi bahwa manajer memandang bawahan bersedia bekerja, bertanggungjawab, mampu mengendalikan diri, dan b</w:t>
      </w:r>
      <w:r>
        <w:rPr>
          <w:rFonts w:ascii="Times New Roman" w:hAnsi="Times New Roman" w:cs="Times New Roman"/>
          <w:sz w:val="24"/>
          <w:szCs w:val="24"/>
        </w:rPr>
        <w:t>erpandangan luas serta kreatif.</w:t>
      </w:r>
      <w:r w:rsidRPr="00414AB5">
        <w:rPr>
          <w:rStyle w:val="FootnoteReference"/>
          <w:rFonts w:ascii="Times New Roman" w:hAnsi="Times New Roman" w:cs="Times New Roman"/>
          <w:sz w:val="20"/>
          <w:szCs w:val="20"/>
        </w:rPr>
        <w:footnoteReference w:id="11"/>
      </w:r>
    </w:p>
    <w:p w:rsidR="000F69A6" w:rsidRPr="00DD2745" w:rsidRDefault="000F69A6" w:rsidP="00F363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Implikasi dari asumsi-asumsi itu bila manajer mengikuti teori X cenderung banyak mengarahkan, yang akibatnya tingkat kebergantungan karyawan kepada atasan sangat tinggi dan enggan bertindak. Sedangkan manajer penganut teori Y cenderung mendorong untuk berpartisipasi, ada kebebasan, dan bertanggungjawab dalam menyelesaikan tugasnya. Pada akhirnya karyawan akan merasa memiliki dan mempunyai kesempatan untuk mengembangkan diri.</w:t>
      </w:r>
    </w:p>
    <w:p w:rsidR="000F69A6" w:rsidRPr="002B2894" w:rsidRDefault="000F69A6" w:rsidP="00701B58">
      <w:pPr>
        <w:pStyle w:val="ListParagraph"/>
        <w:numPr>
          <w:ilvl w:val="0"/>
          <w:numId w:val="12"/>
        </w:numPr>
        <w:spacing w:after="0" w:line="480" w:lineRule="auto"/>
        <w:ind w:left="284" w:hanging="284"/>
        <w:jc w:val="both"/>
        <w:rPr>
          <w:rFonts w:ascii="Times New Roman" w:hAnsi="Times New Roman" w:cs="Times New Roman"/>
          <w:b/>
          <w:bCs/>
          <w:sz w:val="24"/>
          <w:szCs w:val="24"/>
        </w:rPr>
      </w:pPr>
      <w:r w:rsidRPr="002B2894">
        <w:rPr>
          <w:rFonts w:ascii="Times New Roman" w:hAnsi="Times New Roman" w:cs="Times New Roman"/>
          <w:b/>
          <w:bCs/>
          <w:sz w:val="24"/>
          <w:szCs w:val="24"/>
        </w:rPr>
        <w:t>Teori Modern</w:t>
      </w:r>
    </w:p>
    <w:p w:rsidR="00701B58" w:rsidRDefault="000F69A6" w:rsidP="00701B58">
      <w:pPr>
        <w:spacing w:after="0" w:line="480" w:lineRule="auto"/>
        <w:ind w:firstLine="709"/>
        <w:jc w:val="both"/>
        <w:rPr>
          <w:rFonts w:ascii="Times New Roman" w:hAnsi="Times New Roman" w:cs="Times New Roman"/>
          <w:sz w:val="24"/>
          <w:szCs w:val="24"/>
        </w:rPr>
      </w:pPr>
      <w:r w:rsidRPr="00E553AC">
        <w:rPr>
          <w:rFonts w:ascii="Times New Roman" w:hAnsi="Times New Roman" w:cs="Times New Roman"/>
          <w:sz w:val="24"/>
          <w:szCs w:val="24"/>
        </w:rPr>
        <w:t xml:space="preserve">Pendekatan modern berdasarkan hal-hal yang sifatnya situasional. Artinya orang menyesuaikan diri dengan situasi yang dihadapi dan mengambil keputusan sesuai dengan situasi dan kondisi lingkungan. Asumsi yang dipakai ialah bahwa orang itu berlainan dan berubah baik kebutuhan dan reaksinya, tindakan yang semuanya bergantung pada lingkungan dan selanjutnya orang itu bekerja di dalam suatu sistem untuk mencapai tujuan </w:t>
      </w:r>
      <w:r w:rsidRPr="00E553AC">
        <w:rPr>
          <w:rFonts w:ascii="Times New Roman" w:hAnsi="Times New Roman" w:cs="Times New Roman"/>
          <w:sz w:val="24"/>
          <w:szCs w:val="24"/>
        </w:rPr>
        <w:lastRenderedPageBreak/>
        <w:t>bersama. Menurut Murdick dan Ross, sistem organisasi itu terdiri dari individu, organisasi formal, organisasi informal, gaya kepemimpinan perangkat fisik yang satu sama lain saling berhubungan.</w:t>
      </w:r>
    </w:p>
    <w:p w:rsidR="001C27B0" w:rsidRPr="00122D0D" w:rsidRDefault="000F69A6" w:rsidP="00701B58">
      <w:pPr>
        <w:spacing w:after="0" w:line="480" w:lineRule="auto"/>
        <w:ind w:firstLine="709"/>
        <w:jc w:val="both"/>
        <w:rPr>
          <w:rFonts w:ascii="Times New Roman" w:hAnsi="Times New Roman" w:cs="Times New Roman"/>
          <w:sz w:val="24"/>
          <w:szCs w:val="24"/>
        </w:rPr>
      </w:pPr>
      <w:r w:rsidRPr="00E553AC">
        <w:rPr>
          <w:rFonts w:ascii="Times New Roman" w:hAnsi="Times New Roman" w:cs="Times New Roman"/>
          <w:sz w:val="24"/>
          <w:szCs w:val="24"/>
        </w:rPr>
        <w:t xml:space="preserve">Berdasarkan pengertian yang dikemukakkan oleh Fitz Gerald dan Stalling, sistem diartikan sebagai berikut : </w:t>
      </w:r>
      <w:r w:rsidRPr="00133031">
        <w:rPr>
          <w:rFonts w:ascii="Times New Roman" w:hAnsi="Times New Roman" w:cs="Times New Roman"/>
          <w:i/>
          <w:iCs/>
          <w:sz w:val="24"/>
          <w:szCs w:val="24"/>
        </w:rPr>
        <w:t>A system can be defined as a network of interrelated procedures that are joint together to performan activitiy or to accomplish a spesific objectives. It is, in effect, all ingredient which make up the whole</w:t>
      </w:r>
      <w:r w:rsidRPr="00E553AC">
        <w:rPr>
          <w:rFonts w:ascii="Times New Roman" w:hAnsi="Times New Roman" w:cs="Times New Roman"/>
          <w:sz w:val="24"/>
          <w:szCs w:val="24"/>
        </w:rPr>
        <w:t>. Dari pengertian tentang sistem, dapat didefinisikan bahwa sistem mempunyai makna : (1) terdiri dari bagian-bagian yang saling berkaitan satu sama lainnya, (2) bagian-bagian yang saling berhubungan itu dapat berfungsi baik secara independen maupun secara bersama-sama, (3) berfungsinya bagian-bagian tersebut ditujukan untuk mencapai tujuan umum secara keseluruhan, dan (4) suatu sistem yang terdiri dari bagian-bagian itu berada dalam suatu lingkungan yang kompleks. Berdasarkan pengertian di atas secara eksplisit dikemukakan bahwa suatu sistem itu lebih cenderung bersifat terbuka.</w:t>
      </w:r>
      <w:r w:rsidRPr="00414AB5">
        <w:rPr>
          <w:rStyle w:val="FootnoteReference"/>
          <w:rFonts w:ascii="Times New Roman" w:hAnsi="Times New Roman" w:cs="Times New Roman"/>
          <w:sz w:val="20"/>
          <w:szCs w:val="20"/>
        </w:rPr>
        <w:footnoteReference w:id="12"/>
      </w:r>
    </w:p>
    <w:p w:rsidR="0022331F" w:rsidRDefault="0022331F" w:rsidP="00701B58">
      <w:pPr>
        <w:pStyle w:val="ListParagraph"/>
        <w:numPr>
          <w:ilvl w:val="0"/>
          <w:numId w:val="29"/>
        </w:numPr>
        <w:spacing w:after="0" w:line="480" w:lineRule="auto"/>
        <w:ind w:left="284" w:hanging="284"/>
        <w:rPr>
          <w:rFonts w:ascii="Times New Roman" w:hAnsi="Times New Roman" w:cs="Times New Roman"/>
          <w:b/>
          <w:sz w:val="24"/>
          <w:szCs w:val="24"/>
        </w:rPr>
      </w:pPr>
      <w:r w:rsidRPr="00D34B6A">
        <w:rPr>
          <w:rFonts w:ascii="Times New Roman" w:hAnsi="Times New Roman" w:cs="Times New Roman"/>
          <w:b/>
          <w:sz w:val="24"/>
          <w:szCs w:val="24"/>
        </w:rPr>
        <w:lastRenderedPageBreak/>
        <w:t>Jenis Keterampilan Manajerial</w:t>
      </w:r>
    </w:p>
    <w:p w:rsidR="00701B58" w:rsidRDefault="0022331F" w:rsidP="00701B5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Paul Hersey Cs. </w:t>
      </w:r>
      <w:r w:rsidR="00936577">
        <w:rPr>
          <w:rFonts w:ascii="Times New Roman" w:hAnsi="Times New Roman" w:cs="Times New Roman"/>
          <w:sz w:val="24"/>
          <w:szCs w:val="24"/>
        </w:rPr>
        <w:t xml:space="preserve">Dikutip oleh Wahjosumidjo </w:t>
      </w:r>
      <w:r>
        <w:rPr>
          <w:rFonts w:ascii="Times New Roman" w:hAnsi="Times New Roman" w:cs="Times New Roman"/>
          <w:sz w:val="24"/>
          <w:szCs w:val="24"/>
        </w:rPr>
        <w:t xml:space="preserve">Dalam </w:t>
      </w:r>
      <w:r w:rsidR="00936577">
        <w:rPr>
          <w:rFonts w:ascii="Times New Roman" w:hAnsi="Times New Roman" w:cs="Times New Roman"/>
          <w:sz w:val="24"/>
          <w:szCs w:val="24"/>
        </w:rPr>
        <w:t xml:space="preserve">buku kepemimpinan kepala sekolah dalam </w:t>
      </w:r>
      <w:r>
        <w:rPr>
          <w:rFonts w:ascii="Times New Roman" w:hAnsi="Times New Roman" w:cs="Times New Roman"/>
          <w:sz w:val="24"/>
          <w:szCs w:val="24"/>
        </w:rPr>
        <w:t>rangka pelaksanaan tugas-tugas manajerial paling tidak diperlukan tiga macam bidang keterampilan, yaitu Technical, Human dan Conceptual. Ketiga keterampilan manajerial tersebut berbeda-beda sesuai dengan tingkat kedudukan manajer dal</w:t>
      </w:r>
      <w:r w:rsidR="00E445B6">
        <w:rPr>
          <w:rFonts w:ascii="Times New Roman" w:hAnsi="Times New Roman" w:cs="Times New Roman"/>
          <w:sz w:val="24"/>
          <w:szCs w:val="24"/>
        </w:rPr>
        <w:t>am</w:t>
      </w:r>
      <w:r w:rsidR="00E64871">
        <w:rPr>
          <w:rFonts w:ascii="Times New Roman" w:hAnsi="Times New Roman" w:cs="Times New Roman"/>
          <w:sz w:val="24"/>
          <w:szCs w:val="24"/>
        </w:rPr>
        <w:t xml:space="preserve"> organisasi. Hersey </w:t>
      </w:r>
      <w:r>
        <w:rPr>
          <w:rFonts w:ascii="Times New Roman" w:hAnsi="Times New Roman" w:cs="Times New Roman"/>
          <w:sz w:val="24"/>
          <w:szCs w:val="24"/>
        </w:rPr>
        <w:t>menggambarkan kebutuhan keter</w:t>
      </w:r>
      <w:r w:rsidR="00E64871">
        <w:rPr>
          <w:rFonts w:ascii="Times New Roman" w:hAnsi="Times New Roman" w:cs="Times New Roman"/>
          <w:sz w:val="24"/>
          <w:szCs w:val="24"/>
        </w:rPr>
        <w:t>ampilan tersebut dengan gambar 2</w:t>
      </w:r>
      <w:r>
        <w:rPr>
          <w:rFonts w:ascii="Times New Roman" w:hAnsi="Times New Roman" w:cs="Times New Roman"/>
          <w:sz w:val="24"/>
          <w:szCs w:val="24"/>
        </w:rPr>
        <w:t>.</w:t>
      </w:r>
      <w:r w:rsidR="003D3C56">
        <w:rPr>
          <w:rFonts w:ascii="Times New Roman" w:hAnsi="Times New Roman" w:cs="Times New Roman"/>
          <w:sz w:val="24"/>
          <w:szCs w:val="24"/>
        </w:rPr>
        <w:t>1</w:t>
      </w:r>
      <w:r w:rsidRPr="00414AB5">
        <w:rPr>
          <w:rStyle w:val="FootnoteReference"/>
          <w:rFonts w:ascii="Times New Roman" w:hAnsi="Times New Roman" w:cs="Times New Roman"/>
          <w:sz w:val="20"/>
          <w:szCs w:val="20"/>
        </w:rPr>
        <w:footnoteReference w:id="13"/>
      </w:r>
    </w:p>
    <w:p w:rsidR="00122D0D" w:rsidRDefault="00936577" w:rsidP="00936577">
      <w:pPr>
        <w:spacing w:after="0" w:line="360" w:lineRule="auto"/>
        <w:ind w:left="851"/>
        <w:jc w:val="center"/>
        <w:rPr>
          <w:rFonts w:ascii="Times New Roman" w:hAnsi="Times New Roman" w:cs="Times New Roman"/>
          <w:b/>
          <w:sz w:val="24"/>
          <w:szCs w:val="24"/>
        </w:rPr>
      </w:pPr>
      <w:r w:rsidRPr="00936577">
        <w:rPr>
          <w:rFonts w:ascii="Times New Roman" w:hAnsi="Times New Roman" w:cs="Times New Roman"/>
          <w:b/>
          <w:sz w:val="24"/>
          <w:szCs w:val="24"/>
        </w:rPr>
        <w:t>Gambar 2.1</w:t>
      </w:r>
    </w:p>
    <w:p w:rsidR="004205FE" w:rsidRPr="00C14535" w:rsidRDefault="001C27B0" w:rsidP="00C14535">
      <w:pPr>
        <w:ind w:left="851"/>
        <w:jc w:val="center"/>
        <w:rPr>
          <w:rFonts w:ascii="Times New Roman" w:hAnsi="Times New Roman" w:cs="Times New Roman"/>
          <w:iCs/>
        </w:rPr>
      </w:pPr>
      <w:r w:rsidRPr="001C27B0">
        <w:rPr>
          <w:rFonts w:ascii="Times New Roman" w:hAnsi="Times New Roman" w:cs="Times New Roman"/>
          <w:iCs/>
        </w:rPr>
        <w:t>Tiga keterampilan manajerial sesuai dengan tingkat kedudukan manajer dalam organisasi</w:t>
      </w:r>
    </w:p>
    <w:p w:rsidR="0022331F" w:rsidRDefault="0022331F" w:rsidP="001C27B0">
      <w:pPr>
        <w:spacing w:after="0"/>
        <w:jc w:val="both"/>
        <w:rPr>
          <w:rFonts w:ascii="Times New Roman" w:hAnsi="Times New Roman" w:cs="Times New Roman"/>
        </w:rPr>
      </w:pPr>
      <w:r w:rsidRPr="00936577">
        <w:rPr>
          <w:rFonts w:ascii="Times New Roman" w:hAnsi="Times New Roman" w:cs="Times New Roman"/>
        </w:rPr>
        <w:t>Manajemen</w:t>
      </w:r>
      <w:r w:rsidR="004205FE">
        <w:rPr>
          <w:rFonts w:ascii="Times New Roman" w:hAnsi="Times New Roman" w:cs="Times New Roman"/>
        </w:rPr>
        <w:t xml:space="preserve"> </w:t>
      </w:r>
      <w:r w:rsidRPr="00936577">
        <w:rPr>
          <w:rFonts w:ascii="Times New Roman" w:hAnsi="Times New Roman" w:cs="Times New Roman"/>
        </w:rPr>
        <w:t>Level</w:t>
      </w:r>
      <w:r w:rsidRPr="00936577">
        <w:rPr>
          <w:rFonts w:ascii="Times New Roman" w:hAnsi="Times New Roman" w:cs="Times New Roman"/>
        </w:rPr>
        <w:tab/>
      </w:r>
      <w:r w:rsidRPr="00936577">
        <w:rPr>
          <w:rFonts w:ascii="Times New Roman" w:hAnsi="Times New Roman" w:cs="Times New Roman"/>
        </w:rPr>
        <w:tab/>
      </w:r>
      <w:r w:rsidRPr="00936577">
        <w:rPr>
          <w:rFonts w:ascii="Times New Roman" w:hAnsi="Times New Roman" w:cs="Times New Roman"/>
        </w:rPr>
        <w:tab/>
      </w:r>
      <w:r w:rsidR="004205FE">
        <w:rPr>
          <w:rFonts w:ascii="Times New Roman" w:hAnsi="Times New Roman" w:cs="Times New Roman"/>
        </w:rPr>
        <w:t xml:space="preserve">                    </w:t>
      </w:r>
      <w:r w:rsidRPr="00936577">
        <w:rPr>
          <w:rFonts w:ascii="Times New Roman" w:hAnsi="Times New Roman" w:cs="Times New Roman"/>
        </w:rPr>
        <w:t>Skills Needed</w:t>
      </w:r>
    </w:p>
    <w:p w:rsidR="00701B58" w:rsidRPr="00936577" w:rsidRDefault="00701B58" w:rsidP="001C27B0">
      <w:pPr>
        <w:spacing w:after="0"/>
        <w:jc w:val="both"/>
        <w:rPr>
          <w:rFonts w:ascii="Times New Roman" w:hAnsi="Times New Roman" w:cs="Times New Roman"/>
        </w:rPr>
      </w:pPr>
    </w:p>
    <w:tbl>
      <w:tblPr>
        <w:tblStyle w:val="TableGrid"/>
        <w:tblpPr w:leftFromText="180" w:rightFromText="180" w:vertAnchor="text" w:tblpXSpec="right" w:tblpY="1"/>
        <w:tblOverlap w:val="never"/>
        <w:tblW w:w="0" w:type="auto"/>
        <w:tblLook w:val="04A0"/>
      </w:tblPr>
      <w:tblGrid>
        <w:gridCol w:w="4555"/>
      </w:tblGrid>
      <w:tr w:rsidR="0022331F" w:rsidRPr="00936577" w:rsidTr="001C27B0">
        <w:trPr>
          <w:cantSplit/>
          <w:trHeight w:val="2186"/>
        </w:trPr>
        <w:tc>
          <w:tcPr>
            <w:tcW w:w="4555" w:type="dxa"/>
          </w:tcPr>
          <w:p w:rsidR="0022331F" w:rsidRPr="00936577" w:rsidRDefault="004255D1" w:rsidP="00936577">
            <w:pPr>
              <w:spacing w:line="480" w:lineRule="auto"/>
              <w:jc w:val="both"/>
              <w:rPr>
                <w:rFonts w:ascii="Times New Roman" w:hAnsi="Times New Roman" w:cs="Times New Roman"/>
              </w:rPr>
            </w:pPr>
            <w:r>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4.4pt;margin-top:-.5pt;width:98.05pt;height:126pt;z-index:251660288" o:connectortype="straight" strokecolor="black [3200]" strokeweight="1pt">
                  <v:stroke dashstyle="dash"/>
                  <v:shadow color="#868686"/>
                </v:shape>
              </w:pict>
            </w:r>
            <w:r>
              <w:rPr>
                <w:rFonts w:ascii="Times New Roman" w:hAnsi="Times New Roman" w:cs="Times New Roman"/>
                <w:noProof/>
                <w:lang w:eastAsia="id-ID"/>
              </w:rPr>
              <w:pict>
                <v:shape id="_x0000_s1027" type="#_x0000_t32" style="position:absolute;left:0;text-align:left;margin-left:117.85pt;margin-top:-.5pt;width:104.2pt;height:126pt;z-index:251661312" o:connectortype="straight" strokecolor="black [3200]" strokeweight="1pt">
                  <v:stroke dashstyle="dash"/>
                  <v:shadow color="#868686"/>
                </v:shape>
              </w:pict>
            </w:r>
            <w:r w:rsidR="0022331F" w:rsidRPr="00936577">
              <w:rPr>
                <w:rFonts w:ascii="Times New Roman" w:hAnsi="Times New Roman" w:cs="Times New Roman"/>
              </w:rPr>
              <w:t xml:space="preserve">                        </w:t>
            </w:r>
            <w:r w:rsidR="001C27B0">
              <w:rPr>
                <w:rFonts w:ascii="Times New Roman" w:hAnsi="Times New Roman" w:cs="Times New Roman"/>
              </w:rPr>
              <w:t xml:space="preserve">                               </w:t>
            </w:r>
            <w:r w:rsidR="0022331F" w:rsidRPr="00936577">
              <w:rPr>
                <w:rFonts w:ascii="Times New Roman" w:hAnsi="Times New Roman" w:cs="Times New Roman"/>
              </w:rPr>
              <w:t>conceptual</w:t>
            </w:r>
          </w:p>
          <w:p w:rsidR="0022331F" w:rsidRPr="00936577" w:rsidRDefault="0022331F" w:rsidP="00936577">
            <w:pPr>
              <w:spacing w:line="480" w:lineRule="auto"/>
              <w:jc w:val="both"/>
              <w:rPr>
                <w:rFonts w:ascii="Times New Roman" w:hAnsi="Times New Roman" w:cs="Times New Roman"/>
              </w:rPr>
            </w:pPr>
          </w:p>
          <w:p w:rsidR="00701B58" w:rsidRPr="00936577" w:rsidRDefault="0022331F" w:rsidP="00936577">
            <w:pPr>
              <w:spacing w:line="480" w:lineRule="auto"/>
              <w:jc w:val="both"/>
              <w:rPr>
                <w:rFonts w:ascii="Times New Roman" w:hAnsi="Times New Roman" w:cs="Times New Roman"/>
              </w:rPr>
            </w:pPr>
            <w:r w:rsidRPr="00936577">
              <w:rPr>
                <w:rFonts w:ascii="Times New Roman" w:hAnsi="Times New Roman" w:cs="Times New Roman"/>
              </w:rPr>
              <w:t xml:space="preserve">                                 Human</w:t>
            </w:r>
          </w:p>
          <w:p w:rsidR="0022331F" w:rsidRPr="00936577" w:rsidRDefault="0022331F" w:rsidP="00936577">
            <w:pPr>
              <w:spacing w:line="480" w:lineRule="auto"/>
              <w:jc w:val="both"/>
              <w:rPr>
                <w:rFonts w:ascii="Times New Roman" w:hAnsi="Times New Roman" w:cs="Times New Roman"/>
              </w:rPr>
            </w:pPr>
          </w:p>
          <w:p w:rsidR="0022331F" w:rsidRPr="00936577" w:rsidRDefault="0022331F" w:rsidP="00936577">
            <w:pPr>
              <w:spacing w:line="480" w:lineRule="auto"/>
              <w:jc w:val="both"/>
              <w:rPr>
                <w:rFonts w:ascii="Times New Roman" w:hAnsi="Times New Roman" w:cs="Times New Roman"/>
              </w:rPr>
            </w:pPr>
            <w:r w:rsidRPr="00936577">
              <w:rPr>
                <w:rFonts w:ascii="Times New Roman" w:hAnsi="Times New Roman" w:cs="Times New Roman"/>
              </w:rPr>
              <w:t>Technical</w:t>
            </w:r>
          </w:p>
        </w:tc>
      </w:tr>
    </w:tbl>
    <w:p w:rsidR="001C27B0" w:rsidRDefault="001C27B0" w:rsidP="00936577">
      <w:pPr>
        <w:spacing w:after="0"/>
        <w:ind w:left="851"/>
        <w:jc w:val="both"/>
        <w:rPr>
          <w:rFonts w:ascii="Times New Roman" w:hAnsi="Times New Roman" w:cs="Times New Roman"/>
        </w:rPr>
      </w:pPr>
    </w:p>
    <w:p w:rsidR="00936577" w:rsidRPr="00936577" w:rsidRDefault="0022331F" w:rsidP="00701B58">
      <w:pPr>
        <w:spacing w:after="0"/>
        <w:jc w:val="both"/>
        <w:rPr>
          <w:rFonts w:ascii="Times New Roman" w:hAnsi="Times New Roman" w:cs="Times New Roman"/>
        </w:rPr>
      </w:pPr>
      <w:r w:rsidRPr="00936577">
        <w:rPr>
          <w:rFonts w:ascii="Times New Roman" w:hAnsi="Times New Roman" w:cs="Times New Roman"/>
        </w:rPr>
        <w:t>Top Manajemen</w:t>
      </w:r>
    </w:p>
    <w:p w:rsidR="001C27B0" w:rsidRDefault="004255D1" w:rsidP="00701B58">
      <w:pPr>
        <w:spacing w:after="0"/>
        <w:ind w:left="851"/>
        <w:jc w:val="both"/>
        <w:rPr>
          <w:rFonts w:ascii="Times New Roman" w:hAnsi="Times New Roman" w:cs="Times New Roman"/>
        </w:rPr>
      </w:pPr>
      <w:r>
        <w:rPr>
          <w:rFonts w:ascii="Times New Roman" w:hAnsi="Times New Roman" w:cs="Times New Roman"/>
          <w:noProof/>
          <w:lang w:eastAsia="id-ID"/>
        </w:rPr>
        <w:pict>
          <v:shape id="_x0000_s1028" type="#_x0000_t32" style="position:absolute;left:0;text-align:left;margin-left:2.85pt;margin-top:4.15pt;width:319.75pt;height:0;z-index:251662336" o:connectortype="straight"/>
        </w:pict>
      </w:r>
    </w:p>
    <w:p w:rsidR="001C27B0" w:rsidRDefault="00936577" w:rsidP="00701B58">
      <w:pPr>
        <w:spacing w:after="0"/>
        <w:jc w:val="both"/>
        <w:rPr>
          <w:rFonts w:ascii="Times New Roman" w:hAnsi="Times New Roman" w:cs="Times New Roman"/>
        </w:rPr>
      </w:pPr>
      <w:r w:rsidRPr="00936577">
        <w:rPr>
          <w:rFonts w:ascii="Times New Roman" w:hAnsi="Times New Roman" w:cs="Times New Roman"/>
        </w:rPr>
        <w:t>Middle Manajmen</w:t>
      </w:r>
    </w:p>
    <w:p w:rsidR="00701B58" w:rsidRDefault="00701B58" w:rsidP="00701B58">
      <w:pPr>
        <w:spacing w:after="0"/>
        <w:jc w:val="both"/>
        <w:rPr>
          <w:rFonts w:ascii="Times New Roman" w:hAnsi="Times New Roman" w:cs="Times New Roman"/>
          <w:noProof/>
          <w:lang w:eastAsia="id-ID"/>
        </w:rPr>
      </w:pPr>
    </w:p>
    <w:p w:rsidR="00936577" w:rsidRPr="00936577" w:rsidRDefault="004255D1" w:rsidP="00701B58">
      <w:pPr>
        <w:spacing w:after="0"/>
        <w:jc w:val="both"/>
        <w:rPr>
          <w:rFonts w:ascii="Times New Roman" w:hAnsi="Times New Roman" w:cs="Times New Roman"/>
        </w:rPr>
      </w:pPr>
      <w:r>
        <w:rPr>
          <w:rFonts w:ascii="Times New Roman" w:hAnsi="Times New Roman" w:cs="Times New Roman"/>
          <w:noProof/>
          <w:lang w:eastAsia="id-ID"/>
        </w:rPr>
        <w:pict>
          <v:shape id="_x0000_s1029" type="#_x0000_t32" style="position:absolute;left:0;text-align:left;margin-left:2.85pt;margin-top:.25pt;width:319.75pt;height:0;z-index:251663360" o:connectortype="straight"/>
        </w:pict>
      </w:r>
      <w:r w:rsidR="0022331F" w:rsidRPr="00936577">
        <w:rPr>
          <w:rFonts w:ascii="Times New Roman" w:hAnsi="Times New Roman" w:cs="Times New Roman"/>
          <w:noProof/>
          <w:lang w:eastAsia="id-ID"/>
        </w:rPr>
        <w:t>Supervisory</w:t>
      </w:r>
      <w:r w:rsidR="0022331F" w:rsidRPr="00936577">
        <w:rPr>
          <w:rFonts w:ascii="Times New Roman" w:hAnsi="Times New Roman" w:cs="Times New Roman"/>
        </w:rPr>
        <w:t xml:space="preserve"> Manajemen</w:t>
      </w:r>
    </w:p>
    <w:p w:rsidR="003756BF" w:rsidRDefault="003756BF" w:rsidP="002B2894">
      <w:pPr>
        <w:spacing w:before="240" w:after="0" w:line="480" w:lineRule="auto"/>
        <w:jc w:val="both"/>
        <w:rPr>
          <w:rFonts w:ascii="Times New Roman" w:hAnsi="Times New Roman" w:cs="Times New Roman"/>
          <w:sz w:val="24"/>
          <w:szCs w:val="24"/>
        </w:rPr>
      </w:pPr>
    </w:p>
    <w:p w:rsidR="002B2894" w:rsidRDefault="002B2894" w:rsidP="002B2894">
      <w:pPr>
        <w:spacing w:after="0" w:line="480" w:lineRule="auto"/>
        <w:ind w:left="284" w:firstLine="709"/>
        <w:jc w:val="both"/>
        <w:rPr>
          <w:rFonts w:ascii="Times New Roman" w:hAnsi="Times New Roman" w:cs="Times New Roman"/>
          <w:sz w:val="24"/>
          <w:szCs w:val="24"/>
        </w:rPr>
      </w:pPr>
    </w:p>
    <w:p w:rsidR="001C27B0" w:rsidRPr="006B46E2" w:rsidRDefault="0022331F" w:rsidP="00701B5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Agar seorang kepala sekolah secara efektif dapat melaksanakan fungsinya sebagai manajer, kepala sekolah harus memahami dan mampu mewujudkannya ke dalam tindakan atau perilaku nilai-nilai ya</w:t>
      </w:r>
      <w:r w:rsidR="00E445B6">
        <w:rPr>
          <w:rFonts w:ascii="Times New Roman" w:hAnsi="Times New Roman" w:cs="Times New Roman"/>
          <w:sz w:val="24"/>
          <w:szCs w:val="24"/>
        </w:rPr>
        <w:t>n</w:t>
      </w:r>
      <w:r>
        <w:rPr>
          <w:rFonts w:ascii="Times New Roman" w:hAnsi="Times New Roman" w:cs="Times New Roman"/>
          <w:sz w:val="24"/>
          <w:szCs w:val="24"/>
        </w:rPr>
        <w:t xml:space="preserve">g </w:t>
      </w:r>
      <w:r w:rsidR="00E445B6">
        <w:rPr>
          <w:rFonts w:ascii="Times New Roman" w:hAnsi="Times New Roman" w:cs="Times New Roman"/>
          <w:sz w:val="24"/>
          <w:szCs w:val="24"/>
        </w:rPr>
        <w:t>terkandung di dalam ketiga keter</w:t>
      </w:r>
      <w:r>
        <w:rPr>
          <w:rFonts w:ascii="Times New Roman" w:hAnsi="Times New Roman" w:cs="Times New Roman"/>
          <w:sz w:val="24"/>
          <w:szCs w:val="24"/>
        </w:rPr>
        <w:t>ampilan</w:t>
      </w:r>
      <w:r w:rsidR="00D76935" w:rsidRPr="00E445B6">
        <w:rPr>
          <w:vertAlign w:val="superscript"/>
        </w:rPr>
        <w:footnoteReference w:id="14"/>
      </w:r>
      <w:r>
        <w:rPr>
          <w:rFonts w:ascii="Times New Roman" w:hAnsi="Times New Roman" w:cs="Times New Roman"/>
          <w:sz w:val="24"/>
          <w:szCs w:val="24"/>
        </w:rPr>
        <w:t>, yaitu :</w:t>
      </w:r>
    </w:p>
    <w:p w:rsidR="0022331F" w:rsidRPr="000862F1" w:rsidRDefault="0022331F" w:rsidP="00701B58">
      <w:pPr>
        <w:pStyle w:val="ListParagraph"/>
        <w:numPr>
          <w:ilvl w:val="0"/>
          <w:numId w:val="16"/>
        </w:numPr>
        <w:spacing w:after="0" w:line="480" w:lineRule="auto"/>
        <w:ind w:left="284" w:hanging="284"/>
        <w:jc w:val="both"/>
        <w:rPr>
          <w:rFonts w:ascii="Times New Roman" w:hAnsi="Times New Roman" w:cs="Times New Roman"/>
          <w:sz w:val="24"/>
          <w:szCs w:val="24"/>
        </w:rPr>
      </w:pPr>
      <w:r w:rsidRPr="000862F1">
        <w:rPr>
          <w:rFonts w:ascii="Times New Roman" w:hAnsi="Times New Roman" w:cs="Times New Roman"/>
          <w:sz w:val="24"/>
          <w:szCs w:val="24"/>
        </w:rPr>
        <w:t>Technical Skills</w:t>
      </w:r>
    </w:p>
    <w:p w:rsidR="0022331F" w:rsidRPr="009F0040" w:rsidRDefault="0022331F" w:rsidP="00701B58">
      <w:pPr>
        <w:pStyle w:val="ListParagraph"/>
        <w:numPr>
          <w:ilvl w:val="0"/>
          <w:numId w:val="8"/>
        </w:numPr>
        <w:spacing w:before="240" w:line="480" w:lineRule="auto"/>
        <w:ind w:left="567" w:hanging="283"/>
        <w:jc w:val="both"/>
        <w:rPr>
          <w:rFonts w:ascii="Times New Roman" w:hAnsi="Times New Roman" w:cs="Times New Roman"/>
          <w:sz w:val="24"/>
          <w:szCs w:val="24"/>
        </w:rPr>
      </w:pPr>
      <w:r w:rsidRPr="009F0040">
        <w:rPr>
          <w:rFonts w:ascii="Times New Roman" w:hAnsi="Times New Roman" w:cs="Times New Roman"/>
          <w:sz w:val="24"/>
          <w:szCs w:val="24"/>
        </w:rPr>
        <w:t>Menguasai pengetahuan tentang metode, proses, prosedur, dan teknik untuk melaksanakan kegiatan khusus.</w:t>
      </w:r>
    </w:p>
    <w:p w:rsidR="00E64871" w:rsidRPr="00133031" w:rsidRDefault="0022331F" w:rsidP="00701B58">
      <w:pPr>
        <w:pStyle w:val="ListParagraph"/>
        <w:numPr>
          <w:ilvl w:val="0"/>
          <w:numId w:val="8"/>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Kemampuan untuk memanfaatkan serta mendayagunakan sarana, peralatan yang diperlukan dalam mendukung kegiatan yang bersifat khusus tersebut.</w:t>
      </w:r>
    </w:p>
    <w:p w:rsidR="0022331F" w:rsidRPr="006B46E2" w:rsidRDefault="0022331F" w:rsidP="00701B58">
      <w:pPr>
        <w:pStyle w:val="ListParagraph"/>
        <w:numPr>
          <w:ilvl w:val="0"/>
          <w:numId w:val="16"/>
        </w:numPr>
        <w:spacing w:after="0" w:line="480" w:lineRule="auto"/>
        <w:ind w:left="284" w:hanging="284"/>
        <w:jc w:val="both"/>
        <w:rPr>
          <w:rFonts w:ascii="Times New Roman" w:hAnsi="Times New Roman" w:cs="Times New Roman"/>
          <w:sz w:val="24"/>
          <w:szCs w:val="24"/>
        </w:rPr>
      </w:pPr>
      <w:r w:rsidRPr="006B46E2">
        <w:rPr>
          <w:rFonts w:ascii="Times New Roman" w:hAnsi="Times New Roman" w:cs="Times New Roman"/>
          <w:sz w:val="24"/>
          <w:szCs w:val="24"/>
        </w:rPr>
        <w:t>Human Skills</w:t>
      </w:r>
    </w:p>
    <w:p w:rsidR="0022331F" w:rsidRPr="009F0040" w:rsidRDefault="0022331F" w:rsidP="00701B58">
      <w:pPr>
        <w:pStyle w:val="ListParagraph"/>
        <w:numPr>
          <w:ilvl w:val="0"/>
          <w:numId w:val="9"/>
        </w:numPr>
        <w:spacing w:before="240" w:line="480" w:lineRule="auto"/>
        <w:ind w:left="567" w:hanging="283"/>
        <w:jc w:val="both"/>
        <w:rPr>
          <w:rFonts w:ascii="Times New Roman" w:hAnsi="Times New Roman" w:cs="Times New Roman"/>
          <w:sz w:val="24"/>
          <w:szCs w:val="24"/>
        </w:rPr>
      </w:pPr>
      <w:r w:rsidRPr="009F0040">
        <w:rPr>
          <w:rFonts w:ascii="Times New Roman" w:hAnsi="Times New Roman" w:cs="Times New Roman"/>
          <w:sz w:val="24"/>
          <w:szCs w:val="24"/>
        </w:rPr>
        <w:t>Kemampuan untuk memahami perilaku manusia dan proses kerja sama</w:t>
      </w:r>
    </w:p>
    <w:p w:rsidR="0022331F" w:rsidRDefault="0022331F" w:rsidP="00701B58">
      <w:pPr>
        <w:pStyle w:val="ListParagraph"/>
        <w:numPr>
          <w:ilvl w:val="0"/>
          <w:numId w:val="9"/>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Kemampuan untuk memahami isi hati, sikap dan motif orang lain, mengapa mereka berkata dan berperilaku.</w:t>
      </w:r>
    </w:p>
    <w:p w:rsidR="0022331F" w:rsidRDefault="0022331F" w:rsidP="00701B58">
      <w:pPr>
        <w:pStyle w:val="ListParagraph"/>
        <w:numPr>
          <w:ilvl w:val="0"/>
          <w:numId w:val="9"/>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Kemampuan untuk berkomunikasi secara jelas dan efektif</w:t>
      </w:r>
    </w:p>
    <w:p w:rsidR="0022331F" w:rsidRDefault="0022331F" w:rsidP="00701B58">
      <w:pPr>
        <w:pStyle w:val="ListParagraph"/>
        <w:numPr>
          <w:ilvl w:val="0"/>
          <w:numId w:val="9"/>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Kemampuan menciptakan kerjasama yang efektif. Kooperatif, praktis dan diplomatis</w:t>
      </w:r>
    </w:p>
    <w:p w:rsidR="00133031" w:rsidRPr="001103C8" w:rsidRDefault="0022331F" w:rsidP="00701B58">
      <w:pPr>
        <w:pStyle w:val="ListParagraph"/>
        <w:numPr>
          <w:ilvl w:val="0"/>
          <w:numId w:val="9"/>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Mampu berperilaku yang dapat diterima</w:t>
      </w:r>
    </w:p>
    <w:p w:rsidR="0022331F" w:rsidRDefault="0022331F" w:rsidP="00701B58">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Conceptual Skills</w:t>
      </w:r>
    </w:p>
    <w:p w:rsidR="0022331F" w:rsidRPr="006B46E2" w:rsidRDefault="0022331F" w:rsidP="00701B58">
      <w:pPr>
        <w:pStyle w:val="ListParagraph"/>
        <w:numPr>
          <w:ilvl w:val="0"/>
          <w:numId w:val="10"/>
        </w:numPr>
        <w:spacing w:before="240" w:line="480" w:lineRule="auto"/>
        <w:ind w:left="567" w:hanging="283"/>
        <w:jc w:val="both"/>
        <w:rPr>
          <w:rFonts w:ascii="Times New Roman" w:hAnsi="Times New Roman" w:cs="Times New Roman"/>
          <w:sz w:val="24"/>
          <w:szCs w:val="24"/>
        </w:rPr>
      </w:pPr>
      <w:r w:rsidRPr="006B46E2">
        <w:rPr>
          <w:rFonts w:ascii="Times New Roman" w:hAnsi="Times New Roman" w:cs="Times New Roman"/>
          <w:sz w:val="24"/>
          <w:szCs w:val="24"/>
        </w:rPr>
        <w:t>Kemampuan analisis</w:t>
      </w:r>
    </w:p>
    <w:p w:rsidR="0022331F" w:rsidRDefault="0022331F" w:rsidP="00701B58">
      <w:pPr>
        <w:pStyle w:val="ListParagraph"/>
        <w:numPr>
          <w:ilvl w:val="0"/>
          <w:numId w:val="10"/>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Kemampuan berpikir rasional</w:t>
      </w:r>
    </w:p>
    <w:p w:rsidR="0022331F" w:rsidRDefault="0022331F" w:rsidP="00701B58">
      <w:pPr>
        <w:pStyle w:val="ListParagraph"/>
        <w:numPr>
          <w:ilvl w:val="0"/>
          <w:numId w:val="10"/>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Ahli atau cakap dalam berbagai konsepsi</w:t>
      </w:r>
    </w:p>
    <w:p w:rsidR="0022331F" w:rsidRDefault="0022331F" w:rsidP="00701B58">
      <w:pPr>
        <w:pStyle w:val="ListParagraph"/>
        <w:numPr>
          <w:ilvl w:val="0"/>
          <w:numId w:val="10"/>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Mampu menganalisis berbagai kejadian, serta mamu mampu memahami berbagai kecenderungan</w:t>
      </w:r>
    </w:p>
    <w:p w:rsidR="0022331F" w:rsidRDefault="0022331F" w:rsidP="00701B58">
      <w:pPr>
        <w:pStyle w:val="ListParagraph"/>
        <w:numPr>
          <w:ilvl w:val="0"/>
          <w:numId w:val="10"/>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Mampu mengantisipasikan perintah</w:t>
      </w:r>
    </w:p>
    <w:p w:rsidR="002B2894" w:rsidRPr="00701B58" w:rsidRDefault="0022331F" w:rsidP="00701B58">
      <w:pPr>
        <w:pStyle w:val="ListParagraph"/>
        <w:numPr>
          <w:ilvl w:val="0"/>
          <w:numId w:val="10"/>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Mampu mengenali macam-macam kesempatan </w:t>
      </w:r>
      <w:r w:rsidR="00701B58">
        <w:rPr>
          <w:rFonts w:ascii="Times New Roman" w:hAnsi="Times New Roman" w:cs="Times New Roman"/>
          <w:sz w:val="24"/>
          <w:szCs w:val="24"/>
        </w:rPr>
        <w:t>dan problem sosial.</w:t>
      </w:r>
    </w:p>
    <w:p w:rsidR="002B2894" w:rsidRPr="00133031" w:rsidRDefault="002B2894" w:rsidP="00883384">
      <w:pPr>
        <w:pStyle w:val="ListParagraph"/>
        <w:spacing w:after="0"/>
        <w:ind w:left="851"/>
        <w:jc w:val="both"/>
        <w:rPr>
          <w:rFonts w:ascii="Times New Roman" w:hAnsi="Times New Roman" w:cs="Times New Roman"/>
          <w:sz w:val="24"/>
          <w:szCs w:val="24"/>
        </w:rPr>
      </w:pPr>
    </w:p>
    <w:p w:rsidR="00E64871" w:rsidRPr="00556D0E" w:rsidRDefault="006B46E2" w:rsidP="00701B58">
      <w:pPr>
        <w:pStyle w:val="ListParagraph"/>
        <w:numPr>
          <w:ilvl w:val="0"/>
          <w:numId w:val="29"/>
        </w:numPr>
        <w:spacing w:after="0" w:line="480" w:lineRule="auto"/>
        <w:ind w:left="284" w:hanging="284"/>
        <w:rPr>
          <w:rFonts w:ascii="Times New Roman" w:hAnsi="Times New Roman" w:cs="Times New Roman"/>
          <w:sz w:val="24"/>
          <w:szCs w:val="24"/>
        </w:rPr>
      </w:pPr>
      <w:r w:rsidRPr="001643C2">
        <w:rPr>
          <w:rFonts w:ascii="Times New Roman" w:hAnsi="Times New Roman" w:cs="Times New Roman"/>
          <w:b/>
          <w:sz w:val="24"/>
          <w:szCs w:val="24"/>
        </w:rPr>
        <w:t>Kompetensi Manajerial Kepala Sekolah</w:t>
      </w:r>
    </w:p>
    <w:p w:rsidR="004205FE" w:rsidRDefault="005538BF" w:rsidP="00701B5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seorang manajer, kepala sekolah perlu mengetahui kompetensi manajerial dalam mengelola lembaga pendidikan yang semakin hari semakin berkembang secara pesat. Dengan terbentuknya kompetensi yang baik, maka perlu pula seorang kepala sekolah mengetahui tugas dan fungsinya dalam mengelola lembaga pendidikan.</w:t>
      </w:r>
    </w:p>
    <w:p w:rsidR="006B46E2" w:rsidRDefault="005E23E9" w:rsidP="00701B58">
      <w:pPr>
        <w:pStyle w:val="ListParagraph"/>
        <w:numPr>
          <w:ilvl w:val="0"/>
          <w:numId w:val="23"/>
        </w:numPr>
        <w:spacing w:after="0" w:line="480" w:lineRule="auto"/>
        <w:ind w:left="284" w:hanging="284"/>
        <w:jc w:val="both"/>
        <w:rPr>
          <w:rFonts w:ascii="Times New Roman" w:hAnsi="Times New Roman" w:cs="Times New Roman"/>
          <w:sz w:val="24"/>
          <w:szCs w:val="24"/>
        </w:rPr>
      </w:pPr>
      <w:r w:rsidRPr="00E64871">
        <w:rPr>
          <w:rFonts w:ascii="Times New Roman" w:hAnsi="Times New Roman" w:cs="Times New Roman"/>
          <w:sz w:val="24"/>
          <w:szCs w:val="24"/>
        </w:rPr>
        <w:t xml:space="preserve">Tugas dan fungsi </w:t>
      </w:r>
      <w:r w:rsidR="006B46E2" w:rsidRPr="00E64871">
        <w:rPr>
          <w:rFonts w:ascii="Times New Roman" w:hAnsi="Times New Roman" w:cs="Times New Roman"/>
          <w:sz w:val="24"/>
          <w:szCs w:val="24"/>
        </w:rPr>
        <w:t>Manajerial</w:t>
      </w:r>
    </w:p>
    <w:p w:rsidR="00701B58" w:rsidRDefault="005E23E9" w:rsidP="00701B58">
      <w:pPr>
        <w:pStyle w:val="Default"/>
        <w:spacing w:line="480" w:lineRule="auto"/>
        <w:ind w:firstLine="709"/>
        <w:jc w:val="both"/>
      </w:pPr>
      <w:r>
        <w:t>Tugas dan fungsi manajer adalah melaksanakan fungsi-fungsi manajemen, yaitu mel</w:t>
      </w:r>
      <w:r w:rsidR="009F0040">
        <w:t xml:space="preserve">aksanakan seluruh program kerja </w:t>
      </w:r>
      <w:r>
        <w:lastRenderedPageBreak/>
        <w:t>lembaga pendidikan secara konseptual. Kunci dasar dari visi dan misi serta penjabarannya perlu di organisasikan dengan matanng agar seluruh manajer dan bawahannya dapat melakukan hubungan kerja sama yang sinergis dan mampu melaksanakan secara praktis hingga pada hal yang bersifat teknis.</w:t>
      </w:r>
    </w:p>
    <w:p w:rsidR="00115063" w:rsidRPr="00AA796E" w:rsidRDefault="00115063" w:rsidP="00701B58">
      <w:pPr>
        <w:pStyle w:val="Default"/>
        <w:spacing w:line="480" w:lineRule="auto"/>
        <w:ind w:firstLine="709"/>
        <w:jc w:val="both"/>
      </w:pPr>
      <w:r w:rsidRPr="00AA796E">
        <w:t xml:space="preserve">Dalam Buku Kepemimpinan Kepala Sekolah disebutkan bahwa menurut Stoner terdapat delapan macam fungsi seorang manajer </w:t>
      </w:r>
      <w:r w:rsidR="002B2894">
        <w:t xml:space="preserve">dalam </w:t>
      </w:r>
      <w:r w:rsidR="00553FDF">
        <w:t xml:space="preserve">melaksanakan tugasnya </w:t>
      </w:r>
      <w:r w:rsidRPr="00AA796E">
        <w:t>yang perlu dilaksanakan dalam suatu organisasi, yaitu bahwa manajer</w:t>
      </w:r>
      <w:r w:rsidR="00817E06" w:rsidRPr="00414AB5">
        <w:rPr>
          <w:rStyle w:val="FootnoteReference"/>
          <w:sz w:val="20"/>
          <w:szCs w:val="20"/>
        </w:rPr>
        <w:footnoteReference w:id="15"/>
      </w:r>
      <w:r w:rsidRPr="00AA796E">
        <w:t xml:space="preserve"> </w:t>
      </w:r>
      <w:r w:rsidR="00AA796E">
        <w:t xml:space="preserve">harus mampu </w:t>
      </w:r>
      <w:r w:rsidRPr="00AA796E">
        <w:t xml:space="preserve">: </w:t>
      </w:r>
    </w:p>
    <w:p w:rsidR="00115063" w:rsidRPr="00AA796E" w:rsidRDefault="00115063" w:rsidP="00553FDF">
      <w:pPr>
        <w:pStyle w:val="Default"/>
        <w:numPr>
          <w:ilvl w:val="0"/>
          <w:numId w:val="24"/>
        </w:numPr>
        <w:spacing w:line="480" w:lineRule="auto"/>
        <w:ind w:left="567" w:hanging="283"/>
      </w:pPr>
      <w:r w:rsidRPr="00AA796E">
        <w:t xml:space="preserve">Bekerja dengan, dan melalui orang lain; </w:t>
      </w:r>
    </w:p>
    <w:p w:rsidR="00115063" w:rsidRPr="00AA796E" w:rsidRDefault="00115063" w:rsidP="00553FDF">
      <w:pPr>
        <w:pStyle w:val="Default"/>
        <w:numPr>
          <w:ilvl w:val="0"/>
          <w:numId w:val="24"/>
        </w:numPr>
        <w:spacing w:line="480" w:lineRule="auto"/>
        <w:ind w:left="567" w:hanging="283"/>
      </w:pPr>
      <w:r w:rsidRPr="00AA796E">
        <w:t xml:space="preserve">Bertanggungjawab dan mempertanggunggjawabkan; </w:t>
      </w:r>
    </w:p>
    <w:p w:rsidR="00115063" w:rsidRPr="00AA796E" w:rsidRDefault="00115063" w:rsidP="00553FDF">
      <w:pPr>
        <w:pStyle w:val="Default"/>
        <w:numPr>
          <w:ilvl w:val="0"/>
          <w:numId w:val="24"/>
        </w:numPr>
        <w:spacing w:line="480" w:lineRule="auto"/>
        <w:ind w:left="567" w:hanging="283"/>
      </w:pPr>
      <w:r w:rsidRPr="00AA796E">
        <w:t xml:space="preserve">Dengan waktu dan sumber yang terbatas mampu menghadapi berbagai persoalan; </w:t>
      </w:r>
    </w:p>
    <w:p w:rsidR="00115063" w:rsidRPr="00AA796E" w:rsidRDefault="00115063" w:rsidP="00553FDF">
      <w:pPr>
        <w:pStyle w:val="Default"/>
        <w:numPr>
          <w:ilvl w:val="0"/>
          <w:numId w:val="24"/>
        </w:numPr>
        <w:spacing w:line="480" w:lineRule="auto"/>
        <w:ind w:left="567" w:hanging="283"/>
      </w:pPr>
      <w:r w:rsidRPr="00AA796E">
        <w:t xml:space="preserve">Berpikir secara realistik dan konseptual; </w:t>
      </w:r>
    </w:p>
    <w:p w:rsidR="00115063" w:rsidRPr="00AA796E" w:rsidRDefault="00115063" w:rsidP="00553FDF">
      <w:pPr>
        <w:pStyle w:val="Default"/>
        <w:numPr>
          <w:ilvl w:val="0"/>
          <w:numId w:val="24"/>
        </w:numPr>
        <w:spacing w:line="480" w:lineRule="auto"/>
        <w:ind w:left="567" w:hanging="283"/>
      </w:pPr>
      <w:r w:rsidRPr="00AA796E">
        <w:t xml:space="preserve">Adalah penjuru tengah; </w:t>
      </w:r>
    </w:p>
    <w:p w:rsidR="00115063" w:rsidRPr="00AA796E" w:rsidRDefault="00115063" w:rsidP="00553FDF">
      <w:pPr>
        <w:pStyle w:val="Default"/>
        <w:numPr>
          <w:ilvl w:val="0"/>
          <w:numId w:val="24"/>
        </w:numPr>
        <w:spacing w:line="480" w:lineRule="auto"/>
        <w:ind w:left="567" w:hanging="283"/>
      </w:pPr>
      <w:r w:rsidRPr="00AA796E">
        <w:t xml:space="preserve">Adalah seorang politisi; </w:t>
      </w:r>
    </w:p>
    <w:p w:rsidR="00115063" w:rsidRPr="00AA796E" w:rsidRDefault="00115063" w:rsidP="00553FDF">
      <w:pPr>
        <w:pStyle w:val="Default"/>
        <w:numPr>
          <w:ilvl w:val="0"/>
          <w:numId w:val="24"/>
        </w:numPr>
        <w:spacing w:line="480" w:lineRule="auto"/>
        <w:ind w:left="567" w:hanging="283"/>
      </w:pPr>
      <w:r w:rsidRPr="00AA796E">
        <w:t xml:space="preserve">Adalah seorang diplomat; dan </w:t>
      </w:r>
    </w:p>
    <w:p w:rsidR="00115063" w:rsidRPr="00AA796E" w:rsidRDefault="00115063" w:rsidP="00553FDF">
      <w:pPr>
        <w:pStyle w:val="Default"/>
        <w:numPr>
          <w:ilvl w:val="0"/>
          <w:numId w:val="24"/>
        </w:numPr>
        <w:spacing w:line="480" w:lineRule="auto"/>
        <w:ind w:left="567" w:hanging="283"/>
      </w:pPr>
      <w:r w:rsidRPr="00AA796E">
        <w:t xml:space="preserve">Pengambil keputusan yang sulit. </w:t>
      </w:r>
    </w:p>
    <w:p w:rsidR="00701B58" w:rsidRDefault="00115063" w:rsidP="00701B58">
      <w:pPr>
        <w:pStyle w:val="Default"/>
        <w:spacing w:line="480" w:lineRule="auto"/>
        <w:ind w:firstLine="709"/>
        <w:jc w:val="both"/>
      </w:pPr>
      <w:r w:rsidRPr="00133031">
        <w:lastRenderedPageBreak/>
        <w:t>Kedelapan fungsi manajer yang dikemukakan oleh Stoner tersebut tentu saja b</w:t>
      </w:r>
      <w:r w:rsidR="00AA796E" w:rsidRPr="00133031">
        <w:t>erlaku bagi setiap manajer dalam organisasi apa</w:t>
      </w:r>
      <w:r w:rsidRPr="00133031">
        <w:t>pun, termasuk kepala sekolah. Sehingga kepala sekolah yang berperan mengelola kegiatan sekolah harus mampu mewujudkan kedelapan fungsi dalam perilaku sehari-hari</w:t>
      </w:r>
      <w:r w:rsidR="00AA796E" w:rsidRPr="00133031">
        <w:t xml:space="preserve"> khususnya di lingkungan sekolah</w:t>
      </w:r>
      <w:r w:rsidRPr="00133031">
        <w:t xml:space="preserve">. Walaupun pada pelaksanaannya sangat dipengaruhi oleh faktor-faktor sumber daya manusia, seperti para staf, siswa dan orang tua siswa, dana, sarana serta suasana dan faktor lingkungan dimana sekolah tersebut berada. </w:t>
      </w:r>
    </w:p>
    <w:p w:rsidR="00701B58" w:rsidRDefault="00873689" w:rsidP="00701B58">
      <w:pPr>
        <w:pStyle w:val="Default"/>
        <w:spacing w:line="480" w:lineRule="auto"/>
        <w:ind w:firstLine="709"/>
        <w:jc w:val="both"/>
      </w:pPr>
      <w:r w:rsidRPr="00133031">
        <w:t xml:space="preserve">Adapun </w:t>
      </w:r>
      <w:r w:rsidR="00AA796E" w:rsidRPr="00133031">
        <w:t xml:space="preserve">menurut Sondang P. Siagian </w:t>
      </w:r>
      <w:r w:rsidR="006B46E2" w:rsidRPr="00133031">
        <w:t xml:space="preserve">bahwa Fungsi-fungsi manajerial dapat digolongkan dalam dua jenis utama, yaitu fungsi organik dan fungsi penunjang. Yang tergolong kepada jenis fungsi organik adalah keseluruhan fungsi utama yang mutlak perlu dilakukan oleh para manajer dalam rangka pencapaian tujuan dan berbagai sasaran dan harus digunakan sebagai dasar atau strategi organisasi yang telah ditetapkan dan harus digunakan sebagai dasar bertindak. Sedangkan yang dimaksud dengan fungsi penunjang adalah berbagai kegiatan yang </w:t>
      </w:r>
      <w:r w:rsidR="006B46E2" w:rsidRPr="00133031">
        <w:lastRenderedPageBreak/>
        <w:t>disele</w:t>
      </w:r>
      <w:r w:rsidR="007B71FE" w:rsidRPr="00133031">
        <w:t xml:space="preserve">nggarakan oleh </w:t>
      </w:r>
      <w:r w:rsidR="006B46E2" w:rsidRPr="00133031">
        <w:t>satuan- satuan kerja dalam organisasi dan dimaksudkan mendukung semua fungsi organik para manajer.</w:t>
      </w:r>
      <w:r w:rsidR="006B46E2" w:rsidRPr="00414AB5">
        <w:rPr>
          <w:rStyle w:val="FootnoteReference"/>
          <w:sz w:val="20"/>
          <w:szCs w:val="20"/>
        </w:rPr>
        <w:footnoteReference w:id="16"/>
      </w:r>
    </w:p>
    <w:p w:rsidR="00701B58" w:rsidRDefault="006B46E2" w:rsidP="00701B58">
      <w:pPr>
        <w:pStyle w:val="Default"/>
        <w:spacing w:line="480" w:lineRule="auto"/>
        <w:ind w:firstLine="709"/>
        <w:jc w:val="both"/>
      </w:pPr>
      <w:r w:rsidRPr="00133031">
        <w:t>Kepala sekolah memiliki berbagai potensi yang dapat dikembangkan secara optimal. Setiap kepala sekolah harus memiliki perhatian yang cukup tinggi terhadap peningkatan kualitas pendidikan di sekolahnya. Perhatian tersebut harus ditunjukkan dalam kemauan dan kemampuan untuk mengembangkan diri sekolahnya secara optimal.</w:t>
      </w:r>
    </w:p>
    <w:p w:rsidR="006B46E2" w:rsidRPr="009E3BB7" w:rsidRDefault="006B46E2" w:rsidP="00701B58">
      <w:pPr>
        <w:pStyle w:val="Default"/>
        <w:spacing w:line="480" w:lineRule="auto"/>
        <w:ind w:firstLine="709"/>
        <w:jc w:val="both"/>
      </w:pPr>
      <w:r w:rsidRPr="009E3BB7">
        <w:t>Peraturan Menteri Pendidikan Nasional Nomor 13 Tahun 2007 disebutkan bahwa kompetensi manajerial kepala sekolah</w:t>
      </w:r>
      <w:r w:rsidRPr="00414AB5">
        <w:rPr>
          <w:rStyle w:val="FootnoteReference"/>
          <w:sz w:val="20"/>
          <w:szCs w:val="20"/>
        </w:rPr>
        <w:footnoteReference w:id="17"/>
      </w:r>
      <w:r w:rsidRPr="009E3BB7">
        <w:t xml:space="preserve"> : </w:t>
      </w:r>
    </w:p>
    <w:p w:rsidR="006B46E2" w:rsidRPr="001643C2" w:rsidRDefault="006B46E2" w:rsidP="009E3BB7">
      <w:pPr>
        <w:pStyle w:val="Default"/>
        <w:numPr>
          <w:ilvl w:val="0"/>
          <w:numId w:val="13"/>
        </w:numPr>
        <w:spacing w:line="480" w:lineRule="auto"/>
        <w:ind w:left="709" w:hanging="425"/>
        <w:jc w:val="both"/>
      </w:pPr>
      <w:r w:rsidRPr="001643C2">
        <w:t>Menyusun perencanaan sekolah/madrasah untuk berbagai tingkatan perencanaan.</w:t>
      </w:r>
    </w:p>
    <w:p w:rsidR="006B46E2" w:rsidRPr="001643C2" w:rsidRDefault="006B46E2" w:rsidP="009E3BB7">
      <w:pPr>
        <w:pStyle w:val="Default"/>
        <w:numPr>
          <w:ilvl w:val="0"/>
          <w:numId w:val="13"/>
        </w:numPr>
        <w:spacing w:line="480" w:lineRule="auto"/>
        <w:ind w:left="709" w:hanging="425"/>
        <w:jc w:val="both"/>
      </w:pPr>
      <w:r w:rsidRPr="001643C2">
        <w:t>Mengembangkan organisasi sekolah/madrasah sesuai dengan kebutuhan.</w:t>
      </w:r>
    </w:p>
    <w:p w:rsidR="006B46E2" w:rsidRPr="001643C2" w:rsidRDefault="006B46E2" w:rsidP="009E3BB7">
      <w:pPr>
        <w:pStyle w:val="Default"/>
        <w:numPr>
          <w:ilvl w:val="0"/>
          <w:numId w:val="13"/>
        </w:numPr>
        <w:spacing w:line="480" w:lineRule="auto"/>
        <w:ind w:left="709" w:hanging="425"/>
        <w:jc w:val="both"/>
      </w:pPr>
      <w:r w:rsidRPr="001643C2">
        <w:t>Memimpin sekolah/madrasah dalam rangka pendayagunaan sumber daya sekolah/ madrasah secara optimal.</w:t>
      </w:r>
    </w:p>
    <w:p w:rsidR="006B46E2" w:rsidRPr="001643C2" w:rsidRDefault="006B46E2" w:rsidP="009E3BB7">
      <w:pPr>
        <w:pStyle w:val="Default"/>
        <w:numPr>
          <w:ilvl w:val="0"/>
          <w:numId w:val="13"/>
        </w:numPr>
        <w:spacing w:line="480" w:lineRule="auto"/>
        <w:ind w:left="709" w:hanging="425"/>
        <w:jc w:val="both"/>
      </w:pPr>
      <w:r w:rsidRPr="001643C2">
        <w:lastRenderedPageBreak/>
        <w:t>Mengelola perubahan dan pengembangan sekolah/madrasah menuju organisasi pembelajar yang efektif.</w:t>
      </w:r>
    </w:p>
    <w:p w:rsidR="006B46E2" w:rsidRPr="001643C2" w:rsidRDefault="006B46E2" w:rsidP="009E3BB7">
      <w:pPr>
        <w:pStyle w:val="Default"/>
        <w:numPr>
          <w:ilvl w:val="0"/>
          <w:numId w:val="13"/>
        </w:numPr>
        <w:spacing w:line="480" w:lineRule="auto"/>
        <w:ind w:left="709" w:hanging="425"/>
        <w:jc w:val="both"/>
      </w:pPr>
      <w:r w:rsidRPr="001643C2">
        <w:t>Menciptakan budaya dan iklim sekolah/madrasah yang kondusif dan inovatif bagi pembelajaran peserta didik.</w:t>
      </w:r>
    </w:p>
    <w:p w:rsidR="006B46E2" w:rsidRPr="001643C2" w:rsidRDefault="006B46E2" w:rsidP="009E3BB7">
      <w:pPr>
        <w:pStyle w:val="Default"/>
        <w:numPr>
          <w:ilvl w:val="0"/>
          <w:numId w:val="13"/>
        </w:numPr>
        <w:spacing w:line="480" w:lineRule="auto"/>
        <w:ind w:left="709" w:hanging="425"/>
        <w:jc w:val="both"/>
      </w:pPr>
      <w:r w:rsidRPr="001643C2">
        <w:t>Mengelola guru dan staf dalam rangka pendayagunaan sumber daya manusia secara optimal.</w:t>
      </w:r>
    </w:p>
    <w:p w:rsidR="006B46E2" w:rsidRPr="001643C2" w:rsidRDefault="00E445B6" w:rsidP="009E3BB7">
      <w:pPr>
        <w:pStyle w:val="Default"/>
        <w:numPr>
          <w:ilvl w:val="0"/>
          <w:numId w:val="13"/>
        </w:numPr>
        <w:spacing w:line="480" w:lineRule="auto"/>
        <w:ind w:left="709" w:hanging="425"/>
        <w:jc w:val="both"/>
      </w:pPr>
      <w:r>
        <w:t xml:space="preserve">Mengelola sarana </w:t>
      </w:r>
      <w:r w:rsidR="006B46E2" w:rsidRPr="001643C2">
        <w:t>dan prasarana sekolah/madrasah dalam rangka pendayagunaan secara optimal.</w:t>
      </w:r>
    </w:p>
    <w:p w:rsidR="006B46E2" w:rsidRPr="001643C2" w:rsidRDefault="006B46E2" w:rsidP="009E3BB7">
      <w:pPr>
        <w:pStyle w:val="Default"/>
        <w:numPr>
          <w:ilvl w:val="0"/>
          <w:numId w:val="13"/>
        </w:numPr>
        <w:spacing w:line="480" w:lineRule="auto"/>
        <w:ind w:left="709" w:hanging="425"/>
        <w:jc w:val="both"/>
      </w:pPr>
      <w:r w:rsidRPr="001643C2">
        <w:t>Mengelola hubungan sekolah/madrasah dan masyarakat dalam rangka pencarian dukungan ide, sumber belajar, dan pembiayaan sekolah/madrasah.</w:t>
      </w:r>
    </w:p>
    <w:p w:rsidR="006B46E2" w:rsidRPr="001643C2" w:rsidRDefault="006B46E2" w:rsidP="009E3BB7">
      <w:pPr>
        <w:pStyle w:val="Default"/>
        <w:numPr>
          <w:ilvl w:val="0"/>
          <w:numId w:val="13"/>
        </w:numPr>
        <w:spacing w:line="480" w:lineRule="auto"/>
        <w:ind w:left="709" w:hanging="425"/>
        <w:jc w:val="both"/>
      </w:pPr>
      <w:r w:rsidRPr="001643C2">
        <w:t>Mengelola peserta didik dalam rangka penerimaan peserta didik baru, dan penempatan dan pengembangan kapasitas peserta didik.</w:t>
      </w:r>
    </w:p>
    <w:p w:rsidR="006B46E2" w:rsidRPr="001643C2" w:rsidRDefault="006B46E2" w:rsidP="009E3BB7">
      <w:pPr>
        <w:pStyle w:val="Default"/>
        <w:numPr>
          <w:ilvl w:val="0"/>
          <w:numId w:val="13"/>
        </w:numPr>
        <w:spacing w:line="480" w:lineRule="auto"/>
        <w:ind w:left="709" w:hanging="425"/>
        <w:jc w:val="both"/>
      </w:pPr>
      <w:r w:rsidRPr="001643C2">
        <w:t>Mengelola pengembangan kurikulum dan kegiatan pembelajaran sesuai dengan arah dan tujuan pendidikan nasional.</w:t>
      </w:r>
    </w:p>
    <w:p w:rsidR="006B46E2" w:rsidRPr="001643C2" w:rsidRDefault="006B46E2" w:rsidP="009E3BB7">
      <w:pPr>
        <w:pStyle w:val="Default"/>
        <w:numPr>
          <w:ilvl w:val="0"/>
          <w:numId w:val="13"/>
        </w:numPr>
        <w:spacing w:line="480" w:lineRule="auto"/>
        <w:ind w:left="709" w:hanging="425"/>
        <w:jc w:val="both"/>
      </w:pPr>
      <w:r w:rsidRPr="001643C2">
        <w:lastRenderedPageBreak/>
        <w:t>Mengelola keuangan sekolah/madrasah sesuai dengan prinsip pengelolaan yang akuntabel, transparan, dan efisien.</w:t>
      </w:r>
    </w:p>
    <w:p w:rsidR="006B46E2" w:rsidRPr="001643C2" w:rsidRDefault="006B46E2" w:rsidP="009E3BB7">
      <w:pPr>
        <w:pStyle w:val="Default"/>
        <w:numPr>
          <w:ilvl w:val="0"/>
          <w:numId w:val="13"/>
        </w:numPr>
        <w:spacing w:line="480" w:lineRule="auto"/>
        <w:ind w:left="709" w:hanging="425"/>
        <w:jc w:val="both"/>
      </w:pPr>
      <w:r w:rsidRPr="001643C2">
        <w:t>Mengelola ketatausahaan sekolah/madrasah dalam mendukung pencapaian tujuan sekolah/ madrasah.</w:t>
      </w:r>
    </w:p>
    <w:p w:rsidR="006B46E2" w:rsidRPr="001643C2" w:rsidRDefault="006B46E2" w:rsidP="009E3BB7">
      <w:pPr>
        <w:pStyle w:val="Default"/>
        <w:numPr>
          <w:ilvl w:val="0"/>
          <w:numId w:val="13"/>
        </w:numPr>
        <w:spacing w:line="480" w:lineRule="auto"/>
        <w:ind w:left="709" w:hanging="425"/>
        <w:jc w:val="both"/>
      </w:pPr>
      <w:r w:rsidRPr="001643C2">
        <w:t>Mengelola unit layanan khusus sekolah/ madrasah dalam mendukung kegiatan pembelajaran dan kegiatan peserta didik di sekolah/madrasah.</w:t>
      </w:r>
    </w:p>
    <w:p w:rsidR="006B46E2" w:rsidRPr="001643C2" w:rsidRDefault="006B46E2" w:rsidP="009E3BB7">
      <w:pPr>
        <w:pStyle w:val="Default"/>
        <w:numPr>
          <w:ilvl w:val="0"/>
          <w:numId w:val="13"/>
        </w:numPr>
        <w:spacing w:line="480" w:lineRule="auto"/>
        <w:ind w:left="709" w:hanging="425"/>
        <w:jc w:val="both"/>
      </w:pPr>
      <w:r w:rsidRPr="001643C2">
        <w:t>Mengelola sistem informasi sekolah/madrasah dalam mendukung penyusunan program dan pengambilan keputusan.</w:t>
      </w:r>
    </w:p>
    <w:p w:rsidR="006B46E2" w:rsidRPr="001643C2" w:rsidRDefault="006B46E2" w:rsidP="009E3BB7">
      <w:pPr>
        <w:pStyle w:val="Default"/>
        <w:numPr>
          <w:ilvl w:val="0"/>
          <w:numId w:val="13"/>
        </w:numPr>
        <w:spacing w:line="480" w:lineRule="auto"/>
        <w:ind w:left="709" w:hanging="425"/>
        <w:jc w:val="both"/>
      </w:pPr>
      <w:r w:rsidRPr="001643C2">
        <w:t>Memanfaatkan kemajuan teknologi informasi bagi peningkatan pembelajaran dan manajemen sekolah/madrasah.</w:t>
      </w:r>
    </w:p>
    <w:p w:rsidR="002615C4" w:rsidRPr="001643C2" w:rsidRDefault="006B46E2" w:rsidP="009E3BB7">
      <w:pPr>
        <w:pStyle w:val="Default"/>
        <w:numPr>
          <w:ilvl w:val="0"/>
          <w:numId w:val="13"/>
        </w:numPr>
        <w:spacing w:line="480" w:lineRule="auto"/>
        <w:ind w:left="709" w:hanging="425"/>
        <w:jc w:val="both"/>
      </w:pPr>
      <w:r w:rsidRPr="001643C2">
        <w:t xml:space="preserve">Melakukan monitoring, evaluasi, dan pelaporan pelaksanaan program kegiatan sekolah/madrasah dengan prosedur yang tepat, serta merencanakan tindak lanjutnya. </w:t>
      </w:r>
    </w:p>
    <w:p w:rsidR="00701B58" w:rsidRDefault="00AA796E" w:rsidP="00701B58">
      <w:pPr>
        <w:spacing w:after="0" w:line="480" w:lineRule="auto"/>
        <w:ind w:firstLine="709"/>
        <w:jc w:val="both"/>
        <w:rPr>
          <w:rFonts w:ascii="Times New Roman" w:hAnsi="Times New Roman" w:cs="Times New Roman"/>
          <w:sz w:val="24"/>
          <w:szCs w:val="24"/>
        </w:rPr>
      </w:pPr>
      <w:r w:rsidRPr="00133031">
        <w:rPr>
          <w:rFonts w:ascii="Times New Roman" w:hAnsi="Times New Roman" w:cs="Times New Roman"/>
          <w:sz w:val="24"/>
          <w:szCs w:val="24"/>
        </w:rPr>
        <w:t>B</w:t>
      </w:r>
      <w:r w:rsidR="007B71FE" w:rsidRPr="00133031">
        <w:rPr>
          <w:rFonts w:ascii="Times New Roman" w:hAnsi="Times New Roman" w:cs="Times New Roman"/>
          <w:sz w:val="24"/>
          <w:szCs w:val="24"/>
        </w:rPr>
        <w:t xml:space="preserve">erbagai cara dan gaya seorang ilmuan membuat klasifikasi fungsi-fungsi manajerial dipengaruhi oleh berbagai faktor seperti : 1) Filsafat hidup yang dianutnya, 2) </w:t>
      </w:r>
      <w:r w:rsidR="007B71FE" w:rsidRPr="00133031">
        <w:rPr>
          <w:rFonts w:ascii="Times New Roman" w:hAnsi="Times New Roman" w:cs="Times New Roman"/>
          <w:sz w:val="24"/>
          <w:szCs w:val="24"/>
        </w:rPr>
        <w:lastRenderedPageBreak/>
        <w:t>Perkembangan pengetahuan yang telah dicapai, 3) Kondisi lingkungan, 4) Perkembangan teknologi dan pemanfaatannya, 5) Kondisi organisasi untuk mana fungsi-fungsi itu diselenggarakan.</w:t>
      </w:r>
      <w:r w:rsidR="007B71FE" w:rsidRPr="00414AB5">
        <w:rPr>
          <w:rStyle w:val="FootnoteReference"/>
          <w:rFonts w:ascii="Times New Roman" w:hAnsi="Times New Roman" w:cs="Times New Roman"/>
          <w:sz w:val="20"/>
          <w:szCs w:val="20"/>
        </w:rPr>
        <w:footnoteReference w:id="18"/>
      </w:r>
    </w:p>
    <w:p w:rsidR="00817E06" w:rsidRPr="00133031" w:rsidRDefault="006B46E2" w:rsidP="00701B58">
      <w:pPr>
        <w:spacing w:after="0" w:line="480" w:lineRule="auto"/>
        <w:ind w:firstLine="709"/>
        <w:jc w:val="both"/>
        <w:rPr>
          <w:rFonts w:ascii="Times New Roman" w:hAnsi="Times New Roman" w:cs="Times New Roman"/>
          <w:sz w:val="24"/>
          <w:szCs w:val="24"/>
        </w:rPr>
      </w:pPr>
      <w:r w:rsidRPr="00133031">
        <w:rPr>
          <w:rFonts w:ascii="Times New Roman" w:hAnsi="Times New Roman" w:cs="Times New Roman"/>
          <w:sz w:val="24"/>
          <w:szCs w:val="24"/>
        </w:rPr>
        <w:t>Kepala sekolah professional dalam paradigma baru manajemen pendidikan ak</w:t>
      </w:r>
      <w:r w:rsidR="00A24E12" w:rsidRPr="00133031">
        <w:rPr>
          <w:rFonts w:ascii="Times New Roman" w:hAnsi="Times New Roman" w:cs="Times New Roman"/>
          <w:sz w:val="24"/>
          <w:szCs w:val="24"/>
        </w:rPr>
        <w:t>an memberikan dampak positif bagi</w:t>
      </w:r>
      <w:r w:rsidRPr="00133031">
        <w:rPr>
          <w:rFonts w:ascii="Times New Roman" w:hAnsi="Times New Roman" w:cs="Times New Roman"/>
          <w:sz w:val="24"/>
          <w:szCs w:val="24"/>
        </w:rPr>
        <w:t xml:space="preserve"> perubahan yang cukup mendasar dalam pembaharuan sistem pendidikan di sekolah. Kepala sekolah professional juga mampu melaksanakan fungsi-fungsi manajerial sebagai kepala sekolah.</w:t>
      </w:r>
      <w:r w:rsidRPr="00414AB5">
        <w:rPr>
          <w:rStyle w:val="FootnoteReference"/>
          <w:rFonts w:ascii="Times New Roman" w:hAnsi="Times New Roman" w:cs="Times New Roman"/>
          <w:sz w:val="20"/>
          <w:szCs w:val="20"/>
        </w:rPr>
        <w:footnoteReference w:id="19"/>
      </w:r>
      <w:r w:rsidR="00A24E12" w:rsidRPr="00414AB5">
        <w:rPr>
          <w:rFonts w:ascii="Times New Roman" w:hAnsi="Times New Roman" w:cs="Times New Roman"/>
          <w:sz w:val="20"/>
          <w:szCs w:val="20"/>
        </w:rPr>
        <w:t xml:space="preserve"> </w:t>
      </w:r>
      <w:r w:rsidRPr="00133031">
        <w:rPr>
          <w:rFonts w:ascii="Times New Roman" w:hAnsi="Times New Roman" w:cs="Times New Roman"/>
          <w:sz w:val="24"/>
          <w:szCs w:val="24"/>
        </w:rPr>
        <w:t>Dampak dalam melaksanakan tugas berdasarkan fungsi-fungsi manajerial kepala sekolah adalah kepemimpinan yang kuat, pengelolaan tenaga kependidikan yang efektif, budaya mutu, teamwork yang kompak, cerdas, dan dinamis, kemandirian, partisipasi warga sekolah dan masyarakat, keterbukaan (transparansi) manajemen, kemauan untuk berubah (psikologis dan fisik), evaluasi dan perbaikan berkelanjutan, responsive dan antisipatif terhadap kebutuhan, akuntabilitas, dan sustanbilitas.</w:t>
      </w:r>
      <w:r w:rsidRPr="00414AB5">
        <w:rPr>
          <w:rStyle w:val="FootnoteReference"/>
          <w:rFonts w:ascii="Times New Roman" w:hAnsi="Times New Roman" w:cs="Times New Roman"/>
          <w:sz w:val="20"/>
          <w:szCs w:val="20"/>
        </w:rPr>
        <w:footnoteReference w:id="20"/>
      </w:r>
    </w:p>
    <w:p w:rsidR="006B46E2" w:rsidRPr="00A24E12" w:rsidRDefault="006B46E2" w:rsidP="00701B58">
      <w:pPr>
        <w:pStyle w:val="ListParagraph"/>
        <w:numPr>
          <w:ilvl w:val="0"/>
          <w:numId w:val="23"/>
        </w:numPr>
        <w:spacing w:before="240" w:after="0" w:line="480" w:lineRule="auto"/>
        <w:ind w:left="284" w:hanging="284"/>
        <w:jc w:val="both"/>
        <w:rPr>
          <w:rFonts w:ascii="Times New Roman" w:hAnsi="Times New Roman" w:cs="Times New Roman"/>
          <w:sz w:val="24"/>
          <w:szCs w:val="24"/>
        </w:rPr>
      </w:pPr>
      <w:r w:rsidRPr="00817E06">
        <w:rPr>
          <w:rFonts w:ascii="Times New Roman" w:hAnsi="Times New Roman" w:cs="Times New Roman"/>
          <w:sz w:val="24"/>
          <w:szCs w:val="24"/>
        </w:rPr>
        <w:lastRenderedPageBreak/>
        <w:t>Pengembangan</w:t>
      </w:r>
      <w:r w:rsidRPr="00A24E12">
        <w:rPr>
          <w:rFonts w:ascii="Times New Roman" w:hAnsi="Times New Roman" w:cs="Times New Roman"/>
          <w:bCs/>
          <w:sz w:val="24"/>
          <w:szCs w:val="24"/>
        </w:rPr>
        <w:t xml:space="preserve"> Kompetensi Manajerial Kepala Sekolah </w:t>
      </w:r>
    </w:p>
    <w:p w:rsidR="00701B58" w:rsidRDefault="006B46E2" w:rsidP="00701B58">
      <w:pPr>
        <w:spacing w:after="0" w:line="480" w:lineRule="auto"/>
        <w:ind w:firstLine="709"/>
        <w:jc w:val="both"/>
        <w:rPr>
          <w:rFonts w:ascii="Times New Roman" w:hAnsi="Times New Roman" w:cs="Times New Roman"/>
          <w:sz w:val="24"/>
          <w:szCs w:val="24"/>
        </w:rPr>
      </w:pPr>
      <w:r w:rsidRPr="00133031">
        <w:rPr>
          <w:rFonts w:ascii="Times New Roman" w:hAnsi="Times New Roman" w:cs="Times New Roman"/>
          <w:sz w:val="24"/>
          <w:szCs w:val="24"/>
        </w:rPr>
        <w:t>Tuntutan pengembangan kemam</w:t>
      </w:r>
      <w:r w:rsidR="00A24E12" w:rsidRPr="00133031">
        <w:rPr>
          <w:rFonts w:ascii="Times New Roman" w:hAnsi="Times New Roman" w:cs="Times New Roman"/>
          <w:sz w:val="24"/>
          <w:szCs w:val="24"/>
        </w:rPr>
        <w:t>p</w:t>
      </w:r>
      <w:r w:rsidRPr="00133031">
        <w:rPr>
          <w:rFonts w:ascii="Times New Roman" w:hAnsi="Times New Roman" w:cs="Times New Roman"/>
          <w:sz w:val="24"/>
          <w:szCs w:val="24"/>
        </w:rPr>
        <w:t>uan manajerial kepala sekolah menjadi dibutuhkan, sehubungan dengan keterbatasan yang ada pada diri sebagai manusia. Pengakuan diri ini diperlukan, mengingat manusia bukan mahluk yang serba bisa. Tidak semua kepala sekolah memiliki wawasan yang cukup memadai untuk melaksanakan tugas dan fungsinya dalam meningkatkan kualitas pendidikan di sekolah. Kemampuan manajerial kepala sekolah semakin penting untuk ditingkatkan sej</w:t>
      </w:r>
      <w:r w:rsidR="00A24E12" w:rsidRPr="00133031">
        <w:rPr>
          <w:rFonts w:ascii="Times New Roman" w:hAnsi="Times New Roman" w:cs="Times New Roman"/>
          <w:sz w:val="24"/>
          <w:szCs w:val="24"/>
        </w:rPr>
        <w:t>alan dengan semakin tingginya</w:t>
      </w:r>
      <w:r w:rsidRPr="00133031">
        <w:rPr>
          <w:rFonts w:ascii="Times New Roman" w:hAnsi="Times New Roman" w:cs="Times New Roman"/>
          <w:sz w:val="24"/>
          <w:szCs w:val="24"/>
        </w:rPr>
        <w:t xml:space="preserve"> tuntutan tugas kepala sekolah, yang menghendaki dukungan kinerja yang semakin efektif dan efesien.</w:t>
      </w:r>
      <w:r w:rsidRPr="00414AB5">
        <w:rPr>
          <w:rStyle w:val="FootnoteReference"/>
          <w:rFonts w:ascii="Times New Roman" w:hAnsi="Times New Roman" w:cs="Times New Roman"/>
          <w:sz w:val="20"/>
          <w:szCs w:val="20"/>
        </w:rPr>
        <w:footnoteReference w:id="21"/>
      </w:r>
      <w:r w:rsidRPr="00133031">
        <w:rPr>
          <w:rFonts w:ascii="Times New Roman" w:hAnsi="Times New Roman" w:cs="Times New Roman"/>
          <w:sz w:val="24"/>
          <w:szCs w:val="24"/>
        </w:rPr>
        <w:t xml:space="preserve"> Di samping itu, perkembangan ilmu pengetahuan, teknologi, seni, dan budaya yang diterapkan dalam kegiatan pendidikan di sekolah juga cenderung bergerak maju semakin pesat sehingga menuntut penguasaan secara profesional.</w:t>
      </w:r>
      <w:r w:rsidRPr="00414AB5">
        <w:rPr>
          <w:rStyle w:val="FootnoteReference"/>
          <w:rFonts w:ascii="Times New Roman" w:hAnsi="Times New Roman" w:cs="Times New Roman"/>
          <w:sz w:val="20"/>
          <w:szCs w:val="20"/>
        </w:rPr>
        <w:footnoteReference w:id="22"/>
      </w:r>
    </w:p>
    <w:p w:rsidR="00701B58" w:rsidRDefault="006B46E2" w:rsidP="00701B58">
      <w:pPr>
        <w:spacing w:after="0" w:line="480" w:lineRule="auto"/>
        <w:ind w:firstLine="709"/>
        <w:jc w:val="both"/>
        <w:rPr>
          <w:rFonts w:ascii="Times New Roman" w:hAnsi="Times New Roman" w:cs="Times New Roman"/>
          <w:sz w:val="24"/>
          <w:szCs w:val="24"/>
        </w:rPr>
      </w:pPr>
      <w:r w:rsidRPr="00133031">
        <w:rPr>
          <w:rFonts w:ascii="Times New Roman" w:hAnsi="Times New Roman" w:cs="Times New Roman"/>
          <w:sz w:val="24"/>
          <w:szCs w:val="24"/>
        </w:rPr>
        <w:t xml:space="preserve">Pengembangan kemampuan manajerial kepala sekolah merupakan kebutuhan yang bersifat mendesak untuk segera dipenuhi dan diasah secara berkelanjutan. Pengembangan </w:t>
      </w:r>
      <w:r w:rsidRPr="00133031">
        <w:rPr>
          <w:rFonts w:ascii="Times New Roman" w:hAnsi="Times New Roman" w:cs="Times New Roman"/>
          <w:sz w:val="24"/>
          <w:szCs w:val="24"/>
        </w:rPr>
        <w:lastRenderedPageBreak/>
        <w:t>kemampuan tersebut, bisa dilakukan melalui pendidikan dan pelatihan fun</w:t>
      </w:r>
      <w:r w:rsidR="00AA796E" w:rsidRPr="00133031">
        <w:rPr>
          <w:rFonts w:ascii="Times New Roman" w:hAnsi="Times New Roman" w:cs="Times New Roman"/>
          <w:sz w:val="24"/>
          <w:szCs w:val="24"/>
        </w:rPr>
        <w:t>gsional.</w:t>
      </w:r>
    </w:p>
    <w:p w:rsidR="00DD3315" w:rsidRPr="00133031" w:rsidRDefault="006B46E2" w:rsidP="00701B58">
      <w:pPr>
        <w:spacing w:after="0" w:line="480" w:lineRule="auto"/>
        <w:ind w:firstLine="709"/>
        <w:jc w:val="both"/>
        <w:rPr>
          <w:rFonts w:ascii="Times New Roman" w:hAnsi="Times New Roman" w:cs="Times New Roman"/>
          <w:sz w:val="24"/>
          <w:szCs w:val="24"/>
        </w:rPr>
      </w:pPr>
      <w:r w:rsidRPr="00133031">
        <w:rPr>
          <w:rFonts w:ascii="Times New Roman" w:hAnsi="Times New Roman" w:cs="Times New Roman"/>
          <w:sz w:val="24"/>
          <w:szCs w:val="24"/>
        </w:rPr>
        <w:t>Model peningkatan kemampuan manajerial ini, merupakan tindakan yang dianggap efektif. Dampak dari hasil kegiatan peningkatan kemampuan yang diikuti atau dilaksanakan, terlihat dari pemanfaatan kemampuan yang telah diperoleh. Implementasi dari hasil pengembangan kemampuan tersebut, merupakan tujuan dan sasaran terpenting dari suatu kegiatan pengembangan diri. Karena pengembangan SDM tidak hanya sekedar meningkatkan kemampuan, tetapi juga menyangkut</w:t>
      </w:r>
      <w:r w:rsidR="00E445B6" w:rsidRPr="00133031">
        <w:rPr>
          <w:rFonts w:ascii="Times New Roman" w:hAnsi="Times New Roman" w:cs="Times New Roman"/>
          <w:sz w:val="24"/>
          <w:szCs w:val="24"/>
        </w:rPr>
        <w:t xml:space="preserve"> pemanfaatan kemampuan tersebut.</w:t>
      </w:r>
    </w:p>
    <w:p w:rsidR="00E445B6" w:rsidRPr="008B5501" w:rsidRDefault="00BE5075" w:rsidP="00701B58">
      <w:pPr>
        <w:pStyle w:val="ListParagraph"/>
        <w:numPr>
          <w:ilvl w:val="0"/>
          <w:numId w:val="28"/>
        </w:numPr>
        <w:spacing w:before="240" w:line="480" w:lineRule="auto"/>
        <w:ind w:left="0" w:hanging="284"/>
        <w:jc w:val="both"/>
        <w:rPr>
          <w:rFonts w:ascii="Times New Roman" w:hAnsi="Times New Roman" w:cs="Times New Roman"/>
          <w:b/>
          <w:sz w:val="24"/>
          <w:szCs w:val="24"/>
        </w:rPr>
      </w:pPr>
      <w:r w:rsidRPr="008B5501">
        <w:rPr>
          <w:rFonts w:ascii="Times New Roman" w:hAnsi="Times New Roman" w:cs="Times New Roman"/>
          <w:b/>
          <w:sz w:val="24"/>
          <w:szCs w:val="24"/>
        </w:rPr>
        <w:t>Iklim Kerja</w:t>
      </w:r>
    </w:p>
    <w:p w:rsidR="0022331F" w:rsidRPr="00122D0D" w:rsidRDefault="00133031" w:rsidP="00701B58">
      <w:pPr>
        <w:pStyle w:val="ListParagraph"/>
        <w:numPr>
          <w:ilvl w:val="0"/>
          <w:numId w:val="25"/>
        </w:numPr>
        <w:spacing w:before="240"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Konsep </w:t>
      </w:r>
      <w:r w:rsidR="0022331F" w:rsidRPr="00122D0D">
        <w:rPr>
          <w:rFonts w:ascii="Times New Roman" w:hAnsi="Times New Roman" w:cs="Times New Roman"/>
          <w:b/>
          <w:sz w:val="24"/>
          <w:szCs w:val="24"/>
        </w:rPr>
        <w:t>Iklim Kerja</w:t>
      </w:r>
    </w:p>
    <w:p w:rsidR="00701B58" w:rsidRDefault="00D6718F" w:rsidP="00701B58">
      <w:pPr>
        <w:spacing w:after="0" w:line="480" w:lineRule="auto"/>
        <w:ind w:firstLine="709"/>
        <w:jc w:val="both"/>
        <w:rPr>
          <w:rFonts w:ascii="Times New Roman" w:hAnsi="Times New Roman" w:cs="Times New Roman"/>
          <w:sz w:val="24"/>
          <w:szCs w:val="24"/>
        </w:rPr>
      </w:pPr>
      <w:r w:rsidRPr="009D1184">
        <w:rPr>
          <w:rFonts w:ascii="Times New Roman" w:hAnsi="Times New Roman" w:cs="Times New Roman"/>
          <w:sz w:val="24"/>
          <w:szCs w:val="24"/>
        </w:rPr>
        <w:t xml:space="preserve">Iklim Kerja menurut Hoy yang dikutip oleh Ondi Saondi dalam bukunya membangun manajemen pendidikan </w:t>
      </w:r>
      <w:r w:rsidR="0022331F" w:rsidRPr="009D1184">
        <w:rPr>
          <w:rFonts w:ascii="Times New Roman" w:hAnsi="Times New Roman" w:cs="Times New Roman"/>
          <w:sz w:val="24"/>
          <w:szCs w:val="24"/>
        </w:rPr>
        <w:t xml:space="preserve">bahwa Iklim merupakan kualitas dari suasana (sekolah) yang terus menerus dialami oleh guru-guru memengaruhi tingkah laku mereka dan berdasar pada persepsi kolektif tingkah laku mereka. Dia menambahkan bahwa istilah iklim seperti istilah kepribadian </w:t>
      </w:r>
      <w:r w:rsidR="0022331F" w:rsidRPr="009D1184">
        <w:rPr>
          <w:rFonts w:ascii="Times New Roman" w:hAnsi="Times New Roman" w:cs="Times New Roman"/>
          <w:sz w:val="24"/>
          <w:szCs w:val="24"/>
        </w:rPr>
        <w:lastRenderedPageBreak/>
        <w:t>pada manusia.</w:t>
      </w:r>
      <w:r w:rsidR="0022331F" w:rsidRPr="00414AB5">
        <w:rPr>
          <w:rStyle w:val="FootnoteReference"/>
          <w:rFonts w:ascii="Times New Roman" w:hAnsi="Times New Roman" w:cs="Times New Roman"/>
          <w:sz w:val="20"/>
          <w:szCs w:val="20"/>
        </w:rPr>
        <w:footnoteReference w:id="23"/>
      </w:r>
      <w:r w:rsidR="0022331F" w:rsidRPr="009D1184">
        <w:rPr>
          <w:rFonts w:ascii="Times New Roman" w:hAnsi="Times New Roman" w:cs="Times New Roman"/>
          <w:sz w:val="24"/>
          <w:szCs w:val="24"/>
        </w:rPr>
        <w:t xml:space="preserve"> Secara formal, iklim kerja di sekolah mengacu pada hubungan sosial dan hubungan kerja diantara staf dan administrator sekolah, Iklim sekolah merupakan personalitas kolektif atau atmosfer, termasuk perilaku staf yang membantu atau menghambat pengajaran dan pembelajaran, atau iklim pengajaran.</w:t>
      </w:r>
      <w:r w:rsidR="0022331F" w:rsidRPr="00414AB5">
        <w:rPr>
          <w:rStyle w:val="FootnoteReference"/>
          <w:rFonts w:ascii="Times New Roman" w:hAnsi="Times New Roman" w:cs="Times New Roman"/>
          <w:sz w:val="20"/>
          <w:szCs w:val="20"/>
        </w:rPr>
        <w:footnoteReference w:id="24"/>
      </w:r>
    </w:p>
    <w:p w:rsidR="00701B58" w:rsidRDefault="00D6718F" w:rsidP="00701B58">
      <w:pPr>
        <w:spacing w:after="0" w:line="480" w:lineRule="auto"/>
        <w:ind w:firstLine="709"/>
        <w:jc w:val="both"/>
        <w:rPr>
          <w:rFonts w:ascii="Times New Roman" w:hAnsi="Times New Roman" w:cs="Times New Roman"/>
          <w:sz w:val="24"/>
          <w:szCs w:val="24"/>
        </w:rPr>
      </w:pPr>
      <w:r w:rsidRPr="009D1184">
        <w:rPr>
          <w:rFonts w:ascii="Times New Roman" w:hAnsi="Times New Roman" w:cs="Times New Roman"/>
          <w:sz w:val="24"/>
          <w:szCs w:val="24"/>
        </w:rPr>
        <w:t>Iklim kerja sekolah menurut Creemers dan Scheerens</w:t>
      </w:r>
      <w:r w:rsidR="007B71FE" w:rsidRPr="009D1184">
        <w:rPr>
          <w:rFonts w:ascii="Times New Roman" w:hAnsi="Times New Roman" w:cs="Times New Roman"/>
          <w:sz w:val="24"/>
          <w:szCs w:val="24"/>
        </w:rPr>
        <w:t xml:space="preserve"> </w:t>
      </w:r>
      <w:r w:rsidRPr="009D1184">
        <w:rPr>
          <w:rFonts w:ascii="Times New Roman" w:hAnsi="Times New Roman" w:cs="Times New Roman"/>
          <w:sz w:val="24"/>
          <w:szCs w:val="24"/>
        </w:rPr>
        <w:t xml:space="preserve">yang dikutip oleh supardi </w:t>
      </w:r>
      <w:r w:rsidR="00703E0B" w:rsidRPr="009D1184">
        <w:rPr>
          <w:rFonts w:ascii="Times New Roman" w:hAnsi="Times New Roman" w:cs="Times New Roman"/>
          <w:sz w:val="24"/>
          <w:szCs w:val="24"/>
        </w:rPr>
        <w:t xml:space="preserve">dalam buku kinerja guru, </w:t>
      </w:r>
      <w:r w:rsidR="0022331F" w:rsidRPr="009D1184">
        <w:rPr>
          <w:rFonts w:ascii="Times New Roman" w:hAnsi="Times New Roman" w:cs="Times New Roman"/>
          <w:sz w:val="24"/>
          <w:szCs w:val="24"/>
        </w:rPr>
        <w:t xml:space="preserve">Iklim kerja di sekolah/madrasah adalah keadaan sekitar sekolah/madrasah dan suasana yang sunyi dan nyaman yang sesuai dan kondusif untuk pembelajaran yang dapat meningkatkn prestasi akademik. Iklim kerja sekolah merupakan suasana yang terdapat di dalam suatu sekolah. Iklim kerja di sekolah menggambarkan keadaan warga sekolah tersebut dalam keadaan riang dan mesra ataupun kepedulian antara satu sama lainnya. Hubungan yang mesra pada iklim kerja di sekolah/madrasah terjadi: “karena disebabkan </w:t>
      </w:r>
      <w:r w:rsidR="0022331F" w:rsidRPr="009D1184">
        <w:rPr>
          <w:rFonts w:ascii="Times New Roman" w:hAnsi="Times New Roman" w:cs="Times New Roman"/>
          <w:sz w:val="24"/>
          <w:szCs w:val="24"/>
        </w:rPr>
        <w:lastRenderedPageBreak/>
        <w:t>terdapat hubungan yang baik diantara kepala sekolah dan guru, dan diantara guru dan peserta didik</w:t>
      </w:r>
      <w:r w:rsidR="00414AB5">
        <w:rPr>
          <w:rFonts w:ascii="Times New Roman" w:hAnsi="Times New Roman" w:cs="Times New Roman"/>
          <w:sz w:val="24"/>
          <w:szCs w:val="24"/>
        </w:rPr>
        <w:t>.</w:t>
      </w:r>
      <w:r w:rsidR="007B71FE" w:rsidRPr="00414AB5">
        <w:rPr>
          <w:rStyle w:val="FootnoteReference"/>
          <w:rFonts w:ascii="Times New Roman" w:hAnsi="Times New Roman" w:cs="Times New Roman"/>
          <w:sz w:val="20"/>
          <w:szCs w:val="20"/>
        </w:rPr>
        <w:footnoteReference w:id="25"/>
      </w:r>
    </w:p>
    <w:p w:rsidR="00701B58" w:rsidRDefault="0022331F" w:rsidP="00701B58">
      <w:pPr>
        <w:spacing w:after="0" w:line="480" w:lineRule="auto"/>
        <w:ind w:firstLine="709"/>
        <w:jc w:val="both"/>
        <w:rPr>
          <w:rFonts w:ascii="Times New Roman" w:hAnsi="Times New Roman" w:cs="Times New Roman"/>
          <w:sz w:val="24"/>
          <w:szCs w:val="24"/>
        </w:rPr>
      </w:pPr>
      <w:r w:rsidRPr="009D1184">
        <w:rPr>
          <w:rFonts w:ascii="Times New Roman" w:hAnsi="Times New Roman" w:cs="Times New Roman"/>
          <w:sz w:val="24"/>
          <w:szCs w:val="24"/>
        </w:rPr>
        <w:t>Dari beberapa definisi tentang iklim kerja sekolah seperti yang telah dijelaskan di atas, maka dapat disimpulkan bahwa iklim kerja sekolah merupakan suatu kondisi, dimana keadaan sekolah dan lingkungannya dalam keadaan yang sangat aman, nyaman, damai dan menyenangkan untuk melakukan kegiatan belajar mengajar.</w:t>
      </w:r>
    </w:p>
    <w:p w:rsidR="00EA341B" w:rsidRDefault="00EA341B" w:rsidP="00701B5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pembentukannya, iklim </w:t>
      </w:r>
      <w:r w:rsidR="00EF1038">
        <w:rPr>
          <w:rFonts w:ascii="Times New Roman" w:hAnsi="Times New Roman" w:cs="Times New Roman"/>
          <w:sz w:val="24"/>
          <w:szCs w:val="24"/>
        </w:rPr>
        <w:t xml:space="preserve">kerja </w:t>
      </w:r>
      <w:r>
        <w:rPr>
          <w:rFonts w:ascii="Times New Roman" w:hAnsi="Times New Roman" w:cs="Times New Roman"/>
          <w:sz w:val="24"/>
          <w:szCs w:val="24"/>
        </w:rPr>
        <w:t>organisasi adalah karakteris</w:t>
      </w:r>
      <w:r w:rsidR="00EF1038">
        <w:rPr>
          <w:rFonts w:ascii="Times New Roman" w:hAnsi="Times New Roman" w:cs="Times New Roman"/>
          <w:sz w:val="24"/>
          <w:szCs w:val="24"/>
        </w:rPr>
        <w:t xml:space="preserve">tik dalam lingkungan </w:t>
      </w:r>
      <w:r>
        <w:rPr>
          <w:rFonts w:ascii="Times New Roman" w:hAnsi="Times New Roman" w:cs="Times New Roman"/>
          <w:sz w:val="24"/>
          <w:szCs w:val="24"/>
        </w:rPr>
        <w:t xml:space="preserve">yang dipersepsikan kondisi internal suatu organisasi yang dapat dirasakan anggota oleh organisasi untuk mencari penyebab perilaku negatif yang muncul dalam </w:t>
      </w:r>
      <w:r w:rsidR="00EF1038">
        <w:rPr>
          <w:rFonts w:ascii="Times New Roman" w:hAnsi="Times New Roman" w:cs="Times New Roman"/>
          <w:sz w:val="24"/>
          <w:szCs w:val="24"/>
        </w:rPr>
        <w:t>iklim kerja</w:t>
      </w:r>
      <w:r>
        <w:rPr>
          <w:rFonts w:ascii="Times New Roman" w:hAnsi="Times New Roman" w:cs="Times New Roman"/>
          <w:sz w:val="24"/>
          <w:szCs w:val="24"/>
        </w:rPr>
        <w:t>. Lebih jelasnya, dalam ayat Al-Qur’an diterangkan :</w:t>
      </w:r>
    </w:p>
    <w:p w:rsidR="001103C8" w:rsidRPr="009E3BB7" w:rsidRDefault="00883384" w:rsidP="00701B58">
      <w:pPr>
        <w:ind w:firstLine="567"/>
        <w:jc w:val="right"/>
        <w:rPr>
          <w:rFonts w:ascii="Traditional Arabic" w:hAnsi="Traditional Arabic" w:cs="Traditional Arabic"/>
          <w:b/>
          <w:bCs/>
          <w:sz w:val="36"/>
          <w:szCs w:val="36"/>
          <w:rtl/>
        </w:rPr>
      </w:pPr>
      <w:r w:rsidRPr="009E3BB7">
        <w:rPr>
          <w:rFonts w:ascii="Traditional Arabic" w:hAnsi="Traditional Arabic" w:cs="Traditional Arabic"/>
          <w:b/>
          <w:bCs/>
          <w:sz w:val="36"/>
          <w:szCs w:val="36"/>
          <w:rtl/>
        </w:rPr>
        <w:t>وأط</w:t>
      </w:r>
      <w:r w:rsidR="00FB7E51" w:rsidRPr="009E3BB7">
        <w:rPr>
          <w:rFonts w:ascii="Traditional Arabic" w:hAnsi="Traditional Arabic" w:cs="Traditional Arabic"/>
          <w:b/>
          <w:bCs/>
          <w:sz w:val="36"/>
          <w:szCs w:val="36"/>
          <w:rtl/>
        </w:rPr>
        <w:t>ِ</w:t>
      </w:r>
      <w:r w:rsidRPr="009E3BB7">
        <w:rPr>
          <w:rFonts w:ascii="Traditional Arabic" w:hAnsi="Traditional Arabic" w:cs="Traditional Arabic"/>
          <w:b/>
          <w:bCs/>
          <w:sz w:val="36"/>
          <w:szCs w:val="36"/>
          <w:rtl/>
        </w:rPr>
        <w:t>ي</w:t>
      </w:r>
      <w:r w:rsidR="00FB7E51" w:rsidRPr="009E3BB7">
        <w:rPr>
          <w:rFonts w:ascii="Traditional Arabic" w:hAnsi="Traditional Arabic" w:cs="Traditional Arabic"/>
          <w:b/>
          <w:bCs/>
          <w:sz w:val="36"/>
          <w:szCs w:val="36"/>
          <w:rtl/>
        </w:rPr>
        <w:t>ْ</w:t>
      </w:r>
      <w:r w:rsidRPr="009E3BB7">
        <w:rPr>
          <w:rFonts w:ascii="Traditional Arabic" w:hAnsi="Traditional Arabic" w:cs="Traditional Arabic"/>
          <w:b/>
          <w:bCs/>
          <w:sz w:val="36"/>
          <w:szCs w:val="36"/>
          <w:rtl/>
        </w:rPr>
        <w:t>ع</w:t>
      </w:r>
      <w:r w:rsidR="00FB7E51" w:rsidRPr="009E3BB7">
        <w:rPr>
          <w:rFonts w:ascii="Traditional Arabic" w:hAnsi="Traditional Arabic" w:cs="Traditional Arabic"/>
          <w:b/>
          <w:bCs/>
          <w:sz w:val="36"/>
          <w:szCs w:val="36"/>
          <w:rtl/>
        </w:rPr>
        <w:t>ُ</w:t>
      </w:r>
      <w:r w:rsidRPr="009E3BB7">
        <w:rPr>
          <w:rFonts w:ascii="Traditional Arabic" w:hAnsi="Traditional Arabic" w:cs="Traditional Arabic"/>
          <w:b/>
          <w:bCs/>
          <w:sz w:val="36"/>
          <w:szCs w:val="36"/>
          <w:rtl/>
        </w:rPr>
        <w:t>واالل</w:t>
      </w:r>
      <w:r w:rsidR="00FB7E51" w:rsidRPr="009E3BB7">
        <w:rPr>
          <w:rFonts w:ascii="Traditional Arabic" w:hAnsi="Traditional Arabic" w:cs="Traditional Arabic"/>
          <w:b/>
          <w:bCs/>
          <w:sz w:val="36"/>
          <w:szCs w:val="36"/>
          <w:rtl/>
        </w:rPr>
        <w:t>َه وَرَسُولَهُ وَلاَتَنَزَعُوا فَتَفْشَلُوا وَتَذْهَبَ رِيهُكُوْم</w:t>
      </w:r>
      <w:r w:rsidR="00F379EE" w:rsidRPr="009E3BB7">
        <w:rPr>
          <w:rFonts w:ascii="Traditional Arabic" w:hAnsi="Traditional Arabic" w:cs="Traditional Arabic"/>
          <w:b/>
          <w:bCs/>
          <w:sz w:val="36"/>
          <w:szCs w:val="36"/>
          <w:rtl/>
        </w:rPr>
        <w:t xml:space="preserve"> </w:t>
      </w:r>
      <w:r w:rsidR="00F379EE" w:rsidRPr="009E3BB7">
        <w:rPr>
          <w:rFonts w:ascii="Traditional Arabic" w:hAnsi="Traditional Arabic" w:cs="Traditional Arabic"/>
          <w:sz w:val="36"/>
          <w:szCs w:val="36"/>
          <w:vertAlign w:val="superscript"/>
          <w:rtl/>
        </w:rPr>
        <w:t>صلى</w:t>
      </w:r>
      <w:r w:rsidR="00FB7E51" w:rsidRPr="009E3BB7">
        <w:rPr>
          <w:rFonts w:ascii="Traditional Arabic" w:hAnsi="Traditional Arabic" w:cs="Traditional Arabic"/>
          <w:b/>
          <w:bCs/>
          <w:sz w:val="36"/>
          <w:szCs w:val="36"/>
          <w:rtl/>
        </w:rPr>
        <w:t xml:space="preserve"> واصْبِرُوا</w:t>
      </w:r>
      <w:r w:rsidR="00F379EE" w:rsidRPr="009E3BB7">
        <w:rPr>
          <w:rFonts w:ascii="Traditional Arabic" w:hAnsi="Traditional Arabic" w:cs="Traditional Arabic"/>
          <w:b/>
          <w:bCs/>
          <w:sz w:val="36"/>
          <w:szCs w:val="36"/>
          <w:vertAlign w:val="superscript"/>
          <w:rtl/>
        </w:rPr>
        <w:t>ج</w:t>
      </w:r>
      <w:r w:rsidR="00FB7E51" w:rsidRPr="009E3BB7">
        <w:rPr>
          <w:rFonts w:ascii="Traditional Arabic" w:hAnsi="Traditional Arabic" w:cs="Traditional Arabic"/>
          <w:b/>
          <w:bCs/>
          <w:sz w:val="36"/>
          <w:szCs w:val="36"/>
          <w:rtl/>
        </w:rPr>
        <w:t xml:space="preserve"> إنّ الله مَعَ الصّبِرِيْن</w:t>
      </w:r>
    </w:p>
    <w:p w:rsidR="008B5501" w:rsidRDefault="00EA341B" w:rsidP="00701B58">
      <w:pPr>
        <w:spacing w:line="240" w:lineRule="auto"/>
        <w:ind w:left="284" w:firstLine="709"/>
        <w:jc w:val="both"/>
        <w:rPr>
          <w:rFonts w:ascii="Times New Roman" w:hAnsi="Times New Roman" w:cs="Times New Roman"/>
          <w:i/>
          <w:iCs/>
          <w:sz w:val="24"/>
          <w:szCs w:val="24"/>
        </w:rPr>
      </w:pPr>
      <w:r w:rsidRPr="00EF1038">
        <w:rPr>
          <w:rFonts w:ascii="Times New Roman" w:hAnsi="Times New Roman" w:cs="Times New Roman"/>
          <w:i/>
          <w:iCs/>
          <w:sz w:val="24"/>
          <w:szCs w:val="24"/>
        </w:rPr>
        <w:t>“ Dan taatlah kepada Allah dan Rasul-Nya dan ja</w:t>
      </w:r>
      <w:r w:rsidR="00EF1038" w:rsidRPr="00EF1038">
        <w:rPr>
          <w:rFonts w:ascii="Times New Roman" w:hAnsi="Times New Roman" w:cs="Times New Roman"/>
          <w:i/>
          <w:iCs/>
          <w:sz w:val="24"/>
          <w:szCs w:val="24"/>
        </w:rPr>
        <w:t xml:space="preserve">nganlah kamu berbantah-bantahan, yang menyebabkan kamu menjadi gentar dan hilang kekuatanmu dan bersabarlah, </w:t>
      </w:r>
      <w:r w:rsidR="00EF1038" w:rsidRPr="00EF1038">
        <w:rPr>
          <w:rFonts w:ascii="Times New Roman" w:hAnsi="Times New Roman" w:cs="Times New Roman"/>
          <w:i/>
          <w:iCs/>
          <w:sz w:val="24"/>
          <w:szCs w:val="24"/>
        </w:rPr>
        <w:lastRenderedPageBreak/>
        <w:t>sesungguhnya Allah beserta orang-orang yang sabar”. (Q.S Al-Anfal : 46)</w:t>
      </w:r>
      <w:r w:rsidR="00EF1038" w:rsidRPr="00414AB5">
        <w:rPr>
          <w:rStyle w:val="FootnoteReference"/>
          <w:rFonts w:ascii="Times New Roman" w:hAnsi="Times New Roman" w:cs="Times New Roman"/>
          <w:iCs/>
          <w:sz w:val="20"/>
          <w:szCs w:val="20"/>
        </w:rPr>
        <w:footnoteReference w:id="26"/>
      </w:r>
    </w:p>
    <w:p w:rsidR="00701B58" w:rsidRDefault="00EF1038" w:rsidP="00701B5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Ayat tersebut menerangkan bahwa iklim kerja organisasi tidak boleh terdapat percekcokan yang membawa kepada permusuhan yang pada akhirnya mengakibatkan hancurnya kesatuan. </w:t>
      </w:r>
    </w:p>
    <w:p w:rsidR="0076228D" w:rsidRDefault="00EF1038" w:rsidP="00701B5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tafsirnya al-Maraghi menerangkan pertentangan yang menyebabkan rusaknya koordinasi dan organisasi akan membawa kepada kelemahan dan kegagalan.</w:t>
      </w:r>
      <w:r w:rsidRPr="008B5501">
        <w:rPr>
          <w:vertAlign w:val="superscript"/>
        </w:rPr>
        <w:footnoteReference w:id="27"/>
      </w:r>
      <w:r>
        <w:rPr>
          <w:rFonts w:ascii="Times New Roman" w:hAnsi="Times New Roman" w:cs="Times New Roman"/>
          <w:sz w:val="24"/>
          <w:szCs w:val="24"/>
        </w:rPr>
        <w:t xml:space="preserve"> Karenanya iklim organisasi atau suasana kerja dapat bersifat jelas secara fisik tetapi dapat pula bersifat t</w:t>
      </w:r>
      <w:r w:rsidR="00F379EE">
        <w:rPr>
          <w:rFonts w:ascii="Times New Roman" w:hAnsi="Times New Roman" w:cs="Times New Roman"/>
          <w:sz w:val="24"/>
          <w:szCs w:val="24"/>
        </w:rPr>
        <w:t>i</w:t>
      </w:r>
      <w:r>
        <w:rPr>
          <w:rFonts w:ascii="Times New Roman" w:hAnsi="Times New Roman" w:cs="Times New Roman"/>
          <w:sz w:val="24"/>
          <w:szCs w:val="24"/>
        </w:rPr>
        <w:t xml:space="preserve">dak secara fisik </w:t>
      </w:r>
      <w:r w:rsidR="00F379EE">
        <w:rPr>
          <w:rFonts w:ascii="Times New Roman" w:hAnsi="Times New Roman" w:cs="Times New Roman"/>
          <w:sz w:val="24"/>
          <w:szCs w:val="24"/>
        </w:rPr>
        <w:t>atau emosional. Iklim organisasi merupakan suasana kerja yang dialami oleh karyawan, misalnya lewat ruang kerja yang menyenangkan,rasa aman dalam bekerja, penerangan yang memadai, sarana dan prasana yang memadai jaminan sosial yang memadai, promosi jabatan, kedudukan dan pengawasan yang memadai.</w:t>
      </w:r>
    </w:p>
    <w:p w:rsidR="00701B58" w:rsidRDefault="00701B58" w:rsidP="00701B58">
      <w:pPr>
        <w:spacing w:after="0" w:line="480" w:lineRule="auto"/>
        <w:ind w:firstLine="709"/>
        <w:jc w:val="both"/>
        <w:rPr>
          <w:rFonts w:ascii="Times New Roman" w:hAnsi="Times New Roman" w:cs="Times New Roman"/>
          <w:sz w:val="24"/>
          <w:szCs w:val="24"/>
        </w:rPr>
      </w:pPr>
    </w:p>
    <w:p w:rsidR="00701B58" w:rsidRPr="00EF1038" w:rsidRDefault="00701B58" w:rsidP="00701B58">
      <w:pPr>
        <w:spacing w:after="0" w:line="480" w:lineRule="auto"/>
        <w:ind w:firstLine="709"/>
        <w:jc w:val="both"/>
        <w:rPr>
          <w:rFonts w:ascii="Times New Roman" w:hAnsi="Times New Roman" w:cs="Times New Roman"/>
          <w:sz w:val="24"/>
          <w:szCs w:val="24"/>
        </w:rPr>
      </w:pPr>
    </w:p>
    <w:p w:rsidR="00947B71" w:rsidRPr="00122D0D" w:rsidRDefault="00947B71" w:rsidP="00701B58">
      <w:pPr>
        <w:pStyle w:val="ListParagraph"/>
        <w:numPr>
          <w:ilvl w:val="0"/>
          <w:numId w:val="25"/>
        </w:numPr>
        <w:spacing w:before="240" w:after="0" w:line="480" w:lineRule="auto"/>
        <w:ind w:left="284" w:hanging="284"/>
        <w:rPr>
          <w:rFonts w:ascii="Times New Roman" w:hAnsi="Times New Roman" w:cs="Times New Roman"/>
          <w:b/>
          <w:sz w:val="24"/>
          <w:szCs w:val="24"/>
        </w:rPr>
      </w:pPr>
      <w:r w:rsidRPr="00122D0D">
        <w:rPr>
          <w:rFonts w:ascii="Times New Roman" w:hAnsi="Times New Roman" w:cs="Times New Roman"/>
          <w:b/>
          <w:sz w:val="24"/>
          <w:szCs w:val="24"/>
        </w:rPr>
        <w:lastRenderedPageBreak/>
        <w:t>Model Iklim Kerja</w:t>
      </w:r>
    </w:p>
    <w:p w:rsidR="00947B71" w:rsidRPr="00392984" w:rsidRDefault="0076228D" w:rsidP="00701B5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947B71" w:rsidRPr="00392984">
        <w:rPr>
          <w:rFonts w:ascii="Times New Roman" w:hAnsi="Times New Roman" w:cs="Times New Roman"/>
          <w:sz w:val="24"/>
          <w:szCs w:val="24"/>
        </w:rPr>
        <w:t>iga definisi</w:t>
      </w:r>
      <w:r w:rsidR="00947B71">
        <w:rPr>
          <w:rFonts w:ascii="Times New Roman" w:hAnsi="Times New Roman" w:cs="Times New Roman"/>
          <w:sz w:val="24"/>
          <w:szCs w:val="24"/>
        </w:rPr>
        <w:t xml:space="preserve"> </w:t>
      </w:r>
      <w:r w:rsidR="00947B71" w:rsidRPr="00392984">
        <w:rPr>
          <w:rFonts w:ascii="Times New Roman" w:hAnsi="Times New Roman" w:cs="Times New Roman"/>
          <w:sz w:val="24"/>
          <w:szCs w:val="24"/>
        </w:rPr>
        <w:t>berbeda yang dianggap penting dalam perkembangan pengertian konsep iklim</w:t>
      </w:r>
      <w:r w:rsidR="00947B71">
        <w:rPr>
          <w:rFonts w:ascii="Times New Roman" w:hAnsi="Times New Roman" w:cs="Times New Roman"/>
          <w:sz w:val="24"/>
          <w:szCs w:val="24"/>
        </w:rPr>
        <w:t xml:space="preserve"> </w:t>
      </w:r>
      <w:r w:rsidR="00947B71" w:rsidRPr="00392984">
        <w:rPr>
          <w:rFonts w:ascii="Times New Roman" w:hAnsi="Times New Roman" w:cs="Times New Roman"/>
          <w:sz w:val="24"/>
          <w:szCs w:val="24"/>
        </w:rPr>
        <w:t>organisasi dan dimensi-dimensi dalam penjabarannya menjadi semacam</w:t>
      </w:r>
      <w:r w:rsidR="00947B71">
        <w:rPr>
          <w:rFonts w:ascii="Times New Roman" w:hAnsi="Times New Roman" w:cs="Times New Roman"/>
          <w:sz w:val="24"/>
          <w:szCs w:val="24"/>
        </w:rPr>
        <w:t xml:space="preserve"> </w:t>
      </w:r>
      <w:r w:rsidR="00947B71" w:rsidRPr="00392984">
        <w:rPr>
          <w:rFonts w:ascii="Times New Roman" w:hAnsi="Times New Roman" w:cs="Times New Roman"/>
          <w:sz w:val="24"/>
          <w:szCs w:val="24"/>
        </w:rPr>
        <w:t>model, yakni definisi Garlie A.</w:t>
      </w:r>
      <w:r w:rsidR="001103C8">
        <w:rPr>
          <w:rFonts w:ascii="Times New Roman" w:hAnsi="Times New Roman" w:cs="Times New Roman"/>
          <w:sz w:val="24"/>
          <w:szCs w:val="24"/>
        </w:rPr>
        <w:t xml:space="preserve"> </w:t>
      </w:r>
      <w:r w:rsidR="00947B71" w:rsidRPr="00392984">
        <w:rPr>
          <w:rFonts w:ascii="Times New Roman" w:hAnsi="Times New Roman" w:cs="Times New Roman"/>
          <w:sz w:val="24"/>
          <w:szCs w:val="24"/>
        </w:rPr>
        <w:t>Forehand (1964), Litwin-Stringer (1968), dan</w:t>
      </w:r>
      <w:r w:rsidR="00947B71">
        <w:rPr>
          <w:rFonts w:ascii="Times New Roman" w:hAnsi="Times New Roman" w:cs="Times New Roman"/>
          <w:sz w:val="24"/>
          <w:szCs w:val="24"/>
        </w:rPr>
        <w:t xml:space="preserve"> </w:t>
      </w:r>
      <w:r w:rsidR="00947B71" w:rsidRPr="00392984">
        <w:rPr>
          <w:rFonts w:ascii="Times New Roman" w:hAnsi="Times New Roman" w:cs="Times New Roman"/>
          <w:sz w:val="24"/>
          <w:szCs w:val="24"/>
        </w:rPr>
        <w:t>John P. Campbell (1970)</w:t>
      </w:r>
      <w:r w:rsidR="000B639B">
        <w:rPr>
          <w:rFonts w:ascii="Times New Roman" w:hAnsi="Times New Roman" w:cs="Times New Roman"/>
          <w:sz w:val="24"/>
          <w:szCs w:val="24"/>
        </w:rPr>
        <w:t xml:space="preserve"> dikutip oleh hardjana, yaitu sebagai berikut :</w:t>
      </w:r>
      <w:r w:rsidR="00947B71" w:rsidRPr="00414AB5">
        <w:rPr>
          <w:rStyle w:val="FootnoteReference"/>
          <w:rFonts w:ascii="Times New Roman" w:hAnsi="Times New Roman" w:cs="Times New Roman"/>
          <w:sz w:val="20"/>
          <w:szCs w:val="20"/>
        </w:rPr>
        <w:footnoteReference w:id="28"/>
      </w:r>
    </w:p>
    <w:p w:rsidR="00947B71" w:rsidRPr="009E3BB7" w:rsidRDefault="00947B71" w:rsidP="00701B58">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b/>
          <w:bCs/>
          <w:i/>
          <w:iCs/>
          <w:sz w:val="24"/>
          <w:szCs w:val="24"/>
        </w:rPr>
      </w:pPr>
      <w:r w:rsidRPr="009E3BB7">
        <w:rPr>
          <w:rFonts w:ascii="Times New Roman" w:hAnsi="Times New Roman" w:cs="Times New Roman"/>
          <w:b/>
          <w:bCs/>
          <w:sz w:val="24"/>
          <w:szCs w:val="24"/>
        </w:rPr>
        <w:t xml:space="preserve">Model </w:t>
      </w:r>
      <w:r w:rsidRPr="009E3BB7">
        <w:rPr>
          <w:rFonts w:ascii="Times New Roman" w:hAnsi="Times New Roman" w:cs="Times New Roman"/>
          <w:b/>
          <w:bCs/>
          <w:i/>
          <w:iCs/>
          <w:sz w:val="24"/>
          <w:szCs w:val="24"/>
        </w:rPr>
        <w:t>Forehand</w:t>
      </w:r>
    </w:p>
    <w:p w:rsidR="00947B71" w:rsidRDefault="00947B71" w:rsidP="00701B58">
      <w:pPr>
        <w:autoSpaceDE w:val="0"/>
        <w:autoSpaceDN w:val="0"/>
        <w:adjustRightInd w:val="0"/>
        <w:spacing w:after="0" w:line="480" w:lineRule="auto"/>
        <w:ind w:firstLine="709"/>
        <w:jc w:val="both"/>
        <w:rPr>
          <w:rFonts w:ascii="Times New Roman" w:hAnsi="Times New Roman" w:cs="Times New Roman"/>
          <w:sz w:val="24"/>
          <w:szCs w:val="24"/>
        </w:rPr>
      </w:pPr>
      <w:r w:rsidRPr="00392984">
        <w:rPr>
          <w:rFonts w:ascii="Times New Roman" w:hAnsi="Times New Roman" w:cs="Times New Roman"/>
          <w:sz w:val="24"/>
          <w:szCs w:val="24"/>
        </w:rPr>
        <w:t>Definisi Forehand menonjolkan dua aspek dasar yang khas dalam</w:t>
      </w:r>
      <w:r>
        <w:rPr>
          <w:rFonts w:ascii="Times New Roman" w:hAnsi="Times New Roman" w:cs="Times New Roman"/>
          <w:sz w:val="24"/>
          <w:szCs w:val="24"/>
        </w:rPr>
        <w:t xml:space="preserve"> </w:t>
      </w:r>
      <w:r w:rsidRPr="00392984">
        <w:rPr>
          <w:rFonts w:ascii="Times New Roman" w:hAnsi="Times New Roman" w:cs="Times New Roman"/>
          <w:sz w:val="24"/>
          <w:szCs w:val="24"/>
        </w:rPr>
        <w:t>pengertian iklim organisasi, yakni ciri khas organisasi yang tidak mudah</w:t>
      </w:r>
      <w:r>
        <w:rPr>
          <w:rFonts w:ascii="Times New Roman" w:hAnsi="Times New Roman" w:cs="Times New Roman"/>
          <w:sz w:val="24"/>
          <w:szCs w:val="24"/>
        </w:rPr>
        <w:t xml:space="preserve"> </w:t>
      </w:r>
      <w:r w:rsidRPr="00392984">
        <w:rPr>
          <w:rFonts w:ascii="Times New Roman" w:hAnsi="Times New Roman" w:cs="Times New Roman"/>
          <w:sz w:val="24"/>
          <w:szCs w:val="24"/>
        </w:rPr>
        <w:t>berubah dan pengaruh ciri khas tersebut pada perilaku segenap anggota</w:t>
      </w:r>
      <w:r>
        <w:rPr>
          <w:rFonts w:ascii="Times New Roman" w:hAnsi="Times New Roman" w:cs="Times New Roman"/>
          <w:sz w:val="24"/>
          <w:szCs w:val="24"/>
        </w:rPr>
        <w:t xml:space="preserve"> </w:t>
      </w:r>
      <w:r w:rsidRPr="00392984">
        <w:rPr>
          <w:rFonts w:ascii="Times New Roman" w:hAnsi="Times New Roman" w:cs="Times New Roman"/>
          <w:sz w:val="24"/>
          <w:szCs w:val="24"/>
        </w:rPr>
        <w:t>organisasi. Rumusan definisi Forehand (1964: 362) berbunyi sebagai berikut:</w:t>
      </w:r>
      <w:r>
        <w:rPr>
          <w:rFonts w:ascii="Times New Roman" w:hAnsi="Times New Roman" w:cs="Times New Roman"/>
          <w:sz w:val="24"/>
          <w:szCs w:val="24"/>
        </w:rPr>
        <w:t xml:space="preserve"> </w:t>
      </w:r>
    </w:p>
    <w:p w:rsidR="00947B71" w:rsidRPr="00122D0D" w:rsidRDefault="00947B71" w:rsidP="00F448DF">
      <w:pPr>
        <w:autoSpaceDE w:val="0"/>
        <w:autoSpaceDN w:val="0"/>
        <w:adjustRightInd w:val="0"/>
        <w:spacing w:line="240" w:lineRule="auto"/>
        <w:ind w:left="426" w:firstLine="708"/>
        <w:jc w:val="both"/>
        <w:rPr>
          <w:rFonts w:ascii="Times New Roman" w:hAnsi="Times New Roman" w:cs="Times New Roman"/>
          <w:i/>
          <w:iCs/>
          <w:sz w:val="24"/>
          <w:szCs w:val="24"/>
        </w:rPr>
      </w:pPr>
      <w:r w:rsidRPr="00122D0D">
        <w:rPr>
          <w:rFonts w:ascii="Times New Roman" w:hAnsi="Times New Roman" w:cs="Times New Roman"/>
          <w:i/>
          <w:iCs/>
          <w:sz w:val="24"/>
          <w:szCs w:val="24"/>
        </w:rPr>
        <w:t xml:space="preserve">“[Organizational climate is a ] set of characteristics that describe an organization and that (a) distinguish the organization from other organizations, (b) are relatively enduring over time, and (c) influence the bebavior of people in the organization]”.  </w:t>
      </w:r>
    </w:p>
    <w:p w:rsidR="003756BF" w:rsidRPr="007B71FE" w:rsidRDefault="00947B71" w:rsidP="00F448DF">
      <w:pPr>
        <w:autoSpaceDE w:val="0"/>
        <w:autoSpaceDN w:val="0"/>
        <w:adjustRightInd w:val="0"/>
        <w:spacing w:after="0" w:line="480" w:lineRule="auto"/>
        <w:ind w:firstLine="709"/>
        <w:jc w:val="both"/>
        <w:rPr>
          <w:rFonts w:ascii="Times New Roman" w:hAnsi="Times New Roman" w:cs="Times New Roman"/>
          <w:sz w:val="20"/>
          <w:szCs w:val="20"/>
        </w:rPr>
      </w:pPr>
      <w:r>
        <w:rPr>
          <w:rFonts w:ascii="Times New Roman" w:hAnsi="Times New Roman" w:cs="Times New Roman"/>
          <w:sz w:val="24"/>
          <w:szCs w:val="24"/>
        </w:rPr>
        <w:t>Yaitu diartikan “</w:t>
      </w:r>
      <w:r w:rsidRPr="00392984">
        <w:rPr>
          <w:rFonts w:ascii="Times New Roman" w:hAnsi="Times New Roman" w:cs="Times New Roman"/>
          <w:sz w:val="24"/>
          <w:szCs w:val="24"/>
        </w:rPr>
        <w:t>[Iklim organisasi adalah] seperangkat ciri-ciri yang menggambarkan</w:t>
      </w:r>
      <w:r w:rsidRPr="00122D0D">
        <w:rPr>
          <w:rFonts w:ascii="Times New Roman" w:hAnsi="Times New Roman" w:cs="Times New Roman"/>
          <w:sz w:val="24"/>
          <w:szCs w:val="24"/>
        </w:rPr>
        <w:t xml:space="preserve"> </w:t>
      </w:r>
      <w:r w:rsidRPr="00392984">
        <w:rPr>
          <w:rFonts w:ascii="Times New Roman" w:hAnsi="Times New Roman" w:cs="Times New Roman"/>
          <w:sz w:val="24"/>
          <w:szCs w:val="24"/>
        </w:rPr>
        <w:t xml:space="preserve">sebuah organisasi dan yang (a) </w:t>
      </w:r>
      <w:r w:rsidRPr="00392984">
        <w:rPr>
          <w:rFonts w:ascii="Times New Roman" w:hAnsi="Times New Roman" w:cs="Times New Roman"/>
          <w:sz w:val="24"/>
          <w:szCs w:val="24"/>
        </w:rPr>
        <w:lastRenderedPageBreak/>
        <w:t>membedakan organisasi tersebut dari</w:t>
      </w:r>
      <w:r w:rsidRPr="00122D0D">
        <w:rPr>
          <w:rFonts w:ascii="Times New Roman" w:hAnsi="Times New Roman" w:cs="Times New Roman"/>
          <w:sz w:val="24"/>
          <w:szCs w:val="24"/>
        </w:rPr>
        <w:t xml:space="preserve"> </w:t>
      </w:r>
      <w:r w:rsidRPr="00392984">
        <w:rPr>
          <w:rFonts w:ascii="Times New Roman" w:hAnsi="Times New Roman" w:cs="Times New Roman"/>
          <w:sz w:val="24"/>
          <w:szCs w:val="24"/>
        </w:rPr>
        <w:t>organisasi-organisasi lain, (b) bertahan hidup cukup lama, dan (c)</w:t>
      </w:r>
      <w:r w:rsidRPr="00122D0D">
        <w:rPr>
          <w:rFonts w:ascii="Times New Roman" w:hAnsi="Times New Roman" w:cs="Times New Roman"/>
          <w:sz w:val="24"/>
          <w:szCs w:val="24"/>
        </w:rPr>
        <w:t xml:space="preserve"> </w:t>
      </w:r>
      <w:r w:rsidRPr="00392984">
        <w:rPr>
          <w:rFonts w:ascii="Times New Roman" w:hAnsi="Times New Roman" w:cs="Times New Roman"/>
          <w:sz w:val="24"/>
          <w:szCs w:val="24"/>
        </w:rPr>
        <w:t>mempengaruhi perilaku orang-orang di dalam organisasi tersebut</w:t>
      </w:r>
      <w:r>
        <w:rPr>
          <w:rFonts w:ascii="Times New Roman" w:hAnsi="Times New Roman" w:cs="Times New Roman"/>
          <w:sz w:val="20"/>
          <w:szCs w:val="20"/>
        </w:rPr>
        <w:t>”.</w:t>
      </w:r>
    </w:p>
    <w:p w:rsidR="00947B71" w:rsidRPr="009E3BB7" w:rsidRDefault="00947B71" w:rsidP="00F448DF">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b/>
          <w:bCs/>
          <w:i/>
          <w:iCs/>
          <w:sz w:val="24"/>
          <w:szCs w:val="24"/>
        </w:rPr>
      </w:pPr>
      <w:r w:rsidRPr="009E3BB7">
        <w:rPr>
          <w:rFonts w:ascii="Times New Roman" w:hAnsi="Times New Roman" w:cs="Times New Roman"/>
          <w:b/>
          <w:bCs/>
          <w:sz w:val="24"/>
          <w:szCs w:val="24"/>
        </w:rPr>
        <w:t xml:space="preserve">Model </w:t>
      </w:r>
      <w:r w:rsidRPr="009E3BB7">
        <w:rPr>
          <w:rFonts w:ascii="Times New Roman" w:hAnsi="Times New Roman" w:cs="Times New Roman"/>
          <w:b/>
          <w:bCs/>
          <w:i/>
          <w:iCs/>
          <w:sz w:val="24"/>
          <w:szCs w:val="24"/>
        </w:rPr>
        <w:t>Litwin-Stringer</w:t>
      </w:r>
    </w:p>
    <w:p w:rsidR="00947B71" w:rsidRDefault="00947B71" w:rsidP="00F448DF">
      <w:pPr>
        <w:autoSpaceDE w:val="0"/>
        <w:autoSpaceDN w:val="0"/>
        <w:adjustRightInd w:val="0"/>
        <w:spacing w:after="0" w:line="480" w:lineRule="auto"/>
        <w:ind w:firstLine="709"/>
        <w:jc w:val="both"/>
        <w:rPr>
          <w:rFonts w:ascii="Times New Roman" w:hAnsi="Times New Roman" w:cs="Times New Roman"/>
          <w:sz w:val="24"/>
          <w:szCs w:val="24"/>
        </w:rPr>
      </w:pPr>
      <w:r w:rsidRPr="00392984">
        <w:rPr>
          <w:rFonts w:ascii="Times New Roman" w:hAnsi="Times New Roman" w:cs="Times New Roman"/>
          <w:sz w:val="24"/>
          <w:szCs w:val="24"/>
        </w:rPr>
        <w:t>Upaya-upaya konseptualisasi subjektif psikologis tentang iklim</w:t>
      </w:r>
      <w:r>
        <w:rPr>
          <w:rFonts w:ascii="Times New Roman" w:hAnsi="Times New Roman" w:cs="Times New Roman"/>
          <w:sz w:val="24"/>
          <w:szCs w:val="24"/>
        </w:rPr>
        <w:t xml:space="preserve"> </w:t>
      </w:r>
      <w:r w:rsidRPr="00392984">
        <w:rPr>
          <w:rFonts w:ascii="Times New Roman" w:hAnsi="Times New Roman" w:cs="Times New Roman"/>
          <w:sz w:val="24"/>
          <w:szCs w:val="24"/>
        </w:rPr>
        <w:t>organisasi yang penting dapat ditemukan dalam dua buku yang masing-masing</w:t>
      </w:r>
      <w:r>
        <w:rPr>
          <w:rFonts w:ascii="Times New Roman" w:hAnsi="Times New Roman" w:cs="Times New Roman"/>
          <w:sz w:val="24"/>
          <w:szCs w:val="24"/>
        </w:rPr>
        <w:t xml:space="preserve"> </w:t>
      </w:r>
      <w:r w:rsidRPr="00392984">
        <w:rPr>
          <w:rFonts w:ascii="Times New Roman" w:hAnsi="Times New Roman" w:cs="Times New Roman"/>
          <w:sz w:val="24"/>
          <w:szCs w:val="24"/>
        </w:rPr>
        <w:t xml:space="preserve">disunting oleh Renato Tagiuri dan George H. Litwin berjudul </w:t>
      </w:r>
      <w:r w:rsidRPr="00392984">
        <w:rPr>
          <w:rFonts w:ascii="Times New Roman" w:hAnsi="Times New Roman" w:cs="Times New Roman"/>
          <w:i/>
          <w:iCs/>
          <w:sz w:val="24"/>
          <w:szCs w:val="24"/>
        </w:rPr>
        <w:t>Organizational</w:t>
      </w:r>
      <w:r>
        <w:rPr>
          <w:rFonts w:ascii="Times New Roman" w:hAnsi="Times New Roman" w:cs="Times New Roman"/>
          <w:i/>
          <w:iCs/>
          <w:sz w:val="24"/>
          <w:szCs w:val="24"/>
        </w:rPr>
        <w:t xml:space="preserve"> </w:t>
      </w:r>
      <w:r w:rsidRPr="00392984">
        <w:rPr>
          <w:rFonts w:ascii="Times New Roman" w:hAnsi="Times New Roman" w:cs="Times New Roman"/>
          <w:i/>
          <w:iCs/>
          <w:sz w:val="24"/>
          <w:szCs w:val="24"/>
        </w:rPr>
        <w:t xml:space="preserve">Climate: Exploration of a Concept </w:t>
      </w:r>
      <w:r w:rsidRPr="00392984">
        <w:rPr>
          <w:rFonts w:ascii="Times New Roman" w:hAnsi="Times New Roman" w:cs="Times New Roman"/>
          <w:sz w:val="24"/>
          <w:szCs w:val="24"/>
        </w:rPr>
        <w:t>(1968) dan oleh George H. Litwin dan</w:t>
      </w:r>
      <w:r>
        <w:rPr>
          <w:rFonts w:ascii="Times New Roman" w:hAnsi="Times New Roman" w:cs="Times New Roman"/>
          <w:sz w:val="24"/>
          <w:szCs w:val="24"/>
        </w:rPr>
        <w:t xml:space="preserve"> </w:t>
      </w:r>
      <w:r w:rsidRPr="00392984">
        <w:rPr>
          <w:rFonts w:ascii="Times New Roman" w:hAnsi="Times New Roman" w:cs="Times New Roman"/>
          <w:sz w:val="24"/>
          <w:szCs w:val="24"/>
        </w:rPr>
        <w:t xml:space="preserve">Robert A. Stringer Jr. dengan judul </w:t>
      </w:r>
      <w:r w:rsidRPr="00392984">
        <w:rPr>
          <w:rFonts w:ascii="Times New Roman" w:hAnsi="Times New Roman" w:cs="Times New Roman"/>
          <w:i/>
          <w:iCs/>
          <w:sz w:val="24"/>
          <w:szCs w:val="24"/>
        </w:rPr>
        <w:t>Motivation and Organizational Climate</w:t>
      </w:r>
      <w:r>
        <w:rPr>
          <w:rFonts w:ascii="Times New Roman" w:hAnsi="Times New Roman" w:cs="Times New Roman"/>
          <w:i/>
          <w:iCs/>
          <w:sz w:val="24"/>
          <w:szCs w:val="24"/>
        </w:rPr>
        <w:t xml:space="preserve"> </w:t>
      </w:r>
      <w:r w:rsidRPr="00392984">
        <w:rPr>
          <w:rFonts w:ascii="Times New Roman" w:hAnsi="Times New Roman" w:cs="Times New Roman"/>
          <w:sz w:val="24"/>
          <w:szCs w:val="24"/>
        </w:rPr>
        <w:t>(1968). Definisi yang kemudian dianggap klasik dan paling banyak dikutip</w:t>
      </w:r>
      <w:r>
        <w:rPr>
          <w:rFonts w:ascii="Times New Roman" w:hAnsi="Times New Roman" w:cs="Times New Roman"/>
          <w:sz w:val="24"/>
          <w:szCs w:val="24"/>
        </w:rPr>
        <w:t xml:space="preserve"> </w:t>
      </w:r>
      <w:r w:rsidRPr="00392984">
        <w:rPr>
          <w:rFonts w:ascii="Times New Roman" w:hAnsi="Times New Roman" w:cs="Times New Roman"/>
          <w:sz w:val="24"/>
          <w:szCs w:val="24"/>
        </w:rPr>
        <w:t>adalah rumusan Renato Tagiuri (1968: 27), yang berbunyi sebagai berikut:</w:t>
      </w:r>
    </w:p>
    <w:p w:rsidR="00947B71" w:rsidRDefault="00947B71" w:rsidP="00F448DF">
      <w:pPr>
        <w:autoSpaceDE w:val="0"/>
        <w:autoSpaceDN w:val="0"/>
        <w:adjustRightInd w:val="0"/>
        <w:spacing w:line="240" w:lineRule="auto"/>
        <w:ind w:left="426" w:firstLine="708"/>
        <w:jc w:val="both"/>
        <w:rPr>
          <w:rFonts w:ascii="Times New Roman" w:hAnsi="Times New Roman" w:cs="Times New Roman"/>
          <w:sz w:val="24"/>
          <w:szCs w:val="24"/>
        </w:rPr>
      </w:pPr>
      <w:r w:rsidRPr="009E0A5E">
        <w:rPr>
          <w:rFonts w:ascii="Times New Roman" w:hAnsi="Times New Roman" w:cs="Times New Roman"/>
          <w:i/>
          <w:sz w:val="24"/>
          <w:szCs w:val="24"/>
        </w:rPr>
        <w:t>“[Organizational climate is] a relatively enduring quality of the internal environment of an organization that (a) is experienced by its members, (b) influences their behavior, and (c) can be described in terms of thevalues of a particular set of characteristics (or attributes) of the organization”.</w:t>
      </w:r>
    </w:p>
    <w:p w:rsidR="0076228D" w:rsidRPr="00A540F6" w:rsidRDefault="00947B71" w:rsidP="00F448DF">
      <w:pPr>
        <w:autoSpaceDE w:val="0"/>
        <w:autoSpaceDN w:val="0"/>
        <w:adjustRightInd w:val="0"/>
        <w:spacing w:after="0" w:line="480" w:lineRule="auto"/>
        <w:ind w:firstLine="709"/>
        <w:jc w:val="both"/>
        <w:rPr>
          <w:rFonts w:ascii="Times New Roman" w:hAnsi="Times New Roman" w:cs="Times New Roman"/>
          <w:iCs/>
          <w:sz w:val="24"/>
          <w:szCs w:val="24"/>
        </w:rPr>
      </w:pPr>
      <w:r w:rsidRPr="009E0A5E">
        <w:rPr>
          <w:rFonts w:ascii="Times New Roman" w:hAnsi="Times New Roman" w:cs="Times New Roman"/>
          <w:iCs/>
          <w:sz w:val="24"/>
          <w:szCs w:val="24"/>
        </w:rPr>
        <w:t xml:space="preserve">“Iklim orgnisasi adalah kualitas lingkungan internal organisasi yang bertahan cukup lama dan yang (a) dialami oleh segenap anggota organisasi, (b) mempengaruhi perilaku mereka, </w:t>
      </w:r>
      <w:r w:rsidRPr="009E0A5E">
        <w:rPr>
          <w:rFonts w:ascii="Times New Roman" w:hAnsi="Times New Roman" w:cs="Times New Roman"/>
          <w:iCs/>
          <w:sz w:val="24"/>
          <w:szCs w:val="24"/>
        </w:rPr>
        <w:lastRenderedPageBreak/>
        <w:t>dan (c) yang dapat digambarkan sebagai cerminan nilai-nilai dari seperangkat ciri-ciri (atau atribut) khas organisasi tersebut”.</w:t>
      </w:r>
    </w:p>
    <w:p w:rsidR="00947B71" w:rsidRPr="009E3BB7" w:rsidRDefault="00947B71" w:rsidP="00F448DF">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b/>
          <w:bCs/>
          <w:i/>
          <w:iCs/>
          <w:sz w:val="24"/>
          <w:szCs w:val="24"/>
        </w:rPr>
      </w:pPr>
      <w:r w:rsidRPr="009E3BB7">
        <w:rPr>
          <w:rFonts w:ascii="Times New Roman" w:hAnsi="Times New Roman" w:cs="Times New Roman"/>
          <w:b/>
          <w:bCs/>
          <w:sz w:val="24"/>
          <w:szCs w:val="24"/>
        </w:rPr>
        <w:t xml:space="preserve">Model </w:t>
      </w:r>
      <w:r w:rsidRPr="009E3BB7">
        <w:rPr>
          <w:rFonts w:ascii="Times New Roman" w:hAnsi="Times New Roman" w:cs="Times New Roman"/>
          <w:b/>
          <w:bCs/>
          <w:i/>
          <w:iCs/>
          <w:sz w:val="24"/>
          <w:szCs w:val="24"/>
        </w:rPr>
        <w:t>Campbell</w:t>
      </w:r>
    </w:p>
    <w:p w:rsidR="00947B71" w:rsidRPr="00F50B59" w:rsidRDefault="00947B71" w:rsidP="00F448DF">
      <w:pPr>
        <w:autoSpaceDE w:val="0"/>
        <w:autoSpaceDN w:val="0"/>
        <w:adjustRightInd w:val="0"/>
        <w:spacing w:after="0" w:line="480" w:lineRule="auto"/>
        <w:ind w:firstLine="709"/>
        <w:jc w:val="both"/>
        <w:rPr>
          <w:rFonts w:ascii="Times New Roman" w:hAnsi="Times New Roman" w:cs="Times New Roman"/>
          <w:iCs/>
          <w:sz w:val="24"/>
          <w:szCs w:val="24"/>
        </w:rPr>
      </w:pPr>
      <w:r w:rsidRPr="00F50B59">
        <w:rPr>
          <w:rFonts w:ascii="Times New Roman" w:hAnsi="Times New Roman" w:cs="Times New Roman"/>
          <w:iCs/>
          <w:sz w:val="24"/>
          <w:szCs w:val="24"/>
        </w:rPr>
        <w:t>Konsepsi Litwin-Stringer ini kemudian ditinjau dan dikembangkan oleh John P. Campbell et al. (1970). Persepsi individu tentang organisasi dalam pandangan Campbell et al. merupakan elemen-elemen iklim yang sangat penting, karena persepsi itu selanjutnya mempengaruhi perilaku, sedangkan iklim sendiri dipandang sebagai variabel situasional atau dampak utama organisasi. Dalam pengembangan konsepsinya tentang iklim organisasi, bahwa iklim sebagai deskripsi situasi organisasi yang seharusnya meliputi unsur-unsur variasi antar kelompok. Situasi organisasi dapat dikelompokkan menjadi empat kategori umum: (1) ciri-ciri struktural (structural properties); (2) ciri-ciri lingkungan (environmental characteristics); (3) iklim organisasi (organizational climate); dan (3) ciri-ciri peran formal (formal role characteristics). Maka ia membuat definisi iklim organisasi yang berbunyi sebagai berikut:</w:t>
      </w:r>
      <w:r w:rsidR="00882EC1" w:rsidRPr="00414AB5">
        <w:rPr>
          <w:rStyle w:val="FootnoteReference"/>
          <w:rFonts w:ascii="Times New Roman" w:hAnsi="Times New Roman" w:cs="Times New Roman"/>
          <w:iCs/>
          <w:sz w:val="20"/>
          <w:szCs w:val="20"/>
        </w:rPr>
        <w:footnoteReference w:id="29"/>
      </w:r>
    </w:p>
    <w:p w:rsidR="00947B71" w:rsidRPr="00F50B59" w:rsidRDefault="00947B71" w:rsidP="00F448DF">
      <w:pPr>
        <w:autoSpaceDE w:val="0"/>
        <w:autoSpaceDN w:val="0"/>
        <w:adjustRightInd w:val="0"/>
        <w:spacing w:line="240" w:lineRule="auto"/>
        <w:ind w:left="426" w:firstLine="708"/>
        <w:jc w:val="both"/>
        <w:rPr>
          <w:rFonts w:ascii="Times New Roman" w:hAnsi="Times New Roman" w:cs="Times New Roman"/>
          <w:i/>
          <w:sz w:val="24"/>
          <w:szCs w:val="24"/>
        </w:rPr>
      </w:pPr>
      <w:r w:rsidRPr="00F50B59">
        <w:rPr>
          <w:rFonts w:ascii="Times New Roman" w:hAnsi="Times New Roman" w:cs="Times New Roman"/>
          <w:i/>
          <w:sz w:val="24"/>
          <w:szCs w:val="24"/>
        </w:rPr>
        <w:lastRenderedPageBreak/>
        <w:t>“a set of attributes specific to a particular organization that may be induced from the way the organization deals with its members and environment. For the individual member within an organization, climate takes the form of a set of attitudes and expectancies which describe the organization in terms of both static (such as autonomy) and behavior-outcome and outcomeoutcome contingencies”.</w:t>
      </w:r>
    </w:p>
    <w:p w:rsidR="009E3BB7" w:rsidRDefault="00947B71" w:rsidP="00F448DF">
      <w:pPr>
        <w:autoSpaceDE w:val="0"/>
        <w:autoSpaceDN w:val="0"/>
        <w:adjustRightInd w:val="0"/>
        <w:spacing w:after="0" w:line="480" w:lineRule="auto"/>
        <w:ind w:firstLine="709"/>
        <w:jc w:val="both"/>
        <w:rPr>
          <w:rFonts w:ascii="Times New Roman" w:hAnsi="Times New Roman" w:cs="Times New Roman"/>
          <w:iCs/>
          <w:sz w:val="24"/>
          <w:szCs w:val="24"/>
        </w:rPr>
      </w:pPr>
      <w:r w:rsidRPr="00F50B59">
        <w:rPr>
          <w:rFonts w:ascii="Times New Roman" w:hAnsi="Times New Roman" w:cs="Times New Roman"/>
          <w:iCs/>
          <w:sz w:val="24"/>
          <w:szCs w:val="24"/>
        </w:rPr>
        <w:t xml:space="preserve">[Iklim organisasi adalah] seperangkat ciri-ciri khusus dari sebuah Dalam definisi di atas, iklim organisasi dipahami sebagai ‘persepsipersepsi pribadi perorangan’ dan bahwa ’persepsi-persepsi tersebut mengatur perilaku karyawan’, sedangkan iklim itu sendiri dipandang sebagai variabel-variabel situasi atau dampak utama organisasi. </w:t>
      </w:r>
    </w:p>
    <w:p w:rsidR="008100C1" w:rsidRPr="00F50B59" w:rsidRDefault="00F50B59" w:rsidP="00F448DF">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Dari paparan tentang ketiga </w:t>
      </w:r>
      <w:r w:rsidR="00947B71" w:rsidRPr="00F50B59">
        <w:rPr>
          <w:rFonts w:ascii="Times New Roman" w:hAnsi="Times New Roman" w:cs="Times New Roman"/>
          <w:iCs/>
          <w:sz w:val="24"/>
          <w:szCs w:val="24"/>
        </w:rPr>
        <w:t xml:space="preserve">kategori tersebut di atas, dapat disimpulkan bahwa iklim organisasi pada dasarnya mempunyai empat dimensi sebagai berikut: (1) ’otonomi pribadi’ (individual autonomy; (2) ’derajat tekanan struktur pada jabatan’ (the degree of structure imposed upon the position); (3) ’orientasi tentang ganjaran’ (reward orientation); dan (4) ’pengertian, kehangatan, dan dukungan’ (consideration, warmth, and support). Keempat dimensi ini dalam pandangan Campbell et al. Merupakan sintesis dari berbagai studi dan literatur sebelumnya. </w:t>
      </w:r>
      <w:r w:rsidR="00947B71" w:rsidRPr="00F50B59">
        <w:rPr>
          <w:rFonts w:ascii="Times New Roman" w:hAnsi="Times New Roman" w:cs="Times New Roman"/>
          <w:iCs/>
          <w:sz w:val="24"/>
          <w:szCs w:val="24"/>
        </w:rPr>
        <w:lastRenderedPageBreak/>
        <w:t xml:space="preserve">Dalam penjelasannya masing-masing dimensi dikaitkan dengan faktor-faktor yang mendasarinya. </w:t>
      </w:r>
    </w:p>
    <w:p w:rsidR="0022331F" w:rsidRPr="008100C1" w:rsidRDefault="0022331F" w:rsidP="00F448DF">
      <w:pPr>
        <w:pStyle w:val="ListParagraph"/>
        <w:numPr>
          <w:ilvl w:val="0"/>
          <w:numId w:val="25"/>
        </w:numPr>
        <w:spacing w:before="240" w:after="0" w:line="480" w:lineRule="auto"/>
        <w:ind w:left="284" w:hanging="284"/>
        <w:rPr>
          <w:rFonts w:ascii="Times New Roman" w:hAnsi="Times New Roman" w:cs="Times New Roman"/>
          <w:b/>
          <w:sz w:val="24"/>
          <w:szCs w:val="24"/>
        </w:rPr>
      </w:pPr>
      <w:r w:rsidRPr="00B672C2">
        <w:rPr>
          <w:rFonts w:ascii="Times New Roman" w:hAnsi="Times New Roman" w:cs="Times New Roman"/>
          <w:b/>
          <w:sz w:val="24"/>
          <w:szCs w:val="24"/>
        </w:rPr>
        <w:t>Unsur-unsur</w:t>
      </w:r>
      <w:r w:rsidR="008100C1">
        <w:rPr>
          <w:rFonts w:ascii="Times New Roman" w:hAnsi="Times New Roman" w:cs="Times New Roman"/>
          <w:b/>
          <w:sz w:val="24"/>
          <w:szCs w:val="24"/>
        </w:rPr>
        <w:t xml:space="preserve"> </w:t>
      </w:r>
      <w:r w:rsidRPr="008100C1">
        <w:rPr>
          <w:rFonts w:ascii="Times New Roman" w:hAnsi="Times New Roman" w:cs="Times New Roman"/>
          <w:b/>
          <w:sz w:val="24"/>
          <w:szCs w:val="24"/>
        </w:rPr>
        <w:t>Iklim Kerja</w:t>
      </w:r>
    </w:p>
    <w:p w:rsidR="009E3BB7" w:rsidRDefault="000B639B" w:rsidP="00F448D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8100C1" w:rsidRPr="008100C1">
        <w:rPr>
          <w:rFonts w:ascii="Times New Roman" w:hAnsi="Times New Roman" w:cs="Times New Roman"/>
          <w:sz w:val="24"/>
          <w:szCs w:val="24"/>
        </w:rPr>
        <w:t>ecara garis besar iklim kerja sekolah dibagi atas dua kelompok, yaitu iklim terbuka dan iklim tertutup. Hal yang membedakan iklim sekolah terbuka dan tertutup terdiri dari tiga faktor yaitu : (1) semangat, (2) pertimbangan, (3) dorongan dan arah tujuan. Pada iklim sekolah terbuka aspek semangat guru sangat tinggi, aspek pertimbangan dan dorongan yang diberikan oleh pimpinan dan anggota lainnya cukup besar, sehingga mendorong guru dan tenanga kependidikan untuk berprestasi, sedangkan pada iklim sekolah yang tertutup, semangat guru dan pegawai lainnya rendah, juga aspek pertimbangan dan dorongan yang diberikan oleh pimpinan dan teman sejawat.</w:t>
      </w:r>
      <w:r w:rsidR="008100C1" w:rsidRPr="00414AB5">
        <w:rPr>
          <w:rStyle w:val="FootnoteReference"/>
          <w:rFonts w:ascii="Times New Roman" w:hAnsi="Times New Roman" w:cs="Times New Roman"/>
          <w:sz w:val="20"/>
          <w:szCs w:val="20"/>
        </w:rPr>
        <w:footnoteReference w:id="30"/>
      </w:r>
    </w:p>
    <w:p w:rsidR="0022331F" w:rsidRDefault="000B639B" w:rsidP="00F448D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Unsur iklim kerja m</w:t>
      </w:r>
      <w:r w:rsidR="0022331F" w:rsidRPr="0031785A">
        <w:rPr>
          <w:rFonts w:ascii="Times New Roman" w:hAnsi="Times New Roman" w:cs="Times New Roman"/>
          <w:sz w:val="24"/>
          <w:szCs w:val="24"/>
        </w:rPr>
        <w:t>enurut Tagiuri</w:t>
      </w:r>
      <w:r>
        <w:rPr>
          <w:rFonts w:ascii="Times New Roman" w:hAnsi="Times New Roman" w:cs="Times New Roman"/>
          <w:sz w:val="24"/>
          <w:szCs w:val="24"/>
        </w:rPr>
        <w:t xml:space="preserve"> dikutip oleh supardi dalam bukunya kinerja guru</w:t>
      </w:r>
      <w:r w:rsidR="0022331F" w:rsidRPr="0031785A">
        <w:rPr>
          <w:rFonts w:ascii="Times New Roman" w:hAnsi="Times New Roman" w:cs="Times New Roman"/>
          <w:sz w:val="24"/>
          <w:szCs w:val="24"/>
        </w:rPr>
        <w:t xml:space="preserve">, iklim sebagai karakteristik keseluruhan dari lingkungan yang berada di dalam lingkungan </w:t>
      </w:r>
      <w:r w:rsidR="0022331F" w:rsidRPr="0031785A">
        <w:rPr>
          <w:rFonts w:ascii="Times New Roman" w:hAnsi="Times New Roman" w:cs="Times New Roman"/>
          <w:sz w:val="24"/>
          <w:szCs w:val="24"/>
        </w:rPr>
        <w:lastRenderedPageBreak/>
        <w:t>sekolah yang terbagi atas empat dimensi, yakni : 1) ekologi, 2) milieu, 3) sistem sosial, 4) budaya.</w:t>
      </w:r>
      <w:r w:rsidR="0022331F" w:rsidRPr="00414AB5">
        <w:rPr>
          <w:rStyle w:val="FootnoteReference"/>
          <w:rFonts w:ascii="Times New Roman" w:hAnsi="Times New Roman" w:cs="Times New Roman"/>
          <w:sz w:val="20"/>
          <w:szCs w:val="20"/>
        </w:rPr>
        <w:footnoteReference w:id="31"/>
      </w:r>
    </w:p>
    <w:p w:rsidR="0022331F" w:rsidRPr="00A540F6" w:rsidRDefault="0022331F" w:rsidP="00F448DF">
      <w:pPr>
        <w:pStyle w:val="ListParagraph"/>
        <w:numPr>
          <w:ilvl w:val="0"/>
          <w:numId w:val="5"/>
        </w:numPr>
        <w:spacing w:line="480" w:lineRule="auto"/>
        <w:ind w:left="284" w:hanging="284"/>
        <w:jc w:val="both"/>
        <w:rPr>
          <w:rFonts w:ascii="Times New Roman" w:hAnsi="Times New Roman" w:cs="Times New Roman"/>
          <w:b/>
          <w:sz w:val="24"/>
          <w:szCs w:val="24"/>
        </w:rPr>
      </w:pPr>
      <w:r w:rsidRPr="00A540F6">
        <w:rPr>
          <w:rFonts w:ascii="Times New Roman" w:hAnsi="Times New Roman" w:cs="Times New Roman"/>
          <w:sz w:val="24"/>
          <w:szCs w:val="24"/>
        </w:rPr>
        <w:t>Ekologi/fisik : ini merujuk kepada aspek fisik dan material sebagian faktor iklim sekolah/belajar (input) contohnya: ukuran, umur, desain, prasarana, kondisi bangunan, teknologi yang digunakan oleh anggota dalam organissi, kursi dan meja, papan tulis dan lain-lain prasarana aktivitas dalam organisasi.</w:t>
      </w:r>
    </w:p>
    <w:p w:rsidR="0022331F" w:rsidRPr="00BE5075" w:rsidRDefault="0022331F" w:rsidP="00F448DF">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Milieu/aspek sosial : ini merujuk kepada dimensi sosial dalam organisasi atau proses contohnya apa dan siapa mereka dalam organisasi sekolah yaitu dari bangsa, etnis, gaji guru, sosio ekonomi pelajar, tingkat pendidikan guru, moral dan motivasi orang dewasa (orang tua murid, keluarga, tahap kepuasan kerja, dan pelajar yang berada di sekoah tersebut).</w:t>
      </w:r>
    </w:p>
    <w:p w:rsidR="0022331F" w:rsidRPr="00BE5075" w:rsidRDefault="0022331F" w:rsidP="00F448DF">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Sistem sosial dalam organisasi : ini menunjuk kepada aspek struktur administrasi, bagaimna cara membuat keputusan, pola komunikasi di kalangan anggota organisasi.</w:t>
      </w:r>
    </w:p>
    <w:p w:rsidR="0022331F" w:rsidRPr="00BE5075" w:rsidRDefault="0022331F" w:rsidP="00F448DF">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Budaya sekolah : ini merujuk kepada nilai, sistem kepercayaan, norma dan cara berpikir anggota dalam organisasi, sert budaya ilmu.</w:t>
      </w:r>
      <w:r w:rsidRPr="00D76935">
        <w:rPr>
          <w:vertAlign w:val="superscript"/>
        </w:rPr>
        <w:footnoteReference w:id="32"/>
      </w:r>
    </w:p>
    <w:p w:rsidR="0022331F" w:rsidRPr="0031785A" w:rsidRDefault="009D1184" w:rsidP="00F448DF">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Ada tiga dimensi umu</w:t>
      </w:r>
      <w:r w:rsidR="000B639B">
        <w:rPr>
          <w:rFonts w:ascii="Times New Roman" w:hAnsi="Times New Roman" w:cs="Times New Roman"/>
          <w:sz w:val="24"/>
          <w:szCs w:val="24"/>
        </w:rPr>
        <w:t xml:space="preserve">m menurut Moos yang dikutip oleh Ondi Saondi, </w:t>
      </w:r>
      <w:r w:rsidR="0022331F" w:rsidRPr="0031785A">
        <w:rPr>
          <w:rFonts w:ascii="Times New Roman" w:hAnsi="Times New Roman" w:cs="Times New Roman"/>
          <w:sz w:val="24"/>
          <w:szCs w:val="24"/>
        </w:rPr>
        <w:t>tiga dimensi umum yang dapat digunakan untuk melihat lingkungan psikis (iklim). Ketiga dimensi tersebut meliputi :</w:t>
      </w:r>
    </w:p>
    <w:p w:rsidR="0022331F" w:rsidRPr="00A540F6" w:rsidRDefault="0022331F" w:rsidP="00F448DF">
      <w:pPr>
        <w:pStyle w:val="ListParagraph"/>
        <w:numPr>
          <w:ilvl w:val="0"/>
          <w:numId w:val="33"/>
        </w:numPr>
        <w:spacing w:after="0" w:line="480" w:lineRule="auto"/>
        <w:ind w:left="284" w:hanging="284"/>
        <w:jc w:val="both"/>
        <w:rPr>
          <w:rFonts w:ascii="Times New Roman" w:hAnsi="Times New Roman" w:cs="Times New Roman"/>
          <w:sz w:val="24"/>
          <w:szCs w:val="24"/>
        </w:rPr>
      </w:pPr>
      <w:r w:rsidRPr="00A540F6">
        <w:rPr>
          <w:rFonts w:ascii="Times New Roman" w:hAnsi="Times New Roman" w:cs="Times New Roman"/>
          <w:sz w:val="24"/>
          <w:szCs w:val="24"/>
        </w:rPr>
        <w:t>Dimensi Hubungan (Relationship)</w:t>
      </w:r>
    </w:p>
    <w:p w:rsidR="0022331F" w:rsidRPr="00AF713D" w:rsidRDefault="0022331F" w:rsidP="00F448DF">
      <w:pPr>
        <w:spacing w:after="0" w:line="480" w:lineRule="auto"/>
        <w:ind w:left="284" w:firstLine="709"/>
        <w:jc w:val="both"/>
        <w:rPr>
          <w:rFonts w:ascii="Times New Roman" w:hAnsi="Times New Roman" w:cs="Times New Roman"/>
          <w:sz w:val="24"/>
          <w:szCs w:val="24"/>
        </w:rPr>
      </w:pPr>
      <w:r w:rsidRPr="00AF713D">
        <w:rPr>
          <w:rFonts w:ascii="Times New Roman" w:hAnsi="Times New Roman" w:cs="Times New Roman"/>
          <w:sz w:val="24"/>
          <w:szCs w:val="24"/>
        </w:rPr>
        <w:t>D</w:t>
      </w:r>
      <w:r>
        <w:rPr>
          <w:rFonts w:ascii="Times New Roman" w:hAnsi="Times New Roman" w:cs="Times New Roman"/>
          <w:sz w:val="24"/>
          <w:szCs w:val="24"/>
        </w:rPr>
        <w:t>alam d</w:t>
      </w:r>
      <w:r w:rsidRPr="00AF713D">
        <w:rPr>
          <w:rFonts w:ascii="Times New Roman" w:hAnsi="Times New Roman" w:cs="Times New Roman"/>
          <w:sz w:val="24"/>
          <w:szCs w:val="24"/>
        </w:rPr>
        <w:t xml:space="preserve">imensi </w:t>
      </w:r>
      <w:r>
        <w:rPr>
          <w:rFonts w:ascii="Times New Roman" w:hAnsi="Times New Roman" w:cs="Times New Roman"/>
          <w:sz w:val="24"/>
          <w:szCs w:val="24"/>
        </w:rPr>
        <w:t xml:space="preserve">sebuah </w:t>
      </w:r>
      <w:r w:rsidRPr="00AF713D">
        <w:rPr>
          <w:rFonts w:ascii="Times New Roman" w:hAnsi="Times New Roman" w:cs="Times New Roman"/>
          <w:sz w:val="24"/>
          <w:szCs w:val="24"/>
        </w:rPr>
        <w:t>hubungan</w:t>
      </w:r>
      <w:r>
        <w:rPr>
          <w:rFonts w:ascii="Times New Roman" w:hAnsi="Times New Roman" w:cs="Times New Roman"/>
          <w:sz w:val="24"/>
          <w:szCs w:val="24"/>
        </w:rPr>
        <w:t xml:space="preserve"> (Relationship)</w:t>
      </w:r>
      <w:r w:rsidRPr="00AF713D">
        <w:rPr>
          <w:rFonts w:ascii="Times New Roman" w:hAnsi="Times New Roman" w:cs="Times New Roman"/>
          <w:sz w:val="24"/>
          <w:szCs w:val="24"/>
        </w:rPr>
        <w:t xml:space="preserve"> mengukur sejauh mana keterlibatan guru dan sekolah</w:t>
      </w:r>
      <w:r>
        <w:rPr>
          <w:rFonts w:ascii="Times New Roman" w:hAnsi="Times New Roman" w:cs="Times New Roman"/>
          <w:sz w:val="24"/>
          <w:szCs w:val="24"/>
        </w:rPr>
        <w:t>, sejauh mana para guru saling mendukung dan membantu, sejauh mana para guru dapat mengekspresikan kemampuan mereka secara bebas dan terbuka.</w:t>
      </w:r>
    </w:p>
    <w:p w:rsidR="0022331F" w:rsidRDefault="0022331F" w:rsidP="00F448DF">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Dimensi Pertumbuhan Pribadi (Personal Growth)</w:t>
      </w:r>
    </w:p>
    <w:p w:rsidR="00B04263" w:rsidRPr="00B672C2" w:rsidRDefault="0022331F" w:rsidP="00F448DF">
      <w:pPr>
        <w:spacing w:after="0" w:line="480" w:lineRule="auto"/>
        <w:ind w:left="284" w:firstLine="709"/>
        <w:jc w:val="both"/>
        <w:rPr>
          <w:rFonts w:ascii="Times New Roman" w:hAnsi="Times New Roman" w:cs="Times New Roman"/>
          <w:sz w:val="24"/>
          <w:szCs w:val="24"/>
        </w:rPr>
      </w:pPr>
      <w:r w:rsidRPr="00B672C2">
        <w:rPr>
          <w:rFonts w:ascii="Times New Roman" w:hAnsi="Times New Roman" w:cs="Times New Roman"/>
          <w:sz w:val="24"/>
          <w:szCs w:val="24"/>
        </w:rPr>
        <w:t>Dimensi pertumbuhan pribadi (personal growth) yang disebut juga dimensi yang berorientasi pada tujuan , yang mengukur tujuan utama dari suatu sekolah.</w:t>
      </w:r>
      <w:r w:rsidRPr="00AF1D8F">
        <w:rPr>
          <w:vertAlign w:val="superscript"/>
        </w:rPr>
        <w:footnoteReference w:id="33"/>
      </w:r>
      <w:r w:rsidRPr="00B672C2">
        <w:rPr>
          <w:rFonts w:ascii="Times New Roman" w:hAnsi="Times New Roman" w:cs="Times New Roman"/>
          <w:sz w:val="24"/>
          <w:szCs w:val="24"/>
        </w:rPr>
        <w:t xml:space="preserve"> Yang mana dalam pengembangan dimensi ini perlu dengan adanya pembentukan sebuah visi, misi serta tujuan suatu sekolah dalam memberikan mutu yang baik bagi sekolah.</w:t>
      </w:r>
    </w:p>
    <w:p w:rsidR="0022331F" w:rsidRPr="00B672C2" w:rsidRDefault="0022331F" w:rsidP="00F448DF">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Dimensi Perubahan dan Perbaikan Sistem (System Maintenance a</w:t>
      </w:r>
      <w:r w:rsidRPr="00E46046">
        <w:rPr>
          <w:rFonts w:ascii="Times New Roman" w:hAnsi="Times New Roman" w:cs="Times New Roman"/>
          <w:sz w:val="24"/>
          <w:szCs w:val="24"/>
        </w:rPr>
        <w:t>nd Change</w:t>
      </w:r>
      <w:r>
        <w:rPr>
          <w:rFonts w:ascii="Times New Roman" w:hAnsi="Times New Roman" w:cs="Times New Roman"/>
          <w:sz w:val="24"/>
          <w:szCs w:val="24"/>
        </w:rPr>
        <w:t>)</w:t>
      </w:r>
    </w:p>
    <w:p w:rsidR="009E3BB7" w:rsidRPr="00A004CA" w:rsidRDefault="0022331F" w:rsidP="00F448DF">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Dimensi perubahan dan perbaikan sistem (system ma</w:t>
      </w:r>
      <w:r w:rsidRPr="00E46046">
        <w:rPr>
          <w:rFonts w:ascii="Times New Roman" w:hAnsi="Times New Roman" w:cs="Times New Roman"/>
          <w:sz w:val="24"/>
          <w:szCs w:val="24"/>
        </w:rPr>
        <w:t>intenance and change</w:t>
      </w:r>
      <w:r>
        <w:rPr>
          <w:rFonts w:ascii="Times New Roman" w:hAnsi="Times New Roman" w:cs="Times New Roman"/>
          <w:sz w:val="24"/>
          <w:szCs w:val="24"/>
        </w:rPr>
        <w:t xml:space="preserve">) </w:t>
      </w:r>
      <w:r w:rsidRPr="00E46046">
        <w:rPr>
          <w:rFonts w:ascii="Times New Roman" w:hAnsi="Times New Roman" w:cs="Times New Roman"/>
          <w:sz w:val="24"/>
          <w:szCs w:val="24"/>
        </w:rPr>
        <w:t xml:space="preserve">yaitu mengukur sejauh mana </w:t>
      </w:r>
      <w:r>
        <w:rPr>
          <w:rFonts w:ascii="Times New Roman" w:hAnsi="Times New Roman" w:cs="Times New Roman"/>
          <w:sz w:val="24"/>
          <w:szCs w:val="24"/>
        </w:rPr>
        <w:t>lingkungan mendukung harapan guru, memperbaiki pengawasan dan merespon perubahan.</w:t>
      </w:r>
    </w:p>
    <w:p w:rsidR="00947B71" w:rsidRPr="001643C2" w:rsidRDefault="00947B71" w:rsidP="00F448DF">
      <w:pPr>
        <w:pStyle w:val="ListParagraph"/>
        <w:numPr>
          <w:ilvl w:val="0"/>
          <w:numId w:val="25"/>
        </w:numPr>
        <w:spacing w:before="240" w:after="0" w:line="480" w:lineRule="auto"/>
        <w:ind w:left="284" w:hanging="284"/>
        <w:rPr>
          <w:rFonts w:ascii="Times New Roman" w:hAnsi="Times New Roman" w:cs="Times New Roman"/>
          <w:b/>
          <w:sz w:val="24"/>
          <w:szCs w:val="24"/>
        </w:rPr>
      </w:pPr>
      <w:r w:rsidRPr="001643C2">
        <w:rPr>
          <w:rFonts w:ascii="Times New Roman" w:hAnsi="Times New Roman" w:cs="Times New Roman"/>
          <w:b/>
          <w:sz w:val="24"/>
          <w:szCs w:val="24"/>
        </w:rPr>
        <w:t>Manfaat Iklim Kerja</w:t>
      </w:r>
    </w:p>
    <w:p w:rsidR="00947B71" w:rsidRPr="001643C2" w:rsidRDefault="008447ED" w:rsidP="00F448D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Pentingnya </w:t>
      </w:r>
      <w:r w:rsidR="00947B71" w:rsidRPr="001643C2">
        <w:rPr>
          <w:rFonts w:ascii="Times New Roman" w:hAnsi="Times New Roman" w:cs="Times New Roman"/>
          <w:sz w:val="24"/>
          <w:szCs w:val="24"/>
        </w:rPr>
        <w:t xml:space="preserve">iklim kerja di sekolah/madrasah dari berbagai pihak </w:t>
      </w:r>
      <w:r>
        <w:rPr>
          <w:rFonts w:ascii="Times New Roman" w:hAnsi="Times New Roman" w:cs="Times New Roman"/>
          <w:sz w:val="24"/>
          <w:szCs w:val="24"/>
        </w:rPr>
        <w:t xml:space="preserve">memberikan banyak manfaat dalam menciptakan iklim kerja yang kondusif, adapun manfaat pentingnya iklim kerja </w:t>
      </w:r>
      <w:r w:rsidR="00947B71" w:rsidRPr="001643C2">
        <w:rPr>
          <w:rFonts w:ascii="Times New Roman" w:hAnsi="Times New Roman" w:cs="Times New Roman"/>
          <w:sz w:val="24"/>
          <w:szCs w:val="24"/>
        </w:rPr>
        <w:t>adalah sebagai berikut :</w:t>
      </w:r>
    </w:p>
    <w:p w:rsidR="00947B71" w:rsidRPr="005F4AC7" w:rsidRDefault="00947B71" w:rsidP="00F448DF">
      <w:pPr>
        <w:pStyle w:val="ListParagraph"/>
        <w:numPr>
          <w:ilvl w:val="0"/>
          <w:numId w:val="14"/>
        </w:numPr>
        <w:spacing w:line="480" w:lineRule="auto"/>
        <w:ind w:left="284" w:hanging="284"/>
        <w:jc w:val="both"/>
        <w:rPr>
          <w:rFonts w:ascii="Times New Roman" w:hAnsi="Times New Roman" w:cs="Times New Roman"/>
          <w:sz w:val="24"/>
          <w:szCs w:val="24"/>
        </w:rPr>
      </w:pPr>
      <w:r w:rsidRPr="005F4AC7">
        <w:rPr>
          <w:rFonts w:ascii="Times New Roman" w:hAnsi="Times New Roman" w:cs="Times New Roman"/>
          <w:sz w:val="24"/>
          <w:szCs w:val="24"/>
        </w:rPr>
        <w:t>Iklim kerja sekolah dapat memengaruhi banyak orang di sekolah</w:t>
      </w:r>
    </w:p>
    <w:p w:rsidR="00947B71" w:rsidRPr="001643C2" w:rsidRDefault="00947B71" w:rsidP="00F448DF">
      <w:pPr>
        <w:pStyle w:val="ListParagraph"/>
        <w:numPr>
          <w:ilvl w:val="0"/>
          <w:numId w:val="14"/>
        </w:numPr>
        <w:spacing w:line="480" w:lineRule="auto"/>
        <w:ind w:left="284" w:hanging="284"/>
        <w:jc w:val="both"/>
        <w:rPr>
          <w:rFonts w:ascii="Times New Roman" w:hAnsi="Times New Roman" w:cs="Times New Roman"/>
          <w:sz w:val="24"/>
          <w:szCs w:val="24"/>
        </w:rPr>
      </w:pPr>
      <w:r w:rsidRPr="001643C2">
        <w:rPr>
          <w:rFonts w:ascii="Times New Roman" w:hAnsi="Times New Roman" w:cs="Times New Roman"/>
          <w:sz w:val="24"/>
          <w:szCs w:val="24"/>
        </w:rPr>
        <w:t>Iklim kerja sekolah di perkotaan berisiko tinggi menunjukkan bahwa lingkungan yang positif, mendukung, dan budaya iklim sekolah signifikan dapat membentuk kesuksesan siswa perkotaan dan memperoleh prestasi akademik.</w:t>
      </w:r>
    </w:p>
    <w:p w:rsidR="00947B71" w:rsidRPr="001643C2" w:rsidRDefault="00947B71" w:rsidP="00F448DF">
      <w:pPr>
        <w:pStyle w:val="ListParagraph"/>
        <w:numPr>
          <w:ilvl w:val="0"/>
          <w:numId w:val="14"/>
        </w:numPr>
        <w:spacing w:line="480" w:lineRule="auto"/>
        <w:ind w:left="284" w:hanging="284"/>
        <w:jc w:val="both"/>
        <w:rPr>
          <w:rFonts w:ascii="Times New Roman" w:hAnsi="Times New Roman" w:cs="Times New Roman"/>
          <w:sz w:val="24"/>
          <w:szCs w:val="24"/>
        </w:rPr>
      </w:pPr>
      <w:r w:rsidRPr="001643C2">
        <w:rPr>
          <w:rFonts w:ascii="Times New Roman" w:hAnsi="Times New Roman" w:cs="Times New Roman"/>
          <w:sz w:val="24"/>
          <w:szCs w:val="24"/>
        </w:rPr>
        <w:t>Hubungan interpersonal yang positif dan kesematan belajar yang optimal bagi siswa disemua lingkungan demografis dapat meningkatkan prestasi dan mengurangi perilaku maladaptive.</w:t>
      </w:r>
    </w:p>
    <w:p w:rsidR="00947B71" w:rsidRPr="001643C2" w:rsidRDefault="00947B71" w:rsidP="00F448DF">
      <w:pPr>
        <w:pStyle w:val="ListParagraph"/>
        <w:numPr>
          <w:ilvl w:val="0"/>
          <w:numId w:val="14"/>
        </w:numPr>
        <w:spacing w:line="480" w:lineRule="auto"/>
        <w:ind w:left="284" w:hanging="284"/>
        <w:jc w:val="both"/>
        <w:rPr>
          <w:rFonts w:ascii="Times New Roman" w:hAnsi="Times New Roman" w:cs="Times New Roman"/>
          <w:sz w:val="24"/>
          <w:szCs w:val="24"/>
        </w:rPr>
      </w:pPr>
      <w:r w:rsidRPr="001643C2">
        <w:rPr>
          <w:rFonts w:ascii="Times New Roman" w:hAnsi="Times New Roman" w:cs="Times New Roman"/>
          <w:sz w:val="24"/>
          <w:szCs w:val="24"/>
        </w:rPr>
        <w:lastRenderedPageBreak/>
        <w:t xml:space="preserve"> Iklim kerja sekolah yang positif berkaitan dengan peningkatan kepuasan kerja bagi personil sekolah.</w:t>
      </w:r>
    </w:p>
    <w:p w:rsidR="00947B71" w:rsidRPr="001643C2" w:rsidRDefault="00947B71" w:rsidP="00F448DF">
      <w:pPr>
        <w:pStyle w:val="ListParagraph"/>
        <w:numPr>
          <w:ilvl w:val="0"/>
          <w:numId w:val="14"/>
        </w:numPr>
        <w:spacing w:line="480" w:lineRule="auto"/>
        <w:ind w:left="284" w:hanging="284"/>
        <w:jc w:val="both"/>
        <w:rPr>
          <w:rFonts w:ascii="Times New Roman" w:hAnsi="Times New Roman" w:cs="Times New Roman"/>
          <w:sz w:val="24"/>
          <w:szCs w:val="24"/>
        </w:rPr>
      </w:pPr>
      <w:r w:rsidRPr="001643C2">
        <w:rPr>
          <w:rFonts w:ascii="Times New Roman" w:hAnsi="Times New Roman" w:cs="Times New Roman"/>
          <w:sz w:val="24"/>
          <w:szCs w:val="24"/>
        </w:rPr>
        <w:t>Iklim sekolah dapt memainkan peran penting dalam menyediakan suasana sekolah yang sehat dan positif.</w:t>
      </w:r>
    </w:p>
    <w:p w:rsidR="00947B71" w:rsidRPr="001643C2" w:rsidRDefault="00947B71" w:rsidP="00F448DF">
      <w:pPr>
        <w:pStyle w:val="ListParagraph"/>
        <w:numPr>
          <w:ilvl w:val="0"/>
          <w:numId w:val="14"/>
        </w:numPr>
        <w:spacing w:line="480" w:lineRule="auto"/>
        <w:ind w:left="284" w:hanging="284"/>
        <w:jc w:val="both"/>
        <w:rPr>
          <w:rFonts w:ascii="Times New Roman" w:hAnsi="Times New Roman" w:cs="Times New Roman"/>
          <w:sz w:val="24"/>
          <w:szCs w:val="24"/>
        </w:rPr>
      </w:pPr>
      <w:r w:rsidRPr="001643C2">
        <w:rPr>
          <w:rFonts w:ascii="Times New Roman" w:hAnsi="Times New Roman" w:cs="Times New Roman"/>
          <w:sz w:val="24"/>
          <w:szCs w:val="24"/>
        </w:rPr>
        <w:t>Interaksi dari berbagai sekolah dan faktor iklim kelas dapat memberikan dukungan yang memungkinkan semua anggota komunitas sekolah untuk mengajar dan belajar optimal.</w:t>
      </w:r>
    </w:p>
    <w:p w:rsidR="0076228D" w:rsidRPr="005F4AC7" w:rsidRDefault="00947B71" w:rsidP="00F448DF">
      <w:pPr>
        <w:pStyle w:val="ListParagraph"/>
        <w:numPr>
          <w:ilvl w:val="0"/>
          <w:numId w:val="14"/>
        </w:numPr>
        <w:spacing w:line="480" w:lineRule="auto"/>
        <w:ind w:left="284" w:hanging="284"/>
        <w:jc w:val="both"/>
        <w:rPr>
          <w:rFonts w:ascii="Times New Roman" w:hAnsi="Times New Roman" w:cs="Times New Roman"/>
          <w:sz w:val="24"/>
          <w:szCs w:val="24"/>
        </w:rPr>
      </w:pPr>
      <w:r w:rsidRPr="001643C2">
        <w:rPr>
          <w:rFonts w:ascii="Times New Roman" w:hAnsi="Times New Roman" w:cs="Times New Roman"/>
          <w:sz w:val="24"/>
          <w:szCs w:val="24"/>
        </w:rPr>
        <w:t>Iklim kerja sekolah , termasuk “ke</w:t>
      </w:r>
      <w:r w:rsidR="000B639B">
        <w:rPr>
          <w:rFonts w:ascii="Times New Roman" w:hAnsi="Times New Roman" w:cs="Times New Roman"/>
          <w:sz w:val="24"/>
          <w:szCs w:val="24"/>
        </w:rPr>
        <w:t>p</w:t>
      </w:r>
      <w:r w:rsidRPr="001643C2">
        <w:rPr>
          <w:rFonts w:ascii="Times New Roman" w:hAnsi="Times New Roman" w:cs="Times New Roman"/>
          <w:sz w:val="24"/>
          <w:szCs w:val="24"/>
        </w:rPr>
        <w:t>ercayaan, menghormati, saling mengerti kewajiban, dan perhatian untuk kesejahteraan lainnya, memiliki pengaruh yang kuat terhadap pendidik dan peserta didik, hubungan antar peserta didik, serta prestasi akademis, kemajuan sekolah secara keseluruhan. Iklim sekolah yang positif merupakan lingkungan yang kaya, untuk pertumbuhan pribadi dan keberhasilan akademis.</w:t>
      </w:r>
      <w:r w:rsidRPr="00414AB5">
        <w:rPr>
          <w:rFonts w:ascii="Times New Roman" w:hAnsi="Times New Roman" w:cs="Times New Roman"/>
          <w:sz w:val="20"/>
          <w:szCs w:val="20"/>
          <w:vertAlign w:val="superscript"/>
        </w:rPr>
        <w:footnoteReference w:id="34"/>
      </w:r>
    </w:p>
    <w:p w:rsidR="0076228D" w:rsidRPr="00882EC1" w:rsidRDefault="0076228D" w:rsidP="00882EC1">
      <w:pPr>
        <w:pStyle w:val="ListParagraph"/>
        <w:spacing w:after="0"/>
        <w:ind w:left="851"/>
        <w:jc w:val="both"/>
        <w:rPr>
          <w:rFonts w:ascii="Times New Roman" w:hAnsi="Times New Roman" w:cs="Times New Roman"/>
          <w:sz w:val="24"/>
          <w:szCs w:val="24"/>
        </w:rPr>
      </w:pPr>
    </w:p>
    <w:p w:rsidR="0022331F" w:rsidRPr="000B639B" w:rsidRDefault="0022331F" w:rsidP="00F448DF">
      <w:pPr>
        <w:pStyle w:val="ListParagraph"/>
        <w:numPr>
          <w:ilvl w:val="0"/>
          <w:numId w:val="28"/>
        </w:numPr>
        <w:spacing w:after="0" w:line="480" w:lineRule="auto"/>
        <w:ind w:left="0" w:hanging="284"/>
        <w:jc w:val="both"/>
        <w:rPr>
          <w:rFonts w:ascii="Times New Roman" w:hAnsi="Times New Roman" w:cs="Times New Roman"/>
          <w:b/>
          <w:sz w:val="24"/>
          <w:szCs w:val="24"/>
        </w:rPr>
      </w:pPr>
      <w:r w:rsidRPr="000B639B">
        <w:rPr>
          <w:rFonts w:ascii="Times New Roman" w:hAnsi="Times New Roman" w:cs="Times New Roman"/>
          <w:b/>
          <w:sz w:val="24"/>
          <w:szCs w:val="24"/>
        </w:rPr>
        <w:t>Penelitian Terdahulu yang Relevan</w:t>
      </w:r>
    </w:p>
    <w:p w:rsidR="00947B71" w:rsidRDefault="0022331F" w:rsidP="00F448DF">
      <w:pPr>
        <w:pStyle w:val="Default"/>
        <w:spacing w:line="480" w:lineRule="auto"/>
        <w:ind w:firstLine="709"/>
        <w:jc w:val="both"/>
        <w:rPr>
          <w:sz w:val="23"/>
          <w:szCs w:val="23"/>
        </w:rPr>
      </w:pPr>
      <w:r>
        <w:rPr>
          <w:sz w:val="23"/>
          <w:szCs w:val="23"/>
        </w:rPr>
        <w:t>Manajerial dan iklim kerja dalam suat</w:t>
      </w:r>
      <w:r w:rsidR="007B0DAE">
        <w:rPr>
          <w:sz w:val="23"/>
          <w:szCs w:val="23"/>
        </w:rPr>
        <w:t>u organisasi memiliki pengaruh</w:t>
      </w:r>
      <w:r>
        <w:rPr>
          <w:sz w:val="23"/>
          <w:szCs w:val="23"/>
        </w:rPr>
        <w:t xml:space="preserve"> positif terhadap pencapaian tujuan organisasi yang telah ditetapkan. Adapun penelitian yang relevan atau mempunyai </w:t>
      </w:r>
      <w:r>
        <w:rPr>
          <w:sz w:val="23"/>
          <w:szCs w:val="23"/>
        </w:rPr>
        <w:lastRenderedPageBreak/>
        <w:t>kesamaan/kemiripan dengan yang dilakukan oleh peneliti ini adalah sebagai berikut:</w:t>
      </w:r>
    </w:p>
    <w:p w:rsidR="008A2181" w:rsidRPr="008A2181" w:rsidRDefault="008A2181" w:rsidP="00F448DF">
      <w:pPr>
        <w:pStyle w:val="Default"/>
        <w:numPr>
          <w:ilvl w:val="0"/>
          <w:numId w:val="15"/>
        </w:numPr>
        <w:spacing w:line="480" w:lineRule="auto"/>
        <w:ind w:left="284" w:hanging="284"/>
        <w:jc w:val="both"/>
        <w:rPr>
          <w:sz w:val="23"/>
          <w:szCs w:val="23"/>
        </w:rPr>
      </w:pPr>
      <w:r>
        <w:rPr>
          <w:sz w:val="23"/>
          <w:szCs w:val="23"/>
        </w:rPr>
        <w:t>Skripsi karya Diana Fatmawati</w:t>
      </w:r>
      <w:r w:rsidRPr="00414AB5">
        <w:rPr>
          <w:rStyle w:val="FootnoteReference"/>
          <w:sz w:val="20"/>
          <w:szCs w:val="20"/>
        </w:rPr>
        <w:footnoteReference w:id="35"/>
      </w:r>
    </w:p>
    <w:p w:rsidR="009E3BB7" w:rsidRDefault="0022331F" w:rsidP="00F448DF">
      <w:pPr>
        <w:pStyle w:val="Default"/>
        <w:spacing w:line="480" w:lineRule="auto"/>
        <w:ind w:firstLine="709"/>
        <w:jc w:val="both"/>
      </w:pPr>
      <w:r w:rsidRPr="00F448DF">
        <w:rPr>
          <w:sz w:val="23"/>
          <w:szCs w:val="23"/>
        </w:rPr>
        <w:t>Penelitian</w:t>
      </w:r>
      <w:r w:rsidRPr="00D34B6A">
        <w:t xml:space="preserve"> yang dilakukan oleh diana Fatmawati (2013) dalam skripsinya yang berjudul “</w:t>
      </w:r>
      <w:r>
        <w:rPr>
          <w:bCs/>
        </w:rPr>
        <w:t xml:space="preserve">Pengaruh </w:t>
      </w:r>
      <w:r w:rsidRPr="00D34B6A">
        <w:rPr>
          <w:bCs/>
        </w:rPr>
        <w:t>manajerial kepala sekolah menengah pertama Se kecamatan banguntapan kabupaten bantul</w:t>
      </w:r>
      <w:r w:rsidRPr="00D34B6A">
        <w:rPr>
          <w:b/>
          <w:bCs/>
        </w:rPr>
        <w:t xml:space="preserve"> “</w:t>
      </w:r>
      <w:r w:rsidRPr="00D34B6A">
        <w:t>yang memiliki kesimpulan bahwa</w:t>
      </w:r>
      <w:r w:rsidR="007B0DAE">
        <w:t xml:space="preserve">. </w:t>
      </w:r>
      <w:r w:rsidR="007B0DAE" w:rsidRPr="00D34B6A">
        <w:t xml:space="preserve">hasil persentase tertinggi dari keseluruhan aspek kompetensi manajerial kepala sekolah di kecamatan Banguntapan adalah aspek kepemimpinan kepala sekolah yakni (78,70%) yang dikategorikan tinggi </w:t>
      </w:r>
      <w:r w:rsidRPr="00D34B6A">
        <w:t>adalah aspek pengawasan yang dilakukan oleh kepala sekolah yang indikatornya meliputi, pelaksanaan monitoring terhadap keberhasilan program sekolah, pemantauan pelaksanaan program sekolah secara rutin, melaksanakan evaluasi terhadap pelaksanaan program sekolah, kemampuan menyampaikan laporan setiap program sekolah, dan kemampuan merencanakan tindak lanjut setiap program sekolah setelah dievaluasi yakni (75,40%) yang masih dikategorikan tinggi.</w:t>
      </w:r>
    </w:p>
    <w:p w:rsidR="009D1184" w:rsidRDefault="007B0DAE" w:rsidP="00F448DF">
      <w:pPr>
        <w:pStyle w:val="Default"/>
        <w:spacing w:line="480" w:lineRule="auto"/>
        <w:ind w:firstLine="709"/>
        <w:jc w:val="both"/>
      </w:pPr>
      <w:r>
        <w:lastRenderedPageBreak/>
        <w:t xml:space="preserve">Adapun persamaan dan perbedaan literatur dengan penelitian yang dilakukan adalah : </w:t>
      </w:r>
      <w:r w:rsidRPr="007B0DAE">
        <w:rPr>
          <w:i/>
          <w:iCs/>
        </w:rPr>
        <w:t>Persamaan</w:t>
      </w:r>
      <w:r>
        <w:t xml:space="preserve">, penelitian ini mempunyai variabel yang sama yaitu manajerial kepala sekolah sebagai variabel X yang merupakan metode penelitian kuantitatif dalam melakukan penelitian. Sedangkan </w:t>
      </w:r>
      <w:r w:rsidRPr="007B0DAE">
        <w:rPr>
          <w:i/>
          <w:iCs/>
        </w:rPr>
        <w:t>perbedaan</w:t>
      </w:r>
      <w:r>
        <w:t>, adalah tempat dan populasi yang akan diteliti.</w:t>
      </w:r>
    </w:p>
    <w:p w:rsidR="007B0DAE" w:rsidRPr="007B0DAE" w:rsidRDefault="007B0DAE" w:rsidP="00F448DF">
      <w:pPr>
        <w:pStyle w:val="Default"/>
        <w:numPr>
          <w:ilvl w:val="0"/>
          <w:numId w:val="15"/>
        </w:numPr>
        <w:spacing w:before="240" w:line="480" w:lineRule="auto"/>
        <w:ind w:left="284" w:hanging="284"/>
        <w:jc w:val="both"/>
        <w:rPr>
          <w:sz w:val="23"/>
          <w:szCs w:val="23"/>
        </w:rPr>
      </w:pPr>
      <w:r>
        <w:rPr>
          <w:sz w:val="23"/>
          <w:szCs w:val="23"/>
        </w:rPr>
        <w:t xml:space="preserve">Tesis Karya </w:t>
      </w:r>
      <w:r w:rsidR="00464F9F" w:rsidRPr="00464F9F">
        <w:rPr>
          <w:sz w:val="23"/>
          <w:szCs w:val="23"/>
        </w:rPr>
        <w:t>Gede Widiasa</w:t>
      </w:r>
      <w:r w:rsidR="00464F9F" w:rsidRPr="00414AB5">
        <w:rPr>
          <w:rStyle w:val="FootnoteReference"/>
          <w:sz w:val="20"/>
          <w:szCs w:val="20"/>
        </w:rPr>
        <w:footnoteReference w:id="36"/>
      </w:r>
    </w:p>
    <w:p w:rsidR="009E3BB7" w:rsidRDefault="00464F9F" w:rsidP="00F448DF">
      <w:pPr>
        <w:pStyle w:val="Default"/>
        <w:spacing w:line="480" w:lineRule="auto"/>
        <w:ind w:firstLine="709"/>
        <w:jc w:val="both"/>
      </w:pPr>
      <w:r>
        <w:t>Penelitian yang dilakukan oleh Gede Winasha Universitas Pendidikan Ganesha “</w:t>
      </w:r>
      <w:r w:rsidRPr="00464F9F">
        <w:rPr>
          <w:rFonts w:asciiTheme="majorBidi" w:hAnsiTheme="majorBidi" w:cstheme="majorBidi"/>
        </w:rPr>
        <w:t>Determinasi Perilaku Kepemimpinan, Kompetensi Manajerial Kepala Sekolah Dan Iklim Kerja Sekolah Terhadap Kinerja Guru Produktif Di SMK Negeri 3 Singaraja</w:t>
      </w:r>
      <w:r w:rsidRPr="008A2181">
        <w:t xml:space="preserve"> </w:t>
      </w:r>
      <w:r>
        <w:t>“</w:t>
      </w:r>
      <w:r w:rsidR="008A2181" w:rsidRPr="008A2181">
        <w:t>Berdasarkan hasil analisis yang telah dilakukan, maka dapat ditarik beberapa</w:t>
      </w:r>
      <w:r w:rsidR="008A2181">
        <w:t xml:space="preserve"> </w:t>
      </w:r>
      <w:r w:rsidR="008A2181" w:rsidRPr="008A2181">
        <w:t>kesimpulan sebagai berikut: (1) Tingkat perilaku kepemimpinan kepala sekolah SMK</w:t>
      </w:r>
      <w:r w:rsidR="008A2181">
        <w:t xml:space="preserve"> </w:t>
      </w:r>
      <w:r w:rsidR="008A2181" w:rsidRPr="008A2181">
        <w:t>Negeri 3 Singaraja ada pada kategori efektif, dimana 72,55% menyatakan efektif dan</w:t>
      </w:r>
      <w:r w:rsidR="008A2181">
        <w:t xml:space="preserve"> </w:t>
      </w:r>
      <w:r w:rsidR="008A2181" w:rsidRPr="008A2181">
        <w:t>sisanya 27,45 % menyatakan sangat efektif. dengan determinasi efektifnya 17,64% dan kontribusi relatif 17,55%.</w:t>
      </w:r>
      <w:r w:rsidR="008A2181">
        <w:t xml:space="preserve"> </w:t>
      </w:r>
      <w:r w:rsidR="008A2181" w:rsidRPr="008A2181">
        <w:t xml:space="preserve">Hal ini mencerminkan bahwa naik terunnya tingkat kinerja guru </w:t>
      </w:r>
      <w:r w:rsidR="008A2181" w:rsidRPr="008A2181">
        <w:lastRenderedPageBreak/>
        <w:t>tergantung pada</w:t>
      </w:r>
      <w:r w:rsidR="008A2181">
        <w:t xml:space="preserve"> </w:t>
      </w:r>
      <w:r w:rsidR="008A2181" w:rsidRPr="008A2181">
        <w:t>keefektifan perilaku kepemimpinan kepala sekolah. (2) Tingkat iklim kerja</w:t>
      </w:r>
      <w:r w:rsidR="007B0DAE" w:rsidRPr="007B0DAE">
        <w:t xml:space="preserve"> </w:t>
      </w:r>
      <w:r w:rsidR="008A2181" w:rsidRPr="008A2181">
        <w:t>sekolah SMK Negeri 3 Singaraja ada pada ketegori baik dimana 86,27% menyatakan baik,</w:t>
      </w:r>
      <w:r w:rsidR="007B0DAE">
        <w:t xml:space="preserve"> </w:t>
      </w:r>
      <w:r w:rsidR="007B0DAE" w:rsidRPr="007B0DAE">
        <w:t>dan selebihnya 9,8% menyatakan sangat baik</w:t>
      </w:r>
      <w:r>
        <w:t>.</w:t>
      </w:r>
    </w:p>
    <w:p w:rsidR="00464F9F" w:rsidRDefault="00464F9F" w:rsidP="00F448DF">
      <w:pPr>
        <w:pStyle w:val="Default"/>
        <w:spacing w:line="480" w:lineRule="auto"/>
        <w:ind w:firstLine="709"/>
        <w:jc w:val="both"/>
      </w:pPr>
      <w:r>
        <w:t xml:space="preserve">Adapun persamaan dan perbedaan literatur dengan penelitian yang dilakukan adalah : </w:t>
      </w:r>
      <w:r w:rsidRPr="007B0DAE">
        <w:rPr>
          <w:i/>
          <w:iCs/>
        </w:rPr>
        <w:t>Persamaan</w:t>
      </w:r>
      <w:r>
        <w:t xml:space="preserve">, penelitian ini mempunyai variabel yang sama yaitu manajerial kepala sekolah dan iklim kerja, yang merupakan metode kuantitatif dalam melakukan penelitian. Sedangkan </w:t>
      </w:r>
      <w:r w:rsidRPr="007B0DAE">
        <w:rPr>
          <w:i/>
          <w:iCs/>
        </w:rPr>
        <w:t>perbedaan</w:t>
      </w:r>
      <w:r>
        <w:t xml:space="preserve">, adalah </w:t>
      </w:r>
      <w:r w:rsidR="00315868">
        <w:t xml:space="preserve">penelitian ini menggunakan </w:t>
      </w:r>
      <w:r w:rsidR="00315868" w:rsidRPr="00315868">
        <w:rPr>
          <w:i/>
          <w:iCs/>
        </w:rPr>
        <w:t>ex post facto</w:t>
      </w:r>
      <w:r w:rsidR="00315868">
        <w:t xml:space="preserve"> dan tempat serta </w:t>
      </w:r>
      <w:r>
        <w:t>populasi yang akan diteliti</w:t>
      </w:r>
      <w:r w:rsidR="00315868">
        <w:t xml:space="preserve"> juga berbeda</w:t>
      </w:r>
      <w:r>
        <w:t>.</w:t>
      </w:r>
    </w:p>
    <w:p w:rsidR="00DC34DD" w:rsidRPr="007B0DAE" w:rsidRDefault="00DC34DD" w:rsidP="00F379EE">
      <w:pPr>
        <w:pStyle w:val="Default"/>
        <w:spacing w:line="276" w:lineRule="auto"/>
        <w:ind w:left="567" w:firstLine="993"/>
        <w:jc w:val="both"/>
      </w:pPr>
    </w:p>
    <w:p w:rsidR="0022331F" w:rsidRPr="00767C26" w:rsidRDefault="0022331F" w:rsidP="00F448DF">
      <w:pPr>
        <w:pStyle w:val="ListParagraph"/>
        <w:numPr>
          <w:ilvl w:val="0"/>
          <w:numId w:val="28"/>
        </w:numPr>
        <w:spacing w:after="0" w:line="480" w:lineRule="auto"/>
        <w:ind w:left="0" w:hanging="284"/>
        <w:jc w:val="both"/>
        <w:rPr>
          <w:rFonts w:ascii="Times New Roman" w:hAnsi="Times New Roman" w:cs="Times New Roman"/>
          <w:b/>
          <w:sz w:val="24"/>
          <w:szCs w:val="24"/>
        </w:rPr>
      </w:pPr>
      <w:r w:rsidRPr="00627EAD">
        <w:rPr>
          <w:rFonts w:ascii="Times New Roman" w:hAnsi="Times New Roman" w:cs="Times New Roman"/>
          <w:b/>
          <w:sz w:val="24"/>
          <w:szCs w:val="24"/>
        </w:rPr>
        <w:t>Kerangka Berfikir</w:t>
      </w:r>
    </w:p>
    <w:p w:rsidR="009D1184" w:rsidRDefault="0022331F" w:rsidP="00F448DF">
      <w:pPr>
        <w:pStyle w:val="Default"/>
        <w:spacing w:line="480" w:lineRule="auto"/>
        <w:ind w:firstLine="709"/>
        <w:jc w:val="both"/>
      </w:pPr>
      <w:r w:rsidRPr="009D1184">
        <w:t>Salah satu faktor yang mempengaruhi manajerial kepala sekolah adalah bagaimana seorang manajer mampu untuk mengelola dan memengaruhi warga sekolah.</w:t>
      </w:r>
      <w:r w:rsidR="00C36911">
        <w:t xml:space="preserve"> Banyak hal yang harus dimiliki oleh seorang kepala sekolah dalam mengembangkan lembaga pendidikannya, yaitu dengan memiliki macam keterampilan. Selain itu, kepala sekolah juga perlu menjalin hubungan yang baik dengan warga sekolah.</w:t>
      </w:r>
    </w:p>
    <w:p w:rsidR="00C36911" w:rsidRDefault="0031411D" w:rsidP="00F448DF">
      <w:pPr>
        <w:pStyle w:val="Default"/>
        <w:spacing w:line="480" w:lineRule="auto"/>
        <w:ind w:firstLine="709"/>
        <w:jc w:val="both"/>
      </w:pPr>
      <w:r>
        <w:lastRenderedPageBreak/>
        <w:t>Kepala sekolah dengan kompetensi yang dimilikinya perlu mengkolaborasikan hal-hal yang berkaitan dengan keberhasilan sekolah, menciptakan inovasi-inovasi yang baru agar sekolah tersebut menjadi unggul dan terpercaya, serta dapat menciptakan lulusan-lulusan yang berkulitas.</w:t>
      </w:r>
    </w:p>
    <w:p w:rsidR="009D1184" w:rsidRDefault="0022331F" w:rsidP="00F448DF">
      <w:pPr>
        <w:pStyle w:val="Default"/>
        <w:spacing w:line="480" w:lineRule="auto"/>
        <w:ind w:firstLine="709"/>
        <w:jc w:val="both"/>
      </w:pPr>
      <w:r w:rsidRPr="009D1184">
        <w:t xml:space="preserve">Katz dan Kanz </w:t>
      </w:r>
      <w:r w:rsidR="009D1184">
        <w:t xml:space="preserve">dikutip dalam bukunya Supardi, </w:t>
      </w:r>
      <w:r w:rsidRPr="009D1184">
        <w:t>membagi keterampilan manajerial dalam tiga area utama: (1) teknis (technical), mencakup teknis proses manajemen (perencanaan, pengaturan, koordinasi, pengawasan, dan pengendalian), (2) manusia (human), keterampilan hubungan antar manusia, memotivasi dan membangun moral, (3) konseptual (conceptual), menekankan pengetahuan dan teknis terkait jasa (atau produk) tentang organisasi</w:t>
      </w:r>
      <w:r w:rsidRPr="00414AB5">
        <w:rPr>
          <w:rStyle w:val="FootnoteReference"/>
          <w:sz w:val="20"/>
          <w:szCs w:val="20"/>
        </w:rPr>
        <w:footnoteReference w:id="37"/>
      </w:r>
      <w:r w:rsidRPr="009D1184">
        <w:t xml:space="preserve">. Adapun Menurut Tagiuri, iklim sebagai karakteristik keseluruhan dari lingkungan yang berada di dalam lingkungan sekolah yang terbagi atas empat dimensi, </w:t>
      </w:r>
      <w:r w:rsidR="00E36E52">
        <w:t>yakni : 1) ekologi, 2) milieu, 3</w:t>
      </w:r>
      <w:r w:rsidRPr="009D1184">
        <w:t>) budaya.</w:t>
      </w:r>
      <w:r w:rsidRPr="00414AB5">
        <w:rPr>
          <w:rStyle w:val="FootnoteReference"/>
          <w:sz w:val="20"/>
          <w:szCs w:val="20"/>
        </w:rPr>
        <w:footnoteReference w:id="38"/>
      </w:r>
    </w:p>
    <w:p w:rsidR="005463FA" w:rsidRDefault="009D1184" w:rsidP="00F448DF">
      <w:pPr>
        <w:pStyle w:val="Default"/>
        <w:spacing w:line="480" w:lineRule="auto"/>
        <w:ind w:firstLine="709"/>
        <w:jc w:val="both"/>
      </w:pPr>
      <w:r>
        <w:t>A</w:t>
      </w:r>
      <w:r w:rsidR="0022331F" w:rsidRPr="009D1184">
        <w:t xml:space="preserve">pabila seorang kepala sekolah memiliki ilmu manajerial yang baik maka akan sangat berpengaruh terhadap iklim kerja. Keberhasilan atau kegagalan suatu sekolah itu tergantung dari </w:t>
      </w:r>
      <w:r w:rsidR="0022331F" w:rsidRPr="009D1184">
        <w:lastRenderedPageBreak/>
        <w:t>pola manajerial kepala sekolah tersebut, sebab kepala sekolah merupakan pengendali dan pengatur sistem sekolah dalam mencapai tujuan bersama. Adapun kaitannya telah di paparkan pada skema dibawah ini :</w:t>
      </w:r>
    </w:p>
    <w:p w:rsidR="00F448DF" w:rsidRDefault="00F448DF" w:rsidP="00C36911">
      <w:pPr>
        <w:pStyle w:val="Default"/>
        <w:spacing w:line="480" w:lineRule="auto"/>
        <w:jc w:val="both"/>
      </w:pPr>
    </w:p>
    <w:p w:rsidR="005F4AC7" w:rsidRPr="00066945" w:rsidRDefault="00066945" w:rsidP="00066945">
      <w:pPr>
        <w:spacing w:after="0" w:line="480" w:lineRule="auto"/>
        <w:jc w:val="center"/>
        <w:rPr>
          <w:rFonts w:ascii="Times New Roman" w:hAnsi="Times New Roman" w:cs="Times New Roman"/>
          <w:b/>
          <w:bCs/>
          <w:sz w:val="24"/>
          <w:szCs w:val="24"/>
        </w:rPr>
      </w:pPr>
      <w:r w:rsidRPr="00066945">
        <w:rPr>
          <w:rFonts w:ascii="Times New Roman" w:hAnsi="Times New Roman" w:cs="Times New Roman"/>
          <w:b/>
          <w:bCs/>
          <w:sz w:val="24"/>
          <w:szCs w:val="24"/>
        </w:rPr>
        <w:t>Gambar 2.2 Kerangka Berpikir</w:t>
      </w:r>
    </w:p>
    <w:tbl>
      <w:tblPr>
        <w:tblStyle w:val="TableGrid"/>
        <w:tblW w:w="0" w:type="auto"/>
        <w:tblInd w:w="2352" w:type="dxa"/>
        <w:tblLook w:val="04A0"/>
      </w:tblPr>
      <w:tblGrid>
        <w:gridCol w:w="2126"/>
      </w:tblGrid>
      <w:tr w:rsidR="0022331F" w:rsidTr="00F448DF">
        <w:trPr>
          <w:trHeight w:val="613"/>
        </w:trPr>
        <w:tc>
          <w:tcPr>
            <w:tcW w:w="2126" w:type="dxa"/>
          </w:tcPr>
          <w:p w:rsidR="0022331F" w:rsidRDefault="004255D1" w:rsidP="005463FA">
            <w:pPr>
              <w:pStyle w:val="Default"/>
              <w:spacing w:line="360" w:lineRule="auto"/>
              <w:jc w:val="center"/>
            </w:pPr>
            <w:r>
              <w:rPr>
                <w:noProof/>
                <w:lang w:eastAsia="id-ID"/>
              </w:rPr>
              <w:pict>
                <v:shape id="_x0000_s1032" type="#_x0000_t32" style="position:absolute;left:0;text-align:left;margin-left:-50.1pt;margin-top:13.95pt;width:0;height:39pt;z-index:251666432" o:connectortype="straight">
                  <v:stroke endarrow="block"/>
                </v:shape>
              </w:pict>
            </w:r>
            <w:r>
              <w:rPr>
                <w:noProof/>
                <w:lang w:eastAsia="id-ID"/>
              </w:rPr>
              <w:pict>
                <v:shape id="_x0000_s1030" type="#_x0000_t32" style="position:absolute;left:0;text-align:left;margin-left:-47.9pt;margin-top:13.15pt;width:41.25pt;height:0;flip:x;z-index:251664384" o:connectortype="straight"/>
              </w:pict>
            </w:r>
            <w:r>
              <w:rPr>
                <w:noProof/>
                <w:lang w:eastAsia="id-ID"/>
              </w:rPr>
              <w:pict>
                <v:shape id="_x0000_s1033" type="#_x0000_t32" style="position:absolute;left:0;text-align:left;margin-left:145.6pt;margin-top:13.15pt;width:0;height:39.05pt;z-index:251667456" o:connectortype="straight">
                  <v:stroke endarrow="block"/>
                </v:shape>
              </w:pict>
            </w:r>
            <w:r>
              <w:rPr>
                <w:noProof/>
                <w:lang w:eastAsia="id-ID"/>
              </w:rPr>
              <w:pict>
                <v:shape id="_x0000_s1031" type="#_x0000_t32" style="position:absolute;left:0;text-align:left;margin-left:102.85pt;margin-top:13.15pt;width:41.25pt;height:.05pt;flip:x;z-index:251665408" o:connectortype="straight"/>
              </w:pict>
            </w:r>
            <w:r w:rsidR="0022331F">
              <w:t>Pengaruh</w:t>
            </w:r>
          </w:p>
        </w:tc>
      </w:tr>
    </w:tbl>
    <w:p w:rsidR="0022331F" w:rsidRDefault="004255D1" w:rsidP="00936577">
      <w:pPr>
        <w:pStyle w:val="Default"/>
        <w:tabs>
          <w:tab w:val="left" w:pos="6540"/>
        </w:tabs>
        <w:spacing w:line="480" w:lineRule="auto"/>
        <w:ind w:left="709" w:firstLine="992"/>
        <w:jc w:val="both"/>
      </w:pPr>
      <w:r w:rsidRPr="004255D1">
        <w:rPr>
          <w:b/>
          <w:noProof/>
          <w:lang w:eastAsia="id-ID"/>
        </w:rPr>
        <w:pict>
          <v:rect id="_x0000_s1035" style="position:absolute;left:0;text-align:left;margin-left:-3.9pt;margin-top:24.05pt;width:165.75pt;height:221.65pt;z-index:251669504;mso-position-horizontal-relative:text;mso-position-vertical-relative:text">
            <v:textbox style="mso-next-textbox:#_x0000_s1035">
              <w:txbxContent>
                <w:p w:rsidR="00D013E7" w:rsidRPr="001C388B" w:rsidRDefault="00D013E7" w:rsidP="00122838">
                  <w:pPr>
                    <w:spacing w:after="0"/>
                    <w:jc w:val="center"/>
                    <w:rPr>
                      <w:rFonts w:ascii="Times New Roman" w:hAnsi="Times New Roman" w:cs="Times New Roman"/>
                    </w:rPr>
                  </w:pPr>
                  <w:r w:rsidRPr="001C388B">
                    <w:rPr>
                      <w:rFonts w:ascii="Times New Roman" w:hAnsi="Times New Roman" w:cs="Times New Roman"/>
                    </w:rPr>
                    <w:t>MANAJERIAL KEPALA SEKOLAH</w:t>
                  </w:r>
                </w:p>
                <w:p w:rsidR="00D013E7" w:rsidRPr="001C388B" w:rsidRDefault="00D013E7" w:rsidP="005F4AC7">
                  <w:pPr>
                    <w:pStyle w:val="ListParagraph"/>
                    <w:numPr>
                      <w:ilvl w:val="0"/>
                      <w:numId w:val="6"/>
                    </w:numPr>
                    <w:spacing w:line="360" w:lineRule="auto"/>
                    <w:ind w:left="284" w:hanging="284"/>
                    <w:rPr>
                      <w:rFonts w:ascii="Times New Roman" w:hAnsi="Times New Roman" w:cs="Times New Roman"/>
                    </w:rPr>
                  </w:pPr>
                  <w:r w:rsidRPr="001C388B">
                    <w:rPr>
                      <w:rFonts w:ascii="Times New Roman" w:hAnsi="Times New Roman" w:cs="Times New Roman"/>
                    </w:rPr>
                    <w:t>Technical skill : kemampuan menguasai pengetahuan tentang metode, proses, prosedur dan teknik.</w:t>
                  </w:r>
                </w:p>
                <w:p w:rsidR="00D013E7" w:rsidRPr="001C388B" w:rsidRDefault="00D013E7" w:rsidP="005F4AC7">
                  <w:pPr>
                    <w:pStyle w:val="ListParagraph"/>
                    <w:numPr>
                      <w:ilvl w:val="0"/>
                      <w:numId w:val="6"/>
                    </w:numPr>
                    <w:spacing w:line="360" w:lineRule="auto"/>
                    <w:ind w:left="284" w:hanging="284"/>
                    <w:rPr>
                      <w:rFonts w:ascii="Times New Roman" w:hAnsi="Times New Roman" w:cs="Times New Roman"/>
                    </w:rPr>
                  </w:pPr>
                  <w:r w:rsidRPr="001C388B">
                    <w:rPr>
                      <w:rFonts w:ascii="Times New Roman" w:hAnsi="Times New Roman" w:cs="Times New Roman"/>
                    </w:rPr>
                    <w:t>Human skill : kemampuan menciptakan kerjasama yang efektif, kooperatif, praktis dan diplomatis.</w:t>
                  </w:r>
                </w:p>
                <w:p w:rsidR="00D013E7" w:rsidRPr="001C388B" w:rsidRDefault="00D013E7" w:rsidP="005F4AC7">
                  <w:pPr>
                    <w:pStyle w:val="ListParagraph"/>
                    <w:numPr>
                      <w:ilvl w:val="0"/>
                      <w:numId w:val="6"/>
                    </w:numPr>
                    <w:spacing w:line="360" w:lineRule="auto"/>
                    <w:ind w:left="284" w:hanging="284"/>
                    <w:rPr>
                      <w:rFonts w:ascii="Times New Roman" w:hAnsi="Times New Roman" w:cs="Times New Roman"/>
                    </w:rPr>
                  </w:pPr>
                  <w:r w:rsidRPr="001C388B">
                    <w:rPr>
                      <w:rFonts w:ascii="Times New Roman" w:hAnsi="Times New Roman" w:cs="Times New Roman"/>
                    </w:rPr>
                    <w:t>Conceptual skill: kemampuan berpikir rasional.</w:t>
                  </w:r>
                </w:p>
              </w:txbxContent>
            </v:textbox>
          </v:rect>
        </w:pict>
      </w:r>
      <w:r>
        <w:rPr>
          <w:noProof/>
          <w:lang w:eastAsia="id-ID"/>
        </w:rPr>
        <w:pict>
          <v:rect id="_x0000_s1034" style="position:absolute;left:0;text-align:left;margin-left:176.7pt;margin-top:24.05pt;width:162.9pt;height:221.65pt;z-index:251668480;mso-position-horizontal-relative:text;mso-position-vertical-relative:text">
            <v:textbox style="mso-next-textbox:#_x0000_s1034">
              <w:txbxContent>
                <w:p w:rsidR="00D013E7" w:rsidRDefault="00D013E7" w:rsidP="00122838">
                  <w:pPr>
                    <w:jc w:val="center"/>
                    <w:rPr>
                      <w:rFonts w:ascii="Times New Roman" w:hAnsi="Times New Roman" w:cs="Times New Roman"/>
                    </w:rPr>
                  </w:pPr>
                  <w:r w:rsidRPr="00627EAD">
                    <w:rPr>
                      <w:rFonts w:ascii="Times New Roman" w:hAnsi="Times New Roman" w:cs="Times New Roman"/>
                    </w:rPr>
                    <w:t>IKLIM KERJA</w:t>
                  </w:r>
                </w:p>
                <w:p w:rsidR="00D013E7" w:rsidRDefault="00D013E7" w:rsidP="005F4AC7">
                  <w:pPr>
                    <w:pStyle w:val="ListParagraph"/>
                    <w:numPr>
                      <w:ilvl w:val="0"/>
                      <w:numId w:val="7"/>
                    </w:numPr>
                    <w:spacing w:after="0" w:line="360" w:lineRule="auto"/>
                    <w:ind w:left="284" w:hanging="284"/>
                    <w:rPr>
                      <w:rFonts w:ascii="Times New Roman" w:hAnsi="Times New Roman" w:cs="Times New Roman"/>
                    </w:rPr>
                  </w:pPr>
                  <w:r>
                    <w:rPr>
                      <w:rFonts w:ascii="Times New Roman" w:hAnsi="Times New Roman" w:cs="Times New Roman"/>
                    </w:rPr>
                    <w:t>Ekologi/fisik : aspek fisik dan material dalam iklim kerja</w:t>
                  </w:r>
                </w:p>
                <w:p w:rsidR="00D013E7" w:rsidRPr="00213DAE" w:rsidRDefault="00D013E7" w:rsidP="005F4AC7">
                  <w:pPr>
                    <w:pStyle w:val="ListParagraph"/>
                    <w:numPr>
                      <w:ilvl w:val="0"/>
                      <w:numId w:val="7"/>
                    </w:numPr>
                    <w:spacing w:line="360" w:lineRule="auto"/>
                    <w:ind w:left="284" w:hanging="284"/>
                    <w:rPr>
                      <w:rFonts w:ascii="Times New Roman" w:hAnsi="Times New Roman" w:cs="Times New Roman"/>
                    </w:rPr>
                  </w:pPr>
                  <w:r>
                    <w:rPr>
                      <w:rFonts w:ascii="Times New Roman" w:hAnsi="Times New Roman" w:cs="Times New Roman"/>
                    </w:rPr>
                    <w:t>Milieu/aspek sosia</w:t>
                  </w:r>
                  <w:r w:rsidR="00213DAE">
                    <w:rPr>
                      <w:rFonts w:ascii="Times New Roman" w:hAnsi="Times New Roman" w:cs="Times New Roman"/>
                    </w:rPr>
                    <w:t xml:space="preserve">l : dimensi sosial : </w:t>
                  </w:r>
                  <w:r>
                    <w:rPr>
                      <w:rFonts w:ascii="Times New Roman" w:hAnsi="Times New Roman" w:cs="Times New Roman"/>
                    </w:rPr>
                    <w:t>gaji guru, sosioekonomi peserta didik</w:t>
                  </w:r>
                  <w:r w:rsidR="00213DAE">
                    <w:rPr>
                      <w:rFonts w:ascii="Times New Roman" w:hAnsi="Times New Roman" w:cs="Times New Roman"/>
                    </w:rPr>
                    <w:t xml:space="preserve">, </w:t>
                  </w:r>
                  <w:r w:rsidRPr="00213DAE">
                    <w:rPr>
                      <w:rFonts w:ascii="Times New Roman" w:hAnsi="Times New Roman" w:cs="Times New Roman"/>
                    </w:rPr>
                    <w:t>suasana ke</w:t>
                  </w:r>
                  <w:r w:rsidR="00213DAE">
                    <w:rPr>
                      <w:rFonts w:ascii="Times New Roman" w:hAnsi="Times New Roman" w:cs="Times New Roman"/>
                    </w:rPr>
                    <w:t xml:space="preserve">rja, cara membuat keputusan dll. </w:t>
                  </w:r>
                </w:p>
                <w:p w:rsidR="00D013E7" w:rsidRPr="00305853" w:rsidRDefault="00D013E7" w:rsidP="005F4AC7">
                  <w:pPr>
                    <w:pStyle w:val="ListParagraph"/>
                    <w:numPr>
                      <w:ilvl w:val="0"/>
                      <w:numId w:val="7"/>
                    </w:numPr>
                    <w:spacing w:line="360" w:lineRule="auto"/>
                    <w:ind w:left="284" w:hanging="284"/>
                    <w:rPr>
                      <w:rFonts w:ascii="Times New Roman" w:hAnsi="Times New Roman" w:cs="Times New Roman"/>
                    </w:rPr>
                  </w:pPr>
                  <w:r>
                    <w:rPr>
                      <w:rFonts w:ascii="Times New Roman" w:hAnsi="Times New Roman" w:cs="Times New Roman"/>
                    </w:rPr>
                    <w:t>Budaya sekolah : kultur sekolah dan cara berpikir anggota</w:t>
                  </w:r>
                  <w:r w:rsidR="00213DAE">
                    <w:rPr>
                      <w:rFonts w:ascii="Times New Roman" w:hAnsi="Times New Roman" w:cs="Times New Roman"/>
                    </w:rPr>
                    <w:t>,</w:t>
                  </w:r>
                  <w:r w:rsidR="00213DAE" w:rsidRPr="00213DAE">
                    <w:rPr>
                      <w:rFonts w:ascii="Times New Roman" w:hAnsi="Times New Roman" w:cs="Times New Roman"/>
                    </w:rPr>
                    <w:t xml:space="preserve"> pola komunikasi</w:t>
                  </w:r>
                  <w:r>
                    <w:rPr>
                      <w:rFonts w:ascii="Times New Roman" w:hAnsi="Times New Roman" w:cs="Times New Roman"/>
                    </w:rPr>
                    <w:t>.</w:t>
                  </w:r>
                </w:p>
                <w:p w:rsidR="00D013E7" w:rsidRDefault="00D013E7" w:rsidP="0022331F"/>
              </w:txbxContent>
            </v:textbox>
          </v:rect>
        </w:pict>
      </w:r>
      <w:r w:rsidR="005F4AC7">
        <w:tab/>
      </w:r>
    </w:p>
    <w:p w:rsidR="0022331F" w:rsidRDefault="0022331F" w:rsidP="00936577">
      <w:pPr>
        <w:pStyle w:val="Default"/>
        <w:tabs>
          <w:tab w:val="left" w:pos="6540"/>
        </w:tabs>
        <w:spacing w:line="480" w:lineRule="auto"/>
        <w:ind w:left="709" w:firstLine="992"/>
        <w:jc w:val="both"/>
      </w:pPr>
    </w:p>
    <w:p w:rsidR="0022331F" w:rsidRDefault="0022331F" w:rsidP="00936577">
      <w:pPr>
        <w:tabs>
          <w:tab w:val="left" w:pos="2730"/>
        </w:tabs>
        <w:spacing w:before="240" w:line="480" w:lineRule="auto"/>
        <w:ind w:left="426"/>
        <w:rPr>
          <w:rFonts w:ascii="Times New Roman" w:hAnsi="Times New Roman" w:cs="Times New Roman"/>
          <w:b/>
          <w:sz w:val="24"/>
          <w:szCs w:val="24"/>
        </w:rPr>
      </w:pPr>
    </w:p>
    <w:p w:rsidR="0022331F" w:rsidRDefault="0022331F" w:rsidP="00936577">
      <w:pPr>
        <w:tabs>
          <w:tab w:val="left" w:pos="2730"/>
        </w:tabs>
        <w:spacing w:before="240" w:line="480" w:lineRule="auto"/>
        <w:ind w:left="426"/>
        <w:rPr>
          <w:rFonts w:ascii="Times New Roman" w:hAnsi="Times New Roman" w:cs="Times New Roman"/>
          <w:b/>
          <w:sz w:val="24"/>
          <w:szCs w:val="24"/>
        </w:rPr>
      </w:pPr>
    </w:p>
    <w:p w:rsidR="0022331F" w:rsidRDefault="0022331F" w:rsidP="00936577">
      <w:pPr>
        <w:tabs>
          <w:tab w:val="left" w:pos="2730"/>
        </w:tabs>
        <w:spacing w:before="240" w:line="480" w:lineRule="auto"/>
        <w:ind w:left="426"/>
        <w:rPr>
          <w:rFonts w:ascii="Times New Roman" w:hAnsi="Times New Roman" w:cs="Times New Roman"/>
          <w:b/>
          <w:sz w:val="24"/>
          <w:szCs w:val="24"/>
        </w:rPr>
      </w:pPr>
    </w:p>
    <w:p w:rsidR="0022331F" w:rsidRDefault="0022331F" w:rsidP="00936577">
      <w:pPr>
        <w:tabs>
          <w:tab w:val="left" w:pos="2730"/>
        </w:tabs>
        <w:spacing w:before="240" w:line="480" w:lineRule="auto"/>
        <w:ind w:left="426"/>
        <w:rPr>
          <w:rFonts w:ascii="Times New Roman" w:hAnsi="Times New Roman" w:cs="Times New Roman"/>
          <w:b/>
          <w:sz w:val="24"/>
          <w:szCs w:val="24"/>
        </w:rPr>
      </w:pPr>
    </w:p>
    <w:p w:rsidR="00E558D4" w:rsidRDefault="00E558D4" w:rsidP="00936577">
      <w:pPr>
        <w:spacing w:after="0" w:line="480" w:lineRule="auto"/>
        <w:jc w:val="both"/>
        <w:rPr>
          <w:rFonts w:ascii="Times New Roman" w:hAnsi="Times New Roman" w:cs="Times New Roman"/>
          <w:b/>
          <w:sz w:val="24"/>
          <w:szCs w:val="24"/>
        </w:rPr>
      </w:pPr>
    </w:p>
    <w:p w:rsidR="003756BF" w:rsidRDefault="003756BF" w:rsidP="00F4656C">
      <w:pPr>
        <w:spacing w:after="0" w:line="480" w:lineRule="auto"/>
        <w:jc w:val="both"/>
        <w:rPr>
          <w:rFonts w:ascii="Times New Roman" w:hAnsi="Times New Roman" w:cs="Times New Roman"/>
          <w:b/>
          <w:sz w:val="24"/>
          <w:szCs w:val="24"/>
        </w:rPr>
      </w:pPr>
    </w:p>
    <w:p w:rsidR="0031411D" w:rsidRDefault="0031411D" w:rsidP="00F4656C">
      <w:pPr>
        <w:spacing w:after="0" w:line="480" w:lineRule="auto"/>
        <w:jc w:val="both"/>
        <w:rPr>
          <w:rFonts w:ascii="Times New Roman" w:hAnsi="Times New Roman" w:cs="Times New Roman"/>
          <w:b/>
          <w:sz w:val="24"/>
          <w:szCs w:val="24"/>
        </w:rPr>
      </w:pPr>
    </w:p>
    <w:p w:rsidR="0031411D" w:rsidRDefault="0031411D" w:rsidP="00F4656C">
      <w:pPr>
        <w:spacing w:after="0" w:line="480" w:lineRule="auto"/>
        <w:jc w:val="both"/>
        <w:rPr>
          <w:rFonts w:ascii="Times New Roman" w:hAnsi="Times New Roman" w:cs="Times New Roman"/>
          <w:b/>
          <w:sz w:val="24"/>
          <w:szCs w:val="24"/>
        </w:rPr>
      </w:pPr>
    </w:p>
    <w:p w:rsidR="0031411D" w:rsidRPr="00F4656C" w:rsidRDefault="0031411D" w:rsidP="00F4656C">
      <w:pPr>
        <w:spacing w:after="0" w:line="480" w:lineRule="auto"/>
        <w:jc w:val="both"/>
        <w:rPr>
          <w:rFonts w:ascii="Times New Roman" w:hAnsi="Times New Roman" w:cs="Times New Roman"/>
          <w:b/>
          <w:sz w:val="24"/>
          <w:szCs w:val="24"/>
        </w:rPr>
      </w:pPr>
    </w:p>
    <w:p w:rsidR="0022331F" w:rsidRPr="00627EAD" w:rsidRDefault="0022331F" w:rsidP="00F448DF">
      <w:pPr>
        <w:pStyle w:val="ListParagraph"/>
        <w:numPr>
          <w:ilvl w:val="0"/>
          <w:numId w:val="28"/>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lastRenderedPageBreak/>
        <w:t>Hipotesis Penelitian</w:t>
      </w:r>
    </w:p>
    <w:p w:rsidR="0022331F" w:rsidRDefault="0022331F" w:rsidP="00F448DF">
      <w:pPr>
        <w:pStyle w:val="ListParagraph"/>
        <w:spacing w:before="240" w:line="480" w:lineRule="auto"/>
        <w:ind w:left="0" w:firstLine="709"/>
        <w:jc w:val="both"/>
        <w:rPr>
          <w:rFonts w:ascii="Times New Roman" w:hAnsi="Times New Roman" w:cs="Times New Roman"/>
          <w:sz w:val="24"/>
          <w:szCs w:val="24"/>
        </w:rPr>
      </w:pPr>
      <w:r w:rsidRPr="001F4682">
        <w:rPr>
          <w:rFonts w:ascii="Times New Roman" w:hAnsi="Times New Roman" w:cs="Times New Roman"/>
          <w:sz w:val="24"/>
          <w:szCs w:val="24"/>
        </w:rPr>
        <w:t xml:space="preserve">Berdasarkan </w:t>
      </w:r>
      <w:r>
        <w:rPr>
          <w:rFonts w:ascii="Times New Roman" w:hAnsi="Times New Roman" w:cs="Times New Roman"/>
          <w:sz w:val="24"/>
          <w:szCs w:val="24"/>
        </w:rPr>
        <w:t>rumusan masalah, kajian teori dan kerang</w:t>
      </w:r>
      <w:r w:rsidR="00D8006C">
        <w:rPr>
          <w:rFonts w:ascii="Times New Roman" w:hAnsi="Times New Roman" w:cs="Times New Roman"/>
          <w:sz w:val="24"/>
          <w:szCs w:val="24"/>
        </w:rPr>
        <w:t>ka berfikir yang telah ditemukan</w:t>
      </w:r>
      <w:r>
        <w:rPr>
          <w:rFonts w:ascii="Times New Roman" w:hAnsi="Times New Roman" w:cs="Times New Roman"/>
          <w:sz w:val="24"/>
          <w:szCs w:val="24"/>
        </w:rPr>
        <w:t xml:space="preserve"> sebelumnya, maka dapat di ajukan hipotesis penelitian sebagai berikut :</w:t>
      </w:r>
    </w:p>
    <w:p w:rsidR="00F4656C" w:rsidRPr="00237759" w:rsidRDefault="00D8006C" w:rsidP="00F448DF">
      <w:pPr>
        <w:pStyle w:val="ListParagraph"/>
        <w:numPr>
          <w:ilvl w:val="0"/>
          <w:numId w:val="3"/>
        </w:numPr>
        <w:spacing w:line="480" w:lineRule="auto"/>
        <w:ind w:left="284" w:hanging="284"/>
        <w:jc w:val="both"/>
        <w:rPr>
          <w:rFonts w:asciiTheme="majorBidi" w:hAnsiTheme="majorBidi" w:cs="Times New Roman"/>
          <w:sz w:val="24"/>
          <w:szCs w:val="24"/>
        </w:rPr>
      </w:pPr>
      <w:r>
        <w:rPr>
          <w:rFonts w:asciiTheme="majorBidi" w:hAnsiTheme="majorBidi" w:cs="Times New Roman"/>
          <w:sz w:val="24"/>
          <w:szCs w:val="24"/>
        </w:rPr>
        <w:t>H</w:t>
      </w:r>
      <w:r w:rsidRPr="00D8006C">
        <w:rPr>
          <w:rFonts w:asciiTheme="majorBidi" w:hAnsiTheme="majorBidi" w:cs="Times New Roman"/>
          <w:sz w:val="24"/>
          <w:szCs w:val="24"/>
          <w:vertAlign w:val="subscript"/>
        </w:rPr>
        <w:t>1</w:t>
      </w:r>
      <w:r>
        <w:rPr>
          <w:rFonts w:asciiTheme="majorBidi" w:hAnsiTheme="majorBidi" w:cs="Times New Roman"/>
          <w:sz w:val="24"/>
          <w:szCs w:val="24"/>
        </w:rPr>
        <w:t xml:space="preserve"> : </w:t>
      </w:r>
      <w:r w:rsidR="00F4656C" w:rsidRPr="00237759">
        <w:rPr>
          <w:rFonts w:asciiTheme="majorBidi" w:hAnsiTheme="majorBidi" w:cs="Times New Roman"/>
          <w:sz w:val="24"/>
          <w:szCs w:val="24"/>
        </w:rPr>
        <w:t>Terdapat pengaruh manajerial kepala sekolah terhadap iklim kerja</w:t>
      </w:r>
      <w:r w:rsidR="00F4656C">
        <w:rPr>
          <w:rFonts w:asciiTheme="majorBidi" w:hAnsiTheme="majorBidi" w:cs="Times New Roman"/>
          <w:sz w:val="24"/>
          <w:szCs w:val="24"/>
        </w:rPr>
        <w:t>.</w:t>
      </w:r>
    </w:p>
    <w:p w:rsidR="002F214D" w:rsidRPr="00F4656C" w:rsidRDefault="00F4656C" w:rsidP="00F448DF">
      <w:pPr>
        <w:pStyle w:val="ListParagraph"/>
        <w:numPr>
          <w:ilvl w:val="0"/>
          <w:numId w:val="3"/>
        </w:numPr>
        <w:spacing w:line="480" w:lineRule="auto"/>
        <w:ind w:left="284" w:hanging="284"/>
        <w:jc w:val="both"/>
        <w:rPr>
          <w:rFonts w:asciiTheme="majorBidi" w:hAnsiTheme="majorBidi" w:cs="Times New Roman"/>
          <w:sz w:val="24"/>
          <w:szCs w:val="24"/>
        </w:rPr>
      </w:pPr>
      <w:r>
        <w:rPr>
          <w:rFonts w:asciiTheme="majorBidi" w:hAnsiTheme="majorBidi" w:cs="Times New Roman"/>
          <w:sz w:val="24"/>
          <w:szCs w:val="24"/>
        </w:rPr>
        <w:t>Ho :</w:t>
      </w:r>
      <w:r w:rsidR="00DC0E65">
        <w:rPr>
          <w:rFonts w:asciiTheme="majorBidi" w:hAnsiTheme="majorBidi" w:cs="Times New Roman"/>
          <w:sz w:val="24"/>
          <w:szCs w:val="24"/>
        </w:rPr>
        <w:t xml:space="preserve"> </w:t>
      </w:r>
      <w:r w:rsidRPr="00506E34">
        <w:rPr>
          <w:rFonts w:asciiTheme="majorBidi" w:hAnsiTheme="majorBidi" w:cs="Times New Roman"/>
          <w:sz w:val="24"/>
          <w:szCs w:val="24"/>
        </w:rPr>
        <w:t xml:space="preserve">Tidak terdapat pengaruh </w:t>
      </w:r>
      <w:r>
        <w:rPr>
          <w:rFonts w:asciiTheme="majorBidi" w:hAnsiTheme="majorBidi" w:cs="Times New Roman"/>
          <w:sz w:val="24"/>
          <w:szCs w:val="24"/>
        </w:rPr>
        <w:t>manajerial kepala sekolah terhadap iklim kerja.</w:t>
      </w:r>
    </w:p>
    <w:sectPr w:rsidR="002F214D" w:rsidRPr="00F4656C" w:rsidSect="004F43C5">
      <w:headerReference w:type="default" r:id="rId8"/>
      <w:footerReference w:type="default" r:id="rId9"/>
      <w:footerReference w:type="first" r:id="rId10"/>
      <w:pgSz w:w="10319" w:h="14571" w:code="13"/>
      <w:pgMar w:top="1701"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851" w:rsidRDefault="00636851" w:rsidP="0022331F">
      <w:pPr>
        <w:spacing w:after="0" w:line="240" w:lineRule="auto"/>
      </w:pPr>
      <w:r>
        <w:separator/>
      </w:r>
    </w:p>
  </w:endnote>
  <w:endnote w:type="continuationSeparator" w:id="1">
    <w:p w:rsidR="00636851" w:rsidRDefault="00636851" w:rsidP="00223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2D" w:rsidRDefault="00034E2D" w:rsidP="00C14535">
    <w:pPr>
      <w:pStyle w:val="Footer"/>
      <w:jc w:val="center"/>
    </w:pPr>
  </w:p>
  <w:p w:rsidR="00D013E7" w:rsidRDefault="00D013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49"/>
      <w:docPartObj>
        <w:docPartGallery w:val="Page Numbers (Bottom of Page)"/>
        <w:docPartUnique/>
      </w:docPartObj>
    </w:sdtPr>
    <w:sdtContent>
      <w:p w:rsidR="00C14535" w:rsidRDefault="004255D1">
        <w:pPr>
          <w:pStyle w:val="Footer"/>
          <w:jc w:val="center"/>
        </w:pPr>
        <w:fldSimple w:instr=" PAGE   \* MERGEFORMAT ">
          <w:r w:rsidR="004F43C5">
            <w:rPr>
              <w:noProof/>
            </w:rPr>
            <w:t>11</w:t>
          </w:r>
        </w:fldSimple>
      </w:p>
    </w:sdtContent>
  </w:sdt>
  <w:p w:rsidR="00C14535" w:rsidRDefault="00C14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851" w:rsidRDefault="00636851" w:rsidP="0022331F">
      <w:pPr>
        <w:spacing w:after="0" w:line="240" w:lineRule="auto"/>
      </w:pPr>
      <w:r>
        <w:separator/>
      </w:r>
    </w:p>
  </w:footnote>
  <w:footnote w:type="continuationSeparator" w:id="1">
    <w:p w:rsidR="00636851" w:rsidRDefault="00636851" w:rsidP="0022331F">
      <w:pPr>
        <w:spacing w:after="0" w:line="240" w:lineRule="auto"/>
      </w:pPr>
      <w:r>
        <w:continuationSeparator/>
      </w:r>
    </w:p>
  </w:footnote>
  <w:footnote w:id="2">
    <w:p w:rsidR="000F69A6" w:rsidRPr="00933BE6" w:rsidRDefault="000F69A6" w:rsidP="000F69A6">
      <w:pPr>
        <w:pStyle w:val="FootnoteText"/>
        <w:spacing w:line="276" w:lineRule="auto"/>
        <w:ind w:firstLine="709"/>
        <w:jc w:val="both"/>
        <w:rPr>
          <w:rFonts w:ascii="Times New Roman" w:hAnsi="Times New Roman" w:cs="Times New Roman"/>
        </w:rPr>
      </w:pPr>
      <w:r w:rsidRPr="00EE153B">
        <w:rPr>
          <w:rStyle w:val="FootnoteReference"/>
          <w:rFonts w:ascii="Times New Roman" w:hAnsi="Times New Roman" w:cs="Times New Roman"/>
        </w:rPr>
        <w:footnoteRef/>
      </w:r>
      <w:r w:rsidRPr="00EE153B">
        <w:rPr>
          <w:rFonts w:ascii="Times New Roman" w:hAnsi="Times New Roman" w:cs="Times New Roman"/>
        </w:rPr>
        <w:t xml:space="preserve"> Miftah Thoha, </w:t>
      </w:r>
      <w:r w:rsidRPr="00EE153B">
        <w:rPr>
          <w:rFonts w:ascii="Times New Roman" w:hAnsi="Times New Roman" w:cs="Times New Roman"/>
          <w:i/>
        </w:rPr>
        <w:t>Kepemimpinan dalam Manajemen</w:t>
      </w:r>
      <w:r w:rsidR="00DC0E65">
        <w:rPr>
          <w:rFonts w:ascii="Times New Roman" w:hAnsi="Times New Roman" w:cs="Times New Roman"/>
        </w:rPr>
        <w:t>,</w:t>
      </w:r>
      <w:r w:rsidRPr="00EE153B">
        <w:rPr>
          <w:rFonts w:ascii="Times New Roman" w:hAnsi="Times New Roman" w:cs="Times New Roman"/>
        </w:rPr>
        <w:t xml:space="preserve"> </w:t>
      </w:r>
      <w:r w:rsidRPr="00933BE6">
        <w:rPr>
          <w:rFonts w:ascii="Times New Roman" w:hAnsi="Times New Roman" w:cs="Times New Roman"/>
        </w:rPr>
        <w:t>Cet. Ke-16 (Jakarta :PT. Grafindo Persada), 8</w:t>
      </w:r>
    </w:p>
  </w:footnote>
  <w:footnote w:id="3">
    <w:p w:rsidR="000F69A6" w:rsidRDefault="000F69A6" w:rsidP="000F69A6">
      <w:pPr>
        <w:pStyle w:val="FootnoteText"/>
        <w:spacing w:line="276" w:lineRule="auto"/>
        <w:ind w:firstLine="709"/>
        <w:jc w:val="both"/>
      </w:pPr>
      <w:r>
        <w:rPr>
          <w:rStyle w:val="FootnoteReference"/>
        </w:rPr>
        <w:footnoteRef/>
      </w:r>
      <w:r>
        <w:t xml:space="preserve"> </w:t>
      </w:r>
      <w:r w:rsidRPr="0091676B">
        <w:rPr>
          <w:rStyle w:val="FootnoteReference"/>
          <w:rFonts w:ascii="Times New Roman" w:hAnsi="Times New Roman" w:cs="Times New Roman"/>
          <w:vertAlign w:val="baseline"/>
        </w:rPr>
        <w:t>Kamus</w:t>
      </w:r>
      <w:r w:rsidRPr="0091676B">
        <w:rPr>
          <w:rFonts w:ascii="Times New Roman" w:hAnsi="Times New Roman" w:cs="Times New Roman"/>
        </w:rPr>
        <w:t xml:space="preserve"> Besar Bahasa Indonesia/Tim Penyusun, </w:t>
      </w:r>
      <w:r w:rsidRPr="0091676B">
        <w:rPr>
          <w:rFonts w:ascii="Times New Roman" w:hAnsi="Times New Roman" w:cs="Times New Roman"/>
          <w:i/>
        </w:rPr>
        <w:t>Kamus Pusat Bahasa</w:t>
      </w:r>
      <w:r w:rsidR="00DC0E65">
        <w:rPr>
          <w:rFonts w:ascii="Times New Roman" w:hAnsi="Times New Roman" w:cs="Times New Roman"/>
        </w:rPr>
        <w:t xml:space="preserve"> , artikel “manajemen” (</w:t>
      </w:r>
      <w:r w:rsidRPr="0091676B">
        <w:rPr>
          <w:rFonts w:ascii="Times New Roman" w:hAnsi="Times New Roman" w:cs="Times New Roman"/>
        </w:rPr>
        <w:t xml:space="preserve"> Jakarta :Pusat Bahasa</w:t>
      </w:r>
      <w:r w:rsidR="00DC0E65">
        <w:rPr>
          <w:rFonts w:ascii="Times New Roman" w:hAnsi="Times New Roman" w:cs="Times New Roman"/>
        </w:rPr>
        <w:t>)</w:t>
      </w:r>
      <w:r w:rsidRPr="0091676B">
        <w:rPr>
          <w:rFonts w:ascii="Times New Roman" w:hAnsi="Times New Roman" w:cs="Times New Roman"/>
        </w:rPr>
        <w:t>,  909</w:t>
      </w:r>
    </w:p>
  </w:footnote>
  <w:footnote w:id="4">
    <w:p w:rsidR="001B5F9C" w:rsidRPr="00933BE6" w:rsidRDefault="001B5F9C" w:rsidP="001B5F9C">
      <w:pPr>
        <w:spacing w:after="0"/>
        <w:ind w:firstLine="709"/>
        <w:jc w:val="both"/>
        <w:rPr>
          <w:rFonts w:ascii="Times New Roman" w:hAnsi="Times New Roman" w:cs="Times New Roman"/>
          <w:i/>
          <w:iCs/>
          <w:color w:val="231F20"/>
          <w:sz w:val="20"/>
          <w:szCs w:val="20"/>
        </w:rPr>
      </w:pPr>
      <w:r w:rsidRPr="00933BE6">
        <w:rPr>
          <w:rStyle w:val="FootnoteReference"/>
          <w:rFonts w:ascii="Times New Roman" w:hAnsi="Times New Roman" w:cs="Times New Roman"/>
          <w:sz w:val="20"/>
          <w:szCs w:val="20"/>
        </w:rPr>
        <w:footnoteRef/>
      </w:r>
      <w:r w:rsidRPr="00933BE6">
        <w:rPr>
          <w:rFonts w:ascii="Times New Roman" w:hAnsi="Times New Roman" w:cs="Times New Roman"/>
          <w:sz w:val="20"/>
          <w:szCs w:val="20"/>
        </w:rPr>
        <w:t xml:space="preserve"> </w:t>
      </w:r>
      <w:r w:rsidRPr="00933BE6">
        <w:rPr>
          <w:rFonts w:ascii="Times New Roman" w:hAnsi="Times New Roman" w:cs="Times New Roman"/>
          <w:bCs/>
          <w:iCs/>
          <w:sz w:val="20"/>
          <w:szCs w:val="20"/>
        </w:rPr>
        <w:t>Abdul Ngalim, et al,</w:t>
      </w:r>
      <w:r w:rsidRPr="00933BE6">
        <w:rPr>
          <w:rFonts w:ascii="Times New Roman" w:hAnsi="Times New Roman" w:cs="Times New Roman"/>
          <w:bCs/>
          <w:i/>
          <w:iCs/>
          <w:sz w:val="20"/>
          <w:szCs w:val="20"/>
        </w:rPr>
        <w:t xml:space="preserve"> “</w:t>
      </w:r>
      <w:r w:rsidRPr="00933BE6">
        <w:rPr>
          <w:rFonts w:ascii="Times New Roman" w:hAnsi="Times New Roman" w:cs="Times New Roman"/>
          <w:i/>
          <w:sz w:val="20"/>
          <w:szCs w:val="20"/>
        </w:rPr>
        <w:t>Model Pengembangan Sistem Komunikasi Manajerial Penyelenggaraan Kelas Khusus di Sma Neger</w:t>
      </w:r>
      <w:r>
        <w:rPr>
          <w:rFonts w:ascii="Times New Roman" w:hAnsi="Times New Roman" w:cs="Times New Roman"/>
          <w:i/>
          <w:sz w:val="20"/>
          <w:szCs w:val="20"/>
        </w:rPr>
        <w:t>i</w:t>
      </w:r>
      <w:r w:rsidRPr="00933BE6">
        <w:rPr>
          <w:rFonts w:ascii="Times New Roman" w:hAnsi="Times New Roman" w:cs="Times New Roman"/>
          <w:i/>
          <w:sz w:val="20"/>
          <w:szCs w:val="20"/>
        </w:rPr>
        <w:t>”</w:t>
      </w:r>
      <w:r w:rsidRPr="00933BE6">
        <w:rPr>
          <w:rFonts w:ascii="Times New Roman" w:hAnsi="Times New Roman" w:cs="Times New Roman"/>
          <w:i/>
          <w:iCs/>
          <w:color w:val="231F20"/>
          <w:sz w:val="20"/>
          <w:szCs w:val="20"/>
        </w:rPr>
        <w:t xml:space="preserve"> </w:t>
      </w:r>
      <w:r w:rsidRPr="00933BE6">
        <w:rPr>
          <w:rFonts w:ascii="Times New Roman" w:hAnsi="Times New Roman" w:cs="Times New Roman"/>
          <w:iCs/>
          <w:color w:val="231F20"/>
          <w:sz w:val="20"/>
          <w:szCs w:val="20"/>
        </w:rPr>
        <w:t>Jurnal Penelitian Humaniora, Vol. 10, No. 2, (Agustus 2009), 15</w:t>
      </w:r>
    </w:p>
  </w:footnote>
  <w:footnote w:id="5">
    <w:p w:rsidR="000F69A6" w:rsidRPr="00EE153B" w:rsidRDefault="000F69A6" w:rsidP="000F69A6">
      <w:pPr>
        <w:pStyle w:val="FootnoteText"/>
        <w:spacing w:line="276" w:lineRule="auto"/>
        <w:ind w:firstLine="709"/>
        <w:jc w:val="both"/>
        <w:rPr>
          <w:rFonts w:ascii="Times New Roman" w:hAnsi="Times New Roman" w:cs="Times New Roman"/>
        </w:rPr>
      </w:pPr>
      <w:r w:rsidRPr="00933BE6">
        <w:rPr>
          <w:rStyle w:val="FootnoteReference"/>
          <w:rFonts w:ascii="Times New Roman" w:hAnsi="Times New Roman" w:cs="Times New Roman"/>
        </w:rPr>
        <w:footnoteRef/>
      </w:r>
      <w:r w:rsidRPr="00933BE6">
        <w:rPr>
          <w:rFonts w:ascii="Times New Roman" w:hAnsi="Times New Roman" w:cs="Times New Roman"/>
        </w:rPr>
        <w:t xml:space="preserve">  Richard Templar, </w:t>
      </w:r>
      <w:r w:rsidRPr="00933BE6">
        <w:rPr>
          <w:rFonts w:ascii="Times New Roman" w:hAnsi="Times New Roman" w:cs="Times New Roman"/>
          <w:i/>
        </w:rPr>
        <w:t>The Rule Of Management</w:t>
      </w:r>
      <w:r w:rsidRPr="00EE153B">
        <w:rPr>
          <w:rFonts w:ascii="Times New Roman" w:hAnsi="Times New Roman" w:cs="Times New Roman"/>
        </w:rPr>
        <w:t xml:space="preserve"> (jakarta: Esensi Erlangga Group 2011</w:t>
      </w:r>
      <w:r>
        <w:rPr>
          <w:rFonts w:ascii="Times New Roman" w:hAnsi="Times New Roman" w:cs="Times New Roman"/>
        </w:rPr>
        <w:t>),</w:t>
      </w:r>
      <w:r w:rsidRPr="00EE153B">
        <w:rPr>
          <w:rFonts w:ascii="Times New Roman" w:hAnsi="Times New Roman" w:cs="Times New Roman"/>
        </w:rPr>
        <w:t xml:space="preserve"> 6</w:t>
      </w:r>
    </w:p>
  </w:footnote>
  <w:footnote w:id="6">
    <w:p w:rsidR="000F69A6" w:rsidRDefault="000F69A6" w:rsidP="000F69A6">
      <w:pPr>
        <w:pStyle w:val="FootnoteText"/>
        <w:spacing w:line="276" w:lineRule="auto"/>
        <w:ind w:firstLine="709"/>
        <w:jc w:val="both"/>
      </w:pPr>
      <w:r w:rsidRPr="00EE153B">
        <w:rPr>
          <w:rStyle w:val="FootnoteReference"/>
          <w:rFonts w:ascii="Times New Roman" w:hAnsi="Times New Roman" w:cs="Times New Roman"/>
        </w:rPr>
        <w:footnoteRef/>
      </w:r>
      <w:r w:rsidRPr="00EE153B">
        <w:rPr>
          <w:rFonts w:ascii="Times New Roman" w:hAnsi="Times New Roman" w:cs="Times New Roman"/>
        </w:rPr>
        <w:t xml:space="preserve"> Nanang Fattah, </w:t>
      </w:r>
      <w:r w:rsidRPr="00EE153B">
        <w:rPr>
          <w:rFonts w:ascii="Times New Roman" w:hAnsi="Times New Roman" w:cs="Times New Roman"/>
          <w:i/>
        </w:rPr>
        <w:t>Landasan Manajemen Pendidikan</w:t>
      </w:r>
      <w:r>
        <w:rPr>
          <w:rFonts w:ascii="Times New Roman" w:hAnsi="Times New Roman" w:cs="Times New Roman"/>
        </w:rPr>
        <w:t xml:space="preserve"> </w:t>
      </w:r>
      <w:r w:rsidRPr="00EE153B">
        <w:rPr>
          <w:rFonts w:ascii="Times New Roman" w:hAnsi="Times New Roman" w:cs="Times New Roman"/>
        </w:rPr>
        <w:t>(Bandung: Remaja Rosdakarya 2004), 13</w:t>
      </w:r>
    </w:p>
  </w:footnote>
  <w:footnote w:id="7">
    <w:p w:rsidR="001103C8" w:rsidRPr="0074704D" w:rsidRDefault="001103C8" w:rsidP="001103C8">
      <w:pPr>
        <w:pStyle w:val="FootnoteText"/>
        <w:ind w:firstLine="709"/>
        <w:jc w:val="both"/>
        <w:rPr>
          <w:rFonts w:asciiTheme="majorBidi" w:hAnsiTheme="majorBidi" w:cstheme="majorBidi"/>
        </w:rPr>
      </w:pPr>
      <w:r w:rsidRPr="0074704D">
        <w:rPr>
          <w:rStyle w:val="FootnoteReference"/>
          <w:rFonts w:asciiTheme="majorBidi" w:hAnsiTheme="majorBidi" w:cstheme="majorBidi"/>
        </w:rPr>
        <w:footnoteRef/>
      </w:r>
      <w:r w:rsidRPr="0074704D">
        <w:rPr>
          <w:rFonts w:asciiTheme="majorBidi" w:hAnsiTheme="majorBidi" w:cstheme="majorBidi"/>
        </w:rPr>
        <w:t xml:space="preserve"> </w:t>
      </w:r>
      <w:r w:rsidRPr="0074704D">
        <w:rPr>
          <w:rStyle w:val="FootnoteReference"/>
          <w:rFonts w:asciiTheme="majorBidi" w:hAnsiTheme="majorBidi" w:cstheme="majorBidi"/>
          <w:vertAlign w:val="baseline"/>
        </w:rPr>
        <w:t>Ramayulis</w:t>
      </w:r>
      <w:r w:rsidRPr="0074704D">
        <w:rPr>
          <w:rFonts w:asciiTheme="majorBidi" w:hAnsiTheme="majorBidi" w:cstheme="majorBidi"/>
        </w:rPr>
        <w:t xml:space="preserve">, </w:t>
      </w:r>
      <w:r w:rsidRPr="0074704D">
        <w:rPr>
          <w:rFonts w:asciiTheme="majorBidi" w:hAnsiTheme="majorBidi" w:cstheme="majorBidi"/>
          <w:i/>
          <w:iCs/>
        </w:rPr>
        <w:t>Ilmu Pendidikan Islam</w:t>
      </w:r>
      <w:r w:rsidR="00DC0E65">
        <w:rPr>
          <w:rFonts w:asciiTheme="majorBidi" w:hAnsiTheme="majorBidi" w:cstheme="majorBidi"/>
        </w:rPr>
        <w:t xml:space="preserve"> </w:t>
      </w:r>
      <w:r w:rsidRPr="0074704D">
        <w:rPr>
          <w:rFonts w:asciiTheme="majorBidi" w:hAnsiTheme="majorBidi" w:cstheme="majorBidi"/>
        </w:rPr>
        <w:t xml:space="preserve"> (Jakarta : Kalam Mulia, 2008), 362</w:t>
      </w:r>
    </w:p>
  </w:footnote>
  <w:footnote w:id="8">
    <w:p w:rsidR="001103C8" w:rsidRDefault="001103C8" w:rsidP="00883384">
      <w:pPr>
        <w:pStyle w:val="FootnoteText"/>
        <w:ind w:firstLine="709"/>
        <w:jc w:val="both"/>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AL-Qur’an dan Terjemahnya</w:t>
      </w:r>
      <w:r>
        <w:rPr>
          <w:rFonts w:asciiTheme="majorBidi" w:hAnsiTheme="majorBidi" w:cstheme="majorBidi"/>
        </w:rPr>
        <w:t xml:space="preserve"> (Bandung: CV Diponegoro, 2006), 416</w:t>
      </w:r>
    </w:p>
  </w:footnote>
  <w:footnote w:id="9">
    <w:p w:rsidR="000F69A6" w:rsidRPr="00EE153B" w:rsidRDefault="000F69A6" w:rsidP="000F69A6">
      <w:pPr>
        <w:pStyle w:val="FootnoteText"/>
        <w:spacing w:line="276" w:lineRule="auto"/>
        <w:ind w:firstLine="709"/>
        <w:jc w:val="both"/>
        <w:rPr>
          <w:rFonts w:ascii="Times New Roman" w:hAnsi="Times New Roman" w:cs="Times New Roman"/>
        </w:rPr>
      </w:pPr>
      <w:r w:rsidRPr="00EE153B">
        <w:rPr>
          <w:rStyle w:val="FootnoteReference"/>
          <w:rFonts w:ascii="Times New Roman" w:hAnsi="Times New Roman" w:cs="Times New Roman"/>
        </w:rPr>
        <w:footnoteRef/>
      </w:r>
      <w:r w:rsidRPr="00EE153B">
        <w:rPr>
          <w:rFonts w:ascii="Times New Roman" w:hAnsi="Times New Roman" w:cs="Times New Roman"/>
        </w:rPr>
        <w:t xml:space="preserve">  Wahjosu</w:t>
      </w:r>
      <w:r w:rsidR="00E05B24">
        <w:rPr>
          <w:rFonts w:ascii="Times New Roman" w:hAnsi="Times New Roman" w:cs="Times New Roman"/>
        </w:rPr>
        <w:t>m</w:t>
      </w:r>
      <w:r w:rsidRPr="00EE153B">
        <w:rPr>
          <w:rFonts w:ascii="Times New Roman" w:hAnsi="Times New Roman" w:cs="Times New Roman"/>
        </w:rPr>
        <w:t xml:space="preserve">idjo, </w:t>
      </w:r>
      <w:r w:rsidRPr="00EE153B">
        <w:rPr>
          <w:rFonts w:ascii="Times New Roman" w:hAnsi="Times New Roman" w:cs="Times New Roman"/>
          <w:i/>
        </w:rPr>
        <w:t>Kepemimpinan Kepala Sekolah</w:t>
      </w:r>
      <w:r>
        <w:rPr>
          <w:rFonts w:ascii="Times New Roman" w:hAnsi="Times New Roman" w:cs="Times New Roman"/>
        </w:rPr>
        <w:t xml:space="preserve"> </w:t>
      </w:r>
      <w:r w:rsidRPr="00EE153B">
        <w:rPr>
          <w:rFonts w:ascii="Times New Roman" w:hAnsi="Times New Roman" w:cs="Times New Roman"/>
        </w:rPr>
        <w:t>(Jakarta: Grafindo Persada 2004),  83</w:t>
      </w:r>
    </w:p>
  </w:footnote>
  <w:footnote w:id="10">
    <w:p w:rsidR="001C27B0" w:rsidRDefault="001C27B0" w:rsidP="001C27B0">
      <w:pPr>
        <w:pStyle w:val="FootnoteText"/>
        <w:ind w:firstLine="709"/>
      </w:pPr>
      <w:r>
        <w:rPr>
          <w:rStyle w:val="FootnoteReference"/>
        </w:rPr>
        <w:footnoteRef/>
      </w:r>
      <w:r>
        <w:t xml:space="preserve"> </w:t>
      </w:r>
      <w:r w:rsidR="00DC0E65">
        <w:rPr>
          <w:rFonts w:ascii="Times New Roman" w:hAnsi="Times New Roman" w:cs="Times New Roman"/>
        </w:rPr>
        <w:t xml:space="preserve">Nanang Fattah,, </w:t>
      </w:r>
      <w:r w:rsidRPr="008D38E0">
        <w:rPr>
          <w:rFonts w:ascii="Times New Roman" w:hAnsi="Times New Roman" w:cs="Times New Roman"/>
          <w:i/>
        </w:rPr>
        <w:t xml:space="preserve">Landasan Manajemen Pendidikan, </w:t>
      </w:r>
      <w:r w:rsidRPr="008D38E0">
        <w:rPr>
          <w:rFonts w:ascii="Times New Roman" w:hAnsi="Times New Roman" w:cs="Times New Roman"/>
        </w:rPr>
        <w:t>22</w:t>
      </w:r>
      <w:r>
        <w:rPr>
          <w:rFonts w:ascii="Times New Roman" w:hAnsi="Times New Roman" w:cs="Times New Roman"/>
        </w:rPr>
        <w:t>-23</w:t>
      </w:r>
    </w:p>
  </w:footnote>
  <w:footnote w:id="11">
    <w:p w:rsidR="000F69A6" w:rsidRPr="008D38E0" w:rsidRDefault="000F69A6" w:rsidP="000F69A6">
      <w:pPr>
        <w:pStyle w:val="FootnoteText"/>
        <w:spacing w:line="276" w:lineRule="auto"/>
        <w:ind w:firstLine="709"/>
        <w:jc w:val="both"/>
        <w:rPr>
          <w:rFonts w:ascii="Times New Roman" w:hAnsi="Times New Roman" w:cs="Times New Roman"/>
        </w:rPr>
      </w:pPr>
      <w:r w:rsidRPr="008D38E0">
        <w:rPr>
          <w:rStyle w:val="FootnoteReference"/>
          <w:rFonts w:ascii="Times New Roman" w:hAnsi="Times New Roman" w:cs="Times New Roman"/>
        </w:rPr>
        <w:footnoteRef/>
      </w:r>
      <w:r w:rsidRPr="008D38E0">
        <w:rPr>
          <w:rFonts w:ascii="Times New Roman" w:hAnsi="Times New Roman" w:cs="Times New Roman"/>
        </w:rPr>
        <w:t xml:space="preserve"> Nanang Fattah, </w:t>
      </w:r>
      <w:r w:rsidRPr="008D38E0">
        <w:rPr>
          <w:rFonts w:ascii="Times New Roman" w:hAnsi="Times New Roman" w:cs="Times New Roman"/>
          <w:i/>
        </w:rPr>
        <w:t xml:space="preserve">Landasan Manajemen Pendidikan, </w:t>
      </w:r>
      <w:r w:rsidRPr="008D38E0">
        <w:rPr>
          <w:rFonts w:ascii="Times New Roman" w:hAnsi="Times New Roman" w:cs="Times New Roman"/>
        </w:rPr>
        <w:t>25</w:t>
      </w:r>
    </w:p>
  </w:footnote>
  <w:footnote w:id="12">
    <w:p w:rsidR="000F69A6" w:rsidRDefault="000F69A6" w:rsidP="000F69A6">
      <w:pPr>
        <w:pStyle w:val="FootnoteText"/>
        <w:ind w:firstLine="709"/>
      </w:pPr>
      <w:r>
        <w:rPr>
          <w:rStyle w:val="FootnoteReference"/>
        </w:rPr>
        <w:footnoteRef/>
      </w:r>
      <w:r>
        <w:t xml:space="preserve"> </w:t>
      </w:r>
      <w:r w:rsidR="00DC0E65">
        <w:rPr>
          <w:rFonts w:ascii="Times New Roman" w:hAnsi="Times New Roman" w:cs="Times New Roman"/>
        </w:rPr>
        <w:t xml:space="preserve">Nanang Fattah, </w:t>
      </w:r>
      <w:r w:rsidRPr="00EE153B">
        <w:rPr>
          <w:rFonts w:ascii="Times New Roman" w:hAnsi="Times New Roman" w:cs="Times New Roman"/>
          <w:i/>
        </w:rPr>
        <w:t>Landasan Manajemen Pendidikan</w:t>
      </w:r>
      <w:r>
        <w:rPr>
          <w:rFonts w:ascii="Times New Roman" w:hAnsi="Times New Roman" w:cs="Times New Roman"/>
          <w:i/>
        </w:rPr>
        <w:t>,</w:t>
      </w:r>
      <w:r w:rsidR="001C27B0">
        <w:rPr>
          <w:rFonts w:ascii="Times New Roman" w:hAnsi="Times New Roman" w:cs="Times New Roman"/>
          <w:i/>
        </w:rPr>
        <w:t xml:space="preserve"> </w:t>
      </w:r>
      <w:r w:rsidR="001C27B0" w:rsidRPr="001C27B0">
        <w:rPr>
          <w:rFonts w:ascii="Times New Roman" w:hAnsi="Times New Roman" w:cs="Times New Roman"/>
          <w:iCs/>
        </w:rPr>
        <w:t>26-</w:t>
      </w:r>
      <w:r w:rsidRPr="001C27B0">
        <w:rPr>
          <w:rFonts w:ascii="Times New Roman" w:hAnsi="Times New Roman" w:cs="Times New Roman"/>
          <w:iCs/>
        </w:rPr>
        <w:t>29</w:t>
      </w:r>
    </w:p>
  </w:footnote>
  <w:footnote w:id="13">
    <w:p w:rsidR="00D013E7" w:rsidRPr="00470CB1" w:rsidRDefault="00D013E7" w:rsidP="0022331F">
      <w:pPr>
        <w:pStyle w:val="FootnoteText"/>
        <w:ind w:firstLine="709"/>
        <w:rPr>
          <w:rFonts w:ascii="Times New Roman" w:hAnsi="Times New Roman" w:cs="Times New Roman"/>
        </w:rPr>
      </w:pPr>
      <w:r>
        <w:rPr>
          <w:rStyle w:val="FootnoteReference"/>
        </w:rPr>
        <w:footnoteRef/>
      </w:r>
      <w:r>
        <w:t xml:space="preserve"> </w:t>
      </w:r>
      <w:r w:rsidRPr="00470CB1">
        <w:rPr>
          <w:rFonts w:ascii="Times New Roman" w:hAnsi="Times New Roman" w:cs="Times New Roman"/>
        </w:rPr>
        <w:t>Wahjosumidjo</w:t>
      </w:r>
      <w:r>
        <w:rPr>
          <w:rFonts w:ascii="Times New Roman" w:hAnsi="Times New Roman" w:cs="Times New Roman"/>
        </w:rPr>
        <w:t xml:space="preserve">, </w:t>
      </w:r>
      <w:r w:rsidRPr="00470CB1">
        <w:rPr>
          <w:rFonts w:ascii="Times New Roman" w:hAnsi="Times New Roman" w:cs="Times New Roman"/>
          <w:i/>
        </w:rPr>
        <w:t>Kepemimpinan Kepala Sekolah</w:t>
      </w:r>
      <w:r>
        <w:rPr>
          <w:rFonts w:ascii="Times New Roman" w:hAnsi="Times New Roman" w:cs="Times New Roman"/>
          <w:i/>
        </w:rPr>
        <w:t xml:space="preserve">, </w:t>
      </w:r>
      <w:r>
        <w:rPr>
          <w:rFonts w:ascii="Times New Roman" w:hAnsi="Times New Roman" w:cs="Times New Roman"/>
        </w:rPr>
        <w:t>( Jakarta: PT. Rajagrafindo Persada, 2005),  99-100</w:t>
      </w:r>
    </w:p>
  </w:footnote>
  <w:footnote w:id="14">
    <w:p w:rsidR="00D76935" w:rsidRPr="00556D0E" w:rsidRDefault="00D76935" w:rsidP="00E05B24">
      <w:pPr>
        <w:pStyle w:val="FootnoteText"/>
        <w:ind w:firstLine="709"/>
        <w:rPr>
          <w:iCs/>
        </w:rPr>
      </w:pPr>
      <w:r>
        <w:rPr>
          <w:rStyle w:val="FootnoteReference"/>
        </w:rPr>
        <w:footnoteRef/>
      </w:r>
      <w:r>
        <w:t xml:space="preserve"> </w:t>
      </w:r>
      <w:r w:rsidRPr="00470CB1">
        <w:rPr>
          <w:rFonts w:ascii="Times New Roman" w:hAnsi="Times New Roman" w:cs="Times New Roman"/>
        </w:rPr>
        <w:t>Wahjosumidjo</w:t>
      </w:r>
      <w:r>
        <w:rPr>
          <w:rFonts w:ascii="Times New Roman" w:hAnsi="Times New Roman" w:cs="Times New Roman"/>
        </w:rPr>
        <w:t xml:space="preserve">, </w:t>
      </w:r>
      <w:r w:rsidRPr="00470CB1">
        <w:rPr>
          <w:rFonts w:ascii="Times New Roman" w:hAnsi="Times New Roman" w:cs="Times New Roman"/>
          <w:i/>
        </w:rPr>
        <w:t>Kepemimpinan Kepala Sekolah</w:t>
      </w:r>
      <w:r>
        <w:rPr>
          <w:rFonts w:ascii="Times New Roman" w:hAnsi="Times New Roman" w:cs="Times New Roman"/>
          <w:i/>
        </w:rPr>
        <w:t xml:space="preserve">, </w:t>
      </w:r>
      <w:r w:rsidR="00556D0E">
        <w:rPr>
          <w:rFonts w:ascii="Times New Roman" w:hAnsi="Times New Roman" w:cs="Times New Roman"/>
          <w:iCs/>
        </w:rPr>
        <w:t>103</w:t>
      </w:r>
    </w:p>
  </w:footnote>
  <w:footnote w:id="15">
    <w:p w:rsidR="00817E06" w:rsidRDefault="00817E06" w:rsidP="00817E06">
      <w:pPr>
        <w:pStyle w:val="FootnoteText"/>
        <w:ind w:firstLine="709"/>
      </w:pPr>
      <w:r>
        <w:rPr>
          <w:rStyle w:val="FootnoteReference"/>
        </w:rPr>
        <w:footnoteRef/>
      </w:r>
      <w:r>
        <w:t xml:space="preserve"> </w:t>
      </w:r>
      <w:r w:rsidR="00DC0E65">
        <w:rPr>
          <w:rFonts w:ascii="Times New Roman" w:hAnsi="Times New Roman" w:cs="Times New Roman"/>
        </w:rPr>
        <w:t xml:space="preserve">Wahjosumidjo, </w:t>
      </w:r>
      <w:r w:rsidRPr="00817E06">
        <w:rPr>
          <w:rFonts w:ascii="Times New Roman" w:hAnsi="Times New Roman" w:cs="Times New Roman"/>
          <w:i/>
          <w:iCs/>
        </w:rPr>
        <w:t>Kepemimpinan Kepala Sekolah</w:t>
      </w:r>
      <w:r w:rsidR="00DC0E65">
        <w:rPr>
          <w:rFonts w:ascii="Times New Roman" w:hAnsi="Times New Roman" w:cs="Times New Roman"/>
        </w:rPr>
        <w:t xml:space="preserve"> </w:t>
      </w:r>
      <w:r>
        <w:rPr>
          <w:rFonts w:ascii="Times New Roman" w:hAnsi="Times New Roman" w:cs="Times New Roman"/>
        </w:rPr>
        <w:t>(Jakarta: Raja Grafindo Persada, 2007), 96-97</w:t>
      </w:r>
    </w:p>
  </w:footnote>
  <w:footnote w:id="16">
    <w:p w:rsidR="00D013E7" w:rsidRPr="00EE153B" w:rsidRDefault="00D013E7" w:rsidP="006B46E2">
      <w:pPr>
        <w:spacing w:after="0"/>
        <w:ind w:firstLine="709"/>
        <w:jc w:val="both"/>
        <w:rPr>
          <w:rFonts w:ascii="Times New Roman" w:hAnsi="Times New Roman" w:cs="Times New Roman"/>
          <w:sz w:val="20"/>
          <w:szCs w:val="20"/>
        </w:rPr>
      </w:pPr>
      <w:r w:rsidRPr="00EE153B">
        <w:rPr>
          <w:rStyle w:val="FootnoteReference"/>
          <w:rFonts w:ascii="Times New Roman" w:hAnsi="Times New Roman" w:cs="Times New Roman"/>
          <w:sz w:val="20"/>
          <w:szCs w:val="20"/>
        </w:rPr>
        <w:footnoteRef/>
      </w:r>
      <w:r w:rsidR="00DC0E65">
        <w:rPr>
          <w:rFonts w:ascii="Times New Roman" w:hAnsi="Times New Roman" w:cs="Times New Roman"/>
          <w:sz w:val="20"/>
          <w:szCs w:val="20"/>
        </w:rPr>
        <w:t xml:space="preserve"> Sondang P. Siagian, </w:t>
      </w:r>
      <w:r w:rsidRPr="00EE153B">
        <w:rPr>
          <w:rFonts w:ascii="Times New Roman" w:hAnsi="Times New Roman" w:cs="Times New Roman"/>
          <w:sz w:val="20"/>
          <w:szCs w:val="20"/>
        </w:rPr>
        <w:t xml:space="preserve"> </w:t>
      </w:r>
      <w:r w:rsidRPr="00EE153B">
        <w:rPr>
          <w:rFonts w:ascii="Times New Roman" w:hAnsi="Times New Roman" w:cs="Times New Roman"/>
          <w:i/>
          <w:iCs/>
          <w:sz w:val="20"/>
          <w:szCs w:val="20"/>
        </w:rPr>
        <w:t>Fungsi-Fungsi Manajerial</w:t>
      </w:r>
      <w:r w:rsidRPr="00EE153B">
        <w:rPr>
          <w:rFonts w:ascii="Times New Roman" w:hAnsi="Times New Roman" w:cs="Times New Roman"/>
          <w:sz w:val="20"/>
          <w:szCs w:val="20"/>
        </w:rPr>
        <w:t xml:space="preserve"> (Jakarta: Bumi Aksara, 2007), 32</w:t>
      </w:r>
    </w:p>
  </w:footnote>
  <w:footnote w:id="17">
    <w:p w:rsidR="00D013E7" w:rsidRPr="00541481" w:rsidRDefault="00D013E7" w:rsidP="006B46E2">
      <w:pPr>
        <w:pStyle w:val="FootnoteText"/>
        <w:spacing w:line="276" w:lineRule="auto"/>
        <w:ind w:firstLine="709"/>
        <w:jc w:val="both"/>
        <w:rPr>
          <w:rFonts w:ascii="Times New Roman" w:hAnsi="Times New Roman" w:cs="Times New Roman"/>
        </w:rPr>
      </w:pPr>
      <w:r w:rsidRPr="00EE153B">
        <w:rPr>
          <w:rStyle w:val="FootnoteReference"/>
          <w:rFonts w:ascii="Times New Roman" w:hAnsi="Times New Roman" w:cs="Times New Roman"/>
        </w:rPr>
        <w:footnoteRef/>
      </w:r>
      <w:r w:rsidR="00DC0E65">
        <w:rPr>
          <w:rFonts w:ascii="Times New Roman" w:hAnsi="Times New Roman" w:cs="Times New Roman"/>
        </w:rPr>
        <w:t xml:space="preserve"> Kemendiknas, </w:t>
      </w:r>
      <w:r w:rsidRPr="00EE153B">
        <w:rPr>
          <w:rFonts w:ascii="Times New Roman" w:hAnsi="Times New Roman" w:cs="Times New Roman"/>
          <w:i/>
          <w:iCs/>
        </w:rPr>
        <w:t>Peraturan Menteri Pendidikan Nasional Nomor 13 Tahun 2007 tentang Standar Kepala Sekolah</w:t>
      </w:r>
      <w:r w:rsidRPr="00EE153B">
        <w:rPr>
          <w:rFonts w:ascii="Times New Roman" w:hAnsi="Times New Roman" w:cs="Times New Roman"/>
        </w:rPr>
        <w:t>,  11 desember 2017, www.bpkp.go.id/uu/filedownlod/4/58/766.bpkp.</w:t>
      </w:r>
    </w:p>
  </w:footnote>
  <w:footnote w:id="18">
    <w:p w:rsidR="007B71FE" w:rsidRPr="00EE153B" w:rsidRDefault="007B71FE" w:rsidP="00AA796E">
      <w:pPr>
        <w:spacing w:after="0"/>
        <w:ind w:firstLine="709"/>
        <w:jc w:val="both"/>
        <w:rPr>
          <w:rFonts w:ascii="Times New Roman" w:hAnsi="Times New Roman" w:cs="Times New Roman"/>
          <w:sz w:val="23"/>
          <w:szCs w:val="23"/>
        </w:rPr>
      </w:pPr>
      <w:r w:rsidRPr="00EE153B">
        <w:rPr>
          <w:rStyle w:val="FootnoteReference"/>
          <w:rFonts w:ascii="Times New Roman" w:hAnsi="Times New Roman" w:cs="Times New Roman"/>
        </w:rPr>
        <w:footnoteRef/>
      </w:r>
      <w:r w:rsidRPr="00EE153B">
        <w:rPr>
          <w:rFonts w:ascii="Times New Roman" w:hAnsi="Times New Roman" w:cs="Times New Roman"/>
        </w:rPr>
        <w:t xml:space="preserve"> </w:t>
      </w:r>
      <w:r w:rsidR="00DC0E65">
        <w:rPr>
          <w:rFonts w:ascii="Times New Roman" w:hAnsi="Times New Roman" w:cs="Times New Roman"/>
          <w:sz w:val="20"/>
          <w:szCs w:val="20"/>
        </w:rPr>
        <w:t xml:space="preserve">P. Siagian, </w:t>
      </w:r>
      <w:r w:rsidRPr="00EE153B">
        <w:rPr>
          <w:rFonts w:ascii="Times New Roman" w:hAnsi="Times New Roman" w:cs="Times New Roman"/>
          <w:sz w:val="20"/>
          <w:szCs w:val="20"/>
        </w:rPr>
        <w:t xml:space="preserve"> </w:t>
      </w:r>
      <w:r w:rsidRPr="00EE153B">
        <w:rPr>
          <w:rFonts w:ascii="Times New Roman" w:hAnsi="Times New Roman" w:cs="Times New Roman"/>
          <w:i/>
          <w:iCs/>
          <w:sz w:val="20"/>
          <w:szCs w:val="20"/>
        </w:rPr>
        <w:t>Fungsi-Fungsi Manajerial</w:t>
      </w:r>
      <w:r w:rsidRPr="00EE153B">
        <w:rPr>
          <w:rFonts w:ascii="Times New Roman" w:hAnsi="Times New Roman" w:cs="Times New Roman"/>
          <w:sz w:val="20"/>
          <w:szCs w:val="20"/>
        </w:rPr>
        <w:t>, 32</w:t>
      </w:r>
    </w:p>
  </w:footnote>
  <w:footnote w:id="19">
    <w:p w:rsidR="00D013E7" w:rsidRPr="00EE153B" w:rsidRDefault="00D013E7" w:rsidP="00AA796E">
      <w:pPr>
        <w:spacing w:after="0"/>
        <w:ind w:firstLine="709"/>
        <w:jc w:val="both"/>
        <w:rPr>
          <w:rFonts w:ascii="Times New Roman" w:hAnsi="Times New Roman" w:cs="Times New Roman"/>
          <w:sz w:val="20"/>
          <w:szCs w:val="20"/>
        </w:rPr>
      </w:pPr>
      <w:r w:rsidRPr="00EE153B">
        <w:rPr>
          <w:rStyle w:val="FootnoteReference"/>
          <w:rFonts w:ascii="Times New Roman" w:hAnsi="Times New Roman" w:cs="Times New Roman"/>
          <w:sz w:val="20"/>
          <w:szCs w:val="20"/>
        </w:rPr>
        <w:footnoteRef/>
      </w:r>
      <w:r w:rsidRPr="00EE153B">
        <w:rPr>
          <w:rFonts w:ascii="Times New Roman" w:hAnsi="Times New Roman" w:cs="Times New Roman"/>
          <w:sz w:val="20"/>
          <w:szCs w:val="20"/>
        </w:rPr>
        <w:t xml:space="preserve"> E. Mulyasa, </w:t>
      </w:r>
      <w:r w:rsidRPr="00EE153B">
        <w:rPr>
          <w:rFonts w:ascii="Times New Roman" w:hAnsi="Times New Roman" w:cs="Times New Roman"/>
          <w:i/>
          <w:iCs/>
          <w:sz w:val="20"/>
          <w:szCs w:val="20"/>
        </w:rPr>
        <w:t>Menjadi Kepala Sekolah Profesional dalam Konteks Menyukseskan MBS dan KBK</w:t>
      </w:r>
      <w:r>
        <w:rPr>
          <w:rFonts w:ascii="Times New Roman" w:hAnsi="Times New Roman" w:cs="Times New Roman"/>
          <w:sz w:val="20"/>
          <w:szCs w:val="20"/>
        </w:rPr>
        <w:t xml:space="preserve"> </w:t>
      </w:r>
      <w:r w:rsidRPr="00EE153B">
        <w:rPr>
          <w:rFonts w:ascii="Times New Roman" w:hAnsi="Times New Roman" w:cs="Times New Roman"/>
          <w:sz w:val="20"/>
          <w:szCs w:val="20"/>
        </w:rPr>
        <w:t>(Bandung: PT. Remaja Rosdakarya, 2004) 89</w:t>
      </w:r>
    </w:p>
  </w:footnote>
  <w:footnote w:id="20">
    <w:p w:rsidR="00D013E7" w:rsidRDefault="00D013E7" w:rsidP="00AA796E">
      <w:pPr>
        <w:spacing w:after="0"/>
        <w:ind w:firstLine="709"/>
        <w:jc w:val="both"/>
      </w:pPr>
      <w:r w:rsidRPr="00EE153B">
        <w:rPr>
          <w:rStyle w:val="FootnoteReference"/>
          <w:rFonts w:ascii="Times New Roman" w:hAnsi="Times New Roman" w:cs="Times New Roman"/>
          <w:sz w:val="20"/>
          <w:szCs w:val="20"/>
        </w:rPr>
        <w:footnoteRef/>
      </w:r>
      <w:r w:rsidRPr="00EE153B">
        <w:rPr>
          <w:rFonts w:ascii="Times New Roman" w:hAnsi="Times New Roman" w:cs="Times New Roman"/>
          <w:sz w:val="20"/>
          <w:szCs w:val="20"/>
        </w:rPr>
        <w:t xml:space="preserve"> E. Mulyasa, </w:t>
      </w:r>
      <w:r w:rsidRPr="005463FA">
        <w:rPr>
          <w:rFonts w:ascii="Times New Roman" w:hAnsi="Times New Roman" w:cs="Times New Roman"/>
          <w:i/>
          <w:iCs/>
          <w:sz w:val="20"/>
          <w:szCs w:val="20"/>
        </w:rPr>
        <w:t>Menjadi Kepala Sekolah</w:t>
      </w:r>
      <w:r w:rsidRPr="00EE153B">
        <w:rPr>
          <w:rFonts w:ascii="Times New Roman" w:hAnsi="Times New Roman" w:cs="Times New Roman"/>
          <w:sz w:val="20"/>
          <w:szCs w:val="20"/>
        </w:rPr>
        <w:t>, 89</w:t>
      </w:r>
    </w:p>
  </w:footnote>
  <w:footnote w:id="21">
    <w:p w:rsidR="00D013E7" w:rsidRPr="004118F1" w:rsidRDefault="00D013E7" w:rsidP="006B46E2">
      <w:pPr>
        <w:pStyle w:val="FootnoteText"/>
        <w:spacing w:line="276" w:lineRule="auto"/>
        <w:ind w:firstLine="709"/>
        <w:jc w:val="both"/>
        <w:rPr>
          <w:rFonts w:ascii="Times New Roman" w:hAnsi="Times New Roman" w:cs="Times New Roman"/>
        </w:rPr>
      </w:pPr>
      <w:r w:rsidRPr="004118F1">
        <w:rPr>
          <w:rStyle w:val="FootnoteReference"/>
          <w:rFonts w:ascii="Times New Roman" w:hAnsi="Times New Roman" w:cs="Times New Roman"/>
        </w:rPr>
        <w:footnoteRef/>
      </w:r>
      <w:r w:rsidRPr="004118F1">
        <w:rPr>
          <w:rFonts w:ascii="Times New Roman" w:hAnsi="Times New Roman" w:cs="Times New Roman"/>
        </w:rPr>
        <w:t xml:space="preserve"> E. Mulyasa, </w:t>
      </w:r>
      <w:r w:rsidRPr="004118F1">
        <w:rPr>
          <w:rFonts w:ascii="Times New Roman" w:hAnsi="Times New Roman" w:cs="Times New Roman"/>
          <w:i/>
          <w:iCs/>
        </w:rPr>
        <w:t xml:space="preserve">Menjadi </w:t>
      </w:r>
      <w:r w:rsidR="00DC0E65">
        <w:rPr>
          <w:rFonts w:ascii="Times New Roman" w:hAnsi="Times New Roman" w:cs="Times New Roman"/>
          <w:i/>
          <w:iCs/>
        </w:rPr>
        <w:t>Kepala Sekolah</w:t>
      </w:r>
      <w:r w:rsidRPr="004118F1">
        <w:rPr>
          <w:rFonts w:ascii="Times New Roman" w:hAnsi="Times New Roman" w:cs="Times New Roman"/>
          <w:i/>
          <w:iCs/>
        </w:rPr>
        <w:t xml:space="preserve">, </w:t>
      </w:r>
      <w:r w:rsidRPr="004118F1">
        <w:rPr>
          <w:rFonts w:ascii="Times New Roman" w:hAnsi="Times New Roman" w:cs="Times New Roman"/>
          <w:iCs/>
        </w:rPr>
        <w:t>73</w:t>
      </w:r>
    </w:p>
  </w:footnote>
  <w:footnote w:id="22">
    <w:p w:rsidR="00D013E7" w:rsidRPr="004118F1" w:rsidRDefault="00D013E7" w:rsidP="006B46E2">
      <w:pPr>
        <w:pStyle w:val="FootnoteText"/>
        <w:spacing w:line="276" w:lineRule="auto"/>
        <w:ind w:firstLine="709"/>
        <w:jc w:val="both"/>
        <w:rPr>
          <w:rFonts w:ascii="Times New Roman" w:hAnsi="Times New Roman" w:cs="Times New Roman"/>
        </w:rPr>
      </w:pPr>
      <w:r w:rsidRPr="004118F1">
        <w:rPr>
          <w:rStyle w:val="FootnoteReference"/>
          <w:rFonts w:ascii="Times New Roman" w:hAnsi="Times New Roman" w:cs="Times New Roman"/>
        </w:rPr>
        <w:footnoteRef/>
      </w:r>
      <w:r w:rsidRPr="004118F1">
        <w:rPr>
          <w:rFonts w:ascii="Times New Roman" w:hAnsi="Times New Roman" w:cs="Times New Roman"/>
        </w:rPr>
        <w:t xml:space="preserve"> E. Mulyasa, </w:t>
      </w:r>
      <w:r w:rsidRPr="004118F1">
        <w:rPr>
          <w:rFonts w:ascii="Times New Roman" w:hAnsi="Times New Roman" w:cs="Times New Roman"/>
          <w:i/>
        </w:rPr>
        <w:t>Me</w:t>
      </w:r>
      <w:r>
        <w:rPr>
          <w:rFonts w:ascii="Times New Roman" w:hAnsi="Times New Roman" w:cs="Times New Roman"/>
          <w:i/>
        </w:rPr>
        <w:t>njadi Kepala Sekolah</w:t>
      </w:r>
      <w:r w:rsidRPr="004118F1">
        <w:rPr>
          <w:rFonts w:ascii="Times New Roman" w:hAnsi="Times New Roman" w:cs="Times New Roman"/>
        </w:rPr>
        <w:t>, 25</w:t>
      </w:r>
    </w:p>
  </w:footnote>
  <w:footnote w:id="23">
    <w:p w:rsidR="00D013E7" w:rsidRDefault="00D013E7" w:rsidP="0022331F">
      <w:pPr>
        <w:pStyle w:val="FootnoteText"/>
        <w:spacing w:line="276" w:lineRule="auto"/>
        <w:ind w:firstLine="709"/>
        <w:jc w:val="both"/>
      </w:pPr>
      <w:r w:rsidRPr="004118F1">
        <w:rPr>
          <w:rStyle w:val="FootnoteReference"/>
          <w:rFonts w:ascii="Times New Roman" w:hAnsi="Times New Roman" w:cs="Times New Roman"/>
        </w:rPr>
        <w:footnoteRef/>
      </w:r>
      <w:r w:rsidRPr="004118F1">
        <w:rPr>
          <w:rFonts w:ascii="Times New Roman" w:hAnsi="Times New Roman" w:cs="Times New Roman"/>
        </w:rPr>
        <w:t xml:space="preserve"> </w:t>
      </w:r>
      <w:r>
        <w:rPr>
          <w:rFonts w:ascii="Times New Roman" w:hAnsi="Times New Roman" w:cs="Times New Roman"/>
        </w:rPr>
        <w:t>Saondi</w:t>
      </w:r>
      <w:r w:rsidRPr="004118F1">
        <w:rPr>
          <w:rFonts w:ascii="Times New Roman" w:hAnsi="Times New Roman" w:cs="Times New Roman"/>
        </w:rPr>
        <w:t xml:space="preserve">, </w:t>
      </w:r>
      <w:r w:rsidRPr="004118F1">
        <w:rPr>
          <w:rFonts w:ascii="Times New Roman" w:hAnsi="Times New Roman" w:cs="Times New Roman"/>
          <w:i/>
        </w:rPr>
        <w:t>Membangun Manajemen Pendi</w:t>
      </w:r>
      <w:r>
        <w:rPr>
          <w:rFonts w:ascii="Times New Roman" w:hAnsi="Times New Roman" w:cs="Times New Roman"/>
          <w:i/>
        </w:rPr>
        <w:t>dikan</w:t>
      </w:r>
      <w:r w:rsidRPr="004118F1">
        <w:rPr>
          <w:rFonts w:ascii="Times New Roman" w:hAnsi="Times New Roman" w:cs="Times New Roman"/>
        </w:rPr>
        <w:t>, 54</w:t>
      </w:r>
    </w:p>
  </w:footnote>
  <w:footnote w:id="24">
    <w:p w:rsidR="00D013E7" w:rsidRPr="004118F1" w:rsidRDefault="00D013E7" w:rsidP="0022331F">
      <w:pPr>
        <w:pStyle w:val="FootnoteText"/>
        <w:spacing w:line="276" w:lineRule="auto"/>
        <w:ind w:firstLine="709"/>
        <w:jc w:val="both"/>
        <w:rPr>
          <w:rFonts w:ascii="Times New Roman" w:hAnsi="Times New Roman" w:cs="Times New Roman"/>
        </w:rPr>
      </w:pPr>
      <w:r w:rsidRPr="004118F1">
        <w:rPr>
          <w:rStyle w:val="FootnoteReference"/>
          <w:rFonts w:ascii="Times New Roman" w:hAnsi="Times New Roman" w:cs="Times New Roman"/>
        </w:rPr>
        <w:footnoteRef/>
      </w:r>
      <w:r w:rsidRPr="004118F1">
        <w:rPr>
          <w:rFonts w:ascii="Times New Roman" w:hAnsi="Times New Roman" w:cs="Times New Roman"/>
        </w:rPr>
        <w:t xml:space="preserve"> </w:t>
      </w:r>
      <w:r>
        <w:rPr>
          <w:rFonts w:ascii="Times New Roman" w:hAnsi="Times New Roman" w:cs="Times New Roman"/>
        </w:rPr>
        <w:t>James H. Stronge</w:t>
      </w:r>
      <w:r w:rsidRPr="004118F1">
        <w:rPr>
          <w:rFonts w:ascii="Times New Roman" w:hAnsi="Times New Roman" w:cs="Times New Roman"/>
        </w:rPr>
        <w:t xml:space="preserve">, </w:t>
      </w:r>
      <w:r>
        <w:rPr>
          <w:rFonts w:ascii="Times New Roman" w:hAnsi="Times New Roman" w:cs="Times New Roman"/>
        </w:rPr>
        <w:t xml:space="preserve">Holly B. Richard, Nancy Catano, </w:t>
      </w:r>
      <w:r w:rsidRPr="004118F1">
        <w:rPr>
          <w:rFonts w:ascii="Times New Roman" w:hAnsi="Times New Roman" w:cs="Times New Roman"/>
          <w:i/>
        </w:rPr>
        <w:t>Kualitas Kepala Sekolah yang Efektif</w:t>
      </w:r>
      <w:r w:rsidR="00DC0E65">
        <w:rPr>
          <w:rFonts w:ascii="Times New Roman" w:hAnsi="Times New Roman" w:cs="Times New Roman"/>
        </w:rPr>
        <w:t xml:space="preserve"> </w:t>
      </w:r>
      <w:r w:rsidRPr="004118F1">
        <w:rPr>
          <w:rFonts w:ascii="Times New Roman" w:hAnsi="Times New Roman" w:cs="Times New Roman"/>
        </w:rPr>
        <w:t>(Jakarta: PT. Indeks, 2013), 18</w:t>
      </w:r>
    </w:p>
  </w:footnote>
  <w:footnote w:id="25">
    <w:p w:rsidR="007B71FE" w:rsidRPr="004118F1" w:rsidRDefault="007B71FE" w:rsidP="007B71FE">
      <w:pPr>
        <w:pStyle w:val="FootnoteText"/>
        <w:spacing w:line="276" w:lineRule="auto"/>
        <w:ind w:firstLine="709"/>
        <w:jc w:val="both"/>
        <w:rPr>
          <w:rFonts w:ascii="Times New Roman" w:hAnsi="Times New Roman" w:cs="Times New Roman"/>
        </w:rPr>
      </w:pPr>
      <w:r w:rsidRPr="004118F1">
        <w:rPr>
          <w:rStyle w:val="FootnoteReference"/>
          <w:rFonts w:ascii="Times New Roman" w:hAnsi="Times New Roman" w:cs="Times New Roman"/>
        </w:rPr>
        <w:footnoteRef/>
      </w:r>
      <w:r w:rsidRPr="004118F1">
        <w:rPr>
          <w:rFonts w:ascii="Times New Roman" w:hAnsi="Times New Roman" w:cs="Times New Roman"/>
        </w:rPr>
        <w:t xml:space="preserve"> Supardi, </w:t>
      </w:r>
      <w:r w:rsidRPr="004118F1">
        <w:rPr>
          <w:rFonts w:ascii="Times New Roman" w:hAnsi="Times New Roman" w:cs="Times New Roman"/>
          <w:i/>
        </w:rPr>
        <w:t>Kinerja Guru</w:t>
      </w:r>
      <w:r w:rsidR="00882EC1">
        <w:rPr>
          <w:rFonts w:ascii="Times New Roman" w:hAnsi="Times New Roman" w:cs="Times New Roman"/>
        </w:rPr>
        <w:t xml:space="preserve"> (PT. Rajagrafindo Persad : Jakarta, 2013) Cet Ke-1, </w:t>
      </w:r>
      <w:r w:rsidRPr="004118F1">
        <w:rPr>
          <w:rFonts w:ascii="Times New Roman" w:hAnsi="Times New Roman" w:cs="Times New Roman"/>
        </w:rPr>
        <w:t>121</w:t>
      </w:r>
    </w:p>
  </w:footnote>
  <w:footnote w:id="26">
    <w:p w:rsidR="00EF1038" w:rsidRDefault="00EF1038" w:rsidP="00EF1038">
      <w:pPr>
        <w:pStyle w:val="FootnoteText"/>
        <w:ind w:firstLine="709"/>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AL-Qur’an dan Terjemahnya</w:t>
      </w:r>
      <w:r>
        <w:rPr>
          <w:rFonts w:asciiTheme="majorBidi" w:hAnsiTheme="majorBidi" w:cstheme="majorBidi"/>
        </w:rPr>
        <w:t xml:space="preserve"> (Bandung: CVDiponegoro, 2006), 179</w:t>
      </w:r>
    </w:p>
  </w:footnote>
  <w:footnote w:id="27">
    <w:p w:rsidR="00EF1038" w:rsidRDefault="00EF1038" w:rsidP="00A540F6">
      <w:pPr>
        <w:pStyle w:val="FootnoteText"/>
        <w:ind w:firstLine="709"/>
      </w:pPr>
      <w:r>
        <w:rPr>
          <w:rStyle w:val="FootnoteReference"/>
        </w:rPr>
        <w:footnoteRef/>
      </w:r>
      <w:r>
        <w:t xml:space="preserve"> </w:t>
      </w:r>
      <w:r w:rsidR="00A540F6" w:rsidRPr="00A540F6">
        <w:rPr>
          <w:rFonts w:ascii="Times New Roman" w:hAnsi="Times New Roman" w:cs="Times New Roman"/>
        </w:rPr>
        <w:t xml:space="preserve">Awahir Tanthori, </w:t>
      </w:r>
      <w:r w:rsidR="00A540F6" w:rsidRPr="00A540F6">
        <w:rPr>
          <w:rFonts w:ascii="Times New Roman" w:hAnsi="Times New Roman" w:cs="Times New Roman"/>
          <w:i/>
          <w:iCs/>
        </w:rPr>
        <w:t>Unsur-unsur Manajemen Menurut Ajaran Al-Qur’an</w:t>
      </w:r>
      <w:r w:rsidR="00A540F6" w:rsidRPr="00A540F6">
        <w:rPr>
          <w:rFonts w:ascii="Times New Roman" w:hAnsi="Times New Roman" w:cs="Times New Roman"/>
        </w:rPr>
        <w:t xml:space="preserve"> (Pustaka Al Husna: Jakarta, 1983),  72</w:t>
      </w:r>
    </w:p>
  </w:footnote>
  <w:footnote w:id="28">
    <w:p w:rsidR="00D013E7" w:rsidRPr="007553D5" w:rsidRDefault="00D013E7" w:rsidP="00947B71">
      <w:pPr>
        <w:pStyle w:val="Default"/>
        <w:spacing w:line="276" w:lineRule="auto"/>
        <w:ind w:firstLine="993"/>
        <w:jc w:val="both"/>
        <w:rPr>
          <w:sz w:val="20"/>
          <w:szCs w:val="20"/>
        </w:rPr>
      </w:pPr>
      <w:r>
        <w:rPr>
          <w:rStyle w:val="FootnoteReference"/>
        </w:rPr>
        <w:footnoteRef/>
      </w:r>
      <w:r w:rsidR="00F50B59" w:rsidRPr="00F50B59">
        <w:rPr>
          <w:sz w:val="20"/>
          <w:szCs w:val="20"/>
        </w:rPr>
        <w:t xml:space="preserve">Garlie A. Forehand, Litwin-Stringer, dan John P. Campbell </w:t>
      </w:r>
      <w:r w:rsidR="00F50B59">
        <w:t xml:space="preserve">dalam </w:t>
      </w:r>
      <w:r>
        <w:rPr>
          <w:sz w:val="20"/>
          <w:szCs w:val="20"/>
        </w:rPr>
        <w:t>Hardjana,</w:t>
      </w:r>
      <w:r w:rsidRPr="007553D5">
        <w:rPr>
          <w:sz w:val="20"/>
          <w:szCs w:val="20"/>
        </w:rPr>
        <w:t>“</w:t>
      </w:r>
      <w:r>
        <w:rPr>
          <w:bCs/>
          <w:i/>
          <w:sz w:val="20"/>
          <w:szCs w:val="20"/>
        </w:rPr>
        <w:t>Iklim Organisasi: Lingkungan Kerja Manusiawi</w:t>
      </w:r>
      <w:r w:rsidRPr="007553D5">
        <w:rPr>
          <w:bCs/>
          <w:i/>
          <w:sz w:val="20"/>
          <w:szCs w:val="20"/>
        </w:rPr>
        <w:t xml:space="preserve">” </w:t>
      </w:r>
      <w:r>
        <w:rPr>
          <w:bCs/>
          <w:sz w:val="20"/>
          <w:szCs w:val="20"/>
        </w:rPr>
        <w:t>Jurnal Ilmu Komunikas</w:t>
      </w:r>
      <w:r w:rsidR="00882EC1">
        <w:rPr>
          <w:bCs/>
          <w:sz w:val="20"/>
          <w:szCs w:val="20"/>
        </w:rPr>
        <w:t>i, Vol. 3 No 1 (Juni 2006), 5-7</w:t>
      </w:r>
    </w:p>
    <w:p w:rsidR="00D013E7" w:rsidRDefault="00D013E7" w:rsidP="00947B71">
      <w:pPr>
        <w:pStyle w:val="FootnoteText"/>
      </w:pPr>
    </w:p>
  </w:footnote>
  <w:footnote w:id="29">
    <w:p w:rsidR="00882EC1" w:rsidRPr="00882EC1" w:rsidRDefault="00882EC1" w:rsidP="00882EC1">
      <w:pPr>
        <w:pStyle w:val="FootnoteText"/>
        <w:ind w:firstLine="709"/>
        <w:rPr>
          <w:iCs/>
        </w:rPr>
      </w:pPr>
      <w:r>
        <w:rPr>
          <w:rStyle w:val="FootnoteReference"/>
        </w:rPr>
        <w:footnoteRef/>
      </w:r>
      <w:r>
        <w:t xml:space="preserve"> </w:t>
      </w:r>
      <w:r w:rsidRPr="00882EC1">
        <w:rPr>
          <w:rFonts w:ascii="Times New Roman" w:hAnsi="Times New Roman" w:cs="Times New Roman"/>
        </w:rPr>
        <w:t>Garlie A. Forehand, Litwin-Stringer, dan John P. Campbell dalam Hardjana,“</w:t>
      </w:r>
      <w:r>
        <w:rPr>
          <w:rFonts w:ascii="Times New Roman" w:hAnsi="Times New Roman" w:cs="Times New Roman"/>
          <w:bCs/>
          <w:i/>
        </w:rPr>
        <w:t xml:space="preserve">Iklim Organisasi, </w:t>
      </w:r>
      <w:r>
        <w:rPr>
          <w:rFonts w:ascii="Times New Roman" w:hAnsi="Times New Roman" w:cs="Times New Roman"/>
          <w:bCs/>
          <w:iCs/>
        </w:rPr>
        <w:t>8-10</w:t>
      </w:r>
    </w:p>
  </w:footnote>
  <w:footnote w:id="30">
    <w:p w:rsidR="008100C1" w:rsidRPr="007553D5" w:rsidRDefault="008100C1" w:rsidP="008100C1">
      <w:pPr>
        <w:pStyle w:val="FootnoteText"/>
        <w:spacing w:line="276" w:lineRule="auto"/>
        <w:ind w:firstLine="709"/>
        <w:jc w:val="both"/>
        <w:rPr>
          <w:rFonts w:ascii="Times New Roman" w:hAnsi="Times New Roman" w:cs="Times New Roman"/>
        </w:rPr>
      </w:pPr>
      <w:r w:rsidRPr="007553D5">
        <w:rPr>
          <w:rStyle w:val="FootnoteReference"/>
          <w:rFonts w:ascii="Times New Roman" w:hAnsi="Times New Roman" w:cs="Times New Roman"/>
        </w:rPr>
        <w:footnoteRef/>
      </w:r>
      <w:r w:rsidRPr="007553D5">
        <w:rPr>
          <w:rFonts w:ascii="Times New Roman" w:hAnsi="Times New Roman" w:cs="Times New Roman"/>
        </w:rPr>
        <w:t xml:space="preserve"> Supardi, </w:t>
      </w:r>
      <w:r w:rsidRPr="007553D5">
        <w:rPr>
          <w:rFonts w:ascii="Times New Roman" w:hAnsi="Times New Roman" w:cs="Times New Roman"/>
          <w:i/>
        </w:rPr>
        <w:t>Kinerja Guru</w:t>
      </w:r>
      <w:r w:rsidRPr="007553D5">
        <w:rPr>
          <w:rFonts w:ascii="Times New Roman" w:hAnsi="Times New Roman" w:cs="Times New Roman"/>
        </w:rPr>
        <w:t>, 125</w:t>
      </w:r>
    </w:p>
  </w:footnote>
  <w:footnote w:id="31">
    <w:p w:rsidR="00D013E7" w:rsidRPr="004118F1" w:rsidRDefault="00D013E7" w:rsidP="0022331F">
      <w:pPr>
        <w:pStyle w:val="FootnoteText"/>
        <w:spacing w:line="276" w:lineRule="auto"/>
        <w:ind w:firstLine="709"/>
        <w:jc w:val="both"/>
        <w:rPr>
          <w:rFonts w:ascii="Times New Roman" w:hAnsi="Times New Roman" w:cs="Times New Roman"/>
        </w:rPr>
      </w:pPr>
      <w:r w:rsidRPr="004118F1">
        <w:rPr>
          <w:rStyle w:val="FootnoteReference"/>
          <w:rFonts w:ascii="Times New Roman" w:hAnsi="Times New Roman" w:cs="Times New Roman"/>
        </w:rPr>
        <w:footnoteRef/>
      </w:r>
      <w:r w:rsidRPr="004118F1">
        <w:rPr>
          <w:rFonts w:ascii="Times New Roman" w:hAnsi="Times New Roman" w:cs="Times New Roman"/>
        </w:rPr>
        <w:t xml:space="preserve"> Supardi, </w:t>
      </w:r>
      <w:r w:rsidRPr="004118F1">
        <w:rPr>
          <w:rFonts w:ascii="Times New Roman" w:hAnsi="Times New Roman" w:cs="Times New Roman"/>
          <w:i/>
        </w:rPr>
        <w:t>Kinerja Guru</w:t>
      </w:r>
      <w:r w:rsidRPr="004118F1">
        <w:rPr>
          <w:rFonts w:ascii="Times New Roman" w:hAnsi="Times New Roman" w:cs="Times New Roman"/>
        </w:rPr>
        <w:t>, 130</w:t>
      </w:r>
    </w:p>
  </w:footnote>
  <w:footnote w:id="32">
    <w:p w:rsidR="00D013E7" w:rsidRPr="005E7068" w:rsidRDefault="00D013E7" w:rsidP="0022331F">
      <w:pPr>
        <w:pStyle w:val="FootnoteText"/>
        <w:ind w:firstLine="709"/>
        <w:rPr>
          <w:rFonts w:ascii="Times New Roman" w:hAnsi="Times New Roman" w:cs="Times New Roman"/>
        </w:rPr>
      </w:pPr>
      <w:r>
        <w:rPr>
          <w:rStyle w:val="FootnoteReference"/>
        </w:rPr>
        <w:footnoteRef/>
      </w:r>
      <w:r>
        <w:t xml:space="preserve"> </w:t>
      </w:r>
      <w:r w:rsidRPr="00234BE3">
        <w:rPr>
          <w:rFonts w:ascii="Times New Roman" w:hAnsi="Times New Roman" w:cs="Times New Roman"/>
        </w:rPr>
        <w:t>Eneng Muslihah,</w:t>
      </w:r>
      <w:r>
        <w:t xml:space="preserve"> </w:t>
      </w:r>
      <w:r w:rsidRPr="005C18D6">
        <w:rPr>
          <w:rFonts w:ascii="Times New Roman" w:hAnsi="Times New Roman" w:cs="Times New Roman"/>
          <w:i/>
        </w:rPr>
        <w:t>Kinerja Kepala Sekolah</w:t>
      </w:r>
      <w:r w:rsidR="00DC0E65">
        <w:rPr>
          <w:rFonts w:ascii="Times New Roman" w:hAnsi="Times New Roman" w:cs="Times New Roman"/>
        </w:rPr>
        <w:t xml:space="preserve"> </w:t>
      </w:r>
      <w:r>
        <w:rPr>
          <w:rFonts w:ascii="Times New Roman" w:hAnsi="Times New Roman" w:cs="Times New Roman"/>
        </w:rPr>
        <w:t xml:space="preserve"> (Cirendeu</w:t>
      </w:r>
      <w:r w:rsidR="00DC0E65">
        <w:rPr>
          <w:rFonts w:ascii="Times New Roman" w:hAnsi="Times New Roman" w:cs="Times New Roman"/>
        </w:rPr>
        <w:t xml:space="preserve"> Ciputat : Haja Mandiri, 2014), </w:t>
      </w:r>
      <w:r>
        <w:rPr>
          <w:rFonts w:ascii="Times New Roman" w:hAnsi="Times New Roman" w:cs="Times New Roman"/>
        </w:rPr>
        <w:t>Cet. Ke-2. 119-124</w:t>
      </w:r>
    </w:p>
  </w:footnote>
  <w:footnote w:id="33">
    <w:p w:rsidR="00D013E7" w:rsidRPr="007553D5" w:rsidRDefault="00D013E7" w:rsidP="0022331F">
      <w:pPr>
        <w:pStyle w:val="FootnoteText"/>
        <w:spacing w:line="276" w:lineRule="auto"/>
        <w:ind w:firstLine="709"/>
        <w:rPr>
          <w:rFonts w:ascii="Times New Roman" w:hAnsi="Times New Roman" w:cs="Times New Roman"/>
        </w:rPr>
      </w:pPr>
      <w:r w:rsidRPr="007553D5">
        <w:rPr>
          <w:rStyle w:val="FootnoteReference"/>
          <w:rFonts w:ascii="Times New Roman" w:hAnsi="Times New Roman" w:cs="Times New Roman"/>
        </w:rPr>
        <w:footnoteRef/>
      </w:r>
      <w:r w:rsidRPr="007553D5">
        <w:rPr>
          <w:rFonts w:ascii="Times New Roman" w:hAnsi="Times New Roman" w:cs="Times New Roman"/>
        </w:rPr>
        <w:t xml:space="preserve"> Saondi, </w:t>
      </w:r>
      <w:r w:rsidRPr="007553D5">
        <w:rPr>
          <w:rFonts w:ascii="Times New Roman" w:hAnsi="Times New Roman" w:cs="Times New Roman"/>
          <w:i/>
        </w:rPr>
        <w:t>Membangun Manajemen Pendidikan</w:t>
      </w:r>
      <w:r w:rsidRPr="007553D5">
        <w:rPr>
          <w:rFonts w:ascii="Times New Roman" w:hAnsi="Times New Roman" w:cs="Times New Roman"/>
        </w:rPr>
        <w:t>, 57</w:t>
      </w:r>
    </w:p>
    <w:p w:rsidR="00D013E7" w:rsidRDefault="00D013E7" w:rsidP="0022331F">
      <w:pPr>
        <w:pStyle w:val="FootnoteText"/>
      </w:pPr>
    </w:p>
  </w:footnote>
  <w:footnote w:id="34">
    <w:p w:rsidR="00D013E7" w:rsidRDefault="00D013E7" w:rsidP="00947B71">
      <w:pPr>
        <w:pStyle w:val="FootnoteText"/>
        <w:spacing w:line="276" w:lineRule="auto"/>
        <w:ind w:firstLine="709"/>
        <w:jc w:val="both"/>
      </w:pPr>
      <w:r w:rsidRPr="007553D5">
        <w:rPr>
          <w:rStyle w:val="FootnoteReference"/>
          <w:rFonts w:ascii="Times New Roman" w:hAnsi="Times New Roman" w:cs="Times New Roman"/>
        </w:rPr>
        <w:footnoteRef/>
      </w:r>
      <w:r w:rsidRPr="007553D5">
        <w:rPr>
          <w:rFonts w:ascii="Times New Roman" w:hAnsi="Times New Roman" w:cs="Times New Roman"/>
        </w:rPr>
        <w:t xml:space="preserve"> Supardi, </w:t>
      </w:r>
      <w:r w:rsidRPr="007553D5">
        <w:rPr>
          <w:rFonts w:ascii="Times New Roman" w:hAnsi="Times New Roman" w:cs="Times New Roman"/>
          <w:i/>
        </w:rPr>
        <w:t>Sekolah Efektif</w:t>
      </w:r>
      <w:r w:rsidRPr="007553D5">
        <w:rPr>
          <w:rFonts w:ascii="Times New Roman" w:hAnsi="Times New Roman" w:cs="Times New Roman"/>
        </w:rPr>
        <w:t xml:space="preserve">, </w:t>
      </w:r>
      <w:r w:rsidR="00882EC1" w:rsidRPr="00882EC1">
        <w:rPr>
          <w:rFonts w:ascii="Times New Roman" w:hAnsi="Times New Roman" w:cs="Times New Roman"/>
          <w:i/>
          <w:iCs/>
        </w:rPr>
        <w:t>Konsep Dasar dan Praktiknya</w:t>
      </w:r>
      <w:r w:rsidRPr="007553D5">
        <w:rPr>
          <w:rFonts w:ascii="Times New Roman" w:hAnsi="Times New Roman" w:cs="Times New Roman"/>
        </w:rPr>
        <w:t xml:space="preserve"> </w:t>
      </w:r>
      <w:r w:rsidR="00882EC1">
        <w:rPr>
          <w:rFonts w:ascii="Times New Roman" w:hAnsi="Times New Roman" w:cs="Times New Roman"/>
        </w:rPr>
        <w:t xml:space="preserve">(PT. Rajagrafindo Persada : Jakarta, 2013), </w:t>
      </w:r>
      <w:r w:rsidRPr="007553D5">
        <w:rPr>
          <w:rFonts w:ascii="Times New Roman" w:hAnsi="Times New Roman" w:cs="Times New Roman"/>
        </w:rPr>
        <w:t>230-231</w:t>
      </w:r>
    </w:p>
  </w:footnote>
  <w:footnote w:id="35">
    <w:p w:rsidR="008A2181" w:rsidRPr="007553D5" w:rsidRDefault="008A2181" w:rsidP="00464F9F">
      <w:pPr>
        <w:pStyle w:val="Default"/>
        <w:spacing w:line="276" w:lineRule="auto"/>
        <w:ind w:firstLine="709"/>
        <w:jc w:val="both"/>
        <w:rPr>
          <w:sz w:val="20"/>
          <w:szCs w:val="20"/>
        </w:rPr>
      </w:pPr>
      <w:r w:rsidRPr="007553D5">
        <w:rPr>
          <w:rStyle w:val="FootnoteReference"/>
          <w:sz w:val="20"/>
          <w:szCs w:val="20"/>
        </w:rPr>
        <w:footnoteRef/>
      </w:r>
      <w:r w:rsidR="00CE3660">
        <w:rPr>
          <w:sz w:val="20"/>
          <w:szCs w:val="20"/>
        </w:rPr>
        <w:t xml:space="preserve"> Diana Fatmawati, </w:t>
      </w:r>
      <w:r w:rsidRPr="007553D5">
        <w:rPr>
          <w:sz w:val="20"/>
          <w:szCs w:val="20"/>
        </w:rPr>
        <w:t>“</w:t>
      </w:r>
      <w:r w:rsidRPr="007553D5">
        <w:rPr>
          <w:bCs/>
          <w:i/>
          <w:sz w:val="20"/>
          <w:szCs w:val="20"/>
        </w:rPr>
        <w:t xml:space="preserve">Kompetensi Manajerial Kepala Sekolah Menengah Pertama Se Kecamatan Banguntapan Kabupaten Bantul” </w:t>
      </w:r>
      <w:r w:rsidRPr="007553D5">
        <w:rPr>
          <w:bCs/>
          <w:sz w:val="20"/>
          <w:szCs w:val="20"/>
        </w:rPr>
        <w:t>Skripsi (Yogyakarta: FIP UNI, 2013)</w:t>
      </w:r>
    </w:p>
  </w:footnote>
  <w:footnote w:id="36">
    <w:p w:rsidR="00464F9F" w:rsidRPr="00464F9F" w:rsidRDefault="00464F9F" w:rsidP="00464F9F">
      <w:pPr>
        <w:autoSpaceDE w:val="0"/>
        <w:autoSpaceDN w:val="0"/>
        <w:adjustRightInd w:val="0"/>
        <w:spacing w:after="0" w:line="240" w:lineRule="auto"/>
        <w:ind w:firstLine="709"/>
        <w:rPr>
          <w:rFonts w:ascii="Times New Roman" w:hAnsi="Times New Roman" w:cs="Times New Roman"/>
          <w:sz w:val="20"/>
          <w:szCs w:val="20"/>
        </w:rPr>
      </w:pPr>
      <w:r>
        <w:rPr>
          <w:rStyle w:val="FootnoteReference"/>
        </w:rPr>
        <w:footnoteRef/>
      </w:r>
      <w:r>
        <w:t xml:space="preserve"> </w:t>
      </w:r>
      <w:r w:rsidRPr="00464F9F">
        <w:rPr>
          <w:rFonts w:asciiTheme="majorBidi" w:hAnsiTheme="majorBidi" w:cstheme="majorBidi"/>
          <w:sz w:val="20"/>
          <w:szCs w:val="20"/>
        </w:rPr>
        <w:t>Gede Widiasa,  “</w:t>
      </w:r>
      <w:r w:rsidRPr="00062622">
        <w:rPr>
          <w:rFonts w:asciiTheme="majorBidi" w:hAnsiTheme="majorBidi" w:cstheme="majorBidi"/>
          <w:i/>
          <w:iCs/>
          <w:sz w:val="20"/>
          <w:szCs w:val="20"/>
        </w:rPr>
        <w:t>Determinasi Perilaku Kepemimpinan, Kompetensi Manajerial Kepala Sekolah Dan Iklim Kerja Sekolah Terhadap Kinerja Guru Produktif Di SMK Negeri 3 Singaraja</w:t>
      </w:r>
      <w:r w:rsidRPr="00464F9F">
        <w:rPr>
          <w:rFonts w:asciiTheme="majorBidi" w:hAnsiTheme="majorBidi" w:cstheme="majorBidi"/>
          <w:bCs/>
          <w:i/>
          <w:sz w:val="20"/>
          <w:szCs w:val="20"/>
        </w:rPr>
        <w:t xml:space="preserve">” </w:t>
      </w:r>
      <w:r w:rsidRPr="00464F9F">
        <w:rPr>
          <w:rFonts w:asciiTheme="majorBidi" w:hAnsiTheme="majorBidi" w:cstheme="majorBidi"/>
          <w:bCs/>
          <w:sz w:val="20"/>
          <w:szCs w:val="20"/>
        </w:rPr>
        <w:t>Tesis (: Universitas Pendidikan Ganesha, 2012)</w:t>
      </w:r>
    </w:p>
  </w:footnote>
  <w:footnote w:id="37">
    <w:p w:rsidR="00D013E7" w:rsidRPr="00EE153B" w:rsidRDefault="00D013E7" w:rsidP="0022331F">
      <w:pPr>
        <w:pStyle w:val="FootnoteText"/>
        <w:ind w:firstLine="709"/>
        <w:rPr>
          <w:rFonts w:ascii="Times New Roman" w:hAnsi="Times New Roman" w:cs="Times New Roman"/>
        </w:rPr>
      </w:pPr>
      <w:r w:rsidRPr="00EE153B">
        <w:rPr>
          <w:rStyle w:val="FootnoteReference"/>
          <w:rFonts w:ascii="Times New Roman" w:hAnsi="Times New Roman" w:cs="Times New Roman"/>
        </w:rPr>
        <w:footnoteRef/>
      </w:r>
      <w:r w:rsidRPr="00EE153B">
        <w:rPr>
          <w:rFonts w:ascii="Times New Roman" w:hAnsi="Times New Roman" w:cs="Times New Roman"/>
        </w:rPr>
        <w:t xml:space="preserve"> Supardi, </w:t>
      </w:r>
      <w:r w:rsidRPr="00EE153B">
        <w:rPr>
          <w:rFonts w:ascii="Times New Roman" w:hAnsi="Times New Roman" w:cs="Times New Roman"/>
          <w:i/>
        </w:rPr>
        <w:t>Sekolah Efektif</w:t>
      </w:r>
      <w:r w:rsidRPr="00EE153B">
        <w:rPr>
          <w:rFonts w:ascii="Times New Roman" w:hAnsi="Times New Roman" w:cs="Times New Roman"/>
        </w:rPr>
        <w:t>,  43</w:t>
      </w:r>
    </w:p>
  </w:footnote>
  <w:footnote w:id="38">
    <w:p w:rsidR="00D013E7" w:rsidRPr="004118F1" w:rsidRDefault="00D013E7" w:rsidP="0022331F">
      <w:pPr>
        <w:pStyle w:val="FootnoteText"/>
        <w:spacing w:line="276" w:lineRule="auto"/>
        <w:ind w:firstLine="709"/>
        <w:jc w:val="both"/>
        <w:rPr>
          <w:rFonts w:ascii="Times New Roman" w:hAnsi="Times New Roman" w:cs="Times New Roman"/>
        </w:rPr>
      </w:pPr>
      <w:r w:rsidRPr="004118F1">
        <w:rPr>
          <w:rStyle w:val="FootnoteReference"/>
          <w:rFonts w:ascii="Times New Roman" w:hAnsi="Times New Roman" w:cs="Times New Roman"/>
        </w:rPr>
        <w:footnoteRef/>
      </w:r>
      <w:r w:rsidRPr="004118F1">
        <w:rPr>
          <w:rFonts w:ascii="Times New Roman" w:hAnsi="Times New Roman" w:cs="Times New Roman"/>
        </w:rPr>
        <w:t xml:space="preserve"> Supardi, </w:t>
      </w:r>
      <w:r w:rsidRPr="004118F1">
        <w:rPr>
          <w:rFonts w:ascii="Times New Roman" w:hAnsi="Times New Roman" w:cs="Times New Roman"/>
          <w:i/>
        </w:rPr>
        <w:t>Kinerja Guru</w:t>
      </w:r>
      <w:r w:rsidRPr="004118F1">
        <w:rPr>
          <w:rFonts w:ascii="Times New Roman" w:hAnsi="Times New Roman" w:cs="Times New Roman"/>
        </w:rPr>
        <w:t>, 130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50"/>
      <w:docPartObj>
        <w:docPartGallery w:val="Page Numbers (Top of Page)"/>
        <w:docPartUnique/>
      </w:docPartObj>
    </w:sdtPr>
    <w:sdtContent>
      <w:p w:rsidR="00C14535" w:rsidRDefault="004255D1">
        <w:pPr>
          <w:pStyle w:val="Header"/>
          <w:jc w:val="right"/>
        </w:pPr>
        <w:fldSimple w:instr=" PAGE   \* MERGEFORMAT ">
          <w:r w:rsidR="004F43C5">
            <w:rPr>
              <w:noProof/>
            </w:rPr>
            <w:t>48</w:t>
          </w:r>
        </w:fldSimple>
      </w:p>
    </w:sdtContent>
  </w:sdt>
  <w:p w:rsidR="00D013E7" w:rsidRDefault="00D01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C2"/>
    <w:multiLevelType w:val="hybridMultilevel"/>
    <w:tmpl w:val="9D4A92BC"/>
    <w:lvl w:ilvl="0" w:tplc="C00C36CC">
      <w:start w:val="1"/>
      <w:numFmt w:val="lowerLetter"/>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213387B"/>
    <w:multiLevelType w:val="hybridMultilevel"/>
    <w:tmpl w:val="90022948"/>
    <w:lvl w:ilvl="0" w:tplc="F6B07D1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2D271D1"/>
    <w:multiLevelType w:val="hybridMultilevel"/>
    <w:tmpl w:val="BB728CFC"/>
    <w:lvl w:ilvl="0" w:tplc="46F80E08">
      <w:start w:val="1"/>
      <w:numFmt w:val="decimal"/>
      <w:lvlText w:val="%1)"/>
      <w:lvlJc w:val="left"/>
      <w:pPr>
        <w:ind w:left="3337" w:hanging="360"/>
      </w:pPr>
      <w:rPr>
        <w:rFonts w:ascii="Times New Roman" w:eastAsiaTheme="minorHAnsi" w:hAnsi="Times New Roman" w:cs="Times New Roman"/>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3">
    <w:nsid w:val="08037CF8"/>
    <w:multiLevelType w:val="hybridMultilevel"/>
    <w:tmpl w:val="7D024BB0"/>
    <w:lvl w:ilvl="0" w:tplc="39B08F6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0A1864C9"/>
    <w:multiLevelType w:val="hybridMultilevel"/>
    <w:tmpl w:val="5B9CCA6E"/>
    <w:lvl w:ilvl="0" w:tplc="5202796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B3B03BB"/>
    <w:multiLevelType w:val="hybridMultilevel"/>
    <w:tmpl w:val="FA8A4BE6"/>
    <w:lvl w:ilvl="0" w:tplc="133C6C1C">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6">
    <w:nsid w:val="0C013F34"/>
    <w:multiLevelType w:val="hybridMultilevel"/>
    <w:tmpl w:val="7D4A0FE8"/>
    <w:lvl w:ilvl="0" w:tplc="A252AD92">
      <w:start w:val="1"/>
      <w:numFmt w:val="decimal"/>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0C610B37"/>
    <w:multiLevelType w:val="hybridMultilevel"/>
    <w:tmpl w:val="3BD0070C"/>
    <w:lvl w:ilvl="0" w:tplc="AEDC9AE8">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1397D6B"/>
    <w:multiLevelType w:val="hybridMultilevel"/>
    <w:tmpl w:val="A2145BA0"/>
    <w:lvl w:ilvl="0" w:tplc="1F3A6C2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12B01207"/>
    <w:multiLevelType w:val="hybridMultilevel"/>
    <w:tmpl w:val="ED1E5F46"/>
    <w:lvl w:ilvl="0" w:tplc="5B16F37C">
      <w:start w:val="1"/>
      <w:numFmt w:val="lowerLetter"/>
      <w:lvlText w:val="%1."/>
      <w:lvlJc w:val="left"/>
      <w:pPr>
        <w:ind w:left="2487" w:hanging="360"/>
      </w:pPr>
      <w:rPr>
        <w:rFonts w:ascii="Times New Roman" w:eastAsiaTheme="minorHAnsi" w:hAnsi="Times New Roman" w:cs="Times New Roman"/>
        <w:b w:val="0"/>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0">
    <w:nsid w:val="16975EDD"/>
    <w:multiLevelType w:val="hybridMultilevel"/>
    <w:tmpl w:val="345AED54"/>
    <w:lvl w:ilvl="0" w:tplc="0970877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A1A079E"/>
    <w:multiLevelType w:val="hybridMultilevel"/>
    <w:tmpl w:val="775A1D06"/>
    <w:lvl w:ilvl="0" w:tplc="0409000F">
      <w:start w:val="1"/>
      <w:numFmt w:val="decimal"/>
      <w:lvlText w:val="%1."/>
      <w:lvlJc w:val="left"/>
      <w:pPr>
        <w:ind w:left="3708" w:hanging="360"/>
      </w:pPr>
      <w:rPr>
        <w:rFonts w:cs="Times New Roman"/>
      </w:rPr>
    </w:lvl>
    <w:lvl w:ilvl="1" w:tplc="04090019">
      <w:start w:val="1"/>
      <w:numFmt w:val="lowerLetter"/>
      <w:lvlText w:val="%2."/>
      <w:lvlJc w:val="left"/>
      <w:pPr>
        <w:ind w:left="4428" w:hanging="360"/>
      </w:pPr>
      <w:rPr>
        <w:rFonts w:cs="Times New Roman"/>
      </w:rPr>
    </w:lvl>
    <w:lvl w:ilvl="2" w:tplc="0409001B" w:tentative="1">
      <w:start w:val="1"/>
      <w:numFmt w:val="lowerRoman"/>
      <w:lvlText w:val="%3."/>
      <w:lvlJc w:val="right"/>
      <w:pPr>
        <w:ind w:left="5148" w:hanging="180"/>
      </w:pPr>
      <w:rPr>
        <w:rFonts w:cs="Times New Roman"/>
      </w:rPr>
    </w:lvl>
    <w:lvl w:ilvl="3" w:tplc="0409000F" w:tentative="1">
      <w:start w:val="1"/>
      <w:numFmt w:val="decimal"/>
      <w:lvlText w:val="%4."/>
      <w:lvlJc w:val="left"/>
      <w:pPr>
        <w:ind w:left="5868" w:hanging="360"/>
      </w:pPr>
      <w:rPr>
        <w:rFonts w:cs="Times New Roman"/>
      </w:rPr>
    </w:lvl>
    <w:lvl w:ilvl="4" w:tplc="04090019" w:tentative="1">
      <w:start w:val="1"/>
      <w:numFmt w:val="lowerLetter"/>
      <w:lvlText w:val="%5."/>
      <w:lvlJc w:val="left"/>
      <w:pPr>
        <w:ind w:left="6588" w:hanging="360"/>
      </w:pPr>
      <w:rPr>
        <w:rFonts w:cs="Times New Roman"/>
      </w:rPr>
    </w:lvl>
    <w:lvl w:ilvl="5" w:tplc="0409001B" w:tentative="1">
      <w:start w:val="1"/>
      <w:numFmt w:val="lowerRoman"/>
      <w:lvlText w:val="%6."/>
      <w:lvlJc w:val="right"/>
      <w:pPr>
        <w:ind w:left="7308" w:hanging="180"/>
      </w:pPr>
      <w:rPr>
        <w:rFonts w:cs="Times New Roman"/>
      </w:rPr>
    </w:lvl>
    <w:lvl w:ilvl="6" w:tplc="0409000F" w:tentative="1">
      <w:start w:val="1"/>
      <w:numFmt w:val="decimal"/>
      <w:lvlText w:val="%7."/>
      <w:lvlJc w:val="left"/>
      <w:pPr>
        <w:ind w:left="8028" w:hanging="360"/>
      </w:pPr>
      <w:rPr>
        <w:rFonts w:cs="Times New Roman"/>
      </w:rPr>
    </w:lvl>
    <w:lvl w:ilvl="7" w:tplc="04090019" w:tentative="1">
      <w:start w:val="1"/>
      <w:numFmt w:val="lowerLetter"/>
      <w:lvlText w:val="%8."/>
      <w:lvlJc w:val="left"/>
      <w:pPr>
        <w:ind w:left="8748" w:hanging="360"/>
      </w:pPr>
      <w:rPr>
        <w:rFonts w:cs="Times New Roman"/>
      </w:rPr>
    </w:lvl>
    <w:lvl w:ilvl="8" w:tplc="0409001B" w:tentative="1">
      <w:start w:val="1"/>
      <w:numFmt w:val="lowerRoman"/>
      <w:lvlText w:val="%9."/>
      <w:lvlJc w:val="right"/>
      <w:pPr>
        <w:ind w:left="9468" w:hanging="180"/>
      </w:pPr>
      <w:rPr>
        <w:rFonts w:cs="Times New Roman"/>
      </w:rPr>
    </w:lvl>
  </w:abstractNum>
  <w:abstractNum w:abstractNumId="12">
    <w:nsid w:val="1D236C6C"/>
    <w:multiLevelType w:val="hybridMultilevel"/>
    <w:tmpl w:val="CD409470"/>
    <w:lvl w:ilvl="0" w:tplc="0C4AE360">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E5443D6"/>
    <w:multiLevelType w:val="hybridMultilevel"/>
    <w:tmpl w:val="F7727BDC"/>
    <w:lvl w:ilvl="0" w:tplc="3908464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74E2200"/>
    <w:multiLevelType w:val="hybridMultilevel"/>
    <w:tmpl w:val="1B563CA2"/>
    <w:lvl w:ilvl="0" w:tplc="518268A6">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CE632D5"/>
    <w:multiLevelType w:val="hybridMultilevel"/>
    <w:tmpl w:val="A1CA74D0"/>
    <w:lvl w:ilvl="0" w:tplc="7A8273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042867"/>
    <w:multiLevelType w:val="hybridMultilevel"/>
    <w:tmpl w:val="2354C10C"/>
    <w:lvl w:ilvl="0" w:tplc="8F3C8A5A">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7">
    <w:nsid w:val="35153620"/>
    <w:multiLevelType w:val="hybridMultilevel"/>
    <w:tmpl w:val="6F10276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510AE1"/>
    <w:multiLevelType w:val="hybridMultilevel"/>
    <w:tmpl w:val="92B4AC7E"/>
    <w:lvl w:ilvl="0" w:tplc="EC2ACE0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E4A5D7B"/>
    <w:multiLevelType w:val="hybridMultilevel"/>
    <w:tmpl w:val="B03A579A"/>
    <w:lvl w:ilvl="0" w:tplc="B63A60E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3FCA77F0"/>
    <w:multiLevelType w:val="hybridMultilevel"/>
    <w:tmpl w:val="3B9E6DBE"/>
    <w:lvl w:ilvl="0" w:tplc="7510770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47B06C0E"/>
    <w:multiLevelType w:val="hybridMultilevel"/>
    <w:tmpl w:val="6BD8BD3E"/>
    <w:lvl w:ilvl="0" w:tplc="9A9CBD58">
      <w:start w:val="1"/>
      <w:numFmt w:val="decimal"/>
      <w:lvlText w:val="%1."/>
      <w:lvlJc w:val="left"/>
      <w:pPr>
        <w:ind w:left="927"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BBE743E"/>
    <w:multiLevelType w:val="hybridMultilevel"/>
    <w:tmpl w:val="C5980870"/>
    <w:lvl w:ilvl="0" w:tplc="309E6A12">
      <w:start w:val="1"/>
      <w:numFmt w:val="decimal"/>
      <w:lvlText w:val="%1."/>
      <w:lvlJc w:val="left"/>
      <w:pPr>
        <w:ind w:left="1713" w:hanging="360"/>
      </w:pPr>
      <w:rPr>
        <w:rFonts w:hint="default"/>
        <w:b/>
        <w:bCs/>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4DD40DE4"/>
    <w:multiLevelType w:val="hybridMultilevel"/>
    <w:tmpl w:val="08EE0950"/>
    <w:lvl w:ilvl="0" w:tplc="8C2CF7E8">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A75076C"/>
    <w:multiLevelType w:val="hybridMultilevel"/>
    <w:tmpl w:val="AC8CECD4"/>
    <w:lvl w:ilvl="0" w:tplc="04210011">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5">
    <w:nsid w:val="658439B7"/>
    <w:multiLevelType w:val="hybridMultilevel"/>
    <w:tmpl w:val="1CF8C324"/>
    <w:lvl w:ilvl="0" w:tplc="C25828D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82102D1"/>
    <w:multiLevelType w:val="hybridMultilevel"/>
    <w:tmpl w:val="17E88C12"/>
    <w:lvl w:ilvl="0" w:tplc="8FF66098">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1E114E7"/>
    <w:multiLevelType w:val="hybridMultilevel"/>
    <w:tmpl w:val="5C803812"/>
    <w:lvl w:ilvl="0" w:tplc="4F222D3A">
      <w:start w:val="1"/>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739A2864"/>
    <w:multiLevelType w:val="hybridMultilevel"/>
    <w:tmpl w:val="0C3CB0E4"/>
    <w:lvl w:ilvl="0" w:tplc="D6CCF6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08275B"/>
    <w:multiLevelType w:val="hybridMultilevel"/>
    <w:tmpl w:val="E8A46EA8"/>
    <w:lvl w:ilvl="0" w:tplc="A12A584E">
      <w:start w:val="1"/>
      <w:numFmt w:val="decimal"/>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nsid w:val="75645E1B"/>
    <w:multiLevelType w:val="hybridMultilevel"/>
    <w:tmpl w:val="BB2E446A"/>
    <w:lvl w:ilvl="0" w:tplc="B3C87652">
      <w:start w:val="1"/>
      <w:numFmt w:val="decimal"/>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8A92F6C"/>
    <w:multiLevelType w:val="hybridMultilevel"/>
    <w:tmpl w:val="42EE3606"/>
    <w:lvl w:ilvl="0" w:tplc="EF08A194">
      <w:start w:val="1"/>
      <w:numFmt w:val="decimal"/>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2">
    <w:nsid w:val="7C6578ED"/>
    <w:multiLevelType w:val="hybridMultilevel"/>
    <w:tmpl w:val="D64A6F2A"/>
    <w:lvl w:ilvl="0" w:tplc="A54E0C1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2"/>
  </w:num>
  <w:num w:numId="2">
    <w:abstractNumId w:val="2"/>
  </w:num>
  <w:num w:numId="3">
    <w:abstractNumId w:val="11"/>
  </w:num>
  <w:num w:numId="4">
    <w:abstractNumId w:val="1"/>
  </w:num>
  <w:num w:numId="5">
    <w:abstractNumId w:val="9"/>
  </w:num>
  <w:num w:numId="6">
    <w:abstractNumId w:val="15"/>
  </w:num>
  <w:num w:numId="7">
    <w:abstractNumId w:val="28"/>
  </w:num>
  <w:num w:numId="8">
    <w:abstractNumId w:val="31"/>
  </w:num>
  <w:num w:numId="9">
    <w:abstractNumId w:val="6"/>
  </w:num>
  <w:num w:numId="10">
    <w:abstractNumId w:val="29"/>
  </w:num>
  <w:num w:numId="11">
    <w:abstractNumId w:val="13"/>
  </w:num>
  <w:num w:numId="12">
    <w:abstractNumId w:val="5"/>
  </w:num>
  <w:num w:numId="13">
    <w:abstractNumId w:val="24"/>
  </w:num>
  <w:num w:numId="14">
    <w:abstractNumId w:val="0"/>
  </w:num>
  <w:num w:numId="15">
    <w:abstractNumId w:val="30"/>
  </w:num>
  <w:num w:numId="16">
    <w:abstractNumId w:val="19"/>
  </w:num>
  <w:num w:numId="17">
    <w:abstractNumId w:val="23"/>
  </w:num>
  <w:num w:numId="18">
    <w:abstractNumId w:val="4"/>
  </w:num>
  <w:num w:numId="19">
    <w:abstractNumId w:val="7"/>
  </w:num>
  <w:num w:numId="20">
    <w:abstractNumId w:val="18"/>
  </w:num>
  <w:num w:numId="21">
    <w:abstractNumId w:val="21"/>
  </w:num>
  <w:num w:numId="22">
    <w:abstractNumId w:val="20"/>
  </w:num>
  <w:num w:numId="23">
    <w:abstractNumId w:val="3"/>
  </w:num>
  <w:num w:numId="24">
    <w:abstractNumId w:val="17"/>
  </w:num>
  <w:num w:numId="25">
    <w:abstractNumId w:val="32"/>
  </w:num>
  <w:num w:numId="26">
    <w:abstractNumId w:val="26"/>
  </w:num>
  <w:num w:numId="27">
    <w:abstractNumId w:val="25"/>
  </w:num>
  <w:num w:numId="28">
    <w:abstractNumId w:val="10"/>
  </w:num>
  <w:num w:numId="29">
    <w:abstractNumId w:val="22"/>
  </w:num>
  <w:num w:numId="30">
    <w:abstractNumId w:val="27"/>
  </w:num>
  <w:num w:numId="31">
    <w:abstractNumId w:val="16"/>
  </w:num>
  <w:num w:numId="32">
    <w:abstractNumId w:val="14"/>
  </w:num>
  <w:num w:numId="33">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331F"/>
    <w:rsid w:val="00034E2D"/>
    <w:rsid w:val="0004714D"/>
    <w:rsid w:val="00056439"/>
    <w:rsid w:val="00060171"/>
    <w:rsid w:val="00062622"/>
    <w:rsid w:val="00066945"/>
    <w:rsid w:val="000862F1"/>
    <w:rsid w:val="00091438"/>
    <w:rsid w:val="00095571"/>
    <w:rsid w:val="00097DFD"/>
    <w:rsid w:val="000A6FA8"/>
    <w:rsid w:val="000B639B"/>
    <w:rsid w:val="000B6C7A"/>
    <w:rsid w:val="000D5DD2"/>
    <w:rsid w:val="000E3CA0"/>
    <w:rsid w:val="000E3E44"/>
    <w:rsid w:val="000F2EBE"/>
    <w:rsid w:val="000F4CC6"/>
    <w:rsid w:val="000F69A6"/>
    <w:rsid w:val="001103C8"/>
    <w:rsid w:val="00115063"/>
    <w:rsid w:val="00122838"/>
    <w:rsid w:val="00122D0D"/>
    <w:rsid w:val="00125CC2"/>
    <w:rsid w:val="00133031"/>
    <w:rsid w:val="00140A92"/>
    <w:rsid w:val="001712AD"/>
    <w:rsid w:val="001713D7"/>
    <w:rsid w:val="00187CC8"/>
    <w:rsid w:val="0019632E"/>
    <w:rsid w:val="001A38CB"/>
    <w:rsid w:val="001B3FD8"/>
    <w:rsid w:val="001B5F9C"/>
    <w:rsid w:val="001C27B0"/>
    <w:rsid w:val="001C388B"/>
    <w:rsid w:val="00213DAE"/>
    <w:rsid w:val="00222D3D"/>
    <w:rsid w:val="0022331F"/>
    <w:rsid w:val="00255901"/>
    <w:rsid w:val="002615C4"/>
    <w:rsid w:val="00275692"/>
    <w:rsid w:val="00284714"/>
    <w:rsid w:val="002B2894"/>
    <w:rsid w:val="002F214D"/>
    <w:rsid w:val="003049AD"/>
    <w:rsid w:val="00305E29"/>
    <w:rsid w:val="0031411D"/>
    <w:rsid w:val="00315868"/>
    <w:rsid w:val="00321FE4"/>
    <w:rsid w:val="00341A9D"/>
    <w:rsid w:val="003536B2"/>
    <w:rsid w:val="00363A3E"/>
    <w:rsid w:val="003756BF"/>
    <w:rsid w:val="0038790E"/>
    <w:rsid w:val="003D3C56"/>
    <w:rsid w:val="003D3F1A"/>
    <w:rsid w:val="003F2FF1"/>
    <w:rsid w:val="003F49F1"/>
    <w:rsid w:val="0041163E"/>
    <w:rsid w:val="00414AB5"/>
    <w:rsid w:val="004205FE"/>
    <w:rsid w:val="004255D1"/>
    <w:rsid w:val="00427243"/>
    <w:rsid w:val="00427844"/>
    <w:rsid w:val="00451176"/>
    <w:rsid w:val="00455BC6"/>
    <w:rsid w:val="00461B2B"/>
    <w:rsid w:val="00464F9F"/>
    <w:rsid w:val="00490D3F"/>
    <w:rsid w:val="004A3ECA"/>
    <w:rsid w:val="004C5990"/>
    <w:rsid w:val="004D0DB6"/>
    <w:rsid w:val="004D3AA8"/>
    <w:rsid w:val="004E1AC8"/>
    <w:rsid w:val="004E3A2A"/>
    <w:rsid w:val="004F43C5"/>
    <w:rsid w:val="0051000F"/>
    <w:rsid w:val="00516C7C"/>
    <w:rsid w:val="0052116B"/>
    <w:rsid w:val="005234CF"/>
    <w:rsid w:val="00532C3D"/>
    <w:rsid w:val="005463FA"/>
    <w:rsid w:val="005538BF"/>
    <w:rsid w:val="00553FDF"/>
    <w:rsid w:val="00556D0E"/>
    <w:rsid w:val="005735E4"/>
    <w:rsid w:val="0059555A"/>
    <w:rsid w:val="005C5367"/>
    <w:rsid w:val="005E23E9"/>
    <w:rsid w:val="005F4AC7"/>
    <w:rsid w:val="006074BE"/>
    <w:rsid w:val="0061530C"/>
    <w:rsid w:val="00630112"/>
    <w:rsid w:val="00630887"/>
    <w:rsid w:val="00636851"/>
    <w:rsid w:val="00647F11"/>
    <w:rsid w:val="00664AE9"/>
    <w:rsid w:val="00666562"/>
    <w:rsid w:val="006B46E2"/>
    <w:rsid w:val="006D0FC0"/>
    <w:rsid w:val="006D3B43"/>
    <w:rsid w:val="006D6804"/>
    <w:rsid w:val="006F790D"/>
    <w:rsid w:val="00701B58"/>
    <w:rsid w:val="00703E0B"/>
    <w:rsid w:val="00713895"/>
    <w:rsid w:val="007269D2"/>
    <w:rsid w:val="007337EC"/>
    <w:rsid w:val="0073711B"/>
    <w:rsid w:val="0076228D"/>
    <w:rsid w:val="0077787B"/>
    <w:rsid w:val="00790E54"/>
    <w:rsid w:val="007A0770"/>
    <w:rsid w:val="007A75C7"/>
    <w:rsid w:val="007B0DAE"/>
    <w:rsid w:val="007B71FE"/>
    <w:rsid w:val="007C3229"/>
    <w:rsid w:val="007C6C79"/>
    <w:rsid w:val="007F0610"/>
    <w:rsid w:val="007F1F5E"/>
    <w:rsid w:val="008100C1"/>
    <w:rsid w:val="00817E06"/>
    <w:rsid w:val="00834CF1"/>
    <w:rsid w:val="00835E0A"/>
    <w:rsid w:val="008447ED"/>
    <w:rsid w:val="00846A43"/>
    <w:rsid w:val="00850FB4"/>
    <w:rsid w:val="00852C90"/>
    <w:rsid w:val="00873689"/>
    <w:rsid w:val="0087395E"/>
    <w:rsid w:val="00882EC1"/>
    <w:rsid w:val="00883384"/>
    <w:rsid w:val="008A055B"/>
    <w:rsid w:val="008A2181"/>
    <w:rsid w:val="008B5184"/>
    <w:rsid w:val="008B5501"/>
    <w:rsid w:val="00906EB5"/>
    <w:rsid w:val="00915BEE"/>
    <w:rsid w:val="0091676B"/>
    <w:rsid w:val="0092665B"/>
    <w:rsid w:val="00936577"/>
    <w:rsid w:val="00947B71"/>
    <w:rsid w:val="00954D5E"/>
    <w:rsid w:val="0096370A"/>
    <w:rsid w:val="0098105A"/>
    <w:rsid w:val="00982CB9"/>
    <w:rsid w:val="009A75AD"/>
    <w:rsid w:val="009D1184"/>
    <w:rsid w:val="009E0A5E"/>
    <w:rsid w:val="009E3BB7"/>
    <w:rsid w:val="009F0040"/>
    <w:rsid w:val="00A004CA"/>
    <w:rsid w:val="00A1581E"/>
    <w:rsid w:val="00A24E12"/>
    <w:rsid w:val="00A25F4E"/>
    <w:rsid w:val="00A5270A"/>
    <w:rsid w:val="00A536C3"/>
    <w:rsid w:val="00A540F6"/>
    <w:rsid w:val="00A77EB1"/>
    <w:rsid w:val="00AA796E"/>
    <w:rsid w:val="00AD0BD2"/>
    <w:rsid w:val="00B02FBE"/>
    <w:rsid w:val="00B04263"/>
    <w:rsid w:val="00B36B85"/>
    <w:rsid w:val="00B427BF"/>
    <w:rsid w:val="00B52E10"/>
    <w:rsid w:val="00B55C37"/>
    <w:rsid w:val="00B6421A"/>
    <w:rsid w:val="00B74BA8"/>
    <w:rsid w:val="00B91AF0"/>
    <w:rsid w:val="00B96FE4"/>
    <w:rsid w:val="00BA33A8"/>
    <w:rsid w:val="00BE3912"/>
    <w:rsid w:val="00BE5075"/>
    <w:rsid w:val="00C024EE"/>
    <w:rsid w:val="00C14535"/>
    <w:rsid w:val="00C3476A"/>
    <w:rsid w:val="00C36911"/>
    <w:rsid w:val="00C40724"/>
    <w:rsid w:val="00C5041E"/>
    <w:rsid w:val="00C5289C"/>
    <w:rsid w:val="00CB23D4"/>
    <w:rsid w:val="00CC31C3"/>
    <w:rsid w:val="00CE3660"/>
    <w:rsid w:val="00D013E7"/>
    <w:rsid w:val="00D32F31"/>
    <w:rsid w:val="00D6718F"/>
    <w:rsid w:val="00D76935"/>
    <w:rsid w:val="00D8006C"/>
    <w:rsid w:val="00D93761"/>
    <w:rsid w:val="00DB6CF8"/>
    <w:rsid w:val="00DC0E65"/>
    <w:rsid w:val="00DC309D"/>
    <w:rsid w:val="00DC34DD"/>
    <w:rsid w:val="00DD3315"/>
    <w:rsid w:val="00DE7FCF"/>
    <w:rsid w:val="00E05B24"/>
    <w:rsid w:val="00E2242A"/>
    <w:rsid w:val="00E36E52"/>
    <w:rsid w:val="00E445B6"/>
    <w:rsid w:val="00E51B85"/>
    <w:rsid w:val="00E558D4"/>
    <w:rsid w:val="00E64871"/>
    <w:rsid w:val="00E91228"/>
    <w:rsid w:val="00E94E92"/>
    <w:rsid w:val="00EA341B"/>
    <w:rsid w:val="00EB2AC0"/>
    <w:rsid w:val="00ED5DAC"/>
    <w:rsid w:val="00EF1038"/>
    <w:rsid w:val="00EF267D"/>
    <w:rsid w:val="00F00047"/>
    <w:rsid w:val="00F021E3"/>
    <w:rsid w:val="00F07663"/>
    <w:rsid w:val="00F31379"/>
    <w:rsid w:val="00F340BA"/>
    <w:rsid w:val="00F363CF"/>
    <w:rsid w:val="00F379EE"/>
    <w:rsid w:val="00F448DF"/>
    <w:rsid w:val="00F4656C"/>
    <w:rsid w:val="00F50B59"/>
    <w:rsid w:val="00F65195"/>
    <w:rsid w:val="00FA5CDD"/>
    <w:rsid w:val="00FA6088"/>
    <w:rsid w:val="00FB03D0"/>
    <w:rsid w:val="00FB7E51"/>
    <w:rsid w:val="00FD60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29"/>
        <o:r id="V:Rule10" type="connector" idref="#_x0000_s1026"/>
        <o:r id="V:Rule11" type="connector" idref="#_x0000_s1033"/>
        <o:r id="V:Rule12" type="connector" idref="#_x0000_s1030"/>
        <o:r id="V:Rule13" type="connector" idref="#_x0000_s1031"/>
        <o:r id="V:Rule14" type="connector" idref="#_x0000_s1032"/>
        <o:r id="V:Rule15" type="connector" idref="#_x0000_s1028"/>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331F"/>
    <w:pPr>
      <w:ind w:left="720"/>
      <w:contextualSpacing/>
    </w:pPr>
  </w:style>
  <w:style w:type="paragraph" w:styleId="FootnoteText">
    <w:name w:val="footnote text"/>
    <w:basedOn w:val="Normal"/>
    <w:link w:val="FootnoteTextChar"/>
    <w:uiPriority w:val="99"/>
    <w:unhideWhenUsed/>
    <w:rsid w:val="0022331F"/>
    <w:pPr>
      <w:spacing w:after="0" w:line="240" w:lineRule="auto"/>
    </w:pPr>
    <w:rPr>
      <w:sz w:val="20"/>
      <w:szCs w:val="20"/>
    </w:rPr>
  </w:style>
  <w:style w:type="character" w:customStyle="1" w:styleId="FootnoteTextChar">
    <w:name w:val="Footnote Text Char"/>
    <w:basedOn w:val="DefaultParagraphFont"/>
    <w:link w:val="FootnoteText"/>
    <w:uiPriority w:val="99"/>
    <w:rsid w:val="0022331F"/>
    <w:rPr>
      <w:sz w:val="20"/>
      <w:szCs w:val="20"/>
    </w:rPr>
  </w:style>
  <w:style w:type="character" w:styleId="FootnoteReference">
    <w:name w:val="footnote reference"/>
    <w:basedOn w:val="DefaultParagraphFont"/>
    <w:uiPriority w:val="99"/>
    <w:unhideWhenUsed/>
    <w:rsid w:val="0022331F"/>
    <w:rPr>
      <w:vertAlign w:val="superscript"/>
    </w:rPr>
  </w:style>
  <w:style w:type="paragraph" w:customStyle="1" w:styleId="Default">
    <w:name w:val="Default"/>
    <w:rsid w:val="0022331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233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3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315"/>
  </w:style>
  <w:style w:type="paragraph" w:styleId="Footer">
    <w:name w:val="footer"/>
    <w:basedOn w:val="Normal"/>
    <w:link w:val="FooterChar"/>
    <w:uiPriority w:val="99"/>
    <w:unhideWhenUsed/>
    <w:rsid w:val="00DD3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315"/>
  </w:style>
  <w:style w:type="character" w:customStyle="1" w:styleId="ListParagraphChar">
    <w:name w:val="List Paragraph Char"/>
    <w:aliases w:val="Body of text Char"/>
    <w:link w:val="ListParagraph"/>
    <w:uiPriority w:val="34"/>
    <w:locked/>
    <w:rsid w:val="00F4656C"/>
  </w:style>
  <w:style w:type="character" w:styleId="PlaceholderText">
    <w:name w:val="Placeholder Text"/>
    <w:basedOn w:val="DefaultParagraphFont"/>
    <w:uiPriority w:val="99"/>
    <w:semiHidden/>
    <w:rsid w:val="00D8006C"/>
    <w:rPr>
      <w:color w:val="808080"/>
    </w:rPr>
  </w:style>
  <w:style w:type="paragraph" w:styleId="BalloonText">
    <w:name w:val="Balloon Text"/>
    <w:basedOn w:val="Normal"/>
    <w:link w:val="BalloonTextChar"/>
    <w:uiPriority w:val="99"/>
    <w:semiHidden/>
    <w:unhideWhenUsed/>
    <w:rsid w:val="00D8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8C18-EAD7-4CCF-BD27-F5385764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38</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user</cp:lastModifiedBy>
  <cp:revision>88</cp:revision>
  <cp:lastPrinted>2018-07-17T13:02:00Z</cp:lastPrinted>
  <dcterms:created xsi:type="dcterms:W3CDTF">2018-03-04T02:21:00Z</dcterms:created>
  <dcterms:modified xsi:type="dcterms:W3CDTF">2018-07-30T13:30:00Z</dcterms:modified>
</cp:coreProperties>
</file>