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794" w:rsidRPr="003E4794" w:rsidRDefault="003E4794" w:rsidP="003E4794">
      <w:pPr>
        <w:spacing w:line="360" w:lineRule="auto"/>
        <w:jc w:val="center"/>
        <w:rPr>
          <w:rFonts w:asciiTheme="majorBidi" w:hAnsiTheme="majorBidi" w:cstheme="majorBidi"/>
          <w:b/>
          <w:bCs/>
          <w:sz w:val="24"/>
          <w:szCs w:val="24"/>
        </w:rPr>
      </w:pPr>
      <w:r w:rsidRPr="003E4794">
        <w:rPr>
          <w:rFonts w:asciiTheme="majorBidi" w:hAnsiTheme="majorBidi" w:cstheme="majorBidi"/>
          <w:b/>
          <w:bCs/>
          <w:sz w:val="24"/>
          <w:szCs w:val="24"/>
        </w:rPr>
        <w:t>BAB II</w:t>
      </w:r>
    </w:p>
    <w:p w:rsidR="003E4794" w:rsidRDefault="003E4794" w:rsidP="00742319">
      <w:pPr>
        <w:spacing w:line="360" w:lineRule="auto"/>
        <w:jc w:val="center"/>
        <w:rPr>
          <w:rFonts w:asciiTheme="majorBidi" w:hAnsiTheme="majorBidi" w:cstheme="majorBidi"/>
          <w:b/>
          <w:bCs/>
          <w:sz w:val="24"/>
          <w:szCs w:val="24"/>
        </w:rPr>
      </w:pPr>
      <w:r w:rsidRPr="003E4794">
        <w:rPr>
          <w:rFonts w:asciiTheme="majorBidi" w:hAnsiTheme="majorBidi" w:cstheme="majorBidi"/>
          <w:b/>
          <w:bCs/>
          <w:sz w:val="24"/>
          <w:szCs w:val="24"/>
        </w:rPr>
        <w:t>KAJIAN TEORI</w:t>
      </w:r>
      <w:r w:rsidR="00B31B6B">
        <w:rPr>
          <w:rFonts w:asciiTheme="majorBidi" w:hAnsiTheme="majorBidi" w:cstheme="majorBidi"/>
          <w:b/>
          <w:bCs/>
          <w:sz w:val="24"/>
          <w:szCs w:val="24"/>
        </w:rPr>
        <w:t>TIS</w:t>
      </w:r>
      <w:r w:rsidRPr="003E4794">
        <w:rPr>
          <w:rFonts w:asciiTheme="majorBidi" w:hAnsiTheme="majorBidi" w:cstheme="majorBidi"/>
          <w:b/>
          <w:bCs/>
          <w:sz w:val="24"/>
          <w:szCs w:val="24"/>
        </w:rPr>
        <w:t xml:space="preserve"> DAN HIPOTESIS PENELITIAN</w:t>
      </w:r>
    </w:p>
    <w:p w:rsidR="003E4794" w:rsidRPr="003E4794" w:rsidRDefault="003E4794" w:rsidP="00F501E0">
      <w:pPr>
        <w:spacing w:line="240" w:lineRule="auto"/>
        <w:jc w:val="center"/>
        <w:rPr>
          <w:rFonts w:asciiTheme="majorBidi" w:hAnsiTheme="majorBidi" w:cstheme="majorBidi"/>
          <w:b/>
          <w:bCs/>
          <w:sz w:val="24"/>
          <w:szCs w:val="24"/>
        </w:rPr>
      </w:pPr>
    </w:p>
    <w:p w:rsidR="003E4794" w:rsidRPr="0003384B" w:rsidRDefault="003E4794" w:rsidP="0003384B">
      <w:pPr>
        <w:pStyle w:val="ListParagraph"/>
        <w:numPr>
          <w:ilvl w:val="0"/>
          <w:numId w:val="8"/>
        </w:numPr>
        <w:spacing w:line="480" w:lineRule="auto"/>
        <w:ind w:left="426" w:hanging="425"/>
        <w:rPr>
          <w:rFonts w:asciiTheme="majorBidi" w:hAnsiTheme="majorBidi" w:cstheme="majorBidi"/>
          <w:b/>
          <w:bCs/>
          <w:sz w:val="24"/>
          <w:szCs w:val="24"/>
        </w:rPr>
      </w:pPr>
      <w:r w:rsidRPr="0003384B">
        <w:rPr>
          <w:rFonts w:asciiTheme="majorBidi" w:hAnsiTheme="majorBidi" w:cstheme="majorBidi"/>
          <w:b/>
          <w:bCs/>
          <w:sz w:val="24"/>
          <w:szCs w:val="24"/>
        </w:rPr>
        <w:t>Pembelajaran Agama Islam</w:t>
      </w:r>
    </w:p>
    <w:p w:rsidR="00EE65D8" w:rsidRPr="0003384B" w:rsidRDefault="003E4794" w:rsidP="0003384B">
      <w:pPr>
        <w:pStyle w:val="ListParagraph"/>
        <w:numPr>
          <w:ilvl w:val="0"/>
          <w:numId w:val="11"/>
        </w:numPr>
        <w:spacing w:after="0" w:line="480" w:lineRule="auto"/>
        <w:ind w:left="709" w:hanging="306"/>
        <w:rPr>
          <w:rFonts w:asciiTheme="majorBidi" w:hAnsiTheme="majorBidi" w:cstheme="majorBidi"/>
          <w:b/>
          <w:bCs/>
          <w:sz w:val="24"/>
          <w:szCs w:val="24"/>
        </w:rPr>
      </w:pPr>
      <w:r w:rsidRPr="0003384B">
        <w:rPr>
          <w:rFonts w:asciiTheme="majorBidi" w:hAnsiTheme="majorBidi" w:cstheme="majorBidi"/>
          <w:b/>
          <w:bCs/>
          <w:sz w:val="24"/>
          <w:szCs w:val="24"/>
        </w:rPr>
        <w:t>Pengertian Pembelajaran</w:t>
      </w:r>
    </w:p>
    <w:p w:rsidR="00EE65D8" w:rsidRPr="0003384B" w:rsidRDefault="003E4794" w:rsidP="0003384B">
      <w:pPr>
        <w:spacing w:after="0" w:line="480" w:lineRule="auto"/>
        <w:ind w:left="709" w:firstLine="720"/>
        <w:rPr>
          <w:rFonts w:asciiTheme="majorBidi" w:hAnsiTheme="majorBidi" w:cstheme="majorBidi"/>
          <w:sz w:val="24"/>
          <w:szCs w:val="24"/>
        </w:rPr>
      </w:pPr>
      <w:proofErr w:type="gramStart"/>
      <w:r w:rsidRPr="0003384B">
        <w:rPr>
          <w:rFonts w:asciiTheme="majorBidi" w:hAnsiTheme="majorBidi" w:cstheme="majorBidi"/>
          <w:sz w:val="24"/>
          <w:szCs w:val="24"/>
        </w:rPr>
        <w:t>Istilah pembelajaran berhubungan erat dengan belajar dan mengajar.Pembelajaran adalah suatu upaya mengubah masukan yang berupa siswa yang belum terdidik menjadi siswa yang terdidik.</w:t>
      </w:r>
      <w:proofErr w:type="gramEnd"/>
      <w:r>
        <w:rPr>
          <w:rStyle w:val="FootnoteReference"/>
          <w:rFonts w:asciiTheme="majorBidi" w:hAnsiTheme="majorBidi" w:cstheme="majorBidi"/>
          <w:sz w:val="24"/>
          <w:szCs w:val="24"/>
        </w:rPr>
        <w:footnoteReference w:id="2"/>
      </w:r>
      <w:r w:rsidRPr="0003384B">
        <w:rPr>
          <w:rFonts w:asciiTheme="majorBidi" w:hAnsiTheme="majorBidi" w:cstheme="majorBidi"/>
          <w:sz w:val="24"/>
          <w:szCs w:val="24"/>
        </w:rPr>
        <w:t xml:space="preserve"> Pengertian pembelajaran merupakan bantuan yang diberikan pendidik agar dapat terjadi proses perolehan ilmu dan pengetahuan, penguasaan kemahiran dan tabiat, serta pembentukan sikap dan kepercayaan pada peserta didik. Dengan kata lain, pengertian pembelajaran adalah proses membantu peserta didik agar dapat belajar dengan baik.</w:t>
      </w:r>
    </w:p>
    <w:p w:rsidR="00EE65D8" w:rsidRPr="0003384B" w:rsidRDefault="00122B47" w:rsidP="0003384B">
      <w:pPr>
        <w:pStyle w:val="ListParagraph"/>
        <w:numPr>
          <w:ilvl w:val="0"/>
          <w:numId w:val="11"/>
        </w:numPr>
        <w:spacing w:line="480" w:lineRule="auto"/>
        <w:ind w:left="709" w:hanging="284"/>
        <w:rPr>
          <w:rFonts w:asciiTheme="majorBidi" w:hAnsiTheme="majorBidi" w:cstheme="majorBidi"/>
          <w:b/>
          <w:bCs/>
          <w:sz w:val="24"/>
          <w:szCs w:val="24"/>
        </w:rPr>
      </w:pPr>
      <w:r w:rsidRPr="0003384B">
        <w:rPr>
          <w:rFonts w:asciiTheme="majorBidi" w:hAnsiTheme="majorBidi" w:cstheme="majorBidi"/>
          <w:b/>
          <w:bCs/>
          <w:sz w:val="24"/>
          <w:szCs w:val="24"/>
        </w:rPr>
        <w:t>Tujuan Belajar</w:t>
      </w:r>
    </w:p>
    <w:p w:rsidR="006159EE" w:rsidRPr="00EE65D8" w:rsidRDefault="00C265CD" w:rsidP="0003384B">
      <w:pPr>
        <w:pStyle w:val="ListParagraph"/>
        <w:spacing w:line="480" w:lineRule="auto"/>
        <w:ind w:firstLine="720"/>
        <w:rPr>
          <w:rFonts w:asciiTheme="majorBidi" w:hAnsiTheme="majorBidi" w:cstheme="majorBidi"/>
          <w:sz w:val="24"/>
          <w:szCs w:val="24"/>
        </w:rPr>
      </w:pPr>
      <w:proofErr w:type="gramStart"/>
      <w:r w:rsidRPr="00EE65D8">
        <w:rPr>
          <w:rFonts w:asciiTheme="majorBidi" w:hAnsiTheme="majorBidi" w:cstheme="majorBidi"/>
          <w:sz w:val="24"/>
          <w:szCs w:val="24"/>
        </w:rPr>
        <w:t xml:space="preserve">Belajar </w:t>
      </w:r>
      <w:r w:rsidR="006159EE" w:rsidRPr="00EE65D8">
        <w:rPr>
          <w:rFonts w:asciiTheme="majorBidi" w:hAnsiTheme="majorBidi" w:cstheme="majorBidi"/>
          <w:sz w:val="24"/>
          <w:szCs w:val="24"/>
        </w:rPr>
        <w:t>adalah setiap perubahan tingkah laku yang relatif tetap dan terjadi sebagai hasil latihan atau pengalaman.</w:t>
      </w:r>
      <w:proofErr w:type="gramEnd"/>
      <w:r w:rsidR="006159EE" w:rsidRPr="00EE65D8">
        <w:rPr>
          <w:rFonts w:asciiTheme="majorBidi" w:hAnsiTheme="majorBidi" w:cstheme="majorBidi"/>
          <w:sz w:val="24"/>
          <w:szCs w:val="24"/>
        </w:rPr>
        <w:t xml:space="preserve"> Definisi ini mencakup tiga unsur, yaitu:</w:t>
      </w:r>
      <w:r w:rsidR="00F501E0">
        <w:rPr>
          <w:rStyle w:val="FootnoteReference"/>
          <w:rFonts w:asciiTheme="majorBidi" w:hAnsiTheme="majorBidi" w:cstheme="majorBidi"/>
          <w:sz w:val="24"/>
          <w:szCs w:val="24"/>
        </w:rPr>
        <w:footnoteReference w:id="3"/>
      </w:r>
    </w:p>
    <w:p w:rsidR="0003384B" w:rsidRDefault="006159EE" w:rsidP="0003384B">
      <w:pPr>
        <w:pStyle w:val="ListParagraph"/>
        <w:numPr>
          <w:ilvl w:val="0"/>
          <w:numId w:val="18"/>
        </w:numPr>
        <w:spacing w:line="480" w:lineRule="auto"/>
        <w:ind w:left="993" w:hanging="284"/>
        <w:rPr>
          <w:rFonts w:asciiTheme="majorBidi" w:hAnsiTheme="majorBidi" w:cstheme="majorBidi"/>
          <w:sz w:val="24"/>
          <w:szCs w:val="24"/>
        </w:rPr>
      </w:pPr>
      <w:r w:rsidRPr="0003384B">
        <w:rPr>
          <w:rFonts w:asciiTheme="majorBidi" w:hAnsiTheme="majorBidi" w:cstheme="majorBidi"/>
          <w:sz w:val="24"/>
          <w:szCs w:val="24"/>
        </w:rPr>
        <w:t>Belajar adalah perubahan tingkah,</w:t>
      </w:r>
    </w:p>
    <w:p w:rsidR="0003384B" w:rsidRDefault="006159EE" w:rsidP="0003384B">
      <w:pPr>
        <w:pStyle w:val="ListParagraph"/>
        <w:numPr>
          <w:ilvl w:val="0"/>
          <w:numId w:val="18"/>
        </w:numPr>
        <w:spacing w:line="480" w:lineRule="auto"/>
        <w:ind w:left="993" w:hanging="284"/>
        <w:rPr>
          <w:rFonts w:asciiTheme="majorBidi" w:hAnsiTheme="majorBidi" w:cstheme="majorBidi"/>
          <w:sz w:val="24"/>
          <w:szCs w:val="24"/>
        </w:rPr>
      </w:pPr>
      <w:r w:rsidRPr="0003384B">
        <w:rPr>
          <w:rFonts w:asciiTheme="majorBidi" w:hAnsiTheme="majorBidi" w:cstheme="majorBidi"/>
          <w:sz w:val="24"/>
          <w:szCs w:val="24"/>
        </w:rPr>
        <w:t>Perubahan tingkah laku tersebut terjadi karena latihan atau pengalaman,</w:t>
      </w:r>
    </w:p>
    <w:p w:rsidR="00EE65D8" w:rsidRPr="0003384B" w:rsidRDefault="006159EE" w:rsidP="00F501E0">
      <w:pPr>
        <w:pStyle w:val="ListParagraph"/>
        <w:numPr>
          <w:ilvl w:val="0"/>
          <w:numId w:val="18"/>
        </w:numPr>
        <w:spacing w:line="480" w:lineRule="auto"/>
        <w:ind w:left="993" w:hanging="284"/>
        <w:rPr>
          <w:rFonts w:asciiTheme="majorBidi" w:hAnsiTheme="majorBidi" w:cstheme="majorBidi"/>
          <w:sz w:val="24"/>
          <w:szCs w:val="24"/>
        </w:rPr>
      </w:pPr>
      <w:r w:rsidRPr="0003384B">
        <w:rPr>
          <w:rFonts w:asciiTheme="majorBidi" w:hAnsiTheme="majorBidi" w:cstheme="majorBidi"/>
          <w:sz w:val="24"/>
          <w:szCs w:val="24"/>
        </w:rPr>
        <w:lastRenderedPageBreak/>
        <w:t>Perubahan tingkah laku tersebut relatif permanen atau tetap a</w:t>
      </w:r>
      <w:r w:rsidR="00800200" w:rsidRPr="0003384B">
        <w:rPr>
          <w:rFonts w:asciiTheme="majorBidi" w:hAnsiTheme="majorBidi" w:cstheme="majorBidi"/>
          <w:sz w:val="24"/>
          <w:szCs w:val="24"/>
        </w:rPr>
        <w:t>da untuk waktu yang cukup lama.</w:t>
      </w:r>
    </w:p>
    <w:p w:rsidR="006159EE" w:rsidRPr="00EE65D8" w:rsidRDefault="003B5E30" w:rsidP="0003384B">
      <w:pPr>
        <w:pStyle w:val="ListParagraph"/>
        <w:spacing w:line="480" w:lineRule="auto"/>
        <w:ind w:left="709" w:firstLine="567"/>
        <w:rPr>
          <w:rFonts w:asciiTheme="majorBidi" w:hAnsiTheme="majorBidi" w:cstheme="majorBidi"/>
          <w:sz w:val="24"/>
          <w:szCs w:val="24"/>
        </w:rPr>
      </w:pPr>
      <w:r w:rsidRPr="00EE65D8">
        <w:rPr>
          <w:rFonts w:asciiTheme="majorBidi" w:hAnsiTheme="majorBidi" w:cstheme="majorBidi"/>
          <w:sz w:val="24"/>
          <w:szCs w:val="24"/>
        </w:rPr>
        <w:t>Menurut Gagne</w:t>
      </w:r>
      <w:r w:rsidR="0074744B">
        <w:rPr>
          <w:rFonts w:asciiTheme="majorBidi" w:hAnsiTheme="majorBidi" w:cstheme="majorBidi"/>
          <w:sz w:val="24"/>
          <w:szCs w:val="24"/>
        </w:rPr>
        <w:t xml:space="preserve"> dalam buku konsep dan makna pembelajaran mengatakan bahwa</w:t>
      </w:r>
      <w:r w:rsidRPr="00EE65D8">
        <w:rPr>
          <w:rFonts w:asciiTheme="majorBidi" w:hAnsiTheme="majorBidi" w:cstheme="majorBidi"/>
          <w:sz w:val="24"/>
          <w:szCs w:val="24"/>
        </w:rPr>
        <w:t>, belajar adalah sebuah proses yang didalamnya suatu organism</w:t>
      </w:r>
      <w:r w:rsidR="006B7301" w:rsidRPr="00EE65D8">
        <w:rPr>
          <w:rFonts w:asciiTheme="majorBidi" w:hAnsiTheme="majorBidi" w:cstheme="majorBidi"/>
          <w:sz w:val="24"/>
          <w:szCs w:val="24"/>
        </w:rPr>
        <w:t>e</w:t>
      </w:r>
      <w:r w:rsidRPr="00EE65D8">
        <w:rPr>
          <w:rFonts w:asciiTheme="majorBidi" w:hAnsiTheme="majorBidi" w:cstheme="majorBidi"/>
          <w:sz w:val="24"/>
          <w:szCs w:val="24"/>
        </w:rPr>
        <w:t xml:space="preserve"> berubah prilakunya sebagai akibat pengalaman.</w:t>
      </w:r>
      <w:r w:rsidR="0074744B">
        <w:rPr>
          <w:rStyle w:val="FootnoteReference"/>
          <w:rFonts w:asciiTheme="majorBidi" w:hAnsiTheme="majorBidi" w:cstheme="majorBidi"/>
          <w:sz w:val="24"/>
          <w:szCs w:val="24"/>
        </w:rPr>
        <w:footnoteReference w:id="4"/>
      </w:r>
      <w:r w:rsidR="006B7301" w:rsidRPr="00EE65D8">
        <w:rPr>
          <w:rFonts w:asciiTheme="majorBidi" w:hAnsiTheme="majorBidi" w:cstheme="majorBidi"/>
          <w:sz w:val="24"/>
          <w:szCs w:val="24"/>
        </w:rPr>
        <w:t xml:space="preserve"> Dari pengerti</w:t>
      </w:r>
      <w:r w:rsidR="0003384B">
        <w:rPr>
          <w:rFonts w:asciiTheme="majorBidi" w:hAnsiTheme="majorBidi" w:cstheme="majorBidi"/>
          <w:sz w:val="24"/>
          <w:szCs w:val="24"/>
        </w:rPr>
        <w:t>an tersebut terdapat tiga unsur</w:t>
      </w:r>
      <w:r w:rsidR="006B7301" w:rsidRPr="00EE65D8">
        <w:rPr>
          <w:rFonts w:asciiTheme="majorBidi" w:hAnsiTheme="majorBidi" w:cstheme="majorBidi"/>
          <w:sz w:val="24"/>
          <w:szCs w:val="24"/>
        </w:rPr>
        <w:t xml:space="preserve"> pokok dalam belajar, yaitu:</w:t>
      </w:r>
    </w:p>
    <w:p w:rsidR="00EE65D8" w:rsidRPr="0003384B" w:rsidRDefault="006B7301" w:rsidP="0003384B">
      <w:pPr>
        <w:pStyle w:val="ListParagraph"/>
        <w:numPr>
          <w:ilvl w:val="0"/>
          <w:numId w:val="23"/>
        </w:numPr>
        <w:spacing w:line="480" w:lineRule="auto"/>
        <w:ind w:left="993" w:hanging="284"/>
        <w:rPr>
          <w:rFonts w:asciiTheme="majorBidi" w:hAnsiTheme="majorBidi" w:cstheme="majorBidi"/>
          <w:i/>
          <w:iCs/>
          <w:sz w:val="24"/>
          <w:szCs w:val="24"/>
        </w:rPr>
      </w:pPr>
      <w:r w:rsidRPr="0003384B">
        <w:rPr>
          <w:rFonts w:asciiTheme="majorBidi" w:hAnsiTheme="majorBidi" w:cstheme="majorBidi"/>
          <w:i/>
          <w:iCs/>
          <w:sz w:val="24"/>
          <w:szCs w:val="24"/>
        </w:rPr>
        <w:t xml:space="preserve">Proses </w:t>
      </w:r>
    </w:p>
    <w:p w:rsidR="00903041" w:rsidRPr="00EE65D8" w:rsidRDefault="006B7301" w:rsidP="00465264">
      <w:pPr>
        <w:pStyle w:val="ListParagraph"/>
        <w:spacing w:line="480" w:lineRule="auto"/>
        <w:ind w:left="993" w:firstLine="567"/>
        <w:rPr>
          <w:rFonts w:asciiTheme="majorBidi" w:hAnsiTheme="majorBidi" w:cstheme="majorBidi"/>
          <w:i/>
          <w:iCs/>
          <w:sz w:val="24"/>
          <w:szCs w:val="24"/>
        </w:rPr>
      </w:pPr>
      <w:r w:rsidRPr="00EE65D8">
        <w:rPr>
          <w:rFonts w:asciiTheme="majorBidi" w:hAnsiTheme="majorBidi" w:cstheme="majorBidi"/>
          <w:sz w:val="24"/>
          <w:szCs w:val="24"/>
        </w:rPr>
        <w:t xml:space="preserve">Belajar adalah proses mental dan emosiaonal atau proses berfikir dalam merasakan. </w:t>
      </w:r>
      <w:proofErr w:type="gramStart"/>
      <w:r w:rsidRPr="00EE65D8">
        <w:rPr>
          <w:rFonts w:asciiTheme="majorBidi" w:hAnsiTheme="majorBidi" w:cstheme="majorBidi"/>
          <w:sz w:val="24"/>
          <w:szCs w:val="24"/>
        </w:rPr>
        <w:t>Seseorang dikatakan belajar apabila pikiran dan perasaannya aktif.</w:t>
      </w:r>
      <w:proofErr w:type="gramEnd"/>
      <w:r w:rsidRPr="00EE65D8">
        <w:rPr>
          <w:rFonts w:asciiTheme="majorBidi" w:hAnsiTheme="majorBidi" w:cstheme="majorBidi"/>
          <w:sz w:val="24"/>
          <w:szCs w:val="24"/>
        </w:rPr>
        <w:t xml:space="preserve"> Aktifitas pikiran dan prasaan itu tidak dapat diamati oleh orang </w:t>
      </w:r>
      <w:proofErr w:type="gramStart"/>
      <w:r w:rsidRPr="00EE65D8">
        <w:rPr>
          <w:rFonts w:asciiTheme="majorBidi" w:hAnsiTheme="majorBidi" w:cstheme="majorBidi"/>
          <w:sz w:val="24"/>
          <w:szCs w:val="24"/>
        </w:rPr>
        <w:t>lain</w:t>
      </w:r>
      <w:proofErr w:type="gramEnd"/>
      <w:r w:rsidRPr="00EE65D8">
        <w:rPr>
          <w:rFonts w:asciiTheme="majorBidi" w:hAnsiTheme="majorBidi" w:cstheme="majorBidi"/>
          <w:sz w:val="24"/>
          <w:szCs w:val="24"/>
        </w:rPr>
        <w:t xml:space="preserve">, tetapi dapat dirasakan oleh orang yang bersangkutan. Belajar tidak hanya mendengarkan penjelasan guru, karena belajar dapat dilakukan siswa dengan berbagai </w:t>
      </w:r>
      <w:proofErr w:type="gramStart"/>
      <w:r w:rsidRPr="00EE65D8">
        <w:rPr>
          <w:rFonts w:asciiTheme="majorBidi" w:hAnsiTheme="majorBidi" w:cstheme="majorBidi"/>
          <w:sz w:val="24"/>
          <w:szCs w:val="24"/>
        </w:rPr>
        <w:t>cara</w:t>
      </w:r>
      <w:proofErr w:type="gramEnd"/>
      <w:r w:rsidRPr="00EE65D8">
        <w:rPr>
          <w:rFonts w:asciiTheme="majorBidi" w:hAnsiTheme="majorBidi" w:cstheme="majorBidi"/>
          <w:sz w:val="24"/>
          <w:szCs w:val="24"/>
        </w:rPr>
        <w:t xml:space="preserve"> dan kegiatan, dengan syarat terjadinya interaksi antar individu dan lingkungan. </w:t>
      </w:r>
      <w:proofErr w:type="gramStart"/>
      <w:r w:rsidRPr="00EE65D8">
        <w:rPr>
          <w:rFonts w:asciiTheme="majorBidi" w:hAnsiTheme="majorBidi" w:cstheme="majorBidi"/>
          <w:sz w:val="24"/>
          <w:szCs w:val="24"/>
        </w:rPr>
        <w:t xml:space="preserve">Misalnya mengamati </w:t>
      </w:r>
      <w:r w:rsidR="00106690" w:rsidRPr="00EE65D8">
        <w:rPr>
          <w:rFonts w:asciiTheme="majorBidi" w:hAnsiTheme="majorBidi" w:cstheme="majorBidi"/>
          <w:sz w:val="24"/>
          <w:szCs w:val="24"/>
        </w:rPr>
        <w:t xml:space="preserve">demonstrasi yang dilakukan </w:t>
      </w:r>
      <w:r w:rsidRPr="00EE65D8">
        <w:rPr>
          <w:rFonts w:asciiTheme="majorBidi" w:hAnsiTheme="majorBidi" w:cstheme="majorBidi"/>
          <w:sz w:val="24"/>
          <w:szCs w:val="24"/>
        </w:rPr>
        <w:t>oleh guru, siswa dapat mencoba sendiri, mendiskusikan dengan teman, melakukan eksperimen, mengerjakan soal dan sebagainya.</w:t>
      </w:r>
      <w:proofErr w:type="gramEnd"/>
    </w:p>
    <w:p w:rsidR="00106690" w:rsidRPr="0003384B" w:rsidRDefault="00106690" w:rsidP="0003384B">
      <w:pPr>
        <w:pStyle w:val="ListParagraph"/>
        <w:numPr>
          <w:ilvl w:val="0"/>
          <w:numId w:val="23"/>
        </w:numPr>
        <w:spacing w:line="480" w:lineRule="auto"/>
        <w:ind w:left="993" w:hanging="283"/>
        <w:rPr>
          <w:rFonts w:asciiTheme="majorBidi" w:hAnsiTheme="majorBidi" w:cstheme="majorBidi"/>
          <w:i/>
          <w:iCs/>
          <w:sz w:val="24"/>
          <w:szCs w:val="24"/>
        </w:rPr>
      </w:pPr>
      <w:r w:rsidRPr="0003384B">
        <w:rPr>
          <w:rFonts w:asciiTheme="majorBidi" w:hAnsiTheme="majorBidi" w:cstheme="majorBidi"/>
          <w:i/>
          <w:iCs/>
          <w:sz w:val="24"/>
          <w:szCs w:val="24"/>
        </w:rPr>
        <w:t>Perubahan Prilaku</w:t>
      </w:r>
    </w:p>
    <w:p w:rsidR="00106690" w:rsidRDefault="00106690" w:rsidP="00465264">
      <w:pPr>
        <w:pStyle w:val="ListParagraph"/>
        <w:spacing w:line="480" w:lineRule="auto"/>
        <w:ind w:left="993" w:firstLine="567"/>
        <w:rPr>
          <w:rFonts w:asciiTheme="majorBidi" w:hAnsiTheme="majorBidi" w:cstheme="majorBidi"/>
          <w:sz w:val="24"/>
          <w:szCs w:val="24"/>
        </w:rPr>
      </w:pPr>
      <w:r>
        <w:rPr>
          <w:rFonts w:asciiTheme="majorBidi" w:hAnsiTheme="majorBidi" w:cstheme="majorBidi"/>
          <w:sz w:val="24"/>
          <w:szCs w:val="24"/>
        </w:rPr>
        <w:t xml:space="preserve">Hasil belajar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tampak pada perubahan perilaku individu yang belajar. Seseorang yang belajar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mengalami perubahan prilaku dari </w:t>
      </w:r>
      <w:r>
        <w:rPr>
          <w:rFonts w:asciiTheme="majorBidi" w:hAnsiTheme="majorBidi" w:cstheme="majorBidi"/>
          <w:sz w:val="24"/>
          <w:szCs w:val="24"/>
        </w:rPr>
        <w:lastRenderedPageBreak/>
        <w:t xml:space="preserve">akibat proses belajarnya. </w:t>
      </w:r>
      <w:proofErr w:type="gramStart"/>
      <w:r>
        <w:rPr>
          <w:rFonts w:asciiTheme="majorBidi" w:hAnsiTheme="majorBidi" w:cstheme="majorBidi"/>
          <w:sz w:val="24"/>
          <w:szCs w:val="24"/>
        </w:rPr>
        <w:t>Pengetahuan dan keterampilan bertambah, demikian pula penguasaan nilai-nilai dan sikap bertambah pula.</w:t>
      </w:r>
      <w:proofErr w:type="gramEnd"/>
    </w:p>
    <w:p w:rsidR="00106690" w:rsidRDefault="00106690" w:rsidP="0003384B">
      <w:pPr>
        <w:pStyle w:val="ListParagraph"/>
        <w:numPr>
          <w:ilvl w:val="0"/>
          <w:numId w:val="23"/>
        </w:numPr>
        <w:spacing w:line="480" w:lineRule="auto"/>
        <w:ind w:left="993" w:hanging="283"/>
        <w:rPr>
          <w:rFonts w:asciiTheme="majorBidi" w:hAnsiTheme="majorBidi" w:cstheme="majorBidi"/>
          <w:i/>
          <w:iCs/>
          <w:sz w:val="24"/>
          <w:szCs w:val="24"/>
        </w:rPr>
      </w:pPr>
      <w:r>
        <w:rPr>
          <w:rFonts w:asciiTheme="majorBidi" w:hAnsiTheme="majorBidi" w:cstheme="majorBidi"/>
          <w:i/>
          <w:iCs/>
          <w:sz w:val="24"/>
          <w:szCs w:val="24"/>
        </w:rPr>
        <w:t>Pengalaman</w:t>
      </w:r>
    </w:p>
    <w:p w:rsidR="003B2C5E" w:rsidRDefault="00106690" w:rsidP="00354687">
      <w:pPr>
        <w:pStyle w:val="ListParagraph"/>
        <w:spacing w:line="480" w:lineRule="auto"/>
        <w:ind w:left="993" w:firstLine="567"/>
        <w:rPr>
          <w:rFonts w:asciiTheme="majorBidi" w:hAnsiTheme="majorBidi" w:cstheme="majorBidi"/>
          <w:sz w:val="24"/>
          <w:szCs w:val="24"/>
        </w:rPr>
      </w:pPr>
      <w:r>
        <w:rPr>
          <w:rFonts w:asciiTheme="majorBidi" w:hAnsiTheme="majorBidi" w:cstheme="majorBidi"/>
          <w:sz w:val="24"/>
          <w:szCs w:val="24"/>
        </w:rPr>
        <w:t>Belajar terjadi karena individu berinteraksi dengan lingkungan, baik lingkungan fisik maupun lingkungan sosial.Lingkungan fisik adalah lingkungan individu, baik dalam bentuk alam sekitar (</w:t>
      </w:r>
      <w:r w:rsidRPr="00106690">
        <w:rPr>
          <w:rFonts w:asciiTheme="majorBidi" w:hAnsiTheme="majorBidi" w:cstheme="majorBidi"/>
          <w:i/>
          <w:iCs/>
          <w:sz w:val="24"/>
          <w:szCs w:val="24"/>
        </w:rPr>
        <w:t>natural</w:t>
      </w:r>
      <w:r>
        <w:rPr>
          <w:rFonts w:asciiTheme="majorBidi" w:hAnsiTheme="majorBidi" w:cstheme="majorBidi"/>
          <w:sz w:val="24"/>
          <w:szCs w:val="24"/>
        </w:rPr>
        <w:t>), maupun dalam bentuk hasil ciptaan manusia (</w:t>
      </w:r>
      <w:r w:rsidRPr="00106690">
        <w:rPr>
          <w:rFonts w:asciiTheme="majorBidi" w:hAnsiTheme="majorBidi" w:cstheme="majorBidi"/>
          <w:i/>
          <w:iCs/>
          <w:sz w:val="24"/>
          <w:szCs w:val="24"/>
        </w:rPr>
        <w:t>kultural</w:t>
      </w:r>
      <w:r>
        <w:rPr>
          <w:rFonts w:asciiTheme="majorBidi" w:hAnsiTheme="majorBidi" w:cstheme="majorBidi"/>
          <w:sz w:val="24"/>
          <w:szCs w:val="24"/>
        </w:rPr>
        <w:t>)</w:t>
      </w:r>
      <w:r w:rsidR="00903041">
        <w:rPr>
          <w:rFonts w:asciiTheme="majorBidi" w:hAnsiTheme="majorBidi" w:cstheme="majorBidi"/>
          <w:sz w:val="24"/>
          <w:szCs w:val="24"/>
        </w:rPr>
        <w:t>.Adapun lingkungan sosial siswa, diantaranya guru, orang tua, pemuka masyarakat, kepala sekolah dan sebagainya.</w:t>
      </w:r>
    </w:p>
    <w:p w:rsidR="00903041" w:rsidRDefault="00903041" w:rsidP="00354687">
      <w:pPr>
        <w:pStyle w:val="ListParagraph"/>
        <w:spacing w:line="480" w:lineRule="auto"/>
        <w:ind w:left="993" w:firstLine="567"/>
        <w:rPr>
          <w:rFonts w:asciiTheme="majorBidi" w:hAnsiTheme="majorBidi" w:cstheme="majorBidi"/>
          <w:sz w:val="24"/>
          <w:szCs w:val="24"/>
        </w:rPr>
      </w:pPr>
      <w:r>
        <w:rPr>
          <w:rFonts w:asciiTheme="majorBidi" w:hAnsiTheme="majorBidi" w:cstheme="majorBidi"/>
          <w:sz w:val="24"/>
          <w:szCs w:val="24"/>
        </w:rPr>
        <w:t xml:space="preserve">Belajar merupakan proses internal yang kompleks. Yang terlibat dalam proses internal tersebut adalah seluruh mental, yang meliputi ranah kognitif, afektif dan psikomotorik. Dari segi guru proses belajar tersebut dapat diamati secara tidak langsung. Artinya proses belajar yang merupakan proses internal siswa tidak dapat diamati,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tetapi dapat dipahami oleh guru. Proses </w:t>
      </w:r>
      <w:r w:rsidR="005551A7">
        <w:rPr>
          <w:rFonts w:asciiTheme="majorBidi" w:hAnsiTheme="majorBidi" w:cstheme="majorBidi"/>
          <w:sz w:val="24"/>
          <w:szCs w:val="24"/>
        </w:rPr>
        <w:t xml:space="preserve">belajar tersebut tampak melalui prilaku siswa mempelajari bahan belajar. </w:t>
      </w:r>
      <w:proofErr w:type="gramStart"/>
      <w:r w:rsidR="005551A7">
        <w:rPr>
          <w:rFonts w:asciiTheme="majorBidi" w:hAnsiTheme="majorBidi" w:cstheme="majorBidi"/>
          <w:sz w:val="24"/>
          <w:szCs w:val="24"/>
        </w:rPr>
        <w:t>Prilaku belajar pembelajaran dari guru.</w:t>
      </w:r>
      <w:proofErr w:type="gramEnd"/>
      <w:r w:rsidR="005551A7">
        <w:rPr>
          <w:rStyle w:val="FootnoteReference"/>
          <w:rFonts w:asciiTheme="majorBidi" w:hAnsiTheme="majorBidi" w:cstheme="majorBidi"/>
          <w:sz w:val="24"/>
          <w:szCs w:val="24"/>
        </w:rPr>
        <w:footnoteReference w:id="5"/>
      </w:r>
    </w:p>
    <w:p w:rsidR="000E4398" w:rsidRPr="0003384B" w:rsidRDefault="000E4398" w:rsidP="0003384B">
      <w:pPr>
        <w:pStyle w:val="ListParagraph"/>
        <w:numPr>
          <w:ilvl w:val="0"/>
          <w:numId w:val="11"/>
        </w:numPr>
        <w:spacing w:line="480" w:lineRule="auto"/>
        <w:ind w:left="709" w:hanging="284"/>
        <w:rPr>
          <w:rFonts w:asciiTheme="majorBidi" w:hAnsiTheme="majorBidi" w:cstheme="majorBidi"/>
          <w:b/>
          <w:bCs/>
          <w:sz w:val="24"/>
          <w:szCs w:val="24"/>
        </w:rPr>
      </w:pPr>
      <w:r w:rsidRPr="0003384B">
        <w:rPr>
          <w:rFonts w:asciiTheme="majorBidi" w:hAnsiTheme="majorBidi" w:cstheme="majorBidi"/>
          <w:b/>
          <w:bCs/>
          <w:sz w:val="24"/>
          <w:szCs w:val="24"/>
        </w:rPr>
        <w:t>Hakikat Pembelajaran</w:t>
      </w:r>
    </w:p>
    <w:p w:rsidR="0003384B" w:rsidRDefault="000E4398" w:rsidP="0003384B">
      <w:pPr>
        <w:pStyle w:val="ListParagraph"/>
        <w:spacing w:line="480" w:lineRule="auto"/>
        <w:ind w:firstLine="720"/>
        <w:rPr>
          <w:rFonts w:asciiTheme="majorBidi" w:hAnsiTheme="majorBidi" w:cstheme="majorBidi"/>
          <w:sz w:val="24"/>
          <w:szCs w:val="24"/>
        </w:rPr>
      </w:pPr>
      <w:proofErr w:type="gramStart"/>
      <w:r>
        <w:rPr>
          <w:rFonts w:asciiTheme="majorBidi" w:hAnsiTheme="majorBidi" w:cstheme="majorBidi"/>
          <w:sz w:val="24"/>
          <w:szCs w:val="24"/>
        </w:rPr>
        <w:t>Istilah pembelajaran merupakan perkembangan dari istilah pengajaran.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Pembelajaran adalah upaya yang dilakukan oleh seorang guru atau yang </w:t>
      </w:r>
      <w:r>
        <w:rPr>
          <w:rFonts w:asciiTheme="majorBidi" w:hAnsiTheme="majorBidi" w:cstheme="majorBidi"/>
          <w:sz w:val="24"/>
          <w:szCs w:val="24"/>
        </w:rPr>
        <w:lastRenderedPageBreak/>
        <w:t>lainuntuk membelajarkan siswa yang belajar.</w:t>
      </w:r>
      <w:proofErr w:type="gramEnd"/>
      <w:r>
        <w:rPr>
          <w:rStyle w:val="FootnoteReference"/>
          <w:rFonts w:asciiTheme="majorBidi" w:hAnsiTheme="majorBidi" w:cstheme="majorBidi"/>
          <w:sz w:val="24"/>
          <w:szCs w:val="24"/>
        </w:rPr>
        <w:footnoteReference w:id="6"/>
      </w:r>
      <w:proofErr w:type="gramStart"/>
      <w:r>
        <w:rPr>
          <w:rFonts w:asciiTheme="majorBidi" w:hAnsiTheme="majorBidi" w:cstheme="majorBidi"/>
          <w:sz w:val="24"/>
          <w:szCs w:val="24"/>
        </w:rPr>
        <w:t>Secara garis beasar, ada empat pola pembelajaran.</w:t>
      </w:r>
      <w:proofErr w:type="gramEnd"/>
      <w:r w:rsidR="00274221">
        <w:rPr>
          <w:rFonts w:asciiTheme="majorBidi" w:hAnsiTheme="majorBidi" w:cstheme="majorBidi"/>
          <w:sz w:val="24"/>
          <w:szCs w:val="24"/>
        </w:rPr>
        <w:t xml:space="preserve"> </w:t>
      </w:r>
      <w:r>
        <w:rPr>
          <w:rFonts w:asciiTheme="majorBidi" w:hAnsiTheme="majorBidi" w:cstheme="majorBidi"/>
          <w:i/>
          <w:iCs/>
          <w:sz w:val="24"/>
          <w:szCs w:val="24"/>
        </w:rPr>
        <w:t>Pertama</w:t>
      </w:r>
      <w:r>
        <w:rPr>
          <w:rFonts w:asciiTheme="majorBidi" w:hAnsiTheme="majorBidi" w:cstheme="majorBidi"/>
          <w:sz w:val="24"/>
          <w:szCs w:val="24"/>
        </w:rPr>
        <w:t xml:space="preserve">, pola pembelajaran guru dengan siswa tanpa menggunakan alat </w:t>
      </w:r>
      <w:proofErr w:type="gramStart"/>
      <w:r>
        <w:rPr>
          <w:rFonts w:asciiTheme="majorBidi" w:hAnsiTheme="majorBidi" w:cstheme="majorBidi"/>
          <w:sz w:val="24"/>
          <w:szCs w:val="24"/>
        </w:rPr>
        <w:t>bantu</w:t>
      </w:r>
      <w:proofErr w:type="gramEnd"/>
      <w:r>
        <w:rPr>
          <w:rFonts w:asciiTheme="majorBidi" w:hAnsiTheme="majorBidi" w:cstheme="majorBidi"/>
          <w:sz w:val="24"/>
          <w:szCs w:val="24"/>
        </w:rPr>
        <w:t xml:space="preserve"> atau bahan pembelajaran dalam bentuk alat raga. </w:t>
      </w:r>
      <w:r>
        <w:rPr>
          <w:rFonts w:asciiTheme="majorBidi" w:hAnsiTheme="majorBidi" w:cstheme="majorBidi"/>
          <w:i/>
          <w:iCs/>
          <w:sz w:val="24"/>
          <w:szCs w:val="24"/>
        </w:rPr>
        <w:t xml:space="preserve">Kedua, </w:t>
      </w:r>
      <w:r>
        <w:rPr>
          <w:rFonts w:asciiTheme="majorBidi" w:hAnsiTheme="majorBidi" w:cstheme="majorBidi"/>
          <w:sz w:val="24"/>
          <w:szCs w:val="24"/>
        </w:rPr>
        <w:t>pola</w:t>
      </w:r>
      <w:r w:rsidR="000E7970">
        <w:rPr>
          <w:rFonts w:asciiTheme="majorBidi" w:hAnsiTheme="majorBidi" w:cstheme="majorBidi"/>
          <w:sz w:val="24"/>
          <w:szCs w:val="24"/>
        </w:rPr>
        <w:t xml:space="preserve"> (guru+alat bantu) dengan siswa, </w:t>
      </w:r>
      <w:r w:rsidR="000E7970">
        <w:rPr>
          <w:rFonts w:asciiTheme="majorBidi" w:hAnsiTheme="majorBidi" w:cstheme="majorBidi"/>
          <w:i/>
          <w:iCs/>
          <w:sz w:val="24"/>
          <w:szCs w:val="24"/>
        </w:rPr>
        <w:t xml:space="preserve">ketiga, </w:t>
      </w:r>
      <w:r w:rsidR="000E7970">
        <w:rPr>
          <w:rFonts w:asciiTheme="majorBidi" w:hAnsiTheme="majorBidi" w:cstheme="majorBidi"/>
          <w:sz w:val="24"/>
          <w:szCs w:val="24"/>
        </w:rPr>
        <w:t>pola (guru</w:t>
      </w:r>
      <w:proofErr w:type="gramStart"/>
      <w:r w:rsidR="000E7970">
        <w:rPr>
          <w:rFonts w:asciiTheme="majorBidi" w:hAnsiTheme="majorBidi" w:cstheme="majorBidi"/>
          <w:sz w:val="24"/>
          <w:szCs w:val="24"/>
        </w:rPr>
        <w:t>)+</w:t>
      </w:r>
      <w:proofErr w:type="gramEnd"/>
      <w:r w:rsidR="000E7970">
        <w:rPr>
          <w:rFonts w:asciiTheme="majorBidi" w:hAnsiTheme="majorBidi" w:cstheme="majorBidi"/>
          <w:sz w:val="24"/>
          <w:szCs w:val="24"/>
        </w:rPr>
        <w:t xml:space="preserve">(media) dengan siswa. </w:t>
      </w:r>
      <w:proofErr w:type="gramStart"/>
      <w:r w:rsidR="000E7970">
        <w:rPr>
          <w:rFonts w:asciiTheme="majorBidi" w:hAnsiTheme="majorBidi" w:cstheme="majorBidi"/>
          <w:i/>
          <w:iCs/>
          <w:sz w:val="24"/>
          <w:szCs w:val="24"/>
        </w:rPr>
        <w:t xml:space="preserve">Keempat, </w:t>
      </w:r>
      <w:r w:rsidR="000E7970">
        <w:rPr>
          <w:rFonts w:asciiTheme="majorBidi" w:hAnsiTheme="majorBidi" w:cstheme="majorBidi"/>
          <w:sz w:val="24"/>
          <w:szCs w:val="24"/>
        </w:rPr>
        <w:t>pola media dengan siswa atau pola pembelajaran jarak jauh menggunakan media atau bahan pembelajaran yang disiapkan.</w:t>
      </w:r>
      <w:proofErr w:type="gramEnd"/>
    </w:p>
    <w:p w:rsidR="000E4398" w:rsidRPr="0003384B" w:rsidRDefault="000E7970" w:rsidP="0003384B">
      <w:pPr>
        <w:pStyle w:val="ListParagraph"/>
        <w:spacing w:line="480" w:lineRule="auto"/>
        <w:ind w:firstLine="720"/>
        <w:rPr>
          <w:rFonts w:asciiTheme="majorBidi" w:hAnsiTheme="majorBidi" w:cstheme="majorBidi"/>
          <w:sz w:val="24"/>
          <w:szCs w:val="24"/>
        </w:rPr>
      </w:pPr>
      <w:r w:rsidRPr="0003384B">
        <w:rPr>
          <w:rFonts w:asciiTheme="majorBidi" w:hAnsiTheme="majorBidi" w:cstheme="majorBidi"/>
          <w:sz w:val="24"/>
          <w:szCs w:val="24"/>
        </w:rPr>
        <w:t xml:space="preserve">Bedasarkan pola-pola pembelajaran diatas, maka pembelajaran bukan hanya sekedar mengajar dengan pola satu, </w:t>
      </w:r>
      <w:proofErr w:type="gramStart"/>
      <w:r w:rsidRPr="0003384B">
        <w:rPr>
          <w:rFonts w:asciiTheme="majorBidi" w:hAnsiTheme="majorBidi" w:cstheme="majorBidi"/>
          <w:sz w:val="24"/>
          <w:szCs w:val="24"/>
        </w:rPr>
        <w:t>akan</w:t>
      </w:r>
      <w:proofErr w:type="gramEnd"/>
      <w:r w:rsidRPr="0003384B">
        <w:rPr>
          <w:rFonts w:asciiTheme="majorBidi" w:hAnsiTheme="majorBidi" w:cstheme="majorBidi"/>
          <w:sz w:val="24"/>
          <w:szCs w:val="24"/>
        </w:rPr>
        <w:t xml:space="preserve"> tetapi lebih dari pada itu seorang guru harus mampu menciptakan proses pembelajaran yang bervariasi. </w:t>
      </w:r>
      <w:proofErr w:type="gramStart"/>
      <w:r w:rsidRPr="0003384B">
        <w:rPr>
          <w:rFonts w:asciiTheme="majorBidi" w:hAnsiTheme="majorBidi" w:cstheme="majorBidi"/>
          <w:sz w:val="24"/>
          <w:szCs w:val="24"/>
        </w:rPr>
        <w:t>Menurut paham konvensional, pembelajaran diartikan sebagai bantuan kepada anak didik yang dibatasi pada aspek inte</w:t>
      </w:r>
      <w:r w:rsidR="003B2706">
        <w:rPr>
          <w:rFonts w:asciiTheme="majorBidi" w:hAnsiTheme="majorBidi" w:cstheme="majorBidi"/>
          <w:sz w:val="24"/>
          <w:szCs w:val="24"/>
        </w:rPr>
        <w:t>lektual dan keterampilan.</w:t>
      </w:r>
      <w:proofErr w:type="gramEnd"/>
      <w:r w:rsidR="003B2706">
        <w:rPr>
          <w:rFonts w:asciiTheme="majorBidi" w:hAnsiTheme="majorBidi" w:cstheme="majorBidi"/>
          <w:sz w:val="24"/>
          <w:szCs w:val="24"/>
        </w:rPr>
        <w:t xml:space="preserve"> Unsur</w:t>
      </w:r>
      <w:r w:rsidRPr="0003384B">
        <w:rPr>
          <w:rFonts w:asciiTheme="majorBidi" w:hAnsiTheme="majorBidi" w:cstheme="majorBidi"/>
          <w:sz w:val="24"/>
          <w:szCs w:val="24"/>
        </w:rPr>
        <w:t xml:space="preserve"> utama dari pembelajaran adalah pengalaman anak sebagai seperangkat event sehingga terjadi proses belajar.</w:t>
      </w:r>
      <w:r>
        <w:rPr>
          <w:rStyle w:val="FootnoteReference"/>
          <w:rFonts w:asciiTheme="majorBidi" w:hAnsiTheme="majorBidi" w:cstheme="majorBidi"/>
          <w:sz w:val="24"/>
          <w:szCs w:val="24"/>
        </w:rPr>
        <w:footnoteReference w:id="7"/>
      </w:r>
    </w:p>
    <w:p w:rsidR="00354687" w:rsidRPr="0003384B" w:rsidRDefault="003E4794" w:rsidP="0003384B">
      <w:pPr>
        <w:pStyle w:val="ListParagraph"/>
        <w:numPr>
          <w:ilvl w:val="0"/>
          <w:numId w:val="11"/>
        </w:numPr>
        <w:spacing w:line="480" w:lineRule="auto"/>
        <w:ind w:left="709" w:hanging="284"/>
        <w:rPr>
          <w:rFonts w:asciiTheme="majorBidi" w:hAnsiTheme="majorBidi" w:cstheme="majorBidi"/>
          <w:b/>
          <w:bCs/>
          <w:sz w:val="24"/>
          <w:szCs w:val="24"/>
        </w:rPr>
      </w:pPr>
      <w:r w:rsidRPr="0003384B">
        <w:rPr>
          <w:rFonts w:asciiTheme="majorBidi" w:hAnsiTheme="majorBidi" w:cstheme="majorBidi"/>
          <w:b/>
          <w:bCs/>
          <w:sz w:val="24"/>
          <w:szCs w:val="24"/>
        </w:rPr>
        <w:t xml:space="preserve">Pembelajaran </w:t>
      </w:r>
      <w:r w:rsidR="00C71E92" w:rsidRPr="0003384B">
        <w:rPr>
          <w:rFonts w:asciiTheme="majorBidi" w:hAnsiTheme="majorBidi" w:cstheme="majorBidi"/>
          <w:b/>
          <w:bCs/>
          <w:sz w:val="24"/>
          <w:szCs w:val="24"/>
        </w:rPr>
        <w:t xml:space="preserve">Pendidikan </w:t>
      </w:r>
      <w:r w:rsidRPr="0003384B">
        <w:rPr>
          <w:rFonts w:asciiTheme="majorBidi" w:hAnsiTheme="majorBidi" w:cstheme="majorBidi"/>
          <w:b/>
          <w:bCs/>
          <w:sz w:val="24"/>
          <w:szCs w:val="24"/>
        </w:rPr>
        <w:t>Agama Islam</w:t>
      </w:r>
    </w:p>
    <w:p w:rsidR="0003384B" w:rsidRDefault="003E4794" w:rsidP="0003384B">
      <w:pPr>
        <w:pStyle w:val="ListParagraph"/>
        <w:spacing w:line="480" w:lineRule="auto"/>
        <w:ind w:left="709" w:firstLine="567"/>
        <w:rPr>
          <w:rFonts w:asciiTheme="majorBidi" w:hAnsiTheme="majorBidi" w:cstheme="majorBidi"/>
          <w:sz w:val="24"/>
          <w:szCs w:val="24"/>
        </w:rPr>
      </w:pPr>
      <w:r w:rsidRPr="00354687">
        <w:rPr>
          <w:rFonts w:asciiTheme="majorBidi" w:hAnsiTheme="majorBidi" w:cstheme="majorBidi"/>
          <w:sz w:val="24"/>
          <w:szCs w:val="24"/>
        </w:rPr>
        <w:t>Pembelajaran menurut Oemar Hamalik: “sebagai suatu kombinasi yang tersusun, meliputi unsur-unsur manusiawi, fasilitas, perlengkapan dan prosedur yang saling mempengaruhi untuk mencapai tujuan pembelajaran.”</w:t>
      </w:r>
      <w:r>
        <w:rPr>
          <w:rStyle w:val="FootnoteReference"/>
          <w:rFonts w:asciiTheme="majorBidi" w:hAnsiTheme="majorBidi" w:cstheme="majorBidi"/>
          <w:sz w:val="24"/>
          <w:szCs w:val="24"/>
        </w:rPr>
        <w:footnoteReference w:id="8"/>
      </w:r>
      <w:r w:rsidRPr="00354687">
        <w:rPr>
          <w:rFonts w:asciiTheme="majorBidi" w:hAnsiTheme="majorBidi" w:cstheme="majorBidi"/>
          <w:sz w:val="24"/>
          <w:szCs w:val="24"/>
        </w:rPr>
        <w:t xml:space="preserve">Dengan demikian pembelajaran PAI dapat diartikan sebagai upaya membuat peserta didik dapat belajar, terdorong belajar, mau belajar dan </w:t>
      </w:r>
      <w:r w:rsidRPr="00354687">
        <w:rPr>
          <w:rFonts w:asciiTheme="majorBidi" w:hAnsiTheme="majorBidi" w:cstheme="majorBidi"/>
          <w:sz w:val="24"/>
          <w:szCs w:val="24"/>
        </w:rPr>
        <w:lastRenderedPageBreak/>
        <w:t>tertarik untuk terus menerus mempelajari apa yang teraktualisasikan dalam kurikulum Agama Islam sebagai kebutuhan peserta didik secara menyeluruh yang mengakibatkan beberapa perubahan relative tetap dalam tingkah laku seseorang baik dalam kognitif, afektif, dan psikomotorik.</w:t>
      </w:r>
    </w:p>
    <w:p w:rsidR="003E4794" w:rsidRPr="0003384B" w:rsidRDefault="003E4794" w:rsidP="0003384B">
      <w:pPr>
        <w:pStyle w:val="ListParagraph"/>
        <w:spacing w:line="480" w:lineRule="auto"/>
        <w:ind w:left="709" w:firstLine="567"/>
        <w:rPr>
          <w:rFonts w:asciiTheme="majorBidi" w:hAnsiTheme="majorBidi" w:cstheme="majorBidi"/>
          <w:sz w:val="24"/>
          <w:szCs w:val="24"/>
        </w:rPr>
      </w:pPr>
      <w:r w:rsidRPr="0003384B">
        <w:rPr>
          <w:rFonts w:asciiTheme="majorBidi" w:hAnsiTheme="majorBidi" w:cstheme="majorBidi"/>
          <w:sz w:val="24"/>
          <w:szCs w:val="24"/>
          <w:lang w:val="id-ID"/>
        </w:rPr>
        <w:t xml:space="preserve">Pemaknaan pembelajaran Agama Islam  merupakan bimbingan menjadi muslim yang tangguh dan mampu merealisasikan ajaran Pendidikan Agama Islam dalam kehidupan sehari-hari sehingga menjadi insan kamil. </w:t>
      </w:r>
      <w:proofErr w:type="gramStart"/>
      <w:r w:rsidRPr="0003384B">
        <w:rPr>
          <w:rFonts w:asciiTheme="majorBidi" w:hAnsiTheme="majorBidi" w:cstheme="majorBidi"/>
          <w:sz w:val="24"/>
          <w:szCs w:val="24"/>
        </w:rPr>
        <w:t>Untuk itu penanaman Pembelajaran PAI sangat penting dalam membentuk dan mendasari peserta didik.</w:t>
      </w:r>
      <w:proofErr w:type="gramEnd"/>
      <w:r w:rsidR="00213800">
        <w:rPr>
          <w:rFonts w:asciiTheme="majorBidi" w:hAnsiTheme="majorBidi" w:cstheme="majorBidi"/>
          <w:sz w:val="24"/>
          <w:szCs w:val="24"/>
        </w:rPr>
        <w:t xml:space="preserve"> </w:t>
      </w:r>
      <w:proofErr w:type="gramStart"/>
      <w:r w:rsidRPr="0003384B">
        <w:rPr>
          <w:rFonts w:asciiTheme="majorBidi" w:hAnsiTheme="majorBidi" w:cstheme="majorBidi"/>
          <w:sz w:val="24"/>
          <w:szCs w:val="24"/>
        </w:rPr>
        <w:t>Dengan penanaman pembelajaran PAI sejak dini diharapkan mampu membentuk pribadi yang kokoh, kuat dan mandiri untuk berpedoman pada Agama Islam.</w:t>
      </w:r>
      <w:proofErr w:type="gramEnd"/>
    </w:p>
    <w:p w:rsidR="00036FEB" w:rsidRPr="0055287C" w:rsidRDefault="00036FEB" w:rsidP="0003384B">
      <w:pPr>
        <w:pStyle w:val="ListParagraph"/>
        <w:spacing w:line="240" w:lineRule="auto"/>
        <w:ind w:left="993" w:firstLine="545"/>
        <w:rPr>
          <w:rFonts w:asciiTheme="majorBidi" w:hAnsiTheme="majorBidi" w:cstheme="majorBidi"/>
          <w:sz w:val="24"/>
          <w:szCs w:val="24"/>
        </w:rPr>
      </w:pPr>
    </w:p>
    <w:p w:rsidR="003E4794" w:rsidRPr="0003384B" w:rsidRDefault="003E4794" w:rsidP="0003384B">
      <w:pPr>
        <w:pStyle w:val="ListParagraph"/>
        <w:numPr>
          <w:ilvl w:val="0"/>
          <w:numId w:val="8"/>
        </w:numPr>
        <w:spacing w:line="480" w:lineRule="auto"/>
        <w:ind w:left="426" w:hanging="425"/>
        <w:rPr>
          <w:rFonts w:asciiTheme="majorBidi" w:hAnsiTheme="majorBidi" w:cstheme="majorBidi"/>
          <w:b/>
          <w:bCs/>
          <w:sz w:val="24"/>
          <w:szCs w:val="24"/>
        </w:rPr>
      </w:pPr>
      <w:r w:rsidRPr="0003384B">
        <w:rPr>
          <w:rFonts w:asciiTheme="majorBidi" w:hAnsiTheme="majorBidi" w:cstheme="majorBidi"/>
          <w:b/>
          <w:bCs/>
          <w:sz w:val="24"/>
          <w:szCs w:val="24"/>
        </w:rPr>
        <w:t>PendidikanAgama Islam</w:t>
      </w:r>
    </w:p>
    <w:p w:rsidR="003E4794" w:rsidRPr="0003384B" w:rsidRDefault="003E4794" w:rsidP="0003384B">
      <w:pPr>
        <w:pStyle w:val="ListParagraph"/>
        <w:numPr>
          <w:ilvl w:val="0"/>
          <w:numId w:val="1"/>
        </w:numPr>
        <w:spacing w:line="480" w:lineRule="auto"/>
        <w:ind w:left="709" w:hanging="284"/>
        <w:rPr>
          <w:rFonts w:asciiTheme="majorBidi" w:hAnsiTheme="majorBidi" w:cstheme="majorBidi"/>
          <w:b/>
          <w:bCs/>
          <w:sz w:val="24"/>
          <w:szCs w:val="24"/>
        </w:rPr>
      </w:pPr>
      <w:r w:rsidRPr="0003384B">
        <w:rPr>
          <w:rFonts w:asciiTheme="majorBidi" w:hAnsiTheme="majorBidi" w:cstheme="majorBidi"/>
          <w:b/>
          <w:bCs/>
          <w:sz w:val="24"/>
          <w:szCs w:val="24"/>
        </w:rPr>
        <w:t>Pengertian Pendidikan Agama Islam</w:t>
      </w:r>
    </w:p>
    <w:p w:rsidR="0003384B" w:rsidRDefault="00D23B51" w:rsidP="0003384B">
      <w:pPr>
        <w:pStyle w:val="ListParagraph"/>
        <w:spacing w:line="480" w:lineRule="auto"/>
        <w:ind w:left="709" w:firstLine="567"/>
        <w:rPr>
          <w:rFonts w:asciiTheme="majorBidi" w:hAnsiTheme="majorBidi" w:cstheme="majorBidi"/>
          <w:sz w:val="24"/>
          <w:szCs w:val="24"/>
        </w:rPr>
      </w:pPr>
      <w:proofErr w:type="gramStart"/>
      <w:r>
        <w:rPr>
          <w:rFonts w:asciiTheme="majorBidi" w:hAnsiTheme="majorBidi" w:cstheme="majorBidi"/>
          <w:sz w:val="24"/>
          <w:szCs w:val="24"/>
        </w:rPr>
        <w:t>Kata tarbiyah</w:t>
      </w:r>
      <w:r w:rsidR="003E4794" w:rsidRPr="0055287C">
        <w:rPr>
          <w:rFonts w:asciiTheme="majorBidi" w:hAnsiTheme="majorBidi" w:cstheme="majorBidi"/>
          <w:sz w:val="24"/>
          <w:szCs w:val="24"/>
        </w:rPr>
        <w:t xml:space="preserve"> berarti pendidikan, pengasuhan, dan sebag</w:t>
      </w:r>
      <w:r>
        <w:rPr>
          <w:rFonts w:asciiTheme="majorBidi" w:hAnsiTheme="majorBidi" w:cstheme="majorBidi"/>
          <w:sz w:val="24"/>
          <w:szCs w:val="24"/>
        </w:rPr>
        <w:t>ainya.Selain itu kata tarbiyah</w:t>
      </w:r>
      <w:r w:rsidR="003E4794" w:rsidRPr="0055287C">
        <w:rPr>
          <w:rFonts w:asciiTheme="majorBidi" w:hAnsiTheme="majorBidi" w:cstheme="majorBidi"/>
          <w:sz w:val="24"/>
          <w:szCs w:val="24"/>
        </w:rPr>
        <w:t xml:space="preserve"> mancakup banyak arti seperti kekuasaan, perlengkapan, pertanggungjawaban, perbaikan, penyempurnaan, dan lain-lain.Kata ini juga merupakan predikat bagi suatu kebesaran, keagungan, kekuasaan, dan kepemimpinan.</w:t>
      </w:r>
      <w:proofErr w:type="gramEnd"/>
      <w:r w:rsidR="003E4794">
        <w:rPr>
          <w:rStyle w:val="FootnoteReference"/>
          <w:rFonts w:asciiTheme="majorBidi" w:hAnsiTheme="majorBidi" w:cstheme="majorBidi"/>
          <w:sz w:val="24"/>
          <w:szCs w:val="24"/>
        </w:rPr>
        <w:footnoteReference w:id="9"/>
      </w:r>
    </w:p>
    <w:p w:rsidR="003E4794" w:rsidRPr="0003384B" w:rsidRDefault="003E4794" w:rsidP="0003384B">
      <w:pPr>
        <w:pStyle w:val="ListParagraph"/>
        <w:spacing w:line="480" w:lineRule="auto"/>
        <w:ind w:left="709" w:firstLine="567"/>
        <w:rPr>
          <w:rFonts w:asciiTheme="majorBidi" w:hAnsiTheme="majorBidi" w:cstheme="majorBidi"/>
          <w:sz w:val="24"/>
          <w:szCs w:val="24"/>
        </w:rPr>
      </w:pPr>
      <w:r w:rsidRPr="0003384B">
        <w:rPr>
          <w:rFonts w:asciiTheme="majorBidi" w:hAnsiTheme="majorBidi" w:cstheme="majorBidi"/>
          <w:sz w:val="24"/>
          <w:szCs w:val="24"/>
        </w:rPr>
        <w:t xml:space="preserve">Istilah </w:t>
      </w:r>
      <w:proofErr w:type="gramStart"/>
      <w:r w:rsidRPr="0003384B">
        <w:rPr>
          <w:rFonts w:asciiTheme="majorBidi" w:hAnsiTheme="majorBidi" w:cstheme="majorBidi"/>
          <w:sz w:val="24"/>
          <w:szCs w:val="24"/>
        </w:rPr>
        <w:t>lain</w:t>
      </w:r>
      <w:proofErr w:type="gramEnd"/>
      <w:r w:rsidRPr="0003384B">
        <w:rPr>
          <w:rFonts w:asciiTheme="majorBidi" w:hAnsiTheme="majorBidi" w:cstheme="majorBidi"/>
          <w:sz w:val="24"/>
          <w:szCs w:val="24"/>
        </w:rPr>
        <w:t xml:space="preserve"> dari</w:t>
      </w:r>
      <w:r w:rsidR="00213800">
        <w:rPr>
          <w:rFonts w:asciiTheme="majorBidi" w:hAnsiTheme="majorBidi" w:cstheme="majorBidi"/>
          <w:sz w:val="24"/>
          <w:szCs w:val="24"/>
        </w:rPr>
        <w:t xml:space="preserve"> </w:t>
      </w:r>
      <w:r w:rsidRPr="003B2706">
        <w:rPr>
          <w:rFonts w:asciiTheme="majorBidi" w:hAnsiTheme="majorBidi" w:cstheme="majorBidi"/>
          <w:i/>
          <w:iCs/>
          <w:sz w:val="24"/>
          <w:szCs w:val="24"/>
        </w:rPr>
        <w:t>ta’lim</w:t>
      </w:r>
      <w:r w:rsidR="00213800">
        <w:rPr>
          <w:rFonts w:asciiTheme="majorBidi" w:hAnsiTheme="majorBidi" w:cstheme="majorBidi"/>
          <w:i/>
          <w:iCs/>
          <w:sz w:val="24"/>
          <w:szCs w:val="24"/>
        </w:rPr>
        <w:t xml:space="preserve"> </w:t>
      </w:r>
      <w:r w:rsidRPr="0003384B">
        <w:rPr>
          <w:rFonts w:asciiTheme="majorBidi" w:hAnsiTheme="majorBidi" w:cstheme="majorBidi"/>
          <w:sz w:val="24"/>
          <w:szCs w:val="24"/>
        </w:rPr>
        <w:t xml:space="preserve">adalah yang berarti pengajaran yang bersifat pemberian atau penyampaian pengertian, pengetahuan dan keterampilan. </w:t>
      </w:r>
      <w:r w:rsidRPr="0003384B">
        <w:rPr>
          <w:rFonts w:asciiTheme="majorBidi" w:hAnsiTheme="majorBidi" w:cstheme="majorBidi"/>
          <w:sz w:val="24"/>
          <w:szCs w:val="24"/>
        </w:rPr>
        <w:lastRenderedPageBreak/>
        <w:t xml:space="preserve">Menurut Rasyid Rhida sebagaimana dikutip oleh Ramayulis, </w:t>
      </w:r>
      <w:r w:rsidRPr="003B2706">
        <w:rPr>
          <w:rFonts w:asciiTheme="majorBidi" w:hAnsiTheme="majorBidi" w:cstheme="majorBidi"/>
          <w:i/>
          <w:iCs/>
          <w:sz w:val="24"/>
          <w:szCs w:val="24"/>
        </w:rPr>
        <w:t>ta’lim</w:t>
      </w:r>
      <w:r w:rsidRPr="0003384B">
        <w:rPr>
          <w:rFonts w:asciiTheme="majorBidi" w:hAnsiTheme="majorBidi" w:cstheme="majorBidi"/>
          <w:sz w:val="24"/>
          <w:szCs w:val="24"/>
        </w:rPr>
        <w:t xml:space="preserve"> berarti proses transmisi berbagai ilmu pengetahuan pada jiwa individu tanpa adanya batasan dan ketentuan tertentu. Pemaknaan ini didasarkan atas firman Allah dalam </w:t>
      </w:r>
      <w:proofErr w:type="gramStart"/>
      <w:r w:rsidRPr="0003384B">
        <w:rPr>
          <w:rFonts w:asciiTheme="majorBidi" w:hAnsiTheme="majorBidi" w:cstheme="majorBidi"/>
          <w:sz w:val="24"/>
          <w:szCs w:val="24"/>
        </w:rPr>
        <w:t>surat</w:t>
      </w:r>
      <w:proofErr w:type="gramEnd"/>
      <w:r w:rsidRPr="0003384B">
        <w:rPr>
          <w:rFonts w:asciiTheme="majorBidi" w:hAnsiTheme="majorBidi" w:cstheme="majorBidi"/>
          <w:sz w:val="24"/>
          <w:szCs w:val="24"/>
        </w:rPr>
        <w:t xml:space="preserve"> Al</w:t>
      </w:r>
      <w:r w:rsidR="00D23B51" w:rsidRPr="0003384B">
        <w:rPr>
          <w:rFonts w:asciiTheme="majorBidi" w:hAnsiTheme="majorBidi" w:cstheme="majorBidi"/>
          <w:sz w:val="24"/>
          <w:szCs w:val="24"/>
        </w:rPr>
        <w:t>-Baqarah ayat 31 tentang ilmu</w:t>
      </w:r>
      <w:r w:rsidRPr="0003384B">
        <w:rPr>
          <w:rFonts w:asciiTheme="majorBidi" w:hAnsiTheme="majorBidi" w:cstheme="majorBidi"/>
          <w:sz w:val="24"/>
          <w:szCs w:val="24"/>
        </w:rPr>
        <w:t xml:space="preserve"> Tuhan kepada Adam AS sebagai berikut: </w:t>
      </w:r>
    </w:p>
    <w:p w:rsidR="00274221" w:rsidRDefault="00274221" w:rsidP="00274221">
      <w:pPr>
        <w:pStyle w:val="ListParagraph"/>
        <w:bidi/>
        <w:spacing w:line="240" w:lineRule="auto"/>
        <w:ind w:left="0" w:right="709"/>
        <w:rPr>
          <w:rFonts w:ascii="(normal text)" w:hAnsi="(normal text)"/>
          <w:rtl/>
        </w:rPr>
      </w:pPr>
      <w:r w:rsidRPr="00E31DAD">
        <w:rPr>
          <w:sz w:val="26"/>
          <w:szCs w:val="26"/>
        </w:rPr>
        <w:sym w:font="HQPB5" w:char="F07A"/>
      </w:r>
      <w:r>
        <w:rPr>
          <w:sz w:val="28"/>
          <w:szCs w:val="28"/>
        </w:rPr>
        <w:sym w:font="HQPB5" w:char="F07A"/>
      </w:r>
      <w:r>
        <w:rPr>
          <w:sz w:val="28"/>
          <w:szCs w:val="28"/>
        </w:rPr>
        <w:sym w:font="HQPB2" w:char="F04E"/>
      </w:r>
      <w:r>
        <w:rPr>
          <w:sz w:val="28"/>
          <w:szCs w:val="28"/>
        </w:rPr>
        <w:sym w:font="HQPB4" w:char="F0AF"/>
      </w:r>
      <w:r>
        <w:rPr>
          <w:sz w:val="28"/>
          <w:szCs w:val="28"/>
        </w:rPr>
        <w:sym w:font="HQPB2" w:char="F03D"/>
      </w:r>
      <w:r>
        <w:rPr>
          <w:sz w:val="28"/>
          <w:szCs w:val="28"/>
        </w:rPr>
        <w:sym w:font="HQPB5" w:char="F074"/>
      </w:r>
      <w:r>
        <w:rPr>
          <w:sz w:val="28"/>
          <w:szCs w:val="28"/>
        </w:rPr>
        <w:sym w:font="HQPB1" w:char="F0E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50"/>
      </w:r>
      <w:r>
        <w:rPr>
          <w:sz w:val="28"/>
          <w:szCs w:val="28"/>
        </w:rPr>
        <w:sym w:font="HQPB5" w:char="F079"/>
      </w:r>
      <w:r>
        <w:rPr>
          <w:sz w:val="28"/>
          <w:szCs w:val="28"/>
        </w:rPr>
        <w:sym w:font="HQPB1" w:char="F08A"/>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4"/>
      </w:r>
      <w:r>
        <w:rPr>
          <w:sz w:val="28"/>
          <w:szCs w:val="28"/>
        </w:rPr>
        <w:sym w:font="HQPB5" w:char="F06F"/>
      </w:r>
      <w:r>
        <w:rPr>
          <w:sz w:val="28"/>
          <w:szCs w:val="28"/>
        </w:rPr>
        <w:sym w:font="HQPB2" w:char="F0FF"/>
      </w:r>
      <w:r>
        <w:rPr>
          <w:sz w:val="28"/>
          <w:szCs w:val="28"/>
        </w:rPr>
        <w:sym w:font="HQPB4" w:char="F0F4"/>
      </w:r>
      <w:r>
        <w:rPr>
          <w:sz w:val="28"/>
          <w:szCs w:val="28"/>
        </w:rPr>
        <w:sym w:font="HQPB1" w:char="F09C"/>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4" w:char="F0AF"/>
      </w:r>
      <w:r>
        <w:rPr>
          <w:sz w:val="28"/>
          <w:szCs w:val="28"/>
        </w:rPr>
        <w:sym w:font="HQPB2" w:char="F03D"/>
      </w:r>
      <w:r>
        <w:rPr>
          <w:sz w:val="28"/>
          <w:szCs w:val="28"/>
        </w:rPr>
        <w:sym w:font="HQPB4" w:char="F0E4"/>
      </w:r>
      <w:r>
        <w:rPr>
          <w:sz w:val="28"/>
          <w:szCs w:val="28"/>
        </w:rPr>
        <w:sym w:font="HQPB2" w:char="F02E"/>
      </w:r>
      <w:r>
        <w:rPr>
          <w:rFonts w:ascii="(normal text)" w:hAnsi="(normal text)"/>
          <w:rtl/>
        </w:rPr>
        <w:t xml:space="preserve"> </w:t>
      </w:r>
      <w:r>
        <w:rPr>
          <w:sz w:val="28"/>
          <w:szCs w:val="28"/>
        </w:rPr>
        <w:sym w:font="HQPB4" w:char="F0A7"/>
      </w:r>
      <w:r>
        <w:rPr>
          <w:sz w:val="28"/>
          <w:szCs w:val="28"/>
        </w:rPr>
        <w:sym w:font="HQPB2" w:char="F04E"/>
      </w:r>
      <w:r>
        <w:rPr>
          <w:sz w:val="28"/>
          <w:szCs w:val="28"/>
        </w:rPr>
        <w:sym w:font="HQPB4" w:char="F0E8"/>
      </w:r>
      <w:r>
        <w:rPr>
          <w:sz w:val="28"/>
          <w:szCs w:val="28"/>
        </w:rPr>
        <w:sym w:font="HQPB1" w:char="F04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5"/>
      </w:r>
      <w:r>
        <w:rPr>
          <w:sz w:val="28"/>
          <w:szCs w:val="28"/>
        </w:rPr>
        <w:sym w:font="HQPB2" w:char="F06B"/>
      </w:r>
      <w:r>
        <w:rPr>
          <w:sz w:val="28"/>
          <w:szCs w:val="28"/>
        </w:rPr>
        <w:sym w:font="HQPB5" w:char="F079"/>
      </w:r>
      <w:r>
        <w:rPr>
          <w:sz w:val="28"/>
          <w:szCs w:val="28"/>
        </w:rPr>
        <w:sym w:font="HQPB1" w:char="F0CE"/>
      </w:r>
      <w:r>
        <w:rPr>
          <w:sz w:val="28"/>
          <w:szCs w:val="28"/>
        </w:rPr>
        <w:sym w:font="HQPB5" w:char="F07A"/>
      </w:r>
      <w:r>
        <w:rPr>
          <w:sz w:val="28"/>
          <w:szCs w:val="28"/>
        </w:rPr>
        <w:sym w:font="HQPB1" w:char="F090"/>
      </w:r>
      <w:r>
        <w:rPr>
          <w:sz w:val="28"/>
          <w:szCs w:val="28"/>
        </w:rPr>
        <w:sym w:font="HQPB5" w:char="F074"/>
      </w:r>
      <w:r>
        <w:rPr>
          <w:sz w:val="28"/>
          <w:szCs w:val="28"/>
        </w:rPr>
        <w:sym w:font="HQPB1" w:char="F0E4"/>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3"/>
      </w:r>
      <w:r>
        <w:rPr>
          <w:sz w:val="28"/>
          <w:szCs w:val="28"/>
        </w:rPr>
        <w:sym w:font="HQPB2" w:char="F033"/>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6E"/>
      </w:r>
      <w:r>
        <w:rPr>
          <w:sz w:val="28"/>
          <w:szCs w:val="28"/>
        </w:rPr>
        <w:sym w:font="HQPB2" w:char="F03D"/>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9"/>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92"/>
      </w:r>
      <w:r>
        <w:rPr>
          <w:sz w:val="28"/>
          <w:szCs w:val="28"/>
        </w:rPr>
        <w:sym w:font="HQPB4" w:char="F0CE"/>
      </w:r>
      <w:r>
        <w:rPr>
          <w:sz w:val="28"/>
          <w:szCs w:val="28"/>
        </w:rPr>
        <w:sym w:font="HQPB2" w:char="F054"/>
      </w:r>
      <w:r>
        <w:rPr>
          <w:sz w:val="28"/>
          <w:szCs w:val="28"/>
        </w:rPr>
        <w:sym w:font="HQPB2" w:char="F071"/>
      </w:r>
      <w:r>
        <w:rPr>
          <w:sz w:val="28"/>
          <w:szCs w:val="28"/>
        </w:rPr>
        <w:sym w:font="HQPB4" w:char="F0E4"/>
      </w:r>
      <w:r>
        <w:rPr>
          <w:sz w:val="28"/>
          <w:szCs w:val="28"/>
        </w:rPr>
        <w:sym w:font="HQPB2" w:char="F0AB"/>
      </w:r>
      <w:r>
        <w:rPr>
          <w:sz w:val="28"/>
          <w:szCs w:val="28"/>
        </w:rPr>
        <w:sym w:font="HQPB4" w:char="F0CE"/>
      </w:r>
      <w:r>
        <w:rPr>
          <w:sz w:val="28"/>
          <w:szCs w:val="28"/>
        </w:rPr>
        <w:sym w:font="HQPB1" w:char="F036"/>
      </w:r>
      <w:r>
        <w:rPr>
          <w:sz w:val="28"/>
          <w:szCs w:val="28"/>
        </w:rPr>
        <w:sym w:font="HQPB5" w:char="F02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F"/>
      </w:r>
      <w:r>
        <w:rPr>
          <w:sz w:val="28"/>
          <w:szCs w:val="28"/>
        </w:rPr>
        <w:sym w:font="HQPB2" w:char="F0E4"/>
      </w:r>
      <w:r>
        <w:rPr>
          <w:sz w:val="28"/>
          <w:szCs w:val="28"/>
        </w:rPr>
        <w:sym w:font="HQPB5" w:char="F021"/>
      </w:r>
      <w:r>
        <w:rPr>
          <w:sz w:val="28"/>
          <w:szCs w:val="28"/>
        </w:rPr>
        <w:sym w:font="HQPB1" w:char="F024"/>
      </w:r>
      <w:r>
        <w:rPr>
          <w:sz w:val="28"/>
          <w:szCs w:val="28"/>
        </w:rPr>
        <w:sym w:font="HQPB5" w:char="F079"/>
      </w:r>
      <w:r>
        <w:rPr>
          <w:sz w:val="28"/>
          <w:szCs w:val="28"/>
        </w:rPr>
        <w:sym w:font="HQPB2" w:char="F04A"/>
      </w:r>
      <w:r>
        <w:rPr>
          <w:sz w:val="28"/>
          <w:szCs w:val="28"/>
        </w:rPr>
        <w:sym w:font="HQPB4" w:char="F0F3"/>
      </w:r>
      <w:r>
        <w:rPr>
          <w:sz w:val="28"/>
          <w:szCs w:val="28"/>
        </w:rPr>
        <w:sym w:font="HQPB1" w:char="F099"/>
      </w:r>
      <w:r>
        <w:rPr>
          <w:sz w:val="28"/>
          <w:szCs w:val="28"/>
        </w:rPr>
        <w:sym w:font="HQPB5" w:char="F072"/>
      </w:r>
      <w:r>
        <w:rPr>
          <w:sz w:val="28"/>
          <w:szCs w:val="28"/>
        </w:rPr>
        <w:sym w:font="HQPB1" w:char="F027"/>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CF"/>
      </w:r>
      <w:r>
        <w:rPr>
          <w:sz w:val="28"/>
          <w:szCs w:val="28"/>
        </w:rPr>
        <w:sym w:font="HQPB2" w:char="F0E4"/>
      </w:r>
      <w:r>
        <w:rPr>
          <w:sz w:val="28"/>
          <w:szCs w:val="28"/>
        </w:rPr>
        <w:sym w:font="HQPB5" w:char="F049"/>
      </w:r>
      <w:r>
        <w:rPr>
          <w:sz w:val="28"/>
          <w:szCs w:val="28"/>
        </w:rPr>
        <w:sym w:font="HQPB2" w:char="F077"/>
      </w:r>
      <w:r>
        <w:rPr>
          <w:sz w:val="28"/>
          <w:szCs w:val="28"/>
        </w:rPr>
        <w:sym w:font="HQPB4" w:char="F0E0"/>
      </w:r>
      <w:r>
        <w:rPr>
          <w:sz w:val="28"/>
          <w:szCs w:val="28"/>
        </w:rPr>
        <w:sym w:font="HQPB2" w:char="F073"/>
      </w:r>
      <w:r>
        <w:rPr>
          <w:sz w:val="28"/>
          <w:szCs w:val="28"/>
        </w:rPr>
        <w:sym w:font="HQPB5" w:char="F0AF"/>
      </w:r>
      <w:r>
        <w:rPr>
          <w:sz w:val="28"/>
          <w:szCs w:val="28"/>
        </w:rPr>
        <w:sym w:font="HQPB2" w:char="F0BB"/>
      </w:r>
      <w:r>
        <w:rPr>
          <w:sz w:val="28"/>
          <w:szCs w:val="28"/>
        </w:rPr>
        <w:sym w:font="HQPB5" w:char="F079"/>
      </w:r>
      <w:r>
        <w:rPr>
          <w:sz w:val="28"/>
          <w:szCs w:val="28"/>
        </w:rPr>
        <w:sym w:font="HQPB2" w:char="F064"/>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7"/>
      </w:r>
      <w:r>
        <w:rPr>
          <w:sz w:val="28"/>
          <w:szCs w:val="28"/>
        </w:rPr>
        <w:sym w:font="HQPB1" w:char="F046"/>
      </w:r>
      <w:r>
        <w:rPr>
          <w:sz w:val="28"/>
          <w:szCs w:val="28"/>
        </w:rPr>
        <w:sym w:font="HQPB2" w:char="F05A"/>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25"/>
      </w:r>
      <w:r>
        <w:rPr>
          <w:sz w:val="28"/>
          <w:szCs w:val="28"/>
        </w:rPr>
        <w:sym w:font="HQPB4" w:char="F0CF"/>
      </w:r>
      <w:r>
        <w:rPr>
          <w:sz w:val="28"/>
          <w:szCs w:val="28"/>
        </w:rPr>
        <w:sym w:font="HQPB1" w:char="F089"/>
      </w:r>
      <w:r>
        <w:rPr>
          <w:sz w:val="28"/>
          <w:szCs w:val="28"/>
        </w:rPr>
        <w:sym w:font="HQPB2" w:char="F0BB"/>
      </w:r>
      <w:r>
        <w:rPr>
          <w:sz w:val="28"/>
          <w:szCs w:val="28"/>
        </w:rPr>
        <w:sym w:font="HQPB5" w:char="F07C"/>
      </w:r>
      <w:r>
        <w:rPr>
          <w:sz w:val="28"/>
          <w:szCs w:val="28"/>
        </w:rPr>
        <w:sym w:font="HQPB1" w:char="F0B9"/>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A"/>
      </w:r>
      <w:r>
        <w:rPr>
          <w:sz w:val="28"/>
          <w:szCs w:val="28"/>
        </w:rPr>
        <w:sym w:font="HQPB2" w:char="F0C8"/>
      </w:r>
      <w:r>
        <w:rPr>
          <w:rFonts w:ascii="(normal text)" w:hAnsi="(normal text)"/>
          <w:rtl/>
        </w:rPr>
        <w:t xml:space="preserve">   </w:t>
      </w:r>
    </w:p>
    <w:p w:rsidR="003E4794" w:rsidRPr="00E31DAD" w:rsidRDefault="003E4794" w:rsidP="003E4794">
      <w:pPr>
        <w:pStyle w:val="ListParagraph"/>
        <w:bidi/>
        <w:spacing w:line="240" w:lineRule="auto"/>
        <w:ind w:left="0" w:right="1418"/>
        <w:rPr>
          <w:rFonts w:ascii="(normal text)" w:hAnsi="(normal text)"/>
          <w:sz w:val="12"/>
          <w:szCs w:val="12"/>
        </w:rPr>
      </w:pPr>
    </w:p>
    <w:p w:rsidR="003E4794" w:rsidRDefault="003E4794" w:rsidP="0003384B">
      <w:pPr>
        <w:pStyle w:val="ListParagraph"/>
        <w:spacing w:line="240" w:lineRule="auto"/>
        <w:ind w:left="1440"/>
        <w:rPr>
          <w:rFonts w:asciiTheme="majorBidi" w:hAnsiTheme="majorBidi" w:cstheme="majorBidi"/>
          <w:sz w:val="24"/>
          <w:szCs w:val="24"/>
        </w:rPr>
      </w:pPr>
      <w:r>
        <w:rPr>
          <w:rFonts w:asciiTheme="majorBidi" w:hAnsiTheme="majorBidi" w:cstheme="majorBidi"/>
          <w:i/>
          <w:iCs/>
          <w:sz w:val="24"/>
          <w:szCs w:val="24"/>
        </w:rPr>
        <w:t>“</w:t>
      </w:r>
      <w:r w:rsidRPr="0047630F">
        <w:rPr>
          <w:rFonts w:asciiTheme="majorBidi" w:hAnsiTheme="majorBidi" w:cstheme="majorBidi"/>
          <w:i/>
          <w:iCs/>
          <w:sz w:val="24"/>
          <w:szCs w:val="24"/>
        </w:rPr>
        <w:t xml:space="preserve">Dan dia mengajarkan kepada Adam nama-nama (benda-benda) </w:t>
      </w:r>
      <w:proofErr w:type="gramStart"/>
      <w:r w:rsidRPr="0047630F">
        <w:rPr>
          <w:rFonts w:asciiTheme="majorBidi" w:hAnsiTheme="majorBidi" w:cstheme="majorBidi"/>
          <w:i/>
          <w:iCs/>
          <w:sz w:val="24"/>
          <w:szCs w:val="24"/>
        </w:rPr>
        <w:t>seluruhnya</w:t>
      </w:r>
      <w:proofErr w:type="gramEnd"/>
      <w:r w:rsidRPr="0047630F">
        <w:rPr>
          <w:rFonts w:asciiTheme="majorBidi" w:hAnsiTheme="majorBidi" w:cstheme="majorBidi"/>
          <w:i/>
          <w:iCs/>
          <w:sz w:val="24"/>
          <w:szCs w:val="24"/>
        </w:rPr>
        <w:t xml:space="preserve">, Kemudian mengemukakan kepada </w:t>
      </w:r>
      <w:r>
        <w:rPr>
          <w:rFonts w:asciiTheme="majorBidi" w:hAnsiTheme="majorBidi" w:cstheme="majorBidi"/>
          <w:i/>
          <w:iCs/>
          <w:sz w:val="24"/>
          <w:szCs w:val="24"/>
        </w:rPr>
        <w:t>para Malaikat lalu berfirman: “</w:t>
      </w:r>
      <w:r w:rsidRPr="0047630F">
        <w:rPr>
          <w:rFonts w:asciiTheme="majorBidi" w:hAnsiTheme="majorBidi" w:cstheme="majorBidi"/>
          <w:i/>
          <w:iCs/>
          <w:sz w:val="24"/>
          <w:szCs w:val="24"/>
        </w:rPr>
        <w:t>Sebutkanlah kepada-Ku nama benda-benda itu jika kamu memang benar orang-orang yang benar!”</w:t>
      </w:r>
      <w:r>
        <w:rPr>
          <w:rFonts w:asciiTheme="majorBidi" w:hAnsiTheme="majorBidi" w:cstheme="majorBidi"/>
          <w:sz w:val="24"/>
          <w:szCs w:val="24"/>
        </w:rPr>
        <w:t xml:space="preserve"> (QS. Al-Baqarah</w:t>
      </w:r>
      <w:r w:rsidR="00036FEB">
        <w:rPr>
          <w:rFonts w:asciiTheme="majorBidi" w:hAnsiTheme="majorBidi" w:cstheme="majorBidi"/>
          <w:sz w:val="24"/>
          <w:szCs w:val="24"/>
        </w:rPr>
        <w:t>/2</w:t>
      </w:r>
      <w:r>
        <w:rPr>
          <w:rFonts w:asciiTheme="majorBidi" w:hAnsiTheme="majorBidi" w:cstheme="majorBidi"/>
          <w:sz w:val="24"/>
          <w:szCs w:val="24"/>
        </w:rPr>
        <w:t>: 31)</w:t>
      </w:r>
      <w:r>
        <w:rPr>
          <w:rStyle w:val="FootnoteReference"/>
          <w:rFonts w:asciiTheme="majorBidi" w:hAnsiTheme="majorBidi" w:cstheme="majorBidi"/>
          <w:sz w:val="24"/>
          <w:szCs w:val="24"/>
        </w:rPr>
        <w:footnoteReference w:id="10"/>
      </w:r>
    </w:p>
    <w:p w:rsidR="003E4794" w:rsidRPr="0047630F" w:rsidRDefault="003E4794" w:rsidP="003E4794">
      <w:pPr>
        <w:pStyle w:val="ListParagraph"/>
        <w:spacing w:line="240" w:lineRule="auto"/>
        <w:ind w:left="1440"/>
        <w:rPr>
          <w:rFonts w:asciiTheme="majorBidi" w:hAnsiTheme="majorBidi" w:cstheme="majorBidi"/>
          <w:sz w:val="24"/>
          <w:szCs w:val="24"/>
        </w:rPr>
      </w:pPr>
    </w:p>
    <w:p w:rsidR="003E4794" w:rsidRPr="0047630F" w:rsidRDefault="003E4794" w:rsidP="0003384B">
      <w:pPr>
        <w:pStyle w:val="ListParagraph"/>
        <w:spacing w:line="480" w:lineRule="auto"/>
        <w:ind w:firstLine="720"/>
        <w:rPr>
          <w:rFonts w:asciiTheme="majorBidi" w:hAnsiTheme="majorBidi" w:cstheme="majorBidi"/>
          <w:sz w:val="24"/>
          <w:szCs w:val="24"/>
        </w:rPr>
      </w:pPr>
      <w:r w:rsidRPr="0047630F">
        <w:rPr>
          <w:rFonts w:asciiTheme="majorBidi" w:hAnsiTheme="majorBidi" w:cstheme="majorBidi"/>
          <w:sz w:val="24"/>
          <w:szCs w:val="24"/>
        </w:rPr>
        <w:t xml:space="preserve">Kehadiran agama Islam yang di bawa Nabi Muhammad SAW diyakini dapat menjamin terwujudnya kehidupan manusia yang sejahtera lahir dan batin.Dalam Al-Qur’an ditegaskan bahwa Allah SWT telah menganugerahkan kepada manusia suatu kelebihan dan keutamaan di atas makhluk lainnya yaitu fitrah, kebebasan, ruh yang di kekal dan akal. Sebagaimana firman Allah SWT dalam </w:t>
      </w:r>
      <w:proofErr w:type="gramStart"/>
      <w:r w:rsidRPr="0047630F">
        <w:rPr>
          <w:rFonts w:asciiTheme="majorBidi" w:hAnsiTheme="majorBidi" w:cstheme="majorBidi"/>
          <w:sz w:val="24"/>
          <w:szCs w:val="24"/>
        </w:rPr>
        <w:t>surat</w:t>
      </w:r>
      <w:proofErr w:type="gramEnd"/>
      <w:r w:rsidRPr="0047630F">
        <w:rPr>
          <w:rFonts w:asciiTheme="majorBidi" w:hAnsiTheme="majorBidi" w:cstheme="majorBidi"/>
          <w:sz w:val="24"/>
          <w:szCs w:val="24"/>
        </w:rPr>
        <w:t xml:space="preserve"> Al-Isra ayat 70:</w:t>
      </w:r>
    </w:p>
    <w:p w:rsidR="00213800" w:rsidRPr="009C432B" w:rsidRDefault="00213800" w:rsidP="00213800">
      <w:pPr>
        <w:pStyle w:val="ListParagraph"/>
        <w:bidi/>
        <w:spacing w:line="240" w:lineRule="auto"/>
        <w:ind w:left="0" w:right="709"/>
        <w:rPr>
          <w:rFonts w:ascii="(normal text)" w:hAnsi="(normal text)"/>
        </w:rPr>
      </w:pPr>
      <w:r w:rsidRPr="00E31DAD">
        <w:rPr>
          <w:sz w:val="26"/>
          <w:szCs w:val="26"/>
        </w:rPr>
        <w:sym w:font="HQPB4" w:char="F0A8"/>
      </w:r>
      <w:r>
        <w:rPr>
          <w:sz w:val="28"/>
          <w:szCs w:val="28"/>
        </w:rPr>
        <w:sym w:font="HQPB4" w:char="F02A"/>
      </w:r>
      <w:r>
        <w:rPr>
          <w:rFonts w:ascii="(normal text)" w:hAnsi="(normal text)"/>
          <w:rtl/>
        </w:rPr>
        <w:t xml:space="preserve"> </w:t>
      </w:r>
      <w:r>
        <w:rPr>
          <w:sz w:val="28"/>
          <w:szCs w:val="28"/>
        </w:rPr>
        <w:sym w:font="HQPB4" w:char="F0F4"/>
      </w:r>
      <w:r>
        <w:rPr>
          <w:sz w:val="28"/>
          <w:szCs w:val="28"/>
        </w:rPr>
        <w:sym w:font="HQPB1" w:char="F089"/>
      </w:r>
      <w:r>
        <w:rPr>
          <w:sz w:val="28"/>
          <w:szCs w:val="28"/>
        </w:rPr>
        <w:sym w:font="HQPB5" w:char="F073"/>
      </w:r>
      <w:r>
        <w:rPr>
          <w:sz w:val="28"/>
          <w:szCs w:val="28"/>
        </w:rPr>
        <w:sym w:font="HQPB2" w:char="F029"/>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F8"/>
      </w:r>
      <w:r>
        <w:rPr>
          <w:sz w:val="28"/>
          <w:szCs w:val="28"/>
        </w:rPr>
        <w:sym w:font="HQPB2" w:char="F042"/>
      </w:r>
      <w:r>
        <w:rPr>
          <w:sz w:val="28"/>
          <w:szCs w:val="28"/>
        </w:rPr>
        <w:sym w:font="HQPB4" w:char="F0A7"/>
      </w:r>
      <w:r>
        <w:rPr>
          <w:sz w:val="28"/>
          <w:szCs w:val="28"/>
        </w:rPr>
        <w:sym w:font="HQPB1" w:char="F08D"/>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FB"/>
      </w:r>
      <w:r>
        <w:rPr>
          <w:sz w:val="28"/>
          <w:szCs w:val="28"/>
        </w:rPr>
        <w:sym w:font="HQPB2" w:char="F0D3"/>
      </w:r>
      <w:r>
        <w:rPr>
          <w:sz w:val="28"/>
          <w:szCs w:val="28"/>
        </w:rPr>
        <w:sym w:font="HQPB4" w:char="F0CD"/>
      </w:r>
      <w:r>
        <w:rPr>
          <w:sz w:val="28"/>
          <w:szCs w:val="28"/>
        </w:rPr>
        <w:sym w:font="HQPB2" w:char="F05F"/>
      </w:r>
      <w:r>
        <w:rPr>
          <w:sz w:val="28"/>
          <w:szCs w:val="28"/>
        </w:rPr>
        <w:sym w:font="HQPB5" w:char="F074"/>
      </w:r>
      <w:r>
        <w:rPr>
          <w:sz w:val="28"/>
          <w:szCs w:val="28"/>
        </w:rPr>
        <w:sym w:font="HQPB1" w:char="F02F"/>
      </w:r>
      <w:r>
        <w:rPr>
          <w:rFonts w:ascii="(normal text)" w:hAnsi="(normal text)"/>
          <w:rtl/>
        </w:rPr>
        <w:t xml:space="preserve"> </w:t>
      </w:r>
      <w:r>
        <w:rPr>
          <w:sz w:val="28"/>
          <w:szCs w:val="28"/>
        </w:rPr>
        <w:sym w:font="HQPB5" w:char="F074"/>
      </w:r>
      <w:r>
        <w:rPr>
          <w:sz w:val="28"/>
          <w:szCs w:val="28"/>
        </w:rPr>
        <w:sym w:font="HQPB2" w:char="F050"/>
      </w:r>
      <w:r>
        <w:rPr>
          <w:sz w:val="28"/>
          <w:szCs w:val="28"/>
        </w:rPr>
        <w:sym w:font="HQPB5" w:char="F079"/>
      </w:r>
      <w:r>
        <w:rPr>
          <w:sz w:val="28"/>
          <w:szCs w:val="28"/>
        </w:rPr>
        <w:sym w:font="HQPB1" w:char="F08A"/>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DF"/>
      </w:r>
      <w:r>
        <w:rPr>
          <w:sz w:val="28"/>
          <w:szCs w:val="28"/>
        </w:rPr>
        <w:sym w:font="HQPB2" w:char="F067"/>
      </w:r>
      <w:r>
        <w:rPr>
          <w:sz w:val="28"/>
          <w:szCs w:val="28"/>
        </w:rPr>
        <w:sym w:font="HQPB2" w:char="F0BB"/>
      </w:r>
      <w:r>
        <w:rPr>
          <w:sz w:val="28"/>
          <w:szCs w:val="28"/>
        </w:rPr>
        <w:sym w:font="HQPB5" w:char="F06F"/>
      </w:r>
      <w:r>
        <w:rPr>
          <w:sz w:val="28"/>
          <w:szCs w:val="28"/>
        </w:rPr>
        <w:sym w:font="HQPB2" w:char="F059"/>
      </w:r>
      <w:r>
        <w:rPr>
          <w:sz w:val="28"/>
          <w:szCs w:val="28"/>
        </w:rPr>
        <w:sym w:font="HQPB4" w:char="F0F9"/>
      </w:r>
      <w:r>
        <w:rPr>
          <w:sz w:val="28"/>
          <w:szCs w:val="28"/>
        </w:rPr>
        <w:sym w:font="HQPB2" w:char="F03D"/>
      </w:r>
      <w:r>
        <w:rPr>
          <w:sz w:val="28"/>
          <w:szCs w:val="28"/>
        </w:rPr>
        <w:sym w:font="HQPB5" w:char="F075"/>
      </w:r>
      <w:r>
        <w:rPr>
          <w:sz w:val="28"/>
          <w:szCs w:val="28"/>
        </w:rPr>
        <w:sym w:font="HQPB2" w:char="F048"/>
      </w:r>
      <w:r>
        <w:rPr>
          <w:sz w:val="28"/>
          <w:szCs w:val="28"/>
        </w:rPr>
        <w:sym w:font="HQPB5" w:char="F078"/>
      </w:r>
      <w:r>
        <w:rPr>
          <w:sz w:val="28"/>
          <w:szCs w:val="28"/>
        </w:rPr>
        <w:sym w:font="HQPB1" w:char="F071"/>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E"/>
      </w:r>
      <w:r>
        <w:rPr>
          <w:sz w:val="28"/>
          <w:szCs w:val="28"/>
        </w:rPr>
        <w:sym w:font="HQPB4" w:char="F068"/>
      </w:r>
      <w:r>
        <w:rPr>
          <w:sz w:val="28"/>
          <w:szCs w:val="28"/>
        </w:rPr>
        <w:sym w:font="HQPB1" w:char="F08E"/>
      </w:r>
      <w:r>
        <w:rPr>
          <w:sz w:val="28"/>
          <w:szCs w:val="28"/>
        </w:rPr>
        <w:sym w:font="HQPB5" w:char="F079"/>
      </w:r>
      <w:r>
        <w:rPr>
          <w:sz w:val="28"/>
          <w:szCs w:val="28"/>
        </w:rPr>
        <w:sym w:font="HQPB1" w:char="F03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C"/>
      </w:r>
      <w:r>
        <w:rPr>
          <w:sz w:val="28"/>
          <w:szCs w:val="28"/>
        </w:rPr>
        <w:sym w:font="HQPB1" w:char="F08D"/>
      </w:r>
      <w:r>
        <w:rPr>
          <w:sz w:val="28"/>
          <w:szCs w:val="28"/>
        </w:rPr>
        <w:sym w:font="HQPB4" w:char="F0F3"/>
      </w:r>
      <w:r>
        <w:rPr>
          <w:sz w:val="28"/>
          <w:szCs w:val="28"/>
        </w:rPr>
        <w:sym w:font="HQPB1" w:char="F073"/>
      </w:r>
      <w:r>
        <w:rPr>
          <w:sz w:val="28"/>
          <w:szCs w:val="28"/>
        </w:rPr>
        <w:sym w:font="HQPB5" w:char="F074"/>
      </w:r>
      <w:r>
        <w:rPr>
          <w:sz w:val="28"/>
          <w:szCs w:val="28"/>
        </w:rPr>
        <w:sym w:font="HQPB1" w:char="F037"/>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4E"/>
      </w:r>
      <w:r>
        <w:rPr>
          <w:sz w:val="28"/>
          <w:szCs w:val="28"/>
        </w:rPr>
        <w:sym w:font="HQPB4" w:char="F0DF"/>
      </w:r>
      <w:r>
        <w:rPr>
          <w:sz w:val="28"/>
          <w:szCs w:val="28"/>
        </w:rPr>
        <w:sym w:font="HQPB2" w:char="F067"/>
      </w:r>
      <w:r>
        <w:rPr>
          <w:sz w:val="28"/>
          <w:szCs w:val="28"/>
        </w:rPr>
        <w:sym w:font="HQPB2" w:char="F0BB"/>
      </w:r>
      <w:r>
        <w:rPr>
          <w:sz w:val="28"/>
          <w:szCs w:val="28"/>
        </w:rPr>
        <w:sym w:font="HQPB5" w:char="F06F"/>
      </w:r>
      <w:r>
        <w:rPr>
          <w:sz w:val="28"/>
          <w:szCs w:val="28"/>
        </w:rPr>
        <w:sym w:font="HQPB2" w:char="F059"/>
      </w:r>
      <w:r>
        <w:rPr>
          <w:sz w:val="28"/>
          <w:szCs w:val="28"/>
        </w:rPr>
        <w:sym w:font="HQPB4" w:char="F0F8"/>
      </w:r>
      <w:r>
        <w:rPr>
          <w:sz w:val="28"/>
          <w:szCs w:val="28"/>
        </w:rPr>
        <w:sym w:font="HQPB2" w:char="F025"/>
      </w:r>
      <w:r>
        <w:rPr>
          <w:sz w:val="28"/>
          <w:szCs w:val="28"/>
        </w:rPr>
        <w:sym w:font="HQPB5" w:char="F079"/>
      </w:r>
      <w:r>
        <w:rPr>
          <w:sz w:val="28"/>
          <w:szCs w:val="28"/>
        </w:rPr>
        <w:sym w:font="HQPB1" w:char="F097"/>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2" w:char="F0C6"/>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74"/>
      </w:r>
      <w:r>
        <w:rPr>
          <w:sz w:val="28"/>
          <w:szCs w:val="28"/>
        </w:rPr>
        <w:sym w:font="HQPB1" w:char="F037"/>
      </w:r>
      <w:r>
        <w:rPr>
          <w:sz w:val="28"/>
          <w:szCs w:val="28"/>
        </w:rPr>
        <w:sym w:font="HQPB4" w:char="F0CD"/>
      </w:r>
      <w:r>
        <w:rPr>
          <w:sz w:val="28"/>
          <w:szCs w:val="28"/>
        </w:rPr>
        <w:sym w:font="HQPB4" w:char="F068"/>
      </w:r>
      <w:r>
        <w:rPr>
          <w:sz w:val="28"/>
          <w:szCs w:val="28"/>
        </w:rPr>
        <w:sym w:font="HQPB2" w:char="F08A"/>
      </w:r>
      <w:r>
        <w:rPr>
          <w:sz w:val="28"/>
          <w:szCs w:val="28"/>
        </w:rPr>
        <w:sym w:font="HQPB4" w:char="F0A9"/>
      </w:r>
      <w:r>
        <w:rPr>
          <w:sz w:val="28"/>
          <w:szCs w:val="28"/>
        </w:rPr>
        <w:sym w:font="HQPB1" w:char="F0DC"/>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DF"/>
      </w:r>
      <w:r>
        <w:rPr>
          <w:sz w:val="28"/>
          <w:szCs w:val="28"/>
        </w:rPr>
        <w:sym w:font="HQPB2" w:char="F067"/>
      </w:r>
      <w:r>
        <w:rPr>
          <w:sz w:val="28"/>
          <w:szCs w:val="28"/>
        </w:rPr>
        <w:sym w:font="HQPB2" w:char="F0BB"/>
      </w:r>
      <w:r>
        <w:rPr>
          <w:sz w:val="28"/>
          <w:szCs w:val="28"/>
        </w:rPr>
        <w:sym w:font="HQPB5" w:char="F075"/>
      </w:r>
      <w:r>
        <w:rPr>
          <w:sz w:val="28"/>
          <w:szCs w:val="28"/>
        </w:rPr>
        <w:sym w:font="HQPB2" w:char="F05A"/>
      </w:r>
      <w:r>
        <w:rPr>
          <w:sz w:val="28"/>
          <w:szCs w:val="28"/>
        </w:rPr>
        <w:sym w:font="HQPB4" w:char="F0F9"/>
      </w:r>
      <w:r>
        <w:rPr>
          <w:sz w:val="28"/>
          <w:szCs w:val="28"/>
        </w:rPr>
        <w:sym w:font="HQPB2" w:char="F03D"/>
      </w:r>
      <w:r>
        <w:rPr>
          <w:sz w:val="28"/>
          <w:szCs w:val="28"/>
        </w:rPr>
        <w:sym w:font="HQPB5" w:char="F09E"/>
      </w:r>
      <w:r>
        <w:rPr>
          <w:sz w:val="28"/>
          <w:szCs w:val="28"/>
        </w:rPr>
        <w:sym w:font="HQPB1" w:char="F0D2"/>
      </w:r>
      <w:r>
        <w:rPr>
          <w:sz w:val="28"/>
          <w:szCs w:val="28"/>
        </w:rPr>
        <w:sym w:font="HQPB5" w:char="F073"/>
      </w:r>
      <w:r>
        <w:rPr>
          <w:sz w:val="28"/>
          <w:szCs w:val="28"/>
        </w:rPr>
        <w:sym w:font="HQPB1" w:char="F0F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39"/>
      </w:r>
      <w:r>
        <w:rPr>
          <w:sz w:val="28"/>
          <w:szCs w:val="28"/>
        </w:rPr>
        <w:sym w:font="HQPB1" w:char="F08E"/>
      </w:r>
      <w:r>
        <w:rPr>
          <w:sz w:val="28"/>
          <w:szCs w:val="28"/>
        </w:rPr>
        <w:sym w:font="HQPB2" w:char="F08D"/>
      </w:r>
      <w:r>
        <w:rPr>
          <w:sz w:val="28"/>
          <w:szCs w:val="28"/>
        </w:rPr>
        <w:sym w:font="HQPB4" w:char="F0CF"/>
      </w:r>
      <w:r>
        <w:rPr>
          <w:sz w:val="28"/>
          <w:szCs w:val="28"/>
        </w:rPr>
        <w:sym w:font="HQPB1" w:char="F056"/>
      </w:r>
      <w:r>
        <w:rPr>
          <w:sz w:val="28"/>
          <w:szCs w:val="28"/>
        </w:rPr>
        <w:sym w:font="HQPB5" w:char="F09F"/>
      </w:r>
      <w:r>
        <w:rPr>
          <w:sz w:val="28"/>
          <w:szCs w:val="28"/>
        </w:rPr>
        <w:sym w:font="HQPB2" w:char="F032"/>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A3"/>
      </w:r>
      <w:r>
        <w:rPr>
          <w:sz w:val="28"/>
          <w:szCs w:val="28"/>
        </w:rPr>
        <w:sym w:font="HQPB2" w:char="F04A"/>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F8"/>
      </w:r>
      <w:r>
        <w:rPr>
          <w:sz w:val="28"/>
          <w:szCs w:val="28"/>
        </w:rPr>
        <w:sym w:font="HQPB2" w:char="F029"/>
      </w:r>
      <w:r>
        <w:rPr>
          <w:sz w:val="28"/>
          <w:szCs w:val="28"/>
        </w:rPr>
        <w:sym w:font="HQPB5" w:char="F06E"/>
      </w:r>
      <w:r>
        <w:rPr>
          <w:sz w:val="28"/>
          <w:szCs w:val="28"/>
        </w:rPr>
        <w:sym w:font="HQPB2" w:char="F03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57"/>
      </w:r>
      <w:r>
        <w:rPr>
          <w:sz w:val="28"/>
          <w:szCs w:val="28"/>
        </w:rPr>
        <w:sym w:font="HQPB2" w:char="F078"/>
      </w:r>
      <w:r>
        <w:rPr>
          <w:sz w:val="28"/>
          <w:szCs w:val="28"/>
        </w:rPr>
        <w:sym w:font="HQPB2" w:char="F08A"/>
      </w:r>
      <w:r>
        <w:rPr>
          <w:sz w:val="28"/>
          <w:szCs w:val="28"/>
        </w:rPr>
        <w:sym w:font="HQPB4" w:char="F0C5"/>
      </w:r>
      <w:r>
        <w:rPr>
          <w:sz w:val="28"/>
          <w:szCs w:val="28"/>
        </w:rPr>
        <w:sym w:font="HQPB1" w:char="F0D2"/>
      </w:r>
      <w:r>
        <w:rPr>
          <w:sz w:val="28"/>
          <w:szCs w:val="28"/>
        </w:rPr>
        <w:sym w:font="HQPB4" w:char="F0F8"/>
      </w:r>
      <w:r>
        <w:rPr>
          <w:sz w:val="28"/>
          <w:szCs w:val="28"/>
        </w:rPr>
        <w:sym w:font="HQPB1" w:char="F0FF"/>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D0"/>
      </w:r>
      <w:r>
        <w:rPr>
          <w:sz w:val="28"/>
          <w:szCs w:val="28"/>
        </w:rPr>
        <w:sym w:font="HQPB2" w:char="F0C9"/>
      </w:r>
      <w:r>
        <w:rPr>
          <w:sz w:val="28"/>
          <w:szCs w:val="28"/>
        </w:rPr>
        <w:sym w:font="HQPB2" w:char="F0C8"/>
      </w:r>
      <w:r>
        <w:rPr>
          <w:rFonts w:ascii="(normal text)" w:hAnsi="(normal text)"/>
          <w:rtl/>
        </w:rPr>
        <w:t xml:space="preserve">   </w:t>
      </w:r>
    </w:p>
    <w:p w:rsidR="003E4794" w:rsidRPr="00F501E0" w:rsidRDefault="00213800" w:rsidP="0003384B">
      <w:pPr>
        <w:pStyle w:val="ListParagraph"/>
        <w:spacing w:line="240" w:lineRule="auto"/>
        <w:ind w:left="1440"/>
        <w:rPr>
          <w:rFonts w:asciiTheme="majorBidi" w:hAnsiTheme="majorBidi" w:cstheme="majorBidi"/>
          <w:sz w:val="24"/>
          <w:szCs w:val="24"/>
        </w:rPr>
      </w:pPr>
      <w:r w:rsidRPr="00F501E0">
        <w:rPr>
          <w:rFonts w:asciiTheme="majorBidi" w:hAnsiTheme="majorBidi" w:cstheme="majorBidi"/>
          <w:i/>
          <w:iCs/>
          <w:sz w:val="24"/>
          <w:szCs w:val="24"/>
        </w:rPr>
        <w:t xml:space="preserve"> </w:t>
      </w:r>
      <w:r w:rsidR="003E4794" w:rsidRPr="00F501E0">
        <w:rPr>
          <w:rFonts w:asciiTheme="majorBidi" w:hAnsiTheme="majorBidi" w:cstheme="majorBidi"/>
          <w:i/>
          <w:iCs/>
          <w:sz w:val="24"/>
          <w:szCs w:val="24"/>
        </w:rPr>
        <w:t xml:space="preserve">“Dan sungguh, Kami telah memuliakan anak-cucu Adam, dan Kami angkut mereka di darat </w:t>
      </w:r>
      <w:r w:rsidR="0035608A" w:rsidRPr="00F501E0">
        <w:rPr>
          <w:rFonts w:asciiTheme="majorBidi" w:hAnsiTheme="majorBidi" w:cstheme="majorBidi"/>
          <w:i/>
          <w:iCs/>
          <w:sz w:val="24"/>
          <w:szCs w:val="24"/>
        </w:rPr>
        <w:t xml:space="preserve">dan laut, dan </w:t>
      </w:r>
      <w:r w:rsidR="003E4794" w:rsidRPr="00F501E0">
        <w:rPr>
          <w:rFonts w:asciiTheme="majorBidi" w:hAnsiTheme="majorBidi" w:cstheme="majorBidi"/>
          <w:i/>
          <w:iCs/>
          <w:sz w:val="24"/>
          <w:szCs w:val="24"/>
        </w:rPr>
        <w:t xml:space="preserve">Kami beri mereka rezeki dari </w:t>
      </w:r>
      <w:proofErr w:type="gramStart"/>
      <w:r w:rsidR="003E4794" w:rsidRPr="00F501E0">
        <w:rPr>
          <w:rFonts w:asciiTheme="majorBidi" w:hAnsiTheme="majorBidi" w:cstheme="majorBidi"/>
          <w:i/>
          <w:iCs/>
          <w:sz w:val="24"/>
          <w:szCs w:val="24"/>
        </w:rPr>
        <w:lastRenderedPageBreak/>
        <w:t>yang</w:t>
      </w:r>
      <w:proofErr w:type="gramEnd"/>
      <w:r w:rsidR="003E4794" w:rsidRPr="00F501E0">
        <w:rPr>
          <w:rFonts w:asciiTheme="majorBidi" w:hAnsiTheme="majorBidi" w:cstheme="majorBidi"/>
          <w:i/>
          <w:iCs/>
          <w:sz w:val="24"/>
          <w:szCs w:val="24"/>
        </w:rPr>
        <w:t xml:space="preserve"> baik-baik dan Kami lebihkan mereka di atas banyak makhluk yang Kami ciptakan dengan kelebihan yang sempurna.”</w:t>
      </w:r>
      <w:r w:rsidR="003E4794" w:rsidRPr="00F501E0">
        <w:rPr>
          <w:rFonts w:asciiTheme="majorBidi" w:hAnsiTheme="majorBidi" w:cstheme="majorBidi"/>
          <w:sz w:val="24"/>
          <w:szCs w:val="24"/>
        </w:rPr>
        <w:t xml:space="preserve"> (QS. Al-Isra</w:t>
      </w:r>
      <w:r w:rsidR="009C432B" w:rsidRPr="00F501E0">
        <w:rPr>
          <w:rFonts w:asciiTheme="majorBidi" w:hAnsiTheme="majorBidi" w:cstheme="majorBidi"/>
          <w:sz w:val="24"/>
          <w:szCs w:val="24"/>
        </w:rPr>
        <w:t>/15</w:t>
      </w:r>
      <w:r w:rsidR="003E4794" w:rsidRPr="00F501E0">
        <w:rPr>
          <w:rFonts w:asciiTheme="majorBidi" w:hAnsiTheme="majorBidi" w:cstheme="majorBidi"/>
          <w:sz w:val="24"/>
          <w:szCs w:val="24"/>
        </w:rPr>
        <w:t>: 70)</w:t>
      </w:r>
      <w:r w:rsidR="003E4794" w:rsidRPr="00F501E0">
        <w:rPr>
          <w:rStyle w:val="FootnoteReference"/>
          <w:rFonts w:asciiTheme="majorBidi" w:hAnsiTheme="majorBidi" w:cstheme="majorBidi"/>
          <w:sz w:val="24"/>
          <w:szCs w:val="24"/>
        </w:rPr>
        <w:footnoteReference w:id="11"/>
      </w:r>
    </w:p>
    <w:p w:rsidR="0003384B" w:rsidRDefault="003E4794" w:rsidP="0003384B">
      <w:pPr>
        <w:pStyle w:val="ListParagraph"/>
        <w:spacing w:after="0" w:line="480" w:lineRule="auto"/>
        <w:ind w:firstLine="720"/>
        <w:rPr>
          <w:rFonts w:asciiTheme="majorBidi" w:hAnsiTheme="majorBidi" w:cstheme="majorBidi"/>
          <w:sz w:val="24"/>
          <w:szCs w:val="24"/>
        </w:rPr>
      </w:pPr>
      <w:proofErr w:type="gramStart"/>
      <w:r w:rsidRPr="00EC009E">
        <w:rPr>
          <w:rFonts w:asciiTheme="majorBidi" w:hAnsiTheme="majorBidi" w:cstheme="majorBidi"/>
          <w:sz w:val="24"/>
          <w:szCs w:val="24"/>
        </w:rPr>
        <w:t>Ilmu pendidikan Islam secara sederhana adalah ilmu yang membahas tentang berbagai aspek pendidikan (visi, misi, tujuan, sasaran, pendidik</w:t>
      </w:r>
      <w:r w:rsidR="00C71E92">
        <w:rPr>
          <w:rFonts w:asciiTheme="majorBidi" w:hAnsiTheme="majorBidi" w:cstheme="majorBidi"/>
          <w:sz w:val="24"/>
          <w:szCs w:val="24"/>
        </w:rPr>
        <w:t>an</w:t>
      </w:r>
      <w:r w:rsidRPr="00EC009E">
        <w:rPr>
          <w:rFonts w:asciiTheme="majorBidi" w:hAnsiTheme="majorBidi" w:cstheme="majorBidi"/>
          <w:sz w:val="24"/>
          <w:szCs w:val="24"/>
        </w:rPr>
        <w:t xml:space="preserve"> dan tenaga kependidikan, pengelolaan, sarana prasarana, dan sebagainya) </w:t>
      </w:r>
      <w:r>
        <w:rPr>
          <w:rFonts w:asciiTheme="majorBidi" w:hAnsiTheme="majorBidi" w:cstheme="majorBidi"/>
          <w:sz w:val="24"/>
          <w:szCs w:val="24"/>
        </w:rPr>
        <w:t>dengan bedasarkan ajaran Islam.</w:t>
      </w:r>
      <w:proofErr w:type="gramEnd"/>
    </w:p>
    <w:p w:rsidR="0003384B" w:rsidRDefault="003E4794" w:rsidP="0003384B">
      <w:pPr>
        <w:pStyle w:val="ListParagraph"/>
        <w:spacing w:after="0" w:line="480" w:lineRule="auto"/>
        <w:ind w:firstLine="720"/>
        <w:rPr>
          <w:rFonts w:asciiTheme="majorBidi" w:hAnsiTheme="majorBidi" w:cstheme="majorBidi"/>
          <w:sz w:val="24"/>
          <w:szCs w:val="24"/>
        </w:rPr>
      </w:pPr>
      <w:proofErr w:type="gramStart"/>
      <w:r w:rsidRPr="00EC009E">
        <w:rPr>
          <w:rFonts w:asciiTheme="majorBidi" w:hAnsiTheme="majorBidi" w:cstheme="majorBidi"/>
          <w:sz w:val="24"/>
          <w:szCs w:val="24"/>
        </w:rPr>
        <w:t>Ilmu pendidikan Islam normatif perenialis adalah ilmu pendidikan yang dibangun dengan bedasar</w:t>
      </w:r>
      <w:r>
        <w:rPr>
          <w:rFonts w:asciiTheme="majorBidi" w:hAnsiTheme="majorBidi" w:cstheme="majorBidi"/>
          <w:sz w:val="24"/>
          <w:szCs w:val="24"/>
        </w:rPr>
        <w:t>kan</w:t>
      </w:r>
      <w:r w:rsidRPr="00EC009E">
        <w:rPr>
          <w:rFonts w:asciiTheme="majorBidi" w:hAnsiTheme="majorBidi" w:cstheme="majorBidi"/>
          <w:sz w:val="24"/>
          <w:szCs w:val="24"/>
        </w:rPr>
        <w:t xml:space="preserve"> pada ayat-ayat Al-Qur’an dan Al-Sunah yang bersifat abadi, sebagaimana yang telah disinggung sebelumnya.</w:t>
      </w:r>
      <w:proofErr w:type="gramEnd"/>
      <w:r w:rsidRPr="00EC009E">
        <w:rPr>
          <w:rFonts w:asciiTheme="majorBidi" w:hAnsiTheme="majorBidi" w:cstheme="majorBidi"/>
          <w:sz w:val="24"/>
          <w:szCs w:val="24"/>
        </w:rPr>
        <w:t xml:space="preserve"> Ilmu pendidikan Islam normatif perenialis ini termasuk yang paling banyak dilakukan para ahli dari zaman klasik hingga sekarang, baik secara </w:t>
      </w:r>
      <w:proofErr w:type="gramStart"/>
      <w:r w:rsidRPr="00EC009E">
        <w:rPr>
          <w:rFonts w:asciiTheme="majorBidi" w:hAnsiTheme="majorBidi" w:cstheme="majorBidi"/>
          <w:i/>
          <w:iCs/>
          <w:sz w:val="24"/>
          <w:szCs w:val="24"/>
        </w:rPr>
        <w:t>integrated</w:t>
      </w:r>
      <w:r w:rsidRPr="00EC009E">
        <w:rPr>
          <w:rFonts w:asciiTheme="majorBidi" w:hAnsiTheme="majorBidi" w:cstheme="majorBidi"/>
          <w:sz w:val="24"/>
          <w:szCs w:val="24"/>
        </w:rPr>
        <w:t xml:space="preserve">  dengan</w:t>
      </w:r>
      <w:proofErr w:type="gramEnd"/>
      <w:r w:rsidRPr="00EC009E">
        <w:rPr>
          <w:rFonts w:asciiTheme="majorBidi" w:hAnsiTheme="majorBidi" w:cstheme="majorBidi"/>
          <w:sz w:val="24"/>
          <w:szCs w:val="24"/>
        </w:rPr>
        <w:t xml:space="preserve"> pembahasan lainnya, maupun secara khusus.</w:t>
      </w:r>
    </w:p>
    <w:p w:rsidR="00274221" w:rsidRDefault="00274221" w:rsidP="0003384B">
      <w:pPr>
        <w:pStyle w:val="ListParagraph"/>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Materi yang diajarkan pada kelas VIII SMP </w:t>
      </w:r>
      <w:r w:rsidR="0066689C">
        <w:rPr>
          <w:rFonts w:asciiTheme="majorBidi" w:hAnsiTheme="majorBidi" w:cstheme="majorBidi"/>
          <w:sz w:val="24"/>
          <w:szCs w:val="24"/>
        </w:rPr>
        <w:t xml:space="preserve">tentang akhlak yaitu terdapat dalam </w:t>
      </w:r>
      <w:proofErr w:type="gramStart"/>
      <w:r w:rsidR="0066689C">
        <w:rPr>
          <w:rFonts w:asciiTheme="majorBidi" w:hAnsiTheme="majorBidi" w:cstheme="majorBidi"/>
          <w:sz w:val="24"/>
          <w:szCs w:val="24"/>
        </w:rPr>
        <w:t>bab</w:t>
      </w:r>
      <w:proofErr w:type="gramEnd"/>
      <w:r w:rsidR="0066689C">
        <w:rPr>
          <w:rFonts w:asciiTheme="majorBidi" w:hAnsiTheme="majorBidi" w:cstheme="majorBidi"/>
          <w:sz w:val="24"/>
          <w:szCs w:val="24"/>
        </w:rPr>
        <w:t xml:space="preserve"> 4 akhlakul mazmumah meliputi: ananiah (egois), gadab (marah), hasad (dengki), ghibah (menggunjing), dan namimah (adu domba atau provokasi).</w:t>
      </w:r>
      <w:r w:rsidR="00670468">
        <w:rPr>
          <w:rStyle w:val="FootnoteReference"/>
          <w:rFonts w:asciiTheme="majorBidi" w:hAnsiTheme="majorBidi" w:cstheme="majorBidi"/>
          <w:sz w:val="24"/>
          <w:szCs w:val="24"/>
        </w:rPr>
        <w:footnoteReference w:id="12"/>
      </w:r>
      <w:r w:rsidR="0066689C">
        <w:rPr>
          <w:rFonts w:asciiTheme="majorBidi" w:hAnsiTheme="majorBidi" w:cstheme="majorBidi"/>
          <w:sz w:val="24"/>
          <w:szCs w:val="24"/>
        </w:rPr>
        <w:t xml:space="preserve"> </w:t>
      </w:r>
      <w:proofErr w:type="gramStart"/>
      <w:r w:rsidR="0066689C">
        <w:rPr>
          <w:rFonts w:asciiTheme="majorBidi" w:hAnsiTheme="majorBidi" w:cstheme="majorBidi"/>
          <w:sz w:val="24"/>
          <w:szCs w:val="24"/>
        </w:rPr>
        <w:t>Materi tersebut diajarkan kepada siswa agar siswa dapat menghindari akhlakul mazmumah dalam kehidupan sehari-hari.</w:t>
      </w:r>
      <w:proofErr w:type="gramEnd"/>
    </w:p>
    <w:p w:rsidR="0003384B" w:rsidRDefault="003E4794" w:rsidP="0003384B">
      <w:pPr>
        <w:pStyle w:val="ListParagraph"/>
        <w:spacing w:after="0" w:line="480" w:lineRule="auto"/>
        <w:ind w:firstLine="720"/>
        <w:rPr>
          <w:rFonts w:ascii="Times New Roman" w:eastAsia="Times New Roman" w:hAnsi="Times New Roman" w:cs="Times New Roman"/>
          <w:sz w:val="24"/>
          <w:szCs w:val="24"/>
        </w:rPr>
      </w:pPr>
      <w:r w:rsidRPr="00EC6D40">
        <w:rPr>
          <w:rFonts w:ascii="Times New Roman" w:eastAsia="Times New Roman" w:hAnsi="Times New Roman" w:cs="Times New Roman"/>
          <w:sz w:val="24"/>
          <w:szCs w:val="24"/>
        </w:rPr>
        <w:t xml:space="preserve">Adapun pengertian lain </w:t>
      </w:r>
      <w:r w:rsidRPr="00027AA8">
        <w:rPr>
          <w:rFonts w:ascii="Times New Roman" w:eastAsia="Times New Roman" w:hAnsi="Times New Roman" w:cs="Times New Roman"/>
          <w:sz w:val="24"/>
          <w:szCs w:val="24"/>
        </w:rPr>
        <w:t>pendidikan agama islam</w:t>
      </w:r>
      <w:r w:rsidRPr="00EC6D40">
        <w:rPr>
          <w:rFonts w:ascii="Times New Roman" w:eastAsia="Times New Roman" w:hAnsi="Times New Roman" w:cs="Times New Roman"/>
          <w:sz w:val="24"/>
          <w:szCs w:val="24"/>
        </w:rPr>
        <w:t xml:space="preserve">secara alamiah adalah manusia tumbuh dan berkembang sejak dalam kandungan sampai meninggal, </w:t>
      </w:r>
      <w:r w:rsidRPr="00EC6D40">
        <w:rPr>
          <w:rFonts w:ascii="Times New Roman" w:eastAsia="Times New Roman" w:hAnsi="Times New Roman" w:cs="Times New Roman"/>
          <w:sz w:val="24"/>
          <w:szCs w:val="24"/>
        </w:rPr>
        <w:lastRenderedPageBreak/>
        <w:t xml:space="preserve">mengalami proses tahap demi tahap. Demikian pula kejadian alam semesta ini diciptakan Tuhan melalui proses setingkat demi setingkat, pola perkembangan manusia dan kejadian alam semesta yang berproses demikian adalah berlangsung di atas hukum </w:t>
      </w:r>
      <w:r>
        <w:rPr>
          <w:rFonts w:ascii="Times New Roman" w:eastAsia="Times New Roman" w:hAnsi="Times New Roman" w:cs="Times New Roman"/>
          <w:sz w:val="24"/>
          <w:szCs w:val="24"/>
        </w:rPr>
        <w:t xml:space="preserve">alam yang ditetapkan oleh Allah </w:t>
      </w:r>
      <w:r w:rsidRPr="00EC6D40">
        <w:rPr>
          <w:rFonts w:ascii="Times New Roman" w:eastAsia="Times New Roman" w:hAnsi="Times New Roman" w:cs="Times New Roman"/>
          <w:sz w:val="24"/>
          <w:szCs w:val="24"/>
        </w:rPr>
        <w:t>sebagai “</w:t>
      </w:r>
      <w:r w:rsidRPr="0003384B">
        <w:rPr>
          <w:rFonts w:ascii="Times New Roman" w:eastAsia="Times New Roman" w:hAnsi="Times New Roman" w:cs="Times New Roman"/>
          <w:i/>
          <w:iCs/>
          <w:sz w:val="24"/>
          <w:szCs w:val="24"/>
        </w:rPr>
        <w:t>sunnatullah</w:t>
      </w:r>
      <w:r w:rsidRPr="00EC6D4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F501E0" w:rsidRDefault="003E4794" w:rsidP="0003384B">
      <w:pPr>
        <w:pStyle w:val="ListParagraph"/>
        <w:spacing w:after="0" w:line="480" w:lineRule="auto"/>
        <w:ind w:firstLine="720"/>
        <w:rPr>
          <w:rFonts w:ascii="Times New Roman" w:eastAsia="Times New Roman" w:hAnsi="Times New Roman" w:cs="Times New Roman"/>
          <w:sz w:val="24"/>
          <w:szCs w:val="24"/>
        </w:rPr>
      </w:pPr>
      <w:r w:rsidRPr="00EC6D40">
        <w:rPr>
          <w:rFonts w:ascii="Times New Roman" w:eastAsia="Times New Roman" w:hAnsi="Times New Roman" w:cs="Times New Roman"/>
          <w:sz w:val="24"/>
          <w:szCs w:val="24"/>
        </w:rPr>
        <w:t>Pendidikan sebagai usaha membina dan mengembangkan pribadi manusia dari aspek-aspek rohaniah dan jasmani juga harus berlangsung secara bertahap oleh karena suatu kematangan yang bertitik akhir pada optimalisasi perkembangan dan pertumbuhan dapat tercapai bilamana berlangsung melalui proses demi proses ke arah</w:t>
      </w:r>
      <w:r>
        <w:rPr>
          <w:rFonts w:ascii="Times New Roman" w:eastAsia="Times New Roman" w:hAnsi="Times New Roman" w:cs="Times New Roman"/>
          <w:sz w:val="24"/>
          <w:szCs w:val="24"/>
        </w:rPr>
        <w:t xml:space="preserve"> tujuan akhir perkembangan atau pertumbuhannya.</w:t>
      </w:r>
    </w:p>
    <w:p w:rsidR="003E4794" w:rsidRPr="0003384B" w:rsidRDefault="003E4794" w:rsidP="0003384B">
      <w:pPr>
        <w:pStyle w:val="ListParagraph"/>
        <w:spacing w:after="0" w:line="480" w:lineRule="auto"/>
        <w:ind w:firstLine="720"/>
        <w:rPr>
          <w:rFonts w:asciiTheme="majorBidi" w:hAnsiTheme="majorBidi" w:cstheme="majorBidi"/>
          <w:sz w:val="24"/>
          <w:szCs w:val="24"/>
        </w:rPr>
      </w:pPr>
      <w:r w:rsidRPr="00EC6D40">
        <w:rPr>
          <w:rFonts w:ascii="Times New Roman" w:eastAsia="Times New Roman" w:hAnsi="Times New Roman" w:cs="Times New Roman"/>
          <w:sz w:val="24"/>
          <w:szCs w:val="24"/>
        </w:rPr>
        <w:t xml:space="preserve">Berdasarkan uraian di atas, maka penulis dapat menyimpulkan bahwa </w:t>
      </w:r>
      <w:r>
        <w:rPr>
          <w:rFonts w:ascii="Times New Roman" w:eastAsia="Times New Roman" w:hAnsi="Times New Roman" w:cs="Times New Roman"/>
          <w:sz w:val="24"/>
          <w:szCs w:val="24"/>
        </w:rPr>
        <w:t>Pendidikan A</w:t>
      </w:r>
      <w:r w:rsidRPr="00415C8F">
        <w:rPr>
          <w:rFonts w:ascii="Times New Roman" w:eastAsia="Times New Roman" w:hAnsi="Times New Roman" w:cs="Times New Roman"/>
          <w:sz w:val="24"/>
          <w:szCs w:val="24"/>
        </w:rPr>
        <w:t>gama Islam</w:t>
      </w:r>
      <w:r w:rsidRPr="00EC6D40">
        <w:rPr>
          <w:rFonts w:ascii="Times New Roman" w:eastAsia="Times New Roman" w:hAnsi="Times New Roman" w:cs="Times New Roman"/>
          <w:sz w:val="24"/>
          <w:szCs w:val="24"/>
        </w:rPr>
        <w:t xml:space="preserve"> adalah usaha sadar atau kegiatan yang disengaja dilakukan untuk membimbing sekaligus mengarahkan anak didik menuju terbentuknya pribadi yang utama (insan kamil) berdasarkan nilai-nilai etika islam dengan tetap memelihara hubungan baik terhadap Allah Swt (Hablummin</w:t>
      </w:r>
      <w:r w:rsidR="00F501E0">
        <w:rPr>
          <w:rFonts w:ascii="Times New Roman" w:eastAsia="Times New Roman" w:hAnsi="Times New Roman" w:cs="Times New Roman"/>
          <w:sz w:val="24"/>
          <w:szCs w:val="24"/>
        </w:rPr>
        <w:t xml:space="preserve">a </w:t>
      </w:r>
      <w:r w:rsidRPr="00EC6D40">
        <w:rPr>
          <w:rFonts w:ascii="Times New Roman" w:eastAsia="Times New Roman" w:hAnsi="Times New Roman" w:cs="Times New Roman"/>
          <w:sz w:val="24"/>
          <w:szCs w:val="24"/>
        </w:rPr>
        <w:t>Allah) sesama manusia (hablumminannas), dirinya sendiri dan alam sekitarnya.</w:t>
      </w:r>
    </w:p>
    <w:p w:rsidR="003E4794" w:rsidRPr="0003384B" w:rsidRDefault="003E4794" w:rsidP="00C024AD">
      <w:pPr>
        <w:pStyle w:val="ListParagraph"/>
        <w:numPr>
          <w:ilvl w:val="0"/>
          <w:numId w:val="1"/>
        </w:numPr>
        <w:spacing w:after="0" w:line="480" w:lineRule="auto"/>
        <w:ind w:left="709" w:hanging="283"/>
        <w:rPr>
          <w:rFonts w:ascii="Times New Roman" w:eastAsia="Times New Roman" w:hAnsi="Times New Roman" w:cs="Times New Roman"/>
          <w:b/>
          <w:bCs/>
          <w:sz w:val="24"/>
          <w:szCs w:val="24"/>
        </w:rPr>
      </w:pPr>
      <w:r w:rsidRPr="0003384B">
        <w:rPr>
          <w:rFonts w:ascii="Times New Roman" w:eastAsia="Times New Roman" w:hAnsi="Times New Roman" w:cs="Times New Roman"/>
          <w:b/>
          <w:bCs/>
          <w:sz w:val="24"/>
          <w:szCs w:val="24"/>
        </w:rPr>
        <w:t>Tujuan Pendidikan Agama Islam</w:t>
      </w:r>
    </w:p>
    <w:p w:rsidR="0003384B" w:rsidRDefault="003E4794" w:rsidP="0003384B">
      <w:pPr>
        <w:pStyle w:val="ListParagraph"/>
        <w:spacing w:after="0" w:line="480" w:lineRule="auto"/>
        <w:ind w:left="709" w:firstLine="851"/>
        <w:rPr>
          <w:rFonts w:ascii="Times New Roman" w:eastAsia="Times New Roman" w:hAnsi="Times New Roman" w:cs="Times New Roman"/>
          <w:sz w:val="24"/>
          <w:szCs w:val="24"/>
        </w:rPr>
      </w:pPr>
      <w:r w:rsidRPr="00AC3C2D">
        <w:rPr>
          <w:rFonts w:ascii="Times New Roman" w:eastAsia="Times New Roman" w:hAnsi="Times New Roman" w:cs="Times New Roman"/>
          <w:sz w:val="24"/>
          <w:szCs w:val="24"/>
        </w:rPr>
        <w:t xml:space="preserve">Tujuan pendidikan merupakan faktor yang sangat penting, karena merupakan arah yang hendak dituju oleh pendidikan itu.Demikian pula dengan halnya dengan </w:t>
      </w:r>
      <w:r w:rsidRPr="00AC3C2D">
        <w:rPr>
          <w:rFonts w:ascii="Times New Roman" w:eastAsia="Times New Roman" w:hAnsi="Times New Roman" w:cs="Times New Roman"/>
          <w:i/>
          <w:iCs/>
          <w:sz w:val="24"/>
          <w:szCs w:val="24"/>
        </w:rPr>
        <w:t>Pendidikan Agama Islam,</w:t>
      </w:r>
      <w:r w:rsidRPr="00AC3C2D">
        <w:rPr>
          <w:rFonts w:ascii="Times New Roman" w:eastAsia="Times New Roman" w:hAnsi="Times New Roman" w:cs="Times New Roman"/>
          <w:sz w:val="24"/>
          <w:szCs w:val="24"/>
        </w:rPr>
        <w:t xml:space="preserve"> yang tercakup mata pelajaran akhlak mulia dimaksudkan untuk membentuk peserta didik menjadi </w:t>
      </w:r>
      <w:r w:rsidRPr="00AC3C2D">
        <w:rPr>
          <w:rFonts w:ascii="Times New Roman" w:eastAsia="Times New Roman" w:hAnsi="Times New Roman" w:cs="Times New Roman"/>
          <w:sz w:val="24"/>
          <w:szCs w:val="24"/>
        </w:rPr>
        <w:lastRenderedPageBreak/>
        <w:t>manusia yang beriman dan bertakwa kepada Tuhan Yang Maha Esa serta berakhlak mulia.Akhlak mulia mencakup etika, budi pekerti, atau moral sebagai perwujudan dan pendidikan agama.</w:t>
      </w:r>
    </w:p>
    <w:p w:rsidR="003E4794" w:rsidRPr="0003384B" w:rsidRDefault="003E4794" w:rsidP="00F501E0">
      <w:pPr>
        <w:pStyle w:val="ListParagraph"/>
        <w:spacing w:after="0" w:line="480" w:lineRule="auto"/>
        <w:ind w:left="709" w:firstLine="851"/>
        <w:rPr>
          <w:rFonts w:ascii="Times New Roman" w:eastAsia="Times New Roman" w:hAnsi="Times New Roman" w:cs="Times New Roman"/>
          <w:sz w:val="24"/>
          <w:szCs w:val="24"/>
        </w:rPr>
      </w:pPr>
      <w:r w:rsidRPr="0003384B">
        <w:rPr>
          <w:rFonts w:ascii="Times New Roman" w:eastAsia="Times New Roman" w:hAnsi="Times New Roman" w:cs="Times New Roman"/>
          <w:sz w:val="24"/>
          <w:szCs w:val="24"/>
        </w:rPr>
        <w:t xml:space="preserve">Tujuan pendidikan Islam tidak terlepas dari tujuan hidup manusia dalam Islam, yaitu untuk menciptakan pribadi-pribadi hamba Allah yang selalu bertakwa kepadaNya, dan mencapai kehidupan yang berbahagia di dunia dan akhirat </w:t>
      </w:r>
    </w:p>
    <w:p w:rsidR="00274221" w:rsidRPr="0035608A" w:rsidRDefault="00274221" w:rsidP="00274221">
      <w:pPr>
        <w:pStyle w:val="ListParagraph"/>
        <w:bidi/>
        <w:spacing w:after="0" w:line="240" w:lineRule="auto"/>
        <w:ind w:left="49"/>
        <w:rPr>
          <w:rFonts w:ascii="(normal text)" w:hAnsi="(normal text)"/>
        </w:rPr>
      </w:pP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0"/>
      </w:r>
      <w:r>
        <w:rPr>
          <w:sz w:val="28"/>
          <w:szCs w:val="28"/>
        </w:rPr>
        <w:sym w:font="HQPB1" w:char="F04D"/>
      </w:r>
      <w:r>
        <w:rPr>
          <w:sz w:val="28"/>
          <w:szCs w:val="28"/>
        </w:rPr>
        <w:sym w:font="HQPB4" w:char="F0F8"/>
      </w:r>
      <w:r>
        <w:rPr>
          <w:sz w:val="28"/>
          <w:szCs w:val="28"/>
        </w:rPr>
        <w:sym w:font="HQPB2" w:char="F029"/>
      </w:r>
      <w:r>
        <w:rPr>
          <w:sz w:val="28"/>
          <w:szCs w:val="28"/>
        </w:rPr>
        <w:sym w:font="HQPB5" w:char="F06E"/>
      </w:r>
      <w:r>
        <w:rPr>
          <w:sz w:val="28"/>
          <w:szCs w:val="28"/>
        </w:rPr>
        <w:sym w:font="HQPB2" w:char="F03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C5"/>
      </w:r>
      <w:r>
        <w:rPr>
          <w:sz w:val="28"/>
          <w:szCs w:val="28"/>
        </w:rPr>
        <w:sym w:font="HQPB1" w:char="F067"/>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D"/>
      </w:r>
      <w:r>
        <w:rPr>
          <w:sz w:val="28"/>
          <w:szCs w:val="28"/>
        </w:rPr>
        <w:sym w:font="HQPB1" w:char="F0A7"/>
      </w:r>
      <w:r>
        <w:rPr>
          <w:sz w:val="28"/>
          <w:szCs w:val="28"/>
        </w:rPr>
        <w:sym w:font="HQPB2" w:char="F052"/>
      </w:r>
      <w:r>
        <w:rPr>
          <w:sz w:val="28"/>
          <w:szCs w:val="28"/>
        </w:rPr>
        <w:sym w:font="HQPB5" w:char="F04D"/>
      </w:r>
      <w:r>
        <w:rPr>
          <w:sz w:val="28"/>
          <w:szCs w:val="28"/>
        </w:rPr>
        <w:sym w:font="HQPB2" w:char="F07D"/>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8"/>
      </w:r>
      <w:r>
        <w:rPr>
          <w:sz w:val="28"/>
          <w:szCs w:val="28"/>
        </w:rPr>
        <w:sym w:font="HQPB2" w:char="F062"/>
      </w:r>
      <w:r>
        <w:rPr>
          <w:sz w:val="28"/>
          <w:szCs w:val="28"/>
        </w:rPr>
        <w:sym w:font="HQPB2" w:char="F072"/>
      </w:r>
      <w:r>
        <w:rPr>
          <w:sz w:val="28"/>
          <w:szCs w:val="28"/>
        </w:rPr>
        <w:sym w:font="HQPB4" w:char="F0DF"/>
      </w:r>
      <w:r>
        <w:rPr>
          <w:sz w:val="28"/>
          <w:szCs w:val="28"/>
        </w:rPr>
        <w:sym w:font="HQPB1" w:char="F089"/>
      </w:r>
      <w:r>
        <w:rPr>
          <w:sz w:val="28"/>
          <w:szCs w:val="28"/>
        </w:rPr>
        <w:sym w:font="HQPB4" w:char="F0E7"/>
      </w:r>
      <w:r>
        <w:rPr>
          <w:sz w:val="28"/>
          <w:szCs w:val="28"/>
        </w:rPr>
        <w:sym w:font="HQPB1" w:char="F037"/>
      </w:r>
      <w:r>
        <w:rPr>
          <w:sz w:val="28"/>
          <w:szCs w:val="28"/>
        </w:rPr>
        <w:sym w:font="HQPB4" w:char="F0F7"/>
      </w:r>
      <w:r>
        <w:rPr>
          <w:sz w:val="28"/>
          <w:szCs w:val="28"/>
        </w:rPr>
        <w:sym w:font="HQPB1" w:char="F0E8"/>
      </w:r>
      <w:r>
        <w:rPr>
          <w:sz w:val="28"/>
          <w:szCs w:val="28"/>
        </w:rPr>
        <w:sym w:font="HQPB5" w:char="F075"/>
      </w:r>
      <w:r>
        <w:rPr>
          <w:sz w:val="28"/>
          <w:szCs w:val="28"/>
        </w:rPr>
        <w:sym w:font="HQPB2" w:char="F08B"/>
      </w:r>
      <w:r>
        <w:rPr>
          <w:sz w:val="28"/>
          <w:szCs w:val="28"/>
        </w:rPr>
        <w:sym w:font="HQPB4" w:char="F0CF"/>
      </w:r>
      <w:r>
        <w:rPr>
          <w:sz w:val="28"/>
          <w:szCs w:val="28"/>
        </w:rPr>
        <w:sym w:font="HQPB2" w:char="F039"/>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CF"/>
      </w:r>
      <w:r>
        <w:rPr>
          <w:sz w:val="28"/>
          <w:szCs w:val="28"/>
        </w:rPr>
        <w:sym w:font="HQPB2" w:char="F0C8"/>
      </w:r>
      <w:r>
        <w:rPr>
          <w:rFonts w:ascii="(normal text)" w:hAnsi="(normal text)"/>
          <w:rtl/>
        </w:rPr>
        <w:t xml:space="preserve"> </w:t>
      </w:r>
    </w:p>
    <w:p w:rsidR="003E4794" w:rsidRDefault="00274221" w:rsidP="00F501E0">
      <w:pPr>
        <w:pStyle w:val="ListParagraph"/>
        <w:spacing w:after="0" w:line="240" w:lineRule="auto"/>
        <w:ind w:left="1440"/>
        <w:rPr>
          <w:rFonts w:ascii="Times New Roman" w:eastAsia="Times New Roman" w:hAnsi="Times New Roman" w:cs="Times New Roman"/>
          <w:sz w:val="24"/>
          <w:szCs w:val="24"/>
        </w:rPr>
      </w:pPr>
      <w:r w:rsidRPr="00E7397E">
        <w:rPr>
          <w:rFonts w:ascii="Times New Roman" w:eastAsia="Times New Roman" w:hAnsi="Times New Roman" w:cs="Times New Roman"/>
          <w:i/>
          <w:iCs/>
          <w:sz w:val="24"/>
          <w:szCs w:val="24"/>
        </w:rPr>
        <w:t xml:space="preserve"> </w:t>
      </w:r>
      <w:r w:rsidR="003E4794" w:rsidRPr="00E7397E">
        <w:rPr>
          <w:rFonts w:ascii="Times New Roman" w:eastAsia="Times New Roman" w:hAnsi="Times New Roman" w:cs="Times New Roman"/>
          <w:i/>
          <w:iCs/>
          <w:sz w:val="24"/>
          <w:szCs w:val="24"/>
        </w:rPr>
        <w:t xml:space="preserve">“Aku tidak menciptakan jin dan manusia melainkan agar </w:t>
      </w:r>
      <w:proofErr w:type="gramStart"/>
      <w:r w:rsidR="003E4794" w:rsidRPr="00E7397E">
        <w:rPr>
          <w:rFonts w:ascii="Times New Roman" w:eastAsia="Times New Roman" w:hAnsi="Times New Roman" w:cs="Times New Roman"/>
          <w:i/>
          <w:iCs/>
          <w:sz w:val="24"/>
          <w:szCs w:val="24"/>
        </w:rPr>
        <w:t>mereka  beribadah</w:t>
      </w:r>
      <w:proofErr w:type="gramEnd"/>
      <w:r w:rsidR="003E4794" w:rsidRPr="00E7397E">
        <w:rPr>
          <w:rFonts w:ascii="Times New Roman" w:eastAsia="Times New Roman" w:hAnsi="Times New Roman" w:cs="Times New Roman"/>
          <w:i/>
          <w:iCs/>
          <w:sz w:val="24"/>
          <w:szCs w:val="24"/>
        </w:rPr>
        <w:t xml:space="preserve"> kepada-Ku”</w:t>
      </w:r>
      <w:r w:rsidR="0035608A">
        <w:rPr>
          <w:rFonts w:ascii="Times New Roman" w:eastAsia="Times New Roman" w:hAnsi="Times New Roman" w:cs="Times New Roman"/>
          <w:sz w:val="24"/>
          <w:szCs w:val="24"/>
        </w:rPr>
        <w:t xml:space="preserve"> (QS. Az-</w:t>
      </w:r>
      <w:r w:rsidR="00C71E92">
        <w:rPr>
          <w:rFonts w:ascii="Times New Roman" w:eastAsia="Times New Roman" w:hAnsi="Times New Roman" w:cs="Times New Roman"/>
          <w:sz w:val="24"/>
          <w:szCs w:val="24"/>
        </w:rPr>
        <w:t>Zariyat/ 51: 56)</w:t>
      </w:r>
      <w:r w:rsidR="00C71E92">
        <w:rPr>
          <w:rStyle w:val="FootnoteReference"/>
          <w:rFonts w:ascii="Times New Roman" w:eastAsia="Times New Roman" w:hAnsi="Times New Roman" w:cs="Times New Roman"/>
          <w:sz w:val="24"/>
          <w:szCs w:val="24"/>
        </w:rPr>
        <w:footnoteReference w:id="13"/>
      </w:r>
    </w:p>
    <w:p w:rsidR="00F501E0" w:rsidRPr="0035608A" w:rsidRDefault="00F501E0" w:rsidP="00F501E0">
      <w:pPr>
        <w:pStyle w:val="ListParagraph"/>
        <w:spacing w:after="0" w:line="240" w:lineRule="auto"/>
        <w:ind w:left="1440"/>
        <w:rPr>
          <w:rFonts w:ascii="Times New Roman" w:eastAsia="Times New Roman" w:hAnsi="Times New Roman" w:cs="Times New Roman"/>
          <w:sz w:val="24"/>
          <w:szCs w:val="24"/>
        </w:rPr>
      </w:pPr>
    </w:p>
    <w:p w:rsidR="006720E1" w:rsidRDefault="00F501E0" w:rsidP="00F501E0">
      <w:pPr>
        <w:pStyle w:val="ListParagraph"/>
        <w:spacing w:after="0" w:line="480" w:lineRule="auto"/>
        <w:ind w:firstLine="720"/>
        <w:rPr>
          <w:rFonts w:asciiTheme="majorBidi" w:hAnsiTheme="majorBidi" w:cstheme="majorBidi"/>
          <w:sz w:val="24"/>
          <w:szCs w:val="24"/>
        </w:rPr>
      </w:pPr>
      <w:r w:rsidRPr="00C73FD5">
        <w:rPr>
          <w:rFonts w:asciiTheme="majorBidi" w:hAnsiTheme="majorBidi" w:cstheme="majorBidi"/>
          <w:sz w:val="24"/>
          <w:szCs w:val="24"/>
        </w:rPr>
        <w:t>Secara umum, pendidikan agama Islam bertujuan untuk meningkatkan keimanan, pemahaman, penghayatan dan pengamalan siswa tentang agama Islam, sehingga menjadi manusia muslim yang beriman dan bertaqwa kepada Allah SWT serta berakhlaq mulia dalam kehidupan pribadi, bermasyarakat, berbangsa dan bernegara.</w:t>
      </w:r>
      <w:r w:rsidRPr="00C73FD5">
        <w:rPr>
          <w:rStyle w:val="FootnoteReference"/>
          <w:rFonts w:asciiTheme="majorBidi" w:hAnsiTheme="majorBidi" w:cstheme="majorBidi"/>
          <w:sz w:val="24"/>
          <w:szCs w:val="24"/>
        </w:rPr>
        <w:footnoteReference w:id="14"/>
      </w:r>
    </w:p>
    <w:p w:rsidR="00060010" w:rsidRPr="00C73FD5" w:rsidRDefault="00060010" w:rsidP="00060010">
      <w:pPr>
        <w:autoSpaceDE w:val="0"/>
        <w:autoSpaceDN w:val="0"/>
        <w:adjustRightInd w:val="0"/>
        <w:spacing w:after="0" w:line="480" w:lineRule="auto"/>
        <w:ind w:left="720" w:firstLine="720"/>
        <w:rPr>
          <w:rFonts w:asciiTheme="majorBidi" w:hAnsiTheme="majorBidi" w:cstheme="majorBidi"/>
          <w:sz w:val="24"/>
          <w:szCs w:val="24"/>
        </w:rPr>
      </w:pPr>
      <w:r w:rsidRPr="00C73FD5">
        <w:rPr>
          <w:rFonts w:asciiTheme="majorBidi" w:hAnsiTheme="majorBidi" w:cstheme="majorBidi"/>
          <w:sz w:val="24"/>
          <w:szCs w:val="24"/>
        </w:rPr>
        <w:t xml:space="preserve">Selanjutnya menurut Abdul Majid dan Dian Andayani, PAI di sekolah bertujuan untuk menumbuhkan dan meningkatkan keimanan melalui pemberian dan pemupukan pengetahuan, penghayatan dan pengamalan serta pengalaman siswa tentang agama Islam sehingga menjadi manusia muslim </w:t>
      </w:r>
      <w:r w:rsidRPr="00C73FD5">
        <w:rPr>
          <w:rFonts w:asciiTheme="majorBidi" w:hAnsiTheme="majorBidi" w:cstheme="majorBidi"/>
          <w:sz w:val="24"/>
          <w:szCs w:val="24"/>
        </w:rPr>
        <w:lastRenderedPageBreak/>
        <w:t>yang terus berkembang dalam hal keimanan, ketaqwaan, berbangsa dan bernegara serta untuk melanjutkan pada jenjang yang lebih tinggi.</w:t>
      </w:r>
      <w:r w:rsidRPr="00C73FD5">
        <w:rPr>
          <w:rStyle w:val="FootnoteReference"/>
          <w:rFonts w:asciiTheme="majorBidi" w:hAnsiTheme="majorBidi" w:cstheme="majorBidi"/>
          <w:sz w:val="24"/>
          <w:szCs w:val="24"/>
        </w:rPr>
        <w:footnoteReference w:id="15"/>
      </w:r>
    </w:p>
    <w:p w:rsidR="00060010" w:rsidRPr="00A5165D" w:rsidRDefault="00060010" w:rsidP="00A5165D">
      <w:pPr>
        <w:pStyle w:val="ListParagraph"/>
        <w:spacing w:after="0" w:line="480" w:lineRule="auto"/>
        <w:ind w:firstLine="720"/>
        <w:rPr>
          <w:rFonts w:asciiTheme="majorBidi" w:hAnsiTheme="majorBidi" w:cstheme="majorBidi"/>
          <w:sz w:val="24"/>
          <w:szCs w:val="24"/>
        </w:rPr>
      </w:pPr>
      <w:r w:rsidRPr="00C73FD5">
        <w:rPr>
          <w:rFonts w:asciiTheme="majorBidi" w:hAnsiTheme="majorBidi" w:cstheme="majorBidi"/>
          <w:sz w:val="24"/>
          <w:szCs w:val="24"/>
        </w:rPr>
        <w:t>Dari uraian di atas, dapat disimpulkan tujuan PAI di SMP adalah untuk menumbuhkan dan meningkatkan keimanan dan ketaqwaan kepada Tuhan Yang Maha Esa dengan menjalankan segala perintah-Nya melalui pemberian dan pemupukan pengetahuan, pemahaman, penghayatan, pengamalan serta pengalaman siswa tentang ajaran agama Islam.</w:t>
      </w:r>
    </w:p>
    <w:p w:rsidR="000B5BDB" w:rsidRDefault="000B5BDB" w:rsidP="000B5BDB">
      <w:pPr>
        <w:pStyle w:val="ListParagraph"/>
        <w:numPr>
          <w:ilvl w:val="0"/>
          <w:numId w:val="1"/>
        </w:numPr>
        <w:spacing w:after="0" w:line="480" w:lineRule="auto"/>
        <w:ind w:left="709" w:hanging="28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Metode Pembelajaran dalam Agama Islam</w:t>
      </w:r>
    </w:p>
    <w:p w:rsidR="006475E7" w:rsidRDefault="000B5BDB" w:rsidP="006475E7">
      <w:pPr>
        <w:pStyle w:val="ListParagraph"/>
        <w:spacing w:after="0" w:line="480" w:lineRule="auto"/>
        <w:ind w:firstLine="720"/>
        <w:rPr>
          <w:rFonts w:ascii="Times New Roman" w:hAnsi="Times New Roman" w:cs="Times New Roman"/>
          <w:i/>
          <w:iCs/>
          <w:sz w:val="24"/>
          <w:szCs w:val="24"/>
        </w:rPr>
      </w:pPr>
      <w:r>
        <w:rPr>
          <w:rFonts w:ascii="Times New Roman" w:hAnsi="Times New Roman" w:cs="Times New Roman"/>
          <w:sz w:val="24"/>
          <w:szCs w:val="24"/>
        </w:rPr>
        <w:t>Dalam pendidikan Islam banyak metode yang diterapkan dan digunakan dalam pembentukan kepribadian.</w:t>
      </w:r>
      <w:r w:rsidR="001472B8">
        <w:rPr>
          <w:rFonts w:ascii="Times New Roman" w:hAnsi="Times New Roman" w:cs="Times New Roman"/>
          <w:sz w:val="24"/>
          <w:szCs w:val="24"/>
        </w:rPr>
        <w:t>M</w:t>
      </w:r>
      <w:r>
        <w:rPr>
          <w:rFonts w:ascii="Times New Roman" w:hAnsi="Times New Roman" w:cs="Times New Roman"/>
          <w:sz w:val="24"/>
          <w:szCs w:val="24"/>
        </w:rPr>
        <w:t>enurut</w:t>
      </w:r>
      <w:r w:rsidR="001472B8">
        <w:rPr>
          <w:rFonts w:ascii="Times New Roman" w:hAnsi="Times New Roman" w:cs="Times New Roman"/>
          <w:sz w:val="24"/>
          <w:szCs w:val="24"/>
        </w:rPr>
        <w:t xml:space="preserve"> An-Nahlawi metode untuk pembentukkan kepribadian dan menanamkan keimanan antara lain: metode keteladanan, metode pembiasaan, metode perumpamaan (meengambil pelajaran), metode </w:t>
      </w:r>
      <w:r w:rsidR="001472B8" w:rsidRPr="001472B8">
        <w:rPr>
          <w:rFonts w:ascii="Times New Roman" w:hAnsi="Times New Roman" w:cs="Times New Roman"/>
          <w:i/>
          <w:iCs/>
          <w:sz w:val="24"/>
          <w:szCs w:val="24"/>
        </w:rPr>
        <w:t>ibrah</w:t>
      </w:r>
      <w:r w:rsidR="001472B8">
        <w:rPr>
          <w:rFonts w:ascii="Times New Roman" w:hAnsi="Times New Roman" w:cs="Times New Roman"/>
          <w:sz w:val="24"/>
          <w:szCs w:val="24"/>
        </w:rPr>
        <w:t xml:space="preserve">dan metode kedisiplinan metode </w:t>
      </w:r>
      <w:r w:rsidR="001472B8" w:rsidRPr="001472B8">
        <w:rPr>
          <w:rFonts w:ascii="Times New Roman" w:hAnsi="Times New Roman" w:cs="Times New Roman"/>
          <w:i/>
          <w:iCs/>
          <w:sz w:val="24"/>
          <w:szCs w:val="24"/>
        </w:rPr>
        <w:t>targhib</w:t>
      </w:r>
      <w:r w:rsidR="001472B8">
        <w:rPr>
          <w:rFonts w:ascii="Times New Roman" w:hAnsi="Times New Roman" w:cs="Times New Roman"/>
          <w:sz w:val="24"/>
          <w:szCs w:val="24"/>
        </w:rPr>
        <w:t xml:space="preserve">dan </w:t>
      </w:r>
      <w:r w:rsidR="001472B8">
        <w:rPr>
          <w:rFonts w:ascii="Times New Roman" w:hAnsi="Times New Roman" w:cs="Times New Roman"/>
          <w:i/>
          <w:iCs/>
          <w:sz w:val="24"/>
          <w:szCs w:val="24"/>
        </w:rPr>
        <w:t xml:space="preserve">tarhib </w:t>
      </w:r>
    </w:p>
    <w:p w:rsidR="001472B8" w:rsidRDefault="001472B8" w:rsidP="006475E7">
      <w:pPr>
        <w:pStyle w:val="ListParagraph"/>
        <w:spacing w:after="0" w:line="480" w:lineRule="auto"/>
        <w:ind w:firstLine="720"/>
        <w:rPr>
          <w:rFonts w:ascii="Times New Roman" w:hAnsi="Times New Roman" w:cs="Times New Roman"/>
          <w:sz w:val="24"/>
          <w:szCs w:val="24"/>
        </w:rPr>
      </w:pPr>
      <w:r w:rsidRPr="006475E7">
        <w:rPr>
          <w:rFonts w:ascii="Times New Roman" w:hAnsi="Times New Roman" w:cs="Times New Roman"/>
          <w:sz w:val="24"/>
          <w:szCs w:val="24"/>
        </w:rPr>
        <w:t xml:space="preserve">Metode ini dapat diimplementasikan guru pada saat melakukan proses belajar mengajar. </w:t>
      </w:r>
      <w:proofErr w:type="gramStart"/>
      <w:r w:rsidRPr="006475E7">
        <w:rPr>
          <w:rFonts w:ascii="Times New Roman" w:hAnsi="Times New Roman" w:cs="Times New Roman"/>
          <w:sz w:val="24"/>
          <w:szCs w:val="24"/>
        </w:rPr>
        <w:t>Dengan demikian siswa dapat belajar dengan tenang dan senang.</w:t>
      </w:r>
      <w:r w:rsidR="006475E7">
        <w:rPr>
          <w:rFonts w:ascii="Times New Roman" w:hAnsi="Times New Roman" w:cs="Times New Roman"/>
          <w:sz w:val="24"/>
          <w:szCs w:val="24"/>
        </w:rPr>
        <w:t>Pada tataran praktis siswa diajarkan untuk membiasakan perberbuatan baik dan menjahui keburukan.</w:t>
      </w:r>
      <w:proofErr w:type="gramEnd"/>
    </w:p>
    <w:p w:rsidR="006475E7" w:rsidRDefault="006475E7" w:rsidP="006475E7">
      <w:pPr>
        <w:pStyle w:val="ListParagraph"/>
        <w:numPr>
          <w:ilvl w:val="0"/>
          <w:numId w:val="31"/>
        </w:numPr>
        <w:spacing w:after="0" w:line="480" w:lineRule="auto"/>
        <w:ind w:left="993" w:hanging="284"/>
        <w:rPr>
          <w:rFonts w:ascii="Times New Roman" w:hAnsi="Times New Roman" w:cs="Times New Roman"/>
          <w:sz w:val="24"/>
          <w:szCs w:val="24"/>
        </w:rPr>
      </w:pPr>
      <w:r>
        <w:rPr>
          <w:rFonts w:ascii="Times New Roman" w:hAnsi="Times New Roman" w:cs="Times New Roman"/>
          <w:sz w:val="24"/>
          <w:szCs w:val="24"/>
        </w:rPr>
        <w:t>Metode Keteladanan</w:t>
      </w:r>
    </w:p>
    <w:p w:rsidR="00A951A9" w:rsidRDefault="006475E7" w:rsidP="00A5165D">
      <w:pPr>
        <w:pStyle w:val="ListParagraph"/>
        <w:spacing w:after="0" w:line="480" w:lineRule="auto"/>
        <w:ind w:left="993" w:firstLine="720"/>
        <w:rPr>
          <w:rFonts w:ascii="Times New Roman" w:hAnsi="Times New Roman" w:cs="Times New Roman"/>
          <w:sz w:val="24"/>
          <w:szCs w:val="24"/>
        </w:rPr>
      </w:pPr>
      <w:proofErr w:type="gramStart"/>
      <w:r>
        <w:rPr>
          <w:rFonts w:ascii="Times New Roman" w:hAnsi="Times New Roman" w:cs="Times New Roman"/>
          <w:sz w:val="24"/>
          <w:szCs w:val="24"/>
        </w:rPr>
        <w:t>Teladan ialah tindakan atau perbuatan pendidik yang sengaja dilakukan untuk ditiru oleh anak didik.</w:t>
      </w:r>
      <w:proofErr w:type="gramEnd"/>
      <w:r>
        <w:rPr>
          <w:rStyle w:val="FootnoteReference"/>
          <w:rFonts w:ascii="Times New Roman" w:hAnsi="Times New Roman" w:cs="Times New Roman"/>
          <w:sz w:val="24"/>
          <w:szCs w:val="24"/>
        </w:rPr>
        <w:footnoteReference w:id="16"/>
      </w:r>
      <w:proofErr w:type="gramStart"/>
      <w:r>
        <w:rPr>
          <w:rFonts w:ascii="Times New Roman" w:hAnsi="Times New Roman" w:cs="Times New Roman"/>
          <w:sz w:val="24"/>
          <w:szCs w:val="24"/>
        </w:rPr>
        <w:t xml:space="preserve">Metode keteladanan yaitu suatu </w:t>
      </w:r>
      <w:r>
        <w:rPr>
          <w:rFonts w:ascii="Times New Roman" w:hAnsi="Times New Roman" w:cs="Times New Roman"/>
          <w:sz w:val="24"/>
          <w:szCs w:val="24"/>
        </w:rPr>
        <w:lastRenderedPageBreak/>
        <w:t>upaya untuk membumikan segenap teori yang telah dipelajari ke dalam diri seorang pendidik, yang tadinya hanya berupa goresan tinta atau pikiran menjadi terintegrasi dengan perilaku kesehariannya.</w:t>
      </w:r>
      <w:proofErr w:type="gramEnd"/>
      <w:r>
        <w:rPr>
          <w:rStyle w:val="FootnoteReference"/>
          <w:rFonts w:ascii="Times New Roman" w:hAnsi="Times New Roman" w:cs="Times New Roman"/>
          <w:sz w:val="24"/>
          <w:szCs w:val="24"/>
        </w:rPr>
        <w:footnoteReference w:id="17"/>
      </w:r>
    </w:p>
    <w:p w:rsidR="006475E7" w:rsidRDefault="006475E7" w:rsidP="006475E7">
      <w:pPr>
        <w:pStyle w:val="ListParagraph"/>
        <w:numPr>
          <w:ilvl w:val="0"/>
          <w:numId w:val="31"/>
        </w:numPr>
        <w:spacing w:after="0" w:line="480" w:lineRule="auto"/>
        <w:ind w:left="993" w:hanging="284"/>
        <w:rPr>
          <w:rFonts w:ascii="Times New Roman" w:hAnsi="Times New Roman" w:cs="Times New Roman"/>
          <w:sz w:val="24"/>
          <w:szCs w:val="24"/>
        </w:rPr>
      </w:pPr>
      <w:r>
        <w:rPr>
          <w:rFonts w:ascii="Times New Roman" w:hAnsi="Times New Roman" w:cs="Times New Roman"/>
          <w:sz w:val="24"/>
          <w:szCs w:val="24"/>
        </w:rPr>
        <w:t>Metode Pembiasan</w:t>
      </w:r>
    </w:p>
    <w:p w:rsidR="006475E7" w:rsidRDefault="006475E7" w:rsidP="006475E7">
      <w:pPr>
        <w:pStyle w:val="ListParagraph"/>
        <w:spacing w:after="0" w:line="480" w:lineRule="auto"/>
        <w:ind w:left="993" w:firstLine="720"/>
        <w:rPr>
          <w:rFonts w:ascii="Times New Roman" w:hAnsi="Times New Roman" w:cs="Times New Roman"/>
          <w:sz w:val="24"/>
          <w:szCs w:val="24"/>
        </w:rPr>
      </w:pPr>
      <w:proofErr w:type="gramStart"/>
      <w:r>
        <w:rPr>
          <w:rFonts w:ascii="Times New Roman" w:hAnsi="Times New Roman" w:cs="Times New Roman"/>
          <w:sz w:val="24"/>
          <w:szCs w:val="24"/>
        </w:rPr>
        <w:t>Pembiasaan merupakan suatu upaya pengulangan untuk mencapai suatu tujuan tertentu.</w:t>
      </w:r>
      <w:proofErr w:type="gramEnd"/>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Pembiasaan adalah mendidik dengan cara memberikan latihan-latiahan terhadap suatu norma kemudian membiasakan anak didik untuk melakukannya dalam pembentukan kepribadian, metode ini biasanya diterapkan pada ibadah-ibadah amaliah, seperti shalat berjama’ah, kesopanan pada guru, pergaulan dengan sesama siswa, sehingga tidak asing dijumapai di sekolah sebagaimana seorang siswa begitu hormat kepada guru dan kakak seniornya, maka mereka dilatih dan dibiasakan untuk bertindak demikian.</w:t>
      </w:r>
    </w:p>
    <w:p w:rsidR="006475E7" w:rsidRDefault="006475E7" w:rsidP="006475E7">
      <w:pPr>
        <w:pStyle w:val="ListParagraph"/>
        <w:numPr>
          <w:ilvl w:val="0"/>
          <w:numId w:val="31"/>
        </w:numPr>
        <w:spacing w:after="0" w:line="480" w:lineRule="auto"/>
        <w:ind w:left="993" w:hanging="284"/>
        <w:rPr>
          <w:rFonts w:ascii="Times New Roman" w:hAnsi="Times New Roman" w:cs="Times New Roman"/>
          <w:sz w:val="24"/>
          <w:szCs w:val="24"/>
        </w:rPr>
      </w:pPr>
      <w:r>
        <w:rPr>
          <w:rFonts w:ascii="Times New Roman" w:hAnsi="Times New Roman" w:cs="Times New Roman"/>
          <w:sz w:val="24"/>
          <w:szCs w:val="24"/>
        </w:rPr>
        <w:t xml:space="preserve">Mendidik melalui </w:t>
      </w:r>
      <w:r w:rsidRPr="006475E7">
        <w:rPr>
          <w:rFonts w:ascii="Times New Roman" w:hAnsi="Times New Roman" w:cs="Times New Roman"/>
          <w:i/>
          <w:iCs/>
          <w:sz w:val="24"/>
          <w:szCs w:val="24"/>
        </w:rPr>
        <w:t>Ibrah</w:t>
      </w:r>
      <w:r>
        <w:rPr>
          <w:rFonts w:ascii="Times New Roman" w:hAnsi="Times New Roman" w:cs="Times New Roman"/>
          <w:sz w:val="24"/>
          <w:szCs w:val="24"/>
        </w:rPr>
        <w:t xml:space="preserve"> (mengambil pelajaran)</w:t>
      </w:r>
    </w:p>
    <w:p w:rsidR="006475E7" w:rsidRDefault="006475E7" w:rsidP="006475E7">
      <w:pPr>
        <w:pStyle w:val="ListParagraph"/>
        <w:spacing w:after="0" w:line="480" w:lineRule="auto"/>
        <w:ind w:left="993" w:firstLine="720"/>
        <w:rPr>
          <w:rFonts w:ascii="Times New Roman" w:hAnsi="Times New Roman" w:cs="Times New Roman"/>
          <w:sz w:val="24"/>
          <w:szCs w:val="24"/>
        </w:rPr>
      </w:pPr>
      <w:r>
        <w:rPr>
          <w:rFonts w:ascii="Times New Roman" w:hAnsi="Times New Roman" w:cs="Times New Roman"/>
          <w:i/>
          <w:iCs/>
          <w:sz w:val="24"/>
          <w:szCs w:val="24"/>
        </w:rPr>
        <w:t>Ibarah</w:t>
      </w:r>
      <w:r>
        <w:rPr>
          <w:rFonts w:ascii="Times New Roman" w:hAnsi="Times New Roman" w:cs="Times New Roman"/>
          <w:sz w:val="24"/>
          <w:szCs w:val="24"/>
        </w:rPr>
        <w:t xml:space="preserve"> ialah kondisi yang memungkinkan orang sampai dari pengetahuan yang konkrit kepada pengatahuan yang abstrak.Maksudnya adalah perenungan dan tafakur.</w:t>
      </w:r>
      <w:r w:rsidRPr="006475E7">
        <w:rPr>
          <w:rFonts w:ascii="Times New Roman" w:hAnsi="Times New Roman" w:cs="Times New Roman"/>
          <w:sz w:val="24"/>
          <w:szCs w:val="24"/>
        </w:rPr>
        <w:t xml:space="preserve">Tujuannya pedagogis dari </w:t>
      </w:r>
      <w:r w:rsidRPr="006475E7">
        <w:rPr>
          <w:rFonts w:ascii="Times New Roman" w:hAnsi="Times New Roman" w:cs="Times New Roman"/>
          <w:i/>
          <w:iCs/>
          <w:sz w:val="24"/>
          <w:szCs w:val="24"/>
        </w:rPr>
        <w:t>ibarah</w:t>
      </w:r>
      <w:r w:rsidRPr="006475E7">
        <w:rPr>
          <w:rFonts w:ascii="Times New Roman" w:hAnsi="Times New Roman" w:cs="Times New Roman"/>
          <w:sz w:val="24"/>
          <w:szCs w:val="24"/>
        </w:rPr>
        <w:t xml:space="preserve"> adalah </w:t>
      </w:r>
      <w:r>
        <w:rPr>
          <w:rFonts w:ascii="Times New Roman" w:hAnsi="Times New Roman" w:cs="Times New Roman"/>
          <w:sz w:val="24"/>
          <w:szCs w:val="24"/>
        </w:rPr>
        <w:t xml:space="preserve">mengantarkan pendengar kepada suatu kepuasan pikiran akan salah satu perkara aqidah, yang di dalam kalbu menggerakan, atau mendidik perasaan </w:t>
      </w:r>
      <w:r>
        <w:rPr>
          <w:rFonts w:ascii="Times New Roman" w:hAnsi="Times New Roman" w:cs="Times New Roman"/>
          <w:i/>
          <w:iCs/>
          <w:sz w:val="24"/>
          <w:szCs w:val="24"/>
        </w:rPr>
        <w:lastRenderedPageBreak/>
        <w:t xml:space="preserve">Rabbaniyah </w:t>
      </w:r>
      <w:r>
        <w:rPr>
          <w:rFonts w:ascii="Times New Roman" w:hAnsi="Times New Roman" w:cs="Times New Roman"/>
          <w:sz w:val="24"/>
          <w:szCs w:val="24"/>
        </w:rPr>
        <w:t>(ketuhanan), sebagaimana menanamkan, mengokohkan dan menumbuhkan akidah tahui, petunjuk kepada syara’ Allah dan kepatuhan kepada segala perintah-Nya.</w:t>
      </w:r>
      <w:r>
        <w:rPr>
          <w:rStyle w:val="FootnoteReference"/>
          <w:rFonts w:ascii="Times New Roman" w:hAnsi="Times New Roman" w:cs="Times New Roman"/>
          <w:sz w:val="24"/>
          <w:szCs w:val="24"/>
        </w:rPr>
        <w:footnoteReference w:id="19"/>
      </w:r>
    </w:p>
    <w:p w:rsidR="00A951A9" w:rsidRDefault="00A951A9" w:rsidP="00734211">
      <w:pPr>
        <w:pStyle w:val="ListParagraph"/>
        <w:spacing w:after="0" w:line="240" w:lineRule="auto"/>
        <w:ind w:left="993" w:firstLine="720"/>
        <w:rPr>
          <w:rFonts w:ascii="Times New Roman" w:hAnsi="Times New Roman" w:cs="Times New Roman"/>
          <w:sz w:val="24"/>
          <w:szCs w:val="24"/>
        </w:rPr>
      </w:pPr>
    </w:p>
    <w:p w:rsidR="006475E7" w:rsidRDefault="006475E7" w:rsidP="006475E7">
      <w:pPr>
        <w:pStyle w:val="ListParagraph"/>
        <w:numPr>
          <w:ilvl w:val="0"/>
          <w:numId w:val="31"/>
        </w:numPr>
        <w:spacing w:after="0" w:line="480" w:lineRule="auto"/>
        <w:ind w:left="993" w:hanging="284"/>
        <w:rPr>
          <w:rFonts w:ascii="Times New Roman" w:hAnsi="Times New Roman" w:cs="Times New Roman"/>
          <w:sz w:val="24"/>
          <w:szCs w:val="24"/>
        </w:rPr>
      </w:pPr>
      <w:r>
        <w:rPr>
          <w:rFonts w:ascii="Times New Roman" w:hAnsi="Times New Roman" w:cs="Times New Roman"/>
          <w:sz w:val="24"/>
          <w:szCs w:val="24"/>
        </w:rPr>
        <w:t xml:space="preserve">Mendidik melalui </w:t>
      </w:r>
      <w:r>
        <w:rPr>
          <w:rFonts w:ascii="Times New Roman" w:hAnsi="Times New Roman" w:cs="Times New Roman"/>
          <w:i/>
          <w:iCs/>
          <w:sz w:val="24"/>
          <w:szCs w:val="24"/>
        </w:rPr>
        <w:t xml:space="preserve">Mauidzah </w:t>
      </w:r>
      <w:r>
        <w:rPr>
          <w:rFonts w:ascii="Times New Roman" w:hAnsi="Times New Roman" w:cs="Times New Roman"/>
          <w:sz w:val="24"/>
          <w:szCs w:val="24"/>
        </w:rPr>
        <w:t>(nasihat)</w:t>
      </w:r>
    </w:p>
    <w:p w:rsidR="006475E7" w:rsidRPr="00CA7B58" w:rsidRDefault="006475E7" w:rsidP="00CA7B58">
      <w:pPr>
        <w:pStyle w:val="ListParagraph"/>
        <w:spacing w:after="0" w:line="480" w:lineRule="auto"/>
        <w:ind w:left="993" w:firstLine="720"/>
        <w:rPr>
          <w:rFonts w:ascii="Times New Roman" w:hAnsi="Times New Roman" w:cs="Times New Roman"/>
          <w:sz w:val="24"/>
          <w:szCs w:val="24"/>
        </w:rPr>
      </w:pPr>
      <w:r w:rsidRPr="006475E7">
        <w:rPr>
          <w:rFonts w:ascii="Times New Roman" w:hAnsi="Times New Roman" w:cs="Times New Roman"/>
          <w:i/>
          <w:iCs/>
          <w:sz w:val="24"/>
          <w:szCs w:val="24"/>
        </w:rPr>
        <w:t>Mauidah</w:t>
      </w:r>
      <w:r>
        <w:rPr>
          <w:rFonts w:ascii="Times New Roman" w:hAnsi="Times New Roman" w:cs="Times New Roman"/>
          <w:sz w:val="24"/>
          <w:szCs w:val="24"/>
        </w:rPr>
        <w:t xml:space="preserve"> adalah pemberian nasihat dan pengingatan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kebaikan dan kebenaran dengan cara yang menyentuh kalbu dan menggugah untuk mengamalkannya.</w:t>
      </w:r>
      <w:r>
        <w:rPr>
          <w:rStyle w:val="FootnoteReference"/>
          <w:rFonts w:ascii="Times New Roman" w:hAnsi="Times New Roman" w:cs="Times New Roman"/>
          <w:sz w:val="24"/>
          <w:szCs w:val="24"/>
        </w:rPr>
        <w:footnoteReference w:id="20"/>
      </w:r>
      <w:r w:rsidR="00CA7B58">
        <w:rPr>
          <w:rFonts w:ascii="Times New Roman" w:hAnsi="Times New Roman" w:cs="Times New Roman"/>
          <w:sz w:val="24"/>
          <w:szCs w:val="24"/>
        </w:rPr>
        <w:t xml:space="preserve"> Metode </w:t>
      </w:r>
      <w:r w:rsidR="00CA7B58">
        <w:rPr>
          <w:rFonts w:ascii="Times New Roman" w:hAnsi="Times New Roman" w:cs="Times New Roman"/>
          <w:i/>
          <w:iCs/>
          <w:sz w:val="24"/>
          <w:szCs w:val="24"/>
        </w:rPr>
        <w:t>mauidzah</w:t>
      </w:r>
      <w:r w:rsidR="00CA7B58">
        <w:rPr>
          <w:rFonts w:ascii="Times New Roman" w:hAnsi="Times New Roman" w:cs="Times New Roman"/>
          <w:sz w:val="24"/>
          <w:szCs w:val="24"/>
        </w:rPr>
        <w:t xml:space="preserve"> harus mengandung tiga unsure, yakni: 1) uraian tentang kebaikan dan kebenaran yang harus dilakukan oleh seseorang. Hal ini siswa misalnya harus melakukan sopan santun, keharusan kerajinan dalam beramal; 2) motivasi untuk melakukan kebaikan; 3) peringatan tentang dosa atau bahaya yang </w:t>
      </w:r>
      <w:proofErr w:type="gramStart"/>
      <w:r w:rsidR="00CA7B58">
        <w:rPr>
          <w:rFonts w:ascii="Times New Roman" w:hAnsi="Times New Roman" w:cs="Times New Roman"/>
          <w:sz w:val="24"/>
          <w:szCs w:val="24"/>
        </w:rPr>
        <w:t>akan</w:t>
      </w:r>
      <w:proofErr w:type="gramEnd"/>
      <w:r w:rsidR="00CA7B58">
        <w:rPr>
          <w:rFonts w:ascii="Times New Roman" w:hAnsi="Times New Roman" w:cs="Times New Roman"/>
          <w:sz w:val="24"/>
          <w:szCs w:val="24"/>
        </w:rPr>
        <w:t xml:space="preserve"> muncul dari adanya larangan, bagi dirinya sendiri maupun orang lain.</w:t>
      </w:r>
    </w:p>
    <w:p w:rsidR="006475E7" w:rsidRDefault="006475E7" w:rsidP="006475E7">
      <w:pPr>
        <w:pStyle w:val="ListParagraph"/>
        <w:numPr>
          <w:ilvl w:val="0"/>
          <w:numId w:val="31"/>
        </w:numPr>
        <w:spacing w:after="0" w:line="480" w:lineRule="auto"/>
        <w:ind w:left="993" w:hanging="284"/>
        <w:rPr>
          <w:rFonts w:ascii="Times New Roman" w:hAnsi="Times New Roman" w:cs="Times New Roman"/>
          <w:sz w:val="24"/>
          <w:szCs w:val="24"/>
        </w:rPr>
      </w:pPr>
      <w:r>
        <w:rPr>
          <w:rFonts w:ascii="Times New Roman" w:hAnsi="Times New Roman" w:cs="Times New Roman"/>
          <w:sz w:val="24"/>
          <w:szCs w:val="24"/>
        </w:rPr>
        <w:t>Metode Mendidik melalui Kedisiplinan</w:t>
      </w:r>
    </w:p>
    <w:p w:rsidR="00A951A9" w:rsidRDefault="00CA7B58" w:rsidP="00A5165D">
      <w:pPr>
        <w:pStyle w:val="ListParagraph"/>
        <w:spacing w:after="0" w:line="480" w:lineRule="auto"/>
        <w:ind w:left="993" w:firstLine="708"/>
        <w:rPr>
          <w:rFonts w:ascii="Times New Roman" w:hAnsi="Times New Roman" w:cs="Times New Roman"/>
          <w:sz w:val="24"/>
          <w:szCs w:val="24"/>
        </w:rPr>
      </w:pPr>
      <w:proofErr w:type="gramStart"/>
      <w:r>
        <w:rPr>
          <w:rFonts w:ascii="Times New Roman" w:hAnsi="Times New Roman" w:cs="Times New Roman"/>
          <w:sz w:val="24"/>
          <w:szCs w:val="24"/>
        </w:rPr>
        <w:t>Disiplin adalah adanya kesediaan untuk mematuhi ketentuan peraturan-pertauran yang berlaku.</w:t>
      </w:r>
      <w:proofErr w:type="gramEnd"/>
      <w:r>
        <w:rPr>
          <w:rFonts w:ascii="Times New Roman" w:hAnsi="Times New Roman" w:cs="Times New Roman"/>
          <w:sz w:val="24"/>
          <w:szCs w:val="24"/>
        </w:rPr>
        <w:t xml:space="preserve"> Kepatuhan di sini bukanlah karena paksaan tetapi kepatuhan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dasar kesadaran tentang niat dan pentingnya mematuhi peraturan-pertauran itu.</w:t>
      </w:r>
      <w:r>
        <w:rPr>
          <w:rStyle w:val="FootnoteReference"/>
          <w:rFonts w:ascii="Times New Roman" w:hAnsi="Times New Roman" w:cs="Times New Roman"/>
          <w:sz w:val="24"/>
          <w:szCs w:val="24"/>
        </w:rPr>
        <w:footnoteReference w:id="21"/>
      </w:r>
      <w:proofErr w:type="gramStart"/>
      <w:r>
        <w:rPr>
          <w:rFonts w:ascii="Times New Roman" w:hAnsi="Times New Roman" w:cs="Times New Roman"/>
          <w:sz w:val="24"/>
          <w:szCs w:val="24"/>
        </w:rPr>
        <w:t>Metode ini identik dengan pemberian hukuman atau sanksi.</w:t>
      </w:r>
      <w:proofErr w:type="gramEnd"/>
      <w:r>
        <w:rPr>
          <w:rFonts w:ascii="Times New Roman" w:hAnsi="Times New Roman" w:cs="Times New Roman"/>
          <w:sz w:val="24"/>
          <w:szCs w:val="24"/>
        </w:rPr>
        <w:t xml:space="preserve"> Tujuannya untuk menumbuhkan kesadaran siswa </w:t>
      </w:r>
      <w:r>
        <w:rPr>
          <w:rFonts w:ascii="Times New Roman" w:hAnsi="Times New Roman" w:cs="Times New Roman"/>
          <w:sz w:val="24"/>
          <w:szCs w:val="24"/>
        </w:rPr>
        <w:lastRenderedPageBreak/>
        <w:t xml:space="preserve">pada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dilakukan tersebut tidak benar, sehingga tidak mengulanginya lagi.</w:t>
      </w:r>
      <w:r>
        <w:rPr>
          <w:rStyle w:val="FootnoteReference"/>
          <w:rFonts w:ascii="Times New Roman" w:hAnsi="Times New Roman" w:cs="Times New Roman"/>
          <w:sz w:val="24"/>
          <w:szCs w:val="24"/>
        </w:rPr>
        <w:footnoteReference w:id="22"/>
      </w:r>
    </w:p>
    <w:p w:rsidR="006475E7" w:rsidRPr="00CA7B58" w:rsidRDefault="006475E7" w:rsidP="006475E7">
      <w:pPr>
        <w:pStyle w:val="ListParagraph"/>
        <w:numPr>
          <w:ilvl w:val="0"/>
          <w:numId w:val="31"/>
        </w:numPr>
        <w:spacing w:after="0" w:line="480" w:lineRule="auto"/>
        <w:ind w:left="993" w:hanging="284"/>
        <w:rPr>
          <w:rFonts w:ascii="Times New Roman" w:hAnsi="Times New Roman" w:cs="Times New Roman"/>
          <w:sz w:val="24"/>
          <w:szCs w:val="24"/>
        </w:rPr>
      </w:pPr>
      <w:r>
        <w:rPr>
          <w:rFonts w:ascii="Times New Roman" w:hAnsi="Times New Roman" w:cs="Times New Roman"/>
          <w:sz w:val="24"/>
          <w:szCs w:val="24"/>
        </w:rPr>
        <w:t xml:space="preserve">Mendidik melalui </w:t>
      </w:r>
      <w:r>
        <w:rPr>
          <w:rFonts w:ascii="Times New Roman" w:hAnsi="Times New Roman" w:cs="Times New Roman"/>
          <w:i/>
          <w:iCs/>
          <w:sz w:val="24"/>
          <w:szCs w:val="24"/>
        </w:rPr>
        <w:t xml:space="preserve">Targhib </w:t>
      </w:r>
      <w:r>
        <w:rPr>
          <w:rFonts w:ascii="Times New Roman" w:hAnsi="Times New Roman" w:cs="Times New Roman"/>
          <w:sz w:val="24"/>
          <w:szCs w:val="24"/>
        </w:rPr>
        <w:t xml:space="preserve">dan </w:t>
      </w:r>
      <w:r>
        <w:rPr>
          <w:rFonts w:ascii="Times New Roman" w:hAnsi="Times New Roman" w:cs="Times New Roman"/>
          <w:i/>
          <w:iCs/>
          <w:sz w:val="24"/>
          <w:szCs w:val="24"/>
        </w:rPr>
        <w:t>Tarhib</w:t>
      </w:r>
    </w:p>
    <w:p w:rsidR="00CA7B58" w:rsidRPr="00CA7B58" w:rsidRDefault="00CA7B58" w:rsidP="00CA7B58">
      <w:pPr>
        <w:pStyle w:val="ListParagraph"/>
        <w:spacing w:after="0" w:line="480" w:lineRule="auto"/>
        <w:ind w:left="993" w:firstLine="708"/>
        <w:rPr>
          <w:rFonts w:ascii="Times New Roman" w:hAnsi="Times New Roman" w:cs="Times New Roman"/>
          <w:sz w:val="24"/>
          <w:szCs w:val="24"/>
        </w:rPr>
      </w:pPr>
      <w:r>
        <w:rPr>
          <w:rFonts w:ascii="Times New Roman" w:hAnsi="Times New Roman" w:cs="Times New Roman"/>
          <w:sz w:val="24"/>
          <w:szCs w:val="24"/>
        </w:rPr>
        <w:t xml:space="preserve">Metode ini terdiri atas dua metode sekaligus yang berkaitan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w:t>
      </w:r>
      <w:r>
        <w:rPr>
          <w:rFonts w:ascii="Times New Roman" w:hAnsi="Times New Roman" w:cs="Times New Roman"/>
          <w:i/>
          <w:iCs/>
          <w:sz w:val="24"/>
          <w:szCs w:val="24"/>
        </w:rPr>
        <w:t>Al-Targhib</w:t>
      </w:r>
      <w:r>
        <w:rPr>
          <w:rFonts w:ascii="Times New Roman" w:hAnsi="Times New Roman" w:cs="Times New Roman"/>
          <w:sz w:val="24"/>
          <w:szCs w:val="24"/>
        </w:rPr>
        <w:t xml:space="preserve"> adalah janji-janji disertai dengan bujukan dan membuat senang terhadap suatu maslahat, kenikmatan, atau kesenangan akhirat yang pasti dan baik, serta bersih dari segala kotoran yang kemudian diteruskan melakukan amal sholeh dan menjauhi kenikmatan sepintas yang bahaya atau perbuatan yang buruk.</w:t>
      </w:r>
      <w:r w:rsidRPr="00CA7B58">
        <w:rPr>
          <w:rFonts w:ascii="Times New Roman" w:hAnsi="Times New Roman" w:cs="Times New Roman"/>
          <w:i/>
          <w:iCs/>
          <w:sz w:val="24"/>
          <w:szCs w:val="24"/>
        </w:rPr>
        <w:t>Al</w:t>
      </w:r>
      <w:r>
        <w:rPr>
          <w:rFonts w:ascii="Times New Roman" w:hAnsi="Times New Roman" w:cs="Times New Roman"/>
          <w:i/>
          <w:iCs/>
          <w:sz w:val="24"/>
          <w:szCs w:val="24"/>
        </w:rPr>
        <w:t>-Tarhib</w:t>
      </w:r>
      <w:r>
        <w:rPr>
          <w:rFonts w:ascii="Times New Roman" w:hAnsi="Times New Roman" w:cs="Times New Roman"/>
          <w:sz w:val="24"/>
          <w:szCs w:val="24"/>
        </w:rPr>
        <w:t xml:space="preserve"> adalah ancaman dengan siksaan sebagai akibat melakukan dosa atau kesalahan yang dilarang oleh Allah.</w:t>
      </w:r>
      <w:r>
        <w:rPr>
          <w:rStyle w:val="FootnoteReference"/>
          <w:rFonts w:ascii="Times New Roman" w:hAnsi="Times New Roman" w:cs="Times New Roman"/>
          <w:sz w:val="24"/>
          <w:szCs w:val="24"/>
        </w:rPr>
        <w:footnoteReference w:id="23"/>
      </w:r>
    </w:p>
    <w:p w:rsidR="003E4794" w:rsidRPr="0003384B" w:rsidRDefault="003E4794" w:rsidP="0003384B">
      <w:pPr>
        <w:pStyle w:val="ListParagraph"/>
        <w:numPr>
          <w:ilvl w:val="0"/>
          <w:numId w:val="1"/>
        </w:numPr>
        <w:spacing w:after="0" w:line="480" w:lineRule="auto"/>
        <w:ind w:left="709" w:hanging="283"/>
        <w:rPr>
          <w:rFonts w:ascii="Times New Roman" w:eastAsia="Times New Roman" w:hAnsi="Times New Roman" w:cs="Times New Roman"/>
          <w:b/>
          <w:bCs/>
          <w:sz w:val="24"/>
          <w:szCs w:val="24"/>
        </w:rPr>
      </w:pPr>
      <w:r w:rsidRPr="0003384B">
        <w:rPr>
          <w:rFonts w:ascii="Times New Roman" w:eastAsia="Times New Roman" w:hAnsi="Times New Roman" w:cs="Times New Roman"/>
          <w:b/>
          <w:bCs/>
          <w:sz w:val="24"/>
          <w:szCs w:val="24"/>
        </w:rPr>
        <w:t xml:space="preserve">Faktor-faktor yang </w:t>
      </w:r>
      <w:r w:rsidR="00EC4832" w:rsidRPr="0003384B">
        <w:rPr>
          <w:rFonts w:ascii="Times New Roman" w:eastAsia="Times New Roman" w:hAnsi="Times New Roman" w:cs="Times New Roman"/>
          <w:b/>
          <w:bCs/>
          <w:sz w:val="24"/>
          <w:szCs w:val="24"/>
        </w:rPr>
        <w:t xml:space="preserve">Mempengaruhi Keberhasilan </w:t>
      </w:r>
      <w:r w:rsidRPr="0003384B">
        <w:rPr>
          <w:rFonts w:ascii="Times New Roman" w:eastAsia="Times New Roman" w:hAnsi="Times New Roman" w:cs="Times New Roman"/>
          <w:b/>
          <w:bCs/>
          <w:sz w:val="24"/>
          <w:szCs w:val="24"/>
        </w:rPr>
        <w:t>Pendidikan Agama Islam.</w:t>
      </w:r>
    </w:p>
    <w:p w:rsidR="00F33941" w:rsidRDefault="003E4794" w:rsidP="00F33941">
      <w:pPr>
        <w:pStyle w:val="ListParagraph"/>
        <w:numPr>
          <w:ilvl w:val="0"/>
          <w:numId w:val="2"/>
        </w:numPr>
        <w:spacing w:after="0" w:line="480" w:lineRule="auto"/>
        <w:ind w:left="993" w:hanging="294"/>
        <w:rPr>
          <w:rFonts w:ascii="Times New Roman" w:eastAsia="Times New Roman" w:hAnsi="Times New Roman" w:cs="Times New Roman"/>
          <w:sz w:val="24"/>
          <w:szCs w:val="24"/>
        </w:rPr>
      </w:pPr>
      <w:r>
        <w:rPr>
          <w:rFonts w:ascii="Times New Roman" w:eastAsia="Times New Roman" w:hAnsi="Times New Roman" w:cs="Times New Roman"/>
          <w:sz w:val="24"/>
          <w:szCs w:val="24"/>
        </w:rPr>
        <w:t>Pendidik</w:t>
      </w:r>
    </w:p>
    <w:p w:rsidR="003E4794" w:rsidRPr="00F33941" w:rsidRDefault="003E4794" w:rsidP="00F33941">
      <w:pPr>
        <w:pStyle w:val="ListParagraph"/>
        <w:spacing w:after="0" w:line="480" w:lineRule="auto"/>
        <w:ind w:left="993" w:firstLine="720"/>
        <w:rPr>
          <w:rFonts w:ascii="Times New Roman" w:eastAsia="Times New Roman" w:hAnsi="Times New Roman" w:cs="Times New Roman"/>
          <w:sz w:val="24"/>
          <w:szCs w:val="24"/>
        </w:rPr>
      </w:pPr>
      <w:r w:rsidRPr="00F33941">
        <w:rPr>
          <w:rFonts w:ascii="Times New Roman" w:eastAsia="Times New Roman" w:hAnsi="Times New Roman" w:cs="Times New Roman"/>
          <w:sz w:val="24"/>
          <w:szCs w:val="24"/>
        </w:rPr>
        <w:t>Pendidik yang mampu untuk memainkan peran dan fungsinya dalam menjalankan tugas keguruannya secara proposional dan mampu menjadi motivator serta fasilitator d</w:t>
      </w:r>
      <w:r w:rsidR="00C71E92" w:rsidRPr="00F33941">
        <w:rPr>
          <w:rFonts w:ascii="Times New Roman" w:eastAsia="Times New Roman" w:hAnsi="Times New Roman" w:cs="Times New Roman"/>
          <w:sz w:val="24"/>
          <w:szCs w:val="24"/>
        </w:rPr>
        <w:t>alam proses belajar mengajar di</w:t>
      </w:r>
      <w:r w:rsidRPr="00F33941">
        <w:rPr>
          <w:rFonts w:ascii="Times New Roman" w:eastAsia="Times New Roman" w:hAnsi="Times New Roman" w:cs="Times New Roman"/>
          <w:sz w:val="24"/>
          <w:szCs w:val="24"/>
        </w:rPr>
        <w:t>sekolah.</w:t>
      </w:r>
    </w:p>
    <w:p w:rsidR="003E4794" w:rsidRDefault="003E4794" w:rsidP="00F33941">
      <w:pPr>
        <w:pStyle w:val="ListParagraph"/>
        <w:numPr>
          <w:ilvl w:val="0"/>
          <w:numId w:val="2"/>
        </w:numPr>
        <w:spacing w:after="0" w:line="480" w:lineRule="auto"/>
        <w:ind w:left="993" w:hanging="294"/>
        <w:rPr>
          <w:rFonts w:ascii="Times New Roman" w:eastAsia="Times New Roman" w:hAnsi="Times New Roman" w:cs="Times New Roman"/>
          <w:sz w:val="24"/>
          <w:szCs w:val="24"/>
        </w:rPr>
      </w:pPr>
      <w:r>
        <w:rPr>
          <w:rFonts w:ascii="Times New Roman" w:eastAsia="Times New Roman" w:hAnsi="Times New Roman" w:cs="Times New Roman"/>
          <w:sz w:val="24"/>
          <w:szCs w:val="24"/>
        </w:rPr>
        <w:t>Peserta didik</w:t>
      </w:r>
    </w:p>
    <w:p w:rsidR="00B14939" w:rsidRDefault="003E4794" w:rsidP="00B14939">
      <w:pPr>
        <w:pStyle w:val="ListParagraph"/>
        <w:spacing w:after="0" w:line="480" w:lineRule="auto"/>
        <w:ind w:left="993"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Peserta didik yang bersih hatinya dari kotoran dan penyakit jiwa, anak didik yang menghiasi dirinya dengan akhlak yang mulia seperti, bersikap benar, taqwa, ikhlas, zuhud, merendahkan diri dan ridha.Peserta didik yang selalu meng</w:t>
      </w:r>
      <w:r w:rsidR="00C71E92">
        <w:rPr>
          <w:rFonts w:ascii="Times New Roman" w:eastAsia="Times New Roman" w:hAnsi="Times New Roman" w:cs="Times New Roman"/>
          <w:sz w:val="24"/>
          <w:szCs w:val="24"/>
        </w:rPr>
        <w:t>h</w:t>
      </w:r>
      <w:r>
        <w:rPr>
          <w:rFonts w:ascii="Times New Roman" w:eastAsia="Times New Roman" w:hAnsi="Times New Roman" w:cs="Times New Roman"/>
          <w:sz w:val="24"/>
          <w:szCs w:val="24"/>
        </w:rPr>
        <w:t>ormati gurunya dan selalu berusaha untuk selalu senantiasa memperoleh kerelaan dari guru.</w:t>
      </w:r>
      <w:r w:rsidR="00EC4204">
        <w:rPr>
          <w:rStyle w:val="FootnoteReference"/>
          <w:rFonts w:ascii="Times New Roman" w:eastAsia="Times New Roman" w:hAnsi="Times New Roman" w:cs="Times New Roman"/>
          <w:sz w:val="24"/>
          <w:szCs w:val="24"/>
        </w:rPr>
        <w:footnoteReference w:id="24"/>
      </w:r>
    </w:p>
    <w:p w:rsidR="003E4794" w:rsidRDefault="003E4794" w:rsidP="00F33941">
      <w:pPr>
        <w:pStyle w:val="ListParagraph"/>
        <w:numPr>
          <w:ilvl w:val="0"/>
          <w:numId w:val="2"/>
        </w:numPr>
        <w:spacing w:after="0" w:line="480" w:lineRule="auto"/>
        <w:ind w:left="993"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Kurikulum</w:t>
      </w:r>
    </w:p>
    <w:p w:rsidR="003E4794" w:rsidRPr="00F33941" w:rsidRDefault="003E4794" w:rsidP="00F33941">
      <w:pPr>
        <w:spacing w:after="0" w:line="480" w:lineRule="auto"/>
        <w:ind w:left="993" w:firstLine="720"/>
        <w:rPr>
          <w:rFonts w:ascii="Times New Roman" w:eastAsia="Times New Roman" w:hAnsi="Times New Roman" w:cs="Times New Roman"/>
          <w:sz w:val="24"/>
          <w:szCs w:val="24"/>
        </w:rPr>
      </w:pPr>
      <w:r w:rsidRPr="00F33941">
        <w:rPr>
          <w:rFonts w:ascii="Times New Roman" w:eastAsia="Times New Roman" w:hAnsi="Times New Roman" w:cs="Times New Roman"/>
          <w:sz w:val="24"/>
          <w:szCs w:val="24"/>
        </w:rPr>
        <w:t>Kurikulum berbasis kompetensi yang selaras dengan fitrah insani, yaitu konsep kurikulum yang menekankan pada pengembangan kemampuan psikis, sosial, budaya, fisik, dan intelektual untuk melakukan kompetensi atau tugas-tugas dengan standar performansi tertentu, sehingga hasilnya dapat dirasakan oleh peserta didik, berupa penguasaan terhadap seperangkat kompetensi tertentu.</w:t>
      </w:r>
      <w:r>
        <w:rPr>
          <w:rStyle w:val="FootnoteReference"/>
          <w:rFonts w:ascii="Times New Roman" w:eastAsia="Times New Roman" w:hAnsi="Times New Roman" w:cs="Times New Roman"/>
          <w:sz w:val="24"/>
          <w:szCs w:val="24"/>
        </w:rPr>
        <w:footnoteReference w:id="25"/>
      </w:r>
    </w:p>
    <w:p w:rsidR="003E4794" w:rsidRDefault="003E4794" w:rsidP="00F33941">
      <w:pPr>
        <w:pStyle w:val="ListParagraph"/>
        <w:numPr>
          <w:ilvl w:val="0"/>
          <w:numId w:val="2"/>
        </w:numPr>
        <w:spacing w:after="0" w:line="480" w:lineRule="auto"/>
        <w:ind w:left="993"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Metode </w:t>
      </w:r>
    </w:p>
    <w:p w:rsidR="003E4794" w:rsidRPr="00F33941" w:rsidRDefault="003E4794" w:rsidP="00F33941">
      <w:pPr>
        <w:spacing w:after="0" w:line="480" w:lineRule="auto"/>
        <w:ind w:left="993" w:firstLine="720"/>
        <w:rPr>
          <w:rFonts w:ascii="Times New Roman" w:eastAsia="Times New Roman" w:hAnsi="Times New Roman" w:cs="Times New Roman"/>
          <w:sz w:val="24"/>
          <w:szCs w:val="24"/>
        </w:rPr>
      </w:pPr>
      <w:proofErr w:type="gramStart"/>
      <w:r w:rsidRPr="00F33941">
        <w:rPr>
          <w:rFonts w:ascii="Times New Roman" w:eastAsia="Times New Roman" w:hAnsi="Times New Roman" w:cs="Times New Roman"/>
          <w:sz w:val="24"/>
          <w:szCs w:val="24"/>
        </w:rPr>
        <w:t>Metode pendidikan yang berdaya guna dan berhasil guna menimbulkan kesadaran anak didik untuk mengamalkan ketentuan ajaran agama Islam melalui teknik motivasi yang menimbulkan gairah belajar anak didik seacara mantap.</w:t>
      </w:r>
      <w:proofErr w:type="gramEnd"/>
      <w:r w:rsidR="00EC4204">
        <w:rPr>
          <w:rStyle w:val="FootnoteReference"/>
          <w:rFonts w:ascii="Times New Roman" w:eastAsia="Times New Roman" w:hAnsi="Times New Roman" w:cs="Times New Roman"/>
          <w:sz w:val="24"/>
          <w:szCs w:val="24"/>
        </w:rPr>
        <w:footnoteReference w:id="26"/>
      </w:r>
      <w:proofErr w:type="gramStart"/>
      <w:r w:rsidRPr="00F33941">
        <w:rPr>
          <w:rFonts w:ascii="Times New Roman" w:eastAsia="Times New Roman" w:hAnsi="Times New Roman" w:cs="Times New Roman"/>
          <w:sz w:val="24"/>
          <w:szCs w:val="24"/>
        </w:rPr>
        <w:t>Disamping berdaya guna untuk mengantarkan tercapainya tujuan pendidikan yang dicita-citakan.</w:t>
      </w:r>
      <w:proofErr w:type="gramEnd"/>
    </w:p>
    <w:p w:rsidR="003E4794" w:rsidRDefault="003E4794" w:rsidP="00F33941">
      <w:pPr>
        <w:pStyle w:val="ListParagraph"/>
        <w:numPr>
          <w:ilvl w:val="0"/>
          <w:numId w:val="2"/>
        </w:numPr>
        <w:spacing w:after="0" w:line="480" w:lineRule="auto"/>
        <w:ind w:left="993"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Sarana dan Prasarana</w:t>
      </w:r>
    </w:p>
    <w:p w:rsidR="003E4794" w:rsidRDefault="003E4794" w:rsidP="00F33941">
      <w:pPr>
        <w:spacing w:after="0" w:line="480" w:lineRule="auto"/>
        <w:ind w:left="993" w:firstLine="720"/>
        <w:rPr>
          <w:rFonts w:ascii="Times New Roman" w:eastAsia="Times New Roman" w:hAnsi="Times New Roman" w:cs="Times New Roman"/>
          <w:sz w:val="24"/>
          <w:szCs w:val="24"/>
        </w:rPr>
      </w:pPr>
      <w:r w:rsidRPr="00F33941">
        <w:rPr>
          <w:rFonts w:ascii="Times New Roman" w:eastAsia="Times New Roman" w:hAnsi="Times New Roman" w:cs="Times New Roman"/>
          <w:sz w:val="24"/>
          <w:szCs w:val="24"/>
        </w:rPr>
        <w:lastRenderedPageBreak/>
        <w:t xml:space="preserve">Sarana dan prasarana yang bisa memotivasi belajar siswa terhadap ajaran agama Islam yang tidak terbatas hanya pada hal-hal yang berkaitan dengan barang atau peralatan, tetapi juga </w:t>
      </w:r>
      <w:r w:rsidR="001A76F8" w:rsidRPr="00F33941">
        <w:rPr>
          <w:rFonts w:ascii="Times New Roman" w:eastAsia="Times New Roman" w:hAnsi="Times New Roman" w:cs="Times New Roman"/>
          <w:sz w:val="24"/>
          <w:szCs w:val="24"/>
        </w:rPr>
        <w:t xml:space="preserve">ide, gagasan, prosedur, teknik, </w:t>
      </w:r>
      <w:r w:rsidRPr="00F33941">
        <w:rPr>
          <w:rFonts w:ascii="Times New Roman" w:eastAsia="Times New Roman" w:hAnsi="Times New Roman" w:cs="Times New Roman"/>
          <w:sz w:val="24"/>
          <w:szCs w:val="24"/>
        </w:rPr>
        <w:t xml:space="preserve">dan strategi yang dikembangkan oleh pihak sekolah atau dari pihak pemerintah.  </w:t>
      </w:r>
    </w:p>
    <w:p w:rsidR="00A5165D" w:rsidRDefault="00A5165D" w:rsidP="00F33941">
      <w:pPr>
        <w:spacing w:after="0" w:line="480" w:lineRule="auto"/>
        <w:ind w:left="993" w:firstLine="720"/>
        <w:rPr>
          <w:rFonts w:ascii="Times New Roman" w:eastAsia="Times New Roman" w:hAnsi="Times New Roman" w:cs="Times New Roman"/>
          <w:sz w:val="24"/>
          <w:szCs w:val="24"/>
        </w:rPr>
      </w:pPr>
    </w:p>
    <w:p w:rsidR="003E4794" w:rsidRPr="00F33941" w:rsidRDefault="003E4794" w:rsidP="00F33941">
      <w:pPr>
        <w:pStyle w:val="ListParagraph"/>
        <w:numPr>
          <w:ilvl w:val="0"/>
          <w:numId w:val="8"/>
        </w:numPr>
        <w:spacing w:after="0" w:line="480" w:lineRule="auto"/>
        <w:ind w:left="426" w:hanging="426"/>
        <w:rPr>
          <w:rFonts w:ascii="Times New Roman" w:eastAsia="Times New Roman" w:hAnsi="Times New Roman" w:cs="Times New Roman"/>
          <w:b/>
          <w:bCs/>
          <w:sz w:val="24"/>
          <w:szCs w:val="24"/>
        </w:rPr>
      </w:pPr>
      <w:r w:rsidRPr="00F33941">
        <w:rPr>
          <w:rFonts w:ascii="Times New Roman" w:eastAsia="Times New Roman" w:hAnsi="Times New Roman" w:cs="Times New Roman"/>
          <w:b/>
          <w:bCs/>
          <w:sz w:val="24"/>
          <w:szCs w:val="24"/>
        </w:rPr>
        <w:t>Tingkah Laku</w:t>
      </w:r>
    </w:p>
    <w:p w:rsidR="00BB1FE9" w:rsidRPr="00F33941" w:rsidRDefault="003E4794" w:rsidP="00F33941">
      <w:pPr>
        <w:pStyle w:val="ListParagraph"/>
        <w:numPr>
          <w:ilvl w:val="0"/>
          <w:numId w:val="3"/>
        </w:numPr>
        <w:spacing w:after="0" w:line="480" w:lineRule="auto"/>
        <w:ind w:left="709" w:hanging="283"/>
        <w:rPr>
          <w:rFonts w:ascii="Times New Roman" w:eastAsia="Times New Roman" w:hAnsi="Times New Roman" w:cs="Times New Roman"/>
          <w:b/>
          <w:bCs/>
          <w:sz w:val="24"/>
          <w:szCs w:val="24"/>
        </w:rPr>
      </w:pPr>
      <w:r w:rsidRPr="00F33941">
        <w:rPr>
          <w:rFonts w:ascii="Times New Roman" w:eastAsia="Times New Roman" w:hAnsi="Times New Roman" w:cs="Times New Roman"/>
          <w:b/>
          <w:bCs/>
          <w:sz w:val="24"/>
          <w:szCs w:val="24"/>
        </w:rPr>
        <w:t>Pengertian Tingkah Laku</w:t>
      </w:r>
    </w:p>
    <w:p w:rsidR="00F33941" w:rsidRDefault="005F1BA5" w:rsidP="00F33941">
      <w:pPr>
        <w:pStyle w:val="ListParagraph"/>
        <w:spacing w:after="0" w:line="480" w:lineRule="auto"/>
        <w:ind w:firstLine="720"/>
        <w:rPr>
          <w:rFonts w:asciiTheme="majorBidi" w:hAnsiTheme="majorBidi" w:cstheme="majorBidi"/>
          <w:sz w:val="24"/>
          <w:szCs w:val="24"/>
        </w:rPr>
      </w:pPr>
      <w:proofErr w:type="gramStart"/>
      <w:r w:rsidRPr="00F33941">
        <w:rPr>
          <w:rFonts w:asciiTheme="majorBidi" w:hAnsiTheme="majorBidi" w:cstheme="majorBidi"/>
          <w:sz w:val="24"/>
          <w:szCs w:val="24"/>
        </w:rPr>
        <w:t xml:space="preserve">Secara biologis tingkah laku adalah suatu kegiatan atau aktivitas organisme yang bersangkutan yang </w:t>
      </w:r>
      <w:r w:rsidR="0086054D" w:rsidRPr="00F33941">
        <w:rPr>
          <w:rFonts w:asciiTheme="majorBidi" w:hAnsiTheme="majorBidi" w:cstheme="majorBidi"/>
          <w:sz w:val="24"/>
          <w:szCs w:val="24"/>
        </w:rPr>
        <w:t>dapat diamati secara langsung maupun tidak langsung.Secara oprasional tingkah laku dapat diartikan suatu respon organisme atau seseorang terhadap rangsangan dari luar subjek tersebut.</w:t>
      </w:r>
      <w:proofErr w:type="gramEnd"/>
      <w:r w:rsidR="0086054D" w:rsidRPr="00F33941">
        <w:rPr>
          <w:rStyle w:val="FootnoteReference"/>
          <w:rFonts w:asciiTheme="majorBidi" w:hAnsiTheme="majorBidi" w:cstheme="majorBidi"/>
          <w:sz w:val="24"/>
          <w:szCs w:val="24"/>
        </w:rPr>
        <w:footnoteReference w:id="27"/>
      </w:r>
    </w:p>
    <w:p w:rsidR="00F33941" w:rsidRDefault="00BB1FE9" w:rsidP="00F33941">
      <w:pPr>
        <w:pStyle w:val="ListParagraph"/>
        <w:spacing w:after="0" w:line="480" w:lineRule="auto"/>
        <w:ind w:firstLine="720"/>
        <w:rPr>
          <w:rFonts w:asciiTheme="majorBidi" w:eastAsia="Times New Roman" w:hAnsiTheme="majorBidi" w:cstheme="majorBidi"/>
          <w:sz w:val="24"/>
          <w:szCs w:val="24"/>
        </w:rPr>
      </w:pPr>
      <w:r w:rsidRPr="00F33941">
        <w:rPr>
          <w:rFonts w:asciiTheme="majorBidi" w:hAnsiTheme="majorBidi" w:cstheme="majorBidi"/>
          <w:sz w:val="24"/>
          <w:szCs w:val="24"/>
        </w:rPr>
        <w:t>Sedangkan tingkah laku dalam pengertian yang sangat luas, yakni tingkah laku tidak</w:t>
      </w:r>
      <w:r w:rsidR="007E7B0F" w:rsidRPr="00F33941">
        <w:rPr>
          <w:rFonts w:asciiTheme="majorBidi" w:hAnsiTheme="majorBidi" w:cstheme="majorBidi"/>
          <w:sz w:val="24"/>
          <w:szCs w:val="24"/>
        </w:rPr>
        <w:t xml:space="preserve"> hanya mencakup kegiatan motorik</w:t>
      </w:r>
      <w:r w:rsidRPr="00F33941">
        <w:rPr>
          <w:rFonts w:asciiTheme="majorBidi" w:hAnsiTheme="majorBidi" w:cstheme="majorBidi"/>
          <w:sz w:val="24"/>
          <w:szCs w:val="24"/>
        </w:rPr>
        <w:t xml:space="preserve"> saja, seperti </w:t>
      </w:r>
      <w:r w:rsidR="007E7B0F" w:rsidRPr="00F33941">
        <w:rPr>
          <w:rFonts w:asciiTheme="majorBidi" w:hAnsiTheme="majorBidi" w:cstheme="majorBidi"/>
          <w:sz w:val="24"/>
          <w:szCs w:val="24"/>
        </w:rPr>
        <w:t>berbicara, berjalan, ber</w:t>
      </w:r>
      <w:r w:rsidRPr="00F33941">
        <w:rPr>
          <w:rFonts w:asciiTheme="majorBidi" w:hAnsiTheme="majorBidi" w:cstheme="majorBidi"/>
          <w:sz w:val="24"/>
          <w:szCs w:val="24"/>
        </w:rPr>
        <w:t>lari, berolah raga, bergerak dan lain-lain, akan tetapi juga membahas macam-macam fungsi seperti melihat, mendengar, mengingat, berpikir, fantasi, pengenalan kembali,</w:t>
      </w:r>
      <w:r w:rsidR="007E7B0F" w:rsidRPr="00F33941">
        <w:rPr>
          <w:rFonts w:asciiTheme="majorBidi" w:hAnsiTheme="majorBidi" w:cstheme="majorBidi"/>
          <w:sz w:val="24"/>
          <w:szCs w:val="24"/>
        </w:rPr>
        <w:t>penampilan emosi-</w:t>
      </w:r>
      <w:r w:rsidRPr="00F33941">
        <w:rPr>
          <w:rFonts w:asciiTheme="majorBidi" w:hAnsiTheme="majorBidi" w:cstheme="majorBidi"/>
          <w:sz w:val="24"/>
          <w:szCs w:val="24"/>
        </w:rPr>
        <w:t>emosi dalam bentuk tangis atau senyum.</w:t>
      </w:r>
      <w:r w:rsidR="007E7B0F" w:rsidRPr="00F33941">
        <w:rPr>
          <w:rStyle w:val="FootnoteReference"/>
          <w:rFonts w:asciiTheme="majorBidi" w:hAnsiTheme="majorBidi" w:cstheme="majorBidi"/>
          <w:sz w:val="24"/>
          <w:szCs w:val="24"/>
        </w:rPr>
        <w:footnoteReference w:id="28"/>
      </w:r>
    </w:p>
    <w:p w:rsidR="003E4794" w:rsidRPr="00F33941" w:rsidRDefault="00683BD1" w:rsidP="00F33941">
      <w:pPr>
        <w:pStyle w:val="ListParagraph"/>
        <w:spacing w:after="0" w:line="480" w:lineRule="auto"/>
        <w:ind w:firstLine="720"/>
        <w:rPr>
          <w:rFonts w:asciiTheme="majorBidi" w:hAnsiTheme="majorBidi" w:cstheme="majorBidi"/>
          <w:sz w:val="24"/>
          <w:szCs w:val="24"/>
        </w:rPr>
      </w:pPr>
      <w:r w:rsidRPr="00F33941">
        <w:rPr>
          <w:rFonts w:asciiTheme="majorBidi" w:eastAsia="Times New Roman" w:hAnsiTheme="majorBidi" w:cstheme="majorBidi"/>
          <w:sz w:val="24"/>
          <w:szCs w:val="24"/>
        </w:rPr>
        <w:lastRenderedPageBreak/>
        <w:t>P</w:t>
      </w:r>
      <w:r w:rsidR="003E4794" w:rsidRPr="00F33941">
        <w:rPr>
          <w:rFonts w:asciiTheme="majorBidi" w:eastAsia="Times New Roman" w:hAnsiTheme="majorBidi" w:cstheme="majorBidi"/>
          <w:sz w:val="24"/>
          <w:szCs w:val="24"/>
        </w:rPr>
        <w:t>erilaku dapat dibatasi sebagai keadaan jiwa untuk berpendapat, berfikir, bersikap, dan lain sebagainya yang merupakan refleksi dari berbagai macam aspek, baik fisik maupun non fisik. Perilaku juga dapat diartikan sebagai suatu reaksi psikis seseorang terhadap lingkungannya, reaksi yang dimaksud digolongkan menjadi dua, yakni:</w:t>
      </w:r>
    </w:p>
    <w:p w:rsidR="00F33941" w:rsidRDefault="003E4794" w:rsidP="00F33941">
      <w:pPr>
        <w:pStyle w:val="ListParagraph"/>
        <w:numPr>
          <w:ilvl w:val="0"/>
          <w:numId w:val="4"/>
        </w:numPr>
        <w:spacing w:after="0" w:line="480" w:lineRule="auto"/>
        <w:ind w:left="1418" w:hanging="284"/>
        <w:rPr>
          <w:rFonts w:asciiTheme="majorBidi" w:eastAsia="Times New Roman" w:hAnsiTheme="majorBidi" w:cstheme="majorBidi"/>
          <w:sz w:val="24"/>
          <w:szCs w:val="24"/>
        </w:rPr>
      </w:pPr>
      <w:r w:rsidRPr="00F33941">
        <w:rPr>
          <w:rFonts w:asciiTheme="majorBidi" w:eastAsia="Times New Roman" w:hAnsiTheme="majorBidi" w:cstheme="majorBidi"/>
          <w:sz w:val="24"/>
          <w:szCs w:val="24"/>
        </w:rPr>
        <w:t>Bentuk pasif (tanpa tindakan nyata atau konkrit),</w:t>
      </w:r>
    </w:p>
    <w:p w:rsidR="009C4D02" w:rsidRPr="00F33941" w:rsidRDefault="003E4794" w:rsidP="00F33941">
      <w:pPr>
        <w:pStyle w:val="ListParagraph"/>
        <w:numPr>
          <w:ilvl w:val="0"/>
          <w:numId w:val="4"/>
        </w:numPr>
        <w:spacing w:after="0" w:line="480" w:lineRule="auto"/>
        <w:ind w:left="1418" w:hanging="284"/>
        <w:rPr>
          <w:rFonts w:asciiTheme="majorBidi" w:eastAsia="Times New Roman" w:hAnsiTheme="majorBidi" w:cstheme="majorBidi"/>
          <w:sz w:val="24"/>
          <w:szCs w:val="24"/>
        </w:rPr>
      </w:pPr>
      <w:r w:rsidRPr="00F33941">
        <w:rPr>
          <w:rFonts w:asciiTheme="majorBidi" w:eastAsia="Times New Roman" w:hAnsiTheme="majorBidi" w:cstheme="majorBidi"/>
          <w:sz w:val="24"/>
          <w:szCs w:val="24"/>
        </w:rPr>
        <w:t>Dalam bentuk aktif (dengan tindakan konkrit),</w:t>
      </w:r>
    </w:p>
    <w:p w:rsidR="004F00BA" w:rsidRDefault="009C4D02" w:rsidP="003154BB">
      <w:pPr>
        <w:pStyle w:val="ListParagraph"/>
        <w:spacing w:before="240" w:after="0" w:line="480" w:lineRule="auto"/>
        <w:ind w:left="709" w:firstLine="709"/>
        <w:rPr>
          <w:rFonts w:ascii="Times New Roman" w:eastAsia="Times New Roman" w:hAnsi="Times New Roman" w:cs="Times New Roman"/>
          <w:sz w:val="24"/>
          <w:szCs w:val="24"/>
        </w:rPr>
      </w:pPr>
      <w:proofErr w:type="gramStart"/>
      <w:r w:rsidRPr="009C4D02">
        <w:rPr>
          <w:rFonts w:ascii="Times New Roman" w:eastAsia="Times New Roman" w:hAnsi="Times New Roman" w:cs="Times New Roman"/>
          <w:sz w:val="24"/>
          <w:szCs w:val="24"/>
        </w:rPr>
        <w:t>Tingkah laku timbul apabila ada sesuatu yang dapat me</w:t>
      </w:r>
      <w:r>
        <w:rPr>
          <w:rFonts w:ascii="Times New Roman" w:eastAsia="Times New Roman" w:hAnsi="Times New Roman" w:cs="Times New Roman"/>
          <w:sz w:val="24"/>
          <w:szCs w:val="24"/>
        </w:rPr>
        <w:t>nimbulkan reaksi, yakni disebut dengan rangsangan.</w:t>
      </w:r>
      <w:proofErr w:type="gramEnd"/>
      <w:r>
        <w:rPr>
          <w:rFonts w:ascii="Times New Roman" w:eastAsia="Times New Roman" w:hAnsi="Times New Roman" w:cs="Times New Roman"/>
          <w:sz w:val="24"/>
          <w:szCs w:val="24"/>
        </w:rPr>
        <w:t xml:space="preserve"> Menurut Ribert Kwick</w:t>
      </w:r>
      <w:r w:rsidR="003154B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tingkah laku adalah tindakan atau perilaku suatu organisme yang dapat diamati dan bahkan dapat dipelajari. Secara umum perilaku manusia pada hakekatnya adalah proses interaksi individu dengan lingkungan sebagai motivestasi hayati </w:t>
      </w:r>
      <w:r w:rsidR="004F00BA">
        <w:rPr>
          <w:rFonts w:ascii="Times New Roman" w:eastAsia="Times New Roman" w:hAnsi="Times New Roman" w:cs="Times New Roman"/>
          <w:sz w:val="24"/>
          <w:szCs w:val="24"/>
        </w:rPr>
        <w:t xml:space="preserve">bahwa dia adalah makhluk hidup. Tingkah laku mempunyai beberapa dimensi, yaitu: </w:t>
      </w:r>
    </w:p>
    <w:p w:rsidR="004F00BA" w:rsidRDefault="004F00BA" w:rsidP="004F00BA">
      <w:pPr>
        <w:pStyle w:val="ListParagraph"/>
        <w:spacing w:before="240" w:after="0" w:line="48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Fisik: dapat diamati dan digambarkan.</w:t>
      </w:r>
    </w:p>
    <w:p w:rsidR="004F00BA" w:rsidRDefault="004F00BA" w:rsidP="004F00BA">
      <w:pPr>
        <w:pStyle w:val="ListParagraph"/>
        <w:spacing w:before="240" w:after="0" w:line="48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Ruang: suatu perilaku mempunyai dampak kepada lingkungan (fisik maupun sosial) dimana perilaku itu terjadi.</w:t>
      </w:r>
    </w:p>
    <w:p w:rsidR="009C4D02" w:rsidRPr="009C4D02" w:rsidRDefault="004F00BA" w:rsidP="004F00BA">
      <w:pPr>
        <w:pStyle w:val="ListParagraph"/>
        <w:spacing w:before="240" w:after="0" w:line="48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Waktu: suatu perilaku mempunyai kaitan dengan masa lampau maupun masa yang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datang. </w:t>
      </w:r>
    </w:p>
    <w:p w:rsidR="003E4794" w:rsidRPr="00F33941" w:rsidRDefault="003E4794" w:rsidP="00F33941">
      <w:pPr>
        <w:pStyle w:val="ListParagraph"/>
        <w:numPr>
          <w:ilvl w:val="0"/>
          <w:numId w:val="3"/>
        </w:numPr>
        <w:spacing w:after="0" w:line="480" w:lineRule="auto"/>
        <w:ind w:left="709" w:hanging="283"/>
        <w:rPr>
          <w:rFonts w:ascii="Times New Roman" w:eastAsia="Times New Roman" w:hAnsi="Times New Roman" w:cs="Times New Roman"/>
          <w:b/>
          <w:bCs/>
          <w:sz w:val="24"/>
          <w:szCs w:val="24"/>
        </w:rPr>
      </w:pPr>
      <w:r w:rsidRPr="00F33941">
        <w:rPr>
          <w:rFonts w:ascii="Times New Roman" w:eastAsia="Times New Roman" w:hAnsi="Times New Roman" w:cs="Times New Roman"/>
          <w:b/>
          <w:bCs/>
          <w:sz w:val="24"/>
          <w:szCs w:val="24"/>
        </w:rPr>
        <w:t>Faktor-faktor yang mempengaruhi tingkah laku</w:t>
      </w:r>
    </w:p>
    <w:p w:rsidR="00F30466" w:rsidRDefault="00F30466" w:rsidP="00F33941">
      <w:pPr>
        <w:pStyle w:val="ListParagraph"/>
        <w:spacing w:after="0" w:line="48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Faktor internal</w:t>
      </w:r>
    </w:p>
    <w:p w:rsidR="00F30466" w:rsidRDefault="00F30466" w:rsidP="00F33941">
      <w:pPr>
        <w:pStyle w:val="ListParagraph"/>
        <w:spacing w:after="0" w:line="480" w:lineRule="auto"/>
        <w:ind w:left="709" w:firstLine="85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Tingkah laku manusia adalah corak kegiatan yang sangat dipengaruhi oleh faktor yang ada di dalam dirinya.</w:t>
      </w:r>
      <w:proofErr w:type="gramEnd"/>
      <w:r>
        <w:rPr>
          <w:rFonts w:ascii="Times New Roman" w:eastAsia="Times New Roman" w:hAnsi="Times New Roman" w:cs="Times New Roman"/>
          <w:sz w:val="24"/>
          <w:szCs w:val="24"/>
        </w:rPr>
        <w:t xml:space="preserve"> Faktor-faktor internal yang dimaksud adalah:</w:t>
      </w:r>
    </w:p>
    <w:p w:rsidR="00203173" w:rsidRDefault="00203173" w:rsidP="00F33941">
      <w:pPr>
        <w:pStyle w:val="ListParagraph"/>
        <w:numPr>
          <w:ilvl w:val="0"/>
          <w:numId w:val="20"/>
        </w:numPr>
        <w:spacing w:after="0" w:line="480" w:lineRule="auto"/>
        <w:ind w:left="993"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Jenis </w:t>
      </w:r>
      <w:r w:rsidR="00F2098E">
        <w:rPr>
          <w:rFonts w:ascii="Times New Roman" w:eastAsia="Times New Roman" w:hAnsi="Times New Roman" w:cs="Times New Roman"/>
          <w:sz w:val="24"/>
          <w:szCs w:val="24"/>
        </w:rPr>
        <w:t>Ras atau K</w:t>
      </w:r>
      <w:r>
        <w:rPr>
          <w:rFonts w:ascii="Times New Roman" w:eastAsia="Times New Roman" w:hAnsi="Times New Roman" w:cs="Times New Roman"/>
          <w:sz w:val="24"/>
          <w:szCs w:val="24"/>
        </w:rPr>
        <w:t>eturunan</w:t>
      </w:r>
    </w:p>
    <w:p w:rsidR="00F33941" w:rsidRPr="00F33941" w:rsidRDefault="00203173" w:rsidP="00E23944">
      <w:pPr>
        <w:spacing w:after="0" w:line="480" w:lineRule="auto"/>
        <w:ind w:left="709" w:firstLine="851"/>
        <w:rPr>
          <w:rFonts w:ascii="Times New Roman" w:eastAsia="Times New Roman" w:hAnsi="Times New Roman" w:cs="Times New Roman"/>
          <w:sz w:val="24"/>
          <w:szCs w:val="24"/>
        </w:rPr>
      </w:pPr>
      <w:proofErr w:type="gramStart"/>
      <w:r w:rsidRPr="00F33941">
        <w:rPr>
          <w:rFonts w:ascii="Times New Roman" w:eastAsia="Times New Roman" w:hAnsi="Times New Roman" w:cs="Times New Roman"/>
          <w:sz w:val="24"/>
          <w:szCs w:val="24"/>
        </w:rPr>
        <w:t xml:space="preserve">Setiap ras yang ada di dunia memperlihatkan tingkah laku yang khas.Tingkah laku khas ini berbeda pada setiap ras, karena memiliki </w:t>
      </w:r>
      <w:r w:rsidR="00F2098E" w:rsidRPr="00F33941">
        <w:rPr>
          <w:rFonts w:ascii="Times New Roman" w:eastAsia="Times New Roman" w:hAnsi="Times New Roman" w:cs="Times New Roman"/>
          <w:sz w:val="24"/>
          <w:szCs w:val="24"/>
        </w:rPr>
        <w:t>ci</w:t>
      </w:r>
      <w:r w:rsidRPr="00F33941">
        <w:rPr>
          <w:rFonts w:ascii="Times New Roman" w:eastAsia="Times New Roman" w:hAnsi="Times New Roman" w:cs="Times New Roman"/>
          <w:sz w:val="24"/>
          <w:szCs w:val="24"/>
        </w:rPr>
        <w:t>ri-ciri tersendiri.</w:t>
      </w:r>
      <w:proofErr w:type="gramEnd"/>
      <w:r w:rsidRPr="00F33941">
        <w:rPr>
          <w:rFonts w:ascii="Times New Roman" w:eastAsia="Times New Roman" w:hAnsi="Times New Roman" w:cs="Times New Roman"/>
          <w:sz w:val="24"/>
          <w:szCs w:val="24"/>
        </w:rPr>
        <w:t xml:space="preserve"> Ciri perilaku ras Negroid antara lain bertemperamen keras, tahan menderita, </w:t>
      </w:r>
      <w:proofErr w:type="gramStart"/>
      <w:r w:rsidRPr="00F33941">
        <w:rPr>
          <w:rFonts w:ascii="Times New Roman" w:eastAsia="Times New Roman" w:hAnsi="Times New Roman" w:cs="Times New Roman"/>
          <w:sz w:val="24"/>
          <w:szCs w:val="24"/>
        </w:rPr>
        <w:t>menonjol</w:t>
      </w:r>
      <w:proofErr w:type="gramEnd"/>
      <w:r w:rsidRPr="00F33941">
        <w:rPr>
          <w:rFonts w:ascii="Times New Roman" w:eastAsia="Times New Roman" w:hAnsi="Times New Roman" w:cs="Times New Roman"/>
          <w:sz w:val="24"/>
          <w:szCs w:val="24"/>
        </w:rPr>
        <w:t xml:space="preserve"> dalam kegiatan olahraga. </w:t>
      </w:r>
      <w:proofErr w:type="gramStart"/>
      <w:r w:rsidRPr="00F33941">
        <w:rPr>
          <w:rFonts w:ascii="Times New Roman" w:eastAsia="Times New Roman" w:hAnsi="Times New Roman" w:cs="Times New Roman"/>
          <w:sz w:val="24"/>
          <w:szCs w:val="24"/>
        </w:rPr>
        <w:t xml:space="preserve">Ras Mongoloid mempunyai </w:t>
      </w:r>
      <w:r w:rsidR="00F2098E" w:rsidRPr="00F33941">
        <w:rPr>
          <w:rFonts w:ascii="Times New Roman" w:eastAsia="Times New Roman" w:hAnsi="Times New Roman" w:cs="Times New Roman"/>
          <w:sz w:val="24"/>
          <w:szCs w:val="24"/>
        </w:rPr>
        <w:t>ci</w:t>
      </w:r>
      <w:r w:rsidRPr="00F33941">
        <w:rPr>
          <w:rFonts w:ascii="Times New Roman" w:eastAsia="Times New Roman" w:hAnsi="Times New Roman" w:cs="Times New Roman"/>
          <w:sz w:val="24"/>
          <w:szCs w:val="24"/>
        </w:rPr>
        <w:t>ri rama</w:t>
      </w:r>
      <w:r w:rsidR="00F2098E" w:rsidRPr="00F33941">
        <w:rPr>
          <w:rFonts w:ascii="Times New Roman" w:eastAsia="Times New Roman" w:hAnsi="Times New Roman" w:cs="Times New Roman"/>
          <w:sz w:val="24"/>
          <w:szCs w:val="24"/>
        </w:rPr>
        <w:t>h, senang bergotong royong, agak</w:t>
      </w:r>
      <w:r w:rsidRPr="00F33941">
        <w:rPr>
          <w:rFonts w:ascii="Times New Roman" w:eastAsia="Times New Roman" w:hAnsi="Times New Roman" w:cs="Times New Roman"/>
          <w:sz w:val="24"/>
          <w:szCs w:val="24"/>
        </w:rPr>
        <w:t xml:space="preserve"> tertutup/pemalu dan sering mengadakan upacara ritual.</w:t>
      </w:r>
      <w:proofErr w:type="gramEnd"/>
      <w:r w:rsidRPr="00F33941">
        <w:rPr>
          <w:rFonts w:ascii="Times New Roman" w:eastAsia="Times New Roman" w:hAnsi="Times New Roman" w:cs="Times New Roman"/>
          <w:sz w:val="24"/>
          <w:szCs w:val="24"/>
        </w:rPr>
        <w:t xml:space="preserve"> Demikian pula beberapa ras </w:t>
      </w:r>
      <w:proofErr w:type="gramStart"/>
      <w:r w:rsidRPr="00F33941">
        <w:rPr>
          <w:rFonts w:ascii="Times New Roman" w:eastAsia="Times New Roman" w:hAnsi="Times New Roman" w:cs="Times New Roman"/>
          <w:sz w:val="24"/>
          <w:szCs w:val="24"/>
        </w:rPr>
        <w:t>lain</w:t>
      </w:r>
      <w:proofErr w:type="gramEnd"/>
      <w:r w:rsidRPr="00F33941">
        <w:rPr>
          <w:rFonts w:ascii="Times New Roman" w:eastAsia="Times New Roman" w:hAnsi="Times New Roman" w:cs="Times New Roman"/>
          <w:sz w:val="24"/>
          <w:szCs w:val="24"/>
        </w:rPr>
        <w:t xml:space="preserve"> memiliki cirri perilaku yang berbeda pula.</w:t>
      </w:r>
    </w:p>
    <w:p w:rsidR="00203173" w:rsidRDefault="00203173" w:rsidP="00F33941">
      <w:pPr>
        <w:pStyle w:val="ListParagraph"/>
        <w:numPr>
          <w:ilvl w:val="0"/>
          <w:numId w:val="20"/>
        </w:numPr>
        <w:spacing w:after="0" w:line="480" w:lineRule="auto"/>
        <w:ind w:left="993"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Jenis </w:t>
      </w:r>
      <w:r w:rsidR="00F2098E">
        <w:rPr>
          <w:rFonts w:ascii="Times New Roman" w:eastAsia="Times New Roman" w:hAnsi="Times New Roman" w:cs="Times New Roman"/>
          <w:sz w:val="24"/>
          <w:szCs w:val="24"/>
        </w:rPr>
        <w:t>K</w:t>
      </w:r>
      <w:r>
        <w:rPr>
          <w:rFonts w:ascii="Times New Roman" w:eastAsia="Times New Roman" w:hAnsi="Times New Roman" w:cs="Times New Roman"/>
          <w:sz w:val="24"/>
          <w:szCs w:val="24"/>
        </w:rPr>
        <w:t>elamin</w:t>
      </w:r>
    </w:p>
    <w:p w:rsidR="00203173" w:rsidRPr="00F33941" w:rsidRDefault="00F2098E" w:rsidP="00553F01">
      <w:pPr>
        <w:spacing w:after="0" w:line="480" w:lineRule="auto"/>
        <w:ind w:left="709" w:firstLine="851"/>
        <w:rPr>
          <w:rFonts w:ascii="Times New Roman" w:eastAsia="Times New Roman" w:hAnsi="Times New Roman" w:cs="Times New Roman"/>
          <w:sz w:val="24"/>
          <w:szCs w:val="24"/>
        </w:rPr>
      </w:pPr>
      <w:r w:rsidRPr="00F33941">
        <w:rPr>
          <w:rFonts w:ascii="Times New Roman" w:eastAsia="Times New Roman" w:hAnsi="Times New Roman" w:cs="Times New Roman"/>
          <w:sz w:val="24"/>
          <w:szCs w:val="24"/>
        </w:rPr>
        <w:t xml:space="preserve">Perbedaan perilaku bedasarkan jenis kelamin antara lain </w:t>
      </w:r>
      <w:proofErr w:type="gramStart"/>
      <w:r w:rsidRPr="00F33941">
        <w:rPr>
          <w:rFonts w:ascii="Times New Roman" w:eastAsia="Times New Roman" w:hAnsi="Times New Roman" w:cs="Times New Roman"/>
          <w:sz w:val="24"/>
          <w:szCs w:val="24"/>
        </w:rPr>
        <w:t>cara</w:t>
      </w:r>
      <w:proofErr w:type="gramEnd"/>
      <w:r w:rsidRPr="00F33941">
        <w:rPr>
          <w:rFonts w:ascii="Times New Roman" w:eastAsia="Times New Roman" w:hAnsi="Times New Roman" w:cs="Times New Roman"/>
          <w:sz w:val="24"/>
          <w:szCs w:val="24"/>
        </w:rPr>
        <w:t xml:space="preserve"> berpakaian, melakukan pekerjaan sehari-hari, dan pembagian tugas pekerjaan. Perbedaan ini bisa dimungkinkan karena faktor hormonal, struktur fisik maupun </w:t>
      </w:r>
      <w:proofErr w:type="gramStart"/>
      <w:r w:rsidRPr="00F33941">
        <w:rPr>
          <w:rFonts w:ascii="Times New Roman" w:eastAsia="Times New Roman" w:hAnsi="Times New Roman" w:cs="Times New Roman"/>
          <w:sz w:val="24"/>
          <w:szCs w:val="24"/>
        </w:rPr>
        <w:t>norma</w:t>
      </w:r>
      <w:proofErr w:type="gramEnd"/>
      <w:r w:rsidRPr="00F33941">
        <w:rPr>
          <w:rFonts w:ascii="Times New Roman" w:eastAsia="Times New Roman" w:hAnsi="Times New Roman" w:cs="Times New Roman"/>
          <w:sz w:val="24"/>
          <w:szCs w:val="24"/>
        </w:rPr>
        <w:t xml:space="preserve"> pembagian tugas. </w:t>
      </w:r>
      <w:proofErr w:type="gramStart"/>
      <w:r w:rsidRPr="00F33941">
        <w:rPr>
          <w:rFonts w:ascii="Times New Roman" w:eastAsia="Times New Roman" w:hAnsi="Times New Roman" w:cs="Times New Roman"/>
          <w:sz w:val="24"/>
          <w:szCs w:val="24"/>
        </w:rPr>
        <w:t>Wanita seringkali berperilaku bedasarkan perasaan, sedangkan seorang laki-laki cenderung berperilaku atau bertindak atas pertimbangan rasional.</w:t>
      </w:r>
      <w:proofErr w:type="gramEnd"/>
    </w:p>
    <w:p w:rsidR="00F2098E" w:rsidRDefault="00F2098E" w:rsidP="00F33941">
      <w:pPr>
        <w:pStyle w:val="ListParagraph"/>
        <w:numPr>
          <w:ilvl w:val="0"/>
          <w:numId w:val="20"/>
        </w:numPr>
        <w:spacing w:after="0" w:line="480" w:lineRule="auto"/>
        <w:ind w:left="993"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Kepribadian </w:t>
      </w:r>
    </w:p>
    <w:p w:rsidR="00F2098E" w:rsidRPr="00F33941" w:rsidRDefault="00F2098E" w:rsidP="00553F01">
      <w:pPr>
        <w:spacing w:after="0" w:line="480" w:lineRule="auto"/>
        <w:ind w:left="709" w:firstLine="851"/>
        <w:rPr>
          <w:rFonts w:ascii="Times New Roman" w:eastAsia="Times New Roman" w:hAnsi="Times New Roman" w:cs="Times New Roman"/>
          <w:sz w:val="24"/>
          <w:szCs w:val="24"/>
        </w:rPr>
      </w:pPr>
      <w:r w:rsidRPr="00F33941">
        <w:rPr>
          <w:rFonts w:ascii="Times New Roman" w:eastAsia="Times New Roman" w:hAnsi="Times New Roman" w:cs="Times New Roman"/>
          <w:sz w:val="24"/>
          <w:szCs w:val="24"/>
        </w:rPr>
        <w:t xml:space="preserve">Kepribadian adalah segala corak kebiasaan manusia yang terhimpun dalam dirinya yang digunakan untuk bereaksi serta menyesuaikan diri terhadap segala rangsang baik </w:t>
      </w:r>
      <w:r w:rsidR="00D2232E" w:rsidRPr="00F33941">
        <w:rPr>
          <w:rFonts w:ascii="Times New Roman" w:eastAsia="Times New Roman" w:hAnsi="Times New Roman" w:cs="Times New Roman"/>
          <w:sz w:val="24"/>
          <w:szCs w:val="24"/>
        </w:rPr>
        <w:t xml:space="preserve">yang datang dari dalam dirinya maupun dari </w:t>
      </w:r>
      <w:r w:rsidR="00D2232E" w:rsidRPr="00F33941">
        <w:rPr>
          <w:rFonts w:ascii="Times New Roman" w:eastAsia="Times New Roman" w:hAnsi="Times New Roman" w:cs="Times New Roman"/>
          <w:sz w:val="24"/>
          <w:szCs w:val="24"/>
        </w:rPr>
        <w:lastRenderedPageBreak/>
        <w:t>lingkungannya, sehingga corak dan kebiasaan itu merupakan suatu kesatuan fungsional yang khas untuk manusia itu.Dari pengertian tersebut, kepribadian seseorang sangat jelas berpengaruh terhadap perilaku sehari-harinya.</w:t>
      </w:r>
    </w:p>
    <w:p w:rsidR="00D2232E" w:rsidRDefault="00D2232E" w:rsidP="00F33941">
      <w:pPr>
        <w:pStyle w:val="ListParagraph"/>
        <w:numPr>
          <w:ilvl w:val="0"/>
          <w:numId w:val="20"/>
        </w:numPr>
        <w:spacing w:after="0" w:line="480" w:lineRule="auto"/>
        <w:ind w:left="993"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Intelegensi </w:t>
      </w:r>
    </w:p>
    <w:p w:rsidR="00D2232E" w:rsidRPr="00F33941" w:rsidRDefault="00D2232E" w:rsidP="00553F01">
      <w:pPr>
        <w:spacing w:after="0" w:line="480" w:lineRule="auto"/>
        <w:ind w:left="709" w:firstLine="851"/>
        <w:rPr>
          <w:rFonts w:ascii="Times New Roman" w:eastAsia="Times New Roman" w:hAnsi="Times New Roman" w:cs="Times New Roman"/>
          <w:sz w:val="24"/>
          <w:szCs w:val="24"/>
        </w:rPr>
      </w:pPr>
      <w:proofErr w:type="gramStart"/>
      <w:r w:rsidRPr="00F33941">
        <w:rPr>
          <w:rFonts w:ascii="Times New Roman" w:eastAsia="Times New Roman" w:hAnsi="Times New Roman" w:cs="Times New Roman"/>
          <w:sz w:val="24"/>
          <w:szCs w:val="24"/>
        </w:rPr>
        <w:t xml:space="preserve">Intelegensi adalah keseluruhan kemampuan individu untuk berfikir dan bertindak secara terarah dan efektif.Bertitik tolak dari pengertian tersebut, tingkah laku individu sangat </w:t>
      </w:r>
      <w:r w:rsidR="00FB6EF4" w:rsidRPr="00F33941">
        <w:rPr>
          <w:rFonts w:ascii="Times New Roman" w:eastAsia="Times New Roman" w:hAnsi="Times New Roman" w:cs="Times New Roman"/>
          <w:sz w:val="24"/>
          <w:szCs w:val="24"/>
        </w:rPr>
        <w:t>dipengaruhi oleh intelegensia.Tingkah laku yang dipengaruhi oleh intelegensia adalah tingkah laku intelegen dimana seseorang dapat bertindak secara cepat, tepat, dan mudah terutama dalam mengambil keputusan.</w:t>
      </w:r>
      <w:proofErr w:type="gramEnd"/>
    </w:p>
    <w:p w:rsidR="00FB6EF4" w:rsidRDefault="00FB6EF4" w:rsidP="00F33941">
      <w:pPr>
        <w:pStyle w:val="ListParagraph"/>
        <w:numPr>
          <w:ilvl w:val="0"/>
          <w:numId w:val="20"/>
        </w:numPr>
        <w:spacing w:after="0" w:line="480" w:lineRule="auto"/>
        <w:ind w:left="993"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Bakat </w:t>
      </w:r>
    </w:p>
    <w:p w:rsidR="006B4FF6" w:rsidRPr="00F33941" w:rsidRDefault="00FB6EF4" w:rsidP="00553F01">
      <w:pPr>
        <w:spacing w:after="0" w:line="480" w:lineRule="auto"/>
        <w:ind w:left="709" w:firstLine="851"/>
        <w:rPr>
          <w:rFonts w:ascii="Times New Roman" w:eastAsia="Times New Roman" w:hAnsi="Times New Roman" w:cs="Times New Roman"/>
          <w:sz w:val="24"/>
          <w:szCs w:val="24"/>
        </w:rPr>
      </w:pPr>
      <w:proofErr w:type="gramStart"/>
      <w:r w:rsidRPr="00F33941">
        <w:rPr>
          <w:rFonts w:ascii="Times New Roman" w:eastAsia="Times New Roman" w:hAnsi="Times New Roman" w:cs="Times New Roman"/>
          <w:sz w:val="24"/>
          <w:szCs w:val="24"/>
        </w:rPr>
        <w:t>Bakat adalah suatu kondisi pada seseorang yang memungkinkannya dengan suatu latihan khusus mencapai suattu kecakapan, pengetahuan dan keterampilan khusus, misalnya berupa kemampuan memainkan musik, melukis, olahraga, dan sebagainya.</w:t>
      </w:r>
      <w:proofErr w:type="gramEnd"/>
    </w:p>
    <w:p w:rsidR="00F2098E" w:rsidRDefault="00FB6EF4" w:rsidP="00F33941">
      <w:pPr>
        <w:pStyle w:val="ListParagraph"/>
        <w:spacing w:after="0" w:line="48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Faktor Eksternal</w:t>
      </w:r>
    </w:p>
    <w:p w:rsidR="00FB6EF4" w:rsidRDefault="006B4FF6" w:rsidP="00F33941">
      <w:pPr>
        <w:pStyle w:val="ListParagraph"/>
        <w:numPr>
          <w:ilvl w:val="0"/>
          <w:numId w:val="21"/>
        </w:numPr>
        <w:spacing w:after="0" w:line="480" w:lineRule="auto"/>
        <w:ind w:left="993"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Pendidikan </w:t>
      </w:r>
    </w:p>
    <w:p w:rsidR="006B4FF6" w:rsidRPr="00F33941" w:rsidRDefault="006B4FF6" w:rsidP="00553F01">
      <w:pPr>
        <w:spacing w:after="0" w:line="480" w:lineRule="auto"/>
        <w:ind w:left="709" w:firstLine="851"/>
        <w:rPr>
          <w:rFonts w:ascii="Times New Roman" w:eastAsia="Times New Roman" w:hAnsi="Times New Roman" w:cs="Times New Roman"/>
          <w:sz w:val="24"/>
          <w:szCs w:val="24"/>
        </w:rPr>
      </w:pPr>
      <w:r w:rsidRPr="00F33941">
        <w:rPr>
          <w:rFonts w:ascii="Times New Roman" w:eastAsia="Times New Roman" w:hAnsi="Times New Roman" w:cs="Times New Roman"/>
          <w:sz w:val="24"/>
          <w:szCs w:val="24"/>
        </w:rPr>
        <w:t xml:space="preserve">Inti dari kegiatan pendidikan adalah proses belajar mengajar. Hasil dari proses belajar mengajar adalah seperangkat perubahan perilaku. </w:t>
      </w:r>
      <w:proofErr w:type="gramStart"/>
      <w:r w:rsidRPr="00F33941">
        <w:rPr>
          <w:rFonts w:ascii="Times New Roman" w:eastAsia="Times New Roman" w:hAnsi="Times New Roman" w:cs="Times New Roman"/>
          <w:sz w:val="24"/>
          <w:szCs w:val="24"/>
        </w:rPr>
        <w:t>Dengan demikian pendidikan sangat besar pengaruhnya terhadap perilaku seseorang.</w:t>
      </w:r>
      <w:proofErr w:type="gramEnd"/>
      <w:r w:rsidRPr="00F33941">
        <w:rPr>
          <w:rFonts w:ascii="Times New Roman" w:eastAsia="Times New Roman" w:hAnsi="Times New Roman" w:cs="Times New Roman"/>
          <w:sz w:val="24"/>
          <w:szCs w:val="24"/>
        </w:rPr>
        <w:t xml:space="preserve"> Seseorang yang berpendidikan tinggi </w:t>
      </w:r>
      <w:proofErr w:type="gramStart"/>
      <w:r w:rsidRPr="00F33941">
        <w:rPr>
          <w:rFonts w:ascii="Times New Roman" w:eastAsia="Times New Roman" w:hAnsi="Times New Roman" w:cs="Times New Roman"/>
          <w:sz w:val="24"/>
          <w:szCs w:val="24"/>
        </w:rPr>
        <w:t>akan</w:t>
      </w:r>
      <w:proofErr w:type="gramEnd"/>
      <w:r w:rsidRPr="00F33941">
        <w:rPr>
          <w:rFonts w:ascii="Times New Roman" w:eastAsia="Times New Roman" w:hAnsi="Times New Roman" w:cs="Times New Roman"/>
          <w:sz w:val="24"/>
          <w:szCs w:val="24"/>
        </w:rPr>
        <w:t xml:space="preserve"> berbeda perilakunya dengan orang yang berpendidikan rendah.</w:t>
      </w:r>
    </w:p>
    <w:p w:rsidR="006B4FF6" w:rsidRDefault="006B4FF6" w:rsidP="00F33941">
      <w:pPr>
        <w:pStyle w:val="ListParagraph"/>
        <w:numPr>
          <w:ilvl w:val="0"/>
          <w:numId w:val="21"/>
        </w:numPr>
        <w:spacing w:after="0" w:line="480" w:lineRule="auto"/>
        <w:ind w:left="993"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Agama </w:t>
      </w:r>
    </w:p>
    <w:p w:rsidR="001F39C8" w:rsidRPr="00F33941" w:rsidRDefault="006B4FF6" w:rsidP="00553F01">
      <w:pPr>
        <w:spacing w:after="0" w:line="480" w:lineRule="auto"/>
        <w:ind w:left="709" w:firstLine="851"/>
        <w:rPr>
          <w:rFonts w:ascii="Times New Roman" w:eastAsia="Times New Roman" w:hAnsi="Times New Roman" w:cs="Times New Roman"/>
          <w:sz w:val="24"/>
          <w:szCs w:val="24"/>
        </w:rPr>
      </w:pPr>
      <w:r w:rsidRPr="00F33941">
        <w:rPr>
          <w:rFonts w:ascii="Times New Roman" w:eastAsia="Times New Roman" w:hAnsi="Times New Roman" w:cs="Times New Roman"/>
          <w:sz w:val="24"/>
          <w:szCs w:val="24"/>
        </w:rPr>
        <w:t xml:space="preserve">Agama </w:t>
      </w:r>
      <w:proofErr w:type="gramStart"/>
      <w:r w:rsidRPr="00F33941">
        <w:rPr>
          <w:rFonts w:ascii="Times New Roman" w:eastAsia="Times New Roman" w:hAnsi="Times New Roman" w:cs="Times New Roman"/>
          <w:sz w:val="24"/>
          <w:szCs w:val="24"/>
        </w:rPr>
        <w:t>akan</w:t>
      </w:r>
      <w:proofErr w:type="gramEnd"/>
      <w:r w:rsidRPr="00F33941">
        <w:rPr>
          <w:rFonts w:ascii="Times New Roman" w:eastAsia="Times New Roman" w:hAnsi="Times New Roman" w:cs="Times New Roman"/>
          <w:sz w:val="24"/>
          <w:szCs w:val="24"/>
        </w:rPr>
        <w:t xml:space="preserve"> menjadikan individu bertingkah laku sesuai dengan norma </w:t>
      </w:r>
      <w:r w:rsidR="001F39C8" w:rsidRPr="00F33941">
        <w:rPr>
          <w:rFonts w:ascii="Times New Roman" w:eastAsia="Times New Roman" w:hAnsi="Times New Roman" w:cs="Times New Roman"/>
          <w:sz w:val="24"/>
          <w:szCs w:val="24"/>
        </w:rPr>
        <w:t>dan nilai yang diajarkan oleh agama yang di yakininya.</w:t>
      </w:r>
    </w:p>
    <w:p w:rsidR="001F39C8" w:rsidRDefault="001F39C8" w:rsidP="00F33941">
      <w:pPr>
        <w:pStyle w:val="ListParagraph"/>
        <w:numPr>
          <w:ilvl w:val="0"/>
          <w:numId w:val="21"/>
        </w:numPr>
        <w:spacing w:after="0" w:line="480" w:lineRule="auto"/>
        <w:ind w:left="993"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Kebudayaan </w:t>
      </w:r>
    </w:p>
    <w:p w:rsidR="00F33941" w:rsidRPr="00F33941" w:rsidRDefault="001F39C8" w:rsidP="00553F01">
      <w:pPr>
        <w:spacing w:after="0" w:line="480" w:lineRule="auto"/>
        <w:ind w:left="709" w:firstLine="851"/>
        <w:rPr>
          <w:rFonts w:ascii="Times New Roman" w:eastAsia="Times New Roman" w:hAnsi="Times New Roman" w:cs="Times New Roman"/>
          <w:sz w:val="24"/>
          <w:szCs w:val="24"/>
        </w:rPr>
      </w:pPr>
      <w:proofErr w:type="gramStart"/>
      <w:r w:rsidRPr="00F33941">
        <w:rPr>
          <w:rFonts w:ascii="Times New Roman" w:eastAsia="Times New Roman" w:hAnsi="Times New Roman" w:cs="Times New Roman"/>
          <w:sz w:val="24"/>
          <w:szCs w:val="24"/>
        </w:rPr>
        <w:t>Kebudayaan diartikan sebagai kesenian, adat istiadat atau peradaban manusia.</w:t>
      </w:r>
      <w:proofErr w:type="gramEnd"/>
      <w:r w:rsidRPr="00F33941">
        <w:rPr>
          <w:rFonts w:ascii="Times New Roman" w:eastAsia="Times New Roman" w:hAnsi="Times New Roman" w:cs="Times New Roman"/>
          <w:sz w:val="24"/>
          <w:szCs w:val="24"/>
        </w:rPr>
        <w:t xml:space="preserve"> Tingkah laku seseorang dalam kebudayaan tertentu </w:t>
      </w:r>
      <w:proofErr w:type="gramStart"/>
      <w:r w:rsidRPr="00F33941">
        <w:rPr>
          <w:rFonts w:ascii="Times New Roman" w:eastAsia="Times New Roman" w:hAnsi="Times New Roman" w:cs="Times New Roman"/>
          <w:sz w:val="24"/>
          <w:szCs w:val="24"/>
        </w:rPr>
        <w:t>akan</w:t>
      </w:r>
      <w:proofErr w:type="gramEnd"/>
      <w:r w:rsidRPr="00F33941">
        <w:rPr>
          <w:rFonts w:ascii="Times New Roman" w:eastAsia="Times New Roman" w:hAnsi="Times New Roman" w:cs="Times New Roman"/>
          <w:sz w:val="24"/>
          <w:szCs w:val="24"/>
        </w:rPr>
        <w:t xml:space="preserve"> berbeda dengan orang yang hidup pada kebudayaan lainnya, misalnya tingkah laku orang Jawa dengan tingkah laku orang Papua.</w:t>
      </w:r>
    </w:p>
    <w:p w:rsidR="00F30466" w:rsidRDefault="001F39C8" w:rsidP="00F33941">
      <w:pPr>
        <w:pStyle w:val="ListParagraph"/>
        <w:numPr>
          <w:ilvl w:val="0"/>
          <w:numId w:val="21"/>
        </w:numPr>
        <w:spacing w:after="0" w:line="480" w:lineRule="auto"/>
        <w:ind w:left="993"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Lingkungan </w:t>
      </w:r>
    </w:p>
    <w:p w:rsidR="001F39C8" w:rsidRPr="00F33941" w:rsidRDefault="001F39C8" w:rsidP="00553F01">
      <w:pPr>
        <w:spacing w:after="0" w:line="480" w:lineRule="auto"/>
        <w:ind w:left="709" w:firstLine="851"/>
        <w:rPr>
          <w:rFonts w:ascii="Times New Roman" w:eastAsia="Times New Roman" w:hAnsi="Times New Roman" w:cs="Times New Roman"/>
          <w:sz w:val="24"/>
          <w:szCs w:val="24"/>
        </w:rPr>
      </w:pPr>
      <w:proofErr w:type="gramStart"/>
      <w:r w:rsidRPr="00F33941">
        <w:rPr>
          <w:rFonts w:ascii="Times New Roman" w:eastAsia="Times New Roman" w:hAnsi="Times New Roman" w:cs="Times New Roman"/>
          <w:sz w:val="24"/>
          <w:szCs w:val="24"/>
        </w:rPr>
        <w:t>Lingkungan adalah segala sesuatu yang ada di sekitar individu, baik lingkungan fisik, biologis, maupun sosial.Lingkungan berpengaruh untuk mengubah sifat dan perilaku individu karena lingkungan itu dapat merupakan lawan atau tantangan bagi individu untuk mengatasinya.Individu terus berusaha menaklukkan lingkungan sehingga menjadi jinak dan dapat dikuasai.</w:t>
      </w:r>
      <w:proofErr w:type="gramEnd"/>
    </w:p>
    <w:p w:rsidR="001F39C8" w:rsidRDefault="001F39C8" w:rsidP="00F33941">
      <w:pPr>
        <w:pStyle w:val="ListParagraph"/>
        <w:numPr>
          <w:ilvl w:val="0"/>
          <w:numId w:val="21"/>
        </w:numPr>
        <w:spacing w:after="0" w:line="480" w:lineRule="auto"/>
        <w:ind w:left="993"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Sosial Ekonomi</w:t>
      </w:r>
    </w:p>
    <w:p w:rsidR="001F39C8" w:rsidRPr="00F33941" w:rsidRDefault="001F39C8" w:rsidP="00553F01">
      <w:pPr>
        <w:spacing w:after="0" w:line="480" w:lineRule="auto"/>
        <w:ind w:left="709" w:firstLine="851"/>
        <w:rPr>
          <w:rFonts w:ascii="Times New Roman" w:eastAsia="Times New Roman" w:hAnsi="Times New Roman" w:cs="Times New Roman"/>
          <w:sz w:val="24"/>
          <w:szCs w:val="24"/>
        </w:rPr>
      </w:pPr>
      <w:r w:rsidRPr="00F33941">
        <w:rPr>
          <w:rFonts w:ascii="Times New Roman" w:eastAsia="Times New Roman" w:hAnsi="Times New Roman" w:cs="Times New Roman"/>
          <w:sz w:val="24"/>
          <w:szCs w:val="24"/>
        </w:rPr>
        <w:t xml:space="preserve">Status sosial ekonomi seseorang </w:t>
      </w:r>
      <w:proofErr w:type="gramStart"/>
      <w:r w:rsidRPr="00F33941">
        <w:rPr>
          <w:rFonts w:ascii="Times New Roman" w:eastAsia="Times New Roman" w:hAnsi="Times New Roman" w:cs="Times New Roman"/>
          <w:sz w:val="24"/>
          <w:szCs w:val="24"/>
        </w:rPr>
        <w:t>akan</w:t>
      </w:r>
      <w:proofErr w:type="gramEnd"/>
      <w:r w:rsidRPr="00F33941">
        <w:rPr>
          <w:rFonts w:ascii="Times New Roman" w:eastAsia="Times New Roman" w:hAnsi="Times New Roman" w:cs="Times New Roman"/>
          <w:sz w:val="24"/>
          <w:szCs w:val="24"/>
        </w:rPr>
        <w:t xml:space="preserve"> menentukan tersedianya suatu fasilitas yang diperlukan </w:t>
      </w:r>
      <w:r w:rsidR="00691BEC" w:rsidRPr="00F33941">
        <w:rPr>
          <w:rFonts w:ascii="Times New Roman" w:eastAsia="Times New Roman" w:hAnsi="Times New Roman" w:cs="Times New Roman"/>
          <w:sz w:val="24"/>
          <w:szCs w:val="24"/>
        </w:rPr>
        <w:t>untuk kegiatan tertentu, sehingga status sosial ekonomi ini akan mempengaruhi perilaku seseorang.</w:t>
      </w:r>
    </w:p>
    <w:p w:rsidR="00691BEC" w:rsidRDefault="00691BEC" w:rsidP="00553F01">
      <w:pPr>
        <w:pStyle w:val="ListParagraph"/>
        <w:spacing w:after="0" w:line="480" w:lineRule="auto"/>
        <w:ind w:left="709"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Perkembangan individu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di tentukan oleh faktor pembawaan (dasar) atau faktor endogen, maupun faktor keadaan (lingkungan) atau faktor </w:t>
      </w:r>
      <w:r>
        <w:rPr>
          <w:rFonts w:ascii="Times New Roman" w:eastAsia="Times New Roman" w:hAnsi="Times New Roman" w:cs="Times New Roman"/>
          <w:sz w:val="24"/>
          <w:szCs w:val="24"/>
        </w:rPr>
        <w:lastRenderedPageBreak/>
        <w:t>eksogen.</w:t>
      </w:r>
      <w:r>
        <w:rPr>
          <w:rStyle w:val="FootnoteReference"/>
          <w:rFonts w:ascii="Times New Roman" w:eastAsia="Times New Roman" w:hAnsi="Times New Roman" w:cs="Times New Roman"/>
          <w:sz w:val="24"/>
          <w:szCs w:val="24"/>
        </w:rPr>
        <w:footnoteReference w:id="29"/>
      </w:r>
      <w:r>
        <w:rPr>
          <w:rFonts w:ascii="Times New Roman" w:eastAsia="Times New Roman" w:hAnsi="Times New Roman" w:cs="Times New Roman"/>
          <w:sz w:val="24"/>
          <w:szCs w:val="24"/>
        </w:rPr>
        <w:t>Faktor endogen merupakan faktor yang dibawa oleh individu sejak dalam kandungan hingga kelahiran.Jadi faktor endogen bisa disebut sebagai faktor keturunan atau faktor pembawaan.Faktor endogen yang dibawa oleh individu mempunyai sifat-sifat seperti orang tuanya.Sewaktu individu lahir telah ada sifat-sifat tertentu dalam dirinya terutama sifat-sifat yang berhubungan dengan faktor kejasmanian, misalnya bagaimana kulitnya apakah hitam, putih, atau coklat.</w:t>
      </w:r>
      <w:r w:rsidR="00B675C0">
        <w:rPr>
          <w:rFonts w:ascii="Times New Roman" w:eastAsia="Times New Roman" w:hAnsi="Times New Roman" w:cs="Times New Roman"/>
          <w:sz w:val="24"/>
          <w:szCs w:val="24"/>
        </w:rPr>
        <w:t>Bagaimana keadaan rambutnya.Sifat ini merupakan sifat yang mereka dapatkan karena faktor keturunan.Disamping itu individu juga punya sifat-sifat pembawaan psikologis yang erat hubungannya dengan keadaan jasmani yaitu tempramen.</w:t>
      </w:r>
    </w:p>
    <w:p w:rsidR="00B675C0" w:rsidRDefault="00B675C0" w:rsidP="00553F01">
      <w:pPr>
        <w:pStyle w:val="ListParagraph"/>
        <w:spacing w:after="0" w:line="480" w:lineRule="auto"/>
        <w:ind w:left="709" w:firstLine="85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Tempramen merupakan sifat pembawaan yang hubungannya erat dengan struktur kejsmanian seseorang, yaitu yang berhubungan dengan fungsi-fungsi fisiologis seperti darah, kelenjar-kelenjar, cairan-cairan lain yang terdapat dalam diri manusia.</w:t>
      </w:r>
      <w:proofErr w:type="gramEnd"/>
      <w:r>
        <w:rPr>
          <w:rFonts w:ascii="Times New Roman" w:eastAsia="Times New Roman" w:hAnsi="Times New Roman" w:cs="Times New Roman"/>
          <w:sz w:val="24"/>
          <w:szCs w:val="24"/>
        </w:rPr>
        <w:t xml:space="preserve"> Ada beberapa tipe tempramen dari manusia yaitu:</w:t>
      </w:r>
    </w:p>
    <w:p w:rsidR="00B675C0" w:rsidRDefault="00B675C0" w:rsidP="00B675C0">
      <w:pPr>
        <w:pStyle w:val="ListParagraph"/>
        <w:numPr>
          <w:ilvl w:val="0"/>
          <w:numId w:val="22"/>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Sanguinikus</w:t>
      </w:r>
    </w:p>
    <w:p w:rsidR="00B675C0" w:rsidRDefault="00B675C0" w:rsidP="00B675C0">
      <w:pPr>
        <w:pStyle w:val="ListParagraph"/>
        <w:numPr>
          <w:ilvl w:val="0"/>
          <w:numId w:val="22"/>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Flegmatikus </w:t>
      </w:r>
    </w:p>
    <w:p w:rsidR="00B675C0" w:rsidRDefault="00B675C0" w:rsidP="00B675C0">
      <w:pPr>
        <w:pStyle w:val="ListParagraph"/>
        <w:numPr>
          <w:ilvl w:val="0"/>
          <w:numId w:val="22"/>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Cholerikus </w:t>
      </w:r>
    </w:p>
    <w:p w:rsidR="00B675C0" w:rsidRDefault="00B675C0" w:rsidP="00B675C0">
      <w:pPr>
        <w:pStyle w:val="ListParagraph"/>
        <w:numPr>
          <w:ilvl w:val="0"/>
          <w:numId w:val="22"/>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Melancholikus </w:t>
      </w:r>
    </w:p>
    <w:p w:rsidR="00B675C0" w:rsidRDefault="00B675C0" w:rsidP="00553F01">
      <w:pPr>
        <w:pStyle w:val="ListParagraph"/>
        <w:spacing w:after="0" w:line="480" w:lineRule="auto"/>
        <w:ind w:left="709"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Tempramen berbeda dengan karakter atau watak.Karakter atau watak merupakan keseluruhan dari sifat seseorang yang Nampak dari perbuatanya sehari-hari, sebagai hasil pembawaan dan lingkungan.</w:t>
      </w:r>
      <w:r w:rsidR="001569FB">
        <w:rPr>
          <w:rFonts w:ascii="Times New Roman" w:eastAsia="Times New Roman" w:hAnsi="Times New Roman" w:cs="Times New Roman"/>
          <w:sz w:val="24"/>
          <w:szCs w:val="24"/>
        </w:rPr>
        <w:t>Sebagai hasil pembawaan dan lingkungan.Tempramen pada umumnya bersifat konstan, sedangkan watak lebih bersifat tidak konstan, dapat berubah-ubah sesuai pengaruh lingkungan.</w:t>
      </w:r>
    </w:p>
    <w:p w:rsidR="00F30466" w:rsidRDefault="001569FB" w:rsidP="00553F01">
      <w:pPr>
        <w:pStyle w:val="ListParagraph"/>
        <w:spacing w:after="0" w:line="480" w:lineRule="auto"/>
        <w:ind w:left="709"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Faktor eksogen merupakan faktor yang datang dari luar diri individu, merupakan pengalaman-pengalaman, alam sekitar, pendidikan dan sebagainya.Pada umumnya pengaruh lingkungan bersifat pasif, dalam arti bahwa lingkungan tidak memberikan suatu paksaan kepada individu.Lingkungan memberikan kemungkinan-kemungkinan atau kesempatan-kesempatan kepada individu.Bagaimana individu mengambil manfaat dari kesempatan yang diberikan oleh lingkungan tergantung kepada individu yang bersangkutan.</w:t>
      </w:r>
    </w:p>
    <w:p w:rsidR="00F30466" w:rsidRPr="00F33941" w:rsidRDefault="003E4794" w:rsidP="00C024AD">
      <w:pPr>
        <w:pStyle w:val="ListParagraph"/>
        <w:numPr>
          <w:ilvl w:val="0"/>
          <w:numId w:val="3"/>
        </w:numPr>
        <w:spacing w:after="0" w:line="480" w:lineRule="auto"/>
        <w:ind w:left="709" w:hanging="284"/>
        <w:rPr>
          <w:rFonts w:asciiTheme="majorBidi" w:hAnsiTheme="majorBidi" w:cstheme="majorBidi"/>
          <w:b/>
          <w:bCs/>
          <w:sz w:val="24"/>
          <w:szCs w:val="24"/>
        </w:rPr>
      </w:pPr>
      <w:r w:rsidRPr="00F33941">
        <w:rPr>
          <w:rFonts w:asciiTheme="majorBidi" w:hAnsiTheme="majorBidi" w:cstheme="majorBidi"/>
          <w:b/>
          <w:bCs/>
          <w:sz w:val="24"/>
          <w:szCs w:val="24"/>
        </w:rPr>
        <w:t>Ciri-Ciri Tingkah Laku</w:t>
      </w:r>
    </w:p>
    <w:p w:rsidR="00F33941" w:rsidRDefault="003E4794" w:rsidP="00553F01">
      <w:pPr>
        <w:pStyle w:val="ListParagraph"/>
        <w:spacing w:after="0" w:line="480" w:lineRule="auto"/>
        <w:ind w:left="709" w:firstLine="851"/>
        <w:rPr>
          <w:rFonts w:asciiTheme="majorBidi" w:eastAsia="Times New Roman" w:hAnsiTheme="majorBidi" w:cstheme="majorBidi"/>
          <w:color w:val="000000"/>
          <w:sz w:val="24"/>
          <w:szCs w:val="24"/>
          <w:bdr w:val="none" w:sz="0" w:space="0" w:color="auto" w:frame="1"/>
        </w:rPr>
      </w:pPr>
      <w:r w:rsidRPr="00F30466">
        <w:rPr>
          <w:rFonts w:asciiTheme="majorBidi" w:eastAsia="Times New Roman" w:hAnsiTheme="majorBidi" w:cstheme="majorBidi"/>
          <w:color w:val="000000"/>
          <w:sz w:val="24"/>
          <w:szCs w:val="24"/>
          <w:bdr w:val="none" w:sz="0" w:space="0" w:color="auto" w:frame="1"/>
          <w:lang w:val="id-ID"/>
        </w:rPr>
        <w:t>Walaupun manusia cerdas (mempunyai otak besar) kalau hidup sebagai individu tersendiri dia tidak akan berdaya. Suatu ciri khas manusia juga adalah hidup bersama-sama membentuk suatu masyarakat. Sifat bermasyarakat pada manusia ini banyak be</w:t>
      </w:r>
      <w:r w:rsidRPr="00F30466">
        <w:rPr>
          <w:rFonts w:asciiTheme="majorBidi" w:eastAsia="Times New Roman" w:hAnsiTheme="majorBidi" w:cstheme="majorBidi"/>
          <w:color w:val="000000"/>
          <w:sz w:val="24"/>
          <w:szCs w:val="24"/>
          <w:bdr w:val="none" w:sz="0" w:space="0" w:color="auto" w:frame="1"/>
        </w:rPr>
        <w:t>r</w:t>
      </w:r>
      <w:r w:rsidRPr="00F30466">
        <w:rPr>
          <w:rFonts w:asciiTheme="majorBidi" w:eastAsia="Times New Roman" w:hAnsiTheme="majorBidi" w:cstheme="majorBidi"/>
          <w:color w:val="000000"/>
          <w:sz w:val="24"/>
          <w:szCs w:val="24"/>
          <w:bdr w:val="none" w:sz="0" w:space="0" w:color="auto" w:frame="1"/>
          <w:lang w:val="id-ID"/>
        </w:rPr>
        <w:t xml:space="preserve">asal dari keadaan bahwa manusia memerlukan waktu lama untuk menjadi dewasa. Anak manusia selama beberapa tahun bergantung kepada orang tuanya, menjamin anak itu untuk dapat menjalin hubungan hidup bersama secara bermasyarakat. Selama itu </w:t>
      </w:r>
      <w:r w:rsidRPr="00F30466">
        <w:rPr>
          <w:rFonts w:asciiTheme="majorBidi" w:eastAsia="Times New Roman" w:hAnsiTheme="majorBidi" w:cstheme="majorBidi"/>
          <w:color w:val="000000"/>
          <w:sz w:val="24"/>
          <w:szCs w:val="24"/>
          <w:bdr w:val="none" w:sz="0" w:space="0" w:color="auto" w:frame="1"/>
          <w:lang w:val="id-ID"/>
        </w:rPr>
        <w:lastRenderedPageBreak/>
        <w:t xml:space="preserve">orang dewasa dapat mendidik anaknya dan anak dapat belajar. </w:t>
      </w:r>
      <w:r w:rsidRPr="00F30466">
        <w:rPr>
          <w:rFonts w:asciiTheme="majorBidi" w:eastAsia="Times New Roman" w:hAnsiTheme="majorBidi" w:cstheme="majorBidi"/>
          <w:color w:val="000000"/>
          <w:sz w:val="24"/>
          <w:szCs w:val="24"/>
          <w:bdr w:val="none" w:sz="0" w:space="0" w:color="auto" w:frame="1"/>
        </w:rPr>
        <w:tab/>
      </w:r>
      <w:r w:rsidRPr="00F30466">
        <w:rPr>
          <w:rFonts w:asciiTheme="majorBidi" w:eastAsia="Times New Roman" w:hAnsiTheme="majorBidi" w:cstheme="majorBidi"/>
          <w:color w:val="000000"/>
          <w:sz w:val="24"/>
          <w:szCs w:val="24"/>
          <w:bdr w:val="none" w:sz="0" w:space="0" w:color="auto" w:frame="1"/>
          <w:lang w:val="id-ID"/>
        </w:rPr>
        <w:t>Pengalaman generasi ini dapat diteruskan ke generasi berikutnya. Dengan pengalaman serta penemuan yang menjadi pengetahuan, terkumpul dalam kelompok ini dan memungkinkan timbulnya kebudayaan.</w:t>
      </w:r>
    </w:p>
    <w:p w:rsidR="00F33941" w:rsidRPr="003B2706" w:rsidRDefault="003E4794" w:rsidP="00553F01">
      <w:pPr>
        <w:pStyle w:val="ListParagraph"/>
        <w:spacing w:after="0" w:line="480" w:lineRule="auto"/>
        <w:ind w:left="709" w:firstLine="851"/>
        <w:rPr>
          <w:rFonts w:asciiTheme="majorBidi" w:eastAsia="Times New Roman" w:hAnsiTheme="majorBidi" w:cstheme="majorBidi"/>
          <w:color w:val="000000"/>
          <w:sz w:val="24"/>
          <w:szCs w:val="24"/>
          <w:bdr w:val="none" w:sz="0" w:space="0" w:color="auto" w:frame="1"/>
          <w:lang w:val="id-ID"/>
        </w:rPr>
      </w:pPr>
      <w:r w:rsidRPr="00F33941">
        <w:rPr>
          <w:rFonts w:asciiTheme="majorBidi" w:eastAsia="Times New Roman" w:hAnsiTheme="majorBidi" w:cstheme="majorBidi"/>
          <w:color w:val="000000"/>
          <w:sz w:val="24"/>
          <w:szCs w:val="24"/>
          <w:bdr w:val="none" w:sz="0" w:space="0" w:color="auto" w:frame="1"/>
          <w:lang w:val="id-ID"/>
        </w:rPr>
        <w:t>Pemindahan ilmu pengetahuan bergantung kepada komunikasi antar individu. Manusia dapat mengadakan komunikasi melalui isyarat dalam hal ini adalah bahasa. Bahasa adalah dasar kemuanusiaan dasar prestasi manusia. Tetapi kita tak mengetahui kapan manusia mulai berbicara tidak ada keterangan mengenai bagaimana bahasa itu dimulai. Berbicara adalah suatu ciri dasar tingkah laku manusia.</w:t>
      </w:r>
    </w:p>
    <w:p w:rsidR="003E4794" w:rsidRPr="00F33941" w:rsidRDefault="003E4794" w:rsidP="00553F01">
      <w:pPr>
        <w:pStyle w:val="ListParagraph"/>
        <w:spacing w:after="0" w:line="480" w:lineRule="auto"/>
        <w:ind w:left="709" w:firstLine="851"/>
        <w:rPr>
          <w:rFonts w:asciiTheme="majorBidi" w:hAnsiTheme="majorBidi" w:cstheme="majorBidi"/>
          <w:sz w:val="24"/>
          <w:szCs w:val="24"/>
        </w:rPr>
      </w:pPr>
      <w:r w:rsidRPr="00F33941">
        <w:rPr>
          <w:rFonts w:asciiTheme="majorBidi" w:eastAsia="Times New Roman" w:hAnsiTheme="majorBidi" w:cstheme="majorBidi"/>
          <w:color w:val="000000"/>
          <w:sz w:val="24"/>
          <w:szCs w:val="24"/>
          <w:bdr w:val="none" w:sz="0" w:space="0" w:color="auto" w:frame="1"/>
          <w:lang w:val="id-ID"/>
        </w:rPr>
        <w:t>Dari ciri struktur maupun ciri fisiologinya memungkinkan timbulnya ciri-ciri tingkah laku yang khas bagi manusia sebagai Mamalia yang paling utama. Ciri-ciri tingkah lakunya itu nampak pada sifat-sifat manusia umumnya</w:t>
      </w:r>
      <w:r w:rsidRPr="00F33941">
        <w:rPr>
          <w:rFonts w:asciiTheme="majorBidi" w:eastAsia="Times New Roman" w:hAnsiTheme="majorBidi" w:cstheme="majorBidi"/>
          <w:color w:val="000000"/>
          <w:sz w:val="24"/>
          <w:szCs w:val="24"/>
          <w:bdr w:val="none" w:sz="0" w:space="0" w:color="auto" w:frame="1"/>
        </w:rPr>
        <w:t xml:space="preserve">. </w:t>
      </w:r>
      <w:r w:rsidRPr="00F33941">
        <w:rPr>
          <w:rFonts w:asciiTheme="majorBidi" w:eastAsia="Times New Roman" w:hAnsiTheme="majorBidi" w:cstheme="majorBidi"/>
          <w:color w:val="000000"/>
          <w:sz w:val="24"/>
          <w:szCs w:val="24"/>
          <w:bdr w:val="none" w:sz="0" w:space="0" w:color="auto" w:frame="1"/>
          <w:lang w:val="id-ID"/>
        </w:rPr>
        <w:t>Adapun sifat-sifat manusia itu sebagai berikut :</w:t>
      </w:r>
    </w:p>
    <w:p w:rsidR="003E4794" w:rsidRPr="007F66B8" w:rsidRDefault="003E4794" w:rsidP="007F66B8">
      <w:pPr>
        <w:pStyle w:val="ListParagraph"/>
        <w:numPr>
          <w:ilvl w:val="0"/>
          <w:numId w:val="24"/>
        </w:numPr>
        <w:spacing w:after="0" w:line="480" w:lineRule="auto"/>
        <w:ind w:left="993" w:hanging="284"/>
        <w:rPr>
          <w:rFonts w:asciiTheme="majorBidi" w:eastAsia="Times New Roman" w:hAnsiTheme="majorBidi" w:cstheme="majorBidi"/>
          <w:color w:val="000000"/>
          <w:sz w:val="24"/>
          <w:szCs w:val="24"/>
          <w:bdr w:val="none" w:sz="0" w:space="0" w:color="auto" w:frame="1"/>
        </w:rPr>
      </w:pPr>
      <w:r w:rsidRPr="007F66B8">
        <w:rPr>
          <w:rFonts w:asciiTheme="majorBidi" w:eastAsia="Times New Roman" w:hAnsiTheme="majorBidi" w:cstheme="majorBidi"/>
          <w:color w:val="000000"/>
          <w:sz w:val="24"/>
          <w:szCs w:val="24"/>
          <w:bdr w:val="none" w:sz="0" w:space="0" w:color="auto" w:frame="1"/>
          <w:lang w:val="id-ID"/>
        </w:rPr>
        <w:t>Berfikir:</w:t>
      </w:r>
    </w:p>
    <w:p w:rsidR="003E4794" w:rsidRPr="007F66B8" w:rsidRDefault="003E4794" w:rsidP="007F66B8">
      <w:pPr>
        <w:pStyle w:val="ListParagraph"/>
        <w:numPr>
          <w:ilvl w:val="0"/>
          <w:numId w:val="25"/>
        </w:numPr>
        <w:shd w:val="clear" w:color="auto" w:fill="FFFFFF"/>
        <w:spacing w:after="0" w:line="480" w:lineRule="auto"/>
        <w:ind w:left="1276" w:hanging="283"/>
        <w:textAlignment w:val="baseline"/>
        <w:rPr>
          <w:rFonts w:asciiTheme="majorBidi" w:eastAsia="Times New Roman" w:hAnsiTheme="majorBidi" w:cstheme="majorBidi"/>
          <w:color w:val="000000"/>
          <w:sz w:val="24"/>
          <w:szCs w:val="24"/>
        </w:rPr>
      </w:pPr>
      <w:r w:rsidRPr="007F66B8">
        <w:rPr>
          <w:rFonts w:asciiTheme="majorBidi" w:eastAsia="Times New Roman" w:hAnsiTheme="majorBidi" w:cstheme="majorBidi"/>
          <w:color w:val="000000"/>
          <w:sz w:val="24"/>
          <w:szCs w:val="24"/>
          <w:bdr w:val="none" w:sz="0" w:space="0" w:color="auto" w:frame="1"/>
          <w:lang w:val="id-ID"/>
        </w:rPr>
        <w:t>Manusia itu pada umumnya berfikir</w:t>
      </w:r>
      <w:r w:rsidRPr="007F66B8">
        <w:rPr>
          <w:rFonts w:asciiTheme="majorBidi" w:eastAsia="Times New Roman" w:hAnsiTheme="majorBidi" w:cstheme="majorBidi"/>
          <w:color w:val="000000"/>
          <w:sz w:val="24"/>
          <w:szCs w:val="24"/>
          <w:lang w:val="id-ID"/>
        </w:rPr>
        <w:t> </w:t>
      </w:r>
      <w:r w:rsidRPr="007F66B8">
        <w:rPr>
          <w:rFonts w:asciiTheme="majorBidi" w:eastAsia="Times New Roman" w:hAnsiTheme="majorBidi" w:cstheme="majorBidi"/>
          <w:color w:val="000000"/>
          <w:sz w:val="24"/>
          <w:szCs w:val="24"/>
          <w:bdr w:val="none" w:sz="0" w:space="0" w:color="auto" w:frame="1"/>
          <w:lang w:val="id-ID"/>
        </w:rPr>
        <w:t>egosentris.Artinya pikirannya senantiasa berfikir kepada kepentingan manusia.</w:t>
      </w:r>
    </w:p>
    <w:p w:rsidR="003E4794" w:rsidRPr="00297266" w:rsidRDefault="003E4794" w:rsidP="003E4794">
      <w:pPr>
        <w:shd w:val="clear" w:color="auto" w:fill="FFFFFF"/>
        <w:spacing w:after="0" w:line="480" w:lineRule="auto"/>
        <w:ind w:left="1265"/>
        <w:textAlignment w:val="baseline"/>
        <w:rPr>
          <w:rFonts w:asciiTheme="majorBidi" w:eastAsia="Times New Roman" w:hAnsiTheme="majorBidi" w:cstheme="majorBidi"/>
          <w:color w:val="5A5A5A"/>
          <w:sz w:val="24"/>
          <w:szCs w:val="24"/>
        </w:rPr>
      </w:pPr>
      <w:r w:rsidRPr="00297266">
        <w:rPr>
          <w:rFonts w:asciiTheme="majorBidi" w:eastAsia="Times New Roman" w:hAnsiTheme="majorBidi" w:cstheme="majorBidi"/>
          <w:color w:val="000000"/>
          <w:sz w:val="24"/>
          <w:szCs w:val="24"/>
          <w:bdr w:val="none" w:sz="0" w:space="0" w:color="auto" w:frame="1"/>
          <w:lang w:val="id-ID"/>
        </w:rPr>
        <w:t>Contoh : Menebang hutan, membuat jalan, membuat industri semuanya demi kepentingan manusia.</w:t>
      </w:r>
    </w:p>
    <w:p w:rsidR="007F66B8" w:rsidRPr="007F66B8" w:rsidRDefault="003E4794" w:rsidP="007F66B8">
      <w:pPr>
        <w:pStyle w:val="ListParagraph"/>
        <w:numPr>
          <w:ilvl w:val="0"/>
          <w:numId w:val="26"/>
        </w:numPr>
        <w:shd w:val="clear" w:color="auto" w:fill="FFFFFF"/>
        <w:spacing w:after="0" w:line="480" w:lineRule="auto"/>
        <w:ind w:left="1560" w:hanging="284"/>
        <w:textAlignment w:val="baseline"/>
        <w:rPr>
          <w:rFonts w:asciiTheme="majorBidi" w:eastAsia="Times New Roman" w:hAnsiTheme="majorBidi" w:cstheme="majorBidi"/>
          <w:color w:val="000000"/>
          <w:sz w:val="24"/>
          <w:szCs w:val="24"/>
        </w:rPr>
      </w:pPr>
      <w:r w:rsidRPr="007F66B8">
        <w:rPr>
          <w:rFonts w:asciiTheme="majorBidi" w:eastAsia="Times New Roman" w:hAnsiTheme="majorBidi" w:cstheme="majorBidi"/>
          <w:color w:val="000000"/>
          <w:sz w:val="24"/>
          <w:szCs w:val="24"/>
          <w:bdr w:val="none" w:sz="0" w:space="0" w:color="auto" w:frame="1"/>
          <w:lang w:val="id-ID"/>
        </w:rPr>
        <w:t>Berbudaya: Akibat berfikir, manusia mempunyai kebudayaan. Kebudayaan berpengaruh terhadap manusianya sendiri.</w:t>
      </w:r>
    </w:p>
    <w:p w:rsidR="007F66B8" w:rsidRPr="007F66B8" w:rsidRDefault="003E4794" w:rsidP="007F66B8">
      <w:pPr>
        <w:pStyle w:val="ListParagraph"/>
        <w:numPr>
          <w:ilvl w:val="0"/>
          <w:numId w:val="26"/>
        </w:numPr>
        <w:shd w:val="clear" w:color="auto" w:fill="FFFFFF"/>
        <w:spacing w:after="0" w:line="480" w:lineRule="auto"/>
        <w:ind w:left="1560" w:hanging="284"/>
        <w:textAlignment w:val="baseline"/>
        <w:rPr>
          <w:rFonts w:asciiTheme="majorBidi" w:eastAsia="Times New Roman" w:hAnsiTheme="majorBidi" w:cstheme="majorBidi"/>
          <w:color w:val="000000"/>
          <w:sz w:val="24"/>
          <w:szCs w:val="24"/>
        </w:rPr>
      </w:pPr>
      <w:r w:rsidRPr="007F66B8">
        <w:rPr>
          <w:rFonts w:asciiTheme="majorBidi" w:eastAsia="Times New Roman" w:hAnsiTheme="majorBidi" w:cstheme="majorBidi"/>
          <w:color w:val="000000"/>
          <w:sz w:val="24"/>
          <w:szCs w:val="24"/>
          <w:bdr w:val="none" w:sz="0" w:space="0" w:color="auto" w:frame="1"/>
          <w:lang w:val="id-ID"/>
        </w:rPr>
        <w:lastRenderedPageBreak/>
        <w:t>Senang belajar</w:t>
      </w:r>
      <w:r w:rsidRPr="007F66B8">
        <w:rPr>
          <w:rFonts w:asciiTheme="majorBidi" w:eastAsia="Times New Roman" w:hAnsiTheme="majorBidi" w:cstheme="majorBidi"/>
          <w:color w:val="000000"/>
          <w:sz w:val="24"/>
          <w:szCs w:val="24"/>
          <w:lang w:val="id-ID"/>
        </w:rPr>
        <w:t> </w:t>
      </w:r>
      <w:r w:rsidRPr="007F66B8">
        <w:rPr>
          <w:rFonts w:asciiTheme="majorBidi" w:eastAsia="Times New Roman" w:hAnsiTheme="majorBidi" w:cstheme="majorBidi"/>
          <w:color w:val="000000"/>
          <w:sz w:val="24"/>
          <w:szCs w:val="24"/>
          <w:bdr w:val="none" w:sz="0" w:space="0" w:color="auto" w:frame="1"/>
          <w:lang w:val="id-ID"/>
        </w:rPr>
        <w:t>: karena senang belajar, mengakibatkan adanya pendidikan. Pendidikan berpengaruh besar terhadap manusianya sendiri.</w:t>
      </w:r>
    </w:p>
    <w:p w:rsidR="003E4794" w:rsidRPr="007F66B8" w:rsidRDefault="003E4794" w:rsidP="007F66B8">
      <w:pPr>
        <w:pStyle w:val="ListParagraph"/>
        <w:numPr>
          <w:ilvl w:val="0"/>
          <w:numId w:val="26"/>
        </w:numPr>
        <w:shd w:val="clear" w:color="auto" w:fill="FFFFFF"/>
        <w:spacing w:after="0" w:line="480" w:lineRule="auto"/>
        <w:ind w:left="1560" w:hanging="284"/>
        <w:textAlignment w:val="baseline"/>
        <w:rPr>
          <w:rFonts w:asciiTheme="majorBidi" w:eastAsia="Times New Roman" w:hAnsiTheme="majorBidi" w:cstheme="majorBidi"/>
          <w:color w:val="000000"/>
          <w:sz w:val="24"/>
          <w:szCs w:val="24"/>
        </w:rPr>
      </w:pPr>
      <w:r w:rsidRPr="007F66B8">
        <w:rPr>
          <w:rFonts w:asciiTheme="majorBidi" w:eastAsia="Times New Roman" w:hAnsiTheme="majorBidi" w:cstheme="majorBidi"/>
          <w:color w:val="000000"/>
          <w:sz w:val="24"/>
          <w:szCs w:val="24"/>
          <w:bdr w:val="none" w:sz="0" w:space="0" w:color="auto" w:frame="1"/>
          <w:lang w:val="id-ID"/>
        </w:rPr>
        <w:t>Bermasyarakat</w:t>
      </w:r>
      <w:r w:rsidRPr="007F66B8">
        <w:rPr>
          <w:rFonts w:asciiTheme="majorBidi" w:eastAsia="Times New Roman" w:hAnsiTheme="majorBidi" w:cstheme="majorBidi"/>
          <w:color w:val="000000"/>
          <w:sz w:val="24"/>
          <w:szCs w:val="24"/>
          <w:lang w:val="id-ID"/>
        </w:rPr>
        <w:t> </w:t>
      </w:r>
      <w:r w:rsidRPr="007F66B8">
        <w:rPr>
          <w:rFonts w:asciiTheme="majorBidi" w:eastAsia="Times New Roman" w:hAnsiTheme="majorBidi" w:cstheme="majorBidi"/>
          <w:color w:val="000000"/>
          <w:sz w:val="24"/>
          <w:szCs w:val="24"/>
          <w:bdr w:val="none" w:sz="0" w:space="0" w:color="auto" w:frame="1"/>
          <w:lang w:val="id-ID"/>
        </w:rPr>
        <w:t>: berbeda dengan masyarakat hewan yang merupakan tingkah laku bawaan, masyarakat manusia berlandaskan tingkah laku yang kebanyakan telah dipelajarinya. Bentuk masyarakat mempengaruhi manusiaya sendiri secara timbal balik.</w:t>
      </w:r>
    </w:p>
    <w:p w:rsidR="003E4794" w:rsidRDefault="003E4794" w:rsidP="007F66B8">
      <w:pPr>
        <w:shd w:val="clear" w:color="auto" w:fill="FFFFFF"/>
        <w:spacing w:after="0" w:line="480" w:lineRule="auto"/>
        <w:ind w:left="1407"/>
        <w:textAlignment w:val="baseline"/>
        <w:rPr>
          <w:rFonts w:asciiTheme="majorBidi" w:eastAsia="Times New Roman" w:hAnsiTheme="majorBidi" w:cstheme="majorBidi"/>
          <w:color w:val="000000"/>
          <w:sz w:val="24"/>
          <w:szCs w:val="24"/>
          <w:bdr w:val="none" w:sz="0" w:space="0" w:color="auto" w:frame="1"/>
        </w:rPr>
      </w:pPr>
      <w:r w:rsidRPr="00297266">
        <w:rPr>
          <w:rFonts w:asciiTheme="majorBidi" w:eastAsia="Times New Roman" w:hAnsiTheme="majorBidi" w:cstheme="majorBidi"/>
          <w:color w:val="000000"/>
          <w:sz w:val="24"/>
          <w:szCs w:val="24"/>
          <w:bdr w:val="none" w:sz="0" w:space="0" w:color="auto" w:frame="1"/>
          <w:lang w:val="id-ID"/>
        </w:rPr>
        <w:t>Contoh: Pendidikan mempengaruhi kedudukan dalam masyarakat, mempengaruhi penghasilan, mempengaruhi pandangan masyarakat, jadi mempengaruhi manusianya sendiri.</w:t>
      </w:r>
    </w:p>
    <w:p w:rsidR="00060010" w:rsidRPr="00060010" w:rsidRDefault="00060010" w:rsidP="007F66B8">
      <w:pPr>
        <w:shd w:val="clear" w:color="auto" w:fill="FFFFFF"/>
        <w:spacing w:after="0" w:line="480" w:lineRule="auto"/>
        <w:ind w:left="1407"/>
        <w:textAlignment w:val="baseline"/>
        <w:rPr>
          <w:rFonts w:asciiTheme="majorBidi" w:eastAsia="Times New Roman" w:hAnsiTheme="majorBidi" w:cstheme="majorBidi"/>
          <w:color w:val="000000"/>
          <w:sz w:val="24"/>
          <w:szCs w:val="24"/>
          <w:bdr w:val="none" w:sz="0" w:space="0" w:color="auto" w:frame="1"/>
        </w:rPr>
      </w:pPr>
    </w:p>
    <w:p w:rsidR="006A15EC" w:rsidRDefault="003E4794" w:rsidP="006A15EC">
      <w:pPr>
        <w:pStyle w:val="ListParagraph"/>
        <w:numPr>
          <w:ilvl w:val="0"/>
          <w:numId w:val="17"/>
        </w:numPr>
        <w:shd w:val="clear" w:color="auto" w:fill="FFFFFF"/>
        <w:spacing w:after="0" w:line="480" w:lineRule="auto"/>
        <w:ind w:left="1560" w:hanging="284"/>
        <w:textAlignment w:val="baseline"/>
        <w:rPr>
          <w:rFonts w:asciiTheme="majorBidi" w:eastAsia="Times New Roman" w:hAnsiTheme="majorBidi" w:cstheme="majorBidi"/>
          <w:color w:val="5A5A5A"/>
          <w:sz w:val="24"/>
          <w:szCs w:val="24"/>
        </w:rPr>
      </w:pPr>
      <w:r w:rsidRPr="00D82925">
        <w:rPr>
          <w:rFonts w:asciiTheme="majorBidi" w:eastAsia="Times New Roman" w:hAnsiTheme="majorBidi" w:cstheme="majorBidi"/>
          <w:color w:val="000000"/>
          <w:sz w:val="24"/>
          <w:szCs w:val="24"/>
          <w:bdr w:val="none" w:sz="0" w:space="0" w:color="auto" w:frame="1"/>
          <w:lang w:val="id-ID"/>
        </w:rPr>
        <w:t>Manusia mempunyai kebutuhan makan:</w:t>
      </w:r>
    </w:p>
    <w:p w:rsidR="006A15EC" w:rsidRDefault="006A15EC" w:rsidP="006A15EC">
      <w:pPr>
        <w:pStyle w:val="ListParagraph"/>
        <w:shd w:val="clear" w:color="auto" w:fill="FFFFFF"/>
        <w:spacing w:after="0" w:line="480" w:lineRule="auto"/>
        <w:ind w:left="1560"/>
        <w:textAlignment w:val="baseline"/>
        <w:rPr>
          <w:rFonts w:asciiTheme="majorBidi" w:eastAsia="Times New Roman" w:hAnsiTheme="majorBidi" w:cstheme="majorBidi"/>
          <w:color w:val="5A5A5A"/>
          <w:sz w:val="24"/>
          <w:szCs w:val="24"/>
        </w:rPr>
      </w:pPr>
      <w:r>
        <w:rPr>
          <w:rFonts w:asciiTheme="majorBidi" w:eastAsia="Times New Roman" w:hAnsiTheme="majorBidi" w:cstheme="majorBidi"/>
          <w:color w:val="000000"/>
          <w:sz w:val="24"/>
          <w:szCs w:val="24"/>
          <w:bdr w:val="none" w:sz="0" w:space="0" w:color="auto" w:frame="1"/>
        </w:rPr>
        <w:tab/>
      </w:r>
      <w:r w:rsidR="003E4794" w:rsidRPr="006A15EC">
        <w:rPr>
          <w:rFonts w:asciiTheme="majorBidi" w:eastAsia="Times New Roman" w:hAnsiTheme="majorBidi" w:cstheme="majorBidi"/>
          <w:color w:val="000000"/>
          <w:sz w:val="24"/>
          <w:szCs w:val="24"/>
          <w:bdr w:val="none" w:sz="0" w:space="0" w:color="auto" w:frame="1"/>
          <w:lang w:val="id-ID"/>
        </w:rPr>
        <w:t>Untuk keperluan hidupnya manusia memerlukan makanan. Makanan berpengaruh terhadap: pertumbuhan, perkembangan dan pembiakan. Gizi makanan mempengaruhi kesehatan, kecerdasan, cara kerja, kebudayaan, manusia, keluarga, ras, bangsa dan lain-lain.</w:t>
      </w:r>
    </w:p>
    <w:p w:rsidR="003E4794" w:rsidRPr="00D82925" w:rsidRDefault="003E4794" w:rsidP="006A15EC">
      <w:pPr>
        <w:pStyle w:val="ListParagraph"/>
        <w:numPr>
          <w:ilvl w:val="0"/>
          <w:numId w:val="17"/>
        </w:numPr>
        <w:shd w:val="clear" w:color="auto" w:fill="FFFFFF"/>
        <w:spacing w:after="0" w:line="480" w:lineRule="auto"/>
        <w:ind w:left="1560" w:hanging="284"/>
        <w:textAlignment w:val="baseline"/>
        <w:rPr>
          <w:rFonts w:asciiTheme="majorBidi" w:eastAsia="Times New Roman" w:hAnsiTheme="majorBidi" w:cstheme="majorBidi"/>
          <w:color w:val="5A5A5A"/>
          <w:sz w:val="24"/>
          <w:szCs w:val="24"/>
        </w:rPr>
      </w:pPr>
      <w:r w:rsidRPr="00D82925">
        <w:rPr>
          <w:rFonts w:asciiTheme="majorBidi" w:eastAsia="Times New Roman" w:hAnsiTheme="majorBidi" w:cstheme="majorBidi"/>
          <w:color w:val="000000"/>
          <w:sz w:val="24"/>
          <w:szCs w:val="24"/>
          <w:bdr w:val="none" w:sz="0" w:space="0" w:color="auto" w:frame="1"/>
          <w:lang w:val="id-ID"/>
        </w:rPr>
        <w:t>Ingin panjang umur:</w:t>
      </w:r>
    </w:p>
    <w:p w:rsidR="003E4794" w:rsidRDefault="003E4794" w:rsidP="003E4794">
      <w:pPr>
        <w:shd w:val="clear" w:color="auto" w:fill="FFFFFF"/>
        <w:spacing w:after="0" w:line="480" w:lineRule="auto"/>
        <w:ind w:left="1548"/>
        <w:textAlignment w:val="baseline"/>
        <w:rPr>
          <w:rFonts w:asciiTheme="majorBidi" w:eastAsia="Times New Roman" w:hAnsiTheme="majorBidi" w:cstheme="majorBidi"/>
          <w:color w:val="000000"/>
          <w:sz w:val="24"/>
          <w:szCs w:val="24"/>
          <w:bdr w:val="none" w:sz="0" w:space="0" w:color="auto" w:frame="1"/>
        </w:rPr>
      </w:pPr>
      <w:r>
        <w:rPr>
          <w:rFonts w:asciiTheme="majorBidi" w:eastAsia="Times New Roman" w:hAnsiTheme="majorBidi" w:cstheme="majorBidi"/>
          <w:color w:val="000000"/>
          <w:sz w:val="24"/>
          <w:szCs w:val="24"/>
          <w:bdr w:val="none" w:sz="0" w:space="0" w:color="auto" w:frame="1"/>
        </w:rPr>
        <w:tab/>
      </w:r>
      <w:r w:rsidRPr="00D82925">
        <w:rPr>
          <w:rFonts w:asciiTheme="majorBidi" w:eastAsia="Times New Roman" w:hAnsiTheme="majorBidi" w:cstheme="majorBidi"/>
          <w:color w:val="000000"/>
          <w:sz w:val="24"/>
          <w:szCs w:val="24"/>
          <w:bdr w:val="none" w:sz="0" w:space="0" w:color="auto" w:frame="1"/>
          <w:lang w:val="id-ID"/>
        </w:rPr>
        <w:t>Akibat sifat ini, manusia itu selalu ingin sehat, mengatasi penyakit, membatasi kerja terlalu keras, mencegah kelaparan.</w:t>
      </w:r>
    </w:p>
    <w:p w:rsidR="003E4794" w:rsidRPr="00D82925" w:rsidRDefault="003E4794" w:rsidP="003E4794">
      <w:pPr>
        <w:pStyle w:val="ListParagraph"/>
        <w:numPr>
          <w:ilvl w:val="0"/>
          <w:numId w:val="17"/>
        </w:numPr>
        <w:shd w:val="clear" w:color="auto" w:fill="FFFFFF"/>
        <w:spacing w:after="0" w:line="480" w:lineRule="auto"/>
        <w:ind w:left="1647"/>
        <w:textAlignment w:val="baseline"/>
        <w:rPr>
          <w:rFonts w:asciiTheme="majorBidi" w:eastAsia="Times New Roman" w:hAnsiTheme="majorBidi" w:cstheme="majorBidi"/>
          <w:color w:val="5A5A5A"/>
          <w:sz w:val="24"/>
          <w:szCs w:val="24"/>
        </w:rPr>
      </w:pPr>
      <w:r w:rsidRPr="00D82925">
        <w:rPr>
          <w:rFonts w:asciiTheme="majorBidi" w:eastAsia="Times New Roman" w:hAnsiTheme="majorBidi" w:cstheme="majorBidi"/>
          <w:color w:val="000000"/>
          <w:sz w:val="24"/>
          <w:szCs w:val="24"/>
          <w:bdr w:val="none" w:sz="0" w:space="0" w:color="auto" w:frame="1"/>
          <w:lang w:val="id-ID"/>
        </w:rPr>
        <w:t>Suka berteduh:</w:t>
      </w:r>
    </w:p>
    <w:p w:rsidR="003E4794" w:rsidRDefault="003E4794" w:rsidP="003E4794">
      <w:pPr>
        <w:pStyle w:val="ListParagraph"/>
        <w:shd w:val="clear" w:color="auto" w:fill="FFFFFF"/>
        <w:spacing w:after="0" w:line="480" w:lineRule="auto"/>
        <w:ind w:left="1647"/>
        <w:textAlignment w:val="baseline"/>
        <w:rPr>
          <w:rFonts w:asciiTheme="majorBidi" w:eastAsia="Times New Roman" w:hAnsiTheme="majorBidi" w:cstheme="majorBidi"/>
          <w:color w:val="000000"/>
          <w:sz w:val="24"/>
          <w:szCs w:val="24"/>
          <w:bdr w:val="none" w:sz="0" w:space="0" w:color="auto" w:frame="1"/>
        </w:rPr>
      </w:pPr>
      <w:r>
        <w:rPr>
          <w:rFonts w:asciiTheme="majorBidi" w:eastAsia="Times New Roman" w:hAnsiTheme="majorBidi" w:cstheme="majorBidi"/>
          <w:color w:val="000000"/>
          <w:sz w:val="24"/>
          <w:szCs w:val="24"/>
          <w:bdr w:val="none" w:sz="0" w:space="0" w:color="auto" w:frame="1"/>
        </w:rPr>
        <w:lastRenderedPageBreak/>
        <w:tab/>
      </w:r>
      <w:r w:rsidRPr="00D82925">
        <w:rPr>
          <w:rFonts w:asciiTheme="majorBidi" w:eastAsia="Times New Roman" w:hAnsiTheme="majorBidi" w:cstheme="majorBidi"/>
          <w:color w:val="000000"/>
          <w:sz w:val="24"/>
          <w:szCs w:val="24"/>
          <w:bdr w:val="none" w:sz="0" w:space="0" w:color="auto" w:frame="1"/>
          <w:lang w:val="id-ID"/>
        </w:rPr>
        <w:t>Akibatnya manusia memakai pakaian. Macam pakaian dipengaruhi oleh iklim, selera masyarakat dan bahan yang tersedia. Sedangkan cara berpakaian berpengaruh terhadap kesehatan.</w:t>
      </w:r>
    </w:p>
    <w:p w:rsidR="003E4794" w:rsidRPr="0090798F" w:rsidRDefault="003E4794" w:rsidP="003E4794">
      <w:pPr>
        <w:pStyle w:val="ListParagraph"/>
        <w:numPr>
          <w:ilvl w:val="0"/>
          <w:numId w:val="17"/>
        </w:numPr>
        <w:shd w:val="clear" w:color="auto" w:fill="FFFFFF"/>
        <w:spacing w:after="0" w:line="480" w:lineRule="auto"/>
        <w:ind w:left="1647"/>
        <w:textAlignment w:val="baseline"/>
        <w:rPr>
          <w:rFonts w:asciiTheme="majorBidi" w:eastAsia="Times New Roman" w:hAnsiTheme="majorBidi" w:cstheme="majorBidi"/>
          <w:color w:val="5A5A5A"/>
          <w:sz w:val="24"/>
          <w:szCs w:val="24"/>
        </w:rPr>
      </w:pPr>
      <w:r w:rsidRPr="0090798F">
        <w:rPr>
          <w:rFonts w:asciiTheme="majorBidi" w:eastAsia="Times New Roman" w:hAnsiTheme="majorBidi" w:cstheme="majorBidi"/>
          <w:color w:val="000000"/>
          <w:sz w:val="24"/>
          <w:szCs w:val="24"/>
          <w:lang w:val="id-ID"/>
        </w:rPr>
        <w:t> </w:t>
      </w:r>
      <w:r w:rsidRPr="00D82925">
        <w:rPr>
          <w:rFonts w:asciiTheme="majorBidi" w:eastAsia="Times New Roman" w:hAnsiTheme="majorBidi" w:cstheme="majorBidi"/>
          <w:color w:val="000000"/>
          <w:sz w:val="24"/>
          <w:szCs w:val="24"/>
          <w:bdr w:val="none" w:sz="0" w:space="0" w:color="auto" w:frame="1"/>
          <w:lang w:val="id-ID"/>
        </w:rPr>
        <w:t>Suka mencari kesenangan hidup atau kebahagiaan:</w:t>
      </w:r>
    </w:p>
    <w:p w:rsidR="00A5165D" w:rsidRDefault="003E4794" w:rsidP="00A5165D">
      <w:pPr>
        <w:pStyle w:val="ListParagraph"/>
        <w:shd w:val="clear" w:color="auto" w:fill="FFFFFF"/>
        <w:spacing w:after="0" w:line="480" w:lineRule="auto"/>
        <w:ind w:left="1647"/>
        <w:textAlignment w:val="baseline"/>
        <w:rPr>
          <w:rFonts w:asciiTheme="majorBidi" w:eastAsia="Times New Roman" w:hAnsiTheme="majorBidi" w:cstheme="majorBidi"/>
          <w:color w:val="000000"/>
          <w:sz w:val="24"/>
          <w:szCs w:val="24"/>
          <w:bdr w:val="none" w:sz="0" w:space="0" w:color="auto" w:frame="1"/>
        </w:rPr>
      </w:pPr>
      <w:r w:rsidRPr="0090798F">
        <w:rPr>
          <w:rFonts w:asciiTheme="majorBidi" w:eastAsia="Times New Roman" w:hAnsiTheme="majorBidi" w:cstheme="majorBidi"/>
          <w:color w:val="000000"/>
          <w:sz w:val="24"/>
          <w:szCs w:val="24"/>
          <w:bdr w:val="none" w:sz="0" w:space="0" w:color="auto" w:frame="1"/>
          <w:lang w:val="id-ID"/>
        </w:rPr>
        <w:t>Contoh : rekreasi, kesenian, kosmetika, dan sebagainya.</w:t>
      </w:r>
      <w:r>
        <w:rPr>
          <w:rStyle w:val="FootnoteReference"/>
          <w:rFonts w:asciiTheme="majorBidi" w:eastAsia="Times New Roman" w:hAnsiTheme="majorBidi" w:cstheme="majorBidi"/>
          <w:color w:val="000000"/>
          <w:sz w:val="24"/>
          <w:szCs w:val="24"/>
          <w:bdr w:val="none" w:sz="0" w:space="0" w:color="auto" w:frame="1"/>
          <w:lang w:val="id-ID"/>
        </w:rPr>
        <w:footnoteReference w:id="30"/>
      </w:r>
    </w:p>
    <w:p w:rsidR="00A5165D" w:rsidRPr="00A5165D" w:rsidRDefault="00A5165D" w:rsidP="00A5165D">
      <w:pPr>
        <w:pStyle w:val="ListParagraph"/>
        <w:shd w:val="clear" w:color="auto" w:fill="FFFFFF"/>
        <w:spacing w:after="0" w:line="480" w:lineRule="auto"/>
        <w:ind w:left="1647"/>
        <w:textAlignment w:val="baseline"/>
        <w:rPr>
          <w:rFonts w:asciiTheme="majorBidi" w:eastAsia="Times New Roman" w:hAnsiTheme="majorBidi" w:cstheme="majorBidi"/>
          <w:color w:val="000000"/>
          <w:sz w:val="24"/>
          <w:szCs w:val="24"/>
          <w:bdr w:val="none" w:sz="0" w:space="0" w:color="auto" w:frame="1"/>
        </w:rPr>
      </w:pPr>
    </w:p>
    <w:p w:rsidR="00553F01" w:rsidRDefault="00AC31FD" w:rsidP="00553F01">
      <w:pPr>
        <w:pStyle w:val="ListParagraph"/>
        <w:numPr>
          <w:ilvl w:val="0"/>
          <w:numId w:val="8"/>
        </w:numPr>
        <w:spacing w:line="480" w:lineRule="auto"/>
        <w:ind w:left="426" w:hanging="426"/>
        <w:rPr>
          <w:rFonts w:asciiTheme="majorBidi" w:hAnsiTheme="majorBidi" w:cstheme="majorBidi"/>
          <w:b/>
          <w:bCs/>
          <w:sz w:val="24"/>
          <w:szCs w:val="24"/>
        </w:rPr>
      </w:pPr>
      <w:r w:rsidRPr="00AC31FD">
        <w:rPr>
          <w:rFonts w:asciiTheme="majorBidi" w:hAnsiTheme="majorBidi" w:cstheme="majorBidi"/>
          <w:b/>
          <w:bCs/>
          <w:sz w:val="24"/>
          <w:szCs w:val="24"/>
        </w:rPr>
        <w:t>Pe</w:t>
      </w:r>
      <w:r>
        <w:rPr>
          <w:rFonts w:asciiTheme="majorBidi" w:hAnsiTheme="majorBidi" w:cstheme="majorBidi"/>
          <w:b/>
          <w:bCs/>
          <w:sz w:val="24"/>
          <w:szCs w:val="24"/>
        </w:rPr>
        <w:t>nelitian yang Relevan</w:t>
      </w:r>
    </w:p>
    <w:p w:rsidR="00AC31FD" w:rsidRPr="00553F01" w:rsidRDefault="00655603" w:rsidP="00553F01">
      <w:pPr>
        <w:pStyle w:val="ListParagraph"/>
        <w:spacing w:line="480" w:lineRule="auto"/>
        <w:ind w:left="426"/>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r>
      <w:proofErr w:type="gramStart"/>
      <w:r w:rsidR="00AC31FD" w:rsidRPr="00553F01">
        <w:rPr>
          <w:rFonts w:asciiTheme="majorBidi" w:hAnsiTheme="majorBidi" w:cstheme="majorBidi"/>
          <w:sz w:val="24"/>
          <w:szCs w:val="24"/>
        </w:rPr>
        <w:t>Sebagai tinjuan dalam penelitian, ditubuhkan referensi untuk menunjang</w:t>
      </w:r>
      <w:r w:rsidR="00A86DAC" w:rsidRPr="00553F01">
        <w:rPr>
          <w:rFonts w:asciiTheme="majorBidi" w:hAnsiTheme="majorBidi" w:cstheme="majorBidi"/>
          <w:sz w:val="24"/>
          <w:szCs w:val="24"/>
        </w:rPr>
        <w:t xml:space="preserve"> teori</w:t>
      </w:r>
      <w:r w:rsidR="00AC31FD" w:rsidRPr="00553F01">
        <w:rPr>
          <w:rFonts w:asciiTheme="majorBidi" w:hAnsiTheme="majorBidi" w:cstheme="majorBidi"/>
          <w:sz w:val="24"/>
          <w:szCs w:val="24"/>
        </w:rPr>
        <w:t xml:space="preserve"> dan sebagai tolak ukur </w:t>
      </w:r>
      <w:r w:rsidR="00A86DAC" w:rsidRPr="00553F01">
        <w:rPr>
          <w:rFonts w:asciiTheme="majorBidi" w:hAnsiTheme="majorBidi" w:cstheme="majorBidi"/>
          <w:sz w:val="24"/>
          <w:szCs w:val="24"/>
        </w:rPr>
        <w:t>peneliti dalam mendapatkan kebenaran tentang masalah penelitian ini</w:t>
      </w:r>
      <w:r w:rsidR="00AC31FD" w:rsidRPr="00553F01">
        <w:rPr>
          <w:rFonts w:asciiTheme="majorBidi" w:hAnsiTheme="majorBidi" w:cstheme="majorBidi"/>
          <w:sz w:val="24"/>
          <w:szCs w:val="24"/>
        </w:rPr>
        <w:t>.</w:t>
      </w:r>
      <w:proofErr w:type="gramEnd"/>
      <w:r w:rsidR="00A86DAC" w:rsidRPr="00553F01">
        <w:rPr>
          <w:rFonts w:asciiTheme="majorBidi" w:hAnsiTheme="majorBidi" w:cstheme="majorBidi"/>
          <w:sz w:val="24"/>
          <w:szCs w:val="24"/>
        </w:rPr>
        <w:t xml:space="preserve"> Adapun penelitian yang relevan dengan pokok permasalahan penelitian ini adalah:</w:t>
      </w:r>
    </w:p>
    <w:p w:rsidR="00A86DAC" w:rsidRDefault="00A86DAC" w:rsidP="00A86DAC">
      <w:pPr>
        <w:pStyle w:val="ListParagraph"/>
        <w:numPr>
          <w:ilvl w:val="0"/>
          <w:numId w:val="27"/>
        </w:numPr>
        <w:spacing w:line="480" w:lineRule="auto"/>
        <w:ind w:hanging="294"/>
        <w:rPr>
          <w:rFonts w:asciiTheme="majorBidi" w:hAnsiTheme="majorBidi" w:cstheme="majorBidi"/>
          <w:sz w:val="24"/>
          <w:szCs w:val="24"/>
        </w:rPr>
      </w:pPr>
      <w:r>
        <w:rPr>
          <w:rFonts w:asciiTheme="majorBidi" w:hAnsiTheme="majorBidi" w:cstheme="majorBidi"/>
          <w:sz w:val="24"/>
          <w:szCs w:val="24"/>
        </w:rPr>
        <w:t>Skripsi dengan judul: “Pemahaman Siswa tentang Sifat Jujur pada Mata Pelajaran Akhlak Hubungannya dengan Tingkah Laku Siswa di Sekolah</w:t>
      </w:r>
      <w:r w:rsidR="00A419DA">
        <w:rPr>
          <w:rFonts w:ascii="Times New Roman" w:hAnsi="Times New Roman" w:cs="Times New Roman"/>
          <w:sz w:val="24"/>
          <w:szCs w:val="24"/>
        </w:rPr>
        <w:t>(Studi MT</w:t>
      </w:r>
      <w:r w:rsidR="00A419DA" w:rsidRPr="00243100">
        <w:rPr>
          <w:rFonts w:ascii="Times New Roman" w:hAnsi="Times New Roman" w:cs="Times New Roman"/>
          <w:sz w:val="24"/>
          <w:szCs w:val="24"/>
        </w:rPr>
        <w:t>s Al-Jauhar</w:t>
      </w:r>
      <w:r w:rsidR="00A419DA">
        <w:rPr>
          <w:rFonts w:ascii="Times New Roman" w:hAnsi="Times New Roman" w:cs="Times New Roman"/>
          <w:sz w:val="24"/>
          <w:szCs w:val="24"/>
          <w:lang w:val="id-ID"/>
        </w:rPr>
        <w:t>o</w:t>
      </w:r>
      <w:r w:rsidR="00A419DA" w:rsidRPr="00243100">
        <w:rPr>
          <w:rFonts w:ascii="Times New Roman" w:hAnsi="Times New Roman" w:cs="Times New Roman"/>
          <w:sz w:val="24"/>
          <w:szCs w:val="24"/>
        </w:rPr>
        <w:t>tunnaqiyah Tanjung Bojonegara)</w:t>
      </w:r>
      <w:r w:rsidR="00A419DA">
        <w:rPr>
          <w:rFonts w:ascii="Times New Roman" w:hAnsi="Times New Roman" w:cs="Times New Roman"/>
          <w:sz w:val="24"/>
          <w:szCs w:val="24"/>
        </w:rPr>
        <w:t xml:space="preserve"> tahun 2013</w:t>
      </w:r>
      <w:r>
        <w:rPr>
          <w:rFonts w:asciiTheme="majorBidi" w:hAnsiTheme="majorBidi" w:cstheme="majorBidi"/>
          <w:sz w:val="24"/>
          <w:szCs w:val="24"/>
        </w:rPr>
        <w:t xml:space="preserve">” yang ditulis oleh </w:t>
      </w:r>
      <w:r w:rsidRPr="00A86DAC">
        <w:rPr>
          <w:rFonts w:asciiTheme="majorBidi" w:hAnsiTheme="majorBidi" w:cstheme="majorBidi"/>
          <w:i/>
          <w:iCs/>
          <w:sz w:val="24"/>
          <w:szCs w:val="24"/>
        </w:rPr>
        <w:t>Hayumi</w:t>
      </w:r>
      <w:r w:rsidR="00A419DA">
        <w:rPr>
          <w:rFonts w:asciiTheme="majorBidi" w:hAnsiTheme="majorBidi" w:cstheme="majorBidi"/>
          <w:sz w:val="24"/>
          <w:szCs w:val="24"/>
        </w:rPr>
        <w:t>. Berdasarkan hasil penelitian didapatkan (1) berdasarkan hasil analisis data tentang sifat jujur (variabel X) termasuk dalam kategori normal</w:t>
      </w:r>
      <w:r w:rsidR="00A419DA" w:rsidRPr="00561BA5">
        <w:rPr>
          <w:rFonts w:ascii="Times New Roman" w:eastAsia="Calibri" w:hAnsi="Times New Roman" w:cs="Times New Roman"/>
          <w:sz w:val="24"/>
          <w:szCs w:val="24"/>
          <w:lang w:val="id-ID"/>
        </w:rPr>
        <w:t>;</w:t>
      </w:r>
      <w:r w:rsidR="00A419DA" w:rsidRPr="005E27CA">
        <w:rPr>
          <w:rFonts w:ascii="Times New Roman" w:eastAsia="Calibri" w:hAnsi="Times New Roman" w:cs="Times New Roman"/>
          <w:sz w:val="24"/>
          <w:szCs w:val="24"/>
        </w:rPr>
        <w:t xml:space="preserve">(2) </w:t>
      </w:r>
      <w:r w:rsidR="00A419DA" w:rsidRPr="00561BA5">
        <w:rPr>
          <w:rFonts w:asciiTheme="majorBidi" w:hAnsiTheme="majorBidi" w:cstheme="majorBidi"/>
          <w:sz w:val="24"/>
          <w:szCs w:val="24"/>
          <w:lang w:val="id-ID"/>
        </w:rPr>
        <w:t>P</w:t>
      </w:r>
      <w:r w:rsidR="00A419DA">
        <w:rPr>
          <w:rFonts w:asciiTheme="majorBidi" w:hAnsiTheme="majorBidi" w:cstheme="majorBidi"/>
          <w:sz w:val="24"/>
          <w:szCs w:val="24"/>
        </w:rPr>
        <w:t xml:space="preserve">ada hasil analisis data tentang tingkah laku siswa </w:t>
      </w:r>
      <w:r w:rsidR="00A419DA" w:rsidRPr="00561BA5">
        <w:rPr>
          <w:rFonts w:asciiTheme="majorBidi" w:hAnsiTheme="majorBidi" w:cstheme="majorBidi"/>
          <w:sz w:val="24"/>
          <w:szCs w:val="24"/>
          <w:lang w:val="id-ID"/>
        </w:rPr>
        <w:t>t</w:t>
      </w:r>
      <w:r w:rsidR="00A419DA">
        <w:rPr>
          <w:rFonts w:asciiTheme="majorBidi" w:hAnsiTheme="majorBidi" w:cstheme="majorBidi"/>
          <w:sz w:val="24"/>
          <w:szCs w:val="24"/>
        </w:rPr>
        <w:t>ermasuk dalam kategori normal</w:t>
      </w:r>
      <w:r w:rsidR="00A419DA" w:rsidRPr="00561BA5">
        <w:rPr>
          <w:rFonts w:ascii="Times New Roman" w:eastAsia="Calibri" w:hAnsi="Times New Roman" w:cs="Times New Roman"/>
          <w:sz w:val="24"/>
          <w:szCs w:val="24"/>
          <w:lang w:val="id-ID"/>
        </w:rPr>
        <w:t>;</w:t>
      </w:r>
      <w:r w:rsidR="00A419DA" w:rsidRPr="005E27CA">
        <w:rPr>
          <w:rFonts w:ascii="Times New Roman" w:eastAsia="Calibri" w:hAnsi="Times New Roman" w:cs="Times New Roman"/>
          <w:sz w:val="24"/>
          <w:szCs w:val="24"/>
        </w:rPr>
        <w:t xml:space="preserve">(3) </w:t>
      </w:r>
      <w:r w:rsidR="00A419DA">
        <w:rPr>
          <w:rFonts w:asciiTheme="majorBidi" w:hAnsiTheme="majorBidi" w:cstheme="majorBidi"/>
          <w:sz w:val="24"/>
          <w:szCs w:val="24"/>
        </w:rPr>
        <w:t>hasil perhitungan statistik menunjuk</w:t>
      </w:r>
      <w:r w:rsidR="00A419DA" w:rsidRPr="005E27CA">
        <w:rPr>
          <w:rFonts w:asciiTheme="majorBidi" w:hAnsiTheme="majorBidi" w:cstheme="majorBidi"/>
          <w:sz w:val="24"/>
          <w:szCs w:val="24"/>
        </w:rPr>
        <w:t>k</w:t>
      </w:r>
      <w:r w:rsidR="00A419DA">
        <w:rPr>
          <w:rFonts w:asciiTheme="majorBidi" w:hAnsiTheme="majorBidi" w:cstheme="majorBidi"/>
          <w:sz w:val="24"/>
          <w:szCs w:val="24"/>
        </w:rPr>
        <w:t xml:space="preserve">an korelasi antara variabel X terhadap variabel Y dengan nilai ‘r’ sebesar </w:t>
      </w:r>
      <w:r w:rsidR="00A419DA" w:rsidRPr="005E27CA">
        <w:rPr>
          <w:rFonts w:asciiTheme="majorBidi" w:hAnsiTheme="majorBidi" w:cstheme="majorBidi"/>
          <w:sz w:val="24"/>
          <w:szCs w:val="24"/>
        </w:rPr>
        <w:t>“</w:t>
      </w:r>
      <w:r w:rsidR="00A419DA">
        <w:rPr>
          <w:rFonts w:asciiTheme="majorBidi" w:hAnsiTheme="majorBidi" w:cstheme="majorBidi"/>
          <w:sz w:val="24"/>
          <w:szCs w:val="24"/>
        </w:rPr>
        <w:t>0,59</w:t>
      </w:r>
      <w:r w:rsidR="00A419DA" w:rsidRPr="005E27CA">
        <w:rPr>
          <w:rFonts w:asciiTheme="majorBidi" w:hAnsiTheme="majorBidi" w:cstheme="majorBidi"/>
          <w:sz w:val="24"/>
          <w:szCs w:val="24"/>
        </w:rPr>
        <w:t>”</w:t>
      </w:r>
      <w:r w:rsidR="00A419DA">
        <w:rPr>
          <w:rFonts w:asciiTheme="majorBidi" w:hAnsiTheme="majorBidi" w:cstheme="majorBidi"/>
          <w:sz w:val="24"/>
          <w:szCs w:val="24"/>
        </w:rPr>
        <w:t xml:space="preserve"> dengan interpretasi </w:t>
      </w:r>
      <w:r w:rsidR="00A419DA" w:rsidRPr="00555782">
        <w:rPr>
          <w:rFonts w:ascii="Times New Roman" w:hAnsi="Times New Roman" w:cs="Times New Roman"/>
          <w:sz w:val="24"/>
          <w:szCs w:val="24"/>
        </w:rPr>
        <w:t xml:space="preserve">antara pemahaman siswa tentang sifat jujur </w:t>
      </w:r>
      <w:r w:rsidR="00A419DA" w:rsidRPr="0026742F">
        <w:rPr>
          <w:rFonts w:ascii="Times New Roman" w:hAnsi="Times New Roman" w:cs="Times New Roman"/>
          <w:sz w:val="24"/>
          <w:szCs w:val="24"/>
        </w:rPr>
        <w:t xml:space="preserve">pada mata pelajaran </w:t>
      </w:r>
      <w:r w:rsidR="00A419DA" w:rsidRPr="0026742F">
        <w:rPr>
          <w:rFonts w:ascii="Times New Roman" w:hAnsi="Times New Roman" w:cs="Times New Roman"/>
          <w:sz w:val="24"/>
          <w:szCs w:val="24"/>
        </w:rPr>
        <w:lastRenderedPageBreak/>
        <w:t xml:space="preserve">akhlak </w:t>
      </w:r>
      <w:r w:rsidR="00A419DA" w:rsidRPr="00555782">
        <w:rPr>
          <w:rFonts w:ascii="Times New Roman" w:hAnsi="Times New Roman" w:cs="Times New Roman"/>
          <w:sz w:val="24"/>
          <w:szCs w:val="24"/>
        </w:rPr>
        <w:t>hubungan</w:t>
      </w:r>
      <w:r w:rsidR="00A419DA" w:rsidRPr="00BD56A0">
        <w:rPr>
          <w:rFonts w:ascii="Times New Roman" w:hAnsi="Times New Roman" w:cs="Times New Roman"/>
          <w:sz w:val="24"/>
          <w:szCs w:val="24"/>
        </w:rPr>
        <w:t>nya</w:t>
      </w:r>
      <w:r w:rsidR="00A419DA" w:rsidRPr="00555782">
        <w:rPr>
          <w:rFonts w:ascii="Times New Roman" w:hAnsi="Times New Roman" w:cs="Times New Roman"/>
          <w:sz w:val="24"/>
          <w:szCs w:val="24"/>
        </w:rPr>
        <w:t xml:space="preserve"> dengan  tingkah laku </w:t>
      </w:r>
      <w:r w:rsidR="00A419DA" w:rsidRPr="00BD56A0">
        <w:rPr>
          <w:rFonts w:ascii="Times New Roman" w:hAnsi="Times New Roman" w:cs="Times New Roman"/>
          <w:sz w:val="24"/>
          <w:szCs w:val="24"/>
        </w:rPr>
        <w:t>siswa</w:t>
      </w:r>
      <w:r w:rsidR="00A419DA" w:rsidRPr="00555782">
        <w:rPr>
          <w:rFonts w:ascii="Times New Roman" w:hAnsi="Times New Roman" w:cs="Times New Roman"/>
          <w:sz w:val="24"/>
          <w:szCs w:val="24"/>
        </w:rPr>
        <w:t xml:space="preserve"> disekolah</w:t>
      </w:r>
      <w:r w:rsidR="00A419DA" w:rsidRPr="00BD56A0">
        <w:rPr>
          <w:rFonts w:asciiTheme="majorBidi" w:hAnsiTheme="majorBidi" w:cstheme="majorBidi"/>
          <w:sz w:val="24"/>
          <w:szCs w:val="24"/>
        </w:rPr>
        <w:t>memiliki korelasi</w:t>
      </w:r>
      <w:r w:rsidR="00A419DA">
        <w:rPr>
          <w:rFonts w:asciiTheme="majorBidi" w:hAnsiTheme="majorBidi" w:cstheme="majorBidi"/>
          <w:sz w:val="24"/>
          <w:szCs w:val="24"/>
        </w:rPr>
        <w:t xml:space="preserve"> yang sedang/cukup. Berdasarkan perhitungan coefisien determinasi </w:t>
      </w:r>
      <w:r w:rsidR="00A419DA" w:rsidRPr="000B1A90">
        <w:rPr>
          <w:rFonts w:asciiTheme="majorBidi" w:hAnsiTheme="majorBidi" w:cstheme="majorBidi"/>
          <w:sz w:val="24"/>
          <w:szCs w:val="24"/>
        </w:rPr>
        <w:t>diketahui bahwa (</w:t>
      </w:r>
      <w:r w:rsidR="00A419DA">
        <w:rPr>
          <w:rFonts w:asciiTheme="majorBidi" w:hAnsiTheme="majorBidi" w:cstheme="majorBidi"/>
          <w:sz w:val="24"/>
          <w:szCs w:val="24"/>
        </w:rPr>
        <w:t>va</w:t>
      </w:r>
      <w:r w:rsidR="00A419DA" w:rsidRPr="000B1A90">
        <w:rPr>
          <w:rFonts w:asciiTheme="majorBidi" w:hAnsiTheme="majorBidi" w:cstheme="majorBidi"/>
          <w:sz w:val="24"/>
          <w:szCs w:val="24"/>
        </w:rPr>
        <w:t xml:space="preserve">riabel X) </w:t>
      </w:r>
      <w:r w:rsidR="00A419DA">
        <w:rPr>
          <w:rFonts w:asciiTheme="majorBidi" w:hAnsiTheme="majorBidi" w:cstheme="majorBidi"/>
          <w:sz w:val="24"/>
          <w:szCs w:val="24"/>
        </w:rPr>
        <w:t>memberikan kontribusi</w:t>
      </w:r>
      <w:r w:rsidR="00A419DA" w:rsidRPr="000B1A90">
        <w:rPr>
          <w:rFonts w:asciiTheme="majorBidi" w:hAnsiTheme="majorBidi" w:cstheme="majorBidi"/>
          <w:sz w:val="24"/>
          <w:szCs w:val="24"/>
        </w:rPr>
        <w:t xml:space="preserve"> terhadap (</w:t>
      </w:r>
      <w:r w:rsidR="00A419DA">
        <w:rPr>
          <w:rFonts w:asciiTheme="majorBidi" w:hAnsiTheme="majorBidi" w:cstheme="majorBidi"/>
          <w:sz w:val="24"/>
          <w:szCs w:val="24"/>
        </w:rPr>
        <w:t xml:space="preserve">variabel Y) </w:t>
      </w:r>
      <w:proofErr w:type="gramStart"/>
      <w:r w:rsidR="00A419DA">
        <w:rPr>
          <w:rFonts w:asciiTheme="majorBidi" w:hAnsiTheme="majorBidi" w:cstheme="majorBidi"/>
          <w:sz w:val="24"/>
          <w:szCs w:val="24"/>
        </w:rPr>
        <w:t>sebesar</w:t>
      </w:r>
      <w:r w:rsidR="00A419DA" w:rsidRPr="000B1A90">
        <w:rPr>
          <w:rFonts w:asciiTheme="majorBidi" w:hAnsiTheme="majorBidi" w:cstheme="majorBidi"/>
          <w:sz w:val="24"/>
          <w:szCs w:val="24"/>
        </w:rPr>
        <w:t xml:space="preserve">  34,81</w:t>
      </w:r>
      <w:proofErr w:type="gramEnd"/>
      <w:r w:rsidR="00A419DA" w:rsidRPr="000B1A90">
        <w:rPr>
          <w:rFonts w:asciiTheme="majorBidi" w:hAnsiTheme="majorBidi" w:cstheme="majorBidi"/>
          <w:sz w:val="24"/>
          <w:szCs w:val="24"/>
        </w:rPr>
        <w:t xml:space="preserve"> %, sedangkan sisanya 65,19 % dipengaruhi oleh faktor-faktor lain yang memerlukan penelitian lebih lanjut.</w:t>
      </w:r>
      <w:r w:rsidR="00A419DA">
        <w:rPr>
          <w:rStyle w:val="FootnoteReference"/>
          <w:rFonts w:asciiTheme="majorBidi" w:hAnsiTheme="majorBidi" w:cstheme="majorBidi"/>
          <w:sz w:val="24"/>
          <w:szCs w:val="24"/>
        </w:rPr>
        <w:footnoteReference w:id="31"/>
      </w:r>
    </w:p>
    <w:p w:rsidR="00A419DA" w:rsidRDefault="00A419DA" w:rsidP="00A9714D">
      <w:pPr>
        <w:pStyle w:val="ListParagraph"/>
        <w:numPr>
          <w:ilvl w:val="0"/>
          <w:numId w:val="27"/>
        </w:numPr>
        <w:spacing w:line="480" w:lineRule="auto"/>
        <w:ind w:hanging="294"/>
        <w:rPr>
          <w:rFonts w:asciiTheme="majorBidi" w:hAnsiTheme="majorBidi" w:cstheme="majorBidi"/>
          <w:sz w:val="24"/>
          <w:szCs w:val="24"/>
        </w:rPr>
      </w:pPr>
      <w:r>
        <w:rPr>
          <w:rFonts w:asciiTheme="majorBidi" w:hAnsiTheme="majorBidi" w:cstheme="majorBidi"/>
          <w:sz w:val="24"/>
          <w:szCs w:val="24"/>
        </w:rPr>
        <w:t>Skripsi yang berjudul: “</w:t>
      </w:r>
      <w:r w:rsidR="00A9714D">
        <w:rPr>
          <w:rFonts w:asciiTheme="majorBidi" w:hAnsiTheme="majorBidi" w:cstheme="majorBidi"/>
          <w:sz w:val="24"/>
          <w:szCs w:val="24"/>
        </w:rPr>
        <w:t>Pengaruh Pembelajaran Pendidikan Agama Islam terhadap Pelaksanaan Shalat Fardu Siswa SMP Islam Al-Ma’arif Cinangka</w:t>
      </w:r>
      <w:r>
        <w:rPr>
          <w:rFonts w:asciiTheme="majorBidi" w:hAnsiTheme="majorBidi" w:cstheme="majorBidi"/>
          <w:sz w:val="24"/>
          <w:szCs w:val="24"/>
        </w:rPr>
        <w:t>”</w:t>
      </w:r>
      <w:r w:rsidR="00A9714D">
        <w:rPr>
          <w:rFonts w:asciiTheme="majorBidi" w:hAnsiTheme="majorBidi" w:cstheme="majorBidi"/>
          <w:sz w:val="24"/>
          <w:szCs w:val="24"/>
        </w:rPr>
        <w:t xml:space="preserve"> pada tahun 2011, yang ditulis oleh </w:t>
      </w:r>
      <w:r w:rsidR="00A9714D" w:rsidRPr="00A9714D">
        <w:rPr>
          <w:rFonts w:asciiTheme="majorBidi" w:hAnsiTheme="majorBidi" w:cstheme="majorBidi"/>
          <w:i/>
          <w:iCs/>
          <w:sz w:val="24"/>
          <w:szCs w:val="24"/>
        </w:rPr>
        <w:t>Mutia Sari</w:t>
      </w:r>
      <w:r w:rsidR="00A9714D">
        <w:rPr>
          <w:rFonts w:asciiTheme="majorBidi" w:hAnsiTheme="majorBidi" w:cstheme="majorBidi"/>
          <w:sz w:val="24"/>
          <w:szCs w:val="24"/>
        </w:rPr>
        <w:t xml:space="preserve">. Adapun hasil penelitian menyimpulkan bahwa kontribusi hubungan pembelajaran Pendidikan Agama Islam dengan pelaksanaan shalat fardu siswa SMP Islam Al-Ma’arif Cinangka Sawangan Depok tergolong sedang atau cukup yang berarti masih terdapat faktor </w:t>
      </w:r>
      <w:proofErr w:type="gramStart"/>
      <w:r w:rsidR="00A9714D">
        <w:rPr>
          <w:rFonts w:asciiTheme="majorBidi" w:hAnsiTheme="majorBidi" w:cstheme="majorBidi"/>
          <w:sz w:val="24"/>
          <w:szCs w:val="24"/>
        </w:rPr>
        <w:t>lain</w:t>
      </w:r>
      <w:proofErr w:type="gramEnd"/>
      <w:r w:rsidR="00A9714D">
        <w:rPr>
          <w:rFonts w:asciiTheme="majorBidi" w:hAnsiTheme="majorBidi" w:cstheme="majorBidi"/>
          <w:sz w:val="24"/>
          <w:szCs w:val="24"/>
        </w:rPr>
        <w:t xml:space="preserve"> yang mempengaruhi pelaksanaan shalat fardu siswa.</w:t>
      </w:r>
      <w:r w:rsidR="00A9714D">
        <w:rPr>
          <w:rStyle w:val="FootnoteReference"/>
          <w:rFonts w:asciiTheme="majorBidi" w:hAnsiTheme="majorBidi" w:cstheme="majorBidi"/>
          <w:sz w:val="24"/>
          <w:szCs w:val="24"/>
        </w:rPr>
        <w:footnoteReference w:id="32"/>
      </w:r>
    </w:p>
    <w:p w:rsidR="00AA6D89" w:rsidRPr="00AA6D89" w:rsidRDefault="00AA6D89" w:rsidP="000B5BDB">
      <w:pPr>
        <w:pStyle w:val="ListParagraph"/>
        <w:numPr>
          <w:ilvl w:val="0"/>
          <w:numId w:val="27"/>
        </w:numPr>
        <w:spacing w:after="0" w:line="480" w:lineRule="auto"/>
        <w:ind w:hanging="294"/>
        <w:rPr>
          <w:rFonts w:asciiTheme="majorBidi" w:hAnsiTheme="majorBidi" w:cstheme="majorBidi"/>
          <w:sz w:val="24"/>
          <w:szCs w:val="24"/>
        </w:rPr>
      </w:pPr>
      <w:r>
        <w:rPr>
          <w:rFonts w:asciiTheme="majorBidi" w:hAnsiTheme="majorBidi" w:cstheme="majorBidi"/>
          <w:sz w:val="24"/>
          <w:szCs w:val="24"/>
        </w:rPr>
        <w:t>Skripsi</w:t>
      </w:r>
      <w:r w:rsidR="00B14939">
        <w:rPr>
          <w:rFonts w:asciiTheme="majorBidi" w:hAnsiTheme="majorBidi" w:cstheme="majorBidi"/>
          <w:sz w:val="24"/>
          <w:szCs w:val="24"/>
        </w:rPr>
        <w:t xml:space="preserve"> </w:t>
      </w:r>
      <w:r>
        <w:rPr>
          <w:rFonts w:asciiTheme="majorBidi" w:hAnsiTheme="majorBidi" w:cstheme="majorBidi"/>
          <w:sz w:val="24"/>
          <w:szCs w:val="24"/>
        </w:rPr>
        <w:t xml:space="preserve">yang berjudul: “Pengaruh Pembelajaran Pendidikan Agama Islam (PAI) terhadap Perilaku Sosial Siswa Kelas VIII SMP Negeri 1 Ciwagebang Kab. Kuningan” yang ditulis oleh </w:t>
      </w:r>
      <w:r w:rsidRPr="00AA6D89">
        <w:rPr>
          <w:rFonts w:asciiTheme="majorBidi" w:hAnsiTheme="majorBidi" w:cstheme="majorBidi"/>
          <w:i/>
          <w:iCs/>
          <w:sz w:val="24"/>
          <w:szCs w:val="24"/>
        </w:rPr>
        <w:t>Diah Rahmawati</w:t>
      </w:r>
      <w:r>
        <w:rPr>
          <w:rFonts w:asciiTheme="majorBidi" w:hAnsiTheme="majorBidi" w:cstheme="majorBidi"/>
          <w:sz w:val="24"/>
          <w:szCs w:val="24"/>
        </w:rPr>
        <w:t xml:space="preserve">, hasil penelitian menunjukkan bahwa: </w:t>
      </w:r>
      <w:r w:rsidRPr="00AA6D89">
        <w:rPr>
          <w:rFonts w:ascii="Times New Roman" w:hAnsi="Times New Roman" w:cs="Times New Roman"/>
          <w:sz w:val="24"/>
          <w:szCs w:val="24"/>
        </w:rPr>
        <w:t>Pengaruh pembelajaran Pendidikan Agama Islam (PAI) terhadap perilaku</w:t>
      </w:r>
      <w:r w:rsidR="00B14939">
        <w:rPr>
          <w:rFonts w:ascii="Times New Roman" w:hAnsi="Times New Roman" w:cs="Times New Roman"/>
          <w:sz w:val="24"/>
          <w:szCs w:val="24"/>
        </w:rPr>
        <w:t xml:space="preserve"> </w:t>
      </w:r>
      <w:r w:rsidRPr="00AA6D89">
        <w:rPr>
          <w:rFonts w:ascii="Times New Roman" w:hAnsi="Times New Roman" w:cs="Times New Roman"/>
          <w:sz w:val="24"/>
          <w:szCs w:val="24"/>
        </w:rPr>
        <w:t>sosial siswa kelas VIII Sekolah Menengah Pertama (SMP) Negeri 1</w:t>
      </w:r>
      <w:r w:rsidR="00B14939">
        <w:rPr>
          <w:rFonts w:ascii="Times New Roman" w:hAnsi="Times New Roman" w:cs="Times New Roman"/>
          <w:sz w:val="24"/>
          <w:szCs w:val="24"/>
        </w:rPr>
        <w:t xml:space="preserve"> </w:t>
      </w:r>
      <w:r w:rsidRPr="00AA6D89">
        <w:rPr>
          <w:rFonts w:ascii="Times New Roman" w:hAnsi="Times New Roman" w:cs="Times New Roman"/>
          <w:sz w:val="24"/>
          <w:szCs w:val="24"/>
        </w:rPr>
        <w:t xml:space="preserve">Ciawigebang Kecamatan Ciawigebang Kabupaten Kuningan, </w:t>
      </w:r>
      <w:r w:rsidRPr="00AA6D89">
        <w:rPr>
          <w:rFonts w:ascii="Times New Roman" w:hAnsi="Times New Roman" w:cs="Times New Roman"/>
          <w:sz w:val="24"/>
          <w:szCs w:val="24"/>
        </w:rPr>
        <w:lastRenderedPageBreak/>
        <w:t xml:space="preserve">berdasarkanhasil perhitungan melalui </w:t>
      </w:r>
      <w:r w:rsidRPr="00AA6D89">
        <w:rPr>
          <w:rFonts w:ascii="Times New Roman" w:hAnsi="Times New Roman" w:cs="Times New Roman"/>
          <w:i/>
          <w:iCs/>
          <w:sz w:val="24"/>
          <w:szCs w:val="24"/>
        </w:rPr>
        <w:t>product moment</w:t>
      </w:r>
      <w:r w:rsidRPr="00AA6D89">
        <w:rPr>
          <w:rFonts w:ascii="Times New Roman" w:hAnsi="Times New Roman" w:cs="Times New Roman"/>
          <w:sz w:val="24"/>
          <w:szCs w:val="24"/>
        </w:rPr>
        <w:t xml:space="preserve">, diperoleh nilai koefisien </w:t>
      </w:r>
      <w:r w:rsidRPr="00AA6D89">
        <w:rPr>
          <w:rFonts w:ascii="Times New Roman" w:hAnsi="Times New Roman" w:cs="Times New Roman"/>
          <w:i/>
          <w:iCs/>
          <w:sz w:val="24"/>
          <w:szCs w:val="24"/>
        </w:rPr>
        <w:t>rxy</w:t>
      </w:r>
      <w:r w:rsidRPr="00AA6D89">
        <w:rPr>
          <w:rFonts w:ascii="Times New Roman" w:hAnsi="Times New Roman" w:cs="Times New Roman"/>
          <w:sz w:val="24"/>
          <w:szCs w:val="24"/>
        </w:rPr>
        <w:t>sebesar 0,99 ternyata terletak antara 0,80 sampai dengan 1,000. Berdasarkanmakna koefisien korelasi tergolong Sangat Kuat. Selanjutnya dapat</w:t>
      </w:r>
      <w:r w:rsidR="00B14939">
        <w:rPr>
          <w:rFonts w:ascii="Times New Roman" w:hAnsi="Times New Roman" w:cs="Times New Roman"/>
          <w:sz w:val="24"/>
          <w:szCs w:val="24"/>
        </w:rPr>
        <w:t xml:space="preserve"> </w:t>
      </w:r>
      <w:r w:rsidRPr="00AA6D89">
        <w:rPr>
          <w:rFonts w:ascii="Times New Roman" w:hAnsi="Times New Roman" w:cs="Times New Roman"/>
          <w:sz w:val="24"/>
          <w:szCs w:val="24"/>
        </w:rPr>
        <w:t>disimpulkan bahwa pembelajaran Pendidikan Agama Islam (PAI)mempengaruhi perilaku sosial siswa kelas VIII Sekolah Menengah Pertama(SMP) Negeri 1 Ciawigebang Kecamatan Ciawigebang Kabupaten Kuningan</w:t>
      </w:r>
      <w:r w:rsidR="00B14939">
        <w:rPr>
          <w:rFonts w:ascii="Times New Roman" w:hAnsi="Times New Roman" w:cs="Times New Roman"/>
          <w:sz w:val="24"/>
          <w:szCs w:val="24"/>
        </w:rPr>
        <w:t xml:space="preserve"> </w:t>
      </w:r>
      <w:r w:rsidRPr="00AA6D89">
        <w:rPr>
          <w:rFonts w:ascii="Times New Roman" w:hAnsi="Times New Roman" w:cs="Times New Roman"/>
          <w:sz w:val="24"/>
          <w:szCs w:val="24"/>
        </w:rPr>
        <w:t>sebesar</w:t>
      </w:r>
      <w:r w:rsidR="00B14939">
        <w:rPr>
          <w:rFonts w:ascii="Times New Roman" w:hAnsi="Times New Roman" w:cs="Times New Roman"/>
          <w:sz w:val="24"/>
          <w:szCs w:val="24"/>
        </w:rPr>
        <w:t xml:space="preserve"> </w:t>
      </w:r>
      <w:r w:rsidRPr="00AA6D89">
        <w:rPr>
          <w:rFonts w:ascii="Times New Roman" w:hAnsi="Times New Roman" w:cs="Times New Roman"/>
          <w:sz w:val="24"/>
          <w:szCs w:val="24"/>
        </w:rPr>
        <w:t xml:space="preserve"> 98,01% sedangkan sisanya 1,99% dipengaruhi oleh faktor lainnya.</w:t>
      </w:r>
      <w:r>
        <w:rPr>
          <w:rStyle w:val="FootnoteReference"/>
          <w:rFonts w:ascii="Times New Roman" w:hAnsi="Times New Roman" w:cs="Times New Roman"/>
          <w:sz w:val="24"/>
          <w:szCs w:val="24"/>
        </w:rPr>
        <w:footnoteReference w:id="33"/>
      </w:r>
    </w:p>
    <w:p w:rsidR="00A9714D" w:rsidRDefault="000B5BDB" w:rsidP="00B14939">
      <w:pPr>
        <w:spacing w:after="0" w:line="480" w:lineRule="auto"/>
        <w:ind w:left="426" w:firstLine="850"/>
        <w:rPr>
          <w:rFonts w:asciiTheme="majorBidi" w:hAnsiTheme="majorBidi" w:cstheme="majorBidi"/>
          <w:sz w:val="24"/>
          <w:szCs w:val="24"/>
        </w:rPr>
      </w:pPr>
      <w:r>
        <w:rPr>
          <w:rFonts w:asciiTheme="majorBidi" w:hAnsiTheme="majorBidi" w:cstheme="majorBidi"/>
          <w:sz w:val="24"/>
          <w:szCs w:val="24"/>
        </w:rPr>
        <w:t>Persamaan dan p</w:t>
      </w:r>
      <w:r w:rsidRPr="000B5BDB">
        <w:rPr>
          <w:rFonts w:asciiTheme="majorBidi" w:hAnsiTheme="majorBidi" w:cstheme="majorBidi"/>
          <w:sz w:val="24"/>
          <w:szCs w:val="24"/>
        </w:rPr>
        <w:t xml:space="preserve">erbedaan </w:t>
      </w:r>
      <w:r>
        <w:rPr>
          <w:rFonts w:asciiTheme="majorBidi" w:hAnsiTheme="majorBidi" w:cstheme="majorBidi"/>
          <w:sz w:val="24"/>
          <w:szCs w:val="24"/>
        </w:rPr>
        <w:t xml:space="preserve">penelitian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penulis lakukan adalah </w:t>
      </w:r>
      <w:r>
        <w:rPr>
          <w:rFonts w:asciiTheme="majorBidi" w:hAnsiTheme="majorBidi" w:cstheme="majorBidi"/>
          <w:i/>
          <w:iCs/>
          <w:sz w:val="24"/>
          <w:szCs w:val="24"/>
        </w:rPr>
        <w:t>persamaan</w:t>
      </w:r>
      <w:r>
        <w:rPr>
          <w:rFonts w:asciiTheme="majorBidi" w:hAnsiTheme="majorBidi" w:cstheme="majorBidi"/>
          <w:sz w:val="24"/>
          <w:szCs w:val="24"/>
        </w:rPr>
        <w:t xml:space="preserve">, istilah variabel-variabel penelitian memiliki kesesuaian dengan penelitian, metode yang digunakan yaitu kuantitatif, dan tujuan atau adanya penggunaan hipotesis. </w:t>
      </w:r>
      <w:proofErr w:type="gramStart"/>
      <w:r>
        <w:rPr>
          <w:rFonts w:asciiTheme="majorBidi" w:hAnsiTheme="majorBidi" w:cstheme="majorBidi"/>
          <w:sz w:val="24"/>
          <w:szCs w:val="24"/>
        </w:rPr>
        <w:t xml:space="preserve">Sedangkan </w:t>
      </w:r>
      <w:r>
        <w:rPr>
          <w:rFonts w:asciiTheme="majorBidi" w:hAnsiTheme="majorBidi" w:cstheme="majorBidi"/>
          <w:i/>
          <w:iCs/>
          <w:sz w:val="24"/>
          <w:szCs w:val="24"/>
        </w:rPr>
        <w:t>perbedaan</w:t>
      </w:r>
      <w:r>
        <w:rPr>
          <w:rFonts w:asciiTheme="majorBidi" w:hAnsiTheme="majorBidi" w:cstheme="majorBidi"/>
          <w:sz w:val="24"/>
          <w:szCs w:val="24"/>
        </w:rPr>
        <w:t>, lokasi penelitian yang berbeda, penggunaan sampel yang berbeda pula, serta teori yang digunakan.</w:t>
      </w:r>
      <w:proofErr w:type="gramEnd"/>
      <w:r w:rsidR="00B14939">
        <w:rPr>
          <w:rFonts w:asciiTheme="majorBidi" w:hAnsiTheme="majorBidi" w:cstheme="majorBidi"/>
          <w:sz w:val="24"/>
          <w:szCs w:val="24"/>
        </w:rPr>
        <w:t xml:space="preserve"> </w:t>
      </w:r>
      <w:proofErr w:type="gramStart"/>
      <w:r>
        <w:rPr>
          <w:rFonts w:asciiTheme="majorBidi" w:hAnsiTheme="majorBidi" w:cstheme="majorBidi"/>
          <w:sz w:val="24"/>
          <w:szCs w:val="24"/>
        </w:rPr>
        <w:t>Dan permasalahan yang tentunya berbeda di setiap lokasi penelitian.</w:t>
      </w:r>
      <w:proofErr w:type="gramEnd"/>
    </w:p>
    <w:p w:rsidR="000B5BDB" w:rsidRPr="000B5BDB" w:rsidRDefault="000B5BDB" w:rsidP="00060010">
      <w:pPr>
        <w:spacing w:after="0" w:line="240" w:lineRule="auto"/>
        <w:ind w:left="426" w:firstLine="720"/>
        <w:rPr>
          <w:rFonts w:asciiTheme="majorBidi" w:hAnsiTheme="majorBidi" w:cstheme="majorBidi"/>
          <w:sz w:val="24"/>
          <w:szCs w:val="24"/>
        </w:rPr>
      </w:pPr>
    </w:p>
    <w:p w:rsidR="00AC31FD" w:rsidRDefault="00AC31FD" w:rsidP="00AC31FD">
      <w:pPr>
        <w:pStyle w:val="ListParagraph"/>
        <w:numPr>
          <w:ilvl w:val="0"/>
          <w:numId w:val="8"/>
        </w:numPr>
        <w:spacing w:line="480" w:lineRule="auto"/>
        <w:ind w:left="426" w:hanging="426"/>
        <w:rPr>
          <w:rFonts w:asciiTheme="majorBidi" w:hAnsiTheme="majorBidi" w:cstheme="majorBidi"/>
          <w:b/>
          <w:bCs/>
          <w:sz w:val="24"/>
          <w:szCs w:val="24"/>
        </w:rPr>
      </w:pPr>
      <w:r>
        <w:rPr>
          <w:rFonts w:asciiTheme="majorBidi" w:hAnsiTheme="majorBidi" w:cstheme="majorBidi"/>
          <w:b/>
          <w:bCs/>
          <w:sz w:val="24"/>
          <w:szCs w:val="24"/>
        </w:rPr>
        <w:t>Kerangka Berpikir</w:t>
      </w:r>
    </w:p>
    <w:p w:rsidR="00E45A08" w:rsidRDefault="00E45A08" w:rsidP="00B14939">
      <w:pPr>
        <w:pStyle w:val="ListParagraph"/>
        <w:spacing w:line="480" w:lineRule="auto"/>
        <w:ind w:left="426" w:firstLine="850"/>
        <w:rPr>
          <w:rFonts w:asciiTheme="majorBidi" w:hAnsiTheme="majorBidi" w:cstheme="majorBidi"/>
          <w:b/>
          <w:bCs/>
          <w:sz w:val="24"/>
          <w:szCs w:val="24"/>
        </w:rPr>
      </w:pPr>
      <w:r w:rsidRPr="00E45A08">
        <w:rPr>
          <w:rFonts w:asciiTheme="majorBidi" w:hAnsiTheme="majorBidi" w:cstheme="majorBidi"/>
          <w:sz w:val="24"/>
          <w:szCs w:val="24"/>
        </w:rPr>
        <w:t xml:space="preserve">Perilaku atau tingkah laku siswa dapat terbentuk sesuai dengan </w:t>
      </w:r>
      <w:proofErr w:type="gramStart"/>
      <w:r w:rsidRPr="00E45A08">
        <w:rPr>
          <w:rFonts w:asciiTheme="majorBidi" w:hAnsiTheme="majorBidi" w:cstheme="majorBidi"/>
          <w:sz w:val="24"/>
          <w:szCs w:val="24"/>
        </w:rPr>
        <w:t>norma</w:t>
      </w:r>
      <w:proofErr w:type="gramEnd"/>
      <w:r w:rsidRPr="00E45A08">
        <w:rPr>
          <w:rFonts w:asciiTheme="majorBidi" w:hAnsiTheme="majorBidi" w:cstheme="majorBidi"/>
          <w:sz w:val="24"/>
          <w:szCs w:val="24"/>
        </w:rPr>
        <w:t xml:space="preserve"> dan peraturan yang ada dalam baik itu lingkungan sekolah maupun lingkungan masyarakat, karena manusia adalah makhluk sosial yang tidak dapat hidup sendiri dan membutuhkan orang lain yang memiliki keterbatasan akal dan </w:t>
      </w:r>
      <w:r w:rsidRPr="00E45A08">
        <w:rPr>
          <w:rFonts w:asciiTheme="majorBidi" w:hAnsiTheme="majorBidi" w:cstheme="majorBidi"/>
          <w:sz w:val="24"/>
          <w:szCs w:val="24"/>
        </w:rPr>
        <w:lastRenderedPageBreak/>
        <w:t xml:space="preserve">fikiran. Jika hidup ini ingin dihargai dan dihormati oleh orang lain maka terlebih dahulu harus menghormati dan menghargai orang lain. Karena ini merupakan dari </w:t>
      </w:r>
      <w:proofErr w:type="gramStart"/>
      <w:r w:rsidRPr="00E45A08">
        <w:rPr>
          <w:rFonts w:asciiTheme="majorBidi" w:hAnsiTheme="majorBidi" w:cstheme="majorBidi"/>
          <w:sz w:val="24"/>
          <w:szCs w:val="24"/>
        </w:rPr>
        <w:t>norma</w:t>
      </w:r>
      <w:proofErr w:type="gramEnd"/>
      <w:r w:rsidRPr="00E45A08">
        <w:rPr>
          <w:rFonts w:asciiTheme="majorBidi" w:hAnsiTheme="majorBidi" w:cstheme="majorBidi"/>
          <w:sz w:val="24"/>
          <w:szCs w:val="24"/>
        </w:rPr>
        <w:t xml:space="preserve"> dan peraturan y</w:t>
      </w:r>
      <w:r>
        <w:rPr>
          <w:rFonts w:asciiTheme="majorBidi" w:hAnsiTheme="majorBidi" w:cstheme="majorBidi"/>
          <w:sz w:val="24"/>
          <w:szCs w:val="24"/>
        </w:rPr>
        <w:t>a</w:t>
      </w:r>
      <w:r w:rsidRPr="00E45A08">
        <w:rPr>
          <w:rFonts w:asciiTheme="majorBidi" w:hAnsiTheme="majorBidi" w:cstheme="majorBidi"/>
          <w:sz w:val="24"/>
          <w:szCs w:val="24"/>
        </w:rPr>
        <w:t>ng mutlak dalam kehidupan bermasyarakat.</w:t>
      </w:r>
    </w:p>
    <w:p w:rsidR="00E45A08" w:rsidRDefault="00E45A08" w:rsidP="00E45A08">
      <w:pPr>
        <w:pStyle w:val="ListParagraph"/>
        <w:spacing w:line="480" w:lineRule="auto"/>
        <w:ind w:left="426" w:firstLine="720"/>
        <w:rPr>
          <w:rFonts w:asciiTheme="majorBidi" w:hAnsiTheme="majorBidi" w:cstheme="majorBidi"/>
          <w:b/>
          <w:bCs/>
          <w:sz w:val="24"/>
          <w:szCs w:val="24"/>
        </w:rPr>
      </w:pPr>
      <w:proofErr w:type="gramStart"/>
      <w:r w:rsidRPr="00E45A08">
        <w:rPr>
          <w:rFonts w:asciiTheme="majorBidi" w:hAnsiTheme="majorBidi" w:cstheme="majorBidi"/>
          <w:sz w:val="24"/>
          <w:szCs w:val="24"/>
        </w:rPr>
        <w:t>“Perilaku seseorang dapat terbentuk sesuai dengan kepribadiannya.</w:t>
      </w:r>
      <w:proofErr w:type="gramEnd"/>
      <w:r w:rsidRPr="00E45A08">
        <w:rPr>
          <w:rFonts w:asciiTheme="majorBidi" w:hAnsiTheme="majorBidi" w:cstheme="majorBidi"/>
          <w:sz w:val="24"/>
          <w:szCs w:val="24"/>
        </w:rPr>
        <w:t xml:space="preserve"> Hubungan antara kepribadian dan perilaku yang dibentuknya merupakan sebuah hubungan yang sangat kompleks”</w:t>
      </w:r>
      <w:r w:rsidRPr="00E45A08">
        <w:rPr>
          <w:rStyle w:val="FootnoteReference"/>
          <w:rFonts w:asciiTheme="majorBidi" w:hAnsiTheme="majorBidi" w:cstheme="majorBidi"/>
          <w:sz w:val="24"/>
          <w:szCs w:val="24"/>
        </w:rPr>
        <w:footnoteReference w:id="34"/>
      </w:r>
    </w:p>
    <w:p w:rsidR="00E45A08" w:rsidRPr="00E45A08" w:rsidRDefault="00E45A08" w:rsidP="00BF347F">
      <w:pPr>
        <w:pStyle w:val="ListParagraph"/>
        <w:spacing w:line="480" w:lineRule="auto"/>
        <w:ind w:left="426" w:firstLine="850"/>
        <w:rPr>
          <w:rFonts w:asciiTheme="majorBidi" w:hAnsiTheme="majorBidi" w:cstheme="majorBidi"/>
          <w:b/>
          <w:bCs/>
          <w:sz w:val="24"/>
          <w:szCs w:val="24"/>
        </w:rPr>
      </w:pPr>
      <w:r w:rsidRPr="00E45A08">
        <w:rPr>
          <w:rFonts w:asciiTheme="majorBidi" w:hAnsiTheme="majorBidi" w:cstheme="majorBidi"/>
          <w:sz w:val="24"/>
          <w:szCs w:val="24"/>
        </w:rPr>
        <w:t xml:space="preserve">Dalam hal ini dapat </w:t>
      </w:r>
      <w:r w:rsidR="00E6111F">
        <w:rPr>
          <w:rFonts w:asciiTheme="majorBidi" w:hAnsiTheme="majorBidi" w:cstheme="majorBidi"/>
          <w:sz w:val="24"/>
          <w:szCs w:val="24"/>
        </w:rPr>
        <w:t>di</w:t>
      </w:r>
      <w:r w:rsidRPr="00E45A08">
        <w:rPr>
          <w:rFonts w:asciiTheme="majorBidi" w:hAnsiTheme="majorBidi" w:cstheme="majorBidi"/>
          <w:sz w:val="24"/>
          <w:szCs w:val="24"/>
        </w:rPr>
        <w:t xml:space="preserve">tilik dari perilaku yang dilakukan oleh </w:t>
      </w:r>
      <w:proofErr w:type="gramStart"/>
      <w:r w:rsidRPr="00E45A08">
        <w:rPr>
          <w:rFonts w:asciiTheme="majorBidi" w:hAnsiTheme="majorBidi" w:cstheme="majorBidi"/>
          <w:sz w:val="24"/>
          <w:szCs w:val="24"/>
        </w:rPr>
        <w:t>siswa  apabila</w:t>
      </w:r>
      <w:proofErr w:type="gramEnd"/>
      <w:r w:rsidRPr="00E45A08">
        <w:rPr>
          <w:rFonts w:asciiTheme="majorBidi" w:hAnsiTheme="majorBidi" w:cstheme="majorBidi"/>
          <w:sz w:val="24"/>
          <w:szCs w:val="24"/>
        </w:rPr>
        <w:t xml:space="preserve"> ia memiliki pengalaman hidup yang buruk maka ia akan berusaha untuk tidak berperilaku yang dapat menjerumuskannya dalam pengalaman hidup buruknya,  akan tetapi hal ini akan sangat berbeda jika ia memiliki pengalaman hidup yang bagus. </w:t>
      </w:r>
      <w:proofErr w:type="gramStart"/>
      <w:r w:rsidRPr="00E45A08">
        <w:rPr>
          <w:rFonts w:asciiTheme="majorBidi" w:hAnsiTheme="majorBidi" w:cstheme="majorBidi"/>
          <w:sz w:val="24"/>
          <w:szCs w:val="24"/>
        </w:rPr>
        <w:t>Karena  tingkah</w:t>
      </w:r>
      <w:proofErr w:type="gramEnd"/>
      <w:r w:rsidRPr="00E45A08">
        <w:rPr>
          <w:rFonts w:asciiTheme="majorBidi" w:hAnsiTheme="majorBidi" w:cstheme="majorBidi"/>
          <w:sz w:val="24"/>
          <w:szCs w:val="24"/>
        </w:rPr>
        <w:t xml:space="preserve"> laku manusia sekecil apapaun perbuatan yang dia lakukan baik dan buruknya sesungguhnya akan dipertnggung jawabkan di hadapan Allah SWT. Sesuai dengan firmannya yang tertera dalam (Q.S. Al-Zalzalah: 7-8)</w:t>
      </w:r>
    </w:p>
    <w:p w:rsidR="00B14939" w:rsidRPr="00E45A08" w:rsidRDefault="00B14939" w:rsidP="00B14939">
      <w:pPr>
        <w:pStyle w:val="ListParagraph"/>
        <w:bidi/>
        <w:spacing w:after="0"/>
        <w:ind w:left="0"/>
        <w:rPr>
          <w:rFonts w:asciiTheme="majorBidi" w:hAnsiTheme="majorBidi" w:cstheme="majorBidi"/>
          <w:sz w:val="24"/>
          <w:szCs w:val="24"/>
        </w:rPr>
      </w:pPr>
      <w:r w:rsidRPr="00E45A08">
        <w:rPr>
          <w:rFonts w:asciiTheme="majorBidi" w:hAnsiTheme="majorBidi" w:cstheme="majorBidi"/>
          <w:sz w:val="24"/>
          <w:szCs w:val="24"/>
        </w:rPr>
        <w:sym w:font="HQPB2" w:char="0060"/>
      </w:r>
      <w:r w:rsidRPr="00E45A08">
        <w:rPr>
          <w:rFonts w:asciiTheme="majorBidi" w:hAnsiTheme="majorBidi" w:cstheme="majorBidi"/>
          <w:sz w:val="24"/>
          <w:szCs w:val="24"/>
        </w:rPr>
        <w:sym w:font="HQPB5" w:char="0079"/>
      </w:r>
      <w:r w:rsidRPr="00E45A08">
        <w:rPr>
          <w:rFonts w:asciiTheme="majorBidi" w:hAnsiTheme="majorBidi" w:cstheme="majorBidi"/>
          <w:sz w:val="24"/>
          <w:szCs w:val="24"/>
        </w:rPr>
        <w:sym w:font="HQPB2" w:char="004A"/>
      </w:r>
      <w:r w:rsidRPr="00E45A08">
        <w:rPr>
          <w:rFonts w:asciiTheme="majorBidi" w:hAnsiTheme="majorBidi" w:cstheme="majorBidi"/>
          <w:sz w:val="24"/>
          <w:szCs w:val="24"/>
        </w:rPr>
        <w:sym w:font="HQPB5" w:char="0073"/>
      </w:r>
      <w:r w:rsidRPr="00E45A08">
        <w:rPr>
          <w:rFonts w:asciiTheme="majorBidi" w:hAnsiTheme="majorBidi" w:cstheme="majorBidi"/>
          <w:sz w:val="24"/>
          <w:szCs w:val="24"/>
        </w:rPr>
        <w:sym w:font="HQPB1" w:char="00F9"/>
      </w:r>
      <w:r w:rsidRPr="00E45A08">
        <w:rPr>
          <w:rFonts w:asciiTheme="majorBidi" w:hAnsiTheme="majorBidi" w:cstheme="majorBidi"/>
          <w:sz w:val="24"/>
          <w:szCs w:val="24"/>
          <w:rtl/>
        </w:rPr>
        <w:t xml:space="preserve"> </w:t>
      </w:r>
      <w:r w:rsidRPr="00E45A08">
        <w:rPr>
          <w:rFonts w:asciiTheme="majorBidi" w:hAnsiTheme="majorBidi" w:cstheme="majorBidi"/>
          <w:sz w:val="24"/>
          <w:szCs w:val="24"/>
        </w:rPr>
        <w:sym w:font="HQPB4" w:char="00F6"/>
      </w:r>
      <w:r w:rsidRPr="00E45A08">
        <w:rPr>
          <w:rFonts w:asciiTheme="majorBidi" w:hAnsiTheme="majorBidi" w:cstheme="majorBidi"/>
          <w:sz w:val="24"/>
          <w:szCs w:val="24"/>
        </w:rPr>
        <w:sym w:font="HQPB2" w:char="0040"/>
      </w:r>
      <w:r w:rsidRPr="00E45A08">
        <w:rPr>
          <w:rFonts w:asciiTheme="majorBidi" w:hAnsiTheme="majorBidi" w:cstheme="majorBidi"/>
          <w:sz w:val="24"/>
          <w:szCs w:val="24"/>
        </w:rPr>
        <w:sym w:font="HQPB5" w:char="0079"/>
      </w:r>
      <w:r w:rsidRPr="00E45A08">
        <w:rPr>
          <w:rFonts w:asciiTheme="majorBidi" w:hAnsiTheme="majorBidi" w:cstheme="majorBidi"/>
          <w:sz w:val="24"/>
          <w:szCs w:val="24"/>
        </w:rPr>
        <w:sym w:font="HQPB2" w:char="004A"/>
      </w:r>
      <w:r w:rsidRPr="00E45A08">
        <w:rPr>
          <w:rFonts w:asciiTheme="majorBidi" w:hAnsiTheme="majorBidi" w:cstheme="majorBidi"/>
          <w:sz w:val="24"/>
          <w:szCs w:val="24"/>
        </w:rPr>
        <w:sym w:font="HQPB4" w:char="00F7"/>
      </w:r>
      <w:r w:rsidRPr="00E45A08">
        <w:rPr>
          <w:rFonts w:asciiTheme="majorBidi" w:hAnsiTheme="majorBidi" w:cstheme="majorBidi"/>
          <w:sz w:val="24"/>
          <w:szCs w:val="24"/>
        </w:rPr>
        <w:sym w:font="HQPB1" w:char="00E8"/>
      </w:r>
      <w:r w:rsidRPr="00E45A08">
        <w:rPr>
          <w:rFonts w:asciiTheme="majorBidi" w:hAnsiTheme="majorBidi" w:cstheme="majorBidi"/>
          <w:sz w:val="24"/>
          <w:szCs w:val="24"/>
        </w:rPr>
        <w:sym w:font="HQPB5" w:char="0074"/>
      </w:r>
      <w:r w:rsidRPr="00E45A08">
        <w:rPr>
          <w:rFonts w:asciiTheme="majorBidi" w:hAnsiTheme="majorBidi" w:cstheme="majorBidi"/>
          <w:sz w:val="24"/>
          <w:szCs w:val="24"/>
        </w:rPr>
        <w:sym w:font="HQPB2" w:char="0083"/>
      </w:r>
      <w:r w:rsidRPr="00E45A08">
        <w:rPr>
          <w:rFonts w:asciiTheme="majorBidi" w:hAnsiTheme="majorBidi" w:cstheme="majorBidi"/>
          <w:sz w:val="24"/>
          <w:szCs w:val="24"/>
          <w:rtl/>
        </w:rPr>
        <w:t xml:space="preserve"> </w:t>
      </w:r>
      <w:r w:rsidRPr="00E45A08">
        <w:rPr>
          <w:rFonts w:asciiTheme="majorBidi" w:hAnsiTheme="majorBidi" w:cstheme="majorBidi"/>
          <w:sz w:val="24"/>
          <w:szCs w:val="24"/>
        </w:rPr>
        <w:sym w:font="HQPB5" w:char="0074"/>
      </w:r>
      <w:r w:rsidRPr="00E45A08">
        <w:rPr>
          <w:rFonts w:asciiTheme="majorBidi" w:hAnsiTheme="majorBidi" w:cstheme="majorBidi"/>
          <w:sz w:val="24"/>
          <w:szCs w:val="24"/>
        </w:rPr>
        <w:sym w:font="HQPB2" w:char="0041"/>
      </w:r>
      <w:r w:rsidRPr="00E45A08">
        <w:rPr>
          <w:rFonts w:asciiTheme="majorBidi" w:hAnsiTheme="majorBidi" w:cstheme="majorBidi"/>
          <w:sz w:val="24"/>
          <w:szCs w:val="24"/>
        </w:rPr>
        <w:sym w:font="HQPB1" w:char="0024"/>
      </w:r>
      <w:r w:rsidRPr="00E45A08">
        <w:rPr>
          <w:rFonts w:asciiTheme="majorBidi" w:hAnsiTheme="majorBidi" w:cstheme="majorBidi"/>
          <w:sz w:val="24"/>
          <w:szCs w:val="24"/>
        </w:rPr>
        <w:sym w:font="HQPB5" w:char="0073"/>
      </w:r>
      <w:r w:rsidRPr="00E45A08">
        <w:rPr>
          <w:rFonts w:asciiTheme="majorBidi" w:hAnsiTheme="majorBidi" w:cstheme="majorBidi"/>
          <w:sz w:val="24"/>
          <w:szCs w:val="24"/>
        </w:rPr>
        <w:sym w:font="HQPB2" w:char="0029"/>
      </w:r>
      <w:r w:rsidRPr="00E45A08">
        <w:rPr>
          <w:rFonts w:asciiTheme="majorBidi" w:hAnsiTheme="majorBidi" w:cstheme="majorBidi"/>
          <w:sz w:val="24"/>
          <w:szCs w:val="24"/>
        </w:rPr>
        <w:sym w:font="HQPB4" w:char="00F7"/>
      </w:r>
      <w:r w:rsidRPr="00E45A08">
        <w:rPr>
          <w:rFonts w:asciiTheme="majorBidi" w:hAnsiTheme="majorBidi" w:cstheme="majorBidi"/>
          <w:sz w:val="24"/>
          <w:szCs w:val="24"/>
        </w:rPr>
        <w:sym w:font="HQPB1" w:char="0057"/>
      </w:r>
      <w:r w:rsidRPr="00E45A08">
        <w:rPr>
          <w:rFonts w:asciiTheme="majorBidi" w:hAnsiTheme="majorBidi" w:cstheme="majorBidi"/>
          <w:sz w:val="24"/>
          <w:szCs w:val="24"/>
        </w:rPr>
        <w:sym w:font="HQPB4" w:char="00CF"/>
      </w:r>
      <w:r w:rsidRPr="00E45A08">
        <w:rPr>
          <w:rFonts w:asciiTheme="majorBidi" w:hAnsiTheme="majorBidi" w:cstheme="majorBidi"/>
          <w:sz w:val="24"/>
          <w:szCs w:val="24"/>
        </w:rPr>
        <w:sym w:font="HQPB2" w:char="0042"/>
      </w:r>
      <w:r w:rsidRPr="00E45A08">
        <w:rPr>
          <w:rFonts w:asciiTheme="majorBidi" w:hAnsiTheme="majorBidi" w:cstheme="majorBidi"/>
          <w:sz w:val="24"/>
          <w:szCs w:val="24"/>
          <w:rtl/>
        </w:rPr>
        <w:t xml:space="preserve"> </w:t>
      </w:r>
      <w:r w:rsidRPr="00E45A08">
        <w:rPr>
          <w:rFonts w:asciiTheme="majorBidi" w:hAnsiTheme="majorBidi" w:cstheme="majorBidi"/>
          <w:sz w:val="24"/>
          <w:szCs w:val="24"/>
        </w:rPr>
        <w:sym w:font="HQPB4" w:char="003E"/>
      </w:r>
      <w:r w:rsidRPr="00E45A08">
        <w:rPr>
          <w:rFonts w:asciiTheme="majorBidi" w:hAnsiTheme="majorBidi" w:cstheme="majorBidi"/>
          <w:sz w:val="24"/>
          <w:szCs w:val="24"/>
        </w:rPr>
        <w:sym w:font="HQPB2" w:char="006F"/>
      </w:r>
      <w:r w:rsidRPr="00E45A08">
        <w:rPr>
          <w:rFonts w:asciiTheme="majorBidi" w:hAnsiTheme="majorBidi" w:cstheme="majorBidi"/>
          <w:sz w:val="24"/>
          <w:szCs w:val="24"/>
        </w:rPr>
        <w:sym w:font="HQPB4" w:char="00A7"/>
      </w:r>
      <w:r w:rsidRPr="00E45A08">
        <w:rPr>
          <w:rFonts w:asciiTheme="majorBidi" w:hAnsiTheme="majorBidi" w:cstheme="majorBidi"/>
          <w:sz w:val="24"/>
          <w:szCs w:val="24"/>
        </w:rPr>
        <w:sym w:font="HQPB1" w:char="0091"/>
      </w:r>
      <w:r w:rsidRPr="00E45A08">
        <w:rPr>
          <w:rFonts w:asciiTheme="majorBidi" w:hAnsiTheme="majorBidi" w:cstheme="majorBidi"/>
          <w:sz w:val="24"/>
          <w:szCs w:val="24"/>
        </w:rPr>
        <w:sym w:font="HQPB5" w:char="0073"/>
      </w:r>
      <w:r w:rsidRPr="00E45A08">
        <w:rPr>
          <w:rFonts w:asciiTheme="majorBidi" w:hAnsiTheme="majorBidi" w:cstheme="majorBidi"/>
          <w:sz w:val="24"/>
          <w:szCs w:val="24"/>
        </w:rPr>
        <w:sym w:font="HQPB1" w:char="008C"/>
      </w:r>
      <w:r w:rsidRPr="00E45A08">
        <w:rPr>
          <w:rFonts w:asciiTheme="majorBidi" w:hAnsiTheme="majorBidi" w:cstheme="majorBidi"/>
          <w:sz w:val="24"/>
          <w:szCs w:val="24"/>
          <w:rtl/>
        </w:rPr>
        <w:t xml:space="preserve"> </w:t>
      </w:r>
      <w:r w:rsidRPr="00E45A08">
        <w:rPr>
          <w:rFonts w:asciiTheme="majorBidi" w:hAnsiTheme="majorBidi" w:cstheme="majorBidi"/>
          <w:sz w:val="24"/>
          <w:szCs w:val="24"/>
        </w:rPr>
        <w:sym w:font="HQPB1" w:char="0023"/>
      </w:r>
      <w:r w:rsidRPr="00E45A08">
        <w:rPr>
          <w:rFonts w:asciiTheme="majorBidi" w:hAnsiTheme="majorBidi" w:cstheme="majorBidi"/>
          <w:sz w:val="24"/>
          <w:szCs w:val="24"/>
        </w:rPr>
        <w:sym w:font="HQPB4" w:char="005C"/>
      </w:r>
      <w:r w:rsidRPr="00E45A08">
        <w:rPr>
          <w:rFonts w:asciiTheme="majorBidi" w:hAnsiTheme="majorBidi" w:cstheme="majorBidi"/>
          <w:sz w:val="24"/>
          <w:szCs w:val="24"/>
        </w:rPr>
        <w:sym w:font="HQPB1" w:char="008D"/>
      </w:r>
      <w:r w:rsidRPr="00E45A08">
        <w:rPr>
          <w:rFonts w:asciiTheme="majorBidi" w:hAnsiTheme="majorBidi" w:cstheme="majorBidi"/>
          <w:sz w:val="24"/>
          <w:szCs w:val="24"/>
        </w:rPr>
        <w:sym w:font="HQPB4" w:char="00F8"/>
      </w:r>
      <w:r w:rsidRPr="00E45A08">
        <w:rPr>
          <w:rFonts w:asciiTheme="majorBidi" w:hAnsiTheme="majorBidi" w:cstheme="majorBidi"/>
          <w:sz w:val="24"/>
          <w:szCs w:val="24"/>
        </w:rPr>
        <w:sym w:font="HQPB2" w:char="008B"/>
      </w:r>
      <w:r w:rsidRPr="00E45A08">
        <w:rPr>
          <w:rFonts w:asciiTheme="majorBidi" w:hAnsiTheme="majorBidi" w:cstheme="majorBidi"/>
          <w:sz w:val="24"/>
          <w:szCs w:val="24"/>
        </w:rPr>
        <w:sym w:font="HQPB5" w:char="0079"/>
      </w:r>
      <w:r w:rsidRPr="00E45A08">
        <w:rPr>
          <w:rFonts w:asciiTheme="majorBidi" w:hAnsiTheme="majorBidi" w:cstheme="majorBidi"/>
          <w:sz w:val="24"/>
          <w:szCs w:val="24"/>
        </w:rPr>
        <w:sym w:font="HQPB1" w:char="007A"/>
      </w:r>
      <w:r w:rsidRPr="00E45A08">
        <w:rPr>
          <w:rFonts w:asciiTheme="majorBidi" w:hAnsiTheme="majorBidi" w:cstheme="majorBidi"/>
          <w:sz w:val="24"/>
          <w:szCs w:val="24"/>
          <w:rtl/>
        </w:rPr>
        <w:t xml:space="preserve"> </w:t>
      </w:r>
      <w:r w:rsidRPr="00E45A08">
        <w:rPr>
          <w:rFonts w:asciiTheme="majorBidi" w:hAnsiTheme="majorBidi" w:cstheme="majorBidi"/>
          <w:sz w:val="24"/>
          <w:szCs w:val="24"/>
        </w:rPr>
        <w:sym w:font="HQPB2" w:char="00BC"/>
      </w:r>
      <w:r w:rsidRPr="00E45A08">
        <w:rPr>
          <w:rFonts w:asciiTheme="majorBidi" w:hAnsiTheme="majorBidi" w:cstheme="majorBidi"/>
          <w:sz w:val="24"/>
          <w:szCs w:val="24"/>
        </w:rPr>
        <w:sym w:font="HQPB4" w:char="00E7"/>
      </w:r>
      <w:r w:rsidRPr="00E45A08">
        <w:rPr>
          <w:rFonts w:asciiTheme="majorBidi" w:hAnsiTheme="majorBidi" w:cstheme="majorBidi"/>
          <w:sz w:val="24"/>
          <w:szCs w:val="24"/>
        </w:rPr>
        <w:sym w:font="HQPB2" w:char="006E"/>
      </w:r>
      <w:r w:rsidRPr="00E45A08">
        <w:rPr>
          <w:rFonts w:asciiTheme="majorBidi" w:hAnsiTheme="majorBidi" w:cstheme="majorBidi"/>
          <w:sz w:val="24"/>
          <w:szCs w:val="24"/>
        </w:rPr>
        <w:sym w:font="HQPB5" w:char="0074"/>
      </w:r>
      <w:r w:rsidRPr="00E45A08">
        <w:rPr>
          <w:rFonts w:asciiTheme="majorBidi" w:hAnsiTheme="majorBidi" w:cstheme="majorBidi"/>
          <w:sz w:val="24"/>
          <w:szCs w:val="24"/>
        </w:rPr>
        <w:sym w:font="HQPB1" w:char="008D"/>
      </w:r>
      <w:r w:rsidRPr="00E45A08">
        <w:rPr>
          <w:rFonts w:asciiTheme="majorBidi" w:hAnsiTheme="majorBidi" w:cstheme="majorBidi"/>
          <w:sz w:val="24"/>
          <w:szCs w:val="24"/>
        </w:rPr>
        <w:sym w:font="HQPB5" w:char="0074"/>
      </w:r>
      <w:r w:rsidRPr="00E45A08">
        <w:rPr>
          <w:rFonts w:asciiTheme="majorBidi" w:hAnsiTheme="majorBidi" w:cstheme="majorBidi"/>
          <w:sz w:val="24"/>
          <w:szCs w:val="24"/>
        </w:rPr>
        <w:sym w:font="HQPB2" w:char="0083"/>
      </w:r>
      <w:r w:rsidRPr="00E45A08">
        <w:rPr>
          <w:rFonts w:asciiTheme="majorBidi" w:hAnsiTheme="majorBidi" w:cstheme="majorBidi"/>
          <w:sz w:val="24"/>
          <w:szCs w:val="24"/>
          <w:rtl/>
        </w:rPr>
        <w:t xml:space="preserve"> </w:t>
      </w:r>
      <w:r w:rsidRPr="00E45A08">
        <w:rPr>
          <w:rFonts w:asciiTheme="majorBidi" w:hAnsiTheme="majorBidi" w:cstheme="majorBidi"/>
          <w:sz w:val="24"/>
          <w:szCs w:val="24"/>
        </w:rPr>
        <w:sym w:font="HQPB2" w:char="00C7"/>
      </w:r>
      <w:r w:rsidRPr="00E45A08">
        <w:rPr>
          <w:rFonts w:asciiTheme="majorBidi" w:hAnsiTheme="majorBidi" w:cstheme="majorBidi"/>
          <w:sz w:val="24"/>
          <w:szCs w:val="24"/>
        </w:rPr>
        <w:sym w:font="HQPB2" w:char="00D0"/>
      </w:r>
      <w:r w:rsidRPr="00E45A08">
        <w:rPr>
          <w:rFonts w:asciiTheme="majorBidi" w:hAnsiTheme="majorBidi" w:cstheme="majorBidi"/>
          <w:sz w:val="24"/>
          <w:szCs w:val="24"/>
        </w:rPr>
        <w:sym w:font="HQPB2" w:char="00C8"/>
      </w:r>
      <w:r w:rsidRPr="00E45A08">
        <w:rPr>
          <w:rFonts w:asciiTheme="majorBidi" w:hAnsiTheme="majorBidi" w:cstheme="majorBidi"/>
          <w:sz w:val="24"/>
          <w:szCs w:val="24"/>
          <w:rtl/>
        </w:rPr>
        <w:t xml:space="preserve"> </w:t>
      </w:r>
      <w:r w:rsidRPr="00E45A08">
        <w:rPr>
          <w:rFonts w:asciiTheme="majorBidi" w:hAnsiTheme="majorBidi" w:cstheme="majorBidi"/>
          <w:sz w:val="24"/>
          <w:szCs w:val="24"/>
        </w:rPr>
        <w:sym w:font="HQPB2" w:char="0060"/>
      </w:r>
      <w:r w:rsidRPr="00E45A08">
        <w:rPr>
          <w:rFonts w:asciiTheme="majorBidi" w:hAnsiTheme="majorBidi" w:cstheme="majorBidi"/>
          <w:sz w:val="24"/>
          <w:szCs w:val="24"/>
        </w:rPr>
        <w:sym w:font="HQPB5" w:char="0074"/>
      </w:r>
      <w:r w:rsidRPr="00E45A08">
        <w:rPr>
          <w:rFonts w:asciiTheme="majorBidi" w:hAnsiTheme="majorBidi" w:cstheme="majorBidi"/>
          <w:sz w:val="24"/>
          <w:szCs w:val="24"/>
        </w:rPr>
        <w:sym w:font="HQPB2" w:char="0042"/>
      </w:r>
      <w:r w:rsidRPr="00E45A08">
        <w:rPr>
          <w:rFonts w:asciiTheme="majorBidi" w:hAnsiTheme="majorBidi" w:cstheme="majorBidi"/>
          <w:sz w:val="24"/>
          <w:szCs w:val="24"/>
        </w:rPr>
        <w:sym w:font="HQPB5" w:char="0075"/>
      </w:r>
      <w:r w:rsidRPr="00E45A08">
        <w:rPr>
          <w:rFonts w:asciiTheme="majorBidi" w:hAnsiTheme="majorBidi" w:cstheme="majorBidi"/>
          <w:sz w:val="24"/>
          <w:szCs w:val="24"/>
        </w:rPr>
        <w:sym w:font="HQPB2" w:char="0072"/>
      </w:r>
      <w:r w:rsidRPr="00E45A08">
        <w:rPr>
          <w:rFonts w:asciiTheme="majorBidi" w:hAnsiTheme="majorBidi" w:cstheme="majorBidi"/>
          <w:sz w:val="24"/>
          <w:szCs w:val="24"/>
          <w:rtl/>
        </w:rPr>
        <w:t xml:space="preserve"> </w:t>
      </w:r>
      <w:r w:rsidRPr="00E45A08">
        <w:rPr>
          <w:rFonts w:asciiTheme="majorBidi" w:hAnsiTheme="majorBidi" w:cstheme="majorBidi"/>
          <w:sz w:val="24"/>
          <w:szCs w:val="24"/>
        </w:rPr>
        <w:sym w:font="HQPB4" w:char="00F6"/>
      </w:r>
      <w:r w:rsidRPr="00E45A08">
        <w:rPr>
          <w:rFonts w:asciiTheme="majorBidi" w:hAnsiTheme="majorBidi" w:cstheme="majorBidi"/>
          <w:sz w:val="24"/>
          <w:szCs w:val="24"/>
        </w:rPr>
        <w:sym w:font="HQPB2" w:char="0040"/>
      </w:r>
      <w:r w:rsidRPr="00E45A08">
        <w:rPr>
          <w:rFonts w:asciiTheme="majorBidi" w:hAnsiTheme="majorBidi" w:cstheme="majorBidi"/>
          <w:sz w:val="24"/>
          <w:szCs w:val="24"/>
        </w:rPr>
        <w:sym w:font="HQPB5" w:char="0079"/>
      </w:r>
      <w:r w:rsidRPr="00E45A08">
        <w:rPr>
          <w:rFonts w:asciiTheme="majorBidi" w:hAnsiTheme="majorBidi" w:cstheme="majorBidi"/>
          <w:sz w:val="24"/>
          <w:szCs w:val="24"/>
        </w:rPr>
        <w:sym w:font="HQPB2" w:char="004A"/>
      </w:r>
      <w:r w:rsidRPr="00E45A08">
        <w:rPr>
          <w:rFonts w:asciiTheme="majorBidi" w:hAnsiTheme="majorBidi" w:cstheme="majorBidi"/>
          <w:sz w:val="24"/>
          <w:szCs w:val="24"/>
        </w:rPr>
        <w:sym w:font="HQPB4" w:char="00F7"/>
      </w:r>
      <w:r w:rsidRPr="00E45A08">
        <w:rPr>
          <w:rFonts w:asciiTheme="majorBidi" w:hAnsiTheme="majorBidi" w:cstheme="majorBidi"/>
          <w:sz w:val="24"/>
          <w:szCs w:val="24"/>
        </w:rPr>
        <w:sym w:font="HQPB1" w:char="00E8"/>
      </w:r>
      <w:r w:rsidRPr="00E45A08">
        <w:rPr>
          <w:rFonts w:asciiTheme="majorBidi" w:hAnsiTheme="majorBidi" w:cstheme="majorBidi"/>
          <w:sz w:val="24"/>
          <w:szCs w:val="24"/>
        </w:rPr>
        <w:sym w:font="HQPB5" w:char="0074"/>
      </w:r>
      <w:r w:rsidRPr="00E45A08">
        <w:rPr>
          <w:rFonts w:asciiTheme="majorBidi" w:hAnsiTheme="majorBidi" w:cstheme="majorBidi"/>
          <w:sz w:val="24"/>
          <w:szCs w:val="24"/>
        </w:rPr>
        <w:sym w:font="HQPB2" w:char="0083"/>
      </w:r>
      <w:r w:rsidRPr="00E45A08">
        <w:rPr>
          <w:rFonts w:asciiTheme="majorBidi" w:hAnsiTheme="majorBidi" w:cstheme="majorBidi"/>
          <w:sz w:val="24"/>
          <w:szCs w:val="24"/>
          <w:rtl/>
        </w:rPr>
        <w:t xml:space="preserve"> </w:t>
      </w:r>
      <w:r w:rsidRPr="00E45A08">
        <w:rPr>
          <w:rFonts w:asciiTheme="majorBidi" w:hAnsiTheme="majorBidi" w:cstheme="majorBidi"/>
          <w:sz w:val="24"/>
          <w:szCs w:val="24"/>
        </w:rPr>
        <w:sym w:font="HQPB5" w:char="0074"/>
      </w:r>
      <w:r w:rsidRPr="00E45A08">
        <w:rPr>
          <w:rFonts w:asciiTheme="majorBidi" w:hAnsiTheme="majorBidi" w:cstheme="majorBidi"/>
          <w:sz w:val="24"/>
          <w:szCs w:val="24"/>
        </w:rPr>
        <w:sym w:font="HQPB2" w:char="0041"/>
      </w:r>
      <w:r w:rsidRPr="00E45A08">
        <w:rPr>
          <w:rFonts w:asciiTheme="majorBidi" w:hAnsiTheme="majorBidi" w:cstheme="majorBidi"/>
          <w:sz w:val="24"/>
          <w:szCs w:val="24"/>
        </w:rPr>
        <w:sym w:font="HQPB1" w:char="0024"/>
      </w:r>
      <w:r w:rsidRPr="00E45A08">
        <w:rPr>
          <w:rFonts w:asciiTheme="majorBidi" w:hAnsiTheme="majorBidi" w:cstheme="majorBidi"/>
          <w:sz w:val="24"/>
          <w:szCs w:val="24"/>
        </w:rPr>
        <w:sym w:font="HQPB5" w:char="0073"/>
      </w:r>
      <w:r w:rsidRPr="00E45A08">
        <w:rPr>
          <w:rFonts w:asciiTheme="majorBidi" w:hAnsiTheme="majorBidi" w:cstheme="majorBidi"/>
          <w:sz w:val="24"/>
          <w:szCs w:val="24"/>
        </w:rPr>
        <w:sym w:font="HQPB2" w:char="0029"/>
      </w:r>
      <w:r w:rsidRPr="00E45A08">
        <w:rPr>
          <w:rFonts w:asciiTheme="majorBidi" w:hAnsiTheme="majorBidi" w:cstheme="majorBidi"/>
          <w:sz w:val="24"/>
          <w:szCs w:val="24"/>
        </w:rPr>
        <w:sym w:font="HQPB4" w:char="00F7"/>
      </w:r>
      <w:r w:rsidRPr="00E45A08">
        <w:rPr>
          <w:rFonts w:asciiTheme="majorBidi" w:hAnsiTheme="majorBidi" w:cstheme="majorBidi"/>
          <w:sz w:val="24"/>
          <w:szCs w:val="24"/>
        </w:rPr>
        <w:sym w:font="HQPB1" w:char="0057"/>
      </w:r>
      <w:r w:rsidRPr="00E45A08">
        <w:rPr>
          <w:rFonts w:asciiTheme="majorBidi" w:hAnsiTheme="majorBidi" w:cstheme="majorBidi"/>
          <w:sz w:val="24"/>
          <w:szCs w:val="24"/>
        </w:rPr>
        <w:sym w:font="HQPB4" w:char="00CF"/>
      </w:r>
      <w:r w:rsidRPr="00E45A08">
        <w:rPr>
          <w:rFonts w:asciiTheme="majorBidi" w:hAnsiTheme="majorBidi" w:cstheme="majorBidi"/>
          <w:sz w:val="24"/>
          <w:szCs w:val="24"/>
        </w:rPr>
        <w:sym w:font="HQPB2" w:char="0042"/>
      </w:r>
      <w:r w:rsidRPr="00E45A08">
        <w:rPr>
          <w:rFonts w:asciiTheme="majorBidi" w:hAnsiTheme="majorBidi" w:cstheme="majorBidi"/>
          <w:sz w:val="24"/>
          <w:szCs w:val="24"/>
          <w:rtl/>
        </w:rPr>
        <w:t xml:space="preserve"> </w:t>
      </w:r>
      <w:r w:rsidRPr="00E45A08">
        <w:rPr>
          <w:rFonts w:asciiTheme="majorBidi" w:hAnsiTheme="majorBidi" w:cstheme="majorBidi"/>
          <w:sz w:val="24"/>
          <w:szCs w:val="24"/>
        </w:rPr>
        <w:sym w:font="HQPB4" w:char="003B"/>
      </w:r>
      <w:r w:rsidRPr="00E45A08">
        <w:rPr>
          <w:rFonts w:asciiTheme="majorBidi" w:hAnsiTheme="majorBidi" w:cstheme="majorBidi"/>
          <w:sz w:val="24"/>
          <w:szCs w:val="24"/>
        </w:rPr>
        <w:sym w:font="HQPB2" w:char="006F"/>
      </w:r>
      <w:r w:rsidRPr="00E45A08">
        <w:rPr>
          <w:rFonts w:asciiTheme="majorBidi" w:hAnsiTheme="majorBidi" w:cstheme="majorBidi"/>
          <w:sz w:val="24"/>
          <w:szCs w:val="24"/>
        </w:rPr>
        <w:sym w:font="HQPB4" w:char="00A7"/>
      </w:r>
      <w:r w:rsidRPr="00E45A08">
        <w:rPr>
          <w:rFonts w:asciiTheme="majorBidi" w:hAnsiTheme="majorBidi" w:cstheme="majorBidi"/>
          <w:sz w:val="24"/>
          <w:szCs w:val="24"/>
        </w:rPr>
        <w:sym w:font="HQPB1" w:char="0091"/>
      </w:r>
      <w:r w:rsidRPr="00E45A08">
        <w:rPr>
          <w:rFonts w:asciiTheme="majorBidi" w:hAnsiTheme="majorBidi" w:cstheme="majorBidi"/>
          <w:sz w:val="24"/>
          <w:szCs w:val="24"/>
        </w:rPr>
        <w:sym w:font="HQPB5" w:char="0073"/>
      </w:r>
      <w:r w:rsidRPr="00E45A08">
        <w:rPr>
          <w:rFonts w:asciiTheme="majorBidi" w:hAnsiTheme="majorBidi" w:cstheme="majorBidi"/>
          <w:sz w:val="24"/>
          <w:szCs w:val="24"/>
        </w:rPr>
        <w:sym w:font="HQPB1" w:char="008C"/>
      </w:r>
      <w:r w:rsidRPr="00E45A08">
        <w:rPr>
          <w:rFonts w:asciiTheme="majorBidi" w:hAnsiTheme="majorBidi" w:cstheme="majorBidi"/>
          <w:sz w:val="24"/>
          <w:szCs w:val="24"/>
          <w:rtl/>
        </w:rPr>
        <w:t xml:space="preserve"> </w:t>
      </w:r>
      <w:r w:rsidRPr="00E45A08">
        <w:rPr>
          <w:rFonts w:asciiTheme="majorBidi" w:hAnsiTheme="majorBidi" w:cstheme="majorBidi"/>
          <w:sz w:val="24"/>
          <w:szCs w:val="24"/>
        </w:rPr>
        <w:sym w:font="HQPB1" w:char="0023"/>
      </w:r>
      <w:r w:rsidRPr="00E45A08">
        <w:rPr>
          <w:rFonts w:asciiTheme="majorBidi" w:hAnsiTheme="majorBidi" w:cstheme="majorBidi"/>
          <w:sz w:val="24"/>
          <w:szCs w:val="24"/>
        </w:rPr>
        <w:sym w:font="HQPB4" w:char="0076"/>
      </w:r>
      <w:r w:rsidRPr="00E45A08">
        <w:rPr>
          <w:rFonts w:asciiTheme="majorBidi" w:hAnsiTheme="majorBidi" w:cstheme="majorBidi"/>
          <w:sz w:val="24"/>
          <w:szCs w:val="24"/>
        </w:rPr>
        <w:sym w:font="HQPB1" w:char="008D"/>
      </w:r>
      <w:r w:rsidRPr="00E45A08">
        <w:rPr>
          <w:rFonts w:asciiTheme="majorBidi" w:hAnsiTheme="majorBidi" w:cstheme="majorBidi"/>
          <w:sz w:val="24"/>
          <w:szCs w:val="24"/>
        </w:rPr>
        <w:sym w:font="HQPB5" w:char="0078"/>
      </w:r>
      <w:r w:rsidRPr="00E45A08">
        <w:rPr>
          <w:rFonts w:asciiTheme="majorBidi" w:hAnsiTheme="majorBidi" w:cstheme="majorBidi"/>
          <w:sz w:val="24"/>
          <w:szCs w:val="24"/>
        </w:rPr>
        <w:sym w:font="HQPB1" w:char="00A9"/>
      </w:r>
      <w:r w:rsidRPr="00E45A08">
        <w:rPr>
          <w:rFonts w:asciiTheme="majorBidi" w:hAnsiTheme="majorBidi" w:cstheme="majorBidi"/>
          <w:sz w:val="24"/>
          <w:szCs w:val="24"/>
          <w:rtl/>
        </w:rPr>
        <w:t xml:space="preserve"> </w:t>
      </w:r>
      <w:r w:rsidRPr="00E45A08">
        <w:rPr>
          <w:rFonts w:asciiTheme="majorBidi" w:hAnsiTheme="majorBidi" w:cstheme="majorBidi"/>
          <w:sz w:val="24"/>
          <w:szCs w:val="24"/>
        </w:rPr>
        <w:sym w:font="HQPB2" w:char="00BC"/>
      </w:r>
      <w:r w:rsidRPr="00E45A08">
        <w:rPr>
          <w:rFonts w:asciiTheme="majorBidi" w:hAnsiTheme="majorBidi" w:cstheme="majorBidi"/>
          <w:sz w:val="24"/>
          <w:szCs w:val="24"/>
        </w:rPr>
        <w:sym w:font="HQPB4" w:char="00E7"/>
      </w:r>
      <w:r w:rsidRPr="00E45A08">
        <w:rPr>
          <w:rFonts w:asciiTheme="majorBidi" w:hAnsiTheme="majorBidi" w:cstheme="majorBidi"/>
          <w:sz w:val="24"/>
          <w:szCs w:val="24"/>
        </w:rPr>
        <w:sym w:font="HQPB2" w:char="006E"/>
      </w:r>
      <w:r w:rsidRPr="00E45A08">
        <w:rPr>
          <w:rFonts w:asciiTheme="majorBidi" w:hAnsiTheme="majorBidi" w:cstheme="majorBidi"/>
          <w:sz w:val="24"/>
          <w:szCs w:val="24"/>
        </w:rPr>
        <w:sym w:font="HQPB5" w:char="0074"/>
      </w:r>
      <w:r w:rsidRPr="00E45A08">
        <w:rPr>
          <w:rFonts w:asciiTheme="majorBidi" w:hAnsiTheme="majorBidi" w:cstheme="majorBidi"/>
          <w:sz w:val="24"/>
          <w:szCs w:val="24"/>
        </w:rPr>
        <w:sym w:font="HQPB1" w:char="008D"/>
      </w:r>
      <w:r w:rsidRPr="00E45A08">
        <w:rPr>
          <w:rFonts w:asciiTheme="majorBidi" w:hAnsiTheme="majorBidi" w:cstheme="majorBidi"/>
          <w:sz w:val="24"/>
          <w:szCs w:val="24"/>
        </w:rPr>
        <w:sym w:font="HQPB5" w:char="0074"/>
      </w:r>
      <w:r w:rsidRPr="00E45A08">
        <w:rPr>
          <w:rFonts w:asciiTheme="majorBidi" w:hAnsiTheme="majorBidi" w:cstheme="majorBidi"/>
          <w:sz w:val="24"/>
          <w:szCs w:val="24"/>
        </w:rPr>
        <w:sym w:font="HQPB2" w:char="0083"/>
      </w:r>
      <w:r w:rsidRPr="00E45A08">
        <w:rPr>
          <w:rFonts w:asciiTheme="majorBidi" w:hAnsiTheme="majorBidi" w:cstheme="majorBidi"/>
          <w:sz w:val="24"/>
          <w:szCs w:val="24"/>
          <w:rtl/>
        </w:rPr>
        <w:t xml:space="preserve"> </w:t>
      </w:r>
      <w:r w:rsidRPr="00E45A08">
        <w:rPr>
          <w:rFonts w:asciiTheme="majorBidi" w:hAnsiTheme="majorBidi" w:cstheme="majorBidi"/>
          <w:sz w:val="24"/>
          <w:szCs w:val="24"/>
        </w:rPr>
        <w:sym w:font="HQPB2" w:char="00C7"/>
      </w:r>
      <w:r w:rsidRPr="00E45A08">
        <w:rPr>
          <w:rFonts w:asciiTheme="majorBidi" w:hAnsiTheme="majorBidi" w:cstheme="majorBidi"/>
          <w:sz w:val="24"/>
          <w:szCs w:val="24"/>
        </w:rPr>
        <w:sym w:font="HQPB2" w:char="00D1"/>
      </w:r>
      <w:r w:rsidRPr="00E45A08">
        <w:rPr>
          <w:rFonts w:asciiTheme="majorBidi" w:hAnsiTheme="majorBidi" w:cstheme="majorBidi"/>
          <w:sz w:val="24"/>
          <w:szCs w:val="24"/>
        </w:rPr>
        <w:sym w:font="HQPB2" w:char="00C8"/>
      </w:r>
      <w:r w:rsidRPr="00E45A08">
        <w:rPr>
          <w:rFonts w:asciiTheme="majorBidi" w:hAnsiTheme="majorBidi" w:cstheme="majorBidi"/>
          <w:sz w:val="24"/>
          <w:szCs w:val="24"/>
          <w:rtl/>
        </w:rPr>
        <w:t xml:space="preserve"> </w:t>
      </w:r>
    </w:p>
    <w:p w:rsidR="00E45A08" w:rsidRPr="00E45A08" w:rsidRDefault="00E45A08" w:rsidP="00E45A08">
      <w:pPr>
        <w:pStyle w:val="ListParagraph"/>
        <w:spacing w:after="0"/>
        <w:ind w:left="1260" w:hanging="900"/>
        <w:rPr>
          <w:rFonts w:asciiTheme="majorBidi" w:hAnsiTheme="majorBidi" w:cstheme="majorBidi"/>
          <w:sz w:val="24"/>
          <w:szCs w:val="24"/>
          <w:rtl/>
        </w:rPr>
      </w:pPr>
      <w:proofErr w:type="gramStart"/>
      <w:r w:rsidRPr="00E45A08">
        <w:rPr>
          <w:rFonts w:asciiTheme="majorBidi" w:hAnsiTheme="majorBidi" w:cstheme="majorBidi"/>
          <w:sz w:val="24"/>
          <w:szCs w:val="24"/>
        </w:rPr>
        <w:t>Artinya :</w:t>
      </w:r>
      <w:proofErr w:type="gramEnd"/>
      <w:r w:rsidRPr="00E45A08">
        <w:rPr>
          <w:rFonts w:asciiTheme="majorBidi" w:hAnsiTheme="majorBidi" w:cstheme="majorBidi"/>
          <w:sz w:val="24"/>
          <w:szCs w:val="24"/>
        </w:rPr>
        <w:tab/>
      </w:r>
      <w:r w:rsidRPr="00E45A08">
        <w:rPr>
          <w:rFonts w:asciiTheme="majorBidi" w:hAnsiTheme="majorBidi" w:cstheme="majorBidi"/>
          <w:i/>
          <w:iCs/>
          <w:sz w:val="24"/>
          <w:szCs w:val="24"/>
        </w:rPr>
        <w:t>Barang siapa yang mengerjakan kebaikan seberat dzrahpun, niscaya dia akan melihat balasannya</w:t>
      </w:r>
      <w:r w:rsidRPr="00E45A08">
        <w:rPr>
          <w:rFonts w:asciiTheme="majorBidi" w:hAnsiTheme="majorBidi" w:cstheme="majorBidi"/>
          <w:sz w:val="24"/>
          <w:szCs w:val="24"/>
        </w:rPr>
        <w:t>.</w:t>
      </w:r>
      <w:r w:rsidRPr="00E45A08">
        <w:rPr>
          <w:rFonts w:asciiTheme="majorBidi" w:hAnsiTheme="majorBidi" w:cstheme="majorBidi"/>
          <w:i/>
          <w:iCs/>
          <w:sz w:val="24"/>
          <w:szCs w:val="24"/>
        </w:rPr>
        <w:t xml:space="preserve"> Dan barang siapa yang mengerjakan keburukan seberat dzarahpun </w:t>
      </w:r>
      <w:proofErr w:type="gramStart"/>
      <w:r w:rsidRPr="00E45A08">
        <w:rPr>
          <w:rFonts w:asciiTheme="majorBidi" w:hAnsiTheme="majorBidi" w:cstheme="majorBidi"/>
          <w:i/>
          <w:iCs/>
          <w:sz w:val="24"/>
          <w:szCs w:val="24"/>
        </w:rPr>
        <w:t>niscaya  dia</w:t>
      </w:r>
      <w:proofErr w:type="gramEnd"/>
      <w:r w:rsidRPr="00E45A08">
        <w:rPr>
          <w:rFonts w:asciiTheme="majorBidi" w:hAnsiTheme="majorBidi" w:cstheme="majorBidi"/>
          <w:i/>
          <w:iCs/>
          <w:sz w:val="24"/>
          <w:szCs w:val="24"/>
        </w:rPr>
        <w:t xml:space="preserve"> akan melihat balasannya pula.</w:t>
      </w:r>
      <w:r w:rsidRPr="00E45A08">
        <w:rPr>
          <w:rFonts w:asciiTheme="majorBidi" w:hAnsiTheme="majorBidi" w:cstheme="majorBidi"/>
          <w:sz w:val="24"/>
          <w:szCs w:val="24"/>
        </w:rPr>
        <w:t xml:space="preserve"> (Q.s. </w:t>
      </w:r>
      <w:r w:rsidRPr="00E45A08">
        <w:rPr>
          <w:rFonts w:asciiTheme="majorBidi" w:hAnsiTheme="majorBidi" w:cstheme="majorBidi"/>
          <w:i/>
          <w:iCs/>
          <w:sz w:val="24"/>
          <w:szCs w:val="24"/>
        </w:rPr>
        <w:t>Al</w:t>
      </w:r>
      <w:r w:rsidRPr="00E45A08">
        <w:rPr>
          <w:rFonts w:asciiTheme="majorBidi" w:hAnsiTheme="majorBidi" w:cstheme="majorBidi"/>
          <w:sz w:val="24"/>
          <w:szCs w:val="24"/>
        </w:rPr>
        <w:t>-</w:t>
      </w:r>
      <w:r w:rsidRPr="00E45A08">
        <w:rPr>
          <w:rFonts w:asciiTheme="majorBidi" w:hAnsiTheme="majorBidi" w:cstheme="majorBidi"/>
          <w:i/>
          <w:iCs/>
          <w:sz w:val="24"/>
          <w:szCs w:val="24"/>
        </w:rPr>
        <w:t>Zalzalah</w:t>
      </w:r>
      <w:r w:rsidR="00A5165D">
        <w:rPr>
          <w:rFonts w:asciiTheme="majorBidi" w:hAnsiTheme="majorBidi" w:cstheme="majorBidi"/>
          <w:sz w:val="24"/>
          <w:szCs w:val="24"/>
        </w:rPr>
        <w:t>: 7-8)</w:t>
      </w:r>
      <w:r w:rsidR="00A5165D">
        <w:rPr>
          <w:rStyle w:val="FootnoteReference"/>
          <w:rFonts w:asciiTheme="majorBidi" w:hAnsiTheme="majorBidi" w:cstheme="majorBidi"/>
          <w:sz w:val="24"/>
          <w:szCs w:val="24"/>
        </w:rPr>
        <w:footnoteReference w:id="35"/>
      </w:r>
    </w:p>
    <w:p w:rsidR="00E45A08" w:rsidRPr="00E45A08" w:rsidRDefault="00E45A08" w:rsidP="00E45A08">
      <w:pPr>
        <w:pStyle w:val="ListParagraph"/>
        <w:spacing w:after="0"/>
        <w:ind w:left="1260" w:hanging="900"/>
        <w:rPr>
          <w:rFonts w:asciiTheme="majorBidi" w:hAnsiTheme="majorBidi" w:cstheme="majorBidi"/>
          <w:sz w:val="24"/>
          <w:szCs w:val="24"/>
        </w:rPr>
      </w:pPr>
    </w:p>
    <w:p w:rsidR="00E45A08" w:rsidRDefault="00E45A08" w:rsidP="00BF347F">
      <w:pPr>
        <w:pStyle w:val="ListParagraph"/>
        <w:spacing w:after="0" w:line="480" w:lineRule="auto"/>
        <w:ind w:left="360" w:firstLine="916"/>
        <w:rPr>
          <w:rFonts w:asciiTheme="majorBidi" w:hAnsiTheme="majorBidi" w:cstheme="majorBidi"/>
          <w:sz w:val="24"/>
          <w:szCs w:val="24"/>
        </w:rPr>
      </w:pPr>
      <w:proofErr w:type="gramStart"/>
      <w:r w:rsidRPr="00E45A08">
        <w:rPr>
          <w:rFonts w:asciiTheme="majorBidi" w:hAnsiTheme="majorBidi" w:cstheme="majorBidi"/>
          <w:sz w:val="24"/>
          <w:szCs w:val="24"/>
        </w:rPr>
        <w:t>Maka amatlah penting memberikan seb</w:t>
      </w:r>
      <w:r>
        <w:rPr>
          <w:rFonts w:asciiTheme="majorBidi" w:hAnsiTheme="majorBidi" w:cstheme="majorBidi"/>
          <w:sz w:val="24"/>
          <w:szCs w:val="24"/>
        </w:rPr>
        <w:t>uah pe</w:t>
      </w:r>
      <w:r w:rsidR="00E6111F">
        <w:rPr>
          <w:rFonts w:asciiTheme="majorBidi" w:hAnsiTheme="majorBidi" w:cstheme="majorBidi"/>
          <w:sz w:val="24"/>
          <w:szCs w:val="24"/>
        </w:rPr>
        <w:t xml:space="preserve">mahaman terhadap siswa </w:t>
      </w:r>
      <w:r w:rsidRPr="00E45A08">
        <w:rPr>
          <w:rFonts w:asciiTheme="majorBidi" w:hAnsiTheme="majorBidi" w:cstheme="majorBidi"/>
          <w:sz w:val="24"/>
          <w:szCs w:val="24"/>
        </w:rPr>
        <w:t xml:space="preserve">tentang </w:t>
      </w:r>
      <w:r>
        <w:rPr>
          <w:rFonts w:asciiTheme="majorBidi" w:hAnsiTheme="majorBidi" w:cstheme="majorBidi"/>
          <w:sz w:val="24"/>
          <w:szCs w:val="24"/>
        </w:rPr>
        <w:t>tingkah laku</w:t>
      </w:r>
      <w:r w:rsidRPr="00E45A08">
        <w:rPr>
          <w:rFonts w:asciiTheme="majorBidi" w:hAnsiTheme="majorBidi" w:cstheme="majorBidi"/>
          <w:sz w:val="24"/>
          <w:szCs w:val="24"/>
        </w:rPr>
        <w:t xml:space="preserve"> dalam hal ini yaitu </w:t>
      </w:r>
      <w:r>
        <w:rPr>
          <w:rFonts w:asciiTheme="majorBidi" w:hAnsiTheme="majorBidi" w:cstheme="majorBidi"/>
          <w:sz w:val="24"/>
          <w:szCs w:val="24"/>
        </w:rPr>
        <w:t>sikap dan tindakan</w:t>
      </w:r>
      <w:r w:rsidRPr="00E45A08">
        <w:rPr>
          <w:rFonts w:asciiTheme="majorBidi" w:hAnsiTheme="majorBidi" w:cstheme="majorBidi"/>
          <w:sz w:val="24"/>
          <w:szCs w:val="24"/>
        </w:rPr>
        <w:t xml:space="preserve"> siswa baik itu di </w:t>
      </w:r>
      <w:r w:rsidRPr="00E45A08">
        <w:rPr>
          <w:rFonts w:asciiTheme="majorBidi" w:hAnsiTheme="majorBidi" w:cstheme="majorBidi"/>
          <w:sz w:val="24"/>
          <w:szCs w:val="24"/>
        </w:rPr>
        <w:lastRenderedPageBreak/>
        <w:t>sekolah, lingkungan dan juga masyarakat.</w:t>
      </w:r>
      <w:proofErr w:type="gramEnd"/>
      <w:r w:rsidRPr="00E45A08">
        <w:rPr>
          <w:rFonts w:asciiTheme="majorBidi" w:hAnsiTheme="majorBidi" w:cstheme="majorBidi"/>
          <w:sz w:val="24"/>
          <w:szCs w:val="24"/>
        </w:rPr>
        <w:t xml:space="preserve"> Dengan menanamkan </w:t>
      </w:r>
      <w:r>
        <w:rPr>
          <w:rFonts w:asciiTheme="majorBidi" w:hAnsiTheme="majorBidi" w:cstheme="majorBidi"/>
          <w:sz w:val="24"/>
          <w:szCs w:val="24"/>
        </w:rPr>
        <w:t xml:space="preserve">tingkah laku yang baik </w:t>
      </w:r>
      <w:r w:rsidRPr="00E45A08">
        <w:rPr>
          <w:rFonts w:asciiTheme="majorBidi" w:hAnsiTheme="majorBidi" w:cstheme="majorBidi"/>
          <w:sz w:val="24"/>
          <w:szCs w:val="24"/>
        </w:rPr>
        <w:t xml:space="preserve">pada siswa sejak dini diharapkan anak </w:t>
      </w:r>
      <w:proofErr w:type="gramStart"/>
      <w:r w:rsidRPr="00E45A08">
        <w:rPr>
          <w:rFonts w:asciiTheme="majorBidi" w:hAnsiTheme="majorBidi" w:cstheme="majorBidi"/>
          <w:sz w:val="24"/>
          <w:szCs w:val="24"/>
        </w:rPr>
        <w:t>akan</w:t>
      </w:r>
      <w:proofErr w:type="gramEnd"/>
      <w:r w:rsidR="00B14939">
        <w:rPr>
          <w:rFonts w:asciiTheme="majorBidi" w:hAnsiTheme="majorBidi" w:cstheme="majorBidi"/>
          <w:sz w:val="24"/>
          <w:szCs w:val="24"/>
        </w:rPr>
        <w:t xml:space="preserve"> </w:t>
      </w:r>
      <w:r>
        <w:rPr>
          <w:rFonts w:asciiTheme="majorBidi" w:hAnsiTheme="majorBidi" w:cstheme="majorBidi"/>
          <w:sz w:val="24"/>
          <w:szCs w:val="24"/>
        </w:rPr>
        <w:t xml:space="preserve">berprilaku sopan dan santun </w:t>
      </w:r>
      <w:r w:rsidRPr="00E45A08">
        <w:rPr>
          <w:rFonts w:asciiTheme="majorBidi" w:hAnsiTheme="majorBidi" w:cstheme="majorBidi"/>
          <w:sz w:val="24"/>
          <w:szCs w:val="24"/>
        </w:rPr>
        <w:t xml:space="preserve">kepada siapapun, baik itu orang tuanya, sahabatnya, teman sebaya dan orang lain.  </w:t>
      </w:r>
    </w:p>
    <w:p w:rsidR="00AA6D89" w:rsidRDefault="00E45A08" w:rsidP="00B14939">
      <w:pPr>
        <w:pStyle w:val="ListParagraph"/>
        <w:spacing w:after="0" w:line="480" w:lineRule="auto"/>
        <w:ind w:left="360" w:firstLine="916"/>
        <w:rPr>
          <w:rFonts w:asciiTheme="majorBidi" w:hAnsiTheme="majorBidi" w:cstheme="majorBidi"/>
          <w:sz w:val="24"/>
          <w:szCs w:val="24"/>
        </w:rPr>
      </w:pPr>
      <w:proofErr w:type="gramStart"/>
      <w:r w:rsidRPr="00E45A08">
        <w:rPr>
          <w:rFonts w:asciiTheme="majorBidi" w:hAnsiTheme="majorBidi" w:cstheme="majorBidi"/>
          <w:sz w:val="24"/>
          <w:szCs w:val="24"/>
        </w:rPr>
        <w:t xml:space="preserve">Sejalan dengan definisi di atas, </w:t>
      </w:r>
      <w:r w:rsidR="00B14939">
        <w:rPr>
          <w:rFonts w:asciiTheme="majorBidi" w:hAnsiTheme="majorBidi" w:cstheme="majorBidi"/>
          <w:sz w:val="24"/>
          <w:szCs w:val="24"/>
        </w:rPr>
        <w:t>C</w:t>
      </w:r>
      <w:r w:rsidRPr="00E45A08">
        <w:rPr>
          <w:rFonts w:asciiTheme="majorBidi" w:hAnsiTheme="majorBidi" w:cstheme="majorBidi"/>
          <w:sz w:val="24"/>
          <w:szCs w:val="24"/>
        </w:rPr>
        <w:t>aplin menyatakan bahwa; “tingkah laku merupakan sembarang respon yang berupa reaksi, tanggapan jawaban dan balasan yang dilakukan oleh organism</w:t>
      </w:r>
      <w:r w:rsidR="00B14939">
        <w:rPr>
          <w:rFonts w:asciiTheme="majorBidi" w:hAnsiTheme="majorBidi" w:cstheme="majorBidi"/>
          <w:sz w:val="24"/>
          <w:szCs w:val="24"/>
        </w:rPr>
        <w:t>e</w:t>
      </w:r>
      <w:r w:rsidRPr="00E45A08">
        <w:rPr>
          <w:rFonts w:asciiTheme="majorBidi" w:hAnsiTheme="majorBidi" w:cstheme="majorBidi"/>
          <w:sz w:val="24"/>
          <w:szCs w:val="24"/>
        </w:rPr>
        <w:t>.</w:t>
      </w:r>
      <w:proofErr w:type="gramEnd"/>
      <w:r w:rsidR="00B14939">
        <w:rPr>
          <w:rFonts w:asciiTheme="majorBidi" w:hAnsiTheme="majorBidi" w:cstheme="majorBidi"/>
          <w:sz w:val="24"/>
          <w:szCs w:val="24"/>
        </w:rPr>
        <w:t xml:space="preserve"> </w:t>
      </w:r>
      <w:proofErr w:type="gramStart"/>
      <w:r w:rsidRPr="00E45A08">
        <w:rPr>
          <w:rFonts w:asciiTheme="majorBidi" w:hAnsiTheme="majorBidi" w:cstheme="majorBidi"/>
          <w:sz w:val="24"/>
          <w:szCs w:val="24"/>
        </w:rPr>
        <w:t>Tingkah laku juga berarti suatu gerak atau kompleks gerak-gerik, dan secara khusus tingkah laku juga berarti suatu perbuatan atau aktivitas yang disertai dengan sifat jujur dan berkarakter”</w:t>
      </w:r>
      <w:r w:rsidRPr="00E45A08">
        <w:rPr>
          <w:rStyle w:val="FootnoteReference"/>
          <w:rFonts w:asciiTheme="majorBidi" w:hAnsiTheme="majorBidi" w:cstheme="majorBidi"/>
          <w:sz w:val="24"/>
          <w:szCs w:val="24"/>
        </w:rPr>
        <w:footnoteReference w:id="36"/>
      </w:r>
      <w:r w:rsidRPr="00E45A08">
        <w:rPr>
          <w:rFonts w:asciiTheme="majorBidi" w:hAnsiTheme="majorBidi" w:cstheme="majorBidi"/>
          <w:sz w:val="24"/>
          <w:szCs w:val="24"/>
        </w:rPr>
        <w:t>.</w:t>
      </w:r>
      <w:proofErr w:type="gramEnd"/>
    </w:p>
    <w:p w:rsidR="00AA6D89" w:rsidRDefault="00AA6D89" w:rsidP="00B14939">
      <w:pPr>
        <w:pStyle w:val="ListParagraph"/>
        <w:spacing w:after="0" w:line="480" w:lineRule="auto"/>
        <w:ind w:left="360" w:firstLine="916"/>
        <w:rPr>
          <w:rFonts w:ascii="Times New Roman" w:hAnsi="Times New Roman" w:cs="Times New Roman"/>
          <w:sz w:val="24"/>
          <w:szCs w:val="24"/>
        </w:rPr>
      </w:pPr>
      <w:r>
        <w:rPr>
          <w:rFonts w:ascii="Times New Roman" w:hAnsi="Times New Roman" w:cs="Times New Roman"/>
          <w:sz w:val="24"/>
          <w:szCs w:val="24"/>
        </w:rPr>
        <w:t xml:space="preserve">Di sekolah, </w:t>
      </w:r>
      <w:r w:rsidR="00B14939">
        <w:rPr>
          <w:rFonts w:ascii="Times New Roman" w:hAnsi="Times New Roman" w:cs="Times New Roman"/>
          <w:sz w:val="24"/>
          <w:szCs w:val="24"/>
        </w:rPr>
        <w:t>p</w:t>
      </w:r>
      <w:r>
        <w:rPr>
          <w:rFonts w:ascii="Times New Roman" w:hAnsi="Times New Roman" w:cs="Times New Roman"/>
          <w:sz w:val="24"/>
          <w:szCs w:val="24"/>
        </w:rPr>
        <w:t xml:space="preserve">embelajaran Pendidikan Agama Islam (PAI) memiliki pengaruh besar dalam proses kepribadian dan menanamkan kesadaran beragama. Karena dalam hal ini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meniru segala tingkah laku di lingkungan sekitarnya. Mengingat pentingnya pembelajaran PAI dalam proses perkembangan aspek dan kepribadian anak, maka pendidik perlu menyadari kedudukan dan sikap tingkah laku, maupun kepribadiannya sendiri. </w:t>
      </w:r>
      <w:proofErr w:type="gramStart"/>
      <w:r>
        <w:rPr>
          <w:rFonts w:ascii="Times New Roman" w:hAnsi="Times New Roman" w:cs="Times New Roman"/>
          <w:sz w:val="24"/>
          <w:szCs w:val="24"/>
        </w:rPr>
        <w:t>Karena pendidik, disamping sebagai orang yang menambah ilmu pengetahuan siswa, juga menambah dan mengubah sifat</w:t>
      </w:r>
      <w:r w:rsidR="00B14939">
        <w:rPr>
          <w:rFonts w:ascii="Times New Roman" w:hAnsi="Times New Roman" w:cs="Times New Roman"/>
          <w:sz w:val="24"/>
          <w:szCs w:val="24"/>
        </w:rPr>
        <w:t>-</w:t>
      </w:r>
      <w:r>
        <w:rPr>
          <w:rFonts w:ascii="Times New Roman" w:hAnsi="Times New Roman" w:cs="Times New Roman"/>
          <w:sz w:val="24"/>
          <w:szCs w:val="24"/>
        </w:rPr>
        <w:t>sifat kepribadian.</w:t>
      </w:r>
      <w:proofErr w:type="gramEnd"/>
      <w:r>
        <w:rPr>
          <w:rFonts w:ascii="Times New Roman" w:hAnsi="Times New Roman" w:cs="Times New Roman"/>
          <w:sz w:val="24"/>
          <w:szCs w:val="24"/>
        </w:rPr>
        <w:t xml:space="preserve"> Itulah sebabnya jikalau ada seorang guru yang dikagumi anak, maka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menjadi tokoh teladan yang akan ditirunya.</w:t>
      </w:r>
    </w:p>
    <w:p w:rsidR="00E6111F" w:rsidRPr="00AA6D89" w:rsidRDefault="00AA6D89" w:rsidP="00940107">
      <w:pPr>
        <w:pStyle w:val="ListParagraph"/>
        <w:spacing w:after="0" w:line="480" w:lineRule="auto"/>
        <w:ind w:left="360" w:firstLine="916"/>
        <w:rPr>
          <w:rFonts w:asciiTheme="majorBidi" w:hAnsiTheme="majorBidi" w:cstheme="majorBidi"/>
          <w:sz w:val="24"/>
          <w:szCs w:val="24"/>
        </w:rPr>
      </w:pPr>
      <w:proofErr w:type="gramStart"/>
      <w:r>
        <w:rPr>
          <w:rFonts w:ascii="Times New Roman" w:hAnsi="Times New Roman" w:cs="Times New Roman"/>
          <w:sz w:val="24"/>
          <w:szCs w:val="24"/>
        </w:rPr>
        <w:t>Kepribadian pada hakikatnya merupakan gambaran sikap dan perilaku manusia secara umum yang tercermin dari ucapan dan perbuatannya.</w:t>
      </w:r>
      <w:proofErr w:type="gramEnd"/>
      <w:r w:rsidR="00B14939">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Kepribadian adalah corak kebiasaan yang terhimpun dalam diri dan digunakan untuk bereaksi </w:t>
      </w:r>
      <w:r>
        <w:rPr>
          <w:rFonts w:ascii="Times New Roman" w:hAnsi="Times New Roman" w:cs="Times New Roman"/>
          <w:sz w:val="24"/>
          <w:szCs w:val="24"/>
        </w:rPr>
        <w:lastRenderedPageBreak/>
        <w:t xml:space="preserve">dan menyesuaikan diri terhadap segala rangsangan, baik yang datang dari dalam </w:t>
      </w:r>
      <w:r w:rsidRPr="00AA6D89">
        <w:rPr>
          <w:rFonts w:ascii="Times New Roman" w:hAnsi="Times New Roman" w:cs="Times New Roman"/>
          <w:sz w:val="24"/>
          <w:szCs w:val="24"/>
        </w:rPr>
        <w:t>maupun dari luar.</w:t>
      </w:r>
      <w:proofErr w:type="gramEnd"/>
    </w:p>
    <w:p w:rsidR="00E45A08" w:rsidRPr="00E45A08" w:rsidRDefault="00E45A08" w:rsidP="00940107">
      <w:pPr>
        <w:pStyle w:val="ListParagraph"/>
        <w:spacing w:after="0" w:line="480" w:lineRule="auto"/>
        <w:ind w:left="360" w:firstLine="916"/>
        <w:rPr>
          <w:rFonts w:asciiTheme="majorBidi" w:hAnsiTheme="majorBidi" w:cstheme="majorBidi"/>
          <w:sz w:val="24"/>
          <w:szCs w:val="24"/>
        </w:rPr>
      </w:pPr>
      <w:proofErr w:type="gramStart"/>
      <w:r w:rsidRPr="00E45A08">
        <w:rPr>
          <w:rFonts w:asciiTheme="majorBidi" w:hAnsiTheme="majorBidi" w:cstheme="majorBidi"/>
          <w:sz w:val="24"/>
          <w:szCs w:val="24"/>
        </w:rPr>
        <w:t>Memperhatikan kerangka pemikiran tersebut.</w:t>
      </w:r>
      <w:proofErr w:type="gramEnd"/>
      <w:r w:rsidRPr="00E45A08">
        <w:rPr>
          <w:rFonts w:asciiTheme="majorBidi" w:hAnsiTheme="majorBidi" w:cstheme="majorBidi"/>
          <w:sz w:val="24"/>
          <w:szCs w:val="24"/>
        </w:rPr>
        <w:t xml:space="preserve"> Maka apabila disajikan dalam bentuk diagram, </w:t>
      </w:r>
      <w:proofErr w:type="gramStart"/>
      <w:r w:rsidRPr="00E45A08">
        <w:rPr>
          <w:rFonts w:asciiTheme="majorBidi" w:hAnsiTheme="majorBidi" w:cstheme="majorBidi"/>
          <w:sz w:val="24"/>
          <w:szCs w:val="24"/>
        </w:rPr>
        <w:t>akan</w:t>
      </w:r>
      <w:proofErr w:type="gramEnd"/>
      <w:r w:rsidRPr="00E45A08">
        <w:rPr>
          <w:rFonts w:asciiTheme="majorBidi" w:hAnsiTheme="majorBidi" w:cstheme="majorBidi"/>
          <w:sz w:val="24"/>
          <w:szCs w:val="24"/>
        </w:rPr>
        <w:t xml:space="preserve"> Nampak sebagai berikut:</w:t>
      </w:r>
    </w:p>
    <w:p w:rsidR="008F1A43" w:rsidRDefault="00EB5FCF" w:rsidP="008F1A43">
      <w:pPr>
        <w:pStyle w:val="ListParagraph"/>
        <w:spacing w:after="0" w:line="480" w:lineRule="auto"/>
        <w:ind w:left="0"/>
        <w:jc w:val="center"/>
        <w:rPr>
          <w:rFonts w:asciiTheme="majorBidi" w:hAnsiTheme="majorBidi" w:cstheme="majorBidi"/>
          <w:b/>
          <w:bCs/>
          <w:sz w:val="24"/>
          <w:szCs w:val="24"/>
        </w:rPr>
      </w:pPr>
      <w:r w:rsidRPr="00EB5FCF">
        <w:rPr>
          <w:noProof/>
        </w:rPr>
        <w:pict>
          <v:group id="_x0000_s1043" style="position:absolute;left:0;text-align:left;margin-left:5.5pt;margin-top:23.6pt;width:407.55pt;height:151.05pt;z-index:251659776" coordorigin="2350,8811" coordsize="8151,3731">
            <v:group id="_x0000_s1041" style="position:absolute;left:2350;top:8811;width:3420;height:3731" coordorigin="2350,8260" coordsize="3420,3731">
              <v:rect id="_x0000_s1027" style="position:absolute;left:2350;top:8260;width:3420;height:3731">
                <v:textbox style="mso-next-textbox:#_x0000_s1027">
                  <w:txbxContent>
                    <w:p w:rsidR="00B14939" w:rsidRPr="00A448F5" w:rsidRDefault="00B14939" w:rsidP="00E45A08">
                      <w:pPr>
                        <w:pStyle w:val="ListParagraph"/>
                        <w:ind w:left="0"/>
                        <w:jc w:val="center"/>
                        <w:rPr>
                          <w:rFonts w:asciiTheme="majorBidi" w:hAnsiTheme="majorBidi" w:cstheme="majorBidi"/>
                          <w:b/>
                          <w:sz w:val="24"/>
                          <w:szCs w:val="24"/>
                        </w:rPr>
                      </w:pPr>
                      <w:r w:rsidRPr="00A448F5">
                        <w:rPr>
                          <w:rFonts w:asciiTheme="majorBidi" w:hAnsiTheme="majorBidi" w:cstheme="majorBidi"/>
                          <w:b/>
                          <w:sz w:val="24"/>
                          <w:szCs w:val="24"/>
                        </w:rPr>
                        <w:t>Variabel X</w:t>
                      </w:r>
                    </w:p>
                    <w:p w:rsidR="00B14939" w:rsidRDefault="00B14939" w:rsidP="00AF7EA0">
                      <w:pPr>
                        <w:pStyle w:val="ListParagraph"/>
                        <w:ind w:left="0"/>
                        <w:jc w:val="center"/>
                        <w:rPr>
                          <w:rFonts w:asciiTheme="majorBidi" w:hAnsiTheme="majorBidi" w:cstheme="majorBidi"/>
                          <w:b/>
                          <w:sz w:val="24"/>
                          <w:szCs w:val="24"/>
                        </w:rPr>
                      </w:pPr>
                      <w:r w:rsidRPr="00A448F5">
                        <w:rPr>
                          <w:rFonts w:asciiTheme="majorBidi" w:hAnsiTheme="majorBidi" w:cstheme="majorBidi"/>
                          <w:b/>
                          <w:sz w:val="24"/>
                          <w:szCs w:val="24"/>
                        </w:rPr>
                        <w:t xml:space="preserve">Pembelajaran </w:t>
                      </w:r>
                      <w:r w:rsidR="00AF7EA0">
                        <w:rPr>
                          <w:rFonts w:asciiTheme="majorBidi" w:hAnsiTheme="majorBidi" w:cstheme="majorBidi"/>
                          <w:b/>
                          <w:sz w:val="24"/>
                          <w:szCs w:val="24"/>
                        </w:rPr>
                        <w:t>PAI</w:t>
                      </w:r>
                    </w:p>
                    <w:p w:rsidR="00AF7EA0" w:rsidRPr="00A448F5" w:rsidRDefault="00AF7EA0" w:rsidP="00AF7EA0">
                      <w:pPr>
                        <w:pStyle w:val="ListParagraph"/>
                        <w:ind w:left="0"/>
                        <w:jc w:val="center"/>
                        <w:rPr>
                          <w:rFonts w:asciiTheme="majorBidi" w:hAnsiTheme="majorBidi" w:cstheme="majorBidi"/>
                          <w:b/>
                          <w:sz w:val="24"/>
                          <w:szCs w:val="24"/>
                        </w:rPr>
                      </w:pPr>
                    </w:p>
                    <w:p w:rsidR="00B14939" w:rsidRPr="00A448F5" w:rsidRDefault="00B14939" w:rsidP="00E45A08">
                      <w:pPr>
                        <w:pStyle w:val="ListParagraph"/>
                        <w:numPr>
                          <w:ilvl w:val="0"/>
                          <w:numId w:val="28"/>
                        </w:numPr>
                        <w:spacing w:line="240" w:lineRule="auto"/>
                        <w:ind w:left="432"/>
                        <w:jc w:val="left"/>
                        <w:rPr>
                          <w:rFonts w:asciiTheme="majorBidi" w:hAnsiTheme="majorBidi" w:cstheme="majorBidi"/>
                          <w:sz w:val="24"/>
                          <w:szCs w:val="24"/>
                        </w:rPr>
                      </w:pPr>
                      <w:r>
                        <w:rPr>
                          <w:rFonts w:asciiTheme="majorBidi" w:hAnsiTheme="majorBidi" w:cstheme="majorBidi"/>
                          <w:sz w:val="24"/>
                          <w:szCs w:val="24"/>
                        </w:rPr>
                        <w:t>Keteladanan</w:t>
                      </w:r>
                    </w:p>
                    <w:p w:rsidR="00B14939" w:rsidRDefault="00B14939" w:rsidP="00E45A08">
                      <w:pPr>
                        <w:pStyle w:val="ListParagraph"/>
                        <w:numPr>
                          <w:ilvl w:val="0"/>
                          <w:numId w:val="28"/>
                        </w:numPr>
                        <w:spacing w:line="240" w:lineRule="auto"/>
                        <w:ind w:left="432"/>
                        <w:jc w:val="left"/>
                        <w:rPr>
                          <w:rFonts w:asciiTheme="majorBidi" w:hAnsiTheme="majorBidi" w:cstheme="majorBidi"/>
                          <w:sz w:val="24"/>
                          <w:szCs w:val="24"/>
                        </w:rPr>
                      </w:pPr>
                      <w:r>
                        <w:rPr>
                          <w:rFonts w:asciiTheme="majorBidi" w:hAnsiTheme="majorBidi" w:cstheme="majorBidi"/>
                          <w:sz w:val="24"/>
                          <w:szCs w:val="24"/>
                        </w:rPr>
                        <w:t>Pembiasaan</w:t>
                      </w:r>
                    </w:p>
                    <w:p w:rsidR="00B14939" w:rsidRDefault="00B14939" w:rsidP="00E45A08">
                      <w:pPr>
                        <w:pStyle w:val="ListParagraph"/>
                        <w:numPr>
                          <w:ilvl w:val="0"/>
                          <w:numId w:val="28"/>
                        </w:numPr>
                        <w:spacing w:line="240" w:lineRule="auto"/>
                        <w:ind w:left="432"/>
                        <w:jc w:val="left"/>
                        <w:rPr>
                          <w:rFonts w:asciiTheme="majorBidi" w:hAnsiTheme="majorBidi" w:cstheme="majorBidi"/>
                          <w:sz w:val="24"/>
                          <w:szCs w:val="24"/>
                        </w:rPr>
                      </w:pPr>
                      <w:r>
                        <w:rPr>
                          <w:rFonts w:asciiTheme="majorBidi" w:hAnsiTheme="majorBidi" w:cstheme="majorBidi"/>
                          <w:sz w:val="24"/>
                          <w:szCs w:val="24"/>
                        </w:rPr>
                        <w:t>Nasihat</w:t>
                      </w:r>
                    </w:p>
                    <w:p w:rsidR="00B14939" w:rsidRDefault="00B14939" w:rsidP="00E45A08">
                      <w:pPr>
                        <w:pStyle w:val="ListParagraph"/>
                        <w:numPr>
                          <w:ilvl w:val="0"/>
                          <w:numId w:val="28"/>
                        </w:numPr>
                        <w:spacing w:line="240" w:lineRule="auto"/>
                        <w:ind w:left="432"/>
                        <w:jc w:val="left"/>
                        <w:rPr>
                          <w:rFonts w:asciiTheme="majorBidi" w:hAnsiTheme="majorBidi" w:cstheme="majorBidi"/>
                          <w:sz w:val="24"/>
                          <w:szCs w:val="24"/>
                        </w:rPr>
                      </w:pPr>
                      <w:r>
                        <w:rPr>
                          <w:rFonts w:asciiTheme="majorBidi" w:hAnsiTheme="majorBidi" w:cstheme="majorBidi"/>
                          <w:sz w:val="24"/>
                          <w:szCs w:val="24"/>
                        </w:rPr>
                        <w:t>Mengambil pelajaran</w:t>
                      </w:r>
                    </w:p>
                    <w:p w:rsidR="00B14939" w:rsidRDefault="00B14939" w:rsidP="00E45A08">
                      <w:pPr>
                        <w:pStyle w:val="ListParagraph"/>
                        <w:numPr>
                          <w:ilvl w:val="0"/>
                          <w:numId w:val="28"/>
                        </w:numPr>
                        <w:spacing w:line="240" w:lineRule="auto"/>
                        <w:ind w:left="432"/>
                        <w:jc w:val="left"/>
                        <w:rPr>
                          <w:rFonts w:asciiTheme="majorBidi" w:hAnsiTheme="majorBidi" w:cstheme="majorBidi"/>
                          <w:sz w:val="24"/>
                          <w:szCs w:val="24"/>
                        </w:rPr>
                      </w:pPr>
                      <w:r>
                        <w:rPr>
                          <w:rFonts w:asciiTheme="majorBidi" w:hAnsiTheme="majorBidi" w:cstheme="majorBidi"/>
                          <w:sz w:val="24"/>
                          <w:szCs w:val="24"/>
                        </w:rPr>
                        <w:t>Kedisiplinan</w:t>
                      </w:r>
                    </w:p>
                    <w:p w:rsidR="00B14939" w:rsidRPr="00A448F5" w:rsidRDefault="00B14939" w:rsidP="00E45A08">
                      <w:pPr>
                        <w:pStyle w:val="ListParagraph"/>
                        <w:numPr>
                          <w:ilvl w:val="0"/>
                          <w:numId w:val="28"/>
                        </w:numPr>
                        <w:spacing w:line="240" w:lineRule="auto"/>
                        <w:ind w:left="432"/>
                        <w:jc w:val="left"/>
                        <w:rPr>
                          <w:rFonts w:asciiTheme="majorBidi" w:hAnsiTheme="majorBidi" w:cstheme="majorBidi"/>
                          <w:sz w:val="24"/>
                          <w:szCs w:val="24"/>
                        </w:rPr>
                      </w:pPr>
                      <w:r>
                        <w:rPr>
                          <w:rFonts w:ascii="Times New Roman" w:hAnsi="Times New Roman"/>
                          <w:i/>
                          <w:iCs/>
                          <w:sz w:val="24"/>
                          <w:szCs w:val="24"/>
                        </w:rPr>
                        <w:t xml:space="preserve">Targhib </w:t>
                      </w:r>
                      <w:r>
                        <w:rPr>
                          <w:rFonts w:ascii="Times New Roman" w:hAnsi="Times New Roman"/>
                          <w:sz w:val="24"/>
                          <w:szCs w:val="24"/>
                        </w:rPr>
                        <w:t xml:space="preserve">dan </w:t>
                      </w:r>
                      <w:r>
                        <w:rPr>
                          <w:rFonts w:ascii="Times New Roman" w:hAnsi="Times New Roman"/>
                          <w:i/>
                          <w:iCs/>
                          <w:sz w:val="24"/>
                          <w:szCs w:val="24"/>
                        </w:rPr>
                        <w:t>Tarhib</w:t>
                      </w:r>
                      <w:r>
                        <w:rPr>
                          <w:rFonts w:ascii="Times New Roman" w:hAnsi="Times New Roman"/>
                          <w:sz w:val="24"/>
                          <w:szCs w:val="24"/>
                        </w:rPr>
                        <w:t>.</w:t>
                      </w:r>
                    </w:p>
                  </w:txbxContent>
                </v:textbox>
              </v:rect>
              <v:line id="_x0000_s1030" style="position:absolute" from="2350,9061" to="5770,9061" strokeweight="1pt"/>
            </v:group>
            <v:line id="_x0000_s1034" style="position:absolute;flip:y" from="5770,9197" to="6955,9197">
              <v:stroke endarrow="block"/>
            </v:line>
            <v:group id="_x0000_s1040" style="position:absolute;left:7081;top:8811;width:3420;height:3694" coordorigin="7081,8260" coordsize="3420,3694">
              <v:rect id="_x0000_s1028" style="position:absolute;left:7081;top:8260;width:3420;height:3694">
                <v:textbox style="mso-next-textbox:#_x0000_s1028">
                  <w:txbxContent>
                    <w:p w:rsidR="00B14939" w:rsidRPr="00A9714D" w:rsidRDefault="00B14939" w:rsidP="00E45A08">
                      <w:pPr>
                        <w:pStyle w:val="ListParagraph"/>
                        <w:ind w:left="0"/>
                        <w:jc w:val="center"/>
                        <w:rPr>
                          <w:rFonts w:asciiTheme="majorBidi" w:hAnsiTheme="majorBidi" w:cstheme="majorBidi"/>
                          <w:b/>
                          <w:sz w:val="24"/>
                          <w:szCs w:val="24"/>
                        </w:rPr>
                      </w:pPr>
                      <w:proofErr w:type="gramStart"/>
                      <w:r w:rsidRPr="00A9714D">
                        <w:rPr>
                          <w:rFonts w:asciiTheme="majorBidi" w:hAnsiTheme="majorBidi" w:cstheme="majorBidi"/>
                          <w:b/>
                          <w:sz w:val="24"/>
                          <w:szCs w:val="24"/>
                        </w:rPr>
                        <w:t>Variabel  Y</w:t>
                      </w:r>
                      <w:proofErr w:type="gramEnd"/>
                    </w:p>
                    <w:p w:rsidR="00B14939" w:rsidRPr="00A9714D" w:rsidRDefault="00B14939" w:rsidP="00A448F5">
                      <w:pPr>
                        <w:pStyle w:val="ListParagraph"/>
                        <w:ind w:left="0"/>
                        <w:jc w:val="center"/>
                        <w:rPr>
                          <w:rFonts w:asciiTheme="majorBidi" w:hAnsiTheme="majorBidi" w:cstheme="majorBidi"/>
                          <w:b/>
                          <w:sz w:val="24"/>
                          <w:szCs w:val="24"/>
                        </w:rPr>
                      </w:pPr>
                      <w:r w:rsidRPr="00A9714D">
                        <w:rPr>
                          <w:rFonts w:asciiTheme="majorBidi" w:hAnsiTheme="majorBidi" w:cstheme="majorBidi"/>
                          <w:b/>
                          <w:sz w:val="24"/>
                          <w:szCs w:val="24"/>
                        </w:rPr>
                        <w:t>Tingkah laku Siswa</w:t>
                      </w:r>
                    </w:p>
                    <w:p w:rsidR="00B14939" w:rsidRPr="00A9714D" w:rsidRDefault="00B14939" w:rsidP="00A448F5">
                      <w:pPr>
                        <w:pStyle w:val="ListParagraph"/>
                        <w:ind w:left="0"/>
                        <w:jc w:val="center"/>
                        <w:rPr>
                          <w:rFonts w:asciiTheme="majorBidi" w:hAnsiTheme="majorBidi" w:cstheme="majorBidi"/>
                          <w:b/>
                          <w:sz w:val="24"/>
                          <w:szCs w:val="24"/>
                        </w:rPr>
                      </w:pPr>
                    </w:p>
                    <w:p w:rsidR="00B14939" w:rsidRPr="00A9714D" w:rsidRDefault="00B14939" w:rsidP="00E45A08">
                      <w:pPr>
                        <w:pStyle w:val="ListParagraph"/>
                        <w:numPr>
                          <w:ilvl w:val="0"/>
                          <w:numId w:val="29"/>
                        </w:numPr>
                        <w:spacing w:line="360" w:lineRule="auto"/>
                        <w:ind w:left="432"/>
                        <w:jc w:val="left"/>
                        <w:rPr>
                          <w:rFonts w:asciiTheme="majorBidi" w:hAnsiTheme="majorBidi" w:cstheme="majorBidi"/>
                          <w:sz w:val="24"/>
                          <w:szCs w:val="24"/>
                        </w:rPr>
                      </w:pPr>
                      <w:r w:rsidRPr="00A9714D">
                        <w:rPr>
                          <w:rFonts w:asciiTheme="majorBidi" w:hAnsiTheme="majorBidi" w:cstheme="majorBidi"/>
                          <w:sz w:val="24"/>
                          <w:szCs w:val="24"/>
                        </w:rPr>
                        <w:t>Sopan dan santun</w:t>
                      </w:r>
                    </w:p>
                    <w:p w:rsidR="00B14939" w:rsidRPr="00A9714D" w:rsidRDefault="00B14939" w:rsidP="00E45A08">
                      <w:pPr>
                        <w:pStyle w:val="ListParagraph"/>
                        <w:numPr>
                          <w:ilvl w:val="0"/>
                          <w:numId w:val="29"/>
                        </w:numPr>
                        <w:spacing w:line="360" w:lineRule="auto"/>
                        <w:ind w:left="432"/>
                        <w:jc w:val="left"/>
                        <w:rPr>
                          <w:rFonts w:asciiTheme="majorBidi" w:hAnsiTheme="majorBidi" w:cstheme="majorBidi"/>
                          <w:sz w:val="24"/>
                          <w:szCs w:val="24"/>
                        </w:rPr>
                      </w:pPr>
                      <w:r>
                        <w:rPr>
                          <w:rFonts w:asciiTheme="majorBidi" w:hAnsiTheme="majorBidi" w:cstheme="majorBidi"/>
                          <w:sz w:val="24"/>
                          <w:szCs w:val="24"/>
                        </w:rPr>
                        <w:t>disiplin</w:t>
                      </w:r>
                    </w:p>
                    <w:p w:rsidR="00B14939" w:rsidRPr="00A9714D" w:rsidRDefault="00B14939" w:rsidP="00E45A08">
                      <w:pPr>
                        <w:pStyle w:val="ListParagraph"/>
                        <w:numPr>
                          <w:ilvl w:val="0"/>
                          <w:numId w:val="29"/>
                        </w:numPr>
                        <w:spacing w:line="360" w:lineRule="auto"/>
                        <w:ind w:left="432"/>
                        <w:jc w:val="left"/>
                        <w:rPr>
                          <w:rFonts w:asciiTheme="majorBidi" w:hAnsiTheme="majorBidi" w:cstheme="majorBidi"/>
                          <w:sz w:val="24"/>
                          <w:szCs w:val="24"/>
                        </w:rPr>
                      </w:pPr>
                      <w:r>
                        <w:rPr>
                          <w:rFonts w:asciiTheme="majorBidi" w:hAnsiTheme="majorBidi" w:cstheme="majorBidi"/>
                          <w:sz w:val="24"/>
                          <w:szCs w:val="24"/>
                        </w:rPr>
                        <w:t xml:space="preserve">peduli </w:t>
                      </w:r>
                    </w:p>
                  </w:txbxContent>
                </v:textbox>
              </v:rect>
              <v:line id="_x0000_s1031" style="position:absolute" from="7081,9061" to="10501,9061" strokeweight="1pt"/>
            </v:group>
          </v:group>
        </w:pict>
      </w:r>
      <w:r w:rsidR="00E45A08" w:rsidRPr="00E45A08">
        <w:rPr>
          <w:rFonts w:asciiTheme="majorBidi" w:hAnsiTheme="majorBidi" w:cstheme="majorBidi"/>
          <w:b/>
          <w:bCs/>
          <w:sz w:val="24"/>
          <w:szCs w:val="24"/>
        </w:rPr>
        <w:t xml:space="preserve">Gambar 2.1 Diagram </w:t>
      </w:r>
      <w:r w:rsidR="00A448F5">
        <w:rPr>
          <w:rFonts w:asciiTheme="majorBidi" w:hAnsiTheme="majorBidi" w:cstheme="majorBidi"/>
          <w:b/>
          <w:bCs/>
          <w:sz w:val="24"/>
          <w:szCs w:val="24"/>
        </w:rPr>
        <w:t xml:space="preserve">Pengaruh </w:t>
      </w:r>
      <w:r w:rsidR="00E45A08" w:rsidRPr="00E45A08">
        <w:rPr>
          <w:rFonts w:asciiTheme="majorBidi" w:hAnsiTheme="majorBidi" w:cstheme="majorBidi"/>
          <w:b/>
          <w:bCs/>
          <w:sz w:val="24"/>
          <w:szCs w:val="24"/>
        </w:rPr>
        <w:t>Korelasional</w:t>
      </w:r>
    </w:p>
    <w:p w:rsidR="008F1A43" w:rsidRDefault="008F1A43" w:rsidP="00940107">
      <w:pPr>
        <w:pStyle w:val="ListParagraph"/>
        <w:spacing w:after="0" w:line="480" w:lineRule="auto"/>
        <w:ind w:left="0"/>
        <w:jc w:val="center"/>
        <w:rPr>
          <w:rFonts w:asciiTheme="majorBidi" w:hAnsiTheme="majorBidi" w:cstheme="majorBidi"/>
          <w:b/>
          <w:bCs/>
          <w:sz w:val="24"/>
          <w:szCs w:val="24"/>
        </w:rPr>
      </w:pPr>
    </w:p>
    <w:p w:rsidR="008F1A43" w:rsidRDefault="008F1A43" w:rsidP="00940107">
      <w:pPr>
        <w:pStyle w:val="ListParagraph"/>
        <w:spacing w:after="0" w:line="480" w:lineRule="auto"/>
        <w:ind w:left="0"/>
        <w:jc w:val="center"/>
        <w:rPr>
          <w:rFonts w:asciiTheme="majorBidi" w:hAnsiTheme="majorBidi" w:cstheme="majorBidi"/>
          <w:b/>
          <w:bCs/>
          <w:sz w:val="24"/>
          <w:szCs w:val="24"/>
        </w:rPr>
      </w:pPr>
    </w:p>
    <w:p w:rsidR="008F1A43" w:rsidRDefault="008F1A43" w:rsidP="00940107">
      <w:pPr>
        <w:pStyle w:val="ListParagraph"/>
        <w:spacing w:after="0" w:line="480" w:lineRule="auto"/>
        <w:ind w:left="0"/>
        <w:jc w:val="center"/>
        <w:rPr>
          <w:rFonts w:asciiTheme="majorBidi" w:hAnsiTheme="majorBidi" w:cstheme="majorBidi"/>
          <w:b/>
          <w:bCs/>
          <w:sz w:val="24"/>
          <w:szCs w:val="24"/>
        </w:rPr>
      </w:pPr>
    </w:p>
    <w:p w:rsidR="008F1A43" w:rsidRDefault="008F1A43" w:rsidP="00940107">
      <w:pPr>
        <w:pStyle w:val="ListParagraph"/>
        <w:spacing w:after="0" w:line="480" w:lineRule="auto"/>
        <w:ind w:left="0"/>
        <w:jc w:val="center"/>
        <w:rPr>
          <w:rFonts w:asciiTheme="majorBidi" w:hAnsiTheme="majorBidi" w:cstheme="majorBidi"/>
          <w:b/>
          <w:bCs/>
          <w:sz w:val="24"/>
          <w:szCs w:val="24"/>
        </w:rPr>
      </w:pPr>
    </w:p>
    <w:p w:rsidR="008F1A43" w:rsidRDefault="008F1A43" w:rsidP="00940107">
      <w:pPr>
        <w:pStyle w:val="ListParagraph"/>
        <w:spacing w:after="0" w:line="480" w:lineRule="auto"/>
        <w:ind w:left="0"/>
        <w:jc w:val="center"/>
        <w:rPr>
          <w:rFonts w:asciiTheme="majorBidi" w:hAnsiTheme="majorBidi" w:cstheme="majorBidi"/>
          <w:b/>
          <w:bCs/>
          <w:sz w:val="24"/>
          <w:szCs w:val="24"/>
        </w:rPr>
      </w:pPr>
    </w:p>
    <w:p w:rsidR="008F1A43" w:rsidRDefault="008F1A43" w:rsidP="00940107">
      <w:pPr>
        <w:pStyle w:val="ListParagraph"/>
        <w:spacing w:after="0" w:line="480" w:lineRule="auto"/>
        <w:ind w:left="0"/>
        <w:jc w:val="center"/>
        <w:rPr>
          <w:rFonts w:asciiTheme="majorBidi" w:hAnsiTheme="majorBidi" w:cstheme="majorBidi"/>
          <w:b/>
          <w:bCs/>
          <w:sz w:val="24"/>
          <w:szCs w:val="24"/>
        </w:rPr>
      </w:pPr>
    </w:p>
    <w:p w:rsidR="00060010" w:rsidRPr="00940107" w:rsidRDefault="00E45A08" w:rsidP="00940107">
      <w:pPr>
        <w:pStyle w:val="ListParagraph"/>
        <w:spacing w:after="0" w:line="480" w:lineRule="auto"/>
        <w:ind w:left="0"/>
        <w:jc w:val="center"/>
        <w:rPr>
          <w:rFonts w:asciiTheme="majorBidi" w:hAnsiTheme="majorBidi" w:cstheme="majorBidi"/>
          <w:b/>
          <w:bCs/>
          <w:sz w:val="24"/>
          <w:szCs w:val="24"/>
        </w:rPr>
      </w:pPr>
      <w:r w:rsidRPr="00AA6D89">
        <w:rPr>
          <w:rFonts w:asciiTheme="majorBidi" w:hAnsiTheme="majorBidi" w:cstheme="majorBidi"/>
          <w:sz w:val="24"/>
          <w:szCs w:val="24"/>
        </w:rPr>
        <w:br w:type="textWrapping" w:clear="all"/>
      </w:r>
    </w:p>
    <w:p w:rsidR="00AC31FD" w:rsidRDefault="00AC31FD" w:rsidP="000C79DF">
      <w:pPr>
        <w:pStyle w:val="ListParagraph"/>
        <w:numPr>
          <w:ilvl w:val="0"/>
          <w:numId w:val="8"/>
        </w:numPr>
        <w:spacing w:after="0" w:line="480" w:lineRule="auto"/>
        <w:ind w:left="426" w:hanging="426"/>
        <w:rPr>
          <w:rFonts w:asciiTheme="majorBidi" w:hAnsiTheme="majorBidi" w:cstheme="majorBidi"/>
          <w:b/>
          <w:bCs/>
          <w:sz w:val="24"/>
          <w:szCs w:val="24"/>
        </w:rPr>
      </w:pPr>
      <w:r>
        <w:rPr>
          <w:rFonts w:asciiTheme="majorBidi" w:hAnsiTheme="majorBidi" w:cstheme="majorBidi"/>
          <w:b/>
          <w:bCs/>
          <w:sz w:val="24"/>
          <w:szCs w:val="24"/>
        </w:rPr>
        <w:t>Pengajuan Hipotesis</w:t>
      </w:r>
    </w:p>
    <w:p w:rsidR="000C79DF" w:rsidRDefault="000C79DF" w:rsidP="000C79DF">
      <w:pPr>
        <w:spacing w:after="0" w:line="480" w:lineRule="auto"/>
        <w:ind w:left="426" w:firstLine="720"/>
        <w:rPr>
          <w:rFonts w:asciiTheme="majorBidi" w:hAnsiTheme="majorBidi" w:cstheme="majorBidi"/>
          <w:color w:val="000000"/>
          <w:sz w:val="24"/>
          <w:szCs w:val="24"/>
          <w:lang w:val="sv-SE"/>
        </w:rPr>
      </w:pPr>
      <w:r>
        <w:rPr>
          <w:rFonts w:asciiTheme="majorBidi" w:hAnsiTheme="majorBidi" w:cstheme="majorBidi"/>
          <w:color w:val="000000"/>
          <w:sz w:val="24"/>
          <w:szCs w:val="24"/>
          <w:lang w:val="sv-SE"/>
        </w:rPr>
        <w:t>Hipotesis merupakan pernyataan ilmiah yang dilandasi oleh kajian teor</w:t>
      </w:r>
      <w:r>
        <w:rPr>
          <w:rFonts w:asciiTheme="majorBidi" w:hAnsiTheme="majorBidi" w:cstheme="majorBidi"/>
          <w:color w:val="000000"/>
          <w:sz w:val="24"/>
          <w:szCs w:val="24"/>
          <w:lang w:val="id-ID"/>
        </w:rPr>
        <w:t>e</w:t>
      </w:r>
      <w:r>
        <w:rPr>
          <w:rFonts w:asciiTheme="majorBidi" w:hAnsiTheme="majorBidi" w:cstheme="majorBidi"/>
          <w:color w:val="000000"/>
          <w:sz w:val="24"/>
          <w:szCs w:val="24"/>
          <w:lang w:val="sv-SE"/>
        </w:rPr>
        <w:t xml:space="preserve">tik dan merupakan jawaban atau kesimpulan sementara peneliti, namun bersifat </w:t>
      </w:r>
      <w:r>
        <w:rPr>
          <w:rFonts w:asciiTheme="majorBidi" w:hAnsiTheme="majorBidi" w:cstheme="majorBidi"/>
          <w:i/>
          <w:iCs/>
          <w:color w:val="000000"/>
          <w:sz w:val="24"/>
          <w:szCs w:val="24"/>
          <w:lang w:val="sv-SE"/>
        </w:rPr>
        <w:t>tentative</w:t>
      </w:r>
      <w:r>
        <w:rPr>
          <w:rFonts w:asciiTheme="majorBidi" w:hAnsiTheme="majorBidi" w:cstheme="majorBidi"/>
          <w:color w:val="000000"/>
          <w:sz w:val="24"/>
          <w:szCs w:val="24"/>
          <w:lang w:val="sv-SE"/>
        </w:rPr>
        <w:t xml:space="preserve"> dan kebenarannya masih harus diuji terlebih dahulu secara empiris. Hipotesis merupakan pernyataan yang dirumuskan dalam bentuk: 1) jawaban </w:t>
      </w:r>
      <w:r>
        <w:rPr>
          <w:rFonts w:asciiTheme="majorBidi" w:hAnsiTheme="majorBidi" w:cstheme="majorBidi"/>
          <w:i/>
          <w:iCs/>
          <w:color w:val="000000"/>
          <w:sz w:val="24"/>
          <w:szCs w:val="24"/>
          <w:lang w:val="sv-SE"/>
        </w:rPr>
        <w:t>tentatif</w:t>
      </w:r>
      <w:r>
        <w:rPr>
          <w:rFonts w:asciiTheme="majorBidi" w:hAnsiTheme="majorBidi" w:cstheme="majorBidi"/>
          <w:color w:val="000000"/>
          <w:sz w:val="24"/>
          <w:szCs w:val="24"/>
          <w:lang w:val="sv-SE"/>
        </w:rPr>
        <w:t xml:space="preserve"> dari suatu masalah penelitian, 2) penjelasan hubungan antara variabel atau faktor, dan 3) dapat diuji secara empirik.</w:t>
      </w:r>
    </w:p>
    <w:p w:rsidR="001D27D5" w:rsidRDefault="000C79DF" w:rsidP="001D27D5">
      <w:pPr>
        <w:spacing w:after="0" w:line="480" w:lineRule="auto"/>
        <w:ind w:left="426" w:firstLine="720"/>
        <w:rPr>
          <w:rFonts w:asciiTheme="majorBidi" w:hAnsiTheme="majorBidi" w:cstheme="majorBidi"/>
          <w:color w:val="000000"/>
          <w:sz w:val="24"/>
          <w:szCs w:val="24"/>
          <w:lang w:val="sv-SE"/>
        </w:rPr>
      </w:pPr>
      <w:r>
        <w:rPr>
          <w:rFonts w:asciiTheme="majorBidi" w:hAnsiTheme="majorBidi" w:cstheme="majorBidi"/>
          <w:color w:val="000000"/>
          <w:sz w:val="24"/>
          <w:szCs w:val="24"/>
          <w:lang w:val="sv-SE"/>
        </w:rPr>
        <w:lastRenderedPageBreak/>
        <w:t>Berdasarkan tinjuan teoritis dengan asumsi pengaruh antara variabel bebas dengan variabel terikat baik secara terpisah maupun bersama-sama, maka peneliti mengajukan hipotesis penelitian sebagai berikut.</w:t>
      </w:r>
    </w:p>
    <w:p w:rsidR="000C79DF" w:rsidRPr="001D27D5" w:rsidRDefault="001D27D5" w:rsidP="001D27D5">
      <w:pPr>
        <w:spacing w:after="0" w:line="480" w:lineRule="auto"/>
        <w:ind w:left="720"/>
        <w:rPr>
          <w:rFonts w:asciiTheme="majorBidi" w:hAnsiTheme="majorBidi" w:cstheme="majorBidi"/>
          <w:color w:val="000000"/>
          <w:sz w:val="24"/>
          <w:szCs w:val="24"/>
          <w:lang w:val="sv-SE"/>
        </w:rPr>
      </w:pPr>
      <w:r>
        <w:rPr>
          <w:rFonts w:asciiTheme="majorBidi" w:hAnsiTheme="majorBidi" w:cstheme="majorBidi"/>
          <w:color w:val="000000"/>
          <w:sz w:val="24"/>
          <w:szCs w:val="24"/>
          <w:lang w:val="sv-SE"/>
        </w:rPr>
        <w:t>”</w:t>
      </w:r>
      <w:r w:rsidR="000C79DF" w:rsidRPr="00CD0D72">
        <w:rPr>
          <w:rFonts w:asciiTheme="majorBidi" w:hAnsiTheme="majorBidi" w:cstheme="majorBidi"/>
          <w:i/>
          <w:iCs/>
          <w:color w:val="000000"/>
          <w:sz w:val="24"/>
          <w:szCs w:val="24"/>
          <w:lang w:val="sv-SE"/>
        </w:rPr>
        <w:t xml:space="preserve">Terdapat </w:t>
      </w:r>
      <w:r w:rsidR="000C79DF" w:rsidRPr="00CD0D72">
        <w:rPr>
          <w:rFonts w:asciiTheme="majorBidi" w:hAnsiTheme="majorBidi" w:cstheme="majorBidi"/>
          <w:i/>
          <w:iCs/>
          <w:sz w:val="24"/>
          <w:szCs w:val="24"/>
        </w:rPr>
        <w:t xml:space="preserve">pengaruh yang signifikan </w:t>
      </w:r>
      <w:r w:rsidR="009A67D0" w:rsidRPr="00CD0D72">
        <w:rPr>
          <w:rFonts w:asciiTheme="majorBidi" w:hAnsiTheme="majorBidi" w:cstheme="majorBidi"/>
          <w:i/>
          <w:iCs/>
          <w:sz w:val="24"/>
          <w:szCs w:val="24"/>
        </w:rPr>
        <w:t xml:space="preserve">pembelajaran </w:t>
      </w:r>
      <w:r w:rsidR="00AF7EA0">
        <w:rPr>
          <w:rFonts w:asciiTheme="majorBidi" w:hAnsiTheme="majorBidi" w:cstheme="majorBidi"/>
          <w:i/>
          <w:iCs/>
          <w:sz w:val="24"/>
          <w:szCs w:val="24"/>
        </w:rPr>
        <w:t xml:space="preserve">pendidikan </w:t>
      </w:r>
      <w:r w:rsidR="009A67D0" w:rsidRPr="00CD0D72">
        <w:rPr>
          <w:rFonts w:asciiTheme="majorBidi" w:hAnsiTheme="majorBidi" w:cstheme="majorBidi"/>
          <w:i/>
          <w:iCs/>
          <w:sz w:val="24"/>
          <w:szCs w:val="24"/>
        </w:rPr>
        <w:t xml:space="preserve">agama Islam </w:t>
      </w:r>
      <w:r w:rsidR="000C79DF" w:rsidRPr="00CD0D72">
        <w:rPr>
          <w:rFonts w:asciiTheme="majorBidi" w:hAnsiTheme="majorBidi" w:cstheme="majorBidi"/>
          <w:i/>
          <w:iCs/>
          <w:sz w:val="24"/>
          <w:szCs w:val="24"/>
        </w:rPr>
        <w:t xml:space="preserve">terhadap </w:t>
      </w:r>
      <w:r w:rsidR="009A67D0" w:rsidRPr="00CD0D72">
        <w:rPr>
          <w:rFonts w:asciiTheme="majorBidi" w:hAnsiTheme="majorBidi" w:cstheme="majorBidi"/>
          <w:i/>
          <w:iCs/>
          <w:sz w:val="24"/>
          <w:szCs w:val="24"/>
        </w:rPr>
        <w:t>tingkah laku siswa di SMPN 2 Kramatwatu</w:t>
      </w:r>
      <w:r>
        <w:rPr>
          <w:rFonts w:asciiTheme="majorBidi" w:hAnsiTheme="majorBidi" w:cstheme="majorBidi"/>
          <w:sz w:val="24"/>
          <w:szCs w:val="24"/>
        </w:rPr>
        <w:t>”</w:t>
      </w:r>
      <w:r w:rsidR="000C79DF" w:rsidRPr="001D27D5">
        <w:rPr>
          <w:rFonts w:asciiTheme="majorBidi" w:hAnsiTheme="majorBidi" w:cstheme="majorBidi"/>
          <w:sz w:val="24"/>
          <w:szCs w:val="24"/>
        </w:rPr>
        <w:t>.</w:t>
      </w:r>
    </w:p>
    <w:sectPr w:rsidR="000C79DF" w:rsidRPr="001D27D5" w:rsidSect="00B74D06">
      <w:headerReference w:type="default" r:id="rId8"/>
      <w:footerReference w:type="first" r:id="rId9"/>
      <w:pgSz w:w="12240" w:h="15840" w:code="1"/>
      <w:pgMar w:top="2268" w:right="1701" w:bottom="1701" w:left="2268" w:header="720" w:footer="720"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939" w:rsidRDefault="00B14939" w:rsidP="003E4794">
      <w:pPr>
        <w:spacing w:after="0" w:line="240" w:lineRule="auto"/>
      </w:pPr>
      <w:r>
        <w:separator/>
      </w:r>
    </w:p>
  </w:endnote>
  <w:endnote w:type="continuationSeparator" w:id="1">
    <w:p w:rsidR="00B14939" w:rsidRDefault="00B14939" w:rsidP="003E47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939" w:rsidRPr="00B74D06" w:rsidRDefault="00B14939" w:rsidP="00B74D06">
    <w:pPr>
      <w:pStyle w:val="Footer"/>
      <w:jc w:val="center"/>
      <w:rPr>
        <w:rFonts w:asciiTheme="majorBidi" w:hAnsiTheme="majorBidi" w:cstheme="majorBidi"/>
        <w:sz w:val="24"/>
        <w:szCs w:val="24"/>
      </w:rPr>
    </w:pPr>
    <w:r w:rsidRPr="00B74D06">
      <w:rPr>
        <w:rFonts w:asciiTheme="majorBidi" w:hAnsiTheme="majorBidi" w:cstheme="majorBidi"/>
        <w:sz w:val="24"/>
        <w:szCs w:val="24"/>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939" w:rsidRDefault="00B14939" w:rsidP="003E4794">
      <w:pPr>
        <w:spacing w:after="0" w:line="240" w:lineRule="auto"/>
      </w:pPr>
      <w:r>
        <w:separator/>
      </w:r>
    </w:p>
  </w:footnote>
  <w:footnote w:type="continuationSeparator" w:id="1">
    <w:p w:rsidR="00B14939" w:rsidRDefault="00B14939" w:rsidP="003E4794">
      <w:pPr>
        <w:spacing w:after="0" w:line="240" w:lineRule="auto"/>
      </w:pPr>
      <w:r>
        <w:continuationSeparator/>
      </w:r>
    </w:p>
  </w:footnote>
  <w:footnote w:id="2">
    <w:p w:rsidR="00B14939" w:rsidRPr="008F1A43" w:rsidRDefault="00B14939" w:rsidP="008F1A43">
      <w:pPr>
        <w:pStyle w:val="FootnoteText"/>
        <w:ind w:left="709" w:firstLine="709"/>
        <w:jc w:val="both"/>
        <w:rPr>
          <w:rFonts w:asciiTheme="majorBidi" w:hAnsiTheme="majorBidi" w:cstheme="majorBidi"/>
          <w:lang w:val="en-US"/>
        </w:rPr>
      </w:pPr>
      <w:r w:rsidRPr="008F1A43">
        <w:rPr>
          <w:rStyle w:val="FootnoteReference"/>
          <w:rFonts w:asciiTheme="majorBidi" w:hAnsiTheme="majorBidi" w:cstheme="majorBidi"/>
        </w:rPr>
        <w:footnoteRef/>
      </w:r>
      <w:r w:rsidRPr="008F1A43">
        <w:rPr>
          <w:rFonts w:asciiTheme="majorBidi" w:hAnsiTheme="majorBidi" w:cstheme="majorBidi"/>
          <w:lang w:val="en-US"/>
        </w:rPr>
        <w:t xml:space="preserve"> Hidayatullah, </w:t>
      </w:r>
      <w:r w:rsidRPr="008F1A43">
        <w:rPr>
          <w:rFonts w:asciiTheme="majorBidi" w:hAnsiTheme="majorBidi" w:cstheme="majorBidi"/>
          <w:i/>
          <w:iCs/>
          <w:lang w:val="en-US"/>
        </w:rPr>
        <w:t>Media Pemb</w:t>
      </w:r>
      <w:bookmarkStart w:id="0" w:name="_GoBack"/>
      <w:bookmarkEnd w:id="0"/>
      <w:r w:rsidRPr="008F1A43">
        <w:rPr>
          <w:rFonts w:asciiTheme="majorBidi" w:hAnsiTheme="majorBidi" w:cstheme="majorBidi"/>
          <w:i/>
          <w:iCs/>
          <w:lang w:val="en-US"/>
        </w:rPr>
        <w:t xml:space="preserve">elajaran Pendidikan Agama Islam, </w:t>
      </w:r>
      <w:r w:rsidRPr="008F1A43">
        <w:rPr>
          <w:rFonts w:asciiTheme="majorBidi" w:hAnsiTheme="majorBidi" w:cstheme="majorBidi"/>
          <w:lang w:val="en-US"/>
        </w:rPr>
        <w:t>(Ciputat Tangerang: Thariqi Press Jakarta, 2008), 6-7.</w:t>
      </w:r>
    </w:p>
  </w:footnote>
  <w:footnote w:id="3">
    <w:p w:rsidR="00B14939" w:rsidRPr="008F1A43" w:rsidRDefault="00B14939" w:rsidP="008F1A43">
      <w:pPr>
        <w:pStyle w:val="FootnoteText"/>
        <w:ind w:left="709" w:firstLine="709"/>
        <w:jc w:val="both"/>
        <w:rPr>
          <w:rFonts w:asciiTheme="majorBidi" w:hAnsiTheme="majorBidi" w:cstheme="majorBidi"/>
          <w:lang w:val="en-US"/>
        </w:rPr>
      </w:pPr>
      <w:r w:rsidRPr="008F1A43">
        <w:rPr>
          <w:rFonts w:asciiTheme="majorBidi" w:hAnsiTheme="majorBidi" w:cstheme="majorBidi"/>
          <w:lang w:val="en-US"/>
        </w:rPr>
        <w:tab/>
      </w:r>
      <w:r w:rsidRPr="008F1A43">
        <w:rPr>
          <w:rStyle w:val="FootnoteReference"/>
          <w:rFonts w:asciiTheme="majorBidi" w:hAnsiTheme="majorBidi" w:cstheme="majorBidi"/>
        </w:rPr>
        <w:footnoteRef/>
      </w:r>
      <w:r w:rsidRPr="008F1A43">
        <w:rPr>
          <w:rFonts w:asciiTheme="majorBidi" w:hAnsiTheme="majorBidi" w:cstheme="majorBidi"/>
          <w:lang w:val="en-US"/>
        </w:rPr>
        <w:t xml:space="preserve"> Wina Sanjaya, </w:t>
      </w:r>
      <w:r w:rsidRPr="008F1A43">
        <w:rPr>
          <w:rFonts w:asciiTheme="majorBidi" w:hAnsiTheme="majorBidi" w:cstheme="majorBidi"/>
          <w:i/>
          <w:iCs/>
          <w:lang w:val="en-US"/>
        </w:rPr>
        <w:t>Strategi Pembelajaran: Berorientasi Standar Proses Pendidikan,</w:t>
      </w:r>
      <w:r w:rsidRPr="008F1A43">
        <w:rPr>
          <w:rFonts w:asciiTheme="majorBidi" w:hAnsiTheme="majorBidi" w:cstheme="majorBidi"/>
          <w:lang w:val="en-US"/>
        </w:rPr>
        <w:t xml:space="preserve"> (Jakarta: Kencana Prenada Media Group, 2008), h 26</w:t>
      </w:r>
    </w:p>
  </w:footnote>
  <w:footnote w:id="4">
    <w:p w:rsidR="00B14939" w:rsidRPr="008F1A43" w:rsidRDefault="00B14939" w:rsidP="008F1A43">
      <w:pPr>
        <w:pStyle w:val="FootnoteText"/>
        <w:ind w:left="993" w:firstLine="567"/>
        <w:jc w:val="both"/>
        <w:rPr>
          <w:rFonts w:asciiTheme="majorBidi" w:hAnsiTheme="majorBidi" w:cstheme="majorBidi"/>
          <w:lang w:val="en-US"/>
        </w:rPr>
      </w:pPr>
      <w:r w:rsidRPr="008F1A43">
        <w:rPr>
          <w:rStyle w:val="FootnoteReference"/>
          <w:rFonts w:asciiTheme="majorBidi" w:hAnsiTheme="majorBidi" w:cstheme="majorBidi"/>
        </w:rPr>
        <w:footnoteRef/>
      </w:r>
      <w:r w:rsidRPr="008F1A43">
        <w:rPr>
          <w:rFonts w:asciiTheme="majorBidi" w:hAnsiTheme="majorBidi" w:cstheme="majorBidi"/>
          <w:lang w:val="en-US"/>
        </w:rPr>
        <w:t xml:space="preserve"> Syaiful Sagala, </w:t>
      </w:r>
      <w:r w:rsidRPr="008F1A43">
        <w:rPr>
          <w:rFonts w:asciiTheme="majorBidi" w:hAnsiTheme="majorBidi" w:cstheme="majorBidi"/>
          <w:i/>
          <w:iCs/>
          <w:lang w:val="en-US"/>
        </w:rPr>
        <w:t>Konsep dan Makna Pembelajaran,</w:t>
      </w:r>
      <w:r w:rsidRPr="008F1A43">
        <w:rPr>
          <w:rFonts w:asciiTheme="majorBidi" w:hAnsiTheme="majorBidi" w:cstheme="majorBidi"/>
          <w:lang w:val="en-US"/>
        </w:rPr>
        <w:t xml:space="preserve"> (Jakarta: Alfabeta Bandung, 2008)</w:t>
      </w:r>
    </w:p>
  </w:footnote>
  <w:footnote w:id="5">
    <w:p w:rsidR="00B14939" w:rsidRPr="008F1A43" w:rsidRDefault="00B14939" w:rsidP="008F1A43">
      <w:pPr>
        <w:pStyle w:val="FootnoteText"/>
        <w:ind w:firstLine="1418"/>
        <w:jc w:val="both"/>
        <w:rPr>
          <w:rFonts w:asciiTheme="majorBidi" w:hAnsiTheme="majorBidi" w:cstheme="majorBidi"/>
          <w:lang w:val="en-US"/>
        </w:rPr>
      </w:pPr>
      <w:r w:rsidRPr="008F1A43">
        <w:rPr>
          <w:rFonts w:asciiTheme="majorBidi" w:hAnsiTheme="majorBidi" w:cstheme="majorBidi"/>
          <w:lang w:val="en-US"/>
        </w:rPr>
        <w:tab/>
      </w:r>
      <w:r w:rsidRPr="008F1A43">
        <w:rPr>
          <w:rStyle w:val="FootnoteReference"/>
          <w:rFonts w:asciiTheme="majorBidi" w:hAnsiTheme="majorBidi" w:cstheme="majorBidi"/>
        </w:rPr>
        <w:footnoteRef/>
      </w:r>
      <w:r w:rsidRPr="008F1A43">
        <w:rPr>
          <w:rFonts w:asciiTheme="majorBidi" w:hAnsiTheme="majorBidi" w:cstheme="majorBidi"/>
          <w:lang w:val="en-US"/>
        </w:rPr>
        <w:t xml:space="preserve"> Ainurrahman, </w:t>
      </w:r>
      <w:r w:rsidRPr="008F1A43">
        <w:rPr>
          <w:rFonts w:asciiTheme="majorBidi" w:hAnsiTheme="majorBidi" w:cstheme="majorBidi"/>
          <w:i/>
          <w:iCs/>
          <w:lang w:val="en-US"/>
        </w:rPr>
        <w:t>Belajar Dan Pembelajaran</w:t>
      </w:r>
      <w:proofErr w:type="gramStart"/>
      <w:r w:rsidRPr="008F1A43">
        <w:rPr>
          <w:rFonts w:asciiTheme="majorBidi" w:hAnsiTheme="majorBidi" w:cstheme="majorBidi"/>
          <w:i/>
          <w:iCs/>
          <w:lang w:val="en-US"/>
        </w:rPr>
        <w:t xml:space="preserve">,  </w:t>
      </w:r>
      <w:r w:rsidRPr="008F1A43">
        <w:rPr>
          <w:rFonts w:asciiTheme="majorBidi" w:hAnsiTheme="majorBidi" w:cstheme="majorBidi"/>
          <w:lang w:val="en-US"/>
        </w:rPr>
        <w:t>(</w:t>
      </w:r>
      <w:proofErr w:type="gramEnd"/>
      <w:r w:rsidRPr="008F1A43">
        <w:rPr>
          <w:rFonts w:asciiTheme="majorBidi" w:hAnsiTheme="majorBidi" w:cstheme="majorBidi"/>
          <w:lang w:val="en-US"/>
        </w:rPr>
        <w:t>Bandung: CV. Alfabeta, 2012),  48.</w:t>
      </w:r>
    </w:p>
  </w:footnote>
  <w:footnote w:id="6">
    <w:p w:rsidR="00B14939" w:rsidRPr="008F1A43" w:rsidRDefault="00B14939" w:rsidP="008F1A43">
      <w:pPr>
        <w:pStyle w:val="FootnoteText"/>
        <w:ind w:left="709" w:firstLine="567"/>
        <w:jc w:val="both"/>
        <w:rPr>
          <w:rFonts w:asciiTheme="majorBidi" w:hAnsiTheme="majorBidi" w:cstheme="majorBidi"/>
          <w:lang w:val="en-US"/>
        </w:rPr>
      </w:pPr>
      <w:r w:rsidRPr="008F1A43">
        <w:rPr>
          <w:rStyle w:val="FootnoteReference"/>
          <w:rFonts w:asciiTheme="majorBidi" w:hAnsiTheme="majorBidi" w:cstheme="majorBidi"/>
        </w:rPr>
        <w:footnoteRef/>
      </w:r>
      <w:r w:rsidRPr="008F1A43">
        <w:rPr>
          <w:rFonts w:asciiTheme="majorBidi" w:hAnsiTheme="majorBidi" w:cstheme="majorBidi"/>
          <w:lang w:val="en-US"/>
        </w:rPr>
        <w:t xml:space="preserve"> Aan Hasanah, </w:t>
      </w:r>
      <w:r w:rsidRPr="008F1A43">
        <w:rPr>
          <w:rFonts w:asciiTheme="majorBidi" w:hAnsiTheme="majorBidi" w:cstheme="majorBidi"/>
          <w:i/>
          <w:iCs/>
          <w:lang w:val="en-US"/>
        </w:rPr>
        <w:t xml:space="preserve">Pengembangan Profesi Keguruan, </w:t>
      </w:r>
      <w:r w:rsidRPr="008F1A43">
        <w:rPr>
          <w:rFonts w:asciiTheme="majorBidi" w:hAnsiTheme="majorBidi" w:cstheme="majorBidi"/>
          <w:lang w:val="en-US"/>
        </w:rPr>
        <w:t>(Bandung: Pustaka Setia, 2012)</w:t>
      </w:r>
      <w:proofErr w:type="gramStart"/>
      <w:r w:rsidRPr="008F1A43">
        <w:rPr>
          <w:rFonts w:asciiTheme="majorBidi" w:hAnsiTheme="majorBidi" w:cstheme="majorBidi"/>
          <w:lang w:val="en-US"/>
        </w:rPr>
        <w:t>,  85</w:t>
      </w:r>
      <w:proofErr w:type="gramEnd"/>
      <w:r w:rsidRPr="008F1A43">
        <w:rPr>
          <w:rFonts w:asciiTheme="majorBidi" w:hAnsiTheme="majorBidi" w:cstheme="majorBidi"/>
          <w:lang w:val="en-US"/>
        </w:rPr>
        <w:t>.</w:t>
      </w:r>
    </w:p>
  </w:footnote>
  <w:footnote w:id="7">
    <w:p w:rsidR="00B14939" w:rsidRPr="008F1A43" w:rsidRDefault="00B14939" w:rsidP="008F1A43">
      <w:pPr>
        <w:pStyle w:val="FootnoteText"/>
        <w:ind w:firstLine="1276"/>
        <w:jc w:val="both"/>
        <w:rPr>
          <w:rFonts w:asciiTheme="majorBidi" w:hAnsiTheme="majorBidi" w:cstheme="majorBidi"/>
          <w:i/>
          <w:iCs/>
          <w:lang w:val="en-US"/>
        </w:rPr>
      </w:pPr>
      <w:r w:rsidRPr="008F1A43">
        <w:rPr>
          <w:rStyle w:val="FootnoteReference"/>
          <w:rFonts w:asciiTheme="majorBidi" w:hAnsiTheme="majorBidi" w:cstheme="majorBidi"/>
        </w:rPr>
        <w:footnoteRef/>
      </w:r>
      <w:r w:rsidRPr="008F1A43">
        <w:rPr>
          <w:rFonts w:asciiTheme="majorBidi" w:hAnsiTheme="majorBidi" w:cstheme="majorBidi"/>
          <w:lang w:val="en-US"/>
        </w:rPr>
        <w:t xml:space="preserve"> Aan Hasanah, </w:t>
      </w:r>
      <w:r w:rsidRPr="008F1A43">
        <w:rPr>
          <w:rFonts w:asciiTheme="majorBidi" w:hAnsiTheme="majorBidi" w:cstheme="majorBidi"/>
          <w:i/>
          <w:iCs/>
          <w:lang w:val="en-US"/>
        </w:rPr>
        <w:t xml:space="preserve">Pengembangan Profesi Keguruan… </w:t>
      </w:r>
      <w:r w:rsidRPr="008F1A43">
        <w:rPr>
          <w:rFonts w:asciiTheme="majorBidi" w:hAnsiTheme="majorBidi" w:cstheme="majorBidi"/>
          <w:lang w:val="en-US"/>
        </w:rPr>
        <w:t xml:space="preserve">86.  </w:t>
      </w:r>
    </w:p>
  </w:footnote>
  <w:footnote w:id="8">
    <w:p w:rsidR="00B14939" w:rsidRPr="008F1A43" w:rsidRDefault="00B14939" w:rsidP="008F1A43">
      <w:pPr>
        <w:pStyle w:val="FootnoteText"/>
        <w:ind w:firstLine="1276"/>
        <w:jc w:val="both"/>
        <w:rPr>
          <w:rFonts w:asciiTheme="majorBidi" w:hAnsiTheme="majorBidi" w:cstheme="majorBidi"/>
          <w:lang w:val="en-US"/>
        </w:rPr>
      </w:pPr>
      <w:r w:rsidRPr="008F1A43">
        <w:rPr>
          <w:rStyle w:val="FootnoteReference"/>
          <w:rFonts w:asciiTheme="majorBidi" w:hAnsiTheme="majorBidi" w:cstheme="majorBidi"/>
        </w:rPr>
        <w:footnoteRef/>
      </w:r>
      <w:r w:rsidRPr="008F1A43">
        <w:rPr>
          <w:rFonts w:asciiTheme="majorBidi" w:hAnsiTheme="majorBidi" w:cstheme="majorBidi"/>
          <w:lang w:val="en-US"/>
        </w:rPr>
        <w:t xml:space="preserve">Oemar Hamalik, </w:t>
      </w:r>
      <w:r w:rsidRPr="008F1A43">
        <w:rPr>
          <w:rFonts w:asciiTheme="majorBidi" w:hAnsiTheme="majorBidi" w:cstheme="majorBidi"/>
          <w:i/>
          <w:iCs/>
          <w:lang w:val="en-US"/>
        </w:rPr>
        <w:t>Kurikulum Dan Pembelajaran,</w:t>
      </w:r>
      <w:r w:rsidRPr="008F1A43">
        <w:rPr>
          <w:rFonts w:asciiTheme="majorBidi" w:hAnsiTheme="majorBidi" w:cstheme="majorBidi"/>
          <w:lang w:val="en-US"/>
        </w:rPr>
        <w:t xml:space="preserve"> (Jakarta: Bumi Aksara, 2011), 57.</w:t>
      </w:r>
    </w:p>
  </w:footnote>
  <w:footnote w:id="9">
    <w:p w:rsidR="00B14939" w:rsidRPr="008F1A43" w:rsidRDefault="00B14939" w:rsidP="008F1A43">
      <w:pPr>
        <w:pStyle w:val="FootnoteText"/>
        <w:ind w:firstLine="1276"/>
        <w:jc w:val="both"/>
        <w:rPr>
          <w:rFonts w:asciiTheme="majorBidi" w:hAnsiTheme="majorBidi" w:cstheme="majorBidi"/>
        </w:rPr>
      </w:pPr>
      <w:r w:rsidRPr="008F1A43">
        <w:rPr>
          <w:rStyle w:val="FootnoteReference"/>
          <w:rFonts w:asciiTheme="majorBidi" w:hAnsiTheme="majorBidi" w:cstheme="majorBidi"/>
        </w:rPr>
        <w:footnoteRef/>
      </w:r>
      <w:r w:rsidRPr="008F1A43">
        <w:rPr>
          <w:rFonts w:asciiTheme="majorBidi" w:hAnsiTheme="majorBidi" w:cstheme="majorBidi"/>
        </w:rPr>
        <w:t xml:space="preserve">Ramayulis, </w:t>
      </w:r>
      <w:r w:rsidRPr="008F1A43">
        <w:rPr>
          <w:rFonts w:asciiTheme="majorBidi" w:hAnsiTheme="majorBidi" w:cstheme="majorBidi"/>
          <w:i/>
          <w:iCs/>
        </w:rPr>
        <w:t xml:space="preserve">Ilmu Pendidikan Islam, </w:t>
      </w:r>
      <w:r w:rsidRPr="008F1A43">
        <w:rPr>
          <w:rFonts w:asciiTheme="majorBidi" w:hAnsiTheme="majorBidi" w:cstheme="majorBidi"/>
        </w:rPr>
        <w:t>(Jakarta:Kalam Mulia, 2002),14.</w:t>
      </w:r>
    </w:p>
  </w:footnote>
  <w:footnote w:id="10">
    <w:p w:rsidR="00B14939" w:rsidRPr="008F1A43" w:rsidRDefault="00B14939" w:rsidP="008F1A43">
      <w:pPr>
        <w:pStyle w:val="FootnoteText"/>
        <w:ind w:left="709" w:firstLine="709"/>
        <w:jc w:val="both"/>
        <w:rPr>
          <w:rFonts w:asciiTheme="majorBidi" w:hAnsiTheme="majorBidi" w:cstheme="majorBidi"/>
          <w:lang w:val="en-US"/>
        </w:rPr>
      </w:pPr>
      <w:r w:rsidRPr="008F1A43">
        <w:rPr>
          <w:rStyle w:val="FootnoteReference"/>
          <w:rFonts w:asciiTheme="majorBidi" w:hAnsiTheme="majorBidi" w:cstheme="majorBidi"/>
        </w:rPr>
        <w:footnoteRef/>
      </w:r>
      <w:r w:rsidRPr="008F1A43">
        <w:rPr>
          <w:rFonts w:asciiTheme="majorBidi" w:hAnsiTheme="majorBidi" w:cstheme="majorBidi"/>
          <w:lang w:val="en-US"/>
        </w:rPr>
        <w:t xml:space="preserve">Departemen Agama RI, </w:t>
      </w:r>
      <w:r w:rsidRPr="008F1A43">
        <w:rPr>
          <w:rFonts w:asciiTheme="majorBidi" w:hAnsiTheme="majorBidi" w:cstheme="majorBidi"/>
          <w:i/>
          <w:iCs/>
          <w:lang w:val="en-US"/>
        </w:rPr>
        <w:t>Al-Hikmah Al-Qur’an dan Terjemahnya</w:t>
      </w:r>
      <w:r w:rsidRPr="008F1A43">
        <w:rPr>
          <w:rFonts w:asciiTheme="majorBidi" w:hAnsiTheme="majorBidi" w:cstheme="majorBidi"/>
          <w:lang w:val="en-US"/>
        </w:rPr>
        <w:t xml:space="preserve">, (Bandung: Diponogoro, 2010) </w:t>
      </w:r>
    </w:p>
  </w:footnote>
  <w:footnote w:id="11">
    <w:p w:rsidR="00B14939" w:rsidRPr="008F1A43" w:rsidRDefault="00B14939" w:rsidP="008F1A43">
      <w:pPr>
        <w:pStyle w:val="FootnoteText"/>
        <w:ind w:left="709" w:firstLine="709"/>
        <w:jc w:val="both"/>
        <w:rPr>
          <w:rFonts w:asciiTheme="majorBidi" w:hAnsiTheme="majorBidi" w:cstheme="majorBidi"/>
        </w:rPr>
      </w:pPr>
      <w:r w:rsidRPr="008F1A43">
        <w:rPr>
          <w:rStyle w:val="FootnoteReference"/>
          <w:rFonts w:asciiTheme="majorBidi" w:hAnsiTheme="majorBidi" w:cstheme="majorBidi"/>
        </w:rPr>
        <w:footnoteRef/>
      </w:r>
      <w:r w:rsidRPr="008F1A43">
        <w:rPr>
          <w:rFonts w:asciiTheme="majorBidi" w:hAnsiTheme="majorBidi" w:cstheme="majorBidi"/>
          <w:lang w:val="en-US"/>
        </w:rPr>
        <w:t xml:space="preserve">Departemen Agama RI, </w:t>
      </w:r>
      <w:r w:rsidRPr="008F1A43">
        <w:rPr>
          <w:rFonts w:asciiTheme="majorBidi" w:hAnsiTheme="majorBidi" w:cstheme="majorBidi"/>
          <w:i/>
          <w:iCs/>
          <w:lang w:val="en-US"/>
        </w:rPr>
        <w:t>Al-Hikmah Al-Qur’an dan Terjemahnya</w:t>
      </w:r>
      <w:r w:rsidRPr="008F1A43">
        <w:rPr>
          <w:rFonts w:asciiTheme="majorBidi" w:hAnsiTheme="majorBidi" w:cstheme="majorBidi"/>
          <w:lang w:val="en-US"/>
        </w:rPr>
        <w:t>, (Bandung: Diponogoro, 2010)</w:t>
      </w:r>
    </w:p>
  </w:footnote>
  <w:footnote w:id="12">
    <w:p w:rsidR="00B14939" w:rsidRPr="00670468" w:rsidRDefault="00B14939" w:rsidP="00670468">
      <w:pPr>
        <w:pStyle w:val="FootnoteText"/>
        <w:ind w:left="709"/>
        <w:rPr>
          <w:rFonts w:asciiTheme="majorBidi" w:hAnsiTheme="majorBidi" w:cstheme="majorBidi"/>
          <w:lang w:val="en-US"/>
        </w:rPr>
      </w:pPr>
      <w:r>
        <w:rPr>
          <w:lang w:val="en-US"/>
        </w:rPr>
        <w:tab/>
      </w:r>
      <w:r>
        <w:rPr>
          <w:lang w:val="en-US"/>
        </w:rPr>
        <w:tab/>
      </w:r>
      <w:r w:rsidRPr="00670468">
        <w:rPr>
          <w:rStyle w:val="FootnoteReference"/>
          <w:rFonts w:asciiTheme="majorBidi" w:hAnsiTheme="majorBidi" w:cstheme="majorBidi"/>
        </w:rPr>
        <w:footnoteRef/>
      </w:r>
      <w:r w:rsidRPr="00670468">
        <w:rPr>
          <w:rFonts w:asciiTheme="majorBidi" w:hAnsiTheme="majorBidi" w:cstheme="majorBidi"/>
          <w:lang w:val="en-US"/>
        </w:rPr>
        <w:t xml:space="preserve">Sumiyati dan Muhammad Ahsan, </w:t>
      </w:r>
      <w:r w:rsidRPr="00670468">
        <w:rPr>
          <w:rFonts w:asciiTheme="majorBidi" w:hAnsiTheme="majorBidi" w:cstheme="majorBidi"/>
          <w:i/>
          <w:iCs/>
          <w:lang w:val="en-US"/>
        </w:rPr>
        <w:t>Pendidikan Agama Islam dan Budi Pekerti(Buku Guru) Kelas 8 SMP</w:t>
      </w:r>
      <w:r w:rsidRPr="00670468">
        <w:rPr>
          <w:rFonts w:asciiTheme="majorBidi" w:hAnsiTheme="majorBidi" w:cstheme="majorBidi"/>
          <w:lang w:val="en-US"/>
        </w:rPr>
        <w:t>, (Jakarta: Pusat</w:t>
      </w:r>
      <w:r w:rsidRPr="00670468">
        <w:rPr>
          <w:rFonts w:asciiTheme="majorBidi" w:hAnsiTheme="majorBidi" w:cstheme="majorBidi"/>
        </w:rPr>
        <w:t xml:space="preserve"> </w:t>
      </w:r>
      <w:r w:rsidRPr="00670468">
        <w:rPr>
          <w:rFonts w:asciiTheme="majorBidi" w:hAnsiTheme="majorBidi" w:cstheme="majorBidi"/>
          <w:lang w:val="en-US"/>
        </w:rPr>
        <w:t>Kurikulum dan Perbukuan Kementerian Pendidikan dan Kebudayaan, 2014)</w:t>
      </w:r>
    </w:p>
  </w:footnote>
  <w:footnote w:id="13">
    <w:p w:rsidR="00B14939" w:rsidRPr="008F1A43" w:rsidRDefault="00B14939" w:rsidP="008F1A43">
      <w:pPr>
        <w:pStyle w:val="FootnoteText"/>
        <w:ind w:left="709" w:firstLine="709"/>
        <w:jc w:val="both"/>
        <w:rPr>
          <w:rFonts w:asciiTheme="majorBidi" w:hAnsiTheme="majorBidi" w:cstheme="majorBidi"/>
          <w:lang w:val="en-US"/>
        </w:rPr>
      </w:pPr>
      <w:r w:rsidRPr="008F1A43">
        <w:rPr>
          <w:rFonts w:asciiTheme="majorBidi" w:hAnsiTheme="majorBidi" w:cstheme="majorBidi"/>
          <w:lang w:val="en-US"/>
        </w:rPr>
        <w:tab/>
      </w:r>
      <w:r w:rsidRPr="008F1A43">
        <w:rPr>
          <w:rStyle w:val="FootnoteReference"/>
          <w:rFonts w:asciiTheme="majorBidi" w:hAnsiTheme="majorBidi" w:cstheme="majorBidi"/>
        </w:rPr>
        <w:footnoteRef/>
      </w:r>
      <w:r w:rsidRPr="008F1A43">
        <w:rPr>
          <w:rFonts w:asciiTheme="majorBidi" w:hAnsiTheme="majorBidi" w:cstheme="majorBidi"/>
          <w:lang w:val="en-US"/>
        </w:rPr>
        <w:t xml:space="preserve">Departemen Agama RI, </w:t>
      </w:r>
      <w:r w:rsidRPr="008F1A43">
        <w:rPr>
          <w:rFonts w:asciiTheme="majorBidi" w:hAnsiTheme="majorBidi" w:cstheme="majorBidi"/>
          <w:i/>
          <w:iCs/>
          <w:lang w:val="en-US"/>
        </w:rPr>
        <w:t>Al-Hikmah Al-Qur’an dan Terjemahnya</w:t>
      </w:r>
      <w:r w:rsidRPr="008F1A43">
        <w:rPr>
          <w:rFonts w:asciiTheme="majorBidi" w:hAnsiTheme="majorBidi" w:cstheme="majorBidi"/>
          <w:lang w:val="en-US"/>
        </w:rPr>
        <w:t>, (Bandung: Diponogoro, 2010)</w:t>
      </w:r>
    </w:p>
  </w:footnote>
  <w:footnote w:id="14">
    <w:p w:rsidR="00B14939" w:rsidRPr="008F1A43" w:rsidRDefault="00B14939" w:rsidP="008F1A43">
      <w:pPr>
        <w:autoSpaceDE w:val="0"/>
        <w:autoSpaceDN w:val="0"/>
        <w:adjustRightInd w:val="0"/>
        <w:spacing w:after="0" w:line="240" w:lineRule="auto"/>
        <w:ind w:left="709" w:firstLine="720"/>
        <w:rPr>
          <w:rFonts w:asciiTheme="majorBidi" w:hAnsiTheme="majorBidi" w:cstheme="majorBidi"/>
          <w:i/>
          <w:iCs/>
          <w:sz w:val="20"/>
          <w:szCs w:val="20"/>
        </w:rPr>
      </w:pPr>
      <w:r w:rsidRPr="008F1A43">
        <w:rPr>
          <w:rStyle w:val="FootnoteReference"/>
          <w:rFonts w:asciiTheme="majorBidi" w:hAnsiTheme="majorBidi" w:cstheme="majorBidi"/>
          <w:sz w:val="20"/>
          <w:szCs w:val="20"/>
        </w:rPr>
        <w:footnoteRef/>
      </w:r>
      <w:r w:rsidRPr="008F1A43">
        <w:rPr>
          <w:rFonts w:asciiTheme="majorBidi" w:hAnsiTheme="majorBidi" w:cstheme="majorBidi"/>
          <w:sz w:val="20"/>
          <w:szCs w:val="20"/>
        </w:rPr>
        <w:t xml:space="preserve"> Chabib Thoha dan Abdul Mu’thi, </w:t>
      </w:r>
      <w:r w:rsidRPr="008F1A43">
        <w:rPr>
          <w:rFonts w:asciiTheme="majorBidi" w:hAnsiTheme="majorBidi" w:cstheme="majorBidi"/>
          <w:i/>
          <w:iCs/>
          <w:sz w:val="20"/>
          <w:szCs w:val="20"/>
        </w:rPr>
        <w:t xml:space="preserve">PBM – PAI di Sekolah Eksistensi dan Proses Belajar Mengajar Pendidikan Agama Islam, </w:t>
      </w:r>
      <w:r w:rsidRPr="008F1A43">
        <w:rPr>
          <w:rFonts w:asciiTheme="majorBidi" w:hAnsiTheme="majorBidi" w:cstheme="majorBidi"/>
          <w:sz w:val="20"/>
          <w:szCs w:val="20"/>
        </w:rPr>
        <w:t>(</w:t>
      </w:r>
      <w:proofErr w:type="gramStart"/>
      <w:r w:rsidRPr="008F1A43">
        <w:rPr>
          <w:rFonts w:asciiTheme="majorBidi" w:hAnsiTheme="majorBidi" w:cstheme="majorBidi"/>
          <w:sz w:val="20"/>
          <w:szCs w:val="20"/>
        </w:rPr>
        <w:t>Yogyakarta :</w:t>
      </w:r>
      <w:proofErr w:type="gramEnd"/>
      <w:r w:rsidRPr="008F1A43">
        <w:rPr>
          <w:rFonts w:asciiTheme="majorBidi" w:hAnsiTheme="majorBidi" w:cstheme="majorBidi"/>
          <w:sz w:val="20"/>
          <w:szCs w:val="20"/>
        </w:rPr>
        <w:t xml:space="preserve"> Pustaka Pelajar, 2008), 17.</w:t>
      </w:r>
    </w:p>
  </w:footnote>
  <w:footnote w:id="15">
    <w:p w:rsidR="00B14939" w:rsidRPr="008F1A43" w:rsidRDefault="00B14939" w:rsidP="008F1A43">
      <w:pPr>
        <w:autoSpaceDE w:val="0"/>
        <w:autoSpaceDN w:val="0"/>
        <w:adjustRightInd w:val="0"/>
        <w:spacing w:after="0" w:line="240" w:lineRule="auto"/>
        <w:ind w:left="709" w:firstLine="720"/>
        <w:rPr>
          <w:rFonts w:asciiTheme="majorBidi" w:hAnsiTheme="majorBidi" w:cstheme="majorBidi"/>
          <w:i/>
          <w:iCs/>
          <w:sz w:val="20"/>
          <w:szCs w:val="20"/>
        </w:rPr>
      </w:pPr>
      <w:r w:rsidRPr="008F1A43">
        <w:rPr>
          <w:rStyle w:val="FootnoteReference"/>
          <w:rFonts w:asciiTheme="majorBidi" w:hAnsiTheme="majorBidi" w:cstheme="majorBidi"/>
          <w:sz w:val="20"/>
          <w:szCs w:val="20"/>
        </w:rPr>
        <w:footnoteRef/>
      </w:r>
      <w:r w:rsidRPr="008F1A43">
        <w:rPr>
          <w:rFonts w:asciiTheme="majorBidi" w:hAnsiTheme="majorBidi" w:cstheme="majorBidi"/>
          <w:sz w:val="20"/>
          <w:szCs w:val="20"/>
        </w:rPr>
        <w:t xml:space="preserve"> Abdul Majid dan Dian Andayani, </w:t>
      </w:r>
      <w:r w:rsidRPr="008F1A43">
        <w:rPr>
          <w:rFonts w:asciiTheme="majorBidi" w:hAnsiTheme="majorBidi" w:cstheme="majorBidi"/>
          <w:i/>
          <w:iCs/>
          <w:sz w:val="20"/>
          <w:szCs w:val="20"/>
        </w:rPr>
        <w:t>Pendidikan Agama Islam Berbasis Kompetensi (Konsep dan Implementasi Kurikulum 2004)</w:t>
      </w:r>
      <w:r w:rsidRPr="008F1A43">
        <w:rPr>
          <w:rFonts w:asciiTheme="majorBidi" w:hAnsiTheme="majorBidi" w:cstheme="majorBidi"/>
          <w:sz w:val="20"/>
          <w:szCs w:val="20"/>
        </w:rPr>
        <w:t>, (</w:t>
      </w:r>
      <w:proofErr w:type="gramStart"/>
      <w:r w:rsidRPr="008F1A43">
        <w:rPr>
          <w:rFonts w:asciiTheme="majorBidi" w:hAnsiTheme="majorBidi" w:cstheme="majorBidi"/>
          <w:sz w:val="20"/>
          <w:szCs w:val="20"/>
        </w:rPr>
        <w:t>Bandung :</w:t>
      </w:r>
      <w:proofErr w:type="gramEnd"/>
      <w:r w:rsidRPr="008F1A43">
        <w:rPr>
          <w:rFonts w:asciiTheme="majorBidi" w:hAnsiTheme="majorBidi" w:cstheme="majorBidi"/>
          <w:sz w:val="20"/>
          <w:szCs w:val="20"/>
        </w:rPr>
        <w:t xml:space="preserve"> Remaja Rosdakarya, 2004), 135.</w:t>
      </w:r>
    </w:p>
  </w:footnote>
  <w:footnote w:id="16">
    <w:p w:rsidR="00B14939" w:rsidRPr="008F1A43" w:rsidRDefault="00B14939" w:rsidP="008F1A43">
      <w:pPr>
        <w:pStyle w:val="FootnoteText"/>
        <w:ind w:firstLine="1701"/>
        <w:jc w:val="both"/>
        <w:rPr>
          <w:rFonts w:asciiTheme="majorBidi" w:hAnsiTheme="majorBidi" w:cstheme="majorBidi"/>
          <w:lang w:val="en-US"/>
        </w:rPr>
      </w:pPr>
      <w:r w:rsidRPr="008F1A43">
        <w:rPr>
          <w:rStyle w:val="FootnoteReference"/>
          <w:rFonts w:asciiTheme="majorBidi" w:hAnsiTheme="majorBidi" w:cstheme="majorBidi"/>
        </w:rPr>
        <w:footnoteRef/>
      </w:r>
      <w:r w:rsidRPr="008F1A43">
        <w:rPr>
          <w:rFonts w:asciiTheme="majorBidi" w:hAnsiTheme="majorBidi" w:cstheme="majorBidi"/>
          <w:lang w:val="en-US"/>
        </w:rPr>
        <w:t xml:space="preserve">M. Alisuf Sabri, </w:t>
      </w:r>
      <w:r w:rsidRPr="008F1A43">
        <w:rPr>
          <w:rFonts w:asciiTheme="majorBidi" w:hAnsiTheme="majorBidi" w:cstheme="majorBidi"/>
          <w:i/>
          <w:iCs/>
          <w:lang w:val="en-US"/>
        </w:rPr>
        <w:t>Ilmu Pendidikan</w:t>
      </w:r>
      <w:r w:rsidRPr="008F1A43">
        <w:rPr>
          <w:rFonts w:asciiTheme="majorBidi" w:hAnsiTheme="majorBidi" w:cstheme="majorBidi"/>
          <w:lang w:val="en-US"/>
        </w:rPr>
        <w:t xml:space="preserve"> (Jakarta: Pedoman Ilmu Jaya, 2009), 42.</w:t>
      </w:r>
    </w:p>
  </w:footnote>
  <w:footnote w:id="17">
    <w:p w:rsidR="00B14939" w:rsidRPr="008F1A43" w:rsidRDefault="00B14939" w:rsidP="008F1A43">
      <w:pPr>
        <w:pStyle w:val="FootnoteText"/>
        <w:ind w:left="1701"/>
        <w:jc w:val="both"/>
        <w:rPr>
          <w:rFonts w:asciiTheme="majorBidi" w:hAnsiTheme="majorBidi" w:cstheme="majorBidi"/>
          <w:lang w:val="en-US"/>
        </w:rPr>
      </w:pPr>
      <w:r w:rsidRPr="008F1A43">
        <w:rPr>
          <w:rStyle w:val="FootnoteReference"/>
          <w:rFonts w:asciiTheme="majorBidi" w:hAnsiTheme="majorBidi" w:cstheme="majorBidi"/>
        </w:rPr>
        <w:footnoteRef/>
      </w:r>
      <w:r w:rsidRPr="008F1A43">
        <w:rPr>
          <w:rFonts w:asciiTheme="majorBidi" w:hAnsiTheme="majorBidi" w:cstheme="majorBidi"/>
          <w:lang w:val="en-US"/>
        </w:rPr>
        <w:t xml:space="preserve">Fadhilah Suralaga, </w:t>
      </w:r>
      <w:r w:rsidRPr="008F1A43">
        <w:rPr>
          <w:rFonts w:asciiTheme="majorBidi" w:hAnsiTheme="majorBidi" w:cstheme="majorBidi"/>
          <w:i/>
          <w:iCs/>
          <w:lang w:val="en-US"/>
        </w:rPr>
        <w:t>Psikologi Pendidikan dalam Perspektif Islam</w:t>
      </w:r>
      <w:r w:rsidRPr="008F1A43">
        <w:rPr>
          <w:rFonts w:asciiTheme="majorBidi" w:hAnsiTheme="majorBidi" w:cstheme="majorBidi"/>
          <w:lang w:val="en-US"/>
        </w:rPr>
        <w:t xml:space="preserve"> (Jakarta: UIN Press, 2015), 89.</w:t>
      </w:r>
    </w:p>
  </w:footnote>
  <w:footnote w:id="18">
    <w:p w:rsidR="00B14939" w:rsidRPr="008F1A43" w:rsidRDefault="00B14939" w:rsidP="008F1A43">
      <w:pPr>
        <w:pStyle w:val="FootnoteText"/>
        <w:ind w:firstLine="1701"/>
        <w:jc w:val="both"/>
        <w:rPr>
          <w:rFonts w:asciiTheme="majorBidi" w:hAnsiTheme="majorBidi" w:cstheme="majorBidi"/>
          <w:lang w:val="en-US"/>
        </w:rPr>
      </w:pPr>
      <w:r w:rsidRPr="008F1A43">
        <w:rPr>
          <w:rStyle w:val="FootnoteReference"/>
          <w:rFonts w:asciiTheme="majorBidi" w:hAnsiTheme="majorBidi" w:cstheme="majorBidi"/>
        </w:rPr>
        <w:footnoteRef/>
      </w:r>
      <w:r w:rsidRPr="008F1A43">
        <w:rPr>
          <w:rFonts w:asciiTheme="majorBidi" w:hAnsiTheme="majorBidi" w:cstheme="majorBidi"/>
          <w:lang w:val="en-US"/>
        </w:rPr>
        <w:t xml:space="preserve">Fadhilah Suralaga, </w:t>
      </w:r>
      <w:r w:rsidRPr="008F1A43">
        <w:rPr>
          <w:rFonts w:asciiTheme="majorBidi" w:hAnsiTheme="majorBidi" w:cstheme="majorBidi"/>
          <w:i/>
          <w:iCs/>
          <w:lang w:val="en-US"/>
        </w:rPr>
        <w:t>Psikologi Pendidikan dalam Perspektif Islam</w:t>
      </w:r>
      <w:r w:rsidRPr="008F1A43">
        <w:rPr>
          <w:rFonts w:asciiTheme="majorBidi" w:hAnsiTheme="majorBidi" w:cstheme="majorBidi"/>
          <w:lang w:val="en-US"/>
        </w:rPr>
        <w:t>… 91.</w:t>
      </w:r>
    </w:p>
  </w:footnote>
  <w:footnote w:id="19">
    <w:p w:rsidR="00B14939" w:rsidRPr="008F1A43" w:rsidRDefault="00B14939" w:rsidP="008F1A43">
      <w:pPr>
        <w:pStyle w:val="FootnoteText"/>
        <w:ind w:left="993" w:firstLine="720"/>
        <w:jc w:val="both"/>
        <w:rPr>
          <w:rFonts w:asciiTheme="majorBidi" w:hAnsiTheme="majorBidi" w:cstheme="majorBidi"/>
          <w:lang w:val="en-US"/>
        </w:rPr>
      </w:pPr>
      <w:r w:rsidRPr="008F1A43">
        <w:rPr>
          <w:rStyle w:val="FootnoteReference"/>
          <w:rFonts w:asciiTheme="majorBidi" w:hAnsiTheme="majorBidi" w:cstheme="majorBidi"/>
        </w:rPr>
        <w:footnoteRef/>
      </w:r>
      <w:r w:rsidRPr="008F1A43">
        <w:rPr>
          <w:rFonts w:asciiTheme="majorBidi" w:hAnsiTheme="majorBidi" w:cstheme="majorBidi"/>
          <w:lang w:val="en-US"/>
        </w:rPr>
        <w:t>Abdurrahman An-Nahlawi</w:t>
      </w:r>
      <w:r w:rsidRPr="008F1A43">
        <w:rPr>
          <w:rFonts w:asciiTheme="majorBidi" w:hAnsiTheme="majorBidi" w:cstheme="majorBidi"/>
          <w:i/>
          <w:iCs/>
          <w:lang w:val="en-US"/>
        </w:rPr>
        <w:t>, Prinsip-prinsip dan Metode Pendidikan Islam</w:t>
      </w:r>
      <w:r w:rsidRPr="008F1A43">
        <w:rPr>
          <w:rFonts w:asciiTheme="majorBidi" w:hAnsiTheme="majorBidi" w:cstheme="majorBidi"/>
          <w:lang w:val="en-US"/>
        </w:rPr>
        <w:t xml:space="preserve"> (Bandung: CV. Diponegoro, 2012), 390.</w:t>
      </w:r>
    </w:p>
  </w:footnote>
  <w:footnote w:id="20">
    <w:p w:rsidR="00B14939" w:rsidRPr="008F1A43" w:rsidRDefault="00B14939" w:rsidP="008F1A43">
      <w:pPr>
        <w:pStyle w:val="FootnoteText"/>
        <w:ind w:left="993" w:firstLine="708"/>
        <w:jc w:val="both"/>
        <w:rPr>
          <w:rFonts w:asciiTheme="majorBidi" w:hAnsiTheme="majorBidi" w:cstheme="majorBidi"/>
          <w:lang w:val="en-US"/>
        </w:rPr>
      </w:pPr>
      <w:r w:rsidRPr="008F1A43">
        <w:rPr>
          <w:rStyle w:val="FootnoteReference"/>
          <w:rFonts w:asciiTheme="majorBidi" w:hAnsiTheme="majorBidi" w:cstheme="majorBidi"/>
        </w:rPr>
        <w:footnoteRef/>
      </w:r>
      <w:r w:rsidRPr="008F1A43">
        <w:rPr>
          <w:rFonts w:asciiTheme="majorBidi" w:hAnsiTheme="majorBidi" w:cstheme="majorBidi"/>
          <w:lang w:val="en-US"/>
        </w:rPr>
        <w:t>Abdurrahman An-Nahlawi</w:t>
      </w:r>
      <w:r w:rsidRPr="008F1A43">
        <w:rPr>
          <w:rFonts w:asciiTheme="majorBidi" w:hAnsiTheme="majorBidi" w:cstheme="majorBidi"/>
          <w:i/>
          <w:iCs/>
          <w:lang w:val="en-US"/>
        </w:rPr>
        <w:t>, Prinsip-prinsip dan Metode Pendidikan Islam</w:t>
      </w:r>
      <w:r w:rsidRPr="008F1A43">
        <w:rPr>
          <w:rFonts w:asciiTheme="majorBidi" w:hAnsiTheme="majorBidi" w:cstheme="majorBidi"/>
          <w:lang w:val="en-US"/>
        </w:rPr>
        <w:t>… 405.</w:t>
      </w:r>
    </w:p>
  </w:footnote>
  <w:footnote w:id="21">
    <w:p w:rsidR="00B14939" w:rsidRPr="008F1A43" w:rsidRDefault="00B14939" w:rsidP="008F1A43">
      <w:pPr>
        <w:pStyle w:val="FootnoteText"/>
        <w:ind w:firstLine="1701"/>
        <w:jc w:val="both"/>
        <w:rPr>
          <w:rFonts w:asciiTheme="majorBidi" w:hAnsiTheme="majorBidi" w:cstheme="majorBidi"/>
          <w:lang w:val="en-US"/>
        </w:rPr>
      </w:pPr>
      <w:r w:rsidRPr="008F1A43">
        <w:rPr>
          <w:rStyle w:val="FootnoteReference"/>
          <w:rFonts w:asciiTheme="majorBidi" w:hAnsiTheme="majorBidi" w:cstheme="majorBidi"/>
        </w:rPr>
        <w:footnoteRef/>
      </w:r>
      <w:r w:rsidRPr="008F1A43">
        <w:rPr>
          <w:rFonts w:asciiTheme="majorBidi" w:hAnsiTheme="majorBidi" w:cstheme="majorBidi"/>
          <w:lang w:val="en-US"/>
        </w:rPr>
        <w:t xml:space="preserve">M. Alisuf Sabri, </w:t>
      </w:r>
      <w:r w:rsidRPr="008F1A43">
        <w:rPr>
          <w:rFonts w:asciiTheme="majorBidi" w:hAnsiTheme="majorBidi" w:cstheme="majorBidi"/>
          <w:i/>
          <w:iCs/>
          <w:lang w:val="en-US"/>
        </w:rPr>
        <w:t>Ilmu Pendidikan</w:t>
      </w:r>
      <w:r w:rsidRPr="008F1A43">
        <w:rPr>
          <w:rFonts w:asciiTheme="majorBidi" w:hAnsiTheme="majorBidi" w:cstheme="majorBidi"/>
          <w:lang w:val="en-US"/>
        </w:rPr>
        <w:t>… 40.</w:t>
      </w:r>
    </w:p>
  </w:footnote>
  <w:footnote w:id="22">
    <w:p w:rsidR="00B14939" w:rsidRPr="008F1A43" w:rsidRDefault="00B14939" w:rsidP="008F1A43">
      <w:pPr>
        <w:pStyle w:val="FootnoteText"/>
        <w:ind w:firstLine="1701"/>
        <w:jc w:val="both"/>
        <w:rPr>
          <w:rFonts w:asciiTheme="majorBidi" w:hAnsiTheme="majorBidi" w:cstheme="majorBidi"/>
          <w:lang w:val="en-US"/>
        </w:rPr>
      </w:pPr>
      <w:r w:rsidRPr="008F1A43">
        <w:rPr>
          <w:rStyle w:val="FootnoteReference"/>
          <w:rFonts w:asciiTheme="majorBidi" w:hAnsiTheme="majorBidi" w:cstheme="majorBidi"/>
        </w:rPr>
        <w:footnoteRef/>
      </w:r>
      <w:r w:rsidRPr="008F1A43">
        <w:rPr>
          <w:rFonts w:asciiTheme="majorBidi" w:hAnsiTheme="majorBidi" w:cstheme="majorBidi"/>
          <w:lang w:val="en-US"/>
        </w:rPr>
        <w:t xml:space="preserve">Hadari Nawawi, </w:t>
      </w:r>
      <w:r w:rsidRPr="008F1A43">
        <w:rPr>
          <w:rFonts w:asciiTheme="majorBidi" w:hAnsiTheme="majorBidi" w:cstheme="majorBidi"/>
          <w:i/>
          <w:iCs/>
          <w:lang w:val="en-US"/>
        </w:rPr>
        <w:t>Pendidikan dalam Islam</w:t>
      </w:r>
      <w:r w:rsidRPr="008F1A43">
        <w:rPr>
          <w:rFonts w:asciiTheme="majorBidi" w:hAnsiTheme="majorBidi" w:cstheme="majorBidi"/>
          <w:lang w:val="en-US"/>
        </w:rPr>
        <w:t>, (Surabaya: Al-Ikhlas, 2003), 234.</w:t>
      </w:r>
    </w:p>
  </w:footnote>
  <w:footnote w:id="23">
    <w:p w:rsidR="00B14939" w:rsidRPr="008F1A43" w:rsidRDefault="00B14939" w:rsidP="008F1A43">
      <w:pPr>
        <w:pStyle w:val="FootnoteText"/>
        <w:ind w:left="993" w:firstLine="708"/>
        <w:jc w:val="both"/>
        <w:rPr>
          <w:rFonts w:asciiTheme="majorBidi" w:hAnsiTheme="majorBidi" w:cstheme="majorBidi"/>
          <w:lang w:val="en-US"/>
        </w:rPr>
      </w:pPr>
      <w:r w:rsidRPr="008F1A43">
        <w:rPr>
          <w:rStyle w:val="FootnoteReference"/>
          <w:rFonts w:asciiTheme="majorBidi" w:hAnsiTheme="majorBidi" w:cstheme="majorBidi"/>
        </w:rPr>
        <w:footnoteRef/>
      </w:r>
      <w:r w:rsidRPr="008F1A43">
        <w:rPr>
          <w:rFonts w:asciiTheme="majorBidi" w:hAnsiTheme="majorBidi" w:cstheme="majorBidi"/>
          <w:lang w:val="en-US"/>
        </w:rPr>
        <w:t>Abdurrahman An-Nahlawi</w:t>
      </w:r>
      <w:r w:rsidRPr="008F1A43">
        <w:rPr>
          <w:rFonts w:asciiTheme="majorBidi" w:hAnsiTheme="majorBidi" w:cstheme="majorBidi"/>
          <w:i/>
          <w:iCs/>
          <w:lang w:val="en-US"/>
        </w:rPr>
        <w:t>, Prinsip-prinsip dan Metode Pendidikan Islam</w:t>
      </w:r>
      <w:r w:rsidRPr="008F1A43">
        <w:rPr>
          <w:rFonts w:asciiTheme="majorBidi" w:hAnsiTheme="majorBidi" w:cstheme="majorBidi"/>
          <w:lang w:val="en-US"/>
        </w:rPr>
        <w:t>… 412.</w:t>
      </w:r>
    </w:p>
  </w:footnote>
  <w:footnote w:id="24">
    <w:p w:rsidR="00B14939" w:rsidRPr="008F1A43" w:rsidRDefault="00B14939" w:rsidP="008F1A43">
      <w:pPr>
        <w:pStyle w:val="FootnoteText"/>
        <w:ind w:left="993" w:firstLine="708"/>
        <w:jc w:val="both"/>
        <w:rPr>
          <w:rFonts w:asciiTheme="majorBidi" w:hAnsiTheme="majorBidi" w:cstheme="majorBidi"/>
          <w:lang w:val="en-US"/>
        </w:rPr>
      </w:pPr>
      <w:r w:rsidRPr="008F1A43">
        <w:rPr>
          <w:rStyle w:val="FootnoteReference"/>
          <w:rFonts w:asciiTheme="majorBidi" w:hAnsiTheme="majorBidi" w:cstheme="majorBidi"/>
        </w:rPr>
        <w:footnoteRef/>
      </w:r>
      <w:r w:rsidRPr="008F1A43">
        <w:rPr>
          <w:rFonts w:asciiTheme="majorBidi" w:hAnsiTheme="majorBidi" w:cstheme="majorBidi"/>
          <w:lang w:val="en-US"/>
        </w:rPr>
        <w:t xml:space="preserve">Abuddin Nata, </w:t>
      </w:r>
      <w:r w:rsidRPr="008F1A43">
        <w:rPr>
          <w:rFonts w:asciiTheme="majorBidi" w:hAnsiTheme="majorBidi" w:cstheme="majorBidi"/>
          <w:i/>
          <w:iCs/>
          <w:lang w:val="en-US"/>
        </w:rPr>
        <w:t xml:space="preserve">Filsafat Pendidikan Islam I, </w:t>
      </w:r>
      <w:r w:rsidRPr="008F1A43">
        <w:rPr>
          <w:rFonts w:asciiTheme="majorBidi" w:hAnsiTheme="majorBidi" w:cstheme="majorBidi"/>
          <w:lang w:val="en-US"/>
        </w:rPr>
        <w:t>(Jakarta: Logos Wacana Ilmu, 1997), 82.</w:t>
      </w:r>
    </w:p>
  </w:footnote>
  <w:footnote w:id="25">
    <w:p w:rsidR="00B14939" w:rsidRPr="008F1A43" w:rsidRDefault="00B14939" w:rsidP="008F1A43">
      <w:pPr>
        <w:pStyle w:val="FootnoteText"/>
        <w:ind w:left="993" w:firstLine="708"/>
        <w:jc w:val="both"/>
        <w:rPr>
          <w:rFonts w:asciiTheme="majorBidi" w:hAnsiTheme="majorBidi" w:cstheme="majorBidi"/>
        </w:rPr>
      </w:pPr>
      <w:r w:rsidRPr="008F1A43">
        <w:rPr>
          <w:rStyle w:val="FootnoteReference"/>
          <w:rFonts w:asciiTheme="majorBidi" w:hAnsiTheme="majorBidi" w:cstheme="majorBidi"/>
        </w:rPr>
        <w:footnoteRef/>
      </w:r>
      <w:r w:rsidRPr="008F1A43">
        <w:rPr>
          <w:rFonts w:asciiTheme="majorBidi" w:hAnsiTheme="majorBidi" w:cstheme="majorBidi"/>
        </w:rPr>
        <w:t xml:space="preserve">Mulyasa, E., </w:t>
      </w:r>
      <w:r w:rsidRPr="008F1A43">
        <w:rPr>
          <w:rFonts w:asciiTheme="majorBidi" w:hAnsiTheme="majorBidi" w:cstheme="majorBidi"/>
          <w:i/>
          <w:iCs/>
        </w:rPr>
        <w:t xml:space="preserve">Kurikulum Berbasis Kompetensi, </w:t>
      </w:r>
      <w:r w:rsidRPr="008F1A43">
        <w:rPr>
          <w:rFonts w:asciiTheme="majorBidi" w:hAnsiTheme="majorBidi" w:cstheme="majorBidi"/>
        </w:rPr>
        <w:t>(Bandung: Remaja Rosdakarya, 2003), 39</w:t>
      </w:r>
      <w:r w:rsidRPr="008F1A43">
        <w:rPr>
          <w:rFonts w:asciiTheme="majorBidi" w:hAnsiTheme="majorBidi" w:cstheme="majorBidi"/>
          <w:lang w:val="en-US"/>
        </w:rPr>
        <w:t>.</w:t>
      </w:r>
    </w:p>
  </w:footnote>
  <w:footnote w:id="26">
    <w:p w:rsidR="00B14939" w:rsidRPr="008F1A43" w:rsidRDefault="00B14939" w:rsidP="008F1A43">
      <w:pPr>
        <w:pStyle w:val="FootnoteText"/>
        <w:ind w:left="1560"/>
        <w:jc w:val="both"/>
        <w:rPr>
          <w:rFonts w:asciiTheme="majorBidi" w:hAnsiTheme="majorBidi" w:cstheme="majorBidi"/>
          <w:lang w:val="en-US"/>
        </w:rPr>
      </w:pPr>
      <w:r w:rsidRPr="008F1A43">
        <w:rPr>
          <w:rStyle w:val="FootnoteReference"/>
          <w:rFonts w:asciiTheme="majorBidi" w:hAnsiTheme="majorBidi" w:cstheme="majorBidi"/>
        </w:rPr>
        <w:footnoteRef/>
      </w:r>
      <w:r w:rsidRPr="008F1A43">
        <w:rPr>
          <w:rFonts w:asciiTheme="majorBidi" w:hAnsiTheme="majorBidi" w:cstheme="majorBidi"/>
          <w:lang w:val="en-US"/>
        </w:rPr>
        <w:t xml:space="preserve">Muhaimin dan Abdul Mujib, </w:t>
      </w:r>
      <w:r w:rsidRPr="008F1A43">
        <w:rPr>
          <w:rFonts w:asciiTheme="majorBidi" w:hAnsiTheme="majorBidi" w:cstheme="majorBidi"/>
          <w:i/>
          <w:iCs/>
          <w:lang w:val="en-US"/>
        </w:rPr>
        <w:t xml:space="preserve">op. cit., </w:t>
      </w:r>
      <w:r w:rsidRPr="008F1A43">
        <w:rPr>
          <w:rFonts w:asciiTheme="majorBidi" w:hAnsiTheme="majorBidi" w:cstheme="majorBidi"/>
          <w:lang w:val="en-US"/>
        </w:rPr>
        <w:t>232</w:t>
      </w:r>
    </w:p>
  </w:footnote>
  <w:footnote w:id="27">
    <w:p w:rsidR="00B14939" w:rsidRPr="008F1A43" w:rsidRDefault="00B14939" w:rsidP="008F1A43">
      <w:pPr>
        <w:pStyle w:val="FootnoteText"/>
        <w:ind w:left="709" w:firstLine="709"/>
        <w:jc w:val="both"/>
        <w:rPr>
          <w:rFonts w:asciiTheme="majorBidi" w:hAnsiTheme="majorBidi" w:cstheme="majorBidi"/>
          <w:lang w:val="en-US"/>
        </w:rPr>
      </w:pPr>
      <w:r w:rsidRPr="008F1A43">
        <w:rPr>
          <w:rFonts w:asciiTheme="majorBidi" w:hAnsiTheme="majorBidi" w:cstheme="majorBidi"/>
          <w:lang w:val="en-US"/>
        </w:rPr>
        <w:tab/>
      </w:r>
      <w:r w:rsidRPr="008F1A43">
        <w:rPr>
          <w:rStyle w:val="FootnoteReference"/>
          <w:rFonts w:asciiTheme="majorBidi" w:hAnsiTheme="majorBidi" w:cstheme="majorBidi"/>
        </w:rPr>
        <w:footnoteRef/>
      </w:r>
      <w:hyperlink r:id="rId1" w:history="1">
        <w:r w:rsidRPr="008F1A43">
          <w:rPr>
            <w:rStyle w:val="Hyperlink"/>
            <w:rFonts w:asciiTheme="majorBidi" w:hAnsiTheme="majorBidi" w:cstheme="majorBidi"/>
            <w:color w:val="auto"/>
            <w:u w:val="none"/>
            <w:lang w:val="en-US"/>
          </w:rPr>
          <w:t>http://iusiwoo.blogspot.co.id/2013/10/makalah-psikologi-tingkah-laku</w:t>
        </w:r>
      </w:hyperlink>
      <w:r w:rsidRPr="008F1A43">
        <w:rPr>
          <w:rFonts w:asciiTheme="majorBidi" w:hAnsiTheme="majorBidi" w:cstheme="majorBidi"/>
          <w:lang w:val="en-US"/>
        </w:rPr>
        <w:t>. diakses pada 13 Januari 2018</w:t>
      </w:r>
    </w:p>
  </w:footnote>
  <w:footnote w:id="28">
    <w:p w:rsidR="00B14939" w:rsidRPr="008F1A43" w:rsidRDefault="00B14939" w:rsidP="008F1A43">
      <w:pPr>
        <w:autoSpaceDE w:val="0"/>
        <w:autoSpaceDN w:val="0"/>
        <w:adjustRightInd w:val="0"/>
        <w:spacing w:after="0" w:line="240" w:lineRule="auto"/>
        <w:ind w:left="709" w:firstLine="709"/>
        <w:rPr>
          <w:rFonts w:asciiTheme="majorBidi" w:hAnsiTheme="majorBidi" w:cstheme="majorBidi"/>
          <w:sz w:val="20"/>
          <w:szCs w:val="20"/>
        </w:rPr>
      </w:pPr>
      <w:r w:rsidRPr="008F1A43">
        <w:rPr>
          <w:rFonts w:asciiTheme="majorBidi" w:hAnsiTheme="majorBidi" w:cstheme="majorBidi"/>
          <w:sz w:val="20"/>
          <w:szCs w:val="20"/>
        </w:rPr>
        <w:tab/>
      </w:r>
      <w:r w:rsidRPr="008F1A43">
        <w:rPr>
          <w:rStyle w:val="FootnoteReference"/>
          <w:rFonts w:asciiTheme="majorBidi" w:hAnsiTheme="majorBidi" w:cstheme="majorBidi"/>
          <w:sz w:val="20"/>
          <w:szCs w:val="20"/>
        </w:rPr>
        <w:footnoteRef/>
      </w:r>
      <w:r w:rsidRPr="008F1A43">
        <w:rPr>
          <w:rFonts w:asciiTheme="majorBidi" w:hAnsiTheme="majorBidi" w:cstheme="majorBidi"/>
          <w:sz w:val="20"/>
          <w:szCs w:val="20"/>
        </w:rPr>
        <w:t xml:space="preserve"> Mahfudh Shalahuddin, </w:t>
      </w:r>
      <w:r w:rsidRPr="008F1A43">
        <w:rPr>
          <w:rFonts w:asciiTheme="majorBidi" w:hAnsiTheme="majorBidi" w:cstheme="majorBidi"/>
          <w:i/>
          <w:iCs/>
          <w:sz w:val="20"/>
          <w:szCs w:val="20"/>
        </w:rPr>
        <w:t xml:space="preserve">Pengantar Psikologi Umum </w:t>
      </w:r>
      <w:r w:rsidRPr="008F1A43">
        <w:rPr>
          <w:rFonts w:asciiTheme="majorBidi" w:hAnsiTheme="majorBidi" w:cstheme="majorBidi"/>
          <w:sz w:val="20"/>
          <w:szCs w:val="20"/>
        </w:rPr>
        <w:t>(Surabaya: Sinar Wijaya, 1986), 49.</w:t>
      </w:r>
    </w:p>
  </w:footnote>
  <w:footnote w:id="29">
    <w:p w:rsidR="00B14939" w:rsidRPr="008F1A43" w:rsidRDefault="00B14939" w:rsidP="008F1A43">
      <w:pPr>
        <w:pStyle w:val="FootnoteText"/>
        <w:ind w:left="709" w:firstLine="851"/>
        <w:jc w:val="both"/>
        <w:rPr>
          <w:rFonts w:asciiTheme="majorBidi" w:hAnsiTheme="majorBidi" w:cstheme="majorBidi"/>
          <w:lang w:val="en-US"/>
        </w:rPr>
      </w:pPr>
      <w:r w:rsidRPr="008F1A43">
        <w:rPr>
          <w:rStyle w:val="FootnoteReference"/>
          <w:rFonts w:asciiTheme="majorBidi" w:hAnsiTheme="majorBidi" w:cstheme="majorBidi"/>
        </w:rPr>
        <w:footnoteRef/>
      </w:r>
      <w:r w:rsidRPr="008F1A43">
        <w:rPr>
          <w:rFonts w:asciiTheme="majorBidi" w:hAnsiTheme="majorBidi" w:cstheme="majorBidi"/>
          <w:lang w:val="en-US"/>
        </w:rPr>
        <w:t xml:space="preserve"> Bimo Walgito, </w:t>
      </w:r>
      <w:r w:rsidRPr="008F1A43">
        <w:rPr>
          <w:rFonts w:asciiTheme="majorBidi" w:hAnsiTheme="majorBidi" w:cstheme="majorBidi"/>
          <w:i/>
          <w:iCs/>
          <w:lang w:val="en-US"/>
        </w:rPr>
        <w:t xml:space="preserve">Pengantar Psikologi Umum, </w:t>
      </w:r>
      <w:r w:rsidRPr="008F1A43">
        <w:rPr>
          <w:rFonts w:asciiTheme="majorBidi" w:hAnsiTheme="majorBidi" w:cstheme="majorBidi"/>
          <w:lang w:val="en-US"/>
        </w:rPr>
        <w:t>(</w:t>
      </w:r>
      <w:r w:rsidRPr="008F1A43">
        <w:rPr>
          <w:rFonts w:asciiTheme="majorBidi" w:hAnsiTheme="majorBidi" w:cstheme="majorBidi"/>
        </w:rPr>
        <w:t>Bandung: Remaja Rosdakarya</w:t>
      </w:r>
      <w:r w:rsidRPr="008F1A43">
        <w:rPr>
          <w:rFonts w:asciiTheme="majorBidi" w:hAnsiTheme="majorBidi" w:cstheme="majorBidi"/>
          <w:lang w:val="en-US"/>
        </w:rPr>
        <w:t xml:space="preserve">, </w:t>
      </w:r>
      <w:proofErr w:type="gramStart"/>
      <w:r w:rsidRPr="008F1A43">
        <w:rPr>
          <w:rFonts w:asciiTheme="majorBidi" w:hAnsiTheme="majorBidi" w:cstheme="majorBidi"/>
          <w:lang w:val="en-US"/>
        </w:rPr>
        <w:t>2004 )</w:t>
      </w:r>
      <w:proofErr w:type="gramEnd"/>
      <w:r w:rsidRPr="008F1A43">
        <w:rPr>
          <w:rFonts w:asciiTheme="majorBidi" w:hAnsiTheme="majorBidi" w:cstheme="majorBidi"/>
          <w:lang w:val="en-US"/>
        </w:rPr>
        <w:t>, 48-51.</w:t>
      </w:r>
    </w:p>
  </w:footnote>
  <w:footnote w:id="30">
    <w:p w:rsidR="00B14939" w:rsidRPr="008F1A43" w:rsidRDefault="00B14939" w:rsidP="008F1A43">
      <w:pPr>
        <w:pStyle w:val="FootnoteText"/>
        <w:ind w:left="426" w:firstLine="709"/>
        <w:jc w:val="both"/>
        <w:rPr>
          <w:rFonts w:asciiTheme="majorBidi" w:hAnsiTheme="majorBidi" w:cstheme="majorBidi"/>
          <w:lang w:val="en-US"/>
        </w:rPr>
      </w:pPr>
      <w:r w:rsidRPr="008F1A43">
        <w:rPr>
          <w:rStyle w:val="FootnoteReference"/>
          <w:rFonts w:asciiTheme="majorBidi" w:hAnsiTheme="majorBidi" w:cstheme="majorBidi"/>
        </w:rPr>
        <w:footnoteRef/>
      </w:r>
      <w:hyperlink r:id="rId2" w:history="1">
        <w:r w:rsidRPr="008F1A43">
          <w:rPr>
            <w:rStyle w:val="Hyperlink"/>
            <w:rFonts w:asciiTheme="majorBidi" w:hAnsiTheme="majorBidi" w:cstheme="majorBidi"/>
            <w:color w:val="auto"/>
            <w:lang w:val="en-US"/>
          </w:rPr>
          <w:t>http://save4your.blogspot.com/2011/06/ciri-ciri-tingkah-laku-manusia.html</w:t>
        </w:r>
      </w:hyperlink>
      <w:r w:rsidRPr="008F1A43">
        <w:rPr>
          <w:rFonts w:asciiTheme="majorBidi" w:hAnsiTheme="majorBidi" w:cstheme="majorBidi"/>
          <w:lang w:val="en-US"/>
        </w:rPr>
        <w:t xml:space="preserve"> di akses pada tanggal 23 Desember 2017</w:t>
      </w:r>
    </w:p>
  </w:footnote>
  <w:footnote w:id="31">
    <w:p w:rsidR="00B14939" w:rsidRPr="008F1A43" w:rsidRDefault="00B14939" w:rsidP="008F1A43">
      <w:pPr>
        <w:pStyle w:val="FootnoteText"/>
        <w:spacing w:line="276" w:lineRule="auto"/>
        <w:ind w:left="709" w:firstLine="709"/>
        <w:jc w:val="both"/>
        <w:rPr>
          <w:rFonts w:asciiTheme="majorBidi" w:hAnsiTheme="majorBidi" w:cstheme="majorBidi"/>
          <w:i/>
          <w:iCs/>
          <w:lang w:val="en-US"/>
        </w:rPr>
      </w:pPr>
      <w:r w:rsidRPr="008F1A43">
        <w:rPr>
          <w:rStyle w:val="FootnoteReference"/>
          <w:rFonts w:asciiTheme="majorBidi" w:hAnsiTheme="majorBidi" w:cstheme="majorBidi"/>
        </w:rPr>
        <w:footnoteRef/>
      </w:r>
      <w:r w:rsidRPr="008F1A43">
        <w:rPr>
          <w:rFonts w:asciiTheme="majorBidi" w:hAnsiTheme="majorBidi" w:cstheme="majorBidi"/>
          <w:lang w:val="en-US"/>
        </w:rPr>
        <w:t xml:space="preserve">Hayumi, </w:t>
      </w:r>
      <w:r w:rsidRPr="008F1A43">
        <w:rPr>
          <w:rFonts w:asciiTheme="majorBidi" w:hAnsiTheme="majorBidi" w:cstheme="majorBidi"/>
          <w:i/>
          <w:iCs/>
        </w:rPr>
        <w:t xml:space="preserve">Pemahaman Siswa tentang Sifat Jujur pada Mata Pelajaran Akhlak Hubungannya dengan Tingkah Laku Siswa di </w:t>
      </w:r>
      <w:proofErr w:type="gramStart"/>
      <w:r w:rsidRPr="008F1A43">
        <w:rPr>
          <w:rFonts w:asciiTheme="majorBidi" w:hAnsiTheme="majorBidi" w:cstheme="majorBidi"/>
          <w:i/>
          <w:iCs/>
        </w:rPr>
        <w:t>Sekolah</w:t>
      </w:r>
      <w:r w:rsidRPr="008F1A43">
        <w:rPr>
          <w:rFonts w:asciiTheme="majorBidi" w:hAnsiTheme="majorBidi" w:cstheme="majorBidi"/>
        </w:rPr>
        <w:t>(</w:t>
      </w:r>
      <w:proofErr w:type="gramEnd"/>
      <w:r w:rsidRPr="008F1A43">
        <w:rPr>
          <w:rFonts w:asciiTheme="majorBidi" w:hAnsiTheme="majorBidi" w:cstheme="majorBidi"/>
        </w:rPr>
        <w:t>Studi MTs Al-Jauharotunnaqiyah Tanjung Bojonegara)”</w:t>
      </w:r>
      <w:r w:rsidRPr="008F1A43">
        <w:rPr>
          <w:rFonts w:asciiTheme="majorBidi" w:hAnsiTheme="majorBidi" w:cstheme="majorBidi"/>
          <w:lang w:val="en-US"/>
        </w:rPr>
        <w:t xml:space="preserve"> (Skripsi, Fakultas Tarbiya dan Adab IAIN SMH Banten Tahun 2013).</w:t>
      </w:r>
    </w:p>
  </w:footnote>
  <w:footnote w:id="32">
    <w:p w:rsidR="00B14939" w:rsidRPr="008F1A43" w:rsidRDefault="00B14939" w:rsidP="008F1A43">
      <w:pPr>
        <w:pStyle w:val="FootnoteText"/>
        <w:spacing w:line="276" w:lineRule="auto"/>
        <w:ind w:left="709" w:firstLine="709"/>
        <w:jc w:val="both"/>
        <w:rPr>
          <w:rFonts w:asciiTheme="majorBidi" w:hAnsiTheme="majorBidi" w:cstheme="majorBidi"/>
          <w:lang w:val="en-US"/>
        </w:rPr>
      </w:pPr>
      <w:r w:rsidRPr="008F1A43">
        <w:rPr>
          <w:rStyle w:val="FootnoteReference"/>
          <w:rFonts w:asciiTheme="majorBidi" w:hAnsiTheme="majorBidi" w:cstheme="majorBidi"/>
        </w:rPr>
        <w:footnoteRef/>
      </w:r>
      <w:r w:rsidRPr="008F1A43">
        <w:rPr>
          <w:rFonts w:asciiTheme="majorBidi" w:hAnsiTheme="majorBidi" w:cstheme="majorBidi"/>
          <w:lang w:val="en-US"/>
        </w:rPr>
        <w:t xml:space="preserve">Mutia Sari, </w:t>
      </w:r>
      <w:r w:rsidRPr="008F1A43">
        <w:rPr>
          <w:rFonts w:asciiTheme="majorBidi" w:hAnsiTheme="majorBidi" w:cstheme="majorBidi"/>
          <w:i/>
          <w:iCs/>
        </w:rPr>
        <w:t>“Pengaruh Pembelajaran Pendidikan Agama Islam terhadap Pelaksanaan Shalat Fardu Siswa SMP Islam Al-Ma’arif Cinangka”</w:t>
      </w:r>
      <w:r w:rsidRPr="008F1A43">
        <w:rPr>
          <w:rFonts w:asciiTheme="majorBidi" w:hAnsiTheme="majorBidi" w:cstheme="majorBidi"/>
          <w:lang w:val="en-US"/>
        </w:rPr>
        <w:t xml:space="preserve"> (Skripsi, Fakultas Tarbiyah dan Keguruan UIN Syarif Hidayatullah Jakarta, 2011)</w:t>
      </w:r>
    </w:p>
  </w:footnote>
  <w:footnote w:id="33">
    <w:p w:rsidR="00B14939" w:rsidRPr="008F1A43" w:rsidRDefault="00B14939" w:rsidP="008F1A43">
      <w:pPr>
        <w:pStyle w:val="FootnoteText"/>
        <w:spacing w:line="276" w:lineRule="auto"/>
        <w:ind w:left="426" w:firstLine="992"/>
        <w:jc w:val="both"/>
        <w:rPr>
          <w:rFonts w:asciiTheme="majorBidi" w:hAnsiTheme="majorBidi" w:cstheme="majorBidi"/>
          <w:lang w:val="en-US"/>
        </w:rPr>
      </w:pPr>
      <w:r w:rsidRPr="008F1A43">
        <w:rPr>
          <w:rStyle w:val="FootnoteReference"/>
          <w:rFonts w:asciiTheme="majorBidi" w:hAnsiTheme="majorBidi" w:cstheme="majorBidi"/>
        </w:rPr>
        <w:footnoteRef/>
      </w:r>
      <w:r w:rsidRPr="008F1A43">
        <w:rPr>
          <w:rFonts w:asciiTheme="majorBidi" w:hAnsiTheme="majorBidi" w:cstheme="majorBidi"/>
          <w:lang w:val="en-US"/>
        </w:rPr>
        <w:t>Diah Rahmawati, “</w:t>
      </w:r>
      <w:r w:rsidRPr="008F1A43">
        <w:rPr>
          <w:rFonts w:asciiTheme="majorBidi" w:hAnsiTheme="majorBidi" w:cstheme="majorBidi"/>
          <w:i/>
          <w:iCs/>
        </w:rPr>
        <w:t>Pengaruh Pembelajaran Pendidikan Agama Islam (PAI) terhadap Perilaku Sosial Siswa Kelas VIII SMP Negeri 1 Ciwagebang Kab. Kuningan</w:t>
      </w:r>
      <w:r w:rsidRPr="008F1A43">
        <w:rPr>
          <w:rFonts w:asciiTheme="majorBidi" w:hAnsiTheme="majorBidi" w:cstheme="majorBidi"/>
          <w:i/>
          <w:iCs/>
          <w:lang w:val="en-US"/>
        </w:rPr>
        <w:t>”</w:t>
      </w:r>
      <w:r w:rsidRPr="008F1A43">
        <w:rPr>
          <w:rFonts w:asciiTheme="majorBidi" w:hAnsiTheme="majorBidi" w:cstheme="majorBidi"/>
          <w:lang w:val="en-US"/>
        </w:rPr>
        <w:t xml:space="preserve"> (</w:t>
      </w:r>
      <w:r w:rsidRPr="008F1A43">
        <w:rPr>
          <w:rFonts w:asciiTheme="majorBidi" w:hAnsiTheme="majorBidi" w:cstheme="majorBidi"/>
        </w:rPr>
        <w:t>Fakultas Ilmu Tarbiyah dan Keguruan</w:t>
      </w:r>
      <w:r w:rsidRPr="008F1A43">
        <w:rPr>
          <w:rFonts w:asciiTheme="majorBidi" w:hAnsiTheme="majorBidi" w:cstheme="majorBidi"/>
          <w:lang w:val="en-US"/>
        </w:rPr>
        <w:t xml:space="preserve">, </w:t>
      </w:r>
      <w:r w:rsidRPr="008F1A43">
        <w:rPr>
          <w:rFonts w:asciiTheme="majorBidi" w:hAnsiTheme="majorBidi" w:cstheme="majorBidi"/>
        </w:rPr>
        <w:t>Institut Agama Islam Negeri (IAIN) Syekh Nurjati Cirebon</w:t>
      </w:r>
      <w:r w:rsidRPr="008F1A43">
        <w:rPr>
          <w:rFonts w:asciiTheme="majorBidi" w:hAnsiTheme="majorBidi" w:cstheme="majorBidi"/>
          <w:lang w:val="en-US"/>
        </w:rPr>
        <w:t>, 2015).</w:t>
      </w:r>
    </w:p>
  </w:footnote>
  <w:footnote w:id="34">
    <w:p w:rsidR="00B14939" w:rsidRPr="008F1A43" w:rsidRDefault="00B14939" w:rsidP="008F1A43">
      <w:pPr>
        <w:pStyle w:val="FootnoteText"/>
        <w:ind w:firstLine="1276"/>
        <w:jc w:val="both"/>
        <w:rPr>
          <w:rFonts w:asciiTheme="majorBidi" w:hAnsiTheme="majorBidi" w:cstheme="majorBidi"/>
          <w:lang w:val="en-US"/>
        </w:rPr>
      </w:pPr>
      <w:r w:rsidRPr="008F1A43">
        <w:rPr>
          <w:rStyle w:val="FootnoteReference"/>
          <w:rFonts w:asciiTheme="majorBidi" w:hAnsiTheme="majorBidi" w:cstheme="majorBidi"/>
        </w:rPr>
        <w:footnoteRef/>
      </w:r>
      <w:r w:rsidRPr="008F1A43">
        <w:rPr>
          <w:rFonts w:asciiTheme="majorBidi" w:hAnsiTheme="majorBidi" w:cstheme="majorBidi"/>
        </w:rPr>
        <w:t xml:space="preserve">Alex Sobur.  </w:t>
      </w:r>
      <w:r w:rsidRPr="008F1A43">
        <w:rPr>
          <w:rFonts w:asciiTheme="majorBidi" w:hAnsiTheme="majorBidi" w:cstheme="majorBidi"/>
          <w:i/>
          <w:iCs/>
        </w:rPr>
        <w:t xml:space="preserve">PsikologiUmum  </w:t>
      </w:r>
      <w:r w:rsidRPr="008F1A43">
        <w:rPr>
          <w:rFonts w:asciiTheme="majorBidi" w:hAnsiTheme="majorBidi" w:cstheme="majorBidi"/>
        </w:rPr>
        <w:t>(Bandung: CV. Pustaka Setia, 20</w:t>
      </w:r>
      <w:r w:rsidRPr="008F1A43">
        <w:rPr>
          <w:rFonts w:asciiTheme="majorBidi" w:hAnsiTheme="majorBidi" w:cstheme="majorBidi"/>
          <w:lang w:val="en-US"/>
        </w:rPr>
        <w:t>1</w:t>
      </w:r>
      <w:r w:rsidRPr="008F1A43">
        <w:rPr>
          <w:rFonts w:asciiTheme="majorBidi" w:hAnsiTheme="majorBidi" w:cstheme="majorBidi"/>
        </w:rPr>
        <w:t>3), 367-368</w:t>
      </w:r>
      <w:r w:rsidRPr="008F1A43">
        <w:rPr>
          <w:rFonts w:asciiTheme="majorBidi" w:hAnsiTheme="majorBidi" w:cstheme="majorBidi"/>
          <w:lang w:val="en-US"/>
        </w:rPr>
        <w:t>.</w:t>
      </w:r>
    </w:p>
  </w:footnote>
  <w:footnote w:id="35">
    <w:p w:rsidR="00B14939" w:rsidRPr="008F1A43" w:rsidRDefault="00B14939" w:rsidP="008F1A43">
      <w:pPr>
        <w:pStyle w:val="FootnoteText"/>
        <w:ind w:firstLine="1276"/>
        <w:jc w:val="both"/>
        <w:rPr>
          <w:rFonts w:asciiTheme="majorBidi" w:hAnsiTheme="majorBidi" w:cstheme="majorBidi"/>
        </w:rPr>
      </w:pPr>
      <w:r w:rsidRPr="008F1A43">
        <w:rPr>
          <w:rStyle w:val="FootnoteReference"/>
          <w:rFonts w:asciiTheme="majorBidi" w:hAnsiTheme="majorBidi" w:cstheme="majorBidi"/>
        </w:rPr>
        <w:footnoteRef/>
      </w:r>
      <w:r w:rsidRPr="008F1A43">
        <w:rPr>
          <w:rFonts w:asciiTheme="majorBidi" w:hAnsiTheme="majorBidi" w:cstheme="majorBidi"/>
          <w:lang w:val="en-US"/>
        </w:rPr>
        <w:t xml:space="preserve">Departemen Agama RI, </w:t>
      </w:r>
      <w:r w:rsidRPr="008F1A43">
        <w:rPr>
          <w:rFonts w:asciiTheme="majorBidi" w:hAnsiTheme="majorBidi" w:cstheme="majorBidi"/>
          <w:i/>
          <w:iCs/>
          <w:lang w:val="en-US"/>
        </w:rPr>
        <w:t>Al-Hikmah Al-Qur’an dan Terjemahnya</w:t>
      </w:r>
      <w:r w:rsidRPr="008F1A43">
        <w:rPr>
          <w:rFonts w:asciiTheme="majorBidi" w:hAnsiTheme="majorBidi" w:cstheme="majorBidi"/>
          <w:lang w:val="en-US"/>
        </w:rPr>
        <w:t>, (Bandung: Diponogoro, 2010)</w:t>
      </w:r>
    </w:p>
  </w:footnote>
  <w:footnote w:id="36">
    <w:p w:rsidR="00B14939" w:rsidRPr="008F1A43" w:rsidRDefault="00B14939" w:rsidP="008F1A43">
      <w:pPr>
        <w:pStyle w:val="FootnoteText"/>
        <w:ind w:firstLine="1276"/>
        <w:jc w:val="both"/>
        <w:rPr>
          <w:rFonts w:asciiTheme="majorBidi" w:hAnsiTheme="majorBidi" w:cstheme="majorBidi"/>
          <w:lang w:val="en-US"/>
        </w:rPr>
      </w:pPr>
      <w:r w:rsidRPr="008F1A43">
        <w:rPr>
          <w:rStyle w:val="FootnoteReference"/>
          <w:rFonts w:asciiTheme="majorBidi" w:hAnsiTheme="majorBidi" w:cstheme="majorBidi"/>
        </w:rPr>
        <w:footnoteRef/>
      </w:r>
      <w:r w:rsidRPr="008F1A43">
        <w:rPr>
          <w:rFonts w:asciiTheme="majorBidi" w:hAnsiTheme="majorBidi" w:cstheme="majorBidi"/>
        </w:rPr>
        <w:t xml:space="preserve">Ramayulis, </w:t>
      </w:r>
      <w:r w:rsidRPr="008F1A43">
        <w:rPr>
          <w:rFonts w:asciiTheme="majorBidi" w:hAnsiTheme="majorBidi" w:cstheme="majorBidi"/>
          <w:i/>
        </w:rPr>
        <w:t>Pengantar Piskologi Agama</w:t>
      </w:r>
      <w:r w:rsidRPr="008F1A43">
        <w:rPr>
          <w:rFonts w:asciiTheme="majorBidi" w:hAnsiTheme="majorBidi" w:cstheme="majorBidi"/>
        </w:rPr>
        <w:t>, (Jakarta: Kalam Mulia, 20</w:t>
      </w:r>
      <w:r w:rsidRPr="008F1A43">
        <w:rPr>
          <w:rFonts w:asciiTheme="majorBidi" w:hAnsiTheme="majorBidi" w:cstheme="majorBidi"/>
          <w:lang w:val="en-US"/>
        </w:rPr>
        <w:t>1</w:t>
      </w:r>
      <w:r w:rsidRPr="008F1A43">
        <w:rPr>
          <w:rFonts w:asciiTheme="majorBidi" w:hAnsiTheme="majorBidi" w:cstheme="majorBidi"/>
        </w:rPr>
        <w:t>2), 83</w:t>
      </w:r>
      <w:r w:rsidRPr="008F1A43">
        <w:rPr>
          <w:rFonts w:asciiTheme="majorBidi" w:hAnsiTheme="majorBidi" w:cstheme="majorBidi"/>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52192119"/>
      <w:docPartObj>
        <w:docPartGallery w:val="Page Numbers (Top of Page)"/>
        <w:docPartUnique/>
      </w:docPartObj>
    </w:sdtPr>
    <w:sdtContent>
      <w:p w:rsidR="00B14939" w:rsidRPr="00B74D06" w:rsidRDefault="00B14939">
        <w:pPr>
          <w:pStyle w:val="Header"/>
          <w:jc w:val="right"/>
          <w:rPr>
            <w:rFonts w:asciiTheme="majorBidi" w:hAnsiTheme="majorBidi" w:cstheme="majorBidi"/>
            <w:sz w:val="24"/>
            <w:szCs w:val="24"/>
          </w:rPr>
        </w:pPr>
        <w:r w:rsidRPr="00B74D06">
          <w:rPr>
            <w:rFonts w:asciiTheme="majorBidi" w:hAnsiTheme="majorBidi" w:cstheme="majorBidi"/>
            <w:sz w:val="24"/>
            <w:szCs w:val="24"/>
          </w:rPr>
          <w:fldChar w:fldCharType="begin"/>
        </w:r>
        <w:r w:rsidRPr="00B74D06">
          <w:rPr>
            <w:rFonts w:asciiTheme="majorBidi" w:hAnsiTheme="majorBidi" w:cstheme="majorBidi"/>
            <w:sz w:val="24"/>
            <w:szCs w:val="24"/>
          </w:rPr>
          <w:instrText xml:space="preserve"> PAGE   \* MERGEFORMAT </w:instrText>
        </w:r>
        <w:r w:rsidRPr="00B74D06">
          <w:rPr>
            <w:rFonts w:asciiTheme="majorBidi" w:hAnsiTheme="majorBidi" w:cstheme="majorBidi"/>
            <w:sz w:val="24"/>
            <w:szCs w:val="24"/>
          </w:rPr>
          <w:fldChar w:fldCharType="separate"/>
        </w:r>
        <w:r w:rsidR="00906A79">
          <w:rPr>
            <w:rFonts w:asciiTheme="majorBidi" w:hAnsiTheme="majorBidi" w:cstheme="majorBidi"/>
            <w:noProof/>
            <w:sz w:val="24"/>
            <w:szCs w:val="24"/>
          </w:rPr>
          <w:t>37</w:t>
        </w:r>
        <w:r w:rsidRPr="00B74D06">
          <w:rPr>
            <w:rFonts w:asciiTheme="majorBidi" w:hAnsiTheme="majorBidi" w:cstheme="majorBidi"/>
            <w:sz w:val="24"/>
            <w:szCs w:val="24"/>
          </w:rPr>
          <w:fldChar w:fldCharType="end"/>
        </w:r>
      </w:p>
    </w:sdtContent>
  </w:sdt>
  <w:p w:rsidR="00B14939" w:rsidRPr="00B74D06" w:rsidRDefault="00B14939">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1393"/>
    <w:multiLevelType w:val="hybridMultilevel"/>
    <w:tmpl w:val="C7DE406C"/>
    <w:lvl w:ilvl="0" w:tplc="B244686E">
      <w:start w:val="1"/>
      <w:numFmt w:val="lowerLetter"/>
      <w:lvlText w:val="%1."/>
      <w:lvlJc w:val="left"/>
      <w:pPr>
        <w:ind w:left="2513" w:hanging="360"/>
      </w:pPr>
      <w:rPr>
        <w:rFonts w:hint="default"/>
      </w:rPr>
    </w:lvl>
    <w:lvl w:ilvl="1" w:tplc="04090019" w:tentative="1">
      <w:start w:val="1"/>
      <w:numFmt w:val="lowerLetter"/>
      <w:lvlText w:val="%2."/>
      <w:lvlJc w:val="left"/>
      <w:pPr>
        <w:ind w:left="3233" w:hanging="360"/>
      </w:pPr>
    </w:lvl>
    <w:lvl w:ilvl="2" w:tplc="0409001B" w:tentative="1">
      <w:start w:val="1"/>
      <w:numFmt w:val="lowerRoman"/>
      <w:lvlText w:val="%3."/>
      <w:lvlJc w:val="right"/>
      <w:pPr>
        <w:ind w:left="3953" w:hanging="180"/>
      </w:pPr>
    </w:lvl>
    <w:lvl w:ilvl="3" w:tplc="0409000F" w:tentative="1">
      <w:start w:val="1"/>
      <w:numFmt w:val="decimal"/>
      <w:lvlText w:val="%4."/>
      <w:lvlJc w:val="left"/>
      <w:pPr>
        <w:ind w:left="4673" w:hanging="360"/>
      </w:pPr>
    </w:lvl>
    <w:lvl w:ilvl="4" w:tplc="04090019" w:tentative="1">
      <w:start w:val="1"/>
      <w:numFmt w:val="lowerLetter"/>
      <w:lvlText w:val="%5."/>
      <w:lvlJc w:val="left"/>
      <w:pPr>
        <w:ind w:left="5393" w:hanging="360"/>
      </w:pPr>
    </w:lvl>
    <w:lvl w:ilvl="5" w:tplc="0409001B" w:tentative="1">
      <w:start w:val="1"/>
      <w:numFmt w:val="lowerRoman"/>
      <w:lvlText w:val="%6."/>
      <w:lvlJc w:val="right"/>
      <w:pPr>
        <w:ind w:left="6113" w:hanging="180"/>
      </w:pPr>
    </w:lvl>
    <w:lvl w:ilvl="6" w:tplc="0409000F" w:tentative="1">
      <w:start w:val="1"/>
      <w:numFmt w:val="decimal"/>
      <w:lvlText w:val="%7."/>
      <w:lvlJc w:val="left"/>
      <w:pPr>
        <w:ind w:left="6833" w:hanging="360"/>
      </w:pPr>
    </w:lvl>
    <w:lvl w:ilvl="7" w:tplc="04090019" w:tentative="1">
      <w:start w:val="1"/>
      <w:numFmt w:val="lowerLetter"/>
      <w:lvlText w:val="%8."/>
      <w:lvlJc w:val="left"/>
      <w:pPr>
        <w:ind w:left="7553" w:hanging="360"/>
      </w:pPr>
    </w:lvl>
    <w:lvl w:ilvl="8" w:tplc="0409001B" w:tentative="1">
      <w:start w:val="1"/>
      <w:numFmt w:val="lowerRoman"/>
      <w:lvlText w:val="%9."/>
      <w:lvlJc w:val="right"/>
      <w:pPr>
        <w:ind w:left="8273" w:hanging="180"/>
      </w:pPr>
    </w:lvl>
  </w:abstractNum>
  <w:abstractNum w:abstractNumId="1">
    <w:nsid w:val="12980F2F"/>
    <w:multiLevelType w:val="hybridMultilevel"/>
    <w:tmpl w:val="98326600"/>
    <w:lvl w:ilvl="0" w:tplc="7BB2FD68">
      <w:start w:val="1"/>
      <w:numFmt w:val="lowerLetter"/>
      <w:lvlText w:val="%1."/>
      <w:lvlJc w:val="left"/>
      <w:pPr>
        <w:ind w:left="2940" w:hanging="360"/>
      </w:pPr>
      <w:rPr>
        <w:rFonts w:asciiTheme="majorBidi" w:eastAsia="Times New Roman" w:hAnsiTheme="majorBidi" w:cstheme="majorBidi"/>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
    <w:nsid w:val="19004578"/>
    <w:multiLevelType w:val="hybridMultilevel"/>
    <w:tmpl w:val="F830F898"/>
    <w:lvl w:ilvl="0" w:tplc="68BED1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BC5965"/>
    <w:multiLevelType w:val="hybridMultilevel"/>
    <w:tmpl w:val="9C26D124"/>
    <w:lvl w:ilvl="0" w:tplc="C1E89B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CAA5E38"/>
    <w:multiLevelType w:val="hybridMultilevel"/>
    <w:tmpl w:val="00A8AF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F81616C"/>
    <w:multiLevelType w:val="hybridMultilevel"/>
    <w:tmpl w:val="C518CF2C"/>
    <w:lvl w:ilvl="0" w:tplc="6422FA8C">
      <w:start w:val="1"/>
      <w:numFmt w:val="lowerLetter"/>
      <w:lvlText w:val="%1."/>
      <w:lvlJc w:val="left"/>
      <w:pPr>
        <w:ind w:left="1800" w:hanging="36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1626C57"/>
    <w:multiLevelType w:val="hybridMultilevel"/>
    <w:tmpl w:val="13A4FDBE"/>
    <w:lvl w:ilvl="0" w:tplc="A962B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5F414B"/>
    <w:multiLevelType w:val="hybridMultilevel"/>
    <w:tmpl w:val="47C01A2E"/>
    <w:lvl w:ilvl="0" w:tplc="AF421FEA">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653099A"/>
    <w:multiLevelType w:val="hybridMultilevel"/>
    <w:tmpl w:val="CCDA557C"/>
    <w:lvl w:ilvl="0" w:tplc="AD703EC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33550A88"/>
    <w:multiLevelType w:val="hybridMultilevel"/>
    <w:tmpl w:val="8F762D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4B532A0"/>
    <w:multiLevelType w:val="hybridMultilevel"/>
    <w:tmpl w:val="5FD29780"/>
    <w:lvl w:ilvl="0" w:tplc="E93E8950">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1">
    <w:nsid w:val="371B439C"/>
    <w:multiLevelType w:val="hybridMultilevel"/>
    <w:tmpl w:val="2C8E8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2A7BDC"/>
    <w:multiLevelType w:val="hybridMultilevel"/>
    <w:tmpl w:val="BCA497DE"/>
    <w:lvl w:ilvl="0" w:tplc="9874004C">
      <w:start w:val="1"/>
      <w:numFmt w:val="lowerLetter"/>
      <w:lvlText w:val="%1."/>
      <w:lvlJc w:val="left"/>
      <w:pPr>
        <w:ind w:left="2345" w:hanging="360"/>
      </w:pPr>
      <w:rPr>
        <w:rFonts w:asciiTheme="majorBidi" w:eastAsiaTheme="minorHAnsi" w:hAnsiTheme="majorBidi" w:cstheme="majorBidi"/>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3">
    <w:nsid w:val="3A72786D"/>
    <w:multiLevelType w:val="hybridMultilevel"/>
    <w:tmpl w:val="9F7837FA"/>
    <w:lvl w:ilvl="0" w:tplc="ADAE86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D1210D5"/>
    <w:multiLevelType w:val="hybridMultilevel"/>
    <w:tmpl w:val="8D068DA4"/>
    <w:lvl w:ilvl="0" w:tplc="65303AC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49B862A5"/>
    <w:multiLevelType w:val="hybridMultilevel"/>
    <w:tmpl w:val="2092CF2A"/>
    <w:lvl w:ilvl="0" w:tplc="7A62797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CC14A98"/>
    <w:multiLevelType w:val="hybridMultilevel"/>
    <w:tmpl w:val="D1FA05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1C0202"/>
    <w:multiLevelType w:val="hybridMultilevel"/>
    <w:tmpl w:val="2B76A62C"/>
    <w:lvl w:ilvl="0" w:tplc="D9FC59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141671B"/>
    <w:multiLevelType w:val="hybridMultilevel"/>
    <w:tmpl w:val="293C2874"/>
    <w:lvl w:ilvl="0" w:tplc="1B9C9A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36927F1"/>
    <w:multiLevelType w:val="hybridMultilevel"/>
    <w:tmpl w:val="E7D2DFBE"/>
    <w:lvl w:ilvl="0" w:tplc="1B98D808">
      <w:start w:val="2"/>
      <w:numFmt w:val="bullet"/>
      <w:lvlText w:val=""/>
      <w:lvlJc w:val="left"/>
      <w:pPr>
        <w:tabs>
          <w:tab w:val="num" w:pos="720"/>
        </w:tabs>
        <w:ind w:left="720" w:hanging="360"/>
      </w:pPr>
      <w:rPr>
        <w:rFonts w:ascii="Wingdings" w:hAnsi="Wingdings" w:hint="default"/>
        <w:sz w:val="20"/>
      </w:rPr>
    </w:lvl>
    <w:lvl w:ilvl="1" w:tplc="4D66976A" w:tentative="1">
      <w:start w:val="1"/>
      <w:numFmt w:val="lowerLetter"/>
      <w:lvlText w:val="%2."/>
      <w:lvlJc w:val="left"/>
      <w:pPr>
        <w:tabs>
          <w:tab w:val="num" w:pos="1440"/>
        </w:tabs>
        <w:ind w:left="1440" w:hanging="360"/>
      </w:pPr>
    </w:lvl>
    <w:lvl w:ilvl="2" w:tplc="6C86E1BA" w:tentative="1">
      <w:start w:val="1"/>
      <w:numFmt w:val="lowerLetter"/>
      <w:lvlText w:val="%3."/>
      <w:lvlJc w:val="left"/>
      <w:pPr>
        <w:tabs>
          <w:tab w:val="num" w:pos="2160"/>
        </w:tabs>
        <w:ind w:left="2160" w:hanging="360"/>
      </w:pPr>
    </w:lvl>
    <w:lvl w:ilvl="3" w:tplc="1C82FB44" w:tentative="1">
      <w:start w:val="1"/>
      <w:numFmt w:val="lowerLetter"/>
      <w:lvlText w:val="%4."/>
      <w:lvlJc w:val="left"/>
      <w:pPr>
        <w:tabs>
          <w:tab w:val="num" w:pos="2880"/>
        </w:tabs>
        <w:ind w:left="2880" w:hanging="360"/>
      </w:pPr>
    </w:lvl>
    <w:lvl w:ilvl="4" w:tplc="2A101880" w:tentative="1">
      <w:start w:val="1"/>
      <w:numFmt w:val="lowerLetter"/>
      <w:lvlText w:val="%5."/>
      <w:lvlJc w:val="left"/>
      <w:pPr>
        <w:tabs>
          <w:tab w:val="num" w:pos="3600"/>
        </w:tabs>
        <w:ind w:left="3600" w:hanging="360"/>
      </w:pPr>
    </w:lvl>
    <w:lvl w:ilvl="5" w:tplc="2C82FB46" w:tentative="1">
      <w:start w:val="1"/>
      <w:numFmt w:val="lowerLetter"/>
      <w:lvlText w:val="%6."/>
      <w:lvlJc w:val="left"/>
      <w:pPr>
        <w:tabs>
          <w:tab w:val="num" w:pos="4320"/>
        </w:tabs>
        <w:ind w:left="4320" w:hanging="360"/>
      </w:pPr>
    </w:lvl>
    <w:lvl w:ilvl="6" w:tplc="4AB44C1C" w:tentative="1">
      <w:start w:val="1"/>
      <w:numFmt w:val="lowerLetter"/>
      <w:lvlText w:val="%7."/>
      <w:lvlJc w:val="left"/>
      <w:pPr>
        <w:tabs>
          <w:tab w:val="num" w:pos="5040"/>
        </w:tabs>
        <w:ind w:left="5040" w:hanging="360"/>
      </w:pPr>
    </w:lvl>
    <w:lvl w:ilvl="7" w:tplc="63FC2F50" w:tentative="1">
      <w:start w:val="1"/>
      <w:numFmt w:val="lowerLetter"/>
      <w:lvlText w:val="%8."/>
      <w:lvlJc w:val="left"/>
      <w:pPr>
        <w:tabs>
          <w:tab w:val="num" w:pos="5760"/>
        </w:tabs>
        <w:ind w:left="5760" w:hanging="360"/>
      </w:pPr>
    </w:lvl>
    <w:lvl w:ilvl="8" w:tplc="9F1EAA1E" w:tentative="1">
      <w:start w:val="1"/>
      <w:numFmt w:val="lowerLetter"/>
      <w:lvlText w:val="%9."/>
      <w:lvlJc w:val="left"/>
      <w:pPr>
        <w:tabs>
          <w:tab w:val="num" w:pos="6480"/>
        </w:tabs>
        <w:ind w:left="6480" w:hanging="360"/>
      </w:pPr>
    </w:lvl>
  </w:abstractNum>
  <w:abstractNum w:abstractNumId="20">
    <w:nsid w:val="564D7E66"/>
    <w:multiLevelType w:val="hybridMultilevel"/>
    <w:tmpl w:val="30F6C966"/>
    <w:lvl w:ilvl="0" w:tplc="DA406BF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0B3740D"/>
    <w:multiLevelType w:val="hybridMultilevel"/>
    <w:tmpl w:val="3BA8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2F1BE9"/>
    <w:multiLevelType w:val="hybridMultilevel"/>
    <w:tmpl w:val="53DA2956"/>
    <w:lvl w:ilvl="0" w:tplc="94BC90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58321A3"/>
    <w:multiLevelType w:val="multilevel"/>
    <w:tmpl w:val="21B0D5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65EE2DD8"/>
    <w:multiLevelType w:val="hybridMultilevel"/>
    <w:tmpl w:val="CA8CFB10"/>
    <w:lvl w:ilvl="0" w:tplc="B0C64C2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6FF71885"/>
    <w:multiLevelType w:val="hybridMultilevel"/>
    <w:tmpl w:val="338CD26C"/>
    <w:lvl w:ilvl="0" w:tplc="37B21554">
      <w:start w:val="1"/>
      <w:numFmt w:val="upperLetter"/>
      <w:lvlText w:val="%1."/>
      <w:lvlJc w:val="left"/>
      <w:pPr>
        <w:ind w:left="1080" w:hanging="360"/>
      </w:pPr>
      <w:rPr>
        <w:rFonts w:asciiTheme="majorBidi" w:hAnsiTheme="majorBidi" w:cstheme="majorBidi"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16D3173"/>
    <w:multiLevelType w:val="hybridMultilevel"/>
    <w:tmpl w:val="E042DA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515146"/>
    <w:multiLevelType w:val="hybridMultilevel"/>
    <w:tmpl w:val="E5C2F65C"/>
    <w:lvl w:ilvl="0" w:tplc="088EAE3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nsid w:val="78A07601"/>
    <w:multiLevelType w:val="hybridMultilevel"/>
    <w:tmpl w:val="19B0B60A"/>
    <w:lvl w:ilvl="0" w:tplc="1744F312">
      <w:start w:val="1"/>
      <w:numFmt w:val="decimal"/>
      <w:lvlText w:val="%1)"/>
      <w:lvlJc w:val="left"/>
      <w:pPr>
        <w:ind w:left="2345" w:hanging="360"/>
      </w:pPr>
      <w:rPr>
        <w:rFonts w:hint="default"/>
        <w:i w:val="0"/>
        <w:iCs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num w:numId="1">
    <w:abstractNumId w:val="6"/>
  </w:num>
  <w:num w:numId="2">
    <w:abstractNumId w:val="2"/>
  </w:num>
  <w:num w:numId="3">
    <w:abstractNumId w:val="3"/>
  </w:num>
  <w:num w:numId="4">
    <w:abstractNumId w:val="1"/>
  </w:num>
  <w:num w:numId="5">
    <w:abstractNumId w:val="0"/>
  </w:num>
  <w:num w:numId="6">
    <w:abstractNumId w:val="13"/>
  </w:num>
  <w:num w:numId="7">
    <w:abstractNumId w:val="20"/>
  </w:num>
  <w:num w:numId="8">
    <w:abstractNumId w:val="25"/>
  </w:num>
  <w:num w:numId="9">
    <w:abstractNumId w:val="27"/>
  </w:num>
  <w:num w:numId="10">
    <w:abstractNumId w:val="14"/>
  </w:num>
  <w:num w:numId="11">
    <w:abstractNumId w:val="22"/>
  </w:num>
  <w:num w:numId="12">
    <w:abstractNumId w:val="24"/>
  </w:num>
  <w:num w:numId="13">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9"/>
  </w:num>
  <w:num w:numId="15">
    <w:abstractNumId w:val="19"/>
    <w:lvlOverride w:ilvl="0">
      <w:lvl w:ilvl="0" w:tplc="1B98D808">
        <w:numFmt w:val="bullet"/>
        <w:lvlText w:val=""/>
        <w:lvlJc w:val="left"/>
        <w:pPr>
          <w:tabs>
            <w:tab w:val="num" w:pos="720"/>
          </w:tabs>
          <w:ind w:left="720" w:hanging="360"/>
        </w:pPr>
        <w:rPr>
          <w:rFonts w:ascii="Wingdings" w:hAnsi="Wingdings" w:hint="default"/>
          <w:sz w:val="20"/>
        </w:rPr>
      </w:lvl>
    </w:lvlOverride>
  </w:num>
  <w:num w:numId="16">
    <w:abstractNumId w:val="19"/>
    <w:lvlOverride w:ilvl="0">
      <w:lvl w:ilvl="0" w:tplc="1B98D808">
        <w:numFmt w:val="bullet"/>
        <w:lvlText w:val=""/>
        <w:lvlJc w:val="left"/>
        <w:pPr>
          <w:tabs>
            <w:tab w:val="num" w:pos="720"/>
          </w:tabs>
          <w:ind w:left="720" w:hanging="360"/>
        </w:pPr>
        <w:rPr>
          <w:rFonts w:ascii="Wingdings" w:hAnsi="Wingdings" w:hint="default"/>
          <w:sz w:val="20"/>
        </w:rPr>
      </w:lvl>
    </w:lvlOverride>
  </w:num>
  <w:num w:numId="17">
    <w:abstractNumId w:val="7"/>
  </w:num>
  <w:num w:numId="18">
    <w:abstractNumId w:val="12"/>
  </w:num>
  <w:num w:numId="19">
    <w:abstractNumId w:val="10"/>
  </w:num>
  <w:num w:numId="20">
    <w:abstractNumId w:val="17"/>
  </w:num>
  <w:num w:numId="21">
    <w:abstractNumId w:val="18"/>
  </w:num>
  <w:num w:numId="22">
    <w:abstractNumId w:val="8"/>
  </w:num>
  <w:num w:numId="23">
    <w:abstractNumId w:val="28"/>
  </w:num>
  <w:num w:numId="24">
    <w:abstractNumId w:val="5"/>
  </w:num>
  <w:num w:numId="25">
    <w:abstractNumId w:val="16"/>
  </w:num>
  <w:num w:numId="26">
    <w:abstractNumId w:val="26"/>
  </w:num>
  <w:num w:numId="27">
    <w:abstractNumId w:val="21"/>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E4794"/>
    <w:rsid w:val="000034ED"/>
    <w:rsid w:val="00004105"/>
    <w:rsid w:val="00004871"/>
    <w:rsid w:val="000051ED"/>
    <w:rsid w:val="00007CE9"/>
    <w:rsid w:val="00010E67"/>
    <w:rsid w:val="00011BF9"/>
    <w:rsid w:val="00012569"/>
    <w:rsid w:val="00012CBF"/>
    <w:rsid w:val="00015F5B"/>
    <w:rsid w:val="000227C5"/>
    <w:rsid w:val="00023A12"/>
    <w:rsid w:val="00024783"/>
    <w:rsid w:val="00025414"/>
    <w:rsid w:val="0002690D"/>
    <w:rsid w:val="00026DF4"/>
    <w:rsid w:val="000305B3"/>
    <w:rsid w:val="00030B87"/>
    <w:rsid w:val="00031B9F"/>
    <w:rsid w:val="000326F4"/>
    <w:rsid w:val="0003384B"/>
    <w:rsid w:val="00034BE5"/>
    <w:rsid w:val="0003612B"/>
    <w:rsid w:val="00036587"/>
    <w:rsid w:val="00036FEB"/>
    <w:rsid w:val="00037B41"/>
    <w:rsid w:val="000429BB"/>
    <w:rsid w:val="000443BD"/>
    <w:rsid w:val="00050FE2"/>
    <w:rsid w:val="0005249C"/>
    <w:rsid w:val="00052DB9"/>
    <w:rsid w:val="00054A84"/>
    <w:rsid w:val="00054E8C"/>
    <w:rsid w:val="0005620D"/>
    <w:rsid w:val="00057D19"/>
    <w:rsid w:val="00060010"/>
    <w:rsid w:val="00063D3F"/>
    <w:rsid w:val="00063D76"/>
    <w:rsid w:val="0006452D"/>
    <w:rsid w:val="0006603C"/>
    <w:rsid w:val="00067F79"/>
    <w:rsid w:val="00071F4A"/>
    <w:rsid w:val="0007222B"/>
    <w:rsid w:val="00074B37"/>
    <w:rsid w:val="00075FCE"/>
    <w:rsid w:val="00076396"/>
    <w:rsid w:val="00077EAF"/>
    <w:rsid w:val="000810C5"/>
    <w:rsid w:val="00084044"/>
    <w:rsid w:val="00084B73"/>
    <w:rsid w:val="000857EE"/>
    <w:rsid w:val="00085EF4"/>
    <w:rsid w:val="000865A6"/>
    <w:rsid w:val="00086790"/>
    <w:rsid w:val="000869BB"/>
    <w:rsid w:val="000952BA"/>
    <w:rsid w:val="000954EE"/>
    <w:rsid w:val="00095DD5"/>
    <w:rsid w:val="000973EE"/>
    <w:rsid w:val="000A235F"/>
    <w:rsid w:val="000A6B13"/>
    <w:rsid w:val="000A6BB0"/>
    <w:rsid w:val="000A6BCF"/>
    <w:rsid w:val="000A6F4D"/>
    <w:rsid w:val="000A71DA"/>
    <w:rsid w:val="000A738D"/>
    <w:rsid w:val="000B30B2"/>
    <w:rsid w:val="000B325D"/>
    <w:rsid w:val="000B5BDB"/>
    <w:rsid w:val="000B6921"/>
    <w:rsid w:val="000B6A25"/>
    <w:rsid w:val="000B7D21"/>
    <w:rsid w:val="000C02B7"/>
    <w:rsid w:val="000C13DE"/>
    <w:rsid w:val="000C2655"/>
    <w:rsid w:val="000C415C"/>
    <w:rsid w:val="000C4F00"/>
    <w:rsid w:val="000C6145"/>
    <w:rsid w:val="000C6A9B"/>
    <w:rsid w:val="000C79DF"/>
    <w:rsid w:val="000D12CD"/>
    <w:rsid w:val="000D3528"/>
    <w:rsid w:val="000D3E8A"/>
    <w:rsid w:val="000D586C"/>
    <w:rsid w:val="000D6BBB"/>
    <w:rsid w:val="000E1651"/>
    <w:rsid w:val="000E4398"/>
    <w:rsid w:val="000E4C44"/>
    <w:rsid w:val="000E7970"/>
    <w:rsid w:val="000E7AA8"/>
    <w:rsid w:val="000E7E11"/>
    <w:rsid w:val="000F0636"/>
    <w:rsid w:val="000F2A6F"/>
    <w:rsid w:val="000F2C01"/>
    <w:rsid w:val="000F4225"/>
    <w:rsid w:val="000F5330"/>
    <w:rsid w:val="000F651E"/>
    <w:rsid w:val="000F768D"/>
    <w:rsid w:val="0010058A"/>
    <w:rsid w:val="001006D1"/>
    <w:rsid w:val="001011CE"/>
    <w:rsid w:val="001014B2"/>
    <w:rsid w:val="00103FAA"/>
    <w:rsid w:val="0010458A"/>
    <w:rsid w:val="0010562A"/>
    <w:rsid w:val="00106690"/>
    <w:rsid w:val="00110935"/>
    <w:rsid w:val="0011141F"/>
    <w:rsid w:val="00111E4D"/>
    <w:rsid w:val="00112A12"/>
    <w:rsid w:val="00114BBB"/>
    <w:rsid w:val="001165ED"/>
    <w:rsid w:val="00116EE7"/>
    <w:rsid w:val="00121805"/>
    <w:rsid w:val="0012253D"/>
    <w:rsid w:val="001226CF"/>
    <w:rsid w:val="001228F1"/>
    <w:rsid w:val="00122B47"/>
    <w:rsid w:val="00122D3B"/>
    <w:rsid w:val="00127D97"/>
    <w:rsid w:val="001300F2"/>
    <w:rsid w:val="00130919"/>
    <w:rsid w:val="001313D3"/>
    <w:rsid w:val="0013179D"/>
    <w:rsid w:val="00132172"/>
    <w:rsid w:val="00132CF4"/>
    <w:rsid w:val="00134359"/>
    <w:rsid w:val="0013487B"/>
    <w:rsid w:val="00134E13"/>
    <w:rsid w:val="00135B42"/>
    <w:rsid w:val="00137312"/>
    <w:rsid w:val="00137881"/>
    <w:rsid w:val="00137B8C"/>
    <w:rsid w:val="00142EBB"/>
    <w:rsid w:val="00145422"/>
    <w:rsid w:val="001464EE"/>
    <w:rsid w:val="00146CB5"/>
    <w:rsid w:val="001472B8"/>
    <w:rsid w:val="00147516"/>
    <w:rsid w:val="00147B54"/>
    <w:rsid w:val="0015113B"/>
    <w:rsid w:val="001517B8"/>
    <w:rsid w:val="00152DB9"/>
    <w:rsid w:val="00153DF7"/>
    <w:rsid w:val="00154214"/>
    <w:rsid w:val="00155B3C"/>
    <w:rsid w:val="001569FB"/>
    <w:rsid w:val="00160279"/>
    <w:rsid w:val="00160890"/>
    <w:rsid w:val="00162113"/>
    <w:rsid w:val="001641F7"/>
    <w:rsid w:val="001671E1"/>
    <w:rsid w:val="00167E86"/>
    <w:rsid w:val="00170E38"/>
    <w:rsid w:val="00172AF8"/>
    <w:rsid w:val="00177391"/>
    <w:rsid w:val="00180CAB"/>
    <w:rsid w:val="00182C0B"/>
    <w:rsid w:val="00183E4B"/>
    <w:rsid w:val="001844D5"/>
    <w:rsid w:val="00185562"/>
    <w:rsid w:val="0018606D"/>
    <w:rsid w:val="001863E3"/>
    <w:rsid w:val="001863E8"/>
    <w:rsid w:val="00190ED9"/>
    <w:rsid w:val="00193273"/>
    <w:rsid w:val="00194044"/>
    <w:rsid w:val="0019421D"/>
    <w:rsid w:val="00194AD3"/>
    <w:rsid w:val="00194F09"/>
    <w:rsid w:val="001956B3"/>
    <w:rsid w:val="0019748D"/>
    <w:rsid w:val="001A12FF"/>
    <w:rsid w:val="001A1A7D"/>
    <w:rsid w:val="001A5E0D"/>
    <w:rsid w:val="001A6B2C"/>
    <w:rsid w:val="001A7281"/>
    <w:rsid w:val="001A757C"/>
    <w:rsid w:val="001A76F8"/>
    <w:rsid w:val="001A7A17"/>
    <w:rsid w:val="001B22D6"/>
    <w:rsid w:val="001B2970"/>
    <w:rsid w:val="001B4459"/>
    <w:rsid w:val="001B5044"/>
    <w:rsid w:val="001B677B"/>
    <w:rsid w:val="001B715F"/>
    <w:rsid w:val="001B79CC"/>
    <w:rsid w:val="001C0298"/>
    <w:rsid w:val="001C109E"/>
    <w:rsid w:val="001C1764"/>
    <w:rsid w:val="001C30BF"/>
    <w:rsid w:val="001C350E"/>
    <w:rsid w:val="001C361E"/>
    <w:rsid w:val="001C3F28"/>
    <w:rsid w:val="001C4F2D"/>
    <w:rsid w:val="001C5A97"/>
    <w:rsid w:val="001C680B"/>
    <w:rsid w:val="001C6862"/>
    <w:rsid w:val="001C68B8"/>
    <w:rsid w:val="001C6E7D"/>
    <w:rsid w:val="001C7D8E"/>
    <w:rsid w:val="001D0241"/>
    <w:rsid w:val="001D0F23"/>
    <w:rsid w:val="001D1D6C"/>
    <w:rsid w:val="001D2089"/>
    <w:rsid w:val="001D27D5"/>
    <w:rsid w:val="001D33AC"/>
    <w:rsid w:val="001D5102"/>
    <w:rsid w:val="001D60E1"/>
    <w:rsid w:val="001D612F"/>
    <w:rsid w:val="001D6392"/>
    <w:rsid w:val="001D6F82"/>
    <w:rsid w:val="001E1EE6"/>
    <w:rsid w:val="001E28F9"/>
    <w:rsid w:val="001E4BE8"/>
    <w:rsid w:val="001E548D"/>
    <w:rsid w:val="001E6187"/>
    <w:rsid w:val="001E64C0"/>
    <w:rsid w:val="001E747B"/>
    <w:rsid w:val="001F0993"/>
    <w:rsid w:val="001F13C9"/>
    <w:rsid w:val="001F22F5"/>
    <w:rsid w:val="001F237D"/>
    <w:rsid w:val="001F38A8"/>
    <w:rsid w:val="001F39C8"/>
    <w:rsid w:val="001F5AE8"/>
    <w:rsid w:val="001F7F28"/>
    <w:rsid w:val="00202CD7"/>
    <w:rsid w:val="00203173"/>
    <w:rsid w:val="00205670"/>
    <w:rsid w:val="0020780B"/>
    <w:rsid w:val="002114DC"/>
    <w:rsid w:val="00211D4C"/>
    <w:rsid w:val="00212623"/>
    <w:rsid w:val="00213800"/>
    <w:rsid w:val="002146A4"/>
    <w:rsid w:val="00216C0F"/>
    <w:rsid w:val="00222EC2"/>
    <w:rsid w:val="00222ECD"/>
    <w:rsid w:val="00223154"/>
    <w:rsid w:val="0022413E"/>
    <w:rsid w:val="0022446A"/>
    <w:rsid w:val="002244AF"/>
    <w:rsid w:val="00232B01"/>
    <w:rsid w:val="002337C7"/>
    <w:rsid w:val="002348B3"/>
    <w:rsid w:val="00234FEA"/>
    <w:rsid w:val="0023732D"/>
    <w:rsid w:val="00242E60"/>
    <w:rsid w:val="00244239"/>
    <w:rsid w:val="0024740B"/>
    <w:rsid w:val="00251812"/>
    <w:rsid w:val="0025266B"/>
    <w:rsid w:val="00253184"/>
    <w:rsid w:val="002539B1"/>
    <w:rsid w:val="00253CE5"/>
    <w:rsid w:val="002561FB"/>
    <w:rsid w:val="00265F22"/>
    <w:rsid w:val="0026676E"/>
    <w:rsid w:val="00267A8D"/>
    <w:rsid w:val="00271938"/>
    <w:rsid w:val="002732A9"/>
    <w:rsid w:val="002736E0"/>
    <w:rsid w:val="00274221"/>
    <w:rsid w:val="0028479B"/>
    <w:rsid w:val="00284FED"/>
    <w:rsid w:val="00285FDB"/>
    <w:rsid w:val="002869F2"/>
    <w:rsid w:val="00287250"/>
    <w:rsid w:val="002946C5"/>
    <w:rsid w:val="002960EF"/>
    <w:rsid w:val="00296227"/>
    <w:rsid w:val="00296EC7"/>
    <w:rsid w:val="002A30EC"/>
    <w:rsid w:val="002A3B0B"/>
    <w:rsid w:val="002A3EF8"/>
    <w:rsid w:val="002A6129"/>
    <w:rsid w:val="002A7FB2"/>
    <w:rsid w:val="002B0496"/>
    <w:rsid w:val="002B062B"/>
    <w:rsid w:val="002B35D3"/>
    <w:rsid w:val="002B773F"/>
    <w:rsid w:val="002C134E"/>
    <w:rsid w:val="002C2D9C"/>
    <w:rsid w:val="002C3329"/>
    <w:rsid w:val="002C4CF0"/>
    <w:rsid w:val="002C63BD"/>
    <w:rsid w:val="002C7B5A"/>
    <w:rsid w:val="002D02EF"/>
    <w:rsid w:val="002D0F93"/>
    <w:rsid w:val="002D5A22"/>
    <w:rsid w:val="002D7138"/>
    <w:rsid w:val="002E17CB"/>
    <w:rsid w:val="002E403D"/>
    <w:rsid w:val="002E4AAA"/>
    <w:rsid w:val="002E4CD6"/>
    <w:rsid w:val="002E5CEC"/>
    <w:rsid w:val="002E60B3"/>
    <w:rsid w:val="002E65CE"/>
    <w:rsid w:val="002E68C4"/>
    <w:rsid w:val="002E6A3F"/>
    <w:rsid w:val="002F0082"/>
    <w:rsid w:val="002F17D8"/>
    <w:rsid w:val="002F1EDF"/>
    <w:rsid w:val="002F4762"/>
    <w:rsid w:val="002F512F"/>
    <w:rsid w:val="002F5D07"/>
    <w:rsid w:val="002F6D2C"/>
    <w:rsid w:val="0030030C"/>
    <w:rsid w:val="00302D01"/>
    <w:rsid w:val="00303C66"/>
    <w:rsid w:val="003059A4"/>
    <w:rsid w:val="00306031"/>
    <w:rsid w:val="00306C8A"/>
    <w:rsid w:val="00307E80"/>
    <w:rsid w:val="00312C27"/>
    <w:rsid w:val="00314F66"/>
    <w:rsid w:val="003154BB"/>
    <w:rsid w:val="003156CE"/>
    <w:rsid w:val="00316FD7"/>
    <w:rsid w:val="00317054"/>
    <w:rsid w:val="00324DB8"/>
    <w:rsid w:val="00325C3F"/>
    <w:rsid w:val="00326111"/>
    <w:rsid w:val="00330957"/>
    <w:rsid w:val="00332589"/>
    <w:rsid w:val="00332A81"/>
    <w:rsid w:val="00333056"/>
    <w:rsid w:val="003375B8"/>
    <w:rsid w:val="00340024"/>
    <w:rsid w:val="003407F7"/>
    <w:rsid w:val="00341024"/>
    <w:rsid w:val="00341765"/>
    <w:rsid w:val="00342AD8"/>
    <w:rsid w:val="00343FD0"/>
    <w:rsid w:val="00345F48"/>
    <w:rsid w:val="003476F1"/>
    <w:rsid w:val="00350D7A"/>
    <w:rsid w:val="003510FD"/>
    <w:rsid w:val="003512D8"/>
    <w:rsid w:val="00354687"/>
    <w:rsid w:val="003556FB"/>
    <w:rsid w:val="00355BD5"/>
    <w:rsid w:val="0035608A"/>
    <w:rsid w:val="003565D9"/>
    <w:rsid w:val="00357928"/>
    <w:rsid w:val="00361B5E"/>
    <w:rsid w:val="003656AA"/>
    <w:rsid w:val="003663CC"/>
    <w:rsid w:val="00370365"/>
    <w:rsid w:val="003707C8"/>
    <w:rsid w:val="0037238B"/>
    <w:rsid w:val="0037256E"/>
    <w:rsid w:val="00372673"/>
    <w:rsid w:val="003728A1"/>
    <w:rsid w:val="00372D51"/>
    <w:rsid w:val="00375E8C"/>
    <w:rsid w:val="00376DA4"/>
    <w:rsid w:val="00381CEB"/>
    <w:rsid w:val="00383E0E"/>
    <w:rsid w:val="0038550C"/>
    <w:rsid w:val="00385FAD"/>
    <w:rsid w:val="003865FC"/>
    <w:rsid w:val="00386F2B"/>
    <w:rsid w:val="00390865"/>
    <w:rsid w:val="00390D85"/>
    <w:rsid w:val="0039411D"/>
    <w:rsid w:val="00396E65"/>
    <w:rsid w:val="00397F4A"/>
    <w:rsid w:val="003A5FDB"/>
    <w:rsid w:val="003A6B6A"/>
    <w:rsid w:val="003A7182"/>
    <w:rsid w:val="003A7899"/>
    <w:rsid w:val="003B2680"/>
    <w:rsid w:val="003B2706"/>
    <w:rsid w:val="003B2C5E"/>
    <w:rsid w:val="003B5E30"/>
    <w:rsid w:val="003B6FC3"/>
    <w:rsid w:val="003B72CB"/>
    <w:rsid w:val="003C0783"/>
    <w:rsid w:val="003C206F"/>
    <w:rsid w:val="003C3B86"/>
    <w:rsid w:val="003C3D82"/>
    <w:rsid w:val="003C3EED"/>
    <w:rsid w:val="003C6461"/>
    <w:rsid w:val="003C7457"/>
    <w:rsid w:val="003D01A2"/>
    <w:rsid w:val="003D2D40"/>
    <w:rsid w:val="003D5632"/>
    <w:rsid w:val="003D5FD9"/>
    <w:rsid w:val="003D612F"/>
    <w:rsid w:val="003D620E"/>
    <w:rsid w:val="003D625C"/>
    <w:rsid w:val="003E4794"/>
    <w:rsid w:val="003E505A"/>
    <w:rsid w:val="003E5730"/>
    <w:rsid w:val="003E6815"/>
    <w:rsid w:val="003E6899"/>
    <w:rsid w:val="003F025E"/>
    <w:rsid w:val="003F124C"/>
    <w:rsid w:val="003F45DD"/>
    <w:rsid w:val="003F5250"/>
    <w:rsid w:val="003F5937"/>
    <w:rsid w:val="003F5CBE"/>
    <w:rsid w:val="003F5F78"/>
    <w:rsid w:val="003F65B1"/>
    <w:rsid w:val="003F6717"/>
    <w:rsid w:val="003F67E2"/>
    <w:rsid w:val="00401EC3"/>
    <w:rsid w:val="00402FFF"/>
    <w:rsid w:val="00403807"/>
    <w:rsid w:val="004044DD"/>
    <w:rsid w:val="00404ADB"/>
    <w:rsid w:val="00405632"/>
    <w:rsid w:val="00411025"/>
    <w:rsid w:val="00411604"/>
    <w:rsid w:val="00411EEA"/>
    <w:rsid w:val="00413153"/>
    <w:rsid w:val="004168CB"/>
    <w:rsid w:val="00416E03"/>
    <w:rsid w:val="00424EBF"/>
    <w:rsid w:val="00425A95"/>
    <w:rsid w:val="00426412"/>
    <w:rsid w:val="00427F14"/>
    <w:rsid w:val="00430E22"/>
    <w:rsid w:val="00431203"/>
    <w:rsid w:val="00434E2C"/>
    <w:rsid w:val="0043576C"/>
    <w:rsid w:val="00437632"/>
    <w:rsid w:val="004377FB"/>
    <w:rsid w:val="00440BB7"/>
    <w:rsid w:val="004433E2"/>
    <w:rsid w:val="004438FF"/>
    <w:rsid w:val="00443CD4"/>
    <w:rsid w:val="0044421F"/>
    <w:rsid w:val="0044678C"/>
    <w:rsid w:val="00447EC9"/>
    <w:rsid w:val="004506AA"/>
    <w:rsid w:val="004548B6"/>
    <w:rsid w:val="00455A1A"/>
    <w:rsid w:val="00457B65"/>
    <w:rsid w:val="00457BD5"/>
    <w:rsid w:val="004602FC"/>
    <w:rsid w:val="004609D1"/>
    <w:rsid w:val="0046213A"/>
    <w:rsid w:val="00462428"/>
    <w:rsid w:val="0046291C"/>
    <w:rsid w:val="00462B1D"/>
    <w:rsid w:val="00464912"/>
    <w:rsid w:val="00465264"/>
    <w:rsid w:val="004652EB"/>
    <w:rsid w:val="00465E4B"/>
    <w:rsid w:val="004666FA"/>
    <w:rsid w:val="00466722"/>
    <w:rsid w:val="004671B8"/>
    <w:rsid w:val="00467291"/>
    <w:rsid w:val="00467794"/>
    <w:rsid w:val="00467BCD"/>
    <w:rsid w:val="0047119E"/>
    <w:rsid w:val="0047123B"/>
    <w:rsid w:val="0047178D"/>
    <w:rsid w:val="004717A1"/>
    <w:rsid w:val="00472C9A"/>
    <w:rsid w:val="00474340"/>
    <w:rsid w:val="0047525F"/>
    <w:rsid w:val="00477467"/>
    <w:rsid w:val="00477966"/>
    <w:rsid w:val="004779F6"/>
    <w:rsid w:val="00477AA9"/>
    <w:rsid w:val="00480829"/>
    <w:rsid w:val="00481092"/>
    <w:rsid w:val="00481D36"/>
    <w:rsid w:val="00482456"/>
    <w:rsid w:val="00485F9C"/>
    <w:rsid w:val="00486D68"/>
    <w:rsid w:val="00490F69"/>
    <w:rsid w:val="004915BD"/>
    <w:rsid w:val="0049309D"/>
    <w:rsid w:val="00495521"/>
    <w:rsid w:val="00495702"/>
    <w:rsid w:val="00495B0D"/>
    <w:rsid w:val="004A050A"/>
    <w:rsid w:val="004A07C1"/>
    <w:rsid w:val="004A0E1E"/>
    <w:rsid w:val="004A1175"/>
    <w:rsid w:val="004A14DB"/>
    <w:rsid w:val="004A2F1D"/>
    <w:rsid w:val="004A4786"/>
    <w:rsid w:val="004A5074"/>
    <w:rsid w:val="004B5E03"/>
    <w:rsid w:val="004B7FAE"/>
    <w:rsid w:val="004C0B5F"/>
    <w:rsid w:val="004C0D69"/>
    <w:rsid w:val="004C5A7E"/>
    <w:rsid w:val="004D0436"/>
    <w:rsid w:val="004D23CE"/>
    <w:rsid w:val="004D2E9B"/>
    <w:rsid w:val="004D35B2"/>
    <w:rsid w:val="004D3CA5"/>
    <w:rsid w:val="004D4881"/>
    <w:rsid w:val="004D4B29"/>
    <w:rsid w:val="004D4DED"/>
    <w:rsid w:val="004D56D1"/>
    <w:rsid w:val="004D645A"/>
    <w:rsid w:val="004E1116"/>
    <w:rsid w:val="004E2547"/>
    <w:rsid w:val="004E2C9E"/>
    <w:rsid w:val="004E2DA8"/>
    <w:rsid w:val="004E2DCE"/>
    <w:rsid w:val="004E32AF"/>
    <w:rsid w:val="004E4733"/>
    <w:rsid w:val="004E5B7F"/>
    <w:rsid w:val="004E7611"/>
    <w:rsid w:val="004E7B4F"/>
    <w:rsid w:val="004F00BA"/>
    <w:rsid w:val="004F381D"/>
    <w:rsid w:val="004F4A89"/>
    <w:rsid w:val="004F6245"/>
    <w:rsid w:val="004F75E5"/>
    <w:rsid w:val="004F7C77"/>
    <w:rsid w:val="00501004"/>
    <w:rsid w:val="005015A4"/>
    <w:rsid w:val="00503525"/>
    <w:rsid w:val="00503769"/>
    <w:rsid w:val="0050575A"/>
    <w:rsid w:val="0050628D"/>
    <w:rsid w:val="005062B5"/>
    <w:rsid w:val="00506B9D"/>
    <w:rsid w:val="00506DDD"/>
    <w:rsid w:val="005108CD"/>
    <w:rsid w:val="00511C6F"/>
    <w:rsid w:val="00511F6A"/>
    <w:rsid w:val="005128E5"/>
    <w:rsid w:val="005152A5"/>
    <w:rsid w:val="005155D7"/>
    <w:rsid w:val="00515DDC"/>
    <w:rsid w:val="00516518"/>
    <w:rsid w:val="0051683A"/>
    <w:rsid w:val="005171CD"/>
    <w:rsid w:val="00517EE5"/>
    <w:rsid w:val="00524D3D"/>
    <w:rsid w:val="00525381"/>
    <w:rsid w:val="005272D8"/>
    <w:rsid w:val="00527889"/>
    <w:rsid w:val="00531570"/>
    <w:rsid w:val="00536940"/>
    <w:rsid w:val="00537458"/>
    <w:rsid w:val="0054289F"/>
    <w:rsid w:val="00542FD0"/>
    <w:rsid w:val="005449BE"/>
    <w:rsid w:val="00546317"/>
    <w:rsid w:val="0054678B"/>
    <w:rsid w:val="00547F67"/>
    <w:rsid w:val="0055217C"/>
    <w:rsid w:val="00553F01"/>
    <w:rsid w:val="005543A3"/>
    <w:rsid w:val="005551A7"/>
    <w:rsid w:val="005557FE"/>
    <w:rsid w:val="00556268"/>
    <w:rsid w:val="005569F1"/>
    <w:rsid w:val="0055738D"/>
    <w:rsid w:val="005573EE"/>
    <w:rsid w:val="00560A50"/>
    <w:rsid w:val="00561045"/>
    <w:rsid w:val="005613DC"/>
    <w:rsid w:val="005617DD"/>
    <w:rsid w:val="00563698"/>
    <w:rsid w:val="005636EB"/>
    <w:rsid w:val="005644CB"/>
    <w:rsid w:val="005647DD"/>
    <w:rsid w:val="005648F1"/>
    <w:rsid w:val="00566C2D"/>
    <w:rsid w:val="0056788D"/>
    <w:rsid w:val="00567DBA"/>
    <w:rsid w:val="005706CA"/>
    <w:rsid w:val="0057100F"/>
    <w:rsid w:val="00571878"/>
    <w:rsid w:val="00571C74"/>
    <w:rsid w:val="00572716"/>
    <w:rsid w:val="00577140"/>
    <w:rsid w:val="005779BC"/>
    <w:rsid w:val="00581F23"/>
    <w:rsid w:val="005843D0"/>
    <w:rsid w:val="005852BA"/>
    <w:rsid w:val="00586885"/>
    <w:rsid w:val="0059216F"/>
    <w:rsid w:val="00592B11"/>
    <w:rsid w:val="0059346E"/>
    <w:rsid w:val="005935F3"/>
    <w:rsid w:val="005937A2"/>
    <w:rsid w:val="00594BE5"/>
    <w:rsid w:val="00597A31"/>
    <w:rsid w:val="00597E10"/>
    <w:rsid w:val="005A10EB"/>
    <w:rsid w:val="005A1D05"/>
    <w:rsid w:val="005A3E28"/>
    <w:rsid w:val="005A6125"/>
    <w:rsid w:val="005A62E6"/>
    <w:rsid w:val="005A6A4F"/>
    <w:rsid w:val="005A7665"/>
    <w:rsid w:val="005A7EE8"/>
    <w:rsid w:val="005B0CC6"/>
    <w:rsid w:val="005B0D21"/>
    <w:rsid w:val="005B2A71"/>
    <w:rsid w:val="005B2E6E"/>
    <w:rsid w:val="005B3F2F"/>
    <w:rsid w:val="005B3F86"/>
    <w:rsid w:val="005C0E95"/>
    <w:rsid w:val="005C6483"/>
    <w:rsid w:val="005D02AF"/>
    <w:rsid w:val="005D0C0D"/>
    <w:rsid w:val="005D2EDE"/>
    <w:rsid w:val="005D375B"/>
    <w:rsid w:val="005D4254"/>
    <w:rsid w:val="005D4CF2"/>
    <w:rsid w:val="005D5EE0"/>
    <w:rsid w:val="005E08AC"/>
    <w:rsid w:val="005E151B"/>
    <w:rsid w:val="005E2126"/>
    <w:rsid w:val="005E374C"/>
    <w:rsid w:val="005E4C54"/>
    <w:rsid w:val="005E6C38"/>
    <w:rsid w:val="005E7B52"/>
    <w:rsid w:val="005F060B"/>
    <w:rsid w:val="005F081E"/>
    <w:rsid w:val="005F1BA5"/>
    <w:rsid w:val="005F4615"/>
    <w:rsid w:val="005F4DF8"/>
    <w:rsid w:val="005F64AD"/>
    <w:rsid w:val="006008AC"/>
    <w:rsid w:val="00602C0B"/>
    <w:rsid w:val="00602EB8"/>
    <w:rsid w:val="006031BC"/>
    <w:rsid w:val="00604C33"/>
    <w:rsid w:val="00605DC1"/>
    <w:rsid w:val="00606ADC"/>
    <w:rsid w:val="00606B4C"/>
    <w:rsid w:val="00607A74"/>
    <w:rsid w:val="00607BAB"/>
    <w:rsid w:val="00610116"/>
    <w:rsid w:val="006140D9"/>
    <w:rsid w:val="006146FA"/>
    <w:rsid w:val="006154BE"/>
    <w:rsid w:val="006155AC"/>
    <w:rsid w:val="006159EE"/>
    <w:rsid w:val="00616252"/>
    <w:rsid w:val="00616783"/>
    <w:rsid w:val="00617CB9"/>
    <w:rsid w:val="006215ED"/>
    <w:rsid w:val="00623ACA"/>
    <w:rsid w:val="0062722A"/>
    <w:rsid w:val="0062724F"/>
    <w:rsid w:val="00627ECB"/>
    <w:rsid w:val="0063033C"/>
    <w:rsid w:val="00635DCA"/>
    <w:rsid w:val="006365CF"/>
    <w:rsid w:val="00636EF2"/>
    <w:rsid w:val="00640061"/>
    <w:rsid w:val="00640AE4"/>
    <w:rsid w:val="00640D7C"/>
    <w:rsid w:val="006417A0"/>
    <w:rsid w:val="0064247C"/>
    <w:rsid w:val="00642BFD"/>
    <w:rsid w:val="006436B7"/>
    <w:rsid w:val="0064381B"/>
    <w:rsid w:val="00644F24"/>
    <w:rsid w:val="006475E7"/>
    <w:rsid w:val="00652812"/>
    <w:rsid w:val="00652D80"/>
    <w:rsid w:val="00655603"/>
    <w:rsid w:val="00655B8A"/>
    <w:rsid w:val="00657AE9"/>
    <w:rsid w:val="00660C33"/>
    <w:rsid w:val="00660D57"/>
    <w:rsid w:val="006633A1"/>
    <w:rsid w:val="00664FEA"/>
    <w:rsid w:val="0066689C"/>
    <w:rsid w:val="006703A1"/>
    <w:rsid w:val="00670468"/>
    <w:rsid w:val="00670F8C"/>
    <w:rsid w:val="00671B5C"/>
    <w:rsid w:val="00671E5F"/>
    <w:rsid w:val="006720E1"/>
    <w:rsid w:val="00676789"/>
    <w:rsid w:val="00682196"/>
    <w:rsid w:val="0068240C"/>
    <w:rsid w:val="006826CF"/>
    <w:rsid w:val="00682BEF"/>
    <w:rsid w:val="00683BD1"/>
    <w:rsid w:val="006846FA"/>
    <w:rsid w:val="00684EB7"/>
    <w:rsid w:val="00686123"/>
    <w:rsid w:val="00687142"/>
    <w:rsid w:val="006901DA"/>
    <w:rsid w:val="006919BF"/>
    <w:rsid w:val="00691BEC"/>
    <w:rsid w:val="0069677E"/>
    <w:rsid w:val="006976B8"/>
    <w:rsid w:val="006A15EC"/>
    <w:rsid w:val="006A206C"/>
    <w:rsid w:val="006A326E"/>
    <w:rsid w:val="006B1B06"/>
    <w:rsid w:val="006B3A0F"/>
    <w:rsid w:val="006B4FF6"/>
    <w:rsid w:val="006B7301"/>
    <w:rsid w:val="006C0412"/>
    <w:rsid w:val="006C1BD4"/>
    <w:rsid w:val="006C22E2"/>
    <w:rsid w:val="006C5BA1"/>
    <w:rsid w:val="006C6DBB"/>
    <w:rsid w:val="006C704C"/>
    <w:rsid w:val="006D0FCC"/>
    <w:rsid w:val="006D1391"/>
    <w:rsid w:val="006D157C"/>
    <w:rsid w:val="006D2E93"/>
    <w:rsid w:val="006D49D6"/>
    <w:rsid w:val="006D4DB3"/>
    <w:rsid w:val="006E139A"/>
    <w:rsid w:val="006E4FC9"/>
    <w:rsid w:val="006E5B99"/>
    <w:rsid w:val="006E79CC"/>
    <w:rsid w:val="006E7C1D"/>
    <w:rsid w:val="006F0320"/>
    <w:rsid w:val="006F1DB3"/>
    <w:rsid w:val="006F27D0"/>
    <w:rsid w:val="006F423A"/>
    <w:rsid w:val="006F5808"/>
    <w:rsid w:val="006F5F3A"/>
    <w:rsid w:val="006F6D9E"/>
    <w:rsid w:val="006F7187"/>
    <w:rsid w:val="006F79E9"/>
    <w:rsid w:val="00700BD7"/>
    <w:rsid w:val="00705625"/>
    <w:rsid w:val="007139D2"/>
    <w:rsid w:val="00717CEE"/>
    <w:rsid w:val="0072171B"/>
    <w:rsid w:val="007244E1"/>
    <w:rsid w:val="00724A1C"/>
    <w:rsid w:val="007275A5"/>
    <w:rsid w:val="007301C5"/>
    <w:rsid w:val="0073099E"/>
    <w:rsid w:val="00730F4D"/>
    <w:rsid w:val="00732145"/>
    <w:rsid w:val="00732FF7"/>
    <w:rsid w:val="007334F3"/>
    <w:rsid w:val="007335D0"/>
    <w:rsid w:val="00733936"/>
    <w:rsid w:val="00734211"/>
    <w:rsid w:val="007350D3"/>
    <w:rsid w:val="00735820"/>
    <w:rsid w:val="00736C4A"/>
    <w:rsid w:val="00741DA1"/>
    <w:rsid w:val="00742252"/>
    <w:rsid w:val="00742319"/>
    <w:rsid w:val="00742C33"/>
    <w:rsid w:val="007433A2"/>
    <w:rsid w:val="00745087"/>
    <w:rsid w:val="007466FB"/>
    <w:rsid w:val="007472AE"/>
    <w:rsid w:val="00747409"/>
    <w:rsid w:val="0074744B"/>
    <w:rsid w:val="00752ABA"/>
    <w:rsid w:val="00753672"/>
    <w:rsid w:val="007541DE"/>
    <w:rsid w:val="00762598"/>
    <w:rsid w:val="00763646"/>
    <w:rsid w:val="00775F57"/>
    <w:rsid w:val="0077634A"/>
    <w:rsid w:val="00776A3F"/>
    <w:rsid w:val="007805DD"/>
    <w:rsid w:val="00780D67"/>
    <w:rsid w:val="0078224B"/>
    <w:rsid w:val="007857D4"/>
    <w:rsid w:val="0078743F"/>
    <w:rsid w:val="00791E49"/>
    <w:rsid w:val="00792FEE"/>
    <w:rsid w:val="00794BA8"/>
    <w:rsid w:val="00794D15"/>
    <w:rsid w:val="007959A9"/>
    <w:rsid w:val="00797299"/>
    <w:rsid w:val="00797E28"/>
    <w:rsid w:val="007A120B"/>
    <w:rsid w:val="007A27A0"/>
    <w:rsid w:val="007A6D8F"/>
    <w:rsid w:val="007A6DE8"/>
    <w:rsid w:val="007A7992"/>
    <w:rsid w:val="007B3B14"/>
    <w:rsid w:val="007B44B7"/>
    <w:rsid w:val="007B5D63"/>
    <w:rsid w:val="007B7E84"/>
    <w:rsid w:val="007C0467"/>
    <w:rsid w:val="007C0A65"/>
    <w:rsid w:val="007C1067"/>
    <w:rsid w:val="007C125E"/>
    <w:rsid w:val="007C1557"/>
    <w:rsid w:val="007C17B9"/>
    <w:rsid w:val="007C2058"/>
    <w:rsid w:val="007C4EDC"/>
    <w:rsid w:val="007C6D9A"/>
    <w:rsid w:val="007D0382"/>
    <w:rsid w:val="007D0417"/>
    <w:rsid w:val="007D049E"/>
    <w:rsid w:val="007D0653"/>
    <w:rsid w:val="007D5BE0"/>
    <w:rsid w:val="007D6C97"/>
    <w:rsid w:val="007E1599"/>
    <w:rsid w:val="007E1BB4"/>
    <w:rsid w:val="007E34B9"/>
    <w:rsid w:val="007E7B0F"/>
    <w:rsid w:val="007F0454"/>
    <w:rsid w:val="007F0B56"/>
    <w:rsid w:val="007F1357"/>
    <w:rsid w:val="007F2994"/>
    <w:rsid w:val="007F2ADB"/>
    <w:rsid w:val="007F4132"/>
    <w:rsid w:val="007F5749"/>
    <w:rsid w:val="007F66B8"/>
    <w:rsid w:val="007F6F9F"/>
    <w:rsid w:val="007F770E"/>
    <w:rsid w:val="007F78B9"/>
    <w:rsid w:val="00800200"/>
    <w:rsid w:val="008002EF"/>
    <w:rsid w:val="0080297F"/>
    <w:rsid w:val="008033DF"/>
    <w:rsid w:val="0080718B"/>
    <w:rsid w:val="0080730A"/>
    <w:rsid w:val="00810C45"/>
    <w:rsid w:val="008141ED"/>
    <w:rsid w:val="00815474"/>
    <w:rsid w:val="00821055"/>
    <w:rsid w:val="0082211A"/>
    <w:rsid w:val="00822B41"/>
    <w:rsid w:val="0082443B"/>
    <w:rsid w:val="00825D33"/>
    <w:rsid w:val="00826FB0"/>
    <w:rsid w:val="00827890"/>
    <w:rsid w:val="00827928"/>
    <w:rsid w:val="00830630"/>
    <w:rsid w:val="00831920"/>
    <w:rsid w:val="00832349"/>
    <w:rsid w:val="00832C46"/>
    <w:rsid w:val="008335FE"/>
    <w:rsid w:val="00833BF5"/>
    <w:rsid w:val="0083474F"/>
    <w:rsid w:val="0083525F"/>
    <w:rsid w:val="00837393"/>
    <w:rsid w:val="00841E6F"/>
    <w:rsid w:val="00842114"/>
    <w:rsid w:val="00843024"/>
    <w:rsid w:val="008442B2"/>
    <w:rsid w:val="008445F2"/>
    <w:rsid w:val="00844A53"/>
    <w:rsid w:val="00845319"/>
    <w:rsid w:val="00845601"/>
    <w:rsid w:val="00851EF9"/>
    <w:rsid w:val="00852F96"/>
    <w:rsid w:val="00853485"/>
    <w:rsid w:val="008561F0"/>
    <w:rsid w:val="00856A0B"/>
    <w:rsid w:val="008571A7"/>
    <w:rsid w:val="0086054D"/>
    <w:rsid w:val="00860C22"/>
    <w:rsid w:val="008618CE"/>
    <w:rsid w:val="00862BD4"/>
    <w:rsid w:val="008644CF"/>
    <w:rsid w:val="0086641A"/>
    <w:rsid w:val="00866B95"/>
    <w:rsid w:val="00871144"/>
    <w:rsid w:val="008720CD"/>
    <w:rsid w:val="00873C27"/>
    <w:rsid w:val="00875AA4"/>
    <w:rsid w:val="00875DAE"/>
    <w:rsid w:val="00876C12"/>
    <w:rsid w:val="008817BA"/>
    <w:rsid w:val="00882D7D"/>
    <w:rsid w:val="00883A5C"/>
    <w:rsid w:val="00885E4C"/>
    <w:rsid w:val="00887843"/>
    <w:rsid w:val="008879EA"/>
    <w:rsid w:val="00892369"/>
    <w:rsid w:val="00892B5D"/>
    <w:rsid w:val="008956DB"/>
    <w:rsid w:val="00896B79"/>
    <w:rsid w:val="008A1270"/>
    <w:rsid w:val="008A4477"/>
    <w:rsid w:val="008A66A2"/>
    <w:rsid w:val="008A6833"/>
    <w:rsid w:val="008B013C"/>
    <w:rsid w:val="008B0520"/>
    <w:rsid w:val="008B0C80"/>
    <w:rsid w:val="008B184A"/>
    <w:rsid w:val="008B33C5"/>
    <w:rsid w:val="008B36AF"/>
    <w:rsid w:val="008B3FCF"/>
    <w:rsid w:val="008B5DB0"/>
    <w:rsid w:val="008B6C0A"/>
    <w:rsid w:val="008C1A8E"/>
    <w:rsid w:val="008C28A6"/>
    <w:rsid w:val="008C4531"/>
    <w:rsid w:val="008C5765"/>
    <w:rsid w:val="008C65CF"/>
    <w:rsid w:val="008C7494"/>
    <w:rsid w:val="008D06ED"/>
    <w:rsid w:val="008D088B"/>
    <w:rsid w:val="008D0AFD"/>
    <w:rsid w:val="008D4E11"/>
    <w:rsid w:val="008D4F70"/>
    <w:rsid w:val="008D6257"/>
    <w:rsid w:val="008D64F1"/>
    <w:rsid w:val="008D6AED"/>
    <w:rsid w:val="008E098F"/>
    <w:rsid w:val="008E100A"/>
    <w:rsid w:val="008E15C0"/>
    <w:rsid w:val="008E666E"/>
    <w:rsid w:val="008E678D"/>
    <w:rsid w:val="008E7201"/>
    <w:rsid w:val="008E7B32"/>
    <w:rsid w:val="008E7C7B"/>
    <w:rsid w:val="008F1A43"/>
    <w:rsid w:val="008F2F56"/>
    <w:rsid w:val="008F3E18"/>
    <w:rsid w:val="008F5909"/>
    <w:rsid w:val="008F7117"/>
    <w:rsid w:val="008F7FFE"/>
    <w:rsid w:val="00900B0F"/>
    <w:rsid w:val="00900F92"/>
    <w:rsid w:val="009024B1"/>
    <w:rsid w:val="00902935"/>
    <w:rsid w:val="00903041"/>
    <w:rsid w:val="009032F8"/>
    <w:rsid w:val="0090348B"/>
    <w:rsid w:val="0090526C"/>
    <w:rsid w:val="00906A79"/>
    <w:rsid w:val="00907ED8"/>
    <w:rsid w:val="009103BE"/>
    <w:rsid w:val="009134A9"/>
    <w:rsid w:val="00915CDF"/>
    <w:rsid w:val="00917B5D"/>
    <w:rsid w:val="00920050"/>
    <w:rsid w:val="00920770"/>
    <w:rsid w:val="00923476"/>
    <w:rsid w:val="00924DB6"/>
    <w:rsid w:val="00925ECE"/>
    <w:rsid w:val="00930724"/>
    <w:rsid w:val="00934F44"/>
    <w:rsid w:val="00940107"/>
    <w:rsid w:val="009416C2"/>
    <w:rsid w:val="009431D9"/>
    <w:rsid w:val="00943BD5"/>
    <w:rsid w:val="00944E7D"/>
    <w:rsid w:val="00947A9A"/>
    <w:rsid w:val="009511DF"/>
    <w:rsid w:val="00952FA2"/>
    <w:rsid w:val="00953D6C"/>
    <w:rsid w:val="00956CD3"/>
    <w:rsid w:val="009601D8"/>
    <w:rsid w:val="009631A2"/>
    <w:rsid w:val="00963EA6"/>
    <w:rsid w:val="00964A42"/>
    <w:rsid w:val="0096562F"/>
    <w:rsid w:val="00965C41"/>
    <w:rsid w:val="00966DE2"/>
    <w:rsid w:val="00970A50"/>
    <w:rsid w:val="00971172"/>
    <w:rsid w:val="009714CA"/>
    <w:rsid w:val="0097205D"/>
    <w:rsid w:val="009739CE"/>
    <w:rsid w:val="0097529D"/>
    <w:rsid w:val="0097533E"/>
    <w:rsid w:val="00976536"/>
    <w:rsid w:val="00976953"/>
    <w:rsid w:val="00976B20"/>
    <w:rsid w:val="00977196"/>
    <w:rsid w:val="00977BAF"/>
    <w:rsid w:val="00977ECD"/>
    <w:rsid w:val="00980EC8"/>
    <w:rsid w:val="009814DF"/>
    <w:rsid w:val="00981C29"/>
    <w:rsid w:val="00984176"/>
    <w:rsid w:val="009873E5"/>
    <w:rsid w:val="00987F41"/>
    <w:rsid w:val="00990E00"/>
    <w:rsid w:val="00991C09"/>
    <w:rsid w:val="0099221C"/>
    <w:rsid w:val="0099265D"/>
    <w:rsid w:val="00994E82"/>
    <w:rsid w:val="00996DF1"/>
    <w:rsid w:val="009A49BB"/>
    <w:rsid w:val="009A6030"/>
    <w:rsid w:val="009A63FD"/>
    <w:rsid w:val="009A6756"/>
    <w:rsid w:val="009A67D0"/>
    <w:rsid w:val="009B033F"/>
    <w:rsid w:val="009B04DC"/>
    <w:rsid w:val="009B4157"/>
    <w:rsid w:val="009B67EA"/>
    <w:rsid w:val="009B789A"/>
    <w:rsid w:val="009C27D4"/>
    <w:rsid w:val="009C2864"/>
    <w:rsid w:val="009C3E03"/>
    <w:rsid w:val="009C432B"/>
    <w:rsid w:val="009C4D02"/>
    <w:rsid w:val="009C58E6"/>
    <w:rsid w:val="009C77A0"/>
    <w:rsid w:val="009C7B23"/>
    <w:rsid w:val="009D14BD"/>
    <w:rsid w:val="009D21EA"/>
    <w:rsid w:val="009D474E"/>
    <w:rsid w:val="009D69FA"/>
    <w:rsid w:val="009D6AA1"/>
    <w:rsid w:val="009D774C"/>
    <w:rsid w:val="009E45ED"/>
    <w:rsid w:val="009E565C"/>
    <w:rsid w:val="009E5D32"/>
    <w:rsid w:val="009E6CAB"/>
    <w:rsid w:val="009F0FCF"/>
    <w:rsid w:val="009F1E72"/>
    <w:rsid w:val="009F2FED"/>
    <w:rsid w:val="009F5878"/>
    <w:rsid w:val="009F6572"/>
    <w:rsid w:val="00A0076C"/>
    <w:rsid w:val="00A00977"/>
    <w:rsid w:val="00A01FA1"/>
    <w:rsid w:val="00A05062"/>
    <w:rsid w:val="00A050FB"/>
    <w:rsid w:val="00A0701A"/>
    <w:rsid w:val="00A07D26"/>
    <w:rsid w:val="00A07FD4"/>
    <w:rsid w:val="00A12D27"/>
    <w:rsid w:val="00A13EC9"/>
    <w:rsid w:val="00A14227"/>
    <w:rsid w:val="00A14BD6"/>
    <w:rsid w:val="00A1567B"/>
    <w:rsid w:val="00A15751"/>
    <w:rsid w:val="00A21F50"/>
    <w:rsid w:val="00A24A8F"/>
    <w:rsid w:val="00A26836"/>
    <w:rsid w:val="00A3065F"/>
    <w:rsid w:val="00A306AC"/>
    <w:rsid w:val="00A320D3"/>
    <w:rsid w:val="00A3263C"/>
    <w:rsid w:val="00A341B4"/>
    <w:rsid w:val="00A342AD"/>
    <w:rsid w:val="00A34AF5"/>
    <w:rsid w:val="00A35869"/>
    <w:rsid w:val="00A419BB"/>
    <w:rsid w:val="00A419DA"/>
    <w:rsid w:val="00A41A75"/>
    <w:rsid w:val="00A42C96"/>
    <w:rsid w:val="00A43A0B"/>
    <w:rsid w:val="00A43D36"/>
    <w:rsid w:val="00A448F5"/>
    <w:rsid w:val="00A44B94"/>
    <w:rsid w:val="00A5104D"/>
    <w:rsid w:val="00A512CA"/>
    <w:rsid w:val="00A5165D"/>
    <w:rsid w:val="00A51DF2"/>
    <w:rsid w:val="00A53F03"/>
    <w:rsid w:val="00A55B67"/>
    <w:rsid w:val="00A5672C"/>
    <w:rsid w:val="00A6026B"/>
    <w:rsid w:val="00A607D0"/>
    <w:rsid w:val="00A613E1"/>
    <w:rsid w:val="00A63C0F"/>
    <w:rsid w:val="00A63F51"/>
    <w:rsid w:val="00A6513C"/>
    <w:rsid w:val="00A6606D"/>
    <w:rsid w:val="00A70360"/>
    <w:rsid w:val="00A7187D"/>
    <w:rsid w:val="00A718AD"/>
    <w:rsid w:val="00A739F6"/>
    <w:rsid w:val="00A768D8"/>
    <w:rsid w:val="00A81FF1"/>
    <w:rsid w:val="00A8333F"/>
    <w:rsid w:val="00A86DAC"/>
    <w:rsid w:val="00A86E95"/>
    <w:rsid w:val="00A8799B"/>
    <w:rsid w:val="00A929C3"/>
    <w:rsid w:val="00A9300E"/>
    <w:rsid w:val="00A947AF"/>
    <w:rsid w:val="00A951A9"/>
    <w:rsid w:val="00A95FFD"/>
    <w:rsid w:val="00A9714D"/>
    <w:rsid w:val="00AA2881"/>
    <w:rsid w:val="00AA3F0E"/>
    <w:rsid w:val="00AA6D89"/>
    <w:rsid w:val="00AA6F9A"/>
    <w:rsid w:val="00AB01A7"/>
    <w:rsid w:val="00AB18AE"/>
    <w:rsid w:val="00AB1A51"/>
    <w:rsid w:val="00AB398E"/>
    <w:rsid w:val="00AB41BA"/>
    <w:rsid w:val="00AB4CC1"/>
    <w:rsid w:val="00AB5527"/>
    <w:rsid w:val="00AB7C56"/>
    <w:rsid w:val="00AB7CA7"/>
    <w:rsid w:val="00AC0A14"/>
    <w:rsid w:val="00AC20CB"/>
    <w:rsid w:val="00AC31FD"/>
    <w:rsid w:val="00AC33D4"/>
    <w:rsid w:val="00AC5C3B"/>
    <w:rsid w:val="00AC66B2"/>
    <w:rsid w:val="00AC75E4"/>
    <w:rsid w:val="00AC79F4"/>
    <w:rsid w:val="00AD1CA7"/>
    <w:rsid w:val="00AD320B"/>
    <w:rsid w:val="00AD372F"/>
    <w:rsid w:val="00AD6173"/>
    <w:rsid w:val="00AD625F"/>
    <w:rsid w:val="00AE111B"/>
    <w:rsid w:val="00AE207D"/>
    <w:rsid w:val="00AE2A5D"/>
    <w:rsid w:val="00AE4CE7"/>
    <w:rsid w:val="00AE5D63"/>
    <w:rsid w:val="00AE6C36"/>
    <w:rsid w:val="00AF1357"/>
    <w:rsid w:val="00AF2020"/>
    <w:rsid w:val="00AF391C"/>
    <w:rsid w:val="00AF45B3"/>
    <w:rsid w:val="00AF7EA0"/>
    <w:rsid w:val="00B002C5"/>
    <w:rsid w:val="00B009B4"/>
    <w:rsid w:val="00B02C8D"/>
    <w:rsid w:val="00B02E05"/>
    <w:rsid w:val="00B039B3"/>
    <w:rsid w:val="00B0714E"/>
    <w:rsid w:val="00B101B1"/>
    <w:rsid w:val="00B1098D"/>
    <w:rsid w:val="00B12192"/>
    <w:rsid w:val="00B122FE"/>
    <w:rsid w:val="00B13B61"/>
    <w:rsid w:val="00B13C7B"/>
    <w:rsid w:val="00B14939"/>
    <w:rsid w:val="00B16275"/>
    <w:rsid w:val="00B16D39"/>
    <w:rsid w:val="00B1797C"/>
    <w:rsid w:val="00B17C2D"/>
    <w:rsid w:val="00B23887"/>
    <w:rsid w:val="00B25002"/>
    <w:rsid w:val="00B26304"/>
    <w:rsid w:val="00B27241"/>
    <w:rsid w:val="00B31B6B"/>
    <w:rsid w:val="00B32544"/>
    <w:rsid w:val="00B338E7"/>
    <w:rsid w:val="00B35431"/>
    <w:rsid w:val="00B3573C"/>
    <w:rsid w:val="00B357DF"/>
    <w:rsid w:val="00B35FC5"/>
    <w:rsid w:val="00B36451"/>
    <w:rsid w:val="00B411AF"/>
    <w:rsid w:val="00B413D5"/>
    <w:rsid w:val="00B42268"/>
    <w:rsid w:val="00B42AB1"/>
    <w:rsid w:val="00B42EF1"/>
    <w:rsid w:val="00B4364C"/>
    <w:rsid w:val="00B448D0"/>
    <w:rsid w:val="00B455BB"/>
    <w:rsid w:val="00B45D91"/>
    <w:rsid w:val="00B47AB5"/>
    <w:rsid w:val="00B5279F"/>
    <w:rsid w:val="00B53202"/>
    <w:rsid w:val="00B55578"/>
    <w:rsid w:val="00B567EB"/>
    <w:rsid w:val="00B57697"/>
    <w:rsid w:val="00B666F5"/>
    <w:rsid w:val="00B66D4D"/>
    <w:rsid w:val="00B66DC1"/>
    <w:rsid w:val="00B66F01"/>
    <w:rsid w:val="00B67052"/>
    <w:rsid w:val="00B67333"/>
    <w:rsid w:val="00B673CD"/>
    <w:rsid w:val="00B675C0"/>
    <w:rsid w:val="00B717FA"/>
    <w:rsid w:val="00B71F93"/>
    <w:rsid w:val="00B7346F"/>
    <w:rsid w:val="00B74025"/>
    <w:rsid w:val="00B74A71"/>
    <w:rsid w:val="00B74C43"/>
    <w:rsid w:val="00B74D06"/>
    <w:rsid w:val="00B759F5"/>
    <w:rsid w:val="00B80DE6"/>
    <w:rsid w:val="00B80F31"/>
    <w:rsid w:val="00B81304"/>
    <w:rsid w:val="00B8156B"/>
    <w:rsid w:val="00B833F4"/>
    <w:rsid w:val="00B86F1E"/>
    <w:rsid w:val="00B8776C"/>
    <w:rsid w:val="00B878A2"/>
    <w:rsid w:val="00B90E88"/>
    <w:rsid w:val="00B92359"/>
    <w:rsid w:val="00B940D3"/>
    <w:rsid w:val="00B957E8"/>
    <w:rsid w:val="00BA1492"/>
    <w:rsid w:val="00BA2CD0"/>
    <w:rsid w:val="00BA3153"/>
    <w:rsid w:val="00BA3B1A"/>
    <w:rsid w:val="00BA6A61"/>
    <w:rsid w:val="00BB0E62"/>
    <w:rsid w:val="00BB1FE9"/>
    <w:rsid w:val="00BB5686"/>
    <w:rsid w:val="00BC325C"/>
    <w:rsid w:val="00BC343F"/>
    <w:rsid w:val="00BC5443"/>
    <w:rsid w:val="00BC67C2"/>
    <w:rsid w:val="00BD22B6"/>
    <w:rsid w:val="00BD3B40"/>
    <w:rsid w:val="00BD5DE1"/>
    <w:rsid w:val="00BD63B7"/>
    <w:rsid w:val="00BE1219"/>
    <w:rsid w:val="00BE1A7E"/>
    <w:rsid w:val="00BE20BB"/>
    <w:rsid w:val="00BE29EB"/>
    <w:rsid w:val="00BE3511"/>
    <w:rsid w:val="00BE394E"/>
    <w:rsid w:val="00BE3D8D"/>
    <w:rsid w:val="00BE567F"/>
    <w:rsid w:val="00BE5EC5"/>
    <w:rsid w:val="00BE73A0"/>
    <w:rsid w:val="00BF035E"/>
    <w:rsid w:val="00BF0FDF"/>
    <w:rsid w:val="00BF1BB9"/>
    <w:rsid w:val="00BF2CD2"/>
    <w:rsid w:val="00BF347F"/>
    <w:rsid w:val="00BF46A6"/>
    <w:rsid w:val="00BF46F9"/>
    <w:rsid w:val="00BF5D29"/>
    <w:rsid w:val="00BF7514"/>
    <w:rsid w:val="00BF7F7E"/>
    <w:rsid w:val="00C004BC"/>
    <w:rsid w:val="00C00F88"/>
    <w:rsid w:val="00C01BD5"/>
    <w:rsid w:val="00C0225C"/>
    <w:rsid w:val="00C024AD"/>
    <w:rsid w:val="00C03720"/>
    <w:rsid w:val="00C03FE3"/>
    <w:rsid w:val="00C043E6"/>
    <w:rsid w:val="00C050F4"/>
    <w:rsid w:val="00C07943"/>
    <w:rsid w:val="00C10984"/>
    <w:rsid w:val="00C16010"/>
    <w:rsid w:val="00C160EF"/>
    <w:rsid w:val="00C17C38"/>
    <w:rsid w:val="00C21A46"/>
    <w:rsid w:val="00C21B29"/>
    <w:rsid w:val="00C25706"/>
    <w:rsid w:val="00C265CD"/>
    <w:rsid w:val="00C27C6B"/>
    <w:rsid w:val="00C30BF0"/>
    <w:rsid w:val="00C30D46"/>
    <w:rsid w:val="00C3100D"/>
    <w:rsid w:val="00C32123"/>
    <w:rsid w:val="00C35D14"/>
    <w:rsid w:val="00C372E0"/>
    <w:rsid w:val="00C3765E"/>
    <w:rsid w:val="00C433E3"/>
    <w:rsid w:val="00C45D01"/>
    <w:rsid w:val="00C47B1F"/>
    <w:rsid w:val="00C50403"/>
    <w:rsid w:val="00C50530"/>
    <w:rsid w:val="00C50D80"/>
    <w:rsid w:val="00C5111F"/>
    <w:rsid w:val="00C515AA"/>
    <w:rsid w:val="00C51F58"/>
    <w:rsid w:val="00C52788"/>
    <w:rsid w:val="00C52D23"/>
    <w:rsid w:val="00C54705"/>
    <w:rsid w:val="00C551DA"/>
    <w:rsid w:val="00C55CE3"/>
    <w:rsid w:val="00C60785"/>
    <w:rsid w:val="00C608C1"/>
    <w:rsid w:val="00C6142B"/>
    <w:rsid w:val="00C61ACA"/>
    <w:rsid w:val="00C6380F"/>
    <w:rsid w:val="00C6630E"/>
    <w:rsid w:val="00C6666D"/>
    <w:rsid w:val="00C6746B"/>
    <w:rsid w:val="00C67543"/>
    <w:rsid w:val="00C71C84"/>
    <w:rsid w:val="00C71E92"/>
    <w:rsid w:val="00C73D76"/>
    <w:rsid w:val="00C740BB"/>
    <w:rsid w:val="00C741C8"/>
    <w:rsid w:val="00C74E30"/>
    <w:rsid w:val="00C77CBD"/>
    <w:rsid w:val="00C77D94"/>
    <w:rsid w:val="00C77DF8"/>
    <w:rsid w:val="00C81552"/>
    <w:rsid w:val="00C83A25"/>
    <w:rsid w:val="00C8417E"/>
    <w:rsid w:val="00C8465A"/>
    <w:rsid w:val="00C85494"/>
    <w:rsid w:val="00C8621B"/>
    <w:rsid w:val="00C8658F"/>
    <w:rsid w:val="00C91081"/>
    <w:rsid w:val="00C91B0D"/>
    <w:rsid w:val="00C92FDC"/>
    <w:rsid w:val="00C96CD9"/>
    <w:rsid w:val="00C96E6B"/>
    <w:rsid w:val="00C97C02"/>
    <w:rsid w:val="00CA1A94"/>
    <w:rsid w:val="00CA3062"/>
    <w:rsid w:val="00CA502D"/>
    <w:rsid w:val="00CA577C"/>
    <w:rsid w:val="00CA7B58"/>
    <w:rsid w:val="00CB136C"/>
    <w:rsid w:val="00CB24D9"/>
    <w:rsid w:val="00CB371D"/>
    <w:rsid w:val="00CB73A0"/>
    <w:rsid w:val="00CC0625"/>
    <w:rsid w:val="00CC2127"/>
    <w:rsid w:val="00CC23AE"/>
    <w:rsid w:val="00CC39DD"/>
    <w:rsid w:val="00CC3D9D"/>
    <w:rsid w:val="00CC43EB"/>
    <w:rsid w:val="00CC522E"/>
    <w:rsid w:val="00CD0D72"/>
    <w:rsid w:val="00CD2838"/>
    <w:rsid w:val="00CD28B5"/>
    <w:rsid w:val="00CD3FE0"/>
    <w:rsid w:val="00CD4129"/>
    <w:rsid w:val="00CD435B"/>
    <w:rsid w:val="00CD4553"/>
    <w:rsid w:val="00CE0973"/>
    <w:rsid w:val="00CE10BB"/>
    <w:rsid w:val="00CE10C9"/>
    <w:rsid w:val="00CE2BAC"/>
    <w:rsid w:val="00CE2FC1"/>
    <w:rsid w:val="00CE41E0"/>
    <w:rsid w:val="00CE4FD0"/>
    <w:rsid w:val="00CE5AEB"/>
    <w:rsid w:val="00CE6033"/>
    <w:rsid w:val="00CF1CFE"/>
    <w:rsid w:val="00CF1EC0"/>
    <w:rsid w:val="00CF21B6"/>
    <w:rsid w:val="00CF21CC"/>
    <w:rsid w:val="00CF2C8D"/>
    <w:rsid w:val="00CF340D"/>
    <w:rsid w:val="00CF36EC"/>
    <w:rsid w:val="00CF41C5"/>
    <w:rsid w:val="00CF439F"/>
    <w:rsid w:val="00CF598E"/>
    <w:rsid w:val="00CF6195"/>
    <w:rsid w:val="00D02D6E"/>
    <w:rsid w:val="00D03B2D"/>
    <w:rsid w:val="00D04AC3"/>
    <w:rsid w:val="00D058C4"/>
    <w:rsid w:val="00D06141"/>
    <w:rsid w:val="00D0709F"/>
    <w:rsid w:val="00D07662"/>
    <w:rsid w:val="00D07D3F"/>
    <w:rsid w:val="00D109F9"/>
    <w:rsid w:val="00D110B4"/>
    <w:rsid w:val="00D12F48"/>
    <w:rsid w:val="00D13577"/>
    <w:rsid w:val="00D16957"/>
    <w:rsid w:val="00D1770F"/>
    <w:rsid w:val="00D2232E"/>
    <w:rsid w:val="00D23502"/>
    <w:rsid w:val="00D2390F"/>
    <w:rsid w:val="00D23B51"/>
    <w:rsid w:val="00D23FD2"/>
    <w:rsid w:val="00D254B8"/>
    <w:rsid w:val="00D26CBD"/>
    <w:rsid w:val="00D26E2D"/>
    <w:rsid w:val="00D2731E"/>
    <w:rsid w:val="00D32B8E"/>
    <w:rsid w:val="00D34EAA"/>
    <w:rsid w:val="00D3528F"/>
    <w:rsid w:val="00D36101"/>
    <w:rsid w:val="00D36703"/>
    <w:rsid w:val="00D36F5D"/>
    <w:rsid w:val="00D37CA2"/>
    <w:rsid w:val="00D4076B"/>
    <w:rsid w:val="00D41AA7"/>
    <w:rsid w:val="00D42E68"/>
    <w:rsid w:val="00D443BC"/>
    <w:rsid w:val="00D449EB"/>
    <w:rsid w:val="00D4742D"/>
    <w:rsid w:val="00D47CB0"/>
    <w:rsid w:val="00D47EED"/>
    <w:rsid w:val="00D50112"/>
    <w:rsid w:val="00D50828"/>
    <w:rsid w:val="00D50F0F"/>
    <w:rsid w:val="00D5109F"/>
    <w:rsid w:val="00D530CB"/>
    <w:rsid w:val="00D53EE6"/>
    <w:rsid w:val="00D54CB3"/>
    <w:rsid w:val="00D55418"/>
    <w:rsid w:val="00D55EA0"/>
    <w:rsid w:val="00D5693C"/>
    <w:rsid w:val="00D608B1"/>
    <w:rsid w:val="00D6404B"/>
    <w:rsid w:val="00D64573"/>
    <w:rsid w:val="00D66640"/>
    <w:rsid w:val="00D70959"/>
    <w:rsid w:val="00D711F6"/>
    <w:rsid w:val="00D72444"/>
    <w:rsid w:val="00D77874"/>
    <w:rsid w:val="00D807DD"/>
    <w:rsid w:val="00D827ED"/>
    <w:rsid w:val="00D82FDD"/>
    <w:rsid w:val="00D91CCB"/>
    <w:rsid w:val="00D935A2"/>
    <w:rsid w:val="00D94448"/>
    <w:rsid w:val="00D96025"/>
    <w:rsid w:val="00D96AF1"/>
    <w:rsid w:val="00DA24C8"/>
    <w:rsid w:val="00DA4C2E"/>
    <w:rsid w:val="00DA59DF"/>
    <w:rsid w:val="00DA6B66"/>
    <w:rsid w:val="00DA75A1"/>
    <w:rsid w:val="00DB35A9"/>
    <w:rsid w:val="00DB3917"/>
    <w:rsid w:val="00DB4096"/>
    <w:rsid w:val="00DC0C65"/>
    <w:rsid w:val="00DC1088"/>
    <w:rsid w:val="00DC10FC"/>
    <w:rsid w:val="00DC2C90"/>
    <w:rsid w:val="00DC4731"/>
    <w:rsid w:val="00DC5D30"/>
    <w:rsid w:val="00DC6183"/>
    <w:rsid w:val="00DC786D"/>
    <w:rsid w:val="00DC7D24"/>
    <w:rsid w:val="00DD0249"/>
    <w:rsid w:val="00DD23A7"/>
    <w:rsid w:val="00DD7EA6"/>
    <w:rsid w:val="00DE3084"/>
    <w:rsid w:val="00DE3BE2"/>
    <w:rsid w:val="00DE5BAD"/>
    <w:rsid w:val="00DE6FCF"/>
    <w:rsid w:val="00DE7601"/>
    <w:rsid w:val="00DF0E5E"/>
    <w:rsid w:val="00DF4DC3"/>
    <w:rsid w:val="00E023C6"/>
    <w:rsid w:val="00E02913"/>
    <w:rsid w:val="00E02CC6"/>
    <w:rsid w:val="00E03816"/>
    <w:rsid w:val="00E04935"/>
    <w:rsid w:val="00E04F7C"/>
    <w:rsid w:val="00E052B2"/>
    <w:rsid w:val="00E0548C"/>
    <w:rsid w:val="00E06BED"/>
    <w:rsid w:val="00E079DC"/>
    <w:rsid w:val="00E118EF"/>
    <w:rsid w:val="00E137A9"/>
    <w:rsid w:val="00E23944"/>
    <w:rsid w:val="00E23B5D"/>
    <w:rsid w:val="00E2478B"/>
    <w:rsid w:val="00E247F8"/>
    <w:rsid w:val="00E264E9"/>
    <w:rsid w:val="00E27665"/>
    <w:rsid w:val="00E30D60"/>
    <w:rsid w:val="00E311EE"/>
    <w:rsid w:val="00E32726"/>
    <w:rsid w:val="00E32C9E"/>
    <w:rsid w:val="00E34152"/>
    <w:rsid w:val="00E34F69"/>
    <w:rsid w:val="00E351E1"/>
    <w:rsid w:val="00E35690"/>
    <w:rsid w:val="00E35E67"/>
    <w:rsid w:val="00E365C8"/>
    <w:rsid w:val="00E376BC"/>
    <w:rsid w:val="00E37764"/>
    <w:rsid w:val="00E37FBE"/>
    <w:rsid w:val="00E416EB"/>
    <w:rsid w:val="00E42A87"/>
    <w:rsid w:val="00E431F6"/>
    <w:rsid w:val="00E437A2"/>
    <w:rsid w:val="00E44E58"/>
    <w:rsid w:val="00E45652"/>
    <w:rsid w:val="00E45A08"/>
    <w:rsid w:val="00E47089"/>
    <w:rsid w:val="00E50486"/>
    <w:rsid w:val="00E53A98"/>
    <w:rsid w:val="00E54152"/>
    <w:rsid w:val="00E5488F"/>
    <w:rsid w:val="00E55C21"/>
    <w:rsid w:val="00E55F94"/>
    <w:rsid w:val="00E6111F"/>
    <w:rsid w:val="00E623FB"/>
    <w:rsid w:val="00E65E1D"/>
    <w:rsid w:val="00E704F1"/>
    <w:rsid w:val="00E71876"/>
    <w:rsid w:val="00E719B6"/>
    <w:rsid w:val="00E72DCA"/>
    <w:rsid w:val="00E750A7"/>
    <w:rsid w:val="00E76779"/>
    <w:rsid w:val="00E8131B"/>
    <w:rsid w:val="00E84208"/>
    <w:rsid w:val="00E8547F"/>
    <w:rsid w:val="00E8674B"/>
    <w:rsid w:val="00E86921"/>
    <w:rsid w:val="00E87C4F"/>
    <w:rsid w:val="00E901A2"/>
    <w:rsid w:val="00E90989"/>
    <w:rsid w:val="00E957FF"/>
    <w:rsid w:val="00E97839"/>
    <w:rsid w:val="00E97C1F"/>
    <w:rsid w:val="00EA365E"/>
    <w:rsid w:val="00EA38C9"/>
    <w:rsid w:val="00EA51DB"/>
    <w:rsid w:val="00EA6549"/>
    <w:rsid w:val="00EA7D50"/>
    <w:rsid w:val="00EA7FBA"/>
    <w:rsid w:val="00EB092C"/>
    <w:rsid w:val="00EB1148"/>
    <w:rsid w:val="00EB13CC"/>
    <w:rsid w:val="00EB1E3E"/>
    <w:rsid w:val="00EB1F65"/>
    <w:rsid w:val="00EB2B75"/>
    <w:rsid w:val="00EB3543"/>
    <w:rsid w:val="00EB3A55"/>
    <w:rsid w:val="00EB547B"/>
    <w:rsid w:val="00EB5BC0"/>
    <w:rsid w:val="00EB5FCF"/>
    <w:rsid w:val="00EB7B24"/>
    <w:rsid w:val="00EC1534"/>
    <w:rsid w:val="00EC1833"/>
    <w:rsid w:val="00EC2E50"/>
    <w:rsid w:val="00EC4204"/>
    <w:rsid w:val="00EC4696"/>
    <w:rsid w:val="00EC4832"/>
    <w:rsid w:val="00EC5D22"/>
    <w:rsid w:val="00ED11A4"/>
    <w:rsid w:val="00ED1EE9"/>
    <w:rsid w:val="00ED2559"/>
    <w:rsid w:val="00ED2571"/>
    <w:rsid w:val="00ED4F42"/>
    <w:rsid w:val="00ED72B7"/>
    <w:rsid w:val="00ED7436"/>
    <w:rsid w:val="00ED7826"/>
    <w:rsid w:val="00EE02C4"/>
    <w:rsid w:val="00EE1FBD"/>
    <w:rsid w:val="00EE55DF"/>
    <w:rsid w:val="00EE65D8"/>
    <w:rsid w:val="00EE757D"/>
    <w:rsid w:val="00EE774D"/>
    <w:rsid w:val="00EF15D9"/>
    <w:rsid w:val="00EF1D43"/>
    <w:rsid w:val="00EF2D7B"/>
    <w:rsid w:val="00EF3612"/>
    <w:rsid w:val="00EF5EDE"/>
    <w:rsid w:val="00F011AD"/>
    <w:rsid w:val="00F01FD0"/>
    <w:rsid w:val="00F02127"/>
    <w:rsid w:val="00F026B8"/>
    <w:rsid w:val="00F039D5"/>
    <w:rsid w:val="00F03FD4"/>
    <w:rsid w:val="00F109BF"/>
    <w:rsid w:val="00F16050"/>
    <w:rsid w:val="00F2098E"/>
    <w:rsid w:val="00F21452"/>
    <w:rsid w:val="00F23C21"/>
    <w:rsid w:val="00F24668"/>
    <w:rsid w:val="00F25A2B"/>
    <w:rsid w:val="00F25C73"/>
    <w:rsid w:val="00F25DA9"/>
    <w:rsid w:val="00F25EC9"/>
    <w:rsid w:val="00F260ED"/>
    <w:rsid w:val="00F30466"/>
    <w:rsid w:val="00F304AC"/>
    <w:rsid w:val="00F31D7B"/>
    <w:rsid w:val="00F33941"/>
    <w:rsid w:val="00F33B63"/>
    <w:rsid w:val="00F33BA9"/>
    <w:rsid w:val="00F33C41"/>
    <w:rsid w:val="00F356C2"/>
    <w:rsid w:val="00F35751"/>
    <w:rsid w:val="00F402D2"/>
    <w:rsid w:val="00F413C7"/>
    <w:rsid w:val="00F41D99"/>
    <w:rsid w:val="00F42280"/>
    <w:rsid w:val="00F43920"/>
    <w:rsid w:val="00F447EE"/>
    <w:rsid w:val="00F44DA2"/>
    <w:rsid w:val="00F501E0"/>
    <w:rsid w:val="00F51DC8"/>
    <w:rsid w:val="00F52522"/>
    <w:rsid w:val="00F53222"/>
    <w:rsid w:val="00F551EE"/>
    <w:rsid w:val="00F552CA"/>
    <w:rsid w:val="00F63C24"/>
    <w:rsid w:val="00F66370"/>
    <w:rsid w:val="00F664BF"/>
    <w:rsid w:val="00F668B9"/>
    <w:rsid w:val="00F706BF"/>
    <w:rsid w:val="00F708AF"/>
    <w:rsid w:val="00F74EE6"/>
    <w:rsid w:val="00F77D36"/>
    <w:rsid w:val="00F80085"/>
    <w:rsid w:val="00F808AA"/>
    <w:rsid w:val="00F836D1"/>
    <w:rsid w:val="00F84390"/>
    <w:rsid w:val="00F85132"/>
    <w:rsid w:val="00F85256"/>
    <w:rsid w:val="00F856C0"/>
    <w:rsid w:val="00F85F65"/>
    <w:rsid w:val="00F86E81"/>
    <w:rsid w:val="00F92E28"/>
    <w:rsid w:val="00F94D14"/>
    <w:rsid w:val="00F94F6A"/>
    <w:rsid w:val="00F96BA2"/>
    <w:rsid w:val="00FA0B00"/>
    <w:rsid w:val="00FA1EAB"/>
    <w:rsid w:val="00FA6B85"/>
    <w:rsid w:val="00FA6EA8"/>
    <w:rsid w:val="00FA7867"/>
    <w:rsid w:val="00FA7B7A"/>
    <w:rsid w:val="00FB0A92"/>
    <w:rsid w:val="00FB1E82"/>
    <w:rsid w:val="00FB2751"/>
    <w:rsid w:val="00FB4B09"/>
    <w:rsid w:val="00FB50BD"/>
    <w:rsid w:val="00FB6EF4"/>
    <w:rsid w:val="00FB7FCD"/>
    <w:rsid w:val="00FC0ADC"/>
    <w:rsid w:val="00FC139D"/>
    <w:rsid w:val="00FC2054"/>
    <w:rsid w:val="00FC2C48"/>
    <w:rsid w:val="00FC3E04"/>
    <w:rsid w:val="00FC652C"/>
    <w:rsid w:val="00FC67B0"/>
    <w:rsid w:val="00FC790A"/>
    <w:rsid w:val="00FC7B31"/>
    <w:rsid w:val="00FD1468"/>
    <w:rsid w:val="00FD1AED"/>
    <w:rsid w:val="00FD1E81"/>
    <w:rsid w:val="00FD284F"/>
    <w:rsid w:val="00FD3620"/>
    <w:rsid w:val="00FD5822"/>
    <w:rsid w:val="00FD5AE6"/>
    <w:rsid w:val="00FD7555"/>
    <w:rsid w:val="00FE378C"/>
    <w:rsid w:val="00FE49A6"/>
    <w:rsid w:val="00FE4AAC"/>
    <w:rsid w:val="00FE5152"/>
    <w:rsid w:val="00FE5E04"/>
    <w:rsid w:val="00FE6AE3"/>
    <w:rsid w:val="00FE6D40"/>
    <w:rsid w:val="00FF1398"/>
    <w:rsid w:val="00FF1FB4"/>
    <w:rsid w:val="00FF29A8"/>
    <w:rsid w:val="00FF323E"/>
    <w:rsid w:val="00FF32E3"/>
    <w:rsid w:val="00FF3952"/>
    <w:rsid w:val="00FF7971"/>
    <w:rsid w:val="00FF7A7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7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E4794"/>
    <w:pPr>
      <w:ind w:left="720"/>
      <w:contextualSpacing/>
    </w:pPr>
  </w:style>
  <w:style w:type="paragraph" w:styleId="FootnoteText">
    <w:name w:val="footnote text"/>
    <w:basedOn w:val="Normal"/>
    <w:link w:val="FootnoteTextChar"/>
    <w:unhideWhenUsed/>
    <w:rsid w:val="003E4794"/>
    <w:pPr>
      <w:spacing w:after="0" w:line="240" w:lineRule="auto"/>
      <w:jc w:val="left"/>
    </w:pPr>
    <w:rPr>
      <w:sz w:val="20"/>
      <w:szCs w:val="20"/>
      <w:lang w:val="id-ID"/>
    </w:rPr>
  </w:style>
  <w:style w:type="character" w:customStyle="1" w:styleId="FootnoteTextChar">
    <w:name w:val="Footnote Text Char"/>
    <w:basedOn w:val="DefaultParagraphFont"/>
    <w:link w:val="FootnoteText"/>
    <w:rsid w:val="003E4794"/>
    <w:rPr>
      <w:sz w:val="20"/>
      <w:szCs w:val="20"/>
      <w:lang w:val="id-ID"/>
    </w:rPr>
  </w:style>
  <w:style w:type="character" w:styleId="FootnoteReference">
    <w:name w:val="footnote reference"/>
    <w:basedOn w:val="DefaultParagraphFont"/>
    <w:uiPriority w:val="99"/>
    <w:semiHidden/>
    <w:unhideWhenUsed/>
    <w:rsid w:val="003E4794"/>
    <w:rPr>
      <w:vertAlign w:val="superscript"/>
    </w:rPr>
  </w:style>
  <w:style w:type="character" w:customStyle="1" w:styleId="ListParagraphChar">
    <w:name w:val="List Paragraph Char"/>
    <w:aliases w:val="Body of text Char"/>
    <w:link w:val="ListParagraph"/>
    <w:uiPriority w:val="34"/>
    <w:locked/>
    <w:rsid w:val="003E4794"/>
  </w:style>
  <w:style w:type="character" w:styleId="Hyperlink">
    <w:name w:val="Hyperlink"/>
    <w:basedOn w:val="DefaultParagraphFont"/>
    <w:uiPriority w:val="99"/>
    <w:unhideWhenUsed/>
    <w:rsid w:val="0086054D"/>
    <w:rPr>
      <w:color w:val="0000FF" w:themeColor="hyperlink"/>
      <w:u w:val="single"/>
    </w:rPr>
  </w:style>
  <w:style w:type="paragraph" w:styleId="Header">
    <w:name w:val="header"/>
    <w:basedOn w:val="Normal"/>
    <w:link w:val="HeaderChar"/>
    <w:uiPriority w:val="99"/>
    <w:unhideWhenUsed/>
    <w:rsid w:val="00033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84B"/>
  </w:style>
  <w:style w:type="paragraph" w:styleId="Footer">
    <w:name w:val="footer"/>
    <w:basedOn w:val="Normal"/>
    <w:link w:val="FooterChar"/>
    <w:uiPriority w:val="99"/>
    <w:semiHidden/>
    <w:unhideWhenUsed/>
    <w:rsid w:val="000338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384B"/>
  </w:style>
  <w:style w:type="paragraph" w:styleId="BalloonText">
    <w:name w:val="Balloon Text"/>
    <w:basedOn w:val="Normal"/>
    <w:link w:val="BalloonTextChar"/>
    <w:uiPriority w:val="99"/>
    <w:semiHidden/>
    <w:unhideWhenUsed/>
    <w:rsid w:val="008F1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A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339211">
      <w:bodyDiv w:val="1"/>
      <w:marLeft w:val="0"/>
      <w:marRight w:val="0"/>
      <w:marTop w:val="0"/>
      <w:marBottom w:val="0"/>
      <w:divBdr>
        <w:top w:val="none" w:sz="0" w:space="0" w:color="auto"/>
        <w:left w:val="none" w:sz="0" w:space="0" w:color="auto"/>
        <w:bottom w:val="none" w:sz="0" w:space="0" w:color="auto"/>
        <w:right w:val="none" w:sz="0" w:space="0" w:color="auto"/>
      </w:divBdr>
    </w:div>
    <w:div w:id="1248685799">
      <w:bodyDiv w:val="1"/>
      <w:marLeft w:val="0"/>
      <w:marRight w:val="0"/>
      <w:marTop w:val="0"/>
      <w:marBottom w:val="0"/>
      <w:divBdr>
        <w:top w:val="none" w:sz="0" w:space="0" w:color="auto"/>
        <w:left w:val="none" w:sz="0" w:space="0" w:color="auto"/>
        <w:bottom w:val="none" w:sz="0" w:space="0" w:color="auto"/>
        <w:right w:val="none" w:sz="0" w:space="0" w:color="auto"/>
      </w:divBdr>
    </w:div>
    <w:div w:id="179805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ave4your.blogspot.com/2011/06/ciri-ciri-tingkah-laku-manusia.html" TargetMode="External"/><Relationship Id="rId1" Type="http://schemas.openxmlformats.org/officeDocument/2006/relationships/hyperlink" Target="http://iusiwoo.blogspot.co.id/2013/10/makalah-psikologi-tingkah-lak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6D027-3A84-4102-9E11-4E88C4AFF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2178</TotalTime>
  <Pages>30</Pages>
  <Words>5093</Words>
  <Characters>29034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HIKMAH</dc:creator>
  <cp:lastModifiedBy>HIKMAH</cp:lastModifiedBy>
  <cp:revision>59</cp:revision>
  <cp:lastPrinted>2018-06-22T03:20:00Z</cp:lastPrinted>
  <dcterms:created xsi:type="dcterms:W3CDTF">2017-11-04T02:21:00Z</dcterms:created>
  <dcterms:modified xsi:type="dcterms:W3CDTF">2018-02-07T18:14:00Z</dcterms:modified>
</cp:coreProperties>
</file>