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53" w:rsidRPr="0000197E" w:rsidRDefault="0000197E" w:rsidP="0000197E">
      <w:pPr>
        <w:pStyle w:val="FootnoteText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0197E">
        <w:rPr>
          <w:rFonts w:asciiTheme="majorBidi" w:hAnsiTheme="majorBidi" w:cstheme="majorBidi"/>
          <w:b/>
          <w:bCs/>
          <w:sz w:val="28"/>
          <w:szCs w:val="28"/>
        </w:rPr>
        <w:t>DAFTAR PUSTAKA</w:t>
      </w:r>
    </w:p>
    <w:p w:rsidR="00D670F6" w:rsidRDefault="00D670F6" w:rsidP="007D2EEE">
      <w:pPr>
        <w:pStyle w:val="FootnoteText"/>
        <w:ind w:firstLine="709"/>
        <w:jc w:val="both"/>
        <w:rPr>
          <w:rFonts w:asciiTheme="majorBidi" w:hAnsiTheme="majorBidi" w:cstheme="majorBidi"/>
        </w:rPr>
      </w:pPr>
    </w:p>
    <w:p w:rsidR="00D670F6" w:rsidRPr="0000197E" w:rsidRDefault="00D670F6" w:rsidP="007D2EEE">
      <w:pPr>
        <w:pStyle w:val="FootnoteText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00197E" w:rsidRPr="00D670F6" w:rsidRDefault="0000197E" w:rsidP="00ED7F25">
      <w:pPr>
        <w:pStyle w:val="FootnoteText"/>
        <w:spacing w:line="360" w:lineRule="auto"/>
        <w:ind w:left="1701" w:hanging="992"/>
        <w:jc w:val="both"/>
        <w:rPr>
          <w:rFonts w:asciiTheme="majorBidi" w:hAnsiTheme="majorBidi" w:cstheme="majorBidi"/>
          <w:sz w:val="24"/>
          <w:szCs w:val="24"/>
        </w:rPr>
      </w:pPr>
      <w:r w:rsidRPr="00D670F6">
        <w:rPr>
          <w:rFonts w:asciiTheme="majorBidi" w:hAnsiTheme="majorBidi" w:cstheme="majorBidi"/>
          <w:sz w:val="24"/>
          <w:szCs w:val="24"/>
        </w:rPr>
        <w:t>Arikunto,</w:t>
      </w:r>
      <w:r>
        <w:rPr>
          <w:rFonts w:asciiTheme="majorBidi" w:hAnsiTheme="majorBidi" w:cstheme="majorBidi"/>
          <w:sz w:val="24"/>
          <w:szCs w:val="24"/>
        </w:rPr>
        <w:t xml:space="preserve">Suharsimi, </w:t>
      </w:r>
      <w:r w:rsidRPr="00D670F6">
        <w:rPr>
          <w:rFonts w:asciiTheme="majorBidi" w:hAnsiTheme="majorBidi" w:cstheme="majorBidi"/>
          <w:sz w:val="24"/>
          <w:szCs w:val="24"/>
        </w:rPr>
        <w:t xml:space="preserve"> </w:t>
      </w:r>
      <w:r w:rsidRPr="00D670F6">
        <w:rPr>
          <w:rFonts w:asciiTheme="majorBidi" w:hAnsiTheme="majorBidi" w:cstheme="majorBidi"/>
          <w:i/>
          <w:iCs/>
          <w:sz w:val="24"/>
          <w:szCs w:val="24"/>
        </w:rPr>
        <w:t>Manajemen Pengajaran,</w:t>
      </w:r>
      <w:r w:rsidRPr="00D670F6">
        <w:rPr>
          <w:rFonts w:asciiTheme="majorBidi" w:hAnsiTheme="majorBidi" w:cstheme="majorBidi"/>
          <w:sz w:val="24"/>
          <w:szCs w:val="24"/>
        </w:rPr>
        <w:t xml:space="preserve"> Jakarta: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670F6">
        <w:rPr>
          <w:rFonts w:asciiTheme="majorBidi" w:hAnsiTheme="majorBidi" w:cstheme="majorBidi"/>
          <w:sz w:val="24"/>
          <w:szCs w:val="24"/>
        </w:rPr>
        <w:t>Rineka Cipta, 1993</w:t>
      </w:r>
    </w:p>
    <w:p w:rsidR="0000197E" w:rsidRPr="007D2EEE" w:rsidRDefault="0000197E" w:rsidP="00ED7F25">
      <w:pPr>
        <w:spacing w:after="0" w:line="360" w:lineRule="auto"/>
        <w:ind w:left="1701" w:hanging="992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D2EEE">
        <w:rPr>
          <w:rFonts w:asciiTheme="majorBidi" w:eastAsia="Times New Roman" w:hAnsiTheme="majorBidi" w:cstheme="majorBidi"/>
          <w:sz w:val="24"/>
          <w:szCs w:val="24"/>
        </w:rPr>
        <w:t xml:space="preserve">Arikunto,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Suharsimi, </w:t>
      </w:r>
      <w:r w:rsidRPr="007D2EEE">
        <w:rPr>
          <w:rFonts w:asciiTheme="majorBidi" w:eastAsia="Times New Roman" w:hAnsiTheme="majorBidi" w:cstheme="majorBidi"/>
          <w:i/>
          <w:iCs/>
          <w:sz w:val="24"/>
          <w:szCs w:val="24"/>
        </w:rPr>
        <w:t>Manajemen Penelitian,</w:t>
      </w:r>
      <w:r w:rsidRPr="007D2EEE">
        <w:rPr>
          <w:rFonts w:asciiTheme="majorBidi" w:eastAsia="Times New Roman" w:hAnsiTheme="majorBidi" w:cstheme="majorBidi"/>
          <w:sz w:val="24"/>
          <w:szCs w:val="24"/>
        </w:rPr>
        <w:t xml:space="preserve"> Jakarta: PT Rineka Cipta,2005</w:t>
      </w:r>
    </w:p>
    <w:p w:rsidR="0000197E" w:rsidRPr="00D670F6" w:rsidRDefault="0000197E" w:rsidP="00ED7F25">
      <w:pPr>
        <w:pStyle w:val="FootnoteText"/>
        <w:spacing w:line="360" w:lineRule="auto"/>
        <w:ind w:left="1701" w:hanging="992"/>
        <w:jc w:val="both"/>
        <w:rPr>
          <w:rFonts w:asciiTheme="majorBidi" w:hAnsiTheme="majorBidi" w:cstheme="majorBidi"/>
          <w:sz w:val="24"/>
          <w:szCs w:val="24"/>
        </w:rPr>
      </w:pPr>
      <w:r w:rsidRPr="00D670F6">
        <w:rPr>
          <w:rFonts w:asciiTheme="majorBidi" w:hAnsiTheme="majorBidi" w:cstheme="majorBidi"/>
          <w:sz w:val="24"/>
          <w:szCs w:val="24"/>
        </w:rPr>
        <w:t xml:space="preserve">Assrofudin, </w:t>
      </w:r>
      <w:r w:rsidRPr="00D670F6">
        <w:rPr>
          <w:rFonts w:asciiTheme="majorBidi" w:hAnsiTheme="majorBidi" w:cstheme="majorBidi"/>
          <w:i/>
          <w:iCs/>
          <w:sz w:val="24"/>
          <w:szCs w:val="24"/>
        </w:rPr>
        <w:t xml:space="preserve">Pengertian Partisipasi Siswa dalam Pembelajaran, </w:t>
      </w:r>
      <w:r w:rsidRPr="00D670F6">
        <w:rPr>
          <w:rFonts w:asciiTheme="majorBidi" w:hAnsiTheme="majorBidi" w:cstheme="majorBidi"/>
          <w:sz w:val="24"/>
          <w:szCs w:val="24"/>
        </w:rPr>
        <w:t xml:space="preserve">diambil dari: </w:t>
      </w:r>
      <w:hyperlink r:id="rId5" w:history="1">
        <w:r w:rsidRPr="006C23A6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http://telyna</w:t>
        </w:r>
      </w:hyperlink>
      <w:r w:rsidRPr="006C23A6">
        <w:rPr>
          <w:rFonts w:asciiTheme="majorBidi" w:hAnsiTheme="majorBidi" w:cstheme="majorBidi"/>
          <w:sz w:val="24"/>
          <w:szCs w:val="24"/>
        </w:rPr>
        <w:t xml:space="preserve">. </w:t>
      </w:r>
      <w:r w:rsidRPr="00D670F6">
        <w:rPr>
          <w:rFonts w:asciiTheme="majorBidi" w:hAnsiTheme="majorBidi" w:cstheme="majorBidi"/>
          <w:sz w:val="24"/>
          <w:szCs w:val="24"/>
        </w:rPr>
        <w:t>Wordpress.com/2010/12/28/partisipasi-belajar/. Diakses pada tanggal 18 November 2017 pada pukul 19:45 WIB</w:t>
      </w:r>
    </w:p>
    <w:p w:rsidR="00D670F6" w:rsidRPr="007A70B6" w:rsidRDefault="0000197E" w:rsidP="007A70B6">
      <w:pPr>
        <w:pStyle w:val="FootnoteText"/>
        <w:spacing w:line="360" w:lineRule="auto"/>
        <w:ind w:left="1560" w:hanging="851"/>
        <w:jc w:val="both"/>
        <w:rPr>
          <w:rFonts w:asciiTheme="majorBidi" w:hAnsiTheme="majorBidi" w:cstheme="majorBidi"/>
          <w:sz w:val="24"/>
          <w:szCs w:val="24"/>
        </w:rPr>
      </w:pPr>
      <w:r w:rsidRPr="00D670F6">
        <w:rPr>
          <w:rFonts w:asciiTheme="majorBidi" w:hAnsiTheme="majorBidi" w:cstheme="majorBidi"/>
          <w:sz w:val="24"/>
          <w:szCs w:val="24"/>
        </w:rPr>
        <w:t xml:space="preserve">Baharuddin, </w:t>
      </w:r>
      <w:r w:rsidRPr="00D670F6">
        <w:rPr>
          <w:rFonts w:asciiTheme="majorBidi" w:hAnsiTheme="majorBidi" w:cstheme="majorBidi"/>
          <w:i/>
          <w:iCs/>
          <w:sz w:val="24"/>
          <w:szCs w:val="24"/>
        </w:rPr>
        <w:t>Pendidikan dan Psikologi Perkembangan</w:t>
      </w:r>
      <w:r w:rsidRPr="00D670F6">
        <w:rPr>
          <w:rFonts w:asciiTheme="majorBidi" w:hAnsiTheme="majorBidi" w:cstheme="majorBidi"/>
          <w:sz w:val="24"/>
          <w:szCs w:val="24"/>
        </w:rPr>
        <w:t>, Jogjakarta: AR-ruzz Media, 2010</w:t>
      </w:r>
    </w:p>
    <w:p w:rsidR="0000197E" w:rsidRPr="007D2EEE" w:rsidRDefault="0000197E" w:rsidP="007A70B6">
      <w:pPr>
        <w:spacing w:after="0" w:line="360" w:lineRule="auto"/>
        <w:ind w:left="1560" w:hanging="851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D2EEE">
        <w:rPr>
          <w:rFonts w:asciiTheme="majorBidi" w:eastAsia="Times New Roman" w:hAnsiTheme="majorBidi" w:cstheme="majorBidi"/>
          <w:sz w:val="24"/>
          <w:szCs w:val="24"/>
        </w:rPr>
        <w:t>Darwis,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Amri, </w:t>
      </w:r>
      <w:r w:rsidRPr="007D2EEE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Metode Penelitian Pendidikan Islam,</w:t>
      </w:r>
      <w:r w:rsidRPr="007D2EEE">
        <w:rPr>
          <w:rFonts w:asciiTheme="majorBidi" w:eastAsia="Times New Roman" w:hAnsiTheme="majorBidi" w:cstheme="majorBidi"/>
          <w:sz w:val="24"/>
          <w:szCs w:val="24"/>
        </w:rPr>
        <w:t xml:space="preserve"> Jakarta: PT RajaGrafindo Persada, 2014</w:t>
      </w:r>
    </w:p>
    <w:p w:rsidR="0000197E" w:rsidRPr="007D2EEE" w:rsidRDefault="0000197E" w:rsidP="007A70B6">
      <w:pPr>
        <w:spacing w:after="0" w:line="360" w:lineRule="auto"/>
        <w:ind w:left="1560" w:hanging="851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D2EEE">
        <w:rPr>
          <w:rFonts w:asciiTheme="majorBidi" w:eastAsia="Times New Roman" w:hAnsiTheme="majorBidi" w:cstheme="majorBidi"/>
          <w:sz w:val="24"/>
          <w:szCs w:val="24"/>
        </w:rPr>
        <w:t xml:space="preserve">Darwyansyah, </w:t>
      </w:r>
      <w:r w:rsidRPr="007D2EEE">
        <w:rPr>
          <w:rFonts w:asciiTheme="majorBidi" w:eastAsia="Times New Roman" w:hAnsiTheme="majorBidi" w:cstheme="majorBidi"/>
          <w:i/>
          <w:iCs/>
          <w:sz w:val="24"/>
          <w:szCs w:val="24"/>
        </w:rPr>
        <w:t>Metode Penelitian Kuantitatif Dan Kualitatif</w:t>
      </w:r>
      <w:r w:rsidRPr="007D2EEE">
        <w:rPr>
          <w:rFonts w:asciiTheme="majorBidi" w:eastAsia="Times New Roman" w:hAnsiTheme="majorBidi" w:cstheme="majorBidi"/>
          <w:sz w:val="24"/>
          <w:szCs w:val="24"/>
        </w:rPr>
        <w:t>, Jakarta: Haja Mandiri, 2017</w:t>
      </w:r>
    </w:p>
    <w:p w:rsidR="0000197E" w:rsidRPr="007A70B6" w:rsidRDefault="0000197E" w:rsidP="007A70B6">
      <w:pPr>
        <w:pStyle w:val="FootnoteText"/>
        <w:spacing w:line="360" w:lineRule="auto"/>
        <w:ind w:left="1560" w:hanging="851"/>
        <w:jc w:val="both"/>
        <w:rPr>
          <w:rFonts w:asciiTheme="majorBidi" w:hAnsiTheme="majorBidi" w:cstheme="majorBidi"/>
          <w:sz w:val="24"/>
          <w:szCs w:val="24"/>
        </w:rPr>
      </w:pPr>
      <w:r w:rsidRPr="00D670F6">
        <w:rPr>
          <w:rFonts w:asciiTheme="majorBidi" w:hAnsiTheme="majorBidi" w:cstheme="majorBidi"/>
          <w:sz w:val="24"/>
          <w:szCs w:val="24"/>
        </w:rPr>
        <w:t xml:space="preserve">Departermen Agama Republik Indonesia, </w:t>
      </w:r>
      <w:r w:rsidRPr="00D670F6">
        <w:rPr>
          <w:rFonts w:asciiTheme="majorBidi" w:hAnsiTheme="majorBidi" w:cstheme="majorBidi"/>
          <w:i/>
          <w:iCs/>
          <w:sz w:val="24"/>
          <w:szCs w:val="24"/>
        </w:rPr>
        <w:t>Al-Qur’an dan Terjemahnya</w:t>
      </w:r>
      <w:r w:rsidRPr="00D670F6">
        <w:rPr>
          <w:rFonts w:asciiTheme="majorBidi" w:hAnsiTheme="majorBidi" w:cstheme="majorBidi"/>
          <w:sz w:val="24"/>
          <w:szCs w:val="24"/>
        </w:rPr>
        <w:t>, Jakarta: Al-Huda, 2005</w:t>
      </w:r>
    </w:p>
    <w:p w:rsidR="0000197E" w:rsidRPr="007A70B6" w:rsidRDefault="0000197E" w:rsidP="007A70B6">
      <w:pPr>
        <w:pStyle w:val="FootnoteText"/>
        <w:spacing w:line="360" w:lineRule="auto"/>
        <w:ind w:left="1560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Djamarah </w:t>
      </w:r>
      <w:r w:rsidRPr="00D670F6">
        <w:rPr>
          <w:rFonts w:asciiTheme="majorBidi" w:hAnsiTheme="majorBidi" w:cstheme="majorBidi"/>
          <w:sz w:val="24"/>
          <w:szCs w:val="24"/>
        </w:rPr>
        <w:t>Syaiful Bahri dan Zain</w:t>
      </w:r>
      <w:r>
        <w:rPr>
          <w:rFonts w:asciiTheme="majorBidi" w:hAnsiTheme="majorBidi" w:cstheme="majorBidi"/>
          <w:sz w:val="24"/>
          <w:szCs w:val="24"/>
        </w:rPr>
        <w:t xml:space="preserve"> Aswan</w:t>
      </w:r>
      <w:r w:rsidRPr="00D670F6">
        <w:rPr>
          <w:rFonts w:asciiTheme="majorBidi" w:hAnsiTheme="majorBidi" w:cstheme="majorBidi"/>
          <w:sz w:val="24"/>
          <w:szCs w:val="24"/>
        </w:rPr>
        <w:t xml:space="preserve">, </w:t>
      </w:r>
      <w:r w:rsidRPr="00D670F6">
        <w:rPr>
          <w:rFonts w:asciiTheme="majorBidi" w:hAnsiTheme="majorBidi" w:cstheme="majorBidi"/>
          <w:i/>
          <w:iCs/>
          <w:sz w:val="24"/>
          <w:szCs w:val="24"/>
        </w:rPr>
        <w:t>Strategi Belajar Mengajar</w:t>
      </w:r>
      <w:r w:rsidRPr="00D670F6">
        <w:rPr>
          <w:rFonts w:asciiTheme="majorBidi" w:hAnsiTheme="majorBidi" w:cstheme="majorBidi"/>
          <w:sz w:val="24"/>
          <w:szCs w:val="24"/>
        </w:rPr>
        <w:t>, Jakarta : Rineka Cipta, 2010</w:t>
      </w:r>
    </w:p>
    <w:p w:rsidR="0000197E" w:rsidRDefault="0000197E" w:rsidP="007A70B6">
      <w:pPr>
        <w:pStyle w:val="FootnoteText"/>
        <w:spacing w:line="360" w:lineRule="auto"/>
        <w:ind w:left="1560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Euis</w:t>
      </w:r>
      <w:r w:rsidR="007A70B6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Karwati </w:t>
      </w:r>
      <w:r w:rsidRPr="00D670F6">
        <w:rPr>
          <w:rFonts w:asciiTheme="majorBidi" w:hAnsiTheme="majorBidi" w:cstheme="majorBidi"/>
          <w:sz w:val="24"/>
          <w:szCs w:val="24"/>
        </w:rPr>
        <w:t xml:space="preserve">dan </w:t>
      </w:r>
      <w:r w:rsidR="007A70B6">
        <w:rPr>
          <w:rFonts w:asciiTheme="majorBidi" w:hAnsiTheme="majorBidi" w:cstheme="majorBidi"/>
          <w:sz w:val="24"/>
          <w:szCs w:val="24"/>
        </w:rPr>
        <w:t xml:space="preserve">Juni, Priansa, </w:t>
      </w:r>
      <w:r>
        <w:rPr>
          <w:rFonts w:asciiTheme="majorBidi" w:hAnsiTheme="majorBidi" w:cstheme="majorBidi"/>
          <w:sz w:val="24"/>
          <w:szCs w:val="24"/>
        </w:rPr>
        <w:t xml:space="preserve">Donni, </w:t>
      </w:r>
      <w:r w:rsidRPr="00D670F6">
        <w:rPr>
          <w:rFonts w:asciiTheme="majorBidi" w:hAnsiTheme="majorBidi" w:cstheme="majorBidi"/>
          <w:i/>
          <w:iCs/>
          <w:sz w:val="24"/>
          <w:szCs w:val="24"/>
        </w:rPr>
        <w:t>Manajemen Kelas,</w:t>
      </w:r>
      <w:r w:rsidRPr="00D670F6">
        <w:rPr>
          <w:rFonts w:asciiTheme="majorBidi" w:hAnsiTheme="majorBidi" w:cstheme="majorBidi"/>
          <w:sz w:val="24"/>
          <w:szCs w:val="24"/>
        </w:rPr>
        <w:t xml:space="preserve"> Bandung:Alfabeta:2015 </w:t>
      </w:r>
    </w:p>
    <w:p w:rsidR="00DA5AFE" w:rsidRPr="00DA5AFE" w:rsidRDefault="00DA5AFE" w:rsidP="00DA5AFE">
      <w:pPr>
        <w:pStyle w:val="FootnoteText"/>
        <w:spacing w:line="360" w:lineRule="auto"/>
        <w:ind w:left="1560" w:hanging="851"/>
        <w:jc w:val="both"/>
        <w:rPr>
          <w:rFonts w:asciiTheme="majorBidi" w:hAnsiTheme="majorBidi" w:cstheme="majorBidi"/>
          <w:sz w:val="24"/>
          <w:szCs w:val="24"/>
        </w:rPr>
      </w:pPr>
      <w:r w:rsidRPr="00DA5AFE">
        <w:rPr>
          <w:rFonts w:asciiTheme="majorBidi" w:hAnsiTheme="majorBidi" w:cstheme="majorBidi"/>
          <w:sz w:val="24"/>
          <w:szCs w:val="24"/>
        </w:rPr>
        <w:t xml:space="preserve">Fajar, Muhammad, </w:t>
      </w:r>
      <w:r w:rsidRPr="00DA5AFE">
        <w:rPr>
          <w:rFonts w:asciiTheme="majorBidi" w:hAnsiTheme="majorBidi" w:cstheme="majorBidi"/>
          <w:i/>
          <w:iCs/>
          <w:sz w:val="24"/>
          <w:szCs w:val="24"/>
        </w:rPr>
        <w:t xml:space="preserve">Hubungan Pengelolaan Kelas Berbasis Pendekatan Sosio-Emosional dengan </w:t>
      </w:r>
      <w:r w:rsidRPr="00DA5AFE">
        <w:rPr>
          <w:rFonts w:asciiTheme="majorBidi" w:hAnsiTheme="majorBidi" w:cstheme="majorBidi"/>
          <w:i/>
          <w:iCs/>
          <w:sz w:val="24"/>
          <w:szCs w:val="24"/>
        </w:rPr>
        <w:lastRenderedPageBreak/>
        <w:t>Efektifitas Pembelajaran</w:t>
      </w:r>
      <w:r w:rsidRPr="00DA5AFE">
        <w:rPr>
          <w:rFonts w:asciiTheme="majorBidi" w:hAnsiTheme="majorBidi" w:cstheme="majorBidi"/>
          <w:sz w:val="24"/>
          <w:szCs w:val="24"/>
        </w:rPr>
        <w:t>, Skripsi, Universitas Muhammadiyah Jember, 2017</w:t>
      </w:r>
    </w:p>
    <w:p w:rsidR="0000197E" w:rsidRPr="00D670F6" w:rsidRDefault="0000197E" w:rsidP="007A70B6">
      <w:pPr>
        <w:pStyle w:val="FootnoteText"/>
        <w:spacing w:line="360" w:lineRule="auto"/>
        <w:ind w:left="1560" w:hanging="851"/>
        <w:jc w:val="both"/>
        <w:rPr>
          <w:rFonts w:asciiTheme="majorBidi" w:hAnsiTheme="majorBidi" w:cstheme="majorBidi"/>
          <w:sz w:val="24"/>
          <w:szCs w:val="24"/>
        </w:rPr>
      </w:pPr>
      <w:r w:rsidRPr="00D670F6">
        <w:rPr>
          <w:rFonts w:asciiTheme="majorBidi" w:hAnsiTheme="majorBidi" w:cstheme="majorBidi"/>
          <w:sz w:val="24"/>
          <w:szCs w:val="24"/>
        </w:rPr>
        <w:t>Fathurrohman</w:t>
      </w:r>
      <w:r w:rsidR="007A70B6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Pupuh</w:t>
      </w:r>
      <w:r w:rsidRPr="00D670F6">
        <w:rPr>
          <w:rFonts w:asciiTheme="majorBidi" w:hAnsiTheme="majorBidi" w:cstheme="majorBidi"/>
          <w:sz w:val="24"/>
          <w:szCs w:val="24"/>
        </w:rPr>
        <w:t>, dan</w:t>
      </w:r>
      <w:r w:rsidR="007A70B6">
        <w:rPr>
          <w:rFonts w:asciiTheme="majorBidi" w:hAnsiTheme="majorBidi" w:cstheme="majorBidi"/>
          <w:sz w:val="24"/>
          <w:szCs w:val="24"/>
        </w:rPr>
        <w:t xml:space="preserve"> Sutikno, </w:t>
      </w:r>
      <w:r w:rsidRPr="00D670F6">
        <w:rPr>
          <w:rFonts w:asciiTheme="majorBidi" w:hAnsiTheme="majorBidi" w:cstheme="majorBidi"/>
          <w:sz w:val="24"/>
          <w:szCs w:val="24"/>
        </w:rPr>
        <w:t xml:space="preserve">Sobry </w:t>
      </w:r>
      <w:r w:rsidR="007A70B6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M, </w:t>
      </w:r>
      <w:r w:rsidRPr="00D670F6">
        <w:rPr>
          <w:rFonts w:asciiTheme="majorBidi" w:hAnsiTheme="majorBidi" w:cstheme="majorBidi"/>
          <w:i/>
          <w:iCs/>
          <w:sz w:val="24"/>
          <w:szCs w:val="24"/>
        </w:rPr>
        <w:t>Strategi Belajar Mengajar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D670F6">
        <w:rPr>
          <w:rFonts w:asciiTheme="majorBidi" w:hAnsiTheme="majorBidi" w:cstheme="majorBidi"/>
          <w:sz w:val="24"/>
          <w:szCs w:val="24"/>
        </w:rPr>
        <w:t xml:space="preserve">Bandung : PT Refika Aditama, 2017 </w:t>
      </w:r>
    </w:p>
    <w:p w:rsidR="0000197E" w:rsidRPr="00D670F6" w:rsidRDefault="0000197E" w:rsidP="0000197E">
      <w:pPr>
        <w:pStyle w:val="FootnoteText"/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D670F6">
        <w:rPr>
          <w:rFonts w:asciiTheme="majorBidi" w:hAnsiTheme="majorBidi" w:cstheme="majorBidi"/>
          <w:sz w:val="24"/>
          <w:szCs w:val="24"/>
        </w:rPr>
        <w:t>Hamalik</w:t>
      </w:r>
      <w:r w:rsidR="007A70B6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Oemar,</w:t>
      </w:r>
      <w:r w:rsidRPr="00D670F6">
        <w:rPr>
          <w:rFonts w:asciiTheme="majorBidi" w:hAnsiTheme="majorBidi" w:cstheme="majorBidi"/>
          <w:sz w:val="24"/>
          <w:szCs w:val="24"/>
        </w:rPr>
        <w:t xml:space="preserve"> </w:t>
      </w:r>
      <w:r w:rsidRPr="00D670F6">
        <w:rPr>
          <w:rFonts w:asciiTheme="majorBidi" w:hAnsiTheme="majorBidi" w:cstheme="majorBidi"/>
          <w:i/>
          <w:iCs/>
          <w:sz w:val="24"/>
          <w:szCs w:val="24"/>
        </w:rPr>
        <w:t>Proses Belajar Mengajar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D670F6">
        <w:rPr>
          <w:rFonts w:asciiTheme="majorBidi" w:hAnsiTheme="majorBidi" w:cstheme="majorBidi"/>
          <w:sz w:val="24"/>
          <w:szCs w:val="24"/>
        </w:rPr>
        <w:t>Jakarta: Bumi Aksara, 2001</w:t>
      </w:r>
    </w:p>
    <w:p w:rsidR="0000197E" w:rsidRPr="00D670F6" w:rsidRDefault="0000197E" w:rsidP="007A70B6">
      <w:pPr>
        <w:pStyle w:val="FootnoteText"/>
        <w:spacing w:line="360" w:lineRule="auto"/>
        <w:ind w:left="1560" w:hanging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Hidayah, Maikhatuh, </w:t>
      </w:r>
      <w:r w:rsidRPr="00D670F6">
        <w:rPr>
          <w:rFonts w:asciiTheme="majorBidi" w:hAnsiTheme="majorBidi" w:cstheme="majorBidi"/>
          <w:sz w:val="24"/>
          <w:szCs w:val="24"/>
        </w:rPr>
        <w:t>“Sosio-Emosional dalam Model Pembelajaran Berbasis Masalah terhadap Prestasi Belajar Kimia ditinjau dari Kognitif  Peserta Didik Madrasah Aliyah</w:t>
      </w:r>
      <w:r w:rsidRPr="00D670F6">
        <w:rPr>
          <w:rFonts w:asciiTheme="majorBidi" w:hAnsiTheme="majorBidi" w:cstheme="majorBidi"/>
          <w:i/>
          <w:iCs/>
          <w:sz w:val="24"/>
          <w:szCs w:val="24"/>
        </w:rPr>
        <w:t>”, Jurnal Phenomeno,</w:t>
      </w:r>
      <w:r w:rsidRPr="00D670F6">
        <w:rPr>
          <w:rFonts w:asciiTheme="majorBidi" w:hAnsiTheme="majorBidi" w:cstheme="majorBidi"/>
          <w:sz w:val="24"/>
          <w:szCs w:val="24"/>
        </w:rPr>
        <w:t xml:space="preserve"> Vol. 4,  No. 1, juli, 2014</w:t>
      </w:r>
    </w:p>
    <w:p w:rsidR="0000197E" w:rsidRPr="00D670F6" w:rsidRDefault="007A70B6" w:rsidP="007A70B6">
      <w:pPr>
        <w:pStyle w:val="FootnoteText"/>
        <w:spacing w:line="360" w:lineRule="auto"/>
        <w:ind w:left="1560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</w:t>
      </w:r>
      <w:r w:rsidR="0000197E" w:rsidRPr="00D670F6">
        <w:rPr>
          <w:rFonts w:asciiTheme="majorBidi" w:hAnsiTheme="majorBidi" w:cstheme="majorBidi"/>
          <w:sz w:val="24"/>
          <w:szCs w:val="24"/>
        </w:rPr>
        <w:t>ttps://www.lentera.my.id/post/pengertian-emosi/. Diakses pada tanggal 30 Maret 2018 pada pukul 15:25 WIB</w:t>
      </w:r>
    </w:p>
    <w:p w:rsidR="0000197E" w:rsidRDefault="0000197E" w:rsidP="007A70B6">
      <w:pPr>
        <w:pStyle w:val="FootnoteText"/>
        <w:spacing w:line="360" w:lineRule="auto"/>
        <w:ind w:left="1560" w:hanging="851"/>
        <w:jc w:val="both"/>
        <w:rPr>
          <w:rFonts w:asciiTheme="majorBidi" w:hAnsiTheme="majorBidi" w:cstheme="majorBidi"/>
          <w:sz w:val="24"/>
          <w:szCs w:val="24"/>
        </w:rPr>
      </w:pPr>
      <w:r w:rsidRPr="00D670F6">
        <w:rPr>
          <w:rFonts w:asciiTheme="majorBidi" w:hAnsiTheme="majorBidi" w:cstheme="majorBidi"/>
          <w:sz w:val="24"/>
          <w:szCs w:val="24"/>
        </w:rPr>
        <w:t xml:space="preserve">Indrawati, </w:t>
      </w:r>
      <w:r>
        <w:rPr>
          <w:rFonts w:asciiTheme="majorBidi" w:hAnsiTheme="majorBidi" w:cstheme="majorBidi"/>
          <w:sz w:val="24"/>
          <w:szCs w:val="24"/>
        </w:rPr>
        <w:t xml:space="preserve">Tin, </w:t>
      </w:r>
      <w:r w:rsidRPr="00D670F6">
        <w:rPr>
          <w:rFonts w:asciiTheme="majorBidi" w:hAnsiTheme="majorBidi" w:cstheme="majorBidi"/>
          <w:i/>
          <w:iCs/>
          <w:sz w:val="24"/>
          <w:szCs w:val="24"/>
        </w:rPr>
        <w:t>Makalah Penerapan Pendekatan Sosio Emosional Guru dalam Pengelolaan Kelas Sekolah Dasar</w:t>
      </w:r>
      <w:r w:rsidRPr="00D670F6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670F6">
        <w:rPr>
          <w:rFonts w:asciiTheme="majorBidi" w:hAnsiTheme="majorBidi" w:cstheme="majorBidi"/>
          <w:sz w:val="24"/>
          <w:szCs w:val="24"/>
        </w:rPr>
        <w:t>Fakultas Ilmu Pendidikan Univarsitas Negeri Padang, 2014</w:t>
      </w:r>
    </w:p>
    <w:p w:rsidR="00082C77" w:rsidRPr="00082C77" w:rsidRDefault="00082C77" w:rsidP="007A70B6">
      <w:pPr>
        <w:pStyle w:val="FootnoteText"/>
        <w:spacing w:line="360" w:lineRule="auto"/>
        <w:ind w:left="1560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Kunandar, </w:t>
      </w:r>
      <w:r>
        <w:rPr>
          <w:rFonts w:asciiTheme="majorBidi" w:hAnsiTheme="majorBidi" w:cstheme="majorBidi"/>
          <w:i/>
          <w:iCs/>
          <w:sz w:val="24"/>
          <w:szCs w:val="24"/>
        </w:rPr>
        <w:t>Guru Profesional Implementasi Kurikulum Tingkat Satuan Pendidikan dan Sukses dalam Sertifikasi Guru</w:t>
      </w:r>
      <w:r>
        <w:rPr>
          <w:rFonts w:asciiTheme="majorBidi" w:hAnsiTheme="majorBidi" w:cstheme="majorBidi"/>
          <w:sz w:val="24"/>
          <w:szCs w:val="24"/>
        </w:rPr>
        <w:t>, Jakarta: Rajawali Pers, 2011</w:t>
      </w:r>
    </w:p>
    <w:p w:rsidR="0054150E" w:rsidRPr="00D670F6" w:rsidRDefault="0054150E" w:rsidP="007A70B6">
      <w:pPr>
        <w:pStyle w:val="FootnoteText"/>
        <w:spacing w:line="360" w:lineRule="auto"/>
        <w:ind w:left="1560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L.N Yusuf </w:t>
      </w:r>
      <w:r w:rsidRPr="00D670F6">
        <w:rPr>
          <w:rFonts w:asciiTheme="majorBidi" w:hAnsiTheme="majorBidi" w:cstheme="majorBidi"/>
          <w:sz w:val="24"/>
          <w:szCs w:val="24"/>
        </w:rPr>
        <w:t xml:space="preserve">Syamsu L.N dan </w:t>
      </w:r>
      <w:r>
        <w:rPr>
          <w:rFonts w:asciiTheme="majorBidi" w:hAnsiTheme="majorBidi" w:cstheme="majorBidi"/>
          <w:sz w:val="24"/>
          <w:szCs w:val="24"/>
        </w:rPr>
        <w:t xml:space="preserve">Sughandi, M. </w:t>
      </w:r>
      <w:r w:rsidRPr="00D670F6">
        <w:rPr>
          <w:rFonts w:asciiTheme="majorBidi" w:hAnsiTheme="majorBidi" w:cstheme="majorBidi"/>
          <w:sz w:val="24"/>
          <w:szCs w:val="24"/>
        </w:rPr>
        <w:t xml:space="preserve">Nani, </w:t>
      </w:r>
      <w:r w:rsidRPr="00D670F6">
        <w:rPr>
          <w:rFonts w:asciiTheme="majorBidi" w:hAnsiTheme="majorBidi" w:cstheme="majorBidi"/>
          <w:i/>
          <w:iCs/>
          <w:sz w:val="24"/>
          <w:szCs w:val="24"/>
        </w:rPr>
        <w:t>Perkembangan Peserta Didik</w:t>
      </w:r>
      <w:r w:rsidRPr="00D670F6">
        <w:rPr>
          <w:rFonts w:asciiTheme="majorBidi" w:hAnsiTheme="majorBidi" w:cstheme="majorBidi"/>
          <w:sz w:val="24"/>
          <w:szCs w:val="24"/>
        </w:rPr>
        <w:t>, Jakarta: PT RajaGrafindo Persada,  2011</w:t>
      </w:r>
    </w:p>
    <w:p w:rsidR="0054150E" w:rsidRPr="00D670F6" w:rsidRDefault="0054150E" w:rsidP="007A70B6">
      <w:pPr>
        <w:pStyle w:val="FootnoteText"/>
        <w:spacing w:line="360" w:lineRule="auto"/>
        <w:ind w:left="1560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Majid, </w:t>
      </w:r>
      <w:r w:rsidRPr="00D670F6">
        <w:rPr>
          <w:rFonts w:asciiTheme="majorBidi" w:hAnsiTheme="majorBidi" w:cstheme="majorBidi"/>
          <w:sz w:val="24"/>
          <w:szCs w:val="24"/>
        </w:rPr>
        <w:t>Abdul</w:t>
      </w:r>
      <w:r>
        <w:rPr>
          <w:rFonts w:asciiTheme="majorBidi" w:hAnsiTheme="majorBidi" w:cstheme="majorBidi"/>
          <w:sz w:val="24"/>
          <w:szCs w:val="24"/>
        </w:rPr>
        <w:t>,</w:t>
      </w:r>
      <w:r w:rsidRPr="00D670F6">
        <w:rPr>
          <w:rFonts w:asciiTheme="majorBidi" w:hAnsiTheme="majorBidi" w:cstheme="majorBidi"/>
          <w:sz w:val="24"/>
          <w:szCs w:val="24"/>
        </w:rPr>
        <w:t xml:space="preserve"> </w:t>
      </w:r>
      <w:r w:rsidRPr="00D670F6">
        <w:rPr>
          <w:rFonts w:asciiTheme="majorBidi" w:hAnsiTheme="majorBidi" w:cstheme="majorBidi"/>
          <w:i/>
          <w:iCs/>
          <w:sz w:val="24"/>
          <w:szCs w:val="24"/>
        </w:rPr>
        <w:t>Belajar dan Pembelajaran</w:t>
      </w:r>
      <w:r w:rsidRPr="00D670F6">
        <w:rPr>
          <w:rFonts w:asciiTheme="majorBidi" w:hAnsiTheme="majorBidi" w:cstheme="majorBidi"/>
          <w:sz w:val="24"/>
          <w:szCs w:val="24"/>
        </w:rPr>
        <w:t>, Bandung: PT Remaja Rosdakarya, 2012</w:t>
      </w:r>
    </w:p>
    <w:p w:rsidR="0054150E" w:rsidRPr="00D670F6" w:rsidRDefault="0054150E" w:rsidP="007A70B6">
      <w:pPr>
        <w:pStyle w:val="FootnoteText"/>
        <w:spacing w:line="360" w:lineRule="auto"/>
        <w:ind w:left="1560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Mudjiono dan </w:t>
      </w:r>
      <w:r w:rsidRPr="00D670F6">
        <w:rPr>
          <w:rFonts w:asciiTheme="majorBidi" w:hAnsiTheme="majorBidi" w:cstheme="majorBidi"/>
          <w:sz w:val="24"/>
          <w:szCs w:val="24"/>
        </w:rPr>
        <w:t>Dim</w:t>
      </w:r>
      <w:r>
        <w:rPr>
          <w:rFonts w:asciiTheme="majorBidi" w:hAnsiTheme="majorBidi" w:cstheme="majorBidi"/>
          <w:sz w:val="24"/>
          <w:szCs w:val="24"/>
        </w:rPr>
        <w:t>yati</w:t>
      </w:r>
      <w:r w:rsidRPr="00D670F6">
        <w:rPr>
          <w:rFonts w:asciiTheme="majorBidi" w:hAnsiTheme="majorBidi" w:cstheme="majorBidi"/>
          <w:sz w:val="24"/>
          <w:szCs w:val="24"/>
        </w:rPr>
        <w:t xml:space="preserve">, </w:t>
      </w:r>
      <w:r w:rsidRPr="00D670F6">
        <w:rPr>
          <w:rFonts w:asciiTheme="majorBidi" w:hAnsiTheme="majorBidi" w:cstheme="majorBidi"/>
          <w:i/>
          <w:iCs/>
          <w:sz w:val="24"/>
          <w:szCs w:val="24"/>
        </w:rPr>
        <w:t>Belajar dan Pembelajaran</w:t>
      </w:r>
      <w:r w:rsidRPr="00D670F6">
        <w:rPr>
          <w:rFonts w:asciiTheme="majorBidi" w:hAnsiTheme="majorBidi" w:cstheme="majorBidi"/>
          <w:sz w:val="24"/>
          <w:szCs w:val="24"/>
        </w:rPr>
        <w:t>, Jakarta: Depdikbud, Rineka Cipta, 2006</w:t>
      </w:r>
    </w:p>
    <w:p w:rsidR="0054150E" w:rsidRDefault="0054150E" w:rsidP="007A70B6">
      <w:pPr>
        <w:pStyle w:val="FootnoteText"/>
        <w:spacing w:line="360" w:lineRule="auto"/>
        <w:ind w:left="1560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Mudjiono dan Dimyati, </w:t>
      </w:r>
      <w:r w:rsidRPr="00D670F6">
        <w:rPr>
          <w:rFonts w:asciiTheme="majorBidi" w:hAnsiTheme="majorBidi" w:cstheme="majorBidi"/>
          <w:i/>
          <w:iCs/>
          <w:sz w:val="24"/>
          <w:szCs w:val="24"/>
        </w:rPr>
        <w:t>Belajar dan Pembelajaran</w:t>
      </w:r>
      <w:r w:rsidRPr="00D670F6">
        <w:rPr>
          <w:rFonts w:asciiTheme="majorBidi" w:hAnsiTheme="majorBidi" w:cstheme="majorBidi"/>
          <w:sz w:val="24"/>
          <w:szCs w:val="24"/>
        </w:rPr>
        <w:t>, Jakarta: Rineka Cipta, 2013</w:t>
      </w:r>
    </w:p>
    <w:p w:rsidR="00082C77" w:rsidRPr="00082C77" w:rsidRDefault="00082C77" w:rsidP="007A70B6">
      <w:pPr>
        <w:pStyle w:val="FootnoteText"/>
        <w:spacing w:line="360" w:lineRule="auto"/>
        <w:ind w:left="1560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Mujib, Abdul, </w:t>
      </w:r>
      <w:r>
        <w:rPr>
          <w:rFonts w:asciiTheme="majorBidi" w:hAnsiTheme="majorBidi" w:cstheme="majorBidi"/>
          <w:i/>
          <w:iCs/>
          <w:sz w:val="24"/>
          <w:szCs w:val="24"/>
        </w:rPr>
        <w:t>Ilmu Pendidikan Islam</w:t>
      </w:r>
      <w:r>
        <w:rPr>
          <w:rFonts w:asciiTheme="majorBidi" w:hAnsiTheme="majorBidi" w:cstheme="majorBidi"/>
          <w:sz w:val="24"/>
          <w:szCs w:val="24"/>
        </w:rPr>
        <w:t>, Jakarta: Prenada Media, 2006</w:t>
      </w:r>
    </w:p>
    <w:p w:rsidR="0000197E" w:rsidRPr="00D670F6" w:rsidRDefault="0054150E" w:rsidP="007A70B6">
      <w:pPr>
        <w:pStyle w:val="FootnoteText"/>
        <w:spacing w:line="360" w:lineRule="auto"/>
        <w:ind w:left="1560" w:hanging="851"/>
        <w:jc w:val="both"/>
        <w:rPr>
          <w:rFonts w:asciiTheme="majorBidi" w:hAnsiTheme="majorBidi" w:cstheme="majorBidi"/>
          <w:sz w:val="24"/>
          <w:szCs w:val="24"/>
        </w:rPr>
      </w:pPr>
      <w:r w:rsidRPr="00D670F6">
        <w:rPr>
          <w:rFonts w:asciiTheme="majorBidi" w:hAnsiTheme="majorBidi" w:cstheme="majorBidi"/>
          <w:sz w:val="24"/>
          <w:szCs w:val="24"/>
        </w:rPr>
        <w:t>Mulyasa,</w:t>
      </w:r>
      <w:r>
        <w:rPr>
          <w:rFonts w:asciiTheme="majorBidi" w:hAnsiTheme="majorBidi" w:cstheme="majorBidi"/>
          <w:sz w:val="24"/>
          <w:szCs w:val="24"/>
        </w:rPr>
        <w:t xml:space="preserve"> E, </w:t>
      </w:r>
      <w:r w:rsidRPr="00D670F6">
        <w:rPr>
          <w:rFonts w:asciiTheme="majorBidi" w:hAnsiTheme="majorBidi" w:cstheme="majorBidi"/>
          <w:i/>
          <w:iCs/>
          <w:sz w:val="24"/>
          <w:szCs w:val="24"/>
        </w:rPr>
        <w:t>Menjadi Guru Profesional Menciptakan Pembela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jaran Kreatif dan Menyenangkan, </w:t>
      </w:r>
      <w:r w:rsidRPr="00D670F6">
        <w:rPr>
          <w:rFonts w:asciiTheme="majorBidi" w:hAnsiTheme="majorBidi" w:cstheme="majorBidi"/>
          <w:sz w:val="24"/>
          <w:szCs w:val="24"/>
        </w:rPr>
        <w:t>Bandung: Remaja Rosda Karya, 2002</w:t>
      </w:r>
    </w:p>
    <w:p w:rsidR="0000197E" w:rsidRPr="007A70B6" w:rsidRDefault="00F27B3E" w:rsidP="007A70B6">
      <w:pPr>
        <w:pStyle w:val="FootnoteText"/>
        <w:spacing w:line="360" w:lineRule="auto"/>
        <w:ind w:left="1560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Muslihah, </w:t>
      </w:r>
      <w:r w:rsidR="0054150E">
        <w:rPr>
          <w:rFonts w:asciiTheme="majorBidi" w:hAnsiTheme="majorBidi" w:cstheme="majorBidi"/>
          <w:sz w:val="24"/>
          <w:szCs w:val="24"/>
        </w:rPr>
        <w:t>Eneng, Darwyan</w:t>
      </w:r>
      <w:r>
        <w:rPr>
          <w:rFonts w:asciiTheme="majorBidi" w:hAnsiTheme="majorBidi" w:cstheme="majorBidi"/>
          <w:sz w:val="24"/>
          <w:szCs w:val="24"/>
        </w:rPr>
        <w:t>s</w:t>
      </w:r>
      <w:r w:rsidR="0054150E" w:rsidRPr="00D670F6">
        <w:rPr>
          <w:rFonts w:asciiTheme="majorBidi" w:hAnsiTheme="majorBidi" w:cstheme="majorBidi"/>
          <w:sz w:val="24"/>
          <w:szCs w:val="24"/>
        </w:rPr>
        <w:t xml:space="preserve">yah, </w:t>
      </w:r>
      <w:r w:rsidR="0054150E">
        <w:rPr>
          <w:rFonts w:asciiTheme="majorBidi" w:hAnsiTheme="majorBidi" w:cstheme="majorBidi"/>
          <w:sz w:val="24"/>
          <w:szCs w:val="24"/>
        </w:rPr>
        <w:t>dan Supardi,</w:t>
      </w:r>
      <w:r w:rsidR="0054150E" w:rsidRPr="00D670F6">
        <w:rPr>
          <w:rFonts w:asciiTheme="majorBidi" w:hAnsiTheme="majorBidi" w:cstheme="majorBidi"/>
          <w:sz w:val="24"/>
          <w:szCs w:val="24"/>
        </w:rPr>
        <w:t xml:space="preserve"> </w:t>
      </w:r>
      <w:r w:rsidR="0054150E" w:rsidRPr="00D670F6">
        <w:rPr>
          <w:rFonts w:asciiTheme="majorBidi" w:hAnsiTheme="majorBidi" w:cstheme="majorBidi"/>
          <w:i/>
          <w:iCs/>
          <w:sz w:val="24"/>
          <w:szCs w:val="24"/>
        </w:rPr>
        <w:t>Strategi Belajar Mengajar,</w:t>
      </w:r>
      <w:r w:rsidR="0054150E" w:rsidRPr="00D670F6">
        <w:rPr>
          <w:rFonts w:asciiTheme="majorBidi" w:hAnsiTheme="majorBidi" w:cstheme="majorBidi"/>
          <w:sz w:val="24"/>
          <w:szCs w:val="24"/>
        </w:rPr>
        <w:t xml:space="preserve"> Jakarta: Diadit Media, 2009</w:t>
      </w:r>
    </w:p>
    <w:p w:rsidR="007D2EEE" w:rsidRDefault="00D670F6" w:rsidP="00ED7F25">
      <w:pPr>
        <w:pStyle w:val="FootnoteText"/>
        <w:spacing w:line="360" w:lineRule="auto"/>
        <w:ind w:left="1560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Muslihah, </w:t>
      </w:r>
      <w:r w:rsidR="006C23A6">
        <w:rPr>
          <w:rFonts w:asciiTheme="majorBidi" w:hAnsiTheme="majorBidi" w:cstheme="majorBidi"/>
          <w:sz w:val="24"/>
          <w:szCs w:val="24"/>
        </w:rPr>
        <w:t xml:space="preserve">Eneng, </w:t>
      </w:r>
      <w:r w:rsidR="007D2EEE" w:rsidRPr="00D670F6">
        <w:rPr>
          <w:rFonts w:asciiTheme="majorBidi" w:hAnsiTheme="majorBidi" w:cstheme="majorBidi"/>
          <w:i/>
          <w:iCs/>
          <w:sz w:val="24"/>
          <w:szCs w:val="24"/>
        </w:rPr>
        <w:t>Ilmu Pendidikan Islam</w:t>
      </w:r>
      <w:r w:rsidR="006C23A6">
        <w:rPr>
          <w:rFonts w:asciiTheme="majorBidi" w:hAnsiTheme="majorBidi" w:cstheme="majorBidi"/>
          <w:sz w:val="24"/>
          <w:szCs w:val="24"/>
        </w:rPr>
        <w:t xml:space="preserve">, </w:t>
      </w:r>
      <w:r w:rsidR="007D2EEE" w:rsidRPr="00D670F6">
        <w:rPr>
          <w:rFonts w:asciiTheme="majorBidi" w:hAnsiTheme="majorBidi" w:cstheme="majorBidi"/>
          <w:sz w:val="24"/>
          <w:szCs w:val="24"/>
        </w:rPr>
        <w:t xml:space="preserve">Jakarta: Diadit Media, </w:t>
      </w:r>
      <w:r w:rsidR="006C23A6">
        <w:rPr>
          <w:rFonts w:asciiTheme="majorBidi" w:hAnsiTheme="majorBidi" w:cstheme="majorBidi"/>
          <w:sz w:val="24"/>
          <w:szCs w:val="24"/>
        </w:rPr>
        <w:t>2010</w:t>
      </w:r>
    </w:p>
    <w:p w:rsidR="0054150E" w:rsidRPr="00D670F6" w:rsidRDefault="0054150E" w:rsidP="007A70B6">
      <w:pPr>
        <w:pStyle w:val="FootnoteText"/>
        <w:spacing w:line="360" w:lineRule="auto"/>
        <w:ind w:left="1560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Nata, Abudin, </w:t>
      </w:r>
      <w:r w:rsidRPr="00D670F6">
        <w:rPr>
          <w:rFonts w:asciiTheme="majorBidi" w:hAnsiTheme="majorBidi" w:cstheme="majorBidi"/>
          <w:i/>
          <w:iCs/>
          <w:sz w:val="24"/>
          <w:szCs w:val="24"/>
        </w:rPr>
        <w:t>Perspektif Islam tentang Strategi Pembelajaran</w:t>
      </w:r>
      <w:r w:rsidRPr="00D670F6">
        <w:rPr>
          <w:rFonts w:asciiTheme="majorBidi" w:hAnsiTheme="majorBidi" w:cstheme="majorBidi"/>
          <w:sz w:val="24"/>
          <w:szCs w:val="24"/>
        </w:rPr>
        <w:t>, Jakarta: Kencana Prenada Media Group, 2009</w:t>
      </w:r>
    </w:p>
    <w:p w:rsidR="0054150E" w:rsidRPr="00D670F6" w:rsidRDefault="0054150E" w:rsidP="00ED7F25">
      <w:pPr>
        <w:pStyle w:val="FootnoteText"/>
        <w:spacing w:line="360" w:lineRule="auto"/>
        <w:ind w:left="1560" w:hanging="851"/>
        <w:jc w:val="both"/>
        <w:rPr>
          <w:rFonts w:asciiTheme="majorBidi" w:hAnsiTheme="majorBidi" w:cstheme="majorBidi"/>
          <w:sz w:val="24"/>
          <w:szCs w:val="24"/>
        </w:rPr>
      </w:pPr>
      <w:r w:rsidRPr="00D670F6">
        <w:rPr>
          <w:rFonts w:asciiTheme="majorBidi" w:hAnsiTheme="majorBidi" w:cstheme="majorBidi"/>
          <w:sz w:val="24"/>
          <w:szCs w:val="24"/>
        </w:rPr>
        <w:t>Nata,</w:t>
      </w:r>
      <w:r w:rsidR="00F27B3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Abuddin, </w:t>
      </w:r>
      <w:r w:rsidRPr="00D670F6">
        <w:rPr>
          <w:rFonts w:asciiTheme="majorBidi" w:hAnsiTheme="majorBidi" w:cstheme="majorBidi"/>
          <w:sz w:val="24"/>
          <w:szCs w:val="24"/>
        </w:rPr>
        <w:t xml:space="preserve"> </w:t>
      </w:r>
      <w:r w:rsidRPr="00D670F6">
        <w:rPr>
          <w:rFonts w:asciiTheme="majorBidi" w:hAnsiTheme="majorBidi" w:cstheme="majorBidi"/>
          <w:i/>
          <w:iCs/>
          <w:sz w:val="24"/>
          <w:szCs w:val="24"/>
        </w:rPr>
        <w:t>Filsafat Pendidikan Islam</w:t>
      </w:r>
      <w:r w:rsidRPr="00D670F6">
        <w:rPr>
          <w:rFonts w:asciiTheme="majorBidi" w:hAnsiTheme="majorBidi" w:cstheme="majorBidi"/>
          <w:sz w:val="24"/>
          <w:szCs w:val="24"/>
        </w:rPr>
        <w:t>, Jakarta: Logos Wacana Ilmu, 1997</w:t>
      </w:r>
    </w:p>
    <w:p w:rsidR="00586E38" w:rsidRPr="00D670F6" w:rsidRDefault="00586E38" w:rsidP="007A70B6">
      <w:pPr>
        <w:pStyle w:val="FootnoteText"/>
        <w:spacing w:line="360" w:lineRule="auto"/>
        <w:ind w:left="1560" w:hanging="851"/>
        <w:jc w:val="both"/>
        <w:rPr>
          <w:rFonts w:asciiTheme="majorBidi" w:hAnsiTheme="majorBidi" w:cstheme="majorBidi"/>
          <w:sz w:val="24"/>
          <w:szCs w:val="24"/>
        </w:rPr>
      </w:pPr>
      <w:r w:rsidRPr="00D670F6">
        <w:rPr>
          <w:rFonts w:asciiTheme="majorBidi" w:hAnsiTheme="majorBidi" w:cstheme="majorBidi"/>
          <w:sz w:val="24"/>
          <w:szCs w:val="24"/>
        </w:rPr>
        <w:t>Prasetyo</w:t>
      </w:r>
      <w:r>
        <w:rPr>
          <w:rFonts w:asciiTheme="majorBidi" w:hAnsiTheme="majorBidi" w:cstheme="majorBidi"/>
          <w:sz w:val="24"/>
          <w:szCs w:val="24"/>
        </w:rPr>
        <w:t xml:space="preserve">, Bambang, </w:t>
      </w:r>
      <w:r w:rsidRPr="00D670F6">
        <w:rPr>
          <w:rFonts w:asciiTheme="majorBidi" w:hAnsiTheme="majorBidi" w:cstheme="majorBidi"/>
          <w:sz w:val="24"/>
          <w:szCs w:val="24"/>
        </w:rPr>
        <w:t xml:space="preserve"> dan </w:t>
      </w:r>
      <w:r>
        <w:rPr>
          <w:rFonts w:asciiTheme="majorBidi" w:hAnsiTheme="majorBidi" w:cstheme="majorBidi"/>
          <w:sz w:val="24"/>
          <w:szCs w:val="24"/>
        </w:rPr>
        <w:t xml:space="preserve">Jannah, </w:t>
      </w:r>
      <w:r w:rsidRPr="00D670F6">
        <w:rPr>
          <w:rFonts w:asciiTheme="majorBidi" w:hAnsiTheme="majorBidi" w:cstheme="majorBidi"/>
          <w:sz w:val="24"/>
          <w:szCs w:val="24"/>
        </w:rPr>
        <w:t>Lina</w:t>
      </w:r>
      <w:r>
        <w:rPr>
          <w:rFonts w:asciiTheme="majorBidi" w:hAnsiTheme="majorBidi" w:cstheme="majorBidi"/>
          <w:sz w:val="24"/>
          <w:szCs w:val="24"/>
        </w:rPr>
        <w:t xml:space="preserve">,  Miftahul, </w:t>
      </w:r>
      <w:r w:rsidRPr="00D670F6">
        <w:rPr>
          <w:rFonts w:asciiTheme="majorBidi" w:hAnsiTheme="majorBidi" w:cstheme="majorBidi"/>
          <w:i/>
          <w:iCs/>
          <w:sz w:val="24"/>
          <w:szCs w:val="24"/>
        </w:rPr>
        <w:t>Metode Penelitian Kuantitatif Teori dan Aplikasi,</w:t>
      </w:r>
      <w:r w:rsidRPr="00D670F6">
        <w:rPr>
          <w:rFonts w:asciiTheme="majorBidi" w:hAnsiTheme="majorBidi" w:cstheme="majorBidi"/>
          <w:sz w:val="24"/>
          <w:szCs w:val="24"/>
        </w:rPr>
        <w:t xml:space="preserve"> Jakarta: PT RajaGrafindo Persada, 2013</w:t>
      </w:r>
    </w:p>
    <w:p w:rsidR="00586E38" w:rsidRPr="00D670F6" w:rsidRDefault="00586E38" w:rsidP="00ED7F25">
      <w:pPr>
        <w:pStyle w:val="FootnoteText"/>
        <w:spacing w:line="360" w:lineRule="auto"/>
        <w:ind w:left="1560" w:hanging="851"/>
        <w:jc w:val="both"/>
        <w:rPr>
          <w:rFonts w:asciiTheme="majorBidi" w:hAnsiTheme="majorBidi" w:cstheme="majorBidi"/>
          <w:sz w:val="24"/>
          <w:szCs w:val="24"/>
        </w:rPr>
      </w:pPr>
      <w:r w:rsidRPr="00D670F6">
        <w:rPr>
          <w:rFonts w:asciiTheme="majorBidi" w:hAnsiTheme="majorBidi" w:cstheme="majorBidi"/>
          <w:sz w:val="24"/>
          <w:szCs w:val="24"/>
        </w:rPr>
        <w:t xml:space="preserve">Ramayulis, </w:t>
      </w:r>
      <w:r w:rsidRPr="00D670F6">
        <w:rPr>
          <w:rFonts w:asciiTheme="majorBidi" w:hAnsiTheme="majorBidi" w:cstheme="majorBidi"/>
          <w:i/>
          <w:iCs/>
          <w:sz w:val="24"/>
          <w:szCs w:val="24"/>
        </w:rPr>
        <w:t>Metodologi Pendidikan Agama Islam</w:t>
      </w:r>
      <w:r w:rsidRPr="00D670F6">
        <w:rPr>
          <w:rFonts w:asciiTheme="majorBidi" w:hAnsiTheme="majorBidi" w:cstheme="majorBidi"/>
          <w:sz w:val="24"/>
          <w:szCs w:val="24"/>
        </w:rPr>
        <w:t>, Jakarta: Kalam Mulia, 2005</w:t>
      </w:r>
    </w:p>
    <w:p w:rsidR="00586E38" w:rsidRPr="00D670F6" w:rsidRDefault="00586E38" w:rsidP="007A70B6">
      <w:pPr>
        <w:pStyle w:val="FootnoteText"/>
        <w:spacing w:line="360" w:lineRule="auto"/>
        <w:ind w:left="1560" w:hanging="851"/>
        <w:jc w:val="both"/>
        <w:rPr>
          <w:rFonts w:asciiTheme="majorBidi" w:hAnsiTheme="majorBidi" w:cstheme="majorBidi"/>
          <w:sz w:val="24"/>
          <w:szCs w:val="24"/>
        </w:rPr>
      </w:pPr>
      <w:r w:rsidRPr="00D670F6">
        <w:rPr>
          <w:rFonts w:asciiTheme="majorBidi" w:hAnsiTheme="majorBidi" w:cstheme="majorBidi"/>
          <w:sz w:val="24"/>
          <w:szCs w:val="24"/>
        </w:rPr>
        <w:lastRenderedPageBreak/>
        <w:t>Rohani,</w:t>
      </w:r>
      <w:r>
        <w:rPr>
          <w:rFonts w:asciiTheme="majorBidi" w:hAnsiTheme="majorBidi" w:cstheme="majorBidi"/>
          <w:sz w:val="24"/>
          <w:szCs w:val="24"/>
        </w:rPr>
        <w:t xml:space="preserve"> Ahmad, </w:t>
      </w:r>
      <w:r w:rsidRPr="00D670F6">
        <w:rPr>
          <w:rFonts w:asciiTheme="majorBidi" w:hAnsiTheme="majorBidi" w:cstheme="majorBidi"/>
          <w:sz w:val="24"/>
          <w:szCs w:val="24"/>
        </w:rPr>
        <w:t xml:space="preserve">  </w:t>
      </w:r>
      <w:r w:rsidRPr="00D670F6">
        <w:rPr>
          <w:rFonts w:asciiTheme="majorBidi" w:hAnsiTheme="majorBidi" w:cstheme="majorBidi"/>
          <w:i/>
          <w:iCs/>
          <w:sz w:val="24"/>
          <w:szCs w:val="24"/>
        </w:rPr>
        <w:t>Pedoman Penyelelnggara Administrasi Pendidikan di Sekolah,</w:t>
      </w:r>
      <w:r w:rsidRPr="00D670F6">
        <w:rPr>
          <w:rFonts w:asciiTheme="majorBidi" w:hAnsiTheme="majorBidi" w:cstheme="majorBidi"/>
          <w:sz w:val="24"/>
          <w:szCs w:val="24"/>
        </w:rPr>
        <w:t xml:space="preserve"> Jakarta: Bumi Aksara, 1991</w:t>
      </w:r>
    </w:p>
    <w:p w:rsidR="00586E38" w:rsidRPr="00D670F6" w:rsidRDefault="00586E38" w:rsidP="00586E38">
      <w:pPr>
        <w:pStyle w:val="FootnoteText"/>
        <w:spacing w:line="360" w:lineRule="auto"/>
        <w:ind w:left="1276" w:hanging="567"/>
        <w:jc w:val="both"/>
        <w:rPr>
          <w:rFonts w:asciiTheme="majorBidi" w:hAnsiTheme="majorBidi" w:cstheme="majorBidi"/>
          <w:sz w:val="24"/>
          <w:szCs w:val="24"/>
        </w:rPr>
      </w:pPr>
      <w:r w:rsidRPr="00D670F6">
        <w:rPr>
          <w:rFonts w:asciiTheme="majorBidi" w:hAnsiTheme="majorBidi" w:cstheme="majorBidi"/>
          <w:sz w:val="24"/>
          <w:szCs w:val="24"/>
        </w:rPr>
        <w:t>Rohani,</w:t>
      </w:r>
      <w:r>
        <w:rPr>
          <w:rFonts w:asciiTheme="majorBidi" w:hAnsiTheme="majorBidi" w:cstheme="majorBidi"/>
          <w:sz w:val="24"/>
          <w:szCs w:val="24"/>
        </w:rPr>
        <w:t xml:space="preserve"> Ahmad, </w:t>
      </w:r>
      <w:r w:rsidRPr="00D670F6">
        <w:rPr>
          <w:rFonts w:asciiTheme="majorBidi" w:hAnsiTheme="majorBidi" w:cstheme="majorBidi"/>
          <w:sz w:val="24"/>
          <w:szCs w:val="24"/>
        </w:rPr>
        <w:t xml:space="preserve"> </w:t>
      </w:r>
      <w:r w:rsidRPr="00D670F6">
        <w:rPr>
          <w:rFonts w:asciiTheme="majorBidi" w:hAnsiTheme="majorBidi" w:cstheme="majorBidi"/>
          <w:i/>
          <w:iCs/>
          <w:sz w:val="24"/>
          <w:szCs w:val="24"/>
        </w:rPr>
        <w:t>Pengelolaan Pengajaran</w:t>
      </w:r>
      <w:r w:rsidRPr="00D670F6">
        <w:rPr>
          <w:rFonts w:asciiTheme="majorBidi" w:hAnsiTheme="majorBidi" w:cstheme="majorBidi"/>
          <w:sz w:val="24"/>
          <w:szCs w:val="24"/>
        </w:rPr>
        <w:t>, Jakarta: PT Rineka Cipta, 2010</w:t>
      </w:r>
    </w:p>
    <w:p w:rsidR="0054150E" w:rsidRDefault="00586E38" w:rsidP="00586E38">
      <w:pPr>
        <w:pStyle w:val="FootnoteText"/>
        <w:spacing w:line="360" w:lineRule="auto"/>
        <w:ind w:left="1440" w:hanging="731"/>
        <w:jc w:val="both"/>
        <w:rPr>
          <w:rFonts w:asciiTheme="majorBidi" w:hAnsiTheme="majorBidi" w:cstheme="majorBidi"/>
          <w:sz w:val="24"/>
          <w:szCs w:val="24"/>
        </w:rPr>
      </w:pPr>
      <w:r w:rsidRPr="00D670F6">
        <w:rPr>
          <w:rFonts w:asciiTheme="majorBidi" w:hAnsiTheme="majorBidi" w:cstheme="majorBidi"/>
          <w:sz w:val="24"/>
          <w:szCs w:val="24"/>
        </w:rPr>
        <w:t xml:space="preserve">Rusman, </w:t>
      </w:r>
      <w:r w:rsidRPr="00D670F6">
        <w:rPr>
          <w:rFonts w:asciiTheme="majorBidi" w:hAnsiTheme="majorBidi" w:cstheme="majorBidi"/>
          <w:i/>
          <w:iCs/>
          <w:sz w:val="24"/>
          <w:szCs w:val="24"/>
        </w:rPr>
        <w:t xml:space="preserve">Manajmen Kurikulum, </w:t>
      </w:r>
      <w:r w:rsidRPr="00D670F6">
        <w:rPr>
          <w:rFonts w:asciiTheme="majorBidi" w:hAnsiTheme="majorBidi" w:cstheme="majorBidi"/>
          <w:sz w:val="24"/>
          <w:szCs w:val="24"/>
        </w:rPr>
        <w:t>Jakarta: Rajawali Press, 2009</w:t>
      </w:r>
    </w:p>
    <w:p w:rsidR="00DA5AFE" w:rsidRPr="00DA5AFE" w:rsidRDefault="00DA5AFE" w:rsidP="00DA5AFE">
      <w:pPr>
        <w:pStyle w:val="FootnoteText"/>
        <w:spacing w:line="360" w:lineRule="auto"/>
        <w:ind w:left="1440" w:hanging="731"/>
        <w:jc w:val="both"/>
        <w:rPr>
          <w:rFonts w:asciiTheme="majorBidi" w:hAnsiTheme="majorBidi" w:cstheme="majorBidi"/>
          <w:sz w:val="24"/>
          <w:szCs w:val="24"/>
        </w:rPr>
      </w:pPr>
      <w:r w:rsidRPr="00DA5AFE">
        <w:rPr>
          <w:rFonts w:asciiTheme="majorBidi" w:hAnsiTheme="majorBidi" w:cstheme="majorBidi"/>
          <w:sz w:val="24"/>
          <w:szCs w:val="24"/>
        </w:rPr>
        <w:t xml:space="preserve">Sa’diyah, Halimah, </w:t>
      </w:r>
      <w:r w:rsidRPr="00DA5AFE">
        <w:rPr>
          <w:rFonts w:asciiTheme="majorBidi" w:hAnsiTheme="majorBidi" w:cstheme="majorBidi"/>
          <w:i/>
          <w:iCs/>
          <w:sz w:val="24"/>
          <w:szCs w:val="24"/>
        </w:rPr>
        <w:t xml:space="preserve">Pengaruh Pendekatan Sosio-Emosional terhadap Hasil Belajar Siswa pada mata pelajaran Pendidikan Agama Islam, </w:t>
      </w:r>
      <w:r w:rsidRPr="00DA5AFE">
        <w:rPr>
          <w:rFonts w:asciiTheme="majorBidi" w:hAnsiTheme="majorBidi" w:cstheme="majorBidi"/>
          <w:sz w:val="24"/>
          <w:szCs w:val="24"/>
        </w:rPr>
        <w:t>Skripsi, Universitas Islam Negeri Sunan Ampel Surabaya, 2017</w:t>
      </w:r>
    </w:p>
    <w:p w:rsidR="007D2EEE" w:rsidRPr="00D670F6" w:rsidRDefault="006C23A6" w:rsidP="007A70B6">
      <w:pPr>
        <w:pStyle w:val="FootnoteText"/>
        <w:spacing w:line="360" w:lineRule="auto"/>
        <w:ind w:left="1560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="007D2EEE" w:rsidRPr="00D670F6">
        <w:rPr>
          <w:rFonts w:asciiTheme="majorBidi" w:hAnsiTheme="majorBidi" w:cstheme="majorBidi"/>
          <w:sz w:val="24"/>
          <w:szCs w:val="24"/>
        </w:rPr>
        <w:t>anjaya,</w:t>
      </w:r>
      <w:r>
        <w:rPr>
          <w:rFonts w:asciiTheme="majorBidi" w:hAnsiTheme="majorBidi" w:cstheme="majorBidi"/>
          <w:sz w:val="24"/>
          <w:szCs w:val="24"/>
        </w:rPr>
        <w:t>Wina,</w:t>
      </w:r>
      <w:r w:rsidR="007D2EEE" w:rsidRPr="00D670F6">
        <w:rPr>
          <w:rFonts w:asciiTheme="majorBidi" w:hAnsiTheme="majorBidi" w:cstheme="majorBidi"/>
          <w:sz w:val="24"/>
          <w:szCs w:val="24"/>
        </w:rPr>
        <w:t xml:space="preserve"> </w:t>
      </w:r>
      <w:r w:rsidR="007D2EEE" w:rsidRPr="00D670F6">
        <w:rPr>
          <w:rFonts w:asciiTheme="majorBidi" w:hAnsiTheme="majorBidi" w:cstheme="majorBidi"/>
          <w:i/>
          <w:iCs/>
          <w:sz w:val="24"/>
          <w:szCs w:val="24"/>
        </w:rPr>
        <w:t>Strategi Pembelajaran berorientasi standar proses pendidikan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7D2EEE" w:rsidRPr="00D670F6">
        <w:rPr>
          <w:rFonts w:asciiTheme="majorBidi" w:hAnsiTheme="majorBidi" w:cstheme="majorBidi"/>
          <w:sz w:val="24"/>
          <w:szCs w:val="24"/>
        </w:rPr>
        <w:t>Jakarta: Kencana, 2006</w:t>
      </w:r>
    </w:p>
    <w:p w:rsidR="00586E38" w:rsidRDefault="00586E38" w:rsidP="007A70B6">
      <w:pPr>
        <w:pStyle w:val="FootnoteText"/>
        <w:spacing w:line="360" w:lineRule="auto"/>
        <w:ind w:left="1560" w:hanging="851"/>
        <w:jc w:val="both"/>
        <w:rPr>
          <w:rFonts w:asciiTheme="majorBidi" w:hAnsiTheme="majorBidi" w:cstheme="majorBidi"/>
          <w:sz w:val="24"/>
          <w:szCs w:val="24"/>
        </w:rPr>
      </w:pPr>
      <w:r w:rsidRPr="00D670F6">
        <w:rPr>
          <w:rFonts w:asciiTheme="majorBidi" w:hAnsiTheme="majorBidi" w:cstheme="majorBidi"/>
          <w:sz w:val="24"/>
          <w:szCs w:val="24"/>
        </w:rPr>
        <w:t xml:space="preserve">Sardima, </w:t>
      </w:r>
      <w:r w:rsidRPr="00D670F6">
        <w:rPr>
          <w:rFonts w:asciiTheme="majorBidi" w:hAnsiTheme="majorBidi" w:cstheme="majorBidi"/>
          <w:i/>
          <w:iCs/>
          <w:sz w:val="24"/>
          <w:szCs w:val="24"/>
        </w:rPr>
        <w:t>Interaksi dan motivasi belajar mengajar</w:t>
      </w:r>
      <w:r w:rsidRPr="00D670F6">
        <w:rPr>
          <w:rFonts w:asciiTheme="majorBidi" w:hAnsiTheme="majorBidi" w:cstheme="majorBidi"/>
          <w:sz w:val="24"/>
          <w:szCs w:val="24"/>
        </w:rPr>
        <w:t>, Jakarta: PT Raja Grafindo Persada, 2014</w:t>
      </w:r>
    </w:p>
    <w:p w:rsidR="00082C77" w:rsidRPr="00082C77" w:rsidRDefault="00082C77" w:rsidP="007A70B6">
      <w:pPr>
        <w:pStyle w:val="FootnoteText"/>
        <w:spacing w:line="360" w:lineRule="auto"/>
        <w:ind w:left="1560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Soemanto, Wasty, </w:t>
      </w:r>
      <w:r>
        <w:rPr>
          <w:rFonts w:asciiTheme="majorBidi" w:hAnsiTheme="majorBidi" w:cstheme="majorBidi"/>
          <w:i/>
          <w:iCs/>
          <w:sz w:val="24"/>
          <w:szCs w:val="24"/>
        </w:rPr>
        <w:t>Psikologi Pendidikan</w:t>
      </w:r>
      <w:r>
        <w:rPr>
          <w:rFonts w:asciiTheme="majorBidi" w:hAnsiTheme="majorBidi" w:cstheme="majorBidi"/>
          <w:sz w:val="24"/>
          <w:szCs w:val="24"/>
        </w:rPr>
        <w:t>, Jakarta: PT Rineka Cipta, 1998</w:t>
      </w:r>
    </w:p>
    <w:p w:rsidR="00586E38" w:rsidRPr="007D2EEE" w:rsidRDefault="00586E38" w:rsidP="007A70B6">
      <w:pPr>
        <w:spacing w:after="0" w:line="360" w:lineRule="auto"/>
        <w:ind w:left="1560" w:hanging="851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D2EEE">
        <w:rPr>
          <w:rFonts w:asciiTheme="majorBidi" w:eastAsia="Times New Roman" w:hAnsiTheme="majorBidi" w:cstheme="majorBidi"/>
          <w:sz w:val="24"/>
          <w:szCs w:val="24"/>
        </w:rPr>
        <w:t xml:space="preserve">Sugiyono, </w:t>
      </w:r>
      <w:r w:rsidRPr="007D2EEE">
        <w:rPr>
          <w:rFonts w:asciiTheme="majorBidi" w:eastAsia="Times New Roman" w:hAnsiTheme="majorBidi" w:cstheme="majorBidi"/>
          <w:i/>
          <w:iCs/>
          <w:sz w:val="24"/>
          <w:szCs w:val="24"/>
        </w:rPr>
        <w:t>Metode Penelitian Kuantitatif Kualitatif dan R&amp;D</w:t>
      </w:r>
      <w:r w:rsidRPr="007D2EEE">
        <w:rPr>
          <w:rFonts w:asciiTheme="majorBidi" w:eastAsia="Times New Roman" w:hAnsiTheme="majorBidi" w:cstheme="majorBidi"/>
          <w:sz w:val="24"/>
          <w:szCs w:val="24"/>
        </w:rPr>
        <w:t>, Bandung: Alfabeta,2011</w:t>
      </w:r>
    </w:p>
    <w:p w:rsidR="00586E38" w:rsidRPr="007D2EEE" w:rsidRDefault="00586E38" w:rsidP="007A70B6">
      <w:pPr>
        <w:spacing w:after="0" w:line="360" w:lineRule="auto"/>
        <w:ind w:left="1560" w:hanging="851"/>
        <w:rPr>
          <w:rFonts w:asciiTheme="majorBidi" w:eastAsia="Times New Roman" w:hAnsiTheme="majorBidi" w:cstheme="majorBidi"/>
          <w:sz w:val="24"/>
          <w:szCs w:val="24"/>
        </w:rPr>
      </w:pPr>
      <w:r w:rsidRPr="007D2EEE">
        <w:rPr>
          <w:rFonts w:asciiTheme="majorBidi" w:eastAsia="Times New Roman" w:hAnsiTheme="majorBidi" w:cstheme="majorBidi"/>
          <w:sz w:val="24"/>
          <w:szCs w:val="24"/>
        </w:rPr>
        <w:t xml:space="preserve">Sugiyono, </w:t>
      </w:r>
      <w:r w:rsidRPr="007D2EEE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Metode Penelitian Pendidikan Pendekatan Kuantitatif Kualitatif dan R&amp;D, </w:t>
      </w:r>
      <w:r w:rsidRPr="007D2EEE">
        <w:rPr>
          <w:rFonts w:asciiTheme="majorBidi" w:eastAsia="Times New Roman" w:hAnsiTheme="majorBidi" w:cstheme="majorBidi"/>
          <w:sz w:val="24"/>
          <w:szCs w:val="24"/>
        </w:rPr>
        <w:t>Bandung: Alfabeta, 2012</w:t>
      </w:r>
    </w:p>
    <w:p w:rsidR="00586E38" w:rsidRDefault="00586E38" w:rsidP="00586E38">
      <w:pPr>
        <w:spacing w:after="0" w:line="360" w:lineRule="auto"/>
        <w:ind w:left="698" w:firstLine="11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D2EEE">
        <w:rPr>
          <w:rFonts w:asciiTheme="majorBidi" w:eastAsia="Times New Roman" w:hAnsiTheme="majorBidi" w:cstheme="majorBidi"/>
          <w:sz w:val="24"/>
          <w:szCs w:val="24"/>
        </w:rPr>
        <w:lastRenderedPageBreak/>
        <w:t>Sugiyono</w:t>
      </w:r>
      <w:r w:rsidRPr="007D2EEE">
        <w:rPr>
          <w:rFonts w:asciiTheme="majorBidi" w:eastAsia="Times New Roman" w:hAnsiTheme="majorBidi" w:cstheme="majorBidi"/>
          <w:bCs/>
          <w:sz w:val="24"/>
          <w:szCs w:val="24"/>
        </w:rPr>
        <w:t xml:space="preserve">,  </w:t>
      </w:r>
      <w:r w:rsidRPr="007D2EEE">
        <w:rPr>
          <w:rFonts w:asciiTheme="majorBidi" w:eastAsia="Times New Roman" w:hAnsiTheme="majorBidi" w:cstheme="majorBidi"/>
          <w:bCs/>
          <w:i/>
          <w:iCs/>
          <w:sz w:val="24"/>
          <w:szCs w:val="24"/>
        </w:rPr>
        <w:t>Statistika untuk penelitian,</w:t>
      </w:r>
      <w:r w:rsidRPr="007D2EEE">
        <w:rPr>
          <w:rFonts w:asciiTheme="majorBidi" w:eastAsia="Times New Roman" w:hAnsiTheme="majorBidi" w:cstheme="majorBidi"/>
          <w:sz w:val="24"/>
          <w:szCs w:val="24"/>
        </w:rPr>
        <w:t xml:space="preserve"> Bandung : CV Al-fabeta, 2015</w:t>
      </w:r>
    </w:p>
    <w:p w:rsidR="00586E38" w:rsidRPr="007D2EEE" w:rsidRDefault="00586E38" w:rsidP="007A70B6">
      <w:pPr>
        <w:spacing w:after="0" w:line="360" w:lineRule="auto"/>
        <w:ind w:left="1560" w:hanging="862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D2EEE">
        <w:rPr>
          <w:rFonts w:asciiTheme="majorBidi" w:eastAsia="Calibri" w:hAnsiTheme="majorBidi" w:cstheme="majorBidi"/>
          <w:sz w:val="24"/>
          <w:szCs w:val="24"/>
        </w:rPr>
        <w:t>Suharsaputra,</w:t>
      </w:r>
      <w:r>
        <w:rPr>
          <w:rFonts w:asciiTheme="majorBidi" w:eastAsia="Calibri" w:hAnsiTheme="majorBidi" w:cstheme="majorBidi"/>
          <w:sz w:val="24"/>
          <w:szCs w:val="24"/>
        </w:rPr>
        <w:t xml:space="preserve">Uhar, </w:t>
      </w:r>
      <w:r w:rsidRPr="007D2EEE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7D2EEE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Metode Penelitian Kuantitatif, Kualitatif dan Tindakan, </w:t>
      </w:r>
      <w:r w:rsidRPr="007D2EEE">
        <w:rPr>
          <w:rFonts w:asciiTheme="majorBidi" w:eastAsia="Calibri" w:hAnsiTheme="majorBidi" w:cstheme="majorBidi"/>
          <w:sz w:val="24"/>
          <w:szCs w:val="24"/>
        </w:rPr>
        <w:t>Bandung: PT Refika Aditama, 2014</w:t>
      </w:r>
    </w:p>
    <w:p w:rsidR="00586E38" w:rsidRDefault="00F27B3E" w:rsidP="007A70B6">
      <w:pPr>
        <w:pStyle w:val="FootnoteText"/>
        <w:spacing w:line="360" w:lineRule="auto"/>
        <w:ind w:left="1560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Sunenar, </w:t>
      </w:r>
      <w:r w:rsidR="00586E38">
        <w:rPr>
          <w:rFonts w:asciiTheme="majorBidi" w:hAnsiTheme="majorBidi" w:cstheme="majorBidi"/>
          <w:sz w:val="24"/>
          <w:szCs w:val="24"/>
        </w:rPr>
        <w:t xml:space="preserve">Dadang dan </w:t>
      </w:r>
      <w:r w:rsidR="00586E38" w:rsidRPr="00D670F6">
        <w:rPr>
          <w:rFonts w:asciiTheme="majorBidi" w:hAnsiTheme="majorBidi" w:cstheme="majorBidi"/>
          <w:sz w:val="24"/>
          <w:szCs w:val="24"/>
        </w:rPr>
        <w:t>Iskandarwassid</w:t>
      </w:r>
      <w:r w:rsidR="00586E38">
        <w:rPr>
          <w:rFonts w:asciiTheme="majorBidi" w:hAnsiTheme="majorBidi" w:cstheme="majorBidi"/>
          <w:sz w:val="24"/>
          <w:szCs w:val="24"/>
        </w:rPr>
        <w:t xml:space="preserve">, </w:t>
      </w:r>
      <w:r w:rsidR="00586E38" w:rsidRPr="00D670F6">
        <w:rPr>
          <w:rFonts w:asciiTheme="majorBidi" w:hAnsiTheme="majorBidi" w:cstheme="majorBidi"/>
          <w:i/>
          <w:iCs/>
          <w:sz w:val="24"/>
          <w:szCs w:val="24"/>
        </w:rPr>
        <w:t>Strategi Pembelajaran Bahasa</w:t>
      </w:r>
      <w:r w:rsidR="00586E38">
        <w:rPr>
          <w:rFonts w:asciiTheme="majorBidi" w:hAnsiTheme="majorBidi" w:cstheme="majorBidi"/>
          <w:sz w:val="24"/>
          <w:szCs w:val="24"/>
        </w:rPr>
        <w:t xml:space="preserve">, </w:t>
      </w:r>
      <w:r w:rsidR="00586E38" w:rsidRPr="00D670F6">
        <w:rPr>
          <w:rFonts w:asciiTheme="majorBidi" w:hAnsiTheme="majorBidi" w:cstheme="majorBidi"/>
          <w:sz w:val="24"/>
          <w:szCs w:val="24"/>
        </w:rPr>
        <w:t>Bandung: PT Remaja Rosdakarya, 2016</w:t>
      </w:r>
    </w:p>
    <w:p w:rsidR="00082C77" w:rsidRDefault="00082C77" w:rsidP="007A70B6">
      <w:pPr>
        <w:pStyle w:val="FootnoteText"/>
        <w:spacing w:line="360" w:lineRule="auto"/>
        <w:ind w:left="1560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Syah, Muhibbin, </w:t>
      </w:r>
      <w:r>
        <w:rPr>
          <w:rFonts w:asciiTheme="majorBidi" w:hAnsiTheme="majorBidi" w:cstheme="majorBidi"/>
          <w:i/>
          <w:iCs/>
          <w:sz w:val="24"/>
          <w:szCs w:val="24"/>
        </w:rPr>
        <w:t>Psikologi Belajar</w:t>
      </w:r>
      <w:r>
        <w:rPr>
          <w:rFonts w:asciiTheme="majorBidi" w:hAnsiTheme="majorBidi" w:cstheme="majorBidi"/>
          <w:sz w:val="24"/>
          <w:szCs w:val="24"/>
        </w:rPr>
        <w:t>, Jakarta: PT RajaGrafindo Persada, 2013</w:t>
      </w:r>
    </w:p>
    <w:p w:rsidR="00082C77" w:rsidRDefault="00082C77" w:rsidP="007A70B6">
      <w:pPr>
        <w:pStyle w:val="FootnoteText"/>
        <w:spacing w:line="360" w:lineRule="auto"/>
        <w:ind w:left="1560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Thoha, Habib, </w:t>
      </w:r>
      <w:r>
        <w:rPr>
          <w:rFonts w:asciiTheme="majorBidi" w:hAnsiTheme="majorBidi" w:cstheme="majorBidi"/>
          <w:i/>
          <w:iCs/>
          <w:sz w:val="24"/>
          <w:szCs w:val="24"/>
        </w:rPr>
        <w:t>Kapita Selekta Pendidikan Islam</w:t>
      </w:r>
      <w:r>
        <w:rPr>
          <w:rFonts w:asciiTheme="majorBidi" w:hAnsiTheme="majorBidi" w:cstheme="majorBidi"/>
          <w:sz w:val="24"/>
          <w:szCs w:val="24"/>
        </w:rPr>
        <w:t>, Semarang: Pustaka Pelajar, 1996</w:t>
      </w:r>
    </w:p>
    <w:p w:rsidR="00082C77" w:rsidRPr="00082C77" w:rsidRDefault="00082C77" w:rsidP="007A70B6">
      <w:pPr>
        <w:pStyle w:val="FootnoteText"/>
        <w:spacing w:line="360" w:lineRule="auto"/>
        <w:ind w:left="1560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Tafsir, Ahmad, </w:t>
      </w:r>
      <w:r>
        <w:rPr>
          <w:rFonts w:asciiTheme="majorBidi" w:hAnsiTheme="majorBidi" w:cstheme="majorBidi"/>
          <w:i/>
          <w:iCs/>
          <w:sz w:val="24"/>
          <w:szCs w:val="24"/>
        </w:rPr>
        <w:t>Ilmu Pendidikan dalam Perspektif Islam,</w:t>
      </w:r>
      <w:r>
        <w:rPr>
          <w:rFonts w:asciiTheme="majorBidi" w:hAnsiTheme="majorBidi" w:cstheme="majorBidi"/>
          <w:sz w:val="24"/>
          <w:szCs w:val="24"/>
        </w:rPr>
        <w:t xml:space="preserve"> Bandung, PT Remaja Rosdakarya, 2011</w:t>
      </w:r>
    </w:p>
    <w:p w:rsidR="007D2EEE" w:rsidRPr="00D670F6" w:rsidRDefault="00586E38" w:rsidP="007A70B6">
      <w:pPr>
        <w:pStyle w:val="FootnoteText"/>
        <w:spacing w:line="360" w:lineRule="auto"/>
        <w:ind w:left="1560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Uno, </w:t>
      </w:r>
      <w:r w:rsidRPr="00D670F6">
        <w:rPr>
          <w:rFonts w:asciiTheme="majorBidi" w:hAnsiTheme="majorBidi" w:cstheme="majorBidi"/>
          <w:sz w:val="24"/>
          <w:szCs w:val="24"/>
        </w:rPr>
        <w:t>Hamzah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D670F6">
        <w:rPr>
          <w:rFonts w:asciiTheme="majorBidi" w:hAnsiTheme="majorBidi" w:cstheme="majorBidi"/>
          <w:sz w:val="24"/>
          <w:szCs w:val="24"/>
        </w:rPr>
        <w:t xml:space="preserve"> B. dan Mohamad,</w:t>
      </w:r>
      <w:r>
        <w:rPr>
          <w:rFonts w:asciiTheme="majorBidi" w:hAnsiTheme="majorBidi" w:cstheme="majorBidi"/>
          <w:sz w:val="24"/>
          <w:szCs w:val="24"/>
        </w:rPr>
        <w:t xml:space="preserve"> Nurdin, </w:t>
      </w:r>
      <w:r w:rsidRPr="00D670F6">
        <w:rPr>
          <w:rFonts w:asciiTheme="majorBidi" w:hAnsiTheme="majorBidi" w:cstheme="majorBidi"/>
          <w:sz w:val="24"/>
          <w:szCs w:val="24"/>
        </w:rPr>
        <w:t xml:space="preserve"> </w:t>
      </w:r>
      <w:r w:rsidRPr="00D670F6">
        <w:rPr>
          <w:rFonts w:asciiTheme="majorBidi" w:hAnsiTheme="majorBidi" w:cstheme="majorBidi"/>
          <w:i/>
          <w:iCs/>
          <w:sz w:val="24"/>
          <w:szCs w:val="24"/>
        </w:rPr>
        <w:t>Belajar dengan Pendekatan PAILKEM</w:t>
      </w:r>
      <w:r w:rsidRPr="00D670F6">
        <w:rPr>
          <w:rFonts w:asciiTheme="majorBidi" w:hAnsiTheme="majorBidi" w:cstheme="majorBidi"/>
          <w:sz w:val="24"/>
          <w:szCs w:val="24"/>
        </w:rPr>
        <w:t>, Jakarta: PT Bumi Aksara, 2011</w:t>
      </w:r>
      <w:r w:rsidR="007D2EEE" w:rsidRPr="00D670F6">
        <w:rPr>
          <w:rFonts w:asciiTheme="majorBidi" w:hAnsiTheme="majorBidi" w:cstheme="majorBidi"/>
          <w:sz w:val="24"/>
          <w:szCs w:val="24"/>
        </w:rPr>
        <w:tab/>
      </w:r>
    </w:p>
    <w:p w:rsidR="007D2EEE" w:rsidRPr="00D670F6" w:rsidRDefault="006C23A6" w:rsidP="007A70B6">
      <w:pPr>
        <w:pStyle w:val="FootnoteText"/>
        <w:spacing w:line="360" w:lineRule="auto"/>
        <w:ind w:left="1560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Uzer,</w:t>
      </w:r>
      <w:r w:rsidR="007D2EEE" w:rsidRPr="00D670F6">
        <w:rPr>
          <w:rFonts w:asciiTheme="majorBidi" w:hAnsiTheme="majorBidi" w:cstheme="majorBidi"/>
          <w:sz w:val="24"/>
          <w:szCs w:val="24"/>
        </w:rPr>
        <w:t xml:space="preserve"> </w:t>
      </w:r>
      <w:r w:rsidR="00586E38">
        <w:rPr>
          <w:rFonts w:asciiTheme="majorBidi" w:hAnsiTheme="majorBidi" w:cstheme="majorBidi"/>
          <w:sz w:val="24"/>
          <w:szCs w:val="24"/>
        </w:rPr>
        <w:t xml:space="preserve">Usman, </w:t>
      </w:r>
      <w:r w:rsidR="007D2EEE" w:rsidRPr="00D670F6">
        <w:rPr>
          <w:rFonts w:asciiTheme="majorBidi" w:hAnsiTheme="majorBidi" w:cstheme="majorBidi"/>
          <w:i/>
          <w:iCs/>
          <w:sz w:val="24"/>
          <w:szCs w:val="24"/>
        </w:rPr>
        <w:t xml:space="preserve">Menjadi Guru Profesional, </w:t>
      </w:r>
      <w:r w:rsidR="007D2EEE" w:rsidRPr="00D670F6">
        <w:rPr>
          <w:rFonts w:asciiTheme="majorBidi" w:hAnsiTheme="majorBidi" w:cstheme="majorBidi"/>
          <w:sz w:val="24"/>
          <w:szCs w:val="24"/>
        </w:rPr>
        <w:t xml:space="preserve">Bandung: Remaja Rosdakarya, 2001 </w:t>
      </w:r>
    </w:p>
    <w:p w:rsidR="007D2EEE" w:rsidRDefault="007D2EEE" w:rsidP="007A70B6">
      <w:pPr>
        <w:pStyle w:val="FootnoteText"/>
        <w:spacing w:line="360" w:lineRule="auto"/>
        <w:ind w:left="1560" w:hanging="851"/>
        <w:jc w:val="both"/>
        <w:rPr>
          <w:rFonts w:asciiTheme="majorBidi" w:hAnsiTheme="majorBidi" w:cstheme="majorBidi"/>
          <w:sz w:val="24"/>
          <w:szCs w:val="24"/>
        </w:rPr>
      </w:pPr>
      <w:r w:rsidRPr="00D670F6">
        <w:rPr>
          <w:rFonts w:asciiTheme="majorBidi" w:hAnsiTheme="majorBidi" w:cstheme="majorBidi"/>
          <w:sz w:val="24"/>
          <w:szCs w:val="24"/>
        </w:rPr>
        <w:t>W.J.S. Poerwadarminta,</w:t>
      </w:r>
      <w:r w:rsidR="004C66C3">
        <w:rPr>
          <w:rFonts w:asciiTheme="majorBidi" w:hAnsiTheme="majorBidi" w:cstheme="majorBidi"/>
          <w:sz w:val="24"/>
          <w:szCs w:val="24"/>
        </w:rPr>
        <w:t xml:space="preserve">W. J.S, </w:t>
      </w:r>
      <w:r w:rsidRPr="00D670F6">
        <w:rPr>
          <w:rFonts w:asciiTheme="majorBidi" w:hAnsiTheme="majorBidi" w:cstheme="majorBidi"/>
          <w:sz w:val="24"/>
          <w:szCs w:val="24"/>
        </w:rPr>
        <w:t xml:space="preserve"> </w:t>
      </w:r>
      <w:r w:rsidRPr="00D670F6">
        <w:rPr>
          <w:rFonts w:asciiTheme="majorBidi" w:hAnsiTheme="majorBidi" w:cstheme="majorBidi"/>
          <w:i/>
          <w:iCs/>
          <w:sz w:val="24"/>
          <w:szCs w:val="24"/>
        </w:rPr>
        <w:t>Kamus Umum Bahasa Indonesia</w:t>
      </w:r>
      <w:r w:rsidRPr="00D670F6">
        <w:rPr>
          <w:rFonts w:asciiTheme="majorBidi" w:hAnsiTheme="majorBidi" w:cstheme="majorBidi"/>
          <w:sz w:val="24"/>
          <w:szCs w:val="24"/>
        </w:rPr>
        <w:t>, Jakarta: Balai Pustaka, 2007</w:t>
      </w:r>
    </w:p>
    <w:p w:rsidR="00082C77" w:rsidRPr="00082C77" w:rsidRDefault="00082C77" w:rsidP="007A70B6">
      <w:pPr>
        <w:pStyle w:val="FootnoteText"/>
        <w:spacing w:line="360" w:lineRule="auto"/>
        <w:ind w:left="1560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Winkel, W.S. </w:t>
      </w:r>
      <w:r>
        <w:rPr>
          <w:rFonts w:asciiTheme="majorBidi" w:hAnsiTheme="majorBidi" w:cstheme="majorBidi"/>
          <w:i/>
          <w:iCs/>
          <w:sz w:val="24"/>
          <w:szCs w:val="24"/>
        </w:rPr>
        <w:t>Psikologi Pengajaran</w:t>
      </w:r>
      <w:r>
        <w:rPr>
          <w:rFonts w:asciiTheme="majorBidi" w:hAnsiTheme="majorBidi" w:cstheme="majorBidi"/>
          <w:sz w:val="24"/>
          <w:szCs w:val="24"/>
        </w:rPr>
        <w:t>, Yogyakarta: Media Abadi, 2009</w:t>
      </w:r>
    </w:p>
    <w:p w:rsidR="007D2EEE" w:rsidRPr="00D670F6" w:rsidRDefault="007D2EEE" w:rsidP="00D670F6">
      <w:pPr>
        <w:pStyle w:val="FootnoteText"/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7D2EEE" w:rsidRPr="00D670F6" w:rsidRDefault="007D2EEE" w:rsidP="00D670F6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7D2EEE" w:rsidRPr="00D670F6" w:rsidSect="00082C77">
      <w:pgSz w:w="10319" w:h="14571" w:code="13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E"/>
    <w:rsid w:val="0000197E"/>
    <w:rsid w:val="00082C77"/>
    <w:rsid w:val="000F3278"/>
    <w:rsid w:val="00410A43"/>
    <w:rsid w:val="004C66C3"/>
    <w:rsid w:val="0054150E"/>
    <w:rsid w:val="00586E38"/>
    <w:rsid w:val="005B16D5"/>
    <w:rsid w:val="006C23A6"/>
    <w:rsid w:val="007605DE"/>
    <w:rsid w:val="007A70B6"/>
    <w:rsid w:val="007D2EEE"/>
    <w:rsid w:val="007F4084"/>
    <w:rsid w:val="00D670F6"/>
    <w:rsid w:val="00DA5AFE"/>
    <w:rsid w:val="00ED7F25"/>
    <w:rsid w:val="00F27B3E"/>
    <w:rsid w:val="00F4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D2E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2E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D2EE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D2E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D2E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2E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D2EE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D2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ly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organizer</cp:lastModifiedBy>
  <cp:revision>3</cp:revision>
  <dcterms:created xsi:type="dcterms:W3CDTF">2018-09-04T00:10:00Z</dcterms:created>
  <dcterms:modified xsi:type="dcterms:W3CDTF">2018-09-04T03:52:00Z</dcterms:modified>
</cp:coreProperties>
</file>