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70" w:rsidRPr="001C0B6E" w:rsidRDefault="001C0B6E" w:rsidP="00412612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C0B6E">
        <w:rPr>
          <w:rFonts w:asciiTheme="majorBidi" w:hAnsiTheme="majorBidi" w:cstheme="majorBidi"/>
          <w:b/>
          <w:bCs/>
          <w:sz w:val="28"/>
          <w:szCs w:val="28"/>
        </w:rPr>
        <w:t>BAB V</w:t>
      </w:r>
      <w:bookmarkStart w:id="0" w:name="_GoBack"/>
      <w:bookmarkEnd w:id="0"/>
    </w:p>
    <w:p w:rsidR="001C0B6E" w:rsidRDefault="001C0B6E" w:rsidP="00412612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PENUTUP</w:t>
      </w:r>
    </w:p>
    <w:p w:rsidR="001C0B6E" w:rsidRDefault="001C0B6E" w:rsidP="001C0B6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</w:p>
    <w:p w:rsidR="001C0B6E" w:rsidRDefault="00E33965" w:rsidP="00450EB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Penerapan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450EB0" w:rsidRPr="00450E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0EB0" w:rsidRPr="00450EB0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="00450EB0" w:rsidRPr="00450E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0EB0" w:rsidRPr="00450EB0">
        <w:rPr>
          <w:rFonts w:asciiTheme="majorBidi" w:hAnsiTheme="majorBidi" w:cstheme="majorBidi"/>
          <w:sz w:val="24"/>
          <w:szCs w:val="24"/>
        </w:rPr>
        <w:t>sosio-emosional</w:t>
      </w:r>
      <w:proofErr w:type="spellEnd"/>
      <w:r w:rsidR="00450EB0">
        <w:rPr>
          <w:rFonts w:asciiTheme="majorBidi" w:hAnsiTheme="majorBidi" w:cstheme="majorBidi"/>
          <w:sz w:val="24"/>
          <w:szCs w:val="24"/>
        </w:rPr>
        <w:t xml:space="preserve"> </w:t>
      </w:r>
      <w:r w:rsidR="00901E60">
        <w:rPr>
          <w:rFonts w:asciiTheme="majorBidi" w:hAnsiTheme="majorBidi" w:cstheme="majorBidi"/>
          <w:sz w:val="24"/>
          <w:szCs w:val="24"/>
        </w:rPr>
        <w:t xml:space="preserve">guru </w:t>
      </w:r>
      <w:r w:rsidR="00450EB0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="00450EB0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450EB0">
        <w:rPr>
          <w:rFonts w:asciiTheme="majorBidi" w:hAnsiTheme="majorBidi" w:cstheme="majorBidi"/>
          <w:sz w:val="24"/>
          <w:szCs w:val="24"/>
        </w:rPr>
        <w:t xml:space="preserve"> VIII E SMP </w:t>
      </w:r>
      <w:proofErr w:type="spellStart"/>
      <w:r w:rsidR="00450EB0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450EB0"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 w:rsidR="00450EB0">
        <w:rPr>
          <w:rFonts w:asciiTheme="majorBidi" w:hAnsiTheme="majorBidi" w:cstheme="majorBidi"/>
          <w:sz w:val="24"/>
          <w:szCs w:val="24"/>
        </w:rPr>
        <w:t>Pandeglang</w:t>
      </w:r>
      <w:proofErr w:type="spellEnd"/>
    </w:p>
    <w:p w:rsidR="00872915" w:rsidRPr="00DF7761" w:rsidRDefault="00872915" w:rsidP="00901E60">
      <w:pPr>
        <w:pStyle w:val="ListParagraph"/>
        <w:spacing w:line="480" w:lineRule="auto"/>
        <w:ind w:left="1134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F7761">
        <w:rPr>
          <w:rFonts w:asciiTheme="majorBidi" w:hAnsiTheme="majorBidi" w:cstheme="majorBidi"/>
          <w:sz w:val="24"/>
          <w:szCs w:val="24"/>
        </w:rPr>
        <w:t>Pen</w:t>
      </w:r>
      <w:r w:rsidR="00901E60">
        <w:rPr>
          <w:rFonts w:asciiTheme="majorBidi" w:hAnsiTheme="majorBidi" w:cstheme="majorBidi"/>
          <w:sz w:val="24"/>
          <w:szCs w:val="24"/>
        </w:rPr>
        <w:t>erapan</w:t>
      </w:r>
      <w:proofErr w:type="spellEnd"/>
      <w:r w:rsidR="00901E60">
        <w:rPr>
          <w:rFonts w:asciiTheme="majorBidi" w:hAnsiTheme="majorBidi" w:cstheme="majorBidi"/>
          <w:sz w:val="24"/>
          <w:szCs w:val="24"/>
        </w:rPr>
        <w:t xml:space="preserve"> </w:t>
      </w:r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pendek</w:t>
      </w:r>
      <w:r w:rsidR="00D15395" w:rsidRPr="00DF7761">
        <w:rPr>
          <w:rFonts w:asciiTheme="majorBidi" w:hAnsiTheme="majorBidi" w:cstheme="majorBidi"/>
          <w:sz w:val="24"/>
          <w:szCs w:val="24"/>
        </w:rPr>
        <w:t>atan</w:t>
      </w:r>
      <w:proofErr w:type="spellEnd"/>
      <w:proofErr w:type="gramEnd"/>
      <w:r w:rsidR="00D15395"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5395" w:rsidRPr="00DF7761">
        <w:rPr>
          <w:rFonts w:asciiTheme="majorBidi" w:hAnsiTheme="majorBidi" w:cstheme="majorBidi"/>
          <w:sz w:val="24"/>
          <w:szCs w:val="24"/>
        </w:rPr>
        <w:t>sosio-emosional</w:t>
      </w:r>
      <w:proofErr w:type="spellEnd"/>
      <w:r w:rsidR="00901E60">
        <w:rPr>
          <w:rFonts w:asciiTheme="majorBidi" w:hAnsiTheme="majorBidi" w:cstheme="majorBidi"/>
          <w:sz w:val="24"/>
          <w:szCs w:val="24"/>
        </w:rPr>
        <w:t xml:space="preserve"> guru </w:t>
      </w:r>
      <w:r w:rsidR="00B44745" w:rsidRPr="00DF776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 guru</w:t>
      </w:r>
      <w:r w:rsidR="00D15395"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menjadikan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antusias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p</w:t>
      </w:r>
      <w:r w:rsidR="00B44745" w:rsidRPr="00DF7761">
        <w:rPr>
          <w:rFonts w:asciiTheme="majorBidi" w:hAnsiTheme="majorBidi" w:cstheme="majorBidi"/>
          <w:sz w:val="24"/>
          <w:szCs w:val="24"/>
        </w:rPr>
        <w:t>elajaran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 </w:t>
      </w:r>
      <w:r w:rsidRPr="00DF7761"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takut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menanyakan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mater</w:t>
      </w:r>
      <w:r w:rsidR="00B44745" w:rsidRPr="00DF7761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 ajar yang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dipahaminnya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menciptakan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suasana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kondusif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berkomunikasi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munculnya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sifat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kepercayaan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4745" w:rsidRPr="00DF7761">
        <w:rPr>
          <w:rFonts w:asciiTheme="majorBidi" w:hAnsiTheme="majorBidi" w:cstheme="majorBidi"/>
          <w:sz w:val="24"/>
          <w:szCs w:val="24"/>
        </w:rPr>
        <w:t>sebagainya</w:t>
      </w:r>
      <w:proofErr w:type="spellEnd"/>
      <w:r w:rsidR="00B44745" w:rsidRPr="00DF776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DF7761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ikut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berkontribusi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sosio-emosional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keaktifan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Agama Islam.</w:t>
      </w:r>
      <w:proofErr w:type="gram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</w:p>
    <w:p w:rsidR="00E33965" w:rsidRDefault="00E33965" w:rsidP="00E3396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sosio-emosional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keaktifan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</w:t>
      </w:r>
      <w:r w:rsidRPr="00E339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VIII di SMP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>
        <w:rPr>
          <w:rFonts w:asciiTheme="majorBidi" w:hAnsiTheme="majorBidi" w:cstheme="majorBidi"/>
          <w:sz w:val="24"/>
          <w:szCs w:val="24"/>
        </w:rPr>
        <w:t>Pandeglang</w:t>
      </w:r>
      <w:proofErr w:type="spellEnd"/>
    </w:p>
    <w:p w:rsidR="00F25B4D" w:rsidRDefault="00DE39FB" w:rsidP="00F60552">
      <w:pPr>
        <w:pStyle w:val="ListParagraph"/>
        <w:spacing w:line="480" w:lineRule="auto"/>
        <w:ind w:left="993" w:firstLine="850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spellStart"/>
      <w:r w:rsidRPr="00E33965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E339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3965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E339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396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E339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3965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E339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3965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E339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3965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E339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3965">
        <w:rPr>
          <w:rFonts w:asciiTheme="majorBidi" w:hAnsiTheme="majorBidi" w:cstheme="majorBidi"/>
          <w:sz w:val="24"/>
          <w:szCs w:val="24"/>
        </w:rPr>
        <w:t>diskusi</w:t>
      </w:r>
      <w:proofErr w:type="spellEnd"/>
      <w:r w:rsidRPr="00E339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3965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E339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3965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E339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3965">
        <w:rPr>
          <w:rFonts w:asciiTheme="majorBidi" w:hAnsiTheme="majorBidi" w:cstheme="majorBidi"/>
          <w:sz w:val="24"/>
          <w:szCs w:val="24"/>
        </w:rPr>
        <w:t>sosio-emosional</w:t>
      </w:r>
      <w:proofErr w:type="spellEnd"/>
      <w:r w:rsidR="00E33965">
        <w:rPr>
          <w:rFonts w:asciiTheme="majorBidi" w:hAnsiTheme="majorBidi" w:cstheme="majorBidi"/>
          <w:sz w:val="24"/>
          <w:szCs w:val="24"/>
        </w:rPr>
        <w:t xml:space="preserve"> guru</w:t>
      </w:r>
      <w:r w:rsidRPr="00E33965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E33965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E33965">
        <w:rPr>
          <w:rFonts w:asciiTheme="majorBidi" w:hAnsiTheme="majorBidi" w:cstheme="majorBidi"/>
          <w:sz w:val="24"/>
          <w:szCs w:val="24"/>
        </w:rPr>
        <w:t xml:space="preserve"> VIII E SMP </w:t>
      </w:r>
      <w:proofErr w:type="spellStart"/>
      <w:r w:rsidRPr="00E33965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E33965"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 w:rsidRPr="00E33965">
        <w:rPr>
          <w:rFonts w:asciiTheme="majorBidi" w:hAnsiTheme="majorBidi" w:cstheme="majorBidi"/>
          <w:sz w:val="24"/>
          <w:szCs w:val="24"/>
        </w:rPr>
        <w:t>Pandeglang</w:t>
      </w:r>
      <w:proofErr w:type="spellEnd"/>
      <w:r w:rsidRPr="00E339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3965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Pr="00E339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396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E33965">
        <w:rPr>
          <w:rFonts w:asciiTheme="majorBidi" w:hAnsiTheme="majorBidi" w:cstheme="majorBidi"/>
          <w:sz w:val="24"/>
          <w:szCs w:val="24"/>
        </w:rPr>
        <w:t xml:space="preserve"> t-test </w:t>
      </w:r>
      <w:proofErr w:type="spellStart"/>
      <w:proofErr w:type="gramStart"/>
      <w:r w:rsidRPr="00E3396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33965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E33965">
        <w:rPr>
          <w:rFonts w:asciiTheme="majorBidi" w:hAnsiTheme="majorBidi" w:cstheme="majorBidi"/>
          <w:sz w:val="24"/>
          <w:szCs w:val="24"/>
        </w:rPr>
        <w:t>uji</w:t>
      </w:r>
      <w:proofErr w:type="spellEnd"/>
      <w:proofErr w:type="gramEnd"/>
      <w:r w:rsidRPr="00E339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3965">
        <w:rPr>
          <w:rFonts w:asciiTheme="majorBidi" w:hAnsiTheme="majorBidi" w:cstheme="majorBidi"/>
          <w:sz w:val="24"/>
          <w:szCs w:val="24"/>
        </w:rPr>
        <w:t>hipotesis</w:t>
      </w:r>
      <w:proofErr w:type="spellEnd"/>
      <w:r w:rsidRPr="00E339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3965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E33965"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hitung</m:t>
            </m:r>
          </m:sub>
        </m:sSub>
      </m:oMath>
      <w:r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E33965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E339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3965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E339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396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E33965"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 xml:space="preserve">tabel 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 xml:space="preserve">,  </m:t>
        </m:r>
      </m:oMath>
      <w:r w:rsidRPr="00E33965">
        <w:rPr>
          <w:rFonts w:asciiTheme="majorBidi" w:eastAsiaTheme="minorEastAsia" w:hAnsiTheme="majorBidi" w:cstheme="majorBidi"/>
          <w:sz w:val="24"/>
          <w:szCs w:val="24"/>
        </w:rPr>
        <w:t>2</w:t>
      </w:r>
      <w:r w:rsidR="00E33965">
        <w:rPr>
          <w:rFonts w:asciiTheme="majorBidi" w:eastAsiaTheme="minorEastAsia" w:hAnsiTheme="majorBidi" w:cstheme="majorBidi"/>
          <w:sz w:val="24"/>
          <w:szCs w:val="24"/>
        </w:rPr>
        <w:t>,</w:t>
      </w:r>
      <w:r w:rsidRPr="00E33965">
        <w:rPr>
          <w:rFonts w:asciiTheme="majorBidi" w:eastAsiaTheme="minorEastAsia" w:hAnsiTheme="majorBidi" w:cstheme="majorBidi"/>
          <w:sz w:val="24"/>
          <w:szCs w:val="24"/>
        </w:rPr>
        <w:t xml:space="preserve">60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&gt;</m:t>
        </m:r>
      </m:oMath>
      <w:r w:rsidRPr="00E33965">
        <w:rPr>
          <w:rFonts w:asciiTheme="majorBidi" w:eastAsiaTheme="minorEastAsia" w:hAnsiTheme="majorBidi" w:cstheme="majorBidi"/>
          <w:sz w:val="24"/>
          <w:szCs w:val="24"/>
        </w:rPr>
        <w:t xml:space="preserve"> 1,76. </w:t>
      </w:r>
      <w:proofErr w:type="spellStart"/>
      <w:proofErr w:type="gramStart"/>
      <w:r w:rsidRPr="00E33965">
        <w:rPr>
          <w:rFonts w:asciiTheme="majorBidi" w:eastAsiaTheme="minorEastAsia" w:hAnsiTheme="majorBidi" w:cstheme="majorBidi"/>
          <w:sz w:val="24"/>
          <w:szCs w:val="24"/>
        </w:rPr>
        <w:t>Artinya</w:t>
      </w:r>
      <w:proofErr w:type="spellEnd"/>
      <w:r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E33965">
        <w:rPr>
          <w:rFonts w:asciiTheme="majorBidi" w:eastAsiaTheme="minorEastAsia" w:hAnsiTheme="majorBidi" w:cstheme="majorBidi"/>
          <w:sz w:val="24"/>
          <w:szCs w:val="24"/>
        </w:rPr>
        <w:t>te</w:t>
      </w:r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rdapat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pengaruh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yang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signifikan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karena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adanya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perubahan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keaktifan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belajar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peserta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didik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pada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mata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pelajaran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Pendidikan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Agama Islam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setelah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diberikan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perlakuan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metode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diskusi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dan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pendekatan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sosio-emosional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.</w:t>
      </w:r>
      <w:proofErr w:type="gram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Dilihat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dari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persentase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juga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, 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skor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keaktifan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belajar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peserta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didik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pada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mata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pelajaran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Pendidikan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Agama Islam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kelas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eksperimen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sebesar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82%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sedangkan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skor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keaktifan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belajar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peserta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didik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pada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kelas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kontrrol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dengan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penggunaan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metode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ekspositori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adalah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65%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pada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hasil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skor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akhir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Dapat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disimpulkan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bahwa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penggunaan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metode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diskusi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dengan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pendekatan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sosio-emosional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F60552">
        <w:rPr>
          <w:rFonts w:asciiTheme="majorBidi" w:eastAsiaTheme="minorEastAsia" w:hAnsiTheme="majorBidi" w:cstheme="majorBidi"/>
          <w:sz w:val="24"/>
          <w:szCs w:val="24"/>
        </w:rPr>
        <w:t xml:space="preserve">guru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mempengaruhi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keaktifan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belajar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peserta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didik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pada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mata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pelajaran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>Pendidikan</w:t>
      </w:r>
      <w:proofErr w:type="spellEnd"/>
      <w:r w:rsidR="00896021" w:rsidRPr="00E33965">
        <w:rPr>
          <w:rFonts w:asciiTheme="majorBidi" w:eastAsiaTheme="minorEastAsia" w:hAnsiTheme="majorBidi" w:cstheme="majorBidi"/>
          <w:sz w:val="24"/>
          <w:szCs w:val="24"/>
        </w:rPr>
        <w:t xml:space="preserve"> Agama Islam.</w:t>
      </w:r>
      <w:proofErr w:type="gramEnd"/>
    </w:p>
    <w:p w:rsidR="00E33965" w:rsidRPr="00E33965" w:rsidRDefault="00E33965" w:rsidP="00E33965">
      <w:pPr>
        <w:pStyle w:val="ListParagraph"/>
        <w:spacing w:line="480" w:lineRule="auto"/>
        <w:ind w:left="1440" w:firstLine="545"/>
        <w:jc w:val="both"/>
        <w:rPr>
          <w:rFonts w:asciiTheme="majorBidi" w:hAnsiTheme="majorBidi" w:cstheme="majorBidi"/>
          <w:sz w:val="24"/>
          <w:szCs w:val="24"/>
        </w:rPr>
      </w:pPr>
    </w:p>
    <w:p w:rsidR="00896021" w:rsidRPr="00896021" w:rsidRDefault="00896021" w:rsidP="0089602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96021">
        <w:rPr>
          <w:rFonts w:asciiTheme="majorBidi" w:eastAsiaTheme="minorEastAsia" w:hAnsiTheme="majorBidi" w:cstheme="majorBidi"/>
          <w:b/>
          <w:bCs/>
          <w:sz w:val="24"/>
          <w:szCs w:val="24"/>
        </w:rPr>
        <w:lastRenderedPageBreak/>
        <w:t>Saran</w:t>
      </w:r>
    </w:p>
    <w:p w:rsidR="00896021" w:rsidRDefault="00896021" w:rsidP="00896021">
      <w:pPr>
        <w:pStyle w:val="ListParagraph"/>
        <w:spacing w:line="480" w:lineRule="auto"/>
        <w:ind w:left="709" w:firstLine="709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spellStart"/>
      <w:r w:rsidRPr="00896021">
        <w:rPr>
          <w:rFonts w:asciiTheme="majorBidi" w:eastAsiaTheme="minorEastAsia" w:hAnsiTheme="majorBidi" w:cstheme="majorBidi"/>
          <w:sz w:val="24"/>
          <w:szCs w:val="24"/>
        </w:rPr>
        <w:t>Berdasarkan</w:t>
      </w:r>
      <w:proofErr w:type="spellEnd"/>
      <w:r w:rsidRPr="0089602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896021">
        <w:rPr>
          <w:rFonts w:asciiTheme="majorBidi" w:eastAsiaTheme="minorEastAsia" w:hAnsiTheme="majorBidi" w:cstheme="majorBidi"/>
          <w:sz w:val="24"/>
          <w:szCs w:val="24"/>
        </w:rPr>
        <w:t>hasil</w:t>
      </w:r>
      <w:proofErr w:type="spellEnd"/>
      <w:r w:rsidRPr="0089602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896021">
        <w:rPr>
          <w:rFonts w:asciiTheme="majorBidi" w:eastAsiaTheme="minorEastAsia" w:hAnsiTheme="majorBidi" w:cstheme="majorBidi"/>
          <w:sz w:val="24"/>
          <w:szCs w:val="24"/>
        </w:rPr>
        <w:t>penelitian</w:t>
      </w:r>
      <w:proofErr w:type="spellEnd"/>
      <w:r w:rsidRPr="00896021">
        <w:rPr>
          <w:rFonts w:asciiTheme="majorBidi" w:eastAsiaTheme="minorEastAsia" w:hAnsiTheme="majorBidi" w:cstheme="majorBidi"/>
          <w:sz w:val="24"/>
          <w:szCs w:val="24"/>
        </w:rPr>
        <w:t xml:space="preserve"> yang</w:t>
      </w:r>
      <w:r w:rsidR="00F25B4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F25B4D">
        <w:rPr>
          <w:rFonts w:asciiTheme="majorBidi" w:eastAsiaTheme="minorEastAsia" w:hAnsiTheme="majorBidi" w:cstheme="majorBidi"/>
          <w:sz w:val="24"/>
          <w:szCs w:val="24"/>
        </w:rPr>
        <w:t>diperoleh</w:t>
      </w:r>
      <w:proofErr w:type="spellEnd"/>
      <w:r w:rsidR="00F25B4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F25B4D">
        <w:rPr>
          <w:rFonts w:asciiTheme="majorBidi" w:eastAsiaTheme="minorEastAsia" w:hAnsiTheme="majorBidi" w:cstheme="majorBidi"/>
          <w:sz w:val="24"/>
          <w:szCs w:val="24"/>
        </w:rPr>
        <w:t>dalam</w:t>
      </w:r>
      <w:proofErr w:type="spellEnd"/>
      <w:r w:rsidR="00F25B4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F25B4D">
        <w:rPr>
          <w:rFonts w:asciiTheme="majorBidi" w:eastAsiaTheme="minorEastAsia" w:hAnsiTheme="majorBidi" w:cstheme="majorBidi"/>
          <w:sz w:val="24"/>
          <w:szCs w:val="24"/>
        </w:rPr>
        <w:t>penelitian</w:t>
      </w:r>
      <w:proofErr w:type="spellEnd"/>
      <w:r w:rsidR="00F25B4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F25B4D">
        <w:rPr>
          <w:rFonts w:asciiTheme="majorBidi" w:eastAsiaTheme="minorEastAsia" w:hAnsiTheme="majorBidi" w:cstheme="majorBidi"/>
          <w:sz w:val="24"/>
          <w:szCs w:val="24"/>
        </w:rPr>
        <w:t>ini</w:t>
      </w:r>
      <w:proofErr w:type="spellEnd"/>
      <w:r w:rsidR="00F25B4D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proofErr w:type="spellStart"/>
      <w:r w:rsidRPr="00896021">
        <w:rPr>
          <w:rFonts w:asciiTheme="majorBidi" w:eastAsiaTheme="minorEastAsia" w:hAnsiTheme="majorBidi" w:cstheme="majorBidi"/>
          <w:sz w:val="24"/>
          <w:szCs w:val="24"/>
        </w:rPr>
        <w:t>maka</w:t>
      </w:r>
      <w:proofErr w:type="spellEnd"/>
      <w:r w:rsidRPr="0089602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896021">
        <w:rPr>
          <w:rFonts w:asciiTheme="majorBidi" w:eastAsiaTheme="minorEastAsia" w:hAnsiTheme="majorBidi" w:cstheme="majorBidi"/>
          <w:sz w:val="24"/>
          <w:szCs w:val="24"/>
        </w:rPr>
        <w:t>disarankan</w:t>
      </w:r>
      <w:proofErr w:type="spellEnd"/>
      <w:r w:rsidRPr="0089602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896021">
        <w:rPr>
          <w:rFonts w:asciiTheme="majorBidi" w:eastAsiaTheme="minorEastAsia" w:hAnsiTheme="majorBidi" w:cstheme="majorBidi"/>
          <w:sz w:val="24"/>
          <w:szCs w:val="24"/>
        </w:rPr>
        <w:t>beberapa</w:t>
      </w:r>
      <w:proofErr w:type="spellEnd"/>
      <w:r w:rsidRPr="0089602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896021">
        <w:rPr>
          <w:rFonts w:asciiTheme="majorBidi" w:eastAsiaTheme="minorEastAsia" w:hAnsiTheme="majorBidi" w:cstheme="majorBidi"/>
          <w:sz w:val="24"/>
          <w:szCs w:val="24"/>
        </w:rPr>
        <w:t>hal</w:t>
      </w:r>
      <w:proofErr w:type="spellEnd"/>
      <w:r w:rsidRPr="0089602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896021">
        <w:rPr>
          <w:rFonts w:asciiTheme="majorBidi" w:eastAsiaTheme="minorEastAsia" w:hAnsiTheme="majorBidi" w:cstheme="majorBidi"/>
          <w:sz w:val="24"/>
          <w:szCs w:val="24"/>
        </w:rPr>
        <w:t>sebagai</w:t>
      </w:r>
      <w:proofErr w:type="spellEnd"/>
      <w:r w:rsidRPr="0089602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96021">
        <w:rPr>
          <w:rFonts w:asciiTheme="majorBidi" w:eastAsiaTheme="minorEastAsia" w:hAnsiTheme="majorBidi" w:cstheme="majorBidi"/>
          <w:sz w:val="24"/>
          <w:szCs w:val="24"/>
        </w:rPr>
        <w:t>berikut</w:t>
      </w:r>
      <w:proofErr w:type="spellEnd"/>
      <w:r w:rsidRPr="00896021">
        <w:rPr>
          <w:rFonts w:asciiTheme="majorBidi" w:eastAsiaTheme="minorEastAsia" w:hAnsiTheme="majorBidi" w:cstheme="majorBidi"/>
          <w:sz w:val="24"/>
          <w:szCs w:val="24"/>
        </w:rPr>
        <w:t xml:space="preserve"> :</w:t>
      </w:r>
      <w:proofErr w:type="gramEnd"/>
    </w:p>
    <w:p w:rsidR="00DF7761" w:rsidRPr="00DF7761" w:rsidRDefault="00D277C2" w:rsidP="00DF7761">
      <w:pPr>
        <w:pStyle w:val="ListParagraph"/>
        <w:numPr>
          <w:ilvl w:val="0"/>
          <w:numId w:val="3"/>
        </w:numPr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Penggunaan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pendekatan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sosio-emosional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F60552">
        <w:rPr>
          <w:rFonts w:asciiTheme="majorBidi" w:eastAsiaTheme="minorEastAsia" w:hAnsiTheme="majorBidi" w:cstheme="majorBidi"/>
          <w:sz w:val="24"/>
          <w:szCs w:val="24"/>
        </w:rPr>
        <w:t xml:space="preserve">guru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dijadikan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salah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satu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alternatif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keaktifan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didik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</w:p>
    <w:p w:rsidR="00DF7761" w:rsidRDefault="002B035D" w:rsidP="00DF7761">
      <w:pPr>
        <w:pStyle w:val="ListParagraph"/>
        <w:numPr>
          <w:ilvl w:val="0"/>
          <w:numId w:val="3"/>
        </w:numPr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F7761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hendaknya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sosio-emosional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r w:rsidR="00F60552">
        <w:rPr>
          <w:rFonts w:asciiTheme="majorBidi" w:hAnsiTheme="majorBidi" w:cstheme="majorBidi"/>
          <w:sz w:val="24"/>
          <w:szCs w:val="24"/>
        </w:rPr>
        <w:t xml:space="preserve">guru </w:t>
      </w:r>
      <w:r w:rsidRPr="00DF7761">
        <w:rPr>
          <w:rFonts w:asciiTheme="majorBidi" w:hAnsiTheme="majorBidi" w:cstheme="majorBidi"/>
          <w:sz w:val="24"/>
          <w:szCs w:val="24"/>
        </w:rPr>
        <w:t xml:space="preserve">agar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mengenal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kepribadiana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>.</w:t>
      </w:r>
    </w:p>
    <w:p w:rsidR="002B035D" w:rsidRPr="00DF7761" w:rsidRDefault="00A97320" w:rsidP="00DF7761">
      <w:pPr>
        <w:pStyle w:val="ListParagraph"/>
        <w:numPr>
          <w:ilvl w:val="0"/>
          <w:numId w:val="3"/>
        </w:numPr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F7761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 w:rsidRPr="00DF7761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meneliti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1E60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901E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1E60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="00901E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1E60">
        <w:rPr>
          <w:rFonts w:asciiTheme="majorBidi" w:hAnsiTheme="majorBidi" w:cstheme="majorBidi"/>
          <w:sz w:val="24"/>
          <w:szCs w:val="24"/>
        </w:rPr>
        <w:t>sosio</w:t>
      </w:r>
      <w:r w:rsidRPr="00DF7761">
        <w:rPr>
          <w:rFonts w:asciiTheme="majorBidi" w:hAnsiTheme="majorBidi" w:cstheme="majorBidi"/>
          <w:sz w:val="24"/>
          <w:szCs w:val="24"/>
        </w:rPr>
        <w:t>-emosional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r w:rsidR="00F60552">
        <w:rPr>
          <w:rFonts w:asciiTheme="majorBidi" w:hAnsiTheme="majorBidi" w:cstheme="majorBidi"/>
          <w:sz w:val="24"/>
          <w:szCs w:val="24"/>
        </w:rPr>
        <w:t xml:space="preserve">guru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keaktifan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menyarankan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meneliti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lain yang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761">
        <w:rPr>
          <w:rFonts w:asciiTheme="majorBidi" w:hAnsiTheme="majorBidi" w:cstheme="majorBidi"/>
          <w:sz w:val="24"/>
          <w:szCs w:val="24"/>
        </w:rPr>
        <w:t>mempengaruhinnya</w:t>
      </w:r>
      <w:proofErr w:type="spellEnd"/>
      <w:r w:rsidRPr="00DF7761">
        <w:rPr>
          <w:rFonts w:asciiTheme="majorBidi" w:hAnsiTheme="majorBidi" w:cstheme="majorBidi"/>
          <w:sz w:val="24"/>
          <w:szCs w:val="24"/>
        </w:rPr>
        <w:t xml:space="preserve">. </w:t>
      </w:r>
    </w:p>
    <w:p w:rsidR="0037433A" w:rsidRPr="00450EB0" w:rsidRDefault="0037433A" w:rsidP="0037433A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1C0B6E" w:rsidRPr="001C0B6E" w:rsidRDefault="001C0B6E" w:rsidP="001C0B6E">
      <w:pPr>
        <w:pStyle w:val="ListParagraph"/>
        <w:spacing w:line="9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1C0B6E" w:rsidRPr="001C0B6E" w:rsidSect="00B928A2">
      <w:headerReference w:type="default" r:id="rId9"/>
      <w:footerReference w:type="default" r:id="rId10"/>
      <w:footerReference w:type="first" r:id="rId11"/>
      <w:pgSz w:w="10319" w:h="14571" w:code="13"/>
      <w:pgMar w:top="1701" w:right="1701" w:bottom="1701" w:left="1701" w:header="720" w:footer="720" w:gutter="0"/>
      <w:pgNumType w:start="13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2B" w:rsidRDefault="004B4E2B" w:rsidP="00A97320">
      <w:pPr>
        <w:spacing w:after="0" w:line="240" w:lineRule="auto"/>
      </w:pPr>
      <w:r>
        <w:separator/>
      </w:r>
    </w:p>
  </w:endnote>
  <w:endnote w:type="continuationSeparator" w:id="0">
    <w:p w:rsidR="004B4E2B" w:rsidRDefault="004B4E2B" w:rsidP="00A9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61" w:rsidRDefault="00DF7761" w:rsidP="00DF7761">
    <w:pPr>
      <w:pStyle w:val="Footer"/>
      <w:jc w:val="center"/>
    </w:pPr>
  </w:p>
  <w:p w:rsidR="00C622F6" w:rsidRDefault="00C622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0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7761" w:rsidRDefault="00DF77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612">
          <w:rPr>
            <w:noProof/>
          </w:rPr>
          <w:t>135</w:t>
        </w:r>
        <w:r>
          <w:rPr>
            <w:noProof/>
          </w:rPr>
          <w:fldChar w:fldCharType="end"/>
        </w:r>
      </w:p>
    </w:sdtContent>
  </w:sdt>
  <w:p w:rsidR="00DF7761" w:rsidRDefault="00DF7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2B" w:rsidRDefault="004B4E2B" w:rsidP="00A97320">
      <w:pPr>
        <w:spacing w:after="0" w:line="240" w:lineRule="auto"/>
      </w:pPr>
      <w:r>
        <w:separator/>
      </w:r>
    </w:p>
  </w:footnote>
  <w:footnote w:type="continuationSeparator" w:id="0">
    <w:p w:rsidR="004B4E2B" w:rsidRDefault="004B4E2B" w:rsidP="00A97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8776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3965" w:rsidRDefault="00E3396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612">
          <w:rPr>
            <w:noProof/>
          </w:rPr>
          <w:t>136</w:t>
        </w:r>
        <w:r>
          <w:rPr>
            <w:noProof/>
          </w:rPr>
          <w:fldChar w:fldCharType="end"/>
        </w:r>
      </w:p>
    </w:sdtContent>
  </w:sdt>
  <w:p w:rsidR="00C622F6" w:rsidRDefault="00C622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859"/>
    <w:multiLevelType w:val="hybridMultilevel"/>
    <w:tmpl w:val="C0840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7325"/>
    <w:multiLevelType w:val="hybridMultilevel"/>
    <w:tmpl w:val="5E7C37BC"/>
    <w:lvl w:ilvl="0" w:tplc="3898A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D5FFB"/>
    <w:multiLevelType w:val="hybridMultilevel"/>
    <w:tmpl w:val="B32C4E64"/>
    <w:lvl w:ilvl="0" w:tplc="A7CE1128">
      <w:start w:val="1"/>
      <w:numFmt w:val="decimal"/>
      <w:lvlText w:val="%1."/>
      <w:lvlJc w:val="left"/>
      <w:pPr>
        <w:ind w:left="1778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7DA5DE5"/>
    <w:multiLevelType w:val="hybridMultilevel"/>
    <w:tmpl w:val="8F623372"/>
    <w:lvl w:ilvl="0" w:tplc="350C55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4E43A5"/>
    <w:multiLevelType w:val="hybridMultilevel"/>
    <w:tmpl w:val="31FA9D02"/>
    <w:lvl w:ilvl="0" w:tplc="37F061F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6E"/>
    <w:rsid w:val="000802B1"/>
    <w:rsid w:val="000C70A2"/>
    <w:rsid w:val="000F186D"/>
    <w:rsid w:val="00117311"/>
    <w:rsid w:val="001C0B6E"/>
    <w:rsid w:val="002B035D"/>
    <w:rsid w:val="0037433A"/>
    <w:rsid w:val="00412612"/>
    <w:rsid w:val="00450EB0"/>
    <w:rsid w:val="00474B80"/>
    <w:rsid w:val="004B4E2B"/>
    <w:rsid w:val="004D6D11"/>
    <w:rsid w:val="005C12DF"/>
    <w:rsid w:val="00632077"/>
    <w:rsid w:val="00730DF0"/>
    <w:rsid w:val="00823E2A"/>
    <w:rsid w:val="00872915"/>
    <w:rsid w:val="00896021"/>
    <w:rsid w:val="00901E60"/>
    <w:rsid w:val="00975592"/>
    <w:rsid w:val="00A85170"/>
    <w:rsid w:val="00A97320"/>
    <w:rsid w:val="00B1494D"/>
    <w:rsid w:val="00B44745"/>
    <w:rsid w:val="00B928A2"/>
    <w:rsid w:val="00C143BE"/>
    <w:rsid w:val="00C622F6"/>
    <w:rsid w:val="00C84B2D"/>
    <w:rsid w:val="00CD6629"/>
    <w:rsid w:val="00CE003B"/>
    <w:rsid w:val="00D15395"/>
    <w:rsid w:val="00D277C2"/>
    <w:rsid w:val="00D753B4"/>
    <w:rsid w:val="00DE39FB"/>
    <w:rsid w:val="00DF7761"/>
    <w:rsid w:val="00E17482"/>
    <w:rsid w:val="00E33965"/>
    <w:rsid w:val="00F1276C"/>
    <w:rsid w:val="00F25A33"/>
    <w:rsid w:val="00F25B4D"/>
    <w:rsid w:val="00F27952"/>
    <w:rsid w:val="00F6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C0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33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E39FB"/>
  </w:style>
  <w:style w:type="paragraph" w:styleId="Header">
    <w:name w:val="header"/>
    <w:basedOn w:val="Normal"/>
    <w:link w:val="HeaderChar"/>
    <w:uiPriority w:val="99"/>
    <w:unhideWhenUsed/>
    <w:rsid w:val="00A97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20"/>
  </w:style>
  <w:style w:type="paragraph" w:styleId="Footer">
    <w:name w:val="footer"/>
    <w:basedOn w:val="Normal"/>
    <w:link w:val="FooterChar"/>
    <w:uiPriority w:val="99"/>
    <w:unhideWhenUsed/>
    <w:rsid w:val="00A97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C0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33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E39FB"/>
  </w:style>
  <w:style w:type="paragraph" w:styleId="Header">
    <w:name w:val="header"/>
    <w:basedOn w:val="Normal"/>
    <w:link w:val="HeaderChar"/>
    <w:uiPriority w:val="99"/>
    <w:unhideWhenUsed/>
    <w:rsid w:val="00A97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20"/>
  </w:style>
  <w:style w:type="paragraph" w:styleId="Footer">
    <w:name w:val="footer"/>
    <w:basedOn w:val="Normal"/>
    <w:link w:val="FooterChar"/>
    <w:uiPriority w:val="99"/>
    <w:unhideWhenUsed/>
    <w:rsid w:val="00A97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5178-BDD0-4BF3-9C1D-6561D38F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organizer</cp:lastModifiedBy>
  <cp:revision>3</cp:revision>
  <dcterms:created xsi:type="dcterms:W3CDTF">2018-09-03T21:49:00Z</dcterms:created>
  <dcterms:modified xsi:type="dcterms:W3CDTF">2018-09-04T03:51:00Z</dcterms:modified>
</cp:coreProperties>
</file>