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39" w:rsidRPr="002E6887" w:rsidRDefault="00E83652" w:rsidP="00446BAE">
      <w:pPr>
        <w:spacing w:line="360" w:lineRule="auto"/>
        <w:jc w:val="center"/>
        <w:rPr>
          <w:rFonts w:asciiTheme="majorBidi" w:hAnsiTheme="majorBidi" w:cstheme="majorBidi"/>
          <w:b/>
          <w:bCs/>
          <w:sz w:val="28"/>
          <w:szCs w:val="28"/>
        </w:rPr>
      </w:pPr>
      <w:bookmarkStart w:id="0" w:name="_GoBack"/>
      <w:bookmarkEnd w:id="0"/>
      <w:r w:rsidRPr="002E6887">
        <w:rPr>
          <w:rFonts w:asciiTheme="majorBidi" w:hAnsiTheme="majorBidi" w:cstheme="majorBidi"/>
          <w:b/>
          <w:bCs/>
          <w:sz w:val="28"/>
          <w:szCs w:val="28"/>
        </w:rPr>
        <w:t>BAB III</w:t>
      </w:r>
    </w:p>
    <w:p w:rsidR="00E83652" w:rsidRPr="002E6887" w:rsidRDefault="00E83652" w:rsidP="002E6887">
      <w:pPr>
        <w:spacing w:line="960" w:lineRule="auto"/>
        <w:jc w:val="center"/>
        <w:rPr>
          <w:rFonts w:asciiTheme="majorBidi" w:hAnsiTheme="majorBidi" w:cstheme="majorBidi"/>
          <w:b/>
          <w:bCs/>
          <w:sz w:val="28"/>
          <w:szCs w:val="28"/>
        </w:rPr>
      </w:pPr>
      <w:r w:rsidRPr="002E6887">
        <w:rPr>
          <w:rFonts w:asciiTheme="majorBidi" w:hAnsiTheme="majorBidi" w:cstheme="majorBidi"/>
          <w:b/>
          <w:bCs/>
          <w:sz w:val="28"/>
          <w:szCs w:val="28"/>
        </w:rPr>
        <w:t>METODOLOGI PENELITIAN</w:t>
      </w:r>
    </w:p>
    <w:p w:rsidR="00E83652" w:rsidRPr="002E6887" w:rsidRDefault="00E83652" w:rsidP="007C4B76">
      <w:pPr>
        <w:pStyle w:val="ListParagraph"/>
        <w:numPr>
          <w:ilvl w:val="0"/>
          <w:numId w:val="1"/>
        </w:numPr>
        <w:spacing w:line="480" w:lineRule="auto"/>
        <w:ind w:left="360"/>
        <w:jc w:val="both"/>
        <w:rPr>
          <w:rFonts w:asciiTheme="majorBidi" w:hAnsiTheme="majorBidi" w:cstheme="majorBidi"/>
          <w:b/>
          <w:bCs/>
          <w:sz w:val="24"/>
          <w:szCs w:val="24"/>
        </w:rPr>
      </w:pPr>
      <w:r w:rsidRPr="002E6887">
        <w:rPr>
          <w:rFonts w:asciiTheme="majorBidi" w:hAnsiTheme="majorBidi" w:cstheme="majorBidi"/>
          <w:b/>
          <w:bCs/>
          <w:sz w:val="24"/>
          <w:szCs w:val="24"/>
        </w:rPr>
        <w:t>Tempat dan Waktu Penelitian</w:t>
      </w:r>
    </w:p>
    <w:p w:rsidR="002D14F0" w:rsidRPr="002E6887" w:rsidRDefault="002D14F0" w:rsidP="007C4B76">
      <w:pPr>
        <w:pStyle w:val="ListParagraph"/>
        <w:numPr>
          <w:ilvl w:val="0"/>
          <w:numId w:val="2"/>
        </w:numPr>
        <w:spacing w:line="480" w:lineRule="auto"/>
        <w:ind w:left="720"/>
        <w:jc w:val="both"/>
        <w:rPr>
          <w:rFonts w:asciiTheme="majorBidi" w:hAnsiTheme="majorBidi" w:cstheme="majorBidi"/>
          <w:b/>
          <w:bCs/>
          <w:sz w:val="24"/>
          <w:szCs w:val="24"/>
        </w:rPr>
      </w:pPr>
      <w:r w:rsidRPr="002E6887">
        <w:rPr>
          <w:rFonts w:asciiTheme="majorBidi" w:hAnsiTheme="majorBidi" w:cstheme="majorBidi"/>
          <w:b/>
          <w:bCs/>
          <w:sz w:val="24"/>
          <w:szCs w:val="24"/>
        </w:rPr>
        <w:t>Tempat Penelitian</w:t>
      </w:r>
    </w:p>
    <w:p w:rsidR="000E7BD9" w:rsidRDefault="00E83652" w:rsidP="007C4B76">
      <w:pPr>
        <w:pStyle w:val="ListParagraph"/>
        <w:spacing w:line="480" w:lineRule="auto"/>
        <w:ind w:left="774" w:firstLine="851"/>
        <w:jc w:val="both"/>
        <w:rPr>
          <w:rFonts w:asciiTheme="majorBidi" w:eastAsia="Calibri" w:hAnsiTheme="majorBidi" w:cstheme="majorBidi"/>
          <w:sz w:val="24"/>
          <w:szCs w:val="24"/>
        </w:rPr>
      </w:pPr>
      <w:r w:rsidRPr="002E6887">
        <w:rPr>
          <w:rFonts w:asciiTheme="majorBidi" w:eastAsia="Calibri" w:hAnsiTheme="majorBidi" w:cstheme="majorBidi"/>
          <w:sz w:val="24"/>
          <w:szCs w:val="24"/>
        </w:rPr>
        <w:t>Tempat dalam penelitian ini dilakukan di SMP Negeri 3 Pandeglang yang beralamat di Jl. Kabayan Citi</w:t>
      </w:r>
      <w:r w:rsidR="000C2AAD" w:rsidRPr="002E6887">
        <w:rPr>
          <w:rFonts w:asciiTheme="majorBidi" w:eastAsia="Calibri" w:hAnsiTheme="majorBidi" w:cstheme="majorBidi"/>
          <w:sz w:val="24"/>
          <w:szCs w:val="24"/>
        </w:rPr>
        <w:t>’</w:t>
      </w:r>
      <w:r w:rsidRPr="002E6887">
        <w:rPr>
          <w:rFonts w:asciiTheme="majorBidi" w:eastAsia="Calibri" w:hAnsiTheme="majorBidi" w:cstheme="majorBidi"/>
          <w:sz w:val="24"/>
          <w:szCs w:val="24"/>
        </w:rPr>
        <w:t xml:space="preserve">is no. 2 Kecamatan </w:t>
      </w:r>
      <w:proofErr w:type="gramStart"/>
      <w:r w:rsidRPr="002E6887">
        <w:rPr>
          <w:rFonts w:asciiTheme="majorBidi" w:eastAsia="Calibri" w:hAnsiTheme="majorBidi" w:cstheme="majorBidi"/>
          <w:sz w:val="24"/>
          <w:szCs w:val="24"/>
        </w:rPr>
        <w:t xml:space="preserve">Pandeglang </w:t>
      </w:r>
      <w:r w:rsidR="00FD3387">
        <w:rPr>
          <w:rFonts w:asciiTheme="majorBidi" w:eastAsia="Calibri" w:hAnsiTheme="majorBidi" w:cstheme="majorBidi"/>
          <w:sz w:val="24"/>
          <w:szCs w:val="24"/>
        </w:rPr>
        <w:t xml:space="preserve"> </w:t>
      </w:r>
      <w:r w:rsidRPr="002E6887">
        <w:rPr>
          <w:rFonts w:asciiTheme="majorBidi" w:eastAsia="Calibri" w:hAnsiTheme="majorBidi" w:cstheme="majorBidi"/>
          <w:sz w:val="24"/>
          <w:szCs w:val="24"/>
        </w:rPr>
        <w:t>Kota</w:t>
      </w:r>
      <w:proofErr w:type="gramEnd"/>
      <w:r w:rsidRPr="002E6887">
        <w:rPr>
          <w:rFonts w:asciiTheme="majorBidi" w:eastAsia="Calibri" w:hAnsiTheme="majorBidi" w:cstheme="majorBidi"/>
          <w:sz w:val="24"/>
          <w:szCs w:val="24"/>
        </w:rPr>
        <w:t xml:space="preserve"> Pandeglang Banten. Penulis melakukan penelitian </w:t>
      </w:r>
      <w:r w:rsidR="00E40085">
        <w:rPr>
          <w:rFonts w:asciiTheme="majorBidi" w:eastAsia="Calibri" w:hAnsiTheme="majorBidi" w:cstheme="majorBidi"/>
          <w:sz w:val="24"/>
          <w:szCs w:val="24"/>
        </w:rPr>
        <w:t>di tempat tersebut dikarenakan, a</w:t>
      </w:r>
      <w:r w:rsidRPr="00E40085">
        <w:rPr>
          <w:rFonts w:asciiTheme="majorBidi" w:eastAsia="Calibri" w:hAnsiTheme="majorBidi" w:cstheme="majorBidi"/>
          <w:sz w:val="24"/>
          <w:szCs w:val="24"/>
        </w:rPr>
        <w:t>danya masalah yang menarik untuk diteliti</w:t>
      </w:r>
      <w:r w:rsidR="00E40085">
        <w:rPr>
          <w:rFonts w:asciiTheme="majorBidi" w:eastAsia="Calibri" w:hAnsiTheme="majorBidi" w:cstheme="majorBidi"/>
          <w:sz w:val="24"/>
          <w:szCs w:val="24"/>
        </w:rPr>
        <w:t xml:space="preserve">, masalah tersebut yaitu pada waktu observasi penulis menemukan beberapa masalah dalam kegiatan pembelajaran Pendidikan Agama Islam, penulis mendapati peserta didik yang tidak berpartisipasi dalam kegiatan pembelajaran, keluar masuk kelas pada jam pelajaran, mengobrol dengan teman sebangkunya, peserta didik tidak dapat menjawab pertanyaan yang diberikan oleh guru dan sebagainnya. </w:t>
      </w:r>
    </w:p>
    <w:p w:rsidR="00480E68" w:rsidRDefault="006F6089" w:rsidP="007C4B76">
      <w:pPr>
        <w:pStyle w:val="ListParagraph"/>
        <w:spacing w:line="480" w:lineRule="auto"/>
        <w:ind w:left="774" w:firstLine="851"/>
        <w:jc w:val="both"/>
        <w:rPr>
          <w:rFonts w:asciiTheme="majorBidi" w:eastAsia="Calibri" w:hAnsiTheme="majorBidi" w:cstheme="majorBidi"/>
          <w:sz w:val="24"/>
          <w:szCs w:val="24"/>
        </w:rPr>
      </w:pPr>
      <w:proofErr w:type="gramStart"/>
      <w:r>
        <w:rPr>
          <w:rFonts w:asciiTheme="majorBidi" w:eastAsia="Calibri" w:hAnsiTheme="majorBidi" w:cstheme="majorBidi"/>
          <w:sz w:val="24"/>
          <w:szCs w:val="24"/>
        </w:rPr>
        <w:t xml:space="preserve">Berdasarkan permasalahan </w:t>
      </w:r>
      <w:r w:rsidR="000E7BD9">
        <w:rPr>
          <w:rFonts w:asciiTheme="majorBidi" w:eastAsia="Calibri" w:hAnsiTheme="majorBidi" w:cstheme="majorBidi"/>
          <w:sz w:val="24"/>
          <w:szCs w:val="24"/>
        </w:rPr>
        <w:t xml:space="preserve">tersebut diatas, maka dalam kegiatan pembelajaran dibutuhkan </w:t>
      </w:r>
      <w:r w:rsidR="00A1360B">
        <w:rPr>
          <w:rFonts w:asciiTheme="majorBidi" w:eastAsia="Calibri" w:hAnsiTheme="majorBidi" w:cstheme="majorBidi"/>
          <w:sz w:val="24"/>
          <w:szCs w:val="24"/>
        </w:rPr>
        <w:t xml:space="preserve">penggunaan </w:t>
      </w:r>
      <w:r w:rsidR="00A1360B">
        <w:rPr>
          <w:rFonts w:asciiTheme="majorBidi" w:eastAsia="Calibri" w:hAnsiTheme="majorBidi" w:cstheme="majorBidi"/>
          <w:sz w:val="24"/>
          <w:szCs w:val="24"/>
        </w:rPr>
        <w:lastRenderedPageBreak/>
        <w:t xml:space="preserve">pendekatan dalam </w:t>
      </w:r>
      <w:r w:rsidR="000E7BD9">
        <w:rPr>
          <w:rFonts w:asciiTheme="majorBidi" w:eastAsia="Calibri" w:hAnsiTheme="majorBidi" w:cstheme="majorBidi"/>
          <w:sz w:val="24"/>
          <w:szCs w:val="24"/>
        </w:rPr>
        <w:t>memanajemen kelas yang baik.</w:t>
      </w:r>
      <w:proofErr w:type="gramEnd"/>
      <w:r w:rsidR="000E7BD9">
        <w:rPr>
          <w:rFonts w:asciiTheme="majorBidi" w:eastAsia="Calibri" w:hAnsiTheme="majorBidi" w:cstheme="majorBidi"/>
          <w:sz w:val="24"/>
          <w:szCs w:val="24"/>
        </w:rPr>
        <w:t xml:space="preserve"> </w:t>
      </w:r>
      <w:proofErr w:type="gramStart"/>
      <w:r w:rsidR="000E7BD9">
        <w:rPr>
          <w:rFonts w:asciiTheme="majorBidi" w:eastAsia="Calibri" w:hAnsiTheme="majorBidi" w:cstheme="majorBidi"/>
          <w:sz w:val="24"/>
          <w:szCs w:val="24"/>
        </w:rPr>
        <w:t xml:space="preserve">Pendekatan yang dapat menciptakan suasana kelas yang kondusif, harmonis, meningkatkan motivasi belajar peserta didik, saling menyayangi, membantu peserta didik yang kesulitan dalam belajar yaitu </w:t>
      </w:r>
      <w:r w:rsidR="00480E68">
        <w:rPr>
          <w:rFonts w:asciiTheme="majorBidi" w:eastAsia="Calibri" w:hAnsiTheme="majorBidi" w:cstheme="majorBidi"/>
          <w:sz w:val="24"/>
          <w:szCs w:val="24"/>
        </w:rPr>
        <w:t xml:space="preserve">dengan penggunaan </w:t>
      </w:r>
      <w:r w:rsidR="000E7BD9">
        <w:rPr>
          <w:rFonts w:asciiTheme="majorBidi" w:eastAsia="Calibri" w:hAnsiTheme="majorBidi" w:cstheme="majorBidi"/>
          <w:sz w:val="24"/>
          <w:szCs w:val="24"/>
        </w:rPr>
        <w:t>pendekatan sosio-emosional.</w:t>
      </w:r>
      <w:proofErr w:type="gramEnd"/>
      <w:r w:rsidR="000E7BD9">
        <w:rPr>
          <w:rFonts w:asciiTheme="majorBidi" w:eastAsia="Calibri" w:hAnsiTheme="majorBidi" w:cstheme="majorBidi"/>
          <w:sz w:val="24"/>
          <w:szCs w:val="24"/>
        </w:rPr>
        <w:t xml:space="preserve"> </w:t>
      </w:r>
    </w:p>
    <w:p w:rsidR="00480E68" w:rsidRDefault="000E7BD9" w:rsidP="007C4B76">
      <w:pPr>
        <w:pStyle w:val="ListParagraph"/>
        <w:spacing w:line="480" w:lineRule="auto"/>
        <w:ind w:left="774" w:firstLine="851"/>
        <w:jc w:val="both"/>
        <w:rPr>
          <w:rFonts w:asciiTheme="majorBidi" w:hAnsiTheme="majorBidi" w:cstheme="majorBidi"/>
          <w:sz w:val="24"/>
          <w:szCs w:val="24"/>
        </w:rPr>
      </w:pPr>
      <w:r w:rsidRPr="000E7BD9">
        <w:rPr>
          <w:rFonts w:asciiTheme="majorBidi" w:hAnsiTheme="majorBidi" w:cstheme="majorBidi"/>
          <w:sz w:val="24"/>
          <w:szCs w:val="24"/>
        </w:rPr>
        <w:t xml:space="preserve">Pendekatan sosio-emosional </w:t>
      </w:r>
      <w:r w:rsidR="007A2F9A">
        <w:rPr>
          <w:rFonts w:asciiTheme="majorBidi" w:hAnsiTheme="majorBidi" w:cstheme="majorBidi"/>
          <w:sz w:val="24"/>
          <w:szCs w:val="24"/>
        </w:rPr>
        <w:t xml:space="preserve">guru </w:t>
      </w:r>
      <w:r w:rsidRPr="000E7BD9">
        <w:rPr>
          <w:rFonts w:asciiTheme="majorBidi" w:hAnsiTheme="majorBidi" w:cstheme="majorBidi"/>
          <w:sz w:val="24"/>
          <w:szCs w:val="24"/>
        </w:rPr>
        <w:t>dalam pengelolaan kelas merupakan suatu proses menciptakan iklim/suasana emosional dan hubungan sosial yang positif (hubungan yang baik antara guru dengan peserta didik atau sesama peserta didik) dalam kelas.</w:t>
      </w:r>
      <w:r w:rsidRPr="000E7BD9">
        <w:rPr>
          <w:rFonts w:asciiTheme="majorBidi" w:hAnsiTheme="majorBidi" w:cstheme="majorBidi"/>
          <w:sz w:val="24"/>
          <w:szCs w:val="24"/>
          <w:vertAlign w:val="superscript"/>
        </w:rPr>
        <w:footnoteReference w:id="1"/>
      </w:r>
      <w:r w:rsidRPr="000E7BD9">
        <w:rPr>
          <w:rFonts w:asciiTheme="majorBidi" w:hAnsiTheme="majorBidi" w:cstheme="majorBidi"/>
          <w:sz w:val="24"/>
          <w:szCs w:val="24"/>
        </w:rPr>
        <w:t xml:space="preserve"> </w:t>
      </w:r>
    </w:p>
    <w:p w:rsidR="00E40085" w:rsidRPr="00480E68" w:rsidRDefault="00E40085" w:rsidP="007C4B76">
      <w:pPr>
        <w:pStyle w:val="ListParagraph"/>
        <w:spacing w:line="480" w:lineRule="auto"/>
        <w:ind w:left="774" w:firstLine="851"/>
        <w:jc w:val="both"/>
        <w:rPr>
          <w:rFonts w:asciiTheme="majorBidi" w:eastAsia="Calibri" w:hAnsiTheme="majorBidi" w:cstheme="majorBidi"/>
          <w:sz w:val="24"/>
          <w:szCs w:val="24"/>
        </w:rPr>
      </w:pPr>
      <w:proofErr w:type="gramStart"/>
      <w:r w:rsidRPr="000E7BD9">
        <w:rPr>
          <w:rFonts w:asciiTheme="majorBidi" w:eastAsia="Calibri" w:hAnsiTheme="majorBidi" w:cstheme="majorBidi"/>
          <w:sz w:val="24"/>
          <w:szCs w:val="24"/>
        </w:rPr>
        <w:t>Peneliti melakukan penelitian di SMP Negeri 3 Pandeglang</w:t>
      </w:r>
      <w:r w:rsidR="00A1360B">
        <w:rPr>
          <w:rFonts w:asciiTheme="majorBidi" w:eastAsia="Calibri" w:hAnsiTheme="majorBidi" w:cstheme="majorBidi"/>
          <w:sz w:val="24"/>
          <w:szCs w:val="24"/>
        </w:rPr>
        <w:t xml:space="preserve"> juga,</w:t>
      </w:r>
      <w:r w:rsidRPr="000E7BD9">
        <w:rPr>
          <w:rFonts w:asciiTheme="majorBidi" w:eastAsia="Calibri" w:hAnsiTheme="majorBidi" w:cstheme="majorBidi"/>
          <w:sz w:val="24"/>
          <w:szCs w:val="24"/>
        </w:rPr>
        <w:t xml:space="preserve"> karena pihak sekolah dan guru bidang studi Pendidikan Agama Islam memberi izin dan mendukung </w:t>
      </w:r>
      <w:r w:rsidR="00A150F6" w:rsidRPr="000E7BD9">
        <w:rPr>
          <w:rFonts w:asciiTheme="majorBidi" w:eastAsia="Calibri" w:hAnsiTheme="majorBidi" w:cstheme="majorBidi"/>
          <w:sz w:val="24"/>
          <w:szCs w:val="24"/>
        </w:rPr>
        <w:t>melakukan penelitian di sekolah tersebut</w:t>
      </w:r>
      <w:r w:rsidR="00480E68">
        <w:rPr>
          <w:rFonts w:asciiTheme="majorBidi" w:eastAsia="Calibri" w:hAnsiTheme="majorBidi" w:cstheme="majorBidi"/>
          <w:sz w:val="24"/>
          <w:szCs w:val="24"/>
        </w:rPr>
        <w:t>.</w:t>
      </w:r>
      <w:proofErr w:type="gramEnd"/>
      <w:r w:rsidR="00480E68">
        <w:rPr>
          <w:rFonts w:asciiTheme="majorBidi" w:eastAsia="Calibri" w:hAnsiTheme="majorBidi" w:cstheme="majorBidi"/>
          <w:sz w:val="24"/>
          <w:szCs w:val="24"/>
        </w:rPr>
        <w:t xml:space="preserve"> </w:t>
      </w:r>
    </w:p>
    <w:p w:rsidR="002D14F0" w:rsidRPr="002E6887" w:rsidRDefault="002D14F0" w:rsidP="007C4B76">
      <w:pPr>
        <w:pStyle w:val="ListParagraph"/>
        <w:numPr>
          <w:ilvl w:val="0"/>
          <w:numId w:val="2"/>
        </w:numPr>
        <w:spacing w:line="480" w:lineRule="auto"/>
        <w:ind w:left="720"/>
        <w:jc w:val="both"/>
        <w:rPr>
          <w:rFonts w:asciiTheme="majorBidi" w:eastAsia="Calibri" w:hAnsiTheme="majorBidi" w:cstheme="majorBidi"/>
          <w:b/>
          <w:bCs/>
          <w:sz w:val="24"/>
          <w:szCs w:val="24"/>
        </w:rPr>
      </w:pPr>
      <w:r w:rsidRPr="002E6887">
        <w:rPr>
          <w:rFonts w:asciiTheme="majorBidi" w:eastAsia="Calibri" w:hAnsiTheme="majorBidi" w:cstheme="majorBidi"/>
          <w:b/>
          <w:bCs/>
          <w:sz w:val="24"/>
          <w:szCs w:val="24"/>
        </w:rPr>
        <w:t>Waktu Penelitian</w:t>
      </w:r>
    </w:p>
    <w:p w:rsidR="00480E68" w:rsidRPr="00856111" w:rsidRDefault="00A1360B" w:rsidP="007C4B76">
      <w:pPr>
        <w:pStyle w:val="ListParagraph"/>
        <w:spacing w:after="0" w:line="480" w:lineRule="auto"/>
        <w:ind w:left="774" w:firstLine="851"/>
        <w:jc w:val="both"/>
        <w:rPr>
          <w:rFonts w:asciiTheme="majorBidi" w:hAnsiTheme="majorBidi" w:cstheme="majorBidi"/>
          <w:sz w:val="24"/>
          <w:szCs w:val="24"/>
        </w:rPr>
      </w:pPr>
      <w:r>
        <w:rPr>
          <w:rFonts w:asciiTheme="majorBidi" w:hAnsiTheme="majorBidi" w:cstheme="majorBidi"/>
          <w:sz w:val="24"/>
          <w:szCs w:val="24"/>
        </w:rPr>
        <w:t>P</w:t>
      </w:r>
      <w:r w:rsidR="002D14F0" w:rsidRPr="002E6887">
        <w:rPr>
          <w:rFonts w:asciiTheme="majorBidi" w:hAnsiTheme="majorBidi" w:cstheme="majorBidi"/>
          <w:sz w:val="24"/>
          <w:szCs w:val="24"/>
        </w:rPr>
        <w:t xml:space="preserve">enelitian ini dimulai dari dikeluarkannya surat rekomendasi penelitian yang dikeluarkan oleh Dekan Fakultas Tarbiyah dan Keguruan </w:t>
      </w:r>
      <w:r w:rsidR="004B20D6">
        <w:rPr>
          <w:rFonts w:asciiTheme="majorBidi" w:hAnsiTheme="majorBidi" w:cstheme="majorBidi"/>
          <w:sz w:val="24"/>
          <w:szCs w:val="24"/>
        </w:rPr>
        <w:t>Universitas Islam Negeri Sultan Ma</w:t>
      </w:r>
      <w:r w:rsidR="000118BB">
        <w:rPr>
          <w:rFonts w:asciiTheme="majorBidi" w:hAnsiTheme="majorBidi" w:cstheme="majorBidi"/>
          <w:sz w:val="24"/>
          <w:szCs w:val="24"/>
        </w:rPr>
        <w:t xml:space="preserve">ulana Hasanuddin Banten, </w:t>
      </w:r>
      <w:r>
        <w:rPr>
          <w:rFonts w:asciiTheme="majorBidi" w:hAnsiTheme="majorBidi" w:cstheme="majorBidi"/>
          <w:sz w:val="24"/>
          <w:szCs w:val="24"/>
        </w:rPr>
        <w:t xml:space="preserve">pra survei, </w:t>
      </w:r>
      <w:r w:rsidR="000118BB">
        <w:rPr>
          <w:rFonts w:asciiTheme="majorBidi" w:hAnsiTheme="majorBidi" w:cstheme="majorBidi"/>
          <w:sz w:val="24"/>
          <w:szCs w:val="24"/>
        </w:rPr>
        <w:t xml:space="preserve">pengajuan judul, </w:t>
      </w:r>
      <w:r>
        <w:rPr>
          <w:rFonts w:asciiTheme="majorBidi" w:hAnsiTheme="majorBidi" w:cstheme="majorBidi"/>
          <w:sz w:val="24"/>
          <w:szCs w:val="24"/>
        </w:rPr>
        <w:lastRenderedPageBreak/>
        <w:t>pembuatan proposal skripsi, sidang proposal, bimbingan skripsi, penelitian sampai dengan selesai.</w:t>
      </w:r>
    </w:p>
    <w:p w:rsidR="00480E68" w:rsidRPr="00480E68" w:rsidRDefault="00A150F6" w:rsidP="007C4B76">
      <w:pPr>
        <w:pStyle w:val="ListParagraph"/>
        <w:spacing w:after="0" w:line="480" w:lineRule="auto"/>
        <w:ind w:left="774"/>
        <w:jc w:val="center"/>
        <w:rPr>
          <w:rFonts w:asciiTheme="majorBidi" w:hAnsiTheme="majorBidi" w:cstheme="majorBidi"/>
          <w:b/>
          <w:bCs/>
          <w:sz w:val="24"/>
          <w:szCs w:val="24"/>
        </w:rPr>
      </w:pPr>
      <w:r>
        <w:rPr>
          <w:rFonts w:asciiTheme="majorBidi" w:hAnsiTheme="majorBidi" w:cstheme="majorBidi"/>
          <w:b/>
          <w:bCs/>
          <w:sz w:val="24"/>
          <w:szCs w:val="24"/>
        </w:rPr>
        <w:t xml:space="preserve">Bagan 3.1 </w:t>
      </w:r>
    </w:p>
    <w:tbl>
      <w:tblPr>
        <w:tblStyle w:val="TableGrid"/>
        <w:tblW w:w="7731" w:type="dxa"/>
        <w:tblInd w:w="-176" w:type="dxa"/>
        <w:tblLayout w:type="fixed"/>
        <w:tblLook w:val="04A0" w:firstRow="1" w:lastRow="0" w:firstColumn="1" w:lastColumn="0" w:noHBand="0" w:noVBand="1"/>
      </w:tblPr>
      <w:tblGrid>
        <w:gridCol w:w="567"/>
        <w:gridCol w:w="1494"/>
        <w:gridCol w:w="708"/>
        <w:gridCol w:w="709"/>
        <w:gridCol w:w="709"/>
        <w:gridCol w:w="709"/>
        <w:gridCol w:w="708"/>
        <w:gridCol w:w="709"/>
        <w:gridCol w:w="709"/>
        <w:gridCol w:w="709"/>
      </w:tblGrid>
      <w:tr w:rsidR="00AA209A" w:rsidTr="007C4B76">
        <w:trPr>
          <w:trHeight w:val="838"/>
        </w:trPr>
        <w:tc>
          <w:tcPr>
            <w:tcW w:w="567" w:type="dxa"/>
            <w:vMerge w:val="restart"/>
          </w:tcPr>
          <w:p w:rsidR="007A2F9A" w:rsidRDefault="007A2F9A" w:rsidP="002336F5">
            <w:pPr>
              <w:pStyle w:val="ListParagraph"/>
              <w:spacing w:line="360" w:lineRule="auto"/>
              <w:ind w:left="0"/>
              <w:jc w:val="both"/>
              <w:rPr>
                <w:rFonts w:asciiTheme="majorBidi" w:hAnsiTheme="majorBidi" w:cstheme="majorBidi"/>
                <w:b/>
                <w:bCs/>
                <w:sz w:val="24"/>
                <w:szCs w:val="24"/>
              </w:rPr>
            </w:pPr>
          </w:p>
          <w:p w:rsidR="00AA209A" w:rsidRDefault="00AA209A" w:rsidP="002336F5">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No</w:t>
            </w:r>
          </w:p>
        </w:tc>
        <w:tc>
          <w:tcPr>
            <w:tcW w:w="1494" w:type="dxa"/>
            <w:vMerge w:val="restart"/>
          </w:tcPr>
          <w:p w:rsidR="007A2F9A" w:rsidRDefault="007A2F9A" w:rsidP="002336F5">
            <w:pPr>
              <w:pStyle w:val="ListParagraph"/>
              <w:spacing w:line="360" w:lineRule="auto"/>
              <w:ind w:left="0"/>
              <w:jc w:val="center"/>
              <w:rPr>
                <w:rFonts w:asciiTheme="majorBidi" w:hAnsiTheme="majorBidi" w:cstheme="majorBidi"/>
                <w:b/>
                <w:bCs/>
                <w:sz w:val="24"/>
                <w:szCs w:val="24"/>
              </w:rPr>
            </w:pPr>
          </w:p>
          <w:p w:rsidR="00AA209A" w:rsidRDefault="00AA209A" w:rsidP="002336F5">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Jenis Kegiatan</w:t>
            </w:r>
          </w:p>
        </w:tc>
        <w:tc>
          <w:tcPr>
            <w:tcW w:w="5670" w:type="dxa"/>
            <w:gridSpan w:val="8"/>
          </w:tcPr>
          <w:p w:rsidR="00AA209A" w:rsidRDefault="00AA209A" w:rsidP="002336F5">
            <w:pPr>
              <w:pStyle w:val="ListParagraph"/>
              <w:spacing w:line="360" w:lineRule="auto"/>
              <w:ind w:left="0"/>
              <w:jc w:val="center"/>
              <w:rPr>
                <w:rFonts w:asciiTheme="majorBidi" w:hAnsiTheme="majorBidi" w:cstheme="majorBidi"/>
                <w:b/>
                <w:bCs/>
                <w:sz w:val="24"/>
                <w:szCs w:val="24"/>
              </w:rPr>
            </w:pPr>
          </w:p>
          <w:p w:rsidR="00AA209A" w:rsidRDefault="00AA209A" w:rsidP="002336F5">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Waktu</w:t>
            </w:r>
          </w:p>
        </w:tc>
      </w:tr>
      <w:tr w:rsidR="007A2F9A" w:rsidTr="007C4B76">
        <w:trPr>
          <w:trHeight w:val="414"/>
        </w:trPr>
        <w:tc>
          <w:tcPr>
            <w:tcW w:w="567" w:type="dxa"/>
            <w:vMerge/>
          </w:tcPr>
          <w:p w:rsidR="000118BB" w:rsidRDefault="000118BB" w:rsidP="00E416D3">
            <w:pPr>
              <w:pStyle w:val="ListParagraph"/>
              <w:numPr>
                <w:ilvl w:val="0"/>
                <w:numId w:val="14"/>
              </w:numPr>
              <w:spacing w:line="360" w:lineRule="auto"/>
              <w:jc w:val="both"/>
              <w:rPr>
                <w:rFonts w:asciiTheme="majorBidi" w:hAnsiTheme="majorBidi" w:cstheme="majorBidi"/>
                <w:b/>
                <w:bCs/>
                <w:sz w:val="24"/>
                <w:szCs w:val="24"/>
              </w:rPr>
            </w:pPr>
          </w:p>
        </w:tc>
        <w:tc>
          <w:tcPr>
            <w:tcW w:w="1494" w:type="dxa"/>
            <w:vMerge/>
          </w:tcPr>
          <w:p w:rsidR="000118BB" w:rsidRDefault="000118BB" w:rsidP="002336F5">
            <w:pPr>
              <w:pStyle w:val="ListParagraph"/>
              <w:spacing w:line="360" w:lineRule="auto"/>
              <w:ind w:left="0"/>
              <w:jc w:val="both"/>
              <w:rPr>
                <w:rFonts w:asciiTheme="majorBidi" w:hAnsiTheme="majorBidi" w:cstheme="majorBidi"/>
                <w:b/>
                <w:bCs/>
                <w:sz w:val="24"/>
                <w:szCs w:val="24"/>
              </w:rPr>
            </w:pPr>
          </w:p>
        </w:tc>
        <w:tc>
          <w:tcPr>
            <w:tcW w:w="708" w:type="dxa"/>
          </w:tcPr>
          <w:p w:rsidR="000118BB" w:rsidRDefault="000118BB" w:rsidP="002336F5">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Okt</w:t>
            </w:r>
          </w:p>
        </w:tc>
        <w:tc>
          <w:tcPr>
            <w:tcW w:w="709" w:type="dxa"/>
          </w:tcPr>
          <w:p w:rsidR="000118BB" w:rsidRDefault="000118BB" w:rsidP="002336F5">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Nov</w:t>
            </w:r>
          </w:p>
        </w:tc>
        <w:tc>
          <w:tcPr>
            <w:tcW w:w="709" w:type="dxa"/>
          </w:tcPr>
          <w:p w:rsidR="000118BB" w:rsidRDefault="000118BB" w:rsidP="002336F5">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Des</w:t>
            </w:r>
          </w:p>
        </w:tc>
        <w:tc>
          <w:tcPr>
            <w:tcW w:w="709" w:type="dxa"/>
          </w:tcPr>
          <w:p w:rsidR="000118BB" w:rsidRDefault="000118BB" w:rsidP="002336F5">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Jan</w:t>
            </w:r>
          </w:p>
        </w:tc>
        <w:tc>
          <w:tcPr>
            <w:tcW w:w="708" w:type="dxa"/>
          </w:tcPr>
          <w:p w:rsidR="000118BB" w:rsidRDefault="000118BB" w:rsidP="002336F5">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Feb</w:t>
            </w:r>
          </w:p>
        </w:tc>
        <w:tc>
          <w:tcPr>
            <w:tcW w:w="709" w:type="dxa"/>
          </w:tcPr>
          <w:p w:rsidR="000118BB" w:rsidRDefault="000118BB" w:rsidP="002336F5">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Mar</w:t>
            </w:r>
          </w:p>
        </w:tc>
        <w:tc>
          <w:tcPr>
            <w:tcW w:w="709" w:type="dxa"/>
          </w:tcPr>
          <w:p w:rsidR="000118BB" w:rsidRDefault="000118BB" w:rsidP="002336F5">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Apr</w:t>
            </w:r>
          </w:p>
        </w:tc>
        <w:tc>
          <w:tcPr>
            <w:tcW w:w="709" w:type="dxa"/>
          </w:tcPr>
          <w:p w:rsidR="000118BB" w:rsidRDefault="000118BB" w:rsidP="002336F5">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Mei</w:t>
            </w:r>
          </w:p>
        </w:tc>
      </w:tr>
      <w:tr w:rsidR="007A2F9A" w:rsidTr="007C4B76">
        <w:trPr>
          <w:trHeight w:val="414"/>
        </w:trPr>
        <w:tc>
          <w:tcPr>
            <w:tcW w:w="567" w:type="dxa"/>
          </w:tcPr>
          <w:p w:rsidR="000118BB" w:rsidRPr="009C141F" w:rsidRDefault="000118BB" w:rsidP="00E416D3">
            <w:pPr>
              <w:pStyle w:val="ListParagraph"/>
              <w:numPr>
                <w:ilvl w:val="0"/>
                <w:numId w:val="14"/>
              </w:numPr>
              <w:spacing w:line="360" w:lineRule="auto"/>
              <w:ind w:left="317" w:hanging="283"/>
              <w:jc w:val="both"/>
              <w:rPr>
                <w:rFonts w:asciiTheme="majorBidi" w:hAnsiTheme="majorBidi" w:cstheme="majorBidi"/>
                <w:sz w:val="24"/>
                <w:szCs w:val="24"/>
              </w:rPr>
            </w:pPr>
          </w:p>
        </w:tc>
        <w:tc>
          <w:tcPr>
            <w:tcW w:w="1494" w:type="dxa"/>
          </w:tcPr>
          <w:p w:rsidR="000118BB" w:rsidRPr="00531E61" w:rsidRDefault="000118BB" w:rsidP="000118B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Surat rekomendasi penelitian </w:t>
            </w:r>
          </w:p>
        </w:tc>
        <w:tc>
          <w:tcPr>
            <w:tcW w:w="708" w:type="dxa"/>
            <w:shd w:val="clear" w:color="auto" w:fill="FF0066"/>
          </w:tcPr>
          <w:p w:rsidR="000118BB" w:rsidRPr="00AA209A" w:rsidRDefault="000118BB" w:rsidP="00C44721">
            <w:pPr>
              <w:pStyle w:val="ListParagraph"/>
              <w:spacing w:line="360" w:lineRule="auto"/>
              <w:ind w:left="0"/>
              <w:jc w:val="both"/>
              <w:rPr>
                <w:rFonts w:asciiTheme="majorBidi" w:hAnsiTheme="majorBidi" w:cstheme="majorBidi"/>
                <w:sz w:val="24"/>
                <w:szCs w:val="24"/>
              </w:rPr>
            </w:pPr>
            <w:r w:rsidRPr="00AA209A">
              <w:rPr>
                <w:rFonts w:asciiTheme="majorBidi" w:hAnsiTheme="majorBidi" w:cstheme="majorBidi"/>
                <w:sz w:val="24"/>
                <w:szCs w:val="24"/>
              </w:rPr>
              <w:t xml:space="preserve"> </w:t>
            </w:r>
            <w:r w:rsidRPr="00AA209A">
              <w:rPr>
                <w:rFonts w:asciiTheme="majorBidi" w:hAnsiTheme="majorBidi" w:cstheme="majorBidi"/>
                <w:sz w:val="24"/>
                <w:szCs w:val="24"/>
                <w:shd w:val="clear" w:color="auto" w:fill="000000" w:themeFill="text1"/>
              </w:rPr>
              <w:t xml:space="preserve"> </w:t>
            </w:r>
            <w:r w:rsidRPr="00AA209A">
              <w:rPr>
                <w:rFonts w:asciiTheme="majorBidi" w:hAnsiTheme="majorBidi" w:cstheme="majorBidi"/>
                <w:sz w:val="24"/>
                <w:szCs w:val="24"/>
              </w:rPr>
              <w:t xml:space="preserve"> </w:t>
            </w:r>
          </w:p>
        </w:tc>
        <w:tc>
          <w:tcPr>
            <w:tcW w:w="709" w:type="dxa"/>
          </w:tcPr>
          <w:p w:rsidR="000118BB" w:rsidRDefault="000118BB" w:rsidP="00C44721">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C44721">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C44721">
            <w:pPr>
              <w:pStyle w:val="ListParagraph"/>
              <w:spacing w:line="360" w:lineRule="auto"/>
              <w:ind w:left="0"/>
              <w:jc w:val="both"/>
              <w:rPr>
                <w:rFonts w:asciiTheme="majorBidi" w:hAnsiTheme="majorBidi" w:cstheme="majorBidi"/>
                <w:sz w:val="24"/>
                <w:szCs w:val="24"/>
              </w:rPr>
            </w:pPr>
          </w:p>
        </w:tc>
        <w:tc>
          <w:tcPr>
            <w:tcW w:w="708" w:type="dxa"/>
          </w:tcPr>
          <w:p w:rsidR="000118BB" w:rsidRDefault="000118BB" w:rsidP="00C44721">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C44721">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C44721">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C44721">
            <w:pPr>
              <w:pStyle w:val="ListParagraph"/>
              <w:spacing w:line="360" w:lineRule="auto"/>
              <w:ind w:left="0"/>
              <w:jc w:val="both"/>
              <w:rPr>
                <w:rFonts w:asciiTheme="majorBidi" w:hAnsiTheme="majorBidi" w:cstheme="majorBidi"/>
                <w:sz w:val="24"/>
                <w:szCs w:val="24"/>
              </w:rPr>
            </w:pPr>
          </w:p>
        </w:tc>
      </w:tr>
      <w:tr w:rsidR="007A2F9A" w:rsidTr="007C4B76">
        <w:trPr>
          <w:trHeight w:val="414"/>
        </w:trPr>
        <w:tc>
          <w:tcPr>
            <w:tcW w:w="567" w:type="dxa"/>
          </w:tcPr>
          <w:p w:rsidR="000118BB" w:rsidRPr="009C141F" w:rsidRDefault="000118BB" w:rsidP="00E416D3">
            <w:pPr>
              <w:pStyle w:val="ListParagraph"/>
              <w:numPr>
                <w:ilvl w:val="0"/>
                <w:numId w:val="14"/>
              </w:numPr>
              <w:spacing w:line="360" w:lineRule="auto"/>
              <w:ind w:left="317" w:hanging="283"/>
              <w:jc w:val="both"/>
              <w:rPr>
                <w:rFonts w:asciiTheme="majorBidi" w:hAnsiTheme="majorBidi" w:cstheme="majorBidi"/>
                <w:sz w:val="24"/>
                <w:szCs w:val="24"/>
              </w:rPr>
            </w:pPr>
          </w:p>
        </w:tc>
        <w:tc>
          <w:tcPr>
            <w:tcW w:w="1494"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Pra survei</w:t>
            </w:r>
          </w:p>
        </w:tc>
        <w:tc>
          <w:tcPr>
            <w:tcW w:w="708" w:type="dxa"/>
            <w:shd w:val="clear" w:color="auto" w:fill="FFFF00"/>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8"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r>
      <w:tr w:rsidR="007A2F9A" w:rsidTr="007C4B76">
        <w:trPr>
          <w:trHeight w:val="414"/>
        </w:trPr>
        <w:tc>
          <w:tcPr>
            <w:tcW w:w="567" w:type="dxa"/>
          </w:tcPr>
          <w:p w:rsidR="000118BB" w:rsidRPr="009C141F" w:rsidRDefault="000118BB" w:rsidP="00E416D3">
            <w:pPr>
              <w:pStyle w:val="ListParagraph"/>
              <w:numPr>
                <w:ilvl w:val="0"/>
                <w:numId w:val="14"/>
              </w:numPr>
              <w:spacing w:line="360" w:lineRule="auto"/>
              <w:ind w:left="317" w:hanging="283"/>
              <w:jc w:val="both"/>
              <w:rPr>
                <w:rFonts w:asciiTheme="majorBidi" w:hAnsiTheme="majorBidi" w:cstheme="majorBidi"/>
                <w:sz w:val="24"/>
                <w:szCs w:val="24"/>
              </w:rPr>
            </w:pPr>
          </w:p>
        </w:tc>
        <w:tc>
          <w:tcPr>
            <w:tcW w:w="1494"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Pengajuan judul skripsi</w:t>
            </w:r>
          </w:p>
        </w:tc>
        <w:tc>
          <w:tcPr>
            <w:tcW w:w="708" w:type="dxa"/>
            <w:shd w:val="clear" w:color="auto" w:fill="C00000"/>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8"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r>
      <w:tr w:rsidR="007A2F9A" w:rsidTr="007C4B76">
        <w:trPr>
          <w:trHeight w:val="414"/>
        </w:trPr>
        <w:tc>
          <w:tcPr>
            <w:tcW w:w="567" w:type="dxa"/>
          </w:tcPr>
          <w:p w:rsidR="000118BB" w:rsidRDefault="000118BB" w:rsidP="00E416D3">
            <w:pPr>
              <w:pStyle w:val="ListParagraph"/>
              <w:numPr>
                <w:ilvl w:val="0"/>
                <w:numId w:val="14"/>
              </w:numPr>
              <w:spacing w:line="360" w:lineRule="auto"/>
              <w:ind w:left="317" w:hanging="283"/>
              <w:jc w:val="both"/>
              <w:rPr>
                <w:rFonts w:asciiTheme="majorBidi" w:hAnsiTheme="majorBidi" w:cstheme="majorBidi"/>
                <w:b/>
                <w:bCs/>
                <w:sz w:val="24"/>
                <w:szCs w:val="24"/>
              </w:rPr>
            </w:pPr>
          </w:p>
        </w:tc>
        <w:tc>
          <w:tcPr>
            <w:tcW w:w="1494" w:type="dxa"/>
            <w:shd w:val="clear" w:color="auto" w:fill="auto"/>
          </w:tcPr>
          <w:p w:rsidR="000118BB" w:rsidRPr="00531E61" w:rsidRDefault="000118BB" w:rsidP="002336F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Bimbingan  pembuatan proposal skripsi dengan dosen pembimbing</w:t>
            </w:r>
          </w:p>
        </w:tc>
        <w:tc>
          <w:tcPr>
            <w:tcW w:w="708" w:type="dxa"/>
            <w:shd w:val="clear" w:color="auto" w:fill="auto"/>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00B0F0"/>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8"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r>
      <w:tr w:rsidR="007A2F9A" w:rsidTr="007C4B76">
        <w:trPr>
          <w:trHeight w:val="414"/>
        </w:trPr>
        <w:tc>
          <w:tcPr>
            <w:tcW w:w="567" w:type="dxa"/>
          </w:tcPr>
          <w:p w:rsidR="000118BB" w:rsidRDefault="000118BB" w:rsidP="00E416D3">
            <w:pPr>
              <w:pStyle w:val="ListParagraph"/>
              <w:numPr>
                <w:ilvl w:val="0"/>
                <w:numId w:val="14"/>
              </w:numPr>
              <w:spacing w:line="360" w:lineRule="auto"/>
              <w:ind w:left="317" w:hanging="283"/>
              <w:jc w:val="both"/>
              <w:rPr>
                <w:rFonts w:asciiTheme="majorBidi" w:hAnsiTheme="majorBidi" w:cstheme="majorBidi"/>
                <w:b/>
                <w:bCs/>
                <w:sz w:val="24"/>
                <w:szCs w:val="24"/>
              </w:rPr>
            </w:pPr>
          </w:p>
        </w:tc>
        <w:tc>
          <w:tcPr>
            <w:tcW w:w="1494" w:type="dxa"/>
            <w:shd w:val="clear" w:color="auto" w:fill="auto"/>
          </w:tcPr>
          <w:p w:rsidR="000118BB" w:rsidRPr="00531E61" w:rsidRDefault="000118BB" w:rsidP="000118BB">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Pembuatan proposal skripsi</w:t>
            </w:r>
          </w:p>
        </w:tc>
        <w:tc>
          <w:tcPr>
            <w:tcW w:w="708" w:type="dxa"/>
            <w:shd w:val="clear" w:color="auto" w:fill="auto"/>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00B0F0"/>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8"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p>
        </w:tc>
      </w:tr>
      <w:tr w:rsidR="007A2F9A" w:rsidTr="007C4B76">
        <w:trPr>
          <w:trHeight w:val="414"/>
        </w:trPr>
        <w:tc>
          <w:tcPr>
            <w:tcW w:w="567" w:type="dxa"/>
          </w:tcPr>
          <w:p w:rsidR="000118BB" w:rsidRDefault="000118BB" w:rsidP="00E416D3">
            <w:pPr>
              <w:pStyle w:val="ListParagraph"/>
              <w:numPr>
                <w:ilvl w:val="0"/>
                <w:numId w:val="14"/>
              </w:numPr>
              <w:spacing w:line="360" w:lineRule="auto"/>
              <w:ind w:left="317" w:hanging="283"/>
              <w:jc w:val="both"/>
              <w:rPr>
                <w:rFonts w:asciiTheme="majorBidi" w:hAnsiTheme="majorBidi" w:cstheme="majorBidi"/>
                <w:b/>
                <w:bCs/>
                <w:sz w:val="24"/>
                <w:szCs w:val="24"/>
              </w:rPr>
            </w:pPr>
          </w:p>
        </w:tc>
        <w:tc>
          <w:tcPr>
            <w:tcW w:w="1494" w:type="dxa"/>
            <w:shd w:val="clear" w:color="auto" w:fill="auto"/>
          </w:tcPr>
          <w:p w:rsidR="000118BB" w:rsidRPr="00531E61" w:rsidRDefault="000118BB" w:rsidP="004B20D6">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Sidang proposal </w:t>
            </w:r>
          </w:p>
        </w:tc>
        <w:tc>
          <w:tcPr>
            <w:tcW w:w="708" w:type="dxa"/>
            <w:shd w:val="clear" w:color="auto" w:fill="auto"/>
          </w:tcPr>
          <w:p w:rsidR="000118BB" w:rsidRDefault="000118BB" w:rsidP="004B20D6">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4B20D6">
            <w:pPr>
              <w:pStyle w:val="ListParagraph"/>
              <w:spacing w:line="360" w:lineRule="auto"/>
              <w:ind w:left="0"/>
              <w:jc w:val="both"/>
              <w:rPr>
                <w:rFonts w:asciiTheme="majorBidi" w:hAnsiTheme="majorBidi" w:cstheme="majorBidi"/>
                <w:sz w:val="24"/>
                <w:szCs w:val="24"/>
              </w:rPr>
            </w:pPr>
          </w:p>
        </w:tc>
        <w:tc>
          <w:tcPr>
            <w:tcW w:w="709" w:type="dxa"/>
            <w:shd w:val="clear" w:color="auto" w:fill="7030A0"/>
          </w:tcPr>
          <w:p w:rsidR="000118BB" w:rsidRDefault="000118BB" w:rsidP="004B20D6">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4B20D6">
            <w:pPr>
              <w:pStyle w:val="ListParagraph"/>
              <w:spacing w:line="360" w:lineRule="auto"/>
              <w:ind w:left="0"/>
              <w:jc w:val="both"/>
              <w:rPr>
                <w:rFonts w:asciiTheme="majorBidi" w:hAnsiTheme="majorBidi" w:cstheme="majorBidi"/>
                <w:sz w:val="24"/>
                <w:szCs w:val="24"/>
              </w:rPr>
            </w:pPr>
          </w:p>
        </w:tc>
        <w:tc>
          <w:tcPr>
            <w:tcW w:w="708" w:type="dxa"/>
          </w:tcPr>
          <w:p w:rsidR="000118BB" w:rsidRDefault="000118BB" w:rsidP="004B20D6">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4B20D6">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4B20D6">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4B20D6">
            <w:pPr>
              <w:pStyle w:val="ListParagraph"/>
              <w:spacing w:line="360" w:lineRule="auto"/>
              <w:ind w:left="0"/>
              <w:jc w:val="both"/>
              <w:rPr>
                <w:rFonts w:asciiTheme="majorBidi" w:hAnsiTheme="majorBidi" w:cstheme="majorBidi"/>
                <w:sz w:val="24"/>
                <w:szCs w:val="24"/>
              </w:rPr>
            </w:pPr>
          </w:p>
        </w:tc>
      </w:tr>
      <w:tr w:rsidR="007A2F9A" w:rsidTr="007C4B76">
        <w:trPr>
          <w:trHeight w:val="414"/>
        </w:trPr>
        <w:tc>
          <w:tcPr>
            <w:tcW w:w="567" w:type="dxa"/>
          </w:tcPr>
          <w:p w:rsidR="000118BB" w:rsidRDefault="000118BB" w:rsidP="00E416D3">
            <w:pPr>
              <w:pStyle w:val="ListParagraph"/>
              <w:numPr>
                <w:ilvl w:val="0"/>
                <w:numId w:val="14"/>
              </w:numPr>
              <w:spacing w:line="360" w:lineRule="auto"/>
              <w:ind w:left="317" w:hanging="283"/>
              <w:jc w:val="both"/>
              <w:rPr>
                <w:rFonts w:asciiTheme="majorBidi" w:hAnsiTheme="majorBidi" w:cstheme="majorBidi"/>
                <w:b/>
                <w:bCs/>
                <w:sz w:val="24"/>
                <w:szCs w:val="24"/>
              </w:rPr>
            </w:pPr>
          </w:p>
        </w:tc>
        <w:tc>
          <w:tcPr>
            <w:tcW w:w="1494"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Revisi </w:t>
            </w:r>
            <w:r>
              <w:rPr>
                <w:rFonts w:asciiTheme="majorBidi" w:hAnsiTheme="majorBidi" w:cstheme="majorBidi"/>
                <w:sz w:val="24"/>
                <w:szCs w:val="24"/>
              </w:rPr>
              <w:lastRenderedPageBreak/>
              <w:t>proposal</w:t>
            </w:r>
          </w:p>
        </w:tc>
        <w:tc>
          <w:tcPr>
            <w:tcW w:w="708"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auto"/>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7030A0"/>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8"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r>
      <w:tr w:rsidR="007A2F9A" w:rsidTr="007C4B76">
        <w:trPr>
          <w:trHeight w:val="414"/>
        </w:trPr>
        <w:tc>
          <w:tcPr>
            <w:tcW w:w="567" w:type="dxa"/>
          </w:tcPr>
          <w:p w:rsidR="000118BB" w:rsidRDefault="000118BB" w:rsidP="00E416D3">
            <w:pPr>
              <w:pStyle w:val="ListParagraph"/>
              <w:numPr>
                <w:ilvl w:val="0"/>
                <w:numId w:val="14"/>
              </w:numPr>
              <w:spacing w:line="360" w:lineRule="auto"/>
              <w:ind w:left="317" w:hanging="283"/>
              <w:jc w:val="both"/>
              <w:rPr>
                <w:rFonts w:asciiTheme="majorBidi" w:hAnsiTheme="majorBidi" w:cstheme="majorBidi"/>
                <w:b/>
                <w:bCs/>
                <w:sz w:val="24"/>
                <w:szCs w:val="24"/>
              </w:rPr>
            </w:pPr>
          </w:p>
        </w:tc>
        <w:tc>
          <w:tcPr>
            <w:tcW w:w="1494"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Bimbingan skripsi</w:t>
            </w:r>
          </w:p>
        </w:tc>
        <w:tc>
          <w:tcPr>
            <w:tcW w:w="708"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auto"/>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8"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00B050"/>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00B050"/>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00B050"/>
          </w:tcPr>
          <w:p w:rsidR="000118BB" w:rsidRDefault="000118BB" w:rsidP="002336F5">
            <w:pPr>
              <w:pStyle w:val="ListParagraph"/>
              <w:spacing w:line="360" w:lineRule="auto"/>
              <w:ind w:left="0"/>
              <w:jc w:val="both"/>
              <w:rPr>
                <w:rFonts w:asciiTheme="majorBidi" w:hAnsiTheme="majorBidi" w:cstheme="majorBidi"/>
                <w:sz w:val="24"/>
                <w:szCs w:val="24"/>
              </w:rPr>
            </w:pPr>
          </w:p>
        </w:tc>
      </w:tr>
      <w:tr w:rsidR="007A2F9A" w:rsidTr="007C4B76">
        <w:trPr>
          <w:trHeight w:val="414"/>
        </w:trPr>
        <w:tc>
          <w:tcPr>
            <w:tcW w:w="567" w:type="dxa"/>
          </w:tcPr>
          <w:p w:rsidR="000118BB" w:rsidRDefault="000118BB" w:rsidP="00E416D3">
            <w:pPr>
              <w:pStyle w:val="ListParagraph"/>
              <w:numPr>
                <w:ilvl w:val="0"/>
                <w:numId w:val="14"/>
              </w:numPr>
              <w:spacing w:line="360" w:lineRule="auto"/>
              <w:ind w:left="317" w:hanging="283"/>
              <w:jc w:val="both"/>
              <w:rPr>
                <w:rFonts w:asciiTheme="majorBidi" w:hAnsiTheme="majorBidi" w:cstheme="majorBidi"/>
                <w:b/>
                <w:bCs/>
                <w:sz w:val="24"/>
                <w:szCs w:val="24"/>
              </w:rPr>
            </w:pPr>
          </w:p>
        </w:tc>
        <w:tc>
          <w:tcPr>
            <w:tcW w:w="1494" w:type="dxa"/>
          </w:tcPr>
          <w:p w:rsidR="000118BB" w:rsidRPr="00531E61" w:rsidRDefault="000118BB" w:rsidP="002336F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Penelitian ke sekolah (eksperimen)</w:t>
            </w:r>
          </w:p>
        </w:tc>
        <w:tc>
          <w:tcPr>
            <w:tcW w:w="708"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auto"/>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8"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FF0000"/>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FF0000"/>
          </w:tcPr>
          <w:p w:rsidR="000118BB" w:rsidRDefault="000118BB" w:rsidP="002336F5">
            <w:pPr>
              <w:pStyle w:val="ListParagraph"/>
              <w:spacing w:line="360" w:lineRule="auto"/>
              <w:ind w:left="0"/>
              <w:jc w:val="both"/>
              <w:rPr>
                <w:rFonts w:asciiTheme="majorBidi" w:hAnsiTheme="majorBidi" w:cstheme="majorBidi"/>
                <w:sz w:val="24"/>
                <w:szCs w:val="24"/>
              </w:rPr>
            </w:pPr>
          </w:p>
        </w:tc>
      </w:tr>
      <w:tr w:rsidR="007A2F9A" w:rsidTr="007C4B76">
        <w:trPr>
          <w:trHeight w:val="414"/>
        </w:trPr>
        <w:tc>
          <w:tcPr>
            <w:tcW w:w="567" w:type="dxa"/>
          </w:tcPr>
          <w:p w:rsidR="000118BB" w:rsidRDefault="000118BB" w:rsidP="00E416D3">
            <w:pPr>
              <w:pStyle w:val="ListParagraph"/>
              <w:numPr>
                <w:ilvl w:val="0"/>
                <w:numId w:val="14"/>
              </w:numPr>
              <w:spacing w:line="360" w:lineRule="auto"/>
              <w:ind w:left="317" w:hanging="283"/>
              <w:jc w:val="both"/>
              <w:rPr>
                <w:rFonts w:asciiTheme="majorBidi" w:hAnsiTheme="majorBidi" w:cstheme="majorBidi"/>
                <w:b/>
                <w:bCs/>
                <w:sz w:val="24"/>
                <w:szCs w:val="24"/>
              </w:rPr>
            </w:pPr>
          </w:p>
        </w:tc>
        <w:tc>
          <w:tcPr>
            <w:tcW w:w="1494" w:type="dxa"/>
          </w:tcPr>
          <w:p w:rsidR="000118BB" w:rsidRDefault="000118BB" w:rsidP="002336F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Penyebaran angket dan tes</w:t>
            </w:r>
          </w:p>
        </w:tc>
        <w:tc>
          <w:tcPr>
            <w:tcW w:w="708"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auto"/>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8"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FF0000"/>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FF0000"/>
          </w:tcPr>
          <w:p w:rsidR="000118BB" w:rsidRDefault="000118BB" w:rsidP="002336F5">
            <w:pPr>
              <w:pStyle w:val="ListParagraph"/>
              <w:spacing w:line="360" w:lineRule="auto"/>
              <w:ind w:left="0"/>
              <w:jc w:val="both"/>
              <w:rPr>
                <w:rFonts w:asciiTheme="majorBidi" w:hAnsiTheme="majorBidi" w:cstheme="majorBidi"/>
                <w:sz w:val="24"/>
                <w:szCs w:val="24"/>
              </w:rPr>
            </w:pPr>
          </w:p>
        </w:tc>
      </w:tr>
      <w:tr w:rsidR="007A2F9A" w:rsidTr="007C4B76">
        <w:trPr>
          <w:trHeight w:val="414"/>
        </w:trPr>
        <w:tc>
          <w:tcPr>
            <w:tcW w:w="567" w:type="dxa"/>
          </w:tcPr>
          <w:p w:rsidR="000118BB" w:rsidRDefault="000118BB" w:rsidP="00E416D3">
            <w:pPr>
              <w:pStyle w:val="ListParagraph"/>
              <w:numPr>
                <w:ilvl w:val="0"/>
                <w:numId w:val="14"/>
              </w:numPr>
              <w:spacing w:line="360" w:lineRule="auto"/>
              <w:ind w:left="317" w:hanging="283"/>
              <w:jc w:val="both"/>
              <w:rPr>
                <w:rFonts w:asciiTheme="majorBidi" w:hAnsiTheme="majorBidi" w:cstheme="majorBidi"/>
                <w:b/>
                <w:bCs/>
                <w:sz w:val="24"/>
                <w:szCs w:val="24"/>
              </w:rPr>
            </w:pPr>
          </w:p>
        </w:tc>
        <w:tc>
          <w:tcPr>
            <w:tcW w:w="1494" w:type="dxa"/>
          </w:tcPr>
          <w:p w:rsidR="000118BB" w:rsidRDefault="000118BB" w:rsidP="002336F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Pengolahan dan analisis data</w:t>
            </w:r>
          </w:p>
        </w:tc>
        <w:tc>
          <w:tcPr>
            <w:tcW w:w="708"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auto"/>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8"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FF0000"/>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FF0000"/>
          </w:tcPr>
          <w:p w:rsidR="000118BB" w:rsidRDefault="000118BB" w:rsidP="002336F5">
            <w:pPr>
              <w:pStyle w:val="ListParagraph"/>
              <w:spacing w:line="360" w:lineRule="auto"/>
              <w:ind w:left="0"/>
              <w:jc w:val="both"/>
              <w:rPr>
                <w:rFonts w:asciiTheme="majorBidi" w:hAnsiTheme="majorBidi" w:cstheme="majorBidi"/>
                <w:sz w:val="24"/>
                <w:szCs w:val="24"/>
              </w:rPr>
            </w:pPr>
          </w:p>
        </w:tc>
      </w:tr>
      <w:tr w:rsidR="007A2F9A" w:rsidTr="007C4B76">
        <w:trPr>
          <w:trHeight w:val="414"/>
        </w:trPr>
        <w:tc>
          <w:tcPr>
            <w:tcW w:w="567" w:type="dxa"/>
          </w:tcPr>
          <w:p w:rsidR="000118BB" w:rsidRDefault="000118BB" w:rsidP="00E416D3">
            <w:pPr>
              <w:pStyle w:val="ListParagraph"/>
              <w:numPr>
                <w:ilvl w:val="0"/>
                <w:numId w:val="14"/>
              </w:numPr>
              <w:spacing w:line="360" w:lineRule="auto"/>
              <w:ind w:left="317" w:hanging="283"/>
              <w:jc w:val="both"/>
              <w:rPr>
                <w:rFonts w:asciiTheme="majorBidi" w:hAnsiTheme="majorBidi" w:cstheme="majorBidi"/>
                <w:b/>
                <w:bCs/>
                <w:sz w:val="24"/>
                <w:szCs w:val="24"/>
              </w:rPr>
            </w:pPr>
          </w:p>
        </w:tc>
        <w:tc>
          <w:tcPr>
            <w:tcW w:w="1494" w:type="dxa"/>
          </w:tcPr>
          <w:p w:rsidR="000118BB" w:rsidRDefault="00A4514E" w:rsidP="00A4514E">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Konsultasi dengan dosen pembimbing</w:t>
            </w:r>
          </w:p>
        </w:tc>
        <w:tc>
          <w:tcPr>
            <w:tcW w:w="708"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8" w:type="dxa"/>
            <w:shd w:val="clear" w:color="auto" w:fill="auto"/>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tcPr>
          <w:p w:rsidR="000118BB" w:rsidRDefault="000118BB" w:rsidP="002336F5">
            <w:pPr>
              <w:pStyle w:val="ListParagraph"/>
              <w:spacing w:line="360" w:lineRule="auto"/>
              <w:ind w:left="0"/>
              <w:jc w:val="both"/>
              <w:rPr>
                <w:rFonts w:asciiTheme="majorBidi" w:hAnsiTheme="majorBidi" w:cstheme="majorBidi"/>
                <w:sz w:val="24"/>
                <w:szCs w:val="24"/>
              </w:rPr>
            </w:pPr>
          </w:p>
        </w:tc>
        <w:tc>
          <w:tcPr>
            <w:tcW w:w="709" w:type="dxa"/>
            <w:shd w:val="clear" w:color="auto" w:fill="00FF00"/>
          </w:tcPr>
          <w:p w:rsidR="000118BB" w:rsidRDefault="000118BB" w:rsidP="002336F5">
            <w:pPr>
              <w:pStyle w:val="ListParagraph"/>
              <w:spacing w:line="360" w:lineRule="auto"/>
              <w:ind w:left="0"/>
              <w:jc w:val="both"/>
              <w:rPr>
                <w:rFonts w:asciiTheme="majorBidi" w:hAnsiTheme="majorBidi" w:cstheme="majorBidi"/>
                <w:sz w:val="24"/>
                <w:szCs w:val="24"/>
              </w:rPr>
            </w:pPr>
          </w:p>
        </w:tc>
      </w:tr>
    </w:tbl>
    <w:p w:rsidR="00A150F6" w:rsidRPr="008E2889" w:rsidRDefault="00A150F6" w:rsidP="007C4B76">
      <w:pPr>
        <w:spacing w:after="0" w:line="480" w:lineRule="auto"/>
        <w:jc w:val="both"/>
        <w:rPr>
          <w:rFonts w:asciiTheme="majorBidi" w:hAnsiTheme="majorBidi" w:cstheme="majorBidi"/>
          <w:sz w:val="24"/>
          <w:szCs w:val="24"/>
        </w:rPr>
      </w:pPr>
    </w:p>
    <w:p w:rsidR="002D14F0" w:rsidRDefault="002D14F0" w:rsidP="007C4B76">
      <w:pPr>
        <w:pStyle w:val="ListParagraph"/>
        <w:numPr>
          <w:ilvl w:val="0"/>
          <w:numId w:val="1"/>
        </w:numPr>
        <w:spacing w:after="0" w:line="480" w:lineRule="auto"/>
        <w:ind w:left="360"/>
        <w:jc w:val="both"/>
        <w:rPr>
          <w:rFonts w:asciiTheme="majorBidi" w:hAnsiTheme="majorBidi" w:cstheme="majorBidi"/>
          <w:b/>
          <w:bCs/>
          <w:sz w:val="24"/>
          <w:szCs w:val="24"/>
        </w:rPr>
      </w:pPr>
      <w:r w:rsidRPr="002E6887">
        <w:rPr>
          <w:rFonts w:asciiTheme="majorBidi" w:hAnsiTheme="majorBidi" w:cstheme="majorBidi"/>
          <w:b/>
          <w:bCs/>
          <w:sz w:val="24"/>
          <w:szCs w:val="24"/>
        </w:rPr>
        <w:t>Metode Penelitian</w:t>
      </w:r>
    </w:p>
    <w:p w:rsidR="00661CB2" w:rsidRPr="00D576FA" w:rsidRDefault="00D576FA" w:rsidP="007C4B76">
      <w:pPr>
        <w:pStyle w:val="ListParagraph"/>
        <w:spacing w:after="0" w:line="480" w:lineRule="auto"/>
        <w:ind w:left="360" w:firstLine="698"/>
        <w:jc w:val="both"/>
        <w:rPr>
          <w:rFonts w:asciiTheme="majorBidi" w:hAnsiTheme="majorBidi" w:cstheme="majorBidi"/>
          <w:sz w:val="24"/>
          <w:szCs w:val="24"/>
        </w:rPr>
      </w:pPr>
      <w:proofErr w:type="gramStart"/>
      <w:r w:rsidRPr="00D576FA">
        <w:rPr>
          <w:rFonts w:asciiTheme="majorBidi" w:hAnsiTheme="majorBidi" w:cstheme="majorBidi"/>
          <w:sz w:val="24"/>
          <w:szCs w:val="24"/>
        </w:rPr>
        <w:t>Pendekatan yang digunakan dalam penelitian ini adalah pendekatan kuantitatif</w:t>
      </w:r>
      <w:r>
        <w:rPr>
          <w:rFonts w:asciiTheme="majorBidi" w:hAnsiTheme="majorBidi" w:cstheme="majorBidi"/>
          <w:b/>
          <w:bCs/>
          <w:sz w:val="24"/>
          <w:szCs w:val="24"/>
        </w:rPr>
        <w:t xml:space="preserve"> </w:t>
      </w:r>
      <w:r>
        <w:rPr>
          <w:rFonts w:asciiTheme="majorBidi" w:hAnsiTheme="majorBidi" w:cstheme="majorBidi"/>
          <w:sz w:val="24"/>
          <w:szCs w:val="24"/>
        </w:rPr>
        <w:t>(perhitungan).</w:t>
      </w:r>
      <w:proofErr w:type="gramEnd"/>
      <w:r>
        <w:rPr>
          <w:rFonts w:asciiTheme="majorBidi" w:hAnsiTheme="majorBidi" w:cstheme="majorBidi"/>
          <w:sz w:val="24"/>
          <w:szCs w:val="24"/>
        </w:rPr>
        <w:t xml:space="preserve"> </w:t>
      </w:r>
      <w:r w:rsidR="00696755" w:rsidRPr="00D576FA">
        <w:rPr>
          <w:rFonts w:asciiTheme="majorBidi" w:eastAsia="Times New Roman" w:hAnsiTheme="majorBidi" w:cstheme="majorBidi"/>
          <w:sz w:val="24"/>
          <w:szCs w:val="24"/>
        </w:rPr>
        <w:t xml:space="preserve">Metode penelitian diartikan sebagai </w:t>
      </w:r>
      <w:proofErr w:type="gramStart"/>
      <w:r w:rsidR="00696755" w:rsidRPr="00D576FA">
        <w:rPr>
          <w:rFonts w:asciiTheme="majorBidi" w:eastAsia="Times New Roman" w:hAnsiTheme="majorBidi" w:cstheme="majorBidi"/>
          <w:sz w:val="24"/>
          <w:szCs w:val="24"/>
        </w:rPr>
        <w:t>cara</w:t>
      </w:r>
      <w:proofErr w:type="gramEnd"/>
      <w:r w:rsidR="00696755" w:rsidRPr="00D576FA">
        <w:rPr>
          <w:rFonts w:asciiTheme="majorBidi" w:eastAsia="Times New Roman" w:hAnsiTheme="majorBidi" w:cstheme="majorBidi"/>
          <w:sz w:val="24"/>
          <w:szCs w:val="24"/>
        </w:rPr>
        <w:t xml:space="preserve"> ilmiah untuk mendapatkan data dengan tujuan dan </w:t>
      </w:r>
      <w:r w:rsidR="00696755" w:rsidRPr="00D576FA">
        <w:rPr>
          <w:rFonts w:asciiTheme="majorBidi" w:eastAsia="Times New Roman" w:hAnsiTheme="majorBidi" w:cstheme="majorBidi"/>
          <w:sz w:val="24"/>
          <w:szCs w:val="24"/>
        </w:rPr>
        <w:lastRenderedPageBreak/>
        <w:t>kegunaan tertentu.</w:t>
      </w:r>
      <w:r w:rsidR="00696755">
        <w:rPr>
          <w:rStyle w:val="FootnoteReference"/>
          <w:rFonts w:asciiTheme="majorBidi" w:eastAsia="Times New Roman" w:hAnsiTheme="majorBidi"/>
          <w:sz w:val="24"/>
          <w:szCs w:val="24"/>
        </w:rPr>
        <w:footnoteReference w:id="2"/>
      </w:r>
      <w:r w:rsidR="002303B7">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Data yang diperoleh tersebut berdasarkan kebenaran terhadap fenomena dan fakta.</w:t>
      </w:r>
      <w:proofErr w:type="gramEnd"/>
      <w:r>
        <w:rPr>
          <w:rFonts w:asciiTheme="majorBidi" w:eastAsia="Times New Roman" w:hAnsiTheme="majorBidi" w:cstheme="majorBidi"/>
          <w:sz w:val="24"/>
          <w:szCs w:val="24"/>
        </w:rPr>
        <w:t xml:space="preserve"> </w:t>
      </w:r>
    </w:p>
    <w:p w:rsidR="00D576FA" w:rsidRDefault="00661CB2" w:rsidP="007C4B76">
      <w:pPr>
        <w:pStyle w:val="ListParagraph"/>
        <w:spacing w:line="480" w:lineRule="auto"/>
        <w:ind w:left="349"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Menurut </w:t>
      </w:r>
      <w:r w:rsidR="00696755">
        <w:rPr>
          <w:rFonts w:asciiTheme="majorBidi" w:eastAsia="Times New Roman" w:hAnsiTheme="majorBidi" w:cstheme="majorBidi"/>
          <w:sz w:val="24"/>
          <w:szCs w:val="24"/>
        </w:rPr>
        <w:t xml:space="preserve">Amri Darwis, metode penelitian diartikan sebagai suatu usaha pencarian kebenaran terhadap fenomena, fakta, atau gejalah dengan </w:t>
      </w:r>
      <w:proofErr w:type="gramStart"/>
      <w:r w:rsidR="00696755">
        <w:rPr>
          <w:rFonts w:asciiTheme="majorBidi" w:eastAsia="Times New Roman" w:hAnsiTheme="majorBidi" w:cstheme="majorBidi"/>
          <w:sz w:val="24"/>
          <w:szCs w:val="24"/>
        </w:rPr>
        <w:t>cara</w:t>
      </w:r>
      <w:proofErr w:type="gramEnd"/>
      <w:r w:rsidR="00696755">
        <w:rPr>
          <w:rFonts w:asciiTheme="majorBidi" w:eastAsia="Times New Roman" w:hAnsiTheme="majorBidi" w:cstheme="majorBidi"/>
          <w:sz w:val="24"/>
          <w:szCs w:val="24"/>
        </w:rPr>
        <w:t xml:space="preserve"> ilmiah untuk memecahkan masalah atau mengembangkan ilmu pengetahuan.</w:t>
      </w:r>
      <w:r w:rsidR="00696755">
        <w:rPr>
          <w:rStyle w:val="FootnoteReference"/>
          <w:rFonts w:asciiTheme="majorBidi" w:eastAsia="Times New Roman" w:hAnsiTheme="majorBidi"/>
          <w:sz w:val="24"/>
          <w:szCs w:val="24"/>
        </w:rPr>
        <w:footnoteReference w:id="3"/>
      </w:r>
      <w:r w:rsidR="00CB7482">
        <w:rPr>
          <w:rFonts w:asciiTheme="majorBidi" w:eastAsia="Times New Roman" w:hAnsiTheme="majorBidi" w:cstheme="majorBidi"/>
          <w:sz w:val="24"/>
          <w:szCs w:val="24"/>
        </w:rPr>
        <w:t xml:space="preserve"> </w:t>
      </w:r>
      <w:proofErr w:type="gramStart"/>
      <w:r w:rsidR="00D576FA">
        <w:rPr>
          <w:rFonts w:asciiTheme="majorBidi" w:eastAsia="Times New Roman" w:hAnsiTheme="majorBidi" w:cstheme="majorBidi"/>
          <w:sz w:val="24"/>
          <w:szCs w:val="24"/>
        </w:rPr>
        <w:t>Cara ilmiah yang digunakan dalam penelitian tersebut berdasrkan pada ciri-ciri keilmuannya seperti rasional, empiris dan sistematis.</w:t>
      </w:r>
      <w:proofErr w:type="gramEnd"/>
    </w:p>
    <w:p w:rsidR="008E2889" w:rsidRDefault="00CB7482" w:rsidP="007C4B76">
      <w:pPr>
        <w:pStyle w:val="ListParagraph"/>
        <w:spacing w:line="240" w:lineRule="auto"/>
        <w:ind w:left="1058"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Menurut Darwyansyah, metode penelitian merupakan </w:t>
      </w:r>
      <w:proofErr w:type="gramStart"/>
      <w:r>
        <w:rPr>
          <w:rFonts w:asciiTheme="majorBidi" w:eastAsia="Times New Roman" w:hAnsiTheme="majorBidi" w:cstheme="majorBidi"/>
          <w:sz w:val="24"/>
          <w:szCs w:val="24"/>
        </w:rPr>
        <w:t>cara</w:t>
      </w:r>
      <w:proofErr w:type="gramEnd"/>
      <w:r>
        <w:rPr>
          <w:rFonts w:asciiTheme="majorBidi" w:eastAsia="Times New Roman" w:hAnsiTheme="majorBidi" w:cstheme="majorBidi"/>
          <w:sz w:val="24"/>
          <w:szCs w:val="24"/>
        </w:rPr>
        <w:t xml:space="preserve"> dalam yang digunakan dalam menganalisis karya ilmiah, cara ilmiah berarti kegiatan penelitian itu didasarkan pada ciri-ciri keilmuan, yaitu rasional, empiris, dan sistematis. </w:t>
      </w:r>
      <w:proofErr w:type="gramStart"/>
      <w:r>
        <w:rPr>
          <w:rFonts w:asciiTheme="majorBidi" w:eastAsia="Times New Roman" w:hAnsiTheme="majorBidi" w:cstheme="majorBidi"/>
          <w:sz w:val="24"/>
          <w:szCs w:val="24"/>
        </w:rPr>
        <w:t>Rasional berarti kegiatan penelitian itu dilakukan dengan cara-cara yang masuk akal, sehingga terjangkau oleh penalaran manusia.</w:t>
      </w:r>
      <w:proofErr w:type="gramEnd"/>
      <w:r>
        <w:rPr>
          <w:rFonts w:asciiTheme="majorBidi" w:eastAsia="Times New Roman" w:hAnsiTheme="majorBidi" w:cstheme="majorBidi"/>
          <w:sz w:val="24"/>
          <w:szCs w:val="24"/>
        </w:rPr>
        <w:t xml:space="preserve"> Empiris berarti cara-cara yang dilakukan itu dapat diamati oleh </w:t>
      </w:r>
      <w:proofErr w:type="gramStart"/>
      <w:r>
        <w:rPr>
          <w:rFonts w:asciiTheme="majorBidi" w:eastAsia="Times New Roman" w:hAnsiTheme="majorBidi" w:cstheme="majorBidi"/>
          <w:sz w:val="24"/>
          <w:szCs w:val="24"/>
        </w:rPr>
        <w:t>indra</w:t>
      </w:r>
      <w:proofErr w:type="gramEnd"/>
      <w:r>
        <w:rPr>
          <w:rFonts w:asciiTheme="majorBidi" w:eastAsia="Times New Roman" w:hAnsiTheme="majorBidi" w:cstheme="majorBidi"/>
          <w:sz w:val="24"/>
          <w:szCs w:val="24"/>
        </w:rPr>
        <w:t xml:space="preserve"> manusia, sehingga orang lain dapat mengamati dan mengetahui cara-cara yang digunakan. </w:t>
      </w:r>
      <w:proofErr w:type="gramStart"/>
      <w:r>
        <w:rPr>
          <w:rFonts w:asciiTheme="majorBidi" w:eastAsia="Times New Roman" w:hAnsiTheme="majorBidi" w:cstheme="majorBidi"/>
          <w:sz w:val="24"/>
          <w:szCs w:val="24"/>
        </w:rPr>
        <w:t>Sistematis artinya, proses yang digunakan dalam penelitian itu menggunakan langkah-langkah tertentu yang bersifat logis.</w:t>
      </w:r>
      <w:proofErr w:type="gramEnd"/>
      <w:r>
        <w:rPr>
          <w:rStyle w:val="FootnoteReference"/>
          <w:rFonts w:asciiTheme="majorBidi" w:eastAsia="Times New Roman" w:hAnsiTheme="majorBidi"/>
          <w:sz w:val="24"/>
          <w:szCs w:val="24"/>
        </w:rPr>
        <w:footnoteReference w:id="4"/>
      </w:r>
    </w:p>
    <w:p w:rsidR="00FD3387" w:rsidRDefault="00FD3387" w:rsidP="007C4B76">
      <w:pPr>
        <w:pStyle w:val="ListParagraph"/>
        <w:spacing w:line="240" w:lineRule="auto"/>
        <w:ind w:left="349" w:firstLine="709"/>
        <w:jc w:val="both"/>
        <w:rPr>
          <w:rFonts w:asciiTheme="majorBidi" w:eastAsia="Times New Roman" w:hAnsiTheme="majorBidi" w:cstheme="majorBidi"/>
          <w:sz w:val="24"/>
          <w:szCs w:val="24"/>
        </w:rPr>
      </w:pPr>
    </w:p>
    <w:p w:rsidR="00661CB2" w:rsidRDefault="00661CB2" w:rsidP="007C4B76">
      <w:pPr>
        <w:pStyle w:val="ListParagraph"/>
        <w:spacing w:line="480" w:lineRule="auto"/>
        <w:ind w:left="349" w:firstLine="709"/>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Berdasarkan pendapat di atas maka dapat disimpulkan bahwa metode penelitian merupakan </w:t>
      </w:r>
      <w:proofErr w:type="gramStart"/>
      <w:r>
        <w:rPr>
          <w:rFonts w:asciiTheme="majorBidi" w:eastAsia="Times New Roman" w:hAnsiTheme="majorBidi" w:cstheme="majorBidi"/>
          <w:sz w:val="24"/>
          <w:szCs w:val="24"/>
        </w:rPr>
        <w:t>cara</w:t>
      </w:r>
      <w:proofErr w:type="gramEnd"/>
      <w:r>
        <w:rPr>
          <w:rFonts w:asciiTheme="majorBidi" w:eastAsia="Times New Roman" w:hAnsiTheme="majorBidi" w:cstheme="majorBidi"/>
          <w:sz w:val="24"/>
          <w:szCs w:val="24"/>
        </w:rPr>
        <w:t xml:space="preserve"> ilmiah</w:t>
      </w:r>
      <w:r w:rsidR="00F7492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untuk </w:t>
      </w:r>
      <w:r>
        <w:rPr>
          <w:rFonts w:asciiTheme="majorBidi" w:eastAsia="Times New Roman" w:hAnsiTheme="majorBidi" w:cstheme="majorBidi"/>
          <w:sz w:val="24"/>
          <w:szCs w:val="24"/>
        </w:rPr>
        <w:lastRenderedPageBreak/>
        <w:t xml:space="preserve">mendapatkan data </w:t>
      </w:r>
      <w:r w:rsidR="00F7492B">
        <w:rPr>
          <w:rFonts w:asciiTheme="majorBidi" w:eastAsia="Times New Roman" w:hAnsiTheme="majorBidi" w:cstheme="majorBidi"/>
          <w:sz w:val="24"/>
          <w:szCs w:val="24"/>
        </w:rPr>
        <w:t>kebenaran terhadap fenomena, fakta dan gejalah, berdasarkan keilmuan (rasional, empiris dan sistematis).</w:t>
      </w:r>
    </w:p>
    <w:p w:rsidR="00FF580E" w:rsidRPr="00E478B0" w:rsidRDefault="00B3302C" w:rsidP="007C4B76">
      <w:pPr>
        <w:pStyle w:val="ListParagraph"/>
        <w:spacing w:line="480" w:lineRule="auto"/>
        <w:ind w:left="349" w:firstLine="709"/>
        <w:jc w:val="both"/>
        <w:rPr>
          <w:rFonts w:asciiTheme="majorBidi" w:eastAsia="Calibri" w:hAnsiTheme="majorBidi" w:cstheme="majorBidi"/>
          <w:sz w:val="24"/>
          <w:szCs w:val="24"/>
        </w:rPr>
      </w:pPr>
      <w:proofErr w:type="gramStart"/>
      <w:r w:rsidRPr="002E6887">
        <w:rPr>
          <w:rFonts w:asciiTheme="majorBidi" w:eastAsia="Calibri" w:hAnsiTheme="majorBidi" w:cstheme="majorBidi"/>
          <w:sz w:val="24"/>
          <w:szCs w:val="24"/>
        </w:rPr>
        <w:t>Metode  yang</w:t>
      </w:r>
      <w:proofErr w:type="gramEnd"/>
      <w:r w:rsidRPr="002E6887">
        <w:rPr>
          <w:rFonts w:asciiTheme="majorBidi" w:eastAsia="Calibri" w:hAnsiTheme="majorBidi" w:cstheme="majorBidi"/>
          <w:sz w:val="24"/>
          <w:szCs w:val="24"/>
        </w:rPr>
        <w:t xml:space="preserve"> digunakan dalam penelitian ini adalah</w:t>
      </w:r>
      <w:r w:rsidR="00661CB2">
        <w:rPr>
          <w:rFonts w:asciiTheme="majorBidi" w:eastAsia="Calibri" w:hAnsiTheme="majorBidi" w:cstheme="majorBidi"/>
          <w:sz w:val="24"/>
          <w:szCs w:val="24"/>
        </w:rPr>
        <w:t xml:space="preserve"> metode eksperimen (percobaan). </w:t>
      </w:r>
      <w:r w:rsidR="00F4135F" w:rsidRPr="002E6887">
        <w:rPr>
          <w:rFonts w:asciiTheme="majorBidi" w:eastAsia="Calibri" w:hAnsiTheme="majorBidi" w:cstheme="majorBidi"/>
          <w:sz w:val="24"/>
          <w:szCs w:val="24"/>
        </w:rPr>
        <w:t xml:space="preserve">Metode eksperimen adalah metode penelitian yang digunakan untuk mencari pengaruh perlakuan tertentu terhadap yang </w:t>
      </w:r>
      <w:proofErr w:type="gramStart"/>
      <w:r w:rsidR="00F4135F" w:rsidRPr="002E6887">
        <w:rPr>
          <w:rFonts w:asciiTheme="majorBidi" w:eastAsia="Calibri" w:hAnsiTheme="majorBidi" w:cstheme="majorBidi"/>
          <w:sz w:val="24"/>
          <w:szCs w:val="24"/>
        </w:rPr>
        <w:t>lain</w:t>
      </w:r>
      <w:proofErr w:type="gramEnd"/>
      <w:r w:rsidR="00F4135F" w:rsidRPr="002E6887">
        <w:rPr>
          <w:rFonts w:asciiTheme="majorBidi" w:eastAsia="Calibri" w:hAnsiTheme="majorBidi" w:cstheme="majorBidi"/>
          <w:sz w:val="24"/>
          <w:szCs w:val="24"/>
        </w:rPr>
        <w:t xml:space="preserve"> dalam kondisi yang terkendalikan.</w:t>
      </w:r>
      <w:r w:rsidR="00F4135F" w:rsidRPr="002E6887">
        <w:rPr>
          <w:rStyle w:val="FootnoteReference"/>
          <w:rFonts w:asciiTheme="majorBidi" w:eastAsia="Calibri" w:hAnsiTheme="majorBidi" w:cstheme="majorBidi"/>
          <w:sz w:val="24"/>
          <w:szCs w:val="24"/>
        </w:rPr>
        <w:footnoteReference w:id="5"/>
      </w:r>
      <w:r w:rsidR="002F3210" w:rsidRPr="002E6887">
        <w:rPr>
          <w:rFonts w:asciiTheme="majorBidi" w:eastAsia="Calibri" w:hAnsiTheme="majorBidi" w:cstheme="majorBidi"/>
          <w:sz w:val="24"/>
          <w:szCs w:val="24"/>
        </w:rPr>
        <w:t xml:space="preserve"> </w:t>
      </w:r>
      <w:r w:rsidR="002E6887">
        <w:rPr>
          <w:rFonts w:asciiTheme="majorBidi" w:eastAsia="Calibri" w:hAnsiTheme="majorBidi" w:cstheme="majorBidi"/>
          <w:sz w:val="24"/>
          <w:szCs w:val="24"/>
        </w:rPr>
        <w:t>M</w:t>
      </w:r>
      <w:r w:rsidR="00FF580E" w:rsidRPr="002E6887">
        <w:rPr>
          <w:rFonts w:asciiTheme="majorBidi" w:eastAsia="Calibri" w:hAnsiTheme="majorBidi" w:cstheme="majorBidi"/>
          <w:sz w:val="24"/>
          <w:szCs w:val="24"/>
        </w:rPr>
        <w:t xml:space="preserve">enurut Uhar Suharsaputra metode eksperimen adalah metode/model inkuiri dimana peneliti memanipulasi </w:t>
      </w:r>
      <w:proofErr w:type="gramStart"/>
      <w:r w:rsidR="00FF580E" w:rsidRPr="002E6887">
        <w:rPr>
          <w:rFonts w:asciiTheme="majorBidi" w:eastAsia="Calibri" w:hAnsiTheme="majorBidi" w:cstheme="majorBidi"/>
          <w:sz w:val="24"/>
          <w:szCs w:val="24"/>
        </w:rPr>
        <w:t>apa</w:t>
      </w:r>
      <w:proofErr w:type="gramEnd"/>
      <w:r w:rsidR="00FF580E" w:rsidRPr="002E6887">
        <w:rPr>
          <w:rFonts w:asciiTheme="majorBidi" w:eastAsia="Calibri" w:hAnsiTheme="majorBidi" w:cstheme="majorBidi"/>
          <w:sz w:val="24"/>
          <w:szCs w:val="24"/>
        </w:rPr>
        <w:t xml:space="preserve"> yang akan subjek alami, peneliti memiliki beberapa </w:t>
      </w:r>
      <w:r w:rsidR="002F3210" w:rsidRPr="002E6887">
        <w:rPr>
          <w:rFonts w:asciiTheme="majorBidi" w:eastAsia="Calibri" w:hAnsiTheme="majorBidi" w:cstheme="majorBidi"/>
          <w:sz w:val="24"/>
          <w:szCs w:val="24"/>
        </w:rPr>
        <w:t>k</w:t>
      </w:r>
      <w:r w:rsidR="00FF580E" w:rsidRPr="002E6887">
        <w:rPr>
          <w:rFonts w:asciiTheme="majorBidi" w:eastAsia="Calibri" w:hAnsiTheme="majorBidi" w:cstheme="majorBidi"/>
          <w:sz w:val="24"/>
          <w:szCs w:val="24"/>
        </w:rPr>
        <w:t xml:space="preserve">ontrol sekitar apa yang akan terjadi pada subjek dengan memaksakan </w:t>
      </w:r>
      <w:r w:rsidR="00FF580E" w:rsidRPr="00E478B0">
        <w:rPr>
          <w:rFonts w:asciiTheme="majorBidi" w:eastAsia="Calibri" w:hAnsiTheme="majorBidi" w:cstheme="majorBidi"/>
          <w:sz w:val="24"/>
          <w:szCs w:val="24"/>
        </w:rPr>
        <w:t>atau menetapkan kondisi tertentu.</w:t>
      </w:r>
      <w:r w:rsidR="00FF580E" w:rsidRPr="002E6887">
        <w:rPr>
          <w:rStyle w:val="FootnoteReference"/>
          <w:rFonts w:asciiTheme="majorBidi" w:eastAsia="Calibri" w:hAnsiTheme="majorBidi" w:cstheme="majorBidi"/>
          <w:sz w:val="24"/>
          <w:szCs w:val="24"/>
        </w:rPr>
        <w:footnoteReference w:id="6"/>
      </w:r>
      <w:r w:rsidR="00DD3ECF" w:rsidRPr="00E478B0">
        <w:rPr>
          <w:rFonts w:asciiTheme="majorBidi" w:eastAsia="Calibri" w:hAnsiTheme="majorBidi" w:cstheme="majorBidi"/>
          <w:sz w:val="24"/>
          <w:szCs w:val="24"/>
        </w:rPr>
        <w:t xml:space="preserve"> </w:t>
      </w:r>
      <w:r w:rsidR="00D576FA" w:rsidRPr="00E478B0">
        <w:rPr>
          <w:rFonts w:asciiTheme="majorBidi" w:eastAsia="Calibri" w:hAnsiTheme="majorBidi" w:cstheme="majorBidi"/>
          <w:sz w:val="24"/>
          <w:szCs w:val="24"/>
        </w:rPr>
        <w:t xml:space="preserve">Suharsimi Arikunto </w:t>
      </w:r>
      <w:proofErr w:type="gramStart"/>
      <w:r w:rsidR="00D576FA" w:rsidRPr="00E478B0">
        <w:rPr>
          <w:rFonts w:asciiTheme="majorBidi" w:eastAsia="Calibri" w:hAnsiTheme="majorBidi" w:cstheme="majorBidi"/>
          <w:sz w:val="24"/>
          <w:szCs w:val="24"/>
        </w:rPr>
        <w:t xml:space="preserve">juga </w:t>
      </w:r>
      <w:r w:rsidR="00DD3ECF" w:rsidRPr="00E478B0">
        <w:rPr>
          <w:rFonts w:asciiTheme="majorBidi" w:eastAsia="Calibri" w:hAnsiTheme="majorBidi" w:cstheme="majorBidi"/>
          <w:sz w:val="24"/>
          <w:szCs w:val="24"/>
        </w:rPr>
        <w:t xml:space="preserve"> menjelaskan</w:t>
      </w:r>
      <w:proofErr w:type="gramEnd"/>
      <w:r w:rsidR="00DD3ECF" w:rsidRPr="00E478B0">
        <w:rPr>
          <w:rFonts w:asciiTheme="majorBidi" w:eastAsia="Calibri" w:hAnsiTheme="majorBidi" w:cstheme="majorBidi"/>
          <w:sz w:val="24"/>
          <w:szCs w:val="24"/>
        </w:rPr>
        <w:t xml:space="preserve"> bahwa penelitian eksperimen merupakan penelitian yang dimaksudkan untuk mengetahui ada tidaknya akibat dari “sesuatu” yang dikenakan pada subyek selidik. </w:t>
      </w:r>
      <w:proofErr w:type="gramStart"/>
      <w:r w:rsidR="00DD3ECF" w:rsidRPr="00E478B0">
        <w:rPr>
          <w:rFonts w:asciiTheme="majorBidi" w:eastAsia="Calibri" w:hAnsiTheme="majorBidi" w:cstheme="majorBidi"/>
          <w:sz w:val="24"/>
          <w:szCs w:val="24"/>
        </w:rPr>
        <w:t>Penelitian eksperimen mencoba meneliti ada tidaknya hubungan sebab-akibat.</w:t>
      </w:r>
      <w:proofErr w:type="gramEnd"/>
      <w:r w:rsidR="00DD3ECF" w:rsidRPr="00E478B0">
        <w:rPr>
          <w:rFonts w:asciiTheme="majorBidi" w:eastAsia="Calibri" w:hAnsiTheme="majorBidi" w:cstheme="majorBidi"/>
          <w:sz w:val="24"/>
          <w:szCs w:val="24"/>
        </w:rPr>
        <w:t xml:space="preserve"> </w:t>
      </w:r>
      <w:proofErr w:type="gramStart"/>
      <w:r w:rsidR="00DD3ECF" w:rsidRPr="00E478B0">
        <w:rPr>
          <w:rFonts w:asciiTheme="majorBidi" w:eastAsia="Calibri" w:hAnsiTheme="majorBidi" w:cstheme="majorBidi"/>
          <w:sz w:val="24"/>
          <w:szCs w:val="24"/>
        </w:rPr>
        <w:t xml:space="preserve">Caranya adalah dengan membandingkan satu atau lebih kelompok eksperimen yang </w:t>
      </w:r>
      <w:r w:rsidR="00DD3ECF" w:rsidRPr="00E478B0">
        <w:rPr>
          <w:rFonts w:asciiTheme="majorBidi" w:eastAsia="Calibri" w:hAnsiTheme="majorBidi" w:cstheme="majorBidi"/>
          <w:sz w:val="24"/>
          <w:szCs w:val="24"/>
        </w:rPr>
        <w:lastRenderedPageBreak/>
        <w:t>diberi perlakuan dengan satu atau lebih</w:t>
      </w:r>
      <w:r w:rsidR="00D576FA" w:rsidRPr="00E478B0">
        <w:rPr>
          <w:rFonts w:asciiTheme="majorBidi" w:eastAsia="Calibri" w:hAnsiTheme="majorBidi" w:cstheme="majorBidi"/>
          <w:sz w:val="24"/>
          <w:szCs w:val="24"/>
        </w:rPr>
        <w:t xml:space="preserve"> </w:t>
      </w:r>
      <w:r w:rsidR="00DD3ECF" w:rsidRPr="00E478B0">
        <w:rPr>
          <w:rFonts w:asciiTheme="majorBidi" w:eastAsia="Calibri" w:hAnsiTheme="majorBidi" w:cstheme="majorBidi"/>
          <w:sz w:val="24"/>
          <w:szCs w:val="24"/>
        </w:rPr>
        <w:t>kelompok pembanding yang tidak menerima perlakuan.</w:t>
      </w:r>
      <w:proofErr w:type="gramEnd"/>
      <w:r w:rsidR="00DD3ECF">
        <w:rPr>
          <w:rStyle w:val="FootnoteReference"/>
          <w:rFonts w:asciiTheme="majorBidi" w:eastAsia="Calibri" w:hAnsiTheme="majorBidi"/>
          <w:sz w:val="24"/>
          <w:szCs w:val="24"/>
        </w:rPr>
        <w:footnoteReference w:id="7"/>
      </w:r>
    </w:p>
    <w:p w:rsidR="00E478B0" w:rsidRDefault="00AF2836" w:rsidP="007C4B76">
      <w:pPr>
        <w:pStyle w:val="ListParagraph"/>
        <w:spacing w:line="480" w:lineRule="auto"/>
        <w:ind w:left="349" w:firstLine="709"/>
        <w:jc w:val="both"/>
        <w:rPr>
          <w:rFonts w:asciiTheme="majorBidi" w:eastAsia="Calibri" w:hAnsiTheme="majorBidi" w:cstheme="majorBidi"/>
          <w:sz w:val="24"/>
          <w:szCs w:val="24"/>
        </w:rPr>
      </w:pPr>
      <w:r w:rsidRPr="002E6887">
        <w:rPr>
          <w:rFonts w:asciiTheme="majorBidi" w:eastAsia="Calibri" w:hAnsiTheme="majorBidi" w:cstheme="majorBidi"/>
          <w:sz w:val="24"/>
          <w:szCs w:val="24"/>
        </w:rPr>
        <w:t>Berdasarkan pendapat tersebut di atas maka dapat disimpulkan bahwa</w:t>
      </w:r>
      <w:r w:rsidR="00F959F9" w:rsidRPr="002E6887">
        <w:rPr>
          <w:rFonts w:asciiTheme="majorBidi" w:eastAsia="Calibri" w:hAnsiTheme="majorBidi" w:cstheme="majorBidi"/>
          <w:sz w:val="24"/>
          <w:szCs w:val="24"/>
        </w:rPr>
        <w:t xml:space="preserve"> metode </w:t>
      </w:r>
      <w:r w:rsidRPr="002E6887">
        <w:rPr>
          <w:rFonts w:asciiTheme="majorBidi" w:eastAsia="Calibri" w:hAnsiTheme="majorBidi" w:cstheme="majorBidi"/>
          <w:sz w:val="24"/>
          <w:szCs w:val="24"/>
        </w:rPr>
        <w:t xml:space="preserve">eksperimen adalah metode </w:t>
      </w:r>
      <w:r w:rsidR="002F3210" w:rsidRPr="002E6887">
        <w:rPr>
          <w:rFonts w:asciiTheme="majorBidi" w:eastAsia="Calibri" w:hAnsiTheme="majorBidi" w:cstheme="majorBidi"/>
          <w:sz w:val="24"/>
          <w:szCs w:val="24"/>
        </w:rPr>
        <w:t xml:space="preserve">penelitian </w:t>
      </w:r>
      <w:r w:rsidRPr="002E6887">
        <w:rPr>
          <w:rFonts w:asciiTheme="majorBidi" w:eastAsia="Calibri" w:hAnsiTheme="majorBidi" w:cstheme="majorBidi"/>
          <w:sz w:val="24"/>
          <w:szCs w:val="24"/>
        </w:rPr>
        <w:t>yang digunakan</w:t>
      </w:r>
      <w:r w:rsidR="002F3210" w:rsidRPr="002E6887">
        <w:rPr>
          <w:rFonts w:asciiTheme="majorBidi" w:eastAsia="Calibri" w:hAnsiTheme="majorBidi" w:cstheme="majorBidi"/>
          <w:sz w:val="24"/>
          <w:szCs w:val="24"/>
        </w:rPr>
        <w:t xml:space="preserve"> peneliti dalam mencari </w:t>
      </w:r>
      <w:r w:rsidR="00F959F9" w:rsidRPr="002E6887">
        <w:rPr>
          <w:rFonts w:asciiTheme="majorBidi" w:eastAsia="Calibri" w:hAnsiTheme="majorBidi" w:cstheme="majorBidi"/>
          <w:sz w:val="24"/>
          <w:szCs w:val="24"/>
        </w:rPr>
        <w:t xml:space="preserve">pengaruh </w:t>
      </w:r>
      <w:r w:rsidR="002F3210" w:rsidRPr="002E6887">
        <w:rPr>
          <w:rFonts w:asciiTheme="majorBidi" w:eastAsia="Calibri" w:hAnsiTheme="majorBidi" w:cstheme="majorBidi"/>
          <w:sz w:val="24"/>
          <w:szCs w:val="24"/>
        </w:rPr>
        <w:t>perlakuan</w:t>
      </w:r>
      <w:r w:rsidR="00F959F9" w:rsidRPr="002E6887">
        <w:rPr>
          <w:rFonts w:asciiTheme="majorBidi" w:eastAsia="Calibri" w:hAnsiTheme="majorBidi" w:cstheme="majorBidi"/>
          <w:sz w:val="24"/>
          <w:szCs w:val="24"/>
        </w:rPr>
        <w:t xml:space="preserve"> </w:t>
      </w:r>
      <w:r w:rsidR="00774316">
        <w:rPr>
          <w:rFonts w:asciiTheme="majorBidi" w:eastAsia="Calibri" w:hAnsiTheme="majorBidi" w:cstheme="majorBidi"/>
          <w:sz w:val="24"/>
          <w:szCs w:val="24"/>
        </w:rPr>
        <w:t>dan menetapkan kondisi tertentu</w:t>
      </w:r>
      <w:proofErr w:type="gramStart"/>
      <w:r w:rsidR="00774316">
        <w:rPr>
          <w:rFonts w:asciiTheme="majorBidi" w:eastAsia="Calibri" w:hAnsiTheme="majorBidi" w:cstheme="majorBidi"/>
          <w:sz w:val="24"/>
          <w:szCs w:val="24"/>
        </w:rPr>
        <w:t>,  dengan</w:t>
      </w:r>
      <w:proofErr w:type="gramEnd"/>
      <w:r w:rsidR="00774316">
        <w:rPr>
          <w:rFonts w:asciiTheme="majorBidi" w:eastAsia="Calibri" w:hAnsiTheme="majorBidi" w:cstheme="majorBidi"/>
          <w:sz w:val="24"/>
          <w:szCs w:val="24"/>
        </w:rPr>
        <w:t xml:space="preserve"> tujuan mengetahui ada tidaknya hubungan sebab-akibat.</w:t>
      </w:r>
      <w:r w:rsidR="00E478B0">
        <w:rPr>
          <w:rFonts w:asciiTheme="majorBidi" w:eastAsia="Calibri" w:hAnsiTheme="majorBidi" w:cstheme="majorBidi"/>
          <w:sz w:val="24"/>
          <w:szCs w:val="24"/>
        </w:rPr>
        <w:t xml:space="preserve"> </w:t>
      </w:r>
    </w:p>
    <w:p w:rsidR="00C6032F" w:rsidRPr="00E478B0" w:rsidRDefault="0019339A" w:rsidP="007C4B76">
      <w:pPr>
        <w:pStyle w:val="ListParagraph"/>
        <w:spacing w:line="480" w:lineRule="auto"/>
        <w:ind w:left="349" w:firstLine="709"/>
        <w:jc w:val="both"/>
        <w:rPr>
          <w:rFonts w:asciiTheme="majorBidi" w:eastAsia="Calibri" w:hAnsiTheme="majorBidi" w:cstheme="majorBidi"/>
          <w:sz w:val="24"/>
          <w:szCs w:val="24"/>
        </w:rPr>
      </w:pPr>
      <w:r w:rsidRPr="00E478B0">
        <w:rPr>
          <w:rFonts w:asciiTheme="majorBidi" w:eastAsia="Calibri" w:hAnsiTheme="majorBidi" w:cstheme="majorBidi"/>
          <w:sz w:val="24"/>
          <w:szCs w:val="24"/>
        </w:rPr>
        <w:t xml:space="preserve">Metode penelitian </w:t>
      </w:r>
      <w:proofErr w:type="gramStart"/>
      <w:r w:rsidRPr="00E478B0">
        <w:rPr>
          <w:rFonts w:asciiTheme="majorBidi" w:eastAsia="Calibri" w:hAnsiTheme="majorBidi" w:cstheme="majorBidi"/>
          <w:sz w:val="24"/>
          <w:szCs w:val="24"/>
        </w:rPr>
        <w:t xml:space="preserve">yang </w:t>
      </w:r>
      <w:r w:rsidR="00C6032F" w:rsidRPr="00E478B0">
        <w:rPr>
          <w:rFonts w:asciiTheme="majorBidi" w:eastAsia="Calibri" w:hAnsiTheme="majorBidi" w:cstheme="majorBidi"/>
          <w:sz w:val="24"/>
          <w:szCs w:val="24"/>
        </w:rPr>
        <w:t xml:space="preserve"> peneliti</w:t>
      </w:r>
      <w:proofErr w:type="gramEnd"/>
      <w:r w:rsidR="00C6032F" w:rsidRPr="00E478B0">
        <w:rPr>
          <w:rFonts w:asciiTheme="majorBidi" w:eastAsia="Calibri" w:hAnsiTheme="majorBidi" w:cstheme="majorBidi"/>
          <w:sz w:val="24"/>
          <w:szCs w:val="24"/>
        </w:rPr>
        <w:t xml:space="preserve"> gunakan adalah penelitian </w:t>
      </w:r>
      <w:r w:rsidR="00C6032F" w:rsidRPr="00E478B0">
        <w:rPr>
          <w:rFonts w:asciiTheme="majorBidi" w:eastAsia="Calibri" w:hAnsiTheme="majorBidi" w:cstheme="majorBidi"/>
          <w:i/>
          <w:iCs/>
          <w:sz w:val="24"/>
          <w:szCs w:val="24"/>
        </w:rPr>
        <w:t>quasi experiment</w:t>
      </w:r>
      <w:r w:rsidR="00C6032F" w:rsidRPr="00E478B0">
        <w:rPr>
          <w:rFonts w:asciiTheme="majorBidi" w:eastAsia="Calibri" w:hAnsiTheme="majorBidi" w:cstheme="majorBidi"/>
          <w:sz w:val="24"/>
          <w:szCs w:val="24"/>
        </w:rPr>
        <w:t xml:space="preserve">. </w:t>
      </w:r>
      <w:proofErr w:type="gramStart"/>
      <w:r w:rsidR="00C6032F" w:rsidRPr="00E478B0">
        <w:rPr>
          <w:rFonts w:asciiTheme="majorBidi" w:eastAsia="Calibri" w:hAnsiTheme="majorBidi" w:cstheme="majorBidi"/>
          <w:i/>
          <w:iCs/>
          <w:sz w:val="24"/>
          <w:szCs w:val="24"/>
        </w:rPr>
        <w:t xml:space="preserve">Quasi exsperiment </w:t>
      </w:r>
      <w:r w:rsidR="006918E9" w:rsidRPr="00E478B0">
        <w:rPr>
          <w:rFonts w:asciiTheme="majorBidi" w:eastAsia="Calibri" w:hAnsiTheme="majorBidi" w:cstheme="majorBidi"/>
          <w:sz w:val="24"/>
          <w:szCs w:val="24"/>
        </w:rPr>
        <w:t>digunakan untuk menentukan sebab dan akibat dan kondisi manipulasi langsung.</w:t>
      </w:r>
      <w:proofErr w:type="gramEnd"/>
      <w:r w:rsidR="006918E9" w:rsidRPr="00E478B0">
        <w:rPr>
          <w:rFonts w:asciiTheme="majorBidi" w:eastAsia="Calibri" w:hAnsiTheme="majorBidi" w:cstheme="majorBidi"/>
          <w:sz w:val="24"/>
          <w:szCs w:val="24"/>
        </w:rPr>
        <w:t xml:space="preserve"> </w:t>
      </w:r>
      <w:proofErr w:type="gramStart"/>
      <w:r w:rsidR="006918E9" w:rsidRPr="00E478B0">
        <w:rPr>
          <w:rFonts w:asciiTheme="majorBidi" w:eastAsia="Calibri" w:hAnsiTheme="majorBidi" w:cstheme="majorBidi"/>
          <w:sz w:val="24"/>
          <w:szCs w:val="24"/>
        </w:rPr>
        <w:t>Bagaimanapun tidak ada pernyataan subjek yang acak.</w:t>
      </w:r>
      <w:proofErr w:type="gramEnd"/>
      <w:r w:rsidR="006918E9" w:rsidRPr="00E478B0">
        <w:rPr>
          <w:rFonts w:asciiTheme="majorBidi" w:eastAsia="Calibri" w:hAnsiTheme="majorBidi" w:cstheme="majorBidi"/>
          <w:sz w:val="24"/>
          <w:szCs w:val="24"/>
        </w:rPr>
        <w:t xml:space="preserve"> </w:t>
      </w:r>
      <w:proofErr w:type="gramStart"/>
      <w:r w:rsidR="006918E9" w:rsidRPr="00E478B0">
        <w:rPr>
          <w:rFonts w:asciiTheme="majorBidi" w:eastAsia="Calibri" w:hAnsiTheme="majorBidi" w:cstheme="majorBidi"/>
          <w:sz w:val="24"/>
          <w:szCs w:val="24"/>
        </w:rPr>
        <w:t xml:space="preserve">Situasi yang bisa dipakai untuk menerapkan penelitian </w:t>
      </w:r>
      <w:r w:rsidR="006918E9" w:rsidRPr="00E478B0">
        <w:rPr>
          <w:rFonts w:asciiTheme="majorBidi" w:eastAsia="Calibri" w:hAnsiTheme="majorBidi" w:cstheme="majorBidi"/>
          <w:i/>
          <w:iCs/>
          <w:sz w:val="24"/>
          <w:szCs w:val="24"/>
        </w:rPr>
        <w:t>quasi exsperiment</w:t>
      </w:r>
      <w:r w:rsidR="006918E9" w:rsidRPr="00E478B0">
        <w:rPr>
          <w:rFonts w:asciiTheme="majorBidi" w:eastAsia="Calibri" w:hAnsiTheme="majorBidi" w:cstheme="majorBidi"/>
          <w:sz w:val="24"/>
          <w:szCs w:val="24"/>
        </w:rPr>
        <w:t xml:space="preserve"> meliputi beberapa kelas atau sekolah yang dapat digunakan untuk menentukan akibat dan materi kurikulum atau metode pengajaran.</w:t>
      </w:r>
      <w:proofErr w:type="gramEnd"/>
      <w:r w:rsidR="006918E9" w:rsidRPr="002E6887">
        <w:rPr>
          <w:rStyle w:val="FootnoteReference"/>
          <w:rFonts w:asciiTheme="majorBidi" w:eastAsia="Calibri" w:hAnsiTheme="majorBidi" w:cstheme="majorBidi"/>
          <w:sz w:val="24"/>
          <w:szCs w:val="24"/>
        </w:rPr>
        <w:footnoteReference w:id="8"/>
      </w:r>
    </w:p>
    <w:p w:rsidR="006F6089" w:rsidRDefault="003E769F" w:rsidP="007C4B76">
      <w:pPr>
        <w:pStyle w:val="ListParagraph"/>
        <w:spacing w:line="480" w:lineRule="auto"/>
        <w:ind w:left="349" w:firstLine="709"/>
        <w:jc w:val="both"/>
        <w:rPr>
          <w:rFonts w:asciiTheme="majorBidi" w:eastAsia="Calibri" w:hAnsiTheme="majorBidi" w:cstheme="majorBidi"/>
          <w:sz w:val="24"/>
          <w:szCs w:val="24"/>
        </w:rPr>
      </w:pPr>
      <w:proofErr w:type="gramStart"/>
      <w:r w:rsidRPr="002336F5">
        <w:rPr>
          <w:rFonts w:asciiTheme="majorBidi" w:eastAsia="Calibri" w:hAnsiTheme="majorBidi" w:cstheme="majorBidi"/>
          <w:i/>
          <w:iCs/>
          <w:sz w:val="24"/>
          <w:szCs w:val="24"/>
        </w:rPr>
        <w:t xml:space="preserve">Quasi eksperimen </w:t>
      </w:r>
      <w:r>
        <w:rPr>
          <w:rFonts w:asciiTheme="majorBidi" w:eastAsia="Calibri" w:hAnsiTheme="majorBidi" w:cstheme="majorBidi"/>
          <w:sz w:val="24"/>
          <w:szCs w:val="24"/>
        </w:rPr>
        <w:t>digunakan karena pada kenyataannya sulit mendapatkan kelompok kontrol yang digunakan untuk penelitian.</w:t>
      </w:r>
      <w:proofErr w:type="gramEnd"/>
      <w:r>
        <w:rPr>
          <w:rFonts w:asciiTheme="majorBidi" w:eastAsia="Calibri" w:hAnsiTheme="majorBidi" w:cstheme="majorBidi"/>
          <w:sz w:val="24"/>
          <w:szCs w:val="24"/>
        </w:rPr>
        <w:t xml:space="preserve"> </w:t>
      </w:r>
      <w:proofErr w:type="gramStart"/>
      <w:r>
        <w:rPr>
          <w:rFonts w:asciiTheme="majorBidi" w:eastAsia="Calibri" w:hAnsiTheme="majorBidi" w:cstheme="majorBidi"/>
          <w:sz w:val="24"/>
          <w:szCs w:val="24"/>
        </w:rPr>
        <w:lastRenderedPageBreak/>
        <w:t>Hal demikian maka penelitian ini dilakukan di dalam dua kelas, yaitu kelas eksperimen dan kelas kontrol.</w:t>
      </w:r>
      <w:proofErr w:type="gramEnd"/>
      <w:r w:rsidR="00331507">
        <w:rPr>
          <w:rStyle w:val="FootnoteReference"/>
          <w:rFonts w:asciiTheme="majorBidi" w:eastAsia="Calibri" w:hAnsiTheme="majorBidi"/>
          <w:sz w:val="24"/>
          <w:szCs w:val="24"/>
        </w:rPr>
        <w:footnoteReference w:id="9"/>
      </w:r>
    </w:p>
    <w:p w:rsidR="00133F22" w:rsidRPr="00133F22" w:rsidRDefault="00F15EAC" w:rsidP="007C4B76">
      <w:pPr>
        <w:pStyle w:val="ListParagraph"/>
        <w:spacing w:line="480" w:lineRule="auto"/>
        <w:ind w:left="349" w:firstLine="709"/>
        <w:jc w:val="both"/>
        <w:rPr>
          <w:rFonts w:ascii="Times New Roman" w:eastAsia="Times New Roman" w:hAnsi="Times New Roman" w:cs="Times New Roman"/>
          <w:sz w:val="24"/>
          <w:szCs w:val="24"/>
        </w:rPr>
      </w:pPr>
      <w:r w:rsidRPr="002E6887">
        <w:rPr>
          <w:rFonts w:asciiTheme="majorBidi" w:eastAsia="Times New Roman" w:hAnsiTheme="majorBidi" w:cstheme="majorBidi"/>
          <w:sz w:val="24"/>
          <w:szCs w:val="24"/>
        </w:rPr>
        <w:t xml:space="preserve">Desain penelitian yang digunakan dalam penelitian ini </w:t>
      </w:r>
      <w:proofErr w:type="gramStart"/>
      <w:r w:rsidRPr="002E6887">
        <w:rPr>
          <w:rFonts w:asciiTheme="majorBidi" w:eastAsia="Times New Roman" w:hAnsiTheme="majorBidi" w:cstheme="majorBidi"/>
          <w:sz w:val="24"/>
          <w:szCs w:val="24"/>
        </w:rPr>
        <w:t xml:space="preserve">adalah </w:t>
      </w:r>
      <w:r w:rsidR="006918E9" w:rsidRPr="002E6887">
        <w:rPr>
          <w:rFonts w:asciiTheme="majorBidi" w:eastAsia="Times New Roman" w:hAnsiTheme="majorBidi" w:cstheme="majorBidi"/>
          <w:i/>
          <w:iCs/>
          <w:sz w:val="24"/>
          <w:szCs w:val="24"/>
        </w:rPr>
        <w:t xml:space="preserve"> </w:t>
      </w:r>
      <w:r w:rsidR="003E769F">
        <w:rPr>
          <w:rFonts w:asciiTheme="majorBidi" w:eastAsia="Times New Roman" w:hAnsiTheme="majorBidi" w:cstheme="majorBidi"/>
          <w:i/>
          <w:iCs/>
          <w:sz w:val="24"/>
          <w:szCs w:val="24"/>
        </w:rPr>
        <w:t>Nonequivalent</w:t>
      </w:r>
      <w:proofErr w:type="gramEnd"/>
      <w:r w:rsidR="003E769F">
        <w:rPr>
          <w:rFonts w:asciiTheme="majorBidi" w:eastAsia="Times New Roman" w:hAnsiTheme="majorBidi" w:cstheme="majorBidi"/>
          <w:i/>
          <w:iCs/>
          <w:sz w:val="24"/>
          <w:szCs w:val="24"/>
        </w:rPr>
        <w:t xml:space="preserve"> Control Group Design</w:t>
      </w:r>
      <w:r w:rsidR="003E769F">
        <w:rPr>
          <w:rFonts w:asciiTheme="majorBidi" w:eastAsia="Times New Roman" w:hAnsiTheme="majorBidi" w:cstheme="majorBidi"/>
          <w:sz w:val="24"/>
          <w:szCs w:val="24"/>
        </w:rPr>
        <w:t xml:space="preserve">, desain ini hampir sama dengan </w:t>
      </w:r>
      <w:r w:rsidR="003E769F">
        <w:rPr>
          <w:rFonts w:asciiTheme="majorBidi" w:eastAsia="Times New Roman" w:hAnsiTheme="majorBidi" w:cstheme="majorBidi"/>
          <w:i/>
          <w:iCs/>
          <w:sz w:val="24"/>
          <w:szCs w:val="24"/>
        </w:rPr>
        <w:t xml:space="preserve"> pretest-posttest control group design</w:t>
      </w:r>
      <w:r w:rsidR="003E769F">
        <w:rPr>
          <w:rFonts w:asciiTheme="majorBidi" w:eastAsia="Times New Roman" w:hAnsiTheme="majorBidi" w:cstheme="majorBidi"/>
          <w:sz w:val="24"/>
          <w:szCs w:val="24"/>
        </w:rPr>
        <w:t>, hanya pada desain ini kelompok eksperimen maupun kelompok control tidak dipilih secara random.</w:t>
      </w:r>
      <w:r w:rsidR="006F6089">
        <w:rPr>
          <w:rFonts w:asciiTheme="majorBidi" w:eastAsia="Times New Roman" w:hAnsiTheme="majorBidi" w:cstheme="majorBidi"/>
          <w:sz w:val="24"/>
          <w:szCs w:val="24"/>
        </w:rPr>
        <w:t xml:space="preserve"> </w:t>
      </w:r>
      <w:r w:rsidR="003E769F" w:rsidRPr="003E769F">
        <w:rPr>
          <w:rFonts w:ascii="Times New Roman" w:eastAsia="Times New Roman" w:hAnsi="Times New Roman" w:cs="Times New Roman"/>
          <w:sz w:val="24"/>
          <w:szCs w:val="24"/>
        </w:rPr>
        <w:t>Berikut desain kelompok</w:t>
      </w:r>
      <w:r w:rsidR="00A1360B">
        <w:rPr>
          <w:rFonts w:ascii="Times New Roman" w:eastAsia="Times New Roman" w:hAnsi="Times New Roman" w:cs="Times New Roman"/>
          <w:sz w:val="24"/>
          <w:szCs w:val="24"/>
        </w:rPr>
        <w:t xml:space="preserve"> non-ekuivalent:</w:t>
      </w:r>
    </w:p>
    <w:p w:rsidR="003E769F" w:rsidRPr="003E769F" w:rsidRDefault="003E769F" w:rsidP="001F0E1E">
      <w:pPr>
        <w:spacing w:after="0" w:line="240" w:lineRule="auto"/>
        <w:ind w:left="284"/>
        <w:jc w:val="both"/>
        <w:rPr>
          <w:rFonts w:ascii="Times New Roman" w:eastAsia="Times New Roman" w:hAnsi="Times New Roman" w:cs="Times New Roman"/>
          <w:sz w:val="24"/>
          <w:szCs w:val="24"/>
        </w:rPr>
      </w:pPr>
      <w:r w:rsidRPr="003E769F">
        <w:rPr>
          <w:rFonts w:ascii="Times New Roman" w:eastAsia="Times New Roman" w:hAnsi="Times New Roman" w:cs="Times New Roman"/>
          <w:sz w:val="24"/>
          <w:szCs w:val="24"/>
        </w:rPr>
        <w:t xml:space="preserve">Eksperimen </w:t>
      </w:r>
      <w:r w:rsidRPr="003E769F">
        <w:rPr>
          <w:rFonts w:ascii="Times New Roman" w:eastAsia="Times New Roman" w:hAnsi="Times New Roman" w:cs="Times New Roman"/>
          <w:sz w:val="24"/>
          <w:szCs w:val="24"/>
        </w:rPr>
        <w:tab/>
      </w:r>
      <w:r w:rsidRPr="003E769F">
        <w:rPr>
          <w:rFonts w:ascii="Times New Roman" w:eastAsia="Times New Roman" w:hAnsi="Times New Roman" w:cs="Times New Roman"/>
          <w:sz w:val="24"/>
          <w:szCs w:val="24"/>
        </w:rPr>
        <w:tab/>
      </w:r>
      <w:r w:rsidRPr="003E769F">
        <w:rPr>
          <w:rFonts w:ascii="Times New Roman" w:eastAsia="Times New Roman" w:hAnsi="Times New Roman" w:cs="Times New Roman"/>
          <w:sz w:val="24"/>
          <w:szCs w:val="24"/>
        </w:rPr>
        <w:tab/>
        <w:t>O</w:t>
      </w:r>
      <w:r w:rsidRPr="003E769F">
        <w:rPr>
          <w:rFonts w:ascii="Times New Roman" w:eastAsia="Times New Roman" w:hAnsi="Times New Roman" w:cs="Times New Roman"/>
          <w:sz w:val="24"/>
          <w:szCs w:val="24"/>
        </w:rPr>
        <w:tab/>
        <w:t>X¹</w:t>
      </w:r>
      <w:r w:rsidRPr="003E769F">
        <w:rPr>
          <w:rFonts w:ascii="Times New Roman" w:eastAsia="Times New Roman" w:hAnsi="Times New Roman" w:cs="Times New Roman"/>
          <w:sz w:val="24"/>
          <w:szCs w:val="24"/>
        </w:rPr>
        <w:tab/>
        <w:t>O</w:t>
      </w:r>
    </w:p>
    <w:p w:rsidR="003E769F" w:rsidRPr="003E769F" w:rsidRDefault="006F6089" w:rsidP="007C4B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E769F" w:rsidRPr="003E769F">
        <w:rPr>
          <w:rFonts w:ascii="Times New Roman" w:eastAsia="Times New Roman" w:hAnsi="Times New Roman" w:cs="Times New Roman"/>
          <w:sz w:val="24"/>
          <w:szCs w:val="24"/>
        </w:rPr>
        <w:t>………………….</w:t>
      </w:r>
    </w:p>
    <w:p w:rsidR="003E769F" w:rsidRPr="003E769F" w:rsidRDefault="003E769F" w:rsidP="001F0E1E">
      <w:pPr>
        <w:spacing w:after="120" w:line="240" w:lineRule="auto"/>
        <w:ind w:firstLine="284"/>
        <w:jc w:val="both"/>
        <w:rPr>
          <w:rFonts w:ascii="Times New Roman" w:eastAsia="Times New Roman" w:hAnsi="Times New Roman" w:cs="Times New Roman"/>
          <w:sz w:val="24"/>
          <w:szCs w:val="24"/>
        </w:rPr>
      </w:pPr>
      <w:r w:rsidRPr="003E769F">
        <w:rPr>
          <w:rFonts w:ascii="Times New Roman" w:eastAsia="Times New Roman" w:hAnsi="Times New Roman" w:cs="Times New Roman"/>
          <w:sz w:val="24"/>
          <w:szCs w:val="24"/>
        </w:rPr>
        <w:t xml:space="preserve">Kontrol </w:t>
      </w:r>
      <w:r w:rsidRPr="003E769F">
        <w:rPr>
          <w:rFonts w:ascii="Times New Roman" w:eastAsia="Times New Roman" w:hAnsi="Times New Roman" w:cs="Times New Roman"/>
          <w:sz w:val="24"/>
          <w:szCs w:val="24"/>
        </w:rPr>
        <w:tab/>
      </w:r>
      <w:r w:rsidRPr="003E769F">
        <w:rPr>
          <w:rFonts w:ascii="Times New Roman" w:eastAsia="Times New Roman" w:hAnsi="Times New Roman" w:cs="Times New Roman"/>
          <w:sz w:val="24"/>
          <w:szCs w:val="24"/>
        </w:rPr>
        <w:tab/>
      </w:r>
      <w:r w:rsidRPr="003E769F">
        <w:rPr>
          <w:rFonts w:ascii="Times New Roman" w:eastAsia="Times New Roman" w:hAnsi="Times New Roman" w:cs="Times New Roman"/>
          <w:sz w:val="24"/>
          <w:szCs w:val="24"/>
        </w:rPr>
        <w:tab/>
      </w:r>
      <w:r w:rsidR="001F0E1E">
        <w:rPr>
          <w:rFonts w:ascii="Times New Roman" w:eastAsia="Times New Roman" w:hAnsi="Times New Roman" w:cs="Times New Roman"/>
          <w:sz w:val="24"/>
          <w:szCs w:val="24"/>
        </w:rPr>
        <w:t xml:space="preserve">            </w:t>
      </w:r>
      <w:r w:rsidRPr="003E769F">
        <w:rPr>
          <w:rFonts w:ascii="Times New Roman" w:eastAsia="Times New Roman" w:hAnsi="Times New Roman" w:cs="Times New Roman"/>
          <w:sz w:val="24"/>
          <w:szCs w:val="24"/>
        </w:rPr>
        <w:t>O</w:t>
      </w:r>
      <w:r w:rsidRPr="003E769F">
        <w:rPr>
          <w:rFonts w:ascii="Times New Roman" w:eastAsia="Times New Roman" w:hAnsi="Times New Roman" w:cs="Times New Roman"/>
          <w:sz w:val="24"/>
          <w:szCs w:val="24"/>
        </w:rPr>
        <w:tab/>
        <w:t>X²</w:t>
      </w:r>
      <w:r w:rsidRPr="003E769F">
        <w:rPr>
          <w:rFonts w:ascii="Times New Roman" w:eastAsia="Times New Roman" w:hAnsi="Times New Roman" w:cs="Times New Roman"/>
          <w:sz w:val="24"/>
          <w:szCs w:val="24"/>
        </w:rPr>
        <w:tab/>
        <w:t>O</w:t>
      </w:r>
    </w:p>
    <w:p w:rsidR="0007608B" w:rsidRDefault="006F6089" w:rsidP="001F0E1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E769F" w:rsidRPr="003E769F">
        <w:rPr>
          <w:rFonts w:ascii="Times New Roman" w:eastAsia="Times New Roman" w:hAnsi="Times New Roman" w:cs="Times New Roman"/>
          <w:sz w:val="24"/>
          <w:szCs w:val="24"/>
        </w:rPr>
        <w:t>Keterangan :</w:t>
      </w:r>
      <w:proofErr w:type="gramEnd"/>
    </w:p>
    <w:tbl>
      <w:tblPr>
        <w:tblStyle w:val="TableGrid"/>
        <w:tblW w:w="0" w:type="auto"/>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284"/>
        <w:gridCol w:w="5617"/>
      </w:tblGrid>
      <w:tr w:rsidR="006F6089" w:rsidTr="007C4B76">
        <w:tc>
          <w:tcPr>
            <w:tcW w:w="696" w:type="dxa"/>
          </w:tcPr>
          <w:p w:rsidR="006F6089" w:rsidRDefault="006F6089" w:rsidP="007C4B7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p>
        </w:tc>
        <w:tc>
          <w:tcPr>
            <w:tcW w:w="284" w:type="dxa"/>
          </w:tcPr>
          <w:p w:rsidR="006F6089" w:rsidRDefault="006F6089" w:rsidP="007C4B7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17" w:type="dxa"/>
          </w:tcPr>
          <w:p w:rsidR="006F6089" w:rsidRDefault="006F6089" w:rsidP="007C4B7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Pretest dan posttest</w:t>
            </w:r>
          </w:p>
        </w:tc>
      </w:tr>
      <w:tr w:rsidR="006F6089" w:rsidTr="007C4B76">
        <w:tc>
          <w:tcPr>
            <w:tcW w:w="696" w:type="dxa"/>
          </w:tcPr>
          <w:p w:rsidR="006F6089" w:rsidRPr="006F6089" w:rsidRDefault="006F6089" w:rsidP="007C4B76">
            <w:pPr>
              <w:spacing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perscript"/>
              </w:rPr>
              <w:t>1</w:t>
            </w:r>
          </w:p>
        </w:tc>
        <w:tc>
          <w:tcPr>
            <w:tcW w:w="284" w:type="dxa"/>
          </w:tcPr>
          <w:p w:rsidR="006F6089" w:rsidRDefault="006F6089" w:rsidP="007C4B7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17" w:type="dxa"/>
          </w:tcPr>
          <w:p w:rsidR="006F6089" w:rsidRDefault="006F6089" w:rsidP="007C4B7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Perlakuan pada kelas eksperimen dengan pembelajaran</w:t>
            </w:r>
            <w:r w:rsidR="00FB243D">
              <w:rPr>
                <w:rFonts w:ascii="Times New Roman" w:eastAsia="Times New Roman" w:hAnsi="Times New Roman" w:cs="Times New Roman"/>
                <w:sz w:val="24"/>
                <w:szCs w:val="24"/>
              </w:rPr>
              <w:t xml:space="preserve"> metode diskusi dan </w:t>
            </w:r>
            <w:r>
              <w:rPr>
                <w:rFonts w:ascii="Times New Roman" w:eastAsia="Times New Roman" w:hAnsi="Times New Roman" w:cs="Times New Roman"/>
                <w:sz w:val="24"/>
                <w:szCs w:val="24"/>
              </w:rPr>
              <w:t>pendekatan sosio-emosional</w:t>
            </w:r>
          </w:p>
        </w:tc>
      </w:tr>
      <w:tr w:rsidR="006F6089" w:rsidTr="007C4B76">
        <w:tc>
          <w:tcPr>
            <w:tcW w:w="696" w:type="dxa"/>
          </w:tcPr>
          <w:p w:rsidR="006F6089" w:rsidRPr="006F6089" w:rsidRDefault="006F6089" w:rsidP="007C4B76">
            <w:pPr>
              <w:spacing w:line="48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perscript"/>
              </w:rPr>
              <w:t>2</w:t>
            </w:r>
          </w:p>
        </w:tc>
        <w:tc>
          <w:tcPr>
            <w:tcW w:w="284" w:type="dxa"/>
          </w:tcPr>
          <w:p w:rsidR="006F6089" w:rsidRDefault="006F6089" w:rsidP="007C4B7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17" w:type="dxa"/>
          </w:tcPr>
          <w:p w:rsidR="006F6089" w:rsidRDefault="006F6089" w:rsidP="007C4B7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Perlakuan pada kelas kontrol dengan pembelajaran </w:t>
            </w:r>
            <w:r w:rsidR="00FB243D">
              <w:rPr>
                <w:rFonts w:ascii="Times New Roman" w:eastAsia="Times New Roman" w:hAnsi="Times New Roman" w:cs="Times New Roman"/>
                <w:sz w:val="24"/>
                <w:szCs w:val="24"/>
              </w:rPr>
              <w:t>metode ekspositori</w:t>
            </w:r>
          </w:p>
        </w:tc>
      </w:tr>
      <w:tr w:rsidR="006F6089" w:rsidTr="007C4B76">
        <w:tc>
          <w:tcPr>
            <w:tcW w:w="696" w:type="dxa"/>
          </w:tcPr>
          <w:p w:rsidR="006F6089" w:rsidRPr="006F6089" w:rsidRDefault="006F6089" w:rsidP="007C4B7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84" w:type="dxa"/>
          </w:tcPr>
          <w:p w:rsidR="006F6089" w:rsidRDefault="006F6089" w:rsidP="007C4B7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17" w:type="dxa"/>
          </w:tcPr>
          <w:p w:rsidR="006F6089" w:rsidRDefault="006F6089" w:rsidP="007C4B7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Garis ini dimaksudkan, kelompok yang tidak dilakukan secara acak, namun menggunakan kelas yang sudah ada.</w:t>
            </w:r>
            <w:r w:rsidR="00A1360B">
              <w:rPr>
                <w:rStyle w:val="FootnoteReference"/>
                <w:rFonts w:ascii="Times New Roman" w:eastAsia="Times New Roman" w:hAnsi="Times New Roman"/>
                <w:sz w:val="24"/>
                <w:szCs w:val="24"/>
              </w:rPr>
              <w:footnoteReference w:id="10"/>
            </w:r>
          </w:p>
        </w:tc>
      </w:tr>
    </w:tbl>
    <w:p w:rsidR="00F15EAC" w:rsidRPr="002E6887" w:rsidRDefault="00C57CA6" w:rsidP="007C4B76">
      <w:pPr>
        <w:pStyle w:val="ListParagraph"/>
        <w:numPr>
          <w:ilvl w:val="0"/>
          <w:numId w:val="1"/>
        </w:numPr>
        <w:spacing w:after="0" w:line="480" w:lineRule="auto"/>
        <w:ind w:left="360"/>
        <w:jc w:val="both"/>
        <w:rPr>
          <w:rFonts w:asciiTheme="majorBidi" w:eastAsia="Times New Roman" w:hAnsiTheme="majorBidi" w:cstheme="majorBidi"/>
          <w:b/>
          <w:bCs/>
          <w:sz w:val="24"/>
          <w:szCs w:val="24"/>
        </w:rPr>
      </w:pPr>
      <w:r w:rsidRPr="002E6887">
        <w:rPr>
          <w:rFonts w:asciiTheme="majorBidi" w:eastAsia="Times New Roman" w:hAnsiTheme="majorBidi" w:cstheme="majorBidi"/>
          <w:b/>
          <w:bCs/>
          <w:sz w:val="24"/>
          <w:szCs w:val="24"/>
        </w:rPr>
        <w:lastRenderedPageBreak/>
        <w:t>Variabel Penelitian</w:t>
      </w:r>
      <w:r w:rsidR="00F15EAC" w:rsidRPr="002E6887">
        <w:rPr>
          <w:rFonts w:asciiTheme="majorBidi" w:eastAsia="Times New Roman" w:hAnsiTheme="majorBidi" w:cstheme="majorBidi"/>
          <w:b/>
          <w:bCs/>
          <w:sz w:val="24"/>
          <w:szCs w:val="24"/>
        </w:rPr>
        <w:tab/>
      </w:r>
      <w:r w:rsidR="00F15EAC" w:rsidRPr="002E6887">
        <w:rPr>
          <w:rFonts w:asciiTheme="majorBidi" w:eastAsia="Times New Roman" w:hAnsiTheme="majorBidi" w:cstheme="majorBidi"/>
          <w:b/>
          <w:bCs/>
          <w:sz w:val="24"/>
          <w:szCs w:val="24"/>
        </w:rPr>
        <w:tab/>
      </w:r>
      <w:r w:rsidR="00F15EAC" w:rsidRPr="002E6887">
        <w:rPr>
          <w:rFonts w:asciiTheme="majorBidi" w:eastAsia="Times New Roman" w:hAnsiTheme="majorBidi" w:cstheme="majorBidi"/>
          <w:b/>
          <w:bCs/>
          <w:sz w:val="24"/>
          <w:szCs w:val="24"/>
        </w:rPr>
        <w:tab/>
      </w:r>
      <w:r w:rsidR="00F15EAC" w:rsidRPr="002E6887">
        <w:rPr>
          <w:rFonts w:asciiTheme="majorBidi" w:eastAsia="Times New Roman" w:hAnsiTheme="majorBidi" w:cstheme="majorBidi"/>
          <w:b/>
          <w:bCs/>
          <w:sz w:val="24"/>
          <w:szCs w:val="24"/>
        </w:rPr>
        <w:tab/>
      </w:r>
      <w:r w:rsidR="00F15EAC" w:rsidRPr="002E6887">
        <w:rPr>
          <w:rFonts w:asciiTheme="majorBidi" w:eastAsia="Times New Roman" w:hAnsiTheme="majorBidi" w:cstheme="majorBidi"/>
          <w:b/>
          <w:bCs/>
          <w:sz w:val="24"/>
          <w:szCs w:val="24"/>
        </w:rPr>
        <w:tab/>
      </w:r>
    </w:p>
    <w:p w:rsidR="0019339A" w:rsidRPr="002E6887" w:rsidRDefault="00DF3460" w:rsidP="007C4B76">
      <w:pPr>
        <w:spacing w:after="0" w:line="480" w:lineRule="auto"/>
        <w:ind w:left="360" w:firstLine="720"/>
        <w:contextualSpacing/>
        <w:jc w:val="both"/>
        <w:rPr>
          <w:rFonts w:asciiTheme="majorBidi" w:eastAsia="Times New Roman" w:hAnsiTheme="majorBidi" w:cstheme="majorBidi"/>
          <w:sz w:val="24"/>
          <w:szCs w:val="24"/>
        </w:rPr>
      </w:pPr>
      <w:proofErr w:type="gramStart"/>
      <w:r w:rsidRPr="002E6887">
        <w:rPr>
          <w:rFonts w:asciiTheme="majorBidi" w:eastAsia="Times New Roman" w:hAnsiTheme="majorBidi" w:cstheme="majorBidi"/>
          <w:sz w:val="24"/>
          <w:szCs w:val="24"/>
        </w:rPr>
        <w:t>Variabel</w:t>
      </w:r>
      <w:r w:rsidR="00C57CA6" w:rsidRPr="002E6887">
        <w:rPr>
          <w:rFonts w:asciiTheme="majorBidi" w:eastAsia="Times New Roman" w:hAnsiTheme="majorBidi" w:cstheme="majorBidi"/>
          <w:sz w:val="24"/>
          <w:szCs w:val="24"/>
        </w:rPr>
        <w:t xml:space="preserve"> penelitian </w:t>
      </w:r>
      <w:r w:rsidR="00C57CA6" w:rsidRPr="002E6887">
        <w:rPr>
          <w:rFonts w:asciiTheme="majorBidi" w:eastAsia="Times New Roman" w:hAnsiTheme="majorBidi" w:cstheme="majorBidi"/>
          <w:sz w:val="24"/>
          <w:szCs w:val="24"/>
          <w:lang w:val="id-ID"/>
        </w:rPr>
        <w:t>ad</w:t>
      </w:r>
      <w:r w:rsidR="00C57CA6" w:rsidRPr="002E6887">
        <w:rPr>
          <w:rFonts w:asciiTheme="majorBidi" w:eastAsia="Times New Roman" w:hAnsiTheme="majorBidi" w:cstheme="majorBidi"/>
          <w:sz w:val="24"/>
          <w:szCs w:val="24"/>
        </w:rPr>
        <w:t>alah sebagai suatu atribut atau sifat atau nilai dari orang, obyek atau kegiatan yang mempunyai variasi tertentu yang ditetapkan oleh peneliti untuk dipelajari dan ditarik kesimpulannya.</w:t>
      </w:r>
      <w:proofErr w:type="gramEnd"/>
      <w:r w:rsidR="00C57CA6" w:rsidRPr="002E6887">
        <w:rPr>
          <w:rFonts w:asciiTheme="majorBidi" w:eastAsia="Times New Roman" w:hAnsiTheme="majorBidi" w:cstheme="majorBidi"/>
          <w:sz w:val="24"/>
          <w:szCs w:val="24"/>
          <w:vertAlign w:val="superscript"/>
        </w:rPr>
        <w:footnoteReference w:id="11"/>
      </w:r>
      <w:r w:rsidR="0019339A" w:rsidRPr="002E6887">
        <w:rPr>
          <w:rFonts w:asciiTheme="majorBidi" w:eastAsia="Times New Roman" w:hAnsiTheme="majorBidi" w:cstheme="majorBidi"/>
          <w:sz w:val="24"/>
          <w:szCs w:val="24"/>
        </w:rPr>
        <w:t xml:space="preserve"> </w:t>
      </w:r>
      <w:r w:rsidR="00A3464A" w:rsidRPr="002E6887">
        <w:rPr>
          <w:rFonts w:asciiTheme="majorBidi" w:eastAsia="Times New Roman" w:hAnsiTheme="majorBidi" w:cstheme="majorBidi"/>
          <w:sz w:val="24"/>
          <w:szCs w:val="24"/>
        </w:rPr>
        <w:t xml:space="preserve">Konteks penelitian kuantitatif </w:t>
      </w:r>
      <w:r w:rsidR="0019339A" w:rsidRPr="002E6887">
        <w:rPr>
          <w:rFonts w:asciiTheme="majorBidi" w:eastAsia="Times New Roman" w:hAnsiTheme="majorBidi" w:cstheme="majorBidi"/>
          <w:sz w:val="24"/>
          <w:szCs w:val="24"/>
        </w:rPr>
        <w:t xml:space="preserve">variabel dapat dibedakan ke dalam beberapa jenis dilihat dari konteks hubungannya </w:t>
      </w:r>
      <w:proofErr w:type="gramStart"/>
      <w:r w:rsidR="0019339A" w:rsidRPr="002E6887">
        <w:rPr>
          <w:rFonts w:asciiTheme="majorBidi" w:eastAsia="Times New Roman" w:hAnsiTheme="majorBidi" w:cstheme="majorBidi"/>
          <w:sz w:val="24"/>
          <w:szCs w:val="24"/>
        </w:rPr>
        <w:t>yaitu :</w:t>
      </w:r>
      <w:proofErr w:type="gramEnd"/>
    </w:p>
    <w:p w:rsidR="0019339A" w:rsidRPr="002E6887" w:rsidRDefault="0019339A" w:rsidP="007C4B76">
      <w:pPr>
        <w:pStyle w:val="ListParagraph"/>
        <w:numPr>
          <w:ilvl w:val="0"/>
          <w:numId w:val="5"/>
        </w:numPr>
        <w:spacing w:after="0" w:line="480" w:lineRule="auto"/>
        <w:ind w:left="633" w:hanging="284"/>
        <w:jc w:val="both"/>
        <w:rPr>
          <w:rFonts w:asciiTheme="majorBidi" w:eastAsia="Times New Roman" w:hAnsiTheme="majorBidi" w:cstheme="majorBidi"/>
          <w:sz w:val="24"/>
          <w:szCs w:val="24"/>
        </w:rPr>
      </w:pPr>
      <w:r w:rsidRPr="002E6887">
        <w:rPr>
          <w:rFonts w:asciiTheme="majorBidi" w:eastAsia="Times New Roman" w:hAnsiTheme="majorBidi" w:cstheme="majorBidi"/>
          <w:sz w:val="24"/>
          <w:szCs w:val="24"/>
        </w:rPr>
        <w:t>Variabel bebas (</w:t>
      </w:r>
      <w:r w:rsidRPr="002E6887">
        <w:rPr>
          <w:rFonts w:asciiTheme="majorBidi" w:eastAsia="Times New Roman" w:hAnsiTheme="majorBidi" w:cstheme="majorBidi"/>
          <w:i/>
          <w:iCs/>
          <w:sz w:val="24"/>
          <w:szCs w:val="24"/>
        </w:rPr>
        <w:t>independent variabel</w:t>
      </w:r>
      <w:r w:rsidRPr="002E6887">
        <w:rPr>
          <w:rFonts w:asciiTheme="majorBidi" w:eastAsia="Times New Roman" w:hAnsiTheme="majorBidi" w:cstheme="majorBidi"/>
          <w:sz w:val="24"/>
          <w:szCs w:val="24"/>
        </w:rPr>
        <w:t>), adalah variabel bebas yang memengaruhi variabel lainnya.</w:t>
      </w:r>
    </w:p>
    <w:p w:rsidR="0019339A" w:rsidRPr="002E6887" w:rsidRDefault="0019339A" w:rsidP="007C4B76">
      <w:pPr>
        <w:pStyle w:val="ListParagraph"/>
        <w:numPr>
          <w:ilvl w:val="0"/>
          <w:numId w:val="5"/>
        </w:numPr>
        <w:spacing w:after="0" w:line="480" w:lineRule="auto"/>
        <w:ind w:left="633" w:hanging="284"/>
        <w:jc w:val="both"/>
        <w:rPr>
          <w:rFonts w:asciiTheme="majorBidi" w:eastAsia="Times New Roman" w:hAnsiTheme="majorBidi" w:cstheme="majorBidi"/>
          <w:sz w:val="24"/>
          <w:szCs w:val="24"/>
        </w:rPr>
      </w:pPr>
      <w:r w:rsidRPr="002E6887">
        <w:rPr>
          <w:rFonts w:asciiTheme="majorBidi" w:eastAsia="Times New Roman" w:hAnsiTheme="majorBidi" w:cstheme="majorBidi"/>
          <w:sz w:val="24"/>
          <w:szCs w:val="24"/>
        </w:rPr>
        <w:t>Variabel terikat (</w:t>
      </w:r>
      <w:r w:rsidRPr="002E6887">
        <w:rPr>
          <w:rFonts w:asciiTheme="majorBidi" w:eastAsia="Times New Roman" w:hAnsiTheme="majorBidi" w:cstheme="majorBidi"/>
          <w:i/>
          <w:iCs/>
          <w:sz w:val="24"/>
          <w:szCs w:val="24"/>
        </w:rPr>
        <w:t>dependent variabel</w:t>
      </w:r>
      <w:r w:rsidRPr="002E6887">
        <w:rPr>
          <w:rFonts w:asciiTheme="majorBidi" w:eastAsia="Times New Roman" w:hAnsiTheme="majorBidi" w:cstheme="majorBidi"/>
          <w:sz w:val="24"/>
          <w:szCs w:val="24"/>
        </w:rPr>
        <w:t>)</w:t>
      </w:r>
      <w:r w:rsidR="00DF3460" w:rsidRPr="002E6887">
        <w:rPr>
          <w:rFonts w:asciiTheme="majorBidi" w:eastAsia="Times New Roman" w:hAnsiTheme="majorBidi" w:cstheme="majorBidi"/>
          <w:sz w:val="24"/>
          <w:szCs w:val="24"/>
        </w:rPr>
        <w:t>, adalah variabel yang dipengaruhi oleh variabel lainnya.</w:t>
      </w:r>
      <w:r w:rsidR="00DF3460" w:rsidRPr="002E6887">
        <w:rPr>
          <w:rStyle w:val="FootnoteReference"/>
          <w:rFonts w:asciiTheme="majorBidi" w:eastAsia="Times New Roman" w:hAnsiTheme="majorBidi" w:cstheme="majorBidi"/>
          <w:sz w:val="24"/>
          <w:szCs w:val="24"/>
        </w:rPr>
        <w:footnoteReference w:id="12"/>
      </w:r>
    </w:p>
    <w:p w:rsidR="00E478B0" w:rsidRDefault="00C57CA6" w:rsidP="00E54634">
      <w:pPr>
        <w:spacing w:after="0" w:line="360" w:lineRule="auto"/>
        <w:ind w:left="360" w:firstLine="720"/>
        <w:contextualSpacing/>
        <w:jc w:val="both"/>
        <w:rPr>
          <w:rFonts w:asciiTheme="majorBidi" w:eastAsia="Times New Roman" w:hAnsiTheme="majorBidi" w:cstheme="majorBidi"/>
          <w:sz w:val="24"/>
          <w:szCs w:val="24"/>
        </w:rPr>
      </w:pPr>
      <w:r w:rsidRPr="002E6887">
        <w:rPr>
          <w:rFonts w:asciiTheme="majorBidi" w:eastAsia="Times New Roman" w:hAnsiTheme="majorBidi" w:cstheme="majorBidi"/>
          <w:sz w:val="24"/>
          <w:szCs w:val="24"/>
          <w:lang w:val="id-ID"/>
        </w:rPr>
        <w:t>Variabel dalam penelitian ini terdiri dari</w:t>
      </w:r>
      <w:r w:rsidRPr="002E6887">
        <w:rPr>
          <w:rFonts w:asciiTheme="majorBidi" w:eastAsia="Times New Roman" w:hAnsiTheme="majorBidi" w:cstheme="majorBidi"/>
          <w:sz w:val="24"/>
          <w:szCs w:val="24"/>
        </w:rPr>
        <w:t xml:space="preserve"> pendekatan sosio-emosional </w:t>
      </w:r>
      <w:r w:rsidR="007A2F9A">
        <w:rPr>
          <w:rFonts w:asciiTheme="majorBidi" w:eastAsia="Times New Roman" w:hAnsiTheme="majorBidi" w:cstheme="majorBidi"/>
          <w:sz w:val="24"/>
          <w:szCs w:val="24"/>
        </w:rPr>
        <w:t xml:space="preserve">guru </w:t>
      </w:r>
      <w:r w:rsidRPr="002E6887">
        <w:rPr>
          <w:rFonts w:asciiTheme="majorBidi" w:eastAsia="Times New Roman" w:hAnsiTheme="majorBidi" w:cstheme="majorBidi"/>
          <w:sz w:val="24"/>
          <w:szCs w:val="24"/>
          <w:lang w:val="id-ID"/>
        </w:rPr>
        <w:t xml:space="preserve">sebagai variabel bebas (variabel </w:t>
      </w:r>
      <w:r w:rsidR="00A3464A" w:rsidRPr="002E6887">
        <w:rPr>
          <w:rFonts w:asciiTheme="majorBidi" w:eastAsia="Times New Roman" w:hAnsiTheme="majorBidi" w:cstheme="majorBidi"/>
          <w:i/>
          <w:iCs/>
          <w:sz w:val="24"/>
          <w:szCs w:val="24"/>
        </w:rPr>
        <w:t>in</w:t>
      </w:r>
      <w:r w:rsidRPr="002E6887">
        <w:rPr>
          <w:rFonts w:asciiTheme="majorBidi" w:eastAsia="Times New Roman" w:hAnsiTheme="majorBidi" w:cstheme="majorBidi"/>
          <w:i/>
          <w:iCs/>
          <w:sz w:val="24"/>
          <w:szCs w:val="24"/>
          <w:lang w:val="id-ID"/>
        </w:rPr>
        <w:t>dependen</w:t>
      </w:r>
      <w:r w:rsidR="00A3464A" w:rsidRPr="002E6887">
        <w:rPr>
          <w:rFonts w:asciiTheme="majorBidi" w:eastAsia="Times New Roman" w:hAnsiTheme="majorBidi" w:cstheme="majorBidi"/>
          <w:i/>
          <w:iCs/>
          <w:sz w:val="24"/>
          <w:szCs w:val="24"/>
        </w:rPr>
        <w:t>t</w:t>
      </w:r>
      <w:r w:rsidRPr="002E6887">
        <w:rPr>
          <w:rFonts w:asciiTheme="majorBidi" w:eastAsia="Times New Roman" w:hAnsiTheme="majorBidi" w:cstheme="majorBidi"/>
          <w:sz w:val="24"/>
          <w:szCs w:val="24"/>
          <w:lang w:val="id-ID"/>
        </w:rPr>
        <w:t>) dan</w:t>
      </w:r>
      <w:r w:rsidRPr="002E6887">
        <w:rPr>
          <w:rFonts w:asciiTheme="majorBidi" w:eastAsia="Times New Roman" w:hAnsiTheme="majorBidi" w:cstheme="majorBidi"/>
          <w:sz w:val="24"/>
          <w:szCs w:val="24"/>
        </w:rPr>
        <w:t xml:space="preserve"> keaktifan belajar peserta didik </w:t>
      </w:r>
      <w:r w:rsidRPr="002E6887">
        <w:rPr>
          <w:rFonts w:asciiTheme="majorBidi" w:eastAsia="Times New Roman" w:hAnsiTheme="majorBidi" w:cstheme="majorBidi"/>
          <w:sz w:val="24"/>
          <w:szCs w:val="24"/>
          <w:lang w:val="id-ID"/>
        </w:rPr>
        <w:t xml:space="preserve">sebagai variabel terikat (variabel </w:t>
      </w:r>
      <w:r w:rsidRPr="002E6887">
        <w:rPr>
          <w:rFonts w:asciiTheme="majorBidi" w:eastAsia="Times New Roman" w:hAnsiTheme="majorBidi" w:cstheme="majorBidi"/>
          <w:i/>
          <w:iCs/>
          <w:sz w:val="24"/>
          <w:szCs w:val="24"/>
          <w:lang w:val="id-ID"/>
        </w:rPr>
        <w:t>dependen</w:t>
      </w:r>
      <w:r w:rsidR="00A3464A" w:rsidRPr="002E6887">
        <w:rPr>
          <w:rFonts w:asciiTheme="majorBidi" w:eastAsia="Times New Roman" w:hAnsiTheme="majorBidi" w:cstheme="majorBidi"/>
          <w:i/>
          <w:iCs/>
          <w:sz w:val="24"/>
          <w:szCs w:val="24"/>
        </w:rPr>
        <w:t>t</w:t>
      </w:r>
      <w:r w:rsidR="00E478B0">
        <w:rPr>
          <w:rFonts w:asciiTheme="majorBidi" w:eastAsia="Times New Roman" w:hAnsiTheme="majorBidi" w:cstheme="majorBidi"/>
          <w:sz w:val="24"/>
          <w:szCs w:val="24"/>
          <w:lang w:val="id-ID"/>
        </w:rPr>
        <w:t>)</w:t>
      </w:r>
      <w:r w:rsidR="009B0777">
        <w:rPr>
          <w:rFonts w:asciiTheme="majorBidi" w:eastAsia="Times New Roman" w:hAnsiTheme="majorBidi" w:cstheme="majorBidi"/>
          <w:sz w:val="24"/>
          <w:szCs w:val="24"/>
        </w:rPr>
        <w:t>.</w:t>
      </w:r>
    </w:p>
    <w:p w:rsidR="00C57CA6" w:rsidRPr="002E6887" w:rsidRDefault="00C57CA6" w:rsidP="007C4B76">
      <w:pPr>
        <w:pStyle w:val="ListParagraph"/>
        <w:numPr>
          <w:ilvl w:val="0"/>
          <w:numId w:val="1"/>
        </w:numPr>
        <w:spacing w:before="100" w:beforeAutospacing="1" w:after="0" w:line="480" w:lineRule="auto"/>
        <w:ind w:left="357" w:hanging="357"/>
        <w:contextualSpacing w:val="0"/>
        <w:jc w:val="both"/>
        <w:rPr>
          <w:rFonts w:asciiTheme="majorBidi" w:eastAsia="Times New Roman" w:hAnsiTheme="majorBidi" w:cstheme="majorBidi"/>
          <w:b/>
          <w:sz w:val="24"/>
          <w:szCs w:val="24"/>
        </w:rPr>
      </w:pPr>
      <w:r w:rsidRPr="002E6887">
        <w:rPr>
          <w:rFonts w:asciiTheme="majorBidi" w:eastAsia="Times New Roman" w:hAnsiTheme="majorBidi" w:cstheme="majorBidi"/>
          <w:b/>
          <w:sz w:val="24"/>
          <w:szCs w:val="24"/>
        </w:rPr>
        <w:t>Populasi Dan Sampel</w:t>
      </w:r>
    </w:p>
    <w:p w:rsidR="00D7073A" w:rsidRPr="002E6887" w:rsidRDefault="00C57CA6" w:rsidP="007C4B76">
      <w:pPr>
        <w:tabs>
          <w:tab w:val="left" w:pos="4950"/>
        </w:tabs>
        <w:spacing w:after="0" w:line="480" w:lineRule="auto"/>
        <w:ind w:left="360" w:firstLine="698"/>
        <w:contextualSpacing/>
        <w:jc w:val="both"/>
        <w:rPr>
          <w:rFonts w:asciiTheme="majorBidi" w:hAnsiTheme="majorBidi" w:cstheme="majorBidi"/>
          <w:sz w:val="24"/>
          <w:szCs w:val="24"/>
        </w:rPr>
      </w:pPr>
      <w:proofErr w:type="gramStart"/>
      <w:r w:rsidRPr="002E6887">
        <w:rPr>
          <w:rFonts w:asciiTheme="majorBidi" w:hAnsiTheme="majorBidi" w:cstheme="majorBidi"/>
          <w:sz w:val="24"/>
          <w:szCs w:val="24"/>
        </w:rPr>
        <w:t xml:space="preserve">Populasi adalah wilayah generalisasi yang terdiri atas obyek atau subyek yang mempunyai kualitas dan karakteristik tertentu yang ditetapkan oleh peneliti untuk dipelajari dan kemudian ditarik </w:t>
      </w:r>
      <w:r w:rsidRPr="002E6887">
        <w:rPr>
          <w:rFonts w:asciiTheme="majorBidi" w:hAnsiTheme="majorBidi" w:cstheme="majorBidi"/>
          <w:sz w:val="24"/>
          <w:szCs w:val="24"/>
        </w:rPr>
        <w:lastRenderedPageBreak/>
        <w:t>kesimpulannya.</w:t>
      </w:r>
      <w:proofErr w:type="gramEnd"/>
      <w:r w:rsidRPr="002E6887">
        <w:rPr>
          <w:rFonts w:asciiTheme="majorBidi" w:hAnsiTheme="majorBidi" w:cstheme="majorBidi"/>
          <w:sz w:val="24"/>
          <w:szCs w:val="24"/>
          <w:vertAlign w:val="superscript"/>
        </w:rPr>
        <w:footnoteReference w:id="13"/>
      </w:r>
      <w:r w:rsidRPr="002E6887">
        <w:rPr>
          <w:rFonts w:asciiTheme="majorBidi" w:hAnsiTheme="majorBidi" w:cstheme="majorBidi"/>
          <w:sz w:val="24"/>
          <w:szCs w:val="24"/>
        </w:rPr>
        <w:t xml:space="preserve"> </w:t>
      </w:r>
      <w:proofErr w:type="gramStart"/>
      <w:r w:rsidRPr="002E6887">
        <w:rPr>
          <w:rFonts w:asciiTheme="majorBidi" w:hAnsiTheme="majorBidi" w:cstheme="majorBidi"/>
          <w:sz w:val="24"/>
          <w:szCs w:val="24"/>
        </w:rPr>
        <w:t>Populasi dalam penelitian ini adalah kelas VIII SMP Negeri 3 Pandeglang sebanyak 8 (delapan) kelas</w:t>
      </w:r>
      <w:r w:rsidR="00DF3460" w:rsidRPr="002E6887">
        <w:rPr>
          <w:rFonts w:asciiTheme="majorBidi" w:hAnsiTheme="majorBidi" w:cstheme="majorBidi"/>
          <w:sz w:val="24"/>
          <w:szCs w:val="24"/>
        </w:rPr>
        <w:t xml:space="preserve"> dengan jumlah peserta didik 311</w:t>
      </w:r>
      <w:r w:rsidR="00D7073A" w:rsidRPr="002E6887">
        <w:rPr>
          <w:rFonts w:asciiTheme="majorBidi" w:hAnsiTheme="majorBidi" w:cstheme="majorBidi"/>
          <w:sz w:val="24"/>
          <w:szCs w:val="24"/>
        </w:rPr>
        <w:t>.</w:t>
      </w:r>
      <w:proofErr w:type="gramEnd"/>
      <w:r w:rsidR="00D7073A" w:rsidRPr="002E6887">
        <w:rPr>
          <w:rFonts w:asciiTheme="majorBidi" w:hAnsiTheme="majorBidi" w:cstheme="majorBidi"/>
          <w:sz w:val="24"/>
          <w:szCs w:val="24"/>
        </w:rPr>
        <w:t xml:space="preserve"> </w:t>
      </w:r>
      <w:r w:rsidRPr="002E6887">
        <w:rPr>
          <w:rFonts w:asciiTheme="majorBidi" w:hAnsiTheme="majorBidi" w:cstheme="majorBidi"/>
          <w:sz w:val="24"/>
          <w:szCs w:val="24"/>
        </w:rPr>
        <w:t xml:space="preserve"> </w:t>
      </w:r>
    </w:p>
    <w:p w:rsidR="00963422" w:rsidRPr="002E6887" w:rsidRDefault="008C32F6" w:rsidP="007C4B76">
      <w:pPr>
        <w:tabs>
          <w:tab w:val="left" w:pos="4950"/>
        </w:tabs>
        <w:spacing w:after="0" w:line="480" w:lineRule="auto"/>
        <w:ind w:left="360" w:firstLine="698"/>
        <w:contextualSpacing/>
        <w:jc w:val="both"/>
        <w:rPr>
          <w:rFonts w:asciiTheme="majorBidi" w:hAnsiTheme="majorBidi" w:cstheme="majorBidi"/>
          <w:sz w:val="24"/>
          <w:szCs w:val="24"/>
        </w:rPr>
      </w:pPr>
      <w:proofErr w:type="gramStart"/>
      <w:r w:rsidRPr="002E6887">
        <w:rPr>
          <w:rFonts w:asciiTheme="majorBidi" w:hAnsiTheme="majorBidi" w:cstheme="majorBidi"/>
          <w:sz w:val="24"/>
          <w:szCs w:val="24"/>
        </w:rPr>
        <w:t>Sampel adalah bagian dari jumlah dan karakteristik yang dimiliki oleh populasi tersebut.</w:t>
      </w:r>
      <w:proofErr w:type="gramEnd"/>
      <w:r w:rsidRPr="002E6887">
        <w:rPr>
          <w:rStyle w:val="FootnoteReference"/>
          <w:rFonts w:asciiTheme="majorBidi" w:hAnsiTheme="majorBidi" w:cstheme="majorBidi"/>
          <w:sz w:val="24"/>
          <w:szCs w:val="24"/>
        </w:rPr>
        <w:footnoteReference w:id="14"/>
      </w:r>
      <w:r w:rsidR="00A3464A" w:rsidRPr="002E6887">
        <w:rPr>
          <w:rFonts w:asciiTheme="majorBidi" w:hAnsiTheme="majorBidi" w:cstheme="majorBidi"/>
          <w:sz w:val="24"/>
          <w:szCs w:val="24"/>
        </w:rPr>
        <w:t xml:space="preserve"> </w:t>
      </w:r>
      <w:proofErr w:type="gramStart"/>
      <w:r w:rsidR="00C57CA6" w:rsidRPr="002E6887">
        <w:rPr>
          <w:rFonts w:asciiTheme="majorBidi" w:hAnsiTheme="majorBidi" w:cstheme="majorBidi"/>
          <w:sz w:val="24"/>
          <w:szCs w:val="24"/>
        </w:rPr>
        <w:t xml:space="preserve">Sampel dalam penelitian ini menggunakan teknik sampling yaitu </w:t>
      </w:r>
      <w:r w:rsidR="00C57CA6" w:rsidRPr="002E6887">
        <w:rPr>
          <w:rFonts w:asciiTheme="majorBidi" w:hAnsiTheme="majorBidi" w:cstheme="majorBidi"/>
          <w:i/>
          <w:sz w:val="24"/>
          <w:szCs w:val="24"/>
        </w:rPr>
        <w:t>probility sampling.</w:t>
      </w:r>
      <w:proofErr w:type="gramEnd"/>
      <w:r w:rsidRPr="002E6887">
        <w:rPr>
          <w:rFonts w:asciiTheme="majorBidi" w:hAnsiTheme="majorBidi" w:cstheme="majorBidi"/>
          <w:i/>
          <w:sz w:val="24"/>
          <w:szCs w:val="24"/>
        </w:rPr>
        <w:t xml:space="preserve"> </w:t>
      </w:r>
      <w:r w:rsidR="00C57CA6" w:rsidRPr="002E6887">
        <w:rPr>
          <w:rFonts w:asciiTheme="majorBidi" w:hAnsiTheme="majorBidi" w:cstheme="majorBidi"/>
          <w:i/>
          <w:sz w:val="24"/>
          <w:szCs w:val="24"/>
        </w:rPr>
        <w:t>Probility sampling</w:t>
      </w:r>
      <w:r w:rsidR="00C57CA6" w:rsidRPr="002E6887">
        <w:rPr>
          <w:rFonts w:asciiTheme="majorBidi" w:hAnsiTheme="majorBidi" w:cstheme="majorBidi"/>
          <w:sz w:val="24"/>
          <w:szCs w:val="24"/>
        </w:rPr>
        <w:t xml:space="preserve"> adalah teknik</w:t>
      </w:r>
      <w:r w:rsidR="002303B7">
        <w:rPr>
          <w:rFonts w:asciiTheme="majorBidi" w:hAnsiTheme="majorBidi" w:cstheme="majorBidi"/>
          <w:sz w:val="24"/>
          <w:szCs w:val="24"/>
        </w:rPr>
        <w:t xml:space="preserve"> </w:t>
      </w:r>
      <w:r w:rsidR="00C57CA6" w:rsidRPr="002E6887">
        <w:rPr>
          <w:rFonts w:asciiTheme="majorBidi" w:hAnsiTheme="majorBidi" w:cstheme="majorBidi"/>
          <w:sz w:val="24"/>
          <w:szCs w:val="24"/>
        </w:rPr>
        <w:t xml:space="preserve">pengambilan sampel yang memberikan peluang yang </w:t>
      </w:r>
      <w:proofErr w:type="gramStart"/>
      <w:r w:rsidR="00C57CA6" w:rsidRPr="002E6887">
        <w:rPr>
          <w:rFonts w:asciiTheme="majorBidi" w:hAnsiTheme="majorBidi" w:cstheme="majorBidi"/>
          <w:sz w:val="24"/>
          <w:szCs w:val="24"/>
        </w:rPr>
        <w:t>sama</w:t>
      </w:r>
      <w:proofErr w:type="gramEnd"/>
      <w:r w:rsidR="00C57CA6" w:rsidRPr="002E6887">
        <w:rPr>
          <w:rFonts w:asciiTheme="majorBidi" w:hAnsiTheme="majorBidi" w:cstheme="majorBidi"/>
          <w:sz w:val="24"/>
          <w:szCs w:val="24"/>
        </w:rPr>
        <w:t xml:space="preserve"> bagi setiap unsur (anggota) populasi untuk dipilih menjadi anggota sampel.</w:t>
      </w:r>
      <w:r w:rsidR="00C57CA6" w:rsidRPr="002E6887">
        <w:rPr>
          <w:rFonts w:asciiTheme="majorBidi" w:hAnsiTheme="majorBidi" w:cstheme="majorBidi"/>
          <w:sz w:val="24"/>
          <w:szCs w:val="24"/>
          <w:vertAlign w:val="superscript"/>
        </w:rPr>
        <w:footnoteReference w:id="15"/>
      </w:r>
      <w:r w:rsidR="00963422" w:rsidRPr="002E6887">
        <w:rPr>
          <w:rFonts w:asciiTheme="majorBidi" w:hAnsiTheme="majorBidi" w:cstheme="majorBidi"/>
          <w:sz w:val="24"/>
          <w:szCs w:val="24"/>
        </w:rPr>
        <w:t xml:space="preserve"> </w:t>
      </w:r>
    </w:p>
    <w:p w:rsidR="007A2F9A" w:rsidRPr="002E6887" w:rsidRDefault="00A3464A" w:rsidP="007C4B76">
      <w:pPr>
        <w:spacing w:after="0" w:line="480" w:lineRule="auto"/>
        <w:ind w:left="360" w:firstLine="698"/>
        <w:contextualSpacing/>
        <w:jc w:val="both"/>
        <w:rPr>
          <w:rFonts w:asciiTheme="majorBidi" w:hAnsiTheme="majorBidi" w:cstheme="majorBidi"/>
          <w:sz w:val="24"/>
          <w:szCs w:val="24"/>
        </w:rPr>
      </w:pPr>
      <w:r w:rsidRPr="002E6887">
        <w:rPr>
          <w:rFonts w:asciiTheme="majorBidi" w:hAnsiTheme="majorBidi" w:cstheme="majorBidi"/>
          <w:sz w:val="24"/>
          <w:szCs w:val="24"/>
        </w:rPr>
        <w:t>S</w:t>
      </w:r>
      <w:r w:rsidR="00963422" w:rsidRPr="002E6887">
        <w:rPr>
          <w:rFonts w:asciiTheme="majorBidi" w:hAnsiTheme="majorBidi" w:cstheme="majorBidi"/>
          <w:sz w:val="24"/>
          <w:szCs w:val="24"/>
        </w:rPr>
        <w:t>ampel</w:t>
      </w:r>
      <w:r w:rsidRPr="002E6887">
        <w:rPr>
          <w:rFonts w:asciiTheme="majorBidi" w:hAnsiTheme="majorBidi" w:cstheme="majorBidi"/>
          <w:sz w:val="24"/>
          <w:szCs w:val="24"/>
        </w:rPr>
        <w:t xml:space="preserve"> dalam</w:t>
      </w:r>
      <w:r w:rsidR="00963422" w:rsidRPr="002E6887">
        <w:rPr>
          <w:rFonts w:asciiTheme="majorBidi" w:hAnsiTheme="majorBidi" w:cstheme="majorBidi"/>
          <w:sz w:val="24"/>
          <w:szCs w:val="24"/>
        </w:rPr>
        <w:t xml:space="preserve"> </w:t>
      </w:r>
      <w:r w:rsidR="00C57CA6" w:rsidRPr="002E6887">
        <w:rPr>
          <w:rFonts w:asciiTheme="majorBidi" w:hAnsiTheme="majorBidi" w:cstheme="majorBidi"/>
          <w:sz w:val="24"/>
          <w:szCs w:val="24"/>
        </w:rPr>
        <w:t xml:space="preserve">penelitian ini </w:t>
      </w:r>
      <w:r w:rsidR="00FD3387">
        <w:rPr>
          <w:rFonts w:asciiTheme="majorBidi" w:hAnsiTheme="majorBidi" w:cstheme="majorBidi"/>
          <w:sz w:val="24"/>
          <w:szCs w:val="24"/>
        </w:rPr>
        <w:t xml:space="preserve">penulis  </w:t>
      </w:r>
      <w:r w:rsidR="00E92282">
        <w:rPr>
          <w:rFonts w:asciiTheme="majorBidi" w:hAnsiTheme="majorBidi" w:cstheme="majorBidi"/>
          <w:sz w:val="24"/>
          <w:szCs w:val="24"/>
        </w:rPr>
        <w:t xml:space="preserve">mengambil sampel </w:t>
      </w:r>
      <w:r w:rsidR="00C57CA6" w:rsidRPr="002E6887">
        <w:rPr>
          <w:rFonts w:asciiTheme="majorBidi" w:hAnsiTheme="majorBidi" w:cstheme="majorBidi"/>
          <w:sz w:val="24"/>
          <w:szCs w:val="24"/>
        </w:rPr>
        <w:t xml:space="preserve">kelas VIII </w:t>
      </w:r>
      <w:r w:rsidR="00D7073A" w:rsidRPr="002E6887">
        <w:rPr>
          <w:rFonts w:asciiTheme="majorBidi" w:hAnsiTheme="majorBidi" w:cstheme="majorBidi"/>
          <w:sz w:val="24"/>
          <w:szCs w:val="24"/>
        </w:rPr>
        <w:t xml:space="preserve">E </w:t>
      </w:r>
      <w:r w:rsidR="0007640B">
        <w:rPr>
          <w:rFonts w:asciiTheme="majorBidi" w:hAnsiTheme="majorBidi" w:cstheme="majorBidi"/>
          <w:sz w:val="24"/>
          <w:szCs w:val="24"/>
        </w:rPr>
        <w:t xml:space="preserve">dengan jumlah 40 peserta didik sebagai kelas eksperimen dan kelas VIII C dengan jumlah 40 peserta didik sebagai kelas kontrol. </w:t>
      </w:r>
      <w:r w:rsidR="00146EBB">
        <w:rPr>
          <w:rFonts w:asciiTheme="majorBidi" w:hAnsiTheme="majorBidi" w:cstheme="majorBidi"/>
          <w:sz w:val="24"/>
          <w:szCs w:val="24"/>
        </w:rPr>
        <w:t xml:space="preserve">Penulis memilih kelas VIII E dijadikan kelas eksperimen, </w:t>
      </w:r>
      <w:r w:rsidR="00C02BE4">
        <w:rPr>
          <w:rFonts w:asciiTheme="majorBidi" w:hAnsiTheme="majorBidi" w:cstheme="majorBidi"/>
          <w:sz w:val="24"/>
          <w:szCs w:val="24"/>
        </w:rPr>
        <w:t>yakn</w:t>
      </w:r>
      <w:r w:rsidR="00133F22">
        <w:rPr>
          <w:rFonts w:asciiTheme="majorBidi" w:hAnsiTheme="majorBidi" w:cstheme="majorBidi"/>
          <w:sz w:val="24"/>
          <w:szCs w:val="24"/>
        </w:rPr>
        <w:t>i kelas yang dalam proses pembe</w:t>
      </w:r>
      <w:r w:rsidR="00C02BE4">
        <w:rPr>
          <w:rFonts w:asciiTheme="majorBidi" w:hAnsiTheme="majorBidi" w:cstheme="majorBidi"/>
          <w:sz w:val="24"/>
          <w:szCs w:val="24"/>
        </w:rPr>
        <w:t>lajaran Pendidikan Agama Islam mengguna</w:t>
      </w:r>
      <w:r w:rsidR="00133F22">
        <w:rPr>
          <w:rFonts w:asciiTheme="majorBidi" w:hAnsiTheme="majorBidi" w:cstheme="majorBidi"/>
          <w:sz w:val="24"/>
          <w:szCs w:val="24"/>
        </w:rPr>
        <w:t>kan pendekatan sosio-emosional</w:t>
      </w:r>
      <w:r w:rsidR="007A2F9A">
        <w:rPr>
          <w:rFonts w:asciiTheme="majorBidi" w:hAnsiTheme="majorBidi" w:cstheme="majorBidi"/>
          <w:sz w:val="24"/>
          <w:szCs w:val="24"/>
        </w:rPr>
        <w:t xml:space="preserve"> guru</w:t>
      </w:r>
      <w:r w:rsidR="00133F22">
        <w:rPr>
          <w:rFonts w:asciiTheme="majorBidi" w:hAnsiTheme="majorBidi" w:cstheme="majorBidi"/>
          <w:sz w:val="24"/>
          <w:szCs w:val="24"/>
        </w:rPr>
        <w:t xml:space="preserve">, </w:t>
      </w:r>
      <w:r w:rsidR="00146EBB">
        <w:rPr>
          <w:rFonts w:asciiTheme="majorBidi" w:hAnsiTheme="majorBidi" w:cstheme="majorBidi"/>
          <w:sz w:val="24"/>
          <w:szCs w:val="24"/>
        </w:rPr>
        <w:t xml:space="preserve">karena </w:t>
      </w:r>
      <w:r w:rsidR="00191C28">
        <w:rPr>
          <w:rFonts w:asciiTheme="majorBidi" w:hAnsiTheme="majorBidi" w:cstheme="majorBidi"/>
          <w:sz w:val="24"/>
          <w:szCs w:val="24"/>
        </w:rPr>
        <w:t xml:space="preserve">sesuai pengamatan observasi </w:t>
      </w:r>
      <w:r w:rsidR="00CB4F13">
        <w:rPr>
          <w:rFonts w:asciiTheme="majorBidi" w:hAnsiTheme="majorBidi" w:cstheme="majorBidi"/>
          <w:sz w:val="24"/>
          <w:szCs w:val="24"/>
        </w:rPr>
        <w:t xml:space="preserve">awal </w:t>
      </w:r>
      <w:r w:rsidR="00191C28">
        <w:rPr>
          <w:rFonts w:asciiTheme="majorBidi" w:hAnsiTheme="majorBidi" w:cstheme="majorBidi"/>
          <w:sz w:val="24"/>
          <w:szCs w:val="24"/>
        </w:rPr>
        <w:t>dan menurut pernyataan dari guru mata pelajaran pendidikan agama islam, peserta didiknya memiliki karakteristik y</w:t>
      </w:r>
      <w:r w:rsidR="00CB4F13">
        <w:rPr>
          <w:rFonts w:asciiTheme="majorBidi" w:hAnsiTheme="majorBidi" w:cstheme="majorBidi"/>
          <w:sz w:val="24"/>
          <w:szCs w:val="24"/>
        </w:rPr>
        <w:t xml:space="preserve">ang berbeda dengan </w:t>
      </w:r>
      <w:r w:rsidR="00CB4F13">
        <w:rPr>
          <w:rFonts w:asciiTheme="majorBidi" w:hAnsiTheme="majorBidi" w:cstheme="majorBidi"/>
          <w:sz w:val="24"/>
          <w:szCs w:val="24"/>
        </w:rPr>
        <w:lastRenderedPageBreak/>
        <w:t>yang lainnya. Bentuk karakteristik tersebut yaitu keluar masuk pada jam pelajaran, mengobrol dengan teman sebangku, kurang berpartisipasi dalam pembelajaran dan tidak dapat menjawab pertanyaan yang diberikan oleh guru</w:t>
      </w:r>
      <w:r w:rsidR="00C02BE4">
        <w:rPr>
          <w:rFonts w:asciiTheme="majorBidi" w:hAnsiTheme="majorBidi" w:cstheme="majorBidi"/>
          <w:sz w:val="24"/>
          <w:szCs w:val="24"/>
        </w:rPr>
        <w:t>, pendiam dan sebagainya</w:t>
      </w:r>
      <w:r w:rsidR="00CB4F13">
        <w:rPr>
          <w:rFonts w:asciiTheme="majorBidi" w:hAnsiTheme="majorBidi" w:cstheme="majorBidi"/>
          <w:sz w:val="24"/>
          <w:szCs w:val="24"/>
        </w:rPr>
        <w:t xml:space="preserve">. </w:t>
      </w:r>
      <w:proofErr w:type="gramStart"/>
      <w:r w:rsidR="00CB4F13">
        <w:rPr>
          <w:rFonts w:asciiTheme="majorBidi" w:hAnsiTheme="majorBidi" w:cstheme="majorBidi"/>
          <w:sz w:val="24"/>
          <w:szCs w:val="24"/>
        </w:rPr>
        <w:t>Hal demikian, penulis tertarik untuk mendorong peserta didik merubahnya</w:t>
      </w:r>
      <w:r w:rsidR="002336F5">
        <w:rPr>
          <w:rFonts w:asciiTheme="majorBidi" w:hAnsiTheme="majorBidi" w:cstheme="majorBidi"/>
          <w:sz w:val="24"/>
          <w:szCs w:val="24"/>
        </w:rPr>
        <w:t xml:space="preserve"> melalui pendekatan sosio-emosional</w:t>
      </w:r>
      <w:r w:rsidR="007A2F9A">
        <w:rPr>
          <w:rFonts w:asciiTheme="majorBidi" w:hAnsiTheme="majorBidi" w:cstheme="majorBidi"/>
          <w:sz w:val="24"/>
          <w:szCs w:val="24"/>
        </w:rPr>
        <w:t xml:space="preserve"> guru</w:t>
      </w:r>
      <w:r w:rsidR="00CB4F13">
        <w:rPr>
          <w:rFonts w:asciiTheme="majorBidi" w:hAnsiTheme="majorBidi" w:cstheme="majorBidi"/>
          <w:sz w:val="24"/>
          <w:szCs w:val="24"/>
        </w:rPr>
        <w:t>.</w:t>
      </w:r>
      <w:proofErr w:type="gramEnd"/>
      <w:r w:rsidR="00CB4F13">
        <w:rPr>
          <w:rFonts w:asciiTheme="majorBidi" w:hAnsiTheme="majorBidi" w:cstheme="majorBidi"/>
          <w:sz w:val="24"/>
          <w:szCs w:val="24"/>
        </w:rPr>
        <w:t xml:space="preserve"> </w:t>
      </w:r>
      <w:r w:rsidR="00191C28">
        <w:rPr>
          <w:rFonts w:asciiTheme="majorBidi" w:hAnsiTheme="majorBidi" w:cstheme="majorBidi"/>
          <w:sz w:val="24"/>
          <w:szCs w:val="24"/>
        </w:rPr>
        <w:t xml:space="preserve">Peneliti menggunakan kelas </w:t>
      </w:r>
      <w:r w:rsidR="00CB4F13">
        <w:rPr>
          <w:rFonts w:asciiTheme="majorBidi" w:hAnsiTheme="majorBidi" w:cstheme="majorBidi"/>
          <w:sz w:val="24"/>
          <w:szCs w:val="24"/>
        </w:rPr>
        <w:t>VIII C</w:t>
      </w:r>
      <w:r w:rsidR="00DF3460" w:rsidRPr="002E6887">
        <w:rPr>
          <w:rFonts w:asciiTheme="majorBidi" w:hAnsiTheme="majorBidi" w:cstheme="majorBidi"/>
          <w:sz w:val="24"/>
          <w:szCs w:val="24"/>
        </w:rPr>
        <w:t xml:space="preserve"> </w:t>
      </w:r>
      <w:r w:rsidR="00D7073A" w:rsidRPr="002E6887">
        <w:rPr>
          <w:rFonts w:asciiTheme="majorBidi" w:hAnsiTheme="majorBidi" w:cstheme="majorBidi"/>
          <w:sz w:val="24"/>
          <w:szCs w:val="24"/>
        </w:rPr>
        <w:t>sebagai kela</w:t>
      </w:r>
      <w:r w:rsidR="00DF3460" w:rsidRPr="002E6887">
        <w:rPr>
          <w:rFonts w:asciiTheme="majorBidi" w:hAnsiTheme="majorBidi" w:cstheme="majorBidi"/>
          <w:sz w:val="24"/>
          <w:szCs w:val="24"/>
        </w:rPr>
        <w:t>s k</w:t>
      </w:r>
      <w:r w:rsidR="00D7073A" w:rsidRPr="002E6887">
        <w:rPr>
          <w:rFonts w:asciiTheme="majorBidi" w:hAnsiTheme="majorBidi" w:cstheme="majorBidi"/>
          <w:sz w:val="24"/>
          <w:szCs w:val="24"/>
        </w:rPr>
        <w:t xml:space="preserve">ontrol, yakni kelas yang dalam proses pembelajaran Pendidikan Agama Islam menggunakan </w:t>
      </w:r>
      <w:r w:rsidR="00DF3460" w:rsidRPr="002E6887">
        <w:rPr>
          <w:rFonts w:asciiTheme="majorBidi" w:hAnsiTheme="majorBidi" w:cstheme="majorBidi"/>
          <w:sz w:val="24"/>
          <w:szCs w:val="24"/>
        </w:rPr>
        <w:t>metode pem</w:t>
      </w:r>
      <w:r w:rsidR="008B3C39" w:rsidRPr="002E6887">
        <w:rPr>
          <w:rFonts w:asciiTheme="majorBidi" w:hAnsiTheme="majorBidi" w:cstheme="majorBidi"/>
          <w:sz w:val="24"/>
          <w:szCs w:val="24"/>
        </w:rPr>
        <w:t>belajaran ekspositori</w:t>
      </w:r>
      <w:r w:rsidR="00DF3460" w:rsidRPr="002E6887">
        <w:rPr>
          <w:rFonts w:asciiTheme="majorBidi" w:hAnsiTheme="majorBidi" w:cstheme="majorBidi"/>
          <w:sz w:val="24"/>
          <w:szCs w:val="24"/>
        </w:rPr>
        <w:t xml:space="preserve">. </w:t>
      </w:r>
      <w:proofErr w:type="gramStart"/>
      <w:r w:rsidR="002336F5">
        <w:rPr>
          <w:rFonts w:asciiTheme="majorBidi" w:hAnsiTheme="majorBidi" w:cstheme="majorBidi"/>
          <w:sz w:val="24"/>
          <w:szCs w:val="24"/>
        </w:rPr>
        <w:t>Peneliti memilih kelas VIII C sebagai kelas kontrol, karena kelas tersebut memiliki karakteristik yang tidak jauh berbeda dengan kelas VIII E.</w:t>
      </w:r>
      <w:proofErr w:type="gramEnd"/>
    </w:p>
    <w:p w:rsidR="00F15EAC" w:rsidRPr="002E6887" w:rsidRDefault="00D7073A" w:rsidP="007C4B76">
      <w:pPr>
        <w:pStyle w:val="ListParagraph"/>
        <w:numPr>
          <w:ilvl w:val="0"/>
          <w:numId w:val="1"/>
        </w:numPr>
        <w:spacing w:before="100" w:beforeAutospacing="1" w:after="0" w:line="480" w:lineRule="auto"/>
        <w:ind w:left="357" w:hanging="357"/>
        <w:contextualSpacing w:val="0"/>
        <w:jc w:val="both"/>
        <w:rPr>
          <w:rFonts w:asciiTheme="majorBidi" w:eastAsia="Times New Roman" w:hAnsiTheme="majorBidi" w:cstheme="majorBidi"/>
          <w:b/>
          <w:bCs/>
          <w:sz w:val="24"/>
          <w:szCs w:val="24"/>
        </w:rPr>
      </w:pPr>
      <w:r w:rsidRPr="002E6887">
        <w:rPr>
          <w:rFonts w:asciiTheme="majorBidi" w:eastAsia="Times New Roman" w:hAnsiTheme="majorBidi" w:cstheme="majorBidi"/>
          <w:b/>
          <w:bCs/>
          <w:sz w:val="24"/>
          <w:szCs w:val="24"/>
        </w:rPr>
        <w:t>Instrumen Penelitian</w:t>
      </w:r>
    </w:p>
    <w:p w:rsidR="00E54CFC" w:rsidRPr="002E6887" w:rsidRDefault="00E54CFC" w:rsidP="007C4B76">
      <w:pPr>
        <w:pStyle w:val="ListParagraph"/>
        <w:spacing w:line="480" w:lineRule="auto"/>
        <w:ind w:left="360" w:firstLine="720"/>
        <w:jc w:val="both"/>
        <w:rPr>
          <w:rFonts w:asciiTheme="majorBidi" w:hAnsiTheme="majorBidi" w:cstheme="majorBidi"/>
          <w:sz w:val="24"/>
          <w:szCs w:val="24"/>
        </w:rPr>
      </w:pPr>
      <w:r w:rsidRPr="002E6887">
        <w:rPr>
          <w:rFonts w:asciiTheme="majorBidi" w:hAnsiTheme="majorBidi" w:cstheme="majorBidi"/>
          <w:sz w:val="24"/>
          <w:szCs w:val="24"/>
        </w:rPr>
        <w:t>Instrumen</w:t>
      </w:r>
      <w:r w:rsidRPr="002E6887">
        <w:rPr>
          <w:rFonts w:asciiTheme="majorBidi" w:hAnsiTheme="majorBidi" w:cstheme="majorBidi"/>
          <w:sz w:val="24"/>
          <w:szCs w:val="24"/>
          <w:lang w:val="id-ID"/>
        </w:rPr>
        <w:t xml:space="preserve"> </w:t>
      </w:r>
      <w:r w:rsidRPr="002E6887">
        <w:rPr>
          <w:rFonts w:asciiTheme="majorBidi" w:hAnsiTheme="majorBidi" w:cstheme="majorBidi"/>
          <w:sz w:val="24"/>
          <w:szCs w:val="24"/>
        </w:rPr>
        <w:t>penelitian</w:t>
      </w:r>
      <w:r w:rsidRPr="002E6887">
        <w:rPr>
          <w:rFonts w:asciiTheme="majorBidi" w:hAnsiTheme="majorBidi" w:cstheme="majorBidi"/>
          <w:sz w:val="24"/>
          <w:szCs w:val="24"/>
          <w:lang w:val="id-ID"/>
        </w:rPr>
        <w:t xml:space="preserve"> </w:t>
      </w:r>
      <w:r w:rsidRPr="002E6887">
        <w:rPr>
          <w:rFonts w:asciiTheme="majorBidi" w:hAnsiTheme="majorBidi" w:cstheme="majorBidi"/>
          <w:sz w:val="24"/>
          <w:szCs w:val="24"/>
        </w:rPr>
        <w:t>merupakan</w:t>
      </w:r>
      <w:r w:rsidRPr="002E6887">
        <w:rPr>
          <w:rFonts w:asciiTheme="majorBidi" w:hAnsiTheme="majorBidi" w:cstheme="majorBidi"/>
          <w:sz w:val="24"/>
          <w:szCs w:val="24"/>
          <w:lang w:val="id-ID"/>
        </w:rPr>
        <w:t xml:space="preserve"> </w:t>
      </w:r>
      <w:r w:rsidRPr="002E6887">
        <w:rPr>
          <w:rFonts w:asciiTheme="majorBidi" w:hAnsiTheme="majorBidi" w:cstheme="majorBidi"/>
          <w:sz w:val="24"/>
          <w:szCs w:val="24"/>
        </w:rPr>
        <w:t>alat</w:t>
      </w:r>
      <w:r w:rsidRPr="002E6887">
        <w:rPr>
          <w:rFonts w:asciiTheme="majorBidi" w:hAnsiTheme="majorBidi" w:cstheme="majorBidi"/>
          <w:sz w:val="24"/>
          <w:szCs w:val="24"/>
          <w:lang w:val="id-ID"/>
        </w:rPr>
        <w:t xml:space="preserve"> </w:t>
      </w:r>
      <w:proofErr w:type="gramStart"/>
      <w:r w:rsidRPr="002E6887">
        <w:rPr>
          <w:rFonts w:asciiTheme="majorBidi" w:hAnsiTheme="majorBidi" w:cstheme="majorBidi"/>
          <w:sz w:val="24"/>
          <w:szCs w:val="24"/>
        </w:rPr>
        <w:t>bantu</w:t>
      </w:r>
      <w:proofErr w:type="gramEnd"/>
      <w:r w:rsidRPr="002E6887">
        <w:rPr>
          <w:rFonts w:asciiTheme="majorBidi" w:hAnsiTheme="majorBidi" w:cstheme="majorBidi"/>
          <w:sz w:val="24"/>
          <w:szCs w:val="24"/>
        </w:rPr>
        <w:t xml:space="preserve"> yang digunakan oleh peneliti untuk mengumpulkan data penelitian dengan cara melakukan pengukuran. </w:t>
      </w:r>
      <w:r w:rsidRPr="002E6887">
        <w:rPr>
          <w:rFonts w:asciiTheme="majorBidi" w:hAnsiTheme="majorBidi" w:cstheme="majorBidi"/>
          <w:sz w:val="24"/>
          <w:szCs w:val="24"/>
          <w:lang w:val="id-ID"/>
        </w:rPr>
        <w:t xml:space="preserve">Menurut Sugiono, instrumen penelitian adalah suatu alat yang digunakan mengukur fenomena alam maupun sosial yang diamati. </w:t>
      </w:r>
      <w:proofErr w:type="gramStart"/>
      <w:r w:rsidRPr="002E6887">
        <w:rPr>
          <w:rFonts w:asciiTheme="majorBidi" w:hAnsiTheme="majorBidi" w:cstheme="majorBidi"/>
          <w:sz w:val="24"/>
          <w:szCs w:val="24"/>
        </w:rPr>
        <w:t xml:space="preserve">Instrumen dalam penelitian kuantitatif dapat berupa test, pedoman wawancara, pedoman observasi, dan </w:t>
      </w:r>
      <w:r w:rsidRPr="002E6887">
        <w:rPr>
          <w:rFonts w:asciiTheme="majorBidi" w:hAnsiTheme="majorBidi" w:cstheme="majorBidi"/>
          <w:sz w:val="24"/>
          <w:szCs w:val="24"/>
        </w:rPr>
        <w:lastRenderedPageBreak/>
        <w:t>kuesioner.</w:t>
      </w:r>
      <w:proofErr w:type="gramEnd"/>
      <w:r w:rsidRPr="002E6887">
        <w:rPr>
          <w:rStyle w:val="FootnoteReference"/>
          <w:rFonts w:asciiTheme="majorBidi" w:hAnsiTheme="majorBidi" w:cstheme="majorBidi"/>
          <w:sz w:val="24"/>
          <w:szCs w:val="24"/>
        </w:rPr>
        <w:footnoteReference w:id="16"/>
      </w:r>
      <w:r w:rsidRPr="002E6887">
        <w:rPr>
          <w:rFonts w:asciiTheme="majorBidi" w:hAnsiTheme="majorBidi" w:cstheme="majorBidi"/>
          <w:sz w:val="24"/>
          <w:szCs w:val="24"/>
        </w:rPr>
        <w:t xml:space="preserve"> </w:t>
      </w:r>
      <w:r w:rsidRPr="002E6887">
        <w:rPr>
          <w:rFonts w:asciiTheme="majorBidi" w:hAnsiTheme="majorBidi" w:cstheme="majorBidi"/>
          <w:sz w:val="24"/>
          <w:szCs w:val="24"/>
          <w:lang w:val="id-ID"/>
        </w:rPr>
        <w:t xml:space="preserve">Instrumen penelitian yang </w:t>
      </w:r>
      <w:r w:rsidRPr="002E6887">
        <w:rPr>
          <w:rFonts w:asciiTheme="majorBidi" w:hAnsiTheme="majorBidi" w:cstheme="majorBidi"/>
          <w:sz w:val="24"/>
          <w:szCs w:val="24"/>
        </w:rPr>
        <w:t>peneliti gunakan adalah</w:t>
      </w:r>
      <w:r w:rsidR="00A9411D" w:rsidRPr="002E6887">
        <w:rPr>
          <w:rFonts w:asciiTheme="majorBidi" w:hAnsiTheme="majorBidi" w:cstheme="majorBidi"/>
          <w:sz w:val="24"/>
          <w:szCs w:val="24"/>
        </w:rPr>
        <w:t xml:space="preserve"> </w:t>
      </w:r>
      <w:r w:rsidR="000470E4">
        <w:rPr>
          <w:rFonts w:asciiTheme="majorBidi" w:hAnsiTheme="majorBidi" w:cstheme="majorBidi"/>
          <w:sz w:val="24"/>
          <w:szCs w:val="24"/>
        </w:rPr>
        <w:t xml:space="preserve">observasi, </w:t>
      </w:r>
      <w:r w:rsidR="00A9411D" w:rsidRPr="002E6887">
        <w:rPr>
          <w:rFonts w:asciiTheme="majorBidi" w:hAnsiTheme="majorBidi" w:cstheme="majorBidi"/>
          <w:sz w:val="24"/>
          <w:szCs w:val="24"/>
        </w:rPr>
        <w:t>tes</w:t>
      </w:r>
      <w:r w:rsidR="000470E4">
        <w:rPr>
          <w:rFonts w:asciiTheme="majorBidi" w:hAnsiTheme="majorBidi" w:cstheme="majorBidi"/>
          <w:sz w:val="24"/>
          <w:szCs w:val="24"/>
        </w:rPr>
        <w:t>t</w:t>
      </w:r>
      <w:r w:rsidR="00A9411D" w:rsidRPr="002E6887">
        <w:rPr>
          <w:rFonts w:asciiTheme="majorBidi" w:hAnsiTheme="majorBidi" w:cstheme="majorBidi"/>
          <w:sz w:val="24"/>
          <w:szCs w:val="24"/>
        </w:rPr>
        <w:t xml:space="preserve"> dan</w:t>
      </w:r>
      <w:r w:rsidRPr="002E6887">
        <w:rPr>
          <w:rFonts w:asciiTheme="majorBidi" w:hAnsiTheme="majorBidi" w:cstheme="majorBidi"/>
          <w:sz w:val="24"/>
          <w:szCs w:val="24"/>
        </w:rPr>
        <w:t xml:space="preserve"> </w:t>
      </w:r>
      <w:r w:rsidR="000470E4">
        <w:rPr>
          <w:rFonts w:asciiTheme="majorBidi" w:hAnsiTheme="majorBidi" w:cstheme="majorBidi"/>
          <w:sz w:val="24"/>
          <w:szCs w:val="24"/>
        </w:rPr>
        <w:t xml:space="preserve">kuesioner </w:t>
      </w:r>
      <w:r w:rsidRPr="002E6887">
        <w:rPr>
          <w:rFonts w:asciiTheme="majorBidi" w:hAnsiTheme="majorBidi" w:cstheme="majorBidi"/>
          <w:sz w:val="24"/>
          <w:szCs w:val="24"/>
        </w:rPr>
        <w:t xml:space="preserve">untuk memperoleh data-data tentang pelaksanaan pengelolaan </w:t>
      </w:r>
      <w:r w:rsidR="008B3C39" w:rsidRPr="002E6887">
        <w:rPr>
          <w:rFonts w:asciiTheme="majorBidi" w:hAnsiTheme="majorBidi" w:cstheme="majorBidi"/>
          <w:sz w:val="24"/>
          <w:szCs w:val="24"/>
        </w:rPr>
        <w:t>kelas berbasis pendekatan sosio-</w:t>
      </w:r>
      <w:r w:rsidRPr="002E6887">
        <w:rPr>
          <w:rFonts w:asciiTheme="majorBidi" w:hAnsiTheme="majorBidi" w:cstheme="majorBidi"/>
          <w:sz w:val="24"/>
          <w:szCs w:val="24"/>
        </w:rPr>
        <w:t xml:space="preserve">emosional dan keaktifan belajar peserta didik. </w:t>
      </w:r>
      <w:r w:rsidRPr="002E6887">
        <w:rPr>
          <w:rFonts w:asciiTheme="majorBidi" w:hAnsiTheme="majorBidi" w:cstheme="majorBidi"/>
          <w:sz w:val="24"/>
          <w:szCs w:val="24"/>
          <w:lang w:val="id-ID"/>
        </w:rPr>
        <w:t>Variabel</w:t>
      </w:r>
      <w:r w:rsidRPr="002E6887">
        <w:rPr>
          <w:rFonts w:asciiTheme="majorBidi" w:hAnsiTheme="majorBidi" w:cstheme="majorBidi"/>
          <w:sz w:val="24"/>
          <w:szCs w:val="24"/>
        </w:rPr>
        <w:t xml:space="preserve"> </w:t>
      </w:r>
      <w:r w:rsidR="0078532E">
        <w:rPr>
          <w:rFonts w:asciiTheme="majorBidi" w:hAnsiTheme="majorBidi" w:cstheme="majorBidi"/>
          <w:sz w:val="24"/>
          <w:szCs w:val="24"/>
        </w:rPr>
        <w:t xml:space="preserve">pendekatan sosio-emosional </w:t>
      </w:r>
      <w:r w:rsidR="007A2F9A">
        <w:rPr>
          <w:rFonts w:asciiTheme="majorBidi" w:hAnsiTheme="majorBidi" w:cstheme="majorBidi"/>
          <w:sz w:val="24"/>
          <w:szCs w:val="24"/>
        </w:rPr>
        <w:t xml:space="preserve">guru </w:t>
      </w:r>
      <w:r w:rsidR="0078532E">
        <w:rPr>
          <w:rFonts w:asciiTheme="majorBidi" w:hAnsiTheme="majorBidi" w:cstheme="majorBidi"/>
          <w:sz w:val="24"/>
          <w:szCs w:val="24"/>
        </w:rPr>
        <w:t xml:space="preserve">dan </w:t>
      </w:r>
      <w:r w:rsidRPr="002E6887">
        <w:rPr>
          <w:rFonts w:asciiTheme="majorBidi" w:hAnsiTheme="majorBidi" w:cstheme="majorBidi"/>
          <w:sz w:val="24"/>
          <w:szCs w:val="24"/>
        </w:rPr>
        <w:t xml:space="preserve">keaktifan belajar </w:t>
      </w:r>
      <w:r w:rsidRPr="002E6887">
        <w:rPr>
          <w:rFonts w:asciiTheme="majorBidi" w:hAnsiTheme="majorBidi" w:cstheme="majorBidi"/>
          <w:sz w:val="24"/>
          <w:szCs w:val="24"/>
          <w:lang w:val="id-ID"/>
        </w:rPr>
        <w:t xml:space="preserve"> tersebut dijelaskan secara konsep dan operasional sebagai berikut:</w:t>
      </w:r>
    </w:p>
    <w:p w:rsidR="00963422" w:rsidRPr="002E6887" w:rsidRDefault="00963422" w:rsidP="007C4B76">
      <w:pPr>
        <w:pStyle w:val="ListParagraph"/>
        <w:numPr>
          <w:ilvl w:val="0"/>
          <w:numId w:val="3"/>
        </w:numPr>
        <w:spacing w:line="480" w:lineRule="auto"/>
        <w:ind w:left="709"/>
        <w:jc w:val="both"/>
        <w:rPr>
          <w:rFonts w:asciiTheme="majorBidi" w:hAnsiTheme="majorBidi" w:cstheme="majorBidi"/>
          <w:sz w:val="24"/>
          <w:szCs w:val="24"/>
        </w:rPr>
      </w:pPr>
      <w:r w:rsidRPr="002E6887">
        <w:rPr>
          <w:rFonts w:asciiTheme="majorBidi" w:hAnsiTheme="majorBidi" w:cstheme="majorBidi"/>
          <w:sz w:val="24"/>
          <w:szCs w:val="24"/>
        </w:rPr>
        <w:t xml:space="preserve">Definisi Konsep </w:t>
      </w:r>
      <w:r w:rsidR="0078532E">
        <w:rPr>
          <w:rFonts w:asciiTheme="majorBidi" w:hAnsiTheme="majorBidi" w:cstheme="majorBidi"/>
          <w:sz w:val="24"/>
          <w:szCs w:val="24"/>
        </w:rPr>
        <w:t xml:space="preserve">Pendekatan Sosio-Emosional </w:t>
      </w:r>
      <w:r w:rsidR="007A2F9A">
        <w:rPr>
          <w:rFonts w:asciiTheme="majorBidi" w:hAnsiTheme="majorBidi" w:cstheme="majorBidi"/>
          <w:sz w:val="24"/>
          <w:szCs w:val="24"/>
        </w:rPr>
        <w:t xml:space="preserve">Guru </w:t>
      </w:r>
      <w:r w:rsidR="0078532E">
        <w:rPr>
          <w:rFonts w:asciiTheme="majorBidi" w:hAnsiTheme="majorBidi" w:cstheme="majorBidi"/>
          <w:sz w:val="24"/>
          <w:szCs w:val="24"/>
        </w:rPr>
        <w:t>Dan Keaktifan Belajar Peserta didik</w:t>
      </w:r>
    </w:p>
    <w:p w:rsidR="0078532E" w:rsidRDefault="0078532E" w:rsidP="007C4B76">
      <w:pPr>
        <w:pStyle w:val="ListParagraph"/>
        <w:spacing w:line="480" w:lineRule="auto"/>
        <w:ind w:left="774" w:firstLine="851"/>
        <w:jc w:val="both"/>
        <w:rPr>
          <w:rFonts w:asciiTheme="majorBidi" w:hAnsiTheme="majorBidi" w:cstheme="majorBidi"/>
          <w:sz w:val="24"/>
          <w:szCs w:val="24"/>
        </w:rPr>
      </w:pPr>
      <w:r>
        <w:rPr>
          <w:rFonts w:asciiTheme="majorBidi" w:hAnsiTheme="majorBidi" w:cstheme="majorBidi"/>
          <w:sz w:val="24"/>
          <w:szCs w:val="24"/>
        </w:rPr>
        <w:t>Pendekatan sosio-emosional</w:t>
      </w:r>
      <w:r w:rsidR="007A2F9A">
        <w:rPr>
          <w:rFonts w:asciiTheme="majorBidi" w:hAnsiTheme="majorBidi" w:cstheme="majorBidi"/>
          <w:sz w:val="24"/>
          <w:szCs w:val="24"/>
        </w:rPr>
        <w:t xml:space="preserve"> guru</w:t>
      </w:r>
      <w:r>
        <w:rPr>
          <w:rFonts w:asciiTheme="majorBidi" w:hAnsiTheme="majorBidi" w:cstheme="majorBidi"/>
          <w:sz w:val="24"/>
          <w:szCs w:val="24"/>
        </w:rPr>
        <w:t xml:space="preserve"> merupakan proses penciptaan iklim/suasana emosional dan hubungan sosial yang positif antara guru dengan peserta didik, </w:t>
      </w:r>
      <w:proofErr w:type="gramStart"/>
      <w:r>
        <w:rPr>
          <w:rFonts w:asciiTheme="majorBidi" w:hAnsiTheme="majorBidi" w:cstheme="majorBidi"/>
          <w:sz w:val="24"/>
          <w:szCs w:val="24"/>
        </w:rPr>
        <w:t>serta  sesama</w:t>
      </w:r>
      <w:proofErr w:type="gramEnd"/>
      <w:r>
        <w:rPr>
          <w:rFonts w:asciiTheme="majorBidi" w:hAnsiTheme="majorBidi" w:cstheme="majorBidi"/>
          <w:sz w:val="24"/>
          <w:szCs w:val="24"/>
        </w:rPr>
        <w:t xml:space="preserve"> peserta didik. </w:t>
      </w:r>
      <w:proofErr w:type="gramStart"/>
      <w:r>
        <w:rPr>
          <w:rFonts w:asciiTheme="majorBidi" w:hAnsiTheme="majorBidi" w:cstheme="majorBidi"/>
          <w:sz w:val="24"/>
          <w:szCs w:val="24"/>
        </w:rPr>
        <w:t>Hal demikian terciptanya suasana hati saling mencintai, menerima dan menghargai peserta didik dari sudut pandang peserta didik itu sendiri, serta dapat berkomunikasi dengan baik dalam arti memecahan masalah.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Disamping itu guru juga harus mampu dan bersedia mendengarkan pendapat, saran, gagasan dan lain-lain dari peserta didik sehingga terjadi suasana pembelajaran yang efektif.</w:t>
      </w:r>
      <w:proofErr w:type="gramEnd"/>
      <w:r>
        <w:rPr>
          <w:rFonts w:asciiTheme="majorBidi" w:hAnsiTheme="majorBidi" w:cstheme="majorBidi"/>
          <w:sz w:val="24"/>
          <w:szCs w:val="24"/>
        </w:rPr>
        <w:t xml:space="preserve"> </w:t>
      </w:r>
    </w:p>
    <w:p w:rsidR="0078532E" w:rsidRPr="0078532E" w:rsidRDefault="007B6C64" w:rsidP="007C4B76">
      <w:pPr>
        <w:pStyle w:val="ListParagraph"/>
        <w:spacing w:line="480" w:lineRule="auto"/>
        <w:ind w:left="774" w:firstLine="851"/>
        <w:jc w:val="both"/>
        <w:rPr>
          <w:rFonts w:asciiTheme="majorBidi" w:hAnsiTheme="majorBidi" w:cstheme="majorBidi"/>
          <w:sz w:val="24"/>
          <w:szCs w:val="24"/>
        </w:rPr>
      </w:pPr>
      <w:r w:rsidRPr="0078532E">
        <w:rPr>
          <w:rFonts w:asciiTheme="majorBidi" w:hAnsiTheme="majorBidi" w:cstheme="majorBidi"/>
          <w:sz w:val="24"/>
          <w:szCs w:val="24"/>
        </w:rPr>
        <w:lastRenderedPageBreak/>
        <w:t>Keaktifan belajar merupakan segala aktivitas yang dilakukan peserta didik dalam proses pembelajaran baik secara fisik maupun non fisik. Secara fisik biasanya ditunjukan dengan membaca, menulis, mendengarkan dan non fisik dilihat dari psikisnya seperti dapat memahami materi ajar, menyelesaikan tugasnya dan sebagainya, jika peserta didik dapat berpartisipasi dengan aktif, maka peserta didik tersebut memahami ma</w:t>
      </w:r>
      <w:r w:rsidR="00936B46" w:rsidRPr="0078532E">
        <w:rPr>
          <w:rFonts w:asciiTheme="majorBidi" w:hAnsiTheme="majorBidi" w:cstheme="majorBidi"/>
          <w:sz w:val="24"/>
          <w:szCs w:val="24"/>
        </w:rPr>
        <w:t>teri ajar tersebut dengan baik.</w:t>
      </w:r>
    </w:p>
    <w:p w:rsidR="007B6C64" w:rsidRDefault="007B6C64" w:rsidP="007C4B76">
      <w:pPr>
        <w:pStyle w:val="ListParagraph"/>
        <w:numPr>
          <w:ilvl w:val="0"/>
          <w:numId w:val="3"/>
        </w:numPr>
        <w:spacing w:line="480" w:lineRule="auto"/>
        <w:ind w:left="709"/>
        <w:jc w:val="both"/>
        <w:rPr>
          <w:rFonts w:asciiTheme="majorBidi" w:hAnsiTheme="majorBidi" w:cstheme="majorBidi"/>
          <w:sz w:val="24"/>
          <w:szCs w:val="24"/>
        </w:rPr>
      </w:pPr>
      <w:r w:rsidRPr="002E6887">
        <w:rPr>
          <w:rFonts w:asciiTheme="majorBidi" w:hAnsiTheme="majorBidi" w:cstheme="majorBidi"/>
          <w:sz w:val="24"/>
          <w:szCs w:val="24"/>
        </w:rPr>
        <w:t xml:space="preserve">Definisi Operasional </w:t>
      </w:r>
      <w:r w:rsidR="0078532E">
        <w:rPr>
          <w:rFonts w:asciiTheme="majorBidi" w:hAnsiTheme="majorBidi" w:cstheme="majorBidi"/>
          <w:sz w:val="24"/>
          <w:szCs w:val="24"/>
        </w:rPr>
        <w:t xml:space="preserve">Pendekatan Sosio-Emosional </w:t>
      </w:r>
      <w:r w:rsidR="007A2F9A">
        <w:rPr>
          <w:rFonts w:asciiTheme="majorBidi" w:hAnsiTheme="majorBidi" w:cstheme="majorBidi"/>
          <w:sz w:val="24"/>
          <w:szCs w:val="24"/>
        </w:rPr>
        <w:t xml:space="preserve">Guru </w:t>
      </w:r>
      <w:r w:rsidR="0078532E">
        <w:rPr>
          <w:rFonts w:asciiTheme="majorBidi" w:hAnsiTheme="majorBidi" w:cstheme="majorBidi"/>
          <w:sz w:val="24"/>
          <w:szCs w:val="24"/>
        </w:rPr>
        <w:t>Dan Keaktifan Belajar Peserta didik</w:t>
      </w:r>
    </w:p>
    <w:p w:rsidR="0078532E" w:rsidRPr="00D43ED1" w:rsidRDefault="0078532E" w:rsidP="007C4B76">
      <w:pPr>
        <w:pStyle w:val="ListParagraph"/>
        <w:spacing w:line="480" w:lineRule="auto"/>
        <w:ind w:left="774" w:firstLine="709"/>
        <w:jc w:val="both"/>
        <w:rPr>
          <w:rFonts w:asciiTheme="majorBidi" w:hAnsiTheme="majorBidi" w:cstheme="majorBidi"/>
          <w:sz w:val="24"/>
          <w:szCs w:val="24"/>
        </w:rPr>
      </w:pPr>
      <w:r>
        <w:rPr>
          <w:rFonts w:asciiTheme="majorBidi" w:hAnsiTheme="majorBidi" w:cstheme="majorBidi"/>
          <w:sz w:val="24"/>
          <w:szCs w:val="24"/>
        </w:rPr>
        <w:t xml:space="preserve">Pendekatan sosio-emosional </w:t>
      </w:r>
      <w:r w:rsidR="007A2F9A">
        <w:rPr>
          <w:rFonts w:asciiTheme="majorBidi" w:hAnsiTheme="majorBidi" w:cstheme="majorBidi"/>
          <w:sz w:val="24"/>
          <w:szCs w:val="24"/>
        </w:rPr>
        <w:t xml:space="preserve">guru </w:t>
      </w:r>
      <w:r>
        <w:rPr>
          <w:rFonts w:asciiTheme="majorBidi" w:hAnsiTheme="majorBidi" w:cstheme="majorBidi"/>
          <w:sz w:val="24"/>
          <w:szCs w:val="24"/>
        </w:rPr>
        <w:t xml:space="preserve">dapat </w:t>
      </w:r>
      <w:r w:rsidR="009E150E">
        <w:rPr>
          <w:rFonts w:asciiTheme="majorBidi" w:hAnsiTheme="majorBidi" w:cstheme="majorBidi"/>
          <w:sz w:val="24"/>
          <w:szCs w:val="24"/>
        </w:rPr>
        <w:t xml:space="preserve">dilihat dari </w:t>
      </w:r>
      <w:r w:rsidR="0064180F">
        <w:rPr>
          <w:rFonts w:asciiTheme="majorBidi" w:hAnsiTheme="majorBidi" w:cstheme="majorBidi"/>
          <w:sz w:val="24"/>
          <w:szCs w:val="24"/>
        </w:rPr>
        <w:t xml:space="preserve">guru </w:t>
      </w:r>
      <w:r w:rsidR="009E150E">
        <w:rPr>
          <w:rFonts w:asciiTheme="majorBidi" w:hAnsiTheme="majorBidi" w:cstheme="majorBidi"/>
          <w:sz w:val="24"/>
          <w:szCs w:val="24"/>
        </w:rPr>
        <w:t>memiliki rasa empati terhadap peserta didik,</w:t>
      </w:r>
      <w:r w:rsidR="00D43ED1">
        <w:rPr>
          <w:rFonts w:asciiTheme="majorBidi" w:hAnsiTheme="majorBidi" w:cstheme="majorBidi"/>
          <w:sz w:val="24"/>
          <w:szCs w:val="24"/>
        </w:rPr>
        <w:t xml:space="preserve"> berkomunikasi dengan baik antara guru dengan peserta didik, </w:t>
      </w:r>
      <w:r w:rsidR="00D43ED1" w:rsidRPr="00D43ED1">
        <w:rPr>
          <w:rFonts w:asciiTheme="majorBidi" w:hAnsiTheme="majorBidi" w:cstheme="majorBidi"/>
          <w:sz w:val="24"/>
          <w:szCs w:val="24"/>
        </w:rPr>
        <w:t>keterbukaan antara guru dengan peserta didik begitu juga sesama peserta didik</w:t>
      </w:r>
      <w:r w:rsidR="00D43ED1">
        <w:rPr>
          <w:rFonts w:asciiTheme="majorBidi" w:hAnsiTheme="majorBidi" w:cstheme="majorBidi"/>
          <w:sz w:val="24"/>
          <w:szCs w:val="24"/>
        </w:rPr>
        <w:t>,</w:t>
      </w:r>
      <w:r w:rsidR="009E150E" w:rsidRPr="00D43ED1">
        <w:rPr>
          <w:rFonts w:asciiTheme="majorBidi" w:hAnsiTheme="majorBidi" w:cstheme="majorBidi"/>
          <w:sz w:val="24"/>
          <w:szCs w:val="24"/>
        </w:rPr>
        <w:t xml:space="preserve"> dan  saling menerima, menghargai, membina rasa tanggung jawab</w:t>
      </w:r>
      <w:r w:rsidR="00567979" w:rsidRPr="00D43ED1">
        <w:rPr>
          <w:rFonts w:asciiTheme="majorBidi" w:hAnsiTheme="majorBidi" w:cstheme="majorBidi"/>
          <w:sz w:val="24"/>
          <w:szCs w:val="24"/>
        </w:rPr>
        <w:t xml:space="preserve">, </w:t>
      </w:r>
      <w:r w:rsidR="0064180F">
        <w:rPr>
          <w:rFonts w:asciiTheme="majorBidi" w:hAnsiTheme="majorBidi" w:cstheme="majorBidi"/>
          <w:sz w:val="24"/>
          <w:szCs w:val="24"/>
        </w:rPr>
        <w:t xml:space="preserve">serta menciptakan suasana kelas yang demokratis. </w:t>
      </w:r>
      <w:proofErr w:type="gramStart"/>
      <w:r w:rsidR="009E150E" w:rsidRPr="00D43ED1">
        <w:rPr>
          <w:rFonts w:asciiTheme="majorBidi" w:hAnsiTheme="majorBidi" w:cstheme="majorBidi"/>
          <w:sz w:val="24"/>
          <w:szCs w:val="24"/>
        </w:rPr>
        <w:t>Hal  demikian</w:t>
      </w:r>
      <w:proofErr w:type="gramEnd"/>
      <w:r w:rsidR="009E150E" w:rsidRPr="00D43ED1">
        <w:rPr>
          <w:rFonts w:asciiTheme="majorBidi" w:hAnsiTheme="majorBidi" w:cstheme="majorBidi"/>
          <w:sz w:val="24"/>
          <w:szCs w:val="24"/>
        </w:rPr>
        <w:t>,  maka kondisi kelas menjadi kondusif dan harmonis.</w:t>
      </w:r>
    </w:p>
    <w:p w:rsidR="001F0E1E" w:rsidRPr="001F0E1E" w:rsidRDefault="00936B46" w:rsidP="001F0E1E">
      <w:pPr>
        <w:pStyle w:val="ListParagraph"/>
        <w:spacing w:line="480" w:lineRule="auto"/>
        <w:ind w:left="774" w:firstLine="709"/>
        <w:jc w:val="both"/>
        <w:rPr>
          <w:rFonts w:asciiTheme="majorBidi" w:hAnsiTheme="majorBidi" w:cstheme="majorBidi"/>
          <w:sz w:val="24"/>
          <w:szCs w:val="24"/>
        </w:rPr>
      </w:pPr>
      <w:r w:rsidRPr="002E6887">
        <w:rPr>
          <w:rFonts w:asciiTheme="majorBidi" w:hAnsiTheme="majorBidi" w:cstheme="majorBidi"/>
          <w:sz w:val="24"/>
          <w:szCs w:val="24"/>
        </w:rPr>
        <w:t xml:space="preserve">Keaktifan belajar peserta didik adalah skor total dari nilai kecerdasan intelektual, keberanian peserta didik dalam </w:t>
      </w:r>
      <w:r w:rsidRPr="002E6887">
        <w:rPr>
          <w:rFonts w:asciiTheme="majorBidi" w:hAnsiTheme="majorBidi" w:cstheme="majorBidi"/>
          <w:sz w:val="24"/>
          <w:szCs w:val="24"/>
        </w:rPr>
        <w:lastRenderedPageBreak/>
        <w:t>mengajukan pertanyaan dan memberikan tanggapan,</w:t>
      </w:r>
      <w:r w:rsidR="0007608B">
        <w:rPr>
          <w:rFonts w:asciiTheme="majorBidi" w:hAnsiTheme="majorBidi" w:cstheme="majorBidi"/>
          <w:sz w:val="24"/>
          <w:szCs w:val="24"/>
        </w:rPr>
        <w:t xml:space="preserve"> memecahkan masalah dan mengerjakan tugas, dan mendengarkan penyajian bahan </w:t>
      </w:r>
      <w:r w:rsidR="0055231F">
        <w:rPr>
          <w:rFonts w:asciiTheme="majorBidi" w:hAnsiTheme="majorBidi" w:cstheme="majorBidi"/>
          <w:sz w:val="24"/>
          <w:szCs w:val="24"/>
        </w:rPr>
        <w:t xml:space="preserve">materi </w:t>
      </w:r>
      <w:proofErr w:type="gramStart"/>
      <w:r w:rsidR="0055231F">
        <w:rPr>
          <w:rFonts w:asciiTheme="majorBidi" w:hAnsiTheme="majorBidi" w:cstheme="majorBidi"/>
          <w:sz w:val="24"/>
          <w:szCs w:val="24"/>
        </w:rPr>
        <w:t>ajar</w:t>
      </w:r>
      <w:proofErr w:type="gramEnd"/>
      <w:r w:rsidR="0055231F">
        <w:rPr>
          <w:rFonts w:asciiTheme="majorBidi" w:hAnsiTheme="majorBidi" w:cstheme="majorBidi"/>
          <w:sz w:val="24"/>
          <w:szCs w:val="24"/>
        </w:rPr>
        <w:t xml:space="preserve"> </w:t>
      </w:r>
      <w:r w:rsidR="0007608B">
        <w:rPr>
          <w:rFonts w:asciiTheme="majorBidi" w:hAnsiTheme="majorBidi" w:cstheme="majorBidi"/>
          <w:sz w:val="24"/>
          <w:szCs w:val="24"/>
        </w:rPr>
        <w:t>serta memahami materi Pendidikan Islam.</w:t>
      </w:r>
      <w:r w:rsidRPr="002E6887">
        <w:rPr>
          <w:rFonts w:asciiTheme="majorBidi" w:hAnsiTheme="majorBidi" w:cstheme="majorBidi"/>
          <w:sz w:val="24"/>
          <w:szCs w:val="24"/>
        </w:rPr>
        <w:t xml:space="preserve"> </w:t>
      </w:r>
    </w:p>
    <w:p w:rsidR="001F0E1E" w:rsidRDefault="001F0E1E" w:rsidP="001F0E1E">
      <w:pPr>
        <w:pStyle w:val="ListParagraph"/>
        <w:spacing w:line="360" w:lineRule="auto"/>
        <w:ind w:left="774"/>
        <w:jc w:val="center"/>
        <w:rPr>
          <w:rFonts w:asciiTheme="majorBidi" w:hAnsiTheme="majorBidi" w:cstheme="majorBidi"/>
          <w:b/>
          <w:bCs/>
          <w:sz w:val="24"/>
          <w:szCs w:val="24"/>
        </w:rPr>
      </w:pPr>
    </w:p>
    <w:p w:rsidR="00A61943" w:rsidRPr="00856111" w:rsidRDefault="00774349" w:rsidP="001F0E1E">
      <w:pPr>
        <w:pStyle w:val="ListParagraph"/>
        <w:spacing w:line="360" w:lineRule="auto"/>
        <w:ind w:left="774"/>
        <w:jc w:val="center"/>
        <w:rPr>
          <w:rFonts w:asciiTheme="majorBidi" w:hAnsiTheme="majorBidi" w:cstheme="majorBidi"/>
          <w:sz w:val="24"/>
          <w:szCs w:val="24"/>
        </w:rPr>
      </w:pPr>
      <w:proofErr w:type="gramStart"/>
      <w:r w:rsidRPr="00856111">
        <w:rPr>
          <w:rFonts w:asciiTheme="majorBidi" w:hAnsiTheme="majorBidi" w:cstheme="majorBidi"/>
          <w:b/>
          <w:bCs/>
          <w:sz w:val="24"/>
          <w:szCs w:val="24"/>
        </w:rPr>
        <w:t>Tabel 3.</w:t>
      </w:r>
      <w:proofErr w:type="gramEnd"/>
      <w:r w:rsidRPr="00856111">
        <w:rPr>
          <w:rFonts w:asciiTheme="majorBidi" w:hAnsiTheme="majorBidi" w:cstheme="majorBidi"/>
          <w:b/>
          <w:bCs/>
          <w:sz w:val="24"/>
          <w:szCs w:val="24"/>
        </w:rPr>
        <w:t xml:space="preserve"> 1</w:t>
      </w:r>
    </w:p>
    <w:p w:rsidR="00A61943" w:rsidRDefault="00A61943" w:rsidP="001F0E1E">
      <w:pPr>
        <w:pStyle w:val="ListParagraph"/>
        <w:tabs>
          <w:tab w:val="left" w:pos="4125"/>
        </w:tabs>
        <w:spacing w:line="360" w:lineRule="auto"/>
        <w:ind w:left="774"/>
        <w:jc w:val="center"/>
        <w:rPr>
          <w:rFonts w:asciiTheme="majorBidi" w:hAnsiTheme="majorBidi" w:cstheme="majorBidi"/>
          <w:b/>
          <w:bCs/>
          <w:sz w:val="24"/>
          <w:szCs w:val="24"/>
        </w:rPr>
      </w:pPr>
      <w:r>
        <w:rPr>
          <w:rFonts w:asciiTheme="majorBidi" w:hAnsiTheme="majorBidi" w:cstheme="majorBidi"/>
          <w:b/>
          <w:bCs/>
          <w:sz w:val="24"/>
          <w:szCs w:val="24"/>
        </w:rPr>
        <w:t>Kisi-Kisi Instrumen Penelitian Variabel X</w:t>
      </w:r>
    </w:p>
    <w:p w:rsidR="00314FE2" w:rsidRPr="0007608B" w:rsidRDefault="00A61943" w:rsidP="001F0E1E">
      <w:pPr>
        <w:pStyle w:val="ListParagraph"/>
        <w:tabs>
          <w:tab w:val="left" w:pos="4125"/>
        </w:tabs>
        <w:spacing w:line="360" w:lineRule="auto"/>
        <w:ind w:left="774"/>
        <w:jc w:val="center"/>
        <w:rPr>
          <w:rFonts w:asciiTheme="majorBidi" w:hAnsiTheme="majorBidi" w:cstheme="majorBidi"/>
          <w:b/>
          <w:bCs/>
          <w:sz w:val="24"/>
          <w:szCs w:val="24"/>
        </w:rPr>
      </w:pPr>
      <w:r>
        <w:rPr>
          <w:rFonts w:asciiTheme="majorBidi" w:hAnsiTheme="majorBidi" w:cstheme="majorBidi"/>
          <w:b/>
          <w:bCs/>
          <w:sz w:val="24"/>
          <w:szCs w:val="24"/>
        </w:rPr>
        <w:t>Pendekatan Sosio-Emosional</w:t>
      </w:r>
      <w:r w:rsidR="007A2F9A">
        <w:rPr>
          <w:rFonts w:asciiTheme="majorBidi" w:hAnsiTheme="majorBidi" w:cstheme="majorBidi"/>
          <w:b/>
          <w:bCs/>
          <w:sz w:val="24"/>
          <w:szCs w:val="24"/>
        </w:rPr>
        <w:t xml:space="preserve"> Guru</w:t>
      </w:r>
    </w:p>
    <w:tbl>
      <w:tblPr>
        <w:tblStyle w:val="TableGrid"/>
        <w:tblW w:w="7613" w:type="dxa"/>
        <w:tblInd w:w="-34" w:type="dxa"/>
        <w:tblLook w:val="04A0" w:firstRow="1" w:lastRow="0" w:firstColumn="1" w:lastColumn="0" w:noHBand="0" w:noVBand="1"/>
      </w:tblPr>
      <w:tblGrid>
        <w:gridCol w:w="1984"/>
        <w:gridCol w:w="2369"/>
        <w:gridCol w:w="1134"/>
        <w:gridCol w:w="992"/>
        <w:gridCol w:w="1134"/>
      </w:tblGrid>
      <w:tr w:rsidR="00846B31" w:rsidTr="007C4B76">
        <w:tc>
          <w:tcPr>
            <w:tcW w:w="1984" w:type="dxa"/>
            <w:vMerge w:val="restart"/>
          </w:tcPr>
          <w:p w:rsidR="00314FE2" w:rsidRPr="00FD09E1" w:rsidRDefault="00314FE2" w:rsidP="007C4B76">
            <w:pPr>
              <w:pStyle w:val="ListParagraph"/>
              <w:tabs>
                <w:tab w:val="left" w:pos="4125"/>
              </w:tabs>
              <w:spacing w:line="360" w:lineRule="auto"/>
              <w:ind w:left="0"/>
              <w:jc w:val="center"/>
              <w:rPr>
                <w:rFonts w:asciiTheme="majorBidi" w:hAnsiTheme="majorBidi" w:cstheme="majorBidi"/>
                <w:b/>
                <w:bCs/>
                <w:sz w:val="24"/>
                <w:szCs w:val="24"/>
              </w:rPr>
            </w:pPr>
          </w:p>
          <w:p w:rsidR="00846B31" w:rsidRPr="00FD09E1" w:rsidRDefault="00846B31" w:rsidP="007C4B76">
            <w:pPr>
              <w:pStyle w:val="ListParagraph"/>
              <w:tabs>
                <w:tab w:val="left" w:pos="4125"/>
              </w:tabs>
              <w:spacing w:line="360" w:lineRule="auto"/>
              <w:ind w:left="0"/>
              <w:jc w:val="center"/>
              <w:rPr>
                <w:rFonts w:asciiTheme="majorBidi" w:hAnsiTheme="majorBidi" w:cstheme="majorBidi"/>
                <w:b/>
                <w:bCs/>
                <w:sz w:val="24"/>
                <w:szCs w:val="24"/>
              </w:rPr>
            </w:pPr>
            <w:r w:rsidRPr="00FD09E1">
              <w:rPr>
                <w:rFonts w:asciiTheme="majorBidi" w:hAnsiTheme="majorBidi" w:cstheme="majorBidi"/>
                <w:b/>
                <w:bCs/>
                <w:sz w:val="24"/>
                <w:szCs w:val="24"/>
              </w:rPr>
              <w:t>Variabel Penelitian</w:t>
            </w:r>
          </w:p>
        </w:tc>
        <w:tc>
          <w:tcPr>
            <w:tcW w:w="2369" w:type="dxa"/>
            <w:vMerge w:val="restart"/>
          </w:tcPr>
          <w:p w:rsidR="00846B31" w:rsidRPr="00FD09E1" w:rsidRDefault="00846B31" w:rsidP="007C4B76">
            <w:pPr>
              <w:pStyle w:val="ListParagraph"/>
              <w:tabs>
                <w:tab w:val="left" w:pos="4125"/>
              </w:tabs>
              <w:spacing w:line="360" w:lineRule="auto"/>
              <w:ind w:left="0"/>
              <w:jc w:val="center"/>
              <w:rPr>
                <w:rFonts w:asciiTheme="majorBidi" w:hAnsiTheme="majorBidi" w:cstheme="majorBidi"/>
                <w:b/>
                <w:bCs/>
                <w:sz w:val="24"/>
                <w:szCs w:val="24"/>
              </w:rPr>
            </w:pPr>
          </w:p>
          <w:p w:rsidR="00846B31" w:rsidRPr="00FD09E1" w:rsidRDefault="00846B31" w:rsidP="007C4B76">
            <w:pPr>
              <w:pStyle w:val="ListParagraph"/>
              <w:tabs>
                <w:tab w:val="left" w:pos="4125"/>
              </w:tabs>
              <w:spacing w:line="360" w:lineRule="auto"/>
              <w:ind w:left="0"/>
              <w:jc w:val="center"/>
              <w:rPr>
                <w:rFonts w:asciiTheme="majorBidi" w:hAnsiTheme="majorBidi" w:cstheme="majorBidi"/>
                <w:b/>
                <w:bCs/>
                <w:sz w:val="24"/>
                <w:szCs w:val="24"/>
              </w:rPr>
            </w:pPr>
            <w:r w:rsidRPr="00FD09E1">
              <w:rPr>
                <w:rFonts w:asciiTheme="majorBidi" w:hAnsiTheme="majorBidi" w:cstheme="majorBidi"/>
                <w:b/>
                <w:bCs/>
                <w:sz w:val="24"/>
                <w:szCs w:val="24"/>
              </w:rPr>
              <w:t>Indikator</w:t>
            </w:r>
          </w:p>
          <w:p w:rsidR="00846B31" w:rsidRPr="00FD09E1" w:rsidRDefault="00846B31" w:rsidP="007C4B76">
            <w:pPr>
              <w:pStyle w:val="ListParagraph"/>
              <w:tabs>
                <w:tab w:val="left" w:pos="4125"/>
              </w:tabs>
              <w:spacing w:line="360" w:lineRule="auto"/>
              <w:ind w:left="0"/>
              <w:jc w:val="center"/>
              <w:rPr>
                <w:rFonts w:asciiTheme="majorBidi" w:hAnsiTheme="majorBidi" w:cstheme="majorBidi"/>
                <w:b/>
                <w:bCs/>
                <w:sz w:val="24"/>
                <w:szCs w:val="24"/>
              </w:rPr>
            </w:pPr>
          </w:p>
          <w:p w:rsidR="00846B31" w:rsidRPr="00FD09E1" w:rsidRDefault="00846B31" w:rsidP="007C4B76">
            <w:pPr>
              <w:pStyle w:val="ListParagraph"/>
              <w:tabs>
                <w:tab w:val="left" w:pos="4125"/>
              </w:tabs>
              <w:spacing w:line="360" w:lineRule="auto"/>
              <w:ind w:left="0"/>
              <w:jc w:val="center"/>
              <w:rPr>
                <w:rFonts w:asciiTheme="majorBidi" w:hAnsiTheme="majorBidi" w:cstheme="majorBidi"/>
                <w:b/>
                <w:bCs/>
                <w:sz w:val="24"/>
                <w:szCs w:val="24"/>
              </w:rPr>
            </w:pPr>
          </w:p>
        </w:tc>
        <w:tc>
          <w:tcPr>
            <w:tcW w:w="2126" w:type="dxa"/>
            <w:gridSpan w:val="2"/>
          </w:tcPr>
          <w:p w:rsidR="00846B31" w:rsidRPr="00FD09E1" w:rsidRDefault="00846B31" w:rsidP="007C4B76">
            <w:pPr>
              <w:pStyle w:val="ListParagraph"/>
              <w:tabs>
                <w:tab w:val="left" w:pos="4125"/>
              </w:tabs>
              <w:spacing w:line="360" w:lineRule="auto"/>
              <w:ind w:left="0"/>
              <w:jc w:val="center"/>
              <w:rPr>
                <w:rFonts w:asciiTheme="majorBidi" w:hAnsiTheme="majorBidi" w:cstheme="majorBidi"/>
                <w:b/>
                <w:bCs/>
                <w:sz w:val="24"/>
                <w:szCs w:val="24"/>
              </w:rPr>
            </w:pPr>
          </w:p>
          <w:p w:rsidR="00846B31" w:rsidRPr="00FD09E1" w:rsidRDefault="00846B31" w:rsidP="007C4B76">
            <w:pPr>
              <w:pStyle w:val="ListParagraph"/>
              <w:tabs>
                <w:tab w:val="left" w:pos="4125"/>
              </w:tabs>
              <w:spacing w:line="360" w:lineRule="auto"/>
              <w:ind w:left="0"/>
              <w:jc w:val="center"/>
              <w:rPr>
                <w:rFonts w:asciiTheme="majorBidi" w:hAnsiTheme="majorBidi" w:cstheme="majorBidi"/>
                <w:b/>
                <w:bCs/>
                <w:sz w:val="24"/>
                <w:szCs w:val="24"/>
              </w:rPr>
            </w:pPr>
            <w:r w:rsidRPr="00FD09E1">
              <w:rPr>
                <w:rFonts w:asciiTheme="majorBidi" w:hAnsiTheme="majorBidi" w:cstheme="majorBidi"/>
                <w:b/>
                <w:bCs/>
                <w:sz w:val="24"/>
                <w:szCs w:val="24"/>
              </w:rPr>
              <w:t>No. Butir Soal</w:t>
            </w:r>
          </w:p>
        </w:tc>
        <w:tc>
          <w:tcPr>
            <w:tcW w:w="1134" w:type="dxa"/>
            <w:vMerge w:val="restart"/>
          </w:tcPr>
          <w:p w:rsidR="00846B31" w:rsidRDefault="00846B31" w:rsidP="007C4B76">
            <w:pPr>
              <w:pStyle w:val="ListParagraph"/>
              <w:tabs>
                <w:tab w:val="left" w:pos="4125"/>
              </w:tabs>
              <w:spacing w:line="360" w:lineRule="auto"/>
              <w:ind w:left="0"/>
              <w:jc w:val="center"/>
              <w:rPr>
                <w:rFonts w:asciiTheme="majorBidi" w:hAnsiTheme="majorBidi" w:cstheme="majorBidi"/>
                <w:b/>
                <w:bCs/>
                <w:sz w:val="24"/>
                <w:szCs w:val="24"/>
              </w:rPr>
            </w:pPr>
          </w:p>
          <w:p w:rsidR="00314FE2" w:rsidRDefault="00314FE2" w:rsidP="007C4B76">
            <w:pPr>
              <w:pStyle w:val="ListParagraph"/>
              <w:tabs>
                <w:tab w:val="left" w:pos="4125"/>
              </w:tabs>
              <w:spacing w:line="360" w:lineRule="auto"/>
              <w:ind w:left="0"/>
              <w:jc w:val="center"/>
              <w:rPr>
                <w:rFonts w:asciiTheme="majorBidi" w:hAnsiTheme="majorBidi" w:cstheme="majorBidi"/>
                <w:b/>
                <w:bCs/>
                <w:sz w:val="24"/>
                <w:szCs w:val="24"/>
              </w:rPr>
            </w:pPr>
          </w:p>
          <w:p w:rsidR="00846B31" w:rsidRDefault="00846B31" w:rsidP="007C4B76">
            <w:pPr>
              <w:pStyle w:val="ListParagraph"/>
              <w:tabs>
                <w:tab w:val="left" w:pos="4125"/>
              </w:tabs>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Jumlah</w:t>
            </w:r>
          </w:p>
        </w:tc>
      </w:tr>
      <w:tr w:rsidR="00846B31" w:rsidTr="007C4B76">
        <w:tc>
          <w:tcPr>
            <w:tcW w:w="1984" w:type="dxa"/>
            <w:vMerge/>
          </w:tcPr>
          <w:p w:rsidR="00846B31" w:rsidRPr="00FD09E1" w:rsidRDefault="00846B31" w:rsidP="007C4B76">
            <w:pPr>
              <w:pStyle w:val="ListParagraph"/>
              <w:tabs>
                <w:tab w:val="left" w:pos="4125"/>
              </w:tabs>
              <w:spacing w:line="360" w:lineRule="auto"/>
              <w:ind w:left="0"/>
              <w:jc w:val="center"/>
              <w:rPr>
                <w:rFonts w:asciiTheme="majorBidi" w:hAnsiTheme="majorBidi" w:cstheme="majorBidi"/>
                <w:b/>
                <w:bCs/>
                <w:sz w:val="24"/>
                <w:szCs w:val="24"/>
              </w:rPr>
            </w:pPr>
          </w:p>
        </w:tc>
        <w:tc>
          <w:tcPr>
            <w:tcW w:w="2369" w:type="dxa"/>
            <w:vMerge/>
          </w:tcPr>
          <w:p w:rsidR="00846B31" w:rsidRPr="00FD09E1" w:rsidRDefault="00846B31" w:rsidP="007C4B76">
            <w:pPr>
              <w:pStyle w:val="ListParagraph"/>
              <w:tabs>
                <w:tab w:val="left" w:pos="4125"/>
              </w:tabs>
              <w:spacing w:line="360" w:lineRule="auto"/>
              <w:ind w:left="0"/>
              <w:jc w:val="center"/>
              <w:rPr>
                <w:rFonts w:asciiTheme="majorBidi" w:hAnsiTheme="majorBidi" w:cstheme="majorBidi"/>
                <w:b/>
                <w:bCs/>
                <w:sz w:val="24"/>
                <w:szCs w:val="24"/>
              </w:rPr>
            </w:pPr>
          </w:p>
        </w:tc>
        <w:tc>
          <w:tcPr>
            <w:tcW w:w="1134" w:type="dxa"/>
          </w:tcPr>
          <w:p w:rsidR="00314FE2" w:rsidRPr="00FD09E1" w:rsidRDefault="00314FE2" w:rsidP="007C4B76">
            <w:pPr>
              <w:pStyle w:val="ListParagraph"/>
              <w:tabs>
                <w:tab w:val="left" w:pos="4125"/>
              </w:tabs>
              <w:spacing w:line="360" w:lineRule="auto"/>
              <w:ind w:left="0"/>
              <w:jc w:val="center"/>
              <w:rPr>
                <w:rFonts w:asciiTheme="majorBidi" w:hAnsiTheme="majorBidi" w:cstheme="majorBidi"/>
                <w:b/>
                <w:bCs/>
                <w:sz w:val="24"/>
                <w:szCs w:val="24"/>
              </w:rPr>
            </w:pPr>
          </w:p>
          <w:p w:rsidR="00846B31" w:rsidRPr="00FD09E1" w:rsidRDefault="00846B31" w:rsidP="007C4B76">
            <w:pPr>
              <w:pStyle w:val="ListParagraph"/>
              <w:tabs>
                <w:tab w:val="left" w:pos="4125"/>
              </w:tabs>
              <w:spacing w:line="360" w:lineRule="auto"/>
              <w:ind w:left="0"/>
              <w:jc w:val="center"/>
              <w:rPr>
                <w:rFonts w:asciiTheme="majorBidi" w:hAnsiTheme="majorBidi" w:cstheme="majorBidi"/>
                <w:b/>
                <w:bCs/>
                <w:sz w:val="24"/>
                <w:szCs w:val="24"/>
              </w:rPr>
            </w:pPr>
            <w:r w:rsidRPr="00FD09E1">
              <w:rPr>
                <w:rFonts w:asciiTheme="majorBidi" w:hAnsiTheme="majorBidi" w:cstheme="majorBidi"/>
                <w:b/>
                <w:bCs/>
                <w:sz w:val="24"/>
                <w:szCs w:val="24"/>
              </w:rPr>
              <w:t>Positif</w:t>
            </w:r>
          </w:p>
        </w:tc>
        <w:tc>
          <w:tcPr>
            <w:tcW w:w="992" w:type="dxa"/>
          </w:tcPr>
          <w:p w:rsidR="00314FE2" w:rsidRPr="00FD09E1" w:rsidRDefault="00314FE2" w:rsidP="007C4B76">
            <w:pPr>
              <w:pStyle w:val="ListParagraph"/>
              <w:tabs>
                <w:tab w:val="left" w:pos="4125"/>
              </w:tabs>
              <w:spacing w:line="360" w:lineRule="auto"/>
              <w:ind w:left="0"/>
              <w:jc w:val="center"/>
              <w:rPr>
                <w:rFonts w:asciiTheme="majorBidi" w:hAnsiTheme="majorBidi" w:cstheme="majorBidi"/>
                <w:b/>
                <w:bCs/>
                <w:sz w:val="24"/>
                <w:szCs w:val="24"/>
              </w:rPr>
            </w:pPr>
          </w:p>
          <w:p w:rsidR="00846B31" w:rsidRPr="00FD09E1" w:rsidRDefault="00846B31" w:rsidP="007C4B76">
            <w:pPr>
              <w:pStyle w:val="ListParagraph"/>
              <w:tabs>
                <w:tab w:val="left" w:pos="4125"/>
              </w:tabs>
              <w:spacing w:line="360" w:lineRule="auto"/>
              <w:ind w:left="0"/>
              <w:jc w:val="center"/>
              <w:rPr>
                <w:rFonts w:asciiTheme="majorBidi" w:hAnsiTheme="majorBidi" w:cstheme="majorBidi"/>
                <w:b/>
                <w:bCs/>
                <w:sz w:val="24"/>
                <w:szCs w:val="24"/>
              </w:rPr>
            </w:pPr>
            <w:r w:rsidRPr="00FD09E1">
              <w:rPr>
                <w:rFonts w:asciiTheme="majorBidi" w:hAnsiTheme="majorBidi" w:cstheme="majorBidi"/>
                <w:b/>
                <w:bCs/>
                <w:sz w:val="24"/>
                <w:szCs w:val="24"/>
              </w:rPr>
              <w:t>Negatif</w:t>
            </w:r>
          </w:p>
        </w:tc>
        <w:tc>
          <w:tcPr>
            <w:tcW w:w="1134" w:type="dxa"/>
            <w:vMerge/>
          </w:tcPr>
          <w:p w:rsidR="00846B31" w:rsidRDefault="00846B31" w:rsidP="007C4B76">
            <w:pPr>
              <w:pStyle w:val="ListParagraph"/>
              <w:tabs>
                <w:tab w:val="left" w:pos="4125"/>
              </w:tabs>
              <w:spacing w:line="360" w:lineRule="auto"/>
              <w:ind w:left="0"/>
              <w:jc w:val="center"/>
              <w:rPr>
                <w:rFonts w:asciiTheme="majorBidi" w:hAnsiTheme="majorBidi" w:cstheme="majorBidi"/>
                <w:b/>
                <w:bCs/>
                <w:sz w:val="24"/>
                <w:szCs w:val="24"/>
              </w:rPr>
            </w:pPr>
          </w:p>
        </w:tc>
      </w:tr>
      <w:tr w:rsidR="00D43ED1" w:rsidTr="007C4B76">
        <w:tc>
          <w:tcPr>
            <w:tcW w:w="1984" w:type="dxa"/>
            <w:vMerge w:val="restart"/>
          </w:tcPr>
          <w:p w:rsidR="00D43ED1" w:rsidRPr="00D43ED1" w:rsidRDefault="00D43ED1" w:rsidP="007C4B76">
            <w:pPr>
              <w:pStyle w:val="ListParagraph"/>
              <w:tabs>
                <w:tab w:val="left" w:pos="4125"/>
              </w:tabs>
              <w:spacing w:line="360" w:lineRule="auto"/>
              <w:ind w:left="0"/>
              <w:jc w:val="center"/>
              <w:rPr>
                <w:rFonts w:asciiTheme="majorBidi" w:hAnsiTheme="majorBidi" w:cstheme="majorBidi"/>
                <w:sz w:val="24"/>
                <w:szCs w:val="24"/>
              </w:rPr>
            </w:pPr>
            <w:r w:rsidRPr="00D43ED1">
              <w:rPr>
                <w:rFonts w:asciiTheme="majorBidi" w:hAnsiTheme="majorBidi" w:cstheme="majorBidi"/>
                <w:sz w:val="24"/>
                <w:szCs w:val="24"/>
              </w:rPr>
              <w:t xml:space="preserve">Pendekatan </w:t>
            </w:r>
          </w:p>
          <w:p w:rsidR="00D43ED1" w:rsidRDefault="00D43ED1" w:rsidP="007C4B76">
            <w:pPr>
              <w:pStyle w:val="ListParagraph"/>
              <w:tabs>
                <w:tab w:val="left" w:pos="4125"/>
              </w:tabs>
              <w:spacing w:line="360" w:lineRule="auto"/>
              <w:ind w:left="0"/>
              <w:jc w:val="center"/>
              <w:rPr>
                <w:rFonts w:asciiTheme="majorBidi" w:hAnsiTheme="majorBidi" w:cstheme="majorBidi"/>
                <w:b/>
                <w:bCs/>
                <w:sz w:val="24"/>
                <w:szCs w:val="24"/>
              </w:rPr>
            </w:pPr>
            <w:r w:rsidRPr="00D43ED1">
              <w:rPr>
                <w:rFonts w:asciiTheme="majorBidi" w:hAnsiTheme="majorBidi" w:cstheme="majorBidi"/>
                <w:sz w:val="24"/>
                <w:szCs w:val="24"/>
              </w:rPr>
              <w:t>Sosio-Emosional</w:t>
            </w:r>
          </w:p>
        </w:tc>
        <w:tc>
          <w:tcPr>
            <w:tcW w:w="2369" w:type="dxa"/>
          </w:tcPr>
          <w:p w:rsidR="00D43ED1" w:rsidRDefault="00D43ED1" w:rsidP="007C4B76">
            <w:pPr>
              <w:pStyle w:val="ListParagraph"/>
              <w:numPr>
                <w:ilvl w:val="0"/>
                <w:numId w:val="16"/>
              </w:numPr>
              <w:tabs>
                <w:tab w:val="left" w:pos="4125"/>
              </w:tabs>
              <w:spacing w:line="360" w:lineRule="auto"/>
              <w:ind w:left="317" w:hanging="283"/>
              <w:rPr>
                <w:rFonts w:asciiTheme="majorBidi" w:hAnsiTheme="majorBidi" w:cstheme="majorBidi"/>
                <w:b/>
                <w:bCs/>
                <w:sz w:val="24"/>
                <w:szCs w:val="24"/>
              </w:rPr>
            </w:pPr>
            <w:r>
              <w:rPr>
                <w:rFonts w:asciiTheme="majorBidi" w:hAnsiTheme="majorBidi" w:cstheme="majorBidi"/>
                <w:sz w:val="24"/>
                <w:szCs w:val="24"/>
              </w:rPr>
              <w:t>Memiliki rasa empati dan simpati guru terhadap peserta didik</w:t>
            </w:r>
          </w:p>
        </w:tc>
        <w:tc>
          <w:tcPr>
            <w:tcW w:w="1134" w:type="dxa"/>
          </w:tcPr>
          <w:p w:rsidR="00D43ED1" w:rsidRDefault="00D43ED1" w:rsidP="007C4B76">
            <w:pPr>
              <w:pStyle w:val="ListParagraph"/>
              <w:tabs>
                <w:tab w:val="left" w:pos="4125"/>
              </w:tabs>
              <w:spacing w:line="360" w:lineRule="auto"/>
              <w:ind w:left="0"/>
              <w:jc w:val="center"/>
              <w:rPr>
                <w:rFonts w:asciiTheme="majorBidi" w:hAnsiTheme="majorBidi" w:cstheme="majorBidi"/>
                <w:b/>
                <w:bCs/>
                <w:sz w:val="24"/>
                <w:szCs w:val="24"/>
              </w:rPr>
            </w:pPr>
          </w:p>
          <w:p w:rsidR="004B4717" w:rsidRPr="004B4717" w:rsidRDefault="00E92282"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r w:rsidR="00EB2060">
              <w:rPr>
                <w:rFonts w:asciiTheme="majorBidi" w:hAnsiTheme="majorBidi" w:cstheme="majorBidi"/>
                <w:sz w:val="24"/>
                <w:szCs w:val="24"/>
              </w:rPr>
              <w:t>, 2</w:t>
            </w:r>
          </w:p>
        </w:tc>
        <w:tc>
          <w:tcPr>
            <w:tcW w:w="992" w:type="dxa"/>
          </w:tcPr>
          <w:p w:rsidR="00D43ED1" w:rsidRDefault="00D43ED1" w:rsidP="007C4B76">
            <w:pPr>
              <w:pStyle w:val="ListParagraph"/>
              <w:tabs>
                <w:tab w:val="left" w:pos="4125"/>
              </w:tabs>
              <w:spacing w:line="360" w:lineRule="auto"/>
              <w:ind w:left="0"/>
              <w:jc w:val="center"/>
              <w:rPr>
                <w:rFonts w:asciiTheme="majorBidi" w:hAnsiTheme="majorBidi" w:cstheme="majorBidi"/>
                <w:b/>
                <w:bCs/>
                <w:sz w:val="24"/>
                <w:szCs w:val="24"/>
              </w:rPr>
            </w:pPr>
          </w:p>
          <w:p w:rsidR="004B4717" w:rsidRPr="004B4717" w:rsidRDefault="004B4717" w:rsidP="007C4B76">
            <w:pPr>
              <w:pStyle w:val="ListParagraph"/>
              <w:tabs>
                <w:tab w:val="left" w:pos="4125"/>
              </w:tabs>
              <w:spacing w:line="360" w:lineRule="auto"/>
              <w:ind w:left="0"/>
              <w:jc w:val="center"/>
              <w:rPr>
                <w:rFonts w:asciiTheme="majorBidi" w:hAnsiTheme="majorBidi" w:cstheme="majorBidi"/>
                <w:sz w:val="24"/>
                <w:szCs w:val="24"/>
              </w:rPr>
            </w:pPr>
          </w:p>
        </w:tc>
        <w:tc>
          <w:tcPr>
            <w:tcW w:w="1134" w:type="dxa"/>
          </w:tcPr>
          <w:p w:rsidR="00D43ED1" w:rsidRDefault="00D43ED1" w:rsidP="007C4B76">
            <w:pPr>
              <w:pStyle w:val="ListParagraph"/>
              <w:tabs>
                <w:tab w:val="left" w:pos="4125"/>
              </w:tabs>
              <w:spacing w:line="360" w:lineRule="auto"/>
              <w:ind w:left="0"/>
              <w:jc w:val="center"/>
              <w:rPr>
                <w:rFonts w:asciiTheme="majorBidi" w:hAnsiTheme="majorBidi" w:cstheme="majorBidi"/>
                <w:b/>
                <w:bCs/>
                <w:sz w:val="24"/>
                <w:szCs w:val="24"/>
              </w:rPr>
            </w:pPr>
          </w:p>
          <w:p w:rsidR="00846B31" w:rsidRPr="00846B31" w:rsidRDefault="00EB2060"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r>
      <w:tr w:rsidR="00D43ED1" w:rsidTr="007C4B76">
        <w:tc>
          <w:tcPr>
            <w:tcW w:w="1984" w:type="dxa"/>
            <w:vMerge/>
          </w:tcPr>
          <w:p w:rsidR="00D43ED1" w:rsidRPr="00D43ED1" w:rsidRDefault="00D43ED1" w:rsidP="007C4B76">
            <w:pPr>
              <w:pStyle w:val="ListParagraph"/>
              <w:tabs>
                <w:tab w:val="left" w:pos="4125"/>
              </w:tabs>
              <w:spacing w:line="360" w:lineRule="auto"/>
              <w:ind w:left="0"/>
              <w:jc w:val="center"/>
              <w:rPr>
                <w:rFonts w:asciiTheme="majorBidi" w:hAnsiTheme="majorBidi" w:cstheme="majorBidi"/>
                <w:sz w:val="24"/>
                <w:szCs w:val="24"/>
              </w:rPr>
            </w:pPr>
          </w:p>
        </w:tc>
        <w:tc>
          <w:tcPr>
            <w:tcW w:w="2369" w:type="dxa"/>
          </w:tcPr>
          <w:p w:rsidR="00D43ED1" w:rsidRDefault="00D43ED1" w:rsidP="007C4B76">
            <w:pPr>
              <w:pStyle w:val="ListParagraph"/>
              <w:numPr>
                <w:ilvl w:val="0"/>
                <w:numId w:val="16"/>
              </w:numPr>
              <w:tabs>
                <w:tab w:val="left" w:pos="4125"/>
              </w:tabs>
              <w:spacing w:line="360" w:lineRule="auto"/>
              <w:ind w:left="317" w:hanging="283"/>
              <w:rPr>
                <w:rFonts w:asciiTheme="majorBidi" w:hAnsiTheme="majorBidi" w:cstheme="majorBidi"/>
                <w:sz w:val="24"/>
                <w:szCs w:val="24"/>
              </w:rPr>
            </w:pPr>
            <w:r>
              <w:rPr>
                <w:rFonts w:asciiTheme="majorBidi" w:hAnsiTheme="majorBidi" w:cstheme="majorBidi"/>
                <w:sz w:val="24"/>
                <w:szCs w:val="24"/>
              </w:rPr>
              <w:t>Berkomunikasi dengan baik antara guru dengan peserta didik</w:t>
            </w:r>
          </w:p>
        </w:tc>
        <w:tc>
          <w:tcPr>
            <w:tcW w:w="1134" w:type="dxa"/>
          </w:tcPr>
          <w:p w:rsidR="004B4717" w:rsidRDefault="004B4717" w:rsidP="007C4B76">
            <w:pPr>
              <w:pStyle w:val="ListParagraph"/>
              <w:tabs>
                <w:tab w:val="left" w:pos="4125"/>
              </w:tabs>
              <w:spacing w:line="360" w:lineRule="auto"/>
              <w:ind w:left="0"/>
              <w:jc w:val="center"/>
              <w:rPr>
                <w:rFonts w:asciiTheme="majorBidi" w:hAnsiTheme="majorBidi" w:cstheme="majorBidi"/>
                <w:sz w:val="24"/>
                <w:szCs w:val="24"/>
              </w:rPr>
            </w:pPr>
          </w:p>
          <w:p w:rsidR="00D43ED1" w:rsidRPr="004B4717" w:rsidRDefault="00EB2060"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992" w:type="dxa"/>
          </w:tcPr>
          <w:p w:rsidR="00D43ED1" w:rsidRDefault="00D43ED1" w:rsidP="007C4B76">
            <w:pPr>
              <w:pStyle w:val="ListParagraph"/>
              <w:tabs>
                <w:tab w:val="left" w:pos="4125"/>
              </w:tabs>
              <w:spacing w:line="360" w:lineRule="auto"/>
              <w:ind w:left="0"/>
              <w:jc w:val="center"/>
              <w:rPr>
                <w:rFonts w:asciiTheme="majorBidi" w:hAnsiTheme="majorBidi" w:cstheme="majorBidi"/>
                <w:b/>
                <w:bCs/>
                <w:sz w:val="24"/>
                <w:szCs w:val="24"/>
              </w:rPr>
            </w:pPr>
          </w:p>
          <w:p w:rsidR="004B4717" w:rsidRPr="004B4717" w:rsidRDefault="00EB2060"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1134" w:type="dxa"/>
          </w:tcPr>
          <w:p w:rsidR="00D43ED1" w:rsidRDefault="00D43ED1" w:rsidP="007C4B76">
            <w:pPr>
              <w:pStyle w:val="ListParagraph"/>
              <w:tabs>
                <w:tab w:val="left" w:pos="4125"/>
              </w:tabs>
              <w:spacing w:line="360" w:lineRule="auto"/>
              <w:ind w:left="0"/>
              <w:jc w:val="center"/>
              <w:rPr>
                <w:rFonts w:asciiTheme="majorBidi" w:hAnsiTheme="majorBidi" w:cstheme="majorBidi"/>
                <w:b/>
                <w:bCs/>
                <w:sz w:val="24"/>
                <w:szCs w:val="24"/>
              </w:rPr>
            </w:pPr>
          </w:p>
          <w:p w:rsidR="00846B31" w:rsidRPr="00846B31" w:rsidRDefault="00EB2060"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r>
      <w:tr w:rsidR="00D43ED1" w:rsidTr="007C4B76">
        <w:tc>
          <w:tcPr>
            <w:tcW w:w="1984" w:type="dxa"/>
            <w:vMerge/>
          </w:tcPr>
          <w:p w:rsidR="00D43ED1" w:rsidRPr="00D43ED1" w:rsidRDefault="00D43ED1" w:rsidP="007C4B76">
            <w:pPr>
              <w:pStyle w:val="ListParagraph"/>
              <w:tabs>
                <w:tab w:val="left" w:pos="4125"/>
              </w:tabs>
              <w:spacing w:line="360" w:lineRule="auto"/>
              <w:ind w:left="0"/>
              <w:jc w:val="center"/>
              <w:rPr>
                <w:rFonts w:asciiTheme="majorBidi" w:hAnsiTheme="majorBidi" w:cstheme="majorBidi"/>
                <w:sz w:val="24"/>
                <w:szCs w:val="24"/>
              </w:rPr>
            </w:pPr>
          </w:p>
        </w:tc>
        <w:tc>
          <w:tcPr>
            <w:tcW w:w="2369" w:type="dxa"/>
          </w:tcPr>
          <w:p w:rsidR="00D43ED1" w:rsidRDefault="00D43ED1" w:rsidP="007C4B76">
            <w:pPr>
              <w:pStyle w:val="ListParagraph"/>
              <w:numPr>
                <w:ilvl w:val="0"/>
                <w:numId w:val="16"/>
              </w:numPr>
              <w:tabs>
                <w:tab w:val="left" w:pos="4125"/>
              </w:tabs>
              <w:spacing w:line="360" w:lineRule="auto"/>
              <w:ind w:left="317" w:hanging="283"/>
              <w:rPr>
                <w:rFonts w:asciiTheme="majorBidi" w:hAnsiTheme="majorBidi" w:cstheme="majorBidi"/>
                <w:sz w:val="24"/>
                <w:szCs w:val="24"/>
              </w:rPr>
            </w:pPr>
            <w:r>
              <w:rPr>
                <w:rFonts w:asciiTheme="majorBidi" w:hAnsiTheme="majorBidi" w:cstheme="majorBidi"/>
                <w:sz w:val="24"/>
                <w:szCs w:val="24"/>
              </w:rPr>
              <w:t xml:space="preserve">Keterbukaan antara guru dengan peserta didik, begitu juga sesama peserta </w:t>
            </w:r>
            <w:r>
              <w:rPr>
                <w:rFonts w:asciiTheme="majorBidi" w:hAnsiTheme="majorBidi" w:cstheme="majorBidi"/>
                <w:sz w:val="24"/>
                <w:szCs w:val="24"/>
              </w:rPr>
              <w:lastRenderedPageBreak/>
              <w:t>didik</w:t>
            </w:r>
          </w:p>
        </w:tc>
        <w:tc>
          <w:tcPr>
            <w:tcW w:w="1134" w:type="dxa"/>
          </w:tcPr>
          <w:p w:rsidR="00D43ED1" w:rsidRDefault="00D43ED1" w:rsidP="007C4B76">
            <w:pPr>
              <w:pStyle w:val="ListParagraph"/>
              <w:tabs>
                <w:tab w:val="left" w:pos="4125"/>
              </w:tabs>
              <w:spacing w:line="360" w:lineRule="auto"/>
              <w:ind w:left="0"/>
              <w:jc w:val="center"/>
              <w:rPr>
                <w:rFonts w:asciiTheme="majorBidi" w:hAnsiTheme="majorBidi" w:cstheme="majorBidi"/>
                <w:b/>
                <w:bCs/>
                <w:sz w:val="24"/>
                <w:szCs w:val="24"/>
              </w:rPr>
            </w:pPr>
          </w:p>
          <w:p w:rsidR="004B4717" w:rsidRPr="004B4717" w:rsidRDefault="00EB2060"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992" w:type="dxa"/>
          </w:tcPr>
          <w:p w:rsidR="00D43ED1" w:rsidRDefault="00D43ED1" w:rsidP="007C4B76">
            <w:pPr>
              <w:pStyle w:val="ListParagraph"/>
              <w:tabs>
                <w:tab w:val="left" w:pos="4125"/>
              </w:tabs>
              <w:spacing w:line="360" w:lineRule="auto"/>
              <w:ind w:left="0"/>
              <w:jc w:val="center"/>
              <w:rPr>
                <w:rFonts w:asciiTheme="majorBidi" w:hAnsiTheme="majorBidi" w:cstheme="majorBidi"/>
                <w:b/>
                <w:bCs/>
                <w:sz w:val="24"/>
                <w:szCs w:val="24"/>
              </w:rPr>
            </w:pPr>
          </w:p>
          <w:p w:rsidR="0055231F" w:rsidRPr="0055231F" w:rsidRDefault="0055231F" w:rsidP="007C4B76">
            <w:pPr>
              <w:pStyle w:val="ListParagraph"/>
              <w:tabs>
                <w:tab w:val="left" w:pos="4125"/>
              </w:tabs>
              <w:spacing w:line="360" w:lineRule="auto"/>
              <w:ind w:left="0"/>
              <w:jc w:val="center"/>
              <w:rPr>
                <w:rFonts w:asciiTheme="majorBidi" w:hAnsiTheme="majorBidi" w:cstheme="majorBidi"/>
                <w:sz w:val="24"/>
                <w:szCs w:val="24"/>
              </w:rPr>
            </w:pPr>
          </w:p>
        </w:tc>
        <w:tc>
          <w:tcPr>
            <w:tcW w:w="1134" w:type="dxa"/>
          </w:tcPr>
          <w:p w:rsidR="00D43ED1" w:rsidRDefault="00D43ED1" w:rsidP="007C4B76">
            <w:pPr>
              <w:pStyle w:val="ListParagraph"/>
              <w:tabs>
                <w:tab w:val="left" w:pos="4125"/>
              </w:tabs>
              <w:spacing w:line="360" w:lineRule="auto"/>
              <w:ind w:left="0"/>
              <w:jc w:val="center"/>
              <w:rPr>
                <w:rFonts w:asciiTheme="majorBidi" w:hAnsiTheme="majorBidi" w:cstheme="majorBidi"/>
                <w:b/>
                <w:bCs/>
                <w:sz w:val="24"/>
                <w:szCs w:val="24"/>
              </w:rPr>
            </w:pPr>
          </w:p>
          <w:p w:rsidR="00846B31" w:rsidRPr="00846B31" w:rsidRDefault="00EB2060"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r>
      <w:tr w:rsidR="00D43ED1" w:rsidTr="007C4B76">
        <w:tc>
          <w:tcPr>
            <w:tcW w:w="1984" w:type="dxa"/>
            <w:vMerge/>
          </w:tcPr>
          <w:p w:rsidR="00D43ED1" w:rsidRPr="00D43ED1" w:rsidRDefault="00D43ED1" w:rsidP="007C4B76">
            <w:pPr>
              <w:pStyle w:val="ListParagraph"/>
              <w:tabs>
                <w:tab w:val="left" w:pos="4125"/>
              </w:tabs>
              <w:spacing w:line="360" w:lineRule="auto"/>
              <w:ind w:left="0"/>
              <w:jc w:val="center"/>
              <w:rPr>
                <w:rFonts w:asciiTheme="majorBidi" w:hAnsiTheme="majorBidi" w:cstheme="majorBidi"/>
                <w:sz w:val="24"/>
                <w:szCs w:val="24"/>
              </w:rPr>
            </w:pPr>
          </w:p>
        </w:tc>
        <w:tc>
          <w:tcPr>
            <w:tcW w:w="2369" w:type="dxa"/>
          </w:tcPr>
          <w:p w:rsidR="00D43ED1" w:rsidRDefault="00D43ED1" w:rsidP="007C4B76">
            <w:pPr>
              <w:pStyle w:val="ListParagraph"/>
              <w:numPr>
                <w:ilvl w:val="0"/>
                <w:numId w:val="16"/>
              </w:numPr>
              <w:tabs>
                <w:tab w:val="left" w:pos="4125"/>
              </w:tabs>
              <w:spacing w:line="360" w:lineRule="auto"/>
              <w:ind w:left="317" w:hanging="283"/>
              <w:rPr>
                <w:rFonts w:asciiTheme="majorBidi" w:hAnsiTheme="majorBidi" w:cstheme="majorBidi"/>
                <w:sz w:val="24"/>
                <w:szCs w:val="24"/>
              </w:rPr>
            </w:pPr>
            <w:r>
              <w:rPr>
                <w:rFonts w:asciiTheme="majorBidi" w:hAnsiTheme="majorBidi" w:cstheme="majorBidi"/>
                <w:sz w:val="24"/>
                <w:szCs w:val="24"/>
              </w:rPr>
              <w:t>S</w:t>
            </w:r>
            <w:r w:rsidRPr="00D43ED1">
              <w:rPr>
                <w:rFonts w:asciiTheme="majorBidi" w:hAnsiTheme="majorBidi" w:cstheme="majorBidi"/>
                <w:sz w:val="24"/>
                <w:szCs w:val="24"/>
              </w:rPr>
              <w:t>aling menerima, menghargai, membina rasa tanggung jawab,</w:t>
            </w:r>
          </w:p>
        </w:tc>
        <w:tc>
          <w:tcPr>
            <w:tcW w:w="1134" w:type="dxa"/>
          </w:tcPr>
          <w:p w:rsidR="00D43ED1" w:rsidRDefault="00D43ED1" w:rsidP="007C4B76">
            <w:pPr>
              <w:pStyle w:val="ListParagraph"/>
              <w:tabs>
                <w:tab w:val="left" w:pos="4125"/>
              </w:tabs>
              <w:spacing w:line="360" w:lineRule="auto"/>
              <w:ind w:left="0"/>
              <w:jc w:val="center"/>
              <w:rPr>
                <w:rFonts w:asciiTheme="majorBidi" w:hAnsiTheme="majorBidi" w:cstheme="majorBidi"/>
                <w:b/>
                <w:bCs/>
                <w:sz w:val="24"/>
                <w:szCs w:val="24"/>
              </w:rPr>
            </w:pPr>
          </w:p>
          <w:p w:rsidR="0055231F" w:rsidRPr="004B4717" w:rsidRDefault="00EB2060"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4, 6</w:t>
            </w:r>
          </w:p>
        </w:tc>
        <w:tc>
          <w:tcPr>
            <w:tcW w:w="992" w:type="dxa"/>
          </w:tcPr>
          <w:p w:rsidR="00D43ED1" w:rsidRDefault="00D43ED1" w:rsidP="007C4B76">
            <w:pPr>
              <w:pStyle w:val="ListParagraph"/>
              <w:tabs>
                <w:tab w:val="left" w:pos="4125"/>
              </w:tabs>
              <w:spacing w:line="360" w:lineRule="auto"/>
              <w:ind w:left="0"/>
              <w:jc w:val="center"/>
              <w:rPr>
                <w:rFonts w:asciiTheme="majorBidi" w:hAnsiTheme="majorBidi" w:cstheme="majorBidi"/>
                <w:b/>
                <w:bCs/>
                <w:sz w:val="24"/>
                <w:szCs w:val="24"/>
              </w:rPr>
            </w:pPr>
          </w:p>
          <w:p w:rsidR="004B4717" w:rsidRPr="004B4717" w:rsidRDefault="00EB2060"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1134" w:type="dxa"/>
          </w:tcPr>
          <w:p w:rsidR="00D43ED1" w:rsidRDefault="00D43ED1" w:rsidP="007C4B76">
            <w:pPr>
              <w:pStyle w:val="ListParagraph"/>
              <w:tabs>
                <w:tab w:val="left" w:pos="4125"/>
              </w:tabs>
              <w:spacing w:line="360" w:lineRule="auto"/>
              <w:ind w:left="0"/>
              <w:jc w:val="center"/>
              <w:rPr>
                <w:rFonts w:asciiTheme="majorBidi" w:hAnsiTheme="majorBidi" w:cstheme="majorBidi"/>
                <w:b/>
                <w:bCs/>
                <w:sz w:val="24"/>
                <w:szCs w:val="24"/>
              </w:rPr>
            </w:pPr>
          </w:p>
          <w:p w:rsidR="00846B31" w:rsidRPr="00846B31" w:rsidRDefault="00EB2060"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r>
      <w:tr w:rsidR="00D43ED1" w:rsidTr="007C4B76">
        <w:tc>
          <w:tcPr>
            <w:tcW w:w="1984" w:type="dxa"/>
            <w:vMerge/>
          </w:tcPr>
          <w:p w:rsidR="00D43ED1" w:rsidRPr="00D43ED1" w:rsidRDefault="00D43ED1" w:rsidP="007C4B76">
            <w:pPr>
              <w:pStyle w:val="ListParagraph"/>
              <w:tabs>
                <w:tab w:val="left" w:pos="4125"/>
              </w:tabs>
              <w:spacing w:line="360" w:lineRule="auto"/>
              <w:ind w:left="0"/>
              <w:jc w:val="center"/>
              <w:rPr>
                <w:rFonts w:asciiTheme="majorBidi" w:hAnsiTheme="majorBidi" w:cstheme="majorBidi"/>
                <w:sz w:val="24"/>
                <w:szCs w:val="24"/>
              </w:rPr>
            </w:pPr>
          </w:p>
        </w:tc>
        <w:tc>
          <w:tcPr>
            <w:tcW w:w="2369" w:type="dxa"/>
          </w:tcPr>
          <w:p w:rsidR="00D43ED1" w:rsidRDefault="0064180F" w:rsidP="007C4B76">
            <w:pPr>
              <w:pStyle w:val="ListParagraph"/>
              <w:numPr>
                <w:ilvl w:val="0"/>
                <w:numId w:val="16"/>
              </w:numPr>
              <w:tabs>
                <w:tab w:val="left" w:pos="4125"/>
              </w:tabs>
              <w:spacing w:line="360" w:lineRule="auto"/>
              <w:ind w:left="317" w:hanging="283"/>
              <w:rPr>
                <w:rFonts w:asciiTheme="majorBidi" w:hAnsiTheme="majorBidi" w:cstheme="majorBidi"/>
                <w:sz w:val="24"/>
                <w:szCs w:val="24"/>
              </w:rPr>
            </w:pPr>
            <w:r>
              <w:rPr>
                <w:rFonts w:asciiTheme="majorBidi" w:hAnsiTheme="majorBidi" w:cstheme="majorBidi"/>
                <w:sz w:val="24"/>
                <w:szCs w:val="24"/>
              </w:rPr>
              <w:t>Kondisi kelas yang demokratis</w:t>
            </w:r>
          </w:p>
        </w:tc>
        <w:tc>
          <w:tcPr>
            <w:tcW w:w="1134" w:type="dxa"/>
          </w:tcPr>
          <w:p w:rsidR="0055231F" w:rsidRPr="004B4717" w:rsidRDefault="00EB2060"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992" w:type="dxa"/>
          </w:tcPr>
          <w:p w:rsidR="004B4717" w:rsidRPr="00E92282" w:rsidRDefault="00EB2060"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1134" w:type="dxa"/>
          </w:tcPr>
          <w:p w:rsidR="00D43ED1" w:rsidRDefault="00D43ED1" w:rsidP="007C4B76">
            <w:pPr>
              <w:pStyle w:val="ListParagraph"/>
              <w:tabs>
                <w:tab w:val="left" w:pos="4125"/>
              </w:tabs>
              <w:spacing w:line="360" w:lineRule="auto"/>
              <w:ind w:left="0"/>
              <w:jc w:val="center"/>
              <w:rPr>
                <w:rFonts w:asciiTheme="majorBidi" w:hAnsiTheme="majorBidi" w:cstheme="majorBidi"/>
                <w:b/>
                <w:bCs/>
                <w:sz w:val="24"/>
                <w:szCs w:val="24"/>
              </w:rPr>
            </w:pPr>
          </w:p>
          <w:p w:rsidR="00846B31" w:rsidRPr="00846B31" w:rsidRDefault="00EB2060"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r>
      <w:tr w:rsidR="00846B31" w:rsidTr="007C4B76">
        <w:tc>
          <w:tcPr>
            <w:tcW w:w="4353" w:type="dxa"/>
            <w:gridSpan w:val="2"/>
          </w:tcPr>
          <w:p w:rsidR="00846B31" w:rsidRDefault="00846B31" w:rsidP="007C4B76">
            <w:pPr>
              <w:pStyle w:val="ListParagraph"/>
              <w:tabs>
                <w:tab w:val="left" w:pos="4125"/>
              </w:tabs>
              <w:spacing w:line="360" w:lineRule="auto"/>
              <w:ind w:left="317"/>
              <w:jc w:val="both"/>
              <w:rPr>
                <w:rFonts w:asciiTheme="majorBidi" w:hAnsiTheme="majorBidi" w:cstheme="majorBidi"/>
                <w:sz w:val="24"/>
                <w:szCs w:val="24"/>
              </w:rPr>
            </w:pPr>
            <w:r>
              <w:rPr>
                <w:rFonts w:asciiTheme="majorBidi" w:hAnsiTheme="majorBidi" w:cstheme="majorBidi"/>
                <w:sz w:val="24"/>
                <w:szCs w:val="24"/>
              </w:rPr>
              <w:t xml:space="preserve">Jumlah              : </w:t>
            </w:r>
          </w:p>
        </w:tc>
        <w:tc>
          <w:tcPr>
            <w:tcW w:w="1134" w:type="dxa"/>
          </w:tcPr>
          <w:p w:rsidR="00846B31" w:rsidRPr="00846B31" w:rsidRDefault="00EB2060"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992" w:type="dxa"/>
          </w:tcPr>
          <w:p w:rsidR="00846B31" w:rsidRPr="00846B31" w:rsidRDefault="005624C3"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1134" w:type="dxa"/>
          </w:tcPr>
          <w:p w:rsidR="00846B31" w:rsidRPr="00846B31" w:rsidRDefault="00EB2060" w:rsidP="007C4B76">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r>
    </w:tbl>
    <w:p w:rsidR="001F0E1E" w:rsidRDefault="001F0E1E" w:rsidP="007C4B76">
      <w:pPr>
        <w:spacing w:line="240" w:lineRule="auto"/>
        <w:jc w:val="center"/>
        <w:rPr>
          <w:rFonts w:asciiTheme="majorBidi" w:hAnsiTheme="majorBidi" w:cstheme="majorBidi"/>
          <w:b/>
          <w:bCs/>
          <w:sz w:val="24"/>
          <w:szCs w:val="24"/>
        </w:rPr>
      </w:pPr>
    </w:p>
    <w:p w:rsidR="002303B7" w:rsidRDefault="004B4717" w:rsidP="001F0E1E">
      <w:pPr>
        <w:spacing w:line="360" w:lineRule="auto"/>
        <w:jc w:val="center"/>
        <w:rPr>
          <w:rFonts w:asciiTheme="majorBidi" w:hAnsiTheme="majorBidi" w:cstheme="majorBidi"/>
          <w:b/>
          <w:bCs/>
          <w:sz w:val="24"/>
          <w:szCs w:val="24"/>
        </w:rPr>
      </w:pPr>
      <w:proofErr w:type="gramStart"/>
      <w:r w:rsidRPr="002303B7">
        <w:rPr>
          <w:rFonts w:asciiTheme="majorBidi" w:hAnsiTheme="majorBidi" w:cstheme="majorBidi"/>
          <w:b/>
          <w:bCs/>
          <w:sz w:val="24"/>
          <w:szCs w:val="24"/>
        </w:rPr>
        <w:t xml:space="preserve">Tabel </w:t>
      </w:r>
      <w:r w:rsidR="00774349" w:rsidRPr="002303B7">
        <w:rPr>
          <w:rFonts w:asciiTheme="majorBidi" w:hAnsiTheme="majorBidi" w:cstheme="majorBidi"/>
          <w:b/>
          <w:bCs/>
          <w:sz w:val="24"/>
          <w:szCs w:val="24"/>
        </w:rPr>
        <w:t>3.</w:t>
      </w:r>
      <w:proofErr w:type="gramEnd"/>
      <w:r w:rsidR="00774349" w:rsidRPr="002303B7">
        <w:rPr>
          <w:rFonts w:asciiTheme="majorBidi" w:hAnsiTheme="majorBidi" w:cstheme="majorBidi"/>
          <w:b/>
          <w:bCs/>
          <w:sz w:val="24"/>
          <w:szCs w:val="24"/>
        </w:rPr>
        <w:t xml:space="preserve"> 2</w:t>
      </w:r>
    </w:p>
    <w:p w:rsidR="002303B7" w:rsidRDefault="004B4717" w:rsidP="001F0E1E">
      <w:pPr>
        <w:spacing w:line="360" w:lineRule="auto"/>
        <w:jc w:val="center"/>
        <w:rPr>
          <w:rFonts w:asciiTheme="majorBidi" w:hAnsiTheme="majorBidi" w:cstheme="majorBidi"/>
          <w:b/>
          <w:bCs/>
          <w:sz w:val="24"/>
          <w:szCs w:val="24"/>
        </w:rPr>
      </w:pPr>
      <w:r w:rsidRPr="002303B7">
        <w:rPr>
          <w:rFonts w:asciiTheme="majorBidi" w:hAnsiTheme="majorBidi" w:cstheme="majorBidi"/>
          <w:b/>
          <w:bCs/>
          <w:sz w:val="24"/>
          <w:szCs w:val="24"/>
        </w:rPr>
        <w:t>Kisi-Kisi Instrumen Penelitian Variabel Y</w:t>
      </w:r>
    </w:p>
    <w:p w:rsidR="001F0E1E" w:rsidRDefault="001F0E1E" w:rsidP="001F0E1E">
      <w:pPr>
        <w:spacing w:line="360" w:lineRule="auto"/>
        <w:jc w:val="center"/>
        <w:rPr>
          <w:rFonts w:asciiTheme="majorBidi" w:hAnsiTheme="majorBidi" w:cstheme="majorBidi"/>
          <w:b/>
          <w:bCs/>
          <w:sz w:val="24"/>
          <w:szCs w:val="24"/>
        </w:rPr>
      </w:pPr>
      <w:r w:rsidRPr="002303B7">
        <w:rPr>
          <w:rFonts w:asciiTheme="majorBidi" w:hAnsiTheme="majorBidi" w:cstheme="majorBidi"/>
          <w:b/>
          <w:bCs/>
          <w:sz w:val="24"/>
          <w:szCs w:val="24"/>
        </w:rPr>
        <w:t>Keaktifan Belajar Peserta didik</w:t>
      </w:r>
    </w:p>
    <w:tbl>
      <w:tblPr>
        <w:tblStyle w:val="TableGrid"/>
        <w:tblpPr w:leftFromText="180" w:rightFromText="180" w:vertAnchor="text" w:horzAnchor="margin" w:tblpY="919"/>
        <w:tblW w:w="7772" w:type="dxa"/>
        <w:tblLook w:val="04A0" w:firstRow="1" w:lastRow="0" w:firstColumn="1" w:lastColumn="0" w:noHBand="0" w:noVBand="1"/>
      </w:tblPr>
      <w:tblGrid>
        <w:gridCol w:w="1668"/>
        <w:gridCol w:w="3042"/>
        <w:gridCol w:w="1085"/>
        <w:gridCol w:w="987"/>
        <w:gridCol w:w="990"/>
      </w:tblGrid>
      <w:tr w:rsidR="001F0E1E" w:rsidTr="001F0E1E">
        <w:tc>
          <w:tcPr>
            <w:tcW w:w="1668" w:type="dxa"/>
            <w:vMerge w:val="restart"/>
          </w:tcPr>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p>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Variabel Penelitian</w:t>
            </w:r>
          </w:p>
        </w:tc>
        <w:tc>
          <w:tcPr>
            <w:tcW w:w="3042" w:type="dxa"/>
            <w:vMerge w:val="restart"/>
          </w:tcPr>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p>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Indikator</w:t>
            </w:r>
          </w:p>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p>
        </w:tc>
        <w:tc>
          <w:tcPr>
            <w:tcW w:w="2072" w:type="dxa"/>
            <w:gridSpan w:val="2"/>
          </w:tcPr>
          <w:p w:rsidR="001F0E1E" w:rsidRDefault="001F0E1E" w:rsidP="001F0E1E">
            <w:pPr>
              <w:pStyle w:val="ListParagraph"/>
              <w:tabs>
                <w:tab w:val="left" w:pos="4125"/>
              </w:tabs>
              <w:spacing w:line="360" w:lineRule="auto"/>
              <w:ind w:left="0"/>
              <w:rPr>
                <w:rFonts w:asciiTheme="majorBidi" w:hAnsiTheme="majorBidi" w:cstheme="majorBidi"/>
                <w:b/>
                <w:bCs/>
                <w:sz w:val="24"/>
                <w:szCs w:val="24"/>
              </w:rPr>
            </w:pPr>
            <w:r>
              <w:rPr>
                <w:rFonts w:asciiTheme="majorBidi" w:hAnsiTheme="majorBidi" w:cstheme="majorBidi"/>
                <w:b/>
                <w:bCs/>
                <w:sz w:val="24"/>
                <w:szCs w:val="24"/>
              </w:rPr>
              <w:t>No. Butir Soal</w:t>
            </w:r>
          </w:p>
        </w:tc>
        <w:tc>
          <w:tcPr>
            <w:tcW w:w="990" w:type="dxa"/>
            <w:vMerge w:val="restart"/>
          </w:tcPr>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p>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Jumlah</w:t>
            </w:r>
          </w:p>
        </w:tc>
      </w:tr>
      <w:tr w:rsidR="001F0E1E" w:rsidTr="001F0E1E">
        <w:tc>
          <w:tcPr>
            <w:tcW w:w="1668" w:type="dxa"/>
            <w:vMerge/>
          </w:tcPr>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p>
        </w:tc>
        <w:tc>
          <w:tcPr>
            <w:tcW w:w="3042" w:type="dxa"/>
            <w:vMerge/>
          </w:tcPr>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p>
        </w:tc>
        <w:tc>
          <w:tcPr>
            <w:tcW w:w="1085" w:type="dxa"/>
          </w:tcPr>
          <w:p w:rsidR="001F0E1E" w:rsidRDefault="001F0E1E" w:rsidP="001F0E1E">
            <w:pPr>
              <w:pStyle w:val="ListParagraph"/>
              <w:tabs>
                <w:tab w:val="left" w:pos="4125"/>
              </w:tabs>
              <w:spacing w:line="360" w:lineRule="auto"/>
              <w:ind w:left="0"/>
              <w:rPr>
                <w:rFonts w:asciiTheme="majorBidi" w:hAnsiTheme="majorBidi" w:cstheme="majorBidi"/>
                <w:b/>
                <w:bCs/>
                <w:sz w:val="24"/>
                <w:szCs w:val="24"/>
              </w:rPr>
            </w:pPr>
          </w:p>
          <w:p w:rsidR="001F0E1E" w:rsidRDefault="001F0E1E" w:rsidP="001F0E1E">
            <w:pPr>
              <w:pStyle w:val="ListParagraph"/>
              <w:tabs>
                <w:tab w:val="left" w:pos="4125"/>
              </w:tabs>
              <w:spacing w:line="360" w:lineRule="auto"/>
              <w:ind w:left="0"/>
              <w:rPr>
                <w:rFonts w:asciiTheme="majorBidi" w:hAnsiTheme="majorBidi" w:cstheme="majorBidi"/>
                <w:b/>
                <w:bCs/>
                <w:sz w:val="24"/>
                <w:szCs w:val="24"/>
              </w:rPr>
            </w:pPr>
            <w:r>
              <w:rPr>
                <w:rFonts w:asciiTheme="majorBidi" w:hAnsiTheme="majorBidi" w:cstheme="majorBidi"/>
                <w:b/>
                <w:bCs/>
                <w:sz w:val="24"/>
                <w:szCs w:val="24"/>
              </w:rPr>
              <w:t>Positif</w:t>
            </w:r>
          </w:p>
        </w:tc>
        <w:tc>
          <w:tcPr>
            <w:tcW w:w="987" w:type="dxa"/>
          </w:tcPr>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p>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Negatif</w:t>
            </w:r>
          </w:p>
        </w:tc>
        <w:tc>
          <w:tcPr>
            <w:tcW w:w="990" w:type="dxa"/>
            <w:vMerge/>
          </w:tcPr>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p>
        </w:tc>
      </w:tr>
      <w:tr w:rsidR="001F0E1E" w:rsidTr="001F0E1E">
        <w:tc>
          <w:tcPr>
            <w:tcW w:w="1668" w:type="dxa"/>
            <w:vMerge w:val="restart"/>
          </w:tcPr>
          <w:p w:rsidR="001F0E1E" w:rsidRPr="00E478B0" w:rsidRDefault="001F0E1E" w:rsidP="001F0E1E">
            <w:pPr>
              <w:pStyle w:val="ListParagraph"/>
              <w:tabs>
                <w:tab w:val="left" w:pos="4125"/>
              </w:tabs>
              <w:spacing w:line="360" w:lineRule="auto"/>
              <w:ind w:left="0"/>
              <w:jc w:val="both"/>
              <w:rPr>
                <w:rFonts w:asciiTheme="majorBidi" w:hAnsiTheme="majorBidi" w:cstheme="majorBidi"/>
                <w:sz w:val="24"/>
                <w:szCs w:val="24"/>
              </w:rPr>
            </w:pPr>
            <w:r w:rsidRPr="00E478B0">
              <w:rPr>
                <w:rFonts w:asciiTheme="majorBidi" w:hAnsiTheme="majorBidi" w:cstheme="majorBidi"/>
                <w:sz w:val="24"/>
                <w:szCs w:val="24"/>
              </w:rPr>
              <w:t xml:space="preserve">Keaktifan Belajar </w:t>
            </w:r>
          </w:p>
          <w:p w:rsidR="001F0E1E" w:rsidRPr="00E478B0" w:rsidRDefault="001F0E1E" w:rsidP="001F0E1E">
            <w:pPr>
              <w:pStyle w:val="ListParagraph"/>
              <w:tabs>
                <w:tab w:val="left" w:pos="4125"/>
              </w:tabs>
              <w:spacing w:line="360" w:lineRule="auto"/>
              <w:ind w:left="0"/>
              <w:jc w:val="both"/>
              <w:rPr>
                <w:rFonts w:asciiTheme="majorBidi" w:hAnsiTheme="majorBidi" w:cstheme="majorBidi"/>
                <w:sz w:val="24"/>
                <w:szCs w:val="24"/>
              </w:rPr>
            </w:pPr>
            <w:r w:rsidRPr="00E478B0">
              <w:rPr>
                <w:rFonts w:asciiTheme="majorBidi" w:hAnsiTheme="majorBidi" w:cstheme="majorBidi"/>
                <w:sz w:val="24"/>
                <w:szCs w:val="24"/>
              </w:rPr>
              <w:t>Peserta didik</w:t>
            </w:r>
          </w:p>
        </w:tc>
        <w:tc>
          <w:tcPr>
            <w:tcW w:w="3042" w:type="dxa"/>
          </w:tcPr>
          <w:p w:rsidR="001F0E1E" w:rsidRPr="004B4717" w:rsidRDefault="001F0E1E" w:rsidP="001F0E1E">
            <w:pPr>
              <w:pStyle w:val="ListParagraph"/>
              <w:numPr>
                <w:ilvl w:val="0"/>
                <w:numId w:val="6"/>
              </w:numPr>
              <w:spacing w:line="360" w:lineRule="auto"/>
              <w:ind w:left="280" w:hanging="280"/>
              <w:jc w:val="both"/>
              <w:rPr>
                <w:rFonts w:asciiTheme="majorBidi" w:hAnsiTheme="majorBidi" w:cstheme="majorBidi"/>
                <w:sz w:val="24"/>
                <w:szCs w:val="24"/>
              </w:rPr>
            </w:pPr>
            <w:r>
              <w:rPr>
                <w:rFonts w:asciiTheme="majorBidi" w:hAnsiTheme="majorBidi" w:cstheme="majorBidi"/>
                <w:sz w:val="24"/>
                <w:szCs w:val="24"/>
              </w:rPr>
              <w:t>Berani dalam menanggapi/</w:t>
            </w:r>
            <w:r w:rsidRPr="004B4717">
              <w:rPr>
                <w:rFonts w:asciiTheme="majorBidi" w:hAnsiTheme="majorBidi" w:cstheme="majorBidi"/>
                <w:sz w:val="24"/>
                <w:szCs w:val="24"/>
              </w:rPr>
              <w:t>mengungkapkan</w:t>
            </w:r>
          </w:p>
        </w:tc>
        <w:tc>
          <w:tcPr>
            <w:tcW w:w="1085" w:type="dxa"/>
          </w:tcPr>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p>
          <w:p w:rsidR="001F0E1E" w:rsidRDefault="001F0E1E" w:rsidP="001F0E1E">
            <w:pPr>
              <w:pStyle w:val="ListParagraph"/>
              <w:tabs>
                <w:tab w:val="left" w:pos="4125"/>
              </w:tabs>
              <w:spacing w:line="360" w:lineRule="auto"/>
              <w:ind w:left="0"/>
              <w:jc w:val="center"/>
              <w:rPr>
                <w:rFonts w:asciiTheme="majorBidi" w:hAnsiTheme="majorBidi" w:cstheme="majorBidi"/>
                <w:sz w:val="24"/>
                <w:szCs w:val="24"/>
              </w:rPr>
            </w:pPr>
            <w:r w:rsidRPr="00846B31">
              <w:rPr>
                <w:rFonts w:asciiTheme="majorBidi" w:hAnsiTheme="majorBidi" w:cstheme="majorBidi"/>
                <w:sz w:val="24"/>
                <w:szCs w:val="24"/>
              </w:rPr>
              <w:t>1, 2, 3, 4</w:t>
            </w:r>
          </w:p>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5, 6, 7</w:t>
            </w:r>
          </w:p>
        </w:tc>
        <w:tc>
          <w:tcPr>
            <w:tcW w:w="987" w:type="dxa"/>
          </w:tcPr>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p>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990" w:type="dxa"/>
          </w:tcPr>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p>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r>
      <w:tr w:rsidR="001F0E1E" w:rsidTr="001F0E1E">
        <w:tc>
          <w:tcPr>
            <w:tcW w:w="1668" w:type="dxa"/>
            <w:vMerge/>
          </w:tcPr>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p>
        </w:tc>
        <w:tc>
          <w:tcPr>
            <w:tcW w:w="3042" w:type="dxa"/>
          </w:tcPr>
          <w:p w:rsidR="001F0E1E" w:rsidRPr="004B4717" w:rsidRDefault="001F0E1E" w:rsidP="001F0E1E">
            <w:pPr>
              <w:pStyle w:val="ListParagraph"/>
              <w:numPr>
                <w:ilvl w:val="0"/>
                <w:numId w:val="6"/>
              </w:numPr>
              <w:spacing w:line="360" w:lineRule="auto"/>
              <w:ind w:left="280" w:hanging="280"/>
              <w:jc w:val="both"/>
              <w:rPr>
                <w:rFonts w:asciiTheme="majorBidi" w:hAnsiTheme="majorBidi" w:cstheme="majorBidi"/>
                <w:sz w:val="24"/>
                <w:szCs w:val="24"/>
              </w:rPr>
            </w:pPr>
            <w:r>
              <w:rPr>
                <w:rFonts w:asciiTheme="majorBidi" w:hAnsiTheme="majorBidi" w:cstheme="majorBidi"/>
                <w:sz w:val="24"/>
                <w:szCs w:val="24"/>
              </w:rPr>
              <w:t>Berani bertanya mengenai materi ajar</w:t>
            </w:r>
          </w:p>
        </w:tc>
        <w:tc>
          <w:tcPr>
            <w:tcW w:w="1085" w:type="dxa"/>
          </w:tcPr>
          <w:p w:rsidR="001F0E1E" w:rsidRDefault="001F0E1E" w:rsidP="001F0E1E">
            <w:pPr>
              <w:pStyle w:val="ListParagraph"/>
              <w:tabs>
                <w:tab w:val="left" w:pos="4125"/>
              </w:tabs>
              <w:spacing w:line="360" w:lineRule="auto"/>
              <w:ind w:left="0"/>
              <w:jc w:val="center"/>
              <w:rPr>
                <w:rFonts w:asciiTheme="majorBidi" w:hAnsiTheme="majorBidi" w:cstheme="majorBidi"/>
                <w:sz w:val="24"/>
                <w:szCs w:val="24"/>
              </w:rPr>
            </w:pPr>
          </w:p>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 xml:space="preserve">9, </w:t>
            </w:r>
            <w:r w:rsidRPr="00846B31">
              <w:rPr>
                <w:rFonts w:asciiTheme="majorBidi" w:hAnsiTheme="majorBidi" w:cstheme="majorBidi"/>
                <w:sz w:val="24"/>
                <w:szCs w:val="24"/>
              </w:rPr>
              <w:t>10</w:t>
            </w:r>
            <w:r>
              <w:rPr>
                <w:rFonts w:asciiTheme="majorBidi" w:hAnsiTheme="majorBidi" w:cstheme="majorBidi"/>
                <w:sz w:val="24"/>
                <w:szCs w:val="24"/>
              </w:rPr>
              <w:t>, 11, 12, 13</w:t>
            </w:r>
          </w:p>
        </w:tc>
        <w:tc>
          <w:tcPr>
            <w:tcW w:w="987" w:type="dxa"/>
          </w:tcPr>
          <w:p w:rsidR="001F0E1E" w:rsidRDefault="001F0E1E" w:rsidP="001F0E1E">
            <w:pPr>
              <w:pStyle w:val="ListParagraph"/>
              <w:tabs>
                <w:tab w:val="left" w:pos="4125"/>
              </w:tabs>
              <w:spacing w:line="360" w:lineRule="auto"/>
              <w:ind w:left="0"/>
              <w:jc w:val="center"/>
              <w:rPr>
                <w:rFonts w:asciiTheme="majorBidi" w:hAnsiTheme="majorBidi" w:cstheme="majorBidi"/>
                <w:sz w:val="24"/>
                <w:szCs w:val="24"/>
              </w:rPr>
            </w:pPr>
          </w:p>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990" w:type="dxa"/>
          </w:tcPr>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p>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6</w:t>
            </w:r>
          </w:p>
        </w:tc>
      </w:tr>
      <w:tr w:rsidR="001F0E1E" w:rsidTr="001F0E1E">
        <w:tc>
          <w:tcPr>
            <w:tcW w:w="1668" w:type="dxa"/>
            <w:vMerge/>
          </w:tcPr>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p>
        </w:tc>
        <w:tc>
          <w:tcPr>
            <w:tcW w:w="3042" w:type="dxa"/>
          </w:tcPr>
          <w:p w:rsidR="001F0E1E" w:rsidRDefault="001F0E1E" w:rsidP="001F0E1E">
            <w:pPr>
              <w:pStyle w:val="ListParagraph"/>
              <w:numPr>
                <w:ilvl w:val="0"/>
                <w:numId w:val="6"/>
              </w:numPr>
              <w:spacing w:line="360" w:lineRule="auto"/>
              <w:ind w:left="280" w:hanging="280"/>
              <w:jc w:val="both"/>
              <w:rPr>
                <w:rFonts w:asciiTheme="majorBidi" w:hAnsiTheme="majorBidi" w:cstheme="majorBidi"/>
                <w:sz w:val="24"/>
                <w:szCs w:val="24"/>
              </w:rPr>
            </w:pPr>
            <w:r>
              <w:rPr>
                <w:rFonts w:asciiTheme="majorBidi" w:hAnsiTheme="majorBidi" w:cstheme="majorBidi"/>
                <w:sz w:val="24"/>
                <w:szCs w:val="24"/>
              </w:rPr>
              <w:t>Memecahkan masalah dan mengerjakan tugas</w:t>
            </w:r>
          </w:p>
        </w:tc>
        <w:tc>
          <w:tcPr>
            <w:tcW w:w="1085" w:type="dxa"/>
          </w:tcPr>
          <w:p w:rsidR="001F0E1E" w:rsidRDefault="001F0E1E" w:rsidP="001F0E1E">
            <w:pPr>
              <w:pStyle w:val="ListParagraph"/>
              <w:tabs>
                <w:tab w:val="left" w:pos="4125"/>
              </w:tabs>
              <w:spacing w:line="360" w:lineRule="auto"/>
              <w:ind w:left="0"/>
              <w:jc w:val="center"/>
              <w:rPr>
                <w:rFonts w:asciiTheme="majorBidi" w:hAnsiTheme="majorBidi" w:cstheme="majorBidi"/>
                <w:sz w:val="24"/>
                <w:szCs w:val="24"/>
              </w:rPr>
            </w:pPr>
          </w:p>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15, 16, 17, 18, 19, 20</w:t>
            </w:r>
          </w:p>
        </w:tc>
        <w:tc>
          <w:tcPr>
            <w:tcW w:w="987" w:type="dxa"/>
          </w:tcPr>
          <w:p w:rsidR="001F0E1E" w:rsidRDefault="001F0E1E" w:rsidP="001F0E1E">
            <w:pPr>
              <w:pStyle w:val="ListParagraph"/>
              <w:tabs>
                <w:tab w:val="left" w:pos="4125"/>
              </w:tabs>
              <w:spacing w:line="360" w:lineRule="auto"/>
              <w:ind w:left="0"/>
              <w:jc w:val="center"/>
              <w:rPr>
                <w:rFonts w:asciiTheme="majorBidi" w:hAnsiTheme="majorBidi" w:cstheme="majorBidi"/>
                <w:sz w:val="24"/>
                <w:szCs w:val="24"/>
              </w:rPr>
            </w:pPr>
          </w:p>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21</w:t>
            </w:r>
          </w:p>
        </w:tc>
        <w:tc>
          <w:tcPr>
            <w:tcW w:w="990" w:type="dxa"/>
          </w:tcPr>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p>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r>
      <w:tr w:rsidR="001F0E1E" w:rsidTr="001F0E1E">
        <w:tc>
          <w:tcPr>
            <w:tcW w:w="1668" w:type="dxa"/>
            <w:vMerge/>
          </w:tcPr>
          <w:p w:rsidR="001F0E1E" w:rsidRDefault="001F0E1E" w:rsidP="001F0E1E">
            <w:pPr>
              <w:pStyle w:val="ListParagraph"/>
              <w:tabs>
                <w:tab w:val="left" w:pos="4125"/>
              </w:tabs>
              <w:spacing w:line="360" w:lineRule="auto"/>
              <w:ind w:left="0"/>
              <w:jc w:val="center"/>
              <w:rPr>
                <w:rFonts w:asciiTheme="majorBidi" w:hAnsiTheme="majorBidi" w:cstheme="majorBidi"/>
                <w:b/>
                <w:bCs/>
                <w:sz w:val="24"/>
                <w:szCs w:val="24"/>
              </w:rPr>
            </w:pPr>
          </w:p>
        </w:tc>
        <w:tc>
          <w:tcPr>
            <w:tcW w:w="3042" w:type="dxa"/>
          </w:tcPr>
          <w:p w:rsidR="001F0E1E" w:rsidRDefault="001F0E1E" w:rsidP="001F0E1E">
            <w:pPr>
              <w:pStyle w:val="ListParagraph"/>
              <w:numPr>
                <w:ilvl w:val="0"/>
                <w:numId w:val="6"/>
              </w:numPr>
              <w:spacing w:line="360" w:lineRule="auto"/>
              <w:ind w:left="280" w:hanging="280"/>
              <w:jc w:val="both"/>
              <w:rPr>
                <w:rFonts w:asciiTheme="majorBidi" w:hAnsiTheme="majorBidi" w:cstheme="majorBidi"/>
                <w:sz w:val="24"/>
                <w:szCs w:val="24"/>
              </w:rPr>
            </w:pPr>
            <w:r>
              <w:rPr>
                <w:rFonts w:asciiTheme="majorBidi" w:hAnsiTheme="majorBidi" w:cstheme="majorBidi"/>
                <w:sz w:val="24"/>
                <w:szCs w:val="24"/>
              </w:rPr>
              <w:t>Mendengarkan penyajian bahan materi ajar</w:t>
            </w:r>
          </w:p>
        </w:tc>
        <w:tc>
          <w:tcPr>
            <w:tcW w:w="1085" w:type="dxa"/>
          </w:tcPr>
          <w:p w:rsidR="001F0E1E" w:rsidRDefault="001F0E1E" w:rsidP="001F0E1E">
            <w:pPr>
              <w:pStyle w:val="ListParagraph"/>
              <w:tabs>
                <w:tab w:val="left" w:pos="4125"/>
              </w:tabs>
              <w:spacing w:line="360" w:lineRule="auto"/>
              <w:ind w:left="0"/>
              <w:jc w:val="center"/>
              <w:rPr>
                <w:rFonts w:asciiTheme="majorBidi" w:hAnsiTheme="majorBidi" w:cstheme="majorBidi"/>
                <w:sz w:val="24"/>
                <w:szCs w:val="24"/>
              </w:rPr>
            </w:pPr>
          </w:p>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22, 23, 24</w:t>
            </w:r>
          </w:p>
        </w:tc>
        <w:tc>
          <w:tcPr>
            <w:tcW w:w="987" w:type="dxa"/>
          </w:tcPr>
          <w:p w:rsidR="001F0E1E" w:rsidRDefault="001F0E1E" w:rsidP="001F0E1E">
            <w:pPr>
              <w:pStyle w:val="ListParagraph"/>
              <w:tabs>
                <w:tab w:val="left" w:pos="4125"/>
              </w:tabs>
              <w:spacing w:line="360" w:lineRule="auto"/>
              <w:ind w:left="0"/>
              <w:jc w:val="center"/>
              <w:rPr>
                <w:rFonts w:asciiTheme="majorBidi" w:hAnsiTheme="majorBidi" w:cstheme="majorBidi"/>
                <w:sz w:val="24"/>
                <w:szCs w:val="24"/>
              </w:rPr>
            </w:pPr>
          </w:p>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25</w:t>
            </w:r>
          </w:p>
        </w:tc>
        <w:tc>
          <w:tcPr>
            <w:tcW w:w="990" w:type="dxa"/>
          </w:tcPr>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p>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r>
      <w:tr w:rsidR="001F0E1E" w:rsidTr="001F0E1E">
        <w:tc>
          <w:tcPr>
            <w:tcW w:w="4710" w:type="dxa"/>
            <w:gridSpan w:val="2"/>
          </w:tcPr>
          <w:p w:rsidR="001F0E1E" w:rsidRDefault="001F0E1E" w:rsidP="001F0E1E">
            <w:pPr>
              <w:pStyle w:val="ListParagraph"/>
              <w:spacing w:line="360" w:lineRule="auto"/>
              <w:ind w:left="280"/>
              <w:jc w:val="both"/>
              <w:rPr>
                <w:rFonts w:asciiTheme="majorBidi" w:hAnsiTheme="majorBidi" w:cstheme="majorBidi"/>
                <w:sz w:val="24"/>
                <w:szCs w:val="24"/>
              </w:rPr>
            </w:pPr>
            <w:r>
              <w:rPr>
                <w:rFonts w:asciiTheme="majorBidi" w:hAnsiTheme="majorBidi" w:cstheme="majorBidi"/>
                <w:sz w:val="24"/>
                <w:szCs w:val="24"/>
              </w:rPr>
              <w:t>Jumlah          :</w:t>
            </w:r>
          </w:p>
        </w:tc>
        <w:tc>
          <w:tcPr>
            <w:tcW w:w="1085" w:type="dxa"/>
          </w:tcPr>
          <w:p w:rsidR="001F0E1E"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21</w:t>
            </w:r>
          </w:p>
        </w:tc>
        <w:tc>
          <w:tcPr>
            <w:tcW w:w="987" w:type="dxa"/>
          </w:tcPr>
          <w:p w:rsidR="001F0E1E"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990" w:type="dxa"/>
          </w:tcPr>
          <w:p w:rsidR="001F0E1E" w:rsidRPr="00846B31" w:rsidRDefault="001F0E1E" w:rsidP="001F0E1E">
            <w:pPr>
              <w:pStyle w:val="ListParagraph"/>
              <w:tabs>
                <w:tab w:val="left" w:pos="4125"/>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25</w:t>
            </w:r>
          </w:p>
        </w:tc>
      </w:tr>
    </w:tbl>
    <w:p w:rsidR="00856111" w:rsidRDefault="004C4EAA" w:rsidP="007C4B76">
      <w:pPr>
        <w:spacing w:before="240" w:after="0" w:line="480" w:lineRule="auto"/>
        <w:ind w:left="349" w:firstLine="709"/>
        <w:jc w:val="both"/>
        <w:rPr>
          <w:rFonts w:asciiTheme="majorBidi" w:hAnsiTheme="majorBidi" w:cstheme="majorBidi"/>
          <w:sz w:val="24"/>
          <w:szCs w:val="24"/>
        </w:rPr>
      </w:pPr>
      <w:proofErr w:type="gramStart"/>
      <w:r w:rsidRPr="002E6887">
        <w:rPr>
          <w:rFonts w:asciiTheme="majorBidi" w:hAnsiTheme="majorBidi" w:cstheme="majorBidi"/>
          <w:sz w:val="24"/>
          <w:szCs w:val="24"/>
        </w:rPr>
        <w:t>Penelitian ini penulis menggunakan angket tertutup, dengan alasan responden lebih mudah dalam menjawabnya dan data yang didapatkannya sesuai.</w:t>
      </w:r>
      <w:proofErr w:type="gramEnd"/>
      <w:r w:rsidRPr="002E6887">
        <w:rPr>
          <w:rFonts w:asciiTheme="majorBidi" w:hAnsiTheme="majorBidi" w:cstheme="majorBidi"/>
          <w:sz w:val="24"/>
          <w:szCs w:val="24"/>
        </w:rPr>
        <w:t xml:space="preserve"> </w:t>
      </w:r>
      <w:proofErr w:type="gramStart"/>
      <w:r w:rsidRPr="002E6887">
        <w:rPr>
          <w:rFonts w:asciiTheme="majorBidi" w:hAnsiTheme="majorBidi" w:cstheme="majorBidi"/>
          <w:sz w:val="24"/>
          <w:szCs w:val="24"/>
        </w:rPr>
        <w:t>Setiap pertanyaan pada angk</w:t>
      </w:r>
      <w:r w:rsidR="00EB0DF0">
        <w:rPr>
          <w:rFonts w:asciiTheme="majorBidi" w:hAnsiTheme="majorBidi" w:cstheme="majorBidi"/>
          <w:sz w:val="24"/>
          <w:szCs w:val="24"/>
        </w:rPr>
        <w:t>et tersebut disertai alternatif</w:t>
      </w:r>
      <w:r w:rsidRPr="002E6887">
        <w:rPr>
          <w:rFonts w:asciiTheme="majorBidi" w:hAnsiTheme="majorBidi" w:cstheme="majorBidi"/>
          <w:sz w:val="24"/>
          <w:szCs w:val="24"/>
        </w:rPr>
        <w:t xml:space="preserve"> jawaban yang harus dipilih oleh responden.</w:t>
      </w:r>
      <w:proofErr w:type="gramEnd"/>
      <w:r w:rsidRPr="002E6887">
        <w:rPr>
          <w:rFonts w:asciiTheme="majorBidi" w:hAnsiTheme="majorBidi" w:cstheme="majorBidi"/>
          <w:sz w:val="24"/>
          <w:szCs w:val="24"/>
        </w:rPr>
        <w:t xml:space="preserve"> </w:t>
      </w:r>
      <w:proofErr w:type="gramStart"/>
      <w:r w:rsidRPr="002E6887">
        <w:rPr>
          <w:rFonts w:asciiTheme="majorBidi" w:hAnsiTheme="majorBidi" w:cstheme="majorBidi"/>
          <w:sz w:val="24"/>
          <w:szCs w:val="24"/>
        </w:rPr>
        <w:t>Responden menjawab pertanyaan menggunakan skala l</w:t>
      </w:r>
      <w:r w:rsidR="00CB43F6" w:rsidRPr="002E6887">
        <w:rPr>
          <w:rFonts w:asciiTheme="majorBidi" w:hAnsiTheme="majorBidi" w:cstheme="majorBidi"/>
          <w:sz w:val="24"/>
          <w:szCs w:val="24"/>
        </w:rPr>
        <w:t>ikert.</w:t>
      </w:r>
      <w:proofErr w:type="gramEnd"/>
      <w:r w:rsidR="00CB43F6" w:rsidRPr="002E6887">
        <w:rPr>
          <w:rFonts w:asciiTheme="majorBidi" w:hAnsiTheme="majorBidi" w:cstheme="majorBidi"/>
          <w:sz w:val="24"/>
          <w:szCs w:val="24"/>
        </w:rPr>
        <w:t xml:space="preserve"> </w:t>
      </w:r>
      <w:proofErr w:type="gramStart"/>
      <w:r w:rsidR="00CB43F6" w:rsidRPr="002E6887">
        <w:rPr>
          <w:rFonts w:asciiTheme="majorBidi" w:hAnsiTheme="majorBidi" w:cstheme="majorBidi"/>
          <w:sz w:val="24"/>
          <w:szCs w:val="24"/>
        </w:rPr>
        <w:t>Skala likert berisi pernyataan yang sistematis untuk menunjukan sikap seorang responden terhadap pernyataan itu.</w:t>
      </w:r>
      <w:proofErr w:type="gramEnd"/>
      <w:r w:rsidR="00CB43F6" w:rsidRPr="002E6887">
        <w:rPr>
          <w:rStyle w:val="FootnoteReference"/>
          <w:rFonts w:asciiTheme="majorBidi" w:hAnsiTheme="majorBidi" w:cstheme="majorBidi"/>
          <w:sz w:val="24"/>
          <w:szCs w:val="24"/>
        </w:rPr>
        <w:footnoteReference w:id="17"/>
      </w:r>
      <w:r w:rsidR="00A9411D" w:rsidRPr="002E6887">
        <w:rPr>
          <w:rFonts w:asciiTheme="majorBidi" w:hAnsiTheme="majorBidi" w:cstheme="majorBidi"/>
          <w:sz w:val="24"/>
          <w:szCs w:val="24"/>
        </w:rPr>
        <w:t xml:space="preserve"> Alternatif jawaban yang penulis gunakan </w:t>
      </w:r>
      <w:r w:rsidR="00636026">
        <w:rPr>
          <w:rFonts w:asciiTheme="majorBidi" w:hAnsiTheme="majorBidi" w:cstheme="majorBidi"/>
          <w:sz w:val="24"/>
          <w:szCs w:val="24"/>
        </w:rPr>
        <w:t xml:space="preserve">dalam memberikan tanggapan terhadap pernyataan instrumen responden diberikan 5 (lima) kategori yaitu selalu (SL), sering (SR), kadang-kadang (KD), pernah (P), tidak pernah (TP). Pernyataan yang bersifat positif, tanggapan/jawaban diberi skor sebagai </w:t>
      </w:r>
      <w:proofErr w:type="gramStart"/>
      <w:r w:rsidR="00636026">
        <w:rPr>
          <w:rFonts w:asciiTheme="majorBidi" w:hAnsiTheme="majorBidi" w:cstheme="majorBidi"/>
          <w:sz w:val="24"/>
          <w:szCs w:val="24"/>
        </w:rPr>
        <w:t>berikut :</w:t>
      </w:r>
      <w:proofErr w:type="gramEnd"/>
    </w:p>
    <w:p w:rsidR="001F0E1E" w:rsidRDefault="001F0E1E" w:rsidP="007C4B76">
      <w:pPr>
        <w:spacing w:before="240" w:after="0" w:line="480" w:lineRule="auto"/>
        <w:ind w:left="349" w:firstLine="709"/>
        <w:jc w:val="both"/>
        <w:rPr>
          <w:rFonts w:asciiTheme="majorBidi" w:hAnsiTheme="majorBidi" w:cstheme="majorBidi"/>
          <w:sz w:val="24"/>
          <w:szCs w:val="24"/>
        </w:rPr>
      </w:pPr>
    </w:p>
    <w:p w:rsidR="00636026" w:rsidRDefault="00636026" w:rsidP="007C4B76">
      <w:pPr>
        <w:pStyle w:val="ListParagraph"/>
        <w:numPr>
          <w:ilvl w:val="0"/>
          <w:numId w:val="4"/>
        </w:numPr>
        <w:spacing w:before="240" w:after="0" w:line="480" w:lineRule="auto"/>
        <w:ind w:left="633" w:hanging="284"/>
        <w:jc w:val="both"/>
        <w:rPr>
          <w:rFonts w:asciiTheme="majorBidi" w:hAnsiTheme="majorBidi" w:cstheme="majorBidi"/>
          <w:sz w:val="24"/>
          <w:szCs w:val="24"/>
        </w:rPr>
      </w:pPr>
      <w:r>
        <w:rPr>
          <w:rFonts w:asciiTheme="majorBidi" w:hAnsiTheme="majorBidi" w:cstheme="majorBidi"/>
          <w:sz w:val="24"/>
          <w:szCs w:val="24"/>
        </w:rPr>
        <w:t>Jawaban SL  diberi skor 5</w:t>
      </w:r>
    </w:p>
    <w:p w:rsidR="00636026" w:rsidRDefault="00636026" w:rsidP="007C4B76">
      <w:pPr>
        <w:pStyle w:val="ListParagraph"/>
        <w:numPr>
          <w:ilvl w:val="0"/>
          <w:numId w:val="4"/>
        </w:numPr>
        <w:spacing w:line="480" w:lineRule="auto"/>
        <w:ind w:left="633" w:hanging="284"/>
        <w:jc w:val="both"/>
        <w:rPr>
          <w:rFonts w:asciiTheme="majorBidi" w:hAnsiTheme="majorBidi" w:cstheme="majorBidi"/>
          <w:sz w:val="24"/>
          <w:szCs w:val="24"/>
        </w:rPr>
      </w:pPr>
      <w:r>
        <w:rPr>
          <w:rFonts w:asciiTheme="majorBidi" w:hAnsiTheme="majorBidi" w:cstheme="majorBidi"/>
          <w:sz w:val="24"/>
          <w:szCs w:val="24"/>
        </w:rPr>
        <w:t>Jawaban SR diberi skor 4</w:t>
      </w:r>
    </w:p>
    <w:p w:rsidR="00636026" w:rsidRDefault="00636026" w:rsidP="007C4B76">
      <w:pPr>
        <w:pStyle w:val="ListParagraph"/>
        <w:numPr>
          <w:ilvl w:val="0"/>
          <w:numId w:val="4"/>
        </w:numPr>
        <w:spacing w:line="480" w:lineRule="auto"/>
        <w:ind w:left="633" w:hanging="284"/>
        <w:jc w:val="both"/>
        <w:rPr>
          <w:rFonts w:asciiTheme="majorBidi" w:hAnsiTheme="majorBidi" w:cstheme="majorBidi"/>
          <w:sz w:val="24"/>
          <w:szCs w:val="24"/>
        </w:rPr>
      </w:pPr>
      <w:r>
        <w:rPr>
          <w:rFonts w:asciiTheme="majorBidi" w:hAnsiTheme="majorBidi" w:cstheme="majorBidi"/>
          <w:sz w:val="24"/>
          <w:szCs w:val="24"/>
        </w:rPr>
        <w:t>Jawaban KD diberi skor 3</w:t>
      </w:r>
    </w:p>
    <w:p w:rsidR="00636026" w:rsidRDefault="00636026" w:rsidP="007C4B76">
      <w:pPr>
        <w:pStyle w:val="ListParagraph"/>
        <w:numPr>
          <w:ilvl w:val="0"/>
          <w:numId w:val="4"/>
        </w:numPr>
        <w:spacing w:line="480" w:lineRule="auto"/>
        <w:ind w:left="633" w:hanging="284"/>
        <w:jc w:val="both"/>
        <w:rPr>
          <w:rFonts w:asciiTheme="majorBidi" w:hAnsiTheme="majorBidi" w:cstheme="majorBidi"/>
          <w:sz w:val="24"/>
          <w:szCs w:val="24"/>
        </w:rPr>
      </w:pPr>
      <w:r>
        <w:rPr>
          <w:rFonts w:asciiTheme="majorBidi" w:hAnsiTheme="majorBidi" w:cstheme="majorBidi"/>
          <w:sz w:val="24"/>
          <w:szCs w:val="24"/>
        </w:rPr>
        <w:t>Jawaban P diberi skor 2</w:t>
      </w:r>
    </w:p>
    <w:p w:rsidR="00636026" w:rsidRDefault="00636026" w:rsidP="007C4B76">
      <w:pPr>
        <w:pStyle w:val="ListParagraph"/>
        <w:numPr>
          <w:ilvl w:val="0"/>
          <w:numId w:val="4"/>
        </w:numPr>
        <w:spacing w:line="480" w:lineRule="auto"/>
        <w:ind w:left="633" w:hanging="284"/>
        <w:jc w:val="both"/>
        <w:rPr>
          <w:rFonts w:asciiTheme="majorBidi" w:hAnsiTheme="majorBidi" w:cstheme="majorBidi"/>
          <w:sz w:val="24"/>
          <w:szCs w:val="24"/>
        </w:rPr>
      </w:pPr>
      <w:r>
        <w:rPr>
          <w:rFonts w:asciiTheme="majorBidi" w:hAnsiTheme="majorBidi" w:cstheme="majorBidi"/>
          <w:sz w:val="24"/>
          <w:szCs w:val="24"/>
        </w:rPr>
        <w:t xml:space="preserve">Jawaban </w:t>
      </w:r>
      <w:r w:rsidR="00232DE5">
        <w:rPr>
          <w:rFonts w:asciiTheme="majorBidi" w:hAnsiTheme="majorBidi" w:cstheme="majorBidi"/>
          <w:sz w:val="24"/>
          <w:szCs w:val="24"/>
        </w:rPr>
        <w:t>TP diberi skor 1</w:t>
      </w:r>
    </w:p>
    <w:p w:rsidR="00232DE5" w:rsidRDefault="00232DE5" w:rsidP="007C4B76">
      <w:pPr>
        <w:pStyle w:val="ListParagraph"/>
        <w:spacing w:line="480" w:lineRule="auto"/>
        <w:ind w:left="349" w:firstLine="709"/>
        <w:jc w:val="both"/>
        <w:rPr>
          <w:rFonts w:asciiTheme="majorBidi" w:hAnsiTheme="majorBidi" w:cstheme="majorBidi"/>
          <w:sz w:val="24"/>
          <w:szCs w:val="24"/>
        </w:rPr>
      </w:pPr>
      <w:r>
        <w:rPr>
          <w:rFonts w:asciiTheme="majorBidi" w:hAnsiTheme="majorBidi" w:cstheme="majorBidi"/>
          <w:sz w:val="24"/>
          <w:szCs w:val="24"/>
        </w:rPr>
        <w:t xml:space="preserve">Berbeda dengan pernyataan yang bersifat negatif, tanggapan/jawaban bentuk negative diberi skor sebagai </w:t>
      </w:r>
      <w:proofErr w:type="gramStart"/>
      <w:r>
        <w:rPr>
          <w:rFonts w:asciiTheme="majorBidi" w:hAnsiTheme="majorBidi" w:cstheme="majorBidi"/>
          <w:sz w:val="24"/>
          <w:szCs w:val="24"/>
        </w:rPr>
        <w:t>berikut :</w:t>
      </w:r>
      <w:proofErr w:type="gramEnd"/>
    </w:p>
    <w:p w:rsidR="00232DE5" w:rsidRDefault="00232DE5" w:rsidP="007C4B76">
      <w:pPr>
        <w:pStyle w:val="ListParagraph"/>
        <w:numPr>
          <w:ilvl w:val="0"/>
          <w:numId w:val="17"/>
        </w:numPr>
        <w:spacing w:line="480" w:lineRule="auto"/>
        <w:ind w:left="633" w:hanging="284"/>
        <w:jc w:val="both"/>
        <w:rPr>
          <w:rFonts w:asciiTheme="majorBidi" w:hAnsiTheme="majorBidi" w:cstheme="majorBidi"/>
          <w:sz w:val="24"/>
          <w:szCs w:val="24"/>
        </w:rPr>
      </w:pPr>
      <w:r>
        <w:rPr>
          <w:rFonts w:asciiTheme="majorBidi" w:hAnsiTheme="majorBidi" w:cstheme="majorBidi"/>
          <w:sz w:val="24"/>
          <w:szCs w:val="24"/>
        </w:rPr>
        <w:t>Jawaban SL diberi skor 1</w:t>
      </w:r>
    </w:p>
    <w:p w:rsidR="00232DE5" w:rsidRDefault="00232DE5" w:rsidP="007C4B76">
      <w:pPr>
        <w:pStyle w:val="ListParagraph"/>
        <w:numPr>
          <w:ilvl w:val="0"/>
          <w:numId w:val="17"/>
        </w:numPr>
        <w:spacing w:line="480" w:lineRule="auto"/>
        <w:ind w:left="633" w:hanging="284"/>
        <w:jc w:val="both"/>
        <w:rPr>
          <w:rFonts w:asciiTheme="majorBidi" w:hAnsiTheme="majorBidi" w:cstheme="majorBidi"/>
          <w:sz w:val="24"/>
          <w:szCs w:val="24"/>
        </w:rPr>
      </w:pPr>
      <w:r>
        <w:rPr>
          <w:rFonts w:asciiTheme="majorBidi" w:hAnsiTheme="majorBidi" w:cstheme="majorBidi"/>
          <w:sz w:val="24"/>
          <w:szCs w:val="24"/>
        </w:rPr>
        <w:t>Jawaban SR diberi skor 2</w:t>
      </w:r>
    </w:p>
    <w:p w:rsidR="00232DE5" w:rsidRDefault="00232DE5" w:rsidP="007C4B76">
      <w:pPr>
        <w:pStyle w:val="ListParagraph"/>
        <w:numPr>
          <w:ilvl w:val="0"/>
          <w:numId w:val="17"/>
        </w:numPr>
        <w:spacing w:line="480" w:lineRule="auto"/>
        <w:ind w:left="633" w:hanging="284"/>
        <w:jc w:val="both"/>
        <w:rPr>
          <w:rFonts w:asciiTheme="majorBidi" w:hAnsiTheme="majorBidi" w:cstheme="majorBidi"/>
          <w:sz w:val="24"/>
          <w:szCs w:val="24"/>
        </w:rPr>
      </w:pPr>
      <w:r>
        <w:rPr>
          <w:rFonts w:asciiTheme="majorBidi" w:hAnsiTheme="majorBidi" w:cstheme="majorBidi"/>
          <w:sz w:val="24"/>
          <w:szCs w:val="24"/>
        </w:rPr>
        <w:t>Jawaban KD diberi skor 3</w:t>
      </w:r>
    </w:p>
    <w:p w:rsidR="00232DE5" w:rsidRDefault="00232DE5" w:rsidP="007C4B76">
      <w:pPr>
        <w:pStyle w:val="ListParagraph"/>
        <w:numPr>
          <w:ilvl w:val="0"/>
          <w:numId w:val="17"/>
        </w:numPr>
        <w:spacing w:line="480" w:lineRule="auto"/>
        <w:ind w:left="633" w:hanging="284"/>
        <w:jc w:val="both"/>
        <w:rPr>
          <w:rFonts w:asciiTheme="majorBidi" w:hAnsiTheme="majorBidi" w:cstheme="majorBidi"/>
          <w:sz w:val="24"/>
          <w:szCs w:val="24"/>
        </w:rPr>
      </w:pPr>
      <w:r>
        <w:rPr>
          <w:rFonts w:asciiTheme="majorBidi" w:hAnsiTheme="majorBidi" w:cstheme="majorBidi"/>
          <w:sz w:val="24"/>
          <w:szCs w:val="24"/>
        </w:rPr>
        <w:t xml:space="preserve">Jawaban P diberi skor </w:t>
      </w:r>
      <w:r w:rsidR="00D7793F">
        <w:rPr>
          <w:rFonts w:asciiTheme="majorBidi" w:hAnsiTheme="majorBidi" w:cstheme="majorBidi"/>
          <w:sz w:val="24"/>
          <w:szCs w:val="24"/>
        </w:rPr>
        <w:t xml:space="preserve"> </w:t>
      </w:r>
      <w:r>
        <w:rPr>
          <w:rFonts w:asciiTheme="majorBidi" w:hAnsiTheme="majorBidi" w:cstheme="majorBidi"/>
          <w:sz w:val="24"/>
          <w:szCs w:val="24"/>
        </w:rPr>
        <w:t>4</w:t>
      </w:r>
    </w:p>
    <w:p w:rsidR="00856111" w:rsidRDefault="00232DE5" w:rsidP="007C4B76">
      <w:pPr>
        <w:pStyle w:val="ListParagraph"/>
        <w:numPr>
          <w:ilvl w:val="0"/>
          <w:numId w:val="17"/>
        </w:numPr>
        <w:spacing w:line="480" w:lineRule="auto"/>
        <w:ind w:left="633" w:hanging="284"/>
        <w:jc w:val="both"/>
        <w:rPr>
          <w:rFonts w:asciiTheme="majorBidi" w:hAnsiTheme="majorBidi" w:cstheme="majorBidi"/>
          <w:sz w:val="24"/>
          <w:szCs w:val="24"/>
        </w:rPr>
      </w:pPr>
      <w:r>
        <w:rPr>
          <w:rFonts w:asciiTheme="majorBidi" w:hAnsiTheme="majorBidi" w:cstheme="majorBidi"/>
          <w:sz w:val="24"/>
          <w:szCs w:val="24"/>
        </w:rPr>
        <w:t>Jawaban TP diberi skor 5</w:t>
      </w:r>
      <w:r w:rsidR="00D7793F">
        <w:rPr>
          <w:rFonts w:asciiTheme="majorBidi" w:hAnsiTheme="majorBidi" w:cstheme="majorBidi"/>
          <w:sz w:val="24"/>
          <w:szCs w:val="24"/>
        </w:rPr>
        <w:t>.</w:t>
      </w:r>
      <w:r>
        <w:rPr>
          <w:rStyle w:val="FootnoteReference"/>
          <w:rFonts w:asciiTheme="majorBidi" w:hAnsiTheme="majorBidi"/>
          <w:sz w:val="24"/>
          <w:szCs w:val="24"/>
        </w:rPr>
        <w:footnoteReference w:id="18"/>
      </w:r>
    </w:p>
    <w:p w:rsidR="001F0E1E" w:rsidRPr="00E478B0" w:rsidRDefault="001F0E1E" w:rsidP="00E54634">
      <w:pPr>
        <w:pStyle w:val="ListParagraph"/>
        <w:spacing w:line="360" w:lineRule="auto"/>
        <w:ind w:left="633"/>
        <w:jc w:val="both"/>
        <w:rPr>
          <w:rFonts w:asciiTheme="majorBidi" w:hAnsiTheme="majorBidi" w:cstheme="majorBidi"/>
          <w:sz w:val="24"/>
          <w:szCs w:val="24"/>
        </w:rPr>
      </w:pPr>
    </w:p>
    <w:p w:rsidR="00F27D4E" w:rsidRDefault="00F27D4E" w:rsidP="007C4B76">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Teknik Pengumpulan Data</w:t>
      </w:r>
    </w:p>
    <w:p w:rsidR="00F27D4E" w:rsidRDefault="005624C3" w:rsidP="007C4B76">
      <w:pPr>
        <w:pStyle w:val="ListParagraph"/>
        <w:spacing w:line="480" w:lineRule="auto"/>
        <w:ind w:left="360" w:firstLine="840"/>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Dalam </w:t>
      </w:r>
      <w:r w:rsidR="00F27D4E">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 xml:space="preserve">endapatkan data yang dibutuhkan, maka peneliti menggunakan beberapa </w:t>
      </w:r>
      <w:r w:rsidR="009846F2">
        <w:rPr>
          <w:rFonts w:ascii="Times New Roman" w:eastAsia="Times New Roman" w:hAnsi="Times New Roman" w:cs="Times New Roman"/>
          <w:bCs/>
          <w:sz w:val="24"/>
          <w:szCs w:val="24"/>
        </w:rPr>
        <w:t>teknik pengumpulan data.</w:t>
      </w:r>
      <w:proofErr w:type="gramEnd"/>
      <w:r w:rsidR="009846F2">
        <w:rPr>
          <w:rFonts w:ascii="Times New Roman" w:eastAsia="Times New Roman" w:hAnsi="Times New Roman" w:cs="Times New Roman"/>
          <w:bCs/>
          <w:sz w:val="24"/>
          <w:szCs w:val="24"/>
        </w:rPr>
        <w:t xml:space="preserve"> Jenis pengambilan data tersebut adalah </w:t>
      </w:r>
      <w:r w:rsidR="00F27D4E" w:rsidRPr="00F27D4E">
        <w:rPr>
          <w:rFonts w:ascii="Times New Roman" w:eastAsia="Times New Roman" w:hAnsi="Times New Roman" w:cs="Times New Roman"/>
          <w:bCs/>
          <w:sz w:val="24"/>
          <w:szCs w:val="24"/>
        </w:rPr>
        <w:t xml:space="preserve">sebagai </w:t>
      </w:r>
      <w:proofErr w:type="gramStart"/>
      <w:r w:rsidR="00F27D4E" w:rsidRPr="00F27D4E">
        <w:rPr>
          <w:rFonts w:ascii="Times New Roman" w:eastAsia="Times New Roman" w:hAnsi="Times New Roman" w:cs="Times New Roman"/>
          <w:bCs/>
          <w:sz w:val="24"/>
          <w:szCs w:val="24"/>
        </w:rPr>
        <w:t>berikut :</w:t>
      </w:r>
      <w:proofErr w:type="gramEnd"/>
    </w:p>
    <w:p w:rsidR="001F0E1E" w:rsidRDefault="001F0E1E" w:rsidP="007C4B76">
      <w:pPr>
        <w:pStyle w:val="ListParagraph"/>
        <w:spacing w:line="480" w:lineRule="auto"/>
        <w:ind w:left="360" w:firstLine="840"/>
        <w:jc w:val="both"/>
        <w:rPr>
          <w:rFonts w:ascii="Times New Roman" w:eastAsia="Times New Roman" w:hAnsi="Times New Roman" w:cs="Times New Roman"/>
          <w:bCs/>
          <w:sz w:val="24"/>
          <w:szCs w:val="24"/>
        </w:rPr>
      </w:pPr>
    </w:p>
    <w:p w:rsidR="009846F2" w:rsidRPr="009846F2" w:rsidRDefault="009846F2" w:rsidP="007C4B76">
      <w:pPr>
        <w:pStyle w:val="ListParagraph"/>
        <w:numPr>
          <w:ilvl w:val="0"/>
          <w:numId w:val="21"/>
        </w:numPr>
        <w:spacing w:line="480" w:lineRule="auto"/>
        <w:ind w:left="633" w:hanging="284"/>
        <w:jc w:val="both"/>
        <w:rPr>
          <w:rFonts w:asciiTheme="majorBidi" w:hAnsiTheme="majorBidi" w:cstheme="majorBidi"/>
          <w:sz w:val="24"/>
          <w:szCs w:val="24"/>
        </w:rPr>
      </w:pPr>
      <w:r w:rsidRPr="009846F2">
        <w:rPr>
          <w:rFonts w:asciiTheme="majorBidi" w:hAnsiTheme="majorBidi" w:cstheme="majorBidi"/>
          <w:sz w:val="24"/>
          <w:szCs w:val="24"/>
        </w:rPr>
        <w:lastRenderedPageBreak/>
        <w:t>Observasi</w:t>
      </w:r>
    </w:p>
    <w:p w:rsidR="009846F2" w:rsidRDefault="009846F2" w:rsidP="007C4B76">
      <w:pPr>
        <w:pStyle w:val="ListParagraph"/>
        <w:spacing w:line="480" w:lineRule="auto"/>
        <w:ind w:left="633" w:firstLine="567"/>
        <w:jc w:val="both"/>
        <w:rPr>
          <w:rFonts w:asciiTheme="majorBidi" w:hAnsiTheme="majorBidi" w:cstheme="majorBidi"/>
          <w:sz w:val="24"/>
          <w:szCs w:val="24"/>
        </w:rPr>
      </w:pPr>
      <w:proofErr w:type="gramStart"/>
      <w:r w:rsidRPr="009846F2">
        <w:rPr>
          <w:rFonts w:asciiTheme="majorBidi" w:hAnsiTheme="majorBidi" w:cstheme="majorBidi"/>
          <w:sz w:val="24"/>
          <w:szCs w:val="24"/>
        </w:rPr>
        <w:t>Observasi adalah melakukan pengamatan terhadap sumber data.</w:t>
      </w:r>
      <w:proofErr w:type="gramEnd"/>
      <w:r w:rsidRPr="009846F2">
        <w:rPr>
          <w:rFonts w:asciiTheme="majorBidi" w:hAnsiTheme="majorBidi" w:cstheme="majorBidi"/>
          <w:sz w:val="24"/>
          <w:szCs w:val="24"/>
        </w:rPr>
        <w:t xml:space="preserve"> </w:t>
      </w:r>
      <w:proofErr w:type="gramStart"/>
      <w:r>
        <w:rPr>
          <w:rFonts w:asciiTheme="majorBidi" w:hAnsiTheme="majorBidi" w:cstheme="majorBidi"/>
          <w:sz w:val="24"/>
          <w:szCs w:val="24"/>
        </w:rPr>
        <w:t>Observasi bisa dilakukan secara terlibat dan tidak terlibat.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Pengamatan terlibat, peneliti ikut terlibat dalam aktivitas orang-orang yang dijadikan sumber data penelitian, sedangkan dalam pengamatan yang tidak terlibat, peneliti tidak ikut terlibat dalam aktivitas orang yang dijadikan sumber penelitian.</w:t>
      </w:r>
      <w:proofErr w:type="gramEnd"/>
      <w:r>
        <w:rPr>
          <w:rStyle w:val="FootnoteReference"/>
          <w:rFonts w:asciiTheme="majorBidi" w:hAnsiTheme="majorBidi"/>
          <w:sz w:val="24"/>
          <w:szCs w:val="24"/>
        </w:rPr>
        <w:footnoteReference w:id="19"/>
      </w:r>
    </w:p>
    <w:p w:rsidR="004C44A7" w:rsidRPr="009846F2" w:rsidRDefault="004C44A7" w:rsidP="007C4B76">
      <w:pPr>
        <w:pStyle w:val="ListParagraph"/>
        <w:spacing w:line="480" w:lineRule="auto"/>
        <w:ind w:left="633" w:firstLine="567"/>
        <w:jc w:val="both"/>
        <w:rPr>
          <w:rFonts w:asciiTheme="majorBidi" w:hAnsiTheme="majorBidi" w:cstheme="majorBidi"/>
          <w:sz w:val="24"/>
          <w:szCs w:val="24"/>
        </w:rPr>
      </w:pPr>
      <w:proofErr w:type="gramStart"/>
      <w:r>
        <w:rPr>
          <w:rFonts w:asciiTheme="majorBidi" w:hAnsiTheme="majorBidi" w:cstheme="majorBidi"/>
          <w:sz w:val="24"/>
          <w:szCs w:val="24"/>
        </w:rPr>
        <w:t>Penelitian ini penulis menggunakan pengamatan terlibat, dimana penulis turun langsung melihat gejalah-gejalah yang nampak di SMP Negeri 3 Pandeglang.</w:t>
      </w:r>
      <w:proofErr w:type="gramEnd"/>
    </w:p>
    <w:p w:rsidR="004C44A7" w:rsidRDefault="004C44A7" w:rsidP="007C4B76">
      <w:pPr>
        <w:pStyle w:val="ListParagraph"/>
        <w:numPr>
          <w:ilvl w:val="0"/>
          <w:numId w:val="21"/>
        </w:numPr>
        <w:spacing w:line="480" w:lineRule="auto"/>
        <w:ind w:left="633" w:hanging="284"/>
        <w:jc w:val="both"/>
        <w:rPr>
          <w:rFonts w:asciiTheme="majorBidi" w:hAnsiTheme="majorBidi" w:cstheme="majorBidi"/>
          <w:sz w:val="24"/>
          <w:szCs w:val="24"/>
        </w:rPr>
      </w:pPr>
      <w:r w:rsidRPr="004C44A7">
        <w:rPr>
          <w:rFonts w:asciiTheme="majorBidi" w:hAnsiTheme="majorBidi" w:cstheme="majorBidi"/>
          <w:sz w:val="24"/>
          <w:szCs w:val="24"/>
        </w:rPr>
        <w:t>Wawancara</w:t>
      </w:r>
    </w:p>
    <w:p w:rsidR="00351599" w:rsidRDefault="004C44A7" w:rsidP="007C4B76">
      <w:pPr>
        <w:pStyle w:val="ListParagraph"/>
        <w:spacing w:line="480" w:lineRule="auto"/>
        <w:ind w:left="633" w:firstLine="567"/>
        <w:jc w:val="both"/>
        <w:rPr>
          <w:rFonts w:asciiTheme="majorBidi" w:hAnsiTheme="majorBidi" w:cstheme="majorBidi"/>
          <w:sz w:val="24"/>
          <w:szCs w:val="24"/>
        </w:rPr>
      </w:pPr>
      <w:proofErr w:type="gramStart"/>
      <w:r>
        <w:rPr>
          <w:rFonts w:asciiTheme="majorBidi" w:hAnsiTheme="majorBidi" w:cstheme="majorBidi"/>
          <w:sz w:val="24"/>
          <w:szCs w:val="24"/>
        </w:rPr>
        <w:t>Wawancara digunakan sebagai teknik pengumpulan data apabila peneliti ingin melakukan studi pendahuluan untuk menemukan permasalahan yang harus diteliti, dan juga apabila peneliti ingin</w:t>
      </w:r>
      <w:r w:rsidR="00856111">
        <w:rPr>
          <w:rFonts w:asciiTheme="majorBidi" w:hAnsiTheme="majorBidi" w:cstheme="majorBidi"/>
          <w:sz w:val="24"/>
          <w:szCs w:val="24"/>
        </w:rPr>
        <w:t xml:space="preserve"> </w:t>
      </w:r>
      <w:r>
        <w:rPr>
          <w:rFonts w:asciiTheme="majorBidi" w:hAnsiTheme="majorBidi" w:cstheme="majorBidi"/>
          <w:sz w:val="24"/>
          <w:szCs w:val="24"/>
        </w:rPr>
        <w:t>mengetahui hal-hal dari responden yang lebih mendalam dan jumlah respondenya sedikit/kecil.</w:t>
      </w:r>
      <w:proofErr w:type="gramEnd"/>
      <w:r>
        <w:rPr>
          <w:rStyle w:val="FootnoteReference"/>
          <w:rFonts w:asciiTheme="majorBidi" w:hAnsiTheme="majorBidi"/>
          <w:sz w:val="24"/>
          <w:szCs w:val="24"/>
        </w:rPr>
        <w:footnoteReference w:id="20"/>
      </w:r>
    </w:p>
    <w:p w:rsidR="001F0E1E" w:rsidRPr="001F0E1E" w:rsidRDefault="004C44A7" w:rsidP="001F0E1E">
      <w:pPr>
        <w:pStyle w:val="ListParagraph"/>
        <w:spacing w:line="480" w:lineRule="auto"/>
        <w:ind w:left="633" w:firstLine="567"/>
        <w:jc w:val="both"/>
        <w:rPr>
          <w:rFonts w:asciiTheme="majorBidi" w:hAnsiTheme="majorBidi" w:cstheme="majorBidi"/>
          <w:sz w:val="24"/>
          <w:szCs w:val="24"/>
        </w:rPr>
      </w:pPr>
      <w:proofErr w:type="gramStart"/>
      <w:r w:rsidRPr="00351599">
        <w:rPr>
          <w:rFonts w:asciiTheme="majorBidi" w:hAnsiTheme="majorBidi" w:cstheme="majorBidi"/>
          <w:sz w:val="24"/>
          <w:szCs w:val="24"/>
        </w:rPr>
        <w:lastRenderedPageBreak/>
        <w:t>Penulis melakukan wawancara langsung dengan responden yang bersan</w:t>
      </w:r>
      <w:r w:rsidR="00351599" w:rsidRPr="00351599">
        <w:rPr>
          <w:rFonts w:asciiTheme="majorBidi" w:hAnsiTheme="majorBidi" w:cstheme="majorBidi"/>
          <w:sz w:val="24"/>
          <w:szCs w:val="24"/>
        </w:rPr>
        <w:t>gkutan, teknik ini digunakan untuk mendapatkan data tentang pendekatan sosio-emosional.</w:t>
      </w:r>
      <w:proofErr w:type="gramEnd"/>
    </w:p>
    <w:p w:rsidR="00351599" w:rsidRDefault="00351599" w:rsidP="007C4B76">
      <w:pPr>
        <w:pStyle w:val="ListParagraph"/>
        <w:numPr>
          <w:ilvl w:val="0"/>
          <w:numId w:val="21"/>
        </w:numPr>
        <w:spacing w:line="480" w:lineRule="auto"/>
        <w:ind w:left="633" w:hanging="284"/>
        <w:jc w:val="both"/>
        <w:rPr>
          <w:rFonts w:asciiTheme="majorBidi" w:hAnsiTheme="majorBidi" w:cstheme="majorBidi"/>
          <w:sz w:val="24"/>
          <w:szCs w:val="24"/>
        </w:rPr>
      </w:pPr>
      <w:r w:rsidRPr="00351599">
        <w:rPr>
          <w:rFonts w:asciiTheme="majorBidi" w:hAnsiTheme="majorBidi" w:cstheme="majorBidi"/>
          <w:sz w:val="24"/>
          <w:szCs w:val="24"/>
        </w:rPr>
        <w:t xml:space="preserve">Kuesioner </w:t>
      </w:r>
    </w:p>
    <w:p w:rsidR="00351599" w:rsidRPr="000D647B" w:rsidRDefault="00351599" w:rsidP="001F0E1E">
      <w:pPr>
        <w:pStyle w:val="ListParagraph"/>
        <w:spacing w:line="480" w:lineRule="auto"/>
        <w:ind w:left="633" w:firstLine="643"/>
        <w:jc w:val="both"/>
        <w:rPr>
          <w:rFonts w:asciiTheme="majorBidi" w:hAnsiTheme="majorBidi" w:cstheme="majorBidi"/>
          <w:sz w:val="24"/>
          <w:szCs w:val="24"/>
        </w:rPr>
      </w:pPr>
      <w:r>
        <w:rPr>
          <w:rFonts w:asciiTheme="majorBidi" w:hAnsiTheme="majorBidi" w:cstheme="majorBidi"/>
          <w:sz w:val="24"/>
          <w:szCs w:val="24"/>
        </w:rPr>
        <w:t xml:space="preserve">Kuesioner merupakan teknik pengumpulan data yang dilakukan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memeberi seperangkat pertanyaan atau pernyataan tertulis kepada responden untuk dijawabnya.</w:t>
      </w:r>
      <w:r>
        <w:rPr>
          <w:rStyle w:val="FootnoteReference"/>
          <w:rFonts w:asciiTheme="majorBidi" w:hAnsiTheme="majorBidi"/>
          <w:sz w:val="24"/>
          <w:szCs w:val="24"/>
        </w:rPr>
        <w:footnoteReference w:id="21"/>
      </w:r>
      <w:r>
        <w:rPr>
          <w:rFonts w:asciiTheme="majorBidi" w:hAnsiTheme="majorBidi" w:cstheme="majorBidi"/>
          <w:sz w:val="24"/>
          <w:szCs w:val="24"/>
        </w:rPr>
        <w:t xml:space="preserve"> </w:t>
      </w:r>
      <w:proofErr w:type="gramStart"/>
      <w:r>
        <w:rPr>
          <w:rFonts w:asciiTheme="majorBidi" w:hAnsiTheme="majorBidi" w:cstheme="majorBidi"/>
          <w:sz w:val="24"/>
          <w:szCs w:val="24"/>
        </w:rPr>
        <w:t>Penulis menggunakan angket tertutup dalam bentuk skala tentang keaktifan belajar peserta didik.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Teknik ini digunakan dengan membuat pernyataan dilengkapi alternative jawaban dan dibagikan kepada peserta didik, dengan tujuan untuk mendapatkan data tentang keaktifan belajar peserta didik pada kelas eksperimen dan kelas kontrol.</w:t>
      </w:r>
      <w:proofErr w:type="gramEnd"/>
      <w:r>
        <w:rPr>
          <w:rFonts w:asciiTheme="majorBidi" w:hAnsiTheme="majorBidi" w:cstheme="majorBidi"/>
          <w:sz w:val="24"/>
          <w:szCs w:val="24"/>
        </w:rPr>
        <w:t xml:space="preserve"> </w:t>
      </w:r>
    </w:p>
    <w:p w:rsidR="009846F2" w:rsidRPr="000D647B" w:rsidRDefault="00F27D4E" w:rsidP="007C4B76">
      <w:pPr>
        <w:pStyle w:val="ListParagraph"/>
        <w:numPr>
          <w:ilvl w:val="0"/>
          <w:numId w:val="21"/>
        </w:numPr>
        <w:spacing w:line="480" w:lineRule="auto"/>
        <w:ind w:left="633" w:hanging="284"/>
        <w:jc w:val="both"/>
        <w:rPr>
          <w:rFonts w:asciiTheme="majorBidi" w:hAnsiTheme="majorBidi" w:cstheme="majorBidi"/>
          <w:b/>
          <w:bCs/>
          <w:sz w:val="24"/>
          <w:szCs w:val="24"/>
        </w:rPr>
      </w:pPr>
      <w:r>
        <w:rPr>
          <w:rFonts w:ascii="Times New Roman" w:eastAsia="Times New Roman" w:hAnsi="Times New Roman" w:cs="Times New Roman"/>
          <w:bCs/>
          <w:sz w:val="24"/>
          <w:szCs w:val="24"/>
        </w:rPr>
        <w:t>Dokumentasi</w:t>
      </w:r>
    </w:p>
    <w:p w:rsidR="00856111" w:rsidRDefault="000D647B" w:rsidP="007C4B76">
      <w:pPr>
        <w:pStyle w:val="ListParagraph"/>
        <w:spacing w:line="480" w:lineRule="auto"/>
        <w:ind w:left="63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w:t>
      </w:r>
      <w:r w:rsidR="00F27D4E" w:rsidRPr="00F27D4E">
        <w:rPr>
          <w:rFonts w:ascii="Times New Roman" w:eastAsia="Times New Roman" w:hAnsi="Times New Roman" w:cs="Times New Roman"/>
          <w:sz w:val="24"/>
          <w:szCs w:val="24"/>
        </w:rPr>
        <w:t xml:space="preserve">dokumentasi ini, peneliti gunakan </w:t>
      </w:r>
      <w:proofErr w:type="gramStart"/>
      <w:r w:rsidR="00F27D4E" w:rsidRPr="00F27D4E">
        <w:rPr>
          <w:rFonts w:ascii="Times New Roman" w:eastAsia="Times New Roman" w:hAnsi="Times New Roman" w:cs="Times New Roman"/>
          <w:sz w:val="24"/>
          <w:szCs w:val="24"/>
        </w:rPr>
        <w:t xml:space="preserve">untuk  </w:t>
      </w:r>
      <w:r>
        <w:rPr>
          <w:rFonts w:ascii="Times New Roman" w:eastAsia="Times New Roman" w:hAnsi="Times New Roman" w:cs="Times New Roman"/>
          <w:sz w:val="24"/>
          <w:szCs w:val="24"/>
        </w:rPr>
        <w:t>mencari</w:t>
      </w:r>
      <w:proofErr w:type="gramEnd"/>
      <w:r>
        <w:rPr>
          <w:rFonts w:ascii="Times New Roman" w:eastAsia="Times New Roman" w:hAnsi="Times New Roman" w:cs="Times New Roman"/>
          <w:sz w:val="24"/>
          <w:szCs w:val="24"/>
        </w:rPr>
        <w:t xml:space="preserve"> data tentang variabel yang berkaitan. </w:t>
      </w:r>
      <w:proofErr w:type="gramStart"/>
      <w:r>
        <w:rPr>
          <w:rFonts w:ascii="Times New Roman" w:eastAsia="Times New Roman" w:hAnsi="Times New Roman" w:cs="Times New Roman"/>
          <w:sz w:val="24"/>
          <w:szCs w:val="24"/>
        </w:rPr>
        <w:t>Dalam penelitian ini, penulis menggunakan teknik dokumentasi berupa foto atau gambar pad</w:t>
      </w:r>
      <w:r w:rsidR="00856111">
        <w:rPr>
          <w:rFonts w:ascii="Times New Roman" w:eastAsia="Times New Roman" w:hAnsi="Times New Roman" w:cs="Times New Roman"/>
          <w:sz w:val="24"/>
          <w:szCs w:val="24"/>
        </w:rPr>
        <w:t>a saat penelitian berlangsung.</w:t>
      </w:r>
      <w:proofErr w:type="gramEnd"/>
      <w:r w:rsidR="00856111">
        <w:rPr>
          <w:rFonts w:ascii="Times New Roman" w:eastAsia="Times New Roman" w:hAnsi="Times New Roman" w:cs="Times New Roman"/>
          <w:sz w:val="24"/>
          <w:szCs w:val="24"/>
        </w:rPr>
        <w:t xml:space="preserve"> </w:t>
      </w:r>
    </w:p>
    <w:p w:rsidR="001F0E1E" w:rsidRPr="00E478B0" w:rsidRDefault="001F0E1E" w:rsidP="007C4B76">
      <w:pPr>
        <w:pStyle w:val="ListParagraph"/>
        <w:spacing w:line="480" w:lineRule="auto"/>
        <w:ind w:left="633" w:firstLine="567"/>
        <w:jc w:val="both"/>
        <w:rPr>
          <w:rFonts w:ascii="Times New Roman" w:eastAsia="Times New Roman" w:hAnsi="Times New Roman" w:cs="Times New Roman"/>
          <w:sz w:val="24"/>
          <w:szCs w:val="24"/>
        </w:rPr>
      </w:pPr>
    </w:p>
    <w:p w:rsidR="0086616D" w:rsidRPr="002E6887" w:rsidRDefault="000470E4" w:rsidP="007C4B76">
      <w:pPr>
        <w:pStyle w:val="ListParagraph"/>
        <w:numPr>
          <w:ilvl w:val="0"/>
          <w:numId w:val="1"/>
        </w:numPr>
        <w:spacing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Teknik </w:t>
      </w:r>
      <w:r w:rsidR="00A67C43" w:rsidRPr="002E6887">
        <w:rPr>
          <w:rFonts w:asciiTheme="majorBidi" w:hAnsiTheme="majorBidi" w:cstheme="majorBidi"/>
          <w:b/>
          <w:bCs/>
          <w:sz w:val="24"/>
          <w:szCs w:val="24"/>
        </w:rPr>
        <w:t>Analisis Data</w:t>
      </w:r>
    </w:p>
    <w:p w:rsidR="00152964" w:rsidRDefault="00E03904" w:rsidP="007C4B76">
      <w:pPr>
        <w:pStyle w:val="ListParagraph"/>
        <w:spacing w:line="480" w:lineRule="auto"/>
        <w:ind w:left="349" w:firstLine="851"/>
        <w:jc w:val="both"/>
        <w:rPr>
          <w:rFonts w:asciiTheme="majorBidi" w:hAnsiTheme="majorBidi" w:cstheme="majorBidi"/>
          <w:sz w:val="24"/>
          <w:szCs w:val="24"/>
        </w:rPr>
      </w:pPr>
      <w:proofErr w:type="gramStart"/>
      <w:r w:rsidRPr="002E6887">
        <w:rPr>
          <w:rFonts w:asciiTheme="majorBidi" w:hAnsiTheme="majorBidi" w:cstheme="majorBidi"/>
          <w:sz w:val="24"/>
          <w:szCs w:val="24"/>
        </w:rPr>
        <w:t>Teknik analisis data ini, penulis menggunakan pendekatan kuantitatif yaitu menggunakan metode statistik.</w:t>
      </w:r>
      <w:proofErr w:type="gramEnd"/>
      <w:r w:rsidRPr="002E6887">
        <w:rPr>
          <w:rFonts w:asciiTheme="majorBidi" w:hAnsiTheme="majorBidi" w:cstheme="majorBidi"/>
          <w:sz w:val="24"/>
          <w:szCs w:val="24"/>
        </w:rPr>
        <w:t xml:space="preserve"> </w:t>
      </w:r>
      <w:proofErr w:type="gramStart"/>
      <w:r w:rsidR="00C074A9" w:rsidRPr="002E6887">
        <w:rPr>
          <w:rFonts w:asciiTheme="majorBidi" w:hAnsiTheme="majorBidi" w:cstheme="majorBidi"/>
          <w:sz w:val="24"/>
          <w:szCs w:val="24"/>
        </w:rPr>
        <w:t>Data yang diperoleh dari hasil tes dan angket yang diberikan kepada kelas eksperimen dan kelas kontrol di olah dan dianalisis.</w:t>
      </w:r>
      <w:proofErr w:type="gramEnd"/>
      <w:r w:rsidR="00C074A9" w:rsidRPr="002E6887">
        <w:rPr>
          <w:rFonts w:asciiTheme="majorBidi" w:hAnsiTheme="majorBidi" w:cstheme="majorBidi"/>
          <w:sz w:val="24"/>
          <w:szCs w:val="24"/>
        </w:rPr>
        <w:t xml:space="preserve"> Teknik analisis data ter</w:t>
      </w:r>
      <w:r w:rsidR="00152964">
        <w:rPr>
          <w:rFonts w:asciiTheme="majorBidi" w:hAnsiTheme="majorBidi" w:cstheme="majorBidi"/>
          <w:sz w:val="24"/>
          <w:szCs w:val="24"/>
        </w:rPr>
        <w:t xml:space="preserve">sebut adalah sebagai </w:t>
      </w:r>
      <w:proofErr w:type="gramStart"/>
      <w:r w:rsidR="00152964">
        <w:rPr>
          <w:rFonts w:asciiTheme="majorBidi" w:hAnsiTheme="majorBidi" w:cstheme="majorBidi"/>
          <w:sz w:val="24"/>
          <w:szCs w:val="24"/>
        </w:rPr>
        <w:t>berikut :</w:t>
      </w:r>
      <w:proofErr w:type="gramEnd"/>
      <w:r w:rsidR="00152964">
        <w:rPr>
          <w:rFonts w:asciiTheme="majorBidi" w:hAnsiTheme="majorBidi" w:cstheme="majorBidi"/>
          <w:sz w:val="24"/>
          <w:szCs w:val="24"/>
        </w:rPr>
        <w:t xml:space="preserve"> </w:t>
      </w:r>
    </w:p>
    <w:p w:rsidR="00152964" w:rsidRDefault="00FB243D" w:rsidP="007C4B76">
      <w:pPr>
        <w:pStyle w:val="ListParagraph"/>
        <w:numPr>
          <w:ilvl w:val="0"/>
          <w:numId w:val="15"/>
        </w:numPr>
        <w:spacing w:line="480" w:lineRule="auto"/>
        <w:ind w:left="633" w:hanging="284"/>
        <w:jc w:val="both"/>
        <w:rPr>
          <w:rFonts w:asciiTheme="majorBidi" w:hAnsiTheme="majorBidi" w:cstheme="majorBidi"/>
          <w:sz w:val="24"/>
          <w:szCs w:val="24"/>
        </w:rPr>
      </w:pPr>
      <w:r>
        <w:rPr>
          <w:rFonts w:asciiTheme="majorBidi" w:hAnsiTheme="majorBidi" w:cstheme="majorBidi"/>
          <w:sz w:val="24"/>
          <w:szCs w:val="24"/>
        </w:rPr>
        <w:t>Uji validitas dan relia</w:t>
      </w:r>
      <w:r w:rsidR="00C2196C" w:rsidRPr="002E6887">
        <w:rPr>
          <w:rFonts w:asciiTheme="majorBidi" w:hAnsiTheme="majorBidi" w:cstheme="majorBidi"/>
          <w:sz w:val="24"/>
          <w:szCs w:val="24"/>
        </w:rPr>
        <w:t xml:space="preserve">bilitas instrument penelitian </w:t>
      </w:r>
    </w:p>
    <w:p w:rsidR="00232DE5" w:rsidRDefault="00C2196C" w:rsidP="007C4B76">
      <w:pPr>
        <w:pStyle w:val="ListParagraph"/>
        <w:spacing w:line="480" w:lineRule="auto"/>
        <w:ind w:left="633" w:firstLine="708"/>
        <w:jc w:val="both"/>
        <w:rPr>
          <w:rFonts w:asciiTheme="majorBidi" w:hAnsiTheme="majorBidi" w:cstheme="majorBidi"/>
          <w:sz w:val="24"/>
          <w:szCs w:val="24"/>
        </w:rPr>
      </w:pPr>
      <w:proofErr w:type="gramStart"/>
      <w:r w:rsidRPr="00152964">
        <w:rPr>
          <w:rFonts w:asciiTheme="majorBidi" w:hAnsiTheme="majorBidi" w:cstheme="majorBidi"/>
          <w:sz w:val="24"/>
          <w:szCs w:val="24"/>
        </w:rPr>
        <w:t>Uji validitas dilakukan untuk mengetahui kelayakan butir-butir dalam suatu daftar pertanyaan dalam mendefinisikan suatu variabel.</w:t>
      </w:r>
      <w:proofErr w:type="gramEnd"/>
      <w:r w:rsidRPr="00152964">
        <w:rPr>
          <w:rFonts w:asciiTheme="majorBidi" w:hAnsiTheme="majorBidi" w:cstheme="majorBidi"/>
          <w:sz w:val="24"/>
          <w:szCs w:val="24"/>
        </w:rPr>
        <w:t xml:space="preserve"> </w:t>
      </w:r>
      <w:r w:rsidR="00232DE5">
        <w:rPr>
          <w:rFonts w:asciiTheme="majorBidi" w:hAnsiTheme="majorBidi" w:cstheme="majorBidi"/>
          <w:sz w:val="24"/>
          <w:szCs w:val="24"/>
        </w:rPr>
        <w:t>Peneliti menggunakan uji validitas</w:t>
      </w:r>
      <w:r w:rsidR="00664CC7">
        <w:rPr>
          <w:rFonts w:asciiTheme="majorBidi" w:hAnsiTheme="majorBidi" w:cstheme="majorBidi"/>
          <w:sz w:val="24"/>
          <w:szCs w:val="24"/>
        </w:rPr>
        <w:t xml:space="preserve"> ini</w:t>
      </w:r>
      <w:r w:rsidR="00232DE5">
        <w:rPr>
          <w:rFonts w:asciiTheme="majorBidi" w:hAnsiTheme="majorBidi" w:cstheme="majorBidi"/>
          <w:sz w:val="24"/>
          <w:szCs w:val="24"/>
        </w:rPr>
        <w:t xml:space="preserve"> dengan mengukur validitas instrument </w:t>
      </w:r>
      <w:r w:rsidR="00664CC7">
        <w:rPr>
          <w:rFonts w:asciiTheme="majorBidi" w:hAnsiTheme="majorBidi" w:cstheme="majorBidi"/>
          <w:sz w:val="24"/>
          <w:szCs w:val="24"/>
        </w:rPr>
        <w:t xml:space="preserve">yang menggunakan </w:t>
      </w:r>
      <w:r w:rsidR="00232DE5">
        <w:rPr>
          <w:rFonts w:asciiTheme="majorBidi" w:hAnsiTheme="majorBidi" w:cstheme="majorBidi"/>
          <w:sz w:val="24"/>
          <w:szCs w:val="24"/>
        </w:rPr>
        <w:t xml:space="preserve">rumus korelasi </w:t>
      </w:r>
      <w:r w:rsidR="00232DE5">
        <w:rPr>
          <w:rFonts w:asciiTheme="majorBidi" w:hAnsiTheme="majorBidi" w:cstheme="majorBidi"/>
          <w:i/>
          <w:iCs/>
          <w:sz w:val="24"/>
          <w:szCs w:val="24"/>
        </w:rPr>
        <w:t>product moment</w:t>
      </w:r>
      <w:r w:rsidR="00664CC7">
        <w:rPr>
          <w:rFonts w:asciiTheme="majorBidi" w:hAnsiTheme="majorBidi" w:cstheme="majorBidi"/>
          <w:sz w:val="24"/>
          <w:szCs w:val="24"/>
        </w:rPr>
        <w:t xml:space="preserve"> dari pearson dengan rumus sebagai </w:t>
      </w:r>
      <w:proofErr w:type="gramStart"/>
      <w:r w:rsidR="00664CC7">
        <w:rPr>
          <w:rFonts w:asciiTheme="majorBidi" w:hAnsiTheme="majorBidi" w:cstheme="majorBidi"/>
          <w:sz w:val="24"/>
          <w:szCs w:val="24"/>
        </w:rPr>
        <w:t>berikut :</w:t>
      </w:r>
      <w:proofErr w:type="gramEnd"/>
    </w:p>
    <w:p w:rsidR="00664CC7" w:rsidRPr="007350FC" w:rsidRDefault="00664CC7" w:rsidP="007C4B76">
      <w:pPr>
        <w:spacing w:after="0" w:line="480" w:lineRule="auto"/>
        <w:ind w:left="360" w:firstLine="720"/>
        <w:contextualSpacing/>
        <w:jc w:val="both"/>
        <w:rPr>
          <w:rFonts w:asciiTheme="majorBidi" w:hAnsiTheme="majorBidi" w:cstheme="majorBidi"/>
          <w:sz w:val="28"/>
          <w:szCs w:val="28"/>
        </w:rPr>
      </w:pPr>
      <m:oMath>
        <m:r>
          <m:rPr>
            <m:sty m:val="p"/>
          </m:rPr>
          <w:rPr>
            <w:rFonts w:ascii="Cambria Math" w:hAnsi="Cambria Math" w:cstheme="majorBidi"/>
            <w:sz w:val="28"/>
            <w:szCs w:val="28"/>
          </w:rPr>
          <m:t>rxy</m:t>
        </m:r>
      </m:oMath>
      <w:r w:rsidRPr="007350FC">
        <w:rPr>
          <w:rFonts w:asciiTheme="majorBidi" w:hAnsiTheme="majorBidi" w:cstheme="majorBidi"/>
          <w:sz w:val="28"/>
          <w:szCs w:val="28"/>
        </w:rPr>
        <w:t xml:space="preserve">= </w:t>
      </w:r>
      <m:oMath>
        <m:f>
          <m:fPr>
            <m:ctrlPr>
              <w:rPr>
                <w:rFonts w:ascii="Cambria Math" w:hAnsi="Cambria Math" w:cstheme="majorBidi"/>
                <w:sz w:val="28"/>
                <w:szCs w:val="28"/>
              </w:rPr>
            </m:ctrlPr>
          </m:fPr>
          <m:num>
            <m:r>
              <m:rPr>
                <m:sty m:val="p"/>
              </m:rPr>
              <w:rPr>
                <w:rFonts w:ascii="Cambria Math" w:hAnsi="Cambria Math" w:cstheme="majorBidi"/>
                <w:sz w:val="28"/>
                <w:szCs w:val="28"/>
              </w:rPr>
              <m:t>N</m:t>
            </m:r>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XY-(</m:t>
                </m:r>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X)(</m:t>
                    </m:r>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Y)</m:t>
                        </m:r>
                      </m:e>
                    </m:nary>
                  </m:e>
                </m:nary>
              </m:e>
            </m:nary>
          </m:num>
          <m:den>
            <m:rad>
              <m:radPr>
                <m:degHide m:val="1"/>
                <m:ctrlPr>
                  <w:rPr>
                    <w:rFonts w:ascii="Cambria Math" w:hAnsi="Cambria Math" w:cstheme="majorBidi"/>
                    <w:sz w:val="28"/>
                    <w:szCs w:val="28"/>
                  </w:rPr>
                </m:ctrlPr>
              </m:radPr>
              <m:deg/>
              <m:e>
                <m:r>
                  <m:rPr>
                    <m:sty m:val="p"/>
                  </m:rPr>
                  <w:rPr>
                    <w:rFonts w:ascii="Cambria Math" w:hAnsi="Cambria Math" w:cstheme="majorBidi"/>
                    <w:sz w:val="28"/>
                    <w:szCs w:val="28"/>
                  </w:rPr>
                  <m:t xml:space="preserve">{N </m:t>
                </m:r>
                <m:nary>
                  <m:naryPr>
                    <m:chr m:val="∑"/>
                    <m:limLoc m:val="undOvr"/>
                    <m:subHide m:val="1"/>
                    <m:supHide m:val="1"/>
                    <m:ctrlPr>
                      <w:rPr>
                        <w:rFonts w:ascii="Cambria Math" w:hAnsi="Cambria Math" w:cstheme="majorBidi"/>
                        <w:sz w:val="28"/>
                        <w:szCs w:val="28"/>
                      </w:rPr>
                    </m:ctrlPr>
                  </m:naryPr>
                  <m:sub/>
                  <m:sup/>
                  <m:e>
                    <m:sSup>
                      <m:sSupPr>
                        <m:ctrlPr>
                          <w:rPr>
                            <w:rFonts w:ascii="Cambria Math" w:hAnsi="Cambria Math" w:cstheme="majorBidi"/>
                            <w:sz w:val="28"/>
                            <w:szCs w:val="28"/>
                          </w:rPr>
                        </m:ctrlPr>
                      </m:sSupPr>
                      <m:e>
                        <m:r>
                          <m:rPr>
                            <m:sty m:val="p"/>
                          </m:rPr>
                          <w:rPr>
                            <w:rFonts w:ascii="Cambria Math" w:hAnsi="Cambria Math" w:cstheme="majorBidi"/>
                            <w:sz w:val="28"/>
                            <w:szCs w:val="28"/>
                          </w:rPr>
                          <m:t>X</m:t>
                        </m:r>
                      </m:e>
                      <m:sup>
                        <m:r>
                          <m:rPr>
                            <m:sty m:val="p"/>
                          </m:rPr>
                          <w:rPr>
                            <w:rFonts w:ascii="Cambria Math" w:hAnsi="Cambria Math" w:cstheme="majorBidi"/>
                            <w:sz w:val="28"/>
                            <w:szCs w:val="28"/>
                          </w:rPr>
                          <m:t>2</m:t>
                        </m:r>
                      </m:sup>
                    </m:sSup>
                    <m:r>
                      <m:rPr>
                        <m:sty m:val="p"/>
                      </m:rPr>
                      <w:rPr>
                        <w:rFonts w:ascii="Cambria Math" w:hAnsi="Cambria Math" w:cstheme="majorBidi"/>
                        <w:sz w:val="28"/>
                        <w:szCs w:val="28"/>
                      </w:rPr>
                      <m:t>} {N</m:t>
                    </m:r>
                    <m:nary>
                      <m:naryPr>
                        <m:chr m:val="∑"/>
                        <m:limLoc m:val="undOvr"/>
                        <m:subHide m:val="1"/>
                        <m:supHide m:val="1"/>
                        <m:ctrlPr>
                          <w:rPr>
                            <w:rFonts w:ascii="Cambria Math" w:hAnsi="Cambria Math" w:cstheme="majorBidi"/>
                            <w:sz w:val="28"/>
                            <w:szCs w:val="28"/>
                          </w:rPr>
                        </m:ctrlPr>
                      </m:naryPr>
                      <m:sub/>
                      <m:sup/>
                      <m:e>
                        <m:sSup>
                          <m:sSupPr>
                            <m:ctrlPr>
                              <w:rPr>
                                <w:rFonts w:ascii="Cambria Math" w:hAnsi="Cambria Math" w:cstheme="majorBidi"/>
                                <w:sz w:val="28"/>
                                <w:szCs w:val="28"/>
                              </w:rPr>
                            </m:ctrlPr>
                          </m:sSupPr>
                          <m:e>
                            <m:r>
                              <m:rPr>
                                <m:sty m:val="p"/>
                              </m:rPr>
                              <w:rPr>
                                <w:rFonts w:ascii="Cambria Math" w:hAnsi="Cambria Math" w:cstheme="majorBidi"/>
                                <w:sz w:val="28"/>
                                <w:szCs w:val="28"/>
                              </w:rPr>
                              <m:t>Y</m:t>
                            </m:r>
                          </m:e>
                          <m:sup>
                            <m:r>
                              <m:rPr>
                                <m:sty m:val="p"/>
                              </m:rPr>
                              <w:rPr>
                                <w:rFonts w:ascii="Cambria Math" w:hAnsi="Cambria Math" w:cstheme="majorBidi"/>
                                <w:sz w:val="28"/>
                                <w:szCs w:val="28"/>
                              </w:rPr>
                              <m:t>2</m:t>
                            </m:r>
                          </m:sup>
                        </m:sSup>
                        <m:r>
                          <m:rPr>
                            <m:sty m:val="p"/>
                          </m:rPr>
                          <w:rPr>
                            <w:rFonts w:ascii="Cambria Math" w:hAnsi="Cambria Math" w:cstheme="majorBidi"/>
                            <w:sz w:val="28"/>
                            <w:szCs w:val="28"/>
                          </w:rPr>
                          <m:t>- (</m:t>
                        </m:r>
                        <m:nary>
                          <m:naryPr>
                            <m:chr m:val="∑"/>
                            <m:limLoc m:val="undOvr"/>
                            <m:subHide m:val="1"/>
                            <m:supHide m:val="1"/>
                            <m:ctrlPr>
                              <w:rPr>
                                <w:rFonts w:ascii="Cambria Math" w:hAnsi="Cambria Math" w:cstheme="majorBidi"/>
                                <w:sz w:val="28"/>
                                <w:szCs w:val="28"/>
                              </w:rPr>
                            </m:ctrlPr>
                          </m:naryPr>
                          <m:sub/>
                          <m:sup/>
                          <m:e>
                            <m:r>
                              <m:rPr>
                                <m:sty m:val="p"/>
                              </m:rPr>
                              <w:rPr>
                                <w:rFonts w:ascii="Cambria Math" w:hAnsi="Cambria Math" w:cstheme="majorBidi"/>
                                <w:sz w:val="28"/>
                                <w:szCs w:val="28"/>
                              </w:rPr>
                              <m:t>Y</m:t>
                            </m:r>
                            <m:sSup>
                              <m:sSupPr>
                                <m:ctrlPr>
                                  <w:rPr>
                                    <w:rFonts w:ascii="Cambria Math" w:hAnsi="Cambria Math" w:cstheme="majorBidi"/>
                                    <w:sz w:val="28"/>
                                    <w:szCs w:val="28"/>
                                  </w:rPr>
                                </m:ctrlPr>
                              </m:sSupPr>
                              <m:e>
                                <m:r>
                                  <m:rPr>
                                    <m:sty m:val="p"/>
                                  </m:rPr>
                                  <w:rPr>
                                    <w:rFonts w:ascii="Cambria Math" w:hAnsi="Cambria Math" w:cstheme="majorBidi"/>
                                    <w:sz w:val="28"/>
                                    <w:szCs w:val="28"/>
                                  </w:rPr>
                                  <m:t>)</m:t>
                                </m:r>
                              </m:e>
                              <m:sup>
                                <m:r>
                                  <m:rPr>
                                    <m:sty m:val="p"/>
                                  </m:rPr>
                                  <w:rPr>
                                    <w:rFonts w:ascii="Cambria Math" w:hAnsi="Cambria Math" w:cstheme="majorBidi"/>
                                    <w:sz w:val="28"/>
                                    <w:szCs w:val="28"/>
                                  </w:rPr>
                                  <m:t>2</m:t>
                                </m:r>
                              </m:sup>
                            </m:sSup>
                          </m:e>
                        </m:nary>
                      </m:e>
                    </m:nary>
                  </m:e>
                </m:nary>
              </m:e>
            </m:rad>
          </m:den>
        </m:f>
      </m:oMath>
    </w:p>
    <w:p w:rsidR="001F0E1E" w:rsidRDefault="00664CC7" w:rsidP="001F0E1E">
      <w:pPr>
        <w:pStyle w:val="ListParagraph"/>
        <w:spacing w:line="480" w:lineRule="auto"/>
        <w:ind w:left="633" w:firstLine="708"/>
        <w:jc w:val="both"/>
        <w:rPr>
          <w:rFonts w:asciiTheme="majorBidi" w:eastAsiaTheme="minorEastAsia" w:hAnsiTheme="majorBidi" w:cstheme="majorBidi"/>
          <w:sz w:val="24"/>
          <w:szCs w:val="24"/>
        </w:rPr>
      </w:pPr>
      <w:r>
        <w:rPr>
          <w:rFonts w:asciiTheme="majorBidi" w:hAnsiTheme="majorBidi" w:cstheme="majorBidi"/>
          <w:sz w:val="24"/>
          <w:szCs w:val="24"/>
        </w:rPr>
        <w:t xml:space="preserve">Rumus tersebut digunakan untuk menguji korelasi skor butir dengan skor total dengan derajat kebebasan </w:t>
      </w:r>
      <w:r w:rsidR="00D7793F">
        <w:rPr>
          <w:rFonts w:asciiTheme="majorBidi" w:hAnsiTheme="majorBidi" w:cstheme="majorBidi"/>
          <w:sz w:val="24"/>
          <w:szCs w:val="24"/>
        </w:rPr>
        <w:t>0</w:t>
      </w:r>
      <w:proofErr w:type="gramStart"/>
      <w:r w:rsidR="00D7793F">
        <w:rPr>
          <w:rFonts w:asciiTheme="majorBidi" w:hAnsiTheme="majorBidi" w:cstheme="majorBidi"/>
          <w:sz w:val="24"/>
          <w:szCs w:val="24"/>
        </w:rPr>
        <w:t>,05</w:t>
      </w:r>
      <w:proofErr w:type="gramEnd"/>
      <w:r w:rsidR="00D7793F">
        <w:rPr>
          <w:rFonts w:asciiTheme="majorBidi" w:hAnsiTheme="majorBidi" w:cstheme="majorBidi"/>
          <w:sz w:val="24"/>
          <w:szCs w:val="24"/>
        </w:rPr>
        <w:t xml:space="preserve">. </w:t>
      </w:r>
      <w:proofErr w:type="gramStart"/>
      <w:r w:rsidR="00D7793F">
        <w:rPr>
          <w:rFonts w:asciiTheme="majorBidi" w:hAnsiTheme="majorBidi" w:cstheme="majorBidi"/>
          <w:sz w:val="24"/>
          <w:szCs w:val="24"/>
        </w:rPr>
        <w:t>Instrumen dianggap valid bila r</w:t>
      </w:r>
      <w:r w:rsidR="00D7793F">
        <w:rPr>
          <w:rFonts w:asciiTheme="majorBidi" w:hAnsiTheme="majorBidi" w:cstheme="majorBidi"/>
          <w:sz w:val="24"/>
          <w:szCs w:val="24"/>
          <w:vertAlign w:val="subscript"/>
        </w:rPr>
        <w:t>hitung</w:t>
      </w:r>
      <w:r w:rsidR="00D7793F">
        <w:rPr>
          <w:rFonts w:asciiTheme="majorBidi" w:hAnsiTheme="majorBidi" w:cstheme="majorBidi"/>
          <w:sz w:val="24"/>
          <w:szCs w:val="24"/>
        </w:rPr>
        <w:t xml:space="preserve"> </w:t>
      </w:r>
      <m:oMath>
        <m:r>
          <w:rPr>
            <w:rFonts w:ascii="Cambria Math" w:hAnsi="Cambria Math" w:cstheme="majorBidi"/>
            <w:sz w:val="24"/>
            <w:szCs w:val="24"/>
          </w:rPr>
          <m:t>&gt;</m:t>
        </m:r>
      </m:oMath>
      <w:r w:rsidR="00D7793F">
        <w:rPr>
          <w:rFonts w:asciiTheme="majorBidi" w:eastAsiaTheme="minorEastAsia" w:hAnsiTheme="majorBidi" w:cstheme="majorBidi"/>
          <w:sz w:val="24"/>
          <w:szCs w:val="24"/>
        </w:rPr>
        <w:t>r</w:t>
      </w:r>
      <w:r w:rsidR="00D7793F">
        <w:rPr>
          <w:rFonts w:asciiTheme="majorBidi" w:eastAsiaTheme="minorEastAsia" w:hAnsiTheme="majorBidi" w:cstheme="majorBidi"/>
          <w:sz w:val="24"/>
          <w:szCs w:val="24"/>
          <w:vertAlign w:val="subscript"/>
        </w:rPr>
        <w:t>tabel</w:t>
      </w:r>
      <w:r w:rsidR="00D7793F">
        <w:rPr>
          <w:rFonts w:asciiTheme="majorBidi" w:eastAsiaTheme="minorEastAsia" w:hAnsiTheme="majorBidi" w:cstheme="majorBidi"/>
          <w:sz w:val="24"/>
          <w:szCs w:val="24"/>
        </w:rPr>
        <w:t>.</w:t>
      </w:r>
      <w:proofErr w:type="gramEnd"/>
      <w:r w:rsidR="00D7793F">
        <w:rPr>
          <w:rStyle w:val="FootnoteReference"/>
          <w:rFonts w:asciiTheme="majorBidi" w:eastAsiaTheme="minorEastAsia" w:hAnsiTheme="majorBidi"/>
          <w:sz w:val="24"/>
          <w:szCs w:val="24"/>
        </w:rPr>
        <w:footnoteReference w:id="22"/>
      </w:r>
    </w:p>
    <w:p w:rsidR="001F0E1E" w:rsidRDefault="001F0E1E" w:rsidP="001F0E1E">
      <w:pPr>
        <w:pStyle w:val="ListParagraph"/>
        <w:spacing w:line="480" w:lineRule="auto"/>
        <w:ind w:left="633" w:firstLine="708"/>
        <w:jc w:val="both"/>
        <w:rPr>
          <w:rFonts w:asciiTheme="majorBidi" w:eastAsiaTheme="minorEastAsia" w:hAnsiTheme="majorBidi" w:cstheme="majorBidi"/>
          <w:sz w:val="24"/>
          <w:szCs w:val="24"/>
        </w:rPr>
      </w:pPr>
    </w:p>
    <w:p w:rsidR="001F0E1E" w:rsidRDefault="00C2196C" w:rsidP="001F0E1E">
      <w:pPr>
        <w:pStyle w:val="ListParagraph"/>
        <w:spacing w:line="480" w:lineRule="auto"/>
        <w:ind w:left="633" w:firstLine="76"/>
        <w:jc w:val="both"/>
        <w:rPr>
          <w:rFonts w:asciiTheme="majorBidi" w:hAnsiTheme="majorBidi" w:cstheme="majorBidi"/>
          <w:iCs/>
          <w:sz w:val="24"/>
          <w:szCs w:val="24"/>
        </w:rPr>
      </w:pPr>
      <w:r w:rsidRPr="00856111">
        <w:rPr>
          <w:rFonts w:asciiTheme="majorBidi" w:hAnsiTheme="majorBidi" w:cstheme="majorBidi"/>
          <w:iCs/>
          <w:sz w:val="24"/>
          <w:szCs w:val="24"/>
        </w:rPr>
        <w:lastRenderedPageBreak/>
        <w:t>Keterangan:</w:t>
      </w:r>
    </w:p>
    <w:p w:rsidR="001F0E1E" w:rsidRDefault="003E423B" w:rsidP="001F0E1E">
      <w:pPr>
        <w:pStyle w:val="ListParagraph"/>
        <w:spacing w:line="480" w:lineRule="auto"/>
        <w:ind w:left="633" w:firstLine="76"/>
        <w:jc w:val="both"/>
        <w:rPr>
          <w:rFonts w:asciiTheme="majorBidi" w:hAnsiTheme="majorBidi" w:cstheme="majorBidi"/>
          <w:sz w:val="24"/>
          <w:szCs w:val="24"/>
        </w:rPr>
      </w:pPr>
      <m:oMath>
        <m:r>
          <m:rPr>
            <m:sty m:val="p"/>
          </m:rPr>
          <w:rPr>
            <w:rFonts w:ascii="Cambria Math" w:hAnsi="Cambria Math" w:cstheme="majorBidi"/>
            <w:sz w:val="24"/>
            <w:szCs w:val="24"/>
          </w:rPr>
          <m:t>rxy</m:t>
        </m:r>
      </m:oMath>
      <w:r w:rsidR="00C2196C" w:rsidRPr="002E6887">
        <w:rPr>
          <w:rFonts w:asciiTheme="majorBidi" w:hAnsiTheme="majorBidi" w:cstheme="majorBidi"/>
          <w:sz w:val="24"/>
          <w:szCs w:val="24"/>
          <w:vertAlign w:val="subscript"/>
        </w:rPr>
        <w:tab/>
      </w:r>
      <w:r w:rsidR="00C2196C" w:rsidRPr="002E6887">
        <w:rPr>
          <w:rFonts w:asciiTheme="majorBidi" w:hAnsiTheme="majorBidi" w:cstheme="majorBidi"/>
          <w:sz w:val="24"/>
          <w:szCs w:val="24"/>
        </w:rPr>
        <w:t xml:space="preserve">: </w:t>
      </w:r>
      <w:proofErr w:type="gramStart"/>
      <w:r w:rsidR="00D7793F">
        <w:rPr>
          <w:rFonts w:asciiTheme="majorBidi" w:hAnsiTheme="majorBidi" w:cstheme="majorBidi"/>
          <w:sz w:val="24"/>
          <w:szCs w:val="24"/>
        </w:rPr>
        <w:t>koefisien</w:t>
      </w:r>
      <w:proofErr w:type="gramEnd"/>
      <w:r w:rsidR="00D7793F">
        <w:rPr>
          <w:rFonts w:asciiTheme="majorBidi" w:hAnsiTheme="majorBidi" w:cstheme="majorBidi"/>
          <w:sz w:val="24"/>
          <w:szCs w:val="24"/>
        </w:rPr>
        <w:t xml:space="preserve"> korelasi yang dicari </w:t>
      </w:r>
    </w:p>
    <w:p w:rsidR="001F0E1E" w:rsidRDefault="003E423B" w:rsidP="001F0E1E">
      <w:pPr>
        <w:pStyle w:val="ListParagraph"/>
        <w:spacing w:line="480" w:lineRule="auto"/>
        <w:ind w:left="633" w:firstLine="76"/>
        <w:jc w:val="both"/>
        <w:rPr>
          <w:rFonts w:asciiTheme="majorBidi" w:hAnsiTheme="majorBidi" w:cstheme="majorBidi"/>
          <w:iCs/>
          <w:sz w:val="24"/>
          <w:szCs w:val="24"/>
        </w:rPr>
      </w:pPr>
      <w:r w:rsidRPr="002E6887">
        <w:rPr>
          <w:rFonts w:asciiTheme="majorBidi" w:hAnsiTheme="majorBidi" w:cstheme="majorBidi"/>
          <w:iCs/>
          <w:sz w:val="24"/>
          <w:szCs w:val="24"/>
        </w:rPr>
        <w:t>N</w:t>
      </w:r>
      <w:r w:rsidR="00D7793F">
        <w:rPr>
          <w:rFonts w:asciiTheme="majorBidi" w:hAnsiTheme="majorBidi" w:cstheme="majorBidi"/>
          <w:iCs/>
          <w:sz w:val="24"/>
          <w:szCs w:val="24"/>
        </w:rPr>
        <w:tab/>
        <w:t>: banyaknya subjek pemilik nilai</w:t>
      </w:r>
    </w:p>
    <w:p w:rsidR="001F0E1E" w:rsidRDefault="00392536" w:rsidP="001F0E1E">
      <w:pPr>
        <w:pStyle w:val="ListParagraph"/>
        <w:spacing w:line="480" w:lineRule="auto"/>
        <w:ind w:left="633" w:firstLine="76"/>
        <w:jc w:val="both"/>
        <w:rPr>
          <w:rFonts w:asciiTheme="majorBidi" w:hAnsiTheme="majorBidi" w:cstheme="majorBidi"/>
          <w:iCs/>
          <w:sz w:val="24"/>
          <w:szCs w:val="24"/>
        </w:rPr>
      </w:pPr>
      <m:oMath>
        <m:nary>
          <m:naryPr>
            <m:chr m:val="∑"/>
            <m:limLoc m:val="undOvr"/>
            <m:subHide m:val="1"/>
            <m:supHide m:val="1"/>
            <m:ctrlPr>
              <w:rPr>
                <w:rFonts w:ascii="Cambria Math" w:hAnsi="Cambria Math" w:cstheme="majorBidi"/>
                <w:iCs/>
                <w:sz w:val="24"/>
                <w:szCs w:val="24"/>
              </w:rPr>
            </m:ctrlPr>
          </m:naryPr>
          <m:sub/>
          <m:sup/>
          <m:e>
            <m:r>
              <m:rPr>
                <m:sty m:val="p"/>
              </m:rPr>
              <w:rPr>
                <w:rFonts w:ascii="Cambria Math" w:hAnsi="Cambria Math" w:cstheme="majorBidi"/>
                <w:sz w:val="24"/>
                <w:szCs w:val="24"/>
              </w:rPr>
              <m:t>x</m:t>
            </m:r>
          </m:e>
        </m:nary>
      </m:oMath>
      <w:r w:rsidR="00C2196C" w:rsidRPr="002E6887">
        <w:rPr>
          <w:rFonts w:asciiTheme="majorBidi" w:hAnsiTheme="majorBidi" w:cstheme="majorBidi"/>
          <w:iCs/>
          <w:sz w:val="24"/>
          <w:szCs w:val="24"/>
        </w:rPr>
        <w:tab/>
        <w:t xml:space="preserve"> : </w:t>
      </w:r>
      <w:r w:rsidR="00D7793F">
        <w:rPr>
          <w:rFonts w:asciiTheme="majorBidi" w:hAnsiTheme="majorBidi" w:cstheme="majorBidi"/>
          <w:iCs/>
          <w:sz w:val="24"/>
          <w:szCs w:val="24"/>
        </w:rPr>
        <w:t>Nilai variabel 1</w:t>
      </w:r>
      <w:r w:rsidR="00C2196C" w:rsidRPr="002E6887">
        <w:rPr>
          <w:rFonts w:asciiTheme="majorBidi" w:hAnsiTheme="majorBidi" w:cstheme="majorBidi"/>
          <w:iCs/>
          <w:sz w:val="24"/>
          <w:szCs w:val="24"/>
        </w:rPr>
        <w:t xml:space="preserve"> </w:t>
      </w:r>
    </w:p>
    <w:p w:rsidR="001F0E1E" w:rsidRDefault="00C2196C" w:rsidP="001F0E1E">
      <w:pPr>
        <w:pStyle w:val="ListParagraph"/>
        <w:spacing w:line="480" w:lineRule="auto"/>
        <w:ind w:left="633" w:firstLine="76"/>
        <w:jc w:val="both"/>
        <w:rPr>
          <w:rFonts w:asciiTheme="majorBidi" w:hAnsiTheme="majorBidi" w:cstheme="majorBidi"/>
          <w:iCs/>
          <w:sz w:val="24"/>
          <w:szCs w:val="24"/>
        </w:rPr>
      </w:pPr>
      <w:r w:rsidRPr="002E6887">
        <w:rPr>
          <w:rFonts w:asciiTheme="majorBidi" w:eastAsiaTheme="minorEastAsia" w:hAnsiTheme="majorBidi" w:cstheme="majorBidi"/>
          <w:sz w:val="24"/>
          <w:szCs w:val="24"/>
        </w:rPr>
        <w:tab/>
      </w:r>
      <m:oMath>
        <m:nary>
          <m:naryPr>
            <m:chr m:val="∑"/>
            <m:limLoc m:val="undOvr"/>
            <m:subHide m:val="1"/>
            <m:supHide m:val="1"/>
            <m:ctrlPr>
              <w:rPr>
                <w:rFonts w:ascii="Cambria Math" w:hAnsi="Cambria Math" w:cstheme="majorBidi"/>
                <w:iCs/>
                <w:sz w:val="24"/>
                <w:szCs w:val="24"/>
              </w:rPr>
            </m:ctrlPr>
          </m:naryPr>
          <m:sub/>
          <m:sup/>
          <m:e>
            <m:r>
              <m:rPr>
                <m:sty m:val="p"/>
              </m:rPr>
              <w:rPr>
                <w:rFonts w:ascii="Cambria Math" w:hAnsi="Cambria Math" w:cstheme="majorBidi"/>
                <w:sz w:val="24"/>
                <w:szCs w:val="24"/>
              </w:rPr>
              <m:t>y</m:t>
            </m:r>
          </m:e>
        </m:nary>
      </m:oMath>
      <w:r w:rsidRPr="002E6887">
        <w:rPr>
          <w:rFonts w:asciiTheme="majorBidi" w:hAnsiTheme="majorBidi" w:cstheme="majorBidi"/>
          <w:iCs/>
          <w:sz w:val="24"/>
          <w:szCs w:val="24"/>
        </w:rPr>
        <w:tab/>
        <w:t xml:space="preserve"> : </w:t>
      </w:r>
      <w:r w:rsidR="00D7793F">
        <w:rPr>
          <w:rFonts w:asciiTheme="majorBidi" w:hAnsiTheme="majorBidi" w:cstheme="majorBidi"/>
          <w:iCs/>
          <w:sz w:val="24"/>
          <w:szCs w:val="24"/>
        </w:rPr>
        <w:t xml:space="preserve">Nilai variabel 2 </w:t>
      </w:r>
    </w:p>
    <w:p w:rsidR="00D7793F" w:rsidRPr="001F0E1E" w:rsidRDefault="00C2196C" w:rsidP="001F0E1E">
      <w:pPr>
        <w:pStyle w:val="ListParagraph"/>
        <w:spacing w:line="480" w:lineRule="auto"/>
        <w:ind w:left="633" w:firstLine="76"/>
        <w:jc w:val="both"/>
        <w:rPr>
          <w:rFonts w:asciiTheme="majorBidi" w:eastAsiaTheme="minorEastAsia" w:hAnsiTheme="majorBidi" w:cstheme="majorBidi"/>
          <w:sz w:val="24"/>
          <w:szCs w:val="24"/>
        </w:rPr>
      </w:pPr>
      <w:r w:rsidRPr="002E6887">
        <w:rPr>
          <w:rFonts w:asciiTheme="majorBidi" w:eastAsiaTheme="minorEastAsia" w:hAnsiTheme="majorBidi" w:cstheme="majorBidi"/>
          <w:sz w:val="24"/>
          <w:szCs w:val="24"/>
        </w:rPr>
        <w:tab/>
      </w:r>
      <m:oMath>
        <m:nary>
          <m:naryPr>
            <m:chr m:val="∑"/>
            <m:limLoc m:val="undOvr"/>
            <m:subHide m:val="1"/>
            <m:supHide m:val="1"/>
            <m:ctrlPr>
              <w:rPr>
                <w:rFonts w:ascii="Cambria Math" w:hAnsi="Cambria Math" w:cstheme="majorBidi"/>
                <w:iCs/>
                <w:sz w:val="24"/>
                <w:szCs w:val="24"/>
              </w:rPr>
            </m:ctrlPr>
          </m:naryPr>
          <m:sub/>
          <m:sup/>
          <m:e>
            <m:r>
              <m:rPr>
                <m:sty m:val="p"/>
              </m:rPr>
              <w:rPr>
                <w:rFonts w:ascii="Cambria Math" w:hAnsi="Cambria Math" w:cstheme="majorBidi"/>
                <w:sz w:val="24"/>
                <w:szCs w:val="24"/>
              </w:rPr>
              <m:t>xy</m:t>
            </m:r>
          </m:e>
        </m:nary>
        <m:r>
          <w:rPr>
            <w:rFonts w:ascii="Cambria Math" w:hAnsi="Cambria Math" w:cstheme="majorBidi"/>
            <w:sz w:val="24"/>
            <w:szCs w:val="24"/>
          </w:rPr>
          <m:t xml:space="preserve"> </m:t>
        </m:r>
      </m:oMath>
      <w:r w:rsidRPr="002E6887">
        <w:rPr>
          <w:rFonts w:asciiTheme="majorBidi" w:hAnsiTheme="majorBidi" w:cstheme="majorBidi"/>
          <w:iCs/>
          <w:sz w:val="24"/>
          <w:szCs w:val="24"/>
        </w:rPr>
        <w:t xml:space="preserve"> : Jumlah hasil perkalian antara skor x dan y</w:t>
      </w:r>
      <w:r w:rsidR="00F03ABF">
        <w:rPr>
          <w:rFonts w:asciiTheme="majorBidi" w:hAnsiTheme="majorBidi" w:cstheme="majorBidi"/>
          <w:iCs/>
          <w:sz w:val="24"/>
          <w:szCs w:val="24"/>
        </w:rPr>
        <w:t>.</w:t>
      </w:r>
      <w:r w:rsidR="00F03ABF">
        <w:rPr>
          <w:rStyle w:val="FootnoteReference"/>
          <w:rFonts w:asciiTheme="majorBidi" w:hAnsiTheme="majorBidi"/>
          <w:iCs/>
          <w:sz w:val="24"/>
          <w:szCs w:val="24"/>
        </w:rPr>
        <w:footnoteReference w:id="23"/>
      </w:r>
    </w:p>
    <w:p w:rsidR="007C1C1C" w:rsidRPr="007C1C1C" w:rsidRDefault="00F03ABF" w:rsidP="007C4B76">
      <w:pPr>
        <w:spacing w:after="0" w:line="480" w:lineRule="auto"/>
        <w:ind w:left="633" w:right="95" w:firstLine="708"/>
        <w:jc w:val="both"/>
        <w:rPr>
          <w:rFonts w:asciiTheme="majorBidi" w:hAnsiTheme="majorBidi" w:cstheme="majorBidi"/>
          <w:iCs/>
          <w:sz w:val="24"/>
          <w:szCs w:val="24"/>
        </w:rPr>
      </w:pPr>
      <w:r>
        <w:rPr>
          <w:rFonts w:asciiTheme="majorBidi" w:hAnsiTheme="majorBidi" w:cstheme="majorBidi"/>
          <w:iCs/>
          <w:sz w:val="24"/>
          <w:szCs w:val="24"/>
        </w:rPr>
        <w:t>Setelah uji validitas instrument, butir-butir instrument yang valid dijadikan satu untuk diuji</w:t>
      </w:r>
      <w:r w:rsidR="007C1C1C">
        <w:rPr>
          <w:rFonts w:asciiTheme="majorBidi" w:hAnsiTheme="majorBidi" w:cstheme="majorBidi"/>
          <w:iCs/>
          <w:sz w:val="24"/>
          <w:szCs w:val="24"/>
        </w:rPr>
        <w:t xml:space="preserve"> reliabilitasnya. Menurut S. Nasution dalam buku metode penelitian kualitatif dan kuantitatif karangan Darwyansyah mengungkapkan, bahwa alat ukur suatu gejala yang berlainan senantiasa menunjukan hasil yang </w:t>
      </w:r>
      <w:proofErr w:type="gramStart"/>
      <w:r w:rsidR="007C1C1C">
        <w:rPr>
          <w:rFonts w:asciiTheme="majorBidi" w:hAnsiTheme="majorBidi" w:cstheme="majorBidi"/>
          <w:iCs/>
          <w:sz w:val="24"/>
          <w:szCs w:val="24"/>
        </w:rPr>
        <w:t>sama</w:t>
      </w:r>
      <w:proofErr w:type="gramEnd"/>
      <w:r w:rsidR="007C1C1C">
        <w:rPr>
          <w:rFonts w:asciiTheme="majorBidi" w:hAnsiTheme="majorBidi" w:cstheme="majorBidi"/>
          <w:iCs/>
          <w:sz w:val="24"/>
          <w:szCs w:val="24"/>
        </w:rPr>
        <w:t xml:space="preserve">. Rumus yang digunakan dalam menguji reliabilitas adalah sebagai </w:t>
      </w:r>
      <w:proofErr w:type="gramStart"/>
      <w:r w:rsidR="007C1C1C">
        <w:rPr>
          <w:rFonts w:asciiTheme="majorBidi" w:hAnsiTheme="majorBidi" w:cstheme="majorBidi"/>
          <w:iCs/>
          <w:sz w:val="24"/>
          <w:szCs w:val="24"/>
        </w:rPr>
        <w:t>berikut :</w:t>
      </w:r>
      <w:proofErr w:type="gramEnd"/>
    </w:p>
    <w:p w:rsidR="003E423B" w:rsidRDefault="00392536" w:rsidP="001F0E1E">
      <w:pPr>
        <w:spacing w:after="0" w:line="480" w:lineRule="auto"/>
        <w:ind w:left="540" w:firstLine="169"/>
        <w:jc w:val="both"/>
        <w:rPr>
          <w:rFonts w:asciiTheme="majorBidi" w:eastAsiaTheme="minorEastAsia" w:hAnsiTheme="majorBidi" w:cstheme="majorBidi"/>
          <w:iCs/>
          <w:sz w:val="28"/>
          <w:szCs w:val="28"/>
        </w:rPr>
      </w:pPr>
      <m:oMath>
        <m:sSub>
          <m:sSubPr>
            <m:ctrlPr>
              <w:rPr>
                <w:rFonts w:ascii="Cambria Math" w:hAnsi="Cambria Math" w:cstheme="majorBidi"/>
                <w:i/>
                <w:iCs/>
                <w:sz w:val="28"/>
                <w:szCs w:val="28"/>
              </w:rPr>
            </m:ctrlPr>
          </m:sSubPr>
          <m:e>
            <m:r>
              <w:rPr>
                <w:rFonts w:ascii="Cambria Math" w:hAnsi="Cambria Math" w:cstheme="majorBidi"/>
                <w:sz w:val="28"/>
                <w:szCs w:val="28"/>
              </w:rPr>
              <m:t>r</m:t>
            </m:r>
          </m:e>
          <m:sub>
            <m:r>
              <w:rPr>
                <w:rFonts w:ascii="Cambria Math" w:hAnsi="Cambria Math" w:cstheme="majorBidi"/>
                <w:sz w:val="28"/>
                <w:szCs w:val="28"/>
              </w:rPr>
              <m:t>11</m:t>
            </m:r>
          </m:sub>
        </m:sSub>
      </m:oMath>
      <w:r w:rsidR="007C1C1C" w:rsidRPr="007350FC">
        <w:rPr>
          <w:rFonts w:asciiTheme="majorBidi" w:eastAsiaTheme="minorEastAsia" w:hAnsiTheme="majorBidi" w:cstheme="majorBidi"/>
          <w:iCs/>
          <w:sz w:val="28"/>
          <w:szCs w:val="28"/>
        </w:rPr>
        <w:t xml:space="preserve">=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rPr>
              <m:t>(k)</m:t>
            </m:r>
          </m:num>
          <m:den>
            <m:r>
              <w:rPr>
                <w:rFonts w:ascii="Cambria Math" w:eastAsiaTheme="minorEastAsia" w:hAnsi="Cambria Math" w:cstheme="majorBidi"/>
                <w:sz w:val="28"/>
                <w:szCs w:val="28"/>
              </w:rPr>
              <m:t>(k-1)</m:t>
            </m:r>
          </m:den>
        </m:f>
      </m:oMath>
      <w:r w:rsidR="007C1C1C" w:rsidRPr="007350FC">
        <w:rPr>
          <w:rFonts w:asciiTheme="majorBidi" w:eastAsiaTheme="minorEastAsia" w:hAnsiTheme="majorBidi" w:cstheme="majorBidi"/>
          <w:iCs/>
          <w:sz w:val="28"/>
          <w:szCs w:val="28"/>
        </w:rPr>
        <w:t xml:space="preserve"> </w:t>
      </w:r>
      <m:oMath>
        <m:f>
          <m:fPr>
            <m:ctrlPr>
              <w:rPr>
                <w:rFonts w:ascii="Cambria Math" w:eastAsiaTheme="minorEastAsia" w:hAnsi="Cambria Math" w:cstheme="majorBidi"/>
                <w:i/>
                <w:iCs/>
                <w:sz w:val="28"/>
                <w:szCs w:val="28"/>
              </w:rPr>
            </m:ctrlPr>
          </m:fPr>
          <m:num>
            <m:r>
              <w:rPr>
                <w:rFonts w:ascii="Cambria Math" w:eastAsiaTheme="minorEastAsia" w:hAnsi="Cambria Math" w:cstheme="majorBidi"/>
                <w:sz w:val="28"/>
                <w:szCs w:val="28"/>
              </w:rPr>
              <m:t>(1-</m:t>
            </m:r>
            <m:nary>
              <m:naryPr>
                <m:chr m:val="∑"/>
                <m:limLoc m:val="undOvr"/>
                <m:subHide m:val="1"/>
                <m:supHide m:val="1"/>
                <m:ctrlPr>
                  <w:rPr>
                    <w:rFonts w:ascii="Cambria Math" w:hAnsi="Cambria Math" w:cstheme="majorBidi"/>
                    <w:iCs/>
                    <w:sz w:val="28"/>
                    <w:szCs w:val="28"/>
                  </w:rPr>
                </m:ctrlPr>
              </m:naryPr>
              <m:sub/>
              <m:sup/>
              <m:e>
                <m:sSup>
                  <m:sSupPr>
                    <m:ctrlPr>
                      <w:rPr>
                        <w:rFonts w:ascii="Cambria Math" w:hAnsi="Cambria Math" w:cstheme="majorBidi"/>
                        <w:i/>
                        <w:iCs/>
                        <w:sz w:val="28"/>
                        <w:szCs w:val="28"/>
                      </w:rPr>
                    </m:ctrlPr>
                  </m:sSupPr>
                  <m:e>
                    <m:r>
                      <w:rPr>
                        <w:rFonts w:ascii="Cambria Math" w:hAnsi="Cambria Math" w:cstheme="majorBidi"/>
                        <w:sz w:val="28"/>
                        <w:szCs w:val="28"/>
                      </w:rPr>
                      <m:t>σ</m:t>
                    </m:r>
                  </m:e>
                  <m:sup>
                    <m:r>
                      <w:rPr>
                        <w:rFonts w:ascii="Cambria Math" w:hAnsi="Cambria Math" w:cstheme="majorBidi"/>
                        <w:sz w:val="28"/>
                        <w:szCs w:val="28"/>
                      </w:rPr>
                      <m:t>2</m:t>
                    </m:r>
                  </m:sup>
                </m:sSup>
              </m:e>
            </m:nary>
            <m:r>
              <w:rPr>
                <w:rFonts w:ascii="Cambria Math" w:eastAsiaTheme="minorEastAsia" w:hAnsi="Cambria Math" w:cstheme="majorBidi"/>
                <w:sz w:val="28"/>
                <w:szCs w:val="28"/>
              </w:rPr>
              <m:t xml:space="preserve">) </m:t>
            </m:r>
          </m:num>
          <m:den>
            <m:sSup>
              <m:sSupPr>
                <m:ctrlPr>
                  <w:rPr>
                    <w:rFonts w:ascii="Cambria Math" w:eastAsiaTheme="minorEastAsia" w:hAnsi="Cambria Math" w:cstheme="majorBidi"/>
                    <w:i/>
                    <w:iCs/>
                    <w:sz w:val="28"/>
                    <w:szCs w:val="28"/>
                  </w:rPr>
                </m:ctrlPr>
              </m:sSupPr>
              <m:e>
                <m:r>
                  <w:rPr>
                    <w:rFonts w:ascii="Cambria Math" w:eastAsiaTheme="minorEastAsia" w:hAnsi="Cambria Math" w:cstheme="majorBidi"/>
                    <w:sz w:val="28"/>
                    <w:szCs w:val="28"/>
                  </w:rPr>
                  <m:t>σ</m:t>
                </m:r>
              </m:e>
              <m:sup>
                <m:r>
                  <w:rPr>
                    <w:rFonts w:ascii="Cambria Math" w:eastAsiaTheme="minorEastAsia" w:hAnsi="Cambria Math" w:cstheme="majorBidi"/>
                    <w:sz w:val="28"/>
                    <w:szCs w:val="28"/>
                  </w:rPr>
                  <m:t xml:space="preserve">2 </m:t>
                </m:r>
              </m:sup>
            </m:sSup>
            <m:r>
              <w:rPr>
                <w:rFonts w:ascii="Cambria Math" w:eastAsiaTheme="minorEastAsia" w:hAnsi="Cambria Math" w:cstheme="majorBidi"/>
                <w:sz w:val="28"/>
                <w:szCs w:val="28"/>
              </w:rPr>
              <m:t>t</m:t>
            </m:r>
          </m:den>
        </m:f>
      </m:oMath>
    </w:p>
    <w:p w:rsidR="007350FC" w:rsidRDefault="007350FC" w:rsidP="007C4B76">
      <w:pPr>
        <w:spacing w:after="0" w:line="480" w:lineRule="auto"/>
        <w:ind w:left="540" w:firstLine="93"/>
        <w:jc w:val="both"/>
        <w:rPr>
          <w:rFonts w:asciiTheme="majorBidi" w:hAnsiTheme="majorBidi" w:cstheme="majorBidi"/>
          <w:iCs/>
          <w:sz w:val="24"/>
          <w:szCs w:val="24"/>
        </w:rPr>
      </w:pPr>
      <w:proofErr w:type="gramStart"/>
      <w:r>
        <w:rPr>
          <w:rFonts w:asciiTheme="majorBidi" w:hAnsiTheme="majorBidi" w:cstheme="majorBidi"/>
          <w:iCs/>
          <w:sz w:val="24"/>
          <w:szCs w:val="24"/>
        </w:rPr>
        <w:t>Keterangan :</w:t>
      </w:r>
      <w:proofErr w:type="gramEnd"/>
    </w:p>
    <w:p w:rsidR="007350FC" w:rsidRDefault="00392536" w:rsidP="007C4B76">
      <w:pPr>
        <w:spacing w:after="0" w:line="480" w:lineRule="auto"/>
        <w:ind w:left="540" w:firstLine="93"/>
        <w:jc w:val="both"/>
        <w:rPr>
          <w:rFonts w:asciiTheme="majorBidi" w:hAnsiTheme="majorBidi" w:cstheme="majorBidi"/>
          <w:iCs/>
          <w:sz w:val="24"/>
          <w:szCs w:val="24"/>
        </w:rPr>
      </w:pPr>
      <m:oMath>
        <m:sSub>
          <m:sSubPr>
            <m:ctrlPr>
              <w:rPr>
                <w:rFonts w:ascii="Cambria Math" w:hAnsi="Cambria Math" w:cstheme="majorBidi"/>
                <w:i/>
                <w:iCs/>
                <w:sz w:val="28"/>
                <w:szCs w:val="28"/>
              </w:rPr>
            </m:ctrlPr>
          </m:sSubPr>
          <m:e>
            <m:r>
              <w:rPr>
                <w:rFonts w:ascii="Cambria Math" w:hAnsi="Cambria Math" w:cstheme="majorBidi"/>
                <w:sz w:val="28"/>
                <w:szCs w:val="28"/>
              </w:rPr>
              <m:t>r</m:t>
            </m:r>
          </m:e>
          <m:sub>
            <m:r>
              <w:rPr>
                <w:rFonts w:ascii="Cambria Math" w:hAnsi="Cambria Math" w:cstheme="majorBidi"/>
                <w:sz w:val="28"/>
                <w:szCs w:val="28"/>
              </w:rPr>
              <m:t>11</m:t>
            </m:r>
          </m:sub>
        </m:sSub>
      </m:oMath>
      <w:r w:rsidR="007350FC">
        <w:rPr>
          <w:rFonts w:asciiTheme="majorBidi" w:hAnsiTheme="majorBidi" w:cstheme="majorBidi"/>
          <w:iCs/>
          <w:sz w:val="24"/>
          <w:szCs w:val="24"/>
        </w:rPr>
        <w:t xml:space="preserve"> : Reliabilitas instrument</w:t>
      </w:r>
    </w:p>
    <w:p w:rsidR="007350FC" w:rsidRDefault="007350FC" w:rsidP="007C4B76">
      <w:pPr>
        <w:spacing w:after="0" w:line="480" w:lineRule="auto"/>
        <w:ind w:left="540" w:firstLine="93"/>
        <w:jc w:val="both"/>
        <w:rPr>
          <w:rFonts w:asciiTheme="majorBidi" w:hAnsiTheme="majorBidi" w:cstheme="majorBidi"/>
          <w:iCs/>
          <w:sz w:val="24"/>
          <w:szCs w:val="24"/>
        </w:rPr>
      </w:pPr>
      <m:oMath>
        <m:r>
          <w:rPr>
            <w:rFonts w:ascii="Cambria Math" w:hAnsi="Cambria Math" w:cstheme="majorBidi"/>
            <w:sz w:val="28"/>
            <w:szCs w:val="28"/>
          </w:rPr>
          <m:t xml:space="preserve">k   </m:t>
        </m:r>
      </m:oMath>
      <w:r>
        <w:rPr>
          <w:rFonts w:asciiTheme="majorBidi" w:hAnsiTheme="majorBidi" w:cstheme="majorBidi"/>
          <w:iCs/>
          <w:sz w:val="24"/>
          <w:szCs w:val="24"/>
        </w:rPr>
        <w:t xml:space="preserve"> : Banyaknya butir soal atau pernyataan</w:t>
      </w:r>
    </w:p>
    <w:p w:rsidR="007350FC" w:rsidRDefault="007350FC" w:rsidP="007C4B76">
      <w:pPr>
        <w:spacing w:after="0" w:line="480" w:lineRule="auto"/>
        <w:ind w:left="540" w:firstLine="93"/>
        <w:jc w:val="both"/>
        <w:rPr>
          <w:rFonts w:asciiTheme="majorBidi" w:hAnsiTheme="majorBidi" w:cstheme="majorBidi"/>
          <w:iCs/>
          <w:sz w:val="24"/>
          <w:szCs w:val="24"/>
        </w:rPr>
      </w:pPr>
      <m:oMath>
        <m:r>
          <w:rPr>
            <w:rFonts w:ascii="Cambria Math" w:hAnsi="Cambria Math" w:cstheme="majorBidi"/>
            <w:sz w:val="28"/>
            <w:szCs w:val="28"/>
          </w:rPr>
          <m:t xml:space="preserve">t    </m:t>
        </m:r>
      </m:oMath>
      <w:r>
        <w:rPr>
          <w:rFonts w:asciiTheme="majorBidi" w:hAnsiTheme="majorBidi" w:cstheme="majorBidi"/>
          <w:iCs/>
          <w:sz w:val="24"/>
          <w:szCs w:val="24"/>
        </w:rPr>
        <w:t xml:space="preserve"> : Varians total</w:t>
      </w:r>
    </w:p>
    <w:p w:rsidR="007350FC" w:rsidRDefault="007350FC" w:rsidP="007C4B76">
      <w:pPr>
        <w:spacing w:after="0" w:line="480" w:lineRule="auto"/>
        <w:ind w:left="633" w:firstLine="708"/>
        <w:jc w:val="both"/>
        <w:rPr>
          <w:rFonts w:asciiTheme="majorBidi" w:eastAsiaTheme="minorEastAsia" w:hAnsiTheme="majorBidi" w:cstheme="majorBidi"/>
          <w:sz w:val="24"/>
          <w:szCs w:val="24"/>
        </w:rPr>
      </w:pPr>
      <w:r>
        <w:rPr>
          <w:rFonts w:asciiTheme="majorBidi" w:hAnsiTheme="majorBidi" w:cstheme="majorBidi"/>
          <w:sz w:val="24"/>
          <w:szCs w:val="24"/>
        </w:rPr>
        <w:lastRenderedPageBreak/>
        <w:t xml:space="preserve">Uji signifikan dengan derajat kebebasan </w:t>
      </w:r>
      <m:oMath>
        <m:r>
          <w:rPr>
            <w:rFonts w:ascii="Cambria Math" w:hAnsi="Cambria Math" w:cstheme="majorBidi"/>
            <w:sz w:val="24"/>
            <w:szCs w:val="24"/>
          </w:rPr>
          <m:t>α</m:t>
        </m:r>
      </m:oMath>
      <w:r>
        <w:rPr>
          <w:rFonts w:asciiTheme="majorBidi" w:eastAsiaTheme="minorEastAsia" w:hAnsiTheme="majorBidi" w:cstheme="majorBidi"/>
          <w:sz w:val="24"/>
          <w:szCs w:val="24"/>
        </w:rPr>
        <w:t xml:space="preserve"> = 0</w:t>
      </w:r>
      <w:proofErr w:type="gramStart"/>
      <w:r>
        <w:rPr>
          <w:rFonts w:asciiTheme="majorBidi" w:eastAsiaTheme="minorEastAsia" w:hAnsiTheme="majorBidi" w:cstheme="majorBidi"/>
          <w:sz w:val="24"/>
          <w:szCs w:val="24"/>
        </w:rPr>
        <w:t>,05</w:t>
      </w:r>
      <w:proofErr w:type="gramEnd"/>
      <w:r>
        <w:rPr>
          <w:rFonts w:asciiTheme="majorBidi" w:eastAsiaTheme="minorEastAsia" w:hAnsiTheme="majorBidi" w:cstheme="majorBidi"/>
          <w:sz w:val="24"/>
          <w:szCs w:val="24"/>
        </w:rPr>
        <w:t>, apabila r</w:t>
      </w:r>
      <w:r>
        <w:rPr>
          <w:rFonts w:asciiTheme="majorBidi" w:eastAsiaTheme="minorEastAsia" w:hAnsiTheme="majorBidi" w:cstheme="majorBidi"/>
          <w:sz w:val="24"/>
          <w:szCs w:val="24"/>
          <w:vertAlign w:val="subscript"/>
        </w:rPr>
        <w:t>hitung</w:t>
      </w:r>
      <w:r>
        <w:rPr>
          <w:rFonts w:asciiTheme="majorBidi" w:eastAsiaTheme="minorEastAsia" w:hAnsiTheme="majorBidi" w:cstheme="majorBidi"/>
          <w:sz w:val="24"/>
          <w:szCs w:val="24"/>
        </w:rPr>
        <w:t xml:space="preserve"> lebih besar dari r</w:t>
      </w:r>
      <w:r>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maka angket/tes dinyatakan reliabel. </w:t>
      </w:r>
      <w:proofErr w:type="gramStart"/>
      <w:r>
        <w:rPr>
          <w:rFonts w:asciiTheme="majorBidi" w:eastAsiaTheme="minorEastAsia" w:hAnsiTheme="majorBidi" w:cstheme="majorBidi"/>
          <w:sz w:val="24"/>
          <w:szCs w:val="24"/>
        </w:rPr>
        <w:t>Sebaliknya, apabila apabila r</w:t>
      </w:r>
      <w:r>
        <w:rPr>
          <w:rFonts w:asciiTheme="majorBidi" w:eastAsiaTheme="minorEastAsia" w:hAnsiTheme="majorBidi" w:cstheme="majorBidi"/>
          <w:sz w:val="24"/>
          <w:szCs w:val="24"/>
          <w:vertAlign w:val="subscript"/>
        </w:rPr>
        <w:t>hitung</w:t>
      </w:r>
      <w:r>
        <w:rPr>
          <w:rFonts w:asciiTheme="majorBidi" w:eastAsiaTheme="minorEastAsia" w:hAnsiTheme="majorBidi" w:cstheme="majorBidi"/>
          <w:sz w:val="24"/>
          <w:szCs w:val="24"/>
        </w:rPr>
        <w:t xml:space="preserve"> lebih kecil dari r</w:t>
      </w:r>
      <w:r>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maka angket/tes dinyatakan ditolak.</w:t>
      </w:r>
      <w:proofErr w:type="gramEnd"/>
      <w:r>
        <w:rPr>
          <w:rFonts w:asciiTheme="majorBidi" w:eastAsiaTheme="minorEastAsia" w:hAnsiTheme="majorBidi" w:cstheme="majorBidi"/>
          <w:sz w:val="24"/>
          <w:szCs w:val="24"/>
        </w:rPr>
        <w:t xml:space="preserve"> </w:t>
      </w:r>
    </w:p>
    <w:p w:rsidR="004C218B" w:rsidRDefault="004C218B" w:rsidP="007C4B76">
      <w:pPr>
        <w:spacing w:after="0" w:line="480" w:lineRule="auto"/>
        <w:ind w:left="633" w:firstLine="70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Langkah-langkah menghitung reliabilitas instrumen adalah sebagai </w:t>
      </w:r>
      <w:proofErr w:type="gramStart"/>
      <w:r>
        <w:rPr>
          <w:rFonts w:asciiTheme="majorBidi" w:eastAsiaTheme="minorEastAsia" w:hAnsiTheme="majorBidi" w:cstheme="majorBidi"/>
          <w:sz w:val="24"/>
          <w:szCs w:val="24"/>
        </w:rPr>
        <w:t>berikut :</w:t>
      </w:r>
      <w:proofErr w:type="gramEnd"/>
    </w:p>
    <w:p w:rsidR="00856111" w:rsidRDefault="004C218B" w:rsidP="007C4B76">
      <w:pPr>
        <w:pStyle w:val="ListParagraph"/>
        <w:numPr>
          <w:ilvl w:val="0"/>
          <w:numId w:val="18"/>
        </w:numPr>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Memindahkan skor butir data yang sudah teruji validitasnya dan memenuhi syarat validitas.</w:t>
      </w:r>
    </w:p>
    <w:p w:rsidR="004C218B" w:rsidRPr="00856111" w:rsidRDefault="004C218B" w:rsidP="007C4B76">
      <w:pPr>
        <w:pStyle w:val="ListParagraph"/>
        <w:numPr>
          <w:ilvl w:val="0"/>
          <w:numId w:val="18"/>
        </w:numPr>
        <w:spacing w:after="0" w:line="480" w:lineRule="auto"/>
        <w:ind w:left="993"/>
        <w:jc w:val="both"/>
        <w:rPr>
          <w:rFonts w:asciiTheme="majorBidi" w:eastAsiaTheme="minorEastAsia" w:hAnsiTheme="majorBidi" w:cstheme="majorBidi"/>
          <w:sz w:val="24"/>
          <w:szCs w:val="24"/>
        </w:rPr>
      </w:pPr>
      <w:r w:rsidRPr="00856111">
        <w:rPr>
          <w:rFonts w:asciiTheme="majorBidi" w:eastAsiaTheme="minorEastAsia" w:hAnsiTheme="majorBidi" w:cstheme="majorBidi"/>
          <w:sz w:val="24"/>
          <w:szCs w:val="24"/>
        </w:rPr>
        <w:t>Menghitung skor total butir setiap soal valid yang dijawab responden (X).</w:t>
      </w:r>
    </w:p>
    <w:p w:rsidR="004C218B" w:rsidRDefault="004C218B" w:rsidP="007C4B76">
      <w:pPr>
        <w:pStyle w:val="ListParagraph"/>
        <w:numPr>
          <w:ilvl w:val="0"/>
          <w:numId w:val="18"/>
        </w:numPr>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Menghitung skor total setiap jawaban responden dari butir pertama sampai butir terakhir.</w:t>
      </w:r>
    </w:p>
    <w:p w:rsidR="004C218B" w:rsidRDefault="004C218B" w:rsidP="007C4B76">
      <w:pPr>
        <w:pStyle w:val="ListParagraph"/>
        <w:numPr>
          <w:ilvl w:val="0"/>
          <w:numId w:val="18"/>
        </w:numPr>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Mengkuadratkan skor total jawaban responden.</w:t>
      </w:r>
    </w:p>
    <w:p w:rsidR="004C218B" w:rsidRPr="004C218B" w:rsidRDefault="004C218B" w:rsidP="007C4B76">
      <w:pPr>
        <w:pStyle w:val="ListParagraph"/>
        <w:numPr>
          <w:ilvl w:val="0"/>
          <w:numId w:val="18"/>
        </w:numPr>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Mengkuadratkan setiap skor jawaban responden pada setiap butir soal kemudian dijumlahkan skor totalnya (X</w:t>
      </w:r>
      <w:proofErr w:type="gramStart"/>
      <w:r>
        <w:rPr>
          <w:rFonts w:asciiTheme="majorBidi" w:eastAsiaTheme="minorEastAsia" w:hAnsiTheme="majorBidi" w:cstheme="majorBidi"/>
          <w:sz w:val="24"/>
          <w:szCs w:val="24"/>
        </w:rPr>
        <w:t>)</w:t>
      </w:r>
      <w:r>
        <w:rPr>
          <w:rFonts w:asciiTheme="majorBidi" w:eastAsiaTheme="minorEastAsia" w:hAnsiTheme="majorBidi" w:cstheme="majorBidi"/>
          <w:sz w:val="24"/>
          <w:szCs w:val="24"/>
          <w:vertAlign w:val="superscript"/>
        </w:rPr>
        <w:t>2</w:t>
      </w:r>
      <w:proofErr w:type="gramEnd"/>
      <w:r>
        <w:rPr>
          <w:rFonts w:asciiTheme="majorBidi" w:eastAsiaTheme="minorEastAsia" w:hAnsiTheme="majorBidi" w:cstheme="majorBidi"/>
          <w:sz w:val="24"/>
          <w:szCs w:val="24"/>
        </w:rPr>
        <w:t>.</w:t>
      </w:r>
    </w:p>
    <w:p w:rsidR="004C218B" w:rsidRDefault="004C218B" w:rsidP="007C4B76">
      <w:pPr>
        <w:pStyle w:val="ListParagraph"/>
        <w:numPr>
          <w:ilvl w:val="0"/>
          <w:numId w:val="18"/>
        </w:numPr>
        <w:spacing w:after="0" w:line="480" w:lineRule="auto"/>
        <w:ind w:left="99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Mencari varians butir dengan rumus sebagai berikut :</w:t>
      </w:r>
    </w:p>
    <w:p w:rsidR="004C218B" w:rsidRPr="00CA149D" w:rsidRDefault="00392536" w:rsidP="007C4B76">
      <w:pPr>
        <w:pStyle w:val="ListParagraph"/>
        <w:spacing w:after="0" w:line="480" w:lineRule="auto"/>
        <w:ind w:left="993"/>
        <w:jc w:val="both"/>
        <w:rPr>
          <w:rFonts w:asciiTheme="majorBidi" w:eastAsiaTheme="minorEastAsia" w:hAnsiTheme="majorBidi" w:cstheme="majorBidi"/>
          <w:sz w:val="28"/>
          <w:szCs w:val="28"/>
        </w:rPr>
      </w:pP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σ</m:t>
            </m:r>
          </m:e>
          <m:sub>
            <m:r>
              <w:rPr>
                <w:rFonts w:ascii="Cambria Math" w:eastAsiaTheme="minorEastAsia" w:hAnsi="Cambria Math" w:cstheme="majorBidi"/>
                <w:sz w:val="28"/>
                <w:szCs w:val="28"/>
              </w:rPr>
              <m:t>1</m:t>
            </m:r>
          </m:sub>
          <m:sup>
            <m:r>
              <w:rPr>
                <w:rFonts w:ascii="Cambria Math" w:eastAsiaTheme="minorEastAsia" w:hAnsi="Cambria Math" w:cstheme="majorBidi"/>
                <w:sz w:val="28"/>
                <w:szCs w:val="28"/>
              </w:rPr>
              <m:t>2</m:t>
            </m:r>
          </m:sup>
        </m:sSubSup>
      </m:oMath>
      <w:r w:rsidR="004C218B" w:rsidRPr="00CA149D">
        <w:rPr>
          <w:rFonts w:asciiTheme="majorBidi" w:eastAsiaTheme="minorEastAsia" w:hAnsiTheme="majorBidi" w:cstheme="majorBidi"/>
          <w:sz w:val="28"/>
          <w:szCs w:val="28"/>
        </w:rPr>
        <w:t xml:space="preserve"> = </w:t>
      </w:r>
      <m:oMath>
        <m:f>
          <m:fPr>
            <m:ctrlPr>
              <w:rPr>
                <w:rFonts w:ascii="Cambria Math" w:eastAsiaTheme="minorEastAsia" w:hAnsi="Cambria Math" w:cstheme="majorBidi"/>
                <w:i/>
                <w:sz w:val="28"/>
                <w:szCs w:val="28"/>
              </w:rPr>
            </m:ctrlPr>
          </m:fPr>
          <m:num>
            <m:d>
              <m:dPr>
                <m:ctrlPr>
                  <w:rPr>
                    <w:rFonts w:ascii="Cambria Math" w:eastAsiaTheme="minorEastAsia" w:hAnsi="Cambria Math" w:cstheme="majorBidi"/>
                    <w:i/>
                    <w:sz w:val="28"/>
                    <w:szCs w:val="28"/>
                  </w:rPr>
                </m:ctrlPr>
              </m:dPr>
              <m:e>
                <m:nary>
                  <m:naryPr>
                    <m:chr m:val="∑"/>
                    <m:limLoc m:val="undOvr"/>
                    <m:subHide m:val="1"/>
                    <m:supHide m:val="1"/>
                    <m:ctrlPr>
                      <w:rPr>
                        <w:rFonts w:ascii="Cambria Math" w:hAnsi="Cambria Math" w:cstheme="majorBidi"/>
                        <w:iCs/>
                        <w:sz w:val="28"/>
                        <w:szCs w:val="28"/>
                      </w:rPr>
                    </m:ctrlPr>
                  </m:naryPr>
                  <m:sub/>
                  <m:sup/>
                  <m:e>
                    <m:sSubSup>
                      <m:sSubSupPr>
                        <m:ctrlPr>
                          <w:rPr>
                            <w:rFonts w:ascii="Cambria Math" w:hAnsi="Cambria Math" w:cstheme="majorBidi"/>
                            <w:sz w:val="28"/>
                            <w:szCs w:val="28"/>
                          </w:rPr>
                        </m:ctrlPr>
                      </m:sSubSupPr>
                      <m:e>
                        <m:r>
                          <w:rPr>
                            <w:rFonts w:ascii="Cambria Math" w:hAnsi="Cambria Math" w:cstheme="majorBidi"/>
                            <w:sz w:val="28"/>
                            <w:szCs w:val="28"/>
                          </w:rPr>
                          <m:t>x</m:t>
                        </m:r>
                      </m:e>
                      <m:sub>
                        <m:r>
                          <w:rPr>
                            <w:rFonts w:ascii="Cambria Math" w:hAnsi="Cambria Math" w:cstheme="majorBidi"/>
                            <w:sz w:val="28"/>
                            <w:szCs w:val="28"/>
                          </w:rPr>
                          <m:t>1</m:t>
                        </m:r>
                      </m:sub>
                      <m:sup>
                        <m:r>
                          <w:rPr>
                            <w:rFonts w:ascii="Cambria Math" w:hAnsi="Cambria Math" w:cstheme="majorBidi"/>
                            <w:sz w:val="28"/>
                            <w:szCs w:val="28"/>
                          </w:rPr>
                          <m:t>2</m:t>
                        </m:r>
                      </m:sup>
                    </m:sSubSup>
                  </m:e>
                </m:nary>
              </m:e>
            </m:d>
            <m:r>
              <w:rPr>
                <w:rFonts w:ascii="Cambria Math" w:eastAsiaTheme="minorEastAsia" w:hAnsi="Cambria Math" w:cstheme="majorBidi"/>
                <w:sz w:val="28"/>
                <w:szCs w:val="28"/>
              </w:rPr>
              <m:t>-</m:t>
            </m:r>
            <m:d>
              <m:dPr>
                <m:ctrlPr>
                  <w:rPr>
                    <w:rFonts w:ascii="Cambria Math" w:eastAsiaTheme="minorEastAsia" w:hAnsi="Cambria Math" w:cstheme="majorBidi"/>
                    <w:i/>
                    <w:sz w:val="28"/>
                    <w:szCs w:val="28"/>
                  </w:rPr>
                </m:ctrlPr>
              </m:dPr>
              <m:e>
                <m:f>
                  <m:fPr>
                    <m:ctrlPr>
                      <w:rPr>
                        <w:rFonts w:ascii="Cambria Math" w:eastAsiaTheme="minorEastAsia" w:hAnsi="Cambria Math" w:cstheme="majorBidi"/>
                        <w:i/>
                        <w:sz w:val="28"/>
                        <w:szCs w:val="28"/>
                      </w:rPr>
                    </m:ctrlPr>
                  </m:fPr>
                  <m:num>
                    <m:d>
                      <m:dPr>
                        <m:ctrlPr>
                          <w:rPr>
                            <w:rFonts w:ascii="Cambria Math" w:eastAsiaTheme="minorEastAsia" w:hAnsi="Cambria Math" w:cstheme="majorBidi"/>
                            <w:i/>
                            <w:sz w:val="28"/>
                            <w:szCs w:val="28"/>
                          </w:rPr>
                        </m:ctrlPr>
                      </m:dPr>
                      <m:e>
                        <m:nary>
                          <m:naryPr>
                            <m:chr m:val="∑"/>
                            <m:limLoc m:val="undOvr"/>
                            <m:subHide m:val="1"/>
                            <m:supHide m:val="1"/>
                            <m:ctrlPr>
                              <w:rPr>
                                <w:rFonts w:ascii="Cambria Math" w:hAnsi="Cambria Math" w:cstheme="majorBidi"/>
                                <w:iCs/>
                                <w:sz w:val="28"/>
                                <w:szCs w:val="28"/>
                              </w:rPr>
                            </m:ctrlPr>
                          </m:naryPr>
                          <m:sub/>
                          <m:sup/>
                          <m:e>
                            <m:sSub>
                              <m:sSubPr>
                                <m:ctrlPr>
                                  <w:rPr>
                                    <w:rFonts w:ascii="Cambria Math" w:hAnsi="Cambria Math" w:cstheme="majorBid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e>
                        </m:nary>
                      </m:e>
                    </m:d>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 xml:space="preserve"> </m:t>
                        </m:r>
                      </m:e>
                      <m:sup>
                        <m:r>
                          <w:rPr>
                            <w:rFonts w:ascii="Cambria Math" w:eastAsiaTheme="minorEastAsia" w:hAnsi="Cambria Math" w:cstheme="majorBidi"/>
                            <w:sz w:val="28"/>
                            <w:szCs w:val="28"/>
                          </w:rPr>
                          <m:t>2</m:t>
                        </m:r>
                      </m:sup>
                    </m:sSup>
                    <m:r>
                      <w:rPr>
                        <w:rFonts w:ascii="Cambria Math" w:eastAsiaTheme="minorEastAsia" w:hAnsi="Cambria Math" w:cstheme="majorBidi"/>
                        <w:sz w:val="28"/>
                        <w:szCs w:val="28"/>
                      </w:rPr>
                      <m:t xml:space="preserve"> </m:t>
                    </m:r>
                  </m:num>
                  <m:den>
                    <m:r>
                      <w:rPr>
                        <w:rFonts w:ascii="Cambria Math" w:eastAsiaTheme="minorEastAsia" w:hAnsi="Cambria Math" w:cstheme="majorBidi"/>
                        <w:sz w:val="28"/>
                        <w:szCs w:val="28"/>
                      </w:rPr>
                      <m:t>n</m:t>
                    </m:r>
                  </m:den>
                </m:f>
              </m:e>
            </m:d>
          </m:num>
          <m:den>
            <m:r>
              <w:rPr>
                <w:rFonts w:ascii="Cambria Math" w:eastAsiaTheme="minorEastAsia" w:hAnsi="Cambria Math" w:cstheme="majorBidi"/>
                <w:sz w:val="28"/>
                <w:szCs w:val="28"/>
              </w:rPr>
              <m:t>n</m:t>
            </m:r>
          </m:den>
        </m:f>
      </m:oMath>
    </w:p>
    <w:p w:rsidR="004C218B" w:rsidRDefault="00CA149D" w:rsidP="007C4B76">
      <w:pPr>
        <w:spacing w:after="0" w:line="480" w:lineRule="auto"/>
        <w:ind w:left="540" w:firstLine="376"/>
        <w:jc w:val="both"/>
        <w:rPr>
          <w:rFonts w:asciiTheme="majorBidi" w:hAnsiTheme="majorBidi" w:cstheme="majorBidi"/>
          <w:sz w:val="24"/>
          <w:szCs w:val="24"/>
        </w:rPr>
      </w:pPr>
      <w:proofErr w:type="gramStart"/>
      <w:r>
        <w:rPr>
          <w:rFonts w:asciiTheme="majorBidi" w:hAnsiTheme="majorBidi" w:cstheme="majorBidi"/>
          <w:sz w:val="24"/>
          <w:szCs w:val="24"/>
        </w:rPr>
        <w:t>Keterangan :</w:t>
      </w:r>
      <w:proofErr w:type="gramEnd"/>
    </w:p>
    <w:p w:rsidR="00CA149D" w:rsidRDefault="00392536" w:rsidP="007C4B76">
      <w:pPr>
        <w:spacing w:after="0" w:line="480" w:lineRule="auto"/>
        <w:ind w:left="540" w:firstLine="376"/>
        <w:jc w:val="both"/>
        <w:rPr>
          <w:rFonts w:asciiTheme="majorBidi" w:hAnsiTheme="majorBidi" w:cstheme="majorBidi"/>
          <w:sz w:val="24"/>
          <w:szCs w:val="24"/>
        </w:rPr>
      </w:pP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σ</m:t>
            </m:r>
          </m:e>
          <m:sub>
            <m:r>
              <w:rPr>
                <w:rFonts w:ascii="Cambria Math" w:eastAsiaTheme="minorEastAsia" w:hAnsi="Cambria Math" w:cstheme="majorBidi"/>
                <w:sz w:val="28"/>
                <w:szCs w:val="28"/>
              </w:rPr>
              <m:t>1</m:t>
            </m:r>
          </m:sub>
          <m:sup>
            <m:r>
              <w:rPr>
                <w:rFonts w:ascii="Cambria Math" w:eastAsiaTheme="minorEastAsia" w:hAnsi="Cambria Math" w:cstheme="majorBidi"/>
                <w:sz w:val="28"/>
                <w:szCs w:val="28"/>
              </w:rPr>
              <m:t>2</m:t>
            </m:r>
          </m:sup>
        </m:sSubSup>
      </m:oMath>
      <w:r w:rsidR="00CA149D">
        <w:rPr>
          <w:rFonts w:asciiTheme="majorBidi" w:hAnsiTheme="majorBidi" w:cstheme="majorBidi"/>
          <w:sz w:val="24"/>
          <w:szCs w:val="24"/>
        </w:rPr>
        <w:t xml:space="preserve"> : </w:t>
      </w:r>
      <w:proofErr w:type="gramStart"/>
      <w:r w:rsidR="00CA149D">
        <w:rPr>
          <w:rFonts w:asciiTheme="majorBidi" w:hAnsiTheme="majorBidi" w:cstheme="majorBidi"/>
          <w:sz w:val="24"/>
          <w:szCs w:val="24"/>
        </w:rPr>
        <w:t>varians</w:t>
      </w:r>
      <w:proofErr w:type="gramEnd"/>
      <w:r w:rsidR="00CA149D">
        <w:rPr>
          <w:rFonts w:asciiTheme="majorBidi" w:hAnsiTheme="majorBidi" w:cstheme="majorBidi"/>
          <w:sz w:val="24"/>
          <w:szCs w:val="24"/>
        </w:rPr>
        <w:t xml:space="preserve"> butir yang dicari</w:t>
      </w:r>
    </w:p>
    <w:p w:rsidR="00CA149D" w:rsidRDefault="00CA149D" w:rsidP="007C4B76">
      <w:pPr>
        <w:spacing w:after="0" w:line="480" w:lineRule="auto"/>
        <w:ind w:left="540" w:firstLine="376"/>
        <w:jc w:val="both"/>
        <w:rPr>
          <w:rFonts w:asciiTheme="majorBidi" w:hAnsiTheme="majorBidi" w:cstheme="majorBidi"/>
          <w:sz w:val="24"/>
          <w:szCs w:val="24"/>
        </w:rPr>
      </w:pPr>
      <m:oMath>
        <m:r>
          <w:rPr>
            <w:rFonts w:ascii="Cambria Math" w:eastAsiaTheme="minorEastAsia" w:hAnsi="Cambria Math" w:cstheme="majorBidi"/>
            <w:sz w:val="28"/>
            <w:szCs w:val="28"/>
          </w:rPr>
          <w:lastRenderedPageBreak/>
          <m:t>n</m:t>
        </m:r>
      </m:oMath>
      <w:r>
        <w:rPr>
          <w:rFonts w:asciiTheme="majorBidi" w:hAnsiTheme="majorBidi" w:cstheme="majorBidi"/>
          <w:sz w:val="24"/>
          <w:szCs w:val="24"/>
        </w:rPr>
        <w:t xml:space="preserve">   : </w:t>
      </w:r>
      <w:proofErr w:type="gramStart"/>
      <w:r>
        <w:rPr>
          <w:rFonts w:asciiTheme="majorBidi" w:hAnsiTheme="majorBidi" w:cstheme="majorBidi"/>
          <w:sz w:val="24"/>
          <w:szCs w:val="24"/>
        </w:rPr>
        <w:t>jumlah</w:t>
      </w:r>
      <w:proofErr w:type="gramEnd"/>
      <w:r>
        <w:rPr>
          <w:rFonts w:asciiTheme="majorBidi" w:hAnsiTheme="majorBidi" w:cstheme="majorBidi"/>
          <w:sz w:val="24"/>
          <w:szCs w:val="24"/>
        </w:rPr>
        <w:t xml:space="preserve"> responden</w:t>
      </w:r>
    </w:p>
    <w:p w:rsidR="00CA149D" w:rsidRDefault="00392536" w:rsidP="007C4B76">
      <w:pPr>
        <w:spacing w:after="0" w:line="480" w:lineRule="auto"/>
        <w:ind w:left="540" w:firstLine="376"/>
        <w:jc w:val="both"/>
        <w:rPr>
          <w:rFonts w:asciiTheme="majorBidi" w:hAnsiTheme="majorBidi" w:cstheme="majorBidi"/>
          <w:sz w:val="24"/>
          <w:szCs w:val="24"/>
        </w:rPr>
      </w:pPr>
      <m:oMath>
        <m:nary>
          <m:naryPr>
            <m:chr m:val="∑"/>
            <m:limLoc m:val="undOvr"/>
            <m:subHide m:val="1"/>
            <m:supHide m:val="1"/>
            <m:ctrlPr>
              <w:rPr>
                <w:rFonts w:ascii="Cambria Math" w:hAnsi="Cambria Math" w:cstheme="majorBidi"/>
                <w:iCs/>
                <w:sz w:val="28"/>
                <w:szCs w:val="28"/>
              </w:rPr>
            </m:ctrlPr>
          </m:naryPr>
          <m:sub/>
          <m:sup/>
          <m:e>
            <m:sSub>
              <m:sSubPr>
                <m:ctrlPr>
                  <w:rPr>
                    <w:rFonts w:ascii="Cambria Math" w:hAnsi="Cambria Math" w:cstheme="majorBid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e>
        </m:nary>
      </m:oMath>
      <w:r w:rsidR="00CA149D">
        <w:rPr>
          <w:rFonts w:asciiTheme="majorBidi" w:hAnsiTheme="majorBidi" w:cstheme="majorBidi"/>
          <w:sz w:val="24"/>
          <w:szCs w:val="24"/>
        </w:rPr>
        <w:t xml:space="preserve"> : </w:t>
      </w:r>
      <w:proofErr w:type="gramStart"/>
      <w:r w:rsidR="00CA149D">
        <w:rPr>
          <w:rFonts w:asciiTheme="majorBidi" w:hAnsiTheme="majorBidi" w:cstheme="majorBidi"/>
          <w:sz w:val="24"/>
          <w:szCs w:val="24"/>
        </w:rPr>
        <w:t>jumlah</w:t>
      </w:r>
      <w:proofErr w:type="gramEnd"/>
      <w:r w:rsidR="00CA149D">
        <w:rPr>
          <w:rFonts w:asciiTheme="majorBidi" w:hAnsiTheme="majorBidi" w:cstheme="majorBidi"/>
          <w:sz w:val="24"/>
          <w:szCs w:val="24"/>
        </w:rPr>
        <w:t xml:space="preserve"> skor setiap butir</w:t>
      </w:r>
    </w:p>
    <w:p w:rsidR="00CA149D" w:rsidRDefault="00392536" w:rsidP="007C4B76">
      <w:pPr>
        <w:spacing w:after="0" w:line="480" w:lineRule="auto"/>
        <w:ind w:left="540" w:firstLine="376"/>
        <w:jc w:val="both"/>
        <w:rPr>
          <w:rFonts w:asciiTheme="majorBidi" w:hAnsiTheme="majorBidi" w:cstheme="majorBidi"/>
          <w:sz w:val="24"/>
          <w:szCs w:val="24"/>
        </w:rPr>
      </w:pPr>
      <m:oMath>
        <m:nary>
          <m:naryPr>
            <m:chr m:val="∑"/>
            <m:limLoc m:val="undOvr"/>
            <m:subHide m:val="1"/>
            <m:supHide m:val="1"/>
            <m:ctrlPr>
              <w:rPr>
                <w:rFonts w:ascii="Cambria Math" w:hAnsi="Cambria Math" w:cstheme="majorBidi"/>
                <w:iCs/>
                <w:sz w:val="28"/>
                <w:szCs w:val="28"/>
              </w:rPr>
            </m:ctrlPr>
          </m:naryPr>
          <m:sub/>
          <m:sup/>
          <m:e>
            <m:sSub>
              <m:sSubPr>
                <m:ctrlPr>
                  <w:rPr>
                    <w:rFonts w:ascii="Cambria Math" w:hAnsi="Cambria Math" w:cstheme="majorBid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nary>
      </m:oMath>
      <w:r w:rsidR="00CA149D">
        <w:rPr>
          <w:rFonts w:asciiTheme="majorBidi" w:hAnsiTheme="majorBidi" w:cstheme="majorBidi"/>
          <w:sz w:val="24"/>
          <w:szCs w:val="24"/>
        </w:rPr>
        <w:t xml:space="preserve"> : </w:t>
      </w:r>
      <w:proofErr w:type="gramStart"/>
      <w:r w:rsidR="00CA149D">
        <w:rPr>
          <w:rFonts w:asciiTheme="majorBidi" w:hAnsiTheme="majorBidi" w:cstheme="majorBidi"/>
          <w:sz w:val="24"/>
          <w:szCs w:val="24"/>
        </w:rPr>
        <w:t>kuadrat</w:t>
      </w:r>
      <w:proofErr w:type="gramEnd"/>
      <w:r w:rsidR="00CA149D">
        <w:rPr>
          <w:rFonts w:asciiTheme="majorBidi" w:hAnsiTheme="majorBidi" w:cstheme="majorBidi"/>
          <w:sz w:val="24"/>
          <w:szCs w:val="24"/>
        </w:rPr>
        <w:t xml:space="preserve"> butir setiap jawaban responden.</w:t>
      </w:r>
    </w:p>
    <w:p w:rsidR="00CA149D" w:rsidRDefault="00CA149D" w:rsidP="007C4B76">
      <w:pPr>
        <w:pStyle w:val="ListParagraph"/>
        <w:numPr>
          <w:ilvl w:val="0"/>
          <w:numId w:val="18"/>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Menghitung varians total dengan rumus sebagai berikut :</w:t>
      </w:r>
    </w:p>
    <w:p w:rsidR="003E423B" w:rsidRPr="00CA149D" w:rsidRDefault="00F01696" w:rsidP="001F0E1E">
      <w:pPr>
        <w:pStyle w:val="ListParagraph"/>
        <w:spacing w:after="0" w:line="480" w:lineRule="auto"/>
        <w:ind w:left="993" w:hanging="142"/>
        <w:jc w:val="both"/>
        <w:rPr>
          <w:rFonts w:asciiTheme="majorBidi" w:hAnsiTheme="majorBidi" w:cstheme="majorBidi"/>
          <w:sz w:val="24"/>
          <w:szCs w:val="24"/>
        </w:rPr>
      </w:pPr>
      <w:r>
        <w:rPr>
          <w:rFonts w:asciiTheme="majorBidi" w:hAnsiTheme="majorBidi" w:cstheme="majorBidi"/>
          <w:sz w:val="24"/>
          <w:szCs w:val="24"/>
        </w:rPr>
        <w:tab/>
      </w: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S</m:t>
            </m:r>
          </m:e>
          <m:sub>
            <m:r>
              <w:rPr>
                <w:rFonts w:ascii="Cambria Math" w:eastAsiaTheme="minorEastAsia" w:hAnsi="Cambria Math" w:cstheme="majorBidi"/>
                <w:sz w:val="28"/>
                <w:szCs w:val="28"/>
              </w:rPr>
              <m:t>1</m:t>
            </m:r>
          </m:sub>
          <m:sup>
            <m:r>
              <w:rPr>
                <w:rFonts w:ascii="Cambria Math" w:eastAsiaTheme="minorEastAsia" w:hAnsi="Cambria Math" w:cstheme="majorBidi"/>
                <w:sz w:val="28"/>
                <w:szCs w:val="28"/>
              </w:rPr>
              <m:t>2</m:t>
            </m:r>
          </m:sup>
        </m:sSubSup>
      </m:oMath>
      <w:r w:rsidRPr="00CA149D">
        <w:rPr>
          <w:rFonts w:asciiTheme="majorBidi" w:eastAsiaTheme="minorEastAsia" w:hAnsiTheme="majorBidi" w:cstheme="majorBidi"/>
          <w:sz w:val="28"/>
          <w:szCs w:val="28"/>
        </w:rPr>
        <w:t xml:space="preserve"> = </w:t>
      </w:r>
      <m:oMath>
        <m:d>
          <m:dPr>
            <m:ctrlPr>
              <w:rPr>
                <w:rFonts w:ascii="Cambria Math" w:eastAsiaTheme="minorEastAsia" w:hAnsi="Cambria Math" w:cstheme="majorBidi"/>
                <w:i/>
                <w:sz w:val="28"/>
                <w:szCs w:val="28"/>
              </w:rPr>
            </m:ctrlPr>
          </m:dPr>
          <m:e>
            <m:f>
              <m:fPr>
                <m:ctrlPr>
                  <w:rPr>
                    <w:rFonts w:ascii="Cambria Math" w:eastAsiaTheme="minorEastAsia" w:hAnsi="Cambria Math" w:cstheme="majorBidi"/>
                    <w:i/>
                    <w:sz w:val="28"/>
                    <w:szCs w:val="28"/>
                  </w:rPr>
                </m:ctrlPr>
              </m:fPr>
              <m:num>
                <m:nary>
                  <m:naryPr>
                    <m:chr m:val="∑"/>
                    <m:limLoc m:val="undOvr"/>
                    <m:subHide m:val="1"/>
                    <m:supHide m:val="1"/>
                    <m:ctrlPr>
                      <w:rPr>
                        <w:rFonts w:ascii="Cambria Math" w:hAnsi="Cambria Math" w:cstheme="majorBidi"/>
                        <w:iCs/>
                        <w:sz w:val="28"/>
                        <w:szCs w:val="28"/>
                      </w:rPr>
                    </m:ctrlPr>
                  </m:naryPr>
                  <m:sub/>
                  <m:sup/>
                  <m:e>
                    <m:sSubSup>
                      <m:sSubSupPr>
                        <m:ctrlPr>
                          <w:rPr>
                            <w:rFonts w:ascii="Cambria Math" w:hAnsi="Cambria Math" w:cstheme="majorBidi"/>
                            <w:sz w:val="28"/>
                            <w:szCs w:val="28"/>
                          </w:rPr>
                        </m:ctrlPr>
                      </m:sSubSupPr>
                      <m:e>
                        <m:r>
                          <w:rPr>
                            <w:rFonts w:ascii="Cambria Math" w:hAnsi="Cambria Math" w:cstheme="majorBidi"/>
                            <w:sz w:val="28"/>
                            <w:szCs w:val="28"/>
                          </w:rPr>
                          <m:t>x</m:t>
                        </m:r>
                      </m:e>
                      <m:sub>
                        <m:r>
                          <w:rPr>
                            <w:rFonts w:ascii="Cambria Math" w:hAnsi="Cambria Math" w:cstheme="majorBidi"/>
                            <w:sz w:val="28"/>
                            <w:szCs w:val="28"/>
                          </w:rPr>
                          <m:t>t</m:t>
                        </m:r>
                      </m:sub>
                      <m:sup>
                        <m:r>
                          <w:rPr>
                            <w:rFonts w:ascii="Cambria Math" w:hAnsi="Cambria Math" w:cstheme="majorBidi"/>
                            <w:sz w:val="28"/>
                            <w:szCs w:val="28"/>
                          </w:rPr>
                          <m:t>2</m:t>
                        </m:r>
                      </m:sup>
                    </m:sSubSup>
                  </m:e>
                </m:nary>
              </m:num>
              <m:den>
                <m:r>
                  <w:rPr>
                    <w:rFonts w:ascii="Cambria Math" w:eastAsiaTheme="minorEastAsia" w:hAnsi="Cambria Math" w:cstheme="majorBidi"/>
                    <w:sz w:val="28"/>
                    <w:szCs w:val="28"/>
                  </w:rPr>
                  <m:t>n</m:t>
                </m:r>
              </m:den>
            </m:f>
          </m:e>
        </m:d>
        <m:r>
          <w:rPr>
            <w:rFonts w:ascii="Cambria Math" w:eastAsiaTheme="minorEastAsia" w:hAnsi="Cambria Math" w:cstheme="majorBidi"/>
            <w:sz w:val="28"/>
            <w:szCs w:val="28"/>
          </w:rPr>
          <m:t>-</m:t>
        </m:r>
        <m:d>
          <m:dPr>
            <m:ctrlPr>
              <w:rPr>
                <w:rFonts w:ascii="Cambria Math" w:eastAsiaTheme="minorEastAsia" w:hAnsi="Cambria Math" w:cstheme="majorBidi"/>
                <w:i/>
                <w:sz w:val="28"/>
                <w:szCs w:val="28"/>
              </w:rPr>
            </m:ctrlPr>
          </m:dPr>
          <m:e>
            <m:f>
              <m:fPr>
                <m:ctrlPr>
                  <w:rPr>
                    <w:rFonts w:ascii="Cambria Math" w:eastAsiaTheme="minorEastAsia" w:hAnsi="Cambria Math" w:cstheme="majorBidi"/>
                    <w:i/>
                    <w:sz w:val="28"/>
                    <w:szCs w:val="28"/>
                  </w:rPr>
                </m:ctrlPr>
              </m:fPr>
              <m:num>
                <m:nary>
                  <m:naryPr>
                    <m:chr m:val="∑"/>
                    <m:limLoc m:val="undOvr"/>
                    <m:subHide m:val="1"/>
                    <m:supHide m:val="1"/>
                    <m:ctrlPr>
                      <w:rPr>
                        <w:rFonts w:ascii="Cambria Math" w:hAnsi="Cambria Math" w:cstheme="majorBidi"/>
                        <w:iCs/>
                        <w:sz w:val="28"/>
                        <w:szCs w:val="28"/>
                      </w:rPr>
                    </m:ctrlPr>
                  </m:naryPr>
                  <m:sub/>
                  <m:sup/>
                  <m:e>
                    <m:sSub>
                      <m:sSubPr>
                        <m:ctrlPr>
                          <w:rPr>
                            <w:rFonts w:ascii="Cambria Math" w:hAnsi="Cambria Math" w:cstheme="majorBid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e>
                </m:nary>
              </m:num>
              <m:den>
                <m:r>
                  <w:rPr>
                    <w:rFonts w:ascii="Cambria Math" w:eastAsiaTheme="minorEastAsia" w:hAnsi="Cambria Math" w:cstheme="majorBidi"/>
                    <w:sz w:val="28"/>
                    <w:szCs w:val="28"/>
                  </w:rPr>
                  <m:t>n</m:t>
                </m:r>
              </m:den>
            </m:f>
          </m:e>
        </m:d>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 xml:space="preserve"> </m:t>
            </m:r>
          </m:e>
          <m:sup>
            <m:r>
              <w:rPr>
                <w:rFonts w:ascii="Cambria Math" w:eastAsiaTheme="minorEastAsia" w:hAnsi="Cambria Math" w:cstheme="majorBidi"/>
                <w:sz w:val="28"/>
                <w:szCs w:val="28"/>
              </w:rPr>
              <m:t>2</m:t>
            </m:r>
          </m:sup>
        </m:sSup>
      </m:oMath>
      <w:r>
        <w:rPr>
          <w:rFonts w:asciiTheme="majorBidi" w:eastAsiaTheme="minorEastAsia" w:hAnsiTheme="majorBidi" w:cstheme="majorBidi"/>
          <w:sz w:val="28"/>
          <w:szCs w:val="28"/>
        </w:rPr>
        <w:t xml:space="preserve">  </w:t>
      </w:r>
    </w:p>
    <w:p w:rsidR="004C218B" w:rsidRDefault="00F01696" w:rsidP="007C4B76">
      <w:pPr>
        <w:spacing w:after="0" w:line="480" w:lineRule="auto"/>
        <w:ind w:left="1058" w:hanging="709"/>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Keterangan :</w:t>
      </w:r>
      <w:proofErr w:type="gramEnd"/>
    </w:p>
    <w:p w:rsidR="00F01696" w:rsidRDefault="00392536" w:rsidP="007C4B76">
      <w:pPr>
        <w:spacing w:after="0" w:line="480" w:lineRule="auto"/>
        <w:ind w:left="1058"/>
        <w:jc w:val="both"/>
        <w:rPr>
          <w:rFonts w:asciiTheme="majorBidi" w:hAnsiTheme="majorBidi" w:cstheme="majorBidi"/>
          <w:sz w:val="24"/>
          <w:szCs w:val="24"/>
        </w:rPr>
      </w:pPr>
      <m:oMath>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S</m:t>
            </m:r>
          </m:e>
          <m:sub>
            <m:r>
              <w:rPr>
                <w:rFonts w:ascii="Cambria Math" w:eastAsiaTheme="minorEastAsia" w:hAnsi="Cambria Math" w:cstheme="majorBidi"/>
                <w:sz w:val="28"/>
                <w:szCs w:val="28"/>
              </w:rPr>
              <m:t>1</m:t>
            </m:r>
          </m:sub>
          <m:sup>
            <m:r>
              <w:rPr>
                <w:rFonts w:ascii="Cambria Math" w:eastAsiaTheme="minorEastAsia" w:hAnsi="Cambria Math" w:cstheme="majorBidi"/>
                <w:sz w:val="28"/>
                <w:szCs w:val="28"/>
              </w:rPr>
              <m:t>2</m:t>
            </m:r>
          </m:sup>
        </m:sSubSup>
      </m:oMath>
      <w:r w:rsidR="00F01696">
        <w:rPr>
          <w:rFonts w:asciiTheme="majorBidi" w:hAnsiTheme="majorBidi" w:cstheme="majorBidi"/>
          <w:sz w:val="24"/>
          <w:szCs w:val="24"/>
        </w:rPr>
        <w:t xml:space="preserve"> : </w:t>
      </w:r>
      <w:proofErr w:type="gramStart"/>
      <w:r w:rsidR="00F01696">
        <w:rPr>
          <w:rFonts w:asciiTheme="majorBidi" w:hAnsiTheme="majorBidi" w:cstheme="majorBidi"/>
          <w:sz w:val="24"/>
          <w:szCs w:val="24"/>
        </w:rPr>
        <w:t>varians</w:t>
      </w:r>
      <w:proofErr w:type="gramEnd"/>
      <w:r w:rsidR="00F01696">
        <w:rPr>
          <w:rFonts w:asciiTheme="majorBidi" w:hAnsiTheme="majorBidi" w:cstheme="majorBidi"/>
          <w:sz w:val="24"/>
          <w:szCs w:val="24"/>
        </w:rPr>
        <w:t xml:space="preserve"> total yang dicari</w:t>
      </w:r>
    </w:p>
    <w:p w:rsidR="00F01696" w:rsidRDefault="00F01696" w:rsidP="007C4B76">
      <w:pPr>
        <w:spacing w:after="0" w:line="480" w:lineRule="auto"/>
        <w:ind w:left="1058"/>
        <w:jc w:val="both"/>
        <w:rPr>
          <w:rFonts w:asciiTheme="majorBidi" w:hAnsiTheme="majorBidi" w:cstheme="majorBidi"/>
          <w:sz w:val="24"/>
          <w:szCs w:val="24"/>
        </w:rPr>
      </w:pPr>
      <m:oMath>
        <m:r>
          <w:rPr>
            <w:rFonts w:ascii="Cambria Math" w:eastAsiaTheme="minorEastAsia" w:hAnsi="Cambria Math" w:cstheme="majorBidi"/>
            <w:sz w:val="28"/>
            <w:szCs w:val="28"/>
          </w:rPr>
          <m:t>n</m:t>
        </m:r>
      </m:oMath>
      <w:r>
        <w:rPr>
          <w:rFonts w:asciiTheme="majorBidi" w:hAnsiTheme="majorBidi" w:cstheme="majorBidi"/>
          <w:sz w:val="24"/>
          <w:szCs w:val="24"/>
        </w:rPr>
        <w:t xml:space="preserve">  : Jumlah responden</w:t>
      </w:r>
    </w:p>
    <w:p w:rsidR="00F01696" w:rsidRDefault="00392536" w:rsidP="007C4B76">
      <w:pPr>
        <w:spacing w:after="0" w:line="480" w:lineRule="auto"/>
        <w:ind w:left="1058"/>
        <w:jc w:val="both"/>
        <w:rPr>
          <w:rFonts w:asciiTheme="majorBidi" w:hAnsiTheme="majorBidi" w:cstheme="majorBidi"/>
          <w:sz w:val="24"/>
          <w:szCs w:val="24"/>
        </w:rPr>
      </w:pPr>
      <m:oMath>
        <m:nary>
          <m:naryPr>
            <m:chr m:val="∑"/>
            <m:limLoc m:val="undOvr"/>
            <m:subHide m:val="1"/>
            <m:supHide m:val="1"/>
            <m:ctrlPr>
              <w:rPr>
                <w:rFonts w:ascii="Cambria Math" w:hAnsi="Cambria Math" w:cstheme="majorBidi"/>
                <w:iCs/>
                <w:sz w:val="28"/>
                <w:szCs w:val="28"/>
              </w:rPr>
            </m:ctrlPr>
          </m:naryPr>
          <m:sub/>
          <m:sup/>
          <m:e>
            <m:sSub>
              <m:sSubPr>
                <m:ctrlPr>
                  <w:rPr>
                    <w:rFonts w:ascii="Cambria Math" w:hAnsi="Cambria Math" w:cstheme="majorBidi"/>
                    <w:sz w:val="28"/>
                    <w:szCs w:val="28"/>
                  </w:rPr>
                </m:ctrlPr>
              </m:sSubPr>
              <m:e>
                <m:r>
                  <w:rPr>
                    <w:rFonts w:ascii="Cambria Math" w:hAnsi="Cambria Math" w:cstheme="majorBidi"/>
                    <w:sz w:val="28"/>
                    <w:szCs w:val="28"/>
                  </w:rPr>
                  <m:t>x</m:t>
                </m:r>
              </m:e>
              <m:sub>
                <m:r>
                  <w:rPr>
                    <w:rFonts w:ascii="Cambria Math" w:hAnsi="Cambria Math" w:cstheme="majorBidi"/>
                    <w:sz w:val="28"/>
                    <w:szCs w:val="28"/>
                  </w:rPr>
                  <m:t>t</m:t>
                </m:r>
              </m:sub>
            </m:sSub>
          </m:e>
        </m:nary>
      </m:oMath>
      <w:r w:rsidR="00F01696">
        <w:rPr>
          <w:rFonts w:asciiTheme="majorBidi" w:hAnsiTheme="majorBidi" w:cstheme="majorBidi"/>
          <w:sz w:val="24"/>
          <w:szCs w:val="24"/>
        </w:rPr>
        <w:t xml:space="preserve"> : Jumlah skor total setiap butir</w:t>
      </w:r>
    </w:p>
    <w:p w:rsidR="00F01696" w:rsidRDefault="00392536" w:rsidP="007C4B76">
      <w:pPr>
        <w:spacing w:after="0" w:line="480" w:lineRule="auto"/>
        <w:ind w:left="1058"/>
        <w:jc w:val="both"/>
        <w:rPr>
          <w:rFonts w:asciiTheme="majorBidi" w:hAnsiTheme="majorBidi" w:cstheme="majorBidi"/>
          <w:sz w:val="24"/>
          <w:szCs w:val="24"/>
        </w:rPr>
      </w:pPr>
      <m:oMath>
        <m:nary>
          <m:naryPr>
            <m:chr m:val="∑"/>
            <m:limLoc m:val="undOvr"/>
            <m:subHide m:val="1"/>
            <m:supHide m:val="1"/>
            <m:ctrlPr>
              <w:rPr>
                <w:rFonts w:ascii="Cambria Math" w:hAnsi="Cambria Math" w:cstheme="majorBidi"/>
                <w:iCs/>
                <w:sz w:val="28"/>
                <w:szCs w:val="28"/>
              </w:rPr>
            </m:ctrlPr>
          </m:naryPr>
          <m:sub/>
          <m:sup/>
          <m:e>
            <m:sSub>
              <m:sSubPr>
                <m:ctrlPr>
                  <w:rPr>
                    <w:rFonts w:ascii="Cambria Math" w:hAnsi="Cambria Math" w:cstheme="majorBid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e>
        </m:nary>
      </m:oMath>
      <w:r w:rsidR="00A3289E">
        <w:rPr>
          <w:rFonts w:asciiTheme="majorBidi" w:hAnsiTheme="majorBidi" w:cstheme="majorBidi"/>
          <w:sz w:val="24"/>
          <w:szCs w:val="24"/>
        </w:rPr>
        <w:t xml:space="preserve"> : Kuadrat jumlah skor setiap jawaban responden.</w:t>
      </w:r>
    </w:p>
    <w:p w:rsidR="00A3289E" w:rsidRDefault="00A3289E" w:rsidP="007C4B76">
      <w:pPr>
        <w:pStyle w:val="ListParagraph"/>
        <w:numPr>
          <w:ilvl w:val="0"/>
          <w:numId w:val="18"/>
        </w:num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Langkah terakhir adalah menghitung reliabilitas instrument secara keseluruhan dengan menggunakan rumus Alpha Cronbach yang telah duraikan di atas.</w:t>
      </w:r>
      <w:r>
        <w:rPr>
          <w:rStyle w:val="FootnoteReference"/>
          <w:rFonts w:asciiTheme="majorBidi" w:hAnsiTheme="majorBidi"/>
          <w:sz w:val="24"/>
          <w:szCs w:val="24"/>
        </w:rPr>
        <w:footnoteReference w:id="24"/>
      </w:r>
    </w:p>
    <w:p w:rsidR="00E52461" w:rsidRPr="00FB243D" w:rsidRDefault="00E52461" w:rsidP="007C4B76">
      <w:pPr>
        <w:pStyle w:val="ListParagraph"/>
        <w:spacing w:after="0" w:line="480" w:lineRule="auto"/>
        <w:ind w:left="633" w:firstLine="708"/>
        <w:jc w:val="both"/>
        <w:rPr>
          <w:rFonts w:asciiTheme="majorBidi" w:hAnsiTheme="majorBidi" w:cstheme="majorBidi"/>
          <w:sz w:val="24"/>
          <w:szCs w:val="24"/>
        </w:rPr>
      </w:pPr>
      <w:r>
        <w:rPr>
          <w:rFonts w:asciiTheme="majorBidi" w:hAnsiTheme="majorBidi" w:cstheme="majorBidi"/>
          <w:sz w:val="24"/>
          <w:szCs w:val="24"/>
        </w:rPr>
        <w:t>Perhitungan uji validitas dan realibilitas dilakukan denga</w:t>
      </w:r>
      <w:r w:rsidR="005624C3">
        <w:rPr>
          <w:rFonts w:asciiTheme="majorBidi" w:hAnsiTheme="majorBidi" w:cstheme="majorBidi"/>
          <w:sz w:val="24"/>
          <w:szCs w:val="24"/>
        </w:rPr>
        <w:t>n menggunakan program SPSS 16.0</w:t>
      </w:r>
    </w:p>
    <w:p w:rsidR="00E52461" w:rsidRDefault="00E52461" w:rsidP="007C4B76">
      <w:pPr>
        <w:pStyle w:val="ListParagraph"/>
        <w:numPr>
          <w:ilvl w:val="0"/>
          <w:numId w:val="15"/>
        </w:numPr>
        <w:spacing w:after="0" w:line="480" w:lineRule="auto"/>
        <w:ind w:left="633" w:hanging="284"/>
        <w:jc w:val="both"/>
        <w:rPr>
          <w:rFonts w:asciiTheme="majorBidi" w:hAnsiTheme="majorBidi" w:cstheme="majorBidi"/>
          <w:sz w:val="24"/>
          <w:szCs w:val="24"/>
        </w:rPr>
      </w:pPr>
      <w:r>
        <w:rPr>
          <w:rFonts w:asciiTheme="majorBidi" w:hAnsiTheme="majorBidi" w:cstheme="majorBidi"/>
          <w:sz w:val="24"/>
          <w:szCs w:val="24"/>
        </w:rPr>
        <w:t xml:space="preserve">Kualifikasi data kelas eksperimen dan kelas kontrol yang terbagi menjadi data </w:t>
      </w:r>
      <w:r>
        <w:rPr>
          <w:rFonts w:asciiTheme="majorBidi" w:hAnsiTheme="majorBidi" w:cstheme="majorBidi"/>
          <w:i/>
          <w:iCs/>
          <w:sz w:val="24"/>
          <w:szCs w:val="24"/>
        </w:rPr>
        <w:t xml:space="preserve">pretest </w:t>
      </w:r>
      <w:r>
        <w:rPr>
          <w:rFonts w:asciiTheme="majorBidi" w:hAnsiTheme="majorBidi" w:cstheme="majorBidi"/>
          <w:sz w:val="24"/>
          <w:szCs w:val="24"/>
        </w:rPr>
        <w:t xml:space="preserve">dan </w:t>
      </w:r>
      <w:r>
        <w:rPr>
          <w:rFonts w:asciiTheme="majorBidi" w:hAnsiTheme="majorBidi" w:cstheme="majorBidi"/>
          <w:i/>
          <w:iCs/>
          <w:sz w:val="24"/>
          <w:szCs w:val="24"/>
        </w:rPr>
        <w:t>posttest</w:t>
      </w:r>
      <w:r>
        <w:rPr>
          <w:rFonts w:asciiTheme="majorBidi" w:hAnsiTheme="majorBidi" w:cstheme="majorBidi"/>
          <w:sz w:val="24"/>
          <w:szCs w:val="24"/>
        </w:rPr>
        <w:t xml:space="preserve">. Data tersebut diperoleh dari </w:t>
      </w:r>
      <w:r>
        <w:rPr>
          <w:rFonts w:asciiTheme="majorBidi" w:hAnsiTheme="majorBidi" w:cstheme="majorBidi"/>
          <w:sz w:val="24"/>
          <w:szCs w:val="24"/>
        </w:rPr>
        <w:lastRenderedPageBreak/>
        <w:t>skor yang telah dibagikan sebelum dan sesudah perlakuan, sebelum dianalisis terlebih dahulu dikualifikasikan dengan skala likert, yaitu</w:t>
      </w:r>
      <w:r w:rsidR="00BE0B23">
        <w:rPr>
          <w:rFonts w:asciiTheme="majorBidi" w:hAnsiTheme="majorBidi" w:cstheme="majorBidi"/>
          <w:sz w:val="24"/>
          <w:szCs w:val="24"/>
        </w:rPr>
        <w:t xml:space="preserve"> :</w:t>
      </w:r>
    </w:p>
    <w:p w:rsidR="00BE0B23" w:rsidRDefault="00E52461" w:rsidP="007C4B76">
      <w:pPr>
        <w:spacing w:line="480" w:lineRule="auto"/>
        <w:ind w:left="633" w:firstLine="708"/>
        <w:jc w:val="both"/>
        <w:rPr>
          <w:rFonts w:asciiTheme="majorBidi" w:hAnsiTheme="majorBidi" w:cstheme="majorBidi"/>
          <w:sz w:val="24"/>
          <w:szCs w:val="24"/>
        </w:rPr>
      </w:pPr>
      <w:r>
        <w:rPr>
          <w:rFonts w:asciiTheme="majorBidi" w:hAnsiTheme="majorBidi" w:cstheme="majorBidi"/>
          <w:sz w:val="24"/>
          <w:szCs w:val="24"/>
        </w:rPr>
        <w:t xml:space="preserve">Pernyataan yang bersifat positif, tanggapan/jawaban diberi skor sebagai </w:t>
      </w:r>
      <w:proofErr w:type="gramStart"/>
      <w:r>
        <w:rPr>
          <w:rFonts w:asciiTheme="majorBidi" w:hAnsiTheme="majorBidi" w:cstheme="majorBidi"/>
          <w:sz w:val="24"/>
          <w:szCs w:val="24"/>
        </w:rPr>
        <w:t>beri</w:t>
      </w:r>
      <w:r w:rsidR="00BE0B23">
        <w:rPr>
          <w:rFonts w:asciiTheme="majorBidi" w:hAnsiTheme="majorBidi" w:cstheme="majorBidi"/>
          <w:sz w:val="24"/>
          <w:szCs w:val="24"/>
        </w:rPr>
        <w:t>kut :</w:t>
      </w:r>
      <w:proofErr w:type="gramEnd"/>
      <w:r w:rsidR="00BE0B23">
        <w:rPr>
          <w:rFonts w:asciiTheme="majorBidi" w:hAnsiTheme="majorBidi" w:cstheme="majorBidi"/>
          <w:sz w:val="24"/>
          <w:szCs w:val="24"/>
        </w:rPr>
        <w:t xml:space="preserve"> SL diberi skor 5, SR diberi skor 4, KD diberi skor 3, P diberi skor 2, TP diberi skor 1. Berbeda dengan pernyataan yang bersiat negatif, tanggapan/jawaban bentuk negatif diberi skor: SL diberi skor 1, SR diberi skor 2, KD diberi skor 3, P diberi skor 4 dan TP diberi skor 5.</w:t>
      </w:r>
    </w:p>
    <w:p w:rsidR="00A3289E" w:rsidRDefault="00A3289E" w:rsidP="007C4B76">
      <w:pPr>
        <w:pStyle w:val="ListParagraph"/>
        <w:numPr>
          <w:ilvl w:val="0"/>
          <w:numId w:val="15"/>
        </w:numPr>
        <w:spacing w:after="0" w:line="480" w:lineRule="auto"/>
        <w:ind w:left="633" w:hanging="284"/>
        <w:jc w:val="both"/>
        <w:rPr>
          <w:rFonts w:asciiTheme="majorBidi" w:hAnsiTheme="majorBidi" w:cstheme="majorBidi"/>
          <w:sz w:val="24"/>
          <w:szCs w:val="24"/>
        </w:rPr>
      </w:pPr>
      <w:r>
        <w:rPr>
          <w:rFonts w:asciiTheme="majorBidi" w:hAnsiTheme="majorBidi" w:cstheme="majorBidi"/>
          <w:sz w:val="24"/>
          <w:szCs w:val="24"/>
        </w:rPr>
        <w:t xml:space="preserve">Pengujian Persyaratan Pengolah Data </w:t>
      </w:r>
    </w:p>
    <w:p w:rsidR="00C2196C" w:rsidRPr="00A3289E" w:rsidRDefault="00C2196C" w:rsidP="007C4B76">
      <w:pPr>
        <w:pStyle w:val="ListParagraph"/>
        <w:numPr>
          <w:ilvl w:val="0"/>
          <w:numId w:val="19"/>
        </w:numPr>
        <w:spacing w:after="0" w:line="480" w:lineRule="auto"/>
        <w:ind w:left="993"/>
        <w:jc w:val="both"/>
        <w:rPr>
          <w:rFonts w:asciiTheme="majorBidi" w:hAnsiTheme="majorBidi" w:cstheme="majorBidi"/>
          <w:sz w:val="24"/>
          <w:szCs w:val="24"/>
        </w:rPr>
      </w:pPr>
      <w:r w:rsidRPr="00A3289E">
        <w:rPr>
          <w:rFonts w:asciiTheme="majorBidi" w:hAnsiTheme="majorBidi" w:cstheme="majorBidi"/>
          <w:sz w:val="24"/>
          <w:szCs w:val="24"/>
        </w:rPr>
        <w:t>Uji normalitas</w:t>
      </w:r>
    </w:p>
    <w:p w:rsidR="00C2196C" w:rsidRPr="002E6887" w:rsidRDefault="00C2196C" w:rsidP="007C4B76">
      <w:pPr>
        <w:spacing w:after="0" w:line="480" w:lineRule="auto"/>
        <w:ind w:left="916" w:firstLine="709"/>
        <w:contextualSpacing/>
        <w:jc w:val="both"/>
        <w:rPr>
          <w:rFonts w:asciiTheme="majorBidi" w:hAnsiTheme="majorBidi" w:cstheme="majorBidi"/>
          <w:sz w:val="24"/>
          <w:szCs w:val="24"/>
        </w:rPr>
      </w:pPr>
      <w:r w:rsidRPr="002E6887">
        <w:rPr>
          <w:rFonts w:asciiTheme="majorBidi" w:hAnsiTheme="majorBidi" w:cstheme="majorBidi"/>
          <w:sz w:val="24"/>
          <w:szCs w:val="24"/>
        </w:rPr>
        <w:t xml:space="preserve">Teknik untuk menguji normalitas data yang </w:t>
      </w:r>
      <w:proofErr w:type="gramStart"/>
      <w:r w:rsidRPr="002E6887">
        <w:rPr>
          <w:rFonts w:asciiTheme="majorBidi" w:hAnsiTheme="majorBidi" w:cstheme="majorBidi"/>
          <w:sz w:val="24"/>
          <w:szCs w:val="24"/>
        </w:rPr>
        <w:t>akan</w:t>
      </w:r>
      <w:proofErr w:type="gramEnd"/>
      <w:r w:rsidRPr="002E6887">
        <w:rPr>
          <w:rFonts w:asciiTheme="majorBidi" w:hAnsiTheme="majorBidi" w:cstheme="majorBidi"/>
          <w:sz w:val="24"/>
          <w:szCs w:val="24"/>
        </w:rPr>
        <w:t xml:space="preserve"> digunakan yaitu dengan menggunakan Chi Kuadrat.</w:t>
      </w:r>
      <w:r w:rsidR="003A211D" w:rsidRPr="002E6887">
        <w:rPr>
          <w:rFonts w:asciiTheme="majorBidi" w:hAnsiTheme="majorBidi" w:cstheme="majorBidi"/>
          <w:sz w:val="24"/>
          <w:szCs w:val="24"/>
        </w:rPr>
        <w:t xml:space="preserve"> Langkah-langkah pengujian normalitas yaitu sebagai </w:t>
      </w:r>
      <w:proofErr w:type="gramStart"/>
      <w:r w:rsidR="003A211D" w:rsidRPr="002E6887">
        <w:rPr>
          <w:rFonts w:asciiTheme="majorBidi" w:hAnsiTheme="majorBidi" w:cstheme="majorBidi"/>
          <w:sz w:val="24"/>
          <w:szCs w:val="24"/>
        </w:rPr>
        <w:t>berikut :</w:t>
      </w:r>
      <w:proofErr w:type="gramEnd"/>
    </w:p>
    <w:p w:rsidR="00A3289E" w:rsidRPr="00C02BE4" w:rsidRDefault="001A69BA" w:rsidP="007C4B76">
      <w:pPr>
        <w:pStyle w:val="ListParagraph"/>
        <w:numPr>
          <w:ilvl w:val="0"/>
          <w:numId w:val="12"/>
        </w:numPr>
        <w:spacing w:after="0" w:line="480" w:lineRule="auto"/>
        <w:ind w:left="1200" w:hanging="284"/>
        <w:jc w:val="both"/>
        <w:rPr>
          <w:rFonts w:asciiTheme="majorBidi" w:hAnsiTheme="majorBidi" w:cstheme="majorBidi"/>
          <w:sz w:val="24"/>
          <w:szCs w:val="24"/>
        </w:rPr>
      </w:pPr>
      <w:r w:rsidRPr="00C02BE4">
        <w:rPr>
          <w:rFonts w:asciiTheme="majorBidi" w:hAnsiTheme="majorBidi" w:cstheme="majorBidi"/>
          <w:sz w:val="24"/>
          <w:szCs w:val="24"/>
        </w:rPr>
        <w:t xml:space="preserve">Merangkum data seluruh variabel yang </w:t>
      </w:r>
      <w:proofErr w:type="gramStart"/>
      <w:r w:rsidRPr="00C02BE4">
        <w:rPr>
          <w:rFonts w:asciiTheme="majorBidi" w:hAnsiTheme="majorBidi" w:cstheme="majorBidi"/>
          <w:sz w:val="24"/>
          <w:szCs w:val="24"/>
        </w:rPr>
        <w:t>akan</w:t>
      </w:r>
      <w:proofErr w:type="gramEnd"/>
      <w:r w:rsidRPr="00C02BE4">
        <w:rPr>
          <w:rFonts w:asciiTheme="majorBidi" w:hAnsiTheme="majorBidi" w:cstheme="majorBidi"/>
          <w:sz w:val="24"/>
          <w:szCs w:val="24"/>
        </w:rPr>
        <w:t xml:space="preserve"> diuji normalitasnya.</w:t>
      </w:r>
    </w:p>
    <w:p w:rsidR="00A3289E" w:rsidRDefault="001A69BA" w:rsidP="007C4B76">
      <w:pPr>
        <w:pStyle w:val="ListParagraph"/>
        <w:numPr>
          <w:ilvl w:val="0"/>
          <w:numId w:val="12"/>
        </w:numPr>
        <w:spacing w:after="0" w:line="480" w:lineRule="auto"/>
        <w:ind w:left="1200" w:hanging="284"/>
        <w:jc w:val="both"/>
        <w:rPr>
          <w:rFonts w:asciiTheme="majorBidi" w:hAnsiTheme="majorBidi" w:cstheme="majorBidi"/>
          <w:sz w:val="24"/>
          <w:szCs w:val="24"/>
        </w:rPr>
      </w:pPr>
      <w:r w:rsidRPr="00A3289E">
        <w:rPr>
          <w:rFonts w:asciiTheme="majorBidi" w:hAnsiTheme="majorBidi" w:cstheme="majorBidi"/>
          <w:sz w:val="24"/>
          <w:szCs w:val="24"/>
        </w:rPr>
        <w:t>Menentukan jumlah kelas interval.</w:t>
      </w:r>
    </w:p>
    <w:p w:rsidR="00A3289E" w:rsidRDefault="001A69BA" w:rsidP="007C4B76">
      <w:pPr>
        <w:pStyle w:val="ListParagraph"/>
        <w:numPr>
          <w:ilvl w:val="0"/>
          <w:numId w:val="12"/>
        </w:numPr>
        <w:spacing w:after="0" w:line="480" w:lineRule="auto"/>
        <w:ind w:left="1200" w:hanging="284"/>
        <w:jc w:val="both"/>
        <w:rPr>
          <w:rFonts w:asciiTheme="majorBidi" w:hAnsiTheme="majorBidi" w:cstheme="majorBidi"/>
          <w:sz w:val="24"/>
          <w:szCs w:val="24"/>
        </w:rPr>
      </w:pPr>
      <w:r w:rsidRPr="00A3289E">
        <w:rPr>
          <w:rFonts w:asciiTheme="majorBidi" w:hAnsiTheme="majorBidi" w:cstheme="majorBidi"/>
          <w:sz w:val="24"/>
          <w:szCs w:val="24"/>
        </w:rPr>
        <w:t xml:space="preserve">Menentukan panjang kelas interval, (data terbesar-data terkecil) dibagi dengan jumlah kelas interval. </w:t>
      </w:r>
    </w:p>
    <w:p w:rsidR="00A3289E" w:rsidRDefault="001A69BA" w:rsidP="007C4B76">
      <w:pPr>
        <w:pStyle w:val="ListParagraph"/>
        <w:numPr>
          <w:ilvl w:val="0"/>
          <w:numId w:val="12"/>
        </w:numPr>
        <w:spacing w:after="0" w:line="480" w:lineRule="auto"/>
        <w:ind w:left="1200" w:hanging="284"/>
        <w:jc w:val="both"/>
        <w:rPr>
          <w:rFonts w:asciiTheme="majorBidi" w:hAnsiTheme="majorBidi" w:cstheme="majorBidi"/>
          <w:sz w:val="24"/>
          <w:szCs w:val="24"/>
        </w:rPr>
      </w:pPr>
      <w:r w:rsidRPr="00A3289E">
        <w:rPr>
          <w:rFonts w:asciiTheme="majorBidi" w:hAnsiTheme="majorBidi" w:cstheme="majorBidi"/>
          <w:sz w:val="24"/>
          <w:szCs w:val="24"/>
        </w:rPr>
        <w:lastRenderedPageBreak/>
        <w:t xml:space="preserve">Menyusun ke dalam tabel distribusi frekuensi, yang sekaligus merupakan tabel penolong untuk menghitung harga </w:t>
      </w:r>
      <w:r w:rsidR="003C0A02" w:rsidRPr="00A3289E">
        <w:rPr>
          <w:rFonts w:asciiTheme="majorBidi" w:hAnsiTheme="majorBidi" w:cstheme="majorBidi"/>
          <w:sz w:val="24"/>
          <w:szCs w:val="24"/>
        </w:rPr>
        <w:t>Chi Kuadrat</w:t>
      </w:r>
      <w:r w:rsidRPr="00A3289E">
        <w:rPr>
          <w:rFonts w:asciiTheme="majorBidi" w:hAnsiTheme="majorBidi" w:cstheme="majorBidi"/>
          <w:sz w:val="24"/>
          <w:szCs w:val="24"/>
        </w:rPr>
        <w:t>.</w:t>
      </w:r>
    </w:p>
    <w:p w:rsidR="00A3289E" w:rsidRPr="00A3289E" w:rsidRDefault="001A69BA" w:rsidP="007C4B76">
      <w:pPr>
        <w:pStyle w:val="ListParagraph"/>
        <w:numPr>
          <w:ilvl w:val="0"/>
          <w:numId w:val="12"/>
        </w:numPr>
        <w:spacing w:after="0" w:line="480" w:lineRule="auto"/>
        <w:ind w:left="1200" w:hanging="284"/>
        <w:jc w:val="both"/>
        <w:rPr>
          <w:rFonts w:asciiTheme="majorBidi" w:hAnsiTheme="majorBidi" w:cstheme="majorBidi"/>
          <w:sz w:val="24"/>
          <w:szCs w:val="24"/>
        </w:rPr>
      </w:pPr>
      <w:r w:rsidRPr="00A3289E">
        <w:rPr>
          <w:rFonts w:asciiTheme="majorBidi" w:hAnsiTheme="majorBidi" w:cstheme="majorBidi"/>
          <w:sz w:val="24"/>
          <w:szCs w:val="24"/>
        </w:rPr>
        <w:t>Menghitung frekuensi yang diharapkan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f</m:t>
            </m:r>
          </m:e>
          <m:sub>
            <m:r>
              <m:rPr>
                <m:sty m:val="p"/>
              </m:rPr>
              <w:rPr>
                <w:rFonts w:ascii="Cambria Math" w:hAnsi="Cambria Math" w:cstheme="majorBidi"/>
                <w:sz w:val="24"/>
                <w:szCs w:val="24"/>
              </w:rPr>
              <m:t>h</m:t>
            </m:r>
          </m:sub>
        </m:sSub>
      </m:oMath>
      <w:r w:rsidRPr="00A3289E">
        <w:rPr>
          <w:rFonts w:asciiTheme="majorBidi" w:eastAsiaTheme="minorEastAsia" w:hAnsiTheme="majorBidi" w:cstheme="majorBidi"/>
          <w:iCs/>
          <w:sz w:val="24"/>
          <w:szCs w:val="24"/>
        </w:rPr>
        <w:t>),</w:t>
      </w:r>
      <w:r w:rsidRPr="00A3289E">
        <w:rPr>
          <w:rFonts w:asciiTheme="majorBidi" w:eastAsiaTheme="minorEastAsia" w:hAnsiTheme="majorBidi" w:cstheme="majorBidi"/>
          <w:sz w:val="24"/>
          <w:szCs w:val="24"/>
        </w:rPr>
        <w:t xml:space="preserve"> dengan </w:t>
      </w:r>
      <w:proofErr w:type="gramStart"/>
      <w:r w:rsidRPr="00A3289E">
        <w:rPr>
          <w:rFonts w:asciiTheme="majorBidi" w:eastAsiaTheme="minorEastAsia" w:hAnsiTheme="majorBidi" w:cstheme="majorBidi"/>
          <w:sz w:val="24"/>
          <w:szCs w:val="24"/>
        </w:rPr>
        <w:t>cara</w:t>
      </w:r>
      <w:proofErr w:type="gramEnd"/>
      <w:r w:rsidRPr="00A3289E">
        <w:rPr>
          <w:rFonts w:asciiTheme="majorBidi" w:eastAsiaTheme="minorEastAsia" w:hAnsiTheme="majorBidi" w:cstheme="majorBidi"/>
          <w:sz w:val="24"/>
          <w:szCs w:val="24"/>
        </w:rPr>
        <w:t xml:space="preserve"> mengalikan persentas luas tiap bidang kurve normal dengan jumlah anggota sampel.</w:t>
      </w:r>
    </w:p>
    <w:p w:rsidR="00A3289E" w:rsidRPr="00A3289E" w:rsidRDefault="001A69BA" w:rsidP="007C4B76">
      <w:pPr>
        <w:pStyle w:val="ListParagraph"/>
        <w:numPr>
          <w:ilvl w:val="0"/>
          <w:numId w:val="12"/>
        </w:numPr>
        <w:spacing w:after="0" w:line="480" w:lineRule="auto"/>
        <w:ind w:left="1200" w:hanging="284"/>
        <w:jc w:val="both"/>
        <w:rPr>
          <w:rFonts w:asciiTheme="majorBidi" w:hAnsiTheme="majorBidi" w:cstheme="majorBidi"/>
          <w:sz w:val="24"/>
          <w:szCs w:val="24"/>
        </w:rPr>
      </w:pPr>
      <w:r w:rsidRPr="00A3289E">
        <w:rPr>
          <w:rFonts w:asciiTheme="majorBidi" w:eastAsiaTheme="minorEastAsia" w:hAnsiTheme="majorBidi" w:cstheme="majorBidi"/>
          <w:sz w:val="24"/>
          <w:szCs w:val="24"/>
        </w:rPr>
        <w:t xml:space="preserve">Memasukan harga-harga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f</m:t>
            </m:r>
          </m:e>
          <m:sub>
            <m:r>
              <m:rPr>
                <m:sty m:val="p"/>
              </m:rPr>
              <w:rPr>
                <w:rFonts w:ascii="Cambria Math" w:hAnsi="Cambria Math" w:cstheme="majorBidi"/>
                <w:sz w:val="24"/>
                <w:szCs w:val="24"/>
              </w:rPr>
              <m:t>h</m:t>
            </m:r>
          </m:sub>
        </m:sSub>
      </m:oMath>
      <w:r w:rsidRPr="00A3289E">
        <w:rPr>
          <w:rFonts w:asciiTheme="majorBidi" w:eastAsiaTheme="minorEastAsia" w:hAnsiTheme="majorBidi" w:cstheme="majorBidi"/>
          <w:iCs/>
          <w:sz w:val="24"/>
          <w:szCs w:val="24"/>
        </w:rPr>
        <w:t xml:space="preserve"> ke dalam tabel kolom</w:t>
      </w:r>
      <m:oMath>
        <m:r>
          <w:rPr>
            <w:rFonts w:ascii="Cambria Math" w:eastAsiaTheme="minorEastAsia" w:hAnsi="Cambria Math" w:cstheme="majorBidi"/>
            <w:sz w:val="24"/>
            <w:szCs w:val="24"/>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f</m:t>
            </m:r>
          </m:e>
          <m:sub>
            <m:r>
              <m:rPr>
                <m:sty m:val="p"/>
              </m:rPr>
              <w:rPr>
                <w:rFonts w:ascii="Cambria Math" w:hAnsi="Cambria Math" w:cstheme="majorBidi"/>
                <w:sz w:val="24"/>
                <w:szCs w:val="24"/>
              </w:rPr>
              <m:t>h</m:t>
            </m:r>
          </m:sub>
        </m:sSub>
      </m:oMath>
      <w:r w:rsidR="00107CBD" w:rsidRPr="00A3289E">
        <w:rPr>
          <w:rFonts w:asciiTheme="majorBidi" w:eastAsiaTheme="minorEastAsia" w:hAnsiTheme="majorBidi" w:cstheme="majorBidi"/>
          <w:iCs/>
          <w:sz w:val="24"/>
          <w:szCs w:val="24"/>
        </w:rPr>
        <w:t xml:space="preserve">, </w:t>
      </w:r>
      <w:r w:rsidRPr="00A3289E">
        <w:rPr>
          <w:rFonts w:asciiTheme="majorBidi" w:eastAsiaTheme="minorEastAsia" w:hAnsiTheme="majorBidi" w:cstheme="majorBidi"/>
          <w:iCs/>
          <w:sz w:val="24"/>
          <w:szCs w:val="24"/>
        </w:rPr>
        <w:t>s</w:t>
      </w:r>
      <w:r w:rsidR="003C0A02" w:rsidRPr="00A3289E">
        <w:rPr>
          <w:rFonts w:asciiTheme="majorBidi" w:eastAsiaTheme="minorEastAsia" w:hAnsiTheme="majorBidi" w:cstheme="majorBidi"/>
          <w:iCs/>
          <w:sz w:val="24"/>
          <w:szCs w:val="24"/>
        </w:rPr>
        <w:t xml:space="preserve">ekaligus menghitung harga-harga </w:t>
      </w:r>
      <w:r w:rsidRPr="00A3289E">
        <w:rPr>
          <w:rFonts w:asciiTheme="majorBidi" w:eastAsiaTheme="minorEastAsia" w:hAnsiTheme="majorBidi" w:cstheme="majorBidi"/>
          <w:iCs/>
          <w:sz w:val="24"/>
          <w:szCs w:val="24"/>
        </w:rPr>
        <w:t>(</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f</m:t>
            </m:r>
          </m:e>
          <m:sub>
            <m:r>
              <m:rPr>
                <m:sty m:val="p"/>
              </m:rPr>
              <w:rPr>
                <w:rFonts w:ascii="Cambria Math" w:hAnsi="Cambria Math" w:cstheme="majorBidi"/>
                <w:sz w:val="24"/>
                <w:szCs w:val="24"/>
              </w:rPr>
              <m:t>o-</m:t>
            </m:r>
          </m:sub>
        </m:sSub>
        <m:sSub>
          <m:sSubPr>
            <m:ctrlPr>
              <w:rPr>
                <w:rFonts w:ascii="Cambria Math" w:hAnsi="Cambria Math" w:cstheme="majorBidi"/>
                <w:iCs/>
                <w:sz w:val="24"/>
                <w:szCs w:val="24"/>
              </w:rPr>
            </m:ctrlPr>
          </m:sSubPr>
          <m:e>
            <m:r>
              <m:rPr>
                <m:sty m:val="p"/>
              </m:rPr>
              <w:rPr>
                <w:rFonts w:ascii="Cambria Math" w:hAnsi="Cambria Math" w:cstheme="majorBidi"/>
                <w:sz w:val="24"/>
                <w:szCs w:val="24"/>
              </w:rPr>
              <m:t>f</m:t>
            </m:r>
          </m:e>
          <m:sub>
            <m:r>
              <m:rPr>
                <m:sty m:val="p"/>
              </m:rPr>
              <w:rPr>
                <w:rFonts w:ascii="Cambria Math" w:hAnsi="Cambria Math" w:cstheme="majorBidi"/>
                <w:sz w:val="24"/>
                <w:szCs w:val="24"/>
              </w:rPr>
              <m:t>h</m:t>
            </m:r>
          </m:sub>
        </m:sSub>
      </m:oMath>
      <w:r w:rsidRPr="00A3289E">
        <w:rPr>
          <w:rFonts w:asciiTheme="majorBidi" w:eastAsiaTheme="minorEastAsia" w:hAnsiTheme="majorBidi" w:cstheme="majorBidi"/>
          <w:iCs/>
          <w:sz w:val="24"/>
          <w:szCs w:val="24"/>
        </w:rPr>
        <w:t>)</w:t>
      </w:r>
      <w:r w:rsidR="003C0A02" w:rsidRPr="00A3289E">
        <w:rPr>
          <w:rFonts w:asciiTheme="majorBidi" w:eastAsiaTheme="minorEastAsia" w:hAnsiTheme="majorBidi" w:cstheme="majorBidi"/>
          <w:iCs/>
          <w:sz w:val="24"/>
          <w:szCs w:val="24"/>
        </w:rPr>
        <w:t xml:space="preserve"> </w:t>
      </w:r>
      <w:r w:rsidRPr="00A3289E">
        <w:rPr>
          <w:rFonts w:asciiTheme="majorBidi" w:eastAsiaTheme="minorEastAsia" w:hAnsiTheme="majorBidi" w:cstheme="majorBidi"/>
          <w:iCs/>
          <w:sz w:val="24"/>
          <w:szCs w:val="24"/>
        </w:rPr>
        <w:t>dan</w:t>
      </w:r>
      <w:r w:rsidR="003C0A02" w:rsidRPr="00A3289E">
        <w:rPr>
          <w:rFonts w:asciiTheme="majorBidi" w:eastAsiaTheme="minorEastAsia" w:hAnsiTheme="majorBidi" w:cstheme="majorBidi"/>
          <w:iCs/>
          <w:sz w:val="24"/>
          <w:szCs w:val="24"/>
        </w:rPr>
        <w:t xml:space="preserve"> </w:t>
      </w:r>
      <m:oMath>
        <m:f>
          <m:fPr>
            <m:ctrlPr>
              <w:rPr>
                <w:rFonts w:ascii="Cambria Math" w:eastAsiaTheme="minorEastAsia" w:hAnsi="Cambria Math" w:cstheme="majorBidi"/>
                <w:i/>
                <w:iCs/>
                <w:sz w:val="24"/>
                <w:szCs w:val="24"/>
              </w:rPr>
            </m:ctrlPr>
          </m:fPr>
          <m:num>
            <m:r>
              <m:rPr>
                <m:sty m:val="p"/>
              </m:rPr>
              <w:rPr>
                <w:rFonts w:ascii="Cambria Math" w:eastAsiaTheme="minorEastAsia"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f</m:t>
                </m:r>
              </m:e>
              <m:sub>
                <m:r>
                  <m:rPr>
                    <m:sty m:val="p"/>
                  </m:rPr>
                  <w:rPr>
                    <w:rFonts w:ascii="Cambria Math" w:hAnsi="Cambria Math" w:cstheme="majorBidi"/>
                    <w:sz w:val="24"/>
                    <w:szCs w:val="24"/>
                  </w:rPr>
                  <m:t>o-</m:t>
                </m:r>
              </m:sub>
            </m:sSub>
            <m:sSub>
              <m:sSubPr>
                <m:ctrlPr>
                  <w:rPr>
                    <w:rFonts w:ascii="Cambria Math" w:hAnsi="Cambria Math" w:cstheme="majorBidi"/>
                    <w:iCs/>
                    <w:sz w:val="24"/>
                    <w:szCs w:val="24"/>
                  </w:rPr>
                </m:ctrlPr>
              </m:sSubPr>
              <m:e>
                <m:r>
                  <m:rPr>
                    <m:sty m:val="p"/>
                  </m:rPr>
                  <w:rPr>
                    <w:rFonts w:ascii="Cambria Math" w:hAnsi="Cambria Math" w:cstheme="majorBidi"/>
                    <w:sz w:val="24"/>
                    <w:szCs w:val="24"/>
                  </w:rPr>
                  <m:t>f</m:t>
                </m:r>
              </m:e>
              <m:sub>
                <m:r>
                  <m:rPr>
                    <m:sty m:val="p"/>
                  </m:rPr>
                  <w:rPr>
                    <w:rFonts w:ascii="Cambria Math" w:hAnsi="Cambria Math" w:cstheme="majorBidi"/>
                    <w:sz w:val="24"/>
                    <w:szCs w:val="24"/>
                  </w:rPr>
                  <m:t>h</m:t>
                </m:r>
              </m:sub>
            </m:sSub>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sSub>
              <m:sSubPr>
                <m:ctrlPr>
                  <w:rPr>
                    <w:rFonts w:ascii="Cambria Math" w:hAnsi="Cambria Math" w:cstheme="majorBidi"/>
                    <w:iCs/>
                    <w:sz w:val="24"/>
                    <w:szCs w:val="24"/>
                  </w:rPr>
                </m:ctrlPr>
              </m:sSubPr>
              <m:e>
                <m:r>
                  <m:rPr>
                    <m:sty m:val="p"/>
                  </m:rPr>
                  <w:rPr>
                    <w:rFonts w:ascii="Cambria Math" w:hAnsi="Cambria Math" w:cstheme="majorBidi"/>
                    <w:sz w:val="24"/>
                    <w:szCs w:val="24"/>
                  </w:rPr>
                  <m:t>f</m:t>
                </m:r>
              </m:e>
              <m:sub>
                <m:r>
                  <m:rPr>
                    <m:sty m:val="p"/>
                  </m:rPr>
                  <w:rPr>
                    <w:rFonts w:ascii="Cambria Math" w:hAnsi="Cambria Math" w:cstheme="majorBidi"/>
                    <w:sz w:val="24"/>
                    <w:szCs w:val="24"/>
                  </w:rPr>
                  <m:t>h</m:t>
                </m:r>
              </m:sub>
            </m:sSub>
          </m:den>
        </m:f>
      </m:oMath>
      <w:r w:rsidR="003C0A02" w:rsidRPr="00A3289E">
        <w:rPr>
          <w:rFonts w:asciiTheme="majorBidi" w:eastAsiaTheme="minorEastAsia" w:hAnsiTheme="majorBidi" w:cstheme="majorBidi"/>
          <w:iCs/>
          <w:sz w:val="24"/>
          <w:szCs w:val="24"/>
        </w:rPr>
        <w:t xml:space="preserve"> dan menjumlahkann</w:t>
      </w:r>
      <w:r w:rsidR="00107CBD" w:rsidRPr="00A3289E">
        <w:rPr>
          <w:rFonts w:asciiTheme="majorBidi" w:eastAsiaTheme="minorEastAsia" w:hAnsiTheme="majorBidi" w:cstheme="majorBidi"/>
          <w:iCs/>
          <w:sz w:val="24"/>
          <w:szCs w:val="24"/>
        </w:rPr>
        <w:t xml:space="preserve">ya. </w:t>
      </w:r>
      <w:r w:rsidR="003C0A02" w:rsidRPr="00A3289E">
        <w:rPr>
          <w:rFonts w:asciiTheme="majorBidi" w:eastAsiaTheme="minorEastAsia" w:hAnsiTheme="majorBidi" w:cstheme="majorBidi"/>
          <w:iCs/>
          <w:sz w:val="24"/>
          <w:szCs w:val="24"/>
        </w:rPr>
        <w:t xml:space="preserve">                  </w:t>
      </w:r>
    </w:p>
    <w:p w:rsidR="00A3289E" w:rsidRDefault="00265DA8" w:rsidP="007C4B76">
      <w:pPr>
        <w:pStyle w:val="ListParagraph"/>
        <w:spacing w:after="0" w:line="480" w:lineRule="auto"/>
        <w:ind w:left="1200"/>
        <w:jc w:val="both"/>
        <w:rPr>
          <w:rFonts w:asciiTheme="majorBidi" w:eastAsiaTheme="minorEastAsia" w:hAnsiTheme="majorBidi" w:cstheme="majorBidi"/>
          <w:iCs/>
          <w:sz w:val="24"/>
          <w:szCs w:val="24"/>
        </w:rPr>
      </w:pPr>
      <w:proofErr w:type="gramStart"/>
      <w:r w:rsidRPr="00A3289E">
        <w:rPr>
          <w:rFonts w:asciiTheme="majorBidi" w:eastAsiaTheme="minorEastAsia" w:hAnsiTheme="majorBidi" w:cstheme="majorBidi"/>
          <w:iCs/>
          <w:sz w:val="24"/>
          <w:szCs w:val="24"/>
        </w:rPr>
        <w:t xml:space="preserve">Harga </w:t>
      </w:r>
      <m:oMath>
        <m:f>
          <m:fPr>
            <m:ctrlPr>
              <w:rPr>
                <w:rFonts w:ascii="Cambria Math" w:eastAsiaTheme="minorEastAsia" w:hAnsi="Cambria Math" w:cstheme="majorBidi"/>
                <w:i/>
                <w:iCs/>
                <w:sz w:val="24"/>
                <w:szCs w:val="24"/>
              </w:rPr>
            </m:ctrlPr>
          </m:fPr>
          <m:num>
            <m:r>
              <m:rPr>
                <m:sty m:val="p"/>
              </m:rPr>
              <w:rPr>
                <w:rFonts w:ascii="Cambria Math" w:eastAsiaTheme="minorEastAsia"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f</m:t>
                </m:r>
              </m:e>
              <m:sub>
                <m:r>
                  <m:rPr>
                    <m:sty m:val="p"/>
                  </m:rPr>
                  <w:rPr>
                    <w:rFonts w:ascii="Cambria Math" w:hAnsi="Cambria Math" w:cstheme="majorBidi"/>
                    <w:sz w:val="24"/>
                    <w:szCs w:val="24"/>
                  </w:rPr>
                  <m:t>o-</m:t>
                </m:r>
              </m:sub>
            </m:sSub>
            <m:sSub>
              <m:sSubPr>
                <m:ctrlPr>
                  <w:rPr>
                    <w:rFonts w:ascii="Cambria Math" w:hAnsi="Cambria Math" w:cstheme="majorBidi"/>
                    <w:iCs/>
                    <w:sz w:val="24"/>
                    <w:szCs w:val="24"/>
                  </w:rPr>
                </m:ctrlPr>
              </m:sSubPr>
              <m:e>
                <m:r>
                  <m:rPr>
                    <m:sty m:val="p"/>
                  </m:rPr>
                  <w:rPr>
                    <w:rFonts w:ascii="Cambria Math" w:hAnsi="Cambria Math" w:cstheme="majorBidi"/>
                    <w:sz w:val="24"/>
                    <w:szCs w:val="24"/>
                  </w:rPr>
                  <m:t>f</m:t>
                </m:r>
              </m:e>
              <m:sub>
                <m:r>
                  <m:rPr>
                    <m:sty m:val="p"/>
                  </m:rPr>
                  <w:rPr>
                    <w:rFonts w:ascii="Cambria Math" w:hAnsi="Cambria Math" w:cstheme="majorBidi"/>
                    <w:sz w:val="24"/>
                    <w:szCs w:val="24"/>
                  </w:rPr>
                  <m:t>h</m:t>
                </m:r>
              </m:sub>
            </m:sSub>
            <m:sSup>
              <m:sSupPr>
                <m:ctrlPr>
                  <w:rPr>
                    <w:rFonts w:ascii="Cambria Math" w:eastAsiaTheme="minorEastAsia" w:hAnsi="Cambria Math" w:cstheme="majorBidi"/>
                    <w:i/>
                    <w:iCs/>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num>
          <m:den>
            <m:sSub>
              <m:sSubPr>
                <m:ctrlPr>
                  <w:rPr>
                    <w:rFonts w:ascii="Cambria Math" w:hAnsi="Cambria Math" w:cstheme="majorBidi"/>
                    <w:iCs/>
                    <w:sz w:val="24"/>
                    <w:szCs w:val="24"/>
                  </w:rPr>
                </m:ctrlPr>
              </m:sSubPr>
              <m:e>
                <m:r>
                  <m:rPr>
                    <m:sty m:val="p"/>
                  </m:rPr>
                  <w:rPr>
                    <w:rFonts w:ascii="Cambria Math" w:hAnsi="Cambria Math" w:cstheme="majorBidi"/>
                    <w:sz w:val="24"/>
                    <w:szCs w:val="24"/>
                  </w:rPr>
                  <m:t>f</m:t>
                </m:r>
              </m:e>
              <m:sub>
                <m:r>
                  <m:rPr>
                    <m:sty m:val="p"/>
                  </m:rPr>
                  <w:rPr>
                    <w:rFonts w:ascii="Cambria Math" w:hAnsi="Cambria Math" w:cstheme="majorBidi"/>
                    <w:sz w:val="24"/>
                    <w:szCs w:val="24"/>
                  </w:rPr>
                  <m:t>h</m:t>
                </m:r>
              </m:sub>
            </m:sSub>
          </m:den>
        </m:f>
      </m:oMath>
      <w:r w:rsidR="00107CBD" w:rsidRPr="00A3289E">
        <w:rPr>
          <w:rFonts w:asciiTheme="majorBidi" w:eastAsiaTheme="minorEastAsia" w:hAnsiTheme="majorBidi" w:cstheme="majorBidi"/>
          <w:iCs/>
          <w:sz w:val="24"/>
          <w:szCs w:val="24"/>
        </w:rPr>
        <w:t xml:space="preserve"> </w:t>
      </w:r>
      <w:r w:rsidRPr="00A3289E">
        <w:rPr>
          <w:rFonts w:asciiTheme="majorBidi" w:eastAsiaTheme="minorEastAsia" w:hAnsiTheme="majorBidi" w:cstheme="majorBidi"/>
          <w:iCs/>
          <w:sz w:val="24"/>
          <w:szCs w:val="24"/>
        </w:rPr>
        <w:t>adalah merupakan harga Chi Kuadrat (</w:t>
      </w:r>
      <m:oMath>
        <m:sSub>
          <m:sSubPr>
            <m:ctrlPr>
              <w:rPr>
                <w:rFonts w:ascii="Cambria Math" w:eastAsiaTheme="minorEastAsia" w:hAnsi="Cambria Math" w:cstheme="majorBidi"/>
                <w:i/>
                <w:iCs/>
                <w:sz w:val="24"/>
                <w:szCs w:val="24"/>
              </w:rPr>
            </m:ctrlPr>
          </m:sSubPr>
          <m:e>
            <m:r>
              <w:rPr>
                <w:rFonts w:ascii="Cambria Math" w:hAnsi="Cambria Math" w:cstheme="majorBidi"/>
                <w:sz w:val="24"/>
                <w:szCs w:val="24"/>
              </w:rPr>
              <m:t>x</m:t>
            </m:r>
          </m:e>
          <m:sub>
            <m:sSup>
              <m:sSupPr>
                <m:ctrlPr>
                  <w:rPr>
                    <w:rFonts w:ascii="Cambria Math" w:eastAsiaTheme="minorEastAsia" w:hAnsi="Cambria Math" w:cstheme="majorBidi"/>
                    <w:i/>
                    <w:iCs/>
                    <w:sz w:val="24"/>
                    <w:szCs w:val="24"/>
                  </w:rPr>
                </m:ctrlPr>
              </m:sSupPr>
              <m:e>
                <m:r>
                  <w:rPr>
                    <w:rFonts w:ascii="Cambria Math" w:hAnsi="Cambria Math" w:cstheme="majorBidi"/>
                    <w:sz w:val="24"/>
                    <w:szCs w:val="24"/>
                  </w:rPr>
                  <m:t>h</m:t>
                </m:r>
              </m:e>
              <m:sup>
                <m:r>
                  <w:rPr>
                    <w:rFonts w:ascii="Cambria Math" w:hAnsi="Cambria Math" w:cstheme="majorBidi"/>
                    <w:sz w:val="24"/>
                    <w:szCs w:val="24"/>
                  </w:rPr>
                  <m:t>2</m:t>
                </m:r>
              </m:sup>
            </m:sSup>
          </m:sub>
        </m:sSub>
      </m:oMath>
      <w:r w:rsidRPr="00A3289E">
        <w:rPr>
          <w:rFonts w:asciiTheme="majorBidi" w:eastAsiaTheme="minorEastAsia" w:hAnsiTheme="majorBidi" w:cstheme="majorBidi"/>
          <w:iCs/>
          <w:sz w:val="24"/>
          <w:szCs w:val="24"/>
        </w:rPr>
        <w:t>) hitung.</w:t>
      </w:r>
      <w:proofErr w:type="gramEnd"/>
    </w:p>
    <w:p w:rsidR="00265DA8" w:rsidRPr="001F0E1E" w:rsidRDefault="00265DA8" w:rsidP="007C4B76">
      <w:pPr>
        <w:pStyle w:val="ListParagraph"/>
        <w:numPr>
          <w:ilvl w:val="0"/>
          <w:numId w:val="12"/>
        </w:numPr>
        <w:spacing w:after="0" w:line="480" w:lineRule="auto"/>
        <w:ind w:left="1200" w:hanging="284"/>
        <w:jc w:val="both"/>
        <w:rPr>
          <w:rFonts w:asciiTheme="majorBidi" w:hAnsiTheme="majorBidi" w:cstheme="majorBidi"/>
          <w:sz w:val="24"/>
          <w:szCs w:val="24"/>
        </w:rPr>
      </w:pPr>
      <w:r w:rsidRPr="00A3289E">
        <w:rPr>
          <w:rFonts w:asciiTheme="majorBidi" w:eastAsiaTheme="minorEastAsia" w:hAnsiTheme="majorBidi" w:cstheme="majorBidi"/>
          <w:iCs/>
          <w:sz w:val="24"/>
          <w:szCs w:val="24"/>
        </w:rPr>
        <w:t xml:space="preserve">Membandingkan </w:t>
      </w:r>
      <w:r w:rsidR="00107CBD" w:rsidRPr="00A3289E">
        <w:rPr>
          <w:rFonts w:asciiTheme="majorBidi" w:eastAsiaTheme="minorEastAsia" w:hAnsiTheme="majorBidi" w:cstheme="majorBidi"/>
          <w:iCs/>
          <w:sz w:val="24"/>
          <w:szCs w:val="24"/>
        </w:rPr>
        <w:t xml:space="preserve">harga Chi Kuadrat hitung dengan Chi Kuadrat Tabel. Bila harga Chi Kuadrat hitung lebih kecil atau </w:t>
      </w:r>
      <w:proofErr w:type="gramStart"/>
      <w:r w:rsidR="00107CBD" w:rsidRPr="00A3289E">
        <w:rPr>
          <w:rFonts w:asciiTheme="majorBidi" w:eastAsiaTheme="minorEastAsia" w:hAnsiTheme="majorBidi" w:cstheme="majorBidi"/>
          <w:iCs/>
          <w:sz w:val="24"/>
          <w:szCs w:val="24"/>
        </w:rPr>
        <w:t>sama</w:t>
      </w:r>
      <w:proofErr w:type="gramEnd"/>
      <w:r w:rsidR="00107CBD" w:rsidRPr="00A3289E">
        <w:rPr>
          <w:rFonts w:asciiTheme="majorBidi" w:eastAsiaTheme="minorEastAsia" w:hAnsiTheme="majorBidi" w:cstheme="majorBidi"/>
          <w:iCs/>
          <w:sz w:val="24"/>
          <w:szCs w:val="24"/>
        </w:rPr>
        <w:t xml:space="preserve"> sama dengan harga Chi Kuadrat tabel (</w:t>
      </w:r>
      <m:oMath>
        <m:sSub>
          <m:sSubPr>
            <m:ctrlPr>
              <w:rPr>
                <w:rFonts w:ascii="Cambria Math" w:eastAsiaTheme="minorEastAsia" w:hAnsi="Cambria Math" w:cstheme="majorBidi"/>
                <w:i/>
                <w:iCs/>
                <w:sz w:val="24"/>
                <w:szCs w:val="24"/>
              </w:rPr>
            </m:ctrlPr>
          </m:sSubPr>
          <m:e>
            <m:r>
              <w:rPr>
                <w:rFonts w:ascii="Cambria Math" w:hAnsi="Cambria Math" w:cstheme="majorBidi"/>
                <w:sz w:val="24"/>
                <w:szCs w:val="24"/>
              </w:rPr>
              <m:t>x</m:t>
            </m:r>
          </m:e>
          <m:sub>
            <m:sSup>
              <m:sSupPr>
                <m:ctrlPr>
                  <w:rPr>
                    <w:rFonts w:ascii="Cambria Math" w:eastAsiaTheme="minorEastAsia" w:hAnsi="Cambria Math" w:cstheme="majorBidi"/>
                    <w:i/>
                    <w:iCs/>
                    <w:sz w:val="24"/>
                    <w:szCs w:val="24"/>
                  </w:rPr>
                </m:ctrlPr>
              </m:sSupPr>
              <m:e>
                <m:r>
                  <w:rPr>
                    <w:rFonts w:ascii="Cambria Math" w:hAnsi="Cambria Math" w:cstheme="majorBidi"/>
                    <w:sz w:val="24"/>
                    <w:szCs w:val="24"/>
                  </w:rPr>
                  <m:t>h</m:t>
                </m:r>
              </m:e>
              <m:sup>
                <m:r>
                  <w:rPr>
                    <w:rFonts w:ascii="Cambria Math" w:hAnsi="Cambria Math" w:cstheme="majorBidi"/>
                    <w:sz w:val="24"/>
                    <w:szCs w:val="24"/>
                  </w:rPr>
                  <m:t>2</m:t>
                </m:r>
              </m:sup>
            </m:sSup>
          </m:sub>
        </m:sSub>
        <m:r>
          <w:rPr>
            <w:rFonts w:ascii="Cambria Math" w:eastAsiaTheme="minorEastAsia" w:hAnsi="Cambria Math" w:cstheme="majorBidi"/>
            <w:sz w:val="24"/>
            <w:szCs w:val="24"/>
          </w:rPr>
          <m:t xml:space="preserve"> ≤ </m:t>
        </m:r>
        <m:sSub>
          <m:sSubPr>
            <m:ctrlPr>
              <w:rPr>
                <w:rFonts w:ascii="Cambria Math" w:eastAsiaTheme="minorEastAsia" w:hAnsi="Cambria Math" w:cstheme="majorBidi"/>
                <w:i/>
                <w:iCs/>
                <w:sz w:val="24"/>
                <w:szCs w:val="24"/>
              </w:rPr>
            </m:ctrlPr>
          </m:sSubPr>
          <m:e>
            <m:r>
              <w:rPr>
                <w:rFonts w:ascii="Cambria Math" w:hAnsi="Cambria Math" w:cstheme="majorBidi"/>
                <w:sz w:val="24"/>
                <w:szCs w:val="24"/>
              </w:rPr>
              <m:t>x</m:t>
            </m:r>
          </m:e>
          <m:sub>
            <m:sSup>
              <m:sSupPr>
                <m:ctrlPr>
                  <w:rPr>
                    <w:rFonts w:ascii="Cambria Math" w:eastAsiaTheme="minorEastAsia" w:hAnsi="Cambria Math" w:cstheme="majorBidi"/>
                    <w:i/>
                    <w:iCs/>
                    <w:sz w:val="24"/>
                    <w:szCs w:val="24"/>
                  </w:rPr>
                </m:ctrlPr>
              </m:sSupPr>
              <m:e>
                <m:r>
                  <w:rPr>
                    <w:rFonts w:ascii="Cambria Math" w:hAnsi="Cambria Math" w:cstheme="majorBidi"/>
                    <w:sz w:val="24"/>
                    <w:szCs w:val="24"/>
                  </w:rPr>
                  <m:t>t</m:t>
                </m:r>
              </m:e>
              <m:sup>
                <m:r>
                  <w:rPr>
                    <w:rFonts w:ascii="Cambria Math" w:hAnsi="Cambria Math" w:cstheme="majorBidi"/>
                    <w:sz w:val="24"/>
                    <w:szCs w:val="24"/>
                  </w:rPr>
                  <m:t>2</m:t>
                </m:r>
              </m:sup>
            </m:sSup>
          </m:sub>
        </m:sSub>
      </m:oMath>
      <w:r w:rsidR="00107CBD" w:rsidRPr="00A3289E">
        <w:rPr>
          <w:rFonts w:asciiTheme="majorBidi" w:eastAsiaTheme="minorEastAsia" w:hAnsiTheme="majorBidi" w:cstheme="majorBidi"/>
          <w:iCs/>
          <w:sz w:val="24"/>
          <w:szCs w:val="24"/>
        </w:rPr>
        <w:t>), maka distribusi data dinyatakan normal, dan bila lebih besar (</w:t>
      </w:r>
      <m:oMath>
        <m:r>
          <w:rPr>
            <w:rFonts w:ascii="Cambria Math" w:eastAsiaTheme="minorEastAsia" w:hAnsi="Cambria Math" w:cstheme="majorBidi"/>
            <w:sz w:val="24"/>
            <w:szCs w:val="24"/>
          </w:rPr>
          <m:t>&gt;</m:t>
        </m:r>
      </m:oMath>
      <w:r w:rsidR="00107CBD" w:rsidRPr="00A3289E">
        <w:rPr>
          <w:rFonts w:asciiTheme="majorBidi" w:eastAsiaTheme="minorEastAsia" w:hAnsiTheme="majorBidi" w:cstheme="majorBidi"/>
          <w:iCs/>
          <w:sz w:val="24"/>
          <w:szCs w:val="24"/>
        </w:rPr>
        <w:t>) dinyatakan tidak normal.</w:t>
      </w:r>
      <w:r w:rsidR="00A3289E">
        <w:rPr>
          <w:rStyle w:val="FootnoteReference"/>
          <w:rFonts w:asciiTheme="majorBidi" w:eastAsiaTheme="minorEastAsia" w:hAnsiTheme="majorBidi"/>
          <w:iCs/>
          <w:sz w:val="24"/>
          <w:szCs w:val="24"/>
        </w:rPr>
        <w:footnoteReference w:id="25"/>
      </w:r>
    </w:p>
    <w:p w:rsidR="001F0E1E" w:rsidRDefault="001F0E1E" w:rsidP="001F0E1E">
      <w:pPr>
        <w:pStyle w:val="ListParagraph"/>
        <w:spacing w:after="0" w:line="480" w:lineRule="auto"/>
        <w:ind w:left="1200"/>
        <w:jc w:val="both"/>
        <w:rPr>
          <w:rFonts w:asciiTheme="majorBidi" w:eastAsiaTheme="minorEastAsia" w:hAnsiTheme="majorBidi" w:cstheme="majorBidi"/>
          <w:iCs/>
          <w:sz w:val="24"/>
          <w:szCs w:val="24"/>
        </w:rPr>
      </w:pPr>
    </w:p>
    <w:p w:rsidR="001F0E1E" w:rsidRPr="00A3289E" w:rsidRDefault="001F0E1E" w:rsidP="001F0E1E">
      <w:pPr>
        <w:pStyle w:val="ListParagraph"/>
        <w:spacing w:after="0" w:line="480" w:lineRule="auto"/>
        <w:ind w:left="1200"/>
        <w:jc w:val="both"/>
        <w:rPr>
          <w:rFonts w:asciiTheme="majorBidi" w:hAnsiTheme="majorBidi" w:cstheme="majorBidi"/>
          <w:sz w:val="24"/>
          <w:szCs w:val="24"/>
        </w:rPr>
      </w:pPr>
    </w:p>
    <w:p w:rsidR="00A3289E" w:rsidRDefault="00283551" w:rsidP="007C4B76">
      <w:pPr>
        <w:numPr>
          <w:ilvl w:val="0"/>
          <w:numId w:val="19"/>
        </w:numPr>
        <w:spacing w:after="0" w:line="480" w:lineRule="auto"/>
        <w:ind w:left="993"/>
        <w:contextualSpacing/>
        <w:jc w:val="both"/>
        <w:rPr>
          <w:rFonts w:asciiTheme="majorBidi" w:hAnsiTheme="majorBidi" w:cstheme="majorBidi"/>
          <w:sz w:val="24"/>
          <w:szCs w:val="24"/>
        </w:rPr>
      </w:pPr>
      <w:r>
        <w:rPr>
          <w:rFonts w:asciiTheme="majorBidi" w:hAnsiTheme="majorBidi" w:cstheme="majorBidi"/>
          <w:sz w:val="24"/>
          <w:szCs w:val="24"/>
        </w:rPr>
        <w:lastRenderedPageBreak/>
        <w:t>Uji homogi</w:t>
      </w:r>
      <w:r w:rsidR="00C2196C" w:rsidRPr="002E6887">
        <w:rPr>
          <w:rFonts w:asciiTheme="majorBidi" w:hAnsiTheme="majorBidi" w:cstheme="majorBidi"/>
          <w:sz w:val="24"/>
          <w:szCs w:val="24"/>
        </w:rPr>
        <w:t>nitas</w:t>
      </w:r>
    </w:p>
    <w:p w:rsidR="008D229A" w:rsidRDefault="008D229A" w:rsidP="007C4B76">
      <w:pPr>
        <w:spacing w:after="0" w:line="480" w:lineRule="auto"/>
        <w:ind w:left="1080" w:firstLine="545"/>
        <w:contextualSpacing/>
        <w:jc w:val="both"/>
        <w:rPr>
          <w:rFonts w:asciiTheme="majorBidi" w:hAnsiTheme="majorBidi" w:cstheme="majorBidi"/>
          <w:sz w:val="24"/>
          <w:szCs w:val="24"/>
        </w:rPr>
      </w:pPr>
      <w:r>
        <w:rPr>
          <w:rFonts w:asciiTheme="majorBidi" w:hAnsiTheme="majorBidi" w:cstheme="majorBidi"/>
          <w:sz w:val="24"/>
          <w:szCs w:val="24"/>
        </w:rPr>
        <w:t xml:space="preserve">Uji homogenitas dilakukan dengan uji F, rumusnya adalah sebagai </w:t>
      </w:r>
      <w:proofErr w:type="gramStart"/>
      <w:r>
        <w:rPr>
          <w:rFonts w:asciiTheme="majorBidi" w:hAnsiTheme="majorBidi" w:cstheme="majorBidi"/>
          <w:sz w:val="24"/>
          <w:szCs w:val="24"/>
        </w:rPr>
        <w:t>berikut :</w:t>
      </w:r>
      <w:proofErr w:type="gramEnd"/>
    </w:p>
    <w:p w:rsidR="00C2196C" w:rsidRPr="002E6887" w:rsidRDefault="00C2196C" w:rsidP="007C4B76">
      <w:pPr>
        <w:spacing w:after="0" w:line="480" w:lineRule="auto"/>
        <w:ind w:left="360" w:firstLine="720"/>
        <w:contextualSpacing/>
        <w:jc w:val="both"/>
        <w:rPr>
          <w:rFonts w:asciiTheme="majorBidi" w:hAnsiTheme="majorBidi" w:cstheme="majorBidi"/>
          <w:b/>
          <w:bCs/>
          <w:sz w:val="24"/>
          <w:szCs w:val="24"/>
        </w:rPr>
      </w:pPr>
      <w:r w:rsidRPr="002E6887">
        <w:rPr>
          <w:rFonts w:asciiTheme="majorBidi" w:hAnsiTheme="majorBidi" w:cstheme="majorBidi"/>
          <w:sz w:val="24"/>
          <w:szCs w:val="24"/>
        </w:rPr>
        <w:t xml:space="preserve">F = </w:t>
      </w:r>
      <w:r w:rsidRPr="002E6887">
        <w:rPr>
          <w:rFonts w:asciiTheme="majorBidi" w:hAnsiTheme="majorBidi" w:cstheme="majorBidi"/>
          <w:sz w:val="24"/>
          <w:szCs w:val="24"/>
          <w:u w:val="single"/>
        </w:rPr>
        <w:t>Varians terbesar</w:t>
      </w:r>
    </w:p>
    <w:p w:rsidR="00C2196C" w:rsidRPr="002E6887" w:rsidRDefault="00C2196C" w:rsidP="007C4B76">
      <w:pPr>
        <w:spacing w:after="0" w:line="480" w:lineRule="auto"/>
        <w:ind w:left="1080"/>
        <w:jc w:val="both"/>
        <w:rPr>
          <w:rFonts w:asciiTheme="majorBidi" w:hAnsiTheme="majorBidi" w:cstheme="majorBidi"/>
          <w:sz w:val="24"/>
          <w:szCs w:val="24"/>
        </w:rPr>
      </w:pPr>
      <w:r w:rsidRPr="002E6887">
        <w:rPr>
          <w:rFonts w:asciiTheme="majorBidi" w:hAnsiTheme="majorBidi" w:cstheme="majorBidi"/>
          <w:sz w:val="24"/>
          <w:szCs w:val="24"/>
        </w:rPr>
        <w:t xml:space="preserve">       </w:t>
      </w:r>
      <w:proofErr w:type="gramStart"/>
      <w:r w:rsidRPr="002E6887">
        <w:rPr>
          <w:rFonts w:asciiTheme="majorBidi" w:hAnsiTheme="majorBidi" w:cstheme="majorBidi"/>
          <w:sz w:val="24"/>
          <w:szCs w:val="24"/>
        </w:rPr>
        <w:t>Varians  terkecil</w:t>
      </w:r>
      <w:proofErr w:type="gramEnd"/>
    </w:p>
    <w:p w:rsidR="007C4B76" w:rsidRPr="001F0E1E" w:rsidRDefault="00C2196C" w:rsidP="001F0E1E">
      <w:pPr>
        <w:spacing w:after="0" w:line="480" w:lineRule="auto"/>
        <w:ind w:left="360" w:firstLine="720"/>
        <w:jc w:val="both"/>
        <w:rPr>
          <w:rFonts w:asciiTheme="majorBidi" w:hAnsiTheme="majorBidi" w:cstheme="majorBidi"/>
          <w:sz w:val="24"/>
          <w:szCs w:val="24"/>
        </w:rPr>
      </w:pPr>
      <w:proofErr w:type="gramStart"/>
      <w:r w:rsidRPr="002E6887">
        <w:rPr>
          <w:rFonts w:asciiTheme="majorBidi" w:hAnsiTheme="majorBidi" w:cstheme="majorBidi"/>
          <w:sz w:val="24"/>
          <w:szCs w:val="24"/>
        </w:rPr>
        <w:t>dengan</w:t>
      </w:r>
      <w:proofErr w:type="gramEnd"/>
      <w:r w:rsidRPr="002E6887">
        <w:rPr>
          <w:rFonts w:asciiTheme="majorBidi" w:hAnsiTheme="majorBidi" w:cstheme="majorBidi"/>
          <w:sz w:val="24"/>
          <w:szCs w:val="24"/>
        </w:rPr>
        <w:t xml:space="preserve"> S</w:t>
      </w:r>
      <w:r w:rsidRPr="002E6887">
        <w:rPr>
          <w:rFonts w:asciiTheme="majorBidi" w:hAnsiTheme="majorBidi" w:cstheme="majorBidi"/>
          <w:sz w:val="24"/>
          <w:szCs w:val="24"/>
          <w:vertAlign w:val="superscript"/>
        </w:rPr>
        <w:t xml:space="preserve">2 </w:t>
      </w:r>
      <w:r w:rsidRPr="002E6887">
        <w:rPr>
          <w:rFonts w:asciiTheme="majorBidi" w:hAnsiTheme="majorBidi" w:cstheme="majorBidi"/>
          <w:sz w:val="24"/>
          <w:szCs w:val="24"/>
        </w:rPr>
        <w:t>=</w:t>
      </w:r>
      <w:r w:rsidRPr="002E6887">
        <w:rPr>
          <w:rFonts w:asciiTheme="majorBidi" w:hAnsiTheme="majorBidi" w:cstheme="majorBidi"/>
          <w:position w:val="-26"/>
          <w:sz w:val="24"/>
          <w:szCs w:val="24"/>
        </w:rPr>
        <w:object w:dxaOrig="13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41.9pt" o:ole="">
            <v:imagedata r:id="rId9" o:title=""/>
          </v:shape>
          <o:OLEObject Type="Embed" ProgID="Equation.3" ShapeID="_x0000_i1025" DrawAspect="Content" ObjectID="_1597549612" r:id="rId10"/>
        </w:object>
      </w:r>
    </w:p>
    <w:p w:rsidR="00C2196C" w:rsidRPr="002E6887" w:rsidRDefault="00C2196C" w:rsidP="007C4B76">
      <w:pPr>
        <w:spacing w:after="0" w:line="480" w:lineRule="auto"/>
        <w:ind w:left="360" w:firstLine="720"/>
        <w:contextualSpacing/>
        <w:jc w:val="both"/>
        <w:rPr>
          <w:rFonts w:asciiTheme="majorBidi" w:hAnsiTheme="majorBidi" w:cstheme="majorBidi"/>
          <w:sz w:val="24"/>
          <w:szCs w:val="24"/>
        </w:rPr>
      </w:pPr>
      <w:r w:rsidRPr="002E6887">
        <w:rPr>
          <w:rFonts w:asciiTheme="majorBidi" w:hAnsiTheme="majorBidi" w:cstheme="majorBidi"/>
          <w:sz w:val="24"/>
          <w:szCs w:val="24"/>
        </w:rPr>
        <w:t>Keterangan:</w:t>
      </w:r>
    </w:p>
    <w:p w:rsidR="00C2196C" w:rsidRPr="002E6887" w:rsidRDefault="00C2196C" w:rsidP="007C4B76">
      <w:pPr>
        <w:spacing w:after="0" w:line="480" w:lineRule="auto"/>
        <w:ind w:left="360" w:firstLine="720"/>
        <w:jc w:val="both"/>
        <w:rPr>
          <w:rFonts w:asciiTheme="majorBidi" w:hAnsiTheme="majorBidi" w:cstheme="majorBidi"/>
          <w:sz w:val="24"/>
          <w:szCs w:val="24"/>
        </w:rPr>
      </w:pPr>
      <w:r w:rsidRPr="002E6887">
        <w:rPr>
          <w:rFonts w:asciiTheme="majorBidi" w:hAnsiTheme="majorBidi" w:cstheme="majorBidi"/>
          <w:sz w:val="24"/>
          <w:szCs w:val="24"/>
        </w:rPr>
        <w:t>S</w:t>
      </w:r>
      <w:r w:rsidRPr="002E6887">
        <w:rPr>
          <w:rFonts w:asciiTheme="majorBidi" w:hAnsiTheme="majorBidi" w:cstheme="majorBidi"/>
          <w:sz w:val="24"/>
          <w:szCs w:val="24"/>
          <w:vertAlign w:val="superscript"/>
        </w:rPr>
        <w:t>2</w:t>
      </w:r>
      <w:r w:rsidRPr="002E6887">
        <w:rPr>
          <w:rFonts w:asciiTheme="majorBidi" w:hAnsiTheme="majorBidi" w:cstheme="majorBidi"/>
          <w:sz w:val="24"/>
          <w:szCs w:val="24"/>
        </w:rPr>
        <w:tab/>
        <w:t>= varians</w:t>
      </w:r>
    </w:p>
    <w:p w:rsidR="00C2196C" w:rsidRPr="002E6887" w:rsidRDefault="00C2196C" w:rsidP="007C4B76">
      <w:pPr>
        <w:spacing w:after="0" w:line="480" w:lineRule="auto"/>
        <w:ind w:left="1058"/>
        <w:contextualSpacing/>
        <w:jc w:val="both"/>
        <w:rPr>
          <w:rFonts w:asciiTheme="majorBidi" w:hAnsiTheme="majorBidi" w:cstheme="majorBidi"/>
          <w:sz w:val="24"/>
          <w:szCs w:val="24"/>
        </w:rPr>
      </w:pPr>
      <w:r w:rsidRPr="002E6887">
        <w:rPr>
          <w:rFonts w:asciiTheme="majorBidi" w:hAnsiTheme="majorBidi" w:cstheme="majorBidi"/>
          <w:sz w:val="24"/>
          <w:szCs w:val="24"/>
        </w:rPr>
        <w:t>͞x</w:t>
      </w:r>
      <w:r w:rsidRPr="002E6887">
        <w:rPr>
          <w:rFonts w:asciiTheme="majorBidi" w:hAnsiTheme="majorBidi" w:cstheme="majorBidi"/>
          <w:sz w:val="24"/>
          <w:szCs w:val="24"/>
        </w:rPr>
        <w:tab/>
        <w:t>= rata-rata</w:t>
      </w:r>
    </w:p>
    <w:p w:rsidR="00C2196C" w:rsidRPr="002E6887" w:rsidRDefault="00C2196C" w:rsidP="007C4B76">
      <w:pPr>
        <w:spacing w:after="0" w:line="480" w:lineRule="auto"/>
        <w:ind w:left="698" w:firstLine="360"/>
        <w:contextualSpacing/>
        <w:jc w:val="both"/>
        <w:rPr>
          <w:rFonts w:asciiTheme="majorBidi" w:hAnsiTheme="majorBidi" w:cstheme="majorBidi"/>
          <w:sz w:val="24"/>
          <w:szCs w:val="24"/>
        </w:rPr>
      </w:pPr>
      <w:r w:rsidRPr="002E6887">
        <w:rPr>
          <w:rFonts w:asciiTheme="majorBidi" w:hAnsiTheme="majorBidi" w:cstheme="majorBidi"/>
          <w:sz w:val="24"/>
          <w:szCs w:val="24"/>
        </w:rPr>
        <w:t>n</w:t>
      </w:r>
      <w:r w:rsidRPr="002E6887">
        <w:rPr>
          <w:rFonts w:asciiTheme="majorBidi" w:hAnsiTheme="majorBidi" w:cstheme="majorBidi"/>
          <w:sz w:val="24"/>
          <w:szCs w:val="24"/>
        </w:rPr>
        <w:tab/>
        <w:t>= jumlah sampel</w:t>
      </w:r>
      <w:r w:rsidR="00E2433B">
        <w:rPr>
          <w:rStyle w:val="FootnoteReference"/>
          <w:rFonts w:asciiTheme="majorBidi" w:hAnsiTheme="majorBidi"/>
          <w:sz w:val="24"/>
          <w:szCs w:val="24"/>
        </w:rPr>
        <w:footnoteReference w:id="26"/>
      </w:r>
    </w:p>
    <w:p w:rsidR="00C2196C" w:rsidRPr="002E6887" w:rsidRDefault="00C2196C" w:rsidP="007C4B76">
      <w:pPr>
        <w:tabs>
          <w:tab w:val="left" w:pos="-360"/>
        </w:tabs>
        <w:spacing w:after="0" w:line="480" w:lineRule="auto"/>
        <w:contextualSpacing/>
        <w:jc w:val="both"/>
        <w:rPr>
          <w:rFonts w:asciiTheme="majorBidi" w:hAnsiTheme="majorBidi" w:cstheme="majorBidi"/>
          <w:sz w:val="24"/>
          <w:szCs w:val="24"/>
        </w:rPr>
      </w:pPr>
      <w:r w:rsidRPr="002E6887">
        <w:rPr>
          <w:rFonts w:asciiTheme="majorBidi" w:hAnsiTheme="majorBidi" w:cstheme="majorBidi"/>
          <w:sz w:val="24"/>
          <w:szCs w:val="24"/>
        </w:rPr>
        <w:tab/>
      </w:r>
      <w:r w:rsidRPr="002E6887">
        <w:rPr>
          <w:rFonts w:asciiTheme="majorBidi" w:hAnsiTheme="majorBidi" w:cstheme="majorBidi"/>
          <w:sz w:val="24"/>
          <w:szCs w:val="24"/>
        </w:rPr>
        <w:tab/>
        <w:t>Dimana:</w:t>
      </w:r>
    </w:p>
    <w:p w:rsidR="00C2196C" w:rsidRPr="002E6887" w:rsidRDefault="00C2196C" w:rsidP="007C4B76">
      <w:pPr>
        <w:spacing w:after="0" w:line="480" w:lineRule="auto"/>
        <w:ind w:left="360" w:firstLine="720"/>
        <w:contextualSpacing/>
        <w:jc w:val="both"/>
        <w:rPr>
          <w:rFonts w:asciiTheme="majorBidi" w:hAnsiTheme="majorBidi" w:cstheme="majorBidi"/>
          <w:sz w:val="24"/>
          <w:szCs w:val="24"/>
        </w:rPr>
      </w:pPr>
      <w:proofErr w:type="gramStart"/>
      <w:r w:rsidRPr="002E6887">
        <w:rPr>
          <w:rFonts w:asciiTheme="majorBidi" w:hAnsiTheme="majorBidi" w:cstheme="majorBidi"/>
          <w:sz w:val="24"/>
          <w:szCs w:val="24"/>
        </w:rPr>
        <w:t>dk</w:t>
      </w:r>
      <w:proofErr w:type="gramEnd"/>
      <w:r w:rsidRPr="002E6887">
        <w:rPr>
          <w:rFonts w:asciiTheme="majorBidi" w:hAnsiTheme="majorBidi" w:cstheme="majorBidi"/>
          <w:sz w:val="24"/>
          <w:szCs w:val="24"/>
        </w:rPr>
        <w:t xml:space="preserve"> pembilang = n</w:t>
      </w:r>
      <w:r w:rsidRPr="002E6887">
        <w:rPr>
          <w:rFonts w:asciiTheme="majorBidi" w:hAnsiTheme="majorBidi" w:cstheme="majorBidi"/>
          <w:sz w:val="24"/>
          <w:szCs w:val="24"/>
          <w:vertAlign w:val="subscript"/>
        </w:rPr>
        <w:t>1</w:t>
      </w:r>
      <w:r w:rsidRPr="002E6887">
        <w:rPr>
          <w:rFonts w:asciiTheme="majorBidi" w:hAnsiTheme="majorBidi" w:cstheme="majorBidi"/>
          <w:sz w:val="24"/>
          <w:szCs w:val="24"/>
        </w:rPr>
        <w:t>-1</w:t>
      </w:r>
    </w:p>
    <w:p w:rsidR="00C2196C" w:rsidRPr="002E6887" w:rsidRDefault="00C2196C" w:rsidP="007C4B76">
      <w:pPr>
        <w:spacing w:after="0" w:line="480" w:lineRule="auto"/>
        <w:ind w:left="360" w:firstLine="720"/>
        <w:contextualSpacing/>
        <w:jc w:val="both"/>
        <w:rPr>
          <w:rFonts w:asciiTheme="majorBidi" w:hAnsiTheme="majorBidi" w:cstheme="majorBidi"/>
          <w:sz w:val="24"/>
          <w:szCs w:val="24"/>
        </w:rPr>
      </w:pPr>
      <w:proofErr w:type="gramStart"/>
      <w:r w:rsidRPr="002E6887">
        <w:rPr>
          <w:rFonts w:asciiTheme="majorBidi" w:hAnsiTheme="majorBidi" w:cstheme="majorBidi"/>
          <w:sz w:val="24"/>
          <w:szCs w:val="24"/>
        </w:rPr>
        <w:t>dk</w:t>
      </w:r>
      <w:proofErr w:type="gramEnd"/>
      <w:r w:rsidRPr="002E6887">
        <w:rPr>
          <w:rFonts w:asciiTheme="majorBidi" w:hAnsiTheme="majorBidi" w:cstheme="majorBidi"/>
          <w:sz w:val="24"/>
          <w:szCs w:val="24"/>
        </w:rPr>
        <w:t xml:space="preserve"> penyebut = n</w:t>
      </w:r>
      <w:r w:rsidRPr="002E6887">
        <w:rPr>
          <w:rFonts w:asciiTheme="majorBidi" w:hAnsiTheme="majorBidi" w:cstheme="majorBidi"/>
          <w:sz w:val="24"/>
          <w:szCs w:val="24"/>
          <w:vertAlign w:val="subscript"/>
        </w:rPr>
        <w:t>2</w:t>
      </w:r>
      <w:r w:rsidRPr="002E6887">
        <w:rPr>
          <w:rFonts w:asciiTheme="majorBidi" w:hAnsiTheme="majorBidi" w:cstheme="majorBidi"/>
          <w:sz w:val="24"/>
          <w:szCs w:val="24"/>
        </w:rPr>
        <w:t>-1</w:t>
      </w:r>
    </w:p>
    <w:p w:rsidR="00856111" w:rsidRDefault="00C2196C" w:rsidP="007C4B76">
      <w:pPr>
        <w:spacing w:after="0" w:line="480" w:lineRule="auto"/>
        <w:ind w:left="1080" w:firstLine="545"/>
        <w:jc w:val="both"/>
        <w:rPr>
          <w:rFonts w:asciiTheme="majorBidi" w:hAnsiTheme="majorBidi" w:cstheme="majorBidi"/>
          <w:sz w:val="24"/>
          <w:szCs w:val="24"/>
        </w:rPr>
      </w:pPr>
      <w:r w:rsidRPr="002E6887">
        <w:rPr>
          <w:rFonts w:asciiTheme="majorBidi" w:hAnsiTheme="majorBidi" w:cstheme="majorBidi"/>
          <w:sz w:val="24"/>
          <w:szCs w:val="24"/>
        </w:rPr>
        <w:t>Berdasarkan dk tersebut dan untuk kesalahan 5%, pengujian yang berlaku adalah: jika F</w:t>
      </w:r>
      <w:r w:rsidRPr="002E6887">
        <w:rPr>
          <w:rFonts w:asciiTheme="majorBidi" w:hAnsiTheme="majorBidi" w:cstheme="majorBidi"/>
          <w:sz w:val="24"/>
          <w:szCs w:val="24"/>
          <w:vertAlign w:val="subscript"/>
        </w:rPr>
        <w:t xml:space="preserve">hitung </w:t>
      </w:r>
      <w:r w:rsidRPr="002E6887">
        <w:rPr>
          <w:rFonts w:asciiTheme="majorBidi" w:hAnsiTheme="majorBidi" w:cstheme="majorBidi"/>
          <w:sz w:val="24"/>
          <w:szCs w:val="24"/>
        </w:rPr>
        <w:t>≥ F</w:t>
      </w:r>
      <w:r w:rsidRPr="002E6887">
        <w:rPr>
          <w:rFonts w:asciiTheme="majorBidi" w:hAnsiTheme="majorBidi" w:cstheme="majorBidi"/>
          <w:sz w:val="24"/>
          <w:szCs w:val="24"/>
          <w:vertAlign w:val="subscript"/>
        </w:rPr>
        <w:t xml:space="preserve">tabel </w:t>
      </w:r>
      <w:r w:rsidRPr="002E6887">
        <w:rPr>
          <w:rFonts w:asciiTheme="majorBidi" w:hAnsiTheme="majorBidi" w:cstheme="majorBidi"/>
          <w:sz w:val="24"/>
          <w:szCs w:val="24"/>
        </w:rPr>
        <w:t>maka H</w:t>
      </w:r>
      <w:r w:rsidRPr="002E6887">
        <w:rPr>
          <w:rFonts w:asciiTheme="majorBidi" w:hAnsiTheme="majorBidi" w:cstheme="majorBidi"/>
          <w:sz w:val="24"/>
          <w:szCs w:val="24"/>
          <w:vertAlign w:val="subscript"/>
        </w:rPr>
        <w:t>0</w:t>
      </w:r>
      <w:r w:rsidRPr="002E6887">
        <w:rPr>
          <w:rFonts w:asciiTheme="majorBidi" w:hAnsiTheme="majorBidi" w:cstheme="majorBidi"/>
          <w:sz w:val="24"/>
          <w:szCs w:val="24"/>
        </w:rPr>
        <w:t xml:space="preserve"> ditolak (tidak homogen) </w:t>
      </w:r>
      <w:r w:rsidRPr="002E6887">
        <w:rPr>
          <w:rFonts w:asciiTheme="majorBidi" w:hAnsiTheme="majorBidi" w:cstheme="majorBidi"/>
          <w:bCs/>
          <w:sz w:val="24"/>
          <w:szCs w:val="24"/>
        </w:rPr>
        <w:t xml:space="preserve">dan jika </w:t>
      </w:r>
      <w:r w:rsidRPr="002E6887">
        <w:rPr>
          <w:rFonts w:asciiTheme="majorBidi" w:hAnsiTheme="majorBidi" w:cstheme="majorBidi"/>
          <w:sz w:val="24"/>
          <w:szCs w:val="24"/>
        </w:rPr>
        <w:t>F</w:t>
      </w:r>
      <w:r w:rsidRPr="002E6887">
        <w:rPr>
          <w:rFonts w:asciiTheme="majorBidi" w:hAnsiTheme="majorBidi" w:cstheme="majorBidi"/>
          <w:sz w:val="24"/>
          <w:szCs w:val="24"/>
          <w:vertAlign w:val="subscript"/>
        </w:rPr>
        <w:t xml:space="preserve">hitung </w:t>
      </w:r>
      <w:r w:rsidRPr="002E6887">
        <w:rPr>
          <w:rFonts w:asciiTheme="majorBidi" w:hAnsiTheme="majorBidi" w:cstheme="majorBidi"/>
          <w:sz w:val="24"/>
          <w:szCs w:val="24"/>
        </w:rPr>
        <w:t>≤ F</w:t>
      </w:r>
      <w:r w:rsidRPr="002E6887">
        <w:rPr>
          <w:rFonts w:asciiTheme="majorBidi" w:hAnsiTheme="majorBidi" w:cstheme="majorBidi"/>
          <w:sz w:val="24"/>
          <w:szCs w:val="24"/>
          <w:vertAlign w:val="subscript"/>
        </w:rPr>
        <w:t xml:space="preserve">tabel </w:t>
      </w:r>
      <w:r w:rsidR="00784D6C" w:rsidRPr="002E6887">
        <w:rPr>
          <w:rFonts w:asciiTheme="majorBidi" w:hAnsiTheme="majorBidi" w:cstheme="majorBidi"/>
          <w:sz w:val="24"/>
          <w:szCs w:val="24"/>
        </w:rPr>
        <w:t>maka diterima (homogen).</w:t>
      </w:r>
    </w:p>
    <w:p w:rsidR="00856111" w:rsidRPr="002E6887" w:rsidRDefault="00856111" w:rsidP="007C4B76">
      <w:pPr>
        <w:spacing w:after="0" w:line="480" w:lineRule="auto"/>
        <w:ind w:left="1080" w:firstLine="545"/>
        <w:jc w:val="both"/>
        <w:rPr>
          <w:rFonts w:asciiTheme="majorBidi" w:hAnsiTheme="majorBidi" w:cstheme="majorBidi"/>
          <w:sz w:val="24"/>
          <w:szCs w:val="24"/>
        </w:rPr>
      </w:pPr>
    </w:p>
    <w:p w:rsidR="004629DF" w:rsidRPr="002E6887" w:rsidRDefault="004629DF" w:rsidP="007C4B76">
      <w:pPr>
        <w:pStyle w:val="ListParagraph"/>
        <w:numPr>
          <w:ilvl w:val="0"/>
          <w:numId w:val="1"/>
        </w:numPr>
        <w:spacing w:after="0" w:line="480" w:lineRule="auto"/>
        <w:ind w:left="360" w:right="49"/>
        <w:jc w:val="both"/>
        <w:rPr>
          <w:rFonts w:asciiTheme="majorBidi" w:eastAsiaTheme="minorEastAsia" w:hAnsiTheme="majorBidi" w:cstheme="majorBidi"/>
          <w:b/>
          <w:bCs/>
          <w:sz w:val="24"/>
          <w:szCs w:val="24"/>
        </w:rPr>
      </w:pPr>
      <w:r w:rsidRPr="002E6887">
        <w:rPr>
          <w:rFonts w:asciiTheme="majorBidi" w:eastAsiaTheme="minorEastAsia" w:hAnsiTheme="majorBidi" w:cstheme="majorBidi"/>
          <w:b/>
          <w:bCs/>
          <w:sz w:val="24"/>
          <w:szCs w:val="24"/>
        </w:rPr>
        <w:lastRenderedPageBreak/>
        <w:t>Hipotesis Statistik</w:t>
      </w:r>
    </w:p>
    <w:p w:rsidR="007B5E93" w:rsidRPr="008D229A" w:rsidRDefault="007B5E93" w:rsidP="007C4B76">
      <w:pPr>
        <w:pStyle w:val="ListParagraph"/>
        <w:spacing w:after="0" w:line="480" w:lineRule="auto"/>
        <w:ind w:left="349" w:right="49" w:firstLine="851"/>
        <w:jc w:val="both"/>
        <w:rPr>
          <w:rFonts w:asciiTheme="majorBidi" w:eastAsiaTheme="minorEastAsia" w:hAnsiTheme="majorBidi" w:cstheme="majorBidi"/>
          <w:sz w:val="24"/>
          <w:szCs w:val="24"/>
        </w:rPr>
      </w:pPr>
      <w:r w:rsidRPr="002E6887">
        <w:rPr>
          <w:rFonts w:asciiTheme="majorBidi" w:eastAsiaTheme="minorEastAsia" w:hAnsiTheme="majorBidi" w:cstheme="majorBidi"/>
          <w:sz w:val="24"/>
          <w:szCs w:val="24"/>
        </w:rPr>
        <w:t xml:space="preserve">Penulis menguji hipotesis penelitian ini dengan menggunakan </w:t>
      </w:r>
      <w:proofErr w:type="gramStart"/>
      <w:r w:rsidRPr="002E6887">
        <w:rPr>
          <w:rFonts w:asciiTheme="majorBidi" w:eastAsiaTheme="minorEastAsia" w:hAnsiTheme="majorBidi" w:cstheme="majorBidi"/>
          <w:sz w:val="24"/>
          <w:szCs w:val="24"/>
        </w:rPr>
        <w:t xml:space="preserve">rumus  </w:t>
      </w:r>
      <w:r w:rsidRPr="008D229A">
        <w:rPr>
          <w:rFonts w:asciiTheme="majorBidi" w:eastAsiaTheme="minorEastAsia" w:hAnsiTheme="majorBidi" w:cstheme="majorBidi"/>
          <w:sz w:val="24"/>
          <w:szCs w:val="24"/>
        </w:rPr>
        <w:t>t</w:t>
      </w:r>
      <w:proofErr w:type="gramEnd"/>
      <w:r w:rsidRPr="008D229A">
        <w:rPr>
          <w:rFonts w:asciiTheme="majorBidi" w:eastAsiaTheme="minorEastAsia" w:hAnsiTheme="majorBidi" w:cstheme="majorBidi"/>
          <w:sz w:val="24"/>
          <w:szCs w:val="24"/>
        </w:rPr>
        <w:t>-test sebagai berikut :</w:t>
      </w:r>
    </w:p>
    <w:p w:rsidR="001A5E40" w:rsidRPr="000470E4" w:rsidRDefault="007B5E93" w:rsidP="007C4B76">
      <w:pPr>
        <w:pStyle w:val="ListParagraph"/>
        <w:spacing w:after="0" w:line="480" w:lineRule="auto"/>
        <w:ind w:left="349" w:right="49"/>
        <w:jc w:val="both"/>
        <w:rPr>
          <w:rFonts w:asciiTheme="majorBidi" w:eastAsiaTheme="minorEastAsia" w:hAnsiTheme="majorBidi" w:cstheme="majorBidi"/>
          <w:i/>
          <w:sz w:val="24"/>
          <w:szCs w:val="24"/>
        </w:rPr>
      </w:pPr>
      <w:r w:rsidRPr="002E6887">
        <w:rPr>
          <w:rFonts w:asciiTheme="majorBidi" w:eastAsiaTheme="minorEastAsia" w:hAnsiTheme="majorBidi" w:cstheme="majorBidi"/>
          <w: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hitung</m:t>
            </m:r>
          </m:sub>
        </m:sSub>
      </m:oMath>
      <w:r w:rsidR="001A5E40" w:rsidRPr="000470E4">
        <w:rPr>
          <w:rFonts w:asciiTheme="majorBidi" w:eastAsiaTheme="minorEastAsia" w:hAnsiTheme="majorBidi" w:cstheme="majorBidi"/>
          <w:i/>
          <w:sz w:val="28"/>
          <w:szCs w:val="28"/>
        </w:rPr>
        <w:t xml:space="preserve">= </w:t>
      </w:r>
      <m:oMath>
        <m:f>
          <m:fPr>
            <m:ctrlPr>
              <w:rPr>
                <w:rFonts w:ascii="Cambria Math" w:eastAsiaTheme="minorEastAsia" w:hAnsi="Cambria Math" w:cstheme="majorBidi"/>
                <w:i/>
                <w:sz w:val="28"/>
                <w:szCs w:val="28"/>
              </w:rPr>
            </m:ctrlPr>
          </m:fPr>
          <m:num>
            <m:sPre>
              <m:sPrePr>
                <m:ctrlPr>
                  <w:rPr>
                    <w:rFonts w:ascii="Cambria Math" w:eastAsiaTheme="minorEastAsia" w:hAnsi="Cambria Math" w:cstheme="majorBidi"/>
                    <w:i/>
                    <w:sz w:val="28"/>
                    <w:szCs w:val="28"/>
                  </w:rPr>
                </m:ctrlPr>
              </m:sPrePr>
              <m:sub>
                <m:r>
                  <w:rPr>
                    <w:rFonts w:ascii="Cambria Math" w:eastAsiaTheme="minorEastAsia" w:hAnsi="Cambria Math" w:cstheme="majorBidi"/>
                    <w:sz w:val="28"/>
                    <w:szCs w:val="28"/>
                  </w:rPr>
                  <m:t>x1</m:t>
                </m:r>
              </m:sub>
              <m:sup>
                <m:r>
                  <w:rPr>
                    <w:rFonts w:ascii="Cambria Math" w:eastAsiaTheme="minorEastAsia" w:hAnsi="Cambria Math" w:cstheme="majorBidi"/>
                    <w:sz w:val="28"/>
                    <w:szCs w:val="28"/>
                  </w:rPr>
                  <m:t>-</m:t>
                </m:r>
              </m:sup>
              <m:e>
                <m:r>
                  <w:rPr>
                    <w:rFonts w:ascii="Cambria Math" w:eastAsiaTheme="minorEastAsia" w:hAnsi="Cambria Math" w:cstheme="majorBidi"/>
                    <w:sz w:val="28"/>
                    <w:szCs w:val="28"/>
                  </w:rPr>
                  <m:t xml:space="preserve">    - </m:t>
                </m:r>
                <m:sSubSup>
                  <m:sSubSupPr>
                    <m:ctrlPr>
                      <w:rPr>
                        <w:rFonts w:ascii="Cambria Math" w:eastAsiaTheme="minorEastAsia" w:hAnsi="Cambria Math" w:cstheme="majorBidi"/>
                        <w:i/>
                        <w:sz w:val="28"/>
                        <w:szCs w:val="28"/>
                      </w:rPr>
                    </m:ctrlPr>
                  </m:sSubSupPr>
                  <m:e>
                    <m:r>
                      <w:rPr>
                        <w:rFonts w:ascii="Cambria Math" w:eastAsiaTheme="minorEastAsia" w:hAnsi="Cambria Math" w:cstheme="majorBidi"/>
                        <w:sz w:val="28"/>
                        <w:szCs w:val="28"/>
                      </w:rPr>
                      <m:t xml:space="preserve">  </m:t>
                    </m:r>
                  </m:e>
                  <m:sub>
                    <m:r>
                      <w:rPr>
                        <w:rFonts w:ascii="Cambria Math" w:eastAsiaTheme="minorEastAsia" w:hAnsi="Cambria Math" w:cstheme="majorBidi"/>
                        <w:sz w:val="28"/>
                        <w:szCs w:val="28"/>
                      </w:rPr>
                      <m:t>x2</m:t>
                    </m:r>
                  </m:sub>
                  <m:sup>
                    <m:r>
                      <w:rPr>
                        <w:rFonts w:ascii="Cambria Math" w:eastAsiaTheme="minorEastAsia" w:hAnsi="Cambria Math" w:cstheme="majorBidi"/>
                        <w:sz w:val="28"/>
                        <w:szCs w:val="28"/>
                      </w:rPr>
                      <m:t>-</m:t>
                    </m:r>
                  </m:sup>
                </m:sSubSup>
              </m:e>
            </m:sPre>
          </m:num>
          <m:den>
            <m:rad>
              <m:radPr>
                <m:degHide m:val="1"/>
                <m:ctrlPr>
                  <w:rPr>
                    <w:rFonts w:ascii="Cambria Math" w:eastAsiaTheme="minorEastAsia" w:hAnsi="Cambria Math" w:cstheme="majorBidi"/>
                    <w:i/>
                    <w:sz w:val="28"/>
                    <w:szCs w:val="28"/>
                  </w:rPr>
                </m:ctrlPr>
              </m:radPr>
              <m:deg/>
              <m:e>
                <m:f>
                  <m:fPr>
                    <m:ctrlPr>
                      <w:rPr>
                        <w:rFonts w:ascii="Cambria Math" w:eastAsiaTheme="minorEastAsia" w:hAnsi="Cambria Math" w:cstheme="majorBidi"/>
                        <w:i/>
                        <w:iCs/>
                        <w:sz w:val="28"/>
                        <w:szCs w:val="28"/>
                      </w:rPr>
                    </m:ctrlPr>
                  </m:fPr>
                  <m:num>
                    <m:sSubSup>
                      <m:sSubSupPr>
                        <m:ctrlPr>
                          <w:rPr>
                            <w:rFonts w:ascii="Cambria Math" w:eastAsiaTheme="minorEastAsia" w:hAnsi="Cambria Math" w:cstheme="majorBidi"/>
                            <w:i/>
                            <w:iCs/>
                            <w:sz w:val="28"/>
                            <w:szCs w:val="28"/>
                          </w:rPr>
                        </m:ctrlPr>
                      </m:sSubSupPr>
                      <m:e>
                        <m:r>
                          <w:rPr>
                            <w:rFonts w:ascii="Cambria Math" w:eastAsiaTheme="minorEastAsia" w:hAnsi="Cambria Math" w:cstheme="majorBidi"/>
                            <w:sz w:val="28"/>
                            <w:szCs w:val="28"/>
                          </w:rPr>
                          <m:t>s</m:t>
                        </m:r>
                      </m:e>
                      <m:sub>
                        <m:r>
                          <w:rPr>
                            <w:rFonts w:ascii="Cambria Math" w:eastAsiaTheme="minorEastAsia" w:hAnsi="Cambria Math" w:cstheme="majorBidi"/>
                            <w:sz w:val="28"/>
                            <w:szCs w:val="28"/>
                          </w:rPr>
                          <m:t xml:space="preserve">1 </m:t>
                        </m:r>
                      </m:sub>
                      <m:sup>
                        <m:r>
                          <w:rPr>
                            <w:rFonts w:ascii="Cambria Math" w:eastAsiaTheme="minorEastAsia" w:hAnsi="Cambria Math" w:cstheme="majorBidi"/>
                            <w:sz w:val="28"/>
                            <w:szCs w:val="28"/>
                          </w:rPr>
                          <m:t>2</m:t>
                        </m:r>
                      </m:sup>
                    </m:sSubSup>
                  </m:num>
                  <m:den>
                    <m:sSub>
                      <m:sSubPr>
                        <m:ctrlPr>
                          <w:rPr>
                            <w:rFonts w:ascii="Cambria Math" w:eastAsiaTheme="minorEastAsia" w:hAnsi="Cambria Math" w:cstheme="majorBidi"/>
                            <w:i/>
                            <w:iCs/>
                            <w:sz w:val="28"/>
                            <w:szCs w:val="28"/>
                          </w:rPr>
                        </m:ctrlPr>
                      </m:sSubPr>
                      <m:e>
                        <m:r>
                          <w:rPr>
                            <w:rFonts w:ascii="Cambria Math" w:eastAsiaTheme="minorEastAsia" w:hAnsi="Cambria Math" w:cstheme="majorBidi"/>
                            <w:sz w:val="28"/>
                            <w:szCs w:val="28"/>
                          </w:rPr>
                          <m:t>n</m:t>
                        </m:r>
                      </m:e>
                      <m:sub>
                        <m:r>
                          <w:rPr>
                            <w:rFonts w:ascii="Cambria Math" w:eastAsiaTheme="minorEastAsia" w:hAnsi="Cambria Math" w:cstheme="majorBidi"/>
                            <w:sz w:val="28"/>
                            <w:szCs w:val="28"/>
                          </w:rPr>
                          <m:t>1</m:t>
                        </m:r>
                      </m:sub>
                    </m:sSub>
                  </m:den>
                </m:f>
              </m:e>
            </m:rad>
            <m:r>
              <w:rPr>
                <w:rFonts w:ascii="Cambria Math" w:eastAsiaTheme="minorEastAsia" w:hAnsi="Cambria Math" w:cstheme="majorBidi"/>
                <w:sz w:val="28"/>
                <w:szCs w:val="28"/>
              </w:rPr>
              <m:t xml:space="preserve">+ </m:t>
            </m:r>
            <m:f>
              <m:fPr>
                <m:ctrlPr>
                  <w:rPr>
                    <w:rFonts w:ascii="Cambria Math" w:eastAsiaTheme="minorEastAsia" w:hAnsi="Cambria Math" w:cstheme="majorBidi"/>
                    <w:i/>
                    <w:iCs/>
                    <w:sz w:val="28"/>
                    <w:szCs w:val="28"/>
                  </w:rPr>
                </m:ctrlPr>
              </m:fPr>
              <m:num>
                <m:sSubSup>
                  <m:sSubSupPr>
                    <m:ctrlPr>
                      <w:rPr>
                        <w:rFonts w:ascii="Cambria Math" w:eastAsiaTheme="minorEastAsia" w:hAnsi="Cambria Math" w:cstheme="majorBidi"/>
                        <w:i/>
                        <w:iCs/>
                        <w:sz w:val="28"/>
                        <w:szCs w:val="28"/>
                      </w:rPr>
                    </m:ctrlPr>
                  </m:sSubSupPr>
                  <m:e>
                    <m:r>
                      <w:rPr>
                        <w:rFonts w:ascii="Cambria Math" w:eastAsiaTheme="minorEastAsia" w:hAnsi="Cambria Math" w:cstheme="majorBidi"/>
                        <w:sz w:val="28"/>
                        <w:szCs w:val="28"/>
                      </w:rPr>
                      <m:t>s</m:t>
                    </m:r>
                  </m:e>
                  <m:sub>
                    <m:r>
                      <w:rPr>
                        <w:rFonts w:ascii="Cambria Math" w:eastAsiaTheme="minorEastAsia" w:hAnsi="Cambria Math" w:cstheme="majorBidi"/>
                        <w:sz w:val="28"/>
                        <w:szCs w:val="28"/>
                      </w:rPr>
                      <m:t>2</m:t>
                    </m:r>
                  </m:sub>
                  <m:sup>
                    <m:r>
                      <w:rPr>
                        <w:rFonts w:ascii="Cambria Math" w:eastAsiaTheme="minorEastAsia" w:hAnsi="Cambria Math" w:cstheme="majorBidi"/>
                        <w:sz w:val="28"/>
                        <w:szCs w:val="28"/>
                      </w:rPr>
                      <m:t>2</m:t>
                    </m:r>
                  </m:sup>
                </m:sSubSup>
              </m:num>
              <m:den>
                <m:sSub>
                  <m:sSubPr>
                    <m:ctrlPr>
                      <w:rPr>
                        <w:rFonts w:ascii="Cambria Math" w:eastAsiaTheme="minorEastAsia" w:hAnsi="Cambria Math" w:cstheme="majorBidi"/>
                        <w:i/>
                        <w:iCs/>
                        <w:sz w:val="28"/>
                        <w:szCs w:val="28"/>
                      </w:rPr>
                    </m:ctrlPr>
                  </m:sSubPr>
                  <m:e>
                    <m:r>
                      <w:rPr>
                        <w:rFonts w:ascii="Cambria Math" w:eastAsiaTheme="minorEastAsia" w:hAnsi="Cambria Math" w:cstheme="majorBidi"/>
                        <w:sz w:val="28"/>
                        <w:szCs w:val="28"/>
                      </w:rPr>
                      <m:t>n</m:t>
                    </m:r>
                  </m:e>
                  <m:sub>
                    <m:r>
                      <w:rPr>
                        <w:rFonts w:ascii="Cambria Math" w:eastAsiaTheme="minorEastAsia" w:hAnsi="Cambria Math" w:cstheme="majorBidi"/>
                        <w:sz w:val="28"/>
                        <w:szCs w:val="28"/>
                      </w:rPr>
                      <m:t>2</m:t>
                    </m:r>
                  </m:sub>
                </m:sSub>
                <m:r>
                  <w:rPr>
                    <w:rFonts w:ascii="Cambria Math" w:eastAsiaTheme="minorEastAsia" w:hAnsi="Cambria Math" w:cstheme="majorBidi"/>
                    <w:sz w:val="28"/>
                    <w:szCs w:val="28"/>
                  </w:rPr>
                  <m:t xml:space="preserve"> </m:t>
                </m:r>
              </m:den>
            </m:f>
          </m:den>
        </m:f>
      </m:oMath>
    </w:p>
    <w:p w:rsidR="000C114C" w:rsidRPr="002E6887" w:rsidRDefault="000C114C" w:rsidP="007C4B76">
      <w:pPr>
        <w:pStyle w:val="ListParagraph"/>
        <w:spacing w:after="0" w:line="480" w:lineRule="auto"/>
        <w:ind w:left="349" w:right="49"/>
        <w:jc w:val="both"/>
        <w:rPr>
          <w:rFonts w:asciiTheme="majorBidi" w:eastAsiaTheme="minorEastAsia" w:hAnsiTheme="majorBidi" w:cstheme="majorBidi"/>
          <w:sz w:val="24"/>
          <w:szCs w:val="24"/>
        </w:rPr>
      </w:pPr>
      <w:proofErr w:type="gramStart"/>
      <w:r w:rsidRPr="002E6887">
        <w:rPr>
          <w:rFonts w:asciiTheme="majorBidi" w:eastAsiaTheme="minorEastAsia" w:hAnsiTheme="majorBidi" w:cstheme="majorBidi"/>
          <w:sz w:val="24"/>
          <w:szCs w:val="24"/>
        </w:rPr>
        <w:t>Keterangan :</w:t>
      </w:r>
      <w:proofErr w:type="gramEnd"/>
    </w:p>
    <w:p w:rsidR="000C114C" w:rsidRPr="002E6887" w:rsidRDefault="00392536" w:rsidP="007C4B76">
      <w:pPr>
        <w:pStyle w:val="ListParagraph"/>
        <w:spacing w:after="0" w:line="480" w:lineRule="auto"/>
        <w:ind w:left="349" w:right="49"/>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1</m:t>
            </m:r>
          </m:sub>
        </m:sSub>
      </m:oMath>
      <w:r w:rsidR="000C114C" w:rsidRPr="002E6887">
        <w:rPr>
          <w:rFonts w:asciiTheme="majorBidi" w:eastAsiaTheme="minorEastAsia" w:hAnsiTheme="majorBidi" w:cstheme="majorBidi"/>
          <w:sz w:val="24"/>
          <w:szCs w:val="24"/>
        </w:rPr>
        <w:t xml:space="preserve">  : </w:t>
      </w:r>
      <w:proofErr w:type="gramStart"/>
      <w:r w:rsidR="000C114C" w:rsidRPr="002E6887">
        <w:rPr>
          <w:rFonts w:asciiTheme="majorBidi" w:eastAsiaTheme="minorEastAsia" w:hAnsiTheme="majorBidi" w:cstheme="majorBidi"/>
          <w:sz w:val="24"/>
          <w:szCs w:val="24"/>
        </w:rPr>
        <w:t>rata-rata</w:t>
      </w:r>
      <w:proofErr w:type="gramEnd"/>
      <w:r w:rsidR="000C114C" w:rsidRPr="002E6887">
        <w:rPr>
          <w:rFonts w:asciiTheme="majorBidi" w:eastAsiaTheme="minorEastAsia" w:hAnsiTheme="majorBidi" w:cstheme="majorBidi"/>
          <w:sz w:val="24"/>
          <w:szCs w:val="24"/>
        </w:rPr>
        <w:t xml:space="preserve"> kelompok 1</w:t>
      </w:r>
    </w:p>
    <w:p w:rsidR="000C114C" w:rsidRPr="002E6887" w:rsidRDefault="00392536" w:rsidP="007C4B76">
      <w:pPr>
        <w:pStyle w:val="ListParagraph"/>
        <w:spacing w:after="0" w:line="480" w:lineRule="auto"/>
        <w:ind w:left="349" w:right="49"/>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x</m:t>
            </m:r>
          </m:e>
          <m:sub>
            <m:r>
              <w:rPr>
                <w:rFonts w:ascii="Cambria Math" w:eastAsiaTheme="minorEastAsia" w:hAnsi="Cambria Math" w:cstheme="majorBidi"/>
                <w:sz w:val="24"/>
                <w:szCs w:val="24"/>
              </w:rPr>
              <m:t>2</m:t>
            </m:r>
          </m:sub>
        </m:sSub>
      </m:oMath>
      <w:r w:rsidR="000C114C" w:rsidRPr="002E6887">
        <w:rPr>
          <w:rFonts w:asciiTheme="majorBidi" w:eastAsiaTheme="minorEastAsia" w:hAnsiTheme="majorBidi" w:cstheme="majorBidi"/>
          <w:sz w:val="24"/>
          <w:szCs w:val="24"/>
        </w:rPr>
        <w:t xml:space="preserve"> : </w:t>
      </w:r>
      <w:proofErr w:type="gramStart"/>
      <w:r w:rsidR="000C114C" w:rsidRPr="002E6887">
        <w:rPr>
          <w:rFonts w:asciiTheme="majorBidi" w:eastAsiaTheme="minorEastAsia" w:hAnsiTheme="majorBidi" w:cstheme="majorBidi"/>
          <w:sz w:val="24"/>
          <w:szCs w:val="24"/>
        </w:rPr>
        <w:t>rata-rata</w:t>
      </w:r>
      <w:proofErr w:type="gramEnd"/>
      <w:r w:rsidR="000C114C" w:rsidRPr="002E6887">
        <w:rPr>
          <w:rFonts w:asciiTheme="majorBidi" w:eastAsiaTheme="minorEastAsia" w:hAnsiTheme="majorBidi" w:cstheme="majorBidi"/>
          <w:sz w:val="24"/>
          <w:szCs w:val="24"/>
        </w:rPr>
        <w:t xml:space="preserve"> kelompok 2</w:t>
      </w:r>
    </w:p>
    <w:p w:rsidR="000C114C" w:rsidRPr="002E6887" w:rsidRDefault="00392536" w:rsidP="007C4B76">
      <w:pPr>
        <w:pStyle w:val="ListParagraph"/>
        <w:spacing w:after="0" w:line="480" w:lineRule="auto"/>
        <w:ind w:left="349" w:right="49"/>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oMath>
      <w:r w:rsidR="000C114C" w:rsidRPr="002E6887">
        <w:rPr>
          <w:rFonts w:asciiTheme="majorBidi" w:eastAsiaTheme="minorEastAsia" w:hAnsiTheme="majorBidi" w:cstheme="majorBidi"/>
          <w:sz w:val="24"/>
          <w:szCs w:val="24"/>
        </w:rPr>
        <w:t xml:space="preserve"> : </w:t>
      </w:r>
      <w:proofErr w:type="gramStart"/>
      <w:r w:rsidR="000C114C" w:rsidRPr="002E6887">
        <w:rPr>
          <w:rFonts w:asciiTheme="majorBidi" w:eastAsiaTheme="minorEastAsia" w:hAnsiTheme="majorBidi" w:cstheme="majorBidi"/>
          <w:sz w:val="24"/>
          <w:szCs w:val="24"/>
        </w:rPr>
        <w:t>jumlah</w:t>
      </w:r>
      <w:proofErr w:type="gramEnd"/>
      <w:r w:rsidR="000C114C" w:rsidRPr="002E6887">
        <w:rPr>
          <w:rFonts w:asciiTheme="majorBidi" w:eastAsiaTheme="minorEastAsia" w:hAnsiTheme="majorBidi" w:cstheme="majorBidi"/>
          <w:sz w:val="24"/>
          <w:szCs w:val="24"/>
        </w:rPr>
        <w:t xml:space="preserve"> siswa kelompok 1</w:t>
      </w:r>
    </w:p>
    <w:p w:rsidR="000C114C" w:rsidRPr="002E6887" w:rsidRDefault="00392536" w:rsidP="007C4B76">
      <w:pPr>
        <w:pStyle w:val="ListParagraph"/>
        <w:spacing w:after="0" w:line="480" w:lineRule="auto"/>
        <w:ind w:left="349" w:right="49"/>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oMath>
      <w:r w:rsidR="000C114C" w:rsidRPr="002E6887">
        <w:rPr>
          <w:rFonts w:asciiTheme="majorBidi" w:eastAsiaTheme="minorEastAsia" w:hAnsiTheme="majorBidi" w:cstheme="majorBidi"/>
          <w:sz w:val="24"/>
          <w:szCs w:val="24"/>
        </w:rPr>
        <w:t xml:space="preserve"> : </w:t>
      </w:r>
      <w:proofErr w:type="gramStart"/>
      <w:r w:rsidR="000C114C" w:rsidRPr="002E6887">
        <w:rPr>
          <w:rFonts w:asciiTheme="majorBidi" w:eastAsiaTheme="minorEastAsia" w:hAnsiTheme="majorBidi" w:cstheme="majorBidi"/>
          <w:sz w:val="24"/>
          <w:szCs w:val="24"/>
        </w:rPr>
        <w:t>jumlah</w:t>
      </w:r>
      <w:proofErr w:type="gramEnd"/>
      <w:r w:rsidR="000C114C" w:rsidRPr="002E6887">
        <w:rPr>
          <w:rFonts w:asciiTheme="majorBidi" w:eastAsiaTheme="minorEastAsia" w:hAnsiTheme="majorBidi" w:cstheme="majorBidi"/>
          <w:sz w:val="24"/>
          <w:szCs w:val="24"/>
        </w:rPr>
        <w:t xml:space="preserve"> siswa kelompok 2</w:t>
      </w:r>
    </w:p>
    <w:p w:rsidR="000C114C" w:rsidRPr="002E6887" w:rsidRDefault="00392536" w:rsidP="007C4B76">
      <w:pPr>
        <w:pStyle w:val="ListParagraph"/>
        <w:spacing w:after="0" w:line="480" w:lineRule="auto"/>
        <w:ind w:left="349" w:right="49"/>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1</m:t>
            </m:r>
          </m:sub>
        </m:sSub>
      </m:oMath>
      <w:r w:rsidR="000C114C" w:rsidRPr="002E6887">
        <w:rPr>
          <w:rFonts w:asciiTheme="majorBidi" w:eastAsiaTheme="minorEastAsia" w:hAnsiTheme="majorBidi" w:cstheme="majorBidi"/>
          <w:sz w:val="24"/>
          <w:szCs w:val="24"/>
        </w:rPr>
        <w:t xml:space="preserve"> : </w:t>
      </w:r>
      <w:proofErr w:type="gramStart"/>
      <w:r w:rsidR="000C114C" w:rsidRPr="002E6887">
        <w:rPr>
          <w:rFonts w:asciiTheme="majorBidi" w:eastAsiaTheme="minorEastAsia" w:hAnsiTheme="majorBidi" w:cstheme="majorBidi"/>
          <w:sz w:val="24"/>
          <w:szCs w:val="24"/>
        </w:rPr>
        <w:t>deviasi</w:t>
      </w:r>
      <w:proofErr w:type="gramEnd"/>
      <w:r w:rsidR="000C114C" w:rsidRPr="002E6887">
        <w:rPr>
          <w:rFonts w:asciiTheme="majorBidi" w:eastAsiaTheme="minorEastAsia" w:hAnsiTheme="majorBidi" w:cstheme="majorBidi"/>
          <w:sz w:val="24"/>
          <w:szCs w:val="24"/>
        </w:rPr>
        <w:t xml:space="preserve"> standar kelompok 1</w:t>
      </w:r>
    </w:p>
    <w:p w:rsidR="000C114C" w:rsidRPr="002E6887" w:rsidRDefault="00392536" w:rsidP="007C4B76">
      <w:pPr>
        <w:pStyle w:val="ListParagraph"/>
        <w:spacing w:after="0" w:line="480" w:lineRule="auto"/>
        <w:ind w:left="349" w:right="49"/>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2</m:t>
            </m:r>
          </m:sub>
        </m:sSub>
      </m:oMath>
      <w:r w:rsidR="000C114C" w:rsidRPr="002E6887">
        <w:rPr>
          <w:rFonts w:asciiTheme="majorBidi" w:eastAsiaTheme="minorEastAsia" w:hAnsiTheme="majorBidi" w:cstheme="majorBidi"/>
          <w:sz w:val="24"/>
          <w:szCs w:val="24"/>
        </w:rPr>
        <w:t xml:space="preserve"> : </w:t>
      </w:r>
      <w:proofErr w:type="gramStart"/>
      <w:r w:rsidR="000C114C" w:rsidRPr="002E6887">
        <w:rPr>
          <w:rFonts w:asciiTheme="majorBidi" w:eastAsiaTheme="minorEastAsia" w:hAnsiTheme="majorBidi" w:cstheme="majorBidi"/>
          <w:sz w:val="24"/>
          <w:szCs w:val="24"/>
        </w:rPr>
        <w:t>deviasi</w:t>
      </w:r>
      <w:proofErr w:type="gramEnd"/>
      <w:r w:rsidR="000C114C" w:rsidRPr="002E6887">
        <w:rPr>
          <w:rFonts w:asciiTheme="majorBidi" w:eastAsiaTheme="minorEastAsia" w:hAnsiTheme="majorBidi" w:cstheme="majorBidi"/>
          <w:sz w:val="24"/>
          <w:szCs w:val="24"/>
        </w:rPr>
        <w:t xml:space="preserve"> standar kelompok 2</w:t>
      </w:r>
    </w:p>
    <w:p w:rsidR="00C93A13" w:rsidRPr="002E6887" w:rsidRDefault="00C93A13" w:rsidP="007C4B76">
      <w:pPr>
        <w:pStyle w:val="ListParagraph"/>
        <w:spacing w:after="0" w:line="480" w:lineRule="auto"/>
        <w:ind w:left="349" w:right="49"/>
        <w:jc w:val="both"/>
        <w:rPr>
          <w:rFonts w:asciiTheme="majorBidi" w:eastAsiaTheme="minorEastAsia" w:hAnsiTheme="majorBidi" w:cstheme="majorBidi"/>
          <w:sz w:val="24"/>
          <w:szCs w:val="24"/>
        </w:rPr>
      </w:pPr>
      <w:r w:rsidRPr="002E6887">
        <w:rPr>
          <w:rFonts w:asciiTheme="majorBidi" w:eastAsiaTheme="minorEastAsia" w:hAnsiTheme="majorBidi" w:cstheme="majorBidi"/>
          <w:sz w:val="24"/>
          <w:szCs w:val="24"/>
        </w:rPr>
        <w:t xml:space="preserve">Rumus deviasi standar adalah sebagai </w:t>
      </w:r>
      <w:proofErr w:type="gramStart"/>
      <w:r w:rsidRPr="002E6887">
        <w:rPr>
          <w:rFonts w:asciiTheme="majorBidi" w:eastAsiaTheme="minorEastAsia" w:hAnsiTheme="majorBidi" w:cstheme="majorBidi"/>
          <w:sz w:val="24"/>
          <w:szCs w:val="24"/>
        </w:rPr>
        <w:t>berikut :</w:t>
      </w:r>
      <w:proofErr w:type="gramEnd"/>
    </w:p>
    <w:p w:rsidR="000C114C" w:rsidRDefault="00C93A13" w:rsidP="007C4B76">
      <w:pPr>
        <w:pStyle w:val="ListParagraph"/>
        <w:spacing w:after="0" w:line="480" w:lineRule="auto"/>
        <w:ind w:left="349" w:right="49"/>
        <w:jc w:val="both"/>
        <w:rPr>
          <w:rFonts w:asciiTheme="majorBidi" w:hAnsiTheme="majorBidi" w:cstheme="majorBidi"/>
          <w:position w:val="-26"/>
          <w:sz w:val="24"/>
          <w:szCs w:val="24"/>
        </w:rPr>
      </w:pPr>
      <w:r w:rsidRPr="002E6887">
        <w:rPr>
          <w:rFonts w:asciiTheme="majorBidi" w:eastAsiaTheme="minorEastAsia" w:hAnsiTheme="majorBidi" w:cstheme="majorBidi"/>
          <w:sz w:val="24"/>
          <w:szCs w:val="24"/>
        </w:rPr>
        <w:t xml:space="preserve">S= </w:t>
      </w:r>
      <w:r w:rsidRPr="002E6887">
        <w:rPr>
          <w:rFonts w:asciiTheme="majorBidi" w:hAnsiTheme="majorBidi" w:cstheme="majorBidi"/>
          <w:position w:val="-26"/>
          <w:sz w:val="24"/>
          <w:szCs w:val="24"/>
        </w:rPr>
        <w:object w:dxaOrig="1380" w:dyaOrig="840">
          <v:shape id="_x0000_i1026" type="#_x0000_t75" style="width:70.2pt;height:41.9pt" o:ole="">
            <v:imagedata r:id="rId9" o:title=""/>
          </v:shape>
          <o:OLEObject Type="Embed" ProgID="Equation.3" ShapeID="_x0000_i1026" DrawAspect="Content" ObjectID="_1597549613" r:id="rId11"/>
        </w:object>
      </w:r>
    </w:p>
    <w:p w:rsidR="001F0E1E" w:rsidRDefault="001F0E1E" w:rsidP="007C4B76">
      <w:pPr>
        <w:pStyle w:val="ListParagraph"/>
        <w:spacing w:after="0" w:line="480" w:lineRule="auto"/>
        <w:ind w:left="349" w:right="49"/>
        <w:jc w:val="both"/>
        <w:rPr>
          <w:rFonts w:asciiTheme="majorBidi" w:eastAsiaTheme="minorEastAsia" w:hAnsiTheme="majorBidi" w:cstheme="majorBidi"/>
          <w:sz w:val="24"/>
          <w:szCs w:val="24"/>
        </w:rPr>
      </w:pPr>
    </w:p>
    <w:p w:rsidR="001F0E1E" w:rsidRDefault="001F0E1E" w:rsidP="007C4B76">
      <w:pPr>
        <w:pStyle w:val="ListParagraph"/>
        <w:spacing w:after="0" w:line="480" w:lineRule="auto"/>
        <w:ind w:left="349" w:right="49"/>
        <w:jc w:val="both"/>
        <w:rPr>
          <w:rFonts w:asciiTheme="majorBidi" w:eastAsiaTheme="minorEastAsia" w:hAnsiTheme="majorBidi" w:cstheme="majorBidi"/>
          <w:sz w:val="24"/>
          <w:szCs w:val="24"/>
        </w:rPr>
      </w:pPr>
    </w:p>
    <w:p w:rsidR="001F0E1E" w:rsidRDefault="001F0E1E" w:rsidP="007C4B76">
      <w:pPr>
        <w:pStyle w:val="ListParagraph"/>
        <w:spacing w:after="0" w:line="480" w:lineRule="auto"/>
        <w:ind w:left="349" w:right="49"/>
        <w:jc w:val="both"/>
        <w:rPr>
          <w:rFonts w:asciiTheme="majorBidi" w:eastAsiaTheme="minorEastAsia" w:hAnsiTheme="majorBidi" w:cstheme="majorBidi"/>
          <w:sz w:val="24"/>
          <w:szCs w:val="24"/>
        </w:rPr>
      </w:pPr>
    </w:p>
    <w:p w:rsidR="001F0E1E" w:rsidRDefault="001F0E1E" w:rsidP="007C4B76">
      <w:pPr>
        <w:pStyle w:val="ListParagraph"/>
        <w:spacing w:after="0" w:line="480" w:lineRule="auto"/>
        <w:ind w:left="349" w:right="49"/>
        <w:jc w:val="both"/>
        <w:rPr>
          <w:rFonts w:asciiTheme="majorBidi" w:eastAsiaTheme="minorEastAsia" w:hAnsiTheme="majorBidi" w:cstheme="majorBidi"/>
          <w:sz w:val="24"/>
          <w:szCs w:val="24"/>
        </w:rPr>
      </w:pPr>
    </w:p>
    <w:p w:rsidR="001F0E1E" w:rsidRPr="000470E4" w:rsidRDefault="001F0E1E" w:rsidP="007C4B76">
      <w:pPr>
        <w:pStyle w:val="ListParagraph"/>
        <w:spacing w:after="0" w:line="480" w:lineRule="auto"/>
        <w:ind w:left="349" w:right="49"/>
        <w:jc w:val="both"/>
        <w:rPr>
          <w:rFonts w:asciiTheme="majorBidi" w:eastAsiaTheme="minorEastAsia" w:hAnsiTheme="majorBidi" w:cstheme="majorBidi"/>
          <w:sz w:val="24"/>
          <w:szCs w:val="24"/>
        </w:rPr>
      </w:pPr>
    </w:p>
    <w:p w:rsidR="001F0E1E" w:rsidRDefault="00C93A13" w:rsidP="001F0E1E">
      <w:pPr>
        <w:pStyle w:val="ListParagraph"/>
        <w:numPr>
          <w:ilvl w:val="0"/>
          <w:numId w:val="13"/>
        </w:numPr>
        <w:spacing w:after="0" w:line="480" w:lineRule="auto"/>
        <w:ind w:left="709" w:right="49"/>
        <w:jc w:val="both"/>
        <w:rPr>
          <w:rFonts w:asciiTheme="majorBidi" w:eastAsiaTheme="minorEastAsia" w:hAnsiTheme="majorBidi" w:cstheme="majorBidi"/>
          <w:sz w:val="24"/>
          <w:szCs w:val="24"/>
        </w:rPr>
      </w:pPr>
      <w:r w:rsidRPr="002E6887">
        <w:rPr>
          <w:rFonts w:asciiTheme="majorBidi" w:eastAsiaTheme="minorEastAsia" w:hAnsiTheme="majorBidi" w:cstheme="majorBidi"/>
          <w:sz w:val="24"/>
          <w:szCs w:val="24"/>
        </w:rPr>
        <w:lastRenderedPageBreak/>
        <w:t>Uji dua pihak</w:t>
      </w:r>
    </w:p>
    <w:p w:rsidR="00C93A13" w:rsidRPr="001F0E1E" w:rsidRDefault="00F4153E" w:rsidP="001F0E1E">
      <w:pPr>
        <w:pStyle w:val="ListParagraph"/>
        <w:spacing w:after="0" w:line="480" w:lineRule="auto"/>
        <w:ind w:left="709" w:right="49" w:firstLine="709"/>
        <w:jc w:val="both"/>
        <w:rPr>
          <w:rFonts w:asciiTheme="majorBidi" w:eastAsiaTheme="minorEastAsia" w:hAnsiTheme="majorBidi" w:cstheme="majorBidi"/>
          <w:sz w:val="24"/>
          <w:szCs w:val="24"/>
        </w:rPr>
      </w:pPr>
      <w:r w:rsidRPr="001F0E1E">
        <w:rPr>
          <w:rFonts w:asciiTheme="majorBidi" w:eastAsiaTheme="minorEastAsia" w:hAnsiTheme="majorBidi" w:cstheme="majorBidi"/>
          <w:sz w:val="24"/>
          <w:szCs w:val="24"/>
        </w:rPr>
        <w:t>Uji dua pihak digunakan bila hipotesis nol (Ho) berbunyi “sama dengan” dan hipotesis alternatifnya (Ha) berbunyi “tidak sama dengan” (Ho</w:t>
      </w:r>
      <w:proofErr w:type="gramStart"/>
      <w:r w:rsidRPr="001F0E1E">
        <w:rPr>
          <w:rFonts w:asciiTheme="majorBidi" w:eastAsiaTheme="minorEastAsia" w:hAnsiTheme="majorBidi" w:cstheme="majorBidi"/>
          <w:sz w:val="24"/>
          <w:szCs w:val="24"/>
        </w:rPr>
        <w:t>= ;</w:t>
      </w:r>
      <w:proofErr w:type="gramEnd"/>
      <w:r w:rsidRPr="001F0E1E">
        <w:rPr>
          <w:rFonts w:asciiTheme="majorBidi" w:eastAsiaTheme="minorEastAsia" w:hAnsiTheme="majorBidi" w:cstheme="majorBidi"/>
          <w:sz w:val="24"/>
          <w:szCs w:val="24"/>
        </w:rPr>
        <w:t xml:space="preserve"> Ha </w:t>
      </w:r>
      <m:oMath>
        <m:r>
          <w:rPr>
            <w:rFonts w:ascii="Cambria Math" w:eastAsiaTheme="minorEastAsia" w:hAnsi="Cambria Math" w:cstheme="majorBidi"/>
            <w:sz w:val="24"/>
            <w:szCs w:val="24"/>
          </w:rPr>
          <m:t>≠</m:t>
        </m:r>
      </m:oMath>
      <w:r w:rsidRPr="001F0E1E">
        <w:rPr>
          <w:rFonts w:asciiTheme="majorBidi" w:eastAsiaTheme="minorEastAsia" w:hAnsiTheme="majorBidi" w:cstheme="majorBidi"/>
          <w:sz w:val="24"/>
          <w:szCs w:val="24"/>
        </w:rPr>
        <w:t>).</w:t>
      </w:r>
      <w:r w:rsidRPr="002E6887">
        <w:rPr>
          <w:rStyle w:val="FootnoteReference"/>
          <w:rFonts w:asciiTheme="majorBidi" w:eastAsiaTheme="minorEastAsia" w:hAnsiTheme="majorBidi" w:cstheme="majorBidi"/>
          <w:sz w:val="24"/>
          <w:szCs w:val="24"/>
        </w:rPr>
        <w:footnoteReference w:id="27"/>
      </w:r>
    </w:p>
    <w:p w:rsidR="00F4153E" w:rsidRPr="002E6887" w:rsidRDefault="00F4153E" w:rsidP="007C4B76">
      <w:pPr>
        <w:pStyle w:val="ListParagraph"/>
        <w:spacing w:after="0" w:line="480" w:lineRule="auto"/>
        <w:ind w:left="774" w:right="49" w:firstLine="567"/>
        <w:jc w:val="both"/>
        <w:rPr>
          <w:rFonts w:asciiTheme="majorBidi" w:eastAsiaTheme="minorEastAsia" w:hAnsiTheme="majorBidi" w:cstheme="majorBidi"/>
          <w:sz w:val="24"/>
          <w:szCs w:val="24"/>
        </w:rPr>
      </w:pPr>
      <w:r w:rsidRPr="002E6887">
        <w:rPr>
          <w:rFonts w:asciiTheme="majorBidi" w:eastAsiaTheme="minorEastAsia" w:hAnsiTheme="majorBidi" w:cstheme="majorBidi"/>
          <w:sz w:val="24"/>
          <w:szCs w:val="24"/>
        </w:rPr>
        <w:t>Ho = tidak terdapat perbedaan antara keaktifan belajar peserta didik kelas eksperimen dengan keaktifan belajar peserta didik kelas kontrol.</w:t>
      </w:r>
    </w:p>
    <w:p w:rsidR="007B5E93" w:rsidRPr="002E6887" w:rsidRDefault="00F4153E" w:rsidP="007C4B76">
      <w:pPr>
        <w:pStyle w:val="ListParagraph"/>
        <w:spacing w:after="0" w:line="480" w:lineRule="auto"/>
        <w:ind w:left="774" w:right="49" w:firstLine="567"/>
        <w:jc w:val="both"/>
        <w:rPr>
          <w:rFonts w:asciiTheme="majorBidi" w:eastAsiaTheme="minorEastAsia" w:hAnsiTheme="majorBidi" w:cstheme="majorBidi"/>
          <w:sz w:val="24"/>
          <w:szCs w:val="24"/>
        </w:rPr>
      </w:pPr>
      <w:r w:rsidRPr="002E6887">
        <w:rPr>
          <w:rFonts w:asciiTheme="majorBidi" w:eastAsiaTheme="minorEastAsia" w:hAnsiTheme="majorBidi" w:cstheme="majorBidi"/>
          <w:sz w:val="24"/>
          <w:szCs w:val="24"/>
        </w:rPr>
        <w:t xml:space="preserve">Ha = terdapat perbedaan antara keaktifan belajar peserta didik kelas eksperimen dengan keaktifan belajar peserta didik kelas kontrol. </w:t>
      </w:r>
    </w:p>
    <w:p w:rsidR="008D229A" w:rsidRDefault="008D229A" w:rsidP="007C4B76">
      <w:pPr>
        <w:spacing w:after="0" w:line="480" w:lineRule="auto"/>
        <w:ind w:left="360" w:right="49" w:firstLine="41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Rumus hipotesis statistiknya </w:t>
      </w:r>
      <w:proofErr w:type="gramStart"/>
      <w:r>
        <w:rPr>
          <w:rFonts w:asciiTheme="majorBidi" w:eastAsiaTheme="minorEastAsia" w:hAnsiTheme="majorBidi" w:cstheme="majorBidi"/>
          <w:sz w:val="24"/>
          <w:szCs w:val="24"/>
        </w:rPr>
        <w:t>adalah :</w:t>
      </w:r>
      <w:proofErr w:type="gramEnd"/>
    </w:p>
    <w:p w:rsidR="00784D6C" w:rsidRPr="002E6887" w:rsidRDefault="00392536" w:rsidP="007C4B76">
      <w:pPr>
        <w:spacing w:after="0" w:line="480" w:lineRule="auto"/>
        <w:ind w:left="360" w:right="49" w:firstLine="414"/>
        <w:jc w:val="both"/>
        <w:rPr>
          <w:rFonts w:asciiTheme="majorBidi" w:eastAsia="Times New Roman" w:hAnsiTheme="majorBidi" w:cstheme="majorBidi"/>
          <w:sz w:val="24"/>
          <w:szCs w:val="24"/>
          <w:lang w:eastAsia="id-ID"/>
        </w:rPr>
      </w:p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H</m:t>
            </m:r>
          </m:e>
          <m:sub>
            <m:r>
              <w:rPr>
                <w:rFonts w:ascii="Cambria Math" w:eastAsia="Times New Roman" w:hAnsi="Cambria Math" w:cstheme="majorBidi"/>
                <w:sz w:val="24"/>
                <w:szCs w:val="24"/>
                <w:lang w:eastAsia="id-ID"/>
              </w:rPr>
              <m:t>a</m:t>
            </m:r>
          </m:sub>
        </m:sSub>
      </m:oMath>
      <w:r w:rsidR="00784D6C" w:rsidRPr="002E6887">
        <w:rPr>
          <w:rFonts w:asciiTheme="majorBidi" w:eastAsia="Times New Roman" w:hAnsiTheme="majorBidi" w:cstheme="majorBidi"/>
          <w:sz w:val="24"/>
          <w:szCs w:val="24"/>
          <w:lang w:eastAsia="id-ID"/>
        </w:rPr>
        <w:t xml:space="preserve"> :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1</m:t>
            </m:r>
          </m:sub>
        </m:sSub>
        <m:r>
          <w:rPr>
            <w:rFonts w:ascii="Cambria Math" w:eastAsia="Times New Roman" w:hAnsi="Cambria Math" w:cstheme="majorBidi"/>
            <w:sz w:val="24"/>
            <w:szCs w:val="24"/>
            <w:lang w:eastAsia="id-ID"/>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2</m:t>
            </m:r>
          </m:sub>
        </m:sSub>
      </m:oMath>
    </w:p>
    <w:p w:rsidR="00784D6C" w:rsidRPr="002E6887" w:rsidRDefault="00392536" w:rsidP="007C4B76">
      <w:pPr>
        <w:spacing w:after="0" w:line="480" w:lineRule="auto"/>
        <w:ind w:left="360" w:right="49" w:firstLine="414"/>
        <w:jc w:val="both"/>
        <w:rPr>
          <w:rFonts w:asciiTheme="majorBidi" w:eastAsia="Times New Roman" w:hAnsiTheme="majorBidi" w:cstheme="majorBidi"/>
          <w:sz w:val="24"/>
          <w:szCs w:val="24"/>
          <w:lang w:eastAsia="id-ID"/>
        </w:rPr>
      </w:p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H</m:t>
            </m:r>
          </m:e>
          <m:sub>
            <m:r>
              <w:rPr>
                <w:rFonts w:ascii="Cambria Math" w:eastAsia="Times New Roman" w:hAnsi="Cambria Math" w:cstheme="majorBidi"/>
                <w:sz w:val="24"/>
                <w:szCs w:val="24"/>
                <w:lang w:eastAsia="id-ID"/>
              </w:rPr>
              <m:t>0</m:t>
            </m:r>
          </m:sub>
        </m:sSub>
      </m:oMath>
      <w:r w:rsidR="00784D6C" w:rsidRPr="002E6887">
        <w:rPr>
          <w:rFonts w:asciiTheme="majorBidi" w:eastAsia="Times New Roman" w:hAnsiTheme="majorBidi" w:cstheme="majorBidi"/>
          <w:sz w:val="24"/>
          <w:szCs w:val="24"/>
          <w:lang w:eastAsia="id-ID"/>
        </w:rPr>
        <w:t xml:space="preserv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 xml:space="preserve"> μ</m:t>
            </m:r>
          </m:e>
          <m:sub>
            <m:r>
              <w:rPr>
                <w:rFonts w:ascii="Cambria Math" w:eastAsia="Times New Roman" w:hAnsi="Cambria Math" w:cstheme="majorBidi"/>
                <w:sz w:val="24"/>
                <w:szCs w:val="24"/>
                <w:lang w:eastAsia="id-ID"/>
              </w:rPr>
              <m:t>1</m:t>
            </m:r>
          </m:sub>
        </m:sSub>
        <m:r>
          <w:rPr>
            <w:rFonts w:ascii="Cambria Math" w:eastAsia="Times New Roman" w:hAnsi="Cambria Math" w:cstheme="majorBidi"/>
            <w:sz w:val="24"/>
            <w:szCs w:val="24"/>
            <w:lang w:eastAsia="id-ID"/>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2</m:t>
            </m:r>
          </m:sub>
        </m:sSub>
      </m:oMath>
    </w:p>
    <w:p w:rsidR="00784D6C" w:rsidRPr="002E6887" w:rsidRDefault="00784D6C" w:rsidP="007C4B76">
      <w:pPr>
        <w:tabs>
          <w:tab w:val="center" w:pos="6220"/>
        </w:tabs>
        <w:spacing w:after="0" w:line="480" w:lineRule="auto"/>
        <w:ind w:left="360" w:right="49"/>
        <w:contextualSpacing/>
        <w:jc w:val="both"/>
        <w:rPr>
          <w:rFonts w:asciiTheme="majorBidi" w:eastAsia="Times New Roman" w:hAnsiTheme="majorBidi" w:cstheme="majorBidi"/>
          <w:sz w:val="24"/>
          <w:szCs w:val="24"/>
          <w:lang w:eastAsia="id-ID"/>
        </w:rPr>
      </w:pPr>
      <w:r w:rsidRPr="002E6887">
        <w:rPr>
          <w:rFonts w:asciiTheme="majorBidi" w:eastAsia="Times New Roman" w:hAnsiTheme="majorBidi" w:cstheme="majorBidi"/>
          <w:sz w:val="24"/>
          <w:szCs w:val="24"/>
          <w:lang w:eastAsia="id-ID"/>
        </w:rPr>
        <w:t xml:space="preserve">       </w:t>
      </w:r>
      <w:proofErr w:type="gramStart"/>
      <w:r w:rsidRPr="002E6887">
        <w:rPr>
          <w:rFonts w:asciiTheme="majorBidi" w:eastAsia="Times New Roman" w:hAnsiTheme="majorBidi" w:cstheme="majorBidi"/>
          <w:sz w:val="24"/>
          <w:szCs w:val="24"/>
          <w:lang w:eastAsia="id-ID"/>
        </w:rPr>
        <w:t>Keterangan :</w:t>
      </w:r>
      <w:proofErr w:type="gramEnd"/>
    </w:p>
    <w:p w:rsidR="00784D6C" w:rsidRPr="00E478B0" w:rsidRDefault="00392536" w:rsidP="007C4B76">
      <w:pPr>
        <w:spacing w:after="0" w:line="480" w:lineRule="auto"/>
        <w:ind w:left="774" w:right="49"/>
        <w:contextualSpacing/>
        <w:jc w:val="both"/>
        <w:rPr>
          <w:rFonts w:asciiTheme="majorBidi" w:eastAsia="Times New Roman" w:hAnsiTheme="majorBidi" w:cstheme="majorBidi"/>
          <w:sz w:val="24"/>
          <w:szCs w:val="24"/>
          <w:lang w:eastAsia="id-ID"/>
        </w:rPr>
      </w:p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 xml:space="preserve">1   </m:t>
            </m:r>
          </m:sub>
        </m:sSub>
      </m:oMath>
      <w:r w:rsidR="00784D6C" w:rsidRPr="002E6887">
        <w:rPr>
          <w:rFonts w:asciiTheme="majorBidi" w:eastAsia="Times New Roman" w:hAnsiTheme="majorBidi" w:cstheme="majorBidi"/>
          <w:sz w:val="24"/>
          <w:szCs w:val="24"/>
          <w:lang w:eastAsia="id-ID"/>
        </w:rPr>
        <w:t xml:space="preserve">: Rata-rata </w:t>
      </w:r>
      <w:r w:rsidR="00DF2574" w:rsidRPr="002E6887">
        <w:rPr>
          <w:rFonts w:asciiTheme="majorBidi" w:eastAsia="Times New Roman" w:hAnsiTheme="majorBidi" w:cstheme="majorBidi"/>
          <w:sz w:val="24"/>
          <w:szCs w:val="24"/>
          <w:lang w:eastAsia="id-ID"/>
        </w:rPr>
        <w:t xml:space="preserve">skor keaktifan </w:t>
      </w:r>
      <w:r w:rsidR="00784D6C" w:rsidRPr="002E6887">
        <w:rPr>
          <w:rFonts w:asciiTheme="majorBidi" w:eastAsia="Times New Roman" w:hAnsiTheme="majorBidi" w:cstheme="majorBidi"/>
          <w:sz w:val="24"/>
          <w:szCs w:val="24"/>
          <w:lang w:eastAsia="id-ID"/>
        </w:rPr>
        <w:t xml:space="preserve">belajar peserta didik </w:t>
      </w:r>
      <w:proofErr w:type="gramStart"/>
      <w:r w:rsidR="00784D6C" w:rsidRPr="002E6887">
        <w:rPr>
          <w:rFonts w:asciiTheme="majorBidi" w:eastAsia="Times New Roman" w:hAnsiTheme="majorBidi" w:cstheme="majorBidi"/>
          <w:sz w:val="24"/>
          <w:szCs w:val="24"/>
          <w:lang w:eastAsia="id-ID"/>
        </w:rPr>
        <w:t>dengan  menggunakan</w:t>
      </w:r>
      <w:proofErr w:type="gramEnd"/>
      <w:r w:rsidR="00784D6C" w:rsidRPr="002E6887">
        <w:rPr>
          <w:rFonts w:asciiTheme="majorBidi" w:eastAsia="Times New Roman" w:hAnsiTheme="majorBidi" w:cstheme="majorBidi"/>
          <w:sz w:val="24"/>
          <w:szCs w:val="24"/>
          <w:lang w:eastAsia="id-ID"/>
        </w:rPr>
        <w:t xml:space="preserve"> pendekatan sosio-emosional</w:t>
      </w:r>
      <w:r w:rsidR="00E478B0">
        <w:rPr>
          <w:rFonts w:asciiTheme="majorBidi" w:eastAsia="Times New Roman" w:hAnsiTheme="majorBidi" w:cstheme="majorBidi"/>
          <w:sz w:val="24"/>
          <w:szCs w:val="24"/>
          <w:lang w:eastAsia="id-ID"/>
        </w:rPr>
        <w:t xml:space="preserve"> guru.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2</m:t>
            </m:r>
          </m:sub>
        </m:sSub>
        <m:r>
          <w:rPr>
            <w:rFonts w:ascii="Cambria Math" w:eastAsia="Times New Roman" w:hAnsi="Cambria Math" w:cstheme="majorBidi"/>
            <w:sz w:val="24"/>
            <w:szCs w:val="24"/>
          </w:rPr>
          <m:t xml:space="preserve"> </m:t>
        </m:r>
      </m:oMath>
      <w:r w:rsidR="00784D6C" w:rsidRPr="002E6887">
        <w:rPr>
          <w:rFonts w:asciiTheme="majorBidi" w:eastAsia="Times New Roman" w:hAnsiTheme="majorBidi" w:cstheme="majorBidi"/>
          <w:sz w:val="24"/>
          <w:szCs w:val="24"/>
          <w:lang w:eastAsia="id-ID"/>
        </w:rPr>
        <w:t xml:space="preserve"> : Rata-rata </w:t>
      </w:r>
      <w:r w:rsidR="00DF2574" w:rsidRPr="002E6887">
        <w:rPr>
          <w:rFonts w:asciiTheme="majorBidi" w:eastAsia="Times New Roman" w:hAnsiTheme="majorBidi" w:cstheme="majorBidi"/>
          <w:sz w:val="24"/>
          <w:szCs w:val="24"/>
          <w:lang w:eastAsia="id-ID"/>
        </w:rPr>
        <w:t xml:space="preserve">skor keaktifan belajar peserta didik </w:t>
      </w:r>
      <w:proofErr w:type="gramStart"/>
      <w:r w:rsidR="00784D6C" w:rsidRPr="002E6887">
        <w:rPr>
          <w:rFonts w:asciiTheme="majorBidi" w:eastAsia="Times New Roman" w:hAnsiTheme="majorBidi" w:cstheme="majorBidi"/>
          <w:sz w:val="24"/>
          <w:szCs w:val="24"/>
          <w:lang w:eastAsia="id-ID"/>
        </w:rPr>
        <w:t>yang  tidak</w:t>
      </w:r>
      <w:proofErr w:type="gramEnd"/>
      <w:r w:rsidR="00784D6C" w:rsidRPr="002E6887">
        <w:rPr>
          <w:rFonts w:asciiTheme="majorBidi" w:eastAsia="Times New Roman" w:hAnsiTheme="majorBidi" w:cstheme="majorBidi"/>
          <w:sz w:val="24"/>
          <w:szCs w:val="24"/>
          <w:lang w:eastAsia="id-ID"/>
        </w:rPr>
        <w:t xml:space="preserve"> </w:t>
      </w:r>
      <w:r w:rsidR="00CC2155">
        <w:rPr>
          <w:rFonts w:asciiTheme="majorBidi" w:eastAsia="Times New Roman" w:hAnsiTheme="majorBidi" w:cstheme="majorBidi"/>
          <w:sz w:val="24"/>
          <w:szCs w:val="24"/>
          <w:lang w:eastAsia="id-ID"/>
        </w:rPr>
        <w:t xml:space="preserve"> </w:t>
      </w:r>
      <w:r w:rsidR="00784D6C" w:rsidRPr="002E6887">
        <w:rPr>
          <w:rFonts w:asciiTheme="majorBidi" w:eastAsia="Times New Roman" w:hAnsiTheme="majorBidi" w:cstheme="majorBidi"/>
          <w:sz w:val="24"/>
          <w:szCs w:val="24"/>
          <w:lang w:eastAsia="id-ID"/>
        </w:rPr>
        <w:t>menggunakan pendekatan sosio-emosional</w:t>
      </w:r>
      <w:r w:rsidR="00E478B0">
        <w:rPr>
          <w:rFonts w:asciiTheme="majorBidi" w:eastAsia="Times New Roman" w:hAnsiTheme="majorBidi" w:cstheme="majorBidi"/>
          <w:sz w:val="24"/>
          <w:szCs w:val="24"/>
          <w:lang w:eastAsia="id-ID"/>
        </w:rPr>
        <w:t xml:space="preserve"> guru. </w:t>
      </w:r>
    </w:p>
    <w:p w:rsidR="008D229A" w:rsidRPr="002E6887" w:rsidRDefault="00784D6C" w:rsidP="007C4B76">
      <w:pPr>
        <w:spacing w:after="0" w:line="480" w:lineRule="auto"/>
        <w:ind w:left="774" w:right="49" w:firstLine="851"/>
        <w:jc w:val="both"/>
        <w:rPr>
          <w:rFonts w:asciiTheme="majorBidi" w:eastAsia="Times New Roman" w:hAnsiTheme="majorBidi" w:cstheme="majorBidi"/>
          <w:sz w:val="24"/>
          <w:szCs w:val="24"/>
        </w:rPr>
      </w:pPr>
      <w:r w:rsidRPr="002E6887">
        <w:rPr>
          <w:rFonts w:asciiTheme="majorBidi" w:eastAsia="Times New Roman" w:hAnsiTheme="majorBidi" w:cstheme="majorBidi"/>
          <w:sz w:val="24"/>
          <w:szCs w:val="24"/>
          <w:lang w:eastAsia="id-ID"/>
        </w:rPr>
        <w:lastRenderedPageBreak/>
        <w:t xml:space="preserve">Dengan kriteria pengujian: </w:t>
      </w:r>
      <w:proofErr w:type="gramStart"/>
      <w:r w:rsidRPr="002E6887">
        <w:rPr>
          <w:rFonts w:asciiTheme="majorBidi" w:eastAsia="Times New Roman" w:hAnsiTheme="majorBidi" w:cstheme="majorBidi"/>
          <w:bCs/>
          <w:color w:val="000000"/>
          <w:sz w:val="24"/>
          <w:szCs w:val="24"/>
        </w:rPr>
        <w:t xml:space="preserve">Jika </w:t>
      </w:r>
      <w:r w:rsidR="001C22CF" w:rsidRPr="002E6887">
        <w:rPr>
          <w:rFonts w:asciiTheme="majorBidi" w:eastAsia="Times New Roman" w:hAnsiTheme="majorBidi" w:cstheme="majorBidi"/>
          <w:bCs/>
          <w:color w:val="000000"/>
          <w:sz w:val="24"/>
          <w:szCs w:val="24"/>
        </w:rPr>
        <w:t xml:space="preserve"> </w:t>
      </w:r>
      <w:r w:rsidRPr="002E6887">
        <w:rPr>
          <w:rFonts w:asciiTheme="majorBidi" w:eastAsia="Times New Roman" w:hAnsiTheme="majorBidi" w:cstheme="majorBidi"/>
          <w:bCs/>
          <w:color w:val="000000"/>
          <w:sz w:val="24"/>
          <w:szCs w:val="24"/>
        </w:rPr>
        <w:t>t</w:t>
      </w:r>
      <w:r w:rsidRPr="002E6887">
        <w:rPr>
          <w:rFonts w:asciiTheme="majorBidi" w:eastAsia="Times New Roman" w:hAnsiTheme="majorBidi" w:cstheme="majorBidi"/>
          <w:bCs/>
          <w:color w:val="000000"/>
          <w:sz w:val="24"/>
          <w:szCs w:val="24"/>
          <w:vertAlign w:val="subscript"/>
        </w:rPr>
        <w:t>tabel</w:t>
      </w:r>
      <w:proofErr w:type="gramEnd"/>
      <w:r w:rsidRPr="002E6887">
        <w:rPr>
          <w:rFonts w:asciiTheme="majorBidi" w:eastAsia="Times New Roman" w:hAnsiTheme="majorBidi" w:cstheme="majorBidi"/>
          <w:sz w:val="24"/>
          <w:szCs w:val="24"/>
          <w:lang w:eastAsia="id-ID"/>
        </w:rPr>
        <w:t>≤ t</w:t>
      </w:r>
      <w:r w:rsidRPr="002E6887">
        <w:rPr>
          <w:rFonts w:asciiTheme="majorBidi" w:eastAsia="Times New Roman" w:hAnsiTheme="majorBidi" w:cstheme="majorBidi"/>
          <w:sz w:val="24"/>
          <w:szCs w:val="24"/>
          <w:vertAlign w:val="subscript"/>
          <w:lang w:eastAsia="id-ID"/>
        </w:rPr>
        <w:t>hitung</w:t>
      </w:r>
      <w:r w:rsidRPr="002E6887">
        <w:rPr>
          <w:rFonts w:asciiTheme="majorBidi" w:eastAsia="Times New Roman" w:hAnsiTheme="majorBidi" w:cstheme="majorBidi"/>
          <w:sz w:val="24"/>
          <w:szCs w:val="24"/>
          <w:lang w:eastAsia="id-ID"/>
        </w:rPr>
        <w:t xml:space="preserve"> ≤ t</w:t>
      </w:r>
      <w:r w:rsidRPr="002E6887">
        <w:rPr>
          <w:rFonts w:asciiTheme="majorBidi" w:eastAsia="Times New Roman" w:hAnsiTheme="majorBidi" w:cstheme="majorBidi"/>
          <w:sz w:val="24"/>
          <w:szCs w:val="24"/>
          <w:vertAlign w:val="subscript"/>
          <w:lang w:eastAsia="id-ID"/>
        </w:rPr>
        <w:t xml:space="preserve">tabel  </w:t>
      </w:r>
      <w:r w:rsidRPr="002E6887">
        <w:rPr>
          <w:rFonts w:asciiTheme="majorBidi" w:eastAsia="Times New Roman" w:hAnsiTheme="majorBidi" w:cstheme="majorBidi"/>
          <w:sz w:val="24"/>
          <w:szCs w:val="24"/>
          <w:lang w:eastAsia="id-ID"/>
        </w:rPr>
        <w:t>maka H</w:t>
      </w:r>
      <w:r w:rsidRPr="002E6887">
        <w:rPr>
          <w:rFonts w:asciiTheme="majorBidi" w:eastAsia="Times New Roman" w:hAnsiTheme="majorBidi" w:cstheme="majorBidi"/>
          <w:sz w:val="24"/>
          <w:szCs w:val="24"/>
          <w:vertAlign w:val="subscript"/>
          <w:lang w:eastAsia="id-ID"/>
        </w:rPr>
        <w:t>o</w:t>
      </w:r>
      <w:r w:rsidR="00620A19">
        <w:rPr>
          <w:rFonts w:asciiTheme="majorBidi" w:eastAsia="Times New Roman" w:hAnsiTheme="majorBidi" w:cstheme="majorBidi"/>
          <w:sz w:val="24"/>
          <w:szCs w:val="24"/>
          <w:lang w:eastAsia="id-ID"/>
        </w:rPr>
        <w:t xml:space="preserve"> diterima </w:t>
      </w:r>
      <w:r w:rsidR="00620A19" w:rsidRPr="002E6887">
        <w:rPr>
          <w:rFonts w:asciiTheme="majorBidi" w:eastAsiaTheme="minorEastAsia" w:hAnsiTheme="majorBidi" w:cstheme="majorBidi"/>
          <w:sz w:val="24"/>
          <w:szCs w:val="24"/>
        </w:rPr>
        <w:t>Ha</w:t>
      </w:r>
      <w:r w:rsidR="00620A19">
        <w:rPr>
          <w:rFonts w:asciiTheme="majorBidi" w:eastAsia="Times New Roman" w:hAnsiTheme="majorBidi" w:cstheme="majorBidi"/>
          <w:sz w:val="24"/>
          <w:szCs w:val="24"/>
          <w:lang w:eastAsia="id-ID"/>
        </w:rPr>
        <w:t xml:space="preserve"> ditolak. </w:t>
      </w:r>
    </w:p>
    <w:p w:rsidR="00DF2574" w:rsidRPr="002E6887" w:rsidRDefault="00784D6C" w:rsidP="007C4B76">
      <w:pPr>
        <w:pStyle w:val="ListParagraph"/>
        <w:numPr>
          <w:ilvl w:val="0"/>
          <w:numId w:val="13"/>
        </w:numPr>
        <w:spacing w:after="0" w:line="480" w:lineRule="auto"/>
        <w:ind w:left="709" w:right="49"/>
        <w:jc w:val="both"/>
        <w:rPr>
          <w:rFonts w:asciiTheme="majorBidi" w:eastAsia="Times New Roman" w:hAnsiTheme="majorBidi" w:cstheme="majorBidi"/>
          <w:sz w:val="24"/>
          <w:szCs w:val="24"/>
          <w:lang w:eastAsia="id-ID"/>
        </w:rPr>
      </w:pPr>
      <w:r w:rsidRPr="002E6887">
        <w:rPr>
          <w:rFonts w:asciiTheme="majorBidi" w:eastAsia="Times New Roman" w:hAnsiTheme="majorBidi" w:cstheme="majorBidi"/>
          <w:sz w:val="24"/>
          <w:szCs w:val="24"/>
          <w:lang w:eastAsia="id-ID"/>
        </w:rPr>
        <w:t>Uji pihak kanan</w:t>
      </w:r>
    </w:p>
    <w:p w:rsidR="008D229A" w:rsidRPr="008D229A" w:rsidRDefault="008D229A" w:rsidP="007C4B76">
      <w:pPr>
        <w:pStyle w:val="ListParagraph"/>
        <w:spacing w:after="0" w:line="480" w:lineRule="auto"/>
        <w:ind w:left="709" w:right="49" w:firstLine="632"/>
        <w:jc w:val="both"/>
        <w:rPr>
          <w:rFonts w:asciiTheme="majorBidi" w:eastAsia="Times New Roman" w:hAnsiTheme="majorBidi" w:cstheme="majorBidi"/>
          <w:sz w:val="24"/>
          <w:szCs w:val="24"/>
          <w:lang w:eastAsia="id-ID"/>
        </w:rPr>
      </w:pPr>
      <w:r w:rsidRPr="002E6887">
        <w:rPr>
          <w:rFonts w:asciiTheme="majorBidi" w:eastAsia="Times New Roman" w:hAnsiTheme="majorBidi" w:cstheme="majorBidi"/>
          <w:sz w:val="24"/>
          <w:szCs w:val="24"/>
          <w:lang w:eastAsia="id-ID"/>
        </w:rPr>
        <w:t>H</w:t>
      </w:r>
      <w:r w:rsidRPr="002E6887">
        <w:rPr>
          <w:rFonts w:asciiTheme="majorBidi" w:eastAsia="Times New Roman" w:hAnsiTheme="majorBidi" w:cstheme="majorBidi"/>
          <w:sz w:val="24"/>
          <w:szCs w:val="24"/>
          <w:vertAlign w:val="subscript"/>
          <w:lang w:eastAsia="id-ID"/>
        </w:rPr>
        <w:t xml:space="preserve">o </w:t>
      </w:r>
      <w:r w:rsidRPr="002E6887">
        <w:rPr>
          <w:rFonts w:asciiTheme="majorBidi" w:eastAsia="Times New Roman" w:hAnsiTheme="majorBidi" w:cstheme="majorBidi"/>
          <w:sz w:val="24"/>
          <w:szCs w:val="24"/>
          <w:lang w:eastAsia="id-ID"/>
        </w:rPr>
        <w:t>= Keaktifan belajar peserta didik yang menggunakan pendekatan sosio-emosional</w:t>
      </w:r>
      <w:r w:rsidR="00C44867">
        <w:rPr>
          <w:rFonts w:asciiTheme="majorBidi" w:eastAsia="Times New Roman" w:hAnsiTheme="majorBidi" w:cstheme="majorBidi"/>
          <w:sz w:val="24"/>
          <w:szCs w:val="24"/>
          <w:lang w:eastAsia="id-ID"/>
        </w:rPr>
        <w:t xml:space="preserve"> guru</w:t>
      </w:r>
      <w:r w:rsidRPr="002E6887">
        <w:rPr>
          <w:rFonts w:asciiTheme="majorBidi" w:eastAsia="Times New Roman" w:hAnsiTheme="majorBidi" w:cstheme="majorBidi"/>
          <w:sz w:val="24"/>
          <w:szCs w:val="24"/>
          <w:lang w:eastAsia="id-ID"/>
        </w:rPr>
        <w:t xml:space="preserve"> tidak lebih baik dari pada keaktifan belajar peserta didik yang tidak menggunakan pendekatan sosio-emosional.</w:t>
      </w:r>
    </w:p>
    <w:p w:rsidR="003326A4" w:rsidRPr="002E6887" w:rsidRDefault="00784D6C" w:rsidP="007C4B76">
      <w:pPr>
        <w:pStyle w:val="ListParagraph"/>
        <w:spacing w:after="0" w:line="480" w:lineRule="auto"/>
        <w:ind w:left="709" w:right="49" w:firstLine="632"/>
        <w:jc w:val="both"/>
        <w:rPr>
          <w:rFonts w:asciiTheme="majorBidi" w:eastAsia="Times New Roman" w:hAnsiTheme="majorBidi" w:cstheme="majorBidi"/>
          <w:sz w:val="24"/>
          <w:szCs w:val="24"/>
          <w:lang w:eastAsia="id-ID"/>
        </w:rPr>
      </w:pPr>
      <w:r w:rsidRPr="002E6887">
        <w:rPr>
          <w:rFonts w:asciiTheme="majorBidi" w:eastAsia="Times New Roman" w:hAnsiTheme="majorBidi" w:cstheme="majorBidi"/>
          <w:sz w:val="24"/>
          <w:szCs w:val="24"/>
          <w:lang w:eastAsia="id-ID"/>
        </w:rPr>
        <w:t xml:space="preserve">Ha = </w:t>
      </w:r>
      <w:r w:rsidR="003326A4" w:rsidRPr="002E6887">
        <w:rPr>
          <w:rFonts w:asciiTheme="majorBidi" w:eastAsia="Times New Roman" w:hAnsiTheme="majorBidi" w:cstheme="majorBidi"/>
          <w:sz w:val="24"/>
          <w:szCs w:val="24"/>
          <w:lang w:eastAsia="id-ID"/>
        </w:rPr>
        <w:t xml:space="preserve">keaktifan belajar </w:t>
      </w:r>
      <w:r w:rsidRPr="002E6887">
        <w:rPr>
          <w:rFonts w:asciiTheme="majorBidi" w:eastAsia="Times New Roman" w:hAnsiTheme="majorBidi" w:cstheme="majorBidi"/>
          <w:sz w:val="24"/>
          <w:szCs w:val="24"/>
          <w:lang w:eastAsia="id-ID"/>
        </w:rPr>
        <w:t xml:space="preserve">peserta didik yang menggunakan </w:t>
      </w:r>
      <w:r w:rsidR="003326A4" w:rsidRPr="002E6887">
        <w:rPr>
          <w:rFonts w:asciiTheme="majorBidi" w:eastAsia="Times New Roman" w:hAnsiTheme="majorBidi" w:cstheme="majorBidi"/>
          <w:sz w:val="24"/>
          <w:szCs w:val="24"/>
          <w:lang w:eastAsia="id-ID"/>
        </w:rPr>
        <w:t>pendekatan sosio-</w:t>
      </w:r>
      <w:r w:rsidRPr="002E6887">
        <w:rPr>
          <w:rFonts w:asciiTheme="majorBidi" w:eastAsia="Times New Roman" w:hAnsiTheme="majorBidi" w:cstheme="majorBidi"/>
          <w:sz w:val="24"/>
          <w:szCs w:val="24"/>
          <w:lang w:eastAsia="id-ID"/>
        </w:rPr>
        <w:t xml:space="preserve">emosional </w:t>
      </w:r>
      <w:r w:rsidR="00C44867">
        <w:rPr>
          <w:rFonts w:asciiTheme="majorBidi" w:eastAsia="Times New Roman" w:hAnsiTheme="majorBidi" w:cstheme="majorBidi"/>
          <w:sz w:val="24"/>
          <w:szCs w:val="24"/>
          <w:lang w:eastAsia="id-ID"/>
        </w:rPr>
        <w:t xml:space="preserve">guru </w:t>
      </w:r>
      <w:r w:rsidRPr="002E6887">
        <w:rPr>
          <w:rFonts w:asciiTheme="majorBidi" w:eastAsia="Times New Roman" w:hAnsiTheme="majorBidi" w:cstheme="majorBidi"/>
          <w:sz w:val="24"/>
          <w:szCs w:val="24"/>
          <w:lang w:eastAsia="id-ID"/>
        </w:rPr>
        <w:t xml:space="preserve">lebih baik dari pada </w:t>
      </w:r>
      <w:r w:rsidR="003326A4" w:rsidRPr="002E6887">
        <w:rPr>
          <w:rFonts w:asciiTheme="majorBidi" w:eastAsia="Times New Roman" w:hAnsiTheme="majorBidi" w:cstheme="majorBidi"/>
          <w:sz w:val="24"/>
          <w:szCs w:val="24"/>
          <w:lang w:eastAsia="id-ID"/>
        </w:rPr>
        <w:t xml:space="preserve">keaktifan belajar peserta didik yang </w:t>
      </w:r>
      <w:r w:rsidRPr="002E6887">
        <w:rPr>
          <w:rFonts w:asciiTheme="majorBidi" w:eastAsia="Times New Roman" w:hAnsiTheme="majorBidi" w:cstheme="majorBidi"/>
          <w:sz w:val="24"/>
          <w:szCs w:val="24"/>
          <w:lang w:eastAsia="id-ID"/>
        </w:rPr>
        <w:t>tidak menggunakan pendekatan sosio-emosional.</w:t>
      </w:r>
    </w:p>
    <w:p w:rsidR="00784D6C" w:rsidRPr="002E6887" w:rsidRDefault="00784D6C" w:rsidP="007C4B76">
      <w:pPr>
        <w:spacing w:after="0" w:line="480" w:lineRule="auto"/>
        <w:ind w:left="1440" w:right="49" w:hanging="666"/>
        <w:contextualSpacing/>
        <w:jc w:val="both"/>
        <w:rPr>
          <w:rFonts w:asciiTheme="majorBidi" w:eastAsia="Times New Roman" w:hAnsiTheme="majorBidi" w:cstheme="majorBidi"/>
          <w:sz w:val="24"/>
          <w:szCs w:val="24"/>
          <w:lang w:eastAsia="id-ID"/>
        </w:rPr>
      </w:pPr>
      <w:r w:rsidRPr="002E6887">
        <w:rPr>
          <w:rFonts w:asciiTheme="majorBidi" w:eastAsia="Times New Roman" w:hAnsiTheme="majorBidi" w:cstheme="majorBidi"/>
          <w:sz w:val="24"/>
          <w:szCs w:val="24"/>
          <w:lang w:eastAsia="id-ID"/>
        </w:rPr>
        <w:t>Hipotesis statistik</w:t>
      </w:r>
      <w:r w:rsidR="004742B0">
        <w:rPr>
          <w:rFonts w:asciiTheme="majorBidi" w:eastAsia="Times New Roman" w:hAnsiTheme="majorBidi" w:cstheme="majorBidi"/>
          <w:sz w:val="24"/>
          <w:szCs w:val="24"/>
          <w:lang w:eastAsia="id-ID"/>
        </w:rPr>
        <w:t xml:space="preserve">nya di </w:t>
      </w:r>
      <w:proofErr w:type="gramStart"/>
      <w:r w:rsidR="004742B0">
        <w:rPr>
          <w:rFonts w:asciiTheme="majorBidi" w:eastAsia="Times New Roman" w:hAnsiTheme="majorBidi" w:cstheme="majorBidi"/>
          <w:sz w:val="24"/>
          <w:szCs w:val="24"/>
          <w:lang w:eastAsia="id-ID"/>
        </w:rPr>
        <w:t>rumuskan :</w:t>
      </w:r>
      <w:proofErr w:type="gramEnd"/>
    </w:p>
    <w:p w:rsidR="00784D6C" w:rsidRPr="002E6887" w:rsidRDefault="00392536" w:rsidP="007C4B76">
      <w:pPr>
        <w:spacing w:after="0" w:line="480" w:lineRule="auto"/>
        <w:ind w:left="1200" w:right="49" w:hanging="426"/>
        <w:contextualSpacing/>
        <w:jc w:val="both"/>
        <w:rPr>
          <w:rFonts w:asciiTheme="majorBidi" w:eastAsia="Times New Roman" w:hAnsiTheme="majorBidi" w:cstheme="majorBidi"/>
          <w:sz w:val="24"/>
          <w:szCs w:val="24"/>
          <w:lang w:eastAsia="id-ID"/>
        </w:rPr>
      </w:p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H</m:t>
            </m:r>
          </m:e>
          <m:sub>
            <m:r>
              <w:rPr>
                <w:rFonts w:ascii="Cambria Math" w:eastAsia="Times New Roman" w:hAnsi="Cambria Math" w:cstheme="majorBidi"/>
                <w:sz w:val="24"/>
                <w:szCs w:val="24"/>
                <w:lang w:eastAsia="id-ID"/>
              </w:rPr>
              <m:t>a</m:t>
            </m:r>
          </m:sub>
        </m:sSub>
      </m:oMath>
      <w:r w:rsidR="00784D6C" w:rsidRPr="002E6887">
        <w:rPr>
          <w:rFonts w:asciiTheme="majorBidi" w:eastAsia="Times New Roman" w:hAnsiTheme="majorBidi" w:cstheme="majorBidi"/>
          <w:sz w:val="24"/>
          <w:szCs w:val="24"/>
          <w:lang w:eastAsia="id-ID"/>
        </w:rPr>
        <w:t xml:space="preserve"> :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1</m:t>
            </m:r>
          </m:sub>
        </m:sSub>
        <m:r>
          <w:rPr>
            <w:rFonts w:ascii="Cambria Math" w:eastAsia="Times New Roman" w:hAnsi="Cambria Math" w:cstheme="majorBidi"/>
            <w:sz w:val="24"/>
            <w:szCs w:val="24"/>
            <w:lang w:eastAsia="id-ID"/>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2</m:t>
            </m:r>
          </m:sub>
        </m:sSub>
      </m:oMath>
    </w:p>
    <w:p w:rsidR="00784D6C" w:rsidRPr="002E6887" w:rsidRDefault="00392536" w:rsidP="007C4B76">
      <w:pPr>
        <w:spacing w:after="0" w:line="480" w:lineRule="auto"/>
        <w:ind w:left="1200" w:right="49" w:hanging="426"/>
        <w:contextualSpacing/>
        <w:jc w:val="both"/>
        <w:rPr>
          <w:rFonts w:asciiTheme="majorBidi" w:eastAsia="Times New Roman" w:hAnsiTheme="majorBidi" w:cstheme="majorBidi"/>
          <w:sz w:val="24"/>
          <w:szCs w:val="24"/>
          <w:lang w:eastAsia="id-ID"/>
        </w:rPr>
      </w:p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H</m:t>
            </m:r>
          </m:e>
          <m:sub>
            <m:r>
              <w:rPr>
                <w:rFonts w:ascii="Cambria Math" w:eastAsia="Times New Roman" w:hAnsi="Cambria Math" w:cstheme="majorBidi"/>
                <w:sz w:val="24"/>
                <w:szCs w:val="24"/>
                <w:lang w:eastAsia="id-ID"/>
              </w:rPr>
              <m:t>0</m:t>
            </m:r>
          </m:sub>
        </m:sSub>
      </m:oMath>
      <w:r w:rsidR="00784D6C" w:rsidRPr="002E6887">
        <w:rPr>
          <w:rFonts w:asciiTheme="majorBidi" w:eastAsia="Times New Roman" w:hAnsiTheme="majorBidi" w:cstheme="majorBidi"/>
          <w:sz w:val="24"/>
          <w:szCs w:val="24"/>
          <w:lang w:eastAsia="id-ID"/>
        </w:rPr>
        <w:t xml:space="preserv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1</m:t>
            </m:r>
          </m:sub>
        </m:sSub>
        <m:r>
          <w:rPr>
            <w:rFonts w:ascii="Cambria Math" w:eastAsia="Times New Roman" w:hAnsi="Cambria Math" w:cstheme="majorBidi"/>
            <w:sz w:val="24"/>
            <w:szCs w:val="24"/>
            <w:lang w:eastAsia="id-ID"/>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2</m:t>
            </m:r>
          </m:sub>
        </m:sSub>
      </m:oMath>
    </w:p>
    <w:p w:rsidR="00784D6C" w:rsidRPr="002E6887" w:rsidRDefault="00784D6C" w:rsidP="007C4B76">
      <w:pPr>
        <w:spacing w:after="0" w:line="480" w:lineRule="auto"/>
        <w:ind w:left="774" w:right="49" w:hanging="568"/>
        <w:contextualSpacing/>
        <w:jc w:val="both"/>
        <w:rPr>
          <w:rFonts w:asciiTheme="majorBidi" w:eastAsia="Times New Roman" w:hAnsiTheme="majorBidi" w:cstheme="majorBidi"/>
          <w:sz w:val="24"/>
          <w:szCs w:val="24"/>
          <w:lang w:eastAsia="id-ID"/>
        </w:rPr>
      </w:pPr>
      <w:r w:rsidRPr="002E6887">
        <w:rPr>
          <w:rFonts w:asciiTheme="majorBidi" w:eastAsia="Times New Roman" w:hAnsiTheme="majorBidi" w:cstheme="majorBidi"/>
          <w:sz w:val="24"/>
          <w:szCs w:val="24"/>
          <w:lang w:eastAsia="id-ID"/>
        </w:rPr>
        <w:tab/>
      </w:r>
      <w:proofErr w:type="gramStart"/>
      <w:r w:rsidRPr="002E6887">
        <w:rPr>
          <w:rFonts w:asciiTheme="majorBidi" w:eastAsia="Times New Roman" w:hAnsiTheme="majorBidi" w:cstheme="majorBidi"/>
          <w:sz w:val="24"/>
          <w:szCs w:val="24"/>
          <w:lang w:eastAsia="id-ID"/>
        </w:rPr>
        <w:t>Keterangan :</w:t>
      </w:r>
      <w:proofErr w:type="gramEnd"/>
      <w:r w:rsidRPr="002E6887">
        <w:rPr>
          <w:rFonts w:asciiTheme="majorBidi" w:eastAsia="Times New Roman" w:hAnsiTheme="majorBidi" w:cstheme="majorBidi"/>
          <w:sz w:val="24"/>
          <w:szCs w:val="24"/>
          <w:lang w:eastAsia="id-ID"/>
        </w:rPr>
        <w:t xml:space="preserve"> </w:t>
      </w:r>
    </w:p>
    <w:p w:rsidR="00151E91" w:rsidRPr="002E6887" w:rsidRDefault="001C22CF" w:rsidP="007C4B76">
      <w:pPr>
        <w:spacing w:after="0" w:line="480" w:lineRule="auto"/>
        <w:ind w:left="1767" w:right="49" w:hanging="1134"/>
        <w:contextualSpacing/>
        <w:jc w:val="both"/>
        <w:rPr>
          <w:rFonts w:asciiTheme="majorBidi" w:eastAsia="Times New Roman" w:hAnsiTheme="majorBidi" w:cstheme="majorBidi"/>
          <w:sz w:val="24"/>
          <w:szCs w:val="24"/>
          <w:lang w:eastAsia="id-ID"/>
        </w:rPr>
      </w:pPr>
      <w:r w:rsidRPr="002E6887">
        <w:rPr>
          <w:rFonts w:asciiTheme="majorBidi" w:eastAsia="Times New Roman" w:hAnsiTheme="majorBidi" w:cstheme="majorBidi"/>
          <w:sz w:val="24"/>
          <w:szCs w:val="24"/>
          <w:lang w:eastAsia="id-ID"/>
        </w:rPr>
        <w:t xml:space="preserve">   </w:t>
      </w:r>
      <w:r w:rsidR="00784D6C" w:rsidRPr="002E6887">
        <w:rPr>
          <w:rFonts w:asciiTheme="majorBidi" w:eastAsia="Times New Roman" w:hAnsiTheme="majorBidi" w:cstheme="majorBidi"/>
          <w:sz w:val="24"/>
          <w:szCs w:val="24"/>
          <w:lang w:eastAsia="id-ID"/>
        </w:rPr>
        <w:t xml:space="preserv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1</m:t>
            </m:r>
          </m:sub>
        </m:sSub>
      </m:oMath>
      <w:r w:rsidR="003326A4" w:rsidRPr="002E6887">
        <w:rPr>
          <w:rFonts w:asciiTheme="majorBidi" w:eastAsia="Times New Roman" w:hAnsiTheme="majorBidi" w:cstheme="majorBidi"/>
          <w:sz w:val="24"/>
          <w:szCs w:val="24"/>
          <w:lang w:eastAsia="id-ID"/>
        </w:rPr>
        <w:t xml:space="preserve"> </w:t>
      </w:r>
      <w:r w:rsidR="00151E91" w:rsidRPr="002E6887">
        <w:rPr>
          <w:rFonts w:asciiTheme="majorBidi" w:eastAsia="Times New Roman" w:hAnsiTheme="majorBidi" w:cstheme="majorBidi"/>
          <w:sz w:val="24"/>
          <w:szCs w:val="24"/>
          <w:lang w:eastAsia="id-ID"/>
        </w:rPr>
        <w:t xml:space="preserve">  </w:t>
      </w:r>
      <w:r w:rsidR="003326A4" w:rsidRPr="002E6887">
        <w:rPr>
          <w:rFonts w:asciiTheme="majorBidi" w:eastAsia="Times New Roman" w:hAnsiTheme="majorBidi" w:cstheme="majorBidi"/>
          <w:sz w:val="24"/>
          <w:szCs w:val="24"/>
          <w:lang w:eastAsia="id-ID"/>
        </w:rPr>
        <w:t xml:space="preserve">: </w:t>
      </w:r>
      <w:r w:rsidR="00784D6C" w:rsidRPr="002E6887">
        <w:rPr>
          <w:rFonts w:asciiTheme="majorBidi" w:eastAsia="Times New Roman" w:hAnsiTheme="majorBidi" w:cstheme="majorBidi"/>
          <w:sz w:val="24"/>
          <w:szCs w:val="24"/>
          <w:lang w:eastAsia="id-ID"/>
        </w:rPr>
        <w:t xml:space="preserve">Rata-rata </w:t>
      </w:r>
      <w:r w:rsidR="003326A4" w:rsidRPr="002E6887">
        <w:rPr>
          <w:rFonts w:asciiTheme="majorBidi" w:eastAsia="Times New Roman" w:hAnsiTheme="majorBidi" w:cstheme="majorBidi"/>
          <w:sz w:val="24"/>
          <w:szCs w:val="24"/>
          <w:lang w:eastAsia="id-ID"/>
        </w:rPr>
        <w:t xml:space="preserve">skor keaktifan </w:t>
      </w:r>
      <w:r w:rsidR="00784D6C" w:rsidRPr="002E6887">
        <w:rPr>
          <w:rFonts w:asciiTheme="majorBidi" w:eastAsia="Times New Roman" w:hAnsiTheme="majorBidi" w:cstheme="majorBidi"/>
          <w:sz w:val="24"/>
          <w:szCs w:val="24"/>
          <w:lang w:eastAsia="id-ID"/>
        </w:rPr>
        <w:t xml:space="preserve">belajar </w:t>
      </w:r>
      <w:r w:rsidR="003326A4" w:rsidRPr="002E6887">
        <w:rPr>
          <w:rFonts w:asciiTheme="majorBidi" w:eastAsia="Times New Roman" w:hAnsiTheme="majorBidi" w:cstheme="majorBidi"/>
          <w:sz w:val="24"/>
          <w:szCs w:val="24"/>
          <w:lang w:eastAsia="id-ID"/>
        </w:rPr>
        <w:t xml:space="preserve">peserta didik </w:t>
      </w:r>
      <w:r w:rsidR="00151E91" w:rsidRPr="002E6887">
        <w:rPr>
          <w:rFonts w:asciiTheme="majorBidi" w:eastAsia="Times New Roman" w:hAnsiTheme="majorBidi" w:cstheme="majorBidi"/>
          <w:sz w:val="24"/>
          <w:szCs w:val="24"/>
          <w:lang w:eastAsia="id-ID"/>
        </w:rPr>
        <w:t>kelas eksperimen</w:t>
      </w:r>
    </w:p>
    <w:p w:rsidR="00151E91" w:rsidRPr="002E6887" w:rsidRDefault="001C22CF" w:rsidP="007C4B76">
      <w:pPr>
        <w:spacing w:after="0" w:line="480" w:lineRule="auto"/>
        <w:ind w:left="1767" w:right="49" w:hanging="1134"/>
        <w:contextualSpacing/>
        <w:jc w:val="both"/>
        <w:rPr>
          <w:rFonts w:asciiTheme="majorBidi" w:eastAsia="Times New Roman" w:hAnsiTheme="majorBidi" w:cstheme="majorBidi"/>
          <w:sz w:val="24"/>
          <w:szCs w:val="24"/>
          <w:lang w:eastAsia="id-ID"/>
        </w:rPr>
      </w:pPr>
      <w:r w:rsidRPr="002E6887">
        <w:rPr>
          <w:rFonts w:asciiTheme="majorBidi" w:eastAsia="Times New Roman" w:hAnsiTheme="majorBidi" w:cstheme="majorBidi"/>
          <w:sz w:val="24"/>
          <w:szCs w:val="24"/>
        </w:rPr>
        <w:t xml:space="preserv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μ</m:t>
            </m:r>
          </m:e>
          <m:sub>
            <m:r>
              <w:rPr>
                <w:rFonts w:ascii="Cambria Math" w:eastAsia="Times New Roman" w:hAnsi="Cambria Math" w:cstheme="majorBidi"/>
                <w:sz w:val="24"/>
                <w:szCs w:val="24"/>
                <w:lang w:eastAsia="id-ID"/>
              </w:rPr>
              <m:t>2</m:t>
            </m:r>
          </m:sub>
        </m:sSub>
      </m:oMath>
      <w:r w:rsidR="00151E91" w:rsidRPr="002E6887">
        <w:rPr>
          <w:rFonts w:asciiTheme="majorBidi" w:eastAsia="Times New Roman" w:hAnsiTheme="majorBidi" w:cstheme="majorBidi"/>
          <w:sz w:val="24"/>
          <w:szCs w:val="24"/>
          <w:lang w:eastAsia="id-ID"/>
        </w:rPr>
        <w:t xml:space="preserve">    : Rata-rata skor keaktif</w:t>
      </w:r>
      <w:r w:rsidR="004742B0">
        <w:rPr>
          <w:rFonts w:asciiTheme="majorBidi" w:eastAsia="Times New Roman" w:hAnsiTheme="majorBidi" w:cstheme="majorBidi"/>
          <w:sz w:val="24"/>
          <w:szCs w:val="24"/>
          <w:lang w:eastAsia="id-ID"/>
        </w:rPr>
        <w:t>an belajar peserta didik kelas k</w:t>
      </w:r>
      <w:r w:rsidR="00151E91" w:rsidRPr="002E6887">
        <w:rPr>
          <w:rFonts w:asciiTheme="majorBidi" w:eastAsia="Times New Roman" w:hAnsiTheme="majorBidi" w:cstheme="majorBidi"/>
          <w:sz w:val="24"/>
          <w:szCs w:val="24"/>
          <w:lang w:eastAsia="id-ID"/>
        </w:rPr>
        <w:t>ontrol.</w:t>
      </w:r>
    </w:p>
    <w:p w:rsidR="00E54634" w:rsidRDefault="00151E91" w:rsidP="007C4B76">
      <w:pPr>
        <w:spacing w:line="480" w:lineRule="auto"/>
        <w:ind w:left="774" w:firstLine="142"/>
        <w:jc w:val="both"/>
        <w:rPr>
          <w:rFonts w:asciiTheme="majorBidi" w:hAnsiTheme="majorBidi" w:cstheme="majorBidi"/>
          <w:sz w:val="24"/>
          <w:szCs w:val="24"/>
        </w:rPr>
      </w:pPr>
      <w:r w:rsidRPr="002E6887">
        <w:rPr>
          <w:rFonts w:asciiTheme="majorBidi" w:hAnsiTheme="majorBidi" w:cstheme="majorBidi"/>
          <w:b/>
          <w:bCs/>
          <w:sz w:val="24"/>
          <w:szCs w:val="24"/>
        </w:rPr>
        <w:lastRenderedPageBreak/>
        <w:tab/>
      </w:r>
      <w:r w:rsidR="001C22CF" w:rsidRPr="002E6887">
        <w:rPr>
          <w:rFonts w:asciiTheme="majorBidi" w:hAnsiTheme="majorBidi" w:cstheme="majorBidi"/>
          <w:sz w:val="24"/>
          <w:szCs w:val="24"/>
        </w:rPr>
        <w:t xml:space="preserve">    </w:t>
      </w:r>
      <w:proofErr w:type="gramStart"/>
      <w:r w:rsidRPr="002E6887">
        <w:rPr>
          <w:rFonts w:asciiTheme="majorBidi" w:hAnsiTheme="majorBidi" w:cstheme="majorBidi"/>
          <w:sz w:val="24"/>
          <w:szCs w:val="24"/>
        </w:rPr>
        <w:t>Dengan  kriteria</w:t>
      </w:r>
      <w:proofErr w:type="gramEnd"/>
      <w:r w:rsidRPr="002E6887">
        <w:rPr>
          <w:rFonts w:asciiTheme="majorBidi" w:hAnsiTheme="majorBidi" w:cstheme="majorBidi"/>
          <w:sz w:val="24"/>
          <w:szCs w:val="24"/>
        </w:rPr>
        <w:t xml:space="preserve"> pengujian, </w:t>
      </w:r>
      <w:r w:rsidR="001C22CF" w:rsidRPr="002E6887">
        <w:rPr>
          <w:rFonts w:asciiTheme="majorBidi" w:hAnsiTheme="majorBidi" w:cstheme="majorBidi"/>
          <w:sz w:val="24"/>
          <w:szCs w:val="24"/>
        </w:rPr>
        <w:t xml:space="preserve">jika </w:t>
      </w:r>
      <w:r w:rsidR="001C22CF" w:rsidRPr="002E6887">
        <w:rPr>
          <w:rFonts w:asciiTheme="majorBidi" w:eastAsia="Times New Roman" w:hAnsiTheme="majorBidi" w:cstheme="majorBidi"/>
          <w:bCs/>
          <w:color w:val="000000"/>
          <w:sz w:val="24"/>
          <w:szCs w:val="24"/>
        </w:rPr>
        <w:t>t</w:t>
      </w:r>
      <w:r w:rsidR="001C22CF" w:rsidRPr="002E6887">
        <w:rPr>
          <w:rFonts w:asciiTheme="majorBidi" w:eastAsia="Times New Roman" w:hAnsiTheme="majorBidi" w:cstheme="majorBidi"/>
          <w:bCs/>
          <w:color w:val="000000"/>
          <w:sz w:val="24"/>
          <w:szCs w:val="24"/>
          <w:vertAlign w:val="subscript"/>
        </w:rPr>
        <w:t xml:space="preserve">hitung  </w:t>
      </w:r>
      <m:oMath>
        <m:r>
          <w:rPr>
            <w:rFonts w:ascii="Cambria Math" w:eastAsia="Times New Roman" w:hAnsi="Cambria Math" w:cstheme="majorBidi"/>
            <w:color w:val="000000"/>
            <w:sz w:val="24"/>
            <w:szCs w:val="24"/>
            <w:vertAlign w:val="subscript"/>
          </w:rPr>
          <m:t xml:space="preserve">&gt; </m:t>
        </m:r>
      </m:oMath>
      <w:r w:rsidR="001C22CF" w:rsidRPr="002E6887">
        <w:rPr>
          <w:rFonts w:asciiTheme="majorBidi" w:eastAsia="Times New Roman" w:hAnsiTheme="majorBidi" w:cstheme="majorBidi"/>
          <w:sz w:val="24"/>
          <w:szCs w:val="24"/>
          <w:lang w:eastAsia="id-ID"/>
        </w:rPr>
        <w:t>t</w:t>
      </w:r>
      <w:r w:rsidR="001C22CF" w:rsidRPr="002E6887">
        <w:rPr>
          <w:rFonts w:asciiTheme="majorBidi" w:eastAsia="Times New Roman" w:hAnsiTheme="majorBidi" w:cstheme="majorBidi"/>
          <w:sz w:val="24"/>
          <w:szCs w:val="24"/>
          <w:vertAlign w:val="subscript"/>
          <w:lang w:eastAsia="id-ID"/>
        </w:rPr>
        <w:t xml:space="preserve">tabel, </w:t>
      </w:r>
      <w:r w:rsidR="001C22CF" w:rsidRPr="002E6887">
        <w:rPr>
          <w:rFonts w:asciiTheme="majorBidi" w:eastAsia="Times New Roman" w:hAnsiTheme="majorBidi" w:cstheme="majorBidi"/>
          <w:sz w:val="24"/>
          <w:szCs w:val="24"/>
          <w:lang w:eastAsia="id-ID"/>
        </w:rPr>
        <w:t xml:space="preserve">maka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H</m:t>
            </m:r>
          </m:e>
          <m:sub>
            <m:r>
              <w:rPr>
                <w:rFonts w:ascii="Cambria Math" w:eastAsia="Times New Roman" w:hAnsi="Cambria Math" w:cstheme="majorBidi"/>
                <w:sz w:val="24"/>
                <w:szCs w:val="24"/>
                <w:lang w:eastAsia="id-ID"/>
              </w:rPr>
              <m:t>a</m:t>
            </m:r>
          </m:sub>
        </m:sSub>
      </m:oMath>
      <w:r w:rsidR="001C22CF" w:rsidRPr="002E6887">
        <w:rPr>
          <w:rFonts w:asciiTheme="majorBidi" w:eastAsia="Times New Roman" w:hAnsiTheme="majorBidi" w:cstheme="majorBidi"/>
          <w:sz w:val="24"/>
          <w:szCs w:val="24"/>
        </w:rPr>
        <w:t xml:space="preserve"> diterima, </w:t>
      </w:r>
      <w:r w:rsidR="001C22CF" w:rsidRPr="002E6887">
        <w:rPr>
          <w:rFonts w:asciiTheme="majorBidi" w:hAnsiTheme="majorBidi" w:cstheme="majorBidi"/>
          <w:sz w:val="24"/>
          <w:szCs w:val="24"/>
        </w:rPr>
        <w:t xml:space="preserve">jika </w:t>
      </w:r>
      <w:r w:rsidR="001C22CF" w:rsidRPr="002E6887">
        <w:rPr>
          <w:rFonts w:asciiTheme="majorBidi" w:eastAsia="Times New Roman" w:hAnsiTheme="majorBidi" w:cstheme="majorBidi"/>
          <w:bCs/>
          <w:color w:val="000000"/>
          <w:sz w:val="24"/>
          <w:szCs w:val="24"/>
        </w:rPr>
        <w:t>t</w:t>
      </w:r>
      <w:r w:rsidR="001C22CF" w:rsidRPr="002E6887">
        <w:rPr>
          <w:rFonts w:asciiTheme="majorBidi" w:eastAsia="Times New Roman" w:hAnsiTheme="majorBidi" w:cstheme="majorBidi"/>
          <w:bCs/>
          <w:color w:val="000000"/>
          <w:sz w:val="24"/>
          <w:szCs w:val="24"/>
          <w:vertAlign w:val="subscript"/>
        </w:rPr>
        <w:t xml:space="preserve">hitung </w:t>
      </w:r>
      <m:oMath>
        <m:r>
          <w:rPr>
            <w:rFonts w:ascii="Cambria Math" w:eastAsia="Times New Roman" w:hAnsi="Cambria Math" w:cstheme="majorBidi"/>
            <w:color w:val="000000"/>
            <w:sz w:val="24"/>
            <w:szCs w:val="24"/>
            <w:vertAlign w:val="subscript"/>
          </w:rPr>
          <m:t xml:space="preserve">≤ </m:t>
        </m:r>
      </m:oMath>
      <w:r w:rsidR="001C22CF" w:rsidRPr="002E6887">
        <w:rPr>
          <w:rFonts w:asciiTheme="majorBidi" w:eastAsia="Times New Roman" w:hAnsiTheme="majorBidi" w:cstheme="majorBidi"/>
          <w:sz w:val="24"/>
          <w:szCs w:val="24"/>
          <w:lang w:eastAsia="id-ID"/>
        </w:rPr>
        <w:t>t</w:t>
      </w:r>
      <w:r w:rsidR="001C22CF" w:rsidRPr="002E6887">
        <w:rPr>
          <w:rFonts w:asciiTheme="majorBidi" w:eastAsia="Times New Roman" w:hAnsiTheme="majorBidi" w:cstheme="majorBidi"/>
          <w:sz w:val="24"/>
          <w:szCs w:val="24"/>
          <w:vertAlign w:val="subscript"/>
          <w:lang w:eastAsia="id-ID"/>
        </w:rPr>
        <w:t xml:space="preserve">tabel, </w:t>
      </w:r>
      <w:r w:rsidR="001C22CF" w:rsidRPr="002E6887">
        <w:rPr>
          <w:rFonts w:asciiTheme="majorBidi" w:eastAsia="Times New Roman" w:hAnsiTheme="majorBidi" w:cstheme="majorBidi"/>
          <w:sz w:val="24"/>
          <w:szCs w:val="24"/>
          <w:lang w:eastAsia="id-ID"/>
        </w:rPr>
        <w:t xml:space="preserve">maka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lang w:eastAsia="id-ID"/>
              </w:rPr>
              <m:t>H</m:t>
            </m:r>
          </m:e>
          <m:sub>
            <m:r>
              <w:rPr>
                <w:rFonts w:ascii="Cambria Math" w:eastAsia="Times New Roman" w:hAnsi="Cambria Math" w:cstheme="majorBidi"/>
                <w:sz w:val="24"/>
                <w:szCs w:val="24"/>
                <w:lang w:eastAsia="id-ID"/>
              </w:rPr>
              <m:t>a</m:t>
            </m:r>
          </m:sub>
        </m:sSub>
      </m:oMath>
      <w:r w:rsidR="001C22CF" w:rsidRPr="002E6887">
        <w:rPr>
          <w:rFonts w:asciiTheme="majorBidi" w:eastAsia="Times New Roman" w:hAnsiTheme="majorBidi" w:cstheme="majorBidi"/>
          <w:sz w:val="24"/>
          <w:szCs w:val="24"/>
        </w:rPr>
        <w:t xml:space="preserve"> ditolak. Data homogen dk = </w:t>
      </w:r>
      <w:r w:rsidR="001C22CF" w:rsidRPr="002E6887">
        <w:rPr>
          <w:rFonts w:asciiTheme="majorBidi" w:hAnsiTheme="majorBidi" w:cstheme="majorBidi"/>
          <w:sz w:val="24"/>
          <w:szCs w:val="24"/>
        </w:rPr>
        <w:t>n</w:t>
      </w:r>
      <w:r w:rsidR="001C22CF" w:rsidRPr="002E6887">
        <w:rPr>
          <w:rFonts w:asciiTheme="majorBidi" w:hAnsiTheme="majorBidi" w:cstheme="majorBidi"/>
          <w:sz w:val="24"/>
          <w:szCs w:val="24"/>
          <w:vertAlign w:val="subscript"/>
        </w:rPr>
        <w:t>1</w:t>
      </w:r>
      <m:oMath>
        <m:r>
          <w:rPr>
            <w:rFonts w:ascii="Cambria Math" w:hAnsi="Cambria Math" w:cstheme="majorBidi"/>
            <w:sz w:val="24"/>
            <w:szCs w:val="24"/>
            <w:vertAlign w:val="subscript"/>
          </w:rPr>
          <m:t>+</m:t>
        </m:r>
      </m:oMath>
      <w:r w:rsidR="001C22CF" w:rsidRPr="002E6887">
        <w:rPr>
          <w:rFonts w:asciiTheme="majorBidi" w:hAnsiTheme="majorBidi" w:cstheme="majorBidi"/>
          <w:sz w:val="24"/>
          <w:szCs w:val="24"/>
        </w:rPr>
        <w:t xml:space="preserve"> n</w:t>
      </w:r>
      <w:r w:rsidR="001C22CF" w:rsidRPr="002E6887">
        <w:rPr>
          <w:rFonts w:asciiTheme="majorBidi" w:hAnsiTheme="majorBidi" w:cstheme="majorBidi"/>
          <w:sz w:val="24"/>
          <w:szCs w:val="24"/>
          <w:vertAlign w:val="subscript"/>
        </w:rPr>
        <w:t>2</w:t>
      </w:r>
      <w:r w:rsidR="00B33EDB">
        <w:rPr>
          <w:rFonts w:asciiTheme="majorBidi" w:hAnsiTheme="majorBidi" w:cstheme="majorBidi"/>
          <w:sz w:val="24"/>
          <w:szCs w:val="24"/>
        </w:rPr>
        <w:t>-2</w:t>
      </w:r>
      <w:r w:rsidR="001C22CF" w:rsidRPr="002E6887">
        <w:rPr>
          <w:rFonts w:asciiTheme="majorBidi" w:hAnsiTheme="majorBidi" w:cstheme="majorBidi"/>
          <w:sz w:val="24"/>
          <w:szCs w:val="24"/>
          <w:vertAlign w:val="subscript"/>
        </w:rPr>
        <w:t xml:space="preserve">, </w:t>
      </w:r>
      <w:r w:rsidR="001C22CF" w:rsidRPr="002E6887">
        <w:rPr>
          <w:rFonts w:asciiTheme="majorBidi" w:hAnsiTheme="majorBidi" w:cstheme="majorBidi"/>
          <w:sz w:val="24"/>
          <w:szCs w:val="24"/>
        </w:rPr>
        <w:t xml:space="preserve">sedangkan untuk data tidak homogen </w:t>
      </w:r>
      <w:r w:rsidR="001C22CF" w:rsidRPr="002E6887">
        <w:rPr>
          <w:rFonts w:asciiTheme="majorBidi" w:eastAsia="Times New Roman" w:hAnsiTheme="majorBidi" w:cstheme="majorBidi"/>
          <w:sz w:val="24"/>
          <w:szCs w:val="24"/>
        </w:rPr>
        <w:t xml:space="preserve">dk = </w:t>
      </w:r>
      <w:r w:rsidR="001C22CF" w:rsidRPr="002E6887">
        <w:rPr>
          <w:rFonts w:asciiTheme="majorBidi" w:hAnsiTheme="majorBidi" w:cstheme="majorBidi"/>
          <w:sz w:val="24"/>
          <w:szCs w:val="24"/>
        </w:rPr>
        <w:t>n</w:t>
      </w:r>
      <w:r w:rsidR="001C22CF" w:rsidRPr="002E6887">
        <w:rPr>
          <w:rFonts w:asciiTheme="majorBidi" w:hAnsiTheme="majorBidi" w:cstheme="majorBidi"/>
          <w:sz w:val="24"/>
          <w:szCs w:val="24"/>
          <w:vertAlign w:val="subscript"/>
        </w:rPr>
        <w:t>1</w:t>
      </w:r>
      <m:oMath>
        <m:r>
          <w:rPr>
            <w:rFonts w:ascii="Cambria Math" w:hAnsi="Cambria Math" w:cstheme="majorBidi"/>
            <w:sz w:val="24"/>
            <w:szCs w:val="24"/>
            <w:vertAlign w:val="subscript"/>
          </w:rPr>
          <m:t>-</m:t>
        </m:r>
      </m:oMath>
      <w:r w:rsidR="001C22CF" w:rsidRPr="002E6887">
        <w:rPr>
          <w:rFonts w:asciiTheme="majorBidi" w:hAnsiTheme="majorBidi" w:cstheme="majorBidi"/>
          <w:sz w:val="24"/>
          <w:szCs w:val="24"/>
        </w:rPr>
        <w:t xml:space="preserve"> atau n</w:t>
      </w:r>
      <w:r w:rsidR="001C22CF" w:rsidRPr="002E6887">
        <w:rPr>
          <w:rFonts w:asciiTheme="majorBidi" w:hAnsiTheme="majorBidi" w:cstheme="majorBidi"/>
          <w:sz w:val="24"/>
          <w:szCs w:val="24"/>
          <w:vertAlign w:val="subscript"/>
        </w:rPr>
        <w:t>2-1.</w:t>
      </w:r>
      <w:r w:rsidR="001C22CF" w:rsidRPr="002E6887">
        <w:rPr>
          <w:rFonts w:asciiTheme="majorBidi" w:hAnsiTheme="majorBidi" w:cstheme="majorBidi"/>
          <w:sz w:val="24"/>
          <w:szCs w:val="24"/>
        </w:rPr>
        <w:t xml:space="preserve"> Kemudian diinterpretasikan dengan persentas hasil angket dan tes keaktifan belajar peserta didik dengan </w:t>
      </w:r>
      <w:proofErr w:type="gramStart"/>
      <w:r w:rsidR="001C22CF" w:rsidRPr="002E6887">
        <w:rPr>
          <w:rFonts w:asciiTheme="majorBidi" w:hAnsiTheme="majorBidi" w:cstheme="majorBidi"/>
          <w:sz w:val="24"/>
          <w:szCs w:val="24"/>
        </w:rPr>
        <w:t>rumus :</w:t>
      </w:r>
      <w:proofErr w:type="gramEnd"/>
      <w:r w:rsidR="00B16714">
        <w:rPr>
          <w:rFonts w:asciiTheme="majorBidi" w:hAnsiTheme="majorBidi" w:cstheme="majorBidi"/>
          <w:sz w:val="24"/>
          <w:szCs w:val="24"/>
        </w:rPr>
        <w:t xml:space="preserve"> </w:t>
      </w:r>
    </w:p>
    <w:p w:rsidR="00151E91" w:rsidRPr="00B16714" w:rsidRDefault="00B16714" w:rsidP="00E54634">
      <w:pPr>
        <w:spacing w:line="480" w:lineRule="auto"/>
        <w:ind w:left="774" w:hanging="65"/>
        <w:jc w:val="both"/>
        <w:rPr>
          <w:rFonts w:asciiTheme="majorBidi" w:eastAsiaTheme="minorEastAsia" w:hAnsiTheme="majorBidi" w:cstheme="majorBidi"/>
          <w:sz w:val="24"/>
          <w:szCs w:val="24"/>
        </w:rPr>
      </w:pPr>
      <w:r w:rsidRPr="002E6887">
        <w:rPr>
          <w:rFonts w:asciiTheme="majorBidi" w:hAnsiTheme="majorBidi" w:cstheme="majorBidi"/>
          <w:sz w:val="24"/>
          <w:szCs w:val="24"/>
        </w:rPr>
        <w:t xml:space="preserve">P = </w:t>
      </w:r>
      <m:oMath>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Cs/>
                    <w:sz w:val="24"/>
                    <w:szCs w:val="24"/>
                  </w:rPr>
                </m:ctrlPr>
              </m:naryPr>
              <m:sub/>
              <m:sup/>
              <m:e>
                <m:r>
                  <m:rPr>
                    <m:sty m:val="p"/>
                  </m:rPr>
                  <w:rPr>
                    <w:rFonts w:ascii="Cambria Math" w:hAnsi="Cambria Math" w:cstheme="majorBidi"/>
                    <w:sz w:val="24"/>
                    <w:szCs w:val="24"/>
                  </w:rPr>
                  <m:t>skor</m:t>
                </m:r>
              </m:e>
            </m:nary>
          </m:num>
          <m:den>
            <m:nary>
              <m:naryPr>
                <m:chr m:val="∑"/>
                <m:limLoc m:val="undOvr"/>
                <m:subHide m:val="1"/>
                <m:supHide m:val="1"/>
                <m:ctrlPr>
                  <w:rPr>
                    <w:rFonts w:ascii="Cambria Math" w:hAnsi="Cambria Math" w:cstheme="majorBidi"/>
                    <w:iCs/>
                    <w:sz w:val="24"/>
                    <w:szCs w:val="24"/>
                  </w:rPr>
                </m:ctrlPr>
              </m:naryPr>
              <m:sub/>
              <m:sup/>
              <m:e>
                <m:r>
                  <m:rPr>
                    <m:sty m:val="p"/>
                  </m:rPr>
                  <w:rPr>
                    <w:rFonts w:ascii="Cambria Math" w:hAnsi="Cambria Math" w:cstheme="majorBidi"/>
                    <w:sz w:val="24"/>
                    <w:szCs w:val="24"/>
                  </w:rPr>
                  <m:t>maks</m:t>
                </m:r>
              </m:e>
            </m:nary>
          </m:den>
        </m:f>
      </m:oMath>
      <w:r w:rsidRPr="002E6887">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100%</w:t>
      </w:r>
    </w:p>
    <w:sectPr w:rsidR="00151E91" w:rsidRPr="00B16714" w:rsidSect="00E54634">
      <w:headerReference w:type="even" r:id="rId12"/>
      <w:headerReference w:type="default" r:id="rId13"/>
      <w:footerReference w:type="first" r:id="rId14"/>
      <w:pgSz w:w="10319" w:h="14571" w:code="13"/>
      <w:pgMar w:top="1701" w:right="1701" w:bottom="1701" w:left="1701" w:header="720" w:footer="720" w:gutter="0"/>
      <w:pgNumType w:start="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536" w:rsidRDefault="00392536" w:rsidP="00B3302C">
      <w:pPr>
        <w:spacing w:after="0" w:line="240" w:lineRule="auto"/>
      </w:pPr>
      <w:r>
        <w:separator/>
      </w:r>
    </w:p>
  </w:endnote>
  <w:endnote w:type="continuationSeparator" w:id="0">
    <w:p w:rsidR="00392536" w:rsidRDefault="00392536" w:rsidP="00B3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15602"/>
      <w:docPartObj>
        <w:docPartGallery w:val="Page Numbers (Bottom of Page)"/>
        <w:docPartUnique/>
      </w:docPartObj>
    </w:sdtPr>
    <w:sdtEndPr>
      <w:rPr>
        <w:noProof/>
      </w:rPr>
    </w:sdtEndPr>
    <w:sdtContent>
      <w:p w:rsidR="001F0E1E" w:rsidRDefault="001F0E1E">
        <w:pPr>
          <w:pStyle w:val="Footer"/>
          <w:jc w:val="center"/>
        </w:pPr>
        <w:r w:rsidRPr="007C4B76">
          <w:rPr>
            <w:rFonts w:asciiTheme="majorBidi" w:hAnsiTheme="majorBidi" w:cstheme="majorBidi"/>
            <w:sz w:val="24"/>
            <w:szCs w:val="24"/>
          </w:rPr>
          <w:fldChar w:fldCharType="begin"/>
        </w:r>
        <w:r w:rsidRPr="007C4B76">
          <w:rPr>
            <w:rFonts w:asciiTheme="majorBidi" w:hAnsiTheme="majorBidi" w:cstheme="majorBidi"/>
            <w:sz w:val="24"/>
            <w:szCs w:val="24"/>
          </w:rPr>
          <w:instrText xml:space="preserve"> PAGE   \* MERGEFORMAT </w:instrText>
        </w:r>
        <w:r w:rsidRPr="007C4B76">
          <w:rPr>
            <w:rFonts w:asciiTheme="majorBidi" w:hAnsiTheme="majorBidi" w:cstheme="majorBidi"/>
            <w:sz w:val="24"/>
            <w:szCs w:val="24"/>
          </w:rPr>
          <w:fldChar w:fldCharType="separate"/>
        </w:r>
        <w:r w:rsidR="002F549B">
          <w:rPr>
            <w:rFonts w:asciiTheme="majorBidi" w:hAnsiTheme="majorBidi" w:cstheme="majorBidi"/>
            <w:noProof/>
            <w:sz w:val="24"/>
            <w:szCs w:val="24"/>
          </w:rPr>
          <w:t>59</w:t>
        </w:r>
        <w:r w:rsidRPr="007C4B76">
          <w:rPr>
            <w:rFonts w:asciiTheme="majorBidi" w:hAnsiTheme="majorBidi" w:cstheme="majorBidi"/>
            <w:noProof/>
            <w:sz w:val="24"/>
            <w:szCs w:val="24"/>
          </w:rPr>
          <w:fldChar w:fldCharType="end"/>
        </w:r>
      </w:p>
    </w:sdtContent>
  </w:sdt>
  <w:p w:rsidR="001F0E1E" w:rsidRDefault="001F0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536" w:rsidRDefault="00392536" w:rsidP="00B3302C">
      <w:pPr>
        <w:spacing w:after="0" w:line="240" w:lineRule="auto"/>
      </w:pPr>
      <w:r>
        <w:separator/>
      </w:r>
    </w:p>
  </w:footnote>
  <w:footnote w:type="continuationSeparator" w:id="0">
    <w:p w:rsidR="00392536" w:rsidRDefault="00392536" w:rsidP="00B3302C">
      <w:pPr>
        <w:spacing w:after="0" w:line="240" w:lineRule="auto"/>
      </w:pPr>
      <w:r>
        <w:continuationSeparator/>
      </w:r>
    </w:p>
  </w:footnote>
  <w:footnote w:id="1">
    <w:p w:rsidR="001F0E1E" w:rsidRPr="00EB0767" w:rsidRDefault="001F0E1E" w:rsidP="00E54634">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Abuddin Nata, </w:t>
      </w:r>
      <w:r w:rsidRPr="00EB0767">
        <w:rPr>
          <w:rFonts w:asciiTheme="majorBidi" w:hAnsiTheme="majorBidi" w:cstheme="majorBidi"/>
          <w:i/>
          <w:iCs/>
        </w:rPr>
        <w:t>Perspektif Islam tentang Strategi Pembelajaran</w:t>
      </w:r>
      <w:r>
        <w:rPr>
          <w:rFonts w:asciiTheme="majorBidi" w:hAnsiTheme="majorBidi" w:cstheme="majorBidi"/>
        </w:rPr>
        <w:t xml:space="preserve"> </w:t>
      </w:r>
      <w:r w:rsidRPr="00EB0767">
        <w:rPr>
          <w:rFonts w:asciiTheme="majorBidi" w:hAnsiTheme="majorBidi" w:cstheme="majorBidi"/>
        </w:rPr>
        <w:t>(Jakarta: Kencana Prenada Media Group, 2009), 347.</w:t>
      </w:r>
    </w:p>
  </w:footnote>
  <w:footnote w:id="2">
    <w:p w:rsidR="001F0E1E" w:rsidRPr="00EB0767" w:rsidRDefault="001F0E1E" w:rsidP="00E54634">
      <w:pPr>
        <w:pStyle w:val="FootnoteText"/>
        <w:ind w:firstLine="1134"/>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 Sugiyono, </w:t>
      </w:r>
      <w:r w:rsidRPr="00EB0767">
        <w:rPr>
          <w:rFonts w:asciiTheme="majorBidi" w:hAnsiTheme="majorBidi" w:cstheme="majorBidi"/>
          <w:i/>
          <w:iCs/>
        </w:rPr>
        <w:t xml:space="preserve">Metode Penelitian Pendidikan Pendekatan Kuantitatif Kualitatif dan R&amp;D </w:t>
      </w:r>
      <w:r w:rsidRPr="00EB0767">
        <w:rPr>
          <w:rFonts w:asciiTheme="majorBidi" w:hAnsiTheme="majorBidi" w:cstheme="majorBidi"/>
        </w:rPr>
        <w:t>(Bandung: Alfabeta, 2012)</w:t>
      </w:r>
      <w:proofErr w:type="gramStart"/>
      <w:r w:rsidRPr="00EB0767">
        <w:rPr>
          <w:rFonts w:asciiTheme="majorBidi" w:hAnsiTheme="majorBidi" w:cstheme="majorBidi"/>
        </w:rPr>
        <w:t>,3</w:t>
      </w:r>
      <w:proofErr w:type="gramEnd"/>
      <w:r w:rsidRPr="00EB0767">
        <w:rPr>
          <w:rFonts w:asciiTheme="majorBidi" w:hAnsiTheme="majorBidi" w:cstheme="majorBidi"/>
        </w:rPr>
        <w:t>.</w:t>
      </w:r>
    </w:p>
  </w:footnote>
  <w:footnote w:id="3">
    <w:p w:rsidR="001F0E1E" w:rsidRPr="00EB0767" w:rsidRDefault="001F0E1E" w:rsidP="00E54634">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Amri Darwis,</w:t>
      </w:r>
      <w:r w:rsidRPr="00EB0767">
        <w:rPr>
          <w:rFonts w:asciiTheme="majorBidi" w:hAnsiTheme="majorBidi" w:cstheme="majorBidi"/>
          <w:i/>
          <w:iCs/>
        </w:rPr>
        <w:t xml:space="preserve"> Metode Penelitian Pendidikan Islam</w:t>
      </w:r>
      <w:r w:rsidRPr="00EB0767">
        <w:rPr>
          <w:rFonts w:asciiTheme="majorBidi" w:hAnsiTheme="majorBidi" w:cstheme="majorBidi"/>
        </w:rPr>
        <w:t xml:space="preserve"> (Jakarta: PT RajaGrafindo Persada, 2014)</w:t>
      </w:r>
      <w:proofErr w:type="gramStart"/>
      <w:r w:rsidRPr="00EB0767">
        <w:rPr>
          <w:rFonts w:asciiTheme="majorBidi" w:hAnsiTheme="majorBidi" w:cstheme="majorBidi"/>
        </w:rPr>
        <w:t>,1</w:t>
      </w:r>
      <w:proofErr w:type="gramEnd"/>
      <w:r w:rsidRPr="00EB0767">
        <w:rPr>
          <w:rFonts w:asciiTheme="majorBidi" w:hAnsiTheme="majorBidi" w:cstheme="majorBidi"/>
        </w:rPr>
        <w:t>.</w:t>
      </w:r>
    </w:p>
  </w:footnote>
  <w:footnote w:id="4">
    <w:p w:rsidR="001F0E1E" w:rsidRPr="00EB0767" w:rsidRDefault="001F0E1E" w:rsidP="00E54634">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Darwyansyah, </w:t>
      </w:r>
      <w:r w:rsidRPr="00EB0767">
        <w:rPr>
          <w:rFonts w:asciiTheme="majorBidi" w:hAnsiTheme="majorBidi" w:cstheme="majorBidi"/>
          <w:i/>
          <w:iCs/>
        </w:rPr>
        <w:t>Metode Penelitian Kuantitatif Dan Kualitatif</w:t>
      </w:r>
      <w:r>
        <w:rPr>
          <w:rFonts w:asciiTheme="majorBidi" w:hAnsiTheme="majorBidi" w:cstheme="majorBidi"/>
        </w:rPr>
        <w:t xml:space="preserve"> </w:t>
      </w:r>
      <w:r w:rsidRPr="00EB0767">
        <w:rPr>
          <w:rFonts w:asciiTheme="majorBidi" w:hAnsiTheme="majorBidi" w:cstheme="majorBidi"/>
        </w:rPr>
        <w:t>(Jakarta: Haja Mandiri, 2017), 43.</w:t>
      </w:r>
    </w:p>
  </w:footnote>
  <w:footnote w:id="5">
    <w:p w:rsidR="001F0E1E" w:rsidRPr="00EB0767" w:rsidRDefault="001F0E1E" w:rsidP="001F0E1E">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Sugiyono, </w:t>
      </w:r>
      <w:r w:rsidRPr="00EB0767">
        <w:rPr>
          <w:rFonts w:asciiTheme="majorBidi" w:hAnsiTheme="majorBidi" w:cstheme="majorBidi"/>
          <w:i/>
          <w:iCs/>
        </w:rPr>
        <w:t>Metode Penelitian Kuantitatif Kualitatif dan R&amp;D</w:t>
      </w:r>
      <w:r w:rsidRPr="00EB0767">
        <w:rPr>
          <w:rFonts w:asciiTheme="majorBidi" w:hAnsiTheme="majorBidi" w:cstheme="majorBidi"/>
        </w:rPr>
        <w:t xml:space="preserve"> (Bandung: Alfabeta</w:t>
      </w:r>
      <w:proofErr w:type="gramStart"/>
      <w:r w:rsidRPr="00EB0767">
        <w:rPr>
          <w:rFonts w:asciiTheme="majorBidi" w:hAnsiTheme="majorBidi" w:cstheme="majorBidi"/>
        </w:rPr>
        <w:t>,2011</w:t>
      </w:r>
      <w:proofErr w:type="gramEnd"/>
      <w:r w:rsidRPr="00EB0767">
        <w:rPr>
          <w:rFonts w:asciiTheme="majorBidi" w:hAnsiTheme="majorBidi" w:cstheme="majorBidi"/>
        </w:rPr>
        <w:t>), 72.</w:t>
      </w:r>
    </w:p>
  </w:footnote>
  <w:footnote w:id="6">
    <w:p w:rsidR="001F0E1E" w:rsidRPr="00EB0767" w:rsidRDefault="001F0E1E" w:rsidP="001F0E1E">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eastAsia="Calibri" w:hAnsiTheme="majorBidi" w:cstheme="majorBidi"/>
        </w:rPr>
        <w:t xml:space="preserve">Uhar Suharsaputra, </w:t>
      </w:r>
      <w:r w:rsidRPr="00EB0767">
        <w:rPr>
          <w:rFonts w:asciiTheme="majorBidi" w:eastAsia="Calibri" w:hAnsiTheme="majorBidi" w:cstheme="majorBidi"/>
          <w:i/>
          <w:iCs/>
        </w:rPr>
        <w:t xml:space="preserve">Metode Penelitian Kuantitatif, Kualitatif dan Tindakan </w:t>
      </w:r>
      <w:r w:rsidRPr="00EB0767">
        <w:rPr>
          <w:rFonts w:asciiTheme="majorBidi" w:eastAsia="Calibri" w:hAnsiTheme="majorBidi" w:cstheme="majorBidi"/>
        </w:rPr>
        <w:t>(Bandung: PT Refika Aditama, 2014), 152.</w:t>
      </w:r>
    </w:p>
  </w:footnote>
  <w:footnote w:id="7">
    <w:p w:rsidR="001F0E1E" w:rsidRPr="00EB0767" w:rsidRDefault="001F0E1E" w:rsidP="001F0E1E">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 Suharsimi Arikunto, </w:t>
      </w:r>
      <w:r w:rsidRPr="00EB0767">
        <w:rPr>
          <w:rFonts w:asciiTheme="majorBidi" w:hAnsiTheme="majorBidi" w:cstheme="majorBidi"/>
          <w:i/>
          <w:iCs/>
        </w:rPr>
        <w:t xml:space="preserve">Manajemen Penelitian </w:t>
      </w:r>
      <w:r w:rsidRPr="00EB0767">
        <w:rPr>
          <w:rFonts w:asciiTheme="majorBidi" w:hAnsiTheme="majorBidi" w:cstheme="majorBidi"/>
        </w:rPr>
        <w:t>(Jakarta: PT Rineka Cipta</w:t>
      </w:r>
      <w:proofErr w:type="gramStart"/>
      <w:r w:rsidRPr="00EB0767">
        <w:rPr>
          <w:rFonts w:asciiTheme="majorBidi" w:hAnsiTheme="majorBidi" w:cstheme="majorBidi"/>
        </w:rPr>
        <w:t>,2005</w:t>
      </w:r>
      <w:proofErr w:type="gramEnd"/>
      <w:r w:rsidRPr="00EB0767">
        <w:rPr>
          <w:rFonts w:asciiTheme="majorBidi" w:hAnsiTheme="majorBidi" w:cstheme="majorBidi"/>
        </w:rPr>
        <w:t>), 207.</w:t>
      </w:r>
    </w:p>
  </w:footnote>
  <w:footnote w:id="8">
    <w:p w:rsidR="001F0E1E" w:rsidRPr="00EB0767" w:rsidRDefault="001F0E1E" w:rsidP="001F0E1E">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 Uhar Suharsaputra, </w:t>
      </w:r>
      <w:r w:rsidRPr="00EB0767">
        <w:rPr>
          <w:rFonts w:asciiTheme="majorBidi" w:eastAsia="Calibri" w:hAnsiTheme="majorBidi" w:cstheme="majorBidi"/>
          <w:i/>
          <w:iCs/>
        </w:rPr>
        <w:t>Metode Penelitian Kuantitatif, Kualitatif dan Tindakan</w:t>
      </w:r>
      <w:r w:rsidRPr="00EB0767">
        <w:rPr>
          <w:rFonts w:asciiTheme="majorBidi" w:eastAsia="Calibri" w:hAnsiTheme="majorBidi" w:cstheme="majorBidi"/>
        </w:rPr>
        <w:t>, 154.</w:t>
      </w:r>
    </w:p>
  </w:footnote>
  <w:footnote w:id="9">
    <w:p w:rsidR="001F0E1E" w:rsidRPr="00EB0767" w:rsidRDefault="001F0E1E" w:rsidP="001F0E1E">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proofErr w:type="gramStart"/>
      <w:r w:rsidRPr="00EB0767">
        <w:rPr>
          <w:rFonts w:asciiTheme="majorBidi" w:hAnsiTheme="majorBidi" w:cstheme="majorBidi"/>
        </w:rPr>
        <w:t xml:space="preserve">Sugiyono, </w:t>
      </w:r>
      <w:r w:rsidRPr="00EB0767">
        <w:rPr>
          <w:rFonts w:asciiTheme="majorBidi" w:hAnsiTheme="majorBidi" w:cstheme="majorBidi"/>
          <w:i/>
          <w:iCs/>
        </w:rPr>
        <w:t xml:space="preserve">Metode Penelitian Pendidikan Pendekatan Kuantitatif Kualitatif dan R&amp;D, </w:t>
      </w:r>
      <w:r w:rsidRPr="00EB0767">
        <w:rPr>
          <w:rFonts w:asciiTheme="majorBidi" w:hAnsiTheme="majorBidi" w:cstheme="majorBidi"/>
        </w:rPr>
        <w:t>114.</w:t>
      </w:r>
      <w:proofErr w:type="gramEnd"/>
    </w:p>
  </w:footnote>
  <w:footnote w:id="10">
    <w:p w:rsidR="001F0E1E" w:rsidRPr="00EB0767" w:rsidRDefault="001F0E1E" w:rsidP="001F0E1E">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proofErr w:type="gramStart"/>
      <w:r w:rsidRPr="00EB0767">
        <w:rPr>
          <w:rFonts w:asciiTheme="majorBidi" w:hAnsiTheme="majorBidi" w:cstheme="majorBidi"/>
        </w:rPr>
        <w:t xml:space="preserve">Sugiyono, </w:t>
      </w:r>
      <w:r w:rsidRPr="00EB0767">
        <w:rPr>
          <w:rFonts w:asciiTheme="majorBidi" w:hAnsiTheme="majorBidi" w:cstheme="majorBidi"/>
          <w:i/>
          <w:iCs/>
        </w:rPr>
        <w:t xml:space="preserve">Metode Penelitian Pendidikan Pendekatan Kuantitatif Kualitatif dan R&amp;D, </w:t>
      </w:r>
      <w:r w:rsidRPr="00EB0767">
        <w:rPr>
          <w:rFonts w:asciiTheme="majorBidi" w:hAnsiTheme="majorBidi" w:cstheme="majorBidi"/>
        </w:rPr>
        <w:t>116.</w:t>
      </w:r>
      <w:proofErr w:type="gramEnd"/>
    </w:p>
  </w:footnote>
  <w:footnote w:id="11">
    <w:p w:rsidR="001F0E1E" w:rsidRPr="00EB0767" w:rsidRDefault="001F0E1E" w:rsidP="001F0E1E">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Sugiyono</w:t>
      </w:r>
      <w:proofErr w:type="gramStart"/>
      <w:r w:rsidRPr="00FB5D94">
        <w:rPr>
          <w:rFonts w:asciiTheme="majorBidi" w:hAnsiTheme="majorBidi" w:cstheme="majorBidi"/>
          <w:bCs/>
        </w:rPr>
        <w:t xml:space="preserve">,  </w:t>
      </w:r>
      <w:r w:rsidRPr="00FB5D94">
        <w:rPr>
          <w:rFonts w:asciiTheme="majorBidi" w:hAnsiTheme="majorBidi" w:cstheme="majorBidi"/>
          <w:bCs/>
          <w:i/>
          <w:iCs/>
        </w:rPr>
        <w:t>Statistika</w:t>
      </w:r>
      <w:proofErr w:type="gramEnd"/>
      <w:r w:rsidRPr="00FB5D94">
        <w:rPr>
          <w:rFonts w:asciiTheme="majorBidi" w:hAnsiTheme="majorBidi" w:cstheme="majorBidi"/>
          <w:bCs/>
          <w:i/>
          <w:iCs/>
        </w:rPr>
        <w:t xml:space="preserve"> untuk penelitian </w:t>
      </w:r>
      <w:r>
        <w:rPr>
          <w:rFonts w:asciiTheme="majorBidi" w:hAnsiTheme="majorBidi" w:cstheme="majorBidi"/>
        </w:rPr>
        <w:t>(Bandung : CV Al-fabeta, 2015), 3</w:t>
      </w:r>
      <w:r w:rsidRPr="00EB0767">
        <w:rPr>
          <w:rFonts w:asciiTheme="majorBidi" w:hAnsiTheme="majorBidi" w:cstheme="majorBidi"/>
        </w:rPr>
        <w:t>.</w:t>
      </w:r>
    </w:p>
  </w:footnote>
  <w:footnote w:id="12">
    <w:p w:rsidR="001F0E1E" w:rsidRPr="00EB0767" w:rsidRDefault="001F0E1E" w:rsidP="001F0E1E">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Uhar Suharsaputra, </w:t>
      </w:r>
      <w:r w:rsidRPr="00EB0767">
        <w:rPr>
          <w:rFonts w:asciiTheme="majorBidi" w:eastAsia="Calibri" w:hAnsiTheme="majorBidi" w:cstheme="majorBidi"/>
          <w:i/>
          <w:iCs/>
        </w:rPr>
        <w:t>Metode Penelitian Kuantitatif, Kualitatif dan Tindakan</w:t>
      </w:r>
      <w:r w:rsidRPr="00EB0767">
        <w:rPr>
          <w:rFonts w:asciiTheme="majorBidi" w:eastAsia="Calibri" w:hAnsiTheme="majorBidi" w:cstheme="majorBidi"/>
        </w:rPr>
        <w:t>, 75.</w:t>
      </w:r>
    </w:p>
  </w:footnote>
  <w:footnote w:id="13">
    <w:p w:rsidR="001F0E1E" w:rsidRPr="00EB0767" w:rsidRDefault="001F0E1E" w:rsidP="001F0E1E">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Sugiyono, </w:t>
      </w:r>
      <w:r w:rsidRPr="00EB0767">
        <w:rPr>
          <w:rFonts w:asciiTheme="majorBidi" w:hAnsiTheme="majorBidi" w:cstheme="majorBidi"/>
          <w:i/>
        </w:rPr>
        <w:t>Metode Penelitian Pendidikan</w:t>
      </w:r>
      <w:r w:rsidRPr="00EB0767">
        <w:rPr>
          <w:rFonts w:asciiTheme="majorBidi" w:hAnsiTheme="majorBidi" w:cstheme="majorBidi"/>
          <w:b/>
          <w:i/>
        </w:rPr>
        <w:t xml:space="preserve">, </w:t>
      </w:r>
      <w:r w:rsidRPr="00EB0767">
        <w:rPr>
          <w:rFonts w:asciiTheme="majorBidi" w:hAnsiTheme="majorBidi" w:cstheme="majorBidi"/>
        </w:rPr>
        <w:t>116.</w:t>
      </w:r>
    </w:p>
  </w:footnote>
  <w:footnote w:id="14">
    <w:p w:rsidR="001F0E1E" w:rsidRPr="00EB0767" w:rsidRDefault="001F0E1E" w:rsidP="001F0E1E">
      <w:pPr>
        <w:pStyle w:val="FootnoteText"/>
        <w:jc w:val="both"/>
        <w:rPr>
          <w:rFonts w:asciiTheme="majorBidi" w:hAnsiTheme="majorBidi" w:cstheme="majorBidi"/>
          <w:iCs/>
        </w:rPr>
      </w:pPr>
      <w:r>
        <w:rPr>
          <w:rFonts w:asciiTheme="majorBidi" w:hAnsiTheme="majorBidi" w:cstheme="majorBidi"/>
        </w:rPr>
        <w:t xml:space="preserve">                      </w:t>
      </w:r>
      <w:r w:rsidRPr="00EB0767">
        <w:rPr>
          <w:rStyle w:val="FootnoteReference"/>
          <w:rFonts w:asciiTheme="majorBidi" w:hAnsiTheme="majorBidi" w:cstheme="majorBidi"/>
        </w:rPr>
        <w:footnoteRef/>
      </w:r>
      <w:r w:rsidRPr="00EB0767">
        <w:rPr>
          <w:rFonts w:asciiTheme="majorBidi" w:hAnsiTheme="majorBidi" w:cstheme="majorBidi"/>
        </w:rPr>
        <w:t xml:space="preserve">Sugiyono, </w:t>
      </w:r>
      <w:r w:rsidRPr="00EB0767">
        <w:rPr>
          <w:rFonts w:asciiTheme="majorBidi" w:hAnsiTheme="majorBidi" w:cstheme="majorBidi"/>
          <w:i/>
        </w:rPr>
        <w:t>Metode Penelitian Pendidikan,</w:t>
      </w:r>
      <w:r w:rsidRPr="00EB0767">
        <w:rPr>
          <w:rFonts w:asciiTheme="majorBidi" w:hAnsiTheme="majorBidi" w:cstheme="majorBidi"/>
          <w:iCs/>
        </w:rPr>
        <w:t xml:space="preserve"> 118.</w:t>
      </w:r>
    </w:p>
  </w:footnote>
  <w:footnote w:id="15">
    <w:p w:rsidR="001F0E1E" w:rsidRPr="00EB0767" w:rsidRDefault="001F0E1E" w:rsidP="00EB0767">
      <w:pPr>
        <w:pStyle w:val="FootnoteText"/>
        <w:ind w:firstLine="709"/>
        <w:jc w:val="both"/>
        <w:rPr>
          <w:rFonts w:asciiTheme="majorBidi" w:hAnsiTheme="majorBidi" w:cstheme="majorBidi"/>
        </w:rPr>
      </w:pPr>
      <w:r>
        <w:rPr>
          <w:rFonts w:asciiTheme="majorBidi" w:hAnsiTheme="majorBidi" w:cstheme="majorBidi"/>
        </w:rPr>
        <w:t xml:space="preserve">        </w:t>
      </w:r>
      <w:r w:rsidRPr="00EB0767">
        <w:rPr>
          <w:rStyle w:val="FootnoteReference"/>
          <w:rFonts w:asciiTheme="majorBidi" w:hAnsiTheme="majorBidi" w:cstheme="majorBidi"/>
        </w:rPr>
        <w:footnoteRef/>
      </w:r>
      <w:r w:rsidRPr="00EB0767">
        <w:rPr>
          <w:rFonts w:asciiTheme="majorBidi" w:hAnsiTheme="majorBidi" w:cstheme="majorBidi"/>
        </w:rPr>
        <w:t>Amri Darwis,</w:t>
      </w:r>
      <w:r w:rsidRPr="00EB0767">
        <w:rPr>
          <w:rFonts w:asciiTheme="majorBidi" w:hAnsiTheme="majorBidi" w:cstheme="majorBidi"/>
          <w:i/>
          <w:iCs/>
        </w:rPr>
        <w:t xml:space="preserve"> Metode Penelitian Pendidikan Islam</w:t>
      </w:r>
      <w:proofErr w:type="gramStart"/>
      <w:r w:rsidRPr="00EB0767">
        <w:rPr>
          <w:rFonts w:asciiTheme="majorBidi" w:hAnsiTheme="majorBidi" w:cstheme="majorBidi"/>
          <w:i/>
          <w:iCs/>
        </w:rPr>
        <w:t>,</w:t>
      </w:r>
      <w:r w:rsidRPr="00EB0767">
        <w:rPr>
          <w:rFonts w:asciiTheme="majorBidi" w:hAnsiTheme="majorBidi" w:cstheme="majorBidi"/>
        </w:rPr>
        <w:t>49</w:t>
      </w:r>
      <w:proofErr w:type="gramEnd"/>
      <w:r>
        <w:rPr>
          <w:rFonts w:asciiTheme="majorBidi" w:hAnsiTheme="majorBidi" w:cstheme="majorBidi"/>
        </w:rPr>
        <w:t>.</w:t>
      </w:r>
    </w:p>
  </w:footnote>
  <w:footnote w:id="16">
    <w:p w:rsidR="001F0E1E" w:rsidRPr="00EB0767" w:rsidRDefault="001F0E1E" w:rsidP="001F0E1E">
      <w:pPr>
        <w:pStyle w:val="FootnoteText"/>
        <w:ind w:left="993" w:firstLine="141"/>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 </w:t>
      </w:r>
      <w:r w:rsidRPr="00EB0767">
        <w:rPr>
          <w:rFonts w:asciiTheme="majorBidi" w:eastAsia="Calibri" w:hAnsiTheme="majorBidi" w:cstheme="majorBidi"/>
        </w:rPr>
        <w:t xml:space="preserve">Sugiyono, </w:t>
      </w:r>
      <w:r w:rsidRPr="00EB0767">
        <w:rPr>
          <w:rFonts w:asciiTheme="majorBidi" w:eastAsia="Calibri" w:hAnsiTheme="majorBidi" w:cstheme="majorBidi"/>
          <w:i/>
        </w:rPr>
        <w:t xml:space="preserve">Metode Penelitian Pendidikan, </w:t>
      </w:r>
      <w:r w:rsidRPr="00EB0767">
        <w:rPr>
          <w:rFonts w:asciiTheme="majorBidi" w:eastAsia="Calibri" w:hAnsiTheme="majorBidi" w:cstheme="majorBidi"/>
          <w:iCs/>
        </w:rPr>
        <w:t>305</w:t>
      </w:r>
      <w:r w:rsidRPr="00EB0767">
        <w:rPr>
          <w:rFonts w:asciiTheme="majorBidi" w:eastAsia="Calibri" w:hAnsiTheme="majorBidi" w:cstheme="majorBidi"/>
          <w:i/>
        </w:rPr>
        <w:t xml:space="preserve">.  </w:t>
      </w:r>
    </w:p>
  </w:footnote>
  <w:footnote w:id="17">
    <w:p w:rsidR="001F0E1E" w:rsidRPr="00EB0767" w:rsidRDefault="001F0E1E" w:rsidP="001F0E1E">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 Bambang Prasteyo dan Lina Miftahul Jannah, </w:t>
      </w:r>
      <w:r w:rsidRPr="00EB0767">
        <w:rPr>
          <w:rFonts w:asciiTheme="majorBidi" w:hAnsiTheme="majorBidi" w:cstheme="majorBidi"/>
          <w:i/>
          <w:iCs/>
        </w:rPr>
        <w:t xml:space="preserve">Metode Penelitian Kuantitatif Teori dan </w:t>
      </w:r>
      <w:proofErr w:type="gramStart"/>
      <w:r w:rsidRPr="00EB0767">
        <w:rPr>
          <w:rFonts w:asciiTheme="majorBidi" w:hAnsiTheme="majorBidi" w:cstheme="majorBidi"/>
          <w:i/>
          <w:iCs/>
        </w:rPr>
        <w:t>Aplikasi</w:t>
      </w:r>
      <w:r>
        <w:rPr>
          <w:rFonts w:asciiTheme="majorBidi" w:hAnsiTheme="majorBidi" w:cstheme="majorBidi"/>
        </w:rPr>
        <w:t xml:space="preserve"> </w:t>
      </w:r>
      <w:r w:rsidRPr="00EB0767">
        <w:rPr>
          <w:rFonts w:asciiTheme="majorBidi" w:hAnsiTheme="majorBidi" w:cstheme="majorBidi"/>
        </w:rPr>
        <w:t xml:space="preserve"> (</w:t>
      </w:r>
      <w:proofErr w:type="gramEnd"/>
      <w:r w:rsidRPr="00EB0767">
        <w:rPr>
          <w:rFonts w:asciiTheme="majorBidi" w:hAnsiTheme="majorBidi" w:cstheme="majorBidi"/>
        </w:rPr>
        <w:t>Jakarta: PT Rajagrafindo Persada, 2013), 110.</w:t>
      </w:r>
    </w:p>
  </w:footnote>
  <w:footnote w:id="18">
    <w:p w:rsidR="001F0E1E" w:rsidRPr="00EB0767" w:rsidRDefault="001F0E1E" w:rsidP="001F0E1E">
      <w:pPr>
        <w:pStyle w:val="FootnoteText"/>
        <w:ind w:left="698" w:firstLine="578"/>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 Darwyansyah, </w:t>
      </w:r>
      <w:r w:rsidRPr="00EB0767">
        <w:rPr>
          <w:rFonts w:asciiTheme="majorBidi" w:hAnsiTheme="majorBidi" w:cstheme="majorBidi"/>
          <w:i/>
          <w:iCs/>
        </w:rPr>
        <w:t>Metode Penelitian Kuantitatif Dan Kualitatif</w:t>
      </w:r>
      <w:r w:rsidRPr="00EB0767">
        <w:rPr>
          <w:rFonts w:asciiTheme="majorBidi" w:hAnsiTheme="majorBidi" w:cstheme="majorBidi"/>
        </w:rPr>
        <w:t>, 111.</w:t>
      </w:r>
    </w:p>
  </w:footnote>
  <w:footnote w:id="19">
    <w:p w:rsidR="001F0E1E" w:rsidRPr="004C44A7" w:rsidRDefault="001F0E1E" w:rsidP="001F0E1E">
      <w:pPr>
        <w:pStyle w:val="FootnoteText"/>
        <w:ind w:firstLine="1134"/>
        <w:jc w:val="both"/>
        <w:rPr>
          <w:rFonts w:asciiTheme="majorBidi" w:hAnsiTheme="majorBidi" w:cstheme="majorBidi"/>
        </w:rPr>
      </w:pPr>
      <w:r w:rsidRPr="004C44A7">
        <w:rPr>
          <w:rStyle w:val="FootnoteReference"/>
          <w:rFonts w:asciiTheme="majorBidi" w:hAnsiTheme="majorBidi" w:cstheme="majorBidi"/>
        </w:rPr>
        <w:footnoteRef/>
      </w:r>
      <w:r w:rsidRPr="004C44A7">
        <w:rPr>
          <w:rFonts w:asciiTheme="majorBidi" w:hAnsiTheme="majorBidi" w:cstheme="majorBidi"/>
        </w:rPr>
        <w:t xml:space="preserve"> Amri Dawrwis, </w:t>
      </w:r>
      <w:r w:rsidRPr="004C44A7">
        <w:rPr>
          <w:rFonts w:asciiTheme="majorBidi" w:hAnsiTheme="majorBidi" w:cstheme="majorBidi"/>
          <w:i/>
          <w:iCs/>
        </w:rPr>
        <w:t>Metode Penelitan Pendidikan Islam,</w:t>
      </w:r>
      <w:r w:rsidRPr="004C44A7">
        <w:rPr>
          <w:rFonts w:asciiTheme="majorBidi" w:hAnsiTheme="majorBidi" w:cstheme="majorBidi"/>
        </w:rPr>
        <w:t xml:space="preserve"> 56</w:t>
      </w:r>
      <w:r>
        <w:rPr>
          <w:rFonts w:asciiTheme="majorBidi" w:hAnsiTheme="majorBidi" w:cstheme="majorBidi"/>
        </w:rPr>
        <w:t>.</w:t>
      </w:r>
    </w:p>
  </w:footnote>
  <w:footnote w:id="20">
    <w:p w:rsidR="001F0E1E" w:rsidRPr="004C44A7" w:rsidRDefault="001F0E1E" w:rsidP="001F0E1E">
      <w:pPr>
        <w:pStyle w:val="FootnoteText"/>
        <w:ind w:firstLine="1134"/>
        <w:jc w:val="both"/>
        <w:rPr>
          <w:rFonts w:asciiTheme="majorBidi" w:hAnsiTheme="majorBidi" w:cstheme="majorBidi"/>
        </w:rPr>
      </w:pPr>
      <w:r w:rsidRPr="004C44A7">
        <w:rPr>
          <w:rStyle w:val="FootnoteReference"/>
          <w:rFonts w:asciiTheme="majorBidi" w:hAnsiTheme="majorBidi" w:cstheme="majorBidi"/>
        </w:rPr>
        <w:footnoteRef/>
      </w:r>
      <w:r w:rsidRPr="004C44A7">
        <w:rPr>
          <w:rFonts w:asciiTheme="majorBidi" w:hAnsiTheme="majorBidi" w:cstheme="majorBidi"/>
        </w:rPr>
        <w:t xml:space="preserve"> Sugiyono, </w:t>
      </w:r>
      <w:r w:rsidRPr="004C44A7">
        <w:rPr>
          <w:rFonts w:asciiTheme="majorBidi" w:hAnsiTheme="majorBidi" w:cstheme="majorBidi"/>
          <w:i/>
          <w:iCs/>
        </w:rPr>
        <w:t xml:space="preserve">Metode Penelitian Pendidikan pendekatan kuantitatif, kualitatif </w:t>
      </w:r>
      <w:proofErr w:type="gramStart"/>
      <w:r w:rsidRPr="004C44A7">
        <w:rPr>
          <w:rFonts w:asciiTheme="majorBidi" w:hAnsiTheme="majorBidi" w:cstheme="majorBidi"/>
          <w:i/>
          <w:iCs/>
        </w:rPr>
        <w:t>dan  R</w:t>
      </w:r>
      <w:proofErr w:type="gramEnd"/>
      <w:r w:rsidRPr="004C44A7">
        <w:rPr>
          <w:rFonts w:asciiTheme="majorBidi" w:hAnsiTheme="majorBidi" w:cstheme="majorBidi"/>
          <w:i/>
          <w:iCs/>
        </w:rPr>
        <w:t>&amp;D</w:t>
      </w:r>
      <w:r w:rsidRPr="004C44A7">
        <w:rPr>
          <w:rFonts w:asciiTheme="majorBidi" w:hAnsiTheme="majorBidi" w:cstheme="majorBidi"/>
        </w:rPr>
        <w:t>, 194</w:t>
      </w:r>
      <w:r>
        <w:rPr>
          <w:rFonts w:asciiTheme="majorBidi" w:hAnsiTheme="majorBidi" w:cstheme="majorBidi"/>
        </w:rPr>
        <w:t>.</w:t>
      </w:r>
    </w:p>
  </w:footnote>
  <w:footnote w:id="21">
    <w:p w:rsidR="001F0E1E" w:rsidRDefault="001F0E1E" w:rsidP="001F0E1E">
      <w:pPr>
        <w:pStyle w:val="FootnoteText"/>
        <w:ind w:firstLine="1134"/>
      </w:pPr>
      <w:r>
        <w:rPr>
          <w:rStyle w:val="FootnoteReference"/>
        </w:rPr>
        <w:footnoteRef/>
      </w:r>
      <w:r>
        <w:t xml:space="preserve"> </w:t>
      </w:r>
      <w:r w:rsidRPr="004C44A7">
        <w:rPr>
          <w:rFonts w:asciiTheme="majorBidi" w:hAnsiTheme="majorBidi" w:cstheme="majorBidi"/>
        </w:rPr>
        <w:t xml:space="preserve">Sugiyono, </w:t>
      </w:r>
      <w:r w:rsidRPr="004C44A7">
        <w:rPr>
          <w:rFonts w:asciiTheme="majorBidi" w:hAnsiTheme="majorBidi" w:cstheme="majorBidi"/>
          <w:i/>
          <w:iCs/>
        </w:rPr>
        <w:t xml:space="preserve">Metode Penelitian Pendidikan pendekatan kuantitatif, kualitatif </w:t>
      </w:r>
      <w:proofErr w:type="gramStart"/>
      <w:r w:rsidRPr="004C44A7">
        <w:rPr>
          <w:rFonts w:asciiTheme="majorBidi" w:hAnsiTheme="majorBidi" w:cstheme="majorBidi"/>
          <w:i/>
          <w:iCs/>
        </w:rPr>
        <w:t>dan  R</w:t>
      </w:r>
      <w:proofErr w:type="gramEnd"/>
      <w:r w:rsidRPr="004C44A7">
        <w:rPr>
          <w:rFonts w:asciiTheme="majorBidi" w:hAnsiTheme="majorBidi" w:cstheme="majorBidi"/>
          <w:i/>
          <w:iCs/>
        </w:rPr>
        <w:t>&amp;D</w:t>
      </w:r>
      <w:r>
        <w:rPr>
          <w:rFonts w:asciiTheme="majorBidi" w:hAnsiTheme="majorBidi" w:cstheme="majorBidi"/>
        </w:rPr>
        <w:t>, 199.</w:t>
      </w:r>
    </w:p>
  </w:footnote>
  <w:footnote w:id="22">
    <w:p w:rsidR="001F0E1E" w:rsidRPr="00EB0767" w:rsidRDefault="001F0E1E" w:rsidP="00EB0DF0">
      <w:pPr>
        <w:pStyle w:val="FootnoteText"/>
        <w:ind w:firstLine="709"/>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 Darwyansyah, </w:t>
      </w:r>
      <w:r w:rsidRPr="00EB0767">
        <w:rPr>
          <w:rFonts w:asciiTheme="majorBidi" w:hAnsiTheme="majorBidi" w:cstheme="majorBidi"/>
          <w:i/>
          <w:iCs/>
        </w:rPr>
        <w:t>Metode Penelitian Kuantitatif Dan Kualitatif</w:t>
      </w:r>
      <w:r w:rsidRPr="00EB0767">
        <w:rPr>
          <w:rFonts w:asciiTheme="majorBidi" w:hAnsiTheme="majorBidi" w:cstheme="majorBidi"/>
        </w:rPr>
        <w:t>, 138.</w:t>
      </w:r>
    </w:p>
  </w:footnote>
  <w:footnote w:id="23">
    <w:p w:rsidR="001F0E1E" w:rsidRPr="00EB0767" w:rsidRDefault="001F0E1E" w:rsidP="001F0E1E">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 Suharsimi Arikunto, </w:t>
      </w:r>
      <w:r w:rsidRPr="00EB0767">
        <w:rPr>
          <w:rFonts w:asciiTheme="majorBidi" w:hAnsiTheme="majorBidi" w:cstheme="majorBidi"/>
          <w:i/>
          <w:iCs/>
        </w:rPr>
        <w:t>Manajemen Penelitian,</w:t>
      </w:r>
      <w:r w:rsidRPr="00EB0767">
        <w:rPr>
          <w:rFonts w:asciiTheme="majorBidi" w:hAnsiTheme="majorBidi" w:cstheme="majorBidi"/>
        </w:rPr>
        <w:t xml:space="preserve"> 327.</w:t>
      </w:r>
    </w:p>
  </w:footnote>
  <w:footnote w:id="24">
    <w:p w:rsidR="001F0E1E" w:rsidRPr="00EB0767" w:rsidRDefault="001F0E1E" w:rsidP="001F0E1E">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 Darwyansyah, </w:t>
      </w:r>
      <w:r w:rsidRPr="00EB0767">
        <w:rPr>
          <w:rFonts w:asciiTheme="majorBidi" w:hAnsiTheme="majorBidi" w:cstheme="majorBidi"/>
          <w:i/>
          <w:iCs/>
        </w:rPr>
        <w:t>Metode Penelitian Kuantitatif Dan Kualitatif</w:t>
      </w:r>
      <w:r w:rsidRPr="00EB0767">
        <w:rPr>
          <w:rFonts w:asciiTheme="majorBidi" w:hAnsiTheme="majorBidi" w:cstheme="majorBidi"/>
        </w:rPr>
        <w:t>, 148.</w:t>
      </w:r>
    </w:p>
  </w:footnote>
  <w:footnote w:id="25">
    <w:p w:rsidR="001F0E1E" w:rsidRPr="00EB0767" w:rsidRDefault="001F0E1E" w:rsidP="001F0E1E">
      <w:pPr>
        <w:pStyle w:val="FootnoteText"/>
        <w:ind w:firstLine="1134"/>
        <w:jc w:val="both"/>
        <w:rPr>
          <w:rFonts w:asciiTheme="majorBidi" w:hAnsiTheme="majorBidi" w:cstheme="majorBidi"/>
        </w:rPr>
      </w:pPr>
      <w:r w:rsidRPr="00EB0767">
        <w:rPr>
          <w:rStyle w:val="FootnoteReference"/>
          <w:rFonts w:asciiTheme="majorBidi" w:hAnsiTheme="majorBidi" w:cstheme="majorBidi"/>
        </w:rPr>
        <w:footnoteRef/>
      </w:r>
      <w:r w:rsidRPr="00EB0767">
        <w:rPr>
          <w:rFonts w:asciiTheme="majorBidi" w:hAnsiTheme="majorBidi" w:cstheme="majorBidi"/>
        </w:rPr>
        <w:t xml:space="preserve"> </w:t>
      </w:r>
      <w:r w:rsidRPr="00EB0767">
        <w:rPr>
          <w:rFonts w:asciiTheme="majorBidi" w:eastAsia="Calibri" w:hAnsiTheme="majorBidi" w:cstheme="majorBidi"/>
        </w:rPr>
        <w:t xml:space="preserve">Sugiyono, </w:t>
      </w:r>
      <w:r w:rsidRPr="00EB0767">
        <w:rPr>
          <w:rFonts w:asciiTheme="majorBidi" w:eastAsia="Calibri" w:hAnsiTheme="majorBidi" w:cstheme="majorBidi"/>
          <w:i/>
        </w:rPr>
        <w:t xml:space="preserve">Metode Penelitian Pendidikan, </w:t>
      </w:r>
      <w:r w:rsidRPr="00EB0767">
        <w:rPr>
          <w:rFonts w:asciiTheme="majorBidi" w:eastAsia="Calibri" w:hAnsiTheme="majorBidi" w:cstheme="majorBidi"/>
          <w:iCs/>
        </w:rPr>
        <w:t>241.</w:t>
      </w:r>
    </w:p>
  </w:footnote>
  <w:footnote w:id="26">
    <w:p w:rsidR="001F0E1E" w:rsidRDefault="001F0E1E" w:rsidP="001F0E1E">
      <w:pPr>
        <w:pStyle w:val="FootnoteText"/>
        <w:ind w:firstLine="1134"/>
      </w:pPr>
      <w:r>
        <w:rPr>
          <w:rStyle w:val="FootnoteReference"/>
        </w:rPr>
        <w:footnoteRef/>
      </w:r>
      <w:r>
        <w:t xml:space="preserve"> </w:t>
      </w:r>
      <w:proofErr w:type="gramStart"/>
      <w:r w:rsidRPr="00EB0767">
        <w:rPr>
          <w:rFonts w:asciiTheme="majorBidi" w:eastAsia="Calibri" w:hAnsiTheme="majorBidi" w:cstheme="majorBidi"/>
        </w:rPr>
        <w:t xml:space="preserve">Sugiyono, </w:t>
      </w:r>
      <w:r>
        <w:rPr>
          <w:rFonts w:asciiTheme="majorBidi" w:eastAsia="Calibri" w:hAnsiTheme="majorBidi" w:cstheme="majorBidi"/>
          <w:i/>
        </w:rPr>
        <w:t xml:space="preserve">Statistika untuk penelitian, </w:t>
      </w:r>
      <w:r w:rsidRPr="00E2433B">
        <w:rPr>
          <w:rFonts w:asciiTheme="majorBidi" w:eastAsia="Calibri" w:hAnsiTheme="majorBidi" w:cstheme="majorBidi"/>
          <w:iCs/>
        </w:rPr>
        <w:t>57</w:t>
      </w:r>
      <w:r>
        <w:rPr>
          <w:rFonts w:asciiTheme="majorBidi" w:eastAsia="Calibri" w:hAnsiTheme="majorBidi" w:cstheme="majorBidi"/>
          <w:iCs/>
        </w:rPr>
        <w:t>.</w:t>
      </w:r>
      <w:proofErr w:type="gramEnd"/>
    </w:p>
  </w:footnote>
  <w:footnote w:id="27">
    <w:p w:rsidR="001F0E1E" w:rsidRPr="00EB0767" w:rsidRDefault="001F0E1E" w:rsidP="00C44867">
      <w:pPr>
        <w:pStyle w:val="FootnoteText"/>
        <w:ind w:left="698" w:firstLine="436"/>
        <w:jc w:val="both"/>
        <w:rPr>
          <w:rFonts w:asciiTheme="majorBidi" w:hAnsiTheme="majorBidi" w:cstheme="majorBidi"/>
        </w:rPr>
      </w:pPr>
      <w:r w:rsidRPr="00EB0767">
        <w:rPr>
          <w:rFonts w:asciiTheme="majorBidi" w:hAnsiTheme="majorBidi" w:cstheme="majorBidi"/>
        </w:rPr>
        <w:t xml:space="preserve">   </w:t>
      </w:r>
      <w:r w:rsidRPr="00EB0767">
        <w:rPr>
          <w:rStyle w:val="FootnoteReference"/>
          <w:rFonts w:asciiTheme="majorBidi" w:hAnsiTheme="majorBidi" w:cstheme="majorBidi"/>
        </w:rPr>
        <w:footnoteRef/>
      </w:r>
      <w:r w:rsidRPr="00EB0767">
        <w:rPr>
          <w:rFonts w:asciiTheme="majorBidi" w:hAnsiTheme="majorBidi" w:cstheme="majorBidi"/>
        </w:rPr>
        <w:t xml:space="preserve"> </w:t>
      </w:r>
      <w:r w:rsidRPr="00EB0767">
        <w:rPr>
          <w:rFonts w:asciiTheme="majorBidi" w:eastAsia="Calibri" w:hAnsiTheme="majorBidi" w:cstheme="majorBidi"/>
        </w:rPr>
        <w:t xml:space="preserve">Sugiyono, </w:t>
      </w:r>
      <w:r w:rsidRPr="00EB0767">
        <w:rPr>
          <w:rFonts w:asciiTheme="majorBidi" w:eastAsia="Calibri" w:hAnsiTheme="majorBidi" w:cstheme="majorBidi"/>
          <w:i/>
        </w:rPr>
        <w:t xml:space="preserve">Metode Penelitian Pendidikan, </w:t>
      </w:r>
      <w:r w:rsidRPr="00EB0767">
        <w:rPr>
          <w:rFonts w:asciiTheme="majorBidi" w:eastAsia="Calibri" w:hAnsiTheme="majorBidi" w:cstheme="majorBidi"/>
          <w:iCs/>
        </w:rPr>
        <w:t>228</w:t>
      </w:r>
      <w:r w:rsidRPr="00EB0767">
        <w:rPr>
          <w:rFonts w:asciiTheme="majorBidi" w:eastAsia="Calibri" w:hAnsiTheme="majorBidi" w:cstheme="majorBidi"/>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98117547"/>
      <w:docPartObj>
        <w:docPartGallery w:val="Page Numbers (Top of Page)"/>
        <w:docPartUnique/>
      </w:docPartObj>
    </w:sdtPr>
    <w:sdtEndPr>
      <w:rPr>
        <w:noProof/>
      </w:rPr>
    </w:sdtEndPr>
    <w:sdtContent>
      <w:p w:rsidR="001F0E1E" w:rsidRPr="007C4B76" w:rsidRDefault="001F0E1E" w:rsidP="007C4B76">
        <w:pPr>
          <w:pStyle w:val="Header"/>
          <w:rPr>
            <w:rFonts w:asciiTheme="majorBidi" w:hAnsiTheme="majorBidi" w:cstheme="majorBidi"/>
            <w:sz w:val="24"/>
            <w:szCs w:val="24"/>
          </w:rPr>
        </w:pPr>
        <w:r w:rsidRPr="007C4B76">
          <w:rPr>
            <w:rFonts w:asciiTheme="majorBidi" w:hAnsiTheme="majorBidi" w:cstheme="majorBidi"/>
            <w:sz w:val="24"/>
            <w:szCs w:val="24"/>
          </w:rPr>
          <w:fldChar w:fldCharType="begin"/>
        </w:r>
        <w:r w:rsidRPr="007C4B76">
          <w:rPr>
            <w:rFonts w:asciiTheme="majorBidi" w:hAnsiTheme="majorBidi" w:cstheme="majorBidi"/>
            <w:sz w:val="24"/>
            <w:szCs w:val="24"/>
          </w:rPr>
          <w:instrText xml:space="preserve"> PAGE   \* MERGEFORMAT </w:instrText>
        </w:r>
        <w:r w:rsidRPr="007C4B76">
          <w:rPr>
            <w:rFonts w:asciiTheme="majorBidi" w:hAnsiTheme="majorBidi" w:cstheme="majorBidi"/>
            <w:sz w:val="24"/>
            <w:szCs w:val="24"/>
          </w:rPr>
          <w:fldChar w:fldCharType="separate"/>
        </w:r>
        <w:r w:rsidR="002F549B">
          <w:rPr>
            <w:rFonts w:asciiTheme="majorBidi" w:hAnsiTheme="majorBidi" w:cstheme="majorBidi"/>
            <w:noProof/>
            <w:sz w:val="24"/>
            <w:szCs w:val="24"/>
          </w:rPr>
          <w:t>60</w:t>
        </w:r>
        <w:r w:rsidRPr="007C4B76">
          <w:rPr>
            <w:rFonts w:asciiTheme="majorBidi" w:hAnsiTheme="majorBidi" w:cstheme="majorBidi"/>
            <w:noProof/>
            <w:sz w:val="24"/>
            <w:szCs w:val="24"/>
          </w:rPr>
          <w:fldChar w:fldCharType="end"/>
        </w:r>
      </w:p>
    </w:sdtContent>
  </w:sdt>
  <w:p w:rsidR="001F0E1E" w:rsidRDefault="001F0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172274"/>
      <w:docPartObj>
        <w:docPartGallery w:val="Page Numbers (Top of Page)"/>
        <w:docPartUnique/>
      </w:docPartObj>
    </w:sdtPr>
    <w:sdtEndPr>
      <w:rPr>
        <w:rFonts w:asciiTheme="majorBidi" w:hAnsiTheme="majorBidi" w:cstheme="majorBidi"/>
        <w:noProof/>
      </w:rPr>
    </w:sdtEndPr>
    <w:sdtContent>
      <w:p w:rsidR="001F0E1E" w:rsidRPr="007C4B76" w:rsidRDefault="001F0E1E" w:rsidP="007C4B76">
        <w:pPr>
          <w:pStyle w:val="Header"/>
          <w:jc w:val="right"/>
          <w:rPr>
            <w:rFonts w:asciiTheme="majorBidi" w:hAnsiTheme="majorBidi" w:cstheme="majorBidi"/>
          </w:rPr>
        </w:pPr>
        <w:r w:rsidRPr="007C4B76">
          <w:rPr>
            <w:rFonts w:asciiTheme="majorBidi" w:hAnsiTheme="majorBidi" w:cstheme="majorBidi"/>
          </w:rPr>
          <w:fldChar w:fldCharType="begin"/>
        </w:r>
        <w:r w:rsidRPr="007C4B76">
          <w:rPr>
            <w:rFonts w:asciiTheme="majorBidi" w:hAnsiTheme="majorBidi" w:cstheme="majorBidi"/>
          </w:rPr>
          <w:instrText xml:space="preserve"> PAGE   \* MERGEFORMAT </w:instrText>
        </w:r>
        <w:r w:rsidRPr="007C4B76">
          <w:rPr>
            <w:rFonts w:asciiTheme="majorBidi" w:hAnsiTheme="majorBidi" w:cstheme="majorBidi"/>
          </w:rPr>
          <w:fldChar w:fldCharType="separate"/>
        </w:r>
        <w:r w:rsidR="002F549B">
          <w:rPr>
            <w:rFonts w:asciiTheme="majorBidi" w:hAnsiTheme="majorBidi" w:cstheme="majorBidi"/>
            <w:noProof/>
          </w:rPr>
          <w:t>61</w:t>
        </w:r>
        <w:r w:rsidRPr="007C4B76">
          <w:rPr>
            <w:rFonts w:asciiTheme="majorBidi" w:hAnsiTheme="majorBidi" w:cstheme="majorBidi"/>
            <w:noProof/>
          </w:rPr>
          <w:fldChar w:fldCharType="end"/>
        </w:r>
      </w:p>
    </w:sdtContent>
  </w:sdt>
  <w:p w:rsidR="001F0E1E" w:rsidRDefault="001F0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12C"/>
    <w:multiLevelType w:val="hybridMultilevel"/>
    <w:tmpl w:val="9D2C2AEA"/>
    <w:lvl w:ilvl="0" w:tplc="A66636CC">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164F0105"/>
    <w:multiLevelType w:val="hybridMultilevel"/>
    <w:tmpl w:val="9F0E4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A24C0"/>
    <w:multiLevelType w:val="hybridMultilevel"/>
    <w:tmpl w:val="90708F66"/>
    <w:lvl w:ilvl="0" w:tplc="3CB41AD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228A4CDF"/>
    <w:multiLevelType w:val="hybridMultilevel"/>
    <w:tmpl w:val="472CF5F2"/>
    <w:lvl w:ilvl="0" w:tplc="81EA72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56C4E6B"/>
    <w:multiLevelType w:val="hybridMultilevel"/>
    <w:tmpl w:val="17B4BE1A"/>
    <w:lvl w:ilvl="0" w:tplc="8046972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8A164BF"/>
    <w:multiLevelType w:val="hybridMultilevel"/>
    <w:tmpl w:val="CB922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D11A1"/>
    <w:multiLevelType w:val="multilevel"/>
    <w:tmpl w:val="9EEAE1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DF5CE6"/>
    <w:multiLevelType w:val="hybridMultilevel"/>
    <w:tmpl w:val="81ECC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637C5"/>
    <w:multiLevelType w:val="hybridMultilevel"/>
    <w:tmpl w:val="BA3AE454"/>
    <w:lvl w:ilvl="0" w:tplc="124A140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3BFE42EB"/>
    <w:multiLevelType w:val="hybridMultilevel"/>
    <w:tmpl w:val="876A5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C4893"/>
    <w:multiLevelType w:val="hybridMultilevel"/>
    <w:tmpl w:val="90A814F2"/>
    <w:lvl w:ilvl="0" w:tplc="08FADEF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1225B9"/>
    <w:multiLevelType w:val="hybridMultilevel"/>
    <w:tmpl w:val="9432CA0C"/>
    <w:lvl w:ilvl="0" w:tplc="E9DADDFE">
      <w:start w:val="1"/>
      <w:numFmt w:val="decimal"/>
      <w:lvlText w:val="%1)"/>
      <w:lvlJc w:val="left"/>
      <w:pPr>
        <w:ind w:left="2520" w:hanging="360"/>
      </w:pPr>
      <w:rPr>
        <w:rFonts w:asciiTheme="majorBidi" w:eastAsiaTheme="minorHAnsi" w:hAnsiTheme="majorBidi" w:cstheme="maj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8365D68"/>
    <w:multiLevelType w:val="hybridMultilevel"/>
    <w:tmpl w:val="43825CA2"/>
    <w:lvl w:ilvl="0" w:tplc="05D041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B686EE6"/>
    <w:multiLevelType w:val="hybridMultilevel"/>
    <w:tmpl w:val="86A293A0"/>
    <w:lvl w:ilvl="0" w:tplc="CF24222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1330D"/>
    <w:multiLevelType w:val="hybridMultilevel"/>
    <w:tmpl w:val="1E74A924"/>
    <w:lvl w:ilvl="0" w:tplc="5846FD4A">
      <w:start w:val="1"/>
      <w:numFmt w:val="upperLetter"/>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7CC3897"/>
    <w:multiLevelType w:val="hybridMultilevel"/>
    <w:tmpl w:val="EE9C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E74FD"/>
    <w:multiLevelType w:val="hybridMultilevel"/>
    <w:tmpl w:val="2752F3A0"/>
    <w:lvl w:ilvl="0" w:tplc="D5B62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285EF8"/>
    <w:multiLevelType w:val="hybridMultilevel"/>
    <w:tmpl w:val="768C3736"/>
    <w:lvl w:ilvl="0" w:tplc="0040E27E">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6B5E4D99"/>
    <w:multiLevelType w:val="hybridMultilevel"/>
    <w:tmpl w:val="13806560"/>
    <w:lvl w:ilvl="0" w:tplc="74F07AB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768F1A44"/>
    <w:multiLevelType w:val="hybridMultilevel"/>
    <w:tmpl w:val="18164EB2"/>
    <w:lvl w:ilvl="0" w:tplc="8F401D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90DA9"/>
    <w:multiLevelType w:val="hybridMultilevel"/>
    <w:tmpl w:val="EA1A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DC6A2A"/>
    <w:multiLevelType w:val="hybridMultilevel"/>
    <w:tmpl w:val="B4B4D30C"/>
    <w:lvl w:ilvl="0" w:tplc="F20696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2"/>
  </w:num>
  <w:num w:numId="4">
    <w:abstractNumId w:val="13"/>
  </w:num>
  <w:num w:numId="5">
    <w:abstractNumId w:val="9"/>
  </w:num>
  <w:num w:numId="6">
    <w:abstractNumId w:val="6"/>
  </w:num>
  <w:num w:numId="7">
    <w:abstractNumId w:val="0"/>
  </w:num>
  <w:num w:numId="8">
    <w:abstractNumId w:val="5"/>
  </w:num>
  <w:num w:numId="9">
    <w:abstractNumId w:val="1"/>
  </w:num>
  <w:num w:numId="10">
    <w:abstractNumId w:val="20"/>
  </w:num>
  <w:num w:numId="11">
    <w:abstractNumId w:val="15"/>
  </w:num>
  <w:num w:numId="12">
    <w:abstractNumId w:val="11"/>
  </w:num>
  <w:num w:numId="13">
    <w:abstractNumId w:val="3"/>
  </w:num>
  <w:num w:numId="14">
    <w:abstractNumId w:val="19"/>
  </w:num>
  <w:num w:numId="15">
    <w:abstractNumId w:val="8"/>
  </w:num>
  <w:num w:numId="16">
    <w:abstractNumId w:val="21"/>
  </w:num>
  <w:num w:numId="17">
    <w:abstractNumId w:val="18"/>
  </w:num>
  <w:num w:numId="18">
    <w:abstractNumId w:val="4"/>
  </w:num>
  <w:num w:numId="19">
    <w:abstractNumId w:val="2"/>
  </w:num>
  <w:num w:numId="20">
    <w:abstractNumId w:val="14"/>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52"/>
    <w:rsid w:val="000118BB"/>
    <w:rsid w:val="00040AF1"/>
    <w:rsid w:val="000470E4"/>
    <w:rsid w:val="0005554D"/>
    <w:rsid w:val="0007608B"/>
    <w:rsid w:val="0007640B"/>
    <w:rsid w:val="00081DD9"/>
    <w:rsid w:val="000C114C"/>
    <w:rsid w:val="000C2AAD"/>
    <w:rsid w:val="000D647B"/>
    <w:rsid w:val="000E07A5"/>
    <w:rsid w:val="000E7BD9"/>
    <w:rsid w:val="000F1813"/>
    <w:rsid w:val="000F6B93"/>
    <w:rsid w:val="00107CBD"/>
    <w:rsid w:val="001320E2"/>
    <w:rsid w:val="00133F22"/>
    <w:rsid w:val="00134C6E"/>
    <w:rsid w:val="00146EBB"/>
    <w:rsid w:val="00151E91"/>
    <w:rsid w:val="00152964"/>
    <w:rsid w:val="00163CF4"/>
    <w:rsid w:val="00191C28"/>
    <w:rsid w:val="0019339A"/>
    <w:rsid w:val="001A1D19"/>
    <w:rsid w:val="001A32A2"/>
    <w:rsid w:val="001A5E40"/>
    <w:rsid w:val="001A69BA"/>
    <w:rsid w:val="001C22CF"/>
    <w:rsid w:val="001F0E1E"/>
    <w:rsid w:val="00217A88"/>
    <w:rsid w:val="002303B7"/>
    <w:rsid w:val="00232DE5"/>
    <w:rsid w:val="002336F5"/>
    <w:rsid w:val="00236E23"/>
    <w:rsid w:val="00265DA8"/>
    <w:rsid w:val="00283551"/>
    <w:rsid w:val="002A0A00"/>
    <w:rsid w:val="002D14F0"/>
    <w:rsid w:val="002E6887"/>
    <w:rsid w:val="002F055D"/>
    <w:rsid w:val="002F3210"/>
    <w:rsid w:val="002F549B"/>
    <w:rsid w:val="00314FE2"/>
    <w:rsid w:val="00331507"/>
    <w:rsid w:val="003326A4"/>
    <w:rsid w:val="00336617"/>
    <w:rsid w:val="00351599"/>
    <w:rsid w:val="00380C6B"/>
    <w:rsid w:val="00392536"/>
    <w:rsid w:val="003A07C9"/>
    <w:rsid w:val="003A211D"/>
    <w:rsid w:val="003A2C52"/>
    <w:rsid w:val="003C0A02"/>
    <w:rsid w:val="003D33DC"/>
    <w:rsid w:val="003E423B"/>
    <w:rsid w:val="003E769F"/>
    <w:rsid w:val="003F5C36"/>
    <w:rsid w:val="00426912"/>
    <w:rsid w:val="004466C6"/>
    <w:rsid w:val="00446BAE"/>
    <w:rsid w:val="004629DF"/>
    <w:rsid w:val="004742B0"/>
    <w:rsid w:val="00480E68"/>
    <w:rsid w:val="004B20D6"/>
    <w:rsid w:val="004B4717"/>
    <w:rsid w:val="004C218B"/>
    <w:rsid w:val="004C44A7"/>
    <w:rsid w:val="004C4EAA"/>
    <w:rsid w:val="004D54A0"/>
    <w:rsid w:val="004E56C0"/>
    <w:rsid w:val="0050741C"/>
    <w:rsid w:val="00546448"/>
    <w:rsid w:val="0055231F"/>
    <w:rsid w:val="005624C3"/>
    <w:rsid w:val="00567979"/>
    <w:rsid w:val="005A6B6B"/>
    <w:rsid w:val="00612041"/>
    <w:rsid w:val="00620A19"/>
    <w:rsid w:val="00636026"/>
    <w:rsid w:val="0064180F"/>
    <w:rsid w:val="00661CB2"/>
    <w:rsid w:val="00664CC7"/>
    <w:rsid w:val="00676866"/>
    <w:rsid w:val="00682F5F"/>
    <w:rsid w:val="00690B62"/>
    <w:rsid w:val="006918E9"/>
    <w:rsid w:val="00696755"/>
    <w:rsid w:val="006B3B06"/>
    <w:rsid w:val="006B3CFA"/>
    <w:rsid w:val="006F1630"/>
    <w:rsid w:val="006F6089"/>
    <w:rsid w:val="007007B1"/>
    <w:rsid w:val="00720AB9"/>
    <w:rsid w:val="007350FC"/>
    <w:rsid w:val="00774316"/>
    <w:rsid w:val="00774349"/>
    <w:rsid w:val="00774439"/>
    <w:rsid w:val="00784D6C"/>
    <w:rsid w:val="0078532E"/>
    <w:rsid w:val="007A2F9A"/>
    <w:rsid w:val="007B5E93"/>
    <w:rsid w:val="007B6C64"/>
    <w:rsid w:val="007C1C1C"/>
    <w:rsid w:val="007C4B76"/>
    <w:rsid w:val="007E0BB0"/>
    <w:rsid w:val="00846B31"/>
    <w:rsid w:val="00856111"/>
    <w:rsid w:val="0086616D"/>
    <w:rsid w:val="00876B91"/>
    <w:rsid w:val="008975A9"/>
    <w:rsid w:val="008A1BC6"/>
    <w:rsid w:val="008B3C39"/>
    <w:rsid w:val="008C32F6"/>
    <w:rsid w:val="008D229A"/>
    <w:rsid w:val="008E2889"/>
    <w:rsid w:val="00914850"/>
    <w:rsid w:val="00936B46"/>
    <w:rsid w:val="00963422"/>
    <w:rsid w:val="009714D4"/>
    <w:rsid w:val="00974464"/>
    <w:rsid w:val="009846F2"/>
    <w:rsid w:val="009B0777"/>
    <w:rsid w:val="009C1E8D"/>
    <w:rsid w:val="009D6368"/>
    <w:rsid w:val="009E150E"/>
    <w:rsid w:val="00A1360B"/>
    <w:rsid w:val="00A150F6"/>
    <w:rsid w:val="00A3287D"/>
    <w:rsid w:val="00A3289E"/>
    <w:rsid w:val="00A3464A"/>
    <w:rsid w:val="00A4514E"/>
    <w:rsid w:val="00A61943"/>
    <w:rsid w:val="00A67C43"/>
    <w:rsid w:val="00A7166F"/>
    <w:rsid w:val="00A829E0"/>
    <w:rsid w:val="00A85A96"/>
    <w:rsid w:val="00A87EC0"/>
    <w:rsid w:val="00A9411D"/>
    <w:rsid w:val="00AA209A"/>
    <w:rsid w:val="00AA4D85"/>
    <w:rsid w:val="00AC73A7"/>
    <w:rsid w:val="00AD517F"/>
    <w:rsid w:val="00AF2836"/>
    <w:rsid w:val="00AF458B"/>
    <w:rsid w:val="00B0111B"/>
    <w:rsid w:val="00B13A8D"/>
    <w:rsid w:val="00B16714"/>
    <w:rsid w:val="00B3302C"/>
    <w:rsid w:val="00B33EDB"/>
    <w:rsid w:val="00B85050"/>
    <w:rsid w:val="00BB69FA"/>
    <w:rsid w:val="00BE0B23"/>
    <w:rsid w:val="00BE51A7"/>
    <w:rsid w:val="00BE608B"/>
    <w:rsid w:val="00C02BE4"/>
    <w:rsid w:val="00C074A9"/>
    <w:rsid w:val="00C2196C"/>
    <w:rsid w:val="00C35644"/>
    <w:rsid w:val="00C44721"/>
    <w:rsid w:val="00C44867"/>
    <w:rsid w:val="00C52A74"/>
    <w:rsid w:val="00C57CA6"/>
    <w:rsid w:val="00C57EA8"/>
    <w:rsid w:val="00C6032F"/>
    <w:rsid w:val="00C8560E"/>
    <w:rsid w:val="00C93A13"/>
    <w:rsid w:val="00CA149D"/>
    <w:rsid w:val="00CB43F6"/>
    <w:rsid w:val="00CB4F13"/>
    <w:rsid w:val="00CB7482"/>
    <w:rsid w:val="00CB7FE3"/>
    <w:rsid w:val="00CC2155"/>
    <w:rsid w:val="00D31BC1"/>
    <w:rsid w:val="00D43ED1"/>
    <w:rsid w:val="00D56871"/>
    <w:rsid w:val="00D576FA"/>
    <w:rsid w:val="00D676C9"/>
    <w:rsid w:val="00D7073A"/>
    <w:rsid w:val="00D7793F"/>
    <w:rsid w:val="00D8142D"/>
    <w:rsid w:val="00DD3ECF"/>
    <w:rsid w:val="00DF2574"/>
    <w:rsid w:val="00DF3460"/>
    <w:rsid w:val="00E03904"/>
    <w:rsid w:val="00E043C8"/>
    <w:rsid w:val="00E11AD7"/>
    <w:rsid w:val="00E2433B"/>
    <w:rsid w:val="00E40085"/>
    <w:rsid w:val="00E416D3"/>
    <w:rsid w:val="00E478B0"/>
    <w:rsid w:val="00E52461"/>
    <w:rsid w:val="00E54634"/>
    <w:rsid w:val="00E54CFC"/>
    <w:rsid w:val="00E74FAA"/>
    <w:rsid w:val="00E83652"/>
    <w:rsid w:val="00E92282"/>
    <w:rsid w:val="00EB0767"/>
    <w:rsid w:val="00EB0DF0"/>
    <w:rsid w:val="00EB2060"/>
    <w:rsid w:val="00EB29F4"/>
    <w:rsid w:val="00EB4D4A"/>
    <w:rsid w:val="00F01696"/>
    <w:rsid w:val="00F03ABF"/>
    <w:rsid w:val="00F15EAC"/>
    <w:rsid w:val="00F27D4E"/>
    <w:rsid w:val="00F4135F"/>
    <w:rsid w:val="00F4153E"/>
    <w:rsid w:val="00F7492B"/>
    <w:rsid w:val="00F959F9"/>
    <w:rsid w:val="00FB243D"/>
    <w:rsid w:val="00FB5D94"/>
    <w:rsid w:val="00FD09E1"/>
    <w:rsid w:val="00FD3387"/>
    <w:rsid w:val="00FF46F9"/>
    <w:rsid w:val="00FF5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83652"/>
    <w:pPr>
      <w:ind w:left="720"/>
      <w:contextualSpacing/>
    </w:pPr>
  </w:style>
  <w:style w:type="paragraph" w:styleId="FootnoteText">
    <w:name w:val="footnote text"/>
    <w:basedOn w:val="Normal"/>
    <w:link w:val="FootnoteTextChar"/>
    <w:uiPriority w:val="99"/>
    <w:unhideWhenUsed/>
    <w:rsid w:val="00B3302C"/>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B3302C"/>
    <w:rPr>
      <w:rFonts w:eastAsia="Times New Roman" w:cs="Arial"/>
      <w:sz w:val="20"/>
      <w:szCs w:val="20"/>
    </w:rPr>
  </w:style>
  <w:style w:type="character" w:styleId="FootnoteReference">
    <w:name w:val="footnote reference"/>
    <w:basedOn w:val="DefaultParagraphFont"/>
    <w:uiPriority w:val="99"/>
    <w:unhideWhenUsed/>
    <w:rsid w:val="00B3302C"/>
    <w:rPr>
      <w:rFonts w:cs="Times New Roman"/>
      <w:vertAlign w:val="superscript"/>
    </w:rPr>
  </w:style>
  <w:style w:type="character" w:customStyle="1" w:styleId="ListParagraphChar">
    <w:name w:val="List Paragraph Char"/>
    <w:aliases w:val="Body of text Char,List Paragraph1 Char"/>
    <w:link w:val="ListParagraph"/>
    <w:uiPriority w:val="34"/>
    <w:locked/>
    <w:rsid w:val="00B3302C"/>
  </w:style>
  <w:style w:type="table" w:styleId="TableGrid">
    <w:name w:val="Table Grid"/>
    <w:basedOn w:val="TableNormal"/>
    <w:uiPriority w:val="59"/>
    <w:rsid w:val="00682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1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6C"/>
    <w:rPr>
      <w:rFonts w:ascii="Tahoma" w:hAnsi="Tahoma" w:cs="Tahoma"/>
      <w:sz w:val="16"/>
      <w:szCs w:val="16"/>
    </w:rPr>
  </w:style>
  <w:style w:type="character" w:styleId="PlaceholderText">
    <w:name w:val="Placeholder Text"/>
    <w:basedOn w:val="DefaultParagraphFont"/>
    <w:uiPriority w:val="99"/>
    <w:semiHidden/>
    <w:rsid w:val="00FF46F9"/>
    <w:rPr>
      <w:color w:val="808080"/>
    </w:rPr>
  </w:style>
  <w:style w:type="paragraph" w:styleId="Header">
    <w:name w:val="header"/>
    <w:basedOn w:val="Normal"/>
    <w:link w:val="HeaderChar"/>
    <w:uiPriority w:val="99"/>
    <w:unhideWhenUsed/>
    <w:rsid w:val="00BB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9FA"/>
  </w:style>
  <w:style w:type="paragraph" w:styleId="Footer">
    <w:name w:val="footer"/>
    <w:basedOn w:val="Normal"/>
    <w:link w:val="FooterChar"/>
    <w:uiPriority w:val="99"/>
    <w:unhideWhenUsed/>
    <w:rsid w:val="00BB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83652"/>
    <w:pPr>
      <w:ind w:left="720"/>
      <w:contextualSpacing/>
    </w:pPr>
  </w:style>
  <w:style w:type="paragraph" w:styleId="FootnoteText">
    <w:name w:val="footnote text"/>
    <w:basedOn w:val="Normal"/>
    <w:link w:val="FootnoteTextChar"/>
    <w:uiPriority w:val="99"/>
    <w:unhideWhenUsed/>
    <w:rsid w:val="00B3302C"/>
    <w:pPr>
      <w:spacing w:after="0" w:line="240" w:lineRule="auto"/>
    </w:pPr>
    <w:rPr>
      <w:rFonts w:eastAsia="Times New Roman" w:cs="Arial"/>
      <w:sz w:val="20"/>
      <w:szCs w:val="20"/>
    </w:rPr>
  </w:style>
  <w:style w:type="character" w:customStyle="1" w:styleId="FootnoteTextChar">
    <w:name w:val="Footnote Text Char"/>
    <w:basedOn w:val="DefaultParagraphFont"/>
    <w:link w:val="FootnoteText"/>
    <w:uiPriority w:val="99"/>
    <w:rsid w:val="00B3302C"/>
    <w:rPr>
      <w:rFonts w:eastAsia="Times New Roman" w:cs="Arial"/>
      <w:sz w:val="20"/>
      <w:szCs w:val="20"/>
    </w:rPr>
  </w:style>
  <w:style w:type="character" w:styleId="FootnoteReference">
    <w:name w:val="footnote reference"/>
    <w:basedOn w:val="DefaultParagraphFont"/>
    <w:uiPriority w:val="99"/>
    <w:unhideWhenUsed/>
    <w:rsid w:val="00B3302C"/>
    <w:rPr>
      <w:rFonts w:cs="Times New Roman"/>
      <w:vertAlign w:val="superscript"/>
    </w:rPr>
  </w:style>
  <w:style w:type="character" w:customStyle="1" w:styleId="ListParagraphChar">
    <w:name w:val="List Paragraph Char"/>
    <w:aliases w:val="Body of text Char,List Paragraph1 Char"/>
    <w:link w:val="ListParagraph"/>
    <w:uiPriority w:val="34"/>
    <w:locked/>
    <w:rsid w:val="00B3302C"/>
  </w:style>
  <w:style w:type="table" w:styleId="TableGrid">
    <w:name w:val="Table Grid"/>
    <w:basedOn w:val="TableNormal"/>
    <w:uiPriority w:val="59"/>
    <w:rsid w:val="00682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1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96C"/>
    <w:rPr>
      <w:rFonts w:ascii="Tahoma" w:hAnsi="Tahoma" w:cs="Tahoma"/>
      <w:sz w:val="16"/>
      <w:szCs w:val="16"/>
    </w:rPr>
  </w:style>
  <w:style w:type="character" w:styleId="PlaceholderText">
    <w:name w:val="Placeholder Text"/>
    <w:basedOn w:val="DefaultParagraphFont"/>
    <w:uiPriority w:val="99"/>
    <w:semiHidden/>
    <w:rsid w:val="00FF46F9"/>
    <w:rPr>
      <w:color w:val="808080"/>
    </w:rPr>
  </w:style>
  <w:style w:type="paragraph" w:styleId="Header">
    <w:name w:val="header"/>
    <w:basedOn w:val="Normal"/>
    <w:link w:val="HeaderChar"/>
    <w:uiPriority w:val="99"/>
    <w:unhideWhenUsed/>
    <w:rsid w:val="00BB6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9FA"/>
  </w:style>
  <w:style w:type="paragraph" w:styleId="Footer">
    <w:name w:val="footer"/>
    <w:basedOn w:val="Normal"/>
    <w:link w:val="FooterChar"/>
    <w:uiPriority w:val="99"/>
    <w:unhideWhenUsed/>
    <w:rsid w:val="00BB6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93E4-D967-4776-BD16-D50D822D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2018-08-02T07:12:00Z</cp:lastPrinted>
  <dcterms:created xsi:type="dcterms:W3CDTF">2018-09-04T00:00:00Z</dcterms:created>
  <dcterms:modified xsi:type="dcterms:W3CDTF">2018-09-04T00:00:00Z</dcterms:modified>
</cp:coreProperties>
</file>