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BD" w:rsidRDefault="00C20E0A" w:rsidP="007C43BD">
      <w:pPr>
        <w:spacing w:after="0" w:line="480" w:lineRule="auto"/>
        <w:jc w:val="center"/>
        <w:rPr>
          <w:rFonts w:asciiTheme="majorBidi" w:hAnsiTheme="majorBidi" w:cstheme="majorBidi"/>
          <w:b/>
          <w:bCs/>
        </w:rPr>
      </w:pPr>
      <w:r w:rsidRPr="00E527A0">
        <w:rPr>
          <w:rFonts w:asciiTheme="majorBidi" w:hAnsiTheme="majorBidi" w:cstheme="majorBidi"/>
          <w:b/>
          <w:bCs/>
        </w:rPr>
        <w:t>ABSTRAK</w:t>
      </w:r>
    </w:p>
    <w:p w:rsidR="00C20E0A" w:rsidRPr="007C43BD" w:rsidRDefault="00C20E0A" w:rsidP="007C43BD">
      <w:pPr>
        <w:spacing w:after="0" w:line="240" w:lineRule="auto"/>
        <w:jc w:val="both"/>
        <w:rPr>
          <w:rFonts w:asciiTheme="majorBidi" w:hAnsiTheme="majorBidi" w:cstheme="majorBidi"/>
          <w:b/>
          <w:bCs/>
        </w:rPr>
      </w:pPr>
      <w:r w:rsidRPr="00E527A0">
        <w:rPr>
          <w:rFonts w:asciiTheme="majorBidi" w:hAnsiTheme="majorBidi" w:cstheme="majorBidi"/>
          <w:sz w:val="24"/>
          <w:szCs w:val="24"/>
        </w:rPr>
        <w:t xml:space="preserve">Nama: </w:t>
      </w:r>
      <w:r w:rsidRPr="00E527A0">
        <w:rPr>
          <w:rFonts w:asciiTheme="majorBidi" w:hAnsiTheme="majorBidi" w:cstheme="majorBidi"/>
          <w:b/>
          <w:bCs/>
          <w:sz w:val="24"/>
          <w:szCs w:val="24"/>
        </w:rPr>
        <w:t>Juhaeriah, (NIM : 141300811),</w:t>
      </w:r>
      <w:r w:rsidR="009D3513">
        <w:rPr>
          <w:rFonts w:asciiTheme="majorBidi" w:hAnsiTheme="majorBidi" w:cstheme="majorBidi"/>
          <w:b/>
          <w:bCs/>
          <w:sz w:val="24"/>
          <w:szCs w:val="24"/>
          <w:lang w:val="en-ID"/>
        </w:rPr>
        <w:t xml:space="preserve"> </w:t>
      </w:r>
      <w:r w:rsidRPr="00E527A0">
        <w:rPr>
          <w:rFonts w:asciiTheme="majorBidi" w:hAnsiTheme="majorBidi" w:cstheme="majorBidi"/>
          <w:sz w:val="24"/>
          <w:szCs w:val="24"/>
        </w:rPr>
        <w:t>Judul Skripsi</w:t>
      </w:r>
      <w:r w:rsidRPr="00E527A0">
        <w:rPr>
          <w:rFonts w:asciiTheme="majorBidi" w:hAnsiTheme="majorBidi" w:cstheme="majorBidi"/>
          <w:b/>
          <w:bCs/>
          <w:sz w:val="24"/>
          <w:szCs w:val="24"/>
        </w:rPr>
        <w:t xml:space="preserve"> : “</w:t>
      </w:r>
      <w:r w:rsidR="007C43BD">
        <w:rPr>
          <w:rFonts w:asciiTheme="majorBidi" w:hAnsiTheme="majorBidi" w:cstheme="majorBidi"/>
          <w:i/>
          <w:iCs/>
          <w:sz w:val="24"/>
          <w:szCs w:val="24"/>
        </w:rPr>
        <w:t>Praktek Gadai Tanah Sawah</w:t>
      </w:r>
      <w:r w:rsidR="007C43BD" w:rsidRPr="007C43BD">
        <w:rPr>
          <w:rFonts w:asciiTheme="majorBidi" w:hAnsiTheme="majorBidi" w:cstheme="majorBidi"/>
          <w:i/>
          <w:iCs/>
          <w:sz w:val="24"/>
          <w:szCs w:val="24"/>
        </w:rPr>
        <w:t xml:space="preserve"> </w:t>
      </w:r>
      <w:r w:rsidRPr="00E527A0">
        <w:rPr>
          <w:rFonts w:asciiTheme="majorBidi" w:hAnsiTheme="majorBidi" w:cstheme="majorBidi"/>
          <w:i/>
          <w:iCs/>
          <w:sz w:val="24"/>
          <w:szCs w:val="24"/>
        </w:rPr>
        <w:t>dengan Emas Tanpa Batas Waktu m</w:t>
      </w:r>
      <w:r w:rsidR="00B93D4C">
        <w:rPr>
          <w:rFonts w:asciiTheme="majorBidi" w:hAnsiTheme="majorBidi" w:cstheme="majorBidi"/>
          <w:i/>
          <w:iCs/>
          <w:sz w:val="24"/>
          <w:szCs w:val="24"/>
        </w:rPr>
        <w:t>enurut Hukum Islam (Studi</w:t>
      </w:r>
      <w:r w:rsidR="00B93D4C" w:rsidRPr="006D6B77">
        <w:rPr>
          <w:rFonts w:asciiTheme="majorBidi" w:hAnsiTheme="majorBidi" w:cstheme="majorBidi"/>
          <w:i/>
          <w:iCs/>
          <w:sz w:val="24"/>
          <w:szCs w:val="24"/>
        </w:rPr>
        <w:t xml:space="preserve"> </w:t>
      </w:r>
      <w:r w:rsidRPr="00E527A0">
        <w:rPr>
          <w:rFonts w:asciiTheme="majorBidi" w:hAnsiTheme="majorBidi" w:cstheme="majorBidi"/>
          <w:i/>
          <w:iCs/>
          <w:sz w:val="24"/>
          <w:szCs w:val="24"/>
        </w:rPr>
        <w:t>Di Desa Kosambi Dalam Kecamatan Mekar Baru Kabupaten Tangerang)</w:t>
      </w:r>
      <w:r w:rsidRPr="00E527A0">
        <w:rPr>
          <w:rFonts w:asciiTheme="majorBidi" w:hAnsiTheme="majorBidi" w:cstheme="majorBidi"/>
          <w:b/>
          <w:bCs/>
          <w:i/>
          <w:iCs/>
          <w:sz w:val="24"/>
          <w:szCs w:val="24"/>
        </w:rPr>
        <w:t>”</w:t>
      </w:r>
      <w:r w:rsidRPr="00E527A0">
        <w:rPr>
          <w:rFonts w:asciiTheme="majorBidi" w:hAnsiTheme="majorBidi" w:cstheme="majorBidi"/>
          <w:i/>
          <w:iCs/>
          <w:sz w:val="24"/>
          <w:szCs w:val="24"/>
        </w:rPr>
        <w:t>.</w:t>
      </w:r>
    </w:p>
    <w:p w:rsidR="00C20E0A" w:rsidRPr="00E527A0" w:rsidRDefault="00C20E0A" w:rsidP="007C43BD">
      <w:pPr>
        <w:spacing w:after="0" w:line="240" w:lineRule="auto"/>
        <w:ind w:firstLine="567"/>
        <w:jc w:val="both"/>
        <w:rPr>
          <w:rFonts w:asciiTheme="majorBidi" w:hAnsiTheme="majorBidi" w:cstheme="majorBidi"/>
          <w:sz w:val="24"/>
          <w:szCs w:val="24"/>
        </w:rPr>
      </w:pPr>
      <w:r w:rsidRPr="00E527A0">
        <w:rPr>
          <w:rFonts w:asciiTheme="majorBidi" w:hAnsiTheme="majorBidi" w:cstheme="majorBidi"/>
          <w:sz w:val="24"/>
          <w:szCs w:val="24"/>
        </w:rPr>
        <w:t>Gadai merupakan salah satu katagori dari pinjaman uang piutang untuk suatu kepercayaan dari orang yang berpiutang</w:t>
      </w:r>
      <w:r w:rsidR="00E527A0">
        <w:rPr>
          <w:rFonts w:asciiTheme="majorBidi" w:hAnsiTheme="majorBidi" w:cstheme="majorBidi"/>
          <w:sz w:val="24"/>
          <w:szCs w:val="24"/>
        </w:rPr>
        <w:t>, perjanjian</w:t>
      </w:r>
      <w:r w:rsidR="00E527A0" w:rsidRPr="005732BF">
        <w:rPr>
          <w:rFonts w:asciiTheme="majorBidi" w:hAnsiTheme="majorBidi" w:cstheme="majorBidi"/>
          <w:sz w:val="24"/>
          <w:szCs w:val="24"/>
        </w:rPr>
        <w:t xml:space="preserve"> </w:t>
      </w:r>
      <w:r w:rsidR="00E344FF" w:rsidRPr="00E527A0">
        <w:rPr>
          <w:rFonts w:asciiTheme="majorBidi" w:hAnsiTheme="majorBidi" w:cstheme="majorBidi"/>
          <w:sz w:val="24"/>
          <w:szCs w:val="24"/>
        </w:rPr>
        <w:t>dilakukan tanpa adanya batas wak</w:t>
      </w:r>
      <w:r w:rsidR="0098298A">
        <w:rPr>
          <w:rFonts w:asciiTheme="majorBidi" w:hAnsiTheme="majorBidi" w:cstheme="majorBidi"/>
          <w:sz w:val="24"/>
          <w:szCs w:val="24"/>
        </w:rPr>
        <w:t>tu pengembalian pinjaman karena</w:t>
      </w:r>
      <w:r w:rsidR="0098298A" w:rsidRPr="0098298A">
        <w:rPr>
          <w:rFonts w:asciiTheme="majorBidi" w:hAnsiTheme="majorBidi" w:cstheme="majorBidi"/>
          <w:sz w:val="24"/>
          <w:szCs w:val="24"/>
        </w:rPr>
        <w:t xml:space="preserve"> </w:t>
      </w:r>
      <w:r w:rsidR="005E6370">
        <w:rPr>
          <w:rFonts w:asciiTheme="majorBidi" w:hAnsiTheme="majorBidi" w:cstheme="majorBidi"/>
          <w:sz w:val="24"/>
          <w:szCs w:val="24"/>
        </w:rPr>
        <w:t>disesuaikan</w:t>
      </w:r>
      <w:r w:rsidR="005E6370" w:rsidRPr="005E6370">
        <w:rPr>
          <w:rFonts w:asciiTheme="majorBidi" w:hAnsiTheme="majorBidi" w:cstheme="majorBidi"/>
          <w:sz w:val="24"/>
          <w:szCs w:val="24"/>
        </w:rPr>
        <w:t xml:space="preserve"> </w:t>
      </w:r>
      <w:r w:rsidR="00E344FF" w:rsidRPr="00E527A0">
        <w:rPr>
          <w:rFonts w:asciiTheme="majorBidi" w:hAnsiTheme="majorBidi" w:cstheme="majorBidi"/>
          <w:sz w:val="24"/>
          <w:szCs w:val="24"/>
        </w:rPr>
        <w:t>dengan kesanggupan pihak yang menggadaikan untuk dapat mengembalikan pinjaman berupa emas tersebut, bentuk gadai demikian tentunya bisa merugikan salah satu pihak dan bi</w:t>
      </w:r>
      <w:r w:rsidR="006D6B77">
        <w:rPr>
          <w:rFonts w:asciiTheme="majorBidi" w:hAnsiTheme="majorBidi" w:cstheme="majorBidi"/>
          <w:sz w:val="24"/>
          <w:szCs w:val="24"/>
        </w:rPr>
        <w:t>asanya pihak yang paling</w:t>
      </w:r>
      <w:r w:rsidR="006D6B77" w:rsidRPr="0098298A">
        <w:rPr>
          <w:rFonts w:asciiTheme="majorBidi" w:hAnsiTheme="majorBidi" w:cstheme="majorBidi"/>
          <w:sz w:val="24"/>
          <w:szCs w:val="24"/>
        </w:rPr>
        <w:t xml:space="preserve"> </w:t>
      </w:r>
      <w:r w:rsidR="0098298A">
        <w:rPr>
          <w:rFonts w:asciiTheme="majorBidi" w:hAnsiTheme="majorBidi" w:cstheme="majorBidi"/>
          <w:sz w:val="24"/>
          <w:szCs w:val="24"/>
        </w:rPr>
        <w:t>dirugikan adalah pihak</w:t>
      </w:r>
      <w:r w:rsidR="0098298A" w:rsidRPr="0098298A">
        <w:rPr>
          <w:rFonts w:asciiTheme="majorBidi" w:hAnsiTheme="majorBidi" w:cstheme="majorBidi"/>
          <w:sz w:val="24"/>
          <w:szCs w:val="24"/>
        </w:rPr>
        <w:t xml:space="preserve"> </w:t>
      </w:r>
      <w:r w:rsidR="00E344FF" w:rsidRPr="00E527A0">
        <w:rPr>
          <w:rFonts w:asciiTheme="majorBidi" w:hAnsiTheme="majorBidi" w:cstheme="majorBidi"/>
          <w:sz w:val="24"/>
          <w:szCs w:val="24"/>
        </w:rPr>
        <w:t>penggadai (</w:t>
      </w:r>
      <w:r w:rsidR="00E344FF" w:rsidRPr="00E527A0">
        <w:rPr>
          <w:rFonts w:asciiTheme="majorBidi" w:hAnsiTheme="majorBidi" w:cstheme="majorBidi"/>
          <w:i/>
          <w:iCs/>
          <w:sz w:val="24"/>
          <w:szCs w:val="24"/>
        </w:rPr>
        <w:t>rahin</w:t>
      </w:r>
      <w:r w:rsidR="00E344FF" w:rsidRPr="00E527A0">
        <w:rPr>
          <w:rFonts w:asciiTheme="majorBidi" w:hAnsiTheme="majorBidi" w:cstheme="majorBidi"/>
          <w:sz w:val="24"/>
          <w:szCs w:val="24"/>
        </w:rPr>
        <w:t xml:space="preserve">) karena ia membayar hutang lebih besar dari nilai yang digadaikannya, selain itu tanah sawah yang dijadikan jaminan gadai dengan emas dikuasai oleh </w:t>
      </w:r>
      <w:r w:rsidR="00E344FF" w:rsidRPr="00E527A0">
        <w:rPr>
          <w:rFonts w:asciiTheme="majorBidi" w:hAnsiTheme="majorBidi" w:cstheme="majorBidi"/>
          <w:i/>
          <w:iCs/>
          <w:sz w:val="24"/>
          <w:szCs w:val="24"/>
        </w:rPr>
        <w:t>murtahin</w:t>
      </w:r>
      <w:r w:rsidR="00E527A0" w:rsidRPr="00E527A0">
        <w:rPr>
          <w:rFonts w:asciiTheme="majorBidi" w:hAnsiTheme="majorBidi" w:cstheme="majorBidi"/>
          <w:i/>
          <w:iCs/>
          <w:sz w:val="24"/>
          <w:szCs w:val="24"/>
        </w:rPr>
        <w:t xml:space="preserve"> </w:t>
      </w:r>
      <w:r w:rsidR="00E527A0" w:rsidRPr="00E527A0">
        <w:rPr>
          <w:rFonts w:asciiTheme="majorBidi" w:hAnsiTheme="majorBidi" w:cstheme="majorBidi"/>
          <w:sz w:val="24"/>
          <w:szCs w:val="24"/>
        </w:rPr>
        <w:t>(</w:t>
      </w:r>
      <w:r w:rsidR="00E527A0" w:rsidRPr="00E527A0">
        <w:rPr>
          <w:rFonts w:asciiTheme="majorBidi" w:hAnsiTheme="majorBidi" w:cstheme="majorBidi"/>
          <w:i/>
          <w:iCs/>
          <w:sz w:val="24"/>
          <w:szCs w:val="24"/>
        </w:rPr>
        <w:t>penerima gadai</w:t>
      </w:r>
      <w:r w:rsidR="00E527A0" w:rsidRPr="00E527A0">
        <w:rPr>
          <w:rFonts w:asciiTheme="majorBidi" w:hAnsiTheme="majorBidi" w:cstheme="majorBidi"/>
          <w:sz w:val="24"/>
          <w:szCs w:val="24"/>
        </w:rPr>
        <w:t>)</w:t>
      </w:r>
      <w:r w:rsidR="00E344FF" w:rsidRPr="00E527A0">
        <w:rPr>
          <w:rFonts w:asciiTheme="majorBidi" w:hAnsiTheme="majorBidi" w:cstheme="majorBidi"/>
          <w:sz w:val="24"/>
          <w:szCs w:val="24"/>
        </w:rPr>
        <w:t xml:space="preserve"> </w:t>
      </w:r>
      <w:r w:rsidR="000D6292" w:rsidRPr="00E527A0">
        <w:rPr>
          <w:rFonts w:asciiTheme="majorBidi" w:hAnsiTheme="majorBidi" w:cstheme="majorBidi"/>
          <w:sz w:val="24"/>
          <w:szCs w:val="24"/>
        </w:rPr>
        <w:t>beserta hasilnya</w:t>
      </w:r>
      <w:r w:rsidRPr="00E527A0">
        <w:rPr>
          <w:rFonts w:asciiTheme="majorBidi" w:hAnsiTheme="majorBidi" w:cstheme="majorBidi"/>
          <w:sz w:val="24"/>
          <w:szCs w:val="24"/>
        </w:rPr>
        <w:t>. Gadai tanah sawah dengan emas yang ada di Desa Kosambi Dalam Kecamatan Mekar Baru Kabupaten Tangerang, sudah menjadi tradisi bagi masyarakat desa setempat menggadaikan tanah sawah dengan emas. Hal tersebut dilakukan semata-mata karena adanya kebutuhan yang sangat mendesak dan memerlukan dana secepatnya.</w:t>
      </w:r>
    </w:p>
    <w:p w:rsidR="00C20E0A" w:rsidRPr="00E527A0" w:rsidRDefault="00EA6EA6" w:rsidP="00C20E0A">
      <w:pPr>
        <w:spacing w:after="0" w:line="240" w:lineRule="auto"/>
        <w:ind w:firstLine="567"/>
        <w:jc w:val="both"/>
        <w:rPr>
          <w:rFonts w:asciiTheme="majorBidi" w:hAnsiTheme="majorBidi" w:cstheme="majorBidi"/>
          <w:sz w:val="24"/>
          <w:szCs w:val="24"/>
        </w:rPr>
      </w:pPr>
      <w:r w:rsidRPr="00E527A0">
        <w:rPr>
          <w:rFonts w:asciiTheme="majorBidi" w:hAnsiTheme="majorBidi" w:cstheme="majorBidi"/>
          <w:sz w:val="24"/>
          <w:szCs w:val="24"/>
        </w:rPr>
        <w:t>Dari latar belakang di</w:t>
      </w:r>
      <w:r w:rsidR="0098298A">
        <w:rPr>
          <w:rFonts w:asciiTheme="majorBidi" w:hAnsiTheme="majorBidi" w:cstheme="majorBidi"/>
          <w:sz w:val="24"/>
          <w:szCs w:val="24"/>
          <w:lang w:val="en-ID"/>
        </w:rPr>
        <w:t xml:space="preserve"> </w:t>
      </w:r>
      <w:r w:rsidRPr="00E527A0">
        <w:rPr>
          <w:rFonts w:asciiTheme="majorBidi" w:hAnsiTheme="majorBidi" w:cstheme="majorBidi"/>
          <w:sz w:val="24"/>
          <w:szCs w:val="24"/>
        </w:rPr>
        <w:t>atas, ma</w:t>
      </w:r>
      <w:r w:rsidR="006A3F87" w:rsidRPr="00E527A0">
        <w:rPr>
          <w:rFonts w:asciiTheme="majorBidi" w:hAnsiTheme="majorBidi" w:cstheme="majorBidi"/>
          <w:sz w:val="24"/>
          <w:szCs w:val="24"/>
        </w:rPr>
        <w:t>ka per</w:t>
      </w:r>
      <w:r w:rsidR="00C20E0A" w:rsidRPr="00E527A0">
        <w:rPr>
          <w:rFonts w:asciiTheme="majorBidi" w:hAnsiTheme="majorBidi" w:cstheme="majorBidi"/>
          <w:sz w:val="24"/>
          <w:szCs w:val="24"/>
        </w:rPr>
        <w:t>umusan masala</w:t>
      </w:r>
      <w:r w:rsidR="00E074C9">
        <w:rPr>
          <w:rFonts w:asciiTheme="majorBidi" w:hAnsiTheme="majorBidi" w:cstheme="majorBidi"/>
          <w:sz w:val="24"/>
          <w:szCs w:val="24"/>
        </w:rPr>
        <w:t>hnya</w:t>
      </w:r>
      <w:r w:rsidR="00E074C9">
        <w:rPr>
          <w:rFonts w:asciiTheme="majorBidi" w:hAnsiTheme="majorBidi" w:cstheme="majorBidi"/>
          <w:sz w:val="24"/>
          <w:szCs w:val="24"/>
          <w:lang w:val="en-ID"/>
        </w:rPr>
        <w:t xml:space="preserve"> </w:t>
      </w:r>
      <w:r w:rsidR="00C20E0A" w:rsidRPr="00E527A0">
        <w:rPr>
          <w:rFonts w:asciiTheme="majorBidi" w:hAnsiTheme="majorBidi" w:cstheme="majorBidi"/>
          <w:sz w:val="24"/>
          <w:szCs w:val="24"/>
        </w:rPr>
        <w:t>yaitu:</w:t>
      </w:r>
      <w:r w:rsidR="00E074C9">
        <w:rPr>
          <w:rFonts w:asciiTheme="majorBidi" w:hAnsiTheme="majorBidi" w:cstheme="majorBidi"/>
          <w:sz w:val="24"/>
          <w:szCs w:val="24"/>
          <w:lang w:val="en-ID"/>
        </w:rPr>
        <w:t xml:space="preserve"> 1.</w:t>
      </w:r>
      <w:r w:rsidR="00EA7216">
        <w:rPr>
          <w:rFonts w:asciiTheme="majorBidi" w:hAnsiTheme="majorBidi" w:cstheme="majorBidi"/>
          <w:sz w:val="24"/>
          <w:szCs w:val="24"/>
          <w:lang w:val="en-ID"/>
        </w:rPr>
        <w:t xml:space="preserve"> </w:t>
      </w:r>
      <w:r w:rsidR="00C20E0A" w:rsidRPr="00E527A0">
        <w:rPr>
          <w:rFonts w:asciiTheme="majorBidi" w:hAnsiTheme="majorBidi" w:cstheme="majorBidi"/>
          <w:sz w:val="24"/>
          <w:szCs w:val="24"/>
        </w:rPr>
        <w:t xml:space="preserve">Bagaimana Praktek Gadai Tanah Sawah dengan Emas di Desa Kosambi Dalam Kecamatan Mekar Baru Kabupaten Tangerang? </w:t>
      </w:r>
      <w:r w:rsidR="00EA7216">
        <w:rPr>
          <w:rFonts w:asciiTheme="majorBidi" w:hAnsiTheme="majorBidi" w:cstheme="majorBidi"/>
          <w:sz w:val="24"/>
          <w:szCs w:val="24"/>
          <w:lang w:val="en-ID"/>
        </w:rPr>
        <w:t xml:space="preserve">2. </w:t>
      </w:r>
      <w:r w:rsidR="00C20E0A" w:rsidRPr="00E527A0">
        <w:rPr>
          <w:rFonts w:asciiTheme="majorBidi" w:hAnsiTheme="majorBidi" w:cstheme="majorBidi"/>
          <w:sz w:val="24"/>
          <w:szCs w:val="24"/>
        </w:rPr>
        <w:t>Bagaimana menurut Hukum Islam tentang praktek akad Gadai Tanah Sawah dengan Emas di Desa Kosambi Dalam Kecamatan Mekar Baru Kabupaten Tangerang?</w:t>
      </w:r>
    </w:p>
    <w:p w:rsidR="00C20E0A" w:rsidRPr="00E527A0" w:rsidRDefault="00C20E0A" w:rsidP="00C20E0A">
      <w:pPr>
        <w:spacing w:after="0" w:line="240" w:lineRule="auto"/>
        <w:ind w:firstLine="567"/>
        <w:jc w:val="both"/>
        <w:rPr>
          <w:rFonts w:asciiTheme="majorBidi" w:hAnsiTheme="majorBidi" w:cstheme="majorBidi"/>
          <w:sz w:val="24"/>
          <w:szCs w:val="24"/>
        </w:rPr>
      </w:pPr>
      <w:r w:rsidRPr="00E527A0">
        <w:rPr>
          <w:rFonts w:asciiTheme="majorBidi" w:hAnsiTheme="majorBidi" w:cstheme="majorBidi"/>
          <w:sz w:val="24"/>
          <w:szCs w:val="24"/>
        </w:rPr>
        <w:t>Tujuan penelitian ini adalah</w:t>
      </w:r>
      <w:r w:rsidR="00EA7216" w:rsidRPr="00EA7216">
        <w:rPr>
          <w:rFonts w:asciiTheme="majorBidi" w:hAnsiTheme="majorBidi" w:cstheme="majorBidi"/>
          <w:sz w:val="24"/>
          <w:szCs w:val="24"/>
        </w:rPr>
        <w:t xml:space="preserve">: 1. </w:t>
      </w:r>
      <w:r w:rsidRPr="00E527A0">
        <w:rPr>
          <w:rFonts w:asciiTheme="majorBidi" w:hAnsiTheme="majorBidi" w:cstheme="majorBidi"/>
          <w:sz w:val="24"/>
          <w:szCs w:val="24"/>
        </w:rPr>
        <w:t xml:space="preserve">untuk mengetahui </w:t>
      </w:r>
      <w:r w:rsidR="000D6292" w:rsidRPr="00E527A0">
        <w:rPr>
          <w:rFonts w:asciiTheme="majorBidi" w:hAnsiTheme="majorBidi" w:cstheme="majorBidi"/>
          <w:sz w:val="24"/>
          <w:szCs w:val="24"/>
        </w:rPr>
        <w:t xml:space="preserve">praktek </w:t>
      </w:r>
      <w:r w:rsidRPr="00E527A0">
        <w:rPr>
          <w:rFonts w:asciiTheme="majorBidi" w:hAnsiTheme="majorBidi" w:cstheme="majorBidi"/>
          <w:sz w:val="24"/>
          <w:szCs w:val="24"/>
        </w:rPr>
        <w:t>ga</w:t>
      </w:r>
      <w:r w:rsidR="000D6292" w:rsidRPr="00E527A0">
        <w:rPr>
          <w:rFonts w:asciiTheme="majorBidi" w:hAnsiTheme="majorBidi" w:cstheme="majorBidi"/>
          <w:sz w:val="24"/>
          <w:szCs w:val="24"/>
        </w:rPr>
        <w:t>dai tanah sawah dengan emas di Desa Kosambi Dalam Kecamatan Mekar Baru K</w:t>
      </w:r>
      <w:r w:rsidRPr="00E527A0">
        <w:rPr>
          <w:rFonts w:asciiTheme="majorBidi" w:hAnsiTheme="majorBidi" w:cstheme="majorBidi"/>
          <w:sz w:val="24"/>
          <w:szCs w:val="24"/>
        </w:rPr>
        <w:t xml:space="preserve">abupaten </w:t>
      </w:r>
      <w:r w:rsidR="000D6292" w:rsidRPr="00E527A0">
        <w:rPr>
          <w:rFonts w:asciiTheme="majorBidi" w:hAnsiTheme="majorBidi" w:cstheme="majorBidi"/>
          <w:sz w:val="24"/>
          <w:szCs w:val="24"/>
        </w:rPr>
        <w:t>T</w:t>
      </w:r>
      <w:r w:rsidR="00EA7216">
        <w:rPr>
          <w:rFonts w:asciiTheme="majorBidi" w:hAnsiTheme="majorBidi" w:cstheme="majorBidi"/>
          <w:sz w:val="24"/>
          <w:szCs w:val="24"/>
        </w:rPr>
        <w:t>angerang</w:t>
      </w:r>
      <w:r w:rsidR="00EE39B4">
        <w:rPr>
          <w:rFonts w:asciiTheme="majorBidi" w:hAnsiTheme="majorBidi" w:cstheme="majorBidi"/>
          <w:sz w:val="24"/>
          <w:szCs w:val="24"/>
          <w:lang w:val="en-ID"/>
        </w:rPr>
        <w:t>.</w:t>
      </w:r>
      <w:r w:rsidR="00EA7216" w:rsidRPr="00EA7216">
        <w:rPr>
          <w:rFonts w:asciiTheme="majorBidi" w:hAnsiTheme="majorBidi" w:cstheme="majorBidi"/>
          <w:sz w:val="24"/>
          <w:szCs w:val="24"/>
        </w:rPr>
        <w:t xml:space="preserve"> 2.</w:t>
      </w:r>
      <w:r w:rsidR="00EE39B4" w:rsidRPr="00EE39B4">
        <w:rPr>
          <w:rFonts w:asciiTheme="majorBidi" w:hAnsiTheme="majorBidi" w:cstheme="majorBidi"/>
          <w:sz w:val="24"/>
          <w:szCs w:val="24"/>
        </w:rPr>
        <w:t xml:space="preserve"> </w:t>
      </w:r>
      <w:r w:rsidRPr="00E527A0">
        <w:rPr>
          <w:rFonts w:asciiTheme="majorBidi" w:hAnsiTheme="majorBidi" w:cstheme="majorBidi"/>
          <w:sz w:val="24"/>
          <w:szCs w:val="24"/>
        </w:rPr>
        <w:t>untuk mengetahui akad ga</w:t>
      </w:r>
      <w:r w:rsidR="000D6292" w:rsidRPr="00E527A0">
        <w:rPr>
          <w:rFonts w:asciiTheme="majorBidi" w:hAnsiTheme="majorBidi" w:cstheme="majorBidi"/>
          <w:sz w:val="24"/>
          <w:szCs w:val="24"/>
        </w:rPr>
        <w:t>dai tanah sawah dengan emas di Desa Kosambi Dalam Kecamatan Mekar Maru Kabupaten Tangerang menurut H</w:t>
      </w:r>
      <w:r w:rsidRPr="00E527A0">
        <w:rPr>
          <w:rFonts w:asciiTheme="majorBidi" w:hAnsiTheme="majorBidi" w:cstheme="majorBidi"/>
          <w:sz w:val="24"/>
          <w:szCs w:val="24"/>
        </w:rPr>
        <w:t xml:space="preserve">ukum </w:t>
      </w:r>
      <w:r w:rsidR="000D6292" w:rsidRPr="00E527A0">
        <w:rPr>
          <w:rFonts w:asciiTheme="majorBidi" w:hAnsiTheme="majorBidi" w:cstheme="majorBidi"/>
          <w:sz w:val="24"/>
          <w:szCs w:val="24"/>
        </w:rPr>
        <w:t>I</w:t>
      </w:r>
      <w:r w:rsidRPr="00E527A0">
        <w:rPr>
          <w:rFonts w:asciiTheme="majorBidi" w:hAnsiTheme="majorBidi" w:cstheme="majorBidi"/>
          <w:sz w:val="24"/>
          <w:szCs w:val="24"/>
        </w:rPr>
        <w:t>slam.</w:t>
      </w:r>
    </w:p>
    <w:p w:rsidR="00AD2901" w:rsidRPr="00E527A0" w:rsidRDefault="003D78C1" w:rsidP="00AD2901">
      <w:pPr>
        <w:spacing w:after="0" w:line="240" w:lineRule="auto"/>
        <w:ind w:firstLine="567"/>
        <w:jc w:val="both"/>
        <w:rPr>
          <w:rFonts w:asciiTheme="majorBidi" w:hAnsiTheme="majorBidi" w:cstheme="majorBidi"/>
          <w:sz w:val="24"/>
          <w:szCs w:val="24"/>
        </w:rPr>
      </w:pPr>
      <w:r w:rsidRPr="00E527A0">
        <w:rPr>
          <w:rFonts w:asciiTheme="majorBidi" w:hAnsiTheme="majorBidi" w:cstheme="majorBidi"/>
          <w:sz w:val="24"/>
          <w:szCs w:val="24"/>
        </w:rPr>
        <w:t>Untuk melakukan penelitia</w:t>
      </w:r>
      <w:r w:rsidR="003112CB" w:rsidRPr="00E527A0">
        <w:rPr>
          <w:rFonts w:asciiTheme="majorBidi" w:hAnsiTheme="majorBidi" w:cstheme="majorBidi"/>
          <w:sz w:val="24"/>
          <w:szCs w:val="24"/>
        </w:rPr>
        <w:t>n dan mencari data skripsi</w:t>
      </w:r>
      <w:r w:rsidR="003112CB" w:rsidRPr="00E527A0">
        <w:rPr>
          <w:rFonts w:asciiTheme="majorBidi" w:hAnsiTheme="majorBidi" w:cstheme="majorBidi"/>
          <w:sz w:val="24"/>
          <w:szCs w:val="24"/>
          <w:lang w:val="en-US"/>
        </w:rPr>
        <w:t xml:space="preserve"> ini, </w:t>
      </w:r>
      <w:r w:rsidRPr="00E527A0">
        <w:rPr>
          <w:rFonts w:asciiTheme="majorBidi" w:hAnsiTheme="majorBidi" w:cstheme="majorBidi"/>
          <w:sz w:val="24"/>
          <w:szCs w:val="24"/>
        </w:rPr>
        <w:t xml:space="preserve">penulis mengunakan </w:t>
      </w:r>
      <w:r w:rsidR="003112CB" w:rsidRPr="00E527A0">
        <w:rPr>
          <w:rFonts w:asciiTheme="majorBidi" w:hAnsiTheme="majorBidi" w:cstheme="majorBidi"/>
          <w:sz w:val="24"/>
          <w:szCs w:val="24"/>
          <w:lang w:val="en-US"/>
        </w:rPr>
        <w:t xml:space="preserve">penelitian lapangan ( </w:t>
      </w:r>
      <w:r w:rsidR="003112CB" w:rsidRPr="00E527A0">
        <w:rPr>
          <w:rFonts w:asciiTheme="majorBidi" w:hAnsiTheme="majorBidi" w:cstheme="majorBidi"/>
          <w:i/>
          <w:iCs/>
          <w:sz w:val="24"/>
          <w:szCs w:val="24"/>
          <w:lang w:val="en-US"/>
        </w:rPr>
        <w:t>field rese</w:t>
      </w:r>
      <w:r w:rsidR="00A35F97" w:rsidRPr="00E527A0">
        <w:rPr>
          <w:rFonts w:asciiTheme="majorBidi" w:hAnsiTheme="majorBidi" w:cstheme="majorBidi"/>
          <w:i/>
          <w:iCs/>
          <w:sz w:val="24"/>
          <w:szCs w:val="24"/>
          <w:lang w:val="en-US"/>
        </w:rPr>
        <w:t xml:space="preserve">ach </w:t>
      </w:r>
      <w:r w:rsidR="00A35F97" w:rsidRPr="00E527A0">
        <w:rPr>
          <w:rFonts w:asciiTheme="majorBidi" w:hAnsiTheme="majorBidi" w:cstheme="majorBidi"/>
          <w:sz w:val="24"/>
          <w:szCs w:val="24"/>
          <w:lang w:val="en-US"/>
        </w:rPr>
        <w:t xml:space="preserve">) dan menggunakan </w:t>
      </w:r>
      <w:r w:rsidRPr="00E527A0">
        <w:rPr>
          <w:rFonts w:asciiTheme="majorBidi" w:hAnsiTheme="majorBidi" w:cstheme="majorBidi"/>
          <w:sz w:val="24"/>
          <w:szCs w:val="24"/>
        </w:rPr>
        <w:t>metode deskriptif. Adapun langkah-langkah penelitian yang ditempuh adalah penelitian lokasi, pengumpulan data, penentuan sumber data, serta pengolahan data. Adapun cara penghimpunan datanya adalah studi kasus, yaitu</w:t>
      </w:r>
      <w:r w:rsidR="00A35F97" w:rsidRPr="00E527A0">
        <w:rPr>
          <w:rFonts w:asciiTheme="majorBidi" w:hAnsiTheme="majorBidi" w:cstheme="majorBidi"/>
          <w:sz w:val="24"/>
          <w:szCs w:val="24"/>
        </w:rPr>
        <w:t xml:space="preserve"> observasi,</w:t>
      </w:r>
      <w:r w:rsidRPr="00E527A0">
        <w:rPr>
          <w:rFonts w:asciiTheme="majorBidi" w:hAnsiTheme="majorBidi" w:cstheme="majorBidi"/>
          <w:sz w:val="24"/>
          <w:szCs w:val="24"/>
        </w:rPr>
        <w:t xml:space="preserve"> wawancara dengan </w:t>
      </w:r>
      <w:r w:rsidR="00AD2901" w:rsidRPr="00E527A0">
        <w:rPr>
          <w:rFonts w:asciiTheme="majorBidi" w:hAnsiTheme="majorBidi" w:cstheme="majorBidi"/>
          <w:sz w:val="24"/>
          <w:szCs w:val="24"/>
        </w:rPr>
        <w:t xml:space="preserve">penggadai dan </w:t>
      </w:r>
      <w:r w:rsidRPr="00E527A0">
        <w:rPr>
          <w:rFonts w:asciiTheme="majorBidi" w:hAnsiTheme="majorBidi" w:cstheme="majorBidi"/>
          <w:sz w:val="24"/>
          <w:szCs w:val="24"/>
        </w:rPr>
        <w:t xml:space="preserve">masyarakat Desa </w:t>
      </w:r>
      <w:r w:rsidR="00AD2901" w:rsidRPr="00E527A0">
        <w:rPr>
          <w:rFonts w:asciiTheme="majorBidi" w:hAnsiTheme="majorBidi" w:cstheme="majorBidi"/>
          <w:sz w:val="24"/>
          <w:szCs w:val="24"/>
        </w:rPr>
        <w:t xml:space="preserve">Kosambi Dalam, </w:t>
      </w:r>
      <w:r w:rsidR="00A35F97" w:rsidRPr="00E527A0">
        <w:rPr>
          <w:rFonts w:asciiTheme="majorBidi" w:hAnsiTheme="majorBidi" w:cstheme="majorBidi"/>
          <w:sz w:val="24"/>
          <w:szCs w:val="24"/>
        </w:rPr>
        <w:t xml:space="preserve">studi dokumen dan bahan pustaka </w:t>
      </w:r>
      <w:r w:rsidRPr="00E527A0">
        <w:rPr>
          <w:rFonts w:asciiTheme="majorBidi" w:hAnsiTheme="majorBidi" w:cstheme="majorBidi"/>
          <w:sz w:val="24"/>
          <w:szCs w:val="24"/>
        </w:rPr>
        <w:t>yang sesuai dengan pembahasan skripsi</w:t>
      </w:r>
      <w:r w:rsidR="00AD2901" w:rsidRPr="00E527A0">
        <w:rPr>
          <w:rFonts w:asciiTheme="majorBidi" w:hAnsiTheme="majorBidi" w:cstheme="majorBidi"/>
          <w:sz w:val="24"/>
          <w:szCs w:val="24"/>
        </w:rPr>
        <w:t>.</w:t>
      </w:r>
    </w:p>
    <w:p w:rsidR="0067714D" w:rsidRPr="007C43BD" w:rsidRDefault="00C20E0A" w:rsidP="007C43BD">
      <w:pPr>
        <w:spacing w:after="0" w:line="240" w:lineRule="auto"/>
        <w:ind w:firstLine="567"/>
        <w:jc w:val="both"/>
        <w:rPr>
          <w:rFonts w:asciiTheme="majorBidi" w:hAnsiTheme="majorBidi" w:cstheme="majorBidi"/>
          <w:sz w:val="24"/>
          <w:szCs w:val="24"/>
        </w:rPr>
      </w:pPr>
      <w:r w:rsidRPr="00E527A0">
        <w:rPr>
          <w:rFonts w:asciiTheme="majorBidi" w:hAnsiTheme="majorBidi" w:cstheme="majorBidi"/>
          <w:sz w:val="24"/>
          <w:szCs w:val="24"/>
        </w:rPr>
        <w:t>Hasil penelitian ini menyimpulkan</w:t>
      </w:r>
      <w:r w:rsidR="00EE39B4" w:rsidRPr="00EE39B4">
        <w:rPr>
          <w:rFonts w:asciiTheme="majorBidi" w:hAnsiTheme="majorBidi" w:cstheme="majorBidi"/>
          <w:sz w:val="24"/>
          <w:szCs w:val="24"/>
        </w:rPr>
        <w:t>:</w:t>
      </w:r>
      <w:r w:rsidRPr="00E527A0">
        <w:rPr>
          <w:rFonts w:asciiTheme="majorBidi" w:hAnsiTheme="majorBidi" w:cstheme="majorBidi"/>
          <w:sz w:val="24"/>
          <w:szCs w:val="24"/>
        </w:rPr>
        <w:t xml:space="preserve"> </w:t>
      </w:r>
      <w:r w:rsidR="00EE39B4" w:rsidRPr="00EE39B4">
        <w:rPr>
          <w:rFonts w:asciiTheme="majorBidi" w:hAnsiTheme="majorBidi" w:cstheme="majorBidi"/>
          <w:sz w:val="24"/>
          <w:szCs w:val="24"/>
        </w:rPr>
        <w:t xml:space="preserve">1. </w:t>
      </w:r>
      <w:r w:rsidR="00214235">
        <w:rPr>
          <w:rFonts w:asciiTheme="majorBidi" w:hAnsiTheme="majorBidi" w:cstheme="majorBidi"/>
          <w:sz w:val="24"/>
          <w:szCs w:val="24"/>
          <w:lang w:val="en-ID"/>
        </w:rPr>
        <w:t>T</w:t>
      </w:r>
      <w:bookmarkStart w:id="0" w:name="_GoBack"/>
      <w:bookmarkEnd w:id="0"/>
      <w:r w:rsidRPr="00E527A0">
        <w:rPr>
          <w:rFonts w:asciiTheme="majorBidi" w:hAnsiTheme="majorBidi" w:cstheme="majorBidi"/>
          <w:sz w:val="24"/>
          <w:szCs w:val="24"/>
        </w:rPr>
        <w:t xml:space="preserve">ransaksi gadai yang membuat bukti </w:t>
      </w:r>
      <w:r w:rsidR="00CB5C6E" w:rsidRPr="00E527A0">
        <w:rPr>
          <w:rFonts w:asciiTheme="majorBidi" w:hAnsiTheme="majorBidi" w:cstheme="majorBidi"/>
          <w:sz w:val="24"/>
          <w:szCs w:val="24"/>
        </w:rPr>
        <w:t xml:space="preserve">tertulis dan </w:t>
      </w:r>
      <w:r w:rsidRPr="00E527A0">
        <w:rPr>
          <w:rFonts w:asciiTheme="majorBidi" w:hAnsiTheme="majorBidi" w:cstheme="majorBidi"/>
          <w:sz w:val="24"/>
          <w:szCs w:val="24"/>
        </w:rPr>
        <w:t>Pembayaran hutang oleh penggadai (</w:t>
      </w:r>
      <w:r w:rsidRPr="00E527A0">
        <w:rPr>
          <w:rFonts w:asciiTheme="majorBidi" w:hAnsiTheme="majorBidi" w:cstheme="majorBidi"/>
          <w:i/>
          <w:iCs/>
          <w:sz w:val="24"/>
          <w:szCs w:val="24"/>
        </w:rPr>
        <w:t>rahin</w:t>
      </w:r>
      <w:r w:rsidRPr="00E527A0">
        <w:rPr>
          <w:rFonts w:asciiTheme="majorBidi" w:hAnsiTheme="majorBidi" w:cstheme="majorBidi"/>
          <w:sz w:val="24"/>
          <w:szCs w:val="24"/>
        </w:rPr>
        <w:t>) kepada penerima gadai (</w:t>
      </w:r>
      <w:r w:rsidRPr="00E527A0">
        <w:rPr>
          <w:rFonts w:asciiTheme="majorBidi" w:hAnsiTheme="majorBidi" w:cstheme="majorBidi"/>
          <w:i/>
          <w:iCs/>
          <w:sz w:val="24"/>
          <w:szCs w:val="24"/>
        </w:rPr>
        <w:t>murtahin</w:t>
      </w:r>
      <w:r w:rsidRPr="00E527A0">
        <w:rPr>
          <w:rFonts w:asciiTheme="majorBidi" w:hAnsiTheme="majorBidi" w:cstheme="majorBidi"/>
          <w:sz w:val="24"/>
          <w:szCs w:val="24"/>
        </w:rPr>
        <w:t>) pada umumnya tidak mengenal batasan waktu sampai kapan waktu gadai berlangsung. Berakhirnya akad gadai ketika penggadai (</w:t>
      </w:r>
      <w:r w:rsidRPr="00E527A0">
        <w:rPr>
          <w:rFonts w:asciiTheme="majorBidi" w:hAnsiTheme="majorBidi" w:cstheme="majorBidi"/>
          <w:i/>
          <w:iCs/>
          <w:sz w:val="24"/>
          <w:szCs w:val="24"/>
        </w:rPr>
        <w:t>rahin</w:t>
      </w:r>
      <w:r w:rsidRPr="00E527A0">
        <w:rPr>
          <w:rFonts w:asciiTheme="majorBidi" w:hAnsiTheme="majorBidi" w:cstheme="majorBidi"/>
          <w:sz w:val="24"/>
          <w:szCs w:val="24"/>
        </w:rPr>
        <w:t>) menyerahkan emas atau sejumlah uang yang nilainya disamakan dengan harga emas kepada penerima gadai (</w:t>
      </w:r>
      <w:r w:rsidRPr="00E527A0">
        <w:rPr>
          <w:rFonts w:asciiTheme="majorBidi" w:hAnsiTheme="majorBidi" w:cstheme="majorBidi"/>
          <w:i/>
          <w:iCs/>
          <w:sz w:val="24"/>
          <w:szCs w:val="24"/>
        </w:rPr>
        <w:t>murtahin</w:t>
      </w:r>
      <w:r w:rsidRPr="00E527A0">
        <w:rPr>
          <w:rFonts w:asciiTheme="majorBidi" w:hAnsiTheme="majorBidi" w:cstheme="majorBidi"/>
          <w:sz w:val="24"/>
          <w:szCs w:val="24"/>
        </w:rPr>
        <w:t xml:space="preserve">) sesuai jumlah emas yang dipinjam. </w:t>
      </w:r>
      <w:r w:rsidR="00EE39B4" w:rsidRPr="00EE39B4">
        <w:rPr>
          <w:rFonts w:asciiTheme="majorBidi" w:hAnsiTheme="majorBidi" w:cstheme="majorBidi"/>
          <w:sz w:val="24"/>
          <w:szCs w:val="24"/>
        </w:rPr>
        <w:t xml:space="preserve">2. </w:t>
      </w:r>
      <w:r w:rsidR="005732BF">
        <w:rPr>
          <w:rFonts w:asciiTheme="majorBidi" w:hAnsiTheme="majorBidi" w:cstheme="majorBidi"/>
          <w:sz w:val="24"/>
          <w:szCs w:val="24"/>
        </w:rPr>
        <w:t>Menurut Hukum Islam</w:t>
      </w:r>
      <w:r w:rsidR="005732BF" w:rsidRPr="005732BF">
        <w:rPr>
          <w:rFonts w:asciiTheme="majorBidi" w:hAnsiTheme="majorBidi" w:cstheme="majorBidi"/>
          <w:sz w:val="24"/>
          <w:szCs w:val="24"/>
        </w:rPr>
        <w:t xml:space="preserve"> praktek </w:t>
      </w:r>
      <w:r w:rsidRPr="00E527A0">
        <w:rPr>
          <w:rFonts w:asciiTheme="majorBidi" w:hAnsiTheme="majorBidi" w:cstheme="majorBidi"/>
          <w:sz w:val="24"/>
          <w:szCs w:val="24"/>
        </w:rPr>
        <w:t>gadai tidak sah ketika pihak penerima gadai (</w:t>
      </w:r>
      <w:r w:rsidRPr="00E527A0">
        <w:rPr>
          <w:rFonts w:asciiTheme="majorBidi" w:hAnsiTheme="majorBidi" w:cstheme="majorBidi"/>
          <w:i/>
          <w:iCs/>
          <w:sz w:val="24"/>
          <w:szCs w:val="24"/>
        </w:rPr>
        <w:t>murtahin</w:t>
      </w:r>
      <w:r w:rsidRPr="00E527A0">
        <w:rPr>
          <w:rFonts w:asciiTheme="majorBidi" w:hAnsiTheme="majorBidi" w:cstheme="majorBidi"/>
          <w:sz w:val="24"/>
          <w:szCs w:val="24"/>
        </w:rPr>
        <w:t xml:space="preserve">) mensyaratkan pemanfaatan barang gadai tanpa dibatasi dengan waktu  tertentu. Karena apa yang disyaratkan tersebut mengandung unsur </w:t>
      </w:r>
      <w:r w:rsidRPr="00E527A0">
        <w:rPr>
          <w:rFonts w:asciiTheme="majorBidi" w:hAnsiTheme="majorBidi" w:cstheme="majorBidi"/>
          <w:i/>
          <w:iCs/>
          <w:sz w:val="24"/>
          <w:szCs w:val="24"/>
        </w:rPr>
        <w:t>jahaalah</w:t>
      </w:r>
      <w:r w:rsidRPr="00E527A0">
        <w:rPr>
          <w:rFonts w:asciiTheme="majorBidi" w:hAnsiTheme="majorBidi" w:cstheme="majorBidi"/>
          <w:sz w:val="24"/>
          <w:szCs w:val="24"/>
        </w:rPr>
        <w:t xml:space="preserve"> (tidak diketahui, tidak jelas).</w:t>
      </w:r>
      <w:r w:rsidRPr="00E527A0">
        <w:rPr>
          <w:rFonts w:asciiTheme="majorBidi" w:hAnsiTheme="majorBidi" w:cstheme="majorBidi"/>
          <w:sz w:val="24"/>
          <w:szCs w:val="24"/>
          <w:lang w:val="en-ID"/>
        </w:rPr>
        <w:t xml:space="preserve"> </w:t>
      </w:r>
      <w:r w:rsidRPr="00E527A0">
        <w:rPr>
          <w:rFonts w:asciiTheme="majorBidi" w:hAnsiTheme="majorBidi" w:cstheme="majorBidi"/>
          <w:sz w:val="24"/>
          <w:szCs w:val="24"/>
        </w:rPr>
        <w:t xml:space="preserve">Kenyataan ini menunjukkan bahwa praktek </w:t>
      </w:r>
      <w:r w:rsidR="005732BF">
        <w:rPr>
          <w:rFonts w:asciiTheme="majorBidi" w:hAnsiTheme="majorBidi" w:cstheme="majorBidi"/>
          <w:sz w:val="24"/>
          <w:szCs w:val="24"/>
        </w:rPr>
        <w:t>gada</w:t>
      </w:r>
      <w:r w:rsidR="005732BF">
        <w:rPr>
          <w:rFonts w:asciiTheme="majorBidi" w:hAnsiTheme="majorBidi" w:cstheme="majorBidi"/>
          <w:sz w:val="24"/>
          <w:szCs w:val="24"/>
          <w:lang w:val="en-US"/>
        </w:rPr>
        <w:t xml:space="preserve">i </w:t>
      </w:r>
      <w:r w:rsidRPr="00E527A0">
        <w:rPr>
          <w:rFonts w:asciiTheme="majorBidi" w:hAnsiTheme="majorBidi" w:cstheme="majorBidi"/>
          <w:sz w:val="24"/>
          <w:szCs w:val="24"/>
        </w:rPr>
        <w:t>yang ada di masyarakat Desa Kosambi Dalam bertentangan dengan syari’at Islam, karena rukun dan syarat sahnya akad tidak terpenuhi.</w:t>
      </w:r>
    </w:p>
    <w:sectPr w:rsidR="0067714D" w:rsidRPr="007C43BD" w:rsidSect="005378DC">
      <w:footerReference w:type="default" r:id="rId6"/>
      <w:pgSz w:w="12240" w:h="15840" w:code="1"/>
      <w:pgMar w:top="2211" w:right="1531" w:bottom="1531" w:left="20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EA6" w:rsidRDefault="00EA6EA6" w:rsidP="008F635E">
      <w:pPr>
        <w:spacing w:after="0" w:line="240" w:lineRule="auto"/>
      </w:pPr>
      <w:r>
        <w:separator/>
      </w:r>
    </w:p>
  </w:endnote>
  <w:endnote w:type="continuationSeparator" w:id="0">
    <w:p w:rsidR="00EA6EA6" w:rsidRDefault="00EA6EA6" w:rsidP="008F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A6" w:rsidRDefault="00EA6EA6" w:rsidP="008F635E">
    <w:pPr>
      <w:pStyle w:val="Footer"/>
      <w:jc w:val="center"/>
    </w:pPr>
    <w:r w:rsidRPr="003C5BA6">
      <w:rPr>
        <w:rFonts w:ascii="Times New Roman" w:hAnsi="Times New Roman" w:cs="Times New Roman"/>
        <w:sz w:val="24"/>
        <w:szCs w:val="24"/>
      </w:rPr>
      <w: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EA6" w:rsidRDefault="00EA6EA6" w:rsidP="008F635E">
      <w:pPr>
        <w:spacing w:after="0" w:line="240" w:lineRule="auto"/>
      </w:pPr>
      <w:r>
        <w:separator/>
      </w:r>
    </w:p>
  </w:footnote>
  <w:footnote w:type="continuationSeparator" w:id="0">
    <w:p w:rsidR="00EA6EA6" w:rsidRDefault="00EA6EA6" w:rsidP="008F6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0A"/>
    <w:rsid w:val="000D6292"/>
    <w:rsid w:val="001C4DDE"/>
    <w:rsid w:val="00214235"/>
    <w:rsid w:val="003112CB"/>
    <w:rsid w:val="003D78C1"/>
    <w:rsid w:val="005378DC"/>
    <w:rsid w:val="005732BF"/>
    <w:rsid w:val="005E6370"/>
    <w:rsid w:val="0067714D"/>
    <w:rsid w:val="006A3F87"/>
    <w:rsid w:val="006D6B77"/>
    <w:rsid w:val="007C43BD"/>
    <w:rsid w:val="008F635E"/>
    <w:rsid w:val="0098298A"/>
    <w:rsid w:val="009D3513"/>
    <w:rsid w:val="00A35F97"/>
    <w:rsid w:val="00A94843"/>
    <w:rsid w:val="00AD2901"/>
    <w:rsid w:val="00B30E1D"/>
    <w:rsid w:val="00B93D4C"/>
    <w:rsid w:val="00C20E0A"/>
    <w:rsid w:val="00CB5C6E"/>
    <w:rsid w:val="00D6268C"/>
    <w:rsid w:val="00E074C9"/>
    <w:rsid w:val="00E344FF"/>
    <w:rsid w:val="00E527A0"/>
    <w:rsid w:val="00EA6EA6"/>
    <w:rsid w:val="00EA7216"/>
    <w:rsid w:val="00EB75A2"/>
    <w:rsid w:val="00EE39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C99D"/>
  <w15:docId w15:val="{27AFB0DE-373C-4B2D-8EC8-B991F893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0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35E"/>
    <w:rPr>
      <w:lang w:val="id-ID"/>
    </w:rPr>
  </w:style>
  <w:style w:type="paragraph" w:styleId="Footer">
    <w:name w:val="footer"/>
    <w:basedOn w:val="Normal"/>
    <w:link w:val="FooterChar"/>
    <w:uiPriority w:val="99"/>
    <w:unhideWhenUsed/>
    <w:rsid w:val="008F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35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Chaerul Umam</dc:creator>
  <cp:keywords/>
  <dc:description/>
  <cp:lastModifiedBy>Chaerul Umam</cp:lastModifiedBy>
  <cp:revision>21</cp:revision>
  <cp:lastPrinted>2018-04-18T01:18:00Z</cp:lastPrinted>
  <dcterms:created xsi:type="dcterms:W3CDTF">2018-04-05T00:20:00Z</dcterms:created>
  <dcterms:modified xsi:type="dcterms:W3CDTF">2018-07-22T13:37:00Z</dcterms:modified>
</cp:coreProperties>
</file>