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F4" w:rsidRPr="008F6E72" w:rsidRDefault="009905F4" w:rsidP="008F6E72">
      <w:pPr>
        <w:spacing w:after="0" w:line="480" w:lineRule="auto"/>
        <w:jc w:val="center"/>
        <w:rPr>
          <w:rFonts w:asciiTheme="majorBidi" w:hAnsiTheme="majorBidi" w:cstheme="majorBidi"/>
          <w:b/>
          <w:bCs/>
          <w:sz w:val="24"/>
          <w:szCs w:val="24"/>
        </w:rPr>
      </w:pPr>
      <w:r w:rsidRPr="008F6E72">
        <w:rPr>
          <w:rFonts w:asciiTheme="majorBidi" w:hAnsiTheme="majorBidi" w:cstheme="majorBidi"/>
          <w:b/>
          <w:bCs/>
          <w:sz w:val="24"/>
          <w:szCs w:val="24"/>
        </w:rPr>
        <w:t>BAB II</w:t>
      </w:r>
    </w:p>
    <w:p w:rsidR="009905F4" w:rsidRPr="008F6E72" w:rsidRDefault="001354C9" w:rsidP="0063594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TEOR</w:t>
      </w:r>
      <w:r>
        <w:rPr>
          <w:rFonts w:asciiTheme="majorBidi" w:hAnsiTheme="majorBidi" w:cstheme="majorBidi"/>
          <w:b/>
          <w:bCs/>
          <w:sz w:val="24"/>
          <w:szCs w:val="24"/>
          <w:lang w:val="id-ID"/>
        </w:rPr>
        <w:t>I</w:t>
      </w:r>
      <w:r w:rsidR="00494712">
        <w:rPr>
          <w:rFonts w:asciiTheme="majorBidi" w:hAnsiTheme="majorBidi" w:cstheme="majorBidi"/>
          <w:b/>
          <w:bCs/>
          <w:sz w:val="24"/>
          <w:szCs w:val="24"/>
        </w:rPr>
        <w:t>TIS</w:t>
      </w:r>
      <w:r w:rsidR="00B17469">
        <w:rPr>
          <w:rFonts w:asciiTheme="majorBidi" w:hAnsiTheme="majorBidi" w:cstheme="majorBidi"/>
          <w:b/>
          <w:bCs/>
          <w:sz w:val="24"/>
          <w:szCs w:val="24"/>
        </w:rPr>
        <w:t>, KERANGKA BERPIKIR</w:t>
      </w:r>
    </w:p>
    <w:p w:rsidR="009905F4" w:rsidRPr="008F6E72" w:rsidRDefault="009905F4" w:rsidP="008F6E72">
      <w:pPr>
        <w:spacing w:after="0" w:line="480" w:lineRule="auto"/>
        <w:jc w:val="center"/>
        <w:rPr>
          <w:rFonts w:asciiTheme="majorBidi" w:hAnsiTheme="majorBidi" w:cstheme="majorBidi"/>
          <w:b/>
          <w:bCs/>
          <w:sz w:val="24"/>
          <w:szCs w:val="24"/>
        </w:rPr>
      </w:pPr>
    </w:p>
    <w:p w:rsidR="009905F4" w:rsidRPr="008F6E72" w:rsidRDefault="001354C9" w:rsidP="00F944CD">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Kajian Teor</w:t>
      </w:r>
      <w:r>
        <w:rPr>
          <w:rFonts w:asciiTheme="majorBidi" w:hAnsiTheme="majorBidi" w:cstheme="majorBidi"/>
          <w:b/>
          <w:bCs/>
          <w:sz w:val="24"/>
          <w:szCs w:val="24"/>
        </w:rPr>
        <w:t>i</w:t>
      </w:r>
      <w:r w:rsidR="007C0101" w:rsidRPr="008F6E72">
        <w:rPr>
          <w:rFonts w:asciiTheme="majorBidi" w:hAnsiTheme="majorBidi" w:cstheme="majorBidi"/>
          <w:b/>
          <w:bCs/>
          <w:sz w:val="24"/>
          <w:szCs w:val="24"/>
          <w:lang w:val="en-US"/>
        </w:rPr>
        <w:t>tis</w:t>
      </w:r>
    </w:p>
    <w:p w:rsidR="009905F4" w:rsidRPr="008F6E72" w:rsidRDefault="00494712" w:rsidP="00F944CD">
      <w:pPr>
        <w:pStyle w:val="ListParagraph"/>
        <w:numPr>
          <w:ilvl w:val="0"/>
          <w:numId w:val="3"/>
        </w:numPr>
        <w:spacing w:after="0" w:line="480" w:lineRule="auto"/>
        <w:ind w:left="567" w:hanging="283"/>
        <w:jc w:val="both"/>
        <w:rPr>
          <w:rFonts w:asciiTheme="majorBidi" w:hAnsiTheme="majorBidi" w:cstheme="majorBidi"/>
          <w:b/>
          <w:bCs/>
          <w:sz w:val="24"/>
          <w:szCs w:val="24"/>
          <w:lang w:val="en-US"/>
        </w:rPr>
      </w:pPr>
      <w:r w:rsidRPr="002C03D4">
        <w:rPr>
          <w:rFonts w:asciiTheme="majorBidi" w:hAnsiTheme="majorBidi" w:cstheme="majorBidi"/>
          <w:b/>
          <w:bCs/>
          <w:sz w:val="24"/>
          <w:szCs w:val="24"/>
        </w:rPr>
        <w:t>Pengerti</w:t>
      </w:r>
      <w:r w:rsidR="001354C9">
        <w:rPr>
          <w:rFonts w:asciiTheme="majorBidi" w:hAnsiTheme="majorBidi" w:cstheme="majorBidi"/>
          <w:b/>
          <w:bCs/>
          <w:sz w:val="24"/>
          <w:szCs w:val="24"/>
        </w:rPr>
        <w:t>a</w:t>
      </w:r>
      <w:r w:rsidRPr="002C03D4">
        <w:rPr>
          <w:rFonts w:asciiTheme="majorBidi" w:hAnsiTheme="majorBidi" w:cstheme="majorBidi"/>
          <w:b/>
          <w:bCs/>
          <w:sz w:val="24"/>
          <w:szCs w:val="24"/>
        </w:rPr>
        <w:t>n Arsip dan Kearsipan</w:t>
      </w:r>
    </w:p>
    <w:p w:rsidR="00D20B94" w:rsidRPr="00D20B94" w:rsidRDefault="00494712" w:rsidP="00F944CD">
      <w:pPr>
        <w:pStyle w:val="ListParagraph"/>
        <w:numPr>
          <w:ilvl w:val="0"/>
          <w:numId w:val="4"/>
        </w:numPr>
        <w:spacing w:after="0" w:line="480" w:lineRule="auto"/>
        <w:ind w:left="851" w:hanging="294"/>
        <w:jc w:val="both"/>
        <w:rPr>
          <w:rFonts w:asciiTheme="majorBidi" w:hAnsiTheme="majorBidi" w:cstheme="majorBidi"/>
          <w:b/>
          <w:bCs/>
          <w:sz w:val="24"/>
          <w:szCs w:val="24"/>
        </w:rPr>
      </w:pPr>
      <w:r w:rsidRPr="002C03D4">
        <w:rPr>
          <w:rFonts w:asciiTheme="majorBidi" w:hAnsiTheme="majorBidi" w:cstheme="majorBidi"/>
          <w:b/>
          <w:bCs/>
          <w:sz w:val="24"/>
          <w:szCs w:val="24"/>
        </w:rPr>
        <w:t>Pengertian arsip</w:t>
      </w:r>
    </w:p>
    <w:p w:rsidR="002A1372"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Menurut Mulyono, arsip berasal dari kata yinani “</w:t>
      </w:r>
      <w:r w:rsidRPr="003649D3">
        <w:rPr>
          <w:rFonts w:asciiTheme="majorBidi" w:hAnsiTheme="majorBidi" w:cstheme="majorBidi"/>
          <w:i/>
          <w:iCs/>
          <w:sz w:val="24"/>
          <w:szCs w:val="24"/>
        </w:rPr>
        <w:t>archivum</w:t>
      </w:r>
      <w:r w:rsidRPr="003649D3">
        <w:rPr>
          <w:rFonts w:asciiTheme="majorBidi" w:hAnsiTheme="majorBidi" w:cstheme="majorBidi"/>
          <w:sz w:val="24"/>
          <w:szCs w:val="24"/>
        </w:rPr>
        <w:t>” yang rtinya tempat untuk menyimpan. Kata tersebut juga ditulis “</w:t>
      </w:r>
      <w:r w:rsidRPr="003649D3">
        <w:rPr>
          <w:rFonts w:asciiTheme="majorBidi" w:hAnsiTheme="majorBidi" w:cstheme="majorBidi"/>
          <w:i/>
          <w:iCs/>
          <w:sz w:val="24"/>
          <w:szCs w:val="24"/>
        </w:rPr>
        <w:t>archeon</w:t>
      </w:r>
      <w:r w:rsidRPr="003649D3">
        <w:rPr>
          <w:rFonts w:asciiTheme="majorBidi" w:hAnsiTheme="majorBidi" w:cstheme="majorBidi"/>
          <w:sz w:val="24"/>
          <w:szCs w:val="24"/>
        </w:rPr>
        <w:t xml:space="preserve">” yang berati balai </w:t>
      </w:r>
      <w:proofErr w:type="gramStart"/>
      <w:r w:rsidRPr="003649D3">
        <w:rPr>
          <w:rFonts w:asciiTheme="majorBidi" w:hAnsiTheme="majorBidi" w:cstheme="majorBidi"/>
          <w:sz w:val="24"/>
          <w:szCs w:val="24"/>
        </w:rPr>
        <w:t>kota</w:t>
      </w:r>
      <w:proofErr w:type="gramEnd"/>
      <w:r w:rsidRPr="003649D3">
        <w:rPr>
          <w:rFonts w:asciiTheme="majorBidi" w:hAnsiTheme="majorBidi" w:cstheme="majorBidi"/>
          <w:sz w:val="24"/>
          <w:szCs w:val="24"/>
        </w:rPr>
        <w:t xml:space="preserve"> (tempat umtuk menyimpan dokumen) tentang masalah pemerintahan.</w:t>
      </w:r>
      <w:r>
        <w:rPr>
          <w:rStyle w:val="FootnoteReference"/>
          <w:rFonts w:asciiTheme="majorBidi" w:hAnsiTheme="majorBidi" w:cstheme="majorBidi"/>
          <w:sz w:val="24"/>
          <w:szCs w:val="24"/>
        </w:rPr>
        <w:footnoteReference w:id="1"/>
      </w:r>
      <w:r w:rsidRPr="003649D3">
        <w:rPr>
          <w:rFonts w:asciiTheme="majorBidi" w:hAnsiTheme="majorBidi" w:cstheme="majorBidi"/>
          <w:sz w:val="24"/>
          <w:szCs w:val="24"/>
        </w:rPr>
        <w:t xml:space="preserve"> Selanjutnya, menurut bahasa Belanda, yang di katakan dengan “</w:t>
      </w:r>
      <w:r w:rsidRPr="003649D3">
        <w:rPr>
          <w:rFonts w:asciiTheme="majorBidi" w:hAnsiTheme="majorBidi" w:cstheme="majorBidi"/>
          <w:i/>
          <w:iCs/>
          <w:sz w:val="24"/>
          <w:szCs w:val="24"/>
        </w:rPr>
        <w:t>archivef</w:t>
      </w:r>
      <w:r w:rsidRPr="003649D3">
        <w:rPr>
          <w:rFonts w:asciiTheme="majorBidi" w:hAnsiTheme="majorBidi" w:cstheme="majorBidi"/>
          <w:sz w:val="24"/>
          <w:szCs w:val="24"/>
        </w:rPr>
        <w:t>” mepunyai arti:</w:t>
      </w:r>
    </w:p>
    <w:p w:rsidR="00494712" w:rsidRPr="00494712" w:rsidRDefault="00494712" w:rsidP="00F944CD">
      <w:pPr>
        <w:pStyle w:val="ListParagraph"/>
        <w:numPr>
          <w:ilvl w:val="0"/>
          <w:numId w:val="14"/>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Tempat untuk menyimpan catatan-catatan dan bukti kegiatan yang lain</w:t>
      </w:r>
    </w:p>
    <w:p w:rsidR="00494712" w:rsidRPr="00494712" w:rsidRDefault="00494712" w:rsidP="00F944CD">
      <w:pPr>
        <w:pStyle w:val="ListParagraph"/>
        <w:numPr>
          <w:ilvl w:val="0"/>
          <w:numId w:val="1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w:t>
      </w:r>
      <w:r w:rsidRPr="003649D3">
        <w:rPr>
          <w:rFonts w:asciiTheme="majorBidi" w:hAnsiTheme="majorBidi" w:cstheme="majorBidi"/>
          <w:sz w:val="24"/>
          <w:szCs w:val="24"/>
        </w:rPr>
        <w:t>umpulan catatan atau bukti kegiatan yamg berwujud tulisan, gambar, grafik, dan sebagainya</w:t>
      </w:r>
    </w:p>
    <w:p w:rsidR="00494712" w:rsidRPr="00494712" w:rsidRDefault="00494712" w:rsidP="00F944CD">
      <w:pPr>
        <w:pStyle w:val="ListParagraph"/>
        <w:numPr>
          <w:ilvl w:val="0"/>
          <w:numId w:val="14"/>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Bahan-bahan yang akan disimpan sebagai bahan penginatan</w:t>
      </w:r>
    </w:p>
    <w:p w:rsidR="00494712"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Perkataan arsip yang secara umum dianggap sebagai istilah bahasa Indonesia, mempunyai arti:</w:t>
      </w:r>
      <w:r>
        <w:rPr>
          <w:rFonts w:asciiTheme="majorBidi" w:hAnsiTheme="majorBidi" w:cstheme="majorBidi"/>
          <w:sz w:val="24"/>
          <w:szCs w:val="24"/>
        </w:rPr>
        <w:t xml:space="preserve"> a) </w:t>
      </w:r>
      <w:r w:rsidRPr="003649D3">
        <w:rPr>
          <w:rFonts w:asciiTheme="majorBidi" w:hAnsiTheme="majorBidi" w:cstheme="majorBidi"/>
          <w:sz w:val="24"/>
          <w:szCs w:val="24"/>
        </w:rPr>
        <w:t>Tempat untuk menyimpan b</w:t>
      </w:r>
      <w:r>
        <w:rPr>
          <w:rFonts w:asciiTheme="majorBidi" w:hAnsiTheme="majorBidi" w:cstheme="majorBidi"/>
          <w:sz w:val="24"/>
          <w:szCs w:val="24"/>
        </w:rPr>
        <w:t xml:space="preserve">erkas sebagai bahan pengingatan, dan b) </w:t>
      </w:r>
      <w:r w:rsidRPr="003649D3">
        <w:rPr>
          <w:rFonts w:asciiTheme="majorBidi" w:hAnsiTheme="majorBidi" w:cstheme="majorBidi"/>
          <w:sz w:val="24"/>
          <w:szCs w:val="24"/>
        </w:rPr>
        <w:t>Bahan-bahan, baik berwujus surat, laporan, perjanjian, gambar-gambar hasil kegiatann, stestistik, kuitansi dan sebagainya, yang disimpan sebagai bahan pengingatan.</w:t>
      </w:r>
    </w:p>
    <w:p w:rsidR="00494712"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lastRenderedPageBreak/>
        <w:t>Sedangkan menurut Maulana, arsip dalam istilah bahasa prancis adalah “dossier” yang berati catatan-catatan dalam bentuk tulisan atau rekaman, gambar-gambar maupun dalam bentuk lain dengan keterangan, bahwa satu dengan yang lain ada hubungannya.</w:t>
      </w:r>
      <w:r>
        <w:rPr>
          <w:rStyle w:val="FootnoteReference"/>
          <w:rFonts w:asciiTheme="majorBidi" w:hAnsiTheme="majorBidi" w:cstheme="majorBidi"/>
          <w:sz w:val="24"/>
          <w:szCs w:val="24"/>
        </w:rPr>
        <w:footnoteReference w:id="2"/>
      </w:r>
      <w:r w:rsidRPr="003649D3">
        <w:rPr>
          <w:rFonts w:asciiTheme="majorBidi" w:hAnsiTheme="majorBidi" w:cstheme="majorBidi"/>
          <w:sz w:val="24"/>
          <w:szCs w:val="24"/>
        </w:rPr>
        <w:t xml:space="preserve"> </w:t>
      </w:r>
    </w:p>
    <w:p w:rsidR="00494712" w:rsidRDefault="00494712" w:rsidP="00494712">
      <w:pPr>
        <w:spacing w:after="0" w:line="480" w:lineRule="auto"/>
        <w:ind w:left="851"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Seiring dengan perkembangan bidang kearsipan, maka muncul banyak ahli yang mencoba mengemukakan pendapat-pendapatnya mengenai arsip.</w:t>
      </w:r>
      <w:proofErr w:type="gramEnd"/>
    </w:p>
    <w:p w:rsidR="00494712"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A.W widjaya</w:t>
      </w:r>
      <w:r w:rsidR="00F612AA">
        <w:rPr>
          <w:rFonts w:asciiTheme="majorBidi" w:hAnsiTheme="majorBidi" w:cstheme="majorBidi"/>
          <w:sz w:val="24"/>
          <w:szCs w:val="24"/>
        </w:rPr>
        <w:t xml:space="preserve"> </w:t>
      </w:r>
      <w:r w:rsidRPr="003649D3">
        <w:rPr>
          <w:rFonts w:asciiTheme="majorBidi" w:hAnsiTheme="majorBidi" w:cstheme="majorBidi"/>
          <w:sz w:val="24"/>
          <w:szCs w:val="24"/>
        </w:rPr>
        <w:t xml:space="preserve">mengartikan arsip adalah “tulisan yang dapat memberikan keterangan tentang kejadian-kejadian dan pelaksana organisasi yang dapat berwujud surat, data dan bahan-bahan keterangan yang jelas dan </w:t>
      </w:r>
      <w:proofErr w:type="gramStart"/>
      <w:r w:rsidRPr="003649D3">
        <w:rPr>
          <w:rFonts w:asciiTheme="majorBidi" w:hAnsiTheme="majorBidi" w:cstheme="majorBidi"/>
          <w:sz w:val="24"/>
          <w:szCs w:val="24"/>
        </w:rPr>
        <w:t>tepat .</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bahan-bahan</w:t>
      </w:r>
      <w:proofErr w:type="gramEnd"/>
      <w:r w:rsidRPr="003649D3">
        <w:rPr>
          <w:rFonts w:asciiTheme="majorBidi" w:hAnsiTheme="majorBidi" w:cstheme="majorBidi"/>
          <w:sz w:val="24"/>
          <w:szCs w:val="24"/>
        </w:rPr>
        <w:t xml:space="preserve"> keterangan itu dapat berupa kartu-kartu, buku cetakan, hasil penelitian, skripsi dan sebagainya”.</w:t>
      </w:r>
    </w:p>
    <w:p w:rsidR="00494712"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Menurut undang-undang No.43 tahun 2009</w:t>
      </w:r>
      <w:r>
        <w:rPr>
          <w:rStyle w:val="FootnoteReference"/>
          <w:rFonts w:asciiTheme="majorBidi" w:hAnsiTheme="majorBidi" w:cstheme="majorBidi"/>
          <w:sz w:val="24"/>
          <w:szCs w:val="24"/>
        </w:rPr>
        <w:footnoteReference w:id="3"/>
      </w:r>
      <w:r w:rsidRPr="003649D3">
        <w:rPr>
          <w:rFonts w:asciiTheme="majorBidi" w:hAnsiTheme="majorBidi" w:cstheme="majorBidi"/>
          <w:sz w:val="24"/>
          <w:szCs w:val="24"/>
        </w:rPr>
        <w:t xml:space="preserve"> dalam bab 1 ketentuan umum pasal 1 tentang kearsipan, yang dimaksud dengan arsip adalah “rekaman kegiatan atau peristiwa dalam berbagai bentuk dan media sesuai dengan perkembangan teknologi informasi dan komunikasi yang dibuat dan diterima oleh lembaga negara, pemerintahan daerah, lembaga pendidikan, perusahaan, organisasi politik, organisasi kemasyarakatan, dan perseorangan dalam pelaksanaan kehidupan bermasyarakat, berbangsa dan bernegara”. </w:t>
      </w:r>
    </w:p>
    <w:p w:rsidR="00494712" w:rsidRPr="003649D3" w:rsidRDefault="00494712" w:rsidP="00232733">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lastRenderedPageBreak/>
        <w:t xml:space="preserve">Pendapat </w:t>
      </w:r>
      <w:proofErr w:type="gramStart"/>
      <w:r w:rsidRPr="003649D3">
        <w:rPr>
          <w:rFonts w:asciiTheme="majorBidi" w:hAnsiTheme="majorBidi" w:cstheme="majorBidi"/>
          <w:sz w:val="24"/>
          <w:szCs w:val="24"/>
        </w:rPr>
        <w:t>lain</w:t>
      </w:r>
      <w:proofErr w:type="gramEnd"/>
      <w:r w:rsidRPr="003649D3">
        <w:rPr>
          <w:rFonts w:asciiTheme="majorBidi" w:hAnsiTheme="majorBidi" w:cstheme="majorBidi"/>
          <w:sz w:val="24"/>
          <w:szCs w:val="24"/>
        </w:rPr>
        <w:t xml:space="preserve"> dikemukakan oleh </w:t>
      </w:r>
      <w:r w:rsidR="00232733" w:rsidRPr="003649D3">
        <w:rPr>
          <w:rFonts w:asciiTheme="majorBidi" w:hAnsiTheme="majorBidi" w:cstheme="majorBidi"/>
          <w:sz w:val="24"/>
          <w:szCs w:val="24"/>
        </w:rPr>
        <w:t xml:space="preserve">The Liang Gie </w:t>
      </w:r>
      <w:r w:rsidRPr="003649D3">
        <w:rPr>
          <w:rFonts w:asciiTheme="majorBidi" w:hAnsiTheme="majorBidi" w:cstheme="majorBidi"/>
          <w:sz w:val="24"/>
          <w:szCs w:val="24"/>
        </w:rPr>
        <w:t>yang menyatakan bahwa arsip adalah “suatu kumpulan warkat yang disimpan secara sistematis karna mempunyai suatu kegunaan agar setiap kali diperlukan dapat secara cepat ditemukan kembali”.</w:t>
      </w:r>
      <w:r w:rsidR="00232733">
        <w:rPr>
          <w:rStyle w:val="FootnoteReference"/>
          <w:rFonts w:asciiTheme="majorBidi" w:hAnsiTheme="majorBidi" w:cstheme="majorBidi"/>
          <w:sz w:val="24"/>
          <w:szCs w:val="24"/>
        </w:rPr>
        <w:footnoteReference w:id="4"/>
      </w:r>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 xml:space="preserve">Sedangkan basir barthos </w:t>
      </w:r>
      <w:r>
        <w:rPr>
          <w:rStyle w:val="FootnoteReference"/>
          <w:rFonts w:asciiTheme="majorBidi" w:hAnsiTheme="majorBidi" w:cstheme="majorBidi"/>
          <w:sz w:val="24"/>
          <w:szCs w:val="24"/>
        </w:rPr>
        <w:footnoteReference w:id="5"/>
      </w:r>
      <w:r w:rsidRPr="003649D3">
        <w:rPr>
          <w:rFonts w:asciiTheme="majorBidi" w:hAnsiTheme="majorBidi" w:cstheme="majorBidi"/>
          <w:sz w:val="24"/>
          <w:szCs w:val="24"/>
        </w:rPr>
        <w:t>mengemukakan arsip adalah “setiap catatan tertulis baik dalam gambar ataupum bagan yang memuat keterangan-keterangan mengenai objek (pokok persoalan) ataupun peristiwa-peristiwa yang dibuat orang untuk membantu daya ingatan orang itu pula”.</w:t>
      </w:r>
      <w:proofErr w:type="gramEnd"/>
    </w:p>
    <w:p w:rsidR="00494712" w:rsidRPr="00494712" w:rsidRDefault="00494712" w:rsidP="00494712">
      <w:pPr>
        <w:spacing w:after="0" w:line="480" w:lineRule="auto"/>
        <w:ind w:left="851"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 xml:space="preserve">Dari beberapa pengertian arsip </w:t>
      </w:r>
      <w:r w:rsidR="00704B70">
        <w:rPr>
          <w:rFonts w:asciiTheme="majorBidi" w:hAnsiTheme="majorBidi" w:cstheme="majorBidi"/>
          <w:sz w:val="24"/>
          <w:szCs w:val="24"/>
        </w:rPr>
        <w:t>di atas</w:t>
      </w:r>
      <w:r w:rsidRPr="003649D3">
        <w:rPr>
          <w:rFonts w:asciiTheme="majorBidi" w:hAnsiTheme="majorBidi" w:cstheme="majorBidi"/>
          <w:sz w:val="24"/>
          <w:szCs w:val="24"/>
        </w:rPr>
        <w:t xml:space="preserve"> dapat diambil kesimpulan bahwa arsip adalah kumpulan warkat atau dokumen yang disimpan secara sistematis dalam rangka pelaksanaan kegiatan administrasi karena mempunyai suatu kegunaan agar setiap kali diperlukan dapat secara cepat ditemukan kembali.</w:t>
      </w:r>
      <w:proofErr w:type="gramEnd"/>
    </w:p>
    <w:p w:rsidR="009905F4" w:rsidRPr="008F6E72" w:rsidRDefault="00494712" w:rsidP="00F944CD">
      <w:pPr>
        <w:pStyle w:val="ListParagraph"/>
        <w:numPr>
          <w:ilvl w:val="0"/>
          <w:numId w:val="4"/>
        </w:numPr>
        <w:spacing w:after="0" w:line="480" w:lineRule="auto"/>
        <w:ind w:left="851" w:hanging="294"/>
        <w:jc w:val="both"/>
        <w:rPr>
          <w:rFonts w:asciiTheme="majorBidi" w:hAnsiTheme="majorBidi" w:cstheme="majorBidi"/>
          <w:b/>
          <w:bCs/>
          <w:sz w:val="24"/>
          <w:szCs w:val="24"/>
        </w:rPr>
      </w:pPr>
      <w:r w:rsidRPr="002C03D4">
        <w:rPr>
          <w:rFonts w:asciiTheme="majorBidi" w:hAnsiTheme="majorBidi" w:cstheme="majorBidi"/>
          <w:b/>
          <w:bCs/>
          <w:sz w:val="24"/>
          <w:szCs w:val="24"/>
        </w:rPr>
        <w:t>Pengertian Kearsipan</w:t>
      </w:r>
    </w:p>
    <w:p w:rsidR="00494712" w:rsidRDefault="00494712" w:rsidP="00494712">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M</w:t>
      </w:r>
      <w:r w:rsidRPr="003649D3">
        <w:rPr>
          <w:rFonts w:asciiTheme="majorBidi" w:hAnsiTheme="majorBidi" w:cstheme="majorBidi"/>
          <w:sz w:val="24"/>
          <w:szCs w:val="24"/>
        </w:rPr>
        <w:t xml:space="preserve">enurut </w:t>
      </w:r>
      <w:proofErr w:type="gramStart"/>
      <w:r w:rsidRPr="003649D3">
        <w:rPr>
          <w:rFonts w:asciiTheme="majorBidi" w:hAnsiTheme="majorBidi" w:cstheme="majorBidi"/>
          <w:sz w:val="24"/>
          <w:szCs w:val="24"/>
        </w:rPr>
        <w:t>george</w:t>
      </w:r>
      <w:proofErr w:type="gramEnd"/>
      <w:r w:rsidRPr="003649D3">
        <w:rPr>
          <w:rFonts w:asciiTheme="majorBidi" w:hAnsiTheme="majorBidi" w:cstheme="majorBidi"/>
          <w:sz w:val="24"/>
          <w:szCs w:val="24"/>
        </w:rPr>
        <w:t xml:space="preserve"> R.Tery dalam bukunya “</w:t>
      </w:r>
      <w:r w:rsidRPr="003649D3">
        <w:rPr>
          <w:rFonts w:asciiTheme="majorBidi" w:hAnsiTheme="majorBidi" w:cstheme="majorBidi"/>
          <w:i/>
          <w:iCs/>
          <w:sz w:val="24"/>
          <w:szCs w:val="24"/>
        </w:rPr>
        <w:t>office management and controll”</w:t>
      </w:r>
      <w:r w:rsidRPr="003649D3">
        <w:rPr>
          <w:rFonts w:asciiTheme="majorBidi" w:hAnsiTheme="majorBidi" w:cstheme="majorBidi"/>
          <w:sz w:val="24"/>
          <w:szCs w:val="24"/>
        </w:rPr>
        <w:t xml:space="preserve">yang dikutip dan diterjemahkan oleh sularso mulyono, dkk. </w:t>
      </w:r>
      <w:r>
        <w:rPr>
          <w:rStyle w:val="FootnoteReference"/>
          <w:rFonts w:asciiTheme="majorBidi" w:hAnsiTheme="majorBidi" w:cstheme="majorBidi"/>
          <w:sz w:val="24"/>
          <w:szCs w:val="24"/>
        </w:rPr>
        <w:footnoteReference w:id="6"/>
      </w:r>
      <w:proofErr w:type="gramStart"/>
      <w:r w:rsidRPr="003649D3">
        <w:rPr>
          <w:rFonts w:asciiTheme="majorBidi" w:hAnsiTheme="majorBidi" w:cstheme="majorBidi"/>
          <w:sz w:val="24"/>
          <w:szCs w:val="24"/>
        </w:rPr>
        <w:t>menyatakan</w:t>
      </w:r>
      <w:proofErr w:type="gramEnd"/>
      <w:r w:rsidRPr="003649D3">
        <w:rPr>
          <w:rFonts w:asciiTheme="majorBidi" w:hAnsiTheme="majorBidi" w:cstheme="majorBidi"/>
          <w:sz w:val="24"/>
          <w:szCs w:val="24"/>
        </w:rPr>
        <w:t xml:space="preserve"> bahwa kearsipan (</w:t>
      </w:r>
      <w:r w:rsidRPr="003649D3">
        <w:rPr>
          <w:rFonts w:asciiTheme="majorBidi" w:hAnsiTheme="majorBidi" w:cstheme="majorBidi"/>
          <w:i/>
          <w:iCs/>
          <w:sz w:val="24"/>
          <w:szCs w:val="24"/>
        </w:rPr>
        <w:t>filling)</w:t>
      </w:r>
      <w:r w:rsidRPr="003649D3">
        <w:rPr>
          <w:rFonts w:asciiTheme="majorBidi" w:hAnsiTheme="majorBidi" w:cstheme="majorBidi"/>
          <w:sz w:val="24"/>
          <w:szCs w:val="24"/>
        </w:rPr>
        <w:t xml:space="preserve"> adalah penempatan kertas-kertas dan tempat-tempat penyimpanan yang baik menurut aturan yang telah ditentukan terlebih dahulu sedemikian rupa sehingga setiap kertas (surat) apabila ditemukan dapat dengan ditemukan kembali dengan mudah dan cepat.</w:t>
      </w:r>
    </w:p>
    <w:p w:rsidR="000F5238" w:rsidRDefault="00494712" w:rsidP="0049471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lastRenderedPageBreak/>
        <w:t xml:space="preserve">Pengertian kearsipan menurut sularso mulyono </w:t>
      </w:r>
      <w:r>
        <w:rPr>
          <w:rStyle w:val="FootnoteReference"/>
          <w:rFonts w:asciiTheme="majorBidi" w:hAnsiTheme="majorBidi" w:cstheme="majorBidi"/>
          <w:sz w:val="24"/>
          <w:szCs w:val="24"/>
        </w:rPr>
        <w:footnoteReference w:id="7"/>
      </w:r>
      <w:r>
        <w:rPr>
          <w:rFonts w:asciiTheme="majorBidi" w:hAnsiTheme="majorBidi" w:cstheme="majorBidi"/>
          <w:sz w:val="24"/>
          <w:szCs w:val="24"/>
        </w:rPr>
        <w:t>adalah sebagai berikut</w:t>
      </w:r>
      <w:r w:rsidRPr="003649D3">
        <w:rPr>
          <w:rFonts w:asciiTheme="majorBidi" w:hAnsiTheme="majorBidi" w:cstheme="majorBidi"/>
          <w:sz w:val="24"/>
          <w:szCs w:val="24"/>
        </w:rPr>
        <w:t>:</w:t>
      </w:r>
      <w:r>
        <w:rPr>
          <w:rFonts w:asciiTheme="majorBidi" w:hAnsiTheme="majorBidi" w:cstheme="majorBidi"/>
          <w:sz w:val="24"/>
          <w:szCs w:val="24"/>
        </w:rPr>
        <w:t xml:space="preserve"> </w:t>
      </w:r>
      <w:r w:rsidRPr="003649D3">
        <w:rPr>
          <w:rFonts w:asciiTheme="majorBidi" w:hAnsiTheme="majorBidi" w:cstheme="majorBidi"/>
          <w:sz w:val="24"/>
          <w:szCs w:val="24"/>
        </w:rPr>
        <w:t>Kearsipan adalah tatacara pengurusan penyimpanan warkat menurut aturan dan prosedur yang berlaku dengan mengingat (3) unsur pokok yang meliputi</w:t>
      </w:r>
      <w:r>
        <w:rPr>
          <w:rFonts w:asciiTheme="majorBidi" w:hAnsiTheme="majorBidi" w:cstheme="majorBidi"/>
          <w:sz w:val="24"/>
          <w:szCs w:val="24"/>
        </w:rPr>
        <w:t xml:space="preserve">: </w:t>
      </w:r>
      <w:r w:rsidRPr="003649D3">
        <w:rPr>
          <w:rFonts w:asciiTheme="majorBidi" w:hAnsiTheme="majorBidi" w:cstheme="majorBidi"/>
          <w:sz w:val="24"/>
          <w:szCs w:val="24"/>
        </w:rPr>
        <w:t>Penyimpanan (</w:t>
      </w:r>
      <w:r w:rsidRPr="003649D3">
        <w:rPr>
          <w:rFonts w:asciiTheme="majorBidi" w:hAnsiTheme="majorBidi" w:cstheme="majorBidi"/>
          <w:i/>
          <w:iCs/>
          <w:sz w:val="24"/>
          <w:szCs w:val="24"/>
        </w:rPr>
        <w:t>storing</w:t>
      </w:r>
      <w:r w:rsidRPr="003649D3">
        <w:rPr>
          <w:rFonts w:asciiTheme="majorBidi" w:hAnsiTheme="majorBidi" w:cstheme="majorBidi"/>
          <w:sz w:val="24"/>
          <w:szCs w:val="24"/>
        </w:rPr>
        <w:t>)</w:t>
      </w:r>
      <w:r>
        <w:rPr>
          <w:rFonts w:asciiTheme="majorBidi" w:hAnsiTheme="majorBidi" w:cstheme="majorBidi"/>
          <w:sz w:val="24"/>
          <w:szCs w:val="24"/>
        </w:rPr>
        <w:t xml:space="preserve">, </w:t>
      </w:r>
      <w:r w:rsidRPr="003649D3">
        <w:rPr>
          <w:rFonts w:asciiTheme="majorBidi" w:hAnsiTheme="majorBidi" w:cstheme="majorBidi"/>
          <w:sz w:val="24"/>
          <w:szCs w:val="24"/>
        </w:rPr>
        <w:t>Penempatan (</w:t>
      </w:r>
      <w:r w:rsidRPr="003649D3">
        <w:rPr>
          <w:rFonts w:asciiTheme="majorBidi" w:hAnsiTheme="majorBidi" w:cstheme="majorBidi"/>
          <w:i/>
          <w:iCs/>
          <w:sz w:val="24"/>
          <w:szCs w:val="24"/>
        </w:rPr>
        <w:t>placing</w:t>
      </w:r>
      <w:r w:rsidRPr="003649D3">
        <w:rPr>
          <w:rFonts w:asciiTheme="majorBidi" w:hAnsiTheme="majorBidi" w:cstheme="majorBidi"/>
          <w:sz w:val="24"/>
          <w:szCs w:val="24"/>
        </w:rPr>
        <w:t>)</w:t>
      </w:r>
      <w:r>
        <w:rPr>
          <w:rFonts w:asciiTheme="majorBidi" w:hAnsiTheme="majorBidi" w:cstheme="majorBidi"/>
          <w:sz w:val="24"/>
          <w:szCs w:val="24"/>
        </w:rPr>
        <w:t xml:space="preserve">, dan </w:t>
      </w:r>
      <w:r w:rsidRPr="003649D3">
        <w:rPr>
          <w:rFonts w:asciiTheme="majorBidi" w:hAnsiTheme="majorBidi" w:cstheme="majorBidi"/>
          <w:sz w:val="24"/>
          <w:szCs w:val="24"/>
        </w:rPr>
        <w:t>Penemuan kembali (</w:t>
      </w:r>
      <w:r w:rsidRPr="003649D3">
        <w:rPr>
          <w:rFonts w:asciiTheme="majorBidi" w:hAnsiTheme="majorBidi" w:cstheme="majorBidi"/>
          <w:i/>
          <w:iCs/>
          <w:sz w:val="24"/>
          <w:szCs w:val="24"/>
        </w:rPr>
        <w:t>finding</w:t>
      </w:r>
      <w:r w:rsidRPr="003649D3">
        <w:rPr>
          <w:rFonts w:asciiTheme="majorBidi" w:hAnsiTheme="majorBidi" w:cstheme="majorBidi"/>
          <w:sz w:val="24"/>
          <w:szCs w:val="24"/>
        </w:rPr>
        <w:t>)</w:t>
      </w:r>
      <w:r>
        <w:rPr>
          <w:rFonts w:asciiTheme="majorBidi" w:hAnsiTheme="majorBidi" w:cstheme="majorBidi"/>
          <w:sz w:val="24"/>
          <w:szCs w:val="24"/>
        </w:rPr>
        <w:t>.</w:t>
      </w:r>
    </w:p>
    <w:p w:rsidR="00494712" w:rsidRPr="00494712" w:rsidRDefault="00494712" w:rsidP="00494712">
      <w:pPr>
        <w:spacing w:after="0" w:line="480" w:lineRule="auto"/>
        <w:ind w:left="851"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 xml:space="preserve">Dari pendapat tersebut </w:t>
      </w:r>
      <w:r w:rsidR="00704B70">
        <w:rPr>
          <w:rFonts w:asciiTheme="majorBidi" w:hAnsiTheme="majorBidi" w:cstheme="majorBidi"/>
          <w:sz w:val="24"/>
          <w:szCs w:val="24"/>
          <w:lang w:val="id-ID"/>
        </w:rPr>
        <w:t>di atas</w:t>
      </w:r>
      <w:r w:rsidRPr="00A16E07">
        <w:rPr>
          <w:rFonts w:asciiTheme="majorBidi" w:hAnsiTheme="majorBidi" w:cstheme="majorBidi"/>
          <w:sz w:val="24"/>
          <w:szCs w:val="24"/>
          <w:lang w:val="id-ID"/>
        </w:rPr>
        <w:t xml:space="preserve"> dapat disimpulkan bahwa yang dimaksud dengan kerasipan adalah kegiatan-kegiatan yang berkenaan dengan penanganan arsip yang penyimpanannya menurut prosedur yang berlaku sehingga apabila diperlukan dapat ditemukan kembali dengan mudah dan cepat.</w:t>
      </w:r>
    </w:p>
    <w:p w:rsidR="000A0D84" w:rsidRPr="008F6E72" w:rsidRDefault="00494712" w:rsidP="00F944CD">
      <w:pPr>
        <w:pStyle w:val="ListParagraph"/>
        <w:numPr>
          <w:ilvl w:val="0"/>
          <w:numId w:val="4"/>
        </w:numPr>
        <w:spacing w:after="0" w:line="480" w:lineRule="auto"/>
        <w:ind w:left="851" w:hanging="284"/>
        <w:jc w:val="both"/>
        <w:rPr>
          <w:rFonts w:asciiTheme="majorBidi" w:hAnsiTheme="majorBidi" w:cstheme="majorBidi"/>
          <w:b/>
          <w:bCs/>
          <w:sz w:val="24"/>
          <w:szCs w:val="24"/>
        </w:rPr>
      </w:pPr>
      <w:r w:rsidRPr="00484616">
        <w:rPr>
          <w:rFonts w:asciiTheme="majorBidi" w:hAnsiTheme="majorBidi" w:cstheme="majorBidi"/>
          <w:b/>
          <w:bCs/>
          <w:sz w:val="24"/>
          <w:szCs w:val="24"/>
        </w:rPr>
        <w:t>Pengertian Arsip Dinamis</w:t>
      </w:r>
      <w:r w:rsidR="000A0D84" w:rsidRPr="008F6E72">
        <w:rPr>
          <w:rFonts w:asciiTheme="majorBidi" w:hAnsiTheme="majorBidi" w:cstheme="majorBidi"/>
          <w:b/>
          <w:bCs/>
          <w:sz w:val="24"/>
          <w:szCs w:val="24"/>
        </w:rPr>
        <w:t xml:space="preserve"> </w:t>
      </w:r>
    </w:p>
    <w:p w:rsidR="00094CFE" w:rsidRPr="00CC4F12" w:rsidRDefault="00494712" w:rsidP="00494712">
      <w:pPr>
        <w:spacing w:after="0" w:line="480" w:lineRule="auto"/>
        <w:ind w:left="774"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Menurut Basir Barthos</w:t>
      </w:r>
      <w:r w:rsidRPr="00494712">
        <w:rPr>
          <w:rFonts w:asciiTheme="majorBidi" w:hAnsiTheme="majorBidi" w:cstheme="majorBidi"/>
          <w:sz w:val="24"/>
          <w:szCs w:val="24"/>
          <w:lang w:val="id-ID"/>
        </w:rPr>
        <w:t>,</w:t>
      </w:r>
      <w:r w:rsidRPr="00A16E07">
        <w:rPr>
          <w:rFonts w:asciiTheme="majorBidi" w:hAnsiTheme="majorBidi" w:cstheme="majorBidi"/>
          <w:sz w:val="24"/>
          <w:szCs w:val="24"/>
          <w:lang w:val="id-ID"/>
        </w:rPr>
        <w:t xml:space="preserve"> arsip dinamis adalah arsip yang masih diperlukan secara langsung dalam perencanaan, pelaksanaan, penyelenggaraan kehidupan kebangsaan pada umumnya atau arsip yang digunakan secara langsung dalam penyelenggaraan administrasi negara.</w:t>
      </w:r>
      <w:r>
        <w:rPr>
          <w:rStyle w:val="FootnoteReference"/>
          <w:rFonts w:asciiTheme="majorBidi" w:hAnsiTheme="majorBidi" w:cstheme="majorBidi"/>
          <w:sz w:val="24"/>
          <w:szCs w:val="24"/>
        </w:rPr>
        <w:footnoteReference w:id="8"/>
      </w:r>
      <w:r w:rsidR="001354C9">
        <w:rPr>
          <w:rFonts w:asciiTheme="majorBidi" w:hAnsiTheme="majorBidi" w:cstheme="majorBidi"/>
          <w:sz w:val="24"/>
          <w:szCs w:val="24"/>
          <w:lang w:val="id-ID"/>
        </w:rPr>
        <w:t xml:space="preserve"> Seperti : surat masuk dan surat keluar.</w:t>
      </w:r>
    </w:p>
    <w:p w:rsidR="00494712" w:rsidRPr="00CC4F12" w:rsidRDefault="00494712" w:rsidP="00494712">
      <w:pPr>
        <w:spacing w:after="0" w:line="480" w:lineRule="auto"/>
        <w:ind w:left="774"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Apabila dikaitkan dengan frekuensi pemakaian arsip dalam aktivitas sehari-hari dari suatu lembaga, A.W. Widjaja  membedakan menjadi 2 yaitu</w:t>
      </w:r>
      <w:r w:rsidRPr="00CC4F12">
        <w:rPr>
          <w:rFonts w:asciiTheme="majorBidi" w:hAnsiTheme="majorBidi" w:cstheme="majorBidi"/>
          <w:sz w:val="24"/>
          <w:szCs w:val="24"/>
          <w:lang w:val="id-ID"/>
        </w:rPr>
        <w:t xml:space="preserve">: </w:t>
      </w:r>
    </w:p>
    <w:p w:rsidR="00494712" w:rsidRPr="00494712" w:rsidRDefault="00494712" w:rsidP="00F944CD">
      <w:pPr>
        <w:pStyle w:val="ListParagraph"/>
        <w:numPr>
          <w:ilvl w:val="0"/>
          <w:numId w:val="6"/>
        </w:numPr>
        <w:spacing w:after="0" w:line="480" w:lineRule="auto"/>
        <w:ind w:left="1134"/>
        <w:jc w:val="both"/>
        <w:rPr>
          <w:rFonts w:asciiTheme="majorBidi" w:hAnsiTheme="majorBidi" w:cstheme="majorBidi"/>
          <w:sz w:val="24"/>
          <w:szCs w:val="24"/>
        </w:rPr>
      </w:pPr>
      <w:r w:rsidRPr="003649D3">
        <w:rPr>
          <w:rFonts w:asciiTheme="majorBidi" w:hAnsiTheme="majorBidi" w:cstheme="majorBidi"/>
          <w:sz w:val="24"/>
          <w:szCs w:val="24"/>
        </w:rPr>
        <w:t>Arsip dinamis</w:t>
      </w:r>
      <w:r>
        <w:rPr>
          <w:rFonts w:asciiTheme="majorBidi" w:hAnsiTheme="majorBidi" w:cstheme="majorBidi"/>
          <w:sz w:val="24"/>
          <w:szCs w:val="24"/>
          <w:lang w:val="en-US"/>
        </w:rPr>
        <w:t xml:space="preserve">, </w:t>
      </w:r>
      <w:r w:rsidRPr="003649D3">
        <w:rPr>
          <w:rFonts w:asciiTheme="majorBidi" w:hAnsiTheme="majorBidi" w:cstheme="majorBidi"/>
          <w:sz w:val="24"/>
          <w:szCs w:val="24"/>
        </w:rPr>
        <w:t>Arsip dinamis merupakan arsip yang masih dipergunakan secara langsung dalam penyusunan perencanaan, pelaksanaan, kegiatan pada umumnya.</w:t>
      </w:r>
    </w:p>
    <w:p w:rsidR="00494712" w:rsidRPr="00494712" w:rsidRDefault="00494712" w:rsidP="00F944CD">
      <w:pPr>
        <w:pStyle w:val="ListParagraph"/>
        <w:numPr>
          <w:ilvl w:val="0"/>
          <w:numId w:val="6"/>
        </w:numPr>
        <w:spacing w:after="0" w:line="480" w:lineRule="auto"/>
        <w:ind w:left="1134"/>
        <w:jc w:val="both"/>
        <w:rPr>
          <w:rFonts w:asciiTheme="majorBidi" w:hAnsiTheme="majorBidi" w:cstheme="majorBidi"/>
          <w:sz w:val="24"/>
          <w:szCs w:val="24"/>
        </w:rPr>
      </w:pPr>
      <w:r w:rsidRPr="00494712">
        <w:rPr>
          <w:rFonts w:asciiTheme="majorBidi" w:hAnsiTheme="majorBidi" w:cstheme="majorBidi"/>
          <w:sz w:val="24"/>
          <w:szCs w:val="24"/>
        </w:rPr>
        <w:lastRenderedPageBreak/>
        <w:t>Arsip statis, Arsip statis adalah arsip yang tidak dipergunakan secara langsung dalam penyusunan perencanaan, pelaksanaan, kegiatan pada umumnya, atau dalam penyelenggaraan pelayanan ketatausahaan</w:t>
      </w:r>
    </w:p>
    <w:p w:rsidR="00494712" w:rsidRDefault="001354C9" w:rsidP="00494712">
      <w:pPr>
        <w:spacing w:after="0" w:line="480" w:lineRule="auto"/>
        <w:ind w:left="774" w:firstLine="720"/>
        <w:jc w:val="both"/>
        <w:rPr>
          <w:rFonts w:asciiTheme="majorBidi" w:hAnsiTheme="majorBidi" w:cstheme="majorBidi"/>
          <w:sz w:val="24"/>
          <w:szCs w:val="24"/>
        </w:rPr>
      </w:pPr>
      <w:proofErr w:type="gramStart"/>
      <w:r>
        <w:rPr>
          <w:rFonts w:asciiTheme="majorBidi" w:hAnsiTheme="majorBidi" w:cstheme="majorBidi"/>
          <w:sz w:val="24"/>
          <w:szCs w:val="24"/>
        </w:rPr>
        <w:t>Arsip dinamis dan statis</w:t>
      </w:r>
      <w:r w:rsidR="00494712" w:rsidRPr="00494712">
        <w:rPr>
          <w:rFonts w:asciiTheme="majorBidi" w:hAnsiTheme="majorBidi" w:cstheme="majorBidi"/>
          <w:sz w:val="24"/>
          <w:szCs w:val="24"/>
        </w:rPr>
        <w:t xml:space="preserve"> dinilai dari segi pemrosesannya dalam penggunaan arsip tersebut bagi penyelenggaraan administrasi dalam suatu lembaga</w:t>
      </w:r>
      <w:r w:rsidR="00494712">
        <w:rPr>
          <w:rFonts w:asciiTheme="majorBidi" w:hAnsiTheme="majorBidi" w:cstheme="majorBidi"/>
          <w:sz w:val="24"/>
          <w:szCs w:val="24"/>
        </w:rPr>
        <w:t>.</w:t>
      </w:r>
      <w:proofErr w:type="gramEnd"/>
    </w:p>
    <w:p w:rsidR="00494712" w:rsidRDefault="00494712" w:rsidP="00232733">
      <w:pPr>
        <w:spacing w:after="0" w:line="480" w:lineRule="auto"/>
        <w:ind w:left="774" w:firstLine="720"/>
        <w:jc w:val="both"/>
        <w:rPr>
          <w:rFonts w:asciiTheme="majorBidi" w:hAnsiTheme="majorBidi" w:cstheme="majorBidi"/>
          <w:sz w:val="24"/>
          <w:szCs w:val="24"/>
        </w:rPr>
      </w:pPr>
      <w:r w:rsidRPr="002C03D4">
        <w:rPr>
          <w:rFonts w:asciiTheme="majorBidi" w:hAnsiTheme="majorBidi" w:cstheme="majorBidi"/>
          <w:sz w:val="24"/>
          <w:szCs w:val="24"/>
        </w:rPr>
        <w:t xml:space="preserve">Arsip nasional republik indonesia didalam buku pedoman pelayanan tata usaha kearsipan yang dikutip </w:t>
      </w:r>
      <w:r w:rsidR="00232733" w:rsidRPr="002C03D4">
        <w:rPr>
          <w:rFonts w:asciiTheme="majorBidi" w:hAnsiTheme="majorBidi" w:cstheme="majorBidi"/>
          <w:sz w:val="24"/>
          <w:szCs w:val="24"/>
        </w:rPr>
        <w:t>Wursanto</w:t>
      </w:r>
      <w:r w:rsidRPr="002C03D4">
        <w:rPr>
          <w:rFonts w:asciiTheme="majorBidi" w:hAnsiTheme="majorBidi" w:cstheme="majorBidi"/>
          <w:sz w:val="24"/>
          <w:szCs w:val="24"/>
        </w:rPr>
        <w:t xml:space="preserve"> memberikan pengertian arsip dinamis </w:t>
      </w:r>
      <w:proofErr w:type="gramStart"/>
      <w:r w:rsidRPr="002C03D4">
        <w:rPr>
          <w:rFonts w:asciiTheme="majorBidi" w:hAnsiTheme="majorBidi" w:cstheme="majorBidi"/>
          <w:sz w:val="24"/>
          <w:szCs w:val="24"/>
        </w:rPr>
        <w:t>yaitu :</w:t>
      </w:r>
      <w:proofErr w:type="gramEnd"/>
    </w:p>
    <w:p w:rsidR="00494712" w:rsidRDefault="00494712" w:rsidP="00494712">
      <w:pPr>
        <w:spacing w:after="0" w:line="240" w:lineRule="auto"/>
        <w:ind w:left="1440" w:firstLine="54"/>
        <w:jc w:val="both"/>
        <w:rPr>
          <w:rFonts w:asciiTheme="majorBidi" w:hAnsiTheme="majorBidi" w:cstheme="majorBidi"/>
          <w:sz w:val="24"/>
          <w:szCs w:val="24"/>
        </w:rPr>
      </w:pPr>
      <w:proofErr w:type="gramStart"/>
      <w:r w:rsidRPr="002C03D4">
        <w:rPr>
          <w:rFonts w:asciiTheme="majorBidi" w:hAnsiTheme="majorBidi" w:cstheme="majorBidi"/>
          <w:sz w:val="24"/>
          <w:szCs w:val="24"/>
        </w:rPr>
        <w:t>“Arsip-arsip yang masih sering dipergunakan secara langsung dalam kegiatan perkantoran sehari-hari.</w:t>
      </w:r>
      <w:proofErr w:type="gramEnd"/>
      <w:r w:rsidRPr="002C03D4">
        <w:rPr>
          <w:rFonts w:asciiTheme="majorBidi" w:hAnsiTheme="majorBidi" w:cstheme="majorBidi"/>
          <w:sz w:val="24"/>
          <w:szCs w:val="24"/>
        </w:rPr>
        <w:t xml:space="preserve"> Arsip dinamis menurut fungsi dan kegunaannya dapat dibedakan menjadi arsip-arsip yang masih sering dipergunakan bagi kelangsungan kerja (arsip aktif) arsip-arsip yang hampir </w:t>
      </w:r>
      <w:proofErr w:type="gramStart"/>
      <w:r w:rsidRPr="002C03D4">
        <w:rPr>
          <w:rFonts w:asciiTheme="majorBidi" w:hAnsiTheme="majorBidi" w:cstheme="majorBidi"/>
          <w:sz w:val="24"/>
          <w:szCs w:val="24"/>
        </w:rPr>
        <w:t>memasuki  inaktif</w:t>
      </w:r>
      <w:proofErr w:type="gramEnd"/>
      <w:r w:rsidRPr="002C03D4">
        <w:rPr>
          <w:rFonts w:asciiTheme="majorBidi" w:hAnsiTheme="majorBidi" w:cstheme="majorBidi"/>
          <w:sz w:val="24"/>
          <w:szCs w:val="24"/>
        </w:rPr>
        <w:t xml:space="preserve"> (arsip semi aktif), dan arsip-arsip yang jarang sekali dipergunakan dalam proses pekerjaan sehari-hari (arsip inaktif)”.</w:t>
      </w:r>
      <w:r w:rsidR="00232733">
        <w:rPr>
          <w:rStyle w:val="FootnoteReference"/>
          <w:rFonts w:asciiTheme="majorBidi" w:hAnsiTheme="majorBidi" w:cstheme="majorBidi"/>
          <w:sz w:val="24"/>
          <w:szCs w:val="24"/>
        </w:rPr>
        <w:footnoteReference w:id="9"/>
      </w:r>
    </w:p>
    <w:p w:rsidR="00494712" w:rsidRDefault="00494712" w:rsidP="00494712">
      <w:pPr>
        <w:spacing w:after="0" w:line="240" w:lineRule="auto"/>
        <w:ind w:left="1440" w:firstLine="54"/>
        <w:jc w:val="both"/>
        <w:rPr>
          <w:rFonts w:asciiTheme="majorBidi" w:hAnsiTheme="majorBidi" w:cstheme="majorBidi"/>
          <w:sz w:val="24"/>
          <w:szCs w:val="24"/>
        </w:rPr>
      </w:pPr>
    </w:p>
    <w:p w:rsidR="00094CFE" w:rsidRPr="00494712" w:rsidRDefault="00494712" w:rsidP="00494712">
      <w:pPr>
        <w:spacing w:after="0" w:line="480" w:lineRule="auto"/>
        <w:ind w:left="774" w:firstLine="720"/>
        <w:jc w:val="both"/>
        <w:rPr>
          <w:rFonts w:asciiTheme="majorBidi" w:hAnsiTheme="majorBidi" w:cstheme="majorBidi"/>
          <w:sz w:val="24"/>
          <w:szCs w:val="24"/>
        </w:rPr>
      </w:pPr>
      <w:proofErr w:type="gramStart"/>
      <w:r w:rsidRPr="002C03D4">
        <w:rPr>
          <w:rFonts w:asciiTheme="majorBidi" w:hAnsiTheme="majorBidi" w:cstheme="majorBidi"/>
          <w:sz w:val="24"/>
          <w:szCs w:val="24"/>
        </w:rPr>
        <w:t xml:space="preserve">Dari beberapa pengertian </w:t>
      </w:r>
      <w:r w:rsidR="00704B70">
        <w:rPr>
          <w:rFonts w:asciiTheme="majorBidi" w:hAnsiTheme="majorBidi" w:cstheme="majorBidi"/>
          <w:sz w:val="24"/>
          <w:szCs w:val="24"/>
        </w:rPr>
        <w:t>di atas</w:t>
      </w:r>
      <w:r w:rsidRPr="002C03D4">
        <w:rPr>
          <w:rFonts w:asciiTheme="majorBidi" w:hAnsiTheme="majorBidi" w:cstheme="majorBidi"/>
          <w:sz w:val="24"/>
          <w:szCs w:val="24"/>
        </w:rPr>
        <w:t xml:space="preserve"> dapat diambil kesimpulan bahwa arsip dinamis adalah arsip-arsip yang masih sering dipergunakan secara langsung dalam penyusunan, pelaksanaan kegiatan pada umumnya atau dalam penyelenggaraan pelayanan ketatausahaan, baik dikalangan pemerintah maupun swasta.</w:t>
      </w:r>
      <w:proofErr w:type="gramEnd"/>
      <w:r w:rsidR="00094CFE" w:rsidRPr="00494712">
        <w:rPr>
          <w:rFonts w:asciiTheme="majorBidi" w:hAnsiTheme="majorBidi" w:cstheme="majorBidi"/>
          <w:sz w:val="24"/>
          <w:szCs w:val="24"/>
        </w:rPr>
        <w:t xml:space="preserve"> </w:t>
      </w:r>
    </w:p>
    <w:p w:rsidR="009905F4" w:rsidRPr="008F6E72" w:rsidRDefault="00494712" w:rsidP="00F944CD">
      <w:pPr>
        <w:pStyle w:val="ListParagraph"/>
        <w:numPr>
          <w:ilvl w:val="0"/>
          <w:numId w:val="4"/>
        </w:numPr>
        <w:spacing w:after="0" w:line="480" w:lineRule="auto"/>
        <w:ind w:left="851" w:hanging="284"/>
        <w:jc w:val="both"/>
        <w:rPr>
          <w:rFonts w:asciiTheme="majorBidi" w:hAnsiTheme="majorBidi" w:cstheme="majorBidi"/>
          <w:b/>
          <w:bCs/>
          <w:sz w:val="24"/>
          <w:szCs w:val="24"/>
        </w:rPr>
      </w:pPr>
      <w:r w:rsidRPr="00484616">
        <w:rPr>
          <w:rFonts w:asciiTheme="majorBidi" w:hAnsiTheme="majorBidi" w:cstheme="majorBidi"/>
          <w:b/>
          <w:bCs/>
          <w:sz w:val="24"/>
          <w:szCs w:val="24"/>
        </w:rPr>
        <w:t>Kegunaan Arsip Dinamis</w:t>
      </w:r>
    </w:p>
    <w:p w:rsidR="008578FA" w:rsidRPr="008F6E72" w:rsidRDefault="00494712" w:rsidP="008F6E72">
      <w:pPr>
        <w:spacing w:after="0" w:line="480" w:lineRule="auto"/>
        <w:ind w:left="851" w:firstLine="720"/>
        <w:jc w:val="both"/>
        <w:rPr>
          <w:rFonts w:asciiTheme="majorBidi" w:hAnsiTheme="majorBidi" w:cstheme="majorBidi"/>
          <w:sz w:val="24"/>
          <w:szCs w:val="24"/>
        </w:rPr>
      </w:pPr>
      <w:r w:rsidRPr="00A16E07">
        <w:rPr>
          <w:rFonts w:asciiTheme="majorBidi" w:hAnsiTheme="majorBidi" w:cstheme="majorBidi"/>
          <w:sz w:val="24"/>
          <w:szCs w:val="24"/>
          <w:lang w:val="id-ID"/>
        </w:rPr>
        <w:t xml:space="preserve">Arsip sebagai dokumen yang dimiliki oleh setiap organisasi atau kantor perlu disimpan secara teratur dalam suatu tempat yang dapat menjamin keamanan dan keberadaan arsip tersebut, sehingga setiap saat </w:t>
      </w:r>
      <w:r w:rsidRPr="00A16E07">
        <w:rPr>
          <w:rFonts w:asciiTheme="majorBidi" w:hAnsiTheme="majorBidi" w:cstheme="majorBidi"/>
          <w:sz w:val="24"/>
          <w:szCs w:val="24"/>
          <w:lang w:val="id-ID"/>
        </w:rPr>
        <w:lastRenderedPageBreak/>
        <w:t xml:space="preserve">diperlukan dapat ditemukan kembali dengan mudah, cepat dan tepat. </w:t>
      </w:r>
      <w:proofErr w:type="gramStart"/>
      <w:r w:rsidRPr="00360087">
        <w:rPr>
          <w:rFonts w:asciiTheme="majorBidi" w:hAnsiTheme="majorBidi" w:cstheme="majorBidi"/>
          <w:sz w:val="24"/>
          <w:szCs w:val="24"/>
        </w:rPr>
        <w:t>Kegiatan penyimpanan arsip dilakukan karena arsip mempunyai nilai kegunaan tertentu.</w:t>
      </w:r>
      <w:proofErr w:type="gramEnd"/>
    </w:p>
    <w:p w:rsidR="008578FA" w:rsidRPr="008F6E72" w:rsidRDefault="00494712" w:rsidP="00232733">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 xml:space="preserve">Pada dasarnya nilai guna arsip dinamis mempunyai nilai guna yang </w:t>
      </w:r>
      <w:proofErr w:type="gramStart"/>
      <w:r w:rsidRPr="003649D3">
        <w:rPr>
          <w:rFonts w:asciiTheme="majorBidi" w:hAnsiTheme="majorBidi" w:cstheme="majorBidi"/>
          <w:sz w:val="24"/>
          <w:szCs w:val="24"/>
        </w:rPr>
        <w:t>sama</w:t>
      </w:r>
      <w:proofErr w:type="gramEnd"/>
      <w:r w:rsidRPr="003649D3">
        <w:rPr>
          <w:rFonts w:asciiTheme="majorBidi" w:hAnsiTheme="majorBidi" w:cstheme="majorBidi"/>
          <w:sz w:val="24"/>
          <w:szCs w:val="24"/>
        </w:rPr>
        <w:t xml:space="preserve"> dengan arsip pada umumnya. Hal ini sesuai dengan pernyataan yang disampaikan oleh The Ling Gie tentang nilai guna arsip yang dibedakan menjadi 6 yang di singkat “Alfred” yaitu:</w:t>
      </w:r>
      <w:r w:rsidR="00232733">
        <w:rPr>
          <w:rStyle w:val="FootnoteReference"/>
          <w:rFonts w:asciiTheme="majorBidi" w:hAnsiTheme="majorBidi" w:cstheme="majorBidi"/>
          <w:sz w:val="24"/>
          <w:szCs w:val="24"/>
        </w:rPr>
        <w:footnoteReference w:id="10"/>
      </w:r>
    </w:p>
    <w:p w:rsidR="008578FA" w:rsidRPr="00674928" w:rsidRDefault="00674928" w:rsidP="00F944CD">
      <w:pPr>
        <w:pStyle w:val="ListParagraph"/>
        <w:numPr>
          <w:ilvl w:val="0"/>
          <w:numId w:val="15"/>
        </w:numPr>
        <w:spacing w:after="0" w:line="24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 xml:space="preserve">administratif value </w:t>
      </w:r>
      <w:r w:rsidRPr="003649D3">
        <w:rPr>
          <w:rFonts w:asciiTheme="majorBidi" w:hAnsiTheme="majorBidi" w:cstheme="majorBidi"/>
          <w:sz w:val="24"/>
          <w:szCs w:val="24"/>
        </w:rPr>
        <w:t>(ni</w:t>
      </w:r>
      <w:r>
        <w:rPr>
          <w:rFonts w:asciiTheme="majorBidi" w:hAnsiTheme="majorBidi" w:cstheme="majorBidi"/>
          <w:sz w:val="24"/>
          <w:szCs w:val="24"/>
        </w:rPr>
        <w:t>lai guna dibidang administrator</w:t>
      </w:r>
      <w:r w:rsidRPr="003649D3">
        <w:rPr>
          <w:rFonts w:asciiTheme="majorBidi" w:hAnsiTheme="majorBidi" w:cstheme="majorBidi"/>
          <w:sz w:val="24"/>
          <w:szCs w:val="24"/>
        </w:rPr>
        <w:t>)</w:t>
      </w:r>
    </w:p>
    <w:p w:rsidR="00674928" w:rsidRPr="00674928" w:rsidRDefault="00674928" w:rsidP="00F944CD">
      <w:pPr>
        <w:pStyle w:val="ListParagraph"/>
        <w:numPr>
          <w:ilvl w:val="0"/>
          <w:numId w:val="15"/>
        </w:numPr>
        <w:spacing w:after="0" w:line="24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Legal Value</w:t>
      </w:r>
      <w:r>
        <w:rPr>
          <w:rFonts w:asciiTheme="majorBidi" w:hAnsiTheme="majorBidi" w:cstheme="majorBidi"/>
          <w:sz w:val="24"/>
          <w:szCs w:val="24"/>
        </w:rPr>
        <w:t xml:space="preserve"> (nilai guna dibidang hukum</w:t>
      </w:r>
      <w:r w:rsidRPr="003649D3">
        <w:rPr>
          <w:rFonts w:asciiTheme="majorBidi" w:hAnsiTheme="majorBidi" w:cstheme="majorBidi"/>
          <w:sz w:val="24"/>
          <w:szCs w:val="24"/>
        </w:rPr>
        <w:t>)</w:t>
      </w:r>
    </w:p>
    <w:p w:rsidR="00674928" w:rsidRPr="00674928" w:rsidRDefault="00674928" w:rsidP="00F944CD">
      <w:pPr>
        <w:pStyle w:val="ListParagraph"/>
        <w:numPr>
          <w:ilvl w:val="0"/>
          <w:numId w:val="15"/>
        </w:numPr>
        <w:spacing w:after="0" w:line="24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 xml:space="preserve">fiscal value </w:t>
      </w:r>
      <w:r w:rsidRPr="003649D3">
        <w:rPr>
          <w:rFonts w:asciiTheme="majorBidi" w:hAnsiTheme="majorBidi" w:cstheme="majorBidi"/>
          <w:sz w:val="24"/>
          <w:szCs w:val="24"/>
        </w:rPr>
        <w:t>(nilai guna dibidang keuangan)</w:t>
      </w:r>
    </w:p>
    <w:p w:rsidR="00674928" w:rsidRPr="00674928" w:rsidRDefault="00674928" w:rsidP="00F944CD">
      <w:pPr>
        <w:pStyle w:val="ListParagraph"/>
        <w:numPr>
          <w:ilvl w:val="0"/>
          <w:numId w:val="15"/>
        </w:numPr>
        <w:spacing w:after="0" w:line="24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 xml:space="preserve">Reaearch Value </w:t>
      </w:r>
      <w:r w:rsidRPr="003649D3">
        <w:rPr>
          <w:rFonts w:asciiTheme="majorBidi" w:hAnsiTheme="majorBidi" w:cstheme="majorBidi"/>
          <w:sz w:val="24"/>
          <w:szCs w:val="24"/>
        </w:rPr>
        <w:t>(nilai guna dibidang penelitian)</w:t>
      </w:r>
    </w:p>
    <w:p w:rsidR="00674928" w:rsidRPr="00674928" w:rsidRDefault="00674928" w:rsidP="00F944CD">
      <w:pPr>
        <w:pStyle w:val="ListParagraph"/>
        <w:numPr>
          <w:ilvl w:val="0"/>
          <w:numId w:val="15"/>
        </w:numPr>
        <w:spacing w:after="0" w:line="24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 xml:space="preserve">Educational Value </w:t>
      </w:r>
      <w:r w:rsidRPr="003649D3">
        <w:rPr>
          <w:rFonts w:asciiTheme="majorBidi" w:hAnsiTheme="majorBidi" w:cstheme="majorBidi"/>
          <w:sz w:val="24"/>
          <w:szCs w:val="24"/>
        </w:rPr>
        <w:t>(nilai guna dibidang pendidikan)</w:t>
      </w:r>
    </w:p>
    <w:p w:rsidR="00674928" w:rsidRPr="00674928" w:rsidRDefault="00674928" w:rsidP="00F944CD">
      <w:pPr>
        <w:pStyle w:val="ListParagraph"/>
        <w:numPr>
          <w:ilvl w:val="0"/>
          <w:numId w:val="15"/>
        </w:numPr>
        <w:spacing w:after="0" w:line="480" w:lineRule="auto"/>
        <w:ind w:left="1276"/>
        <w:jc w:val="both"/>
        <w:rPr>
          <w:rFonts w:asciiTheme="majorBidi" w:hAnsiTheme="majorBidi" w:cstheme="majorBidi"/>
          <w:sz w:val="24"/>
          <w:szCs w:val="24"/>
        </w:rPr>
      </w:pPr>
      <w:r w:rsidRPr="003649D3">
        <w:rPr>
          <w:rFonts w:asciiTheme="majorBidi" w:hAnsiTheme="majorBidi" w:cstheme="majorBidi"/>
          <w:i/>
          <w:iCs/>
          <w:sz w:val="24"/>
          <w:szCs w:val="24"/>
        </w:rPr>
        <w:t xml:space="preserve">Decomentary value </w:t>
      </w:r>
      <w:r w:rsidRPr="003649D3">
        <w:rPr>
          <w:rFonts w:asciiTheme="majorBidi" w:hAnsiTheme="majorBidi" w:cstheme="majorBidi"/>
          <w:sz w:val="24"/>
          <w:szCs w:val="24"/>
        </w:rPr>
        <w:t>(nilai guna dibidang dokumentasi)</w:t>
      </w:r>
    </w:p>
    <w:p w:rsidR="00674928" w:rsidRDefault="00674928" w:rsidP="00674928">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Menenurut pendapat Milton Reitzfeld yang di kutip oleh Sutarto</w:t>
      </w:r>
      <w:r>
        <w:rPr>
          <w:rStyle w:val="FootnoteReference"/>
          <w:rFonts w:asciiTheme="majorBidi" w:hAnsiTheme="majorBidi" w:cstheme="majorBidi"/>
          <w:sz w:val="24"/>
          <w:szCs w:val="24"/>
        </w:rPr>
        <w:footnoteReference w:id="11"/>
      </w:r>
      <w:r w:rsidRPr="003649D3">
        <w:rPr>
          <w:rFonts w:asciiTheme="majorBidi" w:hAnsiTheme="majorBidi" w:cstheme="majorBidi"/>
          <w:sz w:val="24"/>
          <w:szCs w:val="24"/>
        </w:rPr>
        <w:t xml:space="preserve"> Mengemukakan nilai-nilai yang ada pada warkat adalah:</w:t>
      </w:r>
    </w:p>
    <w:p w:rsidR="00674928" w:rsidRPr="00674928" w:rsidRDefault="00674928" w:rsidP="00F944CD">
      <w:pPr>
        <w:pStyle w:val="ListParagraph"/>
        <w:numPr>
          <w:ilvl w:val="0"/>
          <w:numId w:val="16"/>
        </w:numPr>
        <w:spacing w:after="0" w:line="24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administrative use </w:t>
      </w:r>
      <w:r w:rsidRPr="00674928">
        <w:rPr>
          <w:rFonts w:asciiTheme="majorBidi" w:hAnsiTheme="majorBidi" w:cstheme="majorBidi"/>
          <w:sz w:val="24"/>
          <w:szCs w:val="24"/>
        </w:rPr>
        <w:t>(nilai untuk kegunaan admistrasi)</w:t>
      </w:r>
    </w:p>
    <w:p w:rsidR="00674928" w:rsidRPr="00674928" w:rsidRDefault="00674928" w:rsidP="00F944CD">
      <w:pPr>
        <w:pStyle w:val="ListParagraph"/>
        <w:numPr>
          <w:ilvl w:val="0"/>
          <w:numId w:val="16"/>
        </w:numPr>
        <w:spacing w:after="0" w:line="24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legal use </w:t>
      </w:r>
      <w:r w:rsidRPr="00674928">
        <w:rPr>
          <w:rFonts w:asciiTheme="majorBidi" w:hAnsiTheme="majorBidi" w:cstheme="majorBidi"/>
          <w:sz w:val="24"/>
          <w:szCs w:val="24"/>
        </w:rPr>
        <w:t>(nilai untuk kegunaan hukum)</w:t>
      </w:r>
    </w:p>
    <w:p w:rsidR="00674928" w:rsidRPr="00674928" w:rsidRDefault="00674928" w:rsidP="00F944CD">
      <w:pPr>
        <w:pStyle w:val="ListParagraph"/>
        <w:numPr>
          <w:ilvl w:val="0"/>
          <w:numId w:val="16"/>
        </w:numPr>
        <w:spacing w:after="0" w:line="24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folicy use </w:t>
      </w:r>
      <w:r w:rsidRPr="00674928">
        <w:rPr>
          <w:rFonts w:asciiTheme="majorBidi" w:hAnsiTheme="majorBidi" w:cstheme="majorBidi"/>
          <w:sz w:val="24"/>
          <w:szCs w:val="24"/>
        </w:rPr>
        <w:t>(nilai untuk kegunaan haluan organisasi)</w:t>
      </w:r>
    </w:p>
    <w:p w:rsidR="00674928" w:rsidRPr="00674928" w:rsidRDefault="00674928" w:rsidP="00F944CD">
      <w:pPr>
        <w:pStyle w:val="ListParagraph"/>
        <w:numPr>
          <w:ilvl w:val="0"/>
          <w:numId w:val="16"/>
        </w:numPr>
        <w:spacing w:after="0" w:line="24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operating use </w:t>
      </w:r>
      <w:r w:rsidRPr="00674928">
        <w:rPr>
          <w:rFonts w:asciiTheme="majorBidi" w:hAnsiTheme="majorBidi" w:cstheme="majorBidi"/>
          <w:sz w:val="24"/>
          <w:szCs w:val="24"/>
        </w:rPr>
        <w:t>(nilai untuk kegunaan pelaksanaan kegiatan     organisasi)</w:t>
      </w:r>
    </w:p>
    <w:p w:rsidR="00674928" w:rsidRPr="00674928" w:rsidRDefault="00674928" w:rsidP="00F944CD">
      <w:pPr>
        <w:pStyle w:val="ListParagraph"/>
        <w:numPr>
          <w:ilvl w:val="0"/>
          <w:numId w:val="16"/>
        </w:numPr>
        <w:spacing w:after="0" w:line="24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historical </w:t>
      </w:r>
      <w:r w:rsidRPr="00674928">
        <w:rPr>
          <w:rFonts w:asciiTheme="majorBidi" w:hAnsiTheme="majorBidi" w:cstheme="majorBidi"/>
          <w:sz w:val="24"/>
          <w:szCs w:val="24"/>
        </w:rPr>
        <w:t>(nilai untuk kegunaan sejarah)</w:t>
      </w:r>
    </w:p>
    <w:p w:rsidR="00674928" w:rsidRPr="00674928" w:rsidRDefault="00674928" w:rsidP="00F944CD">
      <w:pPr>
        <w:pStyle w:val="ListParagraph"/>
        <w:numPr>
          <w:ilvl w:val="0"/>
          <w:numId w:val="16"/>
        </w:numPr>
        <w:spacing w:after="0" w:line="480" w:lineRule="auto"/>
        <w:ind w:left="1276"/>
        <w:jc w:val="both"/>
        <w:rPr>
          <w:rFonts w:asciiTheme="majorBidi" w:hAnsiTheme="majorBidi" w:cstheme="majorBidi"/>
          <w:sz w:val="24"/>
          <w:szCs w:val="24"/>
        </w:rPr>
      </w:pPr>
      <w:r w:rsidRPr="00674928">
        <w:rPr>
          <w:rFonts w:asciiTheme="majorBidi" w:hAnsiTheme="majorBidi" w:cstheme="majorBidi"/>
          <w:i/>
          <w:iCs/>
          <w:sz w:val="24"/>
          <w:szCs w:val="24"/>
        </w:rPr>
        <w:t xml:space="preserve">Values for research use </w:t>
      </w:r>
      <w:r w:rsidRPr="00674928">
        <w:rPr>
          <w:rFonts w:asciiTheme="majorBidi" w:hAnsiTheme="majorBidi" w:cstheme="majorBidi"/>
          <w:sz w:val="24"/>
          <w:szCs w:val="24"/>
        </w:rPr>
        <w:t>(nilai untuk kegunaan penelitian)</w:t>
      </w:r>
    </w:p>
    <w:p w:rsidR="00674928" w:rsidRDefault="00674928" w:rsidP="00674928">
      <w:pPr>
        <w:spacing w:after="0" w:line="480" w:lineRule="auto"/>
        <w:ind w:left="720" w:firstLine="720"/>
        <w:jc w:val="both"/>
        <w:rPr>
          <w:rFonts w:asciiTheme="majorBidi" w:hAnsiTheme="majorBidi" w:cstheme="majorBidi"/>
          <w:sz w:val="24"/>
          <w:szCs w:val="24"/>
        </w:rPr>
      </w:pPr>
      <w:r w:rsidRPr="003649D3">
        <w:rPr>
          <w:rFonts w:asciiTheme="majorBidi" w:hAnsiTheme="majorBidi" w:cstheme="majorBidi"/>
          <w:sz w:val="24"/>
          <w:szCs w:val="24"/>
        </w:rPr>
        <w:t xml:space="preserve">Pendapat </w:t>
      </w:r>
      <w:proofErr w:type="gramStart"/>
      <w:r w:rsidRPr="003649D3">
        <w:rPr>
          <w:rFonts w:asciiTheme="majorBidi" w:hAnsiTheme="majorBidi" w:cstheme="majorBidi"/>
          <w:sz w:val="24"/>
          <w:szCs w:val="24"/>
        </w:rPr>
        <w:t>lain</w:t>
      </w:r>
      <w:proofErr w:type="gramEnd"/>
      <w:r w:rsidRPr="003649D3">
        <w:rPr>
          <w:rFonts w:asciiTheme="majorBidi" w:hAnsiTheme="majorBidi" w:cstheme="majorBidi"/>
          <w:sz w:val="24"/>
          <w:szCs w:val="24"/>
        </w:rPr>
        <w:t xml:space="preserve"> dikemukakan oleh sulistyo-basuki </w:t>
      </w:r>
      <w:r>
        <w:rPr>
          <w:rStyle w:val="FootnoteReference"/>
          <w:rFonts w:asciiTheme="majorBidi" w:hAnsiTheme="majorBidi" w:cstheme="majorBidi"/>
          <w:sz w:val="24"/>
          <w:szCs w:val="24"/>
        </w:rPr>
        <w:footnoteReference w:id="12"/>
      </w:r>
      <w:r w:rsidRPr="003649D3">
        <w:rPr>
          <w:rFonts w:asciiTheme="majorBidi" w:hAnsiTheme="majorBidi" w:cstheme="majorBidi"/>
          <w:sz w:val="24"/>
          <w:szCs w:val="24"/>
        </w:rPr>
        <w:t>bahwa arsip dinamis memiliki berbagai nilai guna yaitu:</w:t>
      </w:r>
    </w:p>
    <w:p w:rsidR="0063594F" w:rsidRDefault="0063594F" w:rsidP="00674928">
      <w:pPr>
        <w:spacing w:after="0" w:line="480" w:lineRule="auto"/>
        <w:ind w:left="720" w:firstLine="720"/>
        <w:jc w:val="both"/>
        <w:rPr>
          <w:rFonts w:asciiTheme="majorBidi" w:hAnsiTheme="majorBidi" w:cstheme="majorBidi"/>
          <w:sz w:val="24"/>
          <w:szCs w:val="24"/>
        </w:rPr>
      </w:pPr>
    </w:p>
    <w:p w:rsidR="0063594F" w:rsidRDefault="0063594F" w:rsidP="00674928">
      <w:pPr>
        <w:spacing w:after="0" w:line="480" w:lineRule="auto"/>
        <w:ind w:left="720" w:firstLine="720"/>
        <w:jc w:val="both"/>
        <w:rPr>
          <w:rFonts w:asciiTheme="majorBidi" w:hAnsiTheme="majorBidi" w:cstheme="majorBidi"/>
          <w:sz w:val="24"/>
          <w:szCs w:val="24"/>
        </w:rPr>
      </w:pP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lastRenderedPageBreak/>
        <w:t>Merupakan memori badan korporasi</w:t>
      </w:r>
    </w:p>
    <w:p w:rsidR="00674928" w:rsidRPr="00674928" w:rsidRDefault="001354C9" w:rsidP="00674928">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Hal ini di</w:t>
      </w:r>
      <w:r w:rsidR="00674928" w:rsidRPr="00674928">
        <w:rPr>
          <w:rFonts w:asciiTheme="majorBidi" w:hAnsiTheme="majorBidi" w:cstheme="majorBidi"/>
          <w:sz w:val="24"/>
          <w:szCs w:val="24"/>
        </w:rPr>
        <w:t>perlukan karena karyawan sebuah badan korporasi memiliki ingatan yang terbatas, bila terjadi sebuah peristiwa maka hasil ingatan karyawan akan berbeda walaupun menghadapi peristiwa yang sama. Untuk mencegahnya, badan korporasi mengandalkan informasi terekam sebagai dasar pengembangan pada masa mendatang.</w:t>
      </w: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t xml:space="preserve">Pengambilan keputusan manajemen </w:t>
      </w:r>
    </w:p>
    <w:p w:rsidR="00674928" w:rsidRPr="00674928" w:rsidRDefault="00674928" w:rsidP="008E0406">
      <w:pPr>
        <w:pStyle w:val="ListParagraph"/>
        <w:spacing w:after="0" w:line="480" w:lineRule="auto"/>
        <w:ind w:left="993" w:firstLine="447"/>
        <w:jc w:val="both"/>
        <w:rPr>
          <w:rFonts w:asciiTheme="majorBidi" w:hAnsiTheme="majorBidi" w:cstheme="majorBidi"/>
          <w:sz w:val="24"/>
          <w:szCs w:val="24"/>
        </w:rPr>
      </w:pPr>
      <w:r w:rsidRPr="00674928">
        <w:rPr>
          <w:rFonts w:asciiTheme="majorBidi" w:hAnsiTheme="majorBidi" w:cstheme="majorBidi"/>
          <w:sz w:val="24"/>
          <w:szCs w:val="24"/>
        </w:rPr>
        <w:t>Untuk mengambil keputusan yang tepat, manajer harus memperoleh informasi yang tepat karena keputusan akan baik bilamana informasi yang diterima juga baik. Sebagian besar informasi yang digunakan untuk pengambilan keputusan bersumber pada arsip dinamis. Selain itu arsip dinamis juga menyediakan informasi yang diperlukan untuk keputusan terprogram atau rutin.</w:t>
      </w: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t>Menunjang litigasi</w:t>
      </w:r>
    </w:p>
    <w:p w:rsidR="00674928" w:rsidRPr="00674928" w:rsidRDefault="00674928" w:rsidP="00674928">
      <w:pPr>
        <w:pStyle w:val="ListParagraph"/>
        <w:spacing w:after="0" w:line="480" w:lineRule="auto"/>
        <w:ind w:left="993" w:firstLine="447"/>
        <w:jc w:val="both"/>
        <w:rPr>
          <w:rFonts w:asciiTheme="majorBidi" w:hAnsiTheme="majorBidi" w:cstheme="majorBidi"/>
          <w:sz w:val="24"/>
          <w:szCs w:val="24"/>
        </w:rPr>
      </w:pPr>
      <w:r w:rsidRPr="00674928">
        <w:rPr>
          <w:rFonts w:asciiTheme="majorBidi" w:hAnsiTheme="majorBidi" w:cstheme="majorBidi"/>
          <w:sz w:val="24"/>
          <w:szCs w:val="24"/>
        </w:rPr>
        <w:t>Bilamana sebuah badan korporasi menggugat badan korporasi lain, maka arsip dinamis menyediakan dokumentasi yang diperlukan untuk digunakan dipengadilan. Dokumentasi yang jelas dari maksud dan tindakan sebuah badan korporasi merupakan sebuah pengaman dan pelindung terhadap litigasi. Karena itu perlu sistem arsip dinamis</w:t>
      </w: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t>Mengurangi biaya dan volume penggunaan kertas</w:t>
      </w:r>
    </w:p>
    <w:p w:rsidR="00674928" w:rsidRPr="00674928" w:rsidRDefault="00674928" w:rsidP="00674928">
      <w:pPr>
        <w:pStyle w:val="ListParagraph"/>
        <w:spacing w:after="0" w:line="480" w:lineRule="auto"/>
        <w:ind w:left="993" w:firstLine="447"/>
        <w:jc w:val="both"/>
        <w:rPr>
          <w:rFonts w:asciiTheme="majorBidi" w:hAnsiTheme="majorBidi" w:cstheme="majorBidi"/>
          <w:sz w:val="24"/>
          <w:szCs w:val="24"/>
        </w:rPr>
      </w:pPr>
      <w:r w:rsidRPr="00674928">
        <w:rPr>
          <w:rFonts w:asciiTheme="majorBidi" w:hAnsiTheme="majorBidi" w:cstheme="majorBidi"/>
          <w:sz w:val="24"/>
          <w:szCs w:val="24"/>
        </w:rPr>
        <w:t xml:space="preserve">Mengingat bertambahnya volume kertas yang diperlukan dan meningkatnya biaya yang dikaitkan dengan penciptaan, penggunaan, penyimpanan, dan pemusnahan arsip dinamis maka diperlukan adanya </w:t>
      </w:r>
      <w:r w:rsidR="008E0406">
        <w:rPr>
          <w:rFonts w:asciiTheme="majorBidi" w:hAnsiTheme="majorBidi" w:cstheme="majorBidi"/>
          <w:sz w:val="24"/>
          <w:szCs w:val="24"/>
        </w:rPr>
        <w:lastRenderedPageBreak/>
        <w:t>r</w:t>
      </w:r>
      <w:r w:rsidRPr="00674928">
        <w:rPr>
          <w:rFonts w:asciiTheme="majorBidi" w:hAnsiTheme="majorBidi" w:cstheme="majorBidi"/>
          <w:sz w:val="24"/>
          <w:szCs w:val="24"/>
        </w:rPr>
        <w:t>ancangan sistematis terhadap konsep arsip dinamis secara total mulai dari penciptan sampai dengan pemusnahan.</w:t>
      </w: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t>Efisien badan korporasi</w:t>
      </w:r>
    </w:p>
    <w:p w:rsidR="00674928" w:rsidRPr="00674928" w:rsidRDefault="00674928" w:rsidP="00674928">
      <w:pPr>
        <w:pStyle w:val="ListParagraph"/>
        <w:spacing w:after="0" w:line="480" w:lineRule="auto"/>
        <w:ind w:left="993" w:firstLine="447"/>
        <w:jc w:val="both"/>
        <w:rPr>
          <w:rFonts w:asciiTheme="majorBidi" w:hAnsiTheme="majorBidi" w:cstheme="majorBidi"/>
          <w:sz w:val="24"/>
          <w:szCs w:val="24"/>
        </w:rPr>
      </w:pPr>
      <w:r w:rsidRPr="00674928">
        <w:rPr>
          <w:rFonts w:asciiTheme="majorBidi" w:hAnsiTheme="majorBidi" w:cstheme="majorBidi"/>
          <w:sz w:val="24"/>
          <w:szCs w:val="24"/>
        </w:rPr>
        <w:t>Sulitnya menemukan kembali arsip yang di perlukan karena tempat penyimpanan yang salah hanya akan membuang sia-sia waktu produktif untuk karyawan bekerja. Oleh karena iti diperlukan adanya ancangan sistematis terhadap manajemen arsip dinamis yang menyediakan sarana temu balik informasi guna meningkatkan efisiensi karyawan dan badan korporasi.</w:t>
      </w:r>
    </w:p>
    <w:p w:rsidR="00674928" w:rsidRPr="00674928" w:rsidRDefault="00674928" w:rsidP="00F944CD">
      <w:pPr>
        <w:pStyle w:val="ListParagraph"/>
        <w:numPr>
          <w:ilvl w:val="0"/>
          <w:numId w:val="17"/>
        </w:numPr>
        <w:spacing w:after="0" w:line="480" w:lineRule="auto"/>
        <w:ind w:left="993" w:hanging="284"/>
        <w:jc w:val="both"/>
        <w:rPr>
          <w:rFonts w:asciiTheme="majorBidi" w:hAnsiTheme="majorBidi" w:cstheme="majorBidi"/>
          <w:sz w:val="24"/>
          <w:szCs w:val="24"/>
        </w:rPr>
      </w:pPr>
      <w:r w:rsidRPr="00674928">
        <w:rPr>
          <w:rFonts w:asciiTheme="majorBidi" w:hAnsiTheme="majorBidi" w:cstheme="majorBidi"/>
          <w:sz w:val="24"/>
          <w:szCs w:val="24"/>
        </w:rPr>
        <w:t>Ketentuan hukum</w:t>
      </w:r>
    </w:p>
    <w:p w:rsidR="00674928" w:rsidRDefault="00674928" w:rsidP="00674928">
      <w:pPr>
        <w:pStyle w:val="ListParagraph"/>
        <w:spacing w:after="0" w:line="480" w:lineRule="auto"/>
        <w:ind w:left="993" w:firstLine="447"/>
        <w:jc w:val="both"/>
        <w:rPr>
          <w:rFonts w:asciiTheme="majorBidi" w:hAnsiTheme="majorBidi" w:cstheme="majorBidi"/>
          <w:sz w:val="24"/>
          <w:szCs w:val="24"/>
          <w:lang w:val="en-US"/>
        </w:rPr>
      </w:pPr>
      <w:r w:rsidRPr="00674928">
        <w:rPr>
          <w:rFonts w:asciiTheme="majorBidi" w:hAnsiTheme="majorBidi" w:cstheme="majorBidi"/>
          <w:sz w:val="24"/>
          <w:szCs w:val="24"/>
        </w:rPr>
        <w:t>Arsip dinamis yang ada di badan korporasi yang ada kaitannya dengan pemerintah, tunduk pada retensi dan kriteria pemusnahan arsip inaktip di samping juga tunduk pada ketentuan badan korporasi. Bila mana ada pemeriksaan, badan korporasi yang memperoleh kontrak kerja atau pesanan dari pemerintah harus mampu menyediakan dokumentasi atas permintaan pemeriksa.</w:t>
      </w:r>
    </w:p>
    <w:p w:rsidR="00674928" w:rsidRPr="00674928" w:rsidRDefault="00CC4F12" w:rsidP="00F944CD">
      <w:pPr>
        <w:pStyle w:val="ListParagraph"/>
        <w:numPr>
          <w:ilvl w:val="0"/>
          <w:numId w:val="1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Rujukan histor</w:t>
      </w:r>
      <w:r>
        <w:rPr>
          <w:rFonts w:asciiTheme="majorBidi" w:hAnsiTheme="majorBidi" w:cstheme="majorBidi"/>
          <w:sz w:val="24"/>
          <w:szCs w:val="24"/>
          <w:lang w:val="en-US"/>
        </w:rPr>
        <w:t>i</w:t>
      </w:r>
      <w:r w:rsidR="00674928" w:rsidRPr="00674928">
        <w:rPr>
          <w:rFonts w:asciiTheme="majorBidi" w:hAnsiTheme="majorBidi" w:cstheme="majorBidi"/>
          <w:sz w:val="24"/>
          <w:szCs w:val="24"/>
        </w:rPr>
        <w:t>s</w:t>
      </w:r>
    </w:p>
    <w:p w:rsidR="00674928" w:rsidRPr="00CC4F12" w:rsidRDefault="00674928" w:rsidP="00674928">
      <w:pPr>
        <w:pStyle w:val="ListParagraph"/>
        <w:spacing w:after="0" w:line="480" w:lineRule="auto"/>
        <w:ind w:left="993" w:firstLine="447"/>
        <w:jc w:val="both"/>
        <w:rPr>
          <w:rFonts w:asciiTheme="majorBidi" w:hAnsiTheme="majorBidi" w:cstheme="majorBidi"/>
          <w:sz w:val="24"/>
          <w:szCs w:val="24"/>
          <w:lang w:val="en-US"/>
        </w:rPr>
      </w:pPr>
      <w:r w:rsidRPr="00674928">
        <w:rPr>
          <w:rFonts w:asciiTheme="majorBidi" w:hAnsiTheme="majorBidi" w:cstheme="majorBidi"/>
          <w:sz w:val="24"/>
          <w:szCs w:val="24"/>
        </w:rPr>
        <w:t>Arsip dinamis mereka informasi masa lalu dan menyediakan informasi untuk masa depan. Arsip dinamis melestarikan sejarah untuk generasi mendatang. Bila mana rekaman tersebut hilang atau rusak, sebagian besar informasi yang terkandung di dalamnya tidak dapat diperoleh kembali</w:t>
      </w:r>
      <w:r w:rsidR="00CC4F12">
        <w:rPr>
          <w:rFonts w:asciiTheme="majorBidi" w:hAnsiTheme="majorBidi" w:cstheme="majorBidi"/>
          <w:sz w:val="24"/>
          <w:szCs w:val="24"/>
          <w:lang w:val="en-US"/>
        </w:rPr>
        <w:t>.</w:t>
      </w:r>
    </w:p>
    <w:p w:rsidR="00674928" w:rsidRPr="00674928" w:rsidRDefault="00674928" w:rsidP="00674928">
      <w:pPr>
        <w:spacing w:after="0" w:line="480" w:lineRule="auto"/>
        <w:ind w:left="851" w:firstLine="720"/>
        <w:jc w:val="both"/>
        <w:rPr>
          <w:rFonts w:asciiTheme="majorBidi" w:hAnsiTheme="majorBidi" w:cstheme="majorBidi"/>
          <w:sz w:val="24"/>
          <w:szCs w:val="24"/>
          <w:lang w:val="id-ID"/>
        </w:rPr>
      </w:pPr>
      <w:r w:rsidRPr="005A67CF">
        <w:rPr>
          <w:rFonts w:asciiTheme="majorBidi" w:hAnsiTheme="majorBidi" w:cstheme="majorBidi"/>
          <w:sz w:val="24"/>
          <w:szCs w:val="24"/>
          <w:lang w:val="id-ID"/>
        </w:rPr>
        <w:lastRenderedPageBreak/>
        <w:t>Dengan memperhatikan pendapat dari berbagai sumber yang menguraikan nilai guna arsip, dapat disimpulkan bahwa nilai guna arsip dinamis mempunyai nilai guna yang sama dengan arsip pada umumnya antara lain nilai administrasi, nilai hukum, nilai keuanggan, nilai penelitian, nilai pendidikan, nilai dokumentasi, nilai sejarah.</w:t>
      </w:r>
    </w:p>
    <w:p w:rsidR="00674928" w:rsidRPr="00674928" w:rsidRDefault="00674928" w:rsidP="00674928">
      <w:pPr>
        <w:spacing w:after="0" w:line="240" w:lineRule="auto"/>
        <w:ind w:left="851" w:firstLine="720"/>
        <w:jc w:val="both"/>
        <w:rPr>
          <w:rFonts w:asciiTheme="majorBidi" w:hAnsiTheme="majorBidi" w:cstheme="majorBidi"/>
          <w:sz w:val="24"/>
          <w:szCs w:val="24"/>
          <w:lang w:val="id-ID"/>
        </w:rPr>
      </w:pPr>
    </w:p>
    <w:p w:rsidR="0064556C" w:rsidRPr="008F6E72" w:rsidRDefault="009920C8" w:rsidP="00F944CD">
      <w:pPr>
        <w:pStyle w:val="ListParagraph"/>
        <w:numPr>
          <w:ilvl w:val="0"/>
          <w:numId w:val="4"/>
        </w:numPr>
        <w:spacing w:after="0" w:line="480" w:lineRule="auto"/>
        <w:ind w:left="851" w:hanging="284"/>
        <w:jc w:val="both"/>
        <w:rPr>
          <w:rFonts w:asciiTheme="majorBidi" w:hAnsiTheme="majorBidi" w:cstheme="majorBidi"/>
          <w:b/>
          <w:bCs/>
          <w:sz w:val="24"/>
          <w:szCs w:val="24"/>
        </w:rPr>
      </w:pPr>
      <w:r w:rsidRPr="00484616">
        <w:rPr>
          <w:rFonts w:asciiTheme="majorBidi" w:hAnsiTheme="majorBidi" w:cstheme="majorBidi"/>
          <w:b/>
          <w:bCs/>
          <w:sz w:val="24"/>
          <w:szCs w:val="24"/>
        </w:rPr>
        <w:t>Bentuk Arsip Dinamis</w:t>
      </w:r>
    </w:p>
    <w:p w:rsidR="0064556C" w:rsidRPr="008F6E72" w:rsidRDefault="009920C8" w:rsidP="009920C8">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 xml:space="preserve">Menurut undang-undang No. 43 Tahun 2009 pasal 1 ayat 3, sebuah arsip dapat digolongkan kedalam arsip dinamis jika arsip tersebut digunakan secara langsung dalam kegiatan pencipta arsip dan di simpan selama jangka waktu tertentu. </w:t>
      </w:r>
      <w:proofErr w:type="gramStart"/>
      <w:r w:rsidRPr="003649D3">
        <w:rPr>
          <w:rFonts w:asciiTheme="majorBidi" w:hAnsiTheme="majorBidi" w:cstheme="majorBidi"/>
          <w:sz w:val="24"/>
          <w:szCs w:val="24"/>
        </w:rPr>
        <w:t>Kegiatan pencipta arsip merupakan kegiatan pihak yang mempunyai kemandirian dan otoritas dalam pelaksana</w:t>
      </w:r>
      <w:r w:rsidR="008E0406">
        <w:rPr>
          <w:rFonts w:asciiTheme="majorBidi" w:hAnsiTheme="majorBidi" w:cstheme="majorBidi"/>
          <w:sz w:val="24"/>
          <w:szCs w:val="24"/>
          <w:lang w:val="id-ID"/>
        </w:rPr>
        <w:t>a</w:t>
      </w:r>
      <w:r w:rsidRPr="003649D3">
        <w:rPr>
          <w:rFonts w:asciiTheme="majorBidi" w:hAnsiTheme="majorBidi" w:cstheme="majorBidi"/>
          <w:sz w:val="24"/>
          <w:szCs w:val="24"/>
        </w:rPr>
        <w:t>n fungsi tugas, dan tanggung jawab dibidang pengelolaan arsip dinamis.</w:t>
      </w:r>
      <w:proofErr w:type="gramEnd"/>
      <w:r>
        <w:rPr>
          <w:rStyle w:val="FootnoteReference"/>
          <w:rFonts w:asciiTheme="majorBidi" w:hAnsiTheme="majorBidi" w:cstheme="majorBidi"/>
          <w:sz w:val="24"/>
          <w:szCs w:val="24"/>
        </w:rPr>
        <w:footnoteReference w:id="13"/>
      </w:r>
    </w:p>
    <w:p w:rsidR="0064556C" w:rsidRPr="008F6E72" w:rsidRDefault="008A0DEB" w:rsidP="00232733">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 xml:space="preserve">Menurut </w:t>
      </w:r>
      <w:r w:rsidR="00232733" w:rsidRPr="003649D3">
        <w:rPr>
          <w:rFonts w:asciiTheme="majorBidi" w:hAnsiTheme="majorBidi" w:cstheme="majorBidi"/>
          <w:sz w:val="24"/>
          <w:szCs w:val="24"/>
        </w:rPr>
        <w:t>Basir Barthos</w:t>
      </w:r>
      <w:r w:rsidRPr="003649D3">
        <w:rPr>
          <w:rFonts w:asciiTheme="majorBidi" w:hAnsiTheme="majorBidi" w:cstheme="majorBidi"/>
          <w:sz w:val="24"/>
          <w:szCs w:val="24"/>
        </w:rPr>
        <w:t xml:space="preserve"> arsip dinamis dilihat dari kegunaannya dibedakan menjadi 2 bentuk yaitu:</w:t>
      </w:r>
      <w:r w:rsidR="00232733">
        <w:rPr>
          <w:rStyle w:val="FootnoteReference"/>
          <w:rFonts w:asciiTheme="majorBidi" w:hAnsiTheme="majorBidi" w:cstheme="majorBidi"/>
          <w:sz w:val="24"/>
          <w:szCs w:val="24"/>
        </w:rPr>
        <w:footnoteReference w:id="14"/>
      </w:r>
    </w:p>
    <w:p w:rsidR="0064556C" w:rsidRPr="008A0DEB" w:rsidRDefault="008A0DEB" w:rsidP="00F944CD">
      <w:pPr>
        <w:pStyle w:val="ListParagraph"/>
        <w:numPr>
          <w:ilvl w:val="0"/>
          <w:numId w:val="7"/>
        </w:numPr>
        <w:spacing w:after="0" w:line="480" w:lineRule="auto"/>
        <w:ind w:left="1276"/>
        <w:jc w:val="both"/>
        <w:rPr>
          <w:rFonts w:asciiTheme="majorBidi" w:hAnsiTheme="majorBidi" w:cstheme="majorBidi"/>
          <w:sz w:val="24"/>
          <w:szCs w:val="24"/>
        </w:rPr>
      </w:pPr>
      <w:r w:rsidRPr="003649D3">
        <w:rPr>
          <w:rFonts w:asciiTheme="majorBidi" w:hAnsiTheme="majorBidi" w:cstheme="majorBidi"/>
          <w:sz w:val="24"/>
          <w:szCs w:val="24"/>
        </w:rPr>
        <w:t>Arsip aktif</w:t>
      </w:r>
      <w:r>
        <w:rPr>
          <w:rFonts w:asciiTheme="majorBidi" w:hAnsiTheme="majorBidi" w:cstheme="majorBidi"/>
          <w:sz w:val="24"/>
          <w:szCs w:val="24"/>
          <w:lang w:val="en-US"/>
        </w:rPr>
        <w:t>,</w:t>
      </w:r>
      <w:r w:rsidRPr="008A0DEB">
        <w:rPr>
          <w:rFonts w:asciiTheme="majorBidi" w:hAnsiTheme="majorBidi" w:cstheme="majorBidi"/>
          <w:sz w:val="24"/>
          <w:szCs w:val="24"/>
        </w:rPr>
        <w:t xml:space="preserve"> </w:t>
      </w:r>
      <w:r>
        <w:rPr>
          <w:rFonts w:asciiTheme="majorBidi" w:hAnsiTheme="majorBidi" w:cstheme="majorBidi"/>
          <w:sz w:val="24"/>
          <w:szCs w:val="24"/>
          <w:lang w:val="en-US"/>
        </w:rPr>
        <w:t>a</w:t>
      </w:r>
      <w:r w:rsidRPr="003649D3">
        <w:rPr>
          <w:rFonts w:asciiTheme="majorBidi" w:hAnsiTheme="majorBidi" w:cstheme="majorBidi"/>
          <w:sz w:val="24"/>
          <w:szCs w:val="24"/>
        </w:rPr>
        <w:t>dalah arsip yang secara langsung dan terus menerus di perl</w:t>
      </w:r>
      <w:r w:rsidR="008E0406">
        <w:rPr>
          <w:rFonts w:asciiTheme="majorBidi" w:hAnsiTheme="majorBidi" w:cstheme="majorBidi"/>
          <w:sz w:val="24"/>
          <w:szCs w:val="24"/>
        </w:rPr>
        <w:t>ukan dan di gunakan dalam penye</w:t>
      </w:r>
      <w:r w:rsidRPr="003649D3">
        <w:rPr>
          <w:rFonts w:asciiTheme="majorBidi" w:hAnsiTheme="majorBidi" w:cstheme="majorBidi"/>
          <w:sz w:val="24"/>
          <w:szCs w:val="24"/>
        </w:rPr>
        <w:t>lenggaraan administrasi sehari-hari serta masih di kelola oleh unit pengolah.</w:t>
      </w:r>
    </w:p>
    <w:p w:rsidR="0064556C" w:rsidRPr="008F6E72" w:rsidRDefault="008A0DEB" w:rsidP="00F944CD">
      <w:pPr>
        <w:pStyle w:val="ListParagraph"/>
        <w:numPr>
          <w:ilvl w:val="0"/>
          <w:numId w:val="7"/>
        </w:numPr>
        <w:spacing w:after="0" w:line="480" w:lineRule="auto"/>
        <w:ind w:left="1276"/>
        <w:jc w:val="both"/>
        <w:rPr>
          <w:rFonts w:asciiTheme="majorBidi" w:hAnsiTheme="majorBidi" w:cstheme="majorBidi"/>
          <w:sz w:val="24"/>
          <w:szCs w:val="24"/>
        </w:rPr>
      </w:pPr>
      <w:r w:rsidRPr="003649D3">
        <w:rPr>
          <w:rFonts w:asciiTheme="majorBidi" w:hAnsiTheme="majorBidi" w:cstheme="majorBidi"/>
          <w:sz w:val="24"/>
          <w:szCs w:val="24"/>
        </w:rPr>
        <w:t>Arsip inaktif</w:t>
      </w:r>
      <w:r>
        <w:rPr>
          <w:rFonts w:asciiTheme="majorBidi" w:hAnsiTheme="majorBidi" w:cstheme="majorBidi"/>
          <w:sz w:val="24"/>
          <w:szCs w:val="24"/>
          <w:lang w:val="en-US"/>
        </w:rPr>
        <w:t xml:space="preserve">, </w:t>
      </w:r>
      <w:r w:rsidRPr="003649D3">
        <w:rPr>
          <w:rFonts w:asciiTheme="majorBidi" w:hAnsiTheme="majorBidi" w:cstheme="majorBidi"/>
          <w:sz w:val="24"/>
          <w:szCs w:val="24"/>
        </w:rPr>
        <w:t>Adalah arsip yang tidak secara langsung dan tidak terus menerus diperlukan dan digunakan dalam penyelenggaraan administrasi sehari-hari serta di kelola oleh pusat arsip.</w:t>
      </w:r>
    </w:p>
    <w:p w:rsidR="0064556C" w:rsidRPr="008F6E72" w:rsidRDefault="008A0DEB" w:rsidP="008F6E72">
      <w:pPr>
        <w:spacing w:after="0" w:line="480" w:lineRule="auto"/>
        <w:ind w:left="851" w:firstLine="720"/>
        <w:jc w:val="both"/>
        <w:rPr>
          <w:rFonts w:asciiTheme="majorBidi" w:hAnsiTheme="majorBidi" w:cstheme="majorBidi"/>
          <w:sz w:val="24"/>
          <w:szCs w:val="24"/>
          <w:lang w:val="id-ID"/>
        </w:rPr>
      </w:pPr>
      <w:r w:rsidRPr="003649D3">
        <w:rPr>
          <w:rFonts w:asciiTheme="majorBidi" w:hAnsiTheme="majorBidi" w:cstheme="majorBidi"/>
          <w:sz w:val="24"/>
          <w:szCs w:val="24"/>
        </w:rPr>
        <w:lastRenderedPageBreak/>
        <w:t xml:space="preserve">Arsip dinamis </w:t>
      </w:r>
      <w:r w:rsidRPr="003649D3">
        <w:rPr>
          <w:rFonts w:asciiTheme="majorBidi" w:hAnsiTheme="majorBidi" w:cstheme="majorBidi"/>
          <w:i/>
          <w:iCs/>
          <w:sz w:val="24"/>
          <w:szCs w:val="24"/>
        </w:rPr>
        <w:t>(records)</w:t>
      </w:r>
      <w:r w:rsidRPr="003649D3">
        <w:rPr>
          <w:rFonts w:asciiTheme="majorBidi" w:hAnsiTheme="majorBidi" w:cstheme="majorBidi"/>
          <w:sz w:val="24"/>
          <w:szCs w:val="24"/>
        </w:rPr>
        <w:t xml:space="preserve"> menurut </w:t>
      </w:r>
      <w:r w:rsidR="008E0406" w:rsidRPr="003649D3">
        <w:rPr>
          <w:rFonts w:asciiTheme="majorBidi" w:hAnsiTheme="majorBidi" w:cstheme="majorBidi"/>
          <w:sz w:val="24"/>
          <w:szCs w:val="24"/>
        </w:rPr>
        <w:t xml:space="preserve">Sulistyo-Basuki </w:t>
      </w:r>
      <w:r>
        <w:rPr>
          <w:rStyle w:val="FootnoteReference"/>
          <w:rFonts w:asciiTheme="majorBidi" w:hAnsiTheme="majorBidi" w:cstheme="majorBidi"/>
          <w:sz w:val="24"/>
          <w:szCs w:val="24"/>
        </w:rPr>
        <w:footnoteReference w:id="15"/>
      </w:r>
      <w:r w:rsidRPr="003649D3">
        <w:rPr>
          <w:rFonts w:asciiTheme="majorBidi" w:hAnsiTheme="majorBidi" w:cstheme="majorBidi"/>
          <w:sz w:val="24"/>
          <w:szCs w:val="24"/>
        </w:rPr>
        <w:t xml:space="preserve">mempunyai arti informasi terekam, termasuk data dalam sistem komputer yang </w:t>
      </w:r>
      <w:proofErr w:type="gramStart"/>
      <w:r w:rsidRPr="003649D3">
        <w:rPr>
          <w:rFonts w:asciiTheme="majorBidi" w:hAnsiTheme="majorBidi" w:cstheme="majorBidi"/>
          <w:sz w:val="24"/>
          <w:szCs w:val="24"/>
        </w:rPr>
        <w:t>dibuat  atau</w:t>
      </w:r>
      <w:proofErr w:type="gramEnd"/>
      <w:r w:rsidRPr="003649D3">
        <w:rPr>
          <w:rFonts w:asciiTheme="majorBidi" w:hAnsiTheme="majorBidi" w:cstheme="majorBidi"/>
          <w:sz w:val="24"/>
          <w:szCs w:val="24"/>
        </w:rPr>
        <w:t xml:space="preserve"> di terima oleh badan atau organisasi dalam transaksi kegiatan dan melakukan tindakan sebagai bukti aktivitas tersebut. </w:t>
      </w:r>
      <w:proofErr w:type="gramStart"/>
      <w:r w:rsidRPr="003649D3">
        <w:rPr>
          <w:rFonts w:asciiTheme="majorBidi" w:hAnsiTheme="majorBidi" w:cstheme="majorBidi"/>
          <w:sz w:val="24"/>
          <w:szCs w:val="24"/>
        </w:rPr>
        <w:t>Arsip dinamis senantiasa masih dapat berubah baik nilai maupun artinya sesuai dengan fungsinya.</w:t>
      </w:r>
      <w:proofErr w:type="gramEnd"/>
      <w:r w:rsidRPr="003649D3">
        <w:rPr>
          <w:rFonts w:asciiTheme="majorBidi" w:hAnsiTheme="majorBidi" w:cstheme="majorBidi"/>
          <w:sz w:val="24"/>
          <w:szCs w:val="24"/>
        </w:rPr>
        <w:t xml:space="preserve"> Bentuk arsip dinamis dapat berupa:</w:t>
      </w:r>
    </w:p>
    <w:p w:rsidR="008A0DEB"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Kertas, </w:t>
      </w:r>
      <w:r w:rsidRPr="003649D3">
        <w:rPr>
          <w:rFonts w:asciiTheme="majorBidi" w:hAnsiTheme="majorBidi" w:cstheme="majorBidi"/>
          <w:i/>
          <w:iCs/>
          <w:sz w:val="24"/>
          <w:szCs w:val="24"/>
        </w:rPr>
        <w:t xml:space="preserve">micro film, </w:t>
      </w:r>
      <w:r w:rsidRPr="003649D3">
        <w:rPr>
          <w:rFonts w:asciiTheme="majorBidi" w:hAnsiTheme="majorBidi" w:cstheme="majorBidi"/>
          <w:sz w:val="24"/>
          <w:szCs w:val="24"/>
        </w:rPr>
        <w:t>atau elektronik</w:t>
      </w:r>
    </w:p>
    <w:p w:rsidR="008A0DEB"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Dokumen atau berkas, peta, cetak biru, gambar, foto</w:t>
      </w:r>
    </w:p>
    <w:p w:rsidR="0064556C"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Data dari sistem bisnis, dokumen yang di olah dengan pengolah data (</w:t>
      </w:r>
      <w:r w:rsidRPr="003649D3">
        <w:rPr>
          <w:rFonts w:asciiTheme="majorBidi" w:hAnsiTheme="majorBidi" w:cstheme="majorBidi"/>
          <w:i/>
          <w:iCs/>
          <w:sz w:val="24"/>
          <w:szCs w:val="24"/>
        </w:rPr>
        <w:t>word processor),spreadsheet,</w:t>
      </w:r>
      <w:r w:rsidRPr="003649D3">
        <w:rPr>
          <w:rFonts w:asciiTheme="majorBidi" w:hAnsiTheme="majorBidi" w:cstheme="majorBidi"/>
          <w:sz w:val="24"/>
          <w:szCs w:val="24"/>
        </w:rPr>
        <w:t xml:space="preserve"> atau lembaran elektronik, citra digital</w:t>
      </w:r>
      <w:r>
        <w:rPr>
          <w:rFonts w:asciiTheme="majorBidi" w:hAnsiTheme="majorBidi" w:cstheme="majorBidi"/>
          <w:sz w:val="24"/>
          <w:szCs w:val="24"/>
          <w:lang w:val="en-US"/>
        </w:rPr>
        <w:t>.</w:t>
      </w:r>
    </w:p>
    <w:p w:rsidR="008A0DEB"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Audio dan video</w:t>
      </w:r>
    </w:p>
    <w:p w:rsidR="008A0DEB"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Dokumen tulisan tangan</w:t>
      </w:r>
    </w:p>
    <w:p w:rsidR="008A0DEB" w:rsidRPr="008A0DEB" w:rsidRDefault="008A0DEB" w:rsidP="00F944CD">
      <w:pPr>
        <w:pStyle w:val="ListParagraph"/>
        <w:numPr>
          <w:ilvl w:val="0"/>
          <w:numId w:val="8"/>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Arsip dinamis yang tidak berstruktur seperti surat</w:t>
      </w:r>
      <w:r>
        <w:rPr>
          <w:rFonts w:asciiTheme="majorBidi" w:hAnsiTheme="majorBidi" w:cstheme="majorBidi"/>
          <w:sz w:val="24"/>
          <w:szCs w:val="24"/>
        </w:rPr>
        <w:t xml:space="preserve"> atau A</w:t>
      </w:r>
      <w:r w:rsidRPr="003649D3">
        <w:rPr>
          <w:rFonts w:asciiTheme="majorBidi" w:hAnsiTheme="majorBidi" w:cstheme="majorBidi"/>
          <w:sz w:val="24"/>
          <w:szCs w:val="24"/>
        </w:rPr>
        <w:t>rsip dinamis yang berstruktur seperti surat semacam  formulir atau barang.</w:t>
      </w:r>
    </w:p>
    <w:p w:rsidR="0078268F" w:rsidRDefault="008A0DEB" w:rsidP="008A0DEB">
      <w:pPr>
        <w:spacing w:after="0" w:line="480" w:lineRule="auto"/>
        <w:ind w:left="77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Arsip dinamis dapat dapat dibagi menjadi beberapa kategori.</w:t>
      </w:r>
      <w:proofErr w:type="gramEnd"/>
      <w:r w:rsidRPr="003649D3">
        <w:rPr>
          <w:rFonts w:asciiTheme="majorBidi" w:hAnsiTheme="majorBidi" w:cstheme="majorBidi"/>
          <w:sz w:val="24"/>
          <w:szCs w:val="24"/>
        </w:rPr>
        <w:t xml:space="preserve"> Menurut Sulistyo-Basuki kategori-kategori yang digunakan adalah:</w:t>
      </w:r>
      <w:r>
        <w:rPr>
          <w:rStyle w:val="FootnoteReference"/>
          <w:rFonts w:asciiTheme="majorBidi" w:hAnsiTheme="majorBidi" w:cstheme="majorBidi"/>
          <w:sz w:val="24"/>
          <w:szCs w:val="24"/>
        </w:rPr>
        <w:footnoteReference w:id="16"/>
      </w:r>
    </w:p>
    <w:p w:rsidR="008A0DEB" w:rsidRPr="008A0DEB" w:rsidRDefault="008A0DEB" w:rsidP="00F944CD">
      <w:pPr>
        <w:pStyle w:val="ListParagraph"/>
        <w:numPr>
          <w:ilvl w:val="0"/>
          <w:numId w:val="18"/>
        </w:numPr>
        <w:spacing w:line="480" w:lineRule="auto"/>
        <w:jc w:val="both"/>
        <w:rPr>
          <w:rFonts w:asciiTheme="majorBidi" w:hAnsiTheme="majorBidi" w:cstheme="majorBidi"/>
          <w:sz w:val="24"/>
          <w:szCs w:val="24"/>
        </w:rPr>
      </w:pPr>
      <w:r w:rsidRPr="003649D3">
        <w:rPr>
          <w:rFonts w:asciiTheme="majorBidi" w:hAnsiTheme="majorBidi" w:cstheme="majorBidi"/>
          <w:sz w:val="24"/>
          <w:szCs w:val="24"/>
        </w:rPr>
        <w:t>Arsip dinamis administratif, meliputi dokumentasi prosedur, formulir atau b</w:t>
      </w:r>
      <w:r>
        <w:rPr>
          <w:rFonts w:asciiTheme="majorBidi" w:hAnsiTheme="majorBidi" w:cstheme="majorBidi"/>
          <w:sz w:val="24"/>
          <w:szCs w:val="24"/>
          <w:lang w:val="en-US"/>
        </w:rPr>
        <w:t>a</w:t>
      </w:r>
      <w:r w:rsidRPr="003649D3">
        <w:rPr>
          <w:rFonts w:asciiTheme="majorBidi" w:hAnsiTheme="majorBidi" w:cstheme="majorBidi"/>
          <w:sz w:val="24"/>
          <w:szCs w:val="24"/>
        </w:rPr>
        <w:t>rang dan korespondensi. Contoh: pedoman staf, roster, buku log menyangkut tugas pemeliharaan, pembukuuan perjalanan.</w:t>
      </w:r>
    </w:p>
    <w:p w:rsidR="008A0DEB" w:rsidRPr="008A0DEB" w:rsidRDefault="008A0DEB" w:rsidP="00F944CD">
      <w:pPr>
        <w:pStyle w:val="ListParagraph"/>
        <w:numPr>
          <w:ilvl w:val="0"/>
          <w:numId w:val="18"/>
        </w:numPr>
        <w:spacing w:line="480" w:lineRule="auto"/>
        <w:jc w:val="both"/>
        <w:rPr>
          <w:rFonts w:asciiTheme="majorBidi" w:hAnsiTheme="majorBidi" w:cstheme="majorBidi"/>
          <w:sz w:val="24"/>
          <w:szCs w:val="24"/>
        </w:rPr>
      </w:pPr>
      <w:r w:rsidRPr="008A0DEB">
        <w:rPr>
          <w:rFonts w:asciiTheme="majorBidi" w:hAnsiTheme="majorBidi" w:cstheme="majorBidi"/>
          <w:sz w:val="24"/>
          <w:szCs w:val="24"/>
        </w:rPr>
        <w:t xml:space="preserve">Arsip dinamis akuntasi meliputi laporan, formulir dan korespondensi terkait. Contoh: tagihan, </w:t>
      </w:r>
      <w:r w:rsidRPr="008A0DEB">
        <w:rPr>
          <w:rFonts w:asciiTheme="majorBidi" w:hAnsiTheme="majorBidi" w:cstheme="majorBidi"/>
          <w:i/>
          <w:iCs/>
          <w:sz w:val="24"/>
          <w:szCs w:val="24"/>
        </w:rPr>
        <w:t>invoice,</w:t>
      </w:r>
      <w:r w:rsidRPr="008A0DEB">
        <w:rPr>
          <w:rFonts w:asciiTheme="majorBidi" w:hAnsiTheme="majorBidi" w:cstheme="majorBidi"/>
          <w:sz w:val="24"/>
          <w:szCs w:val="24"/>
        </w:rPr>
        <w:t xml:space="preserve"> arsip dinamis rekening bank, laporan penagihan nasabah.</w:t>
      </w:r>
    </w:p>
    <w:p w:rsidR="008A0DEB" w:rsidRPr="008A0DEB" w:rsidRDefault="008A0DEB" w:rsidP="00F944CD">
      <w:pPr>
        <w:pStyle w:val="ListParagraph"/>
        <w:numPr>
          <w:ilvl w:val="0"/>
          <w:numId w:val="18"/>
        </w:numPr>
        <w:spacing w:line="480" w:lineRule="auto"/>
        <w:jc w:val="both"/>
        <w:rPr>
          <w:rFonts w:asciiTheme="majorBidi" w:hAnsiTheme="majorBidi" w:cstheme="majorBidi"/>
          <w:sz w:val="24"/>
          <w:szCs w:val="24"/>
        </w:rPr>
      </w:pPr>
      <w:r w:rsidRPr="008A0DEB">
        <w:rPr>
          <w:rFonts w:asciiTheme="majorBidi" w:hAnsiTheme="majorBidi" w:cstheme="majorBidi"/>
          <w:sz w:val="24"/>
          <w:szCs w:val="24"/>
        </w:rPr>
        <w:lastRenderedPageBreak/>
        <w:t>Arsip dinamis proyek meliputi korespondensi, nota, dokumentasi, pengembangan produk, dan sebagainya.yang berkaitan dengan proyek tertentu.</w:t>
      </w:r>
    </w:p>
    <w:p w:rsidR="0064556C" w:rsidRPr="008F6E72" w:rsidRDefault="008A0DEB" w:rsidP="00F944CD">
      <w:pPr>
        <w:pStyle w:val="ListParagraph"/>
        <w:numPr>
          <w:ilvl w:val="0"/>
          <w:numId w:val="4"/>
        </w:numPr>
        <w:spacing w:after="0" w:line="480" w:lineRule="auto"/>
        <w:ind w:left="851" w:hanging="284"/>
        <w:jc w:val="both"/>
        <w:rPr>
          <w:rFonts w:asciiTheme="majorBidi" w:hAnsiTheme="majorBidi" w:cstheme="majorBidi"/>
          <w:b/>
          <w:bCs/>
          <w:sz w:val="24"/>
          <w:szCs w:val="24"/>
        </w:rPr>
      </w:pPr>
      <w:r w:rsidRPr="00447C12">
        <w:rPr>
          <w:rFonts w:asciiTheme="majorBidi" w:hAnsiTheme="majorBidi" w:cstheme="majorBidi"/>
          <w:b/>
          <w:bCs/>
          <w:sz w:val="24"/>
          <w:szCs w:val="24"/>
        </w:rPr>
        <w:t>Pengelolaan Arsip Dinamis</w:t>
      </w:r>
    </w:p>
    <w:p w:rsidR="0064556C" w:rsidRPr="008F6E72" w:rsidRDefault="008A0DEB" w:rsidP="008F6E72">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A</w:t>
      </w:r>
      <w:r w:rsidRPr="003649D3">
        <w:rPr>
          <w:rFonts w:asciiTheme="majorBidi" w:hAnsiTheme="majorBidi" w:cstheme="majorBidi"/>
          <w:sz w:val="24"/>
          <w:szCs w:val="24"/>
        </w:rPr>
        <w:t xml:space="preserve">rus informasi yang berjalan dengan baik dan lancar dapat mendukung tercapainya tujuan dari kegiatan suatu </w:t>
      </w:r>
      <w:proofErr w:type="gramStart"/>
      <w:r w:rsidRPr="003649D3">
        <w:rPr>
          <w:rFonts w:asciiTheme="majorBidi" w:hAnsiTheme="majorBidi" w:cstheme="majorBidi"/>
          <w:sz w:val="24"/>
          <w:szCs w:val="24"/>
        </w:rPr>
        <w:t>kantor</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Salah satu usaha yang dapat dilakukan untuk memperlancar arus informasi adalah dengan melaksanakan pengelolaan arsip dinamis dengan baik dan benar.</w:t>
      </w:r>
      <w:proofErr w:type="gramEnd"/>
      <w:r w:rsidRPr="003649D3">
        <w:rPr>
          <w:rFonts w:asciiTheme="majorBidi" w:hAnsiTheme="majorBidi" w:cstheme="majorBidi"/>
          <w:sz w:val="24"/>
          <w:szCs w:val="24"/>
        </w:rPr>
        <w:t xml:space="preserve"> Pengelolaan arsip dinamis dengan penataan yang tepat, baik dan benar dapat membantu memperlancar arus informasi dan tugas-tugas yang nantinya </w:t>
      </w:r>
      <w:proofErr w:type="gramStart"/>
      <w:r w:rsidRPr="003649D3">
        <w:rPr>
          <w:rFonts w:asciiTheme="majorBidi" w:hAnsiTheme="majorBidi" w:cstheme="majorBidi"/>
          <w:sz w:val="24"/>
          <w:szCs w:val="24"/>
        </w:rPr>
        <w:t>akan</w:t>
      </w:r>
      <w:proofErr w:type="gramEnd"/>
      <w:r w:rsidRPr="003649D3">
        <w:rPr>
          <w:rFonts w:asciiTheme="majorBidi" w:hAnsiTheme="majorBidi" w:cstheme="majorBidi"/>
          <w:sz w:val="24"/>
          <w:szCs w:val="24"/>
        </w:rPr>
        <w:t xml:space="preserve"> dikerjakan dalam suatu kantor.</w:t>
      </w:r>
    </w:p>
    <w:p w:rsidR="0064556C" w:rsidRDefault="008A0DEB" w:rsidP="008F6E72">
      <w:pPr>
        <w:spacing w:after="0" w:line="480" w:lineRule="auto"/>
        <w:ind w:left="851"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Surat sebagai salah satu wujud dari warkat atau arsip dinamis perlu mendapat penge</w:t>
      </w:r>
      <w:r w:rsidR="002B4613">
        <w:rPr>
          <w:rFonts w:asciiTheme="majorBidi" w:hAnsiTheme="majorBidi" w:cstheme="majorBidi"/>
          <w:sz w:val="24"/>
          <w:szCs w:val="24"/>
        </w:rPr>
        <w:t>lolaan dengan baik dan be</w:t>
      </w:r>
      <w:r w:rsidR="002B4613">
        <w:rPr>
          <w:rFonts w:asciiTheme="majorBidi" w:hAnsiTheme="majorBidi" w:cstheme="majorBidi"/>
          <w:sz w:val="24"/>
          <w:szCs w:val="24"/>
          <w:lang w:val="id-ID"/>
        </w:rPr>
        <w:t>ranekaragam</w:t>
      </w:r>
      <w:r w:rsidRPr="003649D3">
        <w:rPr>
          <w:rFonts w:asciiTheme="majorBidi" w:hAnsiTheme="majorBidi" w:cstheme="majorBidi"/>
          <w:sz w:val="24"/>
          <w:szCs w:val="24"/>
        </w:rPr>
        <w:t xml:space="preserve"> dapat memperlancar arus informasi dalam perkantoran.</w:t>
      </w:r>
      <w:proofErr w:type="gramEnd"/>
      <w:r w:rsidRPr="003649D3">
        <w:rPr>
          <w:rFonts w:asciiTheme="majorBidi" w:hAnsiTheme="majorBidi" w:cstheme="majorBidi"/>
          <w:sz w:val="24"/>
          <w:szCs w:val="24"/>
        </w:rPr>
        <w:t xml:space="preserve"> Hal ini dikarenakan </w:t>
      </w:r>
      <w:proofErr w:type="gramStart"/>
      <w:r w:rsidRPr="003649D3">
        <w:rPr>
          <w:rFonts w:asciiTheme="majorBidi" w:hAnsiTheme="majorBidi" w:cstheme="majorBidi"/>
          <w:sz w:val="24"/>
          <w:szCs w:val="24"/>
        </w:rPr>
        <w:t>surat</w:t>
      </w:r>
      <w:proofErr w:type="gramEnd"/>
      <w:r w:rsidRPr="003649D3">
        <w:rPr>
          <w:rFonts w:asciiTheme="majorBidi" w:hAnsiTheme="majorBidi" w:cstheme="majorBidi"/>
          <w:sz w:val="24"/>
          <w:szCs w:val="24"/>
        </w:rPr>
        <w:t xml:space="preserve"> merupakan sarana komunikasi tertulis utama yang digunakan untuk menyampaikan informasi dari pihak satu kepihak lain dalam suatu instansi. Pengurusan surat-surat masuk dan keluar </w:t>
      </w:r>
      <w:proofErr w:type="gramStart"/>
      <w:r w:rsidRPr="003649D3">
        <w:rPr>
          <w:rFonts w:asciiTheme="majorBidi" w:hAnsiTheme="majorBidi" w:cstheme="majorBidi"/>
          <w:sz w:val="24"/>
          <w:szCs w:val="24"/>
        </w:rPr>
        <w:t>kantor</w:t>
      </w:r>
      <w:proofErr w:type="gramEnd"/>
      <w:r w:rsidRPr="003649D3">
        <w:rPr>
          <w:rFonts w:asciiTheme="majorBidi" w:hAnsiTheme="majorBidi" w:cstheme="majorBidi"/>
          <w:sz w:val="24"/>
          <w:szCs w:val="24"/>
        </w:rPr>
        <w:t xml:space="preserve"> merupakan kegiatan yang selalu ada dalam suatu kantor. Pengurusan surat-surat masuk dan keluar dari suatu instansi dengan instansi lain tidak selalu </w:t>
      </w:r>
      <w:proofErr w:type="gramStart"/>
      <w:r w:rsidRPr="003649D3">
        <w:rPr>
          <w:rFonts w:asciiTheme="majorBidi" w:hAnsiTheme="majorBidi" w:cstheme="majorBidi"/>
          <w:sz w:val="24"/>
          <w:szCs w:val="24"/>
        </w:rPr>
        <w:t>sama</w:t>
      </w:r>
      <w:proofErr w:type="gramEnd"/>
      <w:r w:rsidRPr="003649D3">
        <w:rPr>
          <w:rFonts w:asciiTheme="majorBidi" w:hAnsiTheme="majorBidi" w:cstheme="majorBidi"/>
          <w:sz w:val="24"/>
          <w:szCs w:val="24"/>
        </w:rPr>
        <w:t>.</w:t>
      </w:r>
    </w:p>
    <w:p w:rsidR="00232733" w:rsidRDefault="00232733" w:rsidP="008F6E72">
      <w:pPr>
        <w:spacing w:after="0" w:line="480" w:lineRule="auto"/>
        <w:ind w:left="851" w:firstLine="720"/>
        <w:jc w:val="both"/>
        <w:rPr>
          <w:rFonts w:asciiTheme="majorBidi" w:hAnsiTheme="majorBidi" w:cstheme="majorBidi"/>
          <w:sz w:val="24"/>
          <w:szCs w:val="24"/>
        </w:rPr>
      </w:pPr>
    </w:p>
    <w:p w:rsidR="008A0DEB" w:rsidRPr="00855242" w:rsidRDefault="008A0DEB" w:rsidP="00F944CD">
      <w:pPr>
        <w:pStyle w:val="ListParagraph"/>
        <w:numPr>
          <w:ilvl w:val="0"/>
          <w:numId w:val="19"/>
        </w:numPr>
        <w:spacing w:after="0" w:line="480" w:lineRule="auto"/>
        <w:ind w:left="1134" w:hanging="283"/>
        <w:jc w:val="both"/>
        <w:rPr>
          <w:rFonts w:asciiTheme="majorBidi" w:hAnsiTheme="majorBidi" w:cstheme="majorBidi"/>
          <w:sz w:val="24"/>
          <w:szCs w:val="24"/>
        </w:rPr>
      </w:pPr>
      <w:r w:rsidRPr="008A0DEB">
        <w:rPr>
          <w:rFonts w:asciiTheme="majorBidi" w:hAnsiTheme="majorBidi" w:cstheme="majorBidi"/>
          <w:sz w:val="24"/>
          <w:szCs w:val="24"/>
        </w:rPr>
        <w:t>Pengelolaan surat masuk</w:t>
      </w:r>
    </w:p>
    <w:p w:rsidR="00855242" w:rsidRDefault="00855242" w:rsidP="00855242">
      <w:pPr>
        <w:pStyle w:val="ListParagraph"/>
        <w:spacing w:after="0" w:line="480" w:lineRule="auto"/>
        <w:ind w:left="1134" w:firstLine="720"/>
        <w:jc w:val="both"/>
        <w:rPr>
          <w:rFonts w:asciiTheme="majorBidi" w:hAnsiTheme="majorBidi" w:cstheme="majorBidi"/>
          <w:sz w:val="24"/>
          <w:szCs w:val="24"/>
          <w:lang w:val="en-US"/>
        </w:rPr>
      </w:pPr>
      <w:r w:rsidRPr="00A16E07">
        <w:rPr>
          <w:rFonts w:asciiTheme="majorBidi" w:hAnsiTheme="majorBidi" w:cstheme="majorBidi"/>
          <w:sz w:val="24"/>
          <w:szCs w:val="24"/>
        </w:rPr>
        <w:lastRenderedPageBreak/>
        <w:t>Pengelolaan surat masuk dapat diartikan sebagai seluruh kegiatan yang dilakukan sejak penerimaan surat masuk, pengelolaannya/</w:t>
      </w:r>
      <w:r w:rsidRPr="00855242">
        <w:rPr>
          <w:rFonts w:asciiTheme="majorBidi" w:hAnsiTheme="majorBidi" w:cstheme="majorBidi"/>
          <w:sz w:val="24"/>
          <w:szCs w:val="24"/>
        </w:rPr>
        <w:t xml:space="preserve"> </w:t>
      </w:r>
      <w:r w:rsidRPr="00A16E07">
        <w:rPr>
          <w:rFonts w:asciiTheme="majorBidi" w:hAnsiTheme="majorBidi" w:cstheme="majorBidi"/>
          <w:sz w:val="24"/>
          <w:szCs w:val="24"/>
        </w:rPr>
        <w:t>penyelesaiannya hingga surat itu disimpan</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17"/>
      </w:r>
      <w:r w:rsidRPr="00A16E07">
        <w:rPr>
          <w:rFonts w:asciiTheme="majorBidi" w:hAnsiTheme="majorBidi" w:cstheme="majorBidi"/>
          <w:sz w:val="24"/>
          <w:szCs w:val="24"/>
        </w:rPr>
        <w:t xml:space="preserve"> Menurut Sutarto kegiatan pengelolaan surat masuk dilakuka</w:t>
      </w:r>
      <w:r>
        <w:rPr>
          <w:rFonts w:asciiTheme="majorBidi" w:hAnsiTheme="majorBidi" w:cstheme="majorBidi"/>
          <w:sz w:val="24"/>
          <w:szCs w:val="24"/>
        </w:rPr>
        <w:t>n melalui beberapa tahap, yaitu</w:t>
      </w:r>
      <w:r w:rsidRPr="00A16E07">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Penerimaan surat</w:t>
      </w:r>
    </w:p>
    <w:p w:rsidR="00855242" w:rsidRDefault="00855242" w:rsidP="00855242">
      <w:pPr>
        <w:pStyle w:val="ListParagraph"/>
        <w:spacing w:after="0" w:line="480" w:lineRule="auto"/>
        <w:ind w:left="1418" w:firstLine="720"/>
        <w:jc w:val="both"/>
        <w:rPr>
          <w:rFonts w:asciiTheme="majorBidi" w:hAnsiTheme="majorBidi" w:cstheme="majorBidi"/>
          <w:sz w:val="24"/>
          <w:szCs w:val="24"/>
          <w:lang w:val="en-US"/>
        </w:rPr>
      </w:pPr>
      <w:r w:rsidRPr="003649D3">
        <w:rPr>
          <w:rFonts w:asciiTheme="majorBidi" w:hAnsiTheme="majorBidi" w:cstheme="majorBidi"/>
          <w:sz w:val="24"/>
          <w:szCs w:val="24"/>
        </w:rPr>
        <w:t>Surat yang datang/masuk diterima oleh petugas penerima surat baik yang datang melalui pos maupun melalui kurir dan lain-lain. Kemudian surat-surat disortir untuk menentukan atau mengelompokkan surat yang boleh dibuka, yang tidak boleh dibuka (surat rahasia) dan surat-surat pribadi</w:t>
      </w: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Membuka surat/menstempel</w:t>
      </w:r>
    </w:p>
    <w:p w:rsidR="00855242" w:rsidRDefault="00855242" w:rsidP="00855242">
      <w:pPr>
        <w:pStyle w:val="ListParagraph"/>
        <w:spacing w:after="0" w:line="480" w:lineRule="auto"/>
        <w:ind w:left="1418" w:firstLine="720"/>
        <w:jc w:val="both"/>
        <w:rPr>
          <w:rFonts w:asciiTheme="majorBidi" w:hAnsiTheme="majorBidi" w:cstheme="majorBidi"/>
          <w:sz w:val="24"/>
          <w:szCs w:val="24"/>
          <w:lang w:val="en-US"/>
        </w:rPr>
      </w:pPr>
      <w:r w:rsidRPr="003649D3">
        <w:rPr>
          <w:rFonts w:asciiTheme="majorBidi" w:hAnsiTheme="majorBidi" w:cstheme="majorBidi"/>
          <w:sz w:val="24"/>
          <w:szCs w:val="24"/>
        </w:rPr>
        <w:t>Surat-surat rahasia dan tertutup lainnya diberi stempel, jam dan tanggal terima surat pada amplop bagian belakang, sedangkan surat-surat yang dapat dibuka di stempel pada surat bagian belakang</w:t>
      </w: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Mengelompokkan surat</w:t>
      </w:r>
    </w:p>
    <w:p w:rsidR="00855242" w:rsidRDefault="00855242" w:rsidP="00855242">
      <w:pPr>
        <w:pStyle w:val="ListParagraph"/>
        <w:spacing w:after="0" w:line="480" w:lineRule="auto"/>
        <w:ind w:left="1418" w:firstLine="709"/>
        <w:jc w:val="both"/>
        <w:rPr>
          <w:rFonts w:asciiTheme="majorBidi" w:hAnsiTheme="majorBidi" w:cstheme="majorBidi"/>
          <w:sz w:val="24"/>
          <w:szCs w:val="24"/>
          <w:lang w:val="en-US"/>
        </w:rPr>
      </w:pPr>
      <w:r w:rsidRPr="003649D3">
        <w:rPr>
          <w:rFonts w:asciiTheme="majorBidi" w:hAnsiTheme="majorBidi" w:cstheme="majorBidi"/>
          <w:sz w:val="24"/>
          <w:szCs w:val="24"/>
        </w:rPr>
        <w:t>Surat-surat dikelompokkan menjadi satu berdasarkan susunan kronologis surat. Kemudian diserahkan kepada petugas pencatat surat</w:t>
      </w:r>
    </w:p>
    <w:p w:rsidR="00232733" w:rsidRPr="00232733" w:rsidRDefault="00232733" w:rsidP="00855242">
      <w:pPr>
        <w:pStyle w:val="ListParagraph"/>
        <w:spacing w:after="0" w:line="480" w:lineRule="auto"/>
        <w:ind w:left="1418" w:firstLine="709"/>
        <w:jc w:val="both"/>
        <w:rPr>
          <w:rFonts w:asciiTheme="majorBidi" w:hAnsiTheme="majorBidi" w:cstheme="majorBidi"/>
          <w:sz w:val="24"/>
          <w:szCs w:val="24"/>
          <w:lang w:val="en-US"/>
        </w:rPr>
      </w:pP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Menilai surat</w:t>
      </w:r>
    </w:p>
    <w:p w:rsidR="00855242" w:rsidRDefault="00855242" w:rsidP="00855242">
      <w:pPr>
        <w:pStyle w:val="ListParagraph"/>
        <w:spacing w:after="0" w:line="480" w:lineRule="auto"/>
        <w:ind w:left="1418" w:firstLine="709"/>
        <w:jc w:val="both"/>
        <w:rPr>
          <w:rFonts w:asciiTheme="majorBidi" w:hAnsiTheme="majorBidi" w:cstheme="majorBidi"/>
          <w:sz w:val="24"/>
          <w:szCs w:val="24"/>
          <w:lang w:val="en-US"/>
        </w:rPr>
      </w:pPr>
      <w:r w:rsidRPr="003649D3">
        <w:rPr>
          <w:rFonts w:asciiTheme="majorBidi" w:hAnsiTheme="majorBidi" w:cstheme="majorBidi"/>
          <w:sz w:val="24"/>
          <w:szCs w:val="24"/>
        </w:rPr>
        <w:lastRenderedPageBreak/>
        <w:t>Oleh petugas pencatat jumlah dinilai untuk menentukan mana yang penting dan mana yang rutin/biasa. Jika surat sudah ditentukan golongannya, golongan dikelompokkan menurut asal surat dan disusun secara kronologis</w:t>
      </w: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Mencatat surat</w:t>
      </w:r>
    </w:p>
    <w:p w:rsidR="00855242" w:rsidRDefault="00855242" w:rsidP="00855242">
      <w:pPr>
        <w:pStyle w:val="ListParagraph"/>
        <w:spacing w:after="0" w:line="480" w:lineRule="auto"/>
        <w:ind w:left="1418" w:firstLine="709"/>
        <w:jc w:val="both"/>
        <w:rPr>
          <w:rFonts w:asciiTheme="majorBidi" w:hAnsiTheme="majorBidi" w:cstheme="majorBidi"/>
          <w:sz w:val="24"/>
          <w:szCs w:val="24"/>
          <w:lang w:val="en-US"/>
        </w:rPr>
      </w:pPr>
      <w:r w:rsidRPr="003649D3">
        <w:rPr>
          <w:rFonts w:asciiTheme="majorBidi" w:hAnsiTheme="majorBidi" w:cstheme="majorBidi"/>
          <w:sz w:val="24"/>
          <w:szCs w:val="24"/>
        </w:rPr>
        <w:t>Sebelum surat disampaikan kepada pimpinan atau unit pengolah, surat harus dikontrol kebenaran pengisian kartu kendali rangkap 3. Surat yang berkenaan de</w:t>
      </w:r>
      <w:r w:rsidR="002B4613">
        <w:rPr>
          <w:rFonts w:asciiTheme="majorBidi" w:hAnsiTheme="majorBidi" w:cstheme="majorBidi"/>
          <w:sz w:val="24"/>
          <w:szCs w:val="24"/>
        </w:rPr>
        <w:t>ngan pekerjaan yang sifatnya ru</w:t>
      </w:r>
      <w:r w:rsidRPr="003649D3">
        <w:rPr>
          <w:rFonts w:asciiTheme="majorBidi" w:hAnsiTheme="majorBidi" w:cstheme="majorBidi"/>
          <w:sz w:val="24"/>
          <w:szCs w:val="24"/>
        </w:rPr>
        <w:t>tin disampaikan langsung kepada pengolah.</w:t>
      </w:r>
    </w:p>
    <w:p w:rsidR="00855242" w:rsidRDefault="00855242" w:rsidP="00F944CD">
      <w:pPr>
        <w:pStyle w:val="ListParagraph"/>
        <w:numPr>
          <w:ilvl w:val="0"/>
          <w:numId w:val="20"/>
        </w:numPr>
        <w:spacing w:after="0" w:line="480" w:lineRule="auto"/>
        <w:ind w:left="1418" w:hanging="284"/>
        <w:jc w:val="both"/>
        <w:rPr>
          <w:rFonts w:asciiTheme="majorBidi" w:hAnsiTheme="majorBidi" w:cstheme="majorBidi"/>
          <w:sz w:val="24"/>
          <w:szCs w:val="24"/>
          <w:lang w:val="en-US"/>
        </w:rPr>
      </w:pPr>
      <w:r w:rsidRPr="003649D3">
        <w:rPr>
          <w:rFonts w:asciiTheme="majorBidi" w:hAnsiTheme="majorBidi" w:cstheme="majorBidi"/>
          <w:sz w:val="24"/>
          <w:szCs w:val="24"/>
        </w:rPr>
        <w:t>Mengarahkan surat</w:t>
      </w:r>
    </w:p>
    <w:p w:rsidR="00855242" w:rsidRPr="00855242" w:rsidRDefault="00855242" w:rsidP="00855242">
      <w:pPr>
        <w:pStyle w:val="ListParagraph"/>
        <w:spacing w:after="0" w:line="480" w:lineRule="auto"/>
        <w:ind w:left="1418" w:firstLine="709"/>
        <w:jc w:val="both"/>
        <w:rPr>
          <w:rFonts w:asciiTheme="majorBidi" w:hAnsiTheme="majorBidi" w:cstheme="majorBidi"/>
          <w:sz w:val="24"/>
          <w:szCs w:val="24"/>
          <w:lang w:val="en-US"/>
        </w:rPr>
      </w:pPr>
      <w:r w:rsidRPr="00152FAE">
        <w:rPr>
          <w:rFonts w:asciiTheme="majorBidi" w:hAnsiTheme="majorBidi" w:cstheme="majorBidi"/>
          <w:sz w:val="24"/>
          <w:szCs w:val="24"/>
        </w:rPr>
        <w:t>Setelah surat dicatat pada kartu kendali rangkap 3, surat diserahkan kepada unit pengolah bersama kartu kendal II berwarna hijau dan kartu kendali III berwarna merah, sedangkan kartu kendali I berwarna putih ditinggalkan pada petugas pengarah (pengendali)</w:t>
      </w:r>
    </w:p>
    <w:p w:rsidR="008A0DEB" w:rsidRPr="00855242" w:rsidRDefault="00855242" w:rsidP="00F944CD">
      <w:pPr>
        <w:pStyle w:val="ListParagraph"/>
        <w:numPr>
          <w:ilvl w:val="0"/>
          <w:numId w:val="19"/>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Pengelolaan surat </w:t>
      </w:r>
      <w:r>
        <w:rPr>
          <w:rFonts w:asciiTheme="majorBidi" w:hAnsiTheme="majorBidi" w:cstheme="majorBidi"/>
          <w:sz w:val="24"/>
          <w:szCs w:val="24"/>
          <w:lang w:val="en-US"/>
        </w:rPr>
        <w:t>keluar</w:t>
      </w:r>
    </w:p>
    <w:p w:rsidR="00855242" w:rsidRDefault="00855242" w:rsidP="00855242">
      <w:pPr>
        <w:pStyle w:val="ListParagraph"/>
        <w:spacing w:after="0" w:line="480" w:lineRule="auto"/>
        <w:ind w:left="1134" w:firstLine="720"/>
        <w:jc w:val="both"/>
        <w:rPr>
          <w:rFonts w:asciiTheme="majorBidi" w:hAnsiTheme="majorBidi" w:cstheme="majorBidi"/>
          <w:sz w:val="24"/>
          <w:szCs w:val="24"/>
          <w:lang w:val="en-US"/>
        </w:rPr>
      </w:pPr>
      <w:r w:rsidRPr="00447C12">
        <w:rPr>
          <w:rFonts w:asciiTheme="majorBidi" w:hAnsiTheme="majorBidi" w:cstheme="majorBidi"/>
          <w:sz w:val="24"/>
          <w:szCs w:val="24"/>
        </w:rPr>
        <w:t>Pengelolaan surat keluar adalah serangkaian kegiatan semenjak pembuatan konsep surat hingga surat tersebut dikirim dan tindasannya disimpan. Menurut Wursanto bahwa pada dasarnya pengelolaan surat keluar mencakup 4 kegiatan pokok, yaitu:</w:t>
      </w:r>
      <w:r>
        <w:rPr>
          <w:rStyle w:val="FootnoteReference"/>
          <w:rFonts w:asciiTheme="majorBidi" w:hAnsiTheme="majorBidi" w:cstheme="majorBidi"/>
          <w:sz w:val="24"/>
          <w:szCs w:val="24"/>
        </w:rPr>
        <w:footnoteReference w:id="19"/>
      </w:r>
    </w:p>
    <w:p w:rsidR="00232733" w:rsidRPr="00232733" w:rsidRDefault="00232733" w:rsidP="00855242">
      <w:pPr>
        <w:pStyle w:val="ListParagraph"/>
        <w:spacing w:after="0" w:line="480" w:lineRule="auto"/>
        <w:ind w:left="1134" w:firstLine="720"/>
        <w:jc w:val="both"/>
        <w:rPr>
          <w:rFonts w:asciiTheme="majorBidi" w:hAnsiTheme="majorBidi" w:cstheme="majorBidi"/>
          <w:sz w:val="24"/>
          <w:szCs w:val="24"/>
          <w:lang w:val="en-US"/>
        </w:rPr>
      </w:pPr>
    </w:p>
    <w:p w:rsidR="00855242" w:rsidRPr="00855242" w:rsidRDefault="00855242" w:rsidP="00F944CD">
      <w:pPr>
        <w:pStyle w:val="ListParagraph"/>
        <w:numPr>
          <w:ilvl w:val="0"/>
          <w:numId w:val="21"/>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Pembuatan konsep</w:t>
      </w:r>
    </w:p>
    <w:p w:rsidR="00855242" w:rsidRPr="00855242" w:rsidRDefault="00855242" w:rsidP="00855242">
      <w:pPr>
        <w:pStyle w:val="ListParagraph"/>
        <w:spacing w:after="0" w:line="480" w:lineRule="auto"/>
        <w:ind w:left="1440" w:firstLine="720"/>
        <w:jc w:val="both"/>
        <w:rPr>
          <w:rFonts w:asciiTheme="majorBidi" w:hAnsiTheme="majorBidi" w:cstheme="majorBidi"/>
          <w:sz w:val="24"/>
          <w:szCs w:val="24"/>
        </w:rPr>
      </w:pPr>
      <w:r w:rsidRPr="003649D3">
        <w:rPr>
          <w:rFonts w:asciiTheme="majorBidi" w:hAnsiTheme="majorBidi" w:cstheme="majorBidi"/>
          <w:sz w:val="24"/>
          <w:szCs w:val="24"/>
        </w:rPr>
        <w:lastRenderedPageBreak/>
        <w:t>Ada tiga cara untuk membuat konsep surat, yaitu konsep surat yang dibuat pimpinan, konsep surat yang dibuat oleh bawahan dan konsep surat yang dibuat dengan mendikte</w:t>
      </w:r>
    </w:p>
    <w:p w:rsidR="00855242" w:rsidRPr="00855242" w:rsidRDefault="00855242" w:rsidP="00F944CD">
      <w:pPr>
        <w:pStyle w:val="ListParagraph"/>
        <w:numPr>
          <w:ilvl w:val="0"/>
          <w:numId w:val="21"/>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Persetujuan konsep surat</w:t>
      </w:r>
    </w:p>
    <w:p w:rsidR="00855242" w:rsidRPr="00855242" w:rsidRDefault="00855242" w:rsidP="00855242">
      <w:pPr>
        <w:pStyle w:val="ListParagraph"/>
        <w:spacing w:after="0" w:line="480" w:lineRule="auto"/>
        <w:ind w:left="1440" w:firstLine="720"/>
        <w:jc w:val="both"/>
        <w:rPr>
          <w:rFonts w:asciiTheme="majorBidi" w:hAnsiTheme="majorBidi" w:cstheme="majorBidi"/>
          <w:sz w:val="24"/>
          <w:szCs w:val="24"/>
        </w:rPr>
      </w:pPr>
      <w:r w:rsidRPr="003649D3">
        <w:rPr>
          <w:rFonts w:asciiTheme="majorBidi" w:hAnsiTheme="majorBidi" w:cstheme="majorBidi"/>
          <w:sz w:val="24"/>
          <w:szCs w:val="24"/>
        </w:rPr>
        <w:t>Sebelum konsep surat diketik terlebih dahulu dimintakan persetujuan pimpinan kemuadian dilanjutkan ke proses selanjutnya yaitu pengetikan konsep surat</w:t>
      </w:r>
    </w:p>
    <w:p w:rsidR="00855242" w:rsidRPr="00855242" w:rsidRDefault="00855242" w:rsidP="00F944CD">
      <w:pPr>
        <w:pStyle w:val="ListParagraph"/>
        <w:numPr>
          <w:ilvl w:val="0"/>
          <w:numId w:val="21"/>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Pengetikan konsep surat</w:t>
      </w:r>
    </w:p>
    <w:p w:rsidR="00855242" w:rsidRDefault="00855242" w:rsidP="00855242">
      <w:pPr>
        <w:pStyle w:val="ListParagraph"/>
        <w:spacing w:after="0" w:line="480" w:lineRule="auto"/>
        <w:ind w:left="1440" w:firstLine="720"/>
        <w:jc w:val="both"/>
        <w:rPr>
          <w:rFonts w:asciiTheme="majorBidi" w:hAnsiTheme="majorBidi" w:cstheme="majorBidi"/>
          <w:sz w:val="24"/>
          <w:szCs w:val="24"/>
          <w:lang w:val="en-US"/>
        </w:rPr>
      </w:pPr>
      <w:r w:rsidRPr="003649D3">
        <w:rPr>
          <w:rFonts w:asciiTheme="majorBidi" w:hAnsiTheme="majorBidi" w:cstheme="majorBidi"/>
          <w:sz w:val="24"/>
          <w:szCs w:val="24"/>
        </w:rPr>
        <w:t>Dalam pegetikan konsep surat surat harus melalui beberapa proses yaitu, setelah mendapatkan persetujuan dari pimpinan kemudian pengiriman konsep surat ke unit pengetikan. Langkah selanjutnya pemeriksaan hasil pengetikan dan persetujuan surat dar</w:t>
      </w:r>
      <w:r w:rsidR="002B4613">
        <w:rPr>
          <w:rFonts w:asciiTheme="majorBidi" w:hAnsiTheme="majorBidi" w:cstheme="majorBidi"/>
          <w:sz w:val="24"/>
          <w:szCs w:val="24"/>
        </w:rPr>
        <w:t>i</w:t>
      </w:r>
      <w:r w:rsidRPr="003649D3">
        <w:rPr>
          <w:rFonts w:asciiTheme="majorBidi" w:hAnsiTheme="majorBidi" w:cstheme="majorBidi"/>
          <w:sz w:val="24"/>
          <w:szCs w:val="24"/>
        </w:rPr>
        <w:t xml:space="preserve"> pimpinan</w:t>
      </w:r>
    </w:p>
    <w:p w:rsidR="00855242" w:rsidRPr="00855242" w:rsidRDefault="00855242" w:rsidP="00F944CD">
      <w:pPr>
        <w:pStyle w:val="ListParagraph"/>
        <w:numPr>
          <w:ilvl w:val="0"/>
          <w:numId w:val="21"/>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Pengiriman surat</w:t>
      </w:r>
    </w:p>
    <w:p w:rsidR="00855242" w:rsidRDefault="00855242" w:rsidP="00855242">
      <w:pPr>
        <w:pStyle w:val="ListParagraph"/>
        <w:spacing w:after="0" w:line="480" w:lineRule="auto"/>
        <w:ind w:left="1440" w:firstLine="720"/>
        <w:jc w:val="both"/>
        <w:rPr>
          <w:rFonts w:asciiTheme="majorBidi" w:hAnsiTheme="majorBidi" w:cstheme="majorBidi"/>
          <w:sz w:val="24"/>
          <w:szCs w:val="24"/>
          <w:lang w:val="en-US"/>
        </w:rPr>
      </w:pPr>
      <w:r w:rsidRPr="003649D3">
        <w:rPr>
          <w:rFonts w:asciiTheme="majorBidi" w:hAnsiTheme="majorBidi" w:cstheme="majorBidi"/>
          <w:sz w:val="24"/>
          <w:szCs w:val="24"/>
        </w:rPr>
        <w:t>Proses pengiriman surat yaitu pemberian cap, pengetikan amplop atau sampul surat, pemeriksaan surat tentang kelengkapannya, melipat surat dan melipat amplop dengan perekat dan menempelkan perangko.</w:t>
      </w:r>
    </w:p>
    <w:p w:rsidR="00855242" w:rsidRPr="00855242" w:rsidRDefault="00855242" w:rsidP="00855242">
      <w:pPr>
        <w:pStyle w:val="ListParagraph"/>
        <w:spacing w:after="0" w:line="480" w:lineRule="auto"/>
        <w:ind w:left="1134" w:firstLine="720"/>
        <w:jc w:val="both"/>
        <w:rPr>
          <w:rFonts w:asciiTheme="majorBidi" w:hAnsiTheme="majorBidi" w:cstheme="majorBidi"/>
          <w:sz w:val="24"/>
          <w:szCs w:val="24"/>
          <w:lang w:val="en-US"/>
        </w:rPr>
      </w:pPr>
      <w:r w:rsidRPr="00A16E07">
        <w:rPr>
          <w:rFonts w:asciiTheme="majorBidi" w:hAnsiTheme="majorBidi" w:cstheme="majorBidi"/>
          <w:sz w:val="24"/>
          <w:szCs w:val="24"/>
        </w:rPr>
        <w:t>Yeti Sumaryati mengemukakan pendapatnya mengenai pengelolaan surat keluar, bahwa langkah-langkah yang harus dilakukan dalam pengelolaan surat keluar, adalah sebagai berikut:</w:t>
      </w:r>
      <w:r>
        <w:rPr>
          <w:rStyle w:val="FootnoteReference"/>
          <w:rFonts w:asciiTheme="majorBidi" w:hAnsiTheme="majorBidi" w:cstheme="majorBidi"/>
          <w:sz w:val="24"/>
          <w:szCs w:val="24"/>
        </w:rPr>
        <w:footnoteReference w:id="20"/>
      </w:r>
    </w:p>
    <w:p w:rsidR="00265A29" w:rsidRPr="00265A29" w:rsidRDefault="00855242" w:rsidP="00F944CD">
      <w:pPr>
        <w:pStyle w:val="ListParagraph"/>
        <w:numPr>
          <w:ilvl w:val="0"/>
          <w:numId w:val="22"/>
        </w:numPr>
        <w:spacing w:line="480" w:lineRule="auto"/>
        <w:ind w:left="1418" w:hanging="284"/>
        <w:jc w:val="both"/>
        <w:rPr>
          <w:rFonts w:asciiTheme="majorBidi" w:hAnsiTheme="majorBidi" w:cstheme="majorBidi"/>
          <w:sz w:val="24"/>
          <w:szCs w:val="24"/>
        </w:rPr>
      </w:pPr>
      <w:r w:rsidRPr="00265A29">
        <w:rPr>
          <w:rFonts w:asciiTheme="majorBidi" w:hAnsiTheme="majorBidi" w:cstheme="majorBidi"/>
          <w:sz w:val="24"/>
          <w:szCs w:val="24"/>
        </w:rPr>
        <w:lastRenderedPageBreak/>
        <w:t>Menerima dikte atau konsep surat tertulis dari pimpinan dalam penerimaan dikte surat ada dua macam cara yaitu : pendiktean tidak langsung dan pendiktean secara langsung. Pendiktean secara tidak langsung yaitu pendiktean menggunakan mesin penyalin (</w:t>
      </w:r>
      <w:r w:rsidRPr="00265A29">
        <w:rPr>
          <w:rFonts w:asciiTheme="majorBidi" w:hAnsiTheme="majorBidi" w:cstheme="majorBidi"/>
          <w:i/>
          <w:iCs/>
          <w:sz w:val="24"/>
          <w:szCs w:val="24"/>
        </w:rPr>
        <w:t>transcribing machine)</w:t>
      </w:r>
      <w:r w:rsidRPr="00265A29">
        <w:rPr>
          <w:rFonts w:asciiTheme="majorBidi" w:hAnsiTheme="majorBidi" w:cstheme="majorBidi"/>
          <w:sz w:val="24"/>
          <w:szCs w:val="24"/>
        </w:rPr>
        <w:t>, yang mana petugas akan menyalin bahan rekaman kaset dari pimpinan. Sedangkan pendiktean langsung adalah pengambilan dikte yang dilakukan petugas dengan menggunakan steno</w:t>
      </w:r>
      <w:r w:rsidR="00265A29">
        <w:rPr>
          <w:rFonts w:asciiTheme="majorBidi" w:hAnsiTheme="majorBidi" w:cstheme="majorBidi"/>
          <w:sz w:val="24"/>
          <w:szCs w:val="24"/>
          <w:lang w:val="en-US"/>
        </w:rPr>
        <w:t>.</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265A29">
        <w:rPr>
          <w:rFonts w:asciiTheme="majorBidi" w:hAnsiTheme="majorBidi" w:cstheme="majorBidi"/>
          <w:sz w:val="24"/>
          <w:szCs w:val="24"/>
        </w:rPr>
        <w:t>Membuat konsep surat dengan tulisan tangan</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Hasil dikte segera dikonsep dengan tulisan tangan dan disusun sesuai dengan bentuk surat yang benar dan yang dikehendaki pemimpin</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t>Mencatat pada buku registrasi keluar</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Setelah konsep surat selesai dibuat, petugas mencatatkan surat tersebuat kedalam buku agenda surat keluar untuk mendapatkan nomor surat</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t>Mengetik konsep surat</w:t>
      </w:r>
      <w:r w:rsidR="00CC4F12" w:rsidRPr="00CC4F12">
        <w:rPr>
          <w:rFonts w:asciiTheme="majorBidi" w:hAnsiTheme="majorBidi" w:cstheme="majorBidi"/>
          <w:sz w:val="24"/>
          <w:szCs w:val="24"/>
        </w:rPr>
        <w:t xml:space="preserve">. </w:t>
      </w:r>
      <w:r w:rsidRPr="00CC4F12">
        <w:rPr>
          <w:rFonts w:asciiTheme="majorBidi" w:hAnsiTheme="majorBidi" w:cstheme="majorBidi"/>
          <w:sz w:val="24"/>
          <w:szCs w:val="24"/>
        </w:rPr>
        <w:t>Konsep yang telah disetujui oleh pemimpin, kemudian diketik tanpa menggunakan kertas berkepala, selanjutnya diberikan kepada pemimpin untuk dikoreksi</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t>Mengetik surat dalam bentuk akhir</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Konsep yang telah disetuji oleh pemimpin, kemudian diketik bentuk akhir dengan menggunakan kertas berkepala surat</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t>Meminta tanda tangan pimpinan</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Surat yang akan ditandatangani oleh pimpinan hendaknya diletakkan dalam map khusus</w:t>
      </w:r>
      <w:r w:rsidR="00CC4F12">
        <w:rPr>
          <w:rFonts w:asciiTheme="majorBidi" w:hAnsiTheme="majorBidi" w:cstheme="majorBidi"/>
          <w:sz w:val="24"/>
          <w:szCs w:val="24"/>
          <w:lang w:val="en-US"/>
        </w:rPr>
        <w:t>.</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lastRenderedPageBreak/>
        <w:t>Memeriksa surat yang dikirim</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Sebelum surat dikirim, kembali petugas harus memeriksaapakah surat tersebut benar-benar sudah ditandatangani, dan lampiran sudah lengkap, kemudian surat dilipat dan dimasukkan kedalam amplop</w:t>
      </w:r>
      <w:r w:rsidR="00CC4F12">
        <w:rPr>
          <w:rFonts w:asciiTheme="majorBidi" w:hAnsiTheme="majorBidi" w:cstheme="majorBidi"/>
          <w:sz w:val="24"/>
          <w:szCs w:val="24"/>
          <w:lang w:val="en-US"/>
        </w:rPr>
        <w:t>.</w:t>
      </w:r>
    </w:p>
    <w:p w:rsidR="00D62D3A" w:rsidRPr="00CC4F12" w:rsidRDefault="00CC4F12" w:rsidP="00CC4F12">
      <w:pPr>
        <w:pStyle w:val="ListParagraph"/>
        <w:numPr>
          <w:ilvl w:val="0"/>
          <w:numId w:val="2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Mendistribusikan sura</w:t>
      </w:r>
      <w:r>
        <w:rPr>
          <w:rFonts w:asciiTheme="majorBidi" w:hAnsiTheme="majorBidi" w:cstheme="majorBidi"/>
          <w:sz w:val="24"/>
          <w:szCs w:val="24"/>
          <w:lang w:val="en-US"/>
        </w:rPr>
        <w:t xml:space="preserve">t. </w:t>
      </w:r>
      <w:r w:rsidR="00855242" w:rsidRPr="00CC4F12">
        <w:rPr>
          <w:rFonts w:asciiTheme="majorBidi" w:hAnsiTheme="majorBidi" w:cstheme="majorBidi"/>
          <w:sz w:val="24"/>
          <w:szCs w:val="24"/>
        </w:rPr>
        <w:t>Pengiriman surat dapat melalui pos, menggunakan buku ekspedisi atau menggunakan buku tanda terima</w:t>
      </w:r>
    </w:p>
    <w:p w:rsidR="00D62D3A" w:rsidRPr="00CC4F12" w:rsidRDefault="00855242" w:rsidP="00CC4F12">
      <w:pPr>
        <w:pStyle w:val="ListParagraph"/>
        <w:numPr>
          <w:ilvl w:val="0"/>
          <w:numId w:val="22"/>
        </w:numPr>
        <w:spacing w:line="480" w:lineRule="auto"/>
        <w:ind w:left="1418" w:hanging="284"/>
        <w:jc w:val="both"/>
        <w:rPr>
          <w:rFonts w:asciiTheme="majorBidi" w:hAnsiTheme="majorBidi" w:cstheme="majorBidi"/>
          <w:sz w:val="24"/>
          <w:szCs w:val="24"/>
        </w:rPr>
      </w:pPr>
      <w:r w:rsidRPr="00D62D3A">
        <w:rPr>
          <w:rFonts w:asciiTheme="majorBidi" w:hAnsiTheme="majorBidi" w:cstheme="majorBidi"/>
          <w:sz w:val="24"/>
          <w:szCs w:val="24"/>
        </w:rPr>
        <w:t>Menyimpan tembusan surat</w:t>
      </w:r>
      <w:r w:rsidR="00CC4F12">
        <w:rPr>
          <w:rFonts w:asciiTheme="majorBidi" w:hAnsiTheme="majorBidi" w:cstheme="majorBidi"/>
          <w:sz w:val="24"/>
          <w:szCs w:val="24"/>
          <w:lang w:val="en-US"/>
        </w:rPr>
        <w:t xml:space="preserve">. </w:t>
      </w:r>
      <w:r w:rsidRPr="00CC4F12">
        <w:rPr>
          <w:rFonts w:asciiTheme="majorBidi" w:hAnsiTheme="majorBidi" w:cstheme="majorBidi"/>
          <w:sz w:val="24"/>
          <w:szCs w:val="24"/>
        </w:rPr>
        <w:t>Tembusan surat disimpan sesuai dengan sistem penyimpanan yang digunakan o</w:t>
      </w:r>
      <w:r w:rsidR="00D62D3A" w:rsidRPr="00CC4F12">
        <w:rPr>
          <w:rFonts w:asciiTheme="majorBidi" w:hAnsiTheme="majorBidi" w:cstheme="majorBidi"/>
          <w:sz w:val="24"/>
          <w:szCs w:val="24"/>
        </w:rPr>
        <w:t>leh perusahaan yang bersangkuta</w:t>
      </w:r>
      <w:r w:rsidR="00D62D3A" w:rsidRPr="00CC4F12">
        <w:rPr>
          <w:rFonts w:asciiTheme="majorBidi" w:hAnsiTheme="majorBidi" w:cstheme="majorBidi"/>
          <w:sz w:val="24"/>
          <w:szCs w:val="24"/>
          <w:lang w:val="en-US"/>
        </w:rPr>
        <w:t>n.</w:t>
      </w:r>
    </w:p>
    <w:p w:rsidR="00855242" w:rsidRPr="003649D3" w:rsidRDefault="00855242" w:rsidP="00D62D3A">
      <w:pPr>
        <w:pStyle w:val="ListParagraph"/>
        <w:spacing w:line="480" w:lineRule="auto"/>
        <w:ind w:left="1134" w:firstLine="720"/>
        <w:jc w:val="both"/>
        <w:rPr>
          <w:rFonts w:asciiTheme="majorBidi" w:hAnsiTheme="majorBidi" w:cstheme="majorBidi"/>
          <w:sz w:val="24"/>
          <w:szCs w:val="24"/>
        </w:rPr>
      </w:pPr>
      <w:r w:rsidRPr="003649D3">
        <w:rPr>
          <w:rFonts w:asciiTheme="majorBidi" w:hAnsiTheme="majorBidi" w:cstheme="majorBidi"/>
          <w:sz w:val="24"/>
          <w:szCs w:val="24"/>
        </w:rPr>
        <w:t xml:space="preserve">Dari pendapat </w:t>
      </w:r>
      <w:r w:rsidR="00704B70">
        <w:rPr>
          <w:rFonts w:asciiTheme="majorBidi" w:hAnsiTheme="majorBidi" w:cstheme="majorBidi"/>
          <w:sz w:val="24"/>
          <w:szCs w:val="24"/>
        </w:rPr>
        <w:t>di atas</w:t>
      </w:r>
      <w:r w:rsidRPr="003649D3">
        <w:rPr>
          <w:rFonts w:asciiTheme="majorBidi" w:hAnsiTheme="majorBidi" w:cstheme="majorBidi"/>
          <w:sz w:val="24"/>
          <w:szCs w:val="24"/>
        </w:rPr>
        <w:t xml:space="preserve"> dapat disimpulkan bahwa surat adalah salah satu alat komunikasi tertulis dan juga merupakan salah satu bentuk arsip yang hendaknya dikelola dengan baik dan benar agar kegiatan administrasi perkantoran sehari-hari dapat berjalan dengan lancar. Dengan demikian penanganan surat masuk maupun surat keluar diperlukan prosedur tertentu yang harus ditaati, sehingga tidak terjadi kemacetan atau kekisruhan. Demikian halnya dengan proses pengelolaan surat keluar harus melalui tahap-tahap sebagai berikut:</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Menerima konsep dari pimpinan</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Membuat konsep surat dengan tulisan tangan</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Mencatat pada buku registrasi keluar</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Mengetik konsep surat</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Meminta tandatangan pimpinan</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Mencatat surat dilembar pengantar</w:t>
      </w:r>
    </w:p>
    <w:p w:rsidR="00D62D3A"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Mengirim surat</w:t>
      </w:r>
    </w:p>
    <w:p w:rsidR="00855242" w:rsidRPr="00D62D3A" w:rsidRDefault="00855242" w:rsidP="00F944CD">
      <w:pPr>
        <w:pStyle w:val="ListParagraph"/>
        <w:numPr>
          <w:ilvl w:val="0"/>
          <w:numId w:val="23"/>
        </w:numPr>
        <w:ind w:left="1418" w:hanging="284"/>
        <w:jc w:val="both"/>
        <w:rPr>
          <w:rFonts w:asciiTheme="majorBidi" w:hAnsiTheme="majorBidi" w:cstheme="majorBidi"/>
          <w:sz w:val="24"/>
          <w:szCs w:val="24"/>
        </w:rPr>
      </w:pPr>
      <w:r w:rsidRPr="00D62D3A">
        <w:rPr>
          <w:rFonts w:asciiTheme="majorBidi" w:hAnsiTheme="majorBidi" w:cstheme="majorBidi"/>
          <w:sz w:val="24"/>
          <w:szCs w:val="24"/>
        </w:rPr>
        <w:t>Menyimpan tembusan surat</w:t>
      </w:r>
    </w:p>
    <w:p w:rsidR="00855242" w:rsidRPr="00855242" w:rsidRDefault="00855242" w:rsidP="00D62D3A">
      <w:pPr>
        <w:spacing w:after="0" w:line="480" w:lineRule="auto"/>
        <w:ind w:left="113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lastRenderedPageBreak/>
        <w:t>Surat-surat masuk yang telah selesai diproses disimpan dibagian penata arsip.</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Jangka waktu pengiriman kepenata arsip tergantung apakah masih diperlukan dibagian pengolah atau sudah dianggap selesai.</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Bagi surat-surat keluar yang sudah siap untuk dikirim, pertinggalnya harus dikirim ke penata arsip.</w:t>
      </w:r>
      <w:proofErr w:type="gramEnd"/>
      <w:r w:rsidRPr="003649D3">
        <w:rPr>
          <w:rFonts w:asciiTheme="majorBidi" w:hAnsiTheme="majorBidi" w:cstheme="majorBidi"/>
          <w:sz w:val="24"/>
          <w:szCs w:val="24"/>
        </w:rPr>
        <w:t xml:space="preserve"> Penyimpanan arsip baik dipenata arsip maupun dibagian pengolah (bersifat sementara) harus diatur sedemikian rupa sehingga sewaktu-waktu diperlukan dapat ditemukan dengan mudah dan cepat</w:t>
      </w:r>
    </w:p>
    <w:p w:rsidR="00DB7A1C" w:rsidRPr="008F6E72" w:rsidRDefault="00D62D3A" w:rsidP="00F944CD">
      <w:pPr>
        <w:pStyle w:val="ListParagraph"/>
        <w:numPr>
          <w:ilvl w:val="0"/>
          <w:numId w:val="4"/>
        </w:numPr>
        <w:spacing w:after="0" w:line="480" w:lineRule="auto"/>
        <w:ind w:left="851" w:hanging="284"/>
        <w:jc w:val="both"/>
        <w:rPr>
          <w:rFonts w:asciiTheme="majorBidi" w:hAnsiTheme="majorBidi" w:cstheme="majorBidi"/>
          <w:sz w:val="24"/>
          <w:szCs w:val="24"/>
        </w:rPr>
      </w:pPr>
      <w:r w:rsidRPr="003649D3">
        <w:rPr>
          <w:rFonts w:asciiTheme="majorBidi" w:hAnsiTheme="majorBidi" w:cstheme="majorBidi"/>
          <w:b/>
          <w:bCs/>
          <w:sz w:val="24"/>
          <w:szCs w:val="24"/>
        </w:rPr>
        <w:t xml:space="preserve">Penyimpanan </w:t>
      </w:r>
      <w:r>
        <w:rPr>
          <w:rFonts w:asciiTheme="majorBidi" w:hAnsiTheme="majorBidi" w:cstheme="majorBidi"/>
          <w:b/>
          <w:bCs/>
          <w:sz w:val="24"/>
          <w:szCs w:val="24"/>
        </w:rPr>
        <w:t>d</w:t>
      </w:r>
      <w:r w:rsidRPr="003649D3">
        <w:rPr>
          <w:rFonts w:asciiTheme="majorBidi" w:hAnsiTheme="majorBidi" w:cstheme="majorBidi"/>
          <w:b/>
          <w:bCs/>
          <w:sz w:val="24"/>
          <w:szCs w:val="24"/>
        </w:rPr>
        <w:t>an Penataan</w:t>
      </w:r>
      <w:r w:rsidR="0064556C" w:rsidRPr="008F6E72">
        <w:rPr>
          <w:rFonts w:asciiTheme="majorBidi" w:hAnsiTheme="majorBidi" w:cstheme="majorBidi"/>
          <w:b/>
          <w:bCs/>
          <w:sz w:val="24"/>
          <w:szCs w:val="24"/>
        </w:rPr>
        <w:t xml:space="preserve"> </w:t>
      </w:r>
    </w:p>
    <w:p w:rsidR="00D62D3A" w:rsidRDefault="00D62D3A" w:rsidP="00D62D3A">
      <w:pPr>
        <w:pStyle w:val="ListParagraph"/>
        <w:spacing w:after="0" w:line="480" w:lineRule="auto"/>
        <w:ind w:left="851" w:firstLine="720"/>
        <w:jc w:val="both"/>
        <w:rPr>
          <w:rFonts w:asciiTheme="majorBidi" w:hAnsiTheme="majorBidi" w:cstheme="majorBidi"/>
          <w:sz w:val="24"/>
          <w:szCs w:val="24"/>
          <w:lang w:val="en-US"/>
        </w:rPr>
      </w:pPr>
      <w:r w:rsidRPr="003649D3">
        <w:rPr>
          <w:rFonts w:asciiTheme="majorBidi" w:hAnsiTheme="majorBidi" w:cstheme="majorBidi"/>
          <w:sz w:val="24"/>
          <w:szCs w:val="24"/>
        </w:rPr>
        <w:t>Penimpanan dan penataan arsip merupakan kegiatan pokok yang mempunyai tujuan supaya arsip-arsip terutama arsip-arsip yang masih sering digunakan atau arsip dinamis dapat ditemukan kembali dengan cepat dan tepat bila sewaktu-waktu diperlukan. Agar kegiatan penyimpanan arsip atau warkat dapat berjalan dengan mudah dan tepat, maka perlu dipersiapkan terlebih dahulu. Me</w:t>
      </w:r>
      <w:r>
        <w:rPr>
          <w:rFonts w:asciiTheme="majorBidi" w:hAnsiTheme="majorBidi" w:cstheme="majorBidi"/>
          <w:sz w:val="24"/>
          <w:szCs w:val="24"/>
        </w:rPr>
        <w:t>nurut Sularso Mulyono</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1"/>
      </w:r>
      <w:r w:rsidRPr="003649D3">
        <w:rPr>
          <w:rFonts w:asciiTheme="majorBidi" w:hAnsiTheme="majorBidi" w:cstheme="majorBidi"/>
          <w:sz w:val="24"/>
          <w:szCs w:val="24"/>
        </w:rPr>
        <w:t xml:space="preserve"> “arsip tidak hanya sekedar untuk disimpan</w:t>
      </w:r>
      <w:r>
        <w:rPr>
          <w:rFonts w:asciiTheme="majorBidi" w:hAnsiTheme="majorBidi" w:cstheme="majorBidi"/>
          <w:sz w:val="24"/>
          <w:szCs w:val="24"/>
        </w:rPr>
        <w:t xml:space="preserve"> tetapi perlu diatur bagaimana </w:t>
      </w:r>
      <w:r>
        <w:rPr>
          <w:rFonts w:asciiTheme="majorBidi" w:hAnsiTheme="majorBidi" w:cstheme="majorBidi"/>
          <w:sz w:val="24"/>
          <w:szCs w:val="24"/>
          <w:lang w:val="en-US"/>
        </w:rPr>
        <w:t>p</w:t>
      </w:r>
      <w:r w:rsidRPr="003649D3">
        <w:rPr>
          <w:rFonts w:asciiTheme="majorBidi" w:hAnsiTheme="majorBidi" w:cstheme="majorBidi"/>
          <w:sz w:val="24"/>
          <w:szCs w:val="24"/>
        </w:rPr>
        <w:t>enyimpanannya, prosedurnya, langkah-langkah apa yang perlu diperhatikan”. Maka dari itu sangatlah diperlukan adanya suatu sistem yang digunakan untuk mengatur arsip-arsip tersebut. Sistem yang dipilih untuk digunakan haruslah sistem yang sesuai dengan keadaan arsip.</w:t>
      </w:r>
    </w:p>
    <w:p w:rsidR="005F111B" w:rsidRPr="008F6E72" w:rsidRDefault="00D62D3A" w:rsidP="00D62D3A">
      <w:pPr>
        <w:pStyle w:val="ListParagraph"/>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Menurut Agus Sugianto dan Teguh Wahyono dalam kearsipan ada 5 dasar pokok sistem penyimpanan arsip, yaitu :</w:t>
      </w:r>
    </w:p>
    <w:p w:rsidR="008F6E72" w:rsidRPr="008F6E72" w:rsidRDefault="00D62D3A" w:rsidP="00F944CD">
      <w:pPr>
        <w:pStyle w:val="ListParagraph"/>
        <w:numPr>
          <w:ilvl w:val="0"/>
          <w:numId w:val="10"/>
        </w:numPr>
        <w:spacing w:after="0" w:line="24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lastRenderedPageBreak/>
        <w:t xml:space="preserve">Sistem abjad </w:t>
      </w:r>
      <w:r w:rsidRPr="003649D3">
        <w:rPr>
          <w:rFonts w:asciiTheme="majorBidi" w:hAnsiTheme="majorBidi" w:cstheme="majorBidi"/>
          <w:i/>
          <w:iCs/>
          <w:sz w:val="24"/>
          <w:szCs w:val="24"/>
        </w:rPr>
        <w:t>(Alphbetic filing)</w:t>
      </w:r>
    </w:p>
    <w:p w:rsidR="005F111B" w:rsidRPr="00D62D3A" w:rsidRDefault="00D62D3A" w:rsidP="00F944CD">
      <w:pPr>
        <w:pStyle w:val="ListParagraph"/>
        <w:numPr>
          <w:ilvl w:val="0"/>
          <w:numId w:val="10"/>
        </w:numPr>
        <w:spacing w:after="0" w:line="24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Sistem wilayah </w:t>
      </w:r>
      <w:r w:rsidRPr="003649D3">
        <w:rPr>
          <w:rFonts w:asciiTheme="majorBidi" w:hAnsiTheme="majorBidi" w:cstheme="majorBidi"/>
          <w:i/>
          <w:iCs/>
          <w:sz w:val="24"/>
          <w:szCs w:val="24"/>
        </w:rPr>
        <w:t>(Geographic filing)</w:t>
      </w:r>
    </w:p>
    <w:p w:rsidR="00D62D3A" w:rsidRPr="00D62D3A" w:rsidRDefault="00D62D3A" w:rsidP="00F944CD">
      <w:pPr>
        <w:pStyle w:val="ListParagraph"/>
        <w:numPr>
          <w:ilvl w:val="0"/>
          <w:numId w:val="10"/>
        </w:numPr>
        <w:spacing w:after="0" w:line="24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Sistem subjek/pokok soal </w:t>
      </w:r>
      <w:r w:rsidRPr="003649D3">
        <w:rPr>
          <w:rFonts w:asciiTheme="majorBidi" w:hAnsiTheme="majorBidi" w:cstheme="majorBidi"/>
          <w:i/>
          <w:iCs/>
          <w:sz w:val="24"/>
          <w:szCs w:val="24"/>
        </w:rPr>
        <w:t>(Subject filing)</w:t>
      </w:r>
    </w:p>
    <w:p w:rsidR="00D62D3A" w:rsidRPr="00D62D3A" w:rsidRDefault="00D62D3A" w:rsidP="00F944CD">
      <w:pPr>
        <w:pStyle w:val="ListParagraph"/>
        <w:numPr>
          <w:ilvl w:val="0"/>
          <w:numId w:val="10"/>
        </w:numPr>
        <w:spacing w:after="0" w:line="24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Sistem nomor </w:t>
      </w:r>
      <w:r w:rsidRPr="003649D3">
        <w:rPr>
          <w:rFonts w:asciiTheme="majorBidi" w:hAnsiTheme="majorBidi" w:cstheme="majorBidi"/>
          <w:i/>
          <w:iCs/>
          <w:sz w:val="24"/>
          <w:szCs w:val="24"/>
        </w:rPr>
        <w:t>(numerical filing)</w:t>
      </w:r>
    </w:p>
    <w:p w:rsidR="00D62D3A" w:rsidRPr="008F6E72" w:rsidRDefault="00D62D3A" w:rsidP="00F944CD">
      <w:pPr>
        <w:pStyle w:val="ListParagraph"/>
        <w:numPr>
          <w:ilvl w:val="0"/>
          <w:numId w:val="10"/>
        </w:numPr>
        <w:spacing w:after="0" w:line="24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 xml:space="preserve">Sistem kronologi </w:t>
      </w:r>
      <w:r w:rsidRPr="003649D3">
        <w:rPr>
          <w:rFonts w:asciiTheme="majorBidi" w:hAnsiTheme="majorBidi" w:cstheme="majorBidi"/>
          <w:i/>
          <w:iCs/>
          <w:sz w:val="24"/>
          <w:szCs w:val="24"/>
        </w:rPr>
        <w:t>(chronological filing)</w:t>
      </w:r>
    </w:p>
    <w:p w:rsidR="00232733" w:rsidRDefault="00232733" w:rsidP="00232733">
      <w:pPr>
        <w:spacing w:after="0" w:line="240" w:lineRule="auto"/>
        <w:ind w:left="851" w:firstLine="720"/>
        <w:jc w:val="both"/>
        <w:rPr>
          <w:rFonts w:asciiTheme="majorBidi" w:hAnsiTheme="majorBidi" w:cstheme="majorBidi"/>
          <w:sz w:val="24"/>
          <w:szCs w:val="24"/>
        </w:rPr>
      </w:pPr>
    </w:p>
    <w:p w:rsidR="005F111B" w:rsidRPr="008F6E72" w:rsidRDefault="00D62D3A" w:rsidP="008F6E72">
      <w:pPr>
        <w:spacing w:after="0" w:line="480" w:lineRule="auto"/>
        <w:ind w:left="851" w:firstLine="720"/>
        <w:jc w:val="both"/>
        <w:rPr>
          <w:rFonts w:asciiTheme="majorBidi" w:hAnsiTheme="majorBidi" w:cstheme="majorBidi"/>
          <w:sz w:val="24"/>
          <w:szCs w:val="24"/>
        </w:rPr>
      </w:pPr>
      <w:r w:rsidRPr="003649D3">
        <w:rPr>
          <w:rFonts w:asciiTheme="majorBidi" w:hAnsiTheme="majorBidi" w:cstheme="majorBidi"/>
          <w:sz w:val="24"/>
          <w:szCs w:val="24"/>
        </w:rPr>
        <w:t>Untuk lebih jelasnya keliama sistem penyimpanan tersebut dapat diuraikan sebagai berikut:</w:t>
      </w:r>
    </w:p>
    <w:p w:rsidR="005F111B" w:rsidRPr="008F6E72" w:rsidRDefault="00D62D3A" w:rsidP="00F944CD">
      <w:pPr>
        <w:pStyle w:val="ListParagraph"/>
        <w:numPr>
          <w:ilvl w:val="0"/>
          <w:numId w:val="11"/>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Sistem abjad</w:t>
      </w:r>
      <w:r>
        <w:rPr>
          <w:rFonts w:asciiTheme="majorBidi" w:hAnsiTheme="majorBidi" w:cstheme="majorBidi"/>
          <w:sz w:val="24"/>
          <w:szCs w:val="24"/>
          <w:lang w:val="en-US"/>
        </w:rPr>
        <w:t xml:space="preserve">, </w:t>
      </w:r>
      <w:r w:rsidRPr="003649D3">
        <w:rPr>
          <w:rFonts w:asciiTheme="majorBidi" w:hAnsiTheme="majorBidi" w:cstheme="majorBidi"/>
          <w:sz w:val="24"/>
          <w:szCs w:val="24"/>
        </w:rPr>
        <w:t>Adalah sistem penimpanan dokumen yang beradasarkan susunan abjad dari kata rangkap (nama) dokumen bersangkutan</w:t>
      </w:r>
    </w:p>
    <w:p w:rsidR="005F111B" w:rsidRPr="008F6E72" w:rsidRDefault="00D62D3A" w:rsidP="00F944CD">
      <w:pPr>
        <w:pStyle w:val="ListParagraph"/>
        <w:numPr>
          <w:ilvl w:val="0"/>
          <w:numId w:val="11"/>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Sistem geografis</w:t>
      </w:r>
      <w:r>
        <w:rPr>
          <w:rFonts w:asciiTheme="majorBidi" w:hAnsiTheme="majorBidi" w:cstheme="majorBidi"/>
          <w:sz w:val="24"/>
          <w:szCs w:val="24"/>
          <w:lang w:val="en-US"/>
        </w:rPr>
        <w:t xml:space="preserve">, </w:t>
      </w:r>
      <w:r w:rsidRPr="003649D3">
        <w:rPr>
          <w:rFonts w:asciiTheme="majorBidi" w:hAnsiTheme="majorBidi" w:cstheme="majorBidi"/>
          <w:sz w:val="24"/>
          <w:szCs w:val="24"/>
        </w:rPr>
        <w:t>Adalah sistem penyimpanan dokumen yang berdasarkan kepada pengelompokkan menurut nama tempat</w:t>
      </w:r>
    </w:p>
    <w:p w:rsidR="005F111B" w:rsidRPr="008F6E72" w:rsidRDefault="00D62D3A" w:rsidP="00F944CD">
      <w:pPr>
        <w:pStyle w:val="ListParagraph"/>
        <w:numPr>
          <w:ilvl w:val="0"/>
          <w:numId w:val="11"/>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Sistem subjek</w:t>
      </w:r>
      <w:r>
        <w:rPr>
          <w:rFonts w:asciiTheme="majorBidi" w:hAnsiTheme="majorBidi" w:cstheme="majorBidi"/>
          <w:sz w:val="24"/>
          <w:szCs w:val="24"/>
          <w:lang w:val="en-US"/>
        </w:rPr>
        <w:t xml:space="preserve">, </w:t>
      </w:r>
      <w:r w:rsidRPr="003649D3">
        <w:rPr>
          <w:rFonts w:asciiTheme="majorBidi" w:hAnsiTheme="majorBidi" w:cstheme="majorBidi"/>
          <w:sz w:val="24"/>
          <w:szCs w:val="24"/>
        </w:rPr>
        <w:t>Adalah sistem penyimpanan dokumen yang berdasarkan kepada isi dari dokumen bersagkutan</w:t>
      </w:r>
    </w:p>
    <w:p w:rsidR="005F111B" w:rsidRPr="008F6E72" w:rsidRDefault="00D62D3A" w:rsidP="00F944CD">
      <w:pPr>
        <w:pStyle w:val="ListParagraph"/>
        <w:numPr>
          <w:ilvl w:val="0"/>
          <w:numId w:val="11"/>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Sistem nomor</w:t>
      </w:r>
      <w:r>
        <w:rPr>
          <w:rFonts w:asciiTheme="majorBidi" w:hAnsiTheme="majorBidi" w:cstheme="majorBidi"/>
          <w:sz w:val="24"/>
          <w:szCs w:val="24"/>
          <w:lang w:val="en-US"/>
        </w:rPr>
        <w:t xml:space="preserve">, </w:t>
      </w:r>
      <w:r w:rsidRPr="003649D3">
        <w:rPr>
          <w:rFonts w:asciiTheme="majorBidi" w:hAnsiTheme="majorBidi" w:cstheme="majorBidi"/>
          <w:sz w:val="24"/>
          <w:szCs w:val="24"/>
        </w:rPr>
        <w:t>Sistem penyimpanan dokumen yang berdasarkan kode nomor sebagai pengganti    dari nama orang atau nama badan</w:t>
      </w:r>
    </w:p>
    <w:p w:rsidR="005F111B" w:rsidRPr="008F6E72" w:rsidRDefault="00D62D3A" w:rsidP="00F944CD">
      <w:pPr>
        <w:pStyle w:val="ListParagraph"/>
        <w:numPr>
          <w:ilvl w:val="0"/>
          <w:numId w:val="11"/>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Sistem kronologi</w:t>
      </w:r>
      <w:r>
        <w:rPr>
          <w:rFonts w:asciiTheme="majorBidi" w:hAnsiTheme="majorBidi" w:cstheme="majorBidi"/>
          <w:sz w:val="24"/>
          <w:szCs w:val="24"/>
          <w:lang w:val="en-US"/>
        </w:rPr>
        <w:t xml:space="preserve">, </w:t>
      </w:r>
      <w:r w:rsidRPr="003649D3">
        <w:rPr>
          <w:rFonts w:asciiTheme="majorBidi" w:hAnsiTheme="majorBidi" w:cstheme="majorBidi"/>
          <w:sz w:val="24"/>
          <w:szCs w:val="24"/>
        </w:rPr>
        <w:t>Merupakan sistem yang didasarkan pada urutan waktu</w:t>
      </w:r>
      <w:r>
        <w:rPr>
          <w:rFonts w:asciiTheme="majorBidi" w:hAnsiTheme="majorBidi" w:cstheme="majorBidi"/>
          <w:sz w:val="24"/>
          <w:szCs w:val="24"/>
          <w:lang w:val="en-US"/>
        </w:rPr>
        <w:t>.</w:t>
      </w:r>
    </w:p>
    <w:p w:rsidR="008F6E72" w:rsidRDefault="00D62D3A" w:rsidP="00CC4F12">
      <w:pPr>
        <w:spacing w:after="0" w:line="480" w:lineRule="auto"/>
        <w:ind w:left="851" w:firstLine="720"/>
        <w:jc w:val="both"/>
        <w:rPr>
          <w:rFonts w:asciiTheme="majorBidi" w:hAnsiTheme="majorBidi" w:cstheme="majorBidi"/>
          <w:sz w:val="24"/>
          <w:szCs w:val="24"/>
        </w:rPr>
      </w:pPr>
      <w:proofErr w:type="gramStart"/>
      <w:r w:rsidRPr="00447C12">
        <w:rPr>
          <w:rFonts w:asciiTheme="majorBidi" w:hAnsiTheme="majorBidi" w:cstheme="majorBidi"/>
          <w:sz w:val="24"/>
          <w:szCs w:val="24"/>
        </w:rPr>
        <w:t>Dalam penyelenggaraan kearsipan, selain sistem penyimpanan arsip, suatu organisasi juga merupakan azas penyimpanan arsip.</w:t>
      </w:r>
      <w:proofErr w:type="gramEnd"/>
      <w:r w:rsidRPr="00447C12">
        <w:rPr>
          <w:rFonts w:asciiTheme="majorBidi" w:hAnsiTheme="majorBidi" w:cstheme="majorBidi"/>
          <w:sz w:val="24"/>
          <w:szCs w:val="24"/>
        </w:rPr>
        <w:t xml:space="preserve"> Menurut Zulkifli Amsyah</w:t>
      </w:r>
      <w:r w:rsidR="00CC4F12">
        <w:rPr>
          <w:rFonts w:asciiTheme="majorBidi" w:hAnsiTheme="majorBidi" w:cstheme="majorBidi"/>
          <w:sz w:val="24"/>
          <w:szCs w:val="24"/>
        </w:rPr>
        <w:t xml:space="preserve"> </w:t>
      </w:r>
      <w:r w:rsidRPr="00447C12">
        <w:rPr>
          <w:rFonts w:asciiTheme="majorBidi" w:hAnsiTheme="majorBidi" w:cstheme="majorBidi"/>
          <w:sz w:val="24"/>
          <w:szCs w:val="24"/>
        </w:rPr>
        <w:t>dalam penyelenggaraan penyimpanan arsip dikenal dengan 3 azas, yaitu:</w:t>
      </w:r>
      <w:r w:rsidR="00CC4F12">
        <w:rPr>
          <w:rStyle w:val="FootnoteReference"/>
          <w:rFonts w:asciiTheme="majorBidi" w:hAnsiTheme="majorBidi" w:cstheme="majorBidi"/>
          <w:sz w:val="24"/>
          <w:szCs w:val="24"/>
        </w:rPr>
        <w:footnoteReference w:id="22"/>
      </w:r>
    </w:p>
    <w:p w:rsidR="0010431D" w:rsidRDefault="00D62D3A" w:rsidP="00F944CD">
      <w:pPr>
        <w:pStyle w:val="ListParagraph"/>
        <w:numPr>
          <w:ilvl w:val="0"/>
          <w:numId w:val="13"/>
        </w:numPr>
        <w:spacing w:after="0" w:line="480" w:lineRule="auto"/>
        <w:ind w:left="1170"/>
        <w:jc w:val="both"/>
        <w:rPr>
          <w:rFonts w:asciiTheme="majorBidi" w:hAnsiTheme="majorBidi" w:cstheme="majorBidi"/>
          <w:sz w:val="24"/>
          <w:szCs w:val="24"/>
        </w:rPr>
      </w:pPr>
      <w:r w:rsidRPr="003649D3">
        <w:rPr>
          <w:rFonts w:asciiTheme="majorBidi" w:hAnsiTheme="majorBidi" w:cstheme="majorBidi"/>
          <w:sz w:val="24"/>
          <w:szCs w:val="24"/>
        </w:rPr>
        <w:t>Azas sentralisasi</w:t>
      </w:r>
      <w:r>
        <w:rPr>
          <w:rFonts w:asciiTheme="majorBidi" w:hAnsiTheme="majorBidi" w:cstheme="majorBidi"/>
          <w:sz w:val="24"/>
          <w:szCs w:val="24"/>
          <w:lang w:val="en-US"/>
        </w:rPr>
        <w:t xml:space="preserve">, </w:t>
      </w:r>
      <w:r w:rsidRPr="003649D3">
        <w:rPr>
          <w:rFonts w:asciiTheme="majorBidi" w:hAnsiTheme="majorBidi" w:cstheme="majorBidi"/>
          <w:sz w:val="24"/>
          <w:szCs w:val="24"/>
        </w:rPr>
        <w:t xml:space="preserve">Dalam azas ini penyimpanan arsip dalam suatu organisasi dipusat pada satu unit kerja khusus yang sering disebut sentral arsip atau dalam kantor-kantor sering ditangani oleh unit tata </w:t>
      </w:r>
      <w:r w:rsidRPr="003649D3">
        <w:rPr>
          <w:rFonts w:asciiTheme="majorBidi" w:hAnsiTheme="majorBidi" w:cstheme="majorBidi"/>
          <w:sz w:val="24"/>
          <w:szCs w:val="24"/>
        </w:rPr>
        <w:lastRenderedPageBreak/>
        <w:t>usaha yang merupaka unit sentral pengiriman surat. Dengan sentralisasi arsip, maka semua surat-surat kantor yang sudah selesai diproses, akan disimpan di sentral arsip. Jadi dengan sistem ini, unit-unit lain dalam organisasi tidak menyelenggarakan kegiatan arsip</w:t>
      </w:r>
    </w:p>
    <w:p w:rsidR="0010431D" w:rsidRPr="00D62D3A" w:rsidRDefault="00D62D3A" w:rsidP="00F944CD">
      <w:pPr>
        <w:pStyle w:val="ListParagraph"/>
        <w:numPr>
          <w:ilvl w:val="0"/>
          <w:numId w:val="13"/>
        </w:numPr>
        <w:spacing w:after="0" w:line="480" w:lineRule="auto"/>
        <w:ind w:left="1170"/>
        <w:jc w:val="both"/>
        <w:rPr>
          <w:rFonts w:asciiTheme="majorBidi" w:hAnsiTheme="majorBidi" w:cstheme="majorBidi"/>
          <w:sz w:val="24"/>
          <w:szCs w:val="24"/>
        </w:rPr>
      </w:pPr>
      <w:r w:rsidRPr="003649D3">
        <w:rPr>
          <w:rFonts w:asciiTheme="majorBidi" w:hAnsiTheme="majorBidi" w:cstheme="majorBidi"/>
          <w:sz w:val="24"/>
          <w:szCs w:val="24"/>
        </w:rPr>
        <w:t>Azas desentralisasi</w:t>
      </w:r>
      <w:r>
        <w:rPr>
          <w:rFonts w:asciiTheme="majorBidi" w:hAnsiTheme="majorBidi" w:cstheme="majorBidi"/>
          <w:sz w:val="24"/>
          <w:szCs w:val="24"/>
          <w:lang w:val="en-US"/>
        </w:rPr>
        <w:t xml:space="preserve">, </w:t>
      </w:r>
      <w:r w:rsidRPr="003649D3">
        <w:rPr>
          <w:rFonts w:asciiTheme="majorBidi" w:hAnsiTheme="majorBidi" w:cstheme="majorBidi"/>
          <w:sz w:val="24"/>
          <w:szCs w:val="24"/>
        </w:rPr>
        <w:t>Dalam azas ini semua kegiatan kearsipan mulai dari pencatatan sampai dengan pemusnahan arsip dilaksanakan oleh masing-masing unit kerja dan ditempat unit kerja masing-masing</w:t>
      </w:r>
      <w:r>
        <w:rPr>
          <w:rFonts w:asciiTheme="majorBidi" w:hAnsiTheme="majorBidi" w:cstheme="majorBidi"/>
          <w:sz w:val="24"/>
          <w:szCs w:val="24"/>
          <w:lang w:val="en-US"/>
        </w:rPr>
        <w:t>.</w:t>
      </w:r>
    </w:p>
    <w:p w:rsidR="00D62D3A" w:rsidRPr="00D62D3A" w:rsidRDefault="00D62D3A" w:rsidP="00F944CD">
      <w:pPr>
        <w:pStyle w:val="ListParagraph"/>
        <w:numPr>
          <w:ilvl w:val="0"/>
          <w:numId w:val="13"/>
        </w:numPr>
        <w:spacing w:after="0" w:line="480" w:lineRule="auto"/>
        <w:ind w:left="1170"/>
        <w:jc w:val="both"/>
        <w:rPr>
          <w:rFonts w:asciiTheme="majorBidi" w:hAnsiTheme="majorBidi" w:cstheme="majorBidi"/>
          <w:sz w:val="24"/>
          <w:szCs w:val="24"/>
        </w:rPr>
      </w:pPr>
      <w:r w:rsidRPr="003649D3">
        <w:rPr>
          <w:rFonts w:asciiTheme="majorBidi" w:hAnsiTheme="majorBidi" w:cstheme="majorBidi"/>
          <w:sz w:val="24"/>
          <w:szCs w:val="24"/>
        </w:rPr>
        <w:t>Azas kombinasi atau gabungan</w:t>
      </w:r>
      <w:r w:rsidRPr="00D62D3A">
        <w:rPr>
          <w:rFonts w:asciiTheme="majorBidi" w:hAnsiTheme="majorBidi" w:cstheme="majorBidi"/>
          <w:sz w:val="24"/>
          <w:szCs w:val="24"/>
        </w:rPr>
        <w:t xml:space="preserve">, </w:t>
      </w:r>
      <w:r w:rsidRPr="003649D3">
        <w:rPr>
          <w:rFonts w:asciiTheme="majorBidi" w:hAnsiTheme="majorBidi" w:cstheme="majorBidi"/>
          <w:sz w:val="24"/>
          <w:szCs w:val="24"/>
        </w:rPr>
        <w:t xml:space="preserve">Dalam azas ini, arsip yang masih aktif (arsip aktif) dikelola di unit kerja masing-masing pengolah, dan arsip yang sudah jarang digunakan (arsip inaktif) dikelola disentral arsip. Dengan demikian pengolahan arsip aktif dilakukan secara desentralisasi, arsip inaktif dilakukan secara sentralisasi. Penyimpanan dengan azas gabungan ini dimaksudkan agar kelemahan-kelemahan dari kedua azas dapat </w:t>
      </w:r>
      <w:r w:rsidR="00704B70">
        <w:rPr>
          <w:rFonts w:asciiTheme="majorBidi" w:hAnsiTheme="majorBidi" w:cstheme="majorBidi"/>
          <w:sz w:val="24"/>
          <w:szCs w:val="24"/>
        </w:rPr>
        <w:t>di atas</w:t>
      </w:r>
      <w:r w:rsidRPr="003649D3">
        <w:rPr>
          <w:rFonts w:asciiTheme="majorBidi" w:hAnsiTheme="majorBidi" w:cstheme="majorBidi"/>
          <w:sz w:val="24"/>
          <w:szCs w:val="24"/>
        </w:rPr>
        <w:t>i</w:t>
      </w:r>
      <w:r>
        <w:rPr>
          <w:rFonts w:asciiTheme="majorBidi" w:hAnsiTheme="majorBidi" w:cstheme="majorBidi"/>
          <w:sz w:val="24"/>
          <w:szCs w:val="24"/>
          <w:lang w:val="en-US"/>
        </w:rPr>
        <w:t>.</w:t>
      </w:r>
    </w:p>
    <w:p w:rsidR="00D62D3A" w:rsidRDefault="00D62D3A" w:rsidP="00D62D3A">
      <w:pPr>
        <w:spacing w:after="0" w:line="480" w:lineRule="auto"/>
        <w:ind w:left="851" w:firstLine="720"/>
        <w:jc w:val="both"/>
        <w:rPr>
          <w:rFonts w:asciiTheme="majorBidi" w:hAnsiTheme="majorBidi" w:cstheme="majorBidi"/>
          <w:sz w:val="24"/>
          <w:szCs w:val="24"/>
        </w:rPr>
      </w:pPr>
      <w:r w:rsidRPr="00D62D3A">
        <w:rPr>
          <w:rFonts w:asciiTheme="majorBidi" w:hAnsiTheme="majorBidi" w:cstheme="majorBidi"/>
          <w:sz w:val="24"/>
          <w:szCs w:val="24"/>
        </w:rPr>
        <w:t xml:space="preserve">Sistem-sistem maupun azas-azas yang digunakan dalam kegiatan penyimpanan dan penataan arsip oleh setiap </w:t>
      </w:r>
      <w:proofErr w:type="gramStart"/>
      <w:r w:rsidRPr="00D62D3A">
        <w:rPr>
          <w:rFonts w:asciiTheme="majorBidi" w:hAnsiTheme="majorBidi" w:cstheme="majorBidi"/>
          <w:sz w:val="24"/>
          <w:szCs w:val="24"/>
        </w:rPr>
        <w:t>kantor</w:t>
      </w:r>
      <w:proofErr w:type="gramEnd"/>
      <w:r w:rsidRPr="00D62D3A">
        <w:rPr>
          <w:rFonts w:asciiTheme="majorBidi" w:hAnsiTheme="majorBidi" w:cstheme="majorBidi"/>
          <w:sz w:val="24"/>
          <w:szCs w:val="24"/>
        </w:rPr>
        <w:t xml:space="preserve"> atau instansi tidak selalu sama. Terkait dengan hal tersebut, Warsono mengemukakan bahwa meski penyimpanan warkat itu berbeda-beda bagi setiap </w:t>
      </w:r>
      <w:proofErr w:type="gramStart"/>
      <w:r w:rsidRPr="00D62D3A">
        <w:rPr>
          <w:rFonts w:asciiTheme="majorBidi" w:hAnsiTheme="majorBidi" w:cstheme="majorBidi"/>
          <w:sz w:val="24"/>
          <w:szCs w:val="24"/>
        </w:rPr>
        <w:t>kantor</w:t>
      </w:r>
      <w:proofErr w:type="gramEnd"/>
      <w:r w:rsidRPr="00D62D3A">
        <w:rPr>
          <w:rFonts w:asciiTheme="majorBidi" w:hAnsiTheme="majorBidi" w:cstheme="majorBidi"/>
          <w:sz w:val="24"/>
          <w:szCs w:val="24"/>
        </w:rPr>
        <w:t>, akan tetapi suatu prinsip yang harus dianut oleh setiap kantor dalam penyelenggaraan penyimpanan warkat adalah aman, awet, efisien, dan fleksibel</w:t>
      </w:r>
      <w:r w:rsidR="00232733">
        <w:rPr>
          <w:rFonts w:asciiTheme="majorBidi" w:hAnsiTheme="majorBidi" w:cstheme="majorBidi"/>
          <w:sz w:val="24"/>
          <w:szCs w:val="24"/>
        </w:rPr>
        <w:t>.</w:t>
      </w:r>
    </w:p>
    <w:p w:rsidR="00D62D3A" w:rsidRPr="00D62D3A" w:rsidRDefault="00D62D3A" w:rsidP="00D62D3A">
      <w:pPr>
        <w:spacing w:after="0" w:line="480" w:lineRule="auto"/>
        <w:ind w:left="851" w:firstLine="720"/>
        <w:jc w:val="both"/>
        <w:rPr>
          <w:rFonts w:asciiTheme="majorBidi" w:hAnsiTheme="majorBidi" w:cstheme="majorBidi"/>
          <w:sz w:val="24"/>
          <w:szCs w:val="24"/>
        </w:rPr>
      </w:pPr>
      <w:proofErr w:type="gramStart"/>
      <w:r w:rsidRPr="00D62D3A">
        <w:rPr>
          <w:rFonts w:asciiTheme="majorBidi" w:hAnsiTheme="majorBidi" w:cstheme="majorBidi"/>
          <w:sz w:val="24"/>
          <w:szCs w:val="24"/>
        </w:rPr>
        <w:t xml:space="preserve">Dari pernyataan </w:t>
      </w:r>
      <w:r w:rsidR="00704B70">
        <w:rPr>
          <w:rFonts w:asciiTheme="majorBidi" w:hAnsiTheme="majorBidi" w:cstheme="majorBidi"/>
          <w:sz w:val="24"/>
          <w:szCs w:val="24"/>
        </w:rPr>
        <w:t>di atas</w:t>
      </w:r>
      <w:r w:rsidRPr="00D62D3A">
        <w:rPr>
          <w:rFonts w:asciiTheme="majorBidi" w:hAnsiTheme="majorBidi" w:cstheme="majorBidi"/>
          <w:sz w:val="24"/>
          <w:szCs w:val="24"/>
        </w:rPr>
        <w:t xml:space="preserve"> dapat disimpulkan bahwa penggunaan sistem dan azas penyimpanan sangat diperlukan dalam penyimpanan dan </w:t>
      </w:r>
      <w:r w:rsidRPr="00D62D3A">
        <w:rPr>
          <w:rFonts w:asciiTheme="majorBidi" w:hAnsiTheme="majorBidi" w:cstheme="majorBidi"/>
          <w:sz w:val="24"/>
          <w:szCs w:val="24"/>
        </w:rPr>
        <w:lastRenderedPageBreak/>
        <w:t>penataan arsip.</w:t>
      </w:r>
      <w:proofErr w:type="gramEnd"/>
      <w:r w:rsidRPr="00D62D3A">
        <w:rPr>
          <w:rFonts w:asciiTheme="majorBidi" w:hAnsiTheme="majorBidi" w:cstheme="majorBidi"/>
          <w:sz w:val="24"/>
          <w:szCs w:val="24"/>
        </w:rPr>
        <w:t xml:space="preserve"> </w:t>
      </w:r>
      <w:proofErr w:type="gramStart"/>
      <w:r w:rsidRPr="00D62D3A">
        <w:rPr>
          <w:rFonts w:asciiTheme="majorBidi" w:hAnsiTheme="majorBidi" w:cstheme="majorBidi"/>
          <w:sz w:val="24"/>
          <w:szCs w:val="24"/>
        </w:rPr>
        <w:t>Hal ini bertujuan agar penyimpanan dan penemuan kembali arsip yang dibutuhkan dapat menjadi lebih mudah, cepat dan tepat.</w:t>
      </w:r>
      <w:proofErr w:type="gramEnd"/>
      <w:r w:rsidRPr="00D62D3A">
        <w:rPr>
          <w:rFonts w:asciiTheme="majorBidi" w:hAnsiTheme="majorBidi" w:cstheme="majorBidi"/>
          <w:sz w:val="24"/>
          <w:szCs w:val="24"/>
        </w:rPr>
        <w:t xml:space="preserve"> Masing-masing </w:t>
      </w:r>
      <w:proofErr w:type="gramStart"/>
      <w:r w:rsidRPr="00D62D3A">
        <w:rPr>
          <w:rFonts w:asciiTheme="majorBidi" w:hAnsiTheme="majorBidi" w:cstheme="majorBidi"/>
          <w:sz w:val="24"/>
          <w:szCs w:val="24"/>
        </w:rPr>
        <w:t>kantor</w:t>
      </w:r>
      <w:proofErr w:type="gramEnd"/>
      <w:r w:rsidRPr="00D62D3A">
        <w:rPr>
          <w:rFonts w:asciiTheme="majorBidi" w:hAnsiTheme="majorBidi" w:cstheme="majorBidi"/>
          <w:sz w:val="24"/>
          <w:szCs w:val="24"/>
        </w:rPr>
        <w:t xml:space="preserve"> akan berbed-beda dalam penggunaan sistem dan azas penyimpanan sesuai dengan kebutuhan dan kondisi masing-ma</w:t>
      </w:r>
      <w:r w:rsidR="00232733">
        <w:rPr>
          <w:rFonts w:asciiTheme="majorBidi" w:hAnsiTheme="majorBidi" w:cstheme="majorBidi"/>
          <w:sz w:val="24"/>
          <w:szCs w:val="24"/>
        </w:rPr>
        <w:t>s</w:t>
      </w:r>
      <w:r w:rsidRPr="00D62D3A">
        <w:rPr>
          <w:rFonts w:asciiTheme="majorBidi" w:hAnsiTheme="majorBidi" w:cstheme="majorBidi"/>
          <w:sz w:val="24"/>
          <w:szCs w:val="24"/>
        </w:rPr>
        <w:t>ing kantor yang bersangkutan</w:t>
      </w:r>
      <w:r w:rsidR="00232733">
        <w:rPr>
          <w:rFonts w:asciiTheme="majorBidi" w:hAnsiTheme="majorBidi" w:cstheme="majorBidi"/>
          <w:sz w:val="24"/>
          <w:szCs w:val="24"/>
        </w:rPr>
        <w:t>.</w:t>
      </w:r>
    </w:p>
    <w:p w:rsidR="00DB7A1C" w:rsidRPr="008F6E72" w:rsidRDefault="00847DEF" w:rsidP="00F944CD">
      <w:pPr>
        <w:pStyle w:val="ListParagraph"/>
        <w:numPr>
          <w:ilvl w:val="0"/>
          <w:numId w:val="4"/>
        </w:numPr>
        <w:spacing w:after="0" w:line="480" w:lineRule="auto"/>
        <w:ind w:left="851" w:hanging="284"/>
        <w:jc w:val="both"/>
        <w:rPr>
          <w:rFonts w:asciiTheme="majorBidi" w:hAnsiTheme="majorBidi" w:cstheme="majorBidi"/>
          <w:b/>
          <w:bCs/>
          <w:sz w:val="24"/>
          <w:szCs w:val="24"/>
        </w:rPr>
      </w:pPr>
      <w:r w:rsidRPr="00447C12">
        <w:rPr>
          <w:rFonts w:asciiTheme="majorBidi" w:hAnsiTheme="majorBidi" w:cstheme="majorBidi"/>
          <w:b/>
          <w:bCs/>
          <w:sz w:val="24"/>
          <w:szCs w:val="24"/>
        </w:rPr>
        <w:t>Peminjaman dan Penemuan Kembali Arsip Dinamis</w:t>
      </w:r>
    </w:p>
    <w:p w:rsidR="00DB7A1C" w:rsidRPr="00847DEF" w:rsidRDefault="00847DEF" w:rsidP="00F944CD">
      <w:pPr>
        <w:pStyle w:val="ListParagraph"/>
        <w:numPr>
          <w:ilvl w:val="0"/>
          <w:numId w:val="24"/>
        </w:numPr>
        <w:spacing w:after="0" w:line="480" w:lineRule="auto"/>
        <w:ind w:left="1134" w:hanging="283"/>
        <w:jc w:val="both"/>
        <w:rPr>
          <w:rFonts w:asciiTheme="majorBidi" w:hAnsiTheme="majorBidi" w:cstheme="majorBidi"/>
          <w:sz w:val="24"/>
          <w:szCs w:val="24"/>
        </w:rPr>
      </w:pPr>
      <w:r w:rsidRPr="00193DFA">
        <w:rPr>
          <w:rFonts w:asciiTheme="majorBidi" w:hAnsiTheme="majorBidi" w:cstheme="majorBidi"/>
          <w:sz w:val="24"/>
          <w:szCs w:val="24"/>
        </w:rPr>
        <w:t>Peminjaman Arsip Dinamis</w:t>
      </w:r>
    </w:p>
    <w:p w:rsidR="00145049" w:rsidRPr="006D76AC" w:rsidRDefault="00847DEF" w:rsidP="00CC4F12">
      <w:pPr>
        <w:spacing w:after="0" w:line="480" w:lineRule="auto"/>
        <w:ind w:left="1134" w:firstLine="720"/>
        <w:jc w:val="both"/>
        <w:rPr>
          <w:rFonts w:asciiTheme="majorBidi" w:hAnsiTheme="majorBidi" w:cstheme="majorBidi"/>
          <w:sz w:val="24"/>
          <w:szCs w:val="24"/>
          <w:lang w:val="id-ID"/>
        </w:rPr>
      </w:pPr>
      <w:r w:rsidRPr="003649D3">
        <w:rPr>
          <w:rFonts w:asciiTheme="majorBidi" w:hAnsiTheme="majorBidi" w:cstheme="majorBidi"/>
          <w:sz w:val="24"/>
          <w:szCs w:val="24"/>
        </w:rPr>
        <w:t xml:space="preserve">Dalam pelaksanaan pekerjaan </w:t>
      </w:r>
      <w:proofErr w:type="gramStart"/>
      <w:r w:rsidRPr="003649D3">
        <w:rPr>
          <w:rFonts w:asciiTheme="majorBidi" w:hAnsiTheme="majorBidi" w:cstheme="majorBidi"/>
          <w:sz w:val="24"/>
          <w:szCs w:val="24"/>
        </w:rPr>
        <w:t>kantor</w:t>
      </w:r>
      <w:proofErr w:type="gramEnd"/>
      <w:r w:rsidRPr="003649D3">
        <w:rPr>
          <w:rFonts w:asciiTheme="majorBidi" w:hAnsiTheme="majorBidi" w:cstheme="majorBidi"/>
          <w:sz w:val="24"/>
          <w:szCs w:val="24"/>
        </w:rPr>
        <w:t xml:space="preserve"> terkadang terjadi peminjaman arsip yang sudah disimpan. </w:t>
      </w:r>
      <w:proofErr w:type="gramStart"/>
      <w:r w:rsidRPr="003649D3">
        <w:rPr>
          <w:rFonts w:asciiTheme="majorBidi" w:hAnsiTheme="majorBidi" w:cstheme="majorBidi"/>
          <w:sz w:val="24"/>
          <w:szCs w:val="24"/>
        </w:rPr>
        <w:t>Peminjaman arsip dapat pula terjadi tidak dalam satu organisasi atau instansi.</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Oleh karena itu peminjaman arsip perlu diatur sehingga tidak tercecer atau hilang dari tempat dimana arsip disimpan.</w:t>
      </w:r>
      <w:proofErr w:type="gramEnd"/>
      <w:r w:rsidRPr="003649D3">
        <w:rPr>
          <w:rFonts w:asciiTheme="majorBidi" w:hAnsiTheme="majorBidi" w:cstheme="majorBidi"/>
          <w:sz w:val="24"/>
          <w:szCs w:val="24"/>
        </w:rPr>
        <w:t xml:space="preserve"> Menurut Suparjat, dkk</w:t>
      </w:r>
      <w:r>
        <w:rPr>
          <w:rFonts w:asciiTheme="majorBidi" w:hAnsiTheme="majorBidi" w:cstheme="majorBidi"/>
          <w:sz w:val="24"/>
          <w:szCs w:val="24"/>
        </w:rPr>
        <w:t>.</w:t>
      </w:r>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peminjaman</w:t>
      </w:r>
      <w:proofErr w:type="gramEnd"/>
      <w:r w:rsidRPr="003649D3">
        <w:rPr>
          <w:rFonts w:asciiTheme="majorBidi" w:hAnsiTheme="majorBidi" w:cstheme="majorBidi"/>
          <w:sz w:val="24"/>
          <w:szCs w:val="24"/>
        </w:rPr>
        <w:t xml:space="preserve"> arsip diatur sebagai berikut</w:t>
      </w:r>
      <w:r w:rsidRPr="00847DEF">
        <w:rPr>
          <w:rFonts w:asciiTheme="majorBidi" w:hAnsiTheme="majorBidi" w:cstheme="majorBidi"/>
          <w:sz w:val="24"/>
          <w:szCs w:val="24"/>
        </w:rPr>
        <w:t>:</w:t>
      </w:r>
      <w:r w:rsidR="00CC4F12">
        <w:rPr>
          <w:rStyle w:val="FootnoteReference"/>
          <w:rFonts w:asciiTheme="majorBidi" w:hAnsiTheme="majorBidi" w:cstheme="majorBidi"/>
          <w:sz w:val="24"/>
          <w:szCs w:val="24"/>
        </w:rPr>
        <w:footnoteReference w:id="23"/>
      </w:r>
    </w:p>
    <w:p w:rsidR="00847DEF" w:rsidRDefault="00847DEF" w:rsidP="00847DEF">
      <w:pPr>
        <w:spacing w:after="0" w:line="480" w:lineRule="auto"/>
        <w:ind w:left="1134" w:firstLine="720"/>
        <w:jc w:val="both"/>
        <w:rPr>
          <w:rFonts w:asciiTheme="majorBidi" w:hAnsiTheme="majorBidi" w:cstheme="majorBidi"/>
          <w:sz w:val="24"/>
          <w:szCs w:val="24"/>
        </w:rPr>
      </w:pPr>
      <w:r w:rsidRPr="003649D3">
        <w:rPr>
          <w:rFonts w:asciiTheme="majorBidi" w:hAnsiTheme="majorBidi" w:cstheme="majorBidi"/>
          <w:sz w:val="24"/>
          <w:szCs w:val="24"/>
        </w:rPr>
        <w:t xml:space="preserve">Proses peminjaman arsip haruslah dicatat secara cermat, yang menyakup keterangan tentang arsip mana yang dipinjam, kapan mulai dipinjam, kapan dikembalikan, dan sebagainya. </w:t>
      </w:r>
      <w:proofErr w:type="gramStart"/>
      <w:r w:rsidRPr="003649D3">
        <w:rPr>
          <w:rFonts w:asciiTheme="majorBidi" w:hAnsiTheme="majorBidi" w:cstheme="majorBidi"/>
          <w:sz w:val="24"/>
          <w:szCs w:val="24"/>
        </w:rPr>
        <w:t>Untuk keperluan ini, perlu disediakan buku peminjaman arsip dengan kolom-kolom.</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 xml:space="preserve">Agar arsip tidak hilang, sebaiknya </w:t>
      </w:r>
      <w:r>
        <w:rPr>
          <w:rFonts w:asciiTheme="majorBidi" w:hAnsiTheme="majorBidi" w:cstheme="majorBidi"/>
          <w:sz w:val="24"/>
          <w:szCs w:val="24"/>
        </w:rPr>
        <w:t>d</w:t>
      </w:r>
      <w:r w:rsidRPr="003649D3">
        <w:rPr>
          <w:rFonts w:asciiTheme="majorBidi" w:hAnsiTheme="majorBidi" w:cstheme="majorBidi"/>
          <w:sz w:val="24"/>
          <w:szCs w:val="24"/>
        </w:rPr>
        <w:t>itentukan berapa lamasuatu arsip boleh dipinjam.</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Secara berkala petugas arsip perlu memeriksa buku peminjaman, dan kemudian menagih arsip-arsip yang telah tiba saatnya untuk dikembalikan.</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 xml:space="preserve">Setelah menerima arsip yang dikembalikan, petuga arsip membubuhkan paraf pada buku </w:t>
      </w:r>
      <w:r w:rsidRPr="003649D3">
        <w:rPr>
          <w:rFonts w:asciiTheme="majorBidi" w:hAnsiTheme="majorBidi" w:cstheme="majorBidi"/>
          <w:sz w:val="24"/>
          <w:szCs w:val="24"/>
        </w:rPr>
        <w:lastRenderedPageBreak/>
        <w:t>peminjaman sebagai bukti bahwa arsip tersebut telah diterimanya kembali.</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Kemudian arsip dikembalikan pada tempat penyimpanan semula.</w:t>
      </w:r>
      <w:proofErr w:type="gramEnd"/>
    </w:p>
    <w:p w:rsidR="00847DEF" w:rsidRPr="00847DEF" w:rsidRDefault="00847DEF" w:rsidP="00847DEF">
      <w:pPr>
        <w:spacing w:after="0" w:line="480" w:lineRule="auto"/>
        <w:ind w:left="113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Dalam peminjaman arsip tentunya memiliki berbagai aturan.</w:t>
      </w:r>
      <w:proofErr w:type="gramEnd"/>
      <w:r w:rsidRPr="003649D3">
        <w:rPr>
          <w:rFonts w:asciiTheme="majorBidi" w:hAnsiTheme="majorBidi" w:cstheme="majorBidi"/>
          <w:sz w:val="24"/>
          <w:szCs w:val="24"/>
        </w:rPr>
        <w:t xml:space="preserve"> Seperti dalam peraturan menteri pendidikan nasional No.37 tahun 2006 prosedur peminjam</w:t>
      </w:r>
      <w:r>
        <w:rPr>
          <w:rFonts w:asciiTheme="majorBidi" w:hAnsiTheme="majorBidi" w:cstheme="majorBidi"/>
          <w:sz w:val="24"/>
          <w:szCs w:val="24"/>
        </w:rPr>
        <w:t>an arsip diatur sebagai berikut</w:t>
      </w:r>
      <w:r w:rsidRPr="003649D3">
        <w:rPr>
          <w:rFonts w:asciiTheme="majorBidi" w:hAnsiTheme="majorBidi" w:cstheme="majorBidi"/>
          <w:sz w:val="24"/>
          <w:szCs w:val="24"/>
        </w:rPr>
        <w:t>:</w:t>
      </w:r>
      <w:r>
        <w:rPr>
          <w:rStyle w:val="FootnoteReference"/>
          <w:rFonts w:asciiTheme="majorBidi" w:hAnsiTheme="majorBidi" w:cstheme="majorBidi"/>
          <w:sz w:val="24"/>
          <w:szCs w:val="24"/>
        </w:rPr>
        <w:footnoteReference w:id="24"/>
      </w:r>
    </w:p>
    <w:p w:rsidR="00145049" w:rsidRPr="008F6E72"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Permintaan baik melalui lisan maupun tulisan</w:t>
      </w:r>
    </w:p>
    <w:p w:rsidR="008F6E72"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Pencarian arsip dilokasi simpan</w:t>
      </w:r>
    </w:p>
    <w:p w:rsidR="00847DEF"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Penggunaan tanda keluar</w:t>
      </w:r>
    </w:p>
    <w:p w:rsidR="00847DEF"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Pencatatan</w:t>
      </w:r>
    </w:p>
    <w:p w:rsidR="00847DEF"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Pengambilan atau pengiriman</w:t>
      </w:r>
    </w:p>
    <w:p w:rsidR="00847DEF"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Pengendalian</w:t>
      </w:r>
    </w:p>
    <w:p w:rsidR="00847DEF" w:rsidRPr="00847DEF"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Pengembalian</w:t>
      </w:r>
    </w:p>
    <w:p w:rsidR="00847DEF" w:rsidRPr="00CC4F12" w:rsidRDefault="00847DEF" w:rsidP="00F944CD">
      <w:pPr>
        <w:pStyle w:val="ListParagraph"/>
        <w:numPr>
          <w:ilvl w:val="0"/>
          <w:numId w:val="9"/>
        </w:numPr>
        <w:spacing w:after="0" w:line="240" w:lineRule="auto"/>
        <w:jc w:val="both"/>
        <w:rPr>
          <w:rFonts w:asciiTheme="majorBidi" w:hAnsiTheme="majorBidi" w:cstheme="majorBidi"/>
          <w:sz w:val="24"/>
          <w:szCs w:val="24"/>
        </w:rPr>
      </w:pPr>
      <w:r w:rsidRPr="003649D3">
        <w:rPr>
          <w:rFonts w:asciiTheme="majorBidi" w:hAnsiTheme="majorBidi" w:cstheme="majorBidi"/>
          <w:sz w:val="24"/>
          <w:szCs w:val="24"/>
        </w:rPr>
        <w:t>Penyimpanan kembali</w:t>
      </w:r>
    </w:p>
    <w:p w:rsidR="00CC4F12" w:rsidRPr="007E1698" w:rsidRDefault="00CC4F12" w:rsidP="00CC4F12">
      <w:pPr>
        <w:pStyle w:val="ListParagraph"/>
        <w:spacing w:after="0" w:line="240" w:lineRule="auto"/>
        <w:ind w:left="1440"/>
        <w:jc w:val="both"/>
        <w:rPr>
          <w:rFonts w:asciiTheme="majorBidi" w:hAnsiTheme="majorBidi" w:cstheme="majorBidi"/>
          <w:sz w:val="24"/>
          <w:szCs w:val="24"/>
        </w:rPr>
      </w:pPr>
    </w:p>
    <w:p w:rsidR="007E1698" w:rsidRDefault="00847DEF" w:rsidP="00847DEF">
      <w:pPr>
        <w:spacing w:after="0" w:line="480" w:lineRule="auto"/>
        <w:ind w:left="113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 xml:space="preserve">Dari uraian </w:t>
      </w:r>
      <w:r w:rsidR="00704B70">
        <w:rPr>
          <w:rFonts w:asciiTheme="majorBidi" w:hAnsiTheme="majorBidi" w:cstheme="majorBidi"/>
          <w:sz w:val="24"/>
          <w:szCs w:val="24"/>
        </w:rPr>
        <w:t>di atas</w:t>
      </w:r>
      <w:r w:rsidRPr="003649D3">
        <w:rPr>
          <w:rFonts w:asciiTheme="majorBidi" w:hAnsiTheme="majorBidi" w:cstheme="majorBidi"/>
          <w:sz w:val="24"/>
          <w:szCs w:val="24"/>
        </w:rPr>
        <w:t xml:space="preserve"> dapat disimpulkan bahwa dalam peminjaman arsip harus mengikuti prosedur yang berlaku dari lembaga yang meminjamkan arsip.</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Selain itu peminjam arsip juga perlu diatur tata tertib peminjaman tentang siapa yang bertanggung jawab atas pemberian ijin peminjaman dan menetapkan jangka waktu peminjaman.</w:t>
      </w:r>
      <w:proofErr w:type="gramEnd"/>
    </w:p>
    <w:p w:rsidR="00DB7A1C" w:rsidRPr="00847DEF" w:rsidRDefault="00847DEF" w:rsidP="00F944CD">
      <w:pPr>
        <w:pStyle w:val="ListParagraph"/>
        <w:numPr>
          <w:ilvl w:val="0"/>
          <w:numId w:val="24"/>
        </w:numPr>
        <w:spacing w:after="0" w:line="480" w:lineRule="auto"/>
        <w:ind w:left="1134" w:hanging="283"/>
        <w:jc w:val="both"/>
        <w:rPr>
          <w:rFonts w:asciiTheme="majorBidi" w:hAnsiTheme="majorBidi" w:cstheme="majorBidi"/>
          <w:sz w:val="24"/>
          <w:szCs w:val="24"/>
        </w:rPr>
      </w:pPr>
      <w:r w:rsidRPr="003649D3">
        <w:rPr>
          <w:rFonts w:asciiTheme="majorBidi" w:hAnsiTheme="majorBidi" w:cstheme="majorBidi"/>
          <w:sz w:val="24"/>
          <w:szCs w:val="24"/>
        </w:rPr>
        <w:t>Penemuan kembali arsip dinamis</w:t>
      </w:r>
    </w:p>
    <w:p w:rsidR="00704B70" w:rsidRDefault="00704B70" w:rsidP="00704B70">
      <w:pPr>
        <w:spacing w:after="0" w:line="480" w:lineRule="auto"/>
        <w:ind w:left="113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Dalam bidang kearsipan, kegiatan penemuan kembali arsip sering mengalami masalah.</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Arsip atau warkat yang diperlukan tidak dapat ditemukan dengan cepat dan mudah bahkan ada arsip yang hilang.</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Padahal keberadaan arsip atau warkat yang masih diperlukan mempunyai kegunaan yang sangat penting bagi suatu organisasi.</w:t>
      </w:r>
      <w:proofErr w:type="gramEnd"/>
      <w:r w:rsidRPr="003649D3">
        <w:rPr>
          <w:rFonts w:asciiTheme="majorBidi" w:hAnsiTheme="majorBidi" w:cstheme="majorBidi"/>
          <w:sz w:val="24"/>
          <w:szCs w:val="24"/>
        </w:rPr>
        <w:t xml:space="preserve"> </w:t>
      </w:r>
      <w:r w:rsidRPr="003649D3">
        <w:rPr>
          <w:rFonts w:asciiTheme="majorBidi" w:hAnsiTheme="majorBidi" w:cstheme="majorBidi"/>
          <w:sz w:val="24"/>
          <w:szCs w:val="24"/>
        </w:rPr>
        <w:lastRenderedPageBreak/>
        <w:t xml:space="preserve">Maka dari itu penyimpanan yang baik dan tepat juga </w:t>
      </w:r>
      <w:proofErr w:type="gramStart"/>
      <w:r w:rsidRPr="003649D3">
        <w:rPr>
          <w:rFonts w:asciiTheme="majorBidi" w:hAnsiTheme="majorBidi" w:cstheme="majorBidi"/>
          <w:sz w:val="24"/>
          <w:szCs w:val="24"/>
        </w:rPr>
        <w:t>akan</w:t>
      </w:r>
      <w:proofErr w:type="gramEnd"/>
      <w:r w:rsidRPr="003649D3">
        <w:rPr>
          <w:rFonts w:asciiTheme="majorBidi" w:hAnsiTheme="majorBidi" w:cstheme="majorBidi"/>
          <w:sz w:val="24"/>
          <w:szCs w:val="24"/>
        </w:rPr>
        <w:t xml:space="preserve"> menentukan kemudahan proses penemuan kembali suatu arsip.</w:t>
      </w:r>
    </w:p>
    <w:p w:rsidR="00704B70" w:rsidRPr="00704B70" w:rsidRDefault="00704B70" w:rsidP="00704B70">
      <w:pPr>
        <w:spacing w:after="0" w:line="480" w:lineRule="auto"/>
        <w:ind w:left="1134" w:firstLine="720"/>
        <w:jc w:val="both"/>
        <w:rPr>
          <w:rFonts w:asciiTheme="majorBidi" w:hAnsiTheme="majorBidi" w:cstheme="majorBidi"/>
          <w:sz w:val="24"/>
          <w:szCs w:val="24"/>
          <w:lang w:val="id-ID"/>
        </w:rPr>
      </w:pPr>
      <w:r w:rsidRPr="00704B70">
        <w:rPr>
          <w:rFonts w:asciiTheme="majorBidi" w:hAnsiTheme="majorBidi" w:cstheme="majorBidi"/>
          <w:sz w:val="24"/>
          <w:szCs w:val="24"/>
          <w:lang w:val="id-ID"/>
        </w:rPr>
        <w:t>Penemuan kembali arsip tidak hanya sekedar menemukan kembali arsipdalam bentuk fisiknya, akan tetapi juga menentukan informasi yang terkandung di dalam arsip tersebut, karena akan dipergunakan dalam proses penyelenggaraan administrasi.</w:t>
      </w:r>
    </w:p>
    <w:p w:rsidR="00C22D2E" w:rsidRDefault="00704B70" w:rsidP="00704B70">
      <w:pPr>
        <w:spacing w:after="0" w:line="480" w:lineRule="auto"/>
        <w:ind w:left="1134" w:firstLine="720"/>
        <w:jc w:val="both"/>
        <w:rPr>
          <w:rFonts w:asciiTheme="majorBidi" w:hAnsiTheme="majorBidi" w:cstheme="majorBidi"/>
          <w:sz w:val="24"/>
          <w:szCs w:val="24"/>
        </w:rPr>
      </w:pPr>
      <w:r w:rsidRPr="003649D3">
        <w:rPr>
          <w:rFonts w:asciiTheme="majorBidi" w:hAnsiTheme="majorBidi" w:cstheme="majorBidi"/>
          <w:sz w:val="24"/>
          <w:szCs w:val="24"/>
        </w:rPr>
        <w:t xml:space="preserve">Menurut Wursantoyang dimaksud dengan penemuan kembali arsip adalah kegiatan memastikan dimana warkat atau arsip yang </w:t>
      </w:r>
      <w:proofErr w:type="gramStart"/>
      <w:r w:rsidRPr="003649D3">
        <w:rPr>
          <w:rFonts w:asciiTheme="majorBidi" w:hAnsiTheme="majorBidi" w:cstheme="majorBidi"/>
          <w:sz w:val="24"/>
          <w:szCs w:val="24"/>
        </w:rPr>
        <w:t>akan</w:t>
      </w:r>
      <w:proofErr w:type="gramEnd"/>
      <w:r w:rsidRPr="003649D3">
        <w:rPr>
          <w:rFonts w:asciiTheme="majorBidi" w:hAnsiTheme="majorBidi" w:cstheme="majorBidi"/>
          <w:sz w:val="24"/>
          <w:szCs w:val="24"/>
        </w:rPr>
        <w:t xml:space="preserve"> dipergunakan disimpan, dalam kelompok berkas apa, disusun menurut sistem apa, dan bagaimana cara pengembaliannya. Terdapat beberapa faktor yang perlu diperhatikan agar penemuan kembali arsip dapat dilakuka</w:t>
      </w:r>
      <w:r>
        <w:rPr>
          <w:rFonts w:asciiTheme="majorBidi" w:hAnsiTheme="majorBidi" w:cstheme="majorBidi"/>
          <w:sz w:val="24"/>
          <w:szCs w:val="24"/>
        </w:rPr>
        <w:t>n dengan mudah dan cepat, yaitu</w:t>
      </w:r>
      <w:r w:rsidRPr="003649D3">
        <w:rPr>
          <w:rFonts w:asciiTheme="majorBidi" w:hAnsiTheme="majorBidi" w:cstheme="majorBidi"/>
          <w:sz w:val="24"/>
          <w:szCs w:val="24"/>
        </w:rPr>
        <w:t>:</w:t>
      </w:r>
      <w:r w:rsidRPr="00704B70">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5"/>
      </w:r>
    </w:p>
    <w:p w:rsidR="00704B70" w:rsidRPr="00704B70" w:rsidRDefault="00704B70" w:rsidP="00F944CD">
      <w:pPr>
        <w:pStyle w:val="ListParagraph"/>
        <w:numPr>
          <w:ilvl w:val="0"/>
          <w:numId w:val="28"/>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Sistem penemuan kembali harus mudah, yaitu apabila disesuaikan dengan kebutuhan si pemakai dan sistem penyimpanan dokumen</w:t>
      </w:r>
    </w:p>
    <w:p w:rsidR="00704B70" w:rsidRPr="00704B70" w:rsidRDefault="00704B70" w:rsidP="00F944CD">
      <w:pPr>
        <w:pStyle w:val="ListParagraph"/>
        <w:numPr>
          <w:ilvl w:val="0"/>
          <w:numId w:val="28"/>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Sistem penemuan kembali harus didukung dengan peralatan yang sesuai dengan sistem penataan berkas yang dipakai</w:t>
      </w:r>
    </w:p>
    <w:p w:rsidR="00704B70" w:rsidRPr="00704B70" w:rsidRDefault="00704B70" w:rsidP="00F944CD">
      <w:pPr>
        <w:pStyle w:val="ListParagraph"/>
        <w:numPr>
          <w:ilvl w:val="0"/>
          <w:numId w:val="28"/>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Faktor personil juga memegang peranan penting dalam penemuan kembali arsip. Tenaga-tenaga dibidang kearsipan hendaknya terisi dari tenaga-tenaga yang terlatih, mempunyai daya tangkap yang tinggi, cepat, teku, mau, dan suka bekerja secara detail tentang kearsipan</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6"/>
      </w:r>
    </w:p>
    <w:p w:rsidR="00704B70" w:rsidRDefault="00704B70" w:rsidP="00704B70">
      <w:pPr>
        <w:spacing w:after="0" w:line="480" w:lineRule="auto"/>
        <w:ind w:left="1134" w:firstLine="720"/>
        <w:jc w:val="both"/>
        <w:rPr>
          <w:rFonts w:asciiTheme="majorBidi" w:hAnsiTheme="majorBidi" w:cstheme="majorBidi"/>
          <w:sz w:val="24"/>
          <w:szCs w:val="24"/>
        </w:rPr>
      </w:pPr>
      <w:r w:rsidRPr="003649D3">
        <w:rPr>
          <w:rFonts w:asciiTheme="majorBidi" w:hAnsiTheme="majorBidi" w:cstheme="majorBidi"/>
          <w:sz w:val="24"/>
          <w:szCs w:val="24"/>
        </w:rPr>
        <w:lastRenderedPageBreak/>
        <w:t xml:space="preserve">Sesuai dengan pola kearsipan yang dipergunakan, maka penemuan kembali arsip dapat dilakukan dengan </w:t>
      </w:r>
      <w:proofErr w:type="gramStart"/>
      <w:r w:rsidRPr="003649D3">
        <w:rPr>
          <w:rFonts w:asciiTheme="majorBidi" w:hAnsiTheme="majorBidi" w:cstheme="majorBidi"/>
          <w:sz w:val="24"/>
          <w:szCs w:val="24"/>
        </w:rPr>
        <w:t>cara</w:t>
      </w:r>
      <w:proofErr w:type="gramEnd"/>
      <w:r w:rsidRPr="003649D3">
        <w:rPr>
          <w:rFonts w:asciiTheme="majorBidi" w:hAnsiTheme="majorBidi" w:cstheme="majorBidi"/>
          <w:sz w:val="24"/>
          <w:szCs w:val="24"/>
        </w:rPr>
        <w:t xml:space="preserve"> penelusuran sistem kartu kendali dan buku agenda.</w:t>
      </w:r>
      <w:r>
        <w:rPr>
          <w:rFonts w:asciiTheme="majorBidi" w:hAnsiTheme="majorBidi" w:cstheme="majorBidi"/>
          <w:sz w:val="24"/>
          <w:szCs w:val="24"/>
        </w:rPr>
        <w:t xml:space="preserve"> </w:t>
      </w:r>
      <w:r w:rsidRPr="00704B70">
        <w:rPr>
          <w:rFonts w:asciiTheme="majorBidi" w:hAnsiTheme="majorBidi" w:cstheme="majorBidi"/>
          <w:sz w:val="24"/>
          <w:szCs w:val="24"/>
        </w:rPr>
        <w:t>Penemuan kembali arsip dengan sistem buku agenda, menurut Wursanto</w:t>
      </w:r>
      <w:r>
        <w:rPr>
          <w:rFonts w:asciiTheme="majorBidi" w:hAnsiTheme="majorBidi" w:cstheme="majorBidi"/>
          <w:sz w:val="24"/>
          <w:szCs w:val="24"/>
        </w:rPr>
        <w:t xml:space="preserve"> disebutkan berikut ini:</w:t>
      </w:r>
    </w:p>
    <w:p w:rsidR="00704B70" w:rsidRPr="00704B70" w:rsidRDefault="00704B70" w:rsidP="00F944CD">
      <w:pPr>
        <w:pStyle w:val="ListParagraph"/>
        <w:numPr>
          <w:ilvl w:val="0"/>
          <w:numId w:val="29"/>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Peminjaman arsip mengajukan permintaan dengan mengisi kartu pinjam arsip</w:t>
      </w:r>
    </w:p>
    <w:p w:rsidR="00704B70" w:rsidRPr="00704B70" w:rsidRDefault="00704B70" w:rsidP="00F944CD">
      <w:pPr>
        <w:pStyle w:val="ListParagraph"/>
        <w:numPr>
          <w:ilvl w:val="0"/>
          <w:numId w:val="29"/>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Kartu pinjam arsip diberikan kepada petugas unit kearsipan</w:t>
      </w:r>
    </w:p>
    <w:p w:rsidR="00704B70" w:rsidRPr="00704B70" w:rsidRDefault="00704B70" w:rsidP="00F944CD">
      <w:pPr>
        <w:pStyle w:val="ListParagraph"/>
        <w:numPr>
          <w:ilvl w:val="0"/>
          <w:numId w:val="29"/>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Berdasarkan kartu permintaan, petugas unit kearsipan mencari nomor agenda pada buku agenda dari arsip yang diminta. Pencarian nomor pada buku agenda dapat berdasarkan pada nomor surat, prihal surat, karena tidak mungkin peminjam mencantumkan nomor agenda arsip yang disimpan dalam kartu peminjaman</w:t>
      </w:r>
    </w:p>
    <w:p w:rsidR="00704B70" w:rsidRPr="00704B70" w:rsidRDefault="00704B70" w:rsidP="00F944CD">
      <w:pPr>
        <w:pStyle w:val="ListParagraph"/>
        <w:numPr>
          <w:ilvl w:val="0"/>
          <w:numId w:val="29"/>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 xml:space="preserve">Kemudian mencari laci </w:t>
      </w:r>
      <w:r w:rsidRPr="003649D3">
        <w:rPr>
          <w:rFonts w:asciiTheme="majorBidi" w:hAnsiTheme="majorBidi" w:cstheme="majorBidi"/>
          <w:i/>
          <w:iCs/>
          <w:sz w:val="24"/>
          <w:szCs w:val="24"/>
        </w:rPr>
        <w:t xml:space="preserve">filling cabinet </w:t>
      </w:r>
      <w:r w:rsidRPr="003649D3">
        <w:rPr>
          <w:rFonts w:asciiTheme="majorBidi" w:hAnsiTheme="majorBidi" w:cstheme="majorBidi"/>
          <w:sz w:val="24"/>
          <w:szCs w:val="24"/>
        </w:rPr>
        <w:t>tempat arsip disimpan, sesuai dengan nomor agenda arsip tersebut.</w:t>
      </w:r>
    </w:p>
    <w:p w:rsidR="00704B70" w:rsidRPr="00704B70" w:rsidRDefault="00704B70" w:rsidP="00F944CD">
      <w:pPr>
        <w:pStyle w:val="ListParagraph"/>
        <w:numPr>
          <w:ilvl w:val="0"/>
          <w:numId w:val="29"/>
        </w:numPr>
        <w:spacing w:after="0" w:line="480" w:lineRule="auto"/>
        <w:ind w:left="1418" w:hanging="284"/>
        <w:jc w:val="both"/>
        <w:rPr>
          <w:rFonts w:asciiTheme="majorBidi" w:hAnsiTheme="majorBidi" w:cstheme="majorBidi"/>
          <w:sz w:val="24"/>
          <w:szCs w:val="24"/>
        </w:rPr>
      </w:pPr>
      <w:r w:rsidRPr="003649D3">
        <w:rPr>
          <w:rFonts w:asciiTheme="majorBidi" w:hAnsiTheme="majorBidi" w:cstheme="majorBidi"/>
          <w:sz w:val="24"/>
          <w:szCs w:val="24"/>
        </w:rPr>
        <w:t>Menemukan arsip dalam folder, kemudian arsip tersebut diambil dari folder dari kartu pinjam arsip dimasukan kedalam folder tersebut sebagai pengganti surat yang di pinjam.</w:t>
      </w:r>
    </w:p>
    <w:p w:rsidR="00704B70" w:rsidRPr="00704B70" w:rsidRDefault="00704B70" w:rsidP="00704B70">
      <w:pPr>
        <w:spacing w:after="0" w:line="480" w:lineRule="auto"/>
        <w:ind w:left="851"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Dapat disimpulkan bahwa penemuan kembali arsip dinamis pada perinsipnya sama dengan penemuan arsip pada umumnya, yaiti merupakan kegiatan untuk mengetahui letak arsip yang disimpan dan disusun menurut sistem penyimpanan yang di gunakan pada suatu kantor atau lembaga dan cara pengambilannya agar dapat dengan mudah ditemukan kembali</w:t>
      </w:r>
      <w:r w:rsidRPr="00704B70">
        <w:rPr>
          <w:rFonts w:asciiTheme="majorBidi" w:hAnsiTheme="majorBidi" w:cstheme="majorBidi"/>
          <w:sz w:val="24"/>
          <w:szCs w:val="24"/>
          <w:lang w:val="id-ID"/>
        </w:rPr>
        <w:t>.</w:t>
      </w:r>
    </w:p>
    <w:p w:rsidR="008F6E72" w:rsidRPr="00704B70" w:rsidRDefault="008F6E72" w:rsidP="008F6E72">
      <w:pPr>
        <w:spacing w:after="0" w:line="240" w:lineRule="auto"/>
        <w:ind w:left="1134" w:firstLine="720"/>
        <w:jc w:val="both"/>
        <w:rPr>
          <w:rFonts w:asciiTheme="majorBidi" w:hAnsiTheme="majorBidi" w:cstheme="majorBidi"/>
          <w:sz w:val="24"/>
          <w:szCs w:val="24"/>
          <w:lang w:val="id-ID"/>
        </w:rPr>
      </w:pPr>
    </w:p>
    <w:p w:rsidR="009905F4" w:rsidRPr="00FE33A1" w:rsidRDefault="00FE33A1" w:rsidP="00F944CD">
      <w:pPr>
        <w:pStyle w:val="ListParagraph"/>
        <w:numPr>
          <w:ilvl w:val="0"/>
          <w:numId w:val="3"/>
        </w:numPr>
        <w:spacing w:after="0" w:line="480" w:lineRule="auto"/>
        <w:ind w:left="567" w:hanging="283"/>
        <w:jc w:val="both"/>
        <w:rPr>
          <w:rFonts w:asciiTheme="majorBidi" w:hAnsiTheme="majorBidi" w:cstheme="majorBidi"/>
          <w:b/>
          <w:bCs/>
          <w:sz w:val="24"/>
          <w:szCs w:val="24"/>
          <w:lang w:val="en-US"/>
        </w:rPr>
      </w:pPr>
      <w:r w:rsidRPr="00FE33A1">
        <w:rPr>
          <w:rFonts w:asciiTheme="majorBidi" w:hAnsiTheme="majorBidi" w:cstheme="majorBidi"/>
          <w:b/>
          <w:bCs/>
          <w:sz w:val="24"/>
          <w:szCs w:val="24"/>
        </w:rPr>
        <w:t>Pemeliharaan dan Pengamanan Arsip Dinamis</w:t>
      </w:r>
    </w:p>
    <w:p w:rsidR="009905F4" w:rsidRDefault="00FE33A1" w:rsidP="00F944CD">
      <w:pPr>
        <w:pStyle w:val="ListParagraph"/>
        <w:numPr>
          <w:ilvl w:val="0"/>
          <w:numId w:val="5"/>
        </w:numPr>
        <w:spacing w:after="0" w:line="480" w:lineRule="auto"/>
        <w:ind w:left="851" w:hanging="284"/>
        <w:jc w:val="both"/>
        <w:rPr>
          <w:rFonts w:asciiTheme="majorBidi" w:hAnsiTheme="majorBidi" w:cstheme="majorBidi"/>
          <w:b/>
          <w:bCs/>
          <w:sz w:val="24"/>
          <w:szCs w:val="24"/>
          <w:lang w:val="en-US"/>
        </w:rPr>
      </w:pPr>
      <w:r w:rsidRPr="00FE33A1">
        <w:rPr>
          <w:rFonts w:asciiTheme="majorBidi" w:hAnsiTheme="majorBidi" w:cstheme="majorBidi"/>
          <w:b/>
          <w:bCs/>
          <w:sz w:val="24"/>
          <w:szCs w:val="24"/>
        </w:rPr>
        <w:t xml:space="preserve">Pemeliharaan </w:t>
      </w:r>
      <w:r w:rsidR="00123E76" w:rsidRPr="00FE33A1">
        <w:rPr>
          <w:rFonts w:asciiTheme="majorBidi" w:hAnsiTheme="majorBidi" w:cstheme="majorBidi"/>
          <w:b/>
          <w:bCs/>
          <w:sz w:val="24"/>
          <w:szCs w:val="24"/>
        </w:rPr>
        <w:t>Arsip Dinamis</w:t>
      </w:r>
    </w:p>
    <w:p w:rsidR="00FE33A1" w:rsidRPr="00CC4F12" w:rsidRDefault="00FE33A1" w:rsidP="00FE33A1">
      <w:pPr>
        <w:pStyle w:val="ListParagraph"/>
        <w:spacing w:after="0" w:line="480" w:lineRule="auto"/>
        <w:ind w:left="851" w:firstLine="589"/>
        <w:jc w:val="both"/>
        <w:rPr>
          <w:rFonts w:asciiTheme="majorBidi" w:hAnsiTheme="majorBidi" w:cstheme="majorBidi"/>
          <w:sz w:val="24"/>
          <w:szCs w:val="24"/>
        </w:rPr>
      </w:pPr>
      <w:r w:rsidRPr="00FE33A1">
        <w:rPr>
          <w:rFonts w:asciiTheme="majorBidi" w:hAnsiTheme="majorBidi" w:cstheme="majorBidi"/>
          <w:sz w:val="24"/>
          <w:szCs w:val="24"/>
        </w:rPr>
        <w:t>Pemeliharaan arsip dinamis dari segala kerusakan dan kemusnahan perlu dilakukan untuk menjaga keautentikan, keutuhan, keamanan, dan keselamatan fisik arsip dinamis sekaligus isinya. Pemeliharaan arsip adalah usaha-usaha penjagaan arsip agar kondisi fisiknya tidak rusak selama masih mempunyai nilai guna. Menurut Suparjati disebutkan bahwa:</w:t>
      </w:r>
    </w:p>
    <w:p w:rsidR="00FE33A1" w:rsidRDefault="00FE33A1" w:rsidP="00FE33A1">
      <w:pPr>
        <w:pStyle w:val="ListParagraph"/>
        <w:spacing w:after="0" w:line="240" w:lineRule="auto"/>
        <w:ind w:left="1440"/>
        <w:jc w:val="both"/>
        <w:rPr>
          <w:rFonts w:asciiTheme="majorBidi" w:hAnsiTheme="majorBidi" w:cstheme="majorBidi"/>
          <w:sz w:val="24"/>
          <w:szCs w:val="24"/>
          <w:lang w:val="en-US"/>
        </w:rPr>
      </w:pPr>
      <w:r w:rsidRPr="00CC4F12">
        <w:rPr>
          <w:rFonts w:asciiTheme="majorBidi" w:hAnsiTheme="majorBidi" w:cstheme="majorBidi"/>
          <w:sz w:val="24"/>
          <w:szCs w:val="24"/>
        </w:rPr>
        <w:t>“</w:t>
      </w:r>
      <w:r w:rsidRPr="00FE33A1">
        <w:rPr>
          <w:rFonts w:asciiTheme="majorBidi" w:hAnsiTheme="majorBidi" w:cstheme="majorBidi"/>
          <w:sz w:val="24"/>
          <w:szCs w:val="24"/>
        </w:rPr>
        <w:t>Pe</w:t>
      </w:r>
      <w:r>
        <w:rPr>
          <w:rFonts w:asciiTheme="majorBidi" w:hAnsiTheme="majorBidi" w:cstheme="majorBidi"/>
          <w:sz w:val="24"/>
          <w:szCs w:val="24"/>
        </w:rPr>
        <w:t xml:space="preserve">nyabab kerusakan arsip ada dua </w:t>
      </w:r>
      <w:r w:rsidRPr="00FE33A1">
        <w:rPr>
          <w:rFonts w:asciiTheme="majorBidi" w:hAnsiTheme="majorBidi" w:cstheme="majorBidi"/>
          <w:sz w:val="24"/>
          <w:szCs w:val="24"/>
        </w:rPr>
        <w:t>yaitu faktor intrinsik d</w:t>
      </w:r>
      <w:r w:rsidRPr="00CC4F12">
        <w:rPr>
          <w:rFonts w:asciiTheme="majorBidi" w:hAnsiTheme="majorBidi" w:cstheme="majorBidi"/>
          <w:sz w:val="24"/>
          <w:szCs w:val="24"/>
        </w:rPr>
        <w:t>a</w:t>
      </w:r>
      <w:r w:rsidRPr="00FE33A1">
        <w:rPr>
          <w:rFonts w:asciiTheme="majorBidi" w:hAnsiTheme="majorBidi" w:cstheme="majorBidi"/>
          <w:sz w:val="24"/>
          <w:szCs w:val="24"/>
        </w:rPr>
        <w:t>n faktor ektrinsik.</w:t>
      </w:r>
      <w:r w:rsidRPr="00CC4F12">
        <w:rPr>
          <w:rFonts w:asciiTheme="majorBidi" w:hAnsiTheme="majorBidi" w:cstheme="majorBidi"/>
          <w:sz w:val="24"/>
          <w:szCs w:val="24"/>
        </w:rPr>
        <w:t xml:space="preserve"> </w:t>
      </w:r>
      <w:r w:rsidRPr="00FE33A1">
        <w:rPr>
          <w:rFonts w:asciiTheme="majorBidi" w:hAnsiTheme="majorBidi" w:cstheme="majorBidi"/>
          <w:sz w:val="24"/>
          <w:szCs w:val="24"/>
        </w:rPr>
        <w:t>faktor intrinsik adalah penyebab kerusakan arsip yang berasal dari arsip itu sendiri,seperti kualitas kertas, pengaruh tinta, pengarul lem perekat,dan sebagainya. Sedangkan faktor ektrinsik adalah penyebab kerusakan yang berasal dari luar benda arsip, yakni lingkungan fisik, organisme perusak dan kelalaian manusia.</w:t>
      </w:r>
      <w:r>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7"/>
      </w:r>
    </w:p>
    <w:p w:rsidR="00FE33A1" w:rsidRDefault="00FE33A1" w:rsidP="00FE33A1">
      <w:pPr>
        <w:pStyle w:val="ListParagraph"/>
        <w:spacing w:after="0" w:line="240" w:lineRule="auto"/>
        <w:ind w:left="1440"/>
        <w:jc w:val="both"/>
        <w:rPr>
          <w:rFonts w:asciiTheme="majorBidi" w:hAnsiTheme="majorBidi" w:cstheme="majorBidi"/>
          <w:sz w:val="24"/>
          <w:szCs w:val="24"/>
          <w:lang w:val="en-US"/>
        </w:rPr>
      </w:pPr>
    </w:p>
    <w:p w:rsidR="00FE33A1" w:rsidRDefault="00FE33A1" w:rsidP="00FE33A1">
      <w:pPr>
        <w:pStyle w:val="ListParagraph"/>
        <w:spacing w:line="480" w:lineRule="auto"/>
        <w:ind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Faktor lingkungan fisik yang berpengaruh besar terhadap kondisi arsip antara lain  kelembaban udara, temperatur, sinar matahari, polusi udara dan debu.  Hewan yang dapat menyebabkan kerusakan pada arsip antara lain jamur, kutu buku, ngengat,rayap, kecoa, dan tikus.selain faktor lingkungan fisik dan organisme perusak, penyebab kerusakan arsip yang berasal dari luar benda arsip yaitu kelalaian manusia .contoh tindakan kelalaian manusia atau pengolah arsip itu sendiri seperti percikan bara rokok,cipratan minuman dan sebagainya.setelah mengetahui beberapa penyebab kerusakan arsip,maka langkah selanjutnya adalah melakukan upaya atau usaha untuk mengadakan pencegahan terhadap </w:t>
      </w:r>
      <w:r w:rsidRPr="003649D3">
        <w:rPr>
          <w:rFonts w:asciiTheme="majorBidi" w:hAnsiTheme="majorBidi" w:cstheme="majorBidi"/>
          <w:sz w:val="24"/>
          <w:szCs w:val="24"/>
        </w:rPr>
        <w:lastRenderedPageBreak/>
        <w:t>kerusakan.untuk pencegahan  dari faktor intrinsik ars</w:t>
      </w:r>
      <w:r w:rsidR="00232733">
        <w:rPr>
          <w:rFonts w:asciiTheme="majorBidi" w:hAnsiTheme="majorBidi" w:cstheme="majorBidi"/>
          <w:sz w:val="24"/>
          <w:szCs w:val="24"/>
        </w:rPr>
        <w:t>ip hendaknya menggunakan kertas</w:t>
      </w:r>
      <w:r w:rsidRPr="003649D3">
        <w:rPr>
          <w:rFonts w:asciiTheme="majorBidi" w:hAnsiTheme="majorBidi" w:cstheme="majorBidi"/>
          <w:sz w:val="24"/>
          <w:szCs w:val="24"/>
        </w:rPr>
        <w:t>,</w:t>
      </w:r>
      <w:r w:rsidR="00232733" w:rsidRPr="00232733">
        <w:rPr>
          <w:rFonts w:asciiTheme="majorBidi" w:hAnsiTheme="majorBidi" w:cstheme="majorBidi"/>
          <w:sz w:val="24"/>
          <w:szCs w:val="24"/>
        </w:rPr>
        <w:t xml:space="preserve"> </w:t>
      </w:r>
      <w:r w:rsidRPr="003649D3">
        <w:rPr>
          <w:rFonts w:asciiTheme="majorBidi" w:hAnsiTheme="majorBidi" w:cstheme="majorBidi"/>
          <w:sz w:val="24"/>
          <w:szCs w:val="24"/>
        </w:rPr>
        <w:t>tinta,</w:t>
      </w:r>
      <w:r w:rsidR="00232733" w:rsidRPr="00232733">
        <w:rPr>
          <w:rFonts w:asciiTheme="majorBidi" w:hAnsiTheme="majorBidi" w:cstheme="majorBidi"/>
          <w:sz w:val="24"/>
          <w:szCs w:val="24"/>
        </w:rPr>
        <w:t xml:space="preserve"> </w:t>
      </w:r>
      <w:r w:rsidRPr="003649D3">
        <w:rPr>
          <w:rFonts w:asciiTheme="majorBidi" w:hAnsiTheme="majorBidi" w:cstheme="majorBidi"/>
          <w:sz w:val="24"/>
          <w:szCs w:val="24"/>
        </w:rPr>
        <w:t>lem dan bahan –bahan lain yang bermutu baik sehingga lebih awet. Penggunaan penjepit kertas (</w:t>
      </w:r>
      <w:r w:rsidRPr="003649D3">
        <w:rPr>
          <w:rFonts w:asciiTheme="majorBidi" w:hAnsiTheme="majorBidi" w:cstheme="majorBidi"/>
          <w:i/>
          <w:iCs/>
          <w:sz w:val="24"/>
          <w:szCs w:val="24"/>
        </w:rPr>
        <w:t>paper clip)</w:t>
      </w:r>
      <w:r w:rsidRPr="003649D3">
        <w:rPr>
          <w:rFonts w:asciiTheme="majorBidi" w:hAnsiTheme="majorBidi" w:cstheme="majorBidi"/>
          <w:sz w:val="24"/>
          <w:szCs w:val="24"/>
        </w:rPr>
        <w:t xml:space="preserve"> yang terbuat dari plastik  lebih baik dari pada yang terbuat dari logam yang mudah berkarat.</w:t>
      </w:r>
    </w:p>
    <w:p w:rsidR="00FE33A1" w:rsidRDefault="00FE33A1" w:rsidP="00CC4F12">
      <w:pPr>
        <w:pStyle w:val="ListParagraph"/>
        <w:spacing w:line="480" w:lineRule="auto"/>
        <w:ind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Ruangan penyimpanan arsip hendak nya diatur dan di bangun sebaik mungkin sehingga mendukung keawetan arsip. Lokasi ruang penyimpanan hendaknya luas, yang cukup untuk </w:t>
      </w:r>
      <w:r w:rsidR="00CC4F12">
        <w:rPr>
          <w:rFonts w:asciiTheme="majorBidi" w:hAnsiTheme="majorBidi" w:cstheme="majorBidi"/>
          <w:sz w:val="24"/>
          <w:szCs w:val="24"/>
        </w:rPr>
        <w:t>penyimpanan arsip yang telah di</w:t>
      </w:r>
      <w:r w:rsidRPr="003649D3">
        <w:rPr>
          <w:rFonts w:asciiTheme="majorBidi" w:hAnsiTheme="majorBidi" w:cstheme="majorBidi"/>
          <w:sz w:val="24"/>
          <w:szCs w:val="24"/>
        </w:rPr>
        <w:t>perkirakan sebelumnya. “ruang penyimpanan arsip hendaknya terpisah dari keramaian aktivitas kantor lain dan tidak di lalui oleh saluran air.</w:t>
      </w:r>
      <w:r w:rsidR="00CC4F12">
        <w:rPr>
          <w:rFonts w:asciiTheme="majorBidi" w:hAnsiTheme="majorBidi" w:cstheme="majorBidi"/>
          <w:sz w:val="24"/>
          <w:szCs w:val="24"/>
        </w:rPr>
        <w:t xml:space="preserve"> Ruang penyimpanan hendaknya di</w:t>
      </w:r>
      <w:r w:rsidRPr="003649D3">
        <w:rPr>
          <w:rFonts w:asciiTheme="majorBidi" w:hAnsiTheme="majorBidi" w:cstheme="majorBidi"/>
          <w:sz w:val="24"/>
          <w:szCs w:val="24"/>
        </w:rPr>
        <w:t xml:space="preserve">lengkapi AC </w:t>
      </w:r>
      <w:r w:rsidRPr="003649D3">
        <w:rPr>
          <w:rFonts w:asciiTheme="majorBidi" w:hAnsiTheme="majorBidi" w:cstheme="majorBidi"/>
          <w:i/>
          <w:iCs/>
          <w:sz w:val="24"/>
          <w:szCs w:val="24"/>
        </w:rPr>
        <w:t xml:space="preserve">(air conditioner), </w:t>
      </w:r>
      <w:r w:rsidRPr="003649D3">
        <w:rPr>
          <w:rFonts w:asciiTheme="majorBidi" w:hAnsiTheme="majorBidi" w:cstheme="majorBidi"/>
          <w:sz w:val="24"/>
          <w:szCs w:val="24"/>
        </w:rPr>
        <w:t>penerangan dan pengatur temperatur ruangan”</w:t>
      </w:r>
      <w:r w:rsidR="00CC4F12">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28"/>
      </w:r>
      <w:r w:rsidR="00232733">
        <w:rPr>
          <w:rFonts w:asciiTheme="majorBidi" w:hAnsiTheme="majorBidi" w:cstheme="majorBidi"/>
          <w:sz w:val="24"/>
          <w:szCs w:val="24"/>
          <w:lang w:val="en-US"/>
        </w:rPr>
        <w:t xml:space="preserve"> </w:t>
      </w:r>
      <w:r w:rsidR="00232733" w:rsidRPr="003649D3">
        <w:rPr>
          <w:rFonts w:asciiTheme="majorBidi" w:hAnsiTheme="majorBidi" w:cstheme="majorBidi"/>
          <w:sz w:val="24"/>
          <w:szCs w:val="24"/>
        </w:rPr>
        <w:t xml:space="preserve">Selain </w:t>
      </w:r>
      <w:r w:rsidRPr="003649D3">
        <w:rPr>
          <w:rFonts w:asciiTheme="majorBidi" w:hAnsiTheme="majorBidi" w:cstheme="majorBidi"/>
          <w:sz w:val="24"/>
          <w:szCs w:val="24"/>
        </w:rPr>
        <w:t xml:space="preserve">itu ruang penyimpanan arsip harus selalu bersih dari debu, kertas berkas, punting rokok, maupun dari sisa makanan.  Alat-alat pemeliharaan antara lain mesin penghisap debu </w:t>
      </w:r>
      <w:r w:rsidRPr="003649D3">
        <w:rPr>
          <w:rFonts w:asciiTheme="majorBidi" w:hAnsiTheme="majorBidi" w:cstheme="majorBidi"/>
          <w:i/>
          <w:iCs/>
          <w:sz w:val="24"/>
          <w:szCs w:val="24"/>
        </w:rPr>
        <w:t xml:space="preserve">(vaccum cleaner), </w:t>
      </w:r>
      <w:r w:rsidRPr="003649D3">
        <w:rPr>
          <w:rFonts w:asciiTheme="majorBidi" w:hAnsiTheme="majorBidi" w:cstheme="majorBidi"/>
          <w:sz w:val="24"/>
          <w:szCs w:val="24"/>
        </w:rPr>
        <w:t>alat pengukur temperatur dan kelembaban udara</w:t>
      </w:r>
      <w:r w:rsidRPr="003649D3">
        <w:rPr>
          <w:rFonts w:asciiTheme="majorBidi" w:hAnsiTheme="majorBidi" w:cstheme="majorBidi"/>
          <w:i/>
          <w:iCs/>
          <w:sz w:val="24"/>
          <w:szCs w:val="24"/>
        </w:rPr>
        <w:t xml:space="preserve"> (thermohigrometer), </w:t>
      </w:r>
      <w:r w:rsidRPr="003649D3">
        <w:rPr>
          <w:rFonts w:asciiTheme="majorBidi" w:hAnsiTheme="majorBidi" w:cstheme="majorBidi"/>
          <w:sz w:val="24"/>
          <w:szCs w:val="24"/>
        </w:rPr>
        <w:t>alat pendeteksi api/asap</w:t>
      </w:r>
      <w:r w:rsidRPr="003649D3">
        <w:rPr>
          <w:rFonts w:asciiTheme="majorBidi" w:hAnsiTheme="majorBidi" w:cstheme="majorBidi"/>
          <w:i/>
          <w:iCs/>
          <w:sz w:val="24"/>
          <w:szCs w:val="24"/>
        </w:rPr>
        <w:t xml:space="preserve"> (fire and smoke detector),</w:t>
      </w:r>
      <w:r w:rsidRPr="003649D3">
        <w:rPr>
          <w:rFonts w:asciiTheme="majorBidi" w:hAnsiTheme="majorBidi" w:cstheme="majorBidi"/>
          <w:sz w:val="24"/>
          <w:szCs w:val="24"/>
        </w:rPr>
        <w:t xml:space="preserve"> pemadam kebakaran dan lain-lain</w:t>
      </w:r>
      <w:r>
        <w:rPr>
          <w:rFonts w:asciiTheme="majorBidi" w:hAnsiTheme="majorBidi" w:cstheme="majorBidi"/>
          <w:sz w:val="24"/>
          <w:szCs w:val="24"/>
          <w:lang w:val="en-US"/>
        </w:rPr>
        <w:t>.</w:t>
      </w:r>
    </w:p>
    <w:p w:rsidR="00FE33A1" w:rsidRPr="00232733" w:rsidRDefault="00FE33A1" w:rsidP="00FE33A1">
      <w:pPr>
        <w:pStyle w:val="ListParagraph"/>
        <w:spacing w:line="480" w:lineRule="auto"/>
        <w:ind w:firstLine="720"/>
        <w:jc w:val="both"/>
        <w:rPr>
          <w:rFonts w:asciiTheme="majorBidi" w:hAnsiTheme="majorBidi" w:cstheme="majorBidi"/>
          <w:sz w:val="24"/>
          <w:szCs w:val="24"/>
        </w:rPr>
      </w:pPr>
      <w:r w:rsidRPr="003649D3">
        <w:rPr>
          <w:rFonts w:asciiTheme="majorBidi" w:hAnsiTheme="majorBidi" w:cstheme="majorBidi"/>
          <w:sz w:val="24"/>
          <w:szCs w:val="24"/>
        </w:rPr>
        <w:t>Menurut Suparjati, upaya yang dilakukan untuk mencegah adanya organisme perusak, setiap nam (6) bulan ruangan hendaknya disemprot dengan racun serangga. Dalam laci almari, sudut-sudu</w:t>
      </w:r>
      <w:r w:rsidR="00CC4F12">
        <w:rPr>
          <w:rFonts w:asciiTheme="majorBidi" w:hAnsiTheme="majorBidi" w:cstheme="majorBidi"/>
          <w:sz w:val="24"/>
          <w:szCs w:val="24"/>
        </w:rPr>
        <w:t>t tumpukan kertas yang gelap di</w:t>
      </w:r>
      <w:r w:rsidRPr="003649D3">
        <w:rPr>
          <w:rFonts w:asciiTheme="majorBidi" w:hAnsiTheme="majorBidi" w:cstheme="majorBidi"/>
          <w:sz w:val="24"/>
          <w:szCs w:val="24"/>
        </w:rPr>
        <w:t>beri kapur balus untuk mencegah tikus, kecoa dan serangga lainnya. Untuk mencegah rayap d</w:t>
      </w:r>
      <w:r w:rsidR="00232733">
        <w:rPr>
          <w:rFonts w:asciiTheme="majorBidi" w:hAnsiTheme="majorBidi" w:cstheme="majorBidi"/>
          <w:sz w:val="24"/>
          <w:szCs w:val="24"/>
        </w:rPr>
        <w:t xml:space="preserve">igunakan sodium arsenit yang </w:t>
      </w:r>
      <w:r w:rsidR="00232733">
        <w:rPr>
          <w:rFonts w:asciiTheme="majorBidi" w:hAnsiTheme="majorBidi" w:cstheme="majorBidi"/>
          <w:sz w:val="24"/>
          <w:szCs w:val="24"/>
        </w:rPr>
        <w:lastRenderedPageBreak/>
        <w:t>di</w:t>
      </w:r>
      <w:r w:rsidRPr="003649D3">
        <w:rPr>
          <w:rFonts w:asciiTheme="majorBidi" w:hAnsiTheme="majorBidi" w:cstheme="majorBidi"/>
          <w:sz w:val="24"/>
          <w:szCs w:val="24"/>
        </w:rPr>
        <w:t>tuangkan ke celah-celah lantai, sedangkan untuk membenuh kutu buku dilakukan dengan jalan fumugasi yaitu memasukan berkas arsip kedalam satu ruangan tertutup, kemudian disemprotkan bahan kimia selama 3 jam</w:t>
      </w:r>
      <w:r w:rsidRPr="00FE33A1">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FE33A1" w:rsidRDefault="00FE33A1" w:rsidP="00FE33A1">
      <w:pPr>
        <w:pStyle w:val="ListParagraph"/>
        <w:spacing w:line="480" w:lineRule="auto"/>
        <w:ind w:firstLine="720"/>
        <w:jc w:val="both"/>
        <w:rPr>
          <w:rFonts w:asciiTheme="majorBidi" w:hAnsiTheme="majorBidi" w:cstheme="majorBidi"/>
          <w:sz w:val="24"/>
          <w:szCs w:val="24"/>
          <w:lang w:val="en-US"/>
        </w:rPr>
      </w:pPr>
      <w:r w:rsidRPr="003649D3">
        <w:rPr>
          <w:rFonts w:asciiTheme="majorBidi" w:hAnsiTheme="majorBidi" w:cstheme="majorBidi"/>
          <w:sz w:val="24"/>
          <w:szCs w:val="24"/>
        </w:rPr>
        <w:t>Pendapat lain tentang faktor penyebab kerusakan dan cara mengatasinya dikemukakan oleh Barthos</w:t>
      </w:r>
      <w:r>
        <w:rPr>
          <w:rFonts w:asciiTheme="majorBidi" w:hAnsiTheme="majorBidi" w:cstheme="majorBidi"/>
          <w:sz w:val="24"/>
          <w:szCs w:val="24"/>
          <w:lang w:val="en-US"/>
        </w:rPr>
        <w:t xml:space="preserve"> </w:t>
      </w:r>
      <w:r w:rsidRPr="003649D3">
        <w:rPr>
          <w:rFonts w:asciiTheme="majorBidi" w:hAnsiTheme="majorBidi" w:cstheme="majorBidi"/>
          <w:sz w:val="24"/>
          <w:szCs w:val="24"/>
        </w:rPr>
        <w:t>yaitu:</w:t>
      </w:r>
      <w:r>
        <w:rPr>
          <w:rStyle w:val="FootnoteReference"/>
          <w:rFonts w:asciiTheme="majorBidi" w:hAnsiTheme="majorBidi" w:cstheme="majorBidi"/>
          <w:sz w:val="24"/>
          <w:szCs w:val="24"/>
        </w:rPr>
        <w:footnoteReference w:id="30"/>
      </w:r>
    </w:p>
    <w:p w:rsidR="00FE33A1" w:rsidRDefault="00FE33A1" w:rsidP="00F944CD">
      <w:pPr>
        <w:pStyle w:val="ListParagraph"/>
        <w:numPr>
          <w:ilvl w:val="0"/>
          <w:numId w:val="30"/>
        </w:numPr>
        <w:spacing w:line="480" w:lineRule="auto"/>
        <w:ind w:left="993" w:hanging="284"/>
        <w:jc w:val="both"/>
        <w:rPr>
          <w:rFonts w:asciiTheme="majorBidi" w:hAnsiTheme="majorBidi" w:cstheme="majorBidi"/>
          <w:sz w:val="24"/>
          <w:szCs w:val="24"/>
          <w:lang w:val="en-US"/>
        </w:rPr>
      </w:pPr>
      <w:r w:rsidRPr="00FE33A1">
        <w:rPr>
          <w:rFonts w:asciiTheme="majorBidi" w:hAnsiTheme="majorBidi" w:cstheme="majorBidi"/>
          <w:sz w:val="24"/>
          <w:szCs w:val="24"/>
        </w:rPr>
        <w:t>Kerusakan yang di sebabkan dari dalam</w:t>
      </w:r>
    </w:p>
    <w:p w:rsidR="00FE33A1" w:rsidRDefault="00FE33A1" w:rsidP="00CC4F12">
      <w:pPr>
        <w:pStyle w:val="ListParagraph"/>
        <w:numPr>
          <w:ilvl w:val="0"/>
          <w:numId w:val="32"/>
        </w:numPr>
        <w:spacing w:line="240" w:lineRule="auto"/>
        <w:jc w:val="both"/>
        <w:rPr>
          <w:rFonts w:asciiTheme="majorBidi" w:hAnsiTheme="majorBidi" w:cstheme="majorBidi"/>
          <w:sz w:val="24"/>
          <w:szCs w:val="24"/>
          <w:lang w:val="en-US"/>
        </w:rPr>
      </w:pPr>
      <w:r w:rsidRPr="003649D3">
        <w:rPr>
          <w:rFonts w:asciiTheme="majorBidi" w:hAnsiTheme="majorBidi" w:cstheme="majorBidi"/>
          <w:sz w:val="24"/>
          <w:szCs w:val="24"/>
        </w:rPr>
        <w:t>Kertas</w:t>
      </w:r>
      <w:r>
        <w:rPr>
          <w:rFonts w:asciiTheme="majorBidi" w:hAnsiTheme="majorBidi" w:cstheme="majorBidi"/>
          <w:sz w:val="24"/>
          <w:szCs w:val="24"/>
          <w:lang w:val="en-US"/>
        </w:rPr>
        <w:t xml:space="preserve">, </w:t>
      </w:r>
      <w:r w:rsidRPr="003649D3">
        <w:rPr>
          <w:rFonts w:asciiTheme="majorBidi" w:hAnsiTheme="majorBidi" w:cstheme="majorBidi"/>
          <w:sz w:val="24"/>
          <w:szCs w:val="24"/>
        </w:rPr>
        <w:t>Penggunaan kertas yang baik dan kuat yang tidak mengandung kayu dasar  atau serabut yang belum di kelantang</w:t>
      </w:r>
    </w:p>
    <w:p w:rsidR="00FE33A1" w:rsidRDefault="00FE33A1" w:rsidP="00CC4F12">
      <w:pPr>
        <w:pStyle w:val="ListParagraph"/>
        <w:numPr>
          <w:ilvl w:val="0"/>
          <w:numId w:val="32"/>
        </w:numPr>
        <w:spacing w:line="240" w:lineRule="auto"/>
        <w:jc w:val="both"/>
        <w:rPr>
          <w:rFonts w:asciiTheme="majorBidi" w:hAnsiTheme="majorBidi" w:cstheme="majorBidi"/>
          <w:sz w:val="24"/>
          <w:szCs w:val="24"/>
          <w:lang w:val="en-US"/>
        </w:rPr>
      </w:pPr>
      <w:r w:rsidRPr="003649D3">
        <w:rPr>
          <w:rFonts w:asciiTheme="majorBidi" w:hAnsiTheme="majorBidi" w:cstheme="majorBidi"/>
          <w:sz w:val="24"/>
          <w:szCs w:val="24"/>
        </w:rPr>
        <w:t>Tinta</w:t>
      </w:r>
      <w:r>
        <w:rPr>
          <w:rFonts w:asciiTheme="majorBidi" w:hAnsiTheme="majorBidi" w:cstheme="majorBidi"/>
          <w:sz w:val="24"/>
          <w:szCs w:val="24"/>
          <w:lang w:val="en-US"/>
        </w:rPr>
        <w:t xml:space="preserve">, </w:t>
      </w:r>
      <w:r w:rsidRPr="003649D3">
        <w:rPr>
          <w:rFonts w:asciiTheme="majorBidi" w:hAnsiTheme="majorBidi" w:cstheme="majorBidi"/>
          <w:sz w:val="24"/>
          <w:szCs w:val="24"/>
        </w:rPr>
        <w:t>Penggunaan tinta yang berkualitas baik (tidak mungkin luntur). Tinta karbon yang terbuat dari arang hitam (langes) tidak menimbulkan aksi-aksi kimia yang tidak merusak kertas, sehinngga bagus untuk digunakan</w:t>
      </w:r>
    </w:p>
    <w:p w:rsidR="00FE33A1" w:rsidRDefault="00FE33A1" w:rsidP="00CC4F12">
      <w:pPr>
        <w:pStyle w:val="ListParagraph"/>
        <w:numPr>
          <w:ilvl w:val="0"/>
          <w:numId w:val="32"/>
        </w:numPr>
        <w:spacing w:line="240" w:lineRule="auto"/>
        <w:jc w:val="both"/>
        <w:rPr>
          <w:rFonts w:asciiTheme="majorBidi" w:hAnsiTheme="majorBidi" w:cstheme="majorBidi"/>
          <w:sz w:val="24"/>
          <w:szCs w:val="24"/>
          <w:lang w:val="en-US"/>
        </w:rPr>
      </w:pPr>
      <w:r w:rsidRPr="003649D3">
        <w:rPr>
          <w:rFonts w:asciiTheme="majorBidi" w:hAnsiTheme="majorBidi" w:cstheme="majorBidi"/>
          <w:sz w:val="24"/>
          <w:szCs w:val="24"/>
        </w:rPr>
        <w:t>Pasta/lem</w:t>
      </w:r>
      <w:r>
        <w:rPr>
          <w:rFonts w:asciiTheme="majorBidi" w:hAnsiTheme="majorBidi" w:cstheme="majorBidi"/>
          <w:sz w:val="24"/>
          <w:szCs w:val="24"/>
          <w:lang w:val="en-US"/>
        </w:rPr>
        <w:t xml:space="preserve">, </w:t>
      </w:r>
      <w:r w:rsidRPr="003649D3">
        <w:rPr>
          <w:rFonts w:asciiTheme="majorBidi" w:hAnsiTheme="majorBidi" w:cstheme="majorBidi"/>
          <w:sz w:val="24"/>
          <w:szCs w:val="24"/>
        </w:rPr>
        <w:t xml:space="preserve">Penggunaan perkat/lem yang baik, jangan menggunakan perekat yang dibuat dari getah arab atau pun </w:t>
      </w:r>
      <w:r w:rsidRPr="00CC4F12">
        <w:rPr>
          <w:rFonts w:asciiTheme="majorBidi" w:hAnsiTheme="majorBidi" w:cstheme="majorBidi"/>
          <w:i/>
          <w:iCs/>
          <w:sz w:val="24"/>
          <w:szCs w:val="24"/>
        </w:rPr>
        <w:t>celluloce tape</w:t>
      </w:r>
      <w:r w:rsidRPr="003649D3">
        <w:rPr>
          <w:rFonts w:asciiTheme="majorBidi" w:hAnsiTheme="majorBidi" w:cstheme="majorBidi"/>
          <w:sz w:val="24"/>
          <w:szCs w:val="24"/>
        </w:rPr>
        <w:t xml:space="preserve"> dan sejenisnya karena akan merusak kertas</w:t>
      </w:r>
    </w:p>
    <w:p w:rsidR="00CC4F12" w:rsidRDefault="00CC4F12" w:rsidP="00CC4F12">
      <w:pPr>
        <w:pStyle w:val="ListParagraph"/>
        <w:spacing w:line="240" w:lineRule="auto"/>
        <w:ind w:left="1353"/>
        <w:jc w:val="both"/>
        <w:rPr>
          <w:rFonts w:asciiTheme="majorBidi" w:hAnsiTheme="majorBidi" w:cstheme="majorBidi"/>
          <w:sz w:val="24"/>
          <w:szCs w:val="24"/>
          <w:lang w:val="en-US"/>
        </w:rPr>
      </w:pPr>
    </w:p>
    <w:p w:rsidR="00FE33A1" w:rsidRDefault="00FE33A1" w:rsidP="00F944CD">
      <w:pPr>
        <w:pStyle w:val="ListParagraph"/>
        <w:numPr>
          <w:ilvl w:val="0"/>
          <w:numId w:val="30"/>
        </w:numPr>
        <w:spacing w:line="480" w:lineRule="auto"/>
        <w:ind w:left="993" w:hanging="284"/>
        <w:jc w:val="both"/>
        <w:rPr>
          <w:rFonts w:asciiTheme="majorBidi" w:hAnsiTheme="majorBidi" w:cstheme="majorBidi"/>
          <w:sz w:val="24"/>
          <w:szCs w:val="24"/>
          <w:lang w:val="en-US"/>
        </w:rPr>
      </w:pPr>
      <w:r w:rsidRPr="003649D3">
        <w:rPr>
          <w:rFonts w:asciiTheme="majorBidi" w:hAnsiTheme="majorBidi" w:cstheme="majorBidi"/>
          <w:sz w:val="24"/>
          <w:szCs w:val="24"/>
        </w:rPr>
        <w:t>Kerusakan akibat serangan dari luar</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Kelembaban</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 xml:space="preserve">Udara yang terlampau kering </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Sinar matahari</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Debu</w:t>
      </w:r>
    </w:p>
    <w:p w:rsidR="00FE33A1" w:rsidRPr="00FE33A1" w:rsidRDefault="00FE33A1" w:rsidP="00CC4F12">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Kot</w:t>
      </w:r>
      <w:r w:rsidR="00CC4F12">
        <w:rPr>
          <w:rFonts w:asciiTheme="majorBidi" w:hAnsiTheme="majorBidi" w:cstheme="majorBidi"/>
          <w:sz w:val="24"/>
          <w:szCs w:val="24"/>
          <w:lang w:val="en-US"/>
        </w:rPr>
        <w:t>o</w:t>
      </w:r>
      <w:r w:rsidRPr="00FE33A1">
        <w:rPr>
          <w:rFonts w:asciiTheme="majorBidi" w:hAnsiTheme="majorBidi" w:cstheme="majorBidi"/>
          <w:sz w:val="24"/>
          <w:szCs w:val="24"/>
        </w:rPr>
        <w:t>ran udara</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Jamur dan sejenisnya</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Raya</w:t>
      </w:r>
      <w:r>
        <w:rPr>
          <w:rFonts w:asciiTheme="majorBidi" w:hAnsiTheme="majorBidi" w:cstheme="majorBidi"/>
          <w:sz w:val="24"/>
          <w:szCs w:val="24"/>
          <w:lang w:val="en-US"/>
        </w:rPr>
        <w:t>p</w:t>
      </w:r>
    </w:p>
    <w:p w:rsidR="00FE33A1" w:rsidRPr="00FE33A1" w:rsidRDefault="00FE33A1" w:rsidP="00F944CD">
      <w:pPr>
        <w:pStyle w:val="ListParagraph"/>
        <w:numPr>
          <w:ilvl w:val="0"/>
          <w:numId w:val="31"/>
        </w:numPr>
        <w:ind w:left="1276" w:hanging="283"/>
        <w:jc w:val="both"/>
        <w:rPr>
          <w:rFonts w:asciiTheme="majorBidi" w:hAnsiTheme="majorBidi" w:cstheme="majorBidi"/>
          <w:sz w:val="24"/>
          <w:szCs w:val="24"/>
        </w:rPr>
      </w:pPr>
      <w:r w:rsidRPr="00FE33A1">
        <w:rPr>
          <w:rFonts w:asciiTheme="majorBidi" w:hAnsiTheme="majorBidi" w:cstheme="majorBidi"/>
          <w:sz w:val="24"/>
          <w:szCs w:val="24"/>
        </w:rPr>
        <w:t>Gegat</w:t>
      </w:r>
    </w:p>
    <w:p w:rsidR="00437460" w:rsidRDefault="00FE33A1" w:rsidP="00CC4F12">
      <w:pPr>
        <w:spacing w:after="0" w:line="480" w:lineRule="auto"/>
        <w:ind w:left="720" w:firstLine="720"/>
        <w:jc w:val="both"/>
        <w:rPr>
          <w:rFonts w:asciiTheme="majorBidi" w:hAnsiTheme="majorBidi" w:cstheme="majorBidi"/>
          <w:sz w:val="24"/>
          <w:szCs w:val="24"/>
        </w:rPr>
      </w:pPr>
      <w:r w:rsidRPr="00FE33A1">
        <w:rPr>
          <w:rFonts w:asciiTheme="majorBidi" w:hAnsiTheme="majorBidi" w:cstheme="majorBidi"/>
          <w:sz w:val="24"/>
          <w:szCs w:val="24"/>
        </w:rPr>
        <w:t>Menurut Agus Sugiarto dan Teguh Wahyono</w:t>
      </w:r>
      <w:r w:rsidR="00CC4F12">
        <w:rPr>
          <w:rFonts w:asciiTheme="majorBidi" w:hAnsiTheme="majorBidi" w:cstheme="majorBidi"/>
          <w:sz w:val="24"/>
          <w:szCs w:val="24"/>
        </w:rPr>
        <w:t xml:space="preserve"> </w:t>
      </w:r>
      <w:r w:rsidRPr="00FE33A1">
        <w:rPr>
          <w:rFonts w:asciiTheme="majorBidi" w:hAnsiTheme="majorBidi" w:cstheme="majorBidi"/>
          <w:sz w:val="24"/>
          <w:szCs w:val="24"/>
        </w:rPr>
        <w:t>ruang penyimpanan arsp yanag mendukung keawatan arsip adalah sebagai berikut:</w:t>
      </w:r>
      <w:r w:rsidR="00CC4F12" w:rsidRPr="00CC4F12">
        <w:rPr>
          <w:rStyle w:val="FootnoteReference"/>
          <w:rFonts w:asciiTheme="majorBidi" w:hAnsiTheme="majorBidi" w:cstheme="majorBidi"/>
          <w:sz w:val="24"/>
          <w:szCs w:val="24"/>
        </w:rPr>
        <w:t xml:space="preserve"> </w:t>
      </w:r>
      <w:r w:rsidR="00CC4F12">
        <w:rPr>
          <w:rStyle w:val="FootnoteReference"/>
          <w:rFonts w:asciiTheme="majorBidi" w:hAnsiTheme="majorBidi" w:cstheme="majorBidi"/>
          <w:sz w:val="24"/>
          <w:szCs w:val="24"/>
        </w:rPr>
        <w:footnoteReference w:id="31"/>
      </w:r>
    </w:p>
    <w:p w:rsidR="00437460" w:rsidRPr="00437460" w:rsidRDefault="00437460" w:rsidP="00F944CD">
      <w:pPr>
        <w:pStyle w:val="ListParagraph"/>
        <w:numPr>
          <w:ilvl w:val="0"/>
          <w:numId w:val="33"/>
        </w:numPr>
        <w:spacing w:after="0" w:line="480" w:lineRule="auto"/>
        <w:ind w:left="993" w:hanging="284"/>
        <w:jc w:val="both"/>
        <w:rPr>
          <w:rFonts w:asciiTheme="majorBidi" w:hAnsiTheme="majorBidi" w:cstheme="majorBidi"/>
          <w:sz w:val="24"/>
          <w:szCs w:val="24"/>
        </w:rPr>
      </w:pPr>
      <w:r w:rsidRPr="00437460">
        <w:rPr>
          <w:rFonts w:asciiTheme="majorBidi" w:hAnsiTheme="majorBidi" w:cstheme="majorBidi"/>
          <w:sz w:val="24"/>
          <w:szCs w:val="24"/>
        </w:rPr>
        <w:lastRenderedPageBreak/>
        <w:t>Lokasi ruangan/gedung arsip sebaiknya terletak di</w:t>
      </w:r>
      <w:r w:rsidR="00CC4F12">
        <w:rPr>
          <w:rFonts w:asciiTheme="majorBidi" w:hAnsiTheme="majorBidi" w:cstheme="majorBidi"/>
          <w:sz w:val="24"/>
          <w:szCs w:val="24"/>
          <w:lang w:val="en-US"/>
        </w:rPr>
        <w:t xml:space="preserve"> </w:t>
      </w:r>
      <w:r w:rsidRPr="00437460">
        <w:rPr>
          <w:rFonts w:asciiTheme="majorBidi" w:hAnsiTheme="majorBidi" w:cstheme="majorBidi"/>
          <w:sz w:val="24"/>
          <w:szCs w:val="24"/>
        </w:rPr>
        <w:t>luar daerah industri dengan luas yang cukup untk penyimpanan arsip yang sudah diperkirakan sebelumnya</w:t>
      </w:r>
    </w:p>
    <w:p w:rsidR="00437460" w:rsidRPr="00437460" w:rsidRDefault="00CC4F12" w:rsidP="00F944CD">
      <w:pPr>
        <w:pStyle w:val="ListParagraph"/>
        <w:numPr>
          <w:ilvl w:val="0"/>
          <w:numId w:val="3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Konstr</w:t>
      </w:r>
      <w:r>
        <w:rPr>
          <w:rFonts w:asciiTheme="majorBidi" w:hAnsiTheme="majorBidi" w:cstheme="majorBidi"/>
          <w:sz w:val="24"/>
          <w:szCs w:val="24"/>
          <w:lang w:val="en-US"/>
        </w:rPr>
        <w:t>u</w:t>
      </w:r>
      <w:r>
        <w:rPr>
          <w:rFonts w:asciiTheme="majorBidi" w:hAnsiTheme="majorBidi" w:cstheme="majorBidi"/>
          <w:sz w:val="24"/>
          <w:szCs w:val="24"/>
        </w:rPr>
        <w:t>ksi bangu</w:t>
      </w:r>
      <w:r>
        <w:rPr>
          <w:rFonts w:asciiTheme="majorBidi" w:hAnsiTheme="majorBidi" w:cstheme="majorBidi"/>
          <w:sz w:val="24"/>
          <w:szCs w:val="24"/>
          <w:lang w:val="en-US"/>
        </w:rPr>
        <w:t>n</w:t>
      </w:r>
      <w:r w:rsidR="00437460" w:rsidRPr="00437460">
        <w:rPr>
          <w:rFonts w:asciiTheme="majorBidi" w:hAnsiTheme="majorBidi" w:cstheme="majorBidi"/>
          <w:sz w:val="24"/>
          <w:szCs w:val="24"/>
        </w:rPr>
        <w:t>an sebaiknya tidak menggunakan kayu yang langsung menyentuh tanah untuk menghindari serangan rayap. Pintu dan jendela diletakan dibagian yang tidak memungkinkan sinar matahari langsung masuk ke dalam ruangan</w:t>
      </w:r>
    </w:p>
    <w:p w:rsidR="00437460" w:rsidRPr="00437460" w:rsidRDefault="00437460" w:rsidP="00F944CD">
      <w:pPr>
        <w:pStyle w:val="ListParagraph"/>
        <w:numPr>
          <w:ilvl w:val="0"/>
          <w:numId w:val="33"/>
        </w:numPr>
        <w:spacing w:after="0" w:line="480" w:lineRule="auto"/>
        <w:ind w:left="993" w:hanging="284"/>
        <w:jc w:val="both"/>
        <w:rPr>
          <w:rFonts w:asciiTheme="majorBidi" w:hAnsiTheme="majorBidi" w:cstheme="majorBidi"/>
          <w:sz w:val="24"/>
          <w:szCs w:val="24"/>
        </w:rPr>
      </w:pPr>
      <w:r w:rsidRPr="00437460">
        <w:rPr>
          <w:rFonts w:asciiTheme="majorBidi" w:hAnsiTheme="majorBidi" w:cstheme="majorBidi"/>
          <w:sz w:val="24"/>
          <w:szCs w:val="24"/>
        </w:rPr>
        <w:t>Ruangan sebaiknya dilengkapi dengan penerangan, pengatur temperatur udara, dan</w:t>
      </w:r>
      <w:r w:rsidRPr="00437460">
        <w:rPr>
          <w:rFonts w:asciiTheme="majorBidi" w:hAnsiTheme="majorBidi" w:cstheme="majorBidi"/>
          <w:i/>
          <w:iCs/>
          <w:sz w:val="24"/>
          <w:szCs w:val="24"/>
        </w:rPr>
        <w:t xml:space="preserve"> air conditioner (AC)</w:t>
      </w:r>
      <w:r w:rsidRPr="00437460">
        <w:rPr>
          <w:rFonts w:asciiTheme="majorBidi" w:hAnsiTheme="majorBidi" w:cstheme="majorBidi"/>
          <w:sz w:val="24"/>
          <w:szCs w:val="24"/>
        </w:rPr>
        <w:t xml:space="preserve"> yang bermanfaat untuk mengendalikan kelembaban udara didalam ruangan. Kelembaban udara yang baik berkisar 50-60 % dan temperatur sekitar 60-75º F atau 22-25º C</w:t>
      </w:r>
    </w:p>
    <w:p w:rsidR="00437460" w:rsidRPr="00437460" w:rsidRDefault="00437460" w:rsidP="00F944CD">
      <w:pPr>
        <w:pStyle w:val="ListParagraph"/>
        <w:numPr>
          <w:ilvl w:val="0"/>
          <w:numId w:val="33"/>
        </w:numPr>
        <w:spacing w:after="0" w:line="480" w:lineRule="auto"/>
        <w:ind w:left="993" w:hanging="284"/>
        <w:jc w:val="both"/>
        <w:rPr>
          <w:rFonts w:asciiTheme="majorBidi" w:hAnsiTheme="majorBidi" w:cstheme="majorBidi"/>
          <w:sz w:val="24"/>
          <w:szCs w:val="24"/>
        </w:rPr>
      </w:pPr>
      <w:r w:rsidRPr="00437460">
        <w:rPr>
          <w:rFonts w:asciiTheme="majorBidi" w:hAnsiTheme="majorBidi" w:cstheme="majorBidi"/>
          <w:sz w:val="24"/>
          <w:szCs w:val="24"/>
        </w:rPr>
        <w:t>Ruangan harus selalu bersih dari debu, kertas bekas, puntung roko, maupun sisa makanan,</w:t>
      </w:r>
    </w:p>
    <w:p w:rsidR="00437460" w:rsidRPr="00FE33A1" w:rsidRDefault="00437460" w:rsidP="00437460">
      <w:pPr>
        <w:spacing w:line="480" w:lineRule="auto"/>
        <w:ind w:left="720" w:firstLine="720"/>
        <w:jc w:val="both"/>
        <w:rPr>
          <w:rFonts w:asciiTheme="majorBidi" w:hAnsiTheme="majorBidi" w:cstheme="majorBidi"/>
          <w:sz w:val="24"/>
          <w:szCs w:val="24"/>
        </w:rPr>
      </w:pPr>
      <w:r w:rsidRPr="00437460">
        <w:rPr>
          <w:rFonts w:asciiTheme="majorBidi" w:hAnsiTheme="majorBidi" w:cstheme="majorBidi"/>
          <w:sz w:val="24"/>
          <w:szCs w:val="24"/>
          <w:lang w:val="id-ID"/>
        </w:rPr>
        <w:t xml:space="preserve">Jika dapat disimpulkan bahwa usaha pemeliharaan arsip disini meliputi kegiatan melindungi, mengatasi, mencegah, dan mengambil langkah-langkah atau tindakan-tindakan yang bertujuan untuk menyelamatkan arsip sekaligus informasinya yang terkandung didalamnya sehingga arsip tidak cepat rusak. </w:t>
      </w:r>
      <w:r w:rsidRPr="00357425">
        <w:rPr>
          <w:rFonts w:asciiTheme="majorBidi" w:hAnsiTheme="majorBidi" w:cstheme="majorBidi"/>
          <w:sz w:val="24"/>
          <w:szCs w:val="24"/>
        </w:rPr>
        <w:t>Selain itu, arsip dapat terjamin kualitas dan kuantitasnya serta terhimdarkan dari kerusakan yang diakibatkan oleh manusia, hewan, bencana alam, dan faktor-faktor perusak lainnya</w:t>
      </w:r>
    </w:p>
    <w:p w:rsidR="005A7637" w:rsidRPr="005A7637" w:rsidRDefault="00FE33A1" w:rsidP="00F944CD">
      <w:pPr>
        <w:pStyle w:val="ListParagraph"/>
        <w:numPr>
          <w:ilvl w:val="0"/>
          <w:numId w:val="5"/>
        </w:numPr>
        <w:spacing w:after="0" w:line="480" w:lineRule="auto"/>
        <w:ind w:left="851" w:hanging="284"/>
        <w:jc w:val="both"/>
        <w:rPr>
          <w:rFonts w:asciiTheme="majorBidi" w:hAnsiTheme="majorBidi" w:cstheme="majorBidi"/>
          <w:b/>
          <w:bCs/>
          <w:sz w:val="24"/>
          <w:szCs w:val="24"/>
        </w:rPr>
      </w:pPr>
      <w:r w:rsidRPr="00FE33A1">
        <w:rPr>
          <w:rFonts w:asciiTheme="majorBidi" w:hAnsiTheme="majorBidi" w:cstheme="majorBidi"/>
          <w:b/>
          <w:bCs/>
          <w:sz w:val="24"/>
          <w:szCs w:val="24"/>
        </w:rPr>
        <w:t>Pengamanan Arsip Dinamis</w:t>
      </w:r>
    </w:p>
    <w:p w:rsidR="008A7AA0" w:rsidRPr="00437460" w:rsidRDefault="00437460" w:rsidP="0043746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Menurut Mulyono</w:t>
      </w:r>
      <w:r>
        <w:rPr>
          <w:rFonts w:asciiTheme="majorBidi" w:hAnsiTheme="majorBidi" w:cstheme="majorBidi"/>
          <w:sz w:val="24"/>
          <w:szCs w:val="24"/>
          <w:lang w:val="en-US"/>
        </w:rPr>
        <w:t>,</w:t>
      </w:r>
      <w:r w:rsidRPr="003649D3">
        <w:rPr>
          <w:rFonts w:asciiTheme="majorBidi" w:hAnsiTheme="majorBidi" w:cstheme="majorBidi"/>
          <w:sz w:val="24"/>
          <w:szCs w:val="24"/>
        </w:rPr>
        <w:t xml:space="preserve"> “pengamanan arsip adalah menjaga arsip dari kehilangan maupun maupum kerusakan”. Sedangkan pengamanan arsip </w:t>
      </w:r>
      <w:r w:rsidRPr="003649D3">
        <w:rPr>
          <w:rFonts w:asciiTheme="majorBidi" w:hAnsiTheme="majorBidi" w:cstheme="majorBidi"/>
          <w:sz w:val="24"/>
          <w:szCs w:val="24"/>
        </w:rPr>
        <w:lastRenderedPageBreak/>
        <w:t xml:space="preserve">menurut </w:t>
      </w:r>
      <w:r w:rsidR="00CC4F12" w:rsidRPr="003649D3">
        <w:rPr>
          <w:rFonts w:asciiTheme="majorBidi" w:hAnsiTheme="majorBidi" w:cstheme="majorBidi"/>
          <w:sz w:val="24"/>
          <w:szCs w:val="24"/>
        </w:rPr>
        <w:t>Agus Sugiarto</w:t>
      </w:r>
      <w:r w:rsidRPr="003649D3">
        <w:rPr>
          <w:rFonts w:asciiTheme="majorBidi" w:hAnsiTheme="majorBidi" w:cstheme="majorBidi"/>
          <w:sz w:val="24"/>
          <w:szCs w:val="24"/>
        </w:rPr>
        <w:t xml:space="preserve"> dan </w:t>
      </w:r>
      <w:r w:rsidR="00CC4F12" w:rsidRPr="003649D3">
        <w:rPr>
          <w:rFonts w:asciiTheme="majorBidi" w:hAnsiTheme="majorBidi" w:cstheme="majorBidi"/>
          <w:sz w:val="24"/>
          <w:szCs w:val="24"/>
        </w:rPr>
        <w:t xml:space="preserve">Teguh Wahyono </w:t>
      </w:r>
      <w:r>
        <w:rPr>
          <w:rStyle w:val="FootnoteReference"/>
          <w:rFonts w:asciiTheme="majorBidi" w:hAnsiTheme="majorBidi" w:cstheme="majorBidi"/>
          <w:sz w:val="24"/>
          <w:szCs w:val="24"/>
        </w:rPr>
        <w:footnoteReference w:id="32"/>
      </w:r>
      <w:r w:rsidRPr="003649D3">
        <w:rPr>
          <w:rFonts w:asciiTheme="majorBidi" w:hAnsiTheme="majorBidi" w:cstheme="majorBidi"/>
          <w:sz w:val="24"/>
          <w:szCs w:val="24"/>
        </w:rPr>
        <w:t>adalah “usaha penjagaan agar benda arsip tidak hilang dan agar isi atau informasinya tidak diketahui oleh orang yang tidak berhak”</w:t>
      </w:r>
      <w:r w:rsidRPr="00437460">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8A7AA0" w:rsidRDefault="00437460" w:rsidP="00437460">
      <w:pPr>
        <w:pStyle w:val="ListParagraph"/>
        <w:spacing w:after="0" w:line="480" w:lineRule="auto"/>
        <w:ind w:left="851" w:firstLine="589"/>
        <w:jc w:val="both"/>
        <w:rPr>
          <w:rFonts w:asciiTheme="majorBidi" w:hAnsiTheme="majorBidi" w:cstheme="majorBidi"/>
          <w:sz w:val="24"/>
          <w:szCs w:val="24"/>
          <w:lang w:val="en-US"/>
        </w:rPr>
      </w:pPr>
      <w:r w:rsidRPr="003649D3">
        <w:rPr>
          <w:rFonts w:asciiTheme="majorBidi" w:hAnsiTheme="majorBidi" w:cstheme="majorBidi"/>
          <w:sz w:val="24"/>
          <w:szCs w:val="24"/>
        </w:rPr>
        <w:t>Menurut Sulistyo Basuki</w:t>
      </w:r>
      <w:r>
        <w:rPr>
          <w:rFonts w:asciiTheme="majorBidi" w:hAnsiTheme="majorBidi" w:cstheme="majorBidi"/>
          <w:sz w:val="24"/>
          <w:szCs w:val="24"/>
          <w:lang w:val="en-US"/>
        </w:rPr>
        <w:t xml:space="preserve"> </w:t>
      </w:r>
      <w:r w:rsidRPr="003649D3">
        <w:rPr>
          <w:rFonts w:asciiTheme="majorBidi" w:hAnsiTheme="majorBidi" w:cstheme="majorBidi"/>
          <w:sz w:val="24"/>
          <w:szCs w:val="24"/>
        </w:rPr>
        <w:t>bahwa sistem manajemen keamanan memiliki sasaran, yaitu:</w:t>
      </w:r>
      <w:r>
        <w:rPr>
          <w:rStyle w:val="FootnoteReference"/>
          <w:rFonts w:asciiTheme="majorBidi" w:hAnsiTheme="majorBidi" w:cstheme="majorBidi"/>
          <w:sz w:val="24"/>
          <w:szCs w:val="24"/>
        </w:rPr>
        <w:footnoteReference w:id="34"/>
      </w:r>
    </w:p>
    <w:p w:rsidR="001D2D14" w:rsidRDefault="00437460" w:rsidP="00CC4F12">
      <w:pPr>
        <w:pStyle w:val="ListParagraph"/>
        <w:numPr>
          <w:ilvl w:val="0"/>
          <w:numId w:val="12"/>
        </w:numPr>
        <w:spacing w:after="0" w:line="240" w:lineRule="auto"/>
        <w:ind w:left="1260"/>
        <w:jc w:val="both"/>
        <w:rPr>
          <w:rFonts w:asciiTheme="majorBidi" w:hAnsiTheme="majorBidi" w:cstheme="majorBidi"/>
          <w:sz w:val="24"/>
          <w:szCs w:val="24"/>
          <w:lang w:val="en-US"/>
        </w:rPr>
      </w:pPr>
      <w:r w:rsidRPr="003649D3">
        <w:rPr>
          <w:rFonts w:asciiTheme="majorBidi" w:hAnsiTheme="majorBidi" w:cstheme="majorBidi"/>
          <w:sz w:val="24"/>
          <w:szCs w:val="24"/>
        </w:rPr>
        <w:t xml:space="preserve">Memberikan kerahasiaan informasi dan data tentang pribadi, atau yang bersifat </w:t>
      </w:r>
      <w:r w:rsidR="00CC4F12">
        <w:rPr>
          <w:rFonts w:asciiTheme="majorBidi" w:hAnsiTheme="majorBidi" w:cstheme="majorBidi"/>
          <w:sz w:val="24"/>
          <w:szCs w:val="24"/>
        </w:rPr>
        <w:t>sensitive</w:t>
      </w:r>
      <w:r w:rsidR="00CC4F12">
        <w:rPr>
          <w:rFonts w:asciiTheme="majorBidi" w:hAnsiTheme="majorBidi" w:cstheme="majorBidi"/>
          <w:sz w:val="24"/>
          <w:szCs w:val="24"/>
          <w:lang w:val="en-US"/>
        </w:rPr>
        <w:t>.</w:t>
      </w:r>
    </w:p>
    <w:p w:rsidR="00437460" w:rsidRDefault="00437460" w:rsidP="00CC4F12">
      <w:pPr>
        <w:pStyle w:val="ListParagraph"/>
        <w:numPr>
          <w:ilvl w:val="0"/>
          <w:numId w:val="12"/>
        </w:numPr>
        <w:spacing w:after="0" w:line="240" w:lineRule="auto"/>
        <w:ind w:left="1260"/>
        <w:jc w:val="both"/>
        <w:rPr>
          <w:rFonts w:asciiTheme="majorBidi" w:hAnsiTheme="majorBidi" w:cstheme="majorBidi"/>
          <w:sz w:val="24"/>
          <w:szCs w:val="24"/>
          <w:lang w:val="en-US"/>
        </w:rPr>
      </w:pPr>
      <w:r w:rsidRPr="003649D3">
        <w:rPr>
          <w:rFonts w:asciiTheme="majorBidi" w:hAnsiTheme="majorBidi" w:cstheme="majorBidi"/>
          <w:sz w:val="24"/>
          <w:szCs w:val="24"/>
        </w:rPr>
        <w:t>Menyediakan integritas isi arsip dinamis dan ketepatan data</w:t>
      </w:r>
    </w:p>
    <w:p w:rsidR="00437460" w:rsidRDefault="00437460" w:rsidP="00CC4F12">
      <w:pPr>
        <w:pStyle w:val="ListParagraph"/>
        <w:numPr>
          <w:ilvl w:val="0"/>
          <w:numId w:val="12"/>
        </w:numPr>
        <w:spacing w:after="0" w:line="240" w:lineRule="auto"/>
        <w:ind w:left="1260"/>
        <w:jc w:val="both"/>
        <w:rPr>
          <w:rFonts w:asciiTheme="majorBidi" w:hAnsiTheme="majorBidi" w:cstheme="majorBidi"/>
          <w:sz w:val="24"/>
          <w:szCs w:val="24"/>
          <w:lang w:val="en-US"/>
        </w:rPr>
      </w:pPr>
      <w:r w:rsidRPr="003649D3">
        <w:rPr>
          <w:rFonts w:asciiTheme="majorBidi" w:hAnsiTheme="majorBidi" w:cstheme="majorBidi"/>
          <w:sz w:val="24"/>
          <w:szCs w:val="24"/>
        </w:rPr>
        <w:t>Mencegah upaya akses yang tidak berwenang terhadap sistem dan data</w:t>
      </w:r>
    </w:p>
    <w:p w:rsidR="00437460" w:rsidRDefault="00437460" w:rsidP="00CC4F12">
      <w:pPr>
        <w:pStyle w:val="ListParagraph"/>
        <w:numPr>
          <w:ilvl w:val="0"/>
          <w:numId w:val="12"/>
        </w:numPr>
        <w:spacing w:after="0" w:line="240" w:lineRule="auto"/>
        <w:ind w:left="1260"/>
        <w:jc w:val="both"/>
        <w:rPr>
          <w:rFonts w:asciiTheme="majorBidi" w:hAnsiTheme="majorBidi" w:cstheme="majorBidi"/>
          <w:sz w:val="24"/>
          <w:szCs w:val="24"/>
          <w:lang w:val="en-US"/>
        </w:rPr>
      </w:pPr>
      <w:r w:rsidRPr="003649D3">
        <w:rPr>
          <w:rFonts w:asciiTheme="majorBidi" w:hAnsiTheme="majorBidi" w:cstheme="majorBidi"/>
          <w:sz w:val="24"/>
          <w:szCs w:val="24"/>
        </w:rPr>
        <w:t>Akses yang cepat bagi pemakai sah pada informasi dan data</w:t>
      </w:r>
      <w:r>
        <w:rPr>
          <w:rFonts w:asciiTheme="majorBidi" w:hAnsiTheme="majorBidi" w:cstheme="majorBidi"/>
          <w:sz w:val="24"/>
          <w:szCs w:val="24"/>
          <w:lang w:val="en-US"/>
        </w:rPr>
        <w:t>.</w:t>
      </w:r>
    </w:p>
    <w:p w:rsidR="00CC4F12" w:rsidRDefault="00CC4F12" w:rsidP="00CC4F12">
      <w:pPr>
        <w:pStyle w:val="ListParagraph"/>
        <w:spacing w:after="0" w:line="240" w:lineRule="auto"/>
        <w:ind w:left="1260"/>
        <w:jc w:val="both"/>
        <w:rPr>
          <w:rFonts w:asciiTheme="majorBidi" w:hAnsiTheme="majorBidi" w:cstheme="majorBidi"/>
          <w:sz w:val="24"/>
          <w:szCs w:val="24"/>
          <w:lang w:val="en-US"/>
        </w:rPr>
      </w:pPr>
    </w:p>
    <w:p w:rsidR="00843997" w:rsidRDefault="00437460" w:rsidP="004015CF">
      <w:pPr>
        <w:pStyle w:val="ListParagraph"/>
        <w:spacing w:after="0" w:line="480" w:lineRule="auto"/>
        <w:ind w:left="851" w:firstLine="720"/>
        <w:jc w:val="both"/>
        <w:rPr>
          <w:rFonts w:asciiTheme="majorBidi" w:hAnsiTheme="majorBidi" w:cstheme="majorBidi"/>
          <w:sz w:val="24"/>
          <w:szCs w:val="24"/>
          <w:lang w:val="en-US"/>
        </w:rPr>
      </w:pPr>
      <w:r>
        <w:rPr>
          <w:rFonts w:asciiTheme="majorBidi" w:hAnsiTheme="majorBidi" w:cstheme="majorBidi"/>
          <w:sz w:val="24"/>
          <w:szCs w:val="24"/>
        </w:rPr>
        <w:t>Jadi dari pendap</w:t>
      </w:r>
      <w:r w:rsidRPr="003649D3">
        <w:rPr>
          <w:rFonts w:asciiTheme="majorBidi" w:hAnsiTheme="majorBidi" w:cstheme="majorBidi"/>
          <w:sz w:val="24"/>
          <w:szCs w:val="24"/>
        </w:rPr>
        <w:t>at di</w:t>
      </w:r>
      <w:r w:rsidR="00CC4F12">
        <w:rPr>
          <w:rFonts w:asciiTheme="majorBidi" w:hAnsiTheme="majorBidi" w:cstheme="majorBidi"/>
          <w:sz w:val="24"/>
          <w:szCs w:val="24"/>
          <w:lang w:val="en-US"/>
        </w:rPr>
        <w:t xml:space="preserve"> </w:t>
      </w:r>
      <w:r w:rsidRPr="003649D3">
        <w:rPr>
          <w:rFonts w:asciiTheme="majorBidi" w:hAnsiTheme="majorBidi" w:cstheme="majorBidi"/>
          <w:sz w:val="24"/>
          <w:szCs w:val="24"/>
        </w:rPr>
        <w:t>atas dapat diketahui bahwa manajemen keamanan arsip dinamis mempunyai tujuan memberikan kerahasiaan informasi, menyediakan integritas isi arsip, mencegah upaya akses kepihak yang tidak berwenang, dan memberikan akses yang cepat dan tepat bagi pengguna yang sah dari arsip dinamis tersebut.</w:t>
      </w:r>
    </w:p>
    <w:p w:rsidR="00843997" w:rsidRPr="00123E76" w:rsidRDefault="00123E76" w:rsidP="00F944C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b/>
          <w:bCs/>
          <w:sz w:val="24"/>
          <w:szCs w:val="24"/>
        </w:rPr>
        <w:t>Faktor-fakt</w:t>
      </w:r>
      <w:r>
        <w:rPr>
          <w:rFonts w:asciiTheme="majorBidi" w:hAnsiTheme="majorBidi" w:cstheme="majorBidi"/>
          <w:b/>
          <w:bCs/>
          <w:sz w:val="24"/>
          <w:szCs w:val="24"/>
          <w:lang w:val="en-US"/>
        </w:rPr>
        <w:t>o</w:t>
      </w:r>
      <w:r w:rsidRPr="0034407B">
        <w:rPr>
          <w:rFonts w:asciiTheme="majorBidi" w:hAnsiTheme="majorBidi" w:cstheme="majorBidi"/>
          <w:b/>
          <w:bCs/>
          <w:sz w:val="24"/>
          <w:szCs w:val="24"/>
        </w:rPr>
        <w:t>r yang Mempengaruhi Pengelolaan Arsip Dinamis</w:t>
      </w:r>
    </w:p>
    <w:p w:rsidR="00123E76" w:rsidRDefault="00123E76" w:rsidP="00123E76">
      <w:pPr>
        <w:pStyle w:val="ListParagraph"/>
        <w:spacing w:after="0" w:line="480" w:lineRule="auto"/>
        <w:ind w:firstLine="720"/>
        <w:jc w:val="both"/>
        <w:rPr>
          <w:rFonts w:asciiTheme="majorBidi" w:hAnsiTheme="majorBidi" w:cstheme="majorBidi"/>
          <w:sz w:val="24"/>
          <w:szCs w:val="24"/>
          <w:lang w:val="en-US"/>
        </w:rPr>
      </w:pPr>
      <w:r w:rsidRPr="0034407B">
        <w:rPr>
          <w:rFonts w:asciiTheme="majorBidi" w:hAnsiTheme="majorBidi" w:cstheme="majorBidi"/>
          <w:sz w:val="24"/>
          <w:szCs w:val="24"/>
        </w:rPr>
        <w:t xml:space="preserve">Mengingat pentingnya nila guna, fungsi, dan peranan arsip dinamis bagi kehidupan suatu organisasi maka sudah menjadi kewajiban bagi organisasi untuk senantiasa berupaya melaksanakan administrasi kearsipan yang baik. Maka dari itu </w:t>
      </w:r>
      <w:r w:rsidR="00CC4F12">
        <w:rPr>
          <w:rFonts w:asciiTheme="majorBidi" w:hAnsiTheme="majorBidi" w:cstheme="majorBidi"/>
          <w:sz w:val="24"/>
          <w:szCs w:val="24"/>
        </w:rPr>
        <w:t>perlu di</w:t>
      </w:r>
      <w:r w:rsidRPr="0034407B">
        <w:rPr>
          <w:rFonts w:asciiTheme="majorBidi" w:hAnsiTheme="majorBidi" w:cstheme="majorBidi"/>
          <w:sz w:val="24"/>
          <w:szCs w:val="24"/>
        </w:rPr>
        <w:t xml:space="preserve">perhatikan faktor-faktor yang dapat menentukan keberhasilan pengelolaan arsip dinamis. Faktor-faktor yang </w:t>
      </w:r>
      <w:r w:rsidRPr="0034407B">
        <w:rPr>
          <w:rFonts w:asciiTheme="majorBidi" w:hAnsiTheme="majorBidi" w:cstheme="majorBidi"/>
          <w:sz w:val="24"/>
          <w:szCs w:val="24"/>
        </w:rPr>
        <w:lastRenderedPageBreak/>
        <w:t>menentukan keberhasilan pengelolaan arsip dinamis cara umum ada 4 faktor, yaitu:</w:t>
      </w:r>
    </w:p>
    <w:p w:rsidR="00123E76" w:rsidRPr="00123E76" w:rsidRDefault="00123E76" w:rsidP="00F944CD">
      <w:pPr>
        <w:pStyle w:val="ListParagraph"/>
        <w:numPr>
          <w:ilvl w:val="0"/>
          <w:numId w:val="34"/>
        </w:numPr>
        <w:spacing w:after="0" w:line="480" w:lineRule="auto"/>
        <w:ind w:left="993" w:hanging="284"/>
        <w:jc w:val="both"/>
        <w:rPr>
          <w:rFonts w:asciiTheme="majorBidi" w:hAnsiTheme="majorBidi" w:cstheme="majorBidi"/>
          <w:sz w:val="24"/>
          <w:szCs w:val="24"/>
        </w:rPr>
      </w:pPr>
      <w:r w:rsidRPr="003649D3">
        <w:rPr>
          <w:rFonts w:asciiTheme="majorBidi" w:hAnsiTheme="majorBidi" w:cstheme="majorBidi"/>
          <w:sz w:val="24"/>
          <w:szCs w:val="24"/>
        </w:rPr>
        <w:t>Sistem penyimpanan arsip</w:t>
      </w:r>
    </w:p>
    <w:p w:rsidR="00123E76" w:rsidRPr="00CC4F12" w:rsidRDefault="00123E76" w:rsidP="00123E76">
      <w:pPr>
        <w:pStyle w:val="ListParagraph"/>
        <w:spacing w:after="0" w:line="480" w:lineRule="auto"/>
        <w:ind w:left="993" w:firstLine="447"/>
        <w:jc w:val="both"/>
        <w:rPr>
          <w:rFonts w:asciiTheme="majorBidi" w:hAnsiTheme="majorBidi" w:cstheme="majorBidi"/>
          <w:sz w:val="24"/>
          <w:szCs w:val="24"/>
        </w:rPr>
      </w:pPr>
      <w:r w:rsidRPr="003649D3">
        <w:rPr>
          <w:rFonts w:asciiTheme="majorBidi" w:hAnsiTheme="majorBidi" w:cstheme="majorBidi"/>
          <w:sz w:val="24"/>
          <w:szCs w:val="24"/>
        </w:rPr>
        <w:t>Menurut agus sugiarto dan teguh Wahyono sistem penyimpanan arsip adalah “ sistem yang dipergunakan pada penyimpanan dokumen agar kemudahan kerja penyimpanan dapat di ciftakan dan penemuan dokumen yang sudah di simpan dapat dilakukan dengan cepat bilamana dokumen tersebut sewaktu-waktu dibutuhkan”.</w:t>
      </w:r>
      <w:r>
        <w:rPr>
          <w:rStyle w:val="FootnoteReference"/>
          <w:rFonts w:asciiTheme="majorBidi" w:hAnsiTheme="majorBidi" w:cstheme="majorBidi"/>
          <w:sz w:val="24"/>
          <w:szCs w:val="24"/>
        </w:rPr>
        <w:footnoteReference w:id="35"/>
      </w:r>
    </w:p>
    <w:p w:rsidR="00123E76" w:rsidRPr="00123E76" w:rsidRDefault="00123E76" w:rsidP="00123E76">
      <w:pPr>
        <w:pStyle w:val="ListParagraph"/>
        <w:spacing w:after="0" w:line="480" w:lineRule="auto"/>
        <w:ind w:left="993" w:firstLine="447"/>
        <w:jc w:val="both"/>
        <w:rPr>
          <w:rFonts w:asciiTheme="majorBidi" w:hAnsiTheme="majorBidi" w:cstheme="majorBidi"/>
          <w:sz w:val="24"/>
          <w:szCs w:val="24"/>
        </w:rPr>
      </w:pPr>
      <w:r w:rsidRPr="003649D3">
        <w:rPr>
          <w:rFonts w:asciiTheme="majorBidi" w:hAnsiTheme="majorBidi" w:cstheme="majorBidi"/>
          <w:sz w:val="24"/>
          <w:szCs w:val="24"/>
        </w:rPr>
        <w:t>Sedangkan menurut A.W Widjaja sistem penyimpanan arsip adalah “suatu rangkaian tata cara yang teratur menurut suatu pedoman tertentru untuk menyusun atau menyimpan warkat-warkat sehingga bilamana diperlukan dapat di temukan kembali secara cepat”.</w:t>
      </w:r>
      <w:r>
        <w:rPr>
          <w:rStyle w:val="FootnoteReference"/>
          <w:rFonts w:asciiTheme="majorBidi" w:hAnsiTheme="majorBidi" w:cstheme="majorBidi"/>
          <w:sz w:val="24"/>
          <w:szCs w:val="24"/>
        </w:rPr>
        <w:footnoteReference w:id="36"/>
      </w:r>
    </w:p>
    <w:p w:rsidR="00123E76" w:rsidRDefault="00123E76" w:rsidP="00123E76">
      <w:pPr>
        <w:pStyle w:val="ListParagraph"/>
        <w:spacing w:after="0" w:line="480" w:lineRule="auto"/>
        <w:ind w:left="993" w:firstLine="447"/>
        <w:jc w:val="both"/>
        <w:rPr>
          <w:rFonts w:asciiTheme="majorBidi" w:hAnsiTheme="majorBidi" w:cstheme="majorBidi"/>
          <w:sz w:val="24"/>
          <w:szCs w:val="24"/>
          <w:lang w:val="en-US"/>
        </w:rPr>
      </w:pPr>
      <w:r w:rsidRPr="003649D3">
        <w:rPr>
          <w:rFonts w:asciiTheme="majorBidi" w:hAnsiTheme="majorBidi" w:cstheme="majorBidi"/>
          <w:sz w:val="24"/>
          <w:szCs w:val="24"/>
        </w:rPr>
        <w:t>Adapun pola klasifikasi penyimpanan arsip menurut Mulyono, sebagaimana telah dijelaskan dalam penyimpanan dan penataan arsip adalah sebagai berikut:</w:t>
      </w:r>
      <w:r>
        <w:rPr>
          <w:rStyle w:val="FootnoteReference"/>
          <w:rFonts w:asciiTheme="majorBidi" w:hAnsiTheme="majorBidi" w:cstheme="majorBidi"/>
          <w:sz w:val="24"/>
          <w:szCs w:val="24"/>
        </w:rPr>
        <w:footnoteReference w:id="37"/>
      </w:r>
    </w:p>
    <w:p w:rsidR="00123E76" w:rsidRDefault="00123E76" w:rsidP="00F944CD">
      <w:pPr>
        <w:pStyle w:val="ListParagraph"/>
        <w:numPr>
          <w:ilvl w:val="0"/>
          <w:numId w:val="35"/>
        </w:numPr>
        <w:spacing w:after="0" w:line="24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Penyimpanan menurut abjad</w:t>
      </w:r>
    </w:p>
    <w:p w:rsidR="00123E76" w:rsidRDefault="00123E76" w:rsidP="00F944CD">
      <w:pPr>
        <w:pStyle w:val="ListParagraph"/>
        <w:numPr>
          <w:ilvl w:val="0"/>
          <w:numId w:val="35"/>
        </w:numPr>
        <w:spacing w:after="0" w:line="24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Penyimpanan menurut pokok soal</w:t>
      </w:r>
    </w:p>
    <w:p w:rsidR="00123E76" w:rsidRDefault="00123E76" w:rsidP="00F944CD">
      <w:pPr>
        <w:pStyle w:val="ListParagraph"/>
        <w:numPr>
          <w:ilvl w:val="0"/>
          <w:numId w:val="35"/>
        </w:numPr>
        <w:spacing w:after="0" w:line="24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Penyimpanan menurut nomor</w:t>
      </w:r>
    </w:p>
    <w:p w:rsidR="00123E76" w:rsidRDefault="00123E76" w:rsidP="00F944CD">
      <w:pPr>
        <w:pStyle w:val="ListParagraph"/>
        <w:numPr>
          <w:ilvl w:val="0"/>
          <w:numId w:val="35"/>
        </w:numPr>
        <w:spacing w:after="0" w:line="24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Penyimpanan menurut wilayah</w:t>
      </w:r>
    </w:p>
    <w:p w:rsidR="00123E76" w:rsidRDefault="00123E76" w:rsidP="00F944CD">
      <w:pPr>
        <w:pStyle w:val="ListParagraph"/>
        <w:numPr>
          <w:ilvl w:val="0"/>
          <w:numId w:val="35"/>
        </w:numPr>
        <w:spacing w:after="0" w:line="24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Penyimpanan menurut tanggal</w:t>
      </w:r>
    </w:p>
    <w:p w:rsidR="00232733" w:rsidRDefault="00232733" w:rsidP="00232733">
      <w:pPr>
        <w:pStyle w:val="ListParagraph"/>
        <w:spacing w:after="0" w:line="240" w:lineRule="auto"/>
        <w:ind w:left="1276"/>
        <w:jc w:val="both"/>
        <w:rPr>
          <w:rFonts w:asciiTheme="majorBidi" w:hAnsiTheme="majorBidi" w:cstheme="majorBidi"/>
          <w:sz w:val="24"/>
          <w:szCs w:val="24"/>
          <w:lang w:val="en-US"/>
        </w:rPr>
      </w:pPr>
    </w:p>
    <w:p w:rsidR="00123E76" w:rsidRDefault="00123E76" w:rsidP="00123E76">
      <w:pPr>
        <w:spacing w:after="0" w:line="480" w:lineRule="auto"/>
        <w:ind w:left="993" w:firstLine="720"/>
        <w:jc w:val="both"/>
        <w:rPr>
          <w:rFonts w:asciiTheme="majorBidi" w:hAnsiTheme="majorBidi" w:cstheme="majorBidi"/>
          <w:sz w:val="24"/>
          <w:szCs w:val="24"/>
        </w:rPr>
      </w:pPr>
      <w:proofErr w:type="gramStart"/>
      <w:r w:rsidRPr="00123E76">
        <w:rPr>
          <w:rFonts w:asciiTheme="majorBidi" w:hAnsiTheme="majorBidi" w:cstheme="majorBidi"/>
          <w:sz w:val="24"/>
          <w:szCs w:val="24"/>
        </w:rPr>
        <w:t>Dari kelima sistem penyimpanan tersubut, tidak ada sistem penyimpanan yang paling baik.</w:t>
      </w:r>
      <w:proofErr w:type="gramEnd"/>
      <w:r w:rsidRPr="00123E76">
        <w:rPr>
          <w:rFonts w:asciiTheme="majorBidi" w:hAnsiTheme="majorBidi" w:cstheme="majorBidi"/>
          <w:sz w:val="24"/>
          <w:szCs w:val="24"/>
        </w:rPr>
        <w:t xml:space="preserve"> Hal ini terjadi karena baik tidaknya suatu sistem penyimpanan tergantung dari tepat tidaknyan suatu sistem </w:t>
      </w:r>
      <w:r w:rsidRPr="00123E76">
        <w:rPr>
          <w:rFonts w:asciiTheme="majorBidi" w:hAnsiTheme="majorBidi" w:cstheme="majorBidi"/>
          <w:sz w:val="24"/>
          <w:szCs w:val="24"/>
        </w:rPr>
        <w:lastRenderedPageBreak/>
        <w:t xml:space="preserve">itu diterapkan pada suatu </w:t>
      </w:r>
      <w:proofErr w:type="gramStart"/>
      <w:r w:rsidRPr="00123E76">
        <w:rPr>
          <w:rFonts w:asciiTheme="majorBidi" w:hAnsiTheme="majorBidi" w:cstheme="majorBidi"/>
          <w:sz w:val="24"/>
          <w:szCs w:val="24"/>
        </w:rPr>
        <w:t>kantor</w:t>
      </w:r>
      <w:proofErr w:type="gramEnd"/>
      <w:r w:rsidRPr="00123E76">
        <w:rPr>
          <w:rFonts w:asciiTheme="majorBidi" w:hAnsiTheme="majorBidi" w:cstheme="majorBidi"/>
          <w:sz w:val="24"/>
          <w:szCs w:val="24"/>
        </w:rPr>
        <w:t xml:space="preserve"> atau instansi. Jadi setiap sistem penyimpanan tersebut mempunyai karakteristik tertentu yang dapat diterapkan secara maksimal untuk suatu </w:t>
      </w:r>
      <w:proofErr w:type="gramStart"/>
      <w:r w:rsidRPr="00123E76">
        <w:rPr>
          <w:rFonts w:asciiTheme="majorBidi" w:hAnsiTheme="majorBidi" w:cstheme="majorBidi"/>
          <w:sz w:val="24"/>
          <w:szCs w:val="24"/>
        </w:rPr>
        <w:t>kantor</w:t>
      </w:r>
      <w:proofErr w:type="gramEnd"/>
      <w:r w:rsidRPr="00123E76">
        <w:rPr>
          <w:rFonts w:asciiTheme="majorBidi" w:hAnsiTheme="majorBidi" w:cstheme="majorBidi"/>
          <w:sz w:val="24"/>
          <w:szCs w:val="24"/>
        </w:rPr>
        <w:t xml:space="preserve"> atau instansi tertentu.</w:t>
      </w:r>
    </w:p>
    <w:p w:rsidR="00123E76" w:rsidRDefault="00123E76" w:rsidP="00123E76">
      <w:pPr>
        <w:spacing w:after="0" w:line="480" w:lineRule="auto"/>
        <w:ind w:left="993" w:firstLine="720"/>
        <w:jc w:val="both"/>
        <w:rPr>
          <w:rFonts w:asciiTheme="majorBidi" w:hAnsiTheme="majorBidi" w:cstheme="majorBidi"/>
          <w:sz w:val="24"/>
          <w:szCs w:val="24"/>
        </w:rPr>
      </w:pPr>
      <w:r w:rsidRPr="0034407B">
        <w:rPr>
          <w:rFonts w:asciiTheme="majorBidi" w:hAnsiTheme="majorBidi" w:cstheme="majorBidi"/>
          <w:sz w:val="24"/>
          <w:szCs w:val="24"/>
        </w:rPr>
        <w:t xml:space="preserve">Dalam penyelenggaraan kearsipan, selain sistem penyimpanan arsip, suatu </w:t>
      </w:r>
      <w:proofErr w:type="gramStart"/>
      <w:r w:rsidRPr="0034407B">
        <w:rPr>
          <w:rFonts w:asciiTheme="majorBidi" w:hAnsiTheme="majorBidi" w:cstheme="majorBidi"/>
          <w:sz w:val="24"/>
          <w:szCs w:val="24"/>
        </w:rPr>
        <w:t>kantor</w:t>
      </w:r>
      <w:proofErr w:type="gramEnd"/>
      <w:r w:rsidRPr="0034407B">
        <w:rPr>
          <w:rFonts w:asciiTheme="majorBidi" w:hAnsiTheme="majorBidi" w:cstheme="majorBidi"/>
          <w:sz w:val="24"/>
          <w:szCs w:val="24"/>
        </w:rPr>
        <w:t xml:space="preserve"> atau instansi juga menerapkan azas penyimpanan arsip. Pada umumnya dalam penyelenggaraan penyimpanan arsip terdapat tiga azas yang dikenal sebagmana telah dijelaskan dalam penyimpanan dan penataan arsip, yaitu:</w:t>
      </w:r>
    </w:p>
    <w:p w:rsidR="00123E76" w:rsidRDefault="00123E76" w:rsidP="00F944CD">
      <w:pPr>
        <w:pStyle w:val="ListParagraph"/>
        <w:numPr>
          <w:ilvl w:val="0"/>
          <w:numId w:val="36"/>
        </w:numPr>
        <w:spacing w:after="0" w:line="480" w:lineRule="auto"/>
        <w:ind w:left="1276" w:hanging="283"/>
        <w:jc w:val="both"/>
        <w:rPr>
          <w:rFonts w:asciiTheme="majorBidi" w:hAnsiTheme="majorBidi" w:cstheme="majorBidi"/>
          <w:sz w:val="24"/>
          <w:szCs w:val="24"/>
          <w:lang w:val="en-US"/>
        </w:rPr>
      </w:pPr>
      <w:r w:rsidRPr="00123E76">
        <w:rPr>
          <w:rFonts w:asciiTheme="majorBidi" w:hAnsiTheme="majorBidi" w:cstheme="majorBidi"/>
          <w:sz w:val="24"/>
          <w:szCs w:val="24"/>
        </w:rPr>
        <w:t>Azas sentralisasi</w:t>
      </w:r>
    </w:p>
    <w:p w:rsidR="00123E76" w:rsidRDefault="00123E76" w:rsidP="00F944CD">
      <w:pPr>
        <w:pStyle w:val="ListParagraph"/>
        <w:numPr>
          <w:ilvl w:val="0"/>
          <w:numId w:val="36"/>
        </w:numPr>
        <w:spacing w:after="0" w:line="48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Azas desentraalisasi</w:t>
      </w:r>
    </w:p>
    <w:p w:rsidR="00123E76" w:rsidRDefault="00123E76" w:rsidP="00F944CD">
      <w:pPr>
        <w:pStyle w:val="ListParagraph"/>
        <w:numPr>
          <w:ilvl w:val="0"/>
          <w:numId w:val="36"/>
        </w:numPr>
        <w:spacing w:after="0" w:line="48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Azas kombinasi atau gabungan sentralisasi-desentralisasi</w:t>
      </w:r>
    </w:p>
    <w:p w:rsidR="00123E76" w:rsidRPr="00123E76" w:rsidRDefault="00F91884" w:rsidP="00123E76">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Azas-azas yang di</w:t>
      </w:r>
      <w:r w:rsidR="00123E76" w:rsidRPr="00123E76">
        <w:rPr>
          <w:rFonts w:asciiTheme="majorBidi" w:hAnsiTheme="majorBidi" w:cstheme="majorBidi"/>
          <w:sz w:val="24"/>
          <w:szCs w:val="24"/>
        </w:rPr>
        <w:t xml:space="preserve">pergunakan dalam menyelenggarakan penyimpanan arsip bagi setiap </w:t>
      </w:r>
      <w:proofErr w:type="gramStart"/>
      <w:r w:rsidR="00123E76" w:rsidRPr="00123E76">
        <w:rPr>
          <w:rFonts w:asciiTheme="majorBidi" w:hAnsiTheme="majorBidi" w:cstheme="majorBidi"/>
          <w:sz w:val="24"/>
          <w:szCs w:val="24"/>
        </w:rPr>
        <w:t>kantor</w:t>
      </w:r>
      <w:proofErr w:type="gramEnd"/>
      <w:r w:rsidR="00123E76" w:rsidRPr="00123E76">
        <w:rPr>
          <w:rFonts w:asciiTheme="majorBidi" w:hAnsiTheme="majorBidi" w:cstheme="majorBidi"/>
          <w:sz w:val="24"/>
          <w:szCs w:val="24"/>
        </w:rPr>
        <w:t xml:space="preserve"> tidak selalu sama, yang membedakan ialah keperluan akan arsip dan penyelenggaraan penyimpanan arsip di setiap kantor dalam menyi</w:t>
      </w:r>
      <w:r w:rsidR="00123E76">
        <w:rPr>
          <w:rFonts w:asciiTheme="majorBidi" w:hAnsiTheme="majorBidi" w:cstheme="majorBidi"/>
          <w:sz w:val="24"/>
          <w:szCs w:val="24"/>
        </w:rPr>
        <w:t>mpan arsip secara aman,</w:t>
      </w:r>
      <w:r w:rsidR="00123E76" w:rsidRPr="00123E76">
        <w:rPr>
          <w:rFonts w:asciiTheme="majorBidi" w:hAnsiTheme="majorBidi" w:cstheme="majorBidi"/>
          <w:sz w:val="24"/>
          <w:szCs w:val="24"/>
        </w:rPr>
        <w:t xml:space="preserve"> awet, efisien, dan fleksibel dapat dipergunakan azas penyimpanan yang sesuai dengan kebutuhan dan kondisi masing-masing kantor yang bersangkutan.</w:t>
      </w:r>
    </w:p>
    <w:p w:rsidR="00123E76" w:rsidRPr="00F91884" w:rsidRDefault="00123E76" w:rsidP="00F944CD">
      <w:pPr>
        <w:pStyle w:val="ListParagraph"/>
        <w:numPr>
          <w:ilvl w:val="0"/>
          <w:numId w:val="34"/>
        </w:numPr>
        <w:spacing w:after="0" w:line="480" w:lineRule="auto"/>
        <w:ind w:left="993" w:hanging="284"/>
        <w:jc w:val="both"/>
        <w:rPr>
          <w:rFonts w:asciiTheme="majorBidi" w:hAnsiTheme="majorBidi" w:cstheme="majorBidi"/>
          <w:sz w:val="24"/>
          <w:szCs w:val="24"/>
        </w:rPr>
      </w:pPr>
      <w:r w:rsidRPr="003649D3">
        <w:rPr>
          <w:rFonts w:asciiTheme="majorBidi" w:hAnsiTheme="majorBidi" w:cstheme="majorBidi"/>
          <w:sz w:val="24"/>
          <w:szCs w:val="24"/>
        </w:rPr>
        <w:t xml:space="preserve">Fasilitas </w:t>
      </w:r>
      <w:r w:rsidR="00F91884" w:rsidRPr="003649D3">
        <w:rPr>
          <w:rFonts w:asciiTheme="majorBidi" w:hAnsiTheme="majorBidi" w:cstheme="majorBidi"/>
          <w:sz w:val="24"/>
          <w:szCs w:val="24"/>
        </w:rPr>
        <w:t>Kearsipan</w:t>
      </w:r>
    </w:p>
    <w:p w:rsidR="00F91884" w:rsidRDefault="00F91884" w:rsidP="00F91884">
      <w:pPr>
        <w:pStyle w:val="ListParagraph"/>
        <w:spacing w:after="0" w:line="480" w:lineRule="auto"/>
        <w:ind w:left="993"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Fasilitas kearsipan merupakan kebutuhan yang diperlukan untuk menyelesaikanpekerjaan-pekerjaan dalam pekerjaan kearsipan. Fasilitas itu berupa peralatan yang digunakan untuk penanganan dan </w:t>
      </w:r>
      <w:r w:rsidRPr="003649D3">
        <w:rPr>
          <w:rFonts w:asciiTheme="majorBidi" w:hAnsiTheme="majorBidi" w:cstheme="majorBidi"/>
          <w:sz w:val="24"/>
          <w:szCs w:val="24"/>
        </w:rPr>
        <w:lastRenderedPageBreak/>
        <w:t xml:space="preserve">penyimpanan arsip. Menurut Boedi Martono </w:t>
      </w:r>
      <w:r>
        <w:rPr>
          <w:rStyle w:val="FootnoteReference"/>
          <w:rFonts w:asciiTheme="majorBidi" w:hAnsiTheme="majorBidi" w:cstheme="majorBidi"/>
          <w:sz w:val="24"/>
          <w:szCs w:val="24"/>
        </w:rPr>
        <w:footnoteReference w:id="38"/>
      </w:r>
      <w:r w:rsidRPr="003649D3">
        <w:rPr>
          <w:rFonts w:asciiTheme="majorBidi" w:hAnsiTheme="majorBidi" w:cstheme="majorBidi"/>
          <w:sz w:val="24"/>
          <w:szCs w:val="24"/>
        </w:rPr>
        <w:t>ada beberapahal yang perlu diperhatikan dalam menentukan peralatan kearsipan, antara lain yaitu:</w:t>
      </w:r>
    </w:p>
    <w:p w:rsidR="00F91884" w:rsidRDefault="00F91884" w:rsidP="00F944CD">
      <w:pPr>
        <w:pStyle w:val="ListParagraph"/>
        <w:numPr>
          <w:ilvl w:val="0"/>
          <w:numId w:val="37"/>
        </w:numPr>
        <w:spacing w:after="0" w:line="480" w:lineRule="auto"/>
        <w:jc w:val="both"/>
        <w:rPr>
          <w:rFonts w:asciiTheme="majorBidi" w:hAnsiTheme="majorBidi" w:cstheme="majorBidi"/>
          <w:sz w:val="24"/>
          <w:szCs w:val="24"/>
          <w:lang w:val="en-US"/>
        </w:rPr>
      </w:pPr>
      <w:r w:rsidRPr="003649D3">
        <w:rPr>
          <w:rFonts w:asciiTheme="majorBidi" w:hAnsiTheme="majorBidi" w:cstheme="majorBidi"/>
          <w:sz w:val="24"/>
          <w:szCs w:val="24"/>
        </w:rPr>
        <w:t>Arsip harus dapat dengan mudah diambil dan ditemukan kembali pada lokasinya.</w:t>
      </w:r>
    </w:p>
    <w:p w:rsidR="00F91884" w:rsidRDefault="00F91884" w:rsidP="00F944CD">
      <w:pPr>
        <w:pStyle w:val="ListParagraph"/>
        <w:numPr>
          <w:ilvl w:val="0"/>
          <w:numId w:val="37"/>
        </w:numPr>
        <w:spacing w:after="0" w:line="480" w:lineRule="auto"/>
        <w:jc w:val="both"/>
        <w:rPr>
          <w:rFonts w:asciiTheme="majorBidi" w:hAnsiTheme="majorBidi" w:cstheme="majorBidi"/>
          <w:sz w:val="24"/>
          <w:szCs w:val="24"/>
          <w:lang w:val="en-US"/>
        </w:rPr>
      </w:pPr>
      <w:r w:rsidRPr="003649D3">
        <w:rPr>
          <w:rFonts w:asciiTheme="majorBidi" w:hAnsiTheme="majorBidi" w:cstheme="majorBidi"/>
          <w:sz w:val="24"/>
          <w:szCs w:val="24"/>
        </w:rPr>
        <w:t>Peralatan yang digunakan juga harus memperhatikan sifat arsip yang disimpan sehingga keamanan informasinya terjamin, seperti untuk menyimpan arsip yang bernilai guna tinggi, arsip rahasia, sangat rahasia, dan sejenisnya.</w:t>
      </w:r>
    </w:p>
    <w:p w:rsidR="00F91884" w:rsidRDefault="00F91884" w:rsidP="00F944CD">
      <w:pPr>
        <w:pStyle w:val="ListParagraph"/>
        <w:numPr>
          <w:ilvl w:val="0"/>
          <w:numId w:val="37"/>
        </w:numPr>
        <w:spacing w:after="0" w:line="480" w:lineRule="auto"/>
        <w:jc w:val="both"/>
        <w:rPr>
          <w:rFonts w:asciiTheme="majorBidi" w:hAnsiTheme="majorBidi" w:cstheme="majorBidi"/>
          <w:sz w:val="24"/>
          <w:szCs w:val="24"/>
          <w:lang w:val="en-US"/>
        </w:rPr>
      </w:pPr>
      <w:r w:rsidRPr="003649D3">
        <w:rPr>
          <w:rFonts w:asciiTheme="majorBidi" w:hAnsiTheme="majorBidi" w:cstheme="majorBidi"/>
          <w:sz w:val="24"/>
          <w:szCs w:val="24"/>
        </w:rPr>
        <w:t>Peralatan yang digunakan juga harus memperhatikan pertumbuhan atau akumulasi yang tercipta, seperti surat pertanggungjawaban dan sebagainya.</w:t>
      </w:r>
    </w:p>
    <w:p w:rsidR="00F91884" w:rsidRDefault="00F91884" w:rsidP="00F91884">
      <w:pPr>
        <w:spacing w:after="0" w:line="480" w:lineRule="auto"/>
        <w:ind w:left="993"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t>Dari pendapat di</w:t>
      </w:r>
      <w:r w:rsidR="00CC4F12">
        <w:rPr>
          <w:rFonts w:asciiTheme="majorBidi" w:hAnsiTheme="majorBidi" w:cstheme="majorBidi"/>
          <w:sz w:val="24"/>
          <w:szCs w:val="24"/>
        </w:rPr>
        <w:t xml:space="preserve"> </w:t>
      </w:r>
      <w:r w:rsidRPr="003649D3">
        <w:rPr>
          <w:rFonts w:asciiTheme="majorBidi" w:hAnsiTheme="majorBidi" w:cstheme="majorBidi"/>
          <w:sz w:val="24"/>
          <w:szCs w:val="24"/>
        </w:rPr>
        <w:t>atas tentang pemilihan peralatan yang digunakan untuk penyimpanan arsip harus memperhatikan sifat arsip yang disimpan sehingga keamanan informasinya terjamin, peralatan yang digunakan juga harus memperhatikan pertumbuhan atau akumulasi arsip yang tercipta.</w:t>
      </w:r>
      <w:proofErr w:type="gramEnd"/>
      <w:r w:rsidRPr="003649D3">
        <w:rPr>
          <w:rFonts w:asciiTheme="majorBidi" w:hAnsiTheme="majorBidi" w:cstheme="majorBidi"/>
          <w:sz w:val="24"/>
          <w:szCs w:val="24"/>
        </w:rPr>
        <w:t xml:space="preserve"> Adapun peralatan yang dipergunakan untuk penyimpanan arsip dinamis, menurut Sulistyo Basuki</w:t>
      </w:r>
      <w:r>
        <w:rPr>
          <w:rStyle w:val="FootnoteReference"/>
          <w:rFonts w:asciiTheme="majorBidi" w:hAnsiTheme="majorBidi" w:cstheme="majorBidi"/>
          <w:sz w:val="24"/>
          <w:szCs w:val="24"/>
        </w:rPr>
        <w:footnoteReference w:id="39"/>
      </w:r>
      <w:r w:rsidRPr="003649D3">
        <w:rPr>
          <w:rFonts w:asciiTheme="majorBidi" w:hAnsiTheme="majorBidi" w:cstheme="majorBidi"/>
          <w:sz w:val="24"/>
          <w:szCs w:val="24"/>
        </w:rPr>
        <w:t>adalah:</w:t>
      </w:r>
    </w:p>
    <w:p w:rsidR="00F91884" w:rsidRPr="00CC4F12" w:rsidRDefault="00F91884" w:rsidP="00F944CD">
      <w:pPr>
        <w:pStyle w:val="ListParagraph"/>
        <w:numPr>
          <w:ilvl w:val="0"/>
          <w:numId w:val="38"/>
        </w:numPr>
        <w:spacing w:after="0" w:line="480" w:lineRule="auto"/>
        <w:ind w:left="1276" w:hanging="283"/>
        <w:jc w:val="both"/>
        <w:rPr>
          <w:rFonts w:asciiTheme="majorBidi" w:hAnsiTheme="majorBidi" w:cstheme="majorBidi"/>
          <w:i/>
          <w:iCs/>
          <w:sz w:val="24"/>
          <w:szCs w:val="24"/>
          <w:lang w:val="en-US"/>
        </w:rPr>
      </w:pPr>
      <w:r w:rsidRPr="00CC4F12">
        <w:rPr>
          <w:rFonts w:asciiTheme="majorBidi" w:hAnsiTheme="majorBidi" w:cstheme="majorBidi"/>
          <w:i/>
          <w:iCs/>
          <w:sz w:val="24"/>
          <w:szCs w:val="24"/>
        </w:rPr>
        <w:t>Spindle file</w:t>
      </w:r>
    </w:p>
    <w:p w:rsidR="00F91884" w:rsidRDefault="00F91884" w:rsidP="00F91884">
      <w:pPr>
        <w:pStyle w:val="ListParagraph"/>
        <w:spacing w:after="0" w:line="480" w:lineRule="auto"/>
        <w:ind w:left="1276"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Spindle file merupakan sebuah jarum atau paku menggangga keatas yang digunakan untuk menyimpan kertas dengan cara menusukan kertas kedalam paku tersebut. Spindle file digunakan </w:t>
      </w:r>
      <w:r w:rsidRPr="003649D3">
        <w:rPr>
          <w:rFonts w:asciiTheme="majorBidi" w:hAnsiTheme="majorBidi" w:cstheme="majorBidi"/>
          <w:sz w:val="24"/>
          <w:szCs w:val="24"/>
        </w:rPr>
        <w:lastRenderedPageBreak/>
        <w:t>untuk menyimpan arsip dinamis kecil. Seperti : catatan, bon, rekening dan arsip dinamis lainnya</w:t>
      </w:r>
    </w:p>
    <w:p w:rsidR="00F91884" w:rsidRDefault="00F91884" w:rsidP="00F944CD">
      <w:pPr>
        <w:pStyle w:val="ListParagraph"/>
        <w:numPr>
          <w:ilvl w:val="0"/>
          <w:numId w:val="38"/>
        </w:numPr>
        <w:spacing w:after="0" w:line="480" w:lineRule="auto"/>
        <w:ind w:left="1276" w:hanging="283"/>
        <w:jc w:val="both"/>
        <w:rPr>
          <w:rFonts w:asciiTheme="majorBidi" w:hAnsiTheme="majorBidi" w:cstheme="majorBidi"/>
          <w:sz w:val="24"/>
          <w:szCs w:val="24"/>
          <w:lang w:val="en-US"/>
        </w:rPr>
      </w:pPr>
      <w:r w:rsidRPr="003649D3">
        <w:rPr>
          <w:rFonts w:asciiTheme="majorBidi" w:hAnsiTheme="majorBidi" w:cstheme="majorBidi"/>
          <w:sz w:val="24"/>
          <w:szCs w:val="24"/>
        </w:rPr>
        <w:t xml:space="preserve">Lemari laci </w:t>
      </w:r>
      <w:r w:rsidR="00CC4F12">
        <w:rPr>
          <w:rFonts w:asciiTheme="majorBidi" w:hAnsiTheme="majorBidi" w:cstheme="majorBidi"/>
          <w:sz w:val="24"/>
          <w:szCs w:val="24"/>
        </w:rPr>
        <w:t>verti</w:t>
      </w:r>
      <w:r w:rsidR="00CC4F12">
        <w:rPr>
          <w:rFonts w:asciiTheme="majorBidi" w:hAnsiTheme="majorBidi" w:cstheme="majorBidi"/>
          <w:sz w:val="24"/>
          <w:szCs w:val="24"/>
          <w:lang w:val="en-US"/>
        </w:rPr>
        <w:t>k</w:t>
      </w:r>
      <w:r>
        <w:rPr>
          <w:rFonts w:asciiTheme="majorBidi" w:hAnsiTheme="majorBidi" w:cstheme="majorBidi"/>
          <w:sz w:val="24"/>
          <w:szCs w:val="24"/>
        </w:rPr>
        <w:t>al</w:t>
      </w:r>
    </w:p>
    <w:p w:rsidR="00F91884" w:rsidRDefault="00F91884" w:rsidP="00F91884">
      <w:pPr>
        <w:pStyle w:val="ListParagraph"/>
        <w:spacing w:after="0" w:line="480" w:lineRule="auto"/>
        <w:ind w:left="1276" w:firstLine="567"/>
        <w:jc w:val="both"/>
        <w:rPr>
          <w:rFonts w:asciiTheme="majorBidi" w:hAnsiTheme="majorBidi" w:cstheme="majorBidi"/>
          <w:sz w:val="24"/>
          <w:szCs w:val="24"/>
          <w:lang w:val="en-US"/>
        </w:rPr>
      </w:pPr>
      <w:r w:rsidRPr="003649D3">
        <w:rPr>
          <w:rFonts w:asciiTheme="majorBidi" w:hAnsiTheme="majorBidi" w:cstheme="majorBidi"/>
          <w:sz w:val="24"/>
          <w:szCs w:val="24"/>
        </w:rPr>
        <w:t>Lemari laci vertikal digunakan untuk menyimpan arsip dinamis kertas dengan menggunakan laci yang disusun tegak ke atas.</w:t>
      </w:r>
    </w:p>
    <w:p w:rsidR="00F91884" w:rsidRDefault="00F91884" w:rsidP="00F944CD">
      <w:pPr>
        <w:pStyle w:val="ListParagraph"/>
        <w:numPr>
          <w:ilvl w:val="0"/>
          <w:numId w:val="38"/>
        </w:numPr>
        <w:spacing w:after="0" w:line="480" w:lineRule="auto"/>
        <w:ind w:left="1276" w:hanging="283"/>
        <w:jc w:val="both"/>
        <w:rPr>
          <w:rFonts w:asciiTheme="majorBidi" w:hAnsiTheme="majorBidi" w:cstheme="majorBidi"/>
          <w:sz w:val="24"/>
          <w:szCs w:val="24"/>
          <w:lang w:val="en-US"/>
        </w:rPr>
      </w:pPr>
      <w:r w:rsidRPr="00CC4F12">
        <w:rPr>
          <w:rFonts w:asciiTheme="majorBidi" w:hAnsiTheme="majorBidi" w:cstheme="majorBidi"/>
          <w:i/>
          <w:iCs/>
          <w:sz w:val="24"/>
          <w:szCs w:val="24"/>
        </w:rPr>
        <w:t>Open-self file</w:t>
      </w:r>
      <w:r w:rsidRPr="003649D3">
        <w:rPr>
          <w:rFonts w:asciiTheme="majorBidi" w:hAnsiTheme="majorBidi" w:cstheme="majorBidi"/>
          <w:sz w:val="24"/>
          <w:szCs w:val="24"/>
        </w:rPr>
        <w:t xml:space="preserve"> (rak arsip terbuka)</w:t>
      </w:r>
    </w:p>
    <w:p w:rsidR="00F91884" w:rsidRDefault="00F91884" w:rsidP="00F91884">
      <w:pPr>
        <w:pStyle w:val="ListParagraph"/>
        <w:spacing w:after="0" w:line="480" w:lineRule="auto"/>
        <w:ind w:left="1276" w:firstLine="567"/>
        <w:jc w:val="both"/>
        <w:rPr>
          <w:rFonts w:asciiTheme="majorBidi" w:hAnsiTheme="majorBidi" w:cstheme="majorBidi"/>
          <w:sz w:val="24"/>
          <w:szCs w:val="24"/>
          <w:lang w:val="en-US"/>
        </w:rPr>
      </w:pPr>
      <w:r w:rsidRPr="00CC4F12">
        <w:rPr>
          <w:rFonts w:asciiTheme="majorBidi" w:hAnsiTheme="majorBidi" w:cstheme="majorBidi"/>
          <w:i/>
          <w:iCs/>
          <w:sz w:val="24"/>
          <w:szCs w:val="24"/>
        </w:rPr>
        <w:t>Open-self file</w:t>
      </w:r>
      <w:r w:rsidRPr="003649D3">
        <w:rPr>
          <w:rFonts w:asciiTheme="majorBidi" w:hAnsiTheme="majorBidi" w:cstheme="majorBidi"/>
          <w:sz w:val="24"/>
          <w:szCs w:val="24"/>
        </w:rPr>
        <w:t xml:space="preserve"> merupakan jajaran yang terdiri dari lemari terbuka, sama seperti rak buku. Arsip dinamis diakses dari samping dengan panduan dan pengenal folder ada disamping</w:t>
      </w:r>
    </w:p>
    <w:p w:rsidR="00F91884" w:rsidRDefault="00F91884" w:rsidP="00F944CD">
      <w:pPr>
        <w:pStyle w:val="ListParagraph"/>
        <w:numPr>
          <w:ilvl w:val="0"/>
          <w:numId w:val="38"/>
        </w:numPr>
        <w:spacing w:after="0" w:line="480" w:lineRule="auto"/>
        <w:ind w:left="1276" w:hanging="283"/>
        <w:jc w:val="both"/>
        <w:rPr>
          <w:rFonts w:asciiTheme="majorBidi" w:hAnsiTheme="majorBidi" w:cstheme="majorBidi"/>
          <w:sz w:val="24"/>
          <w:szCs w:val="24"/>
          <w:lang w:val="en-US"/>
        </w:rPr>
      </w:pPr>
      <w:r w:rsidRPr="00CC4F12">
        <w:rPr>
          <w:rFonts w:asciiTheme="majorBidi" w:hAnsiTheme="majorBidi" w:cstheme="majorBidi"/>
          <w:i/>
          <w:iCs/>
          <w:sz w:val="24"/>
          <w:szCs w:val="24"/>
        </w:rPr>
        <w:t>Lateral file</w:t>
      </w:r>
      <w:r w:rsidRPr="003649D3">
        <w:rPr>
          <w:rFonts w:asciiTheme="majorBidi" w:hAnsiTheme="majorBidi" w:cstheme="majorBidi"/>
          <w:sz w:val="24"/>
          <w:szCs w:val="24"/>
        </w:rPr>
        <w:t xml:space="preserve"> (alat penyimpanan penyamping)</w:t>
      </w:r>
    </w:p>
    <w:p w:rsidR="00F91884" w:rsidRDefault="00F91884" w:rsidP="00F91884">
      <w:pPr>
        <w:pStyle w:val="ListParagraph"/>
        <w:spacing w:after="0" w:line="480" w:lineRule="auto"/>
        <w:ind w:left="1276" w:firstLine="567"/>
        <w:jc w:val="both"/>
        <w:rPr>
          <w:rFonts w:asciiTheme="majorBidi" w:hAnsiTheme="majorBidi" w:cstheme="majorBidi"/>
          <w:sz w:val="24"/>
          <w:szCs w:val="24"/>
          <w:lang w:val="en-US"/>
        </w:rPr>
      </w:pPr>
      <w:r w:rsidRPr="00CC4F12">
        <w:rPr>
          <w:rFonts w:asciiTheme="majorBidi" w:hAnsiTheme="majorBidi" w:cstheme="majorBidi"/>
          <w:i/>
          <w:iCs/>
          <w:sz w:val="24"/>
          <w:szCs w:val="24"/>
        </w:rPr>
        <w:t>Lateral file</w:t>
      </w:r>
      <w:r w:rsidRPr="003649D3">
        <w:rPr>
          <w:rFonts w:asciiTheme="majorBidi" w:hAnsiTheme="majorBidi" w:cstheme="majorBidi"/>
          <w:sz w:val="24"/>
          <w:szCs w:val="24"/>
        </w:rPr>
        <w:t xml:space="preserve"> merupakan unit penyimpanan dengan menggunakan kertas yang diakses dari samping secara horizontal</w:t>
      </w:r>
    </w:p>
    <w:p w:rsidR="00F91884" w:rsidRPr="00CC4F12" w:rsidRDefault="00F91884" w:rsidP="00F944CD">
      <w:pPr>
        <w:pStyle w:val="ListParagraph"/>
        <w:numPr>
          <w:ilvl w:val="0"/>
          <w:numId w:val="38"/>
        </w:numPr>
        <w:spacing w:after="0" w:line="480" w:lineRule="auto"/>
        <w:ind w:left="1276" w:hanging="283"/>
        <w:jc w:val="both"/>
        <w:rPr>
          <w:rFonts w:asciiTheme="majorBidi" w:hAnsiTheme="majorBidi" w:cstheme="majorBidi"/>
          <w:i/>
          <w:iCs/>
          <w:sz w:val="24"/>
          <w:szCs w:val="24"/>
          <w:lang w:val="en-US"/>
        </w:rPr>
      </w:pPr>
      <w:r w:rsidRPr="00CC4F12">
        <w:rPr>
          <w:rFonts w:asciiTheme="majorBidi" w:hAnsiTheme="majorBidi" w:cstheme="majorBidi"/>
          <w:i/>
          <w:iCs/>
          <w:sz w:val="24"/>
          <w:szCs w:val="24"/>
        </w:rPr>
        <w:t>Unit box lateral file</w:t>
      </w:r>
    </w:p>
    <w:p w:rsidR="00F91884" w:rsidRDefault="00F91884" w:rsidP="00F91884">
      <w:pPr>
        <w:pStyle w:val="ListParagraph"/>
        <w:spacing w:after="0" w:line="480" w:lineRule="auto"/>
        <w:ind w:left="1276" w:firstLine="567"/>
        <w:jc w:val="both"/>
        <w:rPr>
          <w:rFonts w:asciiTheme="majorBidi" w:hAnsiTheme="majorBidi" w:cstheme="majorBidi"/>
          <w:sz w:val="24"/>
          <w:szCs w:val="24"/>
          <w:lang w:val="en-US"/>
        </w:rPr>
      </w:pPr>
      <w:r w:rsidRPr="00CC4F12">
        <w:rPr>
          <w:rFonts w:asciiTheme="majorBidi" w:hAnsiTheme="majorBidi" w:cstheme="majorBidi"/>
          <w:i/>
          <w:iCs/>
          <w:sz w:val="24"/>
          <w:szCs w:val="24"/>
        </w:rPr>
        <w:t>Unit box lateral file</w:t>
      </w:r>
      <w:r w:rsidRPr="003649D3">
        <w:rPr>
          <w:rFonts w:asciiTheme="majorBidi" w:hAnsiTheme="majorBidi" w:cstheme="majorBidi"/>
          <w:sz w:val="24"/>
          <w:szCs w:val="24"/>
        </w:rPr>
        <w:t xml:space="preserve"> merupaka sistem penjajaran rak yang merupakan box yang harus dirancang tergantung pada rel</w:t>
      </w:r>
    </w:p>
    <w:p w:rsidR="00F91884" w:rsidRPr="00CC4F12" w:rsidRDefault="00F91884" w:rsidP="00F944CD">
      <w:pPr>
        <w:pStyle w:val="ListParagraph"/>
        <w:numPr>
          <w:ilvl w:val="0"/>
          <w:numId w:val="38"/>
        </w:numPr>
        <w:spacing w:after="0" w:line="480" w:lineRule="auto"/>
        <w:ind w:left="1276" w:hanging="283"/>
        <w:jc w:val="both"/>
        <w:rPr>
          <w:rFonts w:asciiTheme="majorBidi" w:hAnsiTheme="majorBidi" w:cstheme="majorBidi"/>
          <w:i/>
          <w:iCs/>
          <w:sz w:val="24"/>
          <w:szCs w:val="24"/>
          <w:lang w:val="en-US"/>
        </w:rPr>
      </w:pPr>
      <w:r w:rsidRPr="00CC4F12">
        <w:rPr>
          <w:rFonts w:asciiTheme="majorBidi" w:hAnsiTheme="majorBidi" w:cstheme="majorBidi"/>
          <w:i/>
          <w:iCs/>
          <w:sz w:val="24"/>
          <w:szCs w:val="24"/>
        </w:rPr>
        <w:t>Card file</w:t>
      </w:r>
    </w:p>
    <w:p w:rsidR="00F91884" w:rsidRDefault="00F91884" w:rsidP="00F91884">
      <w:pPr>
        <w:pStyle w:val="ListParagraph"/>
        <w:spacing w:after="0" w:line="480" w:lineRule="auto"/>
        <w:ind w:left="1276" w:firstLine="709"/>
        <w:jc w:val="both"/>
        <w:rPr>
          <w:rFonts w:asciiTheme="majorBidi" w:hAnsiTheme="majorBidi" w:cstheme="majorBidi"/>
          <w:sz w:val="24"/>
          <w:szCs w:val="24"/>
          <w:lang w:val="en-US"/>
        </w:rPr>
      </w:pPr>
      <w:r w:rsidRPr="00CC4F12">
        <w:rPr>
          <w:rFonts w:asciiTheme="majorBidi" w:hAnsiTheme="majorBidi" w:cstheme="majorBidi"/>
          <w:i/>
          <w:iCs/>
          <w:sz w:val="24"/>
          <w:szCs w:val="24"/>
        </w:rPr>
        <w:t>Card file</w:t>
      </w:r>
      <w:r w:rsidRPr="003649D3">
        <w:rPr>
          <w:rFonts w:asciiTheme="majorBidi" w:hAnsiTheme="majorBidi" w:cstheme="majorBidi"/>
          <w:sz w:val="24"/>
          <w:szCs w:val="24"/>
        </w:rPr>
        <w:t xml:space="preserve"> merupakan sebuah jajaran yang menyimpan stok kartu berbagai ukuran. Jajaran kartu digunakan untuk keperluan: menyediakan referens pada informasi yangsering dipergunakan, indeks butir sfesifik atau jajaran lain, catatan kegiatan</w:t>
      </w:r>
    </w:p>
    <w:p w:rsidR="00F91884" w:rsidRPr="00CC4F12" w:rsidRDefault="00F91884" w:rsidP="00F944CD">
      <w:pPr>
        <w:pStyle w:val="ListParagraph"/>
        <w:numPr>
          <w:ilvl w:val="0"/>
          <w:numId w:val="38"/>
        </w:numPr>
        <w:spacing w:after="0" w:line="480" w:lineRule="auto"/>
        <w:ind w:left="1276" w:hanging="283"/>
        <w:jc w:val="both"/>
        <w:rPr>
          <w:rFonts w:asciiTheme="majorBidi" w:hAnsiTheme="majorBidi" w:cstheme="majorBidi"/>
          <w:i/>
          <w:iCs/>
          <w:sz w:val="24"/>
          <w:szCs w:val="24"/>
          <w:lang w:val="en-US"/>
        </w:rPr>
      </w:pPr>
      <w:r w:rsidRPr="00CC4F12">
        <w:rPr>
          <w:rFonts w:asciiTheme="majorBidi" w:hAnsiTheme="majorBidi" w:cstheme="majorBidi"/>
          <w:i/>
          <w:iCs/>
          <w:sz w:val="24"/>
          <w:szCs w:val="24"/>
        </w:rPr>
        <w:t>Microrecord file</w:t>
      </w:r>
    </w:p>
    <w:p w:rsidR="00F91884" w:rsidRPr="00F91884" w:rsidRDefault="00F91884" w:rsidP="00F91884">
      <w:pPr>
        <w:pStyle w:val="ListParagraph"/>
        <w:spacing w:after="0" w:line="480" w:lineRule="auto"/>
        <w:ind w:left="1276" w:firstLine="709"/>
        <w:jc w:val="both"/>
        <w:rPr>
          <w:rFonts w:asciiTheme="majorBidi" w:hAnsiTheme="majorBidi" w:cstheme="majorBidi"/>
          <w:sz w:val="24"/>
          <w:szCs w:val="24"/>
          <w:lang w:val="en-US"/>
        </w:rPr>
      </w:pPr>
      <w:r w:rsidRPr="00CC4F12">
        <w:rPr>
          <w:rFonts w:asciiTheme="majorBidi" w:hAnsiTheme="majorBidi" w:cstheme="majorBidi"/>
          <w:i/>
          <w:iCs/>
          <w:sz w:val="24"/>
          <w:szCs w:val="24"/>
        </w:rPr>
        <w:t>Microrecord file</w:t>
      </w:r>
      <w:r w:rsidRPr="003649D3">
        <w:rPr>
          <w:rFonts w:asciiTheme="majorBidi" w:hAnsiTheme="majorBidi" w:cstheme="majorBidi"/>
          <w:sz w:val="24"/>
          <w:szCs w:val="24"/>
        </w:rPr>
        <w:t xml:space="preserve"> merupakan kontainer penyimpanan vertikal yang berisi laci yang memuat bentuk mikro. Kontainer ini memilik </w:t>
      </w:r>
      <w:r w:rsidRPr="003649D3">
        <w:rPr>
          <w:rFonts w:asciiTheme="majorBidi" w:hAnsiTheme="majorBidi" w:cstheme="majorBidi"/>
          <w:sz w:val="24"/>
          <w:szCs w:val="24"/>
        </w:rPr>
        <w:lastRenderedPageBreak/>
        <w:t>pembagi laci, sehingga dapat memuat mikrofis, kartu legam (</w:t>
      </w:r>
      <w:r w:rsidRPr="003649D3">
        <w:rPr>
          <w:rFonts w:asciiTheme="majorBidi" w:hAnsiTheme="majorBidi" w:cstheme="majorBidi"/>
          <w:i/>
          <w:iCs/>
          <w:sz w:val="24"/>
          <w:szCs w:val="24"/>
        </w:rPr>
        <w:t xml:space="preserve">averture card) </w:t>
      </w:r>
      <w:r w:rsidRPr="003649D3">
        <w:rPr>
          <w:rFonts w:asciiTheme="majorBidi" w:hAnsiTheme="majorBidi" w:cstheme="majorBidi"/>
          <w:sz w:val="24"/>
          <w:szCs w:val="24"/>
        </w:rPr>
        <w:t>atau microfilm</w:t>
      </w:r>
      <w:r>
        <w:rPr>
          <w:rFonts w:asciiTheme="majorBidi" w:hAnsiTheme="majorBidi" w:cstheme="majorBidi"/>
          <w:sz w:val="24"/>
          <w:szCs w:val="24"/>
          <w:lang w:val="en-US"/>
        </w:rPr>
        <w:t>.</w:t>
      </w:r>
    </w:p>
    <w:p w:rsidR="00F91884" w:rsidRPr="003649D3" w:rsidRDefault="00F91884" w:rsidP="00CC4F12">
      <w:pPr>
        <w:pStyle w:val="ListParagraph"/>
        <w:spacing w:line="480" w:lineRule="auto"/>
        <w:ind w:left="993" w:firstLine="720"/>
        <w:jc w:val="both"/>
        <w:rPr>
          <w:rFonts w:asciiTheme="majorBidi" w:hAnsiTheme="majorBidi" w:cstheme="majorBidi"/>
          <w:sz w:val="24"/>
          <w:szCs w:val="24"/>
        </w:rPr>
      </w:pPr>
      <w:r w:rsidRPr="003649D3">
        <w:rPr>
          <w:rFonts w:asciiTheme="majorBidi" w:hAnsiTheme="majorBidi" w:cstheme="majorBidi"/>
          <w:sz w:val="24"/>
          <w:szCs w:val="24"/>
        </w:rPr>
        <w:t>Selain itu menurut A.W Widjaja peralatan yang digunakan untuk penyimpanan arsip antara lain:</w:t>
      </w:r>
      <w:r w:rsidR="00CC4F12">
        <w:rPr>
          <w:rStyle w:val="FootnoteReference"/>
          <w:rFonts w:asciiTheme="majorBidi" w:hAnsiTheme="majorBidi" w:cstheme="majorBidi"/>
          <w:sz w:val="24"/>
          <w:szCs w:val="24"/>
        </w:rPr>
        <w:footnoteReference w:id="40"/>
      </w:r>
      <w:r w:rsidRPr="003649D3">
        <w:rPr>
          <w:rFonts w:asciiTheme="majorBidi" w:hAnsiTheme="majorBidi" w:cstheme="majorBidi"/>
          <w:sz w:val="24"/>
          <w:szCs w:val="24"/>
        </w:rPr>
        <w:t xml:space="preserve"> </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Map (</w:t>
      </w:r>
      <w:r w:rsidRPr="00F91884">
        <w:rPr>
          <w:rFonts w:asciiTheme="majorBidi" w:hAnsiTheme="majorBidi" w:cstheme="majorBidi"/>
          <w:i/>
          <w:iCs/>
          <w:sz w:val="24"/>
          <w:szCs w:val="24"/>
        </w:rPr>
        <w:t>folder)</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Petunjuk dan pemisah (</w:t>
      </w:r>
      <w:r w:rsidRPr="00F91884">
        <w:rPr>
          <w:rFonts w:asciiTheme="majorBidi" w:hAnsiTheme="majorBidi" w:cstheme="majorBidi"/>
          <w:i/>
          <w:iCs/>
          <w:sz w:val="24"/>
          <w:szCs w:val="24"/>
        </w:rPr>
        <w:t>guide)</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Berkas pengait (</w:t>
      </w:r>
      <w:r w:rsidRPr="00F91884">
        <w:rPr>
          <w:rFonts w:asciiTheme="majorBidi" w:hAnsiTheme="majorBidi" w:cstheme="majorBidi"/>
          <w:i/>
          <w:iCs/>
          <w:sz w:val="24"/>
          <w:szCs w:val="24"/>
        </w:rPr>
        <w:t>ticler file)</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Rak arsip (</w:t>
      </w:r>
      <w:r w:rsidRPr="00F91884">
        <w:rPr>
          <w:rFonts w:asciiTheme="majorBidi" w:hAnsiTheme="majorBidi" w:cstheme="majorBidi"/>
          <w:i/>
          <w:iCs/>
          <w:sz w:val="24"/>
          <w:szCs w:val="24"/>
        </w:rPr>
        <w:t>filing cabinet)</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Kartu kendali</w:t>
      </w:r>
    </w:p>
    <w:p w:rsidR="00F91884" w:rsidRPr="00F91884" w:rsidRDefault="00F91884" w:rsidP="00F944CD">
      <w:pPr>
        <w:pStyle w:val="ListParagraph"/>
        <w:numPr>
          <w:ilvl w:val="0"/>
          <w:numId w:val="39"/>
        </w:numPr>
        <w:ind w:left="1276" w:hanging="283"/>
        <w:jc w:val="both"/>
        <w:rPr>
          <w:rFonts w:asciiTheme="majorBidi" w:hAnsiTheme="majorBidi" w:cstheme="majorBidi"/>
          <w:sz w:val="24"/>
          <w:szCs w:val="24"/>
        </w:rPr>
      </w:pPr>
      <w:r w:rsidRPr="00F91884">
        <w:rPr>
          <w:rFonts w:asciiTheme="majorBidi" w:hAnsiTheme="majorBidi" w:cstheme="majorBidi"/>
          <w:sz w:val="24"/>
          <w:szCs w:val="24"/>
        </w:rPr>
        <w:t>Kartu pinjaman arsip</w:t>
      </w:r>
    </w:p>
    <w:p w:rsidR="00F91884" w:rsidRPr="00CC4F12" w:rsidRDefault="00F91884" w:rsidP="00F91884">
      <w:pPr>
        <w:spacing w:line="480" w:lineRule="auto"/>
        <w:ind w:left="993"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Dapat disimpulkan bahwa dalam penyimpanan arsip dinamis diperlukan fasilitas kearsipan yang disesuaikan dengan kebutuhan harus memadai sebagai tempat penyimpanan arsip, sehingga selain menjaga arsip dinamis dari kerusakan beasiswa dapat memudahkan dalam penemuan kembali.</w:t>
      </w:r>
    </w:p>
    <w:p w:rsidR="00F91884" w:rsidRPr="00F91884" w:rsidRDefault="00F91884" w:rsidP="00F944CD">
      <w:pPr>
        <w:pStyle w:val="ListParagraph"/>
        <w:numPr>
          <w:ilvl w:val="0"/>
          <w:numId w:val="34"/>
        </w:numPr>
        <w:spacing w:line="480" w:lineRule="auto"/>
        <w:ind w:left="993"/>
        <w:jc w:val="both"/>
        <w:rPr>
          <w:rFonts w:asciiTheme="majorBidi" w:hAnsiTheme="majorBidi" w:cstheme="majorBidi"/>
          <w:sz w:val="24"/>
          <w:szCs w:val="24"/>
        </w:rPr>
      </w:pPr>
      <w:r w:rsidRPr="003649D3">
        <w:rPr>
          <w:rFonts w:asciiTheme="majorBidi" w:hAnsiTheme="majorBidi" w:cstheme="majorBidi"/>
          <w:sz w:val="24"/>
          <w:szCs w:val="24"/>
        </w:rPr>
        <w:t>Petugas Kearsipan</w:t>
      </w:r>
    </w:p>
    <w:p w:rsidR="00F91884" w:rsidRPr="00CC4F12" w:rsidRDefault="00F91884" w:rsidP="00CC4F12">
      <w:pPr>
        <w:pStyle w:val="ListParagraph"/>
        <w:spacing w:line="480" w:lineRule="auto"/>
        <w:ind w:left="993" w:firstLine="708"/>
        <w:jc w:val="both"/>
        <w:rPr>
          <w:rFonts w:asciiTheme="majorBidi" w:hAnsiTheme="majorBidi" w:cstheme="majorBidi"/>
          <w:sz w:val="24"/>
          <w:szCs w:val="24"/>
        </w:rPr>
      </w:pPr>
      <w:r w:rsidRPr="003649D3">
        <w:rPr>
          <w:rFonts w:asciiTheme="majorBidi" w:hAnsiTheme="majorBidi" w:cstheme="majorBidi"/>
          <w:sz w:val="24"/>
          <w:szCs w:val="24"/>
        </w:rPr>
        <w:t>Pegawai kearsipan merupakan salah satu faktor yang turut menentukan keberhasilan administrasi kearsipan. Zulkifly Amsyah mengemukakan bahwa personil yang diperlukan untuk kegiatan manajemen kearsipan dipengaruhi oleh dua faktor, yaitu:</w:t>
      </w:r>
      <w:r w:rsidRPr="00F91884">
        <w:rPr>
          <w:rFonts w:asciiTheme="majorBidi" w:hAnsiTheme="majorBidi" w:cstheme="majorBidi"/>
          <w:sz w:val="24"/>
          <w:szCs w:val="24"/>
        </w:rPr>
        <w:t xml:space="preserve"> 1) </w:t>
      </w:r>
      <w:r w:rsidRPr="003649D3">
        <w:rPr>
          <w:rFonts w:asciiTheme="majorBidi" w:hAnsiTheme="majorBidi" w:cstheme="majorBidi"/>
          <w:sz w:val="24"/>
          <w:szCs w:val="24"/>
        </w:rPr>
        <w:t>Bentuk organisasi yang dipergunakan</w:t>
      </w:r>
      <w:r w:rsidRPr="00F91884">
        <w:rPr>
          <w:rFonts w:asciiTheme="majorBidi" w:hAnsiTheme="majorBidi" w:cstheme="majorBidi"/>
          <w:sz w:val="24"/>
          <w:szCs w:val="24"/>
        </w:rPr>
        <w:t xml:space="preserve">, dan 2) </w:t>
      </w:r>
      <w:r w:rsidRPr="003649D3">
        <w:rPr>
          <w:rFonts w:asciiTheme="majorBidi" w:hAnsiTheme="majorBidi" w:cstheme="majorBidi"/>
          <w:sz w:val="24"/>
          <w:szCs w:val="24"/>
        </w:rPr>
        <w:t>Besar kecilnya organisasi</w:t>
      </w:r>
      <w:r w:rsidRPr="00F91884">
        <w:rPr>
          <w:rFonts w:asciiTheme="majorBidi" w:hAnsiTheme="majorBidi" w:cstheme="majorBidi"/>
          <w:sz w:val="24"/>
          <w:szCs w:val="24"/>
        </w:rPr>
        <w:t>.</w:t>
      </w:r>
      <w:r w:rsidR="00CC4F12">
        <w:rPr>
          <w:rStyle w:val="FootnoteReference"/>
          <w:rFonts w:asciiTheme="majorBidi" w:hAnsiTheme="majorBidi" w:cstheme="majorBidi"/>
          <w:sz w:val="24"/>
          <w:szCs w:val="24"/>
        </w:rPr>
        <w:footnoteReference w:id="41"/>
      </w:r>
    </w:p>
    <w:p w:rsidR="00F91884" w:rsidRDefault="00F91884" w:rsidP="00F91884">
      <w:pPr>
        <w:pStyle w:val="ListParagraph"/>
        <w:spacing w:line="480" w:lineRule="auto"/>
        <w:ind w:left="993" w:firstLine="708"/>
        <w:jc w:val="both"/>
        <w:rPr>
          <w:rFonts w:asciiTheme="majorBidi" w:hAnsiTheme="majorBidi" w:cstheme="majorBidi"/>
          <w:sz w:val="24"/>
          <w:szCs w:val="24"/>
          <w:lang w:val="en-US"/>
        </w:rPr>
      </w:pPr>
      <w:r w:rsidRPr="003649D3">
        <w:rPr>
          <w:rFonts w:asciiTheme="majorBidi" w:hAnsiTheme="majorBidi" w:cstheme="majorBidi"/>
          <w:sz w:val="24"/>
          <w:szCs w:val="24"/>
        </w:rPr>
        <w:t xml:space="preserve">Terlepas dari permasalahan sistem dan azas yang digunakan oleh suatu lembaga, baik itu sentralisasi maupun desentralisasi, petugas yang menangani kearsipan harus pegawai profesional. Pegawai disini </w:t>
      </w:r>
      <w:r w:rsidRPr="003649D3">
        <w:rPr>
          <w:rFonts w:asciiTheme="majorBidi" w:hAnsiTheme="majorBidi" w:cstheme="majorBidi"/>
          <w:sz w:val="24"/>
          <w:szCs w:val="24"/>
        </w:rPr>
        <w:lastRenderedPageBreak/>
        <w:t>tidak hanya sekedar melakukan rutinitas, tetapi mampu berfikir inovatif guna mengembangkan alur kerja sehingga pencipta kondisi yang tertib, teratur, sistematis. Untuk itu diperlukan beberapa persyaratan petugas kearsipan yang menurut A.W Widjaja</w:t>
      </w:r>
      <w:r>
        <w:rPr>
          <w:rFonts w:asciiTheme="majorBidi" w:hAnsiTheme="majorBidi" w:cstheme="majorBidi"/>
          <w:sz w:val="24"/>
          <w:szCs w:val="24"/>
          <w:lang w:val="en-US"/>
        </w:rPr>
        <w:t xml:space="preserve"> </w:t>
      </w:r>
      <w:r w:rsidRPr="003649D3">
        <w:rPr>
          <w:rFonts w:asciiTheme="majorBidi" w:hAnsiTheme="majorBidi" w:cstheme="majorBidi"/>
          <w:sz w:val="24"/>
          <w:szCs w:val="24"/>
        </w:rPr>
        <w:t>setidaknya harus dapat memenuhi empat syarat, yaitu:</w:t>
      </w:r>
      <w:r>
        <w:rPr>
          <w:rStyle w:val="FootnoteReference"/>
          <w:rFonts w:asciiTheme="majorBidi" w:hAnsiTheme="majorBidi" w:cstheme="majorBidi"/>
          <w:sz w:val="24"/>
          <w:szCs w:val="24"/>
        </w:rPr>
        <w:footnoteReference w:id="42"/>
      </w:r>
    </w:p>
    <w:p w:rsidR="00F91884" w:rsidRDefault="00F91884" w:rsidP="00F944CD">
      <w:pPr>
        <w:pStyle w:val="ListParagraph"/>
        <w:numPr>
          <w:ilvl w:val="0"/>
          <w:numId w:val="40"/>
        </w:numPr>
        <w:spacing w:line="480" w:lineRule="auto"/>
        <w:ind w:left="1418"/>
        <w:jc w:val="both"/>
        <w:rPr>
          <w:rFonts w:asciiTheme="majorBidi" w:hAnsiTheme="majorBidi" w:cstheme="majorBidi"/>
          <w:sz w:val="24"/>
          <w:szCs w:val="24"/>
          <w:lang w:val="en-US"/>
        </w:rPr>
      </w:pPr>
      <w:r w:rsidRPr="00F91884">
        <w:rPr>
          <w:rFonts w:asciiTheme="majorBidi" w:hAnsiTheme="majorBidi" w:cstheme="majorBidi"/>
          <w:sz w:val="24"/>
          <w:szCs w:val="24"/>
        </w:rPr>
        <w:t>Memiliki pengetahuan umum, terutama yang menyangkut surat-menyurat dan kearsipan</w:t>
      </w:r>
    </w:p>
    <w:p w:rsidR="00F91884" w:rsidRDefault="00F91884" w:rsidP="00F944CD">
      <w:pPr>
        <w:pStyle w:val="ListParagraph"/>
        <w:numPr>
          <w:ilvl w:val="0"/>
          <w:numId w:val="40"/>
        </w:numPr>
        <w:spacing w:line="480" w:lineRule="auto"/>
        <w:ind w:left="1418"/>
        <w:jc w:val="both"/>
        <w:rPr>
          <w:rFonts w:asciiTheme="majorBidi" w:hAnsiTheme="majorBidi" w:cstheme="majorBidi"/>
          <w:sz w:val="24"/>
          <w:szCs w:val="24"/>
          <w:lang w:val="en-US"/>
        </w:rPr>
      </w:pPr>
      <w:r w:rsidRPr="00F91884">
        <w:rPr>
          <w:rFonts w:asciiTheme="majorBidi" w:hAnsiTheme="majorBidi" w:cstheme="majorBidi"/>
          <w:sz w:val="24"/>
          <w:szCs w:val="24"/>
        </w:rPr>
        <w:t>Pengetahuan tentang seluk beluk lembaga atau organisasi, yaitu orang-orang beserta tugas-tugas beserta pejabat-pejabatnya</w:t>
      </w:r>
    </w:p>
    <w:p w:rsidR="00F91884" w:rsidRDefault="00F91884" w:rsidP="00F944CD">
      <w:pPr>
        <w:pStyle w:val="ListParagraph"/>
        <w:numPr>
          <w:ilvl w:val="0"/>
          <w:numId w:val="40"/>
        </w:numPr>
        <w:spacing w:line="480" w:lineRule="auto"/>
        <w:ind w:left="1418"/>
        <w:jc w:val="both"/>
        <w:rPr>
          <w:rFonts w:asciiTheme="majorBidi" w:hAnsiTheme="majorBidi" w:cstheme="majorBidi"/>
          <w:sz w:val="24"/>
          <w:szCs w:val="24"/>
          <w:lang w:val="en-US"/>
        </w:rPr>
      </w:pPr>
      <w:r w:rsidRPr="003649D3">
        <w:rPr>
          <w:rFonts w:asciiTheme="majorBidi" w:hAnsiTheme="majorBidi" w:cstheme="majorBidi"/>
          <w:sz w:val="24"/>
          <w:szCs w:val="24"/>
        </w:rPr>
        <w:t>Memiliki ketrampilan khusus untuk melaksanakan tata kearsipan yang dijalankan</w:t>
      </w:r>
    </w:p>
    <w:p w:rsidR="00F91884" w:rsidRDefault="00F91884" w:rsidP="00F944CD">
      <w:pPr>
        <w:pStyle w:val="ListParagraph"/>
        <w:numPr>
          <w:ilvl w:val="0"/>
          <w:numId w:val="40"/>
        </w:numPr>
        <w:spacing w:after="0" w:line="480" w:lineRule="auto"/>
        <w:ind w:left="1418"/>
        <w:jc w:val="both"/>
        <w:rPr>
          <w:rFonts w:asciiTheme="majorBidi" w:hAnsiTheme="majorBidi" w:cstheme="majorBidi"/>
          <w:sz w:val="24"/>
          <w:szCs w:val="24"/>
          <w:lang w:val="en-US"/>
        </w:rPr>
      </w:pPr>
      <w:r w:rsidRPr="003649D3">
        <w:rPr>
          <w:rFonts w:asciiTheme="majorBidi" w:hAnsiTheme="majorBidi" w:cstheme="majorBidi"/>
          <w:sz w:val="24"/>
          <w:szCs w:val="24"/>
        </w:rPr>
        <w:t>Kepribadian, yaitu memiliki ketekunan, kecerdasan, kejujuran, serta loyalitas dan dapat menyimpan rahasia organisasi</w:t>
      </w:r>
    </w:p>
    <w:p w:rsidR="00F91884" w:rsidRPr="00F91884" w:rsidRDefault="00F91884" w:rsidP="00F91884">
      <w:pPr>
        <w:spacing w:after="0" w:line="480" w:lineRule="auto"/>
        <w:ind w:left="1058" w:firstLine="720"/>
        <w:jc w:val="both"/>
        <w:rPr>
          <w:rFonts w:asciiTheme="majorBidi" w:hAnsiTheme="majorBidi" w:cstheme="majorBidi"/>
          <w:sz w:val="24"/>
          <w:szCs w:val="24"/>
        </w:rPr>
      </w:pPr>
      <w:r w:rsidRPr="00A16E07">
        <w:rPr>
          <w:rFonts w:asciiTheme="majorBidi" w:hAnsiTheme="majorBidi" w:cstheme="majorBidi"/>
          <w:sz w:val="24"/>
          <w:szCs w:val="24"/>
          <w:lang w:val="id-ID"/>
        </w:rPr>
        <w:t>Dari pendapat diatas tentang persyaratan petugas kearsipan, maka dapat diketahui bahwa untuk menjadi arsiparis, seseorang harus mempunyai ketrampilan atau keahlian dalam bidang kearsipan, tekun dalam melaksanakan tugasnya, kreatif, mampu menyimpan rahasia lembaga, ramah, sopan santu, mampu mengadakan hubungan dengan semua pihak, penuh kesabaran, jujur dan penuh rasa tanggung jawab.</w:t>
      </w:r>
    </w:p>
    <w:p w:rsidR="00123E76" w:rsidRPr="00F91884" w:rsidRDefault="00123E76" w:rsidP="00F944C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Penyusutan </w:t>
      </w:r>
      <w:r>
        <w:rPr>
          <w:rFonts w:asciiTheme="majorBidi" w:hAnsiTheme="majorBidi" w:cstheme="majorBidi"/>
          <w:b/>
          <w:bCs/>
          <w:sz w:val="24"/>
          <w:szCs w:val="24"/>
          <w:lang w:val="en-US"/>
        </w:rPr>
        <w:t>d</w:t>
      </w:r>
      <w:r w:rsidRPr="003649D3">
        <w:rPr>
          <w:rFonts w:asciiTheme="majorBidi" w:hAnsiTheme="majorBidi" w:cstheme="majorBidi"/>
          <w:b/>
          <w:bCs/>
          <w:sz w:val="24"/>
          <w:szCs w:val="24"/>
        </w:rPr>
        <w:t>an Pemusnahan Arsip Dinamis</w:t>
      </w:r>
    </w:p>
    <w:p w:rsidR="00F91884" w:rsidRDefault="00F91884" w:rsidP="00F91884">
      <w:pPr>
        <w:pStyle w:val="ListParagraph"/>
        <w:spacing w:after="0" w:line="480" w:lineRule="auto"/>
        <w:ind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Arsip yang disimpan oleh suatu lembaga memiliki nilaikegiatan yang jangka waktunya berbeda-beda ad arsip yang memiliki nilai </w:t>
      </w:r>
      <w:r w:rsidRPr="003649D3">
        <w:rPr>
          <w:rFonts w:asciiTheme="majorBidi" w:hAnsiTheme="majorBidi" w:cstheme="majorBidi"/>
          <w:sz w:val="24"/>
          <w:szCs w:val="24"/>
        </w:rPr>
        <w:lastRenderedPageBreak/>
        <w:t>kegunaan abadi (selamanya), serta ada yang memiliki kegunaan yang jangka waktunya terbatas, oleh karena itu arsip semacam ini sustu ketikaharus disusut atau dimusnahkan. Salah satu kegiatan yang termasuk bagian dari pengelolaan arsip adalah pengurangan atau penyusutan arsip.</w:t>
      </w:r>
    </w:p>
    <w:p w:rsidR="00F91884" w:rsidRDefault="00F91884" w:rsidP="00F944CD">
      <w:pPr>
        <w:pStyle w:val="ListParagraph"/>
        <w:numPr>
          <w:ilvl w:val="0"/>
          <w:numId w:val="41"/>
        </w:numPr>
        <w:spacing w:after="0" w:line="480" w:lineRule="auto"/>
        <w:ind w:left="993" w:hanging="284"/>
        <w:jc w:val="both"/>
        <w:rPr>
          <w:rFonts w:asciiTheme="majorBidi" w:hAnsiTheme="majorBidi" w:cstheme="majorBidi"/>
          <w:sz w:val="24"/>
          <w:szCs w:val="24"/>
          <w:lang w:val="en-US"/>
        </w:rPr>
      </w:pPr>
      <w:r w:rsidRPr="00B339A5">
        <w:rPr>
          <w:rFonts w:asciiTheme="majorBidi" w:hAnsiTheme="majorBidi" w:cstheme="majorBidi"/>
          <w:sz w:val="24"/>
          <w:szCs w:val="24"/>
        </w:rPr>
        <w:t>Penyusutan Arsip</w:t>
      </w:r>
    </w:p>
    <w:p w:rsidR="00F91884" w:rsidRDefault="00F91884" w:rsidP="00F91884">
      <w:pPr>
        <w:pStyle w:val="ListParagraph"/>
        <w:spacing w:after="0" w:line="480" w:lineRule="auto"/>
        <w:ind w:left="993" w:firstLine="720"/>
        <w:jc w:val="both"/>
        <w:rPr>
          <w:rFonts w:asciiTheme="majorBidi" w:hAnsiTheme="majorBidi" w:cstheme="majorBidi"/>
          <w:sz w:val="24"/>
          <w:szCs w:val="24"/>
          <w:lang w:val="en-US"/>
        </w:rPr>
      </w:pPr>
      <w:r w:rsidRPr="003649D3">
        <w:rPr>
          <w:rFonts w:asciiTheme="majorBidi" w:hAnsiTheme="majorBidi" w:cstheme="majorBidi"/>
          <w:sz w:val="24"/>
          <w:szCs w:val="24"/>
        </w:rPr>
        <w:t>Menurut undang-undang No.43 Tahun 2009 pasal 1 ayat 23 penyusutan arsip adalah “kegiatan pengurangan jumlah arsip dengan cara pemindahan arsip inaktif dari unit pengolah ke unit kearsipan, pemusnahan arsip yang tidak memiliki nilai guna, dan penyerahan arsip statis kepada lembaga kearsipan”. Sedangkan penyusutan arsip menurut basir barthos adalah kegiatan pengurangan arsip dengan cara sebagai berikut:</w:t>
      </w:r>
      <w:r>
        <w:rPr>
          <w:rStyle w:val="FootnoteReference"/>
          <w:rFonts w:asciiTheme="majorBidi" w:hAnsiTheme="majorBidi" w:cstheme="majorBidi"/>
          <w:sz w:val="24"/>
          <w:szCs w:val="24"/>
        </w:rPr>
        <w:footnoteReference w:id="43"/>
      </w:r>
    </w:p>
    <w:p w:rsidR="00F91884" w:rsidRPr="00F91884" w:rsidRDefault="00F91884" w:rsidP="00F944CD">
      <w:pPr>
        <w:pStyle w:val="ListParagraph"/>
        <w:numPr>
          <w:ilvl w:val="0"/>
          <w:numId w:val="42"/>
        </w:numPr>
        <w:spacing w:line="480" w:lineRule="auto"/>
        <w:jc w:val="both"/>
        <w:rPr>
          <w:rFonts w:asciiTheme="majorBidi" w:hAnsiTheme="majorBidi" w:cstheme="majorBidi"/>
          <w:sz w:val="24"/>
          <w:szCs w:val="24"/>
        </w:rPr>
      </w:pPr>
      <w:r w:rsidRPr="00F91884">
        <w:rPr>
          <w:rFonts w:asciiTheme="majorBidi" w:hAnsiTheme="majorBidi" w:cstheme="majorBidi"/>
          <w:sz w:val="24"/>
          <w:szCs w:val="24"/>
        </w:rPr>
        <w:t>Memindahkan arsip inaktif (arsip yang sudah tuntas penggarapannya) dari uit pengolah keunit kearsipan dalam lingkungan negara atau badan pemerintahan masing-masing</w:t>
      </w:r>
    </w:p>
    <w:p w:rsidR="00F91884" w:rsidRPr="00F91884" w:rsidRDefault="00F91884" w:rsidP="00F944CD">
      <w:pPr>
        <w:pStyle w:val="ListParagraph"/>
        <w:numPr>
          <w:ilvl w:val="0"/>
          <w:numId w:val="42"/>
        </w:numPr>
        <w:spacing w:line="480" w:lineRule="auto"/>
        <w:jc w:val="both"/>
        <w:rPr>
          <w:rFonts w:asciiTheme="majorBidi" w:hAnsiTheme="majorBidi" w:cstheme="majorBidi"/>
          <w:sz w:val="24"/>
          <w:szCs w:val="24"/>
        </w:rPr>
      </w:pPr>
      <w:r w:rsidRPr="00F91884">
        <w:rPr>
          <w:rFonts w:asciiTheme="majorBidi" w:hAnsiTheme="majorBidi" w:cstheme="majorBidi"/>
          <w:sz w:val="24"/>
          <w:szCs w:val="24"/>
        </w:rPr>
        <w:t>Memusnahkan arsip-arsip sesuai dengan ketentuan yang berlaku</w:t>
      </w:r>
    </w:p>
    <w:p w:rsidR="00F91884" w:rsidRPr="00F91884" w:rsidRDefault="00F91884" w:rsidP="00F944CD">
      <w:pPr>
        <w:pStyle w:val="ListParagraph"/>
        <w:numPr>
          <w:ilvl w:val="0"/>
          <w:numId w:val="42"/>
        </w:numPr>
        <w:spacing w:line="480" w:lineRule="auto"/>
        <w:jc w:val="both"/>
        <w:rPr>
          <w:rFonts w:asciiTheme="majorBidi" w:hAnsiTheme="majorBidi" w:cstheme="majorBidi"/>
          <w:sz w:val="24"/>
          <w:szCs w:val="24"/>
        </w:rPr>
      </w:pPr>
      <w:r w:rsidRPr="00F91884">
        <w:rPr>
          <w:rFonts w:asciiTheme="majorBidi" w:hAnsiTheme="majorBidi" w:cstheme="majorBidi"/>
          <w:sz w:val="24"/>
          <w:szCs w:val="24"/>
        </w:rPr>
        <w:t>Menyerahkan arsip ststis (arsup yang sudah tidak di gunakan lagi atau frekuensi penggunaannya sangat kecil) oleh unit kearsipan kepada arsip nasional.</w:t>
      </w:r>
    </w:p>
    <w:p w:rsidR="00F91884" w:rsidRPr="00F91884" w:rsidRDefault="00F91884" w:rsidP="00F91884">
      <w:pPr>
        <w:spacing w:line="480" w:lineRule="auto"/>
        <w:ind w:left="1080" w:firstLine="360"/>
        <w:jc w:val="both"/>
        <w:rPr>
          <w:rFonts w:asciiTheme="majorBidi" w:hAnsiTheme="majorBidi" w:cstheme="majorBidi"/>
          <w:sz w:val="24"/>
          <w:szCs w:val="24"/>
          <w:lang w:val="id-ID"/>
        </w:rPr>
      </w:pPr>
      <w:r w:rsidRPr="00F91884">
        <w:rPr>
          <w:rFonts w:asciiTheme="majorBidi" w:hAnsiTheme="majorBidi" w:cstheme="majorBidi"/>
          <w:sz w:val="24"/>
          <w:szCs w:val="24"/>
          <w:lang w:val="id-ID"/>
        </w:rPr>
        <w:t xml:space="preserve">Dalam melaksanakan penyusutan, sularso Mulyono mengemukakan berbagai hal yang perlu di perhatikan, yaitu: Angka </w:t>
      </w:r>
      <w:r w:rsidRPr="00F91884">
        <w:rPr>
          <w:rFonts w:asciiTheme="majorBidi" w:hAnsiTheme="majorBidi" w:cstheme="majorBidi"/>
          <w:sz w:val="24"/>
          <w:szCs w:val="24"/>
          <w:lang w:val="id-ID"/>
        </w:rPr>
        <w:lastRenderedPageBreak/>
        <w:t>pemakaian</w:t>
      </w:r>
      <w:r w:rsidRPr="00F91884">
        <w:rPr>
          <w:rStyle w:val="FooterChar"/>
          <w:rFonts w:asciiTheme="majorBidi" w:hAnsiTheme="majorBidi" w:cstheme="majorBidi"/>
          <w:sz w:val="24"/>
          <w:szCs w:val="24"/>
          <w:lang w:val="id-ID"/>
        </w:rPr>
        <w:t xml:space="preserve">, </w:t>
      </w:r>
      <w:r w:rsidRPr="00F91884">
        <w:rPr>
          <w:rFonts w:asciiTheme="majorBidi" w:hAnsiTheme="majorBidi" w:cstheme="majorBidi"/>
          <w:sz w:val="24"/>
          <w:szCs w:val="24"/>
          <w:lang w:val="id-ID"/>
        </w:rPr>
        <w:t>Jadwal retensi arsip</w:t>
      </w:r>
      <w:r w:rsidRPr="00F91884">
        <w:rPr>
          <w:rStyle w:val="FooterChar"/>
          <w:rFonts w:asciiTheme="majorBidi" w:hAnsiTheme="majorBidi" w:cstheme="majorBidi"/>
          <w:sz w:val="24"/>
          <w:szCs w:val="24"/>
          <w:lang w:val="id-ID"/>
        </w:rPr>
        <w:t xml:space="preserve">, </w:t>
      </w:r>
      <w:r w:rsidRPr="00F91884">
        <w:rPr>
          <w:rFonts w:asciiTheme="majorBidi" w:hAnsiTheme="majorBidi" w:cstheme="majorBidi"/>
          <w:sz w:val="24"/>
          <w:szCs w:val="24"/>
          <w:lang w:val="id-ID"/>
        </w:rPr>
        <w:t>Nilai kegunaan arsip, Pemindahan arsip, dan Pemusnahan arsip.</w:t>
      </w:r>
      <w:r w:rsidRPr="00F91884">
        <w:rPr>
          <w:rStyle w:val="FooterChar"/>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44"/>
      </w:r>
    </w:p>
    <w:p w:rsidR="00F91884" w:rsidRPr="00F91884" w:rsidRDefault="00F91884" w:rsidP="00F944CD">
      <w:pPr>
        <w:pStyle w:val="ListParagraph"/>
        <w:numPr>
          <w:ilvl w:val="0"/>
          <w:numId w:val="41"/>
        </w:numPr>
        <w:spacing w:after="0" w:line="480" w:lineRule="auto"/>
        <w:ind w:left="993" w:hanging="284"/>
        <w:jc w:val="both"/>
        <w:rPr>
          <w:rFonts w:asciiTheme="majorBidi" w:hAnsiTheme="majorBidi" w:cstheme="majorBidi"/>
          <w:sz w:val="24"/>
          <w:szCs w:val="24"/>
        </w:rPr>
      </w:pPr>
      <w:r w:rsidRPr="003649D3">
        <w:rPr>
          <w:rFonts w:asciiTheme="majorBidi" w:hAnsiTheme="majorBidi" w:cstheme="majorBidi"/>
          <w:sz w:val="24"/>
          <w:szCs w:val="24"/>
        </w:rPr>
        <w:t>Jadwal Retensi Arsip</w:t>
      </w:r>
    </w:p>
    <w:p w:rsidR="00F91884" w:rsidRPr="00CC4F12" w:rsidRDefault="00F91884" w:rsidP="00F91884">
      <w:pPr>
        <w:pStyle w:val="ListParagraph"/>
        <w:spacing w:after="0" w:line="480" w:lineRule="auto"/>
        <w:ind w:left="993" w:firstLine="708"/>
        <w:jc w:val="both"/>
        <w:rPr>
          <w:rFonts w:asciiTheme="majorBidi" w:hAnsiTheme="majorBidi" w:cstheme="majorBidi"/>
          <w:sz w:val="24"/>
          <w:szCs w:val="24"/>
        </w:rPr>
      </w:pPr>
      <w:r w:rsidRPr="00B339A5">
        <w:rPr>
          <w:rFonts w:asciiTheme="majorBidi" w:hAnsiTheme="majorBidi" w:cstheme="majorBidi"/>
          <w:sz w:val="24"/>
          <w:szCs w:val="24"/>
        </w:rPr>
        <w:t xml:space="preserve">Dalam proses penyusutan arsip, setelah memperhatikan angka pemakaian surat arsip, kemudian harus di buatkan jadwal retensi arsip dinamis. Berdasarkan petunjuk yang di keluarkan oleh kepala arsip dinamis nasional republik indonesia, yang di maksud jadwal retensi adalah suatu daftar yang memuat kebijaksanaan seberapa jauh sekelompok arsip dapat di simpan atau di musnahkan (sularso mulyono, dkk </w:t>
      </w:r>
      <w:r>
        <w:rPr>
          <w:rStyle w:val="FootnoteReference"/>
          <w:rFonts w:asciiTheme="majorBidi" w:hAnsiTheme="majorBidi" w:cstheme="majorBidi"/>
          <w:sz w:val="24"/>
          <w:szCs w:val="24"/>
        </w:rPr>
        <w:footnoteReference w:id="45"/>
      </w:r>
      <w:r w:rsidRPr="00B339A5">
        <w:rPr>
          <w:rFonts w:asciiTheme="majorBidi" w:hAnsiTheme="majorBidi" w:cstheme="majorBidi"/>
          <w:sz w:val="24"/>
          <w:szCs w:val="24"/>
        </w:rPr>
        <w:t>Dengan menyusun daftar seperti itu maka akan di peroleh hal-hal  berikut:</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Arsip-arsip aktif  yang secara langsung masih dipergunakan tidak akan tersimpan bersama-sama dengan arsip-arsip inaktif</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Memudahkan pengelolaan dan pengawasan, baik arsip aktip maupun inaktif</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 xml:space="preserve">Memudahkan penemuan kembali arsip-arsip yang diperlukan </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Peningkatan efisiensi kerja dapat dilaksanakan</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Memudahkan pemindahan arsip-arsip yang bernilai permanen (abadi) kearsip nasional RI</w:t>
      </w:r>
    </w:p>
    <w:p w:rsidR="00F91884" w:rsidRPr="00F91884" w:rsidRDefault="00F91884" w:rsidP="00F944CD">
      <w:pPr>
        <w:pStyle w:val="ListParagraph"/>
        <w:numPr>
          <w:ilvl w:val="0"/>
          <w:numId w:val="43"/>
        </w:numPr>
        <w:ind w:left="1418"/>
        <w:jc w:val="both"/>
        <w:rPr>
          <w:rFonts w:asciiTheme="majorBidi" w:hAnsiTheme="majorBidi" w:cstheme="majorBidi"/>
          <w:sz w:val="24"/>
          <w:szCs w:val="24"/>
        </w:rPr>
      </w:pPr>
      <w:r w:rsidRPr="00F91884">
        <w:rPr>
          <w:rFonts w:asciiTheme="majorBidi" w:hAnsiTheme="majorBidi" w:cstheme="majorBidi"/>
          <w:sz w:val="24"/>
          <w:szCs w:val="24"/>
        </w:rPr>
        <w:t>Menyalamatkan arsip-arsip yang bersifat permanen sebagai bahan bukti pertanggung jawaban di bidang pemerintahan.</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p>
    <w:p w:rsidR="00F91884" w:rsidRPr="00F91884" w:rsidRDefault="00F91884" w:rsidP="00F91884">
      <w:pPr>
        <w:pStyle w:val="ListParagraph"/>
        <w:ind w:left="1418"/>
        <w:jc w:val="both"/>
        <w:rPr>
          <w:rFonts w:asciiTheme="majorBidi" w:hAnsiTheme="majorBidi" w:cstheme="majorBidi"/>
          <w:sz w:val="24"/>
          <w:szCs w:val="24"/>
        </w:rPr>
      </w:pPr>
    </w:p>
    <w:p w:rsidR="00F91884" w:rsidRPr="00F91884" w:rsidRDefault="00F91884" w:rsidP="00F944CD">
      <w:pPr>
        <w:pStyle w:val="ListParagraph"/>
        <w:numPr>
          <w:ilvl w:val="0"/>
          <w:numId w:val="41"/>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Niai</w:t>
      </w:r>
      <w:r w:rsidRPr="003649D3">
        <w:rPr>
          <w:rFonts w:asciiTheme="majorBidi" w:hAnsiTheme="majorBidi" w:cstheme="majorBidi"/>
          <w:sz w:val="24"/>
          <w:szCs w:val="24"/>
        </w:rPr>
        <w:t xml:space="preserve"> kegunaan arsip</w:t>
      </w:r>
    </w:p>
    <w:p w:rsidR="00F91884" w:rsidRPr="00F91884" w:rsidRDefault="00F91884" w:rsidP="00F91884">
      <w:pPr>
        <w:pStyle w:val="ListParagraph"/>
        <w:spacing w:after="0" w:line="480" w:lineRule="auto"/>
        <w:ind w:left="993" w:firstLine="447"/>
        <w:jc w:val="both"/>
        <w:rPr>
          <w:rFonts w:asciiTheme="majorBidi" w:hAnsiTheme="majorBidi" w:cstheme="majorBidi"/>
          <w:sz w:val="24"/>
          <w:szCs w:val="24"/>
        </w:rPr>
      </w:pPr>
      <w:r w:rsidRPr="00B339A5">
        <w:rPr>
          <w:rFonts w:asciiTheme="majorBidi" w:hAnsiTheme="majorBidi" w:cstheme="majorBidi"/>
          <w:sz w:val="24"/>
          <w:szCs w:val="24"/>
        </w:rPr>
        <w:t xml:space="preserve">Arsip atau warkat yang mempunyai nilai guna paling kecil yang menjadi prioritas utama untuk segera disusut, baik nilai guna atas dasar jenisnya, fisiknya maupun informasinya. Dari penilaian-penilaian yang </w:t>
      </w:r>
      <w:r w:rsidRPr="00B339A5">
        <w:rPr>
          <w:rFonts w:asciiTheme="majorBidi" w:hAnsiTheme="majorBidi" w:cstheme="majorBidi"/>
          <w:sz w:val="24"/>
          <w:szCs w:val="24"/>
        </w:rPr>
        <w:lastRenderedPageBreak/>
        <w:t>dapat dilakukan tersebut, penilaian yang paling esensial adalah atas dasar informasi yang terkandung di dalam arsip. Adanya informasi yang terkandung didalam arsip, maka dapat ditentukan nilai kegunaan didalamnya. Dengan menentukan nilai kegunaan arsip, dapat ditentukan kapan arsip tersebut dapat disusut. Sehingga arsip-arsip yang disusut benar-benar arsip yang sudah tidak diperlukan lagi.</w:t>
      </w:r>
    </w:p>
    <w:p w:rsidR="00F91884" w:rsidRPr="00F91884" w:rsidRDefault="00F91884" w:rsidP="00F944CD">
      <w:pPr>
        <w:pStyle w:val="ListParagraph"/>
        <w:numPr>
          <w:ilvl w:val="0"/>
          <w:numId w:val="41"/>
        </w:numPr>
        <w:spacing w:after="0" w:line="480" w:lineRule="auto"/>
        <w:ind w:left="993" w:hanging="284"/>
        <w:jc w:val="both"/>
        <w:rPr>
          <w:rFonts w:asciiTheme="majorBidi" w:hAnsiTheme="majorBidi" w:cstheme="majorBidi"/>
          <w:sz w:val="24"/>
          <w:szCs w:val="24"/>
        </w:rPr>
      </w:pPr>
      <w:r w:rsidRPr="003649D3">
        <w:rPr>
          <w:rFonts w:asciiTheme="majorBidi" w:hAnsiTheme="majorBidi" w:cstheme="majorBidi"/>
          <w:sz w:val="24"/>
          <w:szCs w:val="24"/>
        </w:rPr>
        <w:t>Pemindahan arsip</w:t>
      </w:r>
    </w:p>
    <w:p w:rsidR="00F91884" w:rsidRDefault="00F91884" w:rsidP="00F91884">
      <w:pPr>
        <w:pStyle w:val="ListParagraph"/>
        <w:spacing w:after="0" w:line="480" w:lineRule="auto"/>
        <w:ind w:left="993" w:firstLine="447"/>
        <w:jc w:val="both"/>
        <w:rPr>
          <w:rFonts w:asciiTheme="majorBidi" w:hAnsiTheme="majorBidi" w:cstheme="majorBidi"/>
          <w:sz w:val="24"/>
          <w:szCs w:val="24"/>
          <w:lang w:val="en-US"/>
        </w:rPr>
      </w:pPr>
      <w:r w:rsidRPr="00B339A5">
        <w:rPr>
          <w:rFonts w:asciiTheme="majorBidi" w:hAnsiTheme="majorBidi" w:cstheme="majorBidi"/>
          <w:sz w:val="24"/>
          <w:szCs w:val="24"/>
        </w:rPr>
        <w:t>Pemindahan arsip dilakukan setelah adanya keputusan pelaksanaan penyusutan. Pemindahan arsip dinamis dilakukan dengan cara pembuatan berita acara pemindahan dengan mencatat badan korporasi atau organisasi yang memindah, judul berkas, tanggal, bulan tan tahunnya, bentuk fisik arsip dinamis, dan volume dalam meter kubik,</w:t>
      </w:r>
    </w:p>
    <w:p w:rsidR="00F91884" w:rsidRPr="00CC4F12" w:rsidRDefault="00F91884" w:rsidP="00F91884">
      <w:pPr>
        <w:pStyle w:val="ListParagraph"/>
        <w:spacing w:after="0" w:line="480" w:lineRule="auto"/>
        <w:ind w:left="993" w:firstLine="447"/>
        <w:jc w:val="both"/>
        <w:rPr>
          <w:rFonts w:asciiTheme="majorBidi" w:hAnsiTheme="majorBidi" w:cstheme="majorBidi"/>
          <w:sz w:val="24"/>
          <w:szCs w:val="24"/>
        </w:rPr>
      </w:pPr>
      <w:r w:rsidRPr="00B339A5">
        <w:rPr>
          <w:rFonts w:asciiTheme="majorBidi" w:hAnsiTheme="majorBidi" w:cstheme="majorBidi"/>
          <w:sz w:val="24"/>
          <w:szCs w:val="24"/>
        </w:rPr>
        <w:t>Dari uraian diatas dapat disimpulkan bahwa penyusutan arsip merupakan kegiatan pengurangan jumlah arsip dengan cara memindahkan arsip inaktif  dari unit pengolah ke unit kearsipan. Dalam melakukan penyusutan arsip, ada beberapa hal yang perlu diperhatikan yaitu angka pemakaian, jadwal retensi arsip, nilai kegunaan arsip, dan pemindahan arsip.</w:t>
      </w:r>
    </w:p>
    <w:p w:rsidR="00F91884" w:rsidRPr="00F91884" w:rsidRDefault="00F91884" w:rsidP="00F944CD">
      <w:pPr>
        <w:pStyle w:val="ListParagraph"/>
        <w:numPr>
          <w:ilvl w:val="0"/>
          <w:numId w:val="41"/>
        </w:numPr>
        <w:spacing w:after="0" w:line="480" w:lineRule="auto"/>
        <w:ind w:left="993" w:hanging="284"/>
        <w:jc w:val="both"/>
        <w:rPr>
          <w:rFonts w:asciiTheme="majorBidi" w:hAnsiTheme="majorBidi" w:cstheme="majorBidi"/>
          <w:sz w:val="24"/>
          <w:szCs w:val="24"/>
        </w:rPr>
      </w:pPr>
      <w:r w:rsidRPr="003649D3">
        <w:rPr>
          <w:rFonts w:asciiTheme="majorBidi" w:hAnsiTheme="majorBidi" w:cstheme="majorBidi"/>
          <w:sz w:val="24"/>
          <w:szCs w:val="24"/>
        </w:rPr>
        <w:t>Pemusnahan arsip</w:t>
      </w:r>
    </w:p>
    <w:p w:rsidR="00F91884" w:rsidRDefault="00F91884" w:rsidP="00F91884">
      <w:pPr>
        <w:pStyle w:val="ListParagraph"/>
        <w:spacing w:after="0" w:line="480" w:lineRule="auto"/>
        <w:ind w:left="993" w:firstLine="447"/>
        <w:jc w:val="both"/>
        <w:rPr>
          <w:rFonts w:asciiTheme="majorBidi" w:hAnsiTheme="majorBidi" w:cstheme="majorBidi"/>
          <w:sz w:val="24"/>
          <w:szCs w:val="24"/>
          <w:lang w:val="en-US"/>
        </w:rPr>
      </w:pPr>
      <w:r w:rsidRPr="00F75EF8">
        <w:rPr>
          <w:rFonts w:asciiTheme="majorBidi" w:hAnsiTheme="majorBidi" w:cstheme="majorBidi"/>
          <w:sz w:val="24"/>
          <w:szCs w:val="24"/>
        </w:rPr>
        <w:t>Pemusnahan arsip menurut Basir Barthos</w:t>
      </w:r>
      <w:r>
        <w:rPr>
          <w:rStyle w:val="FootnoteReference"/>
          <w:rFonts w:asciiTheme="majorBidi" w:hAnsiTheme="majorBidi" w:cstheme="majorBidi"/>
          <w:sz w:val="24"/>
          <w:szCs w:val="24"/>
        </w:rPr>
        <w:footnoteReference w:id="47"/>
      </w:r>
      <w:r>
        <w:rPr>
          <w:rFonts w:asciiTheme="majorBidi" w:hAnsiTheme="majorBidi" w:cstheme="majorBidi"/>
          <w:sz w:val="24"/>
          <w:szCs w:val="24"/>
        </w:rPr>
        <w:t>,</w:t>
      </w:r>
      <w:r w:rsidRPr="00F91884">
        <w:rPr>
          <w:rFonts w:asciiTheme="majorBidi" w:hAnsiTheme="majorBidi" w:cstheme="majorBidi"/>
          <w:sz w:val="24"/>
          <w:szCs w:val="24"/>
        </w:rPr>
        <w:t xml:space="preserve"> </w:t>
      </w:r>
      <w:r w:rsidRPr="00F75EF8">
        <w:rPr>
          <w:rFonts w:asciiTheme="majorBidi" w:hAnsiTheme="majorBidi" w:cstheme="majorBidi"/>
          <w:sz w:val="24"/>
          <w:szCs w:val="24"/>
        </w:rPr>
        <w:t>adalah sebagai berikut:</w:t>
      </w:r>
      <w:r w:rsidRPr="00F91884">
        <w:rPr>
          <w:rFonts w:asciiTheme="majorBidi" w:hAnsiTheme="majorBidi" w:cstheme="majorBidi"/>
          <w:sz w:val="24"/>
          <w:szCs w:val="24"/>
        </w:rPr>
        <w:t xml:space="preserve"> </w:t>
      </w:r>
      <w:r w:rsidRPr="00F75EF8">
        <w:rPr>
          <w:rFonts w:asciiTheme="majorBidi" w:hAnsiTheme="majorBidi" w:cstheme="majorBidi"/>
          <w:sz w:val="24"/>
          <w:szCs w:val="24"/>
        </w:rPr>
        <w:t xml:space="preserve">“tindakan atau kegiatan menghancurkan secara fisik arsip yang sudah berakhir fungsinya serta yang tidak memiliki nilai guna. Penghancuran </w:t>
      </w:r>
      <w:r w:rsidRPr="00F75EF8">
        <w:rPr>
          <w:rFonts w:asciiTheme="majorBidi" w:hAnsiTheme="majorBidi" w:cstheme="majorBidi"/>
          <w:sz w:val="24"/>
          <w:szCs w:val="24"/>
        </w:rPr>
        <w:lastRenderedPageBreak/>
        <w:t>tersebut harus dilaksanakan secara total, yaitu dengan cara membakar habis, dicacah atau dengan cara lain sehingga tidak dapat dikenal baik isi maupun bentuknya.</w:t>
      </w:r>
    </w:p>
    <w:p w:rsidR="00F91884" w:rsidRDefault="00F91884" w:rsidP="00F91884">
      <w:pPr>
        <w:pStyle w:val="ListParagraph"/>
        <w:spacing w:after="0" w:line="480" w:lineRule="auto"/>
        <w:ind w:left="993" w:firstLine="447"/>
        <w:jc w:val="both"/>
        <w:rPr>
          <w:rStyle w:val="FootnoteReference"/>
          <w:rFonts w:asciiTheme="majorBidi" w:hAnsiTheme="majorBidi" w:cstheme="majorBidi"/>
          <w:sz w:val="24"/>
          <w:szCs w:val="24"/>
          <w:lang w:val="en-US"/>
        </w:rPr>
      </w:pPr>
      <w:r w:rsidRPr="00B339A5">
        <w:rPr>
          <w:rFonts w:asciiTheme="majorBidi" w:hAnsiTheme="majorBidi" w:cstheme="majorBidi"/>
          <w:sz w:val="24"/>
          <w:szCs w:val="24"/>
        </w:rPr>
        <w:t>Dalam proses pmusnahannya, Sulistyo Basuki mengemukakan berbagai metode pemusnahan arsip dinamis, yaitu:</w:t>
      </w:r>
      <w:r w:rsidRPr="00F91884">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8"/>
      </w:r>
    </w:p>
    <w:p w:rsidR="00F91884" w:rsidRDefault="00F91884" w:rsidP="00F944CD">
      <w:pPr>
        <w:pStyle w:val="ListParagraph"/>
        <w:numPr>
          <w:ilvl w:val="0"/>
          <w:numId w:val="44"/>
        </w:numPr>
        <w:spacing w:after="0" w:line="480" w:lineRule="auto"/>
        <w:ind w:left="1560"/>
        <w:jc w:val="both"/>
        <w:rPr>
          <w:rFonts w:asciiTheme="majorBidi" w:hAnsiTheme="majorBidi" w:cstheme="majorBidi"/>
          <w:sz w:val="24"/>
          <w:szCs w:val="24"/>
          <w:lang w:val="en-US"/>
        </w:rPr>
      </w:pPr>
      <w:r w:rsidRPr="003649D3">
        <w:rPr>
          <w:rFonts w:asciiTheme="majorBidi" w:hAnsiTheme="majorBidi" w:cstheme="majorBidi"/>
          <w:sz w:val="24"/>
          <w:szCs w:val="24"/>
        </w:rPr>
        <w:t>Pencacahan</w:t>
      </w:r>
    </w:p>
    <w:p w:rsidR="00F91884" w:rsidRPr="00F91884" w:rsidRDefault="00F91884" w:rsidP="00F91884">
      <w:pPr>
        <w:pStyle w:val="ListParagraph"/>
        <w:spacing w:after="0" w:line="480" w:lineRule="auto"/>
        <w:ind w:left="1560" w:firstLine="600"/>
        <w:jc w:val="both"/>
        <w:rPr>
          <w:rFonts w:asciiTheme="majorBidi" w:hAnsiTheme="majorBidi" w:cstheme="majorBidi"/>
          <w:sz w:val="24"/>
          <w:szCs w:val="24"/>
          <w:lang w:val="en-US"/>
        </w:rPr>
      </w:pPr>
      <w:r w:rsidRPr="003649D3">
        <w:rPr>
          <w:rFonts w:asciiTheme="majorBidi" w:hAnsiTheme="majorBidi" w:cstheme="majorBidi"/>
          <w:sz w:val="24"/>
          <w:szCs w:val="24"/>
        </w:rPr>
        <w:t>Pencacahan merupakan metode pemusnahan dokumen dan mikrofilm yang paling sering digunakan diindonesia. Alat pencacah (</w:t>
      </w:r>
      <w:r w:rsidRPr="003649D3">
        <w:rPr>
          <w:rFonts w:asciiTheme="majorBidi" w:hAnsiTheme="majorBidi" w:cstheme="majorBidi"/>
          <w:i/>
          <w:iCs/>
          <w:sz w:val="24"/>
          <w:szCs w:val="24"/>
        </w:rPr>
        <w:t>shrededer)</w:t>
      </w:r>
      <w:r w:rsidRPr="003649D3">
        <w:rPr>
          <w:rFonts w:asciiTheme="majorBidi" w:hAnsiTheme="majorBidi" w:cstheme="majorBidi"/>
          <w:sz w:val="24"/>
          <w:szCs w:val="24"/>
        </w:rPr>
        <w:t xml:space="preserve"> ini merupakan sebuah gawai mekanis yang menggunakan berbagai metode untuk memotong, menarik dan merobek kertas menjadi potongan-potongan keccil.</w:t>
      </w:r>
    </w:p>
    <w:p w:rsidR="00F91884" w:rsidRDefault="00F91884" w:rsidP="00F944CD">
      <w:pPr>
        <w:pStyle w:val="ListParagraph"/>
        <w:numPr>
          <w:ilvl w:val="0"/>
          <w:numId w:val="44"/>
        </w:numPr>
        <w:spacing w:after="0" w:line="480" w:lineRule="auto"/>
        <w:ind w:left="1560"/>
        <w:jc w:val="both"/>
        <w:rPr>
          <w:rFonts w:asciiTheme="majorBidi" w:hAnsiTheme="majorBidi" w:cstheme="majorBidi"/>
          <w:sz w:val="24"/>
          <w:szCs w:val="24"/>
          <w:lang w:val="en-US"/>
        </w:rPr>
      </w:pPr>
      <w:r w:rsidRPr="003649D3">
        <w:rPr>
          <w:rFonts w:asciiTheme="majorBidi" w:hAnsiTheme="majorBidi" w:cstheme="majorBidi"/>
          <w:sz w:val="24"/>
          <w:szCs w:val="24"/>
        </w:rPr>
        <w:t>Pembakaran</w:t>
      </w:r>
    </w:p>
    <w:p w:rsidR="00F91884" w:rsidRDefault="00F91884" w:rsidP="00F91884">
      <w:pPr>
        <w:pStyle w:val="ListParagraph"/>
        <w:spacing w:after="0" w:line="480" w:lineRule="auto"/>
        <w:ind w:left="1560" w:firstLine="600"/>
        <w:jc w:val="both"/>
        <w:rPr>
          <w:rFonts w:asciiTheme="majorBidi" w:hAnsiTheme="majorBidi" w:cstheme="majorBidi"/>
          <w:sz w:val="24"/>
          <w:szCs w:val="24"/>
          <w:lang w:val="en-US"/>
        </w:rPr>
      </w:pPr>
      <w:r w:rsidRPr="003649D3">
        <w:rPr>
          <w:rFonts w:asciiTheme="majorBidi" w:hAnsiTheme="majorBidi" w:cstheme="majorBidi"/>
          <w:sz w:val="24"/>
          <w:szCs w:val="24"/>
        </w:rPr>
        <w:t>Pembakaran merupakan metode pemusnahan arsip dengan cara membakar dokumen yang akan dimusnahkan</w:t>
      </w:r>
    </w:p>
    <w:p w:rsidR="00F91884" w:rsidRDefault="00F91884" w:rsidP="00F944CD">
      <w:pPr>
        <w:pStyle w:val="ListParagraph"/>
        <w:numPr>
          <w:ilvl w:val="0"/>
          <w:numId w:val="44"/>
        </w:numPr>
        <w:spacing w:after="0" w:line="480" w:lineRule="auto"/>
        <w:ind w:left="1560"/>
        <w:jc w:val="both"/>
        <w:rPr>
          <w:rFonts w:asciiTheme="majorBidi" w:hAnsiTheme="majorBidi" w:cstheme="majorBidi"/>
          <w:sz w:val="24"/>
          <w:szCs w:val="24"/>
          <w:lang w:val="en-US"/>
        </w:rPr>
      </w:pPr>
      <w:r w:rsidRPr="003649D3">
        <w:rPr>
          <w:rFonts w:asciiTheme="majorBidi" w:hAnsiTheme="majorBidi" w:cstheme="majorBidi"/>
          <w:sz w:val="24"/>
          <w:szCs w:val="24"/>
        </w:rPr>
        <w:t>Pemusnahan kimiawi</w:t>
      </w:r>
    </w:p>
    <w:p w:rsidR="00F91884" w:rsidRDefault="00F91884" w:rsidP="00F91884">
      <w:pPr>
        <w:pStyle w:val="ListParagraph"/>
        <w:spacing w:after="0" w:line="480" w:lineRule="auto"/>
        <w:ind w:left="1560" w:firstLine="600"/>
        <w:jc w:val="both"/>
        <w:rPr>
          <w:rFonts w:asciiTheme="majorBidi" w:hAnsiTheme="majorBidi" w:cstheme="majorBidi"/>
          <w:sz w:val="24"/>
          <w:szCs w:val="24"/>
          <w:lang w:val="en-US"/>
        </w:rPr>
      </w:pPr>
      <w:r w:rsidRPr="003649D3">
        <w:rPr>
          <w:rFonts w:asciiTheme="majorBidi" w:hAnsiTheme="majorBidi" w:cstheme="majorBidi"/>
          <w:sz w:val="24"/>
          <w:szCs w:val="24"/>
        </w:rPr>
        <w:t>Pemusnahan kimiawi merupakan metode pemusnahan dokumen dengan menggunakan bahan kimiawi guna melunakan kertas dan melenyapkan tulisan</w:t>
      </w:r>
    </w:p>
    <w:p w:rsidR="00F91884" w:rsidRDefault="00F91884" w:rsidP="00F944CD">
      <w:pPr>
        <w:pStyle w:val="ListParagraph"/>
        <w:numPr>
          <w:ilvl w:val="0"/>
          <w:numId w:val="44"/>
        </w:numPr>
        <w:spacing w:after="0" w:line="480" w:lineRule="auto"/>
        <w:ind w:left="1560"/>
        <w:jc w:val="both"/>
        <w:rPr>
          <w:rFonts w:asciiTheme="majorBidi" w:hAnsiTheme="majorBidi" w:cstheme="majorBidi"/>
          <w:sz w:val="24"/>
          <w:szCs w:val="24"/>
          <w:lang w:val="en-US"/>
        </w:rPr>
      </w:pPr>
      <w:r w:rsidRPr="003649D3">
        <w:rPr>
          <w:rFonts w:asciiTheme="majorBidi" w:hAnsiTheme="majorBidi" w:cstheme="majorBidi"/>
          <w:sz w:val="24"/>
          <w:szCs w:val="24"/>
        </w:rPr>
        <w:t>Pembuburan</w:t>
      </w:r>
    </w:p>
    <w:p w:rsidR="00F91884" w:rsidRDefault="00F91884" w:rsidP="00F91884">
      <w:pPr>
        <w:pStyle w:val="ListParagraph"/>
        <w:spacing w:after="0" w:line="480" w:lineRule="auto"/>
        <w:ind w:left="1560" w:firstLine="600"/>
        <w:jc w:val="both"/>
        <w:rPr>
          <w:rFonts w:asciiTheme="majorBidi" w:hAnsiTheme="majorBidi" w:cstheme="majorBidi"/>
          <w:sz w:val="24"/>
          <w:szCs w:val="24"/>
          <w:lang w:val="en-US"/>
        </w:rPr>
      </w:pPr>
      <w:r w:rsidRPr="003649D3">
        <w:rPr>
          <w:rFonts w:asciiTheme="majorBidi" w:hAnsiTheme="majorBidi" w:cstheme="majorBidi"/>
          <w:sz w:val="24"/>
          <w:szCs w:val="24"/>
        </w:rPr>
        <w:t xml:space="preserve">Pembuburan atau </w:t>
      </w:r>
      <w:r w:rsidRPr="003649D3">
        <w:rPr>
          <w:rFonts w:asciiTheme="majorBidi" w:hAnsiTheme="majorBidi" w:cstheme="majorBidi"/>
          <w:i/>
          <w:iCs/>
          <w:sz w:val="24"/>
          <w:szCs w:val="24"/>
        </w:rPr>
        <w:t xml:space="preserve">pulping </w:t>
      </w:r>
      <w:r w:rsidRPr="003649D3">
        <w:rPr>
          <w:rFonts w:asciiTheme="majorBidi" w:hAnsiTheme="majorBidi" w:cstheme="majorBidi"/>
          <w:sz w:val="24"/>
          <w:szCs w:val="24"/>
        </w:rPr>
        <w:t xml:space="preserve">merupakan metode pemusnahan dokumen rahasia yang ekonoms, aman, bersih, nyaman dan tak terluangkan. Dokumen yang akan dimusnahkan dicampur dengan </w:t>
      </w:r>
      <w:r w:rsidRPr="003649D3">
        <w:rPr>
          <w:rFonts w:asciiTheme="majorBidi" w:hAnsiTheme="majorBidi" w:cstheme="majorBidi"/>
          <w:sz w:val="24"/>
          <w:szCs w:val="24"/>
        </w:rPr>
        <w:lastRenderedPageBreak/>
        <w:t>air, kemudian dicacah lalu dialirkan melalui saringan dan hasilnya merupakan lapisan bubur</w:t>
      </w:r>
    </w:p>
    <w:p w:rsidR="00F91884" w:rsidRDefault="004D223D" w:rsidP="00F91884">
      <w:pPr>
        <w:spacing w:after="0" w:line="480" w:lineRule="auto"/>
        <w:ind w:left="1276" w:firstLine="720"/>
        <w:jc w:val="both"/>
        <w:rPr>
          <w:rFonts w:asciiTheme="majorBidi" w:hAnsiTheme="majorBidi" w:cstheme="majorBidi"/>
          <w:sz w:val="24"/>
          <w:szCs w:val="24"/>
        </w:rPr>
      </w:pPr>
      <w:r>
        <w:rPr>
          <w:rFonts w:asciiTheme="majorBidi" w:hAnsiTheme="majorBidi" w:cstheme="majorBidi"/>
          <w:sz w:val="24"/>
          <w:szCs w:val="24"/>
        </w:rPr>
        <w:t xml:space="preserve">Menurut Sri </w:t>
      </w:r>
      <w:bookmarkStart w:id="0" w:name="_GoBack"/>
      <w:bookmarkEnd w:id="0"/>
      <w:r w:rsidR="00F91884" w:rsidRPr="00F75EF8">
        <w:rPr>
          <w:rFonts w:asciiTheme="majorBidi" w:hAnsiTheme="majorBidi" w:cstheme="majorBidi"/>
          <w:sz w:val="24"/>
          <w:szCs w:val="24"/>
        </w:rPr>
        <w:t>Endang, dkk.</w:t>
      </w:r>
      <w:r>
        <w:rPr>
          <w:rFonts w:asciiTheme="majorBidi" w:hAnsiTheme="majorBidi" w:cstheme="majorBidi"/>
          <w:sz w:val="24"/>
          <w:szCs w:val="24"/>
        </w:rPr>
        <w:t xml:space="preserve"> </w:t>
      </w:r>
      <w:proofErr w:type="gramStart"/>
      <w:r w:rsidR="00F91884" w:rsidRPr="00F75EF8">
        <w:rPr>
          <w:rFonts w:asciiTheme="majorBidi" w:hAnsiTheme="majorBidi" w:cstheme="majorBidi"/>
          <w:sz w:val="24"/>
          <w:szCs w:val="24"/>
        </w:rPr>
        <w:t>mengemukakan</w:t>
      </w:r>
      <w:proofErr w:type="gramEnd"/>
      <w:r w:rsidR="00F91884" w:rsidRPr="00F75EF8">
        <w:rPr>
          <w:rFonts w:asciiTheme="majorBidi" w:hAnsiTheme="majorBidi" w:cstheme="majorBidi"/>
          <w:sz w:val="24"/>
          <w:szCs w:val="24"/>
        </w:rPr>
        <w:t xml:space="preserve"> prosedur pemusnahan arsip adalah sebagai berikut:</w:t>
      </w:r>
    </w:p>
    <w:p w:rsidR="00F91884" w:rsidRPr="006A59F6" w:rsidRDefault="00F91884" w:rsidP="00733377">
      <w:pPr>
        <w:pStyle w:val="ListParagraph"/>
        <w:numPr>
          <w:ilvl w:val="0"/>
          <w:numId w:val="45"/>
        </w:numPr>
        <w:spacing w:line="360" w:lineRule="auto"/>
        <w:jc w:val="both"/>
        <w:rPr>
          <w:rFonts w:asciiTheme="majorBidi" w:hAnsiTheme="majorBidi" w:cstheme="majorBidi"/>
          <w:sz w:val="24"/>
          <w:szCs w:val="24"/>
        </w:rPr>
      </w:pPr>
      <w:r w:rsidRPr="00F91884">
        <w:rPr>
          <w:rFonts w:asciiTheme="majorBidi" w:hAnsiTheme="majorBidi" w:cstheme="majorBidi"/>
          <w:sz w:val="24"/>
          <w:szCs w:val="24"/>
        </w:rPr>
        <w:t>Seleksi arsip yang akan dimusnahkan</w:t>
      </w:r>
    </w:p>
    <w:p w:rsidR="006A59F6" w:rsidRPr="001236DC" w:rsidRDefault="001236DC" w:rsidP="00733377">
      <w:pPr>
        <w:pStyle w:val="ListParagraph"/>
        <w:spacing w:line="360" w:lineRule="auto"/>
        <w:ind w:left="1800"/>
        <w:jc w:val="both"/>
        <w:rPr>
          <w:rFonts w:asciiTheme="majorBidi" w:hAnsiTheme="majorBidi" w:cstheme="majorBidi"/>
          <w:sz w:val="24"/>
          <w:szCs w:val="24"/>
        </w:rPr>
      </w:pPr>
      <w:proofErr w:type="gramStart"/>
      <w:r>
        <w:rPr>
          <w:rFonts w:asciiTheme="majorBidi" w:hAnsiTheme="majorBidi" w:cstheme="majorBidi"/>
          <w:sz w:val="24"/>
          <w:szCs w:val="24"/>
          <w:lang w:val="en-US"/>
        </w:rPr>
        <w:t xml:space="preserve">Dari hasil </w:t>
      </w:r>
      <w:r>
        <w:rPr>
          <w:rFonts w:asciiTheme="majorBidi" w:hAnsiTheme="majorBidi" w:cstheme="majorBidi"/>
          <w:sz w:val="24"/>
          <w:szCs w:val="24"/>
        </w:rPr>
        <w:t>wawancara yang didapatkan</w:t>
      </w:r>
      <w:r>
        <w:rPr>
          <w:rFonts w:asciiTheme="majorBidi" w:hAnsiTheme="majorBidi" w:cstheme="majorBidi"/>
          <w:sz w:val="24"/>
          <w:szCs w:val="24"/>
          <w:lang w:val="en-US"/>
        </w:rPr>
        <w:t xml:space="preserve"> “Bagia</w:t>
      </w:r>
      <w:r w:rsidR="006A59F6">
        <w:rPr>
          <w:rFonts w:asciiTheme="majorBidi" w:hAnsiTheme="majorBidi" w:cstheme="majorBidi"/>
          <w:sz w:val="24"/>
          <w:szCs w:val="24"/>
          <w:lang w:val="en-US"/>
        </w:rPr>
        <w:t xml:space="preserve">n Tata Usaha SMAN 5 Kota Serang </w:t>
      </w:r>
      <w:r>
        <w:rPr>
          <w:rFonts w:asciiTheme="majorBidi" w:hAnsiTheme="majorBidi" w:cstheme="majorBidi"/>
          <w:sz w:val="24"/>
          <w:szCs w:val="24"/>
        </w:rPr>
        <w:t>belum pernah melakukan pemusnahan arsip, arsip yang sudah lama atau berumur 3 tahun hanya disimpan digudang.”</w:t>
      </w:r>
      <w:proofErr w:type="gramEnd"/>
    </w:p>
    <w:p w:rsidR="00F91884" w:rsidRPr="006A59F6" w:rsidRDefault="00F91884" w:rsidP="00733377">
      <w:pPr>
        <w:pStyle w:val="ListParagraph"/>
        <w:numPr>
          <w:ilvl w:val="0"/>
          <w:numId w:val="45"/>
        </w:numPr>
        <w:spacing w:line="360" w:lineRule="auto"/>
        <w:jc w:val="both"/>
        <w:rPr>
          <w:rFonts w:asciiTheme="majorBidi" w:hAnsiTheme="majorBidi" w:cstheme="majorBidi"/>
          <w:sz w:val="24"/>
          <w:szCs w:val="24"/>
        </w:rPr>
      </w:pPr>
      <w:r w:rsidRPr="00F91884">
        <w:rPr>
          <w:rFonts w:asciiTheme="majorBidi" w:hAnsiTheme="majorBidi" w:cstheme="majorBidi"/>
          <w:sz w:val="24"/>
          <w:szCs w:val="24"/>
        </w:rPr>
        <w:t>Buat berita acara pemusnahan</w:t>
      </w:r>
    </w:p>
    <w:p w:rsidR="006A59F6" w:rsidRPr="00F91884" w:rsidRDefault="006A59F6" w:rsidP="00733377">
      <w:pPr>
        <w:pStyle w:val="ListParagraph"/>
        <w:spacing w:line="360" w:lineRule="auto"/>
        <w:ind w:left="1800"/>
        <w:jc w:val="both"/>
        <w:rPr>
          <w:rFonts w:asciiTheme="majorBidi" w:hAnsiTheme="majorBidi" w:cstheme="majorBidi"/>
          <w:sz w:val="24"/>
          <w:szCs w:val="24"/>
        </w:rPr>
      </w:pPr>
      <w:proofErr w:type="gramStart"/>
      <w:r>
        <w:rPr>
          <w:rFonts w:asciiTheme="majorBidi" w:hAnsiTheme="majorBidi" w:cstheme="majorBidi"/>
          <w:sz w:val="24"/>
          <w:szCs w:val="24"/>
          <w:lang w:val="en-US"/>
        </w:rPr>
        <w:t>Dari hasil wawancara dengan bapak saepudin sebagai kepala bagian tata usaha SMAN 5 Kota Serang menjelaskan bahwa mengenai tentang pembuatan berita acara disampaikan oleh kepala sekolah.</w:t>
      </w:r>
      <w:proofErr w:type="gramEnd"/>
      <w:r>
        <w:rPr>
          <w:rFonts w:asciiTheme="majorBidi" w:hAnsiTheme="majorBidi" w:cstheme="majorBidi"/>
          <w:sz w:val="24"/>
          <w:szCs w:val="24"/>
          <w:lang w:val="en-US"/>
        </w:rPr>
        <w:t xml:space="preserve"> Dengan melakukan pembuatan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perintah dalam melaksanakan pemusnahan arsip.</w:t>
      </w:r>
    </w:p>
    <w:p w:rsidR="00F91884" w:rsidRPr="006A59F6" w:rsidRDefault="00F91884" w:rsidP="00733377">
      <w:pPr>
        <w:pStyle w:val="ListParagraph"/>
        <w:numPr>
          <w:ilvl w:val="0"/>
          <w:numId w:val="45"/>
        </w:numPr>
        <w:spacing w:line="360" w:lineRule="auto"/>
        <w:jc w:val="both"/>
        <w:rPr>
          <w:rFonts w:asciiTheme="majorBidi" w:hAnsiTheme="majorBidi" w:cstheme="majorBidi"/>
          <w:sz w:val="24"/>
          <w:szCs w:val="24"/>
        </w:rPr>
      </w:pPr>
      <w:r w:rsidRPr="00F91884">
        <w:rPr>
          <w:rFonts w:asciiTheme="majorBidi" w:hAnsiTheme="majorBidi" w:cstheme="majorBidi"/>
          <w:sz w:val="24"/>
          <w:szCs w:val="24"/>
        </w:rPr>
        <w:t>Laksanakan pemusnahan dengan dua orang saksi</w:t>
      </w:r>
    </w:p>
    <w:p w:rsidR="006A59F6" w:rsidRPr="00F91884" w:rsidRDefault="006A59F6" w:rsidP="00733377">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lang w:val="en-US"/>
        </w:rPr>
        <w:t>Pemusnahan arsip di SMAN 5 Kota Serang disaksikan oleh 2 orang saksi dan dapat disaksikan oleh bagian tata usaha dan para guru yang ada disekolah</w:t>
      </w:r>
    </w:p>
    <w:p w:rsidR="00F91884" w:rsidRPr="00CC4F12" w:rsidRDefault="00F91884" w:rsidP="00F91884">
      <w:pPr>
        <w:spacing w:after="0" w:line="480" w:lineRule="auto"/>
        <w:ind w:left="1276" w:firstLine="720"/>
        <w:jc w:val="both"/>
        <w:rPr>
          <w:rFonts w:asciiTheme="majorBidi" w:hAnsiTheme="majorBidi" w:cstheme="majorBidi"/>
          <w:sz w:val="24"/>
          <w:szCs w:val="24"/>
          <w:lang w:val="id-ID"/>
        </w:rPr>
      </w:pPr>
      <w:r w:rsidRPr="00A16E07">
        <w:rPr>
          <w:rFonts w:asciiTheme="majorBidi" w:hAnsiTheme="majorBidi" w:cstheme="majorBidi"/>
          <w:sz w:val="24"/>
          <w:szCs w:val="24"/>
          <w:lang w:val="id-ID"/>
        </w:rPr>
        <w:t>Dapat ditarik kesimpulan bahwa pemusnahan arsip dinamis berarti pemusnahan arsip inaktif yang tidak diperlukan lagi atau penghancuran secara fisik yang dilakukan secara total sehingga dihilangkan identitasnya. Dalam pemusnahan arsip harus mengikuti berbagai prosedur pemusnahan yang didasarkan atas angka pemakaian, jadwal retensi, nilai guna, pemindahan arsip dan pemusnahan arsip, mengingap arsip dinamis merupakan sumber informasi yang dijaga kerahasiaannya</w:t>
      </w:r>
      <w:r w:rsidR="00232733" w:rsidRPr="00232733">
        <w:rPr>
          <w:rFonts w:asciiTheme="majorBidi" w:hAnsiTheme="majorBidi" w:cstheme="majorBidi"/>
          <w:sz w:val="24"/>
          <w:szCs w:val="24"/>
          <w:lang w:val="id-ID"/>
        </w:rPr>
        <w:t>.</w:t>
      </w:r>
    </w:p>
    <w:p w:rsidR="00232733" w:rsidRPr="00CC4F12" w:rsidRDefault="00232733" w:rsidP="00232733">
      <w:pPr>
        <w:spacing w:after="0" w:line="240" w:lineRule="auto"/>
        <w:ind w:left="1276" w:firstLine="720"/>
        <w:jc w:val="both"/>
        <w:rPr>
          <w:rFonts w:asciiTheme="majorBidi" w:hAnsiTheme="majorBidi" w:cstheme="majorBidi"/>
          <w:sz w:val="24"/>
          <w:szCs w:val="24"/>
          <w:lang w:val="id-ID"/>
        </w:rPr>
      </w:pPr>
    </w:p>
    <w:p w:rsidR="00A8767E" w:rsidRPr="008F6E72" w:rsidRDefault="009905F4" w:rsidP="00F944CD">
      <w:pPr>
        <w:pStyle w:val="ListParagraph"/>
        <w:numPr>
          <w:ilvl w:val="0"/>
          <w:numId w:val="2"/>
        </w:numPr>
        <w:spacing w:after="0" w:line="480" w:lineRule="auto"/>
        <w:ind w:left="284" w:hanging="284"/>
        <w:jc w:val="both"/>
        <w:rPr>
          <w:rFonts w:asciiTheme="majorBidi" w:hAnsiTheme="majorBidi" w:cstheme="majorBidi"/>
          <w:b/>
          <w:bCs/>
          <w:sz w:val="24"/>
          <w:szCs w:val="24"/>
          <w:lang w:val="en-US"/>
        </w:rPr>
      </w:pPr>
      <w:r w:rsidRPr="008F6E72">
        <w:rPr>
          <w:rFonts w:asciiTheme="majorBidi" w:hAnsiTheme="majorBidi" w:cstheme="majorBidi"/>
          <w:b/>
          <w:bCs/>
          <w:sz w:val="24"/>
          <w:szCs w:val="24"/>
          <w:lang w:val="en-US"/>
        </w:rPr>
        <w:t>Penelitian Terdahulu</w:t>
      </w:r>
    </w:p>
    <w:p w:rsidR="00692D4E" w:rsidRPr="008F6E72" w:rsidRDefault="00692D4E" w:rsidP="00E7216F">
      <w:pPr>
        <w:spacing w:after="0" w:line="480" w:lineRule="auto"/>
        <w:ind w:left="284" w:firstLine="720"/>
        <w:jc w:val="both"/>
        <w:rPr>
          <w:rFonts w:asciiTheme="majorBidi" w:hAnsiTheme="majorBidi" w:cstheme="majorBidi"/>
          <w:sz w:val="24"/>
          <w:szCs w:val="24"/>
        </w:rPr>
      </w:pPr>
      <w:proofErr w:type="gramStart"/>
      <w:r w:rsidRPr="008F6E72">
        <w:rPr>
          <w:rFonts w:asciiTheme="majorBidi" w:hAnsiTheme="majorBidi" w:cstheme="majorBidi"/>
          <w:sz w:val="24"/>
          <w:szCs w:val="24"/>
        </w:rPr>
        <w:t>Sebagai kajian literatur dalam penelitian ini, penulis menyajikan beberapa penelitian terdahulu yang relevan dengan pokok permasalahan yang penulis kaji.</w:t>
      </w:r>
      <w:proofErr w:type="gramEnd"/>
      <w:r w:rsidRPr="008F6E72">
        <w:rPr>
          <w:rFonts w:asciiTheme="majorBidi" w:hAnsiTheme="majorBidi" w:cstheme="majorBidi"/>
          <w:sz w:val="24"/>
          <w:szCs w:val="24"/>
        </w:rPr>
        <w:t xml:space="preserve"> Adapun karya-karya tersebut sebagai berikut:</w:t>
      </w:r>
    </w:p>
    <w:p w:rsidR="00E7216F" w:rsidRPr="00E7216F" w:rsidRDefault="00154414" w:rsidP="001E6312">
      <w:pPr>
        <w:pStyle w:val="ListParagraph"/>
        <w:numPr>
          <w:ilvl w:val="4"/>
          <w:numId w:val="1"/>
        </w:numPr>
        <w:spacing w:after="0" w:line="480" w:lineRule="auto"/>
        <w:ind w:left="567" w:hanging="283"/>
        <w:jc w:val="both"/>
        <w:rPr>
          <w:rFonts w:asciiTheme="majorBidi" w:hAnsiTheme="majorBidi" w:cstheme="majorBidi"/>
          <w:sz w:val="24"/>
          <w:szCs w:val="24"/>
        </w:rPr>
      </w:pPr>
      <w:r w:rsidRPr="003649D3">
        <w:rPr>
          <w:rFonts w:asciiTheme="majorBidi" w:hAnsiTheme="majorBidi" w:cstheme="majorBidi"/>
          <w:sz w:val="24"/>
          <w:szCs w:val="24"/>
        </w:rPr>
        <w:t>Wisnu Hadi</w:t>
      </w:r>
      <w:r>
        <w:rPr>
          <w:rFonts w:asciiTheme="majorBidi" w:hAnsiTheme="majorBidi" w:cstheme="majorBidi"/>
          <w:sz w:val="24"/>
          <w:szCs w:val="24"/>
          <w:lang w:val="en-US"/>
        </w:rPr>
        <w:t xml:space="preserve"> </w:t>
      </w:r>
      <w:r w:rsidRPr="003649D3">
        <w:rPr>
          <w:rFonts w:asciiTheme="majorBidi" w:hAnsiTheme="majorBidi" w:cstheme="majorBidi"/>
          <w:sz w:val="24"/>
          <w:szCs w:val="24"/>
        </w:rPr>
        <w:t xml:space="preserve">dengan penelitian tentang pengelolaan arsip pada kantor pusat universitas gajah mada, menyimpulkan bahwa penelitian pada kantor tersebut, efisiensi di sub bagian Tata Usahanya belum seperti yang diharapkan. Hal ini terlihat dari kecepatan penemuan kembali arsip oleh sebagian para pegawai diunit tersebut rata-rata </w:t>
      </w:r>
      <w:r w:rsidR="00704B70">
        <w:rPr>
          <w:rFonts w:asciiTheme="majorBidi" w:hAnsiTheme="majorBidi" w:cstheme="majorBidi"/>
          <w:sz w:val="24"/>
          <w:szCs w:val="24"/>
        </w:rPr>
        <w:t>di atas</w:t>
      </w:r>
      <w:r w:rsidRPr="003649D3">
        <w:rPr>
          <w:rFonts w:asciiTheme="majorBidi" w:hAnsiTheme="majorBidi" w:cstheme="majorBidi"/>
          <w:sz w:val="24"/>
          <w:szCs w:val="24"/>
        </w:rPr>
        <w:t xml:space="preserve"> dua menit. Kondisi arsip yang menumpuk dan tidak tertata secara sistematis yang mungkin disebabkan karena penerapan azas penyimpanan belum sepenuhnya, peralatan yang tidak mencukupi atau karena pegawai kearsipan yang kurang cakap</w:t>
      </w:r>
      <w:r w:rsidR="001E6312" w:rsidRPr="001E6312">
        <w:rPr>
          <w:rFonts w:asciiTheme="majorBidi" w:hAnsiTheme="majorBidi" w:cstheme="majorBidi"/>
          <w:sz w:val="24"/>
          <w:szCs w:val="24"/>
        </w:rPr>
        <w:t>.</w:t>
      </w:r>
    </w:p>
    <w:p w:rsidR="008A2415" w:rsidRPr="008A2415" w:rsidRDefault="00154414" w:rsidP="00154414">
      <w:pPr>
        <w:pStyle w:val="ListParagraph"/>
        <w:numPr>
          <w:ilvl w:val="4"/>
          <w:numId w:val="1"/>
        </w:numPr>
        <w:spacing w:after="0" w:line="480" w:lineRule="auto"/>
        <w:ind w:left="567" w:hanging="283"/>
        <w:jc w:val="both"/>
        <w:rPr>
          <w:rFonts w:asciiTheme="majorBidi" w:hAnsiTheme="majorBidi" w:cstheme="majorBidi"/>
          <w:sz w:val="24"/>
          <w:szCs w:val="24"/>
        </w:rPr>
      </w:pPr>
      <w:r w:rsidRPr="003649D3">
        <w:rPr>
          <w:rFonts w:asciiTheme="majorBidi" w:hAnsiTheme="majorBidi" w:cstheme="majorBidi"/>
          <w:sz w:val="24"/>
          <w:szCs w:val="24"/>
        </w:rPr>
        <w:t>Irmnawati Tahir dengan penelitian dengan efektifitas pelaksanaan sistem kearsipan pada kantor badan kepegawaian dan diklat kabupaten takalar, menyimpulkan bahwa pengelolaan arsip dikantor tersebut belum berjalan dengan baik, karena penataan arsip yang tidak rapi dan letak arsip yang sulit untuk ditemukan sehingga membutuhkan waktu yang cukup lama dalam penemuan kembali.</w:t>
      </w:r>
      <w:r w:rsidRPr="00154414">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9"/>
      </w:r>
    </w:p>
    <w:p w:rsidR="00E7216F" w:rsidRPr="00E7216F" w:rsidRDefault="00A926F5" w:rsidP="001E6312">
      <w:pPr>
        <w:pStyle w:val="ListParagraph"/>
        <w:numPr>
          <w:ilvl w:val="4"/>
          <w:numId w:val="1"/>
        </w:numPr>
        <w:spacing w:after="0" w:line="480" w:lineRule="auto"/>
        <w:ind w:left="567" w:hanging="283"/>
        <w:jc w:val="both"/>
        <w:rPr>
          <w:rFonts w:asciiTheme="majorBidi" w:hAnsiTheme="majorBidi" w:cstheme="majorBidi"/>
          <w:sz w:val="24"/>
          <w:szCs w:val="24"/>
        </w:rPr>
      </w:pPr>
      <w:r w:rsidRPr="003649D3">
        <w:rPr>
          <w:rFonts w:asciiTheme="majorBidi" w:hAnsiTheme="majorBidi" w:cstheme="majorBidi"/>
          <w:sz w:val="24"/>
          <w:szCs w:val="24"/>
        </w:rPr>
        <w:t>Aris Prianto</w:t>
      </w:r>
      <w:r w:rsidR="001E6312">
        <w:rPr>
          <w:rFonts w:asciiTheme="majorBidi" w:hAnsiTheme="majorBidi" w:cstheme="majorBidi"/>
          <w:sz w:val="24"/>
          <w:szCs w:val="24"/>
          <w:lang w:val="en-US"/>
        </w:rPr>
        <w:t xml:space="preserve"> </w:t>
      </w:r>
      <w:r w:rsidRPr="003649D3">
        <w:rPr>
          <w:rFonts w:asciiTheme="majorBidi" w:hAnsiTheme="majorBidi" w:cstheme="majorBidi"/>
          <w:sz w:val="24"/>
          <w:szCs w:val="24"/>
        </w:rPr>
        <w:t xml:space="preserve">dengan penelitian tentang pengelolaan arsip dinamis dikantor badan kepegawaian daerah kabupaten banjarnegara, menyimpulkan bahwa </w:t>
      </w:r>
      <w:r w:rsidRPr="003649D3">
        <w:rPr>
          <w:rFonts w:asciiTheme="majorBidi" w:hAnsiTheme="majorBidi" w:cstheme="majorBidi"/>
          <w:sz w:val="24"/>
          <w:szCs w:val="24"/>
        </w:rPr>
        <w:lastRenderedPageBreak/>
        <w:t>pengelolaan arsip dinamis pada kantor tersebut belum sepenuhnya sempurna, karena masih adanya keterbatasan tenaga kearsipan, kurangnya peralatan penyimpanan arsip dinamis, belum adanya pedoman peminjaman arsip, dan belum dilaksaknakannya penyusutan karena belum adanya jadwal retensi arsip</w:t>
      </w:r>
      <w:r>
        <w:rPr>
          <w:rFonts w:asciiTheme="majorBidi" w:hAnsiTheme="majorBidi" w:cstheme="majorBidi"/>
          <w:sz w:val="24"/>
          <w:szCs w:val="24"/>
          <w:lang w:val="en-US"/>
        </w:rPr>
        <w:t>.</w:t>
      </w:r>
      <w:r w:rsidR="001E6312">
        <w:rPr>
          <w:rStyle w:val="FootnoteReference"/>
          <w:rFonts w:asciiTheme="majorBidi" w:hAnsiTheme="majorBidi" w:cstheme="majorBidi"/>
          <w:sz w:val="24"/>
          <w:szCs w:val="24"/>
        </w:rPr>
        <w:footnoteReference w:id="50"/>
      </w:r>
    </w:p>
    <w:p w:rsidR="00692D4E" w:rsidRPr="008F6E72" w:rsidRDefault="00692D4E" w:rsidP="00A926F5">
      <w:pPr>
        <w:spacing w:after="0" w:line="480" w:lineRule="auto"/>
        <w:ind w:left="284" w:firstLine="720"/>
        <w:jc w:val="both"/>
        <w:rPr>
          <w:rFonts w:asciiTheme="majorBidi" w:hAnsiTheme="majorBidi" w:cstheme="majorBidi"/>
          <w:sz w:val="24"/>
          <w:szCs w:val="24"/>
        </w:rPr>
      </w:pPr>
      <w:r w:rsidRPr="008F6E72">
        <w:rPr>
          <w:rFonts w:asciiTheme="majorBidi" w:hAnsiTheme="majorBidi" w:cstheme="majorBidi"/>
          <w:sz w:val="24"/>
          <w:szCs w:val="24"/>
        </w:rPr>
        <w:t xml:space="preserve">Adapun persamaan dan perbedaan literatur tersebut dengan penelitian yang dilakukan adalah </w:t>
      </w:r>
      <w:r w:rsidRPr="008F6E72">
        <w:rPr>
          <w:rFonts w:asciiTheme="majorBidi" w:hAnsiTheme="majorBidi" w:cstheme="majorBidi"/>
          <w:i/>
          <w:iCs/>
          <w:sz w:val="24"/>
          <w:szCs w:val="24"/>
        </w:rPr>
        <w:t>persamaan,</w:t>
      </w:r>
      <w:r w:rsidRPr="008F6E72">
        <w:rPr>
          <w:rFonts w:asciiTheme="majorBidi" w:hAnsiTheme="majorBidi" w:cstheme="majorBidi"/>
          <w:sz w:val="24"/>
          <w:szCs w:val="24"/>
        </w:rPr>
        <w:t xml:space="preserve"> penelitian ini mempunyai variabel yang </w:t>
      </w:r>
      <w:proofErr w:type="gramStart"/>
      <w:r w:rsidRPr="008F6E72">
        <w:rPr>
          <w:rFonts w:asciiTheme="majorBidi" w:hAnsiTheme="majorBidi" w:cstheme="majorBidi"/>
          <w:sz w:val="24"/>
          <w:szCs w:val="24"/>
        </w:rPr>
        <w:t>sama</w:t>
      </w:r>
      <w:proofErr w:type="gramEnd"/>
      <w:r w:rsidRPr="008F6E72">
        <w:rPr>
          <w:rFonts w:asciiTheme="majorBidi" w:hAnsiTheme="majorBidi" w:cstheme="majorBidi"/>
          <w:sz w:val="24"/>
          <w:szCs w:val="24"/>
        </w:rPr>
        <w:t xml:space="preserve"> pada </w:t>
      </w:r>
      <w:r w:rsidR="00A926F5">
        <w:rPr>
          <w:rFonts w:asciiTheme="majorBidi" w:hAnsiTheme="majorBidi" w:cstheme="majorBidi"/>
          <w:sz w:val="24"/>
          <w:szCs w:val="24"/>
        </w:rPr>
        <w:t>pengelolaan kearsipan</w:t>
      </w:r>
      <w:r w:rsidRPr="008F6E72">
        <w:rPr>
          <w:rFonts w:asciiTheme="majorBidi" w:hAnsiTheme="majorBidi" w:cstheme="majorBidi"/>
          <w:sz w:val="24"/>
          <w:szCs w:val="24"/>
        </w:rPr>
        <w:t xml:space="preserve">. </w:t>
      </w:r>
      <w:proofErr w:type="gramStart"/>
      <w:r w:rsidRPr="008F6E72">
        <w:rPr>
          <w:rFonts w:asciiTheme="majorBidi" w:hAnsiTheme="majorBidi" w:cstheme="majorBidi"/>
          <w:sz w:val="24"/>
          <w:szCs w:val="24"/>
        </w:rPr>
        <w:t>Tujuan penelitian untuk menemukan jawaban dari rumusan yang diajukan.</w:t>
      </w:r>
      <w:proofErr w:type="gramEnd"/>
      <w:r w:rsidRPr="008F6E72">
        <w:rPr>
          <w:rFonts w:asciiTheme="majorBidi" w:hAnsiTheme="majorBidi" w:cstheme="majorBidi"/>
          <w:sz w:val="24"/>
          <w:szCs w:val="24"/>
        </w:rPr>
        <w:t xml:space="preserve"> Sedangkan </w:t>
      </w:r>
      <w:r w:rsidRPr="008F6E72">
        <w:rPr>
          <w:rFonts w:asciiTheme="majorBidi" w:hAnsiTheme="majorBidi" w:cstheme="majorBidi"/>
          <w:i/>
          <w:iCs/>
          <w:sz w:val="24"/>
          <w:szCs w:val="24"/>
        </w:rPr>
        <w:t>perbedaan</w:t>
      </w:r>
      <w:r w:rsidRPr="008F6E72">
        <w:rPr>
          <w:rFonts w:asciiTheme="majorBidi" w:hAnsiTheme="majorBidi" w:cstheme="majorBidi"/>
          <w:sz w:val="24"/>
          <w:szCs w:val="24"/>
        </w:rPr>
        <w:t xml:space="preserve">, adalah peneliti menggunakan metode </w:t>
      </w:r>
      <w:r w:rsidR="00A926F5">
        <w:rPr>
          <w:rFonts w:asciiTheme="majorBidi" w:hAnsiTheme="majorBidi" w:cstheme="majorBidi"/>
          <w:sz w:val="24"/>
          <w:szCs w:val="24"/>
        </w:rPr>
        <w:t xml:space="preserve">kualitatif </w:t>
      </w:r>
      <w:r w:rsidRPr="008F6E72">
        <w:rPr>
          <w:rFonts w:asciiTheme="majorBidi" w:hAnsiTheme="majorBidi" w:cstheme="majorBidi"/>
          <w:sz w:val="24"/>
          <w:szCs w:val="24"/>
        </w:rPr>
        <w:t xml:space="preserve">dalam melakukan penelitian, sehingga </w:t>
      </w:r>
      <w:r w:rsidR="00A926F5">
        <w:rPr>
          <w:rFonts w:asciiTheme="majorBidi" w:hAnsiTheme="majorBidi" w:cstheme="majorBidi"/>
          <w:sz w:val="24"/>
          <w:szCs w:val="24"/>
        </w:rPr>
        <w:t xml:space="preserve">tidak </w:t>
      </w:r>
      <w:r w:rsidRPr="008F6E72">
        <w:rPr>
          <w:rFonts w:asciiTheme="majorBidi" w:hAnsiTheme="majorBidi" w:cstheme="majorBidi"/>
          <w:sz w:val="24"/>
          <w:szCs w:val="24"/>
        </w:rPr>
        <w:t>membutuhkan data yang bersumbe</w:t>
      </w:r>
      <w:r w:rsidR="005A7637">
        <w:rPr>
          <w:rFonts w:asciiTheme="majorBidi" w:hAnsiTheme="majorBidi" w:cstheme="majorBidi"/>
          <w:sz w:val="24"/>
          <w:szCs w:val="24"/>
        </w:rPr>
        <w:t>r</w:t>
      </w:r>
      <w:r w:rsidRPr="008F6E72">
        <w:rPr>
          <w:rFonts w:asciiTheme="majorBidi" w:hAnsiTheme="majorBidi" w:cstheme="majorBidi"/>
          <w:sz w:val="24"/>
          <w:szCs w:val="24"/>
        </w:rPr>
        <w:t xml:space="preserve"> dar</w:t>
      </w:r>
      <w:r w:rsidR="00A926F5">
        <w:rPr>
          <w:rFonts w:asciiTheme="majorBidi" w:hAnsiTheme="majorBidi" w:cstheme="majorBidi"/>
          <w:sz w:val="24"/>
          <w:szCs w:val="24"/>
        </w:rPr>
        <w:t>i angket penelitian, melainkan dokumen yang ada pada objek penelitian.</w:t>
      </w:r>
    </w:p>
    <w:p w:rsidR="009905F4" w:rsidRPr="008F6E72" w:rsidRDefault="009905F4" w:rsidP="00E7216F">
      <w:pPr>
        <w:pStyle w:val="FootnoteText"/>
        <w:ind w:firstLine="720"/>
        <w:jc w:val="both"/>
        <w:rPr>
          <w:rFonts w:asciiTheme="majorBidi" w:hAnsiTheme="majorBidi" w:cstheme="majorBidi"/>
          <w:sz w:val="24"/>
          <w:szCs w:val="24"/>
          <w:lang w:val="en-US"/>
        </w:rPr>
      </w:pPr>
    </w:p>
    <w:p w:rsidR="009905F4" w:rsidRPr="008F6E72" w:rsidRDefault="009905F4" w:rsidP="00F944CD">
      <w:pPr>
        <w:pStyle w:val="ListParagraph"/>
        <w:numPr>
          <w:ilvl w:val="0"/>
          <w:numId w:val="2"/>
        </w:numPr>
        <w:spacing w:after="0" w:line="480" w:lineRule="auto"/>
        <w:ind w:left="284" w:hanging="284"/>
        <w:jc w:val="both"/>
        <w:rPr>
          <w:rFonts w:asciiTheme="majorBidi" w:hAnsiTheme="majorBidi" w:cstheme="majorBidi"/>
          <w:b/>
          <w:bCs/>
          <w:sz w:val="24"/>
          <w:szCs w:val="24"/>
          <w:lang w:val="en-US"/>
        </w:rPr>
      </w:pPr>
      <w:r w:rsidRPr="008F6E72">
        <w:rPr>
          <w:rFonts w:asciiTheme="majorBidi" w:hAnsiTheme="majorBidi" w:cstheme="majorBidi"/>
          <w:b/>
          <w:bCs/>
          <w:sz w:val="24"/>
          <w:szCs w:val="24"/>
          <w:lang w:val="en-US"/>
        </w:rPr>
        <w:t>Kerangka Berfikir</w:t>
      </w:r>
    </w:p>
    <w:p w:rsidR="00486BA5" w:rsidRDefault="001E6312" w:rsidP="00486BA5">
      <w:pPr>
        <w:spacing w:after="0" w:line="480" w:lineRule="auto"/>
        <w:ind w:left="284" w:firstLine="720"/>
        <w:jc w:val="both"/>
        <w:rPr>
          <w:rFonts w:asciiTheme="majorBidi" w:hAnsiTheme="majorBidi" w:cstheme="majorBidi"/>
          <w:sz w:val="24"/>
          <w:szCs w:val="24"/>
        </w:rPr>
      </w:pPr>
      <w:r w:rsidRPr="003649D3">
        <w:rPr>
          <w:rFonts w:asciiTheme="majorBidi" w:hAnsiTheme="majorBidi" w:cstheme="majorBidi"/>
          <w:sz w:val="24"/>
          <w:szCs w:val="24"/>
        </w:rPr>
        <w:t xml:space="preserve">Semakin </w:t>
      </w:r>
      <w:r w:rsidR="00154414" w:rsidRPr="003649D3">
        <w:rPr>
          <w:rFonts w:asciiTheme="majorBidi" w:hAnsiTheme="majorBidi" w:cstheme="majorBidi"/>
          <w:sz w:val="24"/>
          <w:szCs w:val="24"/>
        </w:rPr>
        <w:t xml:space="preserve">bertambahnya volume arsip jika tidak bisa dikendalikan dan dikelola dengan baik, maka arsip tersebut hanya </w:t>
      </w:r>
      <w:proofErr w:type="gramStart"/>
      <w:r w:rsidR="00154414" w:rsidRPr="003649D3">
        <w:rPr>
          <w:rFonts w:asciiTheme="majorBidi" w:hAnsiTheme="majorBidi" w:cstheme="majorBidi"/>
          <w:sz w:val="24"/>
          <w:szCs w:val="24"/>
        </w:rPr>
        <w:t>akan</w:t>
      </w:r>
      <w:proofErr w:type="gramEnd"/>
      <w:r w:rsidR="00154414" w:rsidRPr="003649D3">
        <w:rPr>
          <w:rFonts w:asciiTheme="majorBidi" w:hAnsiTheme="majorBidi" w:cstheme="majorBidi"/>
          <w:sz w:val="24"/>
          <w:szCs w:val="24"/>
        </w:rPr>
        <w:t xml:space="preserve"> merupakan tumpukan kertas maupun gambar-gambar yang tidak mempunyai nilai guna maupun manfaat. </w:t>
      </w:r>
      <w:proofErr w:type="gramStart"/>
      <w:r w:rsidR="00154414" w:rsidRPr="003649D3">
        <w:rPr>
          <w:rFonts w:asciiTheme="majorBidi" w:hAnsiTheme="majorBidi" w:cstheme="majorBidi"/>
          <w:sz w:val="24"/>
          <w:szCs w:val="24"/>
        </w:rPr>
        <w:t>Pengelolaan arsiip dinamis yang baik harus didukung oleh sistem penyimpanan arsip yang sesuai, fasilitas kearsipan yang memenuhi syarat, tenaga-tenaga dalam bidang kearsipan yang memadai, dan lingkungan kerja yang baik untuk arsip.</w:t>
      </w:r>
      <w:proofErr w:type="gramEnd"/>
      <w:r w:rsidR="00692D4E" w:rsidRPr="008F6E72">
        <w:rPr>
          <w:rFonts w:asciiTheme="majorBidi" w:hAnsiTheme="majorBidi" w:cstheme="majorBidi"/>
          <w:sz w:val="24"/>
          <w:szCs w:val="24"/>
        </w:rPr>
        <w:t xml:space="preserve"> </w:t>
      </w:r>
    </w:p>
    <w:p w:rsidR="00692D4E" w:rsidRDefault="00154414" w:rsidP="00486BA5">
      <w:pPr>
        <w:spacing w:after="0" w:line="480" w:lineRule="auto"/>
        <w:ind w:left="284" w:firstLine="720"/>
        <w:jc w:val="both"/>
        <w:rPr>
          <w:rFonts w:asciiTheme="majorBidi" w:hAnsiTheme="majorBidi" w:cstheme="majorBidi"/>
          <w:sz w:val="24"/>
          <w:szCs w:val="24"/>
        </w:rPr>
      </w:pPr>
      <w:proofErr w:type="gramStart"/>
      <w:r w:rsidRPr="003649D3">
        <w:rPr>
          <w:rFonts w:asciiTheme="majorBidi" w:hAnsiTheme="majorBidi" w:cstheme="majorBidi"/>
          <w:sz w:val="24"/>
          <w:szCs w:val="24"/>
        </w:rPr>
        <w:lastRenderedPageBreak/>
        <w:t>Berdasarkan teori yang telah dipaparkan di atas, kegiatan pengelolaan arsip dinamis meliputi kegiantan pencatatan, pengendalian, pendistribusian, penyimpanan, pemeliharaan, dan penyusutan.</w:t>
      </w:r>
      <w:proofErr w:type="gramEnd"/>
      <w:r w:rsidRPr="003649D3">
        <w:rPr>
          <w:rFonts w:asciiTheme="majorBidi" w:hAnsiTheme="majorBidi" w:cstheme="majorBidi"/>
          <w:sz w:val="24"/>
          <w:szCs w:val="24"/>
        </w:rPr>
        <w:t xml:space="preserve"> </w:t>
      </w:r>
      <w:proofErr w:type="gramStart"/>
      <w:r w:rsidRPr="003649D3">
        <w:rPr>
          <w:rFonts w:asciiTheme="majorBidi" w:hAnsiTheme="majorBidi" w:cstheme="majorBidi"/>
          <w:sz w:val="24"/>
          <w:szCs w:val="24"/>
        </w:rPr>
        <w:t>Pengelolaan arsip dinamis prlu untuk dilakukan karena memiliki peranan yang sangat penting dalam suatu organisasi, yaitu sebagai bahan pertimbangan pengambilan keputusan secara tepat, sebagai bahan pertanggungjawaban, dan sebagai alat pengawasan dalam rangka melaksanakan berbagai kegiatan pengembangan manajemen.</w:t>
      </w:r>
      <w:proofErr w:type="gramEnd"/>
    </w:p>
    <w:p w:rsidR="0063594F" w:rsidRDefault="00154414" w:rsidP="00F612AA">
      <w:pPr>
        <w:spacing w:after="0" w:line="480" w:lineRule="auto"/>
        <w:ind w:left="284" w:firstLine="720"/>
        <w:jc w:val="both"/>
        <w:rPr>
          <w:rFonts w:asciiTheme="majorBidi" w:hAnsiTheme="majorBidi" w:cstheme="majorBidi"/>
          <w:sz w:val="24"/>
          <w:szCs w:val="24"/>
        </w:rPr>
      </w:pPr>
      <w:r w:rsidRPr="003649D3">
        <w:rPr>
          <w:rFonts w:asciiTheme="majorBidi" w:hAnsiTheme="majorBidi" w:cstheme="majorBidi"/>
          <w:sz w:val="24"/>
          <w:szCs w:val="24"/>
        </w:rPr>
        <w:t>Kerangka pikir penelitian tersebut dapat digambarkan secara ringkas sebagai berikut</w:t>
      </w:r>
      <w:r>
        <w:rPr>
          <w:rFonts w:asciiTheme="majorBidi" w:hAnsiTheme="majorBidi" w:cstheme="majorBidi"/>
          <w:sz w:val="24"/>
          <w:szCs w:val="24"/>
        </w:rPr>
        <w:t>:</w:t>
      </w:r>
    </w:p>
    <w:p w:rsidR="00154414" w:rsidRPr="003649D3" w:rsidRDefault="004D223D" w:rsidP="00154414">
      <w:pPr>
        <w:jc w:val="both"/>
        <w:rPr>
          <w:rFonts w:asciiTheme="majorBidi" w:hAnsiTheme="majorBidi" w:cstheme="majorBidi"/>
          <w:b/>
          <w:bCs/>
          <w:sz w:val="24"/>
          <w:szCs w:val="24"/>
        </w:rPr>
      </w:pPr>
      <w:r>
        <w:rPr>
          <w:rFonts w:asciiTheme="majorBidi" w:hAnsiTheme="majorBidi" w:cstheme="majorBidi"/>
          <w:noProof/>
          <w:sz w:val="24"/>
          <w:szCs w:val="24"/>
        </w:rPr>
        <w:pict>
          <v:group id="_x0000_s1328" style="position:absolute;left:0;text-align:left;margin-left:-32.6pt;margin-top:2pt;width:435.8pt;height:324.7pt;z-index:251667456" coordorigin="1616,2762" coordsize="8716,6494">
            <v:shapetype id="_x0000_t202" coordsize="21600,21600" o:spt="202" path="m,l,21600r21600,l21600,xe">
              <v:stroke joinstyle="miter"/>
              <v:path gradientshapeok="t" o:connecttype="rect"/>
            </v:shapetype>
            <v:shape id="_x0000_s1321" type="#_x0000_t202" style="position:absolute;left:3295;top:2762;width:3638;height:1963">
              <v:textbox style="mso-next-textbox:#_x0000_s1321">
                <w:txbxContent>
                  <w:p w:rsidR="00FE33A1" w:rsidRPr="00154414" w:rsidRDefault="00FE33A1" w:rsidP="00154414">
                    <w:pPr>
                      <w:rPr>
                        <w:rFonts w:asciiTheme="majorBidi" w:hAnsiTheme="majorBidi" w:cstheme="majorBidi"/>
                      </w:rPr>
                    </w:pPr>
                    <w:r w:rsidRPr="00154414">
                      <w:rPr>
                        <w:rFonts w:asciiTheme="majorBidi" w:hAnsiTheme="majorBidi" w:cstheme="majorBidi"/>
                      </w:rPr>
                      <w:t>Faktor-faktor yang mempengaruhi:</w:t>
                    </w:r>
                  </w:p>
                  <w:p w:rsidR="00FE33A1" w:rsidRPr="00154414" w:rsidRDefault="00FE33A1" w:rsidP="00F944CD">
                    <w:pPr>
                      <w:pStyle w:val="ListParagraph"/>
                      <w:numPr>
                        <w:ilvl w:val="0"/>
                        <w:numId w:val="25"/>
                      </w:numPr>
                      <w:rPr>
                        <w:rFonts w:asciiTheme="majorBidi" w:hAnsiTheme="majorBidi" w:cstheme="majorBidi"/>
                      </w:rPr>
                    </w:pPr>
                    <w:r w:rsidRPr="00154414">
                      <w:rPr>
                        <w:rFonts w:asciiTheme="majorBidi" w:hAnsiTheme="majorBidi" w:cstheme="majorBidi"/>
                      </w:rPr>
                      <w:t>Sistem penyimpanan</w:t>
                    </w:r>
                  </w:p>
                  <w:p w:rsidR="00FE33A1" w:rsidRPr="00154414" w:rsidRDefault="00FE33A1" w:rsidP="00F944CD">
                    <w:pPr>
                      <w:pStyle w:val="ListParagraph"/>
                      <w:numPr>
                        <w:ilvl w:val="0"/>
                        <w:numId w:val="25"/>
                      </w:numPr>
                      <w:rPr>
                        <w:rFonts w:asciiTheme="majorBidi" w:hAnsiTheme="majorBidi" w:cstheme="majorBidi"/>
                      </w:rPr>
                    </w:pPr>
                    <w:r w:rsidRPr="00154414">
                      <w:rPr>
                        <w:rFonts w:asciiTheme="majorBidi" w:hAnsiTheme="majorBidi" w:cstheme="majorBidi"/>
                      </w:rPr>
                      <w:t>Fasilitas kearsipan</w:t>
                    </w:r>
                  </w:p>
                  <w:p w:rsidR="00FE33A1" w:rsidRPr="00154414" w:rsidRDefault="00FE33A1" w:rsidP="00F944CD">
                    <w:pPr>
                      <w:pStyle w:val="ListParagraph"/>
                      <w:numPr>
                        <w:ilvl w:val="0"/>
                        <w:numId w:val="25"/>
                      </w:numPr>
                      <w:rPr>
                        <w:rFonts w:asciiTheme="majorBidi" w:hAnsiTheme="majorBidi" w:cstheme="majorBidi"/>
                      </w:rPr>
                    </w:pPr>
                    <w:r w:rsidRPr="00154414">
                      <w:rPr>
                        <w:rFonts w:asciiTheme="majorBidi" w:hAnsiTheme="majorBidi" w:cstheme="majorBidi"/>
                      </w:rPr>
                      <w:t>Petugas kearsipan</w:t>
                    </w:r>
                  </w:p>
                  <w:p w:rsidR="00FE33A1" w:rsidRPr="00154414" w:rsidRDefault="00FE33A1" w:rsidP="00F944CD">
                    <w:pPr>
                      <w:pStyle w:val="ListParagraph"/>
                      <w:numPr>
                        <w:ilvl w:val="0"/>
                        <w:numId w:val="25"/>
                      </w:numPr>
                      <w:rPr>
                        <w:rFonts w:asciiTheme="majorBidi" w:hAnsiTheme="majorBidi" w:cstheme="majorBidi"/>
                      </w:rPr>
                    </w:pPr>
                    <w:r w:rsidRPr="00154414">
                      <w:rPr>
                        <w:rFonts w:asciiTheme="majorBidi" w:hAnsiTheme="majorBidi" w:cstheme="majorBidi"/>
                      </w:rPr>
                      <w:t>Lingkungan kerja kearsipan</w:t>
                    </w:r>
                  </w:p>
                </w:txbxContent>
              </v:textbox>
            </v:shape>
            <v:shapetype id="_x0000_t32" coordsize="21600,21600" o:spt="32" o:oned="t" path="m,l21600,21600e" filled="f">
              <v:path arrowok="t" fillok="f" o:connecttype="none"/>
              <o:lock v:ext="edit" shapetype="t"/>
            </v:shapetype>
            <v:shape id="_x0000_s1322" type="#_x0000_t32" style="position:absolute;left:5355;top:4713;width:0;height:514" o:connectortype="straight">
              <v:stroke endarrow="block"/>
            </v:shape>
            <v:shape id="_x0000_s1323" type="#_x0000_t202" style="position:absolute;left:4382;top:5238;width:2411;height:2940">
              <v:textbox style="mso-next-textbox:#_x0000_s1323">
                <w:txbxContent>
                  <w:p w:rsidR="00FE33A1" w:rsidRPr="00154414" w:rsidRDefault="00FE33A1" w:rsidP="00154414">
                    <w:pPr>
                      <w:rPr>
                        <w:rFonts w:asciiTheme="majorBidi" w:hAnsiTheme="majorBidi" w:cstheme="majorBidi"/>
                      </w:rPr>
                    </w:pPr>
                    <w:r w:rsidRPr="00154414">
                      <w:rPr>
                        <w:rFonts w:asciiTheme="majorBidi" w:hAnsiTheme="majorBidi" w:cstheme="majorBidi"/>
                      </w:rPr>
                      <w:t>Penelolaan arsip dinamis:</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Pencatatan</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Pengendalian</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Pendistribusian</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Penyimpanan</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Pemeliharaan</w:t>
                    </w:r>
                  </w:p>
                  <w:p w:rsidR="00FE33A1" w:rsidRPr="00154414" w:rsidRDefault="00FE33A1" w:rsidP="00F944CD">
                    <w:pPr>
                      <w:pStyle w:val="ListParagraph"/>
                      <w:numPr>
                        <w:ilvl w:val="0"/>
                        <w:numId w:val="26"/>
                      </w:numPr>
                      <w:rPr>
                        <w:rFonts w:asciiTheme="majorBidi" w:hAnsiTheme="majorBidi" w:cstheme="majorBidi"/>
                      </w:rPr>
                    </w:pPr>
                    <w:r w:rsidRPr="00154414">
                      <w:rPr>
                        <w:rFonts w:asciiTheme="majorBidi" w:hAnsiTheme="majorBidi" w:cstheme="majorBidi"/>
                      </w:rPr>
                      <w:t>Penyusutan</w:t>
                    </w: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txbxContent>
              </v:textbox>
            </v:shape>
            <v:shape id="_x0000_s1324" type="#_x0000_t32" style="position:absolute;left:3869;top:5814;width:458;height:0" o:connectortype="straight">
              <v:stroke endarrow="block"/>
            </v:shape>
            <v:shape id="_x0000_s1325" type="#_x0000_t202" style="position:absolute;left:1616;top:4968;width:2324;height:1851">
              <v:textbox style="mso-next-textbox:#_x0000_s1325">
                <w:txbxContent>
                  <w:p w:rsidR="00FE33A1" w:rsidRPr="00154414" w:rsidRDefault="00FE33A1" w:rsidP="00154414">
                    <w:pPr>
                      <w:jc w:val="center"/>
                      <w:rPr>
                        <w:rFonts w:asciiTheme="majorBidi" w:hAnsiTheme="majorBidi" w:cstheme="majorBidi"/>
                      </w:rPr>
                    </w:pPr>
                    <w:r w:rsidRPr="00154414">
                      <w:rPr>
                        <w:rFonts w:asciiTheme="majorBidi" w:hAnsiTheme="majorBidi" w:cstheme="majorBidi"/>
                      </w:rPr>
                      <w:t>Bertambahnya volume arsip, maka memerlukan pengelolaan yang tepat, baik dan benar</w:t>
                    </w:r>
                  </w:p>
                </w:txbxContent>
              </v:textbox>
            </v:shape>
            <v:shape id="_x0000_s1326" type="#_x0000_t32" style="position:absolute;left:6816;top:5786;width:449;height:0" o:connectortype="straight">
              <v:stroke endarrow="block"/>
            </v:shape>
            <v:shape id="_x0000_s1327" type="#_x0000_t202" style="position:absolute;left:7246;top:2762;width:3086;height:6494">
              <v:textbox style="mso-next-textbox:#_x0000_s1327">
                <w:txbxContent>
                  <w:p w:rsidR="00FE33A1" w:rsidRPr="00154414" w:rsidRDefault="00FE33A1" w:rsidP="00154414">
                    <w:pPr>
                      <w:rPr>
                        <w:rFonts w:asciiTheme="majorBidi" w:hAnsiTheme="majorBidi" w:cstheme="majorBidi"/>
                      </w:rPr>
                    </w:pPr>
                    <w:r w:rsidRPr="00154414">
                      <w:rPr>
                        <w:rFonts w:asciiTheme="majorBidi" w:hAnsiTheme="majorBidi" w:cstheme="majorBidi"/>
                      </w:rPr>
                      <w:t>Peranan pengelolaan arsip dinamis dalam kegiatan organisasi:</w:t>
                    </w:r>
                  </w:p>
                  <w:p w:rsidR="00FE33A1" w:rsidRPr="00154414" w:rsidRDefault="00FE33A1" w:rsidP="00F944CD">
                    <w:pPr>
                      <w:pStyle w:val="ListParagraph"/>
                      <w:numPr>
                        <w:ilvl w:val="0"/>
                        <w:numId w:val="27"/>
                      </w:numPr>
                      <w:rPr>
                        <w:rFonts w:asciiTheme="majorBidi" w:hAnsiTheme="majorBidi" w:cstheme="majorBidi"/>
                      </w:rPr>
                    </w:pPr>
                    <w:r w:rsidRPr="00154414">
                      <w:rPr>
                        <w:rFonts w:asciiTheme="majorBidi" w:hAnsiTheme="majorBidi" w:cstheme="majorBidi"/>
                      </w:rPr>
                      <w:t>Bahan petimbangan pengambilan keputusan</w:t>
                    </w:r>
                  </w:p>
                  <w:p w:rsidR="00FE33A1" w:rsidRPr="00154414" w:rsidRDefault="00FE33A1" w:rsidP="00F944CD">
                    <w:pPr>
                      <w:pStyle w:val="ListParagraph"/>
                      <w:numPr>
                        <w:ilvl w:val="0"/>
                        <w:numId w:val="27"/>
                      </w:numPr>
                      <w:rPr>
                        <w:rFonts w:asciiTheme="majorBidi" w:hAnsiTheme="majorBidi" w:cstheme="majorBidi"/>
                      </w:rPr>
                    </w:pPr>
                    <w:r w:rsidRPr="00154414">
                      <w:rPr>
                        <w:rFonts w:asciiTheme="majorBidi" w:hAnsiTheme="majorBidi" w:cstheme="majorBidi"/>
                      </w:rPr>
                      <w:t>Bahan pertanggungjawaban tentang perencanaan, pelaksanaan dan penyelenggaraan kehidupan kebangsaan</w:t>
                    </w:r>
                  </w:p>
                  <w:p w:rsidR="00FE33A1" w:rsidRPr="00154414" w:rsidRDefault="00FE33A1" w:rsidP="00F944CD">
                    <w:pPr>
                      <w:pStyle w:val="ListParagraph"/>
                      <w:numPr>
                        <w:ilvl w:val="0"/>
                        <w:numId w:val="27"/>
                      </w:numPr>
                      <w:rPr>
                        <w:rFonts w:asciiTheme="majorBidi" w:hAnsiTheme="majorBidi" w:cstheme="majorBidi"/>
                      </w:rPr>
                    </w:pPr>
                    <w:r w:rsidRPr="00154414">
                      <w:rPr>
                        <w:rFonts w:asciiTheme="majorBidi" w:hAnsiTheme="majorBidi" w:cstheme="majorBidi"/>
                      </w:rPr>
                      <w:t>Alat pengawasan dalam rangka melaksanakan berbagai kegiatan pengembangan manajemen</w:t>
                    </w: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p w:rsidR="00FE33A1" w:rsidRPr="00154414" w:rsidRDefault="00FE33A1" w:rsidP="00154414">
                    <w:pPr>
                      <w:rPr>
                        <w:rFonts w:asciiTheme="majorBidi" w:hAnsiTheme="majorBidi" w:cstheme="majorBidi"/>
                      </w:rPr>
                    </w:pPr>
                  </w:p>
                </w:txbxContent>
              </v:textbox>
            </v:shape>
          </v:group>
        </w:pict>
      </w: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Pr="003649D3" w:rsidRDefault="00154414" w:rsidP="00154414">
      <w:pPr>
        <w:jc w:val="both"/>
        <w:rPr>
          <w:rFonts w:asciiTheme="majorBidi" w:hAnsiTheme="majorBidi" w:cstheme="majorBidi"/>
          <w:b/>
          <w:bCs/>
          <w:sz w:val="24"/>
          <w:szCs w:val="24"/>
        </w:rPr>
      </w:pPr>
    </w:p>
    <w:p w:rsidR="00154414" w:rsidRDefault="00154414" w:rsidP="00154414">
      <w:pPr>
        <w:jc w:val="both"/>
        <w:rPr>
          <w:rFonts w:asciiTheme="majorBidi" w:hAnsiTheme="majorBidi" w:cstheme="majorBidi"/>
          <w:b/>
          <w:bCs/>
          <w:sz w:val="24"/>
          <w:szCs w:val="24"/>
        </w:rPr>
      </w:pPr>
    </w:p>
    <w:p w:rsidR="00154414" w:rsidRDefault="00154414" w:rsidP="00154414">
      <w:pPr>
        <w:jc w:val="both"/>
        <w:rPr>
          <w:rFonts w:asciiTheme="majorBidi" w:hAnsiTheme="majorBidi" w:cstheme="majorBidi"/>
          <w:b/>
          <w:bCs/>
          <w:sz w:val="24"/>
          <w:szCs w:val="24"/>
        </w:rPr>
      </w:pPr>
    </w:p>
    <w:p w:rsidR="00154414" w:rsidRDefault="00154414" w:rsidP="00154414">
      <w:pPr>
        <w:jc w:val="both"/>
        <w:rPr>
          <w:rFonts w:asciiTheme="majorBidi" w:hAnsiTheme="majorBidi" w:cstheme="majorBidi"/>
          <w:b/>
          <w:bCs/>
          <w:sz w:val="24"/>
          <w:szCs w:val="24"/>
        </w:rPr>
      </w:pPr>
    </w:p>
    <w:p w:rsidR="00154414" w:rsidRDefault="00154414" w:rsidP="00154414">
      <w:pPr>
        <w:jc w:val="both"/>
        <w:rPr>
          <w:rFonts w:asciiTheme="majorBidi" w:hAnsiTheme="majorBidi" w:cstheme="majorBidi"/>
          <w:b/>
          <w:bCs/>
          <w:sz w:val="24"/>
          <w:szCs w:val="24"/>
        </w:rPr>
      </w:pPr>
    </w:p>
    <w:p w:rsidR="00154414" w:rsidRDefault="00154414" w:rsidP="00154414">
      <w:pPr>
        <w:jc w:val="both"/>
        <w:rPr>
          <w:rFonts w:asciiTheme="majorBidi" w:hAnsiTheme="majorBidi" w:cstheme="majorBidi"/>
          <w:b/>
          <w:bCs/>
          <w:sz w:val="24"/>
          <w:szCs w:val="24"/>
        </w:rPr>
      </w:pPr>
    </w:p>
    <w:p w:rsidR="006E4EC9" w:rsidRPr="00A926F5" w:rsidRDefault="00486BA5" w:rsidP="00A926F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Gambar 2</w:t>
      </w:r>
      <w:r w:rsidR="00692D4E" w:rsidRPr="008F6E72">
        <w:rPr>
          <w:rFonts w:asciiTheme="majorBidi" w:hAnsiTheme="majorBidi" w:cstheme="majorBidi"/>
          <w:b/>
          <w:bCs/>
          <w:sz w:val="24"/>
          <w:szCs w:val="24"/>
        </w:rPr>
        <w:t xml:space="preserve">.1 </w:t>
      </w:r>
      <w:r w:rsidR="00154414" w:rsidRPr="003649D3">
        <w:rPr>
          <w:rFonts w:asciiTheme="majorBidi" w:hAnsiTheme="majorBidi" w:cstheme="majorBidi"/>
          <w:b/>
          <w:bCs/>
          <w:sz w:val="24"/>
          <w:szCs w:val="24"/>
        </w:rPr>
        <w:t>Alur Kerangka Pikir Penelitian</w:t>
      </w:r>
    </w:p>
    <w:sectPr w:rsidR="006E4EC9" w:rsidRPr="00A926F5" w:rsidSect="0063594F">
      <w:headerReference w:type="default" r:id="rId9"/>
      <w:footerReference w:type="first" r:id="rId10"/>
      <w:pgSz w:w="11907" w:h="16840" w:code="9"/>
      <w:pgMar w:top="2268" w:right="1701" w:bottom="1701" w:left="2268" w:header="114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D6" w:rsidRDefault="002F74D6" w:rsidP="004F25CF">
      <w:pPr>
        <w:spacing w:after="0" w:line="240" w:lineRule="auto"/>
      </w:pPr>
      <w:r>
        <w:separator/>
      </w:r>
    </w:p>
  </w:endnote>
  <w:endnote w:type="continuationSeparator" w:id="0">
    <w:p w:rsidR="002F74D6" w:rsidRDefault="002F74D6" w:rsidP="004F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A1" w:rsidRPr="008D15E1" w:rsidRDefault="0063594F" w:rsidP="009367CC">
    <w:pPr>
      <w:pStyle w:val="Footer"/>
      <w:jc w:val="center"/>
      <w:rPr>
        <w:rFonts w:asciiTheme="majorBidi" w:hAnsiTheme="majorBidi" w:cstheme="majorBidi"/>
        <w:sz w:val="24"/>
        <w:szCs w:val="24"/>
      </w:rPr>
    </w:pPr>
    <w:r>
      <w:rPr>
        <w:rFonts w:asciiTheme="majorBidi" w:hAnsiTheme="majorBidi" w:cstheme="majorBidi"/>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D6" w:rsidRDefault="002F74D6" w:rsidP="004F25CF">
      <w:pPr>
        <w:spacing w:after="0" w:line="240" w:lineRule="auto"/>
      </w:pPr>
      <w:r>
        <w:separator/>
      </w:r>
    </w:p>
  </w:footnote>
  <w:footnote w:type="continuationSeparator" w:id="0">
    <w:p w:rsidR="002F74D6" w:rsidRDefault="002F74D6" w:rsidP="004F25CF">
      <w:pPr>
        <w:spacing w:after="0" w:line="240" w:lineRule="auto"/>
      </w:pPr>
      <w:r>
        <w:continuationSeparator/>
      </w:r>
    </w:p>
  </w:footnote>
  <w:footnote w:id="1">
    <w:p w:rsidR="00FE33A1" w:rsidRPr="007F6B49" w:rsidRDefault="00FE33A1" w:rsidP="007F6B49">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007F6B49">
        <w:rPr>
          <w:rFonts w:asciiTheme="majorBidi" w:hAnsiTheme="majorBidi" w:cstheme="majorBidi"/>
        </w:rPr>
        <w:t xml:space="preserve">Sularso Mulyono, </w:t>
      </w:r>
      <w:r w:rsidR="007F6B49">
        <w:rPr>
          <w:rFonts w:asciiTheme="majorBidi" w:hAnsiTheme="majorBidi" w:cstheme="majorBidi"/>
          <w:lang w:val="en-US"/>
        </w:rPr>
        <w:t>d</w:t>
      </w:r>
      <w:r w:rsidRPr="007F6B49">
        <w:rPr>
          <w:rFonts w:asciiTheme="majorBidi" w:hAnsiTheme="majorBidi" w:cstheme="majorBidi"/>
        </w:rPr>
        <w:t xml:space="preserve">kk. </w:t>
      </w:r>
      <w:r w:rsidRPr="007F6B49">
        <w:rPr>
          <w:rFonts w:asciiTheme="majorBidi" w:hAnsiTheme="majorBidi" w:cstheme="majorBidi"/>
          <w:i/>
          <w:iCs/>
        </w:rPr>
        <w:t>Dasar-Dasar Kearsipan</w:t>
      </w:r>
      <w:r w:rsidRPr="007F6B49">
        <w:rPr>
          <w:rFonts w:asciiTheme="majorBidi" w:hAnsiTheme="majorBidi" w:cstheme="majorBidi"/>
        </w:rPr>
        <w:t xml:space="preserve">. </w:t>
      </w:r>
      <w:proofErr w:type="gramStart"/>
      <w:r w:rsidR="007F6B49">
        <w:rPr>
          <w:rFonts w:asciiTheme="majorBidi" w:hAnsiTheme="majorBidi" w:cstheme="majorBidi"/>
          <w:lang w:val="en-US"/>
        </w:rPr>
        <w:t>(</w:t>
      </w:r>
      <w:r w:rsidRPr="007F6B49">
        <w:rPr>
          <w:rFonts w:asciiTheme="majorBidi" w:hAnsiTheme="majorBidi" w:cstheme="majorBidi"/>
        </w:rPr>
        <w:t xml:space="preserve">Yogyakarta: Liberty </w:t>
      </w:r>
      <w:r w:rsidR="007F6B49">
        <w:rPr>
          <w:rFonts w:asciiTheme="majorBidi" w:hAnsiTheme="majorBidi" w:cstheme="majorBidi"/>
          <w:lang w:val="en-US"/>
        </w:rPr>
        <w:t>2013), 142.</w:t>
      </w:r>
      <w:proofErr w:type="gramEnd"/>
    </w:p>
  </w:footnote>
  <w:footnote w:id="2">
    <w:p w:rsidR="00FE33A1" w:rsidRPr="007F6B49" w:rsidRDefault="00FE33A1" w:rsidP="007F6B49">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Maulana, M.N. </w:t>
      </w:r>
      <w:r w:rsidRPr="007F6B49">
        <w:rPr>
          <w:rFonts w:asciiTheme="majorBidi" w:hAnsiTheme="majorBidi" w:cstheme="majorBidi"/>
          <w:i/>
          <w:iCs/>
          <w:sz w:val="20"/>
          <w:szCs w:val="20"/>
        </w:rPr>
        <w:t>Administrasi Kearsipan</w:t>
      </w:r>
      <w:r w:rsidRPr="007F6B49">
        <w:rPr>
          <w:rFonts w:asciiTheme="majorBidi" w:hAnsiTheme="majorBidi" w:cstheme="majorBidi"/>
          <w:sz w:val="20"/>
          <w:szCs w:val="20"/>
        </w:rPr>
        <w:t xml:space="preserve">. </w:t>
      </w:r>
      <w:r w:rsidR="007F6B49">
        <w:rPr>
          <w:rFonts w:asciiTheme="majorBidi" w:hAnsiTheme="majorBidi" w:cstheme="majorBidi"/>
          <w:sz w:val="20"/>
          <w:szCs w:val="20"/>
        </w:rPr>
        <w:t>(</w:t>
      </w:r>
      <w:r w:rsidRPr="007F6B49">
        <w:rPr>
          <w:rFonts w:asciiTheme="majorBidi" w:hAnsiTheme="majorBidi" w:cstheme="majorBidi"/>
          <w:sz w:val="20"/>
          <w:szCs w:val="20"/>
        </w:rPr>
        <w:t>Jakarta: Bhartara Karya Aksa</w:t>
      </w:r>
      <w:r w:rsidRPr="007F6B49">
        <w:rPr>
          <w:rFonts w:asciiTheme="majorBidi" w:hAnsiTheme="majorBidi" w:cstheme="majorBidi"/>
          <w:sz w:val="20"/>
          <w:szCs w:val="20"/>
          <w:lang w:val="id-ID"/>
        </w:rPr>
        <w:t>r</w:t>
      </w:r>
      <w:r w:rsidR="007F6B49">
        <w:rPr>
          <w:rFonts w:asciiTheme="majorBidi" w:hAnsiTheme="majorBidi" w:cstheme="majorBidi"/>
          <w:sz w:val="20"/>
          <w:szCs w:val="20"/>
        </w:rPr>
        <w:t>, 2005), 43.</w:t>
      </w:r>
    </w:p>
  </w:footnote>
  <w:footnote w:id="3">
    <w:p w:rsidR="00FE33A1" w:rsidRPr="007F6B49" w:rsidRDefault="00FE33A1" w:rsidP="007F6B49">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Undang-Undang Republik Indonesia Nomor 43 Tahun 2009 Tentang Kearsipan.</w:t>
      </w:r>
      <w:hyperlink r:id="rId1" w:history="1">
        <w:r w:rsidRPr="007F6B49">
          <w:rPr>
            <w:rStyle w:val="Hyperlink"/>
            <w:rFonts w:asciiTheme="majorBidi" w:hAnsiTheme="majorBidi" w:cstheme="majorBidi"/>
            <w:i/>
            <w:iCs/>
            <w:color w:val="000000" w:themeColor="text1"/>
            <w:sz w:val="20"/>
            <w:szCs w:val="20"/>
          </w:rPr>
          <w:t>Http://Www.Anri.Go.Id/Unduh-File/87nomor-43-Tahun-2009-Tentang-Kerasipan.Pdf</w:t>
        </w:r>
      </w:hyperlink>
      <w:r w:rsidRPr="007F6B49">
        <w:rPr>
          <w:rFonts w:asciiTheme="majorBidi" w:hAnsiTheme="majorBidi" w:cstheme="majorBidi"/>
          <w:i/>
          <w:iCs/>
          <w:color w:val="000000" w:themeColor="text1"/>
          <w:sz w:val="20"/>
          <w:szCs w:val="20"/>
        </w:rPr>
        <w:t>.</w:t>
      </w:r>
      <w:r w:rsidRPr="007F6B49">
        <w:rPr>
          <w:rFonts w:asciiTheme="majorBidi" w:hAnsiTheme="majorBidi" w:cstheme="majorBidi"/>
          <w:color w:val="000000" w:themeColor="text1"/>
          <w:sz w:val="20"/>
          <w:szCs w:val="20"/>
        </w:rPr>
        <w:t xml:space="preserve"> D</w:t>
      </w:r>
      <w:r w:rsidRPr="007F6B49">
        <w:rPr>
          <w:rFonts w:asciiTheme="majorBidi" w:hAnsiTheme="majorBidi" w:cstheme="majorBidi"/>
          <w:sz w:val="20"/>
          <w:szCs w:val="20"/>
        </w:rPr>
        <w:t>i Unduh Pada Hari Sabtu, 02 Desember 2017</w:t>
      </w:r>
    </w:p>
  </w:footnote>
  <w:footnote w:id="4">
    <w:p w:rsidR="00232733" w:rsidRPr="00982735" w:rsidRDefault="00232733" w:rsidP="00232733">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 xml:space="preserve">The Liang Gie. </w:t>
      </w:r>
      <w:r w:rsidRPr="007F6B49">
        <w:rPr>
          <w:rFonts w:asciiTheme="majorBidi" w:hAnsiTheme="majorBidi" w:cstheme="majorBidi"/>
          <w:i/>
          <w:iCs/>
        </w:rPr>
        <w:t>Administrasi Perkantorann Modern</w:t>
      </w:r>
      <w:r w:rsidRPr="007F6B49">
        <w:rPr>
          <w:rFonts w:asciiTheme="majorBidi" w:hAnsiTheme="majorBidi" w:cstheme="majorBidi"/>
        </w:rPr>
        <w:t xml:space="preserve">. </w:t>
      </w:r>
      <w:proofErr w:type="gramStart"/>
      <w:r>
        <w:rPr>
          <w:rFonts w:asciiTheme="majorBidi" w:hAnsiTheme="majorBidi" w:cstheme="majorBidi"/>
          <w:lang w:val="en-US"/>
        </w:rPr>
        <w:t>(</w:t>
      </w:r>
      <w:r w:rsidRPr="007F6B49">
        <w:rPr>
          <w:rFonts w:asciiTheme="majorBidi" w:hAnsiTheme="majorBidi" w:cstheme="majorBidi"/>
        </w:rPr>
        <w:t>Yogyakarta: Liberty Yogyakarta</w:t>
      </w:r>
      <w:r>
        <w:rPr>
          <w:rFonts w:asciiTheme="majorBidi" w:hAnsiTheme="majorBidi" w:cstheme="majorBidi"/>
          <w:lang w:val="en-US"/>
        </w:rPr>
        <w:t>, 2010), 78.</w:t>
      </w:r>
      <w:proofErr w:type="gramEnd"/>
    </w:p>
  </w:footnote>
  <w:footnote w:id="5">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Basir Barthos.</w:t>
      </w:r>
      <w:r w:rsidR="00982735">
        <w:rPr>
          <w:rFonts w:asciiTheme="majorBidi" w:hAnsiTheme="majorBidi" w:cstheme="majorBidi"/>
          <w:sz w:val="20"/>
          <w:szCs w:val="20"/>
        </w:rPr>
        <w:t xml:space="preserve"> </w:t>
      </w:r>
      <w:r w:rsidRPr="007F6B49">
        <w:rPr>
          <w:rFonts w:asciiTheme="majorBidi" w:hAnsiTheme="majorBidi" w:cstheme="majorBidi"/>
          <w:i/>
          <w:iCs/>
          <w:sz w:val="20"/>
          <w:szCs w:val="20"/>
        </w:rPr>
        <w:t>Manajemen Kearsipan</w:t>
      </w:r>
      <w:proofErr w:type="gramStart"/>
      <w:r w:rsidRPr="007F6B49">
        <w:rPr>
          <w:rFonts w:asciiTheme="majorBidi" w:hAnsiTheme="majorBidi" w:cstheme="majorBidi"/>
          <w:sz w:val="20"/>
          <w:szCs w:val="20"/>
        </w:rPr>
        <w:t>.</w:t>
      </w:r>
      <w:r w:rsidR="00982735">
        <w:rPr>
          <w:rFonts w:asciiTheme="majorBidi" w:hAnsiTheme="majorBidi" w:cstheme="majorBidi"/>
          <w:sz w:val="20"/>
          <w:szCs w:val="20"/>
        </w:rPr>
        <w:t>(</w:t>
      </w:r>
      <w:proofErr w:type="gramEnd"/>
      <w:r w:rsidRPr="007F6B49">
        <w:rPr>
          <w:rFonts w:asciiTheme="majorBidi" w:hAnsiTheme="majorBidi" w:cstheme="majorBidi"/>
          <w:sz w:val="20"/>
          <w:szCs w:val="20"/>
        </w:rPr>
        <w:t>Jakarta: Bumi Aksar</w:t>
      </w:r>
      <w:r w:rsidR="00982735">
        <w:rPr>
          <w:rFonts w:asciiTheme="majorBidi" w:hAnsiTheme="majorBidi" w:cstheme="majorBidi"/>
          <w:sz w:val="20"/>
          <w:szCs w:val="20"/>
        </w:rPr>
        <w:t xml:space="preserve">, </w:t>
      </w:r>
      <w:r w:rsidR="00982735" w:rsidRPr="007F6B49">
        <w:rPr>
          <w:rFonts w:asciiTheme="majorBidi" w:hAnsiTheme="majorBidi" w:cstheme="majorBidi"/>
          <w:sz w:val="20"/>
          <w:szCs w:val="20"/>
        </w:rPr>
        <w:t>2007)</w:t>
      </w:r>
      <w:r w:rsidR="00982735">
        <w:rPr>
          <w:rFonts w:asciiTheme="majorBidi" w:hAnsiTheme="majorBidi" w:cstheme="majorBidi"/>
          <w:sz w:val="20"/>
          <w:szCs w:val="20"/>
        </w:rPr>
        <w:t>, 63.</w:t>
      </w:r>
    </w:p>
  </w:footnote>
  <w:footnote w:id="6">
    <w:p w:rsidR="00FE33A1" w:rsidRPr="00982735" w:rsidRDefault="00FE33A1" w:rsidP="00982735">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Sularso Mulyono,</w:t>
      </w:r>
      <w:r w:rsidR="00982735">
        <w:rPr>
          <w:rFonts w:asciiTheme="majorBidi" w:hAnsiTheme="majorBidi" w:cstheme="majorBidi"/>
          <w:lang w:val="en-US"/>
        </w:rPr>
        <w:t xml:space="preserve"> dkk.</w:t>
      </w:r>
      <w:r w:rsidRPr="007F6B49">
        <w:rPr>
          <w:rFonts w:asciiTheme="majorBidi" w:hAnsiTheme="majorBidi" w:cstheme="majorBidi"/>
        </w:rPr>
        <w:t xml:space="preserve"> </w:t>
      </w:r>
      <w:r w:rsidRPr="007F6B49">
        <w:rPr>
          <w:rFonts w:asciiTheme="majorBidi" w:hAnsiTheme="majorBidi" w:cstheme="majorBidi"/>
          <w:i/>
          <w:iCs/>
        </w:rPr>
        <w:t>Dasar-Dasar Kearsipan</w:t>
      </w:r>
      <w:r w:rsidR="00982735">
        <w:rPr>
          <w:rFonts w:asciiTheme="majorBidi" w:hAnsiTheme="majorBidi" w:cstheme="majorBidi"/>
        </w:rPr>
        <w:t>…</w:t>
      </w:r>
      <w:r w:rsidR="00982735">
        <w:rPr>
          <w:rFonts w:asciiTheme="majorBidi" w:hAnsiTheme="majorBidi" w:cstheme="majorBidi"/>
          <w:lang w:val="en-US"/>
        </w:rPr>
        <w:t xml:space="preserve"> 125.</w:t>
      </w:r>
    </w:p>
  </w:footnote>
  <w:footnote w:id="7">
    <w:p w:rsidR="00FE33A1" w:rsidRPr="00982735" w:rsidRDefault="00FE33A1" w:rsidP="00982735">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 xml:space="preserve">Sularso Mulyono, </w:t>
      </w:r>
      <w:r w:rsidRPr="007F6B49">
        <w:rPr>
          <w:rFonts w:asciiTheme="majorBidi" w:hAnsiTheme="majorBidi" w:cstheme="majorBidi"/>
          <w:i/>
          <w:iCs/>
        </w:rPr>
        <w:t>Dasar-Dasar Kearsipan</w:t>
      </w:r>
      <w:r w:rsidR="00982735">
        <w:rPr>
          <w:rFonts w:asciiTheme="majorBidi" w:hAnsiTheme="majorBidi" w:cstheme="majorBidi"/>
        </w:rPr>
        <w:t>…</w:t>
      </w:r>
      <w:r w:rsidR="00982735">
        <w:rPr>
          <w:rFonts w:asciiTheme="majorBidi" w:hAnsiTheme="majorBidi" w:cstheme="majorBidi"/>
          <w:lang w:val="en-US"/>
        </w:rPr>
        <w:t xml:space="preserve"> 125.</w:t>
      </w:r>
    </w:p>
  </w:footnote>
  <w:footnote w:id="8">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Basir Barthos. </w:t>
      </w:r>
      <w:proofErr w:type="gramStart"/>
      <w:r w:rsidRPr="007F6B49">
        <w:rPr>
          <w:rFonts w:asciiTheme="majorBidi" w:hAnsiTheme="majorBidi" w:cstheme="majorBidi"/>
          <w:i/>
          <w:iCs/>
          <w:sz w:val="20"/>
          <w:szCs w:val="20"/>
        </w:rPr>
        <w:t>Manajemen Kearsipan</w:t>
      </w:r>
      <w:r w:rsidR="00982735">
        <w:rPr>
          <w:rFonts w:asciiTheme="majorBidi" w:hAnsiTheme="majorBidi" w:cstheme="majorBidi"/>
          <w:sz w:val="20"/>
          <w:szCs w:val="20"/>
        </w:rPr>
        <w:t>… 65.</w:t>
      </w:r>
      <w:proofErr w:type="gramEnd"/>
    </w:p>
  </w:footnote>
  <w:footnote w:id="9">
    <w:p w:rsidR="00232733" w:rsidRPr="007F6B49" w:rsidRDefault="00232733" w:rsidP="00232733">
      <w:pPr>
        <w:spacing w:after="0" w:line="48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Wursanto</w:t>
      </w:r>
      <w:r>
        <w:rPr>
          <w:rFonts w:asciiTheme="majorBidi" w:hAnsiTheme="majorBidi" w:cstheme="majorBidi"/>
          <w:sz w:val="20"/>
          <w:szCs w:val="20"/>
        </w:rPr>
        <w:t xml:space="preserve">, </w:t>
      </w:r>
      <w:r w:rsidRPr="007F6B49">
        <w:rPr>
          <w:rFonts w:asciiTheme="majorBidi" w:hAnsiTheme="majorBidi" w:cstheme="majorBidi"/>
          <w:i/>
          <w:iCs/>
          <w:sz w:val="20"/>
          <w:szCs w:val="20"/>
        </w:rPr>
        <w:t>Kearsipan 1</w:t>
      </w:r>
      <w:r w:rsidRPr="007F6B49">
        <w:rPr>
          <w:rFonts w:asciiTheme="majorBidi" w:hAnsiTheme="majorBidi" w:cstheme="majorBidi"/>
          <w:sz w:val="20"/>
          <w:szCs w:val="20"/>
        </w:rPr>
        <w:t xml:space="preserve">. </w:t>
      </w:r>
      <w:proofErr w:type="gramStart"/>
      <w:r>
        <w:rPr>
          <w:rFonts w:asciiTheme="majorBidi" w:hAnsiTheme="majorBidi" w:cstheme="majorBidi"/>
          <w:sz w:val="20"/>
          <w:szCs w:val="20"/>
        </w:rPr>
        <w:t>(</w:t>
      </w:r>
      <w:r w:rsidRPr="007F6B49">
        <w:rPr>
          <w:rFonts w:asciiTheme="majorBidi" w:hAnsiTheme="majorBidi" w:cstheme="majorBidi"/>
          <w:sz w:val="20"/>
          <w:szCs w:val="20"/>
        </w:rPr>
        <w:t>Yogyakarta: Kanisius</w:t>
      </w:r>
      <w:r>
        <w:rPr>
          <w:rFonts w:asciiTheme="majorBidi" w:hAnsiTheme="majorBidi" w:cstheme="majorBidi"/>
          <w:sz w:val="20"/>
          <w:szCs w:val="20"/>
        </w:rPr>
        <w:t>, 2008), 44.</w:t>
      </w:r>
      <w:proofErr w:type="gramEnd"/>
    </w:p>
  </w:footnote>
  <w:footnote w:id="10">
    <w:p w:rsidR="00232733" w:rsidRPr="00982735" w:rsidRDefault="00232733" w:rsidP="00232733">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 xml:space="preserve">The Liang Gie. </w:t>
      </w:r>
      <w:r w:rsidRPr="007F6B49">
        <w:rPr>
          <w:rFonts w:asciiTheme="majorBidi" w:hAnsiTheme="majorBidi" w:cstheme="majorBidi"/>
          <w:i/>
          <w:iCs/>
        </w:rPr>
        <w:t>Administrasi Perkantorann Modern</w:t>
      </w:r>
      <w:r>
        <w:rPr>
          <w:rFonts w:asciiTheme="majorBidi" w:hAnsiTheme="majorBidi" w:cstheme="majorBidi"/>
        </w:rPr>
        <w:t>…</w:t>
      </w:r>
      <w:r>
        <w:rPr>
          <w:rFonts w:asciiTheme="majorBidi" w:hAnsiTheme="majorBidi" w:cstheme="majorBidi"/>
          <w:lang w:val="en-US"/>
        </w:rPr>
        <w:t xml:space="preserve"> 142.</w:t>
      </w:r>
    </w:p>
  </w:footnote>
  <w:footnote w:id="11">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w:t>
      </w:r>
      <w:proofErr w:type="gramStart"/>
      <w:r w:rsidRPr="007F6B49">
        <w:rPr>
          <w:rFonts w:asciiTheme="majorBidi" w:hAnsiTheme="majorBidi" w:cstheme="majorBidi"/>
          <w:sz w:val="20"/>
          <w:szCs w:val="20"/>
        </w:rPr>
        <w:t>Sutarto.</w:t>
      </w:r>
      <w:proofErr w:type="gramEnd"/>
      <w:r w:rsidRPr="007F6B49">
        <w:rPr>
          <w:rFonts w:asciiTheme="majorBidi" w:hAnsiTheme="majorBidi" w:cstheme="majorBidi"/>
          <w:sz w:val="20"/>
          <w:szCs w:val="20"/>
        </w:rPr>
        <w:t xml:space="preserve"> </w:t>
      </w:r>
      <w:r w:rsidRPr="007F6B49">
        <w:rPr>
          <w:rFonts w:asciiTheme="majorBidi" w:hAnsiTheme="majorBidi" w:cstheme="majorBidi"/>
          <w:i/>
          <w:iCs/>
          <w:sz w:val="20"/>
          <w:szCs w:val="20"/>
        </w:rPr>
        <w:t>Sekretaris Dan Tata Warkat</w:t>
      </w:r>
      <w:r w:rsidRPr="007F6B49">
        <w:rPr>
          <w:rFonts w:asciiTheme="majorBidi" w:hAnsiTheme="majorBidi" w:cstheme="majorBidi"/>
          <w:sz w:val="20"/>
          <w:szCs w:val="20"/>
        </w:rPr>
        <w:t xml:space="preserve">. </w:t>
      </w:r>
      <w:proofErr w:type="gramStart"/>
      <w:r w:rsidR="00982735">
        <w:rPr>
          <w:rFonts w:asciiTheme="majorBidi" w:hAnsiTheme="majorBidi" w:cstheme="majorBidi"/>
          <w:sz w:val="20"/>
          <w:szCs w:val="20"/>
        </w:rPr>
        <w:t>(</w:t>
      </w:r>
      <w:r w:rsidRPr="007F6B49">
        <w:rPr>
          <w:rFonts w:asciiTheme="majorBidi" w:hAnsiTheme="majorBidi" w:cstheme="majorBidi"/>
          <w:sz w:val="20"/>
          <w:szCs w:val="20"/>
        </w:rPr>
        <w:t>Yogyakarta: Gajah Mada University Press</w:t>
      </w:r>
      <w:r w:rsidR="00982735">
        <w:rPr>
          <w:rFonts w:asciiTheme="majorBidi" w:hAnsiTheme="majorBidi" w:cstheme="majorBidi"/>
          <w:sz w:val="20"/>
          <w:szCs w:val="20"/>
        </w:rPr>
        <w:t>, 2002), 32.</w:t>
      </w:r>
      <w:proofErr w:type="gramEnd"/>
    </w:p>
  </w:footnote>
  <w:footnote w:id="12">
    <w:p w:rsidR="00FE33A1" w:rsidRPr="007F6B49" w:rsidRDefault="00FE33A1" w:rsidP="00982735">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Sulistyo Basuki</w:t>
      </w:r>
      <w:r w:rsidR="00982735">
        <w:rPr>
          <w:rFonts w:asciiTheme="majorBidi" w:hAnsiTheme="majorBidi" w:cstheme="majorBidi"/>
          <w:sz w:val="20"/>
          <w:szCs w:val="20"/>
        </w:rPr>
        <w:t xml:space="preserve">, </w:t>
      </w:r>
      <w:r w:rsidRPr="007F6B49">
        <w:rPr>
          <w:rFonts w:asciiTheme="majorBidi" w:hAnsiTheme="majorBidi" w:cstheme="majorBidi"/>
          <w:i/>
          <w:iCs/>
          <w:sz w:val="20"/>
          <w:szCs w:val="20"/>
        </w:rPr>
        <w:t>Manajemen Kearsipan Dinamis</w:t>
      </w:r>
      <w:r w:rsidRPr="007F6B49">
        <w:rPr>
          <w:rFonts w:asciiTheme="majorBidi" w:hAnsiTheme="majorBidi" w:cstheme="majorBidi"/>
          <w:sz w:val="20"/>
          <w:szCs w:val="20"/>
        </w:rPr>
        <w:t xml:space="preserve">. </w:t>
      </w:r>
      <w:proofErr w:type="gramStart"/>
      <w:r w:rsidR="00982735">
        <w:rPr>
          <w:rFonts w:asciiTheme="majorBidi" w:hAnsiTheme="majorBidi" w:cstheme="majorBidi"/>
          <w:sz w:val="20"/>
          <w:szCs w:val="20"/>
        </w:rPr>
        <w:t>(</w:t>
      </w:r>
      <w:r w:rsidRPr="007F6B49">
        <w:rPr>
          <w:rFonts w:asciiTheme="majorBidi" w:hAnsiTheme="majorBidi" w:cstheme="majorBidi"/>
          <w:sz w:val="20"/>
          <w:szCs w:val="20"/>
        </w:rPr>
        <w:t>Jakarta</w:t>
      </w:r>
      <w:r w:rsidR="00982735">
        <w:rPr>
          <w:rFonts w:asciiTheme="majorBidi" w:hAnsiTheme="majorBidi" w:cstheme="majorBidi"/>
          <w:sz w:val="20"/>
          <w:szCs w:val="20"/>
        </w:rPr>
        <w:t>: Pt Gramedia Pustaka Utama, 2011), 21.</w:t>
      </w:r>
      <w:proofErr w:type="gramEnd"/>
    </w:p>
  </w:footnote>
  <w:footnote w:id="13">
    <w:p w:rsidR="00FE33A1" w:rsidRPr="007F6B49" w:rsidRDefault="00FE33A1" w:rsidP="007F6B49">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Undang-Undang No. 43 Tahun 2009 Pasal 1 Ayat 3</w:t>
      </w:r>
    </w:p>
  </w:footnote>
  <w:footnote w:id="14">
    <w:p w:rsidR="00232733" w:rsidRPr="007F6B49" w:rsidRDefault="00232733" w:rsidP="00232733">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Basir Barthos. </w:t>
      </w:r>
      <w:proofErr w:type="gramStart"/>
      <w:r w:rsidRPr="007F6B49">
        <w:rPr>
          <w:rFonts w:asciiTheme="majorBidi" w:hAnsiTheme="majorBidi" w:cstheme="majorBidi"/>
          <w:i/>
          <w:iCs/>
          <w:sz w:val="20"/>
          <w:szCs w:val="20"/>
        </w:rPr>
        <w:t>Manajemen Kearsipan</w:t>
      </w:r>
      <w:r>
        <w:rPr>
          <w:rFonts w:asciiTheme="majorBidi" w:hAnsiTheme="majorBidi" w:cstheme="majorBidi"/>
          <w:sz w:val="20"/>
          <w:szCs w:val="20"/>
        </w:rPr>
        <w:t>… 69.</w:t>
      </w:r>
      <w:proofErr w:type="gramEnd"/>
    </w:p>
  </w:footnote>
  <w:footnote w:id="15">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Sulistyo Basuki. </w:t>
      </w:r>
      <w:proofErr w:type="gramStart"/>
      <w:r w:rsidRPr="007F6B49">
        <w:rPr>
          <w:rFonts w:asciiTheme="majorBidi" w:hAnsiTheme="majorBidi" w:cstheme="majorBidi"/>
          <w:i/>
          <w:iCs/>
          <w:sz w:val="20"/>
          <w:szCs w:val="20"/>
        </w:rPr>
        <w:t>Manajemen Kearsipan Dinamis</w:t>
      </w:r>
      <w:r w:rsidRPr="007F6B49">
        <w:rPr>
          <w:rFonts w:asciiTheme="majorBidi" w:hAnsiTheme="majorBidi" w:cstheme="majorBidi"/>
          <w:sz w:val="20"/>
          <w:szCs w:val="20"/>
        </w:rPr>
        <w:t>.</w:t>
      </w:r>
      <w:r w:rsidR="00982735">
        <w:rPr>
          <w:rFonts w:asciiTheme="majorBidi" w:hAnsiTheme="majorBidi" w:cstheme="majorBidi"/>
          <w:sz w:val="20"/>
          <w:szCs w:val="20"/>
        </w:rPr>
        <w:t>.</w:t>
      </w:r>
      <w:r w:rsidRPr="007F6B49">
        <w:rPr>
          <w:rFonts w:asciiTheme="majorBidi" w:hAnsiTheme="majorBidi" w:cstheme="majorBidi"/>
          <w:sz w:val="20"/>
          <w:szCs w:val="20"/>
        </w:rPr>
        <w:t>.</w:t>
      </w:r>
      <w:r w:rsidR="00982735">
        <w:rPr>
          <w:rFonts w:asciiTheme="majorBidi" w:hAnsiTheme="majorBidi" w:cstheme="majorBidi"/>
          <w:sz w:val="20"/>
          <w:szCs w:val="20"/>
        </w:rPr>
        <w:t xml:space="preserve"> 43.</w:t>
      </w:r>
      <w:proofErr w:type="gramEnd"/>
    </w:p>
  </w:footnote>
  <w:footnote w:id="16">
    <w:p w:rsidR="00FE33A1" w:rsidRPr="007F6B49" w:rsidRDefault="00FE33A1" w:rsidP="00982735">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Sulistyo Basuki. </w:t>
      </w:r>
      <w:proofErr w:type="gramStart"/>
      <w:r w:rsidRPr="007F6B49">
        <w:rPr>
          <w:rFonts w:asciiTheme="majorBidi" w:hAnsiTheme="majorBidi" w:cstheme="majorBidi"/>
          <w:i/>
          <w:iCs/>
          <w:sz w:val="20"/>
          <w:szCs w:val="20"/>
        </w:rPr>
        <w:t>Manajemen Kearsipan Dinamis</w:t>
      </w:r>
      <w:r w:rsidR="00982735">
        <w:rPr>
          <w:rFonts w:asciiTheme="majorBidi" w:hAnsiTheme="majorBidi" w:cstheme="majorBidi"/>
          <w:sz w:val="20"/>
          <w:szCs w:val="20"/>
        </w:rPr>
        <w:t>… 44</w:t>
      </w:r>
      <w:r w:rsidRPr="007F6B49">
        <w:rPr>
          <w:rFonts w:asciiTheme="majorBidi" w:hAnsiTheme="majorBidi" w:cstheme="majorBidi"/>
          <w:sz w:val="20"/>
          <w:szCs w:val="20"/>
        </w:rPr>
        <w:t>.</w:t>
      </w:r>
      <w:proofErr w:type="gramEnd"/>
    </w:p>
  </w:footnote>
  <w:footnote w:id="17">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Dewi Anggrawati. </w:t>
      </w:r>
      <w:proofErr w:type="gramStart"/>
      <w:r w:rsidRPr="007F6B49">
        <w:rPr>
          <w:rFonts w:asciiTheme="majorBidi" w:hAnsiTheme="majorBidi" w:cstheme="majorBidi"/>
          <w:i/>
          <w:iCs/>
          <w:sz w:val="20"/>
          <w:szCs w:val="20"/>
        </w:rPr>
        <w:t>Membuat dan Menjaga Sistem Kearsipan.</w:t>
      </w:r>
      <w:proofErr w:type="gramEnd"/>
      <w:r w:rsidRPr="007F6B49">
        <w:rPr>
          <w:rFonts w:asciiTheme="majorBidi" w:hAnsiTheme="majorBidi" w:cstheme="majorBidi"/>
          <w:sz w:val="20"/>
          <w:szCs w:val="20"/>
        </w:rPr>
        <w:t xml:space="preserve"> </w:t>
      </w:r>
      <w:r w:rsidR="00982735">
        <w:rPr>
          <w:rFonts w:asciiTheme="majorBidi" w:hAnsiTheme="majorBidi" w:cstheme="majorBidi"/>
          <w:sz w:val="20"/>
          <w:szCs w:val="20"/>
        </w:rPr>
        <w:t>(</w:t>
      </w:r>
      <w:r w:rsidRPr="007F6B49">
        <w:rPr>
          <w:rFonts w:asciiTheme="majorBidi" w:hAnsiTheme="majorBidi" w:cstheme="majorBidi"/>
          <w:sz w:val="20"/>
          <w:szCs w:val="20"/>
        </w:rPr>
        <w:t xml:space="preserve">Bandung: </w:t>
      </w:r>
      <w:proofErr w:type="gramStart"/>
      <w:r w:rsidRPr="007F6B49">
        <w:rPr>
          <w:rFonts w:asciiTheme="majorBidi" w:hAnsiTheme="majorBidi" w:cstheme="majorBidi"/>
          <w:sz w:val="20"/>
          <w:szCs w:val="20"/>
        </w:rPr>
        <w:t>Cv</w:t>
      </w:r>
      <w:proofErr w:type="gramEnd"/>
      <w:r w:rsidRPr="007F6B49">
        <w:rPr>
          <w:rFonts w:asciiTheme="majorBidi" w:hAnsiTheme="majorBidi" w:cstheme="majorBidi"/>
          <w:sz w:val="20"/>
          <w:szCs w:val="20"/>
        </w:rPr>
        <w:t xml:space="preserve"> Aramico</w:t>
      </w:r>
      <w:r w:rsidR="00982735">
        <w:rPr>
          <w:rFonts w:asciiTheme="majorBidi" w:hAnsiTheme="majorBidi" w:cstheme="majorBidi"/>
          <w:sz w:val="20"/>
          <w:szCs w:val="20"/>
        </w:rPr>
        <w:t>, 2015) 53.</w:t>
      </w:r>
    </w:p>
  </w:footnote>
  <w:footnote w:id="18">
    <w:p w:rsidR="00FE33A1" w:rsidRPr="007F6B49" w:rsidRDefault="00FE33A1"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Pr="007F6B49">
        <w:rPr>
          <w:rFonts w:asciiTheme="majorBidi" w:hAnsiTheme="majorBidi" w:cstheme="majorBidi"/>
          <w:sz w:val="20"/>
          <w:szCs w:val="20"/>
        </w:rPr>
        <w:t xml:space="preserve"> </w:t>
      </w:r>
      <w:proofErr w:type="gramStart"/>
      <w:r w:rsidRPr="007F6B49">
        <w:rPr>
          <w:rFonts w:asciiTheme="majorBidi" w:hAnsiTheme="majorBidi" w:cstheme="majorBidi"/>
          <w:sz w:val="20"/>
          <w:szCs w:val="20"/>
        </w:rPr>
        <w:t>Sutarto.</w:t>
      </w:r>
      <w:proofErr w:type="gramEnd"/>
      <w:r w:rsidRPr="007F6B49">
        <w:rPr>
          <w:rFonts w:asciiTheme="majorBidi" w:hAnsiTheme="majorBidi" w:cstheme="majorBidi"/>
          <w:sz w:val="20"/>
          <w:szCs w:val="20"/>
        </w:rPr>
        <w:t xml:space="preserve"> </w:t>
      </w:r>
      <w:r w:rsidRPr="007F6B49">
        <w:rPr>
          <w:rFonts w:asciiTheme="majorBidi" w:hAnsiTheme="majorBidi" w:cstheme="majorBidi"/>
          <w:i/>
          <w:iCs/>
          <w:sz w:val="20"/>
          <w:szCs w:val="20"/>
        </w:rPr>
        <w:t>Sekretaris Dan Tata Warkat</w:t>
      </w:r>
      <w:r w:rsidR="00982735">
        <w:rPr>
          <w:rFonts w:asciiTheme="majorBidi" w:hAnsiTheme="majorBidi" w:cstheme="majorBidi"/>
          <w:sz w:val="20"/>
          <w:szCs w:val="20"/>
        </w:rPr>
        <w:t>…</w:t>
      </w:r>
    </w:p>
  </w:footnote>
  <w:footnote w:id="19">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Wursanto. </w:t>
      </w:r>
      <w:r w:rsidRPr="007F6B49">
        <w:rPr>
          <w:rFonts w:asciiTheme="majorBidi" w:hAnsiTheme="majorBidi" w:cstheme="majorBidi"/>
          <w:i/>
          <w:iCs/>
        </w:rPr>
        <w:t>Kearsipan 1</w:t>
      </w:r>
      <w:r w:rsidR="00982735">
        <w:rPr>
          <w:rFonts w:asciiTheme="majorBidi" w:hAnsiTheme="majorBidi" w:cstheme="majorBidi"/>
        </w:rPr>
        <w:t>…</w:t>
      </w:r>
      <w:r w:rsidR="00982735">
        <w:rPr>
          <w:rFonts w:asciiTheme="majorBidi" w:hAnsiTheme="majorBidi" w:cstheme="majorBidi"/>
          <w:lang w:val="en-US"/>
        </w:rPr>
        <w:t xml:space="preserve"> 142.</w:t>
      </w:r>
    </w:p>
  </w:footnote>
  <w:footnote w:id="20">
    <w:p w:rsidR="00FE33A1" w:rsidRPr="007F6B49" w:rsidRDefault="00FE33A1" w:rsidP="00982735">
      <w:pPr>
        <w:spacing w:after="0" w:line="48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proofErr w:type="gramStart"/>
      <w:r w:rsidRPr="007F6B49">
        <w:rPr>
          <w:rFonts w:asciiTheme="majorBidi" w:hAnsiTheme="majorBidi" w:cstheme="majorBidi"/>
          <w:sz w:val="20"/>
          <w:szCs w:val="20"/>
        </w:rPr>
        <w:t>Yeti Sumaryati.</w:t>
      </w:r>
      <w:proofErr w:type="gramEnd"/>
      <w:r w:rsidRPr="007F6B49">
        <w:rPr>
          <w:rFonts w:asciiTheme="majorBidi" w:hAnsiTheme="majorBidi" w:cstheme="majorBidi"/>
          <w:sz w:val="20"/>
          <w:szCs w:val="20"/>
        </w:rPr>
        <w:t xml:space="preserve"> </w:t>
      </w:r>
      <w:proofErr w:type="gramStart"/>
      <w:r w:rsidRPr="007F6B49">
        <w:rPr>
          <w:rFonts w:asciiTheme="majorBidi" w:hAnsiTheme="majorBidi" w:cstheme="majorBidi"/>
          <w:i/>
          <w:iCs/>
          <w:sz w:val="20"/>
          <w:szCs w:val="20"/>
        </w:rPr>
        <w:t>Kesekratariatan</w:t>
      </w:r>
      <w:r w:rsidRPr="007F6B49">
        <w:rPr>
          <w:rFonts w:asciiTheme="majorBidi" w:hAnsiTheme="majorBidi" w:cstheme="majorBidi"/>
          <w:sz w:val="20"/>
          <w:szCs w:val="20"/>
        </w:rPr>
        <w:t>.</w:t>
      </w:r>
      <w:proofErr w:type="gramEnd"/>
      <w:r w:rsidRPr="007F6B49">
        <w:rPr>
          <w:rFonts w:asciiTheme="majorBidi" w:hAnsiTheme="majorBidi" w:cstheme="majorBidi"/>
          <w:sz w:val="20"/>
          <w:szCs w:val="20"/>
        </w:rPr>
        <w:t xml:space="preserve"> </w:t>
      </w:r>
      <w:proofErr w:type="gramStart"/>
      <w:r w:rsidR="00982735">
        <w:rPr>
          <w:rFonts w:asciiTheme="majorBidi" w:hAnsiTheme="majorBidi" w:cstheme="majorBidi"/>
          <w:sz w:val="20"/>
          <w:szCs w:val="20"/>
        </w:rPr>
        <w:t>(</w:t>
      </w:r>
      <w:r w:rsidRPr="007F6B49">
        <w:rPr>
          <w:rFonts w:asciiTheme="majorBidi" w:hAnsiTheme="majorBidi" w:cstheme="majorBidi"/>
          <w:sz w:val="20"/>
          <w:szCs w:val="20"/>
        </w:rPr>
        <w:t>Bandung: Armico</w:t>
      </w:r>
      <w:r w:rsidR="00982735">
        <w:rPr>
          <w:rFonts w:asciiTheme="majorBidi" w:hAnsiTheme="majorBidi" w:cstheme="majorBidi"/>
          <w:sz w:val="20"/>
          <w:szCs w:val="20"/>
        </w:rPr>
        <w:t>, 2005), 61.</w:t>
      </w:r>
      <w:proofErr w:type="gramEnd"/>
    </w:p>
  </w:footnote>
  <w:footnote w:id="21">
    <w:p w:rsidR="00FE33A1" w:rsidRPr="007F6B49"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Sularso Mulyono, </w:t>
      </w:r>
      <w:r w:rsidRPr="007F6B49">
        <w:rPr>
          <w:rFonts w:asciiTheme="majorBidi" w:hAnsiTheme="majorBidi" w:cstheme="majorBidi"/>
          <w:i/>
          <w:iCs/>
        </w:rPr>
        <w:t>Dasar-Dasar Kearsipan</w:t>
      </w:r>
      <w:r w:rsidR="00982735">
        <w:rPr>
          <w:rFonts w:asciiTheme="majorBidi" w:hAnsiTheme="majorBidi" w:cstheme="majorBidi"/>
          <w:lang w:val="en-US"/>
        </w:rPr>
        <w:t xml:space="preserve">… </w:t>
      </w:r>
      <w:r w:rsidRPr="007F6B49">
        <w:rPr>
          <w:rFonts w:asciiTheme="majorBidi" w:hAnsiTheme="majorBidi" w:cstheme="majorBidi"/>
          <w:lang w:val="en-US"/>
        </w:rPr>
        <w:t>8.</w:t>
      </w:r>
    </w:p>
  </w:footnote>
  <w:footnote w:id="22">
    <w:p w:rsidR="00CC4F12" w:rsidRPr="007F6B49" w:rsidRDefault="00CC4F12" w:rsidP="00CC4F12">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F6B49">
        <w:rPr>
          <w:rFonts w:asciiTheme="majorBidi" w:hAnsiTheme="majorBidi" w:cstheme="majorBidi"/>
          <w:sz w:val="20"/>
          <w:szCs w:val="20"/>
        </w:rPr>
        <w:t xml:space="preserve">Zulkifly Amsyah. </w:t>
      </w:r>
      <w:r w:rsidRPr="007F6B49">
        <w:rPr>
          <w:rFonts w:asciiTheme="majorBidi" w:hAnsiTheme="majorBidi" w:cstheme="majorBidi"/>
          <w:i/>
          <w:iCs/>
          <w:sz w:val="20"/>
          <w:szCs w:val="20"/>
        </w:rPr>
        <w:t>Manajemen Kearsipan</w:t>
      </w:r>
      <w:r w:rsidRPr="007F6B49">
        <w:rPr>
          <w:rFonts w:asciiTheme="majorBidi" w:hAnsiTheme="majorBidi" w:cstheme="majorBidi"/>
          <w:sz w:val="20"/>
          <w:szCs w:val="20"/>
        </w:rPr>
        <w:t xml:space="preserve">. </w:t>
      </w:r>
      <w:proofErr w:type="gramStart"/>
      <w:r>
        <w:rPr>
          <w:rFonts w:asciiTheme="majorBidi" w:hAnsiTheme="majorBidi" w:cstheme="majorBidi"/>
          <w:sz w:val="20"/>
          <w:szCs w:val="20"/>
        </w:rPr>
        <w:t>(</w:t>
      </w:r>
      <w:r w:rsidRPr="007F6B49">
        <w:rPr>
          <w:rFonts w:asciiTheme="majorBidi" w:hAnsiTheme="majorBidi" w:cstheme="majorBidi"/>
          <w:sz w:val="20"/>
          <w:szCs w:val="20"/>
        </w:rPr>
        <w:t>Jakarta: Pt Gramedia Pustaka Utama</w:t>
      </w:r>
      <w:r>
        <w:rPr>
          <w:rFonts w:asciiTheme="majorBidi" w:hAnsiTheme="majorBidi" w:cstheme="majorBidi"/>
          <w:sz w:val="20"/>
          <w:szCs w:val="20"/>
        </w:rPr>
        <w:t>, 2013), 16</w:t>
      </w:r>
      <w:r w:rsidRPr="007F6B49">
        <w:rPr>
          <w:rFonts w:asciiTheme="majorBidi" w:hAnsiTheme="majorBidi" w:cstheme="majorBidi"/>
          <w:sz w:val="20"/>
          <w:szCs w:val="20"/>
        </w:rPr>
        <w:t>.</w:t>
      </w:r>
      <w:proofErr w:type="gramEnd"/>
    </w:p>
  </w:footnote>
  <w:footnote w:id="23">
    <w:p w:rsidR="00CC4F12" w:rsidRPr="007F6B49" w:rsidRDefault="00CC4F12" w:rsidP="00CC4F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F6B49">
        <w:rPr>
          <w:rFonts w:asciiTheme="majorBidi" w:hAnsiTheme="majorBidi" w:cstheme="majorBidi"/>
          <w:sz w:val="20"/>
          <w:szCs w:val="20"/>
        </w:rPr>
        <w:t xml:space="preserve">Suparjati, </w:t>
      </w:r>
      <w:r w:rsidRPr="007F6B49">
        <w:rPr>
          <w:rFonts w:asciiTheme="majorBidi" w:hAnsiTheme="majorBidi" w:cstheme="majorBidi"/>
          <w:i/>
          <w:iCs/>
          <w:sz w:val="20"/>
          <w:szCs w:val="20"/>
        </w:rPr>
        <w:t>Tata Usaha Kearsipan</w:t>
      </w:r>
      <w:r w:rsidRPr="007F6B49">
        <w:rPr>
          <w:rFonts w:asciiTheme="majorBidi" w:hAnsiTheme="majorBidi" w:cstheme="majorBidi"/>
          <w:sz w:val="20"/>
          <w:szCs w:val="20"/>
        </w:rPr>
        <w:t xml:space="preserve">. </w:t>
      </w:r>
      <w:proofErr w:type="gramStart"/>
      <w:r>
        <w:rPr>
          <w:rFonts w:asciiTheme="majorBidi" w:hAnsiTheme="majorBidi" w:cstheme="majorBidi"/>
          <w:sz w:val="20"/>
          <w:szCs w:val="20"/>
        </w:rPr>
        <w:t>(</w:t>
      </w:r>
      <w:r w:rsidRPr="007F6B49">
        <w:rPr>
          <w:rFonts w:asciiTheme="majorBidi" w:hAnsiTheme="majorBidi" w:cstheme="majorBidi"/>
          <w:sz w:val="20"/>
          <w:szCs w:val="20"/>
        </w:rPr>
        <w:t>Yogyakarta: Kanisius</w:t>
      </w:r>
      <w:r>
        <w:rPr>
          <w:rFonts w:asciiTheme="majorBidi" w:hAnsiTheme="majorBidi" w:cstheme="majorBidi"/>
          <w:sz w:val="20"/>
          <w:szCs w:val="20"/>
        </w:rPr>
        <w:t>, 2014), 23</w:t>
      </w:r>
      <w:r w:rsidRPr="007F6B49">
        <w:rPr>
          <w:rFonts w:asciiTheme="majorBidi" w:hAnsiTheme="majorBidi" w:cstheme="majorBidi"/>
          <w:sz w:val="20"/>
          <w:szCs w:val="20"/>
        </w:rPr>
        <w:t>.</w:t>
      </w:r>
      <w:proofErr w:type="gramEnd"/>
    </w:p>
  </w:footnote>
  <w:footnote w:id="24">
    <w:p w:rsidR="00FE33A1" w:rsidRPr="007F6B49" w:rsidRDefault="00FE33A1" w:rsidP="007F6B49">
      <w:pPr>
        <w:pStyle w:val="FootnoteText"/>
        <w:ind w:firstLine="720"/>
        <w:rPr>
          <w:rFonts w:asciiTheme="majorBidi" w:hAnsiTheme="majorBidi" w:cstheme="majorBidi"/>
        </w:rPr>
      </w:pPr>
      <w:r w:rsidRPr="007F6B49">
        <w:rPr>
          <w:rStyle w:val="FootnoteReference"/>
          <w:rFonts w:asciiTheme="majorBidi" w:hAnsiTheme="majorBidi" w:cstheme="majorBidi"/>
        </w:rPr>
        <w:footnoteRef/>
      </w:r>
      <w:r w:rsidRPr="007F6B49">
        <w:rPr>
          <w:rFonts w:asciiTheme="majorBidi" w:hAnsiTheme="majorBidi" w:cstheme="majorBidi"/>
          <w:lang w:val="en-US"/>
        </w:rPr>
        <w:t xml:space="preserve"> </w:t>
      </w:r>
      <w:r w:rsidRPr="007F6B49">
        <w:rPr>
          <w:rFonts w:asciiTheme="majorBidi" w:hAnsiTheme="majorBidi" w:cstheme="majorBidi"/>
        </w:rPr>
        <w:t>Peraturan Menteri Pendidikan Nasional No.37 Tahun 2006</w:t>
      </w:r>
    </w:p>
  </w:footnote>
  <w:footnote w:id="25">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Wursanto. </w:t>
      </w:r>
      <w:r w:rsidRPr="007F6B49">
        <w:rPr>
          <w:rFonts w:asciiTheme="majorBidi" w:hAnsiTheme="majorBidi" w:cstheme="majorBidi"/>
          <w:i/>
          <w:iCs/>
        </w:rPr>
        <w:t>Kearsipan 1</w:t>
      </w:r>
      <w:r w:rsidRPr="007F6B49">
        <w:rPr>
          <w:rFonts w:asciiTheme="majorBidi" w:hAnsiTheme="majorBidi" w:cstheme="majorBidi"/>
        </w:rPr>
        <w:t xml:space="preserve">. </w:t>
      </w:r>
      <w:proofErr w:type="gramStart"/>
      <w:r w:rsidR="00982735">
        <w:rPr>
          <w:rFonts w:asciiTheme="majorBidi" w:hAnsiTheme="majorBidi" w:cstheme="majorBidi"/>
          <w:lang w:val="en-US"/>
        </w:rPr>
        <w:t>(</w:t>
      </w:r>
      <w:r w:rsidRPr="007F6B49">
        <w:rPr>
          <w:rFonts w:asciiTheme="majorBidi" w:hAnsiTheme="majorBidi" w:cstheme="majorBidi"/>
        </w:rPr>
        <w:t>Yogyakarta: Kanisius</w:t>
      </w:r>
      <w:r w:rsidR="00982735">
        <w:rPr>
          <w:rFonts w:asciiTheme="majorBidi" w:hAnsiTheme="majorBidi" w:cstheme="majorBidi"/>
          <w:lang w:val="en-US"/>
        </w:rPr>
        <w:t>, 2010), 76.</w:t>
      </w:r>
      <w:proofErr w:type="gramEnd"/>
    </w:p>
  </w:footnote>
  <w:footnote w:id="26">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Wursanto. </w:t>
      </w:r>
      <w:r w:rsidRPr="007F6B49">
        <w:rPr>
          <w:rFonts w:asciiTheme="majorBidi" w:hAnsiTheme="majorBidi" w:cstheme="majorBidi"/>
          <w:i/>
          <w:iCs/>
        </w:rPr>
        <w:t>Kearsipan 1</w:t>
      </w:r>
      <w:r w:rsidR="00982735">
        <w:rPr>
          <w:rFonts w:asciiTheme="majorBidi" w:hAnsiTheme="majorBidi" w:cstheme="majorBidi"/>
        </w:rPr>
        <w:t>…</w:t>
      </w:r>
      <w:r w:rsidR="00982735">
        <w:rPr>
          <w:rFonts w:asciiTheme="majorBidi" w:hAnsiTheme="majorBidi" w:cstheme="majorBidi"/>
          <w:lang w:val="en-US"/>
        </w:rPr>
        <w:t xml:space="preserve"> 77.</w:t>
      </w:r>
    </w:p>
  </w:footnote>
  <w:footnote w:id="27">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Suparjati, </w:t>
      </w:r>
      <w:r w:rsidR="00982735">
        <w:rPr>
          <w:rFonts w:asciiTheme="majorBidi" w:hAnsiTheme="majorBidi" w:cstheme="majorBidi"/>
          <w:lang w:val="en-US"/>
        </w:rPr>
        <w:t>d</w:t>
      </w:r>
      <w:r w:rsidRPr="007F6B49">
        <w:rPr>
          <w:rFonts w:asciiTheme="majorBidi" w:hAnsiTheme="majorBidi" w:cstheme="majorBidi"/>
        </w:rPr>
        <w:t xml:space="preserve">kk. </w:t>
      </w:r>
      <w:r w:rsidRPr="007F6B49">
        <w:rPr>
          <w:rFonts w:asciiTheme="majorBidi" w:hAnsiTheme="majorBidi" w:cstheme="majorBidi"/>
          <w:i/>
          <w:iCs/>
        </w:rPr>
        <w:t>Tata Usaha Kearsipan</w:t>
      </w:r>
      <w:r w:rsidRPr="007F6B49">
        <w:rPr>
          <w:rFonts w:asciiTheme="majorBidi" w:hAnsiTheme="majorBidi" w:cstheme="majorBidi"/>
        </w:rPr>
        <w:t>.</w:t>
      </w:r>
      <w:r w:rsidR="00982735">
        <w:rPr>
          <w:rFonts w:asciiTheme="majorBidi" w:hAnsiTheme="majorBidi" w:cstheme="majorBidi"/>
          <w:lang w:val="en-US"/>
        </w:rPr>
        <w:t>.</w:t>
      </w:r>
      <w:r w:rsidRPr="007F6B49">
        <w:rPr>
          <w:rFonts w:asciiTheme="majorBidi" w:hAnsiTheme="majorBidi" w:cstheme="majorBidi"/>
        </w:rPr>
        <w:t>.</w:t>
      </w:r>
      <w:r w:rsidR="00982735">
        <w:rPr>
          <w:rFonts w:asciiTheme="majorBidi" w:hAnsiTheme="majorBidi" w:cstheme="majorBidi"/>
          <w:lang w:val="en-US"/>
        </w:rPr>
        <w:t xml:space="preserve"> 27.</w:t>
      </w:r>
    </w:p>
  </w:footnote>
  <w:footnote w:id="28">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Suparjati, </w:t>
      </w:r>
      <w:r w:rsidR="00982735">
        <w:rPr>
          <w:rFonts w:asciiTheme="majorBidi" w:hAnsiTheme="majorBidi" w:cstheme="majorBidi"/>
          <w:lang w:val="en-US"/>
        </w:rPr>
        <w:t>d</w:t>
      </w:r>
      <w:r w:rsidRPr="007F6B49">
        <w:rPr>
          <w:rFonts w:asciiTheme="majorBidi" w:hAnsiTheme="majorBidi" w:cstheme="majorBidi"/>
        </w:rPr>
        <w:t xml:space="preserve">kk. </w:t>
      </w:r>
      <w:r w:rsidRPr="007F6B49">
        <w:rPr>
          <w:rFonts w:asciiTheme="majorBidi" w:hAnsiTheme="majorBidi" w:cstheme="majorBidi"/>
          <w:i/>
          <w:iCs/>
        </w:rPr>
        <w:t>Tata Usaha Kearsipan</w:t>
      </w:r>
      <w:r w:rsidR="00982735">
        <w:rPr>
          <w:rFonts w:asciiTheme="majorBidi" w:hAnsiTheme="majorBidi" w:cstheme="majorBidi"/>
        </w:rPr>
        <w:t>…</w:t>
      </w:r>
      <w:r w:rsidR="00982735">
        <w:rPr>
          <w:rFonts w:asciiTheme="majorBidi" w:hAnsiTheme="majorBidi" w:cstheme="majorBidi"/>
          <w:lang w:val="en-US"/>
        </w:rPr>
        <w:t xml:space="preserve"> 36.</w:t>
      </w:r>
    </w:p>
  </w:footnote>
  <w:footnote w:id="29">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 xml:space="preserve">Suparjati, </w:t>
      </w:r>
      <w:r w:rsidR="00982735">
        <w:rPr>
          <w:rFonts w:asciiTheme="majorBidi" w:hAnsiTheme="majorBidi" w:cstheme="majorBidi"/>
          <w:lang w:val="en-US"/>
        </w:rPr>
        <w:t>d</w:t>
      </w:r>
      <w:r w:rsidRPr="007F6B49">
        <w:rPr>
          <w:rFonts w:asciiTheme="majorBidi" w:hAnsiTheme="majorBidi" w:cstheme="majorBidi"/>
        </w:rPr>
        <w:t xml:space="preserve">kk. </w:t>
      </w:r>
      <w:r w:rsidRPr="007F6B49">
        <w:rPr>
          <w:rFonts w:asciiTheme="majorBidi" w:hAnsiTheme="majorBidi" w:cstheme="majorBidi"/>
          <w:i/>
          <w:iCs/>
        </w:rPr>
        <w:t>Tata Usaha Kearsipan</w:t>
      </w:r>
      <w:r w:rsidR="00982735">
        <w:rPr>
          <w:rFonts w:asciiTheme="majorBidi" w:hAnsiTheme="majorBidi" w:cstheme="majorBidi"/>
        </w:rPr>
        <w:t>…</w:t>
      </w:r>
      <w:r w:rsidR="00982735">
        <w:rPr>
          <w:rFonts w:asciiTheme="majorBidi" w:hAnsiTheme="majorBidi" w:cstheme="majorBidi"/>
          <w:lang w:val="en-US"/>
        </w:rPr>
        <w:t xml:space="preserve"> 40.</w:t>
      </w:r>
    </w:p>
  </w:footnote>
  <w:footnote w:id="30">
    <w:p w:rsidR="00FE33A1" w:rsidRPr="00982735" w:rsidRDefault="00FE33A1" w:rsidP="00982735">
      <w:pPr>
        <w:pStyle w:val="FootnoteText"/>
        <w:ind w:firstLine="720"/>
        <w:rPr>
          <w:rFonts w:asciiTheme="majorBidi" w:hAnsiTheme="majorBidi" w:cstheme="majorBidi"/>
          <w:lang w:val="en-US"/>
        </w:rPr>
      </w:pPr>
      <w:r w:rsidRPr="007F6B49">
        <w:rPr>
          <w:rStyle w:val="FootnoteReference"/>
          <w:rFonts w:asciiTheme="majorBidi" w:hAnsiTheme="majorBidi" w:cstheme="majorBidi"/>
        </w:rPr>
        <w:footnoteRef/>
      </w:r>
      <w:r w:rsidR="00982735">
        <w:rPr>
          <w:rFonts w:asciiTheme="majorBidi" w:hAnsiTheme="majorBidi" w:cstheme="majorBidi"/>
          <w:lang w:val="en-US"/>
        </w:rPr>
        <w:t xml:space="preserve"> </w:t>
      </w:r>
      <w:r w:rsidRPr="007F6B49">
        <w:rPr>
          <w:rFonts w:asciiTheme="majorBidi" w:hAnsiTheme="majorBidi" w:cstheme="majorBidi"/>
        </w:rPr>
        <w:t>Basir Barthos.</w:t>
      </w:r>
      <w:r w:rsidRPr="007F6B49">
        <w:rPr>
          <w:rFonts w:asciiTheme="majorBidi" w:hAnsiTheme="majorBidi" w:cstheme="majorBidi"/>
          <w:i/>
          <w:iCs/>
        </w:rPr>
        <w:t>Manajemen Kearsipan</w:t>
      </w:r>
      <w:r w:rsidR="00982735">
        <w:rPr>
          <w:rFonts w:asciiTheme="majorBidi" w:hAnsiTheme="majorBidi" w:cstheme="majorBidi"/>
        </w:rPr>
        <w:t>…</w:t>
      </w:r>
      <w:r w:rsidR="00982735">
        <w:rPr>
          <w:rFonts w:asciiTheme="majorBidi" w:hAnsiTheme="majorBidi" w:cstheme="majorBidi"/>
          <w:lang w:val="en-US"/>
        </w:rPr>
        <w:t xml:space="preserve"> 142.</w:t>
      </w:r>
    </w:p>
  </w:footnote>
  <w:footnote w:id="31">
    <w:p w:rsidR="00CC4F12" w:rsidRPr="00982735" w:rsidRDefault="00CC4F12" w:rsidP="00CC4F12">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Agus Sugiarto, </w:t>
      </w:r>
      <w:r w:rsidRPr="007F6B49">
        <w:rPr>
          <w:rFonts w:asciiTheme="majorBidi" w:hAnsiTheme="majorBidi" w:cstheme="majorBidi"/>
          <w:sz w:val="20"/>
          <w:szCs w:val="20"/>
        </w:rPr>
        <w:t>Teguh Wahyono</w:t>
      </w:r>
      <w:r>
        <w:rPr>
          <w:rFonts w:asciiTheme="majorBidi" w:hAnsiTheme="majorBidi" w:cstheme="majorBidi"/>
          <w:sz w:val="20"/>
          <w:szCs w:val="20"/>
        </w:rPr>
        <w:t xml:space="preserve">, </w:t>
      </w:r>
      <w:r w:rsidRPr="007F6B49">
        <w:rPr>
          <w:rFonts w:asciiTheme="majorBidi" w:hAnsiTheme="majorBidi" w:cstheme="majorBidi"/>
          <w:i/>
          <w:iCs/>
          <w:sz w:val="20"/>
          <w:szCs w:val="20"/>
        </w:rPr>
        <w:t>Manajemen Kearsipan Modern dari Konvensional Ke Basis Komputer</w:t>
      </w:r>
      <w:r w:rsidRPr="007F6B49">
        <w:rPr>
          <w:rFonts w:asciiTheme="majorBidi" w:hAnsiTheme="majorBidi" w:cstheme="majorBidi"/>
          <w:sz w:val="20"/>
          <w:szCs w:val="20"/>
        </w:rPr>
        <w:t xml:space="preserve">. </w:t>
      </w:r>
      <w:proofErr w:type="gramStart"/>
      <w:r>
        <w:rPr>
          <w:rFonts w:asciiTheme="majorBidi" w:hAnsiTheme="majorBidi" w:cstheme="majorBidi"/>
          <w:sz w:val="20"/>
          <w:szCs w:val="20"/>
        </w:rPr>
        <w:t>(</w:t>
      </w:r>
      <w:r w:rsidRPr="007F6B49">
        <w:rPr>
          <w:rFonts w:asciiTheme="majorBidi" w:hAnsiTheme="majorBidi" w:cstheme="majorBidi"/>
          <w:sz w:val="20"/>
          <w:szCs w:val="20"/>
        </w:rPr>
        <w:t>Yogyakarta: Gava Media</w:t>
      </w:r>
      <w:r>
        <w:rPr>
          <w:rFonts w:asciiTheme="majorBidi" w:hAnsiTheme="majorBidi" w:cstheme="majorBidi"/>
          <w:sz w:val="20"/>
          <w:szCs w:val="20"/>
        </w:rPr>
        <w:t>, 2015), 113.</w:t>
      </w:r>
      <w:proofErr w:type="gramEnd"/>
    </w:p>
  </w:footnote>
  <w:footnote w:id="32">
    <w:p w:rsidR="00437460" w:rsidRPr="007F6B49" w:rsidRDefault="00437460"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Agus Sugiarto, </w:t>
      </w:r>
      <w:r w:rsidRPr="007F6B49">
        <w:rPr>
          <w:rFonts w:asciiTheme="majorBidi" w:hAnsiTheme="majorBidi" w:cstheme="majorBidi"/>
          <w:sz w:val="20"/>
          <w:szCs w:val="20"/>
        </w:rPr>
        <w:t xml:space="preserve">Teguh Wahyono. </w:t>
      </w:r>
      <w:proofErr w:type="gramStart"/>
      <w:r w:rsidRPr="007F6B49">
        <w:rPr>
          <w:rFonts w:asciiTheme="majorBidi" w:hAnsiTheme="majorBidi" w:cstheme="majorBidi"/>
          <w:i/>
          <w:iCs/>
          <w:sz w:val="20"/>
          <w:szCs w:val="20"/>
        </w:rPr>
        <w:t>Manajemen Kearsipan Modern dari Konvensional Ke Basis Komputer</w:t>
      </w:r>
      <w:r w:rsidR="00982735">
        <w:rPr>
          <w:rFonts w:asciiTheme="majorBidi" w:hAnsiTheme="majorBidi" w:cstheme="majorBidi"/>
          <w:sz w:val="20"/>
          <w:szCs w:val="20"/>
        </w:rPr>
        <w:t>… 118.</w:t>
      </w:r>
      <w:proofErr w:type="gramEnd"/>
    </w:p>
  </w:footnote>
  <w:footnote w:id="33">
    <w:p w:rsidR="00437460" w:rsidRPr="007F6B49" w:rsidRDefault="00437460"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w:t>
      </w:r>
      <w:r w:rsidRPr="007F6B49">
        <w:rPr>
          <w:rFonts w:asciiTheme="majorBidi" w:hAnsiTheme="majorBidi" w:cstheme="majorBidi"/>
          <w:sz w:val="20"/>
          <w:szCs w:val="20"/>
        </w:rPr>
        <w:t xml:space="preserve">Sularso Mulyono, </w:t>
      </w:r>
      <w:r w:rsidR="00982735">
        <w:rPr>
          <w:rFonts w:asciiTheme="majorBidi" w:hAnsiTheme="majorBidi" w:cstheme="majorBidi"/>
          <w:sz w:val="20"/>
          <w:szCs w:val="20"/>
        </w:rPr>
        <w:t>d</w:t>
      </w:r>
      <w:r w:rsidRPr="007F6B49">
        <w:rPr>
          <w:rFonts w:asciiTheme="majorBidi" w:hAnsiTheme="majorBidi" w:cstheme="majorBidi"/>
          <w:sz w:val="20"/>
          <w:szCs w:val="20"/>
        </w:rPr>
        <w:t xml:space="preserve">kk. </w:t>
      </w:r>
      <w:proofErr w:type="gramStart"/>
      <w:r w:rsidRPr="007F6B49">
        <w:rPr>
          <w:rFonts w:asciiTheme="majorBidi" w:hAnsiTheme="majorBidi" w:cstheme="majorBidi"/>
          <w:i/>
          <w:iCs/>
          <w:sz w:val="20"/>
          <w:szCs w:val="20"/>
        </w:rPr>
        <w:t>Dasar-Dasar Kearsipan</w:t>
      </w:r>
      <w:r w:rsidRPr="007F6B49">
        <w:rPr>
          <w:rFonts w:asciiTheme="majorBidi" w:hAnsiTheme="majorBidi" w:cstheme="majorBidi"/>
          <w:sz w:val="20"/>
          <w:szCs w:val="20"/>
        </w:rPr>
        <w:t>.</w:t>
      </w:r>
      <w:proofErr w:type="gramEnd"/>
      <w:r w:rsidRPr="007F6B49">
        <w:rPr>
          <w:rFonts w:asciiTheme="majorBidi" w:hAnsiTheme="majorBidi" w:cstheme="majorBidi"/>
          <w:sz w:val="20"/>
          <w:szCs w:val="20"/>
        </w:rPr>
        <w:t xml:space="preserve"> </w:t>
      </w:r>
      <w:proofErr w:type="gramStart"/>
      <w:r w:rsidR="00982735">
        <w:rPr>
          <w:rFonts w:asciiTheme="majorBidi" w:hAnsiTheme="majorBidi" w:cstheme="majorBidi"/>
          <w:sz w:val="20"/>
          <w:szCs w:val="20"/>
        </w:rPr>
        <w:t>(</w:t>
      </w:r>
      <w:r w:rsidRPr="007F6B49">
        <w:rPr>
          <w:rFonts w:asciiTheme="majorBidi" w:hAnsiTheme="majorBidi" w:cstheme="majorBidi"/>
          <w:sz w:val="20"/>
          <w:szCs w:val="20"/>
        </w:rPr>
        <w:t>Yogyakarta: Liberty Yogyakarta</w:t>
      </w:r>
      <w:r w:rsidR="00982735">
        <w:rPr>
          <w:rFonts w:asciiTheme="majorBidi" w:hAnsiTheme="majorBidi" w:cstheme="majorBidi"/>
          <w:sz w:val="20"/>
          <w:szCs w:val="20"/>
        </w:rPr>
        <w:t>, 2015), 27</w:t>
      </w:r>
      <w:r w:rsidRPr="007F6B49">
        <w:rPr>
          <w:rFonts w:asciiTheme="majorBidi" w:hAnsiTheme="majorBidi" w:cstheme="majorBidi"/>
          <w:sz w:val="20"/>
          <w:szCs w:val="20"/>
        </w:rPr>
        <w:t>.</w:t>
      </w:r>
      <w:proofErr w:type="gramEnd"/>
    </w:p>
  </w:footnote>
  <w:footnote w:id="34">
    <w:p w:rsidR="00437460" w:rsidRPr="007F6B49" w:rsidRDefault="00437460" w:rsidP="00982735">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w:t>
      </w:r>
      <w:r w:rsidRPr="007F6B49">
        <w:rPr>
          <w:rFonts w:asciiTheme="majorBidi" w:hAnsiTheme="majorBidi" w:cstheme="majorBidi"/>
          <w:sz w:val="20"/>
          <w:szCs w:val="20"/>
        </w:rPr>
        <w:t xml:space="preserve">Sulistyo Basuki. </w:t>
      </w:r>
      <w:proofErr w:type="gramStart"/>
      <w:r w:rsidRPr="007F6B49">
        <w:rPr>
          <w:rFonts w:asciiTheme="majorBidi" w:hAnsiTheme="majorBidi" w:cstheme="majorBidi"/>
          <w:i/>
          <w:iCs/>
          <w:sz w:val="20"/>
          <w:szCs w:val="20"/>
        </w:rPr>
        <w:t>Manajemen Kearsipan Dinamis</w:t>
      </w:r>
      <w:r w:rsidRPr="007F6B49">
        <w:rPr>
          <w:rFonts w:asciiTheme="majorBidi" w:hAnsiTheme="majorBidi" w:cstheme="majorBidi"/>
          <w:sz w:val="20"/>
          <w:szCs w:val="20"/>
        </w:rPr>
        <w:t>.</w:t>
      </w:r>
      <w:r w:rsidR="00982735">
        <w:rPr>
          <w:rFonts w:asciiTheme="majorBidi" w:hAnsiTheme="majorBidi" w:cstheme="majorBidi"/>
          <w:sz w:val="20"/>
          <w:szCs w:val="20"/>
        </w:rPr>
        <w:t>.</w:t>
      </w:r>
      <w:r w:rsidRPr="007F6B49">
        <w:rPr>
          <w:rFonts w:asciiTheme="majorBidi" w:hAnsiTheme="majorBidi" w:cstheme="majorBidi"/>
          <w:sz w:val="20"/>
          <w:szCs w:val="20"/>
        </w:rPr>
        <w:t>.</w:t>
      </w:r>
      <w:r w:rsidR="00982735">
        <w:rPr>
          <w:rFonts w:asciiTheme="majorBidi" w:hAnsiTheme="majorBidi" w:cstheme="majorBidi"/>
          <w:sz w:val="20"/>
          <w:szCs w:val="20"/>
        </w:rPr>
        <w:t xml:space="preserve"> 53.</w:t>
      </w:r>
      <w:proofErr w:type="gramEnd"/>
    </w:p>
  </w:footnote>
  <w:footnote w:id="35">
    <w:p w:rsidR="00123E76" w:rsidRPr="007F6B49" w:rsidRDefault="00123E76"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Agus Sugiarto, </w:t>
      </w:r>
      <w:r w:rsidRPr="007F6B49">
        <w:rPr>
          <w:rFonts w:asciiTheme="majorBidi" w:hAnsiTheme="majorBidi" w:cstheme="majorBidi"/>
          <w:sz w:val="20"/>
          <w:szCs w:val="20"/>
        </w:rPr>
        <w:t>Teguh Wahyono.</w:t>
      </w:r>
      <w:r w:rsidR="00982735">
        <w:rPr>
          <w:rFonts w:asciiTheme="majorBidi" w:hAnsiTheme="majorBidi" w:cstheme="majorBidi"/>
          <w:sz w:val="20"/>
          <w:szCs w:val="20"/>
        </w:rPr>
        <w:t xml:space="preserve"> </w:t>
      </w:r>
      <w:proofErr w:type="gramStart"/>
      <w:r w:rsidRPr="007F6B49">
        <w:rPr>
          <w:rFonts w:asciiTheme="majorBidi" w:hAnsiTheme="majorBidi" w:cstheme="majorBidi"/>
          <w:i/>
          <w:iCs/>
          <w:sz w:val="20"/>
          <w:szCs w:val="20"/>
        </w:rPr>
        <w:t>Manajemen Kearsipan Modern dari Konvensional Ke Basis Komputer</w:t>
      </w:r>
      <w:r w:rsidR="00982735">
        <w:rPr>
          <w:rFonts w:asciiTheme="majorBidi" w:hAnsiTheme="majorBidi" w:cstheme="majorBidi"/>
          <w:sz w:val="20"/>
          <w:szCs w:val="20"/>
        </w:rPr>
        <w:t>… 121.</w:t>
      </w:r>
      <w:proofErr w:type="gramEnd"/>
    </w:p>
  </w:footnote>
  <w:footnote w:id="36">
    <w:p w:rsidR="00123E76" w:rsidRPr="007F6B49" w:rsidRDefault="00123E76"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w:t>
      </w:r>
      <w:r w:rsidRPr="007F6B49">
        <w:rPr>
          <w:rFonts w:asciiTheme="majorBidi" w:hAnsiTheme="majorBidi" w:cstheme="majorBidi"/>
          <w:sz w:val="20"/>
          <w:szCs w:val="20"/>
        </w:rPr>
        <w:t xml:space="preserve">Widjaja, A.W. </w:t>
      </w:r>
      <w:r w:rsidRPr="007F6B49">
        <w:rPr>
          <w:rFonts w:asciiTheme="majorBidi" w:hAnsiTheme="majorBidi" w:cstheme="majorBidi"/>
          <w:i/>
          <w:iCs/>
          <w:sz w:val="20"/>
          <w:szCs w:val="20"/>
        </w:rPr>
        <w:t>Administrasi Perkantoran Suatu Pengantar</w:t>
      </w:r>
      <w:r w:rsidRPr="007F6B49">
        <w:rPr>
          <w:rFonts w:asciiTheme="majorBidi" w:hAnsiTheme="majorBidi" w:cstheme="majorBidi"/>
          <w:sz w:val="20"/>
          <w:szCs w:val="20"/>
        </w:rPr>
        <w:t xml:space="preserve">. </w:t>
      </w:r>
      <w:r w:rsidR="00982735">
        <w:rPr>
          <w:rFonts w:asciiTheme="majorBidi" w:hAnsiTheme="majorBidi" w:cstheme="majorBidi"/>
          <w:sz w:val="20"/>
          <w:szCs w:val="20"/>
        </w:rPr>
        <w:t>(</w:t>
      </w:r>
      <w:r w:rsidRPr="007F6B49">
        <w:rPr>
          <w:rFonts w:asciiTheme="majorBidi" w:hAnsiTheme="majorBidi" w:cstheme="majorBidi"/>
          <w:sz w:val="20"/>
          <w:szCs w:val="20"/>
        </w:rPr>
        <w:t xml:space="preserve">Jakarta Pt </w:t>
      </w:r>
      <w:proofErr w:type="gramStart"/>
      <w:r w:rsidRPr="007F6B49">
        <w:rPr>
          <w:rFonts w:asciiTheme="majorBidi" w:hAnsiTheme="majorBidi" w:cstheme="majorBidi"/>
          <w:sz w:val="20"/>
          <w:szCs w:val="20"/>
        </w:rPr>
        <w:t>Raja  Grafindo</w:t>
      </w:r>
      <w:proofErr w:type="gramEnd"/>
      <w:r w:rsidRPr="007F6B49">
        <w:rPr>
          <w:rFonts w:asciiTheme="majorBidi" w:hAnsiTheme="majorBidi" w:cstheme="majorBidi"/>
          <w:sz w:val="20"/>
          <w:szCs w:val="20"/>
        </w:rPr>
        <w:t xml:space="preserve"> Persada</w:t>
      </w:r>
      <w:r w:rsidR="00982735">
        <w:rPr>
          <w:rFonts w:asciiTheme="majorBidi" w:hAnsiTheme="majorBidi" w:cstheme="majorBidi"/>
          <w:sz w:val="20"/>
          <w:szCs w:val="20"/>
        </w:rPr>
        <w:t>, 2013), 61</w:t>
      </w:r>
      <w:r w:rsidRPr="007F6B49">
        <w:rPr>
          <w:rFonts w:asciiTheme="majorBidi" w:hAnsiTheme="majorBidi" w:cstheme="majorBidi"/>
          <w:sz w:val="20"/>
          <w:szCs w:val="20"/>
        </w:rPr>
        <w:t>.</w:t>
      </w:r>
    </w:p>
  </w:footnote>
  <w:footnote w:id="37">
    <w:p w:rsidR="00123E76" w:rsidRPr="00982735" w:rsidRDefault="00123E76"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Sularso Mulyono, d</w:t>
      </w:r>
      <w:r w:rsidRPr="007F6B49">
        <w:rPr>
          <w:rFonts w:asciiTheme="majorBidi" w:hAnsiTheme="majorBidi" w:cstheme="majorBidi"/>
          <w:sz w:val="20"/>
          <w:szCs w:val="20"/>
        </w:rPr>
        <w:t xml:space="preserve">kk. </w:t>
      </w:r>
      <w:proofErr w:type="gramStart"/>
      <w:r w:rsidRPr="007F6B49">
        <w:rPr>
          <w:rFonts w:asciiTheme="majorBidi" w:hAnsiTheme="majorBidi" w:cstheme="majorBidi"/>
          <w:i/>
          <w:iCs/>
          <w:sz w:val="20"/>
          <w:szCs w:val="20"/>
        </w:rPr>
        <w:t>Dasar-Dasar Kearsipan</w:t>
      </w:r>
      <w:r w:rsidR="00982735">
        <w:rPr>
          <w:rFonts w:asciiTheme="majorBidi" w:hAnsiTheme="majorBidi" w:cstheme="majorBidi"/>
          <w:sz w:val="20"/>
          <w:szCs w:val="20"/>
        </w:rPr>
        <w:t>… 72.</w:t>
      </w:r>
      <w:proofErr w:type="gramEnd"/>
    </w:p>
  </w:footnote>
  <w:footnote w:id="38">
    <w:p w:rsidR="00F91884" w:rsidRPr="007F6B49" w:rsidRDefault="00F91884" w:rsidP="00982735">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w:t>
      </w:r>
      <w:r w:rsidRPr="007F6B49">
        <w:rPr>
          <w:rFonts w:asciiTheme="majorBidi" w:hAnsiTheme="majorBidi" w:cstheme="majorBidi"/>
          <w:sz w:val="20"/>
          <w:szCs w:val="20"/>
        </w:rPr>
        <w:t xml:space="preserve">Boedi Martono. </w:t>
      </w:r>
      <w:proofErr w:type="gramStart"/>
      <w:r w:rsidRPr="007F6B49">
        <w:rPr>
          <w:rFonts w:asciiTheme="majorBidi" w:hAnsiTheme="majorBidi" w:cstheme="majorBidi"/>
          <w:i/>
          <w:iCs/>
          <w:sz w:val="20"/>
          <w:szCs w:val="20"/>
        </w:rPr>
        <w:t>Penataan Berkas dalam Manajemen Kearsipan</w:t>
      </w:r>
      <w:r w:rsidRPr="007F6B49">
        <w:rPr>
          <w:rFonts w:asciiTheme="majorBidi" w:hAnsiTheme="majorBidi" w:cstheme="majorBidi"/>
          <w:sz w:val="20"/>
          <w:szCs w:val="20"/>
        </w:rPr>
        <w:t>.</w:t>
      </w:r>
      <w:proofErr w:type="gramEnd"/>
      <w:r w:rsidRPr="007F6B49">
        <w:rPr>
          <w:rFonts w:asciiTheme="majorBidi" w:hAnsiTheme="majorBidi" w:cstheme="majorBidi"/>
          <w:sz w:val="20"/>
          <w:szCs w:val="20"/>
        </w:rPr>
        <w:t xml:space="preserve"> </w:t>
      </w:r>
      <w:proofErr w:type="gramStart"/>
      <w:r w:rsidR="00982735">
        <w:rPr>
          <w:rFonts w:asciiTheme="majorBidi" w:hAnsiTheme="majorBidi" w:cstheme="majorBidi"/>
          <w:sz w:val="20"/>
          <w:szCs w:val="20"/>
        </w:rPr>
        <w:t>(</w:t>
      </w:r>
      <w:r w:rsidRPr="007F6B49">
        <w:rPr>
          <w:rFonts w:asciiTheme="majorBidi" w:hAnsiTheme="majorBidi" w:cstheme="majorBidi"/>
          <w:sz w:val="20"/>
          <w:szCs w:val="20"/>
        </w:rPr>
        <w:t>Jakarta: Pustaka Sinar</w:t>
      </w:r>
      <w:r w:rsidR="00982735">
        <w:rPr>
          <w:rFonts w:asciiTheme="majorBidi" w:hAnsiTheme="majorBidi" w:cstheme="majorBidi"/>
          <w:sz w:val="20"/>
          <w:szCs w:val="20"/>
        </w:rPr>
        <w:t>, 2012), 44.</w:t>
      </w:r>
      <w:proofErr w:type="gramEnd"/>
    </w:p>
  </w:footnote>
  <w:footnote w:id="39">
    <w:p w:rsidR="00F91884" w:rsidRPr="007F6B49" w:rsidRDefault="00F91884" w:rsidP="001E6312">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00982735">
        <w:rPr>
          <w:rFonts w:asciiTheme="majorBidi" w:hAnsiTheme="majorBidi" w:cstheme="majorBidi"/>
          <w:sz w:val="20"/>
          <w:szCs w:val="20"/>
        </w:rPr>
        <w:t xml:space="preserve"> </w:t>
      </w:r>
      <w:r w:rsidRPr="007F6B49">
        <w:rPr>
          <w:rFonts w:asciiTheme="majorBidi" w:hAnsiTheme="majorBidi" w:cstheme="majorBidi"/>
          <w:sz w:val="20"/>
          <w:szCs w:val="20"/>
        </w:rPr>
        <w:t>Sulistyo Basuki</w:t>
      </w:r>
      <w:r w:rsidR="00982735">
        <w:rPr>
          <w:rFonts w:asciiTheme="majorBidi" w:hAnsiTheme="majorBidi" w:cstheme="majorBidi"/>
          <w:sz w:val="20"/>
          <w:szCs w:val="20"/>
        </w:rPr>
        <w:t xml:space="preserve">, </w:t>
      </w:r>
      <w:r w:rsidRPr="007F6B49">
        <w:rPr>
          <w:rFonts w:asciiTheme="majorBidi" w:hAnsiTheme="majorBidi" w:cstheme="majorBidi"/>
          <w:i/>
          <w:iCs/>
          <w:sz w:val="20"/>
          <w:szCs w:val="20"/>
        </w:rPr>
        <w:t>Manajemen Kearsipan Dinamis</w:t>
      </w:r>
      <w:r w:rsidR="001E6312">
        <w:rPr>
          <w:rFonts w:asciiTheme="majorBidi" w:hAnsiTheme="majorBidi" w:cstheme="majorBidi"/>
          <w:sz w:val="20"/>
          <w:szCs w:val="20"/>
        </w:rPr>
        <w:t>… 34</w:t>
      </w:r>
      <w:r w:rsidRPr="007F6B49">
        <w:rPr>
          <w:rFonts w:asciiTheme="majorBidi" w:hAnsiTheme="majorBidi" w:cstheme="majorBidi"/>
          <w:sz w:val="20"/>
          <w:szCs w:val="20"/>
        </w:rPr>
        <w:t>.</w:t>
      </w:r>
    </w:p>
  </w:footnote>
  <w:footnote w:id="40">
    <w:p w:rsidR="00CC4F12" w:rsidRPr="007F6B49" w:rsidRDefault="00CC4F12" w:rsidP="00CC4F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F6B49">
        <w:rPr>
          <w:rFonts w:asciiTheme="majorBidi" w:hAnsiTheme="majorBidi" w:cstheme="majorBidi"/>
          <w:sz w:val="20"/>
          <w:szCs w:val="20"/>
        </w:rPr>
        <w:t xml:space="preserve">Widjaja, A.W. </w:t>
      </w:r>
      <w:r w:rsidRPr="007F6B49">
        <w:rPr>
          <w:rFonts w:asciiTheme="majorBidi" w:hAnsiTheme="majorBidi" w:cstheme="majorBidi"/>
          <w:i/>
          <w:iCs/>
          <w:sz w:val="20"/>
          <w:szCs w:val="20"/>
        </w:rPr>
        <w:t>Administrasi Perkantoran Suatu Pengantar</w:t>
      </w:r>
      <w:r>
        <w:rPr>
          <w:rFonts w:asciiTheme="majorBidi" w:hAnsiTheme="majorBidi" w:cstheme="majorBidi"/>
          <w:sz w:val="20"/>
          <w:szCs w:val="20"/>
        </w:rPr>
        <w:t>… 63.</w:t>
      </w:r>
    </w:p>
  </w:footnote>
  <w:footnote w:id="41">
    <w:p w:rsidR="00CC4F12" w:rsidRPr="007F6B49" w:rsidRDefault="00CC4F12" w:rsidP="00CC4F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F6B49">
        <w:rPr>
          <w:rFonts w:asciiTheme="majorBidi" w:hAnsiTheme="majorBidi" w:cstheme="majorBidi"/>
          <w:sz w:val="20"/>
          <w:szCs w:val="20"/>
        </w:rPr>
        <w:t xml:space="preserve">Zulkifly Amsyah. </w:t>
      </w:r>
      <w:r w:rsidRPr="007F6B49">
        <w:rPr>
          <w:rFonts w:asciiTheme="majorBidi" w:hAnsiTheme="majorBidi" w:cstheme="majorBidi"/>
          <w:i/>
          <w:iCs/>
          <w:sz w:val="20"/>
          <w:szCs w:val="20"/>
        </w:rPr>
        <w:t>Manajemen Kearsipan</w:t>
      </w:r>
      <w:r w:rsidRPr="007F6B49">
        <w:rPr>
          <w:rFonts w:asciiTheme="majorBidi" w:hAnsiTheme="majorBidi" w:cstheme="majorBidi"/>
          <w:sz w:val="20"/>
          <w:szCs w:val="20"/>
        </w:rPr>
        <w:t xml:space="preserve">. </w:t>
      </w:r>
      <w:proofErr w:type="gramStart"/>
      <w:r>
        <w:rPr>
          <w:rFonts w:asciiTheme="majorBidi" w:hAnsiTheme="majorBidi" w:cstheme="majorBidi"/>
          <w:sz w:val="20"/>
          <w:szCs w:val="20"/>
        </w:rPr>
        <w:t>(</w:t>
      </w:r>
      <w:r w:rsidRPr="007F6B49">
        <w:rPr>
          <w:rFonts w:asciiTheme="majorBidi" w:hAnsiTheme="majorBidi" w:cstheme="majorBidi"/>
          <w:sz w:val="20"/>
          <w:szCs w:val="20"/>
        </w:rPr>
        <w:t>Jakarta: Pt Gramedia Pustaka Utama</w:t>
      </w:r>
      <w:r>
        <w:rPr>
          <w:rFonts w:asciiTheme="majorBidi" w:hAnsiTheme="majorBidi" w:cstheme="majorBidi"/>
          <w:sz w:val="20"/>
          <w:szCs w:val="20"/>
        </w:rPr>
        <w:t>), 55</w:t>
      </w:r>
      <w:r w:rsidRPr="007F6B49">
        <w:rPr>
          <w:rFonts w:asciiTheme="majorBidi" w:hAnsiTheme="majorBidi" w:cstheme="majorBidi"/>
          <w:sz w:val="20"/>
          <w:szCs w:val="20"/>
        </w:rPr>
        <w:t>.</w:t>
      </w:r>
      <w:proofErr w:type="gramEnd"/>
    </w:p>
  </w:footnote>
  <w:footnote w:id="42">
    <w:p w:rsidR="00F91884" w:rsidRPr="001E6312" w:rsidRDefault="00F91884" w:rsidP="001E6312">
      <w:pPr>
        <w:pStyle w:val="FootnoteText"/>
        <w:ind w:firstLine="720"/>
        <w:jc w:val="both"/>
        <w:rPr>
          <w:rFonts w:asciiTheme="majorBidi" w:hAnsiTheme="majorBidi" w:cstheme="majorBidi"/>
          <w:lang w:val="en-US"/>
        </w:rPr>
      </w:pPr>
      <w:r w:rsidRPr="007F6B49">
        <w:rPr>
          <w:rStyle w:val="FootnoteReference"/>
          <w:rFonts w:asciiTheme="majorBidi" w:hAnsiTheme="majorBidi" w:cstheme="majorBidi"/>
        </w:rPr>
        <w:footnoteRef/>
      </w:r>
      <w:r w:rsidR="001E6312">
        <w:rPr>
          <w:rFonts w:asciiTheme="majorBidi" w:hAnsiTheme="majorBidi" w:cstheme="majorBidi"/>
          <w:lang w:val="en-US"/>
        </w:rPr>
        <w:t xml:space="preserve"> </w:t>
      </w:r>
      <w:r w:rsidRPr="007F6B49">
        <w:rPr>
          <w:rFonts w:asciiTheme="majorBidi" w:hAnsiTheme="majorBidi" w:cstheme="majorBidi"/>
        </w:rPr>
        <w:t xml:space="preserve">Widjaja, A.W. </w:t>
      </w:r>
      <w:r w:rsidRPr="007F6B49">
        <w:rPr>
          <w:rFonts w:asciiTheme="majorBidi" w:hAnsiTheme="majorBidi" w:cstheme="majorBidi"/>
          <w:i/>
          <w:iCs/>
        </w:rPr>
        <w:t>Administrasi Perkantoran Suatu Pengantar</w:t>
      </w:r>
      <w:r w:rsidR="001E6312">
        <w:rPr>
          <w:rFonts w:asciiTheme="majorBidi" w:hAnsiTheme="majorBidi" w:cstheme="majorBidi"/>
        </w:rPr>
        <w:t>…</w:t>
      </w:r>
      <w:r w:rsidR="001E6312">
        <w:rPr>
          <w:rFonts w:asciiTheme="majorBidi" w:hAnsiTheme="majorBidi" w:cstheme="majorBidi"/>
          <w:lang w:val="en-US"/>
        </w:rPr>
        <w:t xml:space="preserve"> 33.</w:t>
      </w:r>
    </w:p>
  </w:footnote>
  <w:footnote w:id="43">
    <w:p w:rsidR="00F91884" w:rsidRPr="007F6B49" w:rsidRDefault="00F91884" w:rsidP="001E6312">
      <w:pPr>
        <w:pStyle w:val="FootnoteText"/>
        <w:ind w:firstLine="720"/>
        <w:rPr>
          <w:rFonts w:asciiTheme="majorBidi" w:hAnsiTheme="majorBidi" w:cstheme="majorBidi"/>
        </w:rPr>
      </w:pPr>
      <w:r w:rsidRPr="007F6B49">
        <w:rPr>
          <w:rStyle w:val="FootnoteReference"/>
          <w:rFonts w:asciiTheme="majorBidi" w:hAnsiTheme="majorBidi" w:cstheme="majorBidi"/>
        </w:rPr>
        <w:footnoteRef/>
      </w:r>
      <w:r w:rsidR="001E6312">
        <w:rPr>
          <w:rFonts w:asciiTheme="majorBidi" w:hAnsiTheme="majorBidi" w:cstheme="majorBidi"/>
          <w:lang w:val="en-US"/>
        </w:rPr>
        <w:t xml:space="preserve"> </w:t>
      </w:r>
      <w:r w:rsidRPr="007F6B49">
        <w:rPr>
          <w:rFonts w:asciiTheme="majorBidi" w:hAnsiTheme="majorBidi" w:cstheme="majorBidi"/>
        </w:rPr>
        <w:t>Menurut undang-undang No.43 Tahun 2009 pasal 1 ayat 23</w:t>
      </w:r>
    </w:p>
  </w:footnote>
  <w:footnote w:id="44">
    <w:p w:rsidR="00F91884" w:rsidRPr="007F6B49" w:rsidRDefault="00F91884" w:rsidP="001E63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1E6312">
        <w:rPr>
          <w:rFonts w:asciiTheme="majorBidi" w:hAnsiTheme="majorBidi" w:cstheme="majorBidi"/>
          <w:sz w:val="20"/>
          <w:szCs w:val="20"/>
        </w:rPr>
        <w:t xml:space="preserve"> </w:t>
      </w:r>
      <w:r w:rsidRPr="007F6B49">
        <w:rPr>
          <w:rFonts w:asciiTheme="majorBidi" w:hAnsiTheme="majorBidi" w:cstheme="majorBidi"/>
          <w:sz w:val="20"/>
          <w:szCs w:val="20"/>
        </w:rPr>
        <w:t xml:space="preserve">Sularso Mulyono, </w:t>
      </w:r>
      <w:r w:rsidR="001E6312">
        <w:rPr>
          <w:rFonts w:asciiTheme="majorBidi" w:hAnsiTheme="majorBidi" w:cstheme="majorBidi"/>
          <w:sz w:val="20"/>
          <w:szCs w:val="20"/>
        </w:rPr>
        <w:t>d</w:t>
      </w:r>
      <w:r w:rsidRPr="007F6B49">
        <w:rPr>
          <w:rFonts w:asciiTheme="majorBidi" w:hAnsiTheme="majorBidi" w:cstheme="majorBidi"/>
          <w:sz w:val="20"/>
          <w:szCs w:val="20"/>
        </w:rPr>
        <w:t xml:space="preserve">kk. </w:t>
      </w:r>
      <w:r w:rsidRPr="007F6B49">
        <w:rPr>
          <w:rFonts w:asciiTheme="majorBidi" w:hAnsiTheme="majorBidi" w:cstheme="majorBidi"/>
          <w:i/>
          <w:iCs/>
          <w:sz w:val="20"/>
          <w:szCs w:val="20"/>
        </w:rPr>
        <w:t>Dasar-Dasar Kearsipan</w:t>
      </w:r>
      <w:r w:rsidR="001E6312">
        <w:rPr>
          <w:rFonts w:asciiTheme="majorBidi" w:hAnsiTheme="majorBidi" w:cstheme="majorBidi"/>
          <w:sz w:val="20"/>
          <w:szCs w:val="20"/>
        </w:rPr>
        <w:t>..</w:t>
      </w:r>
      <w:r w:rsidRPr="007F6B49">
        <w:rPr>
          <w:rFonts w:asciiTheme="majorBidi" w:hAnsiTheme="majorBidi" w:cstheme="majorBidi"/>
          <w:sz w:val="20"/>
          <w:szCs w:val="20"/>
        </w:rPr>
        <w:t>.</w:t>
      </w:r>
      <w:r w:rsidR="001E6312">
        <w:rPr>
          <w:rFonts w:asciiTheme="majorBidi" w:hAnsiTheme="majorBidi" w:cstheme="majorBidi"/>
          <w:sz w:val="20"/>
          <w:szCs w:val="20"/>
        </w:rPr>
        <w:t xml:space="preserve"> 32</w:t>
      </w:r>
    </w:p>
  </w:footnote>
  <w:footnote w:id="45">
    <w:p w:rsidR="00F91884" w:rsidRPr="007F6B49" w:rsidRDefault="00F91884" w:rsidP="001E63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1E6312">
        <w:rPr>
          <w:rFonts w:asciiTheme="majorBidi" w:hAnsiTheme="majorBidi" w:cstheme="majorBidi"/>
          <w:sz w:val="20"/>
          <w:szCs w:val="20"/>
        </w:rPr>
        <w:t xml:space="preserve"> </w:t>
      </w:r>
      <w:r w:rsidRPr="007F6B49">
        <w:rPr>
          <w:rFonts w:asciiTheme="majorBidi" w:hAnsiTheme="majorBidi" w:cstheme="majorBidi"/>
          <w:sz w:val="20"/>
          <w:szCs w:val="20"/>
        </w:rPr>
        <w:t xml:space="preserve">Sularso Mulyono, </w:t>
      </w:r>
      <w:r w:rsidR="001E6312">
        <w:rPr>
          <w:rFonts w:asciiTheme="majorBidi" w:hAnsiTheme="majorBidi" w:cstheme="majorBidi"/>
          <w:sz w:val="20"/>
          <w:szCs w:val="20"/>
        </w:rPr>
        <w:t>d</w:t>
      </w:r>
      <w:r w:rsidRPr="007F6B49">
        <w:rPr>
          <w:rFonts w:asciiTheme="majorBidi" w:hAnsiTheme="majorBidi" w:cstheme="majorBidi"/>
          <w:sz w:val="20"/>
          <w:szCs w:val="20"/>
        </w:rPr>
        <w:t xml:space="preserve">kk. </w:t>
      </w:r>
      <w:proofErr w:type="gramStart"/>
      <w:r w:rsidRPr="007F6B49">
        <w:rPr>
          <w:rFonts w:asciiTheme="majorBidi" w:hAnsiTheme="majorBidi" w:cstheme="majorBidi"/>
          <w:i/>
          <w:iCs/>
          <w:sz w:val="20"/>
          <w:szCs w:val="20"/>
        </w:rPr>
        <w:t>Dasar-Dasar Kearsipan</w:t>
      </w:r>
      <w:r w:rsidRPr="007F6B49">
        <w:rPr>
          <w:rFonts w:asciiTheme="majorBidi" w:hAnsiTheme="majorBidi" w:cstheme="majorBidi"/>
          <w:sz w:val="20"/>
          <w:szCs w:val="20"/>
        </w:rPr>
        <w:t>.</w:t>
      </w:r>
      <w:r w:rsidR="001E6312">
        <w:rPr>
          <w:rFonts w:asciiTheme="majorBidi" w:hAnsiTheme="majorBidi" w:cstheme="majorBidi"/>
          <w:sz w:val="20"/>
          <w:szCs w:val="20"/>
        </w:rPr>
        <w:t>.</w:t>
      </w:r>
      <w:r w:rsidRPr="007F6B49">
        <w:rPr>
          <w:rFonts w:asciiTheme="majorBidi" w:hAnsiTheme="majorBidi" w:cstheme="majorBidi"/>
          <w:sz w:val="20"/>
          <w:szCs w:val="20"/>
        </w:rPr>
        <w:t>.</w:t>
      </w:r>
      <w:r w:rsidR="001E6312">
        <w:rPr>
          <w:rFonts w:asciiTheme="majorBidi" w:hAnsiTheme="majorBidi" w:cstheme="majorBidi"/>
          <w:sz w:val="20"/>
          <w:szCs w:val="20"/>
        </w:rPr>
        <w:t xml:space="preserve"> 33.</w:t>
      </w:r>
      <w:proofErr w:type="gramEnd"/>
    </w:p>
  </w:footnote>
  <w:footnote w:id="46">
    <w:p w:rsidR="00F91884" w:rsidRPr="001E6312" w:rsidRDefault="00F91884" w:rsidP="001E63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1E6312">
        <w:rPr>
          <w:rFonts w:asciiTheme="majorBidi" w:hAnsiTheme="majorBidi" w:cstheme="majorBidi"/>
          <w:sz w:val="20"/>
          <w:szCs w:val="20"/>
        </w:rPr>
        <w:t xml:space="preserve"> </w:t>
      </w:r>
      <w:r w:rsidRPr="007F6B49">
        <w:rPr>
          <w:rFonts w:asciiTheme="majorBidi" w:hAnsiTheme="majorBidi" w:cstheme="majorBidi"/>
          <w:sz w:val="20"/>
          <w:szCs w:val="20"/>
        </w:rPr>
        <w:t xml:space="preserve">Sularso Mulyono, </w:t>
      </w:r>
      <w:r w:rsidR="001E6312">
        <w:rPr>
          <w:rFonts w:asciiTheme="majorBidi" w:hAnsiTheme="majorBidi" w:cstheme="majorBidi"/>
          <w:sz w:val="20"/>
          <w:szCs w:val="20"/>
        </w:rPr>
        <w:t>d</w:t>
      </w:r>
      <w:r w:rsidRPr="007F6B49">
        <w:rPr>
          <w:rFonts w:asciiTheme="majorBidi" w:hAnsiTheme="majorBidi" w:cstheme="majorBidi"/>
          <w:sz w:val="20"/>
          <w:szCs w:val="20"/>
        </w:rPr>
        <w:t xml:space="preserve">kk. </w:t>
      </w:r>
      <w:r w:rsidRPr="007F6B49">
        <w:rPr>
          <w:rFonts w:asciiTheme="majorBidi" w:hAnsiTheme="majorBidi" w:cstheme="majorBidi"/>
          <w:i/>
          <w:iCs/>
          <w:sz w:val="20"/>
          <w:szCs w:val="20"/>
        </w:rPr>
        <w:t>Dasar-Dasar Kearsipan</w:t>
      </w:r>
      <w:r w:rsidR="001E6312">
        <w:rPr>
          <w:rFonts w:asciiTheme="majorBidi" w:hAnsiTheme="majorBidi" w:cstheme="majorBidi"/>
          <w:sz w:val="20"/>
          <w:szCs w:val="20"/>
        </w:rPr>
        <w:t>…</w:t>
      </w:r>
      <w:r w:rsidRPr="007F6B49">
        <w:rPr>
          <w:rFonts w:asciiTheme="majorBidi" w:hAnsiTheme="majorBidi" w:cstheme="majorBidi"/>
          <w:sz w:val="20"/>
          <w:szCs w:val="20"/>
        </w:rPr>
        <w:t>.</w:t>
      </w:r>
      <w:r w:rsidR="001E6312">
        <w:rPr>
          <w:rFonts w:asciiTheme="majorBidi" w:hAnsiTheme="majorBidi" w:cstheme="majorBidi"/>
          <w:sz w:val="20"/>
          <w:szCs w:val="20"/>
        </w:rPr>
        <w:t xml:space="preserve"> 33</w:t>
      </w:r>
    </w:p>
  </w:footnote>
  <w:footnote w:id="47">
    <w:p w:rsidR="00F91884" w:rsidRPr="007F6B49" w:rsidRDefault="00F91884" w:rsidP="001E6312">
      <w:pPr>
        <w:spacing w:after="0" w:line="240" w:lineRule="auto"/>
        <w:ind w:firstLine="720"/>
        <w:jc w:val="both"/>
        <w:rPr>
          <w:rFonts w:asciiTheme="majorBidi" w:hAnsiTheme="majorBidi" w:cstheme="majorBidi"/>
          <w:sz w:val="20"/>
          <w:szCs w:val="20"/>
          <w:lang w:val="id-ID"/>
        </w:rPr>
      </w:pPr>
      <w:r w:rsidRPr="007F6B49">
        <w:rPr>
          <w:rStyle w:val="FootnoteReference"/>
          <w:rFonts w:asciiTheme="majorBidi" w:hAnsiTheme="majorBidi" w:cstheme="majorBidi"/>
          <w:sz w:val="20"/>
          <w:szCs w:val="20"/>
        </w:rPr>
        <w:footnoteRef/>
      </w:r>
      <w:r w:rsidR="001E6312">
        <w:rPr>
          <w:rFonts w:asciiTheme="majorBidi" w:hAnsiTheme="majorBidi" w:cstheme="majorBidi"/>
          <w:sz w:val="20"/>
          <w:szCs w:val="20"/>
        </w:rPr>
        <w:t xml:space="preserve"> </w:t>
      </w:r>
      <w:r w:rsidRPr="007F6B49">
        <w:rPr>
          <w:rFonts w:asciiTheme="majorBidi" w:hAnsiTheme="majorBidi" w:cstheme="majorBidi"/>
          <w:sz w:val="20"/>
          <w:szCs w:val="20"/>
        </w:rPr>
        <w:t>Basir Barthos.</w:t>
      </w:r>
      <w:r w:rsidR="001E6312">
        <w:rPr>
          <w:rFonts w:asciiTheme="majorBidi" w:hAnsiTheme="majorBidi" w:cstheme="majorBidi"/>
          <w:sz w:val="20"/>
          <w:szCs w:val="20"/>
        </w:rPr>
        <w:t xml:space="preserve"> </w:t>
      </w:r>
      <w:r w:rsidRPr="007F6B49">
        <w:rPr>
          <w:rFonts w:asciiTheme="majorBidi" w:hAnsiTheme="majorBidi" w:cstheme="majorBidi"/>
          <w:i/>
          <w:iCs/>
          <w:sz w:val="20"/>
          <w:szCs w:val="20"/>
        </w:rPr>
        <w:t>Manajemen Kearsipan</w:t>
      </w:r>
      <w:r w:rsidR="001E6312">
        <w:rPr>
          <w:rFonts w:asciiTheme="majorBidi" w:hAnsiTheme="majorBidi" w:cstheme="majorBidi"/>
          <w:sz w:val="20"/>
          <w:szCs w:val="20"/>
        </w:rPr>
        <w:t>…</w:t>
      </w:r>
      <w:r w:rsidR="001E6312" w:rsidRPr="007F6B49">
        <w:rPr>
          <w:rFonts w:asciiTheme="majorBidi" w:hAnsiTheme="majorBidi" w:cstheme="majorBidi"/>
          <w:sz w:val="20"/>
          <w:szCs w:val="20"/>
        </w:rPr>
        <w:t xml:space="preserve"> </w:t>
      </w:r>
      <w:r w:rsidRPr="007F6B49">
        <w:rPr>
          <w:rFonts w:asciiTheme="majorBidi" w:hAnsiTheme="majorBidi" w:cstheme="majorBidi"/>
          <w:sz w:val="20"/>
          <w:szCs w:val="20"/>
        </w:rPr>
        <w:t>320</w:t>
      </w:r>
    </w:p>
  </w:footnote>
  <w:footnote w:id="48">
    <w:p w:rsidR="00F91884" w:rsidRPr="007F6B49" w:rsidRDefault="00F91884" w:rsidP="001E6312">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sidR="001E6312">
        <w:rPr>
          <w:rFonts w:asciiTheme="majorBidi" w:hAnsiTheme="majorBidi" w:cstheme="majorBidi"/>
          <w:sz w:val="20"/>
          <w:szCs w:val="20"/>
        </w:rPr>
        <w:t xml:space="preserve"> </w:t>
      </w:r>
      <w:r w:rsidRPr="007F6B49">
        <w:rPr>
          <w:rFonts w:asciiTheme="majorBidi" w:hAnsiTheme="majorBidi" w:cstheme="majorBidi"/>
          <w:sz w:val="20"/>
          <w:szCs w:val="20"/>
        </w:rPr>
        <w:t xml:space="preserve">Sulistyo Basuki. </w:t>
      </w:r>
      <w:r w:rsidRPr="007F6B49">
        <w:rPr>
          <w:rFonts w:asciiTheme="majorBidi" w:hAnsiTheme="majorBidi" w:cstheme="majorBidi"/>
          <w:i/>
          <w:iCs/>
          <w:sz w:val="20"/>
          <w:szCs w:val="20"/>
        </w:rPr>
        <w:t>Manajemen Kearsipan Dinamis</w:t>
      </w:r>
      <w:proofErr w:type="gramStart"/>
      <w:r w:rsidR="001E6312">
        <w:rPr>
          <w:rFonts w:asciiTheme="majorBidi" w:hAnsiTheme="majorBidi" w:cstheme="majorBidi"/>
          <w:sz w:val="20"/>
          <w:szCs w:val="20"/>
        </w:rPr>
        <w:t>..</w:t>
      </w:r>
      <w:proofErr w:type="gramEnd"/>
    </w:p>
  </w:footnote>
  <w:footnote w:id="49">
    <w:p w:rsidR="00FE33A1" w:rsidRPr="007F6B49" w:rsidRDefault="00FE33A1" w:rsidP="001E6312">
      <w:pPr>
        <w:spacing w:after="0" w:line="240" w:lineRule="auto"/>
        <w:ind w:firstLine="720"/>
        <w:jc w:val="both"/>
        <w:rPr>
          <w:rFonts w:asciiTheme="majorBidi" w:hAnsiTheme="majorBidi" w:cstheme="majorBidi"/>
          <w:sz w:val="20"/>
          <w:szCs w:val="20"/>
          <w:lang w:val="id-ID"/>
        </w:rPr>
      </w:pPr>
      <w:r w:rsidRPr="001E6312">
        <w:rPr>
          <w:rStyle w:val="FootnoteReference"/>
          <w:rFonts w:asciiTheme="majorBidi" w:hAnsiTheme="majorBidi" w:cstheme="majorBidi"/>
          <w:sz w:val="20"/>
          <w:szCs w:val="20"/>
        </w:rPr>
        <w:footnoteRef/>
      </w:r>
      <w:r w:rsidR="001E6312" w:rsidRPr="001E6312">
        <w:rPr>
          <w:rFonts w:asciiTheme="majorBidi" w:hAnsiTheme="majorBidi" w:cstheme="majorBidi"/>
          <w:sz w:val="20"/>
          <w:szCs w:val="20"/>
        </w:rPr>
        <w:t xml:space="preserve"> </w:t>
      </w:r>
      <w:r w:rsidRPr="001E6312">
        <w:rPr>
          <w:rFonts w:asciiTheme="majorBidi" w:hAnsiTheme="majorBidi" w:cstheme="majorBidi"/>
          <w:sz w:val="20"/>
          <w:szCs w:val="20"/>
        </w:rPr>
        <w:t xml:space="preserve">Irmawati Tahir. </w:t>
      </w:r>
      <w:proofErr w:type="gramStart"/>
      <w:r w:rsidRPr="001E6312">
        <w:rPr>
          <w:rFonts w:asciiTheme="majorBidi" w:hAnsiTheme="majorBidi" w:cstheme="majorBidi"/>
          <w:sz w:val="20"/>
          <w:szCs w:val="20"/>
        </w:rPr>
        <w:t>“</w:t>
      </w:r>
      <w:r w:rsidRPr="001E6312">
        <w:rPr>
          <w:rFonts w:asciiTheme="majorBidi" w:hAnsiTheme="majorBidi" w:cstheme="majorBidi"/>
          <w:i/>
          <w:iCs/>
          <w:sz w:val="20"/>
          <w:szCs w:val="20"/>
        </w:rPr>
        <w:t>Efektifitas Pelaksanaan Sistem Kearsipan Pada Kantor Badan Kepegawaian dan DiklatDaerah Kabupaten Takalar</w:t>
      </w:r>
      <w:r w:rsidRPr="001E6312">
        <w:rPr>
          <w:rFonts w:asciiTheme="majorBidi" w:hAnsiTheme="majorBidi" w:cstheme="majorBidi"/>
          <w:sz w:val="20"/>
          <w:szCs w:val="20"/>
        </w:rPr>
        <w:t>.</w:t>
      </w:r>
      <w:r w:rsidRPr="001E6312">
        <w:rPr>
          <w:rFonts w:asciiTheme="majorBidi" w:hAnsiTheme="majorBidi" w:cstheme="majorBidi"/>
          <w:i/>
          <w:iCs/>
          <w:sz w:val="20"/>
          <w:szCs w:val="20"/>
        </w:rPr>
        <w:t>Skrip</w:t>
      </w:r>
      <w:r w:rsidRPr="001E6312">
        <w:rPr>
          <w:rFonts w:asciiTheme="majorBidi" w:hAnsiTheme="majorBidi" w:cstheme="majorBidi"/>
          <w:i/>
          <w:iCs/>
          <w:sz w:val="20"/>
          <w:szCs w:val="20"/>
          <w:lang w:val="id-ID"/>
        </w:rPr>
        <w:t>si.</w:t>
      </w:r>
      <w:proofErr w:type="gramEnd"/>
      <w:r w:rsidR="002B4613">
        <w:fldChar w:fldCharType="begin"/>
      </w:r>
      <w:r w:rsidR="002B4613">
        <w:instrText xml:space="preserve"> HYPERLINK </w:instrText>
      </w:r>
      <w:r w:rsidR="002B4613">
        <w:fldChar w:fldCharType="separate"/>
      </w:r>
      <w:r w:rsidR="001E6312" w:rsidRPr="001E6312">
        <w:rPr>
          <w:rStyle w:val="Hyperlink"/>
          <w:rFonts w:asciiTheme="majorBidi" w:hAnsiTheme="majorBidi" w:cstheme="majorBidi"/>
          <w:color w:val="auto"/>
          <w:sz w:val="20"/>
          <w:szCs w:val="20"/>
        </w:rPr>
        <w:t>Http://Repository .Unhas.Ac.Id/Bitstream/Handle/123456789/1784/Perbaikansidangskripsi</w:t>
      </w:r>
      <w:r w:rsidR="002B4613">
        <w:rPr>
          <w:rStyle w:val="Hyperlink"/>
          <w:rFonts w:asciiTheme="majorBidi" w:hAnsiTheme="majorBidi" w:cstheme="majorBidi"/>
          <w:color w:val="auto"/>
          <w:sz w:val="20"/>
          <w:szCs w:val="20"/>
        </w:rPr>
        <w:fldChar w:fldCharType="end"/>
      </w:r>
      <w:proofErr w:type="gramStart"/>
      <w:r w:rsidRPr="001E6312">
        <w:rPr>
          <w:rFonts w:asciiTheme="majorBidi" w:hAnsiTheme="majorBidi" w:cstheme="majorBidi"/>
          <w:sz w:val="20"/>
          <w:szCs w:val="20"/>
        </w:rPr>
        <w:t>!!.</w:t>
      </w:r>
      <w:proofErr w:type="gramEnd"/>
      <w:r w:rsidRPr="001E6312">
        <w:rPr>
          <w:rFonts w:asciiTheme="majorBidi" w:hAnsiTheme="majorBidi" w:cstheme="majorBidi"/>
          <w:sz w:val="20"/>
          <w:szCs w:val="20"/>
        </w:rPr>
        <w:t xml:space="preserve"> Di Unduh Pada Hari</w:t>
      </w:r>
      <w:r w:rsidRPr="007F6B49">
        <w:rPr>
          <w:rFonts w:asciiTheme="majorBidi" w:hAnsiTheme="majorBidi" w:cstheme="majorBidi"/>
          <w:sz w:val="20"/>
          <w:szCs w:val="20"/>
        </w:rPr>
        <w:t xml:space="preserve"> Sabtu, 02 Desember 2017.</w:t>
      </w:r>
    </w:p>
  </w:footnote>
  <w:footnote w:id="50">
    <w:p w:rsidR="001E6312" w:rsidRPr="001E6312" w:rsidRDefault="001E6312" w:rsidP="001E6312">
      <w:pPr>
        <w:spacing w:after="0" w:line="240" w:lineRule="auto"/>
        <w:ind w:firstLine="720"/>
        <w:jc w:val="both"/>
        <w:rPr>
          <w:rFonts w:asciiTheme="majorBidi" w:hAnsiTheme="majorBidi" w:cstheme="majorBidi"/>
          <w:sz w:val="20"/>
          <w:szCs w:val="20"/>
        </w:rPr>
      </w:pPr>
      <w:r w:rsidRPr="007F6B49">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F6B49">
        <w:rPr>
          <w:rFonts w:asciiTheme="majorBidi" w:hAnsiTheme="majorBidi" w:cstheme="majorBidi"/>
          <w:sz w:val="20"/>
          <w:szCs w:val="20"/>
        </w:rPr>
        <w:t xml:space="preserve">Aris Prianto. </w:t>
      </w:r>
      <w:proofErr w:type="gramStart"/>
      <w:r w:rsidRPr="007F6B49">
        <w:rPr>
          <w:rFonts w:asciiTheme="majorBidi" w:hAnsiTheme="majorBidi" w:cstheme="majorBidi"/>
          <w:sz w:val="20"/>
          <w:szCs w:val="20"/>
        </w:rPr>
        <w:t>(2009). “</w:t>
      </w:r>
      <w:r w:rsidRPr="007F6B49">
        <w:rPr>
          <w:rFonts w:asciiTheme="majorBidi" w:hAnsiTheme="majorBidi" w:cstheme="majorBidi"/>
          <w:i/>
          <w:iCs/>
          <w:sz w:val="20"/>
          <w:szCs w:val="20"/>
        </w:rPr>
        <w:t>Pengelolahan Arsip Dinamis di Kantor Badan Kepegawaian Daerah Kabupaten Banjarnegara</w:t>
      </w:r>
      <w:r w:rsidRPr="007F6B49">
        <w:rPr>
          <w:rFonts w:asciiTheme="majorBidi" w:hAnsiTheme="majorBidi" w:cstheme="majorBidi"/>
          <w:sz w:val="20"/>
          <w:szCs w:val="20"/>
        </w:rPr>
        <w:t>”.</w:t>
      </w:r>
      <w:proofErr w:type="gramEnd"/>
      <w:r w:rsidRPr="007F6B49">
        <w:rPr>
          <w:rFonts w:asciiTheme="majorBidi" w:hAnsiTheme="majorBidi" w:cstheme="majorBidi"/>
          <w:sz w:val="20"/>
          <w:szCs w:val="20"/>
        </w:rPr>
        <w:t xml:space="preserve"> </w:t>
      </w:r>
      <w:proofErr w:type="gramStart"/>
      <w:r w:rsidRPr="007F6B49">
        <w:rPr>
          <w:rFonts w:asciiTheme="majorBidi" w:hAnsiTheme="majorBidi" w:cstheme="majorBidi"/>
          <w:sz w:val="20"/>
          <w:szCs w:val="20"/>
        </w:rPr>
        <w:t>Skripsi.</w:t>
      </w:r>
      <w:proofErr w:type="gramEnd"/>
      <w:r w:rsidRPr="007F6B49">
        <w:rPr>
          <w:rFonts w:asciiTheme="majorBidi" w:hAnsiTheme="majorBidi" w:cstheme="majorBidi"/>
          <w:sz w:val="20"/>
          <w:szCs w:val="20"/>
        </w:rPr>
        <w:t xml:space="preserve"> Yogyakarta: Fise Uny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5588334"/>
      <w:docPartObj>
        <w:docPartGallery w:val="Page Numbers (Top of Page)"/>
        <w:docPartUnique/>
      </w:docPartObj>
    </w:sdtPr>
    <w:sdtEndPr>
      <w:rPr>
        <w:noProof/>
      </w:rPr>
    </w:sdtEndPr>
    <w:sdtContent>
      <w:p w:rsidR="00FE33A1" w:rsidRPr="008D15E1" w:rsidRDefault="00B5273F">
        <w:pPr>
          <w:pStyle w:val="Header"/>
          <w:jc w:val="right"/>
          <w:rPr>
            <w:rFonts w:asciiTheme="majorBidi" w:hAnsiTheme="majorBidi" w:cstheme="majorBidi"/>
            <w:sz w:val="24"/>
            <w:szCs w:val="24"/>
          </w:rPr>
        </w:pPr>
        <w:r w:rsidRPr="008D15E1">
          <w:rPr>
            <w:rFonts w:asciiTheme="majorBidi" w:hAnsiTheme="majorBidi" w:cstheme="majorBidi"/>
            <w:sz w:val="24"/>
            <w:szCs w:val="24"/>
          </w:rPr>
          <w:fldChar w:fldCharType="begin"/>
        </w:r>
        <w:r w:rsidR="00FE33A1" w:rsidRPr="008D15E1">
          <w:rPr>
            <w:rFonts w:asciiTheme="majorBidi" w:hAnsiTheme="majorBidi" w:cstheme="majorBidi"/>
            <w:sz w:val="24"/>
            <w:szCs w:val="24"/>
          </w:rPr>
          <w:instrText xml:space="preserve"> PAGE   \* MERGEFORMAT </w:instrText>
        </w:r>
        <w:r w:rsidRPr="008D15E1">
          <w:rPr>
            <w:rFonts w:asciiTheme="majorBidi" w:hAnsiTheme="majorBidi" w:cstheme="majorBidi"/>
            <w:sz w:val="24"/>
            <w:szCs w:val="24"/>
          </w:rPr>
          <w:fldChar w:fldCharType="separate"/>
        </w:r>
        <w:r w:rsidR="004D223D">
          <w:rPr>
            <w:rFonts w:asciiTheme="majorBidi" w:hAnsiTheme="majorBidi" w:cstheme="majorBidi"/>
            <w:noProof/>
            <w:sz w:val="24"/>
            <w:szCs w:val="24"/>
          </w:rPr>
          <w:t>47</w:t>
        </w:r>
        <w:r w:rsidRPr="008D15E1">
          <w:rPr>
            <w:rFonts w:asciiTheme="majorBidi" w:hAnsiTheme="majorBidi" w:cstheme="majorBidi"/>
            <w:noProof/>
            <w:sz w:val="24"/>
            <w:szCs w:val="24"/>
          </w:rPr>
          <w:fldChar w:fldCharType="end"/>
        </w:r>
      </w:p>
    </w:sdtContent>
  </w:sdt>
  <w:p w:rsidR="00FE33A1" w:rsidRPr="008D15E1" w:rsidRDefault="00FE33A1">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790"/>
    <w:multiLevelType w:val="hybridMultilevel"/>
    <w:tmpl w:val="27125A88"/>
    <w:lvl w:ilvl="0" w:tplc="18ACF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CF1048"/>
    <w:multiLevelType w:val="hybridMultilevel"/>
    <w:tmpl w:val="A5D4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C57AC"/>
    <w:multiLevelType w:val="hybridMultilevel"/>
    <w:tmpl w:val="61C2B766"/>
    <w:lvl w:ilvl="0" w:tplc="343A2232">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8C4CFB"/>
    <w:multiLevelType w:val="hybridMultilevel"/>
    <w:tmpl w:val="938271F2"/>
    <w:lvl w:ilvl="0" w:tplc="EB7A60A6">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B306E38"/>
    <w:multiLevelType w:val="hybridMultilevel"/>
    <w:tmpl w:val="4176DAD4"/>
    <w:lvl w:ilvl="0" w:tplc="5344DD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B9A390A"/>
    <w:multiLevelType w:val="hybridMultilevel"/>
    <w:tmpl w:val="A0267D14"/>
    <w:lvl w:ilvl="0" w:tplc="7D20A8D0">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0F0973C1"/>
    <w:multiLevelType w:val="hybridMultilevel"/>
    <w:tmpl w:val="A0F44A48"/>
    <w:lvl w:ilvl="0" w:tplc="00B8FA84">
      <w:start w:val="1"/>
      <w:numFmt w:val="upperLetter"/>
      <w:lvlText w:val="%1."/>
      <w:lvlJc w:val="left"/>
      <w:pPr>
        <w:ind w:left="2160" w:hanging="360"/>
      </w:pPr>
      <w:rPr>
        <w:rFonts w:asciiTheme="majorBidi" w:eastAsiaTheme="minorHAnsi" w:hAnsiTheme="majorBidi" w:cstheme="majorBidi"/>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C21749"/>
    <w:multiLevelType w:val="hybridMultilevel"/>
    <w:tmpl w:val="05C81E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6B696C"/>
    <w:multiLevelType w:val="hybridMultilevel"/>
    <w:tmpl w:val="CF7EAF58"/>
    <w:lvl w:ilvl="0" w:tplc="426A457C">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89133A5"/>
    <w:multiLevelType w:val="hybridMultilevel"/>
    <w:tmpl w:val="551ECBA0"/>
    <w:lvl w:ilvl="0" w:tplc="56BE200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1A57370C"/>
    <w:multiLevelType w:val="hybridMultilevel"/>
    <w:tmpl w:val="6C628B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56270A"/>
    <w:multiLevelType w:val="hybridMultilevel"/>
    <w:tmpl w:val="43F6A5AA"/>
    <w:lvl w:ilvl="0" w:tplc="0360DC2E">
      <w:start w:val="1"/>
      <w:numFmt w:val="upperLetter"/>
      <w:lvlText w:val="%1."/>
      <w:lvlJc w:val="left"/>
      <w:pPr>
        <w:ind w:left="720" w:hanging="360"/>
      </w:pPr>
      <w:rPr>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720C534">
      <w:start w:val="1"/>
      <w:numFmt w:val="decimal"/>
      <w:lvlText w:val="%4."/>
      <w:lvlJc w:val="left"/>
      <w:pPr>
        <w:ind w:left="2880" w:hanging="360"/>
      </w:pPr>
      <w:rPr>
        <w:b/>
        <w:bCs/>
        <w:lang w:val="en-US"/>
      </w:rPr>
    </w:lvl>
    <w:lvl w:ilvl="4" w:tplc="D55A6588">
      <w:start w:val="1"/>
      <w:numFmt w:val="decimal"/>
      <w:lvlText w:val="%5."/>
      <w:lvlJc w:val="left"/>
      <w:pPr>
        <w:ind w:left="3600" w:hanging="360"/>
      </w:pPr>
      <w:rPr>
        <w:rFonts w:asciiTheme="majorBidi" w:eastAsiaTheme="minorHAnsi" w:hAnsiTheme="majorBidi" w:cstheme="majorBidi"/>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F815124"/>
    <w:multiLevelType w:val="hybridMultilevel"/>
    <w:tmpl w:val="84BCC5EC"/>
    <w:lvl w:ilvl="0" w:tplc="27E277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2CE6F47"/>
    <w:multiLevelType w:val="hybridMultilevel"/>
    <w:tmpl w:val="D3F8476A"/>
    <w:lvl w:ilvl="0" w:tplc="06461384">
      <w:start w:val="1"/>
      <w:numFmt w:val="lowerLetter"/>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22E43F13"/>
    <w:multiLevelType w:val="hybridMultilevel"/>
    <w:tmpl w:val="84029FF8"/>
    <w:lvl w:ilvl="0" w:tplc="9A38C0DE">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nsid w:val="22F83E64"/>
    <w:multiLevelType w:val="hybridMultilevel"/>
    <w:tmpl w:val="7C5E7EEC"/>
    <w:lvl w:ilvl="0" w:tplc="B562FD20">
      <w:start w:val="1"/>
      <w:numFmt w:val="lowerLetter"/>
      <w:lvlText w:val="%1."/>
      <w:lvlJc w:val="left"/>
      <w:pPr>
        <w:ind w:left="1080" w:hanging="360"/>
      </w:pPr>
      <w:rPr>
        <w:rFonts w:hint="default"/>
        <w:b/>
        <w:bCs/>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21D46"/>
    <w:multiLevelType w:val="hybridMultilevel"/>
    <w:tmpl w:val="8DE04F64"/>
    <w:lvl w:ilvl="0" w:tplc="1FCE7650">
      <w:start w:val="1"/>
      <w:numFmt w:val="decimal"/>
      <w:lvlText w:val="%1)"/>
      <w:lvlJc w:val="left"/>
      <w:pPr>
        <w:ind w:left="2513" w:hanging="360"/>
      </w:pPr>
      <w:rPr>
        <w:rFonts w:asciiTheme="majorBidi" w:eastAsiaTheme="minorHAnsi" w:hAnsiTheme="majorBidi" w:cstheme="majorBidi"/>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7">
    <w:nsid w:val="31112722"/>
    <w:multiLevelType w:val="hybridMultilevel"/>
    <w:tmpl w:val="3140BC66"/>
    <w:lvl w:ilvl="0" w:tplc="0902E170">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2C3C63"/>
    <w:multiLevelType w:val="hybridMultilevel"/>
    <w:tmpl w:val="3A4AB460"/>
    <w:lvl w:ilvl="0" w:tplc="675824C8">
      <w:start w:val="1"/>
      <w:numFmt w:val="decimal"/>
      <w:lvlText w:val="%1)"/>
      <w:lvlJc w:val="left"/>
      <w:pPr>
        <w:ind w:left="1800" w:hanging="360"/>
      </w:pPr>
      <w:rPr>
        <w:rFonts w:asciiTheme="majorBidi" w:eastAsiaTheme="minorHAnsi" w:hAnsiTheme="majorBidi" w:cstheme="majorBidi"/>
        <w:lang w:val="id-ID"/>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D605D86"/>
    <w:multiLevelType w:val="hybridMultilevel"/>
    <w:tmpl w:val="300A4D10"/>
    <w:lvl w:ilvl="0" w:tplc="01A09E8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E1C07B8"/>
    <w:multiLevelType w:val="hybridMultilevel"/>
    <w:tmpl w:val="20D26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D3286"/>
    <w:multiLevelType w:val="multilevel"/>
    <w:tmpl w:val="827A2272"/>
    <w:lvl w:ilvl="0">
      <w:start w:val="1"/>
      <w:numFmt w:val="decimal"/>
      <w:lvlText w:val="%1)"/>
      <w:lvlJc w:val="left"/>
      <w:pPr>
        <w:ind w:left="1440" w:hanging="360"/>
      </w:pPr>
      <w:rPr>
        <w:rFonts w:asciiTheme="majorBidi" w:eastAsiaTheme="minorHAnsi" w:hAnsiTheme="majorBidi" w:cstheme="majorBidi"/>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45F20F6"/>
    <w:multiLevelType w:val="hybridMultilevel"/>
    <w:tmpl w:val="24542A50"/>
    <w:lvl w:ilvl="0" w:tplc="B10A555C">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2C6280"/>
    <w:multiLevelType w:val="hybridMultilevel"/>
    <w:tmpl w:val="79F671F4"/>
    <w:lvl w:ilvl="0" w:tplc="23E2EB84">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B73E7"/>
    <w:multiLevelType w:val="hybridMultilevel"/>
    <w:tmpl w:val="1BBED1F2"/>
    <w:lvl w:ilvl="0" w:tplc="61960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16377E"/>
    <w:multiLevelType w:val="hybridMultilevel"/>
    <w:tmpl w:val="A990874C"/>
    <w:lvl w:ilvl="0" w:tplc="029689A4">
      <w:start w:val="1"/>
      <w:numFmt w:val="decimal"/>
      <w:lvlText w:val="%1)"/>
      <w:lvlJc w:val="left"/>
      <w:pPr>
        <w:ind w:left="1429" w:hanging="360"/>
      </w:pPr>
      <w:rPr>
        <w:lang w:val="id-ID"/>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15160D9"/>
    <w:multiLevelType w:val="hybridMultilevel"/>
    <w:tmpl w:val="A37EA6AC"/>
    <w:lvl w:ilvl="0" w:tplc="F3F8F42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53B45EBE"/>
    <w:multiLevelType w:val="hybridMultilevel"/>
    <w:tmpl w:val="5064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70061"/>
    <w:multiLevelType w:val="hybridMultilevel"/>
    <w:tmpl w:val="63E485A2"/>
    <w:lvl w:ilvl="0" w:tplc="A142EAE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9">
    <w:nsid w:val="5DC40382"/>
    <w:multiLevelType w:val="hybridMultilevel"/>
    <w:tmpl w:val="743A3BC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E4542B7"/>
    <w:multiLevelType w:val="hybridMultilevel"/>
    <w:tmpl w:val="06044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27555"/>
    <w:multiLevelType w:val="hybridMultilevel"/>
    <w:tmpl w:val="4B685CA6"/>
    <w:lvl w:ilvl="0" w:tplc="F1D03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300F5D"/>
    <w:multiLevelType w:val="hybridMultilevel"/>
    <w:tmpl w:val="0A8274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5C0863"/>
    <w:multiLevelType w:val="hybridMultilevel"/>
    <w:tmpl w:val="02665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991135"/>
    <w:multiLevelType w:val="hybridMultilevel"/>
    <w:tmpl w:val="745ECE9C"/>
    <w:lvl w:ilvl="0" w:tplc="5EE4AF74">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
    <w:nsid w:val="64FA09BF"/>
    <w:multiLevelType w:val="hybridMultilevel"/>
    <w:tmpl w:val="011CEA44"/>
    <w:lvl w:ilvl="0" w:tplc="B69053E0">
      <w:start w:val="1"/>
      <w:numFmt w:val="decimal"/>
      <w:lvlText w:val="%1)"/>
      <w:lvlJc w:val="left"/>
      <w:pPr>
        <w:ind w:left="1080" w:hanging="360"/>
      </w:pPr>
      <w:rPr>
        <w:rFonts w:asciiTheme="majorBidi" w:eastAsiaTheme="minorHAnsi" w:hAnsiTheme="majorBidi" w:cstheme="majorBidi"/>
      </w:rPr>
    </w:lvl>
    <w:lvl w:ilvl="1" w:tplc="04210019">
      <w:start w:val="1"/>
      <w:numFmt w:val="lowerLetter"/>
      <w:lvlText w:val="%2."/>
      <w:lvlJc w:val="left"/>
      <w:pPr>
        <w:ind w:left="1800" w:hanging="360"/>
      </w:pPr>
    </w:lvl>
    <w:lvl w:ilvl="2" w:tplc="A4DC17D8">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63959B5"/>
    <w:multiLevelType w:val="hybridMultilevel"/>
    <w:tmpl w:val="E3E68FD8"/>
    <w:lvl w:ilvl="0" w:tplc="BA668922">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70B5A71"/>
    <w:multiLevelType w:val="hybridMultilevel"/>
    <w:tmpl w:val="0E5AD626"/>
    <w:lvl w:ilvl="0" w:tplc="EEF605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A636D"/>
    <w:multiLevelType w:val="multilevel"/>
    <w:tmpl w:val="76D2F93E"/>
    <w:lvl w:ilvl="0">
      <w:start w:val="1"/>
      <w:numFmt w:val="decimal"/>
      <w:lvlText w:val="%1)"/>
      <w:lvlJc w:val="left"/>
      <w:pPr>
        <w:ind w:left="1800" w:hanging="360"/>
      </w:pPr>
      <w:rPr>
        <w:rFonts w:asciiTheme="majorBidi" w:eastAsiaTheme="minorHAnsi" w:hAnsiTheme="majorBidi" w:cstheme="majorBidi"/>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nsid w:val="6AE942F5"/>
    <w:multiLevelType w:val="hybridMultilevel"/>
    <w:tmpl w:val="6FCC4256"/>
    <w:lvl w:ilvl="0" w:tplc="FC249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1C5490"/>
    <w:multiLevelType w:val="hybridMultilevel"/>
    <w:tmpl w:val="952A19EE"/>
    <w:lvl w:ilvl="0" w:tplc="03BCB796">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3AF4E3E"/>
    <w:multiLevelType w:val="hybridMultilevel"/>
    <w:tmpl w:val="0D4457E4"/>
    <w:lvl w:ilvl="0" w:tplc="B6267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4E0A58"/>
    <w:multiLevelType w:val="hybridMultilevel"/>
    <w:tmpl w:val="CE24DBEE"/>
    <w:lvl w:ilvl="0" w:tplc="B7502124">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C24818"/>
    <w:multiLevelType w:val="hybridMultilevel"/>
    <w:tmpl w:val="1A987E26"/>
    <w:lvl w:ilvl="0" w:tplc="0DD86B88">
      <w:start w:val="1"/>
      <w:numFmt w:val="decimal"/>
      <w:lvlText w:val="%1)"/>
      <w:lvlJc w:val="left"/>
      <w:pPr>
        <w:ind w:left="1854" w:hanging="360"/>
      </w:pPr>
      <w:rPr>
        <w:rFonts w:asciiTheme="majorBidi" w:eastAsiaTheme="minorHAnsi" w:hAnsiTheme="majorBidi" w:cstheme="majorBid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C32691A"/>
    <w:multiLevelType w:val="hybridMultilevel"/>
    <w:tmpl w:val="EA206F80"/>
    <w:lvl w:ilvl="0" w:tplc="6FDE396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7"/>
  </w:num>
  <w:num w:numId="4">
    <w:abstractNumId w:val="15"/>
  </w:num>
  <w:num w:numId="5">
    <w:abstractNumId w:val="17"/>
  </w:num>
  <w:num w:numId="6">
    <w:abstractNumId w:val="25"/>
  </w:num>
  <w:num w:numId="7">
    <w:abstractNumId w:val="43"/>
  </w:num>
  <w:num w:numId="8">
    <w:abstractNumId w:val="22"/>
  </w:num>
  <w:num w:numId="9">
    <w:abstractNumId w:val="42"/>
  </w:num>
  <w:num w:numId="10">
    <w:abstractNumId w:val="2"/>
  </w:num>
  <w:num w:numId="11">
    <w:abstractNumId w:val="29"/>
  </w:num>
  <w:num w:numId="12">
    <w:abstractNumId w:val="32"/>
  </w:num>
  <w:num w:numId="13">
    <w:abstractNumId w:val="27"/>
  </w:num>
  <w:num w:numId="14">
    <w:abstractNumId w:val="5"/>
  </w:num>
  <w:num w:numId="15">
    <w:abstractNumId w:val="9"/>
  </w:num>
  <w:num w:numId="16">
    <w:abstractNumId w:val="35"/>
  </w:num>
  <w:num w:numId="17">
    <w:abstractNumId w:val="0"/>
  </w:num>
  <w:num w:numId="18">
    <w:abstractNumId w:val="40"/>
  </w:num>
  <w:num w:numId="19">
    <w:abstractNumId w:val="28"/>
  </w:num>
  <w:num w:numId="20">
    <w:abstractNumId w:val="34"/>
  </w:num>
  <w:num w:numId="21">
    <w:abstractNumId w:val="30"/>
  </w:num>
  <w:num w:numId="22">
    <w:abstractNumId w:val="18"/>
  </w:num>
  <w:num w:numId="23">
    <w:abstractNumId w:val="3"/>
  </w:num>
  <w:num w:numId="24">
    <w:abstractNumId w:val="39"/>
  </w:num>
  <w:num w:numId="25">
    <w:abstractNumId w:val="33"/>
  </w:num>
  <w:num w:numId="26">
    <w:abstractNumId w:val="10"/>
  </w:num>
  <w:num w:numId="27">
    <w:abstractNumId w:val="7"/>
  </w:num>
  <w:num w:numId="28">
    <w:abstractNumId w:val="26"/>
  </w:num>
  <w:num w:numId="29">
    <w:abstractNumId w:val="44"/>
  </w:num>
  <w:num w:numId="30">
    <w:abstractNumId w:val="1"/>
  </w:num>
  <w:num w:numId="31">
    <w:abstractNumId w:val="13"/>
  </w:num>
  <w:num w:numId="32">
    <w:abstractNumId w:val="19"/>
  </w:num>
  <w:num w:numId="33">
    <w:abstractNumId w:val="36"/>
  </w:num>
  <w:num w:numId="34">
    <w:abstractNumId w:val="23"/>
  </w:num>
  <w:num w:numId="35">
    <w:abstractNumId w:val="31"/>
  </w:num>
  <w:num w:numId="36">
    <w:abstractNumId w:val="14"/>
  </w:num>
  <w:num w:numId="37">
    <w:abstractNumId w:val="4"/>
  </w:num>
  <w:num w:numId="38">
    <w:abstractNumId w:val="20"/>
  </w:num>
  <w:num w:numId="39">
    <w:abstractNumId w:val="8"/>
  </w:num>
  <w:num w:numId="40">
    <w:abstractNumId w:val="12"/>
  </w:num>
  <w:num w:numId="41">
    <w:abstractNumId w:val="24"/>
  </w:num>
  <w:num w:numId="42">
    <w:abstractNumId w:val="21"/>
  </w:num>
  <w:num w:numId="43">
    <w:abstractNumId w:val="16"/>
  </w:num>
  <w:num w:numId="44">
    <w:abstractNumId w:val="41"/>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5CF"/>
    <w:rsid w:val="0000350F"/>
    <w:rsid w:val="00014916"/>
    <w:rsid w:val="00045DE7"/>
    <w:rsid w:val="00051BC3"/>
    <w:rsid w:val="00064266"/>
    <w:rsid w:val="00071866"/>
    <w:rsid w:val="00083059"/>
    <w:rsid w:val="00092ECB"/>
    <w:rsid w:val="00094CFE"/>
    <w:rsid w:val="000A0D84"/>
    <w:rsid w:val="000C1C7B"/>
    <w:rsid w:val="000D6A12"/>
    <w:rsid w:val="000E747E"/>
    <w:rsid w:val="000F5238"/>
    <w:rsid w:val="0010431D"/>
    <w:rsid w:val="00116183"/>
    <w:rsid w:val="00117C22"/>
    <w:rsid w:val="001236DC"/>
    <w:rsid w:val="00123E76"/>
    <w:rsid w:val="001354C9"/>
    <w:rsid w:val="00143D68"/>
    <w:rsid w:val="00145049"/>
    <w:rsid w:val="00153B6F"/>
    <w:rsid w:val="00154414"/>
    <w:rsid w:val="00160524"/>
    <w:rsid w:val="00170586"/>
    <w:rsid w:val="00187731"/>
    <w:rsid w:val="001B02EE"/>
    <w:rsid w:val="001C1086"/>
    <w:rsid w:val="001D2D14"/>
    <w:rsid w:val="001E1D74"/>
    <w:rsid w:val="001E6312"/>
    <w:rsid w:val="001F400C"/>
    <w:rsid w:val="002129D9"/>
    <w:rsid w:val="00232733"/>
    <w:rsid w:val="00265A29"/>
    <w:rsid w:val="00275742"/>
    <w:rsid w:val="00285E34"/>
    <w:rsid w:val="0028776E"/>
    <w:rsid w:val="002A1372"/>
    <w:rsid w:val="002B051A"/>
    <w:rsid w:val="002B4613"/>
    <w:rsid w:val="002E0DAE"/>
    <w:rsid w:val="002F1F39"/>
    <w:rsid w:val="002F74D6"/>
    <w:rsid w:val="003364D6"/>
    <w:rsid w:val="0037336C"/>
    <w:rsid w:val="0037621F"/>
    <w:rsid w:val="003B173D"/>
    <w:rsid w:val="003C448B"/>
    <w:rsid w:val="003D38DE"/>
    <w:rsid w:val="003F2A2F"/>
    <w:rsid w:val="003F2D82"/>
    <w:rsid w:val="003F4169"/>
    <w:rsid w:val="004015CF"/>
    <w:rsid w:val="0040633B"/>
    <w:rsid w:val="004343BB"/>
    <w:rsid w:val="00437460"/>
    <w:rsid w:val="00440667"/>
    <w:rsid w:val="00466DFB"/>
    <w:rsid w:val="00473893"/>
    <w:rsid w:val="00482B2D"/>
    <w:rsid w:val="00486BA5"/>
    <w:rsid w:val="00494712"/>
    <w:rsid w:val="004A6195"/>
    <w:rsid w:val="004D223D"/>
    <w:rsid w:val="004E2EDD"/>
    <w:rsid w:val="004F25CF"/>
    <w:rsid w:val="00503725"/>
    <w:rsid w:val="00512796"/>
    <w:rsid w:val="00527A92"/>
    <w:rsid w:val="00567DBD"/>
    <w:rsid w:val="00573103"/>
    <w:rsid w:val="005913D8"/>
    <w:rsid w:val="005A7637"/>
    <w:rsid w:val="005B1EF8"/>
    <w:rsid w:val="005E4126"/>
    <w:rsid w:val="005E789B"/>
    <w:rsid w:val="005F111B"/>
    <w:rsid w:val="005F35CC"/>
    <w:rsid w:val="005F44FF"/>
    <w:rsid w:val="00616756"/>
    <w:rsid w:val="00625FF4"/>
    <w:rsid w:val="0063594F"/>
    <w:rsid w:val="00643EFB"/>
    <w:rsid w:val="0064556C"/>
    <w:rsid w:val="00646521"/>
    <w:rsid w:val="0066108C"/>
    <w:rsid w:val="006742BA"/>
    <w:rsid w:val="00674928"/>
    <w:rsid w:val="00687D84"/>
    <w:rsid w:val="00692D4E"/>
    <w:rsid w:val="006A59F6"/>
    <w:rsid w:val="006B0DD1"/>
    <w:rsid w:val="006D76AC"/>
    <w:rsid w:val="006E4EC9"/>
    <w:rsid w:val="007022D3"/>
    <w:rsid w:val="00704B70"/>
    <w:rsid w:val="00733377"/>
    <w:rsid w:val="007530E2"/>
    <w:rsid w:val="007532F5"/>
    <w:rsid w:val="00764C83"/>
    <w:rsid w:val="00766558"/>
    <w:rsid w:val="0077216A"/>
    <w:rsid w:val="0078268F"/>
    <w:rsid w:val="007B3350"/>
    <w:rsid w:val="007C0101"/>
    <w:rsid w:val="007D6FCA"/>
    <w:rsid w:val="007E1698"/>
    <w:rsid w:val="007F6B49"/>
    <w:rsid w:val="007F7403"/>
    <w:rsid w:val="00815CC6"/>
    <w:rsid w:val="00841839"/>
    <w:rsid w:val="00843997"/>
    <w:rsid w:val="00847DEF"/>
    <w:rsid w:val="00855242"/>
    <w:rsid w:val="008578FA"/>
    <w:rsid w:val="0087697B"/>
    <w:rsid w:val="00896B60"/>
    <w:rsid w:val="008A0DEB"/>
    <w:rsid w:val="008A2415"/>
    <w:rsid w:val="008A7AA0"/>
    <w:rsid w:val="008D0367"/>
    <w:rsid w:val="008E0406"/>
    <w:rsid w:val="008F6E72"/>
    <w:rsid w:val="009014A1"/>
    <w:rsid w:val="009236F1"/>
    <w:rsid w:val="009367CC"/>
    <w:rsid w:val="0094709B"/>
    <w:rsid w:val="00952D9E"/>
    <w:rsid w:val="00955EC0"/>
    <w:rsid w:val="00956713"/>
    <w:rsid w:val="00963AF0"/>
    <w:rsid w:val="00982735"/>
    <w:rsid w:val="00983EC1"/>
    <w:rsid w:val="009905F4"/>
    <w:rsid w:val="009920C8"/>
    <w:rsid w:val="00A0692B"/>
    <w:rsid w:val="00A15E36"/>
    <w:rsid w:val="00A21662"/>
    <w:rsid w:val="00A8767E"/>
    <w:rsid w:val="00A926F5"/>
    <w:rsid w:val="00B007A5"/>
    <w:rsid w:val="00B17469"/>
    <w:rsid w:val="00B42D5B"/>
    <w:rsid w:val="00B5273F"/>
    <w:rsid w:val="00B702F0"/>
    <w:rsid w:val="00B73E41"/>
    <w:rsid w:val="00BA534D"/>
    <w:rsid w:val="00BC7FAB"/>
    <w:rsid w:val="00BF536E"/>
    <w:rsid w:val="00C042C6"/>
    <w:rsid w:val="00C22D2E"/>
    <w:rsid w:val="00C51DFD"/>
    <w:rsid w:val="00C62E5D"/>
    <w:rsid w:val="00C86317"/>
    <w:rsid w:val="00C87A01"/>
    <w:rsid w:val="00C87FBB"/>
    <w:rsid w:val="00CB6087"/>
    <w:rsid w:val="00CC4F12"/>
    <w:rsid w:val="00CC53EC"/>
    <w:rsid w:val="00CD2A2B"/>
    <w:rsid w:val="00CF29D3"/>
    <w:rsid w:val="00CF697F"/>
    <w:rsid w:val="00D01757"/>
    <w:rsid w:val="00D20B94"/>
    <w:rsid w:val="00D21E67"/>
    <w:rsid w:val="00D26ED4"/>
    <w:rsid w:val="00D33DE9"/>
    <w:rsid w:val="00D349E1"/>
    <w:rsid w:val="00D56AC6"/>
    <w:rsid w:val="00D620D9"/>
    <w:rsid w:val="00D62D3A"/>
    <w:rsid w:val="00D832D6"/>
    <w:rsid w:val="00DA43F8"/>
    <w:rsid w:val="00DB7A1C"/>
    <w:rsid w:val="00DE4D70"/>
    <w:rsid w:val="00DE6CA6"/>
    <w:rsid w:val="00DE6FC9"/>
    <w:rsid w:val="00DF64F1"/>
    <w:rsid w:val="00E260D2"/>
    <w:rsid w:val="00E26A1A"/>
    <w:rsid w:val="00E3344D"/>
    <w:rsid w:val="00E356E5"/>
    <w:rsid w:val="00E36DC5"/>
    <w:rsid w:val="00E451D2"/>
    <w:rsid w:val="00E60CFC"/>
    <w:rsid w:val="00E7216F"/>
    <w:rsid w:val="00E833CA"/>
    <w:rsid w:val="00E9483D"/>
    <w:rsid w:val="00EA7190"/>
    <w:rsid w:val="00EE1324"/>
    <w:rsid w:val="00EE4DA8"/>
    <w:rsid w:val="00F15A2E"/>
    <w:rsid w:val="00F15EAB"/>
    <w:rsid w:val="00F230D4"/>
    <w:rsid w:val="00F53715"/>
    <w:rsid w:val="00F60FEF"/>
    <w:rsid w:val="00F612AA"/>
    <w:rsid w:val="00F91884"/>
    <w:rsid w:val="00F944CD"/>
    <w:rsid w:val="00FA514B"/>
    <w:rsid w:val="00FD427F"/>
    <w:rsid w:val="00FD7041"/>
    <w:rsid w:val="00FE33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0"/>
    <o:shapelayout v:ext="edit">
      <o:idmap v:ext="edit" data="1"/>
      <o:rules v:ext="edit">
        <o:r id="V:Rule4" type="connector" idref="#_x0000_s1324"/>
        <o:r id="V:Rule5" type="connector" idref="#_x0000_s1326"/>
        <o:r id="V:Rule6" type="connector" idref="#_x0000_s1322"/>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CF"/>
    <w:pPr>
      <w:spacing w:line="256" w:lineRule="auto"/>
    </w:pPr>
  </w:style>
  <w:style w:type="paragraph" w:styleId="Heading1">
    <w:name w:val="heading 1"/>
    <w:basedOn w:val="Normal"/>
    <w:next w:val="Normal"/>
    <w:link w:val="Heading1Char"/>
    <w:qFormat/>
    <w:rsid w:val="009905F4"/>
    <w:pPr>
      <w:keepNext/>
      <w:spacing w:after="0" w:line="480" w:lineRule="auto"/>
      <w:jc w:val="both"/>
      <w:outlineLvl w:val="0"/>
    </w:pPr>
    <w:rPr>
      <w:rFonts w:ascii="Times New Roman" w:eastAsia="Times New Roman" w:hAnsi="Times New Roman" w:cs="Times New Roman"/>
      <w:sz w:val="24"/>
      <w:szCs w:val="20"/>
      <w:lang w:eastAsia="id-ID"/>
    </w:rPr>
  </w:style>
  <w:style w:type="paragraph" w:styleId="Heading2">
    <w:name w:val="heading 2"/>
    <w:basedOn w:val="Normal"/>
    <w:next w:val="Normal"/>
    <w:link w:val="Heading2Char"/>
    <w:unhideWhenUsed/>
    <w:qFormat/>
    <w:rsid w:val="00E3344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E33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E3344D"/>
    <w:pPr>
      <w:keepNext/>
      <w:spacing w:after="0" w:line="240" w:lineRule="auto"/>
      <w:jc w:val="center"/>
      <w:outlineLvl w:val="3"/>
    </w:pPr>
    <w:rPr>
      <w:rFonts w:ascii="Times New Roman" w:eastAsia="Times New Roman" w:hAnsi="Times New Roman" w:cs="Traditional Arabic"/>
      <w:sz w:val="24"/>
      <w:szCs w:val="20"/>
      <w:lang w:val="id-ID" w:eastAsia="id-ID"/>
    </w:rPr>
  </w:style>
  <w:style w:type="paragraph" w:styleId="Heading5">
    <w:name w:val="heading 5"/>
    <w:basedOn w:val="Normal"/>
    <w:next w:val="Normal"/>
    <w:link w:val="Heading5Char"/>
    <w:qFormat/>
    <w:rsid w:val="009905F4"/>
    <w:pPr>
      <w:keepNext/>
      <w:spacing w:after="0" w:line="360" w:lineRule="auto"/>
      <w:jc w:val="center"/>
      <w:outlineLvl w:val="4"/>
    </w:pPr>
    <w:rPr>
      <w:rFonts w:ascii="Times New Roman" w:eastAsia="Times New Roman" w:hAnsi="Times New Roman" w:cs="Times New Roman"/>
      <w:b/>
      <w:sz w:val="3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4F25CF"/>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4F25CF"/>
    <w:rPr>
      <w:sz w:val="20"/>
      <w:szCs w:val="20"/>
      <w:lang w:val="id-ID"/>
    </w:rPr>
  </w:style>
  <w:style w:type="paragraph" w:styleId="ListParagraph">
    <w:name w:val="List Paragraph"/>
    <w:basedOn w:val="Normal"/>
    <w:link w:val="ListParagraphChar"/>
    <w:uiPriority w:val="34"/>
    <w:qFormat/>
    <w:rsid w:val="004F25CF"/>
    <w:pPr>
      <w:spacing w:after="200" w:line="276" w:lineRule="auto"/>
      <w:ind w:left="720"/>
      <w:contextualSpacing/>
    </w:pPr>
    <w:rPr>
      <w:lang w:val="id-ID"/>
    </w:rPr>
  </w:style>
  <w:style w:type="character" w:styleId="FootnoteReference">
    <w:name w:val="footnote reference"/>
    <w:basedOn w:val="DefaultParagraphFont"/>
    <w:uiPriority w:val="99"/>
    <w:unhideWhenUsed/>
    <w:rsid w:val="004F25CF"/>
    <w:rPr>
      <w:vertAlign w:val="superscript"/>
    </w:rPr>
  </w:style>
  <w:style w:type="paragraph" w:styleId="Header">
    <w:name w:val="header"/>
    <w:basedOn w:val="Normal"/>
    <w:link w:val="HeaderChar"/>
    <w:uiPriority w:val="99"/>
    <w:unhideWhenUsed/>
    <w:rsid w:val="004F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CF"/>
  </w:style>
  <w:style w:type="paragraph" w:styleId="Footer">
    <w:name w:val="footer"/>
    <w:basedOn w:val="Normal"/>
    <w:link w:val="FooterChar"/>
    <w:uiPriority w:val="99"/>
    <w:unhideWhenUsed/>
    <w:rsid w:val="004F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CF"/>
  </w:style>
  <w:style w:type="paragraph" w:styleId="BodyTextIndent3">
    <w:name w:val="Body Text Indent 3"/>
    <w:basedOn w:val="Normal"/>
    <w:link w:val="BodyTextIndent3Char"/>
    <w:uiPriority w:val="99"/>
    <w:rsid w:val="004F25CF"/>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uiPriority w:val="99"/>
    <w:rsid w:val="004F25CF"/>
    <w:rPr>
      <w:rFonts w:ascii="Times New Roman" w:eastAsia="Times New Roman" w:hAnsi="Times New Roman" w:cs="Times New Roman"/>
      <w:sz w:val="24"/>
      <w:szCs w:val="20"/>
      <w:lang w:eastAsia="id-ID"/>
    </w:rPr>
  </w:style>
  <w:style w:type="character" w:customStyle="1" w:styleId="ListParagraphChar">
    <w:name w:val="List Paragraph Char"/>
    <w:link w:val="ListParagraph"/>
    <w:uiPriority w:val="34"/>
    <w:locked/>
    <w:rsid w:val="004F25CF"/>
    <w:rPr>
      <w:lang w:val="id-ID"/>
    </w:rPr>
  </w:style>
  <w:style w:type="paragraph" w:styleId="BodyTextIndent">
    <w:name w:val="Body Text Indent"/>
    <w:basedOn w:val="Normal"/>
    <w:link w:val="BodyTextIndentChar"/>
    <w:uiPriority w:val="99"/>
    <w:semiHidden/>
    <w:unhideWhenUsed/>
    <w:rsid w:val="009905F4"/>
    <w:pPr>
      <w:spacing w:after="120"/>
      <w:ind w:left="360"/>
    </w:pPr>
  </w:style>
  <w:style w:type="character" w:customStyle="1" w:styleId="BodyTextIndentChar">
    <w:name w:val="Body Text Indent Char"/>
    <w:basedOn w:val="DefaultParagraphFont"/>
    <w:link w:val="BodyTextIndent"/>
    <w:uiPriority w:val="99"/>
    <w:semiHidden/>
    <w:rsid w:val="009905F4"/>
  </w:style>
  <w:style w:type="character" w:customStyle="1" w:styleId="Heading1Char">
    <w:name w:val="Heading 1 Char"/>
    <w:basedOn w:val="DefaultParagraphFont"/>
    <w:link w:val="Heading1"/>
    <w:rsid w:val="009905F4"/>
    <w:rPr>
      <w:rFonts w:ascii="Times New Roman" w:eastAsia="Times New Roman" w:hAnsi="Times New Roman" w:cs="Times New Roman"/>
      <w:sz w:val="24"/>
      <w:szCs w:val="20"/>
      <w:lang w:eastAsia="id-ID"/>
    </w:rPr>
  </w:style>
  <w:style w:type="character" w:customStyle="1" w:styleId="Heading5Char">
    <w:name w:val="Heading 5 Char"/>
    <w:basedOn w:val="DefaultParagraphFont"/>
    <w:link w:val="Heading5"/>
    <w:rsid w:val="009905F4"/>
    <w:rPr>
      <w:rFonts w:ascii="Times New Roman" w:eastAsia="Times New Roman" w:hAnsi="Times New Roman" w:cs="Times New Roman"/>
      <w:b/>
      <w:sz w:val="30"/>
      <w:szCs w:val="20"/>
      <w:lang w:eastAsia="id-ID"/>
    </w:rPr>
  </w:style>
  <w:style w:type="table" w:styleId="TableGrid">
    <w:name w:val="Table Grid"/>
    <w:basedOn w:val="TableNormal"/>
    <w:uiPriority w:val="59"/>
    <w:rsid w:val="00936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3344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334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E3344D"/>
    <w:rPr>
      <w:rFonts w:ascii="Times New Roman" w:eastAsia="Times New Roman" w:hAnsi="Times New Roman" w:cs="Traditional Arabic"/>
      <w:sz w:val="24"/>
      <w:szCs w:val="20"/>
      <w:lang w:val="id-ID" w:eastAsia="id-ID"/>
    </w:rPr>
  </w:style>
  <w:style w:type="character" w:styleId="LineNumber">
    <w:name w:val="line number"/>
    <w:basedOn w:val="DefaultParagraphFont"/>
    <w:uiPriority w:val="99"/>
    <w:semiHidden/>
    <w:unhideWhenUsed/>
    <w:rsid w:val="00E3344D"/>
  </w:style>
  <w:style w:type="character" w:styleId="Hyperlink">
    <w:name w:val="Hyperlink"/>
    <w:basedOn w:val="DefaultParagraphFont"/>
    <w:uiPriority w:val="99"/>
    <w:unhideWhenUsed/>
    <w:rsid w:val="00E3344D"/>
    <w:rPr>
      <w:color w:val="0000FF"/>
      <w:u w:val="single"/>
    </w:rPr>
  </w:style>
  <w:style w:type="character" w:styleId="HTMLCite">
    <w:name w:val="HTML Cite"/>
    <w:basedOn w:val="DefaultParagraphFont"/>
    <w:uiPriority w:val="99"/>
    <w:semiHidden/>
    <w:unhideWhenUsed/>
    <w:rsid w:val="00E3344D"/>
    <w:rPr>
      <w:i/>
      <w:iCs/>
    </w:rPr>
  </w:style>
  <w:style w:type="paragraph" w:styleId="BalloonText">
    <w:name w:val="Balloon Text"/>
    <w:basedOn w:val="Normal"/>
    <w:link w:val="BalloonTextChar"/>
    <w:uiPriority w:val="99"/>
    <w:semiHidden/>
    <w:unhideWhenUsed/>
    <w:rsid w:val="00E3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4D"/>
    <w:rPr>
      <w:rFonts w:ascii="Tahoma" w:hAnsi="Tahoma" w:cs="Tahoma"/>
      <w:sz w:val="16"/>
      <w:szCs w:val="16"/>
    </w:rPr>
  </w:style>
  <w:style w:type="paragraph" w:styleId="BodyText">
    <w:name w:val="Body Text"/>
    <w:basedOn w:val="Normal"/>
    <w:link w:val="BodyTextChar"/>
    <w:rsid w:val="00E3344D"/>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E3344D"/>
    <w:rPr>
      <w:rFonts w:ascii="Times New Roman" w:eastAsia="Times New Roman" w:hAnsi="Times New Roman" w:cs="Traditional Arabic"/>
      <w:sz w:val="24"/>
      <w:szCs w:val="20"/>
      <w:lang w:val="id-ID" w:eastAsia="id-ID"/>
    </w:rPr>
  </w:style>
  <w:style w:type="character" w:styleId="PageNumber">
    <w:name w:val="page number"/>
    <w:basedOn w:val="DefaultParagraphFont"/>
    <w:rsid w:val="00E3344D"/>
  </w:style>
  <w:style w:type="paragraph" w:styleId="Title">
    <w:name w:val="Title"/>
    <w:basedOn w:val="Normal"/>
    <w:next w:val="Normal"/>
    <w:link w:val="TitleChar"/>
    <w:uiPriority w:val="10"/>
    <w:qFormat/>
    <w:rsid w:val="007D6F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d-ID"/>
    </w:rPr>
  </w:style>
  <w:style w:type="character" w:customStyle="1" w:styleId="TitleChar">
    <w:name w:val="Title Char"/>
    <w:basedOn w:val="DefaultParagraphFont"/>
    <w:link w:val="Title"/>
    <w:uiPriority w:val="10"/>
    <w:rsid w:val="007D6FCA"/>
    <w:rPr>
      <w:rFonts w:asciiTheme="majorHAnsi" w:eastAsiaTheme="majorEastAsia" w:hAnsiTheme="majorHAnsi" w:cstheme="majorBidi"/>
      <w:color w:val="323E4F" w:themeColor="text2" w:themeShade="BF"/>
      <w:spacing w:val="5"/>
      <w:kern w:val="28"/>
      <w:sz w:val="52"/>
      <w:szCs w:val="52"/>
      <w:lang w:val="id-ID"/>
    </w:rPr>
  </w:style>
  <w:style w:type="paragraph" w:styleId="BodyText3">
    <w:name w:val="Body Text 3"/>
    <w:basedOn w:val="Normal"/>
    <w:link w:val="BodyText3Char"/>
    <w:rsid w:val="004E2EDD"/>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4E2EDD"/>
    <w:rPr>
      <w:rFonts w:ascii="Times New Roman" w:eastAsia="Times New Roman" w:hAnsi="Times New Roman" w:cs="Times New Roman"/>
      <w:sz w:val="16"/>
      <w:szCs w:val="16"/>
      <w:lang w:eastAsia="ar-SA"/>
    </w:rPr>
  </w:style>
  <w:style w:type="paragraph" w:customStyle="1" w:styleId="Default">
    <w:name w:val="Default"/>
    <w:rsid w:val="002129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4710">
      <w:bodyDiv w:val="1"/>
      <w:marLeft w:val="0"/>
      <w:marRight w:val="0"/>
      <w:marTop w:val="0"/>
      <w:marBottom w:val="0"/>
      <w:divBdr>
        <w:top w:val="none" w:sz="0" w:space="0" w:color="auto"/>
        <w:left w:val="none" w:sz="0" w:space="0" w:color="auto"/>
        <w:bottom w:val="none" w:sz="0" w:space="0" w:color="auto"/>
        <w:right w:val="none" w:sz="0" w:space="0" w:color="auto"/>
      </w:divBdr>
    </w:div>
    <w:div w:id="564221463">
      <w:bodyDiv w:val="1"/>
      <w:marLeft w:val="0"/>
      <w:marRight w:val="0"/>
      <w:marTop w:val="0"/>
      <w:marBottom w:val="0"/>
      <w:divBdr>
        <w:top w:val="none" w:sz="0" w:space="0" w:color="auto"/>
        <w:left w:val="none" w:sz="0" w:space="0" w:color="auto"/>
        <w:bottom w:val="none" w:sz="0" w:space="0" w:color="auto"/>
        <w:right w:val="none" w:sz="0" w:space="0" w:color="auto"/>
      </w:divBdr>
    </w:div>
    <w:div w:id="846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nri.go.id/unduh-file/87Nomor-43-Tahun-2009-Tentang-Kerasip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C9E5-79CE-45A7-BBC6-4E19CA0B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42</Pages>
  <Words>7547</Words>
  <Characters>43022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BOEDELZ</dc:creator>
  <cp:lastModifiedBy>User</cp:lastModifiedBy>
  <cp:revision>47</cp:revision>
  <cp:lastPrinted>2018-07-19T15:32:00Z</cp:lastPrinted>
  <dcterms:created xsi:type="dcterms:W3CDTF">2018-01-26T14:18:00Z</dcterms:created>
  <dcterms:modified xsi:type="dcterms:W3CDTF">2018-07-22T07:39:00Z</dcterms:modified>
</cp:coreProperties>
</file>