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B21" w:rsidRPr="008924E7" w:rsidRDefault="007018F5" w:rsidP="000430BA">
      <w:pPr>
        <w:spacing w:after="0" w:line="360" w:lineRule="auto"/>
        <w:jc w:val="center"/>
        <w:rPr>
          <w:rFonts w:ascii="Times New Roman" w:hAnsi="Times New Roman" w:cs="Times New Roman"/>
          <w:b/>
          <w:sz w:val="28"/>
          <w:szCs w:val="24"/>
        </w:rPr>
      </w:pPr>
      <w:r w:rsidRPr="008924E7">
        <w:rPr>
          <w:rFonts w:ascii="Times New Roman" w:hAnsi="Times New Roman" w:cs="Times New Roman"/>
          <w:b/>
          <w:sz w:val="28"/>
          <w:szCs w:val="24"/>
        </w:rPr>
        <w:t>BAB III</w:t>
      </w:r>
    </w:p>
    <w:p w:rsidR="007018F5" w:rsidRPr="008924E7" w:rsidRDefault="007018F5" w:rsidP="000430BA">
      <w:pPr>
        <w:spacing w:after="0" w:line="720" w:lineRule="auto"/>
        <w:jc w:val="center"/>
        <w:rPr>
          <w:rFonts w:ascii="Times New Roman" w:hAnsi="Times New Roman" w:cs="Times New Roman"/>
          <w:b/>
          <w:sz w:val="28"/>
          <w:szCs w:val="24"/>
        </w:rPr>
      </w:pPr>
      <w:r w:rsidRPr="008924E7">
        <w:rPr>
          <w:rFonts w:ascii="Times New Roman" w:hAnsi="Times New Roman" w:cs="Times New Roman"/>
          <w:b/>
          <w:sz w:val="28"/>
          <w:szCs w:val="24"/>
        </w:rPr>
        <w:t>METODOLOGI PENELITIAN</w:t>
      </w:r>
    </w:p>
    <w:p w:rsidR="007018F5" w:rsidRPr="00B47B05" w:rsidRDefault="007018F5" w:rsidP="00B47B05">
      <w:pPr>
        <w:pStyle w:val="ListParagraph"/>
        <w:numPr>
          <w:ilvl w:val="0"/>
          <w:numId w:val="1"/>
        </w:numPr>
        <w:spacing w:after="0" w:line="480" w:lineRule="auto"/>
        <w:ind w:left="360"/>
        <w:jc w:val="both"/>
        <w:rPr>
          <w:rFonts w:ascii="Times New Roman" w:hAnsi="Times New Roman" w:cs="Times New Roman"/>
          <w:b/>
          <w:sz w:val="24"/>
          <w:szCs w:val="24"/>
        </w:rPr>
      </w:pPr>
      <w:r w:rsidRPr="00B47B05">
        <w:rPr>
          <w:rFonts w:ascii="Times New Roman" w:hAnsi="Times New Roman" w:cs="Times New Roman"/>
          <w:b/>
          <w:sz w:val="24"/>
          <w:szCs w:val="24"/>
        </w:rPr>
        <w:t xml:space="preserve">Tempat </w:t>
      </w:r>
      <w:r w:rsidR="00A61CE5">
        <w:rPr>
          <w:rFonts w:ascii="Times New Roman" w:hAnsi="Times New Roman" w:cs="Times New Roman"/>
          <w:b/>
          <w:sz w:val="24"/>
          <w:szCs w:val="24"/>
        </w:rPr>
        <w:t xml:space="preserve">dan Waktu </w:t>
      </w:r>
      <w:r w:rsidRPr="00B47B05">
        <w:rPr>
          <w:rFonts w:ascii="Times New Roman" w:hAnsi="Times New Roman" w:cs="Times New Roman"/>
          <w:b/>
          <w:sz w:val="24"/>
          <w:szCs w:val="24"/>
        </w:rPr>
        <w:t>Penelitian</w:t>
      </w:r>
    </w:p>
    <w:p w:rsidR="00A61CE5" w:rsidRDefault="00A61CE5" w:rsidP="00A61CE5">
      <w:pPr>
        <w:pStyle w:val="ListParagraph"/>
        <w:numPr>
          <w:ilvl w:val="0"/>
          <w:numId w:val="7"/>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Tempat Penelitian</w:t>
      </w:r>
    </w:p>
    <w:p w:rsidR="00A61CE5" w:rsidRDefault="00A61CE5" w:rsidP="00A61CE5">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Penelitian ini dilaksanakan</w:t>
      </w:r>
      <w:r w:rsidRPr="00B47B05">
        <w:rPr>
          <w:rFonts w:ascii="Times New Roman" w:hAnsi="Times New Roman" w:cs="Times New Roman"/>
          <w:sz w:val="24"/>
          <w:szCs w:val="24"/>
        </w:rPr>
        <w:t xml:space="preserve"> di </w:t>
      </w:r>
      <w:r>
        <w:rPr>
          <w:rFonts w:ascii="Times New Roman" w:hAnsi="Times New Roman" w:cs="Times New Roman"/>
          <w:sz w:val="24"/>
          <w:szCs w:val="24"/>
        </w:rPr>
        <w:t xml:space="preserve">Yayasan Pangeran Arya Sunyaraja tepatnya di </w:t>
      </w:r>
      <w:r w:rsidRPr="00B47B05">
        <w:rPr>
          <w:rFonts w:ascii="Times New Roman" w:hAnsi="Times New Roman" w:cs="Times New Roman"/>
          <w:sz w:val="24"/>
          <w:szCs w:val="24"/>
        </w:rPr>
        <w:t>Madrasah Aliyah Al-Khairiyah Pontang</w:t>
      </w:r>
      <w:r>
        <w:rPr>
          <w:rFonts w:ascii="Times New Roman" w:hAnsi="Times New Roman" w:cs="Times New Roman"/>
          <w:sz w:val="24"/>
          <w:szCs w:val="24"/>
        </w:rPr>
        <w:t xml:space="preserve"> yang bertempat di jalan Ciptayasa Km. 13</w:t>
      </w:r>
      <w:r w:rsidRPr="00B47B05">
        <w:rPr>
          <w:rFonts w:ascii="Times New Roman" w:hAnsi="Times New Roman" w:cs="Times New Roman"/>
          <w:sz w:val="24"/>
          <w:szCs w:val="24"/>
        </w:rPr>
        <w:t xml:space="preserve"> Kec</w:t>
      </w:r>
      <w:r>
        <w:rPr>
          <w:rFonts w:ascii="Times New Roman" w:hAnsi="Times New Roman" w:cs="Times New Roman"/>
          <w:sz w:val="24"/>
          <w:szCs w:val="24"/>
        </w:rPr>
        <w:t>amatan Pontang Kabupaten Serang, Banten.</w:t>
      </w:r>
    </w:p>
    <w:p w:rsidR="00A61CE5" w:rsidRDefault="00A61CE5" w:rsidP="00A61CE5">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Alasan peneliti melakukan penelitian di MA Al-Khairiyah Pontang ini karena di sekolah ini sudah menggalakan siswa-siswinya untuk selalu membaca literatur pendidikan dan </w:t>
      </w:r>
      <w:proofErr w:type="gramStart"/>
      <w:r>
        <w:rPr>
          <w:rFonts w:ascii="Times New Roman" w:hAnsi="Times New Roman" w:cs="Times New Roman"/>
          <w:sz w:val="24"/>
          <w:szCs w:val="24"/>
        </w:rPr>
        <w:t>sumber</w:t>
      </w:r>
      <w:proofErr w:type="gramEnd"/>
      <w:r>
        <w:rPr>
          <w:rFonts w:ascii="Times New Roman" w:hAnsi="Times New Roman" w:cs="Times New Roman"/>
          <w:sz w:val="24"/>
          <w:szCs w:val="24"/>
        </w:rPr>
        <w:t xml:space="preserve"> belajar lain. Oleh karena itu, peneliti ingin mengetahui dan menguji apakah intensitas membaca literatur yang diberlakukan di sekolah tersebut dapat mempengaruhi pemahaman siswa sesuai dengan judul peneliti yaitu Pengaruh Intensitas Membaca Terhadap Pemahaman Siswa Pada Mata Pelajaran Fiqih.</w:t>
      </w:r>
    </w:p>
    <w:p w:rsidR="00C64F41" w:rsidRDefault="00154E31" w:rsidP="00C64F41">
      <w:pPr>
        <w:pStyle w:val="ListParagraph"/>
        <w:numPr>
          <w:ilvl w:val="0"/>
          <w:numId w:val="7"/>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Waktu Pene</w:t>
      </w:r>
      <w:r w:rsidR="00C64F41">
        <w:rPr>
          <w:rFonts w:ascii="Times New Roman" w:hAnsi="Times New Roman" w:cs="Times New Roman"/>
          <w:sz w:val="24"/>
          <w:szCs w:val="24"/>
        </w:rPr>
        <w:t>litian</w:t>
      </w:r>
    </w:p>
    <w:p w:rsidR="00C64F41" w:rsidRDefault="00C64F41" w:rsidP="00C64F41">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Waktu penelitian yang dilaksanakan di MA Al-Khairiyah Pontang Kabupaten Serang yaitu pada pertengahan </w:t>
      </w:r>
      <w:r>
        <w:rPr>
          <w:rFonts w:ascii="Times New Roman" w:hAnsi="Times New Roman" w:cs="Times New Roman"/>
          <w:sz w:val="24"/>
          <w:szCs w:val="24"/>
        </w:rPr>
        <w:lastRenderedPageBreak/>
        <w:t>semester genap tahun a</w:t>
      </w:r>
      <w:r w:rsidR="0080558D">
        <w:rPr>
          <w:rFonts w:ascii="Times New Roman" w:hAnsi="Times New Roman" w:cs="Times New Roman"/>
          <w:sz w:val="24"/>
          <w:szCs w:val="24"/>
        </w:rPr>
        <w:t>jaran 2018 dengan jang</w:t>
      </w:r>
      <w:r w:rsidR="006F75B5">
        <w:rPr>
          <w:rFonts w:ascii="Times New Roman" w:hAnsi="Times New Roman" w:cs="Times New Roman"/>
          <w:sz w:val="24"/>
          <w:szCs w:val="24"/>
        </w:rPr>
        <w:t>ka waktu 6</w:t>
      </w:r>
      <w:r w:rsidR="00E9195E">
        <w:rPr>
          <w:rFonts w:ascii="Times New Roman" w:hAnsi="Times New Roman" w:cs="Times New Roman"/>
          <w:sz w:val="24"/>
          <w:szCs w:val="24"/>
        </w:rPr>
        <w:t xml:space="preserve"> bulan yaitu </w:t>
      </w:r>
      <w:r w:rsidR="006F75B5">
        <w:rPr>
          <w:rFonts w:ascii="Times New Roman" w:hAnsi="Times New Roman" w:cs="Times New Roman"/>
          <w:sz w:val="24"/>
          <w:szCs w:val="24"/>
        </w:rPr>
        <w:t>dimulai dari bulan Desember</w:t>
      </w:r>
      <w:r w:rsidR="00E9195E">
        <w:rPr>
          <w:rFonts w:ascii="Times New Roman" w:hAnsi="Times New Roman" w:cs="Times New Roman"/>
          <w:sz w:val="24"/>
          <w:szCs w:val="24"/>
        </w:rPr>
        <w:t xml:space="preserve"> </w:t>
      </w:r>
      <w:r>
        <w:rPr>
          <w:rFonts w:ascii="Times New Roman" w:hAnsi="Times New Roman" w:cs="Times New Roman"/>
          <w:sz w:val="24"/>
          <w:szCs w:val="24"/>
        </w:rPr>
        <w:t>2018 sampai dengan bulan Mei 2018.</w:t>
      </w:r>
      <w:r w:rsidR="00E9195E">
        <w:rPr>
          <w:rFonts w:ascii="Times New Roman" w:hAnsi="Times New Roman" w:cs="Times New Roman"/>
          <w:sz w:val="24"/>
          <w:szCs w:val="24"/>
        </w:rPr>
        <w:t xml:space="preserve"> Adapun </w:t>
      </w:r>
      <w:r w:rsidR="006F75B5">
        <w:rPr>
          <w:rFonts w:ascii="Times New Roman" w:hAnsi="Times New Roman" w:cs="Times New Roman"/>
          <w:sz w:val="24"/>
          <w:szCs w:val="24"/>
        </w:rPr>
        <w:t>kalender</w:t>
      </w:r>
      <w:r w:rsidR="0080558D">
        <w:rPr>
          <w:rFonts w:ascii="Times New Roman" w:hAnsi="Times New Roman" w:cs="Times New Roman"/>
          <w:sz w:val="24"/>
          <w:szCs w:val="24"/>
        </w:rPr>
        <w:t xml:space="preserve"> penelitiannya adalah sebagai berikut:</w:t>
      </w:r>
    </w:p>
    <w:p w:rsidR="003D31A4" w:rsidRDefault="003D31A4" w:rsidP="003D31A4">
      <w:pPr>
        <w:pStyle w:val="ListParagraph"/>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Tabel 3.1 Kalender Penelitian</w:t>
      </w:r>
    </w:p>
    <w:tbl>
      <w:tblPr>
        <w:tblStyle w:val="TableGrid"/>
        <w:tblW w:w="7830" w:type="dxa"/>
        <w:tblInd w:w="-72" w:type="dxa"/>
        <w:tblLayout w:type="fixed"/>
        <w:tblLook w:val="04A0" w:firstRow="1" w:lastRow="0" w:firstColumn="1" w:lastColumn="0" w:noHBand="0" w:noVBand="1"/>
      </w:tblPr>
      <w:tblGrid>
        <w:gridCol w:w="269"/>
        <w:gridCol w:w="1534"/>
        <w:gridCol w:w="310"/>
        <w:gridCol w:w="236"/>
        <w:gridCol w:w="253"/>
        <w:gridCol w:w="310"/>
        <w:gridCol w:w="236"/>
        <w:gridCol w:w="310"/>
        <w:gridCol w:w="236"/>
        <w:gridCol w:w="245"/>
        <w:gridCol w:w="310"/>
        <w:gridCol w:w="316"/>
        <w:gridCol w:w="310"/>
        <w:gridCol w:w="236"/>
        <w:gridCol w:w="254"/>
        <w:gridCol w:w="310"/>
        <w:gridCol w:w="236"/>
        <w:gridCol w:w="310"/>
        <w:gridCol w:w="236"/>
        <w:gridCol w:w="245"/>
        <w:gridCol w:w="310"/>
        <w:gridCol w:w="236"/>
        <w:gridCol w:w="310"/>
        <w:gridCol w:w="272"/>
      </w:tblGrid>
      <w:tr w:rsidR="00837DF7" w:rsidTr="00837DF7">
        <w:tc>
          <w:tcPr>
            <w:tcW w:w="269" w:type="dxa"/>
            <w:vMerge w:val="restart"/>
          </w:tcPr>
          <w:p w:rsidR="00837DF7" w:rsidRPr="00837DF7" w:rsidRDefault="00837DF7" w:rsidP="003D31A4">
            <w:pPr>
              <w:pStyle w:val="ListParagraph"/>
              <w:spacing w:line="360" w:lineRule="auto"/>
              <w:ind w:left="-108" w:right="-118"/>
              <w:jc w:val="center"/>
              <w:rPr>
                <w:rFonts w:ascii="Times New Roman" w:hAnsi="Times New Roman" w:cs="Times New Roman"/>
                <w:b/>
                <w:sz w:val="20"/>
                <w:szCs w:val="20"/>
              </w:rPr>
            </w:pPr>
            <w:r w:rsidRPr="00837DF7">
              <w:rPr>
                <w:rFonts w:ascii="Times New Roman" w:hAnsi="Times New Roman" w:cs="Times New Roman"/>
                <w:b/>
                <w:sz w:val="20"/>
                <w:szCs w:val="20"/>
              </w:rPr>
              <w:t>NO</w:t>
            </w:r>
          </w:p>
        </w:tc>
        <w:tc>
          <w:tcPr>
            <w:tcW w:w="1534" w:type="dxa"/>
            <w:vMerge w:val="restart"/>
            <w:vAlign w:val="center"/>
          </w:tcPr>
          <w:p w:rsidR="00837DF7" w:rsidRPr="00837DF7" w:rsidRDefault="00837DF7" w:rsidP="003D31A4">
            <w:pPr>
              <w:pStyle w:val="ListParagraph"/>
              <w:spacing w:line="360" w:lineRule="auto"/>
              <w:ind w:left="0"/>
              <w:jc w:val="center"/>
              <w:rPr>
                <w:rFonts w:ascii="Times New Roman" w:hAnsi="Times New Roman" w:cs="Times New Roman"/>
                <w:b/>
                <w:sz w:val="20"/>
                <w:szCs w:val="20"/>
              </w:rPr>
            </w:pPr>
            <w:r w:rsidRPr="00837DF7">
              <w:rPr>
                <w:rFonts w:ascii="Times New Roman" w:hAnsi="Times New Roman" w:cs="Times New Roman"/>
                <w:b/>
                <w:sz w:val="20"/>
                <w:szCs w:val="20"/>
              </w:rPr>
              <w:t>Keterangan</w:t>
            </w:r>
          </w:p>
        </w:tc>
        <w:tc>
          <w:tcPr>
            <w:tcW w:w="1109" w:type="dxa"/>
            <w:gridSpan w:val="4"/>
          </w:tcPr>
          <w:p w:rsidR="00837DF7" w:rsidRPr="00837DF7" w:rsidRDefault="00837DF7" w:rsidP="003D31A4">
            <w:pPr>
              <w:pStyle w:val="ListParagraph"/>
              <w:spacing w:line="360" w:lineRule="auto"/>
              <w:ind w:left="0"/>
              <w:jc w:val="both"/>
              <w:rPr>
                <w:rFonts w:ascii="Times New Roman" w:hAnsi="Times New Roman" w:cs="Times New Roman"/>
                <w:b/>
                <w:sz w:val="20"/>
                <w:szCs w:val="20"/>
              </w:rPr>
            </w:pPr>
            <w:r w:rsidRPr="00837DF7">
              <w:rPr>
                <w:rFonts w:ascii="Times New Roman" w:hAnsi="Times New Roman" w:cs="Times New Roman"/>
                <w:b/>
                <w:sz w:val="20"/>
                <w:szCs w:val="20"/>
              </w:rPr>
              <w:t>Desember</w:t>
            </w:r>
          </w:p>
        </w:tc>
        <w:tc>
          <w:tcPr>
            <w:tcW w:w="1027" w:type="dxa"/>
            <w:gridSpan w:val="4"/>
          </w:tcPr>
          <w:p w:rsidR="00837DF7" w:rsidRPr="00837DF7" w:rsidRDefault="00837DF7" w:rsidP="003D31A4">
            <w:pPr>
              <w:pStyle w:val="ListParagraph"/>
              <w:spacing w:line="360" w:lineRule="auto"/>
              <w:ind w:left="0"/>
              <w:jc w:val="both"/>
              <w:rPr>
                <w:rFonts w:ascii="Times New Roman" w:hAnsi="Times New Roman" w:cs="Times New Roman"/>
                <w:b/>
                <w:sz w:val="20"/>
                <w:szCs w:val="20"/>
              </w:rPr>
            </w:pPr>
            <w:r w:rsidRPr="00837DF7">
              <w:rPr>
                <w:rFonts w:ascii="Times New Roman" w:hAnsi="Times New Roman" w:cs="Times New Roman"/>
                <w:b/>
                <w:sz w:val="20"/>
                <w:szCs w:val="20"/>
              </w:rPr>
              <w:t>Januari</w:t>
            </w:r>
          </w:p>
        </w:tc>
        <w:tc>
          <w:tcPr>
            <w:tcW w:w="1172" w:type="dxa"/>
            <w:gridSpan w:val="4"/>
          </w:tcPr>
          <w:p w:rsidR="00837DF7" w:rsidRPr="00837DF7" w:rsidRDefault="00837DF7" w:rsidP="003D31A4">
            <w:pPr>
              <w:pStyle w:val="ListParagraph"/>
              <w:spacing w:line="360" w:lineRule="auto"/>
              <w:ind w:left="0"/>
              <w:jc w:val="both"/>
              <w:rPr>
                <w:rFonts w:ascii="Times New Roman" w:hAnsi="Times New Roman" w:cs="Times New Roman"/>
                <w:b/>
                <w:sz w:val="20"/>
                <w:szCs w:val="20"/>
              </w:rPr>
            </w:pPr>
            <w:r w:rsidRPr="00837DF7">
              <w:rPr>
                <w:rFonts w:ascii="Times New Roman" w:hAnsi="Times New Roman" w:cs="Times New Roman"/>
                <w:b/>
                <w:sz w:val="20"/>
                <w:szCs w:val="20"/>
              </w:rPr>
              <w:t>Februari</w:t>
            </w:r>
          </w:p>
        </w:tc>
        <w:tc>
          <w:tcPr>
            <w:tcW w:w="1110" w:type="dxa"/>
            <w:gridSpan w:val="4"/>
          </w:tcPr>
          <w:p w:rsidR="00837DF7" w:rsidRPr="00837DF7" w:rsidRDefault="00837DF7" w:rsidP="003D31A4">
            <w:pPr>
              <w:pStyle w:val="ListParagraph"/>
              <w:spacing w:line="360" w:lineRule="auto"/>
              <w:ind w:left="0"/>
              <w:jc w:val="both"/>
              <w:rPr>
                <w:rFonts w:ascii="Times New Roman" w:hAnsi="Times New Roman" w:cs="Times New Roman"/>
                <w:b/>
                <w:sz w:val="20"/>
                <w:szCs w:val="20"/>
              </w:rPr>
            </w:pPr>
            <w:r w:rsidRPr="00837DF7">
              <w:rPr>
                <w:rFonts w:ascii="Times New Roman" w:hAnsi="Times New Roman" w:cs="Times New Roman"/>
                <w:b/>
                <w:sz w:val="20"/>
                <w:szCs w:val="20"/>
              </w:rPr>
              <w:t>Maret</w:t>
            </w:r>
          </w:p>
        </w:tc>
        <w:tc>
          <w:tcPr>
            <w:tcW w:w="1027" w:type="dxa"/>
            <w:gridSpan w:val="4"/>
          </w:tcPr>
          <w:p w:rsidR="00837DF7" w:rsidRPr="00837DF7" w:rsidRDefault="00837DF7" w:rsidP="003D31A4">
            <w:pPr>
              <w:pStyle w:val="ListParagraph"/>
              <w:spacing w:line="360" w:lineRule="auto"/>
              <w:ind w:left="0"/>
              <w:jc w:val="both"/>
              <w:rPr>
                <w:rFonts w:ascii="Times New Roman" w:hAnsi="Times New Roman" w:cs="Times New Roman"/>
                <w:b/>
                <w:sz w:val="20"/>
                <w:szCs w:val="20"/>
              </w:rPr>
            </w:pPr>
            <w:r w:rsidRPr="00837DF7">
              <w:rPr>
                <w:rFonts w:ascii="Times New Roman" w:hAnsi="Times New Roman" w:cs="Times New Roman"/>
                <w:b/>
                <w:sz w:val="20"/>
                <w:szCs w:val="20"/>
              </w:rPr>
              <w:t>April</w:t>
            </w:r>
          </w:p>
        </w:tc>
        <w:tc>
          <w:tcPr>
            <w:tcW w:w="582" w:type="dxa"/>
            <w:gridSpan w:val="2"/>
          </w:tcPr>
          <w:p w:rsidR="00837DF7" w:rsidRPr="00837DF7" w:rsidRDefault="00837DF7" w:rsidP="003D31A4">
            <w:pPr>
              <w:pStyle w:val="ListParagraph"/>
              <w:spacing w:line="360" w:lineRule="auto"/>
              <w:ind w:left="0"/>
              <w:jc w:val="both"/>
              <w:rPr>
                <w:rFonts w:ascii="Times New Roman" w:hAnsi="Times New Roman" w:cs="Times New Roman"/>
                <w:b/>
                <w:sz w:val="20"/>
                <w:szCs w:val="20"/>
              </w:rPr>
            </w:pPr>
            <w:r w:rsidRPr="00837DF7">
              <w:rPr>
                <w:rFonts w:ascii="Times New Roman" w:hAnsi="Times New Roman" w:cs="Times New Roman"/>
                <w:b/>
                <w:sz w:val="20"/>
                <w:szCs w:val="20"/>
              </w:rPr>
              <w:t>Mei</w:t>
            </w:r>
          </w:p>
        </w:tc>
      </w:tr>
      <w:tr w:rsidR="00837DF7" w:rsidTr="00837DF7">
        <w:tc>
          <w:tcPr>
            <w:tcW w:w="269" w:type="dxa"/>
            <w:vMerge/>
          </w:tcPr>
          <w:p w:rsidR="00837DF7" w:rsidRPr="006F75B5" w:rsidRDefault="00837DF7" w:rsidP="003D31A4">
            <w:pPr>
              <w:pStyle w:val="ListParagraph"/>
              <w:spacing w:line="360" w:lineRule="auto"/>
              <w:ind w:left="0"/>
              <w:jc w:val="both"/>
              <w:rPr>
                <w:rFonts w:ascii="Times New Roman" w:hAnsi="Times New Roman" w:cs="Times New Roman"/>
                <w:sz w:val="20"/>
                <w:szCs w:val="20"/>
              </w:rPr>
            </w:pPr>
          </w:p>
        </w:tc>
        <w:tc>
          <w:tcPr>
            <w:tcW w:w="1534" w:type="dxa"/>
            <w:vMerge/>
          </w:tcPr>
          <w:p w:rsidR="00837DF7" w:rsidRPr="006F75B5" w:rsidRDefault="00837DF7" w:rsidP="003D31A4">
            <w:pPr>
              <w:pStyle w:val="ListParagraph"/>
              <w:spacing w:line="360" w:lineRule="auto"/>
              <w:ind w:left="0"/>
              <w:jc w:val="both"/>
              <w:rPr>
                <w:rFonts w:ascii="Times New Roman" w:hAnsi="Times New Roman" w:cs="Times New Roman"/>
                <w:sz w:val="20"/>
                <w:szCs w:val="20"/>
              </w:rPr>
            </w:pPr>
          </w:p>
        </w:tc>
        <w:tc>
          <w:tcPr>
            <w:tcW w:w="310" w:type="dxa"/>
          </w:tcPr>
          <w:p w:rsidR="00837DF7" w:rsidRPr="006F75B5" w:rsidRDefault="00837DF7" w:rsidP="003D31A4">
            <w:pPr>
              <w:pStyle w:val="ListParagraph"/>
              <w:spacing w:line="360" w:lineRule="auto"/>
              <w:ind w:left="-202" w:right="-148"/>
              <w:jc w:val="center"/>
              <w:rPr>
                <w:rFonts w:ascii="Times New Roman" w:hAnsi="Times New Roman" w:cs="Times New Roman"/>
                <w:sz w:val="20"/>
                <w:szCs w:val="20"/>
              </w:rPr>
            </w:pPr>
            <w:r>
              <w:rPr>
                <w:rFonts w:ascii="Times New Roman" w:hAnsi="Times New Roman" w:cs="Times New Roman"/>
                <w:sz w:val="20"/>
                <w:szCs w:val="20"/>
              </w:rPr>
              <w:t>1</w:t>
            </w:r>
          </w:p>
        </w:tc>
        <w:tc>
          <w:tcPr>
            <w:tcW w:w="236" w:type="dxa"/>
          </w:tcPr>
          <w:p w:rsidR="00837DF7" w:rsidRPr="006F75B5" w:rsidRDefault="00837DF7" w:rsidP="003D31A4">
            <w:pPr>
              <w:pStyle w:val="ListParagraph"/>
              <w:spacing w:line="360" w:lineRule="auto"/>
              <w:ind w:left="-130" w:right="-130"/>
              <w:jc w:val="center"/>
              <w:rPr>
                <w:rFonts w:ascii="Times New Roman" w:hAnsi="Times New Roman" w:cs="Times New Roman"/>
                <w:sz w:val="20"/>
                <w:szCs w:val="20"/>
              </w:rPr>
            </w:pPr>
            <w:r>
              <w:rPr>
                <w:rFonts w:ascii="Times New Roman" w:hAnsi="Times New Roman" w:cs="Times New Roman"/>
                <w:sz w:val="20"/>
                <w:szCs w:val="20"/>
              </w:rPr>
              <w:t>2</w:t>
            </w:r>
          </w:p>
        </w:tc>
        <w:tc>
          <w:tcPr>
            <w:tcW w:w="253" w:type="dxa"/>
          </w:tcPr>
          <w:p w:rsidR="00837DF7" w:rsidRPr="006F75B5" w:rsidRDefault="00837DF7" w:rsidP="003D31A4">
            <w:pPr>
              <w:pStyle w:val="ListParagraph"/>
              <w:spacing w:line="360" w:lineRule="auto"/>
              <w:ind w:left="-86" w:right="-84"/>
              <w:jc w:val="center"/>
              <w:rPr>
                <w:rFonts w:ascii="Times New Roman" w:hAnsi="Times New Roman" w:cs="Times New Roman"/>
                <w:sz w:val="20"/>
                <w:szCs w:val="20"/>
              </w:rPr>
            </w:pPr>
            <w:r>
              <w:rPr>
                <w:rFonts w:ascii="Times New Roman" w:hAnsi="Times New Roman" w:cs="Times New Roman"/>
                <w:sz w:val="20"/>
                <w:szCs w:val="20"/>
              </w:rPr>
              <w:t>3</w:t>
            </w:r>
          </w:p>
        </w:tc>
        <w:tc>
          <w:tcPr>
            <w:tcW w:w="310" w:type="dxa"/>
          </w:tcPr>
          <w:p w:rsidR="00837DF7" w:rsidRPr="006F75B5" w:rsidRDefault="00837DF7" w:rsidP="003D31A4">
            <w:pPr>
              <w:pStyle w:val="ListParagraph"/>
              <w:spacing w:line="360" w:lineRule="auto"/>
              <w:ind w:left="-132" w:right="-128"/>
              <w:jc w:val="center"/>
              <w:rPr>
                <w:rFonts w:ascii="Times New Roman" w:hAnsi="Times New Roman" w:cs="Times New Roman"/>
                <w:sz w:val="20"/>
                <w:szCs w:val="20"/>
              </w:rPr>
            </w:pPr>
            <w:r>
              <w:rPr>
                <w:rFonts w:ascii="Times New Roman" w:hAnsi="Times New Roman" w:cs="Times New Roman"/>
                <w:sz w:val="20"/>
                <w:szCs w:val="20"/>
              </w:rPr>
              <w:t>4</w:t>
            </w:r>
          </w:p>
        </w:tc>
        <w:tc>
          <w:tcPr>
            <w:tcW w:w="236" w:type="dxa"/>
          </w:tcPr>
          <w:p w:rsidR="00837DF7" w:rsidRPr="006F75B5" w:rsidRDefault="00837DF7" w:rsidP="003D31A4">
            <w:pPr>
              <w:pStyle w:val="ListParagraph"/>
              <w:spacing w:line="360" w:lineRule="auto"/>
              <w:ind w:left="-88" w:right="-82"/>
              <w:jc w:val="center"/>
              <w:rPr>
                <w:rFonts w:ascii="Times New Roman" w:hAnsi="Times New Roman" w:cs="Times New Roman"/>
                <w:sz w:val="20"/>
                <w:szCs w:val="20"/>
              </w:rPr>
            </w:pPr>
            <w:r>
              <w:rPr>
                <w:rFonts w:ascii="Times New Roman" w:hAnsi="Times New Roman" w:cs="Times New Roman"/>
                <w:sz w:val="20"/>
                <w:szCs w:val="20"/>
              </w:rPr>
              <w:t>1</w:t>
            </w:r>
          </w:p>
        </w:tc>
        <w:tc>
          <w:tcPr>
            <w:tcW w:w="310" w:type="dxa"/>
          </w:tcPr>
          <w:p w:rsidR="00837DF7" w:rsidRPr="006F75B5" w:rsidRDefault="00837DF7" w:rsidP="003D31A4">
            <w:pPr>
              <w:pStyle w:val="ListParagraph"/>
              <w:spacing w:line="360" w:lineRule="auto"/>
              <w:ind w:left="-134" w:right="-126"/>
              <w:jc w:val="center"/>
              <w:rPr>
                <w:rFonts w:ascii="Times New Roman" w:hAnsi="Times New Roman" w:cs="Times New Roman"/>
                <w:sz w:val="20"/>
                <w:szCs w:val="20"/>
              </w:rPr>
            </w:pPr>
            <w:r>
              <w:rPr>
                <w:rFonts w:ascii="Times New Roman" w:hAnsi="Times New Roman" w:cs="Times New Roman"/>
                <w:sz w:val="20"/>
                <w:szCs w:val="20"/>
              </w:rPr>
              <w:t>2</w:t>
            </w:r>
          </w:p>
        </w:tc>
        <w:tc>
          <w:tcPr>
            <w:tcW w:w="236" w:type="dxa"/>
          </w:tcPr>
          <w:p w:rsidR="00837DF7" w:rsidRPr="006F75B5" w:rsidRDefault="00837DF7" w:rsidP="003D31A4">
            <w:pPr>
              <w:pStyle w:val="ListParagraph"/>
              <w:spacing w:line="360" w:lineRule="auto"/>
              <w:ind w:left="-90" w:right="-80"/>
              <w:jc w:val="center"/>
              <w:rPr>
                <w:rFonts w:ascii="Times New Roman" w:hAnsi="Times New Roman" w:cs="Times New Roman"/>
                <w:sz w:val="20"/>
                <w:szCs w:val="20"/>
              </w:rPr>
            </w:pPr>
            <w:r>
              <w:rPr>
                <w:rFonts w:ascii="Times New Roman" w:hAnsi="Times New Roman" w:cs="Times New Roman"/>
                <w:sz w:val="20"/>
                <w:szCs w:val="20"/>
              </w:rPr>
              <w:t>3</w:t>
            </w:r>
          </w:p>
        </w:tc>
        <w:tc>
          <w:tcPr>
            <w:tcW w:w="245" w:type="dxa"/>
          </w:tcPr>
          <w:p w:rsidR="00837DF7" w:rsidRPr="006F75B5" w:rsidRDefault="00837DF7" w:rsidP="003D31A4">
            <w:pPr>
              <w:pStyle w:val="ListParagraph"/>
              <w:spacing w:line="360" w:lineRule="auto"/>
              <w:ind w:left="-46" w:right="-124"/>
              <w:jc w:val="center"/>
              <w:rPr>
                <w:rFonts w:ascii="Times New Roman" w:hAnsi="Times New Roman" w:cs="Times New Roman"/>
                <w:sz w:val="20"/>
                <w:szCs w:val="20"/>
              </w:rPr>
            </w:pPr>
            <w:r>
              <w:rPr>
                <w:rFonts w:ascii="Times New Roman" w:hAnsi="Times New Roman" w:cs="Times New Roman"/>
                <w:sz w:val="20"/>
                <w:szCs w:val="20"/>
              </w:rPr>
              <w:t>4</w:t>
            </w:r>
          </w:p>
        </w:tc>
        <w:tc>
          <w:tcPr>
            <w:tcW w:w="310" w:type="dxa"/>
          </w:tcPr>
          <w:p w:rsidR="00837DF7" w:rsidRPr="006F75B5" w:rsidRDefault="00837DF7" w:rsidP="003D31A4">
            <w:pPr>
              <w:pStyle w:val="ListParagraph"/>
              <w:spacing w:line="360" w:lineRule="auto"/>
              <w:ind w:left="-92" w:right="-78"/>
              <w:jc w:val="center"/>
              <w:rPr>
                <w:rFonts w:ascii="Times New Roman" w:hAnsi="Times New Roman" w:cs="Times New Roman"/>
                <w:sz w:val="20"/>
                <w:szCs w:val="20"/>
              </w:rPr>
            </w:pPr>
            <w:r>
              <w:rPr>
                <w:rFonts w:ascii="Times New Roman" w:hAnsi="Times New Roman" w:cs="Times New Roman"/>
                <w:sz w:val="20"/>
                <w:szCs w:val="20"/>
              </w:rPr>
              <w:t>1</w:t>
            </w:r>
          </w:p>
        </w:tc>
        <w:tc>
          <w:tcPr>
            <w:tcW w:w="316" w:type="dxa"/>
          </w:tcPr>
          <w:p w:rsidR="00837DF7" w:rsidRPr="006F75B5" w:rsidRDefault="00837DF7" w:rsidP="003D31A4">
            <w:pPr>
              <w:pStyle w:val="ListParagraph"/>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2</w:t>
            </w:r>
          </w:p>
        </w:tc>
        <w:tc>
          <w:tcPr>
            <w:tcW w:w="310" w:type="dxa"/>
          </w:tcPr>
          <w:p w:rsidR="00837DF7" w:rsidRPr="006F75B5" w:rsidRDefault="00837DF7" w:rsidP="003D31A4">
            <w:pPr>
              <w:pStyle w:val="ListParagraph"/>
              <w:spacing w:line="360" w:lineRule="auto"/>
              <w:ind w:left="-94" w:right="-76"/>
              <w:jc w:val="center"/>
              <w:rPr>
                <w:rFonts w:ascii="Times New Roman" w:hAnsi="Times New Roman" w:cs="Times New Roman"/>
                <w:sz w:val="20"/>
                <w:szCs w:val="20"/>
              </w:rPr>
            </w:pPr>
            <w:r>
              <w:rPr>
                <w:rFonts w:ascii="Times New Roman" w:hAnsi="Times New Roman" w:cs="Times New Roman"/>
                <w:sz w:val="20"/>
                <w:szCs w:val="20"/>
              </w:rPr>
              <w:t>3</w:t>
            </w:r>
          </w:p>
        </w:tc>
        <w:tc>
          <w:tcPr>
            <w:tcW w:w="236" w:type="dxa"/>
          </w:tcPr>
          <w:p w:rsidR="00837DF7" w:rsidRPr="006F75B5" w:rsidRDefault="00837DF7" w:rsidP="003D31A4">
            <w:pPr>
              <w:pStyle w:val="ListParagraph"/>
              <w:spacing w:line="360" w:lineRule="auto"/>
              <w:ind w:left="-140" w:right="-120"/>
              <w:jc w:val="center"/>
              <w:rPr>
                <w:rFonts w:ascii="Times New Roman" w:hAnsi="Times New Roman" w:cs="Times New Roman"/>
                <w:sz w:val="20"/>
                <w:szCs w:val="20"/>
              </w:rPr>
            </w:pPr>
            <w:r>
              <w:rPr>
                <w:rFonts w:ascii="Times New Roman" w:hAnsi="Times New Roman" w:cs="Times New Roman"/>
                <w:sz w:val="20"/>
                <w:szCs w:val="20"/>
              </w:rPr>
              <w:t>4</w:t>
            </w:r>
          </w:p>
        </w:tc>
        <w:tc>
          <w:tcPr>
            <w:tcW w:w="254" w:type="dxa"/>
          </w:tcPr>
          <w:p w:rsidR="00837DF7" w:rsidRPr="006F75B5" w:rsidRDefault="00837DF7" w:rsidP="003D31A4">
            <w:pPr>
              <w:pStyle w:val="ListParagraph"/>
              <w:spacing w:line="360" w:lineRule="auto"/>
              <w:ind w:left="-96" w:right="-164"/>
              <w:jc w:val="center"/>
              <w:rPr>
                <w:rFonts w:ascii="Times New Roman" w:hAnsi="Times New Roman" w:cs="Times New Roman"/>
                <w:sz w:val="20"/>
                <w:szCs w:val="20"/>
              </w:rPr>
            </w:pPr>
            <w:r>
              <w:rPr>
                <w:rFonts w:ascii="Times New Roman" w:hAnsi="Times New Roman" w:cs="Times New Roman"/>
                <w:sz w:val="20"/>
                <w:szCs w:val="20"/>
              </w:rPr>
              <w:t>1</w:t>
            </w:r>
          </w:p>
        </w:tc>
        <w:tc>
          <w:tcPr>
            <w:tcW w:w="310" w:type="dxa"/>
          </w:tcPr>
          <w:p w:rsidR="00837DF7" w:rsidRPr="006F75B5" w:rsidRDefault="00837DF7" w:rsidP="003D31A4">
            <w:pPr>
              <w:pStyle w:val="ListParagraph"/>
              <w:spacing w:line="360" w:lineRule="auto"/>
              <w:ind w:left="-142" w:right="-118"/>
              <w:jc w:val="center"/>
              <w:rPr>
                <w:rFonts w:ascii="Times New Roman" w:hAnsi="Times New Roman" w:cs="Times New Roman"/>
                <w:sz w:val="20"/>
                <w:szCs w:val="20"/>
              </w:rPr>
            </w:pPr>
            <w:r>
              <w:rPr>
                <w:rFonts w:ascii="Times New Roman" w:hAnsi="Times New Roman" w:cs="Times New Roman"/>
                <w:sz w:val="20"/>
                <w:szCs w:val="20"/>
              </w:rPr>
              <w:t>2</w:t>
            </w:r>
          </w:p>
        </w:tc>
        <w:tc>
          <w:tcPr>
            <w:tcW w:w="236" w:type="dxa"/>
          </w:tcPr>
          <w:p w:rsidR="00837DF7" w:rsidRPr="006F75B5" w:rsidRDefault="00837DF7" w:rsidP="003D31A4">
            <w:pPr>
              <w:pStyle w:val="ListParagraph"/>
              <w:spacing w:line="360" w:lineRule="auto"/>
              <w:ind w:left="-98" w:right="-72"/>
              <w:jc w:val="center"/>
              <w:rPr>
                <w:rFonts w:ascii="Times New Roman" w:hAnsi="Times New Roman" w:cs="Times New Roman"/>
                <w:sz w:val="20"/>
                <w:szCs w:val="20"/>
              </w:rPr>
            </w:pPr>
            <w:r>
              <w:rPr>
                <w:rFonts w:ascii="Times New Roman" w:hAnsi="Times New Roman" w:cs="Times New Roman"/>
                <w:sz w:val="20"/>
                <w:szCs w:val="20"/>
              </w:rPr>
              <w:t>3</w:t>
            </w:r>
          </w:p>
        </w:tc>
        <w:tc>
          <w:tcPr>
            <w:tcW w:w="310" w:type="dxa"/>
          </w:tcPr>
          <w:p w:rsidR="00837DF7" w:rsidRPr="006F75B5" w:rsidRDefault="00837DF7" w:rsidP="003D31A4">
            <w:pPr>
              <w:pStyle w:val="ListParagraph"/>
              <w:spacing w:line="360" w:lineRule="auto"/>
              <w:ind w:left="-144" w:right="-116"/>
              <w:jc w:val="center"/>
              <w:rPr>
                <w:rFonts w:ascii="Times New Roman" w:hAnsi="Times New Roman" w:cs="Times New Roman"/>
                <w:sz w:val="20"/>
                <w:szCs w:val="20"/>
              </w:rPr>
            </w:pPr>
            <w:r>
              <w:rPr>
                <w:rFonts w:ascii="Times New Roman" w:hAnsi="Times New Roman" w:cs="Times New Roman"/>
                <w:sz w:val="20"/>
                <w:szCs w:val="20"/>
              </w:rPr>
              <w:t>4</w:t>
            </w:r>
          </w:p>
        </w:tc>
        <w:tc>
          <w:tcPr>
            <w:tcW w:w="236" w:type="dxa"/>
          </w:tcPr>
          <w:p w:rsidR="00837DF7" w:rsidRPr="006F75B5" w:rsidRDefault="00837DF7" w:rsidP="003D31A4">
            <w:pPr>
              <w:pStyle w:val="ListParagraph"/>
              <w:spacing w:line="360" w:lineRule="auto"/>
              <w:ind w:left="-100" w:right="-160"/>
              <w:jc w:val="center"/>
              <w:rPr>
                <w:rFonts w:ascii="Times New Roman" w:hAnsi="Times New Roman" w:cs="Times New Roman"/>
                <w:sz w:val="20"/>
                <w:szCs w:val="20"/>
              </w:rPr>
            </w:pPr>
            <w:r>
              <w:rPr>
                <w:rFonts w:ascii="Times New Roman" w:hAnsi="Times New Roman" w:cs="Times New Roman"/>
                <w:sz w:val="20"/>
                <w:szCs w:val="20"/>
              </w:rPr>
              <w:t>1</w:t>
            </w:r>
          </w:p>
        </w:tc>
        <w:tc>
          <w:tcPr>
            <w:tcW w:w="245" w:type="dxa"/>
          </w:tcPr>
          <w:p w:rsidR="00837DF7" w:rsidRPr="006F75B5" w:rsidRDefault="00837DF7" w:rsidP="003D31A4">
            <w:pPr>
              <w:pStyle w:val="ListParagraph"/>
              <w:spacing w:line="360" w:lineRule="auto"/>
              <w:ind w:left="-146" w:right="-114"/>
              <w:jc w:val="center"/>
              <w:rPr>
                <w:rFonts w:ascii="Times New Roman" w:hAnsi="Times New Roman" w:cs="Times New Roman"/>
                <w:sz w:val="20"/>
                <w:szCs w:val="20"/>
              </w:rPr>
            </w:pPr>
            <w:r>
              <w:rPr>
                <w:rFonts w:ascii="Times New Roman" w:hAnsi="Times New Roman" w:cs="Times New Roman"/>
                <w:sz w:val="20"/>
                <w:szCs w:val="20"/>
              </w:rPr>
              <w:t>2</w:t>
            </w:r>
          </w:p>
        </w:tc>
        <w:tc>
          <w:tcPr>
            <w:tcW w:w="310" w:type="dxa"/>
          </w:tcPr>
          <w:p w:rsidR="00837DF7" w:rsidRPr="006F75B5" w:rsidRDefault="00837DF7" w:rsidP="003D31A4">
            <w:pPr>
              <w:pStyle w:val="ListParagraph"/>
              <w:spacing w:line="360" w:lineRule="auto"/>
              <w:ind w:left="-102" w:right="-158"/>
              <w:jc w:val="center"/>
              <w:rPr>
                <w:rFonts w:ascii="Times New Roman" w:hAnsi="Times New Roman" w:cs="Times New Roman"/>
                <w:sz w:val="20"/>
                <w:szCs w:val="20"/>
              </w:rPr>
            </w:pPr>
            <w:r>
              <w:rPr>
                <w:rFonts w:ascii="Times New Roman" w:hAnsi="Times New Roman" w:cs="Times New Roman"/>
                <w:sz w:val="20"/>
                <w:szCs w:val="20"/>
              </w:rPr>
              <w:t>3</w:t>
            </w:r>
          </w:p>
        </w:tc>
        <w:tc>
          <w:tcPr>
            <w:tcW w:w="236" w:type="dxa"/>
          </w:tcPr>
          <w:p w:rsidR="00837DF7" w:rsidRPr="006F75B5" w:rsidRDefault="00837DF7" w:rsidP="003D31A4">
            <w:pPr>
              <w:pStyle w:val="ListParagraph"/>
              <w:spacing w:line="360" w:lineRule="auto"/>
              <w:ind w:left="-148" w:right="-112"/>
              <w:jc w:val="center"/>
              <w:rPr>
                <w:rFonts w:ascii="Times New Roman" w:hAnsi="Times New Roman" w:cs="Times New Roman"/>
                <w:sz w:val="20"/>
                <w:szCs w:val="20"/>
              </w:rPr>
            </w:pPr>
            <w:r>
              <w:rPr>
                <w:rFonts w:ascii="Times New Roman" w:hAnsi="Times New Roman" w:cs="Times New Roman"/>
                <w:sz w:val="20"/>
                <w:szCs w:val="20"/>
              </w:rPr>
              <w:t>4</w:t>
            </w:r>
          </w:p>
        </w:tc>
        <w:tc>
          <w:tcPr>
            <w:tcW w:w="310" w:type="dxa"/>
          </w:tcPr>
          <w:p w:rsidR="00837DF7" w:rsidRPr="006F75B5" w:rsidRDefault="00837DF7" w:rsidP="003D31A4">
            <w:pPr>
              <w:pStyle w:val="ListParagraph"/>
              <w:spacing w:line="360" w:lineRule="auto"/>
              <w:ind w:left="-104" w:right="-156"/>
              <w:jc w:val="center"/>
              <w:rPr>
                <w:rFonts w:ascii="Times New Roman" w:hAnsi="Times New Roman" w:cs="Times New Roman"/>
                <w:sz w:val="20"/>
                <w:szCs w:val="20"/>
              </w:rPr>
            </w:pPr>
            <w:r>
              <w:rPr>
                <w:rFonts w:ascii="Times New Roman" w:hAnsi="Times New Roman" w:cs="Times New Roman"/>
                <w:sz w:val="20"/>
                <w:szCs w:val="20"/>
              </w:rPr>
              <w:t>1</w:t>
            </w:r>
          </w:p>
        </w:tc>
        <w:tc>
          <w:tcPr>
            <w:tcW w:w="272" w:type="dxa"/>
          </w:tcPr>
          <w:p w:rsidR="00837DF7" w:rsidRPr="006F75B5" w:rsidRDefault="00837DF7" w:rsidP="00837DF7">
            <w:pPr>
              <w:pStyle w:val="ListParagraph"/>
              <w:ind w:left="-71" w:right="-110"/>
              <w:jc w:val="center"/>
              <w:rPr>
                <w:rFonts w:ascii="Times New Roman" w:hAnsi="Times New Roman" w:cs="Times New Roman"/>
                <w:sz w:val="20"/>
                <w:szCs w:val="20"/>
              </w:rPr>
            </w:pPr>
            <w:r>
              <w:rPr>
                <w:rFonts w:ascii="Times New Roman" w:hAnsi="Times New Roman" w:cs="Times New Roman"/>
                <w:sz w:val="20"/>
                <w:szCs w:val="20"/>
              </w:rPr>
              <w:t>2</w:t>
            </w:r>
          </w:p>
        </w:tc>
      </w:tr>
      <w:tr w:rsidR="00837DF7" w:rsidTr="003D31A4">
        <w:tc>
          <w:tcPr>
            <w:tcW w:w="269" w:type="dxa"/>
          </w:tcPr>
          <w:p w:rsidR="006F75B5" w:rsidRPr="006F75B5" w:rsidRDefault="003D31A4" w:rsidP="003D31A4">
            <w:pPr>
              <w:pStyle w:val="ListParagraph"/>
              <w:spacing w:line="360" w:lineRule="auto"/>
              <w:ind w:left="-108" w:right="-109"/>
              <w:jc w:val="center"/>
              <w:rPr>
                <w:rFonts w:ascii="Times New Roman" w:hAnsi="Times New Roman" w:cs="Times New Roman"/>
                <w:sz w:val="20"/>
                <w:szCs w:val="20"/>
              </w:rPr>
            </w:pPr>
            <w:r>
              <w:rPr>
                <w:rFonts w:ascii="Times New Roman" w:hAnsi="Times New Roman" w:cs="Times New Roman"/>
                <w:sz w:val="20"/>
                <w:szCs w:val="20"/>
              </w:rPr>
              <w:t>1</w:t>
            </w:r>
          </w:p>
        </w:tc>
        <w:tc>
          <w:tcPr>
            <w:tcW w:w="1534" w:type="dxa"/>
          </w:tcPr>
          <w:p w:rsidR="006F75B5" w:rsidRPr="006F75B5" w:rsidRDefault="00837DF7" w:rsidP="003D31A4">
            <w:pPr>
              <w:pStyle w:val="ListParagraph"/>
              <w:spacing w:line="360" w:lineRule="auto"/>
              <w:ind w:left="0"/>
              <w:jc w:val="both"/>
              <w:rPr>
                <w:rFonts w:ascii="Times New Roman" w:hAnsi="Times New Roman" w:cs="Times New Roman"/>
                <w:sz w:val="20"/>
                <w:szCs w:val="20"/>
              </w:rPr>
            </w:pPr>
            <w:r w:rsidRPr="00762243">
              <w:rPr>
                <w:rFonts w:ascii="Times New Roman" w:hAnsi="Times New Roman" w:cs="Times New Roman"/>
                <w:sz w:val="20"/>
                <w:szCs w:val="20"/>
              </w:rPr>
              <w:t>Observasi Awal</w:t>
            </w:r>
          </w:p>
        </w:tc>
        <w:tc>
          <w:tcPr>
            <w:tcW w:w="310" w:type="dxa"/>
            <w:shd w:val="clear" w:color="auto" w:fill="000000" w:themeFill="text1"/>
          </w:tcPr>
          <w:p w:rsidR="006F75B5" w:rsidRPr="003D31A4" w:rsidRDefault="006F75B5" w:rsidP="003D31A4">
            <w:pPr>
              <w:pStyle w:val="ListParagraph"/>
              <w:spacing w:line="360" w:lineRule="auto"/>
              <w:ind w:left="0"/>
              <w:jc w:val="both"/>
              <w:rPr>
                <w:rFonts w:ascii="Times New Roman" w:hAnsi="Times New Roman" w:cs="Times New Roman"/>
                <w:sz w:val="20"/>
                <w:szCs w:val="20"/>
                <w:highlight w:val="black"/>
              </w:rPr>
            </w:pPr>
          </w:p>
        </w:tc>
        <w:tc>
          <w:tcPr>
            <w:tcW w:w="236" w:type="dxa"/>
            <w:shd w:val="clear" w:color="auto" w:fill="000000" w:themeFill="text1"/>
          </w:tcPr>
          <w:p w:rsidR="006F75B5" w:rsidRPr="003D31A4" w:rsidRDefault="006F75B5" w:rsidP="003D31A4">
            <w:pPr>
              <w:pStyle w:val="ListParagraph"/>
              <w:spacing w:line="360" w:lineRule="auto"/>
              <w:ind w:left="0"/>
              <w:jc w:val="both"/>
              <w:rPr>
                <w:rFonts w:ascii="Times New Roman" w:hAnsi="Times New Roman" w:cs="Times New Roman"/>
                <w:sz w:val="20"/>
                <w:szCs w:val="20"/>
                <w:highlight w:val="black"/>
              </w:rPr>
            </w:pPr>
          </w:p>
        </w:tc>
        <w:tc>
          <w:tcPr>
            <w:tcW w:w="253" w:type="dxa"/>
          </w:tcPr>
          <w:p w:rsidR="006F75B5" w:rsidRPr="006F75B5" w:rsidRDefault="006F75B5" w:rsidP="003D31A4">
            <w:pPr>
              <w:pStyle w:val="ListParagraph"/>
              <w:spacing w:line="360" w:lineRule="auto"/>
              <w:ind w:left="0"/>
              <w:jc w:val="both"/>
              <w:rPr>
                <w:rFonts w:ascii="Times New Roman" w:hAnsi="Times New Roman" w:cs="Times New Roman"/>
                <w:sz w:val="20"/>
                <w:szCs w:val="20"/>
              </w:rPr>
            </w:pPr>
          </w:p>
        </w:tc>
        <w:tc>
          <w:tcPr>
            <w:tcW w:w="310" w:type="dxa"/>
          </w:tcPr>
          <w:p w:rsidR="006F75B5" w:rsidRPr="006F75B5" w:rsidRDefault="006F75B5" w:rsidP="003D31A4">
            <w:pPr>
              <w:pStyle w:val="ListParagraph"/>
              <w:spacing w:line="360" w:lineRule="auto"/>
              <w:ind w:left="0"/>
              <w:jc w:val="both"/>
              <w:rPr>
                <w:rFonts w:ascii="Times New Roman" w:hAnsi="Times New Roman" w:cs="Times New Roman"/>
                <w:sz w:val="20"/>
                <w:szCs w:val="20"/>
              </w:rPr>
            </w:pPr>
          </w:p>
        </w:tc>
        <w:tc>
          <w:tcPr>
            <w:tcW w:w="236" w:type="dxa"/>
          </w:tcPr>
          <w:p w:rsidR="006F75B5" w:rsidRPr="006F75B5" w:rsidRDefault="006F75B5" w:rsidP="003D31A4">
            <w:pPr>
              <w:pStyle w:val="ListParagraph"/>
              <w:spacing w:line="360" w:lineRule="auto"/>
              <w:ind w:left="0"/>
              <w:jc w:val="both"/>
              <w:rPr>
                <w:rFonts w:ascii="Times New Roman" w:hAnsi="Times New Roman" w:cs="Times New Roman"/>
                <w:sz w:val="20"/>
                <w:szCs w:val="20"/>
              </w:rPr>
            </w:pPr>
          </w:p>
        </w:tc>
        <w:tc>
          <w:tcPr>
            <w:tcW w:w="310" w:type="dxa"/>
          </w:tcPr>
          <w:p w:rsidR="006F75B5" w:rsidRPr="006F75B5" w:rsidRDefault="006F75B5" w:rsidP="003D31A4">
            <w:pPr>
              <w:pStyle w:val="ListParagraph"/>
              <w:spacing w:line="360" w:lineRule="auto"/>
              <w:ind w:left="0"/>
              <w:jc w:val="both"/>
              <w:rPr>
                <w:rFonts w:ascii="Times New Roman" w:hAnsi="Times New Roman" w:cs="Times New Roman"/>
                <w:sz w:val="20"/>
                <w:szCs w:val="20"/>
              </w:rPr>
            </w:pPr>
          </w:p>
        </w:tc>
        <w:tc>
          <w:tcPr>
            <w:tcW w:w="236" w:type="dxa"/>
          </w:tcPr>
          <w:p w:rsidR="006F75B5" w:rsidRPr="006F75B5" w:rsidRDefault="006F75B5" w:rsidP="003D31A4">
            <w:pPr>
              <w:pStyle w:val="ListParagraph"/>
              <w:spacing w:line="360" w:lineRule="auto"/>
              <w:ind w:left="0"/>
              <w:jc w:val="both"/>
              <w:rPr>
                <w:rFonts w:ascii="Times New Roman" w:hAnsi="Times New Roman" w:cs="Times New Roman"/>
                <w:sz w:val="20"/>
                <w:szCs w:val="20"/>
              </w:rPr>
            </w:pPr>
          </w:p>
        </w:tc>
        <w:tc>
          <w:tcPr>
            <w:tcW w:w="245" w:type="dxa"/>
          </w:tcPr>
          <w:p w:rsidR="006F75B5" w:rsidRPr="006F75B5" w:rsidRDefault="006F75B5" w:rsidP="003D31A4">
            <w:pPr>
              <w:pStyle w:val="ListParagraph"/>
              <w:spacing w:line="360" w:lineRule="auto"/>
              <w:ind w:left="0"/>
              <w:jc w:val="both"/>
              <w:rPr>
                <w:rFonts w:ascii="Times New Roman" w:hAnsi="Times New Roman" w:cs="Times New Roman"/>
                <w:sz w:val="20"/>
                <w:szCs w:val="20"/>
              </w:rPr>
            </w:pPr>
          </w:p>
        </w:tc>
        <w:tc>
          <w:tcPr>
            <w:tcW w:w="310" w:type="dxa"/>
          </w:tcPr>
          <w:p w:rsidR="006F75B5" w:rsidRPr="006F75B5" w:rsidRDefault="006F75B5" w:rsidP="003D31A4">
            <w:pPr>
              <w:pStyle w:val="ListParagraph"/>
              <w:spacing w:line="360" w:lineRule="auto"/>
              <w:ind w:left="0"/>
              <w:jc w:val="both"/>
              <w:rPr>
                <w:rFonts w:ascii="Times New Roman" w:hAnsi="Times New Roman" w:cs="Times New Roman"/>
                <w:sz w:val="20"/>
                <w:szCs w:val="20"/>
              </w:rPr>
            </w:pPr>
          </w:p>
        </w:tc>
        <w:tc>
          <w:tcPr>
            <w:tcW w:w="316" w:type="dxa"/>
          </w:tcPr>
          <w:p w:rsidR="006F75B5" w:rsidRPr="006F75B5" w:rsidRDefault="006F75B5" w:rsidP="003D31A4">
            <w:pPr>
              <w:pStyle w:val="ListParagraph"/>
              <w:spacing w:line="360" w:lineRule="auto"/>
              <w:ind w:left="0"/>
              <w:jc w:val="both"/>
              <w:rPr>
                <w:rFonts w:ascii="Times New Roman" w:hAnsi="Times New Roman" w:cs="Times New Roman"/>
                <w:sz w:val="20"/>
                <w:szCs w:val="20"/>
              </w:rPr>
            </w:pPr>
          </w:p>
        </w:tc>
        <w:tc>
          <w:tcPr>
            <w:tcW w:w="310" w:type="dxa"/>
          </w:tcPr>
          <w:p w:rsidR="006F75B5" w:rsidRPr="006F75B5" w:rsidRDefault="006F75B5" w:rsidP="003D31A4">
            <w:pPr>
              <w:pStyle w:val="ListParagraph"/>
              <w:spacing w:line="360" w:lineRule="auto"/>
              <w:ind w:left="0"/>
              <w:jc w:val="both"/>
              <w:rPr>
                <w:rFonts w:ascii="Times New Roman" w:hAnsi="Times New Roman" w:cs="Times New Roman"/>
                <w:sz w:val="20"/>
                <w:szCs w:val="20"/>
              </w:rPr>
            </w:pPr>
          </w:p>
        </w:tc>
        <w:tc>
          <w:tcPr>
            <w:tcW w:w="236" w:type="dxa"/>
          </w:tcPr>
          <w:p w:rsidR="006F75B5" w:rsidRPr="006F75B5" w:rsidRDefault="006F75B5" w:rsidP="003D31A4">
            <w:pPr>
              <w:pStyle w:val="ListParagraph"/>
              <w:spacing w:line="360" w:lineRule="auto"/>
              <w:ind w:left="0"/>
              <w:jc w:val="both"/>
              <w:rPr>
                <w:rFonts w:ascii="Times New Roman" w:hAnsi="Times New Roman" w:cs="Times New Roman"/>
                <w:sz w:val="20"/>
                <w:szCs w:val="20"/>
              </w:rPr>
            </w:pPr>
          </w:p>
        </w:tc>
        <w:tc>
          <w:tcPr>
            <w:tcW w:w="254" w:type="dxa"/>
          </w:tcPr>
          <w:p w:rsidR="006F75B5" w:rsidRPr="006F75B5" w:rsidRDefault="006F75B5" w:rsidP="003D31A4">
            <w:pPr>
              <w:pStyle w:val="ListParagraph"/>
              <w:spacing w:line="360" w:lineRule="auto"/>
              <w:ind w:left="0"/>
              <w:jc w:val="both"/>
              <w:rPr>
                <w:rFonts w:ascii="Times New Roman" w:hAnsi="Times New Roman" w:cs="Times New Roman"/>
                <w:sz w:val="20"/>
                <w:szCs w:val="20"/>
              </w:rPr>
            </w:pPr>
          </w:p>
        </w:tc>
        <w:tc>
          <w:tcPr>
            <w:tcW w:w="310" w:type="dxa"/>
          </w:tcPr>
          <w:p w:rsidR="006F75B5" w:rsidRPr="006F75B5" w:rsidRDefault="006F75B5" w:rsidP="003D31A4">
            <w:pPr>
              <w:pStyle w:val="ListParagraph"/>
              <w:spacing w:line="360" w:lineRule="auto"/>
              <w:ind w:left="0"/>
              <w:jc w:val="both"/>
              <w:rPr>
                <w:rFonts w:ascii="Times New Roman" w:hAnsi="Times New Roman" w:cs="Times New Roman"/>
                <w:sz w:val="20"/>
                <w:szCs w:val="20"/>
              </w:rPr>
            </w:pPr>
          </w:p>
        </w:tc>
        <w:tc>
          <w:tcPr>
            <w:tcW w:w="236" w:type="dxa"/>
          </w:tcPr>
          <w:p w:rsidR="006F75B5" w:rsidRPr="006F75B5" w:rsidRDefault="006F75B5" w:rsidP="003D31A4">
            <w:pPr>
              <w:pStyle w:val="ListParagraph"/>
              <w:spacing w:line="360" w:lineRule="auto"/>
              <w:ind w:left="0"/>
              <w:jc w:val="both"/>
              <w:rPr>
                <w:rFonts w:ascii="Times New Roman" w:hAnsi="Times New Roman" w:cs="Times New Roman"/>
                <w:sz w:val="20"/>
                <w:szCs w:val="20"/>
              </w:rPr>
            </w:pPr>
          </w:p>
        </w:tc>
        <w:tc>
          <w:tcPr>
            <w:tcW w:w="310" w:type="dxa"/>
          </w:tcPr>
          <w:p w:rsidR="006F75B5" w:rsidRPr="006F75B5" w:rsidRDefault="006F75B5" w:rsidP="003D31A4">
            <w:pPr>
              <w:pStyle w:val="ListParagraph"/>
              <w:spacing w:line="360" w:lineRule="auto"/>
              <w:ind w:left="0"/>
              <w:jc w:val="both"/>
              <w:rPr>
                <w:rFonts w:ascii="Times New Roman" w:hAnsi="Times New Roman" w:cs="Times New Roman"/>
                <w:sz w:val="20"/>
                <w:szCs w:val="20"/>
              </w:rPr>
            </w:pPr>
          </w:p>
        </w:tc>
        <w:tc>
          <w:tcPr>
            <w:tcW w:w="236" w:type="dxa"/>
          </w:tcPr>
          <w:p w:rsidR="006F75B5" w:rsidRPr="006F75B5" w:rsidRDefault="006F75B5" w:rsidP="003D31A4">
            <w:pPr>
              <w:pStyle w:val="ListParagraph"/>
              <w:spacing w:line="360" w:lineRule="auto"/>
              <w:ind w:left="0"/>
              <w:jc w:val="both"/>
              <w:rPr>
                <w:rFonts w:ascii="Times New Roman" w:hAnsi="Times New Roman" w:cs="Times New Roman"/>
                <w:sz w:val="20"/>
                <w:szCs w:val="20"/>
              </w:rPr>
            </w:pPr>
          </w:p>
        </w:tc>
        <w:tc>
          <w:tcPr>
            <w:tcW w:w="245" w:type="dxa"/>
          </w:tcPr>
          <w:p w:rsidR="006F75B5" w:rsidRPr="006F75B5" w:rsidRDefault="006F75B5" w:rsidP="003D31A4">
            <w:pPr>
              <w:pStyle w:val="ListParagraph"/>
              <w:spacing w:line="360" w:lineRule="auto"/>
              <w:ind w:left="0"/>
              <w:jc w:val="both"/>
              <w:rPr>
                <w:rFonts w:ascii="Times New Roman" w:hAnsi="Times New Roman" w:cs="Times New Roman"/>
                <w:sz w:val="20"/>
                <w:szCs w:val="20"/>
              </w:rPr>
            </w:pPr>
          </w:p>
        </w:tc>
        <w:tc>
          <w:tcPr>
            <w:tcW w:w="310" w:type="dxa"/>
          </w:tcPr>
          <w:p w:rsidR="006F75B5" w:rsidRPr="006F75B5" w:rsidRDefault="006F75B5" w:rsidP="003D31A4">
            <w:pPr>
              <w:pStyle w:val="ListParagraph"/>
              <w:spacing w:line="360" w:lineRule="auto"/>
              <w:ind w:left="0"/>
              <w:jc w:val="both"/>
              <w:rPr>
                <w:rFonts w:ascii="Times New Roman" w:hAnsi="Times New Roman" w:cs="Times New Roman"/>
                <w:sz w:val="20"/>
                <w:szCs w:val="20"/>
              </w:rPr>
            </w:pPr>
          </w:p>
        </w:tc>
        <w:tc>
          <w:tcPr>
            <w:tcW w:w="236" w:type="dxa"/>
          </w:tcPr>
          <w:p w:rsidR="006F75B5" w:rsidRPr="006F75B5" w:rsidRDefault="006F75B5" w:rsidP="003D31A4">
            <w:pPr>
              <w:pStyle w:val="ListParagraph"/>
              <w:spacing w:line="360" w:lineRule="auto"/>
              <w:ind w:left="0"/>
              <w:jc w:val="both"/>
              <w:rPr>
                <w:rFonts w:ascii="Times New Roman" w:hAnsi="Times New Roman" w:cs="Times New Roman"/>
                <w:sz w:val="20"/>
                <w:szCs w:val="20"/>
              </w:rPr>
            </w:pPr>
          </w:p>
        </w:tc>
        <w:tc>
          <w:tcPr>
            <w:tcW w:w="310" w:type="dxa"/>
          </w:tcPr>
          <w:p w:rsidR="006F75B5" w:rsidRPr="006F75B5" w:rsidRDefault="006F75B5" w:rsidP="003D31A4">
            <w:pPr>
              <w:pStyle w:val="ListParagraph"/>
              <w:spacing w:line="360" w:lineRule="auto"/>
              <w:ind w:left="0"/>
              <w:jc w:val="both"/>
              <w:rPr>
                <w:rFonts w:ascii="Times New Roman" w:hAnsi="Times New Roman" w:cs="Times New Roman"/>
                <w:sz w:val="20"/>
                <w:szCs w:val="20"/>
              </w:rPr>
            </w:pPr>
          </w:p>
        </w:tc>
        <w:tc>
          <w:tcPr>
            <w:tcW w:w="272" w:type="dxa"/>
          </w:tcPr>
          <w:p w:rsidR="006F75B5" w:rsidRPr="006F75B5" w:rsidRDefault="006F75B5" w:rsidP="006F75B5">
            <w:pPr>
              <w:pStyle w:val="ListParagraph"/>
              <w:ind w:left="0"/>
              <w:jc w:val="both"/>
              <w:rPr>
                <w:rFonts w:ascii="Times New Roman" w:hAnsi="Times New Roman" w:cs="Times New Roman"/>
                <w:sz w:val="20"/>
                <w:szCs w:val="20"/>
              </w:rPr>
            </w:pPr>
          </w:p>
        </w:tc>
      </w:tr>
      <w:tr w:rsidR="00837DF7" w:rsidTr="003D31A4">
        <w:tc>
          <w:tcPr>
            <w:tcW w:w="269" w:type="dxa"/>
          </w:tcPr>
          <w:p w:rsidR="006F75B5" w:rsidRPr="006F75B5" w:rsidRDefault="003D31A4" w:rsidP="003D31A4">
            <w:pPr>
              <w:pStyle w:val="ListParagraph"/>
              <w:spacing w:line="360" w:lineRule="auto"/>
              <w:ind w:left="-108" w:right="-109"/>
              <w:jc w:val="center"/>
              <w:rPr>
                <w:rFonts w:ascii="Times New Roman" w:hAnsi="Times New Roman" w:cs="Times New Roman"/>
                <w:sz w:val="20"/>
                <w:szCs w:val="20"/>
              </w:rPr>
            </w:pPr>
            <w:r>
              <w:rPr>
                <w:rFonts w:ascii="Times New Roman" w:hAnsi="Times New Roman" w:cs="Times New Roman"/>
                <w:sz w:val="20"/>
                <w:szCs w:val="20"/>
              </w:rPr>
              <w:t>2</w:t>
            </w:r>
          </w:p>
        </w:tc>
        <w:tc>
          <w:tcPr>
            <w:tcW w:w="1534" w:type="dxa"/>
          </w:tcPr>
          <w:p w:rsidR="006F75B5" w:rsidRPr="006F75B5" w:rsidRDefault="00837DF7" w:rsidP="003D31A4">
            <w:pPr>
              <w:pStyle w:val="ListParagraph"/>
              <w:spacing w:line="360" w:lineRule="auto"/>
              <w:ind w:left="0"/>
              <w:jc w:val="both"/>
              <w:rPr>
                <w:rFonts w:ascii="Times New Roman" w:hAnsi="Times New Roman" w:cs="Times New Roman"/>
                <w:sz w:val="20"/>
                <w:szCs w:val="20"/>
              </w:rPr>
            </w:pPr>
            <w:r w:rsidRPr="00762243">
              <w:rPr>
                <w:rFonts w:ascii="Times New Roman" w:hAnsi="Times New Roman" w:cs="Times New Roman"/>
                <w:sz w:val="20"/>
                <w:szCs w:val="20"/>
              </w:rPr>
              <w:t>Pembuatan Proposal</w:t>
            </w:r>
          </w:p>
        </w:tc>
        <w:tc>
          <w:tcPr>
            <w:tcW w:w="310" w:type="dxa"/>
          </w:tcPr>
          <w:p w:rsidR="006F75B5" w:rsidRPr="006F75B5" w:rsidRDefault="006F75B5" w:rsidP="003D31A4">
            <w:pPr>
              <w:pStyle w:val="ListParagraph"/>
              <w:spacing w:line="360" w:lineRule="auto"/>
              <w:ind w:left="0"/>
              <w:jc w:val="both"/>
              <w:rPr>
                <w:rFonts w:ascii="Times New Roman" w:hAnsi="Times New Roman" w:cs="Times New Roman"/>
                <w:sz w:val="20"/>
                <w:szCs w:val="20"/>
              </w:rPr>
            </w:pPr>
          </w:p>
        </w:tc>
        <w:tc>
          <w:tcPr>
            <w:tcW w:w="236" w:type="dxa"/>
            <w:shd w:val="clear" w:color="auto" w:fill="000000" w:themeFill="text1"/>
          </w:tcPr>
          <w:p w:rsidR="006F75B5" w:rsidRPr="006F75B5" w:rsidRDefault="006F75B5" w:rsidP="003D31A4">
            <w:pPr>
              <w:pStyle w:val="ListParagraph"/>
              <w:spacing w:line="360" w:lineRule="auto"/>
              <w:ind w:left="0"/>
              <w:jc w:val="both"/>
              <w:rPr>
                <w:rFonts w:ascii="Times New Roman" w:hAnsi="Times New Roman" w:cs="Times New Roman"/>
                <w:sz w:val="20"/>
                <w:szCs w:val="20"/>
              </w:rPr>
            </w:pPr>
          </w:p>
        </w:tc>
        <w:tc>
          <w:tcPr>
            <w:tcW w:w="253" w:type="dxa"/>
            <w:shd w:val="clear" w:color="auto" w:fill="000000" w:themeFill="text1"/>
          </w:tcPr>
          <w:p w:rsidR="006F75B5" w:rsidRPr="006F75B5" w:rsidRDefault="006F75B5" w:rsidP="003D31A4">
            <w:pPr>
              <w:pStyle w:val="ListParagraph"/>
              <w:spacing w:line="360" w:lineRule="auto"/>
              <w:ind w:left="0"/>
              <w:jc w:val="both"/>
              <w:rPr>
                <w:rFonts w:ascii="Times New Roman" w:hAnsi="Times New Roman" w:cs="Times New Roman"/>
                <w:sz w:val="20"/>
                <w:szCs w:val="20"/>
              </w:rPr>
            </w:pPr>
          </w:p>
        </w:tc>
        <w:tc>
          <w:tcPr>
            <w:tcW w:w="310" w:type="dxa"/>
            <w:shd w:val="clear" w:color="auto" w:fill="000000" w:themeFill="text1"/>
          </w:tcPr>
          <w:p w:rsidR="006F75B5" w:rsidRPr="006F75B5" w:rsidRDefault="006F75B5" w:rsidP="003D31A4">
            <w:pPr>
              <w:pStyle w:val="ListParagraph"/>
              <w:spacing w:line="360" w:lineRule="auto"/>
              <w:ind w:left="0"/>
              <w:jc w:val="both"/>
              <w:rPr>
                <w:rFonts w:ascii="Times New Roman" w:hAnsi="Times New Roman" w:cs="Times New Roman"/>
                <w:sz w:val="20"/>
                <w:szCs w:val="20"/>
              </w:rPr>
            </w:pPr>
          </w:p>
        </w:tc>
        <w:tc>
          <w:tcPr>
            <w:tcW w:w="236" w:type="dxa"/>
            <w:shd w:val="clear" w:color="auto" w:fill="000000" w:themeFill="text1"/>
          </w:tcPr>
          <w:p w:rsidR="006F75B5" w:rsidRPr="006F75B5" w:rsidRDefault="006F75B5" w:rsidP="003D31A4">
            <w:pPr>
              <w:pStyle w:val="ListParagraph"/>
              <w:spacing w:line="360" w:lineRule="auto"/>
              <w:ind w:left="0"/>
              <w:jc w:val="both"/>
              <w:rPr>
                <w:rFonts w:ascii="Times New Roman" w:hAnsi="Times New Roman" w:cs="Times New Roman"/>
                <w:sz w:val="20"/>
                <w:szCs w:val="20"/>
              </w:rPr>
            </w:pPr>
          </w:p>
        </w:tc>
        <w:tc>
          <w:tcPr>
            <w:tcW w:w="310" w:type="dxa"/>
          </w:tcPr>
          <w:p w:rsidR="006F75B5" w:rsidRPr="006F75B5" w:rsidRDefault="006F75B5" w:rsidP="003D31A4">
            <w:pPr>
              <w:pStyle w:val="ListParagraph"/>
              <w:spacing w:line="360" w:lineRule="auto"/>
              <w:ind w:left="0"/>
              <w:jc w:val="both"/>
              <w:rPr>
                <w:rFonts w:ascii="Times New Roman" w:hAnsi="Times New Roman" w:cs="Times New Roman"/>
                <w:sz w:val="20"/>
                <w:szCs w:val="20"/>
              </w:rPr>
            </w:pPr>
          </w:p>
        </w:tc>
        <w:tc>
          <w:tcPr>
            <w:tcW w:w="236" w:type="dxa"/>
          </w:tcPr>
          <w:p w:rsidR="006F75B5" w:rsidRPr="006F75B5" w:rsidRDefault="006F75B5" w:rsidP="003D31A4">
            <w:pPr>
              <w:pStyle w:val="ListParagraph"/>
              <w:spacing w:line="360" w:lineRule="auto"/>
              <w:ind w:left="0"/>
              <w:jc w:val="both"/>
              <w:rPr>
                <w:rFonts w:ascii="Times New Roman" w:hAnsi="Times New Roman" w:cs="Times New Roman"/>
                <w:sz w:val="20"/>
                <w:szCs w:val="20"/>
              </w:rPr>
            </w:pPr>
          </w:p>
        </w:tc>
        <w:tc>
          <w:tcPr>
            <w:tcW w:w="245" w:type="dxa"/>
          </w:tcPr>
          <w:p w:rsidR="006F75B5" w:rsidRPr="006F75B5" w:rsidRDefault="006F75B5" w:rsidP="003D31A4">
            <w:pPr>
              <w:pStyle w:val="ListParagraph"/>
              <w:spacing w:line="360" w:lineRule="auto"/>
              <w:ind w:left="0"/>
              <w:jc w:val="both"/>
              <w:rPr>
                <w:rFonts w:ascii="Times New Roman" w:hAnsi="Times New Roman" w:cs="Times New Roman"/>
                <w:sz w:val="20"/>
                <w:szCs w:val="20"/>
              </w:rPr>
            </w:pPr>
          </w:p>
        </w:tc>
        <w:tc>
          <w:tcPr>
            <w:tcW w:w="310" w:type="dxa"/>
          </w:tcPr>
          <w:p w:rsidR="006F75B5" w:rsidRPr="006F75B5" w:rsidRDefault="006F75B5" w:rsidP="003D31A4">
            <w:pPr>
              <w:pStyle w:val="ListParagraph"/>
              <w:spacing w:line="360" w:lineRule="auto"/>
              <w:ind w:left="0"/>
              <w:jc w:val="both"/>
              <w:rPr>
                <w:rFonts w:ascii="Times New Roman" w:hAnsi="Times New Roman" w:cs="Times New Roman"/>
                <w:sz w:val="20"/>
                <w:szCs w:val="20"/>
              </w:rPr>
            </w:pPr>
          </w:p>
        </w:tc>
        <w:tc>
          <w:tcPr>
            <w:tcW w:w="316" w:type="dxa"/>
          </w:tcPr>
          <w:p w:rsidR="006F75B5" w:rsidRPr="006F75B5" w:rsidRDefault="006F75B5" w:rsidP="003D31A4">
            <w:pPr>
              <w:pStyle w:val="ListParagraph"/>
              <w:spacing w:line="360" w:lineRule="auto"/>
              <w:ind w:left="0"/>
              <w:jc w:val="both"/>
              <w:rPr>
                <w:rFonts w:ascii="Times New Roman" w:hAnsi="Times New Roman" w:cs="Times New Roman"/>
                <w:sz w:val="20"/>
                <w:szCs w:val="20"/>
              </w:rPr>
            </w:pPr>
          </w:p>
        </w:tc>
        <w:tc>
          <w:tcPr>
            <w:tcW w:w="310" w:type="dxa"/>
          </w:tcPr>
          <w:p w:rsidR="006F75B5" w:rsidRPr="006F75B5" w:rsidRDefault="006F75B5" w:rsidP="003D31A4">
            <w:pPr>
              <w:pStyle w:val="ListParagraph"/>
              <w:spacing w:line="360" w:lineRule="auto"/>
              <w:ind w:left="0"/>
              <w:jc w:val="both"/>
              <w:rPr>
                <w:rFonts w:ascii="Times New Roman" w:hAnsi="Times New Roman" w:cs="Times New Roman"/>
                <w:sz w:val="20"/>
                <w:szCs w:val="20"/>
              </w:rPr>
            </w:pPr>
          </w:p>
        </w:tc>
        <w:tc>
          <w:tcPr>
            <w:tcW w:w="236" w:type="dxa"/>
          </w:tcPr>
          <w:p w:rsidR="006F75B5" w:rsidRPr="006F75B5" w:rsidRDefault="006F75B5" w:rsidP="003D31A4">
            <w:pPr>
              <w:pStyle w:val="ListParagraph"/>
              <w:spacing w:line="360" w:lineRule="auto"/>
              <w:ind w:left="0"/>
              <w:jc w:val="both"/>
              <w:rPr>
                <w:rFonts w:ascii="Times New Roman" w:hAnsi="Times New Roman" w:cs="Times New Roman"/>
                <w:sz w:val="20"/>
                <w:szCs w:val="20"/>
              </w:rPr>
            </w:pPr>
          </w:p>
        </w:tc>
        <w:tc>
          <w:tcPr>
            <w:tcW w:w="254" w:type="dxa"/>
          </w:tcPr>
          <w:p w:rsidR="006F75B5" w:rsidRPr="006F75B5" w:rsidRDefault="006F75B5" w:rsidP="003D31A4">
            <w:pPr>
              <w:pStyle w:val="ListParagraph"/>
              <w:spacing w:line="360" w:lineRule="auto"/>
              <w:ind w:left="0"/>
              <w:jc w:val="both"/>
              <w:rPr>
                <w:rFonts w:ascii="Times New Roman" w:hAnsi="Times New Roman" w:cs="Times New Roman"/>
                <w:sz w:val="20"/>
                <w:szCs w:val="20"/>
              </w:rPr>
            </w:pPr>
          </w:p>
        </w:tc>
        <w:tc>
          <w:tcPr>
            <w:tcW w:w="310" w:type="dxa"/>
          </w:tcPr>
          <w:p w:rsidR="006F75B5" w:rsidRPr="006F75B5" w:rsidRDefault="006F75B5" w:rsidP="003D31A4">
            <w:pPr>
              <w:pStyle w:val="ListParagraph"/>
              <w:spacing w:line="360" w:lineRule="auto"/>
              <w:ind w:left="0"/>
              <w:jc w:val="both"/>
              <w:rPr>
                <w:rFonts w:ascii="Times New Roman" w:hAnsi="Times New Roman" w:cs="Times New Roman"/>
                <w:sz w:val="20"/>
                <w:szCs w:val="20"/>
              </w:rPr>
            </w:pPr>
          </w:p>
        </w:tc>
        <w:tc>
          <w:tcPr>
            <w:tcW w:w="236" w:type="dxa"/>
          </w:tcPr>
          <w:p w:rsidR="006F75B5" w:rsidRPr="006F75B5" w:rsidRDefault="006F75B5" w:rsidP="003D31A4">
            <w:pPr>
              <w:pStyle w:val="ListParagraph"/>
              <w:spacing w:line="360" w:lineRule="auto"/>
              <w:ind w:left="0"/>
              <w:jc w:val="both"/>
              <w:rPr>
                <w:rFonts w:ascii="Times New Roman" w:hAnsi="Times New Roman" w:cs="Times New Roman"/>
                <w:sz w:val="20"/>
                <w:szCs w:val="20"/>
              </w:rPr>
            </w:pPr>
          </w:p>
        </w:tc>
        <w:tc>
          <w:tcPr>
            <w:tcW w:w="310" w:type="dxa"/>
          </w:tcPr>
          <w:p w:rsidR="006F75B5" w:rsidRPr="006F75B5" w:rsidRDefault="006F75B5" w:rsidP="003D31A4">
            <w:pPr>
              <w:pStyle w:val="ListParagraph"/>
              <w:spacing w:line="360" w:lineRule="auto"/>
              <w:ind w:left="0"/>
              <w:jc w:val="both"/>
              <w:rPr>
                <w:rFonts w:ascii="Times New Roman" w:hAnsi="Times New Roman" w:cs="Times New Roman"/>
                <w:sz w:val="20"/>
                <w:szCs w:val="20"/>
              </w:rPr>
            </w:pPr>
          </w:p>
        </w:tc>
        <w:tc>
          <w:tcPr>
            <w:tcW w:w="236" w:type="dxa"/>
          </w:tcPr>
          <w:p w:rsidR="006F75B5" w:rsidRPr="006F75B5" w:rsidRDefault="006F75B5" w:rsidP="003D31A4">
            <w:pPr>
              <w:pStyle w:val="ListParagraph"/>
              <w:spacing w:line="360" w:lineRule="auto"/>
              <w:ind w:left="0"/>
              <w:jc w:val="both"/>
              <w:rPr>
                <w:rFonts w:ascii="Times New Roman" w:hAnsi="Times New Roman" w:cs="Times New Roman"/>
                <w:sz w:val="20"/>
                <w:szCs w:val="20"/>
              </w:rPr>
            </w:pPr>
          </w:p>
        </w:tc>
        <w:tc>
          <w:tcPr>
            <w:tcW w:w="245" w:type="dxa"/>
          </w:tcPr>
          <w:p w:rsidR="006F75B5" w:rsidRPr="006F75B5" w:rsidRDefault="006F75B5" w:rsidP="003D31A4">
            <w:pPr>
              <w:pStyle w:val="ListParagraph"/>
              <w:spacing w:line="360" w:lineRule="auto"/>
              <w:ind w:left="0"/>
              <w:jc w:val="both"/>
              <w:rPr>
                <w:rFonts w:ascii="Times New Roman" w:hAnsi="Times New Roman" w:cs="Times New Roman"/>
                <w:sz w:val="20"/>
                <w:szCs w:val="20"/>
              </w:rPr>
            </w:pPr>
          </w:p>
        </w:tc>
        <w:tc>
          <w:tcPr>
            <w:tcW w:w="310" w:type="dxa"/>
          </w:tcPr>
          <w:p w:rsidR="006F75B5" w:rsidRPr="006F75B5" w:rsidRDefault="006F75B5" w:rsidP="003D31A4">
            <w:pPr>
              <w:pStyle w:val="ListParagraph"/>
              <w:spacing w:line="360" w:lineRule="auto"/>
              <w:ind w:left="0"/>
              <w:jc w:val="both"/>
              <w:rPr>
                <w:rFonts w:ascii="Times New Roman" w:hAnsi="Times New Roman" w:cs="Times New Roman"/>
                <w:sz w:val="20"/>
                <w:szCs w:val="20"/>
              </w:rPr>
            </w:pPr>
          </w:p>
        </w:tc>
        <w:tc>
          <w:tcPr>
            <w:tcW w:w="236" w:type="dxa"/>
          </w:tcPr>
          <w:p w:rsidR="006F75B5" w:rsidRPr="006F75B5" w:rsidRDefault="006F75B5" w:rsidP="003D31A4">
            <w:pPr>
              <w:pStyle w:val="ListParagraph"/>
              <w:spacing w:line="360" w:lineRule="auto"/>
              <w:ind w:left="0"/>
              <w:jc w:val="both"/>
              <w:rPr>
                <w:rFonts w:ascii="Times New Roman" w:hAnsi="Times New Roman" w:cs="Times New Roman"/>
                <w:sz w:val="20"/>
                <w:szCs w:val="20"/>
              </w:rPr>
            </w:pPr>
          </w:p>
        </w:tc>
        <w:tc>
          <w:tcPr>
            <w:tcW w:w="310" w:type="dxa"/>
          </w:tcPr>
          <w:p w:rsidR="006F75B5" w:rsidRPr="006F75B5" w:rsidRDefault="006F75B5" w:rsidP="003D31A4">
            <w:pPr>
              <w:pStyle w:val="ListParagraph"/>
              <w:spacing w:line="360" w:lineRule="auto"/>
              <w:ind w:left="0"/>
              <w:jc w:val="both"/>
              <w:rPr>
                <w:rFonts w:ascii="Times New Roman" w:hAnsi="Times New Roman" w:cs="Times New Roman"/>
                <w:sz w:val="20"/>
                <w:szCs w:val="20"/>
              </w:rPr>
            </w:pPr>
          </w:p>
        </w:tc>
        <w:tc>
          <w:tcPr>
            <w:tcW w:w="272" w:type="dxa"/>
          </w:tcPr>
          <w:p w:rsidR="006F75B5" w:rsidRPr="006F75B5" w:rsidRDefault="006F75B5" w:rsidP="006F75B5">
            <w:pPr>
              <w:pStyle w:val="ListParagraph"/>
              <w:ind w:left="0"/>
              <w:jc w:val="both"/>
              <w:rPr>
                <w:rFonts w:ascii="Times New Roman" w:hAnsi="Times New Roman" w:cs="Times New Roman"/>
                <w:sz w:val="20"/>
                <w:szCs w:val="20"/>
              </w:rPr>
            </w:pPr>
          </w:p>
        </w:tc>
      </w:tr>
      <w:tr w:rsidR="00837DF7" w:rsidTr="003D31A4">
        <w:tc>
          <w:tcPr>
            <w:tcW w:w="269" w:type="dxa"/>
          </w:tcPr>
          <w:p w:rsidR="006F75B5" w:rsidRPr="006F75B5" w:rsidRDefault="003D31A4" w:rsidP="003D31A4">
            <w:pPr>
              <w:pStyle w:val="ListParagraph"/>
              <w:spacing w:line="360" w:lineRule="auto"/>
              <w:ind w:left="-108" w:right="-109"/>
              <w:jc w:val="center"/>
              <w:rPr>
                <w:rFonts w:ascii="Times New Roman" w:hAnsi="Times New Roman" w:cs="Times New Roman"/>
                <w:sz w:val="20"/>
                <w:szCs w:val="20"/>
              </w:rPr>
            </w:pPr>
            <w:r>
              <w:rPr>
                <w:rFonts w:ascii="Times New Roman" w:hAnsi="Times New Roman" w:cs="Times New Roman"/>
                <w:sz w:val="20"/>
                <w:szCs w:val="20"/>
              </w:rPr>
              <w:t>3</w:t>
            </w:r>
          </w:p>
        </w:tc>
        <w:tc>
          <w:tcPr>
            <w:tcW w:w="1534" w:type="dxa"/>
          </w:tcPr>
          <w:p w:rsidR="006F75B5" w:rsidRPr="006F75B5" w:rsidRDefault="00837DF7" w:rsidP="003D31A4">
            <w:pPr>
              <w:pStyle w:val="ListParagraph"/>
              <w:spacing w:line="360" w:lineRule="auto"/>
              <w:ind w:left="0"/>
              <w:jc w:val="both"/>
              <w:rPr>
                <w:rFonts w:ascii="Times New Roman" w:hAnsi="Times New Roman" w:cs="Times New Roman"/>
                <w:sz w:val="20"/>
                <w:szCs w:val="20"/>
              </w:rPr>
            </w:pPr>
            <w:r w:rsidRPr="00762243">
              <w:rPr>
                <w:rFonts w:ascii="Times New Roman" w:hAnsi="Times New Roman" w:cs="Times New Roman"/>
                <w:sz w:val="20"/>
                <w:szCs w:val="20"/>
              </w:rPr>
              <w:t>Sidang Proposal</w:t>
            </w:r>
          </w:p>
        </w:tc>
        <w:tc>
          <w:tcPr>
            <w:tcW w:w="310" w:type="dxa"/>
          </w:tcPr>
          <w:p w:rsidR="006F75B5" w:rsidRPr="006F75B5" w:rsidRDefault="006F75B5" w:rsidP="003D31A4">
            <w:pPr>
              <w:pStyle w:val="ListParagraph"/>
              <w:spacing w:line="360" w:lineRule="auto"/>
              <w:ind w:left="0"/>
              <w:jc w:val="both"/>
              <w:rPr>
                <w:rFonts w:ascii="Times New Roman" w:hAnsi="Times New Roman" w:cs="Times New Roman"/>
                <w:sz w:val="20"/>
                <w:szCs w:val="20"/>
              </w:rPr>
            </w:pPr>
          </w:p>
        </w:tc>
        <w:tc>
          <w:tcPr>
            <w:tcW w:w="236" w:type="dxa"/>
          </w:tcPr>
          <w:p w:rsidR="006F75B5" w:rsidRPr="006F75B5" w:rsidRDefault="006F75B5" w:rsidP="003D31A4">
            <w:pPr>
              <w:pStyle w:val="ListParagraph"/>
              <w:spacing w:line="360" w:lineRule="auto"/>
              <w:ind w:left="0"/>
              <w:jc w:val="both"/>
              <w:rPr>
                <w:rFonts w:ascii="Times New Roman" w:hAnsi="Times New Roman" w:cs="Times New Roman"/>
                <w:sz w:val="20"/>
                <w:szCs w:val="20"/>
              </w:rPr>
            </w:pPr>
          </w:p>
        </w:tc>
        <w:tc>
          <w:tcPr>
            <w:tcW w:w="253" w:type="dxa"/>
          </w:tcPr>
          <w:p w:rsidR="006F75B5" w:rsidRPr="006F75B5" w:rsidRDefault="006F75B5" w:rsidP="003D31A4">
            <w:pPr>
              <w:pStyle w:val="ListParagraph"/>
              <w:spacing w:line="360" w:lineRule="auto"/>
              <w:ind w:left="0"/>
              <w:jc w:val="both"/>
              <w:rPr>
                <w:rFonts w:ascii="Times New Roman" w:hAnsi="Times New Roman" w:cs="Times New Roman"/>
                <w:sz w:val="20"/>
                <w:szCs w:val="20"/>
              </w:rPr>
            </w:pPr>
          </w:p>
        </w:tc>
        <w:tc>
          <w:tcPr>
            <w:tcW w:w="310" w:type="dxa"/>
          </w:tcPr>
          <w:p w:rsidR="006F75B5" w:rsidRPr="006F75B5" w:rsidRDefault="006F75B5" w:rsidP="003D31A4">
            <w:pPr>
              <w:pStyle w:val="ListParagraph"/>
              <w:spacing w:line="360" w:lineRule="auto"/>
              <w:ind w:left="0"/>
              <w:jc w:val="both"/>
              <w:rPr>
                <w:rFonts w:ascii="Times New Roman" w:hAnsi="Times New Roman" w:cs="Times New Roman"/>
                <w:sz w:val="20"/>
                <w:szCs w:val="20"/>
              </w:rPr>
            </w:pPr>
          </w:p>
        </w:tc>
        <w:tc>
          <w:tcPr>
            <w:tcW w:w="236" w:type="dxa"/>
          </w:tcPr>
          <w:p w:rsidR="006F75B5" w:rsidRPr="006F75B5" w:rsidRDefault="006F75B5" w:rsidP="003D31A4">
            <w:pPr>
              <w:pStyle w:val="ListParagraph"/>
              <w:spacing w:line="360" w:lineRule="auto"/>
              <w:ind w:left="0"/>
              <w:jc w:val="both"/>
              <w:rPr>
                <w:rFonts w:ascii="Times New Roman" w:hAnsi="Times New Roman" w:cs="Times New Roman"/>
                <w:sz w:val="20"/>
                <w:szCs w:val="20"/>
              </w:rPr>
            </w:pPr>
          </w:p>
        </w:tc>
        <w:tc>
          <w:tcPr>
            <w:tcW w:w="310" w:type="dxa"/>
            <w:shd w:val="clear" w:color="auto" w:fill="000000" w:themeFill="text1"/>
          </w:tcPr>
          <w:p w:rsidR="006F75B5" w:rsidRPr="006F75B5" w:rsidRDefault="006F75B5" w:rsidP="003D31A4">
            <w:pPr>
              <w:pStyle w:val="ListParagraph"/>
              <w:spacing w:line="360" w:lineRule="auto"/>
              <w:ind w:left="0"/>
              <w:jc w:val="both"/>
              <w:rPr>
                <w:rFonts w:ascii="Times New Roman" w:hAnsi="Times New Roman" w:cs="Times New Roman"/>
                <w:sz w:val="20"/>
                <w:szCs w:val="20"/>
              </w:rPr>
            </w:pPr>
          </w:p>
        </w:tc>
        <w:tc>
          <w:tcPr>
            <w:tcW w:w="236" w:type="dxa"/>
          </w:tcPr>
          <w:p w:rsidR="006F75B5" w:rsidRPr="006F75B5" w:rsidRDefault="006F75B5" w:rsidP="003D31A4">
            <w:pPr>
              <w:pStyle w:val="ListParagraph"/>
              <w:spacing w:line="360" w:lineRule="auto"/>
              <w:ind w:left="0"/>
              <w:jc w:val="both"/>
              <w:rPr>
                <w:rFonts w:ascii="Times New Roman" w:hAnsi="Times New Roman" w:cs="Times New Roman"/>
                <w:sz w:val="20"/>
                <w:szCs w:val="20"/>
              </w:rPr>
            </w:pPr>
          </w:p>
        </w:tc>
        <w:tc>
          <w:tcPr>
            <w:tcW w:w="245" w:type="dxa"/>
          </w:tcPr>
          <w:p w:rsidR="006F75B5" w:rsidRPr="006F75B5" w:rsidRDefault="006F75B5" w:rsidP="003D31A4">
            <w:pPr>
              <w:pStyle w:val="ListParagraph"/>
              <w:spacing w:line="360" w:lineRule="auto"/>
              <w:ind w:left="0"/>
              <w:jc w:val="both"/>
              <w:rPr>
                <w:rFonts w:ascii="Times New Roman" w:hAnsi="Times New Roman" w:cs="Times New Roman"/>
                <w:sz w:val="20"/>
                <w:szCs w:val="20"/>
              </w:rPr>
            </w:pPr>
          </w:p>
        </w:tc>
        <w:tc>
          <w:tcPr>
            <w:tcW w:w="310" w:type="dxa"/>
          </w:tcPr>
          <w:p w:rsidR="006F75B5" w:rsidRPr="006F75B5" w:rsidRDefault="006F75B5" w:rsidP="003D31A4">
            <w:pPr>
              <w:pStyle w:val="ListParagraph"/>
              <w:spacing w:line="360" w:lineRule="auto"/>
              <w:ind w:left="0"/>
              <w:jc w:val="both"/>
              <w:rPr>
                <w:rFonts w:ascii="Times New Roman" w:hAnsi="Times New Roman" w:cs="Times New Roman"/>
                <w:sz w:val="20"/>
                <w:szCs w:val="20"/>
              </w:rPr>
            </w:pPr>
          </w:p>
        </w:tc>
        <w:tc>
          <w:tcPr>
            <w:tcW w:w="316" w:type="dxa"/>
          </w:tcPr>
          <w:p w:rsidR="006F75B5" w:rsidRPr="006F75B5" w:rsidRDefault="006F75B5" w:rsidP="003D31A4">
            <w:pPr>
              <w:pStyle w:val="ListParagraph"/>
              <w:spacing w:line="360" w:lineRule="auto"/>
              <w:ind w:left="0"/>
              <w:jc w:val="both"/>
              <w:rPr>
                <w:rFonts w:ascii="Times New Roman" w:hAnsi="Times New Roman" w:cs="Times New Roman"/>
                <w:sz w:val="20"/>
                <w:szCs w:val="20"/>
              </w:rPr>
            </w:pPr>
          </w:p>
        </w:tc>
        <w:tc>
          <w:tcPr>
            <w:tcW w:w="310" w:type="dxa"/>
          </w:tcPr>
          <w:p w:rsidR="006F75B5" w:rsidRPr="006F75B5" w:rsidRDefault="006F75B5" w:rsidP="003D31A4">
            <w:pPr>
              <w:pStyle w:val="ListParagraph"/>
              <w:spacing w:line="360" w:lineRule="auto"/>
              <w:ind w:left="0"/>
              <w:jc w:val="both"/>
              <w:rPr>
                <w:rFonts w:ascii="Times New Roman" w:hAnsi="Times New Roman" w:cs="Times New Roman"/>
                <w:sz w:val="20"/>
                <w:szCs w:val="20"/>
              </w:rPr>
            </w:pPr>
          </w:p>
        </w:tc>
        <w:tc>
          <w:tcPr>
            <w:tcW w:w="236" w:type="dxa"/>
          </w:tcPr>
          <w:p w:rsidR="006F75B5" w:rsidRPr="006F75B5" w:rsidRDefault="006F75B5" w:rsidP="003D31A4">
            <w:pPr>
              <w:pStyle w:val="ListParagraph"/>
              <w:spacing w:line="360" w:lineRule="auto"/>
              <w:ind w:left="0"/>
              <w:jc w:val="both"/>
              <w:rPr>
                <w:rFonts w:ascii="Times New Roman" w:hAnsi="Times New Roman" w:cs="Times New Roman"/>
                <w:sz w:val="20"/>
                <w:szCs w:val="20"/>
              </w:rPr>
            </w:pPr>
          </w:p>
        </w:tc>
        <w:tc>
          <w:tcPr>
            <w:tcW w:w="254" w:type="dxa"/>
          </w:tcPr>
          <w:p w:rsidR="006F75B5" w:rsidRPr="006F75B5" w:rsidRDefault="006F75B5" w:rsidP="003D31A4">
            <w:pPr>
              <w:pStyle w:val="ListParagraph"/>
              <w:spacing w:line="360" w:lineRule="auto"/>
              <w:ind w:left="0"/>
              <w:jc w:val="both"/>
              <w:rPr>
                <w:rFonts w:ascii="Times New Roman" w:hAnsi="Times New Roman" w:cs="Times New Roman"/>
                <w:sz w:val="20"/>
                <w:szCs w:val="20"/>
              </w:rPr>
            </w:pPr>
          </w:p>
        </w:tc>
        <w:tc>
          <w:tcPr>
            <w:tcW w:w="310" w:type="dxa"/>
          </w:tcPr>
          <w:p w:rsidR="006F75B5" w:rsidRPr="006F75B5" w:rsidRDefault="006F75B5" w:rsidP="003D31A4">
            <w:pPr>
              <w:pStyle w:val="ListParagraph"/>
              <w:spacing w:line="360" w:lineRule="auto"/>
              <w:ind w:left="0"/>
              <w:jc w:val="both"/>
              <w:rPr>
                <w:rFonts w:ascii="Times New Roman" w:hAnsi="Times New Roman" w:cs="Times New Roman"/>
                <w:sz w:val="20"/>
                <w:szCs w:val="20"/>
              </w:rPr>
            </w:pPr>
          </w:p>
        </w:tc>
        <w:tc>
          <w:tcPr>
            <w:tcW w:w="236" w:type="dxa"/>
          </w:tcPr>
          <w:p w:rsidR="006F75B5" w:rsidRPr="006F75B5" w:rsidRDefault="006F75B5" w:rsidP="003D31A4">
            <w:pPr>
              <w:pStyle w:val="ListParagraph"/>
              <w:spacing w:line="360" w:lineRule="auto"/>
              <w:ind w:left="0"/>
              <w:jc w:val="both"/>
              <w:rPr>
                <w:rFonts w:ascii="Times New Roman" w:hAnsi="Times New Roman" w:cs="Times New Roman"/>
                <w:sz w:val="20"/>
                <w:szCs w:val="20"/>
              </w:rPr>
            </w:pPr>
          </w:p>
        </w:tc>
        <w:tc>
          <w:tcPr>
            <w:tcW w:w="310" w:type="dxa"/>
          </w:tcPr>
          <w:p w:rsidR="006F75B5" w:rsidRPr="006F75B5" w:rsidRDefault="006F75B5" w:rsidP="003D31A4">
            <w:pPr>
              <w:pStyle w:val="ListParagraph"/>
              <w:spacing w:line="360" w:lineRule="auto"/>
              <w:ind w:left="0"/>
              <w:jc w:val="both"/>
              <w:rPr>
                <w:rFonts w:ascii="Times New Roman" w:hAnsi="Times New Roman" w:cs="Times New Roman"/>
                <w:sz w:val="20"/>
                <w:szCs w:val="20"/>
              </w:rPr>
            </w:pPr>
          </w:p>
        </w:tc>
        <w:tc>
          <w:tcPr>
            <w:tcW w:w="236" w:type="dxa"/>
          </w:tcPr>
          <w:p w:rsidR="006F75B5" w:rsidRPr="006F75B5" w:rsidRDefault="006F75B5" w:rsidP="003D31A4">
            <w:pPr>
              <w:pStyle w:val="ListParagraph"/>
              <w:spacing w:line="360" w:lineRule="auto"/>
              <w:ind w:left="0"/>
              <w:jc w:val="both"/>
              <w:rPr>
                <w:rFonts w:ascii="Times New Roman" w:hAnsi="Times New Roman" w:cs="Times New Roman"/>
                <w:sz w:val="20"/>
                <w:szCs w:val="20"/>
              </w:rPr>
            </w:pPr>
          </w:p>
        </w:tc>
        <w:tc>
          <w:tcPr>
            <w:tcW w:w="245" w:type="dxa"/>
          </w:tcPr>
          <w:p w:rsidR="006F75B5" w:rsidRPr="006F75B5" w:rsidRDefault="006F75B5" w:rsidP="003D31A4">
            <w:pPr>
              <w:pStyle w:val="ListParagraph"/>
              <w:spacing w:line="360" w:lineRule="auto"/>
              <w:ind w:left="0"/>
              <w:jc w:val="both"/>
              <w:rPr>
                <w:rFonts w:ascii="Times New Roman" w:hAnsi="Times New Roman" w:cs="Times New Roman"/>
                <w:sz w:val="20"/>
                <w:szCs w:val="20"/>
              </w:rPr>
            </w:pPr>
          </w:p>
        </w:tc>
        <w:tc>
          <w:tcPr>
            <w:tcW w:w="310" w:type="dxa"/>
          </w:tcPr>
          <w:p w:rsidR="006F75B5" w:rsidRPr="006F75B5" w:rsidRDefault="006F75B5" w:rsidP="003D31A4">
            <w:pPr>
              <w:pStyle w:val="ListParagraph"/>
              <w:spacing w:line="360" w:lineRule="auto"/>
              <w:ind w:left="0"/>
              <w:jc w:val="both"/>
              <w:rPr>
                <w:rFonts w:ascii="Times New Roman" w:hAnsi="Times New Roman" w:cs="Times New Roman"/>
                <w:sz w:val="20"/>
                <w:szCs w:val="20"/>
              </w:rPr>
            </w:pPr>
          </w:p>
        </w:tc>
        <w:tc>
          <w:tcPr>
            <w:tcW w:w="236" w:type="dxa"/>
          </w:tcPr>
          <w:p w:rsidR="006F75B5" w:rsidRPr="006F75B5" w:rsidRDefault="006F75B5" w:rsidP="003D31A4">
            <w:pPr>
              <w:pStyle w:val="ListParagraph"/>
              <w:spacing w:line="360" w:lineRule="auto"/>
              <w:ind w:left="0"/>
              <w:jc w:val="both"/>
              <w:rPr>
                <w:rFonts w:ascii="Times New Roman" w:hAnsi="Times New Roman" w:cs="Times New Roman"/>
                <w:sz w:val="20"/>
                <w:szCs w:val="20"/>
              </w:rPr>
            </w:pPr>
          </w:p>
        </w:tc>
        <w:tc>
          <w:tcPr>
            <w:tcW w:w="310" w:type="dxa"/>
          </w:tcPr>
          <w:p w:rsidR="006F75B5" w:rsidRPr="006F75B5" w:rsidRDefault="006F75B5" w:rsidP="003D31A4">
            <w:pPr>
              <w:pStyle w:val="ListParagraph"/>
              <w:spacing w:line="360" w:lineRule="auto"/>
              <w:ind w:left="0"/>
              <w:jc w:val="both"/>
              <w:rPr>
                <w:rFonts w:ascii="Times New Roman" w:hAnsi="Times New Roman" w:cs="Times New Roman"/>
                <w:sz w:val="20"/>
                <w:szCs w:val="20"/>
              </w:rPr>
            </w:pPr>
          </w:p>
        </w:tc>
        <w:tc>
          <w:tcPr>
            <w:tcW w:w="272" w:type="dxa"/>
          </w:tcPr>
          <w:p w:rsidR="006F75B5" w:rsidRPr="006F75B5" w:rsidRDefault="006F75B5" w:rsidP="006F75B5">
            <w:pPr>
              <w:pStyle w:val="ListParagraph"/>
              <w:ind w:left="0"/>
              <w:jc w:val="both"/>
              <w:rPr>
                <w:rFonts w:ascii="Times New Roman" w:hAnsi="Times New Roman" w:cs="Times New Roman"/>
                <w:sz w:val="20"/>
                <w:szCs w:val="20"/>
              </w:rPr>
            </w:pPr>
          </w:p>
        </w:tc>
      </w:tr>
      <w:tr w:rsidR="00837DF7" w:rsidTr="003D31A4">
        <w:tc>
          <w:tcPr>
            <w:tcW w:w="269" w:type="dxa"/>
          </w:tcPr>
          <w:p w:rsidR="006F75B5" w:rsidRPr="006F75B5" w:rsidRDefault="003D31A4" w:rsidP="003D31A4">
            <w:pPr>
              <w:pStyle w:val="ListParagraph"/>
              <w:spacing w:line="360" w:lineRule="auto"/>
              <w:ind w:left="-108" w:right="-109"/>
              <w:jc w:val="center"/>
              <w:rPr>
                <w:rFonts w:ascii="Times New Roman" w:hAnsi="Times New Roman" w:cs="Times New Roman"/>
                <w:sz w:val="20"/>
                <w:szCs w:val="20"/>
              </w:rPr>
            </w:pPr>
            <w:r>
              <w:rPr>
                <w:rFonts w:ascii="Times New Roman" w:hAnsi="Times New Roman" w:cs="Times New Roman"/>
                <w:sz w:val="20"/>
                <w:szCs w:val="20"/>
              </w:rPr>
              <w:t>4</w:t>
            </w:r>
          </w:p>
        </w:tc>
        <w:tc>
          <w:tcPr>
            <w:tcW w:w="1534" w:type="dxa"/>
          </w:tcPr>
          <w:p w:rsidR="006F75B5" w:rsidRPr="006F75B5" w:rsidRDefault="00837DF7" w:rsidP="003D31A4">
            <w:pPr>
              <w:pStyle w:val="ListParagraph"/>
              <w:spacing w:line="360" w:lineRule="auto"/>
              <w:ind w:left="0"/>
              <w:jc w:val="both"/>
              <w:rPr>
                <w:rFonts w:ascii="Times New Roman" w:hAnsi="Times New Roman" w:cs="Times New Roman"/>
                <w:sz w:val="20"/>
                <w:szCs w:val="20"/>
              </w:rPr>
            </w:pPr>
            <w:r w:rsidRPr="00762243">
              <w:rPr>
                <w:rFonts w:ascii="Times New Roman" w:hAnsi="Times New Roman" w:cs="Times New Roman"/>
                <w:sz w:val="20"/>
                <w:szCs w:val="20"/>
              </w:rPr>
              <w:t>Pengumpulan Teori</w:t>
            </w:r>
          </w:p>
        </w:tc>
        <w:tc>
          <w:tcPr>
            <w:tcW w:w="310" w:type="dxa"/>
          </w:tcPr>
          <w:p w:rsidR="006F75B5" w:rsidRPr="006F75B5" w:rsidRDefault="006F75B5" w:rsidP="003D31A4">
            <w:pPr>
              <w:pStyle w:val="ListParagraph"/>
              <w:spacing w:line="360" w:lineRule="auto"/>
              <w:ind w:left="0"/>
              <w:jc w:val="both"/>
              <w:rPr>
                <w:rFonts w:ascii="Times New Roman" w:hAnsi="Times New Roman" w:cs="Times New Roman"/>
                <w:sz w:val="20"/>
                <w:szCs w:val="20"/>
              </w:rPr>
            </w:pPr>
          </w:p>
        </w:tc>
        <w:tc>
          <w:tcPr>
            <w:tcW w:w="236" w:type="dxa"/>
          </w:tcPr>
          <w:p w:rsidR="006F75B5" w:rsidRPr="006F75B5" w:rsidRDefault="006F75B5" w:rsidP="003D31A4">
            <w:pPr>
              <w:pStyle w:val="ListParagraph"/>
              <w:spacing w:line="360" w:lineRule="auto"/>
              <w:ind w:left="0"/>
              <w:jc w:val="both"/>
              <w:rPr>
                <w:rFonts w:ascii="Times New Roman" w:hAnsi="Times New Roman" w:cs="Times New Roman"/>
                <w:sz w:val="20"/>
                <w:szCs w:val="20"/>
              </w:rPr>
            </w:pPr>
          </w:p>
        </w:tc>
        <w:tc>
          <w:tcPr>
            <w:tcW w:w="253" w:type="dxa"/>
          </w:tcPr>
          <w:p w:rsidR="006F75B5" w:rsidRPr="006F75B5" w:rsidRDefault="006F75B5" w:rsidP="003D31A4">
            <w:pPr>
              <w:pStyle w:val="ListParagraph"/>
              <w:spacing w:line="360" w:lineRule="auto"/>
              <w:ind w:left="0"/>
              <w:jc w:val="both"/>
              <w:rPr>
                <w:rFonts w:ascii="Times New Roman" w:hAnsi="Times New Roman" w:cs="Times New Roman"/>
                <w:sz w:val="20"/>
                <w:szCs w:val="20"/>
              </w:rPr>
            </w:pPr>
          </w:p>
        </w:tc>
        <w:tc>
          <w:tcPr>
            <w:tcW w:w="310" w:type="dxa"/>
          </w:tcPr>
          <w:p w:rsidR="006F75B5" w:rsidRPr="006F75B5" w:rsidRDefault="006F75B5" w:rsidP="003D31A4">
            <w:pPr>
              <w:pStyle w:val="ListParagraph"/>
              <w:spacing w:line="360" w:lineRule="auto"/>
              <w:ind w:left="0"/>
              <w:jc w:val="both"/>
              <w:rPr>
                <w:rFonts w:ascii="Times New Roman" w:hAnsi="Times New Roman" w:cs="Times New Roman"/>
                <w:sz w:val="20"/>
                <w:szCs w:val="20"/>
              </w:rPr>
            </w:pPr>
          </w:p>
        </w:tc>
        <w:tc>
          <w:tcPr>
            <w:tcW w:w="236" w:type="dxa"/>
          </w:tcPr>
          <w:p w:rsidR="006F75B5" w:rsidRPr="006F75B5" w:rsidRDefault="006F75B5" w:rsidP="003D31A4">
            <w:pPr>
              <w:pStyle w:val="ListParagraph"/>
              <w:spacing w:line="360" w:lineRule="auto"/>
              <w:ind w:left="0"/>
              <w:jc w:val="both"/>
              <w:rPr>
                <w:rFonts w:ascii="Times New Roman" w:hAnsi="Times New Roman" w:cs="Times New Roman"/>
                <w:sz w:val="20"/>
                <w:szCs w:val="20"/>
              </w:rPr>
            </w:pPr>
          </w:p>
        </w:tc>
        <w:tc>
          <w:tcPr>
            <w:tcW w:w="310" w:type="dxa"/>
          </w:tcPr>
          <w:p w:rsidR="006F75B5" w:rsidRPr="006F75B5" w:rsidRDefault="006F75B5" w:rsidP="003D31A4">
            <w:pPr>
              <w:pStyle w:val="ListParagraph"/>
              <w:spacing w:line="360" w:lineRule="auto"/>
              <w:ind w:left="0"/>
              <w:jc w:val="both"/>
              <w:rPr>
                <w:rFonts w:ascii="Times New Roman" w:hAnsi="Times New Roman" w:cs="Times New Roman"/>
                <w:sz w:val="20"/>
                <w:szCs w:val="20"/>
              </w:rPr>
            </w:pPr>
          </w:p>
        </w:tc>
        <w:tc>
          <w:tcPr>
            <w:tcW w:w="236" w:type="dxa"/>
            <w:shd w:val="clear" w:color="auto" w:fill="000000" w:themeFill="text1"/>
          </w:tcPr>
          <w:p w:rsidR="006F75B5" w:rsidRPr="006F75B5" w:rsidRDefault="006F75B5" w:rsidP="003D31A4">
            <w:pPr>
              <w:pStyle w:val="ListParagraph"/>
              <w:spacing w:line="360" w:lineRule="auto"/>
              <w:ind w:left="0"/>
              <w:jc w:val="both"/>
              <w:rPr>
                <w:rFonts w:ascii="Times New Roman" w:hAnsi="Times New Roman" w:cs="Times New Roman"/>
                <w:sz w:val="20"/>
                <w:szCs w:val="20"/>
              </w:rPr>
            </w:pPr>
          </w:p>
        </w:tc>
        <w:tc>
          <w:tcPr>
            <w:tcW w:w="245" w:type="dxa"/>
            <w:shd w:val="clear" w:color="auto" w:fill="000000" w:themeFill="text1"/>
          </w:tcPr>
          <w:p w:rsidR="006F75B5" w:rsidRPr="006F75B5" w:rsidRDefault="006F75B5" w:rsidP="003D31A4">
            <w:pPr>
              <w:pStyle w:val="ListParagraph"/>
              <w:spacing w:line="360" w:lineRule="auto"/>
              <w:ind w:left="0"/>
              <w:jc w:val="both"/>
              <w:rPr>
                <w:rFonts w:ascii="Times New Roman" w:hAnsi="Times New Roman" w:cs="Times New Roman"/>
                <w:sz w:val="20"/>
                <w:szCs w:val="20"/>
              </w:rPr>
            </w:pPr>
          </w:p>
        </w:tc>
        <w:tc>
          <w:tcPr>
            <w:tcW w:w="310" w:type="dxa"/>
            <w:shd w:val="clear" w:color="auto" w:fill="000000" w:themeFill="text1"/>
          </w:tcPr>
          <w:p w:rsidR="006F75B5" w:rsidRPr="006F75B5" w:rsidRDefault="006F75B5" w:rsidP="003D31A4">
            <w:pPr>
              <w:pStyle w:val="ListParagraph"/>
              <w:spacing w:line="360" w:lineRule="auto"/>
              <w:ind w:left="0"/>
              <w:jc w:val="both"/>
              <w:rPr>
                <w:rFonts w:ascii="Times New Roman" w:hAnsi="Times New Roman" w:cs="Times New Roman"/>
                <w:sz w:val="20"/>
                <w:szCs w:val="20"/>
              </w:rPr>
            </w:pPr>
          </w:p>
        </w:tc>
        <w:tc>
          <w:tcPr>
            <w:tcW w:w="316" w:type="dxa"/>
            <w:shd w:val="clear" w:color="auto" w:fill="000000" w:themeFill="text1"/>
          </w:tcPr>
          <w:p w:rsidR="006F75B5" w:rsidRPr="006F75B5" w:rsidRDefault="006F75B5" w:rsidP="003D31A4">
            <w:pPr>
              <w:pStyle w:val="ListParagraph"/>
              <w:spacing w:line="360" w:lineRule="auto"/>
              <w:ind w:left="0"/>
              <w:jc w:val="both"/>
              <w:rPr>
                <w:rFonts w:ascii="Times New Roman" w:hAnsi="Times New Roman" w:cs="Times New Roman"/>
                <w:sz w:val="20"/>
                <w:szCs w:val="20"/>
              </w:rPr>
            </w:pPr>
          </w:p>
        </w:tc>
        <w:tc>
          <w:tcPr>
            <w:tcW w:w="310" w:type="dxa"/>
            <w:shd w:val="clear" w:color="auto" w:fill="000000" w:themeFill="text1"/>
          </w:tcPr>
          <w:p w:rsidR="006F75B5" w:rsidRPr="006F75B5" w:rsidRDefault="006F75B5" w:rsidP="003D31A4">
            <w:pPr>
              <w:pStyle w:val="ListParagraph"/>
              <w:spacing w:line="360" w:lineRule="auto"/>
              <w:ind w:left="0"/>
              <w:jc w:val="both"/>
              <w:rPr>
                <w:rFonts w:ascii="Times New Roman" w:hAnsi="Times New Roman" w:cs="Times New Roman"/>
                <w:sz w:val="20"/>
                <w:szCs w:val="20"/>
              </w:rPr>
            </w:pPr>
          </w:p>
        </w:tc>
        <w:tc>
          <w:tcPr>
            <w:tcW w:w="236" w:type="dxa"/>
            <w:shd w:val="clear" w:color="auto" w:fill="000000" w:themeFill="text1"/>
          </w:tcPr>
          <w:p w:rsidR="006F75B5" w:rsidRPr="006F75B5" w:rsidRDefault="006F75B5" w:rsidP="003D31A4">
            <w:pPr>
              <w:pStyle w:val="ListParagraph"/>
              <w:spacing w:line="360" w:lineRule="auto"/>
              <w:ind w:left="0"/>
              <w:jc w:val="both"/>
              <w:rPr>
                <w:rFonts w:ascii="Times New Roman" w:hAnsi="Times New Roman" w:cs="Times New Roman"/>
                <w:sz w:val="20"/>
                <w:szCs w:val="20"/>
              </w:rPr>
            </w:pPr>
          </w:p>
        </w:tc>
        <w:tc>
          <w:tcPr>
            <w:tcW w:w="254" w:type="dxa"/>
            <w:shd w:val="clear" w:color="auto" w:fill="000000" w:themeFill="text1"/>
          </w:tcPr>
          <w:p w:rsidR="006F75B5" w:rsidRPr="006F75B5" w:rsidRDefault="006F75B5" w:rsidP="003D31A4">
            <w:pPr>
              <w:pStyle w:val="ListParagraph"/>
              <w:spacing w:line="360" w:lineRule="auto"/>
              <w:ind w:left="0"/>
              <w:jc w:val="both"/>
              <w:rPr>
                <w:rFonts w:ascii="Times New Roman" w:hAnsi="Times New Roman" w:cs="Times New Roman"/>
                <w:sz w:val="20"/>
                <w:szCs w:val="20"/>
              </w:rPr>
            </w:pPr>
          </w:p>
        </w:tc>
        <w:tc>
          <w:tcPr>
            <w:tcW w:w="310" w:type="dxa"/>
          </w:tcPr>
          <w:p w:rsidR="006F75B5" w:rsidRPr="006F75B5" w:rsidRDefault="006F75B5" w:rsidP="003D31A4">
            <w:pPr>
              <w:pStyle w:val="ListParagraph"/>
              <w:spacing w:line="360" w:lineRule="auto"/>
              <w:ind w:left="0"/>
              <w:jc w:val="both"/>
              <w:rPr>
                <w:rFonts w:ascii="Times New Roman" w:hAnsi="Times New Roman" w:cs="Times New Roman"/>
                <w:sz w:val="20"/>
                <w:szCs w:val="20"/>
              </w:rPr>
            </w:pPr>
          </w:p>
        </w:tc>
        <w:tc>
          <w:tcPr>
            <w:tcW w:w="236" w:type="dxa"/>
          </w:tcPr>
          <w:p w:rsidR="006F75B5" w:rsidRPr="006F75B5" w:rsidRDefault="006F75B5" w:rsidP="003D31A4">
            <w:pPr>
              <w:pStyle w:val="ListParagraph"/>
              <w:spacing w:line="360" w:lineRule="auto"/>
              <w:ind w:left="0"/>
              <w:jc w:val="both"/>
              <w:rPr>
                <w:rFonts w:ascii="Times New Roman" w:hAnsi="Times New Roman" w:cs="Times New Roman"/>
                <w:sz w:val="20"/>
                <w:szCs w:val="20"/>
              </w:rPr>
            </w:pPr>
          </w:p>
        </w:tc>
        <w:tc>
          <w:tcPr>
            <w:tcW w:w="310" w:type="dxa"/>
          </w:tcPr>
          <w:p w:rsidR="006F75B5" w:rsidRPr="006F75B5" w:rsidRDefault="006F75B5" w:rsidP="003D31A4">
            <w:pPr>
              <w:pStyle w:val="ListParagraph"/>
              <w:spacing w:line="360" w:lineRule="auto"/>
              <w:ind w:left="0"/>
              <w:jc w:val="both"/>
              <w:rPr>
                <w:rFonts w:ascii="Times New Roman" w:hAnsi="Times New Roman" w:cs="Times New Roman"/>
                <w:sz w:val="20"/>
                <w:szCs w:val="20"/>
              </w:rPr>
            </w:pPr>
          </w:p>
        </w:tc>
        <w:tc>
          <w:tcPr>
            <w:tcW w:w="236" w:type="dxa"/>
          </w:tcPr>
          <w:p w:rsidR="006F75B5" w:rsidRPr="006F75B5" w:rsidRDefault="006F75B5" w:rsidP="003D31A4">
            <w:pPr>
              <w:pStyle w:val="ListParagraph"/>
              <w:spacing w:line="360" w:lineRule="auto"/>
              <w:ind w:left="0"/>
              <w:jc w:val="both"/>
              <w:rPr>
                <w:rFonts w:ascii="Times New Roman" w:hAnsi="Times New Roman" w:cs="Times New Roman"/>
                <w:sz w:val="20"/>
                <w:szCs w:val="20"/>
              </w:rPr>
            </w:pPr>
          </w:p>
        </w:tc>
        <w:tc>
          <w:tcPr>
            <w:tcW w:w="245" w:type="dxa"/>
          </w:tcPr>
          <w:p w:rsidR="006F75B5" w:rsidRPr="006F75B5" w:rsidRDefault="006F75B5" w:rsidP="003D31A4">
            <w:pPr>
              <w:pStyle w:val="ListParagraph"/>
              <w:spacing w:line="360" w:lineRule="auto"/>
              <w:ind w:left="0"/>
              <w:jc w:val="both"/>
              <w:rPr>
                <w:rFonts w:ascii="Times New Roman" w:hAnsi="Times New Roman" w:cs="Times New Roman"/>
                <w:sz w:val="20"/>
                <w:szCs w:val="20"/>
              </w:rPr>
            </w:pPr>
          </w:p>
        </w:tc>
        <w:tc>
          <w:tcPr>
            <w:tcW w:w="310" w:type="dxa"/>
          </w:tcPr>
          <w:p w:rsidR="006F75B5" w:rsidRPr="006F75B5" w:rsidRDefault="006F75B5" w:rsidP="003D31A4">
            <w:pPr>
              <w:pStyle w:val="ListParagraph"/>
              <w:spacing w:line="360" w:lineRule="auto"/>
              <w:ind w:left="0"/>
              <w:jc w:val="both"/>
              <w:rPr>
                <w:rFonts w:ascii="Times New Roman" w:hAnsi="Times New Roman" w:cs="Times New Roman"/>
                <w:sz w:val="20"/>
                <w:szCs w:val="20"/>
              </w:rPr>
            </w:pPr>
          </w:p>
        </w:tc>
        <w:tc>
          <w:tcPr>
            <w:tcW w:w="236" w:type="dxa"/>
          </w:tcPr>
          <w:p w:rsidR="006F75B5" w:rsidRPr="006F75B5" w:rsidRDefault="006F75B5" w:rsidP="003D31A4">
            <w:pPr>
              <w:pStyle w:val="ListParagraph"/>
              <w:spacing w:line="360" w:lineRule="auto"/>
              <w:ind w:left="0"/>
              <w:jc w:val="both"/>
              <w:rPr>
                <w:rFonts w:ascii="Times New Roman" w:hAnsi="Times New Roman" w:cs="Times New Roman"/>
                <w:sz w:val="20"/>
                <w:szCs w:val="20"/>
              </w:rPr>
            </w:pPr>
          </w:p>
        </w:tc>
        <w:tc>
          <w:tcPr>
            <w:tcW w:w="310" w:type="dxa"/>
          </w:tcPr>
          <w:p w:rsidR="006F75B5" w:rsidRPr="006F75B5" w:rsidRDefault="006F75B5" w:rsidP="003D31A4">
            <w:pPr>
              <w:pStyle w:val="ListParagraph"/>
              <w:spacing w:line="360" w:lineRule="auto"/>
              <w:ind w:left="0"/>
              <w:jc w:val="both"/>
              <w:rPr>
                <w:rFonts w:ascii="Times New Roman" w:hAnsi="Times New Roman" w:cs="Times New Roman"/>
                <w:sz w:val="20"/>
                <w:szCs w:val="20"/>
              </w:rPr>
            </w:pPr>
          </w:p>
        </w:tc>
        <w:tc>
          <w:tcPr>
            <w:tcW w:w="272" w:type="dxa"/>
          </w:tcPr>
          <w:p w:rsidR="006F75B5" w:rsidRPr="006F75B5" w:rsidRDefault="006F75B5" w:rsidP="006F75B5">
            <w:pPr>
              <w:pStyle w:val="ListParagraph"/>
              <w:ind w:left="0"/>
              <w:jc w:val="both"/>
              <w:rPr>
                <w:rFonts w:ascii="Times New Roman" w:hAnsi="Times New Roman" w:cs="Times New Roman"/>
                <w:sz w:val="20"/>
                <w:szCs w:val="20"/>
              </w:rPr>
            </w:pPr>
          </w:p>
        </w:tc>
      </w:tr>
      <w:tr w:rsidR="003D31A4" w:rsidTr="003D31A4">
        <w:tc>
          <w:tcPr>
            <w:tcW w:w="269" w:type="dxa"/>
            <w:vMerge w:val="restart"/>
            <w:vAlign w:val="center"/>
          </w:tcPr>
          <w:p w:rsidR="003D31A4" w:rsidRPr="006F75B5" w:rsidRDefault="003D31A4" w:rsidP="003D31A4">
            <w:pPr>
              <w:pStyle w:val="ListParagraph"/>
              <w:spacing w:line="360" w:lineRule="auto"/>
              <w:ind w:left="-108" w:right="-109"/>
              <w:jc w:val="center"/>
              <w:rPr>
                <w:rFonts w:ascii="Times New Roman" w:hAnsi="Times New Roman" w:cs="Times New Roman"/>
                <w:sz w:val="20"/>
                <w:szCs w:val="20"/>
              </w:rPr>
            </w:pPr>
            <w:r>
              <w:rPr>
                <w:rFonts w:ascii="Times New Roman" w:hAnsi="Times New Roman" w:cs="Times New Roman"/>
                <w:sz w:val="20"/>
                <w:szCs w:val="20"/>
              </w:rPr>
              <w:t>5</w:t>
            </w:r>
          </w:p>
        </w:tc>
        <w:tc>
          <w:tcPr>
            <w:tcW w:w="1534" w:type="dxa"/>
          </w:tcPr>
          <w:p w:rsidR="003D31A4" w:rsidRPr="00762243" w:rsidRDefault="003D31A4" w:rsidP="003D31A4">
            <w:pPr>
              <w:pStyle w:val="ListParagraph"/>
              <w:spacing w:line="360" w:lineRule="auto"/>
              <w:ind w:left="0"/>
              <w:jc w:val="both"/>
              <w:rPr>
                <w:rFonts w:ascii="Times New Roman" w:hAnsi="Times New Roman" w:cs="Times New Roman"/>
                <w:sz w:val="20"/>
                <w:szCs w:val="20"/>
              </w:rPr>
            </w:pPr>
            <w:r w:rsidRPr="00762243">
              <w:rPr>
                <w:rFonts w:ascii="Times New Roman" w:hAnsi="Times New Roman" w:cs="Times New Roman"/>
                <w:sz w:val="20"/>
                <w:szCs w:val="20"/>
              </w:rPr>
              <w:t>Pelaksanaan Penelitian</w:t>
            </w:r>
          </w:p>
          <w:p w:rsidR="003D31A4" w:rsidRPr="006F75B5" w:rsidRDefault="003D31A4" w:rsidP="003D31A4">
            <w:pPr>
              <w:pStyle w:val="ListParagraph"/>
              <w:spacing w:line="360" w:lineRule="auto"/>
              <w:ind w:left="0"/>
              <w:jc w:val="both"/>
              <w:rPr>
                <w:rFonts w:ascii="Times New Roman" w:hAnsi="Times New Roman" w:cs="Times New Roman"/>
                <w:sz w:val="20"/>
                <w:szCs w:val="20"/>
              </w:rPr>
            </w:pPr>
            <w:r>
              <w:rPr>
                <w:rFonts w:ascii="Times New Roman" w:hAnsi="Times New Roman" w:cs="Times New Roman"/>
                <w:sz w:val="20"/>
                <w:szCs w:val="20"/>
              </w:rPr>
              <w:t xml:space="preserve">a.  </w:t>
            </w:r>
            <w:r w:rsidRPr="00762243">
              <w:rPr>
                <w:rFonts w:ascii="Times New Roman" w:hAnsi="Times New Roman" w:cs="Times New Roman"/>
                <w:sz w:val="20"/>
                <w:szCs w:val="20"/>
              </w:rPr>
              <w:t>Observasi</w:t>
            </w:r>
          </w:p>
        </w:tc>
        <w:tc>
          <w:tcPr>
            <w:tcW w:w="310" w:type="dxa"/>
          </w:tcPr>
          <w:p w:rsidR="003D31A4" w:rsidRPr="006F75B5" w:rsidRDefault="003D31A4" w:rsidP="003D31A4">
            <w:pPr>
              <w:pStyle w:val="ListParagraph"/>
              <w:spacing w:line="360" w:lineRule="auto"/>
              <w:ind w:left="0"/>
              <w:jc w:val="both"/>
              <w:rPr>
                <w:rFonts w:ascii="Times New Roman" w:hAnsi="Times New Roman" w:cs="Times New Roman"/>
                <w:sz w:val="20"/>
                <w:szCs w:val="20"/>
              </w:rPr>
            </w:pPr>
          </w:p>
        </w:tc>
        <w:tc>
          <w:tcPr>
            <w:tcW w:w="236" w:type="dxa"/>
          </w:tcPr>
          <w:p w:rsidR="003D31A4" w:rsidRPr="006F75B5" w:rsidRDefault="003D31A4" w:rsidP="003D31A4">
            <w:pPr>
              <w:pStyle w:val="ListParagraph"/>
              <w:spacing w:line="360" w:lineRule="auto"/>
              <w:ind w:left="0"/>
              <w:jc w:val="both"/>
              <w:rPr>
                <w:rFonts w:ascii="Times New Roman" w:hAnsi="Times New Roman" w:cs="Times New Roman"/>
                <w:sz w:val="20"/>
                <w:szCs w:val="20"/>
              </w:rPr>
            </w:pPr>
          </w:p>
        </w:tc>
        <w:tc>
          <w:tcPr>
            <w:tcW w:w="253" w:type="dxa"/>
          </w:tcPr>
          <w:p w:rsidR="003D31A4" w:rsidRPr="006F75B5" w:rsidRDefault="003D31A4" w:rsidP="003D31A4">
            <w:pPr>
              <w:pStyle w:val="ListParagraph"/>
              <w:spacing w:line="360" w:lineRule="auto"/>
              <w:ind w:left="0"/>
              <w:jc w:val="both"/>
              <w:rPr>
                <w:rFonts w:ascii="Times New Roman" w:hAnsi="Times New Roman" w:cs="Times New Roman"/>
                <w:sz w:val="20"/>
                <w:szCs w:val="20"/>
              </w:rPr>
            </w:pPr>
          </w:p>
        </w:tc>
        <w:tc>
          <w:tcPr>
            <w:tcW w:w="310" w:type="dxa"/>
          </w:tcPr>
          <w:p w:rsidR="003D31A4" w:rsidRPr="006F75B5" w:rsidRDefault="003D31A4" w:rsidP="003D31A4">
            <w:pPr>
              <w:pStyle w:val="ListParagraph"/>
              <w:spacing w:line="360" w:lineRule="auto"/>
              <w:ind w:left="0"/>
              <w:jc w:val="both"/>
              <w:rPr>
                <w:rFonts w:ascii="Times New Roman" w:hAnsi="Times New Roman" w:cs="Times New Roman"/>
                <w:sz w:val="20"/>
                <w:szCs w:val="20"/>
              </w:rPr>
            </w:pPr>
          </w:p>
        </w:tc>
        <w:tc>
          <w:tcPr>
            <w:tcW w:w="236" w:type="dxa"/>
          </w:tcPr>
          <w:p w:rsidR="003D31A4" w:rsidRPr="006F75B5" w:rsidRDefault="003D31A4" w:rsidP="003D31A4">
            <w:pPr>
              <w:pStyle w:val="ListParagraph"/>
              <w:spacing w:line="360" w:lineRule="auto"/>
              <w:ind w:left="0"/>
              <w:jc w:val="both"/>
              <w:rPr>
                <w:rFonts w:ascii="Times New Roman" w:hAnsi="Times New Roman" w:cs="Times New Roman"/>
                <w:sz w:val="20"/>
                <w:szCs w:val="20"/>
              </w:rPr>
            </w:pPr>
          </w:p>
        </w:tc>
        <w:tc>
          <w:tcPr>
            <w:tcW w:w="310" w:type="dxa"/>
          </w:tcPr>
          <w:p w:rsidR="003D31A4" w:rsidRPr="006F75B5" w:rsidRDefault="003D31A4" w:rsidP="003D31A4">
            <w:pPr>
              <w:pStyle w:val="ListParagraph"/>
              <w:spacing w:line="360" w:lineRule="auto"/>
              <w:ind w:left="0"/>
              <w:jc w:val="both"/>
              <w:rPr>
                <w:rFonts w:ascii="Times New Roman" w:hAnsi="Times New Roman" w:cs="Times New Roman"/>
                <w:sz w:val="20"/>
                <w:szCs w:val="20"/>
              </w:rPr>
            </w:pPr>
          </w:p>
        </w:tc>
        <w:tc>
          <w:tcPr>
            <w:tcW w:w="236" w:type="dxa"/>
          </w:tcPr>
          <w:p w:rsidR="003D31A4" w:rsidRPr="006F75B5" w:rsidRDefault="003D31A4" w:rsidP="003D31A4">
            <w:pPr>
              <w:pStyle w:val="ListParagraph"/>
              <w:spacing w:line="360" w:lineRule="auto"/>
              <w:ind w:left="0"/>
              <w:jc w:val="both"/>
              <w:rPr>
                <w:rFonts w:ascii="Times New Roman" w:hAnsi="Times New Roman" w:cs="Times New Roman"/>
                <w:sz w:val="20"/>
                <w:szCs w:val="20"/>
              </w:rPr>
            </w:pPr>
          </w:p>
        </w:tc>
        <w:tc>
          <w:tcPr>
            <w:tcW w:w="245" w:type="dxa"/>
          </w:tcPr>
          <w:p w:rsidR="003D31A4" w:rsidRPr="006F75B5" w:rsidRDefault="003D31A4" w:rsidP="003D31A4">
            <w:pPr>
              <w:pStyle w:val="ListParagraph"/>
              <w:spacing w:line="360" w:lineRule="auto"/>
              <w:ind w:left="0"/>
              <w:jc w:val="both"/>
              <w:rPr>
                <w:rFonts w:ascii="Times New Roman" w:hAnsi="Times New Roman" w:cs="Times New Roman"/>
                <w:sz w:val="20"/>
                <w:szCs w:val="20"/>
              </w:rPr>
            </w:pPr>
          </w:p>
        </w:tc>
        <w:tc>
          <w:tcPr>
            <w:tcW w:w="310" w:type="dxa"/>
          </w:tcPr>
          <w:p w:rsidR="003D31A4" w:rsidRPr="006F75B5" w:rsidRDefault="003D31A4" w:rsidP="003D31A4">
            <w:pPr>
              <w:pStyle w:val="ListParagraph"/>
              <w:spacing w:line="360" w:lineRule="auto"/>
              <w:ind w:left="0"/>
              <w:jc w:val="both"/>
              <w:rPr>
                <w:rFonts w:ascii="Times New Roman" w:hAnsi="Times New Roman" w:cs="Times New Roman"/>
                <w:sz w:val="20"/>
                <w:szCs w:val="20"/>
              </w:rPr>
            </w:pPr>
          </w:p>
        </w:tc>
        <w:tc>
          <w:tcPr>
            <w:tcW w:w="316" w:type="dxa"/>
          </w:tcPr>
          <w:p w:rsidR="003D31A4" w:rsidRPr="006F75B5" w:rsidRDefault="003D31A4" w:rsidP="003D31A4">
            <w:pPr>
              <w:pStyle w:val="ListParagraph"/>
              <w:spacing w:line="360" w:lineRule="auto"/>
              <w:ind w:left="0"/>
              <w:jc w:val="both"/>
              <w:rPr>
                <w:rFonts w:ascii="Times New Roman" w:hAnsi="Times New Roman" w:cs="Times New Roman"/>
                <w:sz w:val="20"/>
                <w:szCs w:val="20"/>
              </w:rPr>
            </w:pPr>
          </w:p>
        </w:tc>
        <w:tc>
          <w:tcPr>
            <w:tcW w:w="310" w:type="dxa"/>
          </w:tcPr>
          <w:p w:rsidR="003D31A4" w:rsidRPr="006F75B5" w:rsidRDefault="003D31A4" w:rsidP="003D31A4">
            <w:pPr>
              <w:pStyle w:val="ListParagraph"/>
              <w:spacing w:line="360" w:lineRule="auto"/>
              <w:ind w:left="0"/>
              <w:jc w:val="both"/>
              <w:rPr>
                <w:rFonts w:ascii="Times New Roman" w:hAnsi="Times New Roman" w:cs="Times New Roman"/>
                <w:sz w:val="20"/>
                <w:szCs w:val="20"/>
              </w:rPr>
            </w:pPr>
          </w:p>
        </w:tc>
        <w:tc>
          <w:tcPr>
            <w:tcW w:w="236" w:type="dxa"/>
          </w:tcPr>
          <w:p w:rsidR="003D31A4" w:rsidRPr="006F75B5" w:rsidRDefault="003D31A4" w:rsidP="003D31A4">
            <w:pPr>
              <w:pStyle w:val="ListParagraph"/>
              <w:spacing w:line="360" w:lineRule="auto"/>
              <w:ind w:left="0"/>
              <w:jc w:val="both"/>
              <w:rPr>
                <w:rFonts w:ascii="Times New Roman" w:hAnsi="Times New Roman" w:cs="Times New Roman"/>
                <w:sz w:val="20"/>
                <w:szCs w:val="20"/>
              </w:rPr>
            </w:pPr>
          </w:p>
        </w:tc>
        <w:tc>
          <w:tcPr>
            <w:tcW w:w="254" w:type="dxa"/>
            <w:shd w:val="clear" w:color="auto" w:fill="auto"/>
          </w:tcPr>
          <w:p w:rsidR="003D31A4" w:rsidRPr="006F75B5" w:rsidRDefault="003D31A4" w:rsidP="003D31A4">
            <w:pPr>
              <w:pStyle w:val="ListParagraph"/>
              <w:spacing w:line="360" w:lineRule="auto"/>
              <w:ind w:left="0"/>
              <w:jc w:val="both"/>
              <w:rPr>
                <w:rFonts w:ascii="Times New Roman" w:hAnsi="Times New Roman" w:cs="Times New Roman"/>
                <w:sz w:val="20"/>
                <w:szCs w:val="20"/>
              </w:rPr>
            </w:pPr>
          </w:p>
        </w:tc>
        <w:tc>
          <w:tcPr>
            <w:tcW w:w="310" w:type="dxa"/>
            <w:shd w:val="clear" w:color="auto" w:fill="000000" w:themeFill="text1"/>
          </w:tcPr>
          <w:p w:rsidR="003D31A4" w:rsidRPr="006F75B5" w:rsidRDefault="003D31A4" w:rsidP="003D31A4">
            <w:pPr>
              <w:pStyle w:val="ListParagraph"/>
              <w:spacing w:line="360" w:lineRule="auto"/>
              <w:ind w:left="0"/>
              <w:jc w:val="both"/>
              <w:rPr>
                <w:rFonts w:ascii="Times New Roman" w:hAnsi="Times New Roman" w:cs="Times New Roman"/>
                <w:sz w:val="20"/>
                <w:szCs w:val="20"/>
              </w:rPr>
            </w:pPr>
          </w:p>
        </w:tc>
        <w:tc>
          <w:tcPr>
            <w:tcW w:w="236" w:type="dxa"/>
            <w:shd w:val="clear" w:color="auto" w:fill="000000" w:themeFill="text1"/>
          </w:tcPr>
          <w:p w:rsidR="003D31A4" w:rsidRPr="006F75B5" w:rsidRDefault="003D31A4" w:rsidP="003D31A4">
            <w:pPr>
              <w:pStyle w:val="ListParagraph"/>
              <w:spacing w:line="360" w:lineRule="auto"/>
              <w:ind w:left="0"/>
              <w:jc w:val="both"/>
              <w:rPr>
                <w:rFonts w:ascii="Times New Roman" w:hAnsi="Times New Roman" w:cs="Times New Roman"/>
                <w:sz w:val="20"/>
                <w:szCs w:val="20"/>
              </w:rPr>
            </w:pPr>
          </w:p>
        </w:tc>
        <w:tc>
          <w:tcPr>
            <w:tcW w:w="310" w:type="dxa"/>
          </w:tcPr>
          <w:p w:rsidR="003D31A4" w:rsidRPr="006F75B5" w:rsidRDefault="003D31A4" w:rsidP="003D31A4">
            <w:pPr>
              <w:pStyle w:val="ListParagraph"/>
              <w:spacing w:line="360" w:lineRule="auto"/>
              <w:ind w:left="0"/>
              <w:jc w:val="both"/>
              <w:rPr>
                <w:rFonts w:ascii="Times New Roman" w:hAnsi="Times New Roman" w:cs="Times New Roman"/>
                <w:sz w:val="20"/>
                <w:szCs w:val="20"/>
              </w:rPr>
            </w:pPr>
          </w:p>
        </w:tc>
        <w:tc>
          <w:tcPr>
            <w:tcW w:w="236" w:type="dxa"/>
          </w:tcPr>
          <w:p w:rsidR="003D31A4" w:rsidRPr="006F75B5" w:rsidRDefault="003D31A4" w:rsidP="003D31A4">
            <w:pPr>
              <w:pStyle w:val="ListParagraph"/>
              <w:spacing w:line="360" w:lineRule="auto"/>
              <w:ind w:left="0"/>
              <w:jc w:val="both"/>
              <w:rPr>
                <w:rFonts w:ascii="Times New Roman" w:hAnsi="Times New Roman" w:cs="Times New Roman"/>
                <w:sz w:val="20"/>
                <w:szCs w:val="20"/>
              </w:rPr>
            </w:pPr>
          </w:p>
        </w:tc>
        <w:tc>
          <w:tcPr>
            <w:tcW w:w="245" w:type="dxa"/>
          </w:tcPr>
          <w:p w:rsidR="003D31A4" w:rsidRPr="006F75B5" w:rsidRDefault="003D31A4" w:rsidP="003D31A4">
            <w:pPr>
              <w:pStyle w:val="ListParagraph"/>
              <w:spacing w:line="360" w:lineRule="auto"/>
              <w:ind w:left="0"/>
              <w:jc w:val="both"/>
              <w:rPr>
                <w:rFonts w:ascii="Times New Roman" w:hAnsi="Times New Roman" w:cs="Times New Roman"/>
                <w:sz w:val="20"/>
                <w:szCs w:val="20"/>
              </w:rPr>
            </w:pPr>
          </w:p>
        </w:tc>
        <w:tc>
          <w:tcPr>
            <w:tcW w:w="310" w:type="dxa"/>
          </w:tcPr>
          <w:p w:rsidR="003D31A4" w:rsidRPr="006F75B5" w:rsidRDefault="003D31A4" w:rsidP="003D31A4">
            <w:pPr>
              <w:pStyle w:val="ListParagraph"/>
              <w:spacing w:line="360" w:lineRule="auto"/>
              <w:ind w:left="0"/>
              <w:jc w:val="both"/>
              <w:rPr>
                <w:rFonts w:ascii="Times New Roman" w:hAnsi="Times New Roman" w:cs="Times New Roman"/>
                <w:sz w:val="20"/>
                <w:szCs w:val="20"/>
              </w:rPr>
            </w:pPr>
          </w:p>
        </w:tc>
        <w:tc>
          <w:tcPr>
            <w:tcW w:w="236" w:type="dxa"/>
          </w:tcPr>
          <w:p w:rsidR="003D31A4" w:rsidRPr="006F75B5" w:rsidRDefault="003D31A4" w:rsidP="003D31A4">
            <w:pPr>
              <w:pStyle w:val="ListParagraph"/>
              <w:spacing w:line="360" w:lineRule="auto"/>
              <w:ind w:left="0"/>
              <w:jc w:val="both"/>
              <w:rPr>
                <w:rFonts w:ascii="Times New Roman" w:hAnsi="Times New Roman" w:cs="Times New Roman"/>
                <w:sz w:val="20"/>
                <w:szCs w:val="20"/>
              </w:rPr>
            </w:pPr>
          </w:p>
        </w:tc>
        <w:tc>
          <w:tcPr>
            <w:tcW w:w="310" w:type="dxa"/>
          </w:tcPr>
          <w:p w:rsidR="003D31A4" w:rsidRPr="006F75B5" w:rsidRDefault="003D31A4" w:rsidP="003D31A4">
            <w:pPr>
              <w:pStyle w:val="ListParagraph"/>
              <w:spacing w:line="360" w:lineRule="auto"/>
              <w:ind w:left="0"/>
              <w:jc w:val="both"/>
              <w:rPr>
                <w:rFonts w:ascii="Times New Roman" w:hAnsi="Times New Roman" w:cs="Times New Roman"/>
                <w:sz w:val="20"/>
                <w:szCs w:val="20"/>
              </w:rPr>
            </w:pPr>
          </w:p>
        </w:tc>
        <w:tc>
          <w:tcPr>
            <w:tcW w:w="272" w:type="dxa"/>
          </w:tcPr>
          <w:p w:rsidR="003D31A4" w:rsidRPr="006F75B5" w:rsidRDefault="003D31A4" w:rsidP="006F75B5">
            <w:pPr>
              <w:pStyle w:val="ListParagraph"/>
              <w:ind w:left="0"/>
              <w:jc w:val="both"/>
              <w:rPr>
                <w:rFonts w:ascii="Times New Roman" w:hAnsi="Times New Roman" w:cs="Times New Roman"/>
                <w:sz w:val="20"/>
                <w:szCs w:val="20"/>
              </w:rPr>
            </w:pPr>
          </w:p>
        </w:tc>
      </w:tr>
      <w:tr w:rsidR="003D31A4" w:rsidTr="003D31A4">
        <w:tc>
          <w:tcPr>
            <w:tcW w:w="269" w:type="dxa"/>
            <w:vMerge/>
          </w:tcPr>
          <w:p w:rsidR="003D31A4" w:rsidRPr="006F75B5" w:rsidRDefault="003D31A4" w:rsidP="003D31A4">
            <w:pPr>
              <w:pStyle w:val="ListParagraph"/>
              <w:spacing w:line="360" w:lineRule="auto"/>
              <w:ind w:left="-108" w:right="-109"/>
              <w:jc w:val="center"/>
              <w:rPr>
                <w:rFonts w:ascii="Times New Roman" w:hAnsi="Times New Roman" w:cs="Times New Roman"/>
                <w:sz w:val="20"/>
                <w:szCs w:val="20"/>
              </w:rPr>
            </w:pPr>
          </w:p>
        </w:tc>
        <w:tc>
          <w:tcPr>
            <w:tcW w:w="1534" w:type="dxa"/>
          </w:tcPr>
          <w:p w:rsidR="003D31A4" w:rsidRPr="006F75B5" w:rsidRDefault="003D31A4" w:rsidP="003D31A4">
            <w:pPr>
              <w:pStyle w:val="ListParagraph"/>
              <w:spacing w:line="360" w:lineRule="auto"/>
              <w:ind w:left="0"/>
              <w:jc w:val="both"/>
              <w:rPr>
                <w:rFonts w:ascii="Times New Roman" w:hAnsi="Times New Roman" w:cs="Times New Roman"/>
                <w:sz w:val="20"/>
                <w:szCs w:val="20"/>
              </w:rPr>
            </w:pPr>
            <w:r>
              <w:rPr>
                <w:rFonts w:ascii="Times New Roman" w:hAnsi="Times New Roman" w:cs="Times New Roman"/>
                <w:sz w:val="20"/>
                <w:szCs w:val="20"/>
              </w:rPr>
              <w:t xml:space="preserve">b.  </w:t>
            </w:r>
            <w:r w:rsidRPr="00762243">
              <w:rPr>
                <w:rFonts w:ascii="Times New Roman" w:hAnsi="Times New Roman" w:cs="Times New Roman"/>
                <w:sz w:val="20"/>
                <w:szCs w:val="20"/>
              </w:rPr>
              <w:t>Wawancara</w:t>
            </w:r>
          </w:p>
        </w:tc>
        <w:tc>
          <w:tcPr>
            <w:tcW w:w="310" w:type="dxa"/>
          </w:tcPr>
          <w:p w:rsidR="003D31A4" w:rsidRPr="006F75B5" w:rsidRDefault="003D31A4" w:rsidP="003D31A4">
            <w:pPr>
              <w:pStyle w:val="ListParagraph"/>
              <w:spacing w:line="360" w:lineRule="auto"/>
              <w:ind w:left="0"/>
              <w:jc w:val="both"/>
              <w:rPr>
                <w:rFonts w:ascii="Times New Roman" w:hAnsi="Times New Roman" w:cs="Times New Roman"/>
                <w:sz w:val="20"/>
                <w:szCs w:val="20"/>
              </w:rPr>
            </w:pPr>
          </w:p>
        </w:tc>
        <w:tc>
          <w:tcPr>
            <w:tcW w:w="236" w:type="dxa"/>
          </w:tcPr>
          <w:p w:rsidR="003D31A4" w:rsidRPr="006F75B5" w:rsidRDefault="003D31A4" w:rsidP="003D31A4">
            <w:pPr>
              <w:pStyle w:val="ListParagraph"/>
              <w:spacing w:line="360" w:lineRule="auto"/>
              <w:ind w:left="0"/>
              <w:jc w:val="both"/>
              <w:rPr>
                <w:rFonts w:ascii="Times New Roman" w:hAnsi="Times New Roman" w:cs="Times New Roman"/>
                <w:sz w:val="20"/>
                <w:szCs w:val="20"/>
              </w:rPr>
            </w:pPr>
          </w:p>
        </w:tc>
        <w:tc>
          <w:tcPr>
            <w:tcW w:w="253" w:type="dxa"/>
          </w:tcPr>
          <w:p w:rsidR="003D31A4" w:rsidRPr="006F75B5" w:rsidRDefault="003D31A4" w:rsidP="003D31A4">
            <w:pPr>
              <w:pStyle w:val="ListParagraph"/>
              <w:spacing w:line="360" w:lineRule="auto"/>
              <w:ind w:left="0"/>
              <w:jc w:val="both"/>
              <w:rPr>
                <w:rFonts w:ascii="Times New Roman" w:hAnsi="Times New Roman" w:cs="Times New Roman"/>
                <w:sz w:val="20"/>
                <w:szCs w:val="20"/>
              </w:rPr>
            </w:pPr>
          </w:p>
        </w:tc>
        <w:tc>
          <w:tcPr>
            <w:tcW w:w="310" w:type="dxa"/>
          </w:tcPr>
          <w:p w:rsidR="003D31A4" w:rsidRPr="006F75B5" w:rsidRDefault="003D31A4" w:rsidP="003D31A4">
            <w:pPr>
              <w:pStyle w:val="ListParagraph"/>
              <w:spacing w:line="360" w:lineRule="auto"/>
              <w:ind w:left="0"/>
              <w:jc w:val="both"/>
              <w:rPr>
                <w:rFonts w:ascii="Times New Roman" w:hAnsi="Times New Roman" w:cs="Times New Roman"/>
                <w:sz w:val="20"/>
                <w:szCs w:val="20"/>
              </w:rPr>
            </w:pPr>
          </w:p>
        </w:tc>
        <w:tc>
          <w:tcPr>
            <w:tcW w:w="236" w:type="dxa"/>
          </w:tcPr>
          <w:p w:rsidR="003D31A4" w:rsidRPr="006F75B5" w:rsidRDefault="003D31A4" w:rsidP="003D31A4">
            <w:pPr>
              <w:pStyle w:val="ListParagraph"/>
              <w:spacing w:line="360" w:lineRule="auto"/>
              <w:ind w:left="0"/>
              <w:jc w:val="both"/>
              <w:rPr>
                <w:rFonts w:ascii="Times New Roman" w:hAnsi="Times New Roman" w:cs="Times New Roman"/>
                <w:sz w:val="20"/>
                <w:szCs w:val="20"/>
              </w:rPr>
            </w:pPr>
          </w:p>
        </w:tc>
        <w:tc>
          <w:tcPr>
            <w:tcW w:w="310" w:type="dxa"/>
          </w:tcPr>
          <w:p w:rsidR="003D31A4" w:rsidRPr="006F75B5" w:rsidRDefault="003D31A4" w:rsidP="003D31A4">
            <w:pPr>
              <w:pStyle w:val="ListParagraph"/>
              <w:spacing w:line="360" w:lineRule="auto"/>
              <w:ind w:left="0"/>
              <w:jc w:val="both"/>
              <w:rPr>
                <w:rFonts w:ascii="Times New Roman" w:hAnsi="Times New Roman" w:cs="Times New Roman"/>
                <w:sz w:val="20"/>
                <w:szCs w:val="20"/>
              </w:rPr>
            </w:pPr>
          </w:p>
        </w:tc>
        <w:tc>
          <w:tcPr>
            <w:tcW w:w="236" w:type="dxa"/>
          </w:tcPr>
          <w:p w:rsidR="003D31A4" w:rsidRPr="006F75B5" w:rsidRDefault="003D31A4" w:rsidP="003D31A4">
            <w:pPr>
              <w:pStyle w:val="ListParagraph"/>
              <w:spacing w:line="360" w:lineRule="auto"/>
              <w:ind w:left="0"/>
              <w:jc w:val="both"/>
              <w:rPr>
                <w:rFonts w:ascii="Times New Roman" w:hAnsi="Times New Roman" w:cs="Times New Roman"/>
                <w:sz w:val="20"/>
                <w:szCs w:val="20"/>
              </w:rPr>
            </w:pPr>
          </w:p>
        </w:tc>
        <w:tc>
          <w:tcPr>
            <w:tcW w:w="245" w:type="dxa"/>
          </w:tcPr>
          <w:p w:rsidR="003D31A4" w:rsidRPr="006F75B5" w:rsidRDefault="003D31A4" w:rsidP="003D31A4">
            <w:pPr>
              <w:pStyle w:val="ListParagraph"/>
              <w:spacing w:line="360" w:lineRule="auto"/>
              <w:ind w:left="0"/>
              <w:jc w:val="both"/>
              <w:rPr>
                <w:rFonts w:ascii="Times New Roman" w:hAnsi="Times New Roman" w:cs="Times New Roman"/>
                <w:sz w:val="20"/>
                <w:szCs w:val="20"/>
              </w:rPr>
            </w:pPr>
          </w:p>
        </w:tc>
        <w:tc>
          <w:tcPr>
            <w:tcW w:w="310" w:type="dxa"/>
          </w:tcPr>
          <w:p w:rsidR="003D31A4" w:rsidRPr="006F75B5" w:rsidRDefault="003D31A4" w:rsidP="003D31A4">
            <w:pPr>
              <w:pStyle w:val="ListParagraph"/>
              <w:spacing w:line="360" w:lineRule="auto"/>
              <w:ind w:left="0"/>
              <w:jc w:val="both"/>
              <w:rPr>
                <w:rFonts w:ascii="Times New Roman" w:hAnsi="Times New Roman" w:cs="Times New Roman"/>
                <w:sz w:val="20"/>
                <w:szCs w:val="20"/>
              </w:rPr>
            </w:pPr>
          </w:p>
        </w:tc>
        <w:tc>
          <w:tcPr>
            <w:tcW w:w="316" w:type="dxa"/>
          </w:tcPr>
          <w:p w:rsidR="003D31A4" w:rsidRPr="006F75B5" w:rsidRDefault="003D31A4" w:rsidP="003D31A4">
            <w:pPr>
              <w:pStyle w:val="ListParagraph"/>
              <w:spacing w:line="360" w:lineRule="auto"/>
              <w:ind w:left="0"/>
              <w:jc w:val="both"/>
              <w:rPr>
                <w:rFonts w:ascii="Times New Roman" w:hAnsi="Times New Roman" w:cs="Times New Roman"/>
                <w:sz w:val="20"/>
                <w:szCs w:val="20"/>
              </w:rPr>
            </w:pPr>
          </w:p>
        </w:tc>
        <w:tc>
          <w:tcPr>
            <w:tcW w:w="310" w:type="dxa"/>
          </w:tcPr>
          <w:p w:rsidR="003D31A4" w:rsidRPr="006F75B5" w:rsidRDefault="003D31A4" w:rsidP="003D31A4">
            <w:pPr>
              <w:pStyle w:val="ListParagraph"/>
              <w:spacing w:line="360" w:lineRule="auto"/>
              <w:ind w:left="0"/>
              <w:jc w:val="both"/>
              <w:rPr>
                <w:rFonts w:ascii="Times New Roman" w:hAnsi="Times New Roman" w:cs="Times New Roman"/>
                <w:sz w:val="20"/>
                <w:szCs w:val="20"/>
              </w:rPr>
            </w:pPr>
          </w:p>
        </w:tc>
        <w:tc>
          <w:tcPr>
            <w:tcW w:w="236" w:type="dxa"/>
          </w:tcPr>
          <w:p w:rsidR="003D31A4" w:rsidRPr="006F75B5" w:rsidRDefault="003D31A4" w:rsidP="003D31A4">
            <w:pPr>
              <w:pStyle w:val="ListParagraph"/>
              <w:spacing w:line="360" w:lineRule="auto"/>
              <w:ind w:left="0"/>
              <w:jc w:val="both"/>
              <w:rPr>
                <w:rFonts w:ascii="Times New Roman" w:hAnsi="Times New Roman" w:cs="Times New Roman"/>
                <w:sz w:val="20"/>
                <w:szCs w:val="20"/>
              </w:rPr>
            </w:pPr>
          </w:p>
        </w:tc>
        <w:tc>
          <w:tcPr>
            <w:tcW w:w="254" w:type="dxa"/>
          </w:tcPr>
          <w:p w:rsidR="003D31A4" w:rsidRPr="006F75B5" w:rsidRDefault="003D31A4" w:rsidP="003D31A4">
            <w:pPr>
              <w:pStyle w:val="ListParagraph"/>
              <w:spacing w:line="360" w:lineRule="auto"/>
              <w:ind w:left="0"/>
              <w:jc w:val="both"/>
              <w:rPr>
                <w:rFonts w:ascii="Times New Roman" w:hAnsi="Times New Roman" w:cs="Times New Roman"/>
                <w:sz w:val="20"/>
                <w:szCs w:val="20"/>
              </w:rPr>
            </w:pPr>
          </w:p>
        </w:tc>
        <w:tc>
          <w:tcPr>
            <w:tcW w:w="310" w:type="dxa"/>
          </w:tcPr>
          <w:p w:rsidR="003D31A4" w:rsidRPr="006F75B5" w:rsidRDefault="003D31A4" w:rsidP="003D31A4">
            <w:pPr>
              <w:pStyle w:val="ListParagraph"/>
              <w:spacing w:line="360" w:lineRule="auto"/>
              <w:ind w:left="0"/>
              <w:jc w:val="both"/>
              <w:rPr>
                <w:rFonts w:ascii="Times New Roman" w:hAnsi="Times New Roman" w:cs="Times New Roman"/>
                <w:sz w:val="20"/>
                <w:szCs w:val="20"/>
              </w:rPr>
            </w:pPr>
          </w:p>
        </w:tc>
        <w:tc>
          <w:tcPr>
            <w:tcW w:w="236" w:type="dxa"/>
            <w:shd w:val="clear" w:color="auto" w:fill="000000" w:themeFill="text1"/>
          </w:tcPr>
          <w:p w:rsidR="003D31A4" w:rsidRPr="006F75B5" w:rsidRDefault="003D31A4" w:rsidP="003D31A4">
            <w:pPr>
              <w:pStyle w:val="ListParagraph"/>
              <w:spacing w:line="360" w:lineRule="auto"/>
              <w:ind w:left="0"/>
              <w:jc w:val="both"/>
              <w:rPr>
                <w:rFonts w:ascii="Times New Roman" w:hAnsi="Times New Roman" w:cs="Times New Roman"/>
                <w:sz w:val="20"/>
                <w:szCs w:val="20"/>
              </w:rPr>
            </w:pPr>
          </w:p>
        </w:tc>
        <w:tc>
          <w:tcPr>
            <w:tcW w:w="310" w:type="dxa"/>
            <w:shd w:val="clear" w:color="auto" w:fill="000000" w:themeFill="text1"/>
          </w:tcPr>
          <w:p w:rsidR="003D31A4" w:rsidRPr="006F75B5" w:rsidRDefault="003D31A4" w:rsidP="003D31A4">
            <w:pPr>
              <w:pStyle w:val="ListParagraph"/>
              <w:spacing w:line="360" w:lineRule="auto"/>
              <w:ind w:left="0"/>
              <w:jc w:val="both"/>
              <w:rPr>
                <w:rFonts w:ascii="Times New Roman" w:hAnsi="Times New Roman" w:cs="Times New Roman"/>
                <w:sz w:val="20"/>
                <w:szCs w:val="20"/>
              </w:rPr>
            </w:pPr>
          </w:p>
        </w:tc>
        <w:tc>
          <w:tcPr>
            <w:tcW w:w="236" w:type="dxa"/>
          </w:tcPr>
          <w:p w:rsidR="003D31A4" w:rsidRPr="006F75B5" w:rsidRDefault="003D31A4" w:rsidP="003D31A4">
            <w:pPr>
              <w:pStyle w:val="ListParagraph"/>
              <w:spacing w:line="360" w:lineRule="auto"/>
              <w:ind w:left="0"/>
              <w:jc w:val="both"/>
              <w:rPr>
                <w:rFonts w:ascii="Times New Roman" w:hAnsi="Times New Roman" w:cs="Times New Roman"/>
                <w:sz w:val="20"/>
                <w:szCs w:val="20"/>
              </w:rPr>
            </w:pPr>
          </w:p>
        </w:tc>
        <w:tc>
          <w:tcPr>
            <w:tcW w:w="245" w:type="dxa"/>
          </w:tcPr>
          <w:p w:rsidR="003D31A4" w:rsidRPr="006F75B5" w:rsidRDefault="003D31A4" w:rsidP="003D31A4">
            <w:pPr>
              <w:pStyle w:val="ListParagraph"/>
              <w:spacing w:line="360" w:lineRule="auto"/>
              <w:ind w:left="0"/>
              <w:jc w:val="both"/>
              <w:rPr>
                <w:rFonts w:ascii="Times New Roman" w:hAnsi="Times New Roman" w:cs="Times New Roman"/>
                <w:sz w:val="20"/>
                <w:szCs w:val="20"/>
              </w:rPr>
            </w:pPr>
          </w:p>
        </w:tc>
        <w:tc>
          <w:tcPr>
            <w:tcW w:w="310" w:type="dxa"/>
          </w:tcPr>
          <w:p w:rsidR="003D31A4" w:rsidRPr="006F75B5" w:rsidRDefault="003D31A4" w:rsidP="003D31A4">
            <w:pPr>
              <w:pStyle w:val="ListParagraph"/>
              <w:spacing w:line="360" w:lineRule="auto"/>
              <w:ind w:left="0"/>
              <w:jc w:val="both"/>
              <w:rPr>
                <w:rFonts w:ascii="Times New Roman" w:hAnsi="Times New Roman" w:cs="Times New Roman"/>
                <w:sz w:val="20"/>
                <w:szCs w:val="20"/>
              </w:rPr>
            </w:pPr>
          </w:p>
        </w:tc>
        <w:tc>
          <w:tcPr>
            <w:tcW w:w="236" w:type="dxa"/>
          </w:tcPr>
          <w:p w:rsidR="003D31A4" w:rsidRPr="006F75B5" w:rsidRDefault="003D31A4" w:rsidP="003D31A4">
            <w:pPr>
              <w:pStyle w:val="ListParagraph"/>
              <w:spacing w:line="360" w:lineRule="auto"/>
              <w:ind w:left="0"/>
              <w:jc w:val="both"/>
              <w:rPr>
                <w:rFonts w:ascii="Times New Roman" w:hAnsi="Times New Roman" w:cs="Times New Roman"/>
                <w:sz w:val="20"/>
                <w:szCs w:val="20"/>
              </w:rPr>
            </w:pPr>
          </w:p>
        </w:tc>
        <w:tc>
          <w:tcPr>
            <w:tcW w:w="310" w:type="dxa"/>
          </w:tcPr>
          <w:p w:rsidR="003D31A4" w:rsidRPr="006F75B5" w:rsidRDefault="003D31A4" w:rsidP="003D31A4">
            <w:pPr>
              <w:pStyle w:val="ListParagraph"/>
              <w:spacing w:line="360" w:lineRule="auto"/>
              <w:ind w:left="0"/>
              <w:jc w:val="both"/>
              <w:rPr>
                <w:rFonts w:ascii="Times New Roman" w:hAnsi="Times New Roman" w:cs="Times New Roman"/>
                <w:sz w:val="20"/>
                <w:szCs w:val="20"/>
              </w:rPr>
            </w:pPr>
          </w:p>
        </w:tc>
        <w:tc>
          <w:tcPr>
            <w:tcW w:w="272" w:type="dxa"/>
          </w:tcPr>
          <w:p w:rsidR="003D31A4" w:rsidRPr="006F75B5" w:rsidRDefault="003D31A4" w:rsidP="006F75B5">
            <w:pPr>
              <w:pStyle w:val="ListParagraph"/>
              <w:ind w:left="0"/>
              <w:jc w:val="both"/>
              <w:rPr>
                <w:rFonts w:ascii="Times New Roman" w:hAnsi="Times New Roman" w:cs="Times New Roman"/>
                <w:sz w:val="20"/>
                <w:szCs w:val="20"/>
              </w:rPr>
            </w:pPr>
          </w:p>
        </w:tc>
      </w:tr>
      <w:tr w:rsidR="003D31A4" w:rsidTr="003D31A4">
        <w:tc>
          <w:tcPr>
            <w:tcW w:w="269" w:type="dxa"/>
            <w:vMerge/>
          </w:tcPr>
          <w:p w:rsidR="003D31A4" w:rsidRPr="006F75B5" w:rsidRDefault="003D31A4" w:rsidP="003D31A4">
            <w:pPr>
              <w:pStyle w:val="ListParagraph"/>
              <w:spacing w:line="360" w:lineRule="auto"/>
              <w:ind w:left="-108" w:right="-109"/>
              <w:jc w:val="center"/>
              <w:rPr>
                <w:rFonts w:ascii="Times New Roman" w:hAnsi="Times New Roman" w:cs="Times New Roman"/>
                <w:sz w:val="20"/>
                <w:szCs w:val="20"/>
              </w:rPr>
            </w:pPr>
          </w:p>
        </w:tc>
        <w:tc>
          <w:tcPr>
            <w:tcW w:w="1534" w:type="dxa"/>
          </w:tcPr>
          <w:p w:rsidR="003D31A4" w:rsidRPr="006F75B5" w:rsidRDefault="003D31A4" w:rsidP="003D31A4">
            <w:pPr>
              <w:pStyle w:val="ListParagraph"/>
              <w:numPr>
                <w:ilvl w:val="0"/>
                <w:numId w:val="18"/>
              </w:numPr>
              <w:spacing w:line="360" w:lineRule="auto"/>
              <w:ind w:left="253" w:hanging="253"/>
              <w:jc w:val="both"/>
              <w:rPr>
                <w:rFonts w:ascii="Times New Roman" w:hAnsi="Times New Roman" w:cs="Times New Roman"/>
                <w:sz w:val="20"/>
                <w:szCs w:val="20"/>
              </w:rPr>
            </w:pPr>
            <w:r w:rsidRPr="00762243">
              <w:rPr>
                <w:rFonts w:ascii="Times New Roman" w:hAnsi="Times New Roman" w:cs="Times New Roman"/>
                <w:sz w:val="20"/>
                <w:szCs w:val="20"/>
              </w:rPr>
              <w:t>Penyebaran Angket</w:t>
            </w:r>
          </w:p>
        </w:tc>
        <w:tc>
          <w:tcPr>
            <w:tcW w:w="310" w:type="dxa"/>
          </w:tcPr>
          <w:p w:rsidR="003D31A4" w:rsidRPr="006F75B5" w:rsidRDefault="003D31A4" w:rsidP="003D31A4">
            <w:pPr>
              <w:pStyle w:val="ListParagraph"/>
              <w:spacing w:line="360" w:lineRule="auto"/>
              <w:ind w:left="0"/>
              <w:jc w:val="both"/>
              <w:rPr>
                <w:rFonts w:ascii="Times New Roman" w:hAnsi="Times New Roman" w:cs="Times New Roman"/>
                <w:sz w:val="20"/>
                <w:szCs w:val="20"/>
              </w:rPr>
            </w:pPr>
          </w:p>
        </w:tc>
        <w:tc>
          <w:tcPr>
            <w:tcW w:w="236" w:type="dxa"/>
          </w:tcPr>
          <w:p w:rsidR="003D31A4" w:rsidRPr="006F75B5" w:rsidRDefault="003D31A4" w:rsidP="003D31A4">
            <w:pPr>
              <w:pStyle w:val="ListParagraph"/>
              <w:spacing w:line="360" w:lineRule="auto"/>
              <w:ind w:left="0"/>
              <w:jc w:val="both"/>
              <w:rPr>
                <w:rFonts w:ascii="Times New Roman" w:hAnsi="Times New Roman" w:cs="Times New Roman"/>
                <w:sz w:val="20"/>
                <w:szCs w:val="20"/>
              </w:rPr>
            </w:pPr>
          </w:p>
        </w:tc>
        <w:tc>
          <w:tcPr>
            <w:tcW w:w="253" w:type="dxa"/>
          </w:tcPr>
          <w:p w:rsidR="003D31A4" w:rsidRPr="006F75B5" w:rsidRDefault="003D31A4" w:rsidP="003D31A4">
            <w:pPr>
              <w:pStyle w:val="ListParagraph"/>
              <w:spacing w:line="360" w:lineRule="auto"/>
              <w:ind w:left="0"/>
              <w:jc w:val="both"/>
              <w:rPr>
                <w:rFonts w:ascii="Times New Roman" w:hAnsi="Times New Roman" w:cs="Times New Roman"/>
                <w:sz w:val="20"/>
                <w:szCs w:val="20"/>
              </w:rPr>
            </w:pPr>
          </w:p>
        </w:tc>
        <w:tc>
          <w:tcPr>
            <w:tcW w:w="310" w:type="dxa"/>
          </w:tcPr>
          <w:p w:rsidR="003D31A4" w:rsidRPr="006F75B5" w:rsidRDefault="003D31A4" w:rsidP="003D31A4">
            <w:pPr>
              <w:pStyle w:val="ListParagraph"/>
              <w:spacing w:line="360" w:lineRule="auto"/>
              <w:ind w:left="0"/>
              <w:jc w:val="both"/>
              <w:rPr>
                <w:rFonts w:ascii="Times New Roman" w:hAnsi="Times New Roman" w:cs="Times New Roman"/>
                <w:sz w:val="20"/>
                <w:szCs w:val="20"/>
              </w:rPr>
            </w:pPr>
          </w:p>
        </w:tc>
        <w:tc>
          <w:tcPr>
            <w:tcW w:w="236" w:type="dxa"/>
          </w:tcPr>
          <w:p w:rsidR="003D31A4" w:rsidRPr="006F75B5" w:rsidRDefault="003D31A4" w:rsidP="003D31A4">
            <w:pPr>
              <w:pStyle w:val="ListParagraph"/>
              <w:spacing w:line="360" w:lineRule="auto"/>
              <w:ind w:left="0"/>
              <w:jc w:val="both"/>
              <w:rPr>
                <w:rFonts w:ascii="Times New Roman" w:hAnsi="Times New Roman" w:cs="Times New Roman"/>
                <w:sz w:val="20"/>
                <w:szCs w:val="20"/>
              </w:rPr>
            </w:pPr>
          </w:p>
        </w:tc>
        <w:tc>
          <w:tcPr>
            <w:tcW w:w="310" w:type="dxa"/>
          </w:tcPr>
          <w:p w:rsidR="003D31A4" w:rsidRPr="006F75B5" w:rsidRDefault="003D31A4" w:rsidP="003D31A4">
            <w:pPr>
              <w:pStyle w:val="ListParagraph"/>
              <w:spacing w:line="360" w:lineRule="auto"/>
              <w:ind w:left="0"/>
              <w:jc w:val="both"/>
              <w:rPr>
                <w:rFonts w:ascii="Times New Roman" w:hAnsi="Times New Roman" w:cs="Times New Roman"/>
                <w:sz w:val="20"/>
                <w:szCs w:val="20"/>
              </w:rPr>
            </w:pPr>
          </w:p>
        </w:tc>
        <w:tc>
          <w:tcPr>
            <w:tcW w:w="236" w:type="dxa"/>
          </w:tcPr>
          <w:p w:rsidR="003D31A4" w:rsidRPr="006F75B5" w:rsidRDefault="003D31A4" w:rsidP="003D31A4">
            <w:pPr>
              <w:pStyle w:val="ListParagraph"/>
              <w:spacing w:line="360" w:lineRule="auto"/>
              <w:ind w:left="0"/>
              <w:jc w:val="both"/>
              <w:rPr>
                <w:rFonts w:ascii="Times New Roman" w:hAnsi="Times New Roman" w:cs="Times New Roman"/>
                <w:sz w:val="20"/>
                <w:szCs w:val="20"/>
              </w:rPr>
            </w:pPr>
          </w:p>
        </w:tc>
        <w:tc>
          <w:tcPr>
            <w:tcW w:w="245" w:type="dxa"/>
          </w:tcPr>
          <w:p w:rsidR="003D31A4" w:rsidRPr="006F75B5" w:rsidRDefault="003D31A4" w:rsidP="003D31A4">
            <w:pPr>
              <w:pStyle w:val="ListParagraph"/>
              <w:spacing w:line="360" w:lineRule="auto"/>
              <w:ind w:left="0"/>
              <w:jc w:val="both"/>
              <w:rPr>
                <w:rFonts w:ascii="Times New Roman" w:hAnsi="Times New Roman" w:cs="Times New Roman"/>
                <w:sz w:val="20"/>
                <w:szCs w:val="20"/>
              </w:rPr>
            </w:pPr>
          </w:p>
        </w:tc>
        <w:tc>
          <w:tcPr>
            <w:tcW w:w="310" w:type="dxa"/>
          </w:tcPr>
          <w:p w:rsidR="003D31A4" w:rsidRPr="006F75B5" w:rsidRDefault="003D31A4" w:rsidP="003D31A4">
            <w:pPr>
              <w:pStyle w:val="ListParagraph"/>
              <w:spacing w:line="360" w:lineRule="auto"/>
              <w:ind w:left="0"/>
              <w:jc w:val="both"/>
              <w:rPr>
                <w:rFonts w:ascii="Times New Roman" w:hAnsi="Times New Roman" w:cs="Times New Roman"/>
                <w:sz w:val="20"/>
                <w:szCs w:val="20"/>
              </w:rPr>
            </w:pPr>
          </w:p>
        </w:tc>
        <w:tc>
          <w:tcPr>
            <w:tcW w:w="316" w:type="dxa"/>
          </w:tcPr>
          <w:p w:rsidR="003D31A4" w:rsidRPr="006F75B5" w:rsidRDefault="003D31A4" w:rsidP="003D31A4">
            <w:pPr>
              <w:pStyle w:val="ListParagraph"/>
              <w:spacing w:line="360" w:lineRule="auto"/>
              <w:ind w:left="0"/>
              <w:jc w:val="both"/>
              <w:rPr>
                <w:rFonts w:ascii="Times New Roman" w:hAnsi="Times New Roman" w:cs="Times New Roman"/>
                <w:sz w:val="20"/>
                <w:szCs w:val="20"/>
              </w:rPr>
            </w:pPr>
          </w:p>
        </w:tc>
        <w:tc>
          <w:tcPr>
            <w:tcW w:w="310" w:type="dxa"/>
          </w:tcPr>
          <w:p w:rsidR="003D31A4" w:rsidRPr="006F75B5" w:rsidRDefault="003D31A4" w:rsidP="003D31A4">
            <w:pPr>
              <w:pStyle w:val="ListParagraph"/>
              <w:spacing w:line="360" w:lineRule="auto"/>
              <w:ind w:left="0"/>
              <w:jc w:val="both"/>
              <w:rPr>
                <w:rFonts w:ascii="Times New Roman" w:hAnsi="Times New Roman" w:cs="Times New Roman"/>
                <w:sz w:val="20"/>
                <w:szCs w:val="20"/>
              </w:rPr>
            </w:pPr>
          </w:p>
        </w:tc>
        <w:tc>
          <w:tcPr>
            <w:tcW w:w="236" w:type="dxa"/>
          </w:tcPr>
          <w:p w:rsidR="003D31A4" w:rsidRPr="006F75B5" w:rsidRDefault="003D31A4" w:rsidP="003D31A4">
            <w:pPr>
              <w:pStyle w:val="ListParagraph"/>
              <w:spacing w:line="360" w:lineRule="auto"/>
              <w:ind w:left="0"/>
              <w:jc w:val="both"/>
              <w:rPr>
                <w:rFonts w:ascii="Times New Roman" w:hAnsi="Times New Roman" w:cs="Times New Roman"/>
                <w:sz w:val="20"/>
                <w:szCs w:val="20"/>
              </w:rPr>
            </w:pPr>
          </w:p>
        </w:tc>
        <w:tc>
          <w:tcPr>
            <w:tcW w:w="254" w:type="dxa"/>
          </w:tcPr>
          <w:p w:rsidR="003D31A4" w:rsidRPr="006F75B5" w:rsidRDefault="003D31A4" w:rsidP="003D31A4">
            <w:pPr>
              <w:pStyle w:val="ListParagraph"/>
              <w:spacing w:line="360" w:lineRule="auto"/>
              <w:ind w:left="0"/>
              <w:jc w:val="both"/>
              <w:rPr>
                <w:rFonts w:ascii="Times New Roman" w:hAnsi="Times New Roman" w:cs="Times New Roman"/>
                <w:sz w:val="20"/>
                <w:szCs w:val="20"/>
              </w:rPr>
            </w:pPr>
          </w:p>
        </w:tc>
        <w:tc>
          <w:tcPr>
            <w:tcW w:w="310" w:type="dxa"/>
          </w:tcPr>
          <w:p w:rsidR="003D31A4" w:rsidRPr="006F75B5" w:rsidRDefault="003D31A4" w:rsidP="003D31A4">
            <w:pPr>
              <w:pStyle w:val="ListParagraph"/>
              <w:spacing w:line="360" w:lineRule="auto"/>
              <w:ind w:left="0"/>
              <w:jc w:val="both"/>
              <w:rPr>
                <w:rFonts w:ascii="Times New Roman" w:hAnsi="Times New Roman" w:cs="Times New Roman"/>
                <w:sz w:val="20"/>
                <w:szCs w:val="20"/>
              </w:rPr>
            </w:pPr>
          </w:p>
        </w:tc>
        <w:tc>
          <w:tcPr>
            <w:tcW w:w="236" w:type="dxa"/>
          </w:tcPr>
          <w:p w:rsidR="003D31A4" w:rsidRPr="006F75B5" w:rsidRDefault="003D31A4" w:rsidP="003D31A4">
            <w:pPr>
              <w:pStyle w:val="ListParagraph"/>
              <w:spacing w:line="360" w:lineRule="auto"/>
              <w:ind w:left="0"/>
              <w:jc w:val="both"/>
              <w:rPr>
                <w:rFonts w:ascii="Times New Roman" w:hAnsi="Times New Roman" w:cs="Times New Roman"/>
                <w:sz w:val="20"/>
                <w:szCs w:val="20"/>
              </w:rPr>
            </w:pPr>
          </w:p>
        </w:tc>
        <w:tc>
          <w:tcPr>
            <w:tcW w:w="310" w:type="dxa"/>
            <w:shd w:val="clear" w:color="auto" w:fill="000000" w:themeFill="text1"/>
          </w:tcPr>
          <w:p w:rsidR="003D31A4" w:rsidRPr="006F75B5" w:rsidRDefault="003D31A4" w:rsidP="003D31A4">
            <w:pPr>
              <w:pStyle w:val="ListParagraph"/>
              <w:spacing w:line="360" w:lineRule="auto"/>
              <w:ind w:left="0"/>
              <w:jc w:val="both"/>
              <w:rPr>
                <w:rFonts w:ascii="Times New Roman" w:hAnsi="Times New Roman" w:cs="Times New Roman"/>
                <w:sz w:val="20"/>
                <w:szCs w:val="20"/>
              </w:rPr>
            </w:pPr>
          </w:p>
        </w:tc>
        <w:tc>
          <w:tcPr>
            <w:tcW w:w="236" w:type="dxa"/>
            <w:shd w:val="clear" w:color="auto" w:fill="000000" w:themeFill="text1"/>
          </w:tcPr>
          <w:p w:rsidR="003D31A4" w:rsidRPr="006F75B5" w:rsidRDefault="003D31A4" w:rsidP="003D31A4">
            <w:pPr>
              <w:pStyle w:val="ListParagraph"/>
              <w:spacing w:line="360" w:lineRule="auto"/>
              <w:ind w:left="0"/>
              <w:jc w:val="both"/>
              <w:rPr>
                <w:rFonts w:ascii="Times New Roman" w:hAnsi="Times New Roman" w:cs="Times New Roman"/>
                <w:sz w:val="20"/>
                <w:szCs w:val="20"/>
              </w:rPr>
            </w:pPr>
          </w:p>
        </w:tc>
        <w:tc>
          <w:tcPr>
            <w:tcW w:w="245" w:type="dxa"/>
            <w:shd w:val="clear" w:color="auto" w:fill="000000" w:themeFill="text1"/>
          </w:tcPr>
          <w:p w:rsidR="003D31A4" w:rsidRPr="006F75B5" w:rsidRDefault="003D31A4" w:rsidP="003D31A4">
            <w:pPr>
              <w:pStyle w:val="ListParagraph"/>
              <w:spacing w:line="360" w:lineRule="auto"/>
              <w:ind w:left="0"/>
              <w:jc w:val="both"/>
              <w:rPr>
                <w:rFonts w:ascii="Times New Roman" w:hAnsi="Times New Roman" w:cs="Times New Roman"/>
                <w:sz w:val="20"/>
                <w:szCs w:val="20"/>
              </w:rPr>
            </w:pPr>
          </w:p>
        </w:tc>
        <w:tc>
          <w:tcPr>
            <w:tcW w:w="310" w:type="dxa"/>
            <w:shd w:val="clear" w:color="auto" w:fill="000000" w:themeFill="text1"/>
          </w:tcPr>
          <w:p w:rsidR="003D31A4" w:rsidRPr="006F75B5" w:rsidRDefault="003D31A4" w:rsidP="003D31A4">
            <w:pPr>
              <w:pStyle w:val="ListParagraph"/>
              <w:spacing w:line="360" w:lineRule="auto"/>
              <w:ind w:left="0"/>
              <w:jc w:val="both"/>
              <w:rPr>
                <w:rFonts w:ascii="Times New Roman" w:hAnsi="Times New Roman" w:cs="Times New Roman"/>
                <w:sz w:val="20"/>
                <w:szCs w:val="20"/>
              </w:rPr>
            </w:pPr>
          </w:p>
        </w:tc>
        <w:tc>
          <w:tcPr>
            <w:tcW w:w="236" w:type="dxa"/>
          </w:tcPr>
          <w:p w:rsidR="003D31A4" w:rsidRPr="006F75B5" w:rsidRDefault="003D31A4" w:rsidP="003D31A4">
            <w:pPr>
              <w:pStyle w:val="ListParagraph"/>
              <w:spacing w:line="360" w:lineRule="auto"/>
              <w:ind w:left="0"/>
              <w:jc w:val="both"/>
              <w:rPr>
                <w:rFonts w:ascii="Times New Roman" w:hAnsi="Times New Roman" w:cs="Times New Roman"/>
                <w:sz w:val="20"/>
                <w:szCs w:val="20"/>
              </w:rPr>
            </w:pPr>
          </w:p>
        </w:tc>
        <w:tc>
          <w:tcPr>
            <w:tcW w:w="310" w:type="dxa"/>
          </w:tcPr>
          <w:p w:rsidR="003D31A4" w:rsidRPr="006F75B5" w:rsidRDefault="003D31A4" w:rsidP="003D31A4">
            <w:pPr>
              <w:pStyle w:val="ListParagraph"/>
              <w:spacing w:line="360" w:lineRule="auto"/>
              <w:ind w:left="0"/>
              <w:jc w:val="both"/>
              <w:rPr>
                <w:rFonts w:ascii="Times New Roman" w:hAnsi="Times New Roman" w:cs="Times New Roman"/>
                <w:sz w:val="20"/>
                <w:szCs w:val="20"/>
              </w:rPr>
            </w:pPr>
          </w:p>
        </w:tc>
        <w:tc>
          <w:tcPr>
            <w:tcW w:w="272" w:type="dxa"/>
          </w:tcPr>
          <w:p w:rsidR="003D31A4" w:rsidRPr="006F75B5" w:rsidRDefault="003D31A4" w:rsidP="006F75B5">
            <w:pPr>
              <w:pStyle w:val="ListParagraph"/>
              <w:ind w:left="0"/>
              <w:jc w:val="both"/>
              <w:rPr>
                <w:rFonts w:ascii="Times New Roman" w:hAnsi="Times New Roman" w:cs="Times New Roman"/>
                <w:sz w:val="20"/>
                <w:szCs w:val="20"/>
              </w:rPr>
            </w:pPr>
          </w:p>
        </w:tc>
      </w:tr>
      <w:tr w:rsidR="00837DF7" w:rsidTr="003D31A4">
        <w:tc>
          <w:tcPr>
            <w:tcW w:w="269" w:type="dxa"/>
          </w:tcPr>
          <w:p w:rsidR="006F75B5" w:rsidRPr="006F75B5" w:rsidRDefault="003D31A4" w:rsidP="003D31A4">
            <w:pPr>
              <w:pStyle w:val="ListParagraph"/>
              <w:spacing w:line="360" w:lineRule="auto"/>
              <w:ind w:left="-108" w:right="-109"/>
              <w:jc w:val="center"/>
              <w:rPr>
                <w:rFonts w:ascii="Times New Roman" w:hAnsi="Times New Roman" w:cs="Times New Roman"/>
                <w:sz w:val="20"/>
                <w:szCs w:val="20"/>
              </w:rPr>
            </w:pPr>
            <w:r>
              <w:rPr>
                <w:rFonts w:ascii="Times New Roman" w:hAnsi="Times New Roman" w:cs="Times New Roman"/>
                <w:sz w:val="20"/>
                <w:szCs w:val="20"/>
              </w:rPr>
              <w:t>6</w:t>
            </w:r>
          </w:p>
        </w:tc>
        <w:tc>
          <w:tcPr>
            <w:tcW w:w="1534" w:type="dxa"/>
          </w:tcPr>
          <w:p w:rsidR="006F75B5" w:rsidRPr="006F75B5" w:rsidRDefault="00837DF7" w:rsidP="003D31A4">
            <w:pPr>
              <w:pStyle w:val="ListParagraph"/>
              <w:spacing w:line="360" w:lineRule="auto"/>
              <w:ind w:left="0"/>
              <w:jc w:val="both"/>
              <w:rPr>
                <w:rFonts w:ascii="Times New Roman" w:hAnsi="Times New Roman" w:cs="Times New Roman"/>
                <w:sz w:val="20"/>
                <w:szCs w:val="20"/>
              </w:rPr>
            </w:pPr>
            <w:r w:rsidRPr="00762243">
              <w:rPr>
                <w:rFonts w:ascii="Times New Roman" w:hAnsi="Times New Roman" w:cs="Times New Roman"/>
                <w:sz w:val="20"/>
                <w:szCs w:val="20"/>
              </w:rPr>
              <w:t>Pengolahan data</w:t>
            </w:r>
          </w:p>
        </w:tc>
        <w:tc>
          <w:tcPr>
            <w:tcW w:w="310" w:type="dxa"/>
          </w:tcPr>
          <w:p w:rsidR="006F75B5" w:rsidRPr="006F75B5" w:rsidRDefault="006F75B5" w:rsidP="003D31A4">
            <w:pPr>
              <w:pStyle w:val="ListParagraph"/>
              <w:spacing w:line="360" w:lineRule="auto"/>
              <w:ind w:left="0"/>
              <w:jc w:val="both"/>
              <w:rPr>
                <w:rFonts w:ascii="Times New Roman" w:hAnsi="Times New Roman" w:cs="Times New Roman"/>
                <w:sz w:val="20"/>
                <w:szCs w:val="20"/>
              </w:rPr>
            </w:pPr>
          </w:p>
        </w:tc>
        <w:tc>
          <w:tcPr>
            <w:tcW w:w="236" w:type="dxa"/>
          </w:tcPr>
          <w:p w:rsidR="006F75B5" w:rsidRPr="006F75B5" w:rsidRDefault="006F75B5" w:rsidP="003D31A4">
            <w:pPr>
              <w:pStyle w:val="ListParagraph"/>
              <w:spacing w:line="360" w:lineRule="auto"/>
              <w:ind w:left="0"/>
              <w:jc w:val="both"/>
              <w:rPr>
                <w:rFonts w:ascii="Times New Roman" w:hAnsi="Times New Roman" w:cs="Times New Roman"/>
                <w:sz w:val="20"/>
                <w:szCs w:val="20"/>
              </w:rPr>
            </w:pPr>
          </w:p>
        </w:tc>
        <w:tc>
          <w:tcPr>
            <w:tcW w:w="253" w:type="dxa"/>
          </w:tcPr>
          <w:p w:rsidR="006F75B5" w:rsidRPr="006F75B5" w:rsidRDefault="006F75B5" w:rsidP="003D31A4">
            <w:pPr>
              <w:pStyle w:val="ListParagraph"/>
              <w:spacing w:line="360" w:lineRule="auto"/>
              <w:ind w:left="0"/>
              <w:jc w:val="both"/>
              <w:rPr>
                <w:rFonts w:ascii="Times New Roman" w:hAnsi="Times New Roman" w:cs="Times New Roman"/>
                <w:sz w:val="20"/>
                <w:szCs w:val="20"/>
              </w:rPr>
            </w:pPr>
          </w:p>
        </w:tc>
        <w:tc>
          <w:tcPr>
            <w:tcW w:w="310" w:type="dxa"/>
          </w:tcPr>
          <w:p w:rsidR="006F75B5" w:rsidRPr="006F75B5" w:rsidRDefault="006F75B5" w:rsidP="003D31A4">
            <w:pPr>
              <w:pStyle w:val="ListParagraph"/>
              <w:spacing w:line="360" w:lineRule="auto"/>
              <w:ind w:left="0"/>
              <w:jc w:val="both"/>
              <w:rPr>
                <w:rFonts w:ascii="Times New Roman" w:hAnsi="Times New Roman" w:cs="Times New Roman"/>
                <w:sz w:val="20"/>
                <w:szCs w:val="20"/>
              </w:rPr>
            </w:pPr>
          </w:p>
        </w:tc>
        <w:tc>
          <w:tcPr>
            <w:tcW w:w="236" w:type="dxa"/>
          </w:tcPr>
          <w:p w:rsidR="006F75B5" w:rsidRPr="006F75B5" w:rsidRDefault="006F75B5" w:rsidP="003D31A4">
            <w:pPr>
              <w:pStyle w:val="ListParagraph"/>
              <w:spacing w:line="360" w:lineRule="auto"/>
              <w:ind w:left="0"/>
              <w:jc w:val="both"/>
              <w:rPr>
                <w:rFonts w:ascii="Times New Roman" w:hAnsi="Times New Roman" w:cs="Times New Roman"/>
                <w:sz w:val="20"/>
                <w:szCs w:val="20"/>
              </w:rPr>
            </w:pPr>
          </w:p>
        </w:tc>
        <w:tc>
          <w:tcPr>
            <w:tcW w:w="310" w:type="dxa"/>
          </w:tcPr>
          <w:p w:rsidR="006F75B5" w:rsidRPr="006F75B5" w:rsidRDefault="006F75B5" w:rsidP="003D31A4">
            <w:pPr>
              <w:pStyle w:val="ListParagraph"/>
              <w:spacing w:line="360" w:lineRule="auto"/>
              <w:ind w:left="0"/>
              <w:jc w:val="both"/>
              <w:rPr>
                <w:rFonts w:ascii="Times New Roman" w:hAnsi="Times New Roman" w:cs="Times New Roman"/>
                <w:sz w:val="20"/>
                <w:szCs w:val="20"/>
              </w:rPr>
            </w:pPr>
          </w:p>
        </w:tc>
        <w:tc>
          <w:tcPr>
            <w:tcW w:w="236" w:type="dxa"/>
          </w:tcPr>
          <w:p w:rsidR="006F75B5" w:rsidRPr="006F75B5" w:rsidRDefault="006F75B5" w:rsidP="003D31A4">
            <w:pPr>
              <w:pStyle w:val="ListParagraph"/>
              <w:spacing w:line="360" w:lineRule="auto"/>
              <w:ind w:left="0"/>
              <w:jc w:val="both"/>
              <w:rPr>
                <w:rFonts w:ascii="Times New Roman" w:hAnsi="Times New Roman" w:cs="Times New Roman"/>
                <w:sz w:val="20"/>
                <w:szCs w:val="20"/>
              </w:rPr>
            </w:pPr>
          </w:p>
        </w:tc>
        <w:tc>
          <w:tcPr>
            <w:tcW w:w="245" w:type="dxa"/>
          </w:tcPr>
          <w:p w:rsidR="006F75B5" w:rsidRPr="006F75B5" w:rsidRDefault="006F75B5" w:rsidP="003D31A4">
            <w:pPr>
              <w:pStyle w:val="ListParagraph"/>
              <w:spacing w:line="360" w:lineRule="auto"/>
              <w:ind w:left="0"/>
              <w:jc w:val="both"/>
              <w:rPr>
                <w:rFonts w:ascii="Times New Roman" w:hAnsi="Times New Roman" w:cs="Times New Roman"/>
                <w:sz w:val="20"/>
                <w:szCs w:val="20"/>
              </w:rPr>
            </w:pPr>
          </w:p>
        </w:tc>
        <w:tc>
          <w:tcPr>
            <w:tcW w:w="310" w:type="dxa"/>
          </w:tcPr>
          <w:p w:rsidR="006F75B5" w:rsidRPr="006F75B5" w:rsidRDefault="006F75B5" w:rsidP="003D31A4">
            <w:pPr>
              <w:pStyle w:val="ListParagraph"/>
              <w:spacing w:line="360" w:lineRule="auto"/>
              <w:ind w:left="0"/>
              <w:jc w:val="both"/>
              <w:rPr>
                <w:rFonts w:ascii="Times New Roman" w:hAnsi="Times New Roman" w:cs="Times New Roman"/>
                <w:sz w:val="20"/>
                <w:szCs w:val="20"/>
              </w:rPr>
            </w:pPr>
          </w:p>
        </w:tc>
        <w:tc>
          <w:tcPr>
            <w:tcW w:w="316" w:type="dxa"/>
          </w:tcPr>
          <w:p w:rsidR="006F75B5" w:rsidRPr="006F75B5" w:rsidRDefault="006F75B5" w:rsidP="003D31A4">
            <w:pPr>
              <w:pStyle w:val="ListParagraph"/>
              <w:spacing w:line="360" w:lineRule="auto"/>
              <w:ind w:left="0"/>
              <w:jc w:val="both"/>
              <w:rPr>
                <w:rFonts w:ascii="Times New Roman" w:hAnsi="Times New Roman" w:cs="Times New Roman"/>
                <w:sz w:val="20"/>
                <w:szCs w:val="20"/>
              </w:rPr>
            </w:pPr>
          </w:p>
        </w:tc>
        <w:tc>
          <w:tcPr>
            <w:tcW w:w="310" w:type="dxa"/>
          </w:tcPr>
          <w:p w:rsidR="006F75B5" w:rsidRPr="006F75B5" w:rsidRDefault="006F75B5" w:rsidP="003D31A4">
            <w:pPr>
              <w:pStyle w:val="ListParagraph"/>
              <w:spacing w:line="360" w:lineRule="auto"/>
              <w:ind w:left="0"/>
              <w:jc w:val="both"/>
              <w:rPr>
                <w:rFonts w:ascii="Times New Roman" w:hAnsi="Times New Roman" w:cs="Times New Roman"/>
                <w:sz w:val="20"/>
                <w:szCs w:val="20"/>
              </w:rPr>
            </w:pPr>
          </w:p>
        </w:tc>
        <w:tc>
          <w:tcPr>
            <w:tcW w:w="236" w:type="dxa"/>
          </w:tcPr>
          <w:p w:rsidR="006F75B5" w:rsidRPr="006F75B5" w:rsidRDefault="006F75B5" w:rsidP="003D31A4">
            <w:pPr>
              <w:pStyle w:val="ListParagraph"/>
              <w:spacing w:line="360" w:lineRule="auto"/>
              <w:ind w:left="0"/>
              <w:jc w:val="both"/>
              <w:rPr>
                <w:rFonts w:ascii="Times New Roman" w:hAnsi="Times New Roman" w:cs="Times New Roman"/>
                <w:sz w:val="20"/>
                <w:szCs w:val="20"/>
              </w:rPr>
            </w:pPr>
          </w:p>
        </w:tc>
        <w:tc>
          <w:tcPr>
            <w:tcW w:w="254" w:type="dxa"/>
          </w:tcPr>
          <w:p w:rsidR="006F75B5" w:rsidRPr="006F75B5" w:rsidRDefault="006F75B5" w:rsidP="003D31A4">
            <w:pPr>
              <w:pStyle w:val="ListParagraph"/>
              <w:spacing w:line="360" w:lineRule="auto"/>
              <w:ind w:left="0"/>
              <w:jc w:val="both"/>
              <w:rPr>
                <w:rFonts w:ascii="Times New Roman" w:hAnsi="Times New Roman" w:cs="Times New Roman"/>
                <w:sz w:val="20"/>
                <w:szCs w:val="20"/>
              </w:rPr>
            </w:pPr>
          </w:p>
        </w:tc>
        <w:tc>
          <w:tcPr>
            <w:tcW w:w="310" w:type="dxa"/>
          </w:tcPr>
          <w:p w:rsidR="006F75B5" w:rsidRPr="006F75B5" w:rsidRDefault="006F75B5" w:rsidP="003D31A4">
            <w:pPr>
              <w:pStyle w:val="ListParagraph"/>
              <w:spacing w:line="360" w:lineRule="auto"/>
              <w:ind w:left="0"/>
              <w:jc w:val="both"/>
              <w:rPr>
                <w:rFonts w:ascii="Times New Roman" w:hAnsi="Times New Roman" w:cs="Times New Roman"/>
                <w:sz w:val="20"/>
                <w:szCs w:val="20"/>
              </w:rPr>
            </w:pPr>
          </w:p>
        </w:tc>
        <w:tc>
          <w:tcPr>
            <w:tcW w:w="236" w:type="dxa"/>
          </w:tcPr>
          <w:p w:rsidR="006F75B5" w:rsidRPr="006F75B5" w:rsidRDefault="006F75B5" w:rsidP="003D31A4">
            <w:pPr>
              <w:pStyle w:val="ListParagraph"/>
              <w:spacing w:line="360" w:lineRule="auto"/>
              <w:ind w:left="0"/>
              <w:jc w:val="both"/>
              <w:rPr>
                <w:rFonts w:ascii="Times New Roman" w:hAnsi="Times New Roman" w:cs="Times New Roman"/>
                <w:sz w:val="20"/>
                <w:szCs w:val="20"/>
              </w:rPr>
            </w:pPr>
          </w:p>
        </w:tc>
        <w:tc>
          <w:tcPr>
            <w:tcW w:w="310" w:type="dxa"/>
          </w:tcPr>
          <w:p w:rsidR="006F75B5" w:rsidRPr="006F75B5" w:rsidRDefault="006F75B5" w:rsidP="003D31A4">
            <w:pPr>
              <w:pStyle w:val="ListParagraph"/>
              <w:spacing w:line="360" w:lineRule="auto"/>
              <w:ind w:left="0"/>
              <w:jc w:val="both"/>
              <w:rPr>
                <w:rFonts w:ascii="Times New Roman" w:hAnsi="Times New Roman" w:cs="Times New Roman"/>
                <w:sz w:val="20"/>
                <w:szCs w:val="20"/>
              </w:rPr>
            </w:pPr>
          </w:p>
        </w:tc>
        <w:tc>
          <w:tcPr>
            <w:tcW w:w="236" w:type="dxa"/>
            <w:shd w:val="clear" w:color="auto" w:fill="000000" w:themeFill="text1"/>
          </w:tcPr>
          <w:p w:rsidR="006F75B5" w:rsidRPr="006F75B5" w:rsidRDefault="006F75B5" w:rsidP="003D31A4">
            <w:pPr>
              <w:pStyle w:val="ListParagraph"/>
              <w:spacing w:line="360" w:lineRule="auto"/>
              <w:ind w:left="0"/>
              <w:jc w:val="both"/>
              <w:rPr>
                <w:rFonts w:ascii="Times New Roman" w:hAnsi="Times New Roman" w:cs="Times New Roman"/>
                <w:sz w:val="20"/>
                <w:szCs w:val="20"/>
              </w:rPr>
            </w:pPr>
          </w:p>
        </w:tc>
        <w:tc>
          <w:tcPr>
            <w:tcW w:w="245" w:type="dxa"/>
            <w:shd w:val="clear" w:color="auto" w:fill="000000" w:themeFill="text1"/>
          </w:tcPr>
          <w:p w:rsidR="006F75B5" w:rsidRPr="006F75B5" w:rsidRDefault="006F75B5" w:rsidP="003D31A4">
            <w:pPr>
              <w:pStyle w:val="ListParagraph"/>
              <w:spacing w:line="360" w:lineRule="auto"/>
              <w:ind w:left="0"/>
              <w:jc w:val="both"/>
              <w:rPr>
                <w:rFonts w:ascii="Times New Roman" w:hAnsi="Times New Roman" w:cs="Times New Roman"/>
                <w:sz w:val="20"/>
                <w:szCs w:val="20"/>
              </w:rPr>
            </w:pPr>
          </w:p>
        </w:tc>
        <w:tc>
          <w:tcPr>
            <w:tcW w:w="310" w:type="dxa"/>
            <w:shd w:val="clear" w:color="auto" w:fill="000000" w:themeFill="text1"/>
          </w:tcPr>
          <w:p w:rsidR="006F75B5" w:rsidRPr="006F75B5" w:rsidRDefault="006F75B5" w:rsidP="003D31A4">
            <w:pPr>
              <w:pStyle w:val="ListParagraph"/>
              <w:spacing w:line="360" w:lineRule="auto"/>
              <w:ind w:left="0"/>
              <w:jc w:val="both"/>
              <w:rPr>
                <w:rFonts w:ascii="Times New Roman" w:hAnsi="Times New Roman" w:cs="Times New Roman"/>
                <w:sz w:val="20"/>
                <w:szCs w:val="20"/>
              </w:rPr>
            </w:pPr>
          </w:p>
        </w:tc>
        <w:tc>
          <w:tcPr>
            <w:tcW w:w="236" w:type="dxa"/>
            <w:shd w:val="clear" w:color="auto" w:fill="000000" w:themeFill="text1"/>
          </w:tcPr>
          <w:p w:rsidR="006F75B5" w:rsidRPr="006F75B5" w:rsidRDefault="006F75B5" w:rsidP="003D31A4">
            <w:pPr>
              <w:pStyle w:val="ListParagraph"/>
              <w:spacing w:line="360" w:lineRule="auto"/>
              <w:ind w:left="0"/>
              <w:jc w:val="both"/>
              <w:rPr>
                <w:rFonts w:ascii="Times New Roman" w:hAnsi="Times New Roman" w:cs="Times New Roman"/>
                <w:sz w:val="20"/>
                <w:szCs w:val="20"/>
              </w:rPr>
            </w:pPr>
          </w:p>
        </w:tc>
        <w:tc>
          <w:tcPr>
            <w:tcW w:w="310" w:type="dxa"/>
          </w:tcPr>
          <w:p w:rsidR="006F75B5" w:rsidRPr="006F75B5" w:rsidRDefault="006F75B5" w:rsidP="003D31A4">
            <w:pPr>
              <w:pStyle w:val="ListParagraph"/>
              <w:spacing w:line="360" w:lineRule="auto"/>
              <w:ind w:left="0"/>
              <w:jc w:val="both"/>
              <w:rPr>
                <w:rFonts w:ascii="Times New Roman" w:hAnsi="Times New Roman" w:cs="Times New Roman"/>
                <w:sz w:val="20"/>
                <w:szCs w:val="20"/>
              </w:rPr>
            </w:pPr>
          </w:p>
        </w:tc>
        <w:tc>
          <w:tcPr>
            <w:tcW w:w="272" w:type="dxa"/>
          </w:tcPr>
          <w:p w:rsidR="006F75B5" w:rsidRPr="006F75B5" w:rsidRDefault="006F75B5" w:rsidP="006F75B5">
            <w:pPr>
              <w:pStyle w:val="ListParagraph"/>
              <w:ind w:left="0"/>
              <w:jc w:val="both"/>
              <w:rPr>
                <w:rFonts w:ascii="Times New Roman" w:hAnsi="Times New Roman" w:cs="Times New Roman"/>
                <w:sz w:val="20"/>
                <w:szCs w:val="20"/>
              </w:rPr>
            </w:pPr>
          </w:p>
        </w:tc>
      </w:tr>
      <w:tr w:rsidR="00837DF7" w:rsidTr="003D31A4">
        <w:tc>
          <w:tcPr>
            <w:tcW w:w="269" w:type="dxa"/>
          </w:tcPr>
          <w:p w:rsidR="006F75B5" w:rsidRPr="006F75B5" w:rsidRDefault="003D31A4" w:rsidP="003D31A4">
            <w:pPr>
              <w:pStyle w:val="ListParagraph"/>
              <w:spacing w:line="360" w:lineRule="auto"/>
              <w:ind w:left="-108" w:right="-109"/>
              <w:jc w:val="center"/>
              <w:rPr>
                <w:rFonts w:ascii="Times New Roman" w:hAnsi="Times New Roman" w:cs="Times New Roman"/>
                <w:sz w:val="20"/>
                <w:szCs w:val="20"/>
              </w:rPr>
            </w:pPr>
            <w:r>
              <w:rPr>
                <w:rFonts w:ascii="Times New Roman" w:hAnsi="Times New Roman" w:cs="Times New Roman"/>
                <w:sz w:val="20"/>
                <w:szCs w:val="20"/>
              </w:rPr>
              <w:t>7</w:t>
            </w:r>
          </w:p>
        </w:tc>
        <w:tc>
          <w:tcPr>
            <w:tcW w:w="1534" w:type="dxa"/>
          </w:tcPr>
          <w:p w:rsidR="006F75B5" w:rsidRPr="006F75B5" w:rsidRDefault="00837DF7" w:rsidP="003D31A4">
            <w:pPr>
              <w:pStyle w:val="ListParagraph"/>
              <w:spacing w:line="360" w:lineRule="auto"/>
              <w:ind w:left="0"/>
              <w:jc w:val="both"/>
              <w:rPr>
                <w:rFonts w:ascii="Times New Roman" w:hAnsi="Times New Roman" w:cs="Times New Roman"/>
                <w:sz w:val="20"/>
                <w:szCs w:val="20"/>
              </w:rPr>
            </w:pPr>
            <w:r w:rsidRPr="00762243">
              <w:rPr>
                <w:rFonts w:ascii="Times New Roman" w:hAnsi="Times New Roman" w:cs="Times New Roman"/>
                <w:sz w:val="20"/>
                <w:szCs w:val="20"/>
              </w:rPr>
              <w:t>Penulisan laporan hasil penelitian</w:t>
            </w:r>
          </w:p>
        </w:tc>
        <w:tc>
          <w:tcPr>
            <w:tcW w:w="310" w:type="dxa"/>
          </w:tcPr>
          <w:p w:rsidR="006F75B5" w:rsidRPr="006F75B5" w:rsidRDefault="006F75B5" w:rsidP="003D31A4">
            <w:pPr>
              <w:pStyle w:val="ListParagraph"/>
              <w:spacing w:line="360" w:lineRule="auto"/>
              <w:ind w:left="0"/>
              <w:jc w:val="both"/>
              <w:rPr>
                <w:rFonts w:ascii="Times New Roman" w:hAnsi="Times New Roman" w:cs="Times New Roman"/>
                <w:sz w:val="20"/>
                <w:szCs w:val="20"/>
              </w:rPr>
            </w:pPr>
          </w:p>
        </w:tc>
        <w:tc>
          <w:tcPr>
            <w:tcW w:w="236" w:type="dxa"/>
          </w:tcPr>
          <w:p w:rsidR="006F75B5" w:rsidRPr="006F75B5" w:rsidRDefault="006F75B5" w:rsidP="003D31A4">
            <w:pPr>
              <w:pStyle w:val="ListParagraph"/>
              <w:spacing w:line="360" w:lineRule="auto"/>
              <w:ind w:left="0"/>
              <w:jc w:val="both"/>
              <w:rPr>
                <w:rFonts w:ascii="Times New Roman" w:hAnsi="Times New Roman" w:cs="Times New Roman"/>
                <w:sz w:val="20"/>
                <w:szCs w:val="20"/>
              </w:rPr>
            </w:pPr>
          </w:p>
        </w:tc>
        <w:tc>
          <w:tcPr>
            <w:tcW w:w="253" w:type="dxa"/>
          </w:tcPr>
          <w:p w:rsidR="006F75B5" w:rsidRPr="006F75B5" w:rsidRDefault="006F75B5" w:rsidP="003D31A4">
            <w:pPr>
              <w:pStyle w:val="ListParagraph"/>
              <w:spacing w:line="360" w:lineRule="auto"/>
              <w:ind w:left="0"/>
              <w:jc w:val="both"/>
              <w:rPr>
                <w:rFonts w:ascii="Times New Roman" w:hAnsi="Times New Roman" w:cs="Times New Roman"/>
                <w:sz w:val="20"/>
                <w:szCs w:val="20"/>
              </w:rPr>
            </w:pPr>
          </w:p>
        </w:tc>
        <w:tc>
          <w:tcPr>
            <w:tcW w:w="310" w:type="dxa"/>
          </w:tcPr>
          <w:p w:rsidR="006F75B5" w:rsidRPr="006F75B5" w:rsidRDefault="006F75B5" w:rsidP="003D31A4">
            <w:pPr>
              <w:pStyle w:val="ListParagraph"/>
              <w:spacing w:line="360" w:lineRule="auto"/>
              <w:ind w:left="0"/>
              <w:jc w:val="both"/>
              <w:rPr>
                <w:rFonts w:ascii="Times New Roman" w:hAnsi="Times New Roman" w:cs="Times New Roman"/>
                <w:sz w:val="20"/>
                <w:szCs w:val="20"/>
              </w:rPr>
            </w:pPr>
          </w:p>
        </w:tc>
        <w:tc>
          <w:tcPr>
            <w:tcW w:w="236" w:type="dxa"/>
          </w:tcPr>
          <w:p w:rsidR="006F75B5" w:rsidRPr="006F75B5" w:rsidRDefault="006F75B5" w:rsidP="003D31A4">
            <w:pPr>
              <w:pStyle w:val="ListParagraph"/>
              <w:spacing w:line="360" w:lineRule="auto"/>
              <w:ind w:left="0"/>
              <w:jc w:val="both"/>
              <w:rPr>
                <w:rFonts w:ascii="Times New Roman" w:hAnsi="Times New Roman" w:cs="Times New Roman"/>
                <w:sz w:val="20"/>
                <w:szCs w:val="20"/>
              </w:rPr>
            </w:pPr>
          </w:p>
        </w:tc>
        <w:tc>
          <w:tcPr>
            <w:tcW w:w="310" w:type="dxa"/>
          </w:tcPr>
          <w:p w:rsidR="006F75B5" w:rsidRPr="006F75B5" w:rsidRDefault="006F75B5" w:rsidP="003D31A4">
            <w:pPr>
              <w:pStyle w:val="ListParagraph"/>
              <w:spacing w:line="360" w:lineRule="auto"/>
              <w:ind w:left="0"/>
              <w:jc w:val="both"/>
              <w:rPr>
                <w:rFonts w:ascii="Times New Roman" w:hAnsi="Times New Roman" w:cs="Times New Roman"/>
                <w:sz w:val="20"/>
                <w:szCs w:val="20"/>
              </w:rPr>
            </w:pPr>
          </w:p>
        </w:tc>
        <w:tc>
          <w:tcPr>
            <w:tcW w:w="236" w:type="dxa"/>
          </w:tcPr>
          <w:p w:rsidR="006F75B5" w:rsidRPr="006F75B5" w:rsidRDefault="006F75B5" w:rsidP="003D31A4">
            <w:pPr>
              <w:pStyle w:val="ListParagraph"/>
              <w:spacing w:line="360" w:lineRule="auto"/>
              <w:ind w:left="0"/>
              <w:jc w:val="both"/>
              <w:rPr>
                <w:rFonts w:ascii="Times New Roman" w:hAnsi="Times New Roman" w:cs="Times New Roman"/>
                <w:sz w:val="20"/>
                <w:szCs w:val="20"/>
              </w:rPr>
            </w:pPr>
          </w:p>
        </w:tc>
        <w:tc>
          <w:tcPr>
            <w:tcW w:w="245" w:type="dxa"/>
          </w:tcPr>
          <w:p w:rsidR="006F75B5" w:rsidRPr="006F75B5" w:rsidRDefault="006F75B5" w:rsidP="003D31A4">
            <w:pPr>
              <w:pStyle w:val="ListParagraph"/>
              <w:spacing w:line="360" w:lineRule="auto"/>
              <w:ind w:left="0"/>
              <w:jc w:val="both"/>
              <w:rPr>
                <w:rFonts w:ascii="Times New Roman" w:hAnsi="Times New Roman" w:cs="Times New Roman"/>
                <w:sz w:val="20"/>
                <w:szCs w:val="20"/>
              </w:rPr>
            </w:pPr>
          </w:p>
        </w:tc>
        <w:tc>
          <w:tcPr>
            <w:tcW w:w="310" w:type="dxa"/>
          </w:tcPr>
          <w:p w:rsidR="006F75B5" w:rsidRPr="006F75B5" w:rsidRDefault="006F75B5" w:rsidP="003D31A4">
            <w:pPr>
              <w:pStyle w:val="ListParagraph"/>
              <w:spacing w:line="360" w:lineRule="auto"/>
              <w:ind w:left="0"/>
              <w:jc w:val="both"/>
              <w:rPr>
                <w:rFonts w:ascii="Times New Roman" w:hAnsi="Times New Roman" w:cs="Times New Roman"/>
                <w:sz w:val="20"/>
                <w:szCs w:val="20"/>
              </w:rPr>
            </w:pPr>
          </w:p>
        </w:tc>
        <w:tc>
          <w:tcPr>
            <w:tcW w:w="316" w:type="dxa"/>
          </w:tcPr>
          <w:p w:rsidR="006F75B5" w:rsidRPr="006F75B5" w:rsidRDefault="006F75B5" w:rsidP="003D31A4">
            <w:pPr>
              <w:pStyle w:val="ListParagraph"/>
              <w:spacing w:line="360" w:lineRule="auto"/>
              <w:ind w:left="0"/>
              <w:jc w:val="both"/>
              <w:rPr>
                <w:rFonts w:ascii="Times New Roman" w:hAnsi="Times New Roman" w:cs="Times New Roman"/>
                <w:sz w:val="20"/>
                <w:szCs w:val="20"/>
              </w:rPr>
            </w:pPr>
          </w:p>
        </w:tc>
        <w:tc>
          <w:tcPr>
            <w:tcW w:w="310" w:type="dxa"/>
          </w:tcPr>
          <w:p w:rsidR="006F75B5" w:rsidRPr="006F75B5" w:rsidRDefault="006F75B5" w:rsidP="003D31A4">
            <w:pPr>
              <w:pStyle w:val="ListParagraph"/>
              <w:spacing w:line="360" w:lineRule="auto"/>
              <w:ind w:left="0"/>
              <w:jc w:val="both"/>
              <w:rPr>
                <w:rFonts w:ascii="Times New Roman" w:hAnsi="Times New Roman" w:cs="Times New Roman"/>
                <w:sz w:val="20"/>
                <w:szCs w:val="20"/>
              </w:rPr>
            </w:pPr>
          </w:p>
        </w:tc>
        <w:tc>
          <w:tcPr>
            <w:tcW w:w="236" w:type="dxa"/>
          </w:tcPr>
          <w:p w:rsidR="006F75B5" w:rsidRPr="006F75B5" w:rsidRDefault="006F75B5" w:rsidP="003D31A4">
            <w:pPr>
              <w:pStyle w:val="ListParagraph"/>
              <w:spacing w:line="360" w:lineRule="auto"/>
              <w:ind w:left="0"/>
              <w:jc w:val="both"/>
              <w:rPr>
                <w:rFonts w:ascii="Times New Roman" w:hAnsi="Times New Roman" w:cs="Times New Roman"/>
                <w:sz w:val="20"/>
                <w:szCs w:val="20"/>
              </w:rPr>
            </w:pPr>
          </w:p>
        </w:tc>
        <w:tc>
          <w:tcPr>
            <w:tcW w:w="254" w:type="dxa"/>
          </w:tcPr>
          <w:p w:rsidR="006F75B5" w:rsidRPr="006F75B5" w:rsidRDefault="006F75B5" w:rsidP="003D31A4">
            <w:pPr>
              <w:pStyle w:val="ListParagraph"/>
              <w:spacing w:line="360" w:lineRule="auto"/>
              <w:ind w:left="0"/>
              <w:jc w:val="both"/>
              <w:rPr>
                <w:rFonts w:ascii="Times New Roman" w:hAnsi="Times New Roman" w:cs="Times New Roman"/>
                <w:sz w:val="20"/>
                <w:szCs w:val="20"/>
              </w:rPr>
            </w:pPr>
          </w:p>
        </w:tc>
        <w:tc>
          <w:tcPr>
            <w:tcW w:w="310" w:type="dxa"/>
          </w:tcPr>
          <w:p w:rsidR="006F75B5" w:rsidRPr="006F75B5" w:rsidRDefault="006F75B5" w:rsidP="003D31A4">
            <w:pPr>
              <w:pStyle w:val="ListParagraph"/>
              <w:spacing w:line="360" w:lineRule="auto"/>
              <w:ind w:left="0"/>
              <w:jc w:val="both"/>
              <w:rPr>
                <w:rFonts w:ascii="Times New Roman" w:hAnsi="Times New Roman" w:cs="Times New Roman"/>
                <w:sz w:val="20"/>
                <w:szCs w:val="20"/>
              </w:rPr>
            </w:pPr>
          </w:p>
        </w:tc>
        <w:tc>
          <w:tcPr>
            <w:tcW w:w="236" w:type="dxa"/>
          </w:tcPr>
          <w:p w:rsidR="006F75B5" w:rsidRPr="006F75B5" w:rsidRDefault="006F75B5" w:rsidP="003D31A4">
            <w:pPr>
              <w:pStyle w:val="ListParagraph"/>
              <w:spacing w:line="360" w:lineRule="auto"/>
              <w:ind w:left="0"/>
              <w:jc w:val="both"/>
              <w:rPr>
                <w:rFonts w:ascii="Times New Roman" w:hAnsi="Times New Roman" w:cs="Times New Roman"/>
                <w:sz w:val="20"/>
                <w:szCs w:val="20"/>
              </w:rPr>
            </w:pPr>
          </w:p>
        </w:tc>
        <w:tc>
          <w:tcPr>
            <w:tcW w:w="310" w:type="dxa"/>
          </w:tcPr>
          <w:p w:rsidR="006F75B5" w:rsidRPr="006F75B5" w:rsidRDefault="006F75B5" w:rsidP="003D31A4">
            <w:pPr>
              <w:pStyle w:val="ListParagraph"/>
              <w:spacing w:line="360" w:lineRule="auto"/>
              <w:ind w:left="0"/>
              <w:jc w:val="both"/>
              <w:rPr>
                <w:rFonts w:ascii="Times New Roman" w:hAnsi="Times New Roman" w:cs="Times New Roman"/>
                <w:sz w:val="20"/>
                <w:szCs w:val="20"/>
              </w:rPr>
            </w:pPr>
          </w:p>
        </w:tc>
        <w:tc>
          <w:tcPr>
            <w:tcW w:w="236" w:type="dxa"/>
          </w:tcPr>
          <w:p w:rsidR="006F75B5" w:rsidRPr="006F75B5" w:rsidRDefault="006F75B5" w:rsidP="003D31A4">
            <w:pPr>
              <w:pStyle w:val="ListParagraph"/>
              <w:spacing w:line="360" w:lineRule="auto"/>
              <w:ind w:left="0"/>
              <w:jc w:val="both"/>
              <w:rPr>
                <w:rFonts w:ascii="Times New Roman" w:hAnsi="Times New Roman" w:cs="Times New Roman"/>
                <w:sz w:val="20"/>
                <w:szCs w:val="20"/>
              </w:rPr>
            </w:pPr>
          </w:p>
        </w:tc>
        <w:tc>
          <w:tcPr>
            <w:tcW w:w="245" w:type="dxa"/>
            <w:shd w:val="clear" w:color="auto" w:fill="000000" w:themeFill="text1"/>
          </w:tcPr>
          <w:p w:rsidR="006F75B5" w:rsidRPr="006F75B5" w:rsidRDefault="006F75B5" w:rsidP="003D31A4">
            <w:pPr>
              <w:pStyle w:val="ListParagraph"/>
              <w:spacing w:line="360" w:lineRule="auto"/>
              <w:ind w:left="0"/>
              <w:jc w:val="both"/>
              <w:rPr>
                <w:rFonts w:ascii="Times New Roman" w:hAnsi="Times New Roman" w:cs="Times New Roman"/>
                <w:sz w:val="20"/>
                <w:szCs w:val="20"/>
              </w:rPr>
            </w:pPr>
          </w:p>
        </w:tc>
        <w:tc>
          <w:tcPr>
            <w:tcW w:w="310" w:type="dxa"/>
            <w:shd w:val="clear" w:color="auto" w:fill="000000" w:themeFill="text1"/>
          </w:tcPr>
          <w:p w:rsidR="006F75B5" w:rsidRPr="006F75B5" w:rsidRDefault="006F75B5" w:rsidP="003D31A4">
            <w:pPr>
              <w:pStyle w:val="ListParagraph"/>
              <w:spacing w:line="360" w:lineRule="auto"/>
              <w:ind w:left="0"/>
              <w:jc w:val="both"/>
              <w:rPr>
                <w:rFonts w:ascii="Times New Roman" w:hAnsi="Times New Roman" w:cs="Times New Roman"/>
                <w:sz w:val="20"/>
                <w:szCs w:val="20"/>
              </w:rPr>
            </w:pPr>
          </w:p>
        </w:tc>
        <w:tc>
          <w:tcPr>
            <w:tcW w:w="236" w:type="dxa"/>
            <w:shd w:val="clear" w:color="auto" w:fill="000000" w:themeFill="text1"/>
          </w:tcPr>
          <w:p w:rsidR="006F75B5" w:rsidRPr="006F75B5" w:rsidRDefault="006F75B5" w:rsidP="003D31A4">
            <w:pPr>
              <w:pStyle w:val="ListParagraph"/>
              <w:spacing w:line="360" w:lineRule="auto"/>
              <w:ind w:left="0"/>
              <w:jc w:val="both"/>
              <w:rPr>
                <w:rFonts w:ascii="Times New Roman" w:hAnsi="Times New Roman" w:cs="Times New Roman"/>
                <w:sz w:val="20"/>
                <w:szCs w:val="20"/>
              </w:rPr>
            </w:pPr>
          </w:p>
        </w:tc>
        <w:tc>
          <w:tcPr>
            <w:tcW w:w="310" w:type="dxa"/>
            <w:shd w:val="clear" w:color="auto" w:fill="000000" w:themeFill="text1"/>
          </w:tcPr>
          <w:p w:rsidR="006F75B5" w:rsidRPr="006F75B5" w:rsidRDefault="006F75B5" w:rsidP="003D31A4">
            <w:pPr>
              <w:pStyle w:val="ListParagraph"/>
              <w:spacing w:line="360" w:lineRule="auto"/>
              <w:ind w:left="0"/>
              <w:jc w:val="both"/>
              <w:rPr>
                <w:rFonts w:ascii="Times New Roman" w:hAnsi="Times New Roman" w:cs="Times New Roman"/>
                <w:sz w:val="20"/>
                <w:szCs w:val="20"/>
              </w:rPr>
            </w:pPr>
          </w:p>
        </w:tc>
        <w:tc>
          <w:tcPr>
            <w:tcW w:w="272" w:type="dxa"/>
          </w:tcPr>
          <w:p w:rsidR="006F75B5" w:rsidRPr="006F75B5" w:rsidRDefault="006F75B5" w:rsidP="006F75B5">
            <w:pPr>
              <w:pStyle w:val="ListParagraph"/>
              <w:ind w:left="0"/>
              <w:jc w:val="both"/>
              <w:rPr>
                <w:rFonts w:ascii="Times New Roman" w:hAnsi="Times New Roman" w:cs="Times New Roman"/>
                <w:sz w:val="20"/>
                <w:szCs w:val="20"/>
              </w:rPr>
            </w:pPr>
          </w:p>
        </w:tc>
      </w:tr>
      <w:tr w:rsidR="00837DF7" w:rsidTr="003D31A4">
        <w:tc>
          <w:tcPr>
            <w:tcW w:w="269" w:type="dxa"/>
          </w:tcPr>
          <w:p w:rsidR="006F75B5" w:rsidRPr="006F75B5" w:rsidRDefault="003D31A4" w:rsidP="003D31A4">
            <w:pPr>
              <w:pStyle w:val="ListParagraph"/>
              <w:spacing w:line="360" w:lineRule="auto"/>
              <w:ind w:left="-108" w:right="-109"/>
              <w:jc w:val="center"/>
              <w:rPr>
                <w:rFonts w:ascii="Times New Roman" w:hAnsi="Times New Roman" w:cs="Times New Roman"/>
                <w:sz w:val="20"/>
                <w:szCs w:val="20"/>
              </w:rPr>
            </w:pPr>
            <w:r>
              <w:rPr>
                <w:rFonts w:ascii="Times New Roman" w:hAnsi="Times New Roman" w:cs="Times New Roman"/>
                <w:sz w:val="20"/>
                <w:szCs w:val="20"/>
              </w:rPr>
              <w:t>8</w:t>
            </w:r>
          </w:p>
        </w:tc>
        <w:tc>
          <w:tcPr>
            <w:tcW w:w="1534" w:type="dxa"/>
          </w:tcPr>
          <w:p w:rsidR="006F75B5" w:rsidRPr="006F75B5" w:rsidRDefault="00837DF7" w:rsidP="003D31A4">
            <w:pPr>
              <w:pStyle w:val="ListParagraph"/>
              <w:spacing w:line="360" w:lineRule="auto"/>
              <w:ind w:left="0"/>
              <w:jc w:val="both"/>
              <w:rPr>
                <w:rFonts w:ascii="Times New Roman" w:hAnsi="Times New Roman" w:cs="Times New Roman"/>
                <w:sz w:val="20"/>
                <w:szCs w:val="20"/>
              </w:rPr>
            </w:pPr>
            <w:r w:rsidRPr="00762243">
              <w:rPr>
                <w:rFonts w:ascii="Times New Roman" w:hAnsi="Times New Roman" w:cs="Times New Roman"/>
                <w:sz w:val="20"/>
                <w:szCs w:val="20"/>
              </w:rPr>
              <w:t>Menyelesaikan skripsi</w:t>
            </w:r>
          </w:p>
        </w:tc>
        <w:tc>
          <w:tcPr>
            <w:tcW w:w="310" w:type="dxa"/>
          </w:tcPr>
          <w:p w:rsidR="006F75B5" w:rsidRPr="006F75B5" w:rsidRDefault="006F75B5" w:rsidP="003D31A4">
            <w:pPr>
              <w:pStyle w:val="ListParagraph"/>
              <w:spacing w:line="360" w:lineRule="auto"/>
              <w:ind w:left="0"/>
              <w:jc w:val="both"/>
              <w:rPr>
                <w:rFonts w:ascii="Times New Roman" w:hAnsi="Times New Roman" w:cs="Times New Roman"/>
                <w:sz w:val="20"/>
                <w:szCs w:val="20"/>
              </w:rPr>
            </w:pPr>
          </w:p>
        </w:tc>
        <w:tc>
          <w:tcPr>
            <w:tcW w:w="236" w:type="dxa"/>
          </w:tcPr>
          <w:p w:rsidR="006F75B5" w:rsidRPr="006F75B5" w:rsidRDefault="006F75B5" w:rsidP="003D31A4">
            <w:pPr>
              <w:pStyle w:val="ListParagraph"/>
              <w:spacing w:line="360" w:lineRule="auto"/>
              <w:ind w:left="0"/>
              <w:jc w:val="both"/>
              <w:rPr>
                <w:rFonts w:ascii="Times New Roman" w:hAnsi="Times New Roman" w:cs="Times New Roman"/>
                <w:sz w:val="20"/>
                <w:szCs w:val="20"/>
              </w:rPr>
            </w:pPr>
          </w:p>
        </w:tc>
        <w:tc>
          <w:tcPr>
            <w:tcW w:w="253" w:type="dxa"/>
          </w:tcPr>
          <w:p w:rsidR="006F75B5" w:rsidRPr="006F75B5" w:rsidRDefault="006F75B5" w:rsidP="003D31A4">
            <w:pPr>
              <w:pStyle w:val="ListParagraph"/>
              <w:spacing w:line="360" w:lineRule="auto"/>
              <w:ind w:left="0"/>
              <w:jc w:val="both"/>
              <w:rPr>
                <w:rFonts w:ascii="Times New Roman" w:hAnsi="Times New Roman" w:cs="Times New Roman"/>
                <w:sz w:val="20"/>
                <w:szCs w:val="20"/>
              </w:rPr>
            </w:pPr>
          </w:p>
        </w:tc>
        <w:tc>
          <w:tcPr>
            <w:tcW w:w="310" w:type="dxa"/>
          </w:tcPr>
          <w:p w:rsidR="006F75B5" w:rsidRPr="006F75B5" w:rsidRDefault="006F75B5" w:rsidP="003D31A4">
            <w:pPr>
              <w:pStyle w:val="ListParagraph"/>
              <w:spacing w:line="360" w:lineRule="auto"/>
              <w:ind w:left="0"/>
              <w:jc w:val="both"/>
              <w:rPr>
                <w:rFonts w:ascii="Times New Roman" w:hAnsi="Times New Roman" w:cs="Times New Roman"/>
                <w:sz w:val="20"/>
                <w:szCs w:val="20"/>
              </w:rPr>
            </w:pPr>
          </w:p>
        </w:tc>
        <w:tc>
          <w:tcPr>
            <w:tcW w:w="236" w:type="dxa"/>
          </w:tcPr>
          <w:p w:rsidR="006F75B5" w:rsidRPr="006F75B5" w:rsidRDefault="006F75B5" w:rsidP="003D31A4">
            <w:pPr>
              <w:pStyle w:val="ListParagraph"/>
              <w:spacing w:line="360" w:lineRule="auto"/>
              <w:ind w:left="0"/>
              <w:jc w:val="both"/>
              <w:rPr>
                <w:rFonts w:ascii="Times New Roman" w:hAnsi="Times New Roman" w:cs="Times New Roman"/>
                <w:sz w:val="20"/>
                <w:szCs w:val="20"/>
              </w:rPr>
            </w:pPr>
          </w:p>
        </w:tc>
        <w:tc>
          <w:tcPr>
            <w:tcW w:w="310" w:type="dxa"/>
          </w:tcPr>
          <w:p w:rsidR="006F75B5" w:rsidRPr="006F75B5" w:rsidRDefault="006F75B5" w:rsidP="003D31A4">
            <w:pPr>
              <w:pStyle w:val="ListParagraph"/>
              <w:spacing w:line="360" w:lineRule="auto"/>
              <w:ind w:left="0"/>
              <w:jc w:val="both"/>
              <w:rPr>
                <w:rFonts w:ascii="Times New Roman" w:hAnsi="Times New Roman" w:cs="Times New Roman"/>
                <w:sz w:val="20"/>
                <w:szCs w:val="20"/>
              </w:rPr>
            </w:pPr>
          </w:p>
        </w:tc>
        <w:tc>
          <w:tcPr>
            <w:tcW w:w="236" w:type="dxa"/>
          </w:tcPr>
          <w:p w:rsidR="006F75B5" w:rsidRPr="006F75B5" w:rsidRDefault="006F75B5" w:rsidP="003D31A4">
            <w:pPr>
              <w:pStyle w:val="ListParagraph"/>
              <w:spacing w:line="360" w:lineRule="auto"/>
              <w:ind w:left="0"/>
              <w:jc w:val="both"/>
              <w:rPr>
                <w:rFonts w:ascii="Times New Roman" w:hAnsi="Times New Roman" w:cs="Times New Roman"/>
                <w:sz w:val="20"/>
                <w:szCs w:val="20"/>
              </w:rPr>
            </w:pPr>
          </w:p>
        </w:tc>
        <w:tc>
          <w:tcPr>
            <w:tcW w:w="245" w:type="dxa"/>
          </w:tcPr>
          <w:p w:rsidR="006F75B5" w:rsidRPr="006F75B5" w:rsidRDefault="006F75B5" w:rsidP="003D31A4">
            <w:pPr>
              <w:pStyle w:val="ListParagraph"/>
              <w:spacing w:line="360" w:lineRule="auto"/>
              <w:ind w:left="0"/>
              <w:jc w:val="both"/>
              <w:rPr>
                <w:rFonts w:ascii="Times New Roman" w:hAnsi="Times New Roman" w:cs="Times New Roman"/>
                <w:sz w:val="20"/>
                <w:szCs w:val="20"/>
              </w:rPr>
            </w:pPr>
          </w:p>
        </w:tc>
        <w:tc>
          <w:tcPr>
            <w:tcW w:w="310" w:type="dxa"/>
          </w:tcPr>
          <w:p w:rsidR="006F75B5" w:rsidRPr="006F75B5" w:rsidRDefault="006F75B5" w:rsidP="003D31A4">
            <w:pPr>
              <w:pStyle w:val="ListParagraph"/>
              <w:spacing w:line="360" w:lineRule="auto"/>
              <w:ind w:left="0"/>
              <w:jc w:val="both"/>
              <w:rPr>
                <w:rFonts w:ascii="Times New Roman" w:hAnsi="Times New Roman" w:cs="Times New Roman"/>
                <w:sz w:val="20"/>
                <w:szCs w:val="20"/>
              </w:rPr>
            </w:pPr>
          </w:p>
        </w:tc>
        <w:tc>
          <w:tcPr>
            <w:tcW w:w="316" w:type="dxa"/>
          </w:tcPr>
          <w:p w:rsidR="006F75B5" w:rsidRPr="006F75B5" w:rsidRDefault="006F75B5" w:rsidP="003D31A4">
            <w:pPr>
              <w:pStyle w:val="ListParagraph"/>
              <w:spacing w:line="360" w:lineRule="auto"/>
              <w:ind w:left="0"/>
              <w:jc w:val="both"/>
              <w:rPr>
                <w:rFonts w:ascii="Times New Roman" w:hAnsi="Times New Roman" w:cs="Times New Roman"/>
                <w:sz w:val="20"/>
                <w:szCs w:val="20"/>
              </w:rPr>
            </w:pPr>
          </w:p>
        </w:tc>
        <w:tc>
          <w:tcPr>
            <w:tcW w:w="310" w:type="dxa"/>
          </w:tcPr>
          <w:p w:rsidR="006F75B5" w:rsidRPr="006F75B5" w:rsidRDefault="006F75B5" w:rsidP="003D31A4">
            <w:pPr>
              <w:pStyle w:val="ListParagraph"/>
              <w:spacing w:line="360" w:lineRule="auto"/>
              <w:ind w:left="0"/>
              <w:jc w:val="both"/>
              <w:rPr>
                <w:rFonts w:ascii="Times New Roman" w:hAnsi="Times New Roman" w:cs="Times New Roman"/>
                <w:sz w:val="20"/>
                <w:szCs w:val="20"/>
              </w:rPr>
            </w:pPr>
          </w:p>
        </w:tc>
        <w:tc>
          <w:tcPr>
            <w:tcW w:w="236" w:type="dxa"/>
          </w:tcPr>
          <w:p w:rsidR="006F75B5" w:rsidRPr="006F75B5" w:rsidRDefault="006F75B5" w:rsidP="003D31A4">
            <w:pPr>
              <w:pStyle w:val="ListParagraph"/>
              <w:spacing w:line="360" w:lineRule="auto"/>
              <w:ind w:left="0"/>
              <w:jc w:val="both"/>
              <w:rPr>
                <w:rFonts w:ascii="Times New Roman" w:hAnsi="Times New Roman" w:cs="Times New Roman"/>
                <w:sz w:val="20"/>
                <w:szCs w:val="20"/>
              </w:rPr>
            </w:pPr>
          </w:p>
        </w:tc>
        <w:tc>
          <w:tcPr>
            <w:tcW w:w="254" w:type="dxa"/>
          </w:tcPr>
          <w:p w:rsidR="006F75B5" w:rsidRPr="006F75B5" w:rsidRDefault="006F75B5" w:rsidP="003D31A4">
            <w:pPr>
              <w:pStyle w:val="ListParagraph"/>
              <w:spacing w:line="360" w:lineRule="auto"/>
              <w:ind w:left="0"/>
              <w:jc w:val="both"/>
              <w:rPr>
                <w:rFonts w:ascii="Times New Roman" w:hAnsi="Times New Roman" w:cs="Times New Roman"/>
                <w:sz w:val="20"/>
                <w:szCs w:val="20"/>
              </w:rPr>
            </w:pPr>
          </w:p>
        </w:tc>
        <w:tc>
          <w:tcPr>
            <w:tcW w:w="310" w:type="dxa"/>
          </w:tcPr>
          <w:p w:rsidR="006F75B5" w:rsidRPr="006F75B5" w:rsidRDefault="006F75B5" w:rsidP="003D31A4">
            <w:pPr>
              <w:pStyle w:val="ListParagraph"/>
              <w:spacing w:line="360" w:lineRule="auto"/>
              <w:ind w:left="0"/>
              <w:jc w:val="both"/>
              <w:rPr>
                <w:rFonts w:ascii="Times New Roman" w:hAnsi="Times New Roman" w:cs="Times New Roman"/>
                <w:sz w:val="20"/>
                <w:szCs w:val="20"/>
              </w:rPr>
            </w:pPr>
          </w:p>
        </w:tc>
        <w:tc>
          <w:tcPr>
            <w:tcW w:w="236" w:type="dxa"/>
          </w:tcPr>
          <w:p w:rsidR="006F75B5" w:rsidRPr="006F75B5" w:rsidRDefault="006F75B5" w:rsidP="003D31A4">
            <w:pPr>
              <w:pStyle w:val="ListParagraph"/>
              <w:spacing w:line="360" w:lineRule="auto"/>
              <w:ind w:left="0"/>
              <w:jc w:val="both"/>
              <w:rPr>
                <w:rFonts w:ascii="Times New Roman" w:hAnsi="Times New Roman" w:cs="Times New Roman"/>
                <w:sz w:val="20"/>
                <w:szCs w:val="20"/>
              </w:rPr>
            </w:pPr>
          </w:p>
        </w:tc>
        <w:tc>
          <w:tcPr>
            <w:tcW w:w="310" w:type="dxa"/>
          </w:tcPr>
          <w:p w:rsidR="006F75B5" w:rsidRPr="006F75B5" w:rsidRDefault="006F75B5" w:rsidP="003D31A4">
            <w:pPr>
              <w:pStyle w:val="ListParagraph"/>
              <w:spacing w:line="360" w:lineRule="auto"/>
              <w:ind w:left="0"/>
              <w:jc w:val="both"/>
              <w:rPr>
                <w:rFonts w:ascii="Times New Roman" w:hAnsi="Times New Roman" w:cs="Times New Roman"/>
                <w:sz w:val="20"/>
                <w:szCs w:val="20"/>
              </w:rPr>
            </w:pPr>
          </w:p>
        </w:tc>
        <w:tc>
          <w:tcPr>
            <w:tcW w:w="236" w:type="dxa"/>
          </w:tcPr>
          <w:p w:rsidR="006F75B5" w:rsidRPr="006F75B5" w:rsidRDefault="006F75B5" w:rsidP="003D31A4">
            <w:pPr>
              <w:pStyle w:val="ListParagraph"/>
              <w:spacing w:line="360" w:lineRule="auto"/>
              <w:ind w:left="0"/>
              <w:jc w:val="both"/>
              <w:rPr>
                <w:rFonts w:ascii="Times New Roman" w:hAnsi="Times New Roman" w:cs="Times New Roman"/>
                <w:sz w:val="20"/>
                <w:szCs w:val="20"/>
              </w:rPr>
            </w:pPr>
          </w:p>
        </w:tc>
        <w:tc>
          <w:tcPr>
            <w:tcW w:w="245" w:type="dxa"/>
          </w:tcPr>
          <w:p w:rsidR="006F75B5" w:rsidRPr="006F75B5" w:rsidRDefault="006F75B5" w:rsidP="003D31A4">
            <w:pPr>
              <w:pStyle w:val="ListParagraph"/>
              <w:spacing w:line="360" w:lineRule="auto"/>
              <w:ind w:left="0"/>
              <w:jc w:val="both"/>
              <w:rPr>
                <w:rFonts w:ascii="Times New Roman" w:hAnsi="Times New Roman" w:cs="Times New Roman"/>
                <w:sz w:val="20"/>
                <w:szCs w:val="20"/>
              </w:rPr>
            </w:pPr>
          </w:p>
        </w:tc>
        <w:tc>
          <w:tcPr>
            <w:tcW w:w="310" w:type="dxa"/>
            <w:shd w:val="clear" w:color="auto" w:fill="000000" w:themeFill="text1"/>
          </w:tcPr>
          <w:p w:rsidR="006F75B5" w:rsidRPr="006F75B5" w:rsidRDefault="006F75B5" w:rsidP="003D31A4">
            <w:pPr>
              <w:pStyle w:val="ListParagraph"/>
              <w:spacing w:line="360" w:lineRule="auto"/>
              <w:ind w:left="0"/>
              <w:jc w:val="both"/>
              <w:rPr>
                <w:rFonts w:ascii="Times New Roman" w:hAnsi="Times New Roman" w:cs="Times New Roman"/>
                <w:sz w:val="20"/>
                <w:szCs w:val="20"/>
              </w:rPr>
            </w:pPr>
          </w:p>
        </w:tc>
        <w:tc>
          <w:tcPr>
            <w:tcW w:w="236" w:type="dxa"/>
            <w:shd w:val="clear" w:color="auto" w:fill="000000" w:themeFill="text1"/>
          </w:tcPr>
          <w:p w:rsidR="006F75B5" w:rsidRPr="006F75B5" w:rsidRDefault="006F75B5" w:rsidP="003D31A4">
            <w:pPr>
              <w:pStyle w:val="ListParagraph"/>
              <w:spacing w:line="360" w:lineRule="auto"/>
              <w:ind w:left="0"/>
              <w:jc w:val="both"/>
              <w:rPr>
                <w:rFonts w:ascii="Times New Roman" w:hAnsi="Times New Roman" w:cs="Times New Roman"/>
                <w:sz w:val="20"/>
                <w:szCs w:val="20"/>
              </w:rPr>
            </w:pPr>
          </w:p>
        </w:tc>
        <w:tc>
          <w:tcPr>
            <w:tcW w:w="310" w:type="dxa"/>
            <w:shd w:val="clear" w:color="auto" w:fill="000000" w:themeFill="text1"/>
          </w:tcPr>
          <w:p w:rsidR="006F75B5" w:rsidRPr="006F75B5" w:rsidRDefault="006F75B5" w:rsidP="003D31A4">
            <w:pPr>
              <w:pStyle w:val="ListParagraph"/>
              <w:spacing w:line="360" w:lineRule="auto"/>
              <w:ind w:left="0"/>
              <w:jc w:val="both"/>
              <w:rPr>
                <w:rFonts w:ascii="Times New Roman" w:hAnsi="Times New Roman" w:cs="Times New Roman"/>
                <w:sz w:val="20"/>
                <w:szCs w:val="20"/>
              </w:rPr>
            </w:pPr>
          </w:p>
        </w:tc>
        <w:tc>
          <w:tcPr>
            <w:tcW w:w="272" w:type="dxa"/>
            <w:shd w:val="clear" w:color="auto" w:fill="000000" w:themeFill="text1"/>
          </w:tcPr>
          <w:p w:rsidR="006F75B5" w:rsidRPr="006F75B5" w:rsidRDefault="006F75B5" w:rsidP="006F75B5">
            <w:pPr>
              <w:pStyle w:val="ListParagraph"/>
              <w:ind w:left="0"/>
              <w:jc w:val="both"/>
              <w:rPr>
                <w:rFonts w:ascii="Times New Roman" w:hAnsi="Times New Roman" w:cs="Times New Roman"/>
                <w:sz w:val="20"/>
                <w:szCs w:val="20"/>
              </w:rPr>
            </w:pPr>
          </w:p>
        </w:tc>
      </w:tr>
    </w:tbl>
    <w:p w:rsidR="006F75B5" w:rsidRDefault="006F75B5" w:rsidP="00C64F41">
      <w:pPr>
        <w:pStyle w:val="ListParagraph"/>
        <w:spacing w:after="0" w:line="480" w:lineRule="auto"/>
        <w:ind w:firstLine="720"/>
        <w:jc w:val="both"/>
        <w:rPr>
          <w:rFonts w:ascii="Times New Roman" w:hAnsi="Times New Roman" w:cs="Times New Roman"/>
          <w:sz w:val="24"/>
          <w:szCs w:val="24"/>
        </w:rPr>
      </w:pPr>
    </w:p>
    <w:p w:rsidR="00C64F41" w:rsidRPr="00284EF0" w:rsidRDefault="00C64F41" w:rsidP="00284EF0">
      <w:pPr>
        <w:spacing w:after="0" w:line="480" w:lineRule="auto"/>
        <w:jc w:val="both"/>
        <w:rPr>
          <w:rFonts w:ascii="Times New Roman" w:hAnsi="Times New Roman" w:cs="Times New Roman"/>
          <w:sz w:val="24"/>
          <w:szCs w:val="24"/>
        </w:rPr>
      </w:pPr>
      <w:r w:rsidRPr="00284EF0">
        <w:rPr>
          <w:rFonts w:ascii="Times New Roman" w:hAnsi="Times New Roman" w:cs="Times New Roman"/>
          <w:sz w:val="24"/>
          <w:szCs w:val="24"/>
        </w:rPr>
        <w:t xml:space="preserve"> </w:t>
      </w:r>
    </w:p>
    <w:p w:rsidR="007018F5" w:rsidRPr="00B47B05" w:rsidRDefault="007018F5" w:rsidP="00B47B05">
      <w:pPr>
        <w:pStyle w:val="ListParagraph"/>
        <w:numPr>
          <w:ilvl w:val="0"/>
          <w:numId w:val="1"/>
        </w:numPr>
        <w:spacing w:after="0" w:line="480" w:lineRule="auto"/>
        <w:ind w:left="360"/>
        <w:jc w:val="both"/>
        <w:rPr>
          <w:rFonts w:ascii="Times New Roman" w:hAnsi="Times New Roman" w:cs="Times New Roman"/>
          <w:b/>
          <w:sz w:val="24"/>
          <w:szCs w:val="24"/>
        </w:rPr>
      </w:pPr>
      <w:r w:rsidRPr="00B47B05">
        <w:rPr>
          <w:rFonts w:ascii="Times New Roman" w:hAnsi="Times New Roman" w:cs="Times New Roman"/>
          <w:b/>
          <w:sz w:val="24"/>
          <w:szCs w:val="24"/>
        </w:rPr>
        <w:t>Metode Penelitian</w:t>
      </w:r>
    </w:p>
    <w:p w:rsidR="007B1B37" w:rsidRDefault="004431A8" w:rsidP="00284EF0">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P</w:t>
      </w:r>
      <w:r w:rsidR="001C519B" w:rsidRPr="00B47B05">
        <w:rPr>
          <w:rFonts w:ascii="Times New Roman" w:hAnsi="Times New Roman" w:cs="Times New Roman"/>
          <w:sz w:val="24"/>
          <w:szCs w:val="24"/>
        </w:rPr>
        <w:t xml:space="preserve">enelitian ini menggunakan pendekatan kuantitatif karena teknik dan prosedur yang digunakan dalam proses pengumpulan data penelitian diwujudkan dalam angka-angka dengan menggunakan analisis statistik. </w:t>
      </w:r>
    </w:p>
    <w:p w:rsidR="001C519B" w:rsidRPr="00B47B05" w:rsidRDefault="001C519B" w:rsidP="00284EF0">
      <w:pPr>
        <w:pStyle w:val="ListParagraph"/>
        <w:spacing w:after="0" w:line="480" w:lineRule="auto"/>
        <w:ind w:left="360" w:firstLine="720"/>
        <w:jc w:val="both"/>
        <w:rPr>
          <w:rFonts w:ascii="Times New Roman" w:hAnsi="Times New Roman" w:cs="Times New Roman"/>
          <w:sz w:val="24"/>
          <w:szCs w:val="24"/>
        </w:rPr>
      </w:pPr>
      <w:r w:rsidRPr="00B47B05">
        <w:rPr>
          <w:rFonts w:ascii="Times New Roman" w:hAnsi="Times New Roman" w:cs="Times New Roman"/>
          <w:sz w:val="24"/>
          <w:szCs w:val="24"/>
        </w:rPr>
        <w:t>Suh</w:t>
      </w:r>
      <w:r w:rsidR="007B1B37">
        <w:rPr>
          <w:rFonts w:ascii="Times New Roman" w:hAnsi="Times New Roman" w:cs="Times New Roman"/>
          <w:sz w:val="24"/>
          <w:szCs w:val="24"/>
        </w:rPr>
        <w:t xml:space="preserve">arsimi Arikunto </w:t>
      </w:r>
      <w:r w:rsidRPr="00B47B05">
        <w:rPr>
          <w:rFonts w:ascii="Times New Roman" w:hAnsi="Times New Roman" w:cs="Times New Roman"/>
          <w:sz w:val="24"/>
          <w:szCs w:val="24"/>
        </w:rPr>
        <w:t xml:space="preserve">mengemukakan </w:t>
      </w:r>
      <w:r w:rsidR="007B1B37">
        <w:rPr>
          <w:rFonts w:ascii="Times New Roman" w:hAnsi="Times New Roman" w:cs="Times New Roman"/>
          <w:sz w:val="24"/>
          <w:szCs w:val="24"/>
        </w:rPr>
        <w:t xml:space="preserve">bahwa </w:t>
      </w:r>
      <w:r w:rsidRPr="00B47B05">
        <w:rPr>
          <w:rFonts w:ascii="Times New Roman" w:hAnsi="Times New Roman" w:cs="Times New Roman"/>
          <w:sz w:val="24"/>
          <w:szCs w:val="24"/>
        </w:rPr>
        <w:t>penelitian kuantitatif adalah pendekatan penelitian yang banyak dituntut menggunakan angka, mulai dari pengumpulan data, penafsiran terhadap data tersebut, serta penampilan hasilnya.</w:t>
      </w:r>
      <w:r w:rsidRPr="00B47B05">
        <w:rPr>
          <w:rStyle w:val="FootnoteReference"/>
          <w:rFonts w:ascii="Times New Roman" w:hAnsi="Times New Roman" w:cs="Times New Roman"/>
          <w:sz w:val="24"/>
          <w:szCs w:val="24"/>
        </w:rPr>
        <w:footnoteReference w:id="1"/>
      </w:r>
      <w:r w:rsidRPr="00B47B05">
        <w:rPr>
          <w:rFonts w:ascii="Times New Roman" w:hAnsi="Times New Roman" w:cs="Times New Roman"/>
          <w:sz w:val="24"/>
          <w:szCs w:val="24"/>
        </w:rPr>
        <w:t xml:space="preserve"> Penelitian ini termasuk penelitian non eksperimen karena tidak memberikan perlakuan khusus pada salah satu variabel dan hanya mendeskripsikan variabel.</w:t>
      </w:r>
    </w:p>
    <w:p w:rsidR="001C519B" w:rsidRDefault="001C519B" w:rsidP="00284EF0">
      <w:pPr>
        <w:pStyle w:val="ListParagraph"/>
        <w:spacing w:after="0" w:line="480" w:lineRule="auto"/>
        <w:ind w:left="360" w:firstLine="720"/>
        <w:jc w:val="both"/>
        <w:rPr>
          <w:rFonts w:ascii="Times New Roman" w:hAnsi="Times New Roman" w:cs="Times New Roman"/>
          <w:sz w:val="24"/>
          <w:szCs w:val="24"/>
        </w:rPr>
      </w:pPr>
      <w:r w:rsidRPr="00B47B05">
        <w:rPr>
          <w:rFonts w:ascii="Times New Roman" w:hAnsi="Times New Roman" w:cs="Times New Roman"/>
          <w:sz w:val="24"/>
          <w:szCs w:val="24"/>
        </w:rPr>
        <w:t xml:space="preserve">Jenis penelitian ini termasuk dalam penelitian </w:t>
      </w:r>
      <w:r w:rsidRPr="005A5BF0">
        <w:rPr>
          <w:rFonts w:ascii="Times New Roman" w:hAnsi="Times New Roman" w:cs="Times New Roman"/>
          <w:i/>
          <w:sz w:val="24"/>
          <w:szCs w:val="24"/>
        </w:rPr>
        <w:t>ex-post facto</w:t>
      </w:r>
      <w:r w:rsidRPr="00B47B05">
        <w:rPr>
          <w:rFonts w:ascii="Times New Roman" w:hAnsi="Times New Roman" w:cs="Times New Roman"/>
          <w:sz w:val="24"/>
          <w:szCs w:val="24"/>
        </w:rPr>
        <w:t xml:space="preserve">. Menurut Sukardi, sebuah penelitian disebut </w:t>
      </w:r>
      <w:r w:rsidRPr="005A5BF0">
        <w:rPr>
          <w:rFonts w:ascii="Times New Roman" w:hAnsi="Times New Roman" w:cs="Times New Roman"/>
          <w:i/>
          <w:sz w:val="24"/>
          <w:szCs w:val="24"/>
        </w:rPr>
        <w:t>ex-post facto</w:t>
      </w:r>
      <w:r w:rsidRPr="00B47B05">
        <w:rPr>
          <w:rFonts w:ascii="Times New Roman" w:hAnsi="Times New Roman" w:cs="Times New Roman"/>
          <w:sz w:val="24"/>
          <w:szCs w:val="24"/>
        </w:rPr>
        <w:t xml:space="preserve"> karena sesuai dengan arti </w:t>
      </w:r>
      <w:r w:rsidR="008057B2">
        <w:rPr>
          <w:rFonts w:ascii="Times New Roman" w:hAnsi="Times New Roman" w:cs="Times New Roman"/>
          <w:i/>
          <w:sz w:val="24"/>
          <w:szCs w:val="24"/>
        </w:rPr>
        <w:t>ex-</w:t>
      </w:r>
      <w:r w:rsidRPr="005A5BF0">
        <w:rPr>
          <w:rFonts w:ascii="Times New Roman" w:hAnsi="Times New Roman" w:cs="Times New Roman"/>
          <w:i/>
          <w:sz w:val="24"/>
          <w:szCs w:val="24"/>
        </w:rPr>
        <w:t>post facto</w:t>
      </w:r>
      <w:r w:rsidRPr="00B47B05">
        <w:rPr>
          <w:rFonts w:ascii="Times New Roman" w:hAnsi="Times New Roman" w:cs="Times New Roman"/>
          <w:sz w:val="24"/>
          <w:szCs w:val="24"/>
        </w:rPr>
        <w:t>, yaitu “dari apa dikerjakan setelah kenyataan”.</w:t>
      </w:r>
      <w:r w:rsidRPr="00B47B05">
        <w:rPr>
          <w:rStyle w:val="FootnoteReference"/>
          <w:rFonts w:ascii="Times New Roman" w:hAnsi="Times New Roman" w:cs="Times New Roman"/>
          <w:sz w:val="24"/>
          <w:szCs w:val="24"/>
        </w:rPr>
        <w:footnoteReference w:id="2"/>
      </w:r>
      <w:r w:rsidRPr="00B47B05">
        <w:rPr>
          <w:rFonts w:ascii="Times New Roman" w:hAnsi="Times New Roman" w:cs="Times New Roman"/>
          <w:sz w:val="24"/>
          <w:szCs w:val="24"/>
        </w:rPr>
        <w:t xml:space="preserve"> Penelitian ini sering disebut penelitian sesudah kejadian. Dalam penelitian </w:t>
      </w:r>
      <w:r w:rsidRPr="005A5BF0">
        <w:rPr>
          <w:rFonts w:ascii="Times New Roman" w:hAnsi="Times New Roman" w:cs="Times New Roman"/>
          <w:i/>
          <w:sz w:val="24"/>
          <w:szCs w:val="24"/>
        </w:rPr>
        <w:t>ex</w:t>
      </w:r>
      <w:r w:rsidR="005A5BF0">
        <w:rPr>
          <w:rFonts w:ascii="Times New Roman" w:hAnsi="Times New Roman" w:cs="Times New Roman"/>
          <w:i/>
          <w:sz w:val="24"/>
          <w:szCs w:val="24"/>
        </w:rPr>
        <w:t>-</w:t>
      </w:r>
      <w:r w:rsidRPr="005A5BF0">
        <w:rPr>
          <w:rFonts w:ascii="Times New Roman" w:hAnsi="Times New Roman" w:cs="Times New Roman"/>
          <w:i/>
          <w:sz w:val="24"/>
          <w:szCs w:val="24"/>
        </w:rPr>
        <w:t>post facto</w:t>
      </w:r>
      <w:r w:rsidRPr="00B47B05">
        <w:rPr>
          <w:rFonts w:ascii="Times New Roman" w:hAnsi="Times New Roman" w:cs="Times New Roman"/>
          <w:sz w:val="24"/>
          <w:szCs w:val="24"/>
        </w:rPr>
        <w:t xml:space="preserve"> tidak ada kelompok kontrol atau kegiatan pre tes. Hubungan sebab dan akibat antara subjek satu dengan subjek yang lain diteliti tidak dimanipulasi, karena penelitian </w:t>
      </w:r>
      <w:r w:rsidRPr="005A5BF0">
        <w:rPr>
          <w:rFonts w:ascii="Times New Roman" w:hAnsi="Times New Roman" w:cs="Times New Roman"/>
          <w:i/>
          <w:sz w:val="24"/>
          <w:szCs w:val="24"/>
        </w:rPr>
        <w:t>ex-post facto</w:t>
      </w:r>
      <w:r w:rsidRPr="00B47B05">
        <w:rPr>
          <w:rFonts w:ascii="Times New Roman" w:hAnsi="Times New Roman" w:cs="Times New Roman"/>
          <w:sz w:val="24"/>
          <w:szCs w:val="24"/>
        </w:rPr>
        <w:t xml:space="preserve"> hanya mengungkap gejala-gejala yang ada atau telah terjadi. Fakta dalam penelitian ini diungkapkan </w:t>
      </w:r>
      <w:proofErr w:type="gramStart"/>
      <w:r w:rsidRPr="00B47B05">
        <w:rPr>
          <w:rFonts w:ascii="Times New Roman" w:hAnsi="Times New Roman" w:cs="Times New Roman"/>
          <w:sz w:val="24"/>
          <w:szCs w:val="24"/>
        </w:rPr>
        <w:t>apa</w:t>
      </w:r>
      <w:proofErr w:type="gramEnd"/>
      <w:r w:rsidRPr="00B47B05">
        <w:rPr>
          <w:rFonts w:ascii="Times New Roman" w:hAnsi="Times New Roman" w:cs="Times New Roman"/>
          <w:sz w:val="24"/>
          <w:szCs w:val="24"/>
        </w:rPr>
        <w:t xml:space="preserve"> adanya dari data yang terkumpul. Dengan demikian penelitian ini mengungkapkan hubungan dari variabel-variabel yang ada yakni intensitas membaca dan pemahaman siswa.</w:t>
      </w:r>
    </w:p>
    <w:p w:rsidR="005A5BF0" w:rsidRPr="00B47B05" w:rsidRDefault="008057B2" w:rsidP="00284EF0">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A</w:t>
      </w:r>
      <w:r w:rsidR="005A5BF0">
        <w:rPr>
          <w:rFonts w:ascii="Times New Roman" w:hAnsi="Times New Roman" w:cs="Times New Roman"/>
          <w:sz w:val="24"/>
          <w:szCs w:val="24"/>
        </w:rPr>
        <w:t>nalisis data pada penelitian ini menggunakan statistik deskriptif yaitu pengumpulan dan penyajian suatu gugusan data sehingga memberikan informasi yang berguna dengan ringkas</w:t>
      </w:r>
      <w:r>
        <w:rPr>
          <w:rFonts w:ascii="Times New Roman" w:hAnsi="Times New Roman" w:cs="Times New Roman"/>
          <w:sz w:val="24"/>
          <w:szCs w:val="24"/>
        </w:rPr>
        <w:t xml:space="preserve"> dan rapi, seperti tabel</w:t>
      </w:r>
      <w:r w:rsidR="005A5BF0">
        <w:rPr>
          <w:rFonts w:ascii="Times New Roman" w:hAnsi="Times New Roman" w:cs="Times New Roman"/>
          <w:sz w:val="24"/>
          <w:szCs w:val="24"/>
        </w:rPr>
        <w:t>, diagram, grafik dan besaran-besaran lainnya.</w:t>
      </w:r>
      <w:r w:rsidR="005A5BF0">
        <w:rPr>
          <w:rStyle w:val="FootnoteReference"/>
          <w:rFonts w:ascii="Times New Roman" w:hAnsi="Times New Roman" w:cs="Times New Roman"/>
          <w:sz w:val="24"/>
          <w:szCs w:val="24"/>
        </w:rPr>
        <w:footnoteReference w:id="3"/>
      </w:r>
    </w:p>
    <w:p w:rsidR="007018F5" w:rsidRPr="00B47B05" w:rsidRDefault="007018F5" w:rsidP="009C1628">
      <w:pPr>
        <w:pStyle w:val="ListParagraph"/>
        <w:numPr>
          <w:ilvl w:val="0"/>
          <w:numId w:val="1"/>
        </w:numPr>
        <w:spacing w:before="100" w:beforeAutospacing="1" w:after="0" w:line="480" w:lineRule="auto"/>
        <w:ind w:left="357" w:hanging="357"/>
        <w:contextualSpacing w:val="0"/>
        <w:jc w:val="both"/>
        <w:rPr>
          <w:rFonts w:ascii="Times New Roman" w:hAnsi="Times New Roman" w:cs="Times New Roman"/>
          <w:b/>
          <w:sz w:val="24"/>
          <w:szCs w:val="24"/>
        </w:rPr>
      </w:pPr>
      <w:r w:rsidRPr="00B47B05">
        <w:rPr>
          <w:rFonts w:ascii="Times New Roman" w:hAnsi="Times New Roman" w:cs="Times New Roman"/>
          <w:b/>
          <w:sz w:val="24"/>
          <w:szCs w:val="24"/>
        </w:rPr>
        <w:t>Populasi dan Sampel</w:t>
      </w:r>
    </w:p>
    <w:p w:rsidR="002F58B5" w:rsidRDefault="002F58B5" w:rsidP="002F58B5">
      <w:pPr>
        <w:pStyle w:val="ListParagraph"/>
        <w:numPr>
          <w:ilvl w:val="0"/>
          <w:numId w:val="8"/>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Populasi</w:t>
      </w:r>
    </w:p>
    <w:p w:rsidR="0080558D" w:rsidRPr="003B6939" w:rsidRDefault="00DA2AB2" w:rsidP="00284EF0">
      <w:pPr>
        <w:pStyle w:val="ListParagraph"/>
        <w:spacing w:after="0" w:line="480" w:lineRule="auto"/>
        <w:ind w:left="360" w:firstLine="720"/>
        <w:jc w:val="both"/>
        <w:rPr>
          <w:rFonts w:ascii="Times New Roman" w:hAnsi="Times New Roman" w:cs="Times New Roman"/>
          <w:sz w:val="24"/>
          <w:szCs w:val="24"/>
        </w:rPr>
      </w:pPr>
      <w:r w:rsidRPr="00B47B05">
        <w:rPr>
          <w:rFonts w:ascii="Times New Roman" w:hAnsi="Times New Roman" w:cs="Times New Roman"/>
          <w:sz w:val="24"/>
          <w:szCs w:val="24"/>
        </w:rPr>
        <w:t>Populasi penelitian adalah wilayah generalisasi yang terdiri atas: objek atau subjek yang mempunyai kualitas atau karakteristik tertentu yang ditetapkan oleh peneliti untuk dipelajari dan kemudian ditarik kesimpulannya</w:t>
      </w:r>
      <w:r w:rsidR="005A5BF0">
        <w:rPr>
          <w:rFonts w:ascii="Times New Roman" w:hAnsi="Times New Roman" w:cs="Times New Roman"/>
          <w:sz w:val="24"/>
          <w:szCs w:val="24"/>
        </w:rPr>
        <w:t>.</w:t>
      </w:r>
      <w:r w:rsidR="005A5BF0">
        <w:rPr>
          <w:rStyle w:val="FootnoteReference"/>
          <w:rFonts w:ascii="Times New Roman" w:hAnsi="Times New Roman" w:cs="Times New Roman"/>
          <w:sz w:val="24"/>
          <w:szCs w:val="24"/>
        </w:rPr>
        <w:footnoteReference w:id="4"/>
      </w:r>
      <w:r w:rsidRPr="00B47B05">
        <w:rPr>
          <w:rFonts w:ascii="Times New Roman" w:hAnsi="Times New Roman" w:cs="Times New Roman"/>
          <w:sz w:val="24"/>
          <w:szCs w:val="24"/>
        </w:rPr>
        <w:t xml:space="preserve"> Populasi adalah keseluruhan </w:t>
      </w:r>
      <w:proofErr w:type="gramStart"/>
      <w:r w:rsidRPr="00B47B05">
        <w:rPr>
          <w:rFonts w:ascii="Times New Roman" w:hAnsi="Times New Roman" w:cs="Times New Roman"/>
          <w:sz w:val="24"/>
          <w:szCs w:val="24"/>
        </w:rPr>
        <w:t>subjek</w:t>
      </w:r>
      <w:proofErr w:type="gramEnd"/>
      <w:r w:rsidRPr="00B47B05">
        <w:rPr>
          <w:rFonts w:ascii="Times New Roman" w:hAnsi="Times New Roman" w:cs="Times New Roman"/>
          <w:sz w:val="24"/>
          <w:szCs w:val="24"/>
        </w:rPr>
        <w:t xml:space="preserve"> penelitian</w:t>
      </w:r>
      <w:r w:rsidR="005A5BF0">
        <w:rPr>
          <w:rFonts w:ascii="Times New Roman" w:hAnsi="Times New Roman" w:cs="Times New Roman"/>
          <w:sz w:val="24"/>
          <w:szCs w:val="24"/>
        </w:rPr>
        <w:t>.</w:t>
      </w:r>
      <w:r w:rsidR="005A5BF0">
        <w:rPr>
          <w:rStyle w:val="FootnoteReference"/>
          <w:rFonts w:ascii="Times New Roman" w:hAnsi="Times New Roman" w:cs="Times New Roman"/>
          <w:sz w:val="24"/>
          <w:szCs w:val="24"/>
        </w:rPr>
        <w:footnoteReference w:id="5"/>
      </w:r>
      <w:r w:rsidRPr="00B47B05">
        <w:rPr>
          <w:rFonts w:ascii="Times New Roman" w:hAnsi="Times New Roman" w:cs="Times New Roman"/>
          <w:sz w:val="24"/>
          <w:szCs w:val="24"/>
        </w:rPr>
        <w:t xml:space="preserve"> Jadi, populasi yang dimaksud dalam penelitian ini adalah siswa-siswi Madrasah Aliyah Al-Khairiyah Pontang</w:t>
      </w:r>
      <w:r w:rsidR="00435EDB">
        <w:rPr>
          <w:rFonts w:ascii="Times New Roman" w:hAnsi="Times New Roman" w:cs="Times New Roman"/>
          <w:sz w:val="24"/>
          <w:szCs w:val="24"/>
        </w:rPr>
        <w:t xml:space="preserve"> kelas XI yang berjumlah </w:t>
      </w:r>
      <w:r w:rsidR="00E6362A">
        <w:rPr>
          <w:rFonts w:ascii="Times New Roman" w:hAnsi="Times New Roman" w:cs="Times New Roman"/>
          <w:sz w:val="24"/>
          <w:szCs w:val="24"/>
        </w:rPr>
        <w:t>120 siswa.</w:t>
      </w:r>
    </w:p>
    <w:p w:rsidR="002F58B5" w:rsidRDefault="002F58B5" w:rsidP="002F58B5">
      <w:pPr>
        <w:pStyle w:val="ListParagraph"/>
        <w:numPr>
          <w:ilvl w:val="0"/>
          <w:numId w:val="9"/>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Sampel</w:t>
      </w:r>
    </w:p>
    <w:p w:rsidR="00537F03" w:rsidRDefault="00DA2AB2" w:rsidP="00284EF0">
      <w:pPr>
        <w:pStyle w:val="ListParagraph"/>
        <w:spacing w:after="0" w:line="480" w:lineRule="auto"/>
        <w:ind w:left="360" w:firstLine="720"/>
        <w:jc w:val="both"/>
        <w:rPr>
          <w:rFonts w:ascii="Times New Roman" w:eastAsiaTheme="minorEastAsia" w:hAnsi="Times New Roman" w:cs="Times New Roman"/>
          <w:sz w:val="24"/>
          <w:szCs w:val="24"/>
          <w:lang w:val="id-ID"/>
        </w:rPr>
      </w:pPr>
      <w:r w:rsidRPr="00B47B05">
        <w:rPr>
          <w:rFonts w:ascii="Times New Roman" w:hAnsi="Times New Roman" w:cs="Times New Roman"/>
          <w:sz w:val="24"/>
          <w:szCs w:val="24"/>
        </w:rPr>
        <w:t>Sugiyono menyatakan bahwa sampel adalah bagian dari jumlah dan karakteristik yang dimiliki oleh populasi tersebut.</w:t>
      </w:r>
      <w:r w:rsidR="002F58B5">
        <w:rPr>
          <w:rStyle w:val="FootnoteReference"/>
          <w:rFonts w:ascii="Times New Roman" w:hAnsi="Times New Roman" w:cs="Times New Roman"/>
          <w:sz w:val="24"/>
          <w:szCs w:val="24"/>
        </w:rPr>
        <w:footnoteReference w:id="6"/>
      </w:r>
      <w:r w:rsidRPr="00B47B05">
        <w:rPr>
          <w:rFonts w:ascii="Times New Roman" w:hAnsi="Times New Roman" w:cs="Times New Roman"/>
          <w:sz w:val="24"/>
          <w:szCs w:val="24"/>
        </w:rPr>
        <w:t xml:space="preserve"> </w:t>
      </w:r>
      <w:r w:rsidR="002F58B5">
        <w:rPr>
          <w:rFonts w:ascii="Times New Roman" w:hAnsi="Times New Roman" w:cs="Times New Roman"/>
          <w:sz w:val="24"/>
          <w:szCs w:val="24"/>
        </w:rPr>
        <w:t xml:space="preserve">Menurut Suharsimi Arikunto sampel adalah sebagian atau wakil populasi yang diteliti. Dalam pengambilan sampel, peneliti berpegang pada pendapat Suharsimi Arikunto yang menyatakan apabila subjeknya kurang dari 100, lebih baik diambil semuanya sehingga penelitiannya merupakan penelitian populasi, jika subjeknya lebih dari 100 </w:t>
      </w:r>
      <w:r w:rsidR="00435EDB">
        <w:rPr>
          <w:rFonts w:ascii="Times New Roman" w:hAnsi="Times New Roman" w:cs="Times New Roman"/>
          <w:sz w:val="24"/>
          <w:szCs w:val="24"/>
        </w:rPr>
        <w:t>dapat diambil antara 10% sampai 15% atau 20% sampai 25% atau lebih. Peneliti mengambil responden 10% dari siswa kelas XI MA Al-Kahiriyah Pontang. Jadi, s</w:t>
      </w:r>
      <w:r w:rsidR="00537F03" w:rsidRPr="00B47B05">
        <w:rPr>
          <w:rFonts w:ascii="Times New Roman" w:hAnsi="Times New Roman" w:cs="Times New Roman"/>
          <w:sz w:val="24"/>
          <w:szCs w:val="24"/>
        </w:rPr>
        <w:t>ampel yang di</w:t>
      </w:r>
      <w:r w:rsidR="004700B8" w:rsidRPr="00B47B05">
        <w:rPr>
          <w:rFonts w:ascii="Times New Roman" w:hAnsi="Times New Roman" w:cs="Times New Roman"/>
          <w:sz w:val="24"/>
          <w:szCs w:val="24"/>
        </w:rPr>
        <w:t xml:space="preserve">ambil </w:t>
      </w:r>
      <w:r w:rsidR="00435EDB">
        <w:rPr>
          <w:rFonts w:ascii="Times New Roman" w:hAnsi="Times New Roman" w:cs="Times New Roman"/>
          <w:sz w:val="24"/>
          <w:szCs w:val="24"/>
        </w:rPr>
        <w:t xml:space="preserve">dalam penelitian ini </w:t>
      </w:r>
      <w:r w:rsidR="00E6362A">
        <w:rPr>
          <w:rFonts w:ascii="Times New Roman" w:hAnsi="Times New Roman" w:cs="Times New Roman"/>
          <w:sz w:val="24"/>
          <w:szCs w:val="24"/>
        </w:rPr>
        <w:t xml:space="preserve">adalah </w:t>
      </w:r>
      <m:oMath>
        <m:f>
          <m:fPr>
            <m:ctrlPr>
              <w:rPr>
                <w:rFonts w:ascii="Cambria Math" w:hAnsi="Cambria Math" w:cs="Times New Roman"/>
                <w:i/>
                <w:sz w:val="24"/>
                <w:szCs w:val="24"/>
              </w:rPr>
            </m:ctrlPr>
          </m:fPr>
          <m:num>
            <m:r>
              <w:rPr>
                <w:rFonts w:ascii="Cambria Math" w:hAnsi="Cambria Math" w:cs="Times New Roman"/>
                <w:sz w:val="24"/>
                <w:szCs w:val="24"/>
              </w:rPr>
              <m:t>25</m:t>
            </m:r>
          </m:num>
          <m:den>
            <m:r>
              <w:rPr>
                <w:rFonts w:ascii="Cambria Math" w:hAnsi="Cambria Math" w:cs="Times New Roman"/>
                <w:sz w:val="24"/>
                <w:szCs w:val="24"/>
              </w:rPr>
              <m:t>100</m:t>
            </m:r>
          </m:den>
        </m:f>
        <m:r>
          <w:rPr>
            <w:rFonts w:ascii="Cambria Math" w:hAnsi="Cambria Math" w:cs="Times New Roman"/>
            <w:sz w:val="24"/>
            <w:szCs w:val="24"/>
          </w:rPr>
          <m:t xml:space="preserve"> </m:t>
        </m:r>
      </m:oMath>
      <w:r w:rsidR="00E6362A">
        <w:rPr>
          <w:rFonts w:ascii="Times New Roman" w:eastAsiaTheme="minorEastAsia" w:hAnsi="Times New Roman" w:cs="Times New Roman"/>
          <w:sz w:val="24"/>
          <w:szCs w:val="24"/>
        </w:rPr>
        <w:t>x 120 = 30 orang siswa.</w:t>
      </w:r>
    </w:p>
    <w:p w:rsidR="009C1628" w:rsidRDefault="009C1628" w:rsidP="002F58B5">
      <w:pPr>
        <w:pStyle w:val="ListParagraph"/>
        <w:spacing w:after="0" w:line="480" w:lineRule="auto"/>
        <w:ind w:firstLine="720"/>
        <w:jc w:val="both"/>
        <w:rPr>
          <w:rFonts w:ascii="Times New Roman" w:hAnsi="Times New Roman" w:cs="Times New Roman"/>
          <w:sz w:val="24"/>
          <w:szCs w:val="24"/>
          <w:lang w:val="id-ID"/>
        </w:rPr>
      </w:pPr>
    </w:p>
    <w:p w:rsidR="00284EF0" w:rsidRPr="009C1628" w:rsidRDefault="00284EF0" w:rsidP="002F58B5">
      <w:pPr>
        <w:pStyle w:val="ListParagraph"/>
        <w:spacing w:after="0" w:line="480" w:lineRule="auto"/>
        <w:ind w:firstLine="720"/>
        <w:jc w:val="both"/>
        <w:rPr>
          <w:rFonts w:ascii="Times New Roman" w:hAnsi="Times New Roman" w:cs="Times New Roman"/>
          <w:sz w:val="24"/>
          <w:szCs w:val="24"/>
          <w:lang w:val="id-ID"/>
        </w:rPr>
      </w:pPr>
    </w:p>
    <w:p w:rsidR="007018F5" w:rsidRPr="00B47B05" w:rsidRDefault="007018F5" w:rsidP="00B47B05">
      <w:pPr>
        <w:pStyle w:val="ListParagraph"/>
        <w:numPr>
          <w:ilvl w:val="0"/>
          <w:numId w:val="1"/>
        </w:numPr>
        <w:spacing w:after="0" w:line="480" w:lineRule="auto"/>
        <w:ind w:left="360"/>
        <w:jc w:val="both"/>
        <w:rPr>
          <w:rFonts w:ascii="Times New Roman" w:hAnsi="Times New Roman" w:cs="Times New Roman"/>
          <w:b/>
          <w:sz w:val="24"/>
          <w:szCs w:val="24"/>
        </w:rPr>
      </w:pPr>
      <w:r w:rsidRPr="00B47B05">
        <w:rPr>
          <w:rFonts w:ascii="Times New Roman" w:hAnsi="Times New Roman" w:cs="Times New Roman"/>
          <w:b/>
          <w:sz w:val="24"/>
          <w:szCs w:val="24"/>
        </w:rPr>
        <w:t>Variabel Penelitian</w:t>
      </w:r>
    </w:p>
    <w:p w:rsidR="00204B5E" w:rsidRPr="00B47B05" w:rsidRDefault="00204B5E" w:rsidP="00284EF0">
      <w:pPr>
        <w:pStyle w:val="ListParagraph"/>
        <w:spacing w:after="0" w:line="480" w:lineRule="auto"/>
        <w:ind w:left="360" w:firstLine="720"/>
        <w:jc w:val="both"/>
        <w:rPr>
          <w:rFonts w:ascii="Times New Roman" w:hAnsi="Times New Roman" w:cs="Times New Roman"/>
          <w:sz w:val="24"/>
          <w:szCs w:val="24"/>
        </w:rPr>
      </w:pPr>
      <w:r w:rsidRPr="00B47B05">
        <w:rPr>
          <w:rFonts w:ascii="Times New Roman" w:hAnsi="Times New Roman" w:cs="Times New Roman"/>
          <w:sz w:val="24"/>
          <w:szCs w:val="24"/>
        </w:rPr>
        <w:t>Menurut Sugiyono variabel penelitian pada dasarnya adalah segala sesuatu yang ditetapkan oleh peneliti untuk dipelajari sehingga diperoleh informasi tentang hal tersebut, kemudian ditarik kesimpulannya.</w:t>
      </w:r>
      <w:r w:rsidR="00435EDB">
        <w:rPr>
          <w:rStyle w:val="FootnoteReference"/>
          <w:rFonts w:ascii="Times New Roman" w:hAnsi="Times New Roman" w:cs="Times New Roman"/>
          <w:sz w:val="24"/>
          <w:szCs w:val="24"/>
        </w:rPr>
        <w:footnoteReference w:id="7"/>
      </w:r>
      <w:r w:rsidR="00435EDB">
        <w:rPr>
          <w:rFonts w:ascii="Times New Roman" w:hAnsi="Times New Roman" w:cs="Times New Roman"/>
          <w:sz w:val="24"/>
          <w:szCs w:val="24"/>
        </w:rPr>
        <w:t xml:space="preserve"> Pendapat Kidder </w:t>
      </w:r>
      <w:r w:rsidRPr="00B47B05">
        <w:rPr>
          <w:rFonts w:ascii="Times New Roman" w:hAnsi="Times New Roman" w:cs="Times New Roman"/>
          <w:sz w:val="24"/>
          <w:szCs w:val="24"/>
        </w:rPr>
        <w:t>seperti yang dikutip dan diterj</w:t>
      </w:r>
      <w:r w:rsidR="00435EDB">
        <w:rPr>
          <w:rFonts w:ascii="Times New Roman" w:hAnsi="Times New Roman" w:cs="Times New Roman"/>
          <w:sz w:val="24"/>
          <w:szCs w:val="24"/>
        </w:rPr>
        <w:t xml:space="preserve">emahkan oleh Sugiyono </w:t>
      </w:r>
      <w:r w:rsidRPr="00B47B05">
        <w:rPr>
          <w:rFonts w:ascii="Times New Roman" w:hAnsi="Times New Roman" w:cs="Times New Roman"/>
          <w:sz w:val="24"/>
          <w:szCs w:val="24"/>
        </w:rPr>
        <w:t>menyatakan bahwa variabel adalah suatu kualitas (</w:t>
      </w:r>
      <w:r w:rsidRPr="00B47B05">
        <w:rPr>
          <w:rFonts w:ascii="Times New Roman" w:hAnsi="Times New Roman" w:cs="Times New Roman"/>
          <w:i/>
          <w:sz w:val="24"/>
          <w:szCs w:val="24"/>
        </w:rPr>
        <w:t>qualities</w:t>
      </w:r>
      <w:r w:rsidRPr="00B47B05">
        <w:rPr>
          <w:rFonts w:ascii="Times New Roman" w:hAnsi="Times New Roman" w:cs="Times New Roman"/>
          <w:sz w:val="24"/>
          <w:szCs w:val="24"/>
        </w:rPr>
        <w:t>) dimana peneliti mempelajari dan menarik kesimpulan darinya.</w:t>
      </w:r>
      <w:r w:rsidR="00435EDB">
        <w:rPr>
          <w:rStyle w:val="FootnoteReference"/>
          <w:rFonts w:ascii="Times New Roman" w:hAnsi="Times New Roman" w:cs="Times New Roman"/>
          <w:sz w:val="24"/>
          <w:szCs w:val="24"/>
        </w:rPr>
        <w:footnoteReference w:id="8"/>
      </w:r>
      <w:r w:rsidRPr="00B47B05">
        <w:rPr>
          <w:rFonts w:ascii="Times New Roman" w:hAnsi="Times New Roman" w:cs="Times New Roman"/>
          <w:sz w:val="24"/>
          <w:szCs w:val="24"/>
        </w:rPr>
        <w:t xml:space="preserve"> Suharsimi Arikunto mengemukakan bahwa dalam penelitian yang mempelajari pengaruh sesuatu, terdapat dua variabel yaitu: 1. variabel yang mempengaruhi disebut variabel penyebab, variabel bebas atau disebut </w:t>
      </w:r>
      <w:r w:rsidRPr="00B47B05">
        <w:rPr>
          <w:rFonts w:ascii="Times New Roman" w:hAnsi="Times New Roman" w:cs="Times New Roman"/>
          <w:i/>
          <w:sz w:val="24"/>
          <w:szCs w:val="24"/>
        </w:rPr>
        <w:t>independent variable</w:t>
      </w:r>
      <w:r w:rsidRPr="00B47B05">
        <w:rPr>
          <w:rFonts w:ascii="Times New Roman" w:hAnsi="Times New Roman" w:cs="Times New Roman"/>
          <w:sz w:val="24"/>
          <w:szCs w:val="24"/>
        </w:rPr>
        <w:t xml:space="preserve">. 2. </w:t>
      </w:r>
      <w:proofErr w:type="gramStart"/>
      <w:r w:rsidRPr="00B47B05">
        <w:rPr>
          <w:rFonts w:ascii="Times New Roman" w:hAnsi="Times New Roman" w:cs="Times New Roman"/>
          <w:sz w:val="24"/>
          <w:szCs w:val="24"/>
        </w:rPr>
        <w:t>variabel</w:t>
      </w:r>
      <w:proofErr w:type="gramEnd"/>
      <w:r w:rsidRPr="00B47B05">
        <w:rPr>
          <w:rFonts w:ascii="Times New Roman" w:hAnsi="Times New Roman" w:cs="Times New Roman"/>
          <w:sz w:val="24"/>
          <w:szCs w:val="24"/>
        </w:rPr>
        <w:t xml:space="preserve"> yang dipengaruhi disebut variabel akibat, variabel tergantung atau tidak bebas disebut </w:t>
      </w:r>
      <w:r w:rsidRPr="00B47B05">
        <w:rPr>
          <w:rFonts w:ascii="Times New Roman" w:hAnsi="Times New Roman" w:cs="Times New Roman"/>
          <w:i/>
          <w:sz w:val="24"/>
          <w:szCs w:val="24"/>
        </w:rPr>
        <w:t>dependent variable</w:t>
      </w:r>
      <w:r w:rsidR="00435EDB">
        <w:rPr>
          <w:rFonts w:ascii="Times New Roman" w:hAnsi="Times New Roman" w:cs="Times New Roman"/>
          <w:sz w:val="24"/>
          <w:szCs w:val="24"/>
        </w:rPr>
        <w:t>.</w:t>
      </w:r>
      <w:r w:rsidR="00435EDB">
        <w:rPr>
          <w:rStyle w:val="FootnoteReference"/>
          <w:rFonts w:ascii="Times New Roman" w:hAnsi="Times New Roman" w:cs="Times New Roman"/>
          <w:sz w:val="24"/>
          <w:szCs w:val="24"/>
        </w:rPr>
        <w:footnoteReference w:id="9"/>
      </w:r>
    </w:p>
    <w:p w:rsidR="00752802" w:rsidRPr="00AE2DC3" w:rsidRDefault="00204B5E" w:rsidP="00284EF0">
      <w:pPr>
        <w:pStyle w:val="ListParagraph"/>
        <w:spacing w:after="0" w:line="480" w:lineRule="auto"/>
        <w:ind w:left="360" w:firstLine="720"/>
        <w:jc w:val="both"/>
        <w:rPr>
          <w:rFonts w:ascii="Times New Roman" w:hAnsi="Times New Roman" w:cs="Times New Roman"/>
          <w:sz w:val="24"/>
          <w:szCs w:val="24"/>
        </w:rPr>
      </w:pPr>
      <w:r w:rsidRPr="00B47B05">
        <w:rPr>
          <w:rFonts w:ascii="Times New Roman" w:hAnsi="Times New Roman" w:cs="Times New Roman"/>
          <w:sz w:val="24"/>
          <w:szCs w:val="24"/>
        </w:rPr>
        <w:t xml:space="preserve">Berdasarkan permasalahan yang telah diuraikan, penelitian ini menggunakan dua macam variabel, yaitu: 1. </w:t>
      </w:r>
      <w:r w:rsidRPr="00B47B05">
        <w:rPr>
          <w:rFonts w:ascii="Times New Roman" w:hAnsi="Times New Roman" w:cs="Times New Roman"/>
          <w:i/>
          <w:sz w:val="24"/>
          <w:szCs w:val="24"/>
        </w:rPr>
        <w:t>variable independent</w:t>
      </w:r>
      <w:r w:rsidRPr="00B47B05">
        <w:rPr>
          <w:rFonts w:ascii="Times New Roman" w:hAnsi="Times New Roman" w:cs="Times New Roman"/>
          <w:sz w:val="24"/>
          <w:szCs w:val="24"/>
        </w:rPr>
        <w:t xml:space="preserve"> (bebas) adalah intensitas membaca. 2. </w:t>
      </w:r>
      <w:proofErr w:type="gramStart"/>
      <w:r w:rsidRPr="00B47B05">
        <w:rPr>
          <w:rFonts w:ascii="Times New Roman" w:hAnsi="Times New Roman" w:cs="Times New Roman"/>
          <w:i/>
          <w:sz w:val="24"/>
          <w:szCs w:val="24"/>
        </w:rPr>
        <w:t>variable</w:t>
      </w:r>
      <w:proofErr w:type="gramEnd"/>
      <w:r w:rsidRPr="00B47B05">
        <w:rPr>
          <w:rFonts w:ascii="Times New Roman" w:hAnsi="Times New Roman" w:cs="Times New Roman"/>
          <w:i/>
          <w:sz w:val="24"/>
          <w:szCs w:val="24"/>
        </w:rPr>
        <w:t xml:space="preserve"> dependent</w:t>
      </w:r>
      <w:r w:rsidRPr="00B47B05">
        <w:rPr>
          <w:rFonts w:ascii="Times New Roman" w:hAnsi="Times New Roman" w:cs="Times New Roman"/>
          <w:sz w:val="24"/>
          <w:szCs w:val="24"/>
        </w:rPr>
        <w:t xml:space="preserve"> (terikat) yaitu pemahaman siswa. Dalam penelitian ini intensitas membaca </w:t>
      </w:r>
      <w:proofErr w:type="gramStart"/>
      <w:r w:rsidRPr="00B47B05">
        <w:rPr>
          <w:rFonts w:ascii="Times New Roman" w:hAnsi="Times New Roman" w:cs="Times New Roman"/>
          <w:sz w:val="24"/>
          <w:szCs w:val="24"/>
        </w:rPr>
        <w:t>akan</w:t>
      </w:r>
      <w:proofErr w:type="gramEnd"/>
      <w:r w:rsidRPr="00B47B05">
        <w:rPr>
          <w:rFonts w:ascii="Times New Roman" w:hAnsi="Times New Roman" w:cs="Times New Roman"/>
          <w:sz w:val="24"/>
          <w:szCs w:val="24"/>
        </w:rPr>
        <w:t xml:space="preserve"> diukur tingkat pengaruhnya dengan pemahaman siswa. Pengaruh kedua variabel tersebut dapat digambarkan sebagai berikut. </w:t>
      </w:r>
    </w:p>
    <w:p w:rsidR="00204B5E" w:rsidRPr="00B47B05" w:rsidRDefault="005D7E8E" w:rsidP="00B47B05">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7B1C290" wp14:editId="0981F1F9">
                <wp:simplePos x="0" y="0"/>
                <wp:positionH relativeFrom="margin">
                  <wp:posOffset>2657278</wp:posOffset>
                </wp:positionH>
                <wp:positionV relativeFrom="paragraph">
                  <wp:posOffset>19685</wp:posOffset>
                </wp:positionV>
                <wp:extent cx="1718310" cy="914400"/>
                <wp:effectExtent l="0" t="0" r="15240" b="1905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8310" cy="914400"/>
                        </a:xfrm>
                        <a:prstGeom prst="roundRect">
                          <a:avLst/>
                        </a:prstGeom>
                      </wps:spPr>
                      <wps:style>
                        <a:lnRef idx="2">
                          <a:schemeClr val="dk1"/>
                        </a:lnRef>
                        <a:fillRef idx="1">
                          <a:schemeClr val="lt1"/>
                        </a:fillRef>
                        <a:effectRef idx="0">
                          <a:schemeClr val="dk1"/>
                        </a:effectRef>
                        <a:fontRef idx="minor">
                          <a:schemeClr val="dk1"/>
                        </a:fontRef>
                      </wps:style>
                      <wps:txbx>
                        <w:txbxContent>
                          <w:p w:rsidR="00837DF7" w:rsidRPr="001F7970" w:rsidRDefault="00837DF7" w:rsidP="00204B5E">
                            <w:pPr>
                              <w:jc w:val="center"/>
                              <w:rPr>
                                <w:rFonts w:ascii="Times New Roman" w:hAnsi="Times New Roman" w:cs="Times New Roman"/>
                                <w:sz w:val="24"/>
                                <w:szCs w:val="24"/>
                              </w:rPr>
                            </w:pPr>
                            <w:r w:rsidRPr="001F7970">
                              <w:rPr>
                                <w:rFonts w:ascii="Times New Roman" w:hAnsi="Times New Roman" w:cs="Times New Roman"/>
                                <w:sz w:val="24"/>
                                <w:szCs w:val="24"/>
                              </w:rPr>
                              <w:t>Variabel Terikat</w:t>
                            </w:r>
                          </w:p>
                          <w:p w:rsidR="00837DF7" w:rsidRPr="001F7970" w:rsidRDefault="00837DF7" w:rsidP="00204B5E">
                            <w:pPr>
                              <w:jc w:val="center"/>
                              <w:rPr>
                                <w:rFonts w:ascii="Times New Roman" w:hAnsi="Times New Roman" w:cs="Times New Roman"/>
                                <w:sz w:val="24"/>
                                <w:szCs w:val="24"/>
                              </w:rPr>
                            </w:pPr>
                            <w:r w:rsidRPr="001F7970">
                              <w:rPr>
                                <w:rFonts w:ascii="Times New Roman" w:hAnsi="Times New Roman" w:cs="Times New Roman"/>
                                <w:sz w:val="24"/>
                                <w:szCs w:val="24"/>
                              </w:rPr>
                              <w:t>Pemahaman Siswa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47B1C290" id="Rounded Rectangle 1" o:spid="_x0000_s1026" style="position:absolute;left:0;text-align:left;margin-left:209.25pt;margin-top:1.55pt;width:135.3pt;height:1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" fillcolor="white [3201]" strokecolor="black [3200]" strokeweight="1pt">
                <v:stroke joinstyle="miter"/>
                <v:path arrowok="t"/>
                <v:textbox>
                  <w:txbxContent>
                    <w:p w:rsidR="00837DF7" w:rsidRPr="001F7970" w:rsidRDefault="00837DF7" w:rsidP="00204B5E">
                      <w:pPr>
                        <w:jc w:val="center"/>
                        <w:rPr>
                          <w:rFonts w:ascii="Times New Roman" w:hAnsi="Times New Roman" w:cs="Times New Roman"/>
                          <w:sz w:val="24"/>
                          <w:szCs w:val="24"/>
                        </w:rPr>
                      </w:pPr>
                      <w:r w:rsidRPr="001F7970">
                        <w:rPr>
                          <w:rFonts w:ascii="Times New Roman" w:hAnsi="Times New Roman" w:cs="Times New Roman"/>
                          <w:sz w:val="24"/>
                          <w:szCs w:val="24"/>
                        </w:rPr>
                        <w:t>Variabel Terikat</w:t>
                      </w:r>
                    </w:p>
                    <w:p w:rsidR="00837DF7" w:rsidRPr="001F7970" w:rsidRDefault="00837DF7" w:rsidP="00204B5E">
                      <w:pPr>
                        <w:jc w:val="center"/>
                        <w:rPr>
                          <w:rFonts w:ascii="Times New Roman" w:hAnsi="Times New Roman" w:cs="Times New Roman"/>
                          <w:sz w:val="24"/>
                          <w:szCs w:val="24"/>
                        </w:rPr>
                      </w:pPr>
                      <w:r w:rsidRPr="001F7970">
                        <w:rPr>
                          <w:rFonts w:ascii="Times New Roman" w:hAnsi="Times New Roman" w:cs="Times New Roman"/>
                          <w:sz w:val="24"/>
                          <w:szCs w:val="24"/>
                        </w:rPr>
                        <w:t>Pemahaman Siswa</w:t>
                      </w:r>
                    </w:p>
                  </w:txbxContent>
                </v:textbox>
                <w10:wrap anchorx="margin"/>
              </v:roundrect>
            </w:pict>
          </mc:Fallback>
        </mc:AlternateContent>
      </w:r>
      <w:r w:rsidR="00005EF8">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129A8104" wp14:editId="4C5431DF">
                <wp:simplePos x="0" y="0"/>
                <wp:positionH relativeFrom="column">
                  <wp:posOffset>2009907</wp:posOffset>
                </wp:positionH>
                <wp:positionV relativeFrom="paragraph">
                  <wp:posOffset>212112</wp:posOffset>
                </wp:positionV>
                <wp:extent cx="651642" cy="484505"/>
                <wp:effectExtent l="0" t="19050" r="34290" b="29845"/>
                <wp:wrapNone/>
                <wp:docPr id="4" name="Striped Right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642" cy="484505"/>
                        </a:xfrm>
                        <a:prstGeom prst="striped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D1A168"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Striped Right Arrow 4" o:spid="_x0000_s1026" type="#_x0000_t93" style="position:absolute;margin-left:158.25pt;margin-top:16.7pt;width:51.3pt;height:3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" adj="13570" fillcolor="white [3201]" strokecolor="black [3200]" strokeweight="1pt">
                <v:path arrowok="t"/>
              </v:shape>
            </w:pict>
          </mc:Fallback>
        </mc:AlternateContent>
      </w:r>
      <w:r w:rsidR="00005EF8">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550A136C" wp14:editId="7E980726">
                <wp:simplePos x="0" y="0"/>
                <wp:positionH relativeFrom="margin">
                  <wp:posOffset>274955</wp:posOffset>
                </wp:positionH>
                <wp:positionV relativeFrom="paragraph">
                  <wp:posOffset>19685</wp:posOffset>
                </wp:positionV>
                <wp:extent cx="1718310" cy="914400"/>
                <wp:effectExtent l="0" t="0" r="15240" b="19050"/>
                <wp:wrapNone/>
                <wp:docPr id="2"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8310" cy="914400"/>
                        </a:xfrm>
                        <a:prstGeom prst="roundRect">
                          <a:avLst/>
                        </a:prstGeom>
                      </wps:spPr>
                      <wps:style>
                        <a:lnRef idx="2">
                          <a:schemeClr val="dk1"/>
                        </a:lnRef>
                        <a:fillRef idx="1">
                          <a:schemeClr val="lt1"/>
                        </a:fillRef>
                        <a:effectRef idx="0">
                          <a:schemeClr val="dk1"/>
                        </a:effectRef>
                        <a:fontRef idx="minor">
                          <a:schemeClr val="dk1"/>
                        </a:fontRef>
                      </wps:style>
                      <wps:txbx>
                        <w:txbxContent>
                          <w:p w:rsidR="00837DF7" w:rsidRPr="001F7970" w:rsidRDefault="00837DF7" w:rsidP="00AE2DC3">
                            <w:pPr>
                              <w:jc w:val="center"/>
                              <w:rPr>
                                <w:rFonts w:ascii="Times New Roman" w:hAnsi="Times New Roman" w:cs="Times New Roman"/>
                                <w:sz w:val="24"/>
                                <w:szCs w:val="24"/>
                              </w:rPr>
                            </w:pPr>
                            <w:r>
                              <w:rPr>
                                <w:rFonts w:ascii="Times New Roman" w:hAnsi="Times New Roman" w:cs="Times New Roman"/>
                                <w:sz w:val="24"/>
                                <w:szCs w:val="24"/>
                              </w:rPr>
                              <w:t>Variabel Bebas</w:t>
                            </w:r>
                          </w:p>
                          <w:p w:rsidR="00837DF7" w:rsidRPr="001F7970" w:rsidRDefault="00837DF7" w:rsidP="00AE2DC3">
                            <w:pPr>
                              <w:jc w:val="center"/>
                              <w:rPr>
                                <w:rFonts w:ascii="Times New Roman" w:hAnsi="Times New Roman" w:cs="Times New Roman"/>
                                <w:sz w:val="24"/>
                                <w:szCs w:val="24"/>
                              </w:rPr>
                            </w:pPr>
                            <w:r>
                              <w:rPr>
                                <w:rFonts w:ascii="Times New Roman" w:hAnsi="Times New Roman" w:cs="Times New Roman"/>
                                <w:sz w:val="24"/>
                                <w:szCs w:val="24"/>
                              </w:rPr>
                              <w:t>Intensitas Membaca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550A136C" id="_x0000_s1027" style="position:absolute;left:0;text-align:left;margin-left:21.65pt;margin-top:1.55pt;width:135.3pt;height:1in;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" fillcolor="white [3201]" strokecolor="black [3200]" strokeweight="1pt">
                <v:stroke joinstyle="miter"/>
                <v:path arrowok="t"/>
                <v:textbox>
                  <w:txbxContent>
                    <w:p w:rsidR="00837DF7" w:rsidRPr="001F7970" w:rsidRDefault="00837DF7" w:rsidP="00AE2DC3">
                      <w:pPr>
                        <w:jc w:val="center"/>
                        <w:rPr>
                          <w:rFonts w:ascii="Times New Roman" w:hAnsi="Times New Roman" w:cs="Times New Roman"/>
                          <w:sz w:val="24"/>
                          <w:szCs w:val="24"/>
                        </w:rPr>
                      </w:pPr>
                      <w:r>
                        <w:rPr>
                          <w:rFonts w:ascii="Times New Roman" w:hAnsi="Times New Roman" w:cs="Times New Roman"/>
                          <w:sz w:val="24"/>
                          <w:szCs w:val="24"/>
                        </w:rPr>
                        <w:t>Variabel Bebas</w:t>
                      </w:r>
                    </w:p>
                    <w:p w:rsidR="00837DF7" w:rsidRPr="001F7970" w:rsidRDefault="00837DF7" w:rsidP="00AE2DC3">
                      <w:pPr>
                        <w:jc w:val="center"/>
                        <w:rPr>
                          <w:rFonts w:ascii="Times New Roman" w:hAnsi="Times New Roman" w:cs="Times New Roman"/>
                          <w:sz w:val="24"/>
                          <w:szCs w:val="24"/>
                        </w:rPr>
                      </w:pPr>
                      <w:r>
                        <w:rPr>
                          <w:rFonts w:ascii="Times New Roman" w:hAnsi="Times New Roman" w:cs="Times New Roman"/>
                          <w:sz w:val="24"/>
                          <w:szCs w:val="24"/>
                        </w:rPr>
                        <w:t>Intensitas Membaca</w:t>
                      </w:r>
                    </w:p>
                  </w:txbxContent>
                </v:textbox>
                <w10:wrap anchorx="margin"/>
              </v:roundrect>
            </w:pict>
          </mc:Fallback>
        </mc:AlternateContent>
      </w:r>
    </w:p>
    <w:p w:rsidR="00204B5E" w:rsidRPr="00B47B05" w:rsidRDefault="00204B5E" w:rsidP="00B47B05">
      <w:pPr>
        <w:pStyle w:val="ListParagraph"/>
        <w:spacing w:after="0" w:line="480" w:lineRule="auto"/>
        <w:ind w:left="360" w:firstLine="720"/>
        <w:jc w:val="both"/>
        <w:rPr>
          <w:rFonts w:ascii="Times New Roman" w:hAnsi="Times New Roman" w:cs="Times New Roman"/>
          <w:sz w:val="24"/>
          <w:szCs w:val="24"/>
        </w:rPr>
      </w:pPr>
    </w:p>
    <w:p w:rsidR="00204B5E" w:rsidRPr="00B47B05" w:rsidRDefault="00204B5E" w:rsidP="00B47B05">
      <w:pPr>
        <w:spacing w:after="0" w:line="480" w:lineRule="auto"/>
        <w:jc w:val="both"/>
        <w:rPr>
          <w:rFonts w:ascii="Times New Roman" w:hAnsi="Times New Roman" w:cs="Times New Roman"/>
          <w:sz w:val="24"/>
          <w:szCs w:val="24"/>
        </w:rPr>
      </w:pPr>
    </w:p>
    <w:p w:rsidR="00204B5E" w:rsidRPr="00B47B05" w:rsidRDefault="008057B2" w:rsidP="00B47B05">
      <w:pPr>
        <w:pStyle w:val="ListParagraph"/>
        <w:spacing w:after="0" w:line="480" w:lineRule="auto"/>
        <w:ind w:left="90"/>
        <w:jc w:val="center"/>
        <w:rPr>
          <w:rFonts w:ascii="Times New Roman" w:hAnsi="Times New Roman" w:cs="Times New Roman"/>
          <w:sz w:val="24"/>
          <w:szCs w:val="24"/>
        </w:rPr>
      </w:pPr>
      <w:r>
        <w:rPr>
          <w:rFonts w:ascii="Times New Roman" w:hAnsi="Times New Roman" w:cs="Times New Roman"/>
          <w:sz w:val="24"/>
          <w:szCs w:val="24"/>
        </w:rPr>
        <w:t>Gambar 3</w:t>
      </w:r>
      <w:r w:rsidR="00204B5E" w:rsidRPr="00B47B05">
        <w:rPr>
          <w:rFonts w:ascii="Times New Roman" w:hAnsi="Times New Roman" w:cs="Times New Roman"/>
          <w:sz w:val="24"/>
          <w:szCs w:val="24"/>
        </w:rPr>
        <w:t>.</w:t>
      </w:r>
      <w:r w:rsidR="00AE2DC3">
        <w:rPr>
          <w:rFonts w:ascii="Times New Roman" w:hAnsi="Times New Roman" w:cs="Times New Roman"/>
          <w:sz w:val="24"/>
          <w:szCs w:val="24"/>
        </w:rPr>
        <w:t>1</w:t>
      </w:r>
      <w:r w:rsidR="00204B5E" w:rsidRPr="00B47B05">
        <w:rPr>
          <w:rFonts w:ascii="Times New Roman" w:hAnsi="Times New Roman" w:cs="Times New Roman"/>
          <w:sz w:val="24"/>
          <w:szCs w:val="24"/>
        </w:rPr>
        <w:t xml:space="preserve"> Pengaruh Variabel Bebas-Variabel Terikat</w:t>
      </w:r>
    </w:p>
    <w:p w:rsidR="00537F03" w:rsidRPr="00B47B05" w:rsidRDefault="00537F03" w:rsidP="00B47B05">
      <w:pPr>
        <w:pStyle w:val="ListParagraph"/>
        <w:numPr>
          <w:ilvl w:val="0"/>
          <w:numId w:val="3"/>
        </w:numPr>
        <w:spacing w:after="0" w:line="480" w:lineRule="auto"/>
        <w:ind w:left="720"/>
        <w:jc w:val="both"/>
        <w:rPr>
          <w:rFonts w:ascii="Times New Roman" w:hAnsi="Times New Roman" w:cs="Times New Roman"/>
          <w:b/>
          <w:sz w:val="24"/>
          <w:szCs w:val="24"/>
        </w:rPr>
      </w:pPr>
      <w:r w:rsidRPr="00B47B05">
        <w:rPr>
          <w:rFonts w:ascii="Times New Roman" w:hAnsi="Times New Roman" w:cs="Times New Roman"/>
          <w:b/>
          <w:sz w:val="24"/>
          <w:szCs w:val="24"/>
        </w:rPr>
        <w:t>Definisi Konsep</w:t>
      </w:r>
    </w:p>
    <w:p w:rsidR="001F7970" w:rsidRPr="00B47B05" w:rsidRDefault="001F7970" w:rsidP="00284EF0">
      <w:pPr>
        <w:pStyle w:val="ListParagraph"/>
        <w:spacing w:after="0" w:line="480" w:lineRule="auto"/>
        <w:ind w:firstLine="720"/>
        <w:jc w:val="both"/>
        <w:rPr>
          <w:rFonts w:ascii="Times New Roman" w:hAnsi="Times New Roman" w:cs="Times New Roman"/>
          <w:sz w:val="24"/>
          <w:szCs w:val="24"/>
        </w:rPr>
      </w:pPr>
      <w:r w:rsidRPr="00B47B05">
        <w:rPr>
          <w:rFonts w:ascii="Times New Roman" w:hAnsi="Times New Roman" w:cs="Times New Roman"/>
          <w:sz w:val="24"/>
          <w:szCs w:val="24"/>
        </w:rPr>
        <w:t xml:space="preserve">Intensitas membaca adalah kegiatan membaca </w:t>
      </w:r>
      <w:r w:rsidR="00435EDB">
        <w:rPr>
          <w:rFonts w:ascii="Times New Roman" w:hAnsi="Times New Roman" w:cs="Times New Roman"/>
          <w:sz w:val="24"/>
          <w:szCs w:val="24"/>
        </w:rPr>
        <w:t xml:space="preserve">intensif </w:t>
      </w:r>
      <w:r w:rsidRPr="00B47B05">
        <w:rPr>
          <w:rFonts w:ascii="Times New Roman" w:hAnsi="Times New Roman" w:cs="Times New Roman"/>
          <w:sz w:val="24"/>
          <w:szCs w:val="24"/>
        </w:rPr>
        <w:t xml:space="preserve">yang dilakukan secara rutin </w:t>
      </w:r>
      <w:proofErr w:type="gramStart"/>
      <w:r w:rsidRPr="00B47B05">
        <w:rPr>
          <w:rFonts w:ascii="Times New Roman" w:hAnsi="Times New Roman" w:cs="Times New Roman"/>
          <w:sz w:val="24"/>
          <w:szCs w:val="24"/>
        </w:rPr>
        <w:t>dan  terus</w:t>
      </w:r>
      <w:proofErr w:type="gramEnd"/>
      <w:r w:rsidRPr="00B47B05">
        <w:rPr>
          <w:rFonts w:ascii="Times New Roman" w:hAnsi="Times New Roman" w:cs="Times New Roman"/>
          <w:sz w:val="24"/>
          <w:szCs w:val="24"/>
        </w:rPr>
        <w:t xml:space="preserve">-menerus oleh siswa baik ketika pembelajaran berlangsung </w:t>
      </w:r>
      <w:r w:rsidR="00B47B05" w:rsidRPr="00B47B05">
        <w:rPr>
          <w:rFonts w:ascii="Times New Roman" w:hAnsi="Times New Roman" w:cs="Times New Roman"/>
          <w:sz w:val="24"/>
          <w:szCs w:val="24"/>
        </w:rPr>
        <w:t>maupun ketika waktu luang, dimana hasil dari kegiata</w:t>
      </w:r>
      <w:r w:rsidR="00435EDB">
        <w:rPr>
          <w:rFonts w:ascii="Times New Roman" w:hAnsi="Times New Roman" w:cs="Times New Roman"/>
          <w:sz w:val="24"/>
          <w:szCs w:val="24"/>
        </w:rPr>
        <w:t>n membaca yang intens itu mengha</w:t>
      </w:r>
      <w:r w:rsidR="00B47B05" w:rsidRPr="00B47B05">
        <w:rPr>
          <w:rFonts w:ascii="Times New Roman" w:hAnsi="Times New Roman" w:cs="Times New Roman"/>
          <w:sz w:val="24"/>
          <w:szCs w:val="24"/>
        </w:rPr>
        <w:t>silkan pemahaman yang semakin lama semakin meningkat.</w:t>
      </w:r>
    </w:p>
    <w:p w:rsidR="003B6939" w:rsidRPr="00752802" w:rsidRDefault="00537F03" w:rsidP="00284EF0">
      <w:pPr>
        <w:pStyle w:val="ListParagraph"/>
        <w:spacing w:after="0" w:line="480" w:lineRule="auto"/>
        <w:ind w:firstLine="720"/>
        <w:jc w:val="both"/>
        <w:rPr>
          <w:rFonts w:ascii="Times New Roman" w:hAnsi="Times New Roman" w:cs="Times New Roman"/>
          <w:sz w:val="24"/>
          <w:szCs w:val="24"/>
        </w:rPr>
      </w:pPr>
      <w:r w:rsidRPr="00B47B05">
        <w:rPr>
          <w:rFonts w:ascii="Times New Roman" w:hAnsi="Times New Roman" w:cs="Times New Roman"/>
          <w:sz w:val="24"/>
          <w:szCs w:val="24"/>
        </w:rPr>
        <w:t xml:space="preserve">Pemahaman adalah kemampuan siswa untuk memahami suatu pelajaran yang telah </w:t>
      </w:r>
      <w:r w:rsidR="00B47B05" w:rsidRPr="00B47B05">
        <w:rPr>
          <w:rFonts w:ascii="Times New Roman" w:hAnsi="Times New Roman" w:cs="Times New Roman"/>
          <w:sz w:val="24"/>
          <w:szCs w:val="24"/>
        </w:rPr>
        <w:t xml:space="preserve">ia baca maupun yang telah </w:t>
      </w:r>
      <w:r w:rsidRPr="00B47B05">
        <w:rPr>
          <w:rFonts w:ascii="Times New Roman" w:hAnsi="Times New Roman" w:cs="Times New Roman"/>
          <w:sz w:val="24"/>
          <w:szCs w:val="24"/>
        </w:rPr>
        <w:t>disampaikan oleh guru dalam proses dan kegiatan pembelajaran yang berlangsung dalam</w:t>
      </w:r>
      <w:r w:rsidR="001F7970" w:rsidRPr="00B47B05">
        <w:rPr>
          <w:rFonts w:ascii="Times New Roman" w:hAnsi="Times New Roman" w:cs="Times New Roman"/>
          <w:sz w:val="24"/>
          <w:szCs w:val="24"/>
        </w:rPr>
        <w:t xml:space="preserve"> </w:t>
      </w:r>
      <w:r w:rsidRPr="00B47B05">
        <w:rPr>
          <w:rFonts w:ascii="Times New Roman" w:hAnsi="Times New Roman" w:cs="Times New Roman"/>
          <w:sz w:val="24"/>
          <w:szCs w:val="24"/>
        </w:rPr>
        <w:t xml:space="preserve">kurun waktu yang tertentu, kemudian mampu memaparkan kembali materi yang telah diajarkan sesuai dengan pengertiannya sendiri yang berasal dari olah pikirnya </w:t>
      </w:r>
      <w:proofErr w:type="gramStart"/>
      <w:r w:rsidRPr="00B47B05">
        <w:rPr>
          <w:rFonts w:ascii="Times New Roman" w:hAnsi="Times New Roman" w:cs="Times New Roman"/>
          <w:sz w:val="24"/>
          <w:szCs w:val="24"/>
        </w:rPr>
        <w:t>dan</w:t>
      </w:r>
      <w:proofErr w:type="gramEnd"/>
      <w:r w:rsidRPr="00B47B05">
        <w:rPr>
          <w:rFonts w:ascii="Times New Roman" w:hAnsi="Times New Roman" w:cs="Times New Roman"/>
          <w:sz w:val="24"/>
          <w:szCs w:val="24"/>
        </w:rPr>
        <w:t xml:space="preserve"> hasil tela</w:t>
      </w:r>
      <w:r w:rsidR="001F7970" w:rsidRPr="00B47B05">
        <w:rPr>
          <w:rFonts w:ascii="Times New Roman" w:hAnsi="Times New Roman" w:cs="Times New Roman"/>
          <w:sz w:val="24"/>
          <w:szCs w:val="24"/>
        </w:rPr>
        <w:t>’</w:t>
      </w:r>
      <w:r w:rsidRPr="00B47B05">
        <w:rPr>
          <w:rFonts w:ascii="Times New Roman" w:hAnsi="Times New Roman" w:cs="Times New Roman"/>
          <w:sz w:val="24"/>
          <w:szCs w:val="24"/>
        </w:rPr>
        <w:t>ahnya terkait materi yang telah diaja</w:t>
      </w:r>
      <w:r w:rsidR="00B47B05">
        <w:rPr>
          <w:rFonts w:ascii="Times New Roman" w:hAnsi="Times New Roman" w:cs="Times New Roman"/>
          <w:sz w:val="24"/>
          <w:szCs w:val="24"/>
        </w:rPr>
        <w:t>rkan dalam proses pembelajaran.</w:t>
      </w:r>
    </w:p>
    <w:p w:rsidR="00537F03" w:rsidRPr="00B47B05" w:rsidRDefault="00537F03" w:rsidP="00B47B05">
      <w:pPr>
        <w:pStyle w:val="ListParagraph"/>
        <w:numPr>
          <w:ilvl w:val="0"/>
          <w:numId w:val="3"/>
        </w:numPr>
        <w:spacing w:after="0" w:line="480" w:lineRule="auto"/>
        <w:ind w:left="720"/>
        <w:jc w:val="both"/>
        <w:rPr>
          <w:rFonts w:ascii="Times New Roman" w:hAnsi="Times New Roman" w:cs="Times New Roman"/>
          <w:b/>
          <w:sz w:val="24"/>
          <w:szCs w:val="24"/>
        </w:rPr>
      </w:pPr>
      <w:r w:rsidRPr="00B47B05">
        <w:rPr>
          <w:rFonts w:ascii="Times New Roman" w:hAnsi="Times New Roman" w:cs="Times New Roman"/>
          <w:b/>
          <w:sz w:val="24"/>
          <w:szCs w:val="24"/>
        </w:rPr>
        <w:t>Definisi Operasional</w:t>
      </w:r>
    </w:p>
    <w:p w:rsidR="00674F38" w:rsidRPr="00B47B05" w:rsidRDefault="00674F38" w:rsidP="009C1628">
      <w:pPr>
        <w:spacing w:after="0" w:line="480" w:lineRule="auto"/>
        <w:ind w:left="720" w:firstLine="840"/>
        <w:jc w:val="both"/>
        <w:rPr>
          <w:rFonts w:ascii="Times New Roman" w:hAnsi="Times New Roman" w:cs="Times New Roman"/>
          <w:sz w:val="24"/>
          <w:szCs w:val="24"/>
        </w:rPr>
      </w:pPr>
      <w:r w:rsidRPr="00B47B05">
        <w:rPr>
          <w:rFonts w:ascii="Times New Roman" w:hAnsi="Times New Roman" w:cs="Times New Roman"/>
          <w:sz w:val="24"/>
          <w:szCs w:val="24"/>
        </w:rPr>
        <w:t>Intensitas membaca adalah kegiatan interaktif yang dilakukan untuk mena</w:t>
      </w:r>
      <w:r w:rsidR="008057B2">
        <w:rPr>
          <w:rFonts w:ascii="Times New Roman" w:hAnsi="Times New Roman" w:cs="Times New Roman"/>
          <w:sz w:val="24"/>
          <w:szCs w:val="24"/>
        </w:rPr>
        <w:t xml:space="preserve">fsirkan bahasa tulis dari pesan-pesan yang terdapat dalam sumber belajar dan literatur yang berkaitan dengan mata pelajaran Fiqih </w:t>
      </w:r>
      <w:r w:rsidRPr="00B47B05">
        <w:rPr>
          <w:rFonts w:ascii="Times New Roman" w:hAnsi="Times New Roman" w:cs="Times New Roman"/>
          <w:sz w:val="24"/>
          <w:szCs w:val="24"/>
        </w:rPr>
        <w:t xml:space="preserve">dengan maksud memahami makna yang terkandung dalam bahan tulis yang dilakukan secara terus menerus dengan </w:t>
      </w:r>
      <w:r w:rsidR="00F861C8">
        <w:rPr>
          <w:rFonts w:ascii="Times New Roman" w:hAnsi="Times New Roman" w:cs="Times New Roman"/>
          <w:sz w:val="24"/>
          <w:szCs w:val="24"/>
        </w:rPr>
        <w:t xml:space="preserve">memperhatikan aspek perhatian, penghayatan, durasi, minat motivasi dan </w:t>
      </w:r>
      <w:r w:rsidRPr="00B47B05">
        <w:rPr>
          <w:rFonts w:ascii="Times New Roman" w:hAnsi="Times New Roman" w:cs="Times New Roman"/>
          <w:sz w:val="24"/>
          <w:szCs w:val="24"/>
        </w:rPr>
        <w:t>frekuensi yang semakin lama semakin meningkat.</w:t>
      </w:r>
    </w:p>
    <w:p w:rsidR="007018F5" w:rsidRPr="00B47B05" w:rsidRDefault="00537F03" w:rsidP="009C1628">
      <w:pPr>
        <w:spacing w:after="0" w:line="480" w:lineRule="auto"/>
        <w:ind w:left="720" w:firstLine="840"/>
        <w:jc w:val="both"/>
        <w:rPr>
          <w:rFonts w:ascii="Times New Roman" w:eastAsia="Times New Roman" w:hAnsi="Times New Roman" w:cs="Times New Roman"/>
          <w:sz w:val="24"/>
          <w:szCs w:val="24"/>
          <w:lang w:eastAsia="id-ID"/>
        </w:rPr>
      </w:pPr>
      <w:r w:rsidRPr="00B47B05">
        <w:rPr>
          <w:rFonts w:ascii="Times New Roman" w:hAnsi="Times New Roman" w:cs="Times New Roman"/>
          <w:sz w:val="24"/>
          <w:szCs w:val="24"/>
        </w:rPr>
        <w:t xml:space="preserve">Pemahaman adalah kemampuan yang dimiliki siswa setelah kegiatan pembelajaran, dimana siswa mampu menjelaskan, menyebutkan, memberi contoh, mengaitkan peristiwa yang ada, menela’ah sebuah peristiwa, mendeskripsikan masalah dan menerapkan konsep terkait dengan pokok bahasan, </w:t>
      </w:r>
      <w:r w:rsidRPr="00B47B05">
        <w:rPr>
          <w:rFonts w:ascii="Times New Roman" w:eastAsia="Times New Roman" w:hAnsi="Times New Roman" w:cs="Times New Roman"/>
          <w:sz w:val="24"/>
          <w:szCs w:val="24"/>
          <w:lang w:val="id-ID" w:eastAsia="id-ID"/>
        </w:rPr>
        <w:t>dengan memahami sesuatu berarti seseorang dapat mempertahankan, membedakan, menduga, menerangkan, menafsirkan, memerkirakan, menentukan, me</w:t>
      </w:r>
      <w:bookmarkStart w:id="0" w:name="_GoBack"/>
      <w:bookmarkEnd w:id="0"/>
      <w:r w:rsidRPr="00B47B05">
        <w:rPr>
          <w:rFonts w:ascii="Times New Roman" w:eastAsia="Times New Roman" w:hAnsi="Times New Roman" w:cs="Times New Roman"/>
          <w:sz w:val="24"/>
          <w:szCs w:val="24"/>
          <w:lang w:val="id-ID" w:eastAsia="id-ID"/>
        </w:rPr>
        <w:t>mperluas, menyimpulkan, menganalisis, memberi contoh, menuliskan kembali, mengklas</w:t>
      </w:r>
      <w:r w:rsidR="008057B2">
        <w:rPr>
          <w:rFonts w:ascii="Times New Roman" w:eastAsia="Times New Roman" w:hAnsi="Times New Roman" w:cs="Times New Roman"/>
          <w:sz w:val="24"/>
          <w:szCs w:val="24"/>
          <w:lang w:val="id-ID" w:eastAsia="id-ID"/>
        </w:rPr>
        <w:t>ifikasikan, dan mengikhtisarkan, p</w:t>
      </w:r>
      <w:r w:rsidR="008057B2">
        <w:rPr>
          <w:rFonts w:ascii="Times New Roman" w:eastAsia="Times New Roman" w:hAnsi="Times New Roman" w:cs="Times New Roman"/>
          <w:sz w:val="24"/>
          <w:szCs w:val="24"/>
          <w:lang w:eastAsia="id-ID"/>
        </w:rPr>
        <w:t xml:space="preserve">emahaman itu berarti siswa mampu </w:t>
      </w:r>
      <w:r w:rsidRPr="00B47B05">
        <w:rPr>
          <w:rFonts w:ascii="Times New Roman" w:eastAsia="Times New Roman" w:hAnsi="Times New Roman" w:cs="Times New Roman"/>
          <w:sz w:val="24"/>
          <w:szCs w:val="24"/>
          <w:lang w:eastAsia="id-ID"/>
        </w:rPr>
        <w:t>menerjemahkan atau mengartikan, menghubungkan suatu peri</w:t>
      </w:r>
      <w:r w:rsidR="005B13B8">
        <w:rPr>
          <w:rFonts w:ascii="Times New Roman" w:eastAsia="Times New Roman" w:hAnsi="Times New Roman" w:cs="Times New Roman"/>
          <w:sz w:val="24"/>
          <w:szCs w:val="24"/>
          <w:lang w:eastAsia="id-ID"/>
        </w:rPr>
        <w:t xml:space="preserve">stiwa dengan peristiwa lain, </w:t>
      </w:r>
      <w:r w:rsidRPr="00B47B05">
        <w:rPr>
          <w:rFonts w:ascii="Times New Roman" w:eastAsia="Times New Roman" w:hAnsi="Times New Roman" w:cs="Times New Roman"/>
          <w:sz w:val="24"/>
          <w:szCs w:val="24"/>
          <w:lang w:eastAsia="id-ID"/>
        </w:rPr>
        <w:t>mengeksplor lebih dalam pengetahuannya dengan mengaitkan pengalaman baru denga</w:t>
      </w:r>
      <w:r w:rsidR="005B13B8">
        <w:rPr>
          <w:rFonts w:ascii="Times New Roman" w:eastAsia="Times New Roman" w:hAnsi="Times New Roman" w:cs="Times New Roman"/>
          <w:sz w:val="24"/>
          <w:szCs w:val="24"/>
          <w:lang w:eastAsia="id-ID"/>
        </w:rPr>
        <w:t xml:space="preserve">n pengalaman yang telah lampau, </w:t>
      </w:r>
      <w:r w:rsidR="00CE084A">
        <w:rPr>
          <w:rFonts w:ascii="Times New Roman" w:eastAsia="Times New Roman" w:hAnsi="Times New Roman" w:cs="Times New Roman"/>
          <w:sz w:val="24"/>
          <w:szCs w:val="24"/>
          <w:lang w:eastAsia="id-ID"/>
        </w:rPr>
        <w:t>mampu menjelaskan dengan susunan kalimatnya sendiri, mampu memberikan contoh lain dari yang telah dicontohkan dan mampu menggunakan petunjuk penerapan pada kasus lain.</w:t>
      </w:r>
    </w:p>
    <w:p w:rsidR="007018F5" w:rsidRPr="00B47B05" w:rsidRDefault="007018F5" w:rsidP="00B47B05">
      <w:pPr>
        <w:pStyle w:val="ListParagraph"/>
        <w:numPr>
          <w:ilvl w:val="0"/>
          <w:numId w:val="1"/>
        </w:numPr>
        <w:spacing w:after="0" w:line="480" w:lineRule="auto"/>
        <w:ind w:left="360"/>
        <w:rPr>
          <w:rFonts w:ascii="Times New Roman" w:hAnsi="Times New Roman" w:cs="Times New Roman"/>
          <w:b/>
          <w:sz w:val="24"/>
          <w:szCs w:val="24"/>
        </w:rPr>
      </w:pPr>
      <w:r w:rsidRPr="00B47B05">
        <w:rPr>
          <w:rFonts w:ascii="Times New Roman" w:hAnsi="Times New Roman" w:cs="Times New Roman"/>
          <w:b/>
          <w:sz w:val="24"/>
          <w:szCs w:val="24"/>
        </w:rPr>
        <w:t>Instrumen dan Teknik Pengumpulan Data</w:t>
      </w:r>
    </w:p>
    <w:p w:rsidR="009C1628" w:rsidRPr="005D7E8E" w:rsidRDefault="00CE084A" w:rsidP="005D7E8E">
      <w:pPr>
        <w:pStyle w:val="ListParagraph"/>
        <w:spacing w:after="0" w:line="480" w:lineRule="auto"/>
        <w:ind w:left="360" w:firstLine="774"/>
        <w:jc w:val="both"/>
        <w:rPr>
          <w:rFonts w:ascii="Times New Roman" w:hAnsi="Times New Roman" w:cs="Times New Roman"/>
          <w:sz w:val="24"/>
          <w:szCs w:val="24"/>
        </w:rPr>
      </w:pPr>
      <w:r>
        <w:rPr>
          <w:rFonts w:ascii="Times New Roman" w:hAnsi="Times New Roman" w:cs="Times New Roman"/>
          <w:sz w:val="24"/>
          <w:szCs w:val="24"/>
        </w:rPr>
        <w:t xml:space="preserve">Menurut Sugiyono </w:t>
      </w:r>
      <w:r w:rsidR="00D4776D" w:rsidRPr="00D4776D">
        <w:rPr>
          <w:rFonts w:ascii="Times New Roman" w:hAnsi="Times New Roman" w:cs="Times New Roman"/>
          <w:sz w:val="24"/>
          <w:szCs w:val="24"/>
        </w:rPr>
        <w:t>instrumen penelitian adalah suatu alat yang digunakan mengukur fenomena alam maupun sosial yang diamati.</w:t>
      </w:r>
      <w:r>
        <w:rPr>
          <w:rStyle w:val="FootnoteReference"/>
          <w:rFonts w:ascii="Times New Roman" w:hAnsi="Times New Roman" w:cs="Times New Roman"/>
          <w:sz w:val="24"/>
          <w:szCs w:val="24"/>
        </w:rPr>
        <w:footnoteReference w:id="10"/>
      </w:r>
      <w:r w:rsidR="00D4776D" w:rsidRPr="00D4776D">
        <w:rPr>
          <w:rFonts w:ascii="Times New Roman" w:hAnsi="Times New Roman" w:cs="Times New Roman"/>
          <w:sz w:val="24"/>
          <w:szCs w:val="24"/>
        </w:rPr>
        <w:t xml:space="preserve"> Langkah-langkah penyusunan instrumen penelitian</w:t>
      </w:r>
      <w:r w:rsidR="005D7E8E">
        <w:rPr>
          <w:rFonts w:ascii="Times New Roman" w:hAnsi="Times New Roman" w:cs="Times New Roman"/>
          <w:sz w:val="24"/>
          <w:szCs w:val="24"/>
        </w:rPr>
        <w:t xml:space="preserve"> ini adalah sebagai berikut: </w:t>
      </w:r>
      <w:r w:rsidR="00D4776D" w:rsidRPr="00D4776D">
        <w:rPr>
          <w:rFonts w:ascii="Times New Roman" w:hAnsi="Times New Roman" w:cs="Times New Roman"/>
          <w:sz w:val="24"/>
          <w:szCs w:val="24"/>
        </w:rPr>
        <w:t>mengidentifikasi variabel-variabel yang terdapat pad</w:t>
      </w:r>
      <w:r w:rsidR="005D7E8E">
        <w:rPr>
          <w:rFonts w:ascii="Times New Roman" w:hAnsi="Times New Roman" w:cs="Times New Roman"/>
          <w:sz w:val="24"/>
          <w:szCs w:val="24"/>
        </w:rPr>
        <w:t xml:space="preserve">a perumusan judul penelitian, </w:t>
      </w:r>
      <w:r w:rsidR="00D4776D" w:rsidRPr="00D4776D">
        <w:rPr>
          <w:rFonts w:ascii="Times New Roman" w:hAnsi="Times New Roman" w:cs="Times New Roman"/>
          <w:sz w:val="24"/>
          <w:szCs w:val="24"/>
        </w:rPr>
        <w:t>menentukan definisi op</w:t>
      </w:r>
      <w:r w:rsidR="005D7E8E">
        <w:rPr>
          <w:rFonts w:ascii="Times New Roman" w:hAnsi="Times New Roman" w:cs="Times New Roman"/>
          <w:sz w:val="24"/>
          <w:szCs w:val="24"/>
        </w:rPr>
        <w:t xml:space="preserve">erasional tiap-tiap variabel, </w:t>
      </w:r>
      <w:r w:rsidR="00D4776D" w:rsidRPr="00D4776D">
        <w:rPr>
          <w:rFonts w:ascii="Times New Roman" w:hAnsi="Times New Roman" w:cs="Times New Roman"/>
          <w:sz w:val="24"/>
          <w:szCs w:val="24"/>
        </w:rPr>
        <w:t>menentukan indikator dari masing-masin</w:t>
      </w:r>
      <w:r w:rsidR="005D7E8E">
        <w:rPr>
          <w:rFonts w:ascii="Times New Roman" w:hAnsi="Times New Roman" w:cs="Times New Roman"/>
          <w:sz w:val="24"/>
          <w:szCs w:val="24"/>
        </w:rPr>
        <w:t xml:space="preserve">g variabel, </w:t>
      </w:r>
      <w:r w:rsidR="00D4776D" w:rsidRPr="00D4776D">
        <w:rPr>
          <w:rFonts w:ascii="Times New Roman" w:hAnsi="Times New Roman" w:cs="Times New Roman"/>
          <w:sz w:val="24"/>
          <w:szCs w:val="24"/>
        </w:rPr>
        <w:t xml:space="preserve">menentukan kisi-kisi pertanyaan berdasarkan </w:t>
      </w:r>
      <w:r>
        <w:rPr>
          <w:rFonts w:ascii="Times New Roman" w:hAnsi="Times New Roman" w:cs="Times New Roman"/>
          <w:sz w:val="24"/>
          <w:szCs w:val="24"/>
        </w:rPr>
        <w:t>indik</w:t>
      </w:r>
      <w:r w:rsidR="00D4776D">
        <w:rPr>
          <w:rFonts w:ascii="Times New Roman" w:hAnsi="Times New Roman" w:cs="Times New Roman"/>
          <w:sz w:val="24"/>
          <w:szCs w:val="24"/>
        </w:rPr>
        <w:t>ator.</w:t>
      </w:r>
      <w:r w:rsidR="00D4776D" w:rsidRPr="00D4776D">
        <w:rPr>
          <w:rFonts w:ascii="Times New Roman" w:hAnsi="Times New Roman" w:cs="Times New Roman"/>
          <w:sz w:val="24"/>
          <w:szCs w:val="24"/>
        </w:rPr>
        <w:t xml:space="preserve"> </w:t>
      </w:r>
      <w:r w:rsidR="00D4776D" w:rsidRPr="005D7E8E">
        <w:rPr>
          <w:rFonts w:ascii="Times New Roman" w:hAnsi="Times New Roman" w:cs="Times New Roman"/>
          <w:sz w:val="24"/>
          <w:szCs w:val="24"/>
        </w:rPr>
        <w:t>Instrumen yang digunakan dalam penelitian ini adalah angket dan tes. Angket digunakan untuk mengumpulkan data variabel intensitas membaca sedangkan tes pilihan ganda digunakan untuk mengumpulkan data pemahaman siswa.</w:t>
      </w:r>
      <w:r w:rsidR="009C1243" w:rsidRPr="005D7E8E">
        <w:rPr>
          <w:rFonts w:ascii="Times New Roman" w:hAnsi="Times New Roman" w:cs="Times New Roman"/>
          <w:sz w:val="24"/>
          <w:szCs w:val="24"/>
        </w:rPr>
        <w:tab/>
      </w:r>
    </w:p>
    <w:p w:rsidR="008C2A04" w:rsidRPr="008C2A04" w:rsidRDefault="008C2A04" w:rsidP="009C1628">
      <w:pPr>
        <w:pStyle w:val="ListParagraph"/>
        <w:spacing w:after="0" w:line="480" w:lineRule="auto"/>
        <w:ind w:left="360" w:firstLine="774"/>
        <w:jc w:val="both"/>
        <w:rPr>
          <w:rFonts w:ascii="Times New Roman" w:hAnsi="Times New Roman" w:cs="Times New Roman"/>
          <w:sz w:val="24"/>
          <w:szCs w:val="24"/>
        </w:rPr>
      </w:pPr>
      <w:r w:rsidRPr="008C2A04">
        <w:rPr>
          <w:rFonts w:ascii="Times New Roman" w:hAnsi="Times New Roman" w:cs="Times New Roman"/>
          <w:sz w:val="24"/>
          <w:szCs w:val="24"/>
        </w:rPr>
        <w:t>Menurut Muhammad Idru</w:t>
      </w:r>
      <w:r w:rsidR="00CE084A">
        <w:rPr>
          <w:rFonts w:ascii="Times New Roman" w:hAnsi="Times New Roman" w:cs="Times New Roman"/>
          <w:sz w:val="24"/>
          <w:szCs w:val="24"/>
        </w:rPr>
        <w:t xml:space="preserve">s </w:t>
      </w:r>
      <w:r w:rsidRPr="008C2A04">
        <w:rPr>
          <w:rFonts w:ascii="Times New Roman" w:hAnsi="Times New Roman" w:cs="Times New Roman"/>
          <w:sz w:val="24"/>
          <w:szCs w:val="24"/>
        </w:rPr>
        <w:t>jenis metode yang dapat digunakan untuk mengumpulkan data adalah: angket (</w:t>
      </w:r>
      <w:r w:rsidRPr="008C2A04">
        <w:rPr>
          <w:rFonts w:ascii="Times New Roman" w:hAnsi="Times New Roman" w:cs="Times New Roman"/>
          <w:i/>
          <w:sz w:val="24"/>
          <w:szCs w:val="24"/>
        </w:rPr>
        <w:t>questionnaire</w:t>
      </w:r>
      <w:r w:rsidRPr="008C2A04">
        <w:rPr>
          <w:rFonts w:ascii="Times New Roman" w:hAnsi="Times New Roman" w:cs="Times New Roman"/>
          <w:sz w:val="24"/>
          <w:szCs w:val="24"/>
        </w:rPr>
        <w:t>), wawancara (</w:t>
      </w:r>
      <w:r w:rsidRPr="008C2A04">
        <w:rPr>
          <w:rFonts w:ascii="Times New Roman" w:hAnsi="Times New Roman" w:cs="Times New Roman"/>
          <w:i/>
          <w:sz w:val="24"/>
          <w:szCs w:val="24"/>
        </w:rPr>
        <w:t>interview</w:t>
      </w:r>
      <w:r w:rsidRPr="008C2A04">
        <w:rPr>
          <w:rFonts w:ascii="Times New Roman" w:hAnsi="Times New Roman" w:cs="Times New Roman"/>
          <w:sz w:val="24"/>
          <w:szCs w:val="24"/>
        </w:rPr>
        <w:t>), pengamatan (observasi), tes, dan dokumentasi.</w:t>
      </w:r>
      <w:r w:rsidR="00CE084A">
        <w:rPr>
          <w:rStyle w:val="FootnoteReference"/>
          <w:rFonts w:ascii="Times New Roman" w:hAnsi="Times New Roman" w:cs="Times New Roman"/>
          <w:sz w:val="24"/>
          <w:szCs w:val="24"/>
        </w:rPr>
        <w:footnoteReference w:id="11"/>
      </w:r>
      <w:r w:rsidRPr="008C2A04">
        <w:rPr>
          <w:rFonts w:ascii="Times New Roman" w:hAnsi="Times New Roman" w:cs="Times New Roman"/>
          <w:sz w:val="24"/>
          <w:szCs w:val="24"/>
        </w:rPr>
        <w:t xml:space="preserve"> Adapun metode pengumpulan data yang digunakan dalam penelitian ini adalah sebagai berikut: </w:t>
      </w:r>
    </w:p>
    <w:p w:rsidR="008C2A04" w:rsidRPr="008C2A04" w:rsidRDefault="008C2A04" w:rsidP="008C2A04">
      <w:pPr>
        <w:pStyle w:val="ListParagraph"/>
        <w:numPr>
          <w:ilvl w:val="0"/>
          <w:numId w:val="5"/>
        </w:numPr>
        <w:spacing w:after="0" w:line="480" w:lineRule="auto"/>
        <w:ind w:left="720"/>
        <w:jc w:val="both"/>
        <w:rPr>
          <w:rFonts w:ascii="Times New Roman" w:hAnsi="Times New Roman" w:cs="Times New Roman"/>
          <w:sz w:val="24"/>
          <w:szCs w:val="24"/>
        </w:rPr>
      </w:pPr>
      <w:r w:rsidRPr="008C2A04">
        <w:rPr>
          <w:rFonts w:ascii="Times New Roman" w:hAnsi="Times New Roman" w:cs="Times New Roman"/>
          <w:sz w:val="24"/>
          <w:szCs w:val="24"/>
        </w:rPr>
        <w:t xml:space="preserve">Angket </w:t>
      </w:r>
    </w:p>
    <w:p w:rsidR="008C2A04" w:rsidRDefault="008C2A04" w:rsidP="009C1628">
      <w:pPr>
        <w:pStyle w:val="ListParagraph"/>
        <w:spacing w:after="0" w:line="480" w:lineRule="auto"/>
        <w:ind w:firstLine="840"/>
        <w:jc w:val="both"/>
        <w:rPr>
          <w:rFonts w:ascii="Times New Roman" w:hAnsi="Times New Roman" w:cs="Times New Roman"/>
          <w:sz w:val="24"/>
          <w:szCs w:val="24"/>
        </w:rPr>
      </w:pPr>
      <w:r w:rsidRPr="008C2A04">
        <w:rPr>
          <w:rFonts w:ascii="Times New Roman" w:hAnsi="Times New Roman" w:cs="Times New Roman"/>
          <w:sz w:val="24"/>
          <w:szCs w:val="24"/>
        </w:rPr>
        <w:t>Suharsimi Arikunto menyatakan bahwa</w:t>
      </w:r>
      <w:r w:rsidR="007B1B37">
        <w:rPr>
          <w:rFonts w:ascii="Times New Roman" w:hAnsi="Times New Roman" w:cs="Times New Roman"/>
          <w:sz w:val="24"/>
          <w:szCs w:val="24"/>
        </w:rPr>
        <w:t xml:space="preserve"> angket atau</w:t>
      </w:r>
      <w:r w:rsidRPr="008C2A04">
        <w:rPr>
          <w:rFonts w:ascii="Times New Roman" w:hAnsi="Times New Roman" w:cs="Times New Roman"/>
          <w:sz w:val="24"/>
          <w:szCs w:val="24"/>
        </w:rPr>
        <w:t xml:space="preserve"> kuesioner adalah sejumlah pertanyaan tertulis yang digunakan untuk memperoleh informasi dari responden dalam arti laporan tentang </w:t>
      </w:r>
      <w:proofErr w:type="gramStart"/>
      <w:r w:rsidRPr="008C2A04">
        <w:rPr>
          <w:rFonts w:ascii="Times New Roman" w:hAnsi="Times New Roman" w:cs="Times New Roman"/>
          <w:sz w:val="24"/>
          <w:szCs w:val="24"/>
        </w:rPr>
        <w:t>pribadinya ,</w:t>
      </w:r>
      <w:proofErr w:type="gramEnd"/>
      <w:r w:rsidRPr="008C2A04">
        <w:rPr>
          <w:rFonts w:ascii="Times New Roman" w:hAnsi="Times New Roman" w:cs="Times New Roman"/>
          <w:sz w:val="24"/>
          <w:szCs w:val="24"/>
        </w:rPr>
        <w:t xml:space="preserve"> atau hal-hal yang ia ketahui.</w:t>
      </w:r>
      <w:r w:rsidR="0080554F">
        <w:rPr>
          <w:rStyle w:val="FootnoteReference"/>
          <w:rFonts w:ascii="Times New Roman" w:hAnsi="Times New Roman" w:cs="Times New Roman"/>
          <w:sz w:val="24"/>
          <w:szCs w:val="24"/>
        </w:rPr>
        <w:footnoteReference w:id="12"/>
      </w:r>
      <w:r w:rsidRPr="008C2A04">
        <w:rPr>
          <w:rFonts w:ascii="Times New Roman" w:hAnsi="Times New Roman" w:cs="Times New Roman"/>
          <w:sz w:val="24"/>
          <w:szCs w:val="24"/>
        </w:rPr>
        <w:t xml:space="preserve"> Variabel Bebas (X) Intensitas Membaca</w:t>
      </w:r>
      <w:r>
        <w:rPr>
          <w:rFonts w:ascii="Times New Roman" w:hAnsi="Times New Roman" w:cs="Times New Roman"/>
          <w:sz w:val="24"/>
          <w:szCs w:val="24"/>
        </w:rPr>
        <w:t>,</w:t>
      </w:r>
      <w:r w:rsidRPr="008C2A04">
        <w:rPr>
          <w:rFonts w:ascii="Times New Roman" w:hAnsi="Times New Roman" w:cs="Times New Roman"/>
          <w:sz w:val="24"/>
          <w:szCs w:val="24"/>
        </w:rPr>
        <w:t xml:space="preserve"> Variabel T</w:t>
      </w:r>
      <w:r>
        <w:rPr>
          <w:rFonts w:ascii="Times New Roman" w:hAnsi="Times New Roman" w:cs="Times New Roman"/>
          <w:sz w:val="24"/>
          <w:szCs w:val="24"/>
        </w:rPr>
        <w:t xml:space="preserve">erikat (Y) Pemahaman Siswa. </w:t>
      </w:r>
      <w:r w:rsidRPr="008C2A04">
        <w:rPr>
          <w:rFonts w:ascii="Times New Roman" w:hAnsi="Times New Roman" w:cs="Times New Roman"/>
          <w:sz w:val="24"/>
          <w:szCs w:val="24"/>
        </w:rPr>
        <w:t>Penelitian ini menggunakan angket untuk mengumpulkan data intensitas membaca siswa. Tujuan angket adalah untuk memperoleh jawaban singkat dari responden dengan memberikan tanda check</w:t>
      </w:r>
      <w:r w:rsidR="0080554F">
        <w:rPr>
          <w:rFonts w:ascii="Times New Roman" w:hAnsi="Times New Roman" w:cs="Times New Roman"/>
          <w:sz w:val="24"/>
          <w:szCs w:val="24"/>
        </w:rPr>
        <w:t>list</w:t>
      </w:r>
      <w:r w:rsidRPr="008C2A04">
        <w:rPr>
          <w:rFonts w:ascii="Times New Roman" w:hAnsi="Times New Roman" w:cs="Times New Roman"/>
          <w:sz w:val="24"/>
          <w:szCs w:val="24"/>
        </w:rPr>
        <w:t xml:space="preserve"> pada kolom yang disediakan sesuai dengan keadaan masing-masing siswa. Angket yang digunakan dalam penelitian ini merupakan angket tertutup, yaitu angket yang sudah menyediakan pilihan jawaban, responden hanya tinggal memilih sehingga dalam penelitian ini responden tidak memiliki kesempatan untuk menjawab dengan kalimatnya sendiri. Dalam hal ini, peneliti menyusun pernyataan-pernyataan yang dapat memberi informasi mengenai intensitas membaca.</w:t>
      </w:r>
    </w:p>
    <w:p w:rsidR="00976197" w:rsidRDefault="0080554F" w:rsidP="009C1628">
      <w:pPr>
        <w:pStyle w:val="ListParagraph"/>
        <w:spacing w:after="0" w:line="480" w:lineRule="auto"/>
        <w:ind w:firstLine="840"/>
        <w:jc w:val="both"/>
        <w:rPr>
          <w:rFonts w:ascii="Times New Roman" w:hAnsi="Times New Roman" w:cs="Times New Roman"/>
          <w:sz w:val="24"/>
          <w:szCs w:val="24"/>
        </w:rPr>
      </w:pPr>
      <w:r>
        <w:rPr>
          <w:rFonts w:ascii="Times New Roman" w:hAnsi="Times New Roman" w:cs="Times New Roman"/>
          <w:sz w:val="24"/>
          <w:szCs w:val="24"/>
        </w:rPr>
        <w:t xml:space="preserve">Angket </w:t>
      </w:r>
      <w:r w:rsidR="008C2A04" w:rsidRPr="008C2A04">
        <w:rPr>
          <w:rFonts w:ascii="Times New Roman" w:hAnsi="Times New Roman" w:cs="Times New Roman"/>
          <w:sz w:val="24"/>
          <w:szCs w:val="24"/>
        </w:rPr>
        <w:t>dalam penelitian ini berupa skala intensitas. Skala intensitas ini digunakan untuk mengukur perilaku yang berkaitan dengan intensitas membaca siswa. Angket dikembangkan dari faktor-faktor yang mempengaruhi intensitas membaca, kemudian dikembangkan kembali oleh peneliti ke dalam indikator-indikator yang selanjutnya dijabarkan dalam butir-butir pertanyaan atau pernyataan. Angket intensitas membaca ini menggunakan skala Likert dengan empat alternatif jawaban. Skala Likert adalah digunakan untuk mengukur sikap, pendapat, dan persepsi orang a</w:t>
      </w:r>
      <w:r>
        <w:rPr>
          <w:rFonts w:ascii="Times New Roman" w:hAnsi="Times New Roman" w:cs="Times New Roman"/>
          <w:sz w:val="24"/>
          <w:szCs w:val="24"/>
        </w:rPr>
        <w:t xml:space="preserve">tau sekelompok orang tentang </w:t>
      </w:r>
      <w:r w:rsidR="008C2A04" w:rsidRPr="008C2A04">
        <w:rPr>
          <w:rFonts w:ascii="Times New Roman" w:hAnsi="Times New Roman" w:cs="Times New Roman"/>
          <w:sz w:val="24"/>
          <w:szCs w:val="24"/>
        </w:rPr>
        <w:t xml:space="preserve">fenomena sosial. </w:t>
      </w:r>
      <w:r w:rsidR="00CB5830">
        <w:rPr>
          <w:rFonts w:ascii="Times New Roman" w:hAnsi="Times New Roman" w:cs="Times New Roman"/>
          <w:sz w:val="24"/>
          <w:szCs w:val="24"/>
        </w:rPr>
        <w:t>Jumlah butir soal terdiri dari 2</w:t>
      </w:r>
      <w:r w:rsidR="008C2A04" w:rsidRPr="008C2A04">
        <w:rPr>
          <w:rFonts w:ascii="Times New Roman" w:hAnsi="Times New Roman" w:cs="Times New Roman"/>
          <w:sz w:val="24"/>
          <w:szCs w:val="24"/>
        </w:rPr>
        <w:t xml:space="preserve">5 butir pertanyaan atau pernyataan tentang intensitas membaca. Dari seluruh butir tersebut, terdapat pertanyaan atau pernyataan positif dan negatif. Subjek kemudian diminta untuk menjawab pertanyaan atau pernyataan dalam bentuk checklist dengan skor jawaban 1-4 dengan rentang selalu, sering, kadang, dan tidak pernah. Berikut adalah nilai (skor) untuk pernyataan positif dan negatif. </w:t>
      </w:r>
    </w:p>
    <w:p w:rsidR="00976197" w:rsidRPr="00CC3D70" w:rsidRDefault="00045F3F" w:rsidP="00CC3D70">
      <w:pPr>
        <w:pStyle w:val="ListParagraph"/>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Tabel 3.2</w:t>
      </w:r>
      <w:r w:rsidR="008C2A04" w:rsidRPr="00CC3D70">
        <w:rPr>
          <w:rFonts w:ascii="Times New Roman" w:hAnsi="Times New Roman" w:cs="Times New Roman"/>
          <w:sz w:val="24"/>
          <w:szCs w:val="24"/>
        </w:rPr>
        <w:t xml:space="preserve"> Pedoman pemberian skor instrumen Intensitas Membaca </w:t>
      </w:r>
    </w:p>
    <w:tbl>
      <w:tblPr>
        <w:tblStyle w:val="TableGrid"/>
        <w:tblW w:w="5953" w:type="dxa"/>
        <w:tblInd w:w="817" w:type="dxa"/>
        <w:tblLook w:val="04A0" w:firstRow="1" w:lastRow="0" w:firstColumn="1" w:lastColumn="0" w:noHBand="0" w:noVBand="1"/>
      </w:tblPr>
      <w:tblGrid>
        <w:gridCol w:w="614"/>
        <w:gridCol w:w="1796"/>
        <w:gridCol w:w="2126"/>
        <w:gridCol w:w="1417"/>
      </w:tblGrid>
      <w:tr w:rsidR="00976197" w:rsidTr="009C1628">
        <w:tc>
          <w:tcPr>
            <w:tcW w:w="614" w:type="dxa"/>
            <w:vAlign w:val="center"/>
          </w:tcPr>
          <w:p w:rsidR="00976197" w:rsidRPr="00976197" w:rsidRDefault="00976197" w:rsidP="009C1628">
            <w:pPr>
              <w:pStyle w:val="ListParagraph"/>
              <w:spacing w:line="360" w:lineRule="auto"/>
              <w:ind w:left="0"/>
              <w:jc w:val="center"/>
              <w:rPr>
                <w:rFonts w:ascii="Times New Roman" w:hAnsi="Times New Roman" w:cs="Times New Roman"/>
                <w:b/>
                <w:sz w:val="24"/>
                <w:szCs w:val="24"/>
              </w:rPr>
            </w:pPr>
            <w:r w:rsidRPr="00976197">
              <w:rPr>
                <w:rFonts w:ascii="Times New Roman" w:hAnsi="Times New Roman" w:cs="Times New Roman"/>
                <w:b/>
                <w:sz w:val="24"/>
                <w:szCs w:val="24"/>
              </w:rPr>
              <w:t>NO</w:t>
            </w:r>
          </w:p>
        </w:tc>
        <w:tc>
          <w:tcPr>
            <w:tcW w:w="1796" w:type="dxa"/>
            <w:vAlign w:val="center"/>
          </w:tcPr>
          <w:p w:rsidR="00976197" w:rsidRPr="00976197" w:rsidRDefault="00976197" w:rsidP="009C1628">
            <w:pPr>
              <w:pStyle w:val="ListParagraph"/>
              <w:spacing w:line="360" w:lineRule="auto"/>
              <w:ind w:left="0"/>
              <w:jc w:val="center"/>
              <w:rPr>
                <w:rFonts w:ascii="Times New Roman" w:hAnsi="Times New Roman" w:cs="Times New Roman"/>
                <w:b/>
                <w:sz w:val="24"/>
                <w:szCs w:val="24"/>
              </w:rPr>
            </w:pPr>
            <w:r w:rsidRPr="00976197">
              <w:rPr>
                <w:rFonts w:ascii="Times New Roman" w:hAnsi="Times New Roman" w:cs="Times New Roman"/>
                <w:b/>
                <w:sz w:val="24"/>
                <w:szCs w:val="24"/>
              </w:rPr>
              <w:t>Pilihan Jawaban</w:t>
            </w:r>
          </w:p>
        </w:tc>
        <w:tc>
          <w:tcPr>
            <w:tcW w:w="2126" w:type="dxa"/>
            <w:vAlign w:val="center"/>
          </w:tcPr>
          <w:p w:rsidR="00976197" w:rsidRPr="00976197" w:rsidRDefault="00976197" w:rsidP="009C1628">
            <w:pPr>
              <w:pStyle w:val="ListParagraph"/>
              <w:spacing w:line="360" w:lineRule="auto"/>
              <w:ind w:left="-369" w:firstLine="369"/>
              <w:jc w:val="center"/>
              <w:rPr>
                <w:rFonts w:ascii="Times New Roman" w:hAnsi="Times New Roman" w:cs="Times New Roman"/>
                <w:b/>
                <w:sz w:val="24"/>
                <w:szCs w:val="24"/>
              </w:rPr>
            </w:pPr>
            <w:r w:rsidRPr="00976197">
              <w:rPr>
                <w:rFonts w:ascii="Times New Roman" w:hAnsi="Times New Roman" w:cs="Times New Roman"/>
                <w:b/>
                <w:sz w:val="24"/>
                <w:szCs w:val="24"/>
              </w:rPr>
              <w:t>Skor Pertanyaan Positif</w:t>
            </w:r>
          </w:p>
        </w:tc>
        <w:tc>
          <w:tcPr>
            <w:tcW w:w="1417" w:type="dxa"/>
            <w:vAlign w:val="center"/>
          </w:tcPr>
          <w:p w:rsidR="00976197" w:rsidRPr="00976197" w:rsidRDefault="00976197" w:rsidP="009C1628">
            <w:pPr>
              <w:pStyle w:val="ListParagraph"/>
              <w:spacing w:line="360" w:lineRule="auto"/>
              <w:ind w:left="0"/>
              <w:jc w:val="center"/>
              <w:rPr>
                <w:rFonts w:ascii="Times New Roman" w:hAnsi="Times New Roman" w:cs="Times New Roman"/>
                <w:b/>
                <w:sz w:val="24"/>
                <w:szCs w:val="24"/>
              </w:rPr>
            </w:pPr>
            <w:r w:rsidRPr="00976197">
              <w:rPr>
                <w:rFonts w:ascii="Times New Roman" w:hAnsi="Times New Roman" w:cs="Times New Roman"/>
                <w:b/>
                <w:sz w:val="24"/>
                <w:szCs w:val="24"/>
              </w:rPr>
              <w:t>Skor Pertanyaan Negatif</w:t>
            </w:r>
          </w:p>
        </w:tc>
      </w:tr>
      <w:tr w:rsidR="00976197" w:rsidTr="009C1628">
        <w:tc>
          <w:tcPr>
            <w:tcW w:w="614" w:type="dxa"/>
          </w:tcPr>
          <w:p w:rsidR="00976197" w:rsidRDefault="00976197" w:rsidP="00CC3D7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796" w:type="dxa"/>
          </w:tcPr>
          <w:p w:rsidR="00976197" w:rsidRDefault="00976197" w:rsidP="00CC3D7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Selalu</w:t>
            </w:r>
          </w:p>
        </w:tc>
        <w:tc>
          <w:tcPr>
            <w:tcW w:w="2126" w:type="dxa"/>
          </w:tcPr>
          <w:p w:rsidR="00976197" w:rsidRDefault="00976197" w:rsidP="00CC3D7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417" w:type="dxa"/>
          </w:tcPr>
          <w:p w:rsidR="00976197" w:rsidRDefault="00976197" w:rsidP="00CC3D7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r>
      <w:tr w:rsidR="00976197" w:rsidTr="009C1628">
        <w:tc>
          <w:tcPr>
            <w:tcW w:w="614" w:type="dxa"/>
          </w:tcPr>
          <w:p w:rsidR="00976197" w:rsidRDefault="00976197" w:rsidP="00CC3D7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796" w:type="dxa"/>
          </w:tcPr>
          <w:p w:rsidR="00976197" w:rsidRDefault="00976197" w:rsidP="00CC3D7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Sering</w:t>
            </w:r>
          </w:p>
        </w:tc>
        <w:tc>
          <w:tcPr>
            <w:tcW w:w="2126" w:type="dxa"/>
          </w:tcPr>
          <w:p w:rsidR="00976197" w:rsidRDefault="00976197" w:rsidP="00CC3D7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417" w:type="dxa"/>
          </w:tcPr>
          <w:p w:rsidR="00976197" w:rsidRDefault="00976197" w:rsidP="00CC3D7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r>
      <w:tr w:rsidR="00976197" w:rsidTr="009C1628">
        <w:tc>
          <w:tcPr>
            <w:tcW w:w="614" w:type="dxa"/>
          </w:tcPr>
          <w:p w:rsidR="00976197" w:rsidRDefault="00976197" w:rsidP="00CC3D7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796" w:type="dxa"/>
          </w:tcPr>
          <w:p w:rsidR="00976197" w:rsidRDefault="00976197" w:rsidP="00CC3D7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Kadang</w:t>
            </w:r>
          </w:p>
        </w:tc>
        <w:tc>
          <w:tcPr>
            <w:tcW w:w="2126" w:type="dxa"/>
          </w:tcPr>
          <w:p w:rsidR="00976197" w:rsidRDefault="00976197" w:rsidP="00CC3D7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976197" w:rsidRDefault="00976197" w:rsidP="00CC3D7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tc>
      </w:tr>
      <w:tr w:rsidR="00976197" w:rsidTr="009C1628">
        <w:trPr>
          <w:trHeight w:val="558"/>
        </w:trPr>
        <w:tc>
          <w:tcPr>
            <w:tcW w:w="614" w:type="dxa"/>
          </w:tcPr>
          <w:p w:rsidR="00976197" w:rsidRDefault="00976197" w:rsidP="00CC3D7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796" w:type="dxa"/>
          </w:tcPr>
          <w:p w:rsidR="00976197" w:rsidRDefault="00976197" w:rsidP="00CC3D7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Tidak Pernah</w:t>
            </w:r>
          </w:p>
        </w:tc>
        <w:tc>
          <w:tcPr>
            <w:tcW w:w="2126" w:type="dxa"/>
          </w:tcPr>
          <w:p w:rsidR="00976197" w:rsidRDefault="00976197" w:rsidP="00CC3D7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976197" w:rsidRDefault="00976197" w:rsidP="00CC3D7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r>
    </w:tbl>
    <w:p w:rsidR="003B6939" w:rsidRDefault="008C2A04" w:rsidP="009C1628">
      <w:pPr>
        <w:pStyle w:val="ListParagraph"/>
        <w:spacing w:before="120" w:after="0" w:line="480" w:lineRule="auto"/>
        <w:ind w:firstLine="539"/>
        <w:contextualSpacing w:val="0"/>
        <w:jc w:val="both"/>
        <w:rPr>
          <w:rFonts w:ascii="Times New Roman" w:hAnsi="Times New Roman" w:cs="Times New Roman"/>
          <w:sz w:val="24"/>
          <w:szCs w:val="24"/>
          <w:lang w:val="id-ID"/>
        </w:rPr>
      </w:pPr>
      <w:r w:rsidRPr="008C2A04">
        <w:rPr>
          <w:rFonts w:ascii="Times New Roman" w:hAnsi="Times New Roman" w:cs="Times New Roman"/>
          <w:sz w:val="24"/>
          <w:szCs w:val="24"/>
        </w:rPr>
        <w:t xml:space="preserve">Adapun kisi-kisi instrumen yang digunakan untuk mengukur intensitas membaca adalah sebagai berikut. </w:t>
      </w:r>
    </w:p>
    <w:p w:rsidR="009C1628" w:rsidRDefault="009C1628" w:rsidP="009C1628">
      <w:pPr>
        <w:pStyle w:val="ListParagraph"/>
        <w:spacing w:before="120" w:after="0" w:line="480" w:lineRule="auto"/>
        <w:ind w:firstLine="539"/>
        <w:contextualSpacing w:val="0"/>
        <w:jc w:val="both"/>
        <w:rPr>
          <w:rFonts w:ascii="Times New Roman" w:hAnsi="Times New Roman" w:cs="Times New Roman"/>
          <w:sz w:val="24"/>
          <w:szCs w:val="24"/>
          <w:lang w:val="id-ID"/>
        </w:rPr>
      </w:pPr>
    </w:p>
    <w:p w:rsidR="009C1628" w:rsidRDefault="009C1628" w:rsidP="009C1628">
      <w:pPr>
        <w:pStyle w:val="ListParagraph"/>
        <w:spacing w:before="120" w:after="0" w:line="480" w:lineRule="auto"/>
        <w:ind w:firstLine="539"/>
        <w:contextualSpacing w:val="0"/>
        <w:jc w:val="both"/>
        <w:rPr>
          <w:rFonts w:ascii="Times New Roman" w:hAnsi="Times New Roman" w:cs="Times New Roman"/>
          <w:sz w:val="24"/>
          <w:szCs w:val="24"/>
          <w:lang w:val="id-ID"/>
        </w:rPr>
      </w:pPr>
    </w:p>
    <w:p w:rsidR="009C1628" w:rsidRPr="009C1628" w:rsidRDefault="009C1628" w:rsidP="009C1628">
      <w:pPr>
        <w:pStyle w:val="ListParagraph"/>
        <w:spacing w:before="120" w:after="0" w:line="480" w:lineRule="auto"/>
        <w:ind w:firstLine="539"/>
        <w:contextualSpacing w:val="0"/>
        <w:jc w:val="both"/>
        <w:rPr>
          <w:rFonts w:ascii="Times New Roman" w:hAnsi="Times New Roman" w:cs="Times New Roman"/>
          <w:sz w:val="24"/>
          <w:szCs w:val="24"/>
          <w:lang w:val="id-ID"/>
        </w:rPr>
      </w:pPr>
    </w:p>
    <w:p w:rsidR="00733F47" w:rsidRPr="00431796" w:rsidRDefault="008C2A04" w:rsidP="009C1628">
      <w:pPr>
        <w:pStyle w:val="ListParagraph"/>
        <w:spacing w:before="120" w:after="0" w:line="480" w:lineRule="auto"/>
        <w:ind w:firstLine="539"/>
        <w:contextualSpacing w:val="0"/>
        <w:jc w:val="both"/>
        <w:rPr>
          <w:rFonts w:ascii="Times New Roman" w:hAnsi="Times New Roman" w:cs="Times New Roman"/>
          <w:sz w:val="24"/>
          <w:szCs w:val="24"/>
        </w:rPr>
      </w:pPr>
      <w:r w:rsidRPr="008C2A04">
        <w:rPr>
          <w:rFonts w:ascii="Times New Roman" w:hAnsi="Times New Roman" w:cs="Times New Roman"/>
          <w:sz w:val="24"/>
          <w:szCs w:val="24"/>
        </w:rPr>
        <w:t>Tabel 3.</w:t>
      </w:r>
      <w:r w:rsidR="00045F3F">
        <w:rPr>
          <w:rFonts w:ascii="Times New Roman" w:hAnsi="Times New Roman" w:cs="Times New Roman"/>
          <w:sz w:val="24"/>
          <w:szCs w:val="24"/>
        </w:rPr>
        <w:t>3</w:t>
      </w:r>
      <w:r w:rsidRPr="008C2A04">
        <w:rPr>
          <w:rFonts w:ascii="Times New Roman" w:hAnsi="Times New Roman" w:cs="Times New Roman"/>
          <w:sz w:val="24"/>
          <w:szCs w:val="24"/>
        </w:rPr>
        <w:t xml:space="preserve"> Kisi-kisi Instrumen Intensitas Membaca</w:t>
      </w:r>
      <w:r w:rsidR="00D51D1C">
        <w:rPr>
          <w:rFonts w:ascii="Times New Roman" w:hAnsi="Times New Roman" w:cs="Times New Roman"/>
          <w:sz w:val="24"/>
          <w:szCs w:val="24"/>
        </w:rPr>
        <w:t xml:space="preserve"> (Variabel X)</w:t>
      </w:r>
      <w:r w:rsidRPr="008C2A04">
        <w:rPr>
          <w:rFonts w:ascii="Times New Roman" w:hAnsi="Times New Roman" w:cs="Times New Roman"/>
          <w:sz w:val="24"/>
          <w:szCs w:val="24"/>
        </w:rPr>
        <w:t xml:space="preserve"> </w:t>
      </w:r>
    </w:p>
    <w:tbl>
      <w:tblPr>
        <w:tblStyle w:val="TableGrid"/>
        <w:tblW w:w="7326" w:type="dxa"/>
        <w:tblInd w:w="720" w:type="dxa"/>
        <w:tblLayout w:type="fixed"/>
        <w:tblLook w:val="04A0" w:firstRow="1" w:lastRow="0" w:firstColumn="1" w:lastColumn="0" w:noHBand="0" w:noVBand="1"/>
      </w:tblPr>
      <w:tblGrid>
        <w:gridCol w:w="445"/>
        <w:gridCol w:w="1495"/>
        <w:gridCol w:w="2835"/>
        <w:gridCol w:w="992"/>
        <w:gridCol w:w="900"/>
        <w:gridCol w:w="659"/>
      </w:tblGrid>
      <w:tr w:rsidR="00CB5830" w:rsidTr="00AE2DC3">
        <w:tc>
          <w:tcPr>
            <w:tcW w:w="445" w:type="dxa"/>
            <w:vMerge w:val="restart"/>
            <w:vAlign w:val="center"/>
          </w:tcPr>
          <w:p w:rsidR="00CB5830" w:rsidRPr="00BD5163" w:rsidRDefault="00CB5830" w:rsidP="00431796">
            <w:pPr>
              <w:pStyle w:val="ListParagraph"/>
              <w:spacing w:line="360" w:lineRule="auto"/>
              <w:ind w:left="-113" w:right="-108"/>
              <w:jc w:val="center"/>
              <w:rPr>
                <w:rFonts w:ascii="Times New Roman" w:hAnsi="Times New Roman" w:cs="Times New Roman"/>
                <w:b/>
                <w:sz w:val="24"/>
                <w:szCs w:val="24"/>
              </w:rPr>
            </w:pPr>
            <w:r w:rsidRPr="00BD5163">
              <w:rPr>
                <w:rFonts w:ascii="Times New Roman" w:hAnsi="Times New Roman" w:cs="Times New Roman"/>
                <w:b/>
                <w:sz w:val="24"/>
                <w:szCs w:val="24"/>
              </w:rPr>
              <w:t>No</w:t>
            </w:r>
          </w:p>
        </w:tc>
        <w:tc>
          <w:tcPr>
            <w:tcW w:w="1495" w:type="dxa"/>
            <w:vMerge w:val="restart"/>
            <w:vAlign w:val="center"/>
          </w:tcPr>
          <w:p w:rsidR="00CB5830" w:rsidRPr="00BD5163" w:rsidRDefault="00CB5830" w:rsidP="00431796">
            <w:pPr>
              <w:pStyle w:val="ListParagraph"/>
              <w:spacing w:line="360" w:lineRule="auto"/>
              <w:ind w:left="0"/>
              <w:jc w:val="center"/>
              <w:rPr>
                <w:rFonts w:ascii="Times New Roman" w:hAnsi="Times New Roman" w:cs="Times New Roman"/>
                <w:b/>
                <w:sz w:val="24"/>
                <w:szCs w:val="24"/>
              </w:rPr>
            </w:pPr>
            <w:r w:rsidRPr="00BD5163">
              <w:rPr>
                <w:rFonts w:ascii="Times New Roman" w:hAnsi="Times New Roman" w:cs="Times New Roman"/>
                <w:b/>
                <w:sz w:val="24"/>
                <w:szCs w:val="24"/>
              </w:rPr>
              <w:t>Aspek</w:t>
            </w:r>
          </w:p>
        </w:tc>
        <w:tc>
          <w:tcPr>
            <w:tcW w:w="2835" w:type="dxa"/>
            <w:vMerge w:val="restart"/>
            <w:vAlign w:val="center"/>
          </w:tcPr>
          <w:p w:rsidR="00CB5830" w:rsidRPr="00BD5163" w:rsidRDefault="00CB5830" w:rsidP="00431796">
            <w:pPr>
              <w:pStyle w:val="ListParagraph"/>
              <w:spacing w:line="360" w:lineRule="auto"/>
              <w:ind w:left="0"/>
              <w:jc w:val="center"/>
              <w:rPr>
                <w:rFonts w:ascii="Times New Roman" w:hAnsi="Times New Roman" w:cs="Times New Roman"/>
                <w:b/>
                <w:sz w:val="24"/>
                <w:szCs w:val="24"/>
              </w:rPr>
            </w:pPr>
            <w:r w:rsidRPr="00BD5163">
              <w:rPr>
                <w:rFonts w:ascii="Times New Roman" w:hAnsi="Times New Roman" w:cs="Times New Roman"/>
                <w:b/>
                <w:sz w:val="24"/>
                <w:szCs w:val="24"/>
              </w:rPr>
              <w:t>Indikator</w:t>
            </w:r>
          </w:p>
        </w:tc>
        <w:tc>
          <w:tcPr>
            <w:tcW w:w="1892" w:type="dxa"/>
            <w:gridSpan w:val="2"/>
          </w:tcPr>
          <w:p w:rsidR="00CB5830" w:rsidRPr="00BD5163" w:rsidRDefault="00CB5830" w:rsidP="007B1B37">
            <w:pPr>
              <w:pStyle w:val="ListParagraph"/>
              <w:spacing w:line="360" w:lineRule="auto"/>
              <w:ind w:left="-124" w:right="-82"/>
              <w:jc w:val="center"/>
              <w:rPr>
                <w:rFonts w:ascii="Times New Roman" w:hAnsi="Times New Roman" w:cs="Times New Roman"/>
                <w:b/>
                <w:sz w:val="24"/>
                <w:szCs w:val="24"/>
              </w:rPr>
            </w:pPr>
            <w:r w:rsidRPr="00BD5163">
              <w:rPr>
                <w:rFonts w:ascii="Times New Roman" w:hAnsi="Times New Roman" w:cs="Times New Roman"/>
                <w:b/>
                <w:sz w:val="24"/>
                <w:szCs w:val="24"/>
              </w:rPr>
              <w:t>Nomor Butir</w:t>
            </w:r>
          </w:p>
        </w:tc>
        <w:tc>
          <w:tcPr>
            <w:tcW w:w="659" w:type="dxa"/>
            <w:vMerge w:val="restart"/>
            <w:vAlign w:val="center"/>
          </w:tcPr>
          <w:p w:rsidR="00CB5830" w:rsidRPr="00BD5163" w:rsidRDefault="00CB5830" w:rsidP="00AE2DC3">
            <w:pPr>
              <w:pStyle w:val="ListParagraph"/>
              <w:spacing w:line="360" w:lineRule="auto"/>
              <w:ind w:left="-134" w:right="-106"/>
              <w:jc w:val="center"/>
              <w:rPr>
                <w:rFonts w:ascii="Times New Roman" w:hAnsi="Times New Roman" w:cs="Times New Roman"/>
                <w:b/>
                <w:sz w:val="24"/>
                <w:szCs w:val="24"/>
              </w:rPr>
            </w:pPr>
            <w:r>
              <w:rPr>
                <w:rFonts w:ascii="Times New Roman" w:hAnsi="Times New Roman" w:cs="Times New Roman"/>
                <w:b/>
                <w:sz w:val="24"/>
                <w:szCs w:val="24"/>
              </w:rPr>
              <w:t>J</w:t>
            </w:r>
            <w:r w:rsidR="00AE2DC3">
              <w:rPr>
                <w:rFonts w:ascii="Times New Roman" w:hAnsi="Times New Roman" w:cs="Times New Roman"/>
                <w:b/>
                <w:sz w:val="24"/>
                <w:szCs w:val="24"/>
              </w:rPr>
              <w:t>ml</w:t>
            </w:r>
          </w:p>
        </w:tc>
      </w:tr>
      <w:tr w:rsidR="00CB5830" w:rsidTr="00AE2DC3">
        <w:tc>
          <w:tcPr>
            <w:tcW w:w="445" w:type="dxa"/>
            <w:vMerge/>
          </w:tcPr>
          <w:p w:rsidR="00CB5830" w:rsidRPr="00BD5163" w:rsidRDefault="00CB5830" w:rsidP="00431796">
            <w:pPr>
              <w:pStyle w:val="ListParagraph"/>
              <w:spacing w:line="360" w:lineRule="auto"/>
              <w:ind w:left="-113" w:right="-108"/>
              <w:jc w:val="center"/>
              <w:rPr>
                <w:rFonts w:ascii="Times New Roman" w:hAnsi="Times New Roman" w:cs="Times New Roman"/>
                <w:b/>
                <w:sz w:val="24"/>
                <w:szCs w:val="24"/>
              </w:rPr>
            </w:pPr>
          </w:p>
        </w:tc>
        <w:tc>
          <w:tcPr>
            <w:tcW w:w="1495" w:type="dxa"/>
            <w:vMerge/>
          </w:tcPr>
          <w:p w:rsidR="00CB5830" w:rsidRPr="00BD5163" w:rsidRDefault="00CB5830" w:rsidP="00431796">
            <w:pPr>
              <w:pStyle w:val="ListParagraph"/>
              <w:spacing w:line="360" w:lineRule="auto"/>
              <w:ind w:left="0"/>
              <w:jc w:val="center"/>
              <w:rPr>
                <w:rFonts w:ascii="Times New Roman" w:hAnsi="Times New Roman" w:cs="Times New Roman"/>
                <w:b/>
                <w:sz w:val="24"/>
                <w:szCs w:val="24"/>
              </w:rPr>
            </w:pPr>
          </w:p>
        </w:tc>
        <w:tc>
          <w:tcPr>
            <w:tcW w:w="2835" w:type="dxa"/>
            <w:vMerge/>
          </w:tcPr>
          <w:p w:rsidR="00CB5830" w:rsidRPr="00BD5163" w:rsidRDefault="00CB5830" w:rsidP="00431796">
            <w:pPr>
              <w:pStyle w:val="ListParagraph"/>
              <w:spacing w:line="360" w:lineRule="auto"/>
              <w:ind w:left="0"/>
              <w:jc w:val="center"/>
              <w:rPr>
                <w:rFonts w:ascii="Times New Roman" w:hAnsi="Times New Roman" w:cs="Times New Roman"/>
                <w:b/>
                <w:sz w:val="24"/>
                <w:szCs w:val="24"/>
              </w:rPr>
            </w:pPr>
          </w:p>
        </w:tc>
        <w:tc>
          <w:tcPr>
            <w:tcW w:w="992" w:type="dxa"/>
          </w:tcPr>
          <w:p w:rsidR="00CB5830" w:rsidRPr="00BD5163" w:rsidRDefault="00CB5830" w:rsidP="00431796">
            <w:pPr>
              <w:pStyle w:val="ListParagraph"/>
              <w:spacing w:line="360" w:lineRule="auto"/>
              <w:ind w:left="-108" w:right="-84"/>
              <w:jc w:val="center"/>
              <w:rPr>
                <w:rFonts w:ascii="Times New Roman" w:hAnsi="Times New Roman" w:cs="Times New Roman"/>
                <w:b/>
                <w:sz w:val="24"/>
                <w:szCs w:val="24"/>
              </w:rPr>
            </w:pPr>
            <w:r>
              <w:rPr>
                <w:rFonts w:ascii="Times New Roman" w:hAnsi="Times New Roman" w:cs="Times New Roman"/>
                <w:b/>
                <w:sz w:val="24"/>
                <w:szCs w:val="24"/>
              </w:rPr>
              <w:t>Positif</w:t>
            </w:r>
          </w:p>
        </w:tc>
        <w:tc>
          <w:tcPr>
            <w:tcW w:w="900" w:type="dxa"/>
          </w:tcPr>
          <w:p w:rsidR="00CB5830" w:rsidRPr="00BD5163" w:rsidRDefault="00CB5830" w:rsidP="00431796">
            <w:pPr>
              <w:pStyle w:val="ListParagraph"/>
              <w:spacing w:line="360" w:lineRule="auto"/>
              <w:ind w:left="-124" w:right="-82"/>
              <w:jc w:val="center"/>
              <w:rPr>
                <w:rFonts w:ascii="Times New Roman" w:hAnsi="Times New Roman" w:cs="Times New Roman"/>
                <w:b/>
                <w:sz w:val="24"/>
                <w:szCs w:val="24"/>
              </w:rPr>
            </w:pPr>
            <w:r>
              <w:rPr>
                <w:rFonts w:ascii="Times New Roman" w:hAnsi="Times New Roman" w:cs="Times New Roman"/>
                <w:b/>
                <w:sz w:val="24"/>
                <w:szCs w:val="24"/>
              </w:rPr>
              <w:t>Negatif</w:t>
            </w:r>
          </w:p>
        </w:tc>
        <w:tc>
          <w:tcPr>
            <w:tcW w:w="659" w:type="dxa"/>
            <w:vMerge/>
          </w:tcPr>
          <w:p w:rsidR="00CB5830" w:rsidRPr="00BD5163" w:rsidRDefault="00CB5830" w:rsidP="00431796">
            <w:pPr>
              <w:pStyle w:val="ListParagraph"/>
              <w:spacing w:line="360" w:lineRule="auto"/>
              <w:ind w:left="-134" w:right="-106"/>
              <w:jc w:val="center"/>
              <w:rPr>
                <w:rFonts w:ascii="Times New Roman" w:hAnsi="Times New Roman" w:cs="Times New Roman"/>
                <w:b/>
                <w:sz w:val="24"/>
                <w:szCs w:val="24"/>
              </w:rPr>
            </w:pPr>
          </w:p>
        </w:tc>
      </w:tr>
      <w:tr w:rsidR="007B1B37" w:rsidTr="00AE2DC3">
        <w:tc>
          <w:tcPr>
            <w:tcW w:w="445" w:type="dxa"/>
            <w:vAlign w:val="center"/>
          </w:tcPr>
          <w:p w:rsidR="007B1B37" w:rsidRDefault="007B1B37" w:rsidP="0043179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w:t>
            </w:r>
          </w:p>
        </w:tc>
        <w:tc>
          <w:tcPr>
            <w:tcW w:w="1495" w:type="dxa"/>
            <w:vAlign w:val="center"/>
          </w:tcPr>
          <w:p w:rsidR="007B1B37" w:rsidRDefault="007B1B37" w:rsidP="0043179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Perhatian</w:t>
            </w:r>
          </w:p>
        </w:tc>
        <w:tc>
          <w:tcPr>
            <w:tcW w:w="2835" w:type="dxa"/>
          </w:tcPr>
          <w:p w:rsidR="007B1B37" w:rsidRDefault="007B1B37" w:rsidP="0043179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Ketertarikan membaca</w:t>
            </w:r>
          </w:p>
        </w:tc>
        <w:tc>
          <w:tcPr>
            <w:tcW w:w="992" w:type="dxa"/>
            <w:vAlign w:val="center"/>
          </w:tcPr>
          <w:p w:rsidR="007B1B37" w:rsidRDefault="004E678C" w:rsidP="0077625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1, 2</w:t>
            </w:r>
          </w:p>
        </w:tc>
        <w:tc>
          <w:tcPr>
            <w:tcW w:w="900" w:type="dxa"/>
            <w:vAlign w:val="center"/>
          </w:tcPr>
          <w:p w:rsidR="007B1B37" w:rsidRDefault="004E678C" w:rsidP="0077625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659" w:type="dxa"/>
            <w:vAlign w:val="center"/>
          </w:tcPr>
          <w:p w:rsidR="007B1B37" w:rsidRDefault="004E678C" w:rsidP="0077625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w:t>
            </w:r>
          </w:p>
        </w:tc>
      </w:tr>
      <w:tr w:rsidR="0077625C" w:rsidTr="00AE2DC3">
        <w:tc>
          <w:tcPr>
            <w:tcW w:w="445" w:type="dxa"/>
            <w:vMerge w:val="restart"/>
            <w:vAlign w:val="center"/>
          </w:tcPr>
          <w:p w:rsidR="0077625C" w:rsidRDefault="0077625C" w:rsidP="0043179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2</w:t>
            </w:r>
          </w:p>
        </w:tc>
        <w:tc>
          <w:tcPr>
            <w:tcW w:w="1495" w:type="dxa"/>
            <w:vMerge w:val="restart"/>
            <w:vAlign w:val="center"/>
          </w:tcPr>
          <w:p w:rsidR="0077625C" w:rsidRDefault="0077625C" w:rsidP="0043179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Penghayatan</w:t>
            </w:r>
          </w:p>
        </w:tc>
        <w:tc>
          <w:tcPr>
            <w:tcW w:w="2835" w:type="dxa"/>
          </w:tcPr>
          <w:p w:rsidR="0077625C" w:rsidRDefault="0077625C" w:rsidP="0043179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Usaha untuk menghayati</w:t>
            </w:r>
          </w:p>
        </w:tc>
        <w:tc>
          <w:tcPr>
            <w:tcW w:w="992" w:type="dxa"/>
            <w:vMerge w:val="restart"/>
            <w:vAlign w:val="center"/>
          </w:tcPr>
          <w:p w:rsidR="0077625C" w:rsidRDefault="004E678C" w:rsidP="0077625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4, 5, 6, 7, 8, 9, 10</w:t>
            </w:r>
          </w:p>
        </w:tc>
        <w:tc>
          <w:tcPr>
            <w:tcW w:w="900" w:type="dxa"/>
            <w:vMerge w:val="restart"/>
            <w:vAlign w:val="center"/>
          </w:tcPr>
          <w:p w:rsidR="0077625C" w:rsidRDefault="004E678C" w:rsidP="0077625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659" w:type="dxa"/>
            <w:vMerge w:val="restart"/>
            <w:vAlign w:val="center"/>
          </w:tcPr>
          <w:p w:rsidR="0077625C" w:rsidRDefault="004E678C" w:rsidP="0077625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w:t>
            </w:r>
          </w:p>
        </w:tc>
      </w:tr>
      <w:tr w:rsidR="0077625C" w:rsidTr="00AE2DC3">
        <w:tc>
          <w:tcPr>
            <w:tcW w:w="445" w:type="dxa"/>
            <w:vMerge/>
            <w:vAlign w:val="center"/>
          </w:tcPr>
          <w:p w:rsidR="0077625C" w:rsidRDefault="0077625C" w:rsidP="00431796">
            <w:pPr>
              <w:pStyle w:val="ListParagraph"/>
              <w:spacing w:line="360" w:lineRule="auto"/>
              <w:ind w:left="0"/>
              <w:jc w:val="both"/>
              <w:rPr>
                <w:rFonts w:ascii="Times New Roman" w:hAnsi="Times New Roman" w:cs="Times New Roman"/>
                <w:sz w:val="24"/>
                <w:szCs w:val="24"/>
              </w:rPr>
            </w:pPr>
          </w:p>
        </w:tc>
        <w:tc>
          <w:tcPr>
            <w:tcW w:w="1495" w:type="dxa"/>
            <w:vMerge/>
            <w:vAlign w:val="center"/>
          </w:tcPr>
          <w:p w:rsidR="0077625C" w:rsidRDefault="0077625C" w:rsidP="00431796">
            <w:pPr>
              <w:pStyle w:val="ListParagraph"/>
              <w:spacing w:line="360" w:lineRule="auto"/>
              <w:ind w:left="0"/>
              <w:jc w:val="both"/>
              <w:rPr>
                <w:rFonts w:ascii="Times New Roman" w:hAnsi="Times New Roman" w:cs="Times New Roman"/>
                <w:sz w:val="24"/>
                <w:szCs w:val="24"/>
              </w:rPr>
            </w:pPr>
          </w:p>
        </w:tc>
        <w:tc>
          <w:tcPr>
            <w:tcW w:w="2835" w:type="dxa"/>
          </w:tcPr>
          <w:p w:rsidR="0077625C" w:rsidRDefault="0077625C" w:rsidP="0043179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Menikmati bacaan</w:t>
            </w:r>
          </w:p>
        </w:tc>
        <w:tc>
          <w:tcPr>
            <w:tcW w:w="992" w:type="dxa"/>
            <w:vMerge/>
            <w:vAlign w:val="center"/>
          </w:tcPr>
          <w:p w:rsidR="0077625C" w:rsidRDefault="0077625C" w:rsidP="0077625C">
            <w:pPr>
              <w:pStyle w:val="ListParagraph"/>
              <w:spacing w:line="360" w:lineRule="auto"/>
              <w:ind w:left="0"/>
              <w:jc w:val="center"/>
              <w:rPr>
                <w:rFonts w:ascii="Times New Roman" w:hAnsi="Times New Roman" w:cs="Times New Roman"/>
                <w:sz w:val="24"/>
                <w:szCs w:val="24"/>
              </w:rPr>
            </w:pPr>
          </w:p>
        </w:tc>
        <w:tc>
          <w:tcPr>
            <w:tcW w:w="900" w:type="dxa"/>
            <w:vMerge/>
            <w:vAlign w:val="center"/>
          </w:tcPr>
          <w:p w:rsidR="0077625C" w:rsidRDefault="0077625C" w:rsidP="0077625C">
            <w:pPr>
              <w:pStyle w:val="ListParagraph"/>
              <w:spacing w:line="360" w:lineRule="auto"/>
              <w:ind w:left="0"/>
              <w:jc w:val="center"/>
              <w:rPr>
                <w:rFonts w:ascii="Times New Roman" w:hAnsi="Times New Roman" w:cs="Times New Roman"/>
                <w:sz w:val="24"/>
                <w:szCs w:val="24"/>
              </w:rPr>
            </w:pPr>
          </w:p>
        </w:tc>
        <w:tc>
          <w:tcPr>
            <w:tcW w:w="659" w:type="dxa"/>
            <w:vMerge/>
            <w:vAlign w:val="center"/>
          </w:tcPr>
          <w:p w:rsidR="0077625C" w:rsidRDefault="0077625C" w:rsidP="0077625C">
            <w:pPr>
              <w:pStyle w:val="ListParagraph"/>
              <w:spacing w:line="360" w:lineRule="auto"/>
              <w:ind w:left="0"/>
              <w:jc w:val="center"/>
              <w:rPr>
                <w:rFonts w:ascii="Times New Roman" w:hAnsi="Times New Roman" w:cs="Times New Roman"/>
                <w:sz w:val="24"/>
                <w:szCs w:val="24"/>
              </w:rPr>
            </w:pPr>
          </w:p>
        </w:tc>
      </w:tr>
      <w:tr w:rsidR="0077625C" w:rsidTr="00AE2DC3">
        <w:tc>
          <w:tcPr>
            <w:tcW w:w="445" w:type="dxa"/>
            <w:vMerge/>
            <w:vAlign w:val="center"/>
          </w:tcPr>
          <w:p w:rsidR="0077625C" w:rsidRDefault="0077625C" w:rsidP="00431796">
            <w:pPr>
              <w:pStyle w:val="ListParagraph"/>
              <w:spacing w:line="360" w:lineRule="auto"/>
              <w:ind w:left="0"/>
              <w:jc w:val="both"/>
              <w:rPr>
                <w:rFonts w:ascii="Times New Roman" w:hAnsi="Times New Roman" w:cs="Times New Roman"/>
                <w:sz w:val="24"/>
                <w:szCs w:val="24"/>
              </w:rPr>
            </w:pPr>
          </w:p>
        </w:tc>
        <w:tc>
          <w:tcPr>
            <w:tcW w:w="1495" w:type="dxa"/>
            <w:vMerge/>
            <w:vAlign w:val="center"/>
          </w:tcPr>
          <w:p w:rsidR="0077625C" w:rsidRDefault="0077625C" w:rsidP="00431796">
            <w:pPr>
              <w:pStyle w:val="ListParagraph"/>
              <w:spacing w:line="360" w:lineRule="auto"/>
              <w:ind w:left="0"/>
              <w:jc w:val="both"/>
              <w:rPr>
                <w:rFonts w:ascii="Times New Roman" w:hAnsi="Times New Roman" w:cs="Times New Roman"/>
                <w:sz w:val="24"/>
                <w:szCs w:val="24"/>
              </w:rPr>
            </w:pPr>
          </w:p>
        </w:tc>
        <w:tc>
          <w:tcPr>
            <w:tcW w:w="2835" w:type="dxa"/>
          </w:tcPr>
          <w:p w:rsidR="0077625C" w:rsidRDefault="0077625C" w:rsidP="0043179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Usaha untuk memahami</w:t>
            </w:r>
          </w:p>
        </w:tc>
        <w:tc>
          <w:tcPr>
            <w:tcW w:w="992" w:type="dxa"/>
            <w:vMerge/>
            <w:vAlign w:val="center"/>
          </w:tcPr>
          <w:p w:rsidR="0077625C" w:rsidRDefault="0077625C" w:rsidP="0077625C">
            <w:pPr>
              <w:pStyle w:val="ListParagraph"/>
              <w:spacing w:line="360" w:lineRule="auto"/>
              <w:ind w:left="0"/>
              <w:jc w:val="center"/>
              <w:rPr>
                <w:rFonts w:ascii="Times New Roman" w:hAnsi="Times New Roman" w:cs="Times New Roman"/>
                <w:sz w:val="24"/>
                <w:szCs w:val="24"/>
              </w:rPr>
            </w:pPr>
          </w:p>
        </w:tc>
        <w:tc>
          <w:tcPr>
            <w:tcW w:w="900" w:type="dxa"/>
            <w:vMerge/>
            <w:vAlign w:val="center"/>
          </w:tcPr>
          <w:p w:rsidR="0077625C" w:rsidRDefault="0077625C" w:rsidP="0077625C">
            <w:pPr>
              <w:pStyle w:val="ListParagraph"/>
              <w:spacing w:line="360" w:lineRule="auto"/>
              <w:ind w:left="0"/>
              <w:jc w:val="center"/>
              <w:rPr>
                <w:rFonts w:ascii="Times New Roman" w:hAnsi="Times New Roman" w:cs="Times New Roman"/>
                <w:sz w:val="24"/>
                <w:szCs w:val="24"/>
              </w:rPr>
            </w:pPr>
          </w:p>
        </w:tc>
        <w:tc>
          <w:tcPr>
            <w:tcW w:w="659" w:type="dxa"/>
            <w:vMerge/>
            <w:vAlign w:val="center"/>
          </w:tcPr>
          <w:p w:rsidR="0077625C" w:rsidRDefault="0077625C" w:rsidP="0077625C">
            <w:pPr>
              <w:pStyle w:val="ListParagraph"/>
              <w:spacing w:line="360" w:lineRule="auto"/>
              <w:ind w:left="0"/>
              <w:jc w:val="center"/>
              <w:rPr>
                <w:rFonts w:ascii="Times New Roman" w:hAnsi="Times New Roman" w:cs="Times New Roman"/>
                <w:sz w:val="24"/>
                <w:szCs w:val="24"/>
              </w:rPr>
            </w:pPr>
          </w:p>
        </w:tc>
      </w:tr>
      <w:tr w:rsidR="0077625C" w:rsidTr="00AE2DC3">
        <w:tc>
          <w:tcPr>
            <w:tcW w:w="445" w:type="dxa"/>
            <w:vMerge/>
            <w:vAlign w:val="center"/>
          </w:tcPr>
          <w:p w:rsidR="0077625C" w:rsidRDefault="0077625C" w:rsidP="00431796">
            <w:pPr>
              <w:pStyle w:val="ListParagraph"/>
              <w:spacing w:line="360" w:lineRule="auto"/>
              <w:ind w:left="0"/>
              <w:jc w:val="both"/>
              <w:rPr>
                <w:rFonts w:ascii="Times New Roman" w:hAnsi="Times New Roman" w:cs="Times New Roman"/>
                <w:sz w:val="24"/>
                <w:szCs w:val="24"/>
              </w:rPr>
            </w:pPr>
          </w:p>
        </w:tc>
        <w:tc>
          <w:tcPr>
            <w:tcW w:w="1495" w:type="dxa"/>
            <w:vMerge/>
            <w:vAlign w:val="center"/>
          </w:tcPr>
          <w:p w:rsidR="0077625C" w:rsidRDefault="0077625C" w:rsidP="00431796">
            <w:pPr>
              <w:pStyle w:val="ListParagraph"/>
              <w:spacing w:line="360" w:lineRule="auto"/>
              <w:ind w:left="0"/>
              <w:jc w:val="both"/>
              <w:rPr>
                <w:rFonts w:ascii="Times New Roman" w:hAnsi="Times New Roman" w:cs="Times New Roman"/>
                <w:sz w:val="24"/>
                <w:szCs w:val="24"/>
              </w:rPr>
            </w:pPr>
          </w:p>
        </w:tc>
        <w:tc>
          <w:tcPr>
            <w:tcW w:w="2835" w:type="dxa"/>
          </w:tcPr>
          <w:p w:rsidR="0077625C" w:rsidRDefault="0077625C" w:rsidP="0043179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Membaca pemahaman</w:t>
            </w:r>
          </w:p>
        </w:tc>
        <w:tc>
          <w:tcPr>
            <w:tcW w:w="992" w:type="dxa"/>
            <w:vMerge/>
            <w:vAlign w:val="center"/>
          </w:tcPr>
          <w:p w:rsidR="0077625C" w:rsidRDefault="0077625C" w:rsidP="0077625C">
            <w:pPr>
              <w:pStyle w:val="ListParagraph"/>
              <w:spacing w:line="360" w:lineRule="auto"/>
              <w:ind w:left="0"/>
              <w:jc w:val="center"/>
              <w:rPr>
                <w:rFonts w:ascii="Times New Roman" w:hAnsi="Times New Roman" w:cs="Times New Roman"/>
                <w:sz w:val="24"/>
                <w:szCs w:val="24"/>
              </w:rPr>
            </w:pPr>
          </w:p>
        </w:tc>
        <w:tc>
          <w:tcPr>
            <w:tcW w:w="900" w:type="dxa"/>
            <w:vMerge/>
            <w:vAlign w:val="center"/>
          </w:tcPr>
          <w:p w:rsidR="0077625C" w:rsidRDefault="0077625C" w:rsidP="0077625C">
            <w:pPr>
              <w:pStyle w:val="ListParagraph"/>
              <w:spacing w:line="360" w:lineRule="auto"/>
              <w:ind w:left="0"/>
              <w:jc w:val="center"/>
              <w:rPr>
                <w:rFonts w:ascii="Times New Roman" w:hAnsi="Times New Roman" w:cs="Times New Roman"/>
                <w:sz w:val="24"/>
                <w:szCs w:val="24"/>
              </w:rPr>
            </w:pPr>
          </w:p>
        </w:tc>
        <w:tc>
          <w:tcPr>
            <w:tcW w:w="659" w:type="dxa"/>
            <w:vMerge/>
            <w:vAlign w:val="center"/>
          </w:tcPr>
          <w:p w:rsidR="0077625C" w:rsidRDefault="0077625C" w:rsidP="0077625C">
            <w:pPr>
              <w:pStyle w:val="ListParagraph"/>
              <w:spacing w:line="360" w:lineRule="auto"/>
              <w:ind w:left="0"/>
              <w:jc w:val="center"/>
              <w:rPr>
                <w:rFonts w:ascii="Times New Roman" w:hAnsi="Times New Roman" w:cs="Times New Roman"/>
                <w:sz w:val="24"/>
                <w:szCs w:val="24"/>
              </w:rPr>
            </w:pPr>
          </w:p>
        </w:tc>
      </w:tr>
      <w:tr w:rsidR="0077625C" w:rsidTr="00AE2DC3">
        <w:tc>
          <w:tcPr>
            <w:tcW w:w="445" w:type="dxa"/>
            <w:vMerge/>
            <w:vAlign w:val="center"/>
          </w:tcPr>
          <w:p w:rsidR="0077625C" w:rsidRDefault="0077625C" w:rsidP="00431796">
            <w:pPr>
              <w:pStyle w:val="ListParagraph"/>
              <w:spacing w:line="360" w:lineRule="auto"/>
              <w:ind w:left="0"/>
              <w:jc w:val="both"/>
              <w:rPr>
                <w:rFonts w:ascii="Times New Roman" w:hAnsi="Times New Roman" w:cs="Times New Roman"/>
                <w:sz w:val="24"/>
                <w:szCs w:val="24"/>
              </w:rPr>
            </w:pPr>
          </w:p>
        </w:tc>
        <w:tc>
          <w:tcPr>
            <w:tcW w:w="1495" w:type="dxa"/>
            <w:vMerge/>
            <w:vAlign w:val="center"/>
          </w:tcPr>
          <w:p w:rsidR="0077625C" w:rsidRDefault="0077625C" w:rsidP="00431796">
            <w:pPr>
              <w:pStyle w:val="ListParagraph"/>
              <w:spacing w:line="360" w:lineRule="auto"/>
              <w:ind w:left="0"/>
              <w:jc w:val="both"/>
              <w:rPr>
                <w:rFonts w:ascii="Times New Roman" w:hAnsi="Times New Roman" w:cs="Times New Roman"/>
                <w:sz w:val="24"/>
                <w:szCs w:val="24"/>
              </w:rPr>
            </w:pPr>
          </w:p>
        </w:tc>
        <w:tc>
          <w:tcPr>
            <w:tcW w:w="2835" w:type="dxa"/>
          </w:tcPr>
          <w:p w:rsidR="0077625C" w:rsidRDefault="0077625C" w:rsidP="0043179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Penyimpanan informasi</w:t>
            </w:r>
          </w:p>
        </w:tc>
        <w:tc>
          <w:tcPr>
            <w:tcW w:w="992" w:type="dxa"/>
            <w:vMerge/>
          </w:tcPr>
          <w:p w:rsidR="0077625C" w:rsidRDefault="0077625C" w:rsidP="00431796">
            <w:pPr>
              <w:pStyle w:val="ListParagraph"/>
              <w:spacing w:line="360" w:lineRule="auto"/>
              <w:ind w:left="0"/>
              <w:jc w:val="both"/>
              <w:rPr>
                <w:rFonts w:ascii="Times New Roman" w:hAnsi="Times New Roman" w:cs="Times New Roman"/>
                <w:sz w:val="24"/>
                <w:szCs w:val="24"/>
              </w:rPr>
            </w:pPr>
          </w:p>
        </w:tc>
        <w:tc>
          <w:tcPr>
            <w:tcW w:w="900" w:type="dxa"/>
            <w:vMerge/>
          </w:tcPr>
          <w:p w:rsidR="0077625C" w:rsidRDefault="0077625C" w:rsidP="00431796">
            <w:pPr>
              <w:pStyle w:val="ListParagraph"/>
              <w:spacing w:line="360" w:lineRule="auto"/>
              <w:ind w:left="0"/>
              <w:jc w:val="both"/>
              <w:rPr>
                <w:rFonts w:ascii="Times New Roman" w:hAnsi="Times New Roman" w:cs="Times New Roman"/>
                <w:sz w:val="24"/>
                <w:szCs w:val="24"/>
              </w:rPr>
            </w:pPr>
          </w:p>
        </w:tc>
        <w:tc>
          <w:tcPr>
            <w:tcW w:w="659" w:type="dxa"/>
            <w:vMerge/>
          </w:tcPr>
          <w:p w:rsidR="0077625C" w:rsidRDefault="0077625C" w:rsidP="00431796">
            <w:pPr>
              <w:pStyle w:val="ListParagraph"/>
              <w:spacing w:line="360" w:lineRule="auto"/>
              <w:ind w:left="0"/>
              <w:jc w:val="both"/>
              <w:rPr>
                <w:rFonts w:ascii="Times New Roman" w:hAnsi="Times New Roman" w:cs="Times New Roman"/>
                <w:sz w:val="24"/>
                <w:szCs w:val="24"/>
              </w:rPr>
            </w:pPr>
          </w:p>
        </w:tc>
      </w:tr>
      <w:tr w:rsidR="0077625C" w:rsidTr="00AE2DC3">
        <w:tc>
          <w:tcPr>
            <w:tcW w:w="445" w:type="dxa"/>
            <w:vMerge w:val="restart"/>
            <w:vAlign w:val="center"/>
          </w:tcPr>
          <w:p w:rsidR="0077625C" w:rsidRDefault="0077625C" w:rsidP="0043179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3</w:t>
            </w:r>
          </w:p>
        </w:tc>
        <w:tc>
          <w:tcPr>
            <w:tcW w:w="1495" w:type="dxa"/>
            <w:vMerge w:val="restart"/>
            <w:vAlign w:val="center"/>
          </w:tcPr>
          <w:p w:rsidR="0077625C" w:rsidRDefault="0077625C" w:rsidP="0043179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Durasi</w:t>
            </w:r>
          </w:p>
        </w:tc>
        <w:tc>
          <w:tcPr>
            <w:tcW w:w="2835" w:type="dxa"/>
          </w:tcPr>
          <w:p w:rsidR="0077625C" w:rsidRDefault="0077625C" w:rsidP="0043179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Selang waktu membaca</w:t>
            </w:r>
          </w:p>
        </w:tc>
        <w:tc>
          <w:tcPr>
            <w:tcW w:w="992" w:type="dxa"/>
            <w:vMerge w:val="restart"/>
            <w:vAlign w:val="center"/>
          </w:tcPr>
          <w:p w:rsidR="0077625C" w:rsidRDefault="005B718B" w:rsidP="004E678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12, 13</w:t>
            </w:r>
            <w:r w:rsidR="004E678C">
              <w:rPr>
                <w:rFonts w:ascii="Times New Roman" w:hAnsi="Times New Roman" w:cs="Times New Roman"/>
                <w:sz w:val="24"/>
                <w:szCs w:val="24"/>
              </w:rPr>
              <w:t>, 14, 15</w:t>
            </w:r>
          </w:p>
        </w:tc>
        <w:tc>
          <w:tcPr>
            <w:tcW w:w="900" w:type="dxa"/>
            <w:vMerge w:val="restart"/>
            <w:vAlign w:val="center"/>
          </w:tcPr>
          <w:p w:rsidR="0077625C" w:rsidRDefault="004E678C" w:rsidP="00163876">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659" w:type="dxa"/>
            <w:vMerge w:val="restart"/>
            <w:vAlign w:val="center"/>
          </w:tcPr>
          <w:p w:rsidR="0077625C" w:rsidRDefault="005B718B" w:rsidP="00163876">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w:t>
            </w:r>
          </w:p>
        </w:tc>
      </w:tr>
      <w:tr w:rsidR="0077625C" w:rsidTr="00AE2DC3">
        <w:tc>
          <w:tcPr>
            <w:tcW w:w="445" w:type="dxa"/>
            <w:vMerge/>
            <w:vAlign w:val="center"/>
          </w:tcPr>
          <w:p w:rsidR="0077625C" w:rsidRDefault="0077625C" w:rsidP="00431796">
            <w:pPr>
              <w:pStyle w:val="ListParagraph"/>
              <w:spacing w:line="360" w:lineRule="auto"/>
              <w:ind w:left="0"/>
              <w:jc w:val="both"/>
              <w:rPr>
                <w:rFonts w:ascii="Times New Roman" w:hAnsi="Times New Roman" w:cs="Times New Roman"/>
                <w:sz w:val="24"/>
                <w:szCs w:val="24"/>
              </w:rPr>
            </w:pPr>
          </w:p>
        </w:tc>
        <w:tc>
          <w:tcPr>
            <w:tcW w:w="1495" w:type="dxa"/>
            <w:vMerge/>
            <w:vAlign w:val="center"/>
          </w:tcPr>
          <w:p w:rsidR="0077625C" w:rsidRDefault="0077625C" w:rsidP="00431796">
            <w:pPr>
              <w:pStyle w:val="ListParagraph"/>
              <w:spacing w:line="360" w:lineRule="auto"/>
              <w:ind w:left="0"/>
              <w:jc w:val="both"/>
              <w:rPr>
                <w:rFonts w:ascii="Times New Roman" w:hAnsi="Times New Roman" w:cs="Times New Roman"/>
                <w:sz w:val="24"/>
                <w:szCs w:val="24"/>
              </w:rPr>
            </w:pPr>
          </w:p>
        </w:tc>
        <w:tc>
          <w:tcPr>
            <w:tcW w:w="2835" w:type="dxa"/>
          </w:tcPr>
          <w:p w:rsidR="0077625C" w:rsidRDefault="0077625C" w:rsidP="0043179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Rentang waktu</w:t>
            </w:r>
          </w:p>
        </w:tc>
        <w:tc>
          <w:tcPr>
            <w:tcW w:w="992" w:type="dxa"/>
            <w:vMerge/>
            <w:vAlign w:val="center"/>
          </w:tcPr>
          <w:p w:rsidR="0077625C" w:rsidRDefault="0077625C" w:rsidP="00163876">
            <w:pPr>
              <w:pStyle w:val="ListParagraph"/>
              <w:spacing w:line="360" w:lineRule="auto"/>
              <w:ind w:left="0"/>
              <w:jc w:val="center"/>
              <w:rPr>
                <w:rFonts w:ascii="Times New Roman" w:hAnsi="Times New Roman" w:cs="Times New Roman"/>
                <w:sz w:val="24"/>
                <w:szCs w:val="24"/>
              </w:rPr>
            </w:pPr>
          </w:p>
        </w:tc>
        <w:tc>
          <w:tcPr>
            <w:tcW w:w="900" w:type="dxa"/>
            <w:vMerge/>
            <w:vAlign w:val="center"/>
          </w:tcPr>
          <w:p w:rsidR="0077625C" w:rsidRDefault="0077625C" w:rsidP="00163876">
            <w:pPr>
              <w:pStyle w:val="ListParagraph"/>
              <w:spacing w:line="360" w:lineRule="auto"/>
              <w:ind w:left="0"/>
              <w:jc w:val="center"/>
              <w:rPr>
                <w:rFonts w:ascii="Times New Roman" w:hAnsi="Times New Roman" w:cs="Times New Roman"/>
                <w:sz w:val="24"/>
                <w:szCs w:val="24"/>
              </w:rPr>
            </w:pPr>
          </w:p>
        </w:tc>
        <w:tc>
          <w:tcPr>
            <w:tcW w:w="659" w:type="dxa"/>
            <w:vMerge/>
            <w:vAlign w:val="center"/>
          </w:tcPr>
          <w:p w:rsidR="0077625C" w:rsidRDefault="0077625C" w:rsidP="00163876">
            <w:pPr>
              <w:pStyle w:val="ListParagraph"/>
              <w:spacing w:line="360" w:lineRule="auto"/>
              <w:ind w:left="0"/>
              <w:jc w:val="center"/>
              <w:rPr>
                <w:rFonts w:ascii="Times New Roman" w:hAnsi="Times New Roman" w:cs="Times New Roman"/>
                <w:sz w:val="24"/>
                <w:szCs w:val="24"/>
              </w:rPr>
            </w:pPr>
          </w:p>
        </w:tc>
      </w:tr>
      <w:tr w:rsidR="0077625C" w:rsidTr="00AE2DC3">
        <w:tc>
          <w:tcPr>
            <w:tcW w:w="445" w:type="dxa"/>
            <w:vMerge/>
            <w:vAlign w:val="center"/>
          </w:tcPr>
          <w:p w:rsidR="0077625C" w:rsidRDefault="0077625C" w:rsidP="00431796">
            <w:pPr>
              <w:pStyle w:val="ListParagraph"/>
              <w:spacing w:line="360" w:lineRule="auto"/>
              <w:ind w:left="0"/>
              <w:jc w:val="both"/>
              <w:rPr>
                <w:rFonts w:ascii="Times New Roman" w:hAnsi="Times New Roman" w:cs="Times New Roman"/>
                <w:sz w:val="24"/>
                <w:szCs w:val="24"/>
              </w:rPr>
            </w:pPr>
          </w:p>
        </w:tc>
        <w:tc>
          <w:tcPr>
            <w:tcW w:w="1495" w:type="dxa"/>
            <w:vMerge/>
            <w:vAlign w:val="center"/>
          </w:tcPr>
          <w:p w:rsidR="0077625C" w:rsidRDefault="0077625C" w:rsidP="00431796">
            <w:pPr>
              <w:pStyle w:val="ListParagraph"/>
              <w:spacing w:line="360" w:lineRule="auto"/>
              <w:ind w:left="0"/>
              <w:jc w:val="both"/>
              <w:rPr>
                <w:rFonts w:ascii="Times New Roman" w:hAnsi="Times New Roman" w:cs="Times New Roman"/>
                <w:sz w:val="24"/>
                <w:szCs w:val="24"/>
              </w:rPr>
            </w:pPr>
          </w:p>
        </w:tc>
        <w:tc>
          <w:tcPr>
            <w:tcW w:w="2835" w:type="dxa"/>
          </w:tcPr>
          <w:p w:rsidR="0077625C" w:rsidRDefault="0077625C" w:rsidP="0043179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Lamanya membaca</w:t>
            </w:r>
          </w:p>
        </w:tc>
        <w:tc>
          <w:tcPr>
            <w:tcW w:w="992" w:type="dxa"/>
            <w:vMerge/>
            <w:vAlign w:val="center"/>
          </w:tcPr>
          <w:p w:rsidR="0077625C" w:rsidRDefault="0077625C" w:rsidP="00163876">
            <w:pPr>
              <w:pStyle w:val="ListParagraph"/>
              <w:spacing w:line="360" w:lineRule="auto"/>
              <w:ind w:left="0"/>
              <w:jc w:val="center"/>
              <w:rPr>
                <w:rFonts w:ascii="Times New Roman" w:hAnsi="Times New Roman" w:cs="Times New Roman"/>
                <w:sz w:val="24"/>
                <w:szCs w:val="24"/>
              </w:rPr>
            </w:pPr>
          </w:p>
        </w:tc>
        <w:tc>
          <w:tcPr>
            <w:tcW w:w="900" w:type="dxa"/>
            <w:vMerge/>
            <w:vAlign w:val="center"/>
          </w:tcPr>
          <w:p w:rsidR="0077625C" w:rsidRDefault="0077625C" w:rsidP="00163876">
            <w:pPr>
              <w:pStyle w:val="ListParagraph"/>
              <w:spacing w:line="360" w:lineRule="auto"/>
              <w:ind w:left="0"/>
              <w:jc w:val="center"/>
              <w:rPr>
                <w:rFonts w:ascii="Times New Roman" w:hAnsi="Times New Roman" w:cs="Times New Roman"/>
                <w:sz w:val="24"/>
                <w:szCs w:val="24"/>
              </w:rPr>
            </w:pPr>
          </w:p>
        </w:tc>
        <w:tc>
          <w:tcPr>
            <w:tcW w:w="659" w:type="dxa"/>
            <w:vMerge/>
            <w:vAlign w:val="center"/>
          </w:tcPr>
          <w:p w:rsidR="0077625C" w:rsidRDefault="0077625C" w:rsidP="00163876">
            <w:pPr>
              <w:pStyle w:val="ListParagraph"/>
              <w:spacing w:line="360" w:lineRule="auto"/>
              <w:ind w:left="0"/>
              <w:jc w:val="center"/>
              <w:rPr>
                <w:rFonts w:ascii="Times New Roman" w:hAnsi="Times New Roman" w:cs="Times New Roman"/>
                <w:sz w:val="24"/>
                <w:szCs w:val="24"/>
              </w:rPr>
            </w:pPr>
          </w:p>
        </w:tc>
      </w:tr>
      <w:tr w:rsidR="007B1B37" w:rsidTr="00AE2DC3">
        <w:tc>
          <w:tcPr>
            <w:tcW w:w="445" w:type="dxa"/>
            <w:vAlign w:val="center"/>
          </w:tcPr>
          <w:p w:rsidR="007B1B37" w:rsidRDefault="007B1B37" w:rsidP="0043179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4</w:t>
            </w:r>
          </w:p>
        </w:tc>
        <w:tc>
          <w:tcPr>
            <w:tcW w:w="1495" w:type="dxa"/>
            <w:vAlign w:val="center"/>
          </w:tcPr>
          <w:p w:rsidR="007B1B37" w:rsidRDefault="007B1B37" w:rsidP="0043179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Frekuensi</w:t>
            </w:r>
          </w:p>
        </w:tc>
        <w:tc>
          <w:tcPr>
            <w:tcW w:w="2835" w:type="dxa"/>
          </w:tcPr>
          <w:p w:rsidR="007B1B37" w:rsidRDefault="007B1B37" w:rsidP="0043179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Banyaknya peluang membaca</w:t>
            </w:r>
          </w:p>
        </w:tc>
        <w:tc>
          <w:tcPr>
            <w:tcW w:w="992" w:type="dxa"/>
            <w:vAlign w:val="center"/>
          </w:tcPr>
          <w:p w:rsidR="007B1B37" w:rsidRDefault="005B718B" w:rsidP="00163876">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 17, 19</w:t>
            </w:r>
          </w:p>
        </w:tc>
        <w:tc>
          <w:tcPr>
            <w:tcW w:w="900" w:type="dxa"/>
            <w:vAlign w:val="center"/>
          </w:tcPr>
          <w:p w:rsidR="007B1B37" w:rsidRDefault="005B718B" w:rsidP="00163876">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18</w:t>
            </w:r>
          </w:p>
        </w:tc>
        <w:tc>
          <w:tcPr>
            <w:tcW w:w="659" w:type="dxa"/>
            <w:vAlign w:val="center"/>
          </w:tcPr>
          <w:p w:rsidR="007B1B37" w:rsidRDefault="004E678C" w:rsidP="00163876">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w:t>
            </w:r>
          </w:p>
        </w:tc>
      </w:tr>
      <w:tr w:rsidR="0077625C" w:rsidTr="00AE2DC3">
        <w:tc>
          <w:tcPr>
            <w:tcW w:w="445" w:type="dxa"/>
            <w:vMerge w:val="restart"/>
            <w:vAlign w:val="center"/>
          </w:tcPr>
          <w:p w:rsidR="0077625C" w:rsidRDefault="0077625C" w:rsidP="0043179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5</w:t>
            </w:r>
          </w:p>
        </w:tc>
        <w:tc>
          <w:tcPr>
            <w:tcW w:w="1495" w:type="dxa"/>
            <w:vMerge w:val="restart"/>
            <w:vAlign w:val="center"/>
          </w:tcPr>
          <w:p w:rsidR="0077625C" w:rsidRDefault="0077625C" w:rsidP="0043179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Minat </w:t>
            </w:r>
          </w:p>
        </w:tc>
        <w:tc>
          <w:tcPr>
            <w:tcW w:w="2835" w:type="dxa"/>
          </w:tcPr>
          <w:p w:rsidR="0077625C" w:rsidRDefault="0077625C" w:rsidP="0043179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Memanfaatkan waktu luang untuk membaca</w:t>
            </w:r>
          </w:p>
        </w:tc>
        <w:tc>
          <w:tcPr>
            <w:tcW w:w="992" w:type="dxa"/>
            <w:vMerge w:val="restart"/>
            <w:vAlign w:val="center"/>
          </w:tcPr>
          <w:p w:rsidR="0077625C" w:rsidRDefault="005B718B" w:rsidP="00163876">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20, </w:t>
            </w:r>
            <w:r w:rsidR="0080558D">
              <w:rPr>
                <w:rFonts w:ascii="Times New Roman" w:hAnsi="Times New Roman" w:cs="Times New Roman"/>
                <w:sz w:val="24"/>
                <w:szCs w:val="24"/>
              </w:rPr>
              <w:t>21,</w:t>
            </w:r>
            <w:r>
              <w:rPr>
                <w:rFonts w:ascii="Times New Roman" w:hAnsi="Times New Roman" w:cs="Times New Roman"/>
                <w:sz w:val="24"/>
                <w:szCs w:val="24"/>
              </w:rPr>
              <w:t xml:space="preserve"> </w:t>
            </w:r>
            <w:r w:rsidR="0080558D">
              <w:rPr>
                <w:rFonts w:ascii="Times New Roman" w:hAnsi="Times New Roman" w:cs="Times New Roman"/>
                <w:sz w:val="24"/>
                <w:szCs w:val="24"/>
              </w:rPr>
              <w:t>22</w:t>
            </w:r>
          </w:p>
        </w:tc>
        <w:tc>
          <w:tcPr>
            <w:tcW w:w="900" w:type="dxa"/>
            <w:vMerge w:val="restart"/>
            <w:vAlign w:val="center"/>
          </w:tcPr>
          <w:p w:rsidR="0077625C" w:rsidRDefault="0080558D" w:rsidP="00163876">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23</w:t>
            </w:r>
          </w:p>
        </w:tc>
        <w:tc>
          <w:tcPr>
            <w:tcW w:w="659" w:type="dxa"/>
            <w:vMerge w:val="restart"/>
            <w:vAlign w:val="center"/>
          </w:tcPr>
          <w:p w:rsidR="0077625C" w:rsidRDefault="005B718B" w:rsidP="00163876">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w:t>
            </w:r>
          </w:p>
        </w:tc>
      </w:tr>
      <w:tr w:rsidR="0077625C" w:rsidTr="00AE2DC3">
        <w:tc>
          <w:tcPr>
            <w:tcW w:w="445" w:type="dxa"/>
            <w:vMerge/>
            <w:vAlign w:val="center"/>
          </w:tcPr>
          <w:p w:rsidR="0077625C" w:rsidRDefault="0077625C" w:rsidP="00431796">
            <w:pPr>
              <w:pStyle w:val="ListParagraph"/>
              <w:spacing w:line="360" w:lineRule="auto"/>
              <w:ind w:left="0"/>
              <w:jc w:val="both"/>
              <w:rPr>
                <w:rFonts w:ascii="Times New Roman" w:hAnsi="Times New Roman" w:cs="Times New Roman"/>
                <w:sz w:val="24"/>
                <w:szCs w:val="24"/>
              </w:rPr>
            </w:pPr>
          </w:p>
        </w:tc>
        <w:tc>
          <w:tcPr>
            <w:tcW w:w="1495" w:type="dxa"/>
            <w:vMerge/>
            <w:vAlign w:val="center"/>
          </w:tcPr>
          <w:p w:rsidR="0077625C" w:rsidRDefault="0077625C" w:rsidP="00431796">
            <w:pPr>
              <w:pStyle w:val="ListParagraph"/>
              <w:spacing w:line="360" w:lineRule="auto"/>
              <w:ind w:left="0"/>
              <w:jc w:val="both"/>
              <w:rPr>
                <w:rFonts w:ascii="Times New Roman" w:hAnsi="Times New Roman" w:cs="Times New Roman"/>
                <w:sz w:val="24"/>
                <w:szCs w:val="24"/>
              </w:rPr>
            </w:pPr>
          </w:p>
        </w:tc>
        <w:tc>
          <w:tcPr>
            <w:tcW w:w="2835" w:type="dxa"/>
          </w:tcPr>
          <w:p w:rsidR="0077625C" w:rsidRDefault="0077625C" w:rsidP="0043179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Senantiasa berkeinginan untuk membaca</w:t>
            </w:r>
          </w:p>
        </w:tc>
        <w:tc>
          <w:tcPr>
            <w:tcW w:w="992" w:type="dxa"/>
            <w:vMerge/>
            <w:vAlign w:val="center"/>
          </w:tcPr>
          <w:p w:rsidR="0077625C" w:rsidRDefault="0077625C" w:rsidP="00163876">
            <w:pPr>
              <w:pStyle w:val="ListParagraph"/>
              <w:spacing w:line="360" w:lineRule="auto"/>
              <w:ind w:left="0"/>
              <w:jc w:val="center"/>
              <w:rPr>
                <w:rFonts w:ascii="Times New Roman" w:hAnsi="Times New Roman" w:cs="Times New Roman"/>
                <w:sz w:val="24"/>
                <w:szCs w:val="24"/>
              </w:rPr>
            </w:pPr>
          </w:p>
        </w:tc>
        <w:tc>
          <w:tcPr>
            <w:tcW w:w="900" w:type="dxa"/>
            <w:vMerge/>
            <w:vAlign w:val="center"/>
          </w:tcPr>
          <w:p w:rsidR="0077625C" w:rsidRDefault="0077625C" w:rsidP="00163876">
            <w:pPr>
              <w:pStyle w:val="ListParagraph"/>
              <w:spacing w:line="360" w:lineRule="auto"/>
              <w:ind w:left="0"/>
              <w:jc w:val="center"/>
              <w:rPr>
                <w:rFonts w:ascii="Times New Roman" w:hAnsi="Times New Roman" w:cs="Times New Roman"/>
                <w:sz w:val="24"/>
                <w:szCs w:val="24"/>
              </w:rPr>
            </w:pPr>
          </w:p>
        </w:tc>
        <w:tc>
          <w:tcPr>
            <w:tcW w:w="659" w:type="dxa"/>
            <w:vMerge/>
            <w:vAlign w:val="center"/>
          </w:tcPr>
          <w:p w:rsidR="0077625C" w:rsidRDefault="0077625C" w:rsidP="00163876">
            <w:pPr>
              <w:pStyle w:val="ListParagraph"/>
              <w:spacing w:line="360" w:lineRule="auto"/>
              <w:ind w:left="0"/>
              <w:jc w:val="center"/>
              <w:rPr>
                <w:rFonts w:ascii="Times New Roman" w:hAnsi="Times New Roman" w:cs="Times New Roman"/>
                <w:sz w:val="24"/>
                <w:szCs w:val="24"/>
              </w:rPr>
            </w:pPr>
          </w:p>
        </w:tc>
      </w:tr>
      <w:tr w:rsidR="0077625C" w:rsidTr="00AE2DC3">
        <w:tc>
          <w:tcPr>
            <w:tcW w:w="445" w:type="dxa"/>
            <w:vMerge/>
            <w:vAlign w:val="center"/>
          </w:tcPr>
          <w:p w:rsidR="0077625C" w:rsidRDefault="0077625C" w:rsidP="00431796">
            <w:pPr>
              <w:pStyle w:val="ListParagraph"/>
              <w:spacing w:line="360" w:lineRule="auto"/>
              <w:ind w:left="0"/>
              <w:jc w:val="both"/>
              <w:rPr>
                <w:rFonts w:ascii="Times New Roman" w:hAnsi="Times New Roman" w:cs="Times New Roman"/>
                <w:sz w:val="24"/>
                <w:szCs w:val="24"/>
              </w:rPr>
            </w:pPr>
          </w:p>
        </w:tc>
        <w:tc>
          <w:tcPr>
            <w:tcW w:w="1495" w:type="dxa"/>
            <w:vMerge/>
            <w:vAlign w:val="center"/>
          </w:tcPr>
          <w:p w:rsidR="0077625C" w:rsidRDefault="0077625C" w:rsidP="00431796">
            <w:pPr>
              <w:pStyle w:val="ListParagraph"/>
              <w:spacing w:line="360" w:lineRule="auto"/>
              <w:ind w:left="0"/>
              <w:jc w:val="both"/>
              <w:rPr>
                <w:rFonts w:ascii="Times New Roman" w:hAnsi="Times New Roman" w:cs="Times New Roman"/>
                <w:sz w:val="24"/>
                <w:szCs w:val="24"/>
              </w:rPr>
            </w:pPr>
          </w:p>
        </w:tc>
        <w:tc>
          <w:tcPr>
            <w:tcW w:w="2835" w:type="dxa"/>
          </w:tcPr>
          <w:p w:rsidR="0077625C" w:rsidRDefault="0077625C" w:rsidP="0043179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Membaca tanpa paksaan</w:t>
            </w:r>
          </w:p>
        </w:tc>
        <w:tc>
          <w:tcPr>
            <w:tcW w:w="992" w:type="dxa"/>
            <w:vMerge/>
            <w:vAlign w:val="center"/>
          </w:tcPr>
          <w:p w:rsidR="0077625C" w:rsidRDefault="0077625C" w:rsidP="00163876">
            <w:pPr>
              <w:pStyle w:val="ListParagraph"/>
              <w:spacing w:line="360" w:lineRule="auto"/>
              <w:ind w:left="0"/>
              <w:jc w:val="center"/>
              <w:rPr>
                <w:rFonts w:ascii="Times New Roman" w:hAnsi="Times New Roman" w:cs="Times New Roman"/>
                <w:sz w:val="24"/>
                <w:szCs w:val="24"/>
              </w:rPr>
            </w:pPr>
          </w:p>
        </w:tc>
        <w:tc>
          <w:tcPr>
            <w:tcW w:w="900" w:type="dxa"/>
            <w:vMerge/>
            <w:vAlign w:val="center"/>
          </w:tcPr>
          <w:p w:rsidR="0077625C" w:rsidRDefault="0077625C" w:rsidP="00163876">
            <w:pPr>
              <w:pStyle w:val="ListParagraph"/>
              <w:spacing w:line="360" w:lineRule="auto"/>
              <w:ind w:left="0"/>
              <w:jc w:val="center"/>
              <w:rPr>
                <w:rFonts w:ascii="Times New Roman" w:hAnsi="Times New Roman" w:cs="Times New Roman"/>
                <w:sz w:val="24"/>
                <w:szCs w:val="24"/>
              </w:rPr>
            </w:pPr>
          </w:p>
        </w:tc>
        <w:tc>
          <w:tcPr>
            <w:tcW w:w="659" w:type="dxa"/>
            <w:vMerge/>
            <w:vAlign w:val="center"/>
          </w:tcPr>
          <w:p w:rsidR="0077625C" w:rsidRDefault="0077625C" w:rsidP="00163876">
            <w:pPr>
              <w:pStyle w:val="ListParagraph"/>
              <w:spacing w:line="360" w:lineRule="auto"/>
              <w:ind w:left="0"/>
              <w:jc w:val="center"/>
              <w:rPr>
                <w:rFonts w:ascii="Times New Roman" w:hAnsi="Times New Roman" w:cs="Times New Roman"/>
                <w:sz w:val="24"/>
                <w:szCs w:val="24"/>
              </w:rPr>
            </w:pPr>
          </w:p>
        </w:tc>
      </w:tr>
      <w:tr w:rsidR="007B1B37" w:rsidTr="00AE2DC3">
        <w:tc>
          <w:tcPr>
            <w:tcW w:w="445" w:type="dxa"/>
            <w:vAlign w:val="center"/>
          </w:tcPr>
          <w:p w:rsidR="007B1B37" w:rsidRDefault="007B1B37" w:rsidP="0043179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6</w:t>
            </w:r>
          </w:p>
        </w:tc>
        <w:tc>
          <w:tcPr>
            <w:tcW w:w="1495" w:type="dxa"/>
            <w:vAlign w:val="center"/>
          </w:tcPr>
          <w:p w:rsidR="007B1B37" w:rsidRDefault="007B1B37" w:rsidP="0043179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Motivasi </w:t>
            </w:r>
          </w:p>
        </w:tc>
        <w:tc>
          <w:tcPr>
            <w:tcW w:w="2835" w:type="dxa"/>
          </w:tcPr>
          <w:p w:rsidR="007B1B37" w:rsidRDefault="007B1B37" w:rsidP="00431796">
            <w:pPr>
              <w:pStyle w:val="ListParagraph"/>
              <w:spacing w:line="360" w:lineRule="auto"/>
              <w:ind w:left="0"/>
              <w:jc w:val="both"/>
              <w:rPr>
                <w:rFonts w:ascii="Times New Roman" w:hAnsi="Times New Roman" w:cs="Times New Roman"/>
                <w:sz w:val="24"/>
                <w:szCs w:val="24"/>
              </w:rPr>
            </w:pPr>
            <w:r w:rsidRPr="00D0083B">
              <w:rPr>
                <w:rFonts w:ascii="Times New Roman" w:hAnsi="Times New Roman" w:cs="Times New Roman"/>
                <w:sz w:val="24"/>
                <w:szCs w:val="24"/>
              </w:rPr>
              <w:t>Dorongan untuk mencapai tujuan/sasaran yang akan dituju</w:t>
            </w:r>
          </w:p>
        </w:tc>
        <w:tc>
          <w:tcPr>
            <w:tcW w:w="992" w:type="dxa"/>
            <w:vAlign w:val="center"/>
          </w:tcPr>
          <w:p w:rsidR="007B1B37" w:rsidRDefault="0080558D" w:rsidP="00163876">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24</w:t>
            </w:r>
          </w:p>
        </w:tc>
        <w:tc>
          <w:tcPr>
            <w:tcW w:w="900" w:type="dxa"/>
            <w:vAlign w:val="center"/>
          </w:tcPr>
          <w:p w:rsidR="007B1B37" w:rsidRDefault="0080558D" w:rsidP="00163876">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25</w:t>
            </w:r>
          </w:p>
        </w:tc>
        <w:tc>
          <w:tcPr>
            <w:tcW w:w="659" w:type="dxa"/>
            <w:vAlign w:val="center"/>
          </w:tcPr>
          <w:p w:rsidR="007B1B37" w:rsidRDefault="0077625C" w:rsidP="00163876">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r>
      <w:tr w:rsidR="00CB5830" w:rsidTr="00AE2DC3">
        <w:tc>
          <w:tcPr>
            <w:tcW w:w="6667" w:type="dxa"/>
            <w:gridSpan w:val="5"/>
            <w:vAlign w:val="center"/>
          </w:tcPr>
          <w:p w:rsidR="00CB5830" w:rsidRDefault="00CB5830" w:rsidP="00CB5830">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Jumlah</w:t>
            </w:r>
          </w:p>
        </w:tc>
        <w:tc>
          <w:tcPr>
            <w:tcW w:w="659" w:type="dxa"/>
          </w:tcPr>
          <w:p w:rsidR="00CB5830" w:rsidRDefault="00163876" w:rsidP="00163876">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25</w:t>
            </w:r>
          </w:p>
        </w:tc>
      </w:tr>
    </w:tbl>
    <w:p w:rsidR="00C1437E" w:rsidRDefault="00C1437E" w:rsidP="00B47B05">
      <w:pPr>
        <w:pStyle w:val="ListParagraph"/>
        <w:spacing w:after="0" w:line="480" w:lineRule="auto"/>
        <w:ind w:firstLine="540"/>
        <w:jc w:val="both"/>
        <w:rPr>
          <w:rFonts w:ascii="Times New Roman" w:hAnsi="Times New Roman" w:cs="Times New Roman"/>
          <w:sz w:val="24"/>
          <w:szCs w:val="24"/>
        </w:rPr>
      </w:pPr>
    </w:p>
    <w:p w:rsidR="00431796" w:rsidRPr="00431796" w:rsidRDefault="00431796" w:rsidP="00431796">
      <w:pPr>
        <w:pStyle w:val="ListParagraph"/>
        <w:numPr>
          <w:ilvl w:val="0"/>
          <w:numId w:val="6"/>
        </w:numPr>
        <w:spacing w:after="0" w:line="480" w:lineRule="auto"/>
        <w:ind w:left="1260" w:hanging="540"/>
        <w:jc w:val="both"/>
        <w:rPr>
          <w:rFonts w:ascii="Times New Roman" w:hAnsi="Times New Roman" w:cs="Times New Roman"/>
          <w:sz w:val="24"/>
          <w:szCs w:val="24"/>
        </w:rPr>
      </w:pPr>
      <w:r w:rsidRPr="00431796">
        <w:rPr>
          <w:rFonts w:ascii="Times New Roman" w:hAnsi="Times New Roman" w:cs="Times New Roman"/>
          <w:sz w:val="24"/>
          <w:szCs w:val="24"/>
        </w:rPr>
        <w:t xml:space="preserve">Tes </w:t>
      </w:r>
    </w:p>
    <w:p w:rsidR="00C1437E" w:rsidRDefault="00431796" w:rsidP="0080558D">
      <w:pPr>
        <w:pStyle w:val="ListParagraph"/>
        <w:spacing w:after="0" w:line="480" w:lineRule="auto"/>
        <w:ind w:left="1260" w:firstLine="540"/>
        <w:jc w:val="both"/>
        <w:rPr>
          <w:rFonts w:ascii="Times New Roman" w:hAnsi="Times New Roman" w:cs="Times New Roman"/>
          <w:sz w:val="24"/>
          <w:szCs w:val="24"/>
        </w:rPr>
      </w:pPr>
      <w:r w:rsidRPr="00431796">
        <w:rPr>
          <w:rFonts w:ascii="Times New Roman" w:hAnsi="Times New Roman" w:cs="Times New Roman"/>
          <w:sz w:val="24"/>
          <w:szCs w:val="24"/>
        </w:rPr>
        <w:t>Tes adalah serentetan pertanyaan atau latihan serta alat lain yang digunakan untuk mengukur keterampilan, pengetahuan inteligensi, kemampuan atau bakat yang dimiliki oleh individu atau kelompok.</w:t>
      </w:r>
      <w:r w:rsidR="0080554F">
        <w:rPr>
          <w:rStyle w:val="FootnoteReference"/>
          <w:rFonts w:ascii="Times New Roman" w:hAnsi="Times New Roman" w:cs="Times New Roman"/>
          <w:sz w:val="24"/>
          <w:szCs w:val="24"/>
        </w:rPr>
        <w:footnoteReference w:id="13"/>
      </w:r>
      <w:r w:rsidRPr="00431796">
        <w:rPr>
          <w:rFonts w:ascii="Times New Roman" w:hAnsi="Times New Roman" w:cs="Times New Roman"/>
          <w:sz w:val="24"/>
          <w:szCs w:val="24"/>
        </w:rPr>
        <w:t xml:space="preserve"> Teknik tes yang digunakan dalam penelitian ini adalah te</w:t>
      </w:r>
      <w:r w:rsidR="00D4776D">
        <w:rPr>
          <w:rFonts w:ascii="Times New Roman" w:hAnsi="Times New Roman" w:cs="Times New Roman"/>
          <w:sz w:val="24"/>
          <w:szCs w:val="24"/>
        </w:rPr>
        <w:t>s untuk mengetahui pemahaman siswa pada mata pelajaran Fiqih</w:t>
      </w:r>
      <w:r w:rsidRPr="00431796">
        <w:rPr>
          <w:rFonts w:ascii="Times New Roman" w:hAnsi="Times New Roman" w:cs="Times New Roman"/>
          <w:sz w:val="24"/>
          <w:szCs w:val="24"/>
        </w:rPr>
        <w:t xml:space="preserve"> yang berbentuk tes pilihan ganda. Menurut Burhan Nurgiyantoro tes pilihan ganda terdiri dari sebuah pernyataan atau kalimat yang belum len</w:t>
      </w:r>
      <w:r>
        <w:rPr>
          <w:rFonts w:ascii="Times New Roman" w:hAnsi="Times New Roman" w:cs="Times New Roman"/>
          <w:sz w:val="24"/>
          <w:szCs w:val="24"/>
        </w:rPr>
        <w:t>gkap.</w:t>
      </w:r>
      <w:r w:rsidR="0080554F">
        <w:rPr>
          <w:rStyle w:val="FootnoteReference"/>
          <w:rFonts w:ascii="Times New Roman" w:hAnsi="Times New Roman" w:cs="Times New Roman"/>
          <w:sz w:val="24"/>
          <w:szCs w:val="24"/>
        </w:rPr>
        <w:footnoteReference w:id="14"/>
      </w:r>
    </w:p>
    <w:p w:rsidR="00D4776D" w:rsidRPr="00E26C09" w:rsidRDefault="0080554F" w:rsidP="0080558D">
      <w:pPr>
        <w:pStyle w:val="ListParagraph"/>
        <w:spacing w:after="0" w:line="480" w:lineRule="auto"/>
        <w:ind w:left="1260" w:firstLine="540"/>
        <w:jc w:val="both"/>
        <w:rPr>
          <w:rFonts w:ascii="Times New Roman" w:hAnsi="Times New Roman" w:cs="Times New Roman"/>
          <w:sz w:val="24"/>
          <w:szCs w:val="24"/>
        </w:rPr>
      </w:pPr>
      <w:r>
        <w:rPr>
          <w:rFonts w:ascii="Times New Roman" w:hAnsi="Times New Roman" w:cs="Times New Roman"/>
          <w:sz w:val="24"/>
          <w:szCs w:val="24"/>
        </w:rPr>
        <w:t>Tes</w:t>
      </w:r>
      <w:r w:rsidR="00D4776D">
        <w:rPr>
          <w:rFonts w:ascii="Times New Roman" w:hAnsi="Times New Roman" w:cs="Times New Roman"/>
          <w:sz w:val="24"/>
          <w:szCs w:val="24"/>
        </w:rPr>
        <w:t xml:space="preserve"> d</w:t>
      </w:r>
      <w:r w:rsidR="00D4776D" w:rsidRPr="00D4776D">
        <w:rPr>
          <w:rFonts w:ascii="Times New Roman" w:hAnsi="Times New Roman" w:cs="Times New Roman"/>
          <w:sz w:val="24"/>
          <w:szCs w:val="24"/>
        </w:rPr>
        <w:t xml:space="preserve">itinjau dari segi bentuknya, tes hasil belajar dapat dibedakan menjadi dua macam yaitu: tes subjektif dan </w:t>
      </w:r>
      <w:r>
        <w:rPr>
          <w:rFonts w:ascii="Times New Roman" w:hAnsi="Times New Roman" w:cs="Times New Roman"/>
          <w:sz w:val="24"/>
          <w:szCs w:val="24"/>
        </w:rPr>
        <w:t>tes objektif</w:t>
      </w:r>
      <w:r w:rsidR="00D4776D" w:rsidRPr="00D4776D">
        <w:rPr>
          <w:rFonts w:ascii="Times New Roman" w:hAnsi="Times New Roman" w:cs="Times New Roman"/>
          <w:sz w:val="24"/>
          <w:szCs w:val="24"/>
        </w:rPr>
        <w:t>.</w:t>
      </w:r>
      <w:r>
        <w:rPr>
          <w:rStyle w:val="FootnoteReference"/>
          <w:rFonts w:ascii="Times New Roman" w:hAnsi="Times New Roman" w:cs="Times New Roman"/>
          <w:sz w:val="24"/>
          <w:szCs w:val="24"/>
        </w:rPr>
        <w:footnoteReference w:id="15"/>
      </w:r>
      <w:r w:rsidR="00D4776D" w:rsidRPr="00D4776D">
        <w:rPr>
          <w:rFonts w:ascii="Times New Roman" w:hAnsi="Times New Roman" w:cs="Times New Roman"/>
          <w:sz w:val="24"/>
          <w:szCs w:val="24"/>
        </w:rPr>
        <w:t xml:space="preserve"> Tes subjektif pada umumnya berbentuk esai (uraian). Sedangkan tes objektif adalah tes yang berbentuk pilihan ganda. Tes objektif pemeriksaannya dapat dilakukan secara objektif karena tidak ada unsur subjektif yang mempengaruhinya. Dalam penelitian ini, instrumen tes yang digunakan adalah </w:t>
      </w:r>
      <w:r w:rsidR="003F3B87">
        <w:rPr>
          <w:rFonts w:ascii="Times New Roman" w:hAnsi="Times New Roman" w:cs="Times New Roman"/>
          <w:sz w:val="24"/>
          <w:szCs w:val="24"/>
        </w:rPr>
        <w:t>tes yang berbentuk esai atau uraian (subjektif</w:t>
      </w:r>
      <w:r w:rsidR="00D4776D" w:rsidRPr="00D4776D">
        <w:rPr>
          <w:rFonts w:ascii="Times New Roman" w:hAnsi="Times New Roman" w:cs="Times New Roman"/>
          <w:sz w:val="24"/>
          <w:szCs w:val="24"/>
        </w:rPr>
        <w:t>)</w:t>
      </w:r>
      <w:r w:rsidR="003F3B87">
        <w:rPr>
          <w:rFonts w:ascii="Times New Roman" w:hAnsi="Times New Roman" w:cs="Times New Roman"/>
          <w:sz w:val="24"/>
          <w:szCs w:val="24"/>
        </w:rPr>
        <w:t xml:space="preserve"> dengan jawaban dari masing-masing siswa sesuai dengan pemahaman mereka</w:t>
      </w:r>
      <w:r w:rsidR="00D4776D" w:rsidRPr="00D4776D">
        <w:rPr>
          <w:rFonts w:ascii="Times New Roman" w:hAnsi="Times New Roman" w:cs="Times New Roman"/>
          <w:sz w:val="24"/>
          <w:szCs w:val="24"/>
        </w:rPr>
        <w:t>. Set</w:t>
      </w:r>
      <w:r w:rsidR="003F3B87">
        <w:rPr>
          <w:rFonts w:ascii="Times New Roman" w:hAnsi="Times New Roman" w:cs="Times New Roman"/>
          <w:sz w:val="24"/>
          <w:szCs w:val="24"/>
        </w:rPr>
        <w:t xml:space="preserve">iap jawaban benar </w:t>
      </w:r>
      <w:r w:rsidR="00EF7423">
        <w:rPr>
          <w:rFonts w:ascii="Times New Roman" w:hAnsi="Times New Roman" w:cs="Times New Roman"/>
          <w:sz w:val="24"/>
          <w:szCs w:val="24"/>
        </w:rPr>
        <w:t xml:space="preserve">dan sempurna </w:t>
      </w:r>
      <w:r w:rsidR="003F3B87">
        <w:rPr>
          <w:rFonts w:ascii="Times New Roman" w:hAnsi="Times New Roman" w:cs="Times New Roman"/>
          <w:sz w:val="24"/>
          <w:szCs w:val="24"/>
        </w:rPr>
        <w:t>diberi nilai 10</w:t>
      </w:r>
      <w:r w:rsidR="00D4776D" w:rsidRPr="00D4776D">
        <w:rPr>
          <w:rFonts w:ascii="Times New Roman" w:hAnsi="Times New Roman" w:cs="Times New Roman"/>
          <w:sz w:val="24"/>
          <w:szCs w:val="24"/>
        </w:rPr>
        <w:t xml:space="preserve"> dan jika salah</w:t>
      </w:r>
      <w:r w:rsidR="003F3B87">
        <w:rPr>
          <w:rFonts w:ascii="Times New Roman" w:hAnsi="Times New Roman" w:cs="Times New Roman"/>
          <w:sz w:val="24"/>
          <w:szCs w:val="24"/>
        </w:rPr>
        <w:t xml:space="preserve"> diberi nilai 0. Tes subjektif yang diujikan terdiri dari 10</w:t>
      </w:r>
      <w:r w:rsidR="00E26C09">
        <w:rPr>
          <w:rFonts w:ascii="Times New Roman" w:hAnsi="Times New Roman" w:cs="Times New Roman"/>
          <w:sz w:val="24"/>
          <w:szCs w:val="24"/>
        </w:rPr>
        <w:t xml:space="preserve"> </w:t>
      </w:r>
      <w:r w:rsidR="00D4776D" w:rsidRPr="00E26C09">
        <w:rPr>
          <w:rFonts w:ascii="Times New Roman" w:hAnsi="Times New Roman" w:cs="Times New Roman"/>
          <w:sz w:val="24"/>
          <w:szCs w:val="24"/>
        </w:rPr>
        <w:t xml:space="preserve">butir soal yang disusun berdasarkan materi pada mata pelajaran Fiqih kelas XI Madrasah Aliyah yang sebelumnya telah dipelajari oleh siswa. Melalui tes tersebut, diharapkan peneliti dapat memperoleh dan mengumpulkan data yang berkaitan dengan pemahaman siswa untuk mengetahui ada </w:t>
      </w:r>
      <w:r w:rsidRPr="00E26C09">
        <w:rPr>
          <w:rFonts w:ascii="Times New Roman" w:hAnsi="Times New Roman" w:cs="Times New Roman"/>
          <w:sz w:val="24"/>
          <w:szCs w:val="24"/>
        </w:rPr>
        <w:t xml:space="preserve">atau </w:t>
      </w:r>
      <w:r w:rsidR="00D4776D" w:rsidRPr="00E26C09">
        <w:rPr>
          <w:rFonts w:ascii="Times New Roman" w:hAnsi="Times New Roman" w:cs="Times New Roman"/>
          <w:sz w:val="24"/>
          <w:szCs w:val="24"/>
        </w:rPr>
        <w:t>tidaknya pengaruh intensitas membaca terhadap pemahaman siswa pada mata pelajaran Fiqih.</w:t>
      </w:r>
    </w:p>
    <w:p w:rsidR="00D51D1C" w:rsidRDefault="00D51D1C" w:rsidP="0080558D">
      <w:pPr>
        <w:pStyle w:val="ListParagraph"/>
        <w:spacing w:after="0" w:line="480" w:lineRule="auto"/>
        <w:ind w:left="1260" w:firstLine="540"/>
        <w:jc w:val="both"/>
        <w:rPr>
          <w:rFonts w:ascii="Times New Roman" w:hAnsi="Times New Roman" w:cs="Times New Roman"/>
          <w:sz w:val="24"/>
          <w:szCs w:val="24"/>
          <w:lang w:val="id-ID"/>
        </w:rPr>
      </w:pPr>
      <w:r w:rsidRPr="008C2A04">
        <w:rPr>
          <w:rFonts w:ascii="Times New Roman" w:hAnsi="Times New Roman" w:cs="Times New Roman"/>
          <w:sz w:val="24"/>
          <w:szCs w:val="24"/>
        </w:rPr>
        <w:t>Adapun kisi-kisi instrumen yang digunakan un</w:t>
      </w:r>
      <w:r>
        <w:rPr>
          <w:rFonts w:ascii="Times New Roman" w:hAnsi="Times New Roman" w:cs="Times New Roman"/>
          <w:sz w:val="24"/>
          <w:szCs w:val="24"/>
        </w:rPr>
        <w:t xml:space="preserve">tuk mengukur pemahaman siswa </w:t>
      </w:r>
      <w:r w:rsidRPr="008C2A04">
        <w:rPr>
          <w:rFonts w:ascii="Times New Roman" w:hAnsi="Times New Roman" w:cs="Times New Roman"/>
          <w:sz w:val="24"/>
          <w:szCs w:val="24"/>
        </w:rPr>
        <w:t xml:space="preserve">adalah sebagai berikut. </w:t>
      </w:r>
    </w:p>
    <w:p w:rsidR="009C1628" w:rsidRDefault="009C1628" w:rsidP="0080558D">
      <w:pPr>
        <w:pStyle w:val="ListParagraph"/>
        <w:spacing w:after="0" w:line="480" w:lineRule="auto"/>
        <w:ind w:left="1260" w:firstLine="540"/>
        <w:jc w:val="both"/>
        <w:rPr>
          <w:rFonts w:ascii="Times New Roman" w:hAnsi="Times New Roman" w:cs="Times New Roman"/>
          <w:sz w:val="24"/>
          <w:szCs w:val="24"/>
          <w:lang w:val="id-ID"/>
        </w:rPr>
      </w:pPr>
    </w:p>
    <w:p w:rsidR="009C1628" w:rsidRDefault="009C1628" w:rsidP="0080558D">
      <w:pPr>
        <w:pStyle w:val="ListParagraph"/>
        <w:spacing w:after="0" w:line="480" w:lineRule="auto"/>
        <w:ind w:left="1260" w:firstLine="540"/>
        <w:jc w:val="both"/>
        <w:rPr>
          <w:rFonts w:ascii="Times New Roman" w:hAnsi="Times New Roman" w:cs="Times New Roman"/>
          <w:sz w:val="24"/>
          <w:szCs w:val="24"/>
          <w:lang w:val="id-ID"/>
        </w:rPr>
      </w:pPr>
    </w:p>
    <w:p w:rsidR="009C1628" w:rsidRDefault="009C1628" w:rsidP="0080558D">
      <w:pPr>
        <w:pStyle w:val="ListParagraph"/>
        <w:spacing w:after="0" w:line="480" w:lineRule="auto"/>
        <w:ind w:left="1260" w:firstLine="540"/>
        <w:jc w:val="both"/>
        <w:rPr>
          <w:rFonts w:ascii="Times New Roman" w:hAnsi="Times New Roman" w:cs="Times New Roman"/>
          <w:sz w:val="24"/>
          <w:szCs w:val="24"/>
          <w:lang w:val="id-ID"/>
        </w:rPr>
      </w:pPr>
    </w:p>
    <w:p w:rsidR="009C1628" w:rsidRPr="009C1628" w:rsidRDefault="009C1628" w:rsidP="0080558D">
      <w:pPr>
        <w:pStyle w:val="ListParagraph"/>
        <w:spacing w:after="0" w:line="480" w:lineRule="auto"/>
        <w:ind w:left="1260" w:firstLine="540"/>
        <w:jc w:val="both"/>
        <w:rPr>
          <w:rFonts w:ascii="Times New Roman" w:hAnsi="Times New Roman" w:cs="Times New Roman"/>
          <w:sz w:val="24"/>
          <w:szCs w:val="24"/>
          <w:lang w:val="id-ID"/>
        </w:rPr>
      </w:pPr>
    </w:p>
    <w:p w:rsidR="00C1437E" w:rsidRDefault="00D51D1C" w:rsidP="00D51D1C">
      <w:pPr>
        <w:pStyle w:val="ListParagraph"/>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Tabel </w:t>
      </w:r>
      <w:r w:rsidR="00045F3F">
        <w:rPr>
          <w:rFonts w:ascii="Times New Roman" w:hAnsi="Times New Roman" w:cs="Times New Roman"/>
          <w:sz w:val="24"/>
          <w:szCs w:val="24"/>
        </w:rPr>
        <w:t>3.</w:t>
      </w:r>
      <w:r>
        <w:rPr>
          <w:rFonts w:ascii="Times New Roman" w:hAnsi="Times New Roman" w:cs="Times New Roman"/>
          <w:sz w:val="24"/>
          <w:szCs w:val="24"/>
        </w:rPr>
        <w:t>4</w:t>
      </w:r>
      <w:r w:rsidRPr="008C2A04">
        <w:rPr>
          <w:rFonts w:ascii="Times New Roman" w:hAnsi="Times New Roman" w:cs="Times New Roman"/>
          <w:sz w:val="24"/>
          <w:szCs w:val="24"/>
        </w:rPr>
        <w:t>. Kisi-k</w:t>
      </w:r>
      <w:r>
        <w:rPr>
          <w:rFonts w:ascii="Times New Roman" w:hAnsi="Times New Roman" w:cs="Times New Roman"/>
          <w:sz w:val="24"/>
          <w:szCs w:val="24"/>
        </w:rPr>
        <w:t>isi Instrumen Pemahaman Siswa (Variabel Y)</w:t>
      </w:r>
    </w:p>
    <w:tbl>
      <w:tblPr>
        <w:tblStyle w:val="TableGrid"/>
        <w:tblpPr w:leftFromText="180" w:rightFromText="180" w:vertAnchor="text" w:horzAnchor="margin" w:tblpX="761" w:tblpY="88"/>
        <w:tblW w:w="6630" w:type="dxa"/>
        <w:tblLook w:val="04A0" w:firstRow="1" w:lastRow="0" w:firstColumn="1" w:lastColumn="0" w:noHBand="0" w:noVBand="1"/>
      </w:tblPr>
      <w:tblGrid>
        <w:gridCol w:w="1616"/>
        <w:gridCol w:w="2887"/>
        <w:gridCol w:w="1479"/>
        <w:gridCol w:w="648"/>
      </w:tblGrid>
      <w:tr w:rsidR="00051D28" w:rsidTr="009C1628">
        <w:tc>
          <w:tcPr>
            <w:tcW w:w="1616" w:type="dxa"/>
          </w:tcPr>
          <w:p w:rsidR="00051D28" w:rsidRPr="0057028D" w:rsidRDefault="00051D28" w:rsidP="009C1628">
            <w:pPr>
              <w:pStyle w:val="ListParagraph"/>
              <w:spacing w:line="480" w:lineRule="auto"/>
              <w:ind w:left="0"/>
              <w:jc w:val="center"/>
              <w:rPr>
                <w:rFonts w:ascii="Times New Roman" w:hAnsi="Times New Roman" w:cs="Times New Roman"/>
                <w:b/>
                <w:sz w:val="24"/>
                <w:szCs w:val="24"/>
              </w:rPr>
            </w:pPr>
            <w:r w:rsidRPr="0057028D">
              <w:rPr>
                <w:rFonts w:ascii="Times New Roman" w:hAnsi="Times New Roman" w:cs="Times New Roman"/>
                <w:b/>
                <w:sz w:val="24"/>
                <w:szCs w:val="24"/>
              </w:rPr>
              <w:t>Variabel Y</w:t>
            </w:r>
          </w:p>
        </w:tc>
        <w:tc>
          <w:tcPr>
            <w:tcW w:w="2887" w:type="dxa"/>
          </w:tcPr>
          <w:p w:rsidR="00051D28" w:rsidRPr="0057028D" w:rsidRDefault="00051D28" w:rsidP="009C1628">
            <w:pPr>
              <w:pStyle w:val="ListParagraph"/>
              <w:spacing w:line="480" w:lineRule="auto"/>
              <w:ind w:left="0"/>
              <w:jc w:val="center"/>
              <w:rPr>
                <w:rFonts w:ascii="Times New Roman" w:hAnsi="Times New Roman" w:cs="Times New Roman"/>
                <w:b/>
                <w:sz w:val="24"/>
                <w:szCs w:val="24"/>
              </w:rPr>
            </w:pPr>
            <w:r w:rsidRPr="0057028D">
              <w:rPr>
                <w:rFonts w:ascii="Times New Roman" w:hAnsi="Times New Roman" w:cs="Times New Roman"/>
                <w:b/>
                <w:sz w:val="24"/>
                <w:szCs w:val="24"/>
              </w:rPr>
              <w:t>Indikator</w:t>
            </w:r>
          </w:p>
        </w:tc>
        <w:tc>
          <w:tcPr>
            <w:tcW w:w="1479" w:type="dxa"/>
          </w:tcPr>
          <w:p w:rsidR="00051D28" w:rsidRPr="0057028D" w:rsidRDefault="00051D28" w:rsidP="009C1628">
            <w:pPr>
              <w:pStyle w:val="ListParagraph"/>
              <w:spacing w:line="480" w:lineRule="auto"/>
              <w:ind w:left="0"/>
              <w:jc w:val="center"/>
              <w:rPr>
                <w:rFonts w:ascii="Times New Roman" w:hAnsi="Times New Roman" w:cs="Times New Roman"/>
                <w:b/>
                <w:sz w:val="24"/>
                <w:szCs w:val="24"/>
              </w:rPr>
            </w:pPr>
            <w:r w:rsidRPr="0057028D">
              <w:rPr>
                <w:rFonts w:ascii="Times New Roman" w:hAnsi="Times New Roman" w:cs="Times New Roman"/>
                <w:b/>
                <w:sz w:val="24"/>
                <w:szCs w:val="24"/>
              </w:rPr>
              <w:t>Nomor Item</w:t>
            </w:r>
          </w:p>
        </w:tc>
        <w:tc>
          <w:tcPr>
            <w:tcW w:w="648" w:type="dxa"/>
          </w:tcPr>
          <w:p w:rsidR="00051D28" w:rsidRPr="0057028D" w:rsidRDefault="00051D28" w:rsidP="009C1628">
            <w:pPr>
              <w:pStyle w:val="ListParagraph"/>
              <w:spacing w:line="480" w:lineRule="auto"/>
              <w:ind w:left="0"/>
              <w:jc w:val="center"/>
              <w:rPr>
                <w:rFonts w:ascii="Times New Roman" w:hAnsi="Times New Roman" w:cs="Times New Roman"/>
                <w:b/>
                <w:sz w:val="24"/>
                <w:szCs w:val="24"/>
              </w:rPr>
            </w:pPr>
            <w:r w:rsidRPr="0057028D">
              <w:rPr>
                <w:rFonts w:ascii="Times New Roman" w:hAnsi="Times New Roman" w:cs="Times New Roman"/>
                <w:b/>
                <w:sz w:val="24"/>
                <w:szCs w:val="24"/>
              </w:rPr>
              <w:t>J</w:t>
            </w:r>
            <w:r w:rsidR="00AE2DC3">
              <w:rPr>
                <w:rFonts w:ascii="Times New Roman" w:hAnsi="Times New Roman" w:cs="Times New Roman"/>
                <w:b/>
                <w:sz w:val="24"/>
                <w:szCs w:val="24"/>
              </w:rPr>
              <w:t>ml</w:t>
            </w:r>
          </w:p>
        </w:tc>
      </w:tr>
      <w:tr w:rsidR="0057028D" w:rsidTr="009C1628">
        <w:tc>
          <w:tcPr>
            <w:tcW w:w="1616" w:type="dxa"/>
            <w:vMerge w:val="restart"/>
            <w:vAlign w:val="center"/>
          </w:tcPr>
          <w:p w:rsidR="0057028D" w:rsidRDefault="0057028D" w:rsidP="009C162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Pemahahaman Siswa</w:t>
            </w:r>
          </w:p>
        </w:tc>
        <w:tc>
          <w:tcPr>
            <w:tcW w:w="2887" w:type="dxa"/>
          </w:tcPr>
          <w:p w:rsidR="0057028D" w:rsidRDefault="0057028D" w:rsidP="009C1628">
            <w:pPr>
              <w:pStyle w:val="ListParagraph"/>
              <w:spacing w:line="360" w:lineRule="auto"/>
              <w:ind w:left="0"/>
              <w:jc w:val="both"/>
              <w:rPr>
                <w:rFonts w:ascii="Times New Roman" w:hAnsi="Times New Roman" w:cs="Times New Roman"/>
                <w:sz w:val="24"/>
                <w:szCs w:val="24"/>
              </w:rPr>
            </w:pPr>
            <w:r>
              <w:rPr>
                <w:rFonts w:ascii="Times New Roman" w:eastAsia="Times New Roman" w:hAnsi="Times New Roman" w:cs="Times New Roman"/>
                <w:sz w:val="24"/>
                <w:szCs w:val="24"/>
                <w:lang w:eastAsia="id-ID"/>
              </w:rPr>
              <w:t>Mampu</w:t>
            </w:r>
            <w:r w:rsidR="005B718B">
              <w:rPr>
                <w:rFonts w:ascii="Times New Roman" w:eastAsia="Times New Roman" w:hAnsi="Times New Roman" w:cs="Times New Roman"/>
                <w:sz w:val="24"/>
                <w:szCs w:val="24"/>
                <w:lang w:eastAsia="id-ID"/>
              </w:rPr>
              <w:t xml:space="preserve"> menyebutkan poin-poin yang ada pada setiap babnya.</w:t>
            </w:r>
            <w:r>
              <w:rPr>
                <w:rFonts w:ascii="Times New Roman" w:eastAsia="Times New Roman" w:hAnsi="Times New Roman" w:cs="Times New Roman"/>
                <w:sz w:val="24"/>
                <w:szCs w:val="24"/>
                <w:lang w:eastAsia="id-ID"/>
              </w:rPr>
              <w:t xml:space="preserve"> </w:t>
            </w:r>
          </w:p>
        </w:tc>
        <w:tc>
          <w:tcPr>
            <w:tcW w:w="1479" w:type="dxa"/>
            <w:vAlign w:val="center"/>
          </w:tcPr>
          <w:p w:rsidR="0057028D" w:rsidRDefault="0057028D" w:rsidP="009C162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r w:rsidR="005B718B">
              <w:rPr>
                <w:rFonts w:ascii="Times New Roman" w:hAnsi="Times New Roman" w:cs="Times New Roman"/>
                <w:sz w:val="24"/>
                <w:szCs w:val="24"/>
              </w:rPr>
              <w:t>, 6</w:t>
            </w:r>
          </w:p>
        </w:tc>
        <w:tc>
          <w:tcPr>
            <w:tcW w:w="648" w:type="dxa"/>
            <w:vAlign w:val="center"/>
          </w:tcPr>
          <w:p w:rsidR="0057028D" w:rsidRDefault="005B718B" w:rsidP="009C162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r>
      <w:tr w:rsidR="0057028D" w:rsidTr="009C1628">
        <w:tc>
          <w:tcPr>
            <w:tcW w:w="1616" w:type="dxa"/>
            <w:vMerge/>
          </w:tcPr>
          <w:p w:rsidR="0057028D" w:rsidRDefault="0057028D" w:rsidP="009C1628">
            <w:pPr>
              <w:pStyle w:val="ListParagraph"/>
              <w:spacing w:line="360" w:lineRule="auto"/>
              <w:ind w:left="0"/>
              <w:jc w:val="center"/>
              <w:rPr>
                <w:rFonts w:ascii="Times New Roman" w:hAnsi="Times New Roman" w:cs="Times New Roman"/>
                <w:sz w:val="24"/>
                <w:szCs w:val="24"/>
              </w:rPr>
            </w:pPr>
          </w:p>
        </w:tc>
        <w:tc>
          <w:tcPr>
            <w:tcW w:w="2887" w:type="dxa"/>
          </w:tcPr>
          <w:p w:rsidR="0057028D" w:rsidRDefault="0057028D" w:rsidP="009C1628">
            <w:pPr>
              <w:pStyle w:val="ListParagraph"/>
              <w:spacing w:line="360" w:lineRule="auto"/>
              <w:ind w:left="0"/>
              <w:jc w:val="both"/>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Mampu </w:t>
            </w:r>
            <w:r w:rsidRPr="00B47B05">
              <w:rPr>
                <w:rFonts w:ascii="Times New Roman" w:eastAsia="Times New Roman" w:hAnsi="Times New Roman" w:cs="Times New Roman"/>
                <w:sz w:val="24"/>
                <w:szCs w:val="24"/>
                <w:lang w:eastAsia="id-ID"/>
              </w:rPr>
              <w:t>mengaitkan pengalaman baru denga</w:t>
            </w:r>
            <w:r w:rsidR="005B718B">
              <w:rPr>
                <w:rFonts w:ascii="Times New Roman" w:eastAsia="Times New Roman" w:hAnsi="Times New Roman" w:cs="Times New Roman"/>
                <w:sz w:val="24"/>
                <w:szCs w:val="24"/>
                <w:lang w:eastAsia="id-ID"/>
              </w:rPr>
              <w:t>n pengalaman yang telah lampau.</w:t>
            </w:r>
          </w:p>
        </w:tc>
        <w:tc>
          <w:tcPr>
            <w:tcW w:w="1479" w:type="dxa"/>
            <w:vAlign w:val="center"/>
          </w:tcPr>
          <w:p w:rsidR="0057028D" w:rsidRDefault="005B718B" w:rsidP="009C162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2, 7</w:t>
            </w:r>
          </w:p>
        </w:tc>
        <w:tc>
          <w:tcPr>
            <w:tcW w:w="648" w:type="dxa"/>
            <w:vAlign w:val="center"/>
          </w:tcPr>
          <w:p w:rsidR="0057028D" w:rsidRDefault="005B718B" w:rsidP="009C162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r>
      <w:tr w:rsidR="0057028D" w:rsidTr="009C1628">
        <w:tc>
          <w:tcPr>
            <w:tcW w:w="1616" w:type="dxa"/>
            <w:vMerge/>
          </w:tcPr>
          <w:p w:rsidR="0057028D" w:rsidRDefault="0057028D" w:rsidP="009C1628">
            <w:pPr>
              <w:pStyle w:val="ListParagraph"/>
              <w:spacing w:line="360" w:lineRule="auto"/>
              <w:ind w:left="0"/>
              <w:jc w:val="center"/>
              <w:rPr>
                <w:rFonts w:ascii="Times New Roman" w:hAnsi="Times New Roman" w:cs="Times New Roman"/>
                <w:sz w:val="24"/>
                <w:szCs w:val="24"/>
              </w:rPr>
            </w:pPr>
          </w:p>
        </w:tc>
        <w:tc>
          <w:tcPr>
            <w:tcW w:w="2887" w:type="dxa"/>
          </w:tcPr>
          <w:p w:rsidR="0057028D" w:rsidRDefault="0057028D" w:rsidP="009C1628">
            <w:pPr>
              <w:pStyle w:val="ListParagraph"/>
              <w:spacing w:line="360" w:lineRule="auto"/>
              <w:ind w:left="0"/>
              <w:jc w:val="both"/>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Mampu menjelaskan dengan susunan kalimatnya </w:t>
            </w:r>
            <w:r w:rsidR="005B718B">
              <w:rPr>
                <w:rFonts w:ascii="Times New Roman" w:eastAsia="Times New Roman" w:hAnsi="Times New Roman" w:cs="Times New Roman"/>
                <w:sz w:val="24"/>
                <w:szCs w:val="24"/>
                <w:lang w:eastAsia="id-ID"/>
              </w:rPr>
              <w:t>sendiri.</w:t>
            </w:r>
          </w:p>
        </w:tc>
        <w:tc>
          <w:tcPr>
            <w:tcW w:w="1479" w:type="dxa"/>
            <w:vAlign w:val="center"/>
          </w:tcPr>
          <w:p w:rsidR="0057028D" w:rsidRDefault="005B718B" w:rsidP="009C162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3, 8</w:t>
            </w:r>
          </w:p>
        </w:tc>
        <w:tc>
          <w:tcPr>
            <w:tcW w:w="648" w:type="dxa"/>
            <w:vAlign w:val="center"/>
          </w:tcPr>
          <w:p w:rsidR="0057028D" w:rsidRDefault="005B718B" w:rsidP="009C162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r>
      <w:tr w:rsidR="0057028D" w:rsidTr="009C1628">
        <w:tc>
          <w:tcPr>
            <w:tcW w:w="1616" w:type="dxa"/>
            <w:vMerge/>
          </w:tcPr>
          <w:p w:rsidR="0057028D" w:rsidRDefault="0057028D" w:rsidP="009C1628">
            <w:pPr>
              <w:pStyle w:val="ListParagraph"/>
              <w:spacing w:line="360" w:lineRule="auto"/>
              <w:ind w:left="0"/>
              <w:jc w:val="center"/>
              <w:rPr>
                <w:rFonts w:ascii="Times New Roman" w:hAnsi="Times New Roman" w:cs="Times New Roman"/>
                <w:sz w:val="24"/>
                <w:szCs w:val="24"/>
              </w:rPr>
            </w:pPr>
          </w:p>
        </w:tc>
        <w:tc>
          <w:tcPr>
            <w:tcW w:w="2887" w:type="dxa"/>
          </w:tcPr>
          <w:p w:rsidR="0057028D" w:rsidRDefault="0057028D" w:rsidP="009C1628">
            <w:pPr>
              <w:pStyle w:val="ListParagraph"/>
              <w:spacing w:line="360" w:lineRule="auto"/>
              <w:ind w:left="0"/>
              <w:jc w:val="both"/>
              <w:rPr>
                <w:rFonts w:ascii="Times New Roman" w:hAnsi="Times New Roman" w:cs="Times New Roman"/>
                <w:sz w:val="24"/>
                <w:szCs w:val="24"/>
              </w:rPr>
            </w:pPr>
            <w:r>
              <w:rPr>
                <w:rFonts w:ascii="Times New Roman" w:eastAsia="Times New Roman" w:hAnsi="Times New Roman" w:cs="Times New Roman"/>
                <w:sz w:val="24"/>
                <w:szCs w:val="24"/>
                <w:lang w:eastAsia="id-ID"/>
              </w:rPr>
              <w:t>Mampu memberikan contoh lain dari yang telah dicontohkan</w:t>
            </w:r>
            <w:r w:rsidR="005B718B">
              <w:rPr>
                <w:rFonts w:ascii="Times New Roman" w:eastAsia="Times New Roman" w:hAnsi="Times New Roman" w:cs="Times New Roman"/>
                <w:sz w:val="24"/>
                <w:szCs w:val="24"/>
                <w:lang w:eastAsia="id-ID"/>
              </w:rPr>
              <w:t>.</w:t>
            </w:r>
          </w:p>
        </w:tc>
        <w:tc>
          <w:tcPr>
            <w:tcW w:w="1479" w:type="dxa"/>
            <w:vAlign w:val="center"/>
          </w:tcPr>
          <w:p w:rsidR="0057028D" w:rsidRDefault="005B718B" w:rsidP="009C162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4, 9</w:t>
            </w:r>
          </w:p>
        </w:tc>
        <w:tc>
          <w:tcPr>
            <w:tcW w:w="648" w:type="dxa"/>
            <w:vAlign w:val="center"/>
          </w:tcPr>
          <w:p w:rsidR="0057028D" w:rsidRDefault="005B718B" w:rsidP="009C162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r>
      <w:tr w:rsidR="0057028D" w:rsidTr="009C1628">
        <w:tc>
          <w:tcPr>
            <w:tcW w:w="1616" w:type="dxa"/>
            <w:vMerge/>
          </w:tcPr>
          <w:p w:rsidR="0057028D" w:rsidRDefault="0057028D" w:rsidP="009C1628">
            <w:pPr>
              <w:pStyle w:val="ListParagraph"/>
              <w:spacing w:line="360" w:lineRule="auto"/>
              <w:ind w:left="0"/>
              <w:jc w:val="center"/>
              <w:rPr>
                <w:rFonts w:ascii="Times New Roman" w:hAnsi="Times New Roman" w:cs="Times New Roman"/>
                <w:sz w:val="24"/>
                <w:szCs w:val="24"/>
              </w:rPr>
            </w:pPr>
          </w:p>
        </w:tc>
        <w:tc>
          <w:tcPr>
            <w:tcW w:w="2887" w:type="dxa"/>
          </w:tcPr>
          <w:p w:rsidR="0057028D" w:rsidRDefault="0057028D" w:rsidP="009C1628">
            <w:pPr>
              <w:pStyle w:val="ListParagraph"/>
              <w:spacing w:line="360" w:lineRule="auto"/>
              <w:ind w:left="0"/>
              <w:jc w:val="both"/>
              <w:rPr>
                <w:rFonts w:ascii="Times New Roman" w:hAnsi="Times New Roman" w:cs="Times New Roman"/>
                <w:sz w:val="24"/>
                <w:szCs w:val="24"/>
              </w:rPr>
            </w:pPr>
            <w:r>
              <w:rPr>
                <w:rFonts w:ascii="Times New Roman" w:eastAsia="Times New Roman" w:hAnsi="Times New Roman" w:cs="Times New Roman"/>
                <w:sz w:val="24"/>
                <w:szCs w:val="24"/>
                <w:lang w:eastAsia="id-ID"/>
              </w:rPr>
              <w:t>Mampu menggunakan petunjuk penerapan pada kasus lain</w:t>
            </w:r>
            <w:r w:rsidR="005B718B">
              <w:rPr>
                <w:rFonts w:ascii="Times New Roman" w:eastAsia="Times New Roman" w:hAnsi="Times New Roman" w:cs="Times New Roman"/>
                <w:sz w:val="24"/>
                <w:szCs w:val="24"/>
                <w:lang w:eastAsia="id-ID"/>
              </w:rPr>
              <w:t>.</w:t>
            </w:r>
          </w:p>
        </w:tc>
        <w:tc>
          <w:tcPr>
            <w:tcW w:w="1479" w:type="dxa"/>
            <w:vAlign w:val="center"/>
          </w:tcPr>
          <w:p w:rsidR="0057028D" w:rsidRDefault="005B718B" w:rsidP="009C162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5, 10</w:t>
            </w:r>
          </w:p>
        </w:tc>
        <w:tc>
          <w:tcPr>
            <w:tcW w:w="648" w:type="dxa"/>
            <w:vAlign w:val="center"/>
          </w:tcPr>
          <w:p w:rsidR="0057028D" w:rsidRDefault="005B718B" w:rsidP="009C162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r>
      <w:tr w:rsidR="0057028D" w:rsidTr="009C1628">
        <w:tc>
          <w:tcPr>
            <w:tcW w:w="5982" w:type="dxa"/>
            <w:gridSpan w:val="3"/>
            <w:vAlign w:val="center"/>
          </w:tcPr>
          <w:p w:rsidR="0057028D" w:rsidRDefault="0057028D" w:rsidP="009C1628">
            <w:pPr>
              <w:pStyle w:val="ListParagraph"/>
              <w:spacing w:line="360" w:lineRule="auto"/>
              <w:ind w:left="0"/>
              <w:jc w:val="center"/>
              <w:rPr>
                <w:rFonts w:ascii="Times New Roman" w:hAnsi="Times New Roman" w:cs="Times New Roman"/>
                <w:sz w:val="24"/>
                <w:szCs w:val="24"/>
              </w:rPr>
            </w:pPr>
            <w:r>
              <w:rPr>
                <w:rFonts w:ascii="Times New Roman" w:eastAsia="Times New Roman" w:hAnsi="Times New Roman" w:cs="Times New Roman"/>
                <w:sz w:val="24"/>
                <w:szCs w:val="24"/>
                <w:lang w:eastAsia="id-ID"/>
              </w:rPr>
              <w:t>Jumlah</w:t>
            </w:r>
          </w:p>
        </w:tc>
        <w:tc>
          <w:tcPr>
            <w:tcW w:w="648" w:type="dxa"/>
            <w:vAlign w:val="center"/>
          </w:tcPr>
          <w:p w:rsidR="0057028D" w:rsidRDefault="005B718B" w:rsidP="009C162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w:t>
            </w:r>
          </w:p>
        </w:tc>
      </w:tr>
    </w:tbl>
    <w:p w:rsidR="00051D28" w:rsidRPr="00051D28" w:rsidRDefault="00051D28" w:rsidP="00051D28">
      <w:pPr>
        <w:spacing w:after="0" w:line="480" w:lineRule="auto"/>
        <w:jc w:val="both"/>
        <w:rPr>
          <w:rFonts w:ascii="Times New Roman" w:hAnsi="Times New Roman" w:cs="Times New Roman"/>
          <w:sz w:val="24"/>
          <w:szCs w:val="24"/>
        </w:rPr>
      </w:pPr>
    </w:p>
    <w:p w:rsidR="00051D28" w:rsidRDefault="00051D28" w:rsidP="00051D28">
      <w:pPr>
        <w:spacing w:after="0" w:line="480" w:lineRule="auto"/>
        <w:jc w:val="both"/>
        <w:rPr>
          <w:rFonts w:ascii="Times New Roman" w:hAnsi="Times New Roman" w:cs="Times New Roman"/>
          <w:sz w:val="24"/>
          <w:szCs w:val="24"/>
        </w:rPr>
      </w:pPr>
    </w:p>
    <w:p w:rsidR="00051D28" w:rsidRDefault="00051D28" w:rsidP="00051D28">
      <w:pPr>
        <w:spacing w:after="0" w:line="480" w:lineRule="auto"/>
        <w:jc w:val="both"/>
        <w:rPr>
          <w:rFonts w:ascii="Times New Roman" w:hAnsi="Times New Roman" w:cs="Times New Roman"/>
          <w:sz w:val="24"/>
          <w:szCs w:val="24"/>
        </w:rPr>
      </w:pPr>
    </w:p>
    <w:p w:rsidR="00051D28" w:rsidRDefault="00051D28" w:rsidP="00051D28">
      <w:pPr>
        <w:spacing w:after="0" w:line="480" w:lineRule="auto"/>
        <w:jc w:val="both"/>
        <w:rPr>
          <w:rFonts w:ascii="Times New Roman" w:hAnsi="Times New Roman" w:cs="Times New Roman"/>
          <w:sz w:val="24"/>
          <w:szCs w:val="24"/>
        </w:rPr>
      </w:pPr>
    </w:p>
    <w:p w:rsidR="00051D28" w:rsidRDefault="00051D28" w:rsidP="00051D28">
      <w:pPr>
        <w:spacing w:after="0" w:line="480" w:lineRule="auto"/>
        <w:jc w:val="both"/>
        <w:rPr>
          <w:rFonts w:ascii="Times New Roman" w:hAnsi="Times New Roman" w:cs="Times New Roman"/>
          <w:sz w:val="24"/>
          <w:szCs w:val="24"/>
        </w:rPr>
      </w:pPr>
    </w:p>
    <w:p w:rsidR="00051D28" w:rsidRDefault="00051D28" w:rsidP="00051D28">
      <w:pPr>
        <w:spacing w:after="0" w:line="480" w:lineRule="auto"/>
        <w:jc w:val="both"/>
        <w:rPr>
          <w:rFonts w:ascii="Times New Roman" w:hAnsi="Times New Roman" w:cs="Times New Roman"/>
          <w:sz w:val="24"/>
          <w:szCs w:val="24"/>
        </w:rPr>
      </w:pPr>
    </w:p>
    <w:p w:rsidR="00051D28" w:rsidRDefault="00051D28" w:rsidP="00051D28">
      <w:pPr>
        <w:spacing w:after="0" w:line="480" w:lineRule="auto"/>
        <w:jc w:val="both"/>
        <w:rPr>
          <w:rFonts w:ascii="Times New Roman" w:hAnsi="Times New Roman" w:cs="Times New Roman"/>
          <w:sz w:val="24"/>
          <w:szCs w:val="24"/>
        </w:rPr>
      </w:pPr>
    </w:p>
    <w:p w:rsidR="00051D28" w:rsidRDefault="00051D28" w:rsidP="00051D28">
      <w:pPr>
        <w:spacing w:after="0" w:line="480" w:lineRule="auto"/>
        <w:jc w:val="both"/>
        <w:rPr>
          <w:rFonts w:ascii="Times New Roman" w:hAnsi="Times New Roman" w:cs="Times New Roman"/>
          <w:sz w:val="24"/>
          <w:szCs w:val="24"/>
        </w:rPr>
      </w:pPr>
    </w:p>
    <w:p w:rsidR="00051D28" w:rsidRDefault="00051D28" w:rsidP="00051D28">
      <w:pPr>
        <w:spacing w:after="0" w:line="480" w:lineRule="auto"/>
        <w:jc w:val="both"/>
        <w:rPr>
          <w:rFonts w:ascii="Times New Roman" w:hAnsi="Times New Roman" w:cs="Times New Roman"/>
          <w:sz w:val="24"/>
          <w:szCs w:val="24"/>
        </w:rPr>
      </w:pPr>
    </w:p>
    <w:p w:rsidR="00051D28" w:rsidRDefault="00051D28" w:rsidP="00051D28">
      <w:pPr>
        <w:spacing w:after="0" w:line="480" w:lineRule="auto"/>
        <w:jc w:val="both"/>
        <w:rPr>
          <w:rFonts w:ascii="Times New Roman" w:hAnsi="Times New Roman" w:cs="Times New Roman"/>
          <w:sz w:val="24"/>
          <w:szCs w:val="24"/>
        </w:rPr>
      </w:pPr>
    </w:p>
    <w:p w:rsidR="00051D28" w:rsidRDefault="00051D28" w:rsidP="00051D28">
      <w:pPr>
        <w:spacing w:after="0" w:line="480" w:lineRule="auto"/>
        <w:jc w:val="both"/>
        <w:rPr>
          <w:rFonts w:ascii="Times New Roman" w:hAnsi="Times New Roman" w:cs="Times New Roman"/>
          <w:sz w:val="24"/>
          <w:szCs w:val="24"/>
        </w:rPr>
      </w:pPr>
    </w:p>
    <w:p w:rsidR="00051D28" w:rsidRDefault="00051D28" w:rsidP="00051D28">
      <w:pPr>
        <w:spacing w:after="0" w:line="480" w:lineRule="auto"/>
        <w:jc w:val="both"/>
        <w:rPr>
          <w:rFonts w:ascii="Times New Roman" w:hAnsi="Times New Roman" w:cs="Times New Roman"/>
          <w:sz w:val="24"/>
          <w:szCs w:val="24"/>
        </w:rPr>
      </w:pPr>
    </w:p>
    <w:p w:rsidR="00051D28" w:rsidRDefault="00051D28" w:rsidP="00051D28">
      <w:pPr>
        <w:spacing w:after="0" w:line="480" w:lineRule="auto"/>
        <w:jc w:val="both"/>
        <w:rPr>
          <w:rFonts w:ascii="Times New Roman" w:hAnsi="Times New Roman" w:cs="Times New Roman"/>
          <w:sz w:val="24"/>
          <w:szCs w:val="24"/>
        </w:rPr>
      </w:pPr>
    </w:p>
    <w:p w:rsidR="00E036FF" w:rsidRDefault="00E036FF" w:rsidP="00051D28">
      <w:pPr>
        <w:spacing w:after="0" w:line="480" w:lineRule="auto"/>
        <w:jc w:val="both"/>
        <w:rPr>
          <w:rFonts w:ascii="Times New Roman" w:hAnsi="Times New Roman" w:cs="Times New Roman"/>
          <w:sz w:val="24"/>
          <w:szCs w:val="24"/>
        </w:rPr>
      </w:pPr>
    </w:p>
    <w:p w:rsidR="00051D28" w:rsidRDefault="00163876" w:rsidP="009C1628">
      <w:pPr>
        <w:pStyle w:val="ListParagraph"/>
        <w:numPr>
          <w:ilvl w:val="0"/>
          <w:numId w:val="3"/>
        </w:numPr>
        <w:spacing w:before="100" w:beforeAutospacing="1" w:after="0" w:line="480" w:lineRule="auto"/>
        <w:ind w:left="1259" w:hanging="539"/>
        <w:contextualSpacing w:val="0"/>
        <w:jc w:val="both"/>
        <w:rPr>
          <w:rFonts w:ascii="Times New Roman" w:hAnsi="Times New Roman" w:cs="Times New Roman"/>
          <w:sz w:val="24"/>
          <w:szCs w:val="24"/>
        </w:rPr>
      </w:pPr>
      <w:r>
        <w:rPr>
          <w:rFonts w:ascii="Times New Roman" w:hAnsi="Times New Roman" w:cs="Times New Roman"/>
          <w:sz w:val="24"/>
          <w:szCs w:val="24"/>
        </w:rPr>
        <w:t>W</w:t>
      </w:r>
      <w:r w:rsidR="009C1628">
        <w:rPr>
          <w:rFonts w:ascii="Times New Roman" w:hAnsi="Times New Roman" w:cs="Times New Roman"/>
          <w:sz w:val="24"/>
          <w:szCs w:val="24"/>
          <w:lang w:val="id-ID"/>
        </w:rPr>
        <w:t>3. W</w:t>
      </w:r>
      <w:r>
        <w:rPr>
          <w:rFonts w:ascii="Times New Roman" w:hAnsi="Times New Roman" w:cs="Times New Roman"/>
          <w:sz w:val="24"/>
          <w:szCs w:val="24"/>
        </w:rPr>
        <w:t xml:space="preserve">awancara </w:t>
      </w:r>
    </w:p>
    <w:p w:rsidR="00492F63" w:rsidRDefault="00163876" w:rsidP="003B6939">
      <w:pPr>
        <w:pStyle w:val="ListParagraph"/>
        <w:spacing w:after="0" w:line="480" w:lineRule="auto"/>
        <w:ind w:left="1260" w:firstLine="720"/>
        <w:jc w:val="both"/>
        <w:rPr>
          <w:rFonts w:ascii="Times New Roman" w:hAnsi="Times New Roman" w:cs="Times New Roman"/>
          <w:sz w:val="24"/>
          <w:szCs w:val="24"/>
        </w:rPr>
      </w:pPr>
      <w:r>
        <w:rPr>
          <w:rFonts w:ascii="Times New Roman" w:hAnsi="Times New Roman" w:cs="Times New Roman"/>
          <w:sz w:val="24"/>
          <w:szCs w:val="24"/>
        </w:rPr>
        <w:t xml:space="preserve">Menurut Moh. Nazir, wawancara merupakan proses </w:t>
      </w:r>
      <w:r w:rsidR="00492F63">
        <w:rPr>
          <w:rFonts w:ascii="Times New Roman" w:hAnsi="Times New Roman" w:cs="Times New Roman"/>
          <w:sz w:val="24"/>
          <w:szCs w:val="24"/>
        </w:rPr>
        <w:t xml:space="preserve">memperoleh keterangan dengan </w:t>
      </w:r>
      <w:proofErr w:type="gramStart"/>
      <w:r w:rsidR="00492F63">
        <w:rPr>
          <w:rFonts w:ascii="Times New Roman" w:hAnsi="Times New Roman" w:cs="Times New Roman"/>
          <w:sz w:val="24"/>
          <w:szCs w:val="24"/>
        </w:rPr>
        <w:t>cara</w:t>
      </w:r>
      <w:proofErr w:type="gramEnd"/>
      <w:r w:rsidR="00492F63">
        <w:rPr>
          <w:rFonts w:ascii="Times New Roman" w:hAnsi="Times New Roman" w:cs="Times New Roman"/>
          <w:sz w:val="24"/>
          <w:szCs w:val="24"/>
        </w:rPr>
        <w:t xml:space="preserve"> tanya jawab sambil bertatap muka antara peneliti dengan objek penelitian.</w:t>
      </w:r>
      <w:r w:rsidR="00492F63">
        <w:rPr>
          <w:rStyle w:val="FootnoteReference"/>
          <w:rFonts w:ascii="Times New Roman" w:hAnsi="Times New Roman" w:cs="Times New Roman"/>
          <w:sz w:val="24"/>
          <w:szCs w:val="24"/>
        </w:rPr>
        <w:footnoteReference w:id="16"/>
      </w:r>
    </w:p>
    <w:p w:rsidR="00051D28" w:rsidRDefault="00492F63" w:rsidP="003B6939">
      <w:pPr>
        <w:pStyle w:val="ListParagraph"/>
        <w:spacing w:after="0" w:line="480" w:lineRule="auto"/>
        <w:ind w:left="1260" w:firstLine="720"/>
        <w:jc w:val="both"/>
        <w:rPr>
          <w:rFonts w:ascii="Times New Roman" w:hAnsi="Times New Roman" w:cs="Times New Roman"/>
          <w:sz w:val="24"/>
          <w:szCs w:val="24"/>
        </w:rPr>
      </w:pPr>
      <w:r>
        <w:rPr>
          <w:rFonts w:ascii="Times New Roman" w:hAnsi="Times New Roman" w:cs="Times New Roman"/>
          <w:sz w:val="24"/>
          <w:szCs w:val="24"/>
        </w:rPr>
        <w:t xml:space="preserve">Peneliti mengumpulkan data salah satunya dengan wawancara kepada pihak sekolah untuk mendapatkan profil dan data-data sekolah, juga melakukan wawancara dengan para siswa untuk mendapatkan informasi tentang keintensifan mereka dalam membaca literatur dan sumber belajar serta pemahaman mereka terhadap mata pelajaran Fiqih ketika pembelajaran berlangsung. </w:t>
      </w:r>
    </w:p>
    <w:p w:rsidR="007018F5" w:rsidRPr="00B47B05" w:rsidRDefault="007018F5" w:rsidP="009C1628">
      <w:pPr>
        <w:pStyle w:val="ListParagraph"/>
        <w:numPr>
          <w:ilvl w:val="0"/>
          <w:numId w:val="1"/>
        </w:numPr>
        <w:spacing w:before="100" w:beforeAutospacing="1" w:after="0" w:line="480" w:lineRule="auto"/>
        <w:ind w:left="357" w:hanging="357"/>
        <w:contextualSpacing w:val="0"/>
        <w:rPr>
          <w:rFonts w:ascii="Times New Roman" w:hAnsi="Times New Roman" w:cs="Times New Roman"/>
          <w:b/>
          <w:sz w:val="24"/>
          <w:szCs w:val="24"/>
        </w:rPr>
      </w:pPr>
      <w:r w:rsidRPr="00B47B05">
        <w:rPr>
          <w:rFonts w:ascii="Times New Roman" w:hAnsi="Times New Roman" w:cs="Times New Roman"/>
          <w:b/>
          <w:sz w:val="24"/>
          <w:szCs w:val="24"/>
        </w:rPr>
        <w:t>Teknik Anal</w:t>
      </w:r>
      <w:r w:rsidR="00BF6171">
        <w:rPr>
          <w:rFonts w:ascii="Times New Roman" w:hAnsi="Times New Roman" w:cs="Times New Roman"/>
          <w:b/>
          <w:sz w:val="24"/>
          <w:szCs w:val="24"/>
        </w:rPr>
        <w:t>i</w:t>
      </w:r>
      <w:r w:rsidRPr="00B47B05">
        <w:rPr>
          <w:rFonts w:ascii="Times New Roman" w:hAnsi="Times New Roman" w:cs="Times New Roman"/>
          <w:b/>
          <w:sz w:val="24"/>
          <w:szCs w:val="24"/>
        </w:rPr>
        <w:t>sis Data</w:t>
      </w:r>
    </w:p>
    <w:p w:rsidR="00C1437E" w:rsidRDefault="0080558D" w:rsidP="003B6939">
      <w:pPr>
        <w:pStyle w:val="ListParagraph"/>
        <w:tabs>
          <w:tab w:val="left" w:pos="72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BF6171">
        <w:rPr>
          <w:rFonts w:ascii="Times New Roman" w:hAnsi="Times New Roman" w:cs="Times New Roman"/>
          <w:sz w:val="24"/>
          <w:szCs w:val="24"/>
        </w:rPr>
        <w:t xml:space="preserve">Setelah semua </w:t>
      </w:r>
      <w:r w:rsidR="00E646DA">
        <w:rPr>
          <w:rFonts w:ascii="Times New Roman" w:hAnsi="Times New Roman" w:cs="Times New Roman"/>
          <w:sz w:val="24"/>
          <w:szCs w:val="24"/>
        </w:rPr>
        <w:t>data terkumpul lengkap, maka langkah berikutnya adalah mengelompokan data sesuai dengan jenisnya. Analisis data dalam penelitian ini adalah deskriptif kuantitatif yang dilakukan untuk mencari kuatnya hubungan antara variabel melalui analisis korelasi, melakukan presiksi dengan analisis regresi dan membuat perbandingan dengan membandingkan rata-rata data sampel atau populasi.</w:t>
      </w:r>
      <w:r w:rsidR="00E646DA">
        <w:rPr>
          <w:rStyle w:val="FootnoteReference"/>
          <w:rFonts w:ascii="Times New Roman" w:hAnsi="Times New Roman" w:cs="Times New Roman"/>
          <w:sz w:val="24"/>
          <w:szCs w:val="24"/>
        </w:rPr>
        <w:footnoteReference w:id="17"/>
      </w:r>
    </w:p>
    <w:p w:rsidR="00E036FF" w:rsidRPr="00E036FF" w:rsidRDefault="0080558D" w:rsidP="00E036FF">
      <w:pPr>
        <w:pStyle w:val="ListParagraph"/>
        <w:tabs>
          <w:tab w:val="left" w:pos="72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E646DA">
        <w:rPr>
          <w:rFonts w:ascii="Times New Roman" w:hAnsi="Times New Roman" w:cs="Times New Roman"/>
          <w:sz w:val="24"/>
          <w:szCs w:val="24"/>
        </w:rPr>
        <w:t xml:space="preserve">Menentukan teknik pengolahan data dalam suatu penelitian tergantung pada sifat dan jenis data yang diperlukan dalam penelitian. Dalam penelitian ini, peneliti menggunakan analisis data deskriptif kuantitatif untuk mencari kuatnya pengaruh antar variabel melalui analisis regresi dan korelasi dengan teknik perhitungan </w:t>
      </w:r>
      <w:r w:rsidR="00750B2A">
        <w:rPr>
          <w:rFonts w:ascii="Times New Roman" w:hAnsi="Times New Roman" w:cs="Times New Roman"/>
          <w:sz w:val="24"/>
          <w:szCs w:val="24"/>
        </w:rPr>
        <w:t>statistik</w:t>
      </w:r>
      <w:r w:rsidR="00E646DA">
        <w:rPr>
          <w:rFonts w:ascii="Times New Roman" w:hAnsi="Times New Roman" w:cs="Times New Roman"/>
          <w:sz w:val="24"/>
          <w:szCs w:val="24"/>
        </w:rPr>
        <w:t>, berikut langkah-langkah analisis data dalam penelitian ini:</w:t>
      </w:r>
    </w:p>
    <w:p w:rsidR="00750B2A" w:rsidRDefault="00750B2A" w:rsidP="00750B2A">
      <w:pPr>
        <w:pStyle w:val="ListParagraph"/>
        <w:numPr>
          <w:ilvl w:val="0"/>
          <w:numId w:val="10"/>
        </w:numPr>
        <w:spacing w:after="0" w:line="480" w:lineRule="auto"/>
        <w:ind w:left="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Melakukan kualifikasi data</w:t>
      </w:r>
    </w:p>
    <w:p w:rsidR="00750B2A" w:rsidRDefault="00750B2A" w:rsidP="00750B2A">
      <w:pPr>
        <w:pStyle w:val="ListParagraph"/>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Kualifikasi data dilakukan terhadap data variabel X (Intensitas Membaca) dan kualifikasi data variabel Y (Pemahaman Siswa).</w:t>
      </w:r>
    </w:p>
    <w:p w:rsidR="00750B2A" w:rsidRDefault="00750B2A" w:rsidP="00750B2A">
      <w:pPr>
        <w:pStyle w:val="ListParagraph"/>
        <w:numPr>
          <w:ilvl w:val="0"/>
          <w:numId w:val="11"/>
        </w:numPr>
        <w:spacing w:after="0" w:line="480" w:lineRule="auto"/>
        <w:ind w:left="108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Mencari skor terbesar dan terkecil</w:t>
      </w:r>
    </w:p>
    <w:p w:rsidR="00750B2A" w:rsidRDefault="00750B2A" w:rsidP="00750B2A">
      <w:pPr>
        <w:pStyle w:val="ListParagraph"/>
        <w:numPr>
          <w:ilvl w:val="0"/>
          <w:numId w:val="11"/>
        </w:numPr>
        <w:spacing w:after="0" w:line="480" w:lineRule="auto"/>
        <w:ind w:left="108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Mencari range dengan rumus:</w:t>
      </w:r>
    </w:p>
    <w:p w:rsidR="004C5BB2" w:rsidRDefault="004C5BB2" w:rsidP="004C5BB2">
      <w:pPr>
        <w:pStyle w:val="ListParagraph"/>
        <w:spacing w:after="0" w:line="480" w:lineRule="auto"/>
        <w:ind w:left="108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R= (H-L</w:t>
      </w:r>
      <w:proofErr w:type="gramStart"/>
      <w:r>
        <w:rPr>
          <w:rFonts w:ascii="Times New Roman" w:eastAsiaTheme="minorEastAsia" w:hAnsi="Times New Roman" w:cs="Times New Roman"/>
          <w:sz w:val="24"/>
          <w:szCs w:val="24"/>
        </w:rPr>
        <w:t>)+</w:t>
      </w:r>
      <w:proofErr w:type="gramEnd"/>
      <w:r>
        <w:rPr>
          <w:rFonts w:ascii="Times New Roman" w:eastAsiaTheme="minorEastAsia" w:hAnsi="Times New Roman" w:cs="Times New Roman"/>
          <w:sz w:val="24"/>
          <w:szCs w:val="24"/>
        </w:rPr>
        <w:t>1</w:t>
      </w:r>
    </w:p>
    <w:p w:rsidR="004C5BB2" w:rsidRDefault="004C5BB2" w:rsidP="004C5BB2">
      <w:pPr>
        <w:pStyle w:val="ListParagraph"/>
        <w:spacing w:after="0" w:line="480" w:lineRule="auto"/>
        <w:ind w:left="108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Keterangan:</w:t>
      </w:r>
    </w:p>
    <w:p w:rsidR="004C5BB2" w:rsidRDefault="004C5BB2" w:rsidP="004C5BB2">
      <w:pPr>
        <w:pStyle w:val="ListParagraph"/>
        <w:spacing w:after="0" w:line="480" w:lineRule="auto"/>
        <w:ind w:left="108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R</w:t>
      </w:r>
      <w:r>
        <w:rPr>
          <w:rFonts w:ascii="Times New Roman" w:eastAsiaTheme="minorEastAsia" w:hAnsi="Times New Roman" w:cs="Times New Roman"/>
          <w:sz w:val="24"/>
          <w:szCs w:val="24"/>
        </w:rPr>
        <w:tab/>
        <w:t>= range yang kita cari</w:t>
      </w:r>
    </w:p>
    <w:p w:rsidR="004C5BB2" w:rsidRDefault="004C5BB2" w:rsidP="004C5BB2">
      <w:pPr>
        <w:pStyle w:val="ListParagraph"/>
        <w:spacing w:after="0" w:line="480" w:lineRule="auto"/>
        <w:ind w:left="108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H</w:t>
      </w:r>
      <w:r>
        <w:rPr>
          <w:rFonts w:ascii="Times New Roman" w:eastAsiaTheme="minorEastAsia" w:hAnsi="Times New Roman" w:cs="Times New Roman"/>
          <w:sz w:val="24"/>
          <w:szCs w:val="24"/>
        </w:rPr>
        <w:tab/>
        <w:t>= nilai terbesar</w:t>
      </w:r>
    </w:p>
    <w:p w:rsidR="004C5BB2" w:rsidRDefault="004C5BB2" w:rsidP="004C5BB2">
      <w:pPr>
        <w:pStyle w:val="ListParagraph"/>
        <w:spacing w:after="0" w:line="480" w:lineRule="auto"/>
        <w:ind w:left="108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L</w:t>
      </w:r>
      <w:r>
        <w:rPr>
          <w:rFonts w:ascii="Times New Roman" w:eastAsiaTheme="minorEastAsia" w:hAnsi="Times New Roman" w:cs="Times New Roman"/>
          <w:sz w:val="24"/>
          <w:szCs w:val="24"/>
        </w:rPr>
        <w:tab/>
        <w:t>= nilai terkecil</w:t>
      </w:r>
    </w:p>
    <w:p w:rsidR="004C5BB2" w:rsidRDefault="004C5BB2" w:rsidP="004C5BB2">
      <w:pPr>
        <w:pStyle w:val="ListParagraph"/>
        <w:spacing w:after="0" w:line="480" w:lineRule="auto"/>
        <w:ind w:left="108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ab/>
        <w:t>= bilangan konstan</w:t>
      </w:r>
      <w:r>
        <w:rPr>
          <w:rStyle w:val="FootnoteReference"/>
          <w:rFonts w:ascii="Times New Roman" w:eastAsiaTheme="minorEastAsia" w:hAnsi="Times New Roman" w:cs="Times New Roman"/>
          <w:sz w:val="24"/>
          <w:szCs w:val="24"/>
        </w:rPr>
        <w:footnoteReference w:id="18"/>
      </w:r>
    </w:p>
    <w:p w:rsidR="00750B2A" w:rsidRDefault="00750B2A" w:rsidP="00750B2A">
      <w:pPr>
        <w:pStyle w:val="ListParagraph"/>
        <w:numPr>
          <w:ilvl w:val="0"/>
          <w:numId w:val="11"/>
        </w:numPr>
        <w:spacing w:after="0" w:line="480" w:lineRule="auto"/>
        <w:ind w:left="108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Menentukan jumlah atau banyaknya kelas dengan rumus:</w:t>
      </w:r>
    </w:p>
    <w:p w:rsidR="004C5BB2" w:rsidRDefault="004C5BB2" w:rsidP="004C5BB2">
      <w:pPr>
        <w:pStyle w:val="ListParagraph"/>
        <w:spacing w:after="0" w:line="480" w:lineRule="auto"/>
        <w:ind w:left="108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 1</w:t>
      </w:r>
      <w:proofErr w:type="gramStart"/>
      <w:r>
        <w:rPr>
          <w:rFonts w:ascii="Times New Roman" w:eastAsiaTheme="minorEastAsia" w:hAnsi="Times New Roman" w:cs="Times New Roman"/>
          <w:sz w:val="24"/>
          <w:szCs w:val="24"/>
        </w:rPr>
        <w:t>+(</w:t>
      </w:r>
      <w:proofErr w:type="gramEnd"/>
      <w:r>
        <w:rPr>
          <w:rFonts w:ascii="Times New Roman" w:eastAsiaTheme="minorEastAsia" w:hAnsi="Times New Roman" w:cs="Times New Roman"/>
          <w:sz w:val="24"/>
          <w:szCs w:val="24"/>
        </w:rPr>
        <w:t>3,3) Log N</w:t>
      </w:r>
    </w:p>
    <w:p w:rsidR="004C5BB2" w:rsidRDefault="004C5BB2" w:rsidP="004C5BB2">
      <w:pPr>
        <w:pStyle w:val="ListParagraph"/>
        <w:spacing w:after="0" w:line="480" w:lineRule="auto"/>
        <w:ind w:left="108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Keterangan:</w:t>
      </w:r>
    </w:p>
    <w:p w:rsidR="004C5BB2" w:rsidRPr="004C5BB2" w:rsidRDefault="004C5BB2" w:rsidP="004C5BB2">
      <w:pPr>
        <w:pStyle w:val="ListParagraph"/>
        <w:spacing w:after="0" w:line="480" w:lineRule="auto"/>
        <w:ind w:left="108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w:t>
      </w:r>
      <w:r>
        <w:rPr>
          <w:rFonts w:ascii="Times New Roman" w:eastAsiaTheme="minorEastAsia" w:hAnsi="Times New Roman" w:cs="Times New Roman"/>
          <w:sz w:val="24"/>
          <w:szCs w:val="24"/>
        </w:rPr>
        <w:tab/>
        <w:t>= banyaknya kelas</w:t>
      </w:r>
    </w:p>
    <w:p w:rsidR="004C5BB2" w:rsidRDefault="004C5BB2" w:rsidP="004C5BB2">
      <w:pPr>
        <w:pStyle w:val="ListParagraph"/>
        <w:spacing w:after="0" w:line="480" w:lineRule="auto"/>
        <w:ind w:left="108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N</w:t>
      </w:r>
      <w:r>
        <w:rPr>
          <w:rFonts w:ascii="Times New Roman" w:eastAsiaTheme="minorEastAsia" w:hAnsi="Times New Roman" w:cs="Times New Roman"/>
          <w:sz w:val="24"/>
          <w:szCs w:val="24"/>
        </w:rPr>
        <w:tab/>
        <w:t>= banyaknya data (frekuensi)</w:t>
      </w:r>
    </w:p>
    <w:p w:rsidR="004C5BB2" w:rsidRPr="004C5BB2" w:rsidRDefault="004C5BB2" w:rsidP="004C5BB2">
      <w:pPr>
        <w:pStyle w:val="ListParagraph"/>
        <w:spacing w:after="0" w:line="480" w:lineRule="auto"/>
        <w:ind w:left="108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roofErr w:type="gramStart"/>
      <w:r>
        <w:rPr>
          <w:rFonts w:ascii="Times New Roman" w:eastAsiaTheme="minorEastAsia" w:hAnsi="Times New Roman" w:cs="Times New Roman"/>
          <w:sz w:val="24"/>
          <w:szCs w:val="24"/>
        </w:rPr>
        <w:t>,3</w:t>
      </w:r>
      <w:proofErr w:type="gramEnd"/>
      <w:r>
        <w:rPr>
          <w:rFonts w:ascii="Times New Roman" w:eastAsiaTheme="minorEastAsia" w:hAnsi="Times New Roman" w:cs="Times New Roman"/>
          <w:sz w:val="24"/>
          <w:szCs w:val="24"/>
        </w:rPr>
        <w:tab/>
        <w:t>= bilangan konstan</w:t>
      </w:r>
      <w:r>
        <w:rPr>
          <w:rStyle w:val="FootnoteReference"/>
          <w:rFonts w:ascii="Times New Roman" w:eastAsiaTheme="minorEastAsia" w:hAnsi="Times New Roman" w:cs="Times New Roman"/>
          <w:sz w:val="24"/>
          <w:szCs w:val="24"/>
        </w:rPr>
        <w:footnoteReference w:id="19"/>
      </w:r>
    </w:p>
    <w:p w:rsidR="00750B2A" w:rsidRDefault="00750B2A" w:rsidP="004C5BB2">
      <w:pPr>
        <w:pStyle w:val="ListParagraph"/>
        <w:numPr>
          <w:ilvl w:val="0"/>
          <w:numId w:val="11"/>
        </w:numPr>
        <w:spacing w:after="0" w:line="480" w:lineRule="auto"/>
        <w:ind w:left="108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Menentukan panjang kelas dengan rumus:</w:t>
      </w:r>
    </w:p>
    <w:p w:rsidR="004C5BB2" w:rsidRDefault="004C5BB2" w:rsidP="004C5BB2">
      <w:pPr>
        <w:pStyle w:val="ListParagraph"/>
        <w:spacing w:after="0" w:line="480" w:lineRule="auto"/>
        <w:ind w:left="108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R</m:t>
            </m:r>
          </m:num>
          <m:den>
            <m:r>
              <w:rPr>
                <w:rFonts w:ascii="Cambria Math" w:eastAsiaTheme="minorEastAsia" w:hAnsi="Cambria Math" w:cs="Times New Roman"/>
                <w:sz w:val="24"/>
                <w:szCs w:val="24"/>
              </w:rPr>
              <m:t>K</m:t>
            </m:r>
          </m:den>
        </m:f>
      </m:oMath>
    </w:p>
    <w:p w:rsidR="00680CB5" w:rsidRDefault="00680CB5" w:rsidP="004C5BB2">
      <w:pPr>
        <w:pStyle w:val="ListParagraph"/>
        <w:spacing w:after="0" w:line="480" w:lineRule="auto"/>
        <w:ind w:left="108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Keterangan:</w:t>
      </w:r>
    </w:p>
    <w:p w:rsidR="00680CB5" w:rsidRDefault="00680CB5" w:rsidP="004C5BB2">
      <w:pPr>
        <w:pStyle w:val="ListParagraph"/>
        <w:spacing w:after="0" w:line="480" w:lineRule="auto"/>
        <w:ind w:left="108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R</w:t>
      </w:r>
      <w:r>
        <w:rPr>
          <w:rFonts w:ascii="Times New Roman" w:eastAsiaTheme="minorEastAsia" w:hAnsi="Times New Roman" w:cs="Times New Roman"/>
          <w:sz w:val="24"/>
          <w:szCs w:val="24"/>
        </w:rPr>
        <w:tab/>
        <w:t>= rentang (jangkauan)</w:t>
      </w:r>
    </w:p>
    <w:p w:rsidR="00680CB5" w:rsidRPr="004C5BB2" w:rsidRDefault="00680CB5" w:rsidP="004C5BB2">
      <w:pPr>
        <w:pStyle w:val="ListParagraph"/>
        <w:spacing w:after="0" w:line="480" w:lineRule="auto"/>
        <w:ind w:left="108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w:t>
      </w:r>
      <w:r>
        <w:rPr>
          <w:rFonts w:ascii="Times New Roman" w:eastAsiaTheme="minorEastAsia" w:hAnsi="Times New Roman" w:cs="Times New Roman"/>
          <w:sz w:val="24"/>
          <w:szCs w:val="24"/>
        </w:rPr>
        <w:tab/>
        <w:t>= banyaknya kelas</w:t>
      </w:r>
      <w:r>
        <w:rPr>
          <w:rStyle w:val="FootnoteReference"/>
          <w:rFonts w:ascii="Times New Roman" w:eastAsiaTheme="minorEastAsia" w:hAnsi="Times New Roman" w:cs="Times New Roman"/>
          <w:sz w:val="24"/>
          <w:szCs w:val="24"/>
        </w:rPr>
        <w:footnoteReference w:id="20"/>
      </w:r>
    </w:p>
    <w:p w:rsidR="00750B2A" w:rsidRDefault="00750B2A" w:rsidP="00750B2A">
      <w:pPr>
        <w:pStyle w:val="ListParagraph"/>
        <w:numPr>
          <w:ilvl w:val="0"/>
          <w:numId w:val="11"/>
        </w:numPr>
        <w:spacing w:after="0" w:line="480" w:lineRule="auto"/>
        <w:ind w:left="108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Membuat </w:t>
      </w:r>
      <w:r w:rsidR="004C5BB2">
        <w:rPr>
          <w:rFonts w:ascii="Times New Roman" w:eastAsiaTheme="minorEastAsia" w:hAnsi="Times New Roman" w:cs="Times New Roman"/>
          <w:sz w:val="24"/>
          <w:szCs w:val="24"/>
        </w:rPr>
        <w:t>tabel</w:t>
      </w:r>
      <w:r>
        <w:rPr>
          <w:rFonts w:ascii="Times New Roman" w:eastAsiaTheme="minorEastAsia" w:hAnsi="Times New Roman" w:cs="Times New Roman"/>
          <w:sz w:val="24"/>
          <w:szCs w:val="24"/>
        </w:rPr>
        <w:t xml:space="preserve"> distribusi frekuensi mas</w:t>
      </w:r>
      <w:r w:rsidR="004C5BB2">
        <w:rPr>
          <w:rFonts w:ascii="Times New Roman" w:eastAsiaTheme="minorEastAsia" w:hAnsi="Times New Roman" w:cs="Times New Roman"/>
          <w:sz w:val="24"/>
          <w:szCs w:val="24"/>
        </w:rPr>
        <w:t>ing-masing variabel</w:t>
      </w:r>
    </w:p>
    <w:p w:rsidR="004C5BB2" w:rsidRDefault="004C5BB2" w:rsidP="00750B2A">
      <w:pPr>
        <w:pStyle w:val="ListParagraph"/>
        <w:numPr>
          <w:ilvl w:val="0"/>
          <w:numId w:val="11"/>
        </w:numPr>
        <w:spacing w:after="0" w:line="480" w:lineRule="auto"/>
        <w:ind w:left="108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Membuat normalitas dari masing-masing variabel dengan cara:</w:t>
      </w:r>
    </w:p>
    <w:p w:rsidR="00680CB5" w:rsidRDefault="00680CB5" w:rsidP="00680CB5">
      <w:pPr>
        <w:pStyle w:val="ListParagraph"/>
        <w:numPr>
          <w:ilvl w:val="0"/>
          <w:numId w:val="12"/>
        </w:numPr>
        <w:spacing w:after="0" w:line="480" w:lineRule="auto"/>
        <w:ind w:left="14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Menghitung mean dengan rumus:</w:t>
      </w:r>
    </w:p>
    <w:p w:rsidR="00680CB5" w:rsidRDefault="00680CB5" w:rsidP="00680CB5">
      <w:pPr>
        <w:pStyle w:val="ListParagraph"/>
        <w:spacing w:after="0" w:line="480" w:lineRule="auto"/>
        <w:ind w:left="14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X=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∑FX</m:t>
            </m:r>
          </m:num>
          <m:den>
            <m:r>
              <w:rPr>
                <w:rFonts w:ascii="Cambria Math" w:eastAsiaTheme="minorEastAsia" w:hAnsi="Cambria Math" w:cs="Times New Roman"/>
                <w:sz w:val="24"/>
                <w:szCs w:val="24"/>
              </w:rPr>
              <m:t>N</m:t>
            </m:r>
          </m:den>
        </m:f>
      </m:oMath>
    </w:p>
    <w:p w:rsidR="003358AA" w:rsidRDefault="003358AA" w:rsidP="00680CB5">
      <w:pPr>
        <w:pStyle w:val="ListParagraph"/>
        <w:spacing w:after="0" w:line="480" w:lineRule="auto"/>
        <w:ind w:left="14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Keterangan:</w:t>
      </w:r>
    </w:p>
    <w:p w:rsidR="003358AA" w:rsidRDefault="003358AA" w:rsidP="00680CB5">
      <w:pPr>
        <w:pStyle w:val="ListParagraph"/>
        <w:spacing w:after="0" w:line="480" w:lineRule="auto"/>
        <w:ind w:left="14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X</w:t>
      </w:r>
      <w:r>
        <w:rPr>
          <w:rFonts w:ascii="Times New Roman" w:eastAsiaTheme="minorEastAsia" w:hAnsi="Times New Roman" w:cs="Times New Roman"/>
          <w:sz w:val="24"/>
          <w:szCs w:val="24"/>
        </w:rPr>
        <w:tab/>
        <w:t xml:space="preserve">= mean (kumlah yang </w:t>
      </w:r>
      <w:proofErr w:type="gramStart"/>
      <w:r>
        <w:rPr>
          <w:rFonts w:ascii="Times New Roman" w:eastAsiaTheme="minorEastAsia" w:hAnsi="Times New Roman" w:cs="Times New Roman"/>
          <w:sz w:val="24"/>
          <w:szCs w:val="24"/>
        </w:rPr>
        <w:t>akan</w:t>
      </w:r>
      <w:proofErr w:type="gramEnd"/>
      <w:r>
        <w:rPr>
          <w:rFonts w:ascii="Times New Roman" w:eastAsiaTheme="minorEastAsia" w:hAnsi="Times New Roman" w:cs="Times New Roman"/>
          <w:sz w:val="24"/>
          <w:szCs w:val="24"/>
        </w:rPr>
        <w:t xml:space="preserve"> dicari</w:t>
      </w:r>
    </w:p>
    <w:p w:rsidR="003358AA" w:rsidRDefault="003358AA" w:rsidP="00680CB5">
      <w:pPr>
        <w:pStyle w:val="ListParagraph"/>
        <w:spacing w:after="0" w:line="480" w:lineRule="auto"/>
        <w:ind w:left="14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∑FX</w:t>
      </w:r>
      <w:r>
        <w:rPr>
          <w:rFonts w:ascii="Times New Roman" w:eastAsiaTheme="minorEastAsia" w:hAnsi="Times New Roman" w:cs="Times New Roman"/>
          <w:sz w:val="24"/>
          <w:szCs w:val="24"/>
        </w:rPr>
        <w:tab/>
        <w:t>= jumlah nilai yang ada</w:t>
      </w:r>
    </w:p>
    <w:p w:rsidR="003358AA" w:rsidRDefault="003358AA" w:rsidP="00680CB5">
      <w:pPr>
        <w:pStyle w:val="ListParagraph"/>
        <w:spacing w:after="0" w:line="480" w:lineRule="auto"/>
        <w:ind w:left="14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N</w:t>
      </w:r>
      <w:r>
        <w:rPr>
          <w:rFonts w:ascii="Times New Roman" w:eastAsiaTheme="minorEastAsia" w:hAnsi="Times New Roman" w:cs="Times New Roman"/>
          <w:sz w:val="24"/>
          <w:szCs w:val="24"/>
        </w:rPr>
        <w:tab/>
        <w:t>= jumlah data</w:t>
      </w:r>
      <w:r>
        <w:rPr>
          <w:rStyle w:val="FootnoteReference"/>
          <w:rFonts w:ascii="Times New Roman" w:eastAsiaTheme="minorEastAsia" w:hAnsi="Times New Roman" w:cs="Times New Roman"/>
          <w:sz w:val="24"/>
          <w:szCs w:val="24"/>
        </w:rPr>
        <w:footnoteReference w:id="21"/>
      </w:r>
    </w:p>
    <w:p w:rsidR="00680CB5" w:rsidRDefault="00680CB5" w:rsidP="00680CB5">
      <w:pPr>
        <w:pStyle w:val="ListParagraph"/>
        <w:numPr>
          <w:ilvl w:val="0"/>
          <w:numId w:val="12"/>
        </w:numPr>
        <w:spacing w:after="0" w:line="480" w:lineRule="auto"/>
        <w:ind w:left="14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Menghitung median dengan rumus:</w:t>
      </w:r>
    </w:p>
    <w:p w:rsidR="003358AA" w:rsidRDefault="003358AA" w:rsidP="003358AA">
      <w:pPr>
        <w:pStyle w:val="ListParagraph"/>
        <w:spacing w:after="0" w:line="480" w:lineRule="auto"/>
        <w:ind w:left="14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Me = B+P </w:t>
      </w:r>
      <m:oMath>
        <m:d>
          <m:dPr>
            <m:begChr m:val="{"/>
            <m:endChr m:val="}"/>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sPre>
                  <m:sPrePr>
                    <m:ctrlPr>
                      <w:rPr>
                        <w:rFonts w:ascii="Cambria Math" w:eastAsiaTheme="minorEastAsia" w:hAnsi="Cambria Math" w:cs="Times New Roman"/>
                        <w:i/>
                        <w:sz w:val="24"/>
                        <w:szCs w:val="24"/>
                      </w:rPr>
                    </m:ctrlPr>
                  </m:sPrePr>
                  <m:sub>
                    <m:r>
                      <w:rPr>
                        <w:rFonts w:ascii="Cambria Math" w:eastAsiaTheme="minorEastAsia" w:hAnsi="Cambria Math" w:cs="Times New Roman"/>
                        <w:sz w:val="24"/>
                        <w:szCs w:val="24"/>
                      </w:rPr>
                      <m:t>2</m:t>
                    </m:r>
                  </m:sub>
                  <m:sup>
                    <m:r>
                      <w:rPr>
                        <w:rFonts w:ascii="Cambria Math" w:eastAsiaTheme="minorEastAsia" w:hAnsi="Cambria Math" w:cs="Times New Roman"/>
                        <w:sz w:val="24"/>
                        <w:szCs w:val="24"/>
                      </w:rPr>
                      <m:t>1</m:t>
                    </m:r>
                  </m:sup>
                  <m:e>
                    <m:r>
                      <w:rPr>
                        <w:rFonts w:ascii="Cambria Math" w:eastAsiaTheme="minorEastAsia" w:hAnsi="Cambria Math" w:cs="Times New Roman"/>
                        <w:sz w:val="24"/>
                        <w:szCs w:val="24"/>
                      </w:rPr>
                      <m:t>N-Fkb</m:t>
                    </m:r>
                  </m:e>
                </m:sPre>
              </m:num>
              <m:den>
                <m:r>
                  <w:rPr>
                    <w:rFonts w:ascii="Cambria Math" w:eastAsiaTheme="minorEastAsia" w:hAnsi="Cambria Math" w:cs="Times New Roman"/>
                    <w:sz w:val="24"/>
                    <w:szCs w:val="24"/>
                  </w:rPr>
                  <m:t>f</m:t>
                </m:r>
              </m:den>
            </m:f>
          </m:e>
        </m:d>
      </m:oMath>
    </w:p>
    <w:p w:rsidR="003358AA" w:rsidRDefault="003358AA" w:rsidP="003358AA">
      <w:pPr>
        <w:pStyle w:val="ListParagraph"/>
        <w:spacing w:after="0" w:line="480" w:lineRule="auto"/>
        <w:ind w:left="14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Keterangan;</w:t>
      </w:r>
    </w:p>
    <w:p w:rsidR="003358AA" w:rsidRDefault="003358AA" w:rsidP="003358AA">
      <w:pPr>
        <w:pStyle w:val="ListParagraph"/>
        <w:spacing w:after="0" w:line="480" w:lineRule="auto"/>
        <w:ind w:left="14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w:t>
      </w:r>
      <w:r>
        <w:rPr>
          <w:rFonts w:ascii="Times New Roman" w:eastAsiaTheme="minorEastAsia" w:hAnsi="Times New Roman" w:cs="Times New Roman"/>
          <w:sz w:val="24"/>
          <w:szCs w:val="24"/>
        </w:rPr>
        <w:tab/>
        <w:t xml:space="preserve">= median (jumlah yang </w:t>
      </w:r>
      <w:proofErr w:type="gramStart"/>
      <w:r>
        <w:rPr>
          <w:rFonts w:ascii="Times New Roman" w:eastAsiaTheme="minorEastAsia" w:hAnsi="Times New Roman" w:cs="Times New Roman"/>
          <w:sz w:val="24"/>
          <w:szCs w:val="24"/>
        </w:rPr>
        <w:t>akan</w:t>
      </w:r>
      <w:proofErr w:type="gramEnd"/>
      <w:r>
        <w:rPr>
          <w:rFonts w:ascii="Times New Roman" w:eastAsiaTheme="minorEastAsia" w:hAnsi="Times New Roman" w:cs="Times New Roman"/>
          <w:sz w:val="24"/>
          <w:szCs w:val="24"/>
        </w:rPr>
        <w:t xml:space="preserve"> dicari)</w:t>
      </w:r>
    </w:p>
    <w:p w:rsidR="003358AA" w:rsidRDefault="003358AA" w:rsidP="003358AA">
      <w:pPr>
        <w:pStyle w:val="ListParagraph"/>
        <w:spacing w:after="0" w:line="480" w:lineRule="auto"/>
        <w:ind w:left="14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w:t>
      </w:r>
      <w:r>
        <w:rPr>
          <w:rFonts w:ascii="Times New Roman" w:eastAsiaTheme="minorEastAsia" w:hAnsi="Times New Roman" w:cs="Times New Roman"/>
          <w:sz w:val="24"/>
          <w:szCs w:val="24"/>
        </w:rPr>
        <w:tab/>
        <w:t>= batas bawah kelas median</w:t>
      </w:r>
    </w:p>
    <w:p w:rsidR="003358AA" w:rsidRDefault="003358AA" w:rsidP="003358AA">
      <w:pPr>
        <w:pStyle w:val="ListParagraph"/>
        <w:spacing w:after="0" w:line="480" w:lineRule="auto"/>
        <w:ind w:left="14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w:t>
      </w:r>
      <w:r>
        <w:rPr>
          <w:rFonts w:ascii="Times New Roman" w:eastAsiaTheme="minorEastAsia" w:hAnsi="Times New Roman" w:cs="Times New Roman"/>
          <w:sz w:val="24"/>
          <w:szCs w:val="24"/>
        </w:rPr>
        <w:tab/>
        <w:t>= panjang kelas median</w:t>
      </w:r>
    </w:p>
    <w:p w:rsidR="003358AA" w:rsidRDefault="003358AA" w:rsidP="003358AA">
      <w:pPr>
        <w:pStyle w:val="ListParagraph"/>
        <w:spacing w:after="0" w:line="480" w:lineRule="auto"/>
        <w:ind w:left="14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N</w:t>
      </w:r>
      <w:r>
        <w:rPr>
          <w:rFonts w:ascii="Times New Roman" w:eastAsiaTheme="minorEastAsia" w:hAnsi="Times New Roman" w:cs="Times New Roman"/>
          <w:sz w:val="24"/>
          <w:szCs w:val="24"/>
        </w:rPr>
        <w:tab/>
        <w:t>= jumlah data</w:t>
      </w:r>
    </w:p>
    <w:p w:rsidR="003358AA" w:rsidRDefault="003358AA" w:rsidP="003358AA">
      <w:pPr>
        <w:pStyle w:val="ListParagraph"/>
        <w:spacing w:after="0" w:line="480" w:lineRule="auto"/>
        <w:ind w:left="2160" w:hanging="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Fkb</w:t>
      </w:r>
      <w:r>
        <w:rPr>
          <w:rFonts w:ascii="Times New Roman" w:eastAsiaTheme="minorEastAsia" w:hAnsi="Times New Roman" w:cs="Times New Roman"/>
          <w:sz w:val="24"/>
          <w:szCs w:val="24"/>
        </w:rPr>
        <w:tab/>
        <w:t xml:space="preserve">= frekuensi kumulatif yang terletak dibawah interval yang mengandung </w:t>
      </w:r>
    </w:p>
    <w:p w:rsidR="003358AA" w:rsidRDefault="003358AA" w:rsidP="003358AA">
      <w:pPr>
        <w:pStyle w:val="ListParagraph"/>
        <w:spacing w:after="0" w:line="480" w:lineRule="auto"/>
        <w:ind w:left="21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median</w:t>
      </w:r>
      <w:proofErr w:type="gramEnd"/>
    </w:p>
    <w:p w:rsidR="003358AA" w:rsidRDefault="003358AA" w:rsidP="003358AA">
      <w:pPr>
        <w:pStyle w:val="ListParagraph"/>
        <w:spacing w:after="0" w:line="480" w:lineRule="auto"/>
        <w:ind w:left="14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F</w:t>
      </w:r>
      <w:r>
        <w:rPr>
          <w:rFonts w:ascii="Times New Roman" w:eastAsiaTheme="minorEastAsia" w:hAnsi="Times New Roman" w:cs="Times New Roman"/>
          <w:sz w:val="24"/>
          <w:szCs w:val="24"/>
        </w:rPr>
        <w:tab/>
        <w:t>= banyaknya frekuensi kelas median</w:t>
      </w:r>
      <w:r>
        <w:rPr>
          <w:rStyle w:val="FootnoteReference"/>
          <w:rFonts w:ascii="Times New Roman" w:eastAsiaTheme="minorEastAsia" w:hAnsi="Times New Roman" w:cs="Times New Roman"/>
          <w:sz w:val="24"/>
          <w:szCs w:val="24"/>
        </w:rPr>
        <w:footnoteReference w:id="22"/>
      </w:r>
    </w:p>
    <w:p w:rsidR="00680CB5" w:rsidRDefault="00680CB5" w:rsidP="00680CB5">
      <w:pPr>
        <w:pStyle w:val="ListParagraph"/>
        <w:numPr>
          <w:ilvl w:val="0"/>
          <w:numId w:val="12"/>
        </w:numPr>
        <w:spacing w:after="0" w:line="480" w:lineRule="auto"/>
        <w:ind w:left="14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Menghitung modus dengan rumus:</w:t>
      </w:r>
    </w:p>
    <w:p w:rsidR="005717B1" w:rsidRDefault="005717B1" w:rsidP="005717B1">
      <w:pPr>
        <w:pStyle w:val="ListParagraph"/>
        <w:spacing w:after="0" w:line="480" w:lineRule="auto"/>
        <w:ind w:left="14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Mo = b+p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bi</m:t>
            </m:r>
          </m:num>
          <m:den>
            <m:r>
              <w:rPr>
                <w:rFonts w:ascii="Cambria Math" w:eastAsiaTheme="minorEastAsia" w:hAnsi="Cambria Math" w:cs="Times New Roman"/>
                <w:sz w:val="24"/>
                <w:szCs w:val="24"/>
              </w:rPr>
              <m:t>bi+b2</m:t>
            </m:r>
          </m:den>
        </m:f>
      </m:oMath>
    </w:p>
    <w:p w:rsidR="00680CB5" w:rsidRDefault="00680CB5" w:rsidP="00680CB5">
      <w:pPr>
        <w:pStyle w:val="ListParagraph"/>
        <w:numPr>
          <w:ilvl w:val="0"/>
          <w:numId w:val="12"/>
        </w:numPr>
        <w:spacing w:after="0" w:line="480" w:lineRule="auto"/>
        <w:ind w:left="14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Menghitung standar deviasi dengan rumus:</w:t>
      </w:r>
    </w:p>
    <w:p w:rsidR="00680CB5" w:rsidRDefault="005717B1" w:rsidP="003358AA">
      <w:pPr>
        <w:pStyle w:val="ListParagraph"/>
        <w:spacing w:after="0" w:line="480" w:lineRule="auto"/>
        <w:ind w:left="14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SD = </w:t>
      </w:r>
      <m:oMath>
        <m:rad>
          <m:radPr>
            <m:degHide m:val="1"/>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∑Fx2</m:t>
                </m:r>
              </m:num>
              <m:den>
                <m:r>
                  <w:rPr>
                    <w:rFonts w:ascii="Cambria Math" w:eastAsiaTheme="minorEastAsia" w:hAnsi="Cambria Math" w:cs="Times New Roman"/>
                    <w:sz w:val="24"/>
                    <w:szCs w:val="24"/>
                  </w:rPr>
                  <m:t>N</m:t>
                </m:r>
              </m:den>
            </m:f>
          </m:e>
        </m:rad>
      </m:oMath>
    </w:p>
    <w:p w:rsidR="009C1628" w:rsidRDefault="009C1628" w:rsidP="003358AA">
      <w:pPr>
        <w:pStyle w:val="ListParagraph"/>
        <w:spacing w:after="0" w:line="480" w:lineRule="auto"/>
        <w:ind w:left="1440"/>
        <w:jc w:val="both"/>
        <w:rPr>
          <w:rFonts w:ascii="Times New Roman" w:eastAsiaTheme="minorEastAsia" w:hAnsi="Times New Roman" w:cs="Times New Roman"/>
          <w:sz w:val="24"/>
          <w:szCs w:val="24"/>
          <w:lang w:val="id-ID"/>
        </w:rPr>
      </w:pPr>
    </w:p>
    <w:p w:rsidR="005717B1" w:rsidRDefault="003B34AB" w:rsidP="003358AA">
      <w:pPr>
        <w:pStyle w:val="ListParagraph"/>
        <w:spacing w:after="0" w:line="480" w:lineRule="auto"/>
        <w:ind w:left="14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Keterangan:</w:t>
      </w:r>
    </w:p>
    <w:p w:rsidR="003B34AB" w:rsidRDefault="003B34AB" w:rsidP="003358AA">
      <w:pPr>
        <w:pStyle w:val="ListParagraph"/>
        <w:spacing w:after="0" w:line="480" w:lineRule="auto"/>
        <w:ind w:left="14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SD</w:t>
      </w:r>
      <w:r>
        <w:rPr>
          <w:rFonts w:ascii="Times New Roman" w:eastAsiaTheme="minorEastAsia" w:hAnsi="Times New Roman" w:cs="Times New Roman"/>
          <w:sz w:val="24"/>
          <w:szCs w:val="24"/>
        </w:rPr>
        <w:tab/>
        <w:t>= standar deviasi</w:t>
      </w:r>
    </w:p>
    <w:p w:rsidR="003B34AB" w:rsidRDefault="003B34AB" w:rsidP="003358AA">
      <w:pPr>
        <w:pStyle w:val="ListParagraph"/>
        <w:spacing w:after="0" w:line="480" w:lineRule="auto"/>
        <w:ind w:left="14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∑Fx</w:t>
      </w:r>
      <w:r w:rsidRPr="003B34AB">
        <w:rPr>
          <w:rFonts w:ascii="Times New Roman" w:eastAsiaTheme="minorEastAsia" w:hAnsi="Times New Roman" w:cs="Times New Roman"/>
          <w:sz w:val="24"/>
          <w:szCs w:val="24"/>
          <w:vertAlign w:val="superscript"/>
        </w:rPr>
        <w:t>2</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t>= jumlah hasil perkalian antara frekuensi masing-masing skor dengan deviasi skor yang telah dikuadratkan</w:t>
      </w:r>
    </w:p>
    <w:p w:rsidR="003B34AB" w:rsidRDefault="003B34AB" w:rsidP="003358AA">
      <w:pPr>
        <w:pStyle w:val="ListParagraph"/>
        <w:spacing w:after="0" w:line="480" w:lineRule="auto"/>
        <w:ind w:left="14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N</w:t>
      </w:r>
      <w:r>
        <w:rPr>
          <w:rFonts w:ascii="Times New Roman" w:eastAsiaTheme="minorEastAsia" w:hAnsi="Times New Roman" w:cs="Times New Roman"/>
          <w:sz w:val="24"/>
          <w:szCs w:val="24"/>
        </w:rPr>
        <w:tab/>
        <w:t>= number of cases</w:t>
      </w:r>
      <w:r>
        <w:rPr>
          <w:rStyle w:val="FootnoteReference"/>
          <w:rFonts w:ascii="Times New Roman" w:eastAsiaTheme="minorEastAsia" w:hAnsi="Times New Roman" w:cs="Times New Roman"/>
          <w:sz w:val="24"/>
          <w:szCs w:val="24"/>
        </w:rPr>
        <w:footnoteReference w:id="23"/>
      </w:r>
    </w:p>
    <w:p w:rsidR="004C5BB2" w:rsidRDefault="004C5BB2" w:rsidP="00750B2A">
      <w:pPr>
        <w:pStyle w:val="ListParagraph"/>
        <w:numPr>
          <w:ilvl w:val="0"/>
          <w:numId w:val="11"/>
        </w:numPr>
        <w:spacing w:after="0" w:line="480" w:lineRule="auto"/>
        <w:ind w:left="108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Analisis tes normalitas dengan rumus:</w:t>
      </w:r>
    </w:p>
    <w:p w:rsidR="003B34AB" w:rsidRDefault="003B34AB" w:rsidP="003B34AB">
      <w:pPr>
        <w:pStyle w:val="ListParagraph"/>
        <w:numPr>
          <w:ilvl w:val="0"/>
          <w:numId w:val="13"/>
        </w:numPr>
        <w:spacing w:after="0" w:line="480" w:lineRule="auto"/>
        <w:ind w:left="14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Menghitung Z batas kelas dengan rumus:</w:t>
      </w:r>
    </w:p>
    <w:p w:rsidR="003B34AB" w:rsidRDefault="003B34AB" w:rsidP="003B34AB">
      <w:pPr>
        <w:pStyle w:val="ListParagraph"/>
        <w:spacing w:after="0" w:line="480" w:lineRule="auto"/>
        <w:ind w:left="14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Z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BK-X</m:t>
            </m:r>
          </m:num>
          <m:den>
            <m:r>
              <w:rPr>
                <w:rFonts w:ascii="Cambria Math" w:eastAsiaTheme="minorEastAsia" w:hAnsi="Cambria Math" w:cs="Times New Roman"/>
                <w:sz w:val="24"/>
                <w:szCs w:val="24"/>
              </w:rPr>
              <m:t>SD</m:t>
            </m:r>
          </m:den>
        </m:f>
      </m:oMath>
    </w:p>
    <w:p w:rsidR="003B34AB" w:rsidRPr="00934783" w:rsidRDefault="003B34AB" w:rsidP="00934783">
      <w:pPr>
        <w:pStyle w:val="ListParagraph"/>
        <w:spacing w:after="0" w:line="480" w:lineRule="auto"/>
        <w:ind w:left="14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Keterangan:</w:t>
      </w:r>
    </w:p>
    <w:p w:rsidR="003B34AB" w:rsidRDefault="003B34AB" w:rsidP="003B34AB">
      <w:pPr>
        <w:pStyle w:val="ListParagraph"/>
        <w:spacing w:after="0" w:line="480" w:lineRule="auto"/>
        <w:ind w:left="14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BK</w:t>
      </w:r>
      <w:r>
        <w:rPr>
          <w:rFonts w:ascii="Times New Roman" w:eastAsiaTheme="minorEastAsia" w:hAnsi="Times New Roman" w:cs="Times New Roman"/>
          <w:sz w:val="24"/>
          <w:szCs w:val="24"/>
        </w:rPr>
        <w:tab/>
        <w:t>= batas kelas</w:t>
      </w:r>
    </w:p>
    <w:p w:rsidR="003B34AB" w:rsidRDefault="003B34AB" w:rsidP="003B34AB">
      <w:pPr>
        <w:pStyle w:val="ListParagraph"/>
        <w:spacing w:after="0" w:line="480" w:lineRule="auto"/>
        <w:ind w:left="14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X</w:t>
      </w:r>
      <w:r>
        <w:rPr>
          <w:rFonts w:ascii="Times New Roman" w:eastAsiaTheme="minorEastAsia" w:hAnsi="Times New Roman" w:cs="Times New Roman"/>
          <w:sz w:val="24"/>
          <w:szCs w:val="24"/>
        </w:rPr>
        <w:tab/>
        <w:t>= nilai rata-rata</w:t>
      </w:r>
    </w:p>
    <w:p w:rsidR="003B34AB" w:rsidRDefault="003B34AB" w:rsidP="00275EE4">
      <w:pPr>
        <w:pStyle w:val="ListParagraph"/>
        <w:tabs>
          <w:tab w:val="left" w:pos="1440"/>
        </w:tabs>
        <w:spacing w:after="0" w:line="480" w:lineRule="auto"/>
        <w:ind w:left="14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SD</w:t>
      </w:r>
      <w:r>
        <w:rPr>
          <w:rFonts w:ascii="Times New Roman" w:eastAsiaTheme="minorEastAsia" w:hAnsi="Times New Roman" w:cs="Times New Roman"/>
          <w:sz w:val="24"/>
          <w:szCs w:val="24"/>
        </w:rPr>
        <w:tab/>
        <w:t>= standar deviasi</w:t>
      </w:r>
      <w:r w:rsidR="00934783">
        <w:rPr>
          <w:rStyle w:val="FootnoteReference"/>
          <w:rFonts w:ascii="Times New Roman" w:eastAsiaTheme="minorEastAsia" w:hAnsi="Times New Roman" w:cs="Times New Roman"/>
          <w:sz w:val="24"/>
          <w:szCs w:val="24"/>
        </w:rPr>
        <w:footnoteReference w:id="24"/>
      </w:r>
    </w:p>
    <w:p w:rsidR="003B34AB" w:rsidRDefault="003B34AB" w:rsidP="003B34AB">
      <w:pPr>
        <w:pStyle w:val="ListParagraph"/>
        <w:numPr>
          <w:ilvl w:val="0"/>
          <w:numId w:val="13"/>
        </w:numPr>
        <w:spacing w:after="0" w:line="480" w:lineRule="auto"/>
        <w:ind w:left="14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Membuat tabel distribusi frekuensi observasi dari masing-masing variabel</w:t>
      </w:r>
    </w:p>
    <w:p w:rsidR="003B34AB" w:rsidRDefault="003B34AB" w:rsidP="003B34AB">
      <w:pPr>
        <w:pStyle w:val="ListParagraph"/>
        <w:numPr>
          <w:ilvl w:val="0"/>
          <w:numId w:val="13"/>
        </w:numPr>
        <w:spacing w:after="0" w:line="480" w:lineRule="auto"/>
        <w:ind w:left="14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Menghitung Chi kuadrat (X</w:t>
      </w:r>
      <w:r w:rsidRPr="003B34AB">
        <w:rPr>
          <w:rFonts w:ascii="Times New Roman" w:eastAsiaTheme="minorEastAsia" w:hAnsi="Times New Roman" w:cs="Times New Roman"/>
          <w:sz w:val="24"/>
          <w:szCs w:val="24"/>
          <w:vertAlign w:val="superscript"/>
        </w:rPr>
        <w:t>2</w:t>
      </w:r>
      <w:r>
        <w:rPr>
          <w:rFonts w:ascii="Times New Roman" w:eastAsiaTheme="minorEastAsia" w:hAnsi="Times New Roman" w:cs="Times New Roman"/>
          <w:sz w:val="24"/>
          <w:szCs w:val="24"/>
        </w:rPr>
        <w:t>) dengan rumus:</w:t>
      </w:r>
    </w:p>
    <w:p w:rsidR="00934783" w:rsidRDefault="00934783" w:rsidP="00934783">
      <w:pPr>
        <w:pStyle w:val="ListParagraph"/>
        <w:spacing w:after="0" w:line="480" w:lineRule="auto"/>
        <w:ind w:left="14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X</w:t>
      </w:r>
      <w:r w:rsidRPr="00934783">
        <w:rPr>
          <w:rFonts w:ascii="Times New Roman" w:eastAsiaTheme="minorEastAsia" w:hAnsi="Times New Roman" w:cs="Times New Roman"/>
          <w:sz w:val="24"/>
          <w:szCs w:val="24"/>
          <w:vertAlign w:val="superscript"/>
        </w:rPr>
        <w:t>2</w:t>
      </w:r>
      <w:r>
        <w:rPr>
          <w:rFonts w:ascii="Times New Roman" w:eastAsiaTheme="minorEastAsia" w:hAnsi="Times New Roman" w:cs="Times New Roman"/>
          <w:sz w:val="24"/>
          <w:szCs w:val="24"/>
          <w:vertAlign w:val="superscript"/>
        </w:rPr>
        <w:t xml:space="preserve"> </w:t>
      </w:r>
      <w:r>
        <w:rPr>
          <w:rFonts w:ascii="Times New Roman" w:eastAsiaTheme="minorEastAsia" w:hAnsi="Times New Roman" w:cs="Times New Roman"/>
          <w:sz w:val="24"/>
          <w:szCs w:val="24"/>
        </w:rPr>
        <w:t xml:space="preserve">= </w:t>
      </w:r>
      <m:oMath>
        <m:nary>
          <m:naryPr>
            <m:chr m:val="∑"/>
            <m:limLoc m:val="undOvr"/>
            <m:subHide m:val="1"/>
            <m:supHide m:val="1"/>
            <m:ctrlPr>
              <w:rPr>
                <w:rFonts w:ascii="Cambria Math" w:eastAsiaTheme="minorEastAsia" w:hAnsi="Cambria Math" w:cs="Times New Roman"/>
                <w:i/>
                <w:sz w:val="24"/>
                <w:szCs w:val="24"/>
              </w:rPr>
            </m:ctrlPr>
          </m:naryPr>
          <m:sub/>
          <m:sup/>
          <m:e>
            <m:f>
              <m:fPr>
                <m:ctrlPr>
                  <w:rPr>
                    <w:rFonts w:ascii="Cambria Math" w:eastAsiaTheme="minorEastAsia" w:hAnsi="Cambria Math" w:cs="Times New Roman"/>
                    <w:i/>
                    <w:sz w:val="24"/>
                    <w:szCs w:val="24"/>
                  </w:rPr>
                </m:ctrlPr>
              </m:fPr>
              <m:num>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fo-fh</m:t>
                    </m:r>
                  </m:e>
                </m:d>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fh</m:t>
                </m:r>
              </m:den>
            </m:f>
          </m:e>
        </m:nary>
      </m:oMath>
    </w:p>
    <w:p w:rsidR="00934783" w:rsidRDefault="00934783" w:rsidP="00934783">
      <w:pPr>
        <w:pStyle w:val="ListParagraph"/>
        <w:spacing w:after="0" w:line="480" w:lineRule="auto"/>
        <w:ind w:left="14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Keterangan:</w:t>
      </w:r>
    </w:p>
    <w:p w:rsidR="00934783" w:rsidRDefault="00934783" w:rsidP="00934783">
      <w:pPr>
        <w:pStyle w:val="ListParagraph"/>
        <w:spacing w:after="0" w:line="480" w:lineRule="auto"/>
        <w:ind w:left="14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X2</w:t>
      </w:r>
      <w:r>
        <w:rPr>
          <w:rFonts w:ascii="Times New Roman" w:eastAsiaTheme="minorEastAsia" w:hAnsi="Times New Roman" w:cs="Times New Roman"/>
          <w:sz w:val="24"/>
          <w:szCs w:val="24"/>
        </w:rPr>
        <w:tab/>
        <w:t>= chi kuadrat</w:t>
      </w:r>
    </w:p>
    <w:p w:rsidR="00934783" w:rsidRPr="00934783" w:rsidRDefault="00934783" w:rsidP="00934783">
      <w:pPr>
        <w:pStyle w:val="ListParagraph"/>
        <w:spacing w:after="0" w:line="480" w:lineRule="auto"/>
        <w:ind w:left="1440"/>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Fo</w:t>
      </w:r>
      <w:proofErr w:type="gramEnd"/>
      <w:r>
        <w:rPr>
          <w:rFonts w:ascii="Times New Roman" w:eastAsiaTheme="minorEastAsia" w:hAnsi="Times New Roman" w:cs="Times New Roman"/>
          <w:sz w:val="24"/>
          <w:szCs w:val="24"/>
        </w:rPr>
        <w:tab/>
        <w:t>= frekuensi yang diobservasi</w:t>
      </w:r>
    </w:p>
    <w:p w:rsidR="00934783" w:rsidRPr="00934783" w:rsidRDefault="00934783" w:rsidP="00934783">
      <w:pPr>
        <w:pStyle w:val="ListParagraph"/>
        <w:spacing w:after="0" w:line="480" w:lineRule="auto"/>
        <w:ind w:left="14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Fh</w:t>
      </w:r>
      <w:r>
        <w:rPr>
          <w:rFonts w:ascii="Times New Roman" w:eastAsiaTheme="minorEastAsia" w:hAnsi="Times New Roman" w:cs="Times New Roman"/>
          <w:sz w:val="24"/>
          <w:szCs w:val="24"/>
        </w:rPr>
        <w:tab/>
        <w:t>= frekuensi yang diharapkan</w:t>
      </w:r>
      <w:r>
        <w:rPr>
          <w:rStyle w:val="FootnoteReference"/>
          <w:rFonts w:ascii="Times New Roman" w:eastAsiaTheme="minorEastAsia" w:hAnsi="Times New Roman" w:cs="Times New Roman"/>
          <w:sz w:val="24"/>
          <w:szCs w:val="24"/>
        </w:rPr>
        <w:footnoteReference w:id="25"/>
      </w:r>
    </w:p>
    <w:p w:rsidR="004C5BB2" w:rsidRDefault="004C5BB2" w:rsidP="00750B2A">
      <w:pPr>
        <w:pStyle w:val="ListParagraph"/>
        <w:numPr>
          <w:ilvl w:val="0"/>
          <w:numId w:val="11"/>
        </w:numPr>
        <w:spacing w:after="0" w:line="480" w:lineRule="auto"/>
        <w:ind w:left="108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Menghitung derajat kebebasan (dk) dengan rumus:</w:t>
      </w:r>
    </w:p>
    <w:p w:rsidR="00934783" w:rsidRDefault="00934783" w:rsidP="00934783">
      <w:pPr>
        <w:pStyle w:val="ListParagraph"/>
        <w:spacing w:after="0" w:line="480" w:lineRule="auto"/>
        <w:ind w:left="108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Dk = k-1</w:t>
      </w:r>
      <w:r>
        <w:rPr>
          <w:rStyle w:val="FootnoteReference"/>
          <w:rFonts w:ascii="Times New Roman" w:eastAsiaTheme="minorEastAsia" w:hAnsi="Times New Roman" w:cs="Times New Roman"/>
          <w:sz w:val="24"/>
          <w:szCs w:val="24"/>
        </w:rPr>
        <w:footnoteReference w:id="26"/>
      </w:r>
    </w:p>
    <w:p w:rsidR="004C5BB2" w:rsidRDefault="004C5BB2" w:rsidP="00750B2A">
      <w:pPr>
        <w:pStyle w:val="ListParagraph"/>
        <w:numPr>
          <w:ilvl w:val="0"/>
          <w:numId w:val="11"/>
        </w:numPr>
        <w:spacing w:after="0" w:line="480" w:lineRule="auto"/>
        <w:ind w:left="108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Menghitung koefisien korelasi product moment dengan rumus:</w:t>
      </w:r>
    </w:p>
    <w:p w:rsidR="00934783" w:rsidRDefault="00934783" w:rsidP="00934783">
      <w:pPr>
        <w:pStyle w:val="ListParagraph"/>
        <w:numPr>
          <w:ilvl w:val="0"/>
          <w:numId w:val="14"/>
        </w:numPr>
        <w:spacing w:after="0" w:line="480" w:lineRule="auto"/>
        <w:ind w:left="14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Analisis regresi dengan rumus:</w:t>
      </w:r>
    </w:p>
    <w:p w:rsidR="00457558" w:rsidRDefault="00457558" w:rsidP="00457558">
      <w:pPr>
        <w:pStyle w:val="ListParagraph"/>
        <w:spacing w:after="0" w:line="480" w:lineRule="auto"/>
        <w:ind w:left="14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Y = a+b</w:t>
      </w:r>
    </w:p>
    <w:p w:rsidR="00457558" w:rsidRDefault="00457558" w:rsidP="00457558">
      <w:pPr>
        <w:pStyle w:val="ListParagraph"/>
        <w:spacing w:after="0" w:line="480" w:lineRule="auto"/>
        <w:ind w:left="14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 = </w:t>
      </w:r>
      <m:oMath>
        <m:f>
          <m:fPr>
            <m:ctrlPr>
              <w:rPr>
                <w:rFonts w:ascii="Cambria Math" w:eastAsiaTheme="minorEastAsia" w:hAnsi="Cambria Math" w:cs="Times New Roman"/>
                <w:i/>
                <w:sz w:val="24"/>
                <w:szCs w:val="24"/>
              </w:rPr>
            </m:ctrlPr>
          </m:fPr>
          <m:num>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∑X2</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∑Y</m:t>
                </m:r>
              </m:e>
            </m: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∑XY</m:t>
                </m:r>
              </m:e>
            </m:d>
          </m:num>
          <m:den>
            <m:r>
              <w:rPr>
                <w:rFonts w:ascii="Cambria Math" w:eastAsiaTheme="minorEastAsia" w:hAnsi="Cambria Math" w:cs="Times New Roman"/>
                <w:sz w:val="24"/>
                <w:szCs w:val="24"/>
              </w:rPr>
              <m:t>N∑X2-</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mallCaps/>
                <w:sz w:val="24"/>
                <w:szCs w:val="24"/>
              </w:rPr>
              <m:t>2</m:t>
            </m:r>
          </m:den>
        </m:f>
      </m:oMath>
    </w:p>
    <w:p w:rsidR="00457558" w:rsidRDefault="00457558" w:rsidP="00457558">
      <w:pPr>
        <w:pStyle w:val="ListParagraph"/>
        <w:spacing w:after="0" w:line="480" w:lineRule="auto"/>
        <w:ind w:left="14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N∑XY-(∑X)(∑Y)</m:t>
            </m:r>
          </m:num>
          <m:den>
            <m:r>
              <w:rPr>
                <w:rFonts w:ascii="Cambria Math" w:eastAsiaTheme="minorEastAsia" w:hAnsi="Cambria Math" w:cs="Times New Roman"/>
                <w:sz w:val="24"/>
                <w:szCs w:val="24"/>
              </w:rPr>
              <m:t>N∑X2-</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2</m:t>
            </m:r>
          </m:den>
        </m:f>
        <m:r>
          <w:rPr>
            <w:rStyle w:val="FootnoteReference"/>
            <w:rFonts w:ascii="Cambria Math" w:eastAsiaTheme="minorEastAsia" w:hAnsi="Cambria Math" w:cs="Times New Roman"/>
            <w:i/>
            <w:sz w:val="24"/>
            <w:szCs w:val="24"/>
          </w:rPr>
          <w:footnoteReference w:id="27"/>
        </m:r>
      </m:oMath>
    </w:p>
    <w:p w:rsidR="00934783" w:rsidRDefault="00934783" w:rsidP="00934783">
      <w:pPr>
        <w:pStyle w:val="ListParagraph"/>
        <w:numPr>
          <w:ilvl w:val="0"/>
          <w:numId w:val="14"/>
        </w:numPr>
        <w:spacing w:after="0" w:line="480" w:lineRule="auto"/>
        <w:ind w:left="14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Analisis korelasi dengan rumus:</w:t>
      </w:r>
    </w:p>
    <w:p w:rsidR="00751F39" w:rsidRDefault="00751F39" w:rsidP="00751F39">
      <w:pPr>
        <w:pStyle w:val="ListParagraph"/>
        <w:spacing w:after="0" w:line="480" w:lineRule="auto"/>
        <w:ind w:left="14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Rxy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N∑XY-(∑X)(∑Y)</m:t>
            </m:r>
          </m:num>
          <m:den>
            <m:rad>
              <m:radPr>
                <m:degHide m:val="1"/>
                <m:ctrlPr>
                  <w:rPr>
                    <w:rFonts w:ascii="Cambria Math" w:eastAsiaTheme="minorEastAsia" w:hAnsi="Cambria Math" w:cs="Times New Roman"/>
                    <w:i/>
                    <w:sz w:val="24"/>
                    <w:szCs w:val="24"/>
                  </w:rPr>
                </m:ctrlPr>
              </m:radPr>
              <m:deg/>
              <m:e>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N∑X2-</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2</m:t>
                    </m:r>
                  </m:e>
                </m:d>
                <m:r>
                  <w:rPr>
                    <w:rFonts w:ascii="Cambria Math" w:eastAsiaTheme="minorEastAsia" w:hAnsi="Cambria Math" w:cs="Times New Roman"/>
                    <w:sz w:val="24"/>
                    <w:szCs w:val="24"/>
                  </w:rPr>
                  <m:t>{N∑Y2-</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∑Y2</m:t>
                    </m:r>
                  </m:e>
                </m:d>
                <m:r>
                  <w:rPr>
                    <w:rFonts w:ascii="Cambria Math" w:eastAsiaTheme="minorEastAsia" w:hAnsi="Cambria Math" w:cs="Times New Roman"/>
                    <w:sz w:val="24"/>
                    <w:szCs w:val="24"/>
                  </w:rPr>
                  <m:t>}</m:t>
                </m:r>
              </m:e>
            </m:rad>
          </m:den>
        </m:f>
      </m:oMath>
    </w:p>
    <w:p w:rsidR="00BB449B" w:rsidRDefault="00BB449B" w:rsidP="00751F39">
      <w:pPr>
        <w:pStyle w:val="ListParagraph"/>
        <w:spacing w:after="0" w:line="480" w:lineRule="auto"/>
        <w:ind w:left="14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Keterangan:</w:t>
      </w:r>
    </w:p>
    <w:p w:rsidR="00BB449B" w:rsidRDefault="00BB449B" w:rsidP="00751F39">
      <w:pPr>
        <w:pStyle w:val="ListParagraph"/>
        <w:spacing w:after="0" w:line="480" w:lineRule="auto"/>
        <w:ind w:left="14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Rxy</w:t>
      </w:r>
      <w:r>
        <w:rPr>
          <w:rFonts w:ascii="Times New Roman" w:eastAsiaTheme="minorEastAsia" w:hAnsi="Times New Roman" w:cs="Times New Roman"/>
          <w:sz w:val="24"/>
          <w:szCs w:val="24"/>
        </w:rPr>
        <w:tab/>
        <w:t>= angka indeks korelasi “r” product moment</w:t>
      </w:r>
    </w:p>
    <w:p w:rsidR="00BB449B" w:rsidRDefault="00BB449B" w:rsidP="009C1628">
      <w:pPr>
        <w:pStyle w:val="ListParagraph"/>
        <w:spacing w:after="0" w:line="480" w:lineRule="auto"/>
        <w:ind w:left="1440"/>
        <w:contextualSpacing w:val="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N</w:t>
      </w:r>
      <w:r>
        <w:rPr>
          <w:rFonts w:ascii="Times New Roman" w:eastAsiaTheme="minorEastAsia" w:hAnsi="Times New Roman" w:cs="Times New Roman"/>
          <w:sz w:val="24"/>
          <w:szCs w:val="24"/>
        </w:rPr>
        <w:tab/>
        <w:t>= jumlah subjek penelitian</w:t>
      </w:r>
    </w:p>
    <w:p w:rsidR="00BB449B" w:rsidRDefault="00BB449B" w:rsidP="009C1628">
      <w:pPr>
        <w:pStyle w:val="ListParagraph"/>
        <w:spacing w:after="0" w:line="480" w:lineRule="auto"/>
        <w:ind w:left="1440"/>
        <w:contextualSpacing w:val="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∑XY</w:t>
      </w:r>
      <w:r>
        <w:rPr>
          <w:rFonts w:ascii="Times New Roman" w:eastAsiaTheme="minorEastAsia" w:hAnsi="Times New Roman" w:cs="Times New Roman"/>
          <w:sz w:val="24"/>
          <w:szCs w:val="24"/>
        </w:rPr>
        <w:tab/>
        <w:t>= jumlah hasil perkalianantara skor X dan skor Y</w:t>
      </w:r>
    </w:p>
    <w:p w:rsidR="00BB449B" w:rsidRDefault="00BB449B" w:rsidP="009C1628">
      <w:pPr>
        <w:pStyle w:val="ListParagraph"/>
        <w:spacing w:after="0" w:line="480" w:lineRule="auto"/>
        <w:ind w:left="1440"/>
        <w:contextualSpacing w:val="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∑X</w:t>
      </w:r>
      <w:r>
        <w:rPr>
          <w:rFonts w:ascii="Times New Roman" w:eastAsiaTheme="minorEastAsia" w:hAnsi="Times New Roman" w:cs="Times New Roman"/>
          <w:sz w:val="24"/>
          <w:szCs w:val="24"/>
        </w:rPr>
        <w:tab/>
        <w:t>= jumlah seluruh skor X</w:t>
      </w:r>
    </w:p>
    <w:p w:rsidR="00BB449B" w:rsidRDefault="00BB449B" w:rsidP="009C1628">
      <w:pPr>
        <w:pStyle w:val="ListParagraph"/>
        <w:spacing w:after="0" w:line="480" w:lineRule="auto"/>
        <w:ind w:left="1440"/>
        <w:contextualSpacing w:val="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∑Y</w:t>
      </w:r>
      <w:r>
        <w:rPr>
          <w:rFonts w:ascii="Times New Roman" w:eastAsiaTheme="minorEastAsia" w:hAnsi="Times New Roman" w:cs="Times New Roman"/>
          <w:sz w:val="24"/>
          <w:szCs w:val="24"/>
        </w:rPr>
        <w:tab/>
        <w:t>= jumlah seluruh skor Y</w:t>
      </w:r>
    </w:p>
    <w:p w:rsidR="00BB449B" w:rsidRDefault="00BB449B" w:rsidP="009C1628">
      <w:pPr>
        <w:pStyle w:val="ListParagraph"/>
        <w:spacing w:after="0" w:line="480" w:lineRule="auto"/>
        <w:ind w:left="1440"/>
        <w:contextualSpacing w:val="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∑X</w:t>
      </w:r>
      <w:r w:rsidRPr="00BB449B">
        <w:rPr>
          <w:rFonts w:ascii="Times New Roman" w:eastAsiaTheme="minorEastAsia" w:hAnsi="Times New Roman" w:cs="Times New Roman"/>
          <w:sz w:val="24"/>
          <w:szCs w:val="24"/>
          <w:vertAlign w:val="superscript"/>
        </w:rPr>
        <w:t>2</w:t>
      </w:r>
      <w:r>
        <w:rPr>
          <w:rFonts w:ascii="Times New Roman" w:eastAsiaTheme="minorEastAsia" w:hAnsi="Times New Roman" w:cs="Times New Roman"/>
          <w:sz w:val="24"/>
          <w:szCs w:val="24"/>
        </w:rPr>
        <w:tab/>
        <w:t>= jumlah kuadrat deviasi tiap skor X</w:t>
      </w:r>
    </w:p>
    <w:p w:rsidR="00BB449B" w:rsidRDefault="00BB449B" w:rsidP="009C1628">
      <w:pPr>
        <w:pStyle w:val="ListParagraph"/>
        <w:spacing w:after="0" w:line="480" w:lineRule="auto"/>
        <w:ind w:left="1440"/>
        <w:contextualSpacing w:val="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∑Y</w:t>
      </w:r>
      <w:r w:rsidRPr="00BB449B">
        <w:rPr>
          <w:rFonts w:ascii="Times New Roman" w:eastAsiaTheme="minorEastAsia" w:hAnsi="Times New Roman" w:cs="Times New Roman"/>
          <w:sz w:val="24"/>
          <w:szCs w:val="24"/>
          <w:vertAlign w:val="superscript"/>
        </w:rPr>
        <w:t>2</w:t>
      </w:r>
      <w:r>
        <w:rPr>
          <w:rFonts w:ascii="Times New Roman" w:eastAsiaTheme="minorEastAsia" w:hAnsi="Times New Roman" w:cs="Times New Roman"/>
          <w:sz w:val="24"/>
          <w:szCs w:val="24"/>
        </w:rPr>
        <w:tab/>
        <w:t>= jumlah kuadrat deviasi tiap skor Y</w:t>
      </w:r>
      <w:r>
        <w:rPr>
          <w:rStyle w:val="FootnoteReference"/>
          <w:rFonts w:ascii="Times New Roman" w:eastAsiaTheme="minorEastAsia" w:hAnsi="Times New Roman" w:cs="Times New Roman"/>
          <w:sz w:val="24"/>
          <w:szCs w:val="24"/>
        </w:rPr>
        <w:footnoteReference w:id="28"/>
      </w:r>
    </w:p>
    <w:p w:rsidR="004C5BB2" w:rsidRDefault="004C5BB2" w:rsidP="00750B2A">
      <w:pPr>
        <w:pStyle w:val="ListParagraph"/>
        <w:numPr>
          <w:ilvl w:val="0"/>
          <w:numId w:val="11"/>
        </w:numPr>
        <w:spacing w:after="0" w:line="480" w:lineRule="auto"/>
        <w:ind w:left="108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Menentukan uji signifikasi korelasi</w:t>
      </w:r>
    </w:p>
    <w:p w:rsidR="00D70842" w:rsidRDefault="00D70842" w:rsidP="00D70842">
      <w:pPr>
        <w:pStyle w:val="ListParagraph"/>
        <w:spacing w:after="0" w:line="480" w:lineRule="auto"/>
        <w:ind w:left="108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Taraf signifikasi digunakan untuk membuat interpretasi yaitu untuk mengecek ada atau tidaknya hubungan yang signifikan antara dua variabel. Dari perhitungan rumus korelasi di atas, maka dapat diketahui dengan membandingkan nilai r tabel korelasi prosuct moment dengan operasional berikut:</w:t>
      </w:r>
    </w:p>
    <w:p w:rsidR="00934783" w:rsidRDefault="00934783" w:rsidP="00934783">
      <w:pPr>
        <w:pStyle w:val="ListParagraph"/>
        <w:numPr>
          <w:ilvl w:val="0"/>
          <w:numId w:val="15"/>
        </w:numPr>
        <w:spacing w:after="0" w:line="480" w:lineRule="auto"/>
        <w:ind w:left="14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Menentukan T</w:t>
      </w:r>
      <w:r w:rsidRPr="00934783">
        <w:rPr>
          <w:rFonts w:ascii="Times New Roman" w:eastAsiaTheme="minorEastAsia" w:hAnsi="Times New Roman" w:cs="Times New Roman"/>
          <w:sz w:val="24"/>
          <w:szCs w:val="24"/>
          <w:vertAlign w:val="subscript"/>
        </w:rPr>
        <w:t>hitung</w:t>
      </w:r>
      <w:r>
        <w:rPr>
          <w:rFonts w:ascii="Times New Roman" w:eastAsiaTheme="minorEastAsia" w:hAnsi="Times New Roman" w:cs="Times New Roman"/>
          <w:sz w:val="24"/>
          <w:szCs w:val="24"/>
        </w:rPr>
        <w:t xml:space="preserve"> dengan rumus:</w:t>
      </w:r>
    </w:p>
    <w:p w:rsidR="00D70842" w:rsidRDefault="003F3B87" w:rsidP="00D70842">
      <w:pPr>
        <w:pStyle w:val="ListParagraph"/>
        <w:spacing w:after="0" w:line="480" w:lineRule="auto"/>
        <w:ind w:left="14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w:t>
      </w:r>
      <w:r w:rsidR="00D70842">
        <w:rPr>
          <w:rFonts w:ascii="Times New Roman" w:eastAsiaTheme="minorEastAsia" w:hAnsi="Times New Roman" w:cs="Times New Roman"/>
          <w:sz w:val="24"/>
          <w:szCs w:val="24"/>
        </w:rPr>
        <w:t xml:space="preserve"> = </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r</m:t>
            </m:r>
          </m:e>
          <m:sub>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1-r2</m:t>
                </m:r>
              </m:e>
            </m:rad>
          </m:sub>
          <m:sup>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N-2</m:t>
                </m:r>
              </m:e>
            </m:rad>
          </m:sup>
        </m:sSubSup>
      </m:oMath>
    </w:p>
    <w:p w:rsidR="00D70842" w:rsidRDefault="00D70842" w:rsidP="00D70842">
      <w:pPr>
        <w:pStyle w:val="ListParagraph"/>
        <w:spacing w:after="0" w:line="480" w:lineRule="auto"/>
        <w:ind w:left="14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w:t>
      </w:r>
      <w:r w:rsidRPr="00D70842">
        <w:rPr>
          <w:rFonts w:ascii="Times New Roman" w:eastAsiaTheme="minorEastAsia" w:hAnsi="Times New Roman" w:cs="Times New Roman"/>
          <w:sz w:val="24"/>
          <w:szCs w:val="24"/>
          <w:vertAlign w:val="subscript"/>
        </w:rPr>
        <w:t>hitung</w:t>
      </w:r>
      <w:r>
        <w:rPr>
          <w:rFonts w:ascii="Times New Roman" w:eastAsiaTheme="minorEastAsia" w:hAnsi="Times New Roman" w:cs="Times New Roman"/>
          <w:sz w:val="24"/>
          <w:szCs w:val="24"/>
        </w:rPr>
        <w:t xml:space="preserve"> &gt; T</w:t>
      </w:r>
      <w:r w:rsidRPr="00D70842">
        <w:rPr>
          <w:rFonts w:ascii="Times New Roman" w:eastAsiaTheme="minorEastAsia" w:hAnsi="Times New Roman" w:cs="Times New Roman"/>
          <w:sz w:val="24"/>
          <w:szCs w:val="24"/>
          <w:vertAlign w:val="subscript"/>
        </w:rPr>
        <w:t>tabel</w:t>
      </w:r>
      <w:r>
        <w:rPr>
          <w:rFonts w:ascii="Times New Roman" w:eastAsiaTheme="minorEastAsia" w:hAnsi="Times New Roman" w:cs="Times New Roman"/>
          <w:sz w:val="24"/>
          <w:szCs w:val="24"/>
        </w:rPr>
        <w:t xml:space="preserve"> korelasi signifikan</w:t>
      </w:r>
    </w:p>
    <w:p w:rsidR="00934783" w:rsidRDefault="00934783" w:rsidP="00934783">
      <w:pPr>
        <w:pStyle w:val="ListParagraph"/>
        <w:numPr>
          <w:ilvl w:val="0"/>
          <w:numId w:val="15"/>
        </w:numPr>
        <w:spacing w:after="0" w:line="480" w:lineRule="auto"/>
        <w:ind w:left="14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Menentukan derajat kebebasan dengan rumus:</w:t>
      </w:r>
    </w:p>
    <w:p w:rsidR="00D70842" w:rsidRDefault="00D70842" w:rsidP="00D70842">
      <w:pPr>
        <w:pStyle w:val="ListParagraph"/>
        <w:spacing w:after="0" w:line="480" w:lineRule="auto"/>
        <w:ind w:left="14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Db = N-2</w:t>
      </w:r>
    </w:p>
    <w:p w:rsidR="00934783" w:rsidRDefault="00934783" w:rsidP="00934783">
      <w:pPr>
        <w:pStyle w:val="ListParagraph"/>
        <w:numPr>
          <w:ilvl w:val="0"/>
          <w:numId w:val="15"/>
        </w:numPr>
        <w:spacing w:after="0" w:line="480" w:lineRule="auto"/>
        <w:ind w:left="14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Menentukan Ttabel de</w:t>
      </w:r>
      <w:r w:rsidR="00457558">
        <w:rPr>
          <w:rFonts w:ascii="Times New Roman" w:eastAsiaTheme="minorEastAsia" w:hAnsi="Times New Roman" w:cs="Times New Roman"/>
          <w:sz w:val="24"/>
          <w:szCs w:val="24"/>
        </w:rPr>
        <w:t xml:space="preserve">ngan taraf signifikasi 5% </w:t>
      </w:r>
    </w:p>
    <w:p w:rsidR="00457558" w:rsidRDefault="00457558" w:rsidP="00457558">
      <w:pPr>
        <w:pStyle w:val="ListParagraph"/>
        <w:spacing w:after="0" w:line="480" w:lineRule="auto"/>
        <w:ind w:left="14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w:t>
      </w:r>
      <w:r w:rsidRPr="00457558">
        <w:rPr>
          <w:rFonts w:ascii="Times New Roman" w:eastAsiaTheme="minorEastAsia" w:hAnsi="Times New Roman" w:cs="Times New Roman"/>
          <w:sz w:val="24"/>
          <w:szCs w:val="24"/>
          <w:vertAlign w:val="subscript"/>
        </w:rPr>
        <w:t>tabel</w:t>
      </w:r>
      <w:r>
        <w:rPr>
          <w:rFonts w:ascii="Times New Roman" w:eastAsiaTheme="minorEastAsia" w:hAnsi="Times New Roman" w:cs="Times New Roman"/>
          <w:sz w:val="24"/>
          <w:szCs w:val="24"/>
        </w:rPr>
        <w:t xml:space="preserve"> = (1-α) (db)</w:t>
      </w:r>
    </w:p>
    <w:p w:rsidR="004C5BB2" w:rsidRDefault="004C5BB2" w:rsidP="00750B2A">
      <w:pPr>
        <w:pStyle w:val="ListParagraph"/>
        <w:numPr>
          <w:ilvl w:val="0"/>
          <w:numId w:val="11"/>
        </w:numPr>
        <w:spacing w:after="0" w:line="480" w:lineRule="auto"/>
        <w:ind w:left="108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Menentukan KD (koefisien determinasi) dengan rumus:</w:t>
      </w:r>
    </w:p>
    <w:p w:rsidR="00D70842" w:rsidRDefault="00D70842" w:rsidP="00D70842">
      <w:pPr>
        <w:pStyle w:val="ListParagraph"/>
        <w:spacing w:after="0" w:line="480" w:lineRule="auto"/>
        <w:ind w:left="108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CD = r</w:t>
      </w:r>
      <w:r w:rsidRPr="003750EC">
        <w:rPr>
          <w:rFonts w:ascii="Times New Roman" w:eastAsiaTheme="minorEastAsia" w:hAnsi="Times New Roman" w:cs="Times New Roman"/>
          <w:sz w:val="24"/>
          <w:szCs w:val="24"/>
          <w:vertAlign w:val="superscript"/>
        </w:rPr>
        <w:t>2</w:t>
      </w:r>
      <w:r>
        <w:rPr>
          <w:rFonts w:ascii="Times New Roman" w:eastAsiaTheme="minorEastAsia" w:hAnsi="Times New Roman" w:cs="Times New Roman"/>
          <w:sz w:val="24"/>
          <w:szCs w:val="24"/>
        </w:rPr>
        <w:t xml:space="preserve"> x 100%</w:t>
      </w:r>
    </w:p>
    <w:p w:rsidR="007018F5" w:rsidRPr="00B47B05" w:rsidRDefault="007018F5" w:rsidP="009C1628">
      <w:pPr>
        <w:pStyle w:val="ListParagraph"/>
        <w:numPr>
          <w:ilvl w:val="0"/>
          <w:numId w:val="1"/>
        </w:numPr>
        <w:spacing w:after="0" w:line="480" w:lineRule="auto"/>
        <w:ind w:left="357" w:hanging="357"/>
        <w:contextualSpacing w:val="0"/>
        <w:rPr>
          <w:rFonts w:ascii="Times New Roman" w:hAnsi="Times New Roman" w:cs="Times New Roman"/>
          <w:b/>
          <w:sz w:val="24"/>
          <w:szCs w:val="24"/>
        </w:rPr>
      </w:pPr>
      <w:r w:rsidRPr="00B47B05">
        <w:rPr>
          <w:rFonts w:ascii="Times New Roman" w:hAnsi="Times New Roman" w:cs="Times New Roman"/>
          <w:b/>
          <w:sz w:val="24"/>
          <w:szCs w:val="24"/>
        </w:rPr>
        <w:t>Hipotesis Statistik</w:t>
      </w:r>
    </w:p>
    <w:p w:rsidR="003750EC" w:rsidRDefault="003750EC" w:rsidP="003750EC">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Hipotesis merupakan dugaan sementara penelitian yang dilakukan oleh peneliti, baik dugaan kemungkinan benar maupun dugaan kemungkinan salah. Hipotesis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diterima jika bukti-bukti yang ditunjukan peneliti ada kebenaran dan jika salah makan akan dikelola kembali. Penerimaan dan penolakan hipotesis tergantung pada penyelidikan bukti-bukti yang telah didapat.</w:t>
      </w:r>
      <w:r>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Adapun hipotesis yang diajukan oleh peneliti adalah sebagai berikut: </w:t>
      </w:r>
    </w:p>
    <w:p w:rsidR="003750EC" w:rsidRPr="003750EC" w:rsidRDefault="003750EC" w:rsidP="003750EC">
      <w:pPr>
        <w:pStyle w:val="ListParagraph"/>
        <w:numPr>
          <w:ilvl w:val="0"/>
          <w:numId w:val="1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Ha : µ = 0 adanya pengaruh yang signifikan</w:t>
      </w:r>
      <w:r w:rsidRPr="003750EC">
        <w:rPr>
          <w:rFonts w:ascii="Times New Roman" w:hAnsi="Times New Roman" w:cs="Times New Roman"/>
          <w:sz w:val="24"/>
          <w:szCs w:val="24"/>
        </w:rPr>
        <w:t xml:space="preserve"> antara intensitas membaca dengan pemahaman siswa pada mata pelajaran Fiqih di MA Al-Khairiyah Pontang</w:t>
      </w:r>
    </w:p>
    <w:p w:rsidR="007018F5" w:rsidRPr="00B47B05" w:rsidRDefault="003750EC" w:rsidP="003750EC">
      <w:pPr>
        <w:pStyle w:val="ListParagraph"/>
        <w:numPr>
          <w:ilvl w:val="0"/>
          <w:numId w:val="1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H0 : µ ≠ 0 tidak adanya pengaruh yang signifikan</w:t>
      </w:r>
      <w:r w:rsidRPr="003750EC">
        <w:rPr>
          <w:rFonts w:ascii="Times New Roman" w:hAnsi="Times New Roman" w:cs="Times New Roman"/>
          <w:sz w:val="24"/>
          <w:szCs w:val="24"/>
        </w:rPr>
        <w:t xml:space="preserve"> antara intensitas membaca dengan pemahaman siswa pada mata pelajaran Fiqih di MA Al-Khairiyah Pontang</w:t>
      </w:r>
    </w:p>
    <w:sectPr w:rsidR="007018F5" w:rsidRPr="00B47B05" w:rsidSect="0088344B">
      <w:headerReference w:type="even" r:id="rId8"/>
      <w:headerReference w:type="default" r:id="rId9"/>
      <w:footerReference w:type="default" r:id="rId10"/>
      <w:footerReference w:type="first" r:id="rId11"/>
      <w:pgSz w:w="10319" w:h="14571" w:code="13"/>
      <w:pgMar w:top="1701" w:right="1701" w:bottom="1701" w:left="1701" w:header="720" w:footer="720" w:gutter="0"/>
      <w:pgNumType w:start="5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DF7" w:rsidRDefault="00837DF7" w:rsidP="00537F03">
      <w:pPr>
        <w:spacing w:after="0" w:line="240" w:lineRule="auto"/>
      </w:pPr>
      <w:r>
        <w:separator/>
      </w:r>
    </w:p>
  </w:endnote>
  <w:endnote w:type="continuationSeparator" w:id="0">
    <w:p w:rsidR="00837DF7" w:rsidRDefault="00837DF7" w:rsidP="00537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DF7" w:rsidRDefault="00837DF7" w:rsidP="00CC3D70">
    <w:pPr>
      <w:pStyle w:val="Footer"/>
      <w:jc w:val="center"/>
    </w:pPr>
  </w:p>
  <w:p w:rsidR="00837DF7" w:rsidRDefault="00837D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DF7" w:rsidRPr="009C1628" w:rsidRDefault="00837DF7" w:rsidP="009C1628">
    <w:pPr>
      <w:pStyle w:val="Footer"/>
      <w:jc w:val="center"/>
      <w:rPr>
        <w:rFonts w:asciiTheme="majorBidi" w:hAnsiTheme="majorBidi" w:cstheme="majorBidi"/>
        <w:sz w:val="24"/>
        <w:szCs w:val="24"/>
        <w:lang w:val="id-ID"/>
      </w:rPr>
    </w:pPr>
    <w:r>
      <w:rPr>
        <w:rFonts w:asciiTheme="majorBidi" w:hAnsiTheme="majorBidi" w:cstheme="majorBidi"/>
        <w:sz w:val="24"/>
        <w:szCs w:val="24"/>
        <w:lang w:val="id-ID"/>
      </w:rPr>
      <w:t>59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DF7" w:rsidRDefault="00837DF7" w:rsidP="00537F03">
      <w:pPr>
        <w:spacing w:after="0" w:line="240" w:lineRule="auto"/>
      </w:pPr>
      <w:r>
        <w:separator/>
      </w:r>
    </w:p>
  </w:footnote>
  <w:footnote w:type="continuationSeparator" w:id="0">
    <w:p w:rsidR="00837DF7" w:rsidRDefault="00837DF7" w:rsidP="00537F03">
      <w:pPr>
        <w:spacing w:after="0" w:line="240" w:lineRule="auto"/>
      </w:pPr>
      <w:r>
        <w:continuationSeparator/>
      </w:r>
    </w:p>
  </w:footnote>
  <w:footnote w:id="1">
    <w:p w:rsidR="00837DF7" w:rsidRPr="003B6939" w:rsidRDefault="00837DF7" w:rsidP="003B6939">
      <w:pPr>
        <w:pStyle w:val="FootnoteText"/>
        <w:ind w:firstLine="1080"/>
        <w:jc w:val="both"/>
        <w:rPr>
          <w:rFonts w:ascii="Times New Roman" w:hAnsi="Times New Roman" w:cs="Times New Roman"/>
        </w:rPr>
      </w:pPr>
      <w:r w:rsidRPr="003B6939">
        <w:rPr>
          <w:rStyle w:val="FootnoteReference"/>
          <w:rFonts w:ascii="Times New Roman" w:hAnsi="Times New Roman" w:cs="Times New Roman"/>
        </w:rPr>
        <w:footnoteRef/>
      </w:r>
      <w:r w:rsidRPr="003B6939">
        <w:rPr>
          <w:rFonts w:ascii="Times New Roman" w:hAnsi="Times New Roman" w:cs="Times New Roman"/>
        </w:rPr>
        <w:t xml:space="preserve">Suharsimi Arikunto, </w:t>
      </w:r>
      <w:r w:rsidRPr="003B6939">
        <w:rPr>
          <w:rFonts w:ascii="Times New Roman" w:hAnsi="Times New Roman" w:cs="Times New Roman"/>
          <w:i/>
        </w:rPr>
        <w:t>Prosedur Penelitian Suatu Pendekatan Praktik</w:t>
      </w:r>
      <w:r w:rsidRPr="003B6939">
        <w:rPr>
          <w:rFonts w:ascii="Times New Roman" w:hAnsi="Times New Roman" w:cs="Times New Roman"/>
        </w:rPr>
        <w:t>, (Jakarta: PT. Rineka Cipta, 2013), 27</w:t>
      </w:r>
    </w:p>
  </w:footnote>
  <w:footnote w:id="2">
    <w:p w:rsidR="00837DF7" w:rsidRPr="003B6939" w:rsidRDefault="00837DF7" w:rsidP="003B6939">
      <w:pPr>
        <w:pStyle w:val="FootnoteText"/>
        <w:ind w:firstLine="1080"/>
        <w:jc w:val="both"/>
        <w:rPr>
          <w:rFonts w:ascii="Times New Roman" w:hAnsi="Times New Roman" w:cs="Times New Roman"/>
        </w:rPr>
      </w:pPr>
      <w:r w:rsidRPr="003B6939">
        <w:rPr>
          <w:rStyle w:val="FootnoteReference"/>
          <w:rFonts w:ascii="Times New Roman" w:hAnsi="Times New Roman" w:cs="Times New Roman"/>
        </w:rPr>
        <w:footnoteRef/>
      </w:r>
      <w:r w:rsidRPr="003B6939">
        <w:rPr>
          <w:rFonts w:ascii="Times New Roman" w:hAnsi="Times New Roman" w:cs="Times New Roman"/>
        </w:rPr>
        <w:t xml:space="preserve">Sukardi, </w:t>
      </w:r>
      <w:r w:rsidRPr="003B6939">
        <w:rPr>
          <w:rFonts w:ascii="Times New Roman" w:hAnsi="Times New Roman" w:cs="Times New Roman"/>
          <w:i/>
        </w:rPr>
        <w:t>Metodologi Penelitian Pendidikan Kompetens dan Praktiknya</w:t>
      </w:r>
      <w:r w:rsidRPr="003B6939">
        <w:rPr>
          <w:rFonts w:ascii="Times New Roman" w:hAnsi="Times New Roman" w:cs="Times New Roman"/>
        </w:rPr>
        <w:t>. (Jakarta: Bumi Aksara, 2011), 165</w:t>
      </w:r>
    </w:p>
  </w:footnote>
  <w:footnote w:id="3">
    <w:p w:rsidR="00837DF7" w:rsidRPr="003B6939" w:rsidRDefault="00837DF7" w:rsidP="003B6939">
      <w:pPr>
        <w:pStyle w:val="FootnoteText"/>
        <w:ind w:firstLine="1080"/>
        <w:jc w:val="both"/>
        <w:rPr>
          <w:rFonts w:ascii="Times New Roman" w:hAnsi="Times New Roman" w:cs="Times New Roman"/>
        </w:rPr>
      </w:pPr>
      <w:r w:rsidRPr="003B6939">
        <w:rPr>
          <w:rStyle w:val="FootnoteReference"/>
          <w:rFonts w:ascii="Times New Roman" w:hAnsi="Times New Roman" w:cs="Times New Roman"/>
        </w:rPr>
        <w:footnoteRef/>
      </w:r>
      <w:r w:rsidRPr="003B6939">
        <w:rPr>
          <w:rFonts w:ascii="Times New Roman" w:hAnsi="Times New Roman" w:cs="Times New Roman"/>
        </w:rPr>
        <w:t xml:space="preserve">Ronald E. Walpole, Pengantar Statistika, (Jakarta: PT. Gramedia Pustaka Utama, 1993), 2-5 </w:t>
      </w:r>
    </w:p>
  </w:footnote>
  <w:footnote w:id="4">
    <w:p w:rsidR="00837DF7" w:rsidRPr="003B6939" w:rsidRDefault="00837DF7" w:rsidP="003B6939">
      <w:pPr>
        <w:pStyle w:val="FootnoteText"/>
        <w:ind w:firstLine="1080"/>
        <w:jc w:val="both"/>
        <w:rPr>
          <w:rFonts w:ascii="Times New Roman" w:hAnsi="Times New Roman" w:cs="Times New Roman"/>
        </w:rPr>
      </w:pPr>
      <w:r w:rsidRPr="003B6939">
        <w:rPr>
          <w:rStyle w:val="FootnoteReference"/>
          <w:rFonts w:ascii="Times New Roman" w:hAnsi="Times New Roman" w:cs="Times New Roman"/>
        </w:rPr>
        <w:footnoteRef/>
      </w:r>
      <w:r w:rsidRPr="003B6939">
        <w:rPr>
          <w:rFonts w:ascii="Times New Roman" w:hAnsi="Times New Roman" w:cs="Times New Roman"/>
        </w:rPr>
        <w:t xml:space="preserve">Sugiyono, </w:t>
      </w:r>
      <w:r w:rsidRPr="003B6939">
        <w:rPr>
          <w:rFonts w:ascii="Times New Roman" w:hAnsi="Times New Roman" w:cs="Times New Roman"/>
          <w:i/>
        </w:rPr>
        <w:t>Metodologi Penelitian Kuantitatif, Kulaitatif dan R&amp;D,</w:t>
      </w:r>
      <w:r w:rsidRPr="003B6939">
        <w:rPr>
          <w:rFonts w:ascii="Times New Roman" w:hAnsi="Times New Roman" w:cs="Times New Roman"/>
        </w:rPr>
        <w:t xml:space="preserve"> (Bandung:Alfabeta, 2013), 117</w:t>
      </w:r>
    </w:p>
  </w:footnote>
  <w:footnote w:id="5">
    <w:p w:rsidR="00837DF7" w:rsidRPr="003B6939" w:rsidRDefault="00837DF7" w:rsidP="003B6939">
      <w:pPr>
        <w:pStyle w:val="FootnoteText"/>
        <w:ind w:firstLine="1080"/>
        <w:jc w:val="both"/>
        <w:rPr>
          <w:rFonts w:ascii="Times New Roman" w:hAnsi="Times New Roman" w:cs="Times New Roman"/>
        </w:rPr>
      </w:pPr>
      <w:r w:rsidRPr="003B6939">
        <w:rPr>
          <w:rStyle w:val="FootnoteReference"/>
          <w:rFonts w:ascii="Times New Roman" w:hAnsi="Times New Roman" w:cs="Times New Roman"/>
        </w:rPr>
        <w:footnoteRef/>
      </w:r>
      <w:r w:rsidRPr="003B6939">
        <w:rPr>
          <w:rFonts w:ascii="Times New Roman" w:hAnsi="Times New Roman" w:cs="Times New Roman"/>
        </w:rPr>
        <w:t xml:space="preserve">Suharsimi Arikunto, </w:t>
      </w:r>
      <w:r w:rsidRPr="003B6939">
        <w:rPr>
          <w:rFonts w:ascii="Times New Roman" w:hAnsi="Times New Roman" w:cs="Times New Roman"/>
          <w:i/>
        </w:rPr>
        <w:t>Prosedur Penelitian Suatu Pendekatan Praktik</w:t>
      </w:r>
      <w:r w:rsidRPr="003B6939">
        <w:rPr>
          <w:rFonts w:ascii="Times New Roman" w:hAnsi="Times New Roman" w:cs="Times New Roman"/>
        </w:rPr>
        <w:t>, (Jakarta: PT. Rineka Cipta, 2013), 173</w:t>
      </w:r>
    </w:p>
  </w:footnote>
  <w:footnote w:id="6">
    <w:p w:rsidR="00837DF7" w:rsidRPr="003B6939" w:rsidRDefault="00837DF7" w:rsidP="003B6939">
      <w:pPr>
        <w:pStyle w:val="FootnoteText"/>
        <w:ind w:firstLine="1080"/>
        <w:jc w:val="both"/>
        <w:rPr>
          <w:rFonts w:ascii="Times New Roman" w:hAnsi="Times New Roman" w:cs="Times New Roman"/>
        </w:rPr>
      </w:pPr>
      <w:r w:rsidRPr="003B6939">
        <w:rPr>
          <w:rStyle w:val="FootnoteReference"/>
          <w:rFonts w:ascii="Times New Roman" w:hAnsi="Times New Roman" w:cs="Times New Roman"/>
        </w:rPr>
        <w:footnoteRef/>
      </w:r>
      <w:r w:rsidRPr="003B6939">
        <w:rPr>
          <w:rFonts w:ascii="Times New Roman" w:hAnsi="Times New Roman" w:cs="Times New Roman"/>
        </w:rPr>
        <w:t xml:space="preserve">Sugiyono, </w:t>
      </w:r>
      <w:r w:rsidRPr="003B6939">
        <w:rPr>
          <w:rFonts w:ascii="Times New Roman" w:hAnsi="Times New Roman" w:cs="Times New Roman"/>
          <w:i/>
        </w:rPr>
        <w:t>Metodologi Penelitian Kuantitatif, Kulaitatif dan R&amp;D,</w:t>
      </w:r>
      <w:r w:rsidRPr="003B6939">
        <w:rPr>
          <w:rFonts w:ascii="Times New Roman" w:hAnsi="Times New Roman" w:cs="Times New Roman"/>
        </w:rPr>
        <w:t xml:space="preserve"> (Bandung:Alfabeta, 2013), 118</w:t>
      </w:r>
    </w:p>
  </w:footnote>
  <w:footnote w:id="7">
    <w:p w:rsidR="00837DF7" w:rsidRPr="003B6939" w:rsidRDefault="00837DF7" w:rsidP="003B6939">
      <w:pPr>
        <w:pStyle w:val="FootnoteText"/>
        <w:ind w:firstLine="1080"/>
        <w:jc w:val="both"/>
        <w:rPr>
          <w:rFonts w:ascii="Times New Roman" w:hAnsi="Times New Roman" w:cs="Times New Roman"/>
        </w:rPr>
      </w:pPr>
      <w:r w:rsidRPr="003B6939">
        <w:rPr>
          <w:rStyle w:val="FootnoteReference"/>
          <w:rFonts w:ascii="Times New Roman" w:hAnsi="Times New Roman" w:cs="Times New Roman"/>
        </w:rPr>
        <w:footnoteRef/>
      </w:r>
      <w:r w:rsidRPr="003B6939">
        <w:rPr>
          <w:rFonts w:ascii="Times New Roman" w:hAnsi="Times New Roman" w:cs="Times New Roman"/>
        </w:rPr>
        <w:t xml:space="preserve">Sugiyono, </w:t>
      </w:r>
      <w:r w:rsidRPr="003B6939">
        <w:rPr>
          <w:rFonts w:ascii="Times New Roman" w:hAnsi="Times New Roman" w:cs="Times New Roman"/>
          <w:i/>
        </w:rPr>
        <w:t>Metodologi Penelitian Kuantitatif, Kulaitatif dan R&amp;D,</w:t>
      </w:r>
      <w:r w:rsidRPr="003B6939">
        <w:rPr>
          <w:rFonts w:ascii="Times New Roman" w:hAnsi="Times New Roman" w:cs="Times New Roman"/>
        </w:rPr>
        <w:t xml:space="preserve"> (Bandung:Alfabeta, 2013), 60</w:t>
      </w:r>
    </w:p>
  </w:footnote>
  <w:footnote w:id="8">
    <w:p w:rsidR="00837DF7" w:rsidRPr="003B6939" w:rsidRDefault="00837DF7" w:rsidP="003B6939">
      <w:pPr>
        <w:pStyle w:val="FootnoteText"/>
        <w:ind w:firstLine="1080"/>
        <w:jc w:val="both"/>
        <w:rPr>
          <w:rFonts w:ascii="Times New Roman" w:hAnsi="Times New Roman" w:cs="Times New Roman"/>
        </w:rPr>
      </w:pPr>
      <w:r w:rsidRPr="003B6939">
        <w:rPr>
          <w:rStyle w:val="FootnoteReference"/>
          <w:rFonts w:ascii="Times New Roman" w:hAnsi="Times New Roman" w:cs="Times New Roman"/>
        </w:rPr>
        <w:footnoteRef/>
      </w:r>
      <w:r w:rsidRPr="003B6939">
        <w:rPr>
          <w:rFonts w:ascii="Times New Roman" w:hAnsi="Times New Roman" w:cs="Times New Roman"/>
        </w:rPr>
        <w:t xml:space="preserve">Sugiyono, </w:t>
      </w:r>
      <w:r w:rsidRPr="003B6939">
        <w:rPr>
          <w:rFonts w:ascii="Times New Roman" w:hAnsi="Times New Roman" w:cs="Times New Roman"/>
          <w:i/>
        </w:rPr>
        <w:t>Metodologi Penelitian Kuantitatif, Kulaitatif dan R&amp;D,</w:t>
      </w:r>
      <w:r w:rsidRPr="003B6939">
        <w:rPr>
          <w:rFonts w:ascii="Times New Roman" w:hAnsi="Times New Roman" w:cs="Times New Roman"/>
        </w:rPr>
        <w:t xml:space="preserve"> (Bandung:Alfabeta, 2013), 3</w:t>
      </w:r>
    </w:p>
  </w:footnote>
  <w:footnote w:id="9">
    <w:p w:rsidR="00837DF7" w:rsidRPr="003B6939" w:rsidRDefault="00837DF7" w:rsidP="003B6939">
      <w:pPr>
        <w:pStyle w:val="FootnoteText"/>
        <w:ind w:firstLine="1080"/>
        <w:jc w:val="both"/>
        <w:rPr>
          <w:rFonts w:ascii="Times New Roman" w:hAnsi="Times New Roman" w:cs="Times New Roman"/>
        </w:rPr>
      </w:pPr>
      <w:r w:rsidRPr="003B6939">
        <w:rPr>
          <w:rStyle w:val="FootnoteReference"/>
          <w:rFonts w:ascii="Times New Roman" w:hAnsi="Times New Roman" w:cs="Times New Roman"/>
        </w:rPr>
        <w:footnoteRef/>
      </w:r>
      <w:r w:rsidRPr="003B6939">
        <w:rPr>
          <w:rFonts w:ascii="Times New Roman" w:hAnsi="Times New Roman" w:cs="Times New Roman"/>
        </w:rPr>
        <w:t xml:space="preserve">Suharsimi Arikunto, </w:t>
      </w:r>
      <w:r w:rsidRPr="003B6939">
        <w:rPr>
          <w:rFonts w:ascii="Times New Roman" w:hAnsi="Times New Roman" w:cs="Times New Roman"/>
          <w:i/>
        </w:rPr>
        <w:t>Prosedur Penelitian Suatu Pendekatan Praktik</w:t>
      </w:r>
      <w:r w:rsidRPr="003B6939">
        <w:rPr>
          <w:rFonts w:ascii="Times New Roman" w:hAnsi="Times New Roman" w:cs="Times New Roman"/>
        </w:rPr>
        <w:t>, (Jakarta: PT. Rineka Cipta, 2013), 162</w:t>
      </w:r>
    </w:p>
  </w:footnote>
  <w:footnote w:id="10">
    <w:p w:rsidR="00837DF7" w:rsidRPr="003B6939" w:rsidRDefault="00837DF7" w:rsidP="003B6939">
      <w:pPr>
        <w:pStyle w:val="FootnoteText"/>
        <w:ind w:firstLine="1080"/>
        <w:jc w:val="both"/>
        <w:rPr>
          <w:rFonts w:ascii="Times New Roman" w:hAnsi="Times New Roman" w:cs="Times New Roman"/>
        </w:rPr>
      </w:pPr>
      <w:r w:rsidRPr="003B6939">
        <w:rPr>
          <w:rStyle w:val="FootnoteReference"/>
          <w:rFonts w:ascii="Times New Roman" w:hAnsi="Times New Roman" w:cs="Times New Roman"/>
        </w:rPr>
        <w:footnoteRef/>
      </w:r>
      <w:r w:rsidRPr="003B6939">
        <w:rPr>
          <w:rFonts w:ascii="Times New Roman" w:hAnsi="Times New Roman" w:cs="Times New Roman"/>
        </w:rPr>
        <w:t xml:space="preserve">Sugiyono, </w:t>
      </w:r>
      <w:r w:rsidRPr="003B6939">
        <w:rPr>
          <w:rFonts w:ascii="Times New Roman" w:hAnsi="Times New Roman" w:cs="Times New Roman"/>
          <w:i/>
        </w:rPr>
        <w:t>Metodologi Penelitian Kuantitatif, Kulaitatif dan R&amp;D,</w:t>
      </w:r>
      <w:r w:rsidRPr="003B6939">
        <w:rPr>
          <w:rFonts w:ascii="Times New Roman" w:hAnsi="Times New Roman" w:cs="Times New Roman"/>
        </w:rPr>
        <w:t xml:space="preserve"> (Bandung:Alfabeta, 2013), 148</w:t>
      </w:r>
    </w:p>
  </w:footnote>
  <w:footnote w:id="11">
    <w:p w:rsidR="00837DF7" w:rsidRPr="003B6939" w:rsidRDefault="00837DF7" w:rsidP="003B6939">
      <w:pPr>
        <w:pStyle w:val="FootnoteText"/>
        <w:ind w:firstLine="1080"/>
        <w:jc w:val="both"/>
        <w:rPr>
          <w:rFonts w:ascii="Times New Roman" w:hAnsi="Times New Roman" w:cs="Times New Roman"/>
        </w:rPr>
      </w:pPr>
      <w:r w:rsidRPr="003B6939">
        <w:rPr>
          <w:rStyle w:val="FootnoteReference"/>
          <w:rFonts w:ascii="Times New Roman" w:hAnsi="Times New Roman" w:cs="Times New Roman"/>
        </w:rPr>
        <w:footnoteRef/>
      </w:r>
      <w:r w:rsidRPr="003B6939">
        <w:rPr>
          <w:rFonts w:ascii="Times New Roman" w:hAnsi="Times New Roman" w:cs="Times New Roman"/>
        </w:rPr>
        <w:t xml:space="preserve"> Eko Putro Widoyoko, </w:t>
      </w:r>
      <w:r w:rsidRPr="003B6939">
        <w:rPr>
          <w:rFonts w:ascii="Times New Roman" w:hAnsi="Times New Roman" w:cs="Times New Roman"/>
          <w:i/>
        </w:rPr>
        <w:t>Teknik Pengumpulan Instrumen Penelitian,</w:t>
      </w:r>
      <w:r w:rsidRPr="003B6939">
        <w:rPr>
          <w:rFonts w:ascii="Times New Roman" w:hAnsi="Times New Roman" w:cs="Times New Roman"/>
        </w:rPr>
        <w:t xml:space="preserve"> (Yogyakarta: Pustaka Pelajar, 2013), 51</w:t>
      </w:r>
    </w:p>
  </w:footnote>
  <w:footnote w:id="12">
    <w:p w:rsidR="00837DF7" w:rsidRPr="003B6939" w:rsidRDefault="00837DF7" w:rsidP="003B6939">
      <w:pPr>
        <w:pStyle w:val="FootnoteText"/>
        <w:ind w:firstLine="1080"/>
        <w:jc w:val="both"/>
        <w:rPr>
          <w:rFonts w:ascii="Times New Roman" w:hAnsi="Times New Roman" w:cs="Times New Roman"/>
        </w:rPr>
      </w:pPr>
      <w:r w:rsidRPr="003B6939">
        <w:rPr>
          <w:rStyle w:val="FootnoteReference"/>
          <w:rFonts w:ascii="Times New Roman" w:hAnsi="Times New Roman" w:cs="Times New Roman"/>
        </w:rPr>
        <w:footnoteRef/>
      </w:r>
      <w:r w:rsidRPr="003B6939">
        <w:rPr>
          <w:rFonts w:ascii="Times New Roman" w:hAnsi="Times New Roman" w:cs="Times New Roman"/>
        </w:rPr>
        <w:t xml:space="preserve"> Suharsimi Arikunto, </w:t>
      </w:r>
      <w:r w:rsidRPr="003B6939">
        <w:rPr>
          <w:rFonts w:ascii="Times New Roman" w:hAnsi="Times New Roman" w:cs="Times New Roman"/>
          <w:i/>
        </w:rPr>
        <w:t>Prosedur Penelitian Suatu Pendekatan Praktik</w:t>
      </w:r>
      <w:r w:rsidRPr="003B6939">
        <w:rPr>
          <w:rFonts w:ascii="Times New Roman" w:hAnsi="Times New Roman" w:cs="Times New Roman"/>
        </w:rPr>
        <w:t>, (Jakarta: PT. Rineka Cipta, 2013), 194</w:t>
      </w:r>
    </w:p>
  </w:footnote>
  <w:footnote w:id="13">
    <w:p w:rsidR="00837DF7" w:rsidRPr="003B6939" w:rsidRDefault="00837DF7" w:rsidP="003B6939">
      <w:pPr>
        <w:pStyle w:val="FootnoteText"/>
        <w:ind w:firstLine="1080"/>
        <w:jc w:val="both"/>
        <w:rPr>
          <w:rFonts w:ascii="Times New Roman" w:hAnsi="Times New Roman" w:cs="Times New Roman"/>
        </w:rPr>
      </w:pPr>
      <w:r w:rsidRPr="003B6939">
        <w:rPr>
          <w:rStyle w:val="FootnoteReference"/>
          <w:rFonts w:ascii="Times New Roman" w:hAnsi="Times New Roman" w:cs="Times New Roman"/>
        </w:rPr>
        <w:footnoteRef/>
      </w:r>
      <w:r w:rsidRPr="003B6939">
        <w:rPr>
          <w:rFonts w:ascii="Times New Roman" w:hAnsi="Times New Roman" w:cs="Times New Roman"/>
        </w:rPr>
        <w:t xml:space="preserve"> Suharsimi Arikunto, </w:t>
      </w:r>
      <w:r w:rsidRPr="003B6939">
        <w:rPr>
          <w:rFonts w:ascii="Times New Roman" w:hAnsi="Times New Roman" w:cs="Times New Roman"/>
          <w:i/>
        </w:rPr>
        <w:t>Prosedur Penelitian Suatu Pendekatan Praktik</w:t>
      </w:r>
      <w:r w:rsidRPr="003B6939">
        <w:rPr>
          <w:rFonts w:ascii="Times New Roman" w:hAnsi="Times New Roman" w:cs="Times New Roman"/>
        </w:rPr>
        <w:t xml:space="preserve">, (Jakarta: PT. Rineka Cipta, 2013), 193 </w:t>
      </w:r>
    </w:p>
  </w:footnote>
  <w:footnote w:id="14">
    <w:p w:rsidR="00837DF7" w:rsidRPr="003B6939" w:rsidRDefault="00837DF7" w:rsidP="003B6939">
      <w:pPr>
        <w:pStyle w:val="FootnoteText"/>
        <w:ind w:firstLine="1080"/>
        <w:jc w:val="both"/>
        <w:rPr>
          <w:rFonts w:ascii="Times New Roman" w:hAnsi="Times New Roman" w:cs="Times New Roman"/>
        </w:rPr>
      </w:pPr>
      <w:r w:rsidRPr="003B6939">
        <w:rPr>
          <w:rStyle w:val="FootnoteReference"/>
          <w:rFonts w:ascii="Times New Roman" w:hAnsi="Times New Roman" w:cs="Times New Roman"/>
        </w:rPr>
        <w:footnoteRef/>
      </w:r>
      <w:r w:rsidRPr="003B6939">
        <w:rPr>
          <w:rFonts w:ascii="Times New Roman" w:hAnsi="Times New Roman" w:cs="Times New Roman"/>
        </w:rPr>
        <w:t xml:space="preserve"> Eko Putro Widoyoko, </w:t>
      </w:r>
      <w:r w:rsidRPr="003B6939">
        <w:rPr>
          <w:rFonts w:ascii="Times New Roman" w:hAnsi="Times New Roman" w:cs="Times New Roman"/>
          <w:i/>
        </w:rPr>
        <w:t>Teknik Pengumpulan Instrumen Penelitian,</w:t>
      </w:r>
      <w:r w:rsidRPr="003B6939">
        <w:rPr>
          <w:rFonts w:ascii="Times New Roman" w:hAnsi="Times New Roman" w:cs="Times New Roman"/>
        </w:rPr>
        <w:t xml:space="preserve"> (Yogyakarta: Pustaka Pelajar, 2013), 83</w:t>
      </w:r>
    </w:p>
  </w:footnote>
  <w:footnote w:id="15">
    <w:p w:rsidR="00837DF7" w:rsidRPr="003B6939" w:rsidRDefault="00837DF7" w:rsidP="003B6939">
      <w:pPr>
        <w:pStyle w:val="FootnoteText"/>
        <w:ind w:firstLine="1080"/>
        <w:jc w:val="both"/>
        <w:rPr>
          <w:rFonts w:ascii="Times New Roman" w:hAnsi="Times New Roman" w:cs="Times New Roman"/>
        </w:rPr>
      </w:pPr>
      <w:r w:rsidRPr="003B6939">
        <w:rPr>
          <w:rStyle w:val="FootnoteReference"/>
          <w:rFonts w:ascii="Times New Roman" w:hAnsi="Times New Roman" w:cs="Times New Roman"/>
        </w:rPr>
        <w:footnoteRef/>
      </w:r>
      <w:r w:rsidRPr="003B6939">
        <w:rPr>
          <w:rFonts w:ascii="Times New Roman" w:hAnsi="Times New Roman" w:cs="Times New Roman"/>
        </w:rPr>
        <w:t xml:space="preserve"> Suharsimi Arikunto, </w:t>
      </w:r>
      <w:r w:rsidRPr="003B6939">
        <w:rPr>
          <w:rFonts w:ascii="Times New Roman" w:hAnsi="Times New Roman" w:cs="Times New Roman"/>
          <w:i/>
        </w:rPr>
        <w:t>Prosedur Penelitian Suatu Pendekatan Praktik</w:t>
      </w:r>
      <w:r w:rsidRPr="003B6939">
        <w:rPr>
          <w:rFonts w:ascii="Times New Roman" w:hAnsi="Times New Roman" w:cs="Times New Roman"/>
        </w:rPr>
        <w:t>, (Jakarta: PT. Rineka Cipta, 2013), 177-179</w:t>
      </w:r>
    </w:p>
  </w:footnote>
  <w:footnote w:id="16">
    <w:p w:rsidR="00837DF7" w:rsidRPr="003B6939" w:rsidRDefault="00837DF7" w:rsidP="003B6939">
      <w:pPr>
        <w:pStyle w:val="FootnoteText"/>
        <w:ind w:firstLine="1080"/>
        <w:jc w:val="both"/>
        <w:rPr>
          <w:rFonts w:ascii="Times New Roman" w:hAnsi="Times New Roman" w:cs="Times New Roman"/>
        </w:rPr>
      </w:pPr>
      <w:r w:rsidRPr="003B6939">
        <w:rPr>
          <w:rStyle w:val="FootnoteReference"/>
          <w:rFonts w:ascii="Times New Roman" w:hAnsi="Times New Roman" w:cs="Times New Roman"/>
        </w:rPr>
        <w:footnoteRef/>
      </w:r>
      <w:r w:rsidRPr="003B6939">
        <w:rPr>
          <w:rFonts w:ascii="Times New Roman" w:hAnsi="Times New Roman" w:cs="Times New Roman"/>
        </w:rPr>
        <w:t xml:space="preserve"> Moh. Nazir, </w:t>
      </w:r>
      <w:r w:rsidRPr="003B6939">
        <w:rPr>
          <w:rFonts w:ascii="Times New Roman" w:hAnsi="Times New Roman" w:cs="Times New Roman"/>
          <w:i/>
        </w:rPr>
        <w:t>Metode Penelitian,</w:t>
      </w:r>
      <w:r w:rsidRPr="003B6939">
        <w:rPr>
          <w:rFonts w:ascii="Times New Roman" w:hAnsi="Times New Roman" w:cs="Times New Roman"/>
        </w:rPr>
        <w:t xml:space="preserve"> (Bogor: Ghalia Indonesia, 2005), 193</w:t>
      </w:r>
    </w:p>
  </w:footnote>
  <w:footnote w:id="17">
    <w:p w:rsidR="00837DF7" w:rsidRPr="003B6939" w:rsidRDefault="00837DF7" w:rsidP="003B6939">
      <w:pPr>
        <w:pStyle w:val="FootnoteText"/>
        <w:ind w:firstLine="1080"/>
        <w:jc w:val="both"/>
        <w:rPr>
          <w:rFonts w:ascii="Times New Roman" w:hAnsi="Times New Roman" w:cs="Times New Roman"/>
        </w:rPr>
      </w:pPr>
      <w:r w:rsidRPr="003B6939">
        <w:rPr>
          <w:rStyle w:val="FootnoteReference"/>
          <w:rFonts w:ascii="Times New Roman" w:hAnsi="Times New Roman" w:cs="Times New Roman"/>
        </w:rPr>
        <w:footnoteRef/>
      </w:r>
      <w:r w:rsidRPr="003B6939">
        <w:rPr>
          <w:rFonts w:ascii="Times New Roman" w:hAnsi="Times New Roman" w:cs="Times New Roman"/>
        </w:rPr>
        <w:t xml:space="preserve"> Sugiyono, </w:t>
      </w:r>
      <w:r w:rsidRPr="003B6939">
        <w:rPr>
          <w:rFonts w:ascii="Times New Roman" w:hAnsi="Times New Roman" w:cs="Times New Roman"/>
          <w:i/>
        </w:rPr>
        <w:t>Metodologi Penelitian Kuantitatif, Kulaitatif dan R&amp;D,</w:t>
      </w:r>
      <w:r w:rsidRPr="003B6939">
        <w:rPr>
          <w:rFonts w:ascii="Times New Roman" w:hAnsi="Times New Roman" w:cs="Times New Roman"/>
        </w:rPr>
        <w:t xml:space="preserve"> (Bandung:Alfabeta, 2013), 208-209</w:t>
      </w:r>
    </w:p>
  </w:footnote>
  <w:footnote w:id="18">
    <w:p w:rsidR="00837DF7" w:rsidRPr="003B6939" w:rsidRDefault="00837DF7" w:rsidP="003B6939">
      <w:pPr>
        <w:pStyle w:val="FootnoteText"/>
        <w:ind w:firstLine="1080"/>
        <w:jc w:val="both"/>
        <w:rPr>
          <w:rFonts w:ascii="Times New Roman" w:hAnsi="Times New Roman" w:cs="Times New Roman"/>
        </w:rPr>
      </w:pPr>
      <w:r w:rsidRPr="003B6939">
        <w:rPr>
          <w:rStyle w:val="FootnoteReference"/>
          <w:rFonts w:ascii="Times New Roman" w:hAnsi="Times New Roman" w:cs="Times New Roman"/>
        </w:rPr>
        <w:footnoteRef/>
      </w:r>
      <w:r w:rsidRPr="003B6939">
        <w:rPr>
          <w:rFonts w:ascii="Times New Roman" w:hAnsi="Times New Roman" w:cs="Times New Roman"/>
        </w:rPr>
        <w:t xml:space="preserve"> Anas Sudijono, </w:t>
      </w:r>
      <w:r w:rsidRPr="003B6939">
        <w:rPr>
          <w:rFonts w:ascii="Times New Roman" w:hAnsi="Times New Roman" w:cs="Times New Roman"/>
          <w:i/>
        </w:rPr>
        <w:t>Pengantar Statistik Pendidikan,</w:t>
      </w:r>
      <w:r w:rsidRPr="003B6939">
        <w:rPr>
          <w:rFonts w:ascii="Times New Roman" w:hAnsi="Times New Roman" w:cs="Times New Roman"/>
        </w:rPr>
        <w:t xml:space="preserve"> (Jakarta: PT Raja Grafindo Persada, 2014), 145</w:t>
      </w:r>
    </w:p>
  </w:footnote>
  <w:footnote w:id="19">
    <w:p w:rsidR="00837DF7" w:rsidRPr="003B6939" w:rsidRDefault="00837DF7" w:rsidP="003B6939">
      <w:pPr>
        <w:pStyle w:val="FootnoteText"/>
        <w:ind w:firstLine="1080"/>
        <w:jc w:val="both"/>
        <w:rPr>
          <w:rFonts w:ascii="Times New Roman" w:hAnsi="Times New Roman" w:cs="Times New Roman"/>
        </w:rPr>
      </w:pPr>
      <w:r w:rsidRPr="003B6939">
        <w:rPr>
          <w:rStyle w:val="FootnoteReference"/>
          <w:rFonts w:ascii="Times New Roman" w:hAnsi="Times New Roman" w:cs="Times New Roman"/>
        </w:rPr>
        <w:footnoteRef/>
      </w:r>
      <w:r w:rsidRPr="003B6939">
        <w:rPr>
          <w:rFonts w:ascii="Times New Roman" w:hAnsi="Times New Roman" w:cs="Times New Roman"/>
        </w:rPr>
        <w:t xml:space="preserve"> Sugiyono, </w:t>
      </w:r>
      <w:r w:rsidRPr="003B6939">
        <w:rPr>
          <w:rFonts w:ascii="Times New Roman" w:hAnsi="Times New Roman" w:cs="Times New Roman"/>
          <w:i/>
        </w:rPr>
        <w:t>Metodologi Penelitian Kuantitatif, Kulaitatif dan R&amp;D,</w:t>
      </w:r>
      <w:r w:rsidRPr="003B6939">
        <w:rPr>
          <w:rFonts w:ascii="Times New Roman" w:hAnsi="Times New Roman" w:cs="Times New Roman"/>
        </w:rPr>
        <w:t xml:space="preserve"> (Bandung:Alfabeta, 2013), 35</w:t>
      </w:r>
    </w:p>
  </w:footnote>
  <w:footnote w:id="20">
    <w:p w:rsidR="00837DF7" w:rsidRPr="003B6939" w:rsidRDefault="00837DF7" w:rsidP="003B6939">
      <w:pPr>
        <w:pStyle w:val="FootnoteText"/>
        <w:ind w:firstLine="1080"/>
        <w:jc w:val="both"/>
        <w:rPr>
          <w:rFonts w:ascii="Times New Roman" w:hAnsi="Times New Roman" w:cs="Times New Roman"/>
        </w:rPr>
      </w:pPr>
      <w:r w:rsidRPr="003B6939">
        <w:rPr>
          <w:rStyle w:val="FootnoteReference"/>
          <w:rFonts w:ascii="Times New Roman" w:hAnsi="Times New Roman" w:cs="Times New Roman"/>
        </w:rPr>
        <w:footnoteRef/>
      </w:r>
      <w:r w:rsidRPr="003B6939">
        <w:rPr>
          <w:rFonts w:ascii="Times New Roman" w:hAnsi="Times New Roman" w:cs="Times New Roman"/>
        </w:rPr>
        <w:t xml:space="preserve"> Subana dkk, </w:t>
      </w:r>
      <w:r w:rsidRPr="003B6939">
        <w:rPr>
          <w:rFonts w:ascii="Times New Roman" w:hAnsi="Times New Roman" w:cs="Times New Roman"/>
          <w:i/>
        </w:rPr>
        <w:t>Statistik Pendidikan,</w:t>
      </w:r>
      <w:r w:rsidRPr="003B6939">
        <w:rPr>
          <w:rFonts w:ascii="Times New Roman" w:hAnsi="Times New Roman" w:cs="Times New Roman"/>
        </w:rPr>
        <w:t xml:space="preserve"> (Bandung: CV. Pustaka Setia, 2000), 39</w:t>
      </w:r>
    </w:p>
  </w:footnote>
  <w:footnote w:id="21">
    <w:p w:rsidR="00837DF7" w:rsidRPr="003B6939" w:rsidRDefault="00837DF7" w:rsidP="003B6939">
      <w:pPr>
        <w:pStyle w:val="FootnoteText"/>
        <w:ind w:firstLine="1080"/>
        <w:jc w:val="both"/>
        <w:rPr>
          <w:rFonts w:ascii="Times New Roman" w:hAnsi="Times New Roman" w:cs="Times New Roman"/>
        </w:rPr>
      </w:pPr>
      <w:r w:rsidRPr="003B6939">
        <w:rPr>
          <w:rStyle w:val="FootnoteReference"/>
          <w:rFonts w:ascii="Times New Roman" w:hAnsi="Times New Roman" w:cs="Times New Roman"/>
        </w:rPr>
        <w:footnoteRef/>
      </w:r>
      <w:r w:rsidRPr="003B6939">
        <w:rPr>
          <w:rFonts w:ascii="Times New Roman" w:hAnsi="Times New Roman" w:cs="Times New Roman"/>
        </w:rPr>
        <w:t xml:space="preserve"> Fathor Rachman Utsman, </w:t>
      </w:r>
      <w:r w:rsidRPr="003B6939">
        <w:rPr>
          <w:rFonts w:ascii="Times New Roman" w:hAnsi="Times New Roman" w:cs="Times New Roman"/>
          <w:i/>
        </w:rPr>
        <w:t>Panduan Statistik Pendidikan,</w:t>
      </w:r>
      <w:r w:rsidRPr="003B6939">
        <w:rPr>
          <w:rFonts w:ascii="Times New Roman" w:hAnsi="Times New Roman" w:cs="Times New Roman"/>
        </w:rPr>
        <w:t xml:space="preserve"> (Yogyakarta: Diva Press, 2013), 60</w:t>
      </w:r>
    </w:p>
  </w:footnote>
  <w:footnote w:id="22">
    <w:p w:rsidR="00837DF7" w:rsidRPr="003B6939" w:rsidRDefault="00837DF7" w:rsidP="003B6939">
      <w:pPr>
        <w:pStyle w:val="FootnoteText"/>
        <w:ind w:firstLine="1080"/>
        <w:jc w:val="both"/>
        <w:rPr>
          <w:rFonts w:ascii="Times New Roman" w:hAnsi="Times New Roman" w:cs="Times New Roman"/>
        </w:rPr>
      </w:pPr>
      <w:r w:rsidRPr="003B6939">
        <w:rPr>
          <w:rStyle w:val="FootnoteReference"/>
          <w:rFonts w:ascii="Times New Roman" w:hAnsi="Times New Roman" w:cs="Times New Roman"/>
        </w:rPr>
        <w:footnoteRef/>
      </w:r>
      <w:r w:rsidRPr="003B6939">
        <w:rPr>
          <w:rFonts w:ascii="Times New Roman" w:hAnsi="Times New Roman" w:cs="Times New Roman"/>
        </w:rPr>
        <w:t xml:space="preserve"> Ridwan, </w:t>
      </w:r>
      <w:r w:rsidRPr="003B6939">
        <w:rPr>
          <w:rFonts w:ascii="Times New Roman" w:hAnsi="Times New Roman" w:cs="Times New Roman"/>
          <w:i/>
        </w:rPr>
        <w:t>Dasar-dasar Statistik</w:t>
      </w:r>
      <w:r w:rsidRPr="003B6939">
        <w:rPr>
          <w:rFonts w:ascii="Times New Roman" w:hAnsi="Times New Roman" w:cs="Times New Roman"/>
        </w:rPr>
        <w:t xml:space="preserve"> (Bandung: Alfabeta, 2008) 120</w:t>
      </w:r>
    </w:p>
  </w:footnote>
  <w:footnote w:id="23">
    <w:p w:rsidR="00837DF7" w:rsidRPr="003B6939" w:rsidRDefault="00837DF7" w:rsidP="003B6939">
      <w:pPr>
        <w:pStyle w:val="FootnoteText"/>
        <w:ind w:firstLine="1080"/>
        <w:jc w:val="both"/>
        <w:rPr>
          <w:rFonts w:ascii="Times New Roman" w:hAnsi="Times New Roman" w:cs="Times New Roman"/>
        </w:rPr>
      </w:pPr>
      <w:r w:rsidRPr="003B6939">
        <w:rPr>
          <w:rStyle w:val="FootnoteReference"/>
          <w:rFonts w:ascii="Times New Roman" w:hAnsi="Times New Roman" w:cs="Times New Roman"/>
        </w:rPr>
        <w:footnoteRef/>
      </w:r>
      <w:r w:rsidRPr="003B6939">
        <w:rPr>
          <w:rFonts w:ascii="Times New Roman" w:hAnsi="Times New Roman" w:cs="Times New Roman"/>
        </w:rPr>
        <w:t xml:space="preserve"> Anas Sudjiono, </w:t>
      </w:r>
      <w:r w:rsidRPr="003B6939">
        <w:rPr>
          <w:rFonts w:ascii="Times New Roman" w:hAnsi="Times New Roman" w:cs="Times New Roman"/>
          <w:i/>
        </w:rPr>
        <w:t>Pengantar Statistika Pendidikan,</w:t>
      </w:r>
      <w:r w:rsidRPr="003B6939">
        <w:rPr>
          <w:rFonts w:ascii="Times New Roman" w:hAnsi="Times New Roman" w:cs="Times New Roman"/>
        </w:rPr>
        <w:t xml:space="preserve"> (Jakarta: PT. Raja Grafindo Persada, 2014), 145 </w:t>
      </w:r>
    </w:p>
  </w:footnote>
  <w:footnote w:id="24">
    <w:p w:rsidR="00837DF7" w:rsidRPr="003B6939" w:rsidRDefault="00837DF7" w:rsidP="003B6939">
      <w:pPr>
        <w:pStyle w:val="FootnoteText"/>
        <w:ind w:firstLine="1080"/>
        <w:jc w:val="both"/>
        <w:rPr>
          <w:rFonts w:ascii="Times New Roman" w:hAnsi="Times New Roman" w:cs="Times New Roman"/>
        </w:rPr>
      </w:pPr>
      <w:r w:rsidRPr="003B6939">
        <w:rPr>
          <w:rStyle w:val="FootnoteReference"/>
          <w:rFonts w:ascii="Times New Roman" w:hAnsi="Times New Roman" w:cs="Times New Roman"/>
        </w:rPr>
        <w:footnoteRef/>
      </w:r>
      <w:r w:rsidRPr="003B6939">
        <w:rPr>
          <w:rFonts w:ascii="Times New Roman" w:hAnsi="Times New Roman" w:cs="Times New Roman"/>
        </w:rPr>
        <w:t xml:space="preserve"> Subana dkk, </w:t>
      </w:r>
      <w:r w:rsidRPr="003B6939">
        <w:rPr>
          <w:rFonts w:ascii="Times New Roman" w:hAnsi="Times New Roman" w:cs="Times New Roman"/>
          <w:i/>
        </w:rPr>
        <w:t>Statistik Pendidikan,</w:t>
      </w:r>
      <w:r w:rsidRPr="003B6939">
        <w:rPr>
          <w:rFonts w:ascii="Times New Roman" w:hAnsi="Times New Roman" w:cs="Times New Roman"/>
        </w:rPr>
        <w:t xml:space="preserve"> (Bandung: CV. Pustaka Setia, 2000), 97</w:t>
      </w:r>
    </w:p>
  </w:footnote>
  <w:footnote w:id="25">
    <w:p w:rsidR="00837DF7" w:rsidRPr="003B6939" w:rsidRDefault="00837DF7" w:rsidP="003B6939">
      <w:pPr>
        <w:pStyle w:val="FootnoteText"/>
        <w:ind w:firstLine="1080"/>
        <w:jc w:val="both"/>
        <w:rPr>
          <w:rFonts w:ascii="Times New Roman" w:hAnsi="Times New Roman" w:cs="Times New Roman"/>
        </w:rPr>
      </w:pPr>
      <w:r w:rsidRPr="003B6939">
        <w:rPr>
          <w:rStyle w:val="FootnoteReference"/>
          <w:rFonts w:ascii="Times New Roman" w:hAnsi="Times New Roman" w:cs="Times New Roman"/>
        </w:rPr>
        <w:footnoteRef/>
      </w:r>
      <w:r w:rsidRPr="003B6939">
        <w:rPr>
          <w:rFonts w:ascii="Times New Roman" w:hAnsi="Times New Roman" w:cs="Times New Roman"/>
        </w:rPr>
        <w:t xml:space="preserve"> Subana dkk, </w:t>
      </w:r>
      <w:r w:rsidRPr="003B6939">
        <w:rPr>
          <w:rFonts w:ascii="Times New Roman" w:hAnsi="Times New Roman" w:cs="Times New Roman"/>
          <w:i/>
        </w:rPr>
        <w:t>Statistik Pendidikan,</w:t>
      </w:r>
      <w:r w:rsidRPr="003B6939">
        <w:rPr>
          <w:rFonts w:ascii="Times New Roman" w:hAnsi="Times New Roman" w:cs="Times New Roman"/>
        </w:rPr>
        <w:t xml:space="preserve"> (Bandung: CV. Pustaka Setia, 2000), 128</w:t>
      </w:r>
    </w:p>
  </w:footnote>
  <w:footnote w:id="26">
    <w:p w:rsidR="00837DF7" w:rsidRPr="003B6939" w:rsidRDefault="00837DF7" w:rsidP="003B6939">
      <w:pPr>
        <w:pStyle w:val="FootnoteText"/>
        <w:ind w:firstLine="1080"/>
        <w:jc w:val="both"/>
        <w:rPr>
          <w:rFonts w:ascii="Times New Roman" w:hAnsi="Times New Roman" w:cs="Times New Roman"/>
        </w:rPr>
      </w:pPr>
      <w:r w:rsidRPr="003B6939">
        <w:rPr>
          <w:rStyle w:val="FootnoteReference"/>
          <w:rFonts w:ascii="Times New Roman" w:hAnsi="Times New Roman" w:cs="Times New Roman"/>
        </w:rPr>
        <w:footnoteRef/>
      </w:r>
      <w:r w:rsidRPr="003B6939">
        <w:rPr>
          <w:rFonts w:ascii="Times New Roman" w:hAnsi="Times New Roman" w:cs="Times New Roman"/>
        </w:rPr>
        <w:t xml:space="preserve"> Subana dkk, </w:t>
      </w:r>
      <w:r w:rsidRPr="003B6939">
        <w:rPr>
          <w:rFonts w:ascii="Times New Roman" w:hAnsi="Times New Roman" w:cs="Times New Roman"/>
          <w:i/>
        </w:rPr>
        <w:t>Statistik Pendidikan,</w:t>
      </w:r>
      <w:r w:rsidRPr="003B6939">
        <w:rPr>
          <w:rFonts w:ascii="Times New Roman" w:hAnsi="Times New Roman" w:cs="Times New Roman"/>
        </w:rPr>
        <w:t xml:space="preserve"> (Bandung: CV. Pustaka Setia, 2000), 118</w:t>
      </w:r>
    </w:p>
  </w:footnote>
  <w:footnote w:id="27">
    <w:p w:rsidR="00837DF7" w:rsidRPr="003B6939" w:rsidRDefault="00837DF7" w:rsidP="003B6939">
      <w:pPr>
        <w:pStyle w:val="FootnoteText"/>
        <w:ind w:firstLine="1080"/>
        <w:jc w:val="both"/>
        <w:rPr>
          <w:rFonts w:ascii="Times New Roman" w:hAnsi="Times New Roman" w:cs="Times New Roman"/>
        </w:rPr>
      </w:pPr>
      <w:r w:rsidRPr="003B6939">
        <w:rPr>
          <w:rStyle w:val="FootnoteReference"/>
          <w:rFonts w:ascii="Times New Roman" w:hAnsi="Times New Roman" w:cs="Times New Roman"/>
        </w:rPr>
        <w:footnoteRef/>
      </w:r>
      <w:r w:rsidRPr="003B6939">
        <w:rPr>
          <w:rFonts w:ascii="Times New Roman" w:hAnsi="Times New Roman" w:cs="Times New Roman"/>
        </w:rPr>
        <w:t xml:space="preserve"> Sugiyono, </w:t>
      </w:r>
      <w:r w:rsidRPr="003B6939">
        <w:rPr>
          <w:rFonts w:ascii="Times New Roman" w:hAnsi="Times New Roman" w:cs="Times New Roman"/>
          <w:i/>
        </w:rPr>
        <w:t xml:space="preserve">Metodologi Penelitian Pendidikan, </w:t>
      </w:r>
      <w:r w:rsidRPr="003B6939">
        <w:rPr>
          <w:rFonts w:ascii="Times New Roman" w:hAnsi="Times New Roman" w:cs="Times New Roman"/>
        </w:rPr>
        <w:t>(Bandung:Alfabeta, 2012), 266</w:t>
      </w:r>
    </w:p>
  </w:footnote>
  <w:footnote w:id="28">
    <w:p w:rsidR="00837DF7" w:rsidRPr="003B6939" w:rsidRDefault="00837DF7" w:rsidP="003B6939">
      <w:pPr>
        <w:pStyle w:val="FootnoteText"/>
        <w:ind w:firstLine="1080"/>
        <w:jc w:val="both"/>
        <w:rPr>
          <w:rFonts w:ascii="Times New Roman" w:hAnsi="Times New Roman" w:cs="Times New Roman"/>
        </w:rPr>
      </w:pPr>
      <w:r w:rsidRPr="003B6939">
        <w:rPr>
          <w:rStyle w:val="FootnoteReference"/>
          <w:rFonts w:ascii="Times New Roman" w:hAnsi="Times New Roman" w:cs="Times New Roman"/>
        </w:rPr>
        <w:footnoteRef/>
      </w:r>
      <w:r w:rsidRPr="003B6939">
        <w:rPr>
          <w:rFonts w:ascii="Times New Roman" w:hAnsi="Times New Roman" w:cs="Times New Roman"/>
        </w:rPr>
        <w:t xml:space="preserve"> Suharsimi Arikunto, </w:t>
      </w:r>
      <w:r w:rsidRPr="003B6939">
        <w:rPr>
          <w:rFonts w:ascii="Times New Roman" w:hAnsi="Times New Roman" w:cs="Times New Roman"/>
          <w:i/>
        </w:rPr>
        <w:t>Prosedur Penelitian Suatu Pendekatan Praktik</w:t>
      </w:r>
      <w:r w:rsidRPr="003B6939">
        <w:rPr>
          <w:rFonts w:ascii="Times New Roman" w:hAnsi="Times New Roman" w:cs="Times New Roman"/>
        </w:rPr>
        <w:t>, (Jakarta: PT. Asdi Mahasatya, 2006), 274-275</w:t>
      </w:r>
    </w:p>
  </w:footnote>
  <w:footnote w:id="29">
    <w:p w:rsidR="00837DF7" w:rsidRDefault="00837DF7" w:rsidP="003B6939">
      <w:pPr>
        <w:pStyle w:val="FootnoteText"/>
        <w:ind w:firstLine="1080"/>
        <w:jc w:val="both"/>
      </w:pPr>
      <w:r w:rsidRPr="003B6939">
        <w:rPr>
          <w:rStyle w:val="FootnoteReference"/>
          <w:rFonts w:ascii="Times New Roman" w:hAnsi="Times New Roman" w:cs="Times New Roman"/>
        </w:rPr>
        <w:footnoteRef/>
      </w:r>
      <w:r w:rsidRPr="003B6939">
        <w:rPr>
          <w:rFonts w:ascii="Times New Roman" w:hAnsi="Times New Roman" w:cs="Times New Roman"/>
        </w:rPr>
        <w:t xml:space="preserve"> Anas Sudjiono, </w:t>
      </w:r>
      <w:r w:rsidRPr="003B6939">
        <w:rPr>
          <w:rFonts w:ascii="Times New Roman" w:hAnsi="Times New Roman" w:cs="Times New Roman"/>
          <w:i/>
        </w:rPr>
        <w:t>Pengantar Statistika Pendidikan,</w:t>
      </w:r>
      <w:r w:rsidRPr="003B6939">
        <w:rPr>
          <w:rFonts w:ascii="Times New Roman" w:hAnsi="Times New Roman" w:cs="Times New Roman"/>
        </w:rPr>
        <w:t xml:space="preserve"> (Jakarta: PT. Raja Grafindo Persada, 2014), 206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2043518"/>
      <w:docPartObj>
        <w:docPartGallery w:val="Page Numbers (Top of Page)"/>
        <w:docPartUnique/>
      </w:docPartObj>
    </w:sdtPr>
    <w:sdtEndPr>
      <w:rPr>
        <w:rFonts w:asciiTheme="majorBidi" w:hAnsiTheme="majorBidi" w:cstheme="majorBidi"/>
        <w:noProof/>
        <w:sz w:val="24"/>
        <w:szCs w:val="24"/>
      </w:rPr>
    </w:sdtEndPr>
    <w:sdtContent>
      <w:p w:rsidR="00837DF7" w:rsidRPr="009C1628" w:rsidRDefault="00837DF7">
        <w:pPr>
          <w:pStyle w:val="Header"/>
          <w:rPr>
            <w:rFonts w:asciiTheme="majorBidi" w:hAnsiTheme="majorBidi" w:cstheme="majorBidi"/>
            <w:sz w:val="24"/>
            <w:szCs w:val="24"/>
          </w:rPr>
        </w:pPr>
        <w:r w:rsidRPr="009C1628">
          <w:rPr>
            <w:rFonts w:asciiTheme="majorBidi" w:hAnsiTheme="majorBidi" w:cstheme="majorBidi"/>
            <w:sz w:val="24"/>
            <w:szCs w:val="24"/>
          </w:rPr>
          <w:fldChar w:fldCharType="begin"/>
        </w:r>
        <w:r w:rsidRPr="009C1628">
          <w:rPr>
            <w:rFonts w:asciiTheme="majorBidi" w:hAnsiTheme="majorBidi" w:cstheme="majorBidi"/>
            <w:sz w:val="24"/>
            <w:szCs w:val="24"/>
          </w:rPr>
          <w:instrText xml:space="preserve"> PAGE   \* MERGEFORMAT </w:instrText>
        </w:r>
        <w:r w:rsidRPr="009C1628">
          <w:rPr>
            <w:rFonts w:asciiTheme="majorBidi" w:hAnsiTheme="majorBidi" w:cstheme="majorBidi"/>
            <w:sz w:val="24"/>
            <w:szCs w:val="24"/>
          </w:rPr>
          <w:fldChar w:fldCharType="separate"/>
        </w:r>
        <w:r w:rsidR="00C86520">
          <w:rPr>
            <w:rFonts w:asciiTheme="majorBidi" w:hAnsiTheme="majorBidi" w:cstheme="majorBidi"/>
            <w:noProof/>
            <w:sz w:val="24"/>
            <w:szCs w:val="24"/>
          </w:rPr>
          <w:t>78</w:t>
        </w:r>
        <w:r w:rsidRPr="009C1628">
          <w:rPr>
            <w:rFonts w:asciiTheme="majorBidi" w:hAnsiTheme="majorBidi" w:cstheme="majorBidi"/>
            <w:noProof/>
            <w:sz w:val="24"/>
            <w:szCs w:val="24"/>
          </w:rPr>
          <w:fldChar w:fldCharType="end"/>
        </w:r>
      </w:p>
    </w:sdtContent>
  </w:sdt>
  <w:p w:rsidR="00837DF7" w:rsidRDefault="00837D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86235"/>
      <w:docPartObj>
        <w:docPartGallery w:val="Page Numbers (Top of Page)"/>
        <w:docPartUnique/>
      </w:docPartObj>
    </w:sdtPr>
    <w:sdtEndPr>
      <w:rPr>
        <w:rFonts w:asciiTheme="majorBidi" w:hAnsiTheme="majorBidi" w:cstheme="majorBidi"/>
        <w:sz w:val="24"/>
        <w:szCs w:val="24"/>
      </w:rPr>
    </w:sdtEndPr>
    <w:sdtContent>
      <w:p w:rsidR="00837DF7" w:rsidRPr="009C1628" w:rsidRDefault="00837DF7" w:rsidP="00CC3D70">
        <w:pPr>
          <w:pStyle w:val="Header"/>
          <w:spacing w:line="720" w:lineRule="auto"/>
          <w:jc w:val="right"/>
          <w:rPr>
            <w:rFonts w:asciiTheme="majorBidi" w:hAnsiTheme="majorBidi" w:cstheme="majorBidi"/>
            <w:sz w:val="24"/>
            <w:szCs w:val="24"/>
          </w:rPr>
        </w:pPr>
        <w:r w:rsidRPr="009C1628">
          <w:rPr>
            <w:rFonts w:asciiTheme="majorBidi" w:hAnsiTheme="majorBidi" w:cstheme="majorBidi"/>
            <w:sz w:val="24"/>
            <w:szCs w:val="24"/>
          </w:rPr>
          <w:fldChar w:fldCharType="begin"/>
        </w:r>
        <w:r w:rsidRPr="009C1628">
          <w:rPr>
            <w:rFonts w:asciiTheme="majorBidi" w:hAnsiTheme="majorBidi" w:cstheme="majorBidi"/>
            <w:sz w:val="24"/>
            <w:szCs w:val="24"/>
          </w:rPr>
          <w:instrText xml:space="preserve"> PAGE   \* MERGEFORMAT </w:instrText>
        </w:r>
        <w:r w:rsidRPr="009C1628">
          <w:rPr>
            <w:rFonts w:asciiTheme="majorBidi" w:hAnsiTheme="majorBidi" w:cstheme="majorBidi"/>
            <w:sz w:val="24"/>
            <w:szCs w:val="24"/>
          </w:rPr>
          <w:fldChar w:fldCharType="separate"/>
        </w:r>
        <w:r w:rsidR="00C86520">
          <w:rPr>
            <w:rFonts w:asciiTheme="majorBidi" w:hAnsiTheme="majorBidi" w:cstheme="majorBidi"/>
            <w:noProof/>
            <w:sz w:val="24"/>
            <w:szCs w:val="24"/>
          </w:rPr>
          <w:t>79</w:t>
        </w:r>
        <w:r w:rsidRPr="009C1628">
          <w:rPr>
            <w:rFonts w:asciiTheme="majorBidi" w:hAnsiTheme="majorBidi" w:cstheme="majorBidi"/>
            <w:noProof/>
            <w:sz w:val="24"/>
            <w:szCs w:val="24"/>
          </w:rPr>
          <w:fldChar w:fldCharType="end"/>
        </w:r>
      </w:p>
    </w:sdtContent>
  </w:sdt>
  <w:p w:rsidR="00837DF7" w:rsidRDefault="00837D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562D4"/>
    <w:multiLevelType w:val="hybridMultilevel"/>
    <w:tmpl w:val="59A8DC42"/>
    <w:lvl w:ilvl="0" w:tplc="73C6CD2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953665"/>
    <w:multiLevelType w:val="hybridMultilevel"/>
    <w:tmpl w:val="ECA4E5F0"/>
    <w:lvl w:ilvl="0" w:tplc="092077C4">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585FAE"/>
    <w:multiLevelType w:val="hybridMultilevel"/>
    <w:tmpl w:val="57E8F5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424686"/>
    <w:multiLevelType w:val="hybridMultilevel"/>
    <w:tmpl w:val="271E29F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70769F7"/>
    <w:multiLevelType w:val="hybridMultilevel"/>
    <w:tmpl w:val="E6B8C7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730E1F"/>
    <w:multiLevelType w:val="hybridMultilevel"/>
    <w:tmpl w:val="B8DC8318"/>
    <w:lvl w:ilvl="0" w:tplc="7CAEBC9C">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540143"/>
    <w:multiLevelType w:val="hybridMultilevel"/>
    <w:tmpl w:val="270AF386"/>
    <w:lvl w:ilvl="0" w:tplc="DACAFC4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E3272A"/>
    <w:multiLevelType w:val="hybridMultilevel"/>
    <w:tmpl w:val="BAD877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E6374F3"/>
    <w:multiLevelType w:val="hybridMultilevel"/>
    <w:tmpl w:val="A43AF50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0B75375"/>
    <w:multiLevelType w:val="hybridMultilevel"/>
    <w:tmpl w:val="131A51E6"/>
    <w:lvl w:ilvl="0" w:tplc="30C68472">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6B3326"/>
    <w:multiLevelType w:val="hybridMultilevel"/>
    <w:tmpl w:val="30C69FE6"/>
    <w:lvl w:ilvl="0" w:tplc="C45ED55A">
      <w:start w:val="1"/>
      <w:numFmt w:val="upperLetter"/>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51D929BE"/>
    <w:multiLevelType w:val="hybridMultilevel"/>
    <w:tmpl w:val="24F8B2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3E25B6C"/>
    <w:multiLevelType w:val="hybridMultilevel"/>
    <w:tmpl w:val="156AD566"/>
    <w:lvl w:ilvl="0" w:tplc="548CE66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5510B6"/>
    <w:multiLevelType w:val="hybridMultilevel"/>
    <w:tmpl w:val="16F4CCAE"/>
    <w:lvl w:ilvl="0" w:tplc="04090015">
      <w:start w:val="1"/>
      <w:numFmt w:val="upperLetter"/>
      <w:lvlText w:val="%1."/>
      <w:lvlJc w:val="left"/>
      <w:pPr>
        <w:ind w:left="720" w:hanging="360"/>
      </w:pPr>
    </w:lvl>
    <w:lvl w:ilvl="1" w:tplc="B1EC262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DA2896"/>
    <w:multiLevelType w:val="hybridMultilevel"/>
    <w:tmpl w:val="7CA677E2"/>
    <w:lvl w:ilvl="0" w:tplc="5718BBA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9B49C7"/>
    <w:multiLevelType w:val="hybridMultilevel"/>
    <w:tmpl w:val="301AA660"/>
    <w:lvl w:ilvl="0" w:tplc="589CF43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F029CC"/>
    <w:multiLevelType w:val="hybridMultilevel"/>
    <w:tmpl w:val="7B329BD8"/>
    <w:lvl w:ilvl="0" w:tplc="BA5A9E56">
      <w:start w:val="2"/>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196037"/>
    <w:multiLevelType w:val="hybridMultilevel"/>
    <w:tmpl w:val="AF642488"/>
    <w:lvl w:ilvl="0" w:tplc="3C9C7F22">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7"/>
  </w:num>
  <w:num w:numId="4">
    <w:abstractNumId w:val="15"/>
  </w:num>
  <w:num w:numId="5">
    <w:abstractNumId w:val="12"/>
  </w:num>
  <w:num w:numId="6">
    <w:abstractNumId w:val="9"/>
  </w:num>
  <w:num w:numId="7">
    <w:abstractNumId w:val="8"/>
  </w:num>
  <w:num w:numId="8">
    <w:abstractNumId w:val="17"/>
  </w:num>
  <w:num w:numId="9">
    <w:abstractNumId w:val="16"/>
  </w:num>
  <w:num w:numId="10">
    <w:abstractNumId w:val="6"/>
  </w:num>
  <w:num w:numId="11">
    <w:abstractNumId w:val="11"/>
  </w:num>
  <w:num w:numId="12">
    <w:abstractNumId w:val="3"/>
  </w:num>
  <w:num w:numId="13">
    <w:abstractNumId w:val="5"/>
  </w:num>
  <w:num w:numId="14">
    <w:abstractNumId w:val="1"/>
  </w:num>
  <w:num w:numId="15">
    <w:abstractNumId w:val="0"/>
  </w:num>
  <w:num w:numId="16">
    <w:abstractNumId w:val="4"/>
  </w:num>
  <w:num w:numId="17">
    <w:abstractNumId w:val="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8F5"/>
    <w:rsid w:val="00005EF8"/>
    <w:rsid w:val="000430BA"/>
    <w:rsid w:val="00045F3F"/>
    <w:rsid w:val="00051D28"/>
    <w:rsid w:val="000C14B4"/>
    <w:rsid w:val="000C6D1A"/>
    <w:rsid w:val="000F6B69"/>
    <w:rsid w:val="00154E31"/>
    <w:rsid w:val="00163876"/>
    <w:rsid w:val="001C2DD0"/>
    <w:rsid w:val="001C519B"/>
    <w:rsid w:val="001F7970"/>
    <w:rsid w:val="002040BE"/>
    <w:rsid w:val="00204B5E"/>
    <w:rsid w:val="00210477"/>
    <w:rsid w:val="00275EE4"/>
    <w:rsid w:val="00284EF0"/>
    <w:rsid w:val="002B5876"/>
    <w:rsid w:val="002F58B5"/>
    <w:rsid w:val="00325998"/>
    <w:rsid w:val="003358AA"/>
    <w:rsid w:val="003750EC"/>
    <w:rsid w:val="003B34AB"/>
    <w:rsid w:val="003B6939"/>
    <w:rsid w:val="003C3DDC"/>
    <w:rsid w:val="003D31A4"/>
    <w:rsid w:val="003F3B87"/>
    <w:rsid w:val="0041701F"/>
    <w:rsid w:val="00431796"/>
    <w:rsid w:val="00435EDB"/>
    <w:rsid w:val="004431A8"/>
    <w:rsid w:val="00450061"/>
    <w:rsid w:val="00457558"/>
    <w:rsid w:val="004700B8"/>
    <w:rsid w:val="00470611"/>
    <w:rsid w:val="00485618"/>
    <w:rsid w:val="00492F63"/>
    <w:rsid w:val="004C1989"/>
    <w:rsid w:val="004C5BB2"/>
    <w:rsid w:val="004D2534"/>
    <w:rsid w:val="004E678C"/>
    <w:rsid w:val="00537F03"/>
    <w:rsid w:val="00555C43"/>
    <w:rsid w:val="00566D24"/>
    <w:rsid w:val="0057028D"/>
    <w:rsid w:val="005717B1"/>
    <w:rsid w:val="00587CA8"/>
    <w:rsid w:val="005A5BF0"/>
    <w:rsid w:val="005B13B8"/>
    <w:rsid w:val="005B718B"/>
    <w:rsid w:val="005D3B4D"/>
    <w:rsid w:val="005D7E8E"/>
    <w:rsid w:val="00674F38"/>
    <w:rsid w:val="00680CB5"/>
    <w:rsid w:val="006F75B5"/>
    <w:rsid w:val="007018F5"/>
    <w:rsid w:val="00725E00"/>
    <w:rsid w:val="00733F47"/>
    <w:rsid w:val="00750B2A"/>
    <w:rsid w:val="00751F39"/>
    <w:rsid w:val="00752802"/>
    <w:rsid w:val="00756BB9"/>
    <w:rsid w:val="00761D7B"/>
    <w:rsid w:val="00762243"/>
    <w:rsid w:val="0077625C"/>
    <w:rsid w:val="00791453"/>
    <w:rsid w:val="007B1B37"/>
    <w:rsid w:val="007D574E"/>
    <w:rsid w:val="007F1498"/>
    <w:rsid w:val="0080554F"/>
    <w:rsid w:val="0080558D"/>
    <w:rsid w:val="008057B2"/>
    <w:rsid w:val="0080630D"/>
    <w:rsid w:val="00825798"/>
    <w:rsid w:val="00837DF7"/>
    <w:rsid w:val="00861519"/>
    <w:rsid w:val="0088344B"/>
    <w:rsid w:val="008924E7"/>
    <w:rsid w:val="008C2A04"/>
    <w:rsid w:val="008F3874"/>
    <w:rsid w:val="00910A51"/>
    <w:rsid w:val="00934783"/>
    <w:rsid w:val="00961F00"/>
    <w:rsid w:val="009621EF"/>
    <w:rsid w:val="00976197"/>
    <w:rsid w:val="009C1243"/>
    <w:rsid w:val="009C1628"/>
    <w:rsid w:val="009C3CD6"/>
    <w:rsid w:val="009D536D"/>
    <w:rsid w:val="009F0B17"/>
    <w:rsid w:val="00A02B21"/>
    <w:rsid w:val="00A61CE5"/>
    <w:rsid w:val="00AA0525"/>
    <w:rsid w:val="00AA291E"/>
    <w:rsid w:val="00AE2DC3"/>
    <w:rsid w:val="00B11524"/>
    <w:rsid w:val="00B47B05"/>
    <w:rsid w:val="00B8241B"/>
    <w:rsid w:val="00BB449B"/>
    <w:rsid w:val="00BD5163"/>
    <w:rsid w:val="00BF6171"/>
    <w:rsid w:val="00C016FA"/>
    <w:rsid w:val="00C1437E"/>
    <w:rsid w:val="00C26A20"/>
    <w:rsid w:val="00C304A5"/>
    <w:rsid w:val="00C33324"/>
    <w:rsid w:val="00C64F41"/>
    <w:rsid w:val="00C86520"/>
    <w:rsid w:val="00C91E2B"/>
    <w:rsid w:val="00C941E4"/>
    <w:rsid w:val="00CB4615"/>
    <w:rsid w:val="00CB5830"/>
    <w:rsid w:val="00CC3D70"/>
    <w:rsid w:val="00CE084A"/>
    <w:rsid w:val="00CF4F67"/>
    <w:rsid w:val="00D0083B"/>
    <w:rsid w:val="00D42D90"/>
    <w:rsid w:val="00D4776D"/>
    <w:rsid w:val="00D51D1C"/>
    <w:rsid w:val="00D67AA3"/>
    <w:rsid w:val="00D70842"/>
    <w:rsid w:val="00D72E4F"/>
    <w:rsid w:val="00DA2AB2"/>
    <w:rsid w:val="00DB3CA4"/>
    <w:rsid w:val="00DC52D8"/>
    <w:rsid w:val="00DE054D"/>
    <w:rsid w:val="00DE5417"/>
    <w:rsid w:val="00E0193A"/>
    <w:rsid w:val="00E036FF"/>
    <w:rsid w:val="00E26C09"/>
    <w:rsid w:val="00E6362A"/>
    <w:rsid w:val="00E646DA"/>
    <w:rsid w:val="00E9195E"/>
    <w:rsid w:val="00EC5C2B"/>
    <w:rsid w:val="00EE1304"/>
    <w:rsid w:val="00EF7423"/>
    <w:rsid w:val="00F861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6CB102A-A793-4E4A-AB0D-72E94F0B6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1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8F5"/>
    <w:pPr>
      <w:ind w:left="720"/>
      <w:contextualSpacing/>
    </w:pPr>
  </w:style>
  <w:style w:type="paragraph" w:styleId="FootnoteText">
    <w:name w:val="footnote text"/>
    <w:basedOn w:val="Normal"/>
    <w:link w:val="FootnoteTextChar"/>
    <w:uiPriority w:val="99"/>
    <w:semiHidden/>
    <w:unhideWhenUsed/>
    <w:rsid w:val="00537F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7F03"/>
    <w:rPr>
      <w:sz w:val="20"/>
      <w:szCs w:val="20"/>
    </w:rPr>
  </w:style>
  <w:style w:type="character" w:styleId="FootnoteReference">
    <w:name w:val="footnote reference"/>
    <w:basedOn w:val="DefaultParagraphFont"/>
    <w:uiPriority w:val="99"/>
    <w:semiHidden/>
    <w:unhideWhenUsed/>
    <w:rsid w:val="00537F03"/>
    <w:rPr>
      <w:vertAlign w:val="superscript"/>
    </w:rPr>
  </w:style>
  <w:style w:type="character" w:styleId="PlaceholderText">
    <w:name w:val="Placeholder Text"/>
    <w:basedOn w:val="DefaultParagraphFont"/>
    <w:uiPriority w:val="99"/>
    <w:semiHidden/>
    <w:rsid w:val="00C91E2B"/>
    <w:rPr>
      <w:color w:val="808080"/>
    </w:rPr>
  </w:style>
  <w:style w:type="table" w:styleId="TableGrid">
    <w:name w:val="Table Grid"/>
    <w:basedOn w:val="TableNormal"/>
    <w:uiPriority w:val="39"/>
    <w:rsid w:val="009761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B69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939"/>
  </w:style>
  <w:style w:type="paragraph" w:styleId="Footer">
    <w:name w:val="footer"/>
    <w:basedOn w:val="Normal"/>
    <w:link w:val="FooterChar"/>
    <w:uiPriority w:val="99"/>
    <w:unhideWhenUsed/>
    <w:rsid w:val="003B69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939"/>
  </w:style>
  <w:style w:type="paragraph" w:styleId="BalloonText">
    <w:name w:val="Balloon Text"/>
    <w:basedOn w:val="Normal"/>
    <w:link w:val="BalloonTextChar"/>
    <w:uiPriority w:val="99"/>
    <w:semiHidden/>
    <w:unhideWhenUsed/>
    <w:rsid w:val="00AE2D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D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39B90-AAA9-452D-B5DC-B75A60B14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24</Pages>
  <Words>2801</Words>
  <Characters>15970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2018-07-02T03:28:00Z</cp:lastPrinted>
  <dcterms:created xsi:type="dcterms:W3CDTF">2018-07-02T03:29:00Z</dcterms:created>
  <dcterms:modified xsi:type="dcterms:W3CDTF">2018-07-15T21:16:00Z</dcterms:modified>
</cp:coreProperties>
</file>