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A7" w:rsidRPr="00B45E59" w:rsidRDefault="00B45E59" w:rsidP="00B45E59">
      <w:pPr>
        <w:jc w:val="center"/>
        <w:rPr>
          <w:rFonts w:ascii="Times New Roman" w:hAnsi="Times New Roman" w:cs="Times New Roman"/>
          <w:b/>
          <w:sz w:val="28"/>
          <w:szCs w:val="28"/>
        </w:rPr>
      </w:pPr>
      <w:r w:rsidRPr="00B45E59">
        <w:rPr>
          <w:rFonts w:ascii="Times New Roman" w:hAnsi="Times New Roman" w:cs="Times New Roman"/>
          <w:b/>
          <w:sz w:val="28"/>
          <w:szCs w:val="28"/>
        </w:rPr>
        <w:t>BAB V</w:t>
      </w:r>
    </w:p>
    <w:p w:rsidR="00B45E59" w:rsidRPr="00B45E59" w:rsidRDefault="00B45E59" w:rsidP="00B45E59">
      <w:pPr>
        <w:jc w:val="center"/>
        <w:rPr>
          <w:rFonts w:ascii="Times New Roman" w:hAnsi="Times New Roman" w:cs="Times New Roman"/>
          <w:b/>
          <w:sz w:val="28"/>
          <w:szCs w:val="28"/>
        </w:rPr>
      </w:pPr>
      <w:r w:rsidRPr="00B45E59">
        <w:rPr>
          <w:rFonts w:ascii="Times New Roman" w:hAnsi="Times New Roman" w:cs="Times New Roman"/>
          <w:b/>
          <w:sz w:val="28"/>
          <w:szCs w:val="28"/>
        </w:rPr>
        <w:t>KESIMPULAN</w:t>
      </w:r>
    </w:p>
    <w:p w:rsidR="00B45E59" w:rsidRDefault="00B45E59" w:rsidP="00B45E59">
      <w:pPr>
        <w:rPr>
          <w:rFonts w:ascii="Times New Roman" w:hAnsi="Times New Roman" w:cs="Times New Roman"/>
          <w:b/>
          <w:sz w:val="24"/>
          <w:szCs w:val="24"/>
        </w:rPr>
      </w:pPr>
    </w:p>
    <w:p w:rsidR="00B45E59" w:rsidRDefault="00B45E59" w:rsidP="00B45E59">
      <w:pPr>
        <w:pStyle w:val="ListParagraph"/>
        <w:numPr>
          <w:ilvl w:val="0"/>
          <w:numId w:val="1"/>
        </w:numPr>
        <w:ind w:left="0" w:hanging="294"/>
        <w:rPr>
          <w:rFonts w:ascii="Times New Roman" w:hAnsi="Times New Roman" w:cs="Times New Roman"/>
          <w:b/>
          <w:sz w:val="24"/>
          <w:szCs w:val="24"/>
        </w:rPr>
      </w:pPr>
      <w:r>
        <w:rPr>
          <w:rFonts w:ascii="Times New Roman" w:hAnsi="Times New Roman" w:cs="Times New Roman"/>
          <w:b/>
          <w:sz w:val="24"/>
          <w:szCs w:val="24"/>
        </w:rPr>
        <w:t>Kesimpulan</w:t>
      </w:r>
    </w:p>
    <w:p w:rsidR="00B45E59" w:rsidRDefault="00B45E59" w:rsidP="00B45E59">
      <w:pPr>
        <w:pStyle w:val="ListParagraph"/>
        <w:rPr>
          <w:rFonts w:ascii="Times New Roman" w:hAnsi="Times New Roman" w:cs="Times New Roman"/>
          <w:sz w:val="24"/>
          <w:szCs w:val="24"/>
        </w:rPr>
      </w:pPr>
      <w:r>
        <w:rPr>
          <w:rFonts w:ascii="Times New Roman" w:hAnsi="Times New Roman" w:cs="Times New Roman"/>
          <w:sz w:val="24"/>
          <w:szCs w:val="24"/>
        </w:rPr>
        <w:t>Berdasarkan analisis dan interpretasi data yang telah dilakukan maka dapat</w:t>
      </w:r>
    </w:p>
    <w:p w:rsidR="00B45E59" w:rsidRDefault="00B45E59" w:rsidP="00B45E59">
      <w:pPr>
        <w:rPr>
          <w:rFonts w:ascii="Times New Roman" w:hAnsi="Times New Roman" w:cs="Times New Roman"/>
          <w:sz w:val="24"/>
          <w:szCs w:val="24"/>
        </w:rPr>
      </w:pPr>
      <w:r w:rsidRPr="00B45E59">
        <w:rPr>
          <w:rFonts w:ascii="Times New Roman" w:hAnsi="Times New Roman" w:cs="Times New Roman"/>
          <w:sz w:val="24"/>
          <w:szCs w:val="24"/>
        </w:rPr>
        <w:t>diambil kesimpulan sebagai berikut:</w:t>
      </w:r>
    </w:p>
    <w:p w:rsidR="00EF7928" w:rsidRPr="00EF7928" w:rsidRDefault="00EF7928" w:rsidP="00EF7928">
      <w:pPr>
        <w:pStyle w:val="ListParagraph"/>
        <w:widowControl w:val="0"/>
        <w:numPr>
          <w:ilvl w:val="0"/>
          <w:numId w:val="3"/>
        </w:numPr>
        <w:autoSpaceDE w:val="0"/>
        <w:autoSpaceDN w:val="0"/>
        <w:spacing w:after="0"/>
        <w:contextualSpacing w:val="0"/>
        <w:rPr>
          <w:rFonts w:ascii="Times New Roman" w:hAnsi="Times New Roman" w:cs="Times New Roman"/>
          <w:sz w:val="24"/>
          <w:szCs w:val="24"/>
        </w:rPr>
      </w:pPr>
      <w:r>
        <w:rPr>
          <w:rFonts w:ascii="Times New Roman" w:hAnsi="Times New Roman" w:cs="Times New Roman"/>
          <w:position w:val="2"/>
          <w:sz w:val="24"/>
          <w:szCs w:val="24"/>
        </w:rPr>
        <w:t>Berdasarkan hasil pengujian diatas bahwa variabel</w:t>
      </w:r>
      <w:r w:rsidRPr="00EF7928">
        <w:rPr>
          <w:rFonts w:ascii="Times New Roman" w:hAnsi="Times New Roman" w:cs="Times New Roman"/>
          <w:position w:val="2"/>
          <w:sz w:val="24"/>
          <w:szCs w:val="24"/>
        </w:rPr>
        <w:t xml:space="preserve"> pembiayaan </w:t>
      </w:r>
      <w:r w:rsidRPr="00EF7928">
        <w:rPr>
          <w:rFonts w:ascii="Times New Roman" w:hAnsi="Times New Roman" w:cs="Times New Roman"/>
          <w:i/>
          <w:position w:val="2"/>
          <w:sz w:val="24"/>
          <w:szCs w:val="24"/>
        </w:rPr>
        <w:t>mudharabah</w:t>
      </w:r>
      <w:r w:rsidRPr="00EF7928">
        <w:rPr>
          <w:rFonts w:ascii="Times New Roman" w:hAnsi="Times New Roman" w:cs="Times New Roman"/>
          <w:position w:val="2"/>
          <w:sz w:val="24"/>
          <w:szCs w:val="24"/>
        </w:rPr>
        <w:t xml:space="preserve"> (X</w:t>
      </w:r>
      <w:r w:rsidRPr="00EF7928">
        <w:rPr>
          <w:rFonts w:ascii="Times New Roman" w:hAnsi="Times New Roman" w:cs="Times New Roman"/>
          <w:position w:val="2"/>
          <w:sz w:val="24"/>
          <w:szCs w:val="24"/>
          <w:vertAlign w:val="subscript"/>
        </w:rPr>
        <w:t>1</w:t>
      </w:r>
      <w:r w:rsidRPr="00EF7928">
        <w:rPr>
          <w:rFonts w:ascii="Times New Roman" w:hAnsi="Times New Roman" w:cs="Times New Roman"/>
          <w:position w:val="2"/>
          <w:sz w:val="24"/>
          <w:szCs w:val="24"/>
        </w:rPr>
        <w:t>)</w:t>
      </w:r>
      <w:r w:rsidR="00246872">
        <w:rPr>
          <w:rFonts w:ascii="Times New Roman" w:hAnsi="Times New Roman" w:cs="Times New Roman"/>
          <w:position w:val="2"/>
          <w:sz w:val="24"/>
          <w:szCs w:val="24"/>
        </w:rPr>
        <w:t xml:space="preserve"> berpengaruh signifikan positif</w:t>
      </w:r>
      <w:r w:rsidRPr="00EF7928">
        <w:rPr>
          <w:rFonts w:ascii="Times New Roman" w:hAnsi="Times New Roman" w:cs="Times New Roman"/>
          <w:position w:val="2"/>
          <w:sz w:val="24"/>
          <w:szCs w:val="24"/>
        </w:rPr>
        <w:t xml:space="preserve"> terhadap</w:t>
      </w:r>
      <w:r w:rsidRPr="00EF7928">
        <w:rPr>
          <w:rFonts w:ascii="Times New Roman" w:hAnsi="Times New Roman" w:cs="Times New Roman"/>
          <w:sz w:val="24"/>
          <w:szCs w:val="24"/>
        </w:rPr>
        <w:t xml:space="preserve"> tingkat profitabilitas bank syariah mandiri (Y) </w:t>
      </w:r>
      <w:r w:rsidR="00246872">
        <w:rPr>
          <w:rFonts w:ascii="Times New Roman" w:hAnsi="Times New Roman" w:cs="Times New Roman"/>
          <w:sz w:val="24"/>
          <w:szCs w:val="24"/>
        </w:rPr>
        <w:t xml:space="preserve">terlihat bahwa </w:t>
      </w:r>
      <w:r w:rsidR="00246872">
        <w:rPr>
          <w:rFonts w:ascii="Times New Roman" w:hAnsi="Times New Roman" w:cs="Times New Roman"/>
          <w:position w:val="2"/>
          <w:sz w:val="24"/>
          <w:szCs w:val="24"/>
        </w:rPr>
        <w:t>n</w:t>
      </w:r>
      <w:r w:rsidR="00246872" w:rsidRPr="00EF7928">
        <w:rPr>
          <w:rFonts w:ascii="Times New Roman" w:hAnsi="Times New Roman" w:cs="Times New Roman"/>
          <w:position w:val="2"/>
          <w:sz w:val="24"/>
          <w:szCs w:val="24"/>
        </w:rPr>
        <w:t>ilai</w:t>
      </w:r>
      <w:r w:rsidR="00246872" w:rsidRPr="00EF7928">
        <w:rPr>
          <w:rFonts w:ascii="Times New Roman" w:hAnsi="Times New Roman" w:cs="Times New Roman"/>
          <w:spacing w:val="-14"/>
          <w:position w:val="2"/>
          <w:sz w:val="24"/>
          <w:szCs w:val="24"/>
        </w:rPr>
        <w:t xml:space="preserve"> </w:t>
      </w:r>
      <w:r w:rsidR="00246872" w:rsidRPr="00EF7928">
        <w:rPr>
          <w:rFonts w:ascii="Times New Roman" w:hAnsi="Times New Roman" w:cs="Times New Roman"/>
          <w:position w:val="2"/>
          <w:sz w:val="24"/>
          <w:szCs w:val="24"/>
        </w:rPr>
        <w:t>t</w:t>
      </w:r>
      <w:r w:rsidR="00246872" w:rsidRPr="00EF7928">
        <w:rPr>
          <w:rFonts w:ascii="Times New Roman" w:hAnsi="Times New Roman" w:cs="Times New Roman"/>
          <w:spacing w:val="-12"/>
          <w:position w:val="2"/>
          <w:sz w:val="24"/>
          <w:szCs w:val="24"/>
        </w:rPr>
        <w:t xml:space="preserve"> </w:t>
      </w:r>
      <w:r w:rsidR="00246872" w:rsidRPr="00EF7928">
        <w:rPr>
          <w:rFonts w:ascii="Times New Roman" w:hAnsi="Times New Roman" w:cs="Times New Roman"/>
          <w:position w:val="2"/>
          <w:sz w:val="24"/>
          <w:szCs w:val="24"/>
          <w:vertAlign w:val="subscript"/>
        </w:rPr>
        <w:t>hitung</w:t>
      </w:r>
      <w:r w:rsidR="00246872">
        <w:rPr>
          <w:rFonts w:ascii="Times New Roman" w:hAnsi="Times New Roman" w:cs="Times New Roman"/>
          <w:spacing w:val="-15"/>
          <w:position w:val="2"/>
          <w:sz w:val="24"/>
          <w:szCs w:val="24"/>
        </w:rPr>
        <w:t xml:space="preserve"> </w:t>
      </w:r>
      <w:r w:rsidR="00246872" w:rsidRPr="00EF7928">
        <w:rPr>
          <w:rFonts w:ascii="Times New Roman" w:hAnsi="Times New Roman" w:cs="Times New Roman"/>
          <w:position w:val="2"/>
          <w:sz w:val="24"/>
          <w:szCs w:val="24"/>
        </w:rPr>
        <w:t>sebesar</w:t>
      </w:r>
      <w:r w:rsidR="00246872" w:rsidRPr="00EF7928">
        <w:rPr>
          <w:rFonts w:ascii="Times New Roman" w:hAnsi="Times New Roman" w:cs="Times New Roman"/>
          <w:spacing w:val="-15"/>
          <w:position w:val="2"/>
          <w:sz w:val="24"/>
          <w:szCs w:val="24"/>
        </w:rPr>
        <w:t xml:space="preserve"> </w:t>
      </w:r>
      <w:r w:rsidR="001C16A3">
        <w:rPr>
          <w:rFonts w:ascii="Times New Roman" w:hAnsi="Times New Roman" w:cs="Times New Roman"/>
          <w:position w:val="2"/>
          <w:sz w:val="24"/>
          <w:szCs w:val="24"/>
        </w:rPr>
        <w:t>6,911</w:t>
      </w:r>
      <w:r w:rsidR="00246872" w:rsidRPr="00EF7928">
        <w:rPr>
          <w:rFonts w:ascii="Times New Roman" w:hAnsi="Times New Roman" w:cs="Times New Roman"/>
          <w:position w:val="2"/>
          <w:sz w:val="24"/>
          <w:szCs w:val="24"/>
        </w:rPr>
        <w:t xml:space="preserve"> dan</w:t>
      </w:r>
      <w:r w:rsidR="00246872" w:rsidRPr="00EF7928">
        <w:rPr>
          <w:rFonts w:ascii="Times New Roman" w:hAnsi="Times New Roman" w:cs="Times New Roman"/>
          <w:spacing w:val="-14"/>
          <w:position w:val="2"/>
          <w:sz w:val="24"/>
          <w:szCs w:val="24"/>
        </w:rPr>
        <w:t xml:space="preserve"> </w:t>
      </w:r>
      <w:r w:rsidR="00246872" w:rsidRPr="00EF7928">
        <w:rPr>
          <w:rFonts w:ascii="Times New Roman" w:hAnsi="Times New Roman" w:cs="Times New Roman"/>
          <w:position w:val="2"/>
          <w:sz w:val="24"/>
          <w:szCs w:val="24"/>
        </w:rPr>
        <w:t xml:space="preserve">nilai t </w:t>
      </w:r>
      <w:r w:rsidR="00246872" w:rsidRPr="00EF7928">
        <w:rPr>
          <w:rFonts w:ascii="Times New Roman" w:hAnsi="Times New Roman" w:cs="Times New Roman"/>
          <w:position w:val="2"/>
          <w:sz w:val="24"/>
          <w:szCs w:val="24"/>
          <w:vertAlign w:val="subscript"/>
        </w:rPr>
        <w:t>tabel</w:t>
      </w:r>
      <w:r w:rsidR="00246872" w:rsidRPr="00EF7928">
        <w:rPr>
          <w:rFonts w:ascii="Times New Roman" w:hAnsi="Times New Roman" w:cs="Times New Roman"/>
          <w:position w:val="2"/>
          <w:sz w:val="24"/>
          <w:szCs w:val="24"/>
        </w:rPr>
        <w:t xml:space="preserve"> sebesar 2,045. Hal tersebut menunjukkan bahwa t </w:t>
      </w:r>
      <w:r w:rsidR="00246872" w:rsidRPr="00EF7928">
        <w:rPr>
          <w:rFonts w:ascii="Times New Roman" w:hAnsi="Times New Roman" w:cs="Times New Roman"/>
          <w:position w:val="2"/>
          <w:sz w:val="24"/>
          <w:szCs w:val="24"/>
          <w:vertAlign w:val="subscript"/>
        </w:rPr>
        <w:t>hitung</w:t>
      </w:r>
      <w:r w:rsidR="00246872" w:rsidRPr="00EF7928">
        <w:rPr>
          <w:rFonts w:ascii="Times New Roman" w:hAnsi="Times New Roman" w:cs="Times New Roman"/>
          <w:position w:val="2"/>
          <w:sz w:val="24"/>
          <w:szCs w:val="24"/>
        </w:rPr>
        <w:t xml:space="preserve"> &gt; t </w:t>
      </w:r>
      <w:r w:rsidR="00246872" w:rsidRPr="00EF7928">
        <w:rPr>
          <w:rFonts w:ascii="Times New Roman" w:hAnsi="Times New Roman" w:cs="Times New Roman"/>
          <w:position w:val="2"/>
          <w:sz w:val="24"/>
          <w:szCs w:val="24"/>
          <w:vertAlign w:val="subscript"/>
        </w:rPr>
        <w:t>tabel</w:t>
      </w:r>
      <w:r w:rsidR="00246872" w:rsidRPr="00EF7928">
        <w:rPr>
          <w:rFonts w:ascii="Times New Roman" w:hAnsi="Times New Roman" w:cs="Times New Roman"/>
          <w:position w:val="2"/>
          <w:sz w:val="24"/>
          <w:szCs w:val="24"/>
        </w:rPr>
        <w:t xml:space="preserve"> (</w:t>
      </w:r>
      <w:r w:rsidR="001C16A3">
        <w:rPr>
          <w:rFonts w:ascii="Times New Roman" w:hAnsi="Times New Roman" w:cs="Times New Roman"/>
          <w:position w:val="2"/>
          <w:sz w:val="24"/>
          <w:szCs w:val="24"/>
        </w:rPr>
        <w:t>6,911</w:t>
      </w:r>
      <w:r w:rsidR="001C16A3" w:rsidRPr="004C37E1">
        <w:rPr>
          <w:rFonts w:ascii="Times New Roman" w:hAnsi="Times New Roman" w:cs="Times New Roman"/>
          <w:position w:val="2"/>
          <w:sz w:val="24"/>
          <w:szCs w:val="24"/>
        </w:rPr>
        <w:t xml:space="preserve"> &gt; 2,045</w:t>
      </w:r>
      <w:r w:rsidR="00246872" w:rsidRPr="00EF7928">
        <w:rPr>
          <w:rFonts w:ascii="Times New Roman" w:hAnsi="Times New Roman" w:cs="Times New Roman"/>
          <w:position w:val="2"/>
          <w:sz w:val="24"/>
          <w:szCs w:val="24"/>
        </w:rPr>
        <w:t>)</w:t>
      </w:r>
      <w:r w:rsidR="00246872">
        <w:rPr>
          <w:rFonts w:ascii="Times New Roman" w:hAnsi="Times New Roman" w:cs="Times New Roman"/>
          <w:position w:val="2"/>
          <w:sz w:val="24"/>
          <w:szCs w:val="24"/>
        </w:rPr>
        <w:t xml:space="preserve"> dan</w:t>
      </w:r>
      <w:r w:rsidR="00246872" w:rsidRPr="00EF7928">
        <w:rPr>
          <w:rFonts w:ascii="Times New Roman" w:hAnsi="Times New Roman" w:cs="Times New Roman"/>
          <w:position w:val="2"/>
          <w:sz w:val="24"/>
          <w:szCs w:val="24"/>
        </w:rPr>
        <w:t xml:space="preserve"> </w:t>
      </w:r>
      <w:r w:rsidR="00246872">
        <w:rPr>
          <w:rFonts w:ascii="Times New Roman" w:hAnsi="Times New Roman" w:cs="Times New Roman"/>
          <w:sz w:val="24"/>
          <w:szCs w:val="24"/>
        </w:rPr>
        <w:t xml:space="preserve">nilai </w:t>
      </w:r>
      <w:r w:rsidRPr="00EF7928">
        <w:rPr>
          <w:rFonts w:ascii="Times New Roman" w:hAnsi="Times New Roman" w:cs="Times New Roman"/>
          <w:sz w:val="24"/>
          <w:szCs w:val="24"/>
        </w:rPr>
        <w:t xml:space="preserve">signifikansinya </w:t>
      </w:r>
      <w:r w:rsidRPr="00EF7928">
        <w:rPr>
          <w:rFonts w:ascii="Times New Roman" w:hAnsi="Times New Roman" w:cs="Times New Roman"/>
          <w:position w:val="2"/>
          <w:sz w:val="24"/>
          <w:szCs w:val="24"/>
        </w:rPr>
        <w:t>lebih</w:t>
      </w:r>
      <w:r w:rsidRPr="00EF7928">
        <w:rPr>
          <w:rFonts w:ascii="Times New Roman" w:hAnsi="Times New Roman" w:cs="Times New Roman"/>
          <w:spacing w:val="-14"/>
          <w:position w:val="2"/>
          <w:sz w:val="24"/>
          <w:szCs w:val="24"/>
        </w:rPr>
        <w:t xml:space="preserve"> </w:t>
      </w:r>
      <w:r w:rsidRPr="00EF7928">
        <w:rPr>
          <w:rFonts w:ascii="Times New Roman" w:hAnsi="Times New Roman" w:cs="Times New Roman"/>
          <w:position w:val="2"/>
          <w:sz w:val="24"/>
          <w:szCs w:val="24"/>
        </w:rPr>
        <w:t>kecil</w:t>
      </w:r>
      <w:r w:rsidRPr="00EF7928">
        <w:rPr>
          <w:rFonts w:ascii="Times New Roman" w:hAnsi="Times New Roman" w:cs="Times New Roman"/>
          <w:spacing w:val="-14"/>
          <w:position w:val="2"/>
          <w:sz w:val="24"/>
          <w:szCs w:val="24"/>
        </w:rPr>
        <w:t xml:space="preserve"> </w:t>
      </w:r>
      <w:r w:rsidRPr="00EF7928">
        <w:rPr>
          <w:rFonts w:ascii="Times New Roman" w:hAnsi="Times New Roman" w:cs="Times New Roman"/>
          <w:position w:val="2"/>
          <w:sz w:val="24"/>
          <w:szCs w:val="24"/>
        </w:rPr>
        <w:t>dari</w:t>
      </w:r>
      <w:r w:rsidR="00246872">
        <w:rPr>
          <w:rFonts w:ascii="Times New Roman" w:hAnsi="Times New Roman" w:cs="Times New Roman"/>
          <w:spacing w:val="-15"/>
          <w:position w:val="2"/>
          <w:sz w:val="24"/>
          <w:szCs w:val="24"/>
        </w:rPr>
        <w:t xml:space="preserve"> </w:t>
      </w:r>
      <w:r w:rsidRPr="00EF7928">
        <w:rPr>
          <w:rFonts w:ascii="Times New Roman" w:hAnsi="Times New Roman" w:cs="Times New Roman"/>
          <w:position w:val="2"/>
          <w:sz w:val="24"/>
          <w:szCs w:val="24"/>
        </w:rPr>
        <w:t>0,05</w:t>
      </w:r>
      <w:r w:rsidRPr="00EF7928">
        <w:rPr>
          <w:rFonts w:ascii="Times New Roman" w:hAnsi="Times New Roman" w:cs="Times New Roman"/>
          <w:spacing w:val="-14"/>
          <w:position w:val="2"/>
          <w:sz w:val="24"/>
          <w:szCs w:val="24"/>
        </w:rPr>
        <w:t xml:space="preserve"> </w:t>
      </w:r>
      <w:r w:rsidRPr="00EF7928">
        <w:rPr>
          <w:rFonts w:ascii="Times New Roman" w:hAnsi="Times New Roman" w:cs="Times New Roman"/>
          <w:position w:val="2"/>
          <w:sz w:val="24"/>
          <w:szCs w:val="24"/>
        </w:rPr>
        <w:t>(</w:t>
      </w:r>
      <w:r w:rsidRPr="00EF7928">
        <w:rPr>
          <w:rFonts w:ascii="Times New Roman" w:hAnsi="Times New Roman" w:cs="Times New Roman"/>
          <w:sz w:val="24"/>
          <w:szCs w:val="24"/>
        </w:rPr>
        <w:t>0,000</w:t>
      </w:r>
      <w:r w:rsidRPr="00EF7928">
        <w:rPr>
          <w:rFonts w:ascii="Times New Roman" w:hAnsi="Times New Roman" w:cs="Times New Roman"/>
          <w:spacing w:val="-11"/>
          <w:sz w:val="24"/>
          <w:szCs w:val="24"/>
        </w:rPr>
        <w:t xml:space="preserve"> </w:t>
      </w:r>
      <w:r w:rsidRPr="00EF7928">
        <w:rPr>
          <w:rFonts w:ascii="Times New Roman" w:hAnsi="Times New Roman" w:cs="Times New Roman"/>
          <w:position w:val="2"/>
          <w:sz w:val="24"/>
          <w:szCs w:val="24"/>
        </w:rPr>
        <w:t>&lt;</w:t>
      </w:r>
      <w:r w:rsidRPr="00EF7928">
        <w:rPr>
          <w:rFonts w:ascii="Times New Roman" w:hAnsi="Times New Roman" w:cs="Times New Roman"/>
          <w:spacing w:val="-15"/>
          <w:position w:val="2"/>
          <w:sz w:val="24"/>
          <w:szCs w:val="24"/>
        </w:rPr>
        <w:t xml:space="preserve"> </w:t>
      </w:r>
      <w:r w:rsidRPr="00EF7928">
        <w:rPr>
          <w:rFonts w:ascii="Times New Roman" w:hAnsi="Times New Roman" w:cs="Times New Roman"/>
          <w:position w:val="2"/>
          <w:sz w:val="24"/>
          <w:szCs w:val="24"/>
        </w:rPr>
        <w:t>0,05).</w:t>
      </w:r>
      <w:r w:rsidR="00246872">
        <w:rPr>
          <w:rFonts w:ascii="Times New Roman" w:hAnsi="Times New Roman" w:cs="Times New Roman"/>
          <w:position w:val="2"/>
          <w:sz w:val="24"/>
          <w:szCs w:val="24"/>
        </w:rPr>
        <w:t xml:space="preserve"> </w:t>
      </w:r>
      <w:r w:rsidRPr="00EF7928">
        <w:rPr>
          <w:rFonts w:ascii="Times New Roman" w:hAnsi="Times New Roman" w:cs="Times New Roman"/>
          <w:position w:val="2"/>
          <w:sz w:val="24"/>
          <w:szCs w:val="24"/>
        </w:rPr>
        <w:t>maka Ho¹ ditolak</w:t>
      </w:r>
      <w:r w:rsidRPr="00EF7928">
        <w:rPr>
          <w:rFonts w:ascii="Times New Roman" w:hAnsi="Times New Roman" w:cs="Times New Roman"/>
          <w:sz w:val="24"/>
          <w:szCs w:val="24"/>
        </w:rPr>
        <w:t xml:space="preserve"> dan Ha¹ diterima atau dikatakan </w:t>
      </w:r>
      <w:r w:rsidRPr="00EF7928">
        <w:rPr>
          <w:rFonts w:ascii="Times New Roman" w:hAnsi="Times New Roman" w:cs="Times New Roman"/>
          <w:position w:val="2"/>
          <w:sz w:val="24"/>
          <w:szCs w:val="24"/>
        </w:rPr>
        <w:t xml:space="preserve">signifikan, artinya secara parsial variable pembiayaan </w:t>
      </w:r>
      <w:r w:rsidRPr="00EF7928">
        <w:rPr>
          <w:rFonts w:ascii="Times New Roman" w:hAnsi="Times New Roman" w:cs="Times New Roman"/>
          <w:i/>
          <w:position w:val="2"/>
          <w:sz w:val="24"/>
          <w:szCs w:val="24"/>
        </w:rPr>
        <w:t>mudharabah</w:t>
      </w:r>
      <w:r w:rsidRPr="00EF7928">
        <w:rPr>
          <w:rFonts w:ascii="Times New Roman" w:hAnsi="Times New Roman" w:cs="Times New Roman"/>
          <w:position w:val="2"/>
          <w:sz w:val="24"/>
          <w:szCs w:val="24"/>
        </w:rPr>
        <w:t xml:space="preserve"> (X</w:t>
      </w:r>
      <w:r w:rsidRPr="00EF7928">
        <w:rPr>
          <w:rFonts w:ascii="Times New Roman" w:hAnsi="Times New Roman" w:cs="Times New Roman"/>
          <w:position w:val="2"/>
          <w:sz w:val="24"/>
          <w:szCs w:val="24"/>
          <w:vertAlign w:val="subscript"/>
        </w:rPr>
        <w:t>1</w:t>
      </w:r>
      <w:r w:rsidRPr="00EF7928">
        <w:rPr>
          <w:rFonts w:ascii="Times New Roman" w:hAnsi="Times New Roman" w:cs="Times New Roman"/>
          <w:position w:val="2"/>
          <w:sz w:val="24"/>
          <w:szCs w:val="24"/>
        </w:rPr>
        <w:t xml:space="preserve">) </w:t>
      </w:r>
      <w:r w:rsidRPr="00EF7928">
        <w:rPr>
          <w:rFonts w:ascii="Times New Roman" w:hAnsi="Times New Roman" w:cs="Times New Roman"/>
          <w:sz w:val="24"/>
          <w:szCs w:val="24"/>
        </w:rPr>
        <w:t xml:space="preserve">berpengaruh signifikan </w:t>
      </w:r>
      <w:r w:rsidR="00246872">
        <w:rPr>
          <w:rFonts w:ascii="Times New Roman" w:hAnsi="Times New Roman" w:cs="Times New Roman"/>
          <w:sz w:val="24"/>
          <w:szCs w:val="24"/>
        </w:rPr>
        <w:t xml:space="preserve">positif </w:t>
      </w:r>
      <w:r w:rsidRPr="00EF7928">
        <w:rPr>
          <w:rFonts w:ascii="Times New Roman" w:hAnsi="Times New Roman" w:cs="Times New Roman"/>
          <w:sz w:val="24"/>
          <w:szCs w:val="24"/>
        </w:rPr>
        <w:t>terhadap variabel tingkat profitabilitas bank syariah mandiri (Y) = hipotesis diterima.</w:t>
      </w:r>
    </w:p>
    <w:p w:rsidR="00246872" w:rsidRPr="00246872" w:rsidRDefault="00246872" w:rsidP="00246872">
      <w:pPr>
        <w:pStyle w:val="ListParagraph"/>
        <w:widowControl w:val="0"/>
        <w:numPr>
          <w:ilvl w:val="0"/>
          <w:numId w:val="3"/>
        </w:numPr>
        <w:autoSpaceDE w:val="0"/>
        <w:autoSpaceDN w:val="0"/>
        <w:spacing w:after="0"/>
        <w:contextualSpacing w:val="0"/>
        <w:rPr>
          <w:rFonts w:ascii="Times New Roman" w:hAnsi="Times New Roman" w:cs="Times New Roman"/>
          <w:sz w:val="24"/>
          <w:szCs w:val="24"/>
        </w:rPr>
      </w:pPr>
      <w:r>
        <w:rPr>
          <w:rFonts w:ascii="Times New Roman" w:hAnsi="Times New Roman" w:cs="Times New Roman"/>
          <w:position w:val="2"/>
          <w:sz w:val="24"/>
          <w:szCs w:val="24"/>
        </w:rPr>
        <w:t xml:space="preserve">Berdasarkan hasil pengujian diatas bahwa </w:t>
      </w:r>
      <w:r w:rsidRPr="00246872">
        <w:rPr>
          <w:rFonts w:ascii="Times New Roman" w:hAnsi="Times New Roman" w:cs="Times New Roman"/>
          <w:position w:val="2"/>
          <w:sz w:val="24"/>
          <w:szCs w:val="24"/>
        </w:rPr>
        <w:t xml:space="preserve">variabel pembiayaan </w:t>
      </w:r>
      <w:r w:rsidRPr="00246872">
        <w:rPr>
          <w:rFonts w:ascii="Times New Roman" w:hAnsi="Times New Roman" w:cs="Times New Roman"/>
          <w:i/>
          <w:position w:val="2"/>
          <w:sz w:val="24"/>
          <w:szCs w:val="24"/>
        </w:rPr>
        <w:t>musyarakah</w:t>
      </w:r>
      <w:r w:rsidRPr="00246872">
        <w:rPr>
          <w:rFonts w:ascii="Times New Roman" w:hAnsi="Times New Roman" w:cs="Times New Roman"/>
          <w:position w:val="2"/>
          <w:sz w:val="24"/>
          <w:szCs w:val="24"/>
        </w:rPr>
        <w:t xml:space="preserve"> (X</w:t>
      </w:r>
      <w:r w:rsidRPr="00246872">
        <w:rPr>
          <w:rFonts w:ascii="Times New Roman" w:hAnsi="Times New Roman" w:cs="Times New Roman"/>
          <w:position w:val="2"/>
          <w:sz w:val="24"/>
          <w:szCs w:val="24"/>
          <w:vertAlign w:val="subscript"/>
        </w:rPr>
        <w:t>2</w:t>
      </w:r>
      <w:r w:rsidRPr="00246872">
        <w:rPr>
          <w:rFonts w:ascii="Times New Roman" w:hAnsi="Times New Roman" w:cs="Times New Roman"/>
          <w:position w:val="2"/>
          <w:sz w:val="24"/>
          <w:szCs w:val="24"/>
        </w:rPr>
        <w:t xml:space="preserve">) </w:t>
      </w:r>
      <w:r>
        <w:rPr>
          <w:rFonts w:ascii="Times New Roman" w:hAnsi="Times New Roman" w:cs="Times New Roman"/>
          <w:position w:val="2"/>
          <w:sz w:val="24"/>
          <w:szCs w:val="24"/>
        </w:rPr>
        <w:t xml:space="preserve">berpengaruh signifikan negatif </w:t>
      </w:r>
      <w:r w:rsidRPr="00246872">
        <w:rPr>
          <w:rFonts w:ascii="Times New Roman" w:hAnsi="Times New Roman" w:cs="Times New Roman"/>
          <w:position w:val="2"/>
          <w:sz w:val="24"/>
          <w:szCs w:val="24"/>
        </w:rPr>
        <w:t>terhadap</w:t>
      </w:r>
      <w:r w:rsidRPr="00246872">
        <w:rPr>
          <w:rFonts w:ascii="Times New Roman" w:hAnsi="Times New Roman" w:cs="Times New Roman"/>
          <w:sz w:val="24"/>
          <w:szCs w:val="24"/>
        </w:rPr>
        <w:t xml:space="preserve"> tingkat profitabilitas bank syariah mandiri (Y) </w:t>
      </w:r>
      <w:r>
        <w:rPr>
          <w:rFonts w:ascii="Times New Roman" w:hAnsi="Times New Roman" w:cs="Times New Roman"/>
          <w:sz w:val="24"/>
          <w:szCs w:val="24"/>
        </w:rPr>
        <w:t xml:space="preserve">terlihat bahwa </w:t>
      </w:r>
      <w:r>
        <w:rPr>
          <w:rFonts w:ascii="Times New Roman" w:hAnsi="Times New Roman" w:cs="Times New Roman"/>
          <w:position w:val="2"/>
          <w:sz w:val="24"/>
          <w:szCs w:val="24"/>
        </w:rPr>
        <w:t>n</w:t>
      </w:r>
      <w:r w:rsidRPr="00246872">
        <w:rPr>
          <w:rFonts w:ascii="Times New Roman" w:hAnsi="Times New Roman" w:cs="Times New Roman"/>
          <w:position w:val="2"/>
          <w:sz w:val="24"/>
          <w:szCs w:val="24"/>
        </w:rPr>
        <w:t>ilai</w:t>
      </w:r>
      <w:r w:rsidRPr="00246872">
        <w:rPr>
          <w:rFonts w:ascii="Times New Roman" w:hAnsi="Times New Roman" w:cs="Times New Roman"/>
          <w:spacing w:val="-14"/>
          <w:position w:val="2"/>
          <w:sz w:val="24"/>
          <w:szCs w:val="24"/>
        </w:rPr>
        <w:t xml:space="preserve"> </w:t>
      </w:r>
      <w:r w:rsidRPr="00246872">
        <w:rPr>
          <w:rFonts w:ascii="Times New Roman" w:hAnsi="Times New Roman" w:cs="Times New Roman"/>
          <w:position w:val="2"/>
          <w:sz w:val="24"/>
          <w:szCs w:val="24"/>
        </w:rPr>
        <w:t>t</w:t>
      </w:r>
      <w:r w:rsidRPr="00246872">
        <w:rPr>
          <w:rFonts w:ascii="Times New Roman" w:hAnsi="Times New Roman" w:cs="Times New Roman"/>
          <w:spacing w:val="-12"/>
          <w:position w:val="2"/>
          <w:sz w:val="24"/>
          <w:szCs w:val="24"/>
        </w:rPr>
        <w:t xml:space="preserve"> </w:t>
      </w:r>
      <w:r w:rsidRPr="00246872">
        <w:rPr>
          <w:rFonts w:ascii="Times New Roman" w:hAnsi="Times New Roman" w:cs="Times New Roman"/>
          <w:position w:val="2"/>
          <w:sz w:val="24"/>
          <w:szCs w:val="24"/>
          <w:vertAlign w:val="subscript"/>
        </w:rPr>
        <w:t>hitung</w:t>
      </w:r>
      <w:r w:rsidRPr="00246872">
        <w:rPr>
          <w:rFonts w:ascii="Times New Roman" w:hAnsi="Times New Roman" w:cs="Times New Roman"/>
          <w:spacing w:val="-15"/>
          <w:position w:val="2"/>
          <w:sz w:val="24"/>
          <w:szCs w:val="24"/>
        </w:rPr>
        <w:t xml:space="preserve"> </w:t>
      </w:r>
      <w:r w:rsidRPr="00246872">
        <w:rPr>
          <w:rFonts w:ascii="Times New Roman" w:hAnsi="Times New Roman" w:cs="Times New Roman"/>
          <w:position w:val="2"/>
          <w:sz w:val="24"/>
          <w:szCs w:val="24"/>
        </w:rPr>
        <w:t>sebesar</w:t>
      </w:r>
      <w:r w:rsidRPr="00246872">
        <w:rPr>
          <w:rFonts w:ascii="Times New Roman" w:hAnsi="Times New Roman" w:cs="Times New Roman"/>
          <w:spacing w:val="-15"/>
          <w:position w:val="2"/>
          <w:sz w:val="24"/>
          <w:szCs w:val="24"/>
        </w:rPr>
        <w:t xml:space="preserve"> </w:t>
      </w:r>
      <w:r w:rsidRPr="00246872">
        <w:rPr>
          <w:rFonts w:ascii="Times New Roman" w:hAnsi="Times New Roman" w:cs="Times New Roman"/>
          <w:position w:val="2"/>
          <w:sz w:val="24"/>
          <w:szCs w:val="24"/>
        </w:rPr>
        <w:t>-8,424 dan</w:t>
      </w:r>
      <w:r w:rsidRPr="00246872">
        <w:rPr>
          <w:rFonts w:ascii="Times New Roman" w:hAnsi="Times New Roman" w:cs="Times New Roman"/>
          <w:spacing w:val="-14"/>
          <w:position w:val="2"/>
          <w:sz w:val="24"/>
          <w:szCs w:val="24"/>
        </w:rPr>
        <w:t xml:space="preserve"> </w:t>
      </w:r>
      <w:r w:rsidRPr="00246872">
        <w:rPr>
          <w:rFonts w:ascii="Times New Roman" w:hAnsi="Times New Roman" w:cs="Times New Roman"/>
          <w:position w:val="2"/>
          <w:sz w:val="24"/>
          <w:szCs w:val="24"/>
        </w:rPr>
        <w:t xml:space="preserve">nilai t </w:t>
      </w:r>
      <w:r w:rsidRPr="00246872">
        <w:rPr>
          <w:rFonts w:ascii="Times New Roman" w:hAnsi="Times New Roman" w:cs="Times New Roman"/>
          <w:position w:val="2"/>
          <w:sz w:val="24"/>
          <w:szCs w:val="24"/>
          <w:vertAlign w:val="subscript"/>
        </w:rPr>
        <w:t>tabel</w:t>
      </w:r>
      <w:r w:rsidRPr="00246872">
        <w:rPr>
          <w:rFonts w:ascii="Times New Roman" w:hAnsi="Times New Roman" w:cs="Times New Roman"/>
          <w:position w:val="2"/>
          <w:sz w:val="24"/>
          <w:szCs w:val="24"/>
        </w:rPr>
        <w:t xml:space="preserve"> sebesar 2,045. Hal tersebut menunjukkan bahwa t </w:t>
      </w:r>
      <w:r w:rsidRPr="00246872">
        <w:rPr>
          <w:rFonts w:ascii="Times New Roman" w:hAnsi="Times New Roman" w:cs="Times New Roman"/>
          <w:position w:val="2"/>
          <w:sz w:val="24"/>
          <w:szCs w:val="24"/>
          <w:vertAlign w:val="subscript"/>
        </w:rPr>
        <w:t>hitung</w:t>
      </w:r>
      <w:r w:rsidRPr="00246872">
        <w:rPr>
          <w:rFonts w:ascii="Times New Roman" w:hAnsi="Times New Roman" w:cs="Times New Roman"/>
          <w:position w:val="2"/>
          <w:sz w:val="24"/>
          <w:szCs w:val="24"/>
        </w:rPr>
        <w:t xml:space="preserve"> &gt; t </w:t>
      </w:r>
      <w:r w:rsidRPr="00246872">
        <w:rPr>
          <w:rFonts w:ascii="Times New Roman" w:hAnsi="Times New Roman" w:cs="Times New Roman"/>
          <w:position w:val="2"/>
          <w:sz w:val="24"/>
          <w:szCs w:val="24"/>
          <w:vertAlign w:val="subscript"/>
        </w:rPr>
        <w:t>tabel</w:t>
      </w:r>
      <w:r w:rsidRPr="00246872">
        <w:rPr>
          <w:rFonts w:ascii="Times New Roman" w:hAnsi="Times New Roman" w:cs="Times New Roman"/>
          <w:position w:val="2"/>
          <w:sz w:val="24"/>
          <w:szCs w:val="24"/>
        </w:rPr>
        <w:t xml:space="preserve"> </w:t>
      </w:r>
      <w:r w:rsidR="001C16A3" w:rsidRPr="004C37E1">
        <w:rPr>
          <w:rFonts w:ascii="Times New Roman" w:hAnsi="Times New Roman" w:cs="Times New Roman"/>
          <w:position w:val="2"/>
          <w:sz w:val="24"/>
          <w:szCs w:val="24"/>
        </w:rPr>
        <w:t>(-</w:t>
      </w:r>
      <w:r w:rsidR="001C16A3">
        <w:rPr>
          <w:rFonts w:ascii="Times New Roman" w:hAnsi="Times New Roman" w:cs="Times New Roman"/>
          <w:position w:val="2"/>
          <w:sz w:val="24"/>
          <w:szCs w:val="24"/>
        </w:rPr>
        <w:t>9,382</w:t>
      </w:r>
      <w:r w:rsidR="001C16A3" w:rsidRPr="004C37E1">
        <w:rPr>
          <w:rFonts w:ascii="Times New Roman" w:hAnsi="Times New Roman" w:cs="Times New Roman"/>
          <w:position w:val="2"/>
          <w:sz w:val="24"/>
          <w:szCs w:val="24"/>
        </w:rPr>
        <w:t xml:space="preserve"> </w:t>
      </w:r>
      <w:r w:rsidR="001C16A3">
        <w:rPr>
          <w:rFonts w:ascii="Times New Roman" w:hAnsi="Times New Roman" w:cs="Times New Roman"/>
          <w:position w:val="2"/>
          <w:sz w:val="24"/>
          <w:szCs w:val="24"/>
        </w:rPr>
        <w:t>&lt;</w:t>
      </w:r>
      <w:r w:rsidR="001C16A3" w:rsidRPr="004C37E1">
        <w:rPr>
          <w:rFonts w:ascii="Times New Roman" w:hAnsi="Times New Roman" w:cs="Times New Roman"/>
          <w:position w:val="2"/>
          <w:sz w:val="24"/>
          <w:szCs w:val="24"/>
        </w:rPr>
        <w:t xml:space="preserve"> </w:t>
      </w:r>
      <w:r w:rsidR="001C16A3">
        <w:rPr>
          <w:rFonts w:ascii="Times New Roman" w:hAnsi="Times New Roman" w:cs="Times New Roman"/>
          <w:position w:val="2"/>
          <w:sz w:val="24"/>
          <w:szCs w:val="24"/>
        </w:rPr>
        <w:t>-</w:t>
      </w:r>
      <w:r w:rsidR="001C16A3" w:rsidRPr="004C37E1">
        <w:rPr>
          <w:rFonts w:ascii="Times New Roman" w:hAnsi="Times New Roman" w:cs="Times New Roman"/>
          <w:position w:val="2"/>
          <w:sz w:val="24"/>
          <w:szCs w:val="24"/>
        </w:rPr>
        <w:t xml:space="preserve">2,045) </w:t>
      </w:r>
      <w:r w:rsidR="005E7FE0">
        <w:rPr>
          <w:rFonts w:ascii="Times New Roman" w:hAnsi="Times New Roman" w:cs="Times New Roman"/>
          <w:sz w:val="24"/>
          <w:szCs w:val="24"/>
        </w:rPr>
        <w:t>dan nilai</w:t>
      </w:r>
      <w:r w:rsidRPr="00246872">
        <w:rPr>
          <w:rFonts w:ascii="Times New Roman" w:hAnsi="Times New Roman" w:cs="Times New Roman"/>
          <w:sz w:val="24"/>
          <w:szCs w:val="24"/>
        </w:rPr>
        <w:t xml:space="preserve"> signifikansinya </w:t>
      </w:r>
      <w:r w:rsidRPr="00246872">
        <w:rPr>
          <w:rFonts w:ascii="Times New Roman" w:hAnsi="Times New Roman" w:cs="Times New Roman"/>
          <w:position w:val="2"/>
          <w:sz w:val="24"/>
          <w:szCs w:val="24"/>
        </w:rPr>
        <w:t>lebih</w:t>
      </w:r>
      <w:r w:rsidRPr="00246872">
        <w:rPr>
          <w:rFonts w:ascii="Times New Roman" w:hAnsi="Times New Roman" w:cs="Times New Roman"/>
          <w:spacing w:val="-14"/>
          <w:position w:val="2"/>
          <w:sz w:val="24"/>
          <w:szCs w:val="24"/>
        </w:rPr>
        <w:t xml:space="preserve"> </w:t>
      </w:r>
      <w:r w:rsidRPr="00246872">
        <w:rPr>
          <w:rFonts w:ascii="Times New Roman" w:hAnsi="Times New Roman" w:cs="Times New Roman"/>
          <w:position w:val="2"/>
          <w:sz w:val="24"/>
          <w:szCs w:val="24"/>
        </w:rPr>
        <w:t>kecil</w:t>
      </w:r>
      <w:r w:rsidRPr="00246872">
        <w:rPr>
          <w:rFonts w:ascii="Times New Roman" w:hAnsi="Times New Roman" w:cs="Times New Roman"/>
          <w:spacing w:val="-14"/>
          <w:position w:val="2"/>
          <w:sz w:val="24"/>
          <w:szCs w:val="24"/>
        </w:rPr>
        <w:t xml:space="preserve"> </w:t>
      </w:r>
      <w:r w:rsidRPr="00246872">
        <w:rPr>
          <w:rFonts w:ascii="Times New Roman" w:hAnsi="Times New Roman" w:cs="Times New Roman"/>
          <w:position w:val="2"/>
          <w:sz w:val="24"/>
          <w:szCs w:val="24"/>
        </w:rPr>
        <w:t>dari</w:t>
      </w:r>
      <w:r w:rsidRPr="00246872">
        <w:rPr>
          <w:rFonts w:ascii="Times New Roman" w:hAnsi="Times New Roman" w:cs="Times New Roman"/>
          <w:spacing w:val="-15"/>
          <w:position w:val="2"/>
          <w:sz w:val="24"/>
          <w:szCs w:val="24"/>
        </w:rPr>
        <w:t xml:space="preserve"> </w:t>
      </w:r>
      <w:r w:rsidRPr="00246872">
        <w:rPr>
          <w:rFonts w:ascii="Times New Roman" w:hAnsi="Times New Roman" w:cs="Times New Roman"/>
          <w:position w:val="2"/>
          <w:sz w:val="24"/>
          <w:szCs w:val="24"/>
        </w:rPr>
        <w:t>0,05</w:t>
      </w:r>
      <w:r w:rsidRPr="00246872">
        <w:rPr>
          <w:rFonts w:ascii="Times New Roman" w:hAnsi="Times New Roman" w:cs="Times New Roman"/>
          <w:spacing w:val="-14"/>
          <w:position w:val="2"/>
          <w:sz w:val="24"/>
          <w:szCs w:val="24"/>
        </w:rPr>
        <w:t xml:space="preserve"> </w:t>
      </w:r>
      <w:r w:rsidRPr="00246872">
        <w:rPr>
          <w:rFonts w:ascii="Times New Roman" w:hAnsi="Times New Roman" w:cs="Times New Roman"/>
          <w:position w:val="2"/>
          <w:sz w:val="24"/>
          <w:szCs w:val="24"/>
        </w:rPr>
        <w:t>(</w:t>
      </w:r>
      <w:r w:rsidRPr="00246872">
        <w:rPr>
          <w:rFonts w:ascii="Times New Roman" w:hAnsi="Times New Roman" w:cs="Times New Roman"/>
          <w:sz w:val="24"/>
          <w:szCs w:val="24"/>
        </w:rPr>
        <w:t>0,000</w:t>
      </w:r>
      <w:r w:rsidRPr="00246872">
        <w:rPr>
          <w:rFonts w:ascii="Times New Roman" w:hAnsi="Times New Roman" w:cs="Times New Roman"/>
          <w:spacing w:val="-11"/>
          <w:sz w:val="24"/>
          <w:szCs w:val="24"/>
        </w:rPr>
        <w:t xml:space="preserve"> </w:t>
      </w:r>
      <w:r w:rsidRPr="00246872">
        <w:rPr>
          <w:rFonts w:ascii="Times New Roman" w:hAnsi="Times New Roman" w:cs="Times New Roman"/>
          <w:position w:val="2"/>
          <w:sz w:val="24"/>
          <w:szCs w:val="24"/>
        </w:rPr>
        <w:t>&lt;</w:t>
      </w:r>
      <w:r w:rsidRPr="00246872">
        <w:rPr>
          <w:rFonts w:ascii="Times New Roman" w:hAnsi="Times New Roman" w:cs="Times New Roman"/>
          <w:spacing w:val="-15"/>
          <w:position w:val="2"/>
          <w:sz w:val="24"/>
          <w:szCs w:val="24"/>
        </w:rPr>
        <w:t xml:space="preserve"> </w:t>
      </w:r>
      <w:r w:rsidRPr="00246872">
        <w:rPr>
          <w:rFonts w:ascii="Times New Roman" w:hAnsi="Times New Roman" w:cs="Times New Roman"/>
          <w:position w:val="2"/>
          <w:sz w:val="24"/>
          <w:szCs w:val="24"/>
        </w:rPr>
        <w:t>0,05).</w:t>
      </w:r>
      <w:r w:rsidRPr="00246872">
        <w:rPr>
          <w:rFonts w:ascii="Times New Roman" w:hAnsi="Times New Roman" w:cs="Times New Roman"/>
          <w:spacing w:val="-14"/>
          <w:position w:val="2"/>
          <w:sz w:val="24"/>
          <w:szCs w:val="24"/>
        </w:rPr>
        <w:t xml:space="preserve"> </w:t>
      </w:r>
      <w:r w:rsidRPr="00246872">
        <w:rPr>
          <w:rFonts w:ascii="Times New Roman" w:hAnsi="Times New Roman" w:cs="Times New Roman"/>
          <w:position w:val="2"/>
          <w:sz w:val="24"/>
          <w:szCs w:val="24"/>
        </w:rPr>
        <w:t>maka Ho² ditolak</w:t>
      </w:r>
      <w:r w:rsidRPr="00246872">
        <w:rPr>
          <w:rFonts w:ascii="Times New Roman" w:hAnsi="Times New Roman" w:cs="Times New Roman"/>
          <w:sz w:val="24"/>
          <w:szCs w:val="24"/>
        </w:rPr>
        <w:t xml:space="preserve"> dan Ha² diterima atau dikatakan </w:t>
      </w:r>
      <w:r w:rsidRPr="00246872">
        <w:rPr>
          <w:rFonts w:ascii="Times New Roman" w:hAnsi="Times New Roman" w:cs="Times New Roman"/>
          <w:position w:val="2"/>
          <w:sz w:val="24"/>
          <w:szCs w:val="24"/>
        </w:rPr>
        <w:t xml:space="preserve">signifikan, artinya secara parsial variable pembiayaan </w:t>
      </w:r>
      <w:r w:rsidRPr="00246872">
        <w:rPr>
          <w:rFonts w:ascii="Times New Roman" w:hAnsi="Times New Roman" w:cs="Times New Roman"/>
          <w:i/>
          <w:position w:val="2"/>
          <w:sz w:val="24"/>
          <w:szCs w:val="24"/>
        </w:rPr>
        <w:t>musyarakah</w:t>
      </w:r>
      <w:r w:rsidRPr="00246872">
        <w:rPr>
          <w:rFonts w:ascii="Times New Roman" w:hAnsi="Times New Roman" w:cs="Times New Roman"/>
          <w:position w:val="2"/>
          <w:sz w:val="24"/>
          <w:szCs w:val="24"/>
        </w:rPr>
        <w:t xml:space="preserve"> (X</w:t>
      </w:r>
      <w:r w:rsidRPr="00246872">
        <w:rPr>
          <w:rFonts w:ascii="Times New Roman" w:hAnsi="Times New Roman" w:cs="Times New Roman"/>
          <w:position w:val="2"/>
          <w:sz w:val="24"/>
          <w:szCs w:val="24"/>
          <w:vertAlign w:val="subscript"/>
        </w:rPr>
        <w:t>2</w:t>
      </w:r>
      <w:r w:rsidRPr="00246872">
        <w:rPr>
          <w:rFonts w:ascii="Times New Roman" w:hAnsi="Times New Roman" w:cs="Times New Roman"/>
          <w:position w:val="2"/>
          <w:sz w:val="24"/>
          <w:szCs w:val="24"/>
        </w:rPr>
        <w:t xml:space="preserve">) </w:t>
      </w:r>
      <w:r w:rsidRPr="00246872">
        <w:rPr>
          <w:rFonts w:ascii="Times New Roman" w:hAnsi="Times New Roman" w:cs="Times New Roman"/>
          <w:sz w:val="24"/>
          <w:szCs w:val="24"/>
        </w:rPr>
        <w:t xml:space="preserve">berpengaruh signifikan </w:t>
      </w:r>
      <w:r w:rsidR="005E7FE0">
        <w:rPr>
          <w:rFonts w:ascii="Times New Roman" w:hAnsi="Times New Roman" w:cs="Times New Roman"/>
          <w:sz w:val="24"/>
          <w:szCs w:val="24"/>
        </w:rPr>
        <w:t xml:space="preserve">ngatif </w:t>
      </w:r>
      <w:r w:rsidRPr="00246872">
        <w:rPr>
          <w:rFonts w:ascii="Times New Roman" w:hAnsi="Times New Roman" w:cs="Times New Roman"/>
          <w:sz w:val="24"/>
          <w:szCs w:val="24"/>
        </w:rPr>
        <w:t xml:space="preserve">terhadap variabel tingkat profitabilitas bank </w:t>
      </w:r>
      <w:r w:rsidRPr="00246872">
        <w:rPr>
          <w:rFonts w:ascii="Times New Roman" w:hAnsi="Times New Roman" w:cs="Times New Roman"/>
          <w:sz w:val="24"/>
          <w:szCs w:val="24"/>
        </w:rPr>
        <w:lastRenderedPageBreak/>
        <w:t>syariah mandiri (Y) = hipotesis diterima.</w:t>
      </w:r>
    </w:p>
    <w:p w:rsidR="005E7FE0" w:rsidRPr="005E7FE0" w:rsidRDefault="005E7FE0" w:rsidP="005E7FE0">
      <w:pPr>
        <w:pStyle w:val="ListParagraph"/>
        <w:numPr>
          <w:ilvl w:val="0"/>
          <w:numId w:val="3"/>
        </w:numPr>
        <w:rPr>
          <w:rFonts w:ascii="Times New Roman" w:hAnsi="Times New Roman" w:cs="Times New Roman"/>
          <w:sz w:val="24"/>
          <w:szCs w:val="24"/>
        </w:rPr>
      </w:pPr>
      <w:r w:rsidRPr="005E7FE0">
        <w:rPr>
          <w:rFonts w:ascii="Times New Roman" w:hAnsi="Times New Roman" w:cs="Times New Roman"/>
          <w:position w:val="2"/>
          <w:sz w:val="24"/>
          <w:szCs w:val="24"/>
        </w:rPr>
        <w:t xml:space="preserve">Berdasarkan hasil pengujian diatas bahwa pembiayaan </w:t>
      </w:r>
      <w:r w:rsidRPr="005E7FE0">
        <w:rPr>
          <w:rFonts w:ascii="Times New Roman" w:hAnsi="Times New Roman" w:cs="Times New Roman"/>
          <w:i/>
          <w:position w:val="2"/>
          <w:sz w:val="24"/>
          <w:szCs w:val="24"/>
        </w:rPr>
        <w:t>mudharabah</w:t>
      </w:r>
      <w:r w:rsidRPr="005E7FE0">
        <w:rPr>
          <w:rFonts w:ascii="Times New Roman" w:hAnsi="Times New Roman" w:cs="Times New Roman"/>
          <w:position w:val="2"/>
          <w:sz w:val="24"/>
          <w:szCs w:val="24"/>
        </w:rPr>
        <w:t xml:space="preserve"> (X</w:t>
      </w:r>
      <w:r w:rsidRPr="005E7FE0">
        <w:rPr>
          <w:rFonts w:ascii="Times New Roman" w:hAnsi="Times New Roman" w:cs="Times New Roman"/>
          <w:position w:val="2"/>
          <w:sz w:val="24"/>
          <w:szCs w:val="24"/>
          <w:vertAlign w:val="subscript"/>
        </w:rPr>
        <w:t>1</w:t>
      </w:r>
      <w:r w:rsidRPr="005E7FE0">
        <w:rPr>
          <w:rFonts w:ascii="Times New Roman" w:hAnsi="Times New Roman" w:cs="Times New Roman"/>
          <w:position w:val="2"/>
          <w:sz w:val="24"/>
          <w:szCs w:val="24"/>
        </w:rPr>
        <w:t xml:space="preserve">) dan pembiayaan </w:t>
      </w:r>
      <w:r w:rsidRPr="005E7FE0">
        <w:rPr>
          <w:rFonts w:ascii="Times New Roman" w:hAnsi="Times New Roman" w:cs="Times New Roman"/>
          <w:i/>
          <w:position w:val="2"/>
          <w:sz w:val="24"/>
          <w:szCs w:val="24"/>
        </w:rPr>
        <w:t>musyarakah</w:t>
      </w:r>
      <w:r w:rsidRPr="005E7FE0">
        <w:rPr>
          <w:rFonts w:ascii="Times New Roman" w:hAnsi="Times New Roman" w:cs="Times New Roman"/>
          <w:position w:val="2"/>
          <w:sz w:val="24"/>
          <w:szCs w:val="24"/>
        </w:rPr>
        <w:t xml:space="preserve"> (X</w:t>
      </w:r>
      <w:r w:rsidRPr="005E7FE0">
        <w:rPr>
          <w:rFonts w:ascii="Times New Roman" w:hAnsi="Times New Roman" w:cs="Times New Roman"/>
          <w:position w:val="2"/>
          <w:sz w:val="24"/>
          <w:szCs w:val="24"/>
          <w:vertAlign w:val="subscript"/>
        </w:rPr>
        <w:t>2</w:t>
      </w:r>
      <w:r w:rsidRPr="005E7FE0">
        <w:rPr>
          <w:rFonts w:ascii="Times New Roman" w:hAnsi="Times New Roman" w:cs="Times New Roman"/>
          <w:position w:val="2"/>
          <w:sz w:val="24"/>
          <w:szCs w:val="24"/>
        </w:rPr>
        <w:t>) berpengaruh signifikan</w:t>
      </w:r>
      <w:r w:rsidRPr="005E7FE0">
        <w:rPr>
          <w:rFonts w:ascii="Times New Roman" w:hAnsi="Times New Roman" w:cs="Times New Roman"/>
          <w:spacing w:val="-14"/>
          <w:position w:val="2"/>
          <w:sz w:val="24"/>
          <w:szCs w:val="24"/>
        </w:rPr>
        <w:t xml:space="preserve"> terhadap </w:t>
      </w:r>
      <w:r w:rsidRPr="005E7FE0">
        <w:rPr>
          <w:rFonts w:ascii="Times New Roman" w:hAnsi="Times New Roman" w:cs="Times New Roman"/>
          <w:sz w:val="24"/>
          <w:szCs w:val="24"/>
        </w:rPr>
        <w:t xml:space="preserve">tingkat profitabilitas bank syariah mandiri </w:t>
      </w:r>
      <w:r w:rsidRPr="005E7FE0">
        <w:rPr>
          <w:rFonts w:ascii="Times New Roman" w:hAnsi="Times New Roman" w:cs="Times New Roman"/>
          <w:position w:val="2"/>
          <w:sz w:val="24"/>
          <w:szCs w:val="24"/>
        </w:rPr>
        <w:t>(Y)</w:t>
      </w:r>
      <w:r w:rsidRPr="005E7FE0">
        <w:rPr>
          <w:rFonts w:ascii="Times New Roman" w:hAnsi="Times New Roman" w:cs="Times New Roman"/>
          <w:spacing w:val="-14"/>
          <w:position w:val="2"/>
          <w:sz w:val="24"/>
          <w:szCs w:val="24"/>
        </w:rPr>
        <w:t xml:space="preserve"> terlihat bahwa </w:t>
      </w:r>
      <w:r w:rsidRPr="005E7FE0">
        <w:rPr>
          <w:rFonts w:ascii="Times New Roman" w:hAnsi="Times New Roman" w:cs="Times New Roman"/>
          <w:position w:val="2"/>
          <w:sz w:val="24"/>
          <w:szCs w:val="24"/>
        </w:rPr>
        <w:t xml:space="preserve">Nilai F </w:t>
      </w:r>
      <w:r w:rsidRPr="005E7FE0">
        <w:rPr>
          <w:rFonts w:ascii="Times New Roman" w:hAnsi="Times New Roman" w:cs="Times New Roman"/>
          <w:position w:val="2"/>
          <w:sz w:val="24"/>
          <w:szCs w:val="24"/>
          <w:vertAlign w:val="subscript"/>
        </w:rPr>
        <w:t>hitung</w:t>
      </w:r>
      <w:r w:rsidRPr="005E7FE0">
        <w:rPr>
          <w:rFonts w:ascii="Times New Roman" w:hAnsi="Times New Roman" w:cs="Times New Roman"/>
          <w:position w:val="2"/>
          <w:sz w:val="24"/>
          <w:szCs w:val="24"/>
        </w:rPr>
        <w:t xml:space="preserve"> sebesar </w:t>
      </w:r>
      <w:r w:rsidRPr="005E7FE0">
        <w:rPr>
          <w:rFonts w:ascii="Times New Roman" w:hAnsi="Times New Roman" w:cs="Times New Roman"/>
          <w:sz w:val="24"/>
          <w:szCs w:val="24"/>
        </w:rPr>
        <w:t xml:space="preserve">36,044 </w:t>
      </w:r>
      <w:r w:rsidRPr="005E7FE0">
        <w:rPr>
          <w:rFonts w:ascii="Times New Roman" w:hAnsi="Times New Roman" w:cs="Times New Roman"/>
          <w:position w:val="2"/>
          <w:sz w:val="24"/>
          <w:szCs w:val="24"/>
        </w:rPr>
        <w:t xml:space="preserve">lebih besar dari F </w:t>
      </w:r>
      <w:r w:rsidRPr="005E7FE0">
        <w:rPr>
          <w:rFonts w:ascii="Times New Roman" w:hAnsi="Times New Roman" w:cs="Times New Roman"/>
          <w:position w:val="2"/>
          <w:sz w:val="24"/>
          <w:szCs w:val="24"/>
          <w:vertAlign w:val="subscript"/>
        </w:rPr>
        <w:t>tabel</w:t>
      </w:r>
      <w:r w:rsidRPr="005E7FE0">
        <w:rPr>
          <w:rFonts w:ascii="Times New Roman" w:hAnsi="Times New Roman" w:cs="Times New Roman"/>
          <w:position w:val="2"/>
          <w:sz w:val="24"/>
          <w:szCs w:val="24"/>
        </w:rPr>
        <w:t xml:space="preserve"> sebesar </w:t>
      </w:r>
      <w:r w:rsidRPr="005E7FE0">
        <w:rPr>
          <w:rFonts w:ascii="Times New Roman" w:hAnsi="Times New Roman" w:cs="Times New Roman"/>
          <w:sz w:val="24"/>
          <w:szCs w:val="24"/>
        </w:rPr>
        <w:t>3,30</w:t>
      </w:r>
      <w:r w:rsidRPr="005E7FE0">
        <w:rPr>
          <w:rFonts w:ascii="Times New Roman" w:hAnsi="Times New Roman" w:cs="Times New Roman"/>
          <w:position w:val="2"/>
          <w:sz w:val="24"/>
          <w:szCs w:val="24"/>
        </w:rPr>
        <w:t xml:space="preserve">. Hal tersebut menunjukkan bahwa F </w:t>
      </w:r>
      <w:r w:rsidRPr="005E7FE0">
        <w:rPr>
          <w:rFonts w:ascii="Times New Roman" w:hAnsi="Times New Roman" w:cs="Times New Roman"/>
          <w:position w:val="2"/>
          <w:sz w:val="24"/>
          <w:szCs w:val="24"/>
          <w:vertAlign w:val="subscript"/>
        </w:rPr>
        <w:t>hitung</w:t>
      </w:r>
      <w:r w:rsidRPr="005E7FE0">
        <w:rPr>
          <w:rFonts w:ascii="Times New Roman" w:hAnsi="Times New Roman" w:cs="Times New Roman"/>
          <w:position w:val="2"/>
          <w:sz w:val="24"/>
          <w:szCs w:val="24"/>
        </w:rPr>
        <w:t xml:space="preserve"> &gt; F </w:t>
      </w:r>
      <w:r w:rsidRPr="005E7FE0">
        <w:rPr>
          <w:rFonts w:ascii="Times New Roman" w:hAnsi="Times New Roman" w:cs="Times New Roman"/>
          <w:position w:val="2"/>
          <w:sz w:val="24"/>
          <w:szCs w:val="24"/>
          <w:vertAlign w:val="subscript"/>
        </w:rPr>
        <w:t>tabel</w:t>
      </w:r>
      <w:r w:rsidRPr="005E7FE0">
        <w:rPr>
          <w:rFonts w:ascii="Times New Roman" w:hAnsi="Times New Roman" w:cs="Times New Roman"/>
          <w:position w:val="2"/>
          <w:sz w:val="24"/>
          <w:szCs w:val="24"/>
        </w:rPr>
        <w:t xml:space="preserve"> </w:t>
      </w:r>
      <w:r w:rsidRPr="005E7FE0">
        <w:rPr>
          <w:rFonts w:ascii="Times New Roman" w:hAnsi="Times New Roman" w:cs="Times New Roman"/>
          <w:sz w:val="24"/>
          <w:szCs w:val="24"/>
        </w:rPr>
        <w:t>(</w:t>
      </w:r>
      <w:r w:rsidR="001C16A3">
        <w:rPr>
          <w:rFonts w:ascii="Times New Roman" w:hAnsi="Times New Roman" w:cs="Times New Roman"/>
          <w:sz w:val="24"/>
          <w:szCs w:val="24"/>
        </w:rPr>
        <w:t>47,993</w:t>
      </w:r>
      <w:r w:rsidR="001C16A3" w:rsidRPr="004C37E1">
        <w:rPr>
          <w:rFonts w:ascii="Times New Roman" w:hAnsi="Times New Roman" w:cs="Times New Roman"/>
          <w:sz w:val="24"/>
          <w:szCs w:val="24"/>
        </w:rPr>
        <w:t xml:space="preserve"> &gt;</w:t>
      </w:r>
      <w:r w:rsidR="001C16A3">
        <w:rPr>
          <w:rFonts w:ascii="Times New Roman" w:hAnsi="Times New Roman" w:cs="Times New Roman"/>
          <w:sz w:val="24"/>
          <w:szCs w:val="24"/>
        </w:rPr>
        <w:t xml:space="preserve"> 3,34</w:t>
      </w:r>
      <w:r w:rsidRPr="005E7FE0">
        <w:rPr>
          <w:rFonts w:ascii="Times New Roman" w:hAnsi="Times New Roman" w:cs="Times New Roman"/>
          <w:sz w:val="24"/>
          <w:szCs w:val="24"/>
        </w:rPr>
        <w:t xml:space="preserve">) dan nilai </w:t>
      </w:r>
      <w:r w:rsidRPr="005E7FE0">
        <w:rPr>
          <w:rFonts w:ascii="Times New Roman" w:hAnsi="Times New Roman" w:cs="Times New Roman"/>
          <w:position w:val="2"/>
          <w:sz w:val="24"/>
          <w:szCs w:val="24"/>
        </w:rPr>
        <w:t>signifikansinya lebih kecil dari 0,05 (</w:t>
      </w:r>
      <w:r w:rsidRPr="005E7FE0">
        <w:rPr>
          <w:rFonts w:ascii="Times New Roman" w:hAnsi="Times New Roman" w:cs="Times New Roman"/>
          <w:sz w:val="24"/>
          <w:szCs w:val="24"/>
        </w:rPr>
        <w:t xml:space="preserve">0,000 </w:t>
      </w:r>
      <w:r w:rsidRPr="005E7FE0">
        <w:rPr>
          <w:rFonts w:ascii="Times New Roman" w:hAnsi="Times New Roman" w:cs="Times New Roman"/>
          <w:position w:val="2"/>
          <w:sz w:val="24"/>
          <w:szCs w:val="24"/>
        </w:rPr>
        <w:t>&lt; 0,05). maka Ho³ ditolak</w:t>
      </w:r>
      <w:r w:rsidRPr="005E7FE0">
        <w:rPr>
          <w:rFonts w:ascii="Times New Roman" w:hAnsi="Times New Roman" w:cs="Times New Roman"/>
          <w:sz w:val="24"/>
          <w:szCs w:val="24"/>
        </w:rPr>
        <w:t xml:space="preserve"> dan Ha³ diterima </w:t>
      </w:r>
      <w:r w:rsidRPr="005E7FE0">
        <w:rPr>
          <w:rFonts w:ascii="Times New Roman" w:hAnsi="Times New Roman" w:cs="Times New Roman"/>
          <w:position w:val="2"/>
          <w:sz w:val="24"/>
          <w:szCs w:val="24"/>
        </w:rPr>
        <w:t>maka Ho² ditolak</w:t>
      </w:r>
      <w:r w:rsidRPr="005E7FE0">
        <w:rPr>
          <w:rFonts w:ascii="Times New Roman" w:hAnsi="Times New Roman" w:cs="Times New Roman"/>
          <w:sz w:val="24"/>
          <w:szCs w:val="24"/>
        </w:rPr>
        <w:t xml:space="preserve"> dan Ha² diterima atau dikatakan </w:t>
      </w:r>
      <w:r w:rsidRPr="005E7FE0">
        <w:rPr>
          <w:rFonts w:ascii="Times New Roman" w:hAnsi="Times New Roman" w:cs="Times New Roman"/>
          <w:position w:val="2"/>
          <w:sz w:val="24"/>
          <w:szCs w:val="24"/>
        </w:rPr>
        <w:t xml:space="preserve">signifikan artinya secara simultan variabel pembiayaan </w:t>
      </w:r>
      <w:r w:rsidRPr="005E7FE0">
        <w:rPr>
          <w:rFonts w:ascii="Times New Roman" w:hAnsi="Times New Roman" w:cs="Times New Roman"/>
          <w:i/>
          <w:position w:val="2"/>
          <w:sz w:val="24"/>
          <w:szCs w:val="24"/>
        </w:rPr>
        <w:t>mudharabah</w:t>
      </w:r>
      <w:r w:rsidRPr="005E7FE0">
        <w:rPr>
          <w:rFonts w:ascii="Times New Roman" w:hAnsi="Times New Roman" w:cs="Times New Roman"/>
          <w:position w:val="2"/>
          <w:sz w:val="24"/>
          <w:szCs w:val="24"/>
        </w:rPr>
        <w:t xml:space="preserve"> (X</w:t>
      </w:r>
      <w:r w:rsidRPr="005E7FE0">
        <w:rPr>
          <w:rFonts w:ascii="Times New Roman" w:hAnsi="Times New Roman" w:cs="Times New Roman"/>
          <w:position w:val="2"/>
          <w:sz w:val="24"/>
          <w:szCs w:val="24"/>
          <w:vertAlign w:val="subscript"/>
        </w:rPr>
        <w:t>1</w:t>
      </w:r>
      <w:r w:rsidRPr="005E7FE0">
        <w:rPr>
          <w:rFonts w:ascii="Times New Roman" w:hAnsi="Times New Roman" w:cs="Times New Roman"/>
          <w:position w:val="2"/>
          <w:sz w:val="24"/>
          <w:szCs w:val="24"/>
        </w:rPr>
        <w:t xml:space="preserve">) dan pembiayaan </w:t>
      </w:r>
      <w:r w:rsidRPr="005E7FE0">
        <w:rPr>
          <w:rFonts w:ascii="Times New Roman" w:hAnsi="Times New Roman" w:cs="Times New Roman"/>
          <w:i/>
          <w:position w:val="2"/>
          <w:sz w:val="24"/>
          <w:szCs w:val="24"/>
        </w:rPr>
        <w:t>musyarakah</w:t>
      </w:r>
      <w:r w:rsidRPr="005E7FE0">
        <w:rPr>
          <w:rFonts w:ascii="Times New Roman" w:hAnsi="Times New Roman" w:cs="Times New Roman"/>
          <w:position w:val="2"/>
          <w:sz w:val="24"/>
          <w:szCs w:val="24"/>
        </w:rPr>
        <w:t xml:space="preserve"> (X</w:t>
      </w:r>
      <w:r w:rsidRPr="005E7FE0">
        <w:rPr>
          <w:rFonts w:ascii="Times New Roman" w:hAnsi="Times New Roman" w:cs="Times New Roman"/>
          <w:position w:val="2"/>
          <w:sz w:val="24"/>
          <w:szCs w:val="24"/>
          <w:vertAlign w:val="subscript"/>
        </w:rPr>
        <w:t>2</w:t>
      </w:r>
      <w:r w:rsidRPr="005E7FE0">
        <w:rPr>
          <w:rFonts w:ascii="Times New Roman" w:hAnsi="Times New Roman" w:cs="Times New Roman"/>
          <w:position w:val="2"/>
          <w:sz w:val="24"/>
          <w:szCs w:val="24"/>
        </w:rPr>
        <w:t>)</w:t>
      </w:r>
      <w:r w:rsidRPr="005E7FE0">
        <w:rPr>
          <w:rFonts w:ascii="Times New Roman" w:hAnsi="Times New Roman" w:cs="Times New Roman"/>
          <w:spacing w:val="-14"/>
          <w:position w:val="2"/>
          <w:sz w:val="24"/>
          <w:szCs w:val="24"/>
        </w:rPr>
        <w:t xml:space="preserve"> </w:t>
      </w:r>
      <w:r w:rsidRPr="005E7FE0">
        <w:rPr>
          <w:rFonts w:ascii="Times New Roman" w:hAnsi="Times New Roman" w:cs="Times New Roman"/>
          <w:position w:val="2"/>
          <w:sz w:val="24"/>
          <w:szCs w:val="24"/>
        </w:rPr>
        <w:t xml:space="preserve">berpengaruh </w:t>
      </w:r>
      <w:r w:rsidRPr="005E7FE0">
        <w:rPr>
          <w:rFonts w:ascii="Times New Roman" w:hAnsi="Times New Roman" w:cs="Times New Roman"/>
          <w:sz w:val="24"/>
          <w:szCs w:val="24"/>
        </w:rPr>
        <w:t xml:space="preserve">signifikan terhadap tingkat profitabilitas bank syariah mandiri </w:t>
      </w:r>
      <w:r w:rsidRPr="005E7FE0">
        <w:rPr>
          <w:rFonts w:ascii="Times New Roman" w:hAnsi="Times New Roman" w:cs="Times New Roman"/>
          <w:position w:val="2"/>
          <w:sz w:val="24"/>
          <w:szCs w:val="24"/>
        </w:rPr>
        <w:t xml:space="preserve">(Y) </w:t>
      </w:r>
      <w:r w:rsidRPr="005E7FE0">
        <w:rPr>
          <w:rFonts w:ascii="Times New Roman" w:hAnsi="Times New Roman" w:cs="Times New Roman"/>
          <w:sz w:val="24"/>
          <w:szCs w:val="24"/>
        </w:rPr>
        <w:t>= hipotesis diterima.</w:t>
      </w:r>
      <w:r w:rsidRPr="005E7FE0">
        <w:rPr>
          <w:rFonts w:ascii="Times New Roman" w:hAnsi="Times New Roman" w:cs="Times New Roman"/>
          <w:position w:val="2"/>
          <w:sz w:val="24"/>
          <w:szCs w:val="24"/>
        </w:rPr>
        <w:t xml:space="preserve"> Dan nilai </w:t>
      </w:r>
      <w:r w:rsidRPr="005E7FE0">
        <w:rPr>
          <w:rFonts w:ascii="Times New Roman" w:hAnsi="Times New Roman" w:cs="Times New Roman"/>
          <w:sz w:val="24"/>
          <w:szCs w:val="24"/>
        </w:rPr>
        <w:t xml:space="preserve">koefisien korelasi sebesar </w:t>
      </w:r>
      <w:r w:rsidR="001C16A3">
        <w:rPr>
          <w:rFonts w:ascii="Times New Roman" w:hAnsi="Times New Roman" w:cs="Times New Roman"/>
          <w:sz w:val="24"/>
          <w:szCs w:val="24"/>
        </w:rPr>
        <w:t xml:space="preserve">0,880 </w:t>
      </w:r>
      <w:r w:rsidRPr="005E7FE0">
        <w:rPr>
          <w:rFonts w:ascii="Times New Roman" w:hAnsi="Times New Roman" w:cs="Times New Roman"/>
          <w:sz w:val="24"/>
          <w:szCs w:val="24"/>
        </w:rPr>
        <w:t>terletak pada interval koefisien 0,80 – 1,00 yang berarti tingkat hubungan antara pembiayaan mudharabah dan musyarakah terhadap tingkat profitabilitas (ROE) Bank Syariah Mandiri adalah sangat kuat</w:t>
      </w:r>
      <w:r>
        <w:rPr>
          <w:rFonts w:ascii="Times New Roman" w:hAnsi="Times New Roman" w:cs="Times New Roman"/>
          <w:sz w:val="24"/>
          <w:szCs w:val="24"/>
        </w:rPr>
        <w:t>.</w:t>
      </w:r>
    </w:p>
    <w:p w:rsidR="005E7FE0" w:rsidRPr="00714A5B" w:rsidRDefault="005E7FE0" w:rsidP="005E7FE0">
      <w:pPr>
        <w:pStyle w:val="ListParagraph"/>
        <w:widowControl w:val="0"/>
        <w:numPr>
          <w:ilvl w:val="0"/>
          <w:numId w:val="3"/>
        </w:numPr>
        <w:autoSpaceDE w:val="0"/>
        <w:autoSpaceDN w:val="0"/>
        <w:spacing w:after="0"/>
        <w:contextualSpacing w:val="0"/>
        <w:rPr>
          <w:rFonts w:ascii="Times New Roman" w:hAnsi="Times New Roman" w:cs="Times New Roman"/>
          <w:sz w:val="24"/>
          <w:szCs w:val="24"/>
          <w:lang w:val="en-US"/>
        </w:rPr>
      </w:pPr>
      <w:r w:rsidRPr="005E7FE0">
        <w:rPr>
          <w:rFonts w:ascii="Times New Roman" w:hAnsi="Times New Roman" w:cs="Times New Roman"/>
          <w:sz w:val="24"/>
          <w:szCs w:val="24"/>
        </w:rPr>
        <w:t>Berdasarkan nilai koefisien determinasi (R</w:t>
      </w:r>
      <w:r w:rsidRPr="005E7FE0">
        <w:rPr>
          <w:rFonts w:ascii="Times New Roman" w:hAnsi="Times New Roman" w:cs="Times New Roman"/>
          <w:position w:val="9"/>
          <w:sz w:val="24"/>
          <w:szCs w:val="24"/>
        </w:rPr>
        <w:t>2</w:t>
      </w:r>
      <w:r w:rsidRPr="005E7FE0">
        <w:rPr>
          <w:rFonts w:ascii="Times New Roman" w:hAnsi="Times New Roman" w:cs="Times New Roman"/>
          <w:sz w:val="24"/>
          <w:szCs w:val="24"/>
        </w:rPr>
        <w:t xml:space="preserve">) </w:t>
      </w:r>
      <w:r w:rsidR="001C16A3">
        <w:rPr>
          <w:rFonts w:ascii="Times New Roman" w:hAnsi="Times New Roman" w:cs="Times New Roman"/>
          <w:sz w:val="24"/>
          <w:szCs w:val="24"/>
        </w:rPr>
        <w:t>sebesar 0,774</w:t>
      </w:r>
      <w:r w:rsidRPr="005E7FE0">
        <w:rPr>
          <w:rFonts w:ascii="Times New Roman" w:hAnsi="Times New Roman" w:cs="Times New Roman"/>
          <w:sz w:val="24"/>
          <w:szCs w:val="24"/>
        </w:rPr>
        <w:t xml:space="preserve">. Hal ini berarti variabel pembiayaan mudharabah dan musyarakah dapat menjelaskan pengaruhnya terhadap tingkat profitabilitas (ROE) Bank Syariah Mandiri yaitu </w:t>
      </w:r>
      <w:r w:rsidR="001C16A3">
        <w:rPr>
          <w:rFonts w:ascii="Times New Roman" w:hAnsi="Times New Roman" w:cs="Times New Roman"/>
          <w:sz w:val="24"/>
          <w:szCs w:val="24"/>
        </w:rPr>
        <w:t>sebesar 77,4</w:t>
      </w:r>
      <w:r w:rsidRPr="005E7FE0">
        <w:rPr>
          <w:rFonts w:ascii="Times New Roman" w:hAnsi="Times New Roman" w:cs="Times New Roman"/>
          <w:sz w:val="24"/>
          <w:szCs w:val="24"/>
        </w:rPr>
        <w:t>%. Sedangkan</w:t>
      </w:r>
      <w:r w:rsidR="001C16A3">
        <w:rPr>
          <w:rFonts w:ascii="Times New Roman" w:hAnsi="Times New Roman" w:cs="Times New Roman"/>
          <w:sz w:val="24"/>
          <w:szCs w:val="24"/>
        </w:rPr>
        <w:t xml:space="preserve"> sisanya yaitu sebesar 100% - 77,4% = 22,6</w:t>
      </w:r>
      <w:r w:rsidRPr="005E7FE0">
        <w:rPr>
          <w:rFonts w:ascii="Times New Roman" w:hAnsi="Times New Roman" w:cs="Times New Roman"/>
          <w:sz w:val="24"/>
          <w:szCs w:val="24"/>
        </w:rPr>
        <w:t>% dijela</w:t>
      </w:r>
      <w:r>
        <w:rPr>
          <w:rFonts w:ascii="Times New Roman" w:hAnsi="Times New Roman" w:cs="Times New Roman"/>
          <w:sz w:val="24"/>
          <w:szCs w:val="24"/>
        </w:rPr>
        <w:t>skan oleh faktor-faktor lainnya. S</w:t>
      </w:r>
      <w:r w:rsidRPr="005E7FE0">
        <w:rPr>
          <w:rFonts w:ascii="Times New Roman" w:hAnsi="Times New Roman" w:cs="Times New Roman"/>
          <w:sz w:val="24"/>
          <w:szCs w:val="24"/>
        </w:rPr>
        <w:t>eperti beberapa variabel</w:t>
      </w:r>
      <w:r>
        <w:rPr>
          <w:rFonts w:ascii="Times New Roman" w:hAnsi="Times New Roman" w:cs="Times New Roman"/>
          <w:sz w:val="24"/>
          <w:szCs w:val="24"/>
        </w:rPr>
        <w:t xml:space="preserve"> </w:t>
      </w:r>
      <w:r w:rsidR="001C16A3">
        <w:rPr>
          <w:rFonts w:ascii="Times New Roman" w:hAnsi="Times New Roman" w:cs="Times New Roman"/>
          <w:sz w:val="24"/>
          <w:szCs w:val="24"/>
        </w:rPr>
        <w:t xml:space="preserve">pembiayaan murabahah, </w:t>
      </w:r>
      <w:r w:rsidR="00B05C80">
        <w:rPr>
          <w:rFonts w:ascii="Times New Roman" w:hAnsi="Times New Roman" w:cs="Times New Roman"/>
          <w:sz w:val="24"/>
          <w:szCs w:val="24"/>
        </w:rPr>
        <w:t>CAR, NPF, BOPO, dan FDR.</w:t>
      </w:r>
    </w:p>
    <w:p w:rsidR="00714A5B" w:rsidRDefault="00714A5B" w:rsidP="00714A5B">
      <w:pPr>
        <w:pStyle w:val="ListParagraph"/>
        <w:widowControl w:val="0"/>
        <w:autoSpaceDE w:val="0"/>
        <w:autoSpaceDN w:val="0"/>
        <w:spacing w:after="0"/>
        <w:contextualSpacing w:val="0"/>
        <w:rPr>
          <w:rFonts w:ascii="Times New Roman" w:hAnsi="Times New Roman" w:cs="Times New Roman"/>
          <w:sz w:val="24"/>
          <w:szCs w:val="24"/>
        </w:rPr>
      </w:pPr>
    </w:p>
    <w:p w:rsidR="00714A5B" w:rsidRDefault="00714A5B" w:rsidP="00714A5B">
      <w:pPr>
        <w:pStyle w:val="ListParagraph"/>
        <w:widowControl w:val="0"/>
        <w:autoSpaceDE w:val="0"/>
        <w:autoSpaceDN w:val="0"/>
        <w:spacing w:after="0"/>
        <w:contextualSpacing w:val="0"/>
        <w:rPr>
          <w:rFonts w:ascii="Times New Roman" w:hAnsi="Times New Roman" w:cs="Times New Roman"/>
          <w:sz w:val="24"/>
          <w:szCs w:val="24"/>
        </w:rPr>
      </w:pPr>
    </w:p>
    <w:p w:rsidR="00714A5B" w:rsidRPr="00714A5B" w:rsidRDefault="00714A5B" w:rsidP="00714A5B">
      <w:pPr>
        <w:pStyle w:val="ListParagraph"/>
        <w:widowControl w:val="0"/>
        <w:autoSpaceDE w:val="0"/>
        <w:autoSpaceDN w:val="0"/>
        <w:spacing w:after="0"/>
        <w:contextualSpacing w:val="0"/>
        <w:rPr>
          <w:rFonts w:ascii="Times New Roman" w:hAnsi="Times New Roman" w:cs="Times New Roman"/>
          <w:sz w:val="24"/>
          <w:szCs w:val="24"/>
        </w:rPr>
      </w:pPr>
    </w:p>
    <w:p w:rsidR="00714A5B" w:rsidRPr="00714A5B" w:rsidRDefault="00714A5B" w:rsidP="00714A5B">
      <w:pPr>
        <w:pStyle w:val="ListParagraph"/>
        <w:widowControl w:val="0"/>
        <w:numPr>
          <w:ilvl w:val="0"/>
          <w:numId w:val="1"/>
        </w:numPr>
        <w:autoSpaceDE w:val="0"/>
        <w:autoSpaceDN w:val="0"/>
        <w:spacing w:after="0"/>
        <w:ind w:left="0" w:hanging="294"/>
        <w:contextualSpacing w:val="0"/>
        <w:rPr>
          <w:rFonts w:ascii="Times New Roman" w:hAnsi="Times New Roman" w:cs="Times New Roman"/>
          <w:b/>
          <w:sz w:val="24"/>
          <w:szCs w:val="24"/>
          <w:lang w:val="en-US"/>
        </w:rPr>
      </w:pPr>
      <w:r w:rsidRPr="00714A5B">
        <w:rPr>
          <w:rFonts w:ascii="Times New Roman" w:hAnsi="Times New Roman" w:cs="Times New Roman"/>
          <w:b/>
          <w:sz w:val="24"/>
          <w:szCs w:val="24"/>
        </w:rPr>
        <w:lastRenderedPageBreak/>
        <w:t>Saran</w:t>
      </w:r>
    </w:p>
    <w:p w:rsidR="00714A5B" w:rsidRPr="00031861" w:rsidRDefault="00714A5B" w:rsidP="00714A5B">
      <w:pPr>
        <w:ind w:firstLine="720"/>
        <w:rPr>
          <w:rFonts w:ascii="Times New Roman" w:hAnsi="Times New Roman" w:cs="Times New Roman"/>
          <w:sz w:val="24"/>
          <w:szCs w:val="24"/>
        </w:rPr>
      </w:pPr>
      <w:r w:rsidRPr="00031861">
        <w:rPr>
          <w:rFonts w:ascii="Times New Roman" w:hAnsi="Times New Roman" w:cs="Times New Roman"/>
          <w:sz w:val="24"/>
          <w:szCs w:val="24"/>
        </w:rPr>
        <w:t>Saran Berdasarkan kesimpulan yang telah dijelaskan di atas, maka ada beberapa saran untuk pengambilan kebi</w:t>
      </w:r>
      <w:r>
        <w:rPr>
          <w:rFonts w:ascii="Times New Roman" w:hAnsi="Times New Roman"/>
          <w:sz w:val="24"/>
          <w:szCs w:val="24"/>
        </w:rPr>
        <w:t>jakan bagi perusahan dan peneliti selanjutnya. yaitu sebagai beri</w:t>
      </w:r>
      <w:r w:rsidRPr="00031861">
        <w:rPr>
          <w:rFonts w:ascii="Times New Roman" w:hAnsi="Times New Roman" w:cs="Times New Roman"/>
          <w:sz w:val="24"/>
          <w:szCs w:val="24"/>
        </w:rPr>
        <w:t xml:space="preserve">kut: </w:t>
      </w:r>
    </w:p>
    <w:p w:rsidR="00714A5B" w:rsidRPr="00714A5B" w:rsidRDefault="00714A5B" w:rsidP="00714A5B">
      <w:pPr>
        <w:numPr>
          <w:ilvl w:val="0"/>
          <w:numId w:val="4"/>
        </w:numPr>
        <w:spacing w:after="200"/>
        <w:rPr>
          <w:rFonts w:ascii="Times New Roman" w:hAnsi="Times New Roman" w:cs="Times New Roman"/>
          <w:sz w:val="24"/>
          <w:szCs w:val="24"/>
          <w:lang w:val="en-US"/>
        </w:rPr>
      </w:pPr>
      <w:r w:rsidRPr="00031861">
        <w:rPr>
          <w:rFonts w:ascii="Times New Roman" w:hAnsi="Times New Roman" w:cs="Times New Roman"/>
          <w:sz w:val="24"/>
          <w:szCs w:val="24"/>
        </w:rPr>
        <w:t>Pihak b</w:t>
      </w:r>
      <w:r>
        <w:rPr>
          <w:rFonts w:ascii="Times New Roman" w:hAnsi="Times New Roman"/>
          <w:sz w:val="24"/>
          <w:szCs w:val="24"/>
        </w:rPr>
        <w:t>ank seharusnya lebih berhati-hat</w:t>
      </w:r>
      <w:r w:rsidRPr="00031861">
        <w:rPr>
          <w:rFonts w:ascii="Times New Roman" w:hAnsi="Times New Roman" w:cs="Times New Roman"/>
          <w:sz w:val="24"/>
          <w:szCs w:val="24"/>
        </w:rPr>
        <w:t>i dalam me</w:t>
      </w:r>
      <w:r>
        <w:rPr>
          <w:rFonts w:ascii="Times New Roman" w:hAnsi="Times New Roman"/>
          <w:sz w:val="24"/>
          <w:szCs w:val="24"/>
        </w:rPr>
        <w:t>mili</w:t>
      </w:r>
      <w:r w:rsidRPr="00031861">
        <w:rPr>
          <w:rFonts w:ascii="Times New Roman" w:hAnsi="Times New Roman" w:cs="Times New Roman"/>
          <w:sz w:val="24"/>
          <w:szCs w:val="24"/>
        </w:rPr>
        <w:t xml:space="preserve">h nasabah yang akan bekerjasama dengan menggunakan pembiayaan </w:t>
      </w:r>
      <w:r>
        <w:rPr>
          <w:rFonts w:ascii="Times New Roman" w:hAnsi="Times New Roman"/>
          <w:sz w:val="24"/>
          <w:szCs w:val="24"/>
        </w:rPr>
        <w:t>musyarakah, di</w:t>
      </w:r>
      <w:r w:rsidRPr="00031861">
        <w:rPr>
          <w:rFonts w:ascii="Times New Roman" w:hAnsi="Times New Roman" w:cs="Times New Roman"/>
          <w:sz w:val="24"/>
          <w:szCs w:val="24"/>
        </w:rPr>
        <w:t xml:space="preserve">karenakan </w:t>
      </w:r>
      <w:r>
        <w:rPr>
          <w:rFonts w:ascii="Times New Roman" w:hAnsi="Times New Roman"/>
          <w:sz w:val="24"/>
          <w:szCs w:val="24"/>
        </w:rPr>
        <w:t xml:space="preserve">dana yang disalurkan sangat besar dan </w:t>
      </w:r>
      <w:r w:rsidRPr="00031861">
        <w:rPr>
          <w:rFonts w:ascii="Times New Roman" w:hAnsi="Times New Roman" w:cs="Times New Roman"/>
          <w:sz w:val="24"/>
          <w:szCs w:val="24"/>
        </w:rPr>
        <w:t>pembiayaan ini lebih meml</w:t>
      </w:r>
      <w:r>
        <w:rPr>
          <w:rFonts w:ascii="Times New Roman" w:hAnsi="Times New Roman"/>
          <w:sz w:val="24"/>
          <w:szCs w:val="24"/>
        </w:rPr>
        <w:t>iki resiko yang lebih tinggi daripada pembi</w:t>
      </w:r>
      <w:r w:rsidRPr="00031861">
        <w:rPr>
          <w:rFonts w:ascii="Times New Roman" w:hAnsi="Times New Roman" w:cs="Times New Roman"/>
          <w:sz w:val="24"/>
          <w:szCs w:val="24"/>
        </w:rPr>
        <w:t xml:space="preserve">ayaan </w:t>
      </w:r>
      <w:r>
        <w:rPr>
          <w:rFonts w:ascii="Times New Roman" w:hAnsi="Times New Roman"/>
          <w:sz w:val="24"/>
          <w:szCs w:val="24"/>
        </w:rPr>
        <w:t>jual beli</w:t>
      </w:r>
      <w:r w:rsidRPr="00031861">
        <w:rPr>
          <w:rFonts w:ascii="Times New Roman" w:hAnsi="Times New Roman" w:cs="Times New Roman"/>
          <w:sz w:val="24"/>
          <w:szCs w:val="24"/>
        </w:rPr>
        <w:t xml:space="preserve">. </w:t>
      </w:r>
    </w:p>
    <w:p w:rsidR="00714A5B" w:rsidRPr="00714A5B" w:rsidRDefault="00714A5B" w:rsidP="00714A5B">
      <w:pPr>
        <w:numPr>
          <w:ilvl w:val="0"/>
          <w:numId w:val="4"/>
        </w:numPr>
        <w:spacing w:after="200"/>
        <w:rPr>
          <w:rFonts w:ascii="Times New Roman" w:hAnsi="Times New Roman" w:cs="Times New Roman"/>
          <w:sz w:val="24"/>
          <w:szCs w:val="24"/>
          <w:lang w:val="en-US"/>
        </w:rPr>
      </w:pPr>
      <w:r w:rsidRPr="00714A5B">
        <w:rPr>
          <w:rFonts w:ascii="Times New Roman" w:hAnsi="Times New Roman"/>
          <w:sz w:val="24"/>
          <w:szCs w:val="24"/>
        </w:rPr>
        <w:t>Pihak bank juga seharusnya lebih mengembangkan pembiayaan mudharaba</w:t>
      </w:r>
      <w:r w:rsidRPr="00714A5B">
        <w:rPr>
          <w:rFonts w:ascii="Times New Roman" w:hAnsi="Times New Roman" w:cs="Times New Roman"/>
          <w:sz w:val="24"/>
          <w:szCs w:val="24"/>
        </w:rPr>
        <w:t xml:space="preserve">h </w:t>
      </w:r>
      <w:r w:rsidRPr="00714A5B">
        <w:rPr>
          <w:rFonts w:ascii="Times New Roman" w:hAnsi="Times New Roman"/>
          <w:sz w:val="24"/>
          <w:szCs w:val="24"/>
        </w:rPr>
        <w:t>agar menarik minat nasabah dalam bekerjasama, sehingga lebih mempengaruhi pendapatan yang dit</w:t>
      </w:r>
      <w:r w:rsidRPr="00714A5B">
        <w:rPr>
          <w:rFonts w:ascii="Times New Roman" w:hAnsi="Times New Roman" w:cs="Times New Roman"/>
          <w:sz w:val="24"/>
          <w:szCs w:val="24"/>
        </w:rPr>
        <w:t xml:space="preserve">erima oleh pihak bank. </w:t>
      </w:r>
    </w:p>
    <w:p w:rsidR="00714A5B" w:rsidRPr="0049480D" w:rsidRDefault="00714A5B" w:rsidP="00714A5B">
      <w:pPr>
        <w:numPr>
          <w:ilvl w:val="0"/>
          <w:numId w:val="4"/>
        </w:numPr>
        <w:spacing w:after="200"/>
        <w:rPr>
          <w:rFonts w:ascii="Times New Roman" w:hAnsi="Times New Roman" w:cs="Times New Roman"/>
          <w:sz w:val="24"/>
          <w:szCs w:val="24"/>
          <w:lang w:val="en-US"/>
        </w:rPr>
      </w:pPr>
      <w:r w:rsidRPr="0049480D">
        <w:rPr>
          <w:rFonts w:ascii="Times New Roman" w:hAnsi="Times New Roman" w:cs="Times New Roman"/>
          <w:sz w:val="24"/>
          <w:szCs w:val="24"/>
        </w:rPr>
        <w:t xml:space="preserve">Peneliti selanjutnya </w:t>
      </w:r>
      <w:r w:rsidRPr="0049480D">
        <w:rPr>
          <w:rFonts w:ascii="Times New Roman" w:hAnsi="Times New Roman"/>
          <w:sz w:val="24"/>
          <w:szCs w:val="24"/>
        </w:rPr>
        <w:t>mungkin dapat mencari sampel penelitian yang lain tidak hanya berfokus pada pembiayaan bagi hasil dan profitabilitas dengan objek penelitian yang lebih banyak yang tidak berfokus hanya pada satu bank syariah saja.</w:t>
      </w:r>
    </w:p>
    <w:p w:rsidR="00B45E59" w:rsidRPr="00714A5B" w:rsidRDefault="00B45E59" w:rsidP="00714A5B">
      <w:pPr>
        <w:rPr>
          <w:rFonts w:ascii="Times New Roman" w:hAnsi="Times New Roman" w:cs="Times New Roman"/>
          <w:sz w:val="24"/>
          <w:szCs w:val="24"/>
        </w:rPr>
      </w:pPr>
    </w:p>
    <w:sectPr w:rsidR="00B45E59" w:rsidRPr="00714A5B" w:rsidSect="00B45E59">
      <w:pgSz w:w="11906" w:h="16838"/>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7A3"/>
    <w:multiLevelType w:val="hybridMultilevel"/>
    <w:tmpl w:val="7136B0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830841"/>
    <w:multiLevelType w:val="hybridMultilevel"/>
    <w:tmpl w:val="FE6288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317973"/>
    <w:multiLevelType w:val="hybridMultilevel"/>
    <w:tmpl w:val="A1BAC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E064405"/>
    <w:multiLevelType w:val="hybridMultilevel"/>
    <w:tmpl w:val="482AE4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B45E59"/>
    <w:rsid w:val="0000583D"/>
    <w:rsid w:val="000119A4"/>
    <w:rsid w:val="00013DE1"/>
    <w:rsid w:val="00016F97"/>
    <w:rsid w:val="000210A1"/>
    <w:rsid w:val="00021841"/>
    <w:rsid w:val="0002453A"/>
    <w:rsid w:val="00024F23"/>
    <w:rsid w:val="000251D9"/>
    <w:rsid w:val="000273D9"/>
    <w:rsid w:val="000361B9"/>
    <w:rsid w:val="000370A7"/>
    <w:rsid w:val="00037D6E"/>
    <w:rsid w:val="000425D5"/>
    <w:rsid w:val="00043675"/>
    <w:rsid w:val="00044EA1"/>
    <w:rsid w:val="00045BD8"/>
    <w:rsid w:val="00052E92"/>
    <w:rsid w:val="0005338D"/>
    <w:rsid w:val="00060764"/>
    <w:rsid w:val="00061D81"/>
    <w:rsid w:val="00062F06"/>
    <w:rsid w:val="00063F9D"/>
    <w:rsid w:val="00065309"/>
    <w:rsid w:val="00070F6A"/>
    <w:rsid w:val="00072734"/>
    <w:rsid w:val="000753D0"/>
    <w:rsid w:val="000800F7"/>
    <w:rsid w:val="00082645"/>
    <w:rsid w:val="000832AC"/>
    <w:rsid w:val="0008672F"/>
    <w:rsid w:val="00090578"/>
    <w:rsid w:val="00091D8D"/>
    <w:rsid w:val="00093C6D"/>
    <w:rsid w:val="000A4B26"/>
    <w:rsid w:val="000A6857"/>
    <w:rsid w:val="000B275D"/>
    <w:rsid w:val="000B4EF4"/>
    <w:rsid w:val="000C1478"/>
    <w:rsid w:val="000C225F"/>
    <w:rsid w:val="000C23A4"/>
    <w:rsid w:val="000C4427"/>
    <w:rsid w:val="000D121D"/>
    <w:rsid w:val="000D15AA"/>
    <w:rsid w:val="000D5F6E"/>
    <w:rsid w:val="000E33A4"/>
    <w:rsid w:val="000E4BA2"/>
    <w:rsid w:val="000E6ABF"/>
    <w:rsid w:val="000F33DF"/>
    <w:rsid w:val="000F39F1"/>
    <w:rsid w:val="000F7920"/>
    <w:rsid w:val="000F7A0E"/>
    <w:rsid w:val="0010759E"/>
    <w:rsid w:val="0011487C"/>
    <w:rsid w:val="00114B79"/>
    <w:rsid w:val="00125B82"/>
    <w:rsid w:val="00126906"/>
    <w:rsid w:val="0013141D"/>
    <w:rsid w:val="001322B0"/>
    <w:rsid w:val="00134A1A"/>
    <w:rsid w:val="00140B7D"/>
    <w:rsid w:val="00143C79"/>
    <w:rsid w:val="00146432"/>
    <w:rsid w:val="00150C24"/>
    <w:rsid w:val="00153F87"/>
    <w:rsid w:val="001642FE"/>
    <w:rsid w:val="00166A69"/>
    <w:rsid w:val="00167B54"/>
    <w:rsid w:val="0017019F"/>
    <w:rsid w:val="001746B8"/>
    <w:rsid w:val="00184FAC"/>
    <w:rsid w:val="0018675A"/>
    <w:rsid w:val="00191DE9"/>
    <w:rsid w:val="001947F4"/>
    <w:rsid w:val="00197268"/>
    <w:rsid w:val="001974E2"/>
    <w:rsid w:val="001A0EBF"/>
    <w:rsid w:val="001A0F50"/>
    <w:rsid w:val="001A1F83"/>
    <w:rsid w:val="001A2665"/>
    <w:rsid w:val="001A6314"/>
    <w:rsid w:val="001A6789"/>
    <w:rsid w:val="001A7FB9"/>
    <w:rsid w:val="001B1B73"/>
    <w:rsid w:val="001B249A"/>
    <w:rsid w:val="001B33C8"/>
    <w:rsid w:val="001B398A"/>
    <w:rsid w:val="001B6CD9"/>
    <w:rsid w:val="001B774F"/>
    <w:rsid w:val="001C16A3"/>
    <w:rsid w:val="001C70A0"/>
    <w:rsid w:val="001C719C"/>
    <w:rsid w:val="001E1146"/>
    <w:rsid w:val="001E1D5F"/>
    <w:rsid w:val="001E25AF"/>
    <w:rsid w:val="001E3B25"/>
    <w:rsid w:val="001F283F"/>
    <w:rsid w:val="001F41D6"/>
    <w:rsid w:val="001F4342"/>
    <w:rsid w:val="00200F86"/>
    <w:rsid w:val="002058C0"/>
    <w:rsid w:val="00226DE0"/>
    <w:rsid w:val="0023391D"/>
    <w:rsid w:val="00237EB9"/>
    <w:rsid w:val="002447CA"/>
    <w:rsid w:val="0024486B"/>
    <w:rsid w:val="002459A3"/>
    <w:rsid w:val="00246872"/>
    <w:rsid w:val="00246A20"/>
    <w:rsid w:val="002515B4"/>
    <w:rsid w:val="00264C48"/>
    <w:rsid w:val="00265E67"/>
    <w:rsid w:val="002722E8"/>
    <w:rsid w:val="002724EA"/>
    <w:rsid w:val="00273927"/>
    <w:rsid w:val="002818FA"/>
    <w:rsid w:val="00282C17"/>
    <w:rsid w:val="00290E03"/>
    <w:rsid w:val="00292B43"/>
    <w:rsid w:val="00295783"/>
    <w:rsid w:val="0029683E"/>
    <w:rsid w:val="002A139F"/>
    <w:rsid w:val="002A7E54"/>
    <w:rsid w:val="002B2BB6"/>
    <w:rsid w:val="002C2273"/>
    <w:rsid w:val="002C3286"/>
    <w:rsid w:val="002C77C2"/>
    <w:rsid w:val="002D28DD"/>
    <w:rsid w:val="002D3266"/>
    <w:rsid w:val="002D51FE"/>
    <w:rsid w:val="002E0F49"/>
    <w:rsid w:val="002E2467"/>
    <w:rsid w:val="002E3BCF"/>
    <w:rsid w:val="002F3F48"/>
    <w:rsid w:val="002F5121"/>
    <w:rsid w:val="00303492"/>
    <w:rsid w:val="00304000"/>
    <w:rsid w:val="003077E8"/>
    <w:rsid w:val="00307940"/>
    <w:rsid w:val="00315C02"/>
    <w:rsid w:val="00330E75"/>
    <w:rsid w:val="0033604F"/>
    <w:rsid w:val="00340B4C"/>
    <w:rsid w:val="003445F4"/>
    <w:rsid w:val="00351559"/>
    <w:rsid w:val="00353A30"/>
    <w:rsid w:val="003547DB"/>
    <w:rsid w:val="00354D59"/>
    <w:rsid w:val="00366714"/>
    <w:rsid w:val="003675D7"/>
    <w:rsid w:val="00371B6D"/>
    <w:rsid w:val="00372406"/>
    <w:rsid w:val="00375818"/>
    <w:rsid w:val="00383C29"/>
    <w:rsid w:val="0038702B"/>
    <w:rsid w:val="003950E1"/>
    <w:rsid w:val="003A4740"/>
    <w:rsid w:val="003B1872"/>
    <w:rsid w:val="003B1875"/>
    <w:rsid w:val="003B2A83"/>
    <w:rsid w:val="003B2AC5"/>
    <w:rsid w:val="003B3679"/>
    <w:rsid w:val="003B4D5C"/>
    <w:rsid w:val="003D166A"/>
    <w:rsid w:val="003D3CBE"/>
    <w:rsid w:val="003E3103"/>
    <w:rsid w:val="003E4C0C"/>
    <w:rsid w:val="003E4C1C"/>
    <w:rsid w:val="003E5BB6"/>
    <w:rsid w:val="003E6AB2"/>
    <w:rsid w:val="003E759D"/>
    <w:rsid w:val="003F130C"/>
    <w:rsid w:val="003F33E8"/>
    <w:rsid w:val="003F7A29"/>
    <w:rsid w:val="00402C19"/>
    <w:rsid w:val="00402FCB"/>
    <w:rsid w:val="00404F08"/>
    <w:rsid w:val="004054EB"/>
    <w:rsid w:val="00411380"/>
    <w:rsid w:val="00420391"/>
    <w:rsid w:val="004245FC"/>
    <w:rsid w:val="00434EBA"/>
    <w:rsid w:val="004378A8"/>
    <w:rsid w:val="0044012D"/>
    <w:rsid w:val="00443A87"/>
    <w:rsid w:val="0045103B"/>
    <w:rsid w:val="00452C03"/>
    <w:rsid w:val="004627A9"/>
    <w:rsid w:val="00462C99"/>
    <w:rsid w:val="00466D0C"/>
    <w:rsid w:val="00466E34"/>
    <w:rsid w:val="0047020F"/>
    <w:rsid w:val="0047288F"/>
    <w:rsid w:val="0047314C"/>
    <w:rsid w:val="00476E28"/>
    <w:rsid w:val="00493ED1"/>
    <w:rsid w:val="004964FD"/>
    <w:rsid w:val="004A03A4"/>
    <w:rsid w:val="004B0C30"/>
    <w:rsid w:val="004B2D63"/>
    <w:rsid w:val="004B5DAC"/>
    <w:rsid w:val="004C383F"/>
    <w:rsid w:val="004C5CCB"/>
    <w:rsid w:val="004D0104"/>
    <w:rsid w:val="004E2FFB"/>
    <w:rsid w:val="004E4BCE"/>
    <w:rsid w:val="004F2C1B"/>
    <w:rsid w:val="004F2DC2"/>
    <w:rsid w:val="004F4296"/>
    <w:rsid w:val="004F7434"/>
    <w:rsid w:val="004F7FF6"/>
    <w:rsid w:val="00501994"/>
    <w:rsid w:val="00512C0E"/>
    <w:rsid w:val="00513ED0"/>
    <w:rsid w:val="00516213"/>
    <w:rsid w:val="00520508"/>
    <w:rsid w:val="005328FB"/>
    <w:rsid w:val="00535998"/>
    <w:rsid w:val="00541EEF"/>
    <w:rsid w:val="005523A9"/>
    <w:rsid w:val="0055717F"/>
    <w:rsid w:val="00562551"/>
    <w:rsid w:val="00563AA2"/>
    <w:rsid w:val="005659F4"/>
    <w:rsid w:val="00573CFD"/>
    <w:rsid w:val="00580957"/>
    <w:rsid w:val="0058247F"/>
    <w:rsid w:val="005873A0"/>
    <w:rsid w:val="0059074C"/>
    <w:rsid w:val="005909FB"/>
    <w:rsid w:val="00591612"/>
    <w:rsid w:val="005924D8"/>
    <w:rsid w:val="00593FEC"/>
    <w:rsid w:val="00596693"/>
    <w:rsid w:val="00596E49"/>
    <w:rsid w:val="005A3990"/>
    <w:rsid w:val="005A52FD"/>
    <w:rsid w:val="005A56A1"/>
    <w:rsid w:val="005A62CE"/>
    <w:rsid w:val="005B3102"/>
    <w:rsid w:val="005B664B"/>
    <w:rsid w:val="005B6849"/>
    <w:rsid w:val="005C1DA8"/>
    <w:rsid w:val="005C303D"/>
    <w:rsid w:val="005C4CBE"/>
    <w:rsid w:val="005C556C"/>
    <w:rsid w:val="005C7415"/>
    <w:rsid w:val="005D0A7B"/>
    <w:rsid w:val="005D3004"/>
    <w:rsid w:val="005D4749"/>
    <w:rsid w:val="005D5242"/>
    <w:rsid w:val="005E5341"/>
    <w:rsid w:val="005E7FE0"/>
    <w:rsid w:val="005F4171"/>
    <w:rsid w:val="005F6935"/>
    <w:rsid w:val="006007C4"/>
    <w:rsid w:val="006052CF"/>
    <w:rsid w:val="00605946"/>
    <w:rsid w:val="0060604F"/>
    <w:rsid w:val="006144C7"/>
    <w:rsid w:val="00622929"/>
    <w:rsid w:val="00633083"/>
    <w:rsid w:val="00637122"/>
    <w:rsid w:val="00637F37"/>
    <w:rsid w:val="00647B8C"/>
    <w:rsid w:val="00655725"/>
    <w:rsid w:val="0066120C"/>
    <w:rsid w:val="00661942"/>
    <w:rsid w:val="00662CAB"/>
    <w:rsid w:val="006665F3"/>
    <w:rsid w:val="00672F83"/>
    <w:rsid w:val="006737FF"/>
    <w:rsid w:val="00675FC0"/>
    <w:rsid w:val="006824DF"/>
    <w:rsid w:val="0068501F"/>
    <w:rsid w:val="006A204C"/>
    <w:rsid w:val="006A60B0"/>
    <w:rsid w:val="006C5D2D"/>
    <w:rsid w:val="006D3219"/>
    <w:rsid w:val="006D6F34"/>
    <w:rsid w:val="006E06BE"/>
    <w:rsid w:val="006E0AF3"/>
    <w:rsid w:val="006E291A"/>
    <w:rsid w:val="006F2FE4"/>
    <w:rsid w:val="0070652E"/>
    <w:rsid w:val="0070660A"/>
    <w:rsid w:val="007074D6"/>
    <w:rsid w:val="00711E0C"/>
    <w:rsid w:val="00714A5B"/>
    <w:rsid w:val="00716F50"/>
    <w:rsid w:val="00725B9C"/>
    <w:rsid w:val="00742808"/>
    <w:rsid w:val="00743609"/>
    <w:rsid w:val="007451A9"/>
    <w:rsid w:val="00747012"/>
    <w:rsid w:val="007509F6"/>
    <w:rsid w:val="00750BC1"/>
    <w:rsid w:val="00753C1D"/>
    <w:rsid w:val="007554DF"/>
    <w:rsid w:val="00764D64"/>
    <w:rsid w:val="00771279"/>
    <w:rsid w:val="0077721F"/>
    <w:rsid w:val="0078065A"/>
    <w:rsid w:val="00780F2A"/>
    <w:rsid w:val="00781701"/>
    <w:rsid w:val="0079723F"/>
    <w:rsid w:val="007A328A"/>
    <w:rsid w:val="007A4032"/>
    <w:rsid w:val="007B0ECA"/>
    <w:rsid w:val="007B4360"/>
    <w:rsid w:val="007B489E"/>
    <w:rsid w:val="007B7A8B"/>
    <w:rsid w:val="007C7627"/>
    <w:rsid w:val="007D0BAB"/>
    <w:rsid w:val="007D1C62"/>
    <w:rsid w:val="007D3357"/>
    <w:rsid w:val="007D39E1"/>
    <w:rsid w:val="007E4DA0"/>
    <w:rsid w:val="007E4EDB"/>
    <w:rsid w:val="007E6954"/>
    <w:rsid w:val="007E6CBD"/>
    <w:rsid w:val="007E797C"/>
    <w:rsid w:val="007F31C5"/>
    <w:rsid w:val="007F3845"/>
    <w:rsid w:val="007F40DC"/>
    <w:rsid w:val="007F77EB"/>
    <w:rsid w:val="007F78F3"/>
    <w:rsid w:val="008032F7"/>
    <w:rsid w:val="00805567"/>
    <w:rsid w:val="00805ADB"/>
    <w:rsid w:val="00806BE8"/>
    <w:rsid w:val="00811767"/>
    <w:rsid w:val="00811BE0"/>
    <w:rsid w:val="008163C1"/>
    <w:rsid w:val="0082297B"/>
    <w:rsid w:val="00825C6A"/>
    <w:rsid w:val="00831797"/>
    <w:rsid w:val="00832BA8"/>
    <w:rsid w:val="00840EF5"/>
    <w:rsid w:val="00847C6B"/>
    <w:rsid w:val="00850883"/>
    <w:rsid w:val="0085367A"/>
    <w:rsid w:val="00853F62"/>
    <w:rsid w:val="008578C5"/>
    <w:rsid w:val="00864549"/>
    <w:rsid w:val="00865BD1"/>
    <w:rsid w:val="00877123"/>
    <w:rsid w:val="00883BCE"/>
    <w:rsid w:val="00890498"/>
    <w:rsid w:val="00891281"/>
    <w:rsid w:val="008A09BA"/>
    <w:rsid w:val="008B2FE5"/>
    <w:rsid w:val="008B4A1A"/>
    <w:rsid w:val="008B5E67"/>
    <w:rsid w:val="008B5FCF"/>
    <w:rsid w:val="008B71A3"/>
    <w:rsid w:val="008C0FF2"/>
    <w:rsid w:val="008C2995"/>
    <w:rsid w:val="008D4EBC"/>
    <w:rsid w:val="008E3554"/>
    <w:rsid w:val="009030BC"/>
    <w:rsid w:val="009146AC"/>
    <w:rsid w:val="0091633C"/>
    <w:rsid w:val="00923A7E"/>
    <w:rsid w:val="0093753D"/>
    <w:rsid w:val="00937D9B"/>
    <w:rsid w:val="00937FD3"/>
    <w:rsid w:val="00944A60"/>
    <w:rsid w:val="009460A3"/>
    <w:rsid w:val="00951244"/>
    <w:rsid w:val="0095264A"/>
    <w:rsid w:val="00954C80"/>
    <w:rsid w:val="00955EA6"/>
    <w:rsid w:val="00967A89"/>
    <w:rsid w:val="009707C2"/>
    <w:rsid w:val="00971BA4"/>
    <w:rsid w:val="00971C40"/>
    <w:rsid w:val="00975961"/>
    <w:rsid w:val="00975D15"/>
    <w:rsid w:val="009760BF"/>
    <w:rsid w:val="0098097F"/>
    <w:rsid w:val="009841A6"/>
    <w:rsid w:val="00984B9A"/>
    <w:rsid w:val="009942D0"/>
    <w:rsid w:val="009A06CF"/>
    <w:rsid w:val="009B2DA9"/>
    <w:rsid w:val="009B3D67"/>
    <w:rsid w:val="009B4AC1"/>
    <w:rsid w:val="009C4CF0"/>
    <w:rsid w:val="009C777B"/>
    <w:rsid w:val="009D43B7"/>
    <w:rsid w:val="009D6289"/>
    <w:rsid w:val="009D6A81"/>
    <w:rsid w:val="009E4135"/>
    <w:rsid w:val="009E5278"/>
    <w:rsid w:val="009E543F"/>
    <w:rsid w:val="009E64D7"/>
    <w:rsid w:val="009E6C01"/>
    <w:rsid w:val="009F12D8"/>
    <w:rsid w:val="009F6FF3"/>
    <w:rsid w:val="00A06573"/>
    <w:rsid w:val="00A11D85"/>
    <w:rsid w:val="00A14F20"/>
    <w:rsid w:val="00A14FCC"/>
    <w:rsid w:val="00A1695D"/>
    <w:rsid w:val="00A35492"/>
    <w:rsid w:val="00A354B9"/>
    <w:rsid w:val="00A36DCB"/>
    <w:rsid w:val="00A41200"/>
    <w:rsid w:val="00A428F2"/>
    <w:rsid w:val="00A452FF"/>
    <w:rsid w:val="00A50ECA"/>
    <w:rsid w:val="00A549B8"/>
    <w:rsid w:val="00A62679"/>
    <w:rsid w:val="00A63A74"/>
    <w:rsid w:val="00A76BF3"/>
    <w:rsid w:val="00A9385C"/>
    <w:rsid w:val="00A962A1"/>
    <w:rsid w:val="00AA09B7"/>
    <w:rsid w:val="00AA4889"/>
    <w:rsid w:val="00AB3BF1"/>
    <w:rsid w:val="00AB6506"/>
    <w:rsid w:val="00AB71F4"/>
    <w:rsid w:val="00AD3155"/>
    <w:rsid w:val="00AD561C"/>
    <w:rsid w:val="00AE16AB"/>
    <w:rsid w:val="00AE2BF6"/>
    <w:rsid w:val="00AE5E69"/>
    <w:rsid w:val="00AE7ADE"/>
    <w:rsid w:val="00AF3FC1"/>
    <w:rsid w:val="00AF642B"/>
    <w:rsid w:val="00AF7A52"/>
    <w:rsid w:val="00B00BAF"/>
    <w:rsid w:val="00B0136E"/>
    <w:rsid w:val="00B05C80"/>
    <w:rsid w:val="00B06A70"/>
    <w:rsid w:val="00B06ED3"/>
    <w:rsid w:val="00B07453"/>
    <w:rsid w:val="00B106D1"/>
    <w:rsid w:val="00B127F9"/>
    <w:rsid w:val="00B14DFD"/>
    <w:rsid w:val="00B16E6C"/>
    <w:rsid w:val="00B31451"/>
    <w:rsid w:val="00B36EA2"/>
    <w:rsid w:val="00B40231"/>
    <w:rsid w:val="00B436ED"/>
    <w:rsid w:val="00B44EC6"/>
    <w:rsid w:val="00B45E59"/>
    <w:rsid w:val="00B470F4"/>
    <w:rsid w:val="00B57CD1"/>
    <w:rsid w:val="00B6166F"/>
    <w:rsid w:val="00B66570"/>
    <w:rsid w:val="00B702AD"/>
    <w:rsid w:val="00B75710"/>
    <w:rsid w:val="00B760E9"/>
    <w:rsid w:val="00B76D72"/>
    <w:rsid w:val="00B82312"/>
    <w:rsid w:val="00B82E1E"/>
    <w:rsid w:val="00B847E5"/>
    <w:rsid w:val="00B925FF"/>
    <w:rsid w:val="00B94829"/>
    <w:rsid w:val="00B96C71"/>
    <w:rsid w:val="00B97880"/>
    <w:rsid w:val="00BA0186"/>
    <w:rsid w:val="00BA1E99"/>
    <w:rsid w:val="00BA5063"/>
    <w:rsid w:val="00BB24AB"/>
    <w:rsid w:val="00BB2FEE"/>
    <w:rsid w:val="00BB3229"/>
    <w:rsid w:val="00BB36E3"/>
    <w:rsid w:val="00BB6426"/>
    <w:rsid w:val="00BC0769"/>
    <w:rsid w:val="00BC0E89"/>
    <w:rsid w:val="00BC133E"/>
    <w:rsid w:val="00BC166F"/>
    <w:rsid w:val="00BC3AA2"/>
    <w:rsid w:val="00BC3DEB"/>
    <w:rsid w:val="00BD22C8"/>
    <w:rsid w:val="00BD4CE6"/>
    <w:rsid w:val="00BD6BF1"/>
    <w:rsid w:val="00BE6468"/>
    <w:rsid w:val="00BF4E86"/>
    <w:rsid w:val="00C015C5"/>
    <w:rsid w:val="00C1087C"/>
    <w:rsid w:val="00C11E00"/>
    <w:rsid w:val="00C4247B"/>
    <w:rsid w:val="00C43CC2"/>
    <w:rsid w:val="00C451BA"/>
    <w:rsid w:val="00C45DD3"/>
    <w:rsid w:val="00C45F50"/>
    <w:rsid w:val="00C47CCE"/>
    <w:rsid w:val="00C66223"/>
    <w:rsid w:val="00C713A1"/>
    <w:rsid w:val="00C74D16"/>
    <w:rsid w:val="00C81F97"/>
    <w:rsid w:val="00C91747"/>
    <w:rsid w:val="00C92A13"/>
    <w:rsid w:val="00C93A7B"/>
    <w:rsid w:val="00CA2F29"/>
    <w:rsid w:val="00CA4BE6"/>
    <w:rsid w:val="00CB1918"/>
    <w:rsid w:val="00CB1EAC"/>
    <w:rsid w:val="00CB325A"/>
    <w:rsid w:val="00CB5433"/>
    <w:rsid w:val="00CC2194"/>
    <w:rsid w:val="00CC3080"/>
    <w:rsid w:val="00CD07C5"/>
    <w:rsid w:val="00CD6682"/>
    <w:rsid w:val="00CD76B1"/>
    <w:rsid w:val="00CE7FAA"/>
    <w:rsid w:val="00CF0D7E"/>
    <w:rsid w:val="00CF2A50"/>
    <w:rsid w:val="00CF3175"/>
    <w:rsid w:val="00CF446A"/>
    <w:rsid w:val="00D01642"/>
    <w:rsid w:val="00D02DBD"/>
    <w:rsid w:val="00D1496E"/>
    <w:rsid w:val="00D14B4D"/>
    <w:rsid w:val="00D17769"/>
    <w:rsid w:val="00D23AE1"/>
    <w:rsid w:val="00D244D4"/>
    <w:rsid w:val="00D24C44"/>
    <w:rsid w:val="00D33AD6"/>
    <w:rsid w:val="00D349DE"/>
    <w:rsid w:val="00D3501A"/>
    <w:rsid w:val="00D3610F"/>
    <w:rsid w:val="00D425A2"/>
    <w:rsid w:val="00D46CE1"/>
    <w:rsid w:val="00D530AD"/>
    <w:rsid w:val="00D5385A"/>
    <w:rsid w:val="00D57F72"/>
    <w:rsid w:val="00D72D0B"/>
    <w:rsid w:val="00D816B3"/>
    <w:rsid w:val="00D8390A"/>
    <w:rsid w:val="00D853E6"/>
    <w:rsid w:val="00D85D23"/>
    <w:rsid w:val="00D9113B"/>
    <w:rsid w:val="00D94A45"/>
    <w:rsid w:val="00D96849"/>
    <w:rsid w:val="00DA0450"/>
    <w:rsid w:val="00DA1C38"/>
    <w:rsid w:val="00DA6068"/>
    <w:rsid w:val="00DA67D6"/>
    <w:rsid w:val="00DA6A94"/>
    <w:rsid w:val="00DB21BB"/>
    <w:rsid w:val="00DB4149"/>
    <w:rsid w:val="00DC6BD7"/>
    <w:rsid w:val="00DD0CF4"/>
    <w:rsid w:val="00DD0E7F"/>
    <w:rsid w:val="00DD2460"/>
    <w:rsid w:val="00DE61CF"/>
    <w:rsid w:val="00DF3674"/>
    <w:rsid w:val="00DF4802"/>
    <w:rsid w:val="00DF5BA8"/>
    <w:rsid w:val="00DF7B70"/>
    <w:rsid w:val="00E00E1B"/>
    <w:rsid w:val="00E04B3F"/>
    <w:rsid w:val="00E060C7"/>
    <w:rsid w:val="00E073F7"/>
    <w:rsid w:val="00E150FF"/>
    <w:rsid w:val="00E1555C"/>
    <w:rsid w:val="00E16312"/>
    <w:rsid w:val="00E238EC"/>
    <w:rsid w:val="00E26C79"/>
    <w:rsid w:val="00E44342"/>
    <w:rsid w:val="00E51622"/>
    <w:rsid w:val="00E62299"/>
    <w:rsid w:val="00E6237B"/>
    <w:rsid w:val="00E70AE7"/>
    <w:rsid w:val="00E75DE9"/>
    <w:rsid w:val="00E80AAB"/>
    <w:rsid w:val="00E83DAF"/>
    <w:rsid w:val="00E956CB"/>
    <w:rsid w:val="00E9670C"/>
    <w:rsid w:val="00EA06EE"/>
    <w:rsid w:val="00EA2D85"/>
    <w:rsid w:val="00EA649F"/>
    <w:rsid w:val="00EA74A7"/>
    <w:rsid w:val="00EA7B09"/>
    <w:rsid w:val="00EB4E1C"/>
    <w:rsid w:val="00EB763D"/>
    <w:rsid w:val="00EC1E03"/>
    <w:rsid w:val="00EC2627"/>
    <w:rsid w:val="00EC40C1"/>
    <w:rsid w:val="00ED25A2"/>
    <w:rsid w:val="00EE4C30"/>
    <w:rsid w:val="00EE51EA"/>
    <w:rsid w:val="00EF1CDA"/>
    <w:rsid w:val="00EF2733"/>
    <w:rsid w:val="00EF32EE"/>
    <w:rsid w:val="00EF454F"/>
    <w:rsid w:val="00EF7034"/>
    <w:rsid w:val="00EF7928"/>
    <w:rsid w:val="00F03C50"/>
    <w:rsid w:val="00F04EB5"/>
    <w:rsid w:val="00F10F14"/>
    <w:rsid w:val="00F11AB1"/>
    <w:rsid w:val="00F14E81"/>
    <w:rsid w:val="00F329B2"/>
    <w:rsid w:val="00F361E0"/>
    <w:rsid w:val="00F4162D"/>
    <w:rsid w:val="00F44F40"/>
    <w:rsid w:val="00F54BEB"/>
    <w:rsid w:val="00F54CF8"/>
    <w:rsid w:val="00F57E37"/>
    <w:rsid w:val="00F6144F"/>
    <w:rsid w:val="00F63E67"/>
    <w:rsid w:val="00F64409"/>
    <w:rsid w:val="00F65888"/>
    <w:rsid w:val="00F65A89"/>
    <w:rsid w:val="00F66240"/>
    <w:rsid w:val="00F66377"/>
    <w:rsid w:val="00F6673E"/>
    <w:rsid w:val="00F676D8"/>
    <w:rsid w:val="00F70714"/>
    <w:rsid w:val="00F70E47"/>
    <w:rsid w:val="00F720D2"/>
    <w:rsid w:val="00F75D7D"/>
    <w:rsid w:val="00F76DA0"/>
    <w:rsid w:val="00F815C6"/>
    <w:rsid w:val="00F85E91"/>
    <w:rsid w:val="00F87D3D"/>
    <w:rsid w:val="00F90225"/>
    <w:rsid w:val="00F90744"/>
    <w:rsid w:val="00F90836"/>
    <w:rsid w:val="00FA139F"/>
    <w:rsid w:val="00FA157B"/>
    <w:rsid w:val="00FB25F9"/>
    <w:rsid w:val="00FB2A69"/>
    <w:rsid w:val="00FB3AF5"/>
    <w:rsid w:val="00FB4D81"/>
    <w:rsid w:val="00FD30D4"/>
    <w:rsid w:val="00FD5982"/>
    <w:rsid w:val="00FD6E21"/>
    <w:rsid w:val="00FE075B"/>
    <w:rsid w:val="00FE18D9"/>
    <w:rsid w:val="00FE1A6D"/>
    <w:rsid w:val="00FE33D6"/>
    <w:rsid w:val="00FF2D69"/>
    <w:rsid w:val="00FF52D9"/>
    <w:rsid w:val="00FF6BD9"/>
    <w:rsid w:val="00FF78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3"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45E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2</cp:revision>
  <dcterms:created xsi:type="dcterms:W3CDTF">2018-03-01T19:13:00Z</dcterms:created>
  <dcterms:modified xsi:type="dcterms:W3CDTF">2018-03-04T09:28:00Z</dcterms:modified>
</cp:coreProperties>
</file>