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995" w:rsidRPr="00B819DA" w:rsidRDefault="00C00995" w:rsidP="00A265DB">
      <w:pPr>
        <w:spacing w:after="0" w:line="480" w:lineRule="auto"/>
        <w:jc w:val="center"/>
        <w:rPr>
          <w:rFonts w:asciiTheme="majorBidi" w:hAnsiTheme="majorBidi" w:cstheme="majorBidi"/>
          <w:b/>
          <w:bCs/>
          <w:sz w:val="32"/>
          <w:szCs w:val="32"/>
          <w:lang w:val="id-ID"/>
        </w:rPr>
      </w:pPr>
      <w:r w:rsidRPr="00B819DA">
        <w:rPr>
          <w:rFonts w:asciiTheme="majorBidi" w:hAnsiTheme="majorBidi" w:cstheme="majorBidi"/>
          <w:b/>
          <w:bCs/>
          <w:sz w:val="32"/>
          <w:szCs w:val="32"/>
          <w:lang w:val="id-ID"/>
        </w:rPr>
        <w:t>CHAPTER I</w:t>
      </w:r>
    </w:p>
    <w:p w:rsidR="00C00995" w:rsidRDefault="00C00995" w:rsidP="00A265DB">
      <w:pPr>
        <w:spacing w:after="0" w:line="480" w:lineRule="auto"/>
        <w:jc w:val="center"/>
        <w:rPr>
          <w:rFonts w:asciiTheme="majorBidi" w:hAnsiTheme="majorBidi" w:cstheme="majorBidi"/>
          <w:b/>
          <w:bCs/>
          <w:sz w:val="32"/>
          <w:szCs w:val="32"/>
          <w:lang w:val="id-ID"/>
        </w:rPr>
      </w:pPr>
      <w:r w:rsidRPr="00B819DA">
        <w:rPr>
          <w:rFonts w:asciiTheme="majorBidi" w:hAnsiTheme="majorBidi" w:cstheme="majorBidi"/>
          <w:b/>
          <w:bCs/>
          <w:sz w:val="32"/>
          <w:szCs w:val="32"/>
        </w:rPr>
        <w:t>INTRODUCTION</w:t>
      </w:r>
    </w:p>
    <w:p w:rsidR="00B819DA" w:rsidRPr="00B819DA" w:rsidRDefault="00B819DA" w:rsidP="00B819DA">
      <w:pPr>
        <w:spacing w:after="0"/>
        <w:jc w:val="center"/>
        <w:rPr>
          <w:rFonts w:asciiTheme="majorBidi" w:hAnsiTheme="majorBidi" w:cstheme="majorBidi"/>
          <w:b/>
          <w:bCs/>
          <w:sz w:val="32"/>
          <w:szCs w:val="32"/>
          <w:lang w:val="id-ID"/>
        </w:rPr>
      </w:pPr>
    </w:p>
    <w:p w:rsidR="00C00995" w:rsidRPr="00592F96" w:rsidRDefault="00C00995" w:rsidP="00B819DA">
      <w:pPr>
        <w:spacing w:after="0" w:line="480" w:lineRule="auto"/>
        <w:jc w:val="both"/>
        <w:rPr>
          <w:rFonts w:asciiTheme="majorBidi" w:hAnsiTheme="majorBidi" w:cstheme="majorBidi"/>
          <w:b/>
          <w:bCs/>
          <w:sz w:val="24"/>
          <w:szCs w:val="24"/>
        </w:rPr>
      </w:pPr>
      <w:r w:rsidRPr="00592F96">
        <w:rPr>
          <w:rFonts w:asciiTheme="majorBidi" w:hAnsiTheme="majorBidi" w:cstheme="majorBidi"/>
          <w:b/>
          <w:bCs/>
          <w:sz w:val="24"/>
          <w:szCs w:val="24"/>
        </w:rPr>
        <w:t>A. The Background of the Study</w:t>
      </w:r>
    </w:p>
    <w:p w:rsidR="00C00995" w:rsidRPr="00592F96" w:rsidRDefault="00C00995" w:rsidP="00B4247C">
      <w:pPr>
        <w:spacing w:line="480" w:lineRule="auto"/>
        <w:jc w:val="both"/>
        <w:rPr>
          <w:rFonts w:asciiTheme="majorBidi" w:hAnsiTheme="majorBidi" w:cstheme="majorBidi"/>
          <w:sz w:val="24"/>
          <w:szCs w:val="24"/>
          <w:lang w:val="id-ID"/>
        </w:rPr>
      </w:pPr>
      <w:r w:rsidRPr="00592F96">
        <w:rPr>
          <w:rFonts w:asciiTheme="majorBidi" w:hAnsiTheme="majorBidi" w:cstheme="majorBidi"/>
          <w:b/>
          <w:bCs/>
          <w:sz w:val="24"/>
          <w:szCs w:val="24"/>
        </w:rPr>
        <w:tab/>
      </w:r>
      <w:r w:rsidRPr="00592F96">
        <w:rPr>
          <w:rFonts w:asciiTheme="majorBidi" w:hAnsiTheme="majorBidi" w:cstheme="majorBidi"/>
          <w:sz w:val="24"/>
          <w:szCs w:val="24"/>
        </w:rPr>
        <w:t>Language is a system for the expression of meaning. Its primary function is for interaction and communication. Language is used by human in order to know and understand each other. As we know that God created human in</w:t>
      </w:r>
      <w:r w:rsidRPr="00592F96">
        <w:rPr>
          <w:rFonts w:asciiTheme="majorBidi" w:hAnsiTheme="majorBidi" w:cstheme="majorBidi"/>
          <w:b/>
          <w:bCs/>
          <w:sz w:val="24"/>
          <w:szCs w:val="24"/>
        </w:rPr>
        <w:t xml:space="preserve"> </w:t>
      </w:r>
      <w:r w:rsidRPr="00592F96">
        <w:rPr>
          <w:rFonts w:asciiTheme="majorBidi" w:hAnsiTheme="majorBidi" w:cstheme="majorBidi"/>
          <w:sz w:val="24"/>
          <w:szCs w:val="24"/>
        </w:rPr>
        <w:t>different condition and character, so they need to interact among people. Allah</w:t>
      </w:r>
      <w:r w:rsidRPr="00592F96">
        <w:rPr>
          <w:rFonts w:asciiTheme="majorBidi" w:hAnsiTheme="majorBidi" w:cstheme="majorBidi"/>
          <w:b/>
          <w:bCs/>
          <w:sz w:val="24"/>
          <w:szCs w:val="24"/>
        </w:rPr>
        <w:t xml:space="preserve"> </w:t>
      </w:r>
      <w:r w:rsidRPr="00592F96">
        <w:rPr>
          <w:rFonts w:asciiTheme="majorBidi" w:hAnsiTheme="majorBidi" w:cstheme="majorBidi"/>
          <w:sz w:val="24"/>
          <w:szCs w:val="24"/>
        </w:rPr>
        <w:t>has explained this instruction in the Quran at Surah Al-Hujarat</w:t>
      </w:r>
      <w:r w:rsidRPr="00592F96">
        <w:rPr>
          <w:rFonts w:asciiTheme="majorBidi" w:hAnsiTheme="majorBidi" w:cstheme="majorBidi"/>
          <w:sz w:val="24"/>
          <w:szCs w:val="24"/>
          <w:lang w:val="id-ID"/>
        </w:rPr>
        <w:t xml:space="preserve"> 13</w:t>
      </w:r>
      <w:r w:rsidRPr="00592F96">
        <w:rPr>
          <w:rFonts w:asciiTheme="majorBidi" w:hAnsiTheme="majorBidi" w:cstheme="majorBidi"/>
          <w:sz w:val="24"/>
          <w:szCs w:val="24"/>
        </w:rPr>
        <w:t>:</w:t>
      </w:r>
    </w:p>
    <w:p w:rsidR="00C00995" w:rsidRPr="00592F96" w:rsidRDefault="00C00995" w:rsidP="00B4247C">
      <w:pPr>
        <w:spacing w:line="480" w:lineRule="auto"/>
        <w:jc w:val="center"/>
        <w:rPr>
          <w:rFonts w:ascii="Times New Roman" w:hAnsi="Times New Roman" w:cs="Times New Roman"/>
          <w:b/>
          <w:bCs/>
          <w:sz w:val="24"/>
          <w:szCs w:val="24"/>
          <w:lang w:val="id-ID"/>
        </w:rPr>
      </w:pPr>
      <w:r w:rsidRPr="00592F96">
        <w:rPr>
          <w:rFonts w:ascii="Times New Roman" w:hAnsi="Times New Roman" w:cs="Times New Roman"/>
          <w:b/>
          <w:bCs/>
          <w:color w:val="333333"/>
          <w:spacing w:val="12"/>
          <w:sz w:val="24"/>
          <w:szCs w:val="24"/>
          <w:shd w:val="clear" w:color="auto" w:fill="FFFFFF"/>
          <w:rtl/>
        </w:rPr>
        <w:t>يَا أَيُّهَا النَّاسُ إِنَّا خَلَقْنَاكُمْ مِنْ ذَكَرٍ وَأُنْثَىٰ وَجَعَلْنَاكُمْ شُعُوبًا وَقَبَائِلَ لِتَعَارَفُوا ۚ إِنَّ أَكْرَمَكُمْ عِنْدَ اللَّهِ أَتْقَاكُمْ ۚ إِنَّ اللَّهَ عَلِيمٌ خَبِيرٌ</w:t>
      </w:r>
    </w:p>
    <w:p w:rsidR="00C00995" w:rsidRPr="00592F96" w:rsidRDefault="00C00995" w:rsidP="00B4247C">
      <w:pPr>
        <w:spacing w:line="480" w:lineRule="auto"/>
        <w:jc w:val="both"/>
        <w:rPr>
          <w:rFonts w:asciiTheme="majorBidi" w:hAnsiTheme="majorBidi" w:cstheme="majorBidi"/>
          <w:i/>
          <w:iCs/>
          <w:sz w:val="24"/>
          <w:szCs w:val="24"/>
        </w:rPr>
      </w:pPr>
      <w:r w:rsidRPr="00592F96">
        <w:rPr>
          <w:rFonts w:asciiTheme="majorBidi" w:hAnsiTheme="majorBidi" w:cstheme="majorBidi"/>
          <w:i/>
          <w:iCs/>
          <w:sz w:val="24"/>
          <w:szCs w:val="24"/>
          <w:lang w:val="id-ID"/>
        </w:rPr>
        <w:t>`</w:t>
      </w:r>
      <w:r w:rsidRPr="00592F96">
        <w:rPr>
          <w:rFonts w:asciiTheme="majorBidi" w:hAnsiTheme="majorBidi" w:cstheme="majorBidi"/>
          <w:i/>
          <w:iCs/>
          <w:sz w:val="24"/>
          <w:szCs w:val="24"/>
          <w:lang w:val="id-ID"/>
        </w:rPr>
        <w:tab/>
      </w:r>
      <w:r w:rsidRPr="00592F96">
        <w:rPr>
          <w:rFonts w:asciiTheme="majorBidi" w:hAnsiTheme="majorBidi" w:cstheme="majorBidi"/>
          <w:i/>
          <w:iCs/>
          <w:sz w:val="24"/>
          <w:szCs w:val="24"/>
          <w:lang w:val="id-ID"/>
        </w:rPr>
        <w:tab/>
      </w:r>
      <w:r w:rsidRPr="00592F96">
        <w:rPr>
          <w:rFonts w:asciiTheme="majorBidi" w:hAnsiTheme="majorBidi" w:cstheme="majorBidi"/>
          <w:i/>
          <w:iCs/>
          <w:sz w:val="24"/>
          <w:szCs w:val="24"/>
        </w:rPr>
        <w:t xml:space="preserve">O mankind, we have created you from male and female; and We </w:t>
      </w:r>
      <w:r w:rsidRPr="00592F96">
        <w:rPr>
          <w:rFonts w:asciiTheme="majorBidi" w:hAnsiTheme="majorBidi" w:cstheme="majorBidi"/>
          <w:i/>
          <w:iCs/>
          <w:sz w:val="24"/>
          <w:szCs w:val="24"/>
        </w:rPr>
        <w:tab/>
        <w:t xml:space="preserve">have divided you into tribes and sub-tribes for greater facility of </w:t>
      </w:r>
      <w:r w:rsidRPr="00592F96">
        <w:rPr>
          <w:rFonts w:asciiTheme="majorBidi" w:hAnsiTheme="majorBidi" w:cstheme="majorBidi"/>
          <w:i/>
          <w:iCs/>
          <w:sz w:val="24"/>
          <w:szCs w:val="24"/>
        </w:rPr>
        <w:tab/>
        <w:t>intercourse.</w:t>
      </w:r>
      <w:r w:rsidRPr="00592F96">
        <w:rPr>
          <w:rFonts w:asciiTheme="majorBidi" w:hAnsiTheme="majorBidi" w:cstheme="majorBidi"/>
          <w:i/>
          <w:iCs/>
          <w:sz w:val="24"/>
          <w:szCs w:val="24"/>
          <w:lang w:val="id-ID"/>
        </w:rPr>
        <w:t xml:space="preserve"> </w:t>
      </w:r>
      <w:r w:rsidRPr="00592F96">
        <w:rPr>
          <w:rFonts w:asciiTheme="majorBidi" w:hAnsiTheme="majorBidi" w:cstheme="majorBidi"/>
          <w:i/>
          <w:iCs/>
          <w:sz w:val="24"/>
          <w:szCs w:val="24"/>
        </w:rPr>
        <w:t xml:space="preserve">Verily, the most honored among you in the sight of Allah is </w:t>
      </w:r>
      <w:r w:rsidRPr="00592F96">
        <w:rPr>
          <w:rFonts w:asciiTheme="majorBidi" w:hAnsiTheme="majorBidi" w:cstheme="majorBidi"/>
          <w:i/>
          <w:iCs/>
          <w:sz w:val="24"/>
          <w:szCs w:val="24"/>
        </w:rPr>
        <w:tab/>
        <w:t xml:space="preserve">he who is the most righteous among you. Surely, Allah is All Knowing, </w:t>
      </w:r>
      <w:r w:rsidRPr="00592F96">
        <w:rPr>
          <w:rFonts w:asciiTheme="majorBidi" w:hAnsiTheme="majorBidi" w:cstheme="majorBidi"/>
          <w:i/>
          <w:iCs/>
          <w:sz w:val="24"/>
          <w:szCs w:val="24"/>
        </w:rPr>
        <w:tab/>
        <w:t>All-Aware.</w:t>
      </w:r>
      <w:r w:rsidRPr="00592F96">
        <w:rPr>
          <w:rStyle w:val="FootnoteReference"/>
          <w:rFonts w:asciiTheme="majorBidi" w:hAnsiTheme="majorBidi" w:cstheme="majorBidi"/>
          <w:i/>
          <w:iCs/>
          <w:sz w:val="24"/>
          <w:szCs w:val="24"/>
        </w:rPr>
        <w:footnoteReference w:id="2"/>
      </w:r>
    </w:p>
    <w:p w:rsidR="00C00995" w:rsidRPr="00592F96" w:rsidRDefault="00C00995" w:rsidP="00B4247C">
      <w:pPr>
        <w:spacing w:line="480" w:lineRule="auto"/>
        <w:jc w:val="both"/>
        <w:rPr>
          <w:rFonts w:asciiTheme="majorBidi" w:hAnsiTheme="majorBidi" w:cstheme="majorBidi"/>
          <w:sz w:val="24"/>
          <w:szCs w:val="24"/>
          <w:lang w:val="id-ID"/>
        </w:rPr>
      </w:pPr>
      <w:r w:rsidRPr="00592F96">
        <w:rPr>
          <w:rFonts w:asciiTheme="majorBidi" w:hAnsiTheme="majorBidi" w:cstheme="majorBidi"/>
          <w:sz w:val="24"/>
          <w:szCs w:val="24"/>
        </w:rPr>
        <w:tab/>
        <w:t xml:space="preserve">From the statement above, it shows that people have been instructed by Allah to be a friendship or can be understood between each other, although they have different sex, tribe, country, and language. People need a communication to </w:t>
      </w:r>
      <w:r w:rsidRPr="00592F96">
        <w:rPr>
          <w:rFonts w:asciiTheme="majorBidi" w:hAnsiTheme="majorBidi" w:cstheme="majorBidi"/>
          <w:sz w:val="24"/>
          <w:szCs w:val="24"/>
        </w:rPr>
        <w:lastRenderedPageBreak/>
        <w:t xml:space="preserve">know each other. It is a basic human activity, and basic of all human’s communication is language. </w:t>
      </w:r>
    </w:p>
    <w:p w:rsidR="00C00995" w:rsidRPr="00592F96" w:rsidRDefault="00C00995" w:rsidP="00B4247C">
      <w:pPr>
        <w:spacing w:line="480" w:lineRule="auto"/>
        <w:ind w:firstLine="720"/>
        <w:jc w:val="both"/>
        <w:rPr>
          <w:rFonts w:asciiTheme="majorBidi" w:hAnsiTheme="majorBidi" w:cstheme="majorBidi"/>
          <w:sz w:val="24"/>
          <w:szCs w:val="24"/>
          <w:lang w:val="id-ID"/>
        </w:rPr>
      </w:pPr>
      <w:r w:rsidRPr="00592F96">
        <w:rPr>
          <w:rFonts w:asciiTheme="majorBidi" w:hAnsiTheme="majorBidi" w:cstheme="majorBidi"/>
          <w:sz w:val="24"/>
          <w:szCs w:val="24"/>
        </w:rPr>
        <w:t>As a foreign language in Indonesia, English is learned seriously by many people to have a good prospect in the community of international world. Recently, English becomes important. Since it’s important, English is taught widely at formal school starting from elementary school up to universities; even at informal school i.e. courses.</w:t>
      </w:r>
    </w:p>
    <w:p w:rsidR="00C00995" w:rsidRPr="00592F96" w:rsidRDefault="00C00995" w:rsidP="00B4247C">
      <w:pPr>
        <w:autoSpaceDE w:val="0"/>
        <w:autoSpaceDN w:val="0"/>
        <w:adjustRightInd w:val="0"/>
        <w:spacing w:after="0" w:line="480" w:lineRule="auto"/>
        <w:ind w:firstLine="720"/>
        <w:jc w:val="both"/>
        <w:rPr>
          <w:rFonts w:asciiTheme="majorBidi" w:hAnsiTheme="majorBidi" w:cstheme="majorBidi"/>
          <w:sz w:val="24"/>
          <w:szCs w:val="24"/>
        </w:rPr>
      </w:pPr>
      <w:r w:rsidRPr="00592F96">
        <w:rPr>
          <w:rFonts w:asciiTheme="majorBidi" w:hAnsiTheme="majorBidi" w:cstheme="majorBidi"/>
          <w:sz w:val="24"/>
          <w:szCs w:val="24"/>
        </w:rPr>
        <w:t>Al-Ishlah is one of Islamic boarding school in</w:t>
      </w:r>
      <w:r w:rsidRPr="00592F96">
        <w:rPr>
          <w:rFonts w:asciiTheme="majorBidi" w:hAnsiTheme="majorBidi" w:cstheme="majorBidi"/>
          <w:sz w:val="24"/>
          <w:szCs w:val="24"/>
          <w:lang w:val="id-ID"/>
        </w:rPr>
        <w:t xml:space="preserve"> Jln. Raya Labuan Km. 15</w:t>
      </w:r>
      <w:r w:rsidRPr="00592F96">
        <w:rPr>
          <w:rFonts w:asciiTheme="majorBidi" w:hAnsiTheme="majorBidi" w:cstheme="majorBidi"/>
          <w:sz w:val="24"/>
          <w:szCs w:val="24"/>
        </w:rPr>
        <w:t xml:space="preserve"> Kananga, Menes, pandeglang, Banten, which uses English and Arabic as daily language that mast be practiced </w:t>
      </w:r>
      <w:r w:rsidRPr="00592F96">
        <w:rPr>
          <w:rFonts w:asciiTheme="majorBidi" w:hAnsiTheme="majorBidi" w:cstheme="majorBidi"/>
          <w:sz w:val="24"/>
          <w:szCs w:val="24"/>
          <w:lang w:val="id-ID"/>
        </w:rPr>
        <w:t>by the student. This actifity ofcourse influences the student in many aspects sach as speaking, reading, listening and writing. So, in this case the writer wants to know the influence of direct method on students speakig skill as reinforcement in this islamic boarding school.</w:t>
      </w:r>
    </w:p>
    <w:p w:rsidR="00C00995" w:rsidRPr="00592F96" w:rsidRDefault="00C00995" w:rsidP="00B4247C">
      <w:pPr>
        <w:autoSpaceDE w:val="0"/>
        <w:autoSpaceDN w:val="0"/>
        <w:adjustRightInd w:val="0"/>
        <w:spacing w:after="0" w:line="480" w:lineRule="auto"/>
        <w:ind w:firstLine="720"/>
        <w:jc w:val="both"/>
        <w:rPr>
          <w:rFonts w:asciiTheme="majorBidi" w:hAnsiTheme="majorBidi" w:cstheme="majorBidi"/>
          <w:sz w:val="24"/>
          <w:szCs w:val="24"/>
        </w:rPr>
      </w:pPr>
      <w:r w:rsidRPr="00592F96">
        <w:rPr>
          <w:rFonts w:asciiTheme="majorBidi" w:hAnsiTheme="majorBidi" w:cstheme="majorBidi"/>
          <w:color w:val="000000"/>
          <w:sz w:val="24"/>
          <w:szCs w:val="24"/>
        </w:rPr>
        <w:t xml:space="preserve">Actually the most important thing in English teaching is the role of teachers to students’ learning method. </w:t>
      </w:r>
      <w:r w:rsidRPr="00592F96">
        <w:rPr>
          <w:rFonts w:asciiTheme="majorBidi" w:hAnsiTheme="majorBidi" w:cstheme="majorBidi"/>
          <w:caps/>
          <w:color w:val="000000"/>
          <w:sz w:val="24"/>
          <w:szCs w:val="24"/>
        </w:rPr>
        <w:t>a</w:t>
      </w:r>
      <w:r w:rsidRPr="00592F96">
        <w:rPr>
          <w:rFonts w:asciiTheme="majorBidi" w:hAnsiTheme="majorBidi" w:cstheme="majorBidi"/>
          <w:color w:val="000000"/>
          <w:sz w:val="24"/>
          <w:szCs w:val="24"/>
        </w:rPr>
        <w:t xml:space="preserve"> teacher is assigned as teachers and mentors to each student, </w:t>
      </w:r>
      <w:r w:rsidRPr="00592F96">
        <w:rPr>
          <w:rFonts w:asciiTheme="majorBidi" w:hAnsiTheme="majorBidi" w:cstheme="majorBidi"/>
          <w:sz w:val="24"/>
          <w:szCs w:val="24"/>
        </w:rPr>
        <w:t xml:space="preserve">Usman Moh User (in Irma Surya, 2006:1) states that the duties of the teacher as profession are to teach, to educate, and to train. Teaching means to continue and develop knowledge, while educating means to continue and develop moral values, and train means to develop the skills of the students in order to achieve the objectives of teaching. The objectives of teaching will be achieved, if the teacher has a good method in teaching in the classroom. </w:t>
      </w:r>
    </w:p>
    <w:p w:rsidR="00C00995" w:rsidRPr="00592F96" w:rsidRDefault="00C00995" w:rsidP="00B4247C">
      <w:pPr>
        <w:spacing w:line="480" w:lineRule="auto"/>
        <w:jc w:val="both"/>
        <w:rPr>
          <w:rFonts w:asciiTheme="majorBidi" w:hAnsiTheme="majorBidi" w:cstheme="majorBidi"/>
          <w:sz w:val="24"/>
          <w:szCs w:val="24"/>
        </w:rPr>
      </w:pPr>
      <w:r w:rsidRPr="00592F96">
        <w:rPr>
          <w:rFonts w:asciiTheme="majorBidi" w:hAnsiTheme="majorBidi" w:cstheme="majorBidi"/>
          <w:sz w:val="24"/>
          <w:szCs w:val="24"/>
        </w:rPr>
        <w:tab/>
        <w:t xml:space="preserve">In any institution, teacher may be different from others such as language proficiency, the experience of teaching, the skill and expertise, teaching activities, </w:t>
      </w:r>
      <w:r w:rsidRPr="00592F96">
        <w:rPr>
          <w:rFonts w:asciiTheme="majorBidi" w:hAnsiTheme="majorBidi" w:cstheme="majorBidi"/>
          <w:sz w:val="24"/>
          <w:szCs w:val="24"/>
        </w:rPr>
        <w:lastRenderedPageBreak/>
        <w:t>motivation, beliefs and principle. In other words, the teacher must select the appropriate method and authentic materials, as well as relevant approach properly. The writer has found some symptoms in teachers’ performance as follows:</w:t>
      </w:r>
    </w:p>
    <w:p w:rsidR="00C00995" w:rsidRPr="00592F96" w:rsidRDefault="00C00995" w:rsidP="002A41C7">
      <w:pPr>
        <w:pStyle w:val="ListParagraph"/>
        <w:numPr>
          <w:ilvl w:val="0"/>
          <w:numId w:val="16"/>
        </w:numPr>
        <w:spacing w:after="0" w:line="480" w:lineRule="auto"/>
        <w:ind w:left="567"/>
        <w:jc w:val="both"/>
        <w:rPr>
          <w:rFonts w:asciiTheme="majorBidi" w:hAnsiTheme="majorBidi" w:cstheme="majorBidi"/>
          <w:sz w:val="24"/>
          <w:szCs w:val="24"/>
        </w:rPr>
      </w:pPr>
      <w:r w:rsidRPr="00592F96">
        <w:rPr>
          <w:rFonts w:asciiTheme="majorBidi" w:hAnsiTheme="majorBidi" w:cstheme="majorBidi"/>
          <w:sz w:val="24"/>
          <w:szCs w:val="24"/>
        </w:rPr>
        <w:t>The English teachers sometimes do not use appropriate teaching method.</w:t>
      </w:r>
    </w:p>
    <w:p w:rsidR="00C00995" w:rsidRPr="00592F96" w:rsidRDefault="00C00995" w:rsidP="002A41C7">
      <w:pPr>
        <w:pStyle w:val="ListParagraph"/>
        <w:numPr>
          <w:ilvl w:val="0"/>
          <w:numId w:val="16"/>
        </w:numPr>
        <w:spacing w:after="0" w:line="480" w:lineRule="auto"/>
        <w:ind w:left="567"/>
        <w:jc w:val="both"/>
        <w:rPr>
          <w:rFonts w:asciiTheme="majorBidi" w:hAnsiTheme="majorBidi" w:cstheme="majorBidi"/>
          <w:sz w:val="24"/>
          <w:szCs w:val="24"/>
        </w:rPr>
      </w:pPr>
      <w:r w:rsidRPr="00592F96">
        <w:rPr>
          <w:rFonts w:asciiTheme="majorBidi" w:hAnsiTheme="majorBidi" w:cstheme="majorBidi"/>
          <w:sz w:val="24"/>
          <w:szCs w:val="24"/>
        </w:rPr>
        <w:t>The English teachers experience difficulties in developing materials.</w:t>
      </w:r>
    </w:p>
    <w:p w:rsidR="00C00995" w:rsidRPr="00592F96" w:rsidRDefault="00C00995" w:rsidP="002A41C7">
      <w:pPr>
        <w:pStyle w:val="ListParagraph"/>
        <w:numPr>
          <w:ilvl w:val="0"/>
          <w:numId w:val="16"/>
        </w:numPr>
        <w:spacing w:after="0" w:line="480" w:lineRule="auto"/>
        <w:ind w:left="567"/>
        <w:jc w:val="both"/>
        <w:rPr>
          <w:rFonts w:asciiTheme="majorBidi" w:hAnsiTheme="majorBidi" w:cstheme="majorBidi"/>
          <w:sz w:val="24"/>
          <w:szCs w:val="24"/>
        </w:rPr>
      </w:pPr>
      <w:r w:rsidRPr="00592F96">
        <w:rPr>
          <w:rFonts w:asciiTheme="majorBidi" w:hAnsiTheme="majorBidi" w:cstheme="majorBidi"/>
          <w:sz w:val="24"/>
          <w:szCs w:val="24"/>
        </w:rPr>
        <w:t>The English teachers seldom use media in teaching.</w:t>
      </w:r>
    </w:p>
    <w:p w:rsidR="00C00995" w:rsidRPr="00592F96" w:rsidRDefault="00592F96" w:rsidP="00B4247C">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C00995" w:rsidRPr="00592F96">
        <w:rPr>
          <w:rFonts w:asciiTheme="majorBidi" w:hAnsiTheme="majorBidi" w:cstheme="majorBidi"/>
          <w:sz w:val="24"/>
          <w:szCs w:val="24"/>
        </w:rPr>
        <w:t xml:space="preserve">Looking at the symptoms above, the teachers have some problems in preparing and performing themselves to teach English subject. So this cause many factors that makes the student’s speaking is low. They came from internal factor and external one. The internal means factor from the inside of the student’s themselves such as </w:t>
      </w:r>
      <w:r w:rsidR="00C00995" w:rsidRPr="00592F96">
        <w:rPr>
          <w:rFonts w:asciiTheme="majorBidi" w:hAnsiTheme="majorBidi" w:cstheme="majorBidi"/>
          <w:sz w:val="24"/>
          <w:szCs w:val="24"/>
          <w:lang w:val="id-ID"/>
        </w:rPr>
        <w:t xml:space="preserve">low </w:t>
      </w:r>
      <w:r w:rsidR="00C00995" w:rsidRPr="00592F96">
        <w:rPr>
          <w:rFonts w:asciiTheme="majorBidi" w:hAnsiTheme="majorBidi" w:cstheme="majorBidi"/>
          <w:sz w:val="24"/>
          <w:szCs w:val="24"/>
        </w:rPr>
        <w:t xml:space="preserve">motivation, </w:t>
      </w:r>
      <w:r w:rsidR="00C00995" w:rsidRPr="00592F96">
        <w:rPr>
          <w:rFonts w:asciiTheme="majorBidi" w:hAnsiTheme="majorBidi" w:cstheme="majorBidi"/>
          <w:sz w:val="24"/>
          <w:szCs w:val="24"/>
          <w:lang w:val="id-ID"/>
        </w:rPr>
        <w:t xml:space="preserve">low </w:t>
      </w:r>
      <w:r w:rsidR="00C00995" w:rsidRPr="00592F96">
        <w:rPr>
          <w:rFonts w:asciiTheme="majorBidi" w:hAnsiTheme="majorBidi" w:cstheme="majorBidi"/>
          <w:sz w:val="24"/>
          <w:szCs w:val="24"/>
        </w:rPr>
        <w:t xml:space="preserve">interest, </w:t>
      </w:r>
      <w:r w:rsidR="00C00995" w:rsidRPr="00592F96">
        <w:rPr>
          <w:rFonts w:asciiTheme="majorBidi" w:hAnsiTheme="majorBidi" w:cstheme="majorBidi"/>
          <w:sz w:val="24"/>
          <w:szCs w:val="24"/>
          <w:lang w:val="id-ID"/>
        </w:rPr>
        <w:t xml:space="preserve">and low </w:t>
      </w:r>
      <w:r w:rsidR="00C00995" w:rsidRPr="00592F96">
        <w:rPr>
          <w:rFonts w:asciiTheme="majorBidi" w:hAnsiTheme="majorBidi" w:cstheme="majorBidi"/>
          <w:sz w:val="24"/>
          <w:szCs w:val="24"/>
        </w:rPr>
        <w:t xml:space="preserve">intelligence etc. And the external is factors from the outside of the students that affect their learning process such as </w:t>
      </w:r>
      <w:r w:rsidR="00C00995" w:rsidRPr="00592F96">
        <w:rPr>
          <w:rFonts w:asciiTheme="majorBidi" w:hAnsiTheme="majorBidi" w:cstheme="majorBidi"/>
          <w:sz w:val="24"/>
          <w:szCs w:val="24"/>
          <w:lang w:val="id-ID"/>
        </w:rPr>
        <w:t xml:space="preserve">low </w:t>
      </w:r>
      <w:r w:rsidR="00C00995" w:rsidRPr="00592F96">
        <w:rPr>
          <w:rFonts w:asciiTheme="majorBidi" w:hAnsiTheme="majorBidi" w:cstheme="majorBidi"/>
          <w:sz w:val="24"/>
          <w:szCs w:val="24"/>
        </w:rPr>
        <w:t>economic background,</w:t>
      </w:r>
      <w:r w:rsidR="00C00995" w:rsidRPr="00592F96">
        <w:rPr>
          <w:rFonts w:asciiTheme="majorBidi" w:hAnsiTheme="majorBidi" w:cstheme="majorBidi"/>
          <w:sz w:val="24"/>
          <w:szCs w:val="24"/>
          <w:lang w:val="id-ID"/>
        </w:rPr>
        <w:t xml:space="preserve"> less </w:t>
      </w:r>
      <w:r w:rsidR="00C00995" w:rsidRPr="00592F96">
        <w:rPr>
          <w:rFonts w:asciiTheme="majorBidi" w:hAnsiTheme="majorBidi" w:cstheme="majorBidi"/>
          <w:sz w:val="24"/>
          <w:szCs w:val="24"/>
        </w:rPr>
        <w:t xml:space="preserve">learning materials, and especially in teacher’s performance including their teaching method. </w:t>
      </w:r>
    </w:p>
    <w:p w:rsidR="00C00995" w:rsidRPr="00592F96" w:rsidRDefault="00C00995" w:rsidP="00B4247C">
      <w:pPr>
        <w:pStyle w:val="ListParagraph"/>
        <w:spacing w:line="480" w:lineRule="auto"/>
        <w:ind w:left="0"/>
        <w:jc w:val="both"/>
        <w:rPr>
          <w:sz w:val="24"/>
          <w:szCs w:val="24"/>
        </w:rPr>
      </w:pPr>
      <w:r w:rsidRPr="00592F96">
        <w:rPr>
          <w:rFonts w:asciiTheme="majorBidi" w:hAnsiTheme="majorBidi" w:cstheme="majorBidi"/>
          <w:sz w:val="24"/>
          <w:szCs w:val="24"/>
        </w:rPr>
        <w:tab/>
        <w:t>Mastering speaking skill is not easy, yet other aspects of the language are considered such as; sound, and structure. Speaking is one of the most important elements in a language. We cannot communicate well if we do not master it. No matter how well we learn grammar, how successfully the sound of the foreign language is mastered, without words to express a wider range of meanings, communication in the foreign language just cannot happen in any meaningful way.</w:t>
      </w:r>
    </w:p>
    <w:p w:rsidR="00C00995" w:rsidRPr="00592F96" w:rsidRDefault="00C00995" w:rsidP="00B4247C">
      <w:pPr>
        <w:autoSpaceDE w:val="0"/>
        <w:autoSpaceDN w:val="0"/>
        <w:adjustRightInd w:val="0"/>
        <w:spacing w:after="0" w:line="480" w:lineRule="auto"/>
        <w:jc w:val="both"/>
        <w:rPr>
          <w:rFonts w:asciiTheme="majorBidi" w:hAnsiTheme="majorBidi" w:cstheme="majorBidi"/>
          <w:sz w:val="24"/>
          <w:szCs w:val="24"/>
          <w:lang w:val="id-ID"/>
        </w:rPr>
      </w:pPr>
      <w:r w:rsidRPr="00592F96">
        <w:rPr>
          <w:rFonts w:asciiTheme="majorBidi" w:hAnsiTheme="majorBidi" w:cstheme="majorBidi"/>
          <w:sz w:val="24"/>
          <w:szCs w:val="24"/>
        </w:rPr>
        <w:tab/>
        <w:t xml:space="preserve">Teaching English as a foreign language is not similar to teaching of vernacular. We know English is different from other languages whether on the </w:t>
      </w:r>
      <w:r w:rsidRPr="00592F96">
        <w:rPr>
          <w:rFonts w:asciiTheme="majorBidi" w:hAnsiTheme="majorBidi" w:cstheme="majorBidi"/>
          <w:sz w:val="24"/>
          <w:szCs w:val="24"/>
        </w:rPr>
        <w:lastRenderedPageBreak/>
        <w:t>vocabulary, phonology, and structure system. Those have great deal of influence to Indonesian students in learning English. Developing student’s interest in learning speaking has always been one of the principal challenges for the teachers.</w:t>
      </w:r>
    </w:p>
    <w:p w:rsidR="00C00995" w:rsidRPr="00592F96" w:rsidRDefault="00C00995" w:rsidP="00B4247C">
      <w:pPr>
        <w:autoSpaceDE w:val="0"/>
        <w:autoSpaceDN w:val="0"/>
        <w:adjustRightInd w:val="0"/>
        <w:spacing w:after="0" w:line="480" w:lineRule="auto"/>
        <w:ind w:firstLine="720"/>
        <w:jc w:val="both"/>
        <w:rPr>
          <w:rFonts w:asciiTheme="majorBidi" w:hAnsiTheme="majorBidi" w:cstheme="majorBidi"/>
          <w:color w:val="FF0000"/>
          <w:sz w:val="24"/>
          <w:szCs w:val="24"/>
        </w:rPr>
      </w:pPr>
      <w:r w:rsidRPr="00592F96">
        <w:rPr>
          <w:rFonts w:asciiTheme="majorBidi" w:hAnsiTheme="majorBidi" w:cstheme="majorBidi"/>
          <w:sz w:val="24"/>
          <w:szCs w:val="24"/>
        </w:rPr>
        <w:t>In addition, to help students in mastering English, many teachers have used different methods for the same purpose, to understand, to learn more easily. In Indonesia, the usual technique to handle this problem is by supplying a list of words added with the definition of them, or allows the students to consult a bilingual dictionary or teacher mentions the definition of every single word of the passage.</w:t>
      </w:r>
    </w:p>
    <w:p w:rsidR="00C00995" w:rsidRPr="00592F96" w:rsidRDefault="00C00995" w:rsidP="00B4247C">
      <w:pPr>
        <w:spacing w:line="480" w:lineRule="auto"/>
        <w:jc w:val="both"/>
        <w:rPr>
          <w:rFonts w:asciiTheme="majorBidi" w:hAnsiTheme="majorBidi" w:cstheme="majorBidi"/>
          <w:sz w:val="24"/>
          <w:szCs w:val="24"/>
        </w:rPr>
      </w:pPr>
      <w:r w:rsidRPr="00592F96">
        <w:rPr>
          <w:rFonts w:asciiTheme="majorBidi" w:hAnsiTheme="majorBidi" w:cstheme="majorBidi"/>
          <w:color w:val="FF0000"/>
          <w:sz w:val="24"/>
          <w:szCs w:val="24"/>
        </w:rPr>
        <w:tab/>
      </w:r>
      <w:r w:rsidRPr="00592F96">
        <w:rPr>
          <w:rFonts w:asciiTheme="majorBidi" w:hAnsiTheme="majorBidi" w:cstheme="majorBidi"/>
          <w:sz w:val="24"/>
          <w:szCs w:val="24"/>
        </w:rPr>
        <w:t>The classroom teacher and the program coordinator have a wider variety of methodological option to choose from then even before. They can choose methods and materials according to the needs of learners, the preferences of teachers, and the constraints of the school or educational setting.</w:t>
      </w:r>
      <w:r w:rsidRPr="00592F96">
        <w:rPr>
          <w:rStyle w:val="FootnoteReference"/>
          <w:rFonts w:asciiTheme="majorBidi" w:hAnsiTheme="majorBidi" w:cstheme="majorBidi"/>
          <w:sz w:val="24"/>
          <w:szCs w:val="24"/>
        </w:rPr>
        <w:footnoteReference w:id="3"/>
      </w:r>
    </w:p>
    <w:p w:rsidR="00C00995" w:rsidRPr="00592F96" w:rsidRDefault="00C00995" w:rsidP="00B4247C">
      <w:pPr>
        <w:spacing w:line="480" w:lineRule="auto"/>
        <w:ind w:firstLine="720"/>
        <w:jc w:val="both"/>
        <w:rPr>
          <w:rFonts w:asciiTheme="majorBidi" w:hAnsiTheme="majorBidi" w:cstheme="majorBidi"/>
          <w:sz w:val="24"/>
          <w:szCs w:val="24"/>
          <w:lang w:val="id-ID"/>
        </w:rPr>
      </w:pPr>
      <w:r w:rsidRPr="00592F96">
        <w:rPr>
          <w:rFonts w:asciiTheme="majorBidi" w:hAnsiTheme="majorBidi" w:cstheme="majorBidi"/>
          <w:sz w:val="24"/>
          <w:szCs w:val="24"/>
        </w:rPr>
        <w:t>There are many methods that can be used in teaching or learning speaking. However, there are some advantages and disadvantages in every method, because based on the fact above, it is necessary for anyone who concerns in teaching English to find out the easier technique of the method, which can improve student’s motivation for improving their speaking skill.</w:t>
      </w:r>
    </w:p>
    <w:p w:rsidR="00C00995" w:rsidRPr="00592F96" w:rsidRDefault="00C00995" w:rsidP="00B4247C">
      <w:pPr>
        <w:spacing w:line="480" w:lineRule="auto"/>
        <w:ind w:firstLine="720"/>
        <w:jc w:val="both"/>
        <w:rPr>
          <w:rFonts w:asciiTheme="majorBidi" w:hAnsiTheme="majorBidi" w:cstheme="majorBidi"/>
          <w:sz w:val="24"/>
          <w:szCs w:val="24"/>
          <w:lang w:val="id-ID"/>
        </w:rPr>
      </w:pPr>
      <w:r w:rsidRPr="00592F96">
        <w:rPr>
          <w:rFonts w:asciiTheme="majorBidi" w:hAnsiTheme="majorBidi" w:cstheme="majorBidi"/>
          <w:sz w:val="24"/>
          <w:szCs w:val="24"/>
          <w:lang w:val="id-ID"/>
        </w:rPr>
        <w:t>Because</w:t>
      </w:r>
      <w:r w:rsidRPr="00592F96">
        <w:rPr>
          <w:rFonts w:asciiTheme="majorBidi" w:hAnsiTheme="majorBidi" w:cstheme="majorBidi"/>
          <w:sz w:val="24"/>
          <w:szCs w:val="24"/>
        </w:rPr>
        <w:t xml:space="preserve"> methods in teaching speaking usually help the students to memorize, and give the opportunity for students to self-assess their progress in learning speaking. The teacher is hoped to be smart to choose an approach and </w:t>
      </w:r>
      <w:r w:rsidRPr="00592F96">
        <w:rPr>
          <w:rFonts w:asciiTheme="majorBidi" w:hAnsiTheme="majorBidi" w:cstheme="majorBidi"/>
          <w:sz w:val="24"/>
          <w:szCs w:val="24"/>
        </w:rPr>
        <w:lastRenderedPageBreak/>
        <w:t>method of teaching that is suitable for the condition and the need of the learners, so the goal of teaching and learning can be achieved.</w:t>
      </w:r>
    </w:p>
    <w:p w:rsidR="00C00995" w:rsidRPr="00592F96" w:rsidRDefault="00C00995" w:rsidP="00B4247C">
      <w:pPr>
        <w:spacing w:line="480" w:lineRule="auto"/>
        <w:jc w:val="both"/>
        <w:rPr>
          <w:rFonts w:asciiTheme="majorBidi" w:hAnsiTheme="majorBidi" w:cstheme="majorBidi"/>
          <w:sz w:val="24"/>
          <w:szCs w:val="24"/>
        </w:rPr>
      </w:pPr>
      <w:r w:rsidRPr="00592F96">
        <w:rPr>
          <w:rFonts w:asciiTheme="majorBidi" w:hAnsiTheme="majorBidi" w:cstheme="majorBidi"/>
          <w:sz w:val="24"/>
          <w:szCs w:val="24"/>
        </w:rPr>
        <w:tab/>
        <w:t xml:space="preserve">Based on the method the teacher would decide the procedures, the activities and the instruments that are needed in teaching-learning process, even though there are other factors that determine the success of teaching learning process. </w:t>
      </w:r>
    </w:p>
    <w:p w:rsidR="00C00995" w:rsidRPr="00592F96" w:rsidRDefault="00C00995" w:rsidP="00B4247C">
      <w:pPr>
        <w:spacing w:line="480" w:lineRule="auto"/>
        <w:jc w:val="both"/>
        <w:rPr>
          <w:rFonts w:asciiTheme="majorBidi" w:hAnsiTheme="majorBidi" w:cstheme="majorBidi"/>
          <w:sz w:val="24"/>
          <w:szCs w:val="24"/>
          <w:lang w:val="id-ID"/>
        </w:rPr>
      </w:pPr>
      <w:r w:rsidRPr="00592F96">
        <w:rPr>
          <w:rFonts w:asciiTheme="majorBidi" w:hAnsiTheme="majorBidi" w:cstheme="majorBidi"/>
          <w:sz w:val="24"/>
          <w:szCs w:val="24"/>
        </w:rPr>
        <w:tab/>
        <w:t xml:space="preserve">From the description above the writer chooses this study to examine the influence of the direct method of teaching English in enhancing the students’ English achievement especially on speaking achievement. </w:t>
      </w:r>
    </w:p>
    <w:p w:rsidR="00C00995" w:rsidRPr="00592F96" w:rsidRDefault="00C00995" w:rsidP="00B4247C">
      <w:pPr>
        <w:spacing w:line="480" w:lineRule="auto"/>
        <w:jc w:val="both"/>
        <w:rPr>
          <w:rFonts w:asciiTheme="majorBidi" w:hAnsiTheme="majorBidi" w:cstheme="majorBidi"/>
          <w:color w:val="FF0000"/>
          <w:sz w:val="24"/>
          <w:szCs w:val="24"/>
          <w:lang w:val="id-ID"/>
        </w:rPr>
      </w:pPr>
      <w:r w:rsidRPr="00592F96">
        <w:rPr>
          <w:rFonts w:asciiTheme="majorBidi" w:hAnsiTheme="majorBidi" w:cstheme="majorBidi"/>
          <w:color w:val="FF0000"/>
          <w:sz w:val="24"/>
          <w:szCs w:val="24"/>
        </w:rPr>
        <w:tab/>
      </w:r>
      <w:r w:rsidRPr="00592F96">
        <w:rPr>
          <w:rFonts w:asciiTheme="majorBidi" w:hAnsiTheme="majorBidi" w:cstheme="majorBidi"/>
          <w:sz w:val="24"/>
          <w:szCs w:val="24"/>
          <w:lang w:val="id-ID"/>
        </w:rPr>
        <w:t xml:space="preserve">As we know that </w:t>
      </w:r>
      <w:r w:rsidRPr="00592F96">
        <w:rPr>
          <w:rFonts w:asciiTheme="majorBidi" w:hAnsiTheme="majorBidi" w:cstheme="majorBidi"/>
          <w:sz w:val="24"/>
          <w:szCs w:val="24"/>
        </w:rPr>
        <w:t>Direct method is not new. Its principles have been applied by language teachers for many years. Most recently, it was revived as a method when the goal of instruction became learning how to use a foreign language to communicate.</w:t>
      </w:r>
      <w:r w:rsidRPr="00592F96">
        <w:rPr>
          <w:rStyle w:val="FootnoteReference"/>
          <w:rFonts w:asciiTheme="majorBidi" w:hAnsiTheme="majorBidi" w:cstheme="majorBidi"/>
          <w:sz w:val="24"/>
          <w:szCs w:val="24"/>
        </w:rPr>
        <w:footnoteReference w:id="4"/>
      </w:r>
      <w:r w:rsidRPr="00592F96">
        <w:rPr>
          <w:rFonts w:asciiTheme="majorBidi" w:hAnsiTheme="majorBidi" w:cstheme="majorBidi"/>
          <w:sz w:val="24"/>
          <w:szCs w:val="24"/>
          <w:lang w:val="id-ID"/>
        </w:rPr>
        <w:t xml:space="preserve"> </w:t>
      </w:r>
      <w:r w:rsidRPr="00592F96">
        <w:rPr>
          <w:rFonts w:asciiTheme="majorBidi" w:hAnsiTheme="majorBidi" w:cstheme="majorBidi"/>
          <w:caps/>
          <w:sz w:val="24"/>
          <w:szCs w:val="24"/>
          <w:lang w:val="id-ID"/>
        </w:rPr>
        <w:t>a</w:t>
      </w:r>
      <w:r w:rsidRPr="00592F96">
        <w:rPr>
          <w:rFonts w:asciiTheme="majorBidi" w:hAnsiTheme="majorBidi" w:cstheme="majorBidi"/>
          <w:sz w:val="24"/>
          <w:szCs w:val="24"/>
          <w:lang w:val="id-ID"/>
        </w:rPr>
        <w:t>nd also since the Conventional Method was not very effective in preparing students to use the target language communicatively, and the direct method become popular.</w:t>
      </w:r>
    </w:p>
    <w:p w:rsidR="00C00995" w:rsidRPr="00592F96" w:rsidRDefault="00C00995" w:rsidP="00B4247C">
      <w:pPr>
        <w:spacing w:line="480" w:lineRule="auto"/>
        <w:jc w:val="both"/>
        <w:rPr>
          <w:rFonts w:asciiTheme="majorBidi" w:hAnsiTheme="majorBidi" w:cstheme="majorBidi"/>
          <w:sz w:val="24"/>
          <w:szCs w:val="24"/>
        </w:rPr>
      </w:pPr>
      <w:r w:rsidRPr="00592F96">
        <w:rPr>
          <w:rFonts w:asciiTheme="majorBidi" w:hAnsiTheme="majorBidi" w:cstheme="majorBidi"/>
          <w:sz w:val="24"/>
          <w:szCs w:val="24"/>
        </w:rPr>
        <w:tab/>
        <w:t>The direct method has one very basic rule</w:t>
      </w:r>
      <w:r w:rsidRPr="00592F96">
        <w:rPr>
          <w:rFonts w:asciiTheme="majorBidi" w:hAnsiTheme="majorBidi" w:cstheme="majorBidi"/>
          <w:sz w:val="24"/>
          <w:szCs w:val="24"/>
          <w:lang w:val="id-ID"/>
        </w:rPr>
        <w:t>:</w:t>
      </w:r>
      <w:r w:rsidRPr="00592F96">
        <w:rPr>
          <w:rFonts w:asciiTheme="majorBidi" w:hAnsiTheme="majorBidi" w:cstheme="majorBidi"/>
          <w:sz w:val="24"/>
          <w:szCs w:val="24"/>
        </w:rPr>
        <w:t xml:space="preserve"> No translation is allowed. In fact, the direct method receives its name from the fact that meaning is to be conveyed directly </w:t>
      </w:r>
      <w:r w:rsidRPr="00592F96">
        <w:rPr>
          <w:rFonts w:asciiTheme="majorBidi" w:hAnsiTheme="majorBidi" w:cstheme="majorBidi"/>
          <w:sz w:val="24"/>
          <w:szCs w:val="24"/>
          <w:lang w:val="id-ID"/>
        </w:rPr>
        <w:t>in</w:t>
      </w:r>
      <w:r w:rsidRPr="00592F96">
        <w:rPr>
          <w:rFonts w:asciiTheme="majorBidi" w:hAnsiTheme="majorBidi" w:cstheme="majorBidi"/>
          <w:sz w:val="24"/>
          <w:szCs w:val="24"/>
        </w:rPr>
        <w:t xml:space="preserve"> the target language through the use of demonstration and visual aids, with no recourse to the students’ native language</w:t>
      </w:r>
      <w:r w:rsidRPr="00592F96">
        <w:rPr>
          <w:rStyle w:val="FootnoteReference"/>
          <w:rFonts w:asciiTheme="majorBidi" w:hAnsiTheme="majorBidi" w:cstheme="majorBidi"/>
          <w:sz w:val="24"/>
          <w:szCs w:val="24"/>
        </w:rPr>
        <w:footnoteReference w:id="5"/>
      </w:r>
    </w:p>
    <w:p w:rsidR="00C00995" w:rsidRPr="00592F96" w:rsidRDefault="00C00995" w:rsidP="00B4247C">
      <w:pPr>
        <w:spacing w:line="480" w:lineRule="auto"/>
        <w:jc w:val="both"/>
        <w:rPr>
          <w:rFonts w:asciiTheme="majorBidi" w:hAnsiTheme="majorBidi" w:cstheme="majorBidi"/>
          <w:sz w:val="24"/>
          <w:szCs w:val="24"/>
        </w:rPr>
      </w:pPr>
      <w:r w:rsidRPr="00592F96">
        <w:rPr>
          <w:rFonts w:asciiTheme="majorBidi" w:hAnsiTheme="majorBidi" w:cstheme="majorBidi"/>
          <w:sz w:val="24"/>
          <w:szCs w:val="24"/>
        </w:rPr>
        <w:lastRenderedPageBreak/>
        <w:tab/>
        <w:t>By using this method, the teacher does not have to translate every single unfamiliar word. Through Direct method, the students will be more active in developing speaking skill, because they will not depend on their teacher.  So the writer wants to know whether there are some influences in student’s achievement if they learn through direct method.</w:t>
      </w:r>
    </w:p>
    <w:p w:rsidR="00581B5F" w:rsidRDefault="00C00995" w:rsidP="00A265DB">
      <w:pPr>
        <w:spacing w:line="480" w:lineRule="auto"/>
        <w:jc w:val="both"/>
        <w:rPr>
          <w:rFonts w:asciiTheme="majorBidi" w:hAnsiTheme="majorBidi" w:cstheme="majorBidi"/>
          <w:sz w:val="24"/>
          <w:szCs w:val="24"/>
        </w:rPr>
      </w:pPr>
      <w:r w:rsidRPr="00592F96">
        <w:rPr>
          <w:rFonts w:asciiTheme="majorBidi" w:hAnsiTheme="majorBidi" w:cstheme="majorBidi"/>
          <w:sz w:val="24"/>
          <w:szCs w:val="24"/>
        </w:rPr>
        <w:tab/>
        <w:t xml:space="preserve">Based on the problems above, the researcher decides to carry out a research entitled </w:t>
      </w:r>
      <w:r w:rsidRPr="00592F96">
        <w:rPr>
          <w:rFonts w:asciiTheme="majorBidi" w:hAnsiTheme="majorBidi" w:cstheme="majorBidi"/>
          <w:b/>
          <w:bCs/>
          <w:sz w:val="24"/>
          <w:szCs w:val="24"/>
        </w:rPr>
        <w:t>“The Influence of Direct Method on Student’s Speaking Skill” at Eleventh Grade of Al-Ishlah</w:t>
      </w:r>
      <w:r w:rsidRPr="00592F96">
        <w:rPr>
          <w:rFonts w:asciiTheme="majorBidi" w:hAnsiTheme="majorBidi" w:cstheme="majorBidi"/>
          <w:b/>
          <w:bCs/>
          <w:sz w:val="24"/>
          <w:szCs w:val="24"/>
          <w:lang w:val="id-ID"/>
        </w:rPr>
        <w:t xml:space="preserve"> Islamic Boarding School</w:t>
      </w:r>
      <w:r w:rsidRPr="00592F96">
        <w:rPr>
          <w:rFonts w:asciiTheme="majorBidi" w:hAnsiTheme="majorBidi" w:cstheme="majorBidi"/>
          <w:sz w:val="24"/>
          <w:szCs w:val="24"/>
        </w:rPr>
        <w:t>.  And hoped can be improved after implementing.</w:t>
      </w:r>
    </w:p>
    <w:p w:rsidR="00A265DB" w:rsidRPr="00A265DB" w:rsidRDefault="00A265DB" w:rsidP="00A265DB">
      <w:pPr>
        <w:spacing w:line="480" w:lineRule="auto"/>
        <w:jc w:val="both"/>
        <w:rPr>
          <w:rFonts w:asciiTheme="majorBidi" w:hAnsiTheme="majorBidi" w:cstheme="majorBidi"/>
          <w:sz w:val="24"/>
          <w:szCs w:val="24"/>
        </w:rPr>
      </w:pPr>
    </w:p>
    <w:p w:rsidR="00C00995" w:rsidRPr="00592F96" w:rsidRDefault="00C00995" w:rsidP="00B4247C">
      <w:pPr>
        <w:spacing w:line="480" w:lineRule="auto"/>
        <w:jc w:val="both"/>
        <w:rPr>
          <w:rFonts w:asciiTheme="majorBidi" w:hAnsiTheme="majorBidi" w:cstheme="majorBidi"/>
          <w:b/>
          <w:bCs/>
          <w:sz w:val="24"/>
          <w:szCs w:val="24"/>
        </w:rPr>
      </w:pPr>
      <w:r w:rsidRPr="00592F96">
        <w:rPr>
          <w:rFonts w:asciiTheme="majorBidi" w:hAnsiTheme="majorBidi" w:cstheme="majorBidi"/>
          <w:b/>
          <w:bCs/>
          <w:sz w:val="24"/>
          <w:szCs w:val="24"/>
        </w:rPr>
        <w:t>B. Formulation of problem</w:t>
      </w:r>
    </w:p>
    <w:p w:rsidR="00C00995" w:rsidRPr="00764C6D" w:rsidRDefault="00C00995" w:rsidP="00764C6D">
      <w:pPr>
        <w:spacing w:line="480" w:lineRule="auto"/>
        <w:jc w:val="both"/>
        <w:rPr>
          <w:rFonts w:asciiTheme="majorBidi" w:hAnsiTheme="majorBidi" w:cstheme="majorBidi"/>
          <w:sz w:val="24"/>
          <w:szCs w:val="24"/>
          <w:lang w:val="id-ID"/>
        </w:rPr>
      </w:pPr>
      <w:r w:rsidRPr="00592F96">
        <w:rPr>
          <w:rFonts w:asciiTheme="majorBidi" w:hAnsiTheme="majorBidi" w:cstheme="majorBidi"/>
          <w:b/>
          <w:bCs/>
          <w:sz w:val="24"/>
          <w:szCs w:val="24"/>
        </w:rPr>
        <w:tab/>
      </w:r>
      <w:r w:rsidR="00764C6D" w:rsidRPr="00764C6D">
        <w:rPr>
          <w:rFonts w:asciiTheme="majorBidi" w:hAnsiTheme="majorBidi" w:cstheme="majorBidi"/>
          <w:sz w:val="24"/>
          <w:szCs w:val="24"/>
        </w:rPr>
        <w:t>Based on the background above,</w:t>
      </w:r>
      <w:r w:rsidR="00764C6D">
        <w:rPr>
          <w:rFonts w:asciiTheme="majorBidi" w:hAnsiTheme="majorBidi" w:cstheme="majorBidi"/>
          <w:sz w:val="24"/>
          <w:szCs w:val="24"/>
        </w:rPr>
        <w:t xml:space="preserve"> the formulation of the problem</w:t>
      </w:r>
      <w:r w:rsidR="00764C6D" w:rsidRPr="00764C6D">
        <w:rPr>
          <w:rFonts w:asciiTheme="majorBidi" w:hAnsiTheme="majorBidi" w:cstheme="majorBidi"/>
          <w:sz w:val="24"/>
          <w:szCs w:val="24"/>
        </w:rPr>
        <w:t xml:space="preserve"> of this research identified as follows. Is there any effect of using direct method towards students’ </w:t>
      </w:r>
      <w:r w:rsidR="00764C6D">
        <w:rPr>
          <w:rFonts w:asciiTheme="majorBidi" w:hAnsiTheme="majorBidi" w:cstheme="majorBidi"/>
          <w:sz w:val="24"/>
          <w:szCs w:val="24"/>
          <w:lang w:val="id-ID"/>
        </w:rPr>
        <w:t>peaking</w:t>
      </w:r>
      <w:r w:rsidR="00764C6D" w:rsidRPr="00764C6D">
        <w:rPr>
          <w:rFonts w:asciiTheme="majorBidi" w:hAnsiTheme="majorBidi" w:cstheme="majorBidi"/>
          <w:sz w:val="24"/>
          <w:szCs w:val="24"/>
        </w:rPr>
        <w:t xml:space="preserve"> mastery?</w:t>
      </w:r>
    </w:p>
    <w:p w:rsidR="00764C6D" w:rsidRPr="00764C6D" w:rsidRDefault="00764C6D" w:rsidP="00764C6D">
      <w:pPr>
        <w:spacing w:line="480" w:lineRule="auto"/>
        <w:jc w:val="both"/>
        <w:rPr>
          <w:rFonts w:asciiTheme="majorBidi" w:hAnsiTheme="majorBidi" w:cstheme="majorBidi"/>
          <w:sz w:val="24"/>
          <w:szCs w:val="24"/>
          <w:lang w:val="id-ID"/>
        </w:rPr>
      </w:pPr>
    </w:p>
    <w:p w:rsidR="000E069C" w:rsidRDefault="00C00995" w:rsidP="000E069C">
      <w:pPr>
        <w:spacing w:line="480" w:lineRule="auto"/>
        <w:jc w:val="both"/>
        <w:rPr>
          <w:rFonts w:asciiTheme="majorBidi" w:hAnsiTheme="majorBidi" w:cstheme="majorBidi"/>
          <w:b/>
          <w:bCs/>
          <w:sz w:val="24"/>
          <w:szCs w:val="24"/>
          <w:lang w:val="id-ID"/>
        </w:rPr>
      </w:pPr>
      <w:r w:rsidRPr="00592F96">
        <w:rPr>
          <w:rFonts w:asciiTheme="majorBidi" w:hAnsiTheme="majorBidi" w:cstheme="majorBidi"/>
          <w:b/>
          <w:bCs/>
          <w:sz w:val="24"/>
          <w:szCs w:val="24"/>
        </w:rPr>
        <w:t xml:space="preserve">C. The objectives of the researcher </w:t>
      </w:r>
    </w:p>
    <w:p w:rsidR="00592F96" w:rsidRPr="000E069C" w:rsidRDefault="00764C6D" w:rsidP="000E069C">
      <w:pPr>
        <w:spacing w:line="480" w:lineRule="auto"/>
        <w:ind w:firstLine="720"/>
        <w:jc w:val="both"/>
        <w:rPr>
          <w:rFonts w:asciiTheme="majorBidi" w:hAnsiTheme="majorBidi" w:cstheme="majorBidi"/>
          <w:b/>
          <w:bCs/>
          <w:sz w:val="24"/>
          <w:szCs w:val="24"/>
        </w:rPr>
      </w:pPr>
      <w:r w:rsidRPr="000E069C">
        <w:rPr>
          <w:rFonts w:asciiTheme="majorBidi" w:hAnsiTheme="majorBidi" w:cstheme="majorBidi"/>
          <w:sz w:val="24"/>
          <w:szCs w:val="24"/>
          <w:lang w:val="id-ID"/>
        </w:rPr>
        <w:t>Based on the formulation of the problem above, the objective of this research was to get empirical evidence about the effect of using direct method on students’ speaking mastery.</w:t>
      </w:r>
    </w:p>
    <w:p w:rsidR="00764C6D" w:rsidRPr="00A265DB" w:rsidRDefault="00764C6D" w:rsidP="00A265DB">
      <w:pPr>
        <w:spacing w:line="480" w:lineRule="auto"/>
        <w:jc w:val="both"/>
        <w:rPr>
          <w:rFonts w:asciiTheme="majorBidi" w:hAnsiTheme="majorBidi" w:cstheme="majorBidi"/>
          <w:sz w:val="24"/>
          <w:szCs w:val="24"/>
        </w:rPr>
      </w:pPr>
    </w:p>
    <w:p w:rsidR="00581B5F" w:rsidRPr="00581B5F" w:rsidRDefault="00581B5F" w:rsidP="002A41C7">
      <w:pPr>
        <w:pStyle w:val="ListParagraph"/>
        <w:numPr>
          <w:ilvl w:val="0"/>
          <w:numId w:val="18"/>
        </w:numPr>
        <w:spacing w:line="480" w:lineRule="auto"/>
        <w:ind w:left="284"/>
        <w:jc w:val="both"/>
        <w:rPr>
          <w:rFonts w:asciiTheme="majorBidi" w:hAnsiTheme="majorBidi" w:cstheme="majorBidi"/>
          <w:b/>
          <w:bCs/>
          <w:sz w:val="24"/>
          <w:szCs w:val="24"/>
          <w:lang w:val="id-ID"/>
        </w:rPr>
      </w:pPr>
      <w:r w:rsidRPr="00581B5F">
        <w:rPr>
          <w:rFonts w:asciiTheme="majorBidi" w:hAnsiTheme="majorBidi" w:cstheme="majorBidi"/>
          <w:b/>
          <w:bCs/>
          <w:sz w:val="24"/>
          <w:szCs w:val="24"/>
          <w:lang w:val="id-ID"/>
        </w:rPr>
        <w:lastRenderedPageBreak/>
        <w:t>Significant Of The Study</w:t>
      </w:r>
    </w:p>
    <w:p w:rsidR="00581B5F" w:rsidRPr="00434FA7" w:rsidRDefault="00581B5F" w:rsidP="00581B5F">
      <w:pPr>
        <w:pStyle w:val="ListParagraph"/>
        <w:spacing w:line="480" w:lineRule="auto"/>
        <w:ind w:left="284"/>
        <w:jc w:val="both"/>
        <w:rPr>
          <w:rFonts w:asciiTheme="majorBidi" w:hAnsiTheme="majorBidi" w:cstheme="majorBidi"/>
          <w:sz w:val="24"/>
          <w:szCs w:val="24"/>
        </w:rPr>
      </w:pPr>
      <w:r w:rsidRPr="00434FA7">
        <w:rPr>
          <w:rFonts w:asciiTheme="majorBidi" w:hAnsiTheme="majorBidi" w:cstheme="majorBidi"/>
          <w:sz w:val="24"/>
          <w:szCs w:val="24"/>
          <w:lang w:val="id-ID"/>
        </w:rPr>
        <w:t>The significance of this writing might be expected as follows:</w:t>
      </w:r>
    </w:p>
    <w:p w:rsidR="00434FA7" w:rsidRPr="00434FA7" w:rsidRDefault="00434FA7" w:rsidP="002A41C7">
      <w:pPr>
        <w:pStyle w:val="ListParagraph"/>
        <w:numPr>
          <w:ilvl w:val="0"/>
          <w:numId w:val="19"/>
        </w:numPr>
        <w:spacing w:line="480" w:lineRule="auto"/>
        <w:jc w:val="both"/>
        <w:rPr>
          <w:rFonts w:asciiTheme="majorBidi" w:hAnsiTheme="majorBidi" w:cstheme="majorBidi"/>
          <w:sz w:val="24"/>
          <w:szCs w:val="24"/>
        </w:rPr>
      </w:pPr>
      <w:r w:rsidRPr="00434FA7">
        <w:rPr>
          <w:rFonts w:asciiTheme="majorBidi" w:hAnsiTheme="majorBidi" w:cstheme="majorBidi"/>
          <w:sz w:val="24"/>
          <w:szCs w:val="24"/>
        </w:rPr>
        <w:t xml:space="preserve">The Teachers </w:t>
      </w:r>
    </w:p>
    <w:p w:rsidR="00581B5F" w:rsidRPr="00434FA7" w:rsidRDefault="00434FA7" w:rsidP="00434FA7">
      <w:pPr>
        <w:pStyle w:val="ListParagraph"/>
        <w:spacing w:line="480" w:lineRule="auto"/>
        <w:ind w:left="1004"/>
        <w:jc w:val="both"/>
        <w:rPr>
          <w:rFonts w:asciiTheme="majorBidi" w:hAnsiTheme="majorBidi" w:cstheme="majorBidi"/>
          <w:sz w:val="24"/>
          <w:szCs w:val="24"/>
        </w:rPr>
      </w:pPr>
      <w:r w:rsidRPr="00434FA7">
        <w:rPr>
          <w:rFonts w:asciiTheme="majorBidi" w:hAnsiTheme="majorBidi" w:cstheme="majorBidi"/>
          <w:sz w:val="24"/>
          <w:szCs w:val="24"/>
        </w:rPr>
        <w:t>The result of this study hopefully can give useful contribution for the institution and the practice of foreign language teaching</w:t>
      </w:r>
    </w:p>
    <w:p w:rsidR="00434FA7" w:rsidRPr="00434FA7" w:rsidRDefault="00434FA7" w:rsidP="002A41C7">
      <w:pPr>
        <w:pStyle w:val="ListParagraph"/>
        <w:numPr>
          <w:ilvl w:val="0"/>
          <w:numId w:val="19"/>
        </w:numPr>
        <w:spacing w:line="480" w:lineRule="auto"/>
        <w:jc w:val="both"/>
        <w:rPr>
          <w:rFonts w:asciiTheme="majorBidi" w:hAnsiTheme="majorBidi" w:cstheme="majorBidi"/>
          <w:sz w:val="24"/>
          <w:szCs w:val="24"/>
        </w:rPr>
      </w:pPr>
      <w:r w:rsidRPr="00434FA7">
        <w:rPr>
          <w:rFonts w:asciiTheme="majorBidi" w:hAnsiTheme="majorBidi" w:cstheme="majorBidi"/>
          <w:sz w:val="24"/>
          <w:szCs w:val="24"/>
        </w:rPr>
        <w:t xml:space="preserve">The Students </w:t>
      </w:r>
    </w:p>
    <w:p w:rsidR="00434FA7" w:rsidRPr="00434FA7" w:rsidRDefault="00434FA7" w:rsidP="00434FA7">
      <w:pPr>
        <w:pStyle w:val="ListParagraph"/>
        <w:spacing w:line="480" w:lineRule="auto"/>
        <w:ind w:left="1004"/>
        <w:jc w:val="both"/>
        <w:rPr>
          <w:rFonts w:asciiTheme="majorBidi" w:hAnsiTheme="majorBidi" w:cstheme="majorBidi"/>
          <w:sz w:val="24"/>
          <w:szCs w:val="24"/>
        </w:rPr>
      </w:pPr>
      <w:r w:rsidRPr="00434FA7">
        <w:rPr>
          <w:rFonts w:asciiTheme="majorBidi" w:hAnsiTheme="majorBidi" w:cstheme="majorBidi"/>
          <w:sz w:val="24"/>
          <w:szCs w:val="24"/>
        </w:rPr>
        <w:t>The research is expected to be useful input for the students to encourage them to master and improve their</w:t>
      </w:r>
      <w:r>
        <w:rPr>
          <w:rFonts w:asciiTheme="majorBidi" w:hAnsiTheme="majorBidi" w:cstheme="majorBidi"/>
          <w:sz w:val="24"/>
          <w:szCs w:val="24"/>
        </w:rPr>
        <w:t xml:space="preserve"> speaking</w:t>
      </w:r>
      <w:r w:rsidRPr="00434FA7">
        <w:rPr>
          <w:rFonts w:asciiTheme="majorBidi" w:hAnsiTheme="majorBidi" w:cstheme="majorBidi"/>
          <w:sz w:val="24"/>
          <w:szCs w:val="24"/>
        </w:rPr>
        <w:t xml:space="preserve"> English.</w:t>
      </w:r>
    </w:p>
    <w:p w:rsidR="00434FA7" w:rsidRPr="00434FA7" w:rsidRDefault="00434FA7" w:rsidP="002A41C7">
      <w:pPr>
        <w:pStyle w:val="ListParagraph"/>
        <w:numPr>
          <w:ilvl w:val="0"/>
          <w:numId w:val="19"/>
        </w:numPr>
        <w:spacing w:line="480" w:lineRule="auto"/>
        <w:jc w:val="both"/>
        <w:rPr>
          <w:rFonts w:asciiTheme="majorBidi" w:hAnsiTheme="majorBidi" w:cstheme="majorBidi"/>
          <w:sz w:val="24"/>
          <w:szCs w:val="24"/>
        </w:rPr>
      </w:pPr>
      <w:r w:rsidRPr="00434FA7">
        <w:rPr>
          <w:rFonts w:asciiTheme="majorBidi" w:hAnsiTheme="majorBidi" w:cstheme="majorBidi"/>
          <w:sz w:val="24"/>
          <w:szCs w:val="24"/>
        </w:rPr>
        <w:t xml:space="preserve">Other Researcher </w:t>
      </w:r>
    </w:p>
    <w:p w:rsidR="00434FA7" w:rsidRDefault="00434FA7" w:rsidP="00434FA7">
      <w:pPr>
        <w:pStyle w:val="ListParagraph"/>
        <w:spacing w:line="480" w:lineRule="auto"/>
        <w:ind w:left="1004"/>
        <w:jc w:val="both"/>
        <w:rPr>
          <w:rFonts w:asciiTheme="majorBidi" w:hAnsiTheme="majorBidi" w:cstheme="majorBidi"/>
          <w:sz w:val="24"/>
          <w:szCs w:val="24"/>
        </w:rPr>
      </w:pPr>
      <w:r w:rsidRPr="00434FA7">
        <w:rPr>
          <w:rFonts w:asciiTheme="majorBidi" w:hAnsiTheme="majorBidi" w:cstheme="majorBidi"/>
          <w:sz w:val="24"/>
          <w:szCs w:val="24"/>
        </w:rPr>
        <w:t xml:space="preserve">Finally, the researcher who are interested in the teaching of English at </w:t>
      </w:r>
      <w:r>
        <w:rPr>
          <w:rFonts w:asciiTheme="majorBidi" w:hAnsiTheme="majorBidi" w:cstheme="majorBidi"/>
          <w:sz w:val="24"/>
          <w:szCs w:val="24"/>
        </w:rPr>
        <w:t>Senior</w:t>
      </w:r>
      <w:r w:rsidRPr="00434FA7">
        <w:rPr>
          <w:rFonts w:asciiTheme="majorBidi" w:hAnsiTheme="majorBidi" w:cstheme="majorBidi"/>
          <w:sz w:val="24"/>
          <w:szCs w:val="24"/>
        </w:rPr>
        <w:t xml:space="preserve"> High School get useful information from the result of this study and leading them to further research on different aspect field.</w:t>
      </w:r>
    </w:p>
    <w:p w:rsidR="00582EC6" w:rsidRDefault="00582EC6" w:rsidP="00434FA7">
      <w:pPr>
        <w:pStyle w:val="ListParagraph"/>
        <w:spacing w:line="480" w:lineRule="auto"/>
        <w:ind w:left="1004"/>
        <w:jc w:val="both"/>
        <w:rPr>
          <w:rFonts w:asciiTheme="majorBidi" w:hAnsiTheme="majorBidi" w:cstheme="majorBidi"/>
          <w:sz w:val="24"/>
          <w:szCs w:val="24"/>
        </w:rPr>
      </w:pPr>
    </w:p>
    <w:p w:rsidR="00582EC6" w:rsidRPr="00592F96" w:rsidRDefault="00582EC6" w:rsidP="002A41C7">
      <w:pPr>
        <w:pStyle w:val="ListParagraph"/>
        <w:numPr>
          <w:ilvl w:val="0"/>
          <w:numId w:val="26"/>
        </w:numPr>
        <w:spacing w:line="480" w:lineRule="auto"/>
        <w:ind w:left="284"/>
        <w:jc w:val="both"/>
        <w:rPr>
          <w:rFonts w:asciiTheme="majorBidi" w:hAnsiTheme="majorBidi" w:cstheme="majorBidi"/>
          <w:b/>
          <w:bCs/>
          <w:sz w:val="24"/>
          <w:szCs w:val="24"/>
        </w:rPr>
      </w:pPr>
      <w:r w:rsidRPr="00592F96">
        <w:rPr>
          <w:rFonts w:asciiTheme="majorBidi" w:hAnsiTheme="majorBidi" w:cstheme="majorBidi"/>
          <w:b/>
          <w:bCs/>
          <w:sz w:val="24"/>
          <w:szCs w:val="24"/>
        </w:rPr>
        <w:t>The organization of writing</w:t>
      </w:r>
    </w:p>
    <w:p w:rsidR="00582EC6" w:rsidRPr="00592F96" w:rsidRDefault="00582EC6" w:rsidP="00582EC6">
      <w:pPr>
        <w:pStyle w:val="ListParagraph"/>
        <w:spacing w:line="480" w:lineRule="auto"/>
        <w:ind w:left="0"/>
        <w:jc w:val="both"/>
        <w:rPr>
          <w:rFonts w:asciiTheme="majorBidi" w:hAnsiTheme="majorBidi" w:cstheme="majorBidi"/>
          <w:sz w:val="24"/>
          <w:szCs w:val="24"/>
        </w:rPr>
      </w:pPr>
      <w:r w:rsidRPr="00592F96">
        <w:rPr>
          <w:rFonts w:asciiTheme="majorBidi" w:hAnsiTheme="majorBidi" w:cstheme="majorBidi"/>
          <w:sz w:val="24"/>
          <w:szCs w:val="24"/>
        </w:rPr>
        <w:tab/>
        <w:t>The writer would like to make easy the report by writing some chapter, each chapter contains of sub-chapters as below:</w:t>
      </w:r>
    </w:p>
    <w:p w:rsidR="00582EC6" w:rsidRPr="00592F96" w:rsidRDefault="00582EC6" w:rsidP="00582EC6">
      <w:pPr>
        <w:pStyle w:val="ListParagraph"/>
        <w:spacing w:line="480" w:lineRule="auto"/>
        <w:ind w:left="0"/>
        <w:jc w:val="both"/>
        <w:rPr>
          <w:rFonts w:asciiTheme="majorBidi" w:hAnsiTheme="majorBidi" w:cstheme="majorBidi"/>
          <w:sz w:val="24"/>
          <w:szCs w:val="24"/>
        </w:rPr>
      </w:pPr>
      <w:r w:rsidRPr="00592F96">
        <w:rPr>
          <w:rFonts w:asciiTheme="majorBidi" w:hAnsiTheme="majorBidi" w:cstheme="majorBidi"/>
          <w:sz w:val="24"/>
          <w:szCs w:val="24"/>
        </w:rPr>
        <w:t>Chapter I:</w:t>
      </w:r>
    </w:p>
    <w:p w:rsidR="00582EC6" w:rsidRPr="00592F96" w:rsidRDefault="00582EC6" w:rsidP="00582EC6">
      <w:pPr>
        <w:pStyle w:val="ListParagraph"/>
        <w:spacing w:line="480" w:lineRule="auto"/>
        <w:ind w:left="0"/>
        <w:jc w:val="both"/>
        <w:rPr>
          <w:rFonts w:asciiTheme="majorBidi" w:hAnsiTheme="majorBidi" w:cstheme="majorBidi"/>
          <w:sz w:val="24"/>
          <w:szCs w:val="24"/>
        </w:rPr>
      </w:pPr>
      <w:r w:rsidRPr="00592F96">
        <w:rPr>
          <w:rFonts w:asciiTheme="majorBidi" w:hAnsiTheme="majorBidi" w:cstheme="majorBidi"/>
          <w:sz w:val="24"/>
          <w:szCs w:val="24"/>
        </w:rPr>
        <w:tab/>
        <w:t>An introduction consists of the background of study, statement of the problem and its scope, the objectives of study, review of the literature, Approaches and methods employed in the study, the organization of writing.</w:t>
      </w:r>
    </w:p>
    <w:p w:rsidR="00582EC6" w:rsidRPr="00592F96" w:rsidRDefault="00582EC6" w:rsidP="00582EC6">
      <w:pPr>
        <w:pStyle w:val="ListParagraph"/>
        <w:spacing w:line="480" w:lineRule="auto"/>
        <w:ind w:left="0"/>
        <w:jc w:val="both"/>
        <w:rPr>
          <w:rFonts w:asciiTheme="majorBidi" w:hAnsiTheme="majorBidi" w:cstheme="majorBidi"/>
          <w:sz w:val="24"/>
          <w:szCs w:val="24"/>
        </w:rPr>
      </w:pPr>
      <w:r w:rsidRPr="00592F96">
        <w:rPr>
          <w:rFonts w:asciiTheme="majorBidi" w:hAnsiTheme="majorBidi" w:cstheme="majorBidi"/>
          <w:sz w:val="24"/>
          <w:szCs w:val="24"/>
        </w:rPr>
        <w:t>Chapter II:</w:t>
      </w:r>
    </w:p>
    <w:p w:rsidR="00582EC6" w:rsidRPr="00592F96" w:rsidRDefault="00582EC6" w:rsidP="00582EC6">
      <w:pPr>
        <w:pStyle w:val="ListParagraph"/>
        <w:spacing w:line="480" w:lineRule="auto"/>
        <w:ind w:left="0"/>
        <w:jc w:val="both"/>
        <w:rPr>
          <w:rFonts w:asciiTheme="majorBidi" w:hAnsiTheme="majorBidi" w:cstheme="majorBidi"/>
          <w:sz w:val="24"/>
          <w:szCs w:val="24"/>
        </w:rPr>
      </w:pPr>
      <w:r w:rsidRPr="00592F96">
        <w:rPr>
          <w:rFonts w:asciiTheme="majorBidi" w:hAnsiTheme="majorBidi" w:cstheme="majorBidi"/>
          <w:sz w:val="24"/>
          <w:szCs w:val="24"/>
        </w:rPr>
        <w:tab/>
        <w:t>Review of related theories consists of the background of language, direct method, speaking ability, learning and teaching activities.</w:t>
      </w:r>
    </w:p>
    <w:p w:rsidR="00582EC6" w:rsidRPr="00592F96" w:rsidRDefault="00582EC6" w:rsidP="00582EC6">
      <w:pPr>
        <w:pStyle w:val="ListParagraph"/>
        <w:spacing w:line="480" w:lineRule="auto"/>
        <w:ind w:left="0"/>
        <w:jc w:val="both"/>
        <w:rPr>
          <w:rFonts w:asciiTheme="majorBidi" w:hAnsiTheme="majorBidi" w:cstheme="majorBidi"/>
          <w:sz w:val="24"/>
          <w:szCs w:val="24"/>
        </w:rPr>
      </w:pPr>
      <w:r w:rsidRPr="00592F96">
        <w:rPr>
          <w:rFonts w:asciiTheme="majorBidi" w:hAnsiTheme="majorBidi" w:cstheme="majorBidi"/>
          <w:sz w:val="24"/>
          <w:szCs w:val="24"/>
        </w:rPr>
        <w:lastRenderedPageBreak/>
        <w:t>Chapter III:</w:t>
      </w:r>
    </w:p>
    <w:p w:rsidR="00582EC6" w:rsidRPr="00592F96" w:rsidRDefault="00582EC6" w:rsidP="00582EC6">
      <w:pPr>
        <w:pStyle w:val="ListParagraph"/>
        <w:spacing w:line="480" w:lineRule="auto"/>
        <w:ind w:left="0"/>
        <w:jc w:val="both"/>
        <w:rPr>
          <w:rFonts w:asciiTheme="majorBidi" w:hAnsiTheme="majorBidi" w:cstheme="majorBidi"/>
          <w:sz w:val="24"/>
          <w:szCs w:val="24"/>
        </w:rPr>
      </w:pPr>
      <w:r w:rsidRPr="00592F96">
        <w:rPr>
          <w:rFonts w:asciiTheme="majorBidi" w:hAnsiTheme="majorBidi" w:cstheme="majorBidi"/>
          <w:sz w:val="24"/>
          <w:szCs w:val="24"/>
        </w:rPr>
        <w:tab/>
        <w:t>Methodology of research consists of the school profile, the method of research, population and sample, the technique of data collecting, the technique of data analysis.</w:t>
      </w:r>
    </w:p>
    <w:p w:rsidR="00582EC6" w:rsidRPr="00592F96" w:rsidRDefault="00582EC6" w:rsidP="00582EC6">
      <w:pPr>
        <w:pStyle w:val="ListParagraph"/>
        <w:spacing w:line="480" w:lineRule="auto"/>
        <w:ind w:left="0"/>
        <w:jc w:val="both"/>
        <w:rPr>
          <w:rFonts w:asciiTheme="majorBidi" w:hAnsiTheme="majorBidi" w:cstheme="majorBidi"/>
          <w:sz w:val="24"/>
          <w:szCs w:val="24"/>
        </w:rPr>
      </w:pPr>
      <w:r w:rsidRPr="00592F96">
        <w:rPr>
          <w:rFonts w:asciiTheme="majorBidi" w:hAnsiTheme="majorBidi" w:cstheme="majorBidi"/>
          <w:sz w:val="24"/>
          <w:szCs w:val="24"/>
        </w:rPr>
        <w:t>Chapter IV:</w:t>
      </w:r>
    </w:p>
    <w:p w:rsidR="00582EC6" w:rsidRPr="00592F96" w:rsidRDefault="00582EC6" w:rsidP="00582EC6">
      <w:pPr>
        <w:pStyle w:val="ListParagraph"/>
        <w:spacing w:line="480" w:lineRule="auto"/>
        <w:ind w:left="0"/>
        <w:jc w:val="both"/>
        <w:rPr>
          <w:rFonts w:asciiTheme="majorBidi" w:hAnsiTheme="majorBidi" w:cstheme="majorBidi"/>
          <w:sz w:val="24"/>
          <w:szCs w:val="24"/>
        </w:rPr>
      </w:pPr>
      <w:r w:rsidRPr="00592F96">
        <w:rPr>
          <w:rFonts w:asciiTheme="majorBidi" w:hAnsiTheme="majorBidi" w:cstheme="majorBidi"/>
          <w:sz w:val="24"/>
          <w:szCs w:val="24"/>
        </w:rPr>
        <w:tab/>
        <w:t>The result of study consists of description of data analysis, hypothesis testing and interpretation of data.</w:t>
      </w:r>
    </w:p>
    <w:p w:rsidR="00582EC6" w:rsidRPr="00592F96" w:rsidRDefault="00582EC6" w:rsidP="00582EC6">
      <w:pPr>
        <w:pStyle w:val="ListParagraph"/>
        <w:spacing w:line="480" w:lineRule="auto"/>
        <w:ind w:left="0"/>
        <w:jc w:val="both"/>
        <w:rPr>
          <w:rFonts w:asciiTheme="majorBidi" w:hAnsiTheme="majorBidi" w:cstheme="majorBidi"/>
          <w:sz w:val="24"/>
          <w:szCs w:val="24"/>
        </w:rPr>
      </w:pPr>
      <w:r w:rsidRPr="00592F96">
        <w:rPr>
          <w:rFonts w:asciiTheme="majorBidi" w:hAnsiTheme="majorBidi" w:cstheme="majorBidi"/>
          <w:sz w:val="24"/>
          <w:szCs w:val="24"/>
        </w:rPr>
        <w:t>Chapter V:</w:t>
      </w:r>
    </w:p>
    <w:p w:rsidR="00582EC6" w:rsidRPr="00592F96" w:rsidRDefault="00582EC6" w:rsidP="00582EC6">
      <w:pPr>
        <w:pStyle w:val="ListParagraph"/>
        <w:spacing w:line="480" w:lineRule="auto"/>
        <w:ind w:left="0"/>
        <w:jc w:val="both"/>
        <w:rPr>
          <w:rFonts w:asciiTheme="majorBidi" w:hAnsiTheme="majorBidi" w:cstheme="majorBidi"/>
          <w:sz w:val="24"/>
          <w:szCs w:val="24"/>
        </w:rPr>
      </w:pPr>
      <w:r w:rsidRPr="00592F96">
        <w:rPr>
          <w:rFonts w:asciiTheme="majorBidi" w:hAnsiTheme="majorBidi" w:cstheme="majorBidi"/>
          <w:sz w:val="24"/>
          <w:szCs w:val="24"/>
        </w:rPr>
        <w:tab/>
        <w:t>Closing consists of conclusion and suggestion.</w:t>
      </w:r>
    </w:p>
    <w:p w:rsidR="00582EC6" w:rsidRPr="00434FA7" w:rsidRDefault="00582EC6" w:rsidP="00434FA7">
      <w:pPr>
        <w:pStyle w:val="ListParagraph"/>
        <w:spacing w:line="480" w:lineRule="auto"/>
        <w:ind w:left="1004"/>
        <w:jc w:val="both"/>
        <w:rPr>
          <w:rFonts w:asciiTheme="majorBidi" w:hAnsiTheme="majorBidi" w:cstheme="majorBidi"/>
          <w:sz w:val="24"/>
          <w:szCs w:val="24"/>
        </w:rPr>
      </w:pPr>
    </w:p>
    <w:p w:rsidR="00B4247C" w:rsidRDefault="00B4247C" w:rsidP="00B4247C">
      <w:pPr>
        <w:pStyle w:val="ListParagraph"/>
        <w:spacing w:line="480" w:lineRule="auto"/>
        <w:jc w:val="both"/>
        <w:rPr>
          <w:rFonts w:asciiTheme="majorBidi" w:hAnsiTheme="majorBidi" w:cstheme="majorBidi"/>
          <w:sz w:val="24"/>
          <w:szCs w:val="24"/>
        </w:rPr>
      </w:pPr>
    </w:p>
    <w:p w:rsidR="00B4247C" w:rsidRDefault="00B4247C" w:rsidP="00B4247C">
      <w:pPr>
        <w:pStyle w:val="ListParagraph"/>
        <w:spacing w:line="480" w:lineRule="auto"/>
        <w:jc w:val="both"/>
        <w:rPr>
          <w:rFonts w:asciiTheme="majorBidi" w:hAnsiTheme="majorBidi" w:cstheme="majorBidi"/>
          <w:sz w:val="24"/>
          <w:szCs w:val="24"/>
        </w:rPr>
      </w:pPr>
    </w:p>
    <w:p w:rsidR="00B4247C" w:rsidRDefault="00B4247C" w:rsidP="00B4247C">
      <w:pPr>
        <w:pStyle w:val="ListParagraph"/>
        <w:spacing w:line="480" w:lineRule="auto"/>
        <w:jc w:val="both"/>
        <w:rPr>
          <w:rFonts w:asciiTheme="majorBidi" w:hAnsiTheme="majorBidi" w:cstheme="majorBidi"/>
          <w:sz w:val="24"/>
          <w:szCs w:val="24"/>
        </w:rPr>
      </w:pPr>
    </w:p>
    <w:p w:rsidR="00B4247C" w:rsidRDefault="00B4247C" w:rsidP="00B4247C">
      <w:pPr>
        <w:spacing w:line="480" w:lineRule="auto"/>
        <w:rPr>
          <w:rFonts w:asciiTheme="majorBidi" w:hAnsiTheme="majorBidi" w:cstheme="majorBidi"/>
          <w:b/>
          <w:bCs/>
          <w:sz w:val="24"/>
          <w:szCs w:val="24"/>
          <w:lang w:val="id-ID"/>
        </w:rPr>
      </w:pPr>
    </w:p>
    <w:p w:rsidR="000770D3" w:rsidRDefault="000770D3" w:rsidP="00B4247C">
      <w:pPr>
        <w:spacing w:line="480" w:lineRule="auto"/>
        <w:rPr>
          <w:rFonts w:asciiTheme="majorBidi" w:hAnsiTheme="majorBidi" w:cstheme="majorBidi"/>
          <w:b/>
          <w:bCs/>
          <w:sz w:val="24"/>
          <w:szCs w:val="24"/>
          <w:lang w:val="id-ID"/>
        </w:rPr>
      </w:pPr>
    </w:p>
    <w:p w:rsidR="000770D3" w:rsidRDefault="000770D3" w:rsidP="00B4247C">
      <w:pPr>
        <w:spacing w:line="480" w:lineRule="auto"/>
        <w:rPr>
          <w:rFonts w:asciiTheme="majorBidi" w:hAnsiTheme="majorBidi" w:cstheme="majorBidi"/>
          <w:b/>
          <w:bCs/>
          <w:sz w:val="24"/>
          <w:szCs w:val="24"/>
          <w:lang w:val="id-ID"/>
        </w:rPr>
      </w:pPr>
    </w:p>
    <w:p w:rsidR="000770D3" w:rsidRDefault="000770D3" w:rsidP="00B4247C">
      <w:pPr>
        <w:spacing w:line="480" w:lineRule="auto"/>
        <w:rPr>
          <w:rFonts w:asciiTheme="majorBidi" w:hAnsiTheme="majorBidi" w:cstheme="majorBidi"/>
          <w:b/>
          <w:bCs/>
          <w:sz w:val="24"/>
          <w:szCs w:val="24"/>
          <w:lang w:val="id-ID"/>
        </w:rPr>
      </w:pPr>
    </w:p>
    <w:p w:rsidR="000770D3" w:rsidRDefault="000770D3" w:rsidP="00B4247C">
      <w:pPr>
        <w:spacing w:line="480" w:lineRule="auto"/>
        <w:rPr>
          <w:rFonts w:asciiTheme="majorBidi" w:hAnsiTheme="majorBidi" w:cstheme="majorBidi"/>
          <w:b/>
          <w:bCs/>
          <w:sz w:val="24"/>
          <w:szCs w:val="24"/>
          <w:lang w:val="id-ID"/>
        </w:rPr>
      </w:pPr>
    </w:p>
    <w:p w:rsidR="00582EC6" w:rsidRDefault="00582EC6" w:rsidP="00B4247C">
      <w:pPr>
        <w:spacing w:line="480" w:lineRule="auto"/>
        <w:rPr>
          <w:rFonts w:asciiTheme="majorBidi" w:hAnsiTheme="majorBidi" w:cstheme="majorBidi"/>
          <w:b/>
          <w:bCs/>
          <w:sz w:val="24"/>
          <w:szCs w:val="24"/>
        </w:rPr>
      </w:pPr>
    </w:p>
    <w:p w:rsidR="00A265DB" w:rsidRPr="00A265DB" w:rsidRDefault="00A265DB" w:rsidP="00B4247C">
      <w:pPr>
        <w:spacing w:line="480" w:lineRule="auto"/>
        <w:rPr>
          <w:rFonts w:asciiTheme="majorBidi" w:hAnsiTheme="majorBidi" w:cstheme="majorBidi"/>
          <w:b/>
          <w:bCs/>
          <w:sz w:val="24"/>
          <w:szCs w:val="24"/>
        </w:rPr>
      </w:pPr>
    </w:p>
    <w:p w:rsidR="001A2AE4" w:rsidRPr="00B819DA" w:rsidRDefault="008A634D" w:rsidP="00A265DB">
      <w:pPr>
        <w:spacing w:after="0" w:line="480" w:lineRule="auto"/>
        <w:jc w:val="center"/>
        <w:rPr>
          <w:rFonts w:asciiTheme="majorBidi" w:hAnsiTheme="majorBidi" w:cstheme="majorBidi"/>
          <w:b/>
          <w:bCs/>
          <w:sz w:val="32"/>
          <w:szCs w:val="32"/>
          <w:lang w:val="id-ID"/>
        </w:rPr>
      </w:pPr>
      <w:r w:rsidRPr="00B819DA">
        <w:rPr>
          <w:rFonts w:asciiTheme="majorBidi" w:hAnsiTheme="majorBidi" w:cstheme="majorBidi"/>
          <w:b/>
          <w:bCs/>
          <w:sz w:val="32"/>
          <w:szCs w:val="32"/>
          <w:lang w:val="id-ID"/>
        </w:rPr>
        <w:lastRenderedPageBreak/>
        <w:t>CHAPTER II</w:t>
      </w:r>
    </w:p>
    <w:p w:rsidR="00707BC3" w:rsidRDefault="00707BC3" w:rsidP="00A265DB">
      <w:pPr>
        <w:spacing w:after="0" w:line="480" w:lineRule="auto"/>
        <w:jc w:val="center"/>
        <w:rPr>
          <w:rFonts w:asciiTheme="majorBidi" w:hAnsiTheme="majorBidi" w:cstheme="majorBidi"/>
          <w:b/>
          <w:bCs/>
          <w:sz w:val="32"/>
          <w:szCs w:val="32"/>
          <w:lang w:val="id-ID"/>
        </w:rPr>
      </w:pPr>
      <w:r w:rsidRPr="00B819DA">
        <w:rPr>
          <w:rFonts w:asciiTheme="majorBidi" w:hAnsiTheme="majorBidi" w:cstheme="majorBidi"/>
          <w:b/>
          <w:bCs/>
          <w:sz w:val="32"/>
          <w:szCs w:val="32"/>
        </w:rPr>
        <w:t>Review of the Literature</w:t>
      </w:r>
    </w:p>
    <w:p w:rsidR="00B819DA" w:rsidRPr="00B819DA" w:rsidRDefault="00B819DA" w:rsidP="00B819DA">
      <w:pPr>
        <w:spacing w:after="0"/>
        <w:jc w:val="center"/>
        <w:rPr>
          <w:rFonts w:asciiTheme="majorBidi" w:hAnsiTheme="majorBidi" w:cstheme="majorBidi"/>
          <w:b/>
          <w:bCs/>
          <w:sz w:val="32"/>
          <w:szCs w:val="32"/>
          <w:lang w:val="id-ID"/>
        </w:rPr>
      </w:pPr>
    </w:p>
    <w:p w:rsidR="001A2AE4" w:rsidRPr="00592F96" w:rsidRDefault="001A2AE4" w:rsidP="002A41C7">
      <w:pPr>
        <w:pStyle w:val="ListParagraph"/>
        <w:numPr>
          <w:ilvl w:val="0"/>
          <w:numId w:val="4"/>
        </w:numPr>
        <w:spacing w:after="0" w:line="480" w:lineRule="auto"/>
        <w:ind w:left="426"/>
        <w:jc w:val="both"/>
        <w:rPr>
          <w:rFonts w:asciiTheme="majorBidi" w:hAnsiTheme="majorBidi" w:cstheme="majorBidi"/>
          <w:b/>
          <w:bCs/>
          <w:sz w:val="24"/>
          <w:szCs w:val="24"/>
        </w:rPr>
      </w:pPr>
      <w:r w:rsidRPr="00592F96">
        <w:rPr>
          <w:rFonts w:asciiTheme="majorBidi" w:hAnsiTheme="majorBidi" w:cstheme="majorBidi"/>
          <w:b/>
          <w:bCs/>
          <w:sz w:val="24"/>
          <w:szCs w:val="24"/>
        </w:rPr>
        <w:t>Concept of Direct Method</w:t>
      </w:r>
    </w:p>
    <w:p w:rsidR="006D7246" w:rsidRDefault="007153AA" w:rsidP="002A41C7">
      <w:pPr>
        <w:pStyle w:val="ListParagraph"/>
        <w:numPr>
          <w:ilvl w:val="0"/>
          <w:numId w:val="5"/>
        </w:numPr>
        <w:spacing w:line="480" w:lineRule="auto"/>
        <w:ind w:left="709"/>
        <w:jc w:val="both"/>
        <w:rPr>
          <w:rFonts w:asciiTheme="majorBidi" w:hAnsiTheme="majorBidi" w:cstheme="majorBidi"/>
          <w:b/>
          <w:bCs/>
          <w:sz w:val="24"/>
          <w:szCs w:val="24"/>
        </w:rPr>
      </w:pPr>
      <w:r w:rsidRPr="00592F96">
        <w:rPr>
          <w:rFonts w:asciiTheme="majorBidi" w:hAnsiTheme="majorBidi" w:cstheme="majorBidi"/>
          <w:b/>
          <w:bCs/>
          <w:sz w:val="24"/>
          <w:szCs w:val="24"/>
          <w:lang w:val="id-ID"/>
        </w:rPr>
        <w:t>Definition of Direct Method</w:t>
      </w:r>
    </w:p>
    <w:p w:rsidR="007153AA" w:rsidRPr="006D7246" w:rsidRDefault="007153AA" w:rsidP="006D7246">
      <w:pPr>
        <w:pStyle w:val="ListParagraph"/>
        <w:spacing w:line="480" w:lineRule="auto"/>
        <w:ind w:firstLine="720"/>
        <w:jc w:val="both"/>
        <w:rPr>
          <w:rFonts w:asciiTheme="majorBidi" w:hAnsiTheme="majorBidi" w:cstheme="majorBidi"/>
          <w:b/>
          <w:bCs/>
          <w:sz w:val="24"/>
          <w:szCs w:val="24"/>
        </w:rPr>
      </w:pPr>
      <w:r w:rsidRPr="006D7246">
        <w:rPr>
          <w:rFonts w:asciiTheme="majorBidi" w:hAnsiTheme="majorBidi" w:cstheme="majorBidi"/>
          <w:sz w:val="24"/>
          <w:szCs w:val="24"/>
          <w:lang w:val="id-ID"/>
        </w:rPr>
        <w:t xml:space="preserve">People can learn </w:t>
      </w:r>
      <w:r w:rsidR="007B1FBC" w:rsidRPr="006D7246">
        <w:rPr>
          <w:rFonts w:asciiTheme="majorBidi" w:hAnsiTheme="majorBidi" w:cstheme="majorBidi"/>
          <w:sz w:val="24"/>
          <w:szCs w:val="24"/>
        </w:rPr>
        <w:t>speaking</w:t>
      </w:r>
      <w:r w:rsidRPr="006D7246">
        <w:rPr>
          <w:rFonts w:asciiTheme="majorBidi" w:hAnsiTheme="majorBidi" w:cstheme="majorBidi"/>
          <w:sz w:val="24"/>
          <w:szCs w:val="24"/>
          <w:lang w:val="id-ID"/>
        </w:rPr>
        <w:t xml:space="preserve"> through many methods. One of the methods is through direct method. The direct method is not new. Its principle has been applied by language teachers for many years. Most recently, it was revived as a method  when  the  goal  of  instruction</w:t>
      </w:r>
      <w:r w:rsidR="00F56159" w:rsidRPr="006D7246">
        <w:rPr>
          <w:rFonts w:asciiTheme="majorBidi" w:hAnsiTheme="majorBidi" w:cstheme="majorBidi"/>
          <w:sz w:val="24"/>
          <w:szCs w:val="24"/>
          <w:lang w:val="id-ID"/>
        </w:rPr>
        <w:t xml:space="preserve">  bec</w:t>
      </w:r>
      <w:r w:rsidR="00F56159" w:rsidRPr="006D7246">
        <w:rPr>
          <w:rFonts w:asciiTheme="majorBidi" w:hAnsiTheme="majorBidi" w:cstheme="majorBidi"/>
          <w:sz w:val="24"/>
          <w:szCs w:val="24"/>
        </w:rPr>
        <w:t>o</w:t>
      </w:r>
      <w:r w:rsidRPr="006D7246">
        <w:rPr>
          <w:rFonts w:asciiTheme="majorBidi" w:hAnsiTheme="majorBidi" w:cstheme="majorBidi"/>
          <w:sz w:val="24"/>
          <w:szCs w:val="24"/>
          <w:lang w:val="id-ID"/>
        </w:rPr>
        <w:t>me  learning  how  to  use  a  foreign language to communicate.</w:t>
      </w:r>
      <w:r w:rsidR="00F72AB6" w:rsidRPr="006D7246">
        <w:rPr>
          <w:rFonts w:asciiTheme="majorBidi" w:hAnsiTheme="majorBidi" w:cstheme="majorBidi"/>
          <w:sz w:val="24"/>
          <w:szCs w:val="24"/>
        </w:rPr>
        <w:t xml:space="preserve"> </w:t>
      </w:r>
      <w:r w:rsidR="007B1FBC" w:rsidRPr="006D7246">
        <w:rPr>
          <w:rFonts w:asciiTheme="majorBidi" w:hAnsiTheme="majorBidi" w:cstheme="majorBidi"/>
          <w:sz w:val="24"/>
          <w:szCs w:val="24"/>
        </w:rPr>
        <w:t xml:space="preserve">Since the </w:t>
      </w:r>
      <w:r w:rsidR="00F56159" w:rsidRPr="006D7246">
        <w:rPr>
          <w:rFonts w:asciiTheme="majorBidi" w:hAnsiTheme="majorBidi" w:cstheme="majorBidi"/>
          <w:sz w:val="24"/>
          <w:szCs w:val="24"/>
        </w:rPr>
        <w:t>conventional method</w:t>
      </w:r>
      <w:r w:rsidR="007B1FBC" w:rsidRPr="006D7246">
        <w:rPr>
          <w:rFonts w:asciiTheme="majorBidi" w:hAnsiTheme="majorBidi" w:cstheme="majorBidi"/>
          <w:sz w:val="24"/>
          <w:szCs w:val="24"/>
        </w:rPr>
        <w:t xml:space="preserve"> was not very effective in preparing students to use the </w:t>
      </w:r>
      <w:r w:rsidR="00433C4A" w:rsidRPr="006D7246">
        <w:rPr>
          <w:rFonts w:asciiTheme="majorBidi" w:hAnsiTheme="majorBidi" w:cstheme="majorBidi"/>
          <w:sz w:val="24"/>
          <w:szCs w:val="24"/>
        </w:rPr>
        <w:t>target language communicatively</w:t>
      </w:r>
      <w:r w:rsidR="00433C4A" w:rsidRPr="006D7246">
        <w:rPr>
          <w:rFonts w:asciiTheme="majorBidi" w:hAnsiTheme="majorBidi" w:cstheme="majorBidi"/>
          <w:sz w:val="24"/>
          <w:szCs w:val="24"/>
          <w:lang w:val="id-ID"/>
        </w:rPr>
        <w:t xml:space="preserve"> and the direct method become popular.</w:t>
      </w:r>
      <w:r w:rsidR="00F72AB6" w:rsidRPr="00592F96">
        <w:rPr>
          <w:rStyle w:val="FootnoteReference"/>
          <w:rFonts w:asciiTheme="majorBidi" w:hAnsiTheme="majorBidi" w:cstheme="majorBidi"/>
          <w:sz w:val="24"/>
          <w:szCs w:val="24"/>
          <w:lang w:val="id-ID"/>
        </w:rPr>
        <w:footnoteReference w:id="6"/>
      </w:r>
      <w:bookmarkStart w:id="0" w:name="_GoBack"/>
      <w:bookmarkEnd w:id="0"/>
      <w:r w:rsidR="006B6DF0" w:rsidRPr="006D7246">
        <w:rPr>
          <w:rFonts w:asciiTheme="majorBidi" w:hAnsiTheme="majorBidi" w:cstheme="majorBidi"/>
          <w:sz w:val="24"/>
          <w:szCs w:val="24"/>
          <w:lang w:val="id-ID"/>
        </w:rPr>
        <w:t xml:space="preserve"> So this is an old method that the teacher revives, because all the old metods or conventional methods are less effective so as to cause the absence </w:t>
      </w:r>
      <w:r w:rsidR="00E5015E" w:rsidRPr="006D7246">
        <w:rPr>
          <w:rFonts w:asciiTheme="majorBidi" w:hAnsiTheme="majorBidi" w:cstheme="majorBidi"/>
          <w:sz w:val="24"/>
          <w:szCs w:val="24"/>
          <w:lang w:val="id-ID"/>
        </w:rPr>
        <w:t>of the student in this school.</w:t>
      </w:r>
    </w:p>
    <w:p w:rsidR="007153AA" w:rsidRPr="00592F96" w:rsidRDefault="007153AA" w:rsidP="00B4247C">
      <w:pPr>
        <w:pStyle w:val="ListParagraph"/>
        <w:spacing w:line="480" w:lineRule="auto"/>
        <w:ind w:firstLine="720"/>
        <w:jc w:val="both"/>
        <w:rPr>
          <w:rFonts w:asciiTheme="majorBidi" w:hAnsiTheme="majorBidi" w:cstheme="majorBidi"/>
          <w:sz w:val="24"/>
          <w:szCs w:val="24"/>
        </w:rPr>
      </w:pPr>
      <w:r w:rsidRPr="00592F96">
        <w:rPr>
          <w:rFonts w:asciiTheme="majorBidi" w:hAnsiTheme="majorBidi" w:cstheme="majorBidi"/>
          <w:sz w:val="24"/>
          <w:szCs w:val="24"/>
          <w:lang w:val="id-ID"/>
        </w:rPr>
        <w:t xml:space="preserve">The direct method, which arrived at the end of the ninetieth century, was  the  product  of  reform  movement  which  was  reacting  to  the  restrictions  of  grammar translation. Translation was abandoned in favor of the teacher and the students speaking together, relating the grammatical forms they were studying  to objects and pictures, etc. </w:t>
      </w:r>
      <w:r w:rsidR="005A278D" w:rsidRPr="00592F96">
        <w:rPr>
          <w:rFonts w:asciiTheme="majorBidi" w:hAnsiTheme="majorBidi" w:cstheme="majorBidi"/>
          <w:sz w:val="24"/>
          <w:szCs w:val="24"/>
        </w:rPr>
        <w:t xml:space="preserve">         </w:t>
      </w:r>
      <w:r w:rsidRPr="00592F96">
        <w:rPr>
          <w:rFonts w:asciiTheme="majorBidi" w:hAnsiTheme="majorBidi" w:cstheme="majorBidi"/>
          <w:sz w:val="24"/>
          <w:szCs w:val="24"/>
          <w:lang w:val="id-ID"/>
        </w:rPr>
        <w:lastRenderedPageBreak/>
        <w:t>in order to establish their meaning. The sentence was still the main object of interest, and accuracy was all important.</w:t>
      </w:r>
      <w:r w:rsidR="00E94CF9">
        <w:rPr>
          <w:rStyle w:val="FootnoteReference"/>
          <w:rFonts w:asciiTheme="majorBidi" w:hAnsiTheme="majorBidi" w:cstheme="majorBidi"/>
          <w:sz w:val="24"/>
          <w:szCs w:val="24"/>
          <w:lang w:val="id-ID"/>
        </w:rPr>
        <w:footnoteReference w:id="7"/>
      </w:r>
    </w:p>
    <w:p w:rsidR="0056452F" w:rsidRDefault="00CD79D1" w:rsidP="0056452F">
      <w:pPr>
        <w:pStyle w:val="ListParagraph"/>
        <w:spacing w:line="480" w:lineRule="auto"/>
        <w:ind w:firstLine="720"/>
        <w:jc w:val="both"/>
        <w:rPr>
          <w:rFonts w:asciiTheme="majorBidi" w:hAnsiTheme="majorBidi" w:cstheme="majorBidi"/>
          <w:sz w:val="24"/>
          <w:szCs w:val="24"/>
        </w:rPr>
      </w:pPr>
      <w:r w:rsidRPr="00592F96">
        <w:rPr>
          <w:rFonts w:asciiTheme="majorBidi" w:hAnsiTheme="majorBidi" w:cstheme="majorBidi"/>
          <w:sz w:val="24"/>
          <w:szCs w:val="24"/>
          <w:lang w:val="id-ID"/>
        </w:rPr>
        <w:t>The direct method has one very basic rule. No translation is allowed. In fact, the direct method receives its name from the fact that meaning is to be conveyed directly with  the target  language through the use of demonstration and visual aids, with no re</w:t>
      </w:r>
      <w:r w:rsidR="00C6711B" w:rsidRPr="00592F96">
        <w:rPr>
          <w:rFonts w:asciiTheme="majorBidi" w:hAnsiTheme="majorBidi" w:cstheme="majorBidi"/>
          <w:sz w:val="24"/>
          <w:szCs w:val="24"/>
          <w:lang w:val="id-ID"/>
        </w:rPr>
        <w:t xml:space="preserve">course to the students </w:t>
      </w:r>
      <w:r w:rsidRPr="00592F96">
        <w:rPr>
          <w:rFonts w:asciiTheme="majorBidi" w:hAnsiTheme="majorBidi" w:cstheme="majorBidi"/>
          <w:sz w:val="24"/>
          <w:szCs w:val="24"/>
          <w:lang w:val="id-ID"/>
        </w:rPr>
        <w:t>native language.</w:t>
      </w:r>
      <w:r w:rsidRPr="00592F96">
        <w:rPr>
          <w:rStyle w:val="FootnoteReference"/>
          <w:rFonts w:asciiTheme="majorBidi" w:hAnsiTheme="majorBidi" w:cstheme="majorBidi"/>
          <w:sz w:val="24"/>
          <w:szCs w:val="24"/>
          <w:lang w:val="id-ID"/>
        </w:rPr>
        <w:footnoteReference w:id="8"/>
      </w:r>
      <w:r w:rsidR="006523B9" w:rsidRPr="00592F96">
        <w:rPr>
          <w:rFonts w:asciiTheme="majorBidi" w:hAnsiTheme="majorBidi" w:cstheme="majorBidi"/>
          <w:sz w:val="24"/>
          <w:szCs w:val="24"/>
          <w:lang w:val="id-ID"/>
        </w:rPr>
        <w:t xml:space="preserve"> </w:t>
      </w:r>
      <w:r w:rsidR="001A5818" w:rsidRPr="00592F96">
        <w:rPr>
          <w:rFonts w:asciiTheme="majorBidi" w:hAnsiTheme="majorBidi" w:cstheme="majorBidi"/>
          <w:sz w:val="24"/>
          <w:szCs w:val="24"/>
          <w:lang w:val="id-ID"/>
        </w:rPr>
        <w:t>if this theory is often used this will be a challenge for teachers and students in improving speaking skills gradually</w:t>
      </w:r>
    </w:p>
    <w:p w:rsidR="00CD79D1" w:rsidRPr="0056452F" w:rsidRDefault="00CD79D1" w:rsidP="0056452F">
      <w:pPr>
        <w:pStyle w:val="ListParagraph"/>
        <w:spacing w:line="480" w:lineRule="auto"/>
        <w:ind w:firstLine="720"/>
        <w:jc w:val="both"/>
        <w:rPr>
          <w:rFonts w:asciiTheme="majorBidi" w:hAnsiTheme="majorBidi" w:cstheme="majorBidi"/>
          <w:sz w:val="24"/>
          <w:szCs w:val="24"/>
          <w:lang w:val="id-ID"/>
        </w:rPr>
      </w:pPr>
      <w:r w:rsidRPr="0056452F">
        <w:rPr>
          <w:rFonts w:asciiTheme="majorBidi" w:hAnsiTheme="majorBidi" w:cstheme="majorBidi"/>
          <w:sz w:val="24"/>
          <w:szCs w:val="24"/>
          <w:lang w:val="id-ID"/>
        </w:rPr>
        <w:t>The direct method,  in  rejecting  the  use  of  translation  developed  as  a  reaction  to  such highly intellectual approaches to language learning.</w:t>
      </w:r>
      <w:r w:rsidRPr="00592F96">
        <w:rPr>
          <w:rStyle w:val="FootnoteReference"/>
          <w:rFonts w:asciiTheme="majorBidi" w:hAnsiTheme="majorBidi" w:cstheme="majorBidi"/>
          <w:sz w:val="24"/>
          <w:szCs w:val="24"/>
          <w:lang w:val="id-ID"/>
        </w:rPr>
        <w:footnoteReference w:id="9"/>
      </w:r>
      <w:r w:rsidR="001A5818" w:rsidRPr="0056452F">
        <w:rPr>
          <w:rFonts w:asciiTheme="majorBidi" w:hAnsiTheme="majorBidi" w:cstheme="majorBidi"/>
          <w:sz w:val="24"/>
          <w:szCs w:val="24"/>
          <w:lang w:val="id-ID"/>
        </w:rPr>
        <w:t xml:space="preserve"> </w:t>
      </w:r>
      <w:r w:rsidR="00AF6AC9" w:rsidRPr="0056452F">
        <w:rPr>
          <w:rFonts w:asciiTheme="majorBidi" w:hAnsiTheme="majorBidi" w:cstheme="majorBidi"/>
          <w:sz w:val="24"/>
          <w:szCs w:val="24"/>
          <w:lang w:val="id-ID"/>
        </w:rPr>
        <w:t>and this method also not only can develop the ability to speak because with the many vocabulary that students memorized, can also develop a process of fluency in the use of speaking in English style</w:t>
      </w:r>
    </w:p>
    <w:p w:rsidR="006D7246" w:rsidRDefault="007B1FBC" w:rsidP="0028392F">
      <w:pPr>
        <w:pStyle w:val="ListParagraph"/>
        <w:spacing w:line="480" w:lineRule="auto"/>
        <w:ind w:firstLine="720"/>
        <w:jc w:val="both"/>
        <w:rPr>
          <w:rFonts w:asciiTheme="majorBidi" w:hAnsiTheme="majorBidi" w:cstheme="majorBidi"/>
          <w:sz w:val="24"/>
          <w:szCs w:val="24"/>
        </w:rPr>
      </w:pPr>
      <w:r w:rsidRPr="00592F96">
        <w:rPr>
          <w:rFonts w:asciiTheme="majorBidi" w:hAnsiTheme="majorBidi" w:cstheme="majorBidi"/>
          <w:sz w:val="24"/>
          <w:szCs w:val="24"/>
        </w:rPr>
        <w:t xml:space="preserve">As </w:t>
      </w:r>
      <w:r w:rsidR="000830A1" w:rsidRPr="00592F96">
        <w:rPr>
          <w:rFonts w:asciiTheme="majorBidi" w:hAnsiTheme="majorBidi" w:cstheme="majorBidi"/>
          <w:sz w:val="24"/>
          <w:szCs w:val="24"/>
        </w:rPr>
        <w:t>Schmitt state, direct method emphasized exposure to oral language, with listening as the primary skill. Meaning was related directly to the target language without the step of translation, and explicit grammar teaching was done played. Direct method had it is problem. It required teacher to be proficient in the target language.</w:t>
      </w:r>
      <w:r w:rsidR="000830A1" w:rsidRPr="00592F96">
        <w:rPr>
          <w:rStyle w:val="FootnoteReference"/>
          <w:rFonts w:asciiTheme="majorBidi" w:hAnsiTheme="majorBidi" w:cstheme="majorBidi"/>
          <w:sz w:val="24"/>
          <w:szCs w:val="24"/>
        </w:rPr>
        <w:footnoteReference w:id="10"/>
      </w:r>
      <w:r w:rsidR="009C54B5" w:rsidRPr="00592F96">
        <w:rPr>
          <w:rFonts w:asciiTheme="majorBidi" w:hAnsiTheme="majorBidi" w:cstheme="majorBidi"/>
          <w:sz w:val="24"/>
          <w:szCs w:val="24"/>
          <w:lang w:val="id-ID"/>
        </w:rPr>
        <w:t xml:space="preserve"> Based on the statement above, it may concluded that the direct method is the teaching language </w:t>
      </w:r>
      <w:r w:rsidR="009C54B5" w:rsidRPr="00592F96">
        <w:rPr>
          <w:rFonts w:asciiTheme="majorBidi" w:hAnsiTheme="majorBidi" w:cstheme="majorBidi"/>
          <w:sz w:val="24"/>
          <w:szCs w:val="24"/>
          <w:lang w:val="id-ID"/>
        </w:rPr>
        <w:lastRenderedPageBreak/>
        <w:t xml:space="preserve">where </w:t>
      </w:r>
      <w:r w:rsidR="00DE39C6" w:rsidRPr="00592F96">
        <w:rPr>
          <w:rFonts w:asciiTheme="majorBidi" w:hAnsiTheme="majorBidi" w:cstheme="majorBidi"/>
          <w:sz w:val="24"/>
          <w:szCs w:val="24"/>
          <w:lang w:val="id-ID"/>
        </w:rPr>
        <w:t>the teacher use foregent language and never translate and use students’ language to hear and imitate the words.</w:t>
      </w:r>
    </w:p>
    <w:p w:rsidR="009E6FBB" w:rsidRPr="009E6FBB" w:rsidRDefault="009E6FBB" w:rsidP="0028392F">
      <w:pPr>
        <w:pStyle w:val="ListParagraph"/>
        <w:spacing w:line="480" w:lineRule="auto"/>
        <w:ind w:firstLine="720"/>
        <w:jc w:val="both"/>
        <w:rPr>
          <w:rFonts w:asciiTheme="majorBidi" w:hAnsiTheme="majorBidi" w:cstheme="majorBidi"/>
          <w:sz w:val="24"/>
          <w:szCs w:val="24"/>
        </w:rPr>
      </w:pPr>
    </w:p>
    <w:p w:rsidR="00000592" w:rsidRPr="00592F96" w:rsidRDefault="00000592" w:rsidP="002A41C7">
      <w:pPr>
        <w:pStyle w:val="ListParagraph"/>
        <w:numPr>
          <w:ilvl w:val="0"/>
          <w:numId w:val="5"/>
        </w:numPr>
        <w:spacing w:line="480" w:lineRule="auto"/>
        <w:ind w:left="709"/>
        <w:jc w:val="both"/>
        <w:rPr>
          <w:rFonts w:asciiTheme="majorBidi" w:hAnsiTheme="majorBidi" w:cstheme="majorBidi"/>
          <w:b/>
          <w:bCs/>
          <w:sz w:val="24"/>
          <w:szCs w:val="24"/>
        </w:rPr>
      </w:pPr>
      <w:r w:rsidRPr="00592F96">
        <w:rPr>
          <w:rFonts w:asciiTheme="majorBidi" w:hAnsiTheme="majorBidi" w:cstheme="majorBidi"/>
          <w:b/>
          <w:bCs/>
          <w:sz w:val="24"/>
          <w:szCs w:val="24"/>
        </w:rPr>
        <w:t>C</w:t>
      </w:r>
      <w:r w:rsidR="00104FA2" w:rsidRPr="00592F96">
        <w:rPr>
          <w:rFonts w:asciiTheme="majorBidi" w:hAnsiTheme="majorBidi" w:cstheme="majorBidi"/>
          <w:b/>
          <w:bCs/>
          <w:sz w:val="24"/>
          <w:szCs w:val="24"/>
        </w:rPr>
        <w:t>haracteristic of Direct Method</w:t>
      </w:r>
    </w:p>
    <w:p w:rsidR="00104FA2" w:rsidRPr="00592F96" w:rsidRDefault="00104FA2" w:rsidP="00B4247C">
      <w:pPr>
        <w:pStyle w:val="ListParagraph"/>
        <w:spacing w:line="480" w:lineRule="auto"/>
        <w:ind w:left="709"/>
        <w:jc w:val="both"/>
        <w:rPr>
          <w:rFonts w:asciiTheme="majorBidi" w:hAnsiTheme="majorBidi" w:cstheme="majorBidi"/>
          <w:bCs/>
          <w:sz w:val="24"/>
          <w:szCs w:val="24"/>
          <w:lang w:val="id-ID"/>
        </w:rPr>
      </w:pPr>
      <w:r w:rsidRPr="00592F96">
        <w:rPr>
          <w:rFonts w:asciiTheme="majorBidi" w:hAnsiTheme="majorBidi" w:cstheme="majorBidi"/>
          <w:bCs/>
          <w:sz w:val="24"/>
          <w:szCs w:val="24"/>
        </w:rPr>
        <w:tab/>
      </w:r>
      <w:r w:rsidR="006D7246">
        <w:rPr>
          <w:rFonts w:asciiTheme="majorBidi" w:hAnsiTheme="majorBidi" w:cstheme="majorBidi"/>
          <w:bCs/>
          <w:sz w:val="24"/>
          <w:szCs w:val="24"/>
        </w:rPr>
        <w:tab/>
      </w:r>
      <w:r w:rsidR="00153344" w:rsidRPr="00592F96">
        <w:rPr>
          <w:rFonts w:asciiTheme="majorBidi" w:hAnsiTheme="majorBidi" w:cstheme="majorBidi"/>
          <w:bCs/>
          <w:sz w:val="24"/>
          <w:szCs w:val="24"/>
          <w:lang w:val="id-ID"/>
        </w:rPr>
        <w:t>Teacher who use Direct Method believe students need to associate meaning and</w:t>
      </w:r>
      <w:r w:rsidR="00EB1125" w:rsidRPr="00592F96">
        <w:rPr>
          <w:rFonts w:asciiTheme="majorBidi" w:hAnsiTheme="majorBidi" w:cstheme="majorBidi"/>
          <w:bCs/>
          <w:sz w:val="24"/>
          <w:szCs w:val="24"/>
          <w:lang w:val="id-ID"/>
        </w:rPr>
        <w:t xml:space="preserve"> the target language directly i</w:t>
      </w:r>
      <w:r w:rsidR="00153344" w:rsidRPr="00592F96">
        <w:rPr>
          <w:rFonts w:asciiTheme="majorBidi" w:hAnsiTheme="majorBidi" w:cstheme="majorBidi"/>
          <w:bCs/>
          <w:sz w:val="24"/>
          <w:szCs w:val="24"/>
          <w:lang w:val="id-ID"/>
        </w:rPr>
        <w:t>n order to do this.</w:t>
      </w:r>
      <w:r w:rsidR="00223B31" w:rsidRPr="00592F96">
        <w:rPr>
          <w:rFonts w:asciiTheme="majorBidi" w:hAnsiTheme="majorBidi" w:cstheme="majorBidi"/>
          <w:bCs/>
          <w:sz w:val="24"/>
          <w:szCs w:val="24"/>
          <w:lang w:val="id-ID"/>
        </w:rPr>
        <w:t xml:space="preserve"> Threfore h</w:t>
      </w:r>
      <w:r w:rsidR="00EB1125" w:rsidRPr="00592F96">
        <w:rPr>
          <w:rFonts w:asciiTheme="majorBidi" w:hAnsiTheme="majorBidi" w:cstheme="majorBidi"/>
          <w:bCs/>
          <w:sz w:val="24"/>
          <w:szCs w:val="24"/>
          <w:lang w:val="id-ID"/>
        </w:rPr>
        <w:t xml:space="preserve">ere are </w:t>
      </w:r>
      <w:r w:rsidR="00EB1125" w:rsidRPr="00592F96">
        <w:rPr>
          <w:rFonts w:asciiTheme="majorBidi" w:hAnsiTheme="majorBidi" w:cstheme="majorBidi"/>
          <w:sz w:val="24"/>
          <w:szCs w:val="24"/>
          <w:lang w:val="id-ID"/>
        </w:rPr>
        <w:t>t</w:t>
      </w:r>
      <w:r w:rsidRPr="00592F96">
        <w:rPr>
          <w:rFonts w:asciiTheme="majorBidi" w:hAnsiTheme="majorBidi" w:cstheme="majorBidi"/>
          <w:sz w:val="24"/>
          <w:szCs w:val="24"/>
        </w:rPr>
        <w:t>he major characteristics of l</w:t>
      </w:r>
      <w:r w:rsidR="00153344" w:rsidRPr="00592F96">
        <w:rPr>
          <w:rFonts w:asciiTheme="majorBidi" w:hAnsiTheme="majorBidi" w:cstheme="majorBidi"/>
          <w:sz w:val="24"/>
          <w:szCs w:val="24"/>
        </w:rPr>
        <w:t>earning speaking through direct</w:t>
      </w:r>
      <w:r w:rsidR="00153344" w:rsidRPr="00592F96">
        <w:rPr>
          <w:rFonts w:asciiTheme="majorBidi" w:hAnsiTheme="majorBidi" w:cstheme="majorBidi"/>
          <w:sz w:val="24"/>
          <w:szCs w:val="24"/>
          <w:lang w:val="id-ID"/>
        </w:rPr>
        <w:t xml:space="preserve"> </w:t>
      </w:r>
      <w:r w:rsidRPr="00592F96">
        <w:rPr>
          <w:rFonts w:asciiTheme="majorBidi" w:hAnsiTheme="majorBidi" w:cstheme="majorBidi"/>
          <w:sz w:val="24"/>
          <w:szCs w:val="24"/>
        </w:rPr>
        <w:t>method are:</w:t>
      </w:r>
    </w:p>
    <w:p w:rsidR="00104FA2" w:rsidRPr="00592F96" w:rsidRDefault="00104FA2" w:rsidP="002A41C7">
      <w:pPr>
        <w:pStyle w:val="ListParagraph"/>
        <w:numPr>
          <w:ilvl w:val="0"/>
          <w:numId w:val="2"/>
        </w:numPr>
        <w:spacing w:line="480" w:lineRule="auto"/>
        <w:jc w:val="both"/>
        <w:rPr>
          <w:rFonts w:asciiTheme="majorBidi" w:hAnsiTheme="majorBidi" w:cstheme="majorBidi"/>
          <w:sz w:val="24"/>
          <w:szCs w:val="24"/>
        </w:rPr>
      </w:pPr>
      <w:r w:rsidRPr="00592F96">
        <w:rPr>
          <w:rFonts w:asciiTheme="majorBidi" w:hAnsiTheme="majorBidi" w:cstheme="majorBidi"/>
          <w:sz w:val="24"/>
          <w:szCs w:val="24"/>
        </w:rPr>
        <w:t>The teacher introduces a new target language word or phrase, he demonstrates it meaning through the use of</w:t>
      </w:r>
      <w:r w:rsidR="00631AD4" w:rsidRPr="00592F96">
        <w:rPr>
          <w:rFonts w:asciiTheme="majorBidi" w:hAnsiTheme="majorBidi" w:cstheme="majorBidi"/>
          <w:sz w:val="24"/>
          <w:szCs w:val="24"/>
        </w:rPr>
        <w:t xml:space="preserve"> realia</w:t>
      </w:r>
      <w:r w:rsidRPr="00592F96">
        <w:rPr>
          <w:rFonts w:asciiTheme="majorBidi" w:hAnsiTheme="majorBidi" w:cstheme="majorBidi"/>
          <w:sz w:val="24"/>
          <w:szCs w:val="24"/>
        </w:rPr>
        <w:t>, picture or</w:t>
      </w:r>
      <w:r w:rsidR="00631AD4" w:rsidRPr="00592F96">
        <w:rPr>
          <w:rFonts w:asciiTheme="majorBidi" w:hAnsiTheme="majorBidi" w:cstheme="majorBidi"/>
          <w:sz w:val="24"/>
          <w:szCs w:val="24"/>
        </w:rPr>
        <w:t xml:space="preserve"> pantomime; he never translate it into the students’ native language.</w:t>
      </w:r>
    </w:p>
    <w:p w:rsidR="00631AD4" w:rsidRPr="00592F96" w:rsidRDefault="00631AD4" w:rsidP="002A41C7">
      <w:pPr>
        <w:pStyle w:val="ListParagraph"/>
        <w:numPr>
          <w:ilvl w:val="0"/>
          <w:numId w:val="2"/>
        </w:numPr>
        <w:spacing w:line="480" w:lineRule="auto"/>
        <w:jc w:val="both"/>
        <w:rPr>
          <w:rFonts w:asciiTheme="majorBidi" w:hAnsiTheme="majorBidi" w:cstheme="majorBidi"/>
          <w:sz w:val="24"/>
          <w:szCs w:val="24"/>
        </w:rPr>
      </w:pPr>
      <w:r w:rsidRPr="00592F96">
        <w:rPr>
          <w:rFonts w:asciiTheme="majorBidi" w:hAnsiTheme="majorBidi" w:cstheme="majorBidi"/>
          <w:sz w:val="24"/>
          <w:szCs w:val="24"/>
        </w:rPr>
        <w:t>Student’s speak the target language great deal and communicate as if they were in real situation.</w:t>
      </w:r>
    </w:p>
    <w:p w:rsidR="00631AD4" w:rsidRPr="00592F96" w:rsidRDefault="00631AD4" w:rsidP="002A41C7">
      <w:pPr>
        <w:pStyle w:val="ListParagraph"/>
        <w:numPr>
          <w:ilvl w:val="0"/>
          <w:numId w:val="2"/>
        </w:numPr>
        <w:spacing w:line="480" w:lineRule="auto"/>
        <w:jc w:val="both"/>
        <w:rPr>
          <w:rFonts w:asciiTheme="majorBidi" w:hAnsiTheme="majorBidi" w:cstheme="majorBidi"/>
          <w:sz w:val="24"/>
          <w:szCs w:val="24"/>
        </w:rPr>
      </w:pPr>
      <w:r w:rsidRPr="00592F96">
        <w:rPr>
          <w:rFonts w:asciiTheme="majorBidi" w:hAnsiTheme="majorBidi" w:cstheme="majorBidi"/>
          <w:sz w:val="24"/>
          <w:szCs w:val="24"/>
        </w:rPr>
        <w:t>Grammar is taught inductively; that is the students are presented with examples and they figure out the rule or generalization from the example</w:t>
      </w:r>
      <w:r w:rsidR="00510FBA" w:rsidRPr="00592F96">
        <w:rPr>
          <w:rFonts w:asciiTheme="majorBidi" w:hAnsiTheme="majorBidi" w:cstheme="majorBidi"/>
          <w:sz w:val="24"/>
          <w:szCs w:val="24"/>
        </w:rPr>
        <w:t xml:space="preserve">. </w:t>
      </w:r>
      <w:r w:rsidRPr="00592F96">
        <w:rPr>
          <w:rFonts w:asciiTheme="majorBidi" w:hAnsiTheme="majorBidi" w:cstheme="majorBidi"/>
          <w:sz w:val="24"/>
          <w:szCs w:val="24"/>
        </w:rPr>
        <w:t>An explicit grammar may never be given.</w:t>
      </w:r>
    </w:p>
    <w:p w:rsidR="00631AD4" w:rsidRPr="00592F96" w:rsidRDefault="00631AD4" w:rsidP="002A41C7">
      <w:pPr>
        <w:pStyle w:val="ListParagraph"/>
        <w:numPr>
          <w:ilvl w:val="0"/>
          <w:numId w:val="2"/>
        </w:numPr>
        <w:spacing w:line="480" w:lineRule="auto"/>
        <w:jc w:val="both"/>
        <w:rPr>
          <w:rFonts w:asciiTheme="majorBidi" w:hAnsiTheme="majorBidi" w:cstheme="majorBidi"/>
          <w:sz w:val="24"/>
          <w:szCs w:val="24"/>
        </w:rPr>
      </w:pPr>
      <w:r w:rsidRPr="00592F96">
        <w:rPr>
          <w:rFonts w:asciiTheme="majorBidi" w:hAnsiTheme="majorBidi" w:cstheme="majorBidi"/>
          <w:sz w:val="24"/>
          <w:szCs w:val="24"/>
        </w:rPr>
        <w:t xml:space="preserve">Student‘s practice vocabulary </w:t>
      </w:r>
      <w:r w:rsidR="00372ADF" w:rsidRPr="00592F96">
        <w:rPr>
          <w:rFonts w:asciiTheme="majorBidi" w:hAnsiTheme="majorBidi" w:cstheme="majorBidi"/>
          <w:sz w:val="24"/>
          <w:szCs w:val="24"/>
        </w:rPr>
        <w:t xml:space="preserve">by using new words in complete sentences. </w:t>
      </w:r>
      <w:r w:rsidR="00372ADF" w:rsidRPr="00592F96">
        <w:rPr>
          <w:rStyle w:val="FootnoteReference"/>
          <w:rFonts w:asciiTheme="majorBidi" w:hAnsiTheme="majorBidi" w:cstheme="majorBidi"/>
          <w:sz w:val="24"/>
          <w:szCs w:val="24"/>
        </w:rPr>
        <w:footnoteReference w:id="11"/>
      </w:r>
    </w:p>
    <w:p w:rsidR="00936C3E" w:rsidRPr="00C67384" w:rsidRDefault="00EB1125" w:rsidP="00C67384">
      <w:pPr>
        <w:pStyle w:val="ListParagraph"/>
        <w:spacing w:line="480" w:lineRule="auto"/>
        <w:ind w:firstLine="349"/>
        <w:jc w:val="both"/>
        <w:rPr>
          <w:rFonts w:asciiTheme="majorBidi" w:hAnsiTheme="majorBidi" w:cstheme="majorBidi"/>
          <w:bCs/>
          <w:sz w:val="24"/>
          <w:szCs w:val="24"/>
        </w:rPr>
      </w:pPr>
      <w:r w:rsidRPr="00592F96">
        <w:rPr>
          <w:rFonts w:asciiTheme="majorBidi" w:hAnsiTheme="majorBidi" w:cstheme="majorBidi"/>
          <w:bCs/>
          <w:sz w:val="24"/>
          <w:szCs w:val="24"/>
          <w:lang w:val="id-ID"/>
        </w:rPr>
        <w:t>Because it, the teacher must deliver and tell the method what the teacher will be given before study, the function is in order the students don't feel shocked and anxious in learning, so the teacher must teach by smoothy style in order the students don't feel stress.</w:t>
      </w:r>
    </w:p>
    <w:p w:rsidR="00940C4D" w:rsidRPr="00592F96" w:rsidRDefault="009E6FBB" w:rsidP="002A41C7">
      <w:pPr>
        <w:pStyle w:val="ListParagraph"/>
        <w:numPr>
          <w:ilvl w:val="0"/>
          <w:numId w:val="5"/>
        </w:numPr>
        <w:spacing w:line="480" w:lineRule="auto"/>
        <w:ind w:left="709"/>
        <w:jc w:val="both"/>
        <w:rPr>
          <w:rFonts w:asciiTheme="majorBidi" w:hAnsiTheme="majorBidi" w:cstheme="majorBidi"/>
          <w:b/>
          <w:bCs/>
          <w:sz w:val="24"/>
          <w:szCs w:val="24"/>
        </w:rPr>
      </w:pPr>
      <w:r>
        <w:rPr>
          <w:rFonts w:asciiTheme="majorBidi" w:hAnsiTheme="majorBidi" w:cstheme="majorBidi"/>
          <w:b/>
          <w:bCs/>
          <w:sz w:val="24"/>
          <w:szCs w:val="24"/>
        </w:rPr>
        <w:lastRenderedPageBreak/>
        <w:t>The Steps</w:t>
      </w:r>
      <w:r w:rsidR="00B00D83" w:rsidRPr="00592F96">
        <w:rPr>
          <w:rFonts w:asciiTheme="majorBidi" w:hAnsiTheme="majorBidi" w:cstheme="majorBidi"/>
          <w:b/>
          <w:bCs/>
          <w:sz w:val="24"/>
          <w:szCs w:val="24"/>
        </w:rPr>
        <w:t xml:space="preserve"> </w:t>
      </w:r>
      <w:r w:rsidR="00936C3E">
        <w:rPr>
          <w:rFonts w:asciiTheme="majorBidi" w:hAnsiTheme="majorBidi" w:cstheme="majorBidi"/>
          <w:b/>
          <w:bCs/>
          <w:sz w:val="24"/>
          <w:szCs w:val="24"/>
        </w:rPr>
        <w:t>o</w:t>
      </w:r>
      <w:r w:rsidR="00B00D83" w:rsidRPr="00592F96">
        <w:rPr>
          <w:rFonts w:asciiTheme="majorBidi" w:hAnsiTheme="majorBidi" w:cstheme="majorBidi"/>
          <w:b/>
          <w:bCs/>
          <w:sz w:val="24"/>
          <w:szCs w:val="24"/>
        </w:rPr>
        <w:t>f Direct Method</w:t>
      </w:r>
    </w:p>
    <w:p w:rsidR="00940C4D" w:rsidRPr="00592F96" w:rsidRDefault="00B00D83" w:rsidP="009E6FBB">
      <w:pPr>
        <w:pStyle w:val="ListParagraph"/>
        <w:spacing w:line="480" w:lineRule="auto"/>
        <w:ind w:left="709"/>
        <w:jc w:val="both"/>
        <w:rPr>
          <w:rFonts w:asciiTheme="majorBidi" w:hAnsiTheme="majorBidi" w:cstheme="majorBidi"/>
          <w:sz w:val="24"/>
          <w:szCs w:val="24"/>
        </w:rPr>
      </w:pPr>
      <w:r w:rsidRPr="00592F96">
        <w:rPr>
          <w:rFonts w:asciiTheme="majorBidi" w:hAnsiTheme="majorBidi" w:cstheme="majorBidi"/>
          <w:sz w:val="24"/>
          <w:szCs w:val="24"/>
        </w:rPr>
        <w:tab/>
      </w:r>
      <w:r w:rsidRPr="00592F96">
        <w:rPr>
          <w:rFonts w:asciiTheme="majorBidi" w:hAnsiTheme="majorBidi" w:cstheme="majorBidi"/>
          <w:sz w:val="24"/>
          <w:szCs w:val="24"/>
        </w:rPr>
        <w:tab/>
      </w:r>
      <w:r w:rsidR="00940C4D" w:rsidRPr="00592F96">
        <w:rPr>
          <w:rFonts w:asciiTheme="majorBidi" w:hAnsiTheme="majorBidi" w:cstheme="majorBidi"/>
          <w:sz w:val="24"/>
          <w:szCs w:val="24"/>
        </w:rPr>
        <w:t xml:space="preserve">Below are some of the </w:t>
      </w:r>
      <w:r w:rsidR="009E6FBB">
        <w:rPr>
          <w:rFonts w:asciiTheme="majorBidi" w:hAnsiTheme="majorBidi" w:cstheme="majorBidi"/>
          <w:sz w:val="24"/>
          <w:szCs w:val="24"/>
        </w:rPr>
        <w:t>Steps</w:t>
      </w:r>
      <w:r w:rsidR="00940C4D" w:rsidRPr="00592F96">
        <w:rPr>
          <w:rFonts w:asciiTheme="majorBidi" w:hAnsiTheme="majorBidi" w:cstheme="majorBidi"/>
          <w:sz w:val="24"/>
          <w:szCs w:val="24"/>
        </w:rPr>
        <w:t xml:space="preserve"> in teaching through direct methods, and from these eight techniques teachers can also teach sequentially and gradually or randomly and most importantly is to use teaching tactics that students can understand</w:t>
      </w:r>
    </w:p>
    <w:p w:rsidR="00B00D83" w:rsidRPr="00592F96" w:rsidRDefault="00223B31" w:rsidP="009E6FBB">
      <w:pPr>
        <w:pStyle w:val="ListParagraph"/>
        <w:spacing w:line="480" w:lineRule="auto"/>
        <w:ind w:firstLine="349"/>
        <w:jc w:val="both"/>
        <w:rPr>
          <w:rFonts w:asciiTheme="majorBidi" w:hAnsiTheme="majorBidi" w:cstheme="majorBidi"/>
          <w:sz w:val="24"/>
          <w:szCs w:val="24"/>
        </w:rPr>
      </w:pPr>
      <w:r w:rsidRPr="00592F96">
        <w:rPr>
          <w:rFonts w:asciiTheme="majorBidi" w:hAnsiTheme="majorBidi" w:cstheme="majorBidi"/>
          <w:sz w:val="24"/>
          <w:szCs w:val="24"/>
          <w:lang w:val="id-ID"/>
        </w:rPr>
        <w:t xml:space="preserve">Here </w:t>
      </w:r>
      <w:r w:rsidR="00B00D83" w:rsidRPr="00592F96">
        <w:rPr>
          <w:rFonts w:asciiTheme="majorBidi" w:hAnsiTheme="majorBidi" w:cstheme="majorBidi"/>
          <w:sz w:val="24"/>
          <w:szCs w:val="24"/>
        </w:rPr>
        <w:t xml:space="preserve"> are some </w:t>
      </w:r>
      <w:r w:rsidR="009E6FBB">
        <w:rPr>
          <w:rFonts w:asciiTheme="majorBidi" w:hAnsiTheme="majorBidi" w:cstheme="majorBidi"/>
          <w:sz w:val="24"/>
          <w:szCs w:val="24"/>
        </w:rPr>
        <w:t>steps</w:t>
      </w:r>
      <w:r w:rsidR="00B00D83" w:rsidRPr="00592F96">
        <w:rPr>
          <w:rFonts w:asciiTheme="majorBidi" w:hAnsiTheme="majorBidi" w:cstheme="majorBidi"/>
          <w:sz w:val="24"/>
          <w:szCs w:val="24"/>
        </w:rPr>
        <w:t xml:space="preserve"> that can be use in teaching English by using the direct method, they are:</w:t>
      </w:r>
    </w:p>
    <w:p w:rsidR="00B00D83" w:rsidRPr="00592F96" w:rsidRDefault="00B00D83" w:rsidP="002A41C7">
      <w:pPr>
        <w:pStyle w:val="ListParagraph"/>
        <w:numPr>
          <w:ilvl w:val="0"/>
          <w:numId w:val="3"/>
        </w:numPr>
        <w:spacing w:line="480" w:lineRule="auto"/>
        <w:jc w:val="both"/>
        <w:rPr>
          <w:rFonts w:asciiTheme="majorBidi" w:hAnsiTheme="majorBidi" w:cstheme="majorBidi"/>
          <w:i/>
          <w:iCs/>
          <w:sz w:val="24"/>
          <w:szCs w:val="24"/>
        </w:rPr>
      </w:pPr>
      <w:r w:rsidRPr="00592F96">
        <w:rPr>
          <w:rFonts w:asciiTheme="majorBidi" w:hAnsiTheme="majorBidi" w:cstheme="majorBidi"/>
          <w:i/>
          <w:iCs/>
          <w:sz w:val="24"/>
          <w:szCs w:val="24"/>
        </w:rPr>
        <w:t>Reading Aloud</w:t>
      </w:r>
    </w:p>
    <w:p w:rsidR="00B00D83" w:rsidRPr="00592F96" w:rsidRDefault="00B00D83" w:rsidP="00B4247C">
      <w:pPr>
        <w:pStyle w:val="ListParagraph"/>
        <w:spacing w:line="480" w:lineRule="auto"/>
        <w:ind w:left="1429"/>
        <w:jc w:val="both"/>
        <w:rPr>
          <w:rFonts w:asciiTheme="majorBidi" w:hAnsiTheme="majorBidi" w:cstheme="majorBidi"/>
          <w:sz w:val="24"/>
          <w:szCs w:val="24"/>
        </w:rPr>
      </w:pPr>
      <w:r w:rsidRPr="00592F96">
        <w:rPr>
          <w:rFonts w:asciiTheme="majorBidi" w:hAnsiTheme="majorBidi" w:cstheme="majorBidi"/>
          <w:sz w:val="24"/>
          <w:szCs w:val="24"/>
        </w:rPr>
        <w:t>The students take turns reading section of passage, play or dialog, out load. At the end of each student’s turn, the teacher uses gestures, pictures, realia, examples, or other means to make the meaning of the section clear.</w:t>
      </w:r>
    </w:p>
    <w:p w:rsidR="00B00D83" w:rsidRPr="00592F96" w:rsidRDefault="00B00D83" w:rsidP="002A41C7">
      <w:pPr>
        <w:pStyle w:val="ListParagraph"/>
        <w:numPr>
          <w:ilvl w:val="0"/>
          <w:numId w:val="3"/>
        </w:numPr>
        <w:spacing w:line="480" w:lineRule="auto"/>
        <w:jc w:val="both"/>
        <w:rPr>
          <w:rFonts w:asciiTheme="majorBidi" w:hAnsiTheme="majorBidi" w:cstheme="majorBidi"/>
          <w:i/>
          <w:iCs/>
          <w:sz w:val="24"/>
          <w:szCs w:val="24"/>
        </w:rPr>
      </w:pPr>
      <w:r w:rsidRPr="00592F96">
        <w:rPr>
          <w:rFonts w:asciiTheme="majorBidi" w:hAnsiTheme="majorBidi" w:cstheme="majorBidi"/>
          <w:i/>
          <w:iCs/>
          <w:sz w:val="24"/>
          <w:szCs w:val="24"/>
        </w:rPr>
        <w:t>Question</w:t>
      </w:r>
      <w:r w:rsidR="007D19DF" w:rsidRPr="00592F96">
        <w:rPr>
          <w:rFonts w:asciiTheme="majorBidi" w:hAnsiTheme="majorBidi" w:cstheme="majorBidi"/>
          <w:i/>
          <w:iCs/>
          <w:sz w:val="24"/>
          <w:szCs w:val="24"/>
        </w:rPr>
        <w:t xml:space="preserve"> and answer ex</w:t>
      </w:r>
      <w:r w:rsidRPr="00592F96">
        <w:rPr>
          <w:rFonts w:asciiTheme="majorBidi" w:hAnsiTheme="majorBidi" w:cstheme="majorBidi"/>
          <w:i/>
          <w:iCs/>
          <w:sz w:val="24"/>
          <w:szCs w:val="24"/>
        </w:rPr>
        <w:t>ercise</w:t>
      </w:r>
    </w:p>
    <w:p w:rsidR="00707BC3" w:rsidRPr="00592F96" w:rsidRDefault="007D19DF" w:rsidP="00B4247C">
      <w:pPr>
        <w:pStyle w:val="ListParagraph"/>
        <w:spacing w:line="480" w:lineRule="auto"/>
        <w:ind w:left="1429"/>
        <w:jc w:val="both"/>
        <w:rPr>
          <w:rFonts w:asciiTheme="majorBidi" w:hAnsiTheme="majorBidi" w:cstheme="majorBidi"/>
          <w:sz w:val="24"/>
          <w:szCs w:val="24"/>
          <w:lang w:val="id-ID"/>
        </w:rPr>
      </w:pPr>
      <w:r w:rsidRPr="00592F96">
        <w:rPr>
          <w:rFonts w:asciiTheme="majorBidi" w:hAnsiTheme="majorBidi" w:cstheme="majorBidi"/>
          <w:sz w:val="24"/>
          <w:szCs w:val="24"/>
        </w:rPr>
        <w:t xml:space="preserve">This exercise is </w:t>
      </w:r>
      <w:r w:rsidR="00D24651" w:rsidRPr="00592F96">
        <w:rPr>
          <w:rFonts w:asciiTheme="majorBidi" w:hAnsiTheme="majorBidi" w:cstheme="majorBidi"/>
          <w:sz w:val="24"/>
          <w:szCs w:val="24"/>
        </w:rPr>
        <w:t xml:space="preserve">only </w:t>
      </w:r>
      <w:r w:rsidRPr="00592F96">
        <w:rPr>
          <w:rFonts w:asciiTheme="majorBidi" w:hAnsiTheme="majorBidi" w:cstheme="majorBidi"/>
          <w:sz w:val="24"/>
          <w:szCs w:val="24"/>
        </w:rPr>
        <w:t xml:space="preserve">conducted in target language. Students are asked questions and answer in full sentences so that they practice with </w:t>
      </w:r>
      <w:r w:rsidR="00D24651" w:rsidRPr="00592F96">
        <w:rPr>
          <w:rFonts w:asciiTheme="majorBidi" w:hAnsiTheme="majorBidi" w:cstheme="majorBidi"/>
          <w:sz w:val="24"/>
          <w:szCs w:val="24"/>
        </w:rPr>
        <w:t xml:space="preserve">a </w:t>
      </w:r>
      <w:r w:rsidRPr="00592F96">
        <w:rPr>
          <w:rFonts w:asciiTheme="majorBidi" w:hAnsiTheme="majorBidi" w:cstheme="majorBidi"/>
          <w:sz w:val="24"/>
          <w:szCs w:val="24"/>
        </w:rPr>
        <w:t>new words and grammatical structure. They have the opportunity to ask question as well as answer them.</w:t>
      </w:r>
    </w:p>
    <w:p w:rsidR="007D19DF" w:rsidRPr="00592F96" w:rsidRDefault="007D19DF" w:rsidP="002A41C7">
      <w:pPr>
        <w:pStyle w:val="ListParagraph"/>
        <w:numPr>
          <w:ilvl w:val="0"/>
          <w:numId w:val="3"/>
        </w:numPr>
        <w:spacing w:line="480" w:lineRule="auto"/>
        <w:jc w:val="both"/>
        <w:rPr>
          <w:rFonts w:asciiTheme="majorBidi" w:hAnsiTheme="majorBidi" w:cstheme="majorBidi"/>
          <w:i/>
          <w:iCs/>
          <w:sz w:val="24"/>
          <w:szCs w:val="24"/>
        </w:rPr>
      </w:pPr>
      <w:r w:rsidRPr="00592F96">
        <w:rPr>
          <w:rFonts w:asciiTheme="majorBidi" w:hAnsiTheme="majorBidi" w:cstheme="majorBidi"/>
          <w:i/>
          <w:iCs/>
          <w:sz w:val="24"/>
          <w:szCs w:val="24"/>
        </w:rPr>
        <w:t>Getting students to self-correct</w:t>
      </w:r>
    </w:p>
    <w:p w:rsidR="00991E70" w:rsidRPr="00592F96" w:rsidRDefault="007D19DF" w:rsidP="00B4247C">
      <w:pPr>
        <w:pStyle w:val="ListParagraph"/>
        <w:spacing w:line="480" w:lineRule="auto"/>
        <w:ind w:left="1429"/>
        <w:jc w:val="both"/>
        <w:rPr>
          <w:rFonts w:asciiTheme="majorBidi" w:hAnsiTheme="majorBidi" w:cstheme="majorBidi"/>
          <w:sz w:val="24"/>
          <w:szCs w:val="24"/>
        </w:rPr>
      </w:pPr>
      <w:r w:rsidRPr="00592F96">
        <w:rPr>
          <w:rFonts w:asciiTheme="majorBidi" w:hAnsiTheme="majorBidi" w:cstheme="majorBidi"/>
          <w:sz w:val="24"/>
          <w:szCs w:val="24"/>
        </w:rPr>
        <w:t xml:space="preserve">The teacher of this class has the students self-correct by asking them to make a choice between what they said and an alternate answer he supplied. There are, however, </w:t>
      </w:r>
      <w:r w:rsidR="0070189E" w:rsidRPr="00592F96">
        <w:rPr>
          <w:rFonts w:asciiTheme="majorBidi" w:hAnsiTheme="majorBidi" w:cstheme="majorBidi"/>
          <w:sz w:val="24"/>
          <w:szCs w:val="24"/>
        </w:rPr>
        <w:t>other ways of getting students to self-correct</w:t>
      </w:r>
      <w:r w:rsidR="00FC2CE1" w:rsidRPr="00592F96">
        <w:rPr>
          <w:rFonts w:asciiTheme="majorBidi" w:hAnsiTheme="majorBidi" w:cstheme="majorBidi"/>
          <w:sz w:val="24"/>
          <w:szCs w:val="24"/>
        </w:rPr>
        <w:t>. For example, a teacher might simply repeat what a student has just said</w:t>
      </w:r>
      <w:r w:rsidR="00470C09" w:rsidRPr="00592F96">
        <w:rPr>
          <w:rFonts w:asciiTheme="majorBidi" w:hAnsiTheme="majorBidi" w:cstheme="majorBidi"/>
          <w:sz w:val="24"/>
          <w:szCs w:val="24"/>
        </w:rPr>
        <w:t xml:space="preserve">; using a questioning voice to signal to </w:t>
      </w:r>
      <w:r w:rsidR="00470C09" w:rsidRPr="00592F96">
        <w:rPr>
          <w:rFonts w:asciiTheme="majorBidi" w:hAnsiTheme="majorBidi" w:cstheme="majorBidi"/>
          <w:sz w:val="24"/>
          <w:szCs w:val="24"/>
        </w:rPr>
        <w:lastRenderedPageBreak/>
        <w:t>the student that something was wrong with it. Another possibility is for the teacher to repeat what the student said, stopping just before the error. The student knows that the next word was wrong.</w:t>
      </w:r>
    </w:p>
    <w:p w:rsidR="007D19DF" w:rsidRPr="00592F96" w:rsidRDefault="00470C09" w:rsidP="002A41C7">
      <w:pPr>
        <w:pStyle w:val="ListParagraph"/>
        <w:numPr>
          <w:ilvl w:val="0"/>
          <w:numId w:val="3"/>
        </w:numPr>
        <w:spacing w:line="480" w:lineRule="auto"/>
        <w:jc w:val="both"/>
        <w:rPr>
          <w:rFonts w:asciiTheme="majorBidi" w:hAnsiTheme="majorBidi" w:cstheme="majorBidi"/>
          <w:i/>
          <w:iCs/>
          <w:sz w:val="24"/>
          <w:szCs w:val="24"/>
        </w:rPr>
      </w:pPr>
      <w:r w:rsidRPr="00592F96">
        <w:rPr>
          <w:rFonts w:asciiTheme="majorBidi" w:hAnsiTheme="majorBidi" w:cstheme="majorBidi"/>
          <w:i/>
          <w:iCs/>
          <w:sz w:val="24"/>
          <w:szCs w:val="24"/>
        </w:rPr>
        <w:t>Conversation Practice</w:t>
      </w:r>
    </w:p>
    <w:p w:rsidR="00D24651" w:rsidRPr="00592F96" w:rsidRDefault="00470C09" w:rsidP="00B4247C">
      <w:pPr>
        <w:pStyle w:val="ListParagraph"/>
        <w:spacing w:line="480" w:lineRule="auto"/>
        <w:ind w:left="1429"/>
        <w:jc w:val="both"/>
        <w:rPr>
          <w:rFonts w:asciiTheme="majorBidi" w:hAnsiTheme="majorBidi" w:cstheme="majorBidi"/>
          <w:sz w:val="24"/>
          <w:szCs w:val="24"/>
        </w:rPr>
      </w:pPr>
      <w:r w:rsidRPr="00592F96">
        <w:rPr>
          <w:rFonts w:asciiTheme="majorBidi" w:hAnsiTheme="majorBidi" w:cstheme="majorBidi"/>
          <w:sz w:val="24"/>
          <w:szCs w:val="24"/>
        </w:rPr>
        <w:t>The teacher asks the students a number of questions in the target language, which the students have to understand to be able to answer correctly. In the class observed the teacher asks individua</w:t>
      </w:r>
      <w:r w:rsidR="004D7603" w:rsidRPr="00592F96">
        <w:rPr>
          <w:rFonts w:asciiTheme="majorBidi" w:hAnsiTheme="majorBidi" w:cstheme="majorBidi"/>
          <w:sz w:val="24"/>
          <w:szCs w:val="24"/>
        </w:rPr>
        <w:t>l students questions about them</w:t>
      </w:r>
      <w:r w:rsidRPr="00592F96">
        <w:rPr>
          <w:rFonts w:asciiTheme="majorBidi" w:hAnsiTheme="majorBidi" w:cstheme="majorBidi"/>
          <w:sz w:val="24"/>
          <w:szCs w:val="24"/>
        </w:rPr>
        <w:t>sel</w:t>
      </w:r>
      <w:r w:rsidR="004D7603" w:rsidRPr="00592F96">
        <w:rPr>
          <w:rFonts w:asciiTheme="majorBidi" w:hAnsiTheme="majorBidi" w:cstheme="majorBidi"/>
          <w:sz w:val="24"/>
          <w:szCs w:val="24"/>
        </w:rPr>
        <w:t>ves. The questions contained a particular grammar structure. Later, the students were able to ask each other their own questions using the same grammatical structure.</w:t>
      </w:r>
    </w:p>
    <w:p w:rsidR="004D7603" w:rsidRPr="00592F96" w:rsidRDefault="004D7603" w:rsidP="002A41C7">
      <w:pPr>
        <w:pStyle w:val="ListParagraph"/>
        <w:numPr>
          <w:ilvl w:val="0"/>
          <w:numId w:val="3"/>
        </w:numPr>
        <w:spacing w:line="480" w:lineRule="auto"/>
        <w:jc w:val="both"/>
        <w:rPr>
          <w:rFonts w:asciiTheme="majorBidi" w:hAnsiTheme="majorBidi" w:cstheme="majorBidi"/>
          <w:i/>
          <w:iCs/>
          <w:sz w:val="24"/>
          <w:szCs w:val="24"/>
        </w:rPr>
      </w:pPr>
      <w:r w:rsidRPr="00592F96">
        <w:rPr>
          <w:rFonts w:asciiTheme="majorBidi" w:hAnsiTheme="majorBidi" w:cstheme="majorBidi"/>
          <w:i/>
          <w:iCs/>
          <w:sz w:val="24"/>
          <w:szCs w:val="24"/>
        </w:rPr>
        <w:t>Fill-in-the-blank-exercise</w:t>
      </w:r>
    </w:p>
    <w:p w:rsidR="002C3AE0" w:rsidRPr="00592F96" w:rsidRDefault="004D7603" w:rsidP="00B4247C">
      <w:pPr>
        <w:pStyle w:val="ListParagraph"/>
        <w:spacing w:line="480" w:lineRule="auto"/>
        <w:ind w:left="1429"/>
        <w:jc w:val="both"/>
        <w:rPr>
          <w:rFonts w:asciiTheme="majorBidi" w:hAnsiTheme="majorBidi" w:cstheme="majorBidi"/>
          <w:sz w:val="24"/>
          <w:szCs w:val="24"/>
        </w:rPr>
      </w:pPr>
      <w:r w:rsidRPr="00592F96">
        <w:rPr>
          <w:rFonts w:asciiTheme="majorBidi" w:hAnsiTheme="majorBidi" w:cstheme="majorBidi"/>
          <w:sz w:val="24"/>
          <w:szCs w:val="24"/>
        </w:rPr>
        <w:t xml:space="preserve">The technique has been already discussed in the </w:t>
      </w:r>
      <w:r w:rsidR="00D24651" w:rsidRPr="00592F96">
        <w:rPr>
          <w:rFonts w:asciiTheme="majorBidi" w:hAnsiTheme="majorBidi" w:cstheme="majorBidi"/>
          <w:sz w:val="24"/>
          <w:szCs w:val="24"/>
        </w:rPr>
        <w:t>conventional method</w:t>
      </w:r>
      <w:r w:rsidRPr="00592F96">
        <w:rPr>
          <w:rFonts w:asciiTheme="majorBidi" w:hAnsiTheme="majorBidi" w:cstheme="majorBidi"/>
          <w:sz w:val="24"/>
          <w:szCs w:val="24"/>
        </w:rPr>
        <w:t xml:space="preserve">, but differs in its application in the direct method. All the items are in the target language; furthermore, no explicit grammar rule would be applied. </w:t>
      </w:r>
      <w:r w:rsidR="002C3AE0" w:rsidRPr="00592F96">
        <w:rPr>
          <w:rFonts w:asciiTheme="majorBidi" w:hAnsiTheme="majorBidi" w:cstheme="majorBidi"/>
          <w:sz w:val="24"/>
          <w:szCs w:val="24"/>
        </w:rPr>
        <w:t>The students would have induces the grammar rule they need to fill in the blanks from examples and practice with earlier parts of the lesson.</w:t>
      </w:r>
    </w:p>
    <w:p w:rsidR="004D7603" w:rsidRPr="00592F96" w:rsidRDefault="002C3AE0" w:rsidP="002A41C7">
      <w:pPr>
        <w:pStyle w:val="ListParagraph"/>
        <w:numPr>
          <w:ilvl w:val="0"/>
          <w:numId w:val="3"/>
        </w:numPr>
        <w:spacing w:line="480" w:lineRule="auto"/>
        <w:jc w:val="both"/>
        <w:rPr>
          <w:rFonts w:asciiTheme="majorBidi" w:hAnsiTheme="majorBidi" w:cstheme="majorBidi"/>
          <w:i/>
          <w:iCs/>
          <w:sz w:val="24"/>
          <w:szCs w:val="24"/>
        </w:rPr>
      </w:pPr>
      <w:r w:rsidRPr="00592F96">
        <w:rPr>
          <w:rFonts w:asciiTheme="majorBidi" w:hAnsiTheme="majorBidi" w:cstheme="majorBidi"/>
          <w:i/>
          <w:iCs/>
          <w:sz w:val="24"/>
          <w:szCs w:val="24"/>
        </w:rPr>
        <w:t>Dictation</w:t>
      </w:r>
    </w:p>
    <w:p w:rsidR="00991E70" w:rsidRPr="00592F96" w:rsidRDefault="002C3AE0" w:rsidP="00B4247C">
      <w:pPr>
        <w:pStyle w:val="ListParagraph"/>
        <w:spacing w:line="480" w:lineRule="auto"/>
        <w:ind w:left="1429"/>
        <w:jc w:val="both"/>
        <w:rPr>
          <w:rFonts w:asciiTheme="majorBidi" w:hAnsiTheme="majorBidi" w:cstheme="majorBidi"/>
          <w:sz w:val="24"/>
          <w:szCs w:val="24"/>
        </w:rPr>
      </w:pPr>
      <w:r w:rsidRPr="00592F96">
        <w:rPr>
          <w:rFonts w:asciiTheme="majorBidi" w:hAnsiTheme="majorBidi" w:cstheme="majorBidi"/>
          <w:sz w:val="24"/>
          <w:szCs w:val="24"/>
        </w:rPr>
        <w:t>The teacher reads the passage three items. The first time the teacher reads it at a normal speed, while the students just listen. The second time he reads the passage phrase by phrase, pausing long enough to allow students to write down what they ha</w:t>
      </w:r>
      <w:r w:rsidR="00065462" w:rsidRPr="00592F96">
        <w:rPr>
          <w:rFonts w:asciiTheme="majorBidi" w:hAnsiTheme="majorBidi" w:cstheme="majorBidi"/>
          <w:sz w:val="24"/>
          <w:szCs w:val="24"/>
        </w:rPr>
        <w:t xml:space="preserve">ve heard. </w:t>
      </w:r>
      <w:r w:rsidR="00AA7F49" w:rsidRPr="00592F96">
        <w:rPr>
          <w:rFonts w:asciiTheme="majorBidi" w:hAnsiTheme="majorBidi" w:cstheme="majorBidi"/>
          <w:sz w:val="24"/>
          <w:szCs w:val="24"/>
        </w:rPr>
        <w:t xml:space="preserve">The last time </w:t>
      </w:r>
      <w:r w:rsidR="00AA7F49" w:rsidRPr="00592F96">
        <w:rPr>
          <w:rFonts w:asciiTheme="majorBidi" w:hAnsiTheme="majorBidi" w:cstheme="majorBidi"/>
          <w:sz w:val="24"/>
          <w:szCs w:val="24"/>
        </w:rPr>
        <w:lastRenderedPageBreak/>
        <w:t xml:space="preserve">the teacher </w:t>
      </w:r>
      <w:r w:rsidR="00065462" w:rsidRPr="00592F96">
        <w:rPr>
          <w:rFonts w:asciiTheme="majorBidi" w:hAnsiTheme="majorBidi" w:cstheme="majorBidi"/>
          <w:sz w:val="24"/>
          <w:szCs w:val="24"/>
        </w:rPr>
        <w:t>read</w:t>
      </w:r>
      <w:r w:rsidR="00AA7F49" w:rsidRPr="00592F96">
        <w:rPr>
          <w:rFonts w:asciiTheme="majorBidi" w:hAnsiTheme="majorBidi" w:cstheme="majorBidi"/>
          <w:sz w:val="24"/>
          <w:szCs w:val="24"/>
        </w:rPr>
        <w:t>s</w:t>
      </w:r>
      <w:r w:rsidR="00065462" w:rsidRPr="00592F96">
        <w:rPr>
          <w:rFonts w:asciiTheme="majorBidi" w:hAnsiTheme="majorBidi" w:cstheme="majorBidi"/>
          <w:sz w:val="24"/>
          <w:szCs w:val="24"/>
        </w:rPr>
        <w:t xml:space="preserve"> </w:t>
      </w:r>
      <w:r w:rsidR="00AA7F49" w:rsidRPr="00592F96">
        <w:rPr>
          <w:rFonts w:asciiTheme="majorBidi" w:hAnsiTheme="majorBidi" w:cstheme="majorBidi"/>
          <w:sz w:val="24"/>
          <w:szCs w:val="24"/>
        </w:rPr>
        <w:t xml:space="preserve">again </w:t>
      </w:r>
      <w:r w:rsidR="00065462" w:rsidRPr="00592F96">
        <w:rPr>
          <w:rFonts w:asciiTheme="majorBidi" w:hAnsiTheme="majorBidi" w:cstheme="majorBidi"/>
          <w:sz w:val="24"/>
          <w:szCs w:val="24"/>
        </w:rPr>
        <w:t>a normal speed, and students check their work</w:t>
      </w:r>
      <w:r w:rsidR="00AA7F49" w:rsidRPr="00592F96">
        <w:rPr>
          <w:rFonts w:asciiTheme="majorBidi" w:hAnsiTheme="majorBidi" w:cstheme="majorBidi"/>
          <w:sz w:val="24"/>
          <w:szCs w:val="24"/>
        </w:rPr>
        <w:t>s</w:t>
      </w:r>
      <w:r w:rsidR="00065462" w:rsidRPr="00592F96">
        <w:rPr>
          <w:rFonts w:asciiTheme="majorBidi" w:hAnsiTheme="majorBidi" w:cstheme="majorBidi"/>
          <w:sz w:val="24"/>
          <w:szCs w:val="24"/>
        </w:rPr>
        <w:t xml:space="preserve">. </w:t>
      </w:r>
    </w:p>
    <w:p w:rsidR="00065462" w:rsidRPr="00592F96" w:rsidRDefault="00065462" w:rsidP="002A41C7">
      <w:pPr>
        <w:pStyle w:val="ListParagraph"/>
        <w:numPr>
          <w:ilvl w:val="0"/>
          <w:numId w:val="3"/>
        </w:numPr>
        <w:spacing w:line="480" w:lineRule="auto"/>
        <w:jc w:val="both"/>
        <w:rPr>
          <w:rFonts w:asciiTheme="majorBidi" w:hAnsiTheme="majorBidi" w:cstheme="majorBidi"/>
          <w:i/>
          <w:iCs/>
          <w:sz w:val="24"/>
          <w:szCs w:val="24"/>
        </w:rPr>
      </w:pPr>
      <w:r w:rsidRPr="00592F96">
        <w:rPr>
          <w:rFonts w:asciiTheme="majorBidi" w:hAnsiTheme="majorBidi" w:cstheme="majorBidi"/>
          <w:i/>
          <w:iCs/>
          <w:sz w:val="24"/>
          <w:szCs w:val="24"/>
        </w:rPr>
        <w:t>Map Drawing</w:t>
      </w:r>
    </w:p>
    <w:p w:rsidR="009E6FBB" w:rsidRPr="009E6FBB" w:rsidRDefault="00065462" w:rsidP="009E6FBB">
      <w:pPr>
        <w:pStyle w:val="ListParagraph"/>
        <w:spacing w:line="480" w:lineRule="auto"/>
        <w:ind w:left="1429"/>
        <w:jc w:val="both"/>
        <w:rPr>
          <w:rFonts w:asciiTheme="majorBidi" w:hAnsiTheme="majorBidi" w:cstheme="majorBidi"/>
          <w:i/>
          <w:iCs/>
          <w:sz w:val="24"/>
          <w:szCs w:val="24"/>
        </w:rPr>
      </w:pPr>
      <w:r w:rsidRPr="00592F96">
        <w:rPr>
          <w:rFonts w:asciiTheme="majorBidi" w:hAnsiTheme="majorBidi" w:cstheme="majorBidi"/>
          <w:sz w:val="24"/>
          <w:szCs w:val="24"/>
        </w:rPr>
        <w:t>The class included one example of a technique used to give students listening comprehension practice. The</w:t>
      </w:r>
      <w:r w:rsidR="0069347C" w:rsidRPr="00592F96">
        <w:rPr>
          <w:rFonts w:asciiTheme="majorBidi" w:hAnsiTheme="majorBidi" w:cstheme="majorBidi"/>
          <w:sz w:val="24"/>
          <w:szCs w:val="24"/>
        </w:rPr>
        <w:t xml:space="preserve"> students will be given a map with the geographical features unnamed. Then the teacher gives the students direction such as the following, “find the mountain range in the west. Write the words ‘Rocky mountains’ across the mountain rage.” He gives instruction for all the geographical features of the United States so that students will have a completely labeled map if they followed his instruction correctly. The students than instruct the teacher to do the same thing with a map he have drawn </w:t>
      </w:r>
      <w:r w:rsidR="00811672" w:rsidRPr="00592F96">
        <w:rPr>
          <w:rFonts w:asciiTheme="majorBidi" w:hAnsiTheme="majorBidi" w:cstheme="majorBidi"/>
          <w:sz w:val="24"/>
          <w:szCs w:val="24"/>
        </w:rPr>
        <w:t>in the blackboard. Each the student could have a turn giving the teacher instructions for finding and labeling one geographical feature</w:t>
      </w:r>
      <w:r w:rsidR="00811672" w:rsidRPr="00592F96">
        <w:rPr>
          <w:rFonts w:asciiTheme="majorBidi" w:hAnsiTheme="majorBidi" w:cstheme="majorBidi"/>
          <w:i/>
          <w:iCs/>
          <w:sz w:val="24"/>
          <w:szCs w:val="24"/>
        </w:rPr>
        <w:t>.</w:t>
      </w:r>
    </w:p>
    <w:p w:rsidR="00811672" w:rsidRPr="00592F96" w:rsidRDefault="00811672" w:rsidP="002A41C7">
      <w:pPr>
        <w:pStyle w:val="ListParagraph"/>
        <w:numPr>
          <w:ilvl w:val="0"/>
          <w:numId w:val="3"/>
        </w:numPr>
        <w:spacing w:line="480" w:lineRule="auto"/>
        <w:jc w:val="both"/>
        <w:rPr>
          <w:rFonts w:asciiTheme="majorBidi" w:hAnsiTheme="majorBidi" w:cstheme="majorBidi"/>
          <w:i/>
          <w:iCs/>
          <w:sz w:val="24"/>
          <w:szCs w:val="24"/>
        </w:rPr>
      </w:pPr>
      <w:r w:rsidRPr="00592F96">
        <w:rPr>
          <w:rFonts w:asciiTheme="majorBidi" w:hAnsiTheme="majorBidi" w:cstheme="majorBidi"/>
          <w:i/>
          <w:iCs/>
          <w:sz w:val="24"/>
          <w:szCs w:val="24"/>
        </w:rPr>
        <w:t>Paragraph writing</w:t>
      </w:r>
    </w:p>
    <w:p w:rsidR="00811672" w:rsidRPr="00592F96" w:rsidRDefault="00811672" w:rsidP="00B4247C">
      <w:pPr>
        <w:pStyle w:val="ListParagraph"/>
        <w:spacing w:line="480" w:lineRule="auto"/>
        <w:ind w:left="1429"/>
        <w:jc w:val="both"/>
        <w:rPr>
          <w:rFonts w:asciiTheme="majorBidi" w:hAnsiTheme="majorBidi" w:cstheme="majorBidi"/>
          <w:sz w:val="24"/>
          <w:szCs w:val="24"/>
          <w:lang w:val="id-ID"/>
        </w:rPr>
      </w:pPr>
      <w:r w:rsidRPr="00592F96">
        <w:rPr>
          <w:rFonts w:asciiTheme="majorBidi" w:hAnsiTheme="majorBidi" w:cstheme="majorBidi"/>
          <w:sz w:val="24"/>
          <w:szCs w:val="24"/>
        </w:rPr>
        <w:t>The teacher in this class asks the students to write a paragraph in</w:t>
      </w:r>
      <w:r w:rsidR="002960DE" w:rsidRPr="00592F96">
        <w:rPr>
          <w:rFonts w:asciiTheme="majorBidi" w:hAnsiTheme="majorBidi" w:cstheme="majorBidi"/>
          <w:sz w:val="24"/>
          <w:szCs w:val="24"/>
        </w:rPr>
        <w:t xml:space="preserve"> </w:t>
      </w:r>
      <w:r w:rsidRPr="00592F96">
        <w:rPr>
          <w:rFonts w:asciiTheme="majorBidi" w:hAnsiTheme="majorBidi" w:cstheme="majorBidi"/>
          <w:sz w:val="24"/>
          <w:szCs w:val="24"/>
        </w:rPr>
        <w:t>their own words on the major geographical features of the United States. They will have done this from memory, or they will have used the reading passage in the lesson as a model.</w:t>
      </w:r>
      <w:r w:rsidRPr="00592F96">
        <w:rPr>
          <w:rStyle w:val="FootnoteReference"/>
          <w:rFonts w:asciiTheme="majorBidi" w:hAnsiTheme="majorBidi" w:cstheme="majorBidi"/>
          <w:sz w:val="24"/>
          <w:szCs w:val="24"/>
        </w:rPr>
        <w:footnoteReference w:id="12"/>
      </w:r>
    </w:p>
    <w:p w:rsidR="00991E70" w:rsidRDefault="009E6FBB" w:rsidP="009E6FBB">
      <w:pPr>
        <w:pStyle w:val="ListParagraph"/>
        <w:spacing w:line="480" w:lineRule="auto"/>
        <w:ind w:left="709"/>
        <w:jc w:val="both"/>
        <w:rPr>
          <w:rFonts w:asciiTheme="majorBidi" w:hAnsiTheme="majorBidi" w:cstheme="majorBidi"/>
          <w:sz w:val="24"/>
          <w:szCs w:val="24"/>
        </w:rPr>
      </w:pPr>
      <w:r>
        <w:rPr>
          <w:rFonts w:asciiTheme="majorBidi" w:hAnsiTheme="majorBidi" w:cstheme="majorBidi"/>
          <w:sz w:val="24"/>
          <w:szCs w:val="24"/>
          <w:lang w:val="id-ID"/>
        </w:rPr>
        <w:tab/>
      </w:r>
      <w:r w:rsidR="000E069C">
        <w:rPr>
          <w:rFonts w:asciiTheme="majorBidi" w:hAnsiTheme="majorBidi" w:cstheme="majorBidi"/>
          <w:sz w:val="24"/>
          <w:szCs w:val="24"/>
          <w:lang w:val="id-ID"/>
        </w:rPr>
        <w:t xml:space="preserve">     </w:t>
      </w:r>
      <w:r w:rsidR="00233196" w:rsidRPr="00592F96">
        <w:rPr>
          <w:rFonts w:asciiTheme="majorBidi" w:hAnsiTheme="majorBidi" w:cstheme="majorBidi"/>
          <w:sz w:val="24"/>
          <w:szCs w:val="24"/>
          <w:lang w:val="id-ID"/>
        </w:rPr>
        <w:t>Now that researcher</w:t>
      </w:r>
      <w:r w:rsidR="00E6068B" w:rsidRPr="00592F96">
        <w:rPr>
          <w:rFonts w:asciiTheme="majorBidi" w:hAnsiTheme="majorBidi" w:cstheme="majorBidi"/>
          <w:sz w:val="24"/>
          <w:szCs w:val="24"/>
          <w:lang w:val="id-ID"/>
        </w:rPr>
        <w:t xml:space="preserve"> have considered the principles and techniques of the Direct Method,</w:t>
      </w:r>
      <w:r w:rsidR="006A2E0F" w:rsidRPr="00592F96">
        <w:rPr>
          <w:rFonts w:asciiTheme="majorBidi" w:hAnsiTheme="majorBidi" w:cstheme="majorBidi"/>
          <w:sz w:val="24"/>
          <w:szCs w:val="24"/>
        </w:rPr>
        <w:t xml:space="preserve"> </w:t>
      </w:r>
      <w:r w:rsidR="00E6068B" w:rsidRPr="00592F96">
        <w:rPr>
          <w:rFonts w:asciiTheme="majorBidi" w:hAnsiTheme="majorBidi" w:cstheme="majorBidi"/>
          <w:sz w:val="24"/>
          <w:szCs w:val="24"/>
          <w:lang w:val="id-ID"/>
        </w:rPr>
        <w:t xml:space="preserve">so </w:t>
      </w:r>
      <w:r w:rsidR="00B52A68" w:rsidRPr="00592F96">
        <w:rPr>
          <w:rFonts w:asciiTheme="majorBidi" w:hAnsiTheme="majorBidi" w:cstheme="majorBidi"/>
          <w:sz w:val="24"/>
          <w:szCs w:val="24"/>
        </w:rPr>
        <w:t>the writer</w:t>
      </w:r>
      <w:r w:rsidR="00E6068B" w:rsidRPr="00592F96">
        <w:rPr>
          <w:rFonts w:asciiTheme="majorBidi" w:hAnsiTheme="majorBidi" w:cstheme="majorBidi"/>
          <w:sz w:val="24"/>
          <w:szCs w:val="24"/>
          <w:lang w:val="id-ID"/>
        </w:rPr>
        <w:t xml:space="preserve"> only adjust what the appropriate material  </w:t>
      </w:r>
      <w:r w:rsidR="00E6068B" w:rsidRPr="00592F96">
        <w:rPr>
          <w:rFonts w:asciiTheme="majorBidi" w:hAnsiTheme="majorBidi" w:cstheme="majorBidi"/>
          <w:sz w:val="24"/>
          <w:szCs w:val="24"/>
          <w:lang w:val="id-ID"/>
        </w:rPr>
        <w:lastRenderedPageBreak/>
        <w:t>to be taught to students so that the material and method are synchroniz</w:t>
      </w:r>
      <w:r w:rsidR="00B52A68" w:rsidRPr="00592F96">
        <w:rPr>
          <w:rFonts w:asciiTheme="majorBidi" w:hAnsiTheme="majorBidi" w:cstheme="majorBidi"/>
          <w:sz w:val="24"/>
          <w:szCs w:val="24"/>
        </w:rPr>
        <w:t xml:space="preserve">, </w:t>
      </w:r>
      <w:r w:rsidR="00E6068B" w:rsidRPr="00592F96">
        <w:rPr>
          <w:rFonts w:asciiTheme="majorBidi" w:hAnsiTheme="majorBidi" w:cstheme="majorBidi"/>
          <w:sz w:val="24"/>
          <w:szCs w:val="24"/>
          <w:lang w:val="id-ID"/>
        </w:rPr>
        <w:t xml:space="preserve">and </w:t>
      </w:r>
      <w:r w:rsidR="00B52A68" w:rsidRPr="00592F96">
        <w:rPr>
          <w:rFonts w:asciiTheme="majorBidi" w:hAnsiTheme="majorBidi" w:cstheme="majorBidi"/>
          <w:sz w:val="24"/>
          <w:szCs w:val="24"/>
        </w:rPr>
        <w:t>Writer</w:t>
      </w:r>
      <w:r w:rsidR="00E6068B" w:rsidRPr="00592F96">
        <w:rPr>
          <w:rFonts w:asciiTheme="majorBidi" w:hAnsiTheme="majorBidi" w:cstheme="majorBidi"/>
          <w:sz w:val="24"/>
          <w:szCs w:val="24"/>
          <w:lang w:val="id-ID"/>
        </w:rPr>
        <w:t xml:space="preserve"> can see what we can find to use in our own teaching situation.</w:t>
      </w:r>
    </w:p>
    <w:p w:rsidR="009E6FBB" w:rsidRPr="009E6FBB" w:rsidRDefault="009E6FBB" w:rsidP="009E6FBB">
      <w:pPr>
        <w:pStyle w:val="ListParagraph"/>
        <w:spacing w:line="480" w:lineRule="auto"/>
        <w:ind w:left="709"/>
        <w:jc w:val="both"/>
        <w:rPr>
          <w:rFonts w:asciiTheme="majorBidi" w:hAnsiTheme="majorBidi" w:cstheme="majorBidi"/>
          <w:sz w:val="24"/>
          <w:szCs w:val="24"/>
        </w:rPr>
      </w:pPr>
    </w:p>
    <w:p w:rsidR="009E6FBB" w:rsidRDefault="009E6FBB" w:rsidP="002A41C7">
      <w:pPr>
        <w:pStyle w:val="ListParagraph"/>
        <w:numPr>
          <w:ilvl w:val="0"/>
          <w:numId w:val="31"/>
        </w:numPr>
        <w:spacing w:line="480" w:lineRule="auto"/>
        <w:ind w:left="709"/>
        <w:jc w:val="both"/>
        <w:rPr>
          <w:rFonts w:asciiTheme="majorBidi" w:hAnsiTheme="majorBidi" w:cstheme="majorBidi"/>
          <w:b/>
          <w:bCs/>
          <w:sz w:val="24"/>
          <w:szCs w:val="24"/>
        </w:rPr>
      </w:pPr>
      <w:r w:rsidRPr="009E6FBB">
        <w:rPr>
          <w:rFonts w:asciiTheme="majorBidi" w:hAnsiTheme="majorBidi" w:cstheme="majorBidi"/>
          <w:b/>
          <w:bCs/>
          <w:sz w:val="24"/>
          <w:szCs w:val="24"/>
        </w:rPr>
        <w:t>Function of Direct Method</w:t>
      </w:r>
    </w:p>
    <w:p w:rsidR="00CF2D32" w:rsidRDefault="009E6FBB" w:rsidP="000E069C">
      <w:pPr>
        <w:pStyle w:val="ListParagraph"/>
        <w:spacing w:line="480" w:lineRule="auto"/>
        <w:ind w:firstLine="720"/>
        <w:jc w:val="both"/>
        <w:rPr>
          <w:rFonts w:asciiTheme="majorBidi" w:hAnsiTheme="majorBidi" w:cstheme="majorBidi"/>
          <w:sz w:val="24"/>
          <w:szCs w:val="24"/>
          <w:lang w:val="id-ID"/>
        </w:rPr>
      </w:pPr>
      <w:r w:rsidRPr="009E6FBB">
        <w:rPr>
          <w:rFonts w:asciiTheme="majorBidi" w:hAnsiTheme="majorBidi" w:cstheme="majorBidi"/>
          <w:sz w:val="24"/>
          <w:szCs w:val="24"/>
        </w:rPr>
        <w:t>Teachers who use the Direct Method believe that students need to associate meaning and the target language directly. In order to do this, when the teacher introduces a new target language word or phrase, he demonstrates</w:t>
      </w:r>
      <w:r>
        <w:rPr>
          <w:rFonts w:asciiTheme="majorBidi" w:hAnsiTheme="majorBidi" w:cstheme="majorBidi"/>
          <w:sz w:val="24"/>
          <w:szCs w:val="24"/>
        </w:rPr>
        <w:t xml:space="preserve"> </w:t>
      </w:r>
      <w:r w:rsidRPr="009E6FBB">
        <w:rPr>
          <w:rFonts w:asciiTheme="majorBidi" w:hAnsiTheme="majorBidi" w:cstheme="majorBidi"/>
          <w:sz w:val="24"/>
          <w:szCs w:val="24"/>
        </w:rPr>
        <w:t>its meaning through the use of realia, pictures, or pantomime. He never translates it into the students‟ native language. Students speak in the target language a great deal and communicate as if they were in real situation</w:t>
      </w:r>
      <w:r>
        <w:rPr>
          <w:rStyle w:val="FootnoteReference"/>
          <w:rFonts w:asciiTheme="majorBidi" w:hAnsiTheme="majorBidi" w:cstheme="majorBidi"/>
          <w:sz w:val="24"/>
          <w:szCs w:val="24"/>
        </w:rPr>
        <w:footnoteReference w:id="13"/>
      </w:r>
    </w:p>
    <w:p w:rsidR="000E069C" w:rsidRPr="000E069C" w:rsidRDefault="000E069C" w:rsidP="000E069C">
      <w:pPr>
        <w:pStyle w:val="ListParagraph"/>
        <w:spacing w:line="480" w:lineRule="auto"/>
        <w:ind w:firstLine="720"/>
        <w:jc w:val="both"/>
        <w:rPr>
          <w:rFonts w:asciiTheme="majorBidi" w:hAnsiTheme="majorBidi" w:cstheme="majorBidi"/>
          <w:sz w:val="24"/>
          <w:szCs w:val="24"/>
          <w:lang w:val="id-ID"/>
        </w:rPr>
      </w:pPr>
    </w:p>
    <w:p w:rsidR="00CF2D32" w:rsidRDefault="00CF2D32" w:rsidP="002A41C7">
      <w:pPr>
        <w:pStyle w:val="ListParagraph"/>
        <w:numPr>
          <w:ilvl w:val="0"/>
          <w:numId w:val="31"/>
        </w:numPr>
        <w:spacing w:line="480" w:lineRule="auto"/>
        <w:ind w:left="709"/>
        <w:jc w:val="both"/>
        <w:rPr>
          <w:rFonts w:asciiTheme="majorBidi" w:hAnsiTheme="majorBidi" w:cstheme="majorBidi"/>
          <w:b/>
          <w:bCs/>
          <w:sz w:val="24"/>
          <w:szCs w:val="24"/>
        </w:rPr>
      </w:pPr>
      <w:r w:rsidRPr="00CF2D32">
        <w:rPr>
          <w:rFonts w:asciiTheme="majorBidi" w:hAnsiTheme="majorBidi" w:cstheme="majorBidi"/>
          <w:b/>
          <w:bCs/>
          <w:sz w:val="24"/>
          <w:szCs w:val="24"/>
        </w:rPr>
        <w:t>The Advantages and Disadvantages of Direct Method</w:t>
      </w:r>
    </w:p>
    <w:p w:rsidR="00CF2D32" w:rsidRDefault="00CF2D32" w:rsidP="002A41C7">
      <w:pPr>
        <w:pStyle w:val="ListParagraph"/>
        <w:numPr>
          <w:ilvl w:val="0"/>
          <w:numId w:val="32"/>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Advantage </w:t>
      </w:r>
    </w:p>
    <w:p w:rsidR="00CF2D32" w:rsidRPr="00CF2D32" w:rsidRDefault="00CF2D32" w:rsidP="00CF2D32">
      <w:pPr>
        <w:pStyle w:val="ListParagraph"/>
        <w:spacing w:line="480" w:lineRule="auto"/>
        <w:ind w:left="1004" w:firstLine="414"/>
        <w:jc w:val="both"/>
        <w:rPr>
          <w:rFonts w:asciiTheme="majorBidi" w:hAnsiTheme="majorBidi" w:cstheme="majorBidi"/>
          <w:sz w:val="24"/>
          <w:szCs w:val="24"/>
        </w:rPr>
      </w:pPr>
      <w:r w:rsidRPr="00CF2D32">
        <w:rPr>
          <w:rFonts w:asciiTheme="majorBidi" w:hAnsiTheme="majorBidi" w:cstheme="majorBidi"/>
          <w:sz w:val="24"/>
          <w:szCs w:val="24"/>
        </w:rPr>
        <w:t>According to M.E.S. Eli</w:t>
      </w:r>
      <w:r>
        <w:rPr>
          <w:rFonts w:asciiTheme="majorBidi" w:hAnsiTheme="majorBidi" w:cstheme="majorBidi"/>
          <w:sz w:val="24"/>
          <w:szCs w:val="24"/>
        </w:rPr>
        <w:t xml:space="preserve">zabeth and Digumarti Bhaskara, </w:t>
      </w:r>
      <w:r w:rsidRPr="00CF2D32">
        <w:rPr>
          <w:rFonts w:asciiTheme="majorBidi" w:hAnsiTheme="majorBidi" w:cstheme="majorBidi"/>
          <w:sz w:val="24"/>
          <w:szCs w:val="24"/>
        </w:rPr>
        <w:t>The advantages of direct method, there are</w:t>
      </w:r>
      <w:r>
        <w:rPr>
          <w:rFonts w:asciiTheme="majorBidi" w:hAnsiTheme="majorBidi" w:cstheme="majorBidi"/>
          <w:sz w:val="24"/>
          <w:szCs w:val="24"/>
        </w:rPr>
        <w:t>:</w:t>
      </w:r>
      <w:r>
        <w:rPr>
          <w:rStyle w:val="FootnoteReference"/>
          <w:rFonts w:asciiTheme="majorBidi" w:hAnsiTheme="majorBidi" w:cstheme="majorBidi"/>
          <w:sz w:val="24"/>
          <w:szCs w:val="24"/>
        </w:rPr>
        <w:footnoteReference w:id="14"/>
      </w:r>
    </w:p>
    <w:p w:rsidR="00CF2D32" w:rsidRPr="00CF2D32" w:rsidRDefault="00CF2D32" w:rsidP="002A41C7">
      <w:pPr>
        <w:pStyle w:val="ListParagraph"/>
        <w:numPr>
          <w:ilvl w:val="0"/>
          <w:numId w:val="33"/>
        </w:numPr>
        <w:spacing w:line="480" w:lineRule="auto"/>
        <w:ind w:left="1418"/>
        <w:jc w:val="both"/>
        <w:rPr>
          <w:rFonts w:asciiTheme="majorBidi" w:hAnsiTheme="majorBidi" w:cstheme="majorBidi"/>
          <w:sz w:val="24"/>
          <w:szCs w:val="24"/>
        </w:rPr>
      </w:pPr>
      <w:r w:rsidRPr="00CF2D32">
        <w:rPr>
          <w:rFonts w:asciiTheme="majorBidi" w:hAnsiTheme="majorBidi" w:cstheme="majorBidi"/>
          <w:sz w:val="24"/>
          <w:szCs w:val="24"/>
        </w:rPr>
        <w:t>This Method lays more emphasis on oral work. That ensures good pronunciation to the learners.</w:t>
      </w:r>
    </w:p>
    <w:p w:rsidR="00CF2D32" w:rsidRPr="00CF2D32" w:rsidRDefault="00CF2D32" w:rsidP="002A41C7">
      <w:pPr>
        <w:pStyle w:val="ListParagraph"/>
        <w:numPr>
          <w:ilvl w:val="0"/>
          <w:numId w:val="33"/>
        </w:numPr>
        <w:spacing w:line="480" w:lineRule="auto"/>
        <w:ind w:left="1418"/>
        <w:jc w:val="both"/>
        <w:rPr>
          <w:rFonts w:asciiTheme="majorBidi" w:hAnsiTheme="majorBidi" w:cstheme="majorBidi"/>
          <w:sz w:val="24"/>
          <w:szCs w:val="24"/>
        </w:rPr>
      </w:pPr>
      <w:r w:rsidRPr="00CF2D32">
        <w:rPr>
          <w:rFonts w:asciiTheme="majorBidi" w:hAnsiTheme="majorBidi" w:cstheme="majorBidi"/>
          <w:sz w:val="24"/>
          <w:szCs w:val="24"/>
        </w:rPr>
        <w:t>For teaching the idioms of English, this method is more suitable.</w:t>
      </w:r>
    </w:p>
    <w:p w:rsidR="00CF2D32" w:rsidRPr="00CF2D32" w:rsidRDefault="00CF2D32" w:rsidP="002A41C7">
      <w:pPr>
        <w:pStyle w:val="ListParagraph"/>
        <w:numPr>
          <w:ilvl w:val="0"/>
          <w:numId w:val="33"/>
        </w:numPr>
        <w:spacing w:line="480" w:lineRule="auto"/>
        <w:ind w:left="1418"/>
        <w:jc w:val="both"/>
        <w:rPr>
          <w:rFonts w:asciiTheme="majorBidi" w:hAnsiTheme="majorBidi" w:cstheme="majorBidi"/>
          <w:sz w:val="24"/>
          <w:szCs w:val="24"/>
        </w:rPr>
      </w:pPr>
      <w:r w:rsidRPr="00CF2D32">
        <w:rPr>
          <w:rFonts w:asciiTheme="majorBidi" w:hAnsiTheme="majorBidi" w:cstheme="majorBidi"/>
          <w:sz w:val="24"/>
          <w:szCs w:val="24"/>
        </w:rPr>
        <w:lastRenderedPageBreak/>
        <w:t>There is direct bond between thought and expression. So it helps the learner to have fluency in speech. It helps the students to have good command over the language.</w:t>
      </w:r>
    </w:p>
    <w:p w:rsidR="00CF2D32" w:rsidRPr="00CF2D32" w:rsidRDefault="00CF2D32" w:rsidP="002A41C7">
      <w:pPr>
        <w:pStyle w:val="ListParagraph"/>
        <w:numPr>
          <w:ilvl w:val="0"/>
          <w:numId w:val="33"/>
        </w:numPr>
        <w:spacing w:line="480" w:lineRule="auto"/>
        <w:ind w:left="1418"/>
        <w:jc w:val="both"/>
        <w:rPr>
          <w:rFonts w:asciiTheme="majorBidi" w:hAnsiTheme="majorBidi" w:cstheme="majorBidi"/>
          <w:sz w:val="24"/>
          <w:szCs w:val="24"/>
        </w:rPr>
      </w:pPr>
      <w:r w:rsidRPr="00CF2D32">
        <w:rPr>
          <w:rFonts w:asciiTheme="majorBidi" w:hAnsiTheme="majorBidi" w:cstheme="majorBidi"/>
          <w:sz w:val="24"/>
          <w:szCs w:val="24"/>
        </w:rPr>
        <w:t>Psychologically, this method is very sound because the teacher proceeds from particular to general and from concrete to abstract.</w:t>
      </w:r>
    </w:p>
    <w:p w:rsidR="00CF2D32" w:rsidRPr="00CF2D32" w:rsidRDefault="000E069C" w:rsidP="002A41C7">
      <w:pPr>
        <w:pStyle w:val="ListParagraph"/>
        <w:numPr>
          <w:ilvl w:val="0"/>
          <w:numId w:val="33"/>
        </w:numPr>
        <w:spacing w:line="480" w:lineRule="auto"/>
        <w:ind w:left="1418"/>
        <w:jc w:val="both"/>
        <w:rPr>
          <w:rFonts w:asciiTheme="majorBidi" w:hAnsiTheme="majorBidi" w:cstheme="majorBidi"/>
          <w:sz w:val="24"/>
          <w:szCs w:val="24"/>
        </w:rPr>
      </w:pPr>
      <w:r>
        <w:rPr>
          <w:rFonts w:asciiTheme="majorBidi" w:hAnsiTheme="majorBidi" w:cstheme="majorBidi"/>
          <w:sz w:val="24"/>
          <w:szCs w:val="24"/>
        </w:rPr>
        <w:t>It makes the teaching of</w:t>
      </w:r>
      <w:r>
        <w:rPr>
          <w:rFonts w:asciiTheme="majorBidi" w:hAnsiTheme="majorBidi" w:cstheme="majorBidi"/>
          <w:sz w:val="24"/>
          <w:szCs w:val="24"/>
          <w:lang w:val="id-ID"/>
        </w:rPr>
        <w:t xml:space="preserve"> E</w:t>
      </w:r>
      <w:r w:rsidR="00CF2D32" w:rsidRPr="00CF2D32">
        <w:rPr>
          <w:rFonts w:asciiTheme="majorBidi" w:hAnsiTheme="majorBidi" w:cstheme="majorBidi"/>
          <w:sz w:val="24"/>
          <w:szCs w:val="24"/>
        </w:rPr>
        <w:t>nglish easy and pleasant.</w:t>
      </w:r>
    </w:p>
    <w:p w:rsidR="00CF2D32" w:rsidRPr="000E069C" w:rsidRDefault="00CF2D32" w:rsidP="000E069C">
      <w:pPr>
        <w:pStyle w:val="ListParagraph"/>
        <w:numPr>
          <w:ilvl w:val="0"/>
          <w:numId w:val="33"/>
        </w:numPr>
        <w:spacing w:line="480" w:lineRule="auto"/>
        <w:ind w:left="1418"/>
        <w:jc w:val="both"/>
        <w:rPr>
          <w:rFonts w:asciiTheme="majorBidi" w:hAnsiTheme="majorBidi" w:cstheme="majorBidi"/>
          <w:sz w:val="24"/>
          <w:szCs w:val="24"/>
        </w:rPr>
      </w:pPr>
      <w:r w:rsidRPr="00CF2D32">
        <w:rPr>
          <w:rFonts w:asciiTheme="majorBidi" w:hAnsiTheme="majorBidi" w:cstheme="majorBidi"/>
          <w:sz w:val="24"/>
          <w:szCs w:val="24"/>
        </w:rPr>
        <w:t>It helps the teacher and the lear</w:t>
      </w:r>
      <w:r>
        <w:rPr>
          <w:rFonts w:asciiTheme="majorBidi" w:hAnsiTheme="majorBidi" w:cstheme="majorBidi"/>
          <w:sz w:val="24"/>
          <w:szCs w:val="24"/>
        </w:rPr>
        <w:t xml:space="preserve">ner to cover up more syllabuses </w:t>
      </w:r>
      <w:r w:rsidR="00444BD4">
        <w:rPr>
          <w:rFonts w:asciiTheme="majorBidi" w:hAnsiTheme="majorBidi" w:cstheme="majorBidi"/>
          <w:sz w:val="24"/>
          <w:szCs w:val="24"/>
        </w:rPr>
        <w:t>inles</w:t>
      </w:r>
      <w:r w:rsidRPr="00CF2D32">
        <w:rPr>
          <w:rFonts w:asciiTheme="majorBidi" w:hAnsiTheme="majorBidi" w:cstheme="majorBidi"/>
          <w:sz w:val="24"/>
          <w:szCs w:val="24"/>
        </w:rPr>
        <w:t>s time.</w:t>
      </w:r>
    </w:p>
    <w:p w:rsidR="006E3C6C" w:rsidRDefault="00CF2D32" w:rsidP="002A41C7">
      <w:pPr>
        <w:pStyle w:val="ListParagraph"/>
        <w:numPr>
          <w:ilvl w:val="0"/>
          <w:numId w:val="34"/>
        </w:numPr>
        <w:spacing w:line="480" w:lineRule="auto"/>
        <w:jc w:val="both"/>
        <w:rPr>
          <w:rFonts w:asciiTheme="majorBidi" w:hAnsiTheme="majorBidi" w:cstheme="majorBidi"/>
          <w:b/>
          <w:bCs/>
          <w:sz w:val="24"/>
          <w:szCs w:val="24"/>
        </w:rPr>
      </w:pPr>
      <w:r w:rsidRPr="00CF2D32">
        <w:rPr>
          <w:rFonts w:asciiTheme="majorBidi" w:hAnsiTheme="majorBidi" w:cstheme="majorBidi"/>
          <w:b/>
          <w:bCs/>
          <w:sz w:val="24"/>
          <w:szCs w:val="24"/>
        </w:rPr>
        <w:t xml:space="preserve">Disadvantage </w:t>
      </w:r>
    </w:p>
    <w:p w:rsidR="001A2AE4" w:rsidRDefault="00CF2D32" w:rsidP="006E3C6C">
      <w:pPr>
        <w:pStyle w:val="ListParagraph"/>
        <w:spacing w:line="480" w:lineRule="auto"/>
        <w:ind w:left="1004" w:firstLine="436"/>
        <w:jc w:val="both"/>
        <w:rPr>
          <w:rFonts w:asciiTheme="majorBidi" w:hAnsiTheme="majorBidi" w:cstheme="majorBidi"/>
          <w:sz w:val="24"/>
          <w:szCs w:val="24"/>
        </w:rPr>
      </w:pPr>
      <w:r w:rsidRPr="006E3C6C">
        <w:rPr>
          <w:rFonts w:asciiTheme="majorBidi" w:hAnsiTheme="majorBidi" w:cstheme="majorBidi"/>
          <w:sz w:val="24"/>
          <w:szCs w:val="24"/>
        </w:rPr>
        <w:t>According to M.E.S. Elizabeth and Digumarti</w:t>
      </w:r>
      <w:r w:rsidR="000E069C">
        <w:rPr>
          <w:rFonts w:asciiTheme="majorBidi" w:hAnsiTheme="majorBidi" w:cstheme="majorBidi"/>
          <w:sz w:val="24"/>
          <w:szCs w:val="24"/>
          <w:lang w:val="id-ID"/>
        </w:rPr>
        <w:t xml:space="preserve"> </w:t>
      </w:r>
      <w:r w:rsidRPr="006E3C6C">
        <w:rPr>
          <w:rFonts w:asciiTheme="majorBidi" w:hAnsiTheme="majorBidi" w:cstheme="majorBidi"/>
          <w:sz w:val="24"/>
          <w:szCs w:val="24"/>
        </w:rPr>
        <w:t>Bhaskara, Disadvantages of direct method, there are</w:t>
      </w:r>
      <w:r w:rsidR="006E3C6C">
        <w:rPr>
          <w:rFonts w:asciiTheme="majorBidi" w:hAnsiTheme="majorBidi" w:cstheme="majorBidi"/>
          <w:sz w:val="24"/>
          <w:szCs w:val="24"/>
        </w:rPr>
        <w:t>:</w:t>
      </w:r>
      <w:r w:rsidR="006E3C6C">
        <w:rPr>
          <w:rStyle w:val="FootnoteReference"/>
          <w:rFonts w:asciiTheme="majorBidi" w:hAnsiTheme="majorBidi" w:cstheme="majorBidi"/>
          <w:sz w:val="24"/>
          <w:szCs w:val="24"/>
        </w:rPr>
        <w:footnoteReference w:id="15"/>
      </w:r>
    </w:p>
    <w:p w:rsidR="006E3C6C" w:rsidRDefault="006E3C6C" w:rsidP="002A41C7">
      <w:pPr>
        <w:pStyle w:val="ListParagraph"/>
        <w:numPr>
          <w:ilvl w:val="0"/>
          <w:numId w:val="35"/>
        </w:numPr>
        <w:spacing w:line="480" w:lineRule="auto"/>
        <w:ind w:left="1418"/>
        <w:jc w:val="both"/>
        <w:rPr>
          <w:rFonts w:asciiTheme="majorBidi" w:hAnsiTheme="majorBidi" w:cstheme="majorBidi"/>
          <w:sz w:val="24"/>
          <w:szCs w:val="24"/>
        </w:rPr>
      </w:pPr>
      <w:r w:rsidRPr="006E3C6C">
        <w:rPr>
          <w:rFonts w:asciiTheme="majorBidi" w:hAnsiTheme="majorBidi" w:cstheme="majorBidi"/>
          <w:sz w:val="24"/>
          <w:szCs w:val="24"/>
        </w:rPr>
        <w:t>There is need of really competent teachers for teaching English by using this method. But we have dearth of such teachers. Sometimes the teacher fails to make the students understand the meaning of a particular word because the use of mother tongue is not allowed.</w:t>
      </w:r>
    </w:p>
    <w:p w:rsidR="006E3C6C" w:rsidRDefault="006E3C6C" w:rsidP="002A41C7">
      <w:pPr>
        <w:pStyle w:val="ListParagraph"/>
        <w:numPr>
          <w:ilvl w:val="0"/>
          <w:numId w:val="35"/>
        </w:numPr>
        <w:spacing w:line="480" w:lineRule="auto"/>
        <w:ind w:left="1418"/>
        <w:jc w:val="both"/>
        <w:rPr>
          <w:rFonts w:asciiTheme="majorBidi" w:hAnsiTheme="majorBidi" w:cstheme="majorBidi"/>
          <w:sz w:val="24"/>
          <w:szCs w:val="24"/>
        </w:rPr>
      </w:pPr>
      <w:r w:rsidRPr="006E3C6C">
        <w:rPr>
          <w:rFonts w:asciiTheme="majorBidi" w:hAnsiTheme="majorBidi" w:cstheme="majorBidi"/>
          <w:sz w:val="24"/>
          <w:szCs w:val="24"/>
        </w:rPr>
        <w:t>In this method, there is over emphasis on oral work. Reading and writing process of the language get less attention.</w:t>
      </w:r>
    </w:p>
    <w:p w:rsidR="006E3C6C" w:rsidRDefault="006E3C6C" w:rsidP="002A41C7">
      <w:pPr>
        <w:pStyle w:val="ListParagraph"/>
        <w:numPr>
          <w:ilvl w:val="0"/>
          <w:numId w:val="35"/>
        </w:numPr>
        <w:spacing w:line="480" w:lineRule="auto"/>
        <w:ind w:left="1418"/>
        <w:jc w:val="both"/>
        <w:rPr>
          <w:rFonts w:asciiTheme="majorBidi" w:hAnsiTheme="majorBidi" w:cstheme="majorBidi"/>
          <w:sz w:val="24"/>
          <w:szCs w:val="24"/>
        </w:rPr>
      </w:pPr>
      <w:r w:rsidRPr="006E3C6C">
        <w:rPr>
          <w:rFonts w:asciiTheme="majorBidi" w:hAnsiTheme="majorBidi" w:cstheme="majorBidi"/>
          <w:sz w:val="24"/>
          <w:szCs w:val="24"/>
        </w:rPr>
        <w:t>This method, cannot be used successfully for the average and the below average students.</w:t>
      </w:r>
    </w:p>
    <w:p w:rsidR="006E3C6C" w:rsidRDefault="006E3C6C" w:rsidP="002A41C7">
      <w:pPr>
        <w:pStyle w:val="ListParagraph"/>
        <w:numPr>
          <w:ilvl w:val="0"/>
          <w:numId w:val="35"/>
        </w:numPr>
        <w:spacing w:line="480" w:lineRule="auto"/>
        <w:ind w:left="1418"/>
        <w:jc w:val="both"/>
        <w:rPr>
          <w:rFonts w:asciiTheme="majorBidi" w:hAnsiTheme="majorBidi" w:cstheme="majorBidi"/>
          <w:sz w:val="24"/>
          <w:szCs w:val="24"/>
        </w:rPr>
      </w:pPr>
      <w:r w:rsidRPr="006E3C6C">
        <w:rPr>
          <w:rFonts w:asciiTheme="majorBidi" w:hAnsiTheme="majorBidi" w:cstheme="majorBidi"/>
          <w:sz w:val="24"/>
          <w:szCs w:val="24"/>
        </w:rPr>
        <w:t>It is an expensive method because the teacher has to use some aids for teaching.</w:t>
      </w:r>
    </w:p>
    <w:p w:rsidR="006E3C6C" w:rsidRDefault="006E3C6C" w:rsidP="002A41C7">
      <w:pPr>
        <w:pStyle w:val="ListParagraph"/>
        <w:numPr>
          <w:ilvl w:val="0"/>
          <w:numId w:val="35"/>
        </w:numPr>
        <w:spacing w:line="480" w:lineRule="auto"/>
        <w:ind w:left="1418"/>
        <w:jc w:val="both"/>
        <w:rPr>
          <w:rFonts w:asciiTheme="majorBidi" w:hAnsiTheme="majorBidi" w:cstheme="majorBidi"/>
          <w:sz w:val="24"/>
          <w:szCs w:val="24"/>
        </w:rPr>
      </w:pPr>
      <w:r w:rsidRPr="006E3C6C">
        <w:rPr>
          <w:rFonts w:asciiTheme="majorBidi" w:hAnsiTheme="majorBidi" w:cstheme="majorBidi"/>
          <w:sz w:val="24"/>
          <w:szCs w:val="24"/>
        </w:rPr>
        <w:lastRenderedPageBreak/>
        <w:t>This method does not lay emphasis on the selection and gradation of language material which is very important.</w:t>
      </w:r>
    </w:p>
    <w:p w:rsidR="006E3C6C" w:rsidRDefault="006E3C6C" w:rsidP="002A41C7">
      <w:pPr>
        <w:pStyle w:val="ListParagraph"/>
        <w:numPr>
          <w:ilvl w:val="0"/>
          <w:numId w:val="35"/>
        </w:numPr>
        <w:spacing w:line="480" w:lineRule="auto"/>
        <w:ind w:left="1418"/>
        <w:jc w:val="both"/>
        <w:rPr>
          <w:rFonts w:asciiTheme="majorBidi" w:hAnsiTheme="majorBidi" w:cstheme="majorBidi"/>
          <w:sz w:val="24"/>
          <w:szCs w:val="24"/>
        </w:rPr>
      </w:pPr>
      <w:r w:rsidRPr="006E3C6C">
        <w:rPr>
          <w:rFonts w:asciiTheme="majorBidi" w:hAnsiTheme="majorBidi" w:cstheme="majorBidi"/>
          <w:sz w:val="24"/>
          <w:szCs w:val="24"/>
        </w:rPr>
        <w:t>At the early stages, sometimes this method may fail miserably.</w:t>
      </w:r>
    </w:p>
    <w:p w:rsidR="006E3C6C" w:rsidRDefault="006E3C6C" w:rsidP="006E3C6C">
      <w:pPr>
        <w:pStyle w:val="ListParagraph"/>
        <w:spacing w:line="480" w:lineRule="auto"/>
        <w:ind w:left="993"/>
        <w:jc w:val="both"/>
        <w:rPr>
          <w:rFonts w:asciiTheme="majorBidi" w:hAnsiTheme="majorBidi" w:cstheme="majorBidi"/>
          <w:sz w:val="24"/>
          <w:szCs w:val="24"/>
        </w:rPr>
      </w:pPr>
      <w:r w:rsidRPr="006E3C6C">
        <w:rPr>
          <w:rFonts w:asciiTheme="majorBidi" w:hAnsiTheme="majorBidi" w:cstheme="majorBidi"/>
          <w:sz w:val="24"/>
          <w:szCs w:val="24"/>
        </w:rPr>
        <w:t>Another is simply addressed by Nee</w:t>
      </w:r>
      <w:r>
        <w:rPr>
          <w:rFonts w:asciiTheme="majorBidi" w:hAnsiTheme="majorBidi" w:cstheme="majorBidi"/>
          <w:sz w:val="24"/>
          <w:szCs w:val="24"/>
        </w:rPr>
        <w:t xml:space="preserve">na Dash and M. Dash, there are: </w:t>
      </w:r>
      <w:r>
        <w:rPr>
          <w:rStyle w:val="FootnoteReference"/>
          <w:rFonts w:asciiTheme="majorBidi" w:hAnsiTheme="majorBidi" w:cstheme="majorBidi"/>
          <w:sz w:val="24"/>
          <w:szCs w:val="24"/>
        </w:rPr>
        <w:footnoteReference w:id="16"/>
      </w:r>
    </w:p>
    <w:p w:rsidR="006E3C6C" w:rsidRDefault="006E3C6C" w:rsidP="002A41C7">
      <w:pPr>
        <w:pStyle w:val="ListParagraph"/>
        <w:numPr>
          <w:ilvl w:val="0"/>
          <w:numId w:val="36"/>
        </w:numPr>
        <w:spacing w:line="480" w:lineRule="auto"/>
        <w:ind w:left="1418"/>
        <w:jc w:val="both"/>
        <w:rPr>
          <w:rFonts w:asciiTheme="majorBidi" w:hAnsiTheme="majorBidi" w:cstheme="majorBidi"/>
          <w:sz w:val="24"/>
          <w:szCs w:val="24"/>
        </w:rPr>
      </w:pPr>
      <w:r w:rsidRPr="006E3C6C">
        <w:rPr>
          <w:rFonts w:asciiTheme="majorBidi" w:hAnsiTheme="majorBidi" w:cstheme="majorBidi"/>
          <w:sz w:val="24"/>
          <w:szCs w:val="24"/>
        </w:rPr>
        <w:t>The direct method promotes the oral aspect of language learning. Reading and writing are neglected.</w:t>
      </w:r>
    </w:p>
    <w:p w:rsidR="006E3C6C" w:rsidRDefault="006E3C6C" w:rsidP="002A41C7">
      <w:pPr>
        <w:pStyle w:val="ListParagraph"/>
        <w:numPr>
          <w:ilvl w:val="0"/>
          <w:numId w:val="36"/>
        </w:numPr>
        <w:spacing w:line="480" w:lineRule="auto"/>
        <w:ind w:left="1418"/>
        <w:jc w:val="both"/>
        <w:rPr>
          <w:rFonts w:asciiTheme="majorBidi" w:hAnsiTheme="majorBidi" w:cstheme="majorBidi"/>
          <w:sz w:val="24"/>
          <w:szCs w:val="24"/>
        </w:rPr>
      </w:pPr>
      <w:r w:rsidRPr="006E3C6C">
        <w:rPr>
          <w:rFonts w:asciiTheme="majorBidi" w:hAnsiTheme="majorBidi" w:cstheme="majorBidi"/>
          <w:sz w:val="24"/>
          <w:szCs w:val="24"/>
        </w:rPr>
        <w:t>This is a difficult method of teaching and learning English. Only the clever student and the intelligent teacher can gain by this method.</w:t>
      </w:r>
    </w:p>
    <w:p w:rsidR="006E3C6C" w:rsidRDefault="006E3C6C" w:rsidP="002A41C7">
      <w:pPr>
        <w:pStyle w:val="ListParagraph"/>
        <w:numPr>
          <w:ilvl w:val="0"/>
          <w:numId w:val="36"/>
        </w:numPr>
        <w:spacing w:line="480" w:lineRule="auto"/>
        <w:ind w:left="1418"/>
        <w:jc w:val="both"/>
        <w:rPr>
          <w:rFonts w:asciiTheme="majorBidi" w:hAnsiTheme="majorBidi" w:cstheme="majorBidi"/>
          <w:sz w:val="24"/>
          <w:szCs w:val="24"/>
        </w:rPr>
      </w:pPr>
      <w:r w:rsidRPr="006E3C6C">
        <w:rPr>
          <w:rFonts w:asciiTheme="majorBidi" w:hAnsiTheme="majorBidi" w:cstheme="majorBidi"/>
          <w:sz w:val="24"/>
          <w:szCs w:val="24"/>
        </w:rPr>
        <w:t>There are certain words which cannot be taught by this method. Words such as honesty, integrity, truth, tremble; faints, etc. can best be explained translation method than the direct method.</w:t>
      </w:r>
    </w:p>
    <w:p w:rsidR="006E3C6C" w:rsidRDefault="006E3C6C" w:rsidP="002A41C7">
      <w:pPr>
        <w:pStyle w:val="ListParagraph"/>
        <w:numPr>
          <w:ilvl w:val="0"/>
          <w:numId w:val="36"/>
        </w:numPr>
        <w:spacing w:line="480" w:lineRule="auto"/>
        <w:ind w:left="1418"/>
        <w:jc w:val="both"/>
        <w:rPr>
          <w:rFonts w:asciiTheme="majorBidi" w:hAnsiTheme="majorBidi" w:cstheme="majorBidi"/>
          <w:sz w:val="24"/>
          <w:szCs w:val="24"/>
        </w:rPr>
      </w:pPr>
      <w:r w:rsidRPr="006E3C6C">
        <w:rPr>
          <w:rFonts w:asciiTheme="majorBidi" w:hAnsiTheme="majorBidi" w:cstheme="majorBidi"/>
          <w:sz w:val="24"/>
          <w:szCs w:val="24"/>
        </w:rPr>
        <w:t>Even if all words can be explained by the direct method it will be lengthy and time taking.</w:t>
      </w:r>
    </w:p>
    <w:p w:rsidR="006E3C6C" w:rsidRDefault="006E3C6C" w:rsidP="002A41C7">
      <w:pPr>
        <w:pStyle w:val="ListParagraph"/>
        <w:numPr>
          <w:ilvl w:val="0"/>
          <w:numId w:val="36"/>
        </w:numPr>
        <w:spacing w:line="480" w:lineRule="auto"/>
        <w:ind w:left="1418"/>
        <w:jc w:val="both"/>
        <w:rPr>
          <w:rFonts w:asciiTheme="majorBidi" w:hAnsiTheme="majorBidi" w:cstheme="majorBidi"/>
          <w:sz w:val="24"/>
          <w:szCs w:val="24"/>
        </w:rPr>
      </w:pPr>
      <w:r w:rsidRPr="006E3C6C">
        <w:rPr>
          <w:rFonts w:asciiTheme="majorBidi" w:hAnsiTheme="majorBidi" w:cstheme="majorBidi"/>
          <w:sz w:val="24"/>
          <w:szCs w:val="24"/>
        </w:rPr>
        <w:t>This method discards the teaching of formal grammar. But grammar is an essential branch of language learning and this cannot be overlooked.</w:t>
      </w:r>
    </w:p>
    <w:p w:rsidR="006E3C6C" w:rsidRDefault="006E3C6C" w:rsidP="006E3C6C">
      <w:pPr>
        <w:pStyle w:val="ListParagraph"/>
        <w:spacing w:line="480" w:lineRule="auto"/>
        <w:ind w:left="1418"/>
        <w:jc w:val="both"/>
        <w:rPr>
          <w:rFonts w:asciiTheme="majorBidi" w:hAnsiTheme="majorBidi" w:cstheme="majorBidi"/>
          <w:sz w:val="24"/>
          <w:szCs w:val="24"/>
          <w:lang w:val="id-ID"/>
        </w:rPr>
      </w:pPr>
    </w:p>
    <w:p w:rsidR="000E069C" w:rsidRDefault="000E069C" w:rsidP="006E3C6C">
      <w:pPr>
        <w:pStyle w:val="ListParagraph"/>
        <w:spacing w:line="480" w:lineRule="auto"/>
        <w:ind w:left="1418"/>
        <w:jc w:val="both"/>
        <w:rPr>
          <w:rFonts w:asciiTheme="majorBidi" w:hAnsiTheme="majorBidi" w:cstheme="majorBidi"/>
          <w:sz w:val="24"/>
          <w:szCs w:val="24"/>
          <w:lang w:val="id-ID"/>
        </w:rPr>
      </w:pPr>
    </w:p>
    <w:p w:rsidR="000E069C" w:rsidRDefault="000E069C" w:rsidP="006E3C6C">
      <w:pPr>
        <w:pStyle w:val="ListParagraph"/>
        <w:spacing w:line="480" w:lineRule="auto"/>
        <w:ind w:left="1418"/>
        <w:jc w:val="both"/>
        <w:rPr>
          <w:rFonts w:asciiTheme="majorBidi" w:hAnsiTheme="majorBidi" w:cstheme="majorBidi"/>
          <w:sz w:val="24"/>
          <w:szCs w:val="24"/>
        </w:rPr>
      </w:pPr>
    </w:p>
    <w:p w:rsidR="00C67384" w:rsidRDefault="00C67384" w:rsidP="006E3C6C">
      <w:pPr>
        <w:pStyle w:val="ListParagraph"/>
        <w:spacing w:line="480" w:lineRule="auto"/>
        <w:ind w:left="1418"/>
        <w:jc w:val="both"/>
        <w:rPr>
          <w:rFonts w:asciiTheme="majorBidi" w:hAnsiTheme="majorBidi" w:cstheme="majorBidi"/>
          <w:sz w:val="24"/>
          <w:szCs w:val="24"/>
        </w:rPr>
      </w:pPr>
    </w:p>
    <w:p w:rsidR="00C67384" w:rsidRPr="00C67384" w:rsidRDefault="00C67384" w:rsidP="006E3C6C">
      <w:pPr>
        <w:pStyle w:val="ListParagraph"/>
        <w:spacing w:line="480" w:lineRule="auto"/>
        <w:ind w:left="1418"/>
        <w:jc w:val="both"/>
        <w:rPr>
          <w:rFonts w:asciiTheme="majorBidi" w:hAnsiTheme="majorBidi" w:cstheme="majorBidi"/>
          <w:sz w:val="24"/>
          <w:szCs w:val="24"/>
        </w:rPr>
      </w:pPr>
    </w:p>
    <w:p w:rsidR="001A2AE4" w:rsidRPr="00592F96" w:rsidRDefault="001A2AE4" w:rsidP="002A41C7">
      <w:pPr>
        <w:pStyle w:val="ListParagraph"/>
        <w:numPr>
          <w:ilvl w:val="0"/>
          <w:numId w:val="6"/>
        </w:numPr>
        <w:spacing w:line="480" w:lineRule="auto"/>
        <w:ind w:left="426"/>
        <w:jc w:val="both"/>
        <w:rPr>
          <w:rFonts w:asciiTheme="majorBidi" w:hAnsiTheme="majorBidi" w:cstheme="majorBidi"/>
          <w:b/>
          <w:bCs/>
          <w:sz w:val="24"/>
          <w:szCs w:val="24"/>
        </w:rPr>
      </w:pPr>
      <w:r w:rsidRPr="00592F96">
        <w:rPr>
          <w:rFonts w:asciiTheme="majorBidi" w:hAnsiTheme="majorBidi" w:cstheme="majorBidi"/>
          <w:b/>
          <w:bCs/>
          <w:sz w:val="24"/>
          <w:szCs w:val="24"/>
        </w:rPr>
        <w:lastRenderedPageBreak/>
        <w:t xml:space="preserve">Concept of </w:t>
      </w:r>
      <w:r w:rsidR="006B446E" w:rsidRPr="00592F96">
        <w:rPr>
          <w:rFonts w:asciiTheme="majorBidi" w:hAnsiTheme="majorBidi" w:cstheme="majorBidi"/>
          <w:b/>
          <w:bCs/>
          <w:sz w:val="24"/>
          <w:szCs w:val="24"/>
        </w:rPr>
        <w:t>S</w:t>
      </w:r>
      <w:r w:rsidRPr="00592F96">
        <w:rPr>
          <w:rFonts w:asciiTheme="majorBidi" w:hAnsiTheme="majorBidi" w:cstheme="majorBidi"/>
          <w:b/>
          <w:bCs/>
          <w:sz w:val="24"/>
          <w:szCs w:val="24"/>
        </w:rPr>
        <w:t>peaking</w:t>
      </w:r>
    </w:p>
    <w:p w:rsidR="006D7246" w:rsidRDefault="006B446E" w:rsidP="002A41C7">
      <w:pPr>
        <w:pStyle w:val="ListParagraph"/>
        <w:numPr>
          <w:ilvl w:val="0"/>
          <w:numId w:val="7"/>
        </w:numPr>
        <w:spacing w:line="480" w:lineRule="auto"/>
        <w:ind w:left="709"/>
        <w:jc w:val="both"/>
        <w:rPr>
          <w:rFonts w:asciiTheme="majorBidi" w:hAnsiTheme="majorBidi" w:cstheme="majorBidi"/>
          <w:b/>
          <w:bCs/>
          <w:sz w:val="24"/>
          <w:szCs w:val="24"/>
        </w:rPr>
      </w:pPr>
      <w:r w:rsidRPr="00592F96">
        <w:rPr>
          <w:rFonts w:asciiTheme="majorBidi" w:hAnsiTheme="majorBidi" w:cstheme="majorBidi"/>
          <w:b/>
          <w:bCs/>
          <w:sz w:val="24"/>
          <w:szCs w:val="24"/>
        </w:rPr>
        <w:t>Definition of Speaking</w:t>
      </w:r>
    </w:p>
    <w:p w:rsidR="006D7246" w:rsidRDefault="006B446E" w:rsidP="006D7246">
      <w:pPr>
        <w:pStyle w:val="ListParagraph"/>
        <w:spacing w:line="480" w:lineRule="auto"/>
        <w:ind w:firstLine="720"/>
        <w:jc w:val="both"/>
        <w:rPr>
          <w:rFonts w:asciiTheme="majorBidi" w:hAnsiTheme="majorBidi" w:cstheme="majorBidi"/>
          <w:sz w:val="24"/>
          <w:szCs w:val="24"/>
        </w:rPr>
      </w:pPr>
      <w:r w:rsidRPr="006D7246">
        <w:rPr>
          <w:rFonts w:asciiTheme="majorBidi" w:hAnsiTheme="majorBidi" w:cstheme="majorBidi"/>
          <w:sz w:val="24"/>
          <w:szCs w:val="24"/>
        </w:rPr>
        <w:t>Speaking is one of language skill which is very important to be</w:t>
      </w:r>
      <w:r w:rsidRPr="006D7246">
        <w:rPr>
          <w:rFonts w:asciiTheme="majorBidi" w:hAnsiTheme="majorBidi" w:cstheme="majorBidi"/>
          <w:b/>
          <w:bCs/>
          <w:sz w:val="24"/>
          <w:szCs w:val="24"/>
        </w:rPr>
        <w:t xml:space="preserve"> </w:t>
      </w:r>
      <w:r w:rsidRPr="006D7246">
        <w:rPr>
          <w:rFonts w:asciiTheme="majorBidi" w:hAnsiTheme="majorBidi" w:cstheme="majorBidi"/>
          <w:sz w:val="24"/>
          <w:szCs w:val="24"/>
        </w:rPr>
        <w:t>mastered by students in order to be good communicator. Speaking is the verbal use of language to communicate with others.</w:t>
      </w:r>
      <w:r w:rsidRPr="00592F96">
        <w:rPr>
          <w:rStyle w:val="FootnoteReference"/>
          <w:rFonts w:asciiTheme="majorBidi" w:hAnsiTheme="majorBidi" w:cstheme="majorBidi"/>
          <w:sz w:val="24"/>
          <w:szCs w:val="24"/>
        </w:rPr>
        <w:footnoteReference w:id="17"/>
      </w:r>
      <w:r w:rsidRPr="006D7246">
        <w:rPr>
          <w:rFonts w:asciiTheme="majorBidi" w:hAnsiTheme="majorBidi" w:cstheme="majorBidi"/>
          <w:sz w:val="24"/>
          <w:szCs w:val="24"/>
        </w:rPr>
        <w:t xml:space="preserve"> Speech is about making choices. Students must choose how to interact in expressing themselves and forming social relationship through speech.</w:t>
      </w:r>
    </w:p>
    <w:p w:rsidR="006D7246" w:rsidRDefault="006B446E" w:rsidP="006D7246">
      <w:pPr>
        <w:pStyle w:val="ListParagraph"/>
        <w:spacing w:line="480" w:lineRule="auto"/>
        <w:ind w:firstLine="720"/>
        <w:jc w:val="both"/>
        <w:rPr>
          <w:rFonts w:asciiTheme="majorBidi" w:hAnsiTheme="majorBidi" w:cstheme="majorBidi"/>
          <w:sz w:val="24"/>
          <w:szCs w:val="24"/>
        </w:rPr>
      </w:pPr>
      <w:r w:rsidRPr="006D7246">
        <w:rPr>
          <w:rFonts w:asciiTheme="majorBidi" w:hAnsiTheme="majorBidi" w:cstheme="majorBidi"/>
          <w:sz w:val="24"/>
          <w:szCs w:val="24"/>
        </w:rPr>
        <w:t>According to Hall speaking in an ability that is taken for granted, learned as it is through process of socialization through communicating.</w:t>
      </w:r>
      <w:r w:rsidRPr="00592F96">
        <w:rPr>
          <w:rStyle w:val="FootnoteReference"/>
          <w:rFonts w:asciiTheme="majorBidi" w:hAnsiTheme="majorBidi" w:cstheme="majorBidi"/>
          <w:sz w:val="24"/>
          <w:szCs w:val="24"/>
        </w:rPr>
        <w:footnoteReference w:id="18"/>
      </w:r>
      <w:r w:rsidRPr="006D7246">
        <w:rPr>
          <w:rFonts w:asciiTheme="majorBidi" w:hAnsiTheme="majorBidi" w:cstheme="majorBidi"/>
          <w:sz w:val="24"/>
          <w:szCs w:val="24"/>
        </w:rPr>
        <w:t xml:space="preserve"> Speaking is making use of language in ordinary voice; uttering words; knowing and being able to use a language; expressing oneself in words; </w:t>
      </w:r>
      <w:r w:rsidR="005E62BC" w:rsidRPr="006D7246">
        <w:rPr>
          <w:rFonts w:asciiTheme="majorBidi" w:hAnsiTheme="majorBidi" w:cstheme="majorBidi"/>
          <w:sz w:val="24"/>
          <w:szCs w:val="24"/>
          <w:lang w:val="id-ID"/>
        </w:rPr>
        <w:t xml:space="preserve">or </w:t>
      </w:r>
      <w:r w:rsidRPr="006D7246">
        <w:rPr>
          <w:rFonts w:asciiTheme="majorBidi" w:hAnsiTheme="majorBidi" w:cstheme="majorBidi"/>
          <w:sz w:val="24"/>
          <w:szCs w:val="24"/>
        </w:rPr>
        <w:t>making speech.</w:t>
      </w:r>
      <w:r w:rsidRPr="00592F96">
        <w:rPr>
          <w:rStyle w:val="FootnoteReference"/>
          <w:rFonts w:asciiTheme="majorBidi" w:hAnsiTheme="majorBidi" w:cstheme="majorBidi"/>
          <w:sz w:val="24"/>
          <w:szCs w:val="24"/>
        </w:rPr>
        <w:footnoteReference w:id="19"/>
      </w:r>
      <w:r w:rsidR="00384E3A" w:rsidRPr="006D7246">
        <w:rPr>
          <w:rFonts w:asciiTheme="majorBidi" w:hAnsiTheme="majorBidi" w:cstheme="majorBidi"/>
          <w:sz w:val="24"/>
          <w:szCs w:val="24"/>
          <w:lang w:val="id-ID"/>
        </w:rPr>
        <w:t xml:space="preserve"> It mean</w:t>
      </w:r>
      <w:r w:rsidR="00384E3A" w:rsidRPr="006D7246">
        <w:rPr>
          <w:rFonts w:asciiTheme="majorBidi" w:hAnsiTheme="majorBidi" w:cstheme="majorBidi"/>
          <w:sz w:val="24"/>
          <w:szCs w:val="24"/>
        </w:rPr>
        <w:t>s that human use words and phrases In interactive process of constructing meaning of speaking. Right, before someone began to speak, they must concept what want to deliver in order to make better speech and can be understand with the listener and making good communication. After making speech, they must talk and express base on situation.</w:t>
      </w:r>
    </w:p>
    <w:p w:rsidR="005E62BC" w:rsidRPr="000E069C" w:rsidRDefault="006B446E" w:rsidP="000E069C">
      <w:pPr>
        <w:pStyle w:val="ListParagraph"/>
        <w:spacing w:line="480" w:lineRule="auto"/>
        <w:ind w:firstLine="720"/>
        <w:jc w:val="both"/>
        <w:rPr>
          <w:rFonts w:asciiTheme="majorBidi" w:hAnsiTheme="majorBidi" w:cstheme="majorBidi"/>
          <w:b/>
          <w:bCs/>
          <w:sz w:val="24"/>
          <w:szCs w:val="24"/>
          <w:lang w:val="id-ID"/>
        </w:rPr>
      </w:pPr>
      <w:r w:rsidRPr="006D7246">
        <w:rPr>
          <w:rFonts w:asciiTheme="majorBidi" w:hAnsiTheme="majorBidi" w:cstheme="majorBidi"/>
          <w:sz w:val="24"/>
          <w:szCs w:val="24"/>
        </w:rPr>
        <w:t>In short speaking can be as the way to</w:t>
      </w:r>
      <w:r w:rsidR="006D7246">
        <w:rPr>
          <w:rFonts w:asciiTheme="majorBidi" w:hAnsiTheme="majorBidi" w:cstheme="majorBidi"/>
          <w:sz w:val="24"/>
          <w:szCs w:val="24"/>
        </w:rPr>
        <w:t xml:space="preserve"> carry out feeling through words</w:t>
      </w:r>
      <w:r w:rsidRPr="006D7246">
        <w:rPr>
          <w:rFonts w:asciiTheme="majorBidi" w:hAnsiTheme="majorBidi" w:cstheme="majorBidi"/>
          <w:sz w:val="24"/>
          <w:szCs w:val="24"/>
        </w:rPr>
        <w:t>, even conversations with other. It means that human use words and phrases in interactive process of constructing meaning of speaking.</w:t>
      </w:r>
    </w:p>
    <w:p w:rsidR="006D7246" w:rsidRDefault="006B446E" w:rsidP="002A41C7">
      <w:pPr>
        <w:pStyle w:val="ListParagraph"/>
        <w:numPr>
          <w:ilvl w:val="0"/>
          <w:numId w:val="7"/>
        </w:numPr>
        <w:spacing w:line="480" w:lineRule="auto"/>
        <w:ind w:left="709"/>
        <w:jc w:val="both"/>
        <w:rPr>
          <w:rFonts w:asciiTheme="majorBidi" w:hAnsiTheme="majorBidi" w:cstheme="majorBidi"/>
          <w:b/>
          <w:bCs/>
          <w:sz w:val="24"/>
          <w:szCs w:val="24"/>
        </w:rPr>
      </w:pPr>
      <w:r w:rsidRPr="00592F96">
        <w:rPr>
          <w:rFonts w:asciiTheme="majorBidi" w:hAnsiTheme="majorBidi" w:cstheme="majorBidi"/>
          <w:b/>
          <w:bCs/>
          <w:sz w:val="24"/>
          <w:szCs w:val="24"/>
        </w:rPr>
        <w:lastRenderedPageBreak/>
        <w:t>Elements of Speaking</w:t>
      </w:r>
    </w:p>
    <w:p w:rsidR="006D7246" w:rsidRDefault="006331D0" w:rsidP="006D7246">
      <w:pPr>
        <w:pStyle w:val="ListParagraph"/>
        <w:spacing w:line="480" w:lineRule="auto"/>
        <w:ind w:firstLine="633"/>
        <w:jc w:val="both"/>
        <w:rPr>
          <w:rFonts w:asciiTheme="majorBidi" w:hAnsiTheme="majorBidi" w:cstheme="majorBidi"/>
          <w:sz w:val="24"/>
          <w:szCs w:val="24"/>
        </w:rPr>
      </w:pPr>
      <w:r w:rsidRPr="006D7246">
        <w:rPr>
          <w:rFonts w:asciiTheme="majorBidi" w:hAnsiTheme="majorBidi" w:cstheme="majorBidi"/>
          <w:sz w:val="24"/>
          <w:szCs w:val="24"/>
        </w:rPr>
        <w:t>Many student</w:t>
      </w:r>
      <w:r w:rsidR="00EE44F3" w:rsidRPr="006D7246">
        <w:rPr>
          <w:rFonts w:asciiTheme="majorBidi" w:hAnsiTheme="majorBidi" w:cstheme="majorBidi"/>
          <w:sz w:val="24"/>
          <w:szCs w:val="24"/>
        </w:rPr>
        <w:t>s have difficulties in speaking, because</w:t>
      </w:r>
      <w:r w:rsidR="00EE44F3" w:rsidRPr="006D7246">
        <w:rPr>
          <w:sz w:val="24"/>
          <w:szCs w:val="24"/>
        </w:rPr>
        <w:t xml:space="preserve"> </w:t>
      </w:r>
      <w:r w:rsidR="00EE44F3" w:rsidRPr="006D7246">
        <w:rPr>
          <w:rFonts w:asciiTheme="majorBidi" w:hAnsiTheme="majorBidi" w:cstheme="majorBidi"/>
          <w:sz w:val="24"/>
          <w:szCs w:val="24"/>
        </w:rPr>
        <w:t xml:space="preserve">the ability to speak </w:t>
      </w:r>
      <w:r w:rsidR="00F315F5" w:rsidRPr="006D7246">
        <w:rPr>
          <w:rFonts w:asciiTheme="majorBidi" w:hAnsiTheme="majorBidi" w:cstheme="majorBidi"/>
          <w:sz w:val="24"/>
          <w:szCs w:val="24"/>
        </w:rPr>
        <w:t xml:space="preserve">fluently presupposes not only </w:t>
      </w:r>
      <w:r w:rsidR="00EE44F3" w:rsidRPr="006D7246">
        <w:rPr>
          <w:rFonts w:asciiTheme="majorBidi" w:hAnsiTheme="majorBidi" w:cstheme="majorBidi"/>
          <w:sz w:val="24"/>
          <w:szCs w:val="24"/>
        </w:rPr>
        <w:t>knowledge of language</w:t>
      </w:r>
      <w:r w:rsidR="00EB3550" w:rsidRPr="006D7246">
        <w:rPr>
          <w:rFonts w:asciiTheme="majorBidi" w:hAnsiTheme="majorBidi" w:cstheme="majorBidi"/>
          <w:sz w:val="24"/>
          <w:szCs w:val="24"/>
        </w:rPr>
        <w:t>s</w:t>
      </w:r>
      <w:r w:rsidR="00EE44F3" w:rsidRPr="006D7246">
        <w:rPr>
          <w:rFonts w:asciiTheme="majorBidi" w:hAnsiTheme="majorBidi" w:cstheme="majorBidi"/>
          <w:sz w:val="24"/>
          <w:szCs w:val="24"/>
        </w:rPr>
        <w:t xml:space="preserve"> features, but also the ability to process information and language “on the spot”.</w:t>
      </w:r>
    </w:p>
    <w:p w:rsidR="00EE44F3" w:rsidRPr="006D7246" w:rsidRDefault="00EE44F3" w:rsidP="006D7246">
      <w:pPr>
        <w:pStyle w:val="ListParagraph"/>
        <w:spacing w:line="480" w:lineRule="auto"/>
        <w:ind w:firstLine="633"/>
        <w:jc w:val="both"/>
        <w:rPr>
          <w:rFonts w:asciiTheme="majorBidi" w:hAnsiTheme="majorBidi" w:cstheme="majorBidi"/>
          <w:b/>
          <w:bCs/>
          <w:sz w:val="24"/>
          <w:szCs w:val="24"/>
        </w:rPr>
      </w:pPr>
      <w:r w:rsidRPr="006D7246">
        <w:rPr>
          <w:rFonts w:asciiTheme="majorBidi" w:hAnsiTheme="majorBidi" w:cstheme="majorBidi"/>
          <w:sz w:val="24"/>
          <w:szCs w:val="24"/>
        </w:rPr>
        <w:t>They are many elements necessary for spoken production that must be mastered by students in order to be a good speaker:</w:t>
      </w:r>
    </w:p>
    <w:p w:rsidR="00721140" w:rsidRPr="00592F96" w:rsidRDefault="00721140" w:rsidP="002A41C7">
      <w:pPr>
        <w:pStyle w:val="ListParagraph"/>
        <w:numPr>
          <w:ilvl w:val="0"/>
          <w:numId w:val="8"/>
        </w:numPr>
        <w:spacing w:line="480" w:lineRule="auto"/>
        <w:jc w:val="both"/>
        <w:rPr>
          <w:rFonts w:asciiTheme="majorBidi" w:hAnsiTheme="majorBidi" w:cstheme="majorBidi"/>
          <w:b/>
          <w:bCs/>
          <w:sz w:val="24"/>
          <w:szCs w:val="24"/>
        </w:rPr>
      </w:pPr>
      <w:r w:rsidRPr="00592F96">
        <w:rPr>
          <w:rFonts w:asciiTheme="majorBidi" w:hAnsiTheme="majorBidi" w:cstheme="majorBidi"/>
          <w:sz w:val="24"/>
          <w:szCs w:val="24"/>
        </w:rPr>
        <w:t>Connected speech: effective speakers of English need to be able not only to produce the individual phonemes of English, but also to use fluent connected speech. In connected speech sounds are modified, omitted, added, or weakened. It is for this reason that we should involve students in activities designed specifically to</w:t>
      </w:r>
      <w:r w:rsidRPr="00592F96">
        <w:rPr>
          <w:rFonts w:asciiTheme="majorBidi" w:hAnsiTheme="majorBidi" w:cstheme="majorBidi"/>
          <w:b/>
          <w:bCs/>
          <w:sz w:val="24"/>
          <w:szCs w:val="24"/>
        </w:rPr>
        <w:t xml:space="preserve"> </w:t>
      </w:r>
      <w:r w:rsidRPr="00592F96">
        <w:rPr>
          <w:rFonts w:asciiTheme="majorBidi" w:hAnsiTheme="majorBidi" w:cstheme="majorBidi"/>
          <w:sz w:val="24"/>
          <w:szCs w:val="24"/>
        </w:rPr>
        <w:t>improve their connected speech.</w:t>
      </w:r>
    </w:p>
    <w:p w:rsidR="00721140" w:rsidRPr="00592F96" w:rsidRDefault="00721140" w:rsidP="002A41C7">
      <w:pPr>
        <w:pStyle w:val="ListParagraph"/>
        <w:numPr>
          <w:ilvl w:val="0"/>
          <w:numId w:val="8"/>
        </w:numPr>
        <w:spacing w:line="480" w:lineRule="auto"/>
        <w:jc w:val="both"/>
        <w:rPr>
          <w:rFonts w:asciiTheme="majorBidi" w:hAnsiTheme="majorBidi" w:cstheme="majorBidi"/>
          <w:b/>
          <w:bCs/>
          <w:sz w:val="24"/>
          <w:szCs w:val="24"/>
        </w:rPr>
      </w:pPr>
      <w:r w:rsidRPr="00592F96">
        <w:rPr>
          <w:rFonts w:asciiTheme="majorBidi" w:hAnsiTheme="majorBidi" w:cstheme="majorBidi"/>
          <w:sz w:val="24"/>
          <w:szCs w:val="24"/>
        </w:rPr>
        <w:t>Expressive devices: native of English change the pitch and stress of</w:t>
      </w:r>
      <w:r w:rsidRPr="00592F96">
        <w:rPr>
          <w:rFonts w:asciiTheme="majorBidi" w:hAnsiTheme="majorBidi" w:cstheme="majorBidi"/>
          <w:b/>
          <w:bCs/>
          <w:sz w:val="24"/>
          <w:szCs w:val="24"/>
        </w:rPr>
        <w:t xml:space="preserve"> </w:t>
      </w:r>
      <w:r w:rsidRPr="00592F96">
        <w:rPr>
          <w:rFonts w:asciiTheme="majorBidi" w:hAnsiTheme="majorBidi" w:cstheme="majorBidi"/>
          <w:sz w:val="24"/>
          <w:szCs w:val="24"/>
        </w:rPr>
        <w:t>particular parts of utterances, vary volume and speed, and show by</w:t>
      </w:r>
      <w:r w:rsidRPr="00592F96">
        <w:rPr>
          <w:rFonts w:asciiTheme="majorBidi" w:hAnsiTheme="majorBidi" w:cstheme="majorBidi"/>
          <w:b/>
          <w:bCs/>
          <w:sz w:val="24"/>
          <w:szCs w:val="24"/>
        </w:rPr>
        <w:t xml:space="preserve"> </w:t>
      </w:r>
      <w:r w:rsidRPr="00592F96">
        <w:rPr>
          <w:rFonts w:asciiTheme="majorBidi" w:hAnsiTheme="majorBidi" w:cstheme="majorBidi"/>
          <w:sz w:val="24"/>
          <w:szCs w:val="24"/>
        </w:rPr>
        <w:t xml:space="preserve">other physical and non verbal means how they are </w:t>
      </w:r>
      <w:r w:rsidR="000E5321" w:rsidRPr="00592F96">
        <w:rPr>
          <w:rFonts w:asciiTheme="majorBidi" w:hAnsiTheme="majorBidi" w:cstheme="majorBidi"/>
          <w:sz w:val="24"/>
          <w:szCs w:val="24"/>
          <w:lang w:val="id-ID"/>
        </w:rPr>
        <w:t xml:space="preserve">                    </w:t>
      </w:r>
      <w:r w:rsidRPr="00592F96">
        <w:rPr>
          <w:rFonts w:asciiTheme="majorBidi" w:hAnsiTheme="majorBidi" w:cstheme="majorBidi"/>
          <w:sz w:val="24"/>
          <w:szCs w:val="24"/>
        </w:rPr>
        <w:t>feeling. The use</w:t>
      </w:r>
      <w:r w:rsidRPr="00592F96">
        <w:rPr>
          <w:rFonts w:asciiTheme="majorBidi" w:hAnsiTheme="majorBidi" w:cstheme="majorBidi"/>
          <w:b/>
          <w:bCs/>
          <w:sz w:val="24"/>
          <w:szCs w:val="24"/>
        </w:rPr>
        <w:t xml:space="preserve"> </w:t>
      </w:r>
      <w:r w:rsidRPr="00592F96">
        <w:rPr>
          <w:rFonts w:asciiTheme="majorBidi" w:hAnsiTheme="majorBidi" w:cstheme="majorBidi"/>
          <w:sz w:val="24"/>
          <w:szCs w:val="24"/>
        </w:rPr>
        <w:t>of these devices contributes to the ability to convey meaning. They</w:t>
      </w:r>
      <w:r w:rsidRPr="00592F96">
        <w:rPr>
          <w:rFonts w:asciiTheme="majorBidi" w:hAnsiTheme="majorBidi" w:cstheme="majorBidi"/>
          <w:b/>
          <w:bCs/>
          <w:sz w:val="24"/>
          <w:szCs w:val="24"/>
        </w:rPr>
        <w:t xml:space="preserve"> </w:t>
      </w:r>
      <w:r w:rsidRPr="00592F96">
        <w:rPr>
          <w:rFonts w:asciiTheme="majorBidi" w:hAnsiTheme="majorBidi" w:cstheme="majorBidi"/>
          <w:sz w:val="24"/>
          <w:szCs w:val="24"/>
        </w:rPr>
        <w:t>allow the extra expressions of emotion and intensity, students</w:t>
      </w:r>
      <w:r w:rsidRPr="00592F96">
        <w:rPr>
          <w:rFonts w:asciiTheme="majorBidi" w:hAnsiTheme="majorBidi" w:cstheme="majorBidi"/>
          <w:b/>
          <w:bCs/>
          <w:sz w:val="24"/>
          <w:szCs w:val="24"/>
        </w:rPr>
        <w:t xml:space="preserve"> </w:t>
      </w:r>
      <w:r w:rsidRPr="00592F96">
        <w:rPr>
          <w:rFonts w:asciiTheme="majorBidi" w:hAnsiTheme="majorBidi" w:cstheme="majorBidi"/>
          <w:sz w:val="24"/>
          <w:szCs w:val="24"/>
        </w:rPr>
        <w:t>should be able to deploy at least some of such supra segmental</w:t>
      </w:r>
      <w:r w:rsidRPr="00592F96">
        <w:rPr>
          <w:rFonts w:asciiTheme="majorBidi" w:hAnsiTheme="majorBidi" w:cstheme="majorBidi"/>
          <w:b/>
          <w:bCs/>
          <w:sz w:val="24"/>
          <w:szCs w:val="24"/>
        </w:rPr>
        <w:t xml:space="preserve"> </w:t>
      </w:r>
      <w:r w:rsidRPr="00592F96">
        <w:rPr>
          <w:rFonts w:asciiTheme="majorBidi" w:hAnsiTheme="majorBidi" w:cstheme="majorBidi"/>
          <w:sz w:val="24"/>
          <w:szCs w:val="24"/>
        </w:rPr>
        <w:t>features and devices in the same way if they are to be fully</w:t>
      </w:r>
      <w:r w:rsidRPr="00592F96">
        <w:rPr>
          <w:rFonts w:asciiTheme="majorBidi" w:hAnsiTheme="majorBidi" w:cstheme="majorBidi"/>
          <w:b/>
          <w:bCs/>
          <w:sz w:val="24"/>
          <w:szCs w:val="24"/>
        </w:rPr>
        <w:t xml:space="preserve"> </w:t>
      </w:r>
      <w:r w:rsidRPr="00592F96">
        <w:rPr>
          <w:rFonts w:asciiTheme="majorBidi" w:hAnsiTheme="majorBidi" w:cstheme="majorBidi"/>
          <w:sz w:val="24"/>
          <w:szCs w:val="24"/>
        </w:rPr>
        <w:t>effective communicators.</w:t>
      </w:r>
    </w:p>
    <w:p w:rsidR="00721140" w:rsidRPr="00592F96" w:rsidRDefault="00721140" w:rsidP="002A41C7">
      <w:pPr>
        <w:pStyle w:val="ListParagraph"/>
        <w:numPr>
          <w:ilvl w:val="0"/>
          <w:numId w:val="8"/>
        </w:numPr>
        <w:spacing w:line="480" w:lineRule="auto"/>
        <w:jc w:val="both"/>
        <w:rPr>
          <w:rFonts w:asciiTheme="majorBidi" w:hAnsiTheme="majorBidi" w:cstheme="majorBidi"/>
          <w:b/>
          <w:bCs/>
          <w:sz w:val="24"/>
          <w:szCs w:val="24"/>
        </w:rPr>
      </w:pPr>
      <w:r w:rsidRPr="00592F96">
        <w:rPr>
          <w:rFonts w:asciiTheme="majorBidi" w:hAnsiTheme="majorBidi" w:cstheme="majorBidi"/>
          <w:sz w:val="24"/>
          <w:szCs w:val="24"/>
        </w:rPr>
        <w:t xml:space="preserve">Lexis and grammar: spontaneous speech is marked by the use of number of common lexical phrases, especially in their performance of certain language function. Teachers should </w:t>
      </w:r>
      <w:r w:rsidRPr="00592F96">
        <w:rPr>
          <w:rFonts w:asciiTheme="majorBidi" w:hAnsiTheme="majorBidi" w:cstheme="majorBidi"/>
          <w:sz w:val="24"/>
          <w:szCs w:val="24"/>
        </w:rPr>
        <w:lastRenderedPageBreak/>
        <w:t>therefore supply variety of phrases for different functions, such as: greeting,</w:t>
      </w:r>
      <w:r w:rsidRPr="00592F96">
        <w:rPr>
          <w:rFonts w:asciiTheme="majorBidi" w:hAnsiTheme="majorBidi" w:cstheme="majorBidi"/>
          <w:b/>
          <w:bCs/>
          <w:sz w:val="24"/>
          <w:szCs w:val="24"/>
        </w:rPr>
        <w:t xml:space="preserve"> </w:t>
      </w:r>
      <w:r w:rsidRPr="00592F96">
        <w:rPr>
          <w:rFonts w:asciiTheme="majorBidi" w:hAnsiTheme="majorBidi" w:cstheme="majorBidi"/>
          <w:sz w:val="24"/>
          <w:szCs w:val="24"/>
        </w:rPr>
        <w:t>agreeing and disagreeing.</w:t>
      </w:r>
    </w:p>
    <w:p w:rsidR="00721140" w:rsidRPr="00592F96" w:rsidRDefault="00721140" w:rsidP="002A41C7">
      <w:pPr>
        <w:pStyle w:val="ListParagraph"/>
        <w:numPr>
          <w:ilvl w:val="0"/>
          <w:numId w:val="8"/>
        </w:numPr>
        <w:spacing w:line="480" w:lineRule="auto"/>
        <w:jc w:val="both"/>
        <w:rPr>
          <w:rFonts w:asciiTheme="majorBidi" w:hAnsiTheme="majorBidi" w:cstheme="majorBidi"/>
          <w:b/>
          <w:bCs/>
          <w:sz w:val="24"/>
          <w:szCs w:val="24"/>
        </w:rPr>
      </w:pPr>
      <w:r w:rsidRPr="00592F96">
        <w:rPr>
          <w:rFonts w:asciiTheme="majorBidi" w:hAnsiTheme="majorBidi" w:cstheme="majorBidi"/>
          <w:sz w:val="24"/>
          <w:szCs w:val="24"/>
        </w:rPr>
        <w:t>Negotiation language: effective speaking benefits from the negotiation language we use to seek clarification and to show the</w:t>
      </w:r>
      <w:r w:rsidRPr="00592F96">
        <w:rPr>
          <w:rFonts w:asciiTheme="majorBidi" w:hAnsiTheme="majorBidi" w:cstheme="majorBidi"/>
          <w:b/>
          <w:bCs/>
          <w:sz w:val="24"/>
          <w:szCs w:val="24"/>
        </w:rPr>
        <w:t xml:space="preserve"> </w:t>
      </w:r>
      <w:r w:rsidRPr="00592F96">
        <w:rPr>
          <w:rFonts w:asciiTheme="majorBidi" w:hAnsiTheme="majorBidi" w:cstheme="majorBidi"/>
          <w:sz w:val="24"/>
          <w:szCs w:val="24"/>
        </w:rPr>
        <w:t>structure of what we are saying.</w:t>
      </w:r>
      <w:r w:rsidRPr="00592F96">
        <w:rPr>
          <w:rStyle w:val="FootnoteReference"/>
          <w:rFonts w:asciiTheme="majorBidi" w:hAnsiTheme="majorBidi" w:cstheme="majorBidi"/>
          <w:sz w:val="24"/>
          <w:szCs w:val="24"/>
        </w:rPr>
        <w:footnoteReference w:id="20"/>
      </w:r>
      <w:r w:rsidR="000E5321" w:rsidRPr="00592F96">
        <w:rPr>
          <w:rFonts w:asciiTheme="majorBidi" w:hAnsiTheme="majorBidi" w:cstheme="majorBidi"/>
          <w:sz w:val="24"/>
          <w:szCs w:val="24"/>
        </w:rPr>
        <w:t xml:space="preserve"> </w:t>
      </w:r>
      <w:r w:rsidR="000E5321" w:rsidRPr="00592F96">
        <w:rPr>
          <w:rFonts w:asciiTheme="majorBidi" w:hAnsiTheme="majorBidi" w:cstheme="majorBidi"/>
          <w:sz w:val="24"/>
          <w:szCs w:val="24"/>
          <w:lang w:val="id-ID"/>
        </w:rPr>
        <w:t>The writer</w:t>
      </w:r>
      <w:r w:rsidRPr="00592F96">
        <w:rPr>
          <w:rFonts w:asciiTheme="majorBidi" w:hAnsiTheme="majorBidi" w:cstheme="majorBidi"/>
          <w:sz w:val="24"/>
          <w:szCs w:val="24"/>
        </w:rPr>
        <w:t xml:space="preserve"> often need ask for</w:t>
      </w:r>
      <w:r w:rsidRPr="00592F96">
        <w:rPr>
          <w:rFonts w:asciiTheme="majorBidi" w:hAnsiTheme="majorBidi" w:cstheme="majorBidi"/>
          <w:b/>
          <w:bCs/>
          <w:sz w:val="24"/>
          <w:szCs w:val="24"/>
        </w:rPr>
        <w:t xml:space="preserve"> </w:t>
      </w:r>
      <w:r w:rsidRPr="00592F96">
        <w:rPr>
          <w:rFonts w:asciiTheme="majorBidi" w:hAnsiTheme="majorBidi" w:cstheme="majorBidi"/>
          <w:sz w:val="24"/>
          <w:szCs w:val="24"/>
        </w:rPr>
        <w:t>clarification when we are listening to someone else talk.</w:t>
      </w:r>
    </w:p>
    <w:p w:rsidR="005F6528" w:rsidRPr="00592F96" w:rsidRDefault="00721140" w:rsidP="006D7246">
      <w:pPr>
        <w:pStyle w:val="ListParagraph"/>
        <w:spacing w:line="480" w:lineRule="auto"/>
        <w:ind w:left="709"/>
        <w:jc w:val="both"/>
        <w:rPr>
          <w:rFonts w:asciiTheme="majorBidi" w:hAnsiTheme="majorBidi" w:cstheme="majorBidi"/>
          <w:sz w:val="24"/>
          <w:szCs w:val="24"/>
          <w:lang w:val="id-ID"/>
        </w:rPr>
      </w:pPr>
      <w:r w:rsidRPr="00592F96">
        <w:rPr>
          <w:rFonts w:asciiTheme="majorBidi" w:hAnsiTheme="majorBidi" w:cstheme="majorBidi"/>
          <w:sz w:val="24"/>
          <w:szCs w:val="24"/>
        </w:rPr>
        <w:tab/>
      </w:r>
      <w:r w:rsidR="005F6528" w:rsidRPr="00592F96">
        <w:rPr>
          <w:rFonts w:asciiTheme="majorBidi" w:hAnsiTheme="majorBidi" w:cstheme="majorBidi"/>
          <w:sz w:val="24"/>
          <w:szCs w:val="24"/>
        </w:rPr>
        <w:tab/>
      </w:r>
      <w:r w:rsidRPr="00592F96">
        <w:rPr>
          <w:rFonts w:asciiTheme="majorBidi" w:hAnsiTheme="majorBidi" w:cstheme="majorBidi"/>
          <w:sz w:val="24"/>
          <w:szCs w:val="24"/>
        </w:rPr>
        <w:t>Speaking is not only having amount of vocabularies and knowing the grammatical structures, but also mastering all elements of speaking above. All messages we delivered will be acceptable by all</w:t>
      </w:r>
      <w:r w:rsidRPr="00592F96">
        <w:rPr>
          <w:rFonts w:asciiTheme="majorBidi" w:hAnsiTheme="majorBidi" w:cstheme="majorBidi"/>
          <w:b/>
          <w:bCs/>
          <w:sz w:val="24"/>
          <w:szCs w:val="24"/>
        </w:rPr>
        <w:t xml:space="preserve"> </w:t>
      </w:r>
      <w:r w:rsidRPr="00592F96">
        <w:rPr>
          <w:rFonts w:asciiTheme="majorBidi" w:hAnsiTheme="majorBidi" w:cstheme="majorBidi"/>
          <w:sz w:val="24"/>
          <w:szCs w:val="24"/>
        </w:rPr>
        <w:t>communicants if we mastered those elements.</w:t>
      </w:r>
    </w:p>
    <w:p w:rsidR="00707BC3" w:rsidRPr="00592F96" w:rsidRDefault="00707BC3" w:rsidP="00B4247C">
      <w:pPr>
        <w:pStyle w:val="ListParagraph"/>
        <w:spacing w:line="480" w:lineRule="auto"/>
        <w:ind w:left="1418"/>
        <w:jc w:val="both"/>
        <w:rPr>
          <w:rFonts w:asciiTheme="majorBidi" w:hAnsiTheme="majorBidi" w:cstheme="majorBidi"/>
          <w:sz w:val="24"/>
          <w:szCs w:val="24"/>
          <w:lang w:val="id-ID"/>
        </w:rPr>
      </w:pPr>
    </w:p>
    <w:p w:rsidR="00D100BC" w:rsidRPr="00D100BC" w:rsidRDefault="00721140" w:rsidP="00D100BC">
      <w:pPr>
        <w:pStyle w:val="ListParagraph"/>
        <w:numPr>
          <w:ilvl w:val="0"/>
          <w:numId w:val="10"/>
        </w:numPr>
        <w:spacing w:line="480" w:lineRule="auto"/>
        <w:ind w:left="709"/>
        <w:jc w:val="both"/>
        <w:rPr>
          <w:rFonts w:asciiTheme="majorBidi" w:hAnsiTheme="majorBidi" w:cstheme="majorBidi"/>
          <w:b/>
          <w:bCs/>
          <w:sz w:val="24"/>
          <w:szCs w:val="24"/>
        </w:rPr>
      </w:pPr>
      <w:r w:rsidRPr="00592F96">
        <w:rPr>
          <w:rFonts w:asciiTheme="majorBidi" w:hAnsiTheme="majorBidi" w:cstheme="majorBidi"/>
          <w:b/>
          <w:bCs/>
          <w:sz w:val="24"/>
          <w:szCs w:val="24"/>
        </w:rPr>
        <w:t>Teaching Speaking</w:t>
      </w:r>
    </w:p>
    <w:p w:rsidR="00D100BC" w:rsidRDefault="00D100BC" w:rsidP="00D100BC">
      <w:pPr>
        <w:pStyle w:val="ListParagraph"/>
        <w:spacing w:line="480" w:lineRule="auto"/>
        <w:ind w:firstLine="720"/>
        <w:jc w:val="both"/>
        <w:rPr>
          <w:rFonts w:asciiTheme="majorBidi" w:hAnsiTheme="majorBidi" w:cstheme="majorBidi"/>
          <w:sz w:val="24"/>
          <w:szCs w:val="24"/>
          <w:lang w:val="id-ID"/>
        </w:rPr>
      </w:pPr>
      <w:r w:rsidRPr="00D100BC">
        <w:rPr>
          <w:rFonts w:asciiTheme="majorBidi" w:hAnsiTheme="majorBidi" w:cstheme="majorBidi"/>
          <w:sz w:val="24"/>
          <w:szCs w:val="24"/>
        </w:rPr>
        <w:t>Teaching speaking is started at teaching the students how to</w:t>
      </w:r>
      <w:r w:rsidRPr="00D100BC">
        <w:rPr>
          <w:rFonts w:asciiTheme="majorBidi" w:hAnsiTheme="majorBidi" w:cstheme="majorBidi"/>
          <w:b/>
          <w:bCs/>
          <w:sz w:val="24"/>
          <w:szCs w:val="24"/>
        </w:rPr>
        <w:t xml:space="preserve"> </w:t>
      </w:r>
      <w:r w:rsidRPr="00D100BC">
        <w:rPr>
          <w:rFonts w:asciiTheme="majorBidi" w:hAnsiTheme="majorBidi" w:cstheme="majorBidi"/>
          <w:sz w:val="24"/>
          <w:szCs w:val="24"/>
        </w:rPr>
        <w:t>speak in English as their foreign language, for then ask them to be able</w:t>
      </w:r>
      <w:r w:rsidRPr="00D100BC">
        <w:rPr>
          <w:rFonts w:asciiTheme="majorBidi" w:hAnsiTheme="majorBidi" w:cstheme="majorBidi"/>
          <w:b/>
          <w:bCs/>
          <w:sz w:val="24"/>
          <w:szCs w:val="24"/>
        </w:rPr>
        <w:t xml:space="preserve"> </w:t>
      </w:r>
      <w:r w:rsidRPr="00D100BC">
        <w:rPr>
          <w:rFonts w:asciiTheme="majorBidi" w:hAnsiTheme="majorBidi" w:cstheme="majorBidi"/>
          <w:sz w:val="24"/>
          <w:szCs w:val="24"/>
        </w:rPr>
        <w:t>to pronounce the new language accurately.</w:t>
      </w:r>
      <w:r w:rsidRPr="00D100BC">
        <w:rPr>
          <w:rFonts w:asciiTheme="majorBidi" w:hAnsiTheme="majorBidi" w:cstheme="majorBidi"/>
          <w:sz w:val="24"/>
          <w:szCs w:val="24"/>
          <w:lang w:val="id-ID"/>
        </w:rPr>
        <w:t xml:space="preserve"> And the teachers get very involved with their studnets during </w:t>
      </w:r>
      <w:r w:rsidRPr="00D100BC">
        <w:rPr>
          <w:rFonts w:asciiTheme="majorBidi" w:hAnsiTheme="majorBidi" w:cstheme="majorBidi"/>
          <w:sz w:val="24"/>
          <w:szCs w:val="24"/>
        </w:rPr>
        <w:t>a speaking activity and want to join in too! They may argue forcefully in a discussion or get fascinated by a role-play and start ‘playing’ themselves.</w:t>
      </w:r>
      <w:r>
        <w:rPr>
          <w:rStyle w:val="FootnoteReference"/>
          <w:rFonts w:asciiTheme="majorBidi" w:hAnsiTheme="majorBidi" w:cstheme="majorBidi"/>
          <w:sz w:val="24"/>
          <w:szCs w:val="24"/>
        </w:rPr>
        <w:footnoteReference w:id="21"/>
      </w:r>
      <w:r w:rsidRPr="00D100BC">
        <w:rPr>
          <w:rFonts w:asciiTheme="majorBidi" w:hAnsiTheme="majorBidi" w:cstheme="majorBidi"/>
          <w:sz w:val="24"/>
          <w:szCs w:val="24"/>
        </w:rPr>
        <w:t xml:space="preserve"> It’s continued then to guide</w:t>
      </w:r>
      <w:r w:rsidRPr="00D100BC">
        <w:rPr>
          <w:rFonts w:asciiTheme="majorBidi" w:hAnsiTheme="majorBidi" w:cstheme="majorBidi"/>
          <w:b/>
          <w:bCs/>
          <w:sz w:val="24"/>
          <w:szCs w:val="24"/>
        </w:rPr>
        <w:t xml:space="preserve"> </w:t>
      </w:r>
      <w:r w:rsidRPr="00D100BC">
        <w:rPr>
          <w:rFonts w:asciiTheme="majorBidi" w:hAnsiTheme="majorBidi" w:cstheme="majorBidi"/>
          <w:sz w:val="24"/>
          <w:szCs w:val="24"/>
        </w:rPr>
        <w:t xml:space="preserve">students to a point where they can begin to judge whether their sound productions are correct or not. At this point, teacher is no longer primarily to correct, </w:t>
      </w:r>
      <w:r w:rsidRPr="00D100BC">
        <w:rPr>
          <w:rFonts w:asciiTheme="majorBidi" w:hAnsiTheme="majorBidi" w:cstheme="majorBidi"/>
          <w:sz w:val="24"/>
          <w:szCs w:val="24"/>
        </w:rPr>
        <w:lastRenderedPageBreak/>
        <w:t>but he or she is supposed to encourage students to practice speaking the target language. Meanwhile, teacher should be able to encourage students speaking some sounds, repeating, and imitating him/her. Finally, the students are required to be used to practice and do oral language.</w:t>
      </w:r>
    </w:p>
    <w:p w:rsidR="006E3C6C" w:rsidRDefault="00D100BC" w:rsidP="00D100BC">
      <w:pPr>
        <w:pStyle w:val="ListParagraph"/>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B</w:t>
      </w:r>
      <w:r w:rsidRPr="00D66821">
        <w:rPr>
          <w:rFonts w:asciiTheme="majorBidi" w:hAnsiTheme="majorBidi" w:cstheme="majorBidi"/>
          <w:sz w:val="24"/>
          <w:szCs w:val="24"/>
        </w:rPr>
        <w:t>ased on the points above, it may be concluded that the learning is the activity results the students behavioral changes, whether especially, dealing with development process or generally, soul development process, attitude, habitual, respect, ability, etc. so the factors that influences students in English learning (speaking ability)  are: surroundings, intelligence, mature, learning mater</w:t>
      </w:r>
      <w:r w:rsidRPr="00D66821">
        <w:rPr>
          <w:rFonts w:asciiTheme="majorBidi" w:hAnsiTheme="majorBidi" w:cstheme="majorBidi"/>
          <w:sz w:val="24"/>
          <w:szCs w:val="24"/>
          <w:lang w:val="id-ID"/>
        </w:rPr>
        <w:t>ial</w:t>
      </w:r>
      <w:r w:rsidRPr="00D66821">
        <w:rPr>
          <w:rFonts w:asciiTheme="majorBidi" w:hAnsiTheme="majorBidi" w:cstheme="majorBidi"/>
          <w:sz w:val="24"/>
          <w:szCs w:val="24"/>
        </w:rPr>
        <w:t xml:space="preserve"> and wish.</w:t>
      </w:r>
    </w:p>
    <w:p w:rsidR="00D100BC" w:rsidRPr="00D100BC" w:rsidRDefault="00D100BC" w:rsidP="00D100BC">
      <w:pPr>
        <w:pStyle w:val="ListParagraph"/>
        <w:spacing w:line="480" w:lineRule="auto"/>
        <w:ind w:firstLine="720"/>
        <w:jc w:val="both"/>
        <w:rPr>
          <w:rFonts w:asciiTheme="majorBidi" w:hAnsiTheme="majorBidi" w:cstheme="majorBidi"/>
          <w:sz w:val="24"/>
          <w:szCs w:val="24"/>
          <w:lang w:val="id-ID"/>
        </w:rPr>
      </w:pPr>
    </w:p>
    <w:p w:rsidR="00D66821" w:rsidRPr="00D66821" w:rsidRDefault="00721140" w:rsidP="002A41C7">
      <w:pPr>
        <w:pStyle w:val="ListParagraph"/>
        <w:numPr>
          <w:ilvl w:val="0"/>
          <w:numId w:val="10"/>
        </w:numPr>
        <w:spacing w:line="480" w:lineRule="auto"/>
        <w:ind w:left="709"/>
        <w:jc w:val="both"/>
        <w:rPr>
          <w:rFonts w:asciiTheme="majorBidi" w:hAnsiTheme="majorBidi" w:cstheme="majorBidi"/>
          <w:sz w:val="24"/>
          <w:szCs w:val="24"/>
        </w:rPr>
      </w:pPr>
      <w:r w:rsidRPr="00592F96">
        <w:rPr>
          <w:rFonts w:asciiTheme="majorBidi" w:hAnsiTheme="majorBidi" w:cstheme="majorBidi"/>
          <w:b/>
          <w:bCs/>
          <w:sz w:val="24"/>
          <w:szCs w:val="24"/>
        </w:rPr>
        <w:t>Characteristics of Spoken Language</w:t>
      </w:r>
    </w:p>
    <w:p w:rsidR="00D100BC" w:rsidRDefault="00721140" w:rsidP="00D100BC">
      <w:pPr>
        <w:pStyle w:val="ListParagraph"/>
        <w:spacing w:line="480" w:lineRule="auto"/>
        <w:ind w:firstLine="633"/>
        <w:jc w:val="both"/>
        <w:rPr>
          <w:rFonts w:asciiTheme="majorBidi" w:hAnsiTheme="majorBidi" w:cstheme="majorBidi"/>
          <w:sz w:val="24"/>
          <w:szCs w:val="24"/>
          <w:lang w:val="id-ID"/>
        </w:rPr>
      </w:pPr>
      <w:r w:rsidRPr="00D66821">
        <w:rPr>
          <w:rFonts w:asciiTheme="majorBidi" w:hAnsiTheme="majorBidi" w:cstheme="majorBidi"/>
          <w:sz w:val="24"/>
          <w:szCs w:val="24"/>
        </w:rPr>
        <w:t>Speaking skill is seen as somewhat difficult for some language learners. Here, a speaker should at least pronounce the words well, choose the suit dictions, and try to do grammatically correct though, perhaps in any cases, it is common when a speaker speaks without having good attention at accuracy or fluency. Brown says that there are eight characteristics of spoken language can make oral performance easy as well as, in some cases, difficult:</w:t>
      </w:r>
      <w:r w:rsidRPr="00592F96">
        <w:rPr>
          <w:rStyle w:val="FootnoteReference"/>
          <w:rFonts w:asciiTheme="majorBidi" w:hAnsiTheme="majorBidi" w:cstheme="majorBidi"/>
          <w:sz w:val="24"/>
          <w:szCs w:val="24"/>
        </w:rPr>
        <w:footnoteReference w:id="22"/>
      </w:r>
      <w:r w:rsidRPr="00D66821">
        <w:rPr>
          <w:rFonts w:asciiTheme="majorBidi" w:hAnsiTheme="majorBidi" w:cstheme="majorBidi"/>
          <w:sz w:val="24"/>
          <w:szCs w:val="24"/>
        </w:rPr>
        <w:t xml:space="preserve"> </w:t>
      </w:r>
    </w:p>
    <w:p w:rsidR="00165CD1" w:rsidRDefault="00165CD1" w:rsidP="00D100BC">
      <w:pPr>
        <w:pStyle w:val="ListParagraph"/>
        <w:spacing w:line="480" w:lineRule="auto"/>
        <w:ind w:firstLine="633"/>
        <w:jc w:val="both"/>
        <w:rPr>
          <w:rFonts w:asciiTheme="majorBidi" w:hAnsiTheme="majorBidi" w:cstheme="majorBidi"/>
          <w:sz w:val="24"/>
          <w:szCs w:val="24"/>
          <w:lang w:val="id-ID"/>
        </w:rPr>
      </w:pPr>
    </w:p>
    <w:p w:rsidR="00165CD1" w:rsidRDefault="00165CD1" w:rsidP="00D100BC">
      <w:pPr>
        <w:pStyle w:val="ListParagraph"/>
        <w:spacing w:line="480" w:lineRule="auto"/>
        <w:ind w:firstLine="633"/>
        <w:jc w:val="both"/>
        <w:rPr>
          <w:rFonts w:asciiTheme="majorBidi" w:hAnsiTheme="majorBidi" w:cstheme="majorBidi"/>
          <w:sz w:val="24"/>
          <w:szCs w:val="24"/>
          <w:lang w:val="id-ID"/>
        </w:rPr>
      </w:pPr>
    </w:p>
    <w:p w:rsidR="00165CD1" w:rsidRPr="00165CD1" w:rsidRDefault="00165CD1" w:rsidP="00D100BC">
      <w:pPr>
        <w:pStyle w:val="ListParagraph"/>
        <w:spacing w:line="480" w:lineRule="auto"/>
        <w:ind w:firstLine="633"/>
        <w:jc w:val="both"/>
        <w:rPr>
          <w:rFonts w:asciiTheme="majorBidi" w:hAnsiTheme="majorBidi" w:cstheme="majorBidi"/>
          <w:sz w:val="24"/>
          <w:szCs w:val="24"/>
          <w:lang w:val="id-ID"/>
        </w:rPr>
      </w:pPr>
    </w:p>
    <w:p w:rsidR="00165CD1" w:rsidRPr="00165CD1" w:rsidRDefault="00721140" w:rsidP="00165CD1">
      <w:pPr>
        <w:pStyle w:val="ListParagraph"/>
        <w:numPr>
          <w:ilvl w:val="0"/>
          <w:numId w:val="9"/>
        </w:numPr>
        <w:spacing w:line="480" w:lineRule="auto"/>
        <w:jc w:val="both"/>
        <w:rPr>
          <w:rFonts w:asciiTheme="majorBidi" w:hAnsiTheme="majorBidi" w:cstheme="majorBidi"/>
          <w:sz w:val="24"/>
          <w:szCs w:val="24"/>
        </w:rPr>
      </w:pPr>
      <w:r w:rsidRPr="00592F96">
        <w:rPr>
          <w:rFonts w:asciiTheme="majorBidi" w:hAnsiTheme="majorBidi" w:cstheme="majorBidi"/>
          <w:sz w:val="24"/>
          <w:szCs w:val="24"/>
        </w:rPr>
        <w:lastRenderedPageBreak/>
        <w:t>Clustering</w:t>
      </w:r>
    </w:p>
    <w:p w:rsidR="00D100BC" w:rsidRPr="00165CD1" w:rsidRDefault="00721140" w:rsidP="00165CD1">
      <w:pPr>
        <w:pStyle w:val="ListParagraph"/>
        <w:spacing w:line="480" w:lineRule="auto"/>
        <w:ind w:left="1713" w:firstLine="447"/>
        <w:jc w:val="both"/>
        <w:rPr>
          <w:rFonts w:asciiTheme="majorBidi" w:hAnsiTheme="majorBidi" w:cstheme="majorBidi"/>
          <w:sz w:val="24"/>
          <w:szCs w:val="24"/>
        </w:rPr>
      </w:pPr>
      <w:r w:rsidRPr="00165CD1">
        <w:rPr>
          <w:rFonts w:asciiTheme="majorBidi" w:hAnsiTheme="majorBidi" w:cstheme="majorBidi"/>
          <w:sz w:val="24"/>
          <w:szCs w:val="24"/>
        </w:rPr>
        <w:t>Fluent speech is phrasal, not word by word. Learners can organize their output both cognitively and physically through such clustering.</w:t>
      </w:r>
    </w:p>
    <w:p w:rsidR="00A46FE0" w:rsidRPr="00592F96" w:rsidRDefault="00721140" w:rsidP="002A41C7">
      <w:pPr>
        <w:pStyle w:val="ListParagraph"/>
        <w:numPr>
          <w:ilvl w:val="0"/>
          <w:numId w:val="9"/>
        </w:numPr>
        <w:spacing w:line="480" w:lineRule="auto"/>
        <w:jc w:val="both"/>
        <w:rPr>
          <w:rFonts w:asciiTheme="majorBidi" w:hAnsiTheme="majorBidi" w:cstheme="majorBidi"/>
          <w:sz w:val="24"/>
          <w:szCs w:val="24"/>
        </w:rPr>
      </w:pPr>
      <w:r w:rsidRPr="00592F96">
        <w:rPr>
          <w:rFonts w:asciiTheme="majorBidi" w:hAnsiTheme="majorBidi" w:cstheme="majorBidi"/>
          <w:sz w:val="24"/>
          <w:szCs w:val="24"/>
        </w:rPr>
        <w:t>Redundancy</w:t>
      </w:r>
    </w:p>
    <w:p w:rsidR="00721140" w:rsidRPr="00592F96" w:rsidRDefault="00A46FE0" w:rsidP="00B4247C">
      <w:pPr>
        <w:pStyle w:val="ListParagraph"/>
        <w:spacing w:line="480" w:lineRule="auto"/>
        <w:ind w:left="1713"/>
        <w:jc w:val="both"/>
        <w:rPr>
          <w:rFonts w:asciiTheme="majorBidi" w:hAnsiTheme="majorBidi" w:cstheme="majorBidi"/>
          <w:sz w:val="24"/>
          <w:szCs w:val="24"/>
        </w:rPr>
      </w:pPr>
      <w:r w:rsidRPr="00592F96">
        <w:rPr>
          <w:rFonts w:asciiTheme="majorBidi" w:hAnsiTheme="majorBidi" w:cstheme="majorBidi"/>
          <w:sz w:val="24"/>
          <w:szCs w:val="24"/>
        </w:rPr>
        <w:tab/>
        <w:t>The speaker has an opportunity to make meaning clearer through the redundancy of language. Learners can capitalize on this feature of spoken language.</w:t>
      </w:r>
    </w:p>
    <w:p w:rsidR="00A46FE0" w:rsidRPr="00592F96" w:rsidRDefault="00A46FE0" w:rsidP="002A41C7">
      <w:pPr>
        <w:pStyle w:val="ListParagraph"/>
        <w:numPr>
          <w:ilvl w:val="0"/>
          <w:numId w:val="9"/>
        </w:numPr>
        <w:spacing w:line="480" w:lineRule="auto"/>
        <w:jc w:val="both"/>
        <w:rPr>
          <w:rFonts w:asciiTheme="majorBidi" w:hAnsiTheme="majorBidi" w:cstheme="majorBidi"/>
          <w:sz w:val="24"/>
          <w:szCs w:val="24"/>
        </w:rPr>
      </w:pPr>
      <w:r w:rsidRPr="00592F96">
        <w:rPr>
          <w:rFonts w:asciiTheme="majorBidi" w:hAnsiTheme="majorBidi" w:cstheme="majorBidi"/>
          <w:sz w:val="24"/>
          <w:szCs w:val="24"/>
        </w:rPr>
        <w:t>Reduced forms</w:t>
      </w:r>
    </w:p>
    <w:p w:rsidR="00A46FE0" w:rsidRPr="00592F96" w:rsidRDefault="00A46FE0" w:rsidP="00B4247C">
      <w:pPr>
        <w:pStyle w:val="ListParagraph"/>
        <w:spacing w:line="480" w:lineRule="auto"/>
        <w:ind w:left="1713"/>
        <w:jc w:val="both"/>
        <w:rPr>
          <w:rFonts w:asciiTheme="majorBidi" w:hAnsiTheme="majorBidi" w:cstheme="majorBidi"/>
          <w:sz w:val="24"/>
          <w:szCs w:val="24"/>
          <w:lang w:val="id-ID"/>
        </w:rPr>
      </w:pPr>
      <w:r w:rsidRPr="00592F96">
        <w:rPr>
          <w:rFonts w:asciiTheme="majorBidi" w:hAnsiTheme="majorBidi" w:cstheme="majorBidi"/>
          <w:sz w:val="24"/>
          <w:szCs w:val="24"/>
        </w:rPr>
        <w:tab/>
        <w:t>Contractions, elisions, reduced vowels, etc., all form special problems in teaching spoken English. Students who don’t learn colloquial contractions can sometimes develop a stilted, bookish quality of speaking that in turn stigmatize them.</w:t>
      </w:r>
    </w:p>
    <w:p w:rsidR="00A46FE0" w:rsidRPr="00592F96" w:rsidRDefault="00A46FE0" w:rsidP="002A41C7">
      <w:pPr>
        <w:pStyle w:val="ListParagraph"/>
        <w:numPr>
          <w:ilvl w:val="0"/>
          <w:numId w:val="9"/>
        </w:numPr>
        <w:spacing w:line="480" w:lineRule="auto"/>
        <w:jc w:val="both"/>
        <w:rPr>
          <w:rFonts w:asciiTheme="majorBidi" w:hAnsiTheme="majorBidi" w:cstheme="majorBidi"/>
          <w:sz w:val="24"/>
          <w:szCs w:val="24"/>
        </w:rPr>
      </w:pPr>
      <w:r w:rsidRPr="00592F96">
        <w:rPr>
          <w:rFonts w:asciiTheme="majorBidi" w:hAnsiTheme="majorBidi" w:cstheme="majorBidi"/>
          <w:sz w:val="24"/>
          <w:szCs w:val="24"/>
        </w:rPr>
        <w:t>Performance Variables</w:t>
      </w:r>
    </w:p>
    <w:p w:rsidR="00A46FE0" w:rsidRPr="00D100BC" w:rsidRDefault="00A46FE0" w:rsidP="00D100BC">
      <w:pPr>
        <w:pStyle w:val="ListParagraph"/>
        <w:spacing w:line="480" w:lineRule="auto"/>
        <w:ind w:left="1713"/>
        <w:jc w:val="both"/>
        <w:rPr>
          <w:rFonts w:asciiTheme="majorBidi" w:hAnsiTheme="majorBidi" w:cstheme="majorBidi"/>
          <w:sz w:val="24"/>
          <w:szCs w:val="24"/>
          <w:lang w:val="id-ID"/>
        </w:rPr>
      </w:pPr>
      <w:r w:rsidRPr="00592F96">
        <w:rPr>
          <w:rFonts w:asciiTheme="majorBidi" w:hAnsiTheme="majorBidi" w:cstheme="majorBidi"/>
          <w:sz w:val="24"/>
          <w:szCs w:val="24"/>
        </w:rPr>
        <w:tab/>
        <w:t xml:space="preserve">One of the advantages of spoken language is that the process of thinking as you speak, allows you to manifest a certain number of performance hesitations, pauses, backtracking, and corrections. Learners can actually be taught how to pause and hesitate. For example, in English our “thinking time” is not silent; we insert certain “fillers” such as </w:t>
      </w:r>
      <w:r w:rsidRPr="00592F96">
        <w:rPr>
          <w:rFonts w:asciiTheme="majorBidi" w:hAnsiTheme="majorBidi" w:cstheme="majorBidi"/>
          <w:i/>
          <w:iCs/>
          <w:sz w:val="24"/>
          <w:szCs w:val="24"/>
        </w:rPr>
        <w:t xml:space="preserve">uh, um, well, you know, I mean, like, </w:t>
      </w:r>
      <w:r w:rsidRPr="00592F96">
        <w:rPr>
          <w:rFonts w:asciiTheme="majorBidi" w:hAnsiTheme="majorBidi" w:cstheme="majorBidi"/>
          <w:sz w:val="24"/>
          <w:szCs w:val="24"/>
        </w:rPr>
        <w:t>etc. one of the most salient differences between native and nonnative speakers of a language is in their hesitation phenomena</w:t>
      </w:r>
      <w:r w:rsidRPr="00D100BC">
        <w:rPr>
          <w:rFonts w:asciiTheme="majorBidi" w:hAnsiTheme="majorBidi" w:cstheme="majorBidi"/>
          <w:sz w:val="24"/>
          <w:szCs w:val="24"/>
        </w:rPr>
        <w:t>.</w:t>
      </w:r>
    </w:p>
    <w:p w:rsidR="00A46FE0" w:rsidRPr="00592F96" w:rsidRDefault="00A46FE0" w:rsidP="002A41C7">
      <w:pPr>
        <w:pStyle w:val="ListParagraph"/>
        <w:numPr>
          <w:ilvl w:val="0"/>
          <w:numId w:val="9"/>
        </w:numPr>
        <w:spacing w:line="480" w:lineRule="auto"/>
        <w:jc w:val="both"/>
        <w:rPr>
          <w:rFonts w:asciiTheme="majorBidi" w:hAnsiTheme="majorBidi" w:cstheme="majorBidi"/>
          <w:sz w:val="24"/>
          <w:szCs w:val="24"/>
        </w:rPr>
      </w:pPr>
      <w:r w:rsidRPr="00592F96">
        <w:rPr>
          <w:rFonts w:asciiTheme="majorBidi" w:hAnsiTheme="majorBidi" w:cstheme="majorBidi"/>
          <w:sz w:val="24"/>
          <w:szCs w:val="24"/>
        </w:rPr>
        <w:lastRenderedPageBreak/>
        <w:t>Colloquial Language</w:t>
      </w:r>
    </w:p>
    <w:p w:rsidR="00D100BC" w:rsidRPr="00D100BC" w:rsidRDefault="00A46FE0" w:rsidP="00D100BC">
      <w:pPr>
        <w:pStyle w:val="ListParagraph"/>
        <w:spacing w:line="480" w:lineRule="auto"/>
        <w:ind w:left="1713"/>
        <w:jc w:val="both"/>
        <w:rPr>
          <w:rFonts w:asciiTheme="majorBidi" w:hAnsiTheme="majorBidi" w:cstheme="majorBidi"/>
          <w:sz w:val="24"/>
          <w:szCs w:val="24"/>
          <w:lang w:val="id-ID"/>
        </w:rPr>
      </w:pPr>
      <w:r w:rsidRPr="00592F96">
        <w:rPr>
          <w:rFonts w:asciiTheme="majorBidi" w:hAnsiTheme="majorBidi" w:cstheme="majorBidi"/>
          <w:sz w:val="24"/>
          <w:szCs w:val="24"/>
        </w:rPr>
        <w:tab/>
        <w:t>Make sure our students are reasonably well acquainted with the words, idioms, and phrases of colloquial</w:t>
      </w:r>
      <w:r w:rsidR="00511A73" w:rsidRPr="00592F96">
        <w:rPr>
          <w:rFonts w:asciiTheme="majorBidi" w:hAnsiTheme="majorBidi" w:cstheme="majorBidi"/>
          <w:sz w:val="24"/>
          <w:szCs w:val="24"/>
        </w:rPr>
        <w:t xml:space="preserve"> language and </w:t>
      </w:r>
      <w:r w:rsidRPr="00592F96">
        <w:rPr>
          <w:rFonts w:asciiTheme="majorBidi" w:hAnsiTheme="majorBidi" w:cstheme="majorBidi"/>
          <w:sz w:val="24"/>
          <w:szCs w:val="24"/>
        </w:rPr>
        <w:t>they get practice in producing these forms.</w:t>
      </w:r>
    </w:p>
    <w:p w:rsidR="00A46FE0" w:rsidRPr="00592F96" w:rsidRDefault="00A46FE0" w:rsidP="002A41C7">
      <w:pPr>
        <w:pStyle w:val="ListParagraph"/>
        <w:numPr>
          <w:ilvl w:val="0"/>
          <w:numId w:val="9"/>
        </w:numPr>
        <w:spacing w:line="480" w:lineRule="auto"/>
        <w:jc w:val="both"/>
        <w:rPr>
          <w:rFonts w:asciiTheme="majorBidi" w:hAnsiTheme="majorBidi" w:cstheme="majorBidi"/>
          <w:sz w:val="24"/>
          <w:szCs w:val="24"/>
        </w:rPr>
      </w:pPr>
      <w:r w:rsidRPr="00592F96">
        <w:rPr>
          <w:rFonts w:asciiTheme="majorBidi" w:hAnsiTheme="majorBidi" w:cstheme="majorBidi"/>
          <w:sz w:val="24"/>
          <w:szCs w:val="24"/>
        </w:rPr>
        <w:t>Rate of Delivery</w:t>
      </w:r>
    </w:p>
    <w:p w:rsidR="00A46FE0" w:rsidRPr="00592F96" w:rsidRDefault="00A46FE0" w:rsidP="00B4247C">
      <w:pPr>
        <w:pStyle w:val="ListParagraph"/>
        <w:spacing w:line="480" w:lineRule="auto"/>
        <w:ind w:left="1713"/>
        <w:jc w:val="both"/>
        <w:rPr>
          <w:rFonts w:asciiTheme="majorBidi" w:hAnsiTheme="majorBidi" w:cstheme="majorBidi"/>
          <w:sz w:val="24"/>
          <w:szCs w:val="24"/>
        </w:rPr>
      </w:pPr>
      <w:r w:rsidRPr="00592F96">
        <w:rPr>
          <w:rFonts w:asciiTheme="majorBidi" w:hAnsiTheme="majorBidi" w:cstheme="majorBidi"/>
          <w:sz w:val="24"/>
          <w:szCs w:val="24"/>
        </w:rPr>
        <w:tab/>
      </w:r>
      <w:r w:rsidR="00E91F14" w:rsidRPr="00592F96">
        <w:rPr>
          <w:rFonts w:asciiTheme="majorBidi" w:hAnsiTheme="majorBidi" w:cstheme="majorBidi"/>
          <w:sz w:val="24"/>
          <w:szCs w:val="24"/>
        </w:rPr>
        <w:t>S</w:t>
      </w:r>
      <w:r w:rsidRPr="00592F96">
        <w:rPr>
          <w:rFonts w:asciiTheme="majorBidi" w:hAnsiTheme="majorBidi" w:cstheme="majorBidi"/>
          <w:sz w:val="24"/>
          <w:szCs w:val="24"/>
        </w:rPr>
        <w:t>alient characteristic of fluency is rate of delivery. One of our tasks in teaching spoken English is to help learners achieve an acceptable speed along with other attributes of fluency.</w:t>
      </w:r>
      <w:r w:rsidR="00E91F14" w:rsidRPr="00592F96">
        <w:rPr>
          <w:rStyle w:val="FootnoteReference"/>
          <w:rFonts w:asciiTheme="majorBidi" w:hAnsiTheme="majorBidi" w:cstheme="majorBidi"/>
          <w:sz w:val="24"/>
          <w:szCs w:val="24"/>
        </w:rPr>
        <w:footnoteReference w:id="23"/>
      </w:r>
    </w:p>
    <w:p w:rsidR="00E91F14" w:rsidRPr="00592F96" w:rsidRDefault="00E91F14" w:rsidP="002A41C7">
      <w:pPr>
        <w:pStyle w:val="ListParagraph"/>
        <w:numPr>
          <w:ilvl w:val="0"/>
          <w:numId w:val="9"/>
        </w:numPr>
        <w:spacing w:line="480" w:lineRule="auto"/>
        <w:jc w:val="both"/>
        <w:rPr>
          <w:rFonts w:asciiTheme="majorBidi" w:hAnsiTheme="majorBidi" w:cstheme="majorBidi"/>
          <w:sz w:val="24"/>
          <w:szCs w:val="24"/>
        </w:rPr>
      </w:pPr>
      <w:r w:rsidRPr="00592F96">
        <w:rPr>
          <w:rFonts w:asciiTheme="majorBidi" w:hAnsiTheme="majorBidi" w:cstheme="majorBidi"/>
          <w:sz w:val="24"/>
          <w:szCs w:val="24"/>
        </w:rPr>
        <w:t>Stress, Rhythm, and Intonation</w:t>
      </w:r>
    </w:p>
    <w:p w:rsidR="00E91F14" w:rsidRPr="00592F96" w:rsidRDefault="00E91F14" w:rsidP="00B4247C">
      <w:pPr>
        <w:pStyle w:val="ListParagraph"/>
        <w:spacing w:line="480" w:lineRule="auto"/>
        <w:ind w:left="1713"/>
        <w:jc w:val="both"/>
        <w:rPr>
          <w:rFonts w:asciiTheme="majorBidi" w:hAnsiTheme="majorBidi" w:cstheme="majorBidi"/>
          <w:sz w:val="24"/>
          <w:szCs w:val="24"/>
        </w:rPr>
      </w:pPr>
      <w:r w:rsidRPr="00592F96">
        <w:rPr>
          <w:rFonts w:asciiTheme="majorBidi" w:hAnsiTheme="majorBidi" w:cstheme="majorBidi"/>
          <w:sz w:val="24"/>
          <w:szCs w:val="24"/>
        </w:rPr>
        <w:tab/>
        <w:t>This is the most important characteristic of English pronunciation. The stress-timed rhythm of spoken English and its intonation patterns convey important messages.</w:t>
      </w:r>
    </w:p>
    <w:p w:rsidR="00E91F14" w:rsidRPr="00592F96" w:rsidRDefault="00E91F14" w:rsidP="002A41C7">
      <w:pPr>
        <w:pStyle w:val="ListParagraph"/>
        <w:numPr>
          <w:ilvl w:val="0"/>
          <w:numId w:val="9"/>
        </w:numPr>
        <w:spacing w:line="480" w:lineRule="auto"/>
        <w:jc w:val="both"/>
        <w:rPr>
          <w:rFonts w:asciiTheme="majorBidi" w:hAnsiTheme="majorBidi" w:cstheme="majorBidi"/>
          <w:sz w:val="24"/>
          <w:szCs w:val="24"/>
        </w:rPr>
      </w:pPr>
      <w:r w:rsidRPr="00592F96">
        <w:rPr>
          <w:rFonts w:asciiTheme="majorBidi" w:hAnsiTheme="majorBidi" w:cstheme="majorBidi"/>
          <w:sz w:val="24"/>
          <w:szCs w:val="24"/>
        </w:rPr>
        <w:t>Interaction</w:t>
      </w:r>
    </w:p>
    <w:p w:rsidR="00E91F14" w:rsidRPr="00592F96" w:rsidRDefault="00E91F14" w:rsidP="00B4247C">
      <w:pPr>
        <w:pStyle w:val="ListParagraph"/>
        <w:spacing w:line="480" w:lineRule="auto"/>
        <w:ind w:left="1713"/>
        <w:jc w:val="both"/>
        <w:rPr>
          <w:rFonts w:asciiTheme="majorBidi" w:hAnsiTheme="majorBidi" w:cstheme="majorBidi"/>
          <w:sz w:val="24"/>
          <w:szCs w:val="24"/>
        </w:rPr>
      </w:pPr>
      <w:r w:rsidRPr="00592F96">
        <w:rPr>
          <w:rFonts w:asciiTheme="majorBidi" w:hAnsiTheme="majorBidi" w:cstheme="majorBidi"/>
          <w:sz w:val="24"/>
          <w:szCs w:val="24"/>
        </w:rPr>
        <w:tab/>
        <w:t>Learning to produce waves of language in a vacuum – without interlocutors-would rob speaking skill of its richest component: the creativity of conversational negotiation.</w:t>
      </w:r>
      <w:r w:rsidRPr="00592F96">
        <w:rPr>
          <w:rStyle w:val="FootnoteReference"/>
          <w:rFonts w:asciiTheme="majorBidi" w:hAnsiTheme="majorBidi" w:cstheme="majorBidi"/>
          <w:sz w:val="24"/>
          <w:szCs w:val="24"/>
        </w:rPr>
        <w:footnoteReference w:id="24"/>
      </w:r>
    </w:p>
    <w:p w:rsidR="007A7E03" w:rsidRPr="00592F96" w:rsidRDefault="00D66821" w:rsidP="00D66821">
      <w:pPr>
        <w:pStyle w:val="ListParagraph"/>
        <w:spacing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E91F14" w:rsidRPr="00592F96">
        <w:rPr>
          <w:rFonts w:asciiTheme="majorBidi" w:hAnsiTheme="majorBidi" w:cstheme="majorBidi"/>
          <w:sz w:val="24"/>
          <w:szCs w:val="24"/>
        </w:rPr>
        <w:t>This analysis shows how easily speaking skill can be accommodated within this particular view of language. When a teacher asks students to use the spoken language in the classroom, he/she needs them to take part in a process where not only involves a knowledge of the target language, but also a general knowledge of</w:t>
      </w:r>
      <w:r w:rsidR="00E425AF" w:rsidRPr="00592F96">
        <w:rPr>
          <w:rFonts w:asciiTheme="majorBidi" w:hAnsiTheme="majorBidi" w:cstheme="majorBidi"/>
          <w:sz w:val="24"/>
          <w:szCs w:val="24"/>
        </w:rPr>
        <w:t xml:space="preserve"> </w:t>
      </w:r>
      <w:r w:rsidR="00E91F14" w:rsidRPr="00592F96">
        <w:rPr>
          <w:rFonts w:asciiTheme="majorBidi" w:hAnsiTheme="majorBidi" w:cstheme="majorBidi"/>
          <w:sz w:val="24"/>
          <w:szCs w:val="24"/>
        </w:rPr>
        <w:t xml:space="preserve">interaction between the </w:t>
      </w:r>
      <w:r w:rsidR="00E91F14" w:rsidRPr="00592F96">
        <w:rPr>
          <w:rFonts w:asciiTheme="majorBidi" w:hAnsiTheme="majorBidi" w:cstheme="majorBidi"/>
          <w:sz w:val="24"/>
          <w:szCs w:val="24"/>
        </w:rPr>
        <w:lastRenderedPageBreak/>
        <w:t>speaker and hearer in order that meanings and</w:t>
      </w:r>
      <w:r w:rsidR="00E425AF" w:rsidRPr="00592F96">
        <w:rPr>
          <w:rFonts w:asciiTheme="majorBidi" w:hAnsiTheme="majorBidi" w:cstheme="majorBidi"/>
          <w:sz w:val="24"/>
          <w:szCs w:val="24"/>
        </w:rPr>
        <w:t xml:space="preserve"> </w:t>
      </w:r>
      <w:r w:rsidR="00E91F14" w:rsidRPr="00592F96">
        <w:rPr>
          <w:rFonts w:asciiTheme="majorBidi" w:hAnsiTheme="majorBidi" w:cstheme="majorBidi"/>
          <w:sz w:val="24"/>
          <w:szCs w:val="24"/>
        </w:rPr>
        <w:t>negotiate meanings are made clear. For example, the hearer may</w:t>
      </w:r>
      <w:r w:rsidR="00E425AF" w:rsidRPr="00592F96">
        <w:rPr>
          <w:rFonts w:asciiTheme="majorBidi" w:hAnsiTheme="majorBidi" w:cstheme="majorBidi"/>
          <w:sz w:val="24"/>
          <w:szCs w:val="24"/>
        </w:rPr>
        <w:t xml:space="preserve"> </w:t>
      </w:r>
      <w:r w:rsidR="00E91F14" w:rsidRPr="00592F96">
        <w:rPr>
          <w:rFonts w:asciiTheme="majorBidi" w:hAnsiTheme="majorBidi" w:cstheme="majorBidi"/>
          <w:sz w:val="24"/>
          <w:szCs w:val="24"/>
        </w:rPr>
        <w:t>respond or give feedback as to whether the hearer has understood or</w:t>
      </w:r>
      <w:r w:rsidR="00E425AF" w:rsidRPr="00592F96">
        <w:rPr>
          <w:rFonts w:asciiTheme="majorBidi" w:hAnsiTheme="majorBidi" w:cstheme="majorBidi"/>
          <w:sz w:val="24"/>
          <w:szCs w:val="24"/>
        </w:rPr>
        <w:t xml:space="preserve"> </w:t>
      </w:r>
      <w:r w:rsidR="00E91F14" w:rsidRPr="00592F96">
        <w:rPr>
          <w:rFonts w:asciiTheme="majorBidi" w:hAnsiTheme="majorBidi" w:cstheme="majorBidi"/>
          <w:sz w:val="24"/>
          <w:szCs w:val="24"/>
        </w:rPr>
        <w:t>not what the speaker has just said.</w:t>
      </w:r>
    </w:p>
    <w:p w:rsidR="00C15423" w:rsidRPr="00592F96" w:rsidRDefault="00C15423" w:rsidP="00B4247C">
      <w:pPr>
        <w:pStyle w:val="ListParagraph"/>
        <w:spacing w:line="480" w:lineRule="auto"/>
        <w:ind w:left="1418"/>
        <w:jc w:val="both"/>
        <w:rPr>
          <w:rFonts w:asciiTheme="majorBidi" w:hAnsiTheme="majorBidi" w:cstheme="majorBidi"/>
          <w:sz w:val="24"/>
          <w:szCs w:val="24"/>
          <w:lang w:val="id-ID"/>
        </w:rPr>
      </w:pPr>
    </w:p>
    <w:p w:rsidR="00D66821" w:rsidRPr="00D66821" w:rsidRDefault="00DE4798" w:rsidP="002A41C7">
      <w:pPr>
        <w:pStyle w:val="ListParagraph"/>
        <w:numPr>
          <w:ilvl w:val="0"/>
          <w:numId w:val="14"/>
        </w:numPr>
        <w:spacing w:line="480" w:lineRule="auto"/>
        <w:ind w:left="709"/>
        <w:jc w:val="both"/>
        <w:rPr>
          <w:rFonts w:asciiTheme="majorBidi" w:hAnsiTheme="majorBidi" w:cstheme="majorBidi"/>
          <w:b/>
          <w:bCs/>
          <w:sz w:val="24"/>
          <w:szCs w:val="24"/>
          <w:lang w:val="id-ID"/>
        </w:rPr>
      </w:pPr>
      <w:r w:rsidRPr="00592F96">
        <w:rPr>
          <w:rFonts w:asciiTheme="majorBidi" w:hAnsiTheme="majorBidi" w:cstheme="majorBidi"/>
          <w:b/>
          <w:bCs/>
          <w:sz w:val="24"/>
          <w:szCs w:val="24"/>
          <w:lang w:val="id-ID"/>
        </w:rPr>
        <w:t xml:space="preserve">Types </w:t>
      </w:r>
      <w:r w:rsidR="00C15423" w:rsidRPr="00592F96">
        <w:rPr>
          <w:rFonts w:asciiTheme="majorBidi" w:hAnsiTheme="majorBidi" w:cstheme="majorBidi"/>
          <w:b/>
          <w:bCs/>
          <w:sz w:val="24"/>
          <w:szCs w:val="24"/>
          <w:lang w:val="id-ID"/>
        </w:rPr>
        <w:t>Of Classroom Spaking Performane</w:t>
      </w:r>
    </w:p>
    <w:p w:rsidR="00B819DA" w:rsidRPr="00D100BC" w:rsidRDefault="003505EF" w:rsidP="00D100BC">
      <w:pPr>
        <w:pStyle w:val="ListParagraph"/>
        <w:spacing w:line="480" w:lineRule="auto"/>
        <w:ind w:firstLine="698"/>
        <w:jc w:val="both"/>
        <w:rPr>
          <w:rFonts w:asciiTheme="majorBidi" w:hAnsiTheme="majorBidi" w:cstheme="majorBidi"/>
          <w:sz w:val="24"/>
          <w:szCs w:val="24"/>
          <w:lang w:val="id-ID"/>
        </w:rPr>
      </w:pPr>
      <w:r w:rsidRPr="00D66821">
        <w:rPr>
          <w:rFonts w:asciiTheme="majorBidi" w:hAnsiTheme="majorBidi" w:cstheme="majorBidi"/>
          <w:sz w:val="24"/>
          <w:szCs w:val="24"/>
        </w:rPr>
        <w:t>There are six types of listening performances were listened. With obvious conduction between listening and speaking, six similar categories apply to the kinds of oral production that students are expected to carry out in the classroom.</w:t>
      </w:r>
    </w:p>
    <w:p w:rsidR="003505EF" w:rsidRPr="00592F96" w:rsidRDefault="003505EF" w:rsidP="002A41C7">
      <w:pPr>
        <w:pStyle w:val="ListParagraph"/>
        <w:numPr>
          <w:ilvl w:val="0"/>
          <w:numId w:val="15"/>
        </w:numPr>
        <w:spacing w:line="480" w:lineRule="auto"/>
        <w:ind w:left="1418"/>
        <w:jc w:val="both"/>
        <w:rPr>
          <w:rFonts w:asciiTheme="majorBidi" w:hAnsiTheme="majorBidi" w:cstheme="majorBidi"/>
          <w:sz w:val="24"/>
          <w:szCs w:val="24"/>
        </w:rPr>
      </w:pPr>
      <w:r w:rsidRPr="00592F96">
        <w:rPr>
          <w:rFonts w:asciiTheme="majorBidi" w:hAnsiTheme="majorBidi" w:cstheme="majorBidi"/>
          <w:sz w:val="24"/>
          <w:szCs w:val="24"/>
        </w:rPr>
        <w:t>Imitative</w:t>
      </w:r>
    </w:p>
    <w:p w:rsidR="003505EF" w:rsidRPr="00592F96" w:rsidRDefault="003505EF" w:rsidP="00B4247C">
      <w:pPr>
        <w:pStyle w:val="ListParagraph"/>
        <w:spacing w:line="480" w:lineRule="auto"/>
        <w:ind w:left="1440" w:firstLine="720"/>
        <w:jc w:val="both"/>
        <w:rPr>
          <w:rFonts w:asciiTheme="majorBidi" w:hAnsiTheme="majorBidi" w:cstheme="majorBidi"/>
          <w:sz w:val="24"/>
          <w:szCs w:val="24"/>
        </w:rPr>
      </w:pPr>
      <w:r w:rsidRPr="00592F96">
        <w:rPr>
          <w:rFonts w:asciiTheme="majorBidi" w:hAnsiTheme="majorBidi" w:cstheme="majorBidi"/>
          <w:sz w:val="24"/>
          <w:szCs w:val="24"/>
        </w:rPr>
        <w:t xml:space="preserve">A very limited portion of speaking time may legitimately be spent </w:t>
      </w:r>
      <w:r w:rsidR="006A1568" w:rsidRPr="00592F96">
        <w:rPr>
          <w:rFonts w:asciiTheme="majorBidi" w:hAnsiTheme="majorBidi" w:cstheme="majorBidi"/>
          <w:sz w:val="24"/>
          <w:szCs w:val="24"/>
          <w:lang w:val="id-ID"/>
        </w:rPr>
        <w:t xml:space="preserve">generating “Human Tap Recorder” speach, where, for example, learning practice meonation contour or try to pinpoint </w:t>
      </w:r>
      <w:r w:rsidR="006A1568" w:rsidRPr="00592F96">
        <w:rPr>
          <w:rFonts w:asciiTheme="majorBidi" w:hAnsiTheme="majorBidi" w:cstheme="majorBidi"/>
          <w:sz w:val="24"/>
          <w:szCs w:val="24"/>
        </w:rPr>
        <w:t>a certain vowel sound. Imitation of this kind is carried out not for the purpose of meaningful interaction, but for focusing on same particular element of language form.</w:t>
      </w:r>
    </w:p>
    <w:p w:rsidR="003C4179" w:rsidRPr="00592F96" w:rsidRDefault="003C4179" w:rsidP="002A41C7">
      <w:pPr>
        <w:pStyle w:val="ListParagraph"/>
        <w:numPr>
          <w:ilvl w:val="0"/>
          <w:numId w:val="15"/>
        </w:numPr>
        <w:spacing w:line="480" w:lineRule="auto"/>
        <w:ind w:left="1418"/>
        <w:jc w:val="both"/>
        <w:rPr>
          <w:rFonts w:asciiTheme="majorBidi" w:hAnsiTheme="majorBidi" w:cstheme="majorBidi"/>
          <w:sz w:val="24"/>
          <w:szCs w:val="24"/>
        </w:rPr>
      </w:pPr>
      <w:r w:rsidRPr="00592F96">
        <w:rPr>
          <w:rFonts w:asciiTheme="majorBidi" w:hAnsiTheme="majorBidi" w:cstheme="majorBidi"/>
          <w:sz w:val="24"/>
          <w:szCs w:val="24"/>
        </w:rPr>
        <w:t xml:space="preserve">Intensive </w:t>
      </w:r>
    </w:p>
    <w:p w:rsidR="00F375BB" w:rsidRPr="00592F96" w:rsidRDefault="003C4179" w:rsidP="00B4247C">
      <w:pPr>
        <w:pStyle w:val="ListParagraph"/>
        <w:spacing w:line="480" w:lineRule="auto"/>
        <w:ind w:left="1440" w:firstLine="720"/>
        <w:jc w:val="both"/>
        <w:rPr>
          <w:rFonts w:asciiTheme="majorBidi" w:hAnsiTheme="majorBidi" w:cstheme="majorBidi"/>
          <w:sz w:val="24"/>
          <w:szCs w:val="24"/>
        </w:rPr>
      </w:pPr>
      <w:r w:rsidRPr="00592F96">
        <w:rPr>
          <w:rFonts w:asciiTheme="majorBidi" w:hAnsiTheme="majorBidi" w:cstheme="majorBidi"/>
          <w:sz w:val="24"/>
          <w:szCs w:val="24"/>
        </w:rPr>
        <w:t>Intensive speaking goes one step beyond imitative to include any speaking performance that is designed to practice some phonological or grammatical aspects of language, intensive speaking can be self-initiated or it can even form part of some pair work activity, where learners are “going over” certain forms of language.</w:t>
      </w:r>
    </w:p>
    <w:p w:rsidR="003C4179" w:rsidRPr="00592F96" w:rsidRDefault="006E69C6" w:rsidP="002A41C7">
      <w:pPr>
        <w:pStyle w:val="ListParagraph"/>
        <w:numPr>
          <w:ilvl w:val="0"/>
          <w:numId w:val="15"/>
        </w:numPr>
        <w:spacing w:line="480" w:lineRule="auto"/>
        <w:ind w:left="1418"/>
        <w:jc w:val="both"/>
        <w:rPr>
          <w:rFonts w:asciiTheme="majorBidi" w:hAnsiTheme="majorBidi" w:cstheme="majorBidi"/>
          <w:sz w:val="24"/>
          <w:szCs w:val="24"/>
        </w:rPr>
      </w:pPr>
      <w:r w:rsidRPr="00592F96">
        <w:rPr>
          <w:rFonts w:asciiTheme="majorBidi" w:hAnsiTheme="majorBidi" w:cstheme="majorBidi"/>
          <w:sz w:val="24"/>
          <w:szCs w:val="24"/>
        </w:rPr>
        <w:lastRenderedPageBreak/>
        <w:t xml:space="preserve">Responsive </w:t>
      </w:r>
    </w:p>
    <w:p w:rsidR="006E69C6" w:rsidRPr="00592F96" w:rsidRDefault="006E69C6" w:rsidP="00B4247C">
      <w:pPr>
        <w:pStyle w:val="ListParagraph"/>
        <w:spacing w:line="480" w:lineRule="auto"/>
        <w:ind w:left="1440" w:firstLine="720"/>
        <w:jc w:val="both"/>
        <w:rPr>
          <w:rFonts w:asciiTheme="majorBidi" w:hAnsiTheme="majorBidi" w:cstheme="majorBidi"/>
          <w:sz w:val="24"/>
          <w:szCs w:val="24"/>
        </w:rPr>
      </w:pPr>
      <w:r w:rsidRPr="00592F96">
        <w:rPr>
          <w:rFonts w:asciiTheme="majorBidi" w:hAnsiTheme="majorBidi" w:cstheme="majorBidi"/>
          <w:sz w:val="24"/>
          <w:szCs w:val="24"/>
        </w:rPr>
        <w:t xml:space="preserve">A good deal of student speech in the classroom is responsive: short replies to teacher-or student-initiated questions or comments. These replies are usually sufficient and do not extend into dialogues, such as speak can be meaningful and authentic.  </w:t>
      </w:r>
    </w:p>
    <w:p w:rsidR="006E69C6" w:rsidRPr="00592F96" w:rsidRDefault="006E69C6" w:rsidP="002A41C7">
      <w:pPr>
        <w:pStyle w:val="ListParagraph"/>
        <w:numPr>
          <w:ilvl w:val="0"/>
          <w:numId w:val="15"/>
        </w:numPr>
        <w:spacing w:line="480" w:lineRule="auto"/>
        <w:ind w:left="1418"/>
        <w:jc w:val="both"/>
        <w:rPr>
          <w:rFonts w:asciiTheme="majorBidi" w:hAnsiTheme="majorBidi" w:cstheme="majorBidi"/>
          <w:sz w:val="24"/>
          <w:szCs w:val="24"/>
        </w:rPr>
      </w:pPr>
      <w:r w:rsidRPr="00592F96">
        <w:rPr>
          <w:rFonts w:asciiTheme="majorBidi" w:hAnsiTheme="majorBidi" w:cstheme="majorBidi"/>
          <w:sz w:val="24"/>
          <w:szCs w:val="24"/>
        </w:rPr>
        <w:t>Transactional (dialogue)</w:t>
      </w:r>
    </w:p>
    <w:p w:rsidR="006E69C6" w:rsidRPr="00592F96" w:rsidRDefault="006E69C6" w:rsidP="00B4247C">
      <w:pPr>
        <w:pStyle w:val="ListParagraph"/>
        <w:spacing w:line="480" w:lineRule="auto"/>
        <w:ind w:left="1440" w:firstLine="720"/>
        <w:jc w:val="both"/>
        <w:rPr>
          <w:rFonts w:asciiTheme="majorBidi" w:hAnsiTheme="majorBidi" w:cstheme="majorBidi"/>
          <w:sz w:val="24"/>
          <w:szCs w:val="24"/>
        </w:rPr>
      </w:pPr>
      <w:r w:rsidRPr="00592F96">
        <w:rPr>
          <w:rFonts w:asciiTheme="majorBidi" w:hAnsiTheme="majorBidi" w:cstheme="majorBidi"/>
          <w:sz w:val="24"/>
          <w:szCs w:val="24"/>
        </w:rPr>
        <w:t xml:space="preserve">Transactional language, carry out for the purpose of conveying or exchanging </w:t>
      </w:r>
      <w:r w:rsidR="009F6830" w:rsidRPr="00592F96">
        <w:rPr>
          <w:rFonts w:asciiTheme="majorBidi" w:hAnsiTheme="majorBidi" w:cstheme="majorBidi"/>
          <w:sz w:val="24"/>
          <w:szCs w:val="24"/>
        </w:rPr>
        <w:t>specific information, is an extend</w:t>
      </w:r>
      <w:r w:rsidR="0074437E" w:rsidRPr="00592F96">
        <w:rPr>
          <w:rFonts w:asciiTheme="majorBidi" w:hAnsiTheme="majorBidi" w:cstheme="majorBidi"/>
          <w:sz w:val="24"/>
          <w:szCs w:val="24"/>
        </w:rPr>
        <w:t>ed form of responsive language.</w:t>
      </w:r>
      <w:r w:rsidR="0074437E" w:rsidRPr="00592F96">
        <w:rPr>
          <w:rFonts w:asciiTheme="majorBidi" w:hAnsiTheme="majorBidi" w:cstheme="majorBidi"/>
          <w:sz w:val="24"/>
          <w:szCs w:val="24"/>
          <w:lang w:val="id-ID"/>
        </w:rPr>
        <w:t xml:space="preserve"> </w:t>
      </w:r>
      <w:r w:rsidR="009F6830" w:rsidRPr="00592F96">
        <w:rPr>
          <w:rFonts w:asciiTheme="majorBidi" w:hAnsiTheme="majorBidi" w:cstheme="majorBidi"/>
          <w:sz w:val="24"/>
          <w:szCs w:val="24"/>
        </w:rPr>
        <w:t>Conve</w:t>
      </w:r>
      <w:r w:rsidR="0074437E" w:rsidRPr="00592F96">
        <w:rPr>
          <w:rFonts w:asciiTheme="majorBidi" w:hAnsiTheme="majorBidi" w:cstheme="majorBidi"/>
          <w:sz w:val="24"/>
          <w:szCs w:val="24"/>
        </w:rPr>
        <w:t xml:space="preserve">rsation, may have more of a </w:t>
      </w:r>
      <w:r w:rsidR="000A5D64" w:rsidRPr="00592F96">
        <w:rPr>
          <w:rFonts w:asciiTheme="majorBidi" w:hAnsiTheme="majorBidi" w:cstheme="majorBidi"/>
          <w:sz w:val="24"/>
          <w:szCs w:val="24"/>
        </w:rPr>
        <w:t>negotiative</w:t>
      </w:r>
      <w:r w:rsidR="009F6830" w:rsidRPr="00592F96">
        <w:rPr>
          <w:rFonts w:asciiTheme="majorBidi" w:hAnsiTheme="majorBidi" w:cstheme="majorBidi"/>
          <w:sz w:val="24"/>
          <w:szCs w:val="24"/>
        </w:rPr>
        <w:t xml:space="preserve"> nature to them than does responsive speech.</w:t>
      </w:r>
    </w:p>
    <w:p w:rsidR="009F6830" w:rsidRPr="00592F96" w:rsidRDefault="009F6830" w:rsidP="002A41C7">
      <w:pPr>
        <w:pStyle w:val="ListParagraph"/>
        <w:numPr>
          <w:ilvl w:val="0"/>
          <w:numId w:val="15"/>
        </w:numPr>
        <w:spacing w:line="480" w:lineRule="auto"/>
        <w:ind w:left="1418"/>
        <w:jc w:val="both"/>
        <w:rPr>
          <w:rFonts w:asciiTheme="majorBidi" w:hAnsiTheme="majorBidi" w:cstheme="majorBidi"/>
          <w:sz w:val="24"/>
          <w:szCs w:val="24"/>
        </w:rPr>
      </w:pPr>
      <w:r w:rsidRPr="00592F96">
        <w:rPr>
          <w:rFonts w:asciiTheme="majorBidi" w:hAnsiTheme="majorBidi" w:cstheme="majorBidi"/>
          <w:sz w:val="24"/>
          <w:szCs w:val="24"/>
        </w:rPr>
        <w:t>Interpersonal (dialogue)</w:t>
      </w:r>
    </w:p>
    <w:p w:rsidR="009F6830" w:rsidRPr="00592F96" w:rsidRDefault="009F6830" w:rsidP="00B4247C">
      <w:pPr>
        <w:pStyle w:val="ListParagraph"/>
        <w:spacing w:line="480" w:lineRule="auto"/>
        <w:ind w:left="1440" w:firstLine="720"/>
        <w:jc w:val="both"/>
        <w:rPr>
          <w:rFonts w:asciiTheme="majorBidi" w:hAnsiTheme="majorBidi" w:cstheme="majorBidi"/>
          <w:sz w:val="24"/>
          <w:szCs w:val="24"/>
          <w:lang w:val="id-ID"/>
        </w:rPr>
      </w:pPr>
      <w:r w:rsidRPr="00592F96">
        <w:rPr>
          <w:rFonts w:asciiTheme="majorBidi" w:hAnsiTheme="majorBidi" w:cstheme="majorBidi"/>
          <w:sz w:val="24"/>
          <w:szCs w:val="24"/>
        </w:rPr>
        <w:t xml:space="preserve">The other form of conversation mentioned in the previous chapter was </w:t>
      </w:r>
      <w:r w:rsidR="00282EE1" w:rsidRPr="00592F96">
        <w:rPr>
          <w:rFonts w:asciiTheme="majorBidi" w:hAnsiTheme="majorBidi" w:cstheme="majorBidi"/>
          <w:sz w:val="24"/>
          <w:szCs w:val="24"/>
        </w:rPr>
        <w:t>interpersonal dialogue, carried out more for the purpose of maintaining social relationships than for the transmi</w:t>
      </w:r>
      <w:r w:rsidR="00EE44F3" w:rsidRPr="00592F96">
        <w:rPr>
          <w:rFonts w:asciiTheme="majorBidi" w:hAnsiTheme="majorBidi" w:cstheme="majorBidi"/>
          <w:sz w:val="24"/>
          <w:szCs w:val="24"/>
        </w:rPr>
        <w:t>ssion of facts and information.</w:t>
      </w:r>
    </w:p>
    <w:p w:rsidR="0074437E" w:rsidRPr="00592F96" w:rsidRDefault="0074437E" w:rsidP="002A41C7">
      <w:pPr>
        <w:pStyle w:val="ListParagraph"/>
        <w:numPr>
          <w:ilvl w:val="0"/>
          <w:numId w:val="15"/>
        </w:numPr>
        <w:spacing w:line="480" w:lineRule="auto"/>
        <w:ind w:left="1418"/>
        <w:jc w:val="both"/>
        <w:rPr>
          <w:rFonts w:asciiTheme="majorBidi" w:hAnsiTheme="majorBidi" w:cstheme="majorBidi"/>
          <w:sz w:val="24"/>
          <w:szCs w:val="24"/>
          <w:lang w:val="id-ID"/>
        </w:rPr>
      </w:pPr>
      <w:r w:rsidRPr="00592F96">
        <w:rPr>
          <w:rFonts w:asciiTheme="majorBidi" w:hAnsiTheme="majorBidi" w:cstheme="majorBidi"/>
          <w:sz w:val="24"/>
          <w:szCs w:val="24"/>
          <w:lang w:val="id-ID"/>
        </w:rPr>
        <w:t>Extensive (monologue)</w:t>
      </w:r>
    </w:p>
    <w:p w:rsidR="0074437E" w:rsidRPr="00592F96" w:rsidRDefault="0074437E" w:rsidP="00B4247C">
      <w:pPr>
        <w:pStyle w:val="ListParagraph"/>
        <w:spacing w:line="480" w:lineRule="auto"/>
        <w:ind w:left="1440" w:firstLine="720"/>
        <w:jc w:val="both"/>
        <w:rPr>
          <w:rFonts w:asciiTheme="majorBidi" w:hAnsiTheme="majorBidi" w:cstheme="majorBidi"/>
          <w:sz w:val="24"/>
          <w:szCs w:val="24"/>
        </w:rPr>
      </w:pPr>
      <w:r w:rsidRPr="00592F96">
        <w:rPr>
          <w:rFonts w:asciiTheme="majorBidi" w:hAnsiTheme="majorBidi" w:cstheme="majorBidi"/>
          <w:sz w:val="24"/>
          <w:szCs w:val="24"/>
          <w:lang w:val="id-ID"/>
        </w:rPr>
        <w:t>Finally, students at intermadiate to advance level are called on to give extended monologues in the form of oral report, summeries, or perhaps short speeches. Here the register is more formal and delibarative. These moologues can planed or impromptu.</w:t>
      </w:r>
      <w:r w:rsidRPr="00592F96">
        <w:rPr>
          <w:rStyle w:val="FootnoteReference"/>
          <w:rFonts w:asciiTheme="majorBidi" w:hAnsiTheme="majorBidi" w:cstheme="majorBidi"/>
          <w:sz w:val="24"/>
          <w:szCs w:val="24"/>
          <w:lang w:val="id-ID"/>
        </w:rPr>
        <w:footnoteReference w:id="25"/>
      </w:r>
    </w:p>
    <w:p w:rsidR="00E64D17" w:rsidRPr="00E64D17" w:rsidRDefault="00796EAC" w:rsidP="004015AF">
      <w:pPr>
        <w:pStyle w:val="ListParagraph"/>
        <w:spacing w:line="480" w:lineRule="auto"/>
        <w:ind w:left="709" w:firstLine="720"/>
        <w:jc w:val="both"/>
        <w:rPr>
          <w:rFonts w:asciiTheme="majorBidi" w:hAnsiTheme="majorBidi" w:cstheme="majorBidi"/>
          <w:sz w:val="24"/>
          <w:szCs w:val="24"/>
          <w:lang w:val="id-ID"/>
        </w:rPr>
      </w:pPr>
      <w:r w:rsidRPr="00592F96">
        <w:rPr>
          <w:rFonts w:asciiTheme="majorBidi" w:hAnsiTheme="majorBidi" w:cstheme="majorBidi"/>
          <w:sz w:val="24"/>
          <w:szCs w:val="24"/>
        </w:rPr>
        <w:lastRenderedPageBreak/>
        <w:t>Of the above types the tea</w:t>
      </w:r>
      <w:r w:rsidR="004015AF">
        <w:rPr>
          <w:rFonts w:asciiTheme="majorBidi" w:hAnsiTheme="majorBidi" w:cstheme="majorBidi"/>
          <w:sz w:val="24"/>
          <w:szCs w:val="24"/>
        </w:rPr>
        <w:t>cher should look at the student</w:t>
      </w:r>
      <w:r w:rsidR="004015AF">
        <w:rPr>
          <w:rFonts w:asciiTheme="majorBidi" w:hAnsiTheme="majorBidi" w:cstheme="majorBidi"/>
          <w:sz w:val="24"/>
          <w:szCs w:val="24"/>
          <w:lang w:val="id-ID"/>
        </w:rPr>
        <w:t xml:space="preserve">’ </w:t>
      </w:r>
      <w:r w:rsidRPr="00592F96">
        <w:rPr>
          <w:rFonts w:asciiTheme="majorBidi" w:hAnsiTheme="majorBidi" w:cstheme="majorBidi"/>
          <w:sz w:val="24"/>
          <w:szCs w:val="24"/>
        </w:rPr>
        <w:t>situation when it is appropriate to include Types of classroom speaking performance so that the materials and strategies taught by the teacher are effective which make the students comfortable in the learning situation so that students get more material intake, and the most important thing is the accuracy in the placement of materials and learning strategies in class.</w:t>
      </w:r>
    </w:p>
    <w:p w:rsidR="007A7E03" w:rsidRPr="00E64D17" w:rsidRDefault="007A7E03" w:rsidP="00B4247C">
      <w:pPr>
        <w:spacing w:line="480" w:lineRule="auto"/>
        <w:jc w:val="both"/>
        <w:rPr>
          <w:rFonts w:asciiTheme="majorBidi" w:hAnsiTheme="majorBidi" w:cstheme="majorBidi"/>
          <w:sz w:val="24"/>
          <w:szCs w:val="24"/>
          <w:lang w:val="id-ID"/>
        </w:rPr>
      </w:pPr>
    </w:p>
    <w:p w:rsidR="00D66821" w:rsidRPr="00D66821" w:rsidRDefault="00E64D17" w:rsidP="002A41C7">
      <w:pPr>
        <w:pStyle w:val="ListParagraph"/>
        <w:numPr>
          <w:ilvl w:val="0"/>
          <w:numId w:val="14"/>
        </w:numPr>
        <w:spacing w:line="480" w:lineRule="auto"/>
        <w:ind w:left="709"/>
        <w:jc w:val="both"/>
        <w:rPr>
          <w:rFonts w:asciiTheme="majorBidi" w:hAnsiTheme="majorBidi" w:cstheme="majorBidi"/>
          <w:sz w:val="24"/>
          <w:szCs w:val="24"/>
        </w:rPr>
      </w:pPr>
      <w:r w:rsidRPr="00592F96">
        <w:rPr>
          <w:rFonts w:asciiTheme="majorBidi" w:hAnsiTheme="majorBidi" w:cstheme="majorBidi"/>
          <w:b/>
          <w:bCs/>
          <w:sz w:val="24"/>
          <w:szCs w:val="24"/>
        </w:rPr>
        <w:t>Techniques in Teaching Speaking</w:t>
      </w:r>
    </w:p>
    <w:p w:rsidR="007A7E03" w:rsidRPr="00D66821" w:rsidRDefault="007A7E03" w:rsidP="00D66821">
      <w:pPr>
        <w:pStyle w:val="ListParagraph"/>
        <w:spacing w:line="480" w:lineRule="auto"/>
        <w:ind w:firstLine="633"/>
        <w:jc w:val="both"/>
        <w:rPr>
          <w:rFonts w:asciiTheme="majorBidi" w:hAnsiTheme="majorBidi" w:cstheme="majorBidi"/>
          <w:sz w:val="24"/>
          <w:szCs w:val="24"/>
        </w:rPr>
      </w:pPr>
      <w:r w:rsidRPr="00D66821">
        <w:rPr>
          <w:rFonts w:asciiTheme="majorBidi" w:hAnsiTheme="majorBidi" w:cstheme="majorBidi"/>
          <w:sz w:val="24"/>
          <w:szCs w:val="24"/>
        </w:rPr>
        <w:t>Many of classroom speaking activiti</w:t>
      </w:r>
      <w:r w:rsidR="00922118" w:rsidRPr="00D66821">
        <w:rPr>
          <w:rFonts w:asciiTheme="majorBidi" w:hAnsiTheme="majorBidi" w:cstheme="majorBidi"/>
          <w:sz w:val="24"/>
          <w:szCs w:val="24"/>
        </w:rPr>
        <w:t xml:space="preserve">es which are currently </w:t>
      </w:r>
      <w:r w:rsidR="00922118" w:rsidRPr="00D66821">
        <w:rPr>
          <w:rFonts w:asciiTheme="majorBidi" w:hAnsiTheme="majorBidi" w:cstheme="majorBidi"/>
          <w:sz w:val="24"/>
          <w:szCs w:val="24"/>
          <w:lang w:val="id-ID"/>
        </w:rPr>
        <w:t xml:space="preserve">in </w:t>
      </w:r>
      <w:r w:rsidR="00A12D64" w:rsidRPr="00D66821">
        <w:rPr>
          <w:rFonts w:asciiTheme="majorBidi" w:hAnsiTheme="majorBidi" w:cstheme="majorBidi"/>
          <w:sz w:val="24"/>
          <w:szCs w:val="24"/>
        </w:rPr>
        <w:t>use</w:t>
      </w:r>
      <w:r w:rsidR="00A12D64" w:rsidRPr="00D66821">
        <w:rPr>
          <w:rFonts w:asciiTheme="majorBidi" w:hAnsiTheme="majorBidi" w:cstheme="majorBidi"/>
          <w:sz w:val="24"/>
          <w:szCs w:val="24"/>
          <w:lang w:val="id-ID"/>
        </w:rPr>
        <w:t xml:space="preserve"> </w:t>
      </w:r>
      <w:r w:rsidR="00922118" w:rsidRPr="00D66821">
        <w:rPr>
          <w:rFonts w:asciiTheme="majorBidi" w:hAnsiTheme="majorBidi" w:cstheme="majorBidi"/>
          <w:sz w:val="24"/>
          <w:szCs w:val="24"/>
          <w:lang w:val="id-ID"/>
        </w:rPr>
        <w:t>fall at or near the communicative end of the communication continuum</w:t>
      </w:r>
      <w:r w:rsidR="00A12D64" w:rsidRPr="00D66821">
        <w:rPr>
          <w:rFonts w:asciiTheme="majorBidi" w:hAnsiTheme="majorBidi" w:cstheme="majorBidi"/>
          <w:sz w:val="24"/>
          <w:szCs w:val="24"/>
          <w:lang w:val="id-ID"/>
        </w:rPr>
        <w:t xml:space="preserve"> and a teacher must be smart in determining a technique in teaching so that students feel comfortable in learning situations</w:t>
      </w:r>
      <w:r w:rsidR="00922118" w:rsidRPr="00D66821">
        <w:rPr>
          <w:rFonts w:asciiTheme="majorBidi" w:hAnsiTheme="majorBidi" w:cstheme="majorBidi"/>
          <w:sz w:val="24"/>
          <w:szCs w:val="24"/>
          <w:lang w:val="id-ID"/>
        </w:rPr>
        <w:t>. In this section we will look at some of the most widely-used :</w:t>
      </w:r>
    </w:p>
    <w:p w:rsidR="007A7E03" w:rsidRPr="00592F96" w:rsidRDefault="007A7E03" w:rsidP="002A41C7">
      <w:pPr>
        <w:pStyle w:val="ListParagraph"/>
        <w:numPr>
          <w:ilvl w:val="0"/>
          <w:numId w:val="11"/>
        </w:numPr>
        <w:spacing w:line="480" w:lineRule="auto"/>
        <w:jc w:val="both"/>
        <w:rPr>
          <w:rFonts w:asciiTheme="majorBidi" w:hAnsiTheme="majorBidi" w:cstheme="majorBidi"/>
          <w:sz w:val="24"/>
          <w:szCs w:val="24"/>
        </w:rPr>
      </w:pPr>
      <w:r w:rsidRPr="00592F96">
        <w:rPr>
          <w:rFonts w:asciiTheme="majorBidi" w:hAnsiTheme="majorBidi" w:cstheme="majorBidi"/>
          <w:sz w:val="24"/>
          <w:szCs w:val="24"/>
        </w:rPr>
        <w:t>Acting from script</w:t>
      </w:r>
    </w:p>
    <w:p w:rsidR="007A7E03" w:rsidRDefault="007A7E03" w:rsidP="00B4247C">
      <w:pPr>
        <w:pStyle w:val="ListParagraph"/>
        <w:spacing w:line="480" w:lineRule="auto"/>
        <w:ind w:left="1713"/>
        <w:jc w:val="both"/>
        <w:rPr>
          <w:rFonts w:asciiTheme="majorBidi" w:hAnsiTheme="majorBidi" w:cstheme="majorBidi"/>
          <w:sz w:val="24"/>
          <w:szCs w:val="24"/>
          <w:lang w:val="id-ID"/>
        </w:rPr>
      </w:pPr>
      <w:r w:rsidRPr="00592F96">
        <w:rPr>
          <w:rFonts w:asciiTheme="majorBidi" w:hAnsiTheme="majorBidi" w:cstheme="majorBidi"/>
          <w:sz w:val="24"/>
          <w:szCs w:val="24"/>
        </w:rPr>
        <w:tab/>
        <w:t>This activity encourages students to act out scenes from plays or their course books, sometimes filming the result. Students will often act out dialogues they have written themselves.</w:t>
      </w:r>
      <w:r w:rsidRPr="00592F96">
        <w:rPr>
          <w:rStyle w:val="FootnoteReference"/>
          <w:rFonts w:asciiTheme="majorBidi" w:hAnsiTheme="majorBidi" w:cstheme="majorBidi"/>
          <w:sz w:val="24"/>
          <w:szCs w:val="24"/>
        </w:rPr>
        <w:footnoteReference w:id="26"/>
      </w:r>
      <w:r w:rsidRPr="00592F96">
        <w:rPr>
          <w:rFonts w:asciiTheme="majorBidi" w:hAnsiTheme="majorBidi" w:cstheme="majorBidi"/>
          <w:sz w:val="24"/>
          <w:szCs w:val="24"/>
        </w:rPr>
        <w:t xml:space="preserve"> This frequently involves them in coming out to the front of the class.</w:t>
      </w:r>
    </w:p>
    <w:p w:rsidR="00165CD1" w:rsidRDefault="00165CD1" w:rsidP="00B4247C">
      <w:pPr>
        <w:pStyle w:val="ListParagraph"/>
        <w:spacing w:line="480" w:lineRule="auto"/>
        <w:ind w:left="1713"/>
        <w:jc w:val="both"/>
        <w:rPr>
          <w:rFonts w:asciiTheme="majorBidi" w:hAnsiTheme="majorBidi" w:cstheme="majorBidi"/>
          <w:sz w:val="24"/>
          <w:szCs w:val="24"/>
          <w:lang w:val="id-ID"/>
        </w:rPr>
      </w:pPr>
    </w:p>
    <w:p w:rsidR="00165CD1" w:rsidRPr="00165CD1" w:rsidRDefault="00165CD1" w:rsidP="00B4247C">
      <w:pPr>
        <w:pStyle w:val="ListParagraph"/>
        <w:spacing w:line="480" w:lineRule="auto"/>
        <w:ind w:left="1713"/>
        <w:jc w:val="both"/>
        <w:rPr>
          <w:rFonts w:asciiTheme="majorBidi" w:hAnsiTheme="majorBidi" w:cstheme="majorBidi"/>
          <w:sz w:val="24"/>
          <w:szCs w:val="24"/>
          <w:lang w:val="id-ID"/>
        </w:rPr>
      </w:pPr>
    </w:p>
    <w:p w:rsidR="007A7E03" w:rsidRPr="00592F96" w:rsidRDefault="007A7E03" w:rsidP="002A41C7">
      <w:pPr>
        <w:pStyle w:val="ListParagraph"/>
        <w:numPr>
          <w:ilvl w:val="0"/>
          <w:numId w:val="11"/>
        </w:numPr>
        <w:spacing w:line="480" w:lineRule="auto"/>
        <w:jc w:val="both"/>
        <w:rPr>
          <w:rFonts w:asciiTheme="majorBidi" w:hAnsiTheme="majorBidi" w:cstheme="majorBidi"/>
          <w:sz w:val="24"/>
          <w:szCs w:val="24"/>
        </w:rPr>
      </w:pPr>
      <w:r w:rsidRPr="00592F96">
        <w:rPr>
          <w:rFonts w:asciiTheme="majorBidi" w:hAnsiTheme="majorBidi" w:cstheme="majorBidi"/>
          <w:sz w:val="24"/>
          <w:szCs w:val="24"/>
        </w:rPr>
        <w:lastRenderedPageBreak/>
        <w:t>Communication games</w:t>
      </w:r>
    </w:p>
    <w:p w:rsidR="007A7E03" w:rsidRPr="00592F96" w:rsidRDefault="007A7E03" w:rsidP="00B4247C">
      <w:pPr>
        <w:pStyle w:val="ListParagraph"/>
        <w:spacing w:line="480" w:lineRule="auto"/>
        <w:ind w:left="1713"/>
        <w:jc w:val="both"/>
        <w:rPr>
          <w:rFonts w:asciiTheme="majorBidi" w:hAnsiTheme="majorBidi" w:cstheme="majorBidi"/>
          <w:sz w:val="24"/>
          <w:szCs w:val="24"/>
        </w:rPr>
      </w:pPr>
      <w:r w:rsidRPr="00592F96">
        <w:rPr>
          <w:rFonts w:asciiTheme="majorBidi" w:hAnsiTheme="majorBidi" w:cstheme="majorBidi"/>
          <w:sz w:val="24"/>
          <w:szCs w:val="24"/>
        </w:rPr>
        <w:tab/>
        <w:t>Speaking activities based on games are often a useful way of giving students valuable practice, where younger learners are involved. Games based activities can involve practice of oral strategies such as describing, predicting, simplifying, and asking for feedback.</w:t>
      </w:r>
      <w:r w:rsidRPr="00592F96">
        <w:rPr>
          <w:rStyle w:val="FootnoteReference"/>
          <w:rFonts w:asciiTheme="majorBidi" w:hAnsiTheme="majorBidi" w:cstheme="majorBidi"/>
          <w:sz w:val="24"/>
          <w:szCs w:val="24"/>
        </w:rPr>
        <w:footnoteReference w:id="27"/>
      </w:r>
    </w:p>
    <w:p w:rsidR="007A7E03" w:rsidRPr="00592F96" w:rsidRDefault="007A7E03" w:rsidP="002A41C7">
      <w:pPr>
        <w:pStyle w:val="ListParagraph"/>
        <w:numPr>
          <w:ilvl w:val="0"/>
          <w:numId w:val="11"/>
        </w:numPr>
        <w:spacing w:line="480" w:lineRule="auto"/>
        <w:jc w:val="both"/>
        <w:rPr>
          <w:rFonts w:asciiTheme="majorBidi" w:hAnsiTheme="majorBidi" w:cstheme="majorBidi"/>
          <w:sz w:val="24"/>
          <w:szCs w:val="24"/>
        </w:rPr>
      </w:pPr>
      <w:r w:rsidRPr="00592F96">
        <w:rPr>
          <w:rFonts w:asciiTheme="majorBidi" w:hAnsiTheme="majorBidi" w:cstheme="majorBidi"/>
          <w:sz w:val="24"/>
          <w:szCs w:val="24"/>
        </w:rPr>
        <w:t>Discussion</w:t>
      </w:r>
    </w:p>
    <w:p w:rsidR="007A7E03" w:rsidRPr="00592F96" w:rsidRDefault="007A7E03" w:rsidP="00B4247C">
      <w:pPr>
        <w:pStyle w:val="ListParagraph"/>
        <w:spacing w:line="480" w:lineRule="auto"/>
        <w:ind w:left="1713"/>
        <w:jc w:val="both"/>
        <w:rPr>
          <w:rFonts w:asciiTheme="majorBidi" w:hAnsiTheme="majorBidi" w:cstheme="majorBidi"/>
          <w:sz w:val="24"/>
          <w:szCs w:val="24"/>
        </w:rPr>
      </w:pPr>
      <w:r w:rsidRPr="00592F96">
        <w:rPr>
          <w:rFonts w:asciiTheme="majorBidi" w:hAnsiTheme="majorBidi" w:cstheme="majorBidi"/>
          <w:sz w:val="24"/>
          <w:szCs w:val="24"/>
        </w:rPr>
        <w:tab/>
        <w:t>One of the reasons that discussion fail is that students are reluctant to give an opinion in front of the whole class, particularly if they cannot think of anything to say and are not confident of the language they might use to say it. Many students feel extremely expose</w:t>
      </w:r>
      <w:r w:rsidR="00326255" w:rsidRPr="00592F96">
        <w:rPr>
          <w:rFonts w:asciiTheme="majorBidi" w:hAnsiTheme="majorBidi" w:cstheme="majorBidi"/>
          <w:sz w:val="24"/>
          <w:szCs w:val="24"/>
          <w:lang w:val="id-ID"/>
        </w:rPr>
        <w:t>d</w:t>
      </w:r>
      <w:r w:rsidRPr="00592F96">
        <w:rPr>
          <w:rFonts w:asciiTheme="majorBidi" w:hAnsiTheme="majorBidi" w:cstheme="majorBidi"/>
          <w:sz w:val="24"/>
          <w:szCs w:val="24"/>
        </w:rPr>
        <w:t xml:space="preserve"> in discussion situations.</w:t>
      </w:r>
      <w:r w:rsidR="00354F87" w:rsidRPr="00592F96">
        <w:rPr>
          <w:rStyle w:val="FootnoteReference"/>
          <w:rFonts w:asciiTheme="majorBidi" w:hAnsiTheme="majorBidi" w:cstheme="majorBidi"/>
          <w:sz w:val="24"/>
          <w:szCs w:val="24"/>
        </w:rPr>
        <w:footnoteReference w:id="28"/>
      </w:r>
    </w:p>
    <w:p w:rsidR="00B62C44" w:rsidRPr="00592F96" w:rsidRDefault="00B62C44" w:rsidP="002A41C7">
      <w:pPr>
        <w:pStyle w:val="ListParagraph"/>
        <w:numPr>
          <w:ilvl w:val="0"/>
          <w:numId w:val="11"/>
        </w:numPr>
        <w:spacing w:line="480" w:lineRule="auto"/>
        <w:jc w:val="both"/>
        <w:rPr>
          <w:rFonts w:asciiTheme="majorBidi" w:hAnsiTheme="majorBidi" w:cstheme="majorBidi"/>
          <w:sz w:val="24"/>
          <w:szCs w:val="24"/>
        </w:rPr>
      </w:pPr>
      <w:r w:rsidRPr="00592F96">
        <w:rPr>
          <w:rFonts w:asciiTheme="majorBidi" w:hAnsiTheme="majorBidi" w:cstheme="majorBidi"/>
          <w:sz w:val="24"/>
          <w:szCs w:val="24"/>
        </w:rPr>
        <w:t>Prepared talks</w:t>
      </w:r>
    </w:p>
    <w:p w:rsidR="00B62C44" w:rsidRDefault="00B62C44" w:rsidP="00B4247C">
      <w:pPr>
        <w:pStyle w:val="ListParagraph"/>
        <w:spacing w:line="480" w:lineRule="auto"/>
        <w:ind w:left="1713"/>
        <w:jc w:val="both"/>
        <w:rPr>
          <w:rFonts w:asciiTheme="majorBidi" w:hAnsiTheme="majorBidi" w:cstheme="majorBidi"/>
          <w:sz w:val="24"/>
          <w:szCs w:val="24"/>
          <w:lang w:val="id-ID"/>
        </w:rPr>
      </w:pPr>
      <w:r w:rsidRPr="00592F96">
        <w:rPr>
          <w:rFonts w:asciiTheme="majorBidi" w:hAnsiTheme="majorBidi" w:cstheme="majorBidi"/>
          <w:sz w:val="24"/>
          <w:szCs w:val="24"/>
        </w:rPr>
        <w:tab/>
        <w:t>A popular kind of activity is the prepared talk where students make a presentation on a topic of their own choice. Students should speak from notes rather than from a script. Prepared talks represent a defined and useful speaking genre, and if properly organized, can be extremely interesting for both speaker and listener.</w:t>
      </w:r>
      <w:r w:rsidR="00354F87" w:rsidRPr="00592F96">
        <w:rPr>
          <w:rStyle w:val="FootnoteReference"/>
          <w:rFonts w:asciiTheme="majorBidi" w:hAnsiTheme="majorBidi" w:cstheme="majorBidi"/>
          <w:sz w:val="24"/>
          <w:szCs w:val="24"/>
        </w:rPr>
        <w:footnoteReference w:id="29"/>
      </w:r>
    </w:p>
    <w:p w:rsidR="00165CD1" w:rsidRPr="00165CD1" w:rsidRDefault="00165CD1" w:rsidP="00B4247C">
      <w:pPr>
        <w:pStyle w:val="ListParagraph"/>
        <w:spacing w:line="480" w:lineRule="auto"/>
        <w:ind w:left="1713"/>
        <w:jc w:val="both"/>
        <w:rPr>
          <w:rFonts w:asciiTheme="majorBidi" w:hAnsiTheme="majorBidi" w:cstheme="majorBidi"/>
          <w:sz w:val="24"/>
          <w:szCs w:val="24"/>
          <w:lang w:val="id-ID"/>
        </w:rPr>
      </w:pPr>
    </w:p>
    <w:p w:rsidR="00B62C44" w:rsidRPr="00592F96" w:rsidRDefault="00B62C44" w:rsidP="002A41C7">
      <w:pPr>
        <w:pStyle w:val="ListParagraph"/>
        <w:numPr>
          <w:ilvl w:val="0"/>
          <w:numId w:val="11"/>
        </w:numPr>
        <w:spacing w:line="480" w:lineRule="auto"/>
        <w:jc w:val="both"/>
        <w:rPr>
          <w:rFonts w:asciiTheme="majorBidi" w:hAnsiTheme="majorBidi" w:cstheme="majorBidi"/>
          <w:sz w:val="24"/>
          <w:szCs w:val="24"/>
        </w:rPr>
      </w:pPr>
      <w:r w:rsidRPr="00592F96">
        <w:rPr>
          <w:rFonts w:asciiTheme="majorBidi" w:hAnsiTheme="majorBidi" w:cstheme="majorBidi"/>
          <w:sz w:val="24"/>
          <w:szCs w:val="24"/>
        </w:rPr>
        <w:lastRenderedPageBreak/>
        <w:t>Questionnaires</w:t>
      </w:r>
    </w:p>
    <w:p w:rsidR="00B62C44" w:rsidRPr="00592F96" w:rsidRDefault="00B62C44" w:rsidP="00B4247C">
      <w:pPr>
        <w:pStyle w:val="ListParagraph"/>
        <w:spacing w:line="480" w:lineRule="auto"/>
        <w:ind w:left="1713"/>
        <w:jc w:val="both"/>
        <w:rPr>
          <w:rFonts w:asciiTheme="majorBidi" w:hAnsiTheme="majorBidi" w:cstheme="majorBidi"/>
          <w:sz w:val="24"/>
          <w:szCs w:val="24"/>
        </w:rPr>
      </w:pPr>
      <w:r w:rsidRPr="00592F96">
        <w:rPr>
          <w:rFonts w:asciiTheme="majorBidi" w:hAnsiTheme="majorBidi" w:cstheme="majorBidi"/>
          <w:sz w:val="24"/>
          <w:szCs w:val="24"/>
        </w:rPr>
        <w:tab/>
        <w:t>Questionnaires are useful because by being pre planed they ensure that both questioner and respondent have something to say each other. Depending on how tightly design they are, they may well encourage the natural use of certain receptive language pattern and thus be situated in the middle of our communication continuum. Students can design questionnaires on any topic that is appropriate. As they do so the teacher can act as a resource, helping them in the design process.</w:t>
      </w:r>
      <w:r w:rsidR="00354F87" w:rsidRPr="00592F96">
        <w:rPr>
          <w:rStyle w:val="FootnoteReference"/>
          <w:rFonts w:asciiTheme="majorBidi" w:hAnsiTheme="majorBidi" w:cstheme="majorBidi"/>
          <w:sz w:val="24"/>
          <w:szCs w:val="24"/>
        </w:rPr>
        <w:footnoteReference w:id="30"/>
      </w:r>
    </w:p>
    <w:p w:rsidR="00BD4CB4" w:rsidRPr="00592F96" w:rsidRDefault="00BD4CB4" w:rsidP="002A41C7">
      <w:pPr>
        <w:pStyle w:val="ListParagraph"/>
        <w:numPr>
          <w:ilvl w:val="0"/>
          <w:numId w:val="11"/>
        </w:numPr>
        <w:spacing w:line="480" w:lineRule="auto"/>
        <w:jc w:val="both"/>
        <w:rPr>
          <w:rFonts w:asciiTheme="majorBidi" w:hAnsiTheme="majorBidi" w:cstheme="majorBidi"/>
          <w:sz w:val="24"/>
          <w:szCs w:val="24"/>
        </w:rPr>
      </w:pPr>
      <w:r w:rsidRPr="00592F96">
        <w:rPr>
          <w:rFonts w:asciiTheme="majorBidi" w:hAnsiTheme="majorBidi" w:cstheme="majorBidi"/>
          <w:sz w:val="24"/>
          <w:szCs w:val="24"/>
        </w:rPr>
        <w:t>Simulation and role-play</w:t>
      </w:r>
    </w:p>
    <w:p w:rsidR="00BD4CB4" w:rsidRPr="00592F96" w:rsidRDefault="00BD4CB4" w:rsidP="00B4247C">
      <w:pPr>
        <w:pStyle w:val="ListParagraph"/>
        <w:spacing w:line="480" w:lineRule="auto"/>
        <w:ind w:left="1713"/>
        <w:jc w:val="both"/>
        <w:rPr>
          <w:rFonts w:asciiTheme="majorBidi" w:hAnsiTheme="majorBidi" w:cstheme="majorBidi"/>
          <w:sz w:val="24"/>
          <w:szCs w:val="24"/>
        </w:rPr>
      </w:pPr>
      <w:r w:rsidRPr="00592F96">
        <w:rPr>
          <w:rFonts w:asciiTheme="majorBidi" w:hAnsiTheme="majorBidi" w:cstheme="majorBidi"/>
          <w:sz w:val="24"/>
          <w:szCs w:val="24"/>
        </w:rPr>
        <w:tab/>
        <w:t>Many students derive greet benefit from simulation and role play. Students simulate a real life encounter as if they were doing so in the real world. A simulation and role-play can be used to encourage general oral fluency to train students for specific situation.</w:t>
      </w:r>
      <w:r w:rsidR="00354F87" w:rsidRPr="00592F96">
        <w:rPr>
          <w:rStyle w:val="FootnoteReference"/>
          <w:rFonts w:asciiTheme="majorBidi" w:hAnsiTheme="majorBidi" w:cstheme="majorBidi"/>
          <w:sz w:val="24"/>
          <w:szCs w:val="24"/>
        </w:rPr>
        <w:footnoteReference w:id="31"/>
      </w:r>
    </w:p>
    <w:p w:rsidR="00BD4CB4" w:rsidRPr="00592F96" w:rsidRDefault="00BD4CB4" w:rsidP="002A41C7">
      <w:pPr>
        <w:pStyle w:val="ListParagraph"/>
        <w:numPr>
          <w:ilvl w:val="0"/>
          <w:numId w:val="11"/>
        </w:numPr>
        <w:spacing w:line="480" w:lineRule="auto"/>
        <w:jc w:val="both"/>
        <w:rPr>
          <w:rFonts w:asciiTheme="majorBidi" w:hAnsiTheme="majorBidi" w:cstheme="majorBidi"/>
          <w:sz w:val="24"/>
          <w:szCs w:val="24"/>
        </w:rPr>
      </w:pPr>
      <w:r w:rsidRPr="00592F96">
        <w:rPr>
          <w:rFonts w:asciiTheme="majorBidi" w:hAnsiTheme="majorBidi" w:cstheme="majorBidi"/>
          <w:sz w:val="24"/>
          <w:szCs w:val="24"/>
        </w:rPr>
        <w:t>Debate</w:t>
      </w:r>
    </w:p>
    <w:p w:rsidR="00BD4CB4" w:rsidRPr="00592F96" w:rsidRDefault="00BD4CB4" w:rsidP="00B4247C">
      <w:pPr>
        <w:pStyle w:val="ListParagraph"/>
        <w:spacing w:line="480" w:lineRule="auto"/>
        <w:ind w:left="1713"/>
        <w:jc w:val="both"/>
        <w:rPr>
          <w:rFonts w:asciiTheme="majorBidi" w:hAnsiTheme="majorBidi" w:cstheme="majorBidi"/>
          <w:sz w:val="24"/>
          <w:szCs w:val="24"/>
          <w:lang w:val="id-ID"/>
        </w:rPr>
      </w:pPr>
      <w:r w:rsidRPr="00592F96">
        <w:rPr>
          <w:rFonts w:asciiTheme="majorBidi" w:hAnsiTheme="majorBidi" w:cstheme="majorBidi"/>
          <w:sz w:val="24"/>
          <w:szCs w:val="24"/>
        </w:rPr>
        <w:tab/>
        <w:t>Debate is an activity in which opposite points of view are presented and argued. Debate can present opportunities for students to engage in using extended chunks of language for a purpose: to convincingly defend one side of an issue.</w:t>
      </w:r>
      <w:r w:rsidRPr="00592F96">
        <w:rPr>
          <w:rStyle w:val="FootnoteReference"/>
          <w:rFonts w:asciiTheme="majorBidi" w:hAnsiTheme="majorBidi" w:cstheme="majorBidi"/>
          <w:sz w:val="24"/>
          <w:szCs w:val="24"/>
        </w:rPr>
        <w:footnoteReference w:id="32"/>
      </w:r>
    </w:p>
    <w:p w:rsidR="0084098F" w:rsidRDefault="00BD4CB4" w:rsidP="0028392F">
      <w:pPr>
        <w:pStyle w:val="ListParagraph"/>
        <w:spacing w:line="480" w:lineRule="auto"/>
        <w:ind w:left="993"/>
        <w:jc w:val="both"/>
        <w:rPr>
          <w:rFonts w:asciiTheme="majorBidi" w:hAnsiTheme="majorBidi" w:cstheme="majorBidi"/>
          <w:sz w:val="24"/>
          <w:szCs w:val="24"/>
          <w:lang w:val="id-ID"/>
        </w:rPr>
      </w:pPr>
      <w:r w:rsidRPr="00592F96">
        <w:rPr>
          <w:rFonts w:asciiTheme="majorBidi" w:hAnsiTheme="majorBidi" w:cstheme="majorBidi"/>
          <w:sz w:val="24"/>
          <w:szCs w:val="24"/>
        </w:rPr>
        <w:lastRenderedPageBreak/>
        <w:tab/>
      </w:r>
      <w:r w:rsidRPr="00592F96">
        <w:rPr>
          <w:rFonts w:asciiTheme="majorBidi" w:hAnsiTheme="majorBidi" w:cstheme="majorBidi"/>
          <w:sz w:val="24"/>
          <w:szCs w:val="24"/>
        </w:rPr>
        <w:tab/>
        <w:t>All speaking activities above encourage students to practice speaking in classroom. Teacher should choose appropriate activities above based on the level of the students. Every teaching and learning process can be enjoyable if teacher gives the appropriate activity based on students’ levels. Beside it the process of transferring knowledge can be done easily.</w:t>
      </w:r>
    </w:p>
    <w:p w:rsidR="00B819DA" w:rsidRPr="00B819DA" w:rsidRDefault="00B819DA" w:rsidP="0028392F">
      <w:pPr>
        <w:pStyle w:val="ListParagraph"/>
        <w:spacing w:line="480" w:lineRule="auto"/>
        <w:ind w:left="993"/>
        <w:jc w:val="both"/>
        <w:rPr>
          <w:rFonts w:asciiTheme="majorBidi" w:hAnsiTheme="majorBidi" w:cstheme="majorBidi"/>
          <w:sz w:val="24"/>
          <w:szCs w:val="24"/>
          <w:lang w:val="id-ID"/>
        </w:rPr>
      </w:pPr>
    </w:p>
    <w:p w:rsidR="00D66821" w:rsidRDefault="00E64D17" w:rsidP="002A41C7">
      <w:pPr>
        <w:pStyle w:val="ListParagraph"/>
        <w:numPr>
          <w:ilvl w:val="0"/>
          <w:numId w:val="12"/>
        </w:numPr>
        <w:spacing w:line="480" w:lineRule="auto"/>
        <w:ind w:left="709"/>
        <w:jc w:val="both"/>
        <w:rPr>
          <w:rFonts w:asciiTheme="majorBidi" w:hAnsiTheme="majorBidi" w:cstheme="majorBidi"/>
          <w:b/>
          <w:bCs/>
          <w:sz w:val="24"/>
          <w:szCs w:val="24"/>
        </w:rPr>
      </w:pPr>
      <w:r w:rsidRPr="00E64D17">
        <w:rPr>
          <w:rFonts w:asciiTheme="majorBidi" w:hAnsiTheme="majorBidi" w:cstheme="majorBidi"/>
          <w:b/>
          <w:bCs/>
          <w:sz w:val="24"/>
          <w:szCs w:val="24"/>
        </w:rPr>
        <w:t>Speaking Assessment</w:t>
      </w:r>
    </w:p>
    <w:p w:rsidR="00D66821" w:rsidRDefault="00E64D17" w:rsidP="00D66821">
      <w:pPr>
        <w:pStyle w:val="ListParagraph"/>
        <w:spacing w:line="480" w:lineRule="auto"/>
        <w:ind w:firstLine="720"/>
        <w:jc w:val="both"/>
        <w:rPr>
          <w:rFonts w:asciiTheme="majorBidi" w:hAnsiTheme="majorBidi" w:cstheme="majorBidi"/>
          <w:sz w:val="24"/>
          <w:szCs w:val="24"/>
        </w:rPr>
      </w:pPr>
      <w:r w:rsidRPr="00D66821">
        <w:rPr>
          <w:rFonts w:asciiTheme="majorBidi" w:hAnsiTheme="majorBidi" w:cstheme="majorBidi"/>
          <w:sz w:val="24"/>
          <w:szCs w:val="24"/>
        </w:rPr>
        <w:t>The test rubric</w:t>
      </w:r>
      <w:r w:rsidRPr="00D66821">
        <w:rPr>
          <w:rFonts w:asciiTheme="majorBidi" w:hAnsiTheme="majorBidi" w:cstheme="majorBidi"/>
          <w:sz w:val="24"/>
          <w:szCs w:val="24"/>
          <w:lang w:val="id-ID"/>
        </w:rPr>
        <w:t xml:space="preserve"> </w:t>
      </w:r>
      <w:r w:rsidRPr="00D66821">
        <w:rPr>
          <w:rFonts w:asciiTheme="majorBidi" w:hAnsiTheme="majorBidi" w:cstheme="majorBidi"/>
          <w:sz w:val="24"/>
          <w:szCs w:val="24"/>
        </w:rPr>
        <w:t>deﬁned the structure of an assessment and provides instructions to participants about what they should do (Bachman and Palmer, 1996: 50). As they say:</w:t>
      </w:r>
      <w:r w:rsidRPr="00D66821">
        <w:rPr>
          <w:rFonts w:asciiTheme="majorBidi" w:hAnsiTheme="majorBidi" w:cstheme="majorBidi"/>
          <w:sz w:val="24"/>
          <w:szCs w:val="24"/>
          <w:lang w:val="id-ID"/>
        </w:rPr>
        <w:t xml:space="preserve"> </w:t>
      </w:r>
      <w:r w:rsidRPr="00D66821">
        <w:rPr>
          <w:rFonts w:asciiTheme="majorBidi" w:hAnsiTheme="majorBidi" w:cstheme="majorBidi"/>
          <w:sz w:val="24"/>
          <w:szCs w:val="24"/>
        </w:rPr>
        <w:t>The test rubric includes those characteristics of the test that provide the structure for particular test tasks and that indicate how test takers are to proceed in accomplishing the tasks. In a test task these need to be made as explicit and clear as possible, while in language use these characteristics are generally implicit. For this reason, rubric may be a characteristic for which there is relatively little correspondence</w:t>
      </w:r>
      <w:r>
        <w:rPr>
          <w:rStyle w:val="FootnoteReference"/>
          <w:rFonts w:asciiTheme="majorBidi" w:hAnsiTheme="majorBidi" w:cstheme="majorBidi"/>
          <w:sz w:val="24"/>
          <w:szCs w:val="24"/>
        </w:rPr>
        <w:footnoteReference w:id="33"/>
      </w:r>
      <w:r w:rsidRPr="00D66821">
        <w:rPr>
          <w:rFonts w:asciiTheme="majorBidi" w:hAnsiTheme="majorBidi" w:cstheme="majorBidi"/>
          <w:sz w:val="24"/>
          <w:szCs w:val="24"/>
          <w:lang w:val="id-ID"/>
        </w:rPr>
        <w:t>.</w:t>
      </w:r>
    </w:p>
    <w:p w:rsidR="00D100BC" w:rsidRPr="00165CD1" w:rsidRDefault="00E64D17" w:rsidP="00165CD1">
      <w:pPr>
        <w:pStyle w:val="ListParagraph"/>
        <w:spacing w:line="480" w:lineRule="auto"/>
        <w:ind w:firstLine="720"/>
        <w:jc w:val="both"/>
        <w:rPr>
          <w:rFonts w:asciiTheme="majorBidi" w:hAnsiTheme="majorBidi" w:cstheme="majorBidi"/>
          <w:sz w:val="24"/>
          <w:szCs w:val="24"/>
          <w:lang w:val="id-ID"/>
        </w:rPr>
      </w:pPr>
      <w:r w:rsidRPr="00D66821">
        <w:rPr>
          <w:rFonts w:asciiTheme="majorBidi" w:hAnsiTheme="majorBidi" w:cstheme="majorBidi"/>
          <w:sz w:val="24"/>
          <w:szCs w:val="24"/>
        </w:rPr>
        <w:t xml:space="preserve">Brown (2004:140) assumes that while speaking is productive skill that can be directly and empirically observed, those observations are invariably </w:t>
      </w:r>
      <w:r w:rsidR="00B4247C" w:rsidRPr="00D66821">
        <w:rPr>
          <w:rFonts w:asciiTheme="majorBidi" w:hAnsiTheme="majorBidi" w:cstheme="majorBidi"/>
          <w:sz w:val="24"/>
          <w:szCs w:val="24"/>
        </w:rPr>
        <w:t>influence</w:t>
      </w:r>
      <w:r w:rsidRPr="00D66821">
        <w:rPr>
          <w:rFonts w:asciiTheme="majorBidi" w:hAnsiTheme="majorBidi" w:cstheme="majorBidi"/>
          <w:sz w:val="24"/>
          <w:szCs w:val="24"/>
        </w:rPr>
        <w:t xml:space="preserve"> by accuracy and the effectiveness of a test</w:t>
      </w:r>
      <w:r w:rsidR="00B4247C" w:rsidRPr="00D66821">
        <w:rPr>
          <w:rFonts w:asciiTheme="majorBidi" w:hAnsiTheme="majorBidi" w:cstheme="majorBidi"/>
          <w:sz w:val="24"/>
          <w:szCs w:val="24"/>
        </w:rPr>
        <w:t xml:space="preserve"> taker’s listening skill, which </w:t>
      </w:r>
      <w:r w:rsidRPr="00D66821">
        <w:rPr>
          <w:rFonts w:asciiTheme="majorBidi" w:hAnsiTheme="majorBidi" w:cstheme="majorBidi"/>
          <w:sz w:val="24"/>
          <w:szCs w:val="24"/>
        </w:rPr>
        <w:t>necessarily compromises the reliability and validity of an oral production test. It means that</w:t>
      </w:r>
      <w:r w:rsidR="00165CD1">
        <w:rPr>
          <w:rFonts w:asciiTheme="majorBidi" w:hAnsiTheme="majorBidi" w:cstheme="majorBidi"/>
          <w:sz w:val="24"/>
          <w:szCs w:val="24"/>
        </w:rPr>
        <w:t xml:space="preserve"> the accuracy and the teacher’s</w:t>
      </w:r>
      <w:r w:rsidR="00165CD1">
        <w:rPr>
          <w:rFonts w:asciiTheme="majorBidi" w:hAnsiTheme="majorBidi" w:cstheme="majorBidi"/>
          <w:sz w:val="24"/>
          <w:szCs w:val="24"/>
          <w:lang w:val="id-ID"/>
        </w:rPr>
        <w:t xml:space="preserve"> </w:t>
      </w:r>
      <w:r w:rsidRPr="00D66821">
        <w:rPr>
          <w:rFonts w:asciiTheme="majorBidi" w:hAnsiTheme="majorBidi" w:cstheme="majorBidi"/>
          <w:sz w:val="24"/>
          <w:szCs w:val="24"/>
        </w:rPr>
        <w:t xml:space="preserve">test </w:t>
      </w:r>
      <w:r w:rsidRPr="00D66821">
        <w:rPr>
          <w:rFonts w:asciiTheme="majorBidi" w:hAnsiTheme="majorBidi" w:cstheme="majorBidi"/>
          <w:sz w:val="24"/>
          <w:szCs w:val="24"/>
        </w:rPr>
        <w:lastRenderedPageBreak/>
        <w:t>takers listening skill become the significant aspec</w:t>
      </w:r>
      <w:r w:rsidR="00165CD1">
        <w:rPr>
          <w:rFonts w:asciiTheme="majorBidi" w:hAnsiTheme="majorBidi" w:cstheme="majorBidi"/>
          <w:sz w:val="24"/>
          <w:szCs w:val="24"/>
        </w:rPr>
        <w:t>ts in assessing students</w:t>
      </w:r>
      <w:r w:rsidR="00165CD1">
        <w:rPr>
          <w:rFonts w:asciiTheme="majorBidi" w:hAnsiTheme="majorBidi" w:cstheme="majorBidi"/>
          <w:sz w:val="24"/>
          <w:szCs w:val="24"/>
          <w:lang w:val="id-ID"/>
        </w:rPr>
        <w:t>’</w:t>
      </w:r>
      <w:r w:rsidRPr="00D66821">
        <w:rPr>
          <w:rFonts w:asciiTheme="majorBidi" w:hAnsiTheme="majorBidi" w:cstheme="majorBidi"/>
          <w:sz w:val="24"/>
          <w:szCs w:val="24"/>
        </w:rPr>
        <w:t xml:space="preserve"> oral production.</w:t>
      </w:r>
    </w:p>
    <w:p w:rsidR="00B4247C" w:rsidRPr="00D66821" w:rsidRDefault="00E64D17" w:rsidP="00D66821">
      <w:pPr>
        <w:pStyle w:val="ListParagraph"/>
        <w:spacing w:line="480" w:lineRule="auto"/>
        <w:ind w:firstLine="720"/>
        <w:jc w:val="both"/>
        <w:rPr>
          <w:rFonts w:asciiTheme="majorBidi" w:hAnsiTheme="majorBidi" w:cstheme="majorBidi"/>
          <w:sz w:val="24"/>
          <w:szCs w:val="24"/>
        </w:rPr>
      </w:pPr>
      <w:r w:rsidRPr="00D66821">
        <w:rPr>
          <w:rFonts w:asciiTheme="majorBidi" w:hAnsiTheme="majorBidi" w:cstheme="majorBidi"/>
          <w:sz w:val="24"/>
          <w:szCs w:val="24"/>
        </w:rPr>
        <w:t>There are five categories of speaking assessment tasks proposed by Brown (2004:144-182).</w:t>
      </w:r>
    </w:p>
    <w:p w:rsidR="00B4247C" w:rsidRDefault="00B4247C" w:rsidP="002A41C7">
      <w:pPr>
        <w:pStyle w:val="ListParagraph"/>
        <w:numPr>
          <w:ilvl w:val="0"/>
          <w:numId w:val="17"/>
        </w:numPr>
        <w:spacing w:line="480" w:lineRule="auto"/>
        <w:ind w:left="1418"/>
        <w:jc w:val="both"/>
        <w:rPr>
          <w:rFonts w:asciiTheme="majorBidi" w:hAnsiTheme="majorBidi" w:cstheme="majorBidi"/>
          <w:sz w:val="24"/>
          <w:szCs w:val="24"/>
        </w:rPr>
      </w:pPr>
      <w:r w:rsidRPr="00992076">
        <w:rPr>
          <w:rFonts w:asciiTheme="majorBidi" w:hAnsiTheme="majorBidi" w:cstheme="majorBidi"/>
          <w:sz w:val="24"/>
          <w:szCs w:val="24"/>
        </w:rPr>
        <w:t>Imitative. This is types of speaking performance tasks that deal with the ability to imitate a word or phrase or possibly a sentence. The example of</w:t>
      </w:r>
      <w:r>
        <w:rPr>
          <w:rFonts w:asciiTheme="majorBidi" w:hAnsiTheme="majorBidi" w:cstheme="majorBidi"/>
          <w:sz w:val="24"/>
          <w:szCs w:val="24"/>
        </w:rPr>
        <w:t xml:space="preserve"> </w:t>
      </w:r>
      <w:r w:rsidRPr="00992076">
        <w:rPr>
          <w:rFonts w:asciiTheme="majorBidi" w:hAnsiTheme="majorBidi" w:cstheme="majorBidi"/>
          <w:sz w:val="24"/>
          <w:szCs w:val="24"/>
        </w:rPr>
        <w:t>these kinds of tasks is repetition.</w:t>
      </w:r>
    </w:p>
    <w:p w:rsidR="00B4247C" w:rsidRDefault="00B4247C" w:rsidP="002A41C7">
      <w:pPr>
        <w:pStyle w:val="ListParagraph"/>
        <w:numPr>
          <w:ilvl w:val="0"/>
          <w:numId w:val="17"/>
        </w:numPr>
        <w:spacing w:line="480" w:lineRule="auto"/>
        <w:ind w:left="1418"/>
        <w:jc w:val="both"/>
        <w:rPr>
          <w:rFonts w:asciiTheme="majorBidi" w:hAnsiTheme="majorBidi" w:cstheme="majorBidi"/>
          <w:sz w:val="24"/>
          <w:szCs w:val="24"/>
        </w:rPr>
      </w:pPr>
      <w:r w:rsidRPr="00992076">
        <w:rPr>
          <w:rFonts w:asciiTheme="majorBidi" w:hAnsiTheme="majorBidi" w:cstheme="majorBidi"/>
          <w:sz w:val="24"/>
          <w:szCs w:val="24"/>
        </w:rPr>
        <w:t xml:space="preserve">Intensive. This category of speaking </w:t>
      </w:r>
      <w:r>
        <w:rPr>
          <w:rFonts w:asciiTheme="majorBidi" w:hAnsiTheme="majorBidi" w:cstheme="majorBidi"/>
          <w:sz w:val="24"/>
          <w:szCs w:val="24"/>
        </w:rPr>
        <w:t xml:space="preserve">assessment tasks related to the </w:t>
      </w:r>
      <w:r w:rsidRPr="00992076">
        <w:rPr>
          <w:rFonts w:asciiTheme="majorBidi" w:hAnsiTheme="majorBidi" w:cstheme="majorBidi"/>
          <w:sz w:val="24"/>
          <w:szCs w:val="24"/>
        </w:rPr>
        <w:t>linguistic difficulties either phonological or grammatical aspect of language. Kinds of intensive speaking tasks are direct response, read-aloud,</w:t>
      </w:r>
      <w:r>
        <w:rPr>
          <w:rFonts w:asciiTheme="majorBidi" w:hAnsiTheme="majorBidi" w:cstheme="majorBidi"/>
          <w:sz w:val="24"/>
          <w:szCs w:val="24"/>
        </w:rPr>
        <w:t xml:space="preserve"> </w:t>
      </w:r>
      <w:r w:rsidRPr="00992076">
        <w:rPr>
          <w:rFonts w:asciiTheme="majorBidi" w:hAnsiTheme="majorBidi" w:cstheme="majorBidi"/>
          <w:sz w:val="24"/>
          <w:szCs w:val="24"/>
        </w:rPr>
        <w:t>dialogue completion tasks and oral questionnaires, picture-cued tasks, and translation.</w:t>
      </w:r>
    </w:p>
    <w:p w:rsidR="00B4247C" w:rsidRDefault="00B4247C" w:rsidP="002A41C7">
      <w:pPr>
        <w:pStyle w:val="ListParagraph"/>
        <w:numPr>
          <w:ilvl w:val="0"/>
          <w:numId w:val="17"/>
        </w:numPr>
        <w:spacing w:line="480" w:lineRule="auto"/>
        <w:ind w:left="1418"/>
        <w:jc w:val="both"/>
        <w:rPr>
          <w:rFonts w:asciiTheme="majorBidi" w:hAnsiTheme="majorBidi" w:cstheme="majorBidi"/>
          <w:sz w:val="24"/>
          <w:szCs w:val="24"/>
        </w:rPr>
      </w:pPr>
      <w:r w:rsidRPr="00992076">
        <w:rPr>
          <w:rFonts w:asciiTheme="majorBidi" w:hAnsiTheme="majorBidi" w:cstheme="majorBidi"/>
          <w:sz w:val="24"/>
          <w:szCs w:val="24"/>
        </w:rPr>
        <w:t>Responsive. This kinds of tasks include interaction and test comprehension</w:t>
      </w:r>
      <w:r>
        <w:rPr>
          <w:rFonts w:asciiTheme="majorBidi" w:hAnsiTheme="majorBidi" w:cstheme="majorBidi"/>
          <w:sz w:val="24"/>
          <w:szCs w:val="24"/>
        </w:rPr>
        <w:t xml:space="preserve"> </w:t>
      </w:r>
      <w:r w:rsidRPr="00992076">
        <w:rPr>
          <w:rFonts w:asciiTheme="majorBidi" w:hAnsiTheme="majorBidi" w:cstheme="majorBidi"/>
          <w:sz w:val="24"/>
          <w:szCs w:val="24"/>
        </w:rPr>
        <w:t>but at somewhat length of utterance. Question and answer, giving</w:t>
      </w:r>
      <w:r>
        <w:rPr>
          <w:rFonts w:asciiTheme="majorBidi" w:hAnsiTheme="majorBidi" w:cstheme="majorBidi"/>
          <w:sz w:val="24"/>
          <w:szCs w:val="24"/>
        </w:rPr>
        <w:t xml:space="preserve"> </w:t>
      </w:r>
      <w:r w:rsidRPr="00992076">
        <w:rPr>
          <w:rFonts w:asciiTheme="majorBidi" w:hAnsiTheme="majorBidi" w:cstheme="majorBidi"/>
          <w:sz w:val="24"/>
          <w:szCs w:val="24"/>
        </w:rPr>
        <w:t>instruction and directions and paraphrasing are categorized as responsive</w:t>
      </w:r>
      <w:r>
        <w:rPr>
          <w:rFonts w:asciiTheme="majorBidi" w:hAnsiTheme="majorBidi" w:cstheme="majorBidi"/>
          <w:sz w:val="24"/>
          <w:szCs w:val="24"/>
        </w:rPr>
        <w:t xml:space="preserve"> </w:t>
      </w:r>
      <w:r w:rsidRPr="00992076">
        <w:rPr>
          <w:rFonts w:asciiTheme="majorBidi" w:hAnsiTheme="majorBidi" w:cstheme="majorBidi"/>
          <w:sz w:val="24"/>
          <w:szCs w:val="24"/>
        </w:rPr>
        <w:t>speaking tasks.</w:t>
      </w:r>
    </w:p>
    <w:p w:rsidR="00B4247C" w:rsidRDefault="00B4247C" w:rsidP="002A41C7">
      <w:pPr>
        <w:pStyle w:val="ListParagraph"/>
        <w:numPr>
          <w:ilvl w:val="0"/>
          <w:numId w:val="17"/>
        </w:numPr>
        <w:spacing w:line="480" w:lineRule="auto"/>
        <w:ind w:left="1418"/>
        <w:jc w:val="both"/>
        <w:rPr>
          <w:rFonts w:asciiTheme="majorBidi" w:hAnsiTheme="majorBidi" w:cstheme="majorBidi"/>
          <w:sz w:val="24"/>
          <w:szCs w:val="24"/>
        </w:rPr>
      </w:pPr>
      <w:r w:rsidRPr="00992076">
        <w:rPr>
          <w:rFonts w:asciiTheme="majorBidi" w:hAnsiTheme="majorBidi" w:cstheme="majorBidi"/>
          <w:sz w:val="24"/>
          <w:szCs w:val="24"/>
        </w:rPr>
        <w:t xml:space="preserve">Interactive. Interactive speaking tasks </w:t>
      </w:r>
      <w:r>
        <w:rPr>
          <w:rFonts w:asciiTheme="majorBidi" w:hAnsiTheme="majorBidi" w:cstheme="majorBidi"/>
          <w:sz w:val="24"/>
          <w:szCs w:val="24"/>
        </w:rPr>
        <w:t xml:space="preserve">can be described as tasks which </w:t>
      </w:r>
      <w:r w:rsidRPr="00992076">
        <w:rPr>
          <w:rFonts w:asciiTheme="majorBidi" w:hAnsiTheme="majorBidi" w:cstheme="majorBidi"/>
          <w:sz w:val="24"/>
          <w:szCs w:val="24"/>
        </w:rPr>
        <w:t>produce interaction either transactional language or interpersonal exchange</w:t>
      </w:r>
      <w:r>
        <w:rPr>
          <w:rFonts w:asciiTheme="majorBidi" w:hAnsiTheme="majorBidi" w:cstheme="majorBidi"/>
          <w:sz w:val="24"/>
          <w:szCs w:val="24"/>
        </w:rPr>
        <w:t xml:space="preserve">. </w:t>
      </w:r>
      <w:r w:rsidRPr="00992076">
        <w:rPr>
          <w:rFonts w:asciiTheme="majorBidi" w:hAnsiTheme="majorBidi" w:cstheme="majorBidi"/>
          <w:sz w:val="24"/>
          <w:szCs w:val="24"/>
        </w:rPr>
        <w:t>Interview, role play, discussions and conversations, and games can be set as</w:t>
      </w:r>
      <w:r>
        <w:rPr>
          <w:rFonts w:asciiTheme="majorBidi" w:hAnsiTheme="majorBidi" w:cstheme="majorBidi"/>
          <w:sz w:val="24"/>
          <w:szCs w:val="24"/>
        </w:rPr>
        <w:t xml:space="preserve"> </w:t>
      </w:r>
      <w:r w:rsidRPr="00992076">
        <w:rPr>
          <w:rFonts w:asciiTheme="majorBidi" w:hAnsiTheme="majorBidi" w:cstheme="majorBidi"/>
          <w:sz w:val="24"/>
          <w:szCs w:val="24"/>
        </w:rPr>
        <w:t>interactive tasks.</w:t>
      </w:r>
    </w:p>
    <w:p w:rsidR="00B4247C" w:rsidRDefault="00B4247C" w:rsidP="002A41C7">
      <w:pPr>
        <w:pStyle w:val="ListParagraph"/>
        <w:numPr>
          <w:ilvl w:val="0"/>
          <w:numId w:val="17"/>
        </w:numPr>
        <w:spacing w:line="480" w:lineRule="auto"/>
        <w:ind w:left="1418"/>
        <w:jc w:val="both"/>
        <w:rPr>
          <w:rFonts w:asciiTheme="majorBidi" w:hAnsiTheme="majorBidi" w:cstheme="majorBidi"/>
          <w:sz w:val="24"/>
          <w:szCs w:val="24"/>
        </w:rPr>
      </w:pPr>
      <w:r w:rsidRPr="00992076">
        <w:rPr>
          <w:rFonts w:asciiTheme="majorBidi" w:hAnsiTheme="majorBidi" w:cstheme="majorBidi"/>
          <w:sz w:val="24"/>
          <w:szCs w:val="24"/>
        </w:rPr>
        <w:t>Extensive. These oral production task</w:t>
      </w:r>
      <w:r>
        <w:rPr>
          <w:rFonts w:asciiTheme="majorBidi" w:hAnsiTheme="majorBidi" w:cstheme="majorBidi"/>
          <w:sz w:val="24"/>
          <w:szCs w:val="24"/>
        </w:rPr>
        <w:t xml:space="preserve">s which are termed as monologue </w:t>
      </w:r>
      <w:r w:rsidRPr="00992076">
        <w:rPr>
          <w:rFonts w:asciiTheme="majorBidi" w:hAnsiTheme="majorBidi" w:cstheme="majorBidi"/>
          <w:sz w:val="24"/>
          <w:szCs w:val="24"/>
        </w:rPr>
        <w:t xml:space="preserve">tasks include speeches, oral presentation, and story-telling.  </w:t>
      </w:r>
    </w:p>
    <w:p w:rsidR="00D66821" w:rsidRDefault="00B4247C" w:rsidP="00D100BC">
      <w:pPr>
        <w:pStyle w:val="ListParagraph"/>
        <w:spacing w:line="480" w:lineRule="auto"/>
        <w:ind w:firstLine="698"/>
        <w:jc w:val="both"/>
        <w:rPr>
          <w:rFonts w:asciiTheme="majorBidi" w:hAnsiTheme="majorBidi" w:cstheme="majorBidi"/>
          <w:sz w:val="24"/>
          <w:szCs w:val="24"/>
        </w:rPr>
      </w:pPr>
      <w:r w:rsidRPr="00922207">
        <w:rPr>
          <w:rFonts w:asciiTheme="majorBidi" w:hAnsiTheme="majorBidi" w:cstheme="majorBidi"/>
          <w:sz w:val="24"/>
          <w:szCs w:val="24"/>
        </w:rPr>
        <w:lastRenderedPageBreak/>
        <w:t>The rubric is a tool for the assessment designers, and the part of it that is visible for test participants is instructions and any other test information material that the developers may produce.</w:t>
      </w:r>
    </w:p>
    <w:p w:rsidR="00E64D17" w:rsidRPr="00D66821" w:rsidRDefault="00B4247C" w:rsidP="000770D3">
      <w:pPr>
        <w:pStyle w:val="ListParagraph"/>
        <w:spacing w:line="480" w:lineRule="auto"/>
        <w:ind w:firstLine="720"/>
        <w:jc w:val="both"/>
        <w:rPr>
          <w:rFonts w:asciiTheme="majorBidi" w:hAnsiTheme="majorBidi" w:cstheme="majorBidi"/>
          <w:sz w:val="24"/>
          <w:szCs w:val="24"/>
          <w:lang w:val="id-ID"/>
        </w:rPr>
      </w:pPr>
      <w:r w:rsidRPr="00D66821">
        <w:rPr>
          <w:rFonts w:asciiTheme="majorBidi" w:hAnsiTheme="majorBidi" w:cstheme="majorBidi"/>
          <w:sz w:val="24"/>
          <w:szCs w:val="24"/>
        </w:rPr>
        <w:t>When writing instructions, the assessment designers need to consider how much about each of the rubric features has to be explained to the participants. On the one hand, instructions need to be brief and clear. On the other, it is fairer to the participants if they know at least something about all of these elements so that they do not need to guess what the assessment is about. In learning-related contexts, some of the information can be provided before the actual assessment situation, possibly even created or agreed together with the learners, whereas in formal tests the developers provide all the information. The instructions in particular are important for task development because they set the scene for how the participants will perceive the task and their own performance on it. Here is an example of general instructions for a classroom speaking test</w:t>
      </w:r>
    </w:p>
    <w:p w:rsidR="00BD4CB4" w:rsidRPr="00E64D17" w:rsidRDefault="00BD4CB4" w:rsidP="00B4247C">
      <w:pPr>
        <w:pStyle w:val="ListParagraph"/>
        <w:spacing w:line="480" w:lineRule="auto"/>
        <w:ind w:left="993"/>
        <w:jc w:val="both"/>
        <w:rPr>
          <w:rFonts w:asciiTheme="majorBidi" w:hAnsiTheme="majorBidi" w:cstheme="majorBidi"/>
          <w:b/>
          <w:bCs/>
          <w:sz w:val="24"/>
          <w:szCs w:val="24"/>
        </w:rPr>
      </w:pPr>
    </w:p>
    <w:p w:rsidR="00D66821" w:rsidRPr="00D66821" w:rsidRDefault="00E64D17" w:rsidP="002A41C7">
      <w:pPr>
        <w:pStyle w:val="ListParagraph"/>
        <w:numPr>
          <w:ilvl w:val="0"/>
          <w:numId w:val="12"/>
        </w:numPr>
        <w:spacing w:line="480" w:lineRule="auto"/>
        <w:ind w:left="709"/>
        <w:jc w:val="both"/>
        <w:rPr>
          <w:rFonts w:asciiTheme="majorBidi" w:hAnsiTheme="majorBidi" w:cstheme="majorBidi"/>
          <w:sz w:val="24"/>
          <w:szCs w:val="24"/>
        </w:rPr>
      </w:pPr>
      <w:r w:rsidRPr="00E64D17">
        <w:rPr>
          <w:rFonts w:asciiTheme="majorBidi" w:hAnsiTheme="majorBidi" w:cstheme="majorBidi"/>
          <w:b/>
          <w:bCs/>
          <w:sz w:val="24"/>
          <w:szCs w:val="24"/>
        </w:rPr>
        <w:t>The Roles of Teacher in Speaking Class</w:t>
      </w:r>
    </w:p>
    <w:p w:rsidR="00BD4CB4" w:rsidRPr="00D66821" w:rsidRDefault="00BD4CB4" w:rsidP="00D66821">
      <w:pPr>
        <w:pStyle w:val="ListParagraph"/>
        <w:spacing w:line="480" w:lineRule="auto"/>
        <w:ind w:firstLine="633"/>
        <w:jc w:val="both"/>
        <w:rPr>
          <w:rFonts w:asciiTheme="majorBidi" w:hAnsiTheme="majorBidi" w:cstheme="majorBidi"/>
          <w:sz w:val="24"/>
          <w:szCs w:val="24"/>
        </w:rPr>
      </w:pPr>
      <w:r w:rsidRPr="00D66821">
        <w:rPr>
          <w:rFonts w:asciiTheme="majorBidi" w:hAnsiTheme="majorBidi" w:cstheme="majorBidi"/>
          <w:sz w:val="24"/>
          <w:szCs w:val="24"/>
        </w:rPr>
        <w:t>As with any other type of classroom procedure, teachers need to play a number of different roles during the speaking activities. However, three have particular relevance if teacher are trying to get students to speak fluently:</w:t>
      </w:r>
    </w:p>
    <w:p w:rsidR="00BD4CB4" w:rsidRPr="00592F96" w:rsidRDefault="00BD4CB4" w:rsidP="002A41C7">
      <w:pPr>
        <w:pStyle w:val="ListParagraph"/>
        <w:numPr>
          <w:ilvl w:val="0"/>
          <w:numId w:val="13"/>
        </w:numPr>
        <w:spacing w:line="480" w:lineRule="auto"/>
        <w:jc w:val="both"/>
        <w:rPr>
          <w:rFonts w:asciiTheme="majorBidi" w:hAnsiTheme="majorBidi" w:cstheme="majorBidi"/>
          <w:sz w:val="24"/>
          <w:szCs w:val="24"/>
        </w:rPr>
      </w:pPr>
      <w:r w:rsidRPr="00592F96">
        <w:rPr>
          <w:rFonts w:asciiTheme="majorBidi" w:hAnsiTheme="majorBidi" w:cstheme="majorBidi"/>
          <w:sz w:val="24"/>
          <w:szCs w:val="24"/>
        </w:rPr>
        <w:t xml:space="preserve">Prompter: students sometimes get lost, cannot think of what to say next, or in some other way lose the fluency teacher expect of </w:t>
      </w:r>
      <w:r w:rsidRPr="00592F96">
        <w:rPr>
          <w:rFonts w:asciiTheme="majorBidi" w:hAnsiTheme="majorBidi" w:cstheme="majorBidi"/>
          <w:sz w:val="24"/>
          <w:szCs w:val="24"/>
        </w:rPr>
        <w:lastRenderedPageBreak/>
        <w:t>them. However, teacher may be able to help them and the activity to progress by offering discrete suggestions. If this can be done supportively without disrupting the discussion, or forcing students out of role it will stop the sense of frustration that some students feel when they come to a “deed end” of language or ideas.</w:t>
      </w:r>
    </w:p>
    <w:p w:rsidR="00FA1212" w:rsidRPr="00592F96" w:rsidRDefault="00BD4CB4" w:rsidP="002A41C7">
      <w:pPr>
        <w:pStyle w:val="ListParagraph"/>
        <w:numPr>
          <w:ilvl w:val="0"/>
          <w:numId w:val="13"/>
        </w:numPr>
        <w:spacing w:line="480" w:lineRule="auto"/>
        <w:jc w:val="both"/>
        <w:rPr>
          <w:rFonts w:asciiTheme="majorBidi" w:hAnsiTheme="majorBidi" w:cstheme="majorBidi"/>
          <w:sz w:val="24"/>
          <w:szCs w:val="24"/>
        </w:rPr>
      </w:pPr>
      <w:r w:rsidRPr="00592F96">
        <w:rPr>
          <w:rFonts w:asciiTheme="majorBidi" w:hAnsiTheme="majorBidi" w:cstheme="majorBidi"/>
          <w:sz w:val="24"/>
          <w:szCs w:val="24"/>
        </w:rPr>
        <w:t>Participant: teacher should be good animators when asking students to produce language. Sometimes this can be achieved by setting up an activity clearly and enthusiasm. At other times, however, teachers may want to par</w:t>
      </w:r>
      <w:r w:rsidR="00EC6C8B" w:rsidRPr="00592F96">
        <w:rPr>
          <w:rFonts w:asciiTheme="majorBidi" w:hAnsiTheme="majorBidi" w:cstheme="majorBidi"/>
          <w:sz w:val="24"/>
          <w:szCs w:val="24"/>
        </w:rPr>
        <w:t>ticipate in discussions or role</w:t>
      </w:r>
      <w:r w:rsidR="005A7B52" w:rsidRPr="00592F96">
        <w:rPr>
          <w:rFonts w:asciiTheme="majorBidi" w:hAnsiTheme="majorBidi" w:cstheme="majorBidi"/>
          <w:sz w:val="24"/>
          <w:szCs w:val="24"/>
        </w:rPr>
        <w:t>play</w:t>
      </w:r>
      <w:r w:rsidRPr="00592F96">
        <w:rPr>
          <w:rFonts w:asciiTheme="majorBidi" w:hAnsiTheme="majorBidi" w:cstheme="majorBidi"/>
          <w:sz w:val="24"/>
          <w:szCs w:val="24"/>
        </w:rPr>
        <w:t xml:space="preserve"> themselves. That way they can prompt covertly, introduce new information to help the activity along, ensure continuing student engagement, and generally maintain a creative atmosphere.</w:t>
      </w:r>
    </w:p>
    <w:p w:rsidR="005A7B52" w:rsidRPr="00592F96" w:rsidRDefault="005A7B52" w:rsidP="002A41C7">
      <w:pPr>
        <w:pStyle w:val="ListParagraph"/>
        <w:numPr>
          <w:ilvl w:val="0"/>
          <w:numId w:val="13"/>
        </w:numPr>
        <w:spacing w:line="480" w:lineRule="auto"/>
        <w:jc w:val="both"/>
        <w:rPr>
          <w:rFonts w:asciiTheme="majorBidi" w:hAnsiTheme="majorBidi" w:cstheme="majorBidi"/>
          <w:sz w:val="24"/>
          <w:szCs w:val="24"/>
        </w:rPr>
      </w:pPr>
      <w:r w:rsidRPr="00592F96">
        <w:rPr>
          <w:rFonts w:asciiTheme="majorBidi" w:hAnsiTheme="majorBidi" w:cstheme="majorBidi"/>
          <w:sz w:val="24"/>
          <w:szCs w:val="24"/>
        </w:rPr>
        <w:t xml:space="preserve">Feedback provider: the vexed question of when and how to give feedback in speaking activities is answered by considering carefully the effect of possible difference approaches. When students are in the middle of a speaking activity, over-correction may inhibit them and take the communicativeness out of the activity. On the other hand, helpful and gentle correction may get students out of difficult misunderstandings and hesitations. </w:t>
      </w:r>
      <w:r w:rsidRPr="00592F96">
        <w:rPr>
          <w:rFonts w:asciiTheme="majorBidi" w:hAnsiTheme="majorBidi" w:cstheme="majorBidi"/>
          <w:sz w:val="24"/>
          <w:szCs w:val="24"/>
        </w:rPr>
        <w:lastRenderedPageBreak/>
        <w:t>Everything depends upon our tact and the appropriacy of the feedback teacher gives in particulars situation.</w:t>
      </w:r>
      <w:r w:rsidRPr="00592F96">
        <w:rPr>
          <w:rStyle w:val="FootnoteReference"/>
          <w:rFonts w:asciiTheme="majorBidi" w:hAnsiTheme="majorBidi" w:cstheme="majorBidi"/>
          <w:sz w:val="24"/>
          <w:szCs w:val="24"/>
        </w:rPr>
        <w:footnoteReference w:id="34"/>
      </w:r>
    </w:p>
    <w:p w:rsidR="00861E61" w:rsidRPr="00165CD1" w:rsidRDefault="005A7B52" w:rsidP="00B4247C">
      <w:pPr>
        <w:pStyle w:val="ListParagraph"/>
        <w:spacing w:line="480" w:lineRule="auto"/>
        <w:ind w:left="993"/>
        <w:jc w:val="both"/>
        <w:rPr>
          <w:rFonts w:asciiTheme="majorBidi" w:hAnsiTheme="majorBidi" w:cstheme="majorBidi"/>
          <w:sz w:val="24"/>
          <w:szCs w:val="24"/>
        </w:rPr>
      </w:pPr>
      <w:r w:rsidRPr="00592F96">
        <w:rPr>
          <w:rFonts w:asciiTheme="majorBidi" w:hAnsiTheme="majorBidi" w:cstheme="majorBidi"/>
          <w:sz w:val="24"/>
          <w:szCs w:val="24"/>
        </w:rPr>
        <w:tab/>
      </w:r>
      <w:r w:rsidRPr="00592F96">
        <w:rPr>
          <w:rFonts w:asciiTheme="majorBidi" w:hAnsiTheme="majorBidi" w:cstheme="majorBidi"/>
          <w:sz w:val="24"/>
          <w:szCs w:val="24"/>
        </w:rPr>
        <w:tab/>
        <w:t>Teacher plays big roles in teaching learning process. Speaking teacher should play the roles above in order to ma</w:t>
      </w:r>
      <w:r w:rsidR="00861E61" w:rsidRPr="00592F96">
        <w:rPr>
          <w:rFonts w:asciiTheme="majorBidi" w:hAnsiTheme="majorBidi" w:cstheme="majorBidi"/>
          <w:sz w:val="24"/>
          <w:szCs w:val="24"/>
        </w:rPr>
        <w:t>ke the speaking class ru</w:t>
      </w:r>
      <w:r w:rsidR="008A0856">
        <w:rPr>
          <w:rFonts w:asciiTheme="majorBidi" w:hAnsiTheme="majorBidi" w:cstheme="majorBidi"/>
          <w:sz w:val="24"/>
          <w:szCs w:val="24"/>
        </w:rPr>
        <w:t>ns</w:t>
      </w:r>
      <w:r w:rsidR="008A0856">
        <w:rPr>
          <w:rFonts w:asciiTheme="majorBidi" w:hAnsiTheme="majorBidi" w:cstheme="majorBidi"/>
          <w:sz w:val="24"/>
          <w:szCs w:val="24"/>
          <w:lang w:val="id-ID"/>
        </w:rPr>
        <w:t>.</w:t>
      </w:r>
    </w:p>
    <w:p w:rsidR="00B4247C" w:rsidRPr="00592F96" w:rsidRDefault="00B4247C" w:rsidP="00B4247C">
      <w:pPr>
        <w:pStyle w:val="ListParagraph"/>
        <w:spacing w:line="480" w:lineRule="auto"/>
        <w:ind w:left="993"/>
        <w:jc w:val="both"/>
        <w:rPr>
          <w:rFonts w:asciiTheme="majorBidi" w:hAnsiTheme="majorBidi" w:cstheme="majorBidi"/>
          <w:sz w:val="24"/>
          <w:szCs w:val="24"/>
          <w:lang w:val="id-ID"/>
        </w:rPr>
      </w:pPr>
    </w:p>
    <w:p w:rsidR="0028392F" w:rsidRDefault="0028392F" w:rsidP="0028392F">
      <w:pPr>
        <w:spacing w:line="480" w:lineRule="auto"/>
        <w:rPr>
          <w:rFonts w:asciiTheme="majorBidi" w:hAnsiTheme="majorBidi" w:cstheme="majorBidi"/>
          <w:b/>
          <w:bCs/>
          <w:caps/>
          <w:sz w:val="24"/>
          <w:szCs w:val="24"/>
        </w:rPr>
      </w:pPr>
    </w:p>
    <w:p w:rsidR="00B374D2" w:rsidRDefault="00B374D2" w:rsidP="0028392F">
      <w:pPr>
        <w:spacing w:line="480" w:lineRule="auto"/>
        <w:rPr>
          <w:rFonts w:asciiTheme="majorBidi" w:hAnsiTheme="majorBidi" w:cstheme="majorBidi"/>
          <w:b/>
          <w:bCs/>
          <w:caps/>
          <w:sz w:val="24"/>
          <w:szCs w:val="24"/>
        </w:rPr>
      </w:pPr>
    </w:p>
    <w:p w:rsidR="00B374D2" w:rsidRDefault="00B374D2" w:rsidP="0028392F">
      <w:pPr>
        <w:spacing w:line="480" w:lineRule="auto"/>
        <w:rPr>
          <w:rFonts w:asciiTheme="majorBidi" w:hAnsiTheme="majorBidi" w:cstheme="majorBidi"/>
          <w:b/>
          <w:bCs/>
          <w:caps/>
          <w:sz w:val="24"/>
          <w:szCs w:val="24"/>
        </w:rPr>
      </w:pPr>
    </w:p>
    <w:p w:rsidR="00B374D2" w:rsidRDefault="00B374D2" w:rsidP="0028392F">
      <w:pPr>
        <w:spacing w:line="480" w:lineRule="auto"/>
        <w:rPr>
          <w:rFonts w:asciiTheme="majorBidi" w:hAnsiTheme="majorBidi" w:cstheme="majorBidi"/>
          <w:b/>
          <w:bCs/>
          <w:caps/>
          <w:sz w:val="24"/>
          <w:szCs w:val="24"/>
        </w:rPr>
      </w:pPr>
    </w:p>
    <w:p w:rsidR="006E3C6C" w:rsidRDefault="006E3C6C" w:rsidP="0028392F">
      <w:pPr>
        <w:spacing w:line="480" w:lineRule="auto"/>
        <w:rPr>
          <w:rFonts w:asciiTheme="majorBidi" w:hAnsiTheme="majorBidi" w:cstheme="majorBidi"/>
          <w:b/>
          <w:bCs/>
          <w:caps/>
          <w:sz w:val="24"/>
          <w:szCs w:val="24"/>
        </w:rPr>
      </w:pPr>
    </w:p>
    <w:p w:rsidR="006E3C6C" w:rsidRDefault="006E3C6C" w:rsidP="0028392F">
      <w:pPr>
        <w:spacing w:line="480" w:lineRule="auto"/>
        <w:rPr>
          <w:rFonts w:asciiTheme="majorBidi" w:hAnsiTheme="majorBidi" w:cstheme="majorBidi"/>
          <w:b/>
          <w:bCs/>
          <w:caps/>
          <w:sz w:val="24"/>
          <w:szCs w:val="24"/>
        </w:rPr>
      </w:pPr>
    </w:p>
    <w:p w:rsidR="006E3C6C" w:rsidRDefault="006E3C6C" w:rsidP="0028392F">
      <w:pPr>
        <w:spacing w:line="480" w:lineRule="auto"/>
        <w:rPr>
          <w:rFonts w:asciiTheme="majorBidi" w:hAnsiTheme="majorBidi" w:cstheme="majorBidi"/>
          <w:b/>
          <w:bCs/>
          <w:caps/>
          <w:sz w:val="24"/>
          <w:szCs w:val="24"/>
        </w:rPr>
      </w:pPr>
    </w:p>
    <w:p w:rsidR="006E3C6C" w:rsidRDefault="006E3C6C" w:rsidP="0028392F">
      <w:pPr>
        <w:spacing w:line="480" w:lineRule="auto"/>
        <w:rPr>
          <w:rFonts w:asciiTheme="majorBidi" w:hAnsiTheme="majorBidi" w:cstheme="majorBidi"/>
          <w:b/>
          <w:bCs/>
          <w:caps/>
          <w:sz w:val="24"/>
          <w:szCs w:val="24"/>
        </w:rPr>
      </w:pPr>
    </w:p>
    <w:p w:rsidR="006E3C6C" w:rsidRDefault="006E3C6C" w:rsidP="0028392F">
      <w:pPr>
        <w:spacing w:line="480" w:lineRule="auto"/>
        <w:rPr>
          <w:rFonts w:asciiTheme="majorBidi" w:hAnsiTheme="majorBidi" w:cstheme="majorBidi"/>
          <w:b/>
          <w:bCs/>
          <w:caps/>
          <w:sz w:val="24"/>
          <w:szCs w:val="24"/>
        </w:rPr>
      </w:pPr>
    </w:p>
    <w:p w:rsidR="006E3C6C" w:rsidRDefault="006E3C6C" w:rsidP="0028392F">
      <w:pPr>
        <w:spacing w:line="480" w:lineRule="auto"/>
        <w:rPr>
          <w:rFonts w:asciiTheme="majorBidi" w:hAnsiTheme="majorBidi" w:cstheme="majorBidi"/>
          <w:b/>
          <w:bCs/>
          <w:caps/>
          <w:sz w:val="24"/>
          <w:szCs w:val="24"/>
          <w:lang w:val="id-ID"/>
        </w:rPr>
      </w:pPr>
    </w:p>
    <w:p w:rsidR="00D100BC" w:rsidRPr="00D100BC" w:rsidRDefault="00D100BC" w:rsidP="0028392F">
      <w:pPr>
        <w:spacing w:line="480" w:lineRule="auto"/>
        <w:rPr>
          <w:rFonts w:asciiTheme="majorBidi" w:hAnsiTheme="majorBidi" w:cstheme="majorBidi"/>
          <w:b/>
          <w:bCs/>
          <w:caps/>
          <w:sz w:val="24"/>
          <w:szCs w:val="24"/>
          <w:lang w:val="id-ID"/>
        </w:rPr>
      </w:pPr>
    </w:p>
    <w:p w:rsidR="007B1FBC" w:rsidRPr="00B819DA" w:rsidRDefault="00707BC3" w:rsidP="00C67384">
      <w:pPr>
        <w:spacing w:after="0" w:line="480" w:lineRule="auto"/>
        <w:jc w:val="center"/>
        <w:rPr>
          <w:rFonts w:asciiTheme="majorBidi" w:hAnsiTheme="majorBidi" w:cstheme="majorBidi"/>
          <w:b/>
          <w:bCs/>
          <w:caps/>
          <w:sz w:val="32"/>
          <w:szCs w:val="32"/>
          <w:lang w:val="id-ID"/>
        </w:rPr>
      </w:pPr>
      <w:r w:rsidRPr="00B819DA">
        <w:rPr>
          <w:rFonts w:asciiTheme="majorBidi" w:hAnsiTheme="majorBidi" w:cstheme="majorBidi"/>
          <w:b/>
          <w:bCs/>
          <w:caps/>
          <w:sz w:val="32"/>
          <w:szCs w:val="32"/>
          <w:lang w:val="id-ID"/>
        </w:rPr>
        <w:lastRenderedPageBreak/>
        <w:t>Chapter III</w:t>
      </w:r>
    </w:p>
    <w:p w:rsidR="009B0FDA" w:rsidRDefault="00262801" w:rsidP="00C67384">
      <w:pPr>
        <w:pStyle w:val="ListParagraph"/>
        <w:spacing w:after="0" w:line="480" w:lineRule="auto"/>
        <w:ind w:left="0"/>
        <w:jc w:val="center"/>
        <w:rPr>
          <w:rFonts w:asciiTheme="majorBidi" w:hAnsiTheme="majorBidi" w:cstheme="majorBidi"/>
          <w:b/>
          <w:bCs/>
          <w:sz w:val="32"/>
          <w:szCs w:val="32"/>
          <w:lang w:val="id-ID"/>
        </w:rPr>
      </w:pPr>
      <w:r w:rsidRPr="00B819DA">
        <w:rPr>
          <w:rFonts w:asciiTheme="majorBidi" w:hAnsiTheme="majorBidi" w:cstheme="majorBidi"/>
          <w:b/>
          <w:bCs/>
          <w:sz w:val="32"/>
          <w:szCs w:val="32"/>
        </w:rPr>
        <w:t>The Method of Research</w:t>
      </w:r>
    </w:p>
    <w:p w:rsidR="00B819DA" w:rsidRPr="00B819DA" w:rsidRDefault="00B819DA" w:rsidP="00B819DA">
      <w:pPr>
        <w:pStyle w:val="ListParagraph"/>
        <w:spacing w:after="0"/>
        <w:ind w:left="0"/>
        <w:jc w:val="center"/>
        <w:rPr>
          <w:rFonts w:asciiTheme="majorBidi" w:hAnsiTheme="majorBidi" w:cstheme="majorBidi"/>
          <w:b/>
          <w:bCs/>
          <w:sz w:val="32"/>
          <w:szCs w:val="32"/>
          <w:lang w:val="id-ID"/>
        </w:rPr>
      </w:pPr>
    </w:p>
    <w:p w:rsidR="00987694" w:rsidRPr="00592F96" w:rsidRDefault="00987694" w:rsidP="00B819DA">
      <w:pPr>
        <w:autoSpaceDE w:val="0"/>
        <w:autoSpaceDN w:val="0"/>
        <w:adjustRightInd w:val="0"/>
        <w:spacing w:after="0" w:line="480" w:lineRule="auto"/>
        <w:ind w:firstLine="567"/>
        <w:jc w:val="both"/>
        <w:rPr>
          <w:rFonts w:asciiTheme="majorBidi" w:eastAsia="Times New Roman" w:hAnsiTheme="majorBidi" w:cstheme="majorBidi"/>
          <w:sz w:val="24"/>
          <w:szCs w:val="24"/>
          <w:lang w:val="id-ID"/>
        </w:rPr>
      </w:pPr>
      <w:r w:rsidRPr="00592F96">
        <w:rPr>
          <w:rFonts w:asciiTheme="majorBidi" w:hAnsiTheme="majorBidi" w:cstheme="majorBidi"/>
          <w:b/>
          <w:bCs/>
          <w:sz w:val="24"/>
          <w:szCs w:val="24"/>
          <w:lang w:val="id-ID"/>
        </w:rPr>
        <w:tab/>
      </w:r>
      <w:r w:rsidR="007D0F68" w:rsidRPr="00592F96">
        <w:rPr>
          <w:rFonts w:asciiTheme="majorBidi" w:eastAsia="Times New Roman" w:hAnsiTheme="majorBidi" w:cstheme="majorBidi"/>
          <w:sz w:val="24"/>
          <w:szCs w:val="24"/>
          <w:lang w:val="en-ID"/>
        </w:rPr>
        <w:t xml:space="preserve">In this research, the writer uses the experimental research to know the real data that got from the respondent. </w:t>
      </w:r>
      <w:r w:rsidR="007D0F68" w:rsidRPr="00592F96">
        <w:rPr>
          <w:rFonts w:asciiTheme="majorBidi" w:eastAsia="Times New Roman" w:hAnsiTheme="majorBidi" w:cstheme="majorBidi"/>
          <w:sz w:val="24"/>
          <w:szCs w:val="24"/>
        </w:rPr>
        <w:t>Experimental research is a research method that tests the hypothesis which has the form of cause and effect relations by manipulating dependent variables during manipulating time, the writer has to control extraneous variables, perhaps the transitional that  occurred really as an effect of manipulating which is out caused by other variables. Donald et, al. stated that “</w:t>
      </w:r>
      <w:r w:rsidR="007D0F68" w:rsidRPr="00592F96">
        <w:rPr>
          <w:rFonts w:asciiTheme="majorBidi" w:hAnsiTheme="majorBidi" w:cstheme="majorBidi"/>
          <w:sz w:val="24"/>
          <w:szCs w:val="24"/>
        </w:rPr>
        <w:t xml:space="preserve">An </w:t>
      </w:r>
      <w:r w:rsidR="007D0F68" w:rsidRPr="00592F96">
        <w:rPr>
          <w:rFonts w:asciiTheme="majorBidi" w:hAnsiTheme="majorBidi" w:cstheme="majorBidi"/>
          <w:bCs/>
          <w:sz w:val="24"/>
          <w:szCs w:val="24"/>
        </w:rPr>
        <w:t>experiment</w:t>
      </w:r>
      <w:r w:rsidR="007D0F68" w:rsidRPr="00592F96">
        <w:rPr>
          <w:rFonts w:asciiTheme="majorBidi" w:hAnsiTheme="majorBidi" w:cstheme="majorBidi"/>
          <w:b/>
          <w:bCs/>
          <w:sz w:val="24"/>
          <w:szCs w:val="24"/>
        </w:rPr>
        <w:t xml:space="preserve"> </w:t>
      </w:r>
      <w:r w:rsidR="007D0F68" w:rsidRPr="00592F96">
        <w:rPr>
          <w:rFonts w:asciiTheme="majorBidi" w:hAnsiTheme="majorBidi" w:cstheme="majorBidi"/>
          <w:sz w:val="24"/>
          <w:szCs w:val="24"/>
        </w:rPr>
        <w:t>is a scientific investigation in which the researcher manipulates one or more independent variables, controls any other relevant variables, and observes the effect of the manipulations on the dependent variable(s)</w:t>
      </w:r>
      <w:r w:rsidR="007D0F68" w:rsidRPr="00592F96">
        <w:rPr>
          <w:rFonts w:asciiTheme="majorBidi" w:eastAsia="Times New Roman" w:hAnsiTheme="majorBidi" w:cstheme="majorBidi"/>
          <w:sz w:val="24"/>
          <w:szCs w:val="24"/>
        </w:rPr>
        <w:t>.”</w:t>
      </w:r>
      <w:r w:rsidR="007D0F68" w:rsidRPr="00592F96">
        <w:rPr>
          <w:rStyle w:val="FootnoteReference"/>
          <w:rFonts w:asciiTheme="majorBidi" w:eastAsia="Times New Roman" w:hAnsiTheme="majorBidi" w:cstheme="majorBidi"/>
          <w:sz w:val="24"/>
          <w:szCs w:val="24"/>
        </w:rPr>
        <w:footnoteReference w:id="35"/>
      </w:r>
    </w:p>
    <w:p w:rsidR="006E3C6C" w:rsidRPr="00C67384" w:rsidRDefault="007356C1" w:rsidP="00C67384">
      <w:pPr>
        <w:autoSpaceDE w:val="0"/>
        <w:autoSpaceDN w:val="0"/>
        <w:adjustRightInd w:val="0"/>
        <w:spacing w:after="0" w:line="480" w:lineRule="auto"/>
        <w:ind w:firstLine="567"/>
        <w:jc w:val="both"/>
        <w:rPr>
          <w:rFonts w:asciiTheme="majorBidi" w:eastAsia="Times New Roman" w:hAnsiTheme="majorBidi" w:cstheme="majorBidi"/>
          <w:sz w:val="24"/>
          <w:szCs w:val="24"/>
          <w:lang w:val="en-ID"/>
        </w:rPr>
      </w:pPr>
      <w:r w:rsidRPr="00592F96">
        <w:rPr>
          <w:rFonts w:asciiTheme="majorBidi" w:eastAsia="Times New Roman" w:hAnsiTheme="majorBidi" w:cstheme="majorBidi"/>
          <w:sz w:val="24"/>
          <w:szCs w:val="24"/>
          <w:lang w:val="en-ID"/>
        </w:rPr>
        <w:t>The data analysis uses is the quantitative research it</w:t>
      </w:r>
      <w:r w:rsidR="000770D3">
        <w:rPr>
          <w:rFonts w:asciiTheme="majorBidi" w:eastAsia="Times New Roman" w:hAnsiTheme="majorBidi" w:cstheme="majorBidi"/>
          <w:sz w:val="24"/>
          <w:szCs w:val="24"/>
          <w:lang w:val="en-ID"/>
        </w:rPr>
        <w:t xml:space="preserve"> means that the writer collects</w:t>
      </w:r>
      <w:r w:rsidR="000770D3">
        <w:rPr>
          <w:rFonts w:asciiTheme="majorBidi" w:eastAsia="Times New Roman" w:hAnsiTheme="majorBidi" w:cstheme="majorBidi"/>
          <w:sz w:val="24"/>
          <w:szCs w:val="24"/>
          <w:lang w:val="id-ID"/>
        </w:rPr>
        <w:t xml:space="preserve"> </w:t>
      </w:r>
      <w:r w:rsidRPr="00592F96">
        <w:rPr>
          <w:rFonts w:asciiTheme="majorBidi" w:eastAsia="Times New Roman" w:hAnsiTheme="majorBidi" w:cstheme="majorBidi"/>
          <w:sz w:val="24"/>
          <w:szCs w:val="24"/>
          <w:lang w:val="en-ID"/>
        </w:rPr>
        <w:t>the data from the field and must go to place of the</w:t>
      </w:r>
      <w:r w:rsidRPr="00592F96">
        <w:rPr>
          <w:rFonts w:asciiTheme="majorBidi" w:eastAsia="Times New Roman" w:hAnsiTheme="majorBidi" w:cstheme="majorBidi"/>
          <w:sz w:val="24"/>
          <w:szCs w:val="24"/>
          <w:lang w:val="id-ID"/>
        </w:rPr>
        <w:t xml:space="preserve"> </w:t>
      </w:r>
      <w:r w:rsidRPr="00592F96">
        <w:rPr>
          <w:rFonts w:asciiTheme="majorBidi" w:eastAsia="Times New Roman" w:hAnsiTheme="majorBidi" w:cstheme="majorBidi"/>
          <w:sz w:val="24"/>
          <w:szCs w:val="24"/>
          <w:lang w:val="en-ID"/>
        </w:rPr>
        <w:t>research. Moreover, in this research the writer uses quasi-experiment because in the research there will be pre-test and post-test get the data. Two classes where</w:t>
      </w:r>
      <w:r w:rsidR="00790506" w:rsidRPr="00592F96">
        <w:rPr>
          <w:rFonts w:asciiTheme="majorBidi" w:eastAsia="Times New Roman" w:hAnsiTheme="majorBidi" w:cstheme="majorBidi"/>
          <w:sz w:val="24"/>
          <w:szCs w:val="24"/>
          <w:lang w:val="id-ID"/>
        </w:rPr>
        <w:t xml:space="preserve"> are</w:t>
      </w:r>
      <w:r w:rsidRPr="00592F96">
        <w:rPr>
          <w:rFonts w:asciiTheme="majorBidi" w:eastAsia="Times New Roman" w:hAnsiTheme="majorBidi" w:cstheme="majorBidi"/>
          <w:sz w:val="24"/>
          <w:szCs w:val="24"/>
          <w:lang w:val="en-ID"/>
        </w:rPr>
        <w:t xml:space="preserve"> involved in this research, it is experimental class and control class. The experimental class consists of the students who received treatment. However, the control class was not. Both classes received a pre-test on whatever instrument is used to assess the effect of the experiment before the treatment has been given. To make this research more clear, the writer provided the research design as follows:</w:t>
      </w:r>
    </w:p>
    <w:p w:rsidR="007356C1" w:rsidRPr="00592F96" w:rsidRDefault="007356C1" w:rsidP="00B4247C">
      <w:pPr>
        <w:spacing w:after="0" w:line="480" w:lineRule="auto"/>
        <w:jc w:val="both"/>
        <w:rPr>
          <w:rFonts w:asciiTheme="majorBidi" w:eastAsia="Times New Roman" w:hAnsiTheme="majorBidi" w:cstheme="majorBidi"/>
          <w:b/>
          <w:sz w:val="24"/>
          <w:szCs w:val="24"/>
          <w:lang w:val="en-ID"/>
        </w:rPr>
      </w:pPr>
      <w:r w:rsidRPr="00592F96">
        <w:rPr>
          <w:rFonts w:asciiTheme="majorBidi" w:eastAsia="Times New Roman" w:hAnsiTheme="majorBidi" w:cstheme="majorBidi"/>
          <w:b/>
          <w:sz w:val="24"/>
          <w:szCs w:val="24"/>
          <w:lang w:val="en-ID"/>
        </w:rPr>
        <w:lastRenderedPageBreak/>
        <w:t xml:space="preserve">Table 3.1 </w:t>
      </w:r>
    </w:p>
    <w:p w:rsidR="007356C1" w:rsidRPr="00592F96" w:rsidRDefault="007356C1" w:rsidP="00B4247C">
      <w:pPr>
        <w:spacing w:after="0" w:line="480" w:lineRule="auto"/>
        <w:jc w:val="both"/>
        <w:rPr>
          <w:rFonts w:asciiTheme="majorBidi" w:eastAsia="Times New Roman" w:hAnsiTheme="majorBidi" w:cstheme="majorBidi"/>
          <w:b/>
          <w:sz w:val="24"/>
          <w:szCs w:val="24"/>
          <w:lang w:val="en-ID"/>
        </w:rPr>
      </w:pPr>
      <w:r w:rsidRPr="00592F96">
        <w:rPr>
          <w:rFonts w:asciiTheme="majorBidi" w:eastAsia="Times New Roman" w:hAnsiTheme="majorBidi" w:cstheme="majorBidi"/>
          <w:b/>
          <w:sz w:val="24"/>
          <w:szCs w:val="24"/>
          <w:lang w:val="en-ID"/>
        </w:rPr>
        <w:t>Quasi Experiment Design</w:t>
      </w:r>
    </w:p>
    <w:tbl>
      <w:tblPr>
        <w:tblStyle w:val="TableGrid"/>
        <w:tblW w:w="0" w:type="auto"/>
        <w:tblInd w:w="534" w:type="dxa"/>
        <w:tblLayout w:type="fixed"/>
        <w:tblLook w:val="04A0"/>
      </w:tblPr>
      <w:tblGrid>
        <w:gridCol w:w="567"/>
        <w:gridCol w:w="2126"/>
        <w:gridCol w:w="992"/>
        <w:gridCol w:w="1276"/>
        <w:gridCol w:w="1071"/>
      </w:tblGrid>
      <w:tr w:rsidR="007356C1" w:rsidRPr="00592F96" w:rsidTr="00922118">
        <w:tc>
          <w:tcPr>
            <w:tcW w:w="567" w:type="dxa"/>
            <w:vAlign w:val="center"/>
          </w:tcPr>
          <w:p w:rsidR="007356C1" w:rsidRPr="00592F96" w:rsidRDefault="007356C1" w:rsidP="00B4247C">
            <w:pPr>
              <w:spacing w:line="480" w:lineRule="auto"/>
              <w:jc w:val="both"/>
              <w:rPr>
                <w:rFonts w:asciiTheme="majorBidi" w:eastAsia="Times New Roman" w:hAnsiTheme="majorBidi" w:cstheme="majorBidi"/>
                <w:sz w:val="24"/>
                <w:szCs w:val="24"/>
                <w:lang w:val="en-ID"/>
              </w:rPr>
            </w:pPr>
            <w:r w:rsidRPr="00592F96">
              <w:rPr>
                <w:rFonts w:asciiTheme="majorBidi" w:eastAsia="Times New Roman" w:hAnsiTheme="majorBidi" w:cstheme="majorBidi"/>
                <w:sz w:val="24"/>
                <w:szCs w:val="24"/>
                <w:lang w:val="en-ID"/>
              </w:rPr>
              <w:t>No</w:t>
            </w:r>
          </w:p>
        </w:tc>
        <w:tc>
          <w:tcPr>
            <w:tcW w:w="2126" w:type="dxa"/>
            <w:vAlign w:val="center"/>
          </w:tcPr>
          <w:p w:rsidR="007356C1" w:rsidRPr="00592F96" w:rsidRDefault="007356C1" w:rsidP="00B4247C">
            <w:pPr>
              <w:spacing w:line="480" w:lineRule="auto"/>
              <w:jc w:val="both"/>
              <w:rPr>
                <w:rFonts w:asciiTheme="majorBidi" w:eastAsia="Times New Roman" w:hAnsiTheme="majorBidi" w:cstheme="majorBidi"/>
                <w:sz w:val="24"/>
                <w:szCs w:val="24"/>
                <w:lang w:val="en-ID"/>
              </w:rPr>
            </w:pPr>
            <w:r w:rsidRPr="00592F96">
              <w:rPr>
                <w:rFonts w:asciiTheme="majorBidi" w:eastAsia="Times New Roman" w:hAnsiTheme="majorBidi" w:cstheme="majorBidi"/>
                <w:sz w:val="24"/>
                <w:szCs w:val="24"/>
                <w:lang w:val="en-ID"/>
              </w:rPr>
              <w:t>Class</w:t>
            </w:r>
          </w:p>
        </w:tc>
        <w:tc>
          <w:tcPr>
            <w:tcW w:w="992" w:type="dxa"/>
            <w:vAlign w:val="center"/>
          </w:tcPr>
          <w:p w:rsidR="007356C1" w:rsidRPr="00592F96" w:rsidRDefault="007356C1" w:rsidP="00B4247C">
            <w:pPr>
              <w:spacing w:line="480" w:lineRule="auto"/>
              <w:jc w:val="both"/>
              <w:rPr>
                <w:rFonts w:asciiTheme="majorBidi" w:eastAsia="Times New Roman" w:hAnsiTheme="majorBidi" w:cstheme="majorBidi"/>
                <w:sz w:val="24"/>
                <w:szCs w:val="24"/>
                <w:lang w:val="en-ID"/>
              </w:rPr>
            </w:pPr>
            <w:r w:rsidRPr="00592F96">
              <w:rPr>
                <w:rFonts w:asciiTheme="majorBidi" w:eastAsia="Times New Roman" w:hAnsiTheme="majorBidi" w:cstheme="majorBidi"/>
                <w:sz w:val="24"/>
                <w:szCs w:val="24"/>
                <w:lang w:val="en-ID"/>
              </w:rPr>
              <w:t>Pre-test</w:t>
            </w:r>
          </w:p>
        </w:tc>
        <w:tc>
          <w:tcPr>
            <w:tcW w:w="1276" w:type="dxa"/>
            <w:vAlign w:val="center"/>
          </w:tcPr>
          <w:p w:rsidR="007356C1" w:rsidRPr="00592F96" w:rsidRDefault="007356C1" w:rsidP="00B4247C">
            <w:pPr>
              <w:spacing w:line="480" w:lineRule="auto"/>
              <w:jc w:val="both"/>
              <w:rPr>
                <w:rFonts w:asciiTheme="majorBidi" w:eastAsia="Times New Roman" w:hAnsiTheme="majorBidi" w:cstheme="majorBidi"/>
                <w:sz w:val="24"/>
                <w:szCs w:val="24"/>
                <w:lang w:val="en-ID"/>
              </w:rPr>
            </w:pPr>
            <w:r w:rsidRPr="00592F96">
              <w:rPr>
                <w:rFonts w:asciiTheme="majorBidi" w:eastAsia="Times New Roman" w:hAnsiTheme="majorBidi" w:cstheme="majorBidi"/>
                <w:sz w:val="24"/>
                <w:szCs w:val="24"/>
                <w:lang w:val="en-ID"/>
              </w:rPr>
              <w:t>Treatment</w:t>
            </w:r>
          </w:p>
        </w:tc>
        <w:tc>
          <w:tcPr>
            <w:tcW w:w="1071" w:type="dxa"/>
            <w:vAlign w:val="center"/>
          </w:tcPr>
          <w:p w:rsidR="007356C1" w:rsidRPr="00592F96" w:rsidRDefault="007356C1" w:rsidP="00B4247C">
            <w:pPr>
              <w:spacing w:line="480" w:lineRule="auto"/>
              <w:jc w:val="both"/>
              <w:rPr>
                <w:rFonts w:asciiTheme="majorBidi" w:eastAsia="Times New Roman" w:hAnsiTheme="majorBidi" w:cstheme="majorBidi"/>
                <w:sz w:val="24"/>
                <w:szCs w:val="24"/>
                <w:lang w:val="en-ID"/>
              </w:rPr>
            </w:pPr>
            <w:r w:rsidRPr="00592F96">
              <w:rPr>
                <w:rFonts w:asciiTheme="majorBidi" w:eastAsia="Times New Roman" w:hAnsiTheme="majorBidi" w:cstheme="majorBidi"/>
                <w:sz w:val="24"/>
                <w:szCs w:val="24"/>
                <w:lang w:val="en-ID"/>
              </w:rPr>
              <w:t>Post-test</w:t>
            </w:r>
          </w:p>
        </w:tc>
      </w:tr>
      <w:tr w:rsidR="007356C1" w:rsidRPr="00592F96" w:rsidTr="00922118">
        <w:tc>
          <w:tcPr>
            <w:tcW w:w="567" w:type="dxa"/>
          </w:tcPr>
          <w:p w:rsidR="007356C1" w:rsidRPr="00592F96" w:rsidRDefault="007356C1" w:rsidP="00B4247C">
            <w:pPr>
              <w:spacing w:line="480" w:lineRule="auto"/>
              <w:jc w:val="both"/>
              <w:rPr>
                <w:rFonts w:asciiTheme="majorBidi" w:eastAsia="Times New Roman" w:hAnsiTheme="majorBidi" w:cstheme="majorBidi"/>
                <w:sz w:val="24"/>
                <w:szCs w:val="24"/>
                <w:lang w:val="en-ID"/>
              </w:rPr>
            </w:pPr>
            <w:r w:rsidRPr="00592F96">
              <w:rPr>
                <w:rFonts w:asciiTheme="majorBidi" w:eastAsia="Times New Roman" w:hAnsiTheme="majorBidi" w:cstheme="majorBidi"/>
                <w:sz w:val="24"/>
                <w:szCs w:val="24"/>
                <w:lang w:val="en-ID"/>
              </w:rPr>
              <w:t>1.</w:t>
            </w:r>
          </w:p>
        </w:tc>
        <w:tc>
          <w:tcPr>
            <w:tcW w:w="2126" w:type="dxa"/>
          </w:tcPr>
          <w:p w:rsidR="007356C1" w:rsidRPr="00592F96" w:rsidRDefault="007356C1" w:rsidP="00B4247C">
            <w:pPr>
              <w:spacing w:line="480" w:lineRule="auto"/>
              <w:jc w:val="both"/>
              <w:rPr>
                <w:rFonts w:asciiTheme="majorBidi" w:eastAsia="Times New Roman" w:hAnsiTheme="majorBidi" w:cstheme="majorBidi"/>
                <w:sz w:val="24"/>
                <w:szCs w:val="24"/>
                <w:lang w:val="en-ID"/>
              </w:rPr>
            </w:pPr>
            <w:r w:rsidRPr="00592F96">
              <w:rPr>
                <w:rFonts w:asciiTheme="majorBidi" w:eastAsia="Times New Roman" w:hAnsiTheme="majorBidi" w:cstheme="majorBidi"/>
                <w:sz w:val="24"/>
                <w:szCs w:val="24"/>
                <w:lang w:val="en-ID"/>
              </w:rPr>
              <w:t>Experimental class</w:t>
            </w:r>
          </w:p>
        </w:tc>
        <w:tc>
          <w:tcPr>
            <w:tcW w:w="992" w:type="dxa"/>
          </w:tcPr>
          <w:p w:rsidR="007356C1" w:rsidRPr="00592F96" w:rsidRDefault="007356C1" w:rsidP="00B4247C">
            <w:pPr>
              <w:spacing w:line="480" w:lineRule="auto"/>
              <w:jc w:val="both"/>
              <w:rPr>
                <w:rFonts w:asciiTheme="majorBidi" w:eastAsia="Times New Roman" w:hAnsiTheme="majorBidi" w:cstheme="majorBidi"/>
                <w:sz w:val="24"/>
                <w:szCs w:val="24"/>
                <w:lang w:val="en-ID"/>
              </w:rPr>
            </w:pPr>
            <w:r w:rsidRPr="00592F96">
              <w:rPr>
                <w:rFonts w:asciiTheme="majorBidi" w:eastAsia="Times New Roman" w:hAnsiTheme="majorBidi" w:cstheme="majorBidi"/>
                <w:sz w:val="24"/>
                <w:szCs w:val="24"/>
                <w:lang w:val="en-ID"/>
              </w:rPr>
              <w:t>X</w:t>
            </w:r>
          </w:p>
        </w:tc>
        <w:tc>
          <w:tcPr>
            <w:tcW w:w="1276" w:type="dxa"/>
          </w:tcPr>
          <w:p w:rsidR="007356C1" w:rsidRPr="00592F96" w:rsidRDefault="007356C1" w:rsidP="00B4247C">
            <w:pPr>
              <w:spacing w:line="480" w:lineRule="auto"/>
              <w:jc w:val="both"/>
              <w:rPr>
                <w:rFonts w:asciiTheme="majorBidi" w:eastAsia="Times New Roman" w:hAnsiTheme="majorBidi" w:cstheme="majorBidi"/>
                <w:sz w:val="24"/>
                <w:szCs w:val="24"/>
                <w:lang w:val="en-ID"/>
              </w:rPr>
            </w:pPr>
            <w:r w:rsidRPr="00592F96">
              <w:rPr>
                <w:rFonts w:asciiTheme="majorBidi" w:eastAsia="Times New Roman" w:hAnsiTheme="majorBidi" w:cstheme="majorBidi"/>
                <w:sz w:val="24"/>
                <w:szCs w:val="24"/>
                <w:lang w:val="en-ID"/>
              </w:rPr>
              <w:t>X</w:t>
            </w:r>
          </w:p>
        </w:tc>
        <w:tc>
          <w:tcPr>
            <w:tcW w:w="1071" w:type="dxa"/>
          </w:tcPr>
          <w:p w:rsidR="007356C1" w:rsidRPr="00592F96" w:rsidRDefault="007356C1" w:rsidP="00B4247C">
            <w:pPr>
              <w:spacing w:line="480" w:lineRule="auto"/>
              <w:jc w:val="both"/>
              <w:rPr>
                <w:rFonts w:asciiTheme="majorBidi" w:eastAsia="Times New Roman" w:hAnsiTheme="majorBidi" w:cstheme="majorBidi"/>
                <w:sz w:val="24"/>
                <w:szCs w:val="24"/>
                <w:lang w:val="en-ID"/>
              </w:rPr>
            </w:pPr>
            <w:r w:rsidRPr="00592F96">
              <w:rPr>
                <w:rFonts w:asciiTheme="majorBidi" w:eastAsia="Times New Roman" w:hAnsiTheme="majorBidi" w:cstheme="majorBidi"/>
                <w:sz w:val="24"/>
                <w:szCs w:val="24"/>
                <w:lang w:val="en-ID"/>
              </w:rPr>
              <w:t>X</w:t>
            </w:r>
          </w:p>
        </w:tc>
      </w:tr>
      <w:tr w:rsidR="007356C1" w:rsidRPr="00592F96" w:rsidTr="00922118">
        <w:tc>
          <w:tcPr>
            <w:tcW w:w="567" w:type="dxa"/>
          </w:tcPr>
          <w:p w:rsidR="007356C1" w:rsidRPr="00592F96" w:rsidRDefault="007356C1" w:rsidP="00B4247C">
            <w:pPr>
              <w:spacing w:line="480" w:lineRule="auto"/>
              <w:jc w:val="both"/>
              <w:rPr>
                <w:rFonts w:asciiTheme="majorBidi" w:eastAsia="Times New Roman" w:hAnsiTheme="majorBidi" w:cstheme="majorBidi"/>
                <w:sz w:val="24"/>
                <w:szCs w:val="24"/>
                <w:lang w:val="en-ID"/>
              </w:rPr>
            </w:pPr>
            <w:r w:rsidRPr="00592F96">
              <w:rPr>
                <w:rFonts w:asciiTheme="majorBidi" w:eastAsia="Times New Roman" w:hAnsiTheme="majorBidi" w:cstheme="majorBidi"/>
                <w:sz w:val="24"/>
                <w:szCs w:val="24"/>
                <w:lang w:val="en-ID"/>
              </w:rPr>
              <w:t>2.</w:t>
            </w:r>
          </w:p>
        </w:tc>
        <w:tc>
          <w:tcPr>
            <w:tcW w:w="2126" w:type="dxa"/>
          </w:tcPr>
          <w:p w:rsidR="007356C1" w:rsidRPr="00592F96" w:rsidRDefault="007356C1" w:rsidP="00B4247C">
            <w:pPr>
              <w:spacing w:line="480" w:lineRule="auto"/>
              <w:jc w:val="both"/>
              <w:rPr>
                <w:rFonts w:asciiTheme="majorBidi" w:eastAsia="Times New Roman" w:hAnsiTheme="majorBidi" w:cstheme="majorBidi"/>
                <w:sz w:val="24"/>
                <w:szCs w:val="24"/>
                <w:lang w:val="en-ID"/>
              </w:rPr>
            </w:pPr>
            <w:r w:rsidRPr="00592F96">
              <w:rPr>
                <w:rFonts w:asciiTheme="majorBidi" w:eastAsia="Times New Roman" w:hAnsiTheme="majorBidi" w:cstheme="majorBidi"/>
                <w:sz w:val="24"/>
                <w:szCs w:val="24"/>
                <w:lang w:val="en-ID"/>
              </w:rPr>
              <w:t>Control class</w:t>
            </w:r>
          </w:p>
        </w:tc>
        <w:tc>
          <w:tcPr>
            <w:tcW w:w="992" w:type="dxa"/>
          </w:tcPr>
          <w:p w:rsidR="007356C1" w:rsidRPr="00592F96" w:rsidRDefault="007356C1" w:rsidP="00B4247C">
            <w:pPr>
              <w:spacing w:line="480" w:lineRule="auto"/>
              <w:jc w:val="both"/>
              <w:rPr>
                <w:rFonts w:asciiTheme="majorBidi" w:eastAsia="Times New Roman" w:hAnsiTheme="majorBidi" w:cstheme="majorBidi"/>
                <w:sz w:val="24"/>
                <w:szCs w:val="24"/>
                <w:lang w:val="en-ID"/>
              </w:rPr>
            </w:pPr>
            <w:r w:rsidRPr="00592F96">
              <w:rPr>
                <w:rFonts w:asciiTheme="majorBidi" w:eastAsia="Times New Roman" w:hAnsiTheme="majorBidi" w:cstheme="majorBidi"/>
                <w:sz w:val="24"/>
                <w:szCs w:val="24"/>
                <w:lang w:val="en-ID"/>
              </w:rPr>
              <w:t>X</w:t>
            </w:r>
          </w:p>
        </w:tc>
        <w:tc>
          <w:tcPr>
            <w:tcW w:w="1276" w:type="dxa"/>
          </w:tcPr>
          <w:p w:rsidR="007356C1" w:rsidRPr="00592F96" w:rsidRDefault="007356C1" w:rsidP="00B4247C">
            <w:pPr>
              <w:spacing w:line="480" w:lineRule="auto"/>
              <w:jc w:val="both"/>
              <w:rPr>
                <w:rFonts w:asciiTheme="majorBidi" w:eastAsia="Times New Roman" w:hAnsiTheme="majorBidi" w:cstheme="majorBidi"/>
                <w:sz w:val="24"/>
                <w:szCs w:val="24"/>
                <w:lang w:val="en-ID"/>
              </w:rPr>
            </w:pPr>
            <w:r w:rsidRPr="00592F96">
              <w:rPr>
                <w:rFonts w:asciiTheme="majorBidi" w:eastAsia="Times New Roman" w:hAnsiTheme="majorBidi" w:cstheme="majorBidi"/>
                <w:sz w:val="24"/>
                <w:szCs w:val="24"/>
                <w:lang w:val="en-ID"/>
              </w:rPr>
              <w:t>0</w:t>
            </w:r>
          </w:p>
        </w:tc>
        <w:tc>
          <w:tcPr>
            <w:tcW w:w="1071" w:type="dxa"/>
          </w:tcPr>
          <w:p w:rsidR="007356C1" w:rsidRPr="00592F96" w:rsidRDefault="007356C1" w:rsidP="00B4247C">
            <w:pPr>
              <w:spacing w:line="480" w:lineRule="auto"/>
              <w:jc w:val="both"/>
              <w:rPr>
                <w:rFonts w:asciiTheme="majorBidi" w:eastAsia="Times New Roman" w:hAnsiTheme="majorBidi" w:cstheme="majorBidi"/>
                <w:sz w:val="24"/>
                <w:szCs w:val="24"/>
                <w:lang w:val="en-ID"/>
              </w:rPr>
            </w:pPr>
            <w:r w:rsidRPr="00592F96">
              <w:rPr>
                <w:rFonts w:asciiTheme="majorBidi" w:eastAsia="Times New Roman" w:hAnsiTheme="majorBidi" w:cstheme="majorBidi"/>
                <w:sz w:val="24"/>
                <w:szCs w:val="24"/>
                <w:lang w:val="en-ID"/>
              </w:rPr>
              <w:t>X</w:t>
            </w:r>
          </w:p>
        </w:tc>
      </w:tr>
    </w:tbl>
    <w:p w:rsidR="007356C1" w:rsidRPr="00592F96" w:rsidRDefault="007356C1" w:rsidP="00B4247C">
      <w:pPr>
        <w:autoSpaceDE w:val="0"/>
        <w:autoSpaceDN w:val="0"/>
        <w:adjustRightInd w:val="0"/>
        <w:spacing w:after="0" w:line="480" w:lineRule="auto"/>
        <w:ind w:firstLine="567"/>
        <w:jc w:val="both"/>
        <w:rPr>
          <w:rFonts w:asciiTheme="majorBidi" w:hAnsiTheme="majorBidi" w:cstheme="majorBidi"/>
          <w:sz w:val="24"/>
          <w:szCs w:val="24"/>
          <w:lang w:val="id-ID"/>
        </w:rPr>
      </w:pPr>
    </w:p>
    <w:p w:rsidR="00E96B74" w:rsidRPr="00592F96" w:rsidRDefault="00E96B74" w:rsidP="00B4247C">
      <w:pPr>
        <w:pStyle w:val="ListParagraph"/>
        <w:spacing w:line="480" w:lineRule="auto"/>
        <w:ind w:left="0"/>
        <w:jc w:val="both"/>
        <w:rPr>
          <w:rFonts w:asciiTheme="majorBidi" w:hAnsiTheme="majorBidi" w:cstheme="majorBidi"/>
          <w:sz w:val="24"/>
          <w:szCs w:val="24"/>
          <w:lang w:val="id-ID"/>
        </w:rPr>
      </w:pPr>
    </w:p>
    <w:p w:rsidR="009B0FDA" w:rsidRDefault="009B0FDA" w:rsidP="00B4247C">
      <w:pPr>
        <w:pStyle w:val="ListParagraph"/>
        <w:numPr>
          <w:ilvl w:val="0"/>
          <w:numId w:val="1"/>
        </w:numPr>
        <w:spacing w:line="480" w:lineRule="auto"/>
        <w:jc w:val="both"/>
        <w:rPr>
          <w:rFonts w:asciiTheme="majorBidi" w:hAnsiTheme="majorBidi" w:cstheme="majorBidi"/>
          <w:b/>
          <w:bCs/>
          <w:sz w:val="24"/>
          <w:szCs w:val="24"/>
        </w:rPr>
      </w:pPr>
      <w:r w:rsidRPr="00592F96">
        <w:rPr>
          <w:rFonts w:asciiTheme="majorBidi" w:hAnsiTheme="majorBidi" w:cstheme="majorBidi"/>
          <w:b/>
          <w:bCs/>
          <w:sz w:val="24"/>
          <w:szCs w:val="24"/>
        </w:rPr>
        <w:t>Place and Time of the Research</w:t>
      </w:r>
    </w:p>
    <w:p w:rsidR="00341F25" w:rsidRDefault="00341F25" w:rsidP="00341F25">
      <w:pPr>
        <w:pStyle w:val="ListParagraph"/>
        <w:spacing w:line="480" w:lineRule="auto"/>
        <w:ind w:firstLine="720"/>
        <w:jc w:val="both"/>
        <w:rPr>
          <w:rFonts w:asciiTheme="majorBidi" w:hAnsiTheme="majorBidi" w:cstheme="majorBidi"/>
          <w:sz w:val="24"/>
          <w:szCs w:val="24"/>
        </w:rPr>
      </w:pPr>
      <w:r w:rsidRPr="00592F96">
        <w:rPr>
          <w:rFonts w:asciiTheme="majorBidi" w:hAnsiTheme="majorBidi" w:cstheme="majorBidi"/>
          <w:sz w:val="24"/>
          <w:szCs w:val="24"/>
        </w:rPr>
        <w:t>The research will entered at</w:t>
      </w:r>
      <w:r w:rsidRPr="00592F96">
        <w:rPr>
          <w:rFonts w:asciiTheme="majorBidi" w:hAnsiTheme="majorBidi" w:cstheme="majorBidi"/>
          <w:sz w:val="24"/>
          <w:szCs w:val="24"/>
          <w:lang w:val="id-ID"/>
        </w:rPr>
        <w:t xml:space="preserve"> the second grade of MA Al-Ishlah Kananga </w:t>
      </w:r>
      <w:r w:rsidRPr="00592F96">
        <w:rPr>
          <w:rFonts w:asciiTheme="majorBidi" w:hAnsiTheme="majorBidi" w:cstheme="majorBidi"/>
          <w:sz w:val="24"/>
          <w:szCs w:val="24"/>
        </w:rPr>
        <w:t>, which was located in Kananga, Menes, Pandeglang, Banten. It started after guidance</w:t>
      </w:r>
    </w:p>
    <w:p w:rsidR="00341F25" w:rsidRDefault="00341F25" w:rsidP="00341F25">
      <w:pPr>
        <w:pStyle w:val="ListParagraph"/>
        <w:spacing w:line="480" w:lineRule="auto"/>
        <w:jc w:val="both"/>
        <w:rPr>
          <w:rFonts w:asciiTheme="majorBidi" w:hAnsiTheme="majorBidi" w:cstheme="majorBidi"/>
          <w:b/>
          <w:bCs/>
          <w:sz w:val="24"/>
          <w:szCs w:val="24"/>
        </w:rPr>
      </w:pPr>
    </w:p>
    <w:p w:rsidR="00341F25" w:rsidRDefault="00341F25" w:rsidP="00341F25">
      <w:pPr>
        <w:pStyle w:val="ListParagraph"/>
        <w:numPr>
          <w:ilvl w:val="0"/>
          <w:numId w:val="1"/>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Population and Sample</w:t>
      </w:r>
    </w:p>
    <w:p w:rsidR="00341F25" w:rsidRDefault="00341F25" w:rsidP="002A41C7">
      <w:pPr>
        <w:pStyle w:val="ListParagraph"/>
        <w:numPr>
          <w:ilvl w:val="0"/>
          <w:numId w:val="29"/>
        </w:numPr>
        <w:spacing w:line="480" w:lineRule="auto"/>
        <w:ind w:left="993"/>
        <w:jc w:val="both"/>
        <w:rPr>
          <w:rFonts w:asciiTheme="majorBidi" w:hAnsiTheme="majorBidi" w:cstheme="majorBidi"/>
          <w:b/>
          <w:bCs/>
          <w:sz w:val="24"/>
          <w:szCs w:val="24"/>
        </w:rPr>
      </w:pPr>
      <w:r>
        <w:rPr>
          <w:rFonts w:asciiTheme="majorBidi" w:hAnsiTheme="majorBidi" w:cstheme="majorBidi"/>
          <w:b/>
          <w:bCs/>
          <w:sz w:val="24"/>
          <w:szCs w:val="24"/>
        </w:rPr>
        <w:t>Population</w:t>
      </w:r>
    </w:p>
    <w:p w:rsidR="00341F25" w:rsidRPr="00341F25" w:rsidRDefault="00341F25" w:rsidP="00341F25">
      <w:pPr>
        <w:pStyle w:val="ListParagraph"/>
        <w:spacing w:line="480" w:lineRule="auto"/>
        <w:ind w:left="993" w:firstLine="447"/>
        <w:jc w:val="both"/>
        <w:rPr>
          <w:rFonts w:asciiTheme="majorBidi" w:hAnsiTheme="majorBidi" w:cstheme="majorBidi"/>
          <w:b/>
          <w:bCs/>
          <w:sz w:val="24"/>
          <w:szCs w:val="24"/>
        </w:rPr>
      </w:pPr>
      <w:r w:rsidRPr="00341F25">
        <w:rPr>
          <w:rFonts w:asciiTheme="majorBidi" w:hAnsiTheme="majorBidi" w:cstheme="majorBidi"/>
          <w:sz w:val="24"/>
          <w:szCs w:val="24"/>
        </w:rPr>
        <w:t>The population of this research consists of two classes, namely X</w:t>
      </w:r>
      <w:r w:rsidR="006E3C6C">
        <w:rPr>
          <w:rFonts w:asciiTheme="majorBidi" w:hAnsiTheme="majorBidi" w:cstheme="majorBidi"/>
          <w:sz w:val="24"/>
          <w:szCs w:val="24"/>
        </w:rPr>
        <w:t xml:space="preserve">I </w:t>
      </w:r>
      <w:r w:rsidRPr="00341F25">
        <w:rPr>
          <w:rFonts w:asciiTheme="majorBidi" w:hAnsiTheme="majorBidi" w:cstheme="majorBidi"/>
          <w:sz w:val="24"/>
          <w:szCs w:val="24"/>
        </w:rPr>
        <w:t>(A), X</w:t>
      </w:r>
      <w:r w:rsidR="006E3C6C">
        <w:rPr>
          <w:rFonts w:asciiTheme="majorBidi" w:hAnsiTheme="majorBidi" w:cstheme="majorBidi"/>
          <w:sz w:val="24"/>
          <w:szCs w:val="24"/>
        </w:rPr>
        <w:t xml:space="preserve">I </w:t>
      </w:r>
      <w:r w:rsidRPr="00341F25">
        <w:rPr>
          <w:rFonts w:asciiTheme="majorBidi" w:hAnsiTheme="majorBidi" w:cstheme="majorBidi"/>
          <w:sz w:val="24"/>
          <w:szCs w:val="24"/>
        </w:rPr>
        <w:t>(B). The total numbers of the students were 40.</w:t>
      </w:r>
    </w:p>
    <w:p w:rsidR="00341F25" w:rsidRDefault="00341F25" w:rsidP="002A41C7">
      <w:pPr>
        <w:pStyle w:val="ListParagraph"/>
        <w:numPr>
          <w:ilvl w:val="0"/>
          <w:numId w:val="29"/>
        </w:numPr>
        <w:spacing w:line="480" w:lineRule="auto"/>
        <w:ind w:left="993"/>
        <w:jc w:val="both"/>
        <w:rPr>
          <w:rFonts w:asciiTheme="majorBidi" w:hAnsiTheme="majorBidi" w:cstheme="majorBidi"/>
          <w:b/>
          <w:bCs/>
          <w:sz w:val="24"/>
          <w:szCs w:val="24"/>
        </w:rPr>
      </w:pPr>
      <w:r>
        <w:rPr>
          <w:rFonts w:asciiTheme="majorBidi" w:hAnsiTheme="majorBidi" w:cstheme="majorBidi"/>
          <w:b/>
          <w:bCs/>
          <w:sz w:val="24"/>
          <w:szCs w:val="24"/>
        </w:rPr>
        <w:t xml:space="preserve">Sample </w:t>
      </w:r>
    </w:p>
    <w:p w:rsidR="00341F25" w:rsidRPr="00341F25" w:rsidRDefault="00341F25" w:rsidP="00341F25">
      <w:pPr>
        <w:pStyle w:val="ListParagraph"/>
        <w:spacing w:line="480" w:lineRule="auto"/>
        <w:ind w:left="993" w:firstLine="447"/>
        <w:jc w:val="both"/>
        <w:rPr>
          <w:rFonts w:asciiTheme="majorBidi" w:hAnsiTheme="majorBidi" w:cstheme="majorBidi"/>
          <w:sz w:val="24"/>
          <w:szCs w:val="24"/>
        </w:rPr>
      </w:pPr>
      <w:r w:rsidRPr="00341F25">
        <w:rPr>
          <w:rFonts w:asciiTheme="majorBidi" w:hAnsiTheme="majorBidi" w:cstheme="majorBidi"/>
          <w:sz w:val="24"/>
          <w:szCs w:val="24"/>
        </w:rPr>
        <w:t>The sample of this research was 40 students, which was div</w:t>
      </w:r>
      <w:r>
        <w:rPr>
          <w:rFonts w:asciiTheme="majorBidi" w:hAnsiTheme="majorBidi" w:cstheme="majorBidi"/>
          <w:sz w:val="24"/>
          <w:szCs w:val="24"/>
        </w:rPr>
        <w:t>ided into two classes, namely X</w:t>
      </w:r>
      <w:r w:rsidR="006E3C6C">
        <w:rPr>
          <w:rFonts w:asciiTheme="majorBidi" w:hAnsiTheme="majorBidi" w:cstheme="majorBidi"/>
          <w:sz w:val="24"/>
          <w:szCs w:val="24"/>
        </w:rPr>
        <w:t xml:space="preserve">I </w:t>
      </w:r>
      <w:r>
        <w:rPr>
          <w:rFonts w:asciiTheme="majorBidi" w:hAnsiTheme="majorBidi" w:cstheme="majorBidi"/>
          <w:sz w:val="24"/>
          <w:szCs w:val="24"/>
        </w:rPr>
        <w:t>(</w:t>
      </w:r>
      <w:r w:rsidRPr="00341F25">
        <w:rPr>
          <w:rFonts w:asciiTheme="majorBidi" w:hAnsiTheme="majorBidi" w:cstheme="majorBidi"/>
          <w:sz w:val="24"/>
          <w:szCs w:val="24"/>
        </w:rPr>
        <w:t>A</w:t>
      </w:r>
      <w:r>
        <w:rPr>
          <w:rFonts w:asciiTheme="majorBidi" w:hAnsiTheme="majorBidi" w:cstheme="majorBidi"/>
          <w:sz w:val="24"/>
          <w:szCs w:val="24"/>
        </w:rPr>
        <w:t>) and X</w:t>
      </w:r>
      <w:r w:rsidR="006E3C6C">
        <w:rPr>
          <w:rFonts w:asciiTheme="majorBidi" w:hAnsiTheme="majorBidi" w:cstheme="majorBidi"/>
          <w:sz w:val="24"/>
          <w:szCs w:val="24"/>
        </w:rPr>
        <w:t xml:space="preserve">I </w:t>
      </w:r>
      <w:r>
        <w:rPr>
          <w:rFonts w:asciiTheme="majorBidi" w:hAnsiTheme="majorBidi" w:cstheme="majorBidi"/>
          <w:sz w:val="24"/>
          <w:szCs w:val="24"/>
        </w:rPr>
        <w:t>(</w:t>
      </w:r>
      <w:r w:rsidRPr="00341F25">
        <w:rPr>
          <w:rFonts w:asciiTheme="majorBidi" w:hAnsiTheme="majorBidi" w:cstheme="majorBidi"/>
          <w:sz w:val="24"/>
          <w:szCs w:val="24"/>
        </w:rPr>
        <w:t>B</w:t>
      </w:r>
      <w:r>
        <w:rPr>
          <w:rFonts w:asciiTheme="majorBidi" w:hAnsiTheme="majorBidi" w:cstheme="majorBidi"/>
          <w:sz w:val="24"/>
          <w:szCs w:val="24"/>
        </w:rPr>
        <w:t>)</w:t>
      </w:r>
      <w:r w:rsidRPr="00341F25">
        <w:rPr>
          <w:rFonts w:asciiTheme="majorBidi" w:hAnsiTheme="majorBidi" w:cstheme="majorBidi"/>
          <w:sz w:val="24"/>
          <w:szCs w:val="24"/>
        </w:rPr>
        <w:t>. The writer took two classes for the sam</w:t>
      </w:r>
      <w:r>
        <w:rPr>
          <w:rFonts w:asciiTheme="majorBidi" w:hAnsiTheme="majorBidi" w:cstheme="majorBidi"/>
          <w:sz w:val="24"/>
          <w:szCs w:val="24"/>
        </w:rPr>
        <w:t>ples of the r</w:t>
      </w:r>
      <w:r w:rsidRPr="00341F25">
        <w:rPr>
          <w:rFonts w:asciiTheme="majorBidi" w:hAnsiTheme="majorBidi" w:cstheme="majorBidi"/>
          <w:sz w:val="24"/>
          <w:szCs w:val="24"/>
        </w:rPr>
        <w:t>esearch, they are class X</w:t>
      </w:r>
      <w:r w:rsidR="006E3C6C">
        <w:rPr>
          <w:rFonts w:asciiTheme="majorBidi" w:hAnsiTheme="majorBidi" w:cstheme="majorBidi"/>
          <w:sz w:val="24"/>
          <w:szCs w:val="24"/>
        </w:rPr>
        <w:t xml:space="preserve">I </w:t>
      </w:r>
      <w:r>
        <w:rPr>
          <w:rFonts w:asciiTheme="majorBidi" w:hAnsiTheme="majorBidi" w:cstheme="majorBidi"/>
          <w:sz w:val="24"/>
          <w:szCs w:val="24"/>
        </w:rPr>
        <w:t>(</w:t>
      </w:r>
      <w:r w:rsidRPr="00341F25">
        <w:rPr>
          <w:rFonts w:asciiTheme="majorBidi" w:hAnsiTheme="majorBidi" w:cstheme="majorBidi"/>
          <w:sz w:val="24"/>
          <w:szCs w:val="24"/>
        </w:rPr>
        <w:t>A</w:t>
      </w:r>
      <w:r>
        <w:rPr>
          <w:rFonts w:asciiTheme="majorBidi" w:hAnsiTheme="majorBidi" w:cstheme="majorBidi"/>
          <w:sz w:val="24"/>
          <w:szCs w:val="24"/>
        </w:rPr>
        <w:t>)</w:t>
      </w:r>
      <w:r w:rsidRPr="00341F25">
        <w:rPr>
          <w:rFonts w:asciiTheme="majorBidi" w:hAnsiTheme="majorBidi" w:cstheme="majorBidi"/>
          <w:sz w:val="24"/>
          <w:szCs w:val="24"/>
        </w:rPr>
        <w:t xml:space="preserve"> as the experiment class and X</w:t>
      </w:r>
      <w:r w:rsidR="00050500">
        <w:rPr>
          <w:rFonts w:asciiTheme="majorBidi" w:hAnsiTheme="majorBidi" w:cstheme="majorBidi"/>
          <w:sz w:val="24"/>
          <w:szCs w:val="24"/>
        </w:rPr>
        <w:t xml:space="preserve">I </w:t>
      </w:r>
      <w:r>
        <w:rPr>
          <w:rFonts w:asciiTheme="majorBidi" w:hAnsiTheme="majorBidi" w:cstheme="majorBidi"/>
          <w:sz w:val="24"/>
          <w:szCs w:val="24"/>
        </w:rPr>
        <w:t>(</w:t>
      </w:r>
      <w:r w:rsidRPr="00341F25">
        <w:rPr>
          <w:rFonts w:asciiTheme="majorBidi" w:hAnsiTheme="majorBidi" w:cstheme="majorBidi"/>
          <w:sz w:val="24"/>
          <w:szCs w:val="24"/>
        </w:rPr>
        <w:t>B</w:t>
      </w:r>
      <w:r>
        <w:rPr>
          <w:rFonts w:asciiTheme="majorBidi" w:hAnsiTheme="majorBidi" w:cstheme="majorBidi"/>
          <w:sz w:val="24"/>
          <w:szCs w:val="24"/>
        </w:rPr>
        <w:t>)</w:t>
      </w:r>
      <w:r w:rsidRPr="00341F25">
        <w:rPr>
          <w:rFonts w:asciiTheme="majorBidi" w:hAnsiTheme="majorBidi" w:cstheme="majorBidi"/>
          <w:sz w:val="24"/>
          <w:szCs w:val="24"/>
        </w:rPr>
        <w:t xml:space="preserve"> as the controlled class. The experiment</w:t>
      </w:r>
      <w:r w:rsidR="00050500">
        <w:rPr>
          <w:rFonts w:asciiTheme="majorBidi" w:hAnsiTheme="majorBidi" w:cstheme="majorBidi"/>
          <w:sz w:val="24"/>
          <w:szCs w:val="24"/>
        </w:rPr>
        <w:t xml:space="preserve"> class </w:t>
      </w:r>
      <w:r>
        <w:rPr>
          <w:rFonts w:asciiTheme="majorBidi" w:hAnsiTheme="majorBidi" w:cstheme="majorBidi"/>
          <w:sz w:val="24"/>
          <w:szCs w:val="24"/>
        </w:rPr>
        <w:t>X</w:t>
      </w:r>
      <w:r w:rsidR="006E3C6C">
        <w:rPr>
          <w:rFonts w:asciiTheme="majorBidi" w:hAnsiTheme="majorBidi" w:cstheme="majorBidi"/>
          <w:sz w:val="24"/>
          <w:szCs w:val="24"/>
        </w:rPr>
        <w:t>I (</w:t>
      </w:r>
      <w:r>
        <w:rPr>
          <w:rFonts w:asciiTheme="majorBidi" w:hAnsiTheme="majorBidi" w:cstheme="majorBidi"/>
          <w:sz w:val="24"/>
          <w:szCs w:val="24"/>
        </w:rPr>
        <w:t>A) consists of 20</w:t>
      </w:r>
      <w:r w:rsidRPr="00341F25">
        <w:rPr>
          <w:rFonts w:asciiTheme="majorBidi" w:hAnsiTheme="majorBidi" w:cstheme="majorBidi"/>
          <w:sz w:val="24"/>
          <w:szCs w:val="24"/>
        </w:rPr>
        <w:t xml:space="preserve"> students,</w:t>
      </w:r>
      <w:r>
        <w:rPr>
          <w:rFonts w:asciiTheme="majorBidi" w:hAnsiTheme="majorBidi" w:cstheme="majorBidi"/>
          <w:sz w:val="24"/>
          <w:szCs w:val="24"/>
        </w:rPr>
        <w:t xml:space="preserve">. And the control class </w:t>
      </w:r>
      <w:r w:rsidRPr="00341F25">
        <w:rPr>
          <w:rFonts w:asciiTheme="majorBidi" w:hAnsiTheme="majorBidi" w:cstheme="majorBidi"/>
          <w:sz w:val="24"/>
          <w:szCs w:val="24"/>
        </w:rPr>
        <w:t>X</w:t>
      </w:r>
      <w:r w:rsidR="006E3C6C">
        <w:rPr>
          <w:rFonts w:asciiTheme="majorBidi" w:hAnsiTheme="majorBidi" w:cstheme="majorBidi"/>
          <w:sz w:val="24"/>
          <w:szCs w:val="24"/>
        </w:rPr>
        <w:t xml:space="preserve">I </w:t>
      </w:r>
      <w:r>
        <w:rPr>
          <w:rFonts w:asciiTheme="majorBidi" w:hAnsiTheme="majorBidi" w:cstheme="majorBidi"/>
          <w:sz w:val="24"/>
          <w:szCs w:val="24"/>
        </w:rPr>
        <w:t>(B) consists of 20</w:t>
      </w:r>
      <w:r w:rsidRPr="00341F25">
        <w:rPr>
          <w:rFonts w:asciiTheme="majorBidi" w:hAnsiTheme="majorBidi" w:cstheme="majorBidi"/>
          <w:sz w:val="24"/>
          <w:szCs w:val="24"/>
        </w:rPr>
        <w:t xml:space="preserve"> students</w:t>
      </w:r>
      <w:r>
        <w:rPr>
          <w:rFonts w:asciiTheme="majorBidi" w:hAnsiTheme="majorBidi" w:cstheme="majorBidi"/>
          <w:sz w:val="24"/>
          <w:szCs w:val="24"/>
        </w:rPr>
        <w:t>.</w:t>
      </w:r>
    </w:p>
    <w:p w:rsidR="00733D98" w:rsidRPr="00592F96" w:rsidRDefault="00372A00" w:rsidP="00B4247C">
      <w:pPr>
        <w:pStyle w:val="ListParagraph"/>
        <w:numPr>
          <w:ilvl w:val="0"/>
          <w:numId w:val="1"/>
        </w:numPr>
        <w:spacing w:line="480" w:lineRule="auto"/>
        <w:jc w:val="both"/>
        <w:rPr>
          <w:rFonts w:asciiTheme="majorBidi" w:hAnsiTheme="majorBidi" w:cstheme="majorBidi"/>
          <w:b/>
          <w:bCs/>
          <w:sz w:val="24"/>
          <w:szCs w:val="24"/>
        </w:rPr>
      </w:pPr>
      <w:r w:rsidRPr="00592F96">
        <w:rPr>
          <w:rFonts w:asciiTheme="majorBidi" w:hAnsiTheme="majorBidi" w:cstheme="majorBidi"/>
          <w:b/>
          <w:bCs/>
          <w:sz w:val="24"/>
          <w:szCs w:val="24"/>
        </w:rPr>
        <w:lastRenderedPageBreak/>
        <w:t>Research hypothesis</w:t>
      </w:r>
    </w:p>
    <w:p w:rsidR="00372A00" w:rsidRPr="00592F96" w:rsidRDefault="00372A00" w:rsidP="00B4247C">
      <w:pPr>
        <w:pStyle w:val="ListParagraph"/>
        <w:autoSpaceDE w:val="0"/>
        <w:autoSpaceDN w:val="0"/>
        <w:adjustRightInd w:val="0"/>
        <w:spacing w:after="0" w:line="480" w:lineRule="auto"/>
        <w:jc w:val="both"/>
        <w:rPr>
          <w:rFonts w:asciiTheme="majorBidi" w:hAnsiTheme="majorBidi" w:cstheme="majorBidi"/>
          <w:sz w:val="24"/>
          <w:szCs w:val="24"/>
        </w:rPr>
      </w:pPr>
      <w:r w:rsidRPr="00592F96">
        <w:rPr>
          <w:rFonts w:asciiTheme="majorBidi" w:hAnsiTheme="majorBidi" w:cstheme="majorBidi"/>
          <w:sz w:val="24"/>
          <w:szCs w:val="24"/>
        </w:rPr>
        <w:tab/>
        <w:t>Donald et al., in Introduction to Research in Education, said that</w:t>
      </w:r>
      <w:r w:rsidR="00CD089F" w:rsidRPr="00592F96">
        <w:rPr>
          <w:rFonts w:asciiTheme="majorBidi" w:eastAsia="CentennialLTStd-Roman" w:hAnsiTheme="majorBidi" w:cstheme="majorBidi"/>
          <w:sz w:val="24"/>
          <w:szCs w:val="24"/>
        </w:rPr>
        <w:t xml:space="preserve"> research hypothesis states</w:t>
      </w:r>
      <w:r w:rsidRPr="00592F96">
        <w:rPr>
          <w:rFonts w:asciiTheme="majorBidi" w:eastAsia="CentennialLTStd-Roman" w:hAnsiTheme="majorBidi" w:cstheme="majorBidi"/>
          <w:sz w:val="24"/>
          <w:szCs w:val="24"/>
        </w:rPr>
        <w:t xml:space="preserve"> the relationship one expects to find as a result of the research. It may be a statement about the expected relationship or the expected </w:t>
      </w:r>
      <w:r w:rsidRPr="00592F96">
        <w:rPr>
          <w:rFonts w:asciiTheme="majorBidi" w:eastAsia="CentennialLTStd-Roman" w:hAnsiTheme="majorBidi" w:cstheme="majorBidi"/>
          <w:i/>
          <w:iCs/>
          <w:sz w:val="24"/>
          <w:szCs w:val="24"/>
        </w:rPr>
        <w:t xml:space="preserve">difference </w:t>
      </w:r>
      <w:r w:rsidRPr="00592F96">
        <w:rPr>
          <w:rFonts w:asciiTheme="majorBidi" w:eastAsia="CentennialLTStd-Roman" w:hAnsiTheme="majorBidi" w:cstheme="majorBidi"/>
          <w:sz w:val="24"/>
          <w:szCs w:val="24"/>
        </w:rPr>
        <w:t>between the variables in the study.</w:t>
      </w:r>
      <w:r w:rsidRPr="00592F96">
        <w:rPr>
          <w:rStyle w:val="FootnoteReference"/>
          <w:rFonts w:asciiTheme="majorBidi" w:eastAsia="CentennialLTStd-Roman" w:hAnsiTheme="majorBidi" w:cstheme="majorBidi"/>
          <w:sz w:val="24"/>
          <w:szCs w:val="24"/>
        </w:rPr>
        <w:footnoteReference w:id="36"/>
      </w:r>
      <w:r w:rsidRPr="00592F96">
        <w:rPr>
          <w:rFonts w:asciiTheme="majorBidi" w:hAnsiTheme="majorBidi" w:cstheme="majorBidi"/>
          <w:sz w:val="24"/>
          <w:szCs w:val="24"/>
        </w:rPr>
        <w:t xml:space="preserve"> </w:t>
      </w:r>
    </w:p>
    <w:p w:rsidR="002F659C" w:rsidRDefault="00372A00" w:rsidP="00B8759B">
      <w:pPr>
        <w:pStyle w:val="ListParagraph"/>
        <w:autoSpaceDE w:val="0"/>
        <w:autoSpaceDN w:val="0"/>
        <w:adjustRightInd w:val="0"/>
        <w:spacing w:after="0" w:line="480" w:lineRule="auto"/>
        <w:ind w:firstLine="720"/>
        <w:jc w:val="both"/>
        <w:rPr>
          <w:rFonts w:asciiTheme="majorBidi" w:hAnsiTheme="majorBidi" w:cstheme="majorBidi"/>
          <w:sz w:val="24"/>
          <w:szCs w:val="24"/>
        </w:rPr>
      </w:pPr>
      <w:r w:rsidRPr="00592F96">
        <w:rPr>
          <w:rFonts w:asciiTheme="majorBidi" w:hAnsiTheme="majorBidi" w:cstheme="majorBidi"/>
          <w:sz w:val="24"/>
          <w:szCs w:val="24"/>
        </w:rPr>
        <w:t>A hypothesis is a specific statement of prediction. It describes in concrete (rather than theoretical) terms what the writer expect will happen in this study.</w:t>
      </w:r>
    </w:p>
    <w:p w:rsidR="002F659C" w:rsidRDefault="002F659C" w:rsidP="002F659C">
      <w:pPr>
        <w:pStyle w:val="ListParagraph"/>
        <w:autoSpaceDE w:val="0"/>
        <w:autoSpaceDN w:val="0"/>
        <w:adjustRightInd w:val="0"/>
        <w:spacing w:after="0" w:line="480" w:lineRule="auto"/>
        <w:ind w:firstLine="720"/>
        <w:jc w:val="both"/>
        <w:rPr>
          <w:rFonts w:asciiTheme="majorBidi" w:hAnsiTheme="majorBidi" w:cstheme="majorBidi"/>
          <w:sz w:val="24"/>
          <w:szCs w:val="24"/>
        </w:rPr>
      </w:pPr>
      <w:r w:rsidRPr="002324E1">
        <w:rPr>
          <w:rFonts w:asciiTheme="majorBidi" w:hAnsiTheme="majorBidi" w:cstheme="majorBidi"/>
          <w:color w:val="000000"/>
          <w:sz w:val="24"/>
          <w:szCs w:val="24"/>
        </w:rPr>
        <w:t xml:space="preserve">Related to the objective of the research and definition of hypotheses above, </w:t>
      </w:r>
      <w:r w:rsidRPr="002324E1">
        <w:rPr>
          <w:rFonts w:asciiTheme="majorBidi" w:hAnsiTheme="majorBidi" w:cstheme="majorBidi"/>
          <w:sz w:val="24"/>
          <w:szCs w:val="24"/>
        </w:rPr>
        <w:t>t</w:t>
      </w:r>
      <w:r w:rsidRPr="002324E1">
        <w:rPr>
          <w:rFonts w:asciiTheme="majorBidi" w:hAnsiTheme="majorBidi" w:cstheme="majorBidi"/>
          <w:sz w:val="24"/>
          <w:szCs w:val="24"/>
          <w:lang w:val="id-ID"/>
        </w:rPr>
        <w:t>he study propose</w:t>
      </w:r>
      <w:r w:rsidRPr="002324E1">
        <w:rPr>
          <w:rFonts w:asciiTheme="majorBidi" w:hAnsiTheme="majorBidi" w:cstheme="majorBidi"/>
          <w:sz w:val="24"/>
          <w:szCs w:val="24"/>
        </w:rPr>
        <w:t>s</w:t>
      </w:r>
      <w:r w:rsidRPr="002324E1">
        <w:rPr>
          <w:rFonts w:asciiTheme="majorBidi" w:hAnsiTheme="majorBidi" w:cstheme="majorBidi"/>
          <w:sz w:val="24"/>
          <w:szCs w:val="24"/>
          <w:lang w:val="id-ID"/>
        </w:rPr>
        <w:t xml:space="preserve"> the null hypothesis (H</w:t>
      </w:r>
      <w:r w:rsidRPr="002324E1">
        <w:rPr>
          <w:rFonts w:asciiTheme="majorBidi" w:hAnsiTheme="majorBidi" w:cstheme="majorBidi"/>
          <w:sz w:val="24"/>
          <w:szCs w:val="24"/>
          <w:vertAlign w:val="subscript"/>
          <w:lang w:val="id-ID"/>
        </w:rPr>
        <w:t>0</w:t>
      </w:r>
      <w:r w:rsidRPr="002324E1">
        <w:rPr>
          <w:rFonts w:asciiTheme="majorBidi" w:hAnsiTheme="majorBidi" w:cstheme="majorBidi"/>
          <w:sz w:val="24"/>
          <w:szCs w:val="24"/>
          <w:lang w:val="id-ID"/>
        </w:rPr>
        <w:t>) and alternative hypothesis (H</w:t>
      </w:r>
      <w:r w:rsidRPr="002324E1">
        <w:rPr>
          <w:rFonts w:asciiTheme="majorBidi" w:hAnsiTheme="majorBidi" w:cstheme="majorBidi"/>
          <w:sz w:val="24"/>
          <w:szCs w:val="24"/>
          <w:vertAlign w:val="subscript"/>
          <w:lang w:val="id-ID"/>
        </w:rPr>
        <w:t>a</w:t>
      </w:r>
      <w:r w:rsidRPr="002324E1">
        <w:rPr>
          <w:rFonts w:asciiTheme="majorBidi" w:hAnsiTheme="majorBidi" w:cstheme="majorBidi"/>
          <w:sz w:val="24"/>
          <w:szCs w:val="24"/>
          <w:lang w:val="id-ID"/>
        </w:rPr>
        <w:t xml:space="preserve">) which </w:t>
      </w:r>
      <w:r w:rsidRPr="002324E1">
        <w:rPr>
          <w:rFonts w:asciiTheme="majorBidi" w:hAnsiTheme="majorBidi" w:cstheme="majorBidi"/>
          <w:sz w:val="24"/>
          <w:szCs w:val="24"/>
        </w:rPr>
        <w:t>is be</w:t>
      </w:r>
      <w:r w:rsidRPr="002324E1">
        <w:rPr>
          <w:rFonts w:asciiTheme="majorBidi" w:hAnsiTheme="majorBidi" w:cstheme="majorBidi"/>
          <w:sz w:val="24"/>
          <w:szCs w:val="24"/>
          <w:lang w:val="id-ID"/>
        </w:rPr>
        <w:t xml:space="preserve"> formulated as follows</w:t>
      </w:r>
      <w:r w:rsidRPr="002324E1">
        <w:rPr>
          <w:rFonts w:asciiTheme="majorBidi" w:hAnsiTheme="majorBidi" w:cstheme="majorBidi"/>
          <w:sz w:val="24"/>
          <w:szCs w:val="24"/>
        </w:rPr>
        <w:t>:</w:t>
      </w:r>
    </w:p>
    <w:p w:rsidR="002F659C" w:rsidRPr="002324E1" w:rsidRDefault="002F659C" w:rsidP="002F659C">
      <w:pPr>
        <w:pStyle w:val="ListParagraph"/>
        <w:autoSpaceDE w:val="0"/>
        <w:autoSpaceDN w:val="0"/>
        <w:adjustRightInd w:val="0"/>
        <w:spacing w:after="0" w:line="480" w:lineRule="auto"/>
        <w:ind w:firstLine="720"/>
        <w:jc w:val="both"/>
        <w:rPr>
          <w:rFonts w:asciiTheme="majorBidi" w:hAnsiTheme="majorBidi" w:cstheme="majorBidi"/>
          <w:sz w:val="24"/>
          <w:szCs w:val="24"/>
        </w:rPr>
      </w:pPr>
      <w:r w:rsidRPr="002324E1">
        <w:rPr>
          <w:rFonts w:asciiTheme="majorBidi" w:eastAsiaTheme="minorEastAsia" w:hAnsiTheme="majorBidi" w:cstheme="majorBidi"/>
          <w:sz w:val="24"/>
          <w:szCs w:val="24"/>
        </w:rPr>
        <w:t xml:space="preserve">If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0</m:t>
            </m:r>
          </m:sub>
        </m:sSub>
        <m:r>
          <w:rPr>
            <w:rFonts w:ascii="Cambria Math" w:eastAsiaTheme="minorEastAsia" w:hAnsi="Cambria Math" w:cstheme="majorBidi"/>
            <w:sz w:val="24"/>
            <w:szCs w:val="24"/>
          </w:rPr>
          <m:t>&gt;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t</m:t>
            </m:r>
          </m:sub>
        </m:sSub>
      </m:oMath>
      <w:r w:rsidRPr="002324E1">
        <w:rPr>
          <w:rFonts w:asciiTheme="majorBidi" w:eastAsiaTheme="minorEastAsia" w:hAnsiTheme="majorBidi" w:cstheme="majorBidi"/>
          <w:sz w:val="24"/>
          <w:szCs w:val="24"/>
        </w:rPr>
        <w:t xml:space="preserve"> : the alternative hypothesis </w:t>
      </w:r>
      <w:r w:rsidRPr="002324E1">
        <w:rPr>
          <w:rFonts w:asciiTheme="majorBidi" w:hAnsiTheme="majorBidi" w:cstheme="majorBidi"/>
          <w:sz w:val="24"/>
          <w:szCs w:val="24"/>
          <w:lang w:val="id-ID"/>
        </w:rPr>
        <w:t>(H</w:t>
      </w:r>
      <w:r w:rsidRPr="002324E1">
        <w:rPr>
          <w:rFonts w:asciiTheme="majorBidi" w:hAnsiTheme="majorBidi" w:cstheme="majorBidi"/>
          <w:sz w:val="24"/>
          <w:szCs w:val="24"/>
          <w:vertAlign w:val="subscript"/>
          <w:lang w:val="id-ID"/>
        </w:rPr>
        <w:t>a</w:t>
      </w:r>
      <w:r w:rsidRPr="002324E1">
        <w:rPr>
          <w:rFonts w:asciiTheme="majorBidi" w:hAnsiTheme="majorBidi" w:cstheme="majorBidi"/>
          <w:sz w:val="24"/>
          <w:szCs w:val="24"/>
          <w:lang w:val="id-ID"/>
        </w:rPr>
        <w:t xml:space="preserve">) </w:t>
      </w:r>
      <w:r w:rsidRPr="002324E1">
        <w:rPr>
          <w:rFonts w:asciiTheme="majorBidi" w:eastAsiaTheme="minorEastAsia" w:hAnsiTheme="majorBidi" w:cstheme="majorBidi"/>
          <w:sz w:val="24"/>
          <w:szCs w:val="24"/>
        </w:rPr>
        <w:t xml:space="preserve">is accepted and null hypothesis </w:t>
      </w:r>
      <w:r w:rsidRPr="002324E1">
        <w:rPr>
          <w:rFonts w:asciiTheme="majorBidi" w:hAnsiTheme="majorBidi" w:cstheme="majorBidi"/>
          <w:sz w:val="24"/>
          <w:szCs w:val="24"/>
          <w:lang w:val="id-ID"/>
        </w:rPr>
        <w:t>(H</w:t>
      </w:r>
      <w:r w:rsidRPr="002324E1">
        <w:rPr>
          <w:rFonts w:asciiTheme="majorBidi" w:hAnsiTheme="majorBidi" w:cstheme="majorBidi"/>
          <w:sz w:val="24"/>
          <w:szCs w:val="24"/>
          <w:vertAlign w:val="subscript"/>
          <w:lang w:val="id-ID"/>
        </w:rPr>
        <w:t>0</w:t>
      </w:r>
      <w:r w:rsidRPr="002324E1">
        <w:rPr>
          <w:rFonts w:asciiTheme="majorBidi" w:hAnsiTheme="majorBidi" w:cstheme="majorBidi"/>
          <w:sz w:val="24"/>
          <w:szCs w:val="24"/>
          <w:lang w:val="id-ID"/>
        </w:rPr>
        <w:t>)</w:t>
      </w:r>
      <w:r w:rsidRPr="002324E1">
        <w:rPr>
          <w:rFonts w:asciiTheme="majorBidi" w:eastAsiaTheme="minorEastAsia" w:hAnsiTheme="majorBidi" w:cstheme="majorBidi"/>
          <w:sz w:val="24"/>
          <w:szCs w:val="24"/>
        </w:rPr>
        <w:t xml:space="preserve"> is rejected. It means that </w:t>
      </w:r>
      <w:r w:rsidRPr="002324E1">
        <w:rPr>
          <w:rFonts w:asciiTheme="majorBidi" w:hAnsiTheme="majorBidi" w:cstheme="majorBidi"/>
          <w:sz w:val="24"/>
          <w:szCs w:val="24"/>
        </w:rPr>
        <w:t xml:space="preserve">there is significant difference between teaching </w:t>
      </w:r>
      <w:r>
        <w:rPr>
          <w:rFonts w:asciiTheme="majorBidi" w:hAnsiTheme="majorBidi" w:cstheme="majorBidi"/>
          <w:sz w:val="24"/>
          <w:szCs w:val="24"/>
        </w:rPr>
        <w:t>by</w:t>
      </w:r>
      <w:r w:rsidRPr="002324E1">
        <w:rPr>
          <w:rFonts w:asciiTheme="majorBidi" w:hAnsiTheme="majorBidi" w:cstheme="majorBidi"/>
          <w:sz w:val="24"/>
          <w:szCs w:val="24"/>
        </w:rPr>
        <w:t xml:space="preserve"> using </w:t>
      </w:r>
      <w:r>
        <w:rPr>
          <w:rFonts w:asciiTheme="majorBidi" w:hAnsiTheme="majorBidi" w:cstheme="majorBidi"/>
          <w:sz w:val="24"/>
          <w:szCs w:val="24"/>
        </w:rPr>
        <w:t>Direct M</w:t>
      </w:r>
      <w:r w:rsidRPr="002324E1">
        <w:rPr>
          <w:rFonts w:asciiTheme="majorBidi" w:hAnsiTheme="majorBidi" w:cstheme="majorBidi"/>
          <w:sz w:val="24"/>
          <w:szCs w:val="24"/>
        </w:rPr>
        <w:t xml:space="preserve">ethod and teaching </w:t>
      </w:r>
      <w:r>
        <w:rPr>
          <w:rFonts w:asciiTheme="majorBidi" w:hAnsiTheme="majorBidi" w:cstheme="majorBidi"/>
          <w:sz w:val="24"/>
          <w:szCs w:val="24"/>
        </w:rPr>
        <w:t>without Direct M</w:t>
      </w:r>
      <w:r w:rsidRPr="002324E1">
        <w:rPr>
          <w:rFonts w:asciiTheme="majorBidi" w:hAnsiTheme="majorBidi" w:cstheme="majorBidi"/>
          <w:sz w:val="24"/>
          <w:szCs w:val="24"/>
        </w:rPr>
        <w:t xml:space="preserve">ethod. It means that using </w:t>
      </w:r>
      <w:r>
        <w:rPr>
          <w:rFonts w:asciiTheme="majorBidi" w:hAnsiTheme="majorBidi" w:cstheme="majorBidi"/>
          <w:sz w:val="24"/>
          <w:szCs w:val="24"/>
        </w:rPr>
        <w:t>Direct M</w:t>
      </w:r>
      <w:r w:rsidRPr="002324E1">
        <w:rPr>
          <w:rFonts w:asciiTheme="majorBidi" w:hAnsiTheme="majorBidi" w:cstheme="majorBidi"/>
          <w:sz w:val="24"/>
          <w:szCs w:val="24"/>
        </w:rPr>
        <w:t xml:space="preserve">ethod has significant influence in teaching </w:t>
      </w:r>
      <w:r>
        <w:rPr>
          <w:rFonts w:asciiTheme="majorBidi" w:hAnsiTheme="majorBidi" w:cstheme="majorBidi"/>
          <w:sz w:val="24"/>
          <w:szCs w:val="24"/>
        </w:rPr>
        <w:t>Speaking</w:t>
      </w:r>
      <w:r w:rsidRPr="002324E1">
        <w:rPr>
          <w:rFonts w:asciiTheme="majorBidi" w:hAnsiTheme="majorBidi" w:cstheme="majorBidi"/>
          <w:sz w:val="24"/>
          <w:szCs w:val="24"/>
        </w:rPr>
        <w:t xml:space="preserve"> at </w:t>
      </w:r>
      <w:r>
        <w:rPr>
          <w:rFonts w:asciiTheme="majorBidi" w:hAnsiTheme="majorBidi" w:cstheme="majorBidi"/>
          <w:sz w:val="24"/>
          <w:szCs w:val="24"/>
        </w:rPr>
        <w:t>second</w:t>
      </w:r>
      <w:r w:rsidRPr="002324E1">
        <w:rPr>
          <w:rFonts w:asciiTheme="majorBidi" w:hAnsiTheme="majorBidi" w:cstheme="majorBidi"/>
          <w:sz w:val="24"/>
          <w:szCs w:val="24"/>
        </w:rPr>
        <w:t xml:space="preserve"> grade senior high school of </w:t>
      </w:r>
      <w:r>
        <w:rPr>
          <w:rFonts w:asciiTheme="majorBidi" w:hAnsiTheme="majorBidi" w:cstheme="majorBidi"/>
          <w:sz w:val="24"/>
          <w:szCs w:val="24"/>
        </w:rPr>
        <w:t>Al-Ishlah</w:t>
      </w:r>
    </w:p>
    <w:p w:rsidR="00D66821" w:rsidRPr="00B4247C" w:rsidRDefault="002F659C" w:rsidP="00B8759B">
      <w:pPr>
        <w:pStyle w:val="ListParagraph"/>
        <w:autoSpaceDE w:val="0"/>
        <w:autoSpaceDN w:val="0"/>
        <w:adjustRightInd w:val="0"/>
        <w:spacing w:after="0" w:line="480" w:lineRule="auto"/>
        <w:ind w:firstLine="720"/>
        <w:jc w:val="both"/>
        <w:rPr>
          <w:rFonts w:asciiTheme="majorBidi" w:hAnsiTheme="majorBidi" w:cstheme="majorBidi"/>
          <w:sz w:val="24"/>
          <w:szCs w:val="24"/>
        </w:rPr>
      </w:pPr>
      <w:r w:rsidRPr="002324E1">
        <w:rPr>
          <w:rFonts w:asciiTheme="majorBidi" w:eastAsiaTheme="minorEastAsia" w:hAnsiTheme="majorBidi" w:cstheme="majorBidi"/>
          <w:sz w:val="24"/>
          <w:szCs w:val="24"/>
        </w:rPr>
        <w:t xml:space="preserve">If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0</m:t>
            </m:r>
          </m:sub>
        </m:sSub>
        <m:r>
          <w:rPr>
            <w:rFonts w:ascii="Cambria Math" w:eastAsiaTheme="minorEastAsia" w:hAnsi="Cambria Math" w:cstheme="majorBidi"/>
            <w:sz w:val="24"/>
            <w:szCs w:val="24"/>
          </w:rPr>
          <m:t>&lt;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t</m:t>
            </m:r>
          </m:sub>
        </m:sSub>
      </m:oMath>
      <w:r w:rsidRPr="002324E1">
        <w:rPr>
          <w:rFonts w:asciiTheme="majorBidi" w:eastAsiaTheme="minorEastAsia" w:hAnsiTheme="majorBidi" w:cstheme="majorBidi"/>
          <w:sz w:val="24"/>
          <w:szCs w:val="24"/>
        </w:rPr>
        <w:t xml:space="preserve"> : the null hypothesis </w:t>
      </w:r>
      <w:r w:rsidRPr="002324E1">
        <w:rPr>
          <w:rFonts w:asciiTheme="majorBidi" w:hAnsiTheme="majorBidi" w:cstheme="majorBidi"/>
          <w:sz w:val="24"/>
          <w:szCs w:val="24"/>
          <w:lang w:val="id-ID"/>
        </w:rPr>
        <w:t>(H</w:t>
      </w:r>
      <w:r w:rsidRPr="002324E1">
        <w:rPr>
          <w:rFonts w:asciiTheme="majorBidi" w:hAnsiTheme="majorBidi" w:cstheme="majorBidi"/>
          <w:sz w:val="24"/>
          <w:szCs w:val="24"/>
          <w:vertAlign w:val="subscript"/>
          <w:lang w:val="id-ID"/>
        </w:rPr>
        <w:t>0</w:t>
      </w:r>
      <w:r w:rsidRPr="002324E1">
        <w:rPr>
          <w:rFonts w:asciiTheme="majorBidi" w:hAnsiTheme="majorBidi" w:cstheme="majorBidi"/>
          <w:sz w:val="24"/>
          <w:szCs w:val="24"/>
          <w:lang w:val="id-ID"/>
        </w:rPr>
        <w:t>)</w:t>
      </w:r>
      <w:r w:rsidRPr="002324E1">
        <w:rPr>
          <w:rFonts w:asciiTheme="majorBidi" w:eastAsiaTheme="minorEastAsia" w:hAnsiTheme="majorBidi" w:cstheme="majorBidi"/>
          <w:sz w:val="24"/>
          <w:szCs w:val="24"/>
        </w:rPr>
        <w:t xml:space="preserve"> is accepted and alternative hypothesis </w:t>
      </w:r>
      <w:r w:rsidRPr="002324E1">
        <w:rPr>
          <w:rFonts w:asciiTheme="majorBidi" w:hAnsiTheme="majorBidi" w:cstheme="majorBidi"/>
          <w:sz w:val="24"/>
          <w:szCs w:val="24"/>
          <w:lang w:val="id-ID"/>
        </w:rPr>
        <w:t>(H</w:t>
      </w:r>
      <w:r w:rsidRPr="002324E1">
        <w:rPr>
          <w:rFonts w:asciiTheme="majorBidi" w:hAnsiTheme="majorBidi" w:cstheme="majorBidi"/>
          <w:sz w:val="24"/>
          <w:szCs w:val="24"/>
          <w:vertAlign w:val="subscript"/>
          <w:lang w:val="id-ID"/>
        </w:rPr>
        <w:t>a</w:t>
      </w:r>
      <w:r w:rsidRPr="002324E1">
        <w:rPr>
          <w:rFonts w:asciiTheme="majorBidi" w:hAnsiTheme="majorBidi" w:cstheme="majorBidi"/>
          <w:sz w:val="24"/>
          <w:szCs w:val="24"/>
          <w:lang w:val="id-ID"/>
        </w:rPr>
        <w:t xml:space="preserve">) </w:t>
      </w:r>
      <w:r w:rsidRPr="002324E1">
        <w:rPr>
          <w:rFonts w:asciiTheme="majorBidi" w:eastAsiaTheme="minorEastAsia" w:hAnsiTheme="majorBidi" w:cstheme="majorBidi"/>
          <w:sz w:val="24"/>
          <w:szCs w:val="24"/>
        </w:rPr>
        <w:t xml:space="preserve">is rejected. It means that </w:t>
      </w:r>
      <w:r w:rsidRPr="002324E1">
        <w:rPr>
          <w:rFonts w:asciiTheme="majorBidi" w:hAnsiTheme="majorBidi" w:cstheme="majorBidi"/>
          <w:sz w:val="24"/>
          <w:szCs w:val="24"/>
        </w:rPr>
        <w:t xml:space="preserve">there is no significant difference between teaching </w:t>
      </w:r>
      <w:r w:rsidR="00B8759B">
        <w:rPr>
          <w:rFonts w:asciiTheme="majorBidi" w:hAnsiTheme="majorBidi" w:cstheme="majorBidi"/>
          <w:sz w:val="24"/>
          <w:szCs w:val="24"/>
        </w:rPr>
        <w:t>speaking</w:t>
      </w:r>
      <w:r w:rsidRPr="002324E1">
        <w:rPr>
          <w:rFonts w:asciiTheme="majorBidi" w:hAnsiTheme="majorBidi" w:cstheme="majorBidi"/>
          <w:sz w:val="24"/>
          <w:szCs w:val="24"/>
        </w:rPr>
        <w:t xml:space="preserve"> using </w:t>
      </w:r>
      <w:r w:rsidR="00B8759B">
        <w:rPr>
          <w:rFonts w:asciiTheme="majorBidi" w:hAnsiTheme="majorBidi" w:cstheme="majorBidi"/>
          <w:sz w:val="24"/>
          <w:szCs w:val="24"/>
        </w:rPr>
        <w:t>direct</w:t>
      </w:r>
      <w:r w:rsidRPr="002324E1">
        <w:rPr>
          <w:rFonts w:asciiTheme="majorBidi" w:hAnsiTheme="majorBidi" w:cstheme="majorBidi"/>
          <w:sz w:val="24"/>
          <w:szCs w:val="24"/>
        </w:rPr>
        <w:t xml:space="preserve"> method and teaching </w:t>
      </w:r>
      <w:r w:rsidR="00B8759B">
        <w:rPr>
          <w:rFonts w:asciiTheme="majorBidi" w:hAnsiTheme="majorBidi" w:cstheme="majorBidi"/>
          <w:sz w:val="24"/>
          <w:szCs w:val="24"/>
        </w:rPr>
        <w:t xml:space="preserve">speaking </w:t>
      </w:r>
      <w:r w:rsidRPr="002324E1">
        <w:rPr>
          <w:rFonts w:asciiTheme="majorBidi" w:hAnsiTheme="majorBidi" w:cstheme="majorBidi"/>
          <w:sz w:val="24"/>
          <w:szCs w:val="24"/>
        </w:rPr>
        <w:t xml:space="preserve">without </w:t>
      </w:r>
      <w:r w:rsidR="00B8759B">
        <w:rPr>
          <w:rFonts w:asciiTheme="majorBidi" w:hAnsiTheme="majorBidi" w:cstheme="majorBidi"/>
          <w:sz w:val="24"/>
          <w:szCs w:val="24"/>
        </w:rPr>
        <w:t>direct</w:t>
      </w:r>
      <w:r w:rsidRPr="002324E1">
        <w:rPr>
          <w:rFonts w:asciiTheme="majorBidi" w:hAnsiTheme="majorBidi" w:cstheme="majorBidi"/>
          <w:sz w:val="24"/>
          <w:szCs w:val="24"/>
        </w:rPr>
        <w:t xml:space="preserve"> method. It means that using </w:t>
      </w:r>
      <w:r w:rsidR="00B8759B">
        <w:rPr>
          <w:rFonts w:asciiTheme="majorBidi" w:hAnsiTheme="majorBidi" w:cstheme="majorBidi"/>
          <w:sz w:val="24"/>
          <w:szCs w:val="24"/>
        </w:rPr>
        <w:t>direct</w:t>
      </w:r>
      <w:r w:rsidRPr="002324E1">
        <w:rPr>
          <w:rFonts w:asciiTheme="majorBidi" w:hAnsiTheme="majorBidi" w:cstheme="majorBidi"/>
          <w:sz w:val="24"/>
          <w:szCs w:val="24"/>
        </w:rPr>
        <w:t xml:space="preserve"> method has no significant influence in teaching </w:t>
      </w:r>
      <w:r w:rsidR="00B8759B">
        <w:rPr>
          <w:rFonts w:asciiTheme="majorBidi" w:hAnsiTheme="majorBidi" w:cstheme="majorBidi"/>
          <w:sz w:val="24"/>
          <w:szCs w:val="24"/>
        </w:rPr>
        <w:t>speaking</w:t>
      </w:r>
      <w:r w:rsidRPr="002324E1">
        <w:rPr>
          <w:rFonts w:asciiTheme="majorBidi" w:hAnsiTheme="majorBidi" w:cstheme="majorBidi"/>
          <w:sz w:val="24"/>
          <w:szCs w:val="24"/>
        </w:rPr>
        <w:t xml:space="preserve"> at</w:t>
      </w:r>
      <w:r w:rsidR="00B8759B">
        <w:rPr>
          <w:rFonts w:asciiTheme="majorBidi" w:hAnsiTheme="majorBidi" w:cstheme="majorBidi"/>
          <w:sz w:val="24"/>
          <w:szCs w:val="24"/>
        </w:rPr>
        <w:t xml:space="preserve"> second</w:t>
      </w:r>
      <w:r w:rsidRPr="002324E1">
        <w:rPr>
          <w:rFonts w:asciiTheme="majorBidi" w:hAnsiTheme="majorBidi" w:cstheme="majorBidi"/>
          <w:sz w:val="24"/>
          <w:szCs w:val="24"/>
        </w:rPr>
        <w:t xml:space="preserve"> grade senior high school of Al-</w:t>
      </w:r>
      <w:r w:rsidR="00B8759B">
        <w:rPr>
          <w:rFonts w:asciiTheme="majorBidi" w:hAnsiTheme="majorBidi" w:cstheme="majorBidi"/>
          <w:sz w:val="24"/>
          <w:szCs w:val="24"/>
        </w:rPr>
        <w:t>Ishlah.</w:t>
      </w:r>
    </w:p>
    <w:p w:rsidR="00055CFF" w:rsidRPr="00592F96" w:rsidRDefault="00285376" w:rsidP="00B4247C">
      <w:pPr>
        <w:pStyle w:val="ListParagraph"/>
        <w:numPr>
          <w:ilvl w:val="0"/>
          <w:numId w:val="1"/>
        </w:numPr>
        <w:spacing w:line="480" w:lineRule="auto"/>
        <w:jc w:val="both"/>
        <w:rPr>
          <w:rFonts w:asciiTheme="majorBidi" w:hAnsiTheme="majorBidi" w:cstheme="majorBidi"/>
          <w:b/>
          <w:bCs/>
          <w:sz w:val="24"/>
          <w:szCs w:val="24"/>
        </w:rPr>
      </w:pPr>
      <w:r w:rsidRPr="00592F96">
        <w:rPr>
          <w:rFonts w:asciiTheme="majorBidi" w:hAnsiTheme="majorBidi" w:cstheme="majorBidi"/>
          <w:b/>
          <w:bCs/>
          <w:sz w:val="24"/>
          <w:szCs w:val="24"/>
        </w:rPr>
        <w:lastRenderedPageBreak/>
        <w:t>Technique Data collecting</w:t>
      </w:r>
    </w:p>
    <w:p w:rsidR="007356C1" w:rsidRPr="00592F96" w:rsidRDefault="00285376" w:rsidP="00B4247C">
      <w:pPr>
        <w:spacing w:after="0" w:line="480" w:lineRule="auto"/>
        <w:ind w:left="426" w:firstLine="708"/>
        <w:jc w:val="both"/>
        <w:rPr>
          <w:rFonts w:asciiTheme="majorBidi" w:eastAsia="Times New Roman" w:hAnsiTheme="majorBidi" w:cstheme="majorBidi"/>
          <w:sz w:val="24"/>
          <w:szCs w:val="24"/>
        </w:rPr>
      </w:pPr>
      <w:r w:rsidRPr="00592F96">
        <w:rPr>
          <w:rFonts w:asciiTheme="majorBidi" w:eastAsia="Times New Roman" w:hAnsiTheme="majorBidi" w:cstheme="majorBidi"/>
          <w:sz w:val="24"/>
          <w:szCs w:val="24"/>
        </w:rPr>
        <w:tab/>
      </w:r>
      <w:r w:rsidR="00A243C5" w:rsidRPr="00A243C5">
        <w:rPr>
          <w:rFonts w:asciiTheme="majorBidi" w:eastAsia="Times New Roman" w:hAnsiTheme="majorBidi" w:cstheme="majorBidi"/>
          <w:sz w:val="24"/>
          <w:szCs w:val="24"/>
        </w:rPr>
        <w:t xml:space="preserve">This research uses the type of research instrument that is </w:t>
      </w:r>
      <w:r w:rsidR="00A243C5">
        <w:rPr>
          <w:rFonts w:asciiTheme="majorBidi" w:eastAsia="Times New Roman" w:hAnsiTheme="majorBidi" w:cstheme="majorBidi"/>
          <w:sz w:val="24"/>
          <w:szCs w:val="24"/>
        </w:rPr>
        <w:t>Test (</w:t>
      </w:r>
      <w:r w:rsidR="00A243C5" w:rsidRPr="00A243C5">
        <w:rPr>
          <w:rFonts w:asciiTheme="majorBidi" w:eastAsia="Times New Roman" w:hAnsiTheme="majorBidi" w:cstheme="majorBidi"/>
          <w:sz w:val="24"/>
          <w:szCs w:val="24"/>
        </w:rPr>
        <w:t>pre-test and post-test</w:t>
      </w:r>
      <w:r w:rsidR="00A243C5">
        <w:rPr>
          <w:rFonts w:asciiTheme="majorBidi" w:eastAsia="Times New Roman" w:hAnsiTheme="majorBidi" w:cstheme="majorBidi"/>
          <w:sz w:val="24"/>
          <w:szCs w:val="24"/>
        </w:rPr>
        <w:t>)</w:t>
      </w:r>
      <w:r w:rsidR="00A243C5" w:rsidRPr="00A243C5">
        <w:rPr>
          <w:rFonts w:asciiTheme="majorBidi" w:eastAsia="Times New Roman" w:hAnsiTheme="majorBidi" w:cstheme="majorBidi"/>
          <w:sz w:val="24"/>
          <w:szCs w:val="24"/>
        </w:rPr>
        <w:t>. This technique is used to obtain specific data related to the research problem. The research instrument will be discussed in the following paragraphs.</w:t>
      </w:r>
    </w:p>
    <w:p w:rsidR="007356C1" w:rsidRPr="00592F96" w:rsidRDefault="00295559" w:rsidP="00B4247C">
      <w:pPr>
        <w:spacing w:after="0" w:line="480" w:lineRule="auto"/>
        <w:ind w:firstLine="426"/>
        <w:jc w:val="both"/>
        <w:rPr>
          <w:rFonts w:asciiTheme="majorBidi" w:eastAsia="Times New Roman" w:hAnsiTheme="majorBidi" w:cstheme="majorBidi"/>
          <w:sz w:val="24"/>
          <w:szCs w:val="24"/>
        </w:rPr>
      </w:pPr>
      <w:r w:rsidRPr="00592F96">
        <w:rPr>
          <w:rFonts w:asciiTheme="majorBidi" w:eastAsia="Times New Roman" w:hAnsiTheme="majorBidi" w:cstheme="majorBidi"/>
          <w:sz w:val="24"/>
          <w:szCs w:val="24"/>
        </w:rPr>
        <w:t>1</w:t>
      </w:r>
      <w:r w:rsidR="007356C1" w:rsidRPr="00592F96">
        <w:rPr>
          <w:rFonts w:asciiTheme="majorBidi" w:eastAsia="Times New Roman" w:hAnsiTheme="majorBidi" w:cstheme="majorBidi"/>
          <w:sz w:val="24"/>
          <w:szCs w:val="24"/>
        </w:rPr>
        <w:t>. Test</w:t>
      </w:r>
    </w:p>
    <w:p w:rsidR="007356C1" w:rsidRPr="00592F96" w:rsidRDefault="007356C1" w:rsidP="00B4247C">
      <w:pPr>
        <w:spacing w:after="0" w:line="480" w:lineRule="auto"/>
        <w:ind w:left="709" w:hanging="283"/>
        <w:jc w:val="both"/>
        <w:rPr>
          <w:rFonts w:asciiTheme="majorBidi" w:eastAsia="Times New Roman" w:hAnsiTheme="majorBidi" w:cstheme="majorBidi"/>
          <w:sz w:val="24"/>
          <w:szCs w:val="24"/>
        </w:rPr>
      </w:pPr>
      <w:r w:rsidRPr="00592F96">
        <w:rPr>
          <w:rFonts w:asciiTheme="majorBidi" w:eastAsia="Times New Roman" w:hAnsiTheme="majorBidi" w:cstheme="majorBidi"/>
          <w:sz w:val="24"/>
          <w:szCs w:val="24"/>
        </w:rPr>
        <w:tab/>
        <w:t>According to Noam Chomsky “Test one of method or process to know about students’ ability, knowledge or performance (skills) in a given domain</w:t>
      </w:r>
      <w:r w:rsidRPr="00592F96">
        <w:rPr>
          <w:rFonts w:asciiTheme="majorBidi" w:eastAsia="Times New Roman" w:hAnsiTheme="majorBidi" w:cstheme="majorBidi"/>
          <w:sz w:val="24"/>
          <w:szCs w:val="24"/>
          <w:lang w:val="id-ID"/>
        </w:rPr>
        <w:t>.</w:t>
      </w:r>
      <w:r w:rsidRPr="00592F96">
        <w:rPr>
          <w:rStyle w:val="FootnoteReference"/>
          <w:rFonts w:asciiTheme="majorBidi" w:eastAsia="Times New Roman" w:hAnsiTheme="majorBidi" w:cstheme="majorBidi"/>
          <w:sz w:val="24"/>
          <w:szCs w:val="24"/>
          <w:lang w:val="id-ID"/>
        </w:rPr>
        <w:footnoteReference w:id="37"/>
      </w:r>
      <w:r w:rsidRPr="00592F96">
        <w:rPr>
          <w:rFonts w:asciiTheme="majorBidi" w:eastAsia="Times New Roman" w:hAnsiTheme="majorBidi" w:cstheme="majorBidi"/>
          <w:sz w:val="24"/>
          <w:szCs w:val="24"/>
        </w:rPr>
        <w:t xml:space="preserve"> Then, the writer uses test to get data and information for student’s value. In this research, the writer gives the students two test. Test consists of pre-test and post-test. The test is purposed to find out whether students </w:t>
      </w:r>
      <w:r w:rsidR="00955D2C" w:rsidRPr="00592F96">
        <w:rPr>
          <w:rFonts w:asciiTheme="majorBidi" w:eastAsia="Times New Roman" w:hAnsiTheme="majorBidi" w:cstheme="majorBidi"/>
          <w:sz w:val="24"/>
          <w:szCs w:val="24"/>
        </w:rPr>
        <w:t>speaking</w:t>
      </w:r>
      <w:r w:rsidRPr="00592F96">
        <w:rPr>
          <w:rFonts w:asciiTheme="majorBidi" w:eastAsia="Times New Roman" w:hAnsiTheme="majorBidi" w:cstheme="majorBidi"/>
          <w:sz w:val="24"/>
          <w:szCs w:val="24"/>
        </w:rPr>
        <w:t xml:space="preserve"> score is better than before or not.  </w:t>
      </w:r>
    </w:p>
    <w:p w:rsidR="007356C1" w:rsidRPr="00592F96" w:rsidRDefault="007356C1" w:rsidP="00B4247C">
      <w:pPr>
        <w:spacing w:after="0" w:line="480" w:lineRule="auto"/>
        <w:ind w:left="993" w:hanging="284"/>
        <w:jc w:val="both"/>
        <w:rPr>
          <w:rFonts w:asciiTheme="majorBidi" w:eastAsia="Times New Roman" w:hAnsiTheme="majorBidi" w:cstheme="majorBidi"/>
          <w:sz w:val="24"/>
          <w:szCs w:val="24"/>
        </w:rPr>
      </w:pPr>
      <w:r w:rsidRPr="00592F96">
        <w:rPr>
          <w:rFonts w:asciiTheme="majorBidi" w:eastAsia="Times New Roman" w:hAnsiTheme="majorBidi" w:cstheme="majorBidi"/>
          <w:sz w:val="24"/>
          <w:szCs w:val="24"/>
        </w:rPr>
        <w:t xml:space="preserve">a. Pre-test </w:t>
      </w:r>
    </w:p>
    <w:p w:rsidR="007356C1" w:rsidRPr="00592F96" w:rsidRDefault="0099264D" w:rsidP="0099264D">
      <w:pPr>
        <w:spacing w:after="0" w:line="480" w:lineRule="auto"/>
        <w:ind w:left="993" w:firstLine="447"/>
        <w:jc w:val="both"/>
        <w:rPr>
          <w:rFonts w:asciiTheme="majorBidi" w:eastAsia="Times New Roman" w:hAnsiTheme="majorBidi" w:cstheme="majorBidi"/>
          <w:sz w:val="24"/>
          <w:szCs w:val="24"/>
        </w:rPr>
      </w:pPr>
      <w:r>
        <w:rPr>
          <w:rFonts w:asciiTheme="majorBidi" w:eastAsia="Times New Roman" w:hAnsiTheme="majorBidi" w:cstheme="majorBidi"/>
          <w:sz w:val="24"/>
          <w:szCs w:val="24"/>
        </w:rPr>
        <w:t>The researcher</w:t>
      </w:r>
      <w:r w:rsidRPr="0099264D">
        <w:rPr>
          <w:rFonts w:asciiTheme="majorBidi" w:eastAsia="Times New Roman" w:hAnsiTheme="majorBidi" w:cstheme="majorBidi"/>
          <w:sz w:val="24"/>
          <w:szCs w:val="24"/>
        </w:rPr>
        <w:t xml:space="preserve"> gives post test </w:t>
      </w:r>
      <w:r>
        <w:rPr>
          <w:rFonts w:asciiTheme="majorBidi" w:eastAsia="Times New Roman" w:hAnsiTheme="majorBidi" w:cstheme="majorBidi"/>
          <w:sz w:val="24"/>
          <w:szCs w:val="24"/>
        </w:rPr>
        <w:t>before</w:t>
      </w:r>
      <w:r w:rsidRPr="0099264D">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the lesson is begin</w:t>
      </w:r>
      <w:r w:rsidRPr="0099264D">
        <w:rPr>
          <w:rFonts w:asciiTheme="majorBidi" w:eastAsia="Times New Roman" w:hAnsiTheme="majorBidi" w:cstheme="majorBidi"/>
          <w:sz w:val="24"/>
          <w:szCs w:val="24"/>
        </w:rPr>
        <w:t xml:space="preserve"> by using assessment rubrics</w:t>
      </w:r>
      <w:r>
        <w:rPr>
          <w:rFonts w:asciiTheme="majorBidi" w:eastAsia="Times New Roman" w:hAnsiTheme="majorBidi" w:cstheme="majorBidi"/>
          <w:sz w:val="24"/>
          <w:szCs w:val="24"/>
        </w:rPr>
        <w:t xml:space="preserve"> the test include </w:t>
      </w:r>
      <w:r w:rsidR="00D25EE7" w:rsidRPr="00D25EE7">
        <w:rPr>
          <w:rFonts w:asciiTheme="majorBidi" w:eastAsia="Times New Roman" w:hAnsiTheme="majorBidi" w:cstheme="majorBidi"/>
          <w:sz w:val="24"/>
          <w:szCs w:val="24"/>
        </w:rPr>
        <w:t>question and answer</w:t>
      </w:r>
      <w:r w:rsidR="00D25EE7">
        <w:rPr>
          <w:rFonts w:asciiTheme="majorBidi" w:eastAsia="Times New Roman" w:hAnsiTheme="majorBidi" w:cstheme="majorBidi"/>
          <w:sz w:val="24"/>
          <w:szCs w:val="24"/>
        </w:rPr>
        <w:t xml:space="preserve"> related</w:t>
      </w:r>
      <w:r w:rsidR="00D25EE7" w:rsidRPr="00D25EE7">
        <w:rPr>
          <w:rFonts w:asciiTheme="majorBidi" w:eastAsia="Times New Roman" w:hAnsiTheme="majorBidi" w:cstheme="majorBidi"/>
          <w:sz w:val="24"/>
          <w:szCs w:val="24"/>
        </w:rPr>
        <w:t xml:space="preserve"> with the introduction and daily activities of the students</w:t>
      </w:r>
      <w:r w:rsidR="00437E6C" w:rsidRPr="00592F96">
        <w:rPr>
          <w:rFonts w:asciiTheme="majorBidi" w:eastAsia="Times New Roman" w:hAnsiTheme="majorBidi" w:cstheme="majorBidi"/>
          <w:sz w:val="24"/>
          <w:szCs w:val="24"/>
        </w:rPr>
        <w:t>. I</w:t>
      </w:r>
      <w:r w:rsidR="007356C1" w:rsidRPr="00592F96">
        <w:rPr>
          <w:rFonts w:asciiTheme="majorBidi" w:eastAsia="Times New Roman" w:hAnsiTheme="majorBidi" w:cstheme="majorBidi"/>
          <w:sz w:val="24"/>
          <w:szCs w:val="24"/>
        </w:rPr>
        <w:t>t involv</w:t>
      </w:r>
      <w:r w:rsidR="00D25EE7">
        <w:rPr>
          <w:rFonts w:asciiTheme="majorBidi" w:eastAsia="Times New Roman" w:hAnsiTheme="majorBidi" w:cstheme="majorBidi"/>
          <w:sz w:val="24"/>
          <w:szCs w:val="24"/>
        </w:rPr>
        <w:t>es basic information of students’ speaking</w:t>
      </w:r>
      <w:r w:rsidR="007356C1" w:rsidRPr="00592F96">
        <w:rPr>
          <w:rFonts w:asciiTheme="majorBidi" w:eastAsia="Times New Roman" w:hAnsiTheme="majorBidi" w:cstheme="majorBidi"/>
          <w:sz w:val="24"/>
          <w:szCs w:val="24"/>
        </w:rPr>
        <w:t xml:space="preserve">. It is intended to know the first condition </w:t>
      </w:r>
      <w:r w:rsidR="001E7FC3" w:rsidRPr="00592F96">
        <w:rPr>
          <w:rFonts w:asciiTheme="majorBidi" w:eastAsia="Times New Roman" w:hAnsiTheme="majorBidi" w:cstheme="majorBidi"/>
          <w:sz w:val="24"/>
          <w:szCs w:val="24"/>
        </w:rPr>
        <w:t>on students’ knowledge of the material that will be thought.</w:t>
      </w:r>
    </w:p>
    <w:p w:rsidR="007356C1" w:rsidRPr="00592F96" w:rsidRDefault="007356C1" w:rsidP="00B4247C">
      <w:pPr>
        <w:spacing w:after="0" w:line="480" w:lineRule="auto"/>
        <w:ind w:left="709"/>
        <w:jc w:val="both"/>
        <w:rPr>
          <w:rFonts w:asciiTheme="majorBidi" w:eastAsia="Times New Roman" w:hAnsiTheme="majorBidi" w:cstheme="majorBidi"/>
          <w:sz w:val="24"/>
          <w:szCs w:val="24"/>
        </w:rPr>
      </w:pPr>
      <w:r w:rsidRPr="00592F96">
        <w:rPr>
          <w:rFonts w:asciiTheme="majorBidi" w:eastAsia="Times New Roman" w:hAnsiTheme="majorBidi" w:cstheme="majorBidi"/>
          <w:sz w:val="24"/>
          <w:szCs w:val="24"/>
        </w:rPr>
        <w:t>b. Post-Test</w:t>
      </w:r>
    </w:p>
    <w:p w:rsidR="00C9461B" w:rsidRDefault="00955D2C" w:rsidP="0099264D">
      <w:pPr>
        <w:spacing w:after="0" w:line="480" w:lineRule="auto"/>
        <w:ind w:left="993"/>
        <w:jc w:val="both"/>
        <w:rPr>
          <w:rFonts w:asciiTheme="majorBidi" w:eastAsia="Times New Roman" w:hAnsiTheme="majorBidi" w:cstheme="majorBidi"/>
          <w:sz w:val="24"/>
          <w:szCs w:val="24"/>
          <w:lang w:val="id-ID"/>
        </w:rPr>
      </w:pPr>
      <w:r w:rsidRPr="00592F96">
        <w:rPr>
          <w:rFonts w:asciiTheme="majorBidi" w:eastAsia="Times New Roman" w:hAnsiTheme="majorBidi" w:cstheme="majorBidi"/>
          <w:sz w:val="24"/>
          <w:szCs w:val="24"/>
        </w:rPr>
        <w:tab/>
      </w:r>
      <w:r w:rsidR="0099264D">
        <w:rPr>
          <w:rFonts w:asciiTheme="majorBidi" w:eastAsia="Times New Roman" w:hAnsiTheme="majorBidi" w:cstheme="majorBidi"/>
          <w:sz w:val="24"/>
          <w:szCs w:val="24"/>
        </w:rPr>
        <w:t>The researcher</w:t>
      </w:r>
      <w:r w:rsidR="0099264D" w:rsidRPr="0099264D">
        <w:rPr>
          <w:rFonts w:asciiTheme="majorBidi" w:eastAsia="Times New Roman" w:hAnsiTheme="majorBidi" w:cstheme="majorBidi"/>
          <w:sz w:val="24"/>
          <w:szCs w:val="24"/>
        </w:rPr>
        <w:t xml:space="preserve"> gives post test after the lesson is finished by using assessment rubrics</w:t>
      </w:r>
      <w:r w:rsidR="0099264D">
        <w:rPr>
          <w:rFonts w:asciiTheme="majorBidi" w:eastAsia="Times New Roman" w:hAnsiTheme="majorBidi" w:cstheme="majorBidi"/>
          <w:sz w:val="24"/>
          <w:szCs w:val="24"/>
        </w:rPr>
        <w:t xml:space="preserve"> </w:t>
      </w:r>
      <w:r w:rsidR="0099264D" w:rsidRPr="0099264D">
        <w:rPr>
          <w:rFonts w:asciiTheme="majorBidi" w:eastAsia="Times New Roman" w:hAnsiTheme="majorBidi" w:cstheme="majorBidi"/>
          <w:sz w:val="24"/>
          <w:szCs w:val="24"/>
        </w:rPr>
        <w:t xml:space="preserve">to know the student's ability in mastering the </w:t>
      </w:r>
      <w:r w:rsidR="0099264D" w:rsidRPr="0099264D">
        <w:rPr>
          <w:rFonts w:asciiTheme="majorBidi" w:eastAsia="Times New Roman" w:hAnsiTheme="majorBidi" w:cstheme="majorBidi"/>
          <w:sz w:val="24"/>
          <w:szCs w:val="24"/>
        </w:rPr>
        <w:lastRenderedPageBreak/>
        <w:t>thinking only. This test includes a presentation of the students related to the section, this test will illustrate the difference between the control and the experimental class after treatment.</w:t>
      </w:r>
    </w:p>
    <w:p w:rsidR="000770D3" w:rsidRPr="000770D3" w:rsidRDefault="000770D3" w:rsidP="0099264D">
      <w:pPr>
        <w:spacing w:after="0" w:line="480" w:lineRule="auto"/>
        <w:ind w:left="993"/>
        <w:jc w:val="both"/>
        <w:rPr>
          <w:rFonts w:asciiTheme="majorBidi" w:eastAsia="Times New Roman" w:hAnsiTheme="majorBidi" w:cstheme="majorBidi"/>
          <w:sz w:val="24"/>
          <w:szCs w:val="24"/>
          <w:lang w:val="id-ID"/>
        </w:rPr>
      </w:pPr>
    </w:p>
    <w:p w:rsidR="00987694" w:rsidRPr="00C9461B" w:rsidRDefault="00987694" w:rsidP="00C9461B">
      <w:pPr>
        <w:pStyle w:val="ListParagraph"/>
        <w:numPr>
          <w:ilvl w:val="0"/>
          <w:numId w:val="1"/>
        </w:numPr>
        <w:spacing w:after="0" w:line="480" w:lineRule="auto"/>
        <w:jc w:val="both"/>
        <w:rPr>
          <w:rFonts w:asciiTheme="majorBidi" w:hAnsiTheme="majorBidi" w:cstheme="majorBidi"/>
          <w:b/>
          <w:bCs/>
          <w:sz w:val="24"/>
          <w:szCs w:val="24"/>
        </w:rPr>
      </w:pPr>
      <w:r w:rsidRPr="00C9461B">
        <w:rPr>
          <w:rFonts w:asciiTheme="majorBidi" w:hAnsiTheme="majorBidi" w:cstheme="majorBidi"/>
          <w:b/>
          <w:bCs/>
          <w:sz w:val="24"/>
          <w:szCs w:val="24"/>
          <w:lang w:val="id-ID"/>
        </w:rPr>
        <w:t>Technique of data analysis</w:t>
      </w:r>
    </w:p>
    <w:p w:rsidR="00B73B16" w:rsidRDefault="00B73B16" w:rsidP="00B4247C">
      <w:pPr>
        <w:pStyle w:val="ListParagraph"/>
        <w:autoSpaceDE w:val="0"/>
        <w:autoSpaceDN w:val="0"/>
        <w:adjustRightInd w:val="0"/>
        <w:spacing w:after="0" w:line="480" w:lineRule="auto"/>
        <w:ind w:firstLine="720"/>
        <w:jc w:val="both"/>
        <w:rPr>
          <w:rFonts w:asciiTheme="majorBidi" w:hAnsiTheme="majorBidi" w:cstheme="majorBidi"/>
          <w:sz w:val="24"/>
          <w:szCs w:val="24"/>
        </w:rPr>
      </w:pPr>
      <w:r w:rsidRPr="00B73B16">
        <w:rPr>
          <w:rFonts w:asciiTheme="majorBidi" w:hAnsiTheme="majorBidi" w:cstheme="majorBidi"/>
          <w:sz w:val="24"/>
          <w:szCs w:val="24"/>
          <w:lang w:val="id-ID"/>
        </w:rPr>
        <w:t xml:space="preserve">Data analysis is the last step in the procedure of experiment, in this case, processing the data. The data processing is the step to know the result of both the experimental class and the controlled class and also their differences. </w:t>
      </w:r>
    </w:p>
    <w:p w:rsidR="009C6354" w:rsidRDefault="00D6165C" w:rsidP="00B4247C">
      <w:pPr>
        <w:pStyle w:val="ListParagraph"/>
        <w:autoSpaceDE w:val="0"/>
        <w:autoSpaceDN w:val="0"/>
        <w:adjustRightInd w:val="0"/>
        <w:spacing w:after="0" w:line="480" w:lineRule="auto"/>
        <w:ind w:firstLine="720"/>
        <w:jc w:val="both"/>
        <w:rPr>
          <w:rFonts w:asciiTheme="majorBidi" w:hAnsiTheme="majorBidi" w:cstheme="majorBidi"/>
          <w:sz w:val="24"/>
          <w:szCs w:val="24"/>
        </w:rPr>
      </w:pPr>
      <w:r w:rsidRPr="00592F96">
        <w:rPr>
          <w:rFonts w:asciiTheme="majorBidi" w:hAnsiTheme="majorBidi" w:cstheme="majorBidi"/>
          <w:sz w:val="24"/>
          <w:szCs w:val="24"/>
          <w:lang w:val="id-ID"/>
        </w:rPr>
        <w:t xml:space="preserve">Data processing is the step to know the result of both experimental class using Direct Method as variable X and controlled class using </w:t>
      </w:r>
      <w:r w:rsidR="00334525" w:rsidRPr="00592F96">
        <w:rPr>
          <w:rFonts w:asciiTheme="majorBidi" w:hAnsiTheme="majorBidi" w:cstheme="majorBidi"/>
          <w:sz w:val="24"/>
          <w:szCs w:val="24"/>
          <w:lang w:val="id-ID"/>
        </w:rPr>
        <w:t xml:space="preserve">Grammar Translation </w:t>
      </w:r>
      <w:r w:rsidRPr="00592F96">
        <w:rPr>
          <w:rFonts w:asciiTheme="majorBidi" w:hAnsiTheme="majorBidi" w:cstheme="majorBidi"/>
          <w:sz w:val="24"/>
          <w:szCs w:val="24"/>
          <w:lang w:val="id-ID"/>
        </w:rPr>
        <w:t>Method as variable Y</w:t>
      </w:r>
      <w:r w:rsidRPr="00592F96">
        <w:rPr>
          <w:rFonts w:asciiTheme="majorBidi" w:hAnsiTheme="majorBidi" w:cstheme="majorBidi"/>
          <w:sz w:val="24"/>
          <w:szCs w:val="24"/>
        </w:rPr>
        <w:t xml:space="preserve"> and their differences. </w:t>
      </w:r>
      <w:r w:rsidR="009C6354" w:rsidRPr="00592F96">
        <w:rPr>
          <w:rFonts w:asciiTheme="majorBidi" w:hAnsiTheme="majorBidi" w:cstheme="majorBidi"/>
          <w:sz w:val="24"/>
          <w:szCs w:val="24"/>
        </w:rPr>
        <w:t>Quantitative is analyzed by statistic calculation of t-test with the formula are follow:</w:t>
      </w:r>
      <w:r w:rsidR="009C6354" w:rsidRPr="00592F96">
        <w:rPr>
          <w:rStyle w:val="FootnoteReference"/>
          <w:rFonts w:asciiTheme="majorBidi" w:hAnsiTheme="majorBidi" w:cstheme="majorBidi"/>
          <w:sz w:val="24"/>
          <w:szCs w:val="24"/>
        </w:rPr>
        <w:footnoteReference w:id="38"/>
      </w:r>
    </w:p>
    <w:p w:rsidR="00B73B16" w:rsidRDefault="00B73B16" w:rsidP="00B73B16">
      <w:pPr>
        <w:pStyle w:val="ListParagraph"/>
        <w:autoSpaceDE w:val="0"/>
        <w:autoSpaceDN w:val="0"/>
        <w:adjustRightInd w:val="0"/>
        <w:spacing w:after="0" w:line="480" w:lineRule="auto"/>
        <w:ind w:firstLine="720"/>
        <w:jc w:val="both"/>
        <w:rPr>
          <w:rFonts w:asciiTheme="majorBidi" w:hAnsiTheme="majorBidi" w:cstheme="majorBidi"/>
          <w:sz w:val="24"/>
          <w:szCs w:val="24"/>
        </w:rPr>
      </w:pPr>
      <w:r w:rsidRPr="00B73B16">
        <w:rPr>
          <w:rFonts w:asciiTheme="majorBidi" w:hAnsiTheme="majorBidi" w:cstheme="majorBidi"/>
          <w:sz w:val="24"/>
          <w:szCs w:val="24"/>
          <w:lang w:val="id-ID"/>
        </w:rPr>
        <w:t xml:space="preserve">To find out the differences of student’s score in using the Direct Method in teaching </w:t>
      </w:r>
      <w:r>
        <w:rPr>
          <w:rFonts w:asciiTheme="majorBidi" w:hAnsiTheme="majorBidi" w:cstheme="majorBidi"/>
          <w:sz w:val="24"/>
          <w:szCs w:val="24"/>
        </w:rPr>
        <w:t>speaking</w:t>
      </w:r>
      <w:r w:rsidRPr="00B73B16">
        <w:rPr>
          <w:rFonts w:asciiTheme="majorBidi" w:hAnsiTheme="majorBidi" w:cstheme="majorBidi"/>
          <w:sz w:val="24"/>
          <w:szCs w:val="24"/>
          <w:lang w:val="id-ID"/>
        </w:rPr>
        <w:t xml:space="preserve">, the writer uses t-test </w:t>
      </w:r>
    </w:p>
    <w:p w:rsidR="00B73B16" w:rsidRDefault="00C67384" w:rsidP="00B73B16">
      <w:pPr>
        <w:pStyle w:val="ListParagraph"/>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T</w:t>
      </w:r>
      <w:r w:rsidR="00B73B16" w:rsidRPr="00B73B16">
        <w:rPr>
          <w:rFonts w:asciiTheme="majorBidi" w:hAnsiTheme="majorBidi" w:cstheme="majorBidi"/>
          <w:sz w:val="24"/>
          <w:szCs w:val="24"/>
        </w:rPr>
        <w:t>he variables are compared to recognize whether or not the differences are significant. The writer used t-test formula that adap</w:t>
      </w:r>
      <w:r>
        <w:rPr>
          <w:rFonts w:asciiTheme="majorBidi" w:hAnsiTheme="majorBidi" w:cstheme="majorBidi"/>
          <w:sz w:val="24"/>
          <w:szCs w:val="24"/>
        </w:rPr>
        <w:t>ted from Sudjiono Before using T</w:t>
      </w:r>
      <w:r w:rsidR="00B73B16" w:rsidRPr="00B73B16">
        <w:rPr>
          <w:rFonts w:asciiTheme="majorBidi" w:hAnsiTheme="majorBidi" w:cstheme="majorBidi"/>
          <w:sz w:val="24"/>
          <w:szCs w:val="24"/>
        </w:rPr>
        <w:t>-test formula; the writer has sought some formula below</w:t>
      </w:r>
      <w:r w:rsidR="00B73B16">
        <w:rPr>
          <w:rStyle w:val="FootnoteReference"/>
          <w:rFonts w:asciiTheme="majorBidi" w:hAnsiTheme="majorBidi" w:cstheme="majorBidi"/>
          <w:sz w:val="24"/>
          <w:szCs w:val="24"/>
        </w:rPr>
        <w:footnoteReference w:id="39"/>
      </w:r>
    </w:p>
    <w:p w:rsidR="00B73B16" w:rsidRPr="00B73B16" w:rsidRDefault="00B73B16" w:rsidP="00B73B16">
      <w:pPr>
        <w:pStyle w:val="ListParagraph"/>
        <w:autoSpaceDE w:val="0"/>
        <w:autoSpaceDN w:val="0"/>
        <w:adjustRightInd w:val="0"/>
        <w:spacing w:after="0" w:line="480" w:lineRule="auto"/>
        <w:ind w:firstLine="720"/>
        <w:jc w:val="both"/>
        <w:rPr>
          <w:rFonts w:asciiTheme="majorBidi" w:hAnsiTheme="majorBidi" w:cstheme="majorBidi"/>
          <w:sz w:val="24"/>
          <w:szCs w:val="24"/>
        </w:rPr>
      </w:pPr>
    </w:p>
    <w:p w:rsidR="00B73B16" w:rsidRDefault="00B73B16" w:rsidP="002A41C7">
      <w:pPr>
        <w:pStyle w:val="ListParagraph"/>
        <w:numPr>
          <w:ilvl w:val="0"/>
          <w:numId w:val="30"/>
        </w:numPr>
        <w:autoSpaceDE w:val="0"/>
        <w:autoSpaceDN w:val="0"/>
        <w:adjustRightInd w:val="0"/>
        <w:spacing w:after="0" w:line="480" w:lineRule="auto"/>
        <w:ind w:left="1134"/>
        <w:jc w:val="both"/>
        <w:rPr>
          <w:rFonts w:asciiTheme="majorBidi" w:hAnsiTheme="majorBidi" w:cstheme="majorBidi"/>
          <w:sz w:val="24"/>
          <w:szCs w:val="24"/>
        </w:rPr>
      </w:pPr>
      <w:r w:rsidRPr="00B73B16">
        <w:rPr>
          <w:rFonts w:asciiTheme="majorBidi" w:hAnsiTheme="majorBidi" w:cstheme="majorBidi"/>
          <w:sz w:val="24"/>
          <w:szCs w:val="24"/>
        </w:rPr>
        <w:lastRenderedPageBreak/>
        <w:t>Determining Mean with formula:</w:t>
      </w:r>
    </w:p>
    <w:p w:rsidR="00B73B16" w:rsidRDefault="00B73B16" w:rsidP="00B73B16">
      <w:pPr>
        <w:pStyle w:val="ListParagraph"/>
        <w:autoSpaceDE w:val="0"/>
        <w:autoSpaceDN w:val="0"/>
        <w:adjustRightInd w:val="0"/>
        <w:spacing w:after="0" w:line="480" w:lineRule="auto"/>
        <w:ind w:left="1134"/>
        <w:jc w:val="both"/>
        <w:rPr>
          <w:rFonts w:asciiTheme="majorBidi" w:eastAsiaTheme="minorEastAsia" w:hAnsiTheme="majorBidi" w:cstheme="majorBidi"/>
          <w:sz w:val="24"/>
          <w:szCs w:val="24"/>
        </w:rPr>
      </w:pPr>
      <w:r>
        <w:rPr>
          <w:rFonts w:asciiTheme="majorBidi" w:hAnsiTheme="majorBidi" w:cstheme="majorBidi"/>
          <w:sz w:val="24"/>
          <w:szCs w:val="24"/>
        </w:rPr>
        <w:t>M</w:t>
      </w:r>
      <w:r>
        <w:rPr>
          <w:rFonts w:asciiTheme="majorBidi" w:hAnsiTheme="majorBidi" w:cstheme="majorBidi"/>
          <w:sz w:val="24"/>
          <w:szCs w:val="24"/>
          <w:vertAlign w:val="subscript"/>
        </w:rPr>
        <w:t>1</w:t>
      </w:r>
      <w:r>
        <w:rPr>
          <w:rFonts w:asciiTheme="majorBidi" w:hAnsiTheme="majorBidi" w:cstheme="majorBidi"/>
          <w:sz w:val="24"/>
          <w:szCs w:val="24"/>
          <w:vertAlign w:val="subscript"/>
        </w:rPr>
        <w:tab/>
      </w:r>
      <w:r>
        <w:rPr>
          <w:rFonts w:asciiTheme="majorBidi" w:hAnsiTheme="majorBidi" w:cstheme="majorBidi"/>
          <w:sz w:val="24"/>
          <w:szCs w:val="24"/>
          <w:vertAlign w:val="subscript"/>
        </w:rPr>
        <w:tab/>
      </w:r>
      <w:r>
        <w:rPr>
          <w:rFonts w:asciiTheme="majorBidi" w:hAnsiTheme="majorBidi" w:cstheme="majorBidi"/>
          <w:sz w:val="24"/>
          <w:szCs w:val="24"/>
        </w:rPr>
        <w:t>= M</w:t>
      </w:r>
      <w:r>
        <w:rPr>
          <w:rFonts w:asciiTheme="majorBidi" w:hAnsiTheme="majorBidi" w:cstheme="majorBidi"/>
          <w:sz w:val="24"/>
          <w:szCs w:val="24"/>
          <w:vertAlign w:val="superscript"/>
        </w:rPr>
        <w:t>1</w:t>
      </w:r>
      <w:r>
        <w:rPr>
          <w:rFonts w:asciiTheme="majorBidi" w:hAnsiTheme="majorBidi" w:cstheme="majorBidi"/>
          <w:sz w:val="24"/>
          <w:szCs w:val="24"/>
        </w:rPr>
        <w:t xml:space="preserve"> + ⅈ</w:t>
      </w:r>
      <w:r w:rsidR="004B7721">
        <w:rPr>
          <w:rFonts w:asciiTheme="majorBidi" w:hAnsiTheme="majorBidi" w:cstheme="majorBidi"/>
          <w:sz w:val="24"/>
          <w:szCs w:val="24"/>
        </w:rPr>
        <w:t xml:space="preserve"> </w:t>
      </w:r>
      <m:oMath>
        <m:d>
          <m:dPr>
            <m:begChr m:val="["/>
            <m:endChr m:val="]"/>
            <m:ctrlPr>
              <w:rPr>
                <w:rFonts w:ascii="Cambria Math" w:hAnsi="Cambria Math" w:cstheme="majorBidi"/>
                <w:i/>
                <w:sz w:val="24"/>
                <w:szCs w:val="24"/>
              </w:rPr>
            </m:ctrlPr>
          </m:dPr>
          <m:e>
            <m:f>
              <m:fPr>
                <m:ctrlPr>
                  <w:rPr>
                    <w:rFonts w:ascii="Cambria Math" w:hAnsi="Cambria Math" w:cstheme="majorBidi"/>
                    <w:i/>
                    <w:sz w:val="24"/>
                    <w:szCs w:val="24"/>
                  </w:rPr>
                </m:ctrlPr>
              </m:fPr>
              <m:num>
                <m:nary>
                  <m:naryPr>
                    <m:chr m:val="∑"/>
                    <m:limLoc m:val="undOvr"/>
                    <m:subHide m:val="on"/>
                    <m:supHide m:val="on"/>
                    <m:ctrlPr>
                      <w:rPr>
                        <w:rFonts w:ascii="Cambria Math" w:hAnsi="Cambria Math" w:cstheme="majorBidi"/>
                        <w:i/>
                        <w:sz w:val="24"/>
                        <w:szCs w:val="24"/>
                      </w:rPr>
                    </m:ctrlPr>
                  </m:naryPr>
                  <m:sub/>
                  <m:sup/>
                  <m:e>
                    <m:r>
                      <w:rPr>
                        <w:rFonts w:ascii="Cambria Math" w:hAnsi="Cambria Math" w:cstheme="majorBidi"/>
                        <w:sz w:val="24"/>
                        <w:szCs w:val="24"/>
                      </w:rPr>
                      <m:t>f</m:t>
                    </m:r>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1</m:t>
                        </m:r>
                      </m:sup>
                    </m:sSup>
                  </m:e>
                </m:nary>
              </m:num>
              <m:den>
                <m:r>
                  <w:rPr>
                    <w:rFonts w:ascii="Cambria Math" w:hAnsi="Cambria Math" w:cstheme="majorBidi"/>
                    <w:sz w:val="24"/>
                    <w:szCs w:val="24"/>
                  </w:rPr>
                  <m:t>N</m:t>
                </m:r>
              </m:den>
            </m:f>
          </m:e>
        </m:d>
      </m:oMath>
    </w:p>
    <w:p w:rsidR="00B73B16" w:rsidRDefault="004B7721" w:rsidP="004B7721">
      <w:pPr>
        <w:pStyle w:val="ListParagraph"/>
        <w:autoSpaceDE w:val="0"/>
        <w:autoSpaceDN w:val="0"/>
        <w:adjustRightInd w:val="0"/>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M</w:t>
      </w:r>
      <w:r>
        <w:rPr>
          <w:rFonts w:asciiTheme="majorBidi" w:hAnsiTheme="majorBidi" w:cstheme="majorBidi"/>
          <w:sz w:val="24"/>
          <w:szCs w:val="24"/>
          <w:vertAlign w:val="subscript"/>
        </w:rPr>
        <w:t>1</w:t>
      </w:r>
      <w:r>
        <w:rPr>
          <w:rFonts w:asciiTheme="majorBidi" w:hAnsiTheme="majorBidi" w:cstheme="majorBidi"/>
          <w:sz w:val="24"/>
          <w:szCs w:val="24"/>
        </w:rPr>
        <w:tab/>
      </w:r>
      <w:r>
        <w:rPr>
          <w:rFonts w:asciiTheme="majorBidi" w:hAnsiTheme="majorBidi" w:cstheme="majorBidi"/>
          <w:sz w:val="24"/>
          <w:szCs w:val="24"/>
        </w:rPr>
        <w:tab/>
        <w:t xml:space="preserve">= </w:t>
      </w:r>
      <w:r w:rsidRPr="004B7721">
        <w:rPr>
          <w:rFonts w:asciiTheme="majorBidi" w:hAnsiTheme="majorBidi" w:cstheme="majorBidi"/>
          <w:sz w:val="24"/>
          <w:szCs w:val="24"/>
        </w:rPr>
        <w:t>the average of variables score</w:t>
      </w:r>
    </w:p>
    <w:p w:rsidR="004B7721" w:rsidRDefault="00225630" w:rsidP="00561FE4">
      <w:pPr>
        <w:pStyle w:val="ListParagraph"/>
        <w:autoSpaceDE w:val="0"/>
        <w:autoSpaceDN w:val="0"/>
        <w:adjustRightInd w:val="0"/>
        <w:spacing w:after="0" w:line="480" w:lineRule="auto"/>
        <w:ind w:left="1134"/>
        <w:jc w:val="both"/>
        <w:rPr>
          <w:rFonts w:asciiTheme="majorBidi" w:eastAsiaTheme="minorEastAsia" w:hAnsiTheme="majorBidi" w:cstheme="majorBidi"/>
          <w:sz w:val="24"/>
          <w:szCs w:val="24"/>
        </w:rPr>
      </w:pPr>
      <m:oMath>
        <m:nary>
          <m:naryPr>
            <m:chr m:val="∑"/>
            <m:limLoc m:val="undOvr"/>
            <m:subHide m:val="on"/>
            <m:supHide m:val="on"/>
            <m:ctrlPr>
              <w:rPr>
                <w:rFonts w:ascii="Cambria Math" w:hAnsiTheme="majorBidi" w:cstheme="majorBidi"/>
                <w:i/>
                <w:sz w:val="24"/>
                <w:szCs w:val="24"/>
              </w:rPr>
            </m:ctrlPr>
          </m:naryPr>
          <m:sub/>
          <m:sup/>
          <m:e>
            <m:r>
              <w:rPr>
                <w:rFonts w:ascii="Cambria Math" w:hAnsi="Cambria Math" w:cstheme="majorBidi"/>
                <w:sz w:val="24"/>
                <w:szCs w:val="24"/>
              </w:rPr>
              <m:t>f</m:t>
            </m:r>
            <m:sSup>
              <m:sSupPr>
                <m:ctrlPr>
                  <w:rPr>
                    <w:rFonts w:ascii="Cambria Math" w:hAnsiTheme="majorBidi" w:cstheme="majorBidi"/>
                    <w:i/>
                    <w:sz w:val="24"/>
                    <w:szCs w:val="24"/>
                  </w:rPr>
                </m:ctrlPr>
              </m:sSupPr>
              <m:e>
                <m:r>
                  <w:rPr>
                    <w:rFonts w:ascii="Cambria Math" w:hAnsi="Cambria Math" w:cstheme="majorBidi"/>
                    <w:sz w:val="24"/>
                    <w:szCs w:val="24"/>
                  </w:rPr>
                  <m:t>x</m:t>
                </m:r>
              </m:e>
              <m:sup>
                <m:r>
                  <w:rPr>
                    <w:rFonts w:ascii="Cambria Math" w:hAnsiTheme="majorBidi" w:cstheme="majorBidi"/>
                    <w:sz w:val="24"/>
                    <w:szCs w:val="24"/>
                  </w:rPr>
                  <m:t>1</m:t>
                </m:r>
              </m:sup>
            </m:sSup>
          </m:e>
        </m:nary>
      </m:oMath>
      <w:r w:rsidR="00561FE4" w:rsidRPr="00561FE4">
        <w:rPr>
          <w:rFonts w:asciiTheme="majorBidi" w:eastAsiaTheme="minorEastAsia" w:hAnsiTheme="majorBidi" w:cstheme="majorBidi"/>
          <w:sz w:val="24"/>
          <w:szCs w:val="24"/>
        </w:rPr>
        <w:tab/>
        <w:t>=</w:t>
      </w:r>
      <w:r w:rsidR="00561FE4">
        <w:rPr>
          <w:rFonts w:asciiTheme="majorBidi" w:eastAsiaTheme="minorEastAsia" w:hAnsiTheme="majorBidi" w:cstheme="majorBidi"/>
          <w:sz w:val="24"/>
          <w:szCs w:val="24"/>
        </w:rPr>
        <w:t xml:space="preserve"> </w:t>
      </w:r>
      <w:r w:rsidR="00561FE4" w:rsidRPr="00561FE4">
        <w:rPr>
          <w:rFonts w:asciiTheme="majorBidi" w:eastAsiaTheme="minorEastAsia" w:hAnsiTheme="majorBidi" w:cstheme="majorBidi"/>
          <w:sz w:val="24"/>
          <w:szCs w:val="24"/>
        </w:rPr>
        <w:t>sum of frequency multiply the student’s score</w:t>
      </w:r>
    </w:p>
    <w:p w:rsidR="00561FE4" w:rsidRDefault="00561FE4" w:rsidP="00561FE4">
      <w:pPr>
        <w:pStyle w:val="ListParagraph"/>
        <w:autoSpaceDE w:val="0"/>
        <w:autoSpaceDN w:val="0"/>
        <w:adjustRightInd w:val="0"/>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N</w:t>
      </w:r>
      <w:r>
        <w:rPr>
          <w:rFonts w:asciiTheme="majorBidi" w:hAnsiTheme="majorBidi" w:cstheme="majorBidi"/>
          <w:sz w:val="24"/>
          <w:szCs w:val="24"/>
        </w:rPr>
        <w:tab/>
      </w:r>
      <w:r>
        <w:rPr>
          <w:rFonts w:asciiTheme="majorBidi" w:hAnsiTheme="majorBidi" w:cstheme="majorBidi"/>
          <w:sz w:val="24"/>
          <w:szCs w:val="24"/>
        </w:rPr>
        <w:tab/>
        <w:t xml:space="preserve">= </w:t>
      </w:r>
      <w:r w:rsidRPr="00561FE4">
        <w:rPr>
          <w:rFonts w:asciiTheme="majorBidi" w:hAnsiTheme="majorBidi" w:cstheme="majorBidi"/>
          <w:sz w:val="24"/>
          <w:szCs w:val="24"/>
        </w:rPr>
        <w:t>number of students</w:t>
      </w:r>
    </w:p>
    <w:p w:rsidR="00561FE4" w:rsidRDefault="00561FE4" w:rsidP="002A41C7">
      <w:pPr>
        <w:pStyle w:val="ListParagraph"/>
        <w:numPr>
          <w:ilvl w:val="0"/>
          <w:numId w:val="30"/>
        </w:numPr>
        <w:autoSpaceDE w:val="0"/>
        <w:autoSpaceDN w:val="0"/>
        <w:adjustRightInd w:val="0"/>
        <w:spacing w:after="0" w:line="480" w:lineRule="auto"/>
        <w:ind w:left="1134"/>
        <w:jc w:val="both"/>
        <w:rPr>
          <w:rFonts w:asciiTheme="majorBidi" w:hAnsiTheme="majorBidi" w:cstheme="majorBidi"/>
          <w:sz w:val="24"/>
          <w:szCs w:val="24"/>
        </w:rPr>
      </w:pPr>
      <w:r w:rsidRPr="00561FE4">
        <w:rPr>
          <w:rFonts w:asciiTheme="majorBidi" w:hAnsiTheme="majorBidi" w:cstheme="majorBidi"/>
          <w:sz w:val="24"/>
          <w:szCs w:val="24"/>
        </w:rPr>
        <w:t>Determining standard deviation score with formula</w:t>
      </w:r>
    </w:p>
    <w:p w:rsidR="00561FE4" w:rsidRDefault="00561FE4" w:rsidP="00561FE4">
      <w:pPr>
        <w:pStyle w:val="ListParagraph"/>
        <w:autoSpaceDE w:val="0"/>
        <w:autoSpaceDN w:val="0"/>
        <w:adjustRightInd w:val="0"/>
        <w:spacing w:after="0" w:line="480" w:lineRule="auto"/>
        <w:ind w:left="1134"/>
        <w:jc w:val="both"/>
        <w:rPr>
          <w:rFonts w:asciiTheme="majorBidi" w:eastAsiaTheme="minorEastAsia" w:hAnsiTheme="majorBidi" w:cstheme="majorBidi"/>
          <w:sz w:val="24"/>
          <w:szCs w:val="24"/>
          <w:vertAlign w:val="superscript"/>
        </w:rPr>
      </w:pPr>
      <w:r>
        <w:rPr>
          <w:rFonts w:asciiTheme="majorBidi" w:hAnsiTheme="majorBidi" w:cstheme="majorBidi"/>
          <w:sz w:val="24"/>
          <w:szCs w:val="24"/>
        </w:rPr>
        <w:t>SD</w:t>
      </w:r>
      <w:r>
        <w:rPr>
          <w:rFonts w:asciiTheme="majorBidi" w:hAnsiTheme="majorBidi" w:cstheme="majorBidi"/>
          <w:sz w:val="24"/>
          <w:szCs w:val="24"/>
          <w:vertAlign w:val="subscript"/>
        </w:rPr>
        <w:t>1</w:t>
      </w:r>
      <w:r>
        <w:rPr>
          <w:rFonts w:asciiTheme="majorBidi" w:hAnsiTheme="majorBidi" w:cstheme="majorBidi"/>
          <w:sz w:val="24"/>
          <w:szCs w:val="24"/>
          <w:vertAlign w:val="subscript"/>
        </w:rPr>
        <w:tab/>
      </w:r>
      <w:r>
        <w:rPr>
          <w:rFonts w:asciiTheme="majorBidi" w:hAnsiTheme="majorBidi" w:cstheme="majorBidi"/>
          <w:sz w:val="24"/>
          <w:szCs w:val="24"/>
        </w:rPr>
        <w:t xml:space="preserve">= ⅈ </w:t>
      </w:r>
      <m:oMath>
        <m:rad>
          <m:radPr>
            <m:degHide m:val="on"/>
            <m:ctrlPr>
              <w:rPr>
                <w:rFonts w:ascii="Cambria Math" w:hAnsi="Cambria Math" w:cstheme="majorBidi"/>
                <w:i/>
                <w:sz w:val="24"/>
                <w:szCs w:val="24"/>
              </w:rPr>
            </m:ctrlPr>
          </m:radPr>
          <m:deg/>
          <m:e>
            <m:f>
              <m:fPr>
                <m:ctrlPr>
                  <w:rPr>
                    <w:rFonts w:ascii="Cambria Math" w:hAnsi="Cambria Math" w:cstheme="majorBidi"/>
                    <w:i/>
                    <w:sz w:val="24"/>
                    <w:szCs w:val="24"/>
                  </w:rPr>
                </m:ctrlPr>
              </m:fPr>
              <m:num>
                <m:nary>
                  <m:naryPr>
                    <m:chr m:val="∑"/>
                    <m:limLoc m:val="undOvr"/>
                    <m:subHide m:val="on"/>
                    <m:supHide m:val="on"/>
                    <m:ctrlPr>
                      <w:rPr>
                        <w:rFonts w:ascii="Cambria Math" w:hAnsi="Cambria Math" w:cstheme="majorBidi"/>
                        <w:i/>
                        <w:sz w:val="24"/>
                        <w:szCs w:val="24"/>
                      </w:rPr>
                    </m:ctrlPr>
                  </m:naryPr>
                  <m:sub/>
                  <m:sup/>
                  <m:e>
                    <m:r>
                      <w:rPr>
                        <w:rFonts w:ascii="Cambria Math" w:hAnsi="Cambria Math" w:cstheme="majorBidi"/>
                        <w:sz w:val="24"/>
                        <w:szCs w:val="24"/>
                      </w:rPr>
                      <m:t>f</m:t>
                    </m:r>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1</m:t>
                        </m:r>
                      </m:sup>
                    </m:sSup>
                  </m:e>
                </m:nary>
              </m:num>
              <m:den>
                <m:r>
                  <w:rPr>
                    <w:rFonts w:ascii="Cambria Math" w:hAnsi="Cambria Math" w:cstheme="majorBidi"/>
                    <w:sz w:val="24"/>
                    <w:szCs w:val="24"/>
                  </w:rPr>
                  <m:t>N</m:t>
                </m:r>
              </m:den>
            </m:f>
            <m:r>
              <w:rPr>
                <w:rFonts w:ascii="Cambria Math" w:hAnsi="Cambria Math" w:cstheme="majorBidi"/>
                <w:sz w:val="24"/>
                <w:szCs w:val="24"/>
              </w:rPr>
              <m:t>-</m:t>
            </m:r>
            <m:d>
              <m:dPr>
                <m:ctrlPr>
                  <w:rPr>
                    <w:rFonts w:ascii="Cambria Math" w:hAnsi="Cambria Math" w:cstheme="majorBidi"/>
                    <w:i/>
                    <w:sz w:val="24"/>
                    <w:szCs w:val="24"/>
                  </w:rPr>
                </m:ctrlPr>
              </m:dPr>
              <m:e>
                <m:f>
                  <m:fPr>
                    <m:ctrlPr>
                      <w:rPr>
                        <w:rFonts w:ascii="Cambria Math" w:hAnsi="Cambria Math" w:cstheme="majorBidi"/>
                        <w:i/>
                        <w:sz w:val="24"/>
                        <w:szCs w:val="24"/>
                      </w:rPr>
                    </m:ctrlPr>
                  </m:fPr>
                  <m:num>
                    <m:nary>
                      <m:naryPr>
                        <m:chr m:val="∑"/>
                        <m:limLoc m:val="undOvr"/>
                        <m:subHide m:val="on"/>
                        <m:supHide m:val="on"/>
                        <m:ctrlPr>
                          <w:rPr>
                            <w:rFonts w:ascii="Cambria Math" w:hAnsi="Cambria Math" w:cstheme="majorBidi"/>
                            <w:i/>
                            <w:sz w:val="24"/>
                            <w:szCs w:val="24"/>
                          </w:rPr>
                        </m:ctrlPr>
                      </m:naryPr>
                      <m:sub/>
                      <m:sup/>
                      <m:e>
                        <m:r>
                          <w:rPr>
                            <w:rFonts w:ascii="Cambria Math" w:hAnsi="Cambria Math" w:cstheme="majorBidi"/>
                            <w:sz w:val="24"/>
                            <w:szCs w:val="24"/>
                          </w:rPr>
                          <m:t>f</m:t>
                        </m:r>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1</m:t>
                            </m:r>
                          </m:sup>
                        </m:sSup>
                      </m:e>
                    </m:nary>
                  </m:num>
                  <m:den>
                    <m:r>
                      <w:rPr>
                        <w:rFonts w:ascii="Cambria Math" w:hAnsi="Cambria Math" w:cstheme="majorBidi"/>
                        <w:sz w:val="24"/>
                        <w:szCs w:val="24"/>
                      </w:rPr>
                      <m:t>N</m:t>
                    </m:r>
                  </m:den>
                </m:f>
              </m:e>
            </m:d>
          </m:e>
        </m:rad>
      </m:oMath>
      <w:r w:rsidR="009948CA">
        <w:rPr>
          <w:rFonts w:asciiTheme="majorBidi" w:eastAsiaTheme="minorEastAsia" w:hAnsiTheme="majorBidi" w:cstheme="majorBidi"/>
          <w:sz w:val="24"/>
          <w:szCs w:val="24"/>
        </w:rPr>
        <w:t xml:space="preserve"> </w:t>
      </w:r>
      <w:r w:rsidR="009948CA" w:rsidRPr="009948CA">
        <w:rPr>
          <w:rFonts w:asciiTheme="majorBidi" w:eastAsiaTheme="minorEastAsia" w:hAnsiTheme="majorBidi" w:cstheme="majorBidi"/>
          <w:sz w:val="24"/>
          <w:szCs w:val="24"/>
          <w:vertAlign w:val="superscript"/>
        </w:rPr>
        <w:t>2</w:t>
      </w:r>
    </w:p>
    <w:p w:rsidR="009948CA" w:rsidRDefault="009948CA" w:rsidP="00561FE4">
      <w:pPr>
        <w:pStyle w:val="ListParagraph"/>
        <w:autoSpaceDE w:val="0"/>
        <w:autoSpaceDN w:val="0"/>
        <w:adjustRightInd w:val="0"/>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SD</w:t>
      </w:r>
      <w:r>
        <w:rPr>
          <w:rFonts w:asciiTheme="majorBidi" w:hAnsiTheme="majorBidi" w:cstheme="majorBidi"/>
          <w:sz w:val="24"/>
          <w:szCs w:val="24"/>
          <w:vertAlign w:val="subscript"/>
        </w:rPr>
        <w:t>1</w:t>
      </w:r>
      <w:r>
        <w:rPr>
          <w:rFonts w:asciiTheme="majorBidi" w:hAnsiTheme="majorBidi" w:cstheme="majorBidi"/>
          <w:sz w:val="24"/>
          <w:szCs w:val="24"/>
          <w:vertAlign w:val="subscript"/>
        </w:rPr>
        <w:tab/>
      </w:r>
      <w:r>
        <w:rPr>
          <w:rFonts w:asciiTheme="majorBidi" w:hAnsiTheme="majorBidi" w:cstheme="majorBidi"/>
          <w:sz w:val="24"/>
          <w:szCs w:val="24"/>
        </w:rPr>
        <w:t xml:space="preserve">= </w:t>
      </w:r>
      <w:r w:rsidRPr="009948CA">
        <w:rPr>
          <w:rFonts w:asciiTheme="majorBidi" w:hAnsiTheme="majorBidi" w:cstheme="majorBidi"/>
          <w:sz w:val="24"/>
          <w:szCs w:val="24"/>
        </w:rPr>
        <w:t>standard deviation of gained score X</w:t>
      </w:r>
    </w:p>
    <w:p w:rsidR="009948CA" w:rsidRDefault="009948CA" w:rsidP="00561FE4">
      <w:pPr>
        <w:pStyle w:val="ListParagraph"/>
        <w:autoSpaceDE w:val="0"/>
        <w:autoSpaceDN w:val="0"/>
        <w:adjustRightInd w:val="0"/>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 fx</w:t>
      </w:r>
      <w:r>
        <w:rPr>
          <w:rFonts w:asciiTheme="majorBidi" w:hAnsiTheme="majorBidi" w:cstheme="majorBidi"/>
          <w:sz w:val="24"/>
          <w:szCs w:val="24"/>
          <w:vertAlign w:val="superscript"/>
        </w:rPr>
        <w:t>1 2</w:t>
      </w:r>
      <w:r>
        <w:rPr>
          <w:rFonts w:asciiTheme="majorBidi" w:hAnsiTheme="majorBidi" w:cstheme="majorBidi"/>
          <w:sz w:val="24"/>
          <w:szCs w:val="24"/>
          <w:vertAlign w:val="superscript"/>
        </w:rPr>
        <w:tab/>
      </w:r>
      <w:r>
        <w:rPr>
          <w:rFonts w:asciiTheme="majorBidi" w:hAnsiTheme="majorBidi" w:cstheme="majorBidi"/>
          <w:sz w:val="24"/>
          <w:szCs w:val="24"/>
        </w:rPr>
        <w:t>= sum of squared gained score</w:t>
      </w:r>
    </w:p>
    <w:p w:rsidR="009948CA" w:rsidRDefault="009948CA" w:rsidP="00561FE4">
      <w:pPr>
        <w:pStyle w:val="ListParagraph"/>
        <w:autoSpaceDE w:val="0"/>
        <w:autoSpaceDN w:val="0"/>
        <w:adjustRightInd w:val="0"/>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 fix′ </w:t>
      </w:r>
      <w:r>
        <w:rPr>
          <w:rFonts w:asciiTheme="majorBidi" w:hAnsiTheme="majorBidi" w:cstheme="majorBidi"/>
          <w:sz w:val="24"/>
          <w:szCs w:val="24"/>
        </w:rPr>
        <w:tab/>
        <w:t xml:space="preserve">= </w:t>
      </w:r>
      <w:r w:rsidRPr="009948CA">
        <w:rPr>
          <w:rFonts w:asciiTheme="majorBidi" w:hAnsiTheme="majorBidi" w:cstheme="majorBidi"/>
          <w:sz w:val="24"/>
          <w:szCs w:val="24"/>
        </w:rPr>
        <w:t>sum of gained score</w:t>
      </w:r>
    </w:p>
    <w:p w:rsidR="009948CA" w:rsidRDefault="009948CA" w:rsidP="00561FE4">
      <w:pPr>
        <w:pStyle w:val="ListParagraph"/>
        <w:autoSpaceDE w:val="0"/>
        <w:autoSpaceDN w:val="0"/>
        <w:adjustRightInd w:val="0"/>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N</w:t>
      </w:r>
      <w:r>
        <w:rPr>
          <w:rFonts w:asciiTheme="majorBidi" w:hAnsiTheme="majorBidi" w:cstheme="majorBidi"/>
          <w:sz w:val="24"/>
          <w:szCs w:val="24"/>
        </w:rPr>
        <w:tab/>
      </w:r>
      <w:r>
        <w:rPr>
          <w:rFonts w:asciiTheme="majorBidi" w:hAnsiTheme="majorBidi" w:cstheme="majorBidi"/>
          <w:sz w:val="24"/>
          <w:szCs w:val="24"/>
        </w:rPr>
        <w:tab/>
        <w:t xml:space="preserve">= </w:t>
      </w:r>
      <w:r w:rsidRPr="009948CA">
        <w:rPr>
          <w:rFonts w:asciiTheme="majorBidi" w:hAnsiTheme="majorBidi" w:cstheme="majorBidi"/>
          <w:sz w:val="24"/>
          <w:szCs w:val="24"/>
        </w:rPr>
        <w:t>number of students</w:t>
      </w:r>
    </w:p>
    <w:p w:rsidR="009948CA" w:rsidRDefault="009948CA" w:rsidP="002A41C7">
      <w:pPr>
        <w:pStyle w:val="ListParagraph"/>
        <w:numPr>
          <w:ilvl w:val="0"/>
          <w:numId w:val="30"/>
        </w:numPr>
        <w:autoSpaceDE w:val="0"/>
        <w:autoSpaceDN w:val="0"/>
        <w:adjustRightInd w:val="0"/>
        <w:spacing w:after="0" w:line="480" w:lineRule="auto"/>
        <w:ind w:left="1134"/>
        <w:jc w:val="both"/>
        <w:rPr>
          <w:rFonts w:asciiTheme="majorBidi" w:hAnsiTheme="majorBidi" w:cstheme="majorBidi"/>
          <w:sz w:val="24"/>
          <w:szCs w:val="24"/>
        </w:rPr>
      </w:pPr>
      <w:r w:rsidRPr="009948CA">
        <w:rPr>
          <w:rFonts w:asciiTheme="majorBidi" w:hAnsiTheme="majorBidi" w:cstheme="majorBidi"/>
          <w:sz w:val="24"/>
          <w:szCs w:val="24"/>
        </w:rPr>
        <w:t>Determining of standard Error mean with formula:</w:t>
      </w:r>
    </w:p>
    <w:p w:rsidR="009948CA" w:rsidRDefault="009948CA" w:rsidP="009948CA">
      <w:pPr>
        <w:pStyle w:val="ListParagraph"/>
        <w:autoSpaceDE w:val="0"/>
        <w:autoSpaceDN w:val="0"/>
        <w:adjustRightInd w:val="0"/>
        <w:spacing w:after="0" w:line="480" w:lineRule="auto"/>
        <w:ind w:left="1134"/>
        <w:jc w:val="both"/>
        <w:rPr>
          <w:rFonts w:asciiTheme="majorBidi" w:eastAsiaTheme="minorEastAsia" w:hAnsiTheme="majorBidi" w:cstheme="majorBidi"/>
          <w:sz w:val="24"/>
          <w:szCs w:val="24"/>
        </w:rPr>
      </w:pPr>
      <w:r>
        <w:rPr>
          <w:rFonts w:asciiTheme="majorBidi" w:hAnsiTheme="majorBidi" w:cstheme="majorBidi"/>
          <w:sz w:val="24"/>
          <w:szCs w:val="24"/>
        </w:rPr>
        <w:t>SE M</w:t>
      </w:r>
      <w:r>
        <w:rPr>
          <w:rFonts w:asciiTheme="majorBidi" w:hAnsiTheme="majorBidi" w:cstheme="majorBidi"/>
          <w:sz w:val="24"/>
          <w:szCs w:val="24"/>
          <w:vertAlign w:val="subscript"/>
        </w:rPr>
        <w:t>1</w:t>
      </w:r>
      <w:r>
        <w:rPr>
          <w:rFonts w:asciiTheme="majorBidi" w:hAnsiTheme="majorBidi" w:cstheme="majorBidi"/>
          <w:sz w:val="24"/>
          <w:szCs w:val="24"/>
        </w:rPr>
        <w:tab/>
        <w:t xml:space="preserve">= </w:t>
      </w:r>
      <m:oMath>
        <m:rad>
          <m:radPr>
            <m:degHide m:val="on"/>
            <m:ctrlPr>
              <w:rPr>
                <w:rFonts w:ascii="Cambria Math" w:hAnsiTheme="majorBidi" w:cstheme="majorBidi"/>
                <w:i/>
                <w:sz w:val="24"/>
                <w:szCs w:val="24"/>
              </w:rPr>
            </m:ctrlPr>
          </m:radPr>
          <m:deg/>
          <m:e>
            <m:f>
              <m:fPr>
                <m:ctrlPr>
                  <w:rPr>
                    <w:rFonts w:ascii="Cambria Math" w:hAnsiTheme="majorBidi" w:cstheme="majorBidi"/>
                    <w:i/>
                    <w:sz w:val="24"/>
                    <w:szCs w:val="24"/>
                  </w:rPr>
                </m:ctrlPr>
              </m:fPr>
              <m:num>
                <m:r>
                  <w:rPr>
                    <w:rFonts w:ascii="Cambria Math" w:hAnsi="Cambria Math" w:cstheme="majorBidi"/>
                    <w:sz w:val="24"/>
                    <w:szCs w:val="24"/>
                  </w:rPr>
                  <m:t>S</m:t>
                </m:r>
                <m:sSub>
                  <m:sSubPr>
                    <m:ctrlPr>
                      <w:rPr>
                        <w:rFonts w:ascii="Cambria Math" w:hAnsiTheme="majorBidi" w:cstheme="majorBidi"/>
                        <w:i/>
                        <w:sz w:val="24"/>
                        <w:szCs w:val="24"/>
                      </w:rPr>
                    </m:ctrlPr>
                  </m:sSubPr>
                  <m:e>
                    <m:r>
                      <w:rPr>
                        <w:rFonts w:ascii="Cambria Math" w:hAnsi="Cambria Math" w:cstheme="majorBidi"/>
                        <w:sz w:val="24"/>
                        <w:szCs w:val="24"/>
                      </w:rPr>
                      <m:t>D</m:t>
                    </m:r>
                  </m:e>
                  <m:sub>
                    <m:r>
                      <w:rPr>
                        <w:rFonts w:ascii="Cambria Math" w:hAnsiTheme="majorBidi" w:cstheme="majorBidi"/>
                        <w:sz w:val="24"/>
                        <w:szCs w:val="24"/>
                      </w:rPr>
                      <m:t>1</m:t>
                    </m:r>
                  </m:sub>
                </m:sSub>
              </m:num>
              <m:den>
                <m:r>
                  <w:rPr>
                    <w:rFonts w:ascii="Cambria Math" w:hAnsi="Cambria Math" w:cstheme="majorBidi"/>
                    <w:sz w:val="24"/>
                    <w:szCs w:val="24"/>
                  </w:rPr>
                  <m:t>N</m:t>
                </m:r>
                <m:r>
                  <w:rPr>
                    <w:rFonts w:asciiTheme="majorBidi" w:hAnsiTheme="majorBidi" w:cstheme="majorBidi"/>
                    <w:sz w:val="24"/>
                    <w:szCs w:val="24"/>
                  </w:rPr>
                  <m:t>-</m:t>
                </m:r>
                <m:r>
                  <w:rPr>
                    <w:rFonts w:ascii="Cambria Math" w:hAnsiTheme="majorBidi" w:cstheme="majorBidi"/>
                    <w:sz w:val="24"/>
                    <w:szCs w:val="24"/>
                  </w:rPr>
                  <m:t>1</m:t>
                </m:r>
              </m:den>
            </m:f>
          </m:e>
        </m:rad>
      </m:oMath>
    </w:p>
    <w:p w:rsidR="000A0770" w:rsidRDefault="000A0770" w:rsidP="009948CA">
      <w:pPr>
        <w:pStyle w:val="ListParagraph"/>
        <w:autoSpaceDE w:val="0"/>
        <w:autoSpaceDN w:val="0"/>
        <w:adjustRightInd w:val="0"/>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SE M</w:t>
      </w:r>
      <w:r>
        <w:rPr>
          <w:rFonts w:asciiTheme="majorBidi" w:hAnsiTheme="majorBidi" w:cstheme="majorBidi"/>
          <w:sz w:val="24"/>
          <w:szCs w:val="24"/>
          <w:vertAlign w:val="subscript"/>
        </w:rPr>
        <w:t>1</w:t>
      </w:r>
      <w:r>
        <w:rPr>
          <w:rFonts w:asciiTheme="majorBidi" w:hAnsiTheme="majorBidi" w:cstheme="majorBidi"/>
          <w:sz w:val="24"/>
          <w:szCs w:val="24"/>
          <w:vertAlign w:val="subscript"/>
        </w:rPr>
        <w:tab/>
      </w:r>
      <w:r>
        <w:rPr>
          <w:rFonts w:asciiTheme="majorBidi" w:hAnsiTheme="majorBidi" w:cstheme="majorBidi"/>
          <w:sz w:val="24"/>
          <w:szCs w:val="24"/>
        </w:rPr>
        <w:t xml:space="preserve">= </w:t>
      </w:r>
      <w:r w:rsidRPr="000A0770">
        <w:rPr>
          <w:rFonts w:asciiTheme="majorBidi" w:hAnsiTheme="majorBidi" w:cstheme="majorBidi"/>
          <w:sz w:val="24"/>
          <w:szCs w:val="24"/>
        </w:rPr>
        <w:t>standard error mean of gained score</w:t>
      </w:r>
    </w:p>
    <w:p w:rsidR="000A0770" w:rsidRDefault="000A0770" w:rsidP="009948CA">
      <w:pPr>
        <w:pStyle w:val="ListParagraph"/>
        <w:autoSpaceDE w:val="0"/>
        <w:autoSpaceDN w:val="0"/>
        <w:adjustRightInd w:val="0"/>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SD</w:t>
      </w:r>
      <w:r>
        <w:rPr>
          <w:rFonts w:asciiTheme="majorBidi" w:hAnsiTheme="majorBidi" w:cstheme="majorBidi"/>
          <w:sz w:val="24"/>
          <w:szCs w:val="24"/>
          <w:vertAlign w:val="subscript"/>
        </w:rPr>
        <w:t>1</w:t>
      </w:r>
      <w:r>
        <w:rPr>
          <w:rFonts w:asciiTheme="majorBidi" w:hAnsiTheme="majorBidi" w:cstheme="majorBidi"/>
          <w:sz w:val="24"/>
          <w:szCs w:val="24"/>
          <w:vertAlign w:val="subscript"/>
        </w:rPr>
        <w:tab/>
      </w:r>
      <w:r>
        <w:rPr>
          <w:rFonts w:asciiTheme="majorBidi" w:hAnsiTheme="majorBidi" w:cstheme="majorBidi"/>
          <w:sz w:val="24"/>
          <w:szCs w:val="24"/>
        </w:rPr>
        <w:t xml:space="preserve">= </w:t>
      </w:r>
      <w:r w:rsidRPr="000A0770">
        <w:rPr>
          <w:rFonts w:asciiTheme="majorBidi" w:hAnsiTheme="majorBidi" w:cstheme="majorBidi"/>
          <w:sz w:val="24"/>
          <w:szCs w:val="24"/>
        </w:rPr>
        <w:t>standard deviation of gained score</w:t>
      </w:r>
    </w:p>
    <w:p w:rsidR="000A0770" w:rsidRDefault="000A0770" w:rsidP="009948CA">
      <w:pPr>
        <w:pStyle w:val="ListParagraph"/>
        <w:autoSpaceDE w:val="0"/>
        <w:autoSpaceDN w:val="0"/>
        <w:adjustRightInd w:val="0"/>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N</w:t>
      </w:r>
      <w:r>
        <w:rPr>
          <w:rFonts w:asciiTheme="majorBidi" w:hAnsiTheme="majorBidi" w:cstheme="majorBidi"/>
          <w:sz w:val="24"/>
          <w:szCs w:val="24"/>
        </w:rPr>
        <w:tab/>
      </w:r>
      <w:r>
        <w:rPr>
          <w:rFonts w:asciiTheme="majorBidi" w:hAnsiTheme="majorBidi" w:cstheme="majorBidi"/>
          <w:sz w:val="24"/>
          <w:szCs w:val="24"/>
        </w:rPr>
        <w:tab/>
        <w:t xml:space="preserve">= </w:t>
      </w:r>
      <w:r w:rsidRPr="000A0770">
        <w:rPr>
          <w:rFonts w:asciiTheme="majorBidi" w:hAnsiTheme="majorBidi" w:cstheme="majorBidi"/>
          <w:sz w:val="24"/>
          <w:szCs w:val="24"/>
        </w:rPr>
        <w:t>number of students</w:t>
      </w:r>
    </w:p>
    <w:p w:rsidR="000A0770" w:rsidRDefault="000A0770" w:rsidP="002A41C7">
      <w:pPr>
        <w:pStyle w:val="ListParagraph"/>
        <w:numPr>
          <w:ilvl w:val="0"/>
          <w:numId w:val="30"/>
        </w:numPr>
        <w:autoSpaceDE w:val="0"/>
        <w:autoSpaceDN w:val="0"/>
        <w:adjustRightInd w:val="0"/>
        <w:spacing w:after="0" w:line="480" w:lineRule="auto"/>
        <w:ind w:left="1134"/>
        <w:jc w:val="both"/>
        <w:rPr>
          <w:rFonts w:asciiTheme="majorBidi" w:hAnsiTheme="majorBidi" w:cstheme="majorBidi"/>
          <w:sz w:val="24"/>
          <w:szCs w:val="24"/>
        </w:rPr>
      </w:pPr>
      <w:r w:rsidRPr="000A0770">
        <w:rPr>
          <w:rFonts w:asciiTheme="majorBidi" w:hAnsiTheme="majorBidi" w:cstheme="majorBidi"/>
          <w:sz w:val="24"/>
          <w:szCs w:val="24"/>
        </w:rPr>
        <w:t>Determining standard error from mean of variable X and variable Y, with the formula:</w:t>
      </w:r>
    </w:p>
    <w:p w:rsidR="000A0770" w:rsidRDefault="000A0770" w:rsidP="000A0770">
      <w:pPr>
        <w:pStyle w:val="ListParagraph"/>
        <w:autoSpaceDE w:val="0"/>
        <w:autoSpaceDN w:val="0"/>
        <w:adjustRightInd w:val="0"/>
        <w:spacing w:after="0" w:line="480" w:lineRule="auto"/>
        <w:ind w:left="1134"/>
        <w:jc w:val="both"/>
        <w:rPr>
          <w:rFonts w:asciiTheme="majorBidi" w:eastAsiaTheme="minorEastAsia" w:hAnsiTheme="majorBidi" w:cstheme="majorBidi"/>
          <w:sz w:val="24"/>
          <w:szCs w:val="24"/>
        </w:rPr>
      </w:pPr>
      <w:r>
        <w:rPr>
          <w:rFonts w:asciiTheme="majorBidi" w:hAnsiTheme="majorBidi" w:cstheme="majorBidi"/>
          <w:sz w:val="24"/>
          <w:szCs w:val="24"/>
        </w:rPr>
        <w:t>SE M</w:t>
      </w:r>
      <w:r>
        <w:rPr>
          <w:rFonts w:asciiTheme="majorBidi" w:hAnsiTheme="majorBidi" w:cstheme="majorBidi"/>
          <w:sz w:val="24"/>
          <w:szCs w:val="24"/>
          <w:vertAlign w:val="subscript"/>
        </w:rPr>
        <w:t>1</w:t>
      </w:r>
      <w:r w:rsidRPr="000A0770">
        <w:rPr>
          <w:rFonts w:asciiTheme="majorBidi" w:hAnsiTheme="majorBidi" w:cstheme="majorBidi"/>
          <w:sz w:val="24"/>
          <w:szCs w:val="24"/>
        </w:rPr>
        <w:t>-M</w:t>
      </w:r>
      <w:r w:rsidRPr="000A0770">
        <w:rPr>
          <w:rFonts w:asciiTheme="majorBidi" w:hAnsiTheme="majorBidi" w:cstheme="majorBidi"/>
          <w:sz w:val="24"/>
          <w:szCs w:val="24"/>
          <w:vertAlign w:val="subscript"/>
        </w:rPr>
        <w:t>2</w:t>
      </w:r>
      <w:r>
        <w:rPr>
          <w:rFonts w:asciiTheme="majorBidi" w:hAnsiTheme="majorBidi" w:cstheme="majorBidi"/>
          <w:sz w:val="24"/>
          <w:szCs w:val="24"/>
          <w:vertAlign w:val="subscript"/>
        </w:rPr>
        <w:tab/>
      </w:r>
      <w:r>
        <w:rPr>
          <w:rFonts w:asciiTheme="majorBidi" w:hAnsiTheme="majorBidi" w:cstheme="majorBidi"/>
          <w:sz w:val="24"/>
          <w:szCs w:val="24"/>
          <w:vertAlign w:val="subscript"/>
        </w:rPr>
        <w:tab/>
      </w:r>
      <w:r>
        <w:rPr>
          <w:rFonts w:asciiTheme="majorBidi" w:hAnsiTheme="majorBidi" w:cstheme="majorBidi"/>
          <w:sz w:val="24"/>
          <w:szCs w:val="24"/>
        </w:rPr>
        <w:t xml:space="preserve">= </w:t>
      </w:r>
      <m:oMath>
        <m:rad>
          <m:radPr>
            <m:degHide m:val="on"/>
            <m:ctrlPr>
              <w:rPr>
                <w:rFonts w:ascii="Cambria Math" w:hAnsi="Cambria Math" w:cstheme="majorBidi"/>
                <w:i/>
                <w:sz w:val="24"/>
                <w:szCs w:val="24"/>
              </w:rPr>
            </m:ctrlPr>
          </m:radPr>
          <m:deg/>
          <m:e>
            <m:r>
              <w:rPr>
                <w:rFonts w:ascii="Cambria Math" w:hAnsi="Cambria Math" w:cstheme="majorBidi"/>
                <w:sz w:val="24"/>
                <w:szCs w:val="24"/>
              </w:rPr>
              <m:t xml:space="preserve">SE </m:t>
            </m:r>
            <m:sSub>
              <m:sSubPr>
                <m:ctrlPr>
                  <w:rPr>
                    <w:rFonts w:ascii="Cambria Math" w:hAnsi="Cambria Math"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1</m:t>
                </m:r>
              </m:sub>
            </m:sSub>
            <m:r>
              <w:rPr>
                <w:rFonts w:ascii="Cambria Math" w:hAnsi="Cambria Math" w:cstheme="majorBidi"/>
                <w:sz w:val="24"/>
                <w:szCs w:val="24"/>
              </w:rPr>
              <m:t xml:space="preserve">+SE </m:t>
            </m:r>
            <m:sSub>
              <m:sSubPr>
                <m:ctrlPr>
                  <w:rPr>
                    <w:rFonts w:ascii="Cambria Math" w:hAnsi="Cambria Math"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2</m:t>
                </m:r>
              </m:sub>
            </m:sSub>
          </m:e>
        </m:rad>
      </m:oMath>
    </w:p>
    <w:p w:rsidR="00D86334" w:rsidRDefault="00D86334" w:rsidP="000A0770">
      <w:pPr>
        <w:pStyle w:val="ListParagraph"/>
        <w:autoSpaceDE w:val="0"/>
        <w:autoSpaceDN w:val="0"/>
        <w:adjustRightInd w:val="0"/>
        <w:spacing w:after="0" w:line="480" w:lineRule="auto"/>
        <w:ind w:left="1134"/>
        <w:jc w:val="both"/>
        <w:rPr>
          <w:rFonts w:asciiTheme="majorBidi" w:eastAsiaTheme="minorEastAsia" w:hAnsiTheme="majorBidi" w:cstheme="majorBidi"/>
          <w:sz w:val="24"/>
          <w:szCs w:val="24"/>
        </w:rPr>
      </w:pPr>
    </w:p>
    <w:p w:rsidR="00D86334" w:rsidRDefault="00D86334" w:rsidP="000A0770">
      <w:pPr>
        <w:pStyle w:val="ListParagraph"/>
        <w:autoSpaceDE w:val="0"/>
        <w:autoSpaceDN w:val="0"/>
        <w:adjustRightInd w:val="0"/>
        <w:spacing w:after="0" w:line="480" w:lineRule="auto"/>
        <w:ind w:left="1134"/>
        <w:jc w:val="both"/>
        <w:rPr>
          <w:rFonts w:asciiTheme="majorBidi" w:eastAsiaTheme="minorEastAsia" w:hAnsiTheme="majorBidi" w:cstheme="majorBidi"/>
          <w:sz w:val="24"/>
          <w:szCs w:val="24"/>
        </w:rPr>
      </w:pPr>
    </w:p>
    <w:p w:rsidR="00D86334" w:rsidRDefault="00D86334" w:rsidP="000A0770">
      <w:pPr>
        <w:pStyle w:val="ListParagraph"/>
        <w:autoSpaceDE w:val="0"/>
        <w:autoSpaceDN w:val="0"/>
        <w:adjustRightInd w:val="0"/>
        <w:spacing w:after="0" w:line="480" w:lineRule="auto"/>
        <w:ind w:left="1134"/>
        <w:jc w:val="both"/>
        <w:rPr>
          <w:rFonts w:asciiTheme="majorBidi" w:eastAsiaTheme="minorEastAsia" w:hAnsiTheme="majorBidi" w:cstheme="majorBidi"/>
          <w:sz w:val="24"/>
          <w:szCs w:val="24"/>
        </w:rPr>
      </w:pPr>
    </w:p>
    <w:p w:rsidR="000A0770" w:rsidRDefault="000A0770" w:rsidP="002A41C7">
      <w:pPr>
        <w:pStyle w:val="ListParagraph"/>
        <w:numPr>
          <w:ilvl w:val="0"/>
          <w:numId w:val="30"/>
        </w:numPr>
        <w:autoSpaceDE w:val="0"/>
        <w:autoSpaceDN w:val="0"/>
        <w:adjustRightInd w:val="0"/>
        <w:spacing w:after="0" w:line="480" w:lineRule="auto"/>
        <w:ind w:left="1134"/>
        <w:jc w:val="both"/>
        <w:rPr>
          <w:rFonts w:asciiTheme="majorBidi" w:hAnsiTheme="majorBidi" w:cstheme="majorBidi"/>
          <w:sz w:val="24"/>
          <w:szCs w:val="24"/>
        </w:rPr>
      </w:pPr>
      <w:r w:rsidRPr="000A0770">
        <w:rPr>
          <w:rFonts w:asciiTheme="majorBidi" w:hAnsiTheme="majorBidi" w:cstheme="majorBidi"/>
          <w:sz w:val="24"/>
          <w:szCs w:val="24"/>
        </w:rPr>
        <w:lastRenderedPageBreak/>
        <w:t>Determining t-observation (to) with the formula:</w:t>
      </w:r>
    </w:p>
    <w:p w:rsidR="00D86334" w:rsidRPr="00D86334" w:rsidRDefault="000A0770" w:rsidP="00D86334">
      <w:pPr>
        <w:pStyle w:val="ListParagraph"/>
        <w:autoSpaceDE w:val="0"/>
        <w:autoSpaceDN w:val="0"/>
        <w:adjustRightInd w:val="0"/>
        <w:spacing w:after="0" w:line="480" w:lineRule="auto"/>
        <w:ind w:left="1134"/>
        <w:jc w:val="both"/>
        <w:rPr>
          <w:rFonts w:asciiTheme="majorBidi" w:eastAsiaTheme="minorEastAsia" w:hAnsiTheme="majorBidi" w:cstheme="majorBidi"/>
          <w:sz w:val="24"/>
          <w:szCs w:val="24"/>
        </w:rPr>
      </w:pPr>
      <w:r>
        <w:rPr>
          <w:rFonts w:asciiTheme="majorBidi" w:hAnsiTheme="majorBidi" w:cstheme="majorBidi"/>
          <w:sz w:val="24"/>
          <w:szCs w:val="24"/>
        </w:rPr>
        <w:t>to</w:t>
      </w:r>
      <w:r>
        <w:rPr>
          <w:rFonts w:asciiTheme="majorBidi" w:hAnsiTheme="majorBidi" w:cstheme="majorBidi"/>
          <w:sz w:val="24"/>
          <w:szCs w:val="24"/>
        </w:rPr>
        <w:tab/>
      </w:r>
      <w:r>
        <w:rPr>
          <w:rFonts w:asciiTheme="majorBidi" w:hAnsiTheme="majorBidi" w:cstheme="majorBidi"/>
          <w:sz w:val="24"/>
          <w:szCs w:val="24"/>
        </w:rPr>
        <w:tab/>
        <w:t xml:space="preserve">= </w:t>
      </w:r>
      <m:oMath>
        <m:f>
          <m:fPr>
            <m:ctrlPr>
              <w:rPr>
                <w:rFonts w:ascii="Cambria Math" w:hAnsi="Cambria Math" w:cstheme="majorBidi"/>
                <w:i/>
                <w:sz w:val="24"/>
                <w:szCs w:val="24"/>
              </w:rPr>
            </m:ctrlPr>
          </m:fPr>
          <m:num>
            <m:sSub>
              <m:sSubPr>
                <m:ctrlPr>
                  <w:rPr>
                    <w:rFonts w:ascii="Cambria Math" w:hAnsi="Cambria Math"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1</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2</m:t>
                </m:r>
              </m:sub>
            </m:sSub>
          </m:num>
          <m:den>
            <m:r>
              <w:rPr>
                <w:rFonts w:ascii="Cambria Math" w:hAnsi="Cambria Math" w:cstheme="majorBidi"/>
                <w:sz w:val="24"/>
                <w:szCs w:val="24"/>
              </w:rPr>
              <m:t>S</m:t>
            </m:r>
            <m:r>
              <w:rPr>
                <w:rFonts w:ascii="Cambria Math" w:hAnsi="Cambria Math" w:cstheme="majorBidi"/>
                <w:sz w:val="24"/>
                <w:szCs w:val="24"/>
              </w:rPr>
              <m:t xml:space="preserve">E </m:t>
            </m:r>
            <m:sSub>
              <m:sSubPr>
                <m:ctrlPr>
                  <w:rPr>
                    <w:rFonts w:ascii="Cambria Math" w:hAnsi="Cambria Math"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1</m:t>
                </m:r>
              </m:sub>
            </m:sSub>
            <m:r>
              <w:rPr>
                <w:rFonts w:ascii="Cambria Math" w:hAnsi="Cambria Math" w:cstheme="majorBidi"/>
                <w:sz w:val="24"/>
                <w:szCs w:val="24"/>
              </w:rPr>
              <m:t xml:space="preserve">+SE </m:t>
            </m:r>
            <m:sSub>
              <m:sSubPr>
                <m:ctrlPr>
                  <w:rPr>
                    <w:rFonts w:ascii="Cambria Math" w:hAnsi="Cambria Math"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2</m:t>
                </m:r>
              </m:sub>
            </m:sSub>
          </m:den>
        </m:f>
      </m:oMath>
    </w:p>
    <w:p w:rsidR="00D86334" w:rsidRDefault="00D86334" w:rsidP="00D86334">
      <w:pPr>
        <w:pStyle w:val="ListParagraph"/>
        <w:autoSpaceDE w:val="0"/>
        <w:autoSpaceDN w:val="0"/>
        <w:adjustRightInd w:val="0"/>
        <w:spacing w:after="0" w:line="480" w:lineRule="auto"/>
        <w:ind w:left="1134" w:firstLine="306"/>
        <w:jc w:val="both"/>
        <w:rPr>
          <w:rFonts w:asciiTheme="majorBidi" w:hAnsiTheme="majorBidi" w:cstheme="majorBidi"/>
          <w:sz w:val="24"/>
          <w:szCs w:val="24"/>
        </w:rPr>
      </w:pPr>
      <w:r w:rsidRPr="00D86334">
        <w:rPr>
          <w:rFonts w:asciiTheme="majorBidi" w:hAnsiTheme="majorBidi" w:cstheme="majorBidi"/>
          <w:sz w:val="24"/>
          <w:szCs w:val="24"/>
        </w:rPr>
        <w:t>Determining t – table (tt) in significant level 5 % and 1 % with degree of freedom (df), with formula:</w:t>
      </w:r>
    </w:p>
    <w:p w:rsidR="00D86334" w:rsidRDefault="00D86334" w:rsidP="00D86334">
      <w:pPr>
        <w:pStyle w:val="ListParagraph"/>
        <w:autoSpaceDE w:val="0"/>
        <w:autoSpaceDN w:val="0"/>
        <w:adjustRightInd w:val="0"/>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df</w:t>
      </w:r>
      <w:r>
        <w:rPr>
          <w:rFonts w:asciiTheme="majorBidi" w:hAnsiTheme="majorBidi" w:cstheme="majorBidi"/>
          <w:sz w:val="24"/>
          <w:szCs w:val="24"/>
        </w:rPr>
        <w:tab/>
      </w:r>
      <w:r>
        <w:rPr>
          <w:rFonts w:asciiTheme="majorBidi" w:hAnsiTheme="majorBidi" w:cstheme="majorBidi"/>
          <w:sz w:val="24"/>
          <w:szCs w:val="24"/>
        </w:rPr>
        <w:tab/>
        <w:t xml:space="preserve">= </w:t>
      </w:r>
      <w:r w:rsidRPr="00D86334">
        <w:rPr>
          <w:rFonts w:asciiTheme="majorBidi" w:hAnsiTheme="majorBidi" w:cstheme="majorBidi"/>
          <w:sz w:val="24"/>
          <w:szCs w:val="24"/>
        </w:rPr>
        <w:t>(N1+N2) -2</w:t>
      </w:r>
    </w:p>
    <w:p w:rsidR="00D86334" w:rsidRDefault="00D86334" w:rsidP="00D86334">
      <w:pPr>
        <w:pStyle w:val="ListParagraph"/>
        <w:autoSpaceDE w:val="0"/>
        <w:autoSpaceDN w:val="0"/>
        <w:adjustRightInd w:val="0"/>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df</w:t>
      </w:r>
      <w:r>
        <w:rPr>
          <w:rFonts w:asciiTheme="majorBidi" w:hAnsiTheme="majorBidi" w:cstheme="majorBidi"/>
          <w:sz w:val="24"/>
          <w:szCs w:val="24"/>
        </w:rPr>
        <w:tab/>
      </w:r>
      <w:r>
        <w:rPr>
          <w:rFonts w:asciiTheme="majorBidi" w:hAnsiTheme="majorBidi" w:cstheme="majorBidi"/>
          <w:sz w:val="24"/>
          <w:szCs w:val="24"/>
        </w:rPr>
        <w:tab/>
        <w:t xml:space="preserve">= </w:t>
      </w:r>
      <w:r w:rsidRPr="00D86334">
        <w:rPr>
          <w:rFonts w:asciiTheme="majorBidi" w:hAnsiTheme="majorBidi" w:cstheme="majorBidi"/>
          <w:sz w:val="24"/>
          <w:szCs w:val="24"/>
        </w:rPr>
        <w:t>degree of freedom</w:t>
      </w:r>
    </w:p>
    <w:p w:rsidR="00D86334" w:rsidRDefault="00D86334" w:rsidP="00D86334">
      <w:pPr>
        <w:pStyle w:val="ListParagraph"/>
        <w:autoSpaceDE w:val="0"/>
        <w:autoSpaceDN w:val="0"/>
        <w:adjustRightInd w:val="0"/>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N</w:t>
      </w:r>
      <w:r>
        <w:rPr>
          <w:rFonts w:asciiTheme="majorBidi" w:hAnsiTheme="majorBidi" w:cstheme="majorBidi"/>
          <w:sz w:val="24"/>
          <w:szCs w:val="24"/>
        </w:rPr>
        <w:tab/>
      </w:r>
      <w:r>
        <w:rPr>
          <w:rFonts w:asciiTheme="majorBidi" w:hAnsiTheme="majorBidi" w:cstheme="majorBidi"/>
          <w:sz w:val="24"/>
          <w:szCs w:val="24"/>
        </w:rPr>
        <w:tab/>
        <w:t xml:space="preserve">= </w:t>
      </w:r>
      <w:r w:rsidRPr="00D86334">
        <w:rPr>
          <w:rFonts w:asciiTheme="majorBidi" w:hAnsiTheme="majorBidi" w:cstheme="majorBidi"/>
          <w:sz w:val="24"/>
          <w:szCs w:val="24"/>
        </w:rPr>
        <w:t>number of students</w:t>
      </w:r>
    </w:p>
    <w:p w:rsidR="00D86334" w:rsidRPr="00D86334" w:rsidRDefault="00D86334" w:rsidP="00D86334">
      <w:pPr>
        <w:pStyle w:val="ListParagraph"/>
        <w:autoSpaceDE w:val="0"/>
        <w:autoSpaceDN w:val="0"/>
        <w:adjustRightInd w:val="0"/>
        <w:spacing w:after="0" w:line="480" w:lineRule="auto"/>
        <w:ind w:left="1134" w:firstLine="306"/>
        <w:jc w:val="both"/>
        <w:rPr>
          <w:rFonts w:asciiTheme="majorBidi" w:hAnsiTheme="majorBidi" w:cstheme="majorBidi"/>
          <w:sz w:val="24"/>
          <w:szCs w:val="24"/>
        </w:rPr>
      </w:pPr>
    </w:p>
    <w:p w:rsidR="0056452F" w:rsidRDefault="0056452F" w:rsidP="00B4247C">
      <w:pPr>
        <w:pStyle w:val="ListParagraph"/>
        <w:spacing w:line="480" w:lineRule="auto"/>
        <w:ind w:left="0"/>
        <w:jc w:val="both"/>
        <w:rPr>
          <w:rFonts w:asciiTheme="majorBidi" w:hAnsiTheme="majorBidi" w:cstheme="majorBidi"/>
          <w:b/>
          <w:bCs/>
          <w:sz w:val="24"/>
          <w:szCs w:val="24"/>
        </w:rPr>
      </w:pPr>
    </w:p>
    <w:p w:rsidR="0056452F" w:rsidRDefault="0056452F" w:rsidP="00B4247C">
      <w:pPr>
        <w:pStyle w:val="ListParagraph"/>
        <w:spacing w:line="480" w:lineRule="auto"/>
        <w:ind w:left="0"/>
        <w:jc w:val="both"/>
        <w:rPr>
          <w:rFonts w:asciiTheme="majorBidi" w:hAnsiTheme="majorBidi" w:cstheme="majorBidi"/>
          <w:b/>
          <w:bCs/>
          <w:sz w:val="24"/>
          <w:szCs w:val="24"/>
        </w:rPr>
      </w:pPr>
    </w:p>
    <w:p w:rsidR="00D86334" w:rsidRDefault="00D86334" w:rsidP="00B4247C">
      <w:pPr>
        <w:pStyle w:val="ListParagraph"/>
        <w:spacing w:line="480" w:lineRule="auto"/>
        <w:ind w:left="0"/>
        <w:jc w:val="both"/>
        <w:rPr>
          <w:rFonts w:asciiTheme="majorBidi" w:hAnsiTheme="majorBidi" w:cstheme="majorBidi"/>
          <w:b/>
          <w:bCs/>
          <w:sz w:val="24"/>
          <w:szCs w:val="24"/>
        </w:rPr>
      </w:pPr>
    </w:p>
    <w:p w:rsidR="00D86334" w:rsidRDefault="00D86334" w:rsidP="00B4247C">
      <w:pPr>
        <w:pStyle w:val="ListParagraph"/>
        <w:spacing w:line="480" w:lineRule="auto"/>
        <w:ind w:left="0"/>
        <w:jc w:val="both"/>
        <w:rPr>
          <w:rFonts w:asciiTheme="majorBidi" w:hAnsiTheme="majorBidi" w:cstheme="majorBidi"/>
          <w:b/>
          <w:bCs/>
          <w:sz w:val="24"/>
          <w:szCs w:val="24"/>
        </w:rPr>
      </w:pPr>
    </w:p>
    <w:p w:rsidR="00D86334" w:rsidRDefault="00D86334" w:rsidP="00B4247C">
      <w:pPr>
        <w:pStyle w:val="ListParagraph"/>
        <w:spacing w:line="480" w:lineRule="auto"/>
        <w:ind w:left="0"/>
        <w:jc w:val="both"/>
        <w:rPr>
          <w:rFonts w:asciiTheme="majorBidi" w:hAnsiTheme="majorBidi" w:cstheme="majorBidi"/>
          <w:b/>
          <w:bCs/>
          <w:sz w:val="24"/>
          <w:szCs w:val="24"/>
        </w:rPr>
      </w:pPr>
    </w:p>
    <w:p w:rsidR="00D86334" w:rsidRDefault="00D86334" w:rsidP="00B4247C">
      <w:pPr>
        <w:pStyle w:val="ListParagraph"/>
        <w:spacing w:line="480" w:lineRule="auto"/>
        <w:ind w:left="0"/>
        <w:jc w:val="both"/>
        <w:rPr>
          <w:rFonts w:asciiTheme="majorBidi" w:hAnsiTheme="majorBidi" w:cstheme="majorBidi"/>
          <w:b/>
          <w:bCs/>
          <w:sz w:val="24"/>
          <w:szCs w:val="24"/>
        </w:rPr>
      </w:pPr>
    </w:p>
    <w:p w:rsidR="00D86334" w:rsidRDefault="00D86334" w:rsidP="00B4247C">
      <w:pPr>
        <w:pStyle w:val="ListParagraph"/>
        <w:spacing w:line="480" w:lineRule="auto"/>
        <w:ind w:left="0"/>
        <w:jc w:val="both"/>
        <w:rPr>
          <w:rFonts w:asciiTheme="majorBidi" w:hAnsiTheme="majorBidi" w:cstheme="majorBidi"/>
          <w:b/>
          <w:bCs/>
          <w:sz w:val="24"/>
          <w:szCs w:val="24"/>
        </w:rPr>
      </w:pPr>
    </w:p>
    <w:p w:rsidR="00D86334" w:rsidRDefault="00D86334" w:rsidP="00B4247C">
      <w:pPr>
        <w:pStyle w:val="ListParagraph"/>
        <w:spacing w:line="480" w:lineRule="auto"/>
        <w:ind w:left="0"/>
        <w:jc w:val="both"/>
        <w:rPr>
          <w:rFonts w:asciiTheme="majorBidi" w:hAnsiTheme="majorBidi" w:cstheme="majorBidi"/>
          <w:b/>
          <w:bCs/>
          <w:sz w:val="24"/>
          <w:szCs w:val="24"/>
        </w:rPr>
      </w:pPr>
    </w:p>
    <w:p w:rsidR="00D86334" w:rsidRDefault="00D86334" w:rsidP="00B4247C">
      <w:pPr>
        <w:pStyle w:val="ListParagraph"/>
        <w:spacing w:line="480" w:lineRule="auto"/>
        <w:ind w:left="0"/>
        <w:jc w:val="both"/>
        <w:rPr>
          <w:rFonts w:asciiTheme="majorBidi" w:hAnsiTheme="majorBidi" w:cstheme="majorBidi"/>
          <w:b/>
          <w:bCs/>
          <w:sz w:val="24"/>
          <w:szCs w:val="24"/>
        </w:rPr>
      </w:pPr>
    </w:p>
    <w:p w:rsidR="00D86334" w:rsidRDefault="00D86334" w:rsidP="00B4247C">
      <w:pPr>
        <w:pStyle w:val="ListParagraph"/>
        <w:spacing w:line="480" w:lineRule="auto"/>
        <w:ind w:left="0"/>
        <w:jc w:val="both"/>
        <w:rPr>
          <w:rFonts w:asciiTheme="majorBidi" w:hAnsiTheme="majorBidi" w:cstheme="majorBidi"/>
          <w:b/>
          <w:bCs/>
          <w:sz w:val="24"/>
          <w:szCs w:val="24"/>
        </w:rPr>
      </w:pPr>
    </w:p>
    <w:p w:rsidR="00D86334" w:rsidRDefault="00D86334" w:rsidP="00B4247C">
      <w:pPr>
        <w:pStyle w:val="ListParagraph"/>
        <w:spacing w:line="480" w:lineRule="auto"/>
        <w:ind w:left="0"/>
        <w:jc w:val="both"/>
        <w:rPr>
          <w:rFonts w:asciiTheme="majorBidi" w:hAnsiTheme="majorBidi" w:cstheme="majorBidi"/>
          <w:b/>
          <w:bCs/>
          <w:sz w:val="24"/>
          <w:szCs w:val="24"/>
        </w:rPr>
      </w:pPr>
    </w:p>
    <w:p w:rsidR="00D86334" w:rsidRDefault="00D86334" w:rsidP="00B4247C">
      <w:pPr>
        <w:pStyle w:val="ListParagraph"/>
        <w:spacing w:line="480" w:lineRule="auto"/>
        <w:ind w:left="0"/>
        <w:jc w:val="both"/>
        <w:rPr>
          <w:rFonts w:asciiTheme="majorBidi" w:hAnsiTheme="majorBidi" w:cstheme="majorBidi"/>
          <w:b/>
          <w:bCs/>
          <w:sz w:val="24"/>
          <w:szCs w:val="24"/>
        </w:rPr>
      </w:pPr>
    </w:p>
    <w:p w:rsidR="00B819DA" w:rsidRDefault="00B819DA" w:rsidP="00050500">
      <w:pPr>
        <w:spacing w:line="480" w:lineRule="auto"/>
        <w:rPr>
          <w:rFonts w:asciiTheme="majorBidi" w:hAnsiTheme="majorBidi" w:cstheme="majorBidi"/>
          <w:b/>
          <w:bCs/>
          <w:sz w:val="24"/>
          <w:szCs w:val="24"/>
        </w:rPr>
      </w:pPr>
    </w:p>
    <w:p w:rsidR="00050500" w:rsidRPr="00050500" w:rsidRDefault="00050500" w:rsidP="00050500">
      <w:pPr>
        <w:spacing w:line="480" w:lineRule="auto"/>
        <w:rPr>
          <w:rFonts w:asciiTheme="majorBidi" w:hAnsiTheme="majorBidi" w:cstheme="majorBidi"/>
          <w:b/>
          <w:bCs/>
          <w:sz w:val="28"/>
          <w:szCs w:val="28"/>
        </w:rPr>
      </w:pPr>
    </w:p>
    <w:p w:rsidR="0056452F" w:rsidRPr="00B819DA" w:rsidRDefault="0056452F" w:rsidP="00165CD1">
      <w:pPr>
        <w:spacing w:after="0" w:line="480" w:lineRule="auto"/>
        <w:jc w:val="center"/>
        <w:rPr>
          <w:rFonts w:asciiTheme="majorBidi" w:hAnsiTheme="majorBidi" w:cstheme="majorBidi"/>
          <w:b/>
          <w:bCs/>
          <w:sz w:val="32"/>
          <w:szCs w:val="32"/>
        </w:rPr>
      </w:pPr>
      <w:r w:rsidRPr="00B819DA">
        <w:rPr>
          <w:rFonts w:asciiTheme="majorBidi" w:hAnsiTheme="majorBidi" w:cstheme="majorBidi"/>
          <w:b/>
          <w:bCs/>
          <w:sz w:val="32"/>
          <w:szCs w:val="32"/>
        </w:rPr>
        <w:lastRenderedPageBreak/>
        <w:t>CHAPTER IV</w:t>
      </w:r>
    </w:p>
    <w:p w:rsidR="0056452F" w:rsidRDefault="0056452F" w:rsidP="00165CD1">
      <w:pPr>
        <w:spacing w:after="0" w:line="480" w:lineRule="auto"/>
        <w:jc w:val="center"/>
        <w:rPr>
          <w:rFonts w:asciiTheme="majorBidi" w:hAnsiTheme="majorBidi" w:cstheme="majorBidi"/>
          <w:b/>
          <w:bCs/>
          <w:sz w:val="32"/>
          <w:szCs w:val="32"/>
          <w:lang w:val="id-ID"/>
        </w:rPr>
      </w:pPr>
      <w:r w:rsidRPr="00B819DA">
        <w:rPr>
          <w:rFonts w:asciiTheme="majorBidi" w:hAnsiTheme="majorBidi" w:cstheme="majorBidi"/>
          <w:b/>
          <w:bCs/>
          <w:sz w:val="32"/>
          <w:szCs w:val="32"/>
        </w:rPr>
        <w:t>RESEARCH FINDING AND INTERPRETATION</w:t>
      </w:r>
    </w:p>
    <w:p w:rsidR="00B819DA" w:rsidRPr="00B819DA" w:rsidRDefault="00B819DA" w:rsidP="00B819DA">
      <w:pPr>
        <w:spacing w:after="0"/>
        <w:jc w:val="center"/>
        <w:rPr>
          <w:rFonts w:asciiTheme="majorBidi" w:hAnsiTheme="majorBidi" w:cstheme="majorBidi"/>
          <w:b/>
          <w:bCs/>
          <w:sz w:val="32"/>
          <w:szCs w:val="32"/>
          <w:lang w:val="id-ID"/>
        </w:rPr>
      </w:pPr>
    </w:p>
    <w:p w:rsidR="0056452F" w:rsidRDefault="0056452F" w:rsidP="002A41C7">
      <w:pPr>
        <w:pStyle w:val="ListParagraph"/>
        <w:numPr>
          <w:ilvl w:val="0"/>
          <w:numId w:val="20"/>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Research Finding</w:t>
      </w:r>
    </w:p>
    <w:p w:rsidR="0056452F" w:rsidRDefault="0056452F" w:rsidP="002A41C7">
      <w:pPr>
        <w:pStyle w:val="ListParagraph"/>
        <w:numPr>
          <w:ilvl w:val="0"/>
          <w:numId w:val="21"/>
        </w:numPr>
        <w:spacing w:line="480" w:lineRule="auto"/>
        <w:ind w:left="709"/>
        <w:jc w:val="both"/>
        <w:rPr>
          <w:rFonts w:asciiTheme="majorBidi" w:hAnsiTheme="majorBidi" w:cstheme="majorBidi"/>
          <w:b/>
          <w:bCs/>
          <w:sz w:val="24"/>
          <w:szCs w:val="24"/>
        </w:rPr>
      </w:pPr>
      <w:r>
        <w:rPr>
          <w:rFonts w:asciiTheme="majorBidi" w:hAnsiTheme="majorBidi" w:cstheme="majorBidi"/>
          <w:b/>
          <w:bCs/>
          <w:sz w:val="24"/>
          <w:szCs w:val="24"/>
        </w:rPr>
        <w:t>Data Description</w:t>
      </w:r>
    </w:p>
    <w:p w:rsidR="0056452F" w:rsidRPr="00EC3275" w:rsidRDefault="0056452F" w:rsidP="0056452F">
      <w:pPr>
        <w:pStyle w:val="ListParagraph"/>
        <w:spacing w:line="480" w:lineRule="auto"/>
        <w:ind w:firstLine="720"/>
        <w:jc w:val="both"/>
        <w:rPr>
          <w:rFonts w:asciiTheme="majorBidi" w:hAnsiTheme="majorBidi" w:cstheme="majorBidi"/>
          <w:b/>
          <w:bCs/>
          <w:sz w:val="24"/>
          <w:szCs w:val="24"/>
        </w:rPr>
      </w:pPr>
      <w:r w:rsidRPr="00EC3275">
        <w:rPr>
          <w:rFonts w:ascii="Times New Roman" w:hAnsi="Times New Roman" w:cs="Times New Roman"/>
          <w:sz w:val="24"/>
          <w:szCs w:val="24"/>
        </w:rPr>
        <w:t xml:space="preserve">In this chapter, the researcher </w:t>
      </w:r>
      <w:r w:rsidR="00A8570C">
        <w:rPr>
          <w:rFonts w:ascii="Times New Roman" w:hAnsi="Times New Roman" w:cs="Times New Roman"/>
          <w:sz w:val="24"/>
          <w:szCs w:val="24"/>
        </w:rPr>
        <w:t xml:space="preserve">would explain the result of the </w:t>
      </w:r>
      <w:r w:rsidRPr="00EC3275">
        <w:rPr>
          <w:rFonts w:ascii="Times New Roman" w:hAnsi="Times New Roman" w:cs="Times New Roman"/>
          <w:sz w:val="24"/>
          <w:szCs w:val="24"/>
        </w:rPr>
        <w:t>research</w:t>
      </w:r>
      <w:r w:rsidR="00A8570C">
        <w:rPr>
          <w:rFonts w:ascii="Times New Roman" w:hAnsi="Times New Roman" w:cs="Times New Roman"/>
          <w:sz w:val="24"/>
          <w:szCs w:val="24"/>
        </w:rPr>
        <w:t xml:space="preserve">, </w:t>
      </w:r>
      <w:r w:rsidRPr="00CF7EE1">
        <w:rPr>
          <w:rFonts w:ascii="Times New Roman" w:hAnsi="Times New Roman" w:cs="Times New Roman"/>
          <w:sz w:val="24"/>
          <w:szCs w:val="24"/>
        </w:rPr>
        <w:t>this research has been conducted on 5-20 March 2018</w:t>
      </w:r>
      <w:r w:rsidRPr="00EC3275">
        <w:rPr>
          <w:rFonts w:ascii="Times New Roman" w:hAnsi="Times New Roman" w:cs="Times New Roman"/>
          <w:sz w:val="24"/>
          <w:szCs w:val="24"/>
        </w:rPr>
        <w:t xml:space="preserve">. The researcher would attempt to submit the data as outcomes of research has hold in </w:t>
      </w:r>
      <w:r>
        <w:rPr>
          <w:rFonts w:ascii="Times New Roman" w:hAnsi="Times New Roman" w:cs="Times New Roman"/>
          <w:sz w:val="24"/>
          <w:szCs w:val="24"/>
        </w:rPr>
        <w:t>Secon</w:t>
      </w:r>
      <w:r w:rsidRPr="00EC3275">
        <w:rPr>
          <w:rFonts w:ascii="Times New Roman" w:hAnsi="Times New Roman" w:cs="Times New Roman"/>
          <w:sz w:val="24"/>
          <w:szCs w:val="24"/>
        </w:rPr>
        <w:t xml:space="preserve"> Grade of </w:t>
      </w:r>
      <w:r>
        <w:rPr>
          <w:rFonts w:ascii="Times New Roman" w:hAnsi="Times New Roman" w:cs="Times New Roman"/>
          <w:sz w:val="24"/>
          <w:szCs w:val="24"/>
        </w:rPr>
        <w:t>MA Al-Ishlah Kananga Menes Pandeglang</w:t>
      </w:r>
      <w:r w:rsidRPr="00EC3275">
        <w:rPr>
          <w:rFonts w:ascii="Times New Roman" w:hAnsi="Times New Roman" w:cs="Times New Roman"/>
          <w:sz w:val="24"/>
          <w:szCs w:val="24"/>
        </w:rPr>
        <w:t>. The researcher took</w:t>
      </w:r>
      <w:r>
        <w:rPr>
          <w:rFonts w:ascii="Times New Roman" w:hAnsi="Times New Roman" w:cs="Times New Roman"/>
          <w:sz w:val="24"/>
          <w:szCs w:val="24"/>
        </w:rPr>
        <w:t xml:space="preserve"> 40</w:t>
      </w:r>
      <w:r w:rsidRPr="00EC3275">
        <w:rPr>
          <w:rFonts w:ascii="Times New Roman" w:hAnsi="Times New Roman" w:cs="Times New Roman"/>
          <w:sz w:val="24"/>
          <w:szCs w:val="24"/>
        </w:rPr>
        <w:t xml:space="preserve"> students as a subject in this research.  It was divided</w:t>
      </w:r>
      <w:r>
        <w:rPr>
          <w:rFonts w:ascii="Times New Roman" w:hAnsi="Times New Roman" w:cs="Times New Roman"/>
          <w:sz w:val="24"/>
          <w:szCs w:val="24"/>
        </w:rPr>
        <w:t xml:space="preserve"> into two classes. There were 20</w:t>
      </w:r>
      <w:r w:rsidRPr="00EC3275">
        <w:rPr>
          <w:rFonts w:ascii="Times New Roman" w:hAnsi="Times New Roman" w:cs="Times New Roman"/>
          <w:sz w:val="24"/>
          <w:szCs w:val="24"/>
        </w:rPr>
        <w:t xml:space="preserve"> students </w:t>
      </w:r>
      <w:r>
        <w:rPr>
          <w:rFonts w:ascii="Times New Roman" w:hAnsi="Times New Roman" w:cs="Times New Roman"/>
          <w:sz w:val="24"/>
          <w:szCs w:val="24"/>
        </w:rPr>
        <w:t>from XI (A)</w:t>
      </w:r>
      <w:r w:rsidRPr="00EC3275">
        <w:rPr>
          <w:rFonts w:ascii="Times New Roman" w:hAnsi="Times New Roman" w:cs="Times New Roman"/>
          <w:sz w:val="24"/>
          <w:szCs w:val="24"/>
        </w:rPr>
        <w:t xml:space="preserve"> </w:t>
      </w:r>
      <w:r>
        <w:rPr>
          <w:rFonts w:ascii="Times New Roman" w:hAnsi="Times New Roman" w:cs="Times New Roman"/>
          <w:sz w:val="24"/>
          <w:szCs w:val="24"/>
        </w:rPr>
        <w:t>as the experimental class and 20</w:t>
      </w:r>
      <w:r w:rsidRPr="00EC3275">
        <w:rPr>
          <w:rFonts w:ascii="Times New Roman" w:hAnsi="Times New Roman" w:cs="Times New Roman"/>
          <w:sz w:val="24"/>
          <w:szCs w:val="24"/>
        </w:rPr>
        <w:t xml:space="preserve"> students from </w:t>
      </w:r>
      <w:r>
        <w:rPr>
          <w:rFonts w:ascii="Times New Roman" w:hAnsi="Times New Roman" w:cs="Times New Roman"/>
          <w:sz w:val="24"/>
          <w:szCs w:val="24"/>
        </w:rPr>
        <w:t>XI</w:t>
      </w:r>
      <w:r w:rsidR="00C9461B">
        <w:rPr>
          <w:rFonts w:ascii="Times New Roman" w:hAnsi="Times New Roman" w:cs="Times New Roman"/>
          <w:sz w:val="24"/>
          <w:szCs w:val="24"/>
          <w:lang w:val="id-ID"/>
        </w:rPr>
        <w:t xml:space="preserve"> </w:t>
      </w:r>
      <w:r>
        <w:rPr>
          <w:rFonts w:ascii="Times New Roman" w:hAnsi="Times New Roman" w:cs="Times New Roman"/>
          <w:sz w:val="24"/>
          <w:szCs w:val="24"/>
        </w:rPr>
        <w:t>(B)</w:t>
      </w:r>
      <w:r w:rsidRPr="00EC3275">
        <w:rPr>
          <w:rFonts w:ascii="Times New Roman" w:hAnsi="Times New Roman" w:cs="Times New Roman"/>
          <w:sz w:val="24"/>
          <w:szCs w:val="24"/>
        </w:rPr>
        <w:t xml:space="preserve"> as the control class.</w:t>
      </w:r>
    </w:p>
    <w:p w:rsidR="00C9461B" w:rsidRDefault="0056452F" w:rsidP="00165CD1">
      <w:pPr>
        <w:pStyle w:val="ListParagraph"/>
        <w:spacing w:line="480" w:lineRule="auto"/>
        <w:ind w:firstLine="720"/>
        <w:jc w:val="both"/>
        <w:rPr>
          <w:rFonts w:asciiTheme="majorBidi" w:hAnsiTheme="majorBidi" w:cstheme="majorBidi"/>
          <w:sz w:val="24"/>
          <w:szCs w:val="24"/>
        </w:rPr>
      </w:pPr>
      <w:r w:rsidRPr="000C532C">
        <w:rPr>
          <w:rFonts w:asciiTheme="majorBidi" w:hAnsiTheme="majorBidi" w:cstheme="majorBidi"/>
          <w:sz w:val="24"/>
          <w:szCs w:val="24"/>
        </w:rPr>
        <w:t>The data were collected from students' pre-test and post-test from two classes, first class and second class. The data is described into two tables. The achievements of students in the first class were presented in Table 4.1 and the achievements of students in the second class were presented in Table 4.2 Table 4.1 consists of four columns, the first column shows the number of students in the experiment class (X), the second column shows the pre-test scores, the third column shows the post-test scores and the last column shows the gained scores which are resulted from the post-test score is subtracted the pre-test score.</w:t>
      </w:r>
    </w:p>
    <w:p w:rsidR="00165CD1" w:rsidRDefault="00165CD1" w:rsidP="00165CD1">
      <w:pPr>
        <w:pStyle w:val="ListParagraph"/>
        <w:spacing w:line="480" w:lineRule="auto"/>
        <w:ind w:firstLine="720"/>
        <w:jc w:val="both"/>
        <w:rPr>
          <w:rFonts w:asciiTheme="majorBidi" w:hAnsiTheme="majorBidi" w:cstheme="majorBidi"/>
          <w:sz w:val="24"/>
          <w:szCs w:val="24"/>
        </w:rPr>
      </w:pPr>
    </w:p>
    <w:p w:rsidR="00165CD1" w:rsidRPr="00165CD1" w:rsidRDefault="00165CD1" w:rsidP="00165CD1">
      <w:pPr>
        <w:pStyle w:val="ListParagraph"/>
        <w:spacing w:line="480" w:lineRule="auto"/>
        <w:ind w:firstLine="720"/>
        <w:jc w:val="both"/>
        <w:rPr>
          <w:rFonts w:asciiTheme="majorBidi" w:hAnsiTheme="majorBidi" w:cstheme="majorBidi"/>
          <w:sz w:val="24"/>
          <w:szCs w:val="24"/>
        </w:rPr>
      </w:pPr>
    </w:p>
    <w:p w:rsidR="0056452F" w:rsidRDefault="0056452F" w:rsidP="00165CD1">
      <w:pPr>
        <w:pStyle w:val="ListParagraph"/>
        <w:spacing w:after="0" w:line="480" w:lineRule="auto"/>
        <w:jc w:val="center"/>
        <w:rPr>
          <w:rFonts w:asciiTheme="majorBidi" w:hAnsiTheme="majorBidi" w:cstheme="majorBidi"/>
          <w:sz w:val="24"/>
          <w:szCs w:val="24"/>
        </w:rPr>
      </w:pPr>
      <w:r w:rsidRPr="000C532C">
        <w:rPr>
          <w:rFonts w:asciiTheme="majorBidi" w:hAnsiTheme="majorBidi" w:cstheme="majorBidi"/>
          <w:sz w:val="24"/>
          <w:szCs w:val="24"/>
        </w:rPr>
        <w:lastRenderedPageBreak/>
        <w:t>Table 4.1</w:t>
      </w:r>
    </w:p>
    <w:p w:rsidR="0056452F" w:rsidRDefault="0056452F" w:rsidP="00165CD1">
      <w:pPr>
        <w:pStyle w:val="ListParagraph"/>
        <w:spacing w:after="0" w:line="480" w:lineRule="auto"/>
        <w:jc w:val="center"/>
        <w:rPr>
          <w:rFonts w:asciiTheme="majorBidi" w:hAnsiTheme="majorBidi" w:cstheme="majorBidi"/>
          <w:sz w:val="24"/>
          <w:szCs w:val="24"/>
        </w:rPr>
      </w:pPr>
      <w:r w:rsidRPr="00962ADE">
        <w:rPr>
          <w:rFonts w:asciiTheme="majorBidi" w:hAnsiTheme="majorBidi" w:cstheme="majorBidi"/>
          <w:sz w:val="24"/>
          <w:szCs w:val="24"/>
        </w:rPr>
        <w:t xml:space="preserve">The Score </w:t>
      </w:r>
      <w:r>
        <w:rPr>
          <w:rFonts w:asciiTheme="majorBidi" w:hAnsiTheme="majorBidi" w:cstheme="majorBidi"/>
          <w:sz w:val="24"/>
          <w:szCs w:val="24"/>
        </w:rPr>
        <w:t>o</w:t>
      </w:r>
      <w:r w:rsidR="003C77CD">
        <w:rPr>
          <w:rFonts w:asciiTheme="majorBidi" w:hAnsiTheme="majorBidi" w:cstheme="majorBidi"/>
          <w:sz w:val="24"/>
          <w:szCs w:val="24"/>
        </w:rPr>
        <w:t>f</w:t>
      </w:r>
      <w:r w:rsidRPr="00962ADE">
        <w:rPr>
          <w:rFonts w:asciiTheme="majorBidi" w:hAnsiTheme="majorBidi" w:cstheme="majorBidi"/>
          <w:sz w:val="24"/>
          <w:szCs w:val="24"/>
        </w:rPr>
        <w:t xml:space="preserve"> Individual Students Were </w:t>
      </w:r>
    </w:p>
    <w:p w:rsidR="0056452F" w:rsidRPr="00962ADE" w:rsidRDefault="0056452F" w:rsidP="00165CD1">
      <w:pPr>
        <w:pStyle w:val="ListParagraph"/>
        <w:spacing w:after="0" w:line="480" w:lineRule="auto"/>
        <w:jc w:val="center"/>
        <w:rPr>
          <w:rFonts w:asciiTheme="majorBidi" w:hAnsiTheme="majorBidi" w:cstheme="majorBidi"/>
          <w:sz w:val="24"/>
          <w:szCs w:val="24"/>
        </w:rPr>
      </w:pPr>
      <w:r w:rsidRPr="00962ADE">
        <w:rPr>
          <w:rFonts w:asciiTheme="majorBidi" w:hAnsiTheme="majorBidi" w:cstheme="majorBidi"/>
          <w:sz w:val="24"/>
          <w:szCs w:val="24"/>
        </w:rPr>
        <w:t>Taught By Using Direct Method</w:t>
      </w:r>
    </w:p>
    <w:tbl>
      <w:tblPr>
        <w:tblW w:w="7009" w:type="dxa"/>
        <w:jc w:val="center"/>
        <w:tblInd w:w="1384" w:type="dxa"/>
        <w:tblLook w:val="04A0"/>
      </w:tblPr>
      <w:tblGrid>
        <w:gridCol w:w="1276"/>
        <w:gridCol w:w="1701"/>
        <w:gridCol w:w="1701"/>
        <w:gridCol w:w="2331"/>
      </w:tblGrid>
      <w:tr w:rsidR="0056452F" w:rsidRPr="00962ADE" w:rsidTr="00C9461B">
        <w:trPr>
          <w:trHeight w:val="537"/>
          <w:jc w:val="center"/>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52F" w:rsidRDefault="0056452F" w:rsidP="00165CD1">
            <w:pPr>
              <w:spacing w:after="0" w:line="480" w:lineRule="auto"/>
              <w:jc w:val="center"/>
              <w:rPr>
                <w:rFonts w:ascii="Calibri" w:eastAsia="Times New Roman" w:hAnsi="Calibri" w:cs="Calibri"/>
                <w:color w:val="000000"/>
                <w:lang w:eastAsia="id-ID"/>
              </w:rPr>
            </w:pPr>
            <w:r w:rsidRPr="00962ADE">
              <w:rPr>
                <w:rFonts w:ascii="Calibri" w:eastAsia="Times New Roman" w:hAnsi="Calibri" w:cs="Calibri"/>
                <w:color w:val="000000"/>
                <w:lang w:eastAsia="id-ID"/>
              </w:rPr>
              <w:t>Students'</w:t>
            </w:r>
          </w:p>
          <w:p w:rsidR="0056452F" w:rsidRPr="00962ADE" w:rsidRDefault="0056452F" w:rsidP="0056452F">
            <w:pPr>
              <w:spacing w:after="0" w:line="480" w:lineRule="auto"/>
              <w:jc w:val="center"/>
              <w:rPr>
                <w:rFonts w:ascii="Calibri" w:eastAsia="Times New Roman" w:hAnsi="Calibri" w:cs="Calibri"/>
                <w:color w:val="000000"/>
                <w:lang w:eastAsia="id-ID"/>
              </w:rPr>
            </w:pPr>
            <w:r w:rsidRPr="00962ADE">
              <w:rPr>
                <w:rFonts w:ascii="Calibri" w:eastAsia="Times New Roman" w:hAnsi="Calibri" w:cs="Calibri"/>
                <w:color w:val="000000"/>
                <w:lang w:eastAsia="id-ID"/>
              </w:rPr>
              <w:t>(X)</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52F" w:rsidRPr="00962ADE" w:rsidRDefault="0056452F" w:rsidP="0056452F">
            <w:pPr>
              <w:spacing w:after="0" w:line="480" w:lineRule="auto"/>
              <w:jc w:val="center"/>
              <w:rPr>
                <w:rFonts w:ascii="Calibri" w:eastAsia="Times New Roman" w:hAnsi="Calibri" w:cs="Calibri"/>
                <w:color w:val="000000"/>
                <w:lang w:eastAsia="id-ID"/>
              </w:rPr>
            </w:pPr>
            <w:r w:rsidRPr="00962ADE">
              <w:rPr>
                <w:rFonts w:ascii="Calibri" w:eastAsia="Times New Roman" w:hAnsi="Calibri" w:cs="Calibri"/>
                <w:color w:val="000000"/>
                <w:lang w:eastAsia="id-ID"/>
              </w:rPr>
              <w:t>Pre-Test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52F" w:rsidRPr="00962ADE" w:rsidRDefault="0056452F" w:rsidP="0056452F">
            <w:pPr>
              <w:spacing w:after="0" w:line="480" w:lineRule="auto"/>
              <w:jc w:val="center"/>
              <w:rPr>
                <w:rFonts w:ascii="Calibri" w:eastAsia="Times New Roman" w:hAnsi="Calibri" w:cs="Calibri"/>
                <w:color w:val="000000"/>
                <w:lang w:eastAsia="id-ID"/>
              </w:rPr>
            </w:pPr>
            <w:r w:rsidRPr="00962ADE">
              <w:rPr>
                <w:rFonts w:ascii="Calibri" w:eastAsia="Times New Roman" w:hAnsi="Calibri" w:cs="Calibri"/>
                <w:color w:val="000000"/>
                <w:lang w:eastAsia="id-ID"/>
              </w:rPr>
              <w:t>Post-Test</w:t>
            </w:r>
          </w:p>
        </w:tc>
        <w:tc>
          <w:tcPr>
            <w:tcW w:w="23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52F" w:rsidRDefault="0056452F" w:rsidP="0056452F">
            <w:pPr>
              <w:spacing w:after="0" w:line="480" w:lineRule="auto"/>
              <w:jc w:val="center"/>
              <w:rPr>
                <w:rFonts w:ascii="Calibri" w:eastAsia="Times New Roman" w:hAnsi="Calibri" w:cs="Calibri"/>
                <w:color w:val="000000"/>
                <w:lang w:eastAsia="id-ID"/>
              </w:rPr>
            </w:pPr>
            <w:r w:rsidRPr="00962ADE">
              <w:rPr>
                <w:rFonts w:ascii="Calibri" w:eastAsia="Times New Roman" w:hAnsi="Calibri" w:cs="Calibri"/>
                <w:color w:val="000000"/>
                <w:lang w:eastAsia="id-ID"/>
              </w:rPr>
              <w:t>Gained (d) Score</w:t>
            </w:r>
          </w:p>
          <w:p w:rsidR="0056452F" w:rsidRPr="00962ADE" w:rsidRDefault="0056452F" w:rsidP="0056452F">
            <w:pPr>
              <w:spacing w:after="0" w:line="480" w:lineRule="auto"/>
              <w:jc w:val="center"/>
              <w:rPr>
                <w:rFonts w:ascii="Calibri" w:eastAsia="Times New Roman" w:hAnsi="Calibri" w:cs="Calibri"/>
                <w:color w:val="000000"/>
                <w:lang w:eastAsia="id-ID"/>
              </w:rPr>
            </w:pPr>
            <w:r w:rsidRPr="00962ADE">
              <w:rPr>
                <w:rFonts w:ascii="Calibri" w:eastAsia="Times New Roman" w:hAnsi="Calibri" w:cs="Calibri"/>
                <w:color w:val="000000"/>
                <w:lang w:eastAsia="id-ID"/>
              </w:rPr>
              <w:t>(Post Test - Pre Test)</w:t>
            </w:r>
          </w:p>
        </w:tc>
      </w:tr>
      <w:tr w:rsidR="0056452F" w:rsidRPr="00962ADE" w:rsidTr="00C9461B">
        <w:trPr>
          <w:trHeight w:val="537"/>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56452F" w:rsidRPr="00962ADE" w:rsidRDefault="0056452F" w:rsidP="0056452F">
            <w:pPr>
              <w:spacing w:after="0" w:line="480" w:lineRule="auto"/>
              <w:jc w:val="center"/>
              <w:rPr>
                <w:rFonts w:ascii="Calibri" w:eastAsia="Times New Roman" w:hAnsi="Calibri" w:cs="Calibri"/>
                <w:color w:val="000000"/>
                <w:lang w:eastAsia="id-ID"/>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6452F" w:rsidRPr="00962ADE" w:rsidRDefault="0056452F" w:rsidP="0056452F">
            <w:pPr>
              <w:spacing w:after="0" w:line="480" w:lineRule="auto"/>
              <w:jc w:val="center"/>
              <w:rPr>
                <w:rFonts w:ascii="Calibri" w:eastAsia="Times New Roman" w:hAnsi="Calibri" w:cs="Calibri"/>
                <w:color w:val="000000"/>
                <w:lang w:eastAsia="id-ID"/>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6452F" w:rsidRPr="00962ADE" w:rsidRDefault="0056452F" w:rsidP="0056452F">
            <w:pPr>
              <w:spacing w:after="0" w:line="480" w:lineRule="auto"/>
              <w:jc w:val="center"/>
              <w:rPr>
                <w:rFonts w:ascii="Calibri" w:eastAsia="Times New Roman" w:hAnsi="Calibri" w:cs="Calibri"/>
                <w:color w:val="000000"/>
                <w:lang w:eastAsia="id-ID"/>
              </w:rPr>
            </w:pPr>
          </w:p>
        </w:tc>
        <w:tc>
          <w:tcPr>
            <w:tcW w:w="2331" w:type="dxa"/>
            <w:vMerge/>
            <w:tcBorders>
              <w:top w:val="single" w:sz="4" w:space="0" w:color="auto"/>
              <w:left w:val="single" w:sz="4" w:space="0" w:color="auto"/>
              <w:bottom w:val="single" w:sz="4" w:space="0" w:color="auto"/>
              <w:right w:val="single" w:sz="4" w:space="0" w:color="auto"/>
            </w:tcBorders>
            <w:vAlign w:val="center"/>
            <w:hideMark/>
          </w:tcPr>
          <w:p w:rsidR="0056452F" w:rsidRPr="00962ADE" w:rsidRDefault="0056452F" w:rsidP="0056452F">
            <w:pPr>
              <w:spacing w:after="0" w:line="480" w:lineRule="auto"/>
              <w:jc w:val="center"/>
              <w:rPr>
                <w:rFonts w:ascii="Calibri" w:eastAsia="Times New Roman" w:hAnsi="Calibri" w:cs="Calibri"/>
                <w:color w:val="000000"/>
                <w:lang w:eastAsia="id-ID"/>
              </w:rPr>
            </w:pPr>
          </w:p>
        </w:tc>
      </w:tr>
      <w:tr w:rsidR="0056452F" w:rsidRPr="00962ADE" w:rsidTr="00C9461B">
        <w:trPr>
          <w:trHeight w:val="300"/>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52F" w:rsidRPr="00962ADE" w:rsidRDefault="0056452F" w:rsidP="0056452F">
            <w:pPr>
              <w:spacing w:after="0" w:line="480" w:lineRule="auto"/>
              <w:jc w:val="center"/>
              <w:rPr>
                <w:rFonts w:ascii="Calibri" w:eastAsia="Times New Roman" w:hAnsi="Calibri" w:cs="Calibri"/>
                <w:color w:val="000000"/>
                <w:lang w:eastAsia="id-ID"/>
              </w:rPr>
            </w:pPr>
            <w:r w:rsidRPr="00962ADE">
              <w:rPr>
                <w:rFonts w:ascii="Calibri" w:eastAsia="Times New Roman" w:hAnsi="Calibri" w:cs="Calibri"/>
                <w:color w:val="000000"/>
                <w:lang w:eastAsia="id-ID"/>
              </w:rPr>
              <w:t>1</w:t>
            </w:r>
          </w:p>
        </w:tc>
        <w:tc>
          <w:tcPr>
            <w:tcW w:w="1701" w:type="dxa"/>
            <w:tcBorders>
              <w:top w:val="nil"/>
              <w:left w:val="nil"/>
              <w:bottom w:val="single" w:sz="4" w:space="0" w:color="auto"/>
              <w:right w:val="single" w:sz="4" w:space="0" w:color="auto"/>
            </w:tcBorders>
            <w:shd w:val="clear" w:color="auto" w:fill="auto"/>
            <w:noWrap/>
            <w:vAlign w:val="bottom"/>
            <w:hideMark/>
          </w:tcPr>
          <w:p w:rsidR="0056452F" w:rsidRPr="004223D7"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65</w:t>
            </w:r>
          </w:p>
        </w:tc>
        <w:tc>
          <w:tcPr>
            <w:tcW w:w="1701" w:type="dxa"/>
            <w:tcBorders>
              <w:top w:val="nil"/>
              <w:left w:val="nil"/>
              <w:bottom w:val="single" w:sz="4" w:space="0" w:color="auto"/>
              <w:right w:val="single" w:sz="4" w:space="0" w:color="auto"/>
            </w:tcBorders>
            <w:shd w:val="clear" w:color="auto" w:fill="auto"/>
            <w:noWrap/>
            <w:vAlign w:val="bottom"/>
            <w:hideMark/>
          </w:tcPr>
          <w:p w:rsidR="0056452F" w:rsidRPr="004223D7"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85</w:t>
            </w:r>
          </w:p>
        </w:tc>
        <w:tc>
          <w:tcPr>
            <w:tcW w:w="2331" w:type="dxa"/>
            <w:tcBorders>
              <w:top w:val="nil"/>
              <w:left w:val="nil"/>
              <w:bottom w:val="single" w:sz="4" w:space="0" w:color="auto"/>
              <w:right w:val="single" w:sz="4" w:space="0" w:color="auto"/>
            </w:tcBorders>
            <w:shd w:val="clear" w:color="auto" w:fill="auto"/>
            <w:noWrap/>
            <w:vAlign w:val="bottom"/>
            <w:hideMark/>
          </w:tcPr>
          <w:p w:rsidR="0056452F" w:rsidRPr="000E4DF1"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20</w:t>
            </w:r>
          </w:p>
        </w:tc>
      </w:tr>
      <w:tr w:rsidR="0056452F" w:rsidRPr="00962ADE" w:rsidTr="00C9461B">
        <w:trPr>
          <w:trHeight w:val="300"/>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52F" w:rsidRPr="00962ADE" w:rsidRDefault="0056452F" w:rsidP="0056452F">
            <w:pPr>
              <w:spacing w:after="0" w:line="480" w:lineRule="auto"/>
              <w:jc w:val="center"/>
              <w:rPr>
                <w:rFonts w:ascii="Calibri" w:eastAsia="Times New Roman" w:hAnsi="Calibri" w:cs="Calibri"/>
                <w:color w:val="000000"/>
                <w:lang w:eastAsia="id-ID"/>
              </w:rPr>
            </w:pPr>
            <w:r w:rsidRPr="00962ADE">
              <w:rPr>
                <w:rFonts w:ascii="Calibri" w:eastAsia="Times New Roman" w:hAnsi="Calibri" w:cs="Calibri"/>
                <w:color w:val="000000"/>
                <w:lang w:eastAsia="id-ID"/>
              </w:rPr>
              <w:t>2</w:t>
            </w:r>
          </w:p>
        </w:tc>
        <w:tc>
          <w:tcPr>
            <w:tcW w:w="1701" w:type="dxa"/>
            <w:tcBorders>
              <w:top w:val="nil"/>
              <w:left w:val="nil"/>
              <w:bottom w:val="single" w:sz="4" w:space="0" w:color="auto"/>
              <w:right w:val="single" w:sz="4" w:space="0" w:color="auto"/>
            </w:tcBorders>
            <w:shd w:val="clear" w:color="auto" w:fill="auto"/>
            <w:noWrap/>
            <w:vAlign w:val="bottom"/>
            <w:hideMark/>
          </w:tcPr>
          <w:p w:rsidR="0056452F" w:rsidRPr="004223D7"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55</w:t>
            </w:r>
          </w:p>
        </w:tc>
        <w:tc>
          <w:tcPr>
            <w:tcW w:w="1701" w:type="dxa"/>
            <w:tcBorders>
              <w:top w:val="nil"/>
              <w:left w:val="nil"/>
              <w:bottom w:val="single" w:sz="4" w:space="0" w:color="auto"/>
              <w:right w:val="single" w:sz="4" w:space="0" w:color="auto"/>
            </w:tcBorders>
            <w:shd w:val="clear" w:color="auto" w:fill="auto"/>
            <w:noWrap/>
            <w:vAlign w:val="bottom"/>
            <w:hideMark/>
          </w:tcPr>
          <w:p w:rsidR="0056452F" w:rsidRPr="004223D7"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90</w:t>
            </w:r>
          </w:p>
        </w:tc>
        <w:tc>
          <w:tcPr>
            <w:tcW w:w="2331" w:type="dxa"/>
            <w:tcBorders>
              <w:top w:val="nil"/>
              <w:left w:val="nil"/>
              <w:bottom w:val="single" w:sz="4" w:space="0" w:color="auto"/>
              <w:right w:val="single" w:sz="4" w:space="0" w:color="auto"/>
            </w:tcBorders>
            <w:shd w:val="clear" w:color="auto" w:fill="auto"/>
            <w:noWrap/>
            <w:vAlign w:val="bottom"/>
            <w:hideMark/>
          </w:tcPr>
          <w:p w:rsidR="0056452F" w:rsidRPr="000E4DF1"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35</w:t>
            </w:r>
          </w:p>
        </w:tc>
      </w:tr>
      <w:tr w:rsidR="0056452F" w:rsidRPr="00962ADE" w:rsidTr="00C9461B">
        <w:trPr>
          <w:trHeight w:val="300"/>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52F" w:rsidRPr="00962ADE" w:rsidRDefault="0056452F" w:rsidP="0056452F">
            <w:pPr>
              <w:spacing w:after="0" w:line="480" w:lineRule="auto"/>
              <w:jc w:val="center"/>
              <w:rPr>
                <w:rFonts w:ascii="Calibri" w:eastAsia="Times New Roman" w:hAnsi="Calibri" w:cs="Calibri"/>
                <w:color w:val="000000"/>
                <w:lang w:eastAsia="id-ID"/>
              </w:rPr>
            </w:pPr>
            <w:r w:rsidRPr="00962ADE">
              <w:rPr>
                <w:rFonts w:ascii="Calibri" w:eastAsia="Times New Roman" w:hAnsi="Calibri" w:cs="Calibri"/>
                <w:color w:val="000000"/>
                <w:lang w:eastAsia="id-ID"/>
              </w:rPr>
              <w:t>3</w:t>
            </w:r>
          </w:p>
        </w:tc>
        <w:tc>
          <w:tcPr>
            <w:tcW w:w="1701" w:type="dxa"/>
            <w:tcBorders>
              <w:top w:val="nil"/>
              <w:left w:val="nil"/>
              <w:bottom w:val="single" w:sz="4" w:space="0" w:color="auto"/>
              <w:right w:val="single" w:sz="4" w:space="0" w:color="auto"/>
            </w:tcBorders>
            <w:shd w:val="clear" w:color="auto" w:fill="auto"/>
            <w:noWrap/>
            <w:vAlign w:val="bottom"/>
            <w:hideMark/>
          </w:tcPr>
          <w:p w:rsidR="0056452F" w:rsidRPr="004223D7"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50</w:t>
            </w:r>
          </w:p>
        </w:tc>
        <w:tc>
          <w:tcPr>
            <w:tcW w:w="1701" w:type="dxa"/>
            <w:tcBorders>
              <w:top w:val="nil"/>
              <w:left w:val="nil"/>
              <w:bottom w:val="single" w:sz="4" w:space="0" w:color="auto"/>
              <w:right w:val="single" w:sz="4" w:space="0" w:color="auto"/>
            </w:tcBorders>
            <w:shd w:val="clear" w:color="auto" w:fill="auto"/>
            <w:noWrap/>
            <w:vAlign w:val="bottom"/>
            <w:hideMark/>
          </w:tcPr>
          <w:p w:rsidR="0056452F" w:rsidRPr="004223D7"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85</w:t>
            </w:r>
          </w:p>
        </w:tc>
        <w:tc>
          <w:tcPr>
            <w:tcW w:w="2331" w:type="dxa"/>
            <w:tcBorders>
              <w:top w:val="nil"/>
              <w:left w:val="nil"/>
              <w:bottom w:val="single" w:sz="4" w:space="0" w:color="auto"/>
              <w:right w:val="single" w:sz="4" w:space="0" w:color="auto"/>
            </w:tcBorders>
            <w:shd w:val="clear" w:color="auto" w:fill="auto"/>
            <w:noWrap/>
            <w:vAlign w:val="bottom"/>
            <w:hideMark/>
          </w:tcPr>
          <w:p w:rsidR="0056452F" w:rsidRPr="002F312B"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35</w:t>
            </w:r>
          </w:p>
        </w:tc>
      </w:tr>
      <w:tr w:rsidR="0056452F" w:rsidRPr="00962ADE" w:rsidTr="00C9461B">
        <w:trPr>
          <w:trHeight w:val="300"/>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52F" w:rsidRPr="00962ADE" w:rsidRDefault="0056452F" w:rsidP="0056452F">
            <w:pPr>
              <w:spacing w:after="0" w:line="480" w:lineRule="auto"/>
              <w:jc w:val="center"/>
              <w:rPr>
                <w:rFonts w:ascii="Calibri" w:eastAsia="Times New Roman" w:hAnsi="Calibri" w:cs="Calibri"/>
                <w:color w:val="000000"/>
                <w:lang w:eastAsia="id-ID"/>
              </w:rPr>
            </w:pPr>
            <w:r w:rsidRPr="00962ADE">
              <w:rPr>
                <w:rFonts w:ascii="Calibri" w:eastAsia="Times New Roman" w:hAnsi="Calibri" w:cs="Calibri"/>
                <w:color w:val="000000"/>
                <w:lang w:eastAsia="id-ID"/>
              </w:rPr>
              <w:t>4</w:t>
            </w:r>
          </w:p>
        </w:tc>
        <w:tc>
          <w:tcPr>
            <w:tcW w:w="1701" w:type="dxa"/>
            <w:tcBorders>
              <w:top w:val="nil"/>
              <w:left w:val="nil"/>
              <w:bottom w:val="single" w:sz="4" w:space="0" w:color="auto"/>
              <w:right w:val="single" w:sz="4" w:space="0" w:color="auto"/>
            </w:tcBorders>
            <w:shd w:val="clear" w:color="auto" w:fill="auto"/>
            <w:noWrap/>
            <w:vAlign w:val="bottom"/>
            <w:hideMark/>
          </w:tcPr>
          <w:p w:rsidR="0056452F" w:rsidRPr="004223D7"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55</w:t>
            </w:r>
          </w:p>
        </w:tc>
        <w:tc>
          <w:tcPr>
            <w:tcW w:w="1701" w:type="dxa"/>
            <w:tcBorders>
              <w:top w:val="nil"/>
              <w:left w:val="nil"/>
              <w:bottom w:val="single" w:sz="4" w:space="0" w:color="auto"/>
              <w:right w:val="single" w:sz="4" w:space="0" w:color="auto"/>
            </w:tcBorders>
            <w:shd w:val="clear" w:color="auto" w:fill="auto"/>
            <w:noWrap/>
            <w:vAlign w:val="bottom"/>
            <w:hideMark/>
          </w:tcPr>
          <w:p w:rsidR="0056452F" w:rsidRPr="004223D7"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70</w:t>
            </w:r>
          </w:p>
        </w:tc>
        <w:tc>
          <w:tcPr>
            <w:tcW w:w="2331" w:type="dxa"/>
            <w:tcBorders>
              <w:top w:val="nil"/>
              <w:left w:val="nil"/>
              <w:bottom w:val="single" w:sz="4" w:space="0" w:color="auto"/>
              <w:right w:val="single" w:sz="4" w:space="0" w:color="auto"/>
            </w:tcBorders>
            <w:shd w:val="clear" w:color="auto" w:fill="auto"/>
            <w:noWrap/>
            <w:vAlign w:val="bottom"/>
            <w:hideMark/>
          </w:tcPr>
          <w:p w:rsidR="0056452F" w:rsidRPr="002F312B"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15</w:t>
            </w:r>
          </w:p>
        </w:tc>
      </w:tr>
      <w:tr w:rsidR="0056452F" w:rsidRPr="00962ADE" w:rsidTr="00C9461B">
        <w:trPr>
          <w:trHeight w:val="300"/>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52F" w:rsidRPr="00962ADE" w:rsidRDefault="0056452F" w:rsidP="0056452F">
            <w:pPr>
              <w:spacing w:after="0" w:line="480" w:lineRule="auto"/>
              <w:jc w:val="center"/>
              <w:rPr>
                <w:rFonts w:ascii="Calibri" w:eastAsia="Times New Roman" w:hAnsi="Calibri" w:cs="Calibri"/>
                <w:color w:val="000000"/>
                <w:lang w:eastAsia="id-ID"/>
              </w:rPr>
            </w:pPr>
            <w:r w:rsidRPr="00962ADE">
              <w:rPr>
                <w:rFonts w:ascii="Calibri" w:eastAsia="Times New Roman" w:hAnsi="Calibri" w:cs="Calibri"/>
                <w:color w:val="000000"/>
                <w:lang w:eastAsia="id-ID"/>
              </w:rPr>
              <w:t>5</w:t>
            </w:r>
          </w:p>
        </w:tc>
        <w:tc>
          <w:tcPr>
            <w:tcW w:w="1701" w:type="dxa"/>
            <w:tcBorders>
              <w:top w:val="nil"/>
              <w:left w:val="nil"/>
              <w:bottom w:val="single" w:sz="4" w:space="0" w:color="auto"/>
              <w:right w:val="single" w:sz="4" w:space="0" w:color="auto"/>
            </w:tcBorders>
            <w:shd w:val="clear" w:color="auto" w:fill="auto"/>
            <w:noWrap/>
            <w:vAlign w:val="bottom"/>
            <w:hideMark/>
          </w:tcPr>
          <w:p w:rsidR="0056452F" w:rsidRPr="004223D7"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45</w:t>
            </w:r>
          </w:p>
        </w:tc>
        <w:tc>
          <w:tcPr>
            <w:tcW w:w="1701" w:type="dxa"/>
            <w:tcBorders>
              <w:top w:val="nil"/>
              <w:left w:val="nil"/>
              <w:bottom w:val="single" w:sz="4" w:space="0" w:color="auto"/>
              <w:right w:val="single" w:sz="4" w:space="0" w:color="auto"/>
            </w:tcBorders>
            <w:shd w:val="clear" w:color="auto" w:fill="auto"/>
            <w:noWrap/>
            <w:vAlign w:val="bottom"/>
            <w:hideMark/>
          </w:tcPr>
          <w:p w:rsidR="0056452F" w:rsidRPr="004223D7"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75</w:t>
            </w:r>
          </w:p>
        </w:tc>
        <w:tc>
          <w:tcPr>
            <w:tcW w:w="2331" w:type="dxa"/>
            <w:tcBorders>
              <w:top w:val="nil"/>
              <w:left w:val="nil"/>
              <w:bottom w:val="single" w:sz="4" w:space="0" w:color="auto"/>
              <w:right w:val="single" w:sz="4" w:space="0" w:color="auto"/>
            </w:tcBorders>
            <w:shd w:val="clear" w:color="auto" w:fill="auto"/>
            <w:noWrap/>
            <w:vAlign w:val="bottom"/>
            <w:hideMark/>
          </w:tcPr>
          <w:p w:rsidR="0056452F" w:rsidRPr="002F312B"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30</w:t>
            </w:r>
          </w:p>
        </w:tc>
      </w:tr>
      <w:tr w:rsidR="0056452F" w:rsidRPr="00962ADE" w:rsidTr="00C9461B">
        <w:trPr>
          <w:trHeight w:val="60"/>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52F" w:rsidRPr="00962ADE" w:rsidRDefault="0056452F" w:rsidP="0056452F">
            <w:pPr>
              <w:spacing w:after="0" w:line="480" w:lineRule="auto"/>
              <w:jc w:val="center"/>
              <w:rPr>
                <w:rFonts w:ascii="Calibri" w:eastAsia="Times New Roman" w:hAnsi="Calibri" w:cs="Calibri"/>
                <w:color w:val="000000"/>
                <w:lang w:eastAsia="id-ID"/>
              </w:rPr>
            </w:pPr>
            <w:r w:rsidRPr="00962ADE">
              <w:rPr>
                <w:rFonts w:ascii="Calibri" w:eastAsia="Times New Roman" w:hAnsi="Calibri" w:cs="Calibri"/>
                <w:color w:val="000000"/>
                <w:lang w:eastAsia="id-ID"/>
              </w:rPr>
              <w:t>6</w:t>
            </w:r>
          </w:p>
        </w:tc>
        <w:tc>
          <w:tcPr>
            <w:tcW w:w="1701" w:type="dxa"/>
            <w:tcBorders>
              <w:top w:val="nil"/>
              <w:left w:val="nil"/>
              <w:bottom w:val="single" w:sz="4" w:space="0" w:color="auto"/>
              <w:right w:val="single" w:sz="4" w:space="0" w:color="auto"/>
            </w:tcBorders>
            <w:shd w:val="clear" w:color="auto" w:fill="auto"/>
            <w:noWrap/>
            <w:vAlign w:val="bottom"/>
            <w:hideMark/>
          </w:tcPr>
          <w:p w:rsidR="0056452F" w:rsidRPr="004223D7" w:rsidRDefault="0056452F" w:rsidP="0056452F">
            <w:pPr>
              <w:spacing w:after="0" w:line="480" w:lineRule="auto"/>
              <w:jc w:val="center"/>
              <w:rPr>
                <w:rFonts w:ascii="Calibri" w:eastAsia="Times New Roman" w:hAnsi="Calibri" w:cs="Calibri"/>
                <w:color w:val="000000"/>
                <w:lang w:eastAsia="id-ID"/>
              </w:rPr>
            </w:pPr>
            <w:r w:rsidRPr="002F312B">
              <w:rPr>
                <w:rFonts w:ascii="Calibri" w:eastAsia="Times New Roman" w:hAnsi="Calibri" w:cs="Calibri"/>
                <w:color w:val="000000"/>
                <w:lang w:eastAsia="id-ID"/>
              </w:rPr>
              <w:t>65</w:t>
            </w:r>
          </w:p>
        </w:tc>
        <w:tc>
          <w:tcPr>
            <w:tcW w:w="1701" w:type="dxa"/>
            <w:tcBorders>
              <w:top w:val="nil"/>
              <w:left w:val="nil"/>
              <w:bottom w:val="single" w:sz="4" w:space="0" w:color="auto"/>
              <w:right w:val="single" w:sz="4" w:space="0" w:color="auto"/>
            </w:tcBorders>
            <w:shd w:val="clear" w:color="auto" w:fill="auto"/>
            <w:noWrap/>
            <w:vAlign w:val="bottom"/>
            <w:hideMark/>
          </w:tcPr>
          <w:p w:rsidR="0056452F" w:rsidRPr="004223D7"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85</w:t>
            </w:r>
          </w:p>
        </w:tc>
        <w:tc>
          <w:tcPr>
            <w:tcW w:w="2331" w:type="dxa"/>
            <w:tcBorders>
              <w:top w:val="nil"/>
              <w:left w:val="nil"/>
              <w:bottom w:val="single" w:sz="4" w:space="0" w:color="auto"/>
              <w:right w:val="single" w:sz="4" w:space="0" w:color="auto"/>
            </w:tcBorders>
            <w:shd w:val="clear" w:color="auto" w:fill="auto"/>
            <w:noWrap/>
            <w:vAlign w:val="bottom"/>
            <w:hideMark/>
          </w:tcPr>
          <w:p w:rsidR="0056452F" w:rsidRPr="002F312B"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20</w:t>
            </w:r>
          </w:p>
        </w:tc>
      </w:tr>
      <w:tr w:rsidR="0056452F" w:rsidRPr="00962ADE" w:rsidTr="00C9461B">
        <w:trPr>
          <w:trHeight w:val="300"/>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52F" w:rsidRPr="00962ADE" w:rsidRDefault="0056452F" w:rsidP="0056452F">
            <w:pPr>
              <w:spacing w:after="0" w:line="480" w:lineRule="auto"/>
              <w:jc w:val="center"/>
              <w:rPr>
                <w:rFonts w:ascii="Calibri" w:eastAsia="Times New Roman" w:hAnsi="Calibri" w:cs="Calibri"/>
                <w:color w:val="000000"/>
                <w:lang w:eastAsia="id-ID"/>
              </w:rPr>
            </w:pPr>
            <w:r w:rsidRPr="00962ADE">
              <w:rPr>
                <w:rFonts w:ascii="Calibri" w:eastAsia="Times New Roman" w:hAnsi="Calibri" w:cs="Calibri"/>
                <w:color w:val="000000"/>
                <w:lang w:eastAsia="id-ID"/>
              </w:rPr>
              <w:t>7</w:t>
            </w:r>
          </w:p>
        </w:tc>
        <w:tc>
          <w:tcPr>
            <w:tcW w:w="1701" w:type="dxa"/>
            <w:tcBorders>
              <w:top w:val="nil"/>
              <w:left w:val="nil"/>
              <w:bottom w:val="single" w:sz="4" w:space="0" w:color="auto"/>
              <w:right w:val="single" w:sz="4" w:space="0" w:color="auto"/>
            </w:tcBorders>
            <w:shd w:val="clear" w:color="auto" w:fill="auto"/>
            <w:noWrap/>
            <w:vAlign w:val="bottom"/>
            <w:hideMark/>
          </w:tcPr>
          <w:p w:rsidR="0056452F" w:rsidRPr="004223D7"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45</w:t>
            </w:r>
          </w:p>
        </w:tc>
        <w:tc>
          <w:tcPr>
            <w:tcW w:w="1701" w:type="dxa"/>
            <w:tcBorders>
              <w:top w:val="nil"/>
              <w:left w:val="nil"/>
              <w:bottom w:val="single" w:sz="4" w:space="0" w:color="auto"/>
              <w:right w:val="single" w:sz="4" w:space="0" w:color="auto"/>
            </w:tcBorders>
            <w:shd w:val="clear" w:color="auto" w:fill="auto"/>
            <w:noWrap/>
            <w:vAlign w:val="bottom"/>
            <w:hideMark/>
          </w:tcPr>
          <w:p w:rsidR="0056452F" w:rsidRPr="004223D7"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70</w:t>
            </w:r>
          </w:p>
        </w:tc>
        <w:tc>
          <w:tcPr>
            <w:tcW w:w="2331" w:type="dxa"/>
            <w:tcBorders>
              <w:top w:val="nil"/>
              <w:left w:val="nil"/>
              <w:bottom w:val="single" w:sz="4" w:space="0" w:color="auto"/>
              <w:right w:val="single" w:sz="4" w:space="0" w:color="auto"/>
            </w:tcBorders>
            <w:shd w:val="clear" w:color="auto" w:fill="auto"/>
            <w:noWrap/>
            <w:vAlign w:val="bottom"/>
            <w:hideMark/>
          </w:tcPr>
          <w:p w:rsidR="0056452F" w:rsidRPr="002F312B"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25</w:t>
            </w:r>
          </w:p>
        </w:tc>
      </w:tr>
      <w:tr w:rsidR="0056452F" w:rsidRPr="00962ADE" w:rsidTr="00C9461B">
        <w:trPr>
          <w:trHeight w:val="300"/>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52F" w:rsidRPr="00962ADE" w:rsidRDefault="0056452F" w:rsidP="0056452F">
            <w:pPr>
              <w:spacing w:after="0" w:line="480" w:lineRule="auto"/>
              <w:jc w:val="center"/>
              <w:rPr>
                <w:rFonts w:ascii="Calibri" w:eastAsia="Times New Roman" w:hAnsi="Calibri" w:cs="Calibri"/>
                <w:color w:val="000000"/>
                <w:lang w:eastAsia="id-ID"/>
              </w:rPr>
            </w:pPr>
            <w:r w:rsidRPr="00962ADE">
              <w:rPr>
                <w:rFonts w:ascii="Calibri" w:eastAsia="Times New Roman" w:hAnsi="Calibri" w:cs="Calibri"/>
                <w:color w:val="000000"/>
                <w:lang w:eastAsia="id-ID"/>
              </w:rPr>
              <w:t>8</w:t>
            </w:r>
          </w:p>
        </w:tc>
        <w:tc>
          <w:tcPr>
            <w:tcW w:w="1701" w:type="dxa"/>
            <w:tcBorders>
              <w:top w:val="nil"/>
              <w:left w:val="nil"/>
              <w:bottom w:val="single" w:sz="4" w:space="0" w:color="auto"/>
              <w:right w:val="single" w:sz="4" w:space="0" w:color="auto"/>
            </w:tcBorders>
            <w:shd w:val="clear" w:color="auto" w:fill="auto"/>
            <w:noWrap/>
            <w:vAlign w:val="bottom"/>
            <w:hideMark/>
          </w:tcPr>
          <w:p w:rsidR="0056452F" w:rsidRPr="004223D7"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45</w:t>
            </w:r>
          </w:p>
        </w:tc>
        <w:tc>
          <w:tcPr>
            <w:tcW w:w="1701" w:type="dxa"/>
            <w:tcBorders>
              <w:top w:val="nil"/>
              <w:left w:val="nil"/>
              <w:bottom w:val="single" w:sz="4" w:space="0" w:color="auto"/>
              <w:right w:val="single" w:sz="4" w:space="0" w:color="auto"/>
            </w:tcBorders>
            <w:shd w:val="clear" w:color="auto" w:fill="auto"/>
            <w:noWrap/>
            <w:vAlign w:val="bottom"/>
            <w:hideMark/>
          </w:tcPr>
          <w:p w:rsidR="0056452F" w:rsidRPr="004223D7"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70</w:t>
            </w:r>
          </w:p>
        </w:tc>
        <w:tc>
          <w:tcPr>
            <w:tcW w:w="2331" w:type="dxa"/>
            <w:tcBorders>
              <w:top w:val="nil"/>
              <w:left w:val="nil"/>
              <w:bottom w:val="single" w:sz="4" w:space="0" w:color="auto"/>
              <w:right w:val="single" w:sz="4" w:space="0" w:color="auto"/>
            </w:tcBorders>
            <w:shd w:val="clear" w:color="auto" w:fill="auto"/>
            <w:noWrap/>
            <w:vAlign w:val="bottom"/>
            <w:hideMark/>
          </w:tcPr>
          <w:p w:rsidR="0056452F" w:rsidRPr="002F312B"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25</w:t>
            </w:r>
          </w:p>
        </w:tc>
      </w:tr>
      <w:tr w:rsidR="0056452F" w:rsidRPr="00962ADE" w:rsidTr="00C9461B">
        <w:trPr>
          <w:trHeight w:val="300"/>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52F" w:rsidRPr="00962ADE" w:rsidRDefault="0056452F" w:rsidP="0056452F">
            <w:pPr>
              <w:spacing w:after="0" w:line="480" w:lineRule="auto"/>
              <w:jc w:val="center"/>
              <w:rPr>
                <w:rFonts w:ascii="Calibri" w:eastAsia="Times New Roman" w:hAnsi="Calibri" w:cs="Calibri"/>
                <w:color w:val="000000"/>
                <w:lang w:eastAsia="id-ID"/>
              </w:rPr>
            </w:pPr>
            <w:r w:rsidRPr="00962ADE">
              <w:rPr>
                <w:rFonts w:ascii="Calibri" w:eastAsia="Times New Roman" w:hAnsi="Calibri" w:cs="Calibri"/>
                <w:color w:val="000000"/>
                <w:lang w:eastAsia="id-ID"/>
              </w:rPr>
              <w:t>9</w:t>
            </w:r>
          </w:p>
        </w:tc>
        <w:tc>
          <w:tcPr>
            <w:tcW w:w="1701" w:type="dxa"/>
            <w:tcBorders>
              <w:top w:val="nil"/>
              <w:left w:val="nil"/>
              <w:bottom w:val="single" w:sz="4" w:space="0" w:color="auto"/>
              <w:right w:val="single" w:sz="4" w:space="0" w:color="auto"/>
            </w:tcBorders>
            <w:shd w:val="clear" w:color="auto" w:fill="auto"/>
            <w:noWrap/>
            <w:vAlign w:val="bottom"/>
            <w:hideMark/>
          </w:tcPr>
          <w:p w:rsidR="0056452F" w:rsidRPr="004223D7"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40</w:t>
            </w:r>
          </w:p>
        </w:tc>
        <w:tc>
          <w:tcPr>
            <w:tcW w:w="1701" w:type="dxa"/>
            <w:tcBorders>
              <w:top w:val="nil"/>
              <w:left w:val="nil"/>
              <w:bottom w:val="single" w:sz="4" w:space="0" w:color="auto"/>
              <w:right w:val="single" w:sz="4" w:space="0" w:color="auto"/>
            </w:tcBorders>
            <w:shd w:val="clear" w:color="auto" w:fill="auto"/>
            <w:noWrap/>
            <w:vAlign w:val="bottom"/>
            <w:hideMark/>
          </w:tcPr>
          <w:p w:rsidR="0056452F" w:rsidRPr="004223D7"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55</w:t>
            </w:r>
          </w:p>
        </w:tc>
        <w:tc>
          <w:tcPr>
            <w:tcW w:w="2331" w:type="dxa"/>
            <w:tcBorders>
              <w:top w:val="nil"/>
              <w:left w:val="nil"/>
              <w:bottom w:val="single" w:sz="4" w:space="0" w:color="auto"/>
              <w:right w:val="single" w:sz="4" w:space="0" w:color="auto"/>
            </w:tcBorders>
            <w:shd w:val="clear" w:color="auto" w:fill="auto"/>
            <w:noWrap/>
            <w:vAlign w:val="bottom"/>
            <w:hideMark/>
          </w:tcPr>
          <w:p w:rsidR="0056452F" w:rsidRPr="002F312B"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15</w:t>
            </w:r>
          </w:p>
        </w:tc>
      </w:tr>
      <w:tr w:rsidR="0056452F" w:rsidRPr="00962ADE" w:rsidTr="00C9461B">
        <w:trPr>
          <w:trHeight w:val="300"/>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52F" w:rsidRPr="00962ADE" w:rsidRDefault="0056452F" w:rsidP="0056452F">
            <w:pPr>
              <w:spacing w:after="0" w:line="480" w:lineRule="auto"/>
              <w:jc w:val="center"/>
              <w:rPr>
                <w:rFonts w:ascii="Calibri" w:eastAsia="Times New Roman" w:hAnsi="Calibri" w:cs="Calibri"/>
                <w:color w:val="000000"/>
                <w:lang w:eastAsia="id-ID"/>
              </w:rPr>
            </w:pPr>
            <w:r w:rsidRPr="00962ADE">
              <w:rPr>
                <w:rFonts w:ascii="Calibri" w:eastAsia="Times New Roman" w:hAnsi="Calibri" w:cs="Calibri"/>
                <w:color w:val="000000"/>
                <w:lang w:eastAsia="id-ID"/>
              </w:rPr>
              <w:t>10</w:t>
            </w:r>
          </w:p>
        </w:tc>
        <w:tc>
          <w:tcPr>
            <w:tcW w:w="1701" w:type="dxa"/>
            <w:tcBorders>
              <w:top w:val="nil"/>
              <w:left w:val="nil"/>
              <w:bottom w:val="single" w:sz="4" w:space="0" w:color="auto"/>
              <w:right w:val="single" w:sz="4" w:space="0" w:color="auto"/>
            </w:tcBorders>
            <w:shd w:val="clear" w:color="auto" w:fill="auto"/>
            <w:noWrap/>
            <w:vAlign w:val="bottom"/>
            <w:hideMark/>
          </w:tcPr>
          <w:p w:rsidR="0056452F" w:rsidRPr="004223D7"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50</w:t>
            </w:r>
          </w:p>
        </w:tc>
        <w:tc>
          <w:tcPr>
            <w:tcW w:w="1701" w:type="dxa"/>
            <w:tcBorders>
              <w:top w:val="nil"/>
              <w:left w:val="nil"/>
              <w:bottom w:val="single" w:sz="4" w:space="0" w:color="auto"/>
              <w:right w:val="single" w:sz="4" w:space="0" w:color="auto"/>
            </w:tcBorders>
            <w:shd w:val="clear" w:color="auto" w:fill="auto"/>
            <w:noWrap/>
            <w:vAlign w:val="bottom"/>
            <w:hideMark/>
          </w:tcPr>
          <w:p w:rsidR="0056452F" w:rsidRPr="004223D7"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80</w:t>
            </w:r>
          </w:p>
        </w:tc>
        <w:tc>
          <w:tcPr>
            <w:tcW w:w="2331" w:type="dxa"/>
            <w:tcBorders>
              <w:top w:val="nil"/>
              <w:left w:val="nil"/>
              <w:bottom w:val="single" w:sz="4" w:space="0" w:color="auto"/>
              <w:right w:val="single" w:sz="4" w:space="0" w:color="auto"/>
            </w:tcBorders>
            <w:shd w:val="clear" w:color="auto" w:fill="auto"/>
            <w:noWrap/>
            <w:vAlign w:val="bottom"/>
            <w:hideMark/>
          </w:tcPr>
          <w:p w:rsidR="0056452F" w:rsidRPr="002F312B"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30</w:t>
            </w:r>
          </w:p>
        </w:tc>
      </w:tr>
      <w:tr w:rsidR="0056452F" w:rsidRPr="00962ADE" w:rsidTr="00C9461B">
        <w:trPr>
          <w:trHeight w:val="300"/>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52F" w:rsidRPr="00962ADE" w:rsidRDefault="0056452F" w:rsidP="0056452F">
            <w:pPr>
              <w:spacing w:after="0" w:line="480" w:lineRule="auto"/>
              <w:jc w:val="center"/>
              <w:rPr>
                <w:rFonts w:ascii="Calibri" w:eastAsia="Times New Roman" w:hAnsi="Calibri" w:cs="Calibri"/>
                <w:color w:val="000000"/>
                <w:lang w:eastAsia="id-ID"/>
              </w:rPr>
            </w:pPr>
            <w:r w:rsidRPr="00962ADE">
              <w:rPr>
                <w:rFonts w:ascii="Calibri" w:eastAsia="Times New Roman" w:hAnsi="Calibri" w:cs="Calibri"/>
                <w:color w:val="000000"/>
                <w:lang w:eastAsia="id-ID"/>
              </w:rPr>
              <w:t>11</w:t>
            </w:r>
          </w:p>
        </w:tc>
        <w:tc>
          <w:tcPr>
            <w:tcW w:w="1701" w:type="dxa"/>
            <w:tcBorders>
              <w:top w:val="nil"/>
              <w:left w:val="nil"/>
              <w:bottom w:val="single" w:sz="4" w:space="0" w:color="auto"/>
              <w:right w:val="single" w:sz="4" w:space="0" w:color="auto"/>
            </w:tcBorders>
            <w:shd w:val="clear" w:color="auto" w:fill="auto"/>
            <w:noWrap/>
            <w:vAlign w:val="bottom"/>
            <w:hideMark/>
          </w:tcPr>
          <w:p w:rsidR="0056452F" w:rsidRPr="004223D7"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50</w:t>
            </w:r>
          </w:p>
        </w:tc>
        <w:tc>
          <w:tcPr>
            <w:tcW w:w="1701" w:type="dxa"/>
            <w:tcBorders>
              <w:top w:val="nil"/>
              <w:left w:val="nil"/>
              <w:bottom w:val="single" w:sz="4" w:space="0" w:color="auto"/>
              <w:right w:val="single" w:sz="4" w:space="0" w:color="auto"/>
            </w:tcBorders>
            <w:shd w:val="clear" w:color="auto" w:fill="auto"/>
            <w:noWrap/>
            <w:vAlign w:val="bottom"/>
            <w:hideMark/>
          </w:tcPr>
          <w:p w:rsidR="0056452F" w:rsidRPr="004223D7"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75</w:t>
            </w:r>
          </w:p>
        </w:tc>
        <w:tc>
          <w:tcPr>
            <w:tcW w:w="2331" w:type="dxa"/>
            <w:tcBorders>
              <w:top w:val="nil"/>
              <w:left w:val="nil"/>
              <w:bottom w:val="single" w:sz="4" w:space="0" w:color="auto"/>
              <w:right w:val="single" w:sz="4" w:space="0" w:color="auto"/>
            </w:tcBorders>
            <w:shd w:val="clear" w:color="auto" w:fill="auto"/>
            <w:noWrap/>
            <w:vAlign w:val="bottom"/>
            <w:hideMark/>
          </w:tcPr>
          <w:p w:rsidR="0056452F" w:rsidRPr="002F312B"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25</w:t>
            </w:r>
          </w:p>
        </w:tc>
      </w:tr>
      <w:tr w:rsidR="0056452F" w:rsidRPr="00962ADE" w:rsidTr="00C9461B">
        <w:trPr>
          <w:trHeight w:val="300"/>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52F" w:rsidRPr="00962ADE" w:rsidRDefault="0056452F" w:rsidP="0056452F">
            <w:pPr>
              <w:spacing w:after="0" w:line="480" w:lineRule="auto"/>
              <w:jc w:val="center"/>
              <w:rPr>
                <w:rFonts w:ascii="Calibri" w:eastAsia="Times New Roman" w:hAnsi="Calibri" w:cs="Calibri"/>
                <w:color w:val="000000"/>
                <w:lang w:eastAsia="id-ID"/>
              </w:rPr>
            </w:pPr>
            <w:r w:rsidRPr="00962ADE">
              <w:rPr>
                <w:rFonts w:ascii="Calibri" w:eastAsia="Times New Roman" w:hAnsi="Calibri" w:cs="Calibri"/>
                <w:color w:val="000000"/>
                <w:lang w:eastAsia="id-ID"/>
              </w:rPr>
              <w:t>12</w:t>
            </w:r>
          </w:p>
        </w:tc>
        <w:tc>
          <w:tcPr>
            <w:tcW w:w="1701" w:type="dxa"/>
            <w:tcBorders>
              <w:top w:val="nil"/>
              <w:left w:val="nil"/>
              <w:bottom w:val="single" w:sz="4" w:space="0" w:color="auto"/>
              <w:right w:val="single" w:sz="4" w:space="0" w:color="auto"/>
            </w:tcBorders>
            <w:shd w:val="clear" w:color="auto" w:fill="auto"/>
            <w:noWrap/>
            <w:vAlign w:val="bottom"/>
            <w:hideMark/>
          </w:tcPr>
          <w:p w:rsidR="0056452F" w:rsidRPr="002F312B"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60</w:t>
            </w:r>
          </w:p>
        </w:tc>
        <w:tc>
          <w:tcPr>
            <w:tcW w:w="1701" w:type="dxa"/>
            <w:tcBorders>
              <w:top w:val="nil"/>
              <w:left w:val="nil"/>
              <w:bottom w:val="single" w:sz="4" w:space="0" w:color="auto"/>
              <w:right w:val="single" w:sz="4" w:space="0" w:color="auto"/>
            </w:tcBorders>
            <w:shd w:val="clear" w:color="auto" w:fill="auto"/>
            <w:noWrap/>
            <w:vAlign w:val="bottom"/>
            <w:hideMark/>
          </w:tcPr>
          <w:p w:rsidR="0056452F" w:rsidRPr="004223D7"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85</w:t>
            </w:r>
          </w:p>
        </w:tc>
        <w:tc>
          <w:tcPr>
            <w:tcW w:w="2331" w:type="dxa"/>
            <w:tcBorders>
              <w:top w:val="nil"/>
              <w:left w:val="nil"/>
              <w:bottom w:val="single" w:sz="4" w:space="0" w:color="auto"/>
              <w:right w:val="single" w:sz="4" w:space="0" w:color="auto"/>
            </w:tcBorders>
            <w:shd w:val="clear" w:color="auto" w:fill="auto"/>
            <w:noWrap/>
            <w:vAlign w:val="bottom"/>
            <w:hideMark/>
          </w:tcPr>
          <w:p w:rsidR="0056452F" w:rsidRPr="002F312B"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25</w:t>
            </w:r>
          </w:p>
        </w:tc>
      </w:tr>
      <w:tr w:rsidR="0056452F" w:rsidRPr="00962ADE" w:rsidTr="00C9461B">
        <w:trPr>
          <w:trHeight w:val="300"/>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52F" w:rsidRPr="00962ADE" w:rsidRDefault="0056452F" w:rsidP="0056452F">
            <w:pPr>
              <w:spacing w:after="0" w:line="480" w:lineRule="auto"/>
              <w:jc w:val="center"/>
              <w:rPr>
                <w:rFonts w:ascii="Calibri" w:eastAsia="Times New Roman" w:hAnsi="Calibri" w:cs="Calibri"/>
                <w:color w:val="000000"/>
                <w:lang w:eastAsia="id-ID"/>
              </w:rPr>
            </w:pPr>
            <w:r w:rsidRPr="00962ADE">
              <w:rPr>
                <w:rFonts w:ascii="Calibri" w:eastAsia="Times New Roman" w:hAnsi="Calibri" w:cs="Calibri"/>
                <w:color w:val="000000"/>
                <w:lang w:eastAsia="id-ID"/>
              </w:rPr>
              <w:t>13</w:t>
            </w:r>
          </w:p>
        </w:tc>
        <w:tc>
          <w:tcPr>
            <w:tcW w:w="1701" w:type="dxa"/>
            <w:tcBorders>
              <w:top w:val="nil"/>
              <w:left w:val="nil"/>
              <w:bottom w:val="single" w:sz="4" w:space="0" w:color="auto"/>
              <w:right w:val="single" w:sz="4" w:space="0" w:color="auto"/>
            </w:tcBorders>
            <w:shd w:val="clear" w:color="auto" w:fill="auto"/>
            <w:noWrap/>
            <w:vAlign w:val="bottom"/>
            <w:hideMark/>
          </w:tcPr>
          <w:p w:rsidR="0056452F" w:rsidRPr="004223D7"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65</w:t>
            </w:r>
          </w:p>
        </w:tc>
        <w:tc>
          <w:tcPr>
            <w:tcW w:w="1701" w:type="dxa"/>
            <w:tcBorders>
              <w:top w:val="nil"/>
              <w:left w:val="nil"/>
              <w:bottom w:val="single" w:sz="4" w:space="0" w:color="auto"/>
              <w:right w:val="single" w:sz="4" w:space="0" w:color="auto"/>
            </w:tcBorders>
            <w:shd w:val="clear" w:color="auto" w:fill="auto"/>
            <w:noWrap/>
            <w:vAlign w:val="bottom"/>
            <w:hideMark/>
          </w:tcPr>
          <w:p w:rsidR="0056452F" w:rsidRPr="004223D7"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90</w:t>
            </w:r>
          </w:p>
        </w:tc>
        <w:tc>
          <w:tcPr>
            <w:tcW w:w="2331" w:type="dxa"/>
            <w:tcBorders>
              <w:top w:val="nil"/>
              <w:left w:val="nil"/>
              <w:bottom w:val="single" w:sz="4" w:space="0" w:color="auto"/>
              <w:right w:val="single" w:sz="4" w:space="0" w:color="auto"/>
            </w:tcBorders>
            <w:shd w:val="clear" w:color="auto" w:fill="auto"/>
            <w:noWrap/>
            <w:vAlign w:val="bottom"/>
            <w:hideMark/>
          </w:tcPr>
          <w:p w:rsidR="0056452F" w:rsidRPr="002F312B"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25</w:t>
            </w:r>
          </w:p>
        </w:tc>
      </w:tr>
      <w:tr w:rsidR="0056452F" w:rsidRPr="00962ADE" w:rsidTr="00C9461B">
        <w:trPr>
          <w:trHeight w:val="300"/>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52F" w:rsidRPr="00962ADE" w:rsidRDefault="0056452F" w:rsidP="0056452F">
            <w:pPr>
              <w:spacing w:after="0" w:line="480" w:lineRule="auto"/>
              <w:jc w:val="center"/>
              <w:rPr>
                <w:rFonts w:ascii="Calibri" w:eastAsia="Times New Roman" w:hAnsi="Calibri" w:cs="Calibri"/>
                <w:color w:val="000000"/>
                <w:lang w:eastAsia="id-ID"/>
              </w:rPr>
            </w:pPr>
            <w:r w:rsidRPr="00962ADE">
              <w:rPr>
                <w:rFonts w:ascii="Calibri" w:eastAsia="Times New Roman" w:hAnsi="Calibri" w:cs="Calibri"/>
                <w:color w:val="000000"/>
                <w:lang w:eastAsia="id-ID"/>
              </w:rPr>
              <w:t>14</w:t>
            </w:r>
          </w:p>
        </w:tc>
        <w:tc>
          <w:tcPr>
            <w:tcW w:w="1701" w:type="dxa"/>
            <w:tcBorders>
              <w:top w:val="nil"/>
              <w:left w:val="nil"/>
              <w:bottom w:val="single" w:sz="4" w:space="0" w:color="auto"/>
              <w:right w:val="single" w:sz="4" w:space="0" w:color="auto"/>
            </w:tcBorders>
            <w:shd w:val="clear" w:color="auto" w:fill="auto"/>
            <w:noWrap/>
            <w:vAlign w:val="bottom"/>
            <w:hideMark/>
          </w:tcPr>
          <w:p w:rsidR="0056452F" w:rsidRPr="002F312B"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50</w:t>
            </w:r>
          </w:p>
        </w:tc>
        <w:tc>
          <w:tcPr>
            <w:tcW w:w="1701" w:type="dxa"/>
            <w:tcBorders>
              <w:top w:val="nil"/>
              <w:left w:val="nil"/>
              <w:bottom w:val="single" w:sz="4" w:space="0" w:color="auto"/>
              <w:right w:val="single" w:sz="4" w:space="0" w:color="auto"/>
            </w:tcBorders>
            <w:shd w:val="clear" w:color="auto" w:fill="auto"/>
            <w:noWrap/>
            <w:vAlign w:val="bottom"/>
            <w:hideMark/>
          </w:tcPr>
          <w:p w:rsidR="0056452F" w:rsidRPr="004223D7"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60</w:t>
            </w:r>
          </w:p>
        </w:tc>
        <w:tc>
          <w:tcPr>
            <w:tcW w:w="2331" w:type="dxa"/>
            <w:tcBorders>
              <w:top w:val="nil"/>
              <w:left w:val="nil"/>
              <w:bottom w:val="single" w:sz="4" w:space="0" w:color="auto"/>
              <w:right w:val="single" w:sz="4" w:space="0" w:color="auto"/>
            </w:tcBorders>
            <w:shd w:val="clear" w:color="auto" w:fill="auto"/>
            <w:noWrap/>
            <w:vAlign w:val="bottom"/>
            <w:hideMark/>
          </w:tcPr>
          <w:p w:rsidR="0056452F" w:rsidRPr="002F312B"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10</w:t>
            </w:r>
          </w:p>
        </w:tc>
      </w:tr>
      <w:tr w:rsidR="0056452F" w:rsidRPr="00962ADE" w:rsidTr="00C9461B">
        <w:trPr>
          <w:trHeight w:val="300"/>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52F" w:rsidRPr="00962ADE" w:rsidRDefault="0056452F" w:rsidP="0056452F">
            <w:pPr>
              <w:spacing w:after="0" w:line="480" w:lineRule="auto"/>
              <w:jc w:val="center"/>
              <w:rPr>
                <w:rFonts w:ascii="Calibri" w:eastAsia="Times New Roman" w:hAnsi="Calibri" w:cs="Calibri"/>
                <w:color w:val="000000"/>
                <w:lang w:eastAsia="id-ID"/>
              </w:rPr>
            </w:pPr>
            <w:r w:rsidRPr="00962ADE">
              <w:rPr>
                <w:rFonts w:ascii="Calibri" w:eastAsia="Times New Roman" w:hAnsi="Calibri" w:cs="Calibri"/>
                <w:color w:val="000000"/>
                <w:lang w:eastAsia="id-ID"/>
              </w:rPr>
              <w:t>15</w:t>
            </w:r>
          </w:p>
        </w:tc>
        <w:tc>
          <w:tcPr>
            <w:tcW w:w="1701" w:type="dxa"/>
            <w:tcBorders>
              <w:top w:val="nil"/>
              <w:left w:val="nil"/>
              <w:bottom w:val="single" w:sz="4" w:space="0" w:color="auto"/>
              <w:right w:val="single" w:sz="4" w:space="0" w:color="auto"/>
            </w:tcBorders>
            <w:shd w:val="clear" w:color="auto" w:fill="auto"/>
            <w:noWrap/>
            <w:vAlign w:val="bottom"/>
            <w:hideMark/>
          </w:tcPr>
          <w:p w:rsidR="0056452F" w:rsidRPr="002F312B"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40</w:t>
            </w:r>
          </w:p>
        </w:tc>
        <w:tc>
          <w:tcPr>
            <w:tcW w:w="1701" w:type="dxa"/>
            <w:tcBorders>
              <w:top w:val="nil"/>
              <w:left w:val="nil"/>
              <w:bottom w:val="single" w:sz="4" w:space="0" w:color="auto"/>
              <w:right w:val="single" w:sz="4" w:space="0" w:color="auto"/>
            </w:tcBorders>
            <w:shd w:val="clear" w:color="auto" w:fill="auto"/>
            <w:noWrap/>
            <w:vAlign w:val="bottom"/>
            <w:hideMark/>
          </w:tcPr>
          <w:p w:rsidR="0056452F" w:rsidRPr="000E4DF1"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60</w:t>
            </w:r>
          </w:p>
        </w:tc>
        <w:tc>
          <w:tcPr>
            <w:tcW w:w="2331" w:type="dxa"/>
            <w:tcBorders>
              <w:top w:val="nil"/>
              <w:left w:val="nil"/>
              <w:bottom w:val="single" w:sz="4" w:space="0" w:color="auto"/>
              <w:right w:val="single" w:sz="4" w:space="0" w:color="auto"/>
            </w:tcBorders>
            <w:shd w:val="clear" w:color="auto" w:fill="auto"/>
            <w:noWrap/>
            <w:vAlign w:val="bottom"/>
            <w:hideMark/>
          </w:tcPr>
          <w:p w:rsidR="0056452F" w:rsidRPr="002F312B"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20</w:t>
            </w:r>
          </w:p>
        </w:tc>
      </w:tr>
      <w:tr w:rsidR="0056452F" w:rsidRPr="00962ADE" w:rsidTr="00C9461B">
        <w:trPr>
          <w:trHeight w:val="300"/>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52F" w:rsidRPr="00962ADE" w:rsidRDefault="0056452F" w:rsidP="0056452F">
            <w:pPr>
              <w:spacing w:after="0" w:line="480" w:lineRule="auto"/>
              <w:jc w:val="center"/>
              <w:rPr>
                <w:rFonts w:ascii="Calibri" w:eastAsia="Times New Roman" w:hAnsi="Calibri" w:cs="Calibri"/>
                <w:color w:val="000000"/>
                <w:lang w:eastAsia="id-ID"/>
              </w:rPr>
            </w:pPr>
            <w:r w:rsidRPr="00962ADE">
              <w:rPr>
                <w:rFonts w:ascii="Calibri" w:eastAsia="Times New Roman" w:hAnsi="Calibri" w:cs="Calibri"/>
                <w:color w:val="000000"/>
                <w:lang w:eastAsia="id-ID"/>
              </w:rPr>
              <w:t>16</w:t>
            </w:r>
          </w:p>
        </w:tc>
        <w:tc>
          <w:tcPr>
            <w:tcW w:w="1701" w:type="dxa"/>
            <w:tcBorders>
              <w:top w:val="nil"/>
              <w:left w:val="nil"/>
              <w:bottom w:val="single" w:sz="4" w:space="0" w:color="auto"/>
              <w:right w:val="single" w:sz="4" w:space="0" w:color="auto"/>
            </w:tcBorders>
            <w:shd w:val="clear" w:color="auto" w:fill="auto"/>
            <w:noWrap/>
            <w:vAlign w:val="bottom"/>
            <w:hideMark/>
          </w:tcPr>
          <w:p w:rsidR="0056452F" w:rsidRPr="004223D7"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45</w:t>
            </w:r>
          </w:p>
        </w:tc>
        <w:tc>
          <w:tcPr>
            <w:tcW w:w="1701" w:type="dxa"/>
            <w:tcBorders>
              <w:top w:val="nil"/>
              <w:left w:val="nil"/>
              <w:bottom w:val="single" w:sz="4" w:space="0" w:color="auto"/>
              <w:right w:val="single" w:sz="4" w:space="0" w:color="auto"/>
            </w:tcBorders>
            <w:shd w:val="clear" w:color="auto" w:fill="auto"/>
            <w:noWrap/>
            <w:vAlign w:val="bottom"/>
            <w:hideMark/>
          </w:tcPr>
          <w:p w:rsidR="0056452F" w:rsidRPr="000E4DF1"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60</w:t>
            </w:r>
          </w:p>
        </w:tc>
        <w:tc>
          <w:tcPr>
            <w:tcW w:w="2331" w:type="dxa"/>
            <w:tcBorders>
              <w:top w:val="nil"/>
              <w:left w:val="nil"/>
              <w:bottom w:val="single" w:sz="4" w:space="0" w:color="auto"/>
              <w:right w:val="single" w:sz="4" w:space="0" w:color="auto"/>
            </w:tcBorders>
            <w:shd w:val="clear" w:color="auto" w:fill="auto"/>
            <w:noWrap/>
            <w:vAlign w:val="bottom"/>
            <w:hideMark/>
          </w:tcPr>
          <w:p w:rsidR="0056452F" w:rsidRPr="002F312B"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15</w:t>
            </w:r>
          </w:p>
        </w:tc>
      </w:tr>
      <w:tr w:rsidR="0056452F" w:rsidRPr="00962ADE" w:rsidTr="00C9461B">
        <w:trPr>
          <w:trHeight w:val="300"/>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52F" w:rsidRPr="00962ADE" w:rsidRDefault="0056452F" w:rsidP="0056452F">
            <w:pPr>
              <w:spacing w:after="0" w:line="480" w:lineRule="auto"/>
              <w:jc w:val="center"/>
              <w:rPr>
                <w:rFonts w:ascii="Calibri" w:eastAsia="Times New Roman" w:hAnsi="Calibri" w:cs="Calibri"/>
                <w:color w:val="000000"/>
                <w:lang w:eastAsia="id-ID"/>
              </w:rPr>
            </w:pPr>
            <w:r w:rsidRPr="00962ADE">
              <w:rPr>
                <w:rFonts w:ascii="Calibri" w:eastAsia="Times New Roman" w:hAnsi="Calibri" w:cs="Calibri"/>
                <w:color w:val="000000"/>
                <w:lang w:eastAsia="id-ID"/>
              </w:rPr>
              <w:t>17</w:t>
            </w:r>
          </w:p>
        </w:tc>
        <w:tc>
          <w:tcPr>
            <w:tcW w:w="1701" w:type="dxa"/>
            <w:tcBorders>
              <w:top w:val="nil"/>
              <w:left w:val="nil"/>
              <w:bottom w:val="single" w:sz="4" w:space="0" w:color="auto"/>
              <w:right w:val="single" w:sz="4" w:space="0" w:color="auto"/>
            </w:tcBorders>
            <w:shd w:val="clear" w:color="auto" w:fill="auto"/>
            <w:noWrap/>
            <w:vAlign w:val="bottom"/>
            <w:hideMark/>
          </w:tcPr>
          <w:p w:rsidR="0056452F" w:rsidRPr="004223D7"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45</w:t>
            </w:r>
          </w:p>
        </w:tc>
        <w:tc>
          <w:tcPr>
            <w:tcW w:w="1701" w:type="dxa"/>
            <w:tcBorders>
              <w:top w:val="nil"/>
              <w:left w:val="nil"/>
              <w:bottom w:val="single" w:sz="4" w:space="0" w:color="auto"/>
              <w:right w:val="single" w:sz="4" w:space="0" w:color="auto"/>
            </w:tcBorders>
            <w:shd w:val="clear" w:color="auto" w:fill="auto"/>
            <w:noWrap/>
            <w:vAlign w:val="bottom"/>
            <w:hideMark/>
          </w:tcPr>
          <w:p w:rsidR="0056452F" w:rsidRPr="000E4DF1"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50</w:t>
            </w:r>
          </w:p>
        </w:tc>
        <w:tc>
          <w:tcPr>
            <w:tcW w:w="2331" w:type="dxa"/>
            <w:tcBorders>
              <w:top w:val="nil"/>
              <w:left w:val="nil"/>
              <w:bottom w:val="single" w:sz="4" w:space="0" w:color="auto"/>
              <w:right w:val="single" w:sz="4" w:space="0" w:color="auto"/>
            </w:tcBorders>
            <w:shd w:val="clear" w:color="auto" w:fill="auto"/>
            <w:noWrap/>
            <w:vAlign w:val="bottom"/>
            <w:hideMark/>
          </w:tcPr>
          <w:p w:rsidR="0056452F" w:rsidRPr="002F312B"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5</w:t>
            </w:r>
          </w:p>
        </w:tc>
      </w:tr>
      <w:tr w:rsidR="0056452F" w:rsidRPr="00962ADE" w:rsidTr="00C9461B">
        <w:trPr>
          <w:trHeight w:val="300"/>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52F" w:rsidRPr="00962ADE" w:rsidRDefault="0056452F" w:rsidP="0056452F">
            <w:pPr>
              <w:spacing w:after="0" w:line="480" w:lineRule="auto"/>
              <w:jc w:val="center"/>
              <w:rPr>
                <w:rFonts w:ascii="Calibri" w:eastAsia="Times New Roman" w:hAnsi="Calibri" w:cs="Calibri"/>
                <w:color w:val="000000"/>
                <w:lang w:eastAsia="id-ID"/>
              </w:rPr>
            </w:pPr>
            <w:r w:rsidRPr="00962ADE">
              <w:rPr>
                <w:rFonts w:ascii="Calibri" w:eastAsia="Times New Roman" w:hAnsi="Calibri" w:cs="Calibri"/>
                <w:color w:val="000000"/>
                <w:lang w:eastAsia="id-ID"/>
              </w:rPr>
              <w:t>18</w:t>
            </w:r>
          </w:p>
        </w:tc>
        <w:tc>
          <w:tcPr>
            <w:tcW w:w="1701" w:type="dxa"/>
            <w:tcBorders>
              <w:top w:val="nil"/>
              <w:left w:val="nil"/>
              <w:bottom w:val="single" w:sz="4" w:space="0" w:color="auto"/>
              <w:right w:val="single" w:sz="4" w:space="0" w:color="auto"/>
            </w:tcBorders>
            <w:shd w:val="clear" w:color="auto" w:fill="auto"/>
            <w:noWrap/>
            <w:vAlign w:val="bottom"/>
            <w:hideMark/>
          </w:tcPr>
          <w:p w:rsidR="0056452F" w:rsidRPr="004223D7"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45</w:t>
            </w:r>
          </w:p>
        </w:tc>
        <w:tc>
          <w:tcPr>
            <w:tcW w:w="1701" w:type="dxa"/>
            <w:tcBorders>
              <w:top w:val="nil"/>
              <w:left w:val="nil"/>
              <w:bottom w:val="single" w:sz="4" w:space="0" w:color="auto"/>
              <w:right w:val="single" w:sz="4" w:space="0" w:color="auto"/>
            </w:tcBorders>
            <w:shd w:val="clear" w:color="auto" w:fill="auto"/>
            <w:noWrap/>
            <w:vAlign w:val="bottom"/>
            <w:hideMark/>
          </w:tcPr>
          <w:p w:rsidR="0056452F" w:rsidRPr="000E4DF1"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55</w:t>
            </w:r>
          </w:p>
        </w:tc>
        <w:tc>
          <w:tcPr>
            <w:tcW w:w="2331" w:type="dxa"/>
            <w:tcBorders>
              <w:top w:val="nil"/>
              <w:left w:val="nil"/>
              <w:bottom w:val="single" w:sz="4" w:space="0" w:color="auto"/>
              <w:right w:val="single" w:sz="4" w:space="0" w:color="auto"/>
            </w:tcBorders>
            <w:shd w:val="clear" w:color="auto" w:fill="auto"/>
            <w:noWrap/>
            <w:vAlign w:val="bottom"/>
            <w:hideMark/>
          </w:tcPr>
          <w:p w:rsidR="0056452F" w:rsidRPr="002F312B"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10</w:t>
            </w:r>
          </w:p>
        </w:tc>
      </w:tr>
      <w:tr w:rsidR="0056452F" w:rsidRPr="00962ADE" w:rsidTr="00C9461B">
        <w:trPr>
          <w:trHeight w:val="300"/>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52F" w:rsidRPr="00962ADE" w:rsidRDefault="0056452F" w:rsidP="0056452F">
            <w:pPr>
              <w:spacing w:after="0" w:line="480" w:lineRule="auto"/>
              <w:jc w:val="center"/>
              <w:rPr>
                <w:rFonts w:ascii="Calibri" w:eastAsia="Times New Roman" w:hAnsi="Calibri" w:cs="Calibri"/>
                <w:color w:val="000000"/>
                <w:lang w:eastAsia="id-ID"/>
              </w:rPr>
            </w:pPr>
            <w:r w:rsidRPr="00962ADE">
              <w:rPr>
                <w:rFonts w:ascii="Calibri" w:eastAsia="Times New Roman" w:hAnsi="Calibri" w:cs="Calibri"/>
                <w:color w:val="000000"/>
                <w:lang w:eastAsia="id-ID"/>
              </w:rPr>
              <w:lastRenderedPageBreak/>
              <w:t>19</w:t>
            </w:r>
          </w:p>
        </w:tc>
        <w:tc>
          <w:tcPr>
            <w:tcW w:w="1701" w:type="dxa"/>
            <w:tcBorders>
              <w:top w:val="nil"/>
              <w:left w:val="nil"/>
              <w:bottom w:val="single" w:sz="4" w:space="0" w:color="auto"/>
              <w:right w:val="single" w:sz="4" w:space="0" w:color="auto"/>
            </w:tcBorders>
            <w:shd w:val="clear" w:color="auto" w:fill="auto"/>
            <w:noWrap/>
            <w:vAlign w:val="bottom"/>
            <w:hideMark/>
          </w:tcPr>
          <w:p w:rsidR="0056452F" w:rsidRPr="004223D7"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40</w:t>
            </w:r>
          </w:p>
        </w:tc>
        <w:tc>
          <w:tcPr>
            <w:tcW w:w="1701" w:type="dxa"/>
            <w:tcBorders>
              <w:top w:val="nil"/>
              <w:left w:val="nil"/>
              <w:bottom w:val="single" w:sz="4" w:space="0" w:color="auto"/>
              <w:right w:val="single" w:sz="4" w:space="0" w:color="auto"/>
            </w:tcBorders>
            <w:shd w:val="clear" w:color="auto" w:fill="auto"/>
            <w:noWrap/>
            <w:vAlign w:val="bottom"/>
            <w:hideMark/>
          </w:tcPr>
          <w:p w:rsidR="0056452F" w:rsidRPr="000E4DF1"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70</w:t>
            </w:r>
          </w:p>
        </w:tc>
        <w:tc>
          <w:tcPr>
            <w:tcW w:w="2331" w:type="dxa"/>
            <w:tcBorders>
              <w:top w:val="nil"/>
              <w:left w:val="nil"/>
              <w:bottom w:val="single" w:sz="4" w:space="0" w:color="auto"/>
              <w:right w:val="single" w:sz="4" w:space="0" w:color="auto"/>
            </w:tcBorders>
            <w:shd w:val="clear" w:color="auto" w:fill="auto"/>
            <w:noWrap/>
            <w:vAlign w:val="bottom"/>
            <w:hideMark/>
          </w:tcPr>
          <w:p w:rsidR="0056452F" w:rsidRPr="002F312B"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30</w:t>
            </w:r>
          </w:p>
        </w:tc>
      </w:tr>
      <w:tr w:rsidR="0056452F" w:rsidRPr="00962ADE" w:rsidTr="00C9461B">
        <w:trPr>
          <w:trHeight w:val="300"/>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52F" w:rsidRPr="00962ADE" w:rsidRDefault="0056452F" w:rsidP="0056452F">
            <w:pPr>
              <w:spacing w:after="0" w:line="480" w:lineRule="auto"/>
              <w:jc w:val="center"/>
              <w:rPr>
                <w:rFonts w:ascii="Calibri" w:eastAsia="Times New Roman" w:hAnsi="Calibri" w:cs="Calibri"/>
                <w:color w:val="000000"/>
                <w:lang w:eastAsia="id-ID"/>
              </w:rPr>
            </w:pPr>
            <w:r w:rsidRPr="00962ADE">
              <w:rPr>
                <w:rFonts w:ascii="Calibri" w:eastAsia="Times New Roman" w:hAnsi="Calibri" w:cs="Calibri"/>
                <w:color w:val="000000"/>
                <w:lang w:eastAsia="id-ID"/>
              </w:rPr>
              <w:t>20</w:t>
            </w:r>
          </w:p>
        </w:tc>
        <w:tc>
          <w:tcPr>
            <w:tcW w:w="1701" w:type="dxa"/>
            <w:tcBorders>
              <w:top w:val="nil"/>
              <w:left w:val="nil"/>
              <w:bottom w:val="single" w:sz="4" w:space="0" w:color="auto"/>
              <w:right w:val="single" w:sz="4" w:space="0" w:color="auto"/>
            </w:tcBorders>
            <w:shd w:val="clear" w:color="auto" w:fill="auto"/>
            <w:noWrap/>
            <w:vAlign w:val="bottom"/>
            <w:hideMark/>
          </w:tcPr>
          <w:p w:rsidR="0056452F" w:rsidRPr="004223D7"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40</w:t>
            </w:r>
          </w:p>
        </w:tc>
        <w:tc>
          <w:tcPr>
            <w:tcW w:w="1701" w:type="dxa"/>
            <w:tcBorders>
              <w:top w:val="nil"/>
              <w:left w:val="nil"/>
              <w:bottom w:val="single" w:sz="4" w:space="0" w:color="auto"/>
              <w:right w:val="single" w:sz="4" w:space="0" w:color="auto"/>
            </w:tcBorders>
            <w:shd w:val="clear" w:color="auto" w:fill="auto"/>
            <w:noWrap/>
            <w:vAlign w:val="bottom"/>
            <w:hideMark/>
          </w:tcPr>
          <w:p w:rsidR="0056452F" w:rsidRPr="000E4DF1"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75</w:t>
            </w:r>
          </w:p>
        </w:tc>
        <w:tc>
          <w:tcPr>
            <w:tcW w:w="2331" w:type="dxa"/>
            <w:tcBorders>
              <w:top w:val="nil"/>
              <w:left w:val="nil"/>
              <w:bottom w:val="single" w:sz="4" w:space="0" w:color="auto"/>
              <w:right w:val="single" w:sz="4" w:space="0" w:color="auto"/>
            </w:tcBorders>
            <w:shd w:val="clear" w:color="auto" w:fill="auto"/>
            <w:noWrap/>
            <w:vAlign w:val="bottom"/>
            <w:hideMark/>
          </w:tcPr>
          <w:p w:rsidR="0056452F" w:rsidRPr="002F312B"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35</w:t>
            </w:r>
          </w:p>
        </w:tc>
      </w:tr>
      <w:tr w:rsidR="0056452F" w:rsidRPr="00962ADE" w:rsidTr="00C9461B">
        <w:trPr>
          <w:trHeight w:val="300"/>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52F" w:rsidRPr="00962ADE" w:rsidRDefault="0056452F" w:rsidP="0056452F">
            <w:pPr>
              <w:spacing w:after="0" w:line="480" w:lineRule="auto"/>
              <w:jc w:val="center"/>
              <w:rPr>
                <w:rFonts w:ascii="Calibri" w:eastAsia="Times New Roman" w:hAnsi="Calibri" w:cs="Calibri"/>
                <w:color w:val="000000"/>
                <w:lang w:eastAsia="id-ID"/>
              </w:rPr>
            </w:pPr>
            <w:r w:rsidRPr="002324E1">
              <w:rPr>
                <w:rFonts w:asciiTheme="majorBidi" w:hAnsiTheme="majorBidi" w:cstheme="majorBidi"/>
                <w:sz w:val="24"/>
                <w:szCs w:val="24"/>
              </w:rPr>
              <w:t>∑</w:t>
            </w:r>
          </w:p>
        </w:tc>
        <w:tc>
          <w:tcPr>
            <w:tcW w:w="1701" w:type="dxa"/>
            <w:tcBorders>
              <w:top w:val="nil"/>
              <w:left w:val="nil"/>
              <w:bottom w:val="single" w:sz="4" w:space="0" w:color="auto"/>
              <w:right w:val="single" w:sz="4" w:space="0" w:color="auto"/>
            </w:tcBorders>
            <w:shd w:val="clear" w:color="auto" w:fill="auto"/>
            <w:noWrap/>
            <w:vAlign w:val="bottom"/>
            <w:hideMark/>
          </w:tcPr>
          <w:p w:rsidR="0056452F" w:rsidRPr="002F312B"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995</w:t>
            </w:r>
          </w:p>
        </w:tc>
        <w:tc>
          <w:tcPr>
            <w:tcW w:w="1701" w:type="dxa"/>
            <w:tcBorders>
              <w:top w:val="nil"/>
              <w:left w:val="nil"/>
              <w:bottom w:val="single" w:sz="4" w:space="0" w:color="auto"/>
              <w:right w:val="single" w:sz="4" w:space="0" w:color="auto"/>
            </w:tcBorders>
            <w:shd w:val="clear" w:color="auto" w:fill="auto"/>
            <w:noWrap/>
            <w:vAlign w:val="bottom"/>
            <w:hideMark/>
          </w:tcPr>
          <w:p w:rsidR="0056452F" w:rsidRPr="002F312B"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1445</w:t>
            </w:r>
          </w:p>
        </w:tc>
        <w:tc>
          <w:tcPr>
            <w:tcW w:w="2331" w:type="dxa"/>
            <w:tcBorders>
              <w:top w:val="nil"/>
              <w:left w:val="nil"/>
              <w:bottom w:val="single" w:sz="4" w:space="0" w:color="auto"/>
              <w:right w:val="single" w:sz="4" w:space="0" w:color="auto"/>
            </w:tcBorders>
            <w:shd w:val="clear" w:color="auto" w:fill="auto"/>
            <w:noWrap/>
            <w:vAlign w:val="bottom"/>
            <w:hideMark/>
          </w:tcPr>
          <w:p w:rsidR="0056452F" w:rsidRPr="002F312B"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450</w:t>
            </w:r>
          </w:p>
        </w:tc>
      </w:tr>
      <w:tr w:rsidR="0056452F" w:rsidRPr="00962ADE" w:rsidTr="00C9461B">
        <w:trPr>
          <w:trHeight w:val="300"/>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52F" w:rsidRPr="00962ADE" w:rsidRDefault="0056452F" w:rsidP="0056452F">
            <w:pPr>
              <w:spacing w:after="0" w:line="480" w:lineRule="auto"/>
              <w:jc w:val="center"/>
              <w:rPr>
                <w:rFonts w:ascii="Calibri" w:eastAsia="Times New Roman" w:hAnsi="Calibri" w:cs="Calibri"/>
                <w:b/>
                <w:bCs/>
                <w:color w:val="000000"/>
                <w:lang w:eastAsia="id-ID"/>
              </w:rPr>
            </w:pPr>
            <w:r w:rsidRPr="00B86110">
              <w:rPr>
                <w:rFonts w:ascii="Calibri" w:eastAsia="Times New Roman" w:hAnsi="Calibri" w:cs="Calibri"/>
                <w:b/>
                <w:bCs/>
                <w:color w:val="000000"/>
                <w:lang w:eastAsia="id-ID"/>
              </w:rPr>
              <w:t>Mean</w:t>
            </w:r>
          </w:p>
        </w:tc>
        <w:tc>
          <w:tcPr>
            <w:tcW w:w="1701" w:type="dxa"/>
            <w:tcBorders>
              <w:top w:val="nil"/>
              <w:left w:val="nil"/>
              <w:bottom w:val="single" w:sz="4" w:space="0" w:color="auto"/>
              <w:right w:val="single" w:sz="4" w:space="0" w:color="auto"/>
            </w:tcBorders>
            <w:shd w:val="clear" w:color="auto" w:fill="auto"/>
            <w:noWrap/>
            <w:vAlign w:val="bottom"/>
            <w:hideMark/>
          </w:tcPr>
          <w:p w:rsidR="0056452F" w:rsidRPr="002F312B"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49,75</w:t>
            </w:r>
          </w:p>
        </w:tc>
        <w:tc>
          <w:tcPr>
            <w:tcW w:w="1701" w:type="dxa"/>
            <w:tcBorders>
              <w:top w:val="nil"/>
              <w:left w:val="nil"/>
              <w:bottom w:val="single" w:sz="4" w:space="0" w:color="auto"/>
              <w:right w:val="single" w:sz="4" w:space="0" w:color="auto"/>
            </w:tcBorders>
            <w:shd w:val="clear" w:color="auto" w:fill="auto"/>
            <w:noWrap/>
            <w:vAlign w:val="bottom"/>
            <w:hideMark/>
          </w:tcPr>
          <w:p w:rsidR="0056452F" w:rsidRPr="002F312B"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72,25</w:t>
            </w:r>
          </w:p>
        </w:tc>
        <w:tc>
          <w:tcPr>
            <w:tcW w:w="2331" w:type="dxa"/>
            <w:tcBorders>
              <w:top w:val="nil"/>
              <w:left w:val="nil"/>
              <w:bottom w:val="single" w:sz="4" w:space="0" w:color="auto"/>
              <w:right w:val="single" w:sz="4" w:space="0" w:color="auto"/>
            </w:tcBorders>
            <w:shd w:val="clear" w:color="auto" w:fill="auto"/>
            <w:noWrap/>
            <w:vAlign w:val="bottom"/>
            <w:hideMark/>
          </w:tcPr>
          <w:p w:rsidR="0056452F" w:rsidRPr="002F312B"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22,5</w:t>
            </w:r>
          </w:p>
        </w:tc>
      </w:tr>
    </w:tbl>
    <w:p w:rsidR="0056452F" w:rsidRDefault="0056452F" w:rsidP="0056452F">
      <w:pPr>
        <w:spacing w:line="480" w:lineRule="auto"/>
        <w:jc w:val="both"/>
        <w:rPr>
          <w:rFonts w:asciiTheme="majorBidi" w:hAnsiTheme="majorBidi" w:cstheme="majorBidi"/>
          <w:sz w:val="24"/>
          <w:szCs w:val="24"/>
        </w:rPr>
      </w:pPr>
    </w:p>
    <w:p w:rsidR="0056452F" w:rsidRDefault="0056452F" w:rsidP="0056452F">
      <w:pPr>
        <w:spacing w:line="480" w:lineRule="auto"/>
        <w:ind w:firstLine="720"/>
        <w:jc w:val="both"/>
        <w:rPr>
          <w:rFonts w:asciiTheme="majorBidi" w:hAnsiTheme="majorBidi" w:cstheme="majorBidi"/>
          <w:sz w:val="24"/>
          <w:szCs w:val="24"/>
        </w:rPr>
      </w:pPr>
      <w:r w:rsidRPr="00B86110">
        <w:rPr>
          <w:rFonts w:asciiTheme="majorBidi" w:hAnsiTheme="majorBidi" w:cstheme="majorBidi"/>
          <w:sz w:val="24"/>
          <w:szCs w:val="24"/>
        </w:rPr>
        <w:t>The Table 4.1 above describes that the lowest score in the pre-test is 40and the highest score is 65. Meanwhile, the lowest score in the post-test is 50and the highest score is 90. Therefore, it can be summarized that the lowest and the highest scores in post-test is higher than in pre-test.</w:t>
      </w:r>
    </w:p>
    <w:p w:rsidR="0056452F" w:rsidRDefault="0056452F" w:rsidP="0056452F">
      <w:pPr>
        <w:shd w:val="clear" w:color="auto" w:fill="FFFFFF" w:themeFill="background1"/>
        <w:spacing w:after="0" w:line="480" w:lineRule="auto"/>
        <w:jc w:val="center"/>
        <w:rPr>
          <w:rFonts w:asciiTheme="majorBidi" w:hAnsiTheme="majorBidi" w:cstheme="majorBidi"/>
          <w:sz w:val="24"/>
          <w:szCs w:val="24"/>
        </w:rPr>
      </w:pPr>
      <w:r w:rsidRPr="00F72243">
        <w:rPr>
          <w:rFonts w:asciiTheme="majorBidi" w:hAnsiTheme="majorBidi" w:cstheme="majorBidi"/>
          <w:sz w:val="24"/>
          <w:szCs w:val="24"/>
        </w:rPr>
        <w:t>Table 4.2</w:t>
      </w:r>
    </w:p>
    <w:p w:rsidR="0056452F" w:rsidRDefault="0056452F" w:rsidP="0056452F">
      <w:pPr>
        <w:spacing w:after="0" w:line="480" w:lineRule="auto"/>
        <w:jc w:val="center"/>
        <w:rPr>
          <w:rFonts w:asciiTheme="majorBidi" w:hAnsiTheme="majorBidi" w:cstheme="majorBidi"/>
          <w:sz w:val="24"/>
          <w:szCs w:val="24"/>
        </w:rPr>
      </w:pPr>
      <w:r w:rsidRPr="00F72243">
        <w:rPr>
          <w:rFonts w:asciiTheme="majorBidi" w:hAnsiTheme="majorBidi" w:cstheme="majorBidi"/>
          <w:sz w:val="24"/>
          <w:szCs w:val="24"/>
        </w:rPr>
        <w:t>The Interval Class of Gained Score</w:t>
      </w:r>
      <w:r w:rsidR="003C77CD">
        <w:rPr>
          <w:rFonts w:asciiTheme="majorBidi" w:hAnsiTheme="majorBidi" w:cstheme="majorBidi"/>
          <w:sz w:val="24"/>
          <w:szCs w:val="24"/>
        </w:rPr>
        <w:t xml:space="preserve"> of the </w:t>
      </w:r>
      <w:r w:rsidR="003C77CD">
        <w:rPr>
          <w:rFonts w:asciiTheme="majorBidi" w:hAnsiTheme="majorBidi" w:cstheme="majorBidi"/>
          <w:sz w:val="24"/>
          <w:szCs w:val="24"/>
          <w:lang w:val="id-ID"/>
        </w:rPr>
        <w:t>second</w:t>
      </w:r>
      <w:r w:rsidRPr="00F72243">
        <w:rPr>
          <w:rFonts w:asciiTheme="majorBidi" w:hAnsiTheme="majorBidi" w:cstheme="majorBidi"/>
          <w:sz w:val="24"/>
          <w:szCs w:val="24"/>
        </w:rPr>
        <w:t xml:space="preserve"> Class</w:t>
      </w:r>
    </w:p>
    <w:p w:rsidR="0056452F" w:rsidRDefault="0056452F" w:rsidP="0056452F">
      <w:pPr>
        <w:spacing w:after="0" w:line="480" w:lineRule="auto"/>
        <w:jc w:val="center"/>
        <w:rPr>
          <w:rFonts w:asciiTheme="majorBidi" w:hAnsiTheme="majorBidi" w:cstheme="majorBidi"/>
          <w:sz w:val="24"/>
          <w:szCs w:val="24"/>
        </w:rPr>
      </w:pPr>
      <w:r w:rsidRPr="00F72243">
        <w:rPr>
          <w:rFonts w:asciiTheme="majorBidi" w:hAnsiTheme="majorBidi" w:cstheme="majorBidi"/>
          <w:sz w:val="24"/>
          <w:szCs w:val="24"/>
        </w:rPr>
        <w:t>Were Taught by Using Direct Method</w:t>
      </w:r>
    </w:p>
    <w:tbl>
      <w:tblPr>
        <w:tblW w:w="3562" w:type="dxa"/>
        <w:jc w:val="center"/>
        <w:tblInd w:w="-780" w:type="dxa"/>
        <w:tblLook w:val="04A0"/>
      </w:tblPr>
      <w:tblGrid>
        <w:gridCol w:w="1835"/>
        <w:gridCol w:w="1727"/>
      </w:tblGrid>
      <w:tr w:rsidR="0056452F" w:rsidRPr="00F72243" w:rsidTr="0056452F">
        <w:trPr>
          <w:trHeight w:val="300"/>
          <w:jc w:val="center"/>
        </w:trPr>
        <w:tc>
          <w:tcPr>
            <w:tcW w:w="1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52F" w:rsidRPr="00F72243"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Class Interval</w:t>
            </w:r>
          </w:p>
        </w:tc>
        <w:tc>
          <w:tcPr>
            <w:tcW w:w="1727" w:type="dxa"/>
            <w:tcBorders>
              <w:top w:val="single" w:sz="4" w:space="0" w:color="auto"/>
              <w:left w:val="nil"/>
              <w:bottom w:val="single" w:sz="4" w:space="0" w:color="auto"/>
              <w:right w:val="single" w:sz="4" w:space="0" w:color="auto"/>
            </w:tcBorders>
            <w:shd w:val="clear" w:color="auto" w:fill="auto"/>
            <w:noWrap/>
            <w:vAlign w:val="bottom"/>
            <w:hideMark/>
          </w:tcPr>
          <w:p w:rsidR="0056452F" w:rsidRPr="00F72243"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Interval</w:t>
            </w:r>
          </w:p>
        </w:tc>
      </w:tr>
      <w:tr w:rsidR="0056452F" w:rsidRPr="00F72243" w:rsidTr="0056452F">
        <w:trPr>
          <w:trHeight w:val="300"/>
          <w:jc w:val="center"/>
        </w:trPr>
        <w:tc>
          <w:tcPr>
            <w:tcW w:w="1835" w:type="dxa"/>
            <w:tcBorders>
              <w:top w:val="nil"/>
              <w:left w:val="single" w:sz="4" w:space="0" w:color="auto"/>
              <w:bottom w:val="single" w:sz="4" w:space="0" w:color="auto"/>
              <w:right w:val="single" w:sz="4" w:space="0" w:color="auto"/>
            </w:tcBorders>
            <w:shd w:val="clear" w:color="auto" w:fill="auto"/>
            <w:noWrap/>
            <w:vAlign w:val="bottom"/>
            <w:hideMark/>
          </w:tcPr>
          <w:p w:rsidR="0056452F" w:rsidRPr="00F04F04"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31-35</w:t>
            </w:r>
          </w:p>
        </w:tc>
        <w:tc>
          <w:tcPr>
            <w:tcW w:w="1727" w:type="dxa"/>
            <w:tcBorders>
              <w:top w:val="nil"/>
              <w:left w:val="nil"/>
              <w:bottom w:val="single" w:sz="4" w:space="0" w:color="auto"/>
              <w:right w:val="single" w:sz="4" w:space="0" w:color="auto"/>
            </w:tcBorders>
            <w:shd w:val="clear" w:color="auto" w:fill="auto"/>
            <w:noWrap/>
            <w:vAlign w:val="bottom"/>
            <w:hideMark/>
          </w:tcPr>
          <w:p w:rsidR="0056452F" w:rsidRPr="00F04F04"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3</w:t>
            </w:r>
          </w:p>
        </w:tc>
      </w:tr>
      <w:tr w:rsidR="0056452F" w:rsidRPr="00F72243" w:rsidTr="0056452F">
        <w:trPr>
          <w:trHeight w:val="300"/>
          <w:jc w:val="center"/>
        </w:trPr>
        <w:tc>
          <w:tcPr>
            <w:tcW w:w="1835" w:type="dxa"/>
            <w:tcBorders>
              <w:top w:val="nil"/>
              <w:left w:val="single" w:sz="4" w:space="0" w:color="auto"/>
              <w:bottom w:val="single" w:sz="4" w:space="0" w:color="auto"/>
              <w:right w:val="single" w:sz="4" w:space="0" w:color="auto"/>
            </w:tcBorders>
            <w:shd w:val="clear" w:color="auto" w:fill="auto"/>
            <w:noWrap/>
            <w:vAlign w:val="bottom"/>
            <w:hideMark/>
          </w:tcPr>
          <w:p w:rsidR="0056452F" w:rsidRPr="00F04F04"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26-30</w:t>
            </w:r>
          </w:p>
        </w:tc>
        <w:tc>
          <w:tcPr>
            <w:tcW w:w="1727" w:type="dxa"/>
            <w:tcBorders>
              <w:top w:val="nil"/>
              <w:left w:val="nil"/>
              <w:bottom w:val="single" w:sz="4" w:space="0" w:color="auto"/>
              <w:right w:val="single" w:sz="4" w:space="0" w:color="auto"/>
            </w:tcBorders>
            <w:shd w:val="clear" w:color="auto" w:fill="auto"/>
            <w:noWrap/>
            <w:vAlign w:val="bottom"/>
            <w:hideMark/>
          </w:tcPr>
          <w:p w:rsidR="0056452F" w:rsidRPr="00F04F04"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3</w:t>
            </w:r>
          </w:p>
        </w:tc>
      </w:tr>
      <w:tr w:rsidR="0056452F" w:rsidRPr="00F72243" w:rsidTr="0056452F">
        <w:trPr>
          <w:trHeight w:val="300"/>
          <w:jc w:val="center"/>
        </w:trPr>
        <w:tc>
          <w:tcPr>
            <w:tcW w:w="1835" w:type="dxa"/>
            <w:tcBorders>
              <w:top w:val="nil"/>
              <w:left w:val="single" w:sz="4" w:space="0" w:color="auto"/>
              <w:bottom w:val="single" w:sz="4" w:space="0" w:color="auto"/>
              <w:right w:val="single" w:sz="4" w:space="0" w:color="auto"/>
            </w:tcBorders>
            <w:shd w:val="clear" w:color="auto" w:fill="auto"/>
            <w:noWrap/>
            <w:vAlign w:val="bottom"/>
            <w:hideMark/>
          </w:tcPr>
          <w:p w:rsidR="0056452F" w:rsidRPr="00F04F04"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21-25</w:t>
            </w:r>
          </w:p>
        </w:tc>
        <w:tc>
          <w:tcPr>
            <w:tcW w:w="1727" w:type="dxa"/>
            <w:tcBorders>
              <w:top w:val="nil"/>
              <w:left w:val="nil"/>
              <w:bottom w:val="single" w:sz="4" w:space="0" w:color="auto"/>
              <w:right w:val="single" w:sz="4" w:space="0" w:color="auto"/>
            </w:tcBorders>
            <w:shd w:val="clear" w:color="auto" w:fill="auto"/>
            <w:noWrap/>
            <w:vAlign w:val="bottom"/>
            <w:hideMark/>
          </w:tcPr>
          <w:p w:rsidR="0056452F" w:rsidRPr="00480085"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5</w:t>
            </w:r>
          </w:p>
        </w:tc>
      </w:tr>
      <w:tr w:rsidR="0056452F" w:rsidRPr="00F72243" w:rsidTr="0056452F">
        <w:trPr>
          <w:trHeight w:val="300"/>
          <w:jc w:val="center"/>
        </w:trPr>
        <w:tc>
          <w:tcPr>
            <w:tcW w:w="1835" w:type="dxa"/>
            <w:tcBorders>
              <w:top w:val="nil"/>
              <w:left w:val="single" w:sz="4" w:space="0" w:color="auto"/>
              <w:bottom w:val="single" w:sz="4" w:space="0" w:color="auto"/>
              <w:right w:val="single" w:sz="4" w:space="0" w:color="auto"/>
            </w:tcBorders>
            <w:shd w:val="clear" w:color="auto" w:fill="auto"/>
            <w:noWrap/>
            <w:vAlign w:val="bottom"/>
            <w:hideMark/>
          </w:tcPr>
          <w:p w:rsidR="0056452F" w:rsidRPr="00F04F04"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16-20</w:t>
            </w:r>
          </w:p>
        </w:tc>
        <w:tc>
          <w:tcPr>
            <w:tcW w:w="1727" w:type="dxa"/>
            <w:tcBorders>
              <w:top w:val="nil"/>
              <w:left w:val="nil"/>
              <w:bottom w:val="single" w:sz="4" w:space="0" w:color="auto"/>
              <w:right w:val="single" w:sz="4" w:space="0" w:color="auto"/>
            </w:tcBorders>
            <w:shd w:val="clear" w:color="auto" w:fill="auto"/>
            <w:noWrap/>
            <w:vAlign w:val="bottom"/>
            <w:hideMark/>
          </w:tcPr>
          <w:p w:rsidR="0056452F" w:rsidRPr="00480085"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3</w:t>
            </w:r>
          </w:p>
        </w:tc>
      </w:tr>
      <w:tr w:rsidR="0056452F" w:rsidRPr="00F72243" w:rsidTr="0056452F">
        <w:trPr>
          <w:trHeight w:val="300"/>
          <w:jc w:val="center"/>
        </w:trPr>
        <w:tc>
          <w:tcPr>
            <w:tcW w:w="1835" w:type="dxa"/>
            <w:tcBorders>
              <w:top w:val="nil"/>
              <w:left w:val="single" w:sz="4" w:space="0" w:color="auto"/>
              <w:bottom w:val="single" w:sz="4" w:space="0" w:color="auto"/>
              <w:right w:val="single" w:sz="4" w:space="0" w:color="auto"/>
            </w:tcBorders>
            <w:shd w:val="clear" w:color="auto" w:fill="auto"/>
            <w:noWrap/>
            <w:vAlign w:val="bottom"/>
            <w:hideMark/>
          </w:tcPr>
          <w:p w:rsidR="0056452F" w:rsidRPr="00F04F04"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11-15</w:t>
            </w:r>
          </w:p>
        </w:tc>
        <w:tc>
          <w:tcPr>
            <w:tcW w:w="1727" w:type="dxa"/>
            <w:tcBorders>
              <w:top w:val="nil"/>
              <w:left w:val="nil"/>
              <w:bottom w:val="single" w:sz="4" w:space="0" w:color="auto"/>
              <w:right w:val="single" w:sz="4" w:space="0" w:color="auto"/>
            </w:tcBorders>
            <w:shd w:val="clear" w:color="auto" w:fill="auto"/>
            <w:noWrap/>
            <w:vAlign w:val="bottom"/>
            <w:hideMark/>
          </w:tcPr>
          <w:p w:rsidR="0056452F" w:rsidRPr="00F04F04"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3</w:t>
            </w:r>
          </w:p>
        </w:tc>
      </w:tr>
      <w:tr w:rsidR="0056452F" w:rsidRPr="00F72243" w:rsidTr="0056452F">
        <w:trPr>
          <w:trHeight w:val="300"/>
          <w:jc w:val="center"/>
        </w:trPr>
        <w:tc>
          <w:tcPr>
            <w:tcW w:w="1835" w:type="dxa"/>
            <w:tcBorders>
              <w:top w:val="nil"/>
              <w:left w:val="single" w:sz="4" w:space="0" w:color="auto"/>
              <w:bottom w:val="single" w:sz="4" w:space="0" w:color="auto"/>
              <w:right w:val="single" w:sz="4" w:space="0" w:color="auto"/>
            </w:tcBorders>
            <w:shd w:val="clear" w:color="auto" w:fill="auto"/>
            <w:noWrap/>
            <w:vAlign w:val="bottom"/>
            <w:hideMark/>
          </w:tcPr>
          <w:p w:rsidR="0056452F" w:rsidRPr="00F04F04"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6-10</w:t>
            </w:r>
          </w:p>
        </w:tc>
        <w:tc>
          <w:tcPr>
            <w:tcW w:w="1727" w:type="dxa"/>
            <w:tcBorders>
              <w:top w:val="nil"/>
              <w:left w:val="nil"/>
              <w:bottom w:val="single" w:sz="4" w:space="0" w:color="auto"/>
              <w:right w:val="single" w:sz="4" w:space="0" w:color="auto"/>
            </w:tcBorders>
            <w:shd w:val="clear" w:color="auto" w:fill="auto"/>
            <w:noWrap/>
            <w:vAlign w:val="bottom"/>
            <w:hideMark/>
          </w:tcPr>
          <w:p w:rsidR="0056452F" w:rsidRPr="00F04F04"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2</w:t>
            </w:r>
          </w:p>
        </w:tc>
      </w:tr>
      <w:tr w:rsidR="0056452F" w:rsidRPr="00F72243" w:rsidTr="0056452F">
        <w:trPr>
          <w:trHeight w:val="300"/>
          <w:jc w:val="center"/>
        </w:trPr>
        <w:tc>
          <w:tcPr>
            <w:tcW w:w="1835" w:type="dxa"/>
            <w:tcBorders>
              <w:top w:val="nil"/>
              <w:left w:val="single" w:sz="4" w:space="0" w:color="auto"/>
              <w:bottom w:val="single" w:sz="4" w:space="0" w:color="auto"/>
              <w:right w:val="single" w:sz="4" w:space="0" w:color="auto"/>
            </w:tcBorders>
            <w:shd w:val="clear" w:color="auto" w:fill="auto"/>
            <w:noWrap/>
            <w:vAlign w:val="bottom"/>
            <w:hideMark/>
          </w:tcPr>
          <w:p w:rsidR="0056452F" w:rsidRPr="00F04F04"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1-5</w:t>
            </w:r>
          </w:p>
        </w:tc>
        <w:tc>
          <w:tcPr>
            <w:tcW w:w="1727" w:type="dxa"/>
            <w:tcBorders>
              <w:top w:val="nil"/>
              <w:left w:val="nil"/>
              <w:bottom w:val="single" w:sz="4" w:space="0" w:color="auto"/>
              <w:right w:val="single" w:sz="4" w:space="0" w:color="auto"/>
            </w:tcBorders>
            <w:shd w:val="clear" w:color="auto" w:fill="auto"/>
            <w:noWrap/>
            <w:vAlign w:val="bottom"/>
            <w:hideMark/>
          </w:tcPr>
          <w:p w:rsidR="0056452F" w:rsidRPr="00F04F04"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1</w:t>
            </w:r>
          </w:p>
        </w:tc>
      </w:tr>
    </w:tbl>
    <w:p w:rsidR="0056452F" w:rsidRPr="002A29CB" w:rsidRDefault="0056452F" w:rsidP="0056452F">
      <w:pPr>
        <w:spacing w:line="480" w:lineRule="auto"/>
        <w:ind w:firstLine="720"/>
        <w:jc w:val="both"/>
        <w:rPr>
          <w:rFonts w:asciiTheme="majorBidi" w:hAnsiTheme="majorBidi" w:cstheme="majorBidi"/>
          <w:sz w:val="24"/>
          <w:szCs w:val="24"/>
        </w:rPr>
      </w:pPr>
      <w:r w:rsidRPr="00F72243">
        <w:rPr>
          <w:rFonts w:asciiTheme="majorBidi" w:hAnsiTheme="majorBidi" w:cstheme="majorBidi"/>
          <w:sz w:val="24"/>
          <w:szCs w:val="24"/>
        </w:rPr>
        <w:t>The Table 4.2 above describes that the most rate interval is 5 on class interval 2l—25gained score. Then the less rate interval is 1 on class interval 1—5 gained score.</w:t>
      </w:r>
    </w:p>
    <w:p w:rsidR="0056452F" w:rsidRDefault="0056452F" w:rsidP="0056452F">
      <w:pPr>
        <w:spacing w:line="480" w:lineRule="auto"/>
        <w:ind w:firstLine="720"/>
        <w:jc w:val="center"/>
        <w:rPr>
          <w:rFonts w:asciiTheme="majorBidi" w:hAnsiTheme="majorBidi" w:cstheme="majorBidi"/>
          <w:sz w:val="24"/>
          <w:szCs w:val="24"/>
        </w:rPr>
      </w:pPr>
      <w:r w:rsidRPr="00D02232">
        <w:rPr>
          <w:rFonts w:asciiTheme="majorBidi" w:hAnsiTheme="majorBidi" w:cstheme="majorBidi"/>
          <w:noProof/>
          <w:sz w:val="24"/>
          <w:szCs w:val="24"/>
          <w:lang w:val="id-ID" w:eastAsia="id-ID"/>
        </w:rPr>
        <w:lastRenderedPageBreak/>
        <w:drawing>
          <wp:inline distT="0" distB="0" distL="0" distR="0">
            <wp:extent cx="4572000" cy="2743200"/>
            <wp:effectExtent l="19050" t="0" r="19050" b="0"/>
            <wp:docPr id="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6452F" w:rsidRPr="00651938" w:rsidRDefault="0056452F" w:rsidP="0056452F">
      <w:pPr>
        <w:spacing w:after="0" w:line="480" w:lineRule="auto"/>
        <w:ind w:firstLine="720"/>
        <w:jc w:val="center"/>
        <w:rPr>
          <w:rFonts w:asciiTheme="majorBidi" w:hAnsiTheme="majorBidi" w:cstheme="majorBidi"/>
          <w:sz w:val="18"/>
          <w:szCs w:val="18"/>
        </w:rPr>
      </w:pPr>
      <w:r w:rsidRPr="00651938">
        <w:rPr>
          <w:rFonts w:asciiTheme="majorBidi" w:hAnsiTheme="majorBidi" w:cstheme="majorBidi"/>
          <w:sz w:val="18"/>
          <w:szCs w:val="18"/>
        </w:rPr>
        <w:t>Figure 4.1</w:t>
      </w:r>
    </w:p>
    <w:p w:rsidR="0056452F" w:rsidRPr="00651938" w:rsidRDefault="0056452F" w:rsidP="0056452F">
      <w:pPr>
        <w:spacing w:after="0" w:line="480" w:lineRule="auto"/>
        <w:ind w:firstLine="720"/>
        <w:jc w:val="center"/>
        <w:rPr>
          <w:rFonts w:asciiTheme="majorBidi" w:hAnsiTheme="majorBidi" w:cstheme="majorBidi"/>
          <w:sz w:val="18"/>
          <w:szCs w:val="18"/>
        </w:rPr>
      </w:pPr>
      <w:r w:rsidRPr="00651938">
        <w:rPr>
          <w:rFonts w:asciiTheme="majorBidi" w:hAnsiTheme="majorBidi" w:cstheme="majorBidi"/>
          <w:sz w:val="18"/>
          <w:szCs w:val="18"/>
        </w:rPr>
        <w:t>The Interval Cl</w:t>
      </w:r>
      <w:r w:rsidR="003C77CD">
        <w:rPr>
          <w:rFonts w:asciiTheme="majorBidi" w:hAnsiTheme="majorBidi" w:cstheme="majorBidi"/>
          <w:sz w:val="18"/>
          <w:szCs w:val="18"/>
        </w:rPr>
        <w:t xml:space="preserve">ass of Gained Score of the </w:t>
      </w:r>
      <w:r w:rsidR="003C77CD">
        <w:rPr>
          <w:rFonts w:asciiTheme="majorBidi" w:hAnsiTheme="majorBidi" w:cstheme="majorBidi"/>
          <w:sz w:val="18"/>
          <w:szCs w:val="18"/>
          <w:lang w:val="id-ID"/>
        </w:rPr>
        <w:t>Second</w:t>
      </w:r>
      <w:r w:rsidRPr="00651938">
        <w:rPr>
          <w:rFonts w:asciiTheme="majorBidi" w:hAnsiTheme="majorBidi" w:cstheme="majorBidi"/>
          <w:sz w:val="18"/>
          <w:szCs w:val="18"/>
        </w:rPr>
        <w:t xml:space="preserve"> Class</w:t>
      </w:r>
    </w:p>
    <w:p w:rsidR="0056452F" w:rsidRPr="00651938" w:rsidRDefault="0056452F" w:rsidP="0056452F">
      <w:pPr>
        <w:spacing w:after="0" w:line="480" w:lineRule="auto"/>
        <w:ind w:firstLine="720"/>
        <w:jc w:val="center"/>
        <w:rPr>
          <w:rFonts w:asciiTheme="majorBidi" w:hAnsiTheme="majorBidi" w:cstheme="majorBidi"/>
          <w:sz w:val="18"/>
          <w:szCs w:val="18"/>
        </w:rPr>
      </w:pPr>
      <w:r w:rsidRPr="00651938">
        <w:rPr>
          <w:rFonts w:asciiTheme="majorBidi" w:hAnsiTheme="majorBidi" w:cstheme="majorBidi"/>
          <w:sz w:val="18"/>
          <w:szCs w:val="18"/>
        </w:rPr>
        <w:t>Were Taught by Using Direct Method</w:t>
      </w:r>
    </w:p>
    <w:p w:rsidR="0056452F" w:rsidRPr="002A29CB" w:rsidRDefault="0056452F" w:rsidP="0056452F">
      <w:pPr>
        <w:spacing w:after="0" w:line="480" w:lineRule="auto"/>
        <w:ind w:firstLine="720"/>
        <w:jc w:val="both"/>
        <w:rPr>
          <w:rFonts w:asciiTheme="majorBidi" w:hAnsiTheme="majorBidi" w:cstheme="majorBidi"/>
          <w:sz w:val="20"/>
          <w:szCs w:val="20"/>
        </w:rPr>
      </w:pPr>
    </w:p>
    <w:p w:rsidR="0056452F" w:rsidRPr="002A29CB" w:rsidRDefault="0056452F" w:rsidP="0056452F">
      <w:pPr>
        <w:spacing w:line="480" w:lineRule="auto"/>
        <w:ind w:firstLine="720"/>
        <w:jc w:val="both"/>
        <w:rPr>
          <w:rFonts w:asciiTheme="majorBidi" w:hAnsiTheme="majorBidi" w:cstheme="majorBidi"/>
          <w:sz w:val="24"/>
          <w:szCs w:val="24"/>
        </w:rPr>
      </w:pPr>
      <w:r w:rsidRPr="002A29CB">
        <w:rPr>
          <w:rFonts w:asciiTheme="majorBidi" w:hAnsiTheme="majorBidi" w:cstheme="majorBidi"/>
          <w:sz w:val="24"/>
          <w:szCs w:val="24"/>
        </w:rPr>
        <w:t>Table 4.3 consists of four columns, the first column shows the number of students in the control class (Y), the second column shows the pre-test scores, the third column shows the post-test scores and the last column shows the gained scores which are resulted from the post-test score is subtracted the pre-test score.</w:t>
      </w:r>
    </w:p>
    <w:p w:rsidR="0056452F" w:rsidRDefault="0056452F" w:rsidP="00165CD1">
      <w:pPr>
        <w:spacing w:after="0" w:line="480" w:lineRule="auto"/>
        <w:jc w:val="center"/>
        <w:rPr>
          <w:rFonts w:asciiTheme="majorBidi" w:hAnsiTheme="majorBidi" w:cstheme="majorBidi"/>
          <w:sz w:val="24"/>
          <w:szCs w:val="24"/>
        </w:rPr>
      </w:pPr>
      <w:r w:rsidRPr="00B92A7D">
        <w:rPr>
          <w:rFonts w:asciiTheme="majorBidi" w:hAnsiTheme="majorBidi" w:cstheme="majorBidi"/>
          <w:sz w:val="24"/>
          <w:szCs w:val="24"/>
        </w:rPr>
        <w:t>Table 4.3</w:t>
      </w:r>
    </w:p>
    <w:p w:rsidR="0056452F" w:rsidRPr="003C77CD" w:rsidRDefault="003C77CD" w:rsidP="00165CD1">
      <w:pPr>
        <w:spacing w:after="0" w:line="480" w:lineRule="auto"/>
        <w:jc w:val="center"/>
        <w:rPr>
          <w:rFonts w:asciiTheme="majorBidi" w:hAnsiTheme="majorBidi" w:cstheme="majorBidi"/>
          <w:sz w:val="24"/>
          <w:szCs w:val="24"/>
          <w:lang w:val="id-ID"/>
        </w:rPr>
      </w:pPr>
      <w:r>
        <w:rPr>
          <w:rFonts w:asciiTheme="majorBidi" w:hAnsiTheme="majorBidi" w:cstheme="majorBidi"/>
          <w:sz w:val="24"/>
          <w:szCs w:val="24"/>
        </w:rPr>
        <w:t>The Score of</w:t>
      </w:r>
      <w:r w:rsidR="0056452F" w:rsidRPr="00B92A7D">
        <w:rPr>
          <w:rFonts w:asciiTheme="majorBidi" w:hAnsiTheme="majorBidi" w:cstheme="majorBidi"/>
          <w:sz w:val="24"/>
          <w:szCs w:val="24"/>
        </w:rPr>
        <w:t xml:space="preserve"> Individual Students Were</w:t>
      </w:r>
      <w:r>
        <w:rPr>
          <w:rFonts w:asciiTheme="majorBidi" w:hAnsiTheme="majorBidi" w:cstheme="majorBidi"/>
          <w:sz w:val="24"/>
          <w:szCs w:val="24"/>
          <w:lang w:val="id-ID"/>
        </w:rPr>
        <w:t xml:space="preserve"> Not</w:t>
      </w:r>
    </w:p>
    <w:p w:rsidR="0056452F" w:rsidRPr="00B92A7D" w:rsidRDefault="003C77CD" w:rsidP="003C77CD">
      <w:pPr>
        <w:spacing w:after="0" w:line="480" w:lineRule="auto"/>
        <w:jc w:val="center"/>
        <w:rPr>
          <w:rFonts w:asciiTheme="majorBidi" w:hAnsiTheme="majorBidi" w:cstheme="majorBidi"/>
          <w:sz w:val="24"/>
          <w:szCs w:val="24"/>
        </w:rPr>
      </w:pPr>
      <w:r>
        <w:rPr>
          <w:rFonts w:asciiTheme="majorBidi" w:hAnsiTheme="majorBidi" w:cstheme="majorBidi"/>
          <w:sz w:val="24"/>
          <w:szCs w:val="24"/>
        </w:rPr>
        <w:t xml:space="preserve">Taught </w:t>
      </w:r>
      <w:r>
        <w:rPr>
          <w:rFonts w:asciiTheme="majorBidi" w:hAnsiTheme="majorBidi" w:cstheme="majorBidi"/>
          <w:sz w:val="24"/>
          <w:szCs w:val="24"/>
          <w:lang w:val="id-ID"/>
        </w:rPr>
        <w:t>B</w:t>
      </w:r>
      <w:r w:rsidR="0056452F" w:rsidRPr="00B92A7D">
        <w:rPr>
          <w:rFonts w:asciiTheme="majorBidi" w:hAnsiTheme="majorBidi" w:cstheme="majorBidi"/>
          <w:sz w:val="24"/>
          <w:szCs w:val="24"/>
        </w:rPr>
        <w:t xml:space="preserve">y Using </w:t>
      </w:r>
      <w:r>
        <w:rPr>
          <w:rFonts w:asciiTheme="majorBidi" w:hAnsiTheme="majorBidi" w:cstheme="majorBidi"/>
          <w:sz w:val="24"/>
          <w:szCs w:val="24"/>
          <w:lang w:val="id-ID"/>
        </w:rPr>
        <w:t>Direct</w:t>
      </w:r>
      <w:r w:rsidR="0056452F" w:rsidRPr="00B92A7D">
        <w:rPr>
          <w:rFonts w:asciiTheme="majorBidi" w:hAnsiTheme="majorBidi" w:cstheme="majorBidi"/>
          <w:sz w:val="24"/>
          <w:szCs w:val="24"/>
        </w:rPr>
        <w:t xml:space="preserve"> Method</w:t>
      </w:r>
    </w:p>
    <w:tbl>
      <w:tblPr>
        <w:tblW w:w="7009" w:type="dxa"/>
        <w:jc w:val="center"/>
        <w:tblInd w:w="1384" w:type="dxa"/>
        <w:tblLook w:val="04A0"/>
      </w:tblPr>
      <w:tblGrid>
        <w:gridCol w:w="1276"/>
        <w:gridCol w:w="1701"/>
        <w:gridCol w:w="1701"/>
        <w:gridCol w:w="2331"/>
      </w:tblGrid>
      <w:tr w:rsidR="0056452F" w:rsidRPr="00962ADE" w:rsidTr="00C9461B">
        <w:trPr>
          <w:trHeight w:val="537"/>
          <w:jc w:val="center"/>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52F" w:rsidRDefault="0056452F" w:rsidP="00165CD1">
            <w:pPr>
              <w:spacing w:after="0" w:line="480" w:lineRule="auto"/>
              <w:jc w:val="center"/>
              <w:rPr>
                <w:rFonts w:ascii="Calibri" w:eastAsia="Times New Roman" w:hAnsi="Calibri" w:cs="Calibri"/>
                <w:color w:val="000000"/>
                <w:lang w:eastAsia="id-ID"/>
              </w:rPr>
            </w:pPr>
            <w:r w:rsidRPr="00962ADE">
              <w:rPr>
                <w:rFonts w:ascii="Calibri" w:eastAsia="Times New Roman" w:hAnsi="Calibri" w:cs="Calibri"/>
                <w:color w:val="000000"/>
                <w:lang w:eastAsia="id-ID"/>
              </w:rPr>
              <w:t>Students'</w:t>
            </w:r>
          </w:p>
          <w:p w:rsidR="0056452F" w:rsidRPr="00962ADE" w:rsidRDefault="0056452F" w:rsidP="00C9461B">
            <w:pPr>
              <w:spacing w:after="0" w:line="480" w:lineRule="auto"/>
              <w:jc w:val="center"/>
              <w:rPr>
                <w:rFonts w:ascii="Calibri" w:eastAsia="Times New Roman" w:hAnsi="Calibri" w:cs="Calibri"/>
                <w:color w:val="000000"/>
                <w:lang w:eastAsia="id-ID"/>
              </w:rPr>
            </w:pPr>
            <w:r w:rsidRPr="00962ADE">
              <w:rPr>
                <w:rFonts w:ascii="Calibri" w:eastAsia="Times New Roman" w:hAnsi="Calibri" w:cs="Calibri"/>
                <w:color w:val="000000"/>
                <w:lang w:eastAsia="id-ID"/>
              </w:rPr>
              <w:t>(X)</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52F" w:rsidRPr="00962ADE" w:rsidRDefault="0056452F" w:rsidP="00C9461B">
            <w:pPr>
              <w:spacing w:after="0" w:line="480" w:lineRule="auto"/>
              <w:jc w:val="center"/>
              <w:rPr>
                <w:rFonts w:ascii="Calibri" w:eastAsia="Times New Roman" w:hAnsi="Calibri" w:cs="Calibri"/>
                <w:color w:val="000000"/>
                <w:lang w:eastAsia="id-ID"/>
              </w:rPr>
            </w:pPr>
            <w:r w:rsidRPr="00962ADE">
              <w:rPr>
                <w:rFonts w:ascii="Calibri" w:eastAsia="Times New Roman" w:hAnsi="Calibri" w:cs="Calibri"/>
                <w:color w:val="000000"/>
                <w:lang w:eastAsia="id-ID"/>
              </w:rPr>
              <w:t>Pre-Test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52F" w:rsidRPr="00962ADE" w:rsidRDefault="0056452F" w:rsidP="00C9461B">
            <w:pPr>
              <w:spacing w:after="0" w:line="480" w:lineRule="auto"/>
              <w:jc w:val="center"/>
              <w:rPr>
                <w:rFonts w:ascii="Calibri" w:eastAsia="Times New Roman" w:hAnsi="Calibri" w:cs="Calibri"/>
                <w:color w:val="000000"/>
                <w:lang w:eastAsia="id-ID"/>
              </w:rPr>
            </w:pPr>
            <w:r w:rsidRPr="00962ADE">
              <w:rPr>
                <w:rFonts w:ascii="Calibri" w:eastAsia="Times New Roman" w:hAnsi="Calibri" w:cs="Calibri"/>
                <w:color w:val="000000"/>
                <w:lang w:eastAsia="id-ID"/>
              </w:rPr>
              <w:t>Post-Test</w:t>
            </w:r>
          </w:p>
        </w:tc>
        <w:tc>
          <w:tcPr>
            <w:tcW w:w="23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52F" w:rsidRDefault="0056452F" w:rsidP="00C9461B">
            <w:pPr>
              <w:spacing w:after="0" w:line="480" w:lineRule="auto"/>
              <w:jc w:val="center"/>
              <w:rPr>
                <w:rFonts w:ascii="Calibri" w:eastAsia="Times New Roman" w:hAnsi="Calibri" w:cs="Calibri"/>
                <w:color w:val="000000"/>
                <w:lang w:eastAsia="id-ID"/>
              </w:rPr>
            </w:pPr>
            <w:r w:rsidRPr="00962ADE">
              <w:rPr>
                <w:rFonts w:ascii="Calibri" w:eastAsia="Times New Roman" w:hAnsi="Calibri" w:cs="Calibri"/>
                <w:color w:val="000000"/>
                <w:lang w:eastAsia="id-ID"/>
              </w:rPr>
              <w:t>Gained (d) Score</w:t>
            </w:r>
          </w:p>
          <w:p w:rsidR="0056452F" w:rsidRPr="00962ADE" w:rsidRDefault="0056452F" w:rsidP="00C9461B">
            <w:pPr>
              <w:spacing w:after="0" w:line="480" w:lineRule="auto"/>
              <w:jc w:val="center"/>
              <w:rPr>
                <w:rFonts w:ascii="Calibri" w:eastAsia="Times New Roman" w:hAnsi="Calibri" w:cs="Calibri"/>
                <w:color w:val="000000"/>
                <w:lang w:eastAsia="id-ID"/>
              </w:rPr>
            </w:pPr>
            <w:r w:rsidRPr="00962ADE">
              <w:rPr>
                <w:rFonts w:ascii="Calibri" w:eastAsia="Times New Roman" w:hAnsi="Calibri" w:cs="Calibri"/>
                <w:color w:val="000000"/>
                <w:lang w:eastAsia="id-ID"/>
              </w:rPr>
              <w:t>(Post Test - Pre Test)</w:t>
            </w:r>
          </w:p>
        </w:tc>
      </w:tr>
      <w:tr w:rsidR="0056452F" w:rsidRPr="00962ADE" w:rsidTr="00C9461B">
        <w:trPr>
          <w:trHeight w:val="537"/>
          <w:jc w:val="center"/>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452F" w:rsidRPr="00962ADE" w:rsidRDefault="0056452F" w:rsidP="00C9461B">
            <w:pPr>
              <w:spacing w:after="0" w:line="480" w:lineRule="auto"/>
              <w:jc w:val="center"/>
              <w:rPr>
                <w:rFonts w:ascii="Calibri" w:eastAsia="Times New Roman" w:hAnsi="Calibri" w:cs="Calibri"/>
                <w:color w:val="000000"/>
                <w:lang w:eastAsia="id-ID"/>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452F" w:rsidRPr="00962ADE" w:rsidRDefault="0056452F" w:rsidP="00C9461B">
            <w:pPr>
              <w:spacing w:after="0" w:line="480" w:lineRule="auto"/>
              <w:jc w:val="center"/>
              <w:rPr>
                <w:rFonts w:ascii="Calibri" w:eastAsia="Times New Roman" w:hAnsi="Calibri" w:cs="Calibri"/>
                <w:color w:val="000000"/>
                <w:lang w:eastAsia="id-ID"/>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452F" w:rsidRPr="00962ADE" w:rsidRDefault="0056452F" w:rsidP="00C9461B">
            <w:pPr>
              <w:spacing w:after="0" w:line="480" w:lineRule="auto"/>
              <w:jc w:val="center"/>
              <w:rPr>
                <w:rFonts w:ascii="Calibri" w:eastAsia="Times New Roman" w:hAnsi="Calibri" w:cs="Calibri"/>
                <w:color w:val="000000"/>
                <w:lang w:eastAsia="id-ID"/>
              </w:rPr>
            </w:pPr>
          </w:p>
        </w:tc>
        <w:tc>
          <w:tcPr>
            <w:tcW w:w="23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452F" w:rsidRPr="00962ADE" w:rsidRDefault="0056452F" w:rsidP="00C9461B">
            <w:pPr>
              <w:spacing w:after="0" w:line="480" w:lineRule="auto"/>
              <w:jc w:val="center"/>
              <w:rPr>
                <w:rFonts w:ascii="Calibri" w:eastAsia="Times New Roman" w:hAnsi="Calibri" w:cs="Calibri"/>
                <w:color w:val="000000"/>
                <w:lang w:eastAsia="id-ID"/>
              </w:rPr>
            </w:pPr>
          </w:p>
        </w:tc>
      </w:tr>
      <w:tr w:rsidR="0056452F" w:rsidRPr="00962ADE" w:rsidTr="00C9461B">
        <w:trPr>
          <w:trHeight w:val="300"/>
          <w:jc w:val="center"/>
        </w:trPr>
        <w:tc>
          <w:tcPr>
            <w:tcW w:w="127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6452F" w:rsidRPr="00962ADE" w:rsidRDefault="0056452F" w:rsidP="00C9461B">
            <w:pPr>
              <w:spacing w:after="0" w:line="480" w:lineRule="auto"/>
              <w:jc w:val="center"/>
              <w:rPr>
                <w:rFonts w:ascii="Calibri" w:eastAsia="Times New Roman" w:hAnsi="Calibri" w:cs="Calibri"/>
                <w:color w:val="000000"/>
                <w:lang w:eastAsia="id-ID"/>
              </w:rPr>
            </w:pPr>
            <w:r w:rsidRPr="00962ADE">
              <w:rPr>
                <w:rFonts w:ascii="Calibri" w:eastAsia="Times New Roman" w:hAnsi="Calibri" w:cs="Calibri"/>
                <w:color w:val="000000"/>
                <w:lang w:eastAsia="id-ID"/>
              </w:rPr>
              <w:t>1</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56452F" w:rsidRPr="004223D7"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60</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56452F" w:rsidRPr="004223D7"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65</w:t>
            </w:r>
          </w:p>
        </w:tc>
        <w:tc>
          <w:tcPr>
            <w:tcW w:w="2331" w:type="dxa"/>
            <w:tcBorders>
              <w:top w:val="nil"/>
              <w:left w:val="nil"/>
              <w:bottom w:val="single" w:sz="4" w:space="0" w:color="auto"/>
              <w:right w:val="single" w:sz="4" w:space="0" w:color="auto"/>
            </w:tcBorders>
            <w:shd w:val="clear" w:color="auto" w:fill="auto"/>
            <w:noWrap/>
            <w:vAlign w:val="bottom"/>
            <w:hideMark/>
          </w:tcPr>
          <w:p w:rsidR="0056452F" w:rsidRPr="000E4DF1"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5</w:t>
            </w:r>
          </w:p>
        </w:tc>
      </w:tr>
      <w:tr w:rsidR="0056452F" w:rsidRPr="00962ADE" w:rsidTr="00C9461B">
        <w:trPr>
          <w:trHeight w:val="300"/>
          <w:jc w:val="center"/>
        </w:trPr>
        <w:tc>
          <w:tcPr>
            <w:tcW w:w="127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6452F" w:rsidRPr="00962ADE" w:rsidRDefault="0056452F" w:rsidP="00C9461B">
            <w:pPr>
              <w:spacing w:after="0" w:line="480" w:lineRule="auto"/>
              <w:jc w:val="center"/>
              <w:rPr>
                <w:rFonts w:ascii="Calibri" w:eastAsia="Times New Roman" w:hAnsi="Calibri" w:cs="Calibri"/>
                <w:color w:val="000000"/>
                <w:lang w:eastAsia="id-ID"/>
              </w:rPr>
            </w:pPr>
            <w:r w:rsidRPr="00962ADE">
              <w:rPr>
                <w:rFonts w:ascii="Calibri" w:eastAsia="Times New Roman" w:hAnsi="Calibri" w:cs="Calibri"/>
                <w:color w:val="000000"/>
                <w:lang w:eastAsia="id-ID"/>
              </w:rPr>
              <w:t>2</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56452F" w:rsidRPr="004223D7"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45</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56452F" w:rsidRPr="004223D7"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55</w:t>
            </w:r>
          </w:p>
        </w:tc>
        <w:tc>
          <w:tcPr>
            <w:tcW w:w="2331" w:type="dxa"/>
            <w:tcBorders>
              <w:top w:val="nil"/>
              <w:left w:val="nil"/>
              <w:bottom w:val="single" w:sz="4" w:space="0" w:color="auto"/>
              <w:right w:val="single" w:sz="4" w:space="0" w:color="auto"/>
            </w:tcBorders>
            <w:shd w:val="clear" w:color="auto" w:fill="auto"/>
            <w:noWrap/>
            <w:vAlign w:val="bottom"/>
            <w:hideMark/>
          </w:tcPr>
          <w:p w:rsidR="0056452F" w:rsidRPr="000E4DF1"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10</w:t>
            </w:r>
          </w:p>
        </w:tc>
      </w:tr>
      <w:tr w:rsidR="0056452F" w:rsidRPr="00962ADE" w:rsidTr="00C9461B">
        <w:trPr>
          <w:trHeight w:val="300"/>
          <w:jc w:val="center"/>
        </w:trPr>
        <w:tc>
          <w:tcPr>
            <w:tcW w:w="127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6452F" w:rsidRPr="00962ADE" w:rsidRDefault="0056452F" w:rsidP="00C9461B">
            <w:pPr>
              <w:spacing w:after="0" w:line="480" w:lineRule="auto"/>
              <w:jc w:val="center"/>
              <w:rPr>
                <w:rFonts w:ascii="Calibri" w:eastAsia="Times New Roman" w:hAnsi="Calibri" w:cs="Calibri"/>
                <w:color w:val="000000"/>
                <w:lang w:eastAsia="id-ID"/>
              </w:rPr>
            </w:pPr>
            <w:r w:rsidRPr="00962ADE">
              <w:rPr>
                <w:rFonts w:ascii="Calibri" w:eastAsia="Times New Roman" w:hAnsi="Calibri" w:cs="Calibri"/>
                <w:color w:val="000000"/>
                <w:lang w:eastAsia="id-ID"/>
              </w:rPr>
              <w:lastRenderedPageBreak/>
              <w:t>3</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56452F" w:rsidRPr="004223D7"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45</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56452F" w:rsidRPr="004223D7"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50</w:t>
            </w:r>
          </w:p>
        </w:tc>
        <w:tc>
          <w:tcPr>
            <w:tcW w:w="2331" w:type="dxa"/>
            <w:tcBorders>
              <w:top w:val="nil"/>
              <w:left w:val="nil"/>
              <w:bottom w:val="single" w:sz="4" w:space="0" w:color="auto"/>
              <w:right w:val="single" w:sz="4" w:space="0" w:color="auto"/>
            </w:tcBorders>
            <w:shd w:val="clear" w:color="auto" w:fill="auto"/>
            <w:noWrap/>
            <w:vAlign w:val="bottom"/>
            <w:hideMark/>
          </w:tcPr>
          <w:p w:rsidR="0056452F" w:rsidRPr="002F312B"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5</w:t>
            </w:r>
          </w:p>
        </w:tc>
      </w:tr>
      <w:tr w:rsidR="0056452F" w:rsidRPr="00962ADE" w:rsidTr="00C9461B">
        <w:trPr>
          <w:trHeight w:val="300"/>
          <w:jc w:val="center"/>
        </w:trPr>
        <w:tc>
          <w:tcPr>
            <w:tcW w:w="127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6452F" w:rsidRPr="00962ADE" w:rsidRDefault="0056452F" w:rsidP="00C9461B">
            <w:pPr>
              <w:spacing w:after="0" w:line="480" w:lineRule="auto"/>
              <w:jc w:val="center"/>
              <w:rPr>
                <w:rFonts w:ascii="Calibri" w:eastAsia="Times New Roman" w:hAnsi="Calibri" w:cs="Calibri"/>
                <w:color w:val="000000"/>
                <w:lang w:eastAsia="id-ID"/>
              </w:rPr>
            </w:pPr>
            <w:r w:rsidRPr="00962ADE">
              <w:rPr>
                <w:rFonts w:ascii="Calibri" w:eastAsia="Times New Roman" w:hAnsi="Calibri" w:cs="Calibri"/>
                <w:color w:val="000000"/>
                <w:lang w:eastAsia="id-ID"/>
              </w:rPr>
              <w:t>4</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56452F" w:rsidRPr="004223D7"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40</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56452F" w:rsidRPr="004223D7"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50</w:t>
            </w:r>
          </w:p>
        </w:tc>
        <w:tc>
          <w:tcPr>
            <w:tcW w:w="2331" w:type="dxa"/>
            <w:tcBorders>
              <w:top w:val="nil"/>
              <w:left w:val="nil"/>
              <w:bottom w:val="single" w:sz="4" w:space="0" w:color="auto"/>
              <w:right w:val="single" w:sz="4" w:space="0" w:color="auto"/>
            </w:tcBorders>
            <w:shd w:val="clear" w:color="auto" w:fill="auto"/>
            <w:noWrap/>
            <w:vAlign w:val="bottom"/>
            <w:hideMark/>
          </w:tcPr>
          <w:p w:rsidR="0056452F" w:rsidRPr="002F312B"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10</w:t>
            </w:r>
          </w:p>
        </w:tc>
      </w:tr>
      <w:tr w:rsidR="0056452F" w:rsidRPr="00962ADE" w:rsidTr="00C9461B">
        <w:trPr>
          <w:trHeight w:val="300"/>
          <w:jc w:val="center"/>
        </w:trPr>
        <w:tc>
          <w:tcPr>
            <w:tcW w:w="127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6452F" w:rsidRPr="00962ADE" w:rsidRDefault="0056452F" w:rsidP="00C9461B">
            <w:pPr>
              <w:spacing w:after="0" w:line="480" w:lineRule="auto"/>
              <w:jc w:val="center"/>
              <w:rPr>
                <w:rFonts w:ascii="Calibri" w:eastAsia="Times New Roman" w:hAnsi="Calibri" w:cs="Calibri"/>
                <w:color w:val="000000"/>
                <w:lang w:eastAsia="id-ID"/>
              </w:rPr>
            </w:pPr>
            <w:r w:rsidRPr="00962ADE">
              <w:rPr>
                <w:rFonts w:ascii="Calibri" w:eastAsia="Times New Roman" w:hAnsi="Calibri" w:cs="Calibri"/>
                <w:color w:val="000000"/>
                <w:lang w:eastAsia="id-ID"/>
              </w:rPr>
              <w:t>5</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56452F" w:rsidRPr="004223D7"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35</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56452F" w:rsidRPr="004223D7"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55</w:t>
            </w:r>
          </w:p>
        </w:tc>
        <w:tc>
          <w:tcPr>
            <w:tcW w:w="2331" w:type="dxa"/>
            <w:tcBorders>
              <w:top w:val="nil"/>
              <w:left w:val="nil"/>
              <w:bottom w:val="single" w:sz="4" w:space="0" w:color="auto"/>
              <w:right w:val="single" w:sz="4" w:space="0" w:color="auto"/>
            </w:tcBorders>
            <w:shd w:val="clear" w:color="auto" w:fill="auto"/>
            <w:noWrap/>
            <w:vAlign w:val="bottom"/>
            <w:hideMark/>
          </w:tcPr>
          <w:p w:rsidR="0056452F" w:rsidRPr="002F312B"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20</w:t>
            </w:r>
          </w:p>
        </w:tc>
      </w:tr>
      <w:tr w:rsidR="0056452F" w:rsidRPr="00962ADE" w:rsidTr="00C9461B">
        <w:trPr>
          <w:trHeight w:val="60"/>
          <w:jc w:val="center"/>
        </w:trPr>
        <w:tc>
          <w:tcPr>
            <w:tcW w:w="127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6452F" w:rsidRPr="00962ADE" w:rsidRDefault="0056452F" w:rsidP="00C9461B">
            <w:pPr>
              <w:spacing w:after="0" w:line="480" w:lineRule="auto"/>
              <w:jc w:val="center"/>
              <w:rPr>
                <w:rFonts w:ascii="Calibri" w:eastAsia="Times New Roman" w:hAnsi="Calibri" w:cs="Calibri"/>
                <w:color w:val="000000"/>
                <w:lang w:eastAsia="id-ID"/>
              </w:rPr>
            </w:pPr>
            <w:r w:rsidRPr="00962ADE">
              <w:rPr>
                <w:rFonts w:ascii="Calibri" w:eastAsia="Times New Roman" w:hAnsi="Calibri" w:cs="Calibri"/>
                <w:color w:val="000000"/>
                <w:lang w:eastAsia="id-ID"/>
              </w:rPr>
              <w:t>6</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56452F" w:rsidRPr="004223D7"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35</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56452F" w:rsidRPr="004223D7"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55</w:t>
            </w:r>
          </w:p>
        </w:tc>
        <w:tc>
          <w:tcPr>
            <w:tcW w:w="2331" w:type="dxa"/>
            <w:tcBorders>
              <w:top w:val="nil"/>
              <w:left w:val="nil"/>
              <w:bottom w:val="single" w:sz="4" w:space="0" w:color="auto"/>
              <w:right w:val="single" w:sz="4" w:space="0" w:color="auto"/>
            </w:tcBorders>
            <w:shd w:val="clear" w:color="auto" w:fill="auto"/>
            <w:noWrap/>
            <w:vAlign w:val="bottom"/>
            <w:hideMark/>
          </w:tcPr>
          <w:p w:rsidR="0056452F" w:rsidRPr="002F312B"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20</w:t>
            </w:r>
          </w:p>
        </w:tc>
      </w:tr>
      <w:tr w:rsidR="0056452F" w:rsidRPr="00962ADE" w:rsidTr="00C9461B">
        <w:trPr>
          <w:trHeight w:val="300"/>
          <w:jc w:val="center"/>
        </w:trPr>
        <w:tc>
          <w:tcPr>
            <w:tcW w:w="127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6452F" w:rsidRPr="00962ADE" w:rsidRDefault="0056452F" w:rsidP="00C9461B">
            <w:pPr>
              <w:spacing w:after="0" w:line="480" w:lineRule="auto"/>
              <w:jc w:val="center"/>
              <w:rPr>
                <w:rFonts w:ascii="Calibri" w:eastAsia="Times New Roman" w:hAnsi="Calibri" w:cs="Calibri"/>
                <w:color w:val="000000"/>
                <w:lang w:eastAsia="id-ID"/>
              </w:rPr>
            </w:pPr>
            <w:r w:rsidRPr="00962ADE">
              <w:rPr>
                <w:rFonts w:ascii="Calibri" w:eastAsia="Times New Roman" w:hAnsi="Calibri" w:cs="Calibri"/>
                <w:color w:val="000000"/>
                <w:lang w:eastAsia="id-ID"/>
              </w:rPr>
              <w:t>7</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56452F" w:rsidRPr="004223D7"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50</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56452F" w:rsidRPr="004223D7"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75</w:t>
            </w:r>
          </w:p>
        </w:tc>
        <w:tc>
          <w:tcPr>
            <w:tcW w:w="2331" w:type="dxa"/>
            <w:tcBorders>
              <w:top w:val="nil"/>
              <w:left w:val="nil"/>
              <w:bottom w:val="single" w:sz="4" w:space="0" w:color="auto"/>
              <w:right w:val="single" w:sz="4" w:space="0" w:color="auto"/>
            </w:tcBorders>
            <w:shd w:val="clear" w:color="auto" w:fill="auto"/>
            <w:noWrap/>
            <w:vAlign w:val="bottom"/>
            <w:hideMark/>
          </w:tcPr>
          <w:p w:rsidR="0056452F" w:rsidRPr="002F312B"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25</w:t>
            </w:r>
          </w:p>
        </w:tc>
      </w:tr>
      <w:tr w:rsidR="0056452F" w:rsidRPr="00962ADE" w:rsidTr="00C9461B">
        <w:trPr>
          <w:trHeight w:val="300"/>
          <w:jc w:val="center"/>
        </w:trPr>
        <w:tc>
          <w:tcPr>
            <w:tcW w:w="127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6452F" w:rsidRPr="00962ADE" w:rsidRDefault="0056452F" w:rsidP="00C9461B">
            <w:pPr>
              <w:spacing w:after="0" w:line="480" w:lineRule="auto"/>
              <w:jc w:val="center"/>
              <w:rPr>
                <w:rFonts w:ascii="Calibri" w:eastAsia="Times New Roman" w:hAnsi="Calibri" w:cs="Calibri"/>
                <w:color w:val="000000"/>
                <w:lang w:eastAsia="id-ID"/>
              </w:rPr>
            </w:pPr>
            <w:r w:rsidRPr="00962ADE">
              <w:rPr>
                <w:rFonts w:ascii="Calibri" w:eastAsia="Times New Roman" w:hAnsi="Calibri" w:cs="Calibri"/>
                <w:color w:val="000000"/>
                <w:lang w:eastAsia="id-ID"/>
              </w:rPr>
              <w:t>8</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56452F" w:rsidRPr="004223D7"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40</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56452F" w:rsidRPr="004223D7"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55</w:t>
            </w:r>
          </w:p>
        </w:tc>
        <w:tc>
          <w:tcPr>
            <w:tcW w:w="2331" w:type="dxa"/>
            <w:tcBorders>
              <w:top w:val="nil"/>
              <w:left w:val="nil"/>
              <w:bottom w:val="single" w:sz="4" w:space="0" w:color="auto"/>
              <w:right w:val="single" w:sz="4" w:space="0" w:color="auto"/>
            </w:tcBorders>
            <w:shd w:val="clear" w:color="auto" w:fill="auto"/>
            <w:noWrap/>
            <w:vAlign w:val="bottom"/>
            <w:hideMark/>
          </w:tcPr>
          <w:p w:rsidR="0056452F" w:rsidRPr="002F312B"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15</w:t>
            </w:r>
          </w:p>
        </w:tc>
      </w:tr>
      <w:tr w:rsidR="0056452F" w:rsidRPr="00962ADE" w:rsidTr="00C9461B">
        <w:trPr>
          <w:trHeight w:val="300"/>
          <w:jc w:val="center"/>
        </w:trPr>
        <w:tc>
          <w:tcPr>
            <w:tcW w:w="127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6452F" w:rsidRPr="00962ADE" w:rsidRDefault="0056452F" w:rsidP="00C9461B">
            <w:pPr>
              <w:spacing w:after="0" w:line="480" w:lineRule="auto"/>
              <w:jc w:val="center"/>
              <w:rPr>
                <w:rFonts w:ascii="Calibri" w:eastAsia="Times New Roman" w:hAnsi="Calibri" w:cs="Calibri"/>
                <w:color w:val="000000"/>
                <w:lang w:eastAsia="id-ID"/>
              </w:rPr>
            </w:pPr>
            <w:r w:rsidRPr="00962ADE">
              <w:rPr>
                <w:rFonts w:ascii="Calibri" w:eastAsia="Times New Roman" w:hAnsi="Calibri" w:cs="Calibri"/>
                <w:color w:val="000000"/>
                <w:lang w:eastAsia="id-ID"/>
              </w:rPr>
              <w:t>9</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56452F" w:rsidRPr="004223D7"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45</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56452F" w:rsidRPr="004223D7"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55</w:t>
            </w:r>
          </w:p>
        </w:tc>
        <w:tc>
          <w:tcPr>
            <w:tcW w:w="2331" w:type="dxa"/>
            <w:tcBorders>
              <w:top w:val="nil"/>
              <w:left w:val="nil"/>
              <w:bottom w:val="single" w:sz="4" w:space="0" w:color="auto"/>
              <w:right w:val="single" w:sz="4" w:space="0" w:color="auto"/>
            </w:tcBorders>
            <w:shd w:val="clear" w:color="auto" w:fill="auto"/>
            <w:noWrap/>
            <w:vAlign w:val="bottom"/>
            <w:hideMark/>
          </w:tcPr>
          <w:p w:rsidR="0056452F" w:rsidRPr="002F312B"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10</w:t>
            </w:r>
          </w:p>
        </w:tc>
      </w:tr>
      <w:tr w:rsidR="0056452F" w:rsidRPr="00962ADE" w:rsidTr="00C9461B">
        <w:trPr>
          <w:trHeight w:val="300"/>
          <w:jc w:val="center"/>
        </w:trPr>
        <w:tc>
          <w:tcPr>
            <w:tcW w:w="127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6452F" w:rsidRPr="00962ADE" w:rsidRDefault="0056452F" w:rsidP="00C9461B">
            <w:pPr>
              <w:spacing w:after="0" w:line="480" w:lineRule="auto"/>
              <w:jc w:val="center"/>
              <w:rPr>
                <w:rFonts w:ascii="Calibri" w:eastAsia="Times New Roman" w:hAnsi="Calibri" w:cs="Calibri"/>
                <w:color w:val="000000"/>
                <w:lang w:eastAsia="id-ID"/>
              </w:rPr>
            </w:pPr>
            <w:r w:rsidRPr="00962ADE">
              <w:rPr>
                <w:rFonts w:ascii="Calibri" w:eastAsia="Times New Roman" w:hAnsi="Calibri" w:cs="Calibri"/>
                <w:color w:val="000000"/>
                <w:lang w:eastAsia="id-ID"/>
              </w:rPr>
              <w:t>10</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56452F" w:rsidRPr="004223D7"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50</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56452F" w:rsidRPr="004223D7"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55</w:t>
            </w:r>
          </w:p>
        </w:tc>
        <w:tc>
          <w:tcPr>
            <w:tcW w:w="2331" w:type="dxa"/>
            <w:tcBorders>
              <w:top w:val="nil"/>
              <w:left w:val="nil"/>
              <w:bottom w:val="single" w:sz="4" w:space="0" w:color="auto"/>
              <w:right w:val="single" w:sz="4" w:space="0" w:color="auto"/>
            </w:tcBorders>
            <w:shd w:val="clear" w:color="auto" w:fill="auto"/>
            <w:noWrap/>
            <w:vAlign w:val="bottom"/>
            <w:hideMark/>
          </w:tcPr>
          <w:p w:rsidR="0056452F" w:rsidRPr="002F312B"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5</w:t>
            </w:r>
          </w:p>
        </w:tc>
      </w:tr>
      <w:tr w:rsidR="0056452F" w:rsidRPr="00962ADE" w:rsidTr="00C9461B">
        <w:trPr>
          <w:trHeight w:val="300"/>
          <w:jc w:val="center"/>
        </w:trPr>
        <w:tc>
          <w:tcPr>
            <w:tcW w:w="127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6452F" w:rsidRPr="00962ADE" w:rsidRDefault="0056452F" w:rsidP="00C9461B">
            <w:pPr>
              <w:spacing w:after="0" w:line="480" w:lineRule="auto"/>
              <w:jc w:val="center"/>
              <w:rPr>
                <w:rFonts w:ascii="Calibri" w:eastAsia="Times New Roman" w:hAnsi="Calibri" w:cs="Calibri"/>
                <w:color w:val="000000"/>
                <w:lang w:eastAsia="id-ID"/>
              </w:rPr>
            </w:pPr>
            <w:r w:rsidRPr="00962ADE">
              <w:rPr>
                <w:rFonts w:ascii="Calibri" w:eastAsia="Times New Roman" w:hAnsi="Calibri" w:cs="Calibri"/>
                <w:color w:val="000000"/>
                <w:lang w:eastAsia="id-ID"/>
              </w:rPr>
              <w:t>11</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56452F" w:rsidRPr="004223D7"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50</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56452F" w:rsidRPr="004223D7"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50</w:t>
            </w:r>
          </w:p>
        </w:tc>
        <w:tc>
          <w:tcPr>
            <w:tcW w:w="2331" w:type="dxa"/>
            <w:tcBorders>
              <w:top w:val="nil"/>
              <w:left w:val="nil"/>
              <w:bottom w:val="single" w:sz="4" w:space="0" w:color="auto"/>
              <w:right w:val="single" w:sz="4" w:space="0" w:color="auto"/>
            </w:tcBorders>
            <w:shd w:val="clear" w:color="auto" w:fill="auto"/>
            <w:noWrap/>
            <w:vAlign w:val="bottom"/>
            <w:hideMark/>
          </w:tcPr>
          <w:p w:rsidR="0056452F" w:rsidRPr="002F312B"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0</w:t>
            </w:r>
          </w:p>
        </w:tc>
      </w:tr>
      <w:tr w:rsidR="0056452F" w:rsidRPr="00962ADE" w:rsidTr="00C9461B">
        <w:trPr>
          <w:trHeight w:val="300"/>
          <w:jc w:val="center"/>
        </w:trPr>
        <w:tc>
          <w:tcPr>
            <w:tcW w:w="127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6452F" w:rsidRPr="00962ADE" w:rsidRDefault="0056452F" w:rsidP="00C9461B">
            <w:pPr>
              <w:spacing w:after="0" w:line="480" w:lineRule="auto"/>
              <w:jc w:val="center"/>
              <w:rPr>
                <w:rFonts w:ascii="Calibri" w:eastAsia="Times New Roman" w:hAnsi="Calibri" w:cs="Calibri"/>
                <w:color w:val="000000"/>
                <w:lang w:eastAsia="id-ID"/>
              </w:rPr>
            </w:pPr>
            <w:r w:rsidRPr="00962ADE">
              <w:rPr>
                <w:rFonts w:ascii="Calibri" w:eastAsia="Times New Roman" w:hAnsi="Calibri" w:cs="Calibri"/>
                <w:color w:val="000000"/>
                <w:lang w:eastAsia="id-ID"/>
              </w:rPr>
              <w:t>12</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56452F" w:rsidRPr="002F312B"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50</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56452F" w:rsidRPr="004223D7"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65</w:t>
            </w:r>
          </w:p>
        </w:tc>
        <w:tc>
          <w:tcPr>
            <w:tcW w:w="2331" w:type="dxa"/>
            <w:tcBorders>
              <w:top w:val="nil"/>
              <w:left w:val="nil"/>
              <w:bottom w:val="single" w:sz="4" w:space="0" w:color="auto"/>
              <w:right w:val="single" w:sz="4" w:space="0" w:color="auto"/>
            </w:tcBorders>
            <w:shd w:val="clear" w:color="auto" w:fill="auto"/>
            <w:noWrap/>
            <w:vAlign w:val="bottom"/>
            <w:hideMark/>
          </w:tcPr>
          <w:p w:rsidR="0056452F" w:rsidRPr="002F312B"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15</w:t>
            </w:r>
          </w:p>
        </w:tc>
      </w:tr>
      <w:tr w:rsidR="0056452F" w:rsidRPr="00962ADE" w:rsidTr="00C9461B">
        <w:trPr>
          <w:trHeight w:val="300"/>
          <w:jc w:val="center"/>
        </w:trPr>
        <w:tc>
          <w:tcPr>
            <w:tcW w:w="127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6452F" w:rsidRPr="00962ADE" w:rsidRDefault="0056452F" w:rsidP="00C9461B">
            <w:pPr>
              <w:spacing w:after="0" w:line="480" w:lineRule="auto"/>
              <w:jc w:val="center"/>
              <w:rPr>
                <w:rFonts w:ascii="Calibri" w:eastAsia="Times New Roman" w:hAnsi="Calibri" w:cs="Calibri"/>
                <w:color w:val="000000"/>
                <w:lang w:eastAsia="id-ID"/>
              </w:rPr>
            </w:pPr>
            <w:r w:rsidRPr="00962ADE">
              <w:rPr>
                <w:rFonts w:ascii="Calibri" w:eastAsia="Times New Roman" w:hAnsi="Calibri" w:cs="Calibri"/>
                <w:color w:val="000000"/>
                <w:lang w:eastAsia="id-ID"/>
              </w:rPr>
              <w:t>13</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56452F" w:rsidRPr="004223D7"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45</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56452F" w:rsidRPr="004223D7"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55</w:t>
            </w:r>
          </w:p>
        </w:tc>
        <w:tc>
          <w:tcPr>
            <w:tcW w:w="2331" w:type="dxa"/>
            <w:tcBorders>
              <w:top w:val="nil"/>
              <w:left w:val="nil"/>
              <w:bottom w:val="single" w:sz="4" w:space="0" w:color="auto"/>
              <w:right w:val="single" w:sz="4" w:space="0" w:color="auto"/>
            </w:tcBorders>
            <w:shd w:val="clear" w:color="auto" w:fill="auto"/>
            <w:noWrap/>
            <w:vAlign w:val="bottom"/>
            <w:hideMark/>
          </w:tcPr>
          <w:p w:rsidR="0056452F" w:rsidRPr="002F312B"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10</w:t>
            </w:r>
          </w:p>
        </w:tc>
      </w:tr>
      <w:tr w:rsidR="0056452F" w:rsidRPr="00962ADE" w:rsidTr="00C9461B">
        <w:trPr>
          <w:trHeight w:val="300"/>
          <w:jc w:val="center"/>
        </w:trPr>
        <w:tc>
          <w:tcPr>
            <w:tcW w:w="127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6452F" w:rsidRPr="00962ADE" w:rsidRDefault="0056452F" w:rsidP="00C9461B">
            <w:pPr>
              <w:spacing w:after="0" w:line="480" w:lineRule="auto"/>
              <w:jc w:val="center"/>
              <w:rPr>
                <w:rFonts w:ascii="Calibri" w:eastAsia="Times New Roman" w:hAnsi="Calibri" w:cs="Calibri"/>
                <w:color w:val="000000"/>
                <w:lang w:eastAsia="id-ID"/>
              </w:rPr>
            </w:pPr>
            <w:r w:rsidRPr="00962ADE">
              <w:rPr>
                <w:rFonts w:ascii="Calibri" w:eastAsia="Times New Roman" w:hAnsi="Calibri" w:cs="Calibri"/>
                <w:color w:val="000000"/>
                <w:lang w:eastAsia="id-ID"/>
              </w:rPr>
              <w:t>14</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56452F" w:rsidRPr="002F312B"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30</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56452F" w:rsidRPr="004223D7"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50</w:t>
            </w:r>
          </w:p>
        </w:tc>
        <w:tc>
          <w:tcPr>
            <w:tcW w:w="2331" w:type="dxa"/>
            <w:tcBorders>
              <w:top w:val="nil"/>
              <w:left w:val="nil"/>
              <w:bottom w:val="single" w:sz="4" w:space="0" w:color="auto"/>
              <w:right w:val="single" w:sz="4" w:space="0" w:color="auto"/>
            </w:tcBorders>
            <w:shd w:val="clear" w:color="auto" w:fill="auto"/>
            <w:noWrap/>
            <w:vAlign w:val="bottom"/>
            <w:hideMark/>
          </w:tcPr>
          <w:p w:rsidR="0056452F" w:rsidRPr="002F312B"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20</w:t>
            </w:r>
          </w:p>
        </w:tc>
      </w:tr>
      <w:tr w:rsidR="0056452F" w:rsidRPr="00962ADE" w:rsidTr="00C9461B">
        <w:trPr>
          <w:trHeight w:val="300"/>
          <w:jc w:val="center"/>
        </w:trPr>
        <w:tc>
          <w:tcPr>
            <w:tcW w:w="127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6452F" w:rsidRPr="00962ADE" w:rsidRDefault="0056452F" w:rsidP="00C9461B">
            <w:pPr>
              <w:spacing w:after="0" w:line="480" w:lineRule="auto"/>
              <w:jc w:val="center"/>
              <w:rPr>
                <w:rFonts w:ascii="Calibri" w:eastAsia="Times New Roman" w:hAnsi="Calibri" w:cs="Calibri"/>
                <w:color w:val="000000"/>
                <w:lang w:eastAsia="id-ID"/>
              </w:rPr>
            </w:pPr>
            <w:r w:rsidRPr="00962ADE">
              <w:rPr>
                <w:rFonts w:ascii="Calibri" w:eastAsia="Times New Roman" w:hAnsi="Calibri" w:cs="Calibri"/>
                <w:color w:val="000000"/>
                <w:lang w:eastAsia="id-ID"/>
              </w:rPr>
              <w:t>15</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56452F" w:rsidRPr="002F312B"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45</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56452F" w:rsidRPr="000E4DF1"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45</w:t>
            </w:r>
          </w:p>
        </w:tc>
        <w:tc>
          <w:tcPr>
            <w:tcW w:w="2331" w:type="dxa"/>
            <w:tcBorders>
              <w:top w:val="nil"/>
              <w:left w:val="nil"/>
              <w:bottom w:val="single" w:sz="4" w:space="0" w:color="auto"/>
              <w:right w:val="single" w:sz="4" w:space="0" w:color="auto"/>
            </w:tcBorders>
            <w:shd w:val="clear" w:color="auto" w:fill="auto"/>
            <w:noWrap/>
            <w:vAlign w:val="bottom"/>
            <w:hideMark/>
          </w:tcPr>
          <w:p w:rsidR="0056452F" w:rsidRPr="002F312B"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0</w:t>
            </w:r>
          </w:p>
        </w:tc>
      </w:tr>
      <w:tr w:rsidR="0056452F" w:rsidRPr="00962ADE" w:rsidTr="00C9461B">
        <w:trPr>
          <w:trHeight w:val="300"/>
          <w:jc w:val="center"/>
        </w:trPr>
        <w:tc>
          <w:tcPr>
            <w:tcW w:w="127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6452F" w:rsidRPr="00962ADE" w:rsidRDefault="0056452F" w:rsidP="00C9461B">
            <w:pPr>
              <w:spacing w:after="0" w:line="480" w:lineRule="auto"/>
              <w:jc w:val="center"/>
              <w:rPr>
                <w:rFonts w:ascii="Calibri" w:eastAsia="Times New Roman" w:hAnsi="Calibri" w:cs="Calibri"/>
                <w:color w:val="000000"/>
                <w:lang w:eastAsia="id-ID"/>
              </w:rPr>
            </w:pPr>
            <w:r w:rsidRPr="00962ADE">
              <w:rPr>
                <w:rFonts w:ascii="Calibri" w:eastAsia="Times New Roman" w:hAnsi="Calibri" w:cs="Calibri"/>
                <w:color w:val="000000"/>
                <w:lang w:eastAsia="id-ID"/>
              </w:rPr>
              <w:t>16</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56452F" w:rsidRPr="004223D7"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40</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56452F" w:rsidRPr="000E4DF1"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70</w:t>
            </w:r>
          </w:p>
        </w:tc>
        <w:tc>
          <w:tcPr>
            <w:tcW w:w="2331" w:type="dxa"/>
            <w:tcBorders>
              <w:top w:val="nil"/>
              <w:left w:val="nil"/>
              <w:bottom w:val="single" w:sz="4" w:space="0" w:color="auto"/>
              <w:right w:val="single" w:sz="4" w:space="0" w:color="auto"/>
            </w:tcBorders>
            <w:shd w:val="clear" w:color="auto" w:fill="auto"/>
            <w:noWrap/>
            <w:vAlign w:val="bottom"/>
            <w:hideMark/>
          </w:tcPr>
          <w:p w:rsidR="0056452F" w:rsidRPr="002F312B"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30</w:t>
            </w:r>
          </w:p>
        </w:tc>
      </w:tr>
      <w:tr w:rsidR="0056452F" w:rsidRPr="00962ADE" w:rsidTr="00C9461B">
        <w:trPr>
          <w:trHeight w:val="300"/>
          <w:jc w:val="center"/>
        </w:trPr>
        <w:tc>
          <w:tcPr>
            <w:tcW w:w="127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6452F" w:rsidRPr="00962ADE" w:rsidRDefault="0056452F" w:rsidP="00C9461B">
            <w:pPr>
              <w:spacing w:after="0" w:line="480" w:lineRule="auto"/>
              <w:jc w:val="center"/>
              <w:rPr>
                <w:rFonts w:ascii="Calibri" w:eastAsia="Times New Roman" w:hAnsi="Calibri" w:cs="Calibri"/>
                <w:color w:val="000000"/>
                <w:lang w:eastAsia="id-ID"/>
              </w:rPr>
            </w:pPr>
            <w:r w:rsidRPr="00962ADE">
              <w:rPr>
                <w:rFonts w:ascii="Calibri" w:eastAsia="Times New Roman" w:hAnsi="Calibri" w:cs="Calibri"/>
                <w:color w:val="000000"/>
                <w:lang w:eastAsia="id-ID"/>
              </w:rPr>
              <w:t>17</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56452F" w:rsidRPr="004223D7"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50</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56452F" w:rsidRPr="000E4DF1"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65</w:t>
            </w:r>
          </w:p>
        </w:tc>
        <w:tc>
          <w:tcPr>
            <w:tcW w:w="2331" w:type="dxa"/>
            <w:tcBorders>
              <w:top w:val="nil"/>
              <w:left w:val="nil"/>
              <w:bottom w:val="single" w:sz="4" w:space="0" w:color="auto"/>
              <w:right w:val="single" w:sz="4" w:space="0" w:color="auto"/>
            </w:tcBorders>
            <w:shd w:val="clear" w:color="auto" w:fill="auto"/>
            <w:noWrap/>
            <w:vAlign w:val="bottom"/>
            <w:hideMark/>
          </w:tcPr>
          <w:p w:rsidR="0056452F" w:rsidRPr="002F312B"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15</w:t>
            </w:r>
          </w:p>
        </w:tc>
      </w:tr>
      <w:tr w:rsidR="0056452F" w:rsidRPr="00962ADE" w:rsidTr="00C9461B">
        <w:trPr>
          <w:trHeight w:val="300"/>
          <w:jc w:val="center"/>
        </w:trPr>
        <w:tc>
          <w:tcPr>
            <w:tcW w:w="127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6452F" w:rsidRPr="00962ADE" w:rsidRDefault="0056452F" w:rsidP="00C9461B">
            <w:pPr>
              <w:spacing w:after="0" w:line="480" w:lineRule="auto"/>
              <w:jc w:val="center"/>
              <w:rPr>
                <w:rFonts w:ascii="Calibri" w:eastAsia="Times New Roman" w:hAnsi="Calibri" w:cs="Calibri"/>
                <w:color w:val="000000"/>
                <w:lang w:eastAsia="id-ID"/>
              </w:rPr>
            </w:pPr>
            <w:r w:rsidRPr="00962ADE">
              <w:rPr>
                <w:rFonts w:ascii="Calibri" w:eastAsia="Times New Roman" w:hAnsi="Calibri" w:cs="Calibri"/>
                <w:color w:val="000000"/>
                <w:lang w:eastAsia="id-ID"/>
              </w:rPr>
              <w:t>18</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56452F" w:rsidRPr="004223D7"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60</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56452F" w:rsidRPr="000E4DF1"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65</w:t>
            </w:r>
          </w:p>
        </w:tc>
        <w:tc>
          <w:tcPr>
            <w:tcW w:w="2331" w:type="dxa"/>
            <w:tcBorders>
              <w:top w:val="nil"/>
              <w:left w:val="nil"/>
              <w:bottom w:val="single" w:sz="4" w:space="0" w:color="auto"/>
              <w:right w:val="single" w:sz="4" w:space="0" w:color="auto"/>
            </w:tcBorders>
            <w:shd w:val="clear" w:color="auto" w:fill="auto"/>
            <w:noWrap/>
            <w:vAlign w:val="bottom"/>
            <w:hideMark/>
          </w:tcPr>
          <w:p w:rsidR="0056452F" w:rsidRPr="002F312B"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5</w:t>
            </w:r>
          </w:p>
        </w:tc>
      </w:tr>
      <w:tr w:rsidR="0056452F" w:rsidRPr="00962ADE" w:rsidTr="00C9461B">
        <w:trPr>
          <w:trHeight w:val="300"/>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52F" w:rsidRPr="00962ADE" w:rsidRDefault="0056452F" w:rsidP="00C9461B">
            <w:pPr>
              <w:spacing w:after="0" w:line="480" w:lineRule="auto"/>
              <w:jc w:val="center"/>
              <w:rPr>
                <w:rFonts w:ascii="Calibri" w:eastAsia="Times New Roman" w:hAnsi="Calibri" w:cs="Calibri"/>
                <w:color w:val="000000"/>
                <w:lang w:eastAsia="id-ID"/>
              </w:rPr>
            </w:pPr>
            <w:r w:rsidRPr="00962ADE">
              <w:rPr>
                <w:rFonts w:ascii="Calibri" w:eastAsia="Times New Roman" w:hAnsi="Calibri" w:cs="Calibri"/>
                <w:color w:val="000000"/>
                <w:lang w:eastAsia="id-ID"/>
              </w:rPr>
              <w:t>19</w:t>
            </w:r>
          </w:p>
        </w:tc>
        <w:tc>
          <w:tcPr>
            <w:tcW w:w="1701" w:type="dxa"/>
            <w:tcBorders>
              <w:top w:val="nil"/>
              <w:left w:val="nil"/>
              <w:bottom w:val="single" w:sz="4" w:space="0" w:color="auto"/>
              <w:right w:val="single" w:sz="4" w:space="0" w:color="auto"/>
            </w:tcBorders>
            <w:shd w:val="clear" w:color="auto" w:fill="auto"/>
            <w:noWrap/>
            <w:vAlign w:val="bottom"/>
            <w:hideMark/>
          </w:tcPr>
          <w:p w:rsidR="0056452F" w:rsidRPr="004223D7"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45</w:t>
            </w:r>
          </w:p>
        </w:tc>
        <w:tc>
          <w:tcPr>
            <w:tcW w:w="1701" w:type="dxa"/>
            <w:tcBorders>
              <w:top w:val="nil"/>
              <w:left w:val="nil"/>
              <w:bottom w:val="single" w:sz="4" w:space="0" w:color="auto"/>
              <w:right w:val="single" w:sz="4" w:space="0" w:color="auto"/>
            </w:tcBorders>
            <w:shd w:val="clear" w:color="auto" w:fill="auto"/>
            <w:noWrap/>
            <w:vAlign w:val="bottom"/>
            <w:hideMark/>
          </w:tcPr>
          <w:p w:rsidR="0056452F" w:rsidRPr="000E4DF1"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70</w:t>
            </w:r>
          </w:p>
        </w:tc>
        <w:tc>
          <w:tcPr>
            <w:tcW w:w="2331" w:type="dxa"/>
            <w:tcBorders>
              <w:top w:val="nil"/>
              <w:left w:val="nil"/>
              <w:bottom w:val="single" w:sz="4" w:space="0" w:color="auto"/>
              <w:right w:val="single" w:sz="4" w:space="0" w:color="auto"/>
            </w:tcBorders>
            <w:shd w:val="clear" w:color="auto" w:fill="auto"/>
            <w:noWrap/>
            <w:vAlign w:val="bottom"/>
            <w:hideMark/>
          </w:tcPr>
          <w:p w:rsidR="0056452F" w:rsidRPr="002F312B"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25</w:t>
            </w:r>
          </w:p>
        </w:tc>
      </w:tr>
      <w:tr w:rsidR="0056452F" w:rsidRPr="00962ADE" w:rsidTr="00C9461B">
        <w:trPr>
          <w:trHeight w:val="300"/>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52F" w:rsidRPr="00962ADE" w:rsidRDefault="0056452F" w:rsidP="00C9461B">
            <w:pPr>
              <w:spacing w:after="0" w:line="480" w:lineRule="auto"/>
              <w:jc w:val="center"/>
              <w:rPr>
                <w:rFonts w:ascii="Calibri" w:eastAsia="Times New Roman" w:hAnsi="Calibri" w:cs="Calibri"/>
                <w:color w:val="000000"/>
                <w:lang w:eastAsia="id-ID"/>
              </w:rPr>
            </w:pPr>
            <w:r w:rsidRPr="00962ADE">
              <w:rPr>
                <w:rFonts w:ascii="Calibri" w:eastAsia="Times New Roman" w:hAnsi="Calibri" w:cs="Calibri"/>
                <w:color w:val="000000"/>
                <w:lang w:eastAsia="id-ID"/>
              </w:rPr>
              <w:t>20</w:t>
            </w:r>
          </w:p>
        </w:tc>
        <w:tc>
          <w:tcPr>
            <w:tcW w:w="1701" w:type="dxa"/>
            <w:tcBorders>
              <w:top w:val="nil"/>
              <w:left w:val="nil"/>
              <w:bottom w:val="single" w:sz="4" w:space="0" w:color="auto"/>
              <w:right w:val="single" w:sz="4" w:space="0" w:color="auto"/>
            </w:tcBorders>
            <w:shd w:val="clear" w:color="auto" w:fill="auto"/>
            <w:noWrap/>
            <w:vAlign w:val="bottom"/>
            <w:hideMark/>
          </w:tcPr>
          <w:p w:rsidR="0056452F" w:rsidRPr="004223D7"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40</w:t>
            </w:r>
          </w:p>
        </w:tc>
        <w:tc>
          <w:tcPr>
            <w:tcW w:w="1701" w:type="dxa"/>
            <w:tcBorders>
              <w:top w:val="nil"/>
              <w:left w:val="nil"/>
              <w:bottom w:val="single" w:sz="4" w:space="0" w:color="auto"/>
              <w:right w:val="single" w:sz="4" w:space="0" w:color="auto"/>
            </w:tcBorders>
            <w:shd w:val="clear" w:color="auto" w:fill="auto"/>
            <w:noWrap/>
            <w:vAlign w:val="bottom"/>
            <w:hideMark/>
          </w:tcPr>
          <w:p w:rsidR="0056452F" w:rsidRPr="000E4DF1"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50</w:t>
            </w:r>
          </w:p>
        </w:tc>
        <w:tc>
          <w:tcPr>
            <w:tcW w:w="2331" w:type="dxa"/>
            <w:tcBorders>
              <w:top w:val="nil"/>
              <w:left w:val="nil"/>
              <w:bottom w:val="single" w:sz="4" w:space="0" w:color="auto"/>
              <w:right w:val="single" w:sz="4" w:space="0" w:color="auto"/>
            </w:tcBorders>
            <w:shd w:val="clear" w:color="auto" w:fill="auto"/>
            <w:noWrap/>
            <w:vAlign w:val="bottom"/>
            <w:hideMark/>
          </w:tcPr>
          <w:p w:rsidR="0056452F" w:rsidRPr="002F312B" w:rsidRDefault="0056452F" w:rsidP="00C9461B">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10</w:t>
            </w:r>
          </w:p>
        </w:tc>
      </w:tr>
      <w:tr w:rsidR="0056452F" w:rsidRPr="00962ADE" w:rsidTr="00C9461B">
        <w:trPr>
          <w:trHeight w:val="300"/>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52F" w:rsidRPr="00EB2002" w:rsidRDefault="0056452F" w:rsidP="00C9461B">
            <w:pPr>
              <w:spacing w:after="0" w:line="480" w:lineRule="auto"/>
              <w:jc w:val="center"/>
              <w:rPr>
                <w:rFonts w:ascii="Calibri" w:eastAsia="Times New Roman" w:hAnsi="Calibri" w:cs="Calibri"/>
                <w:b/>
                <w:bCs/>
                <w:color w:val="000000"/>
                <w:lang w:eastAsia="id-ID"/>
              </w:rPr>
            </w:pPr>
            <w:r w:rsidRPr="00EB2002">
              <w:rPr>
                <w:rFonts w:asciiTheme="majorBidi" w:hAnsiTheme="majorBidi" w:cstheme="majorBidi"/>
                <w:b/>
                <w:bCs/>
                <w:sz w:val="24"/>
                <w:szCs w:val="24"/>
              </w:rPr>
              <w:t>∑</w:t>
            </w:r>
          </w:p>
        </w:tc>
        <w:tc>
          <w:tcPr>
            <w:tcW w:w="1701" w:type="dxa"/>
            <w:tcBorders>
              <w:top w:val="nil"/>
              <w:left w:val="nil"/>
              <w:bottom w:val="single" w:sz="4" w:space="0" w:color="auto"/>
              <w:right w:val="single" w:sz="4" w:space="0" w:color="auto"/>
            </w:tcBorders>
            <w:shd w:val="clear" w:color="auto" w:fill="auto"/>
            <w:noWrap/>
            <w:vAlign w:val="bottom"/>
            <w:hideMark/>
          </w:tcPr>
          <w:p w:rsidR="0056452F" w:rsidRPr="00EB2002" w:rsidRDefault="0056452F" w:rsidP="00C9461B">
            <w:pPr>
              <w:spacing w:after="0" w:line="480" w:lineRule="auto"/>
              <w:jc w:val="center"/>
              <w:rPr>
                <w:rFonts w:ascii="Calibri" w:eastAsia="Times New Roman" w:hAnsi="Calibri" w:cs="Calibri"/>
                <w:b/>
                <w:bCs/>
                <w:color w:val="000000"/>
                <w:lang w:eastAsia="id-ID"/>
              </w:rPr>
            </w:pPr>
            <w:r w:rsidRPr="00EB2002">
              <w:rPr>
                <w:rFonts w:ascii="Calibri" w:eastAsia="Times New Roman" w:hAnsi="Calibri" w:cs="Calibri"/>
                <w:b/>
                <w:bCs/>
                <w:color w:val="000000"/>
                <w:lang w:eastAsia="id-ID"/>
              </w:rPr>
              <w:t>900</w:t>
            </w:r>
          </w:p>
        </w:tc>
        <w:tc>
          <w:tcPr>
            <w:tcW w:w="1701" w:type="dxa"/>
            <w:tcBorders>
              <w:top w:val="nil"/>
              <w:left w:val="nil"/>
              <w:bottom w:val="single" w:sz="4" w:space="0" w:color="auto"/>
              <w:right w:val="single" w:sz="4" w:space="0" w:color="auto"/>
            </w:tcBorders>
            <w:shd w:val="clear" w:color="auto" w:fill="auto"/>
            <w:noWrap/>
            <w:vAlign w:val="bottom"/>
            <w:hideMark/>
          </w:tcPr>
          <w:p w:rsidR="0056452F" w:rsidRPr="00EB2002" w:rsidRDefault="0056452F" w:rsidP="00C9461B">
            <w:pPr>
              <w:spacing w:after="0" w:line="480" w:lineRule="auto"/>
              <w:jc w:val="center"/>
              <w:rPr>
                <w:rFonts w:ascii="Calibri" w:eastAsia="Times New Roman" w:hAnsi="Calibri" w:cs="Calibri"/>
                <w:b/>
                <w:bCs/>
                <w:color w:val="000000"/>
                <w:lang w:eastAsia="id-ID"/>
              </w:rPr>
            </w:pPr>
            <w:r w:rsidRPr="00EB2002">
              <w:rPr>
                <w:rFonts w:ascii="Calibri" w:eastAsia="Times New Roman" w:hAnsi="Calibri" w:cs="Calibri"/>
                <w:b/>
                <w:bCs/>
                <w:color w:val="000000"/>
                <w:lang w:eastAsia="id-ID"/>
              </w:rPr>
              <w:t>1155</w:t>
            </w:r>
          </w:p>
        </w:tc>
        <w:tc>
          <w:tcPr>
            <w:tcW w:w="2331" w:type="dxa"/>
            <w:tcBorders>
              <w:top w:val="nil"/>
              <w:left w:val="nil"/>
              <w:bottom w:val="single" w:sz="4" w:space="0" w:color="auto"/>
              <w:right w:val="single" w:sz="4" w:space="0" w:color="auto"/>
            </w:tcBorders>
            <w:shd w:val="clear" w:color="auto" w:fill="auto"/>
            <w:noWrap/>
            <w:vAlign w:val="bottom"/>
            <w:hideMark/>
          </w:tcPr>
          <w:p w:rsidR="0056452F" w:rsidRPr="00EB2002" w:rsidRDefault="0056452F" w:rsidP="00C9461B">
            <w:pPr>
              <w:spacing w:after="0" w:line="480" w:lineRule="auto"/>
              <w:jc w:val="center"/>
              <w:rPr>
                <w:rFonts w:ascii="Calibri" w:eastAsia="Times New Roman" w:hAnsi="Calibri" w:cs="Calibri"/>
                <w:b/>
                <w:bCs/>
                <w:color w:val="000000"/>
                <w:lang w:eastAsia="id-ID"/>
              </w:rPr>
            </w:pPr>
            <w:r w:rsidRPr="00EB2002">
              <w:rPr>
                <w:rFonts w:ascii="Calibri" w:eastAsia="Times New Roman" w:hAnsi="Calibri" w:cs="Calibri"/>
                <w:b/>
                <w:bCs/>
                <w:color w:val="000000"/>
                <w:lang w:eastAsia="id-ID"/>
              </w:rPr>
              <w:t>255</w:t>
            </w:r>
          </w:p>
        </w:tc>
      </w:tr>
      <w:tr w:rsidR="0056452F" w:rsidRPr="00962ADE" w:rsidTr="00C9461B">
        <w:trPr>
          <w:trHeight w:val="300"/>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52F" w:rsidRPr="00EB2002" w:rsidRDefault="0056452F" w:rsidP="00C9461B">
            <w:pPr>
              <w:spacing w:after="0" w:line="480" w:lineRule="auto"/>
              <w:jc w:val="center"/>
              <w:rPr>
                <w:rFonts w:ascii="Calibri" w:eastAsia="Times New Roman" w:hAnsi="Calibri" w:cs="Calibri"/>
                <w:b/>
                <w:bCs/>
                <w:color w:val="000000"/>
                <w:lang w:eastAsia="id-ID"/>
              </w:rPr>
            </w:pPr>
            <w:r w:rsidRPr="00EB2002">
              <w:rPr>
                <w:rFonts w:ascii="Calibri" w:eastAsia="Times New Roman" w:hAnsi="Calibri" w:cs="Calibri"/>
                <w:b/>
                <w:bCs/>
                <w:color w:val="000000"/>
                <w:lang w:eastAsia="id-ID"/>
              </w:rPr>
              <w:t>Mean</w:t>
            </w:r>
          </w:p>
        </w:tc>
        <w:tc>
          <w:tcPr>
            <w:tcW w:w="1701" w:type="dxa"/>
            <w:tcBorders>
              <w:top w:val="nil"/>
              <w:left w:val="nil"/>
              <w:bottom w:val="single" w:sz="4" w:space="0" w:color="auto"/>
              <w:right w:val="single" w:sz="4" w:space="0" w:color="auto"/>
            </w:tcBorders>
            <w:shd w:val="clear" w:color="auto" w:fill="auto"/>
            <w:noWrap/>
            <w:vAlign w:val="bottom"/>
            <w:hideMark/>
          </w:tcPr>
          <w:p w:rsidR="0056452F" w:rsidRPr="00EB2002" w:rsidRDefault="0056452F" w:rsidP="00C9461B">
            <w:pPr>
              <w:spacing w:after="0" w:line="480" w:lineRule="auto"/>
              <w:jc w:val="center"/>
              <w:rPr>
                <w:rFonts w:ascii="Calibri" w:eastAsia="Times New Roman" w:hAnsi="Calibri" w:cs="Calibri"/>
                <w:b/>
                <w:bCs/>
                <w:color w:val="000000"/>
                <w:lang w:eastAsia="id-ID"/>
              </w:rPr>
            </w:pPr>
            <w:r w:rsidRPr="00EB2002">
              <w:rPr>
                <w:rFonts w:ascii="Calibri" w:eastAsia="Times New Roman" w:hAnsi="Calibri" w:cs="Calibri"/>
                <w:b/>
                <w:bCs/>
                <w:color w:val="000000"/>
                <w:lang w:eastAsia="id-ID"/>
              </w:rPr>
              <w:t>45</w:t>
            </w:r>
          </w:p>
        </w:tc>
        <w:tc>
          <w:tcPr>
            <w:tcW w:w="1701" w:type="dxa"/>
            <w:tcBorders>
              <w:top w:val="nil"/>
              <w:left w:val="nil"/>
              <w:bottom w:val="single" w:sz="4" w:space="0" w:color="auto"/>
              <w:right w:val="single" w:sz="4" w:space="0" w:color="auto"/>
            </w:tcBorders>
            <w:shd w:val="clear" w:color="auto" w:fill="auto"/>
            <w:noWrap/>
            <w:vAlign w:val="bottom"/>
            <w:hideMark/>
          </w:tcPr>
          <w:p w:rsidR="0056452F" w:rsidRPr="00EB2002" w:rsidRDefault="0056452F" w:rsidP="00C9461B">
            <w:pPr>
              <w:spacing w:after="0" w:line="480" w:lineRule="auto"/>
              <w:jc w:val="center"/>
              <w:rPr>
                <w:rFonts w:ascii="Calibri" w:eastAsia="Times New Roman" w:hAnsi="Calibri" w:cs="Calibri"/>
                <w:b/>
                <w:bCs/>
                <w:color w:val="000000"/>
                <w:lang w:eastAsia="id-ID"/>
              </w:rPr>
            </w:pPr>
            <w:r w:rsidRPr="00EB2002">
              <w:rPr>
                <w:rFonts w:ascii="Calibri" w:eastAsia="Times New Roman" w:hAnsi="Calibri" w:cs="Calibri"/>
                <w:b/>
                <w:bCs/>
                <w:color w:val="000000"/>
                <w:lang w:eastAsia="id-ID"/>
              </w:rPr>
              <w:t>57,75</w:t>
            </w:r>
          </w:p>
        </w:tc>
        <w:tc>
          <w:tcPr>
            <w:tcW w:w="2331" w:type="dxa"/>
            <w:tcBorders>
              <w:top w:val="nil"/>
              <w:left w:val="nil"/>
              <w:bottom w:val="single" w:sz="4" w:space="0" w:color="auto"/>
              <w:right w:val="single" w:sz="4" w:space="0" w:color="auto"/>
            </w:tcBorders>
            <w:shd w:val="clear" w:color="auto" w:fill="auto"/>
            <w:noWrap/>
            <w:vAlign w:val="bottom"/>
            <w:hideMark/>
          </w:tcPr>
          <w:p w:rsidR="0056452F" w:rsidRPr="00EB2002" w:rsidRDefault="0056452F" w:rsidP="00C9461B">
            <w:pPr>
              <w:spacing w:after="0" w:line="480" w:lineRule="auto"/>
              <w:jc w:val="center"/>
              <w:rPr>
                <w:rFonts w:ascii="Calibri" w:eastAsia="Times New Roman" w:hAnsi="Calibri" w:cs="Calibri"/>
                <w:b/>
                <w:bCs/>
                <w:color w:val="000000"/>
                <w:lang w:eastAsia="id-ID"/>
              </w:rPr>
            </w:pPr>
            <w:r w:rsidRPr="00EB2002">
              <w:rPr>
                <w:rFonts w:ascii="Calibri" w:eastAsia="Times New Roman" w:hAnsi="Calibri" w:cs="Calibri"/>
                <w:b/>
                <w:bCs/>
                <w:color w:val="000000"/>
                <w:lang w:eastAsia="id-ID"/>
              </w:rPr>
              <w:t>12,75</w:t>
            </w:r>
          </w:p>
        </w:tc>
      </w:tr>
    </w:tbl>
    <w:p w:rsidR="0056452F" w:rsidRDefault="0056452F" w:rsidP="0056452F">
      <w:pPr>
        <w:spacing w:line="480" w:lineRule="auto"/>
        <w:ind w:firstLine="720"/>
        <w:jc w:val="both"/>
        <w:rPr>
          <w:rFonts w:asciiTheme="majorBidi" w:hAnsiTheme="majorBidi" w:cstheme="majorBidi"/>
          <w:sz w:val="24"/>
          <w:szCs w:val="24"/>
        </w:rPr>
      </w:pPr>
    </w:p>
    <w:p w:rsidR="0056452F" w:rsidRDefault="0056452F" w:rsidP="0056452F">
      <w:pPr>
        <w:spacing w:line="480" w:lineRule="auto"/>
        <w:ind w:firstLine="720"/>
        <w:jc w:val="both"/>
        <w:rPr>
          <w:rFonts w:asciiTheme="majorBidi" w:hAnsiTheme="majorBidi" w:cstheme="majorBidi"/>
          <w:sz w:val="24"/>
          <w:szCs w:val="24"/>
        </w:rPr>
      </w:pPr>
      <w:r w:rsidRPr="00EB2002">
        <w:rPr>
          <w:rFonts w:asciiTheme="majorBidi" w:hAnsiTheme="majorBidi" w:cstheme="majorBidi"/>
          <w:sz w:val="24"/>
          <w:szCs w:val="24"/>
        </w:rPr>
        <w:t xml:space="preserve">The Table 4.3 above describes that the lowest score in the pre-test is 30 and the highest score is 60. Meanwhile, the lowest score in the post-test is 45 and </w:t>
      </w:r>
      <w:r w:rsidRPr="00EB2002">
        <w:rPr>
          <w:rFonts w:asciiTheme="majorBidi" w:hAnsiTheme="majorBidi" w:cstheme="majorBidi"/>
          <w:sz w:val="24"/>
          <w:szCs w:val="24"/>
        </w:rPr>
        <w:lastRenderedPageBreak/>
        <w:t>the highest score is 75. Therefore, it can be summarized that the lowest and the highest scores in post-test is higher than in pre-test.</w:t>
      </w:r>
    </w:p>
    <w:p w:rsidR="0056452F" w:rsidRDefault="0056452F" w:rsidP="0056452F">
      <w:pPr>
        <w:spacing w:after="0" w:line="480" w:lineRule="auto"/>
        <w:jc w:val="center"/>
        <w:rPr>
          <w:rFonts w:asciiTheme="majorBidi" w:hAnsiTheme="majorBidi" w:cstheme="majorBidi"/>
          <w:sz w:val="24"/>
          <w:szCs w:val="24"/>
        </w:rPr>
      </w:pPr>
      <w:r w:rsidRPr="00EB2002">
        <w:rPr>
          <w:rFonts w:asciiTheme="majorBidi" w:hAnsiTheme="majorBidi" w:cstheme="majorBidi"/>
          <w:sz w:val="24"/>
          <w:szCs w:val="24"/>
        </w:rPr>
        <w:t>Table 4.4</w:t>
      </w:r>
    </w:p>
    <w:p w:rsidR="0056452F" w:rsidRDefault="0056452F" w:rsidP="0056452F">
      <w:pPr>
        <w:spacing w:after="0" w:line="480" w:lineRule="auto"/>
        <w:jc w:val="center"/>
        <w:rPr>
          <w:rFonts w:asciiTheme="majorBidi" w:hAnsiTheme="majorBidi" w:cstheme="majorBidi"/>
          <w:sz w:val="24"/>
          <w:szCs w:val="24"/>
        </w:rPr>
      </w:pPr>
      <w:r w:rsidRPr="00EB2002">
        <w:rPr>
          <w:rFonts w:asciiTheme="majorBidi" w:hAnsiTheme="majorBidi" w:cstheme="majorBidi"/>
          <w:sz w:val="24"/>
          <w:szCs w:val="24"/>
        </w:rPr>
        <w:t xml:space="preserve">The Interval Class of Gained Score of the Second Class </w:t>
      </w:r>
    </w:p>
    <w:p w:rsidR="0056452F" w:rsidRDefault="0056452F" w:rsidP="003C77CD">
      <w:pPr>
        <w:spacing w:after="0" w:line="480" w:lineRule="auto"/>
        <w:jc w:val="center"/>
        <w:rPr>
          <w:rFonts w:asciiTheme="majorBidi" w:hAnsiTheme="majorBidi" w:cstheme="majorBidi"/>
          <w:sz w:val="24"/>
          <w:szCs w:val="24"/>
        </w:rPr>
      </w:pPr>
      <w:r w:rsidRPr="00EB2002">
        <w:rPr>
          <w:rFonts w:asciiTheme="majorBidi" w:hAnsiTheme="majorBidi" w:cstheme="majorBidi"/>
          <w:sz w:val="24"/>
          <w:szCs w:val="24"/>
        </w:rPr>
        <w:t>Were</w:t>
      </w:r>
      <w:r w:rsidR="00444BD4">
        <w:rPr>
          <w:rFonts w:asciiTheme="majorBidi" w:hAnsiTheme="majorBidi" w:cstheme="majorBidi"/>
          <w:sz w:val="24"/>
          <w:szCs w:val="24"/>
          <w:lang w:val="id-ID"/>
        </w:rPr>
        <w:t xml:space="preserve"> </w:t>
      </w:r>
      <w:r w:rsidR="00444BD4">
        <w:rPr>
          <w:rFonts w:asciiTheme="majorBidi" w:hAnsiTheme="majorBidi" w:cstheme="majorBidi"/>
          <w:sz w:val="24"/>
          <w:szCs w:val="24"/>
        </w:rPr>
        <w:t>N</w:t>
      </w:r>
      <w:r w:rsidR="003C77CD">
        <w:rPr>
          <w:rFonts w:asciiTheme="majorBidi" w:hAnsiTheme="majorBidi" w:cstheme="majorBidi"/>
          <w:sz w:val="24"/>
          <w:szCs w:val="24"/>
          <w:lang w:val="id-ID"/>
        </w:rPr>
        <w:t>ot</w:t>
      </w:r>
      <w:r w:rsidRPr="00EB2002">
        <w:rPr>
          <w:rFonts w:asciiTheme="majorBidi" w:hAnsiTheme="majorBidi" w:cstheme="majorBidi"/>
          <w:sz w:val="24"/>
          <w:szCs w:val="24"/>
        </w:rPr>
        <w:t xml:space="preserve"> Taught by Using </w:t>
      </w:r>
      <w:r w:rsidR="003C77CD">
        <w:rPr>
          <w:rFonts w:asciiTheme="majorBidi" w:hAnsiTheme="majorBidi" w:cstheme="majorBidi"/>
          <w:sz w:val="24"/>
          <w:szCs w:val="24"/>
          <w:lang w:val="id-ID"/>
        </w:rPr>
        <w:t>Direct</w:t>
      </w:r>
      <w:r w:rsidRPr="00EB2002">
        <w:rPr>
          <w:rFonts w:asciiTheme="majorBidi" w:hAnsiTheme="majorBidi" w:cstheme="majorBidi"/>
          <w:sz w:val="24"/>
          <w:szCs w:val="24"/>
        </w:rPr>
        <w:t xml:space="preserve"> Method</w:t>
      </w:r>
    </w:p>
    <w:tbl>
      <w:tblPr>
        <w:tblW w:w="3562" w:type="dxa"/>
        <w:jc w:val="center"/>
        <w:tblInd w:w="-780" w:type="dxa"/>
        <w:tblLook w:val="04A0"/>
      </w:tblPr>
      <w:tblGrid>
        <w:gridCol w:w="1835"/>
        <w:gridCol w:w="1727"/>
      </w:tblGrid>
      <w:tr w:rsidR="0056452F" w:rsidRPr="00F72243" w:rsidTr="0056452F">
        <w:trPr>
          <w:trHeight w:val="300"/>
          <w:jc w:val="center"/>
        </w:trPr>
        <w:tc>
          <w:tcPr>
            <w:tcW w:w="1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52F" w:rsidRPr="00F72243"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Class Interval</w:t>
            </w:r>
          </w:p>
        </w:tc>
        <w:tc>
          <w:tcPr>
            <w:tcW w:w="1727" w:type="dxa"/>
            <w:tcBorders>
              <w:top w:val="single" w:sz="4" w:space="0" w:color="auto"/>
              <w:left w:val="nil"/>
              <w:bottom w:val="single" w:sz="4" w:space="0" w:color="auto"/>
              <w:right w:val="single" w:sz="4" w:space="0" w:color="auto"/>
            </w:tcBorders>
            <w:shd w:val="clear" w:color="auto" w:fill="auto"/>
            <w:noWrap/>
            <w:vAlign w:val="bottom"/>
            <w:hideMark/>
          </w:tcPr>
          <w:p w:rsidR="0056452F" w:rsidRPr="00F72243"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Interval</w:t>
            </w:r>
          </w:p>
        </w:tc>
      </w:tr>
      <w:tr w:rsidR="0056452F" w:rsidRPr="00F72243" w:rsidTr="0056452F">
        <w:trPr>
          <w:trHeight w:val="300"/>
          <w:jc w:val="center"/>
        </w:trPr>
        <w:tc>
          <w:tcPr>
            <w:tcW w:w="1835" w:type="dxa"/>
            <w:tcBorders>
              <w:top w:val="nil"/>
              <w:left w:val="single" w:sz="4" w:space="0" w:color="auto"/>
              <w:bottom w:val="single" w:sz="4" w:space="0" w:color="auto"/>
              <w:right w:val="single" w:sz="4" w:space="0" w:color="auto"/>
            </w:tcBorders>
            <w:shd w:val="clear" w:color="auto" w:fill="auto"/>
            <w:noWrap/>
            <w:vAlign w:val="bottom"/>
            <w:hideMark/>
          </w:tcPr>
          <w:p w:rsidR="0056452F" w:rsidRPr="00F04F04"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26-30</w:t>
            </w:r>
          </w:p>
        </w:tc>
        <w:tc>
          <w:tcPr>
            <w:tcW w:w="1727" w:type="dxa"/>
            <w:tcBorders>
              <w:top w:val="nil"/>
              <w:left w:val="nil"/>
              <w:bottom w:val="single" w:sz="4" w:space="0" w:color="auto"/>
              <w:right w:val="single" w:sz="4" w:space="0" w:color="auto"/>
            </w:tcBorders>
            <w:shd w:val="clear" w:color="auto" w:fill="auto"/>
            <w:noWrap/>
            <w:vAlign w:val="bottom"/>
            <w:hideMark/>
          </w:tcPr>
          <w:p w:rsidR="0056452F" w:rsidRPr="00F04F04"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1</w:t>
            </w:r>
          </w:p>
        </w:tc>
      </w:tr>
      <w:tr w:rsidR="0056452F" w:rsidRPr="00F72243" w:rsidTr="0056452F">
        <w:trPr>
          <w:trHeight w:val="300"/>
          <w:jc w:val="center"/>
        </w:trPr>
        <w:tc>
          <w:tcPr>
            <w:tcW w:w="1835" w:type="dxa"/>
            <w:tcBorders>
              <w:top w:val="nil"/>
              <w:left w:val="single" w:sz="4" w:space="0" w:color="auto"/>
              <w:bottom w:val="single" w:sz="4" w:space="0" w:color="auto"/>
              <w:right w:val="single" w:sz="4" w:space="0" w:color="auto"/>
            </w:tcBorders>
            <w:shd w:val="clear" w:color="auto" w:fill="auto"/>
            <w:noWrap/>
            <w:vAlign w:val="bottom"/>
            <w:hideMark/>
          </w:tcPr>
          <w:p w:rsidR="0056452F" w:rsidRPr="00F04F04"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21-25</w:t>
            </w:r>
          </w:p>
        </w:tc>
        <w:tc>
          <w:tcPr>
            <w:tcW w:w="1727" w:type="dxa"/>
            <w:tcBorders>
              <w:top w:val="nil"/>
              <w:left w:val="nil"/>
              <w:bottom w:val="single" w:sz="4" w:space="0" w:color="auto"/>
              <w:right w:val="single" w:sz="4" w:space="0" w:color="auto"/>
            </w:tcBorders>
            <w:shd w:val="clear" w:color="auto" w:fill="auto"/>
            <w:noWrap/>
            <w:vAlign w:val="bottom"/>
            <w:hideMark/>
          </w:tcPr>
          <w:p w:rsidR="0056452F" w:rsidRPr="00F04F04"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2</w:t>
            </w:r>
          </w:p>
        </w:tc>
      </w:tr>
      <w:tr w:rsidR="0056452F" w:rsidRPr="00F72243" w:rsidTr="0056452F">
        <w:trPr>
          <w:trHeight w:val="300"/>
          <w:jc w:val="center"/>
        </w:trPr>
        <w:tc>
          <w:tcPr>
            <w:tcW w:w="1835" w:type="dxa"/>
            <w:tcBorders>
              <w:top w:val="nil"/>
              <w:left w:val="single" w:sz="4" w:space="0" w:color="auto"/>
              <w:bottom w:val="single" w:sz="4" w:space="0" w:color="auto"/>
              <w:right w:val="single" w:sz="4" w:space="0" w:color="auto"/>
            </w:tcBorders>
            <w:shd w:val="clear" w:color="auto" w:fill="auto"/>
            <w:noWrap/>
            <w:vAlign w:val="bottom"/>
            <w:hideMark/>
          </w:tcPr>
          <w:p w:rsidR="0056452F" w:rsidRPr="00F04F04"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16-20</w:t>
            </w:r>
          </w:p>
        </w:tc>
        <w:tc>
          <w:tcPr>
            <w:tcW w:w="1727" w:type="dxa"/>
            <w:tcBorders>
              <w:top w:val="nil"/>
              <w:left w:val="nil"/>
              <w:bottom w:val="single" w:sz="4" w:space="0" w:color="auto"/>
              <w:right w:val="single" w:sz="4" w:space="0" w:color="auto"/>
            </w:tcBorders>
            <w:shd w:val="clear" w:color="auto" w:fill="auto"/>
            <w:noWrap/>
            <w:vAlign w:val="bottom"/>
            <w:hideMark/>
          </w:tcPr>
          <w:p w:rsidR="0056452F" w:rsidRPr="00F04F04"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3</w:t>
            </w:r>
          </w:p>
        </w:tc>
      </w:tr>
      <w:tr w:rsidR="0056452F" w:rsidRPr="00F72243" w:rsidTr="0056452F">
        <w:trPr>
          <w:trHeight w:val="300"/>
          <w:jc w:val="center"/>
        </w:trPr>
        <w:tc>
          <w:tcPr>
            <w:tcW w:w="1835" w:type="dxa"/>
            <w:tcBorders>
              <w:top w:val="nil"/>
              <w:left w:val="single" w:sz="4" w:space="0" w:color="auto"/>
              <w:bottom w:val="single" w:sz="4" w:space="0" w:color="auto"/>
              <w:right w:val="single" w:sz="4" w:space="0" w:color="auto"/>
            </w:tcBorders>
            <w:shd w:val="clear" w:color="auto" w:fill="auto"/>
            <w:noWrap/>
            <w:vAlign w:val="bottom"/>
            <w:hideMark/>
          </w:tcPr>
          <w:p w:rsidR="0056452F" w:rsidRPr="00F04F04"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11-15</w:t>
            </w:r>
          </w:p>
        </w:tc>
        <w:tc>
          <w:tcPr>
            <w:tcW w:w="1727" w:type="dxa"/>
            <w:tcBorders>
              <w:top w:val="nil"/>
              <w:left w:val="nil"/>
              <w:bottom w:val="single" w:sz="4" w:space="0" w:color="auto"/>
              <w:right w:val="single" w:sz="4" w:space="0" w:color="auto"/>
            </w:tcBorders>
            <w:shd w:val="clear" w:color="auto" w:fill="auto"/>
            <w:noWrap/>
            <w:vAlign w:val="bottom"/>
            <w:hideMark/>
          </w:tcPr>
          <w:p w:rsidR="0056452F" w:rsidRPr="00F04F04"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3</w:t>
            </w:r>
          </w:p>
        </w:tc>
      </w:tr>
      <w:tr w:rsidR="0056452F" w:rsidRPr="00F72243" w:rsidTr="0056452F">
        <w:trPr>
          <w:trHeight w:val="300"/>
          <w:jc w:val="center"/>
        </w:trPr>
        <w:tc>
          <w:tcPr>
            <w:tcW w:w="1835" w:type="dxa"/>
            <w:tcBorders>
              <w:top w:val="nil"/>
              <w:left w:val="single" w:sz="4" w:space="0" w:color="auto"/>
              <w:bottom w:val="single" w:sz="4" w:space="0" w:color="auto"/>
              <w:right w:val="single" w:sz="4" w:space="0" w:color="auto"/>
            </w:tcBorders>
            <w:shd w:val="clear" w:color="auto" w:fill="auto"/>
            <w:noWrap/>
            <w:vAlign w:val="bottom"/>
            <w:hideMark/>
          </w:tcPr>
          <w:p w:rsidR="0056452F" w:rsidRPr="00F04F04"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6-10</w:t>
            </w:r>
          </w:p>
        </w:tc>
        <w:tc>
          <w:tcPr>
            <w:tcW w:w="1727" w:type="dxa"/>
            <w:tcBorders>
              <w:top w:val="nil"/>
              <w:left w:val="nil"/>
              <w:bottom w:val="single" w:sz="4" w:space="0" w:color="auto"/>
              <w:right w:val="single" w:sz="4" w:space="0" w:color="auto"/>
            </w:tcBorders>
            <w:shd w:val="clear" w:color="auto" w:fill="auto"/>
            <w:noWrap/>
            <w:vAlign w:val="bottom"/>
            <w:hideMark/>
          </w:tcPr>
          <w:p w:rsidR="0056452F" w:rsidRPr="00F04F04"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5</w:t>
            </w:r>
          </w:p>
        </w:tc>
      </w:tr>
      <w:tr w:rsidR="0056452F" w:rsidRPr="00F72243" w:rsidTr="0056452F">
        <w:trPr>
          <w:trHeight w:val="300"/>
          <w:jc w:val="center"/>
        </w:trPr>
        <w:tc>
          <w:tcPr>
            <w:tcW w:w="1835" w:type="dxa"/>
            <w:tcBorders>
              <w:top w:val="nil"/>
              <w:left w:val="single" w:sz="4" w:space="0" w:color="auto"/>
              <w:bottom w:val="single" w:sz="4" w:space="0" w:color="auto"/>
              <w:right w:val="single" w:sz="4" w:space="0" w:color="auto"/>
            </w:tcBorders>
            <w:shd w:val="clear" w:color="auto" w:fill="auto"/>
            <w:noWrap/>
            <w:vAlign w:val="bottom"/>
            <w:hideMark/>
          </w:tcPr>
          <w:p w:rsidR="0056452F" w:rsidRPr="00F04F04"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1-5</w:t>
            </w:r>
          </w:p>
        </w:tc>
        <w:tc>
          <w:tcPr>
            <w:tcW w:w="1727" w:type="dxa"/>
            <w:tcBorders>
              <w:top w:val="nil"/>
              <w:left w:val="nil"/>
              <w:bottom w:val="single" w:sz="4" w:space="0" w:color="auto"/>
              <w:right w:val="single" w:sz="4" w:space="0" w:color="auto"/>
            </w:tcBorders>
            <w:shd w:val="clear" w:color="auto" w:fill="auto"/>
            <w:noWrap/>
            <w:vAlign w:val="bottom"/>
            <w:hideMark/>
          </w:tcPr>
          <w:p w:rsidR="0056452F" w:rsidRPr="00F04F04"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4</w:t>
            </w:r>
          </w:p>
        </w:tc>
      </w:tr>
      <w:tr w:rsidR="0056452F" w:rsidRPr="00F72243" w:rsidTr="0056452F">
        <w:trPr>
          <w:trHeight w:val="300"/>
          <w:jc w:val="center"/>
        </w:trPr>
        <w:tc>
          <w:tcPr>
            <w:tcW w:w="1835" w:type="dxa"/>
            <w:tcBorders>
              <w:top w:val="nil"/>
              <w:left w:val="single" w:sz="4" w:space="0" w:color="auto"/>
              <w:bottom w:val="single" w:sz="4" w:space="0" w:color="auto"/>
              <w:right w:val="single" w:sz="4" w:space="0" w:color="auto"/>
            </w:tcBorders>
            <w:shd w:val="clear" w:color="auto" w:fill="auto"/>
            <w:noWrap/>
            <w:vAlign w:val="bottom"/>
            <w:hideMark/>
          </w:tcPr>
          <w:p w:rsidR="0056452F" w:rsidRPr="00F04F04"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0</w:t>
            </w:r>
          </w:p>
        </w:tc>
        <w:tc>
          <w:tcPr>
            <w:tcW w:w="1727" w:type="dxa"/>
            <w:tcBorders>
              <w:top w:val="nil"/>
              <w:left w:val="nil"/>
              <w:bottom w:val="single" w:sz="4" w:space="0" w:color="auto"/>
              <w:right w:val="single" w:sz="4" w:space="0" w:color="auto"/>
            </w:tcBorders>
            <w:shd w:val="clear" w:color="auto" w:fill="auto"/>
            <w:noWrap/>
            <w:vAlign w:val="bottom"/>
            <w:hideMark/>
          </w:tcPr>
          <w:p w:rsidR="0056452F" w:rsidRPr="00F04F04" w:rsidRDefault="0056452F" w:rsidP="0056452F">
            <w:pPr>
              <w:spacing w:after="0" w:line="48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2</w:t>
            </w:r>
          </w:p>
        </w:tc>
      </w:tr>
    </w:tbl>
    <w:p w:rsidR="0056452F" w:rsidRDefault="0056452F" w:rsidP="0056452F">
      <w:pPr>
        <w:spacing w:line="480" w:lineRule="auto"/>
        <w:jc w:val="both"/>
        <w:rPr>
          <w:rFonts w:asciiTheme="majorBidi" w:hAnsiTheme="majorBidi" w:cstheme="majorBidi"/>
          <w:sz w:val="24"/>
          <w:szCs w:val="24"/>
        </w:rPr>
      </w:pPr>
    </w:p>
    <w:p w:rsidR="0056452F" w:rsidRDefault="0056452F" w:rsidP="0056452F">
      <w:pPr>
        <w:spacing w:line="480" w:lineRule="auto"/>
        <w:jc w:val="both"/>
        <w:rPr>
          <w:rFonts w:asciiTheme="majorBidi" w:hAnsiTheme="majorBidi" w:cstheme="majorBidi"/>
          <w:sz w:val="24"/>
          <w:szCs w:val="24"/>
        </w:rPr>
      </w:pPr>
      <w:r w:rsidRPr="00CA625E">
        <w:rPr>
          <w:rFonts w:asciiTheme="majorBidi" w:hAnsiTheme="majorBidi" w:cstheme="majorBidi"/>
          <w:sz w:val="24"/>
          <w:szCs w:val="24"/>
        </w:rPr>
        <w:t>The Table 4.4 above describes that that the most rate interval is 5 on class interval 21-25 gained score. Then the less rate interval is 1 on class interval 1-5 gained score</w:t>
      </w:r>
    </w:p>
    <w:p w:rsidR="0056452F" w:rsidRDefault="0056452F" w:rsidP="0056452F">
      <w:pPr>
        <w:spacing w:line="480" w:lineRule="auto"/>
        <w:jc w:val="center"/>
        <w:rPr>
          <w:rFonts w:asciiTheme="majorBidi" w:hAnsiTheme="majorBidi" w:cstheme="majorBidi"/>
          <w:sz w:val="24"/>
          <w:szCs w:val="24"/>
        </w:rPr>
      </w:pPr>
      <w:r w:rsidRPr="00D02232">
        <w:rPr>
          <w:rFonts w:asciiTheme="majorBidi" w:hAnsiTheme="majorBidi" w:cstheme="majorBidi"/>
          <w:noProof/>
          <w:sz w:val="24"/>
          <w:szCs w:val="24"/>
          <w:lang w:val="id-ID" w:eastAsia="id-ID"/>
        </w:rPr>
        <w:lastRenderedPageBreak/>
        <w:drawing>
          <wp:inline distT="0" distB="0" distL="0" distR="0">
            <wp:extent cx="4572000" cy="2743200"/>
            <wp:effectExtent l="19050" t="0" r="19050" b="0"/>
            <wp:docPr id="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6452F" w:rsidRPr="00651938" w:rsidRDefault="0056452F" w:rsidP="0056452F">
      <w:pPr>
        <w:spacing w:after="0" w:line="480" w:lineRule="auto"/>
        <w:jc w:val="center"/>
        <w:rPr>
          <w:rFonts w:asciiTheme="majorBidi" w:hAnsiTheme="majorBidi" w:cstheme="majorBidi"/>
          <w:sz w:val="18"/>
          <w:szCs w:val="18"/>
        </w:rPr>
      </w:pPr>
      <w:r w:rsidRPr="00651938">
        <w:rPr>
          <w:rFonts w:asciiTheme="majorBidi" w:hAnsiTheme="majorBidi" w:cstheme="majorBidi"/>
          <w:sz w:val="18"/>
          <w:szCs w:val="18"/>
        </w:rPr>
        <w:t>Figure 4.2</w:t>
      </w:r>
    </w:p>
    <w:p w:rsidR="0056452F" w:rsidRPr="00651938" w:rsidRDefault="0056452F" w:rsidP="003C77CD">
      <w:pPr>
        <w:spacing w:after="0" w:line="480" w:lineRule="auto"/>
        <w:jc w:val="center"/>
        <w:rPr>
          <w:rFonts w:asciiTheme="majorBidi" w:hAnsiTheme="majorBidi" w:cstheme="majorBidi"/>
          <w:sz w:val="18"/>
          <w:szCs w:val="18"/>
        </w:rPr>
      </w:pPr>
      <w:r w:rsidRPr="00651938">
        <w:rPr>
          <w:rFonts w:asciiTheme="majorBidi" w:hAnsiTheme="majorBidi" w:cstheme="majorBidi"/>
          <w:sz w:val="18"/>
          <w:szCs w:val="18"/>
        </w:rPr>
        <w:t xml:space="preserve">The Interval Class of Gained Score of the </w:t>
      </w:r>
      <w:r w:rsidR="003C77CD">
        <w:rPr>
          <w:rFonts w:asciiTheme="majorBidi" w:hAnsiTheme="majorBidi" w:cstheme="majorBidi"/>
          <w:sz w:val="18"/>
          <w:szCs w:val="18"/>
          <w:lang w:val="id-ID"/>
        </w:rPr>
        <w:t>Second</w:t>
      </w:r>
      <w:r w:rsidRPr="00651938">
        <w:rPr>
          <w:rFonts w:asciiTheme="majorBidi" w:hAnsiTheme="majorBidi" w:cstheme="majorBidi"/>
          <w:sz w:val="18"/>
          <w:szCs w:val="18"/>
        </w:rPr>
        <w:t xml:space="preserve"> Class</w:t>
      </w:r>
    </w:p>
    <w:p w:rsidR="0056452F" w:rsidRPr="00651938" w:rsidRDefault="003C77CD" w:rsidP="0056452F">
      <w:pPr>
        <w:spacing w:after="0" w:line="480" w:lineRule="auto"/>
        <w:jc w:val="center"/>
        <w:rPr>
          <w:rFonts w:asciiTheme="majorBidi" w:hAnsiTheme="majorBidi" w:cstheme="majorBidi"/>
          <w:sz w:val="18"/>
          <w:szCs w:val="18"/>
        </w:rPr>
      </w:pPr>
      <w:r>
        <w:rPr>
          <w:rFonts w:asciiTheme="majorBidi" w:hAnsiTheme="majorBidi" w:cstheme="majorBidi"/>
          <w:sz w:val="18"/>
          <w:szCs w:val="18"/>
        </w:rPr>
        <w:t>Were</w:t>
      </w:r>
      <w:r>
        <w:rPr>
          <w:rFonts w:asciiTheme="majorBidi" w:hAnsiTheme="majorBidi" w:cstheme="majorBidi"/>
          <w:sz w:val="18"/>
          <w:szCs w:val="18"/>
          <w:lang w:val="id-ID"/>
        </w:rPr>
        <w:t xml:space="preserve"> Not</w:t>
      </w:r>
      <w:r>
        <w:rPr>
          <w:rFonts w:asciiTheme="majorBidi" w:hAnsiTheme="majorBidi" w:cstheme="majorBidi"/>
          <w:sz w:val="18"/>
          <w:szCs w:val="18"/>
        </w:rPr>
        <w:t xml:space="preserve"> Taught by Using</w:t>
      </w:r>
      <w:r>
        <w:rPr>
          <w:rFonts w:asciiTheme="majorBidi" w:hAnsiTheme="majorBidi" w:cstheme="majorBidi"/>
          <w:sz w:val="18"/>
          <w:szCs w:val="18"/>
          <w:lang w:val="id-ID"/>
        </w:rPr>
        <w:t xml:space="preserve"> Using </w:t>
      </w:r>
      <w:r w:rsidR="0056452F" w:rsidRPr="00651938">
        <w:rPr>
          <w:rFonts w:asciiTheme="majorBidi" w:hAnsiTheme="majorBidi" w:cstheme="majorBidi"/>
          <w:sz w:val="18"/>
          <w:szCs w:val="18"/>
        </w:rPr>
        <w:t>Method</w:t>
      </w:r>
    </w:p>
    <w:p w:rsidR="0056452F" w:rsidRPr="007B004C" w:rsidRDefault="0056452F" w:rsidP="0056452F">
      <w:pPr>
        <w:spacing w:after="0" w:line="480" w:lineRule="auto"/>
        <w:jc w:val="both"/>
        <w:rPr>
          <w:rFonts w:asciiTheme="majorBidi" w:hAnsiTheme="majorBidi" w:cstheme="majorBidi"/>
          <w:sz w:val="24"/>
          <w:szCs w:val="24"/>
        </w:rPr>
      </w:pPr>
    </w:p>
    <w:p w:rsidR="0056452F" w:rsidRPr="0098193A" w:rsidRDefault="0056452F" w:rsidP="0098193A">
      <w:pPr>
        <w:pStyle w:val="ListParagraph"/>
        <w:numPr>
          <w:ilvl w:val="0"/>
          <w:numId w:val="21"/>
        </w:numPr>
        <w:spacing w:after="0" w:line="480" w:lineRule="auto"/>
        <w:ind w:left="709"/>
        <w:jc w:val="both"/>
        <w:rPr>
          <w:rFonts w:asciiTheme="majorBidi" w:hAnsiTheme="majorBidi" w:cstheme="majorBidi"/>
          <w:b/>
          <w:bCs/>
          <w:sz w:val="24"/>
          <w:szCs w:val="24"/>
        </w:rPr>
      </w:pPr>
      <w:r w:rsidRPr="0098193A">
        <w:rPr>
          <w:rFonts w:asciiTheme="majorBidi" w:hAnsiTheme="majorBidi" w:cstheme="majorBidi"/>
          <w:b/>
          <w:bCs/>
          <w:sz w:val="24"/>
          <w:szCs w:val="24"/>
        </w:rPr>
        <w:t>Data Analysis</w:t>
      </w:r>
    </w:p>
    <w:p w:rsidR="0056452F" w:rsidRPr="007B004C" w:rsidRDefault="003C77CD" w:rsidP="0056452F">
      <w:pPr>
        <w:pStyle w:val="ListParagraph"/>
        <w:spacing w:after="0" w:line="480" w:lineRule="auto"/>
        <w:ind w:left="426" w:firstLine="294"/>
        <w:jc w:val="both"/>
        <w:rPr>
          <w:rFonts w:asciiTheme="majorBidi" w:hAnsiTheme="majorBidi" w:cstheme="majorBidi"/>
          <w:sz w:val="24"/>
          <w:szCs w:val="24"/>
        </w:rPr>
      </w:pPr>
      <w:r>
        <w:rPr>
          <w:rFonts w:asciiTheme="majorBidi" w:hAnsiTheme="majorBidi" w:cstheme="majorBidi"/>
          <w:sz w:val="24"/>
          <w:szCs w:val="24"/>
        </w:rPr>
        <w:t>Before on the data analyzed</w:t>
      </w:r>
      <w:r>
        <w:rPr>
          <w:rFonts w:asciiTheme="majorBidi" w:hAnsiTheme="majorBidi" w:cstheme="majorBidi"/>
          <w:sz w:val="24"/>
          <w:szCs w:val="24"/>
          <w:lang w:val="id-ID"/>
        </w:rPr>
        <w:t>.</w:t>
      </w:r>
      <w:r>
        <w:rPr>
          <w:rFonts w:asciiTheme="majorBidi" w:hAnsiTheme="majorBidi" w:cstheme="majorBidi"/>
          <w:sz w:val="24"/>
          <w:szCs w:val="24"/>
        </w:rPr>
        <w:t xml:space="preserve"> </w:t>
      </w:r>
      <w:r>
        <w:rPr>
          <w:rFonts w:asciiTheme="majorBidi" w:hAnsiTheme="majorBidi" w:cstheme="majorBidi"/>
          <w:sz w:val="24"/>
          <w:szCs w:val="24"/>
          <w:lang w:val="id-ID"/>
        </w:rPr>
        <w:t>H</w:t>
      </w:r>
      <w:r w:rsidR="0056452F" w:rsidRPr="007B004C">
        <w:rPr>
          <w:rFonts w:asciiTheme="majorBidi" w:hAnsiTheme="majorBidi" w:cstheme="majorBidi"/>
          <w:sz w:val="24"/>
          <w:szCs w:val="24"/>
        </w:rPr>
        <w:t>ad calculated the data into the statistic calculation. The formula used t1.r1 formula to find the empirical evidence statistically and to make the testing of hypothesis will be easier.</w:t>
      </w:r>
    </w:p>
    <w:p w:rsidR="0056452F" w:rsidRPr="007B3E77" w:rsidRDefault="0056452F" w:rsidP="0056452F">
      <w:pPr>
        <w:pStyle w:val="ListParagraph"/>
        <w:spacing w:after="0" w:line="480" w:lineRule="auto"/>
        <w:ind w:left="426" w:firstLine="294"/>
        <w:jc w:val="both"/>
        <w:rPr>
          <w:rFonts w:asciiTheme="majorBidi" w:hAnsiTheme="majorBidi" w:cstheme="majorBidi"/>
          <w:sz w:val="24"/>
          <w:szCs w:val="24"/>
        </w:rPr>
      </w:pPr>
      <w:r w:rsidRPr="007B004C">
        <w:rPr>
          <w:rFonts w:asciiTheme="majorBidi" w:hAnsiTheme="majorBidi" w:cstheme="majorBidi"/>
          <w:sz w:val="24"/>
          <w:szCs w:val="24"/>
        </w:rPr>
        <w:t xml:space="preserve">Before it, the calculation table from two variables. The table consists of eight columns; the first column shows the number of students in the first class, the second column shows the number of students in the second class, the third column shows the students gained scores in the first class (^x), the fourth column shows the students' gained scores in the second class (Y), the fifth column shows the students, deviation scores in the first class (x) which are resulted from the students gained score is subtracted the sum of the gained </w:t>
      </w:r>
      <w:r w:rsidRPr="007B004C">
        <w:rPr>
          <w:rFonts w:asciiTheme="majorBidi" w:hAnsiTheme="majorBidi" w:cstheme="majorBidi"/>
          <w:sz w:val="24"/>
          <w:szCs w:val="24"/>
        </w:rPr>
        <w:lastRenderedPageBreak/>
        <w:t>scores in the first class, the sixth column shows the students' deviation scores in the second class (y) which are resulted from the student's gained score is subtracted the sum of the gained scores in the second class, the seventh column shows the students, squared deviation scores in the first class 1x2; which are resulted from the multi-playing the student’s deviation score in the first class, and the eight column shows the student’s squared deviation score in the second class .(y2) which are resulted from the multiplying the student’s deviation score In the second class.</w:t>
      </w:r>
    </w:p>
    <w:p w:rsidR="0056452F" w:rsidRDefault="0056452F" w:rsidP="0056452F">
      <w:pPr>
        <w:pStyle w:val="ListParagraph"/>
        <w:spacing w:line="480" w:lineRule="auto"/>
        <w:ind w:left="426"/>
        <w:jc w:val="center"/>
        <w:rPr>
          <w:rFonts w:asciiTheme="majorBidi" w:hAnsiTheme="majorBidi" w:cstheme="majorBidi"/>
          <w:sz w:val="24"/>
          <w:szCs w:val="24"/>
        </w:rPr>
      </w:pPr>
      <w:r w:rsidRPr="007B004C">
        <w:rPr>
          <w:rFonts w:asciiTheme="majorBidi" w:hAnsiTheme="majorBidi" w:cstheme="majorBidi"/>
          <w:sz w:val="24"/>
          <w:szCs w:val="24"/>
        </w:rPr>
        <w:t>Table 4.5</w:t>
      </w:r>
    </w:p>
    <w:p w:rsidR="0056452F" w:rsidRDefault="0056452F" w:rsidP="0056452F">
      <w:pPr>
        <w:pStyle w:val="ListParagraph"/>
        <w:spacing w:line="480" w:lineRule="auto"/>
        <w:ind w:left="426"/>
        <w:jc w:val="center"/>
        <w:rPr>
          <w:rFonts w:asciiTheme="majorBidi" w:hAnsiTheme="majorBidi" w:cstheme="majorBidi"/>
          <w:sz w:val="24"/>
          <w:szCs w:val="24"/>
        </w:rPr>
      </w:pPr>
      <w:r w:rsidRPr="007B004C">
        <w:rPr>
          <w:rFonts w:asciiTheme="majorBidi" w:hAnsiTheme="majorBidi" w:cstheme="majorBidi"/>
          <w:sz w:val="24"/>
          <w:szCs w:val="24"/>
        </w:rPr>
        <w:t>The Comparison of Score Between Students</w:t>
      </w:r>
    </w:p>
    <w:p w:rsidR="0056452F" w:rsidRPr="00444BD4" w:rsidRDefault="0056452F" w:rsidP="00444BD4">
      <w:pPr>
        <w:pStyle w:val="ListParagraph"/>
        <w:spacing w:line="480" w:lineRule="auto"/>
        <w:ind w:left="426"/>
        <w:jc w:val="center"/>
        <w:rPr>
          <w:rFonts w:asciiTheme="majorBidi" w:hAnsiTheme="majorBidi" w:cstheme="majorBidi"/>
          <w:sz w:val="24"/>
          <w:szCs w:val="24"/>
        </w:rPr>
      </w:pPr>
      <w:r w:rsidRPr="007B004C">
        <w:rPr>
          <w:rFonts w:asciiTheme="majorBidi" w:hAnsiTheme="majorBidi" w:cstheme="majorBidi"/>
          <w:sz w:val="24"/>
          <w:szCs w:val="24"/>
        </w:rPr>
        <w:t xml:space="preserve">Were Taught by Using Direct Method and by </w:t>
      </w:r>
      <w:r w:rsidR="00444BD4" w:rsidRPr="007B004C">
        <w:rPr>
          <w:rFonts w:asciiTheme="majorBidi" w:hAnsiTheme="majorBidi" w:cstheme="majorBidi"/>
          <w:sz w:val="24"/>
          <w:szCs w:val="24"/>
        </w:rPr>
        <w:t>Students</w:t>
      </w:r>
      <w:r w:rsidR="00444BD4">
        <w:rPr>
          <w:rFonts w:asciiTheme="majorBidi" w:hAnsiTheme="majorBidi" w:cstheme="majorBidi"/>
          <w:sz w:val="24"/>
          <w:szCs w:val="24"/>
        </w:rPr>
        <w:t xml:space="preserve"> </w:t>
      </w:r>
      <w:r w:rsidR="00444BD4" w:rsidRPr="00444BD4">
        <w:rPr>
          <w:rFonts w:asciiTheme="majorBidi" w:hAnsiTheme="majorBidi" w:cstheme="majorBidi"/>
          <w:sz w:val="24"/>
          <w:szCs w:val="24"/>
        </w:rPr>
        <w:t>Were Not Taught by Using Direct Method</w:t>
      </w:r>
    </w:p>
    <w:tbl>
      <w:tblPr>
        <w:tblW w:w="8721" w:type="dxa"/>
        <w:tblInd w:w="94" w:type="dxa"/>
        <w:tblLook w:val="04A0"/>
      </w:tblPr>
      <w:tblGrid>
        <w:gridCol w:w="1077"/>
        <w:gridCol w:w="1077"/>
        <w:gridCol w:w="979"/>
        <w:gridCol w:w="992"/>
        <w:gridCol w:w="992"/>
        <w:gridCol w:w="993"/>
        <w:gridCol w:w="1275"/>
        <w:gridCol w:w="1336"/>
      </w:tblGrid>
      <w:tr w:rsidR="0056452F" w:rsidRPr="00CD4FC4" w:rsidTr="0056452F">
        <w:trPr>
          <w:trHeight w:val="537"/>
        </w:trPr>
        <w:tc>
          <w:tcPr>
            <w:tcW w:w="10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b/>
                <w:bCs/>
                <w:color w:val="000000"/>
                <w:lang w:eastAsia="id-ID"/>
              </w:rPr>
            </w:pPr>
            <w:r w:rsidRPr="00CD4FC4">
              <w:rPr>
                <w:rFonts w:ascii="Calibri" w:eastAsia="Times New Roman" w:hAnsi="Calibri" w:cs="Calibri"/>
                <w:b/>
                <w:bCs/>
                <w:color w:val="000000"/>
                <w:lang w:eastAsia="id-ID"/>
              </w:rPr>
              <w:t>Students' (X)</w:t>
            </w:r>
          </w:p>
        </w:tc>
        <w:tc>
          <w:tcPr>
            <w:tcW w:w="10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b/>
                <w:bCs/>
                <w:color w:val="000000"/>
                <w:lang w:eastAsia="id-ID"/>
              </w:rPr>
            </w:pPr>
            <w:r w:rsidRPr="00CD4FC4">
              <w:rPr>
                <w:rFonts w:ascii="Calibri" w:eastAsia="Times New Roman" w:hAnsi="Calibri" w:cs="Calibri"/>
                <w:b/>
                <w:bCs/>
                <w:color w:val="000000"/>
                <w:lang w:eastAsia="id-ID"/>
              </w:rPr>
              <w:t>Students' (Y)</w:t>
            </w:r>
          </w:p>
        </w:tc>
        <w:tc>
          <w:tcPr>
            <w:tcW w:w="9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b/>
                <w:bCs/>
                <w:color w:val="000000"/>
                <w:lang w:eastAsia="id-ID"/>
              </w:rPr>
            </w:pPr>
            <w:r w:rsidRPr="007C1CB4">
              <w:rPr>
                <w:rFonts w:ascii="Calibri" w:eastAsia="Times New Roman" w:hAnsi="Calibri" w:cs="Calibri"/>
                <w:b/>
                <w:bCs/>
                <w:color w:val="000000"/>
                <w:sz w:val="34"/>
                <w:szCs w:val="34"/>
                <w:lang w:eastAsia="id-ID"/>
              </w:rPr>
              <w:t>X</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52F" w:rsidRPr="007C1CB4" w:rsidRDefault="0056452F" w:rsidP="0056452F">
            <w:pPr>
              <w:spacing w:after="0" w:line="480" w:lineRule="auto"/>
              <w:jc w:val="center"/>
              <w:rPr>
                <w:rFonts w:ascii="Calibri" w:eastAsia="Times New Roman" w:hAnsi="Calibri" w:cs="Calibri"/>
                <w:b/>
                <w:bCs/>
                <w:color w:val="000000"/>
                <w:vertAlign w:val="superscript"/>
                <w:lang w:eastAsia="id-ID"/>
              </w:rPr>
            </w:pPr>
            <w:r w:rsidRPr="007C1CB4">
              <w:rPr>
                <w:rFonts w:ascii="Calibri" w:eastAsia="Times New Roman" w:hAnsi="Calibri" w:cs="Calibri"/>
                <w:b/>
                <w:bCs/>
                <w:color w:val="000000"/>
                <w:sz w:val="34"/>
                <w:szCs w:val="34"/>
                <w:lang w:eastAsia="id-ID"/>
              </w:rPr>
              <w:t>Y</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b/>
                <w:bCs/>
                <w:color w:val="000000"/>
                <w:lang w:eastAsia="id-ID"/>
              </w:rPr>
            </w:pPr>
            <w:r w:rsidRPr="007C1CB4">
              <w:rPr>
                <w:rFonts w:ascii="Calibri" w:eastAsia="Times New Roman" w:hAnsi="Calibri" w:cs="Calibri"/>
                <w:b/>
                <w:bCs/>
                <w:color w:val="000000"/>
                <w:sz w:val="34"/>
                <w:szCs w:val="34"/>
                <w:lang w:eastAsia="id-ID"/>
              </w:rPr>
              <w:t>x</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52F" w:rsidRPr="00CD4FC4" w:rsidRDefault="00444BD4" w:rsidP="0056452F">
            <w:pPr>
              <w:spacing w:after="0" w:line="480" w:lineRule="auto"/>
              <w:jc w:val="center"/>
              <w:rPr>
                <w:rFonts w:ascii="Calibri" w:eastAsia="Times New Roman" w:hAnsi="Calibri" w:cs="Calibri"/>
                <w:b/>
                <w:bCs/>
                <w:color w:val="000000"/>
                <w:lang w:eastAsia="id-ID"/>
              </w:rPr>
            </w:pPr>
            <w:r w:rsidRPr="007C1CB4">
              <w:rPr>
                <w:rFonts w:ascii="Calibri" w:eastAsia="Times New Roman" w:hAnsi="Calibri" w:cs="Calibri"/>
                <w:b/>
                <w:bCs/>
                <w:color w:val="000000"/>
                <w:sz w:val="34"/>
                <w:szCs w:val="34"/>
                <w:lang w:eastAsia="id-ID"/>
              </w:rPr>
              <w:t>Y</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b/>
                <w:bCs/>
                <w:color w:val="000000"/>
                <w:lang w:eastAsia="id-ID"/>
              </w:rPr>
            </w:pPr>
            <w:r w:rsidRPr="007C1CB4">
              <w:rPr>
                <w:rFonts w:ascii="Calibri" w:eastAsia="Times New Roman" w:hAnsi="Calibri" w:cs="Calibri"/>
                <w:b/>
                <w:bCs/>
                <w:color w:val="000000"/>
                <w:sz w:val="34"/>
                <w:szCs w:val="34"/>
                <w:lang w:eastAsia="id-ID"/>
              </w:rPr>
              <w:t>X</w:t>
            </w:r>
            <w:r w:rsidRPr="007C1CB4">
              <w:rPr>
                <w:rFonts w:ascii="Calibri" w:eastAsia="Times New Roman" w:hAnsi="Calibri" w:cs="Calibri"/>
                <w:b/>
                <w:bCs/>
                <w:color w:val="000000"/>
                <w:sz w:val="34"/>
                <w:szCs w:val="34"/>
                <w:vertAlign w:val="superscript"/>
                <w:lang w:eastAsia="id-ID"/>
              </w:rPr>
              <w:t>2</w:t>
            </w:r>
          </w:p>
        </w:tc>
        <w:tc>
          <w:tcPr>
            <w:tcW w:w="13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b/>
                <w:bCs/>
                <w:color w:val="000000"/>
                <w:lang w:eastAsia="id-ID"/>
              </w:rPr>
            </w:pPr>
            <w:r w:rsidRPr="007C1CB4">
              <w:rPr>
                <w:rFonts w:ascii="Calibri" w:eastAsia="Times New Roman" w:hAnsi="Calibri" w:cs="Calibri"/>
                <w:b/>
                <w:bCs/>
                <w:color w:val="000000"/>
                <w:sz w:val="34"/>
                <w:szCs w:val="34"/>
                <w:lang w:eastAsia="id-ID"/>
              </w:rPr>
              <w:t>Y</w:t>
            </w:r>
            <w:r w:rsidRPr="007C1CB4">
              <w:rPr>
                <w:rFonts w:ascii="Calibri" w:eastAsia="Times New Roman" w:hAnsi="Calibri" w:cs="Calibri"/>
                <w:b/>
                <w:bCs/>
                <w:color w:val="000000"/>
                <w:sz w:val="34"/>
                <w:szCs w:val="34"/>
                <w:vertAlign w:val="superscript"/>
                <w:lang w:eastAsia="id-ID"/>
              </w:rPr>
              <w:t>2</w:t>
            </w:r>
          </w:p>
        </w:tc>
      </w:tr>
      <w:tr w:rsidR="0056452F" w:rsidRPr="00CD4FC4" w:rsidTr="0056452F">
        <w:trPr>
          <w:trHeight w:val="537"/>
        </w:trPr>
        <w:tc>
          <w:tcPr>
            <w:tcW w:w="1077" w:type="dxa"/>
            <w:vMerge/>
            <w:tcBorders>
              <w:top w:val="single" w:sz="4" w:space="0" w:color="auto"/>
              <w:left w:val="single" w:sz="4" w:space="0" w:color="auto"/>
              <w:bottom w:val="single" w:sz="4" w:space="0" w:color="auto"/>
              <w:right w:val="single" w:sz="4" w:space="0" w:color="auto"/>
            </w:tcBorders>
            <w:vAlign w:val="center"/>
            <w:hideMark/>
          </w:tcPr>
          <w:p w:rsidR="0056452F" w:rsidRPr="00CD4FC4" w:rsidRDefault="0056452F" w:rsidP="0056452F">
            <w:pPr>
              <w:spacing w:after="0" w:line="480" w:lineRule="auto"/>
              <w:jc w:val="center"/>
              <w:rPr>
                <w:rFonts w:ascii="Calibri" w:eastAsia="Times New Roman" w:hAnsi="Calibri" w:cs="Calibri"/>
                <w:b/>
                <w:bCs/>
                <w:color w:val="000000"/>
                <w:lang w:eastAsia="id-ID"/>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56452F" w:rsidRPr="00CD4FC4" w:rsidRDefault="0056452F" w:rsidP="0056452F">
            <w:pPr>
              <w:spacing w:after="0" w:line="480" w:lineRule="auto"/>
              <w:jc w:val="center"/>
              <w:rPr>
                <w:rFonts w:ascii="Calibri" w:eastAsia="Times New Roman" w:hAnsi="Calibri" w:cs="Calibri"/>
                <w:b/>
                <w:bCs/>
                <w:color w:val="000000"/>
                <w:lang w:eastAsia="id-ID"/>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56452F" w:rsidRPr="00CD4FC4" w:rsidRDefault="0056452F" w:rsidP="0056452F">
            <w:pPr>
              <w:spacing w:after="0" w:line="480" w:lineRule="auto"/>
              <w:jc w:val="center"/>
              <w:rPr>
                <w:rFonts w:ascii="Calibri" w:eastAsia="Times New Roman" w:hAnsi="Calibri" w:cs="Calibri"/>
                <w:b/>
                <w:bCs/>
                <w:color w:val="000000"/>
                <w:lang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452F" w:rsidRPr="00CD4FC4" w:rsidRDefault="0056452F" w:rsidP="0056452F">
            <w:pPr>
              <w:spacing w:after="0" w:line="480" w:lineRule="auto"/>
              <w:jc w:val="center"/>
              <w:rPr>
                <w:rFonts w:ascii="Calibri" w:eastAsia="Times New Roman" w:hAnsi="Calibri" w:cs="Calibri"/>
                <w:b/>
                <w:bCs/>
                <w:color w:val="000000"/>
                <w:lang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452F" w:rsidRPr="00CD4FC4" w:rsidRDefault="0056452F" w:rsidP="0056452F">
            <w:pPr>
              <w:spacing w:after="0" w:line="480" w:lineRule="auto"/>
              <w:jc w:val="center"/>
              <w:rPr>
                <w:rFonts w:ascii="Calibri" w:eastAsia="Times New Roman" w:hAnsi="Calibri" w:cs="Calibri"/>
                <w:b/>
                <w:bCs/>
                <w:color w:val="000000"/>
                <w:lang w:eastAsia="id-ID"/>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6452F" w:rsidRPr="00CD4FC4" w:rsidRDefault="0056452F" w:rsidP="0056452F">
            <w:pPr>
              <w:spacing w:after="0" w:line="480" w:lineRule="auto"/>
              <w:jc w:val="center"/>
              <w:rPr>
                <w:rFonts w:ascii="Calibri" w:eastAsia="Times New Roman" w:hAnsi="Calibri" w:cs="Calibri"/>
                <w:b/>
                <w:bCs/>
                <w:color w:val="000000"/>
                <w:lang w:eastAsia="id-ID"/>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6452F" w:rsidRPr="00CD4FC4" w:rsidRDefault="0056452F" w:rsidP="0056452F">
            <w:pPr>
              <w:spacing w:after="0" w:line="480" w:lineRule="auto"/>
              <w:jc w:val="center"/>
              <w:rPr>
                <w:rFonts w:ascii="Calibri" w:eastAsia="Times New Roman" w:hAnsi="Calibri" w:cs="Calibri"/>
                <w:b/>
                <w:bCs/>
                <w:color w:val="000000"/>
                <w:lang w:eastAsia="id-ID"/>
              </w:rPr>
            </w:pPr>
          </w:p>
        </w:tc>
        <w:tc>
          <w:tcPr>
            <w:tcW w:w="1336" w:type="dxa"/>
            <w:vMerge/>
            <w:tcBorders>
              <w:top w:val="single" w:sz="4" w:space="0" w:color="auto"/>
              <w:left w:val="single" w:sz="4" w:space="0" w:color="auto"/>
              <w:bottom w:val="single" w:sz="4" w:space="0" w:color="auto"/>
              <w:right w:val="single" w:sz="4" w:space="0" w:color="auto"/>
            </w:tcBorders>
            <w:vAlign w:val="center"/>
            <w:hideMark/>
          </w:tcPr>
          <w:p w:rsidR="0056452F" w:rsidRPr="00CD4FC4" w:rsidRDefault="0056452F" w:rsidP="0056452F">
            <w:pPr>
              <w:spacing w:after="0" w:line="480" w:lineRule="auto"/>
              <w:jc w:val="center"/>
              <w:rPr>
                <w:rFonts w:ascii="Calibri" w:eastAsia="Times New Roman" w:hAnsi="Calibri" w:cs="Calibri"/>
                <w:b/>
                <w:bCs/>
                <w:color w:val="000000"/>
                <w:lang w:eastAsia="id-ID"/>
              </w:rPr>
            </w:pPr>
          </w:p>
        </w:tc>
      </w:tr>
      <w:tr w:rsidR="0056452F" w:rsidRPr="00CD4FC4" w:rsidTr="0056452F">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w:t>
            </w:r>
          </w:p>
        </w:tc>
        <w:tc>
          <w:tcPr>
            <w:tcW w:w="1077"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w:t>
            </w:r>
          </w:p>
        </w:tc>
        <w:tc>
          <w:tcPr>
            <w:tcW w:w="979"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20</w:t>
            </w:r>
          </w:p>
        </w:tc>
        <w:tc>
          <w:tcPr>
            <w:tcW w:w="992"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5</w:t>
            </w:r>
          </w:p>
        </w:tc>
        <w:tc>
          <w:tcPr>
            <w:tcW w:w="992"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-2,5</w:t>
            </w:r>
          </w:p>
        </w:tc>
        <w:tc>
          <w:tcPr>
            <w:tcW w:w="993"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-7,75</w:t>
            </w:r>
          </w:p>
        </w:tc>
        <w:tc>
          <w:tcPr>
            <w:tcW w:w="1275"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6,25</w:t>
            </w:r>
          </w:p>
        </w:tc>
        <w:tc>
          <w:tcPr>
            <w:tcW w:w="1336"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60,0625</w:t>
            </w:r>
          </w:p>
        </w:tc>
      </w:tr>
      <w:tr w:rsidR="0056452F" w:rsidRPr="00CD4FC4" w:rsidTr="0056452F">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2</w:t>
            </w:r>
          </w:p>
        </w:tc>
        <w:tc>
          <w:tcPr>
            <w:tcW w:w="1077"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2</w:t>
            </w:r>
          </w:p>
        </w:tc>
        <w:tc>
          <w:tcPr>
            <w:tcW w:w="979"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35</w:t>
            </w:r>
          </w:p>
        </w:tc>
        <w:tc>
          <w:tcPr>
            <w:tcW w:w="992"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10</w:t>
            </w:r>
          </w:p>
        </w:tc>
        <w:tc>
          <w:tcPr>
            <w:tcW w:w="992"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12,5</w:t>
            </w:r>
          </w:p>
        </w:tc>
        <w:tc>
          <w:tcPr>
            <w:tcW w:w="993"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-2,75</w:t>
            </w:r>
          </w:p>
        </w:tc>
        <w:tc>
          <w:tcPr>
            <w:tcW w:w="1275"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156,25</w:t>
            </w:r>
          </w:p>
        </w:tc>
        <w:tc>
          <w:tcPr>
            <w:tcW w:w="1336"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7,5625</w:t>
            </w:r>
          </w:p>
        </w:tc>
      </w:tr>
      <w:tr w:rsidR="0056452F" w:rsidRPr="00CD4FC4" w:rsidTr="0056452F">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3</w:t>
            </w:r>
          </w:p>
        </w:tc>
        <w:tc>
          <w:tcPr>
            <w:tcW w:w="1077"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3</w:t>
            </w:r>
          </w:p>
        </w:tc>
        <w:tc>
          <w:tcPr>
            <w:tcW w:w="979"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35</w:t>
            </w:r>
          </w:p>
        </w:tc>
        <w:tc>
          <w:tcPr>
            <w:tcW w:w="992"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5</w:t>
            </w:r>
          </w:p>
        </w:tc>
        <w:tc>
          <w:tcPr>
            <w:tcW w:w="992"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12,5</w:t>
            </w:r>
          </w:p>
        </w:tc>
        <w:tc>
          <w:tcPr>
            <w:tcW w:w="993"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-7,75</w:t>
            </w:r>
          </w:p>
        </w:tc>
        <w:tc>
          <w:tcPr>
            <w:tcW w:w="1275"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156,25</w:t>
            </w:r>
          </w:p>
        </w:tc>
        <w:tc>
          <w:tcPr>
            <w:tcW w:w="1336"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60,0625</w:t>
            </w:r>
          </w:p>
        </w:tc>
      </w:tr>
      <w:tr w:rsidR="0056452F" w:rsidRPr="00CD4FC4" w:rsidTr="0056452F">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4</w:t>
            </w:r>
          </w:p>
        </w:tc>
        <w:tc>
          <w:tcPr>
            <w:tcW w:w="1077"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4</w:t>
            </w:r>
          </w:p>
        </w:tc>
        <w:tc>
          <w:tcPr>
            <w:tcW w:w="979"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15</w:t>
            </w:r>
          </w:p>
        </w:tc>
        <w:tc>
          <w:tcPr>
            <w:tcW w:w="992"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10</w:t>
            </w:r>
          </w:p>
        </w:tc>
        <w:tc>
          <w:tcPr>
            <w:tcW w:w="992"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-7,5</w:t>
            </w:r>
          </w:p>
        </w:tc>
        <w:tc>
          <w:tcPr>
            <w:tcW w:w="993"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-2,75</w:t>
            </w:r>
          </w:p>
        </w:tc>
        <w:tc>
          <w:tcPr>
            <w:tcW w:w="1275"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56,25</w:t>
            </w:r>
          </w:p>
        </w:tc>
        <w:tc>
          <w:tcPr>
            <w:tcW w:w="1336"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7,5625</w:t>
            </w:r>
          </w:p>
        </w:tc>
      </w:tr>
      <w:tr w:rsidR="0056452F" w:rsidRPr="00CD4FC4" w:rsidTr="0056452F">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5</w:t>
            </w:r>
          </w:p>
        </w:tc>
        <w:tc>
          <w:tcPr>
            <w:tcW w:w="1077"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5</w:t>
            </w:r>
          </w:p>
        </w:tc>
        <w:tc>
          <w:tcPr>
            <w:tcW w:w="979"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30</w:t>
            </w:r>
          </w:p>
        </w:tc>
        <w:tc>
          <w:tcPr>
            <w:tcW w:w="992"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20</w:t>
            </w:r>
          </w:p>
        </w:tc>
        <w:tc>
          <w:tcPr>
            <w:tcW w:w="992"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7,5</w:t>
            </w:r>
          </w:p>
        </w:tc>
        <w:tc>
          <w:tcPr>
            <w:tcW w:w="993"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7,25</w:t>
            </w:r>
          </w:p>
        </w:tc>
        <w:tc>
          <w:tcPr>
            <w:tcW w:w="1275"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56,25</w:t>
            </w:r>
          </w:p>
        </w:tc>
        <w:tc>
          <w:tcPr>
            <w:tcW w:w="1336"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52,5625</w:t>
            </w:r>
          </w:p>
        </w:tc>
      </w:tr>
      <w:tr w:rsidR="0056452F" w:rsidRPr="00CD4FC4" w:rsidTr="0056452F">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6</w:t>
            </w:r>
          </w:p>
        </w:tc>
        <w:tc>
          <w:tcPr>
            <w:tcW w:w="1077"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6</w:t>
            </w:r>
          </w:p>
        </w:tc>
        <w:tc>
          <w:tcPr>
            <w:tcW w:w="979"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20</w:t>
            </w:r>
          </w:p>
        </w:tc>
        <w:tc>
          <w:tcPr>
            <w:tcW w:w="992"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20</w:t>
            </w:r>
          </w:p>
        </w:tc>
        <w:tc>
          <w:tcPr>
            <w:tcW w:w="992"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-2,5</w:t>
            </w:r>
          </w:p>
        </w:tc>
        <w:tc>
          <w:tcPr>
            <w:tcW w:w="993"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7,25</w:t>
            </w:r>
          </w:p>
        </w:tc>
        <w:tc>
          <w:tcPr>
            <w:tcW w:w="1275"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6,25</w:t>
            </w:r>
          </w:p>
        </w:tc>
        <w:tc>
          <w:tcPr>
            <w:tcW w:w="1336"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52,5625</w:t>
            </w:r>
          </w:p>
        </w:tc>
      </w:tr>
      <w:tr w:rsidR="0056452F" w:rsidRPr="00CD4FC4" w:rsidTr="0056452F">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7</w:t>
            </w:r>
          </w:p>
        </w:tc>
        <w:tc>
          <w:tcPr>
            <w:tcW w:w="1077"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7</w:t>
            </w:r>
          </w:p>
        </w:tc>
        <w:tc>
          <w:tcPr>
            <w:tcW w:w="979"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25</w:t>
            </w:r>
          </w:p>
        </w:tc>
        <w:tc>
          <w:tcPr>
            <w:tcW w:w="992"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25</w:t>
            </w:r>
          </w:p>
        </w:tc>
        <w:tc>
          <w:tcPr>
            <w:tcW w:w="992"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2,5</w:t>
            </w:r>
          </w:p>
        </w:tc>
        <w:tc>
          <w:tcPr>
            <w:tcW w:w="993"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12,25</w:t>
            </w:r>
          </w:p>
        </w:tc>
        <w:tc>
          <w:tcPr>
            <w:tcW w:w="1275"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6,25</w:t>
            </w:r>
          </w:p>
        </w:tc>
        <w:tc>
          <w:tcPr>
            <w:tcW w:w="1336"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150,0625</w:t>
            </w:r>
          </w:p>
        </w:tc>
      </w:tr>
      <w:tr w:rsidR="0056452F" w:rsidRPr="00CD4FC4" w:rsidTr="0056452F">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8</w:t>
            </w:r>
          </w:p>
        </w:tc>
        <w:tc>
          <w:tcPr>
            <w:tcW w:w="1077"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8</w:t>
            </w:r>
          </w:p>
        </w:tc>
        <w:tc>
          <w:tcPr>
            <w:tcW w:w="979"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25</w:t>
            </w:r>
          </w:p>
        </w:tc>
        <w:tc>
          <w:tcPr>
            <w:tcW w:w="992"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15</w:t>
            </w:r>
          </w:p>
        </w:tc>
        <w:tc>
          <w:tcPr>
            <w:tcW w:w="992"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2,5</w:t>
            </w:r>
          </w:p>
        </w:tc>
        <w:tc>
          <w:tcPr>
            <w:tcW w:w="993"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2,25</w:t>
            </w:r>
          </w:p>
        </w:tc>
        <w:tc>
          <w:tcPr>
            <w:tcW w:w="1275"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6,25</w:t>
            </w:r>
          </w:p>
        </w:tc>
        <w:tc>
          <w:tcPr>
            <w:tcW w:w="1336"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5,0625</w:t>
            </w:r>
          </w:p>
        </w:tc>
      </w:tr>
      <w:tr w:rsidR="0056452F" w:rsidRPr="00CD4FC4" w:rsidTr="0056452F">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9</w:t>
            </w:r>
          </w:p>
        </w:tc>
        <w:tc>
          <w:tcPr>
            <w:tcW w:w="1077"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9</w:t>
            </w:r>
          </w:p>
        </w:tc>
        <w:tc>
          <w:tcPr>
            <w:tcW w:w="979"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15</w:t>
            </w:r>
          </w:p>
        </w:tc>
        <w:tc>
          <w:tcPr>
            <w:tcW w:w="992"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10</w:t>
            </w:r>
          </w:p>
        </w:tc>
        <w:tc>
          <w:tcPr>
            <w:tcW w:w="992"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-7,5</w:t>
            </w:r>
          </w:p>
        </w:tc>
        <w:tc>
          <w:tcPr>
            <w:tcW w:w="993"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-2,75</w:t>
            </w:r>
          </w:p>
        </w:tc>
        <w:tc>
          <w:tcPr>
            <w:tcW w:w="1275"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56,25</w:t>
            </w:r>
          </w:p>
        </w:tc>
        <w:tc>
          <w:tcPr>
            <w:tcW w:w="1336"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7,5625</w:t>
            </w:r>
          </w:p>
        </w:tc>
      </w:tr>
      <w:tr w:rsidR="0056452F" w:rsidRPr="00CD4FC4" w:rsidTr="0056452F">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lastRenderedPageBreak/>
              <w:t>10</w:t>
            </w:r>
          </w:p>
        </w:tc>
        <w:tc>
          <w:tcPr>
            <w:tcW w:w="1077"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10</w:t>
            </w:r>
          </w:p>
        </w:tc>
        <w:tc>
          <w:tcPr>
            <w:tcW w:w="979"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30</w:t>
            </w:r>
          </w:p>
        </w:tc>
        <w:tc>
          <w:tcPr>
            <w:tcW w:w="992"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5</w:t>
            </w:r>
          </w:p>
        </w:tc>
        <w:tc>
          <w:tcPr>
            <w:tcW w:w="992"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7,5</w:t>
            </w:r>
          </w:p>
        </w:tc>
        <w:tc>
          <w:tcPr>
            <w:tcW w:w="993"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-7,75</w:t>
            </w:r>
          </w:p>
        </w:tc>
        <w:tc>
          <w:tcPr>
            <w:tcW w:w="1275"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56,25</w:t>
            </w:r>
          </w:p>
        </w:tc>
        <w:tc>
          <w:tcPr>
            <w:tcW w:w="1336"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60,0625</w:t>
            </w:r>
          </w:p>
        </w:tc>
      </w:tr>
      <w:tr w:rsidR="0056452F" w:rsidRPr="00CD4FC4" w:rsidTr="0056452F">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11</w:t>
            </w:r>
          </w:p>
        </w:tc>
        <w:tc>
          <w:tcPr>
            <w:tcW w:w="1077"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11</w:t>
            </w:r>
          </w:p>
        </w:tc>
        <w:tc>
          <w:tcPr>
            <w:tcW w:w="979"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25</w:t>
            </w:r>
          </w:p>
        </w:tc>
        <w:tc>
          <w:tcPr>
            <w:tcW w:w="992"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0</w:t>
            </w:r>
          </w:p>
        </w:tc>
        <w:tc>
          <w:tcPr>
            <w:tcW w:w="992"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2,5</w:t>
            </w:r>
          </w:p>
        </w:tc>
        <w:tc>
          <w:tcPr>
            <w:tcW w:w="993"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-12,75</w:t>
            </w:r>
          </w:p>
        </w:tc>
        <w:tc>
          <w:tcPr>
            <w:tcW w:w="1275"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6,25</w:t>
            </w:r>
          </w:p>
        </w:tc>
        <w:tc>
          <w:tcPr>
            <w:tcW w:w="1336"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162,5625</w:t>
            </w:r>
          </w:p>
        </w:tc>
      </w:tr>
      <w:tr w:rsidR="0056452F" w:rsidRPr="00CD4FC4" w:rsidTr="0056452F">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12</w:t>
            </w:r>
          </w:p>
        </w:tc>
        <w:tc>
          <w:tcPr>
            <w:tcW w:w="1077"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12</w:t>
            </w:r>
          </w:p>
        </w:tc>
        <w:tc>
          <w:tcPr>
            <w:tcW w:w="979"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25</w:t>
            </w:r>
          </w:p>
        </w:tc>
        <w:tc>
          <w:tcPr>
            <w:tcW w:w="992"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15</w:t>
            </w:r>
          </w:p>
        </w:tc>
        <w:tc>
          <w:tcPr>
            <w:tcW w:w="992"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2,5</w:t>
            </w:r>
          </w:p>
        </w:tc>
        <w:tc>
          <w:tcPr>
            <w:tcW w:w="993"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2,25</w:t>
            </w:r>
          </w:p>
        </w:tc>
        <w:tc>
          <w:tcPr>
            <w:tcW w:w="1275"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6,25</w:t>
            </w:r>
          </w:p>
        </w:tc>
        <w:tc>
          <w:tcPr>
            <w:tcW w:w="1336"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5,0625</w:t>
            </w:r>
          </w:p>
        </w:tc>
      </w:tr>
      <w:tr w:rsidR="0056452F" w:rsidRPr="00CD4FC4" w:rsidTr="0056452F">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13</w:t>
            </w:r>
          </w:p>
        </w:tc>
        <w:tc>
          <w:tcPr>
            <w:tcW w:w="1077"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13</w:t>
            </w:r>
          </w:p>
        </w:tc>
        <w:tc>
          <w:tcPr>
            <w:tcW w:w="979"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25</w:t>
            </w:r>
          </w:p>
        </w:tc>
        <w:tc>
          <w:tcPr>
            <w:tcW w:w="992"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10</w:t>
            </w:r>
          </w:p>
        </w:tc>
        <w:tc>
          <w:tcPr>
            <w:tcW w:w="992"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2,5</w:t>
            </w:r>
          </w:p>
        </w:tc>
        <w:tc>
          <w:tcPr>
            <w:tcW w:w="993"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-2,75</w:t>
            </w:r>
          </w:p>
        </w:tc>
        <w:tc>
          <w:tcPr>
            <w:tcW w:w="1275"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6,25</w:t>
            </w:r>
          </w:p>
        </w:tc>
        <w:tc>
          <w:tcPr>
            <w:tcW w:w="1336"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7,5625</w:t>
            </w:r>
          </w:p>
        </w:tc>
      </w:tr>
      <w:tr w:rsidR="0056452F" w:rsidRPr="00CD4FC4" w:rsidTr="0056452F">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14</w:t>
            </w:r>
          </w:p>
        </w:tc>
        <w:tc>
          <w:tcPr>
            <w:tcW w:w="1077"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14</w:t>
            </w:r>
          </w:p>
        </w:tc>
        <w:tc>
          <w:tcPr>
            <w:tcW w:w="979"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10</w:t>
            </w:r>
          </w:p>
        </w:tc>
        <w:tc>
          <w:tcPr>
            <w:tcW w:w="992"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20</w:t>
            </w:r>
          </w:p>
        </w:tc>
        <w:tc>
          <w:tcPr>
            <w:tcW w:w="992"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-12,5</w:t>
            </w:r>
          </w:p>
        </w:tc>
        <w:tc>
          <w:tcPr>
            <w:tcW w:w="993"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7,25</w:t>
            </w:r>
          </w:p>
        </w:tc>
        <w:tc>
          <w:tcPr>
            <w:tcW w:w="1275"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156,25</w:t>
            </w:r>
          </w:p>
        </w:tc>
        <w:tc>
          <w:tcPr>
            <w:tcW w:w="1336"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52,5625</w:t>
            </w:r>
          </w:p>
        </w:tc>
      </w:tr>
      <w:tr w:rsidR="0056452F" w:rsidRPr="00CD4FC4" w:rsidTr="0056452F">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15</w:t>
            </w:r>
          </w:p>
        </w:tc>
        <w:tc>
          <w:tcPr>
            <w:tcW w:w="1077"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15</w:t>
            </w:r>
          </w:p>
        </w:tc>
        <w:tc>
          <w:tcPr>
            <w:tcW w:w="979"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20</w:t>
            </w:r>
          </w:p>
        </w:tc>
        <w:tc>
          <w:tcPr>
            <w:tcW w:w="992"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0</w:t>
            </w:r>
          </w:p>
        </w:tc>
        <w:tc>
          <w:tcPr>
            <w:tcW w:w="992"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-2,5</w:t>
            </w:r>
          </w:p>
        </w:tc>
        <w:tc>
          <w:tcPr>
            <w:tcW w:w="993"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-12,75</w:t>
            </w:r>
          </w:p>
        </w:tc>
        <w:tc>
          <w:tcPr>
            <w:tcW w:w="1275"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6,25</w:t>
            </w:r>
          </w:p>
        </w:tc>
        <w:tc>
          <w:tcPr>
            <w:tcW w:w="1336"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162,5625</w:t>
            </w:r>
          </w:p>
        </w:tc>
      </w:tr>
      <w:tr w:rsidR="0056452F" w:rsidRPr="00CD4FC4" w:rsidTr="0056452F">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16</w:t>
            </w:r>
          </w:p>
        </w:tc>
        <w:tc>
          <w:tcPr>
            <w:tcW w:w="1077"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16</w:t>
            </w:r>
          </w:p>
        </w:tc>
        <w:tc>
          <w:tcPr>
            <w:tcW w:w="979"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15</w:t>
            </w:r>
          </w:p>
        </w:tc>
        <w:tc>
          <w:tcPr>
            <w:tcW w:w="992"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30</w:t>
            </w:r>
          </w:p>
        </w:tc>
        <w:tc>
          <w:tcPr>
            <w:tcW w:w="992"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-7,5</w:t>
            </w:r>
          </w:p>
        </w:tc>
        <w:tc>
          <w:tcPr>
            <w:tcW w:w="993"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17,25</w:t>
            </w:r>
          </w:p>
        </w:tc>
        <w:tc>
          <w:tcPr>
            <w:tcW w:w="1275"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56,25</w:t>
            </w:r>
          </w:p>
        </w:tc>
        <w:tc>
          <w:tcPr>
            <w:tcW w:w="1336"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297,5625</w:t>
            </w:r>
          </w:p>
        </w:tc>
      </w:tr>
      <w:tr w:rsidR="0056452F" w:rsidRPr="00CD4FC4" w:rsidTr="0056452F">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17</w:t>
            </w:r>
          </w:p>
        </w:tc>
        <w:tc>
          <w:tcPr>
            <w:tcW w:w="1077"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17</w:t>
            </w:r>
          </w:p>
        </w:tc>
        <w:tc>
          <w:tcPr>
            <w:tcW w:w="979"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5</w:t>
            </w:r>
          </w:p>
        </w:tc>
        <w:tc>
          <w:tcPr>
            <w:tcW w:w="992"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15</w:t>
            </w:r>
          </w:p>
        </w:tc>
        <w:tc>
          <w:tcPr>
            <w:tcW w:w="992"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-17,5</w:t>
            </w:r>
          </w:p>
        </w:tc>
        <w:tc>
          <w:tcPr>
            <w:tcW w:w="993"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2,25</w:t>
            </w:r>
          </w:p>
        </w:tc>
        <w:tc>
          <w:tcPr>
            <w:tcW w:w="1275"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306,25</w:t>
            </w:r>
          </w:p>
        </w:tc>
        <w:tc>
          <w:tcPr>
            <w:tcW w:w="1336"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5,0625</w:t>
            </w:r>
          </w:p>
        </w:tc>
      </w:tr>
      <w:tr w:rsidR="0056452F" w:rsidRPr="00CD4FC4" w:rsidTr="0056452F">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18</w:t>
            </w:r>
          </w:p>
        </w:tc>
        <w:tc>
          <w:tcPr>
            <w:tcW w:w="1077"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18</w:t>
            </w:r>
          </w:p>
        </w:tc>
        <w:tc>
          <w:tcPr>
            <w:tcW w:w="979"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10</w:t>
            </w:r>
          </w:p>
        </w:tc>
        <w:tc>
          <w:tcPr>
            <w:tcW w:w="992"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5</w:t>
            </w:r>
          </w:p>
        </w:tc>
        <w:tc>
          <w:tcPr>
            <w:tcW w:w="992"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-12,5</w:t>
            </w:r>
          </w:p>
        </w:tc>
        <w:tc>
          <w:tcPr>
            <w:tcW w:w="993"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-7,75</w:t>
            </w:r>
          </w:p>
        </w:tc>
        <w:tc>
          <w:tcPr>
            <w:tcW w:w="1275"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156,25</w:t>
            </w:r>
          </w:p>
        </w:tc>
        <w:tc>
          <w:tcPr>
            <w:tcW w:w="1336"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60,0625</w:t>
            </w:r>
          </w:p>
        </w:tc>
      </w:tr>
      <w:tr w:rsidR="0056452F" w:rsidRPr="00CD4FC4" w:rsidTr="0056452F">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19</w:t>
            </w:r>
          </w:p>
        </w:tc>
        <w:tc>
          <w:tcPr>
            <w:tcW w:w="1077"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19</w:t>
            </w:r>
          </w:p>
        </w:tc>
        <w:tc>
          <w:tcPr>
            <w:tcW w:w="979"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30</w:t>
            </w:r>
          </w:p>
        </w:tc>
        <w:tc>
          <w:tcPr>
            <w:tcW w:w="992"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25</w:t>
            </w:r>
          </w:p>
        </w:tc>
        <w:tc>
          <w:tcPr>
            <w:tcW w:w="992"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7,5</w:t>
            </w:r>
          </w:p>
        </w:tc>
        <w:tc>
          <w:tcPr>
            <w:tcW w:w="993"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12,25</w:t>
            </w:r>
          </w:p>
        </w:tc>
        <w:tc>
          <w:tcPr>
            <w:tcW w:w="1275"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56,25</w:t>
            </w:r>
          </w:p>
        </w:tc>
        <w:tc>
          <w:tcPr>
            <w:tcW w:w="1336"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150,0625</w:t>
            </w:r>
          </w:p>
        </w:tc>
      </w:tr>
      <w:tr w:rsidR="0056452F" w:rsidRPr="00CD4FC4" w:rsidTr="0056452F">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20</w:t>
            </w:r>
          </w:p>
        </w:tc>
        <w:tc>
          <w:tcPr>
            <w:tcW w:w="1077"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20</w:t>
            </w:r>
          </w:p>
        </w:tc>
        <w:tc>
          <w:tcPr>
            <w:tcW w:w="979"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35</w:t>
            </w:r>
          </w:p>
        </w:tc>
        <w:tc>
          <w:tcPr>
            <w:tcW w:w="992"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10</w:t>
            </w:r>
          </w:p>
        </w:tc>
        <w:tc>
          <w:tcPr>
            <w:tcW w:w="992"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12,5</w:t>
            </w:r>
          </w:p>
        </w:tc>
        <w:tc>
          <w:tcPr>
            <w:tcW w:w="993"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-2,75</w:t>
            </w:r>
          </w:p>
        </w:tc>
        <w:tc>
          <w:tcPr>
            <w:tcW w:w="1275"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156,25</w:t>
            </w:r>
          </w:p>
        </w:tc>
        <w:tc>
          <w:tcPr>
            <w:tcW w:w="1336"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r w:rsidRPr="00CD4FC4">
              <w:rPr>
                <w:rFonts w:ascii="Calibri" w:eastAsia="Times New Roman" w:hAnsi="Calibri" w:cs="Calibri"/>
                <w:color w:val="000000"/>
                <w:lang w:eastAsia="id-ID"/>
              </w:rPr>
              <w:t>7,5625</w:t>
            </w:r>
          </w:p>
        </w:tc>
      </w:tr>
      <w:tr w:rsidR="0056452F" w:rsidRPr="00CD4FC4" w:rsidTr="0056452F">
        <w:trPr>
          <w:trHeight w:val="300"/>
        </w:trPr>
        <w:tc>
          <w:tcPr>
            <w:tcW w:w="21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b/>
                <w:bCs/>
                <w:color w:val="000000"/>
                <w:lang w:eastAsia="id-ID"/>
              </w:rPr>
            </w:pPr>
            <w:r w:rsidRPr="00CD4FC4">
              <w:rPr>
                <w:rFonts w:ascii="Calibri" w:eastAsia="Times New Roman" w:hAnsi="Calibri" w:cs="Calibri"/>
                <w:b/>
                <w:bCs/>
                <w:color w:val="000000"/>
                <w:lang w:eastAsia="id-ID"/>
              </w:rPr>
              <w:t>Mean</w:t>
            </w:r>
          </w:p>
        </w:tc>
        <w:tc>
          <w:tcPr>
            <w:tcW w:w="979"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b/>
                <w:bCs/>
                <w:color w:val="000000"/>
                <w:lang w:eastAsia="id-ID"/>
              </w:rPr>
            </w:pPr>
            <w:r w:rsidRPr="00CD4FC4">
              <w:rPr>
                <w:rFonts w:ascii="Calibri" w:eastAsia="Times New Roman" w:hAnsi="Calibri" w:cs="Calibri"/>
                <w:b/>
                <w:bCs/>
                <w:color w:val="000000"/>
                <w:lang w:eastAsia="id-ID"/>
              </w:rPr>
              <w:t>22,5</w:t>
            </w:r>
          </w:p>
        </w:tc>
        <w:tc>
          <w:tcPr>
            <w:tcW w:w="992"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b/>
                <w:bCs/>
                <w:color w:val="000000"/>
                <w:lang w:eastAsia="id-ID"/>
              </w:rPr>
            </w:pPr>
            <w:r w:rsidRPr="00CD4FC4">
              <w:rPr>
                <w:rFonts w:ascii="Calibri" w:eastAsia="Times New Roman" w:hAnsi="Calibri" w:cs="Calibri"/>
                <w:b/>
                <w:bCs/>
                <w:color w:val="000000"/>
                <w:lang w:eastAsia="id-ID"/>
              </w:rPr>
              <w:t>12,75</w:t>
            </w:r>
          </w:p>
        </w:tc>
        <w:tc>
          <w:tcPr>
            <w:tcW w:w="992"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b/>
                <w:bCs/>
                <w:color w:val="000000"/>
                <w:lang w:eastAsia="id-ID"/>
              </w:rPr>
            </w:pPr>
          </w:p>
        </w:tc>
        <w:tc>
          <w:tcPr>
            <w:tcW w:w="993"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b/>
                <w:bCs/>
                <w:color w:val="000000"/>
                <w:lang w:eastAsia="id-ID"/>
              </w:rPr>
            </w:pPr>
          </w:p>
        </w:tc>
        <w:tc>
          <w:tcPr>
            <w:tcW w:w="1275"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b/>
                <w:bCs/>
                <w:color w:val="000000"/>
                <w:lang w:eastAsia="id-ID"/>
              </w:rPr>
            </w:pPr>
            <w:r w:rsidRPr="00CD4FC4">
              <w:rPr>
                <w:rFonts w:ascii="Calibri" w:eastAsia="Times New Roman" w:hAnsi="Calibri" w:cs="Calibri"/>
                <w:b/>
                <w:bCs/>
                <w:color w:val="000000"/>
                <w:lang w:eastAsia="id-ID"/>
              </w:rPr>
              <w:t>73,75</w:t>
            </w:r>
          </w:p>
        </w:tc>
        <w:tc>
          <w:tcPr>
            <w:tcW w:w="1336"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b/>
                <w:bCs/>
                <w:color w:val="000000"/>
                <w:lang w:eastAsia="id-ID"/>
              </w:rPr>
            </w:pPr>
            <w:r w:rsidRPr="00CD4FC4">
              <w:rPr>
                <w:rFonts w:ascii="Calibri" w:eastAsia="Times New Roman" w:hAnsi="Calibri" w:cs="Calibri"/>
                <w:b/>
                <w:bCs/>
                <w:color w:val="000000"/>
                <w:lang w:eastAsia="id-ID"/>
              </w:rPr>
              <w:t>68,6875</w:t>
            </w:r>
          </w:p>
        </w:tc>
      </w:tr>
      <w:tr w:rsidR="0056452F" w:rsidRPr="00CD4FC4" w:rsidTr="0056452F">
        <w:trPr>
          <w:trHeight w:val="300"/>
        </w:trPr>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b/>
                <w:bCs/>
                <w:color w:val="000000"/>
                <w:lang w:eastAsia="id-ID"/>
              </w:rPr>
            </w:pPr>
            <w:r w:rsidRPr="00CD4FC4">
              <w:rPr>
                <w:rFonts w:ascii="Calibri" w:eastAsia="Times New Roman" w:hAnsi="Calibri" w:cs="Calibri"/>
                <w:b/>
                <w:bCs/>
                <w:color w:val="000000"/>
                <w:lang w:eastAsia="id-ID"/>
              </w:rPr>
              <w:t>N1=20</w:t>
            </w:r>
          </w:p>
        </w:tc>
        <w:tc>
          <w:tcPr>
            <w:tcW w:w="1077"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b/>
                <w:bCs/>
                <w:color w:val="000000"/>
                <w:lang w:eastAsia="id-ID"/>
              </w:rPr>
            </w:pPr>
            <w:r w:rsidRPr="00CD4FC4">
              <w:rPr>
                <w:rFonts w:ascii="Calibri" w:eastAsia="Times New Roman" w:hAnsi="Calibri" w:cs="Calibri"/>
                <w:b/>
                <w:bCs/>
                <w:color w:val="000000"/>
                <w:lang w:eastAsia="id-ID"/>
              </w:rPr>
              <w:t>N2=20</w:t>
            </w:r>
          </w:p>
        </w:tc>
        <w:tc>
          <w:tcPr>
            <w:tcW w:w="979"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b/>
                <w:bCs/>
                <w:color w:val="000000"/>
                <w:lang w:eastAsia="id-ID"/>
              </w:rPr>
            </w:pPr>
            <w:r w:rsidRPr="00CD4FC4">
              <w:rPr>
                <w:rFonts w:ascii="Calibri" w:eastAsia="Times New Roman" w:hAnsi="Calibri" w:cs="Calibri"/>
                <w:b/>
                <w:bCs/>
                <w:color w:val="000000"/>
                <w:lang w:eastAsia="id-ID"/>
              </w:rPr>
              <w:t>450</w:t>
            </w:r>
          </w:p>
        </w:tc>
        <w:tc>
          <w:tcPr>
            <w:tcW w:w="992"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b/>
                <w:bCs/>
                <w:color w:val="000000"/>
                <w:lang w:eastAsia="id-ID"/>
              </w:rPr>
            </w:pPr>
            <w:r w:rsidRPr="00CD4FC4">
              <w:rPr>
                <w:rFonts w:ascii="Calibri" w:eastAsia="Times New Roman" w:hAnsi="Calibri" w:cs="Calibri"/>
                <w:b/>
                <w:bCs/>
                <w:color w:val="000000"/>
                <w:lang w:eastAsia="id-ID"/>
              </w:rPr>
              <w:t>255</w:t>
            </w:r>
          </w:p>
        </w:tc>
        <w:tc>
          <w:tcPr>
            <w:tcW w:w="992"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b/>
                <w:bCs/>
                <w:color w:val="000000"/>
                <w:lang w:eastAsia="id-ID"/>
              </w:rPr>
            </w:pPr>
          </w:p>
        </w:tc>
        <w:tc>
          <w:tcPr>
            <w:tcW w:w="993"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b/>
                <w:bCs/>
                <w:color w:val="000000"/>
                <w:lang w:eastAsia="id-ID"/>
              </w:rPr>
            </w:pPr>
          </w:p>
        </w:tc>
        <w:tc>
          <w:tcPr>
            <w:tcW w:w="1275"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b/>
                <w:bCs/>
                <w:color w:val="000000"/>
                <w:lang w:eastAsia="id-ID"/>
              </w:rPr>
            </w:pPr>
            <w:r w:rsidRPr="00CD4FC4">
              <w:rPr>
                <w:rFonts w:ascii="Calibri" w:eastAsia="Times New Roman" w:hAnsi="Calibri" w:cs="Calibri"/>
                <w:b/>
                <w:bCs/>
                <w:color w:val="000000"/>
                <w:lang w:eastAsia="id-ID"/>
              </w:rPr>
              <w:t>1475</w:t>
            </w:r>
          </w:p>
        </w:tc>
        <w:tc>
          <w:tcPr>
            <w:tcW w:w="1336"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b/>
                <w:bCs/>
                <w:color w:val="000000"/>
                <w:lang w:eastAsia="id-ID"/>
              </w:rPr>
            </w:pPr>
            <w:r w:rsidRPr="00CD4FC4">
              <w:rPr>
                <w:rFonts w:ascii="Calibri" w:eastAsia="Times New Roman" w:hAnsi="Calibri" w:cs="Calibri"/>
                <w:b/>
                <w:bCs/>
                <w:color w:val="000000"/>
                <w:lang w:eastAsia="id-ID"/>
              </w:rPr>
              <w:t>1373,75</w:t>
            </w:r>
          </w:p>
        </w:tc>
      </w:tr>
      <w:tr w:rsidR="0056452F" w:rsidRPr="00CD4FC4" w:rsidTr="0056452F">
        <w:trPr>
          <w:trHeight w:val="300"/>
        </w:trPr>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b/>
                <w:bCs/>
                <w:color w:val="000000"/>
                <w:lang w:eastAsia="id-ID"/>
              </w:rPr>
            </w:pPr>
            <w:r w:rsidRPr="00CD4FC4">
              <w:rPr>
                <w:rFonts w:ascii="Calibri" w:eastAsia="Times New Roman" w:hAnsi="Calibri" w:cs="Calibri"/>
                <w:b/>
                <w:bCs/>
                <w:color w:val="000000"/>
                <w:lang w:eastAsia="id-ID"/>
              </w:rPr>
              <w:t>SDx</w:t>
            </w:r>
          </w:p>
        </w:tc>
        <w:tc>
          <w:tcPr>
            <w:tcW w:w="1077"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b/>
                <w:bCs/>
                <w:color w:val="000000"/>
                <w:lang w:eastAsia="id-ID"/>
              </w:rPr>
            </w:pPr>
            <w:r w:rsidRPr="00CD4FC4">
              <w:rPr>
                <w:rFonts w:ascii="Calibri" w:eastAsia="Times New Roman" w:hAnsi="Calibri" w:cs="Calibri"/>
                <w:b/>
                <w:bCs/>
                <w:color w:val="000000"/>
                <w:lang w:eastAsia="id-ID"/>
              </w:rPr>
              <w:t>SDy</w:t>
            </w:r>
          </w:p>
        </w:tc>
        <w:tc>
          <w:tcPr>
            <w:tcW w:w="979"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p>
        </w:tc>
        <w:tc>
          <w:tcPr>
            <w:tcW w:w="992"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p>
        </w:tc>
        <w:tc>
          <w:tcPr>
            <w:tcW w:w="992"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p>
        </w:tc>
        <w:tc>
          <w:tcPr>
            <w:tcW w:w="993"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p>
        </w:tc>
        <w:tc>
          <w:tcPr>
            <w:tcW w:w="1275"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b/>
                <w:bCs/>
                <w:color w:val="000000"/>
                <w:lang w:eastAsia="id-ID"/>
              </w:rPr>
            </w:pPr>
            <w:r w:rsidRPr="00CD4FC4">
              <w:rPr>
                <w:rFonts w:ascii="Calibri" w:eastAsia="Times New Roman" w:hAnsi="Calibri" w:cs="Calibri"/>
                <w:b/>
                <w:bCs/>
                <w:color w:val="000000"/>
                <w:lang w:eastAsia="id-ID"/>
              </w:rPr>
              <w:t>8,59</w:t>
            </w:r>
          </w:p>
        </w:tc>
        <w:tc>
          <w:tcPr>
            <w:tcW w:w="1336"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b/>
                <w:bCs/>
                <w:color w:val="000000"/>
                <w:lang w:eastAsia="id-ID"/>
              </w:rPr>
            </w:pPr>
            <w:r w:rsidRPr="00CD4FC4">
              <w:rPr>
                <w:rFonts w:ascii="Calibri" w:eastAsia="Times New Roman" w:hAnsi="Calibri" w:cs="Calibri"/>
                <w:b/>
                <w:bCs/>
                <w:color w:val="000000"/>
                <w:lang w:eastAsia="id-ID"/>
              </w:rPr>
              <w:t>8,29</w:t>
            </w:r>
          </w:p>
        </w:tc>
      </w:tr>
      <w:tr w:rsidR="0056452F" w:rsidRPr="00CD4FC4" w:rsidTr="0056452F">
        <w:trPr>
          <w:trHeight w:val="300"/>
        </w:trPr>
        <w:tc>
          <w:tcPr>
            <w:tcW w:w="10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b/>
                <w:bCs/>
                <w:color w:val="000000"/>
                <w:lang w:eastAsia="id-ID"/>
              </w:rPr>
            </w:pPr>
            <w:r w:rsidRPr="00CD4FC4">
              <w:rPr>
                <w:rFonts w:ascii="Calibri" w:eastAsia="Times New Roman" w:hAnsi="Calibri" w:cs="Calibri"/>
                <w:b/>
                <w:bCs/>
                <w:color w:val="000000"/>
                <w:lang w:eastAsia="id-ID"/>
              </w:rPr>
              <w:t>SEmx</w:t>
            </w:r>
          </w:p>
        </w:tc>
        <w:tc>
          <w:tcPr>
            <w:tcW w:w="1077"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p>
        </w:tc>
        <w:tc>
          <w:tcPr>
            <w:tcW w:w="97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b/>
                <w:bCs/>
                <w:color w:val="000000"/>
                <w:u w:val="single"/>
                <w:lang w:eastAsia="id-ID"/>
              </w:rPr>
            </w:pPr>
            <w:r w:rsidRPr="00CD4FC4">
              <w:rPr>
                <w:rFonts w:ascii="Calibri" w:eastAsia="Times New Roman" w:hAnsi="Calibri" w:cs="Calibri"/>
                <w:b/>
                <w:bCs/>
                <w:color w:val="000000"/>
                <w:u w:val="single"/>
                <w:lang w:eastAsia="id-ID"/>
              </w:rPr>
              <w:t>8,59</w:t>
            </w:r>
          </w:p>
          <w:p w:rsidR="0056452F" w:rsidRPr="00CD4FC4" w:rsidRDefault="0056452F" w:rsidP="0056452F">
            <w:pPr>
              <w:spacing w:after="0" w:line="480" w:lineRule="auto"/>
              <w:jc w:val="center"/>
              <w:rPr>
                <w:rFonts w:ascii="Calibri" w:eastAsia="Times New Roman" w:hAnsi="Calibri" w:cs="Calibri"/>
                <w:b/>
                <w:bCs/>
                <w:color w:val="000000"/>
                <w:lang w:eastAsia="id-ID"/>
              </w:rPr>
            </w:pPr>
            <w:r w:rsidRPr="00CD4FC4">
              <w:rPr>
                <w:rFonts w:ascii="Calibri" w:eastAsia="Times New Roman" w:hAnsi="Calibri" w:cs="Calibri"/>
                <w:b/>
                <w:bCs/>
                <w:color w:val="000000"/>
                <w:lang w:eastAsia="id-ID"/>
              </w:rPr>
              <w:t>4,36</w:t>
            </w:r>
          </w:p>
        </w:tc>
        <w:tc>
          <w:tcPr>
            <w:tcW w:w="992"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p>
        </w:tc>
        <w:tc>
          <w:tcPr>
            <w:tcW w:w="992"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p>
        </w:tc>
        <w:tc>
          <w:tcPr>
            <w:tcW w:w="993"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b/>
                <w:bCs/>
                <w:color w:val="000000"/>
                <w:lang w:eastAsia="id-ID"/>
              </w:rPr>
            </w:pPr>
            <w:r w:rsidRPr="00CD4FC4">
              <w:rPr>
                <w:rFonts w:ascii="Calibri" w:eastAsia="Times New Roman" w:hAnsi="Calibri" w:cs="Calibri"/>
                <w:b/>
                <w:bCs/>
                <w:color w:val="000000"/>
                <w:lang w:eastAsia="id-ID"/>
              </w:rPr>
              <w:t>1,97</w:t>
            </w:r>
          </w:p>
        </w:tc>
        <w:tc>
          <w:tcPr>
            <w:tcW w:w="1336"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p>
        </w:tc>
      </w:tr>
      <w:tr w:rsidR="0056452F" w:rsidRPr="00CD4FC4" w:rsidTr="0056452F">
        <w:trPr>
          <w:trHeight w:val="300"/>
        </w:trPr>
        <w:tc>
          <w:tcPr>
            <w:tcW w:w="1077" w:type="dxa"/>
            <w:vMerge/>
            <w:tcBorders>
              <w:top w:val="nil"/>
              <w:left w:val="single" w:sz="4" w:space="0" w:color="auto"/>
              <w:bottom w:val="single" w:sz="4" w:space="0" w:color="auto"/>
              <w:right w:val="single" w:sz="4" w:space="0" w:color="auto"/>
            </w:tcBorders>
            <w:vAlign w:val="center"/>
            <w:hideMark/>
          </w:tcPr>
          <w:p w:rsidR="0056452F" w:rsidRPr="00CD4FC4" w:rsidRDefault="0056452F" w:rsidP="0056452F">
            <w:pPr>
              <w:spacing w:after="0" w:line="480" w:lineRule="auto"/>
              <w:jc w:val="center"/>
              <w:rPr>
                <w:rFonts w:ascii="Calibri" w:eastAsia="Times New Roman" w:hAnsi="Calibri" w:cs="Calibri"/>
                <w:b/>
                <w:bCs/>
                <w:color w:val="000000"/>
                <w:lang w:eastAsia="id-ID"/>
              </w:rPr>
            </w:pPr>
          </w:p>
        </w:tc>
        <w:tc>
          <w:tcPr>
            <w:tcW w:w="1077"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p>
        </w:tc>
        <w:tc>
          <w:tcPr>
            <w:tcW w:w="979" w:type="dxa"/>
            <w:vMerge/>
            <w:tcBorders>
              <w:top w:val="nil"/>
              <w:left w:val="single" w:sz="4" w:space="0" w:color="auto"/>
              <w:bottom w:val="single" w:sz="4" w:space="0" w:color="auto"/>
              <w:right w:val="single" w:sz="4" w:space="0" w:color="auto"/>
            </w:tcBorders>
            <w:vAlign w:val="center"/>
            <w:hideMark/>
          </w:tcPr>
          <w:p w:rsidR="0056452F" w:rsidRPr="00CD4FC4" w:rsidRDefault="0056452F" w:rsidP="0056452F">
            <w:pPr>
              <w:spacing w:after="0" w:line="480" w:lineRule="auto"/>
              <w:jc w:val="center"/>
              <w:rPr>
                <w:rFonts w:ascii="Calibri" w:eastAsia="Times New Roman" w:hAnsi="Calibri" w:cs="Calibri"/>
                <w:b/>
                <w:bCs/>
                <w:color w:val="000000"/>
                <w:lang w:eastAsia="id-ID"/>
              </w:rPr>
            </w:pPr>
          </w:p>
        </w:tc>
        <w:tc>
          <w:tcPr>
            <w:tcW w:w="992"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p>
        </w:tc>
        <w:tc>
          <w:tcPr>
            <w:tcW w:w="992"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p>
        </w:tc>
        <w:tc>
          <w:tcPr>
            <w:tcW w:w="993"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p>
        </w:tc>
        <w:tc>
          <w:tcPr>
            <w:tcW w:w="1275" w:type="dxa"/>
            <w:vMerge/>
            <w:tcBorders>
              <w:top w:val="nil"/>
              <w:left w:val="single" w:sz="4" w:space="0" w:color="auto"/>
              <w:bottom w:val="single" w:sz="4" w:space="0" w:color="000000"/>
              <w:right w:val="single" w:sz="4" w:space="0" w:color="auto"/>
            </w:tcBorders>
            <w:vAlign w:val="center"/>
            <w:hideMark/>
          </w:tcPr>
          <w:p w:rsidR="0056452F" w:rsidRPr="00CD4FC4" w:rsidRDefault="0056452F" w:rsidP="0056452F">
            <w:pPr>
              <w:spacing w:after="0" w:line="480" w:lineRule="auto"/>
              <w:jc w:val="center"/>
              <w:rPr>
                <w:rFonts w:ascii="Calibri" w:eastAsia="Times New Roman" w:hAnsi="Calibri" w:cs="Calibri"/>
                <w:b/>
                <w:bCs/>
                <w:color w:val="000000"/>
                <w:lang w:eastAsia="id-ID"/>
              </w:rPr>
            </w:pPr>
          </w:p>
        </w:tc>
        <w:tc>
          <w:tcPr>
            <w:tcW w:w="1336"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p>
        </w:tc>
      </w:tr>
      <w:tr w:rsidR="0056452F" w:rsidRPr="00CD4FC4" w:rsidTr="0056452F">
        <w:trPr>
          <w:trHeight w:val="300"/>
        </w:trPr>
        <w:tc>
          <w:tcPr>
            <w:tcW w:w="10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b/>
                <w:bCs/>
                <w:color w:val="000000"/>
                <w:lang w:eastAsia="id-ID"/>
              </w:rPr>
            </w:pPr>
            <w:r w:rsidRPr="00CD4FC4">
              <w:rPr>
                <w:rFonts w:ascii="Calibri" w:eastAsia="Times New Roman" w:hAnsi="Calibri" w:cs="Calibri"/>
                <w:b/>
                <w:bCs/>
                <w:color w:val="000000"/>
                <w:lang w:eastAsia="id-ID"/>
              </w:rPr>
              <w:t>SEmy</w:t>
            </w:r>
          </w:p>
        </w:tc>
        <w:tc>
          <w:tcPr>
            <w:tcW w:w="1077"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p>
        </w:tc>
        <w:tc>
          <w:tcPr>
            <w:tcW w:w="97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b/>
                <w:bCs/>
                <w:color w:val="000000"/>
                <w:u w:val="single"/>
                <w:lang w:eastAsia="id-ID"/>
              </w:rPr>
            </w:pPr>
            <w:r w:rsidRPr="00CD4FC4">
              <w:rPr>
                <w:rFonts w:ascii="Calibri" w:eastAsia="Times New Roman" w:hAnsi="Calibri" w:cs="Calibri"/>
                <w:b/>
                <w:bCs/>
                <w:color w:val="000000"/>
                <w:u w:val="single"/>
                <w:lang w:eastAsia="id-ID"/>
              </w:rPr>
              <w:t>8,59</w:t>
            </w:r>
          </w:p>
          <w:p w:rsidR="0056452F" w:rsidRPr="00CD4FC4" w:rsidRDefault="0056452F" w:rsidP="0056452F">
            <w:pPr>
              <w:spacing w:after="0" w:line="480" w:lineRule="auto"/>
              <w:jc w:val="center"/>
              <w:rPr>
                <w:rFonts w:ascii="Calibri" w:eastAsia="Times New Roman" w:hAnsi="Calibri" w:cs="Calibri"/>
                <w:b/>
                <w:bCs/>
                <w:color w:val="000000"/>
                <w:lang w:eastAsia="id-ID"/>
              </w:rPr>
            </w:pPr>
            <w:r w:rsidRPr="00CD4FC4">
              <w:rPr>
                <w:rFonts w:ascii="Calibri" w:eastAsia="Times New Roman" w:hAnsi="Calibri" w:cs="Calibri"/>
                <w:b/>
                <w:bCs/>
                <w:color w:val="000000"/>
                <w:lang w:eastAsia="id-ID"/>
              </w:rPr>
              <w:t>4,39</w:t>
            </w:r>
          </w:p>
        </w:tc>
        <w:tc>
          <w:tcPr>
            <w:tcW w:w="992"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p>
        </w:tc>
        <w:tc>
          <w:tcPr>
            <w:tcW w:w="992"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p>
        </w:tc>
        <w:tc>
          <w:tcPr>
            <w:tcW w:w="993"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center"/>
              <w:rPr>
                <w:rFonts w:ascii="Calibri" w:eastAsia="Times New Roman" w:hAnsi="Calibri" w:cs="Calibri"/>
                <w:color w:val="000000"/>
                <w:lang w:eastAsia="id-ID"/>
              </w:rPr>
            </w:pPr>
          </w:p>
        </w:tc>
        <w:tc>
          <w:tcPr>
            <w:tcW w:w="1275"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color w:val="000000"/>
                <w:lang w:eastAsia="id-ID"/>
              </w:rPr>
            </w:pPr>
          </w:p>
        </w:tc>
        <w:tc>
          <w:tcPr>
            <w:tcW w:w="13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6452F" w:rsidRPr="00CD4FC4" w:rsidRDefault="0056452F" w:rsidP="0056452F">
            <w:pPr>
              <w:spacing w:after="0" w:line="480" w:lineRule="auto"/>
              <w:jc w:val="center"/>
              <w:rPr>
                <w:rFonts w:ascii="Calibri" w:eastAsia="Times New Roman" w:hAnsi="Calibri" w:cs="Calibri"/>
                <w:b/>
                <w:bCs/>
                <w:color w:val="000000"/>
                <w:lang w:eastAsia="id-ID"/>
              </w:rPr>
            </w:pPr>
            <w:r w:rsidRPr="00CD4FC4">
              <w:rPr>
                <w:rFonts w:ascii="Calibri" w:eastAsia="Times New Roman" w:hAnsi="Calibri" w:cs="Calibri"/>
                <w:b/>
                <w:bCs/>
                <w:color w:val="000000"/>
                <w:lang w:eastAsia="id-ID"/>
              </w:rPr>
              <w:t>1,9</w:t>
            </w:r>
            <w:r>
              <w:rPr>
                <w:rFonts w:ascii="Calibri" w:eastAsia="Times New Roman" w:hAnsi="Calibri" w:cs="Calibri"/>
                <w:b/>
                <w:bCs/>
                <w:color w:val="000000"/>
                <w:lang w:eastAsia="id-ID"/>
              </w:rPr>
              <w:t>0</w:t>
            </w:r>
          </w:p>
        </w:tc>
      </w:tr>
      <w:tr w:rsidR="0056452F" w:rsidRPr="00CD4FC4" w:rsidTr="0056452F">
        <w:trPr>
          <w:trHeight w:val="300"/>
        </w:trPr>
        <w:tc>
          <w:tcPr>
            <w:tcW w:w="1077" w:type="dxa"/>
            <w:vMerge/>
            <w:tcBorders>
              <w:top w:val="nil"/>
              <w:left w:val="single" w:sz="4" w:space="0" w:color="auto"/>
              <w:bottom w:val="single" w:sz="4" w:space="0" w:color="auto"/>
              <w:right w:val="single" w:sz="4" w:space="0" w:color="auto"/>
            </w:tcBorders>
            <w:vAlign w:val="center"/>
            <w:hideMark/>
          </w:tcPr>
          <w:p w:rsidR="0056452F" w:rsidRPr="00CD4FC4" w:rsidRDefault="0056452F" w:rsidP="0056452F">
            <w:pPr>
              <w:spacing w:after="0" w:line="480" w:lineRule="auto"/>
              <w:jc w:val="both"/>
              <w:rPr>
                <w:rFonts w:ascii="Calibri" w:eastAsia="Times New Roman" w:hAnsi="Calibri" w:cs="Calibri"/>
                <w:b/>
                <w:bCs/>
                <w:color w:val="000000"/>
                <w:lang w:eastAsia="id-ID"/>
              </w:rPr>
            </w:pPr>
          </w:p>
        </w:tc>
        <w:tc>
          <w:tcPr>
            <w:tcW w:w="1077"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both"/>
              <w:rPr>
                <w:rFonts w:ascii="Calibri" w:eastAsia="Times New Roman" w:hAnsi="Calibri" w:cs="Calibri"/>
                <w:color w:val="000000"/>
                <w:lang w:eastAsia="id-ID"/>
              </w:rPr>
            </w:pPr>
          </w:p>
        </w:tc>
        <w:tc>
          <w:tcPr>
            <w:tcW w:w="979" w:type="dxa"/>
            <w:vMerge/>
            <w:tcBorders>
              <w:top w:val="nil"/>
              <w:left w:val="single" w:sz="4" w:space="0" w:color="auto"/>
              <w:bottom w:val="single" w:sz="4" w:space="0" w:color="auto"/>
              <w:right w:val="single" w:sz="4" w:space="0" w:color="auto"/>
            </w:tcBorders>
            <w:vAlign w:val="center"/>
            <w:hideMark/>
          </w:tcPr>
          <w:p w:rsidR="0056452F" w:rsidRPr="00CD4FC4" w:rsidRDefault="0056452F" w:rsidP="0056452F">
            <w:pPr>
              <w:spacing w:after="0" w:line="480" w:lineRule="auto"/>
              <w:jc w:val="both"/>
              <w:rPr>
                <w:rFonts w:ascii="Calibri" w:eastAsia="Times New Roman" w:hAnsi="Calibri" w:cs="Calibri"/>
                <w:color w:val="000000"/>
                <w:lang w:eastAsia="id-ID"/>
              </w:rPr>
            </w:pPr>
          </w:p>
        </w:tc>
        <w:tc>
          <w:tcPr>
            <w:tcW w:w="992"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both"/>
              <w:rPr>
                <w:rFonts w:ascii="Calibri" w:eastAsia="Times New Roman" w:hAnsi="Calibri" w:cs="Calibri"/>
                <w:color w:val="000000"/>
                <w:lang w:eastAsia="id-ID"/>
              </w:rPr>
            </w:pPr>
          </w:p>
        </w:tc>
        <w:tc>
          <w:tcPr>
            <w:tcW w:w="992"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both"/>
              <w:rPr>
                <w:rFonts w:ascii="Calibri" w:eastAsia="Times New Roman" w:hAnsi="Calibri" w:cs="Calibri"/>
                <w:color w:val="000000"/>
                <w:lang w:eastAsia="id-ID"/>
              </w:rPr>
            </w:pPr>
          </w:p>
        </w:tc>
        <w:tc>
          <w:tcPr>
            <w:tcW w:w="993" w:type="dxa"/>
            <w:tcBorders>
              <w:top w:val="nil"/>
              <w:left w:val="nil"/>
              <w:bottom w:val="single" w:sz="4" w:space="0" w:color="auto"/>
              <w:right w:val="single" w:sz="4" w:space="0" w:color="auto"/>
            </w:tcBorders>
            <w:shd w:val="clear" w:color="auto" w:fill="auto"/>
            <w:noWrap/>
            <w:vAlign w:val="bottom"/>
            <w:hideMark/>
          </w:tcPr>
          <w:p w:rsidR="0056452F" w:rsidRPr="00CD4FC4" w:rsidRDefault="0056452F" w:rsidP="0056452F">
            <w:pPr>
              <w:spacing w:after="0" w:line="480" w:lineRule="auto"/>
              <w:jc w:val="both"/>
              <w:rPr>
                <w:rFonts w:ascii="Calibri" w:eastAsia="Times New Roman" w:hAnsi="Calibri" w:cs="Calibri"/>
                <w:color w:val="000000"/>
                <w:lang w:eastAsia="id-ID"/>
              </w:rPr>
            </w:pPr>
          </w:p>
        </w:tc>
        <w:tc>
          <w:tcPr>
            <w:tcW w:w="1275" w:type="dxa"/>
            <w:tcBorders>
              <w:top w:val="nil"/>
              <w:left w:val="nil"/>
              <w:bottom w:val="single" w:sz="4" w:space="0" w:color="auto"/>
              <w:right w:val="single" w:sz="4" w:space="0" w:color="auto"/>
            </w:tcBorders>
            <w:shd w:val="clear" w:color="auto" w:fill="auto"/>
            <w:noWrap/>
            <w:vAlign w:val="center"/>
            <w:hideMark/>
          </w:tcPr>
          <w:p w:rsidR="0056452F" w:rsidRPr="00CD4FC4" w:rsidRDefault="0056452F" w:rsidP="0056452F">
            <w:pPr>
              <w:spacing w:after="0" w:line="480" w:lineRule="auto"/>
              <w:jc w:val="both"/>
              <w:rPr>
                <w:rFonts w:ascii="Calibri" w:eastAsia="Times New Roman" w:hAnsi="Calibri" w:cs="Calibri"/>
                <w:color w:val="000000"/>
                <w:lang w:eastAsia="id-ID"/>
              </w:rPr>
            </w:pPr>
          </w:p>
        </w:tc>
        <w:tc>
          <w:tcPr>
            <w:tcW w:w="1336" w:type="dxa"/>
            <w:vMerge/>
            <w:tcBorders>
              <w:top w:val="nil"/>
              <w:left w:val="single" w:sz="4" w:space="0" w:color="auto"/>
              <w:bottom w:val="single" w:sz="4" w:space="0" w:color="000000"/>
              <w:right w:val="single" w:sz="4" w:space="0" w:color="auto"/>
            </w:tcBorders>
            <w:vAlign w:val="center"/>
            <w:hideMark/>
          </w:tcPr>
          <w:p w:rsidR="0056452F" w:rsidRPr="00CD4FC4" w:rsidRDefault="0056452F" w:rsidP="0056452F">
            <w:pPr>
              <w:spacing w:after="0" w:line="480" w:lineRule="auto"/>
              <w:jc w:val="both"/>
              <w:rPr>
                <w:rFonts w:ascii="Calibri" w:eastAsia="Times New Roman" w:hAnsi="Calibri" w:cs="Calibri"/>
                <w:b/>
                <w:bCs/>
                <w:color w:val="000000"/>
                <w:lang w:eastAsia="id-ID"/>
              </w:rPr>
            </w:pPr>
          </w:p>
        </w:tc>
      </w:tr>
    </w:tbl>
    <w:p w:rsidR="00C9461B" w:rsidRPr="00D86334" w:rsidRDefault="00C9461B" w:rsidP="0056452F">
      <w:pPr>
        <w:spacing w:line="480" w:lineRule="auto"/>
        <w:jc w:val="both"/>
        <w:rPr>
          <w:rFonts w:asciiTheme="majorBidi" w:hAnsiTheme="majorBidi" w:cstheme="majorBidi"/>
          <w:sz w:val="24"/>
          <w:szCs w:val="24"/>
        </w:rPr>
      </w:pPr>
    </w:p>
    <w:p w:rsidR="0056452F" w:rsidRDefault="0056452F" w:rsidP="0056452F">
      <w:pPr>
        <w:spacing w:line="480" w:lineRule="auto"/>
        <w:jc w:val="both"/>
        <w:rPr>
          <w:rFonts w:asciiTheme="majorBidi" w:hAnsiTheme="majorBidi" w:cstheme="majorBidi"/>
          <w:sz w:val="24"/>
          <w:szCs w:val="24"/>
        </w:rPr>
      </w:pPr>
      <w:r w:rsidRPr="005805CC">
        <w:rPr>
          <w:rFonts w:asciiTheme="majorBidi" w:hAnsiTheme="majorBidi" w:cstheme="majorBidi"/>
          <w:sz w:val="24"/>
          <w:szCs w:val="24"/>
        </w:rPr>
        <w:t>The calculated the data based on the steps of the test. The steps are:</w:t>
      </w:r>
    </w:p>
    <w:p w:rsidR="0056452F" w:rsidRDefault="0056452F" w:rsidP="002A41C7">
      <w:pPr>
        <w:pStyle w:val="ListParagraph"/>
        <w:numPr>
          <w:ilvl w:val="0"/>
          <w:numId w:val="25"/>
        </w:numPr>
        <w:spacing w:line="480" w:lineRule="auto"/>
        <w:jc w:val="both"/>
        <w:rPr>
          <w:rFonts w:asciiTheme="majorBidi" w:hAnsiTheme="majorBidi" w:cstheme="majorBidi"/>
          <w:sz w:val="24"/>
          <w:szCs w:val="24"/>
        </w:rPr>
      </w:pPr>
      <w:r w:rsidRPr="005805CC">
        <w:rPr>
          <w:rFonts w:asciiTheme="majorBidi" w:hAnsiTheme="majorBidi" w:cstheme="majorBidi"/>
          <w:sz w:val="24"/>
          <w:szCs w:val="24"/>
        </w:rPr>
        <w:t>Determining Mean of Variable X</w:t>
      </w:r>
      <w:r>
        <w:rPr>
          <w:rFonts w:asciiTheme="majorBidi" w:hAnsiTheme="majorBidi" w:cstheme="majorBidi"/>
          <w:sz w:val="24"/>
          <w:szCs w:val="24"/>
        </w:rPr>
        <w:t xml:space="preserve"> : </w:t>
      </w:r>
    </w:p>
    <w:p w:rsidR="0056452F" w:rsidRPr="00451B7B" w:rsidRDefault="0056452F" w:rsidP="0056452F">
      <w:pPr>
        <w:pStyle w:val="ListParagraph"/>
        <w:spacing w:line="480" w:lineRule="auto"/>
        <w:rPr>
          <w:rFonts w:asciiTheme="majorBidi" w:eastAsiaTheme="minorEastAsia" w:hAnsiTheme="majorBidi" w:cstheme="majorBidi"/>
          <w:sz w:val="24"/>
          <w:szCs w:val="24"/>
        </w:rPr>
      </w:pPr>
      <w:r w:rsidRPr="00451B7B">
        <w:rPr>
          <w:rFonts w:asciiTheme="majorBidi" w:eastAsiaTheme="minorEastAsia" w:hAnsiTheme="majorBidi" w:cstheme="majorBidi"/>
          <w:sz w:val="24"/>
          <w:szCs w:val="24"/>
        </w:rPr>
        <w:t>M</w:t>
      </w:r>
      <w:r w:rsidRPr="00451B7B">
        <w:rPr>
          <w:rFonts w:asciiTheme="majorBidi" w:eastAsiaTheme="minorEastAsia" w:hAnsiTheme="majorBidi" w:cstheme="majorBidi"/>
          <w:sz w:val="24"/>
          <w:szCs w:val="24"/>
          <w:vertAlign w:val="subscript"/>
        </w:rPr>
        <w:t>x</w:t>
      </w:r>
      <w:r w:rsidRPr="00451B7B">
        <w:rPr>
          <w:rFonts w:asciiTheme="majorBidi" w:eastAsiaTheme="minorEastAsia" w:hAnsiTheme="majorBidi" w:cstheme="majorBidi"/>
          <w:sz w:val="24"/>
          <w:szCs w:val="24"/>
          <w:vertAlign w:val="subscript"/>
        </w:rPr>
        <w:tab/>
      </w:r>
      <w:r w:rsidRPr="00451B7B">
        <w:rPr>
          <w:rFonts w:asciiTheme="majorBidi" w:eastAsiaTheme="minorEastAsia" w:hAnsiTheme="majorBidi" w:cstheme="majorBidi"/>
          <w:sz w:val="24"/>
          <w:szCs w:val="24"/>
        </w:rPr>
        <w:t xml:space="preserve">= </w:t>
      </w:r>
      <m:oMath>
        <m:r>
          <w:rPr>
            <w:rFonts w:ascii="Cambria Math" w:eastAsiaTheme="minorEastAsia" w:hAnsiTheme="majorBidi" w:cstheme="majorBidi"/>
            <w:sz w:val="28"/>
            <w:szCs w:val="28"/>
          </w:rPr>
          <m:t xml:space="preserve"> </m:t>
        </m:r>
        <m:f>
          <m:fPr>
            <m:ctrlPr>
              <w:rPr>
                <w:rFonts w:ascii="Cambria Math" w:eastAsiaTheme="minorEastAsia" w:hAnsiTheme="majorBidi" w:cstheme="majorBidi"/>
                <w:i/>
                <w:sz w:val="28"/>
                <w:szCs w:val="28"/>
              </w:rPr>
            </m:ctrlPr>
          </m:fPr>
          <m:num>
            <m:nary>
              <m:naryPr>
                <m:chr m:val="∑"/>
                <m:limLoc m:val="undOvr"/>
                <m:subHide m:val="on"/>
                <m:supHide m:val="on"/>
                <m:ctrlPr>
                  <w:rPr>
                    <w:rFonts w:ascii="Cambria Math" w:hAnsiTheme="majorBidi" w:cstheme="majorBidi"/>
                    <w:sz w:val="28"/>
                    <w:szCs w:val="28"/>
                  </w:rPr>
                </m:ctrlPr>
              </m:naryPr>
              <m:sub/>
              <m:sup/>
              <m:e>
                <m:r>
                  <m:rPr>
                    <m:sty m:val="p"/>
                  </m:rPr>
                  <w:rPr>
                    <w:rFonts w:ascii="Cambria Math" w:hAnsiTheme="majorBidi" w:cstheme="majorBidi"/>
                    <w:sz w:val="28"/>
                    <w:szCs w:val="28"/>
                  </w:rPr>
                  <m:t>x</m:t>
                </m:r>
              </m:e>
            </m:nary>
          </m:num>
          <m:den>
            <m:sSub>
              <m:sSubPr>
                <m:ctrlPr>
                  <w:rPr>
                    <w:rFonts w:ascii="Cambria Math" w:hAnsiTheme="majorBidi" w:cstheme="majorBidi"/>
                    <w:sz w:val="28"/>
                    <w:szCs w:val="28"/>
                  </w:rPr>
                </m:ctrlPr>
              </m:sSubPr>
              <m:e>
                <m:r>
                  <m:rPr>
                    <m:sty m:val="p"/>
                  </m:rPr>
                  <w:rPr>
                    <w:rFonts w:ascii="Cambria Math" w:hAnsiTheme="majorBidi" w:cstheme="majorBidi"/>
                    <w:sz w:val="28"/>
                    <w:szCs w:val="28"/>
                  </w:rPr>
                  <m:t>N</m:t>
                </m:r>
              </m:e>
              <m:sub>
                <m:r>
                  <m:rPr>
                    <m:sty m:val="p"/>
                  </m:rPr>
                  <w:rPr>
                    <w:rFonts w:ascii="Cambria Math" w:hAnsiTheme="majorBidi" w:cstheme="majorBidi"/>
                    <w:sz w:val="28"/>
                    <w:szCs w:val="28"/>
                  </w:rPr>
                  <m:t>1</m:t>
                </m:r>
              </m:sub>
            </m:sSub>
          </m:den>
        </m:f>
      </m:oMath>
    </w:p>
    <w:p w:rsidR="0056452F" w:rsidRPr="00451B7B" w:rsidRDefault="0056452F" w:rsidP="0056452F">
      <w:pPr>
        <w:pStyle w:val="ListParagraph"/>
        <w:spacing w:line="480" w:lineRule="auto"/>
        <w:ind w:firstLine="720"/>
        <w:rPr>
          <w:rFonts w:asciiTheme="majorBidi" w:eastAsiaTheme="minorEastAsia" w:hAnsiTheme="majorBidi" w:cstheme="majorBidi"/>
          <w:sz w:val="24"/>
          <w:szCs w:val="24"/>
        </w:rPr>
      </w:pPr>
      <w:r w:rsidRPr="00451B7B">
        <w:rPr>
          <w:rFonts w:asciiTheme="majorBidi" w:eastAsiaTheme="minorEastAsia" w:hAnsiTheme="majorBidi" w:cstheme="majorBidi"/>
          <w:sz w:val="24"/>
          <w:szCs w:val="24"/>
        </w:rPr>
        <w:lastRenderedPageBreak/>
        <w:t xml:space="preserve">= </w:t>
      </w:r>
      <m:oMath>
        <m:f>
          <m:fPr>
            <m:ctrlPr>
              <w:rPr>
                <w:rFonts w:ascii="Cambria Math" w:eastAsiaTheme="minorEastAsia" w:hAnsiTheme="majorBidi" w:cstheme="majorBidi"/>
                <w:iCs/>
                <w:sz w:val="28"/>
                <w:szCs w:val="28"/>
              </w:rPr>
            </m:ctrlPr>
          </m:fPr>
          <m:num>
            <m:r>
              <m:rPr>
                <m:sty m:val="p"/>
              </m:rPr>
              <w:rPr>
                <w:rFonts w:ascii="Cambria Math" w:eastAsiaTheme="minorEastAsia" w:hAnsiTheme="majorBidi" w:cstheme="majorBidi"/>
                <w:sz w:val="28"/>
                <w:szCs w:val="28"/>
              </w:rPr>
              <m:t>450</m:t>
            </m:r>
          </m:num>
          <m:den>
            <m:r>
              <m:rPr>
                <m:sty m:val="p"/>
              </m:rPr>
              <w:rPr>
                <w:rFonts w:ascii="Cambria Math" w:eastAsiaTheme="minorEastAsia" w:hAnsiTheme="majorBidi" w:cstheme="majorBidi"/>
                <w:sz w:val="28"/>
                <w:szCs w:val="28"/>
              </w:rPr>
              <m:t>20</m:t>
            </m:r>
          </m:den>
        </m:f>
      </m:oMath>
      <w:r w:rsidRPr="00451B7B">
        <w:rPr>
          <w:rFonts w:asciiTheme="majorBidi" w:eastAsiaTheme="minorEastAsia" w:hAnsiTheme="majorBidi" w:cstheme="majorBidi"/>
          <w:sz w:val="24"/>
          <w:szCs w:val="24"/>
        </w:rPr>
        <w:tab/>
      </w:r>
    </w:p>
    <w:p w:rsidR="0056452F" w:rsidRPr="00451B7B" w:rsidRDefault="0056452F" w:rsidP="0056452F">
      <w:pPr>
        <w:pStyle w:val="ListParagraph"/>
        <w:spacing w:line="480" w:lineRule="auto"/>
        <w:ind w:firstLine="720"/>
        <w:rPr>
          <w:rFonts w:asciiTheme="majorBidi" w:eastAsiaTheme="minorEastAsia" w:hAnsiTheme="majorBidi" w:cstheme="majorBidi"/>
          <w:sz w:val="24"/>
          <w:szCs w:val="24"/>
        </w:rPr>
      </w:pPr>
      <w:r w:rsidRPr="00451B7B">
        <w:rPr>
          <w:rFonts w:asciiTheme="majorBidi" w:eastAsiaTheme="minorEastAsia" w:hAnsiTheme="majorBidi" w:cstheme="majorBidi"/>
          <w:sz w:val="24"/>
          <w:szCs w:val="24"/>
        </w:rPr>
        <w:t xml:space="preserve">= </w:t>
      </w:r>
      <w:r w:rsidRPr="00451B7B">
        <w:rPr>
          <w:rFonts w:asciiTheme="majorBidi" w:eastAsiaTheme="minorEastAsia" w:hAnsiTheme="majorBidi" w:cstheme="majorBidi"/>
        </w:rPr>
        <w:t>22,5</w:t>
      </w:r>
    </w:p>
    <w:p w:rsidR="0056452F" w:rsidRDefault="0056452F" w:rsidP="002A41C7">
      <w:pPr>
        <w:pStyle w:val="ListParagraph"/>
        <w:numPr>
          <w:ilvl w:val="0"/>
          <w:numId w:val="25"/>
        </w:numPr>
        <w:spacing w:line="480" w:lineRule="auto"/>
        <w:jc w:val="both"/>
        <w:rPr>
          <w:rFonts w:asciiTheme="majorBidi" w:hAnsiTheme="majorBidi" w:cstheme="majorBidi"/>
          <w:sz w:val="24"/>
          <w:szCs w:val="24"/>
        </w:rPr>
      </w:pPr>
      <w:r w:rsidRPr="005805CC">
        <w:rPr>
          <w:rFonts w:asciiTheme="majorBidi" w:hAnsiTheme="majorBidi" w:cstheme="majorBidi"/>
          <w:sz w:val="24"/>
          <w:szCs w:val="24"/>
        </w:rPr>
        <w:t>Determining Mean of Variable Y</w:t>
      </w:r>
      <w:r>
        <w:rPr>
          <w:rFonts w:asciiTheme="majorBidi" w:hAnsiTheme="majorBidi" w:cstheme="majorBidi"/>
          <w:sz w:val="24"/>
          <w:szCs w:val="24"/>
        </w:rPr>
        <w:t xml:space="preserve"> : </w:t>
      </w:r>
    </w:p>
    <w:p w:rsidR="0056452F" w:rsidRPr="0084075D" w:rsidRDefault="0056452F" w:rsidP="0056452F">
      <w:pPr>
        <w:pStyle w:val="ListParagraph"/>
        <w:spacing w:line="480" w:lineRule="auto"/>
        <w:rPr>
          <w:rFonts w:asciiTheme="majorBidi" w:eastAsiaTheme="minorEastAsia" w:hAnsiTheme="majorBidi" w:cstheme="majorBidi"/>
          <w:sz w:val="24"/>
          <w:szCs w:val="24"/>
        </w:rPr>
      </w:pPr>
      <w:r w:rsidRPr="0084075D">
        <w:rPr>
          <w:rFonts w:asciiTheme="majorBidi" w:eastAsiaTheme="minorEastAsia" w:hAnsiTheme="majorBidi" w:cstheme="majorBidi"/>
          <w:sz w:val="24"/>
          <w:szCs w:val="24"/>
        </w:rPr>
        <w:t>M</w:t>
      </w:r>
      <w:r w:rsidRPr="0084075D">
        <w:rPr>
          <w:rFonts w:asciiTheme="majorBidi" w:eastAsiaTheme="minorEastAsia" w:hAnsiTheme="majorBidi" w:cstheme="majorBidi"/>
          <w:sz w:val="24"/>
          <w:szCs w:val="24"/>
          <w:vertAlign w:val="subscript"/>
        </w:rPr>
        <w:t>y</w:t>
      </w:r>
      <w:r w:rsidRPr="0084075D">
        <w:rPr>
          <w:rFonts w:asciiTheme="majorBidi" w:eastAsiaTheme="minorEastAsia" w:hAnsiTheme="majorBidi" w:cstheme="majorBidi"/>
          <w:sz w:val="24"/>
          <w:szCs w:val="24"/>
          <w:vertAlign w:val="subscript"/>
        </w:rPr>
        <w:tab/>
      </w:r>
      <w:r w:rsidRPr="0084075D">
        <w:rPr>
          <w:rFonts w:asciiTheme="majorBidi" w:eastAsiaTheme="minorEastAsia" w:hAnsiTheme="majorBidi" w:cstheme="majorBidi"/>
          <w:sz w:val="24"/>
          <w:szCs w:val="24"/>
        </w:rPr>
        <w:t xml:space="preserve">= </w:t>
      </w:r>
      <m:oMath>
        <m:f>
          <m:fPr>
            <m:ctrlPr>
              <w:rPr>
                <w:rFonts w:ascii="Cambria Math" w:eastAsiaTheme="minorEastAsia" w:hAnsiTheme="majorBidi" w:cstheme="majorBidi"/>
                <w:i/>
                <w:sz w:val="28"/>
                <w:szCs w:val="28"/>
              </w:rPr>
            </m:ctrlPr>
          </m:fPr>
          <m:num>
            <m:nary>
              <m:naryPr>
                <m:chr m:val="∑"/>
                <m:limLoc m:val="undOvr"/>
                <m:subHide m:val="on"/>
                <m:supHide m:val="on"/>
                <m:ctrlPr>
                  <w:rPr>
                    <w:rFonts w:ascii="Cambria Math" w:hAnsiTheme="majorBidi" w:cstheme="majorBidi"/>
                    <w:sz w:val="28"/>
                    <w:szCs w:val="28"/>
                  </w:rPr>
                </m:ctrlPr>
              </m:naryPr>
              <m:sub/>
              <m:sup/>
              <m:e>
                <m:r>
                  <m:rPr>
                    <m:sty m:val="p"/>
                  </m:rPr>
                  <w:rPr>
                    <w:rFonts w:ascii="Cambria Math" w:hAnsiTheme="majorBidi" w:cstheme="majorBidi"/>
                    <w:sz w:val="28"/>
                    <w:szCs w:val="28"/>
                  </w:rPr>
                  <m:t>y</m:t>
                </m:r>
              </m:e>
            </m:nary>
          </m:num>
          <m:den>
            <m:sSub>
              <m:sSubPr>
                <m:ctrlPr>
                  <w:rPr>
                    <w:rFonts w:ascii="Cambria Math" w:hAnsiTheme="majorBidi" w:cstheme="majorBidi"/>
                    <w:sz w:val="28"/>
                    <w:szCs w:val="28"/>
                  </w:rPr>
                </m:ctrlPr>
              </m:sSubPr>
              <m:e>
                <m:r>
                  <m:rPr>
                    <m:sty m:val="p"/>
                  </m:rPr>
                  <w:rPr>
                    <w:rFonts w:ascii="Cambria Math" w:hAnsiTheme="majorBidi" w:cstheme="majorBidi"/>
                    <w:sz w:val="28"/>
                    <w:szCs w:val="28"/>
                  </w:rPr>
                  <m:t>N</m:t>
                </m:r>
              </m:e>
              <m:sub>
                <m:r>
                  <m:rPr>
                    <m:sty m:val="p"/>
                  </m:rPr>
                  <w:rPr>
                    <w:rFonts w:ascii="Cambria Math" w:hAnsiTheme="majorBidi" w:cstheme="majorBidi"/>
                    <w:sz w:val="28"/>
                    <w:szCs w:val="28"/>
                  </w:rPr>
                  <m:t>2</m:t>
                </m:r>
              </m:sub>
            </m:sSub>
          </m:den>
        </m:f>
      </m:oMath>
    </w:p>
    <w:p w:rsidR="0056452F" w:rsidRPr="0084075D" w:rsidRDefault="0056452F" w:rsidP="0056452F">
      <w:pPr>
        <w:spacing w:line="480" w:lineRule="auto"/>
        <w:ind w:left="1080" w:firstLine="360"/>
        <w:rPr>
          <w:rFonts w:asciiTheme="majorBidi" w:eastAsiaTheme="minorEastAsia" w:hAnsiTheme="majorBidi" w:cstheme="majorBidi"/>
          <w:sz w:val="24"/>
          <w:szCs w:val="24"/>
        </w:rPr>
      </w:pPr>
      <w:r w:rsidRPr="0084075D">
        <w:rPr>
          <w:rFonts w:asciiTheme="majorBidi" w:eastAsiaTheme="minorEastAsia" w:hAnsiTheme="majorBidi" w:cstheme="majorBidi"/>
          <w:sz w:val="24"/>
          <w:szCs w:val="24"/>
        </w:rPr>
        <w:t xml:space="preserve">= </w:t>
      </w:r>
      <m:oMath>
        <m:f>
          <m:fPr>
            <m:ctrlPr>
              <w:rPr>
                <w:rFonts w:ascii="Cambria Math" w:eastAsiaTheme="minorEastAsia" w:hAnsiTheme="majorBidi" w:cstheme="majorBidi"/>
                <w:i/>
                <w:sz w:val="28"/>
                <w:szCs w:val="28"/>
              </w:rPr>
            </m:ctrlPr>
          </m:fPr>
          <m:num>
            <m:r>
              <w:rPr>
                <w:rFonts w:ascii="Cambria Math" w:eastAsiaTheme="minorEastAsia" w:hAnsiTheme="majorBidi" w:cstheme="majorBidi"/>
                <w:sz w:val="28"/>
                <w:szCs w:val="28"/>
              </w:rPr>
              <m:t>22,5</m:t>
            </m:r>
          </m:num>
          <m:den>
            <m:r>
              <w:rPr>
                <w:rFonts w:ascii="Cambria Math" w:eastAsiaTheme="minorEastAsia" w:hAnsiTheme="majorBidi" w:cstheme="majorBidi"/>
                <w:sz w:val="28"/>
                <w:szCs w:val="28"/>
              </w:rPr>
              <m:t>20</m:t>
            </m:r>
          </m:den>
        </m:f>
      </m:oMath>
    </w:p>
    <w:p w:rsidR="0056452F" w:rsidRPr="00451B7B" w:rsidRDefault="0056452F" w:rsidP="0056452F">
      <w:pPr>
        <w:spacing w:line="480" w:lineRule="auto"/>
        <w:ind w:left="1080" w:firstLine="360"/>
        <w:rPr>
          <w:rFonts w:asciiTheme="majorBidi" w:eastAsiaTheme="minorEastAsia" w:hAnsiTheme="majorBidi" w:cstheme="majorBidi"/>
          <w:sz w:val="24"/>
          <w:szCs w:val="24"/>
        </w:rPr>
      </w:pPr>
      <w:r w:rsidRPr="0084075D">
        <w:rPr>
          <w:rFonts w:asciiTheme="majorBidi" w:eastAsiaTheme="minorEastAsia" w:hAnsiTheme="majorBidi" w:cstheme="majorBidi"/>
          <w:sz w:val="24"/>
          <w:szCs w:val="24"/>
        </w:rPr>
        <w:t xml:space="preserve">= </w:t>
      </w:r>
      <w:r w:rsidRPr="00451B7B">
        <w:rPr>
          <w:rFonts w:asciiTheme="majorBidi" w:eastAsiaTheme="minorEastAsia" w:hAnsiTheme="majorBidi" w:cstheme="majorBidi"/>
        </w:rPr>
        <w:t>12,75</w:t>
      </w:r>
    </w:p>
    <w:p w:rsidR="0056452F" w:rsidRDefault="0056452F" w:rsidP="002A41C7">
      <w:pPr>
        <w:pStyle w:val="ListParagraph"/>
        <w:numPr>
          <w:ilvl w:val="0"/>
          <w:numId w:val="25"/>
        </w:numPr>
        <w:spacing w:line="480" w:lineRule="auto"/>
        <w:jc w:val="both"/>
        <w:rPr>
          <w:rFonts w:asciiTheme="majorBidi" w:hAnsiTheme="majorBidi" w:cstheme="majorBidi"/>
          <w:sz w:val="24"/>
          <w:szCs w:val="24"/>
        </w:rPr>
      </w:pPr>
      <w:r w:rsidRPr="005805CC">
        <w:rPr>
          <w:rFonts w:asciiTheme="majorBidi" w:hAnsiTheme="majorBidi" w:cstheme="majorBidi"/>
          <w:sz w:val="24"/>
          <w:szCs w:val="24"/>
        </w:rPr>
        <w:t>Determining Standard of  Deviation Score of  Variable X</w:t>
      </w:r>
      <w:r>
        <w:rPr>
          <w:rFonts w:asciiTheme="majorBidi" w:hAnsiTheme="majorBidi" w:cstheme="majorBidi"/>
          <w:sz w:val="24"/>
          <w:szCs w:val="24"/>
        </w:rPr>
        <w:t xml:space="preserve"> :</w:t>
      </w:r>
    </w:p>
    <w:p w:rsidR="0056452F" w:rsidRPr="0084075D" w:rsidRDefault="0056452F" w:rsidP="0056452F">
      <w:pPr>
        <w:pStyle w:val="ListParagraph"/>
        <w:spacing w:line="480" w:lineRule="auto"/>
        <w:rPr>
          <w:rFonts w:asciiTheme="majorBidi" w:eastAsiaTheme="minorEastAsia" w:hAnsiTheme="majorBidi" w:cstheme="majorBidi"/>
          <w:sz w:val="24"/>
          <w:szCs w:val="24"/>
        </w:rPr>
      </w:pPr>
      <w:r w:rsidRPr="0084075D">
        <w:rPr>
          <w:rFonts w:asciiTheme="majorBidi" w:eastAsiaTheme="minorEastAsia" w:hAnsiTheme="majorBidi" w:cstheme="majorBidi"/>
          <w:sz w:val="24"/>
          <w:szCs w:val="24"/>
        </w:rPr>
        <w:t>SD</w:t>
      </w:r>
      <w:r w:rsidRPr="0084075D">
        <w:rPr>
          <w:rFonts w:asciiTheme="majorBidi" w:eastAsiaTheme="minorEastAsia" w:hAnsiTheme="majorBidi" w:cstheme="majorBidi"/>
          <w:sz w:val="24"/>
          <w:szCs w:val="24"/>
          <w:vertAlign w:val="subscript"/>
        </w:rPr>
        <w:t>x</w:t>
      </w:r>
      <w:r w:rsidRPr="0084075D">
        <w:rPr>
          <w:rFonts w:asciiTheme="majorBidi" w:eastAsiaTheme="minorEastAsia" w:hAnsiTheme="majorBidi" w:cstheme="majorBidi"/>
          <w:sz w:val="24"/>
          <w:szCs w:val="24"/>
          <w:vertAlign w:val="subscript"/>
        </w:rPr>
        <w:tab/>
      </w:r>
      <w:r w:rsidRPr="0084075D">
        <w:rPr>
          <w:rFonts w:asciiTheme="majorBidi" w:eastAsiaTheme="minorEastAsia" w:hAnsiTheme="majorBidi" w:cstheme="majorBidi"/>
          <w:sz w:val="24"/>
          <w:szCs w:val="24"/>
        </w:rPr>
        <w:t xml:space="preserve">= </w:t>
      </w:r>
      <m:oMath>
        <m:rad>
          <m:radPr>
            <m:degHide m:val="on"/>
            <m:ctrlPr>
              <w:rPr>
                <w:rFonts w:ascii="Cambria Math" w:eastAsiaTheme="minorEastAsia" w:hAnsiTheme="majorBidi" w:cstheme="majorBidi"/>
                <w:i/>
                <w:sz w:val="24"/>
                <w:szCs w:val="24"/>
              </w:rPr>
            </m:ctrlPr>
          </m:radPr>
          <m:deg/>
          <m:e>
            <m:f>
              <m:fPr>
                <m:ctrlPr>
                  <w:rPr>
                    <w:rFonts w:ascii="Cambria Math" w:eastAsiaTheme="minorEastAsia" w:hAnsiTheme="majorBidi" w:cstheme="majorBidi"/>
                    <w:i/>
                    <w:sz w:val="24"/>
                    <w:szCs w:val="24"/>
                  </w:rPr>
                </m:ctrlPr>
              </m:fPr>
              <m:num>
                <m:nary>
                  <m:naryPr>
                    <m:chr m:val="∑"/>
                    <m:limLoc m:val="undOvr"/>
                    <m:subHide m:val="on"/>
                    <m:supHide m:val="on"/>
                    <m:ctrlPr>
                      <w:rPr>
                        <w:rFonts w:ascii="Cambria Math" w:eastAsiaTheme="minorEastAsia" w:hAnsiTheme="majorBidi" w:cstheme="majorBidi"/>
                        <w:i/>
                        <w:sz w:val="24"/>
                        <w:szCs w:val="24"/>
                      </w:rPr>
                    </m:ctrlPr>
                  </m:naryPr>
                  <m:sub/>
                  <m:sup/>
                  <m:e>
                    <m:sSup>
                      <m:sSupPr>
                        <m:ctrlPr>
                          <w:rPr>
                            <w:rFonts w:ascii="Cambria Math" w:eastAsiaTheme="minorEastAsia" w:hAnsiTheme="majorBidi" w:cstheme="majorBidi"/>
                            <w:i/>
                            <w:sz w:val="24"/>
                            <w:szCs w:val="24"/>
                          </w:rPr>
                        </m:ctrlPr>
                      </m:sSupPr>
                      <m:e>
                        <m:r>
                          <w:rPr>
                            <w:rFonts w:ascii="Cambria Math" w:eastAsiaTheme="minorEastAsia" w:hAnsi="Cambria Math" w:cstheme="majorBidi"/>
                            <w:sz w:val="24"/>
                            <w:szCs w:val="24"/>
                          </w:rPr>
                          <m:t>X</m:t>
                        </m:r>
                      </m:e>
                      <m:sup>
                        <m:r>
                          <w:rPr>
                            <w:rFonts w:ascii="Cambria Math" w:eastAsiaTheme="minorEastAsia" w:hAnsiTheme="majorBidi" w:cstheme="majorBidi"/>
                            <w:sz w:val="24"/>
                            <w:szCs w:val="24"/>
                          </w:rPr>
                          <m:t>2</m:t>
                        </m:r>
                      </m:sup>
                    </m:sSup>
                  </m:e>
                </m:nary>
              </m:num>
              <m:den>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Theme="majorBidi" w:cstheme="majorBidi"/>
                        <w:sz w:val="24"/>
                        <w:szCs w:val="24"/>
                      </w:rPr>
                      <m:t>1</m:t>
                    </m:r>
                  </m:sub>
                </m:sSub>
              </m:den>
            </m:f>
          </m:e>
        </m:rad>
      </m:oMath>
    </w:p>
    <w:p w:rsidR="0056452F" w:rsidRPr="0084075D" w:rsidRDefault="0056452F" w:rsidP="0056452F">
      <w:pPr>
        <w:spacing w:line="480" w:lineRule="auto"/>
        <w:ind w:left="1440"/>
        <w:rPr>
          <w:rFonts w:asciiTheme="majorBidi" w:eastAsiaTheme="minorEastAsia" w:hAnsiTheme="majorBidi" w:cstheme="majorBidi"/>
          <w:sz w:val="24"/>
          <w:szCs w:val="24"/>
        </w:rPr>
      </w:pPr>
      <w:r w:rsidRPr="0084075D">
        <w:rPr>
          <w:rFonts w:asciiTheme="majorBidi" w:eastAsiaTheme="minorEastAsia" w:hAnsiTheme="majorBidi" w:cstheme="majorBidi"/>
          <w:sz w:val="24"/>
          <w:szCs w:val="24"/>
        </w:rPr>
        <w:t xml:space="preserve">= </w:t>
      </w:r>
      <m:oMath>
        <m:rad>
          <m:radPr>
            <m:degHide m:val="on"/>
            <m:ctrlPr>
              <w:rPr>
                <w:rFonts w:ascii="Cambria Math" w:eastAsiaTheme="minorEastAsia" w:hAnsiTheme="majorBidi" w:cstheme="majorBidi"/>
                <w:i/>
                <w:sz w:val="24"/>
                <w:szCs w:val="24"/>
              </w:rPr>
            </m:ctrlPr>
          </m:radPr>
          <m:deg/>
          <m:e>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1475</m:t>
                </m:r>
              </m:num>
              <m:den>
                <m:r>
                  <w:rPr>
                    <w:rFonts w:ascii="Cambria Math" w:eastAsiaTheme="minorEastAsia" w:hAnsiTheme="majorBidi" w:cstheme="majorBidi"/>
                    <w:sz w:val="24"/>
                    <w:szCs w:val="24"/>
                  </w:rPr>
                  <m:t>20</m:t>
                </m:r>
              </m:den>
            </m:f>
          </m:e>
        </m:rad>
      </m:oMath>
    </w:p>
    <w:p w:rsidR="0056452F" w:rsidRPr="0084075D" w:rsidRDefault="0056452F" w:rsidP="0056452F">
      <w:pPr>
        <w:spacing w:line="480" w:lineRule="auto"/>
        <w:ind w:left="1440"/>
        <w:rPr>
          <w:rFonts w:asciiTheme="majorBidi" w:eastAsiaTheme="minorEastAsia" w:hAnsiTheme="majorBidi" w:cstheme="majorBidi"/>
          <w:sz w:val="24"/>
          <w:szCs w:val="24"/>
        </w:rPr>
      </w:pPr>
      <w:r w:rsidRPr="0084075D">
        <w:rPr>
          <w:rFonts w:asciiTheme="majorBidi" w:eastAsiaTheme="minorEastAsia" w:hAnsiTheme="majorBidi" w:cstheme="majorBidi"/>
          <w:sz w:val="24"/>
          <w:szCs w:val="24"/>
        </w:rPr>
        <w:t xml:space="preserve">= </w:t>
      </w:r>
      <m:oMath>
        <m:rad>
          <m:radPr>
            <m:degHide m:val="on"/>
            <m:ctrlPr>
              <w:rPr>
                <w:rFonts w:ascii="Cambria Math" w:eastAsiaTheme="minorEastAsia" w:hAnsiTheme="majorBidi" w:cstheme="majorBidi"/>
                <w:i/>
                <w:sz w:val="24"/>
                <w:szCs w:val="24"/>
              </w:rPr>
            </m:ctrlPr>
          </m:radPr>
          <m:deg/>
          <m:e>
            <m:r>
              <w:rPr>
                <w:rFonts w:ascii="Cambria Math" w:eastAsiaTheme="minorEastAsia" w:hAnsiTheme="majorBidi" w:cstheme="majorBidi"/>
                <w:sz w:val="24"/>
                <w:szCs w:val="24"/>
              </w:rPr>
              <m:t>73,75</m:t>
            </m:r>
          </m:e>
        </m:rad>
      </m:oMath>
    </w:p>
    <w:p w:rsidR="0056452F" w:rsidRDefault="0056452F" w:rsidP="0056452F">
      <w:pPr>
        <w:pStyle w:val="ListParagraph"/>
        <w:spacing w:line="480" w:lineRule="auto"/>
        <w:ind w:firstLine="720"/>
        <w:jc w:val="both"/>
        <w:rPr>
          <w:rFonts w:asciiTheme="majorBidi" w:hAnsiTheme="majorBidi" w:cstheme="majorBidi"/>
          <w:sz w:val="24"/>
          <w:szCs w:val="24"/>
        </w:rPr>
      </w:pPr>
      <w:r w:rsidRPr="0084075D">
        <w:rPr>
          <w:rFonts w:asciiTheme="majorBidi" w:eastAsiaTheme="minorEastAsia" w:hAnsiTheme="majorBidi" w:cstheme="majorBidi"/>
          <w:sz w:val="24"/>
          <w:szCs w:val="24"/>
        </w:rPr>
        <w:t>= 8,59</w:t>
      </w:r>
    </w:p>
    <w:p w:rsidR="0056452F" w:rsidRDefault="0056452F" w:rsidP="002A41C7">
      <w:pPr>
        <w:pStyle w:val="ListParagraph"/>
        <w:numPr>
          <w:ilvl w:val="0"/>
          <w:numId w:val="25"/>
        </w:numPr>
        <w:spacing w:line="480" w:lineRule="auto"/>
        <w:jc w:val="both"/>
        <w:rPr>
          <w:rFonts w:asciiTheme="majorBidi" w:hAnsiTheme="majorBidi" w:cstheme="majorBidi"/>
          <w:sz w:val="24"/>
          <w:szCs w:val="24"/>
        </w:rPr>
      </w:pPr>
      <w:r w:rsidRPr="005805CC">
        <w:rPr>
          <w:rFonts w:asciiTheme="majorBidi" w:hAnsiTheme="majorBidi" w:cstheme="majorBidi"/>
          <w:sz w:val="24"/>
          <w:szCs w:val="24"/>
        </w:rPr>
        <w:t>Determining Standard of Deviation Score of Variable Y</w:t>
      </w:r>
      <w:r>
        <w:rPr>
          <w:rFonts w:asciiTheme="majorBidi" w:hAnsiTheme="majorBidi" w:cstheme="majorBidi"/>
          <w:sz w:val="24"/>
          <w:szCs w:val="24"/>
        </w:rPr>
        <w:t xml:space="preserve"> : </w:t>
      </w:r>
    </w:p>
    <w:p w:rsidR="0056452F" w:rsidRPr="0084075D" w:rsidRDefault="0056452F" w:rsidP="0056452F">
      <w:pPr>
        <w:pStyle w:val="ListParagraph"/>
        <w:spacing w:line="480" w:lineRule="auto"/>
        <w:rPr>
          <w:rFonts w:asciiTheme="majorBidi" w:eastAsiaTheme="minorEastAsia" w:hAnsiTheme="majorBidi" w:cstheme="majorBidi"/>
          <w:sz w:val="24"/>
          <w:szCs w:val="24"/>
        </w:rPr>
      </w:pPr>
      <w:r w:rsidRPr="0084075D">
        <w:rPr>
          <w:rFonts w:asciiTheme="majorBidi" w:eastAsiaTheme="minorEastAsia" w:hAnsiTheme="majorBidi" w:cstheme="majorBidi"/>
          <w:sz w:val="24"/>
          <w:szCs w:val="24"/>
        </w:rPr>
        <w:t>SD</w:t>
      </w:r>
      <w:r w:rsidRPr="0084075D">
        <w:rPr>
          <w:rFonts w:asciiTheme="majorBidi" w:eastAsiaTheme="minorEastAsia" w:hAnsiTheme="majorBidi" w:cstheme="majorBidi"/>
          <w:sz w:val="24"/>
          <w:szCs w:val="24"/>
          <w:vertAlign w:val="subscript"/>
        </w:rPr>
        <w:t>y</w:t>
      </w:r>
      <w:r w:rsidRPr="0084075D">
        <w:rPr>
          <w:rFonts w:asciiTheme="majorBidi" w:eastAsiaTheme="minorEastAsia" w:hAnsiTheme="majorBidi" w:cstheme="majorBidi"/>
          <w:sz w:val="24"/>
          <w:szCs w:val="24"/>
          <w:vertAlign w:val="subscript"/>
        </w:rPr>
        <w:tab/>
      </w:r>
      <w:r w:rsidRPr="0084075D">
        <w:rPr>
          <w:rFonts w:asciiTheme="majorBidi" w:eastAsiaTheme="minorEastAsia" w:hAnsiTheme="majorBidi" w:cstheme="majorBidi"/>
          <w:sz w:val="24"/>
          <w:szCs w:val="24"/>
        </w:rPr>
        <w:t xml:space="preserve">= </w:t>
      </w:r>
      <m:oMath>
        <m:rad>
          <m:radPr>
            <m:degHide m:val="on"/>
            <m:ctrlPr>
              <w:rPr>
                <w:rFonts w:ascii="Cambria Math" w:eastAsiaTheme="minorEastAsia" w:hAnsiTheme="majorBidi" w:cstheme="majorBidi"/>
                <w:i/>
                <w:sz w:val="28"/>
                <w:szCs w:val="28"/>
              </w:rPr>
            </m:ctrlPr>
          </m:radPr>
          <m:deg/>
          <m:e>
            <m:f>
              <m:fPr>
                <m:ctrlPr>
                  <w:rPr>
                    <w:rFonts w:ascii="Cambria Math" w:eastAsiaTheme="minorEastAsia" w:hAnsiTheme="majorBidi" w:cstheme="majorBidi"/>
                    <w:i/>
                    <w:sz w:val="28"/>
                    <w:szCs w:val="28"/>
                  </w:rPr>
                </m:ctrlPr>
              </m:fPr>
              <m:num>
                <m:nary>
                  <m:naryPr>
                    <m:chr m:val="∑"/>
                    <m:limLoc m:val="undOvr"/>
                    <m:subHide m:val="on"/>
                    <m:supHide m:val="on"/>
                    <m:ctrlPr>
                      <w:rPr>
                        <w:rFonts w:ascii="Cambria Math" w:eastAsiaTheme="minorEastAsia" w:hAnsiTheme="majorBidi" w:cstheme="majorBidi"/>
                        <w:i/>
                        <w:sz w:val="28"/>
                        <w:szCs w:val="28"/>
                      </w:rPr>
                    </m:ctrlPr>
                  </m:naryPr>
                  <m:sub/>
                  <m:sup/>
                  <m:e>
                    <m:sSup>
                      <m:sSupPr>
                        <m:ctrlPr>
                          <w:rPr>
                            <w:rFonts w:ascii="Cambria Math" w:eastAsiaTheme="minorEastAsia" w:hAnsiTheme="majorBidi" w:cstheme="majorBidi"/>
                            <w:i/>
                            <w:sz w:val="28"/>
                            <w:szCs w:val="28"/>
                          </w:rPr>
                        </m:ctrlPr>
                      </m:sSupPr>
                      <m:e>
                        <m:r>
                          <w:rPr>
                            <w:rFonts w:ascii="Cambria Math" w:eastAsiaTheme="minorEastAsia" w:hAnsi="Cambria Math" w:cstheme="majorBidi"/>
                            <w:sz w:val="28"/>
                            <w:szCs w:val="28"/>
                          </w:rPr>
                          <m:t>Y</m:t>
                        </m:r>
                      </m:e>
                      <m:sup>
                        <m:r>
                          <w:rPr>
                            <w:rFonts w:ascii="Cambria Math" w:eastAsiaTheme="minorEastAsia" w:hAnsiTheme="majorBidi" w:cstheme="majorBidi"/>
                            <w:sz w:val="28"/>
                            <w:szCs w:val="28"/>
                          </w:rPr>
                          <m:t>2</m:t>
                        </m:r>
                      </m:sup>
                    </m:sSup>
                  </m:e>
                </m:nary>
              </m:num>
              <m:den>
                <m:sSub>
                  <m:sSubPr>
                    <m:ctrlPr>
                      <w:rPr>
                        <w:rFonts w:ascii="Cambria Math" w:eastAsiaTheme="minorEastAsia" w:hAnsiTheme="majorBidi" w:cstheme="majorBidi"/>
                        <w:i/>
                        <w:sz w:val="28"/>
                        <w:szCs w:val="28"/>
                      </w:rPr>
                    </m:ctrlPr>
                  </m:sSubPr>
                  <m:e>
                    <m:r>
                      <w:rPr>
                        <w:rFonts w:ascii="Cambria Math" w:eastAsiaTheme="minorEastAsia" w:hAnsi="Cambria Math" w:cstheme="majorBidi"/>
                        <w:sz w:val="28"/>
                        <w:szCs w:val="28"/>
                      </w:rPr>
                      <m:t>N</m:t>
                    </m:r>
                  </m:e>
                  <m:sub>
                    <m:r>
                      <w:rPr>
                        <w:rFonts w:ascii="Cambria Math" w:eastAsiaTheme="minorEastAsia" w:hAnsiTheme="majorBidi" w:cstheme="majorBidi"/>
                        <w:sz w:val="28"/>
                        <w:szCs w:val="28"/>
                      </w:rPr>
                      <m:t>2</m:t>
                    </m:r>
                  </m:sub>
                </m:sSub>
              </m:den>
            </m:f>
          </m:e>
        </m:rad>
      </m:oMath>
    </w:p>
    <w:p w:rsidR="0056452F" w:rsidRPr="0084075D" w:rsidRDefault="0056452F" w:rsidP="0056452F">
      <w:pPr>
        <w:spacing w:line="480" w:lineRule="auto"/>
        <w:ind w:left="1440"/>
        <w:rPr>
          <w:rFonts w:asciiTheme="majorBidi" w:eastAsiaTheme="minorEastAsia" w:hAnsiTheme="majorBidi" w:cstheme="majorBidi"/>
          <w:sz w:val="24"/>
          <w:szCs w:val="24"/>
        </w:rPr>
      </w:pPr>
      <w:r w:rsidRPr="0084075D">
        <w:rPr>
          <w:rFonts w:asciiTheme="majorBidi" w:eastAsiaTheme="minorEastAsia" w:hAnsiTheme="majorBidi" w:cstheme="majorBidi"/>
          <w:sz w:val="24"/>
          <w:szCs w:val="24"/>
        </w:rPr>
        <w:t xml:space="preserve">= </w:t>
      </w:r>
      <m:oMath>
        <m:rad>
          <m:radPr>
            <m:degHide m:val="on"/>
            <m:ctrlPr>
              <w:rPr>
                <w:rFonts w:ascii="Cambria Math" w:eastAsiaTheme="minorEastAsia" w:hAnsiTheme="majorBidi" w:cstheme="majorBidi"/>
                <w:i/>
                <w:sz w:val="26"/>
                <w:szCs w:val="26"/>
              </w:rPr>
            </m:ctrlPr>
          </m:radPr>
          <m:deg/>
          <m:e>
            <m:f>
              <m:fPr>
                <m:ctrlPr>
                  <w:rPr>
                    <w:rFonts w:ascii="Cambria Math" w:eastAsiaTheme="minorEastAsia" w:hAnsiTheme="majorBidi" w:cstheme="majorBidi"/>
                    <w:i/>
                    <w:sz w:val="26"/>
                    <w:szCs w:val="26"/>
                  </w:rPr>
                </m:ctrlPr>
              </m:fPr>
              <m:num>
                <m:r>
                  <w:rPr>
                    <w:rFonts w:ascii="Cambria Math" w:eastAsiaTheme="minorEastAsia" w:hAnsiTheme="majorBidi" w:cstheme="majorBidi"/>
                    <w:sz w:val="28"/>
                    <w:szCs w:val="28"/>
                  </w:rPr>
                  <m:t>1373</m:t>
                </m:r>
                <m:r>
                  <w:rPr>
                    <w:rFonts w:ascii="Cambria Math" w:eastAsiaTheme="minorEastAsia" w:hAnsiTheme="majorBidi" w:cstheme="majorBidi"/>
                    <w:sz w:val="26"/>
                    <w:szCs w:val="26"/>
                  </w:rPr>
                  <m:t>,7</m:t>
                </m:r>
              </m:num>
              <m:den>
                <m:r>
                  <w:rPr>
                    <w:rFonts w:ascii="Cambria Math" w:eastAsiaTheme="minorEastAsia" w:hAnsiTheme="majorBidi" w:cstheme="majorBidi"/>
                    <w:sz w:val="26"/>
                    <w:szCs w:val="26"/>
                  </w:rPr>
                  <m:t>20</m:t>
                </m:r>
              </m:den>
            </m:f>
          </m:e>
        </m:rad>
      </m:oMath>
    </w:p>
    <w:p w:rsidR="0056452F" w:rsidRPr="0084075D" w:rsidRDefault="0056452F" w:rsidP="0056452F">
      <w:pPr>
        <w:spacing w:line="480" w:lineRule="auto"/>
        <w:ind w:left="1440"/>
        <w:rPr>
          <w:rFonts w:asciiTheme="majorBidi" w:eastAsiaTheme="minorEastAsia" w:hAnsiTheme="majorBidi" w:cstheme="majorBidi"/>
          <w:sz w:val="24"/>
          <w:szCs w:val="24"/>
        </w:rPr>
      </w:pPr>
      <w:r w:rsidRPr="0084075D">
        <w:rPr>
          <w:rFonts w:asciiTheme="majorBidi" w:eastAsiaTheme="minorEastAsia" w:hAnsiTheme="majorBidi" w:cstheme="majorBidi"/>
          <w:sz w:val="24"/>
          <w:szCs w:val="24"/>
        </w:rPr>
        <w:t>=</w:t>
      </w:r>
      <w:r>
        <w:rPr>
          <w:rFonts w:asciiTheme="majorBidi" w:eastAsiaTheme="minorEastAsia" w:hAnsiTheme="majorBidi" w:cstheme="majorBidi"/>
          <w:sz w:val="24"/>
          <w:szCs w:val="24"/>
        </w:rPr>
        <w:t xml:space="preserve"> </w:t>
      </w:r>
      <m:oMath>
        <m:rad>
          <m:radPr>
            <m:degHide m:val="on"/>
            <m:ctrlPr>
              <w:rPr>
                <w:rFonts w:ascii="Cambria Math" w:eastAsiaTheme="minorEastAsia" w:hAnsiTheme="majorBidi" w:cstheme="majorBidi"/>
                <w:i/>
                <w:sz w:val="24"/>
                <w:szCs w:val="24"/>
              </w:rPr>
            </m:ctrlPr>
          </m:radPr>
          <m:deg/>
          <m:e>
            <m:r>
              <w:rPr>
                <w:rFonts w:ascii="Cambria Math" w:eastAsiaTheme="minorEastAsia" w:hAnsiTheme="majorBidi" w:cstheme="majorBidi"/>
                <w:sz w:val="24"/>
                <w:szCs w:val="24"/>
              </w:rPr>
              <m:t>68,69</m:t>
            </m:r>
          </m:e>
        </m:rad>
      </m:oMath>
    </w:p>
    <w:p w:rsidR="0056452F" w:rsidRPr="00451B7B" w:rsidRDefault="0056452F" w:rsidP="0056452F">
      <w:pPr>
        <w:spacing w:line="480" w:lineRule="auto"/>
        <w:ind w:left="1440"/>
        <w:rPr>
          <w:rFonts w:asciiTheme="majorBidi" w:eastAsiaTheme="minorEastAsia" w:hAnsiTheme="majorBidi" w:cstheme="majorBidi"/>
          <w:sz w:val="24"/>
          <w:szCs w:val="24"/>
        </w:rPr>
      </w:pPr>
      <w:r w:rsidRPr="0084075D">
        <w:rPr>
          <w:rFonts w:asciiTheme="majorBidi" w:eastAsiaTheme="minorEastAsia" w:hAnsiTheme="majorBidi" w:cstheme="majorBidi"/>
          <w:sz w:val="24"/>
          <w:szCs w:val="24"/>
        </w:rPr>
        <w:t>= 8,29</w:t>
      </w:r>
    </w:p>
    <w:p w:rsidR="0056452F" w:rsidRDefault="0056452F" w:rsidP="002A41C7">
      <w:pPr>
        <w:pStyle w:val="ListParagraph"/>
        <w:numPr>
          <w:ilvl w:val="0"/>
          <w:numId w:val="25"/>
        </w:numPr>
        <w:spacing w:line="480" w:lineRule="auto"/>
        <w:jc w:val="both"/>
        <w:rPr>
          <w:rFonts w:asciiTheme="majorBidi" w:hAnsiTheme="majorBidi" w:cstheme="majorBidi"/>
          <w:sz w:val="24"/>
          <w:szCs w:val="24"/>
        </w:rPr>
      </w:pPr>
      <w:r w:rsidRPr="005805CC">
        <w:rPr>
          <w:rFonts w:asciiTheme="majorBidi" w:hAnsiTheme="majorBidi" w:cstheme="majorBidi"/>
          <w:sz w:val="24"/>
          <w:szCs w:val="24"/>
        </w:rPr>
        <w:lastRenderedPageBreak/>
        <w:t>Determining Standard Error Mean of Variable X</w:t>
      </w:r>
      <w:r>
        <w:rPr>
          <w:rFonts w:asciiTheme="majorBidi" w:hAnsiTheme="majorBidi" w:cstheme="majorBidi"/>
          <w:sz w:val="24"/>
          <w:szCs w:val="24"/>
        </w:rPr>
        <w:t xml:space="preserve"> :</w:t>
      </w:r>
    </w:p>
    <w:p w:rsidR="0056452F" w:rsidRPr="0084075D" w:rsidRDefault="0056452F" w:rsidP="0056452F">
      <w:pPr>
        <w:pStyle w:val="ListParagraph"/>
        <w:spacing w:line="480" w:lineRule="auto"/>
        <w:rPr>
          <w:rFonts w:asciiTheme="majorBidi" w:eastAsiaTheme="minorEastAsia" w:hAnsiTheme="majorBidi" w:cstheme="majorBidi"/>
          <w:sz w:val="24"/>
          <w:szCs w:val="24"/>
        </w:rPr>
      </w:pPr>
      <w:r w:rsidRPr="0084075D">
        <w:rPr>
          <w:rFonts w:asciiTheme="majorBidi" w:eastAsiaTheme="minorEastAsia" w:hAnsiTheme="majorBidi" w:cstheme="majorBidi"/>
          <w:sz w:val="24"/>
          <w:szCs w:val="24"/>
        </w:rPr>
        <w:t>SEm</w:t>
      </w:r>
      <w:r w:rsidRPr="0084075D">
        <w:rPr>
          <w:rFonts w:asciiTheme="majorBidi" w:eastAsiaTheme="minorEastAsia" w:hAnsiTheme="majorBidi" w:cstheme="majorBidi"/>
          <w:sz w:val="24"/>
          <w:szCs w:val="24"/>
          <w:vertAlign w:val="subscript"/>
        </w:rPr>
        <w:t>x</w:t>
      </w:r>
      <w:r w:rsidRPr="0084075D">
        <w:rPr>
          <w:rFonts w:asciiTheme="majorBidi" w:eastAsiaTheme="minorEastAsia" w:hAnsiTheme="majorBidi" w:cstheme="majorBidi"/>
          <w:sz w:val="24"/>
          <w:szCs w:val="24"/>
          <w:vertAlign w:val="subscript"/>
        </w:rPr>
        <w:tab/>
      </w:r>
      <w:r w:rsidRPr="0084075D">
        <w:rPr>
          <w:rFonts w:asciiTheme="majorBidi" w:eastAsiaTheme="minorEastAsia" w:hAnsiTheme="majorBidi" w:cstheme="majorBidi"/>
          <w:sz w:val="24"/>
          <w:szCs w:val="24"/>
        </w:rPr>
        <w:t xml:space="preserve">= </w:t>
      </w:r>
      <m:oMath>
        <m:f>
          <m:fPr>
            <m:ctrlPr>
              <w:rPr>
                <w:rFonts w:ascii="Cambria Math" w:eastAsiaTheme="minorEastAsia" w:hAnsiTheme="majorBidi" w:cstheme="majorBidi"/>
                <w:i/>
                <w:sz w:val="28"/>
                <w:szCs w:val="28"/>
              </w:rPr>
            </m:ctrlPr>
          </m:fPr>
          <m:num>
            <m:r>
              <w:rPr>
                <w:rFonts w:ascii="Cambria Math" w:eastAsiaTheme="minorEastAsia" w:hAnsi="Cambria Math" w:cstheme="majorBidi"/>
                <w:sz w:val="28"/>
                <w:szCs w:val="28"/>
              </w:rPr>
              <m:t>S</m:t>
            </m:r>
            <m:sSub>
              <m:sSubPr>
                <m:ctrlPr>
                  <w:rPr>
                    <w:rFonts w:ascii="Cambria Math" w:eastAsiaTheme="minorEastAsia" w:hAnsiTheme="majorBidi" w:cstheme="majorBidi"/>
                    <w:i/>
                    <w:sz w:val="28"/>
                    <w:szCs w:val="28"/>
                  </w:rPr>
                </m:ctrlPr>
              </m:sSubPr>
              <m:e>
                <m:r>
                  <w:rPr>
                    <w:rFonts w:ascii="Cambria Math" w:eastAsiaTheme="minorEastAsia" w:hAnsi="Cambria Math" w:cstheme="majorBidi"/>
                    <w:sz w:val="28"/>
                    <w:szCs w:val="28"/>
                  </w:rPr>
                  <m:t>D</m:t>
                </m:r>
              </m:e>
              <m:sub>
                <m:r>
                  <w:rPr>
                    <w:rFonts w:ascii="Cambria Math" w:eastAsiaTheme="minorEastAsia" w:hAnsi="Cambria Math" w:cstheme="majorBidi"/>
                    <w:sz w:val="28"/>
                    <w:szCs w:val="28"/>
                  </w:rPr>
                  <m:t>x</m:t>
                </m:r>
              </m:sub>
            </m:sSub>
          </m:num>
          <m:den>
            <m:rad>
              <m:radPr>
                <m:degHide m:val="on"/>
                <m:ctrlPr>
                  <w:rPr>
                    <w:rFonts w:ascii="Cambria Math" w:eastAsiaTheme="minorEastAsia" w:hAnsiTheme="majorBidi" w:cstheme="majorBidi"/>
                    <w:i/>
                    <w:sz w:val="28"/>
                    <w:szCs w:val="28"/>
                  </w:rPr>
                </m:ctrlPr>
              </m:radPr>
              <m:deg/>
              <m:e>
                <m:sSub>
                  <m:sSubPr>
                    <m:ctrlPr>
                      <w:rPr>
                        <w:rFonts w:ascii="Cambria Math" w:eastAsiaTheme="minorEastAsia" w:hAnsiTheme="majorBidi" w:cstheme="majorBidi"/>
                        <w:i/>
                        <w:sz w:val="28"/>
                        <w:szCs w:val="28"/>
                      </w:rPr>
                    </m:ctrlPr>
                  </m:sSubPr>
                  <m:e>
                    <m:r>
                      <w:rPr>
                        <w:rFonts w:ascii="Cambria Math" w:eastAsiaTheme="minorEastAsia" w:hAnsi="Cambria Math" w:cstheme="majorBidi"/>
                        <w:sz w:val="28"/>
                        <w:szCs w:val="28"/>
                      </w:rPr>
                      <m:t>N</m:t>
                    </m:r>
                  </m:e>
                  <m:sub>
                    <m:r>
                      <w:rPr>
                        <w:rFonts w:ascii="Cambria Math" w:eastAsiaTheme="minorEastAsia" w:hAnsiTheme="majorBidi" w:cstheme="majorBidi"/>
                        <w:sz w:val="28"/>
                        <w:szCs w:val="28"/>
                      </w:rPr>
                      <m:t>1</m:t>
                    </m:r>
                  </m:sub>
                </m:sSub>
                <m:r>
                  <w:rPr>
                    <w:rFonts w:ascii="Cambria Math" w:eastAsiaTheme="minorEastAsia" w:hAnsi="Cambria Math" w:cstheme="majorBidi"/>
                    <w:sz w:val="28"/>
                    <w:szCs w:val="28"/>
                  </w:rPr>
                  <m:t>-</m:t>
                </m:r>
                <m:r>
                  <w:rPr>
                    <w:rFonts w:ascii="Cambria Math" w:eastAsiaTheme="minorEastAsia" w:hAnsiTheme="majorBidi" w:cstheme="majorBidi"/>
                    <w:sz w:val="28"/>
                    <w:szCs w:val="28"/>
                  </w:rPr>
                  <m:t>1</m:t>
                </m:r>
              </m:e>
            </m:rad>
          </m:den>
        </m:f>
      </m:oMath>
    </w:p>
    <w:p w:rsidR="0056452F" w:rsidRPr="0084075D" w:rsidRDefault="0056452F" w:rsidP="0056452F">
      <w:pPr>
        <w:pStyle w:val="ListParagraph"/>
        <w:spacing w:line="480" w:lineRule="auto"/>
        <w:ind w:left="1440"/>
        <w:rPr>
          <w:rFonts w:asciiTheme="majorBidi" w:eastAsiaTheme="minorEastAsia" w:hAnsiTheme="majorBidi" w:cstheme="majorBidi"/>
          <w:sz w:val="24"/>
          <w:szCs w:val="24"/>
        </w:rPr>
      </w:pPr>
      <w:r w:rsidRPr="0084075D">
        <w:rPr>
          <w:rFonts w:asciiTheme="majorBidi" w:eastAsiaTheme="minorEastAsia" w:hAnsiTheme="majorBidi" w:cstheme="majorBidi"/>
          <w:sz w:val="24"/>
          <w:szCs w:val="24"/>
        </w:rPr>
        <w:t xml:space="preserve">= </w:t>
      </w:r>
      <m:oMath>
        <m:f>
          <m:fPr>
            <m:ctrlPr>
              <w:rPr>
                <w:rFonts w:ascii="Cambria Math" w:eastAsiaTheme="minorEastAsia" w:hAnsiTheme="majorBidi" w:cstheme="majorBidi"/>
                <w:i/>
                <w:sz w:val="28"/>
                <w:szCs w:val="28"/>
              </w:rPr>
            </m:ctrlPr>
          </m:fPr>
          <m:num>
            <m:r>
              <w:rPr>
                <w:rFonts w:ascii="Cambria Math" w:eastAsiaTheme="minorEastAsia" w:hAnsiTheme="majorBidi" w:cstheme="majorBidi"/>
                <w:sz w:val="28"/>
                <w:szCs w:val="28"/>
              </w:rPr>
              <m:t>8,59</m:t>
            </m:r>
          </m:num>
          <m:den>
            <m:rad>
              <m:radPr>
                <m:degHide m:val="on"/>
                <m:ctrlPr>
                  <w:rPr>
                    <w:rFonts w:ascii="Cambria Math" w:eastAsiaTheme="minorEastAsia" w:hAnsiTheme="majorBidi" w:cstheme="majorBidi"/>
                    <w:i/>
                    <w:sz w:val="28"/>
                    <w:szCs w:val="28"/>
                  </w:rPr>
                </m:ctrlPr>
              </m:radPr>
              <m:deg/>
              <m:e>
                <m:r>
                  <w:rPr>
                    <w:rFonts w:ascii="Cambria Math" w:eastAsiaTheme="minorEastAsia" w:hAnsiTheme="majorBidi" w:cstheme="majorBidi"/>
                    <w:sz w:val="28"/>
                    <w:szCs w:val="28"/>
                  </w:rPr>
                  <m:t>20</m:t>
                </m:r>
                <m:r>
                  <w:rPr>
                    <w:rFonts w:ascii="Cambria Math" w:eastAsiaTheme="minorEastAsia" w:hAnsiTheme="majorBidi" w:cstheme="majorBidi"/>
                    <w:sz w:val="28"/>
                    <w:szCs w:val="28"/>
                  </w:rPr>
                  <m:t>-</m:t>
                </m:r>
                <m:r>
                  <w:rPr>
                    <w:rFonts w:ascii="Cambria Math" w:eastAsiaTheme="minorEastAsia" w:hAnsiTheme="majorBidi" w:cstheme="majorBidi"/>
                    <w:sz w:val="28"/>
                    <w:szCs w:val="28"/>
                  </w:rPr>
                  <m:t>1</m:t>
                </m:r>
              </m:e>
            </m:rad>
          </m:den>
        </m:f>
      </m:oMath>
    </w:p>
    <w:p w:rsidR="0056452F" w:rsidRPr="0084075D" w:rsidRDefault="0056452F" w:rsidP="0056452F">
      <w:pPr>
        <w:pStyle w:val="ListParagraph"/>
        <w:spacing w:line="480" w:lineRule="auto"/>
        <w:ind w:left="1440"/>
        <w:rPr>
          <w:rFonts w:asciiTheme="majorBidi" w:eastAsiaTheme="minorEastAsia" w:hAnsiTheme="majorBidi" w:cstheme="majorBidi"/>
          <w:sz w:val="24"/>
          <w:szCs w:val="24"/>
        </w:rPr>
      </w:pPr>
      <w:r w:rsidRPr="0084075D">
        <w:rPr>
          <w:rFonts w:asciiTheme="majorBidi" w:eastAsiaTheme="minorEastAsia" w:hAnsiTheme="majorBidi" w:cstheme="majorBidi"/>
          <w:sz w:val="24"/>
          <w:szCs w:val="24"/>
        </w:rPr>
        <w:t xml:space="preserve">= </w:t>
      </w:r>
      <m:oMath>
        <m:f>
          <m:fPr>
            <m:ctrlPr>
              <w:rPr>
                <w:rFonts w:ascii="Cambria Math" w:eastAsiaTheme="minorEastAsia" w:hAnsiTheme="majorBidi" w:cstheme="majorBidi"/>
                <w:i/>
                <w:sz w:val="28"/>
                <w:szCs w:val="28"/>
              </w:rPr>
            </m:ctrlPr>
          </m:fPr>
          <m:num>
            <m:r>
              <w:rPr>
                <w:rFonts w:ascii="Cambria Math" w:eastAsiaTheme="minorEastAsia" w:hAnsiTheme="majorBidi" w:cstheme="majorBidi"/>
                <w:sz w:val="28"/>
                <w:szCs w:val="28"/>
              </w:rPr>
              <m:t>8,59</m:t>
            </m:r>
          </m:num>
          <m:den>
            <m:r>
              <w:rPr>
                <w:rFonts w:ascii="Cambria Math" w:eastAsiaTheme="minorEastAsia" w:hAnsiTheme="majorBidi" w:cstheme="majorBidi"/>
                <w:sz w:val="28"/>
                <w:szCs w:val="28"/>
              </w:rPr>
              <m:t>4,</m:t>
            </m:r>
            <m:r>
              <w:rPr>
                <w:rFonts w:ascii="Cambria Math" w:eastAsiaTheme="minorEastAsia" w:hAnsiTheme="majorBidi" w:cstheme="majorBidi"/>
                <w:sz w:val="30"/>
                <w:szCs w:val="30"/>
              </w:rPr>
              <m:t>36</m:t>
            </m:r>
          </m:den>
        </m:f>
      </m:oMath>
    </w:p>
    <w:p w:rsidR="0056452F" w:rsidRDefault="0056452F" w:rsidP="0056452F">
      <w:pPr>
        <w:pStyle w:val="ListParagraph"/>
        <w:spacing w:line="480" w:lineRule="auto"/>
        <w:ind w:firstLine="720"/>
        <w:jc w:val="both"/>
        <w:rPr>
          <w:rFonts w:asciiTheme="majorBidi" w:hAnsiTheme="majorBidi" w:cstheme="majorBidi"/>
          <w:sz w:val="24"/>
          <w:szCs w:val="24"/>
        </w:rPr>
      </w:pPr>
      <w:r w:rsidRPr="0084075D">
        <w:rPr>
          <w:rFonts w:asciiTheme="majorBidi" w:eastAsiaTheme="minorEastAsia" w:hAnsiTheme="majorBidi" w:cstheme="majorBidi"/>
          <w:sz w:val="24"/>
          <w:szCs w:val="24"/>
        </w:rPr>
        <w:t>= 1,97</w:t>
      </w:r>
    </w:p>
    <w:p w:rsidR="0056452F" w:rsidRDefault="0056452F" w:rsidP="002A41C7">
      <w:pPr>
        <w:pStyle w:val="ListParagraph"/>
        <w:numPr>
          <w:ilvl w:val="0"/>
          <w:numId w:val="25"/>
        </w:numPr>
        <w:spacing w:line="480" w:lineRule="auto"/>
        <w:jc w:val="both"/>
        <w:rPr>
          <w:rFonts w:asciiTheme="majorBidi" w:hAnsiTheme="majorBidi" w:cstheme="majorBidi"/>
          <w:sz w:val="24"/>
          <w:szCs w:val="24"/>
        </w:rPr>
      </w:pPr>
      <w:r w:rsidRPr="005805CC">
        <w:rPr>
          <w:rFonts w:asciiTheme="majorBidi" w:hAnsiTheme="majorBidi" w:cstheme="majorBidi"/>
          <w:sz w:val="24"/>
          <w:szCs w:val="24"/>
        </w:rPr>
        <w:t>Determining Standard Error Mean of Variable Y</w:t>
      </w:r>
      <w:r>
        <w:rPr>
          <w:rFonts w:asciiTheme="majorBidi" w:hAnsiTheme="majorBidi" w:cstheme="majorBidi"/>
          <w:sz w:val="24"/>
          <w:szCs w:val="24"/>
        </w:rPr>
        <w:t xml:space="preserve"> : </w:t>
      </w:r>
    </w:p>
    <w:p w:rsidR="0056452F" w:rsidRPr="0084075D" w:rsidRDefault="0056452F" w:rsidP="0056452F">
      <w:pPr>
        <w:pStyle w:val="ListParagraph"/>
        <w:spacing w:line="480" w:lineRule="auto"/>
        <w:rPr>
          <w:rFonts w:asciiTheme="majorBidi" w:eastAsiaTheme="minorEastAsia" w:hAnsiTheme="majorBidi" w:cstheme="majorBidi"/>
          <w:sz w:val="24"/>
          <w:szCs w:val="24"/>
        </w:rPr>
      </w:pPr>
      <w:r w:rsidRPr="0084075D">
        <w:rPr>
          <w:rFonts w:asciiTheme="majorBidi" w:eastAsiaTheme="minorEastAsia" w:hAnsiTheme="majorBidi" w:cstheme="majorBidi"/>
          <w:sz w:val="24"/>
          <w:szCs w:val="24"/>
        </w:rPr>
        <w:t>SEm</w:t>
      </w:r>
      <w:r w:rsidRPr="0084075D">
        <w:rPr>
          <w:rFonts w:asciiTheme="majorBidi" w:eastAsiaTheme="minorEastAsia" w:hAnsiTheme="majorBidi" w:cstheme="majorBidi"/>
          <w:sz w:val="24"/>
          <w:szCs w:val="24"/>
          <w:vertAlign w:val="subscript"/>
        </w:rPr>
        <w:t>y</w:t>
      </w:r>
      <w:r w:rsidRPr="0084075D">
        <w:rPr>
          <w:rFonts w:asciiTheme="majorBidi" w:eastAsiaTheme="minorEastAsia" w:hAnsiTheme="majorBidi" w:cstheme="majorBidi"/>
          <w:sz w:val="24"/>
          <w:szCs w:val="24"/>
        </w:rPr>
        <w:tab/>
        <w:t xml:space="preserve">= </w:t>
      </w:r>
      <m:oMath>
        <m:f>
          <m:fPr>
            <m:ctrlPr>
              <w:rPr>
                <w:rFonts w:ascii="Cambria Math" w:eastAsiaTheme="minorEastAsia" w:hAnsiTheme="majorBidi" w:cstheme="majorBidi"/>
                <w:i/>
                <w:sz w:val="28"/>
                <w:szCs w:val="28"/>
              </w:rPr>
            </m:ctrlPr>
          </m:fPr>
          <m:num>
            <m:r>
              <w:rPr>
                <w:rFonts w:ascii="Cambria Math" w:eastAsiaTheme="minorEastAsia" w:hAnsi="Cambria Math" w:cstheme="majorBidi"/>
                <w:sz w:val="28"/>
                <w:szCs w:val="28"/>
              </w:rPr>
              <m:t>S</m:t>
            </m:r>
            <m:sSub>
              <m:sSubPr>
                <m:ctrlPr>
                  <w:rPr>
                    <w:rFonts w:ascii="Cambria Math" w:eastAsiaTheme="minorEastAsia" w:hAnsiTheme="majorBidi" w:cstheme="majorBidi"/>
                    <w:i/>
                    <w:sz w:val="28"/>
                    <w:szCs w:val="28"/>
                  </w:rPr>
                </m:ctrlPr>
              </m:sSubPr>
              <m:e>
                <m:r>
                  <w:rPr>
                    <w:rFonts w:ascii="Cambria Math" w:eastAsiaTheme="minorEastAsia" w:hAnsi="Cambria Math" w:cstheme="majorBidi"/>
                    <w:sz w:val="28"/>
                    <w:szCs w:val="28"/>
                  </w:rPr>
                  <m:t>D</m:t>
                </m:r>
              </m:e>
              <m:sub>
                <m:r>
                  <w:rPr>
                    <w:rFonts w:ascii="Cambria Math" w:eastAsiaTheme="minorEastAsia" w:hAnsi="Cambria Math" w:cstheme="majorBidi"/>
                    <w:sz w:val="28"/>
                    <w:szCs w:val="28"/>
                  </w:rPr>
                  <m:t>y</m:t>
                </m:r>
              </m:sub>
            </m:sSub>
          </m:num>
          <m:den>
            <m:rad>
              <m:radPr>
                <m:degHide m:val="on"/>
                <m:ctrlPr>
                  <w:rPr>
                    <w:rFonts w:ascii="Cambria Math" w:eastAsiaTheme="minorEastAsia" w:hAnsiTheme="majorBidi" w:cstheme="majorBidi"/>
                    <w:i/>
                    <w:sz w:val="28"/>
                    <w:szCs w:val="28"/>
                  </w:rPr>
                </m:ctrlPr>
              </m:radPr>
              <m:deg/>
              <m:e>
                <m:sSub>
                  <m:sSubPr>
                    <m:ctrlPr>
                      <w:rPr>
                        <w:rFonts w:ascii="Cambria Math" w:eastAsiaTheme="minorEastAsia" w:hAnsiTheme="majorBidi" w:cstheme="majorBidi"/>
                        <w:i/>
                        <w:sz w:val="28"/>
                        <w:szCs w:val="28"/>
                      </w:rPr>
                    </m:ctrlPr>
                  </m:sSubPr>
                  <m:e>
                    <m:r>
                      <w:rPr>
                        <w:rFonts w:ascii="Cambria Math" w:eastAsiaTheme="minorEastAsia" w:hAnsi="Cambria Math" w:cstheme="majorBidi"/>
                        <w:sz w:val="28"/>
                        <w:szCs w:val="28"/>
                      </w:rPr>
                      <m:t>N</m:t>
                    </m:r>
                  </m:e>
                  <m:sub>
                    <m:r>
                      <w:rPr>
                        <w:rFonts w:ascii="Cambria Math" w:eastAsiaTheme="minorEastAsia" w:hAnsiTheme="majorBidi" w:cstheme="majorBidi"/>
                        <w:sz w:val="28"/>
                        <w:szCs w:val="28"/>
                      </w:rPr>
                      <m:t>2</m:t>
                    </m:r>
                  </m:sub>
                </m:sSub>
                <m:r>
                  <w:rPr>
                    <w:rFonts w:ascii="Cambria Math" w:eastAsiaTheme="minorEastAsia" w:hAnsi="Cambria Math" w:cstheme="majorBidi"/>
                    <w:sz w:val="28"/>
                    <w:szCs w:val="28"/>
                  </w:rPr>
                  <m:t>-</m:t>
                </m:r>
                <m:r>
                  <w:rPr>
                    <w:rFonts w:ascii="Cambria Math" w:eastAsiaTheme="minorEastAsia" w:hAnsiTheme="majorBidi" w:cstheme="majorBidi"/>
                    <w:sz w:val="28"/>
                    <w:szCs w:val="28"/>
                  </w:rPr>
                  <m:t>1</m:t>
                </m:r>
              </m:e>
            </m:rad>
          </m:den>
        </m:f>
      </m:oMath>
    </w:p>
    <w:p w:rsidR="0056452F" w:rsidRPr="0084075D" w:rsidRDefault="0056452F" w:rsidP="0056452F">
      <w:pPr>
        <w:pStyle w:val="ListParagraph"/>
        <w:spacing w:line="480" w:lineRule="auto"/>
        <w:ind w:left="1440"/>
        <w:rPr>
          <w:rFonts w:asciiTheme="majorBidi" w:eastAsiaTheme="minorEastAsia" w:hAnsiTheme="majorBidi" w:cstheme="majorBidi"/>
          <w:sz w:val="24"/>
          <w:szCs w:val="24"/>
        </w:rPr>
      </w:pPr>
      <w:r w:rsidRPr="0084075D">
        <w:rPr>
          <w:rFonts w:asciiTheme="majorBidi" w:eastAsiaTheme="minorEastAsia" w:hAnsiTheme="majorBidi" w:cstheme="majorBidi"/>
          <w:sz w:val="24"/>
          <w:szCs w:val="24"/>
        </w:rPr>
        <w:t xml:space="preserve">= </w:t>
      </w:r>
      <m:oMath>
        <m:f>
          <m:fPr>
            <m:ctrlPr>
              <w:rPr>
                <w:rFonts w:ascii="Cambria Math" w:eastAsiaTheme="minorEastAsia" w:hAnsiTheme="majorBidi" w:cstheme="majorBidi"/>
                <w:i/>
                <w:sz w:val="28"/>
                <w:szCs w:val="28"/>
              </w:rPr>
            </m:ctrlPr>
          </m:fPr>
          <m:num>
            <m:r>
              <w:rPr>
                <w:rFonts w:ascii="Cambria Math" w:eastAsiaTheme="minorEastAsia" w:hAnsiTheme="majorBidi" w:cstheme="majorBidi"/>
                <w:sz w:val="28"/>
                <w:szCs w:val="28"/>
              </w:rPr>
              <m:t>8,29</m:t>
            </m:r>
          </m:num>
          <m:den>
            <m:rad>
              <m:radPr>
                <m:degHide m:val="on"/>
                <m:ctrlPr>
                  <w:rPr>
                    <w:rFonts w:ascii="Cambria Math" w:eastAsiaTheme="minorEastAsia" w:hAnsiTheme="majorBidi" w:cstheme="majorBidi"/>
                    <w:i/>
                    <w:sz w:val="28"/>
                    <w:szCs w:val="28"/>
                  </w:rPr>
                </m:ctrlPr>
              </m:radPr>
              <m:deg/>
              <m:e>
                <m:r>
                  <w:rPr>
                    <w:rFonts w:ascii="Cambria Math" w:eastAsiaTheme="minorEastAsia" w:hAnsiTheme="majorBidi" w:cstheme="majorBidi"/>
                    <w:sz w:val="28"/>
                    <w:szCs w:val="28"/>
                  </w:rPr>
                  <m:t>20</m:t>
                </m:r>
                <m:r>
                  <w:rPr>
                    <w:rFonts w:ascii="Cambria Math" w:eastAsiaTheme="minorEastAsia" w:hAnsiTheme="majorBidi" w:cstheme="majorBidi"/>
                    <w:sz w:val="28"/>
                    <w:szCs w:val="28"/>
                  </w:rPr>
                  <m:t>-</m:t>
                </m:r>
                <m:r>
                  <w:rPr>
                    <w:rFonts w:ascii="Cambria Math" w:eastAsiaTheme="minorEastAsia" w:hAnsiTheme="majorBidi" w:cstheme="majorBidi"/>
                    <w:sz w:val="28"/>
                    <w:szCs w:val="28"/>
                  </w:rPr>
                  <m:t>1</m:t>
                </m:r>
              </m:e>
            </m:rad>
          </m:den>
        </m:f>
      </m:oMath>
    </w:p>
    <w:p w:rsidR="0056452F" w:rsidRPr="0084075D" w:rsidRDefault="0056452F" w:rsidP="0056452F">
      <w:pPr>
        <w:pStyle w:val="ListParagraph"/>
        <w:spacing w:line="480" w:lineRule="auto"/>
        <w:ind w:left="1440"/>
        <w:rPr>
          <w:rFonts w:asciiTheme="majorBidi" w:eastAsiaTheme="minorEastAsia" w:hAnsiTheme="majorBidi" w:cstheme="majorBidi"/>
          <w:sz w:val="24"/>
          <w:szCs w:val="24"/>
        </w:rPr>
      </w:pPr>
      <w:r w:rsidRPr="0084075D">
        <w:rPr>
          <w:rFonts w:asciiTheme="majorBidi" w:eastAsiaTheme="minorEastAsia" w:hAnsiTheme="majorBidi" w:cstheme="majorBidi"/>
          <w:sz w:val="24"/>
          <w:szCs w:val="24"/>
        </w:rPr>
        <w:t xml:space="preserve">= </w:t>
      </w:r>
      <m:oMath>
        <m:f>
          <m:fPr>
            <m:ctrlPr>
              <w:rPr>
                <w:rFonts w:ascii="Cambria Math" w:eastAsiaTheme="minorEastAsia" w:hAnsiTheme="majorBidi" w:cstheme="majorBidi"/>
                <w:i/>
                <w:sz w:val="28"/>
                <w:szCs w:val="28"/>
              </w:rPr>
            </m:ctrlPr>
          </m:fPr>
          <m:num>
            <m:r>
              <w:rPr>
                <w:rFonts w:ascii="Cambria Math" w:eastAsiaTheme="minorEastAsia" w:hAnsiTheme="majorBidi" w:cstheme="majorBidi"/>
                <w:sz w:val="28"/>
                <w:szCs w:val="28"/>
              </w:rPr>
              <m:t>8,29</m:t>
            </m:r>
          </m:num>
          <m:den>
            <m:r>
              <w:rPr>
                <w:rFonts w:ascii="Cambria Math" w:eastAsiaTheme="minorEastAsia" w:hAnsiTheme="majorBidi" w:cstheme="majorBidi"/>
                <w:sz w:val="28"/>
                <w:szCs w:val="28"/>
              </w:rPr>
              <m:t>4,36</m:t>
            </m:r>
          </m:den>
        </m:f>
      </m:oMath>
    </w:p>
    <w:p w:rsidR="0056452F" w:rsidRPr="007C7273" w:rsidRDefault="0056452F" w:rsidP="0056452F">
      <w:pPr>
        <w:pStyle w:val="ListParagraph"/>
        <w:spacing w:line="480" w:lineRule="auto"/>
        <w:ind w:left="1440"/>
        <w:rPr>
          <w:rFonts w:asciiTheme="majorBidi" w:eastAsiaTheme="minorEastAsia" w:hAnsiTheme="majorBidi" w:cstheme="majorBidi"/>
          <w:sz w:val="24"/>
          <w:szCs w:val="24"/>
        </w:rPr>
      </w:pPr>
      <w:r w:rsidRPr="0084075D">
        <w:rPr>
          <w:rFonts w:asciiTheme="majorBidi" w:eastAsiaTheme="minorEastAsia" w:hAnsiTheme="majorBidi" w:cstheme="majorBidi"/>
          <w:sz w:val="24"/>
          <w:szCs w:val="24"/>
        </w:rPr>
        <w:t>= 1,90</w:t>
      </w:r>
    </w:p>
    <w:p w:rsidR="0056452F" w:rsidRDefault="0056452F" w:rsidP="002A41C7">
      <w:pPr>
        <w:pStyle w:val="ListParagraph"/>
        <w:numPr>
          <w:ilvl w:val="0"/>
          <w:numId w:val="25"/>
        </w:numPr>
        <w:spacing w:line="480" w:lineRule="auto"/>
        <w:jc w:val="both"/>
        <w:rPr>
          <w:rFonts w:asciiTheme="majorBidi" w:hAnsiTheme="majorBidi" w:cstheme="majorBidi"/>
          <w:sz w:val="24"/>
          <w:szCs w:val="24"/>
        </w:rPr>
      </w:pPr>
      <w:r w:rsidRPr="005805CC">
        <w:rPr>
          <w:rFonts w:asciiTheme="majorBidi" w:hAnsiTheme="majorBidi" w:cstheme="majorBidi"/>
          <w:sz w:val="24"/>
          <w:szCs w:val="24"/>
        </w:rPr>
        <w:t>Determining Standard Error of Different Mean of Variable X and Mean of Variable of Variable Y</w:t>
      </w:r>
      <w:r>
        <w:rPr>
          <w:rFonts w:asciiTheme="majorBidi" w:hAnsiTheme="majorBidi" w:cstheme="majorBidi"/>
          <w:sz w:val="24"/>
          <w:szCs w:val="24"/>
        </w:rPr>
        <w:t xml:space="preserve"> : </w:t>
      </w:r>
    </w:p>
    <w:p w:rsidR="0056452F" w:rsidRPr="0084075D" w:rsidRDefault="0056452F" w:rsidP="0056452F">
      <w:pPr>
        <w:pStyle w:val="ListParagraph"/>
        <w:tabs>
          <w:tab w:val="left" w:pos="1418"/>
        </w:tabs>
        <w:spacing w:line="480" w:lineRule="auto"/>
        <w:rPr>
          <w:rFonts w:asciiTheme="majorBidi" w:eastAsiaTheme="minorEastAsia" w:hAnsiTheme="majorBidi" w:cstheme="majorBidi"/>
          <w:sz w:val="24"/>
          <w:szCs w:val="24"/>
        </w:rPr>
      </w:pPr>
      <w:r w:rsidRPr="0084075D">
        <w:rPr>
          <w:rFonts w:asciiTheme="majorBidi" w:eastAsiaTheme="minorEastAsia" w:hAnsiTheme="majorBidi" w:cstheme="majorBidi"/>
          <w:sz w:val="24"/>
          <w:szCs w:val="24"/>
        </w:rPr>
        <w:t>SEmx - my</w:t>
      </w:r>
      <w:r w:rsidRPr="0084075D">
        <w:rPr>
          <w:rFonts w:asciiTheme="majorBidi" w:eastAsiaTheme="minorEastAsia" w:hAnsiTheme="majorBidi" w:cstheme="majorBidi"/>
          <w:sz w:val="24"/>
          <w:szCs w:val="24"/>
        </w:rPr>
        <w:tab/>
        <w:t xml:space="preserve">= </w:t>
      </w:r>
      <m:oMath>
        <m:rad>
          <m:radPr>
            <m:degHide m:val="on"/>
            <m:ctrlPr>
              <w:rPr>
                <w:rFonts w:ascii="Cambria Math" w:eastAsiaTheme="minorEastAsia" w:hAnsiTheme="majorBidi" w:cstheme="majorBidi"/>
                <w:i/>
                <w:sz w:val="24"/>
                <w:szCs w:val="24"/>
              </w:rPr>
            </m:ctrlPr>
          </m:radPr>
          <m:deg/>
          <m:e>
            <m:r>
              <w:rPr>
                <w:rFonts w:ascii="Cambria Math" w:eastAsiaTheme="minorEastAsia" w:hAnsi="Cambria Math" w:cstheme="majorBidi"/>
                <w:sz w:val="24"/>
                <w:szCs w:val="24"/>
              </w:rPr>
              <m:t>SE</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m</m:t>
                </m:r>
              </m:e>
              <m:sub>
                <m:sSup>
                  <m:sSupPr>
                    <m:ctrlPr>
                      <w:rPr>
                        <w:rFonts w:ascii="Cambria Math" w:eastAsiaTheme="minorEastAsia" w:hAnsiTheme="majorBidi" w:cstheme="majorBidi"/>
                        <w:i/>
                        <w:sz w:val="24"/>
                        <w:szCs w:val="24"/>
                      </w:rPr>
                    </m:ctrlPr>
                  </m:sSupPr>
                  <m:e>
                    <m:r>
                      <w:rPr>
                        <w:rFonts w:ascii="Cambria Math" w:hAnsi="Cambria Math" w:cstheme="majorBidi"/>
                        <w:sz w:val="24"/>
                        <w:szCs w:val="24"/>
                      </w:rPr>
                      <m:t>x</m:t>
                    </m:r>
                  </m:e>
                  <m:sup>
                    <m:r>
                      <w:rPr>
                        <w:rFonts w:ascii="Cambria Math" w:hAnsiTheme="majorBidi" w:cstheme="majorBidi"/>
                        <w:sz w:val="24"/>
                        <w:szCs w:val="24"/>
                      </w:rPr>
                      <m:t>2</m:t>
                    </m:r>
                  </m:sup>
                </m:sSup>
              </m:sub>
            </m:sSub>
            <m:r>
              <w:rPr>
                <w:rFonts w:ascii="Cambria Math" w:eastAsiaTheme="minorEastAsia" w:hAnsiTheme="majorBidi" w:cstheme="majorBidi"/>
                <w:sz w:val="24"/>
                <w:szCs w:val="24"/>
              </w:rPr>
              <m:t xml:space="preserve">+ </m:t>
            </m:r>
            <m:r>
              <w:rPr>
                <w:rFonts w:ascii="Cambria Math" w:eastAsiaTheme="minorEastAsia" w:hAnsi="Cambria Math" w:cstheme="majorBidi"/>
                <w:sz w:val="24"/>
                <w:szCs w:val="24"/>
              </w:rPr>
              <m:t>SE</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m</m:t>
                </m:r>
              </m:e>
              <m:sub>
                <m:sSup>
                  <m:sSupPr>
                    <m:ctrlPr>
                      <w:rPr>
                        <w:rFonts w:ascii="Cambria Math" w:eastAsiaTheme="minorEastAsia" w:hAnsiTheme="majorBidi" w:cstheme="majorBidi"/>
                        <w:i/>
                        <w:sz w:val="24"/>
                        <w:szCs w:val="24"/>
                      </w:rPr>
                    </m:ctrlPr>
                  </m:sSupPr>
                  <m:e>
                    <m:r>
                      <w:rPr>
                        <w:rFonts w:ascii="Cambria Math" w:hAnsi="Cambria Math" w:cstheme="majorBidi"/>
                        <w:sz w:val="24"/>
                        <w:szCs w:val="24"/>
                      </w:rPr>
                      <m:t>y</m:t>
                    </m:r>
                  </m:e>
                  <m:sup>
                    <m:r>
                      <w:rPr>
                        <w:rFonts w:ascii="Cambria Math" w:hAnsiTheme="majorBidi" w:cstheme="majorBidi"/>
                        <w:sz w:val="24"/>
                        <w:szCs w:val="24"/>
                      </w:rPr>
                      <m:t>2</m:t>
                    </m:r>
                  </m:sup>
                </m:sSup>
              </m:sub>
            </m:sSub>
          </m:e>
        </m:rad>
      </m:oMath>
    </w:p>
    <w:p w:rsidR="0056452F" w:rsidRPr="0084075D" w:rsidRDefault="0056452F" w:rsidP="0056452F">
      <w:pPr>
        <w:pStyle w:val="ListParagraph"/>
        <w:tabs>
          <w:tab w:val="left" w:pos="1418"/>
        </w:tabs>
        <w:spacing w:line="480" w:lineRule="auto"/>
        <w:rPr>
          <w:rFonts w:asciiTheme="majorBidi" w:eastAsiaTheme="minorEastAsia" w:hAnsiTheme="majorBidi" w:cstheme="majorBidi"/>
          <w:sz w:val="24"/>
          <w:szCs w:val="24"/>
        </w:rPr>
      </w:pPr>
      <w:r w:rsidRPr="0084075D">
        <w:rPr>
          <w:rFonts w:asciiTheme="majorBidi" w:eastAsiaTheme="minorEastAsia" w:hAnsiTheme="majorBidi" w:cstheme="majorBidi"/>
          <w:sz w:val="24"/>
          <w:szCs w:val="24"/>
        </w:rPr>
        <w:tab/>
      </w:r>
      <w:r w:rsidRPr="0084075D">
        <w:rPr>
          <w:rFonts w:asciiTheme="majorBidi" w:eastAsiaTheme="minorEastAsia" w:hAnsiTheme="majorBidi" w:cstheme="majorBidi"/>
          <w:sz w:val="24"/>
          <w:szCs w:val="24"/>
        </w:rPr>
        <w:tab/>
      </w:r>
      <w:r w:rsidRPr="0084075D">
        <w:rPr>
          <w:rFonts w:asciiTheme="majorBidi" w:eastAsiaTheme="minorEastAsia" w:hAnsiTheme="majorBidi" w:cstheme="majorBidi"/>
          <w:sz w:val="24"/>
          <w:szCs w:val="24"/>
        </w:rPr>
        <w:tab/>
        <w:t xml:space="preserve">= </w:t>
      </w:r>
      <m:oMath>
        <m:rad>
          <m:radPr>
            <m:degHide m:val="on"/>
            <m:ctrlPr>
              <w:rPr>
                <w:rFonts w:ascii="Cambria Math" w:eastAsiaTheme="minorEastAsia" w:hAnsiTheme="majorBidi" w:cstheme="majorBidi"/>
                <w:i/>
                <w:sz w:val="24"/>
                <w:szCs w:val="24"/>
              </w:rPr>
            </m:ctrlPr>
          </m:radPr>
          <m:deg/>
          <m:e>
            <m:r>
              <w:rPr>
                <w:rFonts w:ascii="Cambria Math" w:eastAsiaTheme="minorEastAsia" w:hAnsiTheme="majorBidi" w:cstheme="majorBidi"/>
                <w:sz w:val="24"/>
                <w:szCs w:val="24"/>
              </w:rPr>
              <m:t>1,9</m:t>
            </m:r>
            <m:sSup>
              <m:sSupPr>
                <m:ctrlPr>
                  <w:rPr>
                    <w:rFonts w:ascii="Cambria Math" w:eastAsiaTheme="minorEastAsia" w:hAnsiTheme="majorBidi" w:cstheme="majorBidi"/>
                    <w:i/>
                    <w:sz w:val="24"/>
                    <w:szCs w:val="24"/>
                  </w:rPr>
                </m:ctrlPr>
              </m:sSupPr>
              <m:e>
                <m:r>
                  <w:rPr>
                    <w:rFonts w:ascii="Cambria Math" w:eastAsiaTheme="minorEastAsia" w:hAnsiTheme="majorBidi" w:cstheme="majorBidi"/>
                    <w:sz w:val="24"/>
                    <w:szCs w:val="24"/>
                  </w:rPr>
                  <m:t>7</m:t>
                </m:r>
              </m:e>
              <m:sup>
                <m:r>
                  <w:rPr>
                    <w:rFonts w:ascii="Cambria Math" w:eastAsiaTheme="minorEastAsia" w:hAnsiTheme="majorBidi" w:cstheme="majorBidi"/>
                    <w:sz w:val="24"/>
                    <w:szCs w:val="24"/>
                  </w:rPr>
                  <m:t>2</m:t>
                </m:r>
              </m:sup>
            </m:sSup>
            <m:r>
              <w:rPr>
                <w:rFonts w:ascii="Cambria Math" w:eastAsiaTheme="minorEastAsia" w:hAnsiTheme="majorBidi" w:cstheme="majorBidi"/>
                <w:sz w:val="24"/>
                <w:szCs w:val="24"/>
              </w:rPr>
              <m:t>+1,9</m:t>
            </m:r>
            <m:sSup>
              <m:sSupPr>
                <m:ctrlPr>
                  <w:rPr>
                    <w:rFonts w:ascii="Cambria Math" w:eastAsiaTheme="minorEastAsia" w:hAnsiTheme="majorBidi" w:cstheme="majorBidi"/>
                    <w:i/>
                    <w:sz w:val="24"/>
                    <w:szCs w:val="24"/>
                  </w:rPr>
                </m:ctrlPr>
              </m:sSupPr>
              <m:e>
                <m:r>
                  <w:rPr>
                    <w:rFonts w:ascii="Cambria Math" w:eastAsiaTheme="minorEastAsia" w:hAnsiTheme="majorBidi" w:cstheme="majorBidi"/>
                    <w:sz w:val="24"/>
                    <w:szCs w:val="24"/>
                  </w:rPr>
                  <m:t>0</m:t>
                </m:r>
              </m:e>
              <m:sup>
                <m:r>
                  <w:rPr>
                    <w:rFonts w:ascii="Cambria Math" w:eastAsiaTheme="minorEastAsia" w:hAnsiTheme="majorBidi" w:cstheme="majorBidi"/>
                    <w:sz w:val="24"/>
                    <w:szCs w:val="24"/>
                  </w:rPr>
                  <m:t>2</m:t>
                </m:r>
              </m:sup>
            </m:sSup>
          </m:e>
        </m:rad>
      </m:oMath>
    </w:p>
    <w:p w:rsidR="0056452F" w:rsidRPr="0084075D" w:rsidRDefault="0056452F" w:rsidP="0056452F">
      <w:pPr>
        <w:pStyle w:val="ListParagraph"/>
        <w:tabs>
          <w:tab w:val="left" w:pos="1418"/>
        </w:tabs>
        <w:spacing w:line="480" w:lineRule="auto"/>
        <w:rPr>
          <w:rFonts w:asciiTheme="majorBidi" w:eastAsiaTheme="minorEastAsia" w:hAnsiTheme="majorBidi" w:cstheme="majorBidi"/>
          <w:sz w:val="24"/>
          <w:szCs w:val="24"/>
        </w:rPr>
      </w:pPr>
      <w:r w:rsidRPr="0084075D">
        <w:rPr>
          <w:rFonts w:asciiTheme="majorBidi" w:eastAsiaTheme="minorEastAsia" w:hAnsiTheme="majorBidi" w:cstheme="majorBidi"/>
          <w:sz w:val="24"/>
          <w:szCs w:val="24"/>
        </w:rPr>
        <w:tab/>
      </w:r>
      <w:r w:rsidRPr="0084075D">
        <w:rPr>
          <w:rFonts w:asciiTheme="majorBidi" w:eastAsiaTheme="minorEastAsia" w:hAnsiTheme="majorBidi" w:cstheme="majorBidi"/>
          <w:sz w:val="24"/>
          <w:szCs w:val="24"/>
        </w:rPr>
        <w:tab/>
      </w:r>
      <w:r w:rsidRPr="0084075D">
        <w:rPr>
          <w:rFonts w:asciiTheme="majorBidi" w:eastAsiaTheme="minorEastAsia" w:hAnsiTheme="majorBidi" w:cstheme="majorBidi"/>
          <w:sz w:val="24"/>
          <w:szCs w:val="24"/>
        </w:rPr>
        <w:tab/>
        <w:t xml:space="preserve">= </w:t>
      </w:r>
      <m:oMath>
        <m:rad>
          <m:radPr>
            <m:degHide m:val="on"/>
            <m:ctrlPr>
              <w:rPr>
                <w:rFonts w:ascii="Cambria Math" w:eastAsiaTheme="minorEastAsia" w:hAnsiTheme="majorBidi" w:cstheme="majorBidi"/>
                <w:i/>
                <w:sz w:val="24"/>
                <w:szCs w:val="24"/>
              </w:rPr>
            </m:ctrlPr>
          </m:radPr>
          <m:deg/>
          <m:e>
            <m:r>
              <w:rPr>
                <w:rFonts w:ascii="Cambria Math" w:eastAsiaTheme="minorEastAsia" w:hAnsiTheme="majorBidi" w:cstheme="majorBidi"/>
                <w:sz w:val="24"/>
                <w:szCs w:val="24"/>
              </w:rPr>
              <m:t>3,89+3,61</m:t>
            </m:r>
          </m:e>
        </m:rad>
      </m:oMath>
    </w:p>
    <w:p w:rsidR="0056452F" w:rsidRPr="007C7273" w:rsidRDefault="0056452F" w:rsidP="0056452F">
      <w:pPr>
        <w:pStyle w:val="ListParagraph"/>
        <w:tabs>
          <w:tab w:val="left" w:pos="1418"/>
        </w:tabs>
        <w:spacing w:line="480" w:lineRule="auto"/>
        <w:rPr>
          <w:rFonts w:asciiTheme="majorBidi" w:eastAsiaTheme="minorEastAsia" w:hAnsiTheme="majorBidi" w:cstheme="majorBidi"/>
          <w:sz w:val="24"/>
          <w:szCs w:val="24"/>
        </w:rPr>
      </w:pPr>
      <w:r w:rsidRPr="0084075D">
        <w:rPr>
          <w:rFonts w:asciiTheme="majorBidi" w:eastAsiaTheme="minorEastAsia" w:hAnsiTheme="majorBidi" w:cstheme="majorBidi"/>
          <w:sz w:val="24"/>
          <w:szCs w:val="24"/>
        </w:rPr>
        <w:tab/>
      </w:r>
      <w:r w:rsidRPr="0084075D">
        <w:rPr>
          <w:rFonts w:asciiTheme="majorBidi" w:eastAsiaTheme="minorEastAsia" w:hAnsiTheme="majorBidi" w:cstheme="majorBidi"/>
          <w:sz w:val="24"/>
          <w:szCs w:val="24"/>
        </w:rPr>
        <w:tab/>
      </w:r>
      <w:r w:rsidRPr="0084075D">
        <w:rPr>
          <w:rFonts w:asciiTheme="majorBidi" w:eastAsiaTheme="minorEastAsia" w:hAnsiTheme="majorBidi" w:cstheme="majorBidi"/>
          <w:sz w:val="24"/>
          <w:szCs w:val="24"/>
        </w:rPr>
        <w:tab/>
        <w:t>= 2,74</w:t>
      </w:r>
    </w:p>
    <w:p w:rsidR="0056452F" w:rsidRDefault="0056452F" w:rsidP="002A41C7">
      <w:pPr>
        <w:pStyle w:val="ListParagraph"/>
        <w:numPr>
          <w:ilvl w:val="0"/>
          <w:numId w:val="25"/>
        </w:numPr>
        <w:spacing w:line="480" w:lineRule="auto"/>
        <w:jc w:val="both"/>
        <w:rPr>
          <w:rFonts w:asciiTheme="majorBidi" w:hAnsiTheme="majorBidi" w:cstheme="majorBidi"/>
          <w:sz w:val="24"/>
          <w:szCs w:val="24"/>
        </w:rPr>
      </w:pPr>
      <w:r w:rsidRPr="005805CC">
        <w:rPr>
          <w:rFonts w:asciiTheme="majorBidi" w:hAnsiTheme="majorBidi" w:cstheme="majorBidi"/>
          <w:sz w:val="24"/>
          <w:szCs w:val="24"/>
        </w:rPr>
        <w:t>Determining to</w:t>
      </w:r>
      <w:r>
        <w:rPr>
          <w:rFonts w:asciiTheme="majorBidi" w:hAnsiTheme="majorBidi" w:cstheme="majorBidi"/>
          <w:sz w:val="24"/>
          <w:szCs w:val="24"/>
        </w:rPr>
        <w:t xml:space="preserve"> :</w:t>
      </w:r>
    </w:p>
    <w:p w:rsidR="0056452F" w:rsidRPr="0084075D" w:rsidRDefault="0056452F" w:rsidP="0056452F">
      <w:pPr>
        <w:pStyle w:val="ListParagraph"/>
        <w:tabs>
          <w:tab w:val="left" w:pos="1418"/>
        </w:tabs>
        <w:spacing w:line="480" w:lineRule="auto"/>
        <w:rPr>
          <w:rFonts w:asciiTheme="majorBidi" w:eastAsiaTheme="minorEastAsia" w:hAnsiTheme="majorBidi" w:cstheme="majorBidi"/>
          <w:sz w:val="24"/>
          <w:szCs w:val="24"/>
        </w:rPr>
      </w:pPr>
      <w:r w:rsidRPr="0084075D">
        <w:rPr>
          <w:rFonts w:asciiTheme="majorBidi" w:eastAsiaTheme="minorEastAsia" w:hAnsiTheme="majorBidi" w:cstheme="majorBidi"/>
          <w:sz w:val="24"/>
          <w:szCs w:val="24"/>
        </w:rPr>
        <w:t>To</w:t>
      </w:r>
      <w:r w:rsidRPr="0084075D">
        <w:rPr>
          <w:rFonts w:asciiTheme="majorBidi" w:eastAsiaTheme="minorEastAsia" w:hAnsiTheme="majorBidi" w:cstheme="majorBidi"/>
          <w:sz w:val="24"/>
          <w:szCs w:val="24"/>
        </w:rPr>
        <w:tab/>
      </w:r>
      <w:r w:rsidRPr="0084075D">
        <w:rPr>
          <w:rFonts w:asciiTheme="majorBidi" w:eastAsiaTheme="minorEastAsia" w:hAnsiTheme="majorBidi" w:cstheme="majorBidi"/>
          <w:sz w:val="24"/>
          <w:szCs w:val="24"/>
        </w:rPr>
        <w:tab/>
      </w:r>
      <w:r w:rsidRPr="0084075D">
        <w:rPr>
          <w:rFonts w:asciiTheme="majorBidi" w:eastAsiaTheme="minorEastAsia" w:hAnsiTheme="majorBidi" w:cstheme="majorBidi"/>
          <w:sz w:val="24"/>
          <w:szCs w:val="24"/>
        </w:rPr>
        <w:tab/>
        <w:t xml:space="preserve">= </w:t>
      </w:r>
      <m:oMath>
        <m:f>
          <m:fPr>
            <m:ctrlPr>
              <w:rPr>
                <w:rFonts w:ascii="Cambria Math" w:eastAsiaTheme="minorEastAsia" w:hAnsiTheme="majorBidi" w:cstheme="majorBidi"/>
                <w:i/>
                <w:sz w:val="28"/>
                <w:szCs w:val="28"/>
              </w:rPr>
            </m:ctrlPr>
          </m:fPr>
          <m:num>
            <m:sSub>
              <m:sSubPr>
                <m:ctrlPr>
                  <w:rPr>
                    <w:rFonts w:ascii="Cambria Math" w:eastAsiaTheme="minorEastAsia" w:hAnsiTheme="majorBidi" w:cstheme="majorBidi"/>
                    <w:i/>
                    <w:sz w:val="28"/>
                    <w:szCs w:val="28"/>
                  </w:rPr>
                </m:ctrlPr>
              </m:sSubPr>
              <m:e>
                <m:r>
                  <w:rPr>
                    <w:rFonts w:ascii="Cambria Math" w:eastAsiaTheme="minorEastAsia" w:hAnsi="Cambria Math" w:cstheme="majorBidi"/>
                    <w:sz w:val="28"/>
                    <w:szCs w:val="28"/>
                  </w:rPr>
                  <m:t>m</m:t>
                </m:r>
              </m:e>
              <m:sub>
                <m:r>
                  <w:rPr>
                    <w:rFonts w:ascii="Cambria Math" w:eastAsiaTheme="minorEastAsia" w:hAnsi="Cambria Math" w:cstheme="majorBidi"/>
                    <w:sz w:val="28"/>
                    <w:szCs w:val="28"/>
                  </w:rPr>
                  <m:t>x</m:t>
                </m:r>
              </m:sub>
            </m:sSub>
            <m:r>
              <w:rPr>
                <w:rFonts w:ascii="Cambria Math" w:eastAsiaTheme="minorEastAsia" w:hAnsi="Cambria Math" w:cstheme="majorBidi"/>
                <w:sz w:val="28"/>
                <w:szCs w:val="28"/>
              </w:rPr>
              <m:t>-</m:t>
            </m:r>
            <m:sSub>
              <m:sSubPr>
                <m:ctrlPr>
                  <w:rPr>
                    <w:rFonts w:ascii="Cambria Math" w:eastAsiaTheme="minorEastAsia" w:hAnsiTheme="majorBidi" w:cstheme="majorBidi"/>
                    <w:i/>
                    <w:sz w:val="28"/>
                    <w:szCs w:val="28"/>
                  </w:rPr>
                </m:ctrlPr>
              </m:sSubPr>
              <m:e>
                <m:r>
                  <w:rPr>
                    <w:rFonts w:ascii="Cambria Math" w:eastAsiaTheme="minorEastAsia" w:hAnsi="Cambria Math" w:cstheme="majorBidi"/>
                    <w:sz w:val="28"/>
                    <w:szCs w:val="28"/>
                  </w:rPr>
                  <m:t>m</m:t>
                </m:r>
              </m:e>
              <m:sub>
                <m:r>
                  <w:rPr>
                    <w:rFonts w:ascii="Cambria Math" w:eastAsiaTheme="minorEastAsia" w:hAnsi="Cambria Math" w:cstheme="majorBidi"/>
                    <w:sz w:val="28"/>
                    <w:szCs w:val="28"/>
                  </w:rPr>
                  <m:t>y</m:t>
                </m:r>
              </m:sub>
            </m:sSub>
          </m:num>
          <m:den>
            <m:r>
              <w:rPr>
                <w:rFonts w:ascii="Cambria Math" w:eastAsiaTheme="minorEastAsia" w:hAnsi="Cambria Math" w:cstheme="majorBidi"/>
                <w:sz w:val="30"/>
                <w:szCs w:val="30"/>
              </w:rPr>
              <m:t>SE</m:t>
            </m:r>
            <m:sSub>
              <m:sSubPr>
                <m:ctrlPr>
                  <w:rPr>
                    <w:rFonts w:ascii="Cambria Math" w:eastAsiaTheme="minorEastAsia" w:hAnsiTheme="majorBidi" w:cstheme="majorBidi"/>
                    <w:i/>
                    <w:sz w:val="28"/>
                    <w:szCs w:val="28"/>
                  </w:rPr>
                </m:ctrlPr>
              </m:sSubPr>
              <m:e>
                <m:r>
                  <w:rPr>
                    <w:rFonts w:ascii="Cambria Math" w:eastAsiaTheme="minorEastAsia" w:hAnsi="Cambria Math" w:cstheme="majorBidi"/>
                    <w:sz w:val="28"/>
                    <w:szCs w:val="28"/>
                  </w:rPr>
                  <m:t>m</m:t>
                </m:r>
              </m:e>
              <m:sub>
                <m:r>
                  <w:rPr>
                    <w:rFonts w:ascii="Cambria Math" w:eastAsiaTheme="minorEastAsia" w:hAnsi="Cambria Math" w:cstheme="majorBidi"/>
                    <w:sz w:val="28"/>
                    <w:szCs w:val="28"/>
                  </w:rPr>
                  <m:t>x</m:t>
                </m:r>
              </m:sub>
            </m:sSub>
            <m:r>
              <w:rPr>
                <w:rFonts w:ascii="Cambria Math" w:eastAsiaTheme="minorEastAsia" w:hAnsi="Cambria Math" w:cstheme="majorBidi"/>
                <w:sz w:val="28"/>
                <w:szCs w:val="28"/>
              </w:rPr>
              <m:t>-</m:t>
            </m:r>
            <m:sSub>
              <m:sSubPr>
                <m:ctrlPr>
                  <w:rPr>
                    <w:rFonts w:ascii="Cambria Math" w:eastAsiaTheme="minorEastAsia" w:hAnsiTheme="majorBidi" w:cstheme="majorBidi"/>
                    <w:i/>
                    <w:sz w:val="28"/>
                    <w:szCs w:val="28"/>
                  </w:rPr>
                </m:ctrlPr>
              </m:sSubPr>
              <m:e>
                <m:r>
                  <w:rPr>
                    <w:rFonts w:ascii="Cambria Math" w:eastAsiaTheme="minorEastAsia" w:hAnsi="Cambria Math" w:cstheme="majorBidi"/>
                    <w:sz w:val="28"/>
                    <w:szCs w:val="28"/>
                  </w:rPr>
                  <m:t>m</m:t>
                </m:r>
              </m:e>
              <m:sub>
                <m:r>
                  <w:rPr>
                    <w:rFonts w:ascii="Cambria Math" w:eastAsiaTheme="minorEastAsia" w:hAnsi="Cambria Math" w:cstheme="majorBidi"/>
                    <w:sz w:val="28"/>
                    <w:szCs w:val="28"/>
                  </w:rPr>
                  <m:t>y</m:t>
                </m:r>
              </m:sub>
            </m:sSub>
          </m:den>
        </m:f>
      </m:oMath>
    </w:p>
    <w:p w:rsidR="0056452F" w:rsidRPr="0084075D" w:rsidRDefault="0056452F" w:rsidP="0056452F">
      <w:pPr>
        <w:pStyle w:val="ListParagraph"/>
        <w:tabs>
          <w:tab w:val="left" w:pos="1418"/>
        </w:tabs>
        <w:spacing w:line="480" w:lineRule="auto"/>
        <w:rPr>
          <w:rFonts w:asciiTheme="majorBidi" w:eastAsiaTheme="minorEastAsia" w:hAnsiTheme="majorBidi" w:cstheme="majorBidi"/>
          <w:sz w:val="24"/>
          <w:szCs w:val="24"/>
        </w:rPr>
      </w:pPr>
      <w:r w:rsidRPr="0084075D">
        <w:rPr>
          <w:rFonts w:asciiTheme="majorBidi" w:eastAsiaTheme="minorEastAsia" w:hAnsiTheme="majorBidi" w:cstheme="majorBidi"/>
          <w:sz w:val="24"/>
          <w:szCs w:val="24"/>
        </w:rPr>
        <w:tab/>
      </w:r>
      <w:r w:rsidRPr="0084075D">
        <w:rPr>
          <w:rFonts w:asciiTheme="majorBidi" w:eastAsiaTheme="minorEastAsia" w:hAnsiTheme="majorBidi" w:cstheme="majorBidi"/>
          <w:sz w:val="24"/>
          <w:szCs w:val="24"/>
        </w:rPr>
        <w:tab/>
      </w:r>
      <w:r w:rsidRPr="0084075D">
        <w:rPr>
          <w:rFonts w:asciiTheme="majorBidi" w:eastAsiaTheme="minorEastAsia" w:hAnsiTheme="majorBidi" w:cstheme="majorBidi"/>
          <w:sz w:val="24"/>
          <w:szCs w:val="24"/>
        </w:rPr>
        <w:tab/>
        <w:t xml:space="preserve">= </w:t>
      </w:r>
      <m:oMath>
        <m:f>
          <m:fPr>
            <m:ctrlPr>
              <w:rPr>
                <w:rFonts w:ascii="Cambria Math" w:eastAsiaTheme="minorEastAsia" w:hAnsiTheme="majorBidi" w:cstheme="majorBidi"/>
                <w:i/>
                <w:sz w:val="28"/>
                <w:szCs w:val="28"/>
              </w:rPr>
            </m:ctrlPr>
          </m:fPr>
          <m:num>
            <m:r>
              <w:rPr>
                <w:rFonts w:ascii="Cambria Math" w:eastAsiaTheme="minorEastAsia" w:hAnsiTheme="majorBidi" w:cstheme="majorBidi"/>
                <w:sz w:val="28"/>
                <w:szCs w:val="28"/>
              </w:rPr>
              <m:t>22,5</m:t>
            </m:r>
            <m:r>
              <w:rPr>
                <w:rFonts w:ascii="Cambria Math" w:eastAsiaTheme="minorEastAsia" w:hAnsiTheme="majorBidi" w:cstheme="majorBidi"/>
                <w:sz w:val="28"/>
                <w:szCs w:val="28"/>
              </w:rPr>
              <m:t>-</m:t>
            </m:r>
            <m:r>
              <w:rPr>
                <w:rFonts w:ascii="Cambria Math" w:eastAsiaTheme="minorEastAsia" w:hAnsiTheme="majorBidi" w:cstheme="majorBidi"/>
                <w:sz w:val="28"/>
                <w:szCs w:val="28"/>
              </w:rPr>
              <m:t>12,75</m:t>
            </m:r>
          </m:num>
          <m:den>
            <m:r>
              <w:rPr>
                <w:rFonts w:ascii="Cambria Math" w:eastAsiaTheme="minorEastAsia" w:hAnsiTheme="majorBidi" w:cstheme="majorBidi"/>
                <w:sz w:val="28"/>
                <w:szCs w:val="28"/>
              </w:rPr>
              <m:t>2,74</m:t>
            </m:r>
          </m:den>
        </m:f>
      </m:oMath>
    </w:p>
    <w:p w:rsidR="0056452F" w:rsidRPr="007C7273" w:rsidRDefault="0056452F" w:rsidP="0056452F">
      <w:pPr>
        <w:pStyle w:val="ListParagraph"/>
        <w:tabs>
          <w:tab w:val="left" w:pos="1418"/>
        </w:tabs>
        <w:spacing w:line="480" w:lineRule="auto"/>
        <w:rPr>
          <w:rFonts w:asciiTheme="majorBidi" w:eastAsiaTheme="minorEastAsia" w:hAnsiTheme="majorBidi" w:cstheme="majorBidi"/>
          <w:sz w:val="24"/>
          <w:szCs w:val="24"/>
        </w:rPr>
      </w:pPr>
      <w:r w:rsidRPr="0084075D">
        <w:rPr>
          <w:rFonts w:asciiTheme="majorBidi" w:eastAsiaTheme="minorEastAsia" w:hAnsiTheme="majorBidi" w:cstheme="majorBidi"/>
          <w:sz w:val="24"/>
          <w:szCs w:val="24"/>
        </w:rPr>
        <w:lastRenderedPageBreak/>
        <w:tab/>
      </w:r>
      <w:r w:rsidRPr="0084075D">
        <w:rPr>
          <w:rFonts w:asciiTheme="majorBidi" w:eastAsiaTheme="minorEastAsia" w:hAnsiTheme="majorBidi" w:cstheme="majorBidi"/>
          <w:sz w:val="24"/>
          <w:szCs w:val="24"/>
        </w:rPr>
        <w:tab/>
      </w:r>
      <w:r w:rsidRPr="0084075D">
        <w:rPr>
          <w:rFonts w:asciiTheme="majorBidi" w:eastAsiaTheme="minorEastAsia" w:hAnsiTheme="majorBidi" w:cstheme="majorBidi"/>
          <w:sz w:val="24"/>
          <w:szCs w:val="24"/>
        </w:rPr>
        <w:tab/>
        <w:t>= 3,56</w:t>
      </w:r>
    </w:p>
    <w:p w:rsidR="0056452F" w:rsidRDefault="0056452F" w:rsidP="002A41C7">
      <w:pPr>
        <w:pStyle w:val="ListParagraph"/>
        <w:numPr>
          <w:ilvl w:val="0"/>
          <w:numId w:val="25"/>
        </w:numPr>
        <w:spacing w:line="480" w:lineRule="auto"/>
        <w:jc w:val="both"/>
        <w:rPr>
          <w:rFonts w:asciiTheme="majorBidi" w:hAnsiTheme="majorBidi" w:cstheme="majorBidi"/>
          <w:sz w:val="24"/>
          <w:szCs w:val="24"/>
        </w:rPr>
      </w:pPr>
      <w:r w:rsidRPr="005805CC">
        <w:rPr>
          <w:rFonts w:asciiTheme="majorBidi" w:hAnsiTheme="majorBidi" w:cstheme="majorBidi"/>
          <w:sz w:val="24"/>
          <w:szCs w:val="24"/>
        </w:rPr>
        <w:t>Determining Degrees of Freedom</w:t>
      </w:r>
      <w:r>
        <w:rPr>
          <w:rFonts w:asciiTheme="majorBidi" w:hAnsiTheme="majorBidi" w:cstheme="majorBidi"/>
          <w:sz w:val="24"/>
          <w:szCs w:val="24"/>
        </w:rPr>
        <w:t xml:space="preserve"> : </w:t>
      </w:r>
    </w:p>
    <w:p w:rsidR="0056452F" w:rsidRPr="0084075D" w:rsidRDefault="0056452F" w:rsidP="0056452F">
      <w:pPr>
        <w:pStyle w:val="ListParagraph"/>
        <w:tabs>
          <w:tab w:val="left" w:pos="1418"/>
        </w:tabs>
        <w:spacing w:line="48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w:r w:rsidRPr="0084075D">
        <w:rPr>
          <w:rFonts w:asciiTheme="majorBidi" w:eastAsiaTheme="minorEastAsia" w:hAnsiTheme="majorBidi" w:cstheme="majorBidi"/>
          <w:sz w:val="24"/>
          <w:szCs w:val="24"/>
        </w:rPr>
        <w:t>dℐ</w:t>
      </w:r>
      <w:r w:rsidRPr="0084075D">
        <w:rPr>
          <w:rFonts w:asciiTheme="majorBidi" w:eastAsiaTheme="minorEastAsia" w:hAnsiTheme="majorBidi" w:cstheme="majorBidi"/>
          <w:sz w:val="24"/>
          <w:szCs w:val="24"/>
        </w:rPr>
        <w:tab/>
      </w:r>
      <w:r w:rsidRPr="0084075D">
        <w:rPr>
          <w:rFonts w:asciiTheme="majorBidi" w:eastAsiaTheme="minorEastAsia" w:hAnsiTheme="majorBidi" w:cstheme="majorBidi"/>
          <w:sz w:val="24"/>
          <w:szCs w:val="24"/>
        </w:rPr>
        <w:tab/>
      </w:r>
      <w:r w:rsidRPr="0084075D">
        <w:rPr>
          <w:rFonts w:asciiTheme="majorBidi" w:eastAsiaTheme="minorEastAsia" w:hAnsiTheme="majorBidi" w:cstheme="majorBidi"/>
          <w:sz w:val="24"/>
          <w:szCs w:val="24"/>
        </w:rPr>
        <w:tab/>
        <w:t>= N1 + N2</w:t>
      </w:r>
    </w:p>
    <w:p w:rsidR="0056452F" w:rsidRPr="0084075D" w:rsidRDefault="0056452F" w:rsidP="0056452F">
      <w:pPr>
        <w:pStyle w:val="ListParagraph"/>
        <w:tabs>
          <w:tab w:val="left" w:pos="1418"/>
        </w:tabs>
        <w:spacing w:line="480" w:lineRule="auto"/>
        <w:rPr>
          <w:rFonts w:asciiTheme="majorBidi" w:eastAsiaTheme="minorEastAsia" w:hAnsiTheme="majorBidi" w:cstheme="majorBidi"/>
          <w:sz w:val="24"/>
          <w:szCs w:val="24"/>
        </w:rPr>
      </w:pPr>
      <w:r w:rsidRPr="0084075D">
        <w:rPr>
          <w:rFonts w:asciiTheme="majorBidi" w:eastAsiaTheme="minorEastAsia" w:hAnsiTheme="majorBidi" w:cstheme="majorBidi"/>
          <w:sz w:val="24"/>
          <w:szCs w:val="24"/>
        </w:rPr>
        <w:tab/>
      </w:r>
      <w:r w:rsidRPr="0084075D">
        <w:rPr>
          <w:rFonts w:asciiTheme="majorBidi" w:eastAsiaTheme="minorEastAsia" w:hAnsiTheme="majorBidi" w:cstheme="majorBidi"/>
          <w:sz w:val="24"/>
          <w:szCs w:val="24"/>
        </w:rPr>
        <w:tab/>
      </w:r>
      <w:r w:rsidRPr="0084075D">
        <w:rPr>
          <w:rFonts w:asciiTheme="majorBidi" w:eastAsiaTheme="minorEastAsia" w:hAnsiTheme="majorBidi" w:cstheme="majorBidi"/>
          <w:sz w:val="24"/>
          <w:szCs w:val="24"/>
        </w:rPr>
        <w:tab/>
        <w:t>= 20 – 20</w:t>
      </w:r>
    </w:p>
    <w:p w:rsidR="0056452F" w:rsidRPr="0084075D" w:rsidRDefault="0056452F" w:rsidP="0056452F">
      <w:pPr>
        <w:pStyle w:val="ListParagraph"/>
        <w:tabs>
          <w:tab w:val="left" w:pos="1418"/>
        </w:tabs>
        <w:spacing w:line="480" w:lineRule="auto"/>
        <w:rPr>
          <w:rFonts w:asciiTheme="majorBidi" w:eastAsiaTheme="minorEastAsia" w:hAnsiTheme="majorBidi" w:cstheme="majorBidi"/>
          <w:sz w:val="24"/>
          <w:szCs w:val="24"/>
        </w:rPr>
      </w:pPr>
      <w:r w:rsidRPr="0084075D">
        <w:rPr>
          <w:rFonts w:asciiTheme="majorBidi" w:eastAsiaTheme="minorEastAsia" w:hAnsiTheme="majorBidi" w:cstheme="majorBidi"/>
          <w:sz w:val="24"/>
          <w:szCs w:val="24"/>
        </w:rPr>
        <w:tab/>
      </w:r>
      <w:r w:rsidRPr="0084075D">
        <w:rPr>
          <w:rFonts w:asciiTheme="majorBidi" w:eastAsiaTheme="minorEastAsia" w:hAnsiTheme="majorBidi" w:cstheme="majorBidi"/>
          <w:sz w:val="24"/>
          <w:szCs w:val="24"/>
        </w:rPr>
        <w:tab/>
      </w:r>
      <w:r w:rsidRPr="0084075D">
        <w:rPr>
          <w:rFonts w:asciiTheme="majorBidi" w:eastAsiaTheme="minorEastAsia" w:hAnsiTheme="majorBidi" w:cstheme="majorBidi"/>
          <w:sz w:val="24"/>
          <w:szCs w:val="24"/>
        </w:rPr>
        <w:tab/>
        <w:t>= 40</w:t>
      </w:r>
    </w:p>
    <w:p w:rsidR="0056452F" w:rsidRPr="005805CC" w:rsidRDefault="0056452F" w:rsidP="0056452F">
      <w:pPr>
        <w:pStyle w:val="ListParagraph"/>
        <w:spacing w:line="480" w:lineRule="auto"/>
        <w:jc w:val="both"/>
        <w:rPr>
          <w:rFonts w:asciiTheme="majorBidi" w:hAnsiTheme="majorBidi" w:cstheme="majorBidi"/>
          <w:sz w:val="24"/>
          <w:szCs w:val="24"/>
        </w:rPr>
      </w:pPr>
    </w:p>
    <w:p w:rsidR="0056452F" w:rsidRDefault="0056452F" w:rsidP="0056452F">
      <w:pPr>
        <w:spacing w:line="480" w:lineRule="auto"/>
        <w:ind w:firstLine="720"/>
        <w:jc w:val="both"/>
        <w:rPr>
          <w:rFonts w:asciiTheme="majorBidi" w:hAnsiTheme="majorBidi" w:cstheme="majorBidi"/>
          <w:sz w:val="24"/>
          <w:szCs w:val="24"/>
        </w:rPr>
      </w:pPr>
      <w:r w:rsidRPr="003E07DE">
        <w:rPr>
          <w:rFonts w:asciiTheme="majorBidi" w:hAnsiTheme="majorBidi" w:cstheme="majorBidi"/>
          <w:sz w:val="24"/>
          <w:szCs w:val="24"/>
        </w:rPr>
        <w:t>The value of degrees of freedom (df) is not mentioned in the t- table so the writer uses the closer value to 3g is 40 as degree of freedom</w:t>
      </w:r>
    </w:p>
    <w:p w:rsidR="0056452F" w:rsidRDefault="0056452F" w:rsidP="002A41C7">
      <w:pPr>
        <w:pStyle w:val="ListParagraph"/>
        <w:numPr>
          <w:ilvl w:val="0"/>
          <w:numId w:val="23"/>
        </w:numPr>
        <w:spacing w:line="480" w:lineRule="auto"/>
        <w:ind w:left="709"/>
        <w:jc w:val="both"/>
        <w:rPr>
          <w:rFonts w:asciiTheme="majorBidi" w:hAnsiTheme="majorBidi" w:cstheme="majorBidi"/>
          <w:sz w:val="24"/>
          <w:szCs w:val="24"/>
        </w:rPr>
      </w:pPr>
      <w:r w:rsidRPr="003E07DE">
        <w:rPr>
          <w:rFonts w:asciiTheme="majorBidi" w:hAnsiTheme="majorBidi" w:cstheme="majorBidi"/>
          <w:sz w:val="24"/>
          <w:szCs w:val="24"/>
        </w:rPr>
        <w:t>The value of df 40 at the degrees of positive</w:t>
      </w:r>
      <w:r>
        <w:rPr>
          <w:rFonts w:asciiTheme="majorBidi" w:hAnsiTheme="majorBidi" w:cstheme="majorBidi"/>
          <w:sz w:val="24"/>
          <w:szCs w:val="24"/>
        </w:rPr>
        <w:t xml:space="preserve"> effect 5% or t-table 5% </w:t>
      </w:r>
      <w:r w:rsidRPr="003E07DE">
        <w:rPr>
          <w:rFonts w:asciiTheme="majorBidi" w:hAnsiTheme="majorBidi" w:cstheme="majorBidi"/>
          <w:sz w:val="24"/>
          <w:szCs w:val="24"/>
        </w:rPr>
        <w:t>ofdf4O = 2.02</w:t>
      </w:r>
    </w:p>
    <w:p w:rsidR="0056452F" w:rsidRDefault="0056452F" w:rsidP="002A41C7">
      <w:pPr>
        <w:pStyle w:val="ListParagraph"/>
        <w:numPr>
          <w:ilvl w:val="0"/>
          <w:numId w:val="23"/>
        </w:numPr>
        <w:spacing w:line="480" w:lineRule="auto"/>
        <w:ind w:left="709"/>
        <w:jc w:val="both"/>
        <w:rPr>
          <w:rFonts w:asciiTheme="majorBidi" w:hAnsiTheme="majorBidi" w:cstheme="majorBidi"/>
          <w:sz w:val="24"/>
          <w:szCs w:val="24"/>
        </w:rPr>
      </w:pPr>
      <w:r w:rsidRPr="003E07DE">
        <w:rPr>
          <w:rFonts w:asciiTheme="majorBidi" w:hAnsiTheme="majorBidi" w:cstheme="majorBidi"/>
          <w:sz w:val="24"/>
          <w:szCs w:val="24"/>
        </w:rPr>
        <w:t>The value of df 40 at the degrees of positiv</w:t>
      </w:r>
      <w:r>
        <w:rPr>
          <w:rFonts w:asciiTheme="majorBidi" w:hAnsiTheme="majorBidi" w:cstheme="majorBidi"/>
          <w:sz w:val="24"/>
          <w:szCs w:val="24"/>
        </w:rPr>
        <w:t>e effect l% or t-table l% of</w:t>
      </w:r>
      <w:r w:rsidRPr="003E07DE">
        <w:rPr>
          <w:rFonts w:asciiTheme="majorBidi" w:hAnsiTheme="majorBidi" w:cstheme="majorBidi"/>
          <w:sz w:val="24"/>
          <w:szCs w:val="24"/>
        </w:rPr>
        <w:t>df 40 = 2.70</w:t>
      </w:r>
    </w:p>
    <w:p w:rsidR="0056452F" w:rsidRDefault="0056452F" w:rsidP="0056452F">
      <w:pPr>
        <w:pStyle w:val="ListParagraph"/>
        <w:spacing w:line="480" w:lineRule="auto"/>
        <w:ind w:left="709"/>
        <w:jc w:val="both"/>
        <w:rPr>
          <w:rFonts w:asciiTheme="majorBidi" w:hAnsiTheme="majorBidi" w:cstheme="majorBidi"/>
          <w:sz w:val="24"/>
          <w:szCs w:val="24"/>
        </w:rPr>
      </w:pPr>
    </w:p>
    <w:p w:rsidR="0098193A" w:rsidRPr="0098193A" w:rsidRDefault="0098193A" w:rsidP="0098193A">
      <w:pPr>
        <w:pStyle w:val="ListParagraph"/>
        <w:numPr>
          <w:ilvl w:val="0"/>
          <w:numId w:val="37"/>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w:t>
      </w:r>
      <w:r w:rsidR="0056452F" w:rsidRPr="003E07DE">
        <w:rPr>
          <w:rFonts w:asciiTheme="majorBidi" w:hAnsiTheme="majorBidi" w:cstheme="majorBidi"/>
          <w:sz w:val="24"/>
          <w:szCs w:val="24"/>
        </w:rPr>
        <w:t>of hypotheses</w:t>
      </w:r>
    </w:p>
    <w:p w:rsidR="0056452F" w:rsidRPr="0098193A" w:rsidRDefault="0056452F" w:rsidP="0098193A">
      <w:pPr>
        <w:pStyle w:val="ListParagraph"/>
        <w:spacing w:line="480" w:lineRule="auto"/>
        <w:ind w:firstLine="720"/>
        <w:jc w:val="both"/>
        <w:rPr>
          <w:rFonts w:asciiTheme="majorBidi" w:hAnsiTheme="majorBidi" w:cstheme="majorBidi"/>
          <w:sz w:val="24"/>
          <w:szCs w:val="24"/>
        </w:rPr>
      </w:pPr>
      <w:r w:rsidRPr="0098193A">
        <w:rPr>
          <w:rFonts w:asciiTheme="majorBidi" w:hAnsiTheme="majorBidi" w:cstheme="majorBidi"/>
          <w:sz w:val="24"/>
          <w:szCs w:val="24"/>
        </w:rPr>
        <w:t>The writer formulated Null Hypothesis (Ho) and Alternative Hypothesis (Ha) as follows;</w:t>
      </w:r>
    </w:p>
    <w:p w:rsidR="0056452F" w:rsidRDefault="0056452F" w:rsidP="0098193A">
      <w:pPr>
        <w:pStyle w:val="ListParagraph"/>
        <w:spacing w:line="480" w:lineRule="auto"/>
        <w:ind w:left="1440" w:hanging="720"/>
        <w:jc w:val="both"/>
        <w:rPr>
          <w:rFonts w:asciiTheme="majorBidi" w:hAnsiTheme="majorBidi" w:cstheme="majorBidi"/>
          <w:sz w:val="24"/>
          <w:szCs w:val="24"/>
        </w:rPr>
      </w:pPr>
      <w:r>
        <w:rPr>
          <w:rFonts w:asciiTheme="majorBidi" w:hAnsiTheme="majorBidi" w:cstheme="majorBidi"/>
          <w:sz w:val="24"/>
          <w:szCs w:val="24"/>
        </w:rPr>
        <w:t>(Ho)</w:t>
      </w:r>
      <w:r>
        <w:rPr>
          <w:rFonts w:asciiTheme="majorBidi" w:hAnsiTheme="majorBidi" w:cstheme="majorBidi"/>
          <w:sz w:val="24"/>
          <w:szCs w:val="24"/>
        </w:rPr>
        <w:tab/>
        <w:t>T</w:t>
      </w:r>
      <w:r w:rsidRPr="00C64366">
        <w:rPr>
          <w:rFonts w:asciiTheme="majorBidi" w:hAnsiTheme="majorBidi" w:cstheme="majorBidi"/>
          <w:sz w:val="24"/>
          <w:szCs w:val="24"/>
        </w:rPr>
        <w:t>here is no positive effect of achievement between teaching using Direct Method and teaching using without Direct Method.</w:t>
      </w:r>
    </w:p>
    <w:p w:rsidR="0056452F" w:rsidRDefault="0056452F" w:rsidP="0098193A">
      <w:pPr>
        <w:pStyle w:val="ListParagraph"/>
        <w:spacing w:line="480" w:lineRule="auto"/>
        <w:ind w:left="1440" w:hanging="720"/>
        <w:jc w:val="both"/>
        <w:rPr>
          <w:rFonts w:asciiTheme="majorBidi" w:hAnsiTheme="majorBidi" w:cstheme="majorBidi"/>
          <w:sz w:val="24"/>
          <w:szCs w:val="24"/>
        </w:rPr>
      </w:pPr>
      <w:r>
        <w:rPr>
          <w:rFonts w:asciiTheme="majorBidi" w:hAnsiTheme="majorBidi" w:cstheme="majorBidi"/>
          <w:sz w:val="24"/>
          <w:szCs w:val="24"/>
        </w:rPr>
        <w:t>(Ha)</w:t>
      </w:r>
      <w:r>
        <w:rPr>
          <w:rFonts w:asciiTheme="majorBidi" w:hAnsiTheme="majorBidi" w:cstheme="majorBidi"/>
          <w:sz w:val="24"/>
          <w:szCs w:val="24"/>
        </w:rPr>
        <w:tab/>
        <w:t>T</w:t>
      </w:r>
      <w:r w:rsidRPr="00C64366">
        <w:rPr>
          <w:rFonts w:asciiTheme="majorBidi" w:hAnsiTheme="majorBidi" w:cstheme="majorBidi"/>
          <w:sz w:val="24"/>
          <w:szCs w:val="24"/>
        </w:rPr>
        <w:t>here is a positive effect of comparative achievement between teaching using Direct Method and teaching using without Direct Method</w:t>
      </w:r>
    </w:p>
    <w:p w:rsidR="0056452F" w:rsidRDefault="0056452F" w:rsidP="0056452F">
      <w:pPr>
        <w:pStyle w:val="ListParagraph"/>
        <w:spacing w:line="480" w:lineRule="auto"/>
        <w:ind w:left="1440" w:hanging="1155"/>
        <w:jc w:val="both"/>
        <w:rPr>
          <w:rFonts w:asciiTheme="majorBidi" w:hAnsiTheme="majorBidi" w:cstheme="majorBidi"/>
          <w:sz w:val="24"/>
          <w:szCs w:val="24"/>
        </w:rPr>
      </w:pPr>
    </w:p>
    <w:p w:rsidR="0056452F" w:rsidRDefault="0056452F" w:rsidP="0056452F">
      <w:pPr>
        <w:pStyle w:val="ListParagraph"/>
        <w:spacing w:line="480" w:lineRule="auto"/>
        <w:ind w:left="1440" w:hanging="1155"/>
        <w:jc w:val="both"/>
        <w:rPr>
          <w:rFonts w:asciiTheme="majorBidi" w:hAnsiTheme="majorBidi" w:cstheme="majorBidi"/>
          <w:sz w:val="24"/>
          <w:szCs w:val="24"/>
        </w:rPr>
      </w:pPr>
    </w:p>
    <w:p w:rsidR="0056452F" w:rsidRDefault="0056452F" w:rsidP="0056452F">
      <w:pPr>
        <w:pStyle w:val="ListParagraph"/>
        <w:spacing w:line="480" w:lineRule="auto"/>
        <w:ind w:left="1440" w:hanging="1155"/>
        <w:jc w:val="both"/>
        <w:rPr>
          <w:rFonts w:asciiTheme="majorBidi" w:hAnsiTheme="majorBidi" w:cstheme="majorBidi"/>
          <w:sz w:val="24"/>
          <w:szCs w:val="24"/>
        </w:rPr>
      </w:pPr>
      <w:r w:rsidRPr="006A0279">
        <w:rPr>
          <w:rFonts w:asciiTheme="majorBidi" w:hAnsiTheme="majorBidi" w:cstheme="majorBidi"/>
          <w:sz w:val="24"/>
          <w:szCs w:val="24"/>
        </w:rPr>
        <w:lastRenderedPageBreak/>
        <w:t>The assumption of these hypotheses as follows:</w:t>
      </w:r>
    </w:p>
    <w:p w:rsidR="0056452F" w:rsidRDefault="0056452F" w:rsidP="0056452F">
      <w:pPr>
        <w:pStyle w:val="ListParagraph"/>
        <w:spacing w:line="480" w:lineRule="auto"/>
        <w:ind w:left="285" w:firstLine="435"/>
        <w:jc w:val="both"/>
        <w:rPr>
          <w:rFonts w:asciiTheme="majorBidi" w:hAnsiTheme="majorBidi" w:cstheme="majorBidi"/>
          <w:sz w:val="24"/>
          <w:szCs w:val="24"/>
        </w:rPr>
      </w:pPr>
      <w:r>
        <w:rPr>
          <w:rFonts w:asciiTheme="majorBidi" w:hAnsiTheme="majorBidi" w:cstheme="majorBidi"/>
          <w:sz w:val="24"/>
          <w:szCs w:val="24"/>
        </w:rPr>
        <w:t xml:space="preserve">If to. </w:t>
      </w:r>
      <w:r w:rsidRPr="006A0279">
        <w:rPr>
          <w:rFonts w:asciiTheme="majorBidi" w:hAnsiTheme="majorBidi" w:cstheme="majorBidi"/>
          <w:b/>
          <w:bCs/>
          <w:sz w:val="24"/>
          <w:szCs w:val="24"/>
          <w:u w:val="single"/>
        </w:rPr>
        <w:t>&gt;</w:t>
      </w:r>
      <w:r>
        <w:rPr>
          <w:rFonts w:asciiTheme="majorBidi" w:hAnsiTheme="majorBidi" w:cstheme="majorBidi"/>
          <w:b/>
          <w:bCs/>
          <w:sz w:val="24"/>
          <w:szCs w:val="24"/>
        </w:rPr>
        <w:t xml:space="preserve"> </w:t>
      </w:r>
      <w:r w:rsidRPr="006A0279">
        <w:rPr>
          <w:rFonts w:asciiTheme="majorBidi" w:hAnsiTheme="majorBidi" w:cstheme="majorBidi"/>
          <w:sz w:val="24"/>
          <w:szCs w:val="24"/>
        </w:rPr>
        <w:t>T</w:t>
      </w:r>
      <w:r>
        <w:rPr>
          <w:rFonts w:asciiTheme="majorBidi" w:hAnsiTheme="majorBidi" w:cstheme="majorBidi"/>
          <w:sz w:val="24"/>
          <w:szCs w:val="24"/>
          <w:vertAlign w:val="subscript"/>
        </w:rPr>
        <w:t>Table</w:t>
      </w:r>
      <w:r w:rsidRPr="006A0279">
        <w:rPr>
          <w:rFonts w:asciiTheme="majorBidi" w:hAnsiTheme="majorBidi" w:cstheme="majorBidi"/>
          <w:sz w:val="24"/>
          <w:szCs w:val="24"/>
        </w:rPr>
        <w:t>, the Null Hypothesis (Ho) is rejected. It means there is a positive effect of comparison achievement between using Direct Method and teaching using without Direct Method.</w:t>
      </w:r>
    </w:p>
    <w:p w:rsidR="0056452F" w:rsidRDefault="0056452F" w:rsidP="0056452F">
      <w:pPr>
        <w:pStyle w:val="ListParagraph"/>
        <w:spacing w:line="480" w:lineRule="auto"/>
        <w:ind w:left="285" w:firstLine="435"/>
        <w:jc w:val="both"/>
        <w:rPr>
          <w:rFonts w:asciiTheme="majorBidi" w:hAnsiTheme="majorBidi" w:cstheme="majorBidi"/>
          <w:sz w:val="24"/>
          <w:szCs w:val="24"/>
        </w:rPr>
      </w:pPr>
      <w:r>
        <w:rPr>
          <w:rFonts w:asciiTheme="majorBidi" w:hAnsiTheme="majorBidi" w:cstheme="majorBidi"/>
          <w:sz w:val="24"/>
          <w:szCs w:val="24"/>
        </w:rPr>
        <w:t xml:space="preserve">If to </w:t>
      </w:r>
      <w:r w:rsidRPr="006A0279">
        <w:rPr>
          <w:rFonts w:asciiTheme="majorBidi" w:hAnsiTheme="majorBidi" w:cstheme="majorBidi"/>
          <w:b/>
          <w:bCs/>
          <w:sz w:val="24"/>
          <w:szCs w:val="24"/>
          <w:u w:val="single"/>
        </w:rPr>
        <w:t>&lt;</w:t>
      </w:r>
      <w:r>
        <w:rPr>
          <w:rFonts w:asciiTheme="majorBidi" w:hAnsiTheme="majorBidi" w:cstheme="majorBidi"/>
          <w:sz w:val="24"/>
          <w:szCs w:val="24"/>
        </w:rPr>
        <w:t xml:space="preserve"> </w:t>
      </w:r>
      <w:r w:rsidRPr="006A0279">
        <w:rPr>
          <w:rFonts w:asciiTheme="majorBidi" w:hAnsiTheme="majorBidi" w:cstheme="majorBidi"/>
          <w:sz w:val="24"/>
          <w:szCs w:val="24"/>
        </w:rPr>
        <w:t>T</w:t>
      </w:r>
      <w:r w:rsidRPr="006A0279">
        <w:rPr>
          <w:rFonts w:asciiTheme="majorBidi" w:hAnsiTheme="majorBidi" w:cstheme="majorBidi"/>
          <w:sz w:val="24"/>
          <w:szCs w:val="24"/>
          <w:vertAlign w:val="subscript"/>
        </w:rPr>
        <w:t>table</w:t>
      </w:r>
      <w:r>
        <w:rPr>
          <w:rFonts w:asciiTheme="majorBidi" w:hAnsiTheme="majorBidi" w:cstheme="majorBidi"/>
          <w:sz w:val="24"/>
          <w:szCs w:val="24"/>
        </w:rPr>
        <w:t>, the Null Hypothesis (Ho</w:t>
      </w:r>
      <w:r w:rsidRPr="006A0279">
        <w:rPr>
          <w:rFonts w:asciiTheme="majorBidi" w:hAnsiTheme="majorBidi" w:cstheme="majorBidi"/>
          <w:sz w:val="24"/>
          <w:szCs w:val="24"/>
        </w:rPr>
        <w:t>) is accepted. It means there is no positive effect of comparison achievement between teaching using Direct Method and teaching using without Direct Method.</w:t>
      </w:r>
    </w:p>
    <w:p w:rsidR="0056452F" w:rsidRDefault="0056452F" w:rsidP="0056452F">
      <w:pPr>
        <w:pStyle w:val="ListParagraph"/>
        <w:spacing w:line="480" w:lineRule="auto"/>
        <w:ind w:left="285" w:firstLine="435"/>
        <w:jc w:val="both"/>
        <w:rPr>
          <w:rFonts w:asciiTheme="majorBidi" w:hAnsiTheme="majorBidi" w:cstheme="majorBidi"/>
          <w:sz w:val="24"/>
          <w:szCs w:val="24"/>
        </w:rPr>
      </w:pPr>
      <w:r w:rsidRPr="006A0279">
        <w:rPr>
          <w:rFonts w:asciiTheme="majorBidi" w:hAnsiTheme="majorBidi" w:cstheme="majorBidi"/>
          <w:sz w:val="24"/>
          <w:szCs w:val="24"/>
        </w:rPr>
        <w:t>Based on the analysis of the data, the research finding shows that;</w:t>
      </w:r>
    </w:p>
    <w:p w:rsidR="0056452F" w:rsidRDefault="0056452F" w:rsidP="002A41C7">
      <w:pPr>
        <w:pStyle w:val="ListParagraph"/>
        <w:numPr>
          <w:ilvl w:val="0"/>
          <w:numId w:val="24"/>
        </w:numPr>
        <w:spacing w:line="480" w:lineRule="auto"/>
        <w:jc w:val="both"/>
        <w:rPr>
          <w:rFonts w:asciiTheme="majorBidi" w:hAnsiTheme="majorBidi" w:cstheme="majorBidi"/>
          <w:sz w:val="24"/>
          <w:szCs w:val="24"/>
        </w:rPr>
      </w:pPr>
      <w:r w:rsidRPr="006A0279">
        <w:rPr>
          <w:rFonts w:asciiTheme="majorBidi" w:hAnsiTheme="majorBidi" w:cstheme="majorBidi"/>
          <w:sz w:val="24"/>
          <w:szCs w:val="24"/>
        </w:rPr>
        <w:t>The value of Ttable " in the positive effect 5o/o is 2.02</w:t>
      </w:r>
    </w:p>
    <w:p w:rsidR="0056452F" w:rsidRDefault="0056452F" w:rsidP="002A41C7">
      <w:pPr>
        <w:pStyle w:val="ListParagraph"/>
        <w:numPr>
          <w:ilvl w:val="0"/>
          <w:numId w:val="24"/>
        </w:numPr>
        <w:spacing w:line="480" w:lineRule="auto"/>
        <w:jc w:val="both"/>
        <w:rPr>
          <w:rFonts w:asciiTheme="majorBidi" w:hAnsiTheme="majorBidi" w:cstheme="majorBidi"/>
          <w:sz w:val="24"/>
          <w:szCs w:val="24"/>
        </w:rPr>
      </w:pPr>
      <w:r w:rsidRPr="006A0279">
        <w:rPr>
          <w:rFonts w:asciiTheme="majorBidi" w:hAnsiTheme="majorBidi" w:cstheme="majorBidi"/>
          <w:sz w:val="24"/>
          <w:szCs w:val="24"/>
        </w:rPr>
        <w:t>The value of 1661. in the positive effect lo/ois2.70</w:t>
      </w:r>
    </w:p>
    <w:p w:rsidR="0056452F" w:rsidRDefault="0056452F" w:rsidP="002A41C7">
      <w:pPr>
        <w:pStyle w:val="ListParagraph"/>
        <w:numPr>
          <w:ilvl w:val="0"/>
          <w:numId w:val="24"/>
        </w:numPr>
        <w:spacing w:line="480" w:lineRule="auto"/>
        <w:jc w:val="both"/>
        <w:rPr>
          <w:rFonts w:asciiTheme="majorBidi" w:hAnsiTheme="majorBidi" w:cstheme="majorBidi"/>
          <w:sz w:val="24"/>
          <w:szCs w:val="24"/>
        </w:rPr>
      </w:pPr>
      <w:r w:rsidRPr="006A0279">
        <w:rPr>
          <w:rFonts w:asciiTheme="majorBidi" w:hAnsiTheme="majorBidi" w:cstheme="majorBidi"/>
          <w:sz w:val="24"/>
          <w:szCs w:val="24"/>
        </w:rPr>
        <w:t>The value of L is 3.56</w:t>
      </w:r>
    </w:p>
    <w:p w:rsidR="0056452F" w:rsidRPr="00BE41A3" w:rsidRDefault="0056452F" w:rsidP="0056452F">
      <w:pPr>
        <w:pStyle w:val="ListParagraph"/>
        <w:spacing w:line="480" w:lineRule="auto"/>
        <w:ind w:left="1440"/>
        <w:jc w:val="both"/>
        <w:rPr>
          <w:rFonts w:asciiTheme="majorBidi" w:hAnsiTheme="majorBidi" w:cstheme="majorBidi"/>
          <w:sz w:val="24"/>
          <w:szCs w:val="24"/>
        </w:rPr>
      </w:pPr>
    </w:p>
    <w:p w:rsidR="0056452F" w:rsidRDefault="0056452F" w:rsidP="002A41C7">
      <w:pPr>
        <w:pStyle w:val="ListParagraph"/>
        <w:numPr>
          <w:ilvl w:val="0"/>
          <w:numId w:val="20"/>
        </w:numPr>
        <w:spacing w:line="480" w:lineRule="auto"/>
        <w:jc w:val="both"/>
        <w:rPr>
          <w:rFonts w:asciiTheme="majorBidi" w:hAnsiTheme="majorBidi" w:cstheme="majorBidi"/>
          <w:b/>
          <w:bCs/>
          <w:sz w:val="24"/>
          <w:szCs w:val="24"/>
        </w:rPr>
      </w:pPr>
      <w:r w:rsidRPr="006A0279">
        <w:rPr>
          <w:rFonts w:asciiTheme="majorBidi" w:hAnsiTheme="majorBidi" w:cstheme="majorBidi"/>
          <w:b/>
          <w:bCs/>
          <w:sz w:val="24"/>
          <w:szCs w:val="24"/>
        </w:rPr>
        <w:t>Interpretation of Findings</w:t>
      </w:r>
    </w:p>
    <w:p w:rsidR="0056452F" w:rsidRDefault="0056452F" w:rsidP="0056452F">
      <w:pPr>
        <w:pStyle w:val="ListParagraph"/>
        <w:spacing w:line="480" w:lineRule="auto"/>
        <w:ind w:firstLine="720"/>
        <w:jc w:val="both"/>
        <w:rPr>
          <w:rFonts w:asciiTheme="majorBidi" w:hAnsiTheme="majorBidi" w:cstheme="majorBidi"/>
          <w:b/>
          <w:bCs/>
          <w:sz w:val="24"/>
          <w:szCs w:val="24"/>
        </w:rPr>
      </w:pPr>
      <w:r w:rsidRPr="00EA444E">
        <w:rPr>
          <w:rFonts w:asciiTheme="majorBidi" w:hAnsiTheme="majorBidi" w:cstheme="majorBidi"/>
          <w:sz w:val="24"/>
          <w:szCs w:val="24"/>
        </w:rPr>
        <w:t xml:space="preserve">As it has been mentioned in chapter one that field research was conducted in order to know whether the effect of Direct Method on student’s </w:t>
      </w:r>
      <w:r>
        <w:rPr>
          <w:rFonts w:asciiTheme="majorBidi" w:hAnsiTheme="majorBidi" w:cstheme="majorBidi"/>
          <w:sz w:val="24"/>
          <w:szCs w:val="24"/>
        </w:rPr>
        <w:t>Speaking skill</w:t>
      </w:r>
      <w:r w:rsidRPr="00EA444E">
        <w:rPr>
          <w:rFonts w:asciiTheme="majorBidi" w:hAnsiTheme="majorBidi" w:cstheme="majorBidi"/>
          <w:sz w:val="24"/>
          <w:szCs w:val="24"/>
        </w:rPr>
        <w:t xml:space="preserve"> at </w:t>
      </w:r>
      <w:r>
        <w:rPr>
          <w:rFonts w:asciiTheme="majorBidi" w:hAnsiTheme="majorBidi" w:cstheme="majorBidi"/>
          <w:sz w:val="24"/>
          <w:szCs w:val="24"/>
        </w:rPr>
        <w:t>MA Al Ishlah</w:t>
      </w:r>
      <w:r w:rsidRPr="00EA444E">
        <w:rPr>
          <w:rFonts w:asciiTheme="majorBidi" w:hAnsiTheme="majorBidi" w:cstheme="majorBidi"/>
          <w:sz w:val="24"/>
          <w:szCs w:val="24"/>
        </w:rPr>
        <w:t xml:space="preserve"> </w:t>
      </w:r>
      <w:r>
        <w:rPr>
          <w:rFonts w:asciiTheme="majorBidi" w:hAnsiTheme="majorBidi" w:cstheme="majorBidi"/>
          <w:sz w:val="24"/>
          <w:szCs w:val="24"/>
        </w:rPr>
        <w:t xml:space="preserve">kananga Menes Pandeglang Banten </w:t>
      </w:r>
      <w:r w:rsidRPr="00EA444E">
        <w:rPr>
          <w:rFonts w:asciiTheme="majorBidi" w:hAnsiTheme="majorBidi" w:cstheme="majorBidi"/>
          <w:sz w:val="24"/>
          <w:szCs w:val="24"/>
        </w:rPr>
        <w:t>is more effective that before it</w:t>
      </w:r>
      <w:r w:rsidRPr="00EA444E">
        <w:rPr>
          <w:rFonts w:asciiTheme="majorBidi" w:hAnsiTheme="majorBidi" w:cstheme="majorBidi"/>
          <w:b/>
          <w:bCs/>
          <w:sz w:val="24"/>
          <w:szCs w:val="24"/>
        </w:rPr>
        <w:t>.</w:t>
      </w:r>
    </w:p>
    <w:p w:rsidR="0056452F" w:rsidRDefault="0056452F" w:rsidP="0056452F">
      <w:pPr>
        <w:pStyle w:val="ListParagraph"/>
        <w:spacing w:line="480" w:lineRule="auto"/>
        <w:ind w:hanging="11"/>
        <w:jc w:val="both"/>
        <w:rPr>
          <w:rFonts w:asciiTheme="majorBidi" w:hAnsiTheme="majorBidi" w:cstheme="majorBidi"/>
          <w:sz w:val="24"/>
          <w:szCs w:val="24"/>
        </w:rPr>
      </w:pPr>
      <w:r w:rsidRPr="00EA444E">
        <w:rPr>
          <w:rFonts w:asciiTheme="majorBidi" w:hAnsiTheme="majorBidi" w:cstheme="majorBidi"/>
          <w:sz w:val="24"/>
          <w:szCs w:val="24"/>
        </w:rPr>
        <w:t>To answer those questions above, the writer hypothesized that:</w:t>
      </w:r>
    </w:p>
    <w:p w:rsidR="0056452F" w:rsidRDefault="0056452F" w:rsidP="0056452F">
      <w:pPr>
        <w:pStyle w:val="ListParagraph"/>
        <w:spacing w:line="480" w:lineRule="auto"/>
        <w:ind w:firstLine="720"/>
        <w:jc w:val="both"/>
        <w:rPr>
          <w:rFonts w:asciiTheme="majorBidi" w:hAnsiTheme="majorBidi" w:cstheme="majorBidi"/>
          <w:sz w:val="24"/>
          <w:szCs w:val="24"/>
        </w:rPr>
      </w:pPr>
      <w:r w:rsidRPr="00EA444E">
        <w:rPr>
          <w:rFonts w:asciiTheme="majorBidi" w:hAnsiTheme="majorBidi" w:cstheme="majorBidi"/>
          <w:sz w:val="24"/>
          <w:szCs w:val="24"/>
        </w:rPr>
        <w:t>T</w:t>
      </w:r>
      <w:r>
        <w:rPr>
          <w:rFonts w:asciiTheme="majorBidi" w:hAnsiTheme="majorBidi" w:cstheme="majorBidi"/>
          <w:sz w:val="24"/>
          <w:szCs w:val="24"/>
        </w:rPr>
        <w:t>he writer summarized that to ) T</w:t>
      </w:r>
      <w:r w:rsidRPr="00EA444E">
        <w:rPr>
          <w:rFonts w:asciiTheme="majorBidi" w:hAnsiTheme="majorBidi" w:cstheme="majorBidi"/>
          <w:sz w:val="24"/>
          <w:szCs w:val="24"/>
          <w:vertAlign w:val="subscript"/>
        </w:rPr>
        <w:t>table</w:t>
      </w:r>
      <w:r w:rsidRPr="00EA444E">
        <w:rPr>
          <w:rFonts w:asciiTheme="majorBidi" w:hAnsiTheme="majorBidi" w:cstheme="majorBidi"/>
          <w:sz w:val="24"/>
          <w:szCs w:val="24"/>
        </w:rPr>
        <w:t xml:space="preserve">" </w:t>
      </w:r>
      <w:r>
        <w:rPr>
          <w:rFonts w:asciiTheme="majorBidi" w:hAnsiTheme="majorBidi" w:cstheme="majorBidi"/>
          <w:sz w:val="24"/>
          <w:szCs w:val="24"/>
        </w:rPr>
        <w:t>both in the positive effect 5% and in the positive effect l%</w:t>
      </w:r>
      <w:r w:rsidRPr="00EA444E">
        <w:rPr>
          <w:rFonts w:asciiTheme="majorBidi" w:hAnsiTheme="majorBidi" w:cstheme="majorBidi"/>
          <w:sz w:val="24"/>
          <w:szCs w:val="24"/>
        </w:rPr>
        <w:t xml:space="preserve"> (2.20 13.56 &gt; 2.70), it means that the Null Hypothesis (H") is rejected and the Alternative Hypothesis (H") is accepted</w:t>
      </w:r>
    </w:p>
    <w:p w:rsidR="003C1E7F" w:rsidRDefault="0056452F" w:rsidP="00582EC6">
      <w:pPr>
        <w:pStyle w:val="ListParagraph"/>
        <w:spacing w:line="480" w:lineRule="auto"/>
        <w:ind w:firstLine="720"/>
        <w:jc w:val="both"/>
        <w:rPr>
          <w:rFonts w:asciiTheme="majorBidi" w:hAnsiTheme="majorBidi" w:cstheme="majorBidi"/>
          <w:sz w:val="24"/>
          <w:szCs w:val="24"/>
        </w:rPr>
      </w:pPr>
      <w:r w:rsidRPr="00EA444E">
        <w:rPr>
          <w:rFonts w:asciiTheme="majorBidi" w:hAnsiTheme="majorBidi" w:cstheme="majorBidi"/>
          <w:sz w:val="24"/>
          <w:szCs w:val="24"/>
        </w:rPr>
        <w:lastRenderedPageBreak/>
        <w:t xml:space="preserve">From the explanation above, we can see that teaching through Direct Method is adequate success. It can be seen that the students who accept the Direct Method in teaching get higher scores than the students who accept without Direct Method. It means that teaching through Direct Method cannot be compared by at </w:t>
      </w:r>
      <w:r>
        <w:rPr>
          <w:rFonts w:asciiTheme="majorBidi" w:hAnsiTheme="majorBidi" w:cstheme="majorBidi"/>
          <w:sz w:val="24"/>
          <w:szCs w:val="24"/>
        </w:rPr>
        <w:t>secon</w:t>
      </w:r>
      <w:r w:rsidRPr="00EA444E">
        <w:rPr>
          <w:rFonts w:asciiTheme="majorBidi" w:hAnsiTheme="majorBidi" w:cstheme="majorBidi"/>
          <w:sz w:val="24"/>
          <w:szCs w:val="24"/>
        </w:rPr>
        <w:t xml:space="preserve"> grade of </w:t>
      </w:r>
      <w:r>
        <w:rPr>
          <w:rFonts w:asciiTheme="majorBidi" w:hAnsiTheme="majorBidi" w:cstheme="majorBidi"/>
          <w:sz w:val="24"/>
          <w:szCs w:val="24"/>
        </w:rPr>
        <w:t>MA Al Ishlah</w:t>
      </w:r>
      <w:r w:rsidRPr="00EA444E">
        <w:rPr>
          <w:rFonts w:asciiTheme="majorBidi" w:hAnsiTheme="majorBidi" w:cstheme="majorBidi"/>
          <w:sz w:val="24"/>
          <w:szCs w:val="24"/>
        </w:rPr>
        <w:t xml:space="preserve"> </w:t>
      </w:r>
      <w:r>
        <w:rPr>
          <w:rFonts w:asciiTheme="majorBidi" w:hAnsiTheme="majorBidi" w:cstheme="majorBidi"/>
          <w:sz w:val="24"/>
          <w:szCs w:val="24"/>
        </w:rPr>
        <w:t>kananga Menes Pandeglang Banten</w:t>
      </w:r>
      <w:r w:rsidR="00582EC6">
        <w:rPr>
          <w:rFonts w:asciiTheme="majorBidi" w:hAnsiTheme="majorBidi" w:cstheme="majorBidi"/>
          <w:sz w:val="24"/>
          <w:szCs w:val="24"/>
        </w:rPr>
        <w:t>.</w:t>
      </w:r>
    </w:p>
    <w:p w:rsidR="00582EC6" w:rsidRDefault="00582EC6" w:rsidP="00582EC6">
      <w:pPr>
        <w:pStyle w:val="ListParagraph"/>
        <w:spacing w:line="480" w:lineRule="auto"/>
        <w:ind w:firstLine="720"/>
        <w:jc w:val="both"/>
        <w:rPr>
          <w:rFonts w:asciiTheme="majorBidi" w:hAnsiTheme="majorBidi" w:cstheme="majorBidi"/>
          <w:sz w:val="24"/>
          <w:szCs w:val="24"/>
        </w:rPr>
      </w:pPr>
    </w:p>
    <w:p w:rsidR="00582EC6" w:rsidRDefault="00582EC6" w:rsidP="00582EC6">
      <w:pPr>
        <w:pStyle w:val="ListParagraph"/>
        <w:spacing w:line="480" w:lineRule="auto"/>
        <w:ind w:firstLine="720"/>
        <w:jc w:val="both"/>
        <w:rPr>
          <w:rFonts w:asciiTheme="majorBidi" w:hAnsiTheme="majorBidi" w:cstheme="majorBidi"/>
          <w:sz w:val="24"/>
          <w:szCs w:val="24"/>
        </w:rPr>
      </w:pPr>
    </w:p>
    <w:p w:rsidR="00582EC6" w:rsidRDefault="00582EC6" w:rsidP="00582EC6">
      <w:pPr>
        <w:pStyle w:val="ListParagraph"/>
        <w:spacing w:line="480" w:lineRule="auto"/>
        <w:ind w:firstLine="720"/>
        <w:jc w:val="both"/>
        <w:rPr>
          <w:rFonts w:asciiTheme="majorBidi" w:hAnsiTheme="majorBidi" w:cstheme="majorBidi"/>
          <w:sz w:val="24"/>
          <w:szCs w:val="24"/>
        </w:rPr>
      </w:pPr>
    </w:p>
    <w:p w:rsidR="00582EC6" w:rsidRDefault="00582EC6" w:rsidP="00582EC6">
      <w:pPr>
        <w:pStyle w:val="ListParagraph"/>
        <w:spacing w:line="480" w:lineRule="auto"/>
        <w:ind w:firstLine="720"/>
        <w:jc w:val="both"/>
        <w:rPr>
          <w:rFonts w:asciiTheme="majorBidi" w:hAnsiTheme="majorBidi" w:cstheme="majorBidi"/>
          <w:sz w:val="24"/>
          <w:szCs w:val="24"/>
        </w:rPr>
      </w:pPr>
    </w:p>
    <w:p w:rsidR="00520585" w:rsidRDefault="00520585" w:rsidP="00582EC6">
      <w:pPr>
        <w:pStyle w:val="ListParagraph"/>
        <w:spacing w:line="480" w:lineRule="auto"/>
        <w:ind w:firstLine="720"/>
        <w:jc w:val="both"/>
        <w:rPr>
          <w:rFonts w:asciiTheme="majorBidi" w:hAnsiTheme="majorBidi" w:cstheme="majorBidi"/>
          <w:sz w:val="24"/>
          <w:szCs w:val="24"/>
        </w:rPr>
      </w:pPr>
    </w:p>
    <w:p w:rsidR="00520585" w:rsidRDefault="00520585" w:rsidP="00582EC6">
      <w:pPr>
        <w:pStyle w:val="ListParagraph"/>
        <w:spacing w:line="480" w:lineRule="auto"/>
        <w:ind w:firstLine="720"/>
        <w:jc w:val="both"/>
        <w:rPr>
          <w:rFonts w:asciiTheme="majorBidi" w:hAnsiTheme="majorBidi" w:cstheme="majorBidi"/>
          <w:sz w:val="24"/>
          <w:szCs w:val="24"/>
        </w:rPr>
      </w:pPr>
    </w:p>
    <w:p w:rsidR="00520585" w:rsidRDefault="00520585" w:rsidP="00582EC6">
      <w:pPr>
        <w:pStyle w:val="ListParagraph"/>
        <w:spacing w:line="480" w:lineRule="auto"/>
        <w:ind w:firstLine="720"/>
        <w:jc w:val="both"/>
        <w:rPr>
          <w:rFonts w:asciiTheme="majorBidi" w:hAnsiTheme="majorBidi" w:cstheme="majorBidi"/>
          <w:sz w:val="24"/>
          <w:szCs w:val="24"/>
        </w:rPr>
      </w:pPr>
    </w:p>
    <w:p w:rsidR="00520585" w:rsidRDefault="00520585" w:rsidP="00582EC6">
      <w:pPr>
        <w:pStyle w:val="ListParagraph"/>
        <w:spacing w:line="480" w:lineRule="auto"/>
        <w:ind w:firstLine="720"/>
        <w:jc w:val="both"/>
        <w:rPr>
          <w:rFonts w:asciiTheme="majorBidi" w:hAnsiTheme="majorBidi" w:cstheme="majorBidi"/>
          <w:sz w:val="24"/>
          <w:szCs w:val="24"/>
        </w:rPr>
      </w:pPr>
    </w:p>
    <w:p w:rsidR="00520585" w:rsidRDefault="00520585" w:rsidP="00582EC6">
      <w:pPr>
        <w:pStyle w:val="ListParagraph"/>
        <w:spacing w:line="480" w:lineRule="auto"/>
        <w:ind w:firstLine="720"/>
        <w:jc w:val="both"/>
        <w:rPr>
          <w:rFonts w:asciiTheme="majorBidi" w:hAnsiTheme="majorBidi" w:cstheme="majorBidi"/>
          <w:sz w:val="24"/>
          <w:szCs w:val="24"/>
        </w:rPr>
      </w:pPr>
    </w:p>
    <w:p w:rsidR="00520585" w:rsidRDefault="00520585" w:rsidP="00582EC6">
      <w:pPr>
        <w:pStyle w:val="ListParagraph"/>
        <w:spacing w:line="480" w:lineRule="auto"/>
        <w:ind w:firstLine="720"/>
        <w:jc w:val="both"/>
        <w:rPr>
          <w:rFonts w:asciiTheme="majorBidi" w:hAnsiTheme="majorBidi" w:cstheme="majorBidi"/>
          <w:sz w:val="24"/>
          <w:szCs w:val="24"/>
        </w:rPr>
      </w:pPr>
    </w:p>
    <w:p w:rsidR="00520585" w:rsidRDefault="00520585" w:rsidP="00582EC6">
      <w:pPr>
        <w:pStyle w:val="ListParagraph"/>
        <w:spacing w:line="480" w:lineRule="auto"/>
        <w:ind w:firstLine="720"/>
        <w:jc w:val="both"/>
        <w:rPr>
          <w:rFonts w:asciiTheme="majorBidi" w:hAnsiTheme="majorBidi" w:cstheme="majorBidi"/>
          <w:sz w:val="24"/>
          <w:szCs w:val="24"/>
        </w:rPr>
      </w:pPr>
    </w:p>
    <w:p w:rsidR="00582EC6" w:rsidRDefault="00582EC6" w:rsidP="00D86334">
      <w:pPr>
        <w:spacing w:line="480" w:lineRule="auto"/>
        <w:jc w:val="both"/>
        <w:rPr>
          <w:rFonts w:asciiTheme="majorBidi" w:hAnsiTheme="majorBidi" w:cstheme="majorBidi"/>
          <w:sz w:val="24"/>
          <w:szCs w:val="24"/>
        </w:rPr>
      </w:pPr>
    </w:p>
    <w:p w:rsidR="00520585" w:rsidRDefault="00520585" w:rsidP="00D86334">
      <w:pPr>
        <w:spacing w:line="480" w:lineRule="auto"/>
        <w:jc w:val="both"/>
        <w:rPr>
          <w:rFonts w:asciiTheme="majorBidi" w:hAnsiTheme="majorBidi" w:cstheme="majorBidi"/>
          <w:sz w:val="24"/>
          <w:szCs w:val="24"/>
        </w:rPr>
      </w:pPr>
    </w:p>
    <w:p w:rsidR="00520585" w:rsidRDefault="00520585" w:rsidP="00D86334">
      <w:pPr>
        <w:spacing w:line="480" w:lineRule="auto"/>
        <w:jc w:val="both"/>
        <w:rPr>
          <w:rFonts w:asciiTheme="majorBidi" w:hAnsiTheme="majorBidi" w:cstheme="majorBidi"/>
          <w:sz w:val="24"/>
          <w:szCs w:val="24"/>
        </w:rPr>
      </w:pPr>
    </w:p>
    <w:p w:rsidR="00520585" w:rsidRDefault="00520585" w:rsidP="00D86334">
      <w:pPr>
        <w:spacing w:line="480" w:lineRule="auto"/>
        <w:jc w:val="both"/>
        <w:rPr>
          <w:rFonts w:asciiTheme="majorBidi" w:hAnsiTheme="majorBidi" w:cstheme="majorBidi"/>
          <w:sz w:val="24"/>
          <w:szCs w:val="24"/>
          <w:lang w:val="id-ID"/>
        </w:rPr>
      </w:pPr>
    </w:p>
    <w:p w:rsidR="003C77CD" w:rsidRPr="003C77CD" w:rsidRDefault="003C77CD" w:rsidP="00D86334">
      <w:pPr>
        <w:spacing w:line="480" w:lineRule="auto"/>
        <w:jc w:val="both"/>
        <w:rPr>
          <w:rFonts w:asciiTheme="majorBidi" w:hAnsiTheme="majorBidi" w:cstheme="majorBidi"/>
          <w:sz w:val="24"/>
          <w:szCs w:val="24"/>
          <w:lang w:val="id-ID"/>
        </w:rPr>
      </w:pPr>
    </w:p>
    <w:p w:rsidR="00520585" w:rsidRPr="00D86334" w:rsidRDefault="00520585" w:rsidP="00D86334">
      <w:pPr>
        <w:spacing w:line="480" w:lineRule="auto"/>
        <w:jc w:val="both"/>
        <w:rPr>
          <w:rFonts w:asciiTheme="majorBidi" w:hAnsiTheme="majorBidi" w:cstheme="majorBidi"/>
          <w:sz w:val="24"/>
          <w:szCs w:val="24"/>
        </w:rPr>
      </w:pPr>
    </w:p>
    <w:p w:rsidR="00582EC6" w:rsidRPr="00B819DA" w:rsidRDefault="00582EC6" w:rsidP="00A265DB">
      <w:pPr>
        <w:spacing w:after="0" w:line="480" w:lineRule="auto"/>
        <w:jc w:val="center"/>
        <w:rPr>
          <w:rFonts w:asciiTheme="majorBidi" w:hAnsiTheme="majorBidi" w:cstheme="majorBidi"/>
          <w:b/>
          <w:bCs/>
          <w:sz w:val="32"/>
          <w:szCs w:val="32"/>
        </w:rPr>
      </w:pPr>
      <w:r w:rsidRPr="00B819DA">
        <w:rPr>
          <w:rFonts w:asciiTheme="majorBidi" w:hAnsiTheme="majorBidi" w:cstheme="majorBidi"/>
          <w:b/>
          <w:bCs/>
          <w:sz w:val="32"/>
          <w:szCs w:val="32"/>
        </w:rPr>
        <w:t>CHAPTER V</w:t>
      </w:r>
    </w:p>
    <w:p w:rsidR="00582EC6" w:rsidRDefault="00582EC6" w:rsidP="00A265DB">
      <w:pPr>
        <w:spacing w:after="0" w:line="480" w:lineRule="auto"/>
        <w:jc w:val="center"/>
        <w:rPr>
          <w:rFonts w:asciiTheme="majorBidi" w:hAnsiTheme="majorBidi" w:cstheme="majorBidi"/>
          <w:b/>
          <w:bCs/>
          <w:sz w:val="32"/>
          <w:szCs w:val="32"/>
          <w:lang w:val="id-ID"/>
        </w:rPr>
      </w:pPr>
      <w:r w:rsidRPr="00B819DA">
        <w:rPr>
          <w:rFonts w:asciiTheme="majorBidi" w:hAnsiTheme="majorBidi" w:cstheme="majorBidi"/>
          <w:b/>
          <w:bCs/>
          <w:sz w:val="32"/>
          <w:szCs w:val="32"/>
        </w:rPr>
        <w:t>CONCLUSION AND SUGGESTION</w:t>
      </w:r>
    </w:p>
    <w:p w:rsidR="00B819DA" w:rsidRPr="00B819DA" w:rsidRDefault="00B819DA" w:rsidP="00B819DA">
      <w:pPr>
        <w:spacing w:after="0"/>
        <w:jc w:val="center"/>
        <w:rPr>
          <w:rFonts w:asciiTheme="majorBidi" w:hAnsiTheme="majorBidi" w:cstheme="majorBidi"/>
          <w:b/>
          <w:bCs/>
          <w:sz w:val="32"/>
          <w:szCs w:val="32"/>
          <w:lang w:val="id-ID"/>
        </w:rPr>
      </w:pPr>
    </w:p>
    <w:p w:rsidR="00582EC6" w:rsidRPr="005F041F" w:rsidRDefault="00582EC6" w:rsidP="002A41C7">
      <w:pPr>
        <w:pStyle w:val="ListParagraph"/>
        <w:numPr>
          <w:ilvl w:val="0"/>
          <w:numId w:val="27"/>
        </w:numPr>
        <w:spacing w:after="0" w:line="480" w:lineRule="auto"/>
        <w:rPr>
          <w:rFonts w:asciiTheme="majorBidi" w:hAnsiTheme="majorBidi" w:cstheme="majorBidi"/>
          <w:b/>
          <w:bCs/>
          <w:sz w:val="24"/>
          <w:szCs w:val="24"/>
        </w:rPr>
      </w:pPr>
      <w:r w:rsidRPr="005F041F">
        <w:rPr>
          <w:rFonts w:asciiTheme="majorBidi" w:hAnsiTheme="majorBidi" w:cstheme="majorBidi"/>
          <w:b/>
          <w:bCs/>
          <w:sz w:val="24"/>
          <w:szCs w:val="24"/>
        </w:rPr>
        <w:t>Conclusion</w:t>
      </w:r>
    </w:p>
    <w:p w:rsidR="00582EC6" w:rsidRPr="005F041F" w:rsidRDefault="00582EC6" w:rsidP="00520585">
      <w:pPr>
        <w:pStyle w:val="ListParagraph"/>
        <w:spacing w:line="480" w:lineRule="auto"/>
        <w:ind w:firstLine="720"/>
        <w:jc w:val="both"/>
        <w:rPr>
          <w:rFonts w:asciiTheme="majorBidi" w:hAnsiTheme="majorBidi" w:cstheme="majorBidi"/>
          <w:sz w:val="24"/>
          <w:szCs w:val="24"/>
        </w:rPr>
      </w:pPr>
      <w:r w:rsidRPr="005F041F">
        <w:rPr>
          <w:rFonts w:asciiTheme="majorBidi" w:hAnsiTheme="majorBidi" w:cstheme="majorBidi"/>
          <w:sz w:val="24"/>
          <w:szCs w:val="24"/>
        </w:rPr>
        <w:t>Based on the data described previously, the conclusion can b</w:t>
      </w:r>
      <w:r>
        <w:rPr>
          <w:rFonts w:asciiTheme="majorBidi" w:hAnsiTheme="majorBidi" w:cstheme="majorBidi"/>
          <w:sz w:val="24"/>
          <w:szCs w:val="24"/>
        </w:rPr>
        <w:t>e drawn that teaching English</w:t>
      </w:r>
      <w:r w:rsidRPr="005F041F">
        <w:rPr>
          <w:rFonts w:asciiTheme="majorBidi" w:hAnsiTheme="majorBidi" w:cstheme="majorBidi"/>
          <w:sz w:val="24"/>
          <w:szCs w:val="24"/>
        </w:rPr>
        <w:t xml:space="preserve"> by using Direct Method has given a positive effect, shown from mean from post-test. The mean of experiment class which use Direct Method is bigger then the mean of controlled class which use without Direct Method. The experiment class in X</w:t>
      </w:r>
      <w:r>
        <w:rPr>
          <w:rFonts w:asciiTheme="majorBidi" w:hAnsiTheme="majorBidi" w:cstheme="majorBidi"/>
          <w:sz w:val="24"/>
          <w:szCs w:val="24"/>
        </w:rPr>
        <w:t>I</w:t>
      </w:r>
      <w:r w:rsidR="00A265DB">
        <w:rPr>
          <w:rFonts w:asciiTheme="majorBidi" w:hAnsiTheme="majorBidi" w:cstheme="majorBidi"/>
          <w:sz w:val="24"/>
          <w:szCs w:val="24"/>
        </w:rPr>
        <w:t xml:space="preserve"> </w:t>
      </w:r>
      <w:r>
        <w:rPr>
          <w:rFonts w:asciiTheme="majorBidi" w:hAnsiTheme="majorBidi" w:cstheme="majorBidi"/>
          <w:sz w:val="24"/>
          <w:szCs w:val="24"/>
        </w:rPr>
        <w:t>(</w:t>
      </w:r>
      <w:r w:rsidRPr="005F041F">
        <w:rPr>
          <w:rFonts w:asciiTheme="majorBidi" w:hAnsiTheme="majorBidi" w:cstheme="majorBidi"/>
          <w:sz w:val="24"/>
          <w:szCs w:val="24"/>
        </w:rPr>
        <w:t>A</w:t>
      </w:r>
      <w:r>
        <w:rPr>
          <w:rFonts w:asciiTheme="majorBidi" w:hAnsiTheme="majorBidi" w:cstheme="majorBidi"/>
          <w:sz w:val="24"/>
          <w:szCs w:val="24"/>
        </w:rPr>
        <w:t>)</w:t>
      </w:r>
      <w:r w:rsidRPr="005F041F">
        <w:rPr>
          <w:rFonts w:asciiTheme="majorBidi" w:hAnsiTheme="majorBidi" w:cstheme="majorBidi"/>
          <w:sz w:val="24"/>
          <w:szCs w:val="24"/>
        </w:rPr>
        <w:t xml:space="preserve"> </w:t>
      </w:r>
      <w:r w:rsidR="00520585" w:rsidRPr="00520585">
        <w:rPr>
          <w:rFonts w:asciiTheme="majorBidi" w:hAnsiTheme="majorBidi" w:cstheme="majorBidi"/>
          <w:sz w:val="24"/>
          <w:szCs w:val="24"/>
        </w:rPr>
        <w:t>atmosphere</w:t>
      </w:r>
      <w:r w:rsidRPr="005F041F">
        <w:rPr>
          <w:rFonts w:asciiTheme="majorBidi" w:hAnsiTheme="majorBidi" w:cstheme="majorBidi"/>
          <w:sz w:val="24"/>
          <w:szCs w:val="24"/>
        </w:rPr>
        <w:t xml:space="preserve"> is also more active. So that, they enjoy the teaching-learning process and learned the materials easily. In control class X</w:t>
      </w:r>
      <w:r>
        <w:rPr>
          <w:rFonts w:asciiTheme="majorBidi" w:hAnsiTheme="majorBidi" w:cstheme="majorBidi"/>
          <w:sz w:val="24"/>
          <w:szCs w:val="24"/>
        </w:rPr>
        <w:t>I</w:t>
      </w:r>
      <w:r w:rsidR="00A265DB">
        <w:rPr>
          <w:rFonts w:asciiTheme="majorBidi" w:hAnsiTheme="majorBidi" w:cstheme="majorBidi"/>
          <w:sz w:val="24"/>
          <w:szCs w:val="24"/>
        </w:rPr>
        <w:t xml:space="preserve"> </w:t>
      </w:r>
      <w:r>
        <w:rPr>
          <w:rFonts w:asciiTheme="majorBidi" w:hAnsiTheme="majorBidi" w:cstheme="majorBidi"/>
          <w:sz w:val="24"/>
          <w:szCs w:val="24"/>
        </w:rPr>
        <w:t>(</w:t>
      </w:r>
      <w:r w:rsidRPr="005F041F">
        <w:rPr>
          <w:rFonts w:asciiTheme="majorBidi" w:hAnsiTheme="majorBidi" w:cstheme="majorBidi"/>
          <w:sz w:val="24"/>
          <w:szCs w:val="24"/>
        </w:rPr>
        <w:t>B</w:t>
      </w:r>
      <w:r>
        <w:rPr>
          <w:rFonts w:asciiTheme="majorBidi" w:hAnsiTheme="majorBidi" w:cstheme="majorBidi"/>
          <w:sz w:val="24"/>
          <w:szCs w:val="24"/>
        </w:rPr>
        <w:t>)</w:t>
      </w:r>
      <w:r w:rsidRPr="005F041F">
        <w:rPr>
          <w:rFonts w:asciiTheme="majorBidi" w:hAnsiTheme="majorBidi" w:cstheme="majorBidi"/>
          <w:sz w:val="24"/>
          <w:szCs w:val="24"/>
        </w:rPr>
        <w:t>, the students seem bored and less motivation. And these all can be seen from the result of the research which is held by the writer.</w:t>
      </w:r>
    </w:p>
    <w:p w:rsidR="00582EC6" w:rsidRDefault="00582EC6" w:rsidP="00582EC6">
      <w:pPr>
        <w:pStyle w:val="ListParagraph"/>
        <w:spacing w:line="480" w:lineRule="auto"/>
        <w:ind w:firstLine="720"/>
        <w:jc w:val="both"/>
        <w:rPr>
          <w:rFonts w:asciiTheme="majorBidi" w:hAnsiTheme="majorBidi" w:cstheme="majorBidi"/>
          <w:b/>
          <w:bCs/>
          <w:sz w:val="24"/>
          <w:szCs w:val="24"/>
        </w:rPr>
      </w:pPr>
      <w:r w:rsidRPr="005F041F">
        <w:rPr>
          <w:rFonts w:asciiTheme="majorBidi" w:hAnsiTheme="majorBidi" w:cstheme="majorBidi"/>
          <w:sz w:val="24"/>
          <w:szCs w:val="24"/>
        </w:rPr>
        <w:t>The result of the analysis in the rese</w:t>
      </w:r>
      <w:r w:rsidR="00A265DB">
        <w:rPr>
          <w:rFonts w:asciiTheme="majorBidi" w:hAnsiTheme="majorBidi" w:cstheme="majorBidi"/>
          <w:sz w:val="24"/>
          <w:szCs w:val="24"/>
        </w:rPr>
        <w:t>arch, showed that the value of t</w:t>
      </w:r>
      <w:r w:rsidR="00A265DB">
        <w:rPr>
          <w:rFonts w:asciiTheme="majorBidi" w:hAnsiTheme="majorBidi" w:cstheme="majorBidi"/>
          <w:sz w:val="24"/>
          <w:szCs w:val="24"/>
          <w:vertAlign w:val="subscript"/>
        </w:rPr>
        <w:t>o</w:t>
      </w:r>
      <w:r w:rsidRPr="005F041F">
        <w:rPr>
          <w:rFonts w:asciiTheme="majorBidi" w:hAnsiTheme="majorBidi" w:cstheme="majorBidi"/>
          <w:sz w:val="24"/>
          <w:szCs w:val="24"/>
        </w:rPr>
        <w:t xml:space="preserve"> is bigger than </w:t>
      </w:r>
      <w:r>
        <w:rPr>
          <w:rFonts w:asciiTheme="majorBidi" w:hAnsiTheme="majorBidi" w:cstheme="majorBidi"/>
          <w:sz w:val="24"/>
          <w:szCs w:val="24"/>
        </w:rPr>
        <w:t>T</w:t>
      </w:r>
      <w:r>
        <w:rPr>
          <w:rFonts w:asciiTheme="majorBidi" w:hAnsiTheme="majorBidi" w:cstheme="majorBidi"/>
          <w:sz w:val="24"/>
          <w:szCs w:val="24"/>
          <w:vertAlign w:val="subscript"/>
        </w:rPr>
        <w:t>t</w:t>
      </w:r>
      <w:r w:rsidRPr="00C736B2">
        <w:rPr>
          <w:rFonts w:asciiTheme="majorBidi" w:hAnsiTheme="majorBidi" w:cstheme="majorBidi"/>
          <w:sz w:val="24"/>
          <w:szCs w:val="24"/>
          <w:vertAlign w:val="subscript"/>
        </w:rPr>
        <w:t>able</w:t>
      </w:r>
      <w:r>
        <w:rPr>
          <w:rFonts w:asciiTheme="majorBidi" w:hAnsiTheme="majorBidi" w:cstheme="majorBidi"/>
          <w:sz w:val="24"/>
          <w:szCs w:val="24"/>
        </w:rPr>
        <w:t xml:space="preserve"> (T</w:t>
      </w:r>
      <w:r>
        <w:rPr>
          <w:rFonts w:asciiTheme="majorBidi" w:hAnsiTheme="majorBidi" w:cstheme="majorBidi"/>
          <w:sz w:val="24"/>
          <w:szCs w:val="24"/>
          <w:vertAlign w:val="subscript"/>
        </w:rPr>
        <w:t>t</w:t>
      </w:r>
      <w:r w:rsidRPr="005F041F">
        <w:rPr>
          <w:rFonts w:asciiTheme="majorBidi" w:hAnsiTheme="majorBidi" w:cstheme="majorBidi"/>
          <w:sz w:val="24"/>
          <w:szCs w:val="24"/>
        </w:rPr>
        <w:t>) at significance level it me</w:t>
      </w:r>
      <w:r>
        <w:rPr>
          <w:rFonts w:asciiTheme="majorBidi" w:hAnsiTheme="majorBidi" w:cstheme="majorBidi"/>
          <w:sz w:val="24"/>
          <w:szCs w:val="24"/>
        </w:rPr>
        <w:t>ans that the Null Hypothesis (H</w:t>
      </w:r>
      <w:r>
        <w:rPr>
          <w:rFonts w:asciiTheme="majorBidi" w:hAnsiTheme="majorBidi" w:cstheme="majorBidi"/>
          <w:sz w:val="24"/>
          <w:szCs w:val="24"/>
          <w:vertAlign w:val="subscript"/>
        </w:rPr>
        <w:t>o</w:t>
      </w:r>
      <w:r w:rsidRPr="005F041F">
        <w:rPr>
          <w:rFonts w:asciiTheme="majorBidi" w:hAnsiTheme="majorBidi" w:cstheme="majorBidi"/>
          <w:sz w:val="24"/>
          <w:szCs w:val="24"/>
        </w:rPr>
        <w:t>) is rejected an</w:t>
      </w:r>
      <w:r>
        <w:rPr>
          <w:rFonts w:asciiTheme="majorBidi" w:hAnsiTheme="majorBidi" w:cstheme="majorBidi"/>
          <w:sz w:val="24"/>
          <w:szCs w:val="24"/>
        </w:rPr>
        <w:t>d the Alternative Hypothesis (H</w:t>
      </w:r>
      <w:r>
        <w:rPr>
          <w:rFonts w:asciiTheme="majorBidi" w:hAnsiTheme="majorBidi" w:cstheme="majorBidi"/>
          <w:sz w:val="24"/>
          <w:szCs w:val="24"/>
          <w:vertAlign w:val="subscript"/>
        </w:rPr>
        <w:t>a</w:t>
      </w:r>
      <w:r w:rsidRPr="005F041F">
        <w:rPr>
          <w:rFonts w:asciiTheme="majorBidi" w:hAnsiTheme="majorBidi" w:cstheme="majorBidi"/>
          <w:sz w:val="24"/>
          <w:szCs w:val="24"/>
        </w:rPr>
        <w:t xml:space="preserve">) is accepted. Thus, there is different effect between students </w:t>
      </w:r>
      <w:r>
        <w:rPr>
          <w:rFonts w:asciiTheme="majorBidi" w:hAnsiTheme="majorBidi" w:cstheme="majorBidi"/>
          <w:sz w:val="24"/>
          <w:szCs w:val="24"/>
        </w:rPr>
        <w:t>Speaking</w:t>
      </w:r>
      <w:r w:rsidRPr="005F041F">
        <w:rPr>
          <w:rFonts w:asciiTheme="majorBidi" w:hAnsiTheme="majorBidi" w:cstheme="majorBidi"/>
          <w:sz w:val="24"/>
          <w:szCs w:val="24"/>
        </w:rPr>
        <w:t xml:space="preserve"> were taught by using Direct Method and without Direct Method</w:t>
      </w:r>
      <w:r w:rsidRPr="005F041F">
        <w:rPr>
          <w:rFonts w:asciiTheme="majorBidi" w:hAnsiTheme="majorBidi" w:cstheme="majorBidi"/>
          <w:b/>
          <w:bCs/>
          <w:sz w:val="24"/>
          <w:szCs w:val="24"/>
        </w:rPr>
        <w:t>.</w:t>
      </w:r>
    </w:p>
    <w:p w:rsidR="00582EC6" w:rsidRDefault="00582EC6" w:rsidP="00582EC6">
      <w:pPr>
        <w:pStyle w:val="ListParagraph"/>
        <w:spacing w:line="480" w:lineRule="auto"/>
        <w:ind w:firstLine="720"/>
        <w:jc w:val="both"/>
        <w:rPr>
          <w:rFonts w:asciiTheme="majorBidi" w:hAnsiTheme="majorBidi" w:cstheme="majorBidi"/>
          <w:sz w:val="24"/>
          <w:szCs w:val="24"/>
        </w:rPr>
      </w:pPr>
      <w:r w:rsidRPr="005F041F">
        <w:rPr>
          <w:rFonts w:asciiTheme="majorBidi" w:hAnsiTheme="majorBidi" w:cstheme="majorBidi"/>
          <w:sz w:val="24"/>
          <w:szCs w:val="24"/>
        </w:rPr>
        <w:t xml:space="preserve">Based on the results above it can be concluded that the using of Direct Method can enhance the students’ </w:t>
      </w:r>
      <w:r>
        <w:rPr>
          <w:rFonts w:asciiTheme="majorBidi" w:hAnsiTheme="majorBidi" w:cstheme="majorBidi"/>
          <w:sz w:val="24"/>
          <w:szCs w:val="24"/>
        </w:rPr>
        <w:t>Speaking</w:t>
      </w:r>
      <w:r w:rsidRPr="005F041F">
        <w:rPr>
          <w:rFonts w:asciiTheme="majorBidi" w:hAnsiTheme="majorBidi" w:cstheme="majorBidi"/>
          <w:sz w:val="24"/>
          <w:szCs w:val="24"/>
        </w:rPr>
        <w:t xml:space="preserve"> mastery.</w:t>
      </w:r>
    </w:p>
    <w:p w:rsidR="00582EC6" w:rsidRDefault="00582EC6" w:rsidP="00582EC6">
      <w:pPr>
        <w:pStyle w:val="ListParagraph"/>
        <w:spacing w:line="480" w:lineRule="auto"/>
        <w:ind w:firstLine="720"/>
        <w:jc w:val="both"/>
        <w:rPr>
          <w:rFonts w:asciiTheme="majorBidi" w:hAnsiTheme="majorBidi" w:cstheme="majorBidi"/>
          <w:sz w:val="24"/>
          <w:szCs w:val="24"/>
        </w:rPr>
      </w:pPr>
    </w:p>
    <w:p w:rsidR="00FC099F" w:rsidRDefault="00FC099F" w:rsidP="00582EC6">
      <w:pPr>
        <w:pStyle w:val="ListParagraph"/>
        <w:spacing w:line="480" w:lineRule="auto"/>
        <w:ind w:firstLine="720"/>
        <w:jc w:val="both"/>
        <w:rPr>
          <w:rFonts w:asciiTheme="majorBidi" w:hAnsiTheme="majorBidi" w:cstheme="majorBidi"/>
          <w:sz w:val="24"/>
          <w:szCs w:val="24"/>
        </w:rPr>
      </w:pPr>
    </w:p>
    <w:p w:rsidR="00FC099F" w:rsidRPr="00A265DB" w:rsidRDefault="00FC099F" w:rsidP="00A265DB">
      <w:pPr>
        <w:spacing w:line="480" w:lineRule="auto"/>
        <w:jc w:val="both"/>
        <w:rPr>
          <w:rFonts w:asciiTheme="majorBidi" w:hAnsiTheme="majorBidi" w:cstheme="majorBidi"/>
          <w:sz w:val="24"/>
          <w:szCs w:val="24"/>
        </w:rPr>
      </w:pPr>
    </w:p>
    <w:p w:rsidR="00582EC6" w:rsidRDefault="00582EC6" w:rsidP="002A41C7">
      <w:pPr>
        <w:pStyle w:val="ListParagraph"/>
        <w:numPr>
          <w:ilvl w:val="0"/>
          <w:numId w:val="27"/>
        </w:numPr>
        <w:spacing w:line="480" w:lineRule="auto"/>
        <w:jc w:val="both"/>
        <w:rPr>
          <w:rFonts w:asciiTheme="majorBidi" w:hAnsiTheme="majorBidi" w:cstheme="majorBidi"/>
          <w:b/>
          <w:bCs/>
          <w:sz w:val="24"/>
          <w:szCs w:val="24"/>
        </w:rPr>
      </w:pPr>
      <w:r w:rsidRPr="005F041F">
        <w:rPr>
          <w:rFonts w:asciiTheme="majorBidi" w:hAnsiTheme="majorBidi" w:cstheme="majorBidi"/>
          <w:b/>
          <w:bCs/>
          <w:sz w:val="24"/>
          <w:szCs w:val="24"/>
        </w:rPr>
        <w:t>Suggestion</w:t>
      </w:r>
    </w:p>
    <w:p w:rsidR="00582EC6" w:rsidRDefault="00582EC6" w:rsidP="00582EC6">
      <w:pPr>
        <w:pStyle w:val="ListParagraph"/>
        <w:spacing w:line="480" w:lineRule="auto"/>
        <w:jc w:val="both"/>
        <w:rPr>
          <w:rFonts w:asciiTheme="majorBidi" w:hAnsiTheme="majorBidi" w:cstheme="majorBidi"/>
          <w:sz w:val="24"/>
          <w:szCs w:val="24"/>
        </w:rPr>
      </w:pPr>
      <w:r w:rsidRPr="005F041F">
        <w:rPr>
          <w:rFonts w:asciiTheme="majorBidi" w:hAnsiTheme="majorBidi" w:cstheme="majorBidi"/>
          <w:sz w:val="24"/>
          <w:szCs w:val="24"/>
        </w:rPr>
        <w:t>Dealing with the conclusion, the writer would like to suggest as follow:</w:t>
      </w:r>
    </w:p>
    <w:p w:rsidR="00582EC6" w:rsidRDefault="00582EC6" w:rsidP="002A41C7">
      <w:pPr>
        <w:pStyle w:val="ListParagraph"/>
        <w:numPr>
          <w:ilvl w:val="0"/>
          <w:numId w:val="28"/>
        </w:numPr>
        <w:spacing w:line="480" w:lineRule="auto"/>
        <w:ind w:left="1134"/>
        <w:jc w:val="both"/>
        <w:rPr>
          <w:rFonts w:asciiTheme="majorBidi" w:hAnsiTheme="majorBidi" w:cstheme="majorBidi"/>
          <w:sz w:val="24"/>
          <w:szCs w:val="24"/>
        </w:rPr>
      </w:pPr>
      <w:r>
        <w:rPr>
          <w:rFonts w:asciiTheme="majorBidi" w:hAnsiTheme="majorBidi" w:cstheme="majorBidi"/>
          <w:sz w:val="24"/>
          <w:szCs w:val="24"/>
        </w:rPr>
        <w:t>For The Teacher</w:t>
      </w:r>
    </w:p>
    <w:p w:rsidR="00582EC6" w:rsidRPr="000E539A" w:rsidRDefault="00582EC6" w:rsidP="00582EC6">
      <w:pPr>
        <w:pStyle w:val="ListParagraph"/>
        <w:spacing w:line="480" w:lineRule="auto"/>
        <w:ind w:left="1134" w:firstLine="306"/>
        <w:jc w:val="both"/>
        <w:rPr>
          <w:rFonts w:asciiTheme="majorBidi" w:hAnsiTheme="majorBidi" w:cstheme="majorBidi"/>
          <w:sz w:val="24"/>
          <w:szCs w:val="24"/>
        </w:rPr>
      </w:pPr>
      <w:r w:rsidRPr="000E539A">
        <w:rPr>
          <w:rFonts w:asciiTheme="majorBidi" w:hAnsiTheme="majorBidi" w:cstheme="majorBidi"/>
          <w:sz w:val="24"/>
          <w:szCs w:val="24"/>
        </w:rPr>
        <w:t xml:space="preserve">The result of this study states that </w:t>
      </w:r>
      <w:r>
        <w:rPr>
          <w:rFonts w:asciiTheme="majorBidi" w:hAnsiTheme="majorBidi" w:cstheme="majorBidi"/>
          <w:sz w:val="24"/>
          <w:szCs w:val="24"/>
        </w:rPr>
        <w:t xml:space="preserve">the use of the Direct Method in </w:t>
      </w:r>
      <w:r w:rsidRPr="000E539A">
        <w:rPr>
          <w:rFonts w:asciiTheme="majorBidi" w:hAnsiTheme="majorBidi" w:cstheme="majorBidi"/>
          <w:sz w:val="24"/>
          <w:szCs w:val="24"/>
        </w:rPr>
        <w:t>teaching is able to improve the students’ speaking skills. The use of the Direct</w:t>
      </w:r>
      <w:r>
        <w:rPr>
          <w:rFonts w:asciiTheme="majorBidi" w:hAnsiTheme="majorBidi" w:cstheme="majorBidi"/>
          <w:sz w:val="24"/>
          <w:szCs w:val="24"/>
        </w:rPr>
        <w:t xml:space="preserve"> </w:t>
      </w:r>
      <w:r w:rsidRPr="000E539A">
        <w:rPr>
          <w:rFonts w:asciiTheme="majorBidi" w:hAnsiTheme="majorBidi" w:cstheme="majorBidi"/>
          <w:sz w:val="24"/>
          <w:szCs w:val="24"/>
        </w:rPr>
        <w:t>Method was helpful to attract their interest to the materials given. They were</w:t>
      </w:r>
      <w:r>
        <w:rPr>
          <w:rFonts w:asciiTheme="majorBidi" w:hAnsiTheme="majorBidi" w:cstheme="majorBidi"/>
          <w:sz w:val="24"/>
          <w:szCs w:val="24"/>
        </w:rPr>
        <w:t xml:space="preserve"> </w:t>
      </w:r>
      <w:r w:rsidRPr="000E539A">
        <w:rPr>
          <w:rFonts w:asciiTheme="majorBidi" w:hAnsiTheme="majorBidi" w:cstheme="majorBidi"/>
          <w:sz w:val="24"/>
          <w:szCs w:val="24"/>
        </w:rPr>
        <w:t>motivated to speak. They became enthusiastic when they practiced</w:t>
      </w:r>
      <w:r>
        <w:rPr>
          <w:rFonts w:asciiTheme="majorBidi" w:hAnsiTheme="majorBidi" w:cstheme="majorBidi"/>
          <w:sz w:val="24"/>
          <w:szCs w:val="24"/>
        </w:rPr>
        <w:t xml:space="preserve"> </w:t>
      </w:r>
      <w:r w:rsidRPr="000E539A">
        <w:rPr>
          <w:rFonts w:asciiTheme="majorBidi" w:hAnsiTheme="majorBidi" w:cstheme="majorBidi"/>
          <w:sz w:val="24"/>
          <w:szCs w:val="24"/>
        </w:rPr>
        <w:t>individually or in pairs. They did the tasks seriously. Therefore, the English teacher is suggested to use the Direct Method especially in teaching English,</w:t>
      </w:r>
      <w:r>
        <w:rPr>
          <w:rFonts w:asciiTheme="majorBidi" w:hAnsiTheme="majorBidi" w:cstheme="majorBidi"/>
          <w:sz w:val="24"/>
          <w:szCs w:val="24"/>
        </w:rPr>
        <w:t xml:space="preserve"> </w:t>
      </w:r>
      <w:r w:rsidRPr="000E539A">
        <w:rPr>
          <w:rFonts w:asciiTheme="majorBidi" w:hAnsiTheme="majorBidi" w:cstheme="majorBidi"/>
          <w:sz w:val="24"/>
          <w:szCs w:val="24"/>
        </w:rPr>
        <w:t>especially speaking.</w:t>
      </w:r>
    </w:p>
    <w:p w:rsidR="00582EC6" w:rsidRDefault="00582EC6" w:rsidP="002A41C7">
      <w:pPr>
        <w:pStyle w:val="ListParagraph"/>
        <w:numPr>
          <w:ilvl w:val="0"/>
          <w:numId w:val="28"/>
        </w:numPr>
        <w:spacing w:line="480" w:lineRule="auto"/>
        <w:ind w:left="1134"/>
        <w:jc w:val="both"/>
        <w:rPr>
          <w:rFonts w:asciiTheme="majorBidi" w:hAnsiTheme="majorBidi" w:cstheme="majorBidi"/>
          <w:sz w:val="24"/>
          <w:szCs w:val="24"/>
        </w:rPr>
      </w:pPr>
      <w:r>
        <w:rPr>
          <w:rFonts w:asciiTheme="majorBidi" w:hAnsiTheme="majorBidi" w:cstheme="majorBidi"/>
          <w:sz w:val="24"/>
          <w:szCs w:val="24"/>
        </w:rPr>
        <w:t>For</w:t>
      </w:r>
      <w:r w:rsidRPr="00DF0721">
        <w:rPr>
          <w:rFonts w:asciiTheme="majorBidi" w:hAnsiTheme="majorBidi" w:cstheme="majorBidi"/>
          <w:sz w:val="24"/>
          <w:szCs w:val="24"/>
        </w:rPr>
        <w:t xml:space="preserve"> the students:</w:t>
      </w:r>
    </w:p>
    <w:p w:rsidR="00582EC6" w:rsidRDefault="00582EC6" w:rsidP="00582EC6">
      <w:pPr>
        <w:pStyle w:val="ListParagraph"/>
        <w:spacing w:line="480" w:lineRule="auto"/>
        <w:ind w:left="1134" w:firstLine="306"/>
        <w:jc w:val="both"/>
        <w:rPr>
          <w:rFonts w:asciiTheme="majorBidi" w:hAnsiTheme="majorBidi" w:cstheme="majorBidi"/>
          <w:sz w:val="24"/>
          <w:szCs w:val="24"/>
        </w:rPr>
      </w:pPr>
      <w:r w:rsidRPr="00C736B2">
        <w:rPr>
          <w:rFonts w:asciiTheme="majorBidi" w:hAnsiTheme="majorBidi" w:cstheme="majorBidi"/>
          <w:sz w:val="24"/>
          <w:szCs w:val="24"/>
        </w:rPr>
        <w:t>The Direct Method stimulated the students’ spoken responses. It was much easier to them to enrich their vocabulary</w:t>
      </w:r>
      <w:r>
        <w:rPr>
          <w:rFonts w:asciiTheme="majorBidi" w:hAnsiTheme="majorBidi" w:cstheme="majorBidi"/>
          <w:sz w:val="24"/>
          <w:szCs w:val="24"/>
        </w:rPr>
        <w:t xml:space="preserve"> in order to speak better. </w:t>
      </w:r>
      <w:r w:rsidRPr="00C736B2">
        <w:rPr>
          <w:rFonts w:asciiTheme="majorBidi" w:hAnsiTheme="majorBidi" w:cstheme="majorBidi"/>
          <w:sz w:val="24"/>
          <w:szCs w:val="24"/>
        </w:rPr>
        <w:t>Therefore, it is better for them to continue these activities in the future. They will get more ideas to speak if they have a bank of vocabulary.</w:t>
      </w:r>
    </w:p>
    <w:p w:rsidR="00582EC6" w:rsidRDefault="00FC099F" w:rsidP="002A41C7">
      <w:pPr>
        <w:pStyle w:val="ListParagraph"/>
        <w:numPr>
          <w:ilvl w:val="0"/>
          <w:numId w:val="28"/>
        </w:numPr>
        <w:spacing w:line="480" w:lineRule="auto"/>
        <w:ind w:left="1134"/>
        <w:jc w:val="both"/>
        <w:rPr>
          <w:rFonts w:asciiTheme="majorBidi" w:hAnsiTheme="majorBidi" w:cstheme="majorBidi"/>
          <w:sz w:val="24"/>
          <w:szCs w:val="24"/>
        </w:rPr>
      </w:pPr>
      <w:r>
        <w:rPr>
          <w:rFonts w:asciiTheme="majorBidi" w:hAnsiTheme="majorBidi" w:cstheme="majorBidi"/>
          <w:sz w:val="24"/>
          <w:szCs w:val="24"/>
        </w:rPr>
        <w:t>For other researchers:</w:t>
      </w:r>
    </w:p>
    <w:p w:rsidR="00582EC6" w:rsidRPr="00FC099F" w:rsidRDefault="00582EC6" w:rsidP="00FC099F">
      <w:pPr>
        <w:pStyle w:val="ListParagraph"/>
        <w:spacing w:line="480" w:lineRule="auto"/>
        <w:ind w:left="1134" w:firstLine="306"/>
        <w:jc w:val="both"/>
        <w:rPr>
          <w:rFonts w:asciiTheme="majorBidi" w:hAnsiTheme="majorBidi" w:cstheme="majorBidi"/>
          <w:sz w:val="24"/>
          <w:szCs w:val="24"/>
        </w:rPr>
      </w:pPr>
      <w:r w:rsidRPr="00C736B2">
        <w:rPr>
          <w:rFonts w:asciiTheme="majorBidi" w:hAnsiTheme="majorBidi" w:cstheme="majorBidi"/>
          <w:sz w:val="24"/>
          <w:szCs w:val="24"/>
        </w:rPr>
        <w:t>This study describes how the Direct Method could improve the students’ speaking skills. It is hard to solve all problems in speaking because there are so many problems. They are complex actually. Other researchers can carry out further studies in this area because the resear</w:t>
      </w:r>
      <w:r>
        <w:rPr>
          <w:rFonts w:asciiTheme="majorBidi" w:hAnsiTheme="majorBidi" w:cstheme="majorBidi"/>
          <w:sz w:val="24"/>
          <w:szCs w:val="24"/>
        </w:rPr>
        <w:t xml:space="preserve">cher has limitations in time </w:t>
      </w:r>
      <w:r w:rsidRPr="00C736B2">
        <w:rPr>
          <w:rFonts w:asciiTheme="majorBidi" w:hAnsiTheme="majorBidi" w:cstheme="majorBidi"/>
          <w:sz w:val="24"/>
          <w:szCs w:val="24"/>
        </w:rPr>
        <w:t xml:space="preserve">and ability. They may consider this </w:t>
      </w:r>
      <w:r w:rsidRPr="00C736B2">
        <w:rPr>
          <w:rFonts w:asciiTheme="majorBidi" w:hAnsiTheme="majorBidi" w:cstheme="majorBidi"/>
          <w:sz w:val="24"/>
          <w:szCs w:val="24"/>
        </w:rPr>
        <w:lastRenderedPageBreak/>
        <w:t>study as one of the references before they carry out research related to students’ speaking skills.</w:t>
      </w:r>
    </w:p>
    <w:p w:rsidR="00582EC6" w:rsidRDefault="00FC099F" w:rsidP="002A41C7">
      <w:pPr>
        <w:pStyle w:val="ListParagraph"/>
        <w:numPr>
          <w:ilvl w:val="0"/>
          <w:numId w:val="28"/>
        </w:numPr>
        <w:spacing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For </w:t>
      </w:r>
      <w:r w:rsidR="00582EC6" w:rsidRPr="00571908">
        <w:rPr>
          <w:rFonts w:asciiTheme="majorBidi" w:hAnsiTheme="majorBidi" w:cstheme="majorBidi"/>
          <w:sz w:val="24"/>
          <w:szCs w:val="24"/>
        </w:rPr>
        <w:t>Education Authorities</w:t>
      </w:r>
      <w:r>
        <w:rPr>
          <w:rFonts w:asciiTheme="majorBidi" w:hAnsiTheme="majorBidi" w:cstheme="majorBidi"/>
          <w:sz w:val="24"/>
          <w:szCs w:val="24"/>
        </w:rPr>
        <w:t>:</w:t>
      </w:r>
    </w:p>
    <w:p w:rsidR="00582EC6" w:rsidRDefault="00582EC6" w:rsidP="00FC099F">
      <w:pPr>
        <w:pStyle w:val="ListParagraph"/>
        <w:spacing w:line="480" w:lineRule="auto"/>
        <w:ind w:left="1134" w:firstLine="306"/>
        <w:jc w:val="both"/>
        <w:rPr>
          <w:rFonts w:asciiTheme="majorBidi" w:hAnsiTheme="majorBidi" w:cstheme="majorBidi"/>
          <w:sz w:val="24"/>
          <w:szCs w:val="24"/>
          <w:lang w:val="id-ID"/>
        </w:rPr>
      </w:pPr>
      <w:r w:rsidRPr="00571908">
        <w:rPr>
          <w:rFonts w:asciiTheme="majorBidi" w:hAnsiTheme="majorBidi" w:cstheme="majorBidi"/>
          <w:sz w:val="24"/>
          <w:szCs w:val="24"/>
        </w:rPr>
        <w:t xml:space="preserve">For the education </w:t>
      </w:r>
      <w:r>
        <w:rPr>
          <w:rFonts w:asciiTheme="majorBidi" w:hAnsiTheme="majorBidi" w:cstheme="majorBidi"/>
          <w:sz w:val="24"/>
          <w:szCs w:val="24"/>
        </w:rPr>
        <w:t>a</w:t>
      </w:r>
      <w:r w:rsidRPr="00571908">
        <w:rPr>
          <w:rFonts w:asciiTheme="majorBidi" w:hAnsiTheme="majorBidi" w:cstheme="majorBidi"/>
          <w:sz w:val="24"/>
          <w:szCs w:val="24"/>
        </w:rPr>
        <w:t xml:space="preserve">uthorities, it is necessary to socialize the various models or teaching methods given to the teachers, the availability of </w:t>
      </w:r>
      <w:r w:rsidR="00FC099F" w:rsidRPr="00FC099F">
        <w:rPr>
          <w:rFonts w:asciiTheme="majorBidi" w:hAnsiTheme="majorBidi" w:cstheme="majorBidi"/>
          <w:sz w:val="24"/>
          <w:szCs w:val="24"/>
        </w:rPr>
        <w:t>adequate</w:t>
      </w:r>
      <w:r w:rsidRPr="00571908">
        <w:rPr>
          <w:rFonts w:asciiTheme="majorBidi" w:hAnsiTheme="majorBidi" w:cstheme="majorBidi"/>
          <w:sz w:val="24"/>
          <w:szCs w:val="24"/>
        </w:rPr>
        <w:t xml:space="preserve"> learning facilities and infrastructures can improve the quality of the teacher, the existence of value holder program for students and teachers to support the formation of the character development competence.</w:t>
      </w:r>
    </w:p>
    <w:p w:rsidR="006F15CA" w:rsidRPr="006F15CA" w:rsidRDefault="006F15CA" w:rsidP="002A41C7">
      <w:pPr>
        <w:pStyle w:val="ListParagraph"/>
        <w:numPr>
          <w:ilvl w:val="0"/>
          <w:numId w:val="28"/>
        </w:numPr>
        <w:spacing w:line="480" w:lineRule="auto"/>
        <w:ind w:left="1134"/>
        <w:jc w:val="both"/>
        <w:rPr>
          <w:rFonts w:asciiTheme="majorBidi" w:hAnsiTheme="majorBidi" w:cstheme="majorBidi"/>
          <w:sz w:val="24"/>
          <w:szCs w:val="24"/>
          <w:lang w:val="id-ID"/>
        </w:rPr>
      </w:pPr>
      <w:r w:rsidRPr="006F15CA">
        <w:rPr>
          <w:rFonts w:asciiTheme="majorBidi" w:hAnsiTheme="majorBidi" w:cstheme="majorBidi"/>
          <w:sz w:val="24"/>
          <w:szCs w:val="24"/>
        </w:rPr>
        <w:t>Committee</w:t>
      </w:r>
    </w:p>
    <w:p w:rsidR="0004508C" w:rsidRDefault="006F15CA" w:rsidP="006F15CA">
      <w:pPr>
        <w:pStyle w:val="ListParagraph"/>
        <w:spacing w:line="480" w:lineRule="auto"/>
        <w:ind w:left="1134" w:firstLine="306"/>
        <w:jc w:val="both"/>
        <w:rPr>
          <w:rFonts w:asciiTheme="majorBidi" w:hAnsiTheme="majorBidi" w:cstheme="majorBidi"/>
          <w:sz w:val="24"/>
          <w:szCs w:val="24"/>
        </w:rPr>
      </w:pPr>
      <w:r w:rsidRPr="006F15CA">
        <w:rPr>
          <w:rFonts w:asciiTheme="majorBidi" w:hAnsiTheme="majorBidi" w:cstheme="majorBidi"/>
          <w:sz w:val="24"/>
          <w:szCs w:val="24"/>
          <w:lang w:val="id-ID"/>
        </w:rPr>
        <w:t xml:space="preserve">Committee should functionate </w:t>
      </w:r>
      <w:r w:rsidRPr="006F15CA">
        <w:rPr>
          <w:rFonts w:asciiTheme="majorBidi" w:hAnsiTheme="majorBidi" w:cstheme="majorBidi"/>
          <w:sz w:val="24"/>
          <w:szCs w:val="24"/>
        </w:rPr>
        <w:t>in improving the quality of schools need to be realized further in the development and in accordance with educational needs in the community to be more optimal to run the role and function of school committees in improving the quality of schools. And the school committee program in improving the quality of schools must be realized in the implementation of education in accordance with the vision of the school mission and must be supported with all the facilities and infrastructure in improving the quality of school so that in turn able to realize the vision and mission of the school right on the object.</w:t>
      </w:r>
    </w:p>
    <w:p w:rsidR="00A265DB" w:rsidRPr="00A265DB" w:rsidRDefault="006F15CA" w:rsidP="00A265DB">
      <w:pPr>
        <w:pStyle w:val="ListParagraph"/>
        <w:numPr>
          <w:ilvl w:val="0"/>
          <w:numId w:val="28"/>
        </w:numPr>
        <w:spacing w:line="480" w:lineRule="auto"/>
        <w:ind w:left="1134"/>
        <w:jc w:val="both"/>
        <w:rPr>
          <w:rFonts w:asciiTheme="majorBidi" w:hAnsiTheme="majorBidi" w:cstheme="majorBidi"/>
          <w:sz w:val="24"/>
          <w:szCs w:val="24"/>
          <w:lang w:val="id-ID"/>
        </w:rPr>
      </w:pPr>
      <w:r w:rsidRPr="006F15CA">
        <w:rPr>
          <w:rFonts w:asciiTheme="majorBidi" w:hAnsiTheme="majorBidi" w:cstheme="majorBidi"/>
          <w:sz w:val="24"/>
          <w:szCs w:val="24"/>
          <w:lang w:val="id-ID"/>
        </w:rPr>
        <w:t>Ministry of Religious Affairs of Education</w:t>
      </w:r>
    </w:p>
    <w:p w:rsidR="00FC099F" w:rsidRPr="00A265DB" w:rsidRDefault="00FC099F" w:rsidP="00A265DB">
      <w:pPr>
        <w:pStyle w:val="ListParagraph"/>
        <w:spacing w:line="480" w:lineRule="auto"/>
        <w:ind w:left="1134" w:firstLine="306"/>
        <w:jc w:val="both"/>
        <w:rPr>
          <w:rFonts w:asciiTheme="majorBidi" w:hAnsiTheme="majorBidi" w:cstheme="majorBidi"/>
          <w:sz w:val="24"/>
          <w:szCs w:val="24"/>
          <w:lang w:val="id-ID"/>
        </w:rPr>
      </w:pPr>
      <w:r w:rsidRPr="00A265DB">
        <w:rPr>
          <w:rFonts w:asciiTheme="majorBidi" w:hAnsiTheme="majorBidi" w:cstheme="majorBidi"/>
          <w:sz w:val="24"/>
          <w:szCs w:val="24"/>
        </w:rPr>
        <w:t>I</w:t>
      </w:r>
      <w:r w:rsidR="00F3234B" w:rsidRPr="00A265DB">
        <w:rPr>
          <w:rFonts w:asciiTheme="majorBidi" w:hAnsiTheme="majorBidi" w:cstheme="majorBidi"/>
          <w:sz w:val="24"/>
          <w:szCs w:val="24"/>
          <w:lang w:val="id-ID"/>
        </w:rPr>
        <w:t>mproving</w:t>
      </w:r>
      <w:r w:rsidR="00F3234B" w:rsidRPr="00A265DB">
        <w:rPr>
          <w:rFonts w:asciiTheme="majorBidi" w:hAnsiTheme="majorBidi" w:cstheme="majorBidi"/>
          <w:sz w:val="24"/>
          <w:szCs w:val="24"/>
        </w:rPr>
        <w:t xml:space="preserve"> </w:t>
      </w:r>
      <w:r w:rsidRPr="00A265DB">
        <w:rPr>
          <w:rFonts w:asciiTheme="majorBidi" w:hAnsiTheme="majorBidi" w:cstheme="majorBidi"/>
          <w:sz w:val="24"/>
          <w:szCs w:val="24"/>
          <w:lang w:val="id-ID"/>
        </w:rPr>
        <w:t>the Quality and</w:t>
      </w:r>
      <w:r w:rsidR="00F3234B" w:rsidRPr="00A265DB">
        <w:rPr>
          <w:rFonts w:asciiTheme="majorBidi" w:hAnsiTheme="majorBidi" w:cstheme="majorBidi"/>
          <w:sz w:val="24"/>
          <w:szCs w:val="24"/>
          <w:lang w:val="id-ID"/>
        </w:rPr>
        <w:t xml:space="preserve"> Relevance of Islamic Religious</w:t>
      </w:r>
      <w:r w:rsidR="00F3234B" w:rsidRPr="00A265DB">
        <w:rPr>
          <w:rFonts w:asciiTheme="majorBidi" w:hAnsiTheme="majorBidi" w:cstheme="majorBidi"/>
          <w:sz w:val="24"/>
          <w:szCs w:val="24"/>
        </w:rPr>
        <w:t xml:space="preserve"> </w:t>
      </w:r>
      <w:r w:rsidRPr="00A265DB">
        <w:rPr>
          <w:rFonts w:asciiTheme="majorBidi" w:hAnsiTheme="majorBidi" w:cstheme="majorBidi"/>
          <w:sz w:val="24"/>
          <w:szCs w:val="24"/>
          <w:lang w:val="id-ID"/>
        </w:rPr>
        <w:t>Education in line with the direction of</w:t>
      </w:r>
      <w:r w:rsidR="00F3234B" w:rsidRPr="00A265DB">
        <w:rPr>
          <w:rFonts w:asciiTheme="majorBidi" w:hAnsiTheme="majorBidi" w:cstheme="majorBidi"/>
          <w:sz w:val="24"/>
          <w:szCs w:val="24"/>
          <w:lang w:val="id-ID"/>
        </w:rPr>
        <w:t xml:space="preserve"> national policy to improve the</w:t>
      </w:r>
      <w:r w:rsidR="00F3234B" w:rsidRPr="00A265DB">
        <w:rPr>
          <w:rFonts w:asciiTheme="majorBidi" w:hAnsiTheme="majorBidi" w:cstheme="majorBidi"/>
          <w:sz w:val="24"/>
          <w:szCs w:val="24"/>
        </w:rPr>
        <w:t xml:space="preserve"> </w:t>
      </w:r>
      <w:r w:rsidRPr="00A265DB">
        <w:rPr>
          <w:rFonts w:asciiTheme="majorBidi" w:hAnsiTheme="majorBidi" w:cstheme="majorBidi"/>
          <w:sz w:val="24"/>
          <w:szCs w:val="24"/>
          <w:lang w:val="id-ID"/>
        </w:rPr>
        <w:lastRenderedPageBreak/>
        <w:t>quality of religious education in scho</w:t>
      </w:r>
      <w:r w:rsidR="00F3234B" w:rsidRPr="00A265DB">
        <w:rPr>
          <w:rFonts w:asciiTheme="majorBidi" w:hAnsiTheme="majorBidi" w:cstheme="majorBidi"/>
          <w:sz w:val="24"/>
          <w:szCs w:val="24"/>
          <w:lang w:val="id-ID"/>
        </w:rPr>
        <w:t>ols to strengthen understanding</w:t>
      </w:r>
      <w:r w:rsidR="00F3234B" w:rsidRPr="00A265DB">
        <w:rPr>
          <w:rFonts w:asciiTheme="majorBidi" w:hAnsiTheme="majorBidi" w:cstheme="majorBidi"/>
          <w:sz w:val="24"/>
          <w:szCs w:val="24"/>
        </w:rPr>
        <w:t xml:space="preserve"> </w:t>
      </w:r>
      <w:r w:rsidRPr="00A265DB">
        <w:rPr>
          <w:rFonts w:asciiTheme="majorBidi" w:hAnsiTheme="majorBidi" w:cstheme="majorBidi"/>
          <w:sz w:val="24"/>
          <w:szCs w:val="24"/>
          <w:lang w:val="id-ID"/>
        </w:rPr>
        <w:t>and practice to foster morals. So the strategy of Islamic ethics is prioritized on improving the quality of teachers and students and students' understanding of the teachings of Islam and improving the quality of resources and facilities of teaching and learning activities function so that students can be graceful in moral and excel in intellectual</w:t>
      </w:r>
    </w:p>
    <w:p w:rsidR="006F15CA" w:rsidRPr="006F15CA" w:rsidRDefault="006F15CA" w:rsidP="002A41C7">
      <w:pPr>
        <w:pStyle w:val="ListParagraph"/>
        <w:numPr>
          <w:ilvl w:val="0"/>
          <w:numId w:val="28"/>
        </w:numPr>
        <w:spacing w:line="480" w:lineRule="auto"/>
        <w:ind w:left="1134"/>
        <w:jc w:val="both"/>
        <w:rPr>
          <w:rFonts w:asciiTheme="majorBidi" w:hAnsiTheme="majorBidi" w:cstheme="majorBidi"/>
          <w:sz w:val="24"/>
          <w:szCs w:val="24"/>
          <w:lang w:val="id-ID"/>
        </w:rPr>
      </w:pPr>
      <w:r>
        <w:rPr>
          <w:rFonts w:asciiTheme="majorBidi" w:hAnsiTheme="majorBidi" w:cstheme="majorBidi"/>
          <w:sz w:val="24"/>
          <w:szCs w:val="24"/>
        </w:rPr>
        <w:t>Head Master</w:t>
      </w:r>
    </w:p>
    <w:p w:rsidR="006F15CA" w:rsidRPr="006F15CA" w:rsidRDefault="009B0F24" w:rsidP="00FC099F">
      <w:pPr>
        <w:pStyle w:val="ListParagraph"/>
        <w:spacing w:line="480" w:lineRule="auto"/>
        <w:ind w:left="1134" w:firstLine="306"/>
        <w:jc w:val="both"/>
        <w:rPr>
          <w:rFonts w:asciiTheme="majorBidi" w:hAnsiTheme="majorBidi" w:cstheme="majorBidi"/>
          <w:sz w:val="24"/>
          <w:szCs w:val="24"/>
          <w:lang w:val="id-ID"/>
        </w:rPr>
      </w:pPr>
      <w:r w:rsidRPr="009B0F24">
        <w:rPr>
          <w:rFonts w:asciiTheme="majorBidi" w:hAnsiTheme="majorBidi" w:cstheme="majorBidi"/>
          <w:sz w:val="24"/>
          <w:szCs w:val="24"/>
          <w:lang w:val="id-ID"/>
        </w:rPr>
        <w:t>The principal because of his status as a manager who is responsible for the success of education at the school he leads, then should be able mengimbngkan and Improve the positive attitude of teachers to the learning process needs to get a boost from the principal, among others, with the creation of a good working environment. Should efforts to organize and improve the work environment of the school into a conducive working environment for teachers in duty continue to be done on time. Thus it is expected that the attitude of teachers in the learning process becomes more positive for teachers bias creative in carrying out teaching and learning activities in schools</w:t>
      </w:r>
    </w:p>
    <w:p w:rsidR="006F15CA" w:rsidRPr="006F15CA" w:rsidRDefault="006F15CA" w:rsidP="006F15CA">
      <w:pPr>
        <w:pStyle w:val="ListParagraph"/>
        <w:spacing w:line="480" w:lineRule="auto"/>
        <w:ind w:left="1134"/>
        <w:jc w:val="both"/>
        <w:rPr>
          <w:rFonts w:asciiTheme="majorBidi" w:hAnsiTheme="majorBidi" w:cstheme="majorBidi"/>
          <w:sz w:val="24"/>
          <w:szCs w:val="24"/>
          <w:lang w:val="id-ID"/>
        </w:rPr>
      </w:pPr>
    </w:p>
    <w:p w:rsidR="0076403F" w:rsidRPr="00B819DA" w:rsidRDefault="0076403F" w:rsidP="0076403F">
      <w:pPr>
        <w:pStyle w:val="Heading1"/>
        <w:spacing w:line="480" w:lineRule="auto"/>
        <w:rPr>
          <w:rFonts w:asciiTheme="majorBidi" w:eastAsiaTheme="minorHAnsi" w:hAnsiTheme="majorBidi" w:cstheme="majorBidi"/>
          <w:b w:val="0"/>
          <w:bCs w:val="0"/>
          <w:sz w:val="24"/>
          <w:szCs w:val="24"/>
          <w:lang w:val="id-ID"/>
        </w:rPr>
      </w:pPr>
    </w:p>
    <w:p w:rsidR="00B819DA" w:rsidRDefault="00B819DA" w:rsidP="00B819DA">
      <w:pPr>
        <w:pStyle w:val="Heading1"/>
        <w:spacing w:line="276" w:lineRule="auto"/>
        <w:rPr>
          <w:sz w:val="32"/>
          <w:szCs w:val="32"/>
          <w:lang w:val="id-ID"/>
        </w:rPr>
      </w:pPr>
    </w:p>
    <w:p w:rsidR="00B819DA" w:rsidRPr="00B819DA" w:rsidRDefault="00B819DA" w:rsidP="00B819DA">
      <w:pPr>
        <w:rPr>
          <w:lang w:val="id-ID"/>
        </w:rPr>
      </w:pPr>
    </w:p>
    <w:p w:rsidR="00582EC6" w:rsidRPr="00B819DA" w:rsidRDefault="00582EC6" w:rsidP="00B819DA">
      <w:pPr>
        <w:pStyle w:val="Heading1"/>
        <w:spacing w:line="480" w:lineRule="auto"/>
        <w:jc w:val="center"/>
        <w:rPr>
          <w:sz w:val="32"/>
          <w:szCs w:val="32"/>
        </w:rPr>
      </w:pPr>
      <w:r w:rsidRPr="00B819DA">
        <w:rPr>
          <w:sz w:val="32"/>
          <w:szCs w:val="32"/>
        </w:rPr>
        <w:lastRenderedPageBreak/>
        <w:t>BIBLIOGRAPHY</w:t>
      </w:r>
    </w:p>
    <w:p w:rsidR="005A318E" w:rsidRPr="00C95F3E" w:rsidRDefault="005A318E" w:rsidP="005A318E">
      <w:pPr>
        <w:spacing w:before="200" w:line="480" w:lineRule="auto"/>
        <w:ind w:left="720" w:hanging="720"/>
        <w:rPr>
          <w:rStyle w:val="apple-converted-space"/>
          <w:rFonts w:asciiTheme="majorBidi" w:hAnsiTheme="majorBidi" w:cstheme="majorBidi"/>
          <w:sz w:val="24"/>
          <w:szCs w:val="24"/>
        </w:rPr>
      </w:pPr>
      <w:r w:rsidRPr="00C95F3E">
        <w:rPr>
          <w:rFonts w:asciiTheme="majorBidi" w:hAnsiTheme="majorBidi" w:cstheme="majorBidi"/>
          <w:color w:val="222222"/>
          <w:sz w:val="24"/>
          <w:szCs w:val="24"/>
          <w:shd w:val="clear" w:color="auto" w:fill="FFFFFF"/>
        </w:rPr>
        <w:t xml:space="preserve">Al-Qur'an, </w:t>
      </w:r>
      <w:r>
        <w:rPr>
          <w:rFonts w:asciiTheme="majorBidi" w:hAnsiTheme="majorBidi" w:cstheme="majorBidi"/>
          <w:color w:val="222222"/>
          <w:sz w:val="24"/>
          <w:szCs w:val="24"/>
          <w:shd w:val="clear" w:color="auto" w:fill="FFFFFF"/>
          <w:lang w:val="id-ID"/>
        </w:rPr>
        <w:t xml:space="preserve">Mushaf Al Karim English Al Noor – 3D &amp; VR Islamic Application </w:t>
      </w:r>
      <w:r w:rsidRPr="00F3234B">
        <w:rPr>
          <w:rStyle w:val="apple-converted-space"/>
          <w:rFonts w:asciiTheme="majorBidi" w:hAnsiTheme="majorBidi" w:cstheme="majorBidi"/>
          <w:i/>
          <w:iCs/>
          <w:color w:val="222222"/>
          <w:sz w:val="24"/>
          <w:szCs w:val="24"/>
          <w:shd w:val="clear" w:color="auto" w:fill="FFFFFF"/>
        </w:rPr>
        <w:t>Qs Al-Hujurat : 13</w:t>
      </w:r>
    </w:p>
    <w:p w:rsidR="005A318E" w:rsidRPr="00C95F3E" w:rsidRDefault="005A318E" w:rsidP="007850EE">
      <w:pPr>
        <w:pStyle w:val="FootnoteText"/>
        <w:spacing w:before="200" w:after="200" w:line="480" w:lineRule="auto"/>
        <w:ind w:left="720" w:hanging="720"/>
        <w:rPr>
          <w:rFonts w:asciiTheme="majorBidi" w:hAnsiTheme="majorBidi" w:cstheme="majorBidi"/>
          <w:sz w:val="24"/>
          <w:szCs w:val="24"/>
        </w:rPr>
      </w:pPr>
      <w:r w:rsidRPr="00C95F3E">
        <w:rPr>
          <w:rFonts w:asciiTheme="majorBidi" w:hAnsiTheme="majorBidi" w:cstheme="majorBidi"/>
          <w:sz w:val="24"/>
          <w:szCs w:val="24"/>
        </w:rPr>
        <w:t>Ary, Donald, Lucy Ch</w:t>
      </w:r>
      <w:r>
        <w:rPr>
          <w:rFonts w:asciiTheme="majorBidi" w:hAnsiTheme="majorBidi" w:cstheme="majorBidi"/>
          <w:sz w:val="24"/>
          <w:szCs w:val="24"/>
        </w:rPr>
        <w:t>eser Jacobs, and Chris Sorensen</w:t>
      </w:r>
      <w:r>
        <w:rPr>
          <w:rFonts w:asciiTheme="majorBidi" w:hAnsiTheme="majorBidi" w:cstheme="majorBidi"/>
          <w:sz w:val="24"/>
          <w:szCs w:val="24"/>
          <w:lang w:val="id-ID"/>
        </w:rPr>
        <w:t xml:space="preserve"> </w:t>
      </w:r>
      <w:r>
        <w:rPr>
          <w:rFonts w:asciiTheme="majorBidi" w:hAnsiTheme="majorBidi" w:cstheme="majorBidi"/>
          <w:sz w:val="24"/>
          <w:szCs w:val="24"/>
        </w:rPr>
        <w:t>2007</w:t>
      </w:r>
      <w:r>
        <w:rPr>
          <w:rFonts w:asciiTheme="majorBidi" w:hAnsiTheme="majorBidi" w:cstheme="majorBidi"/>
          <w:sz w:val="24"/>
          <w:szCs w:val="24"/>
          <w:lang w:val="id-ID"/>
        </w:rPr>
        <w:t xml:space="preserve">, </w:t>
      </w:r>
      <w:r w:rsidRPr="00F3234B">
        <w:rPr>
          <w:rFonts w:asciiTheme="majorBidi" w:hAnsiTheme="majorBidi" w:cstheme="majorBidi"/>
          <w:i/>
          <w:iCs/>
          <w:sz w:val="24"/>
          <w:szCs w:val="24"/>
        </w:rPr>
        <w:t>Introduction to Research in Education.</w:t>
      </w:r>
      <w:r w:rsidRPr="00C95F3E">
        <w:rPr>
          <w:rFonts w:asciiTheme="majorBidi" w:hAnsiTheme="majorBidi" w:cstheme="majorBidi"/>
          <w:sz w:val="24"/>
          <w:szCs w:val="24"/>
        </w:rPr>
        <w:t xml:space="preserve"> New York: CBS College Publishing,. </w:t>
      </w:r>
    </w:p>
    <w:p w:rsidR="005A318E" w:rsidRPr="00C95F3E" w:rsidRDefault="005A318E" w:rsidP="007850EE">
      <w:pPr>
        <w:pStyle w:val="FootnoteText"/>
        <w:spacing w:before="200" w:after="200" w:line="480" w:lineRule="auto"/>
        <w:ind w:left="720" w:hanging="720"/>
        <w:rPr>
          <w:rFonts w:asciiTheme="majorBidi" w:hAnsiTheme="majorBidi" w:cstheme="majorBidi"/>
          <w:sz w:val="24"/>
          <w:szCs w:val="24"/>
          <w:lang w:val="id-ID"/>
        </w:rPr>
      </w:pPr>
      <w:r w:rsidRPr="00C95F3E">
        <w:rPr>
          <w:rFonts w:asciiTheme="majorBidi" w:hAnsiTheme="majorBidi" w:cstheme="majorBidi"/>
          <w:sz w:val="24"/>
          <w:szCs w:val="24"/>
        </w:rPr>
        <w:t>Brown, H. Douglas.</w:t>
      </w:r>
      <w:r w:rsidRPr="007850EE">
        <w:rPr>
          <w:rFonts w:asciiTheme="majorBidi" w:hAnsiTheme="majorBidi" w:cstheme="majorBidi"/>
          <w:sz w:val="24"/>
          <w:szCs w:val="24"/>
        </w:rPr>
        <w:t xml:space="preserve"> </w:t>
      </w:r>
      <w:r w:rsidRPr="00C95F3E">
        <w:rPr>
          <w:rFonts w:asciiTheme="majorBidi" w:hAnsiTheme="majorBidi" w:cstheme="majorBidi"/>
          <w:sz w:val="24"/>
          <w:szCs w:val="24"/>
        </w:rPr>
        <w:t>2001</w:t>
      </w:r>
      <w:r>
        <w:rPr>
          <w:rFonts w:asciiTheme="majorBidi" w:hAnsiTheme="majorBidi" w:cstheme="majorBidi"/>
          <w:sz w:val="24"/>
          <w:szCs w:val="24"/>
          <w:lang w:val="id-ID"/>
        </w:rPr>
        <w:t xml:space="preserve">. </w:t>
      </w:r>
      <w:r w:rsidRPr="00C95F3E">
        <w:rPr>
          <w:rFonts w:asciiTheme="majorBidi" w:hAnsiTheme="majorBidi" w:cstheme="majorBidi"/>
          <w:sz w:val="24"/>
          <w:szCs w:val="24"/>
        </w:rPr>
        <w:t xml:space="preserve"> </w:t>
      </w:r>
      <w:r w:rsidRPr="00F3234B">
        <w:rPr>
          <w:rFonts w:asciiTheme="majorBidi" w:hAnsiTheme="majorBidi" w:cstheme="majorBidi"/>
          <w:i/>
          <w:sz w:val="24"/>
          <w:szCs w:val="24"/>
        </w:rPr>
        <w:t>Teaching by Principles: An Interactive Approach to Language Pedagogy</w:t>
      </w:r>
      <w:r w:rsidRPr="00C95F3E">
        <w:rPr>
          <w:rFonts w:asciiTheme="majorBidi" w:hAnsiTheme="majorBidi" w:cstheme="majorBidi"/>
          <w:b/>
          <w:bCs/>
          <w:i/>
          <w:sz w:val="24"/>
          <w:szCs w:val="24"/>
        </w:rPr>
        <w:t>.</w:t>
      </w:r>
      <w:r w:rsidRPr="00C95F3E">
        <w:rPr>
          <w:rFonts w:asciiTheme="majorBidi" w:hAnsiTheme="majorBidi" w:cstheme="majorBidi"/>
          <w:i/>
          <w:sz w:val="24"/>
          <w:szCs w:val="24"/>
        </w:rPr>
        <w:t xml:space="preserve"> </w:t>
      </w:r>
      <w:r w:rsidRPr="00C95F3E">
        <w:rPr>
          <w:rFonts w:asciiTheme="majorBidi" w:hAnsiTheme="majorBidi" w:cstheme="majorBidi"/>
          <w:sz w:val="24"/>
          <w:szCs w:val="24"/>
        </w:rPr>
        <w:t>2</w:t>
      </w:r>
      <w:r w:rsidRPr="00C95F3E">
        <w:rPr>
          <w:rFonts w:asciiTheme="majorBidi" w:hAnsiTheme="majorBidi" w:cstheme="majorBidi"/>
          <w:sz w:val="24"/>
          <w:szCs w:val="24"/>
          <w:vertAlign w:val="superscript"/>
        </w:rPr>
        <w:t>sd</w:t>
      </w:r>
      <w:r w:rsidRPr="00C95F3E">
        <w:rPr>
          <w:rFonts w:asciiTheme="majorBidi" w:hAnsiTheme="majorBidi" w:cstheme="majorBidi"/>
          <w:sz w:val="24"/>
          <w:szCs w:val="24"/>
        </w:rPr>
        <w:t xml:space="preserve"> </w:t>
      </w:r>
      <w:r>
        <w:rPr>
          <w:rFonts w:asciiTheme="majorBidi" w:hAnsiTheme="majorBidi" w:cstheme="majorBidi"/>
          <w:sz w:val="24"/>
          <w:szCs w:val="24"/>
          <w:lang w:val="id-ID"/>
        </w:rPr>
        <w:t xml:space="preserve"> </w:t>
      </w:r>
      <w:r w:rsidRPr="00C95F3E">
        <w:rPr>
          <w:rFonts w:asciiTheme="majorBidi" w:hAnsiTheme="majorBidi" w:cstheme="majorBidi"/>
          <w:sz w:val="24"/>
          <w:szCs w:val="24"/>
        </w:rPr>
        <w:t>Edition. New York: Pe</w:t>
      </w:r>
      <w:r>
        <w:rPr>
          <w:rFonts w:asciiTheme="majorBidi" w:hAnsiTheme="majorBidi" w:cstheme="majorBidi"/>
          <w:sz w:val="24"/>
          <w:szCs w:val="24"/>
        </w:rPr>
        <w:t>arson Education Company</w:t>
      </w:r>
      <w:r w:rsidRPr="00C95F3E">
        <w:rPr>
          <w:rFonts w:asciiTheme="majorBidi" w:hAnsiTheme="majorBidi" w:cstheme="majorBidi"/>
          <w:sz w:val="24"/>
          <w:szCs w:val="24"/>
        </w:rPr>
        <w:t>.</w:t>
      </w:r>
    </w:p>
    <w:p w:rsidR="005A318E" w:rsidRPr="00C95F3E" w:rsidRDefault="005A318E" w:rsidP="007850EE">
      <w:pPr>
        <w:pStyle w:val="FootnoteText"/>
        <w:spacing w:before="200" w:after="200" w:line="480" w:lineRule="auto"/>
        <w:ind w:left="720" w:hanging="720"/>
        <w:rPr>
          <w:rFonts w:asciiTheme="majorBidi" w:hAnsiTheme="majorBidi" w:cstheme="majorBidi"/>
          <w:sz w:val="24"/>
          <w:szCs w:val="24"/>
        </w:rPr>
      </w:pPr>
      <w:r w:rsidRPr="00C95F3E">
        <w:rPr>
          <w:rFonts w:asciiTheme="majorBidi" w:hAnsiTheme="majorBidi" w:cstheme="majorBidi"/>
          <w:sz w:val="24"/>
          <w:szCs w:val="24"/>
        </w:rPr>
        <w:t>Brown, H. Douglas. 2004</w:t>
      </w:r>
      <w:r>
        <w:rPr>
          <w:rFonts w:asciiTheme="majorBidi" w:hAnsiTheme="majorBidi" w:cstheme="majorBidi"/>
          <w:sz w:val="24"/>
          <w:szCs w:val="24"/>
          <w:lang w:val="id-ID"/>
        </w:rPr>
        <w:t xml:space="preserve">. </w:t>
      </w:r>
      <w:r w:rsidRPr="00F3234B">
        <w:rPr>
          <w:rFonts w:asciiTheme="majorBidi" w:hAnsiTheme="majorBidi" w:cstheme="majorBidi"/>
          <w:i/>
          <w:sz w:val="24"/>
          <w:szCs w:val="24"/>
        </w:rPr>
        <w:t>Language Assessment Principles and Classroom Practice</w:t>
      </w:r>
      <w:r w:rsidRPr="00F3234B">
        <w:rPr>
          <w:rFonts w:asciiTheme="majorBidi" w:hAnsiTheme="majorBidi" w:cstheme="majorBidi"/>
          <w:sz w:val="24"/>
          <w:szCs w:val="24"/>
        </w:rPr>
        <w:t>.</w:t>
      </w:r>
      <w:r w:rsidRPr="00C95F3E">
        <w:rPr>
          <w:rFonts w:asciiTheme="majorBidi" w:hAnsiTheme="majorBidi" w:cstheme="majorBidi"/>
          <w:sz w:val="24"/>
          <w:szCs w:val="24"/>
        </w:rPr>
        <w:t xml:space="preserve"> New York: Longman.</w:t>
      </w:r>
    </w:p>
    <w:p w:rsidR="005A318E" w:rsidRPr="00C95F3E" w:rsidRDefault="005A318E" w:rsidP="007850EE">
      <w:pPr>
        <w:pStyle w:val="FootnoteText"/>
        <w:spacing w:before="200" w:after="200" w:line="480" w:lineRule="auto"/>
        <w:ind w:left="720" w:hanging="720"/>
        <w:rPr>
          <w:rFonts w:asciiTheme="majorBidi" w:hAnsiTheme="majorBidi" w:cstheme="majorBidi"/>
          <w:sz w:val="24"/>
          <w:szCs w:val="24"/>
        </w:rPr>
      </w:pPr>
      <w:r w:rsidRPr="00C95F3E">
        <w:rPr>
          <w:rFonts w:asciiTheme="majorBidi" w:hAnsiTheme="majorBidi" w:cstheme="majorBidi"/>
          <w:sz w:val="24"/>
          <w:szCs w:val="24"/>
        </w:rPr>
        <w:t>Diane Larsen, Freeman.</w:t>
      </w:r>
      <w:r>
        <w:rPr>
          <w:rFonts w:asciiTheme="majorBidi" w:hAnsiTheme="majorBidi" w:cstheme="majorBidi"/>
          <w:sz w:val="24"/>
          <w:szCs w:val="24"/>
          <w:lang w:val="id-ID"/>
        </w:rPr>
        <w:t xml:space="preserve"> </w:t>
      </w:r>
      <w:r w:rsidRPr="00C95F3E">
        <w:rPr>
          <w:rFonts w:asciiTheme="majorBidi" w:hAnsiTheme="majorBidi" w:cstheme="majorBidi"/>
          <w:sz w:val="24"/>
          <w:szCs w:val="24"/>
        </w:rPr>
        <w:t>2000</w:t>
      </w:r>
      <w:r>
        <w:rPr>
          <w:rFonts w:asciiTheme="majorBidi" w:hAnsiTheme="majorBidi" w:cstheme="majorBidi"/>
          <w:sz w:val="24"/>
          <w:szCs w:val="24"/>
          <w:lang w:val="id-ID"/>
        </w:rPr>
        <w:t>.</w:t>
      </w:r>
      <w:r w:rsidRPr="00C95F3E">
        <w:rPr>
          <w:rFonts w:asciiTheme="majorBidi" w:hAnsiTheme="majorBidi" w:cstheme="majorBidi"/>
          <w:sz w:val="24"/>
          <w:szCs w:val="24"/>
        </w:rPr>
        <w:t xml:space="preserve"> </w:t>
      </w:r>
      <w:r w:rsidRPr="00F3234B">
        <w:rPr>
          <w:rFonts w:asciiTheme="majorBidi" w:hAnsiTheme="majorBidi" w:cstheme="majorBidi"/>
          <w:i/>
          <w:iCs/>
          <w:sz w:val="24"/>
          <w:szCs w:val="24"/>
        </w:rPr>
        <w:t>Techni</w:t>
      </w:r>
      <w:r>
        <w:rPr>
          <w:rFonts w:asciiTheme="majorBidi" w:hAnsiTheme="majorBidi" w:cstheme="majorBidi"/>
          <w:i/>
          <w:iCs/>
          <w:sz w:val="24"/>
          <w:szCs w:val="24"/>
        </w:rPr>
        <w:t xml:space="preserve">ques and Principles in Language </w:t>
      </w:r>
      <w:r w:rsidRPr="00F3234B">
        <w:rPr>
          <w:rFonts w:asciiTheme="majorBidi" w:hAnsiTheme="majorBidi" w:cstheme="majorBidi"/>
          <w:i/>
          <w:iCs/>
          <w:sz w:val="24"/>
          <w:szCs w:val="24"/>
        </w:rPr>
        <w:t>Teaching</w:t>
      </w:r>
      <w:r w:rsidRPr="00C95F3E">
        <w:rPr>
          <w:rFonts w:asciiTheme="majorBidi" w:hAnsiTheme="majorBidi" w:cstheme="majorBidi"/>
          <w:sz w:val="24"/>
          <w:szCs w:val="24"/>
        </w:rPr>
        <w:t>.</w:t>
      </w:r>
      <w:r>
        <w:rPr>
          <w:rFonts w:asciiTheme="majorBidi" w:hAnsiTheme="majorBidi" w:cstheme="majorBidi"/>
          <w:sz w:val="24"/>
          <w:szCs w:val="24"/>
          <w:lang w:val="id-ID"/>
        </w:rPr>
        <w:t xml:space="preserve"> </w:t>
      </w:r>
      <w:r>
        <w:rPr>
          <w:rFonts w:asciiTheme="majorBidi" w:hAnsiTheme="majorBidi" w:cstheme="majorBidi"/>
          <w:sz w:val="24"/>
          <w:szCs w:val="24"/>
        </w:rPr>
        <w:t>Oxford: Oxford University Press</w:t>
      </w:r>
      <w:r w:rsidRPr="00C95F3E">
        <w:rPr>
          <w:rFonts w:asciiTheme="majorBidi" w:hAnsiTheme="majorBidi" w:cstheme="majorBidi"/>
          <w:sz w:val="24"/>
          <w:szCs w:val="24"/>
        </w:rPr>
        <w:t>.</w:t>
      </w:r>
    </w:p>
    <w:p w:rsidR="005A318E" w:rsidRPr="00C95F3E" w:rsidRDefault="005A318E" w:rsidP="007850EE">
      <w:pPr>
        <w:pStyle w:val="FootnoteText"/>
        <w:spacing w:before="200" w:after="200" w:line="480" w:lineRule="auto"/>
        <w:ind w:left="720" w:hanging="720"/>
        <w:rPr>
          <w:rFonts w:asciiTheme="majorBidi" w:hAnsiTheme="majorBidi" w:cstheme="majorBidi"/>
          <w:sz w:val="24"/>
          <w:szCs w:val="24"/>
          <w:lang w:val="id-ID"/>
        </w:rPr>
      </w:pPr>
      <w:r w:rsidRPr="00C95F3E">
        <w:rPr>
          <w:rFonts w:asciiTheme="majorBidi" w:hAnsiTheme="majorBidi" w:cstheme="majorBidi"/>
          <w:sz w:val="24"/>
          <w:szCs w:val="24"/>
        </w:rPr>
        <w:t>Donald Ary, Lucy Cheser Jacobs and Chris Sorensen,</w:t>
      </w:r>
      <w:r>
        <w:rPr>
          <w:rFonts w:asciiTheme="majorBidi" w:hAnsiTheme="majorBidi" w:cstheme="majorBidi"/>
          <w:sz w:val="24"/>
          <w:szCs w:val="24"/>
          <w:lang w:val="id-ID"/>
        </w:rPr>
        <w:t xml:space="preserve"> </w:t>
      </w:r>
      <w:r w:rsidRPr="00C95F3E">
        <w:rPr>
          <w:rFonts w:asciiTheme="majorBidi" w:hAnsiTheme="majorBidi" w:cstheme="majorBidi"/>
          <w:sz w:val="24"/>
          <w:szCs w:val="24"/>
        </w:rPr>
        <w:t>2007</w:t>
      </w:r>
      <w:r>
        <w:rPr>
          <w:rFonts w:asciiTheme="majorBidi" w:hAnsiTheme="majorBidi" w:cstheme="majorBidi"/>
          <w:sz w:val="24"/>
          <w:szCs w:val="24"/>
          <w:lang w:val="id-ID"/>
        </w:rPr>
        <w:t xml:space="preserve">. </w:t>
      </w:r>
      <w:r w:rsidRPr="00C95F3E">
        <w:rPr>
          <w:rFonts w:asciiTheme="majorBidi" w:hAnsiTheme="majorBidi" w:cstheme="majorBidi"/>
          <w:sz w:val="24"/>
          <w:szCs w:val="24"/>
        </w:rPr>
        <w:t xml:space="preserve"> </w:t>
      </w:r>
      <w:r w:rsidRPr="00F3234B">
        <w:rPr>
          <w:rFonts w:asciiTheme="majorBidi" w:hAnsiTheme="majorBidi" w:cstheme="majorBidi"/>
          <w:i/>
          <w:iCs/>
          <w:sz w:val="24"/>
          <w:szCs w:val="24"/>
        </w:rPr>
        <w:t>Introduction to Research in Education</w:t>
      </w:r>
      <w:r w:rsidRPr="00C95F3E">
        <w:rPr>
          <w:rFonts w:asciiTheme="majorBidi" w:hAnsiTheme="majorBidi" w:cstheme="majorBidi"/>
          <w:b/>
          <w:bCs/>
          <w:i/>
          <w:iCs/>
          <w:sz w:val="24"/>
          <w:szCs w:val="24"/>
        </w:rPr>
        <w:t>,</w:t>
      </w:r>
      <w:r w:rsidRPr="00C95F3E">
        <w:rPr>
          <w:rFonts w:asciiTheme="majorBidi" w:hAnsiTheme="majorBidi" w:cstheme="majorBidi"/>
          <w:b/>
          <w:bCs/>
          <w:sz w:val="24"/>
          <w:szCs w:val="24"/>
        </w:rPr>
        <w:t xml:space="preserve"> </w:t>
      </w:r>
      <w:r w:rsidRPr="00C95F3E">
        <w:rPr>
          <w:rFonts w:asciiTheme="majorBidi" w:hAnsiTheme="majorBidi" w:cstheme="majorBidi"/>
          <w:sz w:val="24"/>
          <w:szCs w:val="24"/>
        </w:rPr>
        <w:t xml:space="preserve">(New York: CBS College </w:t>
      </w:r>
      <w:r>
        <w:rPr>
          <w:rFonts w:asciiTheme="majorBidi" w:hAnsiTheme="majorBidi" w:cstheme="majorBidi"/>
          <w:sz w:val="24"/>
          <w:szCs w:val="24"/>
        </w:rPr>
        <w:t>Publishing</w:t>
      </w:r>
      <w:r w:rsidRPr="00C95F3E">
        <w:rPr>
          <w:rFonts w:asciiTheme="majorBidi" w:hAnsiTheme="majorBidi" w:cstheme="majorBidi"/>
          <w:sz w:val="24"/>
          <w:szCs w:val="24"/>
        </w:rPr>
        <w:t>),</w:t>
      </w:r>
    </w:p>
    <w:p w:rsidR="005A318E" w:rsidRPr="005A318E" w:rsidRDefault="005A318E" w:rsidP="005A318E">
      <w:pPr>
        <w:pStyle w:val="FootnoteText"/>
        <w:spacing w:before="200" w:after="200" w:line="480" w:lineRule="auto"/>
        <w:ind w:left="720" w:hanging="720"/>
        <w:rPr>
          <w:rFonts w:asciiTheme="majorBidi" w:hAnsiTheme="majorBidi" w:cstheme="majorBidi"/>
          <w:sz w:val="24"/>
          <w:szCs w:val="24"/>
          <w:lang w:val="id-ID"/>
        </w:rPr>
      </w:pPr>
      <w:r w:rsidRPr="005A318E">
        <w:rPr>
          <w:rFonts w:asciiTheme="majorBidi" w:hAnsiTheme="majorBidi" w:cstheme="majorBidi"/>
          <w:sz w:val="24"/>
          <w:szCs w:val="24"/>
        </w:rPr>
        <w:t>Elizabeth and Digumarti</w:t>
      </w:r>
      <w:r>
        <w:rPr>
          <w:rFonts w:asciiTheme="majorBidi" w:hAnsiTheme="majorBidi" w:cstheme="majorBidi"/>
          <w:sz w:val="24"/>
          <w:szCs w:val="24"/>
          <w:lang w:val="id-ID"/>
        </w:rPr>
        <w:t xml:space="preserve"> </w:t>
      </w:r>
      <w:r w:rsidRPr="005A318E">
        <w:rPr>
          <w:rFonts w:asciiTheme="majorBidi" w:hAnsiTheme="majorBidi" w:cstheme="majorBidi"/>
          <w:sz w:val="24"/>
          <w:szCs w:val="24"/>
        </w:rPr>
        <w:t>Bhaskara</w:t>
      </w:r>
      <w:r>
        <w:rPr>
          <w:rFonts w:asciiTheme="majorBidi" w:hAnsiTheme="majorBidi" w:cstheme="majorBidi"/>
          <w:sz w:val="24"/>
          <w:szCs w:val="24"/>
          <w:lang w:val="id-ID"/>
        </w:rPr>
        <w:t xml:space="preserve"> </w:t>
      </w:r>
      <w:r w:rsidRPr="005A318E">
        <w:rPr>
          <w:rFonts w:asciiTheme="majorBidi" w:hAnsiTheme="majorBidi" w:cstheme="majorBidi"/>
          <w:sz w:val="24"/>
          <w:szCs w:val="24"/>
        </w:rPr>
        <w:t>M.E.S</w:t>
      </w:r>
      <w:r>
        <w:rPr>
          <w:rFonts w:asciiTheme="majorBidi" w:hAnsiTheme="majorBidi" w:cstheme="majorBidi"/>
          <w:sz w:val="24"/>
          <w:szCs w:val="24"/>
          <w:lang w:val="id-ID"/>
        </w:rPr>
        <w:t xml:space="preserve"> (</w:t>
      </w:r>
      <w:r w:rsidRPr="005A318E">
        <w:rPr>
          <w:rFonts w:asciiTheme="majorBidi" w:hAnsiTheme="majorBidi" w:cstheme="majorBidi"/>
          <w:sz w:val="24"/>
          <w:szCs w:val="24"/>
        </w:rPr>
        <w:t>2007</w:t>
      </w:r>
      <w:r>
        <w:rPr>
          <w:rFonts w:asciiTheme="majorBidi" w:hAnsiTheme="majorBidi" w:cstheme="majorBidi"/>
          <w:sz w:val="24"/>
          <w:szCs w:val="24"/>
          <w:lang w:val="id-ID"/>
        </w:rPr>
        <w:t>)</w:t>
      </w:r>
      <w:r w:rsidRPr="005A318E">
        <w:rPr>
          <w:rFonts w:asciiTheme="majorBidi" w:hAnsiTheme="majorBidi" w:cstheme="majorBidi"/>
          <w:sz w:val="24"/>
          <w:szCs w:val="24"/>
        </w:rPr>
        <w:t xml:space="preserve">, </w:t>
      </w:r>
      <w:r w:rsidRPr="005A318E">
        <w:rPr>
          <w:rFonts w:asciiTheme="majorBidi" w:hAnsiTheme="majorBidi" w:cstheme="majorBidi"/>
          <w:i/>
          <w:iCs/>
          <w:sz w:val="24"/>
          <w:szCs w:val="24"/>
        </w:rPr>
        <w:t>Method of Teaching English</w:t>
      </w:r>
      <w:r w:rsidRPr="005A318E">
        <w:rPr>
          <w:rFonts w:asciiTheme="majorBidi" w:hAnsiTheme="majorBidi" w:cstheme="majorBidi"/>
          <w:sz w:val="24"/>
          <w:szCs w:val="24"/>
        </w:rPr>
        <w:t>, (New D</w:t>
      </w:r>
      <w:r>
        <w:rPr>
          <w:rFonts w:asciiTheme="majorBidi" w:hAnsiTheme="majorBidi" w:cstheme="majorBidi"/>
          <w:sz w:val="24"/>
          <w:szCs w:val="24"/>
        </w:rPr>
        <w:t>elhi Discovery Publishing House</w:t>
      </w:r>
      <w:r w:rsidRPr="005A318E">
        <w:rPr>
          <w:rFonts w:asciiTheme="majorBidi" w:hAnsiTheme="majorBidi" w:cstheme="majorBidi"/>
          <w:sz w:val="24"/>
          <w:szCs w:val="24"/>
        </w:rPr>
        <w:t>),</w:t>
      </w:r>
    </w:p>
    <w:p w:rsidR="005A318E" w:rsidRPr="00C95F3E" w:rsidRDefault="005A318E" w:rsidP="007850EE">
      <w:pPr>
        <w:pStyle w:val="FootnoteText"/>
        <w:spacing w:before="200" w:after="200" w:line="480" w:lineRule="auto"/>
        <w:ind w:left="720" w:hanging="720"/>
        <w:rPr>
          <w:rFonts w:asciiTheme="majorBidi" w:hAnsiTheme="majorBidi" w:cstheme="majorBidi"/>
          <w:sz w:val="24"/>
          <w:szCs w:val="24"/>
        </w:rPr>
      </w:pPr>
      <w:r w:rsidRPr="00C95F3E">
        <w:rPr>
          <w:rFonts w:asciiTheme="majorBidi" w:hAnsiTheme="majorBidi" w:cstheme="majorBidi"/>
          <w:sz w:val="24"/>
          <w:szCs w:val="24"/>
        </w:rPr>
        <w:t>Freeman, Diane Larsen. 2000</w:t>
      </w:r>
      <w:r>
        <w:rPr>
          <w:rFonts w:asciiTheme="majorBidi" w:hAnsiTheme="majorBidi" w:cstheme="majorBidi"/>
          <w:sz w:val="24"/>
          <w:szCs w:val="24"/>
          <w:lang w:val="id-ID"/>
        </w:rPr>
        <w:t xml:space="preserve">. </w:t>
      </w:r>
      <w:r w:rsidRPr="00F3234B">
        <w:rPr>
          <w:rFonts w:asciiTheme="majorBidi" w:hAnsiTheme="majorBidi" w:cstheme="majorBidi"/>
          <w:i/>
          <w:iCs/>
          <w:sz w:val="24"/>
          <w:szCs w:val="24"/>
        </w:rPr>
        <w:t>Techniques and Principles in Language Teaching</w:t>
      </w:r>
      <w:r w:rsidRPr="00C95F3E">
        <w:rPr>
          <w:rFonts w:asciiTheme="majorBidi" w:hAnsiTheme="majorBidi" w:cstheme="majorBidi"/>
          <w:sz w:val="24"/>
          <w:szCs w:val="24"/>
        </w:rPr>
        <w:t>.</w:t>
      </w:r>
      <w:r>
        <w:rPr>
          <w:rFonts w:asciiTheme="majorBidi" w:hAnsiTheme="majorBidi" w:cstheme="majorBidi"/>
          <w:sz w:val="24"/>
          <w:szCs w:val="24"/>
        </w:rPr>
        <w:t>Oxford: Oxford University Press</w:t>
      </w:r>
      <w:r w:rsidRPr="00C95F3E">
        <w:rPr>
          <w:rFonts w:asciiTheme="majorBidi" w:hAnsiTheme="majorBidi" w:cstheme="majorBidi"/>
          <w:sz w:val="24"/>
          <w:szCs w:val="24"/>
        </w:rPr>
        <w:t>.</w:t>
      </w:r>
    </w:p>
    <w:p w:rsidR="005A318E" w:rsidRPr="00C95F3E" w:rsidRDefault="005A318E" w:rsidP="007850EE">
      <w:pPr>
        <w:pStyle w:val="FootnoteText"/>
        <w:spacing w:before="200" w:after="200" w:line="480" w:lineRule="auto"/>
        <w:ind w:left="720" w:hanging="720"/>
        <w:rPr>
          <w:rFonts w:asciiTheme="majorBidi" w:hAnsiTheme="majorBidi" w:cstheme="majorBidi"/>
          <w:sz w:val="24"/>
          <w:szCs w:val="24"/>
        </w:rPr>
      </w:pPr>
      <w:r w:rsidRPr="00C95F3E">
        <w:rPr>
          <w:rFonts w:asciiTheme="majorBidi" w:hAnsiTheme="majorBidi" w:cstheme="majorBidi"/>
          <w:sz w:val="24"/>
          <w:szCs w:val="24"/>
        </w:rPr>
        <w:t>Fulcher, Glenn.</w:t>
      </w:r>
      <w:r w:rsidRPr="007850EE">
        <w:rPr>
          <w:rFonts w:asciiTheme="majorBidi" w:hAnsiTheme="majorBidi" w:cstheme="majorBidi"/>
          <w:sz w:val="24"/>
          <w:szCs w:val="24"/>
        </w:rPr>
        <w:t xml:space="preserve"> </w:t>
      </w:r>
      <w:r w:rsidRPr="00C95F3E">
        <w:rPr>
          <w:rFonts w:asciiTheme="majorBidi" w:hAnsiTheme="majorBidi" w:cstheme="majorBidi"/>
          <w:sz w:val="24"/>
          <w:szCs w:val="24"/>
        </w:rPr>
        <w:t>2003</w:t>
      </w:r>
      <w:r>
        <w:rPr>
          <w:rFonts w:asciiTheme="majorBidi" w:hAnsiTheme="majorBidi" w:cstheme="majorBidi"/>
          <w:sz w:val="24"/>
          <w:szCs w:val="24"/>
          <w:lang w:val="id-ID"/>
        </w:rPr>
        <w:t xml:space="preserve">. </w:t>
      </w:r>
      <w:r w:rsidRPr="00F3234B">
        <w:rPr>
          <w:rFonts w:asciiTheme="majorBidi" w:hAnsiTheme="majorBidi" w:cstheme="majorBidi"/>
          <w:i/>
          <w:iCs/>
          <w:sz w:val="24"/>
          <w:szCs w:val="24"/>
        </w:rPr>
        <w:t>Testing Second Language Speaking</w:t>
      </w:r>
      <w:r w:rsidRPr="00C95F3E">
        <w:rPr>
          <w:rFonts w:asciiTheme="majorBidi" w:hAnsiTheme="majorBidi" w:cstheme="majorBidi"/>
          <w:b/>
          <w:bCs/>
          <w:sz w:val="24"/>
          <w:szCs w:val="24"/>
        </w:rPr>
        <w:t>,</w:t>
      </w:r>
      <w:r w:rsidRPr="00C95F3E">
        <w:rPr>
          <w:rFonts w:asciiTheme="majorBidi" w:hAnsiTheme="majorBidi" w:cstheme="majorBidi"/>
          <w:sz w:val="24"/>
          <w:szCs w:val="24"/>
        </w:rPr>
        <w:t xml:space="preserve"> Britain: Pearson Education Limited,</w:t>
      </w:r>
      <w:r>
        <w:rPr>
          <w:rFonts w:asciiTheme="majorBidi" w:hAnsiTheme="majorBidi" w:cstheme="majorBidi"/>
          <w:sz w:val="24"/>
          <w:szCs w:val="24"/>
          <w:lang w:val="id-ID"/>
        </w:rPr>
        <w:t xml:space="preserve"> </w:t>
      </w:r>
      <w:r w:rsidRPr="00C95F3E">
        <w:rPr>
          <w:rFonts w:asciiTheme="majorBidi" w:hAnsiTheme="majorBidi" w:cstheme="majorBidi"/>
          <w:i/>
          <w:iCs/>
          <w:sz w:val="24"/>
          <w:szCs w:val="24"/>
        </w:rPr>
        <w:t xml:space="preserve">Guide, </w:t>
      </w:r>
      <w:r>
        <w:rPr>
          <w:rFonts w:asciiTheme="majorBidi" w:hAnsiTheme="majorBidi" w:cstheme="majorBidi"/>
          <w:sz w:val="24"/>
          <w:szCs w:val="24"/>
        </w:rPr>
        <w:t>(UK: Blackwell Publishing</w:t>
      </w:r>
      <w:r w:rsidRPr="00C95F3E">
        <w:rPr>
          <w:rFonts w:asciiTheme="majorBidi" w:hAnsiTheme="majorBidi" w:cstheme="majorBidi"/>
          <w:sz w:val="24"/>
          <w:szCs w:val="24"/>
        </w:rPr>
        <w:t>), 2nd Ed),</w:t>
      </w:r>
    </w:p>
    <w:p w:rsidR="005A318E" w:rsidRPr="00C95F3E" w:rsidRDefault="005A318E" w:rsidP="007850EE">
      <w:pPr>
        <w:pStyle w:val="FootnoteText"/>
        <w:spacing w:before="200" w:after="200" w:line="480" w:lineRule="auto"/>
        <w:ind w:left="720" w:hanging="720"/>
        <w:rPr>
          <w:rFonts w:asciiTheme="majorBidi" w:hAnsiTheme="majorBidi" w:cstheme="majorBidi"/>
          <w:sz w:val="24"/>
          <w:szCs w:val="24"/>
          <w:lang w:val="id-ID"/>
        </w:rPr>
      </w:pPr>
      <w:r w:rsidRPr="00C95F3E">
        <w:rPr>
          <w:rFonts w:asciiTheme="majorBidi" w:hAnsiTheme="majorBidi" w:cstheme="majorBidi"/>
          <w:sz w:val="24"/>
          <w:szCs w:val="24"/>
        </w:rPr>
        <w:lastRenderedPageBreak/>
        <w:t>Harmer, Jeremy. 2001</w:t>
      </w:r>
      <w:r>
        <w:rPr>
          <w:rFonts w:asciiTheme="majorBidi" w:hAnsiTheme="majorBidi" w:cstheme="majorBidi"/>
          <w:sz w:val="24"/>
          <w:szCs w:val="24"/>
          <w:lang w:val="id-ID"/>
        </w:rPr>
        <w:t xml:space="preserve">. </w:t>
      </w:r>
      <w:r w:rsidRPr="00F3234B">
        <w:rPr>
          <w:rFonts w:asciiTheme="majorBidi" w:hAnsiTheme="majorBidi" w:cstheme="majorBidi"/>
          <w:i/>
          <w:sz w:val="24"/>
          <w:szCs w:val="24"/>
        </w:rPr>
        <w:t>How to Teach English</w:t>
      </w:r>
      <w:r w:rsidRPr="00C95F3E">
        <w:rPr>
          <w:rFonts w:asciiTheme="majorBidi" w:hAnsiTheme="majorBidi" w:cstheme="majorBidi"/>
          <w:i/>
          <w:sz w:val="24"/>
          <w:szCs w:val="24"/>
        </w:rPr>
        <w:t xml:space="preserve">. </w:t>
      </w:r>
      <w:r w:rsidRPr="00C95F3E">
        <w:rPr>
          <w:rFonts w:asciiTheme="majorBidi" w:hAnsiTheme="majorBidi" w:cstheme="majorBidi"/>
          <w:sz w:val="24"/>
          <w:szCs w:val="24"/>
          <w:lang w:val="id-ID"/>
        </w:rPr>
        <w:t>Edinburgh</w:t>
      </w:r>
      <w:r w:rsidRPr="00C95F3E">
        <w:rPr>
          <w:rFonts w:asciiTheme="majorBidi" w:hAnsiTheme="majorBidi" w:cstheme="majorBidi"/>
          <w:sz w:val="24"/>
          <w:szCs w:val="24"/>
        </w:rPr>
        <w:t xml:space="preserve">: </w:t>
      </w:r>
      <w:r w:rsidRPr="00C95F3E">
        <w:rPr>
          <w:rFonts w:asciiTheme="majorBidi" w:hAnsiTheme="majorBidi" w:cstheme="majorBidi"/>
          <w:sz w:val="24"/>
          <w:szCs w:val="24"/>
          <w:lang w:val="id-ID"/>
        </w:rPr>
        <w:t>Addison Wesley Longman</w:t>
      </w:r>
      <w:r>
        <w:rPr>
          <w:rFonts w:asciiTheme="majorBidi" w:hAnsiTheme="majorBidi" w:cstheme="majorBidi"/>
          <w:sz w:val="24"/>
          <w:szCs w:val="24"/>
        </w:rPr>
        <w:t xml:space="preserve"> Limited</w:t>
      </w:r>
      <w:r w:rsidRPr="00C95F3E">
        <w:rPr>
          <w:rFonts w:asciiTheme="majorBidi" w:hAnsiTheme="majorBidi" w:cstheme="majorBidi"/>
          <w:sz w:val="24"/>
          <w:szCs w:val="24"/>
        </w:rPr>
        <w:t>.</w:t>
      </w:r>
    </w:p>
    <w:p w:rsidR="005A318E" w:rsidRPr="00C95F3E" w:rsidRDefault="005A318E" w:rsidP="007850EE">
      <w:pPr>
        <w:pStyle w:val="FootnoteText"/>
        <w:spacing w:before="200" w:after="200" w:line="480" w:lineRule="auto"/>
        <w:ind w:left="720" w:hanging="720"/>
        <w:rPr>
          <w:rFonts w:asciiTheme="majorBidi" w:hAnsiTheme="majorBidi" w:cstheme="majorBidi"/>
          <w:sz w:val="24"/>
          <w:szCs w:val="24"/>
        </w:rPr>
      </w:pPr>
      <w:r w:rsidRPr="00C95F3E">
        <w:rPr>
          <w:rFonts w:asciiTheme="majorBidi" w:hAnsiTheme="majorBidi" w:cstheme="majorBidi"/>
          <w:sz w:val="24"/>
          <w:szCs w:val="24"/>
        </w:rPr>
        <w:t>Harmer, Jeremy</w:t>
      </w:r>
      <w:r w:rsidRPr="00F3234B">
        <w:rPr>
          <w:rFonts w:asciiTheme="majorBidi" w:hAnsiTheme="majorBidi" w:cstheme="majorBidi"/>
          <w:i/>
          <w:iCs/>
          <w:sz w:val="24"/>
          <w:szCs w:val="24"/>
        </w:rPr>
        <w:t>.</w:t>
      </w:r>
      <w:r w:rsidRPr="007850EE">
        <w:rPr>
          <w:rFonts w:asciiTheme="majorBidi" w:hAnsiTheme="majorBidi" w:cstheme="majorBidi"/>
          <w:sz w:val="24"/>
          <w:szCs w:val="24"/>
        </w:rPr>
        <w:t xml:space="preserve"> </w:t>
      </w:r>
      <w:r w:rsidRPr="00C95F3E">
        <w:rPr>
          <w:rFonts w:asciiTheme="majorBidi" w:hAnsiTheme="majorBidi" w:cstheme="majorBidi"/>
          <w:sz w:val="24"/>
          <w:szCs w:val="24"/>
        </w:rPr>
        <w:t>2007</w:t>
      </w:r>
      <w:r>
        <w:rPr>
          <w:rFonts w:asciiTheme="majorBidi" w:hAnsiTheme="majorBidi" w:cstheme="majorBidi"/>
          <w:sz w:val="24"/>
          <w:szCs w:val="24"/>
          <w:lang w:val="id-ID"/>
        </w:rPr>
        <w:t xml:space="preserve">. </w:t>
      </w:r>
      <w:r w:rsidRPr="00F3234B">
        <w:rPr>
          <w:rFonts w:asciiTheme="majorBidi" w:hAnsiTheme="majorBidi" w:cstheme="majorBidi"/>
          <w:i/>
          <w:iCs/>
          <w:sz w:val="24"/>
          <w:szCs w:val="24"/>
        </w:rPr>
        <w:t xml:space="preserve"> The Practice of English Language Teaching</w:t>
      </w:r>
      <w:r w:rsidRPr="00C95F3E">
        <w:rPr>
          <w:rFonts w:asciiTheme="majorBidi" w:hAnsiTheme="majorBidi" w:cstheme="majorBidi"/>
          <w:sz w:val="24"/>
          <w:szCs w:val="24"/>
        </w:rPr>
        <w:t>. En</w:t>
      </w:r>
      <w:r>
        <w:rPr>
          <w:rFonts w:asciiTheme="majorBidi" w:hAnsiTheme="majorBidi" w:cstheme="majorBidi"/>
          <w:sz w:val="24"/>
          <w:szCs w:val="24"/>
        </w:rPr>
        <w:t>gland: Pearson Education, 4thed</w:t>
      </w:r>
      <w:r w:rsidRPr="00C95F3E">
        <w:rPr>
          <w:rFonts w:asciiTheme="majorBidi" w:hAnsiTheme="majorBidi" w:cstheme="majorBidi"/>
          <w:sz w:val="24"/>
          <w:szCs w:val="24"/>
        </w:rPr>
        <w:t xml:space="preserve">. </w:t>
      </w:r>
    </w:p>
    <w:p w:rsidR="005A318E" w:rsidRPr="007850EE" w:rsidRDefault="005A318E" w:rsidP="007850EE">
      <w:pPr>
        <w:pStyle w:val="FootnoteText"/>
        <w:spacing w:before="200" w:after="200" w:line="480" w:lineRule="auto"/>
        <w:ind w:left="720" w:hanging="720"/>
        <w:rPr>
          <w:rFonts w:asciiTheme="majorBidi" w:hAnsiTheme="majorBidi" w:cstheme="majorBidi"/>
          <w:sz w:val="24"/>
          <w:szCs w:val="24"/>
          <w:lang w:val="id-ID"/>
        </w:rPr>
      </w:pPr>
      <w:r w:rsidRPr="00C95F3E">
        <w:rPr>
          <w:rFonts w:asciiTheme="majorBidi" w:hAnsiTheme="majorBidi" w:cstheme="majorBidi"/>
          <w:sz w:val="24"/>
          <w:szCs w:val="24"/>
        </w:rPr>
        <w:t>Hornby, A. S. 2001</w:t>
      </w:r>
      <w:r>
        <w:rPr>
          <w:rFonts w:asciiTheme="majorBidi" w:hAnsiTheme="majorBidi" w:cstheme="majorBidi"/>
          <w:sz w:val="24"/>
          <w:szCs w:val="24"/>
          <w:lang w:val="id-ID"/>
        </w:rPr>
        <w:t>.</w:t>
      </w:r>
      <w:r w:rsidRPr="00F3234B">
        <w:rPr>
          <w:rFonts w:asciiTheme="majorBidi" w:hAnsiTheme="majorBidi" w:cstheme="majorBidi"/>
          <w:i/>
          <w:iCs/>
          <w:sz w:val="24"/>
          <w:szCs w:val="24"/>
        </w:rPr>
        <w:t>Oxford Advanced Learner’s Dictionary of current English language</w:t>
      </w:r>
      <w:r>
        <w:rPr>
          <w:rFonts w:asciiTheme="majorBidi" w:hAnsiTheme="majorBidi" w:cstheme="majorBidi"/>
          <w:sz w:val="24"/>
          <w:szCs w:val="24"/>
        </w:rPr>
        <w:t>, Oxford University Press</w:t>
      </w:r>
      <w:r>
        <w:rPr>
          <w:rFonts w:asciiTheme="majorBidi" w:hAnsiTheme="majorBidi" w:cstheme="majorBidi"/>
          <w:sz w:val="24"/>
          <w:szCs w:val="24"/>
          <w:lang w:val="id-ID"/>
        </w:rPr>
        <w:t>.</w:t>
      </w:r>
    </w:p>
    <w:p w:rsidR="005A318E" w:rsidRPr="00C95F3E" w:rsidRDefault="005A318E" w:rsidP="007850EE">
      <w:pPr>
        <w:pStyle w:val="FootnoteText"/>
        <w:spacing w:before="200" w:after="200" w:line="480" w:lineRule="auto"/>
        <w:ind w:left="720" w:hanging="720"/>
        <w:rPr>
          <w:rFonts w:asciiTheme="majorBidi" w:hAnsiTheme="majorBidi" w:cstheme="majorBidi"/>
          <w:sz w:val="24"/>
          <w:szCs w:val="24"/>
        </w:rPr>
      </w:pPr>
      <w:r w:rsidRPr="00C95F3E">
        <w:rPr>
          <w:rFonts w:asciiTheme="majorBidi" w:hAnsiTheme="majorBidi" w:cstheme="majorBidi"/>
          <w:sz w:val="24"/>
          <w:szCs w:val="24"/>
        </w:rPr>
        <w:t>Mcdonough, Jo and Christopher Shaw,</w:t>
      </w:r>
      <w:r>
        <w:rPr>
          <w:rFonts w:asciiTheme="majorBidi" w:hAnsiTheme="majorBidi" w:cstheme="majorBidi"/>
          <w:sz w:val="24"/>
          <w:szCs w:val="24"/>
          <w:lang w:val="id-ID"/>
        </w:rPr>
        <w:t xml:space="preserve"> </w:t>
      </w:r>
      <w:r w:rsidRPr="00C95F3E">
        <w:rPr>
          <w:rFonts w:asciiTheme="majorBidi" w:hAnsiTheme="majorBidi" w:cstheme="majorBidi"/>
          <w:sz w:val="24"/>
          <w:szCs w:val="24"/>
        </w:rPr>
        <w:t>2003</w:t>
      </w:r>
      <w:r>
        <w:rPr>
          <w:rFonts w:asciiTheme="majorBidi" w:hAnsiTheme="majorBidi" w:cstheme="majorBidi"/>
          <w:sz w:val="24"/>
          <w:szCs w:val="24"/>
          <w:lang w:val="id-ID"/>
        </w:rPr>
        <w:t xml:space="preserve">. </w:t>
      </w:r>
      <w:r w:rsidRPr="00C95F3E">
        <w:rPr>
          <w:rFonts w:asciiTheme="majorBidi" w:hAnsiTheme="majorBidi" w:cstheme="majorBidi"/>
          <w:sz w:val="24"/>
          <w:szCs w:val="24"/>
        </w:rPr>
        <w:t xml:space="preserve"> </w:t>
      </w:r>
      <w:r w:rsidRPr="00F3234B">
        <w:rPr>
          <w:rFonts w:asciiTheme="majorBidi" w:hAnsiTheme="majorBidi" w:cstheme="majorBidi"/>
          <w:i/>
          <w:iCs/>
          <w:sz w:val="24"/>
          <w:szCs w:val="24"/>
        </w:rPr>
        <w:t>Materials and Methods in ELT</w:t>
      </w:r>
      <w:r w:rsidRPr="00C95F3E">
        <w:rPr>
          <w:rFonts w:asciiTheme="majorBidi" w:hAnsiTheme="majorBidi" w:cstheme="majorBidi"/>
          <w:sz w:val="24"/>
          <w:szCs w:val="24"/>
        </w:rPr>
        <w:t>: A Teacher’s G</w:t>
      </w:r>
      <w:r>
        <w:rPr>
          <w:rFonts w:asciiTheme="majorBidi" w:hAnsiTheme="majorBidi" w:cstheme="majorBidi"/>
          <w:sz w:val="24"/>
          <w:szCs w:val="24"/>
        </w:rPr>
        <w:t>uide, UK: Blackwell Publishing</w:t>
      </w:r>
      <w:r w:rsidRPr="00C95F3E">
        <w:rPr>
          <w:rFonts w:asciiTheme="majorBidi" w:hAnsiTheme="majorBidi" w:cstheme="majorBidi"/>
          <w:sz w:val="24"/>
          <w:szCs w:val="24"/>
        </w:rPr>
        <w:t xml:space="preserve">, 2nd Ed. </w:t>
      </w:r>
    </w:p>
    <w:p w:rsidR="005A318E" w:rsidRPr="007850EE" w:rsidRDefault="005A318E" w:rsidP="007850EE">
      <w:pPr>
        <w:pStyle w:val="FootnoteText"/>
        <w:spacing w:before="200" w:after="200" w:line="480" w:lineRule="auto"/>
        <w:ind w:left="720" w:hanging="720"/>
        <w:rPr>
          <w:rFonts w:asciiTheme="majorBidi" w:hAnsiTheme="majorBidi" w:cstheme="majorBidi"/>
          <w:sz w:val="24"/>
          <w:szCs w:val="24"/>
          <w:lang w:val="id-ID"/>
        </w:rPr>
      </w:pPr>
      <w:r w:rsidRPr="00C95F3E">
        <w:rPr>
          <w:rFonts w:asciiTheme="majorBidi" w:hAnsiTheme="majorBidi" w:cstheme="majorBidi"/>
          <w:sz w:val="24"/>
          <w:szCs w:val="24"/>
        </w:rPr>
        <w:t>O’ Malley, J. Michael and Lorraine Valdez Pierce,</w:t>
      </w:r>
      <w:r>
        <w:rPr>
          <w:rFonts w:asciiTheme="majorBidi" w:hAnsiTheme="majorBidi" w:cstheme="majorBidi"/>
          <w:sz w:val="24"/>
          <w:szCs w:val="24"/>
          <w:lang w:val="id-ID"/>
        </w:rPr>
        <w:t xml:space="preserve"> </w:t>
      </w:r>
      <w:r w:rsidRPr="00C95F3E">
        <w:rPr>
          <w:rFonts w:asciiTheme="majorBidi" w:hAnsiTheme="majorBidi" w:cstheme="majorBidi"/>
          <w:sz w:val="24"/>
          <w:szCs w:val="24"/>
        </w:rPr>
        <w:t>1996</w:t>
      </w:r>
      <w:r>
        <w:rPr>
          <w:rFonts w:asciiTheme="majorBidi" w:hAnsiTheme="majorBidi" w:cstheme="majorBidi"/>
          <w:sz w:val="24"/>
          <w:szCs w:val="24"/>
          <w:lang w:val="id-ID"/>
        </w:rPr>
        <w:t xml:space="preserve">. </w:t>
      </w:r>
      <w:r w:rsidRPr="00F3234B">
        <w:rPr>
          <w:rFonts w:asciiTheme="majorBidi" w:hAnsiTheme="majorBidi" w:cstheme="majorBidi"/>
          <w:i/>
          <w:iCs/>
          <w:sz w:val="24"/>
          <w:szCs w:val="24"/>
        </w:rPr>
        <w:t>Authentic Assessment for English Language Learners,</w:t>
      </w:r>
      <w:r>
        <w:rPr>
          <w:rFonts w:asciiTheme="majorBidi" w:hAnsiTheme="majorBidi" w:cstheme="majorBidi"/>
          <w:sz w:val="24"/>
          <w:szCs w:val="24"/>
        </w:rPr>
        <w:t xml:space="preserve"> Addison-Wesley Company Inc</w:t>
      </w:r>
    </w:p>
    <w:p w:rsidR="005A318E" w:rsidRPr="00C95F3E" w:rsidRDefault="005A318E" w:rsidP="007850EE">
      <w:pPr>
        <w:pStyle w:val="FootnoteText"/>
        <w:spacing w:before="200" w:after="200" w:line="480" w:lineRule="auto"/>
        <w:ind w:left="720" w:hanging="720"/>
        <w:rPr>
          <w:rFonts w:asciiTheme="majorBidi" w:hAnsiTheme="majorBidi" w:cstheme="majorBidi"/>
          <w:sz w:val="24"/>
          <w:szCs w:val="24"/>
          <w:lang w:val="id-ID"/>
        </w:rPr>
      </w:pPr>
      <w:r w:rsidRPr="00C95F3E">
        <w:rPr>
          <w:rFonts w:asciiTheme="majorBidi" w:hAnsiTheme="majorBidi" w:cstheme="majorBidi"/>
          <w:sz w:val="24"/>
          <w:szCs w:val="24"/>
        </w:rPr>
        <w:t>Richards</w:t>
      </w:r>
      <w:r>
        <w:rPr>
          <w:rFonts w:asciiTheme="majorBidi" w:hAnsiTheme="majorBidi" w:cstheme="majorBidi"/>
          <w:sz w:val="24"/>
          <w:szCs w:val="24"/>
        </w:rPr>
        <w:t xml:space="preserve"> Jack C</w:t>
      </w:r>
      <w:r>
        <w:rPr>
          <w:rFonts w:asciiTheme="majorBidi" w:hAnsiTheme="majorBidi" w:cstheme="majorBidi"/>
          <w:sz w:val="24"/>
          <w:szCs w:val="24"/>
          <w:lang w:val="id-ID"/>
        </w:rPr>
        <w:t xml:space="preserve"> </w:t>
      </w:r>
      <w:r>
        <w:rPr>
          <w:rFonts w:asciiTheme="majorBidi" w:hAnsiTheme="majorBidi" w:cstheme="majorBidi"/>
          <w:sz w:val="24"/>
          <w:szCs w:val="24"/>
        </w:rPr>
        <w:t>&amp; Theodore S. Rodgers,</w:t>
      </w:r>
      <w:r>
        <w:rPr>
          <w:rFonts w:asciiTheme="majorBidi" w:hAnsiTheme="majorBidi" w:cstheme="majorBidi"/>
          <w:sz w:val="24"/>
          <w:szCs w:val="24"/>
          <w:lang w:val="id-ID"/>
        </w:rPr>
        <w:t xml:space="preserve"> </w:t>
      </w:r>
      <w:r w:rsidRPr="00C95F3E">
        <w:rPr>
          <w:rFonts w:asciiTheme="majorBidi" w:hAnsiTheme="majorBidi" w:cstheme="majorBidi"/>
          <w:sz w:val="24"/>
          <w:szCs w:val="24"/>
        </w:rPr>
        <w:t>2000</w:t>
      </w:r>
      <w:r>
        <w:rPr>
          <w:rFonts w:asciiTheme="majorBidi" w:hAnsiTheme="majorBidi" w:cstheme="majorBidi"/>
          <w:sz w:val="24"/>
          <w:szCs w:val="24"/>
          <w:lang w:val="id-ID"/>
        </w:rPr>
        <w:t xml:space="preserve">. </w:t>
      </w:r>
      <w:r w:rsidRPr="00F3234B">
        <w:rPr>
          <w:rFonts w:asciiTheme="majorBidi" w:hAnsiTheme="majorBidi" w:cstheme="majorBidi"/>
          <w:i/>
          <w:iCs/>
          <w:sz w:val="24"/>
          <w:szCs w:val="24"/>
        </w:rPr>
        <w:t>Approach and Method in Language Teaching; a Description and Analysis</w:t>
      </w:r>
      <w:r w:rsidRPr="00C95F3E">
        <w:rPr>
          <w:rFonts w:asciiTheme="majorBidi" w:hAnsiTheme="majorBidi" w:cstheme="majorBidi"/>
          <w:b/>
          <w:bCs/>
          <w:sz w:val="24"/>
          <w:szCs w:val="24"/>
        </w:rPr>
        <w:t>,</w:t>
      </w:r>
      <w:r w:rsidRPr="00C95F3E">
        <w:rPr>
          <w:rFonts w:asciiTheme="majorBidi" w:hAnsiTheme="majorBidi" w:cstheme="majorBidi"/>
          <w:sz w:val="24"/>
          <w:szCs w:val="24"/>
        </w:rPr>
        <w:t xml:space="preserve"> Cambridge: Cambridge University Press, </w:t>
      </w:r>
    </w:p>
    <w:p w:rsidR="005A318E" w:rsidRPr="00C95F3E" w:rsidRDefault="005A318E" w:rsidP="007850EE">
      <w:pPr>
        <w:pStyle w:val="FootnoteText"/>
        <w:spacing w:before="200" w:after="200" w:line="480" w:lineRule="auto"/>
        <w:ind w:left="720" w:hanging="720"/>
        <w:rPr>
          <w:rFonts w:asciiTheme="majorBidi" w:hAnsiTheme="majorBidi" w:cstheme="majorBidi"/>
          <w:sz w:val="24"/>
          <w:szCs w:val="24"/>
          <w:lang w:val="id-ID"/>
        </w:rPr>
      </w:pPr>
      <w:r w:rsidRPr="00C95F3E">
        <w:rPr>
          <w:rFonts w:asciiTheme="majorBidi" w:hAnsiTheme="majorBidi" w:cstheme="majorBidi"/>
          <w:sz w:val="24"/>
          <w:szCs w:val="24"/>
        </w:rPr>
        <w:t>Richards Jack C. &amp; Theodore S. Rodgers</w:t>
      </w:r>
      <w:r w:rsidRPr="00C95F3E">
        <w:rPr>
          <w:rFonts w:asciiTheme="majorBidi" w:hAnsiTheme="majorBidi" w:cstheme="majorBidi"/>
          <w:sz w:val="24"/>
          <w:szCs w:val="24"/>
          <w:lang w:val="id-ID"/>
        </w:rPr>
        <w:t>,</w:t>
      </w:r>
      <w:r w:rsidRPr="00C95F3E">
        <w:rPr>
          <w:rFonts w:asciiTheme="majorBidi" w:hAnsiTheme="majorBidi" w:cstheme="majorBidi"/>
          <w:sz w:val="24"/>
          <w:szCs w:val="24"/>
        </w:rPr>
        <w:t xml:space="preserve"> 2001</w:t>
      </w:r>
      <w:r>
        <w:rPr>
          <w:rFonts w:asciiTheme="majorBidi" w:hAnsiTheme="majorBidi" w:cstheme="majorBidi"/>
          <w:sz w:val="24"/>
          <w:szCs w:val="24"/>
          <w:lang w:val="id-ID"/>
        </w:rPr>
        <w:t xml:space="preserve">. </w:t>
      </w:r>
      <w:r w:rsidRPr="00F3234B">
        <w:rPr>
          <w:rFonts w:asciiTheme="majorBidi" w:hAnsiTheme="majorBidi" w:cstheme="majorBidi"/>
          <w:i/>
          <w:iCs/>
          <w:sz w:val="24"/>
          <w:szCs w:val="24"/>
        </w:rPr>
        <w:t>Approaches and Methods in Language Teaching</w:t>
      </w:r>
      <w:r w:rsidRPr="00C95F3E">
        <w:rPr>
          <w:rFonts w:asciiTheme="majorBidi" w:hAnsiTheme="majorBidi" w:cstheme="majorBidi"/>
          <w:b/>
          <w:bCs/>
          <w:sz w:val="24"/>
          <w:szCs w:val="24"/>
        </w:rPr>
        <w:t>,</w:t>
      </w:r>
      <w:r w:rsidRPr="00C95F3E">
        <w:rPr>
          <w:rFonts w:asciiTheme="majorBidi" w:hAnsiTheme="majorBidi" w:cstheme="majorBidi"/>
          <w:sz w:val="24"/>
          <w:szCs w:val="24"/>
        </w:rPr>
        <w:t xml:space="preserve"> a Description and Analysis. New York: Cambridge University Press, 2nd ed.</w:t>
      </w:r>
    </w:p>
    <w:p w:rsidR="005A318E" w:rsidRPr="00C95F3E" w:rsidRDefault="005A318E" w:rsidP="007850EE">
      <w:pPr>
        <w:pStyle w:val="FootnoteText"/>
        <w:spacing w:before="200" w:after="200" w:line="480" w:lineRule="auto"/>
        <w:ind w:left="720" w:hanging="720"/>
        <w:rPr>
          <w:rFonts w:asciiTheme="majorBidi" w:hAnsiTheme="majorBidi" w:cstheme="majorBidi"/>
          <w:sz w:val="24"/>
          <w:szCs w:val="24"/>
        </w:rPr>
      </w:pPr>
      <w:r w:rsidRPr="00C95F3E">
        <w:rPr>
          <w:rFonts w:asciiTheme="majorBidi" w:hAnsiTheme="majorBidi" w:cstheme="majorBidi"/>
          <w:sz w:val="24"/>
          <w:szCs w:val="24"/>
        </w:rPr>
        <w:t>Richards, Jack C and Willy A. Renandya, 2002</w:t>
      </w:r>
      <w:r>
        <w:rPr>
          <w:rFonts w:asciiTheme="majorBidi" w:hAnsiTheme="majorBidi" w:cstheme="majorBidi"/>
          <w:sz w:val="24"/>
          <w:szCs w:val="24"/>
          <w:lang w:val="id-ID"/>
        </w:rPr>
        <w:t xml:space="preserve">. </w:t>
      </w:r>
      <w:r w:rsidRPr="00F3234B">
        <w:rPr>
          <w:rFonts w:asciiTheme="majorBidi" w:hAnsiTheme="majorBidi" w:cstheme="majorBidi"/>
          <w:i/>
          <w:iCs/>
          <w:sz w:val="24"/>
          <w:szCs w:val="24"/>
        </w:rPr>
        <w:t xml:space="preserve">Methodology in Language Teaching. </w:t>
      </w:r>
      <w:r w:rsidRPr="00C95F3E">
        <w:rPr>
          <w:rFonts w:asciiTheme="majorBidi" w:hAnsiTheme="majorBidi" w:cstheme="majorBidi"/>
          <w:sz w:val="24"/>
          <w:szCs w:val="24"/>
        </w:rPr>
        <w:t>Cambri</w:t>
      </w:r>
      <w:r>
        <w:rPr>
          <w:rFonts w:asciiTheme="majorBidi" w:hAnsiTheme="majorBidi" w:cstheme="majorBidi"/>
          <w:sz w:val="24"/>
          <w:szCs w:val="24"/>
        </w:rPr>
        <w:t>dge: Cambridge University Press</w:t>
      </w:r>
      <w:r w:rsidRPr="00C95F3E">
        <w:rPr>
          <w:rFonts w:asciiTheme="majorBidi" w:hAnsiTheme="majorBidi" w:cstheme="majorBidi"/>
          <w:sz w:val="24"/>
          <w:szCs w:val="24"/>
        </w:rPr>
        <w:t>.</w:t>
      </w:r>
    </w:p>
    <w:p w:rsidR="005A318E" w:rsidRPr="00C95F3E" w:rsidRDefault="005A318E" w:rsidP="00582EC6">
      <w:pPr>
        <w:pStyle w:val="FootnoteText"/>
        <w:spacing w:before="200" w:after="200" w:line="480" w:lineRule="auto"/>
        <w:ind w:left="720" w:hanging="720"/>
        <w:rPr>
          <w:rFonts w:asciiTheme="majorBidi" w:hAnsiTheme="majorBidi" w:cstheme="majorBidi"/>
          <w:sz w:val="24"/>
          <w:szCs w:val="24"/>
        </w:rPr>
      </w:pPr>
      <w:r w:rsidRPr="00C95F3E">
        <w:rPr>
          <w:rFonts w:asciiTheme="majorBidi" w:hAnsiTheme="majorBidi" w:cstheme="majorBidi"/>
          <w:sz w:val="24"/>
          <w:szCs w:val="24"/>
        </w:rPr>
        <w:t>Sari Luoma</w:t>
      </w:r>
      <w:r w:rsidRPr="00F3234B">
        <w:rPr>
          <w:rFonts w:asciiTheme="majorBidi" w:hAnsiTheme="majorBidi" w:cstheme="majorBidi"/>
          <w:i/>
          <w:iCs/>
          <w:sz w:val="24"/>
          <w:szCs w:val="24"/>
        </w:rPr>
        <w:t>, Assessment of Speaking</w:t>
      </w:r>
      <w:r w:rsidRPr="00C95F3E">
        <w:rPr>
          <w:rFonts w:asciiTheme="majorBidi" w:hAnsiTheme="majorBidi" w:cstheme="majorBidi"/>
          <w:sz w:val="24"/>
          <w:szCs w:val="24"/>
        </w:rPr>
        <w:t>, cambridge language assesment series : Cambridge University Press,</w:t>
      </w:r>
    </w:p>
    <w:p w:rsidR="005A318E" w:rsidRPr="00C95F3E" w:rsidRDefault="005A318E" w:rsidP="007850EE">
      <w:pPr>
        <w:pStyle w:val="FootnoteText"/>
        <w:spacing w:before="200" w:after="200" w:line="480" w:lineRule="auto"/>
        <w:ind w:left="720" w:hanging="720"/>
        <w:rPr>
          <w:rFonts w:asciiTheme="majorBidi" w:hAnsiTheme="majorBidi" w:cstheme="majorBidi"/>
          <w:sz w:val="24"/>
          <w:szCs w:val="24"/>
        </w:rPr>
      </w:pPr>
      <w:r w:rsidRPr="00C95F3E">
        <w:rPr>
          <w:rFonts w:asciiTheme="majorBidi" w:hAnsiTheme="majorBidi" w:cstheme="majorBidi"/>
          <w:sz w:val="24"/>
          <w:szCs w:val="24"/>
        </w:rPr>
        <w:lastRenderedPageBreak/>
        <w:t>Schmitt Norbert, 2000</w:t>
      </w:r>
      <w:r>
        <w:rPr>
          <w:rFonts w:asciiTheme="majorBidi" w:hAnsiTheme="majorBidi" w:cstheme="majorBidi"/>
          <w:sz w:val="24"/>
          <w:szCs w:val="24"/>
          <w:lang w:val="id-ID"/>
        </w:rPr>
        <w:t xml:space="preserve">. </w:t>
      </w:r>
      <w:r w:rsidRPr="00F3234B">
        <w:rPr>
          <w:rFonts w:asciiTheme="majorBidi" w:hAnsiTheme="majorBidi" w:cstheme="majorBidi"/>
          <w:i/>
          <w:iCs/>
          <w:sz w:val="24"/>
          <w:szCs w:val="24"/>
        </w:rPr>
        <w:t>Vocabulary in Language Teaching</w:t>
      </w:r>
      <w:r w:rsidRPr="00C95F3E">
        <w:rPr>
          <w:rFonts w:asciiTheme="majorBidi" w:hAnsiTheme="majorBidi" w:cstheme="majorBidi"/>
          <w:sz w:val="24"/>
          <w:szCs w:val="24"/>
        </w:rPr>
        <w:t>, United King</w:t>
      </w:r>
      <w:r>
        <w:rPr>
          <w:rFonts w:asciiTheme="majorBidi" w:hAnsiTheme="majorBidi" w:cstheme="majorBidi"/>
          <w:sz w:val="24"/>
          <w:szCs w:val="24"/>
        </w:rPr>
        <w:t>dom: Cambridge University Press</w:t>
      </w:r>
      <w:r w:rsidRPr="00C95F3E">
        <w:rPr>
          <w:rFonts w:asciiTheme="majorBidi" w:hAnsiTheme="majorBidi" w:cstheme="majorBidi"/>
          <w:sz w:val="24"/>
          <w:szCs w:val="24"/>
        </w:rPr>
        <w:t xml:space="preserve">. </w:t>
      </w:r>
    </w:p>
    <w:p w:rsidR="005A318E" w:rsidRDefault="005A318E" w:rsidP="007850EE">
      <w:pPr>
        <w:pStyle w:val="FootnoteText"/>
        <w:spacing w:before="200" w:after="200" w:line="480" w:lineRule="auto"/>
        <w:ind w:left="720" w:hanging="720"/>
        <w:rPr>
          <w:rFonts w:asciiTheme="majorBidi" w:hAnsiTheme="majorBidi" w:cstheme="majorBidi"/>
          <w:sz w:val="24"/>
          <w:szCs w:val="24"/>
          <w:lang w:val="id-ID"/>
        </w:rPr>
      </w:pPr>
      <w:r w:rsidRPr="00C95F3E">
        <w:rPr>
          <w:rFonts w:asciiTheme="majorBidi" w:hAnsiTheme="majorBidi" w:cstheme="majorBidi"/>
          <w:sz w:val="24"/>
          <w:szCs w:val="24"/>
        </w:rPr>
        <w:t>Schmitt, Norbert</w:t>
      </w:r>
      <w:r>
        <w:rPr>
          <w:rFonts w:asciiTheme="majorBidi" w:hAnsiTheme="majorBidi" w:cstheme="majorBidi"/>
          <w:sz w:val="24"/>
          <w:szCs w:val="24"/>
          <w:lang w:val="id-ID"/>
        </w:rPr>
        <w:t xml:space="preserve">, </w:t>
      </w:r>
      <w:r w:rsidRPr="00C95F3E">
        <w:rPr>
          <w:rFonts w:asciiTheme="majorBidi" w:hAnsiTheme="majorBidi" w:cstheme="majorBidi"/>
          <w:sz w:val="24"/>
          <w:szCs w:val="24"/>
        </w:rPr>
        <w:t>2000</w:t>
      </w:r>
      <w:r>
        <w:rPr>
          <w:rFonts w:asciiTheme="majorBidi" w:hAnsiTheme="majorBidi" w:cstheme="majorBidi"/>
          <w:sz w:val="24"/>
          <w:szCs w:val="24"/>
          <w:lang w:val="id-ID"/>
        </w:rPr>
        <w:t xml:space="preserve">. </w:t>
      </w:r>
      <w:r w:rsidRPr="00F3234B">
        <w:rPr>
          <w:rFonts w:asciiTheme="majorBidi" w:hAnsiTheme="majorBidi" w:cstheme="majorBidi"/>
          <w:i/>
          <w:iCs/>
          <w:sz w:val="24"/>
          <w:szCs w:val="24"/>
        </w:rPr>
        <w:t>Vocabulary in Language Teaching</w:t>
      </w:r>
      <w:r w:rsidRPr="00C95F3E">
        <w:rPr>
          <w:rFonts w:asciiTheme="majorBidi" w:hAnsiTheme="majorBidi" w:cstheme="majorBidi"/>
          <w:sz w:val="24"/>
          <w:szCs w:val="24"/>
        </w:rPr>
        <w:t>, New York: Cambr</w:t>
      </w:r>
      <w:r>
        <w:rPr>
          <w:rFonts w:asciiTheme="majorBidi" w:hAnsiTheme="majorBidi" w:cstheme="majorBidi"/>
          <w:sz w:val="24"/>
          <w:szCs w:val="24"/>
        </w:rPr>
        <w:t>idge University Press</w:t>
      </w:r>
      <w:r w:rsidRPr="00C95F3E">
        <w:rPr>
          <w:rFonts w:asciiTheme="majorBidi" w:hAnsiTheme="majorBidi" w:cstheme="majorBidi"/>
          <w:sz w:val="24"/>
          <w:szCs w:val="24"/>
        </w:rPr>
        <w:t xml:space="preserve">. </w:t>
      </w:r>
    </w:p>
    <w:p w:rsidR="005A318E" w:rsidRPr="00C95F3E" w:rsidRDefault="005A318E" w:rsidP="007850EE">
      <w:pPr>
        <w:pStyle w:val="FootnoteText"/>
        <w:spacing w:before="200" w:after="200" w:line="480" w:lineRule="auto"/>
        <w:ind w:left="720" w:hanging="720"/>
        <w:rPr>
          <w:rFonts w:asciiTheme="majorBidi" w:hAnsiTheme="majorBidi" w:cstheme="majorBidi"/>
          <w:sz w:val="24"/>
          <w:szCs w:val="24"/>
          <w:lang w:val="id-ID"/>
        </w:rPr>
      </w:pPr>
      <w:r w:rsidRPr="00C95F3E">
        <w:rPr>
          <w:rFonts w:asciiTheme="majorBidi" w:hAnsiTheme="majorBidi" w:cstheme="majorBidi"/>
          <w:sz w:val="24"/>
          <w:szCs w:val="24"/>
        </w:rPr>
        <w:t>Sudijono   Anas, 2014</w:t>
      </w:r>
      <w:r>
        <w:rPr>
          <w:rFonts w:asciiTheme="majorBidi" w:hAnsiTheme="majorBidi" w:cstheme="majorBidi"/>
          <w:sz w:val="24"/>
          <w:szCs w:val="24"/>
          <w:lang w:val="id-ID"/>
        </w:rPr>
        <w:t>.</w:t>
      </w:r>
      <w:r w:rsidRPr="00C95F3E">
        <w:rPr>
          <w:rFonts w:asciiTheme="majorBidi" w:hAnsiTheme="majorBidi" w:cstheme="majorBidi"/>
          <w:sz w:val="24"/>
          <w:szCs w:val="24"/>
        </w:rPr>
        <w:t xml:space="preserve"> </w:t>
      </w:r>
      <w:r w:rsidRPr="00F3234B">
        <w:rPr>
          <w:rFonts w:asciiTheme="majorBidi" w:hAnsiTheme="majorBidi" w:cstheme="majorBidi"/>
          <w:i/>
          <w:iCs/>
          <w:sz w:val="24"/>
          <w:szCs w:val="24"/>
        </w:rPr>
        <w:t>Pengantar Statistik Pendidikan</w:t>
      </w:r>
      <w:r w:rsidRPr="00C95F3E">
        <w:rPr>
          <w:rFonts w:asciiTheme="majorBidi" w:hAnsiTheme="majorBidi" w:cstheme="majorBidi"/>
          <w:i/>
          <w:iCs/>
          <w:sz w:val="24"/>
          <w:szCs w:val="24"/>
        </w:rPr>
        <w:t xml:space="preserve">, </w:t>
      </w:r>
      <w:r w:rsidRPr="00C95F3E">
        <w:rPr>
          <w:rFonts w:asciiTheme="majorBidi" w:hAnsiTheme="majorBidi" w:cstheme="majorBidi"/>
          <w:sz w:val="24"/>
          <w:szCs w:val="24"/>
        </w:rPr>
        <w:t>(Jak</w:t>
      </w:r>
      <w:r>
        <w:rPr>
          <w:rFonts w:asciiTheme="majorBidi" w:hAnsiTheme="majorBidi" w:cstheme="majorBidi"/>
          <w:sz w:val="24"/>
          <w:szCs w:val="24"/>
        </w:rPr>
        <w:t>arta : PT Raja Grafindo Persada</w:t>
      </w:r>
      <w:r w:rsidRPr="00C95F3E">
        <w:rPr>
          <w:rFonts w:asciiTheme="majorBidi" w:hAnsiTheme="majorBidi" w:cstheme="majorBidi"/>
          <w:sz w:val="24"/>
          <w:szCs w:val="24"/>
        </w:rPr>
        <w:t>),</w:t>
      </w:r>
    </w:p>
    <w:p w:rsidR="00582EC6" w:rsidRPr="00582EC6" w:rsidRDefault="00582EC6" w:rsidP="00582EC6">
      <w:pPr>
        <w:pStyle w:val="ListParagraph"/>
        <w:spacing w:line="480" w:lineRule="auto"/>
        <w:ind w:firstLine="720"/>
        <w:jc w:val="both"/>
        <w:rPr>
          <w:rFonts w:asciiTheme="majorBidi" w:hAnsiTheme="majorBidi" w:cstheme="majorBidi"/>
          <w:sz w:val="24"/>
          <w:szCs w:val="24"/>
          <w:lang w:val="id-ID"/>
        </w:rPr>
      </w:pPr>
    </w:p>
    <w:sectPr w:rsidR="00582EC6" w:rsidRPr="00582EC6" w:rsidSect="007A2B72">
      <w:headerReference w:type="even" r:id="rId10"/>
      <w:headerReference w:type="default" r:id="rId11"/>
      <w:footerReference w:type="default" r:id="rId12"/>
      <w:footerReference w:type="first" r:id="rId13"/>
      <w:pgSz w:w="11907" w:h="16839" w:code="9"/>
      <w:pgMar w:top="2268" w:right="1701" w:bottom="1701" w:left="226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6F9" w:rsidRDefault="008B16F9" w:rsidP="00614EFE">
      <w:pPr>
        <w:spacing w:after="0" w:line="240" w:lineRule="auto"/>
      </w:pPr>
      <w:r>
        <w:separator/>
      </w:r>
    </w:p>
  </w:endnote>
  <w:endnote w:type="continuationSeparator" w:id="1">
    <w:p w:rsidR="008B16F9" w:rsidRDefault="008B16F9" w:rsidP="00614E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1">
    <w:panose1 w:val="00000000000000000000"/>
    <w:charset w:val="00"/>
    <w:family w:val="roman"/>
    <w:notTrueType/>
    <w:pitch w:val="default"/>
    <w:sig w:usb0="00000000" w:usb1="00000000" w:usb2="00000000" w:usb3="00000000" w:csb0="00000000" w:csb1="00000000"/>
  </w:font>
  <w:font w:name="a">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Italic">
    <w:panose1 w:val="00000000000000000000"/>
    <w:charset w:val="00"/>
    <w:family w:val="auto"/>
    <w:notTrueType/>
    <w:pitch w:val="default"/>
    <w:sig w:usb0="00000003" w:usb1="00000000" w:usb2="00000000" w:usb3="00000000" w:csb0="00000001" w:csb1="00000000"/>
  </w:font>
  <w:font w:name="CentennialLTStd-Roman">
    <w:altName w:val="Arial Unicode MS"/>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101523"/>
      <w:docPartObj>
        <w:docPartGallery w:val="Page Numbers (Bottom of Page)"/>
        <w:docPartUnique/>
      </w:docPartObj>
    </w:sdtPr>
    <w:sdtEndPr>
      <w:rPr>
        <w:noProof/>
      </w:rPr>
    </w:sdtEndPr>
    <w:sdtContent>
      <w:p w:rsidR="007A2B72" w:rsidRDefault="007A2B72">
        <w:pPr>
          <w:pStyle w:val="Footer"/>
          <w:jc w:val="center"/>
        </w:pPr>
        <w:fldSimple w:instr=" PAGE   \* MERGEFORMAT ">
          <w:r>
            <w:rPr>
              <w:noProof/>
            </w:rPr>
            <w:t>3</w:t>
          </w:r>
        </w:fldSimple>
      </w:p>
    </w:sdtContent>
  </w:sdt>
  <w:p w:rsidR="007A2B72" w:rsidRDefault="007A2B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770407"/>
      <w:docPartObj>
        <w:docPartGallery w:val="Page Numbers (Bottom of Page)"/>
        <w:docPartUnique/>
      </w:docPartObj>
    </w:sdtPr>
    <w:sdtContent>
      <w:p w:rsidR="007A2B72" w:rsidRDefault="007A2B72">
        <w:pPr>
          <w:pStyle w:val="Footer"/>
          <w:jc w:val="center"/>
        </w:pPr>
        <w:fldSimple w:instr=" PAGE   \* MERGEFORMAT ">
          <w:r>
            <w:rPr>
              <w:noProof/>
            </w:rPr>
            <w:t>1</w:t>
          </w:r>
        </w:fldSimple>
      </w:p>
    </w:sdtContent>
  </w:sdt>
  <w:p w:rsidR="007A2B72" w:rsidRDefault="007A2B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6F9" w:rsidRDefault="008B16F9" w:rsidP="00614EFE">
      <w:pPr>
        <w:spacing w:after="0" w:line="240" w:lineRule="auto"/>
      </w:pPr>
      <w:r>
        <w:separator/>
      </w:r>
    </w:p>
  </w:footnote>
  <w:footnote w:type="continuationSeparator" w:id="1">
    <w:p w:rsidR="008B16F9" w:rsidRDefault="008B16F9" w:rsidP="00614EFE">
      <w:pPr>
        <w:spacing w:after="0" w:line="240" w:lineRule="auto"/>
      </w:pPr>
      <w:r>
        <w:continuationSeparator/>
      </w:r>
    </w:p>
  </w:footnote>
  <w:footnote w:id="2">
    <w:p w:rsidR="007A2B72" w:rsidRPr="00C95F3E" w:rsidRDefault="007A2B72" w:rsidP="000E069C">
      <w:pPr>
        <w:spacing w:before="200"/>
        <w:ind w:left="720" w:hanging="720"/>
        <w:rPr>
          <w:rStyle w:val="apple-converted-space"/>
          <w:rFonts w:asciiTheme="majorBidi" w:hAnsiTheme="majorBidi" w:cstheme="majorBidi"/>
          <w:sz w:val="24"/>
          <w:szCs w:val="24"/>
        </w:rPr>
      </w:pPr>
      <w:r w:rsidRPr="002719E2">
        <w:rPr>
          <w:rStyle w:val="FootnoteReference"/>
          <w:i/>
          <w:iCs/>
        </w:rPr>
        <w:footnoteRef/>
      </w:r>
      <w:r w:rsidRPr="002719E2">
        <w:rPr>
          <w:i/>
          <w:iCs/>
        </w:rPr>
        <w:t xml:space="preserve"> </w:t>
      </w:r>
      <w:r w:rsidRPr="000E069C">
        <w:rPr>
          <w:rFonts w:asciiTheme="majorBidi" w:hAnsiTheme="majorBidi" w:cstheme="majorBidi"/>
          <w:color w:val="222222"/>
          <w:sz w:val="20"/>
          <w:szCs w:val="20"/>
          <w:shd w:val="clear" w:color="auto" w:fill="FFFFFF"/>
          <w:lang w:val="id-ID"/>
        </w:rPr>
        <w:t xml:space="preserve">Mushaf </w:t>
      </w:r>
      <w:r w:rsidRPr="000E069C">
        <w:rPr>
          <w:rFonts w:asciiTheme="majorBidi" w:hAnsiTheme="majorBidi" w:cstheme="majorBidi"/>
          <w:color w:val="222222"/>
          <w:sz w:val="20"/>
          <w:szCs w:val="20"/>
          <w:shd w:val="clear" w:color="auto" w:fill="FFFFFF"/>
        </w:rPr>
        <w:t xml:space="preserve">Al-Qur'an, </w:t>
      </w:r>
      <w:r w:rsidRPr="000E069C">
        <w:rPr>
          <w:rFonts w:asciiTheme="majorBidi" w:hAnsiTheme="majorBidi" w:cstheme="majorBidi"/>
          <w:color w:val="222222"/>
          <w:sz w:val="20"/>
          <w:szCs w:val="20"/>
          <w:shd w:val="clear" w:color="auto" w:fill="FFFFFF"/>
          <w:lang w:val="id-ID"/>
        </w:rPr>
        <w:t xml:space="preserve">Al Karim English Al Noor – 3D &amp; VR Islamic Application </w:t>
      </w:r>
      <w:r w:rsidRPr="000E069C">
        <w:rPr>
          <w:rStyle w:val="apple-converted-space"/>
          <w:rFonts w:asciiTheme="majorBidi" w:hAnsiTheme="majorBidi" w:cstheme="majorBidi"/>
          <w:i/>
          <w:iCs/>
          <w:color w:val="222222"/>
          <w:sz w:val="20"/>
          <w:szCs w:val="20"/>
          <w:shd w:val="clear" w:color="auto" w:fill="FFFFFF"/>
        </w:rPr>
        <w:t>Qs Al-Hujurat : 13</w:t>
      </w:r>
    </w:p>
    <w:p w:rsidR="007A2B72" w:rsidRPr="005A318E" w:rsidRDefault="007A2B72" w:rsidP="005A318E">
      <w:pPr>
        <w:pStyle w:val="FootnoteText"/>
        <w:spacing w:line="480" w:lineRule="auto"/>
        <w:ind w:firstLine="720"/>
        <w:rPr>
          <w:i/>
          <w:iCs/>
        </w:rPr>
      </w:pPr>
    </w:p>
  </w:footnote>
  <w:footnote w:id="3">
    <w:p w:rsidR="007A2B72" w:rsidRDefault="007A2B72" w:rsidP="00C00995">
      <w:pPr>
        <w:pStyle w:val="FootnoteText"/>
      </w:pPr>
      <w:r w:rsidRPr="001C78FB">
        <w:rPr>
          <w:rFonts w:asciiTheme="majorBidi" w:hAnsiTheme="majorBidi" w:cstheme="majorBidi"/>
        </w:rPr>
        <w:tab/>
      </w:r>
      <w:r w:rsidRPr="001C78FB">
        <w:rPr>
          <w:rStyle w:val="FootnoteReference"/>
          <w:rFonts w:asciiTheme="majorBidi" w:hAnsiTheme="majorBidi" w:cstheme="majorBidi"/>
        </w:rPr>
        <w:footnoteRef/>
      </w:r>
      <w:r w:rsidRPr="001C78FB">
        <w:rPr>
          <w:rFonts w:asciiTheme="majorBidi" w:hAnsiTheme="majorBidi" w:cstheme="majorBidi"/>
        </w:rPr>
        <w:t xml:space="preserve"> Jack C Richard and Thedore S. Rodgers, Approaches and Methods in Language Teaching, (New York: Cambridge University Press, 1994), P. vii</w:t>
      </w:r>
    </w:p>
  </w:footnote>
  <w:footnote w:id="4">
    <w:p w:rsidR="007A2B72" w:rsidRDefault="007A2B72" w:rsidP="00C00995">
      <w:pPr>
        <w:autoSpaceDE w:val="0"/>
        <w:autoSpaceDN w:val="0"/>
        <w:adjustRightInd w:val="0"/>
        <w:spacing w:after="0" w:line="240" w:lineRule="auto"/>
        <w:rPr>
          <w:rFonts w:ascii="Times New Roman" w:hAnsi="Times New Roman" w:cs="Times New Roman"/>
          <w:sz w:val="20"/>
          <w:szCs w:val="20"/>
        </w:rPr>
      </w:pPr>
      <w:r>
        <w:tab/>
      </w:r>
      <w:r>
        <w:rPr>
          <w:rStyle w:val="FootnoteReference"/>
        </w:rPr>
        <w:footnoteRef/>
      </w:r>
      <w:r>
        <w:t xml:space="preserve"> </w:t>
      </w:r>
      <w:r>
        <w:rPr>
          <w:rFonts w:ascii="Times New Roman" w:hAnsi="Times New Roman" w:cs="Times New Roman"/>
          <w:sz w:val="20"/>
          <w:szCs w:val="20"/>
        </w:rPr>
        <w:t xml:space="preserve">Diane Larsen-Freeman, </w:t>
      </w:r>
      <w:r>
        <w:rPr>
          <w:rFonts w:ascii="Times New Roman" w:hAnsi="Times New Roman" w:cs="Times New Roman"/>
          <w:i/>
          <w:iCs/>
          <w:sz w:val="20"/>
          <w:szCs w:val="20"/>
        </w:rPr>
        <w:t>Techniques and Principles in Language Teaching.</w:t>
      </w:r>
      <w:r>
        <w:rPr>
          <w:rFonts w:ascii="Times New Roman" w:hAnsi="Times New Roman" w:cs="Times New Roman"/>
          <w:sz w:val="20"/>
          <w:szCs w:val="20"/>
        </w:rPr>
        <w:t>(Oxford:</w:t>
      </w:r>
    </w:p>
    <w:p w:rsidR="007A2B72" w:rsidRDefault="007A2B72" w:rsidP="00C00995">
      <w:pPr>
        <w:pStyle w:val="FootnoteText"/>
      </w:pPr>
      <w:r>
        <w:rPr>
          <w:rFonts w:ascii="Times New Roman" w:hAnsi="Times New Roman" w:cs="Times New Roman"/>
        </w:rPr>
        <w:t>Oxford University Press, 2000), p. 23.</w:t>
      </w:r>
    </w:p>
  </w:footnote>
  <w:footnote w:id="5">
    <w:p w:rsidR="007A2B72" w:rsidRDefault="007A2B72" w:rsidP="00C00995">
      <w:pPr>
        <w:autoSpaceDE w:val="0"/>
        <w:autoSpaceDN w:val="0"/>
        <w:adjustRightInd w:val="0"/>
        <w:spacing w:after="0" w:line="240" w:lineRule="auto"/>
        <w:rPr>
          <w:rFonts w:ascii="Times New Roman" w:hAnsi="Times New Roman" w:cs="Times New Roman"/>
          <w:sz w:val="20"/>
          <w:szCs w:val="20"/>
        </w:rPr>
      </w:pPr>
      <w:r>
        <w:tab/>
      </w:r>
      <w:r>
        <w:rPr>
          <w:rStyle w:val="FootnoteReference"/>
        </w:rPr>
        <w:footnoteRef/>
      </w:r>
      <w:r>
        <w:t xml:space="preserve"> </w:t>
      </w:r>
      <w:r>
        <w:rPr>
          <w:rFonts w:ascii="Times New Roman" w:hAnsi="Times New Roman" w:cs="Times New Roman"/>
          <w:sz w:val="20"/>
          <w:szCs w:val="20"/>
        </w:rPr>
        <w:t xml:space="preserve">Diane Larsen-Freeman, </w:t>
      </w:r>
      <w:r>
        <w:rPr>
          <w:rFonts w:ascii="Times New Roman" w:hAnsi="Times New Roman" w:cs="Times New Roman"/>
          <w:i/>
          <w:iCs/>
          <w:sz w:val="20"/>
          <w:szCs w:val="20"/>
        </w:rPr>
        <w:t>Techniques and Principles in Language Teaching.</w:t>
      </w:r>
      <w:r>
        <w:rPr>
          <w:rFonts w:ascii="Times New Roman" w:hAnsi="Times New Roman" w:cs="Times New Roman"/>
          <w:sz w:val="20"/>
          <w:szCs w:val="20"/>
        </w:rPr>
        <w:t>(Oxford:</w:t>
      </w:r>
    </w:p>
    <w:p w:rsidR="007A2B72" w:rsidRDefault="007A2B72" w:rsidP="00C00995">
      <w:pPr>
        <w:pStyle w:val="FootnoteText"/>
      </w:pPr>
      <w:r>
        <w:rPr>
          <w:rFonts w:ascii="Times New Roman" w:hAnsi="Times New Roman" w:cs="Times New Roman"/>
        </w:rPr>
        <w:t>Oxford University Press, 2000), p. 23.</w:t>
      </w:r>
    </w:p>
  </w:footnote>
  <w:footnote w:id="6">
    <w:p w:rsidR="007A2B72" w:rsidRDefault="007A2B72" w:rsidP="00F72AB6">
      <w:pPr>
        <w:autoSpaceDE w:val="0"/>
        <w:autoSpaceDN w:val="0"/>
        <w:adjustRightInd w:val="0"/>
        <w:spacing w:after="0" w:line="240" w:lineRule="auto"/>
        <w:ind w:firstLine="720"/>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Diane Larsen-Freeman, </w:t>
      </w:r>
      <w:r>
        <w:rPr>
          <w:rFonts w:ascii="Times New Roman" w:hAnsi="Times New Roman" w:cs="Times New Roman"/>
          <w:i/>
          <w:iCs/>
          <w:sz w:val="20"/>
          <w:szCs w:val="20"/>
        </w:rPr>
        <w:t>Techniques and Principles in Language Teaching.</w:t>
      </w:r>
      <w:r>
        <w:rPr>
          <w:rFonts w:ascii="Times New Roman" w:hAnsi="Times New Roman" w:cs="Times New Roman"/>
          <w:sz w:val="20"/>
          <w:szCs w:val="20"/>
        </w:rPr>
        <w:t>(Oxford:</w:t>
      </w:r>
    </w:p>
    <w:p w:rsidR="007A2B72" w:rsidRPr="00F72AB6" w:rsidRDefault="007A2B72" w:rsidP="00F72AB6">
      <w:pPr>
        <w:pStyle w:val="FootnoteText"/>
      </w:pPr>
      <w:r>
        <w:rPr>
          <w:rFonts w:ascii="Times New Roman" w:hAnsi="Times New Roman" w:cs="Times New Roman"/>
        </w:rPr>
        <w:t>Oxford University Press, 2000), p. 23.</w:t>
      </w:r>
    </w:p>
  </w:footnote>
  <w:footnote w:id="7">
    <w:p w:rsidR="007A2B72" w:rsidRPr="00E94CF9" w:rsidRDefault="007A2B72" w:rsidP="00A265DB">
      <w:pPr>
        <w:pStyle w:val="FootnoteText"/>
        <w:ind w:firstLine="720"/>
        <w:rPr>
          <w:rFonts w:asciiTheme="majorBidi" w:hAnsiTheme="majorBidi" w:cstheme="majorBidi"/>
          <w:lang w:val="id-ID"/>
        </w:rPr>
      </w:pPr>
      <w:r w:rsidRPr="00E94CF9">
        <w:rPr>
          <w:rStyle w:val="FootnoteReference"/>
          <w:rFonts w:asciiTheme="majorBidi" w:hAnsiTheme="majorBidi" w:cstheme="majorBidi"/>
        </w:rPr>
        <w:footnoteRef/>
      </w:r>
      <w:r w:rsidRPr="00E94CF9">
        <w:rPr>
          <w:rFonts w:asciiTheme="majorBidi" w:hAnsiTheme="majorBidi" w:cstheme="majorBidi"/>
        </w:rPr>
        <w:t xml:space="preserve"> Jeremy Harmer, The Practice Of English Language Teaching. (London: Pearson Education, 4thed, 2007), P.63</w:t>
      </w:r>
    </w:p>
  </w:footnote>
  <w:footnote w:id="8">
    <w:p w:rsidR="007A2B72" w:rsidRDefault="007A2B72" w:rsidP="00A265DB">
      <w:pPr>
        <w:autoSpaceDE w:val="0"/>
        <w:autoSpaceDN w:val="0"/>
        <w:adjustRightInd w:val="0"/>
        <w:spacing w:after="0" w:line="240" w:lineRule="auto"/>
        <w:ind w:firstLine="720"/>
        <w:rPr>
          <w:rFonts w:ascii="Times New Roman" w:hAnsi="Times New Roman" w:cs="Times New Roman"/>
          <w:sz w:val="20"/>
          <w:szCs w:val="20"/>
        </w:rPr>
      </w:pPr>
      <w:r w:rsidRPr="002960DE">
        <w:rPr>
          <w:rStyle w:val="FootnoteReference"/>
          <w:rFonts w:asciiTheme="majorBidi" w:hAnsiTheme="majorBidi" w:cstheme="majorBidi"/>
        </w:rPr>
        <w:footnoteRef/>
      </w:r>
      <w:r>
        <w:rPr>
          <w:rFonts w:asciiTheme="majorBidi" w:hAnsiTheme="majorBidi" w:cstheme="majorBidi"/>
        </w:rPr>
        <w:t xml:space="preserve"> </w:t>
      </w:r>
      <w:r>
        <w:rPr>
          <w:rFonts w:ascii="Times New Roman" w:hAnsi="Times New Roman" w:cs="Times New Roman"/>
          <w:sz w:val="20"/>
          <w:szCs w:val="20"/>
        </w:rPr>
        <w:t xml:space="preserve">Freeman ,Diane Larsen, </w:t>
      </w:r>
      <w:r>
        <w:rPr>
          <w:rFonts w:ascii="Times New Roman" w:hAnsi="Times New Roman" w:cs="Times New Roman"/>
          <w:i/>
          <w:iCs/>
          <w:sz w:val="20"/>
          <w:szCs w:val="20"/>
        </w:rPr>
        <w:t>Techniques And Principles In Language Teaching.</w:t>
      </w:r>
      <w:r>
        <w:rPr>
          <w:rFonts w:ascii="Times New Roman" w:hAnsi="Times New Roman" w:cs="Times New Roman"/>
          <w:sz w:val="20"/>
          <w:szCs w:val="20"/>
        </w:rPr>
        <w:t>(Oxford:</w:t>
      </w:r>
    </w:p>
    <w:p w:rsidR="007A2B72" w:rsidRPr="002960DE" w:rsidRDefault="007A2B72" w:rsidP="00A265DB">
      <w:pPr>
        <w:pStyle w:val="FootnoteText"/>
        <w:rPr>
          <w:rFonts w:asciiTheme="majorBidi" w:hAnsiTheme="majorBidi" w:cstheme="majorBidi"/>
          <w:lang w:val="id-ID"/>
        </w:rPr>
      </w:pPr>
      <w:r>
        <w:rPr>
          <w:rFonts w:ascii="Times New Roman" w:hAnsi="Times New Roman" w:cs="Times New Roman"/>
        </w:rPr>
        <w:t xml:space="preserve">Oxford University Press, 2000), </w:t>
      </w:r>
      <w:r w:rsidRPr="002960DE">
        <w:rPr>
          <w:rFonts w:asciiTheme="majorBidi" w:hAnsiTheme="majorBidi" w:cstheme="majorBidi"/>
        </w:rPr>
        <w:t>P. 23.</w:t>
      </w:r>
    </w:p>
  </w:footnote>
  <w:footnote w:id="9">
    <w:p w:rsidR="007A2B72" w:rsidRPr="002D4EAC" w:rsidRDefault="007A2B72" w:rsidP="00A265DB">
      <w:pPr>
        <w:pStyle w:val="FootnoteText"/>
        <w:spacing w:before="200"/>
        <w:ind w:firstLine="720"/>
        <w:jc w:val="both"/>
        <w:rPr>
          <w:rFonts w:asciiTheme="majorBidi" w:hAnsiTheme="majorBidi" w:cstheme="majorBidi"/>
        </w:rPr>
      </w:pPr>
      <w:r w:rsidRPr="002D4EAC">
        <w:rPr>
          <w:rStyle w:val="FootnoteReference"/>
          <w:rFonts w:asciiTheme="majorBidi" w:hAnsiTheme="majorBidi" w:cstheme="majorBidi"/>
        </w:rPr>
        <w:footnoteRef/>
      </w:r>
      <w:r w:rsidRPr="002D4EAC">
        <w:rPr>
          <w:rFonts w:asciiTheme="majorBidi" w:hAnsiTheme="majorBidi" w:cstheme="majorBidi"/>
        </w:rPr>
        <w:t xml:space="preserve"> Harmer, Jeremy. </w:t>
      </w:r>
      <w:r w:rsidRPr="002D4EAC">
        <w:rPr>
          <w:rFonts w:asciiTheme="majorBidi" w:hAnsiTheme="majorBidi" w:cstheme="majorBidi"/>
          <w:i/>
        </w:rPr>
        <w:t xml:space="preserve">How To Teach English. </w:t>
      </w:r>
      <w:r w:rsidRPr="002D4EAC">
        <w:rPr>
          <w:rFonts w:asciiTheme="majorBidi" w:hAnsiTheme="majorBidi" w:cstheme="majorBidi"/>
          <w:lang w:val="id-ID"/>
        </w:rPr>
        <w:t>Edinburgh</w:t>
      </w:r>
      <w:r w:rsidRPr="002D4EAC">
        <w:rPr>
          <w:rFonts w:asciiTheme="majorBidi" w:hAnsiTheme="majorBidi" w:cstheme="majorBidi"/>
        </w:rPr>
        <w:t xml:space="preserve">: </w:t>
      </w:r>
      <w:r w:rsidRPr="002D4EAC">
        <w:rPr>
          <w:rFonts w:asciiTheme="majorBidi" w:hAnsiTheme="majorBidi" w:cstheme="majorBidi"/>
          <w:lang w:val="id-ID"/>
        </w:rPr>
        <w:t>Addison Wesley Longman</w:t>
      </w:r>
      <w:r w:rsidRPr="002D4EAC">
        <w:rPr>
          <w:rFonts w:asciiTheme="majorBidi" w:hAnsiTheme="majorBidi" w:cstheme="majorBidi"/>
        </w:rPr>
        <w:t xml:space="preserve"> Limited. 2001.</w:t>
      </w:r>
      <w:r>
        <w:rPr>
          <w:rFonts w:asciiTheme="majorBidi" w:hAnsiTheme="majorBidi" w:cstheme="majorBidi"/>
        </w:rPr>
        <w:t xml:space="preserve"> </w:t>
      </w:r>
      <w:r w:rsidRPr="002D4EAC">
        <w:rPr>
          <w:rFonts w:asciiTheme="majorBidi" w:hAnsiTheme="majorBidi" w:cstheme="majorBidi"/>
        </w:rPr>
        <w:t>P.:78</w:t>
      </w:r>
    </w:p>
  </w:footnote>
  <w:footnote w:id="10">
    <w:p w:rsidR="007A2B72" w:rsidRPr="002409FA" w:rsidRDefault="007A2B72" w:rsidP="004F7E29">
      <w:pPr>
        <w:pStyle w:val="FootnoteText"/>
        <w:ind w:firstLine="720"/>
      </w:pPr>
      <w:r w:rsidRPr="002409FA">
        <w:rPr>
          <w:rStyle w:val="FootnoteReference"/>
          <w:rFonts w:asciiTheme="majorBidi" w:hAnsiTheme="majorBidi" w:cstheme="majorBidi"/>
        </w:rPr>
        <w:footnoteRef/>
      </w:r>
      <w:r w:rsidRPr="002409FA">
        <w:rPr>
          <w:rFonts w:asciiTheme="majorBidi" w:hAnsiTheme="majorBidi" w:cstheme="majorBidi"/>
        </w:rPr>
        <w:t xml:space="preserve"> Nobert Schmitt, Vocabulary In Language Teaching ( New York : Cambrid</w:t>
      </w:r>
      <w:r>
        <w:rPr>
          <w:rFonts w:asciiTheme="majorBidi" w:hAnsiTheme="majorBidi" w:cstheme="majorBidi"/>
          <w:lang w:val="id-ID"/>
        </w:rPr>
        <w:t>g</w:t>
      </w:r>
      <w:r>
        <w:rPr>
          <w:rFonts w:asciiTheme="majorBidi" w:hAnsiTheme="majorBidi" w:cstheme="majorBidi"/>
        </w:rPr>
        <w:t>e University</w:t>
      </w:r>
      <w:r w:rsidRPr="002409FA">
        <w:rPr>
          <w:rFonts w:asciiTheme="majorBidi" w:hAnsiTheme="majorBidi" w:cstheme="majorBidi"/>
        </w:rPr>
        <w:t>) P. 12</w:t>
      </w:r>
    </w:p>
  </w:footnote>
  <w:footnote w:id="11">
    <w:p w:rsidR="007A2B72" w:rsidRDefault="007A2B72" w:rsidP="009E6FBB">
      <w:pPr>
        <w:autoSpaceDE w:val="0"/>
        <w:autoSpaceDN w:val="0"/>
        <w:adjustRightInd w:val="0"/>
        <w:spacing w:after="0" w:line="240" w:lineRule="auto"/>
        <w:ind w:firstLine="720"/>
        <w:rPr>
          <w:rFonts w:ascii="Times New Roman" w:hAnsi="Times New Roman" w:cs="Times New Roman"/>
          <w:sz w:val="20"/>
          <w:szCs w:val="20"/>
        </w:rPr>
      </w:pPr>
      <w:r w:rsidRPr="00372ADF">
        <w:rPr>
          <w:rStyle w:val="FootnoteReference"/>
          <w:rFonts w:asciiTheme="majorBidi" w:hAnsiTheme="majorBidi" w:cstheme="majorBidi"/>
        </w:rPr>
        <w:footnoteRef/>
      </w:r>
      <w:r w:rsidRPr="00372ADF">
        <w:rPr>
          <w:rFonts w:asciiTheme="majorBidi" w:hAnsiTheme="majorBidi" w:cstheme="majorBidi"/>
        </w:rPr>
        <w:t xml:space="preserve"> </w:t>
      </w:r>
      <w:r>
        <w:rPr>
          <w:rFonts w:ascii="Times New Roman" w:hAnsi="Times New Roman" w:cs="Times New Roman"/>
          <w:sz w:val="20"/>
          <w:szCs w:val="20"/>
        </w:rPr>
        <w:t xml:space="preserve">Freeman ,Diane Larsen, </w:t>
      </w:r>
      <w:r>
        <w:rPr>
          <w:rFonts w:ascii="Times New Roman" w:hAnsi="Times New Roman" w:cs="Times New Roman"/>
          <w:i/>
          <w:iCs/>
          <w:sz w:val="20"/>
          <w:szCs w:val="20"/>
        </w:rPr>
        <w:t>Techniques and Principles in Language Teaching.</w:t>
      </w:r>
      <w:r>
        <w:rPr>
          <w:rFonts w:ascii="Times New Roman" w:hAnsi="Times New Roman" w:cs="Times New Roman"/>
          <w:sz w:val="20"/>
          <w:szCs w:val="20"/>
        </w:rPr>
        <w:t>(Oxford:</w:t>
      </w:r>
    </w:p>
    <w:p w:rsidR="007A2B72" w:rsidRPr="00372ADF" w:rsidRDefault="007A2B72" w:rsidP="002D4EAC">
      <w:pPr>
        <w:pStyle w:val="FootnoteText"/>
        <w:rPr>
          <w:rFonts w:asciiTheme="majorBidi" w:hAnsiTheme="majorBidi" w:cstheme="majorBidi"/>
        </w:rPr>
      </w:pPr>
      <w:r>
        <w:rPr>
          <w:rFonts w:ascii="Times New Roman" w:hAnsi="Times New Roman" w:cs="Times New Roman"/>
        </w:rPr>
        <w:t>Oxford University Press, 2000),</w:t>
      </w:r>
      <w:r w:rsidRPr="00372ADF">
        <w:rPr>
          <w:rFonts w:asciiTheme="majorBidi" w:hAnsiTheme="majorBidi" w:cstheme="majorBidi"/>
        </w:rPr>
        <w:t>...,P.29</w:t>
      </w:r>
    </w:p>
  </w:footnote>
  <w:footnote w:id="12">
    <w:p w:rsidR="007A2B72" w:rsidRDefault="007A2B72" w:rsidP="009E6FBB">
      <w:pPr>
        <w:autoSpaceDE w:val="0"/>
        <w:autoSpaceDN w:val="0"/>
        <w:adjustRightInd w:val="0"/>
        <w:spacing w:after="0" w:line="240" w:lineRule="auto"/>
        <w:ind w:firstLine="720"/>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Freeman ,Diane Larsen, </w:t>
      </w:r>
      <w:r>
        <w:rPr>
          <w:rFonts w:ascii="Times New Roman" w:hAnsi="Times New Roman" w:cs="Times New Roman"/>
          <w:i/>
          <w:iCs/>
          <w:sz w:val="20"/>
          <w:szCs w:val="20"/>
        </w:rPr>
        <w:t>Techniques and Principles in Language Teaching.</w:t>
      </w:r>
      <w:r>
        <w:rPr>
          <w:rFonts w:ascii="Times New Roman" w:hAnsi="Times New Roman" w:cs="Times New Roman"/>
          <w:sz w:val="20"/>
          <w:szCs w:val="20"/>
        </w:rPr>
        <w:t>(Oxford:</w:t>
      </w:r>
    </w:p>
    <w:p w:rsidR="007A2B72" w:rsidRDefault="007A2B72" w:rsidP="002D4EAC">
      <w:pPr>
        <w:pStyle w:val="FootnoteText"/>
      </w:pPr>
      <w:r>
        <w:rPr>
          <w:rFonts w:ascii="Times New Roman" w:hAnsi="Times New Roman" w:cs="Times New Roman"/>
        </w:rPr>
        <w:t>Oxford University Press, 2000),</w:t>
      </w:r>
      <w:r>
        <w:rPr>
          <w:rFonts w:asciiTheme="majorBidi" w:hAnsiTheme="majorBidi" w:cstheme="majorBidi"/>
          <w:i/>
          <w:iCs/>
        </w:rPr>
        <w:t>. 30-32</w:t>
      </w:r>
    </w:p>
  </w:footnote>
  <w:footnote w:id="13">
    <w:p w:rsidR="007A2B72" w:rsidRDefault="007A2B72" w:rsidP="009E6FBB">
      <w:pPr>
        <w:autoSpaceDE w:val="0"/>
        <w:autoSpaceDN w:val="0"/>
        <w:adjustRightInd w:val="0"/>
        <w:spacing w:after="0" w:line="240" w:lineRule="auto"/>
        <w:ind w:firstLine="720"/>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Freeman ,Diane Larsen, </w:t>
      </w:r>
      <w:r>
        <w:rPr>
          <w:rFonts w:ascii="Times New Roman" w:hAnsi="Times New Roman" w:cs="Times New Roman"/>
          <w:i/>
          <w:iCs/>
          <w:sz w:val="20"/>
          <w:szCs w:val="20"/>
        </w:rPr>
        <w:t>Techniques and Principles in Language Teaching.</w:t>
      </w:r>
      <w:r>
        <w:rPr>
          <w:rFonts w:ascii="Times New Roman" w:hAnsi="Times New Roman" w:cs="Times New Roman"/>
          <w:sz w:val="20"/>
          <w:szCs w:val="20"/>
        </w:rPr>
        <w:t>(Oxford:</w:t>
      </w:r>
    </w:p>
    <w:p w:rsidR="007A2B72" w:rsidRDefault="007A2B72" w:rsidP="009E6FBB">
      <w:pPr>
        <w:pStyle w:val="FootnoteText"/>
      </w:pPr>
      <w:r>
        <w:rPr>
          <w:rFonts w:ascii="Times New Roman" w:hAnsi="Times New Roman" w:cs="Times New Roman"/>
        </w:rPr>
        <w:t>Oxford University Press, 2000),</w:t>
      </w:r>
      <w:r>
        <w:rPr>
          <w:rFonts w:asciiTheme="majorBidi" w:hAnsiTheme="majorBidi" w:cstheme="majorBidi"/>
          <w:i/>
          <w:iCs/>
        </w:rPr>
        <w:t>. 24</w:t>
      </w:r>
    </w:p>
  </w:footnote>
  <w:footnote w:id="14">
    <w:p w:rsidR="007A2B72" w:rsidRPr="00CF2D32" w:rsidRDefault="007A2B72" w:rsidP="00CF2D32">
      <w:pPr>
        <w:pStyle w:val="FootnoteText"/>
        <w:ind w:firstLine="720"/>
        <w:rPr>
          <w:rFonts w:asciiTheme="majorBidi" w:hAnsiTheme="majorBidi" w:cstheme="majorBidi"/>
        </w:rPr>
      </w:pPr>
      <w:r w:rsidRPr="00CF2D32">
        <w:rPr>
          <w:rStyle w:val="FootnoteReference"/>
          <w:rFonts w:asciiTheme="majorBidi" w:hAnsiTheme="majorBidi" w:cstheme="majorBidi"/>
        </w:rPr>
        <w:footnoteRef/>
      </w:r>
      <w:r w:rsidRPr="00CF2D32">
        <w:rPr>
          <w:rFonts w:asciiTheme="majorBidi" w:hAnsiTheme="majorBidi" w:cstheme="majorBidi"/>
        </w:rPr>
        <w:t xml:space="preserve"> M.E.S, Elizabeth and DigumartiBhaskara, Method of Teaching English, (New Delhi Discovery Publishing House, 2007), p. 55</w:t>
      </w:r>
    </w:p>
  </w:footnote>
  <w:footnote w:id="15">
    <w:p w:rsidR="007A2B72" w:rsidRPr="006E3C6C" w:rsidRDefault="007A2B72" w:rsidP="006E3C6C">
      <w:pPr>
        <w:pStyle w:val="FootnoteText"/>
        <w:ind w:firstLine="720"/>
        <w:rPr>
          <w:rFonts w:asciiTheme="majorBidi" w:hAnsiTheme="majorBidi" w:cstheme="majorBidi"/>
        </w:rPr>
      </w:pPr>
      <w:r w:rsidRPr="006E3C6C">
        <w:rPr>
          <w:rStyle w:val="FootnoteReference"/>
          <w:rFonts w:asciiTheme="majorBidi" w:hAnsiTheme="majorBidi" w:cstheme="majorBidi"/>
        </w:rPr>
        <w:footnoteRef/>
      </w:r>
      <w:r w:rsidRPr="006E3C6C">
        <w:rPr>
          <w:rFonts w:asciiTheme="majorBidi" w:hAnsiTheme="majorBidi" w:cstheme="majorBidi"/>
        </w:rPr>
        <w:t xml:space="preserve"> M.E.S, Elizabeth and DigumartiBhaskara, Method of Teaching English, (New Delhi Discovery Publishing House, 2007), p. 55-56</w:t>
      </w:r>
    </w:p>
  </w:footnote>
  <w:footnote w:id="16">
    <w:p w:rsidR="007A2B72" w:rsidRDefault="007A2B72" w:rsidP="006E3C6C">
      <w:pPr>
        <w:pStyle w:val="FootnoteText"/>
        <w:ind w:firstLine="720"/>
      </w:pPr>
      <w:r>
        <w:rPr>
          <w:rStyle w:val="FootnoteReference"/>
        </w:rPr>
        <w:footnoteRef/>
      </w:r>
      <w:r>
        <w:t xml:space="preserve"> </w:t>
      </w:r>
      <w:r w:rsidRPr="006E3C6C">
        <w:rPr>
          <w:rFonts w:asciiTheme="majorBidi" w:hAnsiTheme="majorBidi" w:cstheme="majorBidi"/>
        </w:rPr>
        <w:t>M.E.S, Elizabeth and DigumartiBhaskara, Method of Teaching English, (New Delhi Discovery Publishing House, 2007), p. 58</w:t>
      </w:r>
    </w:p>
  </w:footnote>
  <w:footnote w:id="17">
    <w:p w:rsidR="007A2B72" w:rsidRPr="00FA1212" w:rsidRDefault="007A2B72" w:rsidP="00E42D85">
      <w:pPr>
        <w:autoSpaceDE w:val="0"/>
        <w:autoSpaceDN w:val="0"/>
        <w:adjustRightInd w:val="0"/>
        <w:spacing w:after="0" w:line="240" w:lineRule="auto"/>
        <w:rPr>
          <w:rFonts w:ascii="Times New Roman" w:hAnsi="Times New Roman" w:cs="Times New Roman"/>
        </w:rPr>
      </w:pPr>
      <w:r>
        <w:tab/>
      </w:r>
      <w:r>
        <w:rPr>
          <w:rStyle w:val="FootnoteReference"/>
        </w:rPr>
        <w:footnoteRef/>
      </w:r>
      <w:r>
        <w:t xml:space="preserve"> </w:t>
      </w:r>
      <w:r w:rsidRPr="00E42D85">
        <w:rPr>
          <w:rFonts w:ascii="Times New Roman" w:hAnsi="Times New Roman" w:cs="Times New Roman"/>
          <w:sz w:val="20"/>
          <w:szCs w:val="20"/>
        </w:rPr>
        <w:t>Glenn Fulcher, Testing Second Language Speaking, (Britain: Pearson Education Limited, 2003)</w:t>
      </w:r>
      <w:r>
        <w:rPr>
          <w:rFonts w:ascii="Times New Roman" w:hAnsi="Times New Roman" w:cs="Times New Roman"/>
          <w:sz w:val="20"/>
          <w:szCs w:val="20"/>
        </w:rPr>
        <w:t xml:space="preserve">, </w:t>
      </w:r>
      <w:r>
        <w:rPr>
          <w:rFonts w:ascii="Times New Roman" w:hAnsi="Times New Roman" w:cs="Times New Roman"/>
        </w:rPr>
        <w:t>p. 23</w:t>
      </w:r>
    </w:p>
  </w:footnote>
  <w:footnote w:id="18">
    <w:p w:rsidR="007A2B72" w:rsidRDefault="007A2B72" w:rsidP="00E42D85">
      <w:pPr>
        <w:pStyle w:val="FootnoteText"/>
      </w:pPr>
      <w:r>
        <w:tab/>
      </w:r>
      <w:r>
        <w:rPr>
          <w:rStyle w:val="FootnoteReference"/>
        </w:rPr>
        <w:footnoteRef/>
      </w:r>
      <w:r>
        <w:t xml:space="preserve"> </w:t>
      </w:r>
      <w:r w:rsidRPr="00E42D85">
        <w:rPr>
          <w:rFonts w:ascii="Times New Roman" w:hAnsi="Times New Roman" w:cs="Times New Roman"/>
        </w:rPr>
        <w:t>Glenn Fulcher, Testing Second Language Speaking, (Britain: Pearson Education Limited, 2003)</w:t>
      </w:r>
      <w:r>
        <w:rPr>
          <w:rFonts w:ascii="Times New Roman" w:hAnsi="Times New Roman" w:cs="Times New Roman"/>
          <w:lang w:val="id-ID"/>
        </w:rPr>
        <w:t>P</w:t>
      </w:r>
      <w:r>
        <w:rPr>
          <w:rFonts w:ascii="Times New Roman" w:hAnsi="Times New Roman" w:cs="Times New Roman"/>
        </w:rPr>
        <w:t>. 21</w:t>
      </w:r>
    </w:p>
  </w:footnote>
  <w:footnote w:id="19">
    <w:p w:rsidR="007A2B72" w:rsidRDefault="007A2B72" w:rsidP="006B446E">
      <w:pPr>
        <w:autoSpaceDE w:val="0"/>
        <w:autoSpaceDN w:val="0"/>
        <w:adjustRightInd w:val="0"/>
        <w:spacing w:after="0" w:line="240" w:lineRule="auto"/>
        <w:rPr>
          <w:rFonts w:ascii="Times New Roman" w:hAnsi="Times New Roman" w:cs="Times New Roman"/>
          <w:sz w:val="20"/>
          <w:szCs w:val="20"/>
        </w:rPr>
      </w:pPr>
      <w:r>
        <w:tab/>
      </w:r>
      <w:r>
        <w:rPr>
          <w:rStyle w:val="FootnoteReference"/>
        </w:rPr>
        <w:footnoteRef/>
      </w:r>
      <w:r>
        <w:t xml:space="preserve"> </w:t>
      </w:r>
      <w:r>
        <w:rPr>
          <w:rFonts w:ascii="Times New Roman" w:hAnsi="Times New Roman" w:cs="Times New Roman"/>
          <w:sz w:val="20"/>
          <w:szCs w:val="20"/>
        </w:rPr>
        <w:t xml:space="preserve">A S Hornby, </w:t>
      </w:r>
      <w:r>
        <w:rPr>
          <w:rFonts w:ascii="Times New Roman" w:hAnsi="Times New Roman" w:cs="Times New Roman"/>
          <w:i/>
          <w:iCs/>
          <w:sz w:val="20"/>
          <w:szCs w:val="20"/>
        </w:rPr>
        <w:t>Oxford Advanced Learners</w:t>
      </w:r>
      <w:r>
        <w:rPr>
          <w:rFonts w:ascii="Arial" w:hAnsi="Arial" w:cs="Arial"/>
          <w:i/>
          <w:iCs/>
          <w:sz w:val="20"/>
          <w:szCs w:val="20"/>
        </w:rPr>
        <w:t>􀂶</w:t>
      </w:r>
      <w:r>
        <w:rPr>
          <w:rFonts w:ascii="TimesNewRoman,Italic" w:hAnsi="TimesNewRoman,Italic" w:cs="TimesNewRoman,Italic"/>
          <w:i/>
          <w:iCs/>
          <w:sz w:val="20"/>
          <w:szCs w:val="20"/>
        </w:rPr>
        <w:t xml:space="preserve"> </w:t>
      </w:r>
      <w:r>
        <w:rPr>
          <w:rFonts w:ascii="Times New Roman" w:hAnsi="Times New Roman" w:cs="Times New Roman"/>
          <w:i/>
          <w:iCs/>
          <w:sz w:val="20"/>
          <w:szCs w:val="20"/>
        </w:rPr>
        <w:t xml:space="preserve">Dictionary of Current English, </w:t>
      </w:r>
      <w:r>
        <w:rPr>
          <w:rFonts w:ascii="Times New Roman" w:hAnsi="Times New Roman" w:cs="Times New Roman"/>
          <w:sz w:val="20"/>
          <w:szCs w:val="20"/>
        </w:rPr>
        <w:t>(NY: Oxford</w:t>
      </w:r>
    </w:p>
    <w:p w:rsidR="007A2B72" w:rsidRDefault="007A2B72" w:rsidP="006B446E">
      <w:pPr>
        <w:pStyle w:val="FootnoteText"/>
      </w:pPr>
      <w:r>
        <w:rPr>
          <w:rFonts w:ascii="Times New Roman" w:hAnsi="Times New Roman" w:cs="Times New Roman"/>
        </w:rPr>
        <w:t>University Press, 1987), 6</w:t>
      </w:r>
      <w:r>
        <w:rPr>
          <w:rFonts w:ascii="Times New Roman" w:hAnsi="Times New Roman" w:cs="Times New Roman"/>
          <w:sz w:val="13"/>
          <w:szCs w:val="13"/>
        </w:rPr>
        <w:t xml:space="preserve">th </w:t>
      </w:r>
      <w:r>
        <w:rPr>
          <w:rFonts w:ascii="Times New Roman" w:hAnsi="Times New Roman" w:cs="Times New Roman"/>
        </w:rPr>
        <w:t>Ed, p. 827.</w:t>
      </w:r>
    </w:p>
  </w:footnote>
  <w:footnote w:id="20">
    <w:p w:rsidR="007A2B72" w:rsidRDefault="007A2B72" w:rsidP="00721140">
      <w:pPr>
        <w:autoSpaceDE w:val="0"/>
        <w:autoSpaceDN w:val="0"/>
        <w:adjustRightInd w:val="0"/>
        <w:spacing w:after="0" w:line="240" w:lineRule="auto"/>
        <w:rPr>
          <w:rFonts w:ascii="Times New Roman" w:hAnsi="Times New Roman" w:cs="Times New Roman"/>
          <w:sz w:val="20"/>
          <w:szCs w:val="20"/>
        </w:rPr>
      </w:pPr>
      <w:r>
        <w:tab/>
      </w:r>
      <w:r>
        <w:rPr>
          <w:rStyle w:val="FootnoteReference"/>
        </w:rPr>
        <w:footnoteRef/>
      </w:r>
      <w:r>
        <w:t xml:space="preserve"> </w:t>
      </w:r>
      <w:r>
        <w:rPr>
          <w:rFonts w:ascii="Times New Roman" w:hAnsi="Times New Roman" w:cs="Times New Roman"/>
          <w:sz w:val="20"/>
          <w:szCs w:val="20"/>
        </w:rPr>
        <w:t xml:space="preserve">Jeremy Harmer, </w:t>
      </w:r>
      <w:r>
        <w:rPr>
          <w:rFonts w:ascii="Times New Roman" w:hAnsi="Times New Roman" w:cs="Times New Roman"/>
          <w:i/>
          <w:iCs/>
          <w:sz w:val="20"/>
          <w:szCs w:val="20"/>
        </w:rPr>
        <w:t>The Practice Of English Language Teaching,</w:t>
      </w:r>
      <w:r>
        <w:rPr>
          <w:rFonts w:ascii="Times New Roman" w:hAnsi="Times New Roman" w:cs="Times New Roman"/>
          <w:sz w:val="20"/>
          <w:szCs w:val="20"/>
        </w:rPr>
        <w:t>( Pearson Education</w:t>
      </w:r>
    </w:p>
    <w:p w:rsidR="007A2B72" w:rsidRDefault="007A2B72" w:rsidP="00721140">
      <w:pPr>
        <w:pStyle w:val="FootnoteText"/>
      </w:pPr>
      <w:r>
        <w:rPr>
          <w:rFonts w:ascii="Times New Roman" w:hAnsi="Times New Roman" w:cs="Times New Roman"/>
          <w:lang w:val="id-ID"/>
        </w:rPr>
        <w:t>L</w:t>
      </w:r>
      <w:r>
        <w:rPr>
          <w:rFonts w:ascii="Times New Roman" w:hAnsi="Times New Roman" w:cs="Times New Roman"/>
        </w:rPr>
        <w:t>imited England: 2002), 3</w:t>
      </w:r>
      <w:r>
        <w:rPr>
          <w:rFonts w:ascii="Times New Roman" w:hAnsi="Times New Roman" w:cs="Times New Roman"/>
          <w:sz w:val="13"/>
          <w:szCs w:val="13"/>
        </w:rPr>
        <w:t xml:space="preserve">rd </w:t>
      </w:r>
      <w:r>
        <w:rPr>
          <w:rFonts w:ascii="Times New Roman" w:hAnsi="Times New Roman" w:cs="Times New Roman"/>
        </w:rPr>
        <w:t>Ed., P. 269.</w:t>
      </w:r>
    </w:p>
  </w:footnote>
  <w:footnote w:id="21">
    <w:p w:rsidR="007A2B72" w:rsidRPr="005E15C0" w:rsidRDefault="007A2B72" w:rsidP="00D100BC">
      <w:pPr>
        <w:spacing w:before="200" w:line="240" w:lineRule="auto"/>
        <w:ind w:left="720" w:hanging="720"/>
        <w:jc w:val="both"/>
        <w:rPr>
          <w:rFonts w:ascii="Times New Roman" w:hAnsi="Times New Roman" w:cs="Times New Roman"/>
          <w:sz w:val="24"/>
          <w:szCs w:val="24"/>
          <w:lang w:val="id-ID"/>
        </w:rPr>
      </w:pPr>
      <w:r>
        <w:rPr>
          <w:rStyle w:val="FootnoteReference"/>
        </w:rPr>
        <w:footnoteRef/>
      </w:r>
      <w:r>
        <w:t xml:space="preserve"> </w:t>
      </w:r>
      <w:r w:rsidRPr="00B06C9F">
        <w:rPr>
          <w:rFonts w:asciiTheme="majorBidi" w:hAnsiTheme="majorBidi" w:cstheme="majorBidi"/>
          <w:sz w:val="20"/>
          <w:szCs w:val="20"/>
        </w:rPr>
        <w:t xml:space="preserve">Harmer, Jeremy. </w:t>
      </w:r>
      <w:r w:rsidRPr="00B06C9F">
        <w:rPr>
          <w:rFonts w:asciiTheme="majorBidi" w:hAnsiTheme="majorBidi" w:cstheme="majorBidi"/>
          <w:i/>
          <w:sz w:val="20"/>
          <w:szCs w:val="20"/>
        </w:rPr>
        <w:t>How to Teach English.</w:t>
      </w:r>
      <w:r w:rsidRPr="00B06C9F">
        <w:rPr>
          <w:rFonts w:asciiTheme="majorBidi" w:hAnsiTheme="majorBidi" w:cstheme="majorBidi"/>
          <w:sz w:val="20"/>
          <w:szCs w:val="20"/>
          <w:lang w:val="id-ID"/>
        </w:rPr>
        <w:t>Edinburgh</w:t>
      </w:r>
      <w:r w:rsidRPr="00B06C9F">
        <w:rPr>
          <w:rFonts w:asciiTheme="majorBidi" w:hAnsiTheme="majorBidi" w:cstheme="majorBidi"/>
          <w:sz w:val="20"/>
          <w:szCs w:val="20"/>
        </w:rPr>
        <w:t xml:space="preserve">: </w:t>
      </w:r>
      <w:r w:rsidRPr="00B06C9F">
        <w:rPr>
          <w:rFonts w:asciiTheme="majorBidi" w:hAnsiTheme="majorBidi" w:cstheme="majorBidi"/>
          <w:sz w:val="20"/>
          <w:szCs w:val="20"/>
          <w:lang w:val="id-ID"/>
        </w:rPr>
        <w:t>Addison Wesley Longman</w:t>
      </w:r>
      <w:r w:rsidRPr="00B06C9F">
        <w:rPr>
          <w:rFonts w:asciiTheme="majorBidi" w:hAnsiTheme="majorBidi" w:cstheme="majorBidi"/>
          <w:sz w:val="20"/>
          <w:szCs w:val="20"/>
        </w:rPr>
        <w:t xml:space="preserve"> Limited. 2001</w:t>
      </w:r>
      <w:r w:rsidRPr="00DF44E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0"/>
          <w:szCs w:val="20"/>
        </w:rPr>
        <w:t>P. 9</w:t>
      </w:r>
      <w:r>
        <w:rPr>
          <w:rFonts w:ascii="Times New Roman" w:hAnsi="Times New Roman" w:cs="Times New Roman"/>
          <w:sz w:val="20"/>
          <w:szCs w:val="20"/>
          <w:lang w:val="id-ID"/>
        </w:rPr>
        <w:t>4</w:t>
      </w:r>
    </w:p>
  </w:footnote>
  <w:footnote w:id="22">
    <w:p w:rsidR="007A2B72" w:rsidRPr="004F7E29" w:rsidRDefault="007A2B72" w:rsidP="004F7E29">
      <w:pPr>
        <w:pStyle w:val="FootnoteText"/>
        <w:spacing w:before="200" w:after="200"/>
        <w:ind w:firstLine="720"/>
        <w:jc w:val="both"/>
        <w:rPr>
          <w:rFonts w:asciiTheme="majorBidi" w:hAnsiTheme="majorBidi" w:cstheme="majorBidi"/>
          <w:lang w:val="id-ID"/>
        </w:rPr>
      </w:pPr>
      <w:r>
        <w:rPr>
          <w:rStyle w:val="FootnoteReference"/>
        </w:rPr>
        <w:footnoteRef/>
      </w:r>
      <w:r>
        <w:t xml:space="preserve"> </w:t>
      </w:r>
      <w:r w:rsidRPr="00912B66">
        <w:rPr>
          <w:rFonts w:asciiTheme="majorBidi" w:hAnsiTheme="majorBidi" w:cstheme="majorBidi"/>
        </w:rPr>
        <w:t>H. Douglas</w:t>
      </w:r>
      <w:r>
        <w:rPr>
          <w:rFonts w:asciiTheme="majorBidi" w:hAnsiTheme="majorBidi" w:cstheme="majorBidi"/>
        </w:rPr>
        <w:t xml:space="preserve">, </w:t>
      </w:r>
      <w:r w:rsidRPr="00912B66">
        <w:rPr>
          <w:rFonts w:asciiTheme="majorBidi" w:hAnsiTheme="majorBidi" w:cstheme="majorBidi"/>
        </w:rPr>
        <w:t xml:space="preserve">Brown,. </w:t>
      </w:r>
      <w:r w:rsidRPr="004F7E29">
        <w:rPr>
          <w:rFonts w:asciiTheme="majorBidi" w:hAnsiTheme="majorBidi" w:cstheme="majorBidi"/>
          <w:i/>
        </w:rPr>
        <w:t xml:space="preserve">Teaching by Principles: An Interactive Approach to Language Pedagogy. </w:t>
      </w:r>
      <w:r w:rsidRPr="004F7E29">
        <w:rPr>
          <w:rFonts w:asciiTheme="majorBidi" w:hAnsiTheme="majorBidi" w:cstheme="majorBidi"/>
        </w:rPr>
        <w:t>2</w:t>
      </w:r>
      <w:r w:rsidRPr="004F7E29">
        <w:rPr>
          <w:rFonts w:asciiTheme="majorBidi" w:hAnsiTheme="majorBidi" w:cstheme="majorBidi"/>
          <w:vertAlign w:val="superscript"/>
        </w:rPr>
        <w:t>s</w:t>
      </w:r>
      <w:r w:rsidRPr="00912B66">
        <w:rPr>
          <w:rFonts w:asciiTheme="majorBidi" w:hAnsiTheme="majorBidi" w:cstheme="majorBidi"/>
          <w:vertAlign w:val="superscript"/>
        </w:rPr>
        <w:t>d</w:t>
      </w:r>
      <w:r w:rsidRPr="00912B66">
        <w:rPr>
          <w:rFonts w:asciiTheme="majorBidi" w:hAnsiTheme="majorBidi" w:cstheme="majorBidi"/>
        </w:rPr>
        <w:t xml:space="preserve"> Edition. New York: Pearson Education Company. 2001.</w:t>
      </w:r>
      <w:r w:rsidRPr="00FA1212">
        <w:rPr>
          <w:rFonts w:ascii="Times New Roman" w:hAnsi="Times New Roman" w:cs="Times New Roman"/>
          <w:caps/>
        </w:rPr>
        <w:t>p</w:t>
      </w:r>
      <w:r>
        <w:rPr>
          <w:rFonts w:ascii="Times New Roman" w:hAnsi="Times New Roman" w:cs="Times New Roman"/>
        </w:rPr>
        <w:t>. 270-271.</w:t>
      </w:r>
    </w:p>
  </w:footnote>
  <w:footnote w:id="23">
    <w:p w:rsidR="007A2B72" w:rsidRPr="00922118" w:rsidRDefault="007A2B72" w:rsidP="004F7E29">
      <w:pPr>
        <w:autoSpaceDE w:val="0"/>
        <w:autoSpaceDN w:val="0"/>
        <w:adjustRightInd w:val="0"/>
        <w:spacing w:after="0" w:line="240" w:lineRule="auto"/>
        <w:rPr>
          <w:lang w:val="id-ID"/>
        </w:rPr>
      </w:pPr>
      <w:r>
        <w:tab/>
      </w:r>
      <w:r>
        <w:rPr>
          <w:rStyle w:val="FootnoteReference"/>
        </w:rPr>
        <w:footnoteRef/>
      </w:r>
      <w:r>
        <w:t xml:space="preserve"> </w:t>
      </w:r>
      <w:r w:rsidRPr="00912B66">
        <w:rPr>
          <w:rFonts w:asciiTheme="majorBidi" w:hAnsiTheme="majorBidi" w:cstheme="majorBidi"/>
          <w:sz w:val="20"/>
          <w:szCs w:val="20"/>
        </w:rPr>
        <w:t>H. Douglas</w:t>
      </w:r>
      <w:r>
        <w:rPr>
          <w:rFonts w:asciiTheme="majorBidi" w:hAnsiTheme="majorBidi" w:cstheme="majorBidi"/>
        </w:rPr>
        <w:t xml:space="preserve">, </w:t>
      </w:r>
      <w:r w:rsidRPr="00912B66">
        <w:rPr>
          <w:rFonts w:asciiTheme="majorBidi" w:hAnsiTheme="majorBidi" w:cstheme="majorBidi"/>
          <w:sz w:val="20"/>
          <w:szCs w:val="20"/>
        </w:rPr>
        <w:t xml:space="preserve">Brown,. </w:t>
      </w:r>
      <w:r w:rsidRPr="004F7E29">
        <w:rPr>
          <w:rFonts w:asciiTheme="majorBidi" w:hAnsiTheme="majorBidi" w:cstheme="majorBidi"/>
          <w:i/>
          <w:sz w:val="20"/>
          <w:szCs w:val="20"/>
        </w:rPr>
        <w:t xml:space="preserve">Teaching By Principles: An Interactive Approach To Language Pedagogy. </w:t>
      </w:r>
      <w:r w:rsidRPr="004F7E29">
        <w:rPr>
          <w:rFonts w:asciiTheme="majorBidi" w:hAnsiTheme="majorBidi" w:cstheme="majorBidi"/>
          <w:sz w:val="20"/>
          <w:szCs w:val="20"/>
        </w:rPr>
        <w:t>2</w:t>
      </w:r>
      <w:r w:rsidRPr="004F7E29">
        <w:rPr>
          <w:rFonts w:asciiTheme="majorBidi" w:hAnsiTheme="majorBidi" w:cstheme="majorBidi"/>
          <w:sz w:val="20"/>
          <w:szCs w:val="20"/>
          <w:vertAlign w:val="superscript"/>
        </w:rPr>
        <w:t>s</w:t>
      </w:r>
      <w:r w:rsidRPr="00912B66">
        <w:rPr>
          <w:rFonts w:asciiTheme="majorBidi" w:hAnsiTheme="majorBidi" w:cstheme="majorBidi"/>
          <w:sz w:val="20"/>
          <w:szCs w:val="20"/>
          <w:vertAlign w:val="superscript"/>
        </w:rPr>
        <w:t>d</w:t>
      </w:r>
      <w:r w:rsidRPr="00912B66">
        <w:rPr>
          <w:rFonts w:asciiTheme="majorBidi" w:hAnsiTheme="majorBidi" w:cstheme="majorBidi"/>
          <w:sz w:val="20"/>
          <w:szCs w:val="20"/>
        </w:rPr>
        <w:t xml:space="preserve"> Edition. New York: Pearson Education Company. 2001.</w:t>
      </w:r>
      <w:r>
        <w:rPr>
          <w:rFonts w:ascii="Times New Roman" w:hAnsi="Times New Roman" w:cs="Times New Roman"/>
          <w:lang w:val="id-ID"/>
        </w:rPr>
        <w:t>P.270-271</w:t>
      </w:r>
    </w:p>
  </w:footnote>
  <w:footnote w:id="24">
    <w:p w:rsidR="007A2B72" w:rsidRPr="00922118" w:rsidRDefault="007A2B72" w:rsidP="004F7E29">
      <w:pPr>
        <w:autoSpaceDE w:val="0"/>
        <w:autoSpaceDN w:val="0"/>
        <w:adjustRightInd w:val="0"/>
        <w:spacing w:after="0" w:line="240" w:lineRule="auto"/>
        <w:rPr>
          <w:lang w:val="id-ID"/>
        </w:rPr>
      </w:pPr>
      <w:r>
        <w:tab/>
      </w:r>
      <w:r>
        <w:rPr>
          <w:rStyle w:val="FootnoteReference"/>
        </w:rPr>
        <w:footnoteRef/>
      </w:r>
      <w:r>
        <w:t xml:space="preserve"> </w:t>
      </w:r>
      <w:r w:rsidRPr="00912B66">
        <w:rPr>
          <w:rFonts w:asciiTheme="majorBidi" w:hAnsiTheme="majorBidi" w:cstheme="majorBidi"/>
          <w:sz w:val="20"/>
          <w:szCs w:val="20"/>
        </w:rPr>
        <w:t>H. Douglas</w:t>
      </w:r>
      <w:r>
        <w:rPr>
          <w:rFonts w:asciiTheme="majorBidi" w:hAnsiTheme="majorBidi" w:cstheme="majorBidi"/>
        </w:rPr>
        <w:t xml:space="preserve">, </w:t>
      </w:r>
      <w:r w:rsidRPr="00912B66">
        <w:rPr>
          <w:rFonts w:asciiTheme="majorBidi" w:hAnsiTheme="majorBidi" w:cstheme="majorBidi"/>
          <w:sz w:val="20"/>
          <w:szCs w:val="20"/>
        </w:rPr>
        <w:t xml:space="preserve">Brown,. </w:t>
      </w:r>
      <w:r w:rsidRPr="004F7E29">
        <w:rPr>
          <w:rFonts w:asciiTheme="majorBidi" w:hAnsiTheme="majorBidi" w:cstheme="majorBidi"/>
          <w:i/>
          <w:sz w:val="20"/>
          <w:szCs w:val="20"/>
        </w:rPr>
        <w:t xml:space="preserve">Teaching By Principles: An Interactive Approach To Language Pedagogy. </w:t>
      </w:r>
      <w:r w:rsidRPr="004F7E29">
        <w:rPr>
          <w:rFonts w:asciiTheme="majorBidi" w:hAnsiTheme="majorBidi" w:cstheme="majorBidi"/>
          <w:sz w:val="20"/>
          <w:szCs w:val="20"/>
        </w:rPr>
        <w:t>2</w:t>
      </w:r>
      <w:r w:rsidRPr="004F7E29">
        <w:rPr>
          <w:rFonts w:asciiTheme="majorBidi" w:hAnsiTheme="majorBidi" w:cstheme="majorBidi"/>
          <w:sz w:val="20"/>
          <w:szCs w:val="20"/>
          <w:vertAlign w:val="superscript"/>
        </w:rPr>
        <w:t>s</w:t>
      </w:r>
      <w:r w:rsidRPr="00912B66">
        <w:rPr>
          <w:rFonts w:asciiTheme="majorBidi" w:hAnsiTheme="majorBidi" w:cstheme="majorBidi"/>
          <w:sz w:val="20"/>
          <w:szCs w:val="20"/>
          <w:vertAlign w:val="superscript"/>
        </w:rPr>
        <w:t>d</w:t>
      </w:r>
      <w:r w:rsidRPr="00912B66">
        <w:rPr>
          <w:rFonts w:asciiTheme="majorBidi" w:hAnsiTheme="majorBidi" w:cstheme="majorBidi"/>
          <w:sz w:val="20"/>
          <w:szCs w:val="20"/>
        </w:rPr>
        <w:t xml:space="preserve"> Edition. New York: Pearson Education Company. 2001.</w:t>
      </w:r>
      <w:r>
        <w:rPr>
          <w:rFonts w:ascii="Times New Roman" w:hAnsi="Times New Roman" w:cs="Times New Roman"/>
          <w:lang w:val="id-ID"/>
        </w:rPr>
        <w:t>P.270-271</w:t>
      </w:r>
    </w:p>
  </w:footnote>
  <w:footnote w:id="25">
    <w:p w:rsidR="007A2B72" w:rsidRPr="0074437E" w:rsidRDefault="007A2B72" w:rsidP="004F7E29">
      <w:pPr>
        <w:autoSpaceDE w:val="0"/>
        <w:autoSpaceDN w:val="0"/>
        <w:adjustRightInd w:val="0"/>
        <w:spacing w:after="0" w:line="240" w:lineRule="auto"/>
        <w:ind w:firstLine="720"/>
        <w:rPr>
          <w:lang w:val="id-ID"/>
        </w:rPr>
      </w:pPr>
      <w:r>
        <w:rPr>
          <w:rStyle w:val="FootnoteReference"/>
        </w:rPr>
        <w:footnoteRef/>
      </w:r>
      <w:r>
        <w:t xml:space="preserve"> </w:t>
      </w:r>
      <w:r w:rsidRPr="00912B66">
        <w:rPr>
          <w:rFonts w:asciiTheme="majorBidi" w:hAnsiTheme="majorBidi" w:cstheme="majorBidi"/>
          <w:sz w:val="20"/>
          <w:szCs w:val="20"/>
        </w:rPr>
        <w:t>H. Douglas</w:t>
      </w:r>
      <w:r>
        <w:rPr>
          <w:rFonts w:asciiTheme="majorBidi" w:hAnsiTheme="majorBidi" w:cstheme="majorBidi"/>
        </w:rPr>
        <w:t xml:space="preserve">, </w:t>
      </w:r>
      <w:r w:rsidRPr="00912B66">
        <w:rPr>
          <w:rFonts w:asciiTheme="majorBidi" w:hAnsiTheme="majorBidi" w:cstheme="majorBidi"/>
          <w:sz w:val="20"/>
          <w:szCs w:val="20"/>
        </w:rPr>
        <w:t xml:space="preserve">Brown,. </w:t>
      </w:r>
      <w:r w:rsidRPr="004F7E29">
        <w:rPr>
          <w:rFonts w:asciiTheme="majorBidi" w:hAnsiTheme="majorBidi" w:cstheme="majorBidi"/>
          <w:i/>
          <w:sz w:val="20"/>
          <w:szCs w:val="20"/>
        </w:rPr>
        <w:t xml:space="preserve">Teaching by Principles: An Interactive Approach to Language Pedagogy. </w:t>
      </w:r>
      <w:r w:rsidRPr="004F7E29">
        <w:rPr>
          <w:rFonts w:asciiTheme="majorBidi" w:hAnsiTheme="majorBidi" w:cstheme="majorBidi"/>
          <w:sz w:val="20"/>
          <w:szCs w:val="20"/>
        </w:rPr>
        <w:t>2</w:t>
      </w:r>
      <w:r w:rsidRPr="004F7E29">
        <w:rPr>
          <w:rFonts w:asciiTheme="majorBidi" w:hAnsiTheme="majorBidi" w:cstheme="majorBidi"/>
          <w:sz w:val="20"/>
          <w:szCs w:val="20"/>
          <w:vertAlign w:val="superscript"/>
        </w:rPr>
        <w:t>s</w:t>
      </w:r>
      <w:r w:rsidRPr="00912B66">
        <w:rPr>
          <w:rFonts w:asciiTheme="majorBidi" w:hAnsiTheme="majorBidi" w:cstheme="majorBidi"/>
          <w:sz w:val="20"/>
          <w:szCs w:val="20"/>
          <w:vertAlign w:val="superscript"/>
        </w:rPr>
        <w:t>d</w:t>
      </w:r>
      <w:r w:rsidRPr="00912B66">
        <w:rPr>
          <w:rFonts w:asciiTheme="majorBidi" w:hAnsiTheme="majorBidi" w:cstheme="majorBidi"/>
          <w:sz w:val="20"/>
          <w:szCs w:val="20"/>
        </w:rPr>
        <w:t xml:space="preserve"> Edition. New York: Pearson Education Company. 2001.</w:t>
      </w:r>
      <w:r>
        <w:rPr>
          <w:rFonts w:ascii="Times New Roman" w:hAnsi="Times New Roman" w:cs="Times New Roman"/>
        </w:rPr>
        <w:t>,</w:t>
      </w:r>
      <w:r>
        <w:rPr>
          <w:rFonts w:ascii="Times New Roman" w:hAnsi="Times New Roman" w:cs="Times New Roman"/>
          <w:lang w:val="id-ID"/>
        </w:rPr>
        <w:t xml:space="preserve"> P.273-274</w:t>
      </w:r>
    </w:p>
  </w:footnote>
  <w:footnote w:id="26">
    <w:p w:rsidR="007A2B72" w:rsidRDefault="007A2B72" w:rsidP="00B374D2">
      <w:pPr>
        <w:pStyle w:val="FootnoteText"/>
      </w:pPr>
      <w:r>
        <w:tab/>
      </w:r>
      <w:r>
        <w:rPr>
          <w:rStyle w:val="FootnoteReference"/>
        </w:rPr>
        <w:footnoteRef/>
      </w:r>
      <w:r>
        <w:t xml:space="preserve"> </w:t>
      </w:r>
      <w:r w:rsidRPr="004F7E29">
        <w:rPr>
          <w:rFonts w:ascii="Times New Roman" w:hAnsi="Times New Roman" w:cs="Times New Roman"/>
        </w:rPr>
        <w:t xml:space="preserve">Jaremy Harmer, </w:t>
      </w:r>
      <w:r w:rsidRPr="004F7E29">
        <w:rPr>
          <w:rFonts w:asciiTheme="majorBidi" w:hAnsiTheme="majorBidi" w:cstheme="majorBidi"/>
        </w:rPr>
        <w:t xml:space="preserve">The Practice Of English Language Teaching. England: Pearson Education, 4thed, 2007. </w:t>
      </w:r>
      <w:r w:rsidRPr="004F7E29">
        <w:rPr>
          <w:rFonts w:ascii="Times New Roman" w:hAnsi="Times New Roman" w:cs="Times New Roman"/>
        </w:rPr>
        <w:t>P. 271</w:t>
      </w:r>
    </w:p>
  </w:footnote>
  <w:footnote w:id="27">
    <w:p w:rsidR="007A2B72" w:rsidRPr="00165CD1" w:rsidRDefault="007A2B72" w:rsidP="00165CD1">
      <w:pPr>
        <w:autoSpaceDE w:val="0"/>
        <w:autoSpaceDN w:val="0"/>
        <w:adjustRightInd w:val="0"/>
        <w:spacing w:after="0"/>
        <w:ind w:firstLine="720"/>
        <w:rPr>
          <w:rFonts w:asciiTheme="majorBidi" w:hAnsiTheme="majorBidi" w:cstheme="majorBidi"/>
          <w:i/>
          <w:iCs/>
          <w:sz w:val="20"/>
          <w:szCs w:val="20"/>
        </w:rPr>
      </w:pPr>
      <w:r w:rsidRPr="00165CD1">
        <w:rPr>
          <w:rStyle w:val="FootnoteReference"/>
          <w:rFonts w:asciiTheme="majorBidi" w:hAnsiTheme="majorBidi" w:cstheme="majorBidi"/>
          <w:sz w:val="20"/>
          <w:szCs w:val="20"/>
        </w:rPr>
        <w:footnoteRef/>
      </w:r>
      <w:r w:rsidRPr="00165CD1">
        <w:rPr>
          <w:rFonts w:asciiTheme="majorBidi" w:hAnsiTheme="majorBidi" w:cstheme="majorBidi"/>
          <w:sz w:val="20"/>
          <w:szCs w:val="20"/>
        </w:rPr>
        <w:t xml:space="preserve"> Jo Mcdonough and Christopher Shaw, </w:t>
      </w:r>
      <w:r w:rsidRPr="00165CD1">
        <w:rPr>
          <w:rFonts w:asciiTheme="majorBidi" w:hAnsiTheme="majorBidi" w:cstheme="majorBidi"/>
          <w:i/>
          <w:iCs/>
          <w:sz w:val="20"/>
          <w:szCs w:val="20"/>
        </w:rPr>
        <w:t>Materials and Methods in ELT : A Teacher</w:t>
      </w:r>
      <w:r w:rsidRPr="00165CD1">
        <w:rPr>
          <w:rFonts w:ascii="Arial" w:hAnsi="Arial" w:cstheme="majorBidi"/>
          <w:i/>
          <w:iCs/>
          <w:sz w:val="20"/>
          <w:szCs w:val="20"/>
        </w:rPr>
        <w:t>􀂶</w:t>
      </w:r>
      <w:r w:rsidRPr="00165CD1">
        <w:rPr>
          <w:rFonts w:asciiTheme="majorBidi" w:hAnsiTheme="majorBidi" w:cstheme="majorBidi"/>
          <w:i/>
          <w:iCs/>
          <w:sz w:val="20"/>
          <w:szCs w:val="20"/>
        </w:rPr>
        <w:t>s</w:t>
      </w:r>
    </w:p>
    <w:p w:rsidR="007A2B72" w:rsidRPr="00165CD1" w:rsidRDefault="007A2B72" w:rsidP="00165CD1">
      <w:pPr>
        <w:pStyle w:val="FootnoteText"/>
        <w:spacing w:line="276" w:lineRule="auto"/>
        <w:rPr>
          <w:rFonts w:asciiTheme="majorBidi" w:hAnsiTheme="majorBidi" w:cstheme="majorBidi"/>
        </w:rPr>
      </w:pPr>
      <w:r w:rsidRPr="00165CD1">
        <w:rPr>
          <w:rFonts w:asciiTheme="majorBidi" w:hAnsiTheme="majorBidi" w:cstheme="majorBidi"/>
          <w:i/>
          <w:iCs/>
        </w:rPr>
        <w:t xml:space="preserve">Guide, </w:t>
      </w:r>
      <w:r w:rsidRPr="00165CD1">
        <w:rPr>
          <w:rFonts w:asciiTheme="majorBidi" w:hAnsiTheme="majorBidi" w:cstheme="majorBidi"/>
        </w:rPr>
        <w:t>(UK:Blackwell Publishing,2003), 2nd Ed), p.144.</w:t>
      </w:r>
    </w:p>
  </w:footnote>
  <w:footnote w:id="28">
    <w:p w:rsidR="007A2B72" w:rsidRPr="00165CD1" w:rsidRDefault="007A2B72" w:rsidP="00165CD1">
      <w:pPr>
        <w:pStyle w:val="FootnoteText"/>
        <w:spacing w:line="276" w:lineRule="auto"/>
        <w:ind w:firstLine="720"/>
        <w:rPr>
          <w:rFonts w:asciiTheme="majorBidi" w:hAnsiTheme="majorBidi" w:cstheme="majorBidi"/>
          <w:lang w:val="id-ID"/>
        </w:rPr>
      </w:pPr>
      <w:r w:rsidRPr="00165CD1">
        <w:rPr>
          <w:rStyle w:val="FootnoteReference"/>
          <w:rFonts w:asciiTheme="majorBidi" w:hAnsiTheme="majorBidi" w:cstheme="majorBidi"/>
        </w:rPr>
        <w:footnoteRef/>
      </w:r>
      <w:r w:rsidRPr="00165CD1">
        <w:rPr>
          <w:rFonts w:asciiTheme="majorBidi" w:hAnsiTheme="majorBidi" w:cstheme="majorBidi"/>
        </w:rPr>
        <w:t xml:space="preserve"> Jeremy Harmer, The Practice of English Language Teaching. England: Pearson Education, 4thed, 2007. P. 272</w:t>
      </w:r>
    </w:p>
  </w:footnote>
  <w:footnote w:id="29">
    <w:p w:rsidR="007A2B72" w:rsidRPr="00354F87" w:rsidRDefault="007A2B72" w:rsidP="00165CD1">
      <w:pPr>
        <w:pStyle w:val="FootnoteText"/>
        <w:spacing w:line="276" w:lineRule="auto"/>
        <w:ind w:firstLine="720"/>
        <w:rPr>
          <w:lang w:val="id-ID"/>
        </w:rPr>
      </w:pPr>
      <w:r w:rsidRPr="00165CD1">
        <w:rPr>
          <w:rStyle w:val="FootnoteReference"/>
          <w:rFonts w:asciiTheme="majorBidi" w:hAnsiTheme="majorBidi" w:cstheme="majorBidi"/>
        </w:rPr>
        <w:footnoteRef/>
      </w:r>
      <w:r w:rsidRPr="00165CD1">
        <w:rPr>
          <w:rFonts w:asciiTheme="majorBidi" w:hAnsiTheme="majorBidi" w:cstheme="majorBidi"/>
        </w:rPr>
        <w:t xml:space="preserve"> Jeremy Harmer, The Practice of English Language Teaching. England: Pearson Education, 4thed, 2007p. 274</w:t>
      </w:r>
    </w:p>
  </w:footnote>
  <w:footnote w:id="30">
    <w:p w:rsidR="007A2B72" w:rsidRPr="00364C69" w:rsidRDefault="007A2B72" w:rsidP="00B374D2">
      <w:pPr>
        <w:pStyle w:val="FootnoteText"/>
        <w:ind w:firstLine="720"/>
        <w:rPr>
          <w:lang w:val="id-ID"/>
        </w:rPr>
      </w:pPr>
      <w:r>
        <w:rPr>
          <w:rStyle w:val="FootnoteReference"/>
        </w:rPr>
        <w:footnoteRef/>
      </w:r>
      <w:r>
        <w:t xml:space="preserve"> Jeremy Harmer, </w:t>
      </w:r>
      <w:r w:rsidRPr="004F7E29">
        <w:rPr>
          <w:rFonts w:asciiTheme="majorBidi" w:hAnsiTheme="majorBidi" w:cstheme="majorBidi"/>
        </w:rPr>
        <w:t>The Practice of English Language Teaching. England: Pearson Education, 4thed, 2007</w:t>
      </w:r>
    </w:p>
  </w:footnote>
  <w:footnote w:id="31">
    <w:p w:rsidR="007A2B72" w:rsidRPr="00364C69" w:rsidRDefault="007A2B72" w:rsidP="00B374D2">
      <w:pPr>
        <w:pStyle w:val="FootnoteText"/>
        <w:ind w:firstLine="720"/>
        <w:rPr>
          <w:lang w:val="id-ID"/>
        </w:rPr>
      </w:pPr>
      <w:r>
        <w:rPr>
          <w:rStyle w:val="FootnoteReference"/>
        </w:rPr>
        <w:footnoteRef/>
      </w:r>
      <w:r>
        <w:t xml:space="preserve"> Jeremy Harmer, </w:t>
      </w:r>
      <w:r w:rsidRPr="004F7E29">
        <w:rPr>
          <w:rFonts w:asciiTheme="majorBidi" w:hAnsiTheme="majorBidi" w:cstheme="majorBidi"/>
        </w:rPr>
        <w:t>The Practice of English Language Teaching. England: Pearson Education, 4thed, 2007</w:t>
      </w:r>
    </w:p>
  </w:footnote>
  <w:footnote w:id="32">
    <w:p w:rsidR="007A2B72" w:rsidRDefault="007A2B72" w:rsidP="00BD4CB4">
      <w:pPr>
        <w:autoSpaceDE w:val="0"/>
        <w:autoSpaceDN w:val="0"/>
        <w:adjustRightInd w:val="0"/>
        <w:spacing w:after="0" w:line="240" w:lineRule="auto"/>
        <w:rPr>
          <w:rFonts w:ascii="Times New Roman" w:hAnsi="Times New Roman" w:cs="Times New Roman"/>
          <w:i/>
          <w:iCs/>
          <w:sz w:val="20"/>
          <w:szCs w:val="20"/>
        </w:rPr>
      </w:pPr>
      <w:r>
        <w:tab/>
      </w:r>
      <w:r>
        <w:rPr>
          <w:rStyle w:val="FootnoteReference"/>
        </w:rPr>
        <w:footnoteRef/>
      </w:r>
      <w:r>
        <w:t xml:space="preserve"> </w:t>
      </w:r>
      <w:r>
        <w:rPr>
          <w:rFonts w:ascii="Times New Roman" w:hAnsi="Times New Roman" w:cs="Times New Roman"/>
          <w:sz w:val="20"/>
          <w:szCs w:val="20"/>
        </w:rPr>
        <w:t xml:space="preserve">J. Michael O’ Mallay and Lorraine Valdez Pierce, </w:t>
      </w:r>
      <w:r>
        <w:rPr>
          <w:rFonts w:ascii="Times New Roman" w:hAnsi="Times New Roman" w:cs="Times New Roman"/>
          <w:i/>
          <w:iCs/>
          <w:sz w:val="20"/>
          <w:szCs w:val="20"/>
        </w:rPr>
        <w:t>Assessment for English Language</w:t>
      </w:r>
    </w:p>
    <w:p w:rsidR="007A2B72" w:rsidRDefault="007A2B72" w:rsidP="00BD4CB4">
      <w:pPr>
        <w:pStyle w:val="FootnoteText"/>
      </w:pPr>
      <w:r>
        <w:rPr>
          <w:rFonts w:ascii="Times New Roman" w:hAnsi="Times New Roman" w:cs="Times New Roman"/>
          <w:i/>
          <w:iCs/>
        </w:rPr>
        <w:t>Learners</w:t>
      </w:r>
      <w:r>
        <w:rPr>
          <w:rFonts w:ascii="Times New Roman" w:hAnsi="Times New Roman" w:cs="Times New Roman"/>
        </w:rPr>
        <w:t>, (Addison-Wesley company inc :1996)</w:t>
      </w:r>
      <w:r>
        <w:rPr>
          <w:rFonts w:ascii="Times New Roman" w:hAnsi="Times New Roman" w:cs="Times New Roman"/>
          <w:i/>
          <w:iCs/>
        </w:rPr>
        <w:t xml:space="preserve">, </w:t>
      </w:r>
      <w:r>
        <w:rPr>
          <w:rFonts w:ascii="Times New Roman" w:hAnsi="Times New Roman" w:cs="Times New Roman"/>
        </w:rPr>
        <w:t>p.87.</w:t>
      </w:r>
    </w:p>
  </w:footnote>
  <w:footnote w:id="33">
    <w:p w:rsidR="007A2B72" w:rsidRPr="00E64D17" w:rsidRDefault="007A2B72">
      <w:pPr>
        <w:pStyle w:val="FootnoteText"/>
        <w:rPr>
          <w:lang w:val="id-ID"/>
        </w:rPr>
      </w:pPr>
      <w:r>
        <w:rPr>
          <w:rStyle w:val="FootnoteReference"/>
        </w:rPr>
        <w:footnoteRef/>
      </w:r>
      <w:r>
        <w:t xml:space="preserve"> Sari Luoma, Assessment of Speaking P. 51</w:t>
      </w:r>
    </w:p>
  </w:footnote>
  <w:footnote w:id="34">
    <w:p w:rsidR="007A2B72" w:rsidRDefault="007A2B72" w:rsidP="00B374D2">
      <w:pPr>
        <w:pStyle w:val="FootnoteText"/>
      </w:pPr>
      <w:r>
        <w:tab/>
      </w:r>
      <w:r>
        <w:rPr>
          <w:rStyle w:val="FootnoteReference"/>
        </w:rPr>
        <w:footnoteRef/>
      </w:r>
      <w:r>
        <w:t xml:space="preserve"> Jeremy Harmer, </w:t>
      </w:r>
      <w:r w:rsidRPr="004F7E29">
        <w:rPr>
          <w:rFonts w:asciiTheme="majorBidi" w:hAnsiTheme="majorBidi" w:cstheme="majorBidi"/>
        </w:rPr>
        <w:t>The Practice of English Language Teaching. England: Pearson Education, 4thed, 2007</w:t>
      </w:r>
      <w:r>
        <w:rPr>
          <w:rFonts w:ascii="Times New Roman" w:hAnsi="Times New Roman" w:cs="Times New Roman"/>
        </w:rPr>
        <w:t>p. 275</w:t>
      </w:r>
    </w:p>
  </w:footnote>
  <w:footnote w:id="35">
    <w:p w:rsidR="007A2B72" w:rsidRPr="007D0F68" w:rsidRDefault="007A2B72" w:rsidP="007356C1">
      <w:pPr>
        <w:pStyle w:val="FootnoteText"/>
        <w:ind w:firstLine="720"/>
        <w:rPr>
          <w:lang w:val="id-ID"/>
        </w:rPr>
      </w:pPr>
      <w:r>
        <w:rPr>
          <w:rStyle w:val="FootnoteReference"/>
        </w:rPr>
        <w:footnoteRef/>
      </w:r>
      <w:r>
        <w:t xml:space="preserve"> </w:t>
      </w:r>
      <w:r w:rsidRPr="006D2BE3">
        <w:rPr>
          <w:rFonts w:ascii="Times New Roman" w:hAnsi="Times New Roman" w:cs="Times New Roman"/>
        </w:rPr>
        <w:t xml:space="preserve">Donald Ary, Lucy Cheser Jacobs and Chris Sorensen, </w:t>
      </w:r>
      <w:r w:rsidRPr="006D2BE3">
        <w:rPr>
          <w:rFonts w:ascii="Times New Roman" w:hAnsi="Times New Roman" w:cs="Times New Roman"/>
          <w:i/>
          <w:iCs/>
        </w:rPr>
        <w:t>Introduction to Research in Education,</w:t>
      </w:r>
      <w:r w:rsidRPr="006D2BE3">
        <w:rPr>
          <w:rFonts w:ascii="Times New Roman" w:hAnsi="Times New Roman" w:cs="Times New Roman"/>
        </w:rPr>
        <w:t xml:space="preserve"> (New York: CBS College Publishing, 2007), </w:t>
      </w:r>
      <w:r w:rsidRPr="006D2BE3">
        <w:rPr>
          <w:rFonts w:ascii="Times New Roman" w:hAnsi="Times New Roman" w:cs="Times New Roman"/>
          <w:iCs/>
        </w:rPr>
        <w:t>265.</w:t>
      </w:r>
    </w:p>
  </w:footnote>
  <w:footnote w:id="36">
    <w:p w:rsidR="007A2B72" w:rsidRDefault="007A2B72" w:rsidP="00372A00">
      <w:pPr>
        <w:pStyle w:val="FootnoteText"/>
      </w:pPr>
      <w:r>
        <w:tab/>
      </w:r>
      <w:r>
        <w:rPr>
          <w:rStyle w:val="FootnoteReference"/>
        </w:rPr>
        <w:footnoteRef/>
      </w:r>
      <w:r>
        <w:t xml:space="preserve"> </w:t>
      </w:r>
      <w:r w:rsidRPr="006D2BE3">
        <w:rPr>
          <w:rFonts w:ascii="Times New Roman" w:hAnsi="Times New Roman" w:cs="Times New Roman"/>
        </w:rPr>
        <w:t xml:space="preserve">Ary, Jacobs and Sorensen, </w:t>
      </w:r>
      <w:r w:rsidRPr="006D2BE3">
        <w:rPr>
          <w:rFonts w:ascii="Times New Roman" w:hAnsi="Times New Roman" w:cs="Times New Roman"/>
          <w:i/>
          <w:iCs/>
        </w:rPr>
        <w:t>Introduction to Research in Education</w:t>
      </w:r>
      <w:r w:rsidRPr="006D2BE3">
        <w:rPr>
          <w:rFonts w:ascii="Times New Roman" w:hAnsi="Times New Roman" w:cs="Times New Roman"/>
        </w:rPr>
        <w:t>, 91.</w:t>
      </w:r>
    </w:p>
  </w:footnote>
  <w:footnote w:id="37">
    <w:p w:rsidR="007A2B72" w:rsidRPr="006D2BE3" w:rsidRDefault="007A2B72" w:rsidP="007356C1">
      <w:pPr>
        <w:pStyle w:val="FootnoteText"/>
        <w:ind w:firstLine="567"/>
        <w:jc w:val="both"/>
        <w:rPr>
          <w:rFonts w:ascii="Times New Roman" w:hAnsi="Times New Roman" w:cs="Times New Roman"/>
        </w:rPr>
      </w:pPr>
      <w:r>
        <w:rPr>
          <w:rStyle w:val="FootnoteReference"/>
        </w:rPr>
        <w:footnoteRef/>
      </w:r>
      <w:r>
        <w:t xml:space="preserve"> </w:t>
      </w:r>
      <w:r w:rsidRPr="006D2BE3">
        <w:rPr>
          <w:rFonts w:ascii="Times New Roman" w:hAnsi="Times New Roman" w:cs="Times New Roman"/>
        </w:rPr>
        <w:t>H. Douglas Brown</w:t>
      </w:r>
      <w:r w:rsidRPr="006D2BE3">
        <w:rPr>
          <w:rFonts w:ascii="Times New Roman" w:hAnsi="Times New Roman" w:cs="Times New Roman"/>
          <w:i/>
        </w:rPr>
        <w:t>, Language Assessment Principles and Classroom Practice</w:t>
      </w:r>
      <w:r w:rsidRPr="006D2BE3">
        <w:rPr>
          <w:rFonts w:ascii="Times New Roman" w:hAnsi="Times New Roman" w:cs="Times New Roman"/>
        </w:rPr>
        <w:t>, (New York: Longman, 2004), 3.</w:t>
      </w:r>
    </w:p>
    <w:p w:rsidR="007A2B72" w:rsidRPr="007356C1" w:rsidRDefault="007A2B72">
      <w:pPr>
        <w:pStyle w:val="FootnoteText"/>
      </w:pPr>
    </w:p>
  </w:footnote>
  <w:footnote w:id="38">
    <w:p w:rsidR="007A2B72" w:rsidRPr="00165CD1" w:rsidRDefault="007A2B72" w:rsidP="009C6354">
      <w:pPr>
        <w:pStyle w:val="FootnoteText"/>
        <w:ind w:firstLine="540"/>
        <w:jc w:val="both"/>
        <w:rPr>
          <w:rFonts w:asciiTheme="majorBidi" w:hAnsiTheme="majorBidi" w:cstheme="majorBidi"/>
        </w:rPr>
      </w:pPr>
      <w:r w:rsidRPr="00165CD1">
        <w:rPr>
          <w:rStyle w:val="FootnoteReference"/>
          <w:rFonts w:asciiTheme="majorBidi" w:hAnsiTheme="majorBidi" w:cstheme="majorBidi"/>
        </w:rPr>
        <w:footnoteRef/>
      </w:r>
      <w:r w:rsidRPr="00165CD1">
        <w:rPr>
          <w:rFonts w:asciiTheme="majorBidi" w:hAnsiTheme="majorBidi" w:cstheme="majorBidi"/>
        </w:rPr>
        <w:t xml:space="preserve"> AnasSudijono, </w:t>
      </w:r>
      <w:r w:rsidRPr="00165CD1">
        <w:rPr>
          <w:rFonts w:asciiTheme="majorBidi" w:hAnsiTheme="majorBidi" w:cstheme="majorBidi"/>
          <w:i/>
          <w:iCs/>
        </w:rPr>
        <w:t xml:space="preserve">PengantarStatistikPendidikan, </w:t>
      </w:r>
      <w:r w:rsidRPr="00165CD1">
        <w:rPr>
          <w:rFonts w:asciiTheme="majorBidi" w:hAnsiTheme="majorBidi" w:cstheme="majorBidi"/>
        </w:rPr>
        <w:t xml:space="preserve">(Jakarta: PT Raja GrafindoPersada, 2014), 52,53,90,162 cet. </w:t>
      </w:r>
      <w:r w:rsidRPr="00165CD1">
        <w:rPr>
          <w:rFonts w:asciiTheme="majorBidi" w:hAnsiTheme="majorBidi" w:cstheme="majorBidi"/>
          <w:lang w:val="id-ID"/>
        </w:rPr>
        <w:t>5</w:t>
      </w:r>
      <w:r w:rsidRPr="00165CD1">
        <w:rPr>
          <w:rFonts w:asciiTheme="majorBidi" w:hAnsiTheme="majorBidi" w:cstheme="majorBidi"/>
        </w:rPr>
        <w:t>3</w:t>
      </w:r>
    </w:p>
    <w:p w:rsidR="007A2B72" w:rsidRPr="00165CD1" w:rsidRDefault="007A2B72">
      <w:pPr>
        <w:pStyle w:val="FootnoteText"/>
        <w:rPr>
          <w:rFonts w:asciiTheme="majorBidi" w:hAnsiTheme="majorBidi" w:cstheme="majorBidi"/>
        </w:rPr>
      </w:pPr>
    </w:p>
  </w:footnote>
  <w:footnote w:id="39">
    <w:p w:rsidR="007A2B72" w:rsidRPr="00165CD1" w:rsidRDefault="007A2B72" w:rsidP="00B73B16">
      <w:pPr>
        <w:pStyle w:val="FootnoteText"/>
        <w:ind w:firstLine="540"/>
        <w:rPr>
          <w:rFonts w:asciiTheme="majorBidi" w:hAnsiTheme="majorBidi" w:cstheme="majorBidi"/>
        </w:rPr>
      </w:pPr>
      <w:r w:rsidRPr="00165CD1">
        <w:rPr>
          <w:rStyle w:val="FootnoteReference"/>
          <w:rFonts w:asciiTheme="majorBidi" w:hAnsiTheme="majorBidi" w:cstheme="majorBidi"/>
        </w:rPr>
        <w:footnoteRef/>
      </w:r>
      <w:r w:rsidRPr="00165CD1">
        <w:rPr>
          <w:rFonts w:asciiTheme="majorBidi" w:hAnsiTheme="majorBidi" w:cstheme="majorBidi"/>
        </w:rPr>
        <w:t xml:space="preserve"> Anas Sudijono. Pengantar Statistik Pendidikan, (Jakarta: PT Grafindo Persada, 2008), p. </w:t>
      </w:r>
    </w:p>
    <w:p w:rsidR="007A2B72" w:rsidRPr="00B73B16" w:rsidRDefault="007A2B72" w:rsidP="00B73B16">
      <w:pPr>
        <w:pStyle w:val="FootnoteText"/>
        <w:rPr>
          <w:rFonts w:asciiTheme="majorBidi" w:hAnsiTheme="majorBidi" w:cstheme="majorBidi"/>
        </w:rPr>
      </w:pPr>
      <w:r w:rsidRPr="00165CD1">
        <w:rPr>
          <w:rFonts w:asciiTheme="majorBidi" w:hAnsiTheme="majorBidi" w:cstheme="majorBidi"/>
        </w:rPr>
        <w:t>318</w:t>
      </w:r>
      <w:r w:rsidRPr="00B73B16">
        <w:rPr>
          <w:rFonts w:asciiTheme="majorBidi" w:hAnsiTheme="majorBidi" w:cstheme="majorBid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770408"/>
      <w:docPartObj>
        <w:docPartGallery w:val="Page Numbers (Top of Page)"/>
        <w:docPartUnique/>
      </w:docPartObj>
    </w:sdtPr>
    <w:sdtContent>
      <w:p w:rsidR="007A2B72" w:rsidRDefault="007A2B72">
        <w:pPr>
          <w:pStyle w:val="Header"/>
          <w:jc w:val="right"/>
        </w:pPr>
        <w:fldSimple w:instr=" PAGE   \* MERGEFORMAT ">
          <w:r>
            <w:rPr>
              <w:noProof/>
            </w:rPr>
            <w:t>2</w:t>
          </w:r>
        </w:fldSimple>
      </w:p>
    </w:sdtContent>
  </w:sdt>
  <w:p w:rsidR="007A2B72" w:rsidRDefault="007A2B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770409"/>
      <w:docPartObj>
        <w:docPartGallery w:val="Page Numbers (Top of Page)"/>
        <w:docPartUnique/>
      </w:docPartObj>
    </w:sdtPr>
    <w:sdtContent>
      <w:p w:rsidR="007A2B72" w:rsidRDefault="007A2B72">
        <w:pPr>
          <w:pStyle w:val="Header"/>
        </w:pPr>
        <w:fldSimple w:instr=" PAGE   \* MERGEFORMAT ">
          <w:r>
            <w:rPr>
              <w:noProof/>
            </w:rPr>
            <w:t>3</w:t>
          </w:r>
        </w:fldSimple>
      </w:p>
    </w:sdtContent>
  </w:sdt>
  <w:p w:rsidR="007A2B72" w:rsidRDefault="007A2B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D4017"/>
    <w:multiLevelType w:val="hybridMultilevel"/>
    <w:tmpl w:val="27BA881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D8735C4"/>
    <w:multiLevelType w:val="hybridMultilevel"/>
    <w:tmpl w:val="881AAE3E"/>
    <w:lvl w:ilvl="0" w:tplc="B7966B7E">
      <w:start w:val="1"/>
      <w:numFmt w:val="decimal"/>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F1F36"/>
    <w:multiLevelType w:val="hybridMultilevel"/>
    <w:tmpl w:val="3BF81B60"/>
    <w:lvl w:ilvl="0" w:tplc="8B8266D8">
      <w:start w:val="1"/>
      <w:numFmt w:val="decimal"/>
      <w:lvlText w:val="%1"/>
      <w:lvlJc w:val="left"/>
      <w:pPr>
        <w:ind w:left="720" w:hanging="360"/>
      </w:pPr>
      <w:rPr>
        <w:rFonts w:cs="1"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86CEE"/>
    <w:multiLevelType w:val="hybridMultilevel"/>
    <w:tmpl w:val="AE5EC2E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11A5575"/>
    <w:multiLevelType w:val="hybridMultilevel"/>
    <w:tmpl w:val="AC56F7AE"/>
    <w:lvl w:ilvl="0" w:tplc="8B8266D8">
      <w:start w:val="1"/>
      <w:numFmt w:val="decimal"/>
      <w:lvlText w:val="%1"/>
      <w:lvlJc w:val="left"/>
      <w:pPr>
        <w:ind w:left="1429" w:hanging="360"/>
      </w:pPr>
      <w:rPr>
        <w:rFonts w:cs="1"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122A17A0"/>
    <w:multiLevelType w:val="hybridMultilevel"/>
    <w:tmpl w:val="0FE655B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15CA1FDD"/>
    <w:multiLevelType w:val="hybridMultilevel"/>
    <w:tmpl w:val="56A683FC"/>
    <w:lvl w:ilvl="0" w:tplc="18A27320">
      <w:start w:val="1"/>
      <w:numFmt w:val="decimal"/>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30FCE"/>
    <w:multiLevelType w:val="hybridMultilevel"/>
    <w:tmpl w:val="E6782ACA"/>
    <w:lvl w:ilvl="0" w:tplc="79E608D4">
      <w:start w:val="1"/>
      <w:numFmt w:val="decimal"/>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79E3C5D"/>
    <w:multiLevelType w:val="hybridMultilevel"/>
    <w:tmpl w:val="5038DEF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AA90C2E"/>
    <w:multiLevelType w:val="hybridMultilevel"/>
    <w:tmpl w:val="50D2DAF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1C762050"/>
    <w:multiLevelType w:val="hybridMultilevel"/>
    <w:tmpl w:val="A68CB1E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5881EAA"/>
    <w:multiLevelType w:val="hybridMultilevel"/>
    <w:tmpl w:val="20141BEA"/>
    <w:lvl w:ilvl="0" w:tplc="DDDE42C8">
      <w:start w:val="7"/>
      <w:numFmt w:val="lowerLetter"/>
      <w:lvlText w:val="%1"/>
      <w:lvlJc w:val="left"/>
      <w:pPr>
        <w:ind w:left="1440" w:hanging="360"/>
      </w:pPr>
      <w:rPr>
        <w:rFonts w:cs="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B21287"/>
    <w:multiLevelType w:val="hybridMultilevel"/>
    <w:tmpl w:val="A998D60E"/>
    <w:lvl w:ilvl="0" w:tplc="1C427F70">
      <w:start w:val="5"/>
      <w:numFmt w:val="lowerLetter"/>
      <w:lvlText w:val="%1"/>
      <w:lvlJc w:val="left"/>
      <w:pPr>
        <w:ind w:left="1713" w:hanging="360"/>
      </w:pPr>
      <w:rPr>
        <w:rFonts w:cs="a"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0E87935"/>
    <w:multiLevelType w:val="hybridMultilevel"/>
    <w:tmpl w:val="848A4B06"/>
    <w:lvl w:ilvl="0" w:tplc="9F90BF7A">
      <w:start w:val="1"/>
      <w:numFmt w:val="lowerLetter"/>
      <w:lvlText w:val="%1)"/>
      <w:lvlJc w:val="left"/>
      <w:pPr>
        <w:ind w:left="1724" w:hanging="360"/>
      </w:pPr>
      <w:rPr>
        <w:b w:val="0"/>
        <w:bCs w:val="0"/>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4">
    <w:nsid w:val="318026BE"/>
    <w:multiLevelType w:val="hybridMultilevel"/>
    <w:tmpl w:val="7D905DE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33243952"/>
    <w:multiLevelType w:val="hybridMultilevel"/>
    <w:tmpl w:val="E14CC256"/>
    <w:lvl w:ilvl="0" w:tplc="150E33FC">
      <w:start w:val="1"/>
      <w:numFmt w:val="lowerLetter"/>
      <w:lvlText w:val="%1"/>
      <w:lvlJc w:val="left"/>
      <w:pPr>
        <w:ind w:left="1440" w:hanging="360"/>
      </w:pPr>
      <w:rPr>
        <w:rFonts w:cs="a"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3B44334"/>
    <w:multiLevelType w:val="hybridMultilevel"/>
    <w:tmpl w:val="A3AEF4A0"/>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7">
    <w:nsid w:val="383518EB"/>
    <w:multiLevelType w:val="hybridMultilevel"/>
    <w:tmpl w:val="3F2CC7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E0059F6"/>
    <w:multiLevelType w:val="hybridMultilevel"/>
    <w:tmpl w:val="DCB24058"/>
    <w:lvl w:ilvl="0" w:tplc="8B8266D8">
      <w:start w:val="1"/>
      <w:numFmt w:val="decimal"/>
      <w:lvlText w:val="%1"/>
      <w:lvlJc w:val="left"/>
      <w:pPr>
        <w:ind w:left="720" w:hanging="360"/>
      </w:pPr>
      <w:rPr>
        <w:rFonts w:cs="1"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B43FF8"/>
    <w:multiLevelType w:val="hybridMultilevel"/>
    <w:tmpl w:val="DD3855E6"/>
    <w:lvl w:ilvl="0" w:tplc="F078B88C">
      <w:start w:val="4"/>
      <w:numFmt w:val="lowerLetter"/>
      <w:lvlText w:val="%1."/>
      <w:lvlJc w:val="left"/>
      <w:pPr>
        <w:ind w:left="1429" w:hanging="360"/>
      </w:pPr>
      <w:rPr>
        <w:rFonts w:hint="default"/>
        <w:b/>
        <w:bCs/>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F403DCF"/>
    <w:multiLevelType w:val="hybridMultilevel"/>
    <w:tmpl w:val="083E71CC"/>
    <w:lvl w:ilvl="0" w:tplc="6312171C">
      <w:start w:val="1"/>
      <w:numFmt w:val="decimal"/>
      <w:lvlText w:val="%1"/>
      <w:lvlJc w:val="left"/>
      <w:pPr>
        <w:ind w:left="1429" w:hanging="360"/>
      </w:pPr>
      <w:rPr>
        <w:rFonts w:cs="1"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3F5B3D65"/>
    <w:multiLevelType w:val="hybridMultilevel"/>
    <w:tmpl w:val="256A992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409C6ABD"/>
    <w:multiLevelType w:val="hybridMultilevel"/>
    <w:tmpl w:val="B55C205A"/>
    <w:lvl w:ilvl="0" w:tplc="411E72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8608FC"/>
    <w:multiLevelType w:val="hybridMultilevel"/>
    <w:tmpl w:val="D278DA98"/>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nsid w:val="4A3D5679"/>
    <w:multiLevelType w:val="hybridMultilevel"/>
    <w:tmpl w:val="6B52B754"/>
    <w:lvl w:ilvl="0" w:tplc="DC7C1D62">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BEB4636"/>
    <w:multiLevelType w:val="hybridMultilevel"/>
    <w:tmpl w:val="78503698"/>
    <w:lvl w:ilvl="0" w:tplc="A04ABF68">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C5B09DA"/>
    <w:multiLevelType w:val="hybridMultilevel"/>
    <w:tmpl w:val="E53841B8"/>
    <w:lvl w:ilvl="0" w:tplc="CE308C22">
      <w:start w:val="1"/>
      <w:numFmt w:val="lowerLetter"/>
      <w:lvlText w:val="%1"/>
      <w:lvlJc w:val="left"/>
      <w:pPr>
        <w:ind w:left="1440" w:hanging="360"/>
      </w:pPr>
      <w:rPr>
        <w:rFonts w:cs="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196AE5"/>
    <w:multiLevelType w:val="hybridMultilevel"/>
    <w:tmpl w:val="376C93B4"/>
    <w:lvl w:ilvl="0" w:tplc="2CDA2332">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0A33FF7"/>
    <w:multiLevelType w:val="hybridMultilevel"/>
    <w:tmpl w:val="25CAFA68"/>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9">
    <w:nsid w:val="58200147"/>
    <w:multiLevelType w:val="hybridMultilevel"/>
    <w:tmpl w:val="73F891D8"/>
    <w:lvl w:ilvl="0" w:tplc="92844552">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35A4EAF"/>
    <w:multiLevelType w:val="hybridMultilevel"/>
    <w:tmpl w:val="8A8A51B2"/>
    <w:lvl w:ilvl="0" w:tplc="80AA9944">
      <w:start w:val="1"/>
      <w:numFmt w:val="decimal"/>
      <w:lvlText w:val="%1)"/>
      <w:lvlJc w:val="left"/>
      <w:pPr>
        <w:ind w:left="1713" w:hanging="360"/>
      </w:pPr>
      <w:rPr>
        <w:b w:val="0"/>
        <w:bCs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1">
    <w:nsid w:val="6C670B20"/>
    <w:multiLevelType w:val="hybridMultilevel"/>
    <w:tmpl w:val="D81E9EB4"/>
    <w:lvl w:ilvl="0" w:tplc="90F6AC2E">
      <w:start w:val="6"/>
      <w:numFmt w:val="upperLetter"/>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2991EA9"/>
    <w:multiLevelType w:val="hybridMultilevel"/>
    <w:tmpl w:val="CCE86B82"/>
    <w:lvl w:ilvl="0" w:tplc="D0BA14E4">
      <w:start w:val="2"/>
      <w:numFmt w:val="decimal"/>
      <w:lvlText w:val="%1"/>
      <w:lvlJc w:val="left"/>
      <w:pPr>
        <w:ind w:left="1429" w:hanging="360"/>
      </w:pPr>
      <w:rPr>
        <w:rFonts w:cs="1"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B5294C"/>
    <w:multiLevelType w:val="hybridMultilevel"/>
    <w:tmpl w:val="02224042"/>
    <w:lvl w:ilvl="0" w:tplc="888E2056">
      <w:start w:val="2"/>
      <w:numFmt w:val="decimal"/>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73631A0"/>
    <w:multiLevelType w:val="hybridMultilevel"/>
    <w:tmpl w:val="BD4EF12C"/>
    <w:lvl w:ilvl="0" w:tplc="33269906">
      <w:start w:val="3"/>
      <w:numFmt w:val="lowerLetter"/>
      <w:lvlText w:val="%1"/>
      <w:lvlJc w:val="left"/>
      <w:pPr>
        <w:ind w:left="1440" w:hanging="360"/>
      </w:pPr>
      <w:rPr>
        <w:rFonts w:cs="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514D1E"/>
    <w:multiLevelType w:val="hybridMultilevel"/>
    <w:tmpl w:val="0BC60AD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C4234F6"/>
    <w:multiLevelType w:val="hybridMultilevel"/>
    <w:tmpl w:val="ED1E242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20"/>
  </w:num>
  <w:num w:numId="3">
    <w:abstractNumId w:val="4"/>
  </w:num>
  <w:num w:numId="4">
    <w:abstractNumId w:val="2"/>
  </w:num>
  <w:num w:numId="5">
    <w:abstractNumId w:val="15"/>
  </w:num>
  <w:num w:numId="6">
    <w:abstractNumId w:val="32"/>
  </w:num>
  <w:num w:numId="7">
    <w:abstractNumId w:val="26"/>
  </w:num>
  <w:num w:numId="8">
    <w:abstractNumId w:val="30"/>
  </w:num>
  <w:num w:numId="9">
    <w:abstractNumId w:val="28"/>
  </w:num>
  <w:num w:numId="10">
    <w:abstractNumId w:val="34"/>
  </w:num>
  <w:num w:numId="11">
    <w:abstractNumId w:val="1"/>
  </w:num>
  <w:num w:numId="12">
    <w:abstractNumId w:val="11"/>
  </w:num>
  <w:num w:numId="13">
    <w:abstractNumId w:val="6"/>
  </w:num>
  <w:num w:numId="14">
    <w:abstractNumId w:val="12"/>
  </w:num>
  <w:num w:numId="15">
    <w:abstractNumId w:val="14"/>
  </w:num>
  <w:num w:numId="16">
    <w:abstractNumId w:val="18"/>
  </w:num>
  <w:num w:numId="17">
    <w:abstractNumId w:val="21"/>
  </w:num>
  <w:num w:numId="18">
    <w:abstractNumId w:val="29"/>
  </w:num>
  <w:num w:numId="19">
    <w:abstractNumId w:val="9"/>
  </w:num>
  <w:num w:numId="20">
    <w:abstractNumId w:val="36"/>
  </w:num>
  <w:num w:numId="21">
    <w:abstractNumId w:val="8"/>
  </w:num>
  <w:num w:numId="22">
    <w:abstractNumId w:val="27"/>
  </w:num>
  <w:num w:numId="23">
    <w:abstractNumId w:val="24"/>
  </w:num>
  <w:num w:numId="24">
    <w:abstractNumId w:val="10"/>
  </w:num>
  <w:num w:numId="25">
    <w:abstractNumId w:val="17"/>
  </w:num>
  <w:num w:numId="26">
    <w:abstractNumId w:val="31"/>
  </w:num>
  <w:num w:numId="27">
    <w:abstractNumId w:val="35"/>
  </w:num>
  <w:num w:numId="28">
    <w:abstractNumId w:val="3"/>
  </w:num>
  <w:num w:numId="29">
    <w:abstractNumId w:val="0"/>
  </w:num>
  <w:num w:numId="30">
    <w:abstractNumId w:val="5"/>
  </w:num>
  <w:num w:numId="31">
    <w:abstractNumId w:val="19"/>
  </w:num>
  <w:num w:numId="32">
    <w:abstractNumId w:val="7"/>
  </w:num>
  <w:num w:numId="33">
    <w:abstractNumId w:val="13"/>
  </w:num>
  <w:num w:numId="34">
    <w:abstractNumId w:val="33"/>
  </w:num>
  <w:num w:numId="35">
    <w:abstractNumId w:val="23"/>
  </w:num>
  <w:num w:numId="36">
    <w:abstractNumId w:val="16"/>
  </w:num>
  <w:num w:numId="37">
    <w:abstractNumId w:val="2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defaultTabStop w:val="720"/>
  <w:evenAndOddHeaders/>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B5A35"/>
    <w:rsid w:val="00000592"/>
    <w:rsid w:val="0000081D"/>
    <w:rsid w:val="0000306C"/>
    <w:rsid w:val="0000480A"/>
    <w:rsid w:val="000054D2"/>
    <w:rsid w:val="00005FBD"/>
    <w:rsid w:val="000100E0"/>
    <w:rsid w:val="0001020B"/>
    <w:rsid w:val="0001056E"/>
    <w:rsid w:val="0001084B"/>
    <w:rsid w:val="0001095E"/>
    <w:rsid w:val="000111C4"/>
    <w:rsid w:val="000118CC"/>
    <w:rsid w:val="00012F4A"/>
    <w:rsid w:val="0001315A"/>
    <w:rsid w:val="000136DA"/>
    <w:rsid w:val="00013A94"/>
    <w:rsid w:val="00014FE3"/>
    <w:rsid w:val="00015BD8"/>
    <w:rsid w:val="00015C23"/>
    <w:rsid w:val="00017DEC"/>
    <w:rsid w:val="000203A3"/>
    <w:rsid w:val="0002152F"/>
    <w:rsid w:val="00021D13"/>
    <w:rsid w:val="0002332E"/>
    <w:rsid w:val="000273AD"/>
    <w:rsid w:val="000304A2"/>
    <w:rsid w:val="00032203"/>
    <w:rsid w:val="000330EF"/>
    <w:rsid w:val="00033878"/>
    <w:rsid w:val="00033C56"/>
    <w:rsid w:val="00034AD6"/>
    <w:rsid w:val="00036B6A"/>
    <w:rsid w:val="00041266"/>
    <w:rsid w:val="00041533"/>
    <w:rsid w:val="00042233"/>
    <w:rsid w:val="00042ED3"/>
    <w:rsid w:val="00043AE6"/>
    <w:rsid w:val="00043B6D"/>
    <w:rsid w:val="000448ED"/>
    <w:rsid w:val="0004508C"/>
    <w:rsid w:val="00046D2A"/>
    <w:rsid w:val="00047B9E"/>
    <w:rsid w:val="00050500"/>
    <w:rsid w:val="00050BEF"/>
    <w:rsid w:val="00051614"/>
    <w:rsid w:val="00051D71"/>
    <w:rsid w:val="00051E1D"/>
    <w:rsid w:val="0005444B"/>
    <w:rsid w:val="00055CFF"/>
    <w:rsid w:val="00060031"/>
    <w:rsid w:val="0006034A"/>
    <w:rsid w:val="000613F7"/>
    <w:rsid w:val="0006280F"/>
    <w:rsid w:val="00062E20"/>
    <w:rsid w:val="000632B7"/>
    <w:rsid w:val="0006341F"/>
    <w:rsid w:val="000634CB"/>
    <w:rsid w:val="0006351B"/>
    <w:rsid w:val="00063EB7"/>
    <w:rsid w:val="000645A9"/>
    <w:rsid w:val="000648BD"/>
    <w:rsid w:val="00065462"/>
    <w:rsid w:val="00065F1F"/>
    <w:rsid w:val="000668A1"/>
    <w:rsid w:val="000712E1"/>
    <w:rsid w:val="00071CD8"/>
    <w:rsid w:val="00072535"/>
    <w:rsid w:val="00072817"/>
    <w:rsid w:val="0007365B"/>
    <w:rsid w:val="00073F37"/>
    <w:rsid w:val="000742C2"/>
    <w:rsid w:val="00076202"/>
    <w:rsid w:val="00076FAD"/>
    <w:rsid w:val="00077061"/>
    <w:rsid w:val="000770D3"/>
    <w:rsid w:val="00077711"/>
    <w:rsid w:val="00080D93"/>
    <w:rsid w:val="00081899"/>
    <w:rsid w:val="000830A1"/>
    <w:rsid w:val="0008313C"/>
    <w:rsid w:val="00083518"/>
    <w:rsid w:val="00084FDC"/>
    <w:rsid w:val="000855C8"/>
    <w:rsid w:val="00085DA7"/>
    <w:rsid w:val="00087552"/>
    <w:rsid w:val="00091769"/>
    <w:rsid w:val="000919EC"/>
    <w:rsid w:val="0009235B"/>
    <w:rsid w:val="00093B18"/>
    <w:rsid w:val="0009436B"/>
    <w:rsid w:val="00094763"/>
    <w:rsid w:val="000955F3"/>
    <w:rsid w:val="00095C5D"/>
    <w:rsid w:val="000966D0"/>
    <w:rsid w:val="000A0770"/>
    <w:rsid w:val="000A08EF"/>
    <w:rsid w:val="000A5D64"/>
    <w:rsid w:val="000A6348"/>
    <w:rsid w:val="000A7398"/>
    <w:rsid w:val="000A7C53"/>
    <w:rsid w:val="000B0035"/>
    <w:rsid w:val="000B2D0D"/>
    <w:rsid w:val="000B3F73"/>
    <w:rsid w:val="000B52B1"/>
    <w:rsid w:val="000B5E92"/>
    <w:rsid w:val="000B7D8F"/>
    <w:rsid w:val="000B7DFC"/>
    <w:rsid w:val="000C0166"/>
    <w:rsid w:val="000C11E8"/>
    <w:rsid w:val="000C3934"/>
    <w:rsid w:val="000C66B9"/>
    <w:rsid w:val="000C6DBF"/>
    <w:rsid w:val="000D0168"/>
    <w:rsid w:val="000D1970"/>
    <w:rsid w:val="000D1C9D"/>
    <w:rsid w:val="000D26E5"/>
    <w:rsid w:val="000D31EF"/>
    <w:rsid w:val="000D3536"/>
    <w:rsid w:val="000D58B8"/>
    <w:rsid w:val="000D6EAA"/>
    <w:rsid w:val="000E069C"/>
    <w:rsid w:val="000E0848"/>
    <w:rsid w:val="000E156E"/>
    <w:rsid w:val="000E2FEB"/>
    <w:rsid w:val="000E3E06"/>
    <w:rsid w:val="000E3F32"/>
    <w:rsid w:val="000E5321"/>
    <w:rsid w:val="000E59B0"/>
    <w:rsid w:val="000F15AB"/>
    <w:rsid w:val="000F4CD6"/>
    <w:rsid w:val="000F6090"/>
    <w:rsid w:val="000F6D1D"/>
    <w:rsid w:val="000F6E7E"/>
    <w:rsid w:val="001000B1"/>
    <w:rsid w:val="00100F66"/>
    <w:rsid w:val="001018D1"/>
    <w:rsid w:val="00102630"/>
    <w:rsid w:val="001040FD"/>
    <w:rsid w:val="00104FA2"/>
    <w:rsid w:val="00106A44"/>
    <w:rsid w:val="001106C4"/>
    <w:rsid w:val="00110999"/>
    <w:rsid w:val="00111959"/>
    <w:rsid w:val="001120EC"/>
    <w:rsid w:val="00112A6A"/>
    <w:rsid w:val="001135C4"/>
    <w:rsid w:val="00113FCF"/>
    <w:rsid w:val="00114269"/>
    <w:rsid w:val="00115487"/>
    <w:rsid w:val="00123C21"/>
    <w:rsid w:val="00124B66"/>
    <w:rsid w:val="00125251"/>
    <w:rsid w:val="00125884"/>
    <w:rsid w:val="00126395"/>
    <w:rsid w:val="001303CA"/>
    <w:rsid w:val="0013047C"/>
    <w:rsid w:val="001318D9"/>
    <w:rsid w:val="001333E3"/>
    <w:rsid w:val="00133D77"/>
    <w:rsid w:val="001374C6"/>
    <w:rsid w:val="00137E0C"/>
    <w:rsid w:val="00140028"/>
    <w:rsid w:val="00140095"/>
    <w:rsid w:val="0014114D"/>
    <w:rsid w:val="001422A2"/>
    <w:rsid w:val="001428F0"/>
    <w:rsid w:val="00144708"/>
    <w:rsid w:val="00144D12"/>
    <w:rsid w:val="00144DD0"/>
    <w:rsid w:val="001504B3"/>
    <w:rsid w:val="0015095A"/>
    <w:rsid w:val="001510C7"/>
    <w:rsid w:val="001515F8"/>
    <w:rsid w:val="00152F08"/>
    <w:rsid w:val="00153344"/>
    <w:rsid w:val="001536A4"/>
    <w:rsid w:val="00153A4A"/>
    <w:rsid w:val="001579D3"/>
    <w:rsid w:val="00160083"/>
    <w:rsid w:val="001639FE"/>
    <w:rsid w:val="00164D48"/>
    <w:rsid w:val="00165CD1"/>
    <w:rsid w:val="001660A8"/>
    <w:rsid w:val="00166E76"/>
    <w:rsid w:val="00167550"/>
    <w:rsid w:val="0016787E"/>
    <w:rsid w:val="00170FCA"/>
    <w:rsid w:val="001727B3"/>
    <w:rsid w:val="0017309C"/>
    <w:rsid w:val="001736D8"/>
    <w:rsid w:val="0017412C"/>
    <w:rsid w:val="00175BFD"/>
    <w:rsid w:val="0017607B"/>
    <w:rsid w:val="00176CD6"/>
    <w:rsid w:val="00181B42"/>
    <w:rsid w:val="001820D7"/>
    <w:rsid w:val="001821A8"/>
    <w:rsid w:val="00182216"/>
    <w:rsid w:val="00182250"/>
    <w:rsid w:val="001831F1"/>
    <w:rsid w:val="001848A1"/>
    <w:rsid w:val="00184A33"/>
    <w:rsid w:val="00184D2C"/>
    <w:rsid w:val="00185536"/>
    <w:rsid w:val="00185804"/>
    <w:rsid w:val="00185C0D"/>
    <w:rsid w:val="001874D9"/>
    <w:rsid w:val="00187BB9"/>
    <w:rsid w:val="001905AD"/>
    <w:rsid w:val="00190C3A"/>
    <w:rsid w:val="00190DA7"/>
    <w:rsid w:val="001912AA"/>
    <w:rsid w:val="001918DC"/>
    <w:rsid w:val="00193011"/>
    <w:rsid w:val="00196A6B"/>
    <w:rsid w:val="00197262"/>
    <w:rsid w:val="001A2AE4"/>
    <w:rsid w:val="001A2F0D"/>
    <w:rsid w:val="001A419C"/>
    <w:rsid w:val="001A4997"/>
    <w:rsid w:val="001A574C"/>
    <w:rsid w:val="001A5818"/>
    <w:rsid w:val="001A599D"/>
    <w:rsid w:val="001A59A2"/>
    <w:rsid w:val="001B15DF"/>
    <w:rsid w:val="001B222F"/>
    <w:rsid w:val="001B4F73"/>
    <w:rsid w:val="001B5976"/>
    <w:rsid w:val="001B599B"/>
    <w:rsid w:val="001B66B3"/>
    <w:rsid w:val="001C01B0"/>
    <w:rsid w:val="001C08C3"/>
    <w:rsid w:val="001C0E37"/>
    <w:rsid w:val="001C2490"/>
    <w:rsid w:val="001C268B"/>
    <w:rsid w:val="001C2A28"/>
    <w:rsid w:val="001C2EAE"/>
    <w:rsid w:val="001C5B48"/>
    <w:rsid w:val="001C64C4"/>
    <w:rsid w:val="001C78FB"/>
    <w:rsid w:val="001C790D"/>
    <w:rsid w:val="001D0C61"/>
    <w:rsid w:val="001D2252"/>
    <w:rsid w:val="001D26FB"/>
    <w:rsid w:val="001D4C76"/>
    <w:rsid w:val="001D6A66"/>
    <w:rsid w:val="001D7C24"/>
    <w:rsid w:val="001E188B"/>
    <w:rsid w:val="001E1EC9"/>
    <w:rsid w:val="001E4039"/>
    <w:rsid w:val="001E75A9"/>
    <w:rsid w:val="001E7FC3"/>
    <w:rsid w:val="001F02B3"/>
    <w:rsid w:val="001F0635"/>
    <w:rsid w:val="001F1A29"/>
    <w:rsid w:val="001F342F"/>
    <w:rsid w:val="001F48B0"/>
    <w:rsid w:val="001F53AA"/>
    <w:rsid w:val="001F5CAF"/>
    <w:rsid w:val="001F7A8D"/>
    <w:rsid w:val="001F7CC6"/>
    <w:rsid w:val="00200783"/>
    <w:rsid w:val="00200935"/>
    <w:rsid w:val="00201539"/>
    <w:rsid w:val="00206677"/>
    <w:rsid w:val="00207D1C"/>
    <w:rsid w:val="00212E94"/>
    <w:rsid w:val="0021349F"/>
    <w:rsid w:val="00213A5A"/>
    <w:rsid w:val="00213EE3"/>
    <w:rsid w:val="00215570"/>
    <w:rsid w:val="00215C89"/>
    <w:rsid w:val="002170AE"/>
    <w:rsid w:val="00217EB3"/>
    <w:rsid w:val="00221C93"/>
    <w:rsid w:val="002229DC"/>
    <w:rsid w:val="00222E53"/>
    <w:rsid w:val="00223B31"/>
    <w:rsid w:val="0022481A"/>
    <w:rsid w:val="00225630"/>
    <w:rsid w:val="002268AE"/>
    <w:rsid w:val="00226E06"/>
    <w:rsid w:val="00226FDB"/>
    <w:rsid w:val="0023059F"/>
    <w:rsid w:val="002308D9"/>
    <w:rsid w:val="00230D94"/>
    <w:rsid w:val="00232614"/>
    <w:rsid w:val="00232713"/>
    <w:rsid w:val="00233017"/>
    <w:rsid w:val="00233196"/>
    <w:rsid w:val="00233F7A"/>
    <w:rsid w:val="00234C68"/>
    <w:rsid w:val="002363E1"/>
    <w:rsid w:val="00236F08"/>
    <w:rsid w:val="0023727A"/>
    <w:rsid w:val="002409FA"/>
    <w:rsid w:val="00241C2A"/>
    <w:rsid w:val="0024214C"/>
    <w:rsid w:val="002425E6"/>
    <w:rsid w:val="0024402F"/>
    <w:rsid w:val="00246A3F"/>
    <w:rsid w:val="00246C54"/>
    <w:rsid w:val="002474F5"/>
    <w:rsid w:val="00250D1D"/>
    <w:rsid w:val="00251067"/>
    <w:rsid w:val="00252DBA"/>
    <w:rsid w:val="0025463A"/>
    <w:rsid w:val="00256A69"/>
    <w:rsid w:val="002578D2"/>
    <w:rsid w:val="002600B9"/>
    <w:rsid w:val="00262801"/>
    <w:rsid w:val="00263B03"/>
    <w:rsid w:val="00263B7D"/>
    <w:rsid w:val="002654EE"/>
    <w:rsid w:val="00270201"/>
    <w:rsid w:val="002704EE"/>
    <w:rsid w:val="00275AE9"/>
    <w:rsid w:val="0027633F"/>
    <w:rsid w:val="00276485"/>
    <w:rsid w:val="002767E7"/>
    <w:rsid w:val="00281119"/>
    <w:rsid w:val="00281291"/>
    <w:rsid w:val="00282179"/>
    <w:rsid w:val="00282EE1"/>
    <w:rsid w:val="0028392F"/>
    <w:rsid w:val="002841A9"/>
    <w:rsid w:val="00284C2D"/>
    <w:rsid w:val="00285376"/>
    <w:rsid w:val="0028538B"/>
    <w:rsid w:val="002864C0"/>
    <w:rsid w:val="00292CDF"/>
    <w:rsid w:val="00294898"/>
    <w:rsid w:val="00294B9B"/>
    <w:rsid w:val="0029502D"/>
    <w:rsid w:val="00295276"/>
    <w:rsid w:val="00295559"/>
    <w:rsid w:val="00295DF9"/>
    <w:rsid w:val="002960DE"/>
    <w:rsid w:val="002965EF"/>
    <w:rsid w:val="002A05A6"/>
    <w:rsid w:val="002A1F76"/>
    <w:rsid w:val="002A3961"/>
    <w:rsid w:val="002A41C7"/>
    <w:rsid w:val="002A6593"/>
    <w:rsid w:val="002A6B53"/>
    <w:rsid w:val="002A779A"/>
    <w:rsid w:val="002B06C2"/>
    <w:rsid w:val="002B0E3A"/>
    <w:rsid w:val="002B111A"/>
    <w:rsid w:val="002B133B"/>
    <w:rsid w:val="002B23C8"/>
    <w:rsid w:val="002B2CD3"/>
    <w:rsid w:val="002B4E26"/>
    <w:rsid w:val="002C0DC1"/>
    <w:rsid w:val="002C182C"/>
    <w:rsid w:val="002C1942"/>
    <w:rsid w:val="002C1E39"/>
    <w:rsid w:val="002C210B"/>
    <w:rsid w:val="002C25D3"/>
    <w:rsid w:val="002C2714"/>
    <w:rsid w:val="002C3AE0"/>
    <w:rsid w:val="002C46DE"/>
    <w:rsid w:val="002C4827"/>
    <w:rsid w:val="002C4E6A"/>
    <w:rsid w:val="002C5860"/>
    <w:rsid w:val="002C5C33"/>
    <w:rsid w:val="002C7023"/>
    <w:rsid w:val="002D4070"/>
    <w:rsid w:val="002D426B"/>
    <w:rsid w:val="002D4EAC"/>
    <w:rsid w:val="002D6227"/>
    <w:rsid w:val="002D6C66"/>
    <w:rsid w:val="002E0053"/>
    <w:rsid w:val="002E2328"/>
    <w:rsid w:val="002E325E"/>
    <w:rsid w:val="002E3525"/>
    <w:rsid w:val="002E5B67"/>
    <w:rsid w:val="002E6B06"/>
    <w:rsid w:val="002F1955"/>
    <w:rsid w:val="002F1F41"/>
    <w:rsid w:val="002F256B"/>
    <w:rsid w:val="002F2A2B"/>
    <w:rsid w:val="002F2E5B"/>
    <w:rsid w:val="002F5F6B"/>
    <w:rsid w:val="002F659C"/>
    <w:rsid w:val="00300632"/>
    <w:rsid w:val="003027DC"/>
    <w:rsid w:val="00302BA2"/>
    <w:rsid w:val="00303A89"/>
    <w:rsid w:val="00303B2C"/>
    <w:rsid w:val="00303DE1"/>
    <w:rsid w:val="00304687"/>
    <w:rsid w:val="003058AC"/>
    <w:rsid w:val="0030649D"/>
    <w:rsid w:val="00307E72"/>
    <w:rsid w:val="00310179"/>
    <w:rsid w:val="00312C6D"/>
    <w:rsid w:val="003135F0"/>
    <w:rsid w:val="00313912"/>
    <w:rsid w:val="00317B29"/>
    <w:rsid w:val="00321887"/>
    <w:rsid w:val="003238F6"/>
    <w:rsid w:val="00323DF9"/>
    <w:rsid w:val="00324CBC"/>
    <w:rsid w:val="00324D6C"/>
    <w:rsid w:val="00326255"/>
    <w:rsid w:val="0032658F"/>
    <w:rsid w:val="00326CA6"/>
    <w:rsid w:val="003274B8"/>
    <w:rsid w:val="00327760"/>
    <w:rsid w:val="00330AC7"/>
    <w:rsid w:val="00330B74"/>
    <w:rsid w:val="00334525"/>
    <w:rsid w:val="00335A01"/>
    <w:rsid w:val="00335D00"/>
    <w:rsid w:val="003360B0"/>
    <w:rsid w:val="0033716E"/>
    <w:rsid w:val="003400AE"/>
    <w:rsid w:val="0034072D"/>
    <w:rsid w:val="00340824"/>
    <w:rsid w:val="00340D5B"/>
    <w:rsid w:val="00340D87"/>
    <w:rsid w:val="00340F06"/>
    <w:rsid w:val="00341838"/>
    <w:rsid w:val="003418BA"/>
    <w:rsid w:val="00341F25"/>
    <w:rsid w:val="00343821"/>
    <w:rsid w:val="00343A23"/>
    <w:rsid w:val="00343B6E"/>
    <w:rsid w:val="00345678"/>
    <w:rsid w:val="003465E7"/>
    <w:rsid w:val="0034726D"/>
    <w:rsid w:val="003505EF"/>
    <w:rsid w:val="0035102A"/>
    <w:rsid w:val="0035102E"/>
    <w:rsid w:val="003511C8"/>
    <w:rsid w:val="00352478"/>
    <w:rsid w:val="00352ADB"/>
    <w:rsid w:val="00353766"/>
    <w:rsid w:val="003539D0"/>
    <w:rsid w:val="0035418A"/>
    <w:rsid w:val="003547F5"/>
    <w:rsid w:val="00354F87"/>
    <w:rsid w:val="003576A3"/>
    <w:rsid w:val="003579FF"/>
    <w:rsid w:val="00360551"/>
    <w:rsid w:val="0036335D"/>
    <w:rsid w:val="00364C69"/>
    <w:rsid w:val="00365E6D"/>
    <w:rsid w:val="00366B44"/>
    <w:rsid w:val="0036736D"/>
    <w:rsid w:val="00367DD5"/>
    <w:rsid w:val="00372A00"/>
    <w:rsid w:val="00372ADF"/>
    <w:rsid w:val="00372EC3"/>
    <w:rsid w:val="00374866"/>
    <w:rsid w:val="00375752"/>
    <w:rsid w:val="003778B5"/>
    <w:rsid w:val="00381AAE"/>
    <w:rsid w:val="00381B66"/>
    <w:rsid w:val="00383A41"/>
    <w:rsid w:val="003842F3"/>
    <w:rsid w:val="00384A8C"/>
    <w:rsid w:val="00384E3A"/>
    <w:rsid w:val="00385593"/>
    <w:rsid w:val="00386816"/>
    <w:rsid w:val="0038787E"/>
    <w:rsid w:val="003904DE"/>
    <w:rsid w:val="003951FF"/>
    <w:rsid w:val="00395AF3"/>
    <w:rsid w:val="00395D0D"/>
    <w:rsid w:val="00395D28"/>
    <w:rsid w:val="003A0683"/>
    <w:rsid w:val="003A0AB4"/>
    <w:rsid w:val="003A172E"/>
    <w:rsid w:val="003A174F"/>
    <w:rsid w:val="003A1775"/>
    <w:rsid w:val="003A17A1"/>
    <w:rsid w:val="003A22FD"/>
    <w:rsid w:val="003A2B47"/>
    <w:rsid w:val="003A3340"/>
    <w:rsid w:val="003A42BB"/>
    <w:rsid w:val="003A5872"/>
    <w:rsid w:val="003A7C3C"/>
    <w:rsid w:val="003B05E2"/>
    <w:rsid w:val="003B0EDE"/>
    <w:rsid w:val="003B146E"/>
    <w:rsid w:val="003B1B8F"/>
    <w:rsid w:val="003B2006"/>
    <w:rsid w:val="003B2AF2"/>
    <w:rsid w:val="003B2FB9"/>
    <w:rsid w:val="003B44CD"/>
    <w:rsid w:val="003B4C44"/>
    <w:rsid w:val="003B51F5"/>
    <w:rsid w:val="003B5CA5"/>
    <w:rsid w:val="003B5E7C"/>
    <w:rsid w:val="003B6604"/>
    <w:rsid w:val="003B6E59"/>
    <w:rsid w:val="003B7306"/>
    <w:rsid w:val="003B73A9"/>
    <w:rsid w:val="003B75F6"/>
    <w:rsid w:val="003B78B5"/>
    <w:rsid w:val="003C1E7F"/>
    <w:rsid w:val="003C2610"/>
    <w:rsid w:val="003C31ED"/>
    <w:rsid w:val="003C3257"/>
    <w:rsid w:val="003C416F"/>
    <w:rsid w:val="003C4179"/>
    <w:rsid w:val="003C577B"/>
    <w:rsid w:val="003C6AE3"/>
    <w:rsid w:val="003C72C5"/>
    <w:rsid w:val="003C77CD"/>
    <w:rsid w:val="003D0613"/>
    <w:rsid w:val="003D09E0"/>
    <w:rsid w:val="003D0F07"/>
    <w:rsid w:val="003D3781"/>
    <w:rsid w:val="003D3ADC"/>
    <w:rsid w:val="003D3B31"/>
    <w:rsid w:val="003D498A"/>
    <w:rsid w:val="003D6872"/>
    <w:rsid w:val="003D6F19"/>
    <w:rsid w:val="003E2208"/>
    <w:rsid w:val="003E47C8"/>
    <w:rsid w:val="003E511E"/>
    <w:rsid w:val="003E7C22"/>
    <w:rsid w:val="003E7CB2"/>
    <w:rsid w:val="003F1A1E"/>
    <w:rsid w:val="003F232A"/>
    <w:rsid w:val="003F36A0"/>
    <w:rsid w:val="003F4E37"/>
    <w:rsid w:val="004010C2"/>
    <w:rsid w:val="004015AF"/>
    <w:rsid w:val="004039F9"/>
    <w:rsid w:val="004044B9"/>
    <w:rsid w:val="0040610F"/>
    <w:rsid w:val="00406B7B"/>
    <w:rsid w:val="0040703D"/>
    <w:rsid w:val="00412EFB"/>
    <w:rsid w:val="004139C7"/>
    <w:rsid w:val="00413D0E"/>
    <w:rsid w:val="00414132"/>
    <w:rsid w:val="0041501C"/>
    <w:rsid w:val="00415052"/>
    <w:rsid w:val="00415A0E"/>
    <w:rsid w:val="00417022"/>
    <w:rsid w:val="00417E29"/>
    <w:rsid w:val="00420CDD"/>
    <w:rsid w:val="00421812"/>
    <w:rsid w:val="00421936"/>
    <w:rsid w:val="004219DA"/>
    <w:rsid w:val="00422127"/>
    <w:rsid w:val="004228CF"/>
    <w:rsid w:val="00422E80"/>
    <w:rsid w:val="00422EB5"/>
    <w:rsid w:val="00423176"/>
    <w:rsid w:val="004242D9"/>
    <w:rsid w:val="00425D31"/>
    <w:rsid w:val="00426C93"/>
    <w:rsid w:val="00426E56"/>
    <w:rsid w:val="004279C0"/>
    <w:rsid w:val="00427DBA"/>
    <w:rsid w:val="004310CC"/>
    <w:rsid w:val="00431AE6"/>
    <w:rsid w:val="00431CFF"/>
    <w:rsid w:val="00433C4A"/>
    <w:rsid w:val="00434FA7"/>
    <w:rsid w:val="00435573"/>
    <w:rsid w:val="00437E6C"/>
    <w:rsid w:val="0044069C"/>
    <w:rsid w:val="00440D0D"/>
    <w:rsid w:val="00440D22"/>
    <w:rsid w:val="00441F45"/>
    <w:rsid w:val="00443133"/>
    <w:rsid w:val="0044452E"/>
    <w:rsid w:val="0044466F"/>
    <w:rsid w:val="00444BD4"/>
    <w:rsid w:val="004457A4"/>
    <w:rsid w:val="00445DA0"/>
    <w:rsid w:val="00446134"/>
    <w:rsid w:val="00447A43"/>
    <w:rsid w:val="004505E6"/>
    <w:rsid w:val="00451280"/>
    <w:rsid w:val="004521AC"/>
    <w:rsid w:val="0045235A"/>
    <w:rsid w:val="00453067"/>
    <w:rsid w:val="004546EA"/>
    <w:rsid w:val="00454B26"/>
    <w:rsid w:val="004574E4"/>
    <w:rsid w:val="00460165"/>
    <w:rsid w:val="0046182B"/>
    <w:rsid w:val="004624FF"/>
    <w:rsid w:val="0046299B"/>
    <w:rsid w:val="00463508"/>
    <w:rsid w:val="00464E32"/>
    <w:rsid w:val="004657BD"/>
    <w:rsid w:val="00465A72"/>
    <w:rsid w:val="00466B62"/>
    <w:rsid w:val="00466E65"/>
    <w:rsid w:val="00467925"/>
    <w:rsid w:val="00467B57"/>
    <w:rsid w:val="004702D7"/>
    <w:rsid w:val="00470C09"/>
    <w:rsid w:val="0047176F"/>
    <w:rsid w:val="004727E4"/>
    <w:rsid w:val="004732C1"/>
    <w:rsid w:val="00475587"/>
    <w:rsid w:val="00476E1E"/>
    <w:rsid w:val="00480641"/>
    <w:rsid w:val="00480BDB"/>
    <w:rsid w:val="00480F88"/>
    <w:rsid w:val="004814D8"/>
    <w:rsid w:val="004824D8"/>
    <w:rsid w:val="00482AD6"/>
    <w:rsid w:val="0049068C"/>
    <w:rsid w:val="00490AC7"/>
    <w:rsid w:val="00490C98"/>
    <w:rsid w:val="004910EC"/>
    <w:rsid w:val="0049213B"/>
    <w:rsid w:val="0049291D"/>
    <w:rsid w:val="00493F90"/>
    <w:rsid w:val="0049529F"/>
    <w:rsid w:val="00495758"/>
    <w:rsid w:val="00495BF6"/>
    <w:rsid w:val="0049680E"/>
    <w:rsid w:val="00497586"/>
    <w:rsid w:val="00497DE8"/>
    <w:rsid w:val="004A18E6"/>
    <w:rsid w:val="004A2240"/>
    <w:rsid w:val="004A25D3"/>
    <w:rsid w:val="004A2B8D"/>
    <w:rsid w:val="004A323E"/>
    <w:rsid w:val="004A32D0"/>
    <w:rsid w:val="004A3444"/>
    <w:rsid w:val="004A3909"/>
    <w:rsid w:val="004A63E4"/>
    <w:rsid w:val="004A7DD9"/>
    <w:rsid w:val="004A7DFE"/>
    <w:rsid w:val="004B072F"/>
    <w:rsid w:val="004B08BA"/>
    <w:rsid w:val="004B1E89"/>
    <w:rsid w:val="004B2B6E"/>
    <w:rsid w:val="004B2BE4"/>
    <w:rsid w:val="004B398B"/>
    <w:rsid w:val="004B5354"/>
    <w:rsid w:val="004B5624"/>
    <w:rsid w:val="004B7289"/>
    <w:rsid w:val="004B7721"/>
    <w:rsid w:val="004B7A0C"/>
    <w:rsid w:val="004C00E6"/>
    <w:rsid w:val="004C11DC"/>
    <w:rsid w:val="004C157A"/>
    <w:rsid w:val="004C1E40"/>
    <w:rsid w:val="004C319C"/>
    <w:rsid w:val="004C4AA3"/>
    <w:rsid w:val="004C54D5"/>
    <w:rsid w:val="004C5FEE"/>
    <w:rsid w:val="004C6A63"/>
    <w:rsid w:val="004C7627"/>
    <w:rsid w:val="004D0C01"/>
    <w:rsid w:val="004D1053"/>
    <w:rsid w:val="004D298E"/>
    <w:rsid w:val="004D3AC7"/>
    <w:rsid w:val="004D4A17"/>
    <w:rsid w:val="004D5957"/>
    <w:rsid w:val="004D5A4A"/>
    <w:rsid w:val="004D60B6"/>
    <w:rsid w:val="004D62B3"/>
    <w:rsid w:val="004D64AB"/>
    <w:rsid w:val="004D7603"/>
    <w:rsid w:val="004D7B9E"/>
    <w:rsid w:val="004E0F8D"/>
    <w:rsid w:val="004E1E20"/>
    <w:rsid w:val="004E31E4"/>
    <w:rsid w:val="004E3762"/>
    <w:rsid w:val="004E3775"/>
    <w:rsid w:val="004E4559"/>
    <w:rsid w:val="004E4EA0"/>
    <w:rsid w:val="004E5259"/>
    <w:rsid w:val="004E672D"/>
    <w:rsid w:val="004E73D0"/>
    <w:rsid w:val="004E773B"/>
    <w:rsid w:val="004F0320"/>
    <w:rsid w:val="004F2443"/>
    <w:rsid w:val="004F445C"/>
    <w:rsid w:val="004F5FF8"/>
    <w:rsid w:val="004F61F5"/>
    <w:rsid w:val="004F65AE"/>
    <w:rsid w:val="004F68D2"/>
    <w:rsid w:val="004F68FB"/>
    <w:rsid w:val="004F6908"/>
    <w:rsid w:val="004F7E29"/>
    <w:rsid w:val="00500C66"/>
    <w:rsid w:val="00502B72"/>
    <w:rsid w:val="00503FF2"/>
    <w:rsid w:val="005109A7"/>
    <w:rsid w:val="00510FBA"/>
    <w:rsid w:val="0051120B"/>
    <w:rsid w:val="00511A73"/>
    <w:rsid w:val="00513A05"/>
    <w:rsid w:val="005142B8"/>
    <w:rsid w:val="00514968"/>
    <w:rsid w:val="00514CDD"/>
    <w:rsid w:val="005172B1"/>
    <w:rsid w:val="005174D3"/>
    <w:rsid w:val="00520585"/>
    <w:rsid w:val="00521637"/>
    <w:rsid w:val="005241B0"/>
    <w:rsid w:val="00524A77"/>
    <w:rsid w:val="0052592B"/>
    <w:rsid w:val="00525E7F"/>
    <w:rsid w:val="00525F14"/>
    <w:rsid w:val="005276DD"/>
    <w:rsid w:val="005279F2"/>
    <w:rsid w:val="00527B99"/>
    <w:rsid w:val="00527FC0"/>
    <w:rsid w:val="00530766"/>
    <w:rsid w:val="00530B88"/>
    <w:rsid w:val="00531895"/>
    <w:rsid w:val="00531F20"/>
    <w:rsid w:val="00532D9D"/>
    <w:rsid w:val="00532E7F"/>
    <w:rsid w:val="005337C5"/>
    <w:rsid w:val="005348E7"/>
    <w:rsid w:val="005349EE"/>
    <w:rsid w:val="00536ADF"/>
    <w:rsid w:val="00537101"/>
    <w:rsid w:val="00540B2A"/>
    <w:rsid w:val="00541D8B"/>
    <w:rsid w:val="005426CF"/>
    <w:rsid w:val="005430D1"/>
    <w:rsid w:val="005447BB"/>
    <w:rsid w:val="00545B33"/>
    <w:rsid w:val="00551F01"/>
    <w:rsid w:val="00554620"/>
    <w:rsid w:val="00556808"/>
    <w:rsid w:val="0055762D"/>
    <w:rsid w:val="00557EA5"/>
    <w:rsid w:val="005612D6"/>
    <w:rsid w:val="00561FE4"/>
    <w:rsid w:val="00563AE3"/>
    <w:rsid w:val="00564314"/>
    <w:rsid w:val="0056452F"/>
    <w:rsid w:val="00564CF7"/>
    <w:rsid w:val="00565CDD"/>
    <w:rsid w:val="00566A9C"/>
    <w:rsid w:val="0057058C"/>
    <w:rsid w:val="005712FD"/>
    <w:rsid w:val="00571808"/>
    <w:rsid w:val="00576E11"/>
    <w:rsid w:val="00581B5F"/>
    <w:rsid w:val="00582EC6"/>
    <w:rsid w:val="005854F3"/>
    <w:rsid w:val="005855D6"/>
    <w:rsid w:val="00585BC6"/>
    <w:rsid w:val="005869DF"/>
    <w:rsid w:val="005878C3"/>
    <w:rsid w:val="005901C1"/>
    <w:rsid w:val="00591769"/>
    <w:rsid w:val="00592DB1"/>
    <w:rsid w:val="00592F96"/>
    <w:rsid w:val="00593F0F"/>
    <w:rsid w:val="005951AB"/>
    <w:rsid w:val="00595975"/>
    <w:rsid w:val="00596F1E"/>
    <w:rsid w:val="005A1BE2"/>
    <w:rsid w:val="005A22C4"/>
    <w:rsid w:val="005A278D"/>
    <w:rsid w:val="005A318E"/>
    <w:rsid w:val="005A320C"/>
    <w:rsid w:val="005A4AD1"/>
    <w:rsid w:val="005A4E23"/>
    <w:rsid w:val="005A5031"/>
    <w:rsid w:val="005A7B52"/>
    <w:rsid w:val="005B0414"/>
    <w:rsid w:val="005B50BE"/>
    <w:rsid w:val="005B5DC2"/>
    <w:rsid w:val="005B5E09"/>
    <w:rsid w:val="005C0EA1"/>
    <w:rsid w:val="005C1CD9"/>
    <w:rsid w:val="005C4BAC"/>
    <w:rsid w:val="005C4EBE"/>
    <w:rsid w:val="005C503A"/>
    <w:rsid w:val="005C5288"/>
    <w:rsid w:val="005C7A84"/>
    <w:rsid w:val="005D23FF"/>
    <w:rsid w:val="005D326F"/>
    <w:rsid w:val="005D34E8"/>
    <w:rsid w:val="005D5FF2"/>
    <w:rsid w:val="005D6FF9"/>
    <w:rsid w:val="005D7155"/>
    <w:rsid w:val="005E0AF5"/>
    <w:rsid w:val="005E0F32"/>
    <w:rsid w:val="005E15C0"/>
    <w:rsid w:val="005E3198"/>
    <w:rsid w:val="005E4F2A"/>
    <w:rsid w:val="005E62BC"/>
    <w:rsid w:val="005E7568"/>
    <w:rsid w:val="005F0065"/>
    <w:rsid w:val="005F06D3"/>
    <w:rsid w:val="005F52C8"/>
    <w:rsid w:val="005F6528"/>
    <w:rsid w:val="005F6749"/>
    <w:rsid w:val="005F6A6D"/>
    <w:rsid w:val="00601176"/>
    <w:rsid w:val="006011A2"/>
    <w:rsid w:val="00602252"/>
    <w:rsid w:val="006025F1"/>
    <w:rsid w:val="00602ED3"/>
    <w:rsid w:val="00603AB8"/>
    <w:rsid w:val="006041D5"/>
    <w:rsid w:val="006053BD"/>
    <w:rsid w:val="00606586"/>
    <w:rsid w:val="006078AE"/>
    <w:rsid w:val="00610BB2"/>
    <w:rsid w:val="00612146"/>
    <w:rsid w:val="00613173"/>
    <w:rsid w:val="00614EFE"/>
    <w:rsid w:val="00615CED"/>
    <w:rsid w:val="00617704"/>
    <w:rsid w:val="00620AA7"/>
    <w:rsid w:val="006211EF"/>
    <w:rsid w:val="00622DE5"/>
    <w:rsid w:val="00623C12"/>
    <w:rsid w:val="00625FB3"/>
    <w:rsid w:val="00626D84"/>
    <w:rsid w:val="00627F4A"/>
    <w:rsid w:val="0063055A"/>
    <w:rsid w:val="00631AD4"/>
    <w:rsid w:val="00633134"/>
    <w:rsid w:val="006331D0"/>
    <w:rsid w:val="0063328E"/>
    <w:rsid w:val="0063359F"/>
    <w:rsid w:val="00633657"/>
    <w:rsid w:val="00634B55"/>
    <w:rsid w:val="00634B82"/>
    <w:rsid w:val="00636F1C"/>
    <w:rsid w:val="00640112"/>
    <w:rsid w:val="00640F6E"/>
    <w:rsid w:val="00643115"/>
    <w:rsid w:val="00644022"/>
    <w:rsid w:val="00647587"/>
    <w:rsid w:val="00647BF1"/>
    <w:rsid w:val="0065052B"/>
    <w:rsid w:val="00651291"/>
    <w:rsid w:val="00651DD6"/>
    <w:rsid w:val="00652155"/>
    <w:rsid w:val="006523B9"/>
    <w:rsid w:val="00653616"/>
    <w:rsid w:val="00653DF2"/>
    <w:rsid w:val="00654343"/>
    <w:rsid w:val="00654A74"/>
    <w:rsid w:val="0065564E"/>
    <w:rsid w:val="00655A89"/>
    <w:rsid w:val="006569B6"/>
    <w:rsid w:val="006574DD"/>
    <w:rsid w:val="00657648"/>
    <w:rsid w:val="00660178"/>
    <w:rsid w:val="006605EA"/>
    <w:rsid w:val="00662091"/>
    <w:rsid w:val="00663763"/>
    <w:rsid w:val="00665974"/>
    <w:rsid w:val="00665C0A"/>
    <w:rsid w:val="00665D02"/>
    <w:rsid w:val="00667B47"/>
    <w:rsid w:val="0067094C"/>
    <w:rsid w:val="0067166F"/>
    <w:rsid w:val="00671E8A"/>
    <w:rsid w:val="006723CB"/>
    <w:rsid w:val="006724BA"/>
    <w:rsid w:val="00673873"/>
    <w:rsid w:val="00673E8F"/>
    <w:rsid w:val="0067409D"/>
    <w:rsid w:val="00676B3C"/>
    <w:rsid w:val="00677778"/>
    <w:rsid w:val="00680220"/>
    <w:rsid w:val="0068135E"/>
    <w:rsid w:val="006828CA"/>
    <w:rsid w:val="00682B3C"/>
    <w:rsid w:val="00683C57"/>
    <w:rsid w:val="006840A6"/>
    <w:rsid w:val="00686BEE"/>
    <w:rsid w:val="00686E06"/>
    <w:rsid w:val="00687616"/>
    <w:rsid w:val="006878CA"/>
    <w:rsid w:val="00690FF7"/>
    <w:rsid w:val="00691274"/>
    <w:rsid w:val="00692428"/>
    <w:rsid w:val="0069347C"/>
    <w:rsid w:val="00693554"/>
    <w:rsid w:val="00693CEF"/>
    <w:rsid w:val="00694552"/>
    <w:rsid w:val="00694FF3"/>
    <w:rsid w:val="006951E3"/>
    <w:rsid w:val="00697684"/>
    <w:rsid w:val="006A0039"/>
    <w:rsid w:val="006A1568"/>
    <w:rsid w:val="006A25AB"/>
    <w:rsid w:val="006A29E5"/>
    <w:rsid w:val="006A2A42"/>
    <w:rsid w:val="006A2E0F"/>
    <w:rsid w:val="006A4345"/>
    <w:rsid w:val="006A565C"/>
    <w:rsid w:val="006B091E"/>
    <w:rsid w:val="006B3194"/>
    <w:rsid w:val="006B3331"/>
    <w:rsid w:val="006B338C"/>
    <w:rsid w:val="006B3C27"/>
    <w:rsid w:val="006B446E"/>
    <w:rsid w:val="006B5A35"/>
    <w:rsid w:val="006B618E"/>
    <w:rsid w:val="006B6DF0"/>
    <w:rsid w:val="006C00AE"/>
    <w:rsid w:val="006C0FE6"/>
    <w:rsid w:val="006C3B0C"/>
    <w:rsid w:val="006C5494"/>
    <w:rsid w:val="006D0028"/>
    <w:rsid w:val="006D0FD7"/>
    <w:rsid w:val="006D1207"/>
    <w:rsid w:val="006D24B6"/>
    <w:rsid w:val="006D24EE"/>
    <w:rsid w:val="006D2B29"/>
    <w:rsid w:val="006D366E"/>
    <w:rsid w:val="006D3ABA"/>
    <w:rsid w:val="006D7246"/>
    <w:rsid w:val="006D727F"/>
    <w:rsid w:val="006D7EB8"/>
    <w:rsid w:val="006E1D13"/>
    <w:rsid w:val="006E2F7E"/>
    <w:rsid w:val="006E3977"/>
    <w:rsid w:val="006E3C6C"/>
    <w:rsid w:val="006E69C6"/>
    <w:rsid w:val="006F0766"/>
    <w:rsid w:val="006F15CA"/>
    <w:rsid w:val="006F16C4"/>
    <w:rsid w:val="006F183D"/>
    <w:rsid w:val="006F206C"/>
    <w:rsid w:val="006F4078"/>
    <w:rsid w:val="006F40CA"/>
    <w:rsid w:val="006F58DC"/>
    <w:rsid w:val="00700E10"/>
    <w:rsid w:val="00700E37"/>
    <w:rsid w:val="00700FF8"/>
    <w:rsid w:val="0070189E"/>
    <w:rsid w:val="00702FFA"/>
    <w:rsid w:val="007049FE"/>
    <w:rsid w:val="00705989"/>
    <w:rsid w:val="007069CF"/>
    <w:rsid w:val="00706DE6"/>
    <w:rsid w:val="0070793A"/>
    <w:rsid w:val="00707BC3"/>
    <w:rsid w:val="00710873"/>
    <w:rsid w:val="00711F22"/>
    <w:rsid w:val="00712ECF"/>
    <w:rsid w:val="00714813"/>
    <w:rsid w:val="007153AA"/>
    <w:rsid w:val="007210EF"/>
    <w:rsid w:val="00721140"/>
    <w:rsid w:val="00723BFA"/>
    <w:rsid w:val="0072665C"/>
    <w:rsid w:val="00730485"/>
    <w:rsid w:val="0073067E"/>
    <w:rsid w:val="00731904"/>
    <w:rsid w:val="007338BF"/>
    <w:rsid w:val="00733D98"/>
    <w:rsid w:val="00734136"/>
    <w:rsid w:val="0073493F"/>
    <w:rsid w:val="007349A1"/>
    <w:rsid w:val="007356C1"/>
    <w:rsid w:val="00736BF6"/>
    <w:rsid w:val="00737A4D"/>
    <w:rsid w:val="00737B15"/>
    <w:rsid w:val="007415AE"/>
    <w:rsid w:val="00741865"/>
    <w:rsid w:val="00742E61"/>
    <w:rsid w:val="00743081"/>
    <w:rsid w:val="0074369B"/>
    <w:rsid w:val="00743CE1"/>
    <w:rsid w:val="0074437E"/>
    <w:rsid w:val="00744F12"/>
    <w:rsid w:val="00746C28"/>
    <w:rsid w:val="00747F33"/>
    <w:rsid w:val="007517A1"/>
    <w:rsid w:val="007540E1"/>
    <w:rsid w:val="0075443A"/>
    <w:rsid w:val="007544D5"/>
    <w:rsid w:val="007560AB"/>
    <w:rsid w:val="00757FA0"/>
    <w:rsid w:val="00763F95"/>
    <w:rsid w:val="0076403F"/>
    <w:rsid w:val="00764722"/>
    <w:rsid w:val="00764C6D"/>
    <w:rsid w:val="007669AE"/>
    <w:rsid w:val="007669D8"/>
    <w:rsid w:val="0077213B"/>
    <w:rsid w:val="00773A0F"/>
    <w:rsid w:val="00780503"/>
    <w:rsid w:val="007811F6"/>
    <w:rsid w:val="00781CE4"/>
    <w:rsid w:val="00784137"/>
    <w:rsid w:val="0078484D"/>
    <w:rsid w:val="007850EE"/>
    <w:rsid w:val="007859A1"/>
    <w:rsid w:val="00785EAF"/>
    <w:rsid w:val="007860E5"/>
    <w:rsid w:val="007866F2"/>
    <w:rsid w:val="007867A0"/>
    <w:rsid w:val="00790506"/>
    <w:rsid w:val="0079417E"/>
    <w:rsid w:val="00794A83"/>
    <w:rsid w:val="00795898"/>
    <w:rsid w:val="00795BD1"/>
    <w:rsid w:val="00796EAC"/>
    <w:rsid w:val="00797198"/>
    <w:rsid w:val="00797A59"/>
    <w:rsid w:val="00797FD8"/>
    <w:rsid w:val="007A224F"/>
    <w:rsid w:val="007A2B72"/>
    <w:rsid w:val="007A3B06"/>
    <w:rsid w:val="007A4B68"/>
    <w:rsid w:val="007A4EF7"/>
    <w:rsid w:val="007A5178"/>
    <w:rsid w:val="007A7278"/>
    <w:rsid w:val="007A79E0"/>
    <w:rsid w:val="007A7E03"/>
    <w:rsid w:val="007B1D2D"/>
    <w:rsid w:val="007B1FBC"/>
    <w:rsid w:val="007B2B31"/>
    <w:rsid w:val="007B32BC"/>
    <w:rsid w:val="007B4CA8"/>
    <w:rsid w:val="007B5176"/>
    <w:rsid w:val="007B58FD"/>
    <w:rsid w:val="007B656E"/>
    <w:rsid w:val="007C167C"/>
    <w:rsid w:val="007C286C"/>
    <w:rsid w:val="007C3A46"/>
    <w:rsid w:val="007C3AD4"/>
    <w:rsid w:val="007C3C8E"/>
    <w:rsid w:val="007C4520"/>
    <w:rsid w:val="007C520C"/>
    <w:rsid w:val="007C5316"/>
    <w:rsid w:val="007C7778"/>
    <w:rsid w:val="007C7D0F"/>
    <w:rsid w:val="007D02F9"/>
    <w:rsid w:val="007D08B9"/>
    <w:rsid w:val="007D0E0B"/>
    <w:rsid w:val="007D0F67"/>
    <w:rsid w:val="007D0F68"/>
    <w:rsid w:val="007D19DF"/>
    <w:rsid w:val="007D1E79"/>
    <w:rsid w:val="007D3305"/>
    <w:rsid w:val="007D4C9B"/>
    <w:rsid w:val="007D5013"/>
    <w:rsid w:val="007D67EA"/>
    <w:rsid w:val="007D6969"/>
    <w:rsid w:val="007E1DB3"/>
    <w:rsid w:val="007E1F9C"/>
    <w:rsid w:val="007E21C4"/>
    <w:rsid w:val="007E24E1"/>
    <w:rsid w:val="007E25B9"/>
    <w:rsid w:val="007E4A0E"/>
    <w:rsid w:val="007E5C7D"/>
    <w:rsid w:val="007E6F36"/>
    <w:rsid w:val="007E6FAB"/>
    <w:rsid w:val="007E71C9"/>
    <w:rsid w:val="007E7805"/>
    <w:rsid w:val="007F00BA"/>
    <w:rsid w:val="007F0726"/>
    <w:rsid w:val="007F0A72"/>
    <w:rsid w:val="007F0B44"/>
    <w:rsid w:val="007F13DD"/>
    <w:rsid w:val="007F2027"/>
    <w:rsid w:val="007F2CD6"/>
    <w:rsid w:val="007F38A4"/>
    <w:rsid w:val="007F4CBD"/>
    <w:rsid w:val="007F5D2A"/>
    <w:rsid w:val="007F5F87"/>
    <w:rsid w:val="007F6CA5"/>
    <w:rsid w:val="00801DB6"/>
    <w:rsid w:val="00803083"/>
    <w:rsid w:val="0080371A"/>
    <w:rsid w:val="00804E78"/>
    <w:rsid w:val="00811672"/>
    <w:rsid w:val="00811CE5"/>
    <w:rsid w:val="00815420"/>
    <w:rsid w:val="008212E0"/>
    <w:rsid w:val="0082169D"/>
    <w:rsid w:val="00821F6A"/>
    <w:rsid w:val="008225EE"/>
    <w:rsid w:val="00822EC3"/>
    <w:rsid w:val="00823BD0"/>
    <w:rsid w:val="00824466"/>
    <w:rsid w:val="00825392"/>
    <w:rsid w:val="00826876"/>
    <w:rsid w:val="008313CF"/>
    <w:rsid w:val="00832D37"/>
    <w:rsid w:val="0083329F"/>
    <w:rsid w:val="00833CD6"/>
    <w:rsid w:val="00835047"/>
    <w:rsid w:val="00835649"/>
    <w:rsid w:val="00837273"/>
    <w:rsid w:val="0084098F"/>
    <w:rsid w:val="008410DF"/>
    <w:rsid w:val="00843677"/>
    <w:rsid w:val="00844254"/>
    <w:rsid w:val="00845436"/>
    <w:rsid w:val="00845E57"/>
    <w:rsid w:val="00850AF1"/>
    <w:rsid w:val="008532F8"/>
    <w:rsid w:val="00854824"/>
    <w:rsid w:val="00854E58"/>
    <w:rsid w:val="008568A1"/>
    <w:rsid w:val="00860240"/>
    <w:rsid w:val="00860555"/>
    <w:rsid w:val="008611CA"/>
    <w:rsid w:val="00861372"/>
    <w:rsid w:val="00861E61"/>
    <w:rsid w:val="00862CB5"/>
    <w:rsid w:val="00863069"/>
    <w:rsid w:val="00863A4C"/>
    <w:rsid w:val="008646B6"/>
    <w:rsid w:val="00865FF4"/>
    <w:rsid w:val="00870FC3"/>
    <w:rsid w:val="0087206B"/>
    <w:rsid w:val="008739DE"/>
    <w:rsid w:val="0087721A"/>
    <w:rsid w:val="00880181"/>
    <w:rsid w:val="00880554"/>
    <w:rsid w:val="008813C1"/>
    <w:rsid w:val="008816DA"/>
    <w:rsid w:val="008822DE"/>
    <w:rsid w:val="00882FE0"/>
    <w:rsid w:val="00883A20"/>
    <w:rsid w:val="00884023"/>
    <w:rsid w:val="00885668"/>
    <w:rsid w:val="0088685E"/>
    <w:rsid w:val="00890175"/>
    <w:rsid w:val="00891CBE"/>
    <w:rsid w:val="00892C60"/>
    <w:rsid w:val="00893274"/>
    <w:rsid w:val="00896BB2"/>
    <w:rsid w:val="008A0856"/>
    <w:rsid w:val="008A28C7"/>
    <w:rsid w:val="008A2E3F"/>
    <w:rsid w:val="008A326F"/>
    <w:rsid w:val="008A3E0A"/>
    <w:rsid w:val="008A40E5"/>
    <w:rsid w:val="008A444D"/>
    <w:rsid w:val="008A5B6E"/>
    <w:rsid w:val="008A5C6C"/>
    <w:rsid w:val="008A634D"/>
    <w:rsid w:val="008A6AF8"/>
    <w:rsid w:val="008B1157"/>
    <w:rsid w:val="008B1403"/>
    <w:rsid w:val="008B16F9"/>
    <w:rsid w:val="008B304B"/>
    <w:rsid w:val="008B3128"/>
    <w:rsid w:val="008B385B"/>
    <w:rsid w:val="008B42C2"/>
    <w:rsid w:val="008B4E5E"/>
    <w:rsid w:val="008B7C23"/>
    <w:rsid w:val="008C0254"/>
    <w:rsid w:val="008C2D2C"/>
    <w:rsid w:val="008C3639"/>
    <w:rsid w:val="008C36D3"/>
    <w:rsid w:val="008C56E2"/>
    <w:rsid w:val="008C6F62"/>
    <w:rsid w:val="008D3651"/>
    <w:rsid w:val="008D6AA2"/>
    <w:rsid w:val="008D7CDF"/>
    <w:rsid w:val="008E05AF"/>
    <w:rsid w:val="008E3604"/>
    <w:rsid w:val="008E3754"/>
    <w:rsid w:val="008E4FF1"/>
    <w:rsid w:val="008E71D8"/>
    <w:rsid w:val="008F052C"/>
    <w:rsid w:val="008F060C"/>
    <w:rsid w:val="008F1244"/>
    <w:rsid w:val="008F2015"/>
    <w:rsid w:val="008F37F7"/>
    <w:rsid w:val="008F3C1E"/>
    <w:rsid w:val="008F3F05"/>
    <w:rsid w:val="008F4BDF"/>
    <w:rsid w:val="008F748F"/>
    <w:rsid w:val="008F7682"/>
    <w:rsid w:val="008F77D3"/>
    <w:rsid w:val="00901EE1"/>
    <w:rsid w:val="009041A8"/>
    <w:rsid w:val="009047E9"/>
    <w:rsid w:val="009048FB"/>
    <w:rsid w:val="009049B3"/>
    <w:rsid w:val="00904F30"/>
    <w:rsid w:val="009066D3"/>
    <w:rsid w:val="009123DE"/>
    <w:rsid w:val="00912BB5"/>
    <w:rsid w:val="00912CBB"/>
    <w:rsid w:val="00913ED9"/>
    <w:rsid w:val="00917709"/>
    <w:rsid w:val="00920B0C"/>
    <w:rsid w:val="00922118"/>
    <w:rsid w:val="00923404"/>
    <w:rsid w:val="0092371C"/>
    <w:rsid w:val="009278BC"/>
    <w:rsid w:val="009300EE"/>
    <w:rsid w:val="009322BF"/>
    <w:rsid w:val="009357FA"/>
    <w:rsid w:val="00936867"/>
    <w:rsid w:val="00936C3E"/>
    <w:rsid w:val="0094035B"/>
    <w:rsid w:val="00940C4D"/>
    <w:rsid w:val="00944748"/>
    <w:rsid w:val="00945CD0"/>
    <w:rsid w:val="00947522"/>
    <w:rsid w:val="0094757D"/>
    <w:rsid w:val="00950A6A"/>
    <w:rsid w:val="0095175A"/>
    <w:rsid w:val="00952CB9"/>
    <w:rsid w:val="009541B9"/>
    <w:rsid w:val="009542FE"/>
    <w:rsid w:val="00954462"/>
    <w:rsid w:val="00955257"/>
    <w:rsid w:val="00955565"/>
    <w:rsid w:val="009556F9"/>
    <w:rsid w:val="00955D2C"/>
    <w:rsid w:val="00957D19"/>
    <w:rsid w:val="00962687"/>
    <w:rsid w:val="00962E6C"/>
    <w:rsid w:val="00965AA8"/>
    <w:rsid w:val="00966BA3"/>
    <w:rsid w:val="00966F56"/>
    <w:rsid w:val="00967066"/>
    <w:rsid w:val="00967FF7"/>
    <w:rsid w:val="0097227E"/>
    <w:rsid w:val="00972D33"/>
    <w:rsid w:val="0097538E"/>
    <w:rsid w:val="009756B3"/>
    <w:rsid w:val="009756D9"/>
    <w:rsid w:val="0097668D"/>
    <w:rsid w:val="009769B5"/>
    <w:rsid w:val="00976E7B"/>
    <w:rsid w:val="00976EAB"/>
    <w:rsid w:val="00976F6D"/>
    <w:rsid w:val="00977C99"/>
    <w:rsid w:val="0098193A"/>
    <w:rsid w:val="00983AE6"/>
    <w:rsid w:val="00986C5A"/>
    <w:rsid w:val="00987694"/>
    <w:rsid w:val="00990704"/>
    <w:rsid w:val="00991AE3"/>
    <w:rsid w:val="00991D88"/>
    <w:rsid w:val="00991E70"/>
    <w:rsid w:val="0099264D"/>
    <w:rsid w:val="00992B6E"/>
    <w:rsid w:val="009948CA"/>
    <w:rsid w:val="00994E30"/>
    <w:rsid w:val="00995494"/>
    <w:rsid w:val="009957EB"/>
    <w:rsid w:val="00997506"/>
    <w:rsid w:val="009A13BE"/>
    <w:rsid w:val="009A22E1"/>
    <w:rsid w:val="009A25AE"/>
    <w:rsid w:val="009A276C"/>
    <w:rsid w:val="009A60A8"/>
    <w:rsid w:val="009B0ABD"/>
    <w:rsid w:val="009B0F24"/>
    <w:rsid w:val="009B0FDA"/>
    <w:rsid w:val="009B3156"/>
    <w:rsid w:val="009B4599"/>
    <w:rsid w:val="009B73D1"/>
    <w:rsid w:val="009B7A6A"/>
    <w:rsid w:val="009C001E"/>
    <w:rsid w:val="009C0557"/>
    <w:rsid w:val="009C154B"/>
    <w:rsid w:val="009C159C"/>
    <w:rsid w:val="009C1FC9"/>
    <w:rsid w:val="009C54B5"/>
    <w:rsid w:val="009C56FE"/>
    <w:rsid w:val="009C6354"/>
    <w:rsid w:val="009D0176"/>
    <w:rsid w:val="009D1001"/>
    <w:rsid w:val="009D4BB8"/>
    <w:rsid w:val="009D5845"/>
    <w:rsid w:val="009D6B81"/>
    <w:rsid w:val="009D7F82"/>
    <w:rsid w:val="009E037A"/>
    <w:rsid w:val="009E1910"/>
    <w:rsid w:val="009E1A78"/>
    <w:rsid w:val="009E1AC2"/>
    <w:rsid w:val="009E25DD"/>
    <w:rsid w:val="009E2614"/>
    <w:rsid w:val="009E2F7F"/>
    <w:rsid w:val="009E4354"/>
    <w:rsid w:val="009E543C"/>
    <w:rsid w:val="009E5F3A"/>
    <w:rsid w:val="009E6FBB"/>
    <w:rsid w:val="009F0008"/>
    <w:rsid w:val="009F102E"/>
    <w:rsid w:val="009F26F2"/>
    <w:rsid w:val="009F2A9C"/>
    <w:rsid w:val="009F4CAC"/>
    <w:rsid w:val="009F519C"/>
    <w:rsid w:val="009F63EC"/>
    <w:rsid w:val="009F6830"/>
    <w:rsid w:val="00A003B0"/>
    <w:rsid w:val="00A01E66"/>
    <w:rsid w:val="00A02001"/>
    <w:rsid w:val="00A02A11"/>
    <w:rsid w:val="00A04A68"/>
    <w:rsid w:val="00A1217B"/>
    <w:rsid w:val="00A123FA"/>
    <w:rsid w:val="00A12D64"/>
    <w:rsid w:val="00A13E3B"/>
    <w:rsid w:val="00A1494F"/>
    <w:rsid w:val="00A14F96"/>
    <w:rsid w:val="00A15530"/>
    <w:rsid w:val="00A17E64"/>
    <w:rsid w:val="00A2123C"/>
    <w:rsid w:val="00A23C13"/>
    <w:rsid w:val="00A243C5"/>
    <w:rsid w:val="00A24D5D"/>
    <w:rsid w:val="00A25946"/>
    <w:rsid w:val="00A265DB"/>
    <w:rsid w:val="00A278DE"/>
    <w:rsid w:val="00A27FF5"/>
    <w:rsid w:val="00A3029D"/>
    <w:rsid w:val="00A30338"/>
    <w:rsid w:val="00A31E2B"/>
    <w:rsid w:val="00A33FCF"/>
    <w:rsid w:val="00A34B64"/>
    <w:rsid w:val="00A41E0B"/>
    <w:rsid w:val="00A4253A"/>
    <w:rsid w:val="00A42DF7"/>
    <w:rsid w:val="00A42F9E"/>
    <w:rsid w:val="00A44C21"/>
    <w:rsid w:val="00A46A34"/>
    <w:rsid w:val="00A46F73"/>
    <w:rsid w:val="00A46FE0"/>
    <w:rsid w:val="00A5060E"/>
    <w:rsid w:val="00A50B07"/>
    <w:rsid w:val="00A5161D"/>
    <w:rsid w:val="00A5179F"/>
    <w:rsid w:val="00A5670C"/>
    <w:rsid w:val="00A56A77"/>
    <w:rsid w:val="00A570FD"/>
    <w:rsid w:val="00A57464"/>
    <w:rsid w:val="00A60682"/>
    <w:rsid w:val="00A609F2"/>
    <w:rsid w:val="00A60B86"/>
    <w:rsid w:val="00A6165C"/>
    <w:rsid w:val="00A629FE"/>
    <w:rsid w:val="00A638C0"/>
    <w:rsid w:val="00A63BCF"/>
    <w:rsid w:val="00A701BF"/>
    <w:rsid w:val="00A7511C"/>
    <w:rsid w:val="00A75857"/>
    <w:rsid w:val="00A812E9"/>
    <w:rsid w:val="00A81E3B"/>
    <w:rsid w:val="00A83580"/>
    <w:rsid w:val="00A8570C"/>
    <w:rsid w:val="00A86722"/>
    <w:rsid w:val="00A9039C"/>
    <w:rsid w:val="00A909DB"/>
    <w:rsid w:val="00A90CCA"/>
    <w:rsid w:val="00A91BB8"/>
    <w:rsid w:val="00A92D15"/>
    <w:rsid w:val="00A94121"/>
    <w:rsid w:val="00A945B7"/>
    <w:rsid w:val="00A97319"/>
    <w:rsid w:val="00A975DD"/>
    <w:rsid w:val="00AA09C3"/>
    <w:rsid w:val="00AA27F7"/>
    <w:rsid w:val="00AA29E1"/>
    <w:rsid w:val="00AA3870"/>
    <w:rsid w:val="00AA5A42"/>
    <w:rsid w:val="00AA5D44"/>
    <w:rsid w:val="00AA654E"/>
    <w:rsid w:val="00AA7672"/>
    <w:rsid w:val="00AA7F49"/>
    <w:rsid w:val="00AB0F46"/>
    <w:rsid w:val="00AB1238"/>
    <w:rsid w:val="00AB2125"/>
    <w:rsid w:val="00AB6EAE"/>
    <w:rsid w:val="00AB7B7D"/>
    <w:rsid w:val="00AC1B84"/>
    <w:rsid w:val="00AC397B"/>
    <w:rsid w:val="00AC4FB2"/>
    <w:rsid w:val="00AC5FB8"/>
    <w:rsid w:val="00AC61EF"/>
    <w:rsid w:val="00AC6DEB"/>
    <w:rsid w:val="00AD144A"/>
    <w:rsid w:val="00AD16C8"/>
    <w:rsid w:val="00AD1E92"/>
    <w:rsid w:val="00AD2A26"/>
    <w:rsid w:val="00AD343A"/>
    <w:rsid w:val="00AD409E"/>
    <w:rsid w:val="00AD6AA3"/>
    <w:rsid w:val="00AD6B89"/>
    <w:rsid w:val="00AD73A4"/>
    <w:rsid w:val="00AE0C70"/>
    <w:rsid w:val="00AE175B"/>
    <w:rsid w:val="00AE2241"/>
    <w:rsid w:val="00AE28BC"/>
    <w:rsid w:val="00AE2A6D"/>
    <w:rsid w:val="00AE4847"/>
    <w:rsid w:val="00AE4BDF"/>
    <w:rsid w:val="00AE4D20"/>
    <w:rsid w:val="00AE7172"/>
    <w:rsid w:val="00AF1259"/>
    <w:rsid w:val="00AF31A6"/>
    <w:rsid w:val="00AF355A"/>
    <w:rsid w:val="00AF5207"/>
    <w:rsid w:val="00AF54D9"/>
    <w:rsid w:val="00AF6AC9"/>
    <w:rsid w:val="00AF7733"/>
    <w:rsid w:val="00B00566"/>
    <w:rsid w:val="00B00D83"/>
    <w:rsid w:val="00B029CB"/>
    <w:rsid w:val="00B02DC0"/>
    <w:rsid w:val="00B03C66"/>
    <w:rsid w:val="00B03E28"/>
    <w:rsid w:val="00B04B62"/>
    <w:rsid w:val="00B05676"/>
    <w:rsid w:val="00B10BEE"/>
    <w:rsid w:val="00B122CF"/>
    <w:rsid w:val="00B129E0"/>
    <w:rsid w:val="00B132C5"/>
    <w:rsid w:val="00B1330E"/>
    <w:rsid w:val="00B13D2C"/>
    <w:rsid w:val="00B156B4"/>
    <w:rsid w:val="00B15D58"/>
    <w:rsid w:val="00B164C6"/>
    <w:rsid w:val="00B17671"/>
    <w:rsid w:val="00B20A7E"/>
    <w:rsid w:val="00B21599"/>
    <w:rsid w:val="00B22528"/>
    <w:rsid w:val="00B23EB0"/>
    <w:rsid w:val="00B245A9"/>
    <w:rsid w:val="00B26178"/>
    <w:rsid w:val="00B30496"/>
    <w:rsid w:val="00B30F2B"/>
    <w:rsid w:val="00B3108E"/>
    <w:rsid w:val="00B31E3C"/>
    <w:rsid w:val="00B33420"/>
    <w:rsid w:val="00B33759"/>
    <w:rsid w:val="00B33906"/>
    <w:rsid w:val="00B33AF6"/>
    <w:rsid w:val="00B345DA"/>
    <w:rsid w:val="00B3719D"/>
    <w:rsid w:val="00B372BB"/>
    <w:rsid w:val="00B374D2"/>
    <w:rsid w:val="00B37CA9"/>
    <w:rsid w:val="00B40B29"/>
    <w:rsid w:val="00B4247C"/>
    <w:rsid w:val="00B42A39"/>
    <w:rsid w:val="00B42FB4"/>
    <w:rsid w:val="00B43222"/>
    <w:rsid w:val="00B43301"/>
    <w:rsid w:val="00B4361F"/>
    <w:rsid w:val="00B43F80"/>
    <w:rsid w:val="00B44AA8"/>
    <w:rsid w:val="00B44E66"/>
    <w:rsid w:val="00B44F5C"/>
    <w:rsid w:val="00B50974"/>
    <w:rsid w:val="00B52A68"/>
    <w:rsid w:val="00B52B3F"/>
    <w:rsid w:val="00B5362E"/>
    <w:rsid w:val="00B54B4D"/>
    <w:rsid w:val="00B5605B"/>
    <w:rsid w:val="00B57AE4"/>
    <w:rsid w:val="00B57B1D"/>
    <w:rsid w:val="00B623E1"/>
    <w:rsid w:val="00B629D8"/>
    <w:rsid w:val="00B62C44"/>
    <w:rsid w:val="00B6355D"/>
    <w:rsid w:val="00B64B48"/>
    <w:rsid w:val="00B6606C"/>
    <w:rsid w:val="00B664F7"/>
    <w:rsid w:val="00B70A4E"/>
    <w:rsid w:val="00B7109B"/>
    <w:rsid w:val="00B72426"/>
    <w:rsid w:val="00B72634"/>
    <w:rsid w:val="00B73B16"/>
    <w:rsid w:val="00B73CF1"/>
    <w:rsid w:val="00B76BDF"/>
    <w:rsid w:val="00B7728F"/>
    <w:rsid w:val="00B7750C"/>
    <w:rsid w:val="00B77A2E"/>
    <w:rsid w:val="00B8049B"/>
    <w:rsid w:val="00B819DA"/>
    <w:rsid w:val="00B834D2"/>
    <w:rsid w:val="00B86EB1"/>
    <w:rsid w:val="00B8751C"/>
    <w:rsid w:val="00B8759B"/>
    <w:rsid w:val="00B91AF3"/>
    <w:rsid w:val="00B937D6"/>
    <w:rsid w:val="00B94437"/>
    <w:rsid w:val="00BA1AB4"/>
    <w:rsid w:val="00BA2366"/>
    <w:rsid w:val="00BA38EB"/>
    <w:rsid w:val="00BA4121"/>
    <w:rsid w:val="00BA4482"/>
    <w:rsid w:val="00BA5F94"/>
    <w:rsid w:val="00BA6307"/>
    <w:rsid w:val="00BB1168"/>
    <w:rsid w:val="00BB11F3"/>
    <w:rsid w:val="00BB2455"/>
    <w:rsid w:val="00BB3264"/>
    <w:rsid w:val="00BB49AB"/>
    <w:rsid w:val="00BB4F47"/>
    <w:rsid w:val="00BC056C"/>
    <w:rsid w:val="00BC0B94"/>
    <w:rsid w:val="00BC1ED2"/>
    <w:rsid w:val="00BC38FE"/>
    <w:rsid w:val="00BC51DE"/>
    <w:rsid w:val="00BC5AF8"/>
    <w:rsid w:val="00BC5FDF"/>
    <w:rsid w:val="00BC61B3"/>
    <w:rsid w:val="00BC6D09"/>
    <w:rsid w:val="00BD14A7"/>
    <w:rsid w:val="00BD297E"/>
    <w:rsid w:val="00BD4CB4"/>
    <w:rsid w:val="00BD4D8D"/>
    <w:rsid w:val="00BD5694"/>
    <w:rsid w:val="00BE065D"/>
    <w:rsid w:val="00BE2ED0"/>
    <w:rsid w:val="00BE32AD"/>
    <w:rsid w:val="00BE3558"/>
    <w:rsid w:val="00BE4ACF"/>
    <w:rsid w:val="00BE56BC"/>
    <w:rsid w:val="00BE67FA"/>
    <w:rsid w:val="00BE6C94"/>
    <w:rsid w:val="00BE7247"/>
    <w:rsid w:val="00BE74E0"/>
    <w:rsid w:val="00BE7638"/>
    <w:rsid w:val="00BF2978"/>
    <w:rsid w:val="00BF55B3"/>
    <w:rsid w:val="00BF607B"/>
    <w:rsid w:val="00BF76A5"/>
    <w:rsid w:val="00C007CC"/>
    <w:rsid w:val="00C00995"/>
    <w:rsid w:val="00C013F6"/>
    <w:rsid w:val="00C01750"/>
    <w:rsid w:val="00C0190F"/>
    <w:rsid w:val="00C01997"/>
    <w:rsid w:val="00C048C5"/>
    <w:rsid w:val="00C0515A"/>
    <w:rsid w:val="00C05908"/>
    <w:rsid w:val="00C05A24"/>
    <w:rsid w:val="00C05F92"/>
    <w:rsid w:val="00C102FD"/>
    <w:rsid w:val="00C10A40"/>
    <w:rsid w:val="00C119BD"/>
    <w:rsid w:val="00C12E4A"/>
    <w:rsid w:val="00C12E8F"/>
    <w:rsid w:val="00C152AA"/>
    <w:rsid w:val="00C15423"/>
    <w:rsid w:val="00C158AF"/>
    <w:rsid w:val="00C162CF"/>
    <w:rsid w:val="00C2140B"/>
    <w:rsid w:val="00C22330"/>
    <w:rsid w:val="00C230B7"/>
    <w:rsid w:val="00C23C6C"/>
    <w:rsid w:val="00C24815"/>
    <w:rsid w:val="00C24B64"/>
    <w:rsid w:val="00C275F1"/>
    <w:rsid w:val="00C323AC"/>
    <w:rsid w:val="00C32C76"/>
    <w:rsid w:val="00C32CDE"/>
    <w:rsid w:val="00C33B08"/>
    <w:rsid w:val="00C3596C"/>
    <w:rsid w:val="00C37E76"/>
    <w:rsid w:val="00C40244"/>
    <w:rsid w:val="00C40B92"/>
    <w:rsid w:val="00C42B79"/>
    <w:rsid w:val="00C437CE"/>
    <w:rsid w:val="00C44C51"/>
    <w:rsid w:val="00C50921"/>
    <w:rsid w:val="00C51B15"/>
    <w:rsid w:val="00C541CC"/>
    <w:rsid w:val="00C5432A"/>
    <w:rsid w:val="00C54D74"/>
    <w:rsid w:val="00C551C5"/>
    <w:rsid w:val="00C55D48"/>
    <w:rsid w:val="00C5664D"/>
    <w:rsid w:val="00C572FD"/>
    <w:rsid w:val="00C57D9D"/>
    <w:rsid w:val="00C6017C"/>
    <w:rsid w:val="00C6035F"/>
    <w:rsid w:val="00C624F2"/>
    <w:rsid w:val="00C6279B"/>
    <w:rsid w:val="00C638A0"/>
    <w:rsid w:val="00C64802"/>
    <w:rsid w:val="00C65915"/>
    <w:rsid w:val="00C6711B"/>
    <w:rsid w:val="00C67384"/>
    <w:rsid w:val="00C70EE8"/>
    <w:rsid w:val="00C72CBD"/>
    <w:rsid w:val="00C75E3C"/>
    <w:rsid w:val="00C76100"/>
    <w:rsid w:val="00C77E14"/>
    <w:rsid w:val="00C8424D"/>
    <w:rsid w:val="00C91EB0"/>
    <w:rsid w:val="00C91FC3"/>
    <w:rsid w:val="00C92102"/>
    <w:rsid w:val="00C9252D"/>
    <w:rsid w:val="00C93113"/>
    <w:rsid w:val="00C9399C"/>
    <w:rsid w:val="00C9461B"/>
    <w:rsid w:val="00C94E0E"/>
    <w:rsid w:val="00C96630"/>
    <w:rsid w:val="00C96683"/>
    <w:rsid w:val="00C96D5D"/>
    <w:rsid w:val="00C9786C"/>
    <w:rsid w:val="00C97A8D"/>
    <w:rsid w:val="00CA0551"/>
    <w:rsid w:val="00CA0DA3"/>
    <w:rsid w:val="00CA2CCB"/>
    <w:rsid w:val="00CA3BA0"/>
    <w:rsid w:val="00CA6943"/>
    <w:rsid w:val="00CA6E66"/>
    <w:rsid w:val="00CA7AD4"/>
    <w:rsid w:val="00CA7B46"/>
    <w:rsid w:val="00CB1514"/>
    <w:rsid w:val="00CB5A4A"/>
    <w:rsid w:val="00CB728B"/>
    <w:rsid w:val="00CC0870"/>
    <w:rsid w:val="00CC1E2C"/>
    <w:rsid w:val="00CC2383"/>
    <w:rsid w:val="00CC254B"/>
    <w:rsid w:val="00CC2EAB"/>
    <w:rsid w:val="00CC627B"/>
    <w:rsid w:val="00CC77E9"/>
    <w:rsid w:val="00CC7D8A"/>
    <w:rsid w:val="00CD089F"/>
    <w:rsid w:val="00CD1B78"/>
    <w:rsid w:val="00CD2991"/>
    <w:rsid w:val="00CD36E5"/>
    <w:rsid w:val="00CD3760"/>
    <w:rsid w:val="00CD3FCA"/>
    <w:rsid w:val="00CD5E9D"/>
    <w:rsid w:val="00CD6256"/>
    <w:rsid w:val="00CD67E4"/>
    <w:rsid w:val="00CD6F88"/>
    <w:rsid w:val="00CD79D1"/>
    <w:rsid w:val="00CE09AE"/>
    <w:rsid w:val="00CE1E10"/>
    <w:rsid w:val="00CE380E"/>
    <w:rsid w:val="00CE3B18"/>
    <w:rsid w:val="00CE3FE6"/>
    <w:rsid w:val="00CE4C41"/>
    <w:rsid w:val="00CE5B02"/>
    <w:rsid w:val="00CE5EA8"/>
    <w:rsid w:val="00CE6041"/>
    <w:rsid w:val="00CE671F"/>
    <w:rsid w:val="00CE7523"/>
    <w:rsid w:val="00CE799B"/>
    <w:rsid w:val="00CF0265"/>
    <w:rsid w:val="00CF2025"/>
    <w:rsid w:val="00CF2D32"/>
    <w:rsid w:val="00CF3D1C"/>
    <w:rsid w:val="00CF4C18"/>
    <w:rsid w:val="00CF4C77"/>
    <w:rsid w:val="00CF5EE1"/>
    <w:rsid w:val="00CF69CE"/>
    <w:rsid w:val="00D010EF"/>
    <w:rsid w:val="00D01824"/>
    <w:rsid w:val="00D02C76"/>
    <w:rsid w:val="00D03A5C"/>
    <w:rsid w:val="00D04094"/>
    <w:rsid w:val="00D042CD"/>
    <w:rsid w:val="00D056BD"/>
    <w:rsid w:val="00D05CAA"/>
    <w:rsid w:val="00D07EB0"/>
    <w:rsid w:val="00D100BC"/>
    <w:rsid w:val="00D10A6F"/>
    <w:rsid w:val="00D11A90"/>
    <w:rsid w:val="00D12514"/>
    <w:rsid w:val="00D12674"/>
    <w:rsid w:val="00D126A1"/>
    <w:rsid w:val="00D127C3"/>
    <w:rsid w:val="00D1422E"/>
    <w:rsid w:val="00D14872"/>
    <w:rsid w:val="00D153A9"/>
    <w:rsid w:val="00D17A34"/>
    <w:rsid w:val="00D17E24"/>
    <w:rsid w:val="00D17FEE"/>
    <w:rsid w:val="00D20469"/>
    <w:rsid w:val="00D210AC"/>
    <w:rsid w:val="00D215C1"/>
    <w:rsid w:val="00D23434"/>
    <w:rsid w:val="00D2346F"/>
    <w:rsid w:val="00D24651"/>
    <w:rsid w:val="00D25EE7"/>
    <w:rsid w:val="00D2646C"/>
    <w:rsid w:val="00D27931"/>
    <w:rsid w:val="00D307CF"/>
    <w:rsid w:val="00D32B7A"/>
    <w:rsid w:val="00D33888"/>
    <w:rsid w:val="00D33BD0"/>
    <w:rsid w:val="00D35426"/>
    <w:rsid w:val="00D35AC1"/>
    <w:rsid w:val="00D36C90"/>
    <w:rsid w:val="00D37399"/>
    <w:rsid w:val="00D40CA3"/>
    <w:rsid w:val="00D41B67"/>
    <w:rsid w:val="00D41E36"/>
    <w:rsid w:val="00D4206F"/>
    <w:rsid w:val="00D46F16"/>
    <w:rsid w:val="00D509BD"/>
    <w:rsid w:val="00D53F5B"/>
    <w:rsid w:val="00D55FE7"/>
    <w:rsid w:val="00D607EF"/>
    <w:rsid w:val="00D60D7E"/>
    <w:rsid w:val="00D6165C"/>
    <w:rsid w:val="00D61F78"/>
    <w:rsid w:val="00D62FAD"/>
    <w:rsid w:val="00D65EC7"/>
    <w:rsid w:val="00D66641"/>
    <w:rsid w:val="00D66821"/>
    <w:rsid w:val="00D700AC"/>
    <w:rsid w:val="00D7015C"/>
    <w:rsid w:val="00D70893"/>
    <w:rsid w:val="00D726B1"/>
    <w:rsid w:val="00D73989"/>
    <w:rsid w:val="00D74821"/>
    <w:rsid w:val="00D74DB8"/>
    <w:rsid w:val="00D75FEE"/>
    <w:rsid w:val="00D76747"/>
    <w:rsid w:val="00D76971"/>
    <w:rsid w:val="00D76C42"/>
    <w:rsid w:val="00D81DA8"/>
    <w:rsid w:val="00D821B7"/>
    <w:rsid w:val="00D82578"/>
    <w:rsid w:val="00D82815"/>
    <w:rsid w:val="00D82CE6"/>
    <w:rsid w:val="00D83DDB"/>
    <w:rsid w:val="00D840D7"/>
    <w:rsid w:val="00D84D67"/>
    <w:rsid w:val="00D85EF8"/>
    <w:rsid w:val="00D86334"/>
    <w:rsid w:val="00D864B0"/>
    <w:rsid w:val="00D8748A"/>
    <w:rsid w:val="00D87720"/>
    <w:rsid w:val="00D91B46"/>
    <w:rsid w:val="00D922C4"/>
    <w:rsid w:val="00D9322D"/>
    <w:rsid w:val="00D9366E"/>
    <w:rsid w:val="00D93961"/>
    <w:rsid w:val="00D94965"/>
    <w:rsid w:val="00D94C3B"/>
    <w:rsid w:val="00D96BF8"/>
    <w:rsid w:val="00DA1F51"/>
    <w:rsid w:val="00DA2A72"/>
    <w:rsid w:val="00DA455D"/>
    <w:rsid w:val="00DA4571"/>
    <w:rsid w:val="00DA490A"/>
    <w:rsid w:val="00DA49BA"/>
    <w:rsid w:val="00DA55DD"/>
    <w:rsid w:val="00DB1B4F"/>
    <w:rsid w:val="00DB24A7"/>
    <w:rsid w:val="00DB3612"/>
    <w:rsid w:val="00DB3B1A"/>
    <w:rsid w:val="00DB3D9E"/>
    <w:rsid w:val="00DB6F6D"/>
    <w:rsid w:val="00DB7691"/>
    <w:rsid w:val="00DC17BF"/>
    <w:rsid w:val="00DC2626"/>
    <w:rsid w:val="00DC27EA"/>
    <w:rsid w:val="00DC35E4"/>
    <w:rsid w:val="00DC36D2"/>
    <w:rsid w:val="00DC45F6"/>
    <w:rsid w:val="00DC45F9"/>
    <w:rsid w:val="00DC576E"/>
    <w:rsid w:val="00DC787A"/>
    <w:rsid w:val="00DD30C3"/>
    <w:rsid w:val="00DD3366"/>
    <w:rsid w:val="00DD4038"/>
    <w:rsid w:val="00DD4135"/>
    <w:rsid w:val="00DD455C"/>
    <w:rsid w:val="00DD48C1"/>
    <w:rsid w:val="00DD503F"/>
    <w:rsid w:val="00DE0D7F"/>
    <w:rsid w:val="00DE2756"/>
    <w:rsid w:val="00DE366D"/>
    <w:rsid w:val="00DE3925"/>
    <w:rsid w:val="00DE39C6"/>
    <w:rsid w:val="00DE4798"/>
    <w:rsid w:val="00DE5BD9"/>
    <w:rsid w:val="00DE5FA1"/>
    <w:rsid w:val="00DE6AE0"/>
    <w:rsid w:val="00DE6B39"/>
    <w:rsid w:val="00DE7830"/>
    <w:rsid w:val="00DF1316"/>
    <w:rsid w:val="00DF1F91"/>
    <w:rsid w:val="00DF2D48"/>
    <w:rsid w:val="00DF33DB"/>
    <w:rsid w:val="00DF59F1"/>
    <w:rsid w:val="00DF5E4B"/>
    <w:rsid w:val="00DF6DB8"/>
    <w:rsid w:val="00E0225A"/>
    <w:rsid w:val="00E0260B"/>
    <w:rsid w:val="00E03AF9"/>
    <w:rsid w:val="00E03C95"/>
    <w:rsid w:val="00E05244"/>
    <w:rsid w:val="00E07507"/>
    <w:rsid w:val="00E077B2"/>
    <w:rsid w:val="00E07D79"/>
    <w:rsid w:val="00E10D94"/>
    <w:rsid w:val="00E15EAD"/>
    <w:rsid w:val="00E169EA"/>
    <w:rsid w:val="00E205BA"/>
    <w:rsid w:val="00E20870"/>
    <w:rsid w:val="00E210EB"/>
    <w:rsid w:val="00E21441"/>
    <w:rsid w:val="00E22F4B"/>
    <w:rsid w:val="00E23164"/>
    <w:rsid w:val="00E24DDB"/>
    <w:rsid w:val="00E25B54"/>
    <w:rsid w:val="00E25EDC"/>
    <w:rsid w:val="00E2668E"/>
    <w:rsid w:val="00E27275"/>
    <w:rsid w:val="00E27780"/>
    <w:rsid w:val="00E278FB"/>
    <w:rsid w:val="00E30F39"/>
    <w:rsid w:val="00E31B49"/>
    <w:rsid w:val="00E340AC"/>
    <w:rsid w:val="00E34CE5"/>
    <w:rsid w:val="00E355C7"/>
    <w:rsid w:val="00E35CE6"/>
    <w:rsid w:val="00E36323"/>
    <w:rsid w:val="00E36706"/>
    <w:rsid w:val="00E373A0"/>
    <w:rsid w:val="00E37600"/>
    <w:rsid w:val="00E41122"/>
    <w:rsid w:val="00E425AF"/>
    <w:rsid w:val="00E42D85"/>
    <w:rsid w:val="00E43087"/>
    <w:rsid w:val="00E43C67"/>
    <w:rsid w:val="00E43F35"/>
    <w:rsid w:val="00E457DC"/>
    <w:rsid w:val="00E5015E"/>
    <w:rsid w:val="00E501C9"/>
    <w:rsid w:val="00E5253C"/>
    <w:rsid w:val="00E53565"/>
    <w:rsid w:val="00E53F89"/>
    <w:rsid w:val="00E54668"/>
    <w:rsid w:val="00E552E2"/>
    <w:rsid w:val="00E5587D"/>
    <w:rsid w:val="00E55F8C"/>
    <w:rsid w:val="00E576AA"/>
    <w:rsid w:val="00E6068B"/>
    <w:rsid w:val="00E6127D"/>
    <w:rsid w:val="00E614C9"/>
    <w:rsid w:val="00E6165A"/>
    <w:rsid w:val="00E61FCC"/>
    <w:rsid w:val="00E629E5"/>
    <w:rsid w:val="00E64B3F"/>
    <w:rsid w:val="00E64D17"/>
    <w:rsid w:val="00E66667"/>
    <w:rsid w:val="00E71450"/>
    <w:rsid w:val="00E71F5A"/>
    <w:rsid w:val="00E727E3"/>
    <w:rsid w:val="00E72D33"/>
    <w:rsid w:val="00E7319B"/>
    <w:rsid w:val="00E7369A"/>
    <w:rsid w:val="00E746FE"/>
    <w:rsid w:val="00E75B3A"/>
    <w:rsid w:val="00E7647A"/>
    <w:rsid w:val="00E7737D"/>
    <w:rsid w:val="00E77F68"/>
    <w:rsid w:val="00E80934"/>
    <w:rsid w:val="00E80AB0"/>
    <w:rsid w:val="00E810FB"/>
    <w:rsid w:val="00E82DA1"/>
    <w:rsid w:val="00E837E6"/>
    <w:rsid w:val="00E844E9"/>
    <w:rsid w:val="00E91F14"/>
    <w:rsid w:val="00E9282C"/>
    <w:rsid w:val="00E93251"/>
    <w:rsid w:val="00E93AB5"/>
    <w:rsid w:val="00E940E9"/>
    <w:rsid w:val="00E946F2"/>
    <w:rsid w:val="00E94CF9"/>
    <w:rsid w:val="00E96A6D"/>
    <w:rsid w:val="00E96B74"/>
    <w:rsid w:val="00E9701E"/>
    <w:rsid w:val="00E974F6"/>
    <w:rsid w:val="00EA0060"/>
    <w:rsid w:val="00EA0866"/>
    <w:rsid w:val="00EA1B95"/>
    <w:rsid w:val="00EA2160"/>
    <w:rsid w:val="00EA2356"/>
    <w:rsid w:val="00EA2538"/>
    <w:rsid w:val="00EA27BB"/>
    <w:rsid w:val="00EA40EE"/>
    <w:rsid w:val="00EA4759"/>
    <w:rsid w:val="00EA57B0"/>
    <w:rsid w:val="00EA7674"/>
    <w:rsid w:val="00EB1125"/>
    <w:rsid w:val="00EB3550"/>
    <w:rsid w:val="00EB379D"/>
    <w:rsid w:val="00EB3972"/>
    <w:rsid w:val="00EB3B74"/>
    <w:rsid w:val="00EB3DA3"/>
    <w:rsid w:val="00EB49B1"/>
    <w:rsid w:val="00EB516A"/>
    <w:rsid w:val="00EB5899"/>
    <w:rsid w:val="00EB5BAC"/>
    <w:rsid w:val="00EB624E"/>
    <w:rsid w:val="00EB66CE"/>
    <w:rsid w:val="00EC0882"/>
    <w:rsid w:val="00EC0980"/>
    <w:rsid w:val="00EC175E"/>
    <w:rsid w:val="00EC298C"/>
    <w:rsid w:val="00EC3972"/>
    <w:rsid w:val="00EC6963"/>
    <w:rsid w:val="00EC6C8B"/>
    <w:rsid w:val="00EC7B6C"/>
    <w:rsid w:val="00ED03AD"/>
    <w:rsid w:val="00ED2E1A"/>
    <w:rsid w:val="00ED3B01"/>
    <w:rsid w:val="00ED5524"/>
    <w:rsid w:val="00ED595A"/>
    <w:rsid w:val="00ED5EF9"/>
    <w:rsid w:val="00ED6C0C"/>
    <w:rsid w:val="00ED7D2D"/>
    <w:rsid w:val="00ED7F9E"/>
    <w:rsid w:val="00EE0358"/>
    <w:rsid w:val="00EE1592"/>
    <w:rsid w:val="00EE196E"/>
    <w:rsid w:val="00EE1FC1"/>
    <w:rsid w:val="00EE3248"/>
    <w:rsid w:val="00EE44F3"/>
    <w:rsid w:val="00EE48F0"/>
    <w:rsid w:val="00EE69FF"/>
    <w:rsid w:val="00EE7F9A"/>
    <w:rsid w:val="00EF2176"/>
    <w:rsid w:val="00EF3FD2"/>
    <w:rsid w:val="00EF5022"/>
    <w:rsid w:val="00EF570B"/>
    <w:rsid w:val="00EF6F6B"/>
    <w:rsid w:val="00F00D42"/>
    <w:rsid w:val="00F01483"/>
    <w:rsid w:val="00F017D5"/>
    <w:rsid w:val="00F017F1"/>
    <w:rsid w:val="00F01E9A"/>
    <w:rsid w:val="00F0241E"/>
    <w:rsid w:val="00F03536"/>
    <w:rsid w:val="00F04067"/>
    <w:rsid w:val="00F0613B"/>
    <w:rsid w:val="00F1175A"/>
    <w:rsid w:val="00F11B75"/>
    <w:rsid w:val="00F13C9F"/>
    <w:rsid w:val="00F140D0"/>
    <w:rsid w:val="00F156CE"/>
    <w:rsid w:val="00F201C0"/>
    <w:rsid w:val="00F20F66"/>
    <w:rsid w:val="00F21A43"/>
    <w:rsid w:val="00F232F1"/>
    <w:rsid w:val="00F2408E"/>
    <w:rsid w:val="00F249DD"/>
    <w:rsid w:val="00F25FC3"/>
    <w:rsid w:val="00F2751A"/>
    <w:rsid w:val="00F30096"/>
    <w:rsid w:val="00F30186"/>
    <w:rsid w:val="00F308D7"/>
    <w:rsid w:val="00F315F5"/>
    <w:rsid w:val="00F31B4E"/>
    <w:rsid w:val="00F3234B"/>
    <w:rsid w:val="00F3322B"/>
    <w:rsid w:val="00F3347B"/>
    <w:rsid w:val="00F34842"/>
    <w:rsid w:val="00F37303"/>
    <w:rsid w:val="00F375BB"/>
    <w:rsid w:val="00F379A4"/>
    <w:rsid w:val="00F43799"/>
    <w:rsid w:val="00F437AF"/>
    <w:rsid w:val="00F43FCD"/>
    <w:rsid w:val="00F44906"/>
    <w:rsid w:val="00F44E3E"/>
    <w:rsid w:val="00F45C3C"/>
    <w:rsid w:val="00F46A47"/>
    <w:rsid w:val="00F476C4"/>
    <w:rsid w:val="00F514C2"/>
    <w:rsid w:val="00F52406"/>
    <w:rsid w:val="00F54493"/>
    <w:rsid w:val="00F545E6"/>
    <w:rsid w:val="00F56159"/>
    <w:rsid w:val="00F5637B"/>
    <w:rsid w:val="00F56B50"/>
    <w:rsid w:val="00F56BDF"/>
    <w:rsid w:val="00F56F63"/>
    <w:rsid w:val="00F57BB6"/>
    <w:rsid w:val="00F62A95"/>
    <w:rsid w:val="00F64791"/>
    <w:rsid w:val="00F70AE1"/>
    <w:rsid w:val="00F719FC"/>
    <w:rsid w:val="00F71C8E"/>
    <w:rsid w:val="00F720A8"/>
    <w:rsid w:val="00F72AB6"/>
    <w:rsid w:val="00F74D48"/>
    <w:rsid w:val="00F76007"/>
    <w:rsid w:val="00F764C2"/>
    <w:rsid w:val="00F7704D"/>
    <w:rsid w:val="00F84B74"/>
    <w:rsid w:val="00F852EE"/>
    <w:rsid w:val="00F85849"/>
    <w:rsid w:val="00F86341"/>
    <w:rsid w:val="00F915BC"/>
    <w:rsid w:val="00F9313C"/>
    <w:rsid w:val="00F93957"/>
    <w:rsid w:val="00F94DB3"/>
    <w:rsid w:val="00F94F92"/>
    <w:rsid w:val="00F950B7"/>
    <w:rsid w:val="00F95AB7"/>
    <w:rsid w:val="00F966CC"/>
    <w:rsid w:val="00FA1212"/>
    <w:rsid w:val="00FA1995"/>
    <w:rsid w:val="00FA1C55"/>
    <w:rsid w:val="00FA1FB0"/>
    <w:rsid w:val="00FA4E26"/>
    <w:rsid w:val="00FA6860"/>
    <w:rsid w:val="00FB0458"/>
    <w:rsid w:val="00FB053D"/>
    <w:rsid w:val="00FB33DC"/>
    <w:rsid w:val="00FB3514"/>
    <w:rsid w:val="00FB4167"/>
    <w:rsid w:val="00FB46A1"/>
    <w:rsid w:val="00FB699B"/>
    <w:rsid w:val="00FB7E87"/>
    <w:rsid w:val="00FC099F"/>
    <w:rsid w:val="00FC10F4"/>
    <w:rsid w:val="00FC250F"/>
    <w:rsid w:val="00FC29EB"/>
    <w:rsid w:val="00FC2B72"/>
    <w:rsid w:val="00FC2CE1"/>
    <w:rsid w:val="00FC34B3"/>
    <w:rsid w:val="00FC5426"/>
    <w:rsid w:val="00FC5450"/>
    <w:rsid w:val="00FC58B2"/>
    <w:rsid w:val="00FC5C0E"/>
    <w:rsid w:val="00FC6B0B"/>
    <w:rsid w:val="00FC726B"/>
    <w:rsid w:val="00FC7CD1"/>
    <w:rsid w:val="00FD0D6C"/>
    <w:rsid w:val="00FD1FF7"/>
    <w:rsid w:val="00FD38E3"/>
    <w:rsid w:val="00FD53BE"/>
    <w:rsid w:val="00FD590E"/>
    <w:rsid w:val="00FD6CBB"/>
    <w:rsid w:val="00FD7192"/>
    <w:rsid w:val="00FE04C9"/>
    <w:rsid w:val="00FE168E"/>
    <w:rsid w:val="00FE24A0"/>
    <w:rsid w:val="00FE39DF"/>
    <w:rsid w:val="00FE4F78"/>
    <w:rsid w:val="00FE50C3"/>
    <w:rsid w:val="00FE586A"/>
    <w:rsid w:val="00FE726B"/>
    <w:rsid w:val="00FE7A3B"/>
    <w:rsid w:val="00FF0928"/>
    <w:rsid w:val="00FF1A2F"/>
    <w:rsid w:val="00FF202A"/>
    <w:rsid w:val="00FF3E41"/>
    <w:rsid w:val="00FF4574"/>
    <w:rsid w:val="00FF519A"/>
    <w:rsid w:val="00FF681C"/>
    <w:rsid w:val="00FF6C56"/>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E39"/>
  </w:style>
  <w:style w:type="paragraph" w:styleId="Heading1">
    <w:name w:val="heading 1"/>
    <w:basedOn w:val="Normal"/>
    <w:next w:val="Normal"/>
    <w:link w:val="Heading1Char"/>
    <w:qFormat/>
    <w:rsid w:val="00582EC6"/>
    <w:pPr>
      <w:keepNext/>
      <w:spacing w:after="0" w:line="240" w:lineRule="auto"/>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46D2A"/>
    <w:pPr>
      <w:ind w:left="720"/>
      <w:contextualSpacing/>
    </w:pPr>
  </w:style>
  <w:style w:type="character" w:customStyle="1" w:styleId="ListParagraphChar">
    <w:name w:val="List Paragraph Char"/>
    <w:aliases w:val="Body of text Char,List Paragraph1 Char"/>
    <w:link w:val="ListParagraph"/>
    <w:uiPriority w:val="34"/>
    <w:locked/>
    <w:rsid w:val="009C6354"/>
  </w:style>
  <w:style w:type="paragraph" w:styleId="FootnoteText">
    <w:name w:val="footnote text"/>
    <w:basedOn w:val="Normal"/>
    <w:link w:val="FootnoteTextChar"/>
    <w:uiPriority w:val="99"/>
    <w:unhideWhenUsed/>
    <w:rsid w:val="00614EFE"/>
    <w:pPr>
      <w:spacing w:after="0" w:line="240" w:lineRule="auto"/>
    </w:pPr>
    <w:rPr>
      <w:sz w:val="20"/>
      <w:szCs w:val="20"/>
    </w:rPr>
  </w:style>
  <w:style w:type="character" w:customStyle="1" w:styleId="FootnoteTextChar">
    <w:name w:val="Footnote Text Char"/>
    <w:basedOn w:val="DefaultParagraphFont"/>
    <w:link w:val="FootnoteText"/>
    <w:uiPriority w:val="99"/>
    <w:rsid w:val="00614EFE"/>
    <w:rPr>
      <w:sz w:val="20"/>
      <w:szCs w:val="20"/>
    </w:rPr>
  </w:style>
  <w:style w:type="character" w:styleId="FootnoteReference">
    <w:name w:val="footnote reference"/>
    <w:basedOn w:val="DefaultParagraphFont"/>
    <w:uiPriority w:val="99"/>
    <w:semiHidden/>
    <w:unhideWhenUsed/>
    <w:rsid w:val="00614EFE"/>
    <w:rPr>
      <w:vertAlign w:val="superscript"/>
    </w:rPr>
  </w:style>
  <w:style w:type="paragraph" w:styleId="Header">
    <w:name w:val="header"/>
    <w:basedOn w:val="Normal"/>
    <w:link w:val="HeaderChar"/>
    <w:uiPriority w:val="99"/>
    <w:unhideWhenUsed/>
    <w:rsid w:val="00614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EFE"/>
  </w:style>
  <w:style w:type="paragraph" w:styleId="Footer">
    <w:name w:val="footer"/>
    <w:basedOn w:val="Normal"/>
    <w:link w:val="FooterChar"/>
    <w:uiPriority w:val="99"/>
    <w:unhideWhenUsed/>
    <w:rsid w:val="00614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EFE"/>
  </w:style>
  <w:style w:type="paragraph" w:styleId="BalloonText">
    <w:name w:val="Balloon Text"/>
    <w:basedOn w:val="Normal"/>
    <w:link w:val="BalloonTextChar"/>
    <w:uiPriority w:val="99"/>
    <w:semiHidden/>
    <w:unhideWhenUsed/>
    <w:rsid w:val="009C6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354"/>
    <w:rPr>
      <w:rFonts w:ascii="Tahoma" w:hAnsi="Tahoma" w:cs="Tahoma"/>
      <w:sz w:val="16"/>
      <w:szCs w:val="16"/>
    </w:rPr>
  </w:style>
  <w:style w:type="table" w:styleId="TableGrid">
    <w:name w:val="Table Grid"/>
    <w:basedOn w:val="TableNormal"/>
    <w:uiPriority w:val="59"/>
    <w:rsid w:val="00735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00995"/>
  </w:style>
  <w:style w:type="character" w:customStyle="1" w:styleId="Heading1Char">
    <w:name w:val="Heading 1 Char"/>
    <w:basedOn w:val="DefaultParagraphFont"/>
    <w:link w:val="Heading1"/>
    <w:rsid w:val="00582EC6"/>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B73B16"/>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plotArea>
      <c:layout/>
      <c:barChart>
        <c:barDir val="col"/>
        <c:grouping val="stacked"/>
        <c:ser>
          <c:idx val="0"/>
          <c:order val="0"/>
          <c:tx>
            <c:strRef>
              <c:f>Sheet1!$L$1</c:f>
              <c:strCache>
                <c:ptCount val="1"/>
                <c:pt idx="0">
                  <c:v>Interval</c:v>
                </c:pt>
              </c:strCache>
            </c:strRef>
          </c:tx>
          <c:cat>
            <c:multiLvlStrRef>
              <c:f>Sheet1!$J$2:$K$8</c:f>
              <c:multiLvlStrCache>
                <c:ptCount val="7"/>
                <c:lvl>
                  <c:pt idx="0">
                    <c:v>1-5</c:v>
                  </c:pt>
                  <c:pt idx="1">
                    <c:v>6-10</c:v>
                  </c:pt>
                  <c:pt idx="2">
                    <c:v>11-15</c:v>
                  </c:pt>
                  <c:pt idx="3">
                    <c:v>16-20</c:v>
                  </c:pt>
                  <c:pt idx="4">
                    <c:v>21-25</c:v>
                  </c:pt>
                  <c:pt idx="5">
                    <c:v>26-30</c:v>
                  </c:pt>
                  <c:pt idx="6">
                    <c:v>31-35</c:v>
                  </c:pt>
                </c:lvl>
                <c:lvl>
                  <c:pt idx="0">
                    <c:v>1</c:v>
                  </c:pt>
                  <c:pt idx="1">
                    <c:v>2</c:v>
                  </c:pt>
                  <c:pt idx="2">
                    <c:v>3</c:v>
                  </c:pt>
                  <c:pt idx="3">
                    <c:v>4</c:v>
                  </c:pt>
                  <c:pt idx="4">
                    <c:v>5</c:v>
                  </c:pt>
                  <c:pt idx="5">
                    <c:v>6</c:v>
                  </c:pt>
                  <c:pt idx="6">
                    <c:v>7</c:v>
                  </c:pt>
                </c:lvl>
              </c:multiLvlStrCache>
            </c:multiLvlStrRef>
          </c:cat>
          <c:val>
            <c:numRef>
              <c:f>Sheet1!$L$2:$L$8</c:f>
              <c:numCache>
                <c:formatCode>General</c:formatCode>
                <c:ptCount val="7"/>
                <c:pt idx="0">
                  <c:v>1</c:v>
                </c:pt>
                <c:pt idx="1">
                  <c:v>2</c:v>
                </c:pt>
                <c:pt idx="2">
                  <c:v>3</c:v>
                </c:pt>
                <c:pt idx="3">
                  <c:v>3</c:v>
                </c:pt>
                <c:pt idx="4">
                  <c:v>5</c:v>
                </c:pt>
                <c:pt idx="5">
                  <c:v>3</c:v>
                </c:pt>
                <c:pt idx="6">
                  <c:v>3</c:v>
                </c:pt>
              </c:numCache>
            </c:numRef>
          </c:val>
        </c:ser>
        <c:overlap val="100"/>
        <c:axId val="188993536"/>
        <c:axId val="188995840"/>
      </c:barChart>
      <c:catAx>
        <c:axId val="188993536"/>
        <c:scaling>
          <c:orientation val="minMax"/>
        </c:scaling>
        <c:axPos val="b"/>
        <c:tickLblPos val="nextTo"/>
        <c:crossAx val="188995840"/>
        <c:crosses val="autoZero"/>
        <c:auto val="1"/>
        <c:lblAlgn val="ctr"/>
        <c:lblOffset val="100"/>
      </c:catAx>
      <c:valAx>
        <c:axId val="188995840"/>
        <c:scaling>
          <c:orientation val="minMax"/>
        </c:scaling>
        <c:axPos val="l"/>
        <c:majorGridlines/>
        <c:numFmt formatCode="General" sourceLinked="1"/>
        <c:tickLblPos val="nextTo"/>
        <c:crossAx val="18899353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title/>
    <c:plotArea>
      <c:layout/>
      <c:barChart>
        <c:barDir val="col"/>
        <c:grouping val="stacked"/>
        <c:ser>
          <c:idx val="0"/>
          <c:order val="0"/>
          <c:tx>
            <c:strRef>
              <c:f>Sheet1!$C$1</c:f>
              <c:strCache>
                <c:ptCount val="1"/>
                <c:pt idx="0">
                  <c:v>Interval</c:v>
                </c:pt>
              </c:strCache>
            </c:strRef>
          </c:tx>
          <c:cat>
            <c:multiLvlStrRef>
              <c:f>Sheet1!$A$2:$B$8</c:f>
              <c:multiLvlStrCache>
                <c:ptCount val="7"/>
                <c:lvl>
                  <c:pt idx="0">
                    <c:v>0</c:v>
                  </c:pt>
                  <c:pt idx="1">
                    <c:v>1-5</c:v>
                  </c:pt>
                  <c:pt idx="2">
                    <c:v>6-10</c:v>
                  </c:pt>
                  <c:pt idx="3">
                    <c:v>11-15</c:v>
                  </c:pt>
                  <c:pt idx="4">
                    <c:v>16-20</c:v>
                  </c:pt>
                  <c:pt idx="5">
                    <c:v>12-25</c:v>
                  </c:pt>
                  <c:pt idx="6">
                    <c:v>26-30</c:v>
                  </c:pt>
                </c:lvl>
                <c:lvl>
                  <c:pt idx="0">
                    <c:v>1</c:v>
                  </c:pt>
                  <c:pt idx="1">
                    <c:v>2</c:v>
                  </c:pt>
                  <c:pt idx="2">
                    <c:v>3</c:v>
                  </c:pt>
                  <c:pt idx="3">
                    <c:v>4</c:v>
                  </c:pt>
                  <c:pt idx="4">
                    <c:v>5</c:v>
                  </c:pt>
                  <c:pt idx="5">
                    <c:v>6</c:v>
                  </c:pt>
                  <c:pt idx="6">
                    <c:v>7</c:v>
                  </c:pt>
                </c:lvl>
              </c:multiLvlStrCache>
            </c:multiLvlStrRef>
          </c:cat>
          <c:val>
            <c:numRef>
              <c:f>Sheet1!$C$2:$C$8</c:f>
              <c:numCache>
                <c:formatCode>General</c:formatCode>
                <c:ptCount val="7"/>
                <c:pt idx="0">
                  <c:v>2</c:v>
                </c:pt>
                <c:pt idx="1">
                  <c:v>4</c:v>
                </c:pt>
                <c:pt idx="2">
                  <c:v>5</c:v>
                </c:pt>
                <c:pt idx="3">
                  <c:v>3</c:v>
                </c:pt>
                <c:pt idx="4">
                  <c:v>3</c:v>
                </c:pt>
                <c:pt idx="5">
                  <c:v>2</c:v>
                </c:pt>
                <c:pt idx="6">
                  <c:v>1</c:v>
                </c:pt>
              </c:numCache>
            </c:numRef>
          </c:val>
        </c:ser>
        <c:overlap val="100"/>
        <c:axId val="191294848"/>
        <c:axId val="191530112"/>
      </c:barChart>
      <c:catAx>
        <c:axId val="191294848"/>
        <c:scaling>
          <c:orientation val="minMax"/>
        </c:scaling>
        <c:axPos val="b"/>
        <c:tickLblPos val="nextTo"/>
        <c:crossAx val="191530112"/>
        <c:crosses val="autoZero"/>
        <c:auto val="1"/>
        <c:lblAlgn val="ctr"/>
        <c:lblOffset val="100"/>
      </c:catAx>
      <c:valAx>
        <c:axId val="191530112"/>
        <c:scaling>
          <c:orientation val="minMax"/>
        </c:scaling>
        <c:axPos val="l"/>
        <c:majorGridlines/>
        <c:numFmt formatCode="General" sourceLinked="1"/>
        <c:tickLblPos val="nextTo"/>
        <c:crossAx val="19129484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37701-739A-4B7C-9A85-A57B2CC29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Pages>
  <Words>9253</Words>
  <Characters>52746</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Huyeah</cp:lastModifiedBy>
  <cp:revision>26</cp:revision>
  <cp:lastPrinted>2018-06-05T23:57:00Z</cp:lastPrinted>
  <dcterms:created xsi:type="dcterms:W3CDTF">2018-04-04T13:15:00Z</dcterms:created>
  <dcterms:modified xsi:type="dcterms:W3CDTF">2018-06-05T23:59:00Z</dcterms:modified>
</cp:coreProperties>
</file>