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FE2" w:rsidRPr="000E7D17" w:rsidRDefault="00545494" w:rsidP="00801969">
      <w:pPr>
        <w:spacing w:line="360" w:lineRule="auto"/>
        <w:jc w:val="center"/>
        <w:rPr>
          <w:rFonts w:ascii="Times New Roman" w:hAnsi="Times New Roman" w:cs="Times New Roman"/>
          <w:b/>
          <w:sz w:val="28"/>
          <w:szCs w:val="24"/>
        </w:rPr>
      </w:pPr>
      <w:r w:rsidRPr="000E7D17">
        <w:rPr>
          <w:rFonts w:ascii="Times New Roman" w:hAnsi="Times New Roman" w:cs="Times New Roman"/>
          <w:b/>
          <w:sz w:val="28"/>
          <w:szCs w:val="24"/>
        </w:rPr>
        <w:t>CHAPTER V</w:t>
      </w:r>
    </w:p>
    <w:p w:rsidR="00545494" w:rsidRPr="000E7D17" w:rsidRDefault="0069295F" w:rsidP="00801969">
      <w:pPr>
        <w:spacing w:line="360" w:lineRule="auto"/>
        <w:jc w:val="center"/>
        <w:rPr>
          <w:rFonts w:ascii="Times New Roman" w:hAnsi="Times New Roman" w:cs="Times New Roman"/>
          <w:b/>
          <w:sz w:val="28"/>
          <w:szCs w:val="24"/>
        </w:rPr>
      </w:pPr>
      <w:r w:rsidRPr="000E7D17">
        <w:rPr>
          <w:rFonts w:ascii="Times New Roman" w:hAnsi="Times New Roman" w:cs="Times New Roman"/>
          <w:b/>
          <w:sz w:val="28"/>
          <w:szCs w:val="24"/>
        </w:rPr>
        <w:t>CONCLUSION</w:t>
      </w:r>
    </w:p>
    <w:p w:rsidR="00545494" w:rsidRDefault="00545494" w:rsidP="00801969">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Conclusion</w:t>
      </w:r>
    </w:p>
    <w:p w:rsidR="00545494" w:rsidRDefault="00545494" w:rsidP="00801969">
      <w:pPr>
        <w:spacing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In this chapter, the writer would like to present conclusion based on the result of the analyzing the data and testing the hypothesis on previous chapter. The conclusion are as follows:</w:t>
      </w:r>
    </w:p>
    <w:p w:rsidR="00654A9C" w:rsidRDefault="005F646D" w:rsidP="00801969">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The students’ ability in comprehending text at the third grade of MTs Daarunnadwah is very low comprehend, because the students dont like read</w:t>
      </w:r>
      <w:r w:rsidR="00654A9C">
        <w:rPr>
          <w:rFonts w:ascii="Times New Roman" w:hAnsi="Times New Roman" w:cs="Times New Roman"/>
          <w:sz w:val="24"/>
          <w:szCs w:val="24"/>
        </w:rPr>
        <w:t xml:space="preserve"> and some students think that reading is perhaps the most difficult language</w:t>
      </w:r>
      <w:r>
        <w:rPr>
          <w:rFonts w:ascii="Times New Roman" w:hAnsi="Times New Roman" w:cs="Times New Roman"/>
          <w:sz w:val="24"/>
          <w:szCs w:val="24"/>
        </w:rPr>
        <w:t xml:space="preserve">. </w:t>
      </w:r>
      <w:r w:rsidR="00654A9C">
        <w:rPr>
          <w:rFonts w:ascii="Times New Roman" w:hAnsi="Times New Roman" w:cs="Times New Roman"/>
          <w:sz w:val="24"/>
          <w:szCs w:val="24"/>
        </w:rPr>
        <w:t xml:space="preserve">Besides, reading enables student to comprehend and understand language through writen from like text passage. </w:t>
      </w:r>
    </w:p>
    <w:p w:rsidR="00545494" w:rsidRPr="00654A9C" w:rsidRDefault="00302601" w:rsidP="0080196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Reading for general comprehension is the ability to understand information in a text and interpret it appropriately. </w:t>
      </w:r>
      <w:r w:rsidRPr="00654A9C">
        <w:rPr>
          <w:rFonts w:ascii="Times New Roman" w:hAnsi="Times New Roman" w:cs="Times New Roman"/>
          <w:sz w:val="24"/>
          <w:szCs w:val="24"/>
        </w:rPr>
        <w:t>So reading comprehension is reading for understanding</w:t>
      </w:r>
      <w:r w:rsidR="00654A9C">
        <w:rPr>
          <w:rFonts w:ascii="Times New Roman" w:hAnsi="Times New Roman" w:cs="Times New Roman"/>
          <w:sz w:val="24"/>
          <w:szCs w:val="24"/>
        </w:rPr>
        <w:t xml:space="preserve"> a writen text</w:t>
      </w:r>
      <w:r w:rsidRPr="00654A9C">
        <w:rPr>
          <w:rFonts w:ascii="Times New Roman" w:hAnsi="Times New Roman" w:cs="Times New Roman"/>
          <w:sz w:val="24"/>
          <w:szCs w:val="24"/>
        </w:rPr>
        <w:t>, obtaining some information with comprehending text in detail. The goal of reading will be achieved if the reader can interact with the text and what the author means.</w:t>
      </w:r>
    </w:p>
    <w:p w:rsidR="007B7E62" w:rsidRDefault="00654A9C" w:rsidP="00801969">
      <w:pPr>
        <w:pStyle w:val="ListParagraph"/>
        <w:numPr>
          <w:ilvl w:val="0"/>
          <w:numId w:val="3"/>
        </w:numPr>
        <w:spacing w:line="360" w:lineRule="auto"/>
        <w:jc w:val="both"/>
        <w:rPr>
          <w:rFonts w:ascii="Times New Roman" w:hAnsi="Times New Roman" w:cs="Times New Roman"/>
          <w:sz w:val="24"/>
          <w:szCs w:val="24"/>
        </w:rPr>
      </w:pPr>
      <w:r w:rsidRPr="007B7E62">
        <w:rPr>
          <w:rFonts w:ascii="Times New Roman" w:hAnsi="Times New Roman" w:cs="Times New Roman"/>
          <w:sz w:val="24"/>
          <w:szCs w:val="24"/>
        </w:rPr>
        <w:t>The application of extensive in reading learning can help students to comprehend text</w:t>
      </w:r>
      <w:r w:rsidR="007B7E62" w:rsidRPr="007B7E62">
        <w:rPr>
          <w:rFonts w:ascii="Times New Roman" w:hAnsi="Times New Roman" w:cs="Times New Roman"/>
          <w:sz w:val="24"/>
          <w:szCs w:val="24"/>
        </w:rPr>
        <w:t xml:space="preserve"> and increase score in reading comprehension</w:t>
      </w:r>
      <w:r w:rsidRPr="007B7E62">
        <w:rPr>
          <w:rFonts w:ascii="Times New Roman" w:hAnsi="Times New Roman" w:cs="Times New Roman"/>
          <w:sz w:val="24"/>
          <w:szCs w:val="24"/>
        </w:rPr>
        <w:t>, because they can choose their own reading material or the text and read it idependently.</w:t>
      </w:r>
      <w:r w:rsidR="00B42A8F" w:rsidRPr="007B7E62">
        <w:rPr>
          <w:rFonts w:ascii="Times New Roman" w:hAnsi="Times New Roman" w:cs="Times New Roman"/>
          <w:sz w:val="24"/>
          <w:szCs w:val="24"/>
        </w:rPr>
        <w:t xml:space="preserve"> Which ofers its student to read kind of book they selected, without teachers instruction. </w:t>
      </w:r>
    </w:p>
    <w:p w:rsidR="00AF7F0E" w:rsidRPr="007B7E62" w:rsidRDefault="00302601" w:rsidP="00801969">
      <w:pPr>
        <w:pStyle w:val="ListParagraph"/>
        <w:spacing w:line="360" w:lineRule="auto"/>
        <w:jc w:val="both"/>
        <w:rPr>
          <w:rFonts w:ascii="Times New Roman" w:hAnsi="Times New Roman" w:cs="Times New Roman"/>
          <w:sz w:val="24"/>
          <w:szCs w:val="24"/>
        </w:rPr>
      </w:pPr>
      <w:r w:rsidRPr="007B7E62">
        <w:rPr>
          <w:rFonts w:ascii="Times New Roman" w:hAnsi="Times New Roman" w:cs="Times New Roman"/>
          <w:sz w:val="24"/>
          <w:szCs w:val="24"/>
        </w:rPr>
        <w:t>Extensive reading is</w:t>
      </w:r>
      <w:r w:rsidR="00EA57D7" w:rsidRPr="007B7E62">
        <w:rPr>
          <w:rFonts w:ascii="Times New Roman" w:hAnsi="Times New Roman" w:cs="Times New Roman"/>
          <w:sz w:val="24"/>
          <w:szCs w:val="24"/>
        </w:rPr>
        <w:t xml:space="preserve"> an approach to language teaching is which learners read a lot of easy material in the new language, and </w:t>
      </w:r>
      <w:r w:rsidR="00EA57D7" w:rsidRPr="007B7E62">
        <w:rPr>
          <w:rFonts w:ascii="Times New Roman" w:hAnsi="Times New Roman" w:cs="Times New Roman"/>
          <w:sz w:val="24"/>
          <w:szCs w:val="24"/>
        </w:rPr>
        <w:lastRenderedPageBreak/>
        <w:t>extensive reading is</w:t>
      </w:r>
      <w:r w:rsidRPr="007B7E62">
        <w:rPr>
          <w:rFonts w:ascii="Times New Roman" w:hAnsi="Times New Roman" w:cs="Times New Roman"/>
          <w:sz w:val="24"/>
          <w:szCs w:val="24"/>
        </w:rPr>
        <w:t xml:space="preserve"> the reading, without overt instruction, of large amount of material for pleasure and information.</w:t>
      </w:r>
      <w:r w:rsidR="00B42A8F" w:rsidRPr="007B7E62">
        <w:rPr>
          <w:rFonts w:ascii="Times New Roman" w:hAnsi="Times New Roman" w:cs="Times New Roman"/>
          <w:sz w:val="24"/>
          <w:szCs w:val="24"/>
        </w:rPr>
        <w:t xml:space="preserve"> </w:t>
      </w:r>
      <w:r w:rsidR="0069295F" w:rsidRPr="007B7E62">
        <w:rPr>
          <w:rFonts w:ascii="Times New Roman" w:hAnsi="Times New Roman" w:cs="Times New Roman"/>
          <w:sz w:val="24"/>
          <w:szCs w:val="24"/>
        </w:rPr>
        <w:t>So</w:t>
      </w:r>
      <w:r w:rsidR="00B42A8F" w:rsidRPr="007B7E62">
        <w:rPr>
          <w:rFonts w:ascii="Times New Roman" w:hAnsi="Times New Roman" w:cs="Times New Roman"/>
          <w:sz w:val="24"/>
          <w:szCs w:val="24"/>
        </w:rPr>
        <w:t>,</w:t>
      </w:r>
      <w:r w:rsidR="0069295F" w:rsidRPr="007B7E62">
        <w:rPr>
          <w:rFonts w:ascii="Times New Roman" w:hAnsi="Times New Roman" w:cs="Times New Roman"/>
          <w:sz w:val="24"/>
          <w:szCs w:val="24"/>
        </w:rPr>
        <w:t xml:space="preserve"> extensive reading activity is program which will be used in this learning process</w:t>
      </w:r>
      <w:r w:rsidR="007B7E62">
        <w:rPr>
          <w:rFonts w:ascii="Times New Roman" w:hAnsi="Times New Roman" w:cs="Times New Roman"/>
          <w:sz w:val="24"/>
          <w:szCs w:val="24"/>
        </w:rPr>
        <w:t>.</w:t>
      </w:r>
      <w:r w:rsidR="00BF0CFD">
        <w:rPr>
          <w:rFonts w:ascii="Times New Roman" w:hAnsi="Times New Roman" w:cs="Times New Roman"/>
          <w:sz w:val="24"/>
          <w:szCs w:val="24"/>
        </w:rPr>
        <w:t>p</w:t>
      </w:r>
    </w:p>
    <w:p w:rsidR="00EA57D7" w:rsidRPr="000850B4" w:rsidRDefault="00DA675A" w:rsidP="00801969">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According to the data from this research the average score of control class, the students get 50,67 in pre test and get 50,33 in post test, and the students determine no get increase -0,34. The average score of experimental class, the students get 51,00 in pre test and get 64,34 in post test</w:t>
      </w:r>
      <w:r w:rsidR="00597FA9">
        <w:rPr>
          <w:rFonts w:ascii="Times New Roman" w:hAnsi="Times New Roman" w:cs="Times New Roman"/>
          <w:sz w:val="24"/>
          <w:szCs w:val="24"/>
        </w:rPr>
        <w:t>, and the student</w:t>
      </w:r>
      <w:r w:rsidR="000850B4">
        <w:rPr>
          <w:rFonts w:ascii="Times New Roman" w:hAnsi="Times New Roman" w:cs="Times New Roman"/>
          <w:sz w:val="24"/>
          <w:szCs w:val="24"/>
        </w:rPr>
        <w:t xml:space="preserve">s determine get increase 13,34. </w:t>
      </w:r>
      <w:r w:rsidR="00597FA9" w:rsidRPr="000850B4">
        <w:rPr>
          <w:rFonts w:ascii="Times New Roman" w:hAnsi="Times New Roman" w:cs="Times New Roman"/>
          <w:sz w:val="24"/>
          <w:szCs w:val="24"/>
        </w:rPr>
        <w:t>So students’s extensive reading activity in</w:t>
      </w:r>
      <w:r w:rsidR="00AF7F0E" w:rsidRPr="000850B4">
        <w:rPr>
          <w:rFonts w:ascii="Times New Roman" w:hAnsi="Times New Roman" w:cs="Times New Roman"/>
          <w:sz w:val="24"/>
          <w:szCs w:val="24"/>
        </w:rPr>
        <w:t xml:space="preserve"> experimental class is bigger t</w:t>
      </w:r>
      <w:r w:rsidR="00597FA9" w:rsidRPr="000850B4">
        <w:rPr>
          <w:rFonts w:ascii="Times New Roman" w:hAnsi="Times New Roman" w:cs="Times New Roman"/>
          <w:sz w:val="24"/>
          <w:szCs w:val="24"/>
        </w:rPr>
        <w:t>h</w:t>
      </w:r>
      <w:r w:rsidR="00AF7F0E" w:rsidRPr="000850B4">
        <w:rPr>
          <w:rFonts w:ascii="Times New Roman" w:hAnsi="Times New Roman" w:cs="Times New Roman"/>
          <w:sz w:val="24"/>
          <w:szCs w:val="24"/>
        </w:rPr>
        <w:t>a</w:t>
      </w:r>
      <w:r w:rsidR="00597FA9" w:rsidRPr="000850B4">
        <w:rPr>
          <w:rFonts w:ascii="Times New Roman" w:hAnsi="Times New Roman" w:cs="Times New Roman"/>
          <w:sz w:val="24"/>
          <w:szCs w:val="24"/>
        </w:rPr>
        <w:t>n in control class.</w:t>
      </w:r>
    </w:p>
    <w:p w:rsidR="007B7E62" w:rsidRPr="00801969" w:rsidRDefault="00597FA9" w:rsidP="0080196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Ac</w:t>
      </w:r>
      <w:r w:rsidR="00AC78E8">
        <w:rPr>
          <w:rFonts w:ascii="Times New Roman" w:hAnsi="Times New Roman" w:cs="Times New Roman"/>
          <w:sz w:val="24"/>
          <w:szCs w:val="24"/>
        </w:rPr>
        <w:t>c</w:t>
      </w:r>
      <w:r>
        <w:rPr>
          <w:rFonts w:ascii="Times New Roman" w:hAnsi="Times New Roman" w:cs="Times New Roman"/>
          <w:sz w:val="24"/>
          <w:szCs w:val="24"/>
        </w:rPr>
        <w:t>ording to t</w:t>
      </w:r>
      <w:r>
        <w:rPr>
          <w:rFonts w:ascii="Times New Roman" w:hAnsi="Times New Roman" w:cs="Times New Roman"/>
          <w:sz w:val="24"/>
          <w:szCs w:val="24"/>
          <w:vertAlign w:val="subscript"/>
        </w:rPr>
        <w:t xml:space="preserve">t </w:t>
      </w:r>
      <w:r>
        <w:rPr>
          <w:rFonts w:ascii="Times New Roman" w:hAnsi="Times New Roman" w:cs="Times New Roman"/>
          <w:sz w:val="24"/>
          <w:szCs w:val="24"/>
        </w:rPr>
        <w:t xml:space="preserve">df = 29, at the significant level 5% and 1% are 2,04 and 2,76. The t </w:t>
      </w:r>
      <w:r>
        <w:rPr>
          <w:rFonts w:ascii="Times New Roman" w:hAnsi="Times New Roman" w:cs="Times New Roman"/>
          <w:sz w:val="24"/>
          <w:szCs w:val="24"/>
          <w:vertAlign w:val="subscript"/>
        </w:rPr>
        <w:t xml:space="preserve">test </w:t>
      </w:r>
      <w:r>
        <w:rPr>
          <w:rFonts w:ascii="Times New Roman" w:hAnsi="Times New Roman" w:cs="Times New Roman"/>
          <w:sz w:val="24"/>
          <w:szCs w:val="24"/>
        </w:rPr>
        <w:t xml:space="preserve">has been found with amount is </w:t>
      </w:r>
      <w:r w:rsidR="00AC78E8">
        <w:rPr>
          <w:rFonts w:ascii="Times New Roman" w:hAnsi="Times New Roman" w:cs="Times New Roman"/>
          <w:sz w:val="24"/>
          <w:szCs w:val="24"/>
        </w:rPr>
        <w:t>9,75. It means there is sinificance in the effectiveness of extensive reading activity in improving reading comprehension. According to the data, the value of t</w:t>
      </w:r>
      <w:r w:rsidR="00AC78E8">
        <w:rPr>
          <w:rFonts w:ascii="Times New Roman" w:hAnsi="Times New Roman" w:cs="Times New Roman"/>
          <w:sz w:val="24"/>
          <w:szCs w:val="24"/>
          <w:vertAlign w:val="subscript"/>
        </w:rPr>
        <w:t xml:space="preserve">o </w:t>
      </w:r>
      <w:r w:rsidR="00AC78E8">
        <w:rPr>
          <w:rFonts w:ascii="Times New Roman" w:hAnsi="Times New Roman" w:cs="Times New Roman"/>
          <w:sz w:val="24"/>
          <w:szCs w:val="24"/>
        </w:rPr>
        <w:t>(table observation) is bigger than t</w:t>
      </w:r>
      <w:r w:rsidR="00AC78E8">
        <w:rPr>
          <w:rFonts w:ascii="Times New Roman" w:hAnsi="Times New Roman" w:cs="Times New Roman"/>
          <w:sz w:val="24"/>
          <w:szCs w:val="24"/>
          <w:vertAlign w:val="subscript"/>
        </w:rPr>
        <w:t xml:space="preserve">t </w:t>
      </w:r>
      <w:r w:rsidR="00AC78E8">
        <w:rPr>
          <w:rFonts w:ascii="Times New Roman" w:hAnsi="Times New Roman" w:cs="Times New Roman"/>
          <w:sz w:val="24"/>
          <w:szCs w:val="24"/>
        </w:rPr>
        <w:t>(t-table) 2,04 &lt; 9,75 &gt; 2,76. So, the null hypothesis (Ho) is rejected and alternative hypothesis (Ha) is accepted.</w:t>
      </w:r>
    </w:p>
    <w:p w:rsidR="00CC7EBB" w:rsidRDefault="00AC78E8" w:rsidP="00801969">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Suggestion</w:t>
      </w:r>
    </w:p>
    <w:p w:rsidR="00AC78E8" w:rsidRPr="00CC7EBB" w:rsidRDefault="00AC78E8" w:rsidP="00801969">
      <w:pPr>
        <w:pStyle w:val="ListParagraph"/>
        <w:spacing w:line="360" w:lineRule="auto"/>
        <w:ind w:left="284" w:firstLine="709"/>
        <w:jc w:val="both"/>
        <w:rPr>
          <w:rFonts w:ascii="Times New Roman" w:hAnsi="Times New Roman" w:cs="Times New Roman"/>
          <w:b/>
          <w:sz w:val="24"/>
          <w:szCs w:val="24"/>
        </w:rPr>
      </w:pPr>
      <w:r w:rsidRPr="00CC7EBB">
        <w:rPr>
          <w:rFonts w:ascii="Times New Roman" w:hAnsi="Times New Roman" w:cs="Times New Roman"/>
          <w:sz w:val="24"/>
          <w:szCs w:val="24"/>
        </w:rPr>
        <w:t>From this research, the writer would give some suggestion as follow:</w:t>
      </w:r>
    </w:p>
    <w:p w:rsidR="00CC7EBB" w:rsidRDefault="00CC7EBB" w:rsidP="00801969">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There is positive in the effectiveness of extensive reading activity in improving reading comprehension at MTs Daarunnadwah Kramatwatu Serang. It means the teacher and the students can use that for next year or so on to increase reading comprehension.</w:t>
      </w:r>
    </w:p>
    <w:p w:rsidR="00CC7EBB" w:rsidRDefault="00CC7EBB" w:rsidP="00801969">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teacher should be able to motivate and support students to more active in extensive reading </w:t>
      </w:r>
      <w:r w:rsidR="0069674C">
        <w:rPr>
          <w:rFonts w:ascii="Times New Roman" w:hAnsi="Times New Roman" w:cs="Times New Roman"/>
          <w:sz w:val="24"/>
          <w:szCs w:val="24"/>
        </w:rPr>
        <w:t xml:space="preserve">activity </w:t>
      </w:r>
      <w:r>
        <w:rPr>
          <w:rFonts w:ascii="Times New Roman" w:hAnsi="Times New Roman" w:cs="Times New Roman"/>
          <w:sz w:val="24"/>
          <w:szCs w:val="24"/>
        </w:rPr>
        <w:t>for reading comprehensin.</w:t>
      </w:r>
    </w:p>
    <w:p w:rsidR="00CC7EBB" w:rsidRPr="00CC7EBB" w:rsidRDefault="00CC7EBB" w:rsidP="00801969">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effectiveness of extensive reading comprehension in improving reading comprehension is very important for their effort especially for learning </w:t>
      </w:r>
      <w:bookmarkStart w:id="0" w:name="_GoBack"/>
      <w:bookmarkEnd w:id="0"/>
      <w:r>
        <w:rPr>
          <w:rFonts w:ascii="Times New Roman" w:hAnsi="Times New Roman" w:cs="Times New Roman"/>
          <w:sz w:val="24"/>
          <w:szCs w:val="24"/>
        </w:rPr>
        <w:t>English language, therefore the students have to increase another skill such writing, speaking and listening.</w:t>
      </w:r>
    </w:p>
    <w:sectPr w:rsidR="00CC7EBB" w:rsidRPr="00CC7EBB" w:rsidSect="00BF0CFD">
      <w:headerReference w:type="default" r:id="rId7"/>
      <w:footerReference w:type="default" r:id="rId8"/>
      <w:footerReference w:type="first" r:id="rId9"/>
      <w:pgSz w:w="10319" w:h="14571" w:code="13"/>
      <w:pgMar w:top="1701" w:right="1701" w:bottom="1701" w:left="1701" w:header="709" w:footer="709" w:gutter="0"/>
      <w:pgNumType w:start="5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0D4" w:rsidRDefault="00E210D4" w:rsidP="006178FA">
      <w:pPr>
        <w:spacing w:after="0" w:line="240" w:lineRule="auto"/>
      </w:pPr>
      <w:r>
        <w:separator/>
      </w:r>
    </w:p>
  </w:endnote>
  <w:endnote w:type="continuationSeparator" w:id="0">
    <w:p w:rsidR="00E210D4" w:rsidRDefault="00E210D4" w:rsidP="00617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6AD" w:rsidRDefault="002B26AD" w:rsidP="00BF0CFD">
    <w:pPr>
      <w:pStyle w:val="Footer"/>
    </w:pPr>
  </w:p>
  <w:p w:rsidR="006178FA" w:rsidRDefault="006178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40327"/>
      <w:docPartObj>
        <w:docPartGallery w:val="Page Numbers (Bottom of Page)"/>
        <w:docPartUnique/>
      </w:docPartObj>
    </w:sdtPr>
    <w:sdtEndPr>
      <w:rPr>
        <w:noProof/>
      </w:rPr>
    </w:sdtEndPr>
    <w:sdtContent>
      <w:p w:rsidR="002B26AD" w:rsidRDefault="002B26AD">
        <w:pPr>
          <w:pStyle w:val="Footer"/>
          <w:jc w:val="center"/>
        </w:pPr>
        <w:r>
          <w:fldChar w:fldCharType="begin"/>
        </w:r>
        <w:r>
          <w:instrText xml:space="preserve"> PAGE   \* MERGEFORMAT </w:instrText>
        </w:r>
        <w:r>
          <w:fldChar w:fldCharType="separate"/>
        </w:r>
        <w:r w:rsidR="00BF0CFD">
          <w:rPr>
            <w:noProof/>
          </w:rPr>
          <w:t>52</w:t>
        </w:r>
        <w:r>
          <w:rPr>
            <w:noProof/>
          </w:rPr>
          <w:fldChar w:fldCharType="end"/>
        </w:r>
      </w:p>
    </w:sdtContent>
  </w:sdt>
  <w:p w:rsidR="006178FA" w:rsidRDefault="006178FA" w:rsidP="002B26A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0D4" w:rsidRDefault="00E210D4" w:rsidP="006178FA">
      <w:pPr>
        <w:spacing w:after="0" w:line="240" w:lineRule="auto"/>
      </w:pPr>
      <w:r>
        <w:separator/>
      </w:r>
    </w:p>
  </w:footnote>
  <w:footnote w:type="continuationSeparator" w:id="0">
    <w:p w:rsidR="00E210D4" w:rsidRDefault="00E210D4" w:rsidP="006178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557982"/>
      <w:docPartObj>
        <w:docPartGallery w:val="Page Numbers (Top of Page)"/>
        <w:docPartUnique/>
      </w:docPartObj>
    </w:sdtPr>
    <w:sdtEndPr>
      <w:rPr>
        <w:noProof/>
      </w:rPr>
    </w:sdtEndPr>
    <w:sdtContent>
      <w:p w:rsidR="002B26AD" w:rsidRDefault="002B26AD">
        <w:pPr>
          <w:pStyle w:val="Header"/>
          <w:jc w:val="right"/>
        </w:pPr>
        <w:r>
          <w:fldChar w:fldCharType="begin"/>
        </w:r>
        <w:r>
          <w:instrText xml:space="preserve"> PAGE   \* MERGEFORMAT </w:instrText>
        </w:r>
        <w:r>
          <w:fldChar w:fldCharType="separate"/>
        </w:r>
        <w:r w:rsidR="00BF0CFD">
          <w:rPr>
            <w:noProof/>
          </w:rPr>
          <w:t>53</w:t>
        </w:r>
        <w:r>
          <w:rPr>
            <w:noProof/>
          </w:rPr>
          <w:fldChar w:fldCharType="end"/>
        </w:r>
      </w:p>
    </w:sdtContent>
  </w:sdt>
  <w:p w:rsidR="006178FA" w:rsidRDefault="006178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B56D1"/>
    <w:multiLevelType w:val="hybridMultilevel"/>
    <w:tmpl w:val="FCCE28E2"/>
    <w:lvl w:ilvl="0" w:tplc="7A38599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2F033046"/>
    <w:multiLevelType w:val="hybridMultilevel"/>
    <w:tmpl w:val="70BA1434"/>
    <w:lvl w:ilvl="0" w:tplc="E982D1C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5C87628B"/>
    <w:multiLevelType w:val="hybridMultilevel"/>
    <w:tmpl w:val="DF2071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7EF796F"/>
    <w:multiLevelType w:val="hybridMultilevel"/>
    <w:tmpl w:val="B8423A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FFD10FE"/>
    <w:multiLevelType w:val="hybridMultilevel"/>
    <w:tmpl w:val="C304E9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494"/>
    <w:rsid w:val="00000A19"/>
    <w:rsid w:val="000850B4"/>
    <w:rsid w:val="000E7D17"/>
    <w:rsid w:val="002B26AD"/>
    <w:rsid w:val="00302601"/>
    <w:rsid w:val="003A4F98"/>
    <w:rsid w:val="003F4737"/>
    <w:rsid w:val="004312A0"/>
    <w:rsid w:val="00545494"/>
    <w:rsid w:val="00597FA9"/>
    <w:rsid w:val="005F646D"/>
    <w:rsid w:val="006178FA"/>
    <w:rsid w:val="00621FE2"/>
    <w:rsid w:val="00654A9C"/>
    <w:rsid w:val="0069295F"/>
    <w:rsid w:val="0069674C"/>
    <w:rsid w:val="0079025C"/>
    <w:rsid w:val="007B7E62"/>
    <w:rsid w:val="007F107B"/>
    <w:rsid w:val="00801969"/>
    <w:rsid w:val="009639CF"/>
    <w:rsid w:val="00976DB1"/>
    <w:rsid w:val="00AC78E8"/>
    <w:rsid w:val="00AF7F0E"/>
    <w:rsid w:val="00B31F70"/>
    <w:rsid w:val="00B42A8F"/>
    <w:rsid w:val="00BE02D7"/>
    <w:rsid w:val="00BF0CFD"/>
    <w:rsid w:val="00CC7EBB"/>
    <w:rsid w:val="00DA675A"/>
    <w:rsid w:val="00E210D4"/>
    <w:rsid w:val="00E24360"/>
    <w:rsid w:val="00E447D3"/>
    <w:rsid w:val="00EA57D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EDDA92-62C7-4FD0-B69A-D5D0D0100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494"/>
    <w:pPr>
      <w:ind w:left="720"/>
      <w:contextualSpacing/>
    </w:pPr>
  </w:style>
  <w:style w:type="paragraph" w:styleId="Header">
    <w:name w:val="header"/>
    <w:basedOn w:val="Normal"/>
    <w:link w:val="HeaderChar"/>
    <w:uiPriority w:val="99"/>
    <w:unhideWhenUsed/>
    <w:rsid w:val="00617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8FA"/>
  </w:style>
  <w:style w:type="paragraph" w:styleId="Footer">
    <w:name w:val="footer"/>
    <w:basedOn w:val="Normal"/>
    <w:link w:val="FooterChar"/>
    <w:uiPriority w:val="99"/>
    <w:unhideWhenUsed/>
    <w:rsid w:val="00617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8FA"/>
  </w:style>
  <w:style w:type="paragraph" w:styleId="BalloonText">
    <w:name w:val="Balloon Text"/>
    <w:basedOn w:val="Normal"/>
    <w:link w:val="BalloonTextChar"/>
    <w:uiPriority w:val="99"/>
    <w:semiHidden/>
    <w:unhideWhenUsed/>
    <w:rsid w:val="00696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7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Al-Afsyah</dc:creator>
  <cp:keywords/>
  <dc:description/>
  <cp:lastModifiedBy>Ayatullah Al-Afsyah</cp:lastModifiedBy>
  <cp:revision>18</cp:revision>
  <cp:lastPrinted>2015-05-15T16:29:00Z</cp:lastPrinted>
  <dcterms:created xsi:type="dcterms:W3CDTF">2014-11-16T05:57:00Z</dcterms:created>
  <dcterms:modified xsi:type="dcterms:W3CDTF">2015-05-15T16:40:00Z</dcterms:modified>
</cp:coreProperties>
</file>