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B26" w:rsidRDefault="00E85647" w:rsidP="00DA74B7">
      <w:pPr>
        <w:spacing w:after="0" w:line="192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E85647">
        <w:rPr>
          <w:rFonts w:asciiTheme="majorBidi" w:hAnsiTheme="majorBidi" w:cstheme="majorBidi"/>
          <w:b/>
          <w:bCs/>
          <w:sz w:val="24"/>
          <w:szCs w:val="24"/>
        </w:rPr>
        <w:t>ABSTRAK</w:t>
      </w:r>
    </w:p>
    <w:p w:rsidR="000016FE" w:rsidRDefault="000016FE" w:rsidP="00DA74B7">
      <w:pPr>
        <w:spacing w:after="0" w:line="192" w:lineRule="auto"/>
        <w:ind w:firstLine="567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E85647" w:rsidRDefault="00E85647" w:rsidP="00DA74B7">
      <w:pPr>
        <w:spacing w:after="0" w:line="216" w:lineRule="auto"/>
        <w:ind w:firstLine="567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Nama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Azizah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NIM: </w:t>
      </w:r>
      <w:r w:rsidRPr="00E85647">
        <w:rPr>
          <w:rFonts w:asciiTheme="majorBidi" w:hAnsiTheme="majorBidi" w:cstheme="majorBidi"/>
          <w:b/>
          <w:bCs/>
          <w:sz w:val="24"/>
          <w:szCs w:val="24"/>
        </w:rPr>
        <w:t>141500075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Judul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Skripsi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Pengaruh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Pembiayaan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Murabahah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Terhadap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Likuiditas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Bank</w:t>
      </w:r>
      <w:r w:rsidR="005C721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5C721D">
        <w:rPr>
          <w:rFonts w:asciiTheme="majorBidi" w:hAnsiTheme="majorBidi" w:cstheme="majorBidi"/>
          <w:b/>
          <w:bCs/>
          <w:sz w:val="24"/>
          <w:szCs w:val="24"/>
        </w:rPr>
        <w:t>Syariah</w:t>
      </w:r>
      <w:proofErr w:type="spellEnd"/>
      <w:r w:rsidR="005C721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5C721D">
        <w:rPr>
          <w:rFonts w:asciiTheme="majorBidi" w:hAnsiTheme="majorBidi" w:cstheme="majorBidi"/>
          <w:b/>
          <w:bCs/>
          <w:sz w:val="24"/>
          <w:szCs w:val="24"/>
        </w:rPr>
        <w:t>Mandiri</w:t>
      </w:r>
      <w:proofErr w:type="spellEnd"/>
      <w:r w:rsidR="005C721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5C721D">
        <w:rPr>
          <w:rFonts w:asciiTheme="majorBidi" w:hAnsiTheme="majorBidi" w:cstheme="majorBidi"/>
          <w:b/>
          <w:bCs/>
          <w:sz w:val="24"/>
          <w:szCs w:val="24"/>
        </w:rPr>
        <w:t>Periode</w:t>
      </w:r>
      <w:proofErr w:type="spellEnd"/>
      <w:r w:rsidR="005C721D">
        <w:rPr>
          <w:rFonts w:asciiTheme="majorBidi" w:hAnsiTheme="majorBidi" w:cstheme="majorBidi"/>
          <w:b/>
          <w:bCs/>
          <w:sz w:val="24"/>
          <w:szCs w:val="24"/>
        </w:rPr>
        <w:t xml:space="preserve"> 2006-</w:t>
      </w:r>
      <w:r>
        <w:rPr>
          <w:rFonts w:asciiTheme="majorBidi" w:hAnsiTheme="majorBidi" w:cstheme="majorBidi"/>
          <w:b/>
          <w:bCs/>
          <w:sz w:val="24"/>
          <w:szCs w:val="24"/>
        </w:rPr>
        <w:t>2014.</w:t>
      </w:r>
    </w:p>
    <w:p w:rsidR="000016FE" w:rsidRPr="00DA74B7" w:rsidRDefault="000016FE" w:rsidP="00DA74B7">
      <w:pPr>
        <w:spacing w:after="0" w:line="216" w:lineRule="auto"/>
        <w:ind w:firstLine="567"/>
        <w:jc w:val="both"/>
        <w:rPr>
          <w:rFonts w:ascii="Times New Roman" w:hAnsi="Times New Roman" w:cs="Times New Roman"/>
          <w:b/>
          <w:bCs/>
          <w:sz w:val="12"/>
          <w:szCs w:val="12"/>
        </w:rPr>
      </w:pPr>
    </w:p>
    <w:p w:rsidR="00C465DC" w:rsidRDefault="00BB3556" w:rsidP="00DA74B7">
      <w:pPr>
        <w:spacing w:after="0" w:line="216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Potensi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ekonomi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terwujud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melalui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pendanaan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kuat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salah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sektor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penting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berperan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pengelolaan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dana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khususnya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pembiayaan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ialah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sektor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perbankan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Bank </w:t>
      </w:r>
      <w:proofErr w:type="spellStart"/>
      <w:r>
        <w:rPr>
          <w:rFonts w:asciiTheme="majorBidi" w:hAnsiTheme="majorBidi" w:cstheme="majorBidi"/>
          <w:sz w:val="24"/>
          <w:szCs w:val="24"/>
        </w:rPr>
        <w:t>memiliki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dua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fungsi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pokok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yaitu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menghimpun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menyalurkan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dana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selaras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likuiditas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pun </w:t>
      </w:r>
      <w:proofErr w:type="spellStart"/>
      <w:r>
        <w:rPr>
          <w:rFonts w:asciiTheme="majorBidi" w:hAnsiTheme="majorBidi" w:cstheme="majorBidi"/>
          <w:sz w:val="24"/>
          <w:szCs w:val="24"/>
        </w:rPr>
        <w:t>memiliki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penting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dunia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perbankan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yaitu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menilai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kesehatan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bank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memenuhi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kewajiban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jangka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pendek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maupun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jangka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panjang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</w:p>
    <w:p w:rsidR="00C465DC" w:rsidRDefault="00C465DC" w:rsidP="00DA74B7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65DC">
        <w:rPr>
          <w:rFonts w:asciiTheme="majorBidi" w:hAnsiTheme="majorBidi" w:cstheme="majorBidi"/>
          <w:sz w:val="24"/>
          <w:szCs w:val="24"/>
        </w:rPr>
        <w:t>Berdasarkan</w:t>
      </w:r>
      <w:proofErr w:type="spellEnd"/>
      <w:r w:rsidRPr="00C465D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465DC">
        <w:rPr>
          <w:rFonts w:asciiTheme="majorBidi" w:hAnsiTheme="majorBidi" w:cstheme="majorBidi"/>
          <w:sz w:val="24"/>
          <w:szCs w:val="24"/>
        </w:rPr>
        <w:t>latar</w:t>
      </w:r>
      <w:proofErr w:type="spellEnd"/>
      <w:r w:rsidRPr="00C465D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465DC">
        <w:rPr>
          <w:rFonts w:asciiTheme="majorBidi" w:hAnsiTheme="majorBidi" w:cstheme="majorBidi"/>
          <w:sz w:val="24"/>
          <w:szCs w:val="24"/>
        </w:rPr>
        <w:t>belakang</w:t>
      </w:r>
      <w:proofErr w:type="spellEnd"/>
      <w:r w:rsidRPr="00C465D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465DC">
        <w:rPr>
          <w:rFonts w:asciiTheme="majorBidi" w:hAnsiTheme="majorBidi" w:cstheme="majorBidi"/>
          <w:sz w:val="24"/>
          <w:szCs w:val="24"/>
        </w:rPr>
        <w:t>masalah</w:t>
      </w:r>
      <w:proofErr w:type="spellEnd"/>
      <w:r w:rsidRPr="00C465D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465DC">
        <w:rPr>
          <w:rFonts w:asciiTheme="majorBidi" w:hAnsiTheme="majorBidi" w:cstheme="majorBidi"/>
          <w:sz w:val="24"/>
          <w:szCs w:val="24"/>
        </w:rPr>
        <w:t>diatas</w:t>
      </w:r>
      <w:proofErr w:type="spellEnd"/>
      <w:r w:rsidRPr="00C465D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465DC">
        <w:rPr>
          <w:rFonts w:asciiTheme="majorBidi" w:hAnsiTheme="majorBidi" w:cstheme="majorBidi"/>
          <w:sz w:val="24"/>
          <w:szCs w:val="24"/>
        </w:rPr>
        <w:t>maka</w:t>
      </w:r>
      <w:proofErr w:type="spellEnd"/>
      <w:r w:rsidRPr="00C465D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465DC">
        <w:rPr>
          <w:rFonts w:asciiTheme="majorBidi" w:hAnsiTheme="majorBidi" w:cstheme="majorBidi"/>
          <w:sz w:val="24"/>
          <w:szCs w:val="24"/>
        </w:rPr>
        <w:t>da</w:t>
      </w:r>
      <w:r>
        <w:rPr>
          <w:rFonts w:asciiTheme="majorBidi" w:hAnsiTheme="majorBidi" w:cstheme="majorBidi"/>
          <w:sz w:val="24"/>
          <w:szCs w:val="24"/>
        </w:rPr>
        <w:t>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dirumuskan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masalah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adalah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0641E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="00D06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641E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D06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641E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D06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641E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embiayaan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murabahah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likuiditas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Bank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Mandiri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?,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669">
        <w:rPr>
          <w:rFonts w:ascii="Times New Roman" w:hAnsi="Times New Roman" w:cs="Times New Roman"/>
          <w:sz w:val="24"/>
          <w:szCs w:val="24"/>
        </w:rPr>
        <w:t>seberapa</w:t>
      </w:r>
      <w:proofErr w:type="spellEnd"/>
      <w:r w:rsidR="00021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669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021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669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021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669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embiayaan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669">
        <w:rPr>
          <w:rFonts w:ascii="Times New Roman" w:hAnsi="Times New Roman" w:cs="Times New Roman"/>
          <w:i/>
          <w:iCs/>
          <w:sz w:val="24"/>
          <w:szCs w:val="24"/>
        </w:rPr>
        <w:t>m</w:t>
      </w:r>
      <w:r>
        <w:rPr>
          <w:rFonts w:ascii="Times New Roman" w:hAnsi="Times New Roman" w:cs="Times New Roman"/>
          <w:i/>
          <w:iCs/>
          <w:sz w:val="24"/>
          <w:szCs w:val="24"/>
        </w:rPr>
        <w:t>urabahah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21669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021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669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ikuiditas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Bank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 w:rsidR="00021669">
        <w:rPr>
          <w:rFonts w:ascii="Times New Roman" w:hAnsi="Times New Roman" w:cs="Times New Roman"/>
          <w:sz w:val="24"/>
          <w:szCs w:val="24"/>
        </w:rPr>
        <w:t>?.</w:t>
      </w:r>
    </w:p>
    <w:p w:rsidR="00021669" w:rsidRDefault="00021669" w:rsidP="00DA74B7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pembiayaan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Murabahah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likuiditas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Bank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pembiayaan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murabahah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likuiditas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Bank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21669" w:rsidRDefault="00021669" w:rsidP="00DA74B7">
      <w:pPr>
        <w:spacing w:after="0" w:line="216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asumsi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klasik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korelasi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determinasi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Adapun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sekunder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website </w:t>
      </w:r>
      <w:proofErr w:type="spellStart"/>
      <w:r>
        <w:rPr>
          <w:rFonts w:asciiTheme="majorBidi" w:hAnsiTheme="majorBidi" w:cstheme="majorBidi"/>
          <w:sz w:val="24"/>
          <w:szCs w:val="24"/>
        </w:rPr>
        <w:t>resmi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otoritas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jasa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keuangan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hyperlink r:id="rId8" w:history="1">
        <w:r w:rsidRPr="00021669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www.ojk.go.id</w:t>
        </w:r>
      </w:hyperlink>
      <w:r w:rsidRPr="00021669">
        <w:rPr>
          <w:rFonts w:asciiTheme="majorBidi" w:hAnsiTheme="majorBidi" w:cstheme="majorBidi"/>
          <w:sz w:val="24"/>
          <w:szCs w:val="24"/>
          <w:u w:val="single"/>
        </w:rPr>
        <w:t xml:space="preserve"> </w:t>
      </w:r>
      <w:proofErr w:type="spellStart"/>
      <w:r w:rsidR="005C721D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="005C721D">
        <w:rPr>
          <w:rFonts w:asciiTheme="majorBidi" w:hAnsiTheme="majorBidi" w:cstheme="majorBidi"/>
          <w:sz w:val="24"/>
          <w:szCs w:val="24"/>
        </w:rPr>
        <w:t xml:space="preserve"> 2006-</w:t>
      </w:r>
      <w:r>
        <w:rPr>
          <w:rFonts w:asciiTheme="majorBidi" w:hAnsiTheme="majorBidi" w:cstheme="majorBidi"/>
          <w:sz w:val="24"/>
          <w:szCs w:val="24"/>
        </w:rPr>
        <w:t>2014.</w:t>
      </w:r>
      <w:proofErr w:type="gramEnd"/>
    </w:p>
    <w:p w:rsidR="00087448" w:rsidRPr="00ED5EE9" w:rsidRDefault="00021669" w:rsidP="00DA74B7">
      <w:pPr>
        <w:spacing w:after="0" w:line="216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Berdasarkan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pengujian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menunjukkan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bahwa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variabel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pembia</w:t>
      </w:r>
      <w:r w:rsidR="00D33F50">
        <w:rPr>
          <w:rFonts w:asciiTheme="majorBidi" w:hAnsiTheme="majorBidi" w:cstheme="majorBidi"/>
          <w:sz w:val="24"/>
          <w:szCs w:val="24"/>
        </w:rPr>
        <w:t>yaan</w:t>
      </w:r>
      <w:proofErr w:type="spellEnd"/>
      <w:r w:rsidR="00D33F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33F50">
        <w:rPr>
          <w:rFonts w:asciiTheme="majorBidi" w:hAnsiTheme="majorBidi" w:cstheme="majorBidi"/>
          <w:i/>
          <w:iCs/>
          <w:sz w:val="24"/>
          <w:szCs w:val="24"/>
        </w:rPr>
        <w:t>murabahah</w:t>
      </w:r>
      <w:proofErr w:type="spellEnd"/>
      <w:r w:rsidR="00D33F5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D33F50">
        <w:rPr>
          <w:rFonts w:asciiTheme="majorBidi" w:hAnsiTheme="majorBidi" w:cstheme="majorBidi"/>
          <w:sz w:val="24"/>
          <w:szCs w:val="24"/>
        </w:rPr>
        <w:t>secara</w:t>
      </w:r>
      <w:proofErr w:type="spellEnd"/>
      <w:r w:rsidR="00D33F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33F50">
        <w:rPr>
          <w:rFonts w:asciiTheme="majorBidi" w:hAnsiTheme="majorBidi" w:cstheme="majorBidi"/>
          <w:sz w:val="24"/>
          <w:szCs w:val="24"/>
        </w:rPr>
        <w:t>parsial</w:t>
      </w:r>
      <w:proofErr w:type="spellEnd"/>
      <w:r w:rsidR="00D33F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33F50">
        <w:rPr>
          <w:rFonts w:asciiTheme="majorBidi" w:hAnsiTheme="majorBidi" w:cstheme="majorBidi"/>
          <w:sz w:val="24"/>
          <w:szCs w:val="24"/>
        </w:rPr>
        <w:t>berpengaruh</w:t>
      </w:r>
      <w:proofErr w:type="spellEnd"/>
      <w:r w:rsidR="00D33F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33F50">
        <w:rPr>
          <w:rFonts w:asciiTheme="majorBidi" w:hAnsiTheme="majorBidi" w:cstheme="majorBidi"/>
          <w:sz w:val="24"/>
          <w:szCs w:val="24"/>
        </w:rPr>
        <w:t>signifikan</w:t>
      </w:r>
      <w:proofErr w:type="spellEnd"/>
      <w:r w:rsidR="00D33F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33F50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="00D33F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33F50">
        <w:rPr>
          <w:rFonts w:asciiTheme="majorBidi" w:hAnsiTheme="majorBidi" w:cstheme="majorBidi"/>
          <w:sz w:val="24"/>
          <w:szCs w:val="24"/>
        </w:rPr>
        <w:t>likuiditas</w:t>
      </w:r>
      <w:proofErr w:type="spellEnd"/>
      <w:r w:rsidR="00D0641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D33F50">
        <w:rPr>
          <w:rFonts w:asciiTheme="majorBidi" w:hAnsiTheme="majorBidi" w:cstheme="majorBidi"/>
          <w:sz w:val="24"/>
          <w:szCs w:val="24"/>
        </w:rPr>
        <w:t>hal</w:t>
      </w:r>
      <w:proofErr w:type="spellEnd"/>
      <w:r w:rsidR="00D33F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33F50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D33F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33F50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="00D33F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33F50">
        <w:rPr>
          <w:rFonts w:asciiTheme="majorBidi" w:hAnsiTheme="majorBidi" w:cstheme="majorBidi"/>
          <w:sz w:val="24"/>
          <w:szCs w:val="24"/>
        </w:rPr>
        <w:t>dilihat</w:t>
      </w:r>
      <w:proofErr w:type="spellEnd"/>
      <w:r w:rsidR="00D33F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33F50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="00D33F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33F50">
        <w:rPr>
          <w:rFonts w:asciiTheme="majorBidi" w:hAnsiTheme="majorBidi" w:cstheme="majorBidi"/>
          <w:sz w:val="24"/>
          <w:szCs w:val="24"/>
        </w:rPr>
        <w:t>nilai</w:t>
      </w:r>
      <w:proofErr w:type="spellEnd"/>
      <w:r w:rsidR="00D33F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33F50">
        <w:rPr>
          <w:rFonts w:asciiTheme="majorBidi" w:hAnsiTheme="majorBidi" w:cstheme="majorBidi"/>
          <w:sz w:val="24"/>
          <w:szCs w:val="24"/>
        </w:rPr>
        <w:t>T</w:t>
      </w:r>
      <w:r w:rsidR="00D33F50" w:rsidRPr="00D33F50">
        <w:rPr>
          <w:rFonts w:asciiTheme="majorBidi" w:hAnsiTheme="majorBidi" w:cstheme="majorBidi"/>
          <w:sz w:val="24"/>
          <w:szCs w:val="24"/>
          <w:vertAlign w:val="subscript"/>
        </w:rPr>
        <w:t>hitung</w:t>
      </w:r>
      <w:proofErr w:type="spellEnd"/>
      <w:r w:rsidR="00D33F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3F50">
        <w:rPr>
          <w:rFonts w:ascii="Times New Roman" w:hAnsi="Times New Roman"/>
          <w:sz w:val="24"/>
          <w:szCs w:val="24"/>
        </w:rPr>
        <w:t>variabel</w:t>
      </w:r>
      <w:proofErr w:type="spellEnd"/>
      <w:r w:rsidR="00D33F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3F50">
        <w:rPr>
          <w:rFonts w:ascii="Times New Roman" w:hAnsi="Times New Roman"/>
          <w:sz w:val="24"/>
          <w:szCs w:val="24"/>
        </w:rPr>
        <w:t>pembiayaan</w:t>
      </w:r>
      <w:proofErr w:type="spellEnd"/>
      <w:r w:rsidR="00D33F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3F50">
        <w:rPr>
          <w:rFonts w:ascii="Times New Roman" w:hAnsi="Times New Roman"/>
          <w:i/>
          <w:iCs/>
          <w:sz w:val="24"/>
          <w:szCs w:val="24"/>
        </w:rPr>
        <w:t>murabahah</w:t>
      </w:r>
      <w:proofErr w:type="spellEnd"/>
      <w:r w:rsidR="00D33F50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D33F50">
        <w:rPr>
          <w:rFonts w:ascii="Times New Roman" w:hAnsi="Times New Roman"/>
          <w:sz w:val="24"/>
          <w:szCs w:val="24"/>
        </w:rPr>
        <w:t>terhadap</w:t>
      </w:r>
      <w:proofErr w:type="spellEnd"/>
      <w:r w:rsidR="00D33F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3F50">
        <w:rPr>
          <w:rFonts w:ascii="Times New Roman" w:hAnsi="Times New Roman"/>
          <w:sz w:val="24"/>
          <w:szCs w:val="24"/>
        </w:rPr>
        <w:t>likuiditas</w:t>
      </w:r>
      <w:proofErr w:type="spellEnd"/>
      <w:r w:rsidR="00D33F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3F50">
        <w:rPr>
          <w:rFonts w:ascii="Times New Roman" w:hAnsi="Times New Roman"/>
          <w:sz w:val="24"/>
          <w:szCs w:val="24"/>
        </w:rPr>
        <w:t>lebih</w:t>
      </w:r>
      <w:proofErr w:type="spellEnd"/>
      <w:r w:rsidR="00D33F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3F50">
        <w:rPr>
          <w:rFonts w:ascii="Times New Roman" w:hAnsi="Times New Roman"/>
          <w:sz w:val="24"/>
          <w:szCs w:val="24"/>
        </w:rPr>
        <w:t>besar</w:t>
      </w:r>
      <w:proofErr w:type="spellEnd"/>
      <w:r w:rsidR="00D33F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3F50">
        <w:rPr>
          <w:rFonts w:ascii="Times New Roman" w:hAnsi="Times New Roman"/>
          <w:sz w:val="24"/>
          <w:szCs w:val="24"/>
        </w:rPr>
        <w:t>dari</w:t>
      </w:r>
      <w:proofErr w:type="spellEnd"/>
      <w:r w:rsidR="00D33F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3F50">
        <w:rPr>
          <w:rFonts w:ascii="Times New Roman" w:hAnsi="Times New Roman"/>
          <w:sz w:val="24"/>
          <w:szCs w:val="24"/>
        </w:rPr>
        <w:t>T</w:t>
      </w:r>
      <w:r w:rsidR="00D33F50" w:rsidRPr="00D33F50">
        <w:rPr>
          <w:rFonts w:ascii="Times New Roman" w:hAnsi="Times New Roman"/>
          <w:sz w:val="24"/>
          <w:szCs w:val="24"/>
          <w:vertAlign w:val="subscript"/>
        </w:rPr>
        <w:t>tabel</w:t>
      </w:r>
      <w:proofErr w:type="spellEnd"/>
      <w:r w:rsidR="00D33F50">
        <w:rPr>
          <w:rFonts w:ascii="Times New Roman" w:hAnsi="Times New Roman"/>
          <w:sz w:val="24"/>
          <w:szCs w:val="24"/>
        </w:rPr>
        <w:t xml:space="preserve"> (</w:t>
      </w:r>
      <w:r w:rsidR="00D33F50" w:rsidRPr="0035777D">
        <w:rPr>
          <w:rFonts w:ascii="Times New Roman" w:hAnsi="Times New Roman"/>
          <w:sz w:val="24"/>
          <w:szCs w:val="24"/>
        </w:rPr>
        <w:t xml:space="preserve">4.040 &gt; </w:t>
      </w:r>
      <w:r w:rsidR="00D33F50">
        <w:rPr>
          <w:rFonts w:ascii="Times New Roman" w:hAnsi="Times New Roman" w:cs="Times New Roman"/>
          <w:sz w:val="24"/>
          <w:szCs w:val="24"/>
        </w:rPr>
        <w:t xml:space="preserve">2,039), </w:t>
      </w:r>
      <w:proofErr w:type="spellStart"/>
      <w:r w:rsidR="00D33F50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D33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F50">
        <w:rPr>
          <w:rFonts w:asciiTheme="majorBidi" w:hAnsiTheme="majorBidi" w:cstheme="majorBidi"/>
          <w:sz w:val="24"/>
          <w:szCs w:val="24"/>
        </w:rPr>
        <w:t>signifikansi</w:t>
      </w:r>
      <w:proofErr w:type="spellEnd"/>
      <w:r w:rsidR="00D33F50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D33F50">
        <w:rPr>
          <w:rFonts w:asciiTheme="majorBidi" w:hAnsiTheme="majorBidi" w:cstheme="majorBidi"/>
          <w:sz w:val="24"/>
          <w:szCs w:val="24"/>
        </w:rPr>
        <w:t>lebih</w:t>
      </w:r>
      <w:proofErr w:type="spellEnd"/>
      <w:r w:rsidR="00D33F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33F50">
        <w:rPr>
          <w:rFonts w:asciiTheme="majorBidi" w:hAnsiTheme="majorBidi" w:cstheme="majorBidi"/>
          <w:sz w:val="24"/>
          <w:szCs w:val="24"/>
        </w:rPr>
        <w:t>kecil</w:t>
      </w:r>
      <w:proofErr w:type="spellEnd"/>
      <w:r w:rsidR="00D33F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33F50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="00D33F50">
        <w:rPr>
          <w:rFonts w:asciiTheme="majorBidi" w:hAnsiTheme="majorBidi" w:cstheme="majorBidi"/>
          <w:sz w:val="24"/>
          <w:szCs w:val="24"/>
        </w:rPr>
        <w:t xml:space="preserve"> 0</w:t>
      </w:r>
      <w:proofErr w:type="gramStart"/>
      <w:r w:rsidR="00D33F50">
        <w:rPr>
          <w:rFonts w:asciiTheme="majorBidi" w:hAnsiTheme="majorBidi" w:cstheme="majorBidi"/>
          <w:sz w:val="24"/>
          <w:szCs w:val="24"/>
        </w:rPr>
        <w:t>,05</w:t>
      </w:r>
      <w:proofErr w:type="gramEnd"/>
      <w:r w:rsidR="00D33F50">
        <w:rPr>
          <w:rFonts w:asciiTheme="majorBidi" w:hAnsiTheme="majorBidi" w:cstheme="majorBidi"/>
          <w:sz w:val="24"/>
          <w:szCs w:val="24"/>
        </w:rPr>
        <w:t xml:space="preserve"> (sig 0,000 &lt; 0,05). </w:t>
      </w:r>
      <w:proofErr w:type="spellStart"/>
      <w:proofErr w:type="gramStart"/>
      <w:r w:rsidR="008C0B74">
        <w:rPr>
          <w:rFonts w:asciiTheme="majorBidi" w:hAnsiTheme="majorBidi" w:cstheme="majorBidi"/>
          <w:sz w:val="24"/>
          <w:szCs w:val="24"/>
        </w:rPr>
        <w:t>Analisis</w:t>
      </w:r>
      <w:proofErr w:type="spellEnd"/>
      <w:r w:rsidR="008C0B7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C0B74">
        <w:rPr>
          <w:rFonts w:asciiTheme="majorBidi" w:hAnsiTheme="majorBidi" w:cstheme="majorBidi"/>
          <w:sz w:val="24"/>
          <w:szCs w:val="24"/>
        </w:rPr>
        <w:t>koefisien</w:t>
      </w:r>
      <w:proofErr w:type="spellEnd"/>
      <w:r w:rsidR="008C0B7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C0B74">
        <w:rPr>
          <w:rFonts w:asciiTheme="majorBidi" w:hAnsiTheme="majorBidi" w:cstheme="majorBidi"/>
          <w:sz w:val="24"/>
          <w:szCs w:val="24"/>
        </w:rPr>
        <w:t>determinasi</w:t>
      </w:r>
      <w:proofErr w:type="spellEnd"/>
      <w:r w:rsidR="008C0B7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C0B74">
        <w:rPr>
          <w:rFonts w:asciiTheme="majorBidi" w:hAnsiTheme="majorBidi" w:cstheme="majorBidi"/>
          <w:sz w:val="24"/>
          <w:szCs w:val="24"/>
        </w:rPr>
        <w:t>digunakan</w:t>
      </w:r>
      <w:proofErr w:type="spellEnd"/>
      <w:r w:rsidR="008C0B7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C0B74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8C0B7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C0B74">
        <w:rPr>
          <w:rFonts w:asciiTheme="majorBidi" w:hAnsiTheme="majorBidi" w:cstheme="majorBidi"/>
          <w:sz w:val="24"/>
          <w:szCs w:val="24"/>
        </w:rPr>
        <w:t>mengetahui</w:t>
      </w:r>
      <w:proofErr w:type="spellEnd"/>
      <w:r w:rsidR="008C0B7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C0B74">
        <w:rPr>
          <w:rFonts w:asciiTheme="majorBidi" w:hAnsiTheme="majorBidi" w:cstheme="majorBidi"/>
          <w:sz w:val="24"/>
          <w:szCs w:val="24"/>
        </w:rPr>
        <w:t>seberapa</w:t>
      </w:r>
      <w:proofErr w:type="spellEnd"/>
      <w:r w:rsidR="000874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87448">
        <w:rPr>
          <w:rFonts w:asciiTheme="majorBidi" w:hAnsiTheme="majorBidi" w:cstheme="majorBidi"/>
          <w:sz w:val="24"/>
          <w:szCs w:val="24"/>
        </w:rPr>
        <w:t>besar</w:t>
      </w:r>
      <w:proofErr w:type="spellEnd"/>
      <w:r w:rsidR="000874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87448">
        <w:rPr>
          <w:rFonts w:asciiTheme="majorBidi" w:hAnsiTheme="majorBidi" w:cstheme="majorBidi"/>
          <w:sz w:val="24"/>
          <w:szCs w:val="24"/>
        </w:rPr>
        <w:t>pengaru</w:t>
      </w:r>
      <w:r w:rsidR="00ED5EE9">
        <w:rPr>
          <w:rFonts w:asciiTheme="majorBidi" w:hAnsiTheme="majorBidi" w:cstheme="majorBidi"/>
          <w:sz w:val="24"/>
          <w:szCs w:val="24"/>
        </w:rPr>
        <w:t>h</w:t>
      </w:r>
      <w:proofErr w:type="spellEnd"/>
      <w:r w:rsidR="00ED5E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D5EE9">
        <w:rPr>
          <w:rFonts w:asciiTheme="majorBidi" w:hAnsiTheme="majorBidi" w:cstheme="majorBidi"/>
          <w:sz w:val="24"/>
          <w:szCs w:val="24"/>
        </w:rPr>
        <w:t>antara</w:t>
      </w:r>
      <w:proofErr w:type="spellEnd"/>
      <w:r w:rsidR="00ED5E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D5EE9">
        <w:rPr>
          <w:rFonts w:asciiTheme="majorBidi" w:hAnsiTheme="majorBidi" w:cstheme="majorBidi"/>
          <w:sz w:val="24"/>
          <w:szCs w:val="24"/>
        </w:rPr>
        <w:t>variabel</w:t>
      </w:r>
      <w:proofErr w:type="spellEnd"/>
      <w:r w:rsidR="00ED5EE9">
        <w:rPr>
          <w:rFonts w:asciiTheme="majorBidi" w:hAnsiTheme="majorBidi" w:cstheme="majorBidi"/>
          <w:sz w:val="24"/>
          <w:szCs w:val="24"/>
        </w:rPr>
        <w:t xml:space="preserve"> x </w:t>
      </w:r>
      <w:proofErr w:type="spellStart"/>
      <w:r w:rsidR="00ED5EE9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ED5EE9">
        <w:rPr>
          <w:rFonts w:asciiTheme="majorBidi" w:hAnsiTheme="majorBidi" w:cstheme="majorBidi"/>
          <w:sz w:val="24"/>
          <w:szCs w:val="24"/>
        </w:rPr>
        <w:t xml:space="preserve"> y</w:t>
      </w:r>
      <w:r w:rsidR="00386B0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386B0F">
        <w:rPr>
          <w:rFonts w:asciiTheme="majorBidi" w:hAnsiTheme="majorBidi" w:cstheme="majorBidi"/>
          <w:sz w:val="24"/>
          <w:szCs w:val="24"/>
        </w:rPr>
        <w:t>hal</w:t>
      </w:r>
      <w:proofErr w:type="spellEnd"/>
      <w:r w:rsidR="00386B0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86B0F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386B0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86B0F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="00386B0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86B0F">
        <w:rPr>
          <w:rFonts w:asciiTheme="majorBidi" w:hAnsiTheme="majorBidi" w:cstheme="majorBidi"/>
          <w:sz w:val="24"/>
          <w:szCs w:val="24"/>
        </w:rPr>
        <w:t>dilihat</w:t>
      </w:r>
      <w:proofErr w:type="spellEnd"/>
      <w:r w:rsidR="00386B0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86B0F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="00386B0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87448" w:rsidRPr="00330045">
        <w:rPr>
          <w:rFonts w:asciiTheme="majorBidi" w:hAnsiTheme="majorBidi" w:cstheme="majorBidi"/>
          <w:sz w:val="24"/>
          <w:szCs w:val="24"/>
        </w:rPr>
        <w:t>nilai</w:t>
      </w:r>
      <w:proofErr w:type="spellEnd"/>
      <w:r w:rsidR="00087448" w:rsidRPr="0033004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87448" w:rsidRPr="00330045">
        <w:rPr>
          <w:rFonts w:asciiTheme="majorBidi" w:hAnsiTheme="majorBidi" w:cstheme="majorBidi"/>
          <w:sz w:val="24"/>
          <w:szCs w:val="24"/>
        </w:rPr>
        <w:t>koefisien</w:t>
      </w:r>
      <w:proofErr w:type="spellEnd"/>
      <w:r w:rsidR="00087448" w:rsidRPr="0033004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87448" w:rsidRPr="00330045">
        <w:rPr>
          <w:rFonts w:asciiTheme="majorBidi" w:hAnsiTheme="majorBidi" w:cstheme="majorBidi"/>
          <w:sz w:val="24"/>
          <w:szCs w:val="24"/>
        </w:rPr>
        <w:t>determinasi</w:t>
      </w:r>
      <w:proofErr w:type="spellEnd"/>
      <w:r w:rsidR="00087448" w:rsidRPr="00330045">
        <w:rPr>
          <w:rFonts w:asciiTheme="majorBidi" w:hAnsiTheme="majorBidi" w:cstheme="majorBidi"/>
          <w:sz w:val="24"/>
          <w:szCs w:val="24"/>
        </w:rPr>
        <w:t xml:space="preserve"> (R</w:t>
      </w:r>
      <w:r w:rsidR="00087448" w:rsidRPr="00330045">
        <w:rPr>
          <w:rFonts w:asciiTheme="majorBidi" w:hAnsiTheme="majorBidi" w:cstheme="majorBidi"/>
          <w:sz w:val="24"/>
          <w:szCs w:val="24"/>
          <w:vertAlign w:val="superscript"/>
        </w:rPr>
        <w:t>2</w:t>
      </w:r>
      <w:r w:rsidR="00087448" w:rsidRPr="00330045">
        <w:rPr>
          <w:rFonts w:asciiTheme="majorBidi" w:hAnsiTheme="majorBidi" w:cstheme="majorBidi"/>
          <w:sz w:val="24"/>
          <w:szCs w:val="24"/>
        </w:rPr>
        <w:t xml:space="preserve">) </w:t>
      </w:r>
      <w:proofErr w:type="spellStart"/>
      <w:r w:rsidR="00087448" w:rsidRPr="00330045">
        <w:rPr>
          <w:rFonts w:asciiTheme="majorBidi" w:hAnsiTheme="majorBidi" w:cstheme="majorBidi"/>
          <w:sz w:val="24"/>
          <w:szCs w:val="24"/>
        </w:rPr>
        <w:t>sebesar</w:t>
      </w:r>
      <w:proofErr w:type="spellEnd"/>
      <w:r w:rsidR="00087448" w:rsidRPr="00330045">
        <w:rPr>
          <w:rFonts w:asciiTheme="majorBidi" w:hAnsiTheme="majorBidi" w:cstheme="majorBidi"/>
          <w:sz w:val="24"/>
          <w:szCs w:val="24"/>
        </w:rPr>
        <w:t xml:space="preserve"> 0.345 </w:t>
      </w:r>
      <w:proofErr w:type="spellStart"/>
      <w:r w:rsidR="00087448" w:rsidRPr="00330045">
        <w:rPr>
          <w:rFonts w:asciiTheme="majorBidi" w:hAnsiTheme="majorBidi" w:cstheme="majorBidi"/>
          <w:sz w:val="24"/>
          <w:szCs w:val="24"/>
        </w:rPr>
        <w:t>hal</w:t>
      </w:r>
      <w:proofErr w:type="spellEnd"/>
      <w:r w:rsidR="00087448" w:rsidRPr="0033004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87448" w:rsidRPr="00330045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087448" w:rsidRPr="0033004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87448" w:rsidRPr="00330045">
        <w:rPr>
          <w:rFonts w:asciiTheme="majorBidi" w:hAnsiTheme="majorBidi" w:cstheme="majorBidi"/>
          <w:sz w:val="24"/>
          <w:szCs w:val="24"/>
        </w:rPr>
        <w:t>berarti</w:t>
      </w:r>
      <w:proofErr w:type="spellEnd"/>
      <w:r w:rsidR="00087448" w:rsidRPr="0033004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87448" w:rsidRPr="00330045">
        <w:rPr>
          <w:rFonts w:asciiTheme="majorBidi" w:hAnsiTheme="majorBidi" w:cstheme="majorBidi"/>
          <w:sz w:val="24"/>
          <w:szCs w:val="24"/>
        </w:rPr>
        <w:t>variabel</w:t>
      </w:r>
      <w:proofErr w:type="spellEnd"/>
      <w:r w:rsidR="00087448" w:rsidRPr="0033004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87448" w:rsidRPr="00330045">
        <w:rPr>
          <w:rFonts w:asciiTheme="majorBidi" w:hAnsiTheme="majorBidi" w:cstheme="majorBidi"/>
          <w:sz w:val="24"/>
          <w:szCs w:val="24"/>
        </w:rPr>
        <w:t>pembiayaan</w:t>
      </w:r>
      <w:proofErr w:type="spellEnd"/>
      <w:r w:rsidR="00087448" w:rsidRPr="0033004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87448" w:rsidRPr="00330045">
        <w:rPr>
          <w:rFonts w:asciiTheme="majorBidi" w:hAnsiTheme="majorBidi" w:cstheme="majorBidi"/>
          <w:sz w:val="24"/>
          <w:szCs w:val="24"/>
        </w:rPr>
        <w:t>murabahah</w:t>
      </w:r>
      <w:proofErr w:type="spellEnd"/>
      <w:r w:rsidR="00087448" w:rsidRPr="0033004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87448" w:rsidRPr="00330045">
        <w:rPr>
          <w:rFonts w:asciiTheme="majorBidi" w:hAnsiTheme="majorBidi" w:cstheme="majorBidi"/>
          <w:sz w:val="24"/>
          <w:szCs w:val="24"/>
        </w:rPr>
        <w:t>berpengaruh</w:t>
      </w:r>
      <w:proofErr w:type="spellEnd"/>
      <w:r w:rsidR="00087448" w:rsidRPr="0033004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87448" w:rsidRPr="00330045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="00087448" w:rsidRPr="0033004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87448" w:rsidRPr="00330045">
        <w:rPr>
          <w:rFonts w:asciiTheme="majorBidi" w:hAnsiTheme="majorBidi" w:cstheme="majorBidi"/>
          <w:sz w:val="24"/>
          <w:szCs w:val="24"/>
        </w:rPr>
        <w:t>likuiditas</w:t>
      </w:r>
      <w:proofErr w:type="spellEnd"/>
      <w:r w:rsidR="00087448" w:rsidRPr="0033004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87448" w:rsidRPr="00330045">
        <w:rPr>
          <w:rFonts w:asciiTheme="majorBidi" w:hAnsiTheme="majorBidi" w:cstheme="majorBidi"/>
          <w:sz w:val="24"/>
          <w:szCs w:val="24"/>
        </w:rPr>
        <w:t>sebesar</w:t>
      </w:r>
      <w:proofErr w:type="spellEnd"/>
      <w:r w:rsidR="00087448" w:rsidRPr="00330045">
        <w:rPr>
          <w:rFonts w:asciiTheme="majorBidi" w:hAnsiTheme="majorBidi" w:cstheme="majorBidi"/>
          <w:sz w:val="24"/>
          <w:szCs w:val="24"/>
        </w:rPr>
        <w:t xml:space="preserve"> 34.5%.</w:t>
      </w:r>
      <w:proofErr w:type="gramEnd"/>
      <w:r w:rsidR="00087448" w:rsidRPr="0033004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087448" w:rsidRPr="00330045">
        <w:rPr>
          <w:rFonts w:asciiTheme="majorBidi" w:hAnsiTheme="majorBidi" w:cstheme="majorBidi"/>
          <w:sz w:val="24"/>
          <w:szCs w:val="24"/>
        </w:rPr>
        <w:t>sedangkan</w:t>
      </w:r>
      <w:proofErr w:type="spellEnd"/>
      <w:proofErr w:type="gramEnd"/>
      <w:r w:rsidR="00087448" w:rsidRPr="0033004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87448" w:rsidRPr="00330045">
        <w:rPr>
          <w:rFonts w:asciiTheme="majorBidi" w:hAnsiTheme="majorBidi" w:cstheme="majorBidi"/>
          <w:sz w:val="24"/>
          <w:szCs w:val="24"/>
        </w:rPr>
        <w:t>sisanya</w:t>
      </w:r>
      <w:proofErr w:type="spellEnd"/>
      <w:r w:rsidR="00087448" w:rsidRPr="0033004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87448" w:rsidRPr="00330045">
        <w:rPr>
          <w:rFonts w:asciiTheme="majorBidi" w:hAnsiTheme="majorBidi" w:cstheme="majorBidi"/>
          <w:sz w:val="24"/>
          <w:szCs w:val="24"/>
        </w:rPr>
        <w:t>sebesar</w:t>
      </w:r>
      <w:proofErr w:type="spellEnd"/>
      <w:r w:rsidR="00087448" w:rsidRPr="00330045">
        <w:rPr>
          <w:rFonts w:asciiTheme="majorBidi" w:hAnsiTheme="majorBidi" w:cstheme="majorBidi"/>
          <w:sz w:val="24"/>
          <w:szCs w:val="24"/>
        </w:rPr>
        <w:t xml:space="preserve"> 65.5% </w:t>
      </w:r>
      <w:proofErr w:type="spellStart"/>
      <w:r w:rsidR="00087448" w:rsidRPr="00330045">
        <w:rPr>
          <w:rFonts w:asciiTheme="majorBidi" w:hAnsiTheme="majorBidi" w:cstheme="majorBidi"/>
          <w:sz w:val="24"/>
          <w:szCs w:val="24"/>
        </w:rPr>
        <w:t>dipengaruhi</w:t>
      </w:r>
      <w:proofErr w:type="spellEnd"/>
      <w:r w:rsidR="00087448" w:rsidRPr="0033004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87448" w:rsidRPr="00330045">
        <w:rPr>
          <w:rFonts w:asciiTheme="majorBidi" w:hAnsiTheme="majorBidi" w:cstheme="majorBidi"/>
          <w:sz w:val="24"/>
          <w:szCs w:val="24"/>
        </w:rPr>
        <w:t>oleh</w:t>
      </w:r>
      <w:proofErr w:type="spellEnd"/>
      <w:r w:rsidR="00087448" w:rsidRPr="0033004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87448" w:rsidRPr="00330045">
        <w:rPr>
          <w:rFonts w:asciiTheme="majorBidi" w:hAnsiTheme="majorBidi" w:cstheme="majorBidi"/>
          <w:sz w:val="24"/>
          <w:szCs w:val="24"/>
        </w:rPr>
        <w:t>variabel</w:t>
      </w:r>
      <w:proofErr w:type="spellEnd"/>
      <w:r w:rsidR="00087448" w:rsidRPr="00330045">
        <w:rPr>
          <w:rFonts w:asciiTheme="majorBidi" w:hAnsiTheme="majorBidi" w:cstheme="majorBidi"/>
          <w:sz w:val="24"/>
          <w:szCs w:val="24"/>
        </w:rPr>
        <w:t xml:space="preserve"> lain</w:t>
      </w:r>
      <w:r w:rsidR="00ED5EE9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ED5EE9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="00ED5E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D5EE9">
        <w:rPr>
          <w:rFonts w:asciiTheme="majorBidi" w:hAnsiTheme="majorBidi" w:cstheme="majorBidi"/>
          <w:sz w:val="24"/>
          <w:szCs w:val="24"/>
        </w:rPr>
        <w:t>diteliti</w:t>
      </w:r>
      <w:proofErr w:type="spellEnd"/>
      <w:r w:rsidR="00386B0F">
        <w:rPr>
          <w:rFonts w:asciiTheme="majorBidi" w:hAnsiTheme="majorBidi" w:cstheme="majorBidi"/>
          <w:sz w:val="24"/>
          <w:szCs w:val="24"/>
        </w:rPr>
        <w:t>.</w:t>
      </w:r>
      <w:r w:rsidR="00ED5E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ED5EE9">
        <w:rPr>
          <w:rFonts w:asciiTheme="majorBidi" w:hAnsiTheme="majorBidi" w:cstheme="majorBidi"/>
          <w:sz w:val="24"/>
          <w:szCs w:val="24"/>
        </w:rPr>
        <w:t>Analisis</w:t>
      </w:r>
      <w:proofErr w:type="spellEnd"/>
      <w:r w:rsidR="00ED5E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D5EE9">
        <w:rPr>
          <w:rFonts w:asciiTheme="majorBidi" w:hAnsiTheme="majorBidi" w:cstheme="majorBidi"/>
          <w:sz w:val="24"/>
          <w:szCs w:val="24"/>
        </w:rPr>
        <w:t>koefisi</w:t>
      </w:r>
      <w:r w:rsidR="00D0641E">
        <w:rPr>
          <w:rFonts w:asciiTheme="majorBidi" w:hAnsiTheme="majorBidi" w:cstheme="majorBidi"/>
          <w:sz w:val="24"/>
          <w:szCs w:val="24"/>
        </w:rPr>
        <w:t>en</w:t>
      </w:r>
      <w:proofErr w:type="spellEnd"/>
      <w:r w:rsidR="00D064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0641E">
        <w:rPr>
          <w:rFonts w:asciiTheme="majorBidi" w:hAnsiTheme="majorBidi" w:cstheme="majorBidi"/>
          <w:sz w:val="24"/>
          <w:szCs w:val="24"/>
        </w:rPr>
        <w:t>korelasi</w:t>
      </w:r>
      <w:proofErr w:type="spellEnd"/>
      <w:r w:rsidR="00D064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0641E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D064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0641E">
        <w:rPr>
          <w:rFonts w:asciiTheme="majorBidi" w:hAnsiTheme="majorBidi" w:cstheme="majorBidi"/>
          <w:sz w:val="24"/>
          <w:szCs w:val="24"/>
        </w:rPr>
        <w:t>mengetahui</w:t>
      </w:r>
      <w:proofErr w:type="spellEnd"/>
      <w:r w:rsidR="00D064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0641E">
        <w:rPr>
          <w:rFonts w:asciiTheme="majorBidi" w:hAnsiTheme="majorBidi" w:cstheme="majorBidi"/>
          <w:sz w:val="24"/>
          <w:szCs w:val="24"/>
        </w:rPr>
        <w:t>ke</w:t>
      </w:r>
      <w:r w:rsidR="00ED5EE9">
        <w:rPr>
          <w:rFonts w:asciiTheme="majorBidi" w:hAnsiTheme="majorBidi" w:cstheme="majorBidi"/>
          <w:sz w:val="24"/>
          <w:szCs w:val="24"/>
        </w:rPr>
        <w:t>eratan</w:t>
      </w:r>
      <w:proofErr w:type="spellEnd"/>
      <w:r w:rsidR="00ED5E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D5EE9">
        <w:rPr>
          <w:rFonts w:asciiTheme="majorBidi" w:hAnsiTheme="majorBidi" w:cstheme="majorBidi"/>
          <w:sz w:val="24"/>
          <w:szCs w:val="24"/>
        </w:rPr>
        <w:t>hubungan</w:t>
      </w:r>
      <w:proofErr w:type="spellEnd"/>
      <w:r w:rsidR="00ED5E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D5EE9">
        <w:rPr>
          <w:rFonts w:asciiTheme="majorBidi" w:hAnsiTheme="majorBidi" w:cstheme="majorBidi"/>
          <w:sz w:val="24"/>
          <w:szCs w:val="24"/>
        </w:rPr>
        <w:t>antara</w:t>
      </w:r>
      <w:proofErr w:type="spellEnd"/>
      <w:r w:rsidR="00ED5E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D5EE9">
        <w:rPr>
          <w:rFonts w:asciiTheme="majorBidi" w:hAnsiTheme="majorBidi" w:cstheme="majorBidi"/>
          <w:sz w:val="24"/>
          <w:szCs w:val="24"/>
        </w:rPr>
        <w:t>dua</w:t>
      </w:r>
      <w:proofErr w:type="spellEnd"/>
      <w:r w:rsidR="00ED5E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D5EE9">
        <w:rPr>
          <w:rFonts w:asciiTheme="majorBidi" w:hAnsiTheme="majorBidi" w:cstheme="majorBidi"/>
          <w:sz w:val="24"/>
          <w:szCs w:val="24"/>
        </w:rPr>
        <w:t>varaibel</w:t>
      </w:r>
      <w:proofErr w:type="spellEnd"/>
      <w:r w:rsidR="00ED5EE9">
        <w:rPr>
          <w:rFonts w:asciiTheme="majorBidi" w:hAnsiTheme="majorBidi" w:cstheme="majorBidi"/>
          <w:sz w:val="24"/>
          <w:szCs w:val="24"/>
        </w:rPr>
        <w:t xml:space="preserve"> x </w:t>
      </w:r>
      <w:proofErr w:type="spellStart"/>
      <w:r w:rsidR="00ED5EE9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ED5EE9">
        <w:rPr>
          <w:rFonts w:asciiTheme="majorBidi" w:hAnsiTheme="majorBidi" w:cstheme="majorBidi"/>
          <w:sz w:val="24"/>
          <w:szCs w:val="24"/>
        </w:rPr>
        <w:t xml:space="preserve"> y, </w:t>
      </w:r>
      <w:proofErr w:type="spellStart"/>
      <w:r w:rsidR="00ED5EE9">
        <w:rPr>
          <w:rFonts w:asciiTheme="majorBidi" w:hAnsiTheme="majorBidi" w:cstheme="majorBidi"/>
          <w:sz w:val="24"/>
          <w:szCs w:val="24"/>
        </w:rPr>
        <w:t>diperoleh</w:t>
      </w:r>
      <w:proofErr w:type="spellEnd"/>
      <w:r w:rsidR="00ED5E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D5EE9">
        <w:rPr>
          <w:rFonts w:asciiTheme="majorBidi" w:hAnsiTheme="majorBidi" w:cstheme="majorBidi"/>
          <w:sz w:val="24"/>
          <w:szCs w:val="24"/>
        </w:rPr>
        <w:t>koefisien</w:t>
      </w:r>
      <w:proofErr w:type="spellEnd"/>
      <w:r w:rsidR="00ED5E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D5EE9">
        <w:rPr>
          <w:rFonts w:asciiTheme="majorBidi" w:hAnsiTheme="majorBidi" w:cstheme="majorBidi"/>
          <w:sz w:val="24"/>
          <w:szCs w:val="24"/>
        </w:rPr>
        <w:t>korelasi</w:t>
      </w:r>
      <w:proofErr w:type="spellEnd"/>
      <w:r w:rsidR="00ED5E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D5EE9">
        <w:rPr>
          <w:rFonts w:asciiTheme="majorBidi" w:hAnsiTheme="majorBidi" w:cstheme="majorBidi"/>
          <w:sz w:val="24"/>
          <w:szCs w:val="24"/>
        </w:rPr>
        <w:t>sebesar</w:t>
      </w:r>
      <w:proofErr w:type="spellEnd"/>
      <w:r w:rsidR="00ED5EE9">
        <w:rPr>
          <w:rFonts w:asciiTheme="majorBidi" w:hAnsiTheme="majorBidi" w:cstheme="majorBidi"/>
          <w:sz w:val="24"/>
          <w:szCs w:val="24"/>
        </w:rPr>
        <w:t xml:space="preserve"> </w:t>
      </w:r>
      <w:r w:rsidR="00ED5EE9" w:rsidRPr="00AF46F4">
        <w:rPr>
          <w:rFonts w:asciiTheme="majorBidi" w:hAnsiTheme="majorBidi" w:cstheme="majorBidi"/>
          <w:sz w:val="24"/>
          <w:szCs w:val="24"/>
          <w:lang w:val="id-ID"/>
        </w:rPr>
        <w:t>0.</w:t>
      </w:r>
      <w:r w:rsidR="00ED5EE9">
        <w:rPr>
          <w:rFonts w:asciiTheme="majorBidi" w:hAnsiTheme="majorBidi" w:cstheme="majorBidi"/>
          <w:sz w:val="24"/>
          <w:szCs w:val="24"/>
        </w:rPr>
        <w:t>5</w:t>
      </w:r>
      <w:r w:rsidR="00ED5EE9">
        <w:rPr>
          <w:rFonts w:asciiTheme="majorBidi" w:hAnsiTheme="majorBidi" w:cstheme="majorBidi"/>
          <w:sz w:val="24"/>
          <w:szCs w:val="24"/>
          <w:lang w:val="id-ID"/>
        </w:rPr>
        <w:t>8</w:t>
      </w:r>
      <w:r w:rsidR="00ED5EE9" w:rsidRPr="00AF46F4">
        <w:rPr>
          <w:rFonts w:asciiTheme="majorBidi" w:hAnsiTheme="majorBidi" w:cstheme="majorBidi"/>
          <w:sz w:val="24"/>
          <w:szCs w:val="24"/>
          <w:lang w:val="id-ID"/>
        </w:rPr>
        <w:t>7</w:t>
      </w:r>
      <w:r w:rsidR="00ED5E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D5EE9">
        <w:rPr>
          <w:rFonts w:asciiTheme="majorBidi" w:hAnsiTheme="majorBidi" w:cstheme="majorBidi"/>
          <w:sz w:val="24"/>
          <w:szCs w:val="24"/>
        </w:rPr>
        <w:t>menunjukkan</w:t>
      </w:r>
      <w:proofErr w:type="spellEnd"/>
      <w:r w:rsidR="00ED5E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D5EE9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="00ED5E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D5EE9">
        <w:rPr>
          <w:rFonts w:asciiTheme="majorBidi" w:hAnsiTheme="majorBidi" w:cstheme="majorBidi"/>
          <w:sz w:val="24"/>
          <w:szCs w:val="24"/>
        </w:rPr>
        <w:t>terjadi</w:t>
      </w:r>
      <w:proofErr w:type="spellEnd"/>
      <w:r w:rsidR="00ED5E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D5EE9">
        <w:rPr>
          <w:rFonts w:asciiTheme="majorBidi" w:hAnsiTheme="majorBidi" w:cstheme="majorBidi"/>
          <w:sz w:val="24"/>
          <w:szCs w:val="24"/>
        </w:rPr>
        <w:t>hubungan</w:t>
      </w:r>
      <w:proofErr w:type="spellEnd"/>
      <w:r w:rsidR="00ED5EE9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ED5EE9">
        <w:rPr>
          <w:rFonts w:asciiTheme="majorBidi" w:hAnsiTheme="majorBidi" w:cstheme="majorBidi"/>
          <w:sz w:val="24"/>
          <w:szCs w:val="24"/>
        </w:rPr>
        <w:t>sedang</w:t>
      </w:r>
      <w:proofErr w:type="spellEnd"/>
      <w:r w:rsidR="00ED5E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D5EE9">
        <w:rPr>
          <w:rFonts w:asciiTheme="majorBidi" w:hAnsiTheme="majorBidi" w:cstheme="majorBidi"/>
          <w:sz w:val="24"/>
          <w:szCs w:val="24"/>
        </w:rPr>
        <w:t>antara</w:t>
      </w:r>
      <w:proofErr w:type="spellEnd"/>
      <w:r w:rsidR="00ED5E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D5EE9">
        <w:rPr>
          <w:rFonts w:asciiTheme="majorBidi" w:hAnsiTheme="majorBidi" w:cstheme="majorBidi"/>
          <w:sz w:val="24"/>
          <w:szCs w:val="24"/>
        </w:rPr>
        <w:t>pembiayaan</w:t>
      </w:r>
      <w:proofErr w:type="spellEnd"/>
      <w:r w:rsidR="00ED5E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D5EE9">
        <w:rPr>
          <w:rFonts w:asciiTheme="majorBidi" w:hAnsiTheme="majorBidi" w:cstheme="majorBidi"/>
          <w:i/>
          <w:iCs/>
          <w:sz w:val="24"/>
          <w:szCs w:val="24"/>
        </w:rPr>
        <w:t>murabahah</w:t>
      </w:r>
      <w:proofErr w:type="spellEnd"/>
      <w:r w:rsidR="00ED5EE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ED5EE9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="00ED5E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D5EE9">
        <w:rPr>
          <w:rFonts w:asciiTheme="majorBidi" w:hAnsiTheme="majorBidi" w:cstheme="majorBidi"/>
          <w:sz w:val="24"/>
          <w:szCs w:val="24"/>
        </w:rPr>
        <w:t>likuidi</w:t>
      </w:r>
      <w:r w:rsidR="00D0641E">
        <w:rPr>
          <w:rFonts w:asciiTheme="majorBidi" w:hAnsiTheme="majorBidi" w:cstheme="majorBidi"/>
          <w:sz w:val="24"/>
          <w:szCs w:val="24"/>
        </w:rPr>
        <w:t>tas</w:t>
      </w:r>
      <w:proofErr w:type="spellEnd"/>
      <w:r w:rsidR="00D0641E"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D0641E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D0641E">
        <w:rPr>
          <w:rFonts w:asciiTheme="majorBidi" w:hAnsiTheme="majorBidi" w:cstheme="majorBidi"/>
          <w:sz w:val="24"/>
          <w:szCs w:val="24"/>
        </w:rPr>
        <w:t xml:space="preserve">Hal </w:t>
      </w:r>
      <w:proofErr w:type="spellStart"/>
      <w:r w:rsidR="00D0641E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D064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0641E">
        <w:rPr>
          <w:rFonts w:asciiTheme="majorBidi" w:hAnsiTheme="majorBidi" w:cstheme="majorBidi"/>
          <w:sz w:val="24"/>
          <w:szCs w:val="24"/>
        </w:rPr>
        <w:t>berdasarkan</w:t>
      </w:r>
      <w:proofErr w:type="spellEnd"/>
      <w:r w:rsidR="00D064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0641E">
        <w:rPr>
          <w:rFonts w:asciiTheme="majorBidi" w:hAnsiTheme="majorBidi" w:cstheme="majorBidi"/>
          <w:sz w:val="24"/>
          <w:szCs w:val="24"/>
        </w:rPr>
        <w:t>tabel</w:t>
      </w:r>
      <w:proofErr w:type="spellEnd"/>
      <w:r w:rsidR="00D064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0641E">
        <w:rPr>
          <w:rFonts w:asciiTheme="majorBidi" w:hAnsiTheme="majorBidi" w:cstheme="majorBidi"/>
          <w:sz w:val="24"/>
          <w:szCs w:val="24"/>
        </w:rPr>
        <w:t>i</w:t>
      </w:r>
      <w:r w:rsidR="00ED5EE9">
        <w:rPr>
          <w:rFonts w:asciiTheme="majorBidi" w:hAnsiTheme="majorBidi" w:cstheme="majorBidi"/>
          <w:sz w:val="24"/>
          <w:szCs w:val="24"/>
        </w:rPr>
        <w:t>nterpretasi</w:t>
      </w:r>
      <w:proofErr w:type="spellEnd"/>
      <w:r w:rsidR="00ED5E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D5EE9">
        <w:rPr>
          <w:rFonts w:asciiTheme="majorBidi" w:hAnsiTheme="majorBidi" w:cstheme="majorBidi"/>
          <w:sz w:val="24"/>
          <w:szCs w:val="24"/>
        </w:rPr>
        <w:t>nilai</w:t>
      </w:r>
      <w:proofErr w:type="spellEnd"/>
      <w:r w:rsidR="00ED5EE9">
        <w:rPr>
          <w:rFonts w:asciiTheme="majorBidi" w:hAnsiTheme="majorBidi" w:cstheme="majorBidi"/>
          <w:sz w:val="24"/>
          <w:szCs w:val="24"/>
        </w:rPr>
        <w:t xml:space="preserve"> r </w:t>
      </w:r>
      <w:proofErr w:type="spellStart"/>
      <w:r w:rsidR="00ED5EE9">
        <w:rPr>
          <w:rFonts w:asciiTheme="majorBidi" w:hAnsiTheme="majorBidi" w:cstheme="majorBidi"/>
          <w:sz w:val="24"/>
          <w:szCs w:val="24"/>
        </w:rPr>
        <w:t>berada</w:t>
      </w:r>
      <w:proofErr w:type="spellEnd"/>
      <w:r w:rsidR="00ED5E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D5EE9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="00ED5E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D5EE9">
        <w:rPr>
          <w:rFonts w:asciiTheme="majorBidi" w:hAnsiTheme="majorBidi" w:cstheme="majorBidi"/>
          <w:sz w:val="24"/>
          <w:szCs w:val="24"/>
        </w:rPr>
        <w:t>titik</w:t>
      </w:r>
      <w:proofErr w:type="spellEnd"/>
      <w:r w:rsidR="00ED5EE9">
        <w:rPr>
          <w:rFonts w:asciiTheme="majorBidi" w:hAnsiTheme="majorBidi" w:cstheme="majorBidi"/>
          <w:sz w:val="24"/>
          <w:szCs w:val="24"/>
        </w:rPr>
        <w:t xml:space="preserve"> </w:t>
      </w:r>
      <w:r w:rsidR="005C721D">
        <w:rPr>
          <w:rFonts w:asciiTheme="majorBidi" w:hAnsiTheme="majorBidi" w:cstheme="majorBidi"/>
          <w:bCs/>
          <w:sz w:val="24"/>
          <w:szCs w:val="24"/>
          <w:lang w:val="id-ID"/>
        </w:rPr>
        <w:t>0.40</w:t>
      </w:r>
      <w:r w:rsidR="005C721D">
        <w:rPr>
          <w:rFonts w:asciiTheme="majorBidi" w:hAnsiTheme="majorBidi" w:cstheme="majorBidi"/>
          <w:bCs/>
          <w:sz w:val="24"/>
          <w:szCs w:val="24"/>
        </w:rPr>
        <w:t>-</w:t>
      </w:r>
      <w:r w:rsidR="00ED5EE9">
        <w:rPr>
          <w:rFonts w:asciiTheme="majorBidi" w:hAnsiTheme="majorBidi" w:cstheme="majorBidi"/>
          <w:bCs/>
          <w:sz w:val="24"/>
          <w:szCs w:val="24"/>
          <w:lang w:val="id-ID"/>
        </w:rPr>
        <w:t>0.599</w:t>
      </w:r>
      <w:r w:rsidR="00CC02D1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CC02D1">
        <w:rPr>
          <w:rFonts w:asciiTheme="majorBidi" w:hAnsiTheme="majorBidi" w:cstheme="majorBidi"/>
          <w:bCs/>
          <w:sz w:val="24"/>
          <w:szCs w:val="24"/>
        </w:rPr>
        <w:t>dengan</w:t>
      </w:r>
      <w:proofErr w:type="spellEnd"/>
      <w:r w:rsidR="00CC02D1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CC02D1">
        <w:rPr>
          <w:rFonts w:asciiTheme="majorBidi" w:hAnsiTheme="majorBidi" w:cstheme="majorBidi"/>
          <w:bCs/>
          <w:sz w:val="24"/>
          <w:szCs w:val="24"/>
        </w:rPr>
        <w:t>tingkat</w:t>
      </w:r>
      <w:proofErr w:type="spellEnd"/>
      <w:r w:rsidR="00CC02D1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CC02D1">
        <w:rPr>
          <w:rFonts w:asciiTheme="majorBidi" w:hAnsiTheme="majorBidi" w:cstheme="majorBidi"/>
          <w:bCs/>
          <w:sz w:val="24"/>
          <w:szCs w:val="24"/>
        </w:rPr>
        <w:t>hubungan</w:t>
      </w:r>
      <w:proofErr w:type="spellEnd"/>
      <w:r w:rsidR="00CC02D1">
        <w:rPr>
          <w:rFonts w:asciiTheme="majorBidi" w:hAnsiTheme="majorBidi" w:cstheme="majorBidi"/>
          <w:bCs/>
          <w:sz w:val="24"/>
          <w:szCs w:val="24"/>
        </w:rPr>
        <w:t xml:space="preserve"> yang </w:t>
      </w:r>
      <w:proofErr w:type="spellStart"/>
      <w:r w:rsidR="00CC02D1">
        <w:rPr>
          <w:rFonts w:asciiTheme="majorBidi" w:hAnsiTheme="majorBidi" w:cstheme="majorBidi"/>
          <w:bCs/>
          <w:sz w:val="24"/>
          <w:szCs w:val="24"/>
        </w:rPr>
        <w:t>sedang</w:t>
      </w:r>
      <w:proofErr w:type="spellEnd"/>
      <w:r w:rsidR="00CC02D1">
        <w:rPr>
          <w:rFonts w:asciiTheme="majorBidi" w:hAnsiTheme="majorBidi" w:cstheme="majorBidi"/>
          <w:bCs/>
          <w:sz w:val="24"/>
          <w:szCs w:val="24"/>
        </w:rPr>
        <w:t>.</w:t>
      </w:r>
      <w:proofErr w:type="gramEnd"/>
      <w:r w:rsidR="00ED5EE9">
        <w:rPr>
          <w:rFonts w:asciiTheme="majorBidi" w:hAnsiTheme="majorBidi" w:cstheme="majorBidi"/>
          <w:sz w:val="24"/>
          <w:szCs w:val="24"/>
        </w:rPr>
        <w:t xml:space="preserve"> </w:t>
      </w:r>
    </w:p>
    <w:p w:rsidR="005C721D" w:rsidRPr="00DA74B7" w:rsidRDefault="005C721D" w:rsidP="00DA74B7">
      <w:pPr>
        <w:spacing w:after="0" w:line="216" w:lineRule="auto"/>
        <w:ind w:firstLine="567"/>
        <w:jc w:val="both"/>
        <w:rPr>
          <w:rFonts w:asciiTheme="majorBidi" w:hAnsiTheme="majorBidi" w:cstheme="majorBidi"/>
          <w:i/>
          <w:iCs/>
          <w:sz w:val="8"/>
          <w:szCs w:val="8"/>
        </w:rPr>
      </w:pPr>
    </w:p>
    <w:p w:rsidR="00386B0F" w:rsidRDefault="00D0641E" w:rsidP="00DA74B7">
      <w:pPr>
        <w:spacing w:after="0" w:line="216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626811">
        <w:rPr>
          <w:rFonts w:asciiTheme="majorBidi" w:hAnsiTheme="majorBidi" w:cstheme="majorBidi"/>
          <w:b/>
          <w:bCs/>
          <w:sz w:val="24"/>
          <w:szCs w:val="24"/>
        </w:rPr>
        <w:t xml:space="preserve">Kata </w:t>
      </w:r>
      <w:proofErr w:type="spellStart"/>
      <w:proofErr w:type="gramStart"/>
      <w:r w:rsidRPr="00626811">
        <w:rPr>
          <w:rFonts w:asciiTheme="majorBidi" w:hAnsiTheme="majorBidi" w:cstheme="majorBidi"/>
          <w:b/>
          <w:bCs/>
          <w:sz w:val="24"/>
          <w:szCs w:val="24"/>
        </w:rPr>
        <w:t>Kunci</w:t>
      </w:r>
      <w:proofErr w:type="spellEnd"/>
      <w:r w:rsidR="00386B0F">
        <w:rPr>
          <w:rFonts w:asciiTheme="majorBidi" w:hAnsiTheme="majorBidi" w:cstheme="majorBidi"/>
          <w:sz w:val="24"/>
          <w:szCs w:val="24"/>
        </w:rPr>
        <w:t xml:space="preserve"> :</w:t>
      </w:r>
      <w:proofErr w:type="gramEnd"/>
      <w:r w:rsidR="00386B0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86B0F" w:rsidRPr="00D0641E">
        <w:rPr>
          <w:rFonts w:asciiTheme="majorBidi" w:hAnsiTheme="majorBidi" w:cstheme="majorBidi"/>
          <w:i/>
          <w:iCs/>
          <w:sz w:val="24"/>
          <w:szCs w:val="24"/>
        </w:rPr>
        <w:t>Pembiayaan</w:t>
      </w:r>
      <w:proofErr w:type="spellEnd"/>
      <w:r w:rsidR="0062681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386B0F">
        <w:rPr>
          <w:rFonts w:asciiTheme="majorBidi" w:hAnsiTheme="majorBidi" w:cstheme="majorBidi"/>
          <w:i/>
          <w:iCs/>
          <w:sz w:val="24"/>
          <w:szCs w:val="24"/>
        </w:rPr>
        <w:t>Murabahah</w:t>
      </w:r>
      <w:proofErr w:type="spellEnd"/>
      <w:r w:rsidR="00626811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="00386B0F" w:rsidRPr="00D0641E">
        <w:rPr>
          <w:rFonts w:asciiTheme="majorBidi" w:hAnsiTheme="majorBidi" w:cstheme="majorBidi"/>
          <w:i/>
          <w:iCs/>
          <w:sz w:val="24"/>
          <w:szCs w:val="24"/>
        </w:rPr>
        <w:t>Likuiditas</w:t>
      </w:r>
      <w:proofErr w:type="spellEnd"/>
      <w:r w:rsidR="00626811">
        <w:rPr>
          <w:rFonts w:asciiTheme="majorBidi" w:hAnsiTheme="majorBidi" w:cstheme="majorBidi"/>
          <w:i/>
          <w:iCs/>
          <w:sz w:val="24"/>
          <w:szCs w:val="24"/>
        </w:rPr>
        <w:t xml:space="preserve">, Bank </w:t>
      </w:r>
      <w:proofErr w:type="spellStart"/>
      <w:r w:rsidR="00626811">
        <w:rPr>
          <w:rFonts w:asciiTheme="majorBidi" w:hAnsiTheme="majorBidi" w:cstheme="majorBidi"/>
          <w:i/>
          <w:iCs/>
          <w:sz w:val="24"/>
          <w:szCs w:val="24"/>
        </w:rPr>
        <w:t>Syariah</w:t>
      </w:r>
      <w:proofErr w:type="spellEnd"/>
      <w:r w:rsidR="0062681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626811">
        <w:rPr>
          <w:rFonts w:asciiTheme="majorBidi" w:hAnsiTheme="majorBidi" w:cstheme="majorBidi"/>
          <w:i/>
          <w:iCs/>
          <w:sz w:val="24"/>
          <w:szCs w:val="24"/>
        </w:rPr>
        <w:t>Mandiri</w:t>
      </w:r>
      <w:bookmarkStart w:id="0" w:name="_GoBack"/>
      <w:bookmarkEnd w:id="0"/>
      <w:proofErr w:type="spellEnd"/>
    </w:p>
    <w:p w:rsidR="000B02CC" w:rsidRPr="008C0B74" w:rsidRDefault="000B02CC" w:rsidP="00DA74B7">
      <w:pPr>
        <w:spacing w:after="0" w:line="216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sectPr w:rsidR="000B02CC" w:rsidRPr="008C0B74" w:rsidSect="00DA74B7">
      <w:footerReference w:type="default" r:id="rId9"/>
      <w:pgSz w:w="10319" w:h="14571" w:code="13"/>
      <w:pgMar w:top="1701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4B7" w:rsidRDefault="00DA74B7" w:rsidP="00DA74B7">
      <w:pPr>
        <w:spacing w:after="0" w:line="240" w:lineRule="auto"/>
      </w:pPr>
      <w:r>
        <w:separator/>
      </w:r>
    </w:p>
  </w:endnote>
  <w:endnote w:type="continuationSeparator" w:id="0">
    <w:p w:rsidR="00DA74B7" w:rsidRDefault="00DA74B7" w:rsidP="00DA7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4B7" w:rsidRPr="00DA74B7" w:rsidRDefault="00DA74B7" w:rsidP="00DA74B7">
    <w:pPr>
      <w:pStyle w:val="Footer"/>
      <w:jc w:val="center"/>
      <w:rPr>
        <w:rFonts w:asciiTheme="majorBidi" w:hAnsiTheme="majorBidi" w:cstheme="majorBidi"/>
        <w:sz w:val="24"/>
        <w:szCs w:val="24"/>
      </w:rPr>
    </w:pPr>
    <w:proofErr w:type="gramStart"/>
    <w:r w:rsidRPr="00DA74B7">
      <w:rPr>
        <w:rFonts w:asciiTheme="majorBidi" w:hAnsiTheme="majorBidi" w:cstheme="majorBidi"/>
        <w:sz w:val="24"/>
        <w:szCs w:val="24"/>
      </w:rPr>
      <w:t>ii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4B7" w:rsidRDefault="00DA74B7" w:rsidP="00DA74B7">
      <w:pPr>
        <w:spacing w:after="0" w:line="240" w:lineRule="auto"/>
      </w:pPr>
      <w:r>
        <w:separator/>
      </w:r>
    </w:p>
  </w:footnote>
  <w:footnote w:type="continuationSeparator" w:id="0">
    <w:p w:rsidR="00DA74B7" w:rsidRDefault="00DA74B7" w:rsidP="00DA74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5416D"/>
    <w:multiLevelType w:val="hybridMultilevel"/>
    <w:tmpl w:val="8328369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647"/>
    <w:rsid w:val="000016FE"/>
    <w:rsid w:val="00021669"/>
    <w:rsid w:val="00087448"/>
    <w:rsid w:val="000B02CC"/>
    <w:rsid w:val="002A0163"/>
    <w:rsid w:val="002D3421"/>
    <w:rsid w:val="00386B0F"/>
    <w:rsid w:val="005C721D"/>
    <w:rsid w:val="00626811"/>
    <w:rsid w:val="007B6B26"/>
    <w:rsid w:val="00857E07"/>
    <w:rsid w:val="008C0B74"/>
    <w:rsid w:val="00BB3556"/>
    <w:rsid w:val="00C2618A"/>
    <w:rsid w:val="00C465DC"/>
    <w:rsid w:val="00CC02D1"/>
    <w:rsid w:val="00D0641E"/>
    <w:rsid w:val="00D33F50"/>
    <w:rsid w:val="00DA74B7"/>
    <w:rsid w:val="00E85647"/>
    <w:rsid w:val="00ED5EE9"/>
    <w:rsid w:val="00F2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5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166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74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4B7"/>
  </w:style>
  <w:style w:type="paragraph" w:styleId="Footer">
    <w:name w:val="footer"/>
    <w:basedOn w:val="Normal"/>
    <w:link w:val="FooterChar"/>
    <w:uiPriority w:val="99"/>
    <w:unhideWhenUsed/>
    <w:rsid w:val="00DA74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4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5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166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74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4B7"/>
  </w:style>
  <w:style w:type="paragraph" w:styleId="Footer">
    <w:name w:val="footer"/>
    <w:basedOn w:val="Normal"/>
    <w:link w:val="FooterChar"/>
    <w:uiPriority w:val="99"/>
    <w:unhideWhenUsed/>
    <w:rsid w:val="00DA74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jk.go.i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TIKNORENT</cp:lastModifiedBy>
  <cp:revision>21</cp:revision>
  <cp:lastPrinted>2018-07-19T05:34:00Z</cp:lastPrinted>
  <dcterms:created xsi:type="dcterms:W3CDTF">2018-04-19T07:36:00Z</dcterms:created>
  <dcterms:modified xsi:type="dcterms:W3CDTF">2018-07-19T05:40:00Z</dcterms:modified>
</cp:coreProperties>
</file>