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34" w:rsidRPr="00A10D84" w:rsidRDefault="00B343BB" w:rsidP="00FE4861">
      <w:pPr>
        <w:spacing w:before="40" w:after="40" w:line="480" w:lineRule="auto"/>
        <w:jc w:val="center"/>
        <w:rPr>
          <w:rFonts w:asciiTheme="majorBidi" w:hAnsiTheme="majorBidi" w:cstheme="majorBidi"/>
          <w:b/>
          <w:bCs/>
          <w:sz w:val="24"/>
          <w:szCs w:val="24"/>
          <w:lang w:val="id-ID"/>
        </w:rPr>
      </w:pPr>
      <w:r w:rsidRPr="00A10D84">
        <w:rPr>
          <w:rFonts w:asciiTheme="majorBidi" w:hAnsiTheme="majorBidi" w:cstheme="majorBidi"/>
          <w:b/>
          <w:bCs/>
          <w:sz w:val="24"/>
          <w:szCs w:val="24"/>
          <w:lang w:val="id-ID"/>
        </w:rPr>
        <w:t xml:space="preserve">BAB III </w:t>
      </w:r>
    </w:p>
    <w:p w:rsidR="00B343BB" w:rsidRPr="00A10D84" w:rsidRDefault="00B343BB" w:rsidP="00FE4861">
      <w:pPr>
        <w:spacing w:before="40" w:after="40" w:line="480" w:lineRule="auto"/>
        <w:jc w:val="center"/>
        <w:rPr>
          <w:rFonts w:asciiTheme="majorBidi" w:hAnsiTheme="majorBidi" w:cstheme="majorBidi"/>
          <w:b/>
          <w:bCs/>
          <w:sz w:val="24"/>
          <w:szCs w:val="24"/>
          <w:lang w:val="id-ID"/>
        </w:rPr>
      </w:pPr>
      <w:r w:rsidRPr="00A10D84">
        <w:rPr>
          <w:rFonts w:asciiTheme="majorBidi" w:hAnsiTheme="majorBidi" w:cstheme="majorBidi"/>
          <w:b/>
          <w:bCs/>
          <w:sz w:val="24"/>
          <w:szCs w:val="24"/>
          <w:lang w:val="id-ID"/>
        </w:rPr>
        <w:t>METODOLOGI PENELITIAN</w:t>
      </w:r>
    </w:p>
    <w:p w:rsidR="0055616A" w:rsidRPr="00A10D84" w:rsidRDefault="0055616A" w:rsidP="00FE4861">
      <w:pPr>
        <w:spacing w:before="40" w:after="40" w:line="480" w:lineRule="auto"/>
        <w:jc w:val="center"/>
        <w:rPr>
          <w:rFonts w:asciiTheme="majorBidi" w:hAnsiTheme="majorBidi" w:cstheme="majorBidi"/>
          <w:b/>
          <w:bCs/>
          <w:sz w:val="24"/>
          <w:szCs w:val="24"/>
          <w:lang w:val="id-ID"/>
        </w:rPr>
      </w:pPr>
    </w:p>
    <w:p w:rsidR="008F6E34" w:rsidRPr="00A10D84" w:rsidRDefault="00B343BB" w:rsidP="00FE4861">
      <w:pPr>
        <w:pStyle w:val="ListParagraph"/>
        <w:numPr>
          <w:ilvl w:val="0"/>
          <w:numId w:val="1"/>
        </w:numPr>
        <w:spacing w:before="40" w:after="40" w:line="480" w:lineRule="auto"/>
        <w:ind w:left="284" w:hanging="426"/>
        <w:jc w:val="both"/>
        <w:rPr>
          <w:rFonts w:asciiTheme="majorBidi" w:hAnsiTheme="majorBidi" w:cstheme="majorBidi"/>
          <w:b/>
          <w:bCs/>
          <w:sz w:val="24"/>
          <w:szCs w:val="24"/>
          <w:lang w:val="id-ID"/>
        </w:rPr>
      </w:pPr>
      <w:r w:rsidRPr="00A10D84">
        <w:rPr>
          <w:rFonts w:asciiTheme="majorBidi" w:hAnsiTheme="majorBidi" w:cstheme="majorBidi"/>
          <w:b/>
          <w:bCs/>
          <w:sz w:val="24"/>
          <w:szCs w:val="24"/>
          <w:lang w:val="id-ID"/>
        </w:rPr>
        <w:t xml:space="preserve">Tempat dan Waktu Penelitian </w:t>
      </w:r>
    </w:p>
    <w:p w:rsidR="000B11C6" w:rsidRDefault="008F6E34" w:rsidP="00FE4861">
      <w:pPr>
        <w:pStyle w:val="ListParagraph"/>
        <w:spacing w:before="40" w:after="40" w:line="480" w:lineRule="auto"/>
        <w:ind w:left="284"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Dalam melakukan penelitian, penulis menentukan Bank Muamalat Indonesia sebagai bank syariah pertama yang berdiri di Indonesia pada tanggal 01 November 1998 sekaligus bank syariah pertama yang menerbitkan obligasi syariah (</w:t>
      </w:r>
      <w:r w:rsidRPr="00A10D84">
        <w:rPr>
          <w:rFonts w:asciiTheme="majorBidi" w:hAnsiTheme="majorBidi" w:cstheme="majorBidi"/>
          <w:i/>
          <w:iCs/>
          <w:sz w:val="24"/>
          <w:szCs w:val="24"/>
          <w:lang w:val="id-ID"/>
        </w:rPr>
        <w:t>sukuk</w:t>
      </w:r>
      <w:r w:rsidRPr="00A10D84">
        <w:rPr>
          <w:rFonts w:asciiTheme="majorBidi" w:hAnsiTheme="majorBidi" w:cstheme="majorBidi"/>
          <w:sz w:val="24"/>
          <w:szCs w:val="24"/>
          <w:lang w:val="id-ID"/>
        </w:rPr>
        <w:t>) tepatnya pada tahun 2003. Sedangkan, waktu yang digunakan dalam penelitian ini adalah 5 tahun setelah periode penerbitan obligasi syariah (</w:t>
      </w:r>
      <w:r w:rsidRPr="00A10D84">
        <w:rPr>
          <w:rFonts w:asciiTheme="majorBidi" w:hAnsiTheme="majorBidi" w:cstheme="majorBidi"/>
          <w:i/>
          <w:iCs/>
          <w:sz w:val="24"/>
          <w:szCs w:val="24"/>
          <w:lang w:val="id-ID"/>
        </w:rPr>
        <w:t>sukuk</w:t>
      </w:r>
      <w:r w:rsidRPr="00A10D84">
        <w:rPr>
          <w:rFonts w:asciiTheme="majorBidi" w:hAnsiTheme="majorBidi" w:cstheme="majorBidi"/>
          <w:sz w:val="24"/>
          <w:szCs w:val="24"/>
          <w:lang w:val="id-ID"/>
        </w:rPr>
        <w:t>)</w:t>
      </w:r>
      <w:r w:rsidR="00E35940" w:rsidRPr="00A10D84">
        <w:rPr>
          <w:rFonts w:asciiTheme="majorBidi" w:hAnsiTheme="majorBidi" w:cstheme="majorBidi"/>
          <w:sz w:val="24"/>
          <w:szCs w:val="24"/>
          <w:lang w:val="id-ID"/>
        </w:rPr>
        <w:t xml:space="preserve"> subordinasi </w:t>
      </w:r>
      <w:r w:rsidR="00E35940" w:rsidRPr="00A10D84">
        <w:rPr>
          <w:rFonts w:asciiTheme="majorBidi" w:hAnsiTheme="majorBidi" w:cstheme="majorBidi"/>
          <w:i/>
          <w:iCs/>
          <w:sz w:val="24"/>
          <w:szCs w:val="24"/>
          <w:lang w:val="id-ID"/>
        </w:rPr>
        <w:t xml:space="preserve">mudharabah </w:t>
      </w:r>
      <w:r w:rsidR="00E35940" w:rsidRPr="00A10D84">
        <w:rPr>
          <w:rFonts w:asciiTheme="majorBidi" w:hAnsiTheme="majorBidi" w:cstheme="majorBidi"/>
          <w:sz w:val="24"/>
          <w:szCs w:val="24"/>
          <w:lang w:val="id-ID"/>
        </w:rPr>
        <w:t xml:space="preserve">berkelanjutan 1 tahap 1 dan 2, tepatnya pada akhir triwulan 2 (Juni) tahun 2012 hingga pada periode tahun 2017 (triwulan 3). </w:t>
      </w:r>
    </w:p>
    <w:p w:rsidR="004E12A0" w:rsidRPr="004E12A0" w:rsidRDefault="004E12A0" w:rsidP="00FE4861">
      <w:pPr>
        <w:pStyle w:val="ListParagraph"/>
        <w:spacing w:before="40" w:after="40" w:line="480" w:lineRule="auto"/>
        <w:ind w:firstLine="720"/>
        <w:jc w:val="both"/>
        <w:rPr>
          <w:rFonts w:asciiTheme="majorBidi" w:hAnsiTheme="majorBidi" w:cstheme="majorBidi"/>
          <w:sz w:val="24"/>
          <w:szCs w:val="24"/>
          <w:lang w:val="id-ID"/>
        </w:rPr>
      </w:pPr>
    </w:p>
    <w:p w:rsidR="006F6ED3" w:rsidRPr="00A10D84" w:rsidRDefault="00B343BB" w:rsidP="00FE4861">
      <w:pPr>
        <w:pStyle w:val="ListParagraph"/>
        <w:numPr>
          <w:ilvl w:val="0"/>
          <w:numId w:val="1"/>
        </w:numPr>
        <w:spacing w:before="40" w:after="40" w:line="480" w:lineRule="auto"/>
        <w:ind w:left="284" w:hanging="426"/>
        <w:jc w:val="both"/>
        <w:rPr>
          <w:rFonts w:asciiTheme="majorBidi" w:hAnsiTheme="majorBidi" w:cstheme="majorBidi"/>
          <w:b/>
          <w:bCs/>
          <w:sz w:val="24"/>
          <w:szCs w:val="24"/>
          <w:lang w:val="id-ID"/>
        </w:rPr>
      </w:pPr>
      <w:r w:rsidRPr="00A10D84">
        <w:rPr>
          <w:rFonts w:asciiTheme="majorBidi" w:hAnsiTheme="majorBidi" w:cstheme="majorBidi"/>
          <w:b/>
          <w:bCs/>
          <w:sz w:val="24"/>
          <w:szCs w:val="24"/>
          <w:lang w:val="id-ID"/>
        </w:rPr>
        <w:t xml:space="preserve">Metode Penelitian </w:t>
      </w:r>
    </w:p>
    <w:p w:rsidR="0055616A" w:rsidRPr="00A10D84" w:rsidRDefault="0055616A" w:rsidP="00FE4861">
      <w:pPr>
        <w:pStyle w:val="ListParagraph"/>
        <w:spacing w:before="40" w:after="40" w:line="480" w:lineRule="auto"/>
        <w:ind w:left="284" w:firstLine="436"/>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t>Penelitian ini menggunakan metode kuantititaf, yaitu dilakukan dengan mengumpulkan data yang</w:t>
      </w:r>
      <w:r w:rsidR="000B11C6">
        <w:rPr>
          <w:rFonts w:asciiTheme="majorBidi" w:hAnsiTheme="majorBidi" w:cstheme="majorBidi"/>
          <w:bCs/>
          <w:sz w:val="24"/>
          <w:szCs w:val="24"/>
          <w:lang w:val="id-ID"/>
        </w:rPr>
        <w:t xml:space="preserve"> berupa angka, yang kemudian diolah dan di</w:t>
      </w:r>
      <w:r w:rsidRPr="00A10D84">
        <w:rPr>
          <w:rFonts w:asciiTheme="majorBidi" w:hAnsiTheme="majorBidi" w:cstheme="majorBidi"/>
          <w:bCs/>
          <w:sz w:val="24"/>
          <w:szCs w:val="24"/>
          <w:lang w:val="id-ID"/>
        </w:rPr>
        <w:t xml:space="preserve">analisis untuk mendapatkan suatu informasi ilmiah di </w:t>
      </w:r>
      <w:r w:rsidRPr="00A10D84">
        <w:rPr>
          <w:rFonts w:asciiTheme="majorBidi" w:hAnsiTheme="majorBidi" w:cstheme="majorBidi"/>
          <w:bCs/>
          <w:sz w:val="24"/>
          <w:szCs w:val="24"/>
          <w:lang w:val="id-ID"/>
        </w:rPr>
        <w:lastRenderedPageBreak/>
        <w:t>balik angka-angka.</w:t>
      </w:r>
      <w:r w:rsidRPr="00A10D84">
        <w:rPr>
          <w:rStyle w:val="FootnoteReference"/>
          <w:rFonts w:asciiTheme="majorBidi" w:hAnsiTheme="majorBidi" w:cstheme="majorBidi"/>
          <w:bCs/>
          <w:sz w:val="24"/>
          <w:szCs w:val="24"/>
          <w:lang w:val="id-ID"/>
        </w:rPr>
        <w:footnoteReference w:id="1"/>
      </w:r>
      <w:r w:rsidRPr="00A10D84">
        <w:rPr>
          <w:rFonts w:asciiTheme="majorBidi" w:hAnsiTheme="majorBidi" w:cstheme="majorBidi"/>
          <w:bCs/>
          <w:sz w:val="24"/>
          <w:szCs w:val="24"/>
          <w:lang w:val="id-ID"/>
        </w:rPr>
        <w:t xml:space="preserve"> Analisis data yang digunakan adalah data sekunder, artinya data yang diterbitkan atau digunakan oleh organisasi yang bukan pengolahannya.</w:t>
      </w:r>
      <w:r w:rsidRPr="00A10D84">
        <w:rPr>
          <w:rStyle w:val="FootnoteReference"/>
          <w:rFonts w:asciiTheme="majorBidi" w:hAnsiTheme="majorBidi" w:cstheme="majorBidi"/>
          <w:bCs/>
          <w:sz w:val="24"/>
          <w:szCs w:val="24"/>
          <w:lang w:val="id-ID"/>
        </w:rPr>
        <w:footnoteReference w:id="2"/>
      </w:r>
      <w:r w:rsidRPr="00A10D84">
        <w:rPr>
          <w:rFonts w:asciiTheme="majorBidi" w:hAnsiTheme="majorBidi" w:cstheme="majorBidi"/>
          <w:bCs/>
          <w:sz w:val="24"/>
          <w:szCs w:val="24"/>
          <w:lang w:val="id-ID"/>
        </w:rPr>
        <w:t xml:space="preserve"> </w:t>
      </w:r>
    </w:p>
    <w:p w:rsidR="0055616A" w:rsidRPr="00A10D84" w:rsidRDefault="00D2641D" w:rsidP="00FE4861">
      <w:pPr>
        <w:pStyle w:val="ListParagraph"/>
        <w:spacing w:before="40" w:after="40" w:line="480" w:lineRule="auto"/>
        <w:ind w:left="284"/>
        <w:jc w:val="both"/>
        <w:rPr>
          <w:rFonts w:asciiTheme="majorBidi" w:hAnsiTheme="majorBidi" w:cstheme="majorBidi"/>
          <w:sz w:val="24"/>
          <w:szCs w:val="24"/>
          <w:lang w:val="id-ID"/>
        </w:rPr>
      </w:pPr>
      <w:r>
        <w:rPr>
          <w:rFonts w:asciiTheme="majorBidi" w:hAnsiTheme="majorBidi" w:cstheme="majorBidi"/>
          <w:bCs/>
          <w:sz w:val="24"/>
          <w:szCs w:val="24"/>
          <w:lang w:val="id-ID"/>
        </w:rPr>
        <w:tab/>
      </w:r>
      <w:proofErr w:type="gramStart"/>
      <w:r w:rsidR="0055616A" w:rsidRPr="00A10D84">
        <w:rPr>
          <w:rFonts w:asciiTheme="majorBidi" w:hAnsiTheme="majorBidi" w:cstheme="majorBidi"/>
          <w:sz w:val="24"/>
          <w:szCs w:val="24"/>
        </w:rPr>
        <w:t xml:space="preserve">Data </w:t>
      </w:r>
      <w:proofErr w:type="spellStart"/>
      <w:r w:rsidR="0055616A" w:rsidRPr="00A10D84">
        <w:rPr>
          <w:rFonts w:asciiTheme="majorBidi" w:hAnsiTheme="majorBidi" w:cstheme="majorBidi"/>
          <w:sz w:val="24"/>
          <w:szCs w:val="24"/>
        </w:rPr>
        <w:t>sekunder</w:t>
      </w:r>
      <w:proofErr w:type="spellEnd"/>
      <w:r w:rsidR="0055616A" w:rsidRPr="00A10D84">
        <w:rPr>
          <w:rFonts w:asciiTheme="majorBidi" w:hAnsiTheme="majorBidi" w:cstheme="majorBidi"/>
          <w:sz w:val="24"/>
          <w:szCs w:val="24"/>
        </w:rPr>
        <w:t xml:space="preserve"> </w:t>
      </w:r>
      <w:proofErr w:type="spellStart"/>
      <w:r w:rsidR="0055616A" w:rsidRPr="00A10D84">
        <w:rPr>
          <w:rFonts w:asciiTheme="majorBidi" w:hAnsiTheme="majorBidi" w:cstheme="majorBidi"/>
          <w:sz w:val="24"/>
          <w:szCs w:val="24"/>
        </w:rPr>
        <w:t>dalam</w:t>
      </w:r>
      <w:proofErr w:type="spellEnd"/>
      <w:r w:rsidR="0055616A" w:rsidRPr="00A10D84">
        <w:rPr>
          <w:rFonts w:asciiTheme="majorBidi" w:hAnsiTheme="majorBidi" w:cstheme="majorBidi"/>
          <w:sz w:val="24"/>
          <w:szCs w:val="24"/>
        </w:rPr>
        <w:t xml:space="preserve"> </w:t>
      </w:r>
      <w:proofErr w:type="spellStart"/>
      <w:r w:rsidR="0055616A" w:rsidRPr="00A10D84">
        <w:rPr>
          <w:rFonts w:asciiTheme="majorBidi" w:hAnsiTheme="majorBidi" w:cstheme="majorBidi"/>
          <w:sz w:val="24"/>
          <w:szCs w:val="24"/>
        </w:rPr>
        <w:t>penelitian</w:t>
      </w:r>
      <w:proofErr w:type="spellEnd"/>
      <w:r w:rsidR="0055616A" w:rsidRPr="00A10D84">
        <w:rPr>
          <w:rFonts w:asciiTheme="majorBidi" w:hAnsiTheme="majorBidi" w:cstheme="majorBidi"/>
          <w:sz w:val="24"/>
          <w:szCs w:val="24"/>
        </w:rPr>
        <w:t xml:space="preserve"> </w:t>
      </w:r>
      <w:proofErr w:type="spellStart"/>
      <w:r w:rsidR="0055616A" w:rsidRPr="00A10D84">
        <w:rPr>
          <w:rFonts w:asciiTheme="majorBidi" w:hAnsiTheme="majorBidi" w:cstheme="majorBidi"/>
          <w:sz w:val="24"/>
          <w:szCs w:val="24"/>
        </w:rPr>
        <w:t>ini</w:t>
      </w:r>
      <w:proofErr w:type="spellEnd"/>
      <w:r w:rsidR="0055616A" w:rsidRPr="00A10D84">
        <w:rPr>
          <w:rFonts w:asciiTheme="majorBidi" w:hAnsiTheme="majorBidi" w:cstheme="majorBidi"/>
          <w:sz w:val="24"/>
          <w:szCs w:val="24"/>
        </w:rPr>
        <w:t xml:space="preserve"> </w:t>
      </w:r>
      <w:proofErr w:type="spellStart"/>
      <w:r w:rsidR="0055616A" w:rsidRPr="00A10D84">
        <w:rPr>
          <w:rFonts w:asciiTheme="majorBidi" w:hAnsiTheme="majorBidi" w:cstheme="majorBidi"/>
          <w:sz w:val="24"/>
          <w:szCs w:val="24"/>
        </w:rPr>
        <w:t>terdiri</w:t>
      </w:r>
      <w:proofErr w:type="spellEnd"/>
      <w:r w:rsidR="0055616A" w:rsidRPr="00A10D84">
        <w:rPr>
          <w:rFonts w:asciiTheme="majorBidi" w:hAnsiTheme="majorBidi" w:cstheme="majorBidi"/>
          <w:sz w:val="24"/>
          <w:szCs w:val="24"/>
        </w:rPr>
        <w:t xml:space="preserve"> </w:t>
      </w:r>
      <w:proofErr w:type="spellStart"/>
      <w:r w:rsidR="0055616A" w:rsidRPr="00A10D84">
        <w:rPr>
          <w:rFonts w:asciiTheme="majorBidi" w:hAnsiTheme="majorBidi" w:cstheme="majorBidi"/>
          <w:sz w:val="24"/>
          <w:szCs w:val="24"/>
        </w:rPr>
        <w:t>dari</w:t>
      </w:r>
      <w:proofErr w:type="spellEnd"/>
      <w:r w:rsidR="0055616A" w:rsidRPr="00A10D84">
        <w:rPr>
          <w:rFonts w:asciiTheme="majorBidi" w:hAnsiTheme="majorBidi" w:cstheme="majorBidi"/>
          <w:sz w:val="24"/>
          <w:szCs w:val="24"/>
        </w:rPr>
        <w:t xml:space="preserve"> 1 (</w:t>
      </w:r>
      <w:proofErr w:type="spellStart"/>
      <w:r w:rsidR="0055616A" w:rsidRPr="00A10D84">
        <w:rPr>
          <w:rFonts w:asciiTheme="majorBidi" w:hAnsiTheme="majorBidi" w:cstheme="majorBidi"/>
          <w:sz w:val="24"/>
          <w:szCs w:val="24"/>
        </w:rPr>
        <w:t>satu</w:t>
      </w:r>
      <w:proofErr w:type="spellEnd"/>
      <w:r w:rsidR="0055616A" w:rsidRPr="00A10D84">
        <w:rPr>
          <w:rFonts w:asciiTheme="majorBidi" w:hAnsiTheme="majorBidi" w:cstheme="majorBidi"/>
          <w:sz w:val="24"/>
          <w:szCs w:val="24"/>
        </w:rPr>
        <w:t xml:space="preserve">) </w:t>
      </w:r>
      <w:proofErr w:type="spellStart"/>
      <w:r w:rsidR="0055616A" w:rsidRPr="00A10D84">
        <w:rPr>
          <w:rFonts w:asciiTheme="majorBidi" w:hAnsiTheme="majorBidi" w:cstheme="majorBidi"/>
          <w:sz w:val="24"/>
          <w:szCs w:val="24"/>
        </w:rPr>
        <w:t>variabel</w:t>
      </w:r>
      <w:proofErr w:type="spellEnd"/>
      <w:r w:rsidR="0055616A" w:rsidRPr="00A10D84">
        <w:rPr>
          <w:rFonts w:asciiTheme="majorBidi" w:hAnsiTheme="majorBidi" w:cstheme="majorBidi"/>
          <w:sz w:val="24"/>
          <w:szCs w:val="24"/>
        </w:rPr>
        <w:t xml:space="preserve"> </w:t>
      </w:r>
      <w:r w:rsidR="0055616A" w:rsidRPr="00A10D84">
        <w:rPr>
          <w:rFonts w:asciiTheme="majorBidi" w:hAnsiTheme="majorBidi" w:cstheme="majorBidi"/>
          <w:i/>
          <w:iCs/>
          <w:sz w:val="24"/>
          <w:szCs w:val="24"/>
        </w:rPr>
        <w:t xml:space="preserve">dependent </w:t>
      </w:r>
      <w:proofErr w:type="spellStart"/>
      <w:r w:rsidR="0055616A" w:rsidRPr="00A10D84">
        <w:rPr>
          <w:rFonts w:asciiTheme="majorBidi" w:hAnsiTheme="majorBidi" w:cstheme="majorBidi"/>
          <w:sz w:val="24"/>
          <w:szCs w:val="24"/>
        </w:rPr>
        <w:t>dan</w:t>
      </w:r>
      <w:proofErr w:type="spellEnd"/>
      <w:r w:rsidR="0055616A" w:rsidRPr="00A10D84">
        <w:rPr>
          <w:rFonts w:asciiTheme="majorBidi" w:hAnsiTheme="majorBidi" w:cstheme="majorBidi"/>
          <w:sz w:val="24"/>
          <w:szCs w:val="24"/>
        </w:rPr>
        <w:t xml:space="preserve"> </w:t>
      </w:r>
      <w:r w:rsidR="0055616A" w:rsidRPr="00A10D84">
        <w:rPr>
          <w:rFonts w:asciiTheme="majorBidi" w:hAnsiTheme="majorBidi" w:cstheme="majorBidi"/>
          <w:sz w:val="24"/>
          <w:szCs w:val="24"/>
          <w:lang w:val="id-ID"/>
        </w:rPr>
        <w:t>1</w:t>
      </w:r>
      <w:r w:rsidR="0055616A" w:rsidRPr="00A10D84">
        <w:rPr>
          <w:rFonts w:asciiTheme="majorBidi" w:hAnsiTheme="majorBidi" w:cstheme="majorBidi"/>
          <w:sz w:val="24"/>
          <w:szCs w:val="24"/>
        </w:rPr>
        <w:t xml:space="preserve"> (</w:t>
      </w:r>
      <w:r w:rsidR="0055616A" w:rsidRPr="00A10D84">
        <w:rPr>
          <w:rFonts w:asciiTheme="majorBidi" w:hAnsiTheme="majorBidi" w:cstheme="majorBidi"/>
          <w:sz w:val="24"/>
          <w:szCs w:val="24"/>
          <w:lang w:val="id-ID"/>
        </w:rPr>
        <w:t>satu</w:t>
      </w:r>
      <w:r w:rsidR="0055616A" w:rsidRPr="00A10D84">
        <w:rPr>
          <w:rFonts w:asciiTheme="majorBidi" w:hAnsiTheme="majorBidi" w:cstheme="majorBidi"/>
          <w:sz w:val="24"/>
          <w:szCs w:val="24"/>
        </w:rPr>
        <w:t xml:space="preserve">) variable </w:t>
      </w:r>
      <w:r w:rsidR="0055616A" w:rsidRPr="00A10D84">
        <w:rPr>
          <w:rFonts w:asciiTheme="majorBidi" w:hAnsiTheme="majorBidi" w:cstheme="majorBidi"/>
          <w:i/>
          <w:iCs/>
          <w:sz w:val="24"/>
          <w:szCs w:val="24"/>
        </w:rPr>
        <w:t>independent</w:t>
      </w:r>
      <w:r w:rsidR="0055616A" w:rsidRPr="00A10D84">
        <w:rPr>
          <w:rFonts w:asciiTheme="majorBidi" w:hAnsiTheme="majorBidi" w:cstheme="majorBidi"/>
          <w:sz w:val="24"/>
          <w:szCs w:val="24"/>
          <w:lang w:val="id-ID"/>
        </w:rPr>
        <w:t>.</w:t>
      </w:r>
      <w:proofErr w:type="gramEnd"/>
      <w:r w:rsidR="0055616A" w:rsidRPr="00A10D84">
        <w:rPr>
          <w:rFonts w:asciiTheme="majorBidi" w:hAnsiTheme="majorBidi" w:cstheme="majorBidi"/>
          <w:sz w:val="24"/>
          <w:szCs w:val="24"/>
          <w:lang w:val="id-ID"/>
        </w:rPr>
        <w:t xml:space="preserve"> Variabel </w:t>
      </w:r>
      <w:r w:rsidR="0055616A" w:rsidRPr="00A10D84">
        <w:rPr>
          <w:rFonts w:asciiTheme="majorBidi" w:hAnsiTheme="majorBidi" w:cstheme="majorBidi"/>
          <w:i/>
          <w:iCs/>
          <w:sz w:val="24"/>
          <w:szCs w:val="24"/>
          <w:lang w:val="id-ID"/>
        </w:rPr>
        <w:t>dependent</w:t>
      </w:r>
      <w:r w:rsidR="0055616A" w:rsidRPr="00A10D84">
        <w:rPr>
          <w:rFonts w:asciiTheme="majorBidi" w:hAnsiTheme="majorBidi" w:cstheme="majorBidi"/>
          <w:sz w:val="24"/>
          <w:szCs w:val="24"/>
          <w:lang w:val="id-ID"/>
        </w:rPr>
        <w:t xml:space="preserve"> dalam penelitian ini adalah </w:t>
      </w:r>
      <w:r w:rsidR="0055616A" w:rsidRPr="00A10D84">
        <w:rPr>
          <w:rFonts w:asciiTheme="majorBidi" w:hAnsiTheme="majorBidi" w:cstheme="majorBidi"/>
          <w:i/>
          <w:iCs/>
          <w:sz w:val="24"/>
          <w:szCs w:val="24"/>
          <w:lang w:val="id-ID"/>
        </w:rPr>
        <w:t xml:space="preserve">Return on Asset </w:t>
      </w:r>
      <w:r w:rsidR="0055616A" w:rsidRPr="00A10D84">
        <w:rPr>
          <w:rFonts w:asciiTheme="majorBidi" w:hAnsiTheme="majorBidi" w:cstheme="majorBidi"/>
          <w:sz w:val="24"/>
          <w:szCs w:val="24"/>
          <w:lang w:val="id-ID"/>
        </w:rPr>
        <w:t xml:space="preserve">(ROA) sedangkan variabel </w:t>
      </w:r>
      <w:r w:rsidR="0055616A" w:rsidRPr="00A10D84">
        <w:rPr>
          <w:rFonts w:asciiTheme="majorBidi" w:hAnsiTheme="majorBidi" w:cstheme="majorBidi"/>
          <w:i/>
          <w:iCs/>
          <w:sz w:val="24"/>
          <w:szCs w:val="24"/>
          <w:lang w:val="id-ID"/>
        </w:rPr>
        <w:t xml:space="preserve">independent </w:t>
      </w:r>
      <w:r w:rsidR="0055616A" w:rsidRPr="00A10D84">
        <w:rPr>
          <w:rFonts w:asciiTheme="majorBidi" w:hAnsiTheme="majorBidi" w:cstheme="majorBidi"/>
          <w:sz w:val="24"/>
          <w:szCs w:val="24"/>
          <w:lang w:val="id-ID"/>
        </w:rPr>
        <w:t>dalam penelitian ini adalah sukuk. Data sekunder tersebut bersum</w:t>
      </w:r>
      <w:bookmarkStart w:id="0" w:name="_GoBack"/>
      <w:bookmarkEnd w:id="0"/>
      <w:r w:rsidR="0055616A" w:rsidRPr="00A10D84">
        <w:rPr>
          <w:rFonts w:asciiTheme="majorBidi" w:hAnsiTheme="majorBidi" w:cstheme="majorBidi"/>
          <w:sz w:val="24"/>
          <w:szCs w:val="24"/>
          <w:lang w:val="id-ID"/>
        </w:rPr>
        <w:t>ber dari publikasi laporan keuangan triwulan Bank Muamalat Indonesia tahun 2012-2017.</w:t>
      </w:r>
    </w:p>
    <w:p w:rsidR="00D2641D" w:rsidRDefault="0055616A" w:rsidP="00FE4861">
      <w:pPr>
        <w:pStyle w:val="ListParagraph"/>
        <w:numPr>
          <w:ilvl w:val="0"/>
          <w:numId w:val="5"/>
        </w:numPr>
        <w:spacing w:before="40" w:after="40" w:line="480" w:lineRule="auto"/>
        <w:ind w:left="709"/>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t>Jenis Pengumpulan Data</w:t>
      </w:r>
    </w:p>
    <w:p w:rsidR="0055616A" w:rsidRPr="00D2641D" w:rsidRDefault="0055616A" w:rsidP="00FE4861">
      <w:pPr>
        <w:pStyle w:val="ListParagraph"/>
        <w:spacing w:before="40" w:after="40" w:line="480" w:lineRule="auto"/>
        <w:ind w:left="709" w:firstLine="436"/>
        <w:jc w:val="both"/>
        <w:rPr>
          <w:rFonts w:asciiTheme="majorBidi" w:hAnsiTheme="majorBidi" w:cstheme="majorBidi"/>
          <w:bCs/>
          <w:sz w:val="24"/>
          <w:szCs w:val="24"/>
          <w:lang w:val="id-ID"/>
        </w:rPr>
      </w:pPr>
      <w:r w:rsidRPr="00D2641D">
        <w:rPr>
          <w:rFonts w:asciiTheme="majorBidi" w:hAnsiTheme="majorBidi" w:cstheme="majorBidi"/>
          <w:sz w:val="24"/>
          <w:szCs w:val="24"/>
          <w:lang w:val="id-ID"/>
        </w:rPr>
        <w:t>Penelitian ini dilakukan dengan metode kuantitatif me</w:t>
      </w:r>
      <w:r w:rsidR="000B11C6" w:rsidRPr="00D2641D">
        <w:rPr>
          <w:rFonts w:asciiTheme="majorBidi" w:hAnsiTheme="majorBidi" w:cstheme="majorBidi"/>
          <w:sz w:val="24"/>
          <w:szCs w:val="24"/>
          <w:lang w:val="id-ID"/>
        </w:rPr>
        <w:t>nggunakan data sekunder yang di</w:t>
      </w:r>
      <w:r w:rsidRPr="00D2641D">
        <w:rPr>
          <w:rFonts w:asciiTheme="majorBidi" w:hAnsiTheme="majorBidi" w:cstheme="majorBidi"/>
          <w:sz w:val="24"/>
          <w:szCs w:val="24"/>
          <w:lang w:val="id-ID"/>
        </w:rPr>
        <w:t>peroleh dari studi dokumentasi dan d</w:t>
      </w:r>
      <w:r w:rsidR="00214BCC" w:rsidRPr="00D2641D">
        <w:rPr>
          <w:rFonts w:asciiTheme="majorBidi" w:hAnsiTheme="majorBidi" w:cstheme="majorBidi"/>
          <w:sz w:val="24"/>
          <w:szCs w:val="24"/>
          <w:lang w:val="id-ID"/>
        </w:rPr>
        <w:t>iolah dengan menggunakan SPSS 16</w:t>
      </w:r>
      <w:r w:rsidRPr="00D2641D">
        <w:rPr>
          <w:rFonts w:asciiTheme="majorBidi" w:hAnsiTheme="majorBidi" w:cstheme="majorBidi"/>
          <w:sz w:val="24"/>
          <w:szCs w:val="24"/>
          <w:lang w:val="id-ID"/>
        </w:rPr>
        <w:t>.</w:t>
      </w:r>
      <w:r w:rsidR="004E12A0" w:rsidRPr="00D2641D">
        <w:rPr>
          <w:rFonts w:asciiTheme="majorBidi" w:hAnsiTheme="majorBidi" w:cstheme="majorBidi"/>
          <w:sz w:val="24"/>
          <w:szCs w:val="24"/>
          <w:lang w:val="id-ID"/>
        </w:rPr>
        <w:t>0.</w:t>
      </w:r>
    </w:p>
    <w:p w:rsidR="00D2641D" w:rsidRDefault="0055616A" w:rsidP="00FE4861">
      <w:pPr>
        <w:pStyle w:val="ListParagraph"/>
        <w:numPr>
          <w:ilvl w:val="0"/>
          <w:numId w:val="5"/>
        </w:numPr>
        <w:tabs>
          <w:tab w:val="left" w:pos="993"/>
        </w:tabs>
        <w:spacing w:before="40" w:after="40" w:line="480" w:lineRule="auto"/>
        <w:ind w:left="709"/>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t>Teknik pengumpulan Data</w:t>
      </w:r>
    </w:p>
    <w:p w:rsidR="0055616A" w:rsidRPr="00D2641D" w:rsidRDefault="00D2641D" w:rsidP="00FE4861">
      <w:pPr>
        <w:pStyle w:val="ListParagraph"/>
        <w:tabs>
          <w:tab w:val="left" w:pos="709"/>
        </w:tabs>
        <w:spacing w:before="40" w:after="40" w:line="480" w:lineRule="auto"/>
        <w:ind w:left="284"/>
        <w:jc w:val="both"/>
        <w:rPr>
          <w:rFonts w:asciiTheme="majorBidi" w:hAnsiTheme="majorBidi" w:cstheme="majorBidi"/>
          <w:bCs/>
          <w:sz w:val="24"/>
          <w:szCs w:val="24"/>
          <w:lang w:val="id-ID"/>
        </w:rPr>
      </w:pPr>
      <w:r>
        <w:rPr>
          <w:rFonts w:asciiTheme="majorBidi" w:hAnsiTheme="majorBidi" w:cstheme="majorBidi"/>
          <w:bCs/>
          <w:sz w:val="24"/>
          <w:szCs w:val="24"/>
          <w:lang w:val="id-ID"/>
        </w:rPr>
        <w:tab/>
      </w:r>
      <w:r w:rsidR="0055616A" w:rsidRPr="00D2641D">
        <w:rPr>
          <w:rFonts w:asciiTheme="majorBidi" w:hAnsiTheme="majorBidi" w:cstheme="majorBidi"/>
          <w:bCs/>
          <w:sz w:val="24"/>
          <w:szCs w:val="24"/>
          <w:lang w:val="id-ID"/>
        </w:rPr>
        <w:t>Teknik pengum</w:t>
      </w:r>
      <w:r w:rsidR="00214BCC" w:rsidRPr="00D2641D">
        <w:rPr>
          <w:rFonts w:asciiTheme="majorBidi" w:hAnsiTheme="majorBidi" w:cstheme="majorBidi"/>
          <w:bCs/>
          <w:sz w:val="24"/>
          <w:szCs w:val="24"/>
          <w:lang w:val="id-ID"/>
        </w:rPr>
        <w:t>pulan data dapat dilakukan dari</w:t>
      </w:r>
      <w:r w:rsidR="0055616A" w:rsidRPr="00D2641D">
        <w:rPr>
          <w:rFonts w:asciiTheme="majorBidi" w:hAnsiTheme="majorBidi" w:cstheme="majorBidi"/>
          <w:bCs/>
          <w:sz w:val="24"/>
          <w:szCs w:val="24"/>
          <w:lang w:val="id-ID"/>
        </w:rPr>
        <w:t xml:space="preserve"> berbagai sumber</w:t>
      </w:r>
      <w:r w:rsidR="00347ACA" w:rsidRPr="00D2641D">
        <w:rPr>
          <w:rFonts w:asciiTheme="majorBidi" w:hAnsiTheme="majorBidi" w:cstheme="majorBidi"/>
          <w:bCs/>
          <w:sz w:val="24"/>
          <w:szCs w:val="24"/>
          <w:lang w:val="id-ID"/>
        </w:rPr>
        <w:t xml:space="preserve"> data</w:t>
      </w:r>
      <w:r w:rsidR="0055616A" w:rsidRPr="00D2641D">
        <w:rPr>
          <w:rFonts w:asciiTheme="majorBidi" w:hAnsiTheme="majorBidi" w:cstheme="majorBidi"/>
          <w:bCs/>
          <w:sz w:val="24"/>
          <w:szCs w:val="24"/>
          <w:lang w:val="id-ID"/>
        </w:rPr>
        <w:t xml:space="preserve">. Dari sumber data, maka pengumpulan data dapat digunakan sumber primer dan sumber sekunder. Sumber primer adalah sumber data yang langsung memberikan data kepada pengumpul data, dan </w:t>
      </w:r>
      <w:r w:rsidR="0055616A" w:rsidRPr="00D2641D">
        <w:rPr>
          <w:rFonts w:asciiTheme="majorBidi" w:hAnsiTheme="majorBidi" w:cstheme="majorBidi"/>
          <w:bCs/>
          <w:sz w:val="24"/>
          <w:szCs w:val="24"/>
          <w:lang w:val="id-ID"/>
        </w:rPr>
        <w:lastRenderedPageBreak/>
        <w:t>data sekunder merupakan sumber tidak langsung memberikan data kepada pengumpul data, misalnya lewat orang lain atau lewat dokumen.</w:t>
      </w:r>
      <w:r w:rsidR="0055616A" w:rsidRPr="00A10D84">
        <w:rPr>
          <w:rStyle w:val="FootnoteReference"/>
          <w:rFonts w:asciiTheme="majorBidi" w:hAnsiTheme="majorBidi" w:cstheme="majorBidi"/>
          <w:bCs/>
          <w:sz w:val="24"/>
          <w:szCs w:val="24"/>
          <w:lang w:val="id-ID"/>
        </w:rPr>
        <w:footnoteReference w:id="3"/>
      </w:r>
    </w:p>
    <w:p w:rsidR="0055616A" w:rsidRPr="00A10D84" w:rsidRDefault="00D2641D" w:rsidP="00FE4861">
      <w:pPr>
        <w:pStyle w:val="ListParagraph"/>
        <w:tabs>
          <w:tab w:val="left" w:pos="709"/>
        </w:tabs>
        <w:spacing w:before="40" w:after="40" w:line="480" w:lineRule="auto"/>
        <w:ind w:left="284"/>
        <w:jc w:val="both"/>
        <w:rPr>
          <w:rFonts w:asciiTheme="majorBidi" w:hAnsiTheme="majorBidi" w:cstheme="majorBidi"/>
          <w:bCs/>
          <w:sz w:val="24"/>
          <w:szCs w:val="24"/>
          <w:lang w:val="id-ID"/>
        </w:rPr>
      </w:pPr>
      <w:r>
        <w:rPr>
          <w:rFonts w:asciiTheme="majorBidi" w:hAnsiTheme="majorBidi" w:cstheme="majorBidi"/>
          <w:bCs/>
          <w:sz w:val="24"/>
          <w:szCs w:val="24"/>
          <w:lang w:val="id-ID"/>
        </w:rPr>
        <w:tab/>
      </w:r>
      <w:r w:rsidR="0055616A" w:rsidRPr="00A10D84">
        <w:rPr>
          <w:rFonts w:asciiTheme="majorBidi" w:hAnsiTheme="majorBidi" w:cstheme="majorBidi"/>
          <w:bCs/>
          <w:sz w:val="24"/>
          <w:szCs w:val="24"/>
          <w:lang w:val="id-ID"/>
        </w:rPr>
        <w:t>Pengumpulan data suatu prosedur yang sistematis dan standar untuk memperoleh data yang diperlukan, selalu ada hubungan antara metode pegumpulan data dengan masalah penelitian yang ingin dipecahkan. Banyak hasil yang tidak akurat dan permasalahan penelitian tidak dipecahkan, karena metode pengumpulan data yang digunakan tidak sesuai dengan permasalahan penelitian.</w:t>
      </w:r>
      <w:r w:rsidR="0055616A" w:rsidRPr="00A10D84">
        <w:rPr>
          <w:rStyle w:val="FootnoteReference"/>
          <w:rFonts w:asciiTheme="majorBidi" w:hAnsiTheme="majorBidi" w:cstheme="majorBidi"/>
          <w:bCs/>
          <w:sz w:val="24"/>
          <w:szCs w:val="24"/>
          <w:lang w:val="id-ID"/>
        </w:rPr>
        <w:footnoteReference w:id="4"/>
      </w:r>
    </w:p>
    <w:p w:rsidR="004E12A0" w:rsidRDefault="0055616A" w:rsidP="00FE4861">
      <w:pPr>
        <w:pStyle w:val="ListParagraph"/>
        <w:tabs>
          <w:tab w:val="left" w:pos="709"/>
        </w:tabs>
        <w:spacing w:before="40" w:after="40" w:line="480" w:lineRule="auto"/>
        <w:ind w:left="284"/>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tab/>
      </w:r>
      <w:r w:rsidRPr="00A10D84">
        <w:rPr>
          <w:rFonts w:asciiTheme="majorBidi" w:hAnsiTheme="majorBidi" w:cstheme="majorBidi"/>
          <w:bCs/>
          <w:sz w:val="24"/>
          <w:szCs w:val="24"/>
          <w:lang w:val="id-ID"/>
        </w:rPr>
        <w:tab/>
        <w:t>Teknik pengumpulan data dalam penelitian ini adalah teknik data sekunder, yaitu data yang tidak langsung diperoleh dari sumber pertama, melainkan dalam bentuk dokumen tertulis, yang diperoleh dari buku cetak, laporan-laporan, dokumen-dokumen dan sebagainya.</w:t>
      </w:r>
    </w:p>
    <w:p w:rsidR="00852921" w:rsidRPr="00F900BB" w:rsidRDefault="00852921" w:rsidP="00FE4861">
      <w:pPr>
        <w:pStyle w:val="ListParagraph"/>
        <w:tabs>
          <w:tab w:val="left" w:pos="709"/>
        </w:tabs>
        <w:spacing w:before="40" w:after="40" w:line="480" w:lineRule="auto"/>
        <w:ind w:left="284"/>
        <w:jc w:val="both"/>
        <w:rPr>
          <w:rFonts w:asciiTheme="majorBidi" w:hAnsiTheme="majorBidi" w:cstheme="majorBidi"/>
          <w:bCs/>
          <w:sz w:val="24"/>
          <w:szCs w:val="24"/>
          <w:lang w:val="id-ID"/>
        </w:rPr>
      </w:pPr>
    </w:p>
    <w:p w:rsidR="00D2641D" w:rsidRDefault="00B343BB" w:rsidP="00FE4861">
      <w:pPr>
        <w:pStyle w:val="ListParagraph"/>
        <w:numPr>
          <w:ilvl w:val="0"/>
          <w:numId w:val="1"/>
        </w:numPr>
        <w:spacing w:before="40" w:after="40" w:line="480" w:lineRule="auto"/>
        <w:ind w:left="284" w:hanging="426"/>
        <w:jc w:val="both"/>
        <w:rPr>
          <w:rFonts w:asciiTheme="majorBidi" w:hAnsiTheme="majorBidi" w:cstheme="majorBidi"/>
          <w:b/>
          <w:bCs/>
          <w:sz w:val="24"/>
          <w:szCs w:val="24"/>
          <w:lang w:val="id-ID"/>
        </w:rPr>
      </w:pPr>
      <w:r w:rsidRPr="00A10D84">
        <w:rPr>
          <w:rFonts w:asciiTheme="majorBidi" w:hAnsiTheme="majorBidi" w:cstheme="majorBidi"/>
          <w:b/>
          <w:bCs/>
          <w:sz w:val="24"/>
          <w:szCs w:val="24"/>
          <w:lang w:val="id-ID"/>
        </w:rPr>
        <w:t>Populasi dan Sampel</w:t>
      </w:r>
    </w:p>
    <w:p w:rsidR="00D2641D" w:rsidRDefault="00F55A45" w:rsidP="00FE4861">
      <w:pPr>
        <w:pStyle w:val="ListParagraph"/>
        <w:spacing w:before="40" w:after="40" w:line="480" w:lineRule="auto"/>
        <w:ind w:left="284" w:firstLine="436"/>
        <w:jc w:val="both"/>
        <w:rPr>
          <w:rFonts w:asciiTheme="majorBidi" w:hAnsiTheme="majorBidi" w:cstheme="majorBidi"/>
          <w:bCs/>
          <w:sz w:val="24"/>
          <w:szCs w:val="24"/>
          <w:lang w:val="id-ID"/>
        </w:rPr>
      </w:pPr>
      <w:r w:rsidRPr="00D2641D">
        <w:rPr>
          <w:rFonts w:asciiTheme="majorBidi" w:hAnsiTheme="majorBidi" w:cstheme="majorBidi"/>
          <w:bCs/>
          <w:sz w:val="24"/>
          <w:szCs w:val="24"/>
          <w:lang w:val="id-ID"/>
        </w:rPr>
        <w:t xml:space="preserve">Populasi merupakan keseluruhan objek atau subjek yang berada pada suatu wilayah dan memenuhi syarat-syarat tertentu berkaitan </w:t>
      </w:r>
      <w:r w:rsidRPr="00D2641D">
        <w:rPr>
          <w:rFonts w:asciiTheme="majorBidi" w:hAnsiTheme="majorBidi" w:cstheme="majorBidi"/>
          <w:bCs/>
          <w:sz w:val="24"/>
          <w:szCs w:val="24"/>
          <w:lang w:val="id-ID"/>
        </w:rPr>
        <w:lastRenderedPageBreak/>
        <w:t>dengan masalah penelitian, atau keseluruhan unit atau individu  dalam ruang lingkup yang akan diteliti.</w:t>
      </w:r>
      <w:r w:rsidRPr="00A10D84">
        <w:rPr>
          <w:rStyle w:val="FootnoteReference"/>
          <w:rFonts w:asciiTheme="majorBidi" w:hAnsiTheme="majorBidi" w:cstheme="majorBidi"/>
          <w:bCs/>
          <w:sz w:val="24"/>
          <w:szCs w:val="24"/>
          <w:lang w:val="id-ID"/>
        </w:rPr>
        <w:footnoteReference w:id="5"/>
      </w:r>
    </w:p>
    <w:p w:rsidR="00D2641D" w:rsidRDefault="00E35940" w:rsidP="00FE4861">
      <w:pPr>
        <w:pStyle w:val="ListParagraph"/>
        <w:spacing w:before="40" w:after="40" w:line="480" w:lineRule="auto"/>
        <w:ind w:left="284" w:firstLine="436"/>
        <w:jc w:val="both"/>
        <w:rPr>
          <w:rFonts w:asciiTheme="majorBidi" w:hAnsiTheme="majorBidi" w:cstheme="majorBidi"/>
          <w:sz w:val="24"/>
          <w:szCs w:val="24"/>
          <w:lang w:val="id-ID"/>
        </w:rPr>
      </w:pPr>
      <w:r w:rsidRPr="00D2641D">
        <w:rPr>
          <w:rFonts w:asciiTheme="majorBidi" w:hAnsiTheme="majorBidi" w:cstheme="majorBidi"/>
          <w:sz w:val="24"/>
          <w:szCs w:val="24"/>
          <w:lang w:val="id-ID"/>
        </w:rPr>
        <w:t xml:space="preserve">Populasi yang digunakan dalam penelitian ini adalah </w:t>
      </w:r>
      <w:r w:rsidR="004D4551" w:rsidRPr="00D2641D">
        <w:rPr>
          <w:rFonts w:asciiTheme="majorBidi" w:hAnsiTheme="majorBidi" w:cstheme="majorBidi"/>
          <w:sz w:val="24"/>
          <w:szCs w:val="24"/>
          <w:lang w:val="id-ID"/>
        </w:rPr>
        <w:t xml:space="preserve">keseluruhan laporan triwulan Bank Mumalat Indonesia pada tahun 2012-2017. Data diperoleh dari laporan keuangan yang berada pada </w:t>
      </w:r>
      <w:r w:rsidR="004D4551" w:rsidRPr="00D2641D">
        <w:rPr>
          <w:rFonts w:asciiTheme="majorBidi" w:hAnsiTheme="majorBidi" w:cstheme="majorBidi"/>
          <w:i/>
          <w:iCs/>
          <w:sz w:val="24"/>
          <w:szCs w:val="24"/>
          <w:lang w:val="id-ID"/>
        </w:rPr>
        <w:t xml:space="preserve">website </w:t>
      </w:r>
      <w:r w:rsidR="004D4551" w:rsidRPr="00D2641D">
        <w:rPr>
          <w:rFonts w:asciiTheme="majorBidi" w:hAnsiTheme="majorBidi" w:cstheme="majorBidi"/>
          <w:sz w:val="24"/>
          <w:szCs w:val="24"/>
          <w:lang w:val="id-ID"/>
        </w:rPr>
        <w:t xml:space="preserve">resmi perusahaan </w:t>
      </w:r>
      <w:r w:rsidR="004522FC" w:rsidRPr="00D2641D">
        <w:fldChar w:fldCharType="begin"/>
      </w:r>
      <w:r w:rsidR="004522FC">
        <w:instrText xml:space="preserve"> HYPERLINK "http://www.muamalatbank.co.id" </w:instrText>
      </w:r>
      <w:r w:rsidR="004522FC" w:rsidRPr="00D2641D">
        <w:fldChar w:fldCharType="separate"/>
      </w:r>
      <w:r w:rsidR="004D4551" w:rsidRPr="00D2641D">
        <w:rPr>
          <w:rStyle w:val="Hyperlink"/>
          <w:rFonts w:asciiTheme="majorBidi" w:hAnsiTheme="majorBidi" w:cstheme="majorBidi"/>
          <w:color w:val="auto"/>
          <w:sz w:val="24"/>
          <w:szCs w:val="24"/>
          <w:u w:val="none"/>
          <w:lang w:val="id-ID"/>
        </w:rPr>
        <w:t>www.muamalatbank.co.id</w:t>
      </w:r>
      <w:r w:rsidR="004522FC" w:rsidRPr="00D2641D">
        <w:rPr>
          <w:rStyle w:val="Hyperlink"/>
          <w:rFonts w:asciiTheme="majorBidi" w:hAnsiTheme="majorBidi" w:cstheme="majorBidi"/>
          <w:color w:val="auto"/>
          <w:sz w:val="24"/>
          <w:szCs w:val="24"/>
          <w:u w:val="none"/>
          <w:lang w:val="id-ID"/>
        </w:rPr>
        <w:fldChar w:fldCharType="end"/>
      </w:r>
      <w:r w:rsidR="004D4551" w:rsidRPr="00D2641D">
        <w:rPr>
          <w:rFonts w:asciiTheme="majorBidi" w:hAnsiTheme="majorBidi" w:cstheme="majorBidi"/>
          <w:sz w:val="24"/>
          <w:szCs w:val="24"/>
          <w:lang w:val="id-ID"/>
        </w:rPr>
        <w:t xml:space="preserve"> maupun laporan keuangan yang dipublikasikan oleh </w:t>
      </w:r>
      <w:r w:rsidR="004522FC" w:rsidRPr="00D2641D">
        <w:fldChar w:fldCharType="begin"/>
      </w:r>
      <w:r w:rsidR="004522FC">
        <w:instrText xml:space="preserve"> HYPERLINK "http://www.ojk.go.id" </w:instrText>
      </w:r>
      <w:r w:rsidR="004522FC" w:rsidRPr="00D2641D">
        <w:fldChar w:fldCharType="separate"/>
      </w:r>
      <w:r w:rsidR="004D4551" w:rsidRPr="00D2641D">
        <w:rPr>
          <w:rStyle w:val="Hyperlink"/>
          <w:rFonts w:asciiTheme="majorBidi" w:hAnsiTheme="majorBidi" w:cstheme="majorBidi"/>
          <w:color w:val="auto"/>
          <w:sz w:val="24"/>
          <w:szCs w:val="24"/>
          <w:u w:val="none"/>
          <w:lang w:val="id-ID"/>
        </w:rPr>
        <w:t>www.ojk.go.id</w:t>
      </w:r>
      <w:r w:rsidR="004522FC" w:rsidRPr="00D2641D">
        <w:rPr>
          <w:rStyle w:val="Hyperlink"/>
          <w:rFonts w:asciiTheme="majorBidi" w:hAnsiTheme="majorBidi" w:cstheme="majorBidi"/>
          <w:color w:val="auto"/>
          <w:sz w:val="24"/>
          <w:szCs w:val="24"/>
          <w:u w:val="none"/>
          <w:lang w:val="id-ID"/>
        </w:rPr>
        <w:fldChar w:fldCharType="end"/>
      </w:r>
      <w:r w:rsidR="00347ACA" w:rsidRPr="00D2641D">
        <w:rPr>
          <w:rFonts w:asciiTheme="majorBidi" w:hAnsiTheme="majorBidi" w:cstheme="majorBidi"/>
          <w:sz w:val="24"/>
          <w:szCs w:val="24"/>
          <w:lang w:val="id-ID"/>
        </w:rPr>
        <w:t xml:space="preserve"> dan </w:t>
      </w:r>
      <w:r w:rsidR="000A4B11">
        <w:fldChar w:fldCharType="begin"/>
      </w:r>
      <w:r w:rsidR="000A4B11">
        <w:instrText xml:space="preserve"> HYPERLINK "http://www.bi.go.id" </w:instrText>
      </w:r>
      <w:r w:rsidR="000A4B11">
        <w:fldChar w:fldCharType="separate"/>
      </w:r>
      <w:r w:rsidR="00D2641D" w:rsidRPr="00D2641D">
        <w:rPr>
          <w:rStyle w:val="Hyperlink"/>
          <w:rFonts w:asciiTheme="majorBidi" w:hAnsiTheme="majorBidi" w:cstheme="majorBidi"/>
          <w:color w:val="auto"/>
          <w:sz w:val="24"/>
          <w:szCs w:val="24"/>
          <w:u w:val="none"/>
          <w:lang w:val="id-ID"/>
        </w:rPr>
        <w:t>www.bi.go.id</w:t>
      </w:r>
      <w:r w:rsidR="000A4B11">
        <w:rPr>
          <w:rStyle w:val="Hyperlink"/>
          <w:rFonts w:asciiTheme="majorBidi" w:hAnsiTheme="majorBidi" w:cstheme="majorBidi"/>
          <w:color w:val="auto"/>
          <w:sz w:val="24"/>
          <w:szCs w:val="24"/>
          <w:u w:val="none"/>
          <w:lang w:val="id-ID"/>
        </w:rPr>
        <w:fldChar w:fldCharType="end"/>
      </w:r>
      <w:r w:rsidR="004D4551" w:rsidRPr="00D2641D">
        <w:rPr>
          <w:rFonts w:asciiTheme="majorBidi" w:hAnsiTheme="majorBidi" w:cstheme="majorBidi"/>
          <w:sz w:val="24"/>
          <w:szCs w:val="24"/>
          <w:lang w:val="id-ID"/>
        </w:rPr>
        <w:t>.</w:t>
      </w:r>
    </w:p>
    <w:p w:rsidR="008A476C" w:rsidRPr="00D2641D" w:rsidRDefault="00F55A45" w:rsidP="00FE4861">
      <w:pPr>
        <w:pStyle w:val="ListParagraph"/>
        <w:spacing w:before="40" w:after="40" w:line="480" w:lineRule="auto"/>
        <w:ind w:left="284" w:firstLine="436"/>
        <w:jc w:val="both"/>
        <w:rPr>
          <w:rFonts w:asciiTheme="majorBidi" w:hAnsiTheme="majorBidi" w:cstheme="majorBidi"/>
          <w:b/>
          <w:bCs/>
          <w:sz w:val="24"/>
          <w:szCs w:val="24"/>
          <w:lang w:val="id-ID"/>
        </w:rPr>
      </w:pPr>
      <w:r w:rsidRPr="00D2641D">
        <w:rPr>
          <w:rFonts w:asciiTheme="majorBidi" w:hAnsiTheme="majorBidi" w:cstheme="majorBidi"/>
          <w:bCs/>
          <w:sz w:val="24"/>
          <w:szCs w:val="24"/>
          <w:lang w:val="id-ID"/>
        </w:rPr>
        <w:t>Sampel merupakan bagian dari populasi yang memiliki ciri-ciri atau keadaa</w:t>
      </w:r>
      <w:r w:rsidR="000B11C6" w:rsidRPr="00D2641D">
        <w:rPr>
          <w:rFonts w:asciiTheme="majorBidi" w:hAnsiTheme="majorBidi" w:cstheme="majorBidi"/>
          <w:bCs/>
          <w:sz w:val="24"/>
          <w:szCs w:val="24"/>
          <w:lang w:val="id-ID"/>
        </w:rPr>
        <w:t>n tertentu yang akan diteliti. S</w:t>
      </w:r>
      <w:r w:rsidRPr="00D2641D">
        <w:rPr>
          <w:rFonts w:asciiTheme="majorBidi" w:hAnsiTheme="majorBidi" w:cstheme="majorBidi"/>
          <w:bCs/>
          <w:sz w:val="24"/>
          <w:szCs w:val="24"/>
          <w:lang w:val="id-ID"/>
        </w:rPr>
        <w:t xml:space="preserve">ampel dapat </w:t>
      </w:r>
      <w:r w:rsidR="00BA79E4" w:rsidRPr="00D2641D">
        <w:rPr>
          <w:rFonts w:asciiTheme="majorBidi" w:hAnsiTheme="majorBidi" w:cstheme="majorBidi"/>
          <w:bCs/>
          <w:sz w:val="24"/>
          <w:szCs w:val="24"/>
          <w:lang w:val="id-ID"/>
        </w:rPr>
        <w:t>didefinisikan sebagia</w:t>
      </w:r>
      <w:r w:rsidRPr="00D2641D">
        <w:rPr>
          <w:rFonts w:asciiTheme="majorBidi" w:hAnsiTheme="majorBidi" w:cstheme="majorBidi"/>
          <w:bCs/>
          <w:sz w:val="24"/>
          <w:szCs w:val="24"/>
          <w:lang w:val="id-ID"/>
        </w:rPr>
        <w:t>n anggota populasi yang dipilih dengan menggunakan prosedur tertentu sehingga diharapkan dapat mewakili populasi.</w:t>
      </w:r>
      <w:r w:rsidRPr="00A10D84">
        <w:rPr>
          <w:rStyle w:val="FootnoteReference"/>
          <w:rFonts w:asciiTheme="majorBidi" w:hAnsiTheme="majorBidi" w:cstheme="majorBidi"/>
          <w:bCs/>
          <w:sz w:val="24"/>
          <w:szCs w:val="24"/>
          <w:lang w:val="id-ID"/>
        </w:rPr>
        <w:footnoteReference w:id="6"/>
      </w:r>
    </w:p>
    <w:p w:rsidR="008A476C" w:rsidRPr="008A476C" w:rsidRDefault="008A476C" w:rsidP="00FE4861">
      <w:pPr>
        <w:pStyle w:val="ListParagraph"/>
        <w:spacing w:before="40" w:after="40" w:line="480" w:lineRule="auto"/>
        <w:ind w:firstLine="720"/>
        <w:jc w:val="both"/>
        <w:rPr>
          <w:rFonts w:asciiTheme="majorBidi" w:hAnsiTheme="majorBidi" w:cstheme="majorBidi"/>
          <w:bCs/>
          <w:sz w:val="24"/>
          <w:szCs w:val="24"/>
          <w:lang w:val="id-ID"/>
        </w:rPr>
      </w:pPr>
    </w:p>
    <w:p w:rsidR="00D2641D" w:rsidRDefault="00B343BB" w:rsidP="00FE4861">
      <w:pPr>
        <w:pStyle w:val="ListParagraph"/>
        <w:numPr>
          <w:ilvl w:val="0"/>
          <w:numId w:val="1"/>
        </w:numPr>
        <w:spacing w:before="40" w:after="40" w:line="480" w:lineRule="auto"/>
        <w:ind w:left="284" w:hanging="426"/>
        <w:jc w:val="both"/>
        <w:rPr>
          <w:rFonts w:asciiTheme="majorBidi" w:hAnsiTheme="majorBidi" w:cstheme="majorBidi"/>
          <w:b/>
          <w:bCs/>
          <w:sz w:val="24"/>
          <w:szCs w:val="24"/>
          <w:lang w:val="id-ID"/>
        </w:rPr>
      </w:pPr>
      <w:r w:rsidRPr="00A10D84">
        <w:rPr>
          <w:rFonts w:asciiTheme="majorBidi" w:hAnsiTheme="majorBidi" w:cstheme="majorBidi"/>
          <w:b/>
          <w:bCs/>
          <w:sz w:val="24"/>
          <w:szCs w:val="24"/>
          <w:lang w:val="id-ID"/>
        </w:rPr>
        <w:t>Instrumen Penelitian</w:t>
      </w:r>
    </w:p>
    <w:p w:rsidR="004E12A0" w:rsidRPr="00D2641D" w:rsidRDefault="00F55A45" w:rsidP="00FE4861">
      <w:pPr>
        <w:pStyle w:val="ListParagraph"/>
        <w:spacing w:before="40" w:after="40" w:line="480" w:lineRule="auto"/>
        <w:ind w:left="284"/>
        <w:jc w:val="both"/>
        <w:rPr>
          <w:rFonts w:asciiTheme="majorBidi" w:hAnsiTheme="majorBidi" w:cstheme="majorBidi"/>
          <w:b/>
          <w:bCs/>
          <w:sz w:val="24"/>
          <w:szCs w:val="24"/>
          <w:lang w:val="id-ID"/>
        </w:rPr>
      </w:pPr>
      <w:r w:rsidRPr="00D2641D">
        <w:rPr>
          <w:rFonts w:asciiTheme="majorBidi" w:hAnsiTheme="majorBidi" w:cstheme="majorBidi"/>
          <w:sz w:val="24"/>
          <w:szCs w:val="24"/>
          <w:lang w:val="id-ID"/>
        </w:rPr>
        <w:t xml:space="preserve">Pengelolaan data dilakukan </w:t>
      </w:r>
      <w:r w:rsidR="00436E47" w:rsidRPr="00D2641D">
        <w:rPr>
          <w:rFonts w:asciiTheme="majorBidi" w:hAnsiTheme="majorBidi" w:cstheme="majorBidi"/>
          <w:sz w:val="24"/>
          <w:szCs w:val="24"/>
          <w:lang w:val="id-ID"/>
        </w:rPr>
        <w:t>dengan menggunakan aplikasi SPSS (</w:t>
      </w:r>
      <w:r w:rsidR="00436E47" w:rsidRPr="00D2641D">
        <w:rPr>
          <w:rFonts w:asciiTheme="majorBidi" w:hAnsiTheme="majorBidi" w:cstheme="majorBidi"/>
          <w:i/>
          <w:iCs/>
          <w:sz w:val="24"/>
          <w:szCs w:val="24"/>
          <w:lang w:val="id-ID"/>
        </w:rPr>
        <w:t>Statistical Product and Service Solution</w:t>
      </w:r>
      <w:r w:rsidR="00436E47" w:rsidRPr="00D2641D">
        <w:rPr>
          <w:rFonts w:asciiTheme="majorBidi" w:hAnsiTheme="majorBidi" w:cstheme="majorBidi"/>
          <w:sz w:val="24"/>
          <w:szCs w:val="24"/>
          <w:lang w:val="id-ID"/>
        </w:rPr>
        <w:t>)</w:t>
      </w:r>
      <w:r w:rsidR="000E332F" w:rsidRPr="00D2641D">
        <w:rPr>
          <w:rFonts w:asciiTheme="majorBidi" w:hAnsiTheme="majorBidi" w:cstheme="majorBidi"/>
          <w:sz w:val="24"/>
          <w:szCs w:val="24"/>
          <w:lang w:val="id-ID"/>
        </w:rPr>
        <w:t xml:space="preserve"> seri</w:t>
      </w:r>
      <w:r w:rsidR="00436E47" w:rsidRPr="00D2641D">
        <w:rPr>
          <w:rFonts w:asciiTheme="majorBidi" w:hAnsiTheme="majorBidi" w:cstheme="majorBidi"/>
          <w:sz w:val="24"/>
          <w:szCs w:val="24"/>
          <w:lang w:val="id-ID"/>
        </w:rPr>
        <w:t xml:space="preserve"> 16.0.</w:t>
      </w:r>
    </w:p>
    <w:p w:rsidR="008A476C" w:rsidRDefault="008A476C" w:rsidP="00FE4861">
      <w:pPr>
        <w:pStyle w:val="ListParagraph"/>
        <w:spacing w:before="40" w:after="40" w:line="480" w:lineRule="auto"/>
        <w:jc w:val="both"/>
        <w:rPr>
          <w:rFonts w:asciiTheme="majorBidi" w:hAnsiTheme="majorBidi" w:cstheme="majorBidi"/>
          <w:sz w:val="24"/>
          <w:szCs w:val="24"/>
          <w:lang w:val="id-ID"/>
        </w:rPr>
      </w:pPr>
    </w:p>
    <w:p w:rsidR="00852921" w:rsidRPr="008A476C" w:rsidRDefault="00852921" w:rsidP="00FE4861">
      <w:pPr>
        <w:pStyle w:val="ListParagraph"/>
        <w:spacing w:before="40" w:after="40" w:line="480" w:lineRule="auto"/>
        <w:jc w:val="both"/>
        <w:rPr>
          <w:rFonts w:asciiTheme="majorBidi" w:hAnsiTheme="majorBidi" w:cstheme="majorBidi"/>
          <w:sz w:val="24"/>
          <w:szCs w:val="24"/>
          <w:lang w:val="id-ID"/>
        </w:rPr>
      </w:pPr>
    </w:p>
    <w:p w:rsidR="00D27E2E" w:rsidRPr="00A10D84" w:rsidRDefault="00D27E2E" w:rsidP="00FE4861">
      <w:pPr>
        <w:pStyle w:val="ListParagraph"/>
        <w:numPr>
          <w:ilvl w:val="0"/>
          <w:numId w:val="1"/>
        </w:numPr>
        <w:spacing w:before="40" w:after="40" w:line="480" w:lineRule="auto"/>
        <w:ind w:left="284" w:hanging="426"/>
        <w:jc w:val="both"/>
        <w:rPr>
          <w:rFonts w:asciiTheme="majorBidi" w:hAnsiTheme="majorBidi" w:cstheme="majorBidi"/>
          <w:b/>
          <w:bCs/>
          <w:sz w:val="24"/>
          <w:szCs w:val="24"/>
          <w:lang w:val="id-ID"/>
        </w:rPr>
      </w:pPr>
      <w:r w:rsidRPr="00A10D84">
        <w:rPr>
          <w:rFonts w:asciiTheme="majorBidi" w:hAnsiTheme="majorBidi" w:cstheme="majorBidi"/>
          <w:b/>
          <w:bCs/>
          <w:sz w:val="24"/>
          <w:szCs w:val="24"/>
          <w:lang w:val="id-ID"/>
        </w:rPr>
        <w:lastRenderedPageBreak/>
        <w:t>Definisi Opersional Variabel</w:t>
      </w:r>
    </w:p>
    <w:p w:rsidR="00D27E2E" w:rsidRPr="00A10D84" w:rsidRDefault="00D27E2E" w:rsidP="00FE4861">
      <w:pPr>
        <w:pStyle w:val="ListParagraph"/>
        <w:numPr>
          <w:ilvl w:val="0"/>
          <w:numId w:val="15"/>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Variabel Independen</w:t>
      </w:r>
    </w:p>
    <w:p w:rsidR="00D27E2E" w:rsidRPr="00A10D84" w:rsidRDefault="000B11C6" w:rsidP="00FE4861">
      <w:pPr>
        <w:pStyle w:val="ListParagraph"/>
        <w:spacing w:before="40" w:after="40" w:line="480" w:lineRule="auto"/>
        <w:ind w:left="709" w:firstLine="720"/>
        <w:jc w:val="both"/>
        <w:rPr>
          <w:rFonts w:asciiTheme="majorBidi" w:hAnsiTheme="majorBidi" w:cstheme="majorBidi"/>
          <w:sz w:val="24"/>
          <w:szCs w:val="24"/>
          <w:lang w:val="id-ID" w:bidi="ar-QA"/>
        </w:rPr>
      </w:pPr>
      <w:r>
        <w:rPr>
          <w:rFonts w:asciiTheme="majorBidi" w:hAnsiTheme="majorBidi" w:cstheme="majorBidi"/>
          <w:sz w:val="24"/>
          <w:szCs w:val="24"/>
          <w:lang w:val="id-ID" w:bidi="ar-QA"/>
        </w:rPr>
        <w:t>Menurut F</w:t>
      </w:r>
      <w:r w:rsidR="00D27E2E" w:rsidRPr="00A10D84">
        <w:rPr>
          <w:rFonts w:asciiTheme="majorBidi" w:hAnsiTheme="majorBidi" w:cstheme="majorBidi"/>
          <w:sz w:val="24"/>
          <w:szCs w:val="24"/>
          <w:lang w:val="id-ID" w:bidi="ar-QA"/>
        </w:rPr>
        <w:t>atwa Dewan Syariah Nasional (DSN), “Obligasi Syariah (</w:t>
      </w:r>
      <w:r w:rsidR="00D27E2E" w:rsidRPr="00A10D84">
        <w:rPr>
          <w:rFonts w:asciiTheme="majorBidi" w:hAnsiTheme="majorBidi" w:cstheme="majorBidi"/>
          <w:i/>
          <w:iCs/>
          <w:sz w:val="24"/>
          <w:szCs w:val="24"/>
          <w:lang w:val="id-ID" w:bidi="ar-QA"/>
        </w:rPr>
        <w:t>sukuk</w:t>
      </w:r>
      <w:r w:rsidR="00D27E2E" w:rsidRPr="00A10D84">
        <w:rPr>
          <w:rFonts w:asciiTheme="majorBidi" w:hAnsiTheme="majorBidi" w:cstheme="majorBidi"/>
          <w:sz w:val="24"/>
          <w:szCs w:val="24"/>
          <w:lang w:val="id-ID" w:bidi="ar-QA"/>
        </w:rPr>
        <w:t>) adalah sebagai suatu surat berharga jangka panjang yang berdasarkan prinsip syariah, yang dikeluarkan emiten kepada pemegang obligasi syariah yang mewajibkan emiten untuk membayar pendapatan kepada pemegang obligasi syariah berupa hasil/</w:t>
      </w:r>
      <w:r w:rsidR="00D27E2E" w:rsidRPr="00A10D84">
        <w:rPr>
          <w:rFonts w:asciiTheme="majorBidi" w:hAnsiTheme="majorBidi" w:cstheme="majorBidi"/>
          <w:i/>
          <w:iCs/>
          <w:sz w:val="24"/>
          <w:szCs w:val="24"/>
          <w:lang w:val="id-ID" w:bidi="ar-QA"/>
        </w:rPr>
        <w:t xml:space="preserve">margin fee, </w:t>
      </w:r>
      <w:r w:rsidR="00D27E2E" w:rsidRPr="00A10D84">
        <w:rPr>
          <w:rFonts w:asciiTheme="majorBidi" w:hAnsiTheme="majorBidi" w:cstheme="majorBidi"/>
          <w:sz w:val="24"/>
          <w:szCs w:val="24"/>
          <w:lang w:val="id-ID" w:bidi="ar-QA"/>
        </w:rPr>
        <w:t xml:space="preserve">serta membayar kembali dana obligasi pada saat jatuh tempo. </w:t>
      </w:r>
    </w:p>
    <w:p w:rsidR="00D2641D" w:rsidRPr="00F900BB" w:rsidRDefault="00D27E2E" w:rsidP="00FE4861">
      <w:pPr>
        <w:pStyle w:val="ListParagraph"/>
        <w:spacing w:before="40" w:after="40" w:line="480" w:lineRule="auto"/>
        <w:ind w:left="709" w:firstLine="666"/>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Variabel Independen pada penelitian ini adalah nilai penerbitan sukuk </w:t>
      </w:r>
      <w:r w:rsidR="00C438C1" w:rsidRPr="00A10D84">
        <w:rPr>
          <w:rFonts w:asciiTheme="majorBidi" w:hAnsiTheme="majorBidi" w:cstheme="majorBidi"/>
          <w:sz w:val="24"/>
          <w:szCs w:val="24"/>
          <w:lang w:val="id-ID"/>
        </w:rPr>
        <w:t xml:space="preserve">yang diukur melalui </w:t>
      </w:r>
      <w:r w:rsidR="000B11C6">
        <w:rPr>
          <w:rFonts w:asciiTheme="majorBidi" w:hAnsiTheme="majorBidi" w:cstheme="majorBidi"/>
          <w:i/>
          <w:iCs/>
          <w:sz w:val="24"/>
          <w:szCs w:val="24"/>
          <w:lang w:val="id-ID"/>
        </w:rPr>
        <w:t>S</w:t>
      </w:r>
      <w:r w:rsidR="00C438C1" w:rsidRPr="00A10D84">
        <w:rPr>
          <w:rFonts w:asciiTheme="majorBidi" w:hAnsiTheme="majorBidi" w:cstheme="majorBidi"/>
          <w:i/>
          <w:iCs/>
          <w:sz w:val="24"/>
          <w:szCs w:val="24"/>
          <w:lang w:val="id-ID"/>
        </w:rPr>
        <w:t>u</w:t>
      </w:r>
      <w:r w:rsidR="000B11C6">
        <w:rPr>
          <w:rFonts w:asciiTheme="majorBidi" w:hAnsiTheme="majorBidi" w:cstheme="majorBidi"/>
          <w:i/>
          <w:iCs/>
          <w:sz w:val="24"/>
          <w:szCs w:val="24"/>
          <w:lang w:val="id-ID"/>
        </w:rPr>
        <w:t>kuk to Equity R</w:t>
      </w:r>
      <w:r w:rsidR="00C438C1" w:rsidRPr="00A10D84">
        <w:rPr>
          <w:rFonts w:asciiTheme="majorBidi" w:hAnsiTheme="majorBidi" w:cstheme="majorBidi"/>
          <w:i/>
          <w:iCs/>
          <w:sz w:val="24"/>
          <w:szCs w:val="24"/>
          <w:lang w:val="id-ID"/>
        </w:rPr>
        <w:t>atio</w:t>
      </w:r>
      <w:r w:rsidR="00BA79E4">
        <w:rPr>
          <w:rFonts w:asciiTheme="majorBidi" w:hAnsiTheme="majorBidi" w:cstheme="majorBidi"/>
          <w:sz w:val="24"/>
          <w:szCs w:val="24"/>
          <w:lang w:val="id-ID"/>
        </w:rPr>
        <w:t xml:space="preserve"> (SER)</w:t>
      </w:r>
      <w:r w:rsidR="00C438C1" w:rsidRPr="00A10D84">
        <w:rPr>
          <w:rFonts w:asciiTheme="majorBidi" w:hAnsiTheme="majorBidi" w:cstheme="majorBidi"/>
          <w:sz w:val="24"/>
          <w:szCs w:val="24"/>
          <w:lang w:val="id-ID"/>
        </w:rPr>
        <w:t xml:space="preserve"> yaitu dengan membandingkan nilai nominal sukuk terhadap total ekuitas. </w:t>
      </w:r>
    </w:p>
    <w:p w:rsidR="00D27E2E" w:rsidRPr="00A10D84" w:rsidRDefault="00D27E2E" w:rsidP="00FE4861">
      <w:pPr>
        <w:pStyle w:val="ListParagraph"/>
        <w:numPr>
          <w:ilvl w:val="0"/>
          <w:numId w:val="15"/>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Variabel Dependen</w:t>
      </w:r>
    </w:p>
    <w:p w:rsidR="00DB3F16" w:rsidRDefault="000B11C6" w:rsidP="00FE4861">
      <w:pPr>
        <w:pStyle w:val="ListParagraph"/>
        <w:spacing w:before="40" w:after="40" w:line="480" w:lineRule="auto"/>
        <w:ind w:left="709" w:firstLine="666"/>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Veithzal Rifai, </w:t>
      </w:r>
      <w:r w:rsidR="00C438C1" w:rsidRPr="00A10D84">
        <w:rPr>
          <w:rFonts w:asciiTheme="majorBidi" w:hAnsiTheme="majorBidi" w:cstheme="majorBidi"/>
          <w:sz w:val="24"/>
          <w:szCs w:val="24"/>
          <w:lang w:val="id-ID"/>
        </w:rPr>
        <w:t xml:space="preserve">rasio laba sebelum pajak dalam 12 bulan terakhir terhhadap rata-rata volume usaha (ROA) dalam periode yang sama. ROA menggambarkan perputaran aktiva yang diukur dari volume penjualan. Ukuran atau rumus yang digunakan adalah: rasio perbandingan antara laba sebelum pajak dengan total aset. Rasio ini digunakan untuk mengukur </w:t>
      </w:r>
      <w:r w:rsidR="00C438C1" w:rsidRPr="00A10D84">
        <w:rPr>
          <w:rFonts w:asciiTheme="majorBidi" w:hAnsiTheme="majorBidi" w:cstheme="majorBidi"/>
          <w:sz w:val="24"/>
          <w:szCs w:val="24"/>
          <w:lang w:val="id-ID"/>
        </w:rPr>
        <w:lastRenderedPageBreak/>
        <w:t>kemampuan bank dalam memeperoleh keuntungan secara keseluruhan</w:t>
      </w:r>
      <w:r w:rsidR="004E12A0">
        <w:rPr>
          <w:rFonts w:asciiTheme="majorBidi" w:hAnsiTheme="majorBidi" w:cstheme="majorBidi"/>
          <w:sz w:val="24"/>
          <w:szCs w:val="24"/>
          <w:lang w:val="id-ID"/>
        </w:rPr>
        <w:t>.</w:t>
      </w:r>
      <w:r w:rsidR="00C438C1" w:rsidRPr="00A10D84">
        <w:rPr>
          <w:rStyle w:val="FootnoteReference"/>
          <w:rFonts w:asciiTheme="majorBidi" w:hAnsiTheme="majorBidi" w:cstheme="majorBidi"/>
          <w:sz w:val="24"/>
          <w:szCs w:val="24"/>
          <w:lang w:val="id-ID"/>
        </w:rPr>
        <w:footnoteReference w:id="7"/>
      </w:r>
    </w:p>
    <w:p w:rsidR="004E12A0" w:rsidRPr="00DB3F16" w:rsidRDefault="004E12A0" w:rsidP="00FE4861">
      <w:pPr>
        <w:pStyle w:val="ListParagraph"/>
        <w:spacing w:before="40" w:after="40" w:line="480" w:lineRule="auto"/>
        <w:ind w:left="709" w:firstLine="666"/>
        <w:jc w:val="both"/>
        <w:rPr>
          <w:rFonts w:asciiTheme="majorBidi" w:hAnsiTheme="majorBidi" w:cstheme="majorBidi"/>
          <w:sz w:val="24"/>
          <w:szCs w:val="24"/>
          <w:lang w:val="id-ID"/>
        </w:rPr>
      </w:pPr>
    </w:p>
    <w:p w:rsidR="00B343BB" w:rsidRPr="00A10D84" w:rsidRDefault="00B343BB" w:rsidP="00FE4861">
      <w:pPr>
        <w:pStyle w:val="ListParagraph"/>
        <w:numPr>
          <w:ilvl w:val="0"/>
          <w:numId w:val="1"/>
        </w:numPr>
        <w:spacing w:before="40" w:after="40" w:line="480" w:lineRule="auto"/>
        <w:ind w:left="284" w:hanging="426"/>
        <w:jc w:val="both"/>
        <w:rPr>
          <w:rFonts w:asciiTheme="majorBidi" w:hAnsiTheme="majorBidi" w:cstheme="majorBidi"/>
          <w:b/>
          <w:bCs/>
          <w:sz w:val="24"/>
          <w:szCs w:val="24"/>
          <w:lang w:val="id-ID"/>
        </w:rPr>
      </w:pPr>
      <w:r w:rsidRPr="00A10D84">
        <w:rPr>
          <w:rFonts w:asciiTheme="majorBidi" w:hAnsiTheme="majorBidi" w:cstheme="majorBidi"/>
          <w:b/>
          <w:bCs/>
          <w:sz w:val="24"/>
          <w:szCs w:val="24"/>
          <w:lang w:val="id-ID"/>
        </w:rPr>
        <w:t xml:space="preserve">Teknik Analisis Data </w:t>
      </w:r>
    </w:p>
    <w:p w:rsidR="00F900BB" w:rsidRPr="00852921" w:rsidRDefault="00436E47" w:rsidP="00FE4861">
      <w:pPr>
        <w:pStyle w:val="ListParagraph"/>
        <w:spacing w:before="40" w:after="40" w:line="480" w:lineRule="auto"/>
        <w:ind w:left="284"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Dalam suatu penelitian data memiliki kedudukan yang sangat penting karena data tersebut merupakan gambaran dari variabel-variabel yang akan diteliti dan berfungsi sebagai perlengkapan untuk pembuktian suatu hipotesis atau sesuatu yang dianggap benar. Teknik analisis data yang digunakan adalah metode analisis regresi </w:t>
      </w:r>
      <w:r w:rsidR="009E6AE7" w:rsidRPr="00A10D84">
        <w:rPr>
          <w:rFonts w:asciiTheme="majorBidi" w:hAnsiTheme="majorBidi" w:cstheme="majorBidi"/>
          <w:sz w:val="24"/>
          <w:szCs w:val="24"/>
          <w:lang w:val="id-ID"/>
        </w:rPr>
        <w:t xml:space="preserve">linier </w:t>
      </w:r>
      <w:r w:rsidRPr="00A10D84">
        <w:rPr>
          <w:rFonts w:asciiTheme="majorBidi" w:hAnsiTheme="majorBidi" w:cstheme="majorBidi"/>
          <w:sz w:val="24"/>
          <w:szCs w:val="24"/>
          <w:lang w:val="id-ID"/>
        </w:rPr>
        <w:t xml:space="preserve">sederhana. </w:t>
      </w:r>
    </w:p>
    <w:p w:rsidR="00436E47" w:rsidRPr="00A10D84" w:rsidRDefault="00436E47" w:rsidP="00FE4861">
      <w:pPr>
        <w:pStyle w:val="ListParagraph"/>
        <w:numPr>
          <w:ilvl w:val="0"/>
          <w:numId w:val="6"/>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Uji Analisis Statistik Deskriptif</w:t>
      </w:r>
    </w:p>
    <w:p w:rsidR="004600B6" w:rsidRPr="00A10D84" w:rsidRDefault="00E3250B"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Merupakan bidang ilmu pengetahuan st</w:t>
      </w:r>
      <w:r w:rsidR="000E332F" w:rsidRPr="00A10D84">
        <w:rPr>
          <w:rFonts w:asciiTheme="majorBidi" w:hAnsiTheme="majorBidi" w:cstheme="majorBidi"/>
          <w:sz w:val="24"/>
          <w:szCs w:val="24"/>
          <w:lang w:val="id-ID"/>
        </w:rPr>
        <w:t xml:space="preserve">atistika yang mempelajari tata </w:t>
      </w:r>
      <w:r w:rsidRPr="00A10D84">
        <w:rPr>
          <w:rFonts w:asciiTheme="majorBidi" w:hAnsiTheme="majorBidi" w:cstheme="majorBidi"/>
          <w:sz w:val="24"/>
          <w:szCs w:val="24"/>
          <w:lang w:val="id-ID"/>
        </w:rPr>
        <w:t xml:space="preserve">cara penyusunan dan penyajian data yang dikumpulkan dalam suatu riset, misalnya dalam bentuk tabel frekuensi atau grafik, dan selanjutnya dilakukan pengukuran nilai-nilai statistiknya seperti </w:t>
      </w:r>
      <w:r w:rsidRPr="00A10D84">
        <w:rPr>
          <w:rFonts w:asciiTheme="majorBidi" w:hAnsiTheme="majorBidi" w:cstheme="majorBidi"/>
          <w:i/>
          <w:iCs/>
          <w:sz w:val="24"/>
          <w:szCs w:val="24"/>
          <w:lang w:val="id-ID"/>
        </w:rPr>
        <w:t>arithmatic</w:t>
      </w:r>
      <w:r w:rsidRPr="00A10D84">
        <w:rPr>
          <w:rFonts w:asciiTheme="majorBidi" w:hAnsiTheme="majorBidi" w:cstheme="majorBidi"/>
          <w:sz w:val="24"/>
          <w:szCs w:val="24"/>
          <w:lang w:val="id-ID"/>
        </w:rPr>
        <w:t xml:space="preserve"> mean dan standar deviasi.</w:t>
      </w:r>
      <w:r w:rsidRPr="00A10D84">
        <w:rPr>
          <w:rStyle w:val="FootnoteReference"/>
          <w:rFonts w:asciiTheme="majorBidi" w:hAnsiTheme="majorBidi" w:cstheme="majorBidi"/>
          <w:sz w:val="24"/>
          <w:szCs w:val="24"/>
          <w:lang w:val="id-ID"/>
        </w:rPr>
        <w:footnoteReference w:id="8"/>
      </w:r>
      <w:r w:rsidRPr="00A10D84">
        <w:rPr>
          <w:rFonts w:asciiTheme="majorBidi" w:hAnsiTheme="majorBidi" w:cstheme="majorBidi"/>
          <w:sz w:val="24"/>
          <w:szCs w:val="24"/>
          <w:lang w:val="id-ID"/>
        </w:rPr>
        <w:t xml:space="preserve"> </w:t>
      </w:r>
    </w:p>
    <w:p w:rsidR="00E3250B" w:rsidRPr="00A10D84" w:rsidRDefault="00E3250B" w:rsidP="00FE4861">
      <w:pPr>
        <w:pStyle w:val="ListParagraph"/>
        <w:tabs>
          <w:tab w:val="left" w:pos="426"/>
        </w:tabs>
        <w:spacing w:before="40" w:after="40" w:line="480" w:lineRule="auto"/>
        <w:ind w:left="709"/>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lastRenderedPageBreak/>
        <w:tab/>
      </w:r>
      <w:r w:rsidRPr="00A10D84">
        <w:rPr>
          <w:rFonts w:asciiTheme="majorBidi" w:hAnsiTheme="majorBidi" w:cstheme="majorBidi"/>
          <w:bCs/>
          <w:sz w:val="24"/>
          <w:szCs w:val="24"/>
          <w:lang w:val="id-ID"/>
        </w:rPr>
        <w:tab/>
        <w:t>Analisis deskriptif merupakan bentuk analisis data penelitian untuk menguji generalisasi hasil penelitian berdasarkan satu sampel. Analisis deskriptif ini dilakukan dengan pengujian hipotesis deskriptif. Hasil analisis apakah hipotesis penelitian dapat digeneralisasikan atau tidak. Jika hipotesis (Ha) diterima, be</w:t>
      </w:r>
      <w:r w:rsidR="000B11C6">
        <w:rPr>
          <w:rFonts w:asciiTheme="majorBidi" w:hAnsiTheme="majorBidi" w:cstheme="majorBidi"/>
          <w:bCs/>
          <w:sz w:val="24"/>
          <w:szCs w:val="24"/>
          <w:lang w:val="id-ID"/>
        </w:rPr>
        <w:t>rarti hasil penelitian dapat di</w:t>
      </w:r>
      <w:r w:rsidRPr="00A10D84">
        <w:rPr>
          <w:rFonts w:asciiTheme="majorBidi" w:hAnsiTheme="majorBidi" w:cstheme="majorBidi"/>
          <w:bCs/>
          <w:sz w:val="24"/>
          <w:szCs w:val="24"/>
          <w:lang w:val="id-ID"/>
        </w:rPr>
        <w:t xml:space="preserve">generalisasikan. </w:t>
      </w:r>
    </w:p>
    <w:p w:rsidR="00E3250B" w:rsidRPr="00A10D84" w:rsidRDefault="00E3250B" w:rsidP="00FE4861">
      <w:pPr>
        <w:pStyle w:val="ListParagraph"/>
        <w:tabs>
          <w:tab w:val="left" w:pos="426"/>
        </w:tabs>
        <w:spacing w:before="40" w:after="40" w:line="480" w:lineRule="auto"/>
        <w:ind w:left="709"/>
        <w:jc w:val="both"/>
        <w:rPr>
          <w:rFonts w:asciiTheme="majorBidi" w:hAnsiTheme="majorBidi" w:cstheme="majorBidi"/>
          <w:b/>
          <w:bCs/>
          <w:sz w:val="24"/>
          <w:szCs w:val="24"/>
          <w:lang w:val="id-ID"/>
        </w:rPr>
      </w:pPr>
      <w:r w:rsidRPr="00A10D84">
        <w:rPr>
          <w:rFonts w:asciiTheme="majorBidi" w:hAnsiTheme="majorBidi" w:cstheme="majorBidi"/>
          <w:bCs/>
          <w:sz w:val="24"/>
          <w:szCs w:val="24"/>
          <w:lang w:val="id-ID"/>
        </w:rPr>
        <w:tab/>
      </w:r>
      <w:r w:rsidRPr="00A10D84">
        <w:rPr>
          <w:rFonts w:asciiTheme="majorBidi" w:hAnsiTheme="majorBidi" w:cstheme="majorBidi"/>
          <w:bCs/>
          <w:sz w:val="24"/>
          <w:szCs w:val="24"/>
          <w:lang w:val="id-ID"/>
        </w:rPr>
        <w:tab/>
        <w:t>Ada beberapa yang dihasilkan dalam statistika deskriptif yaitu mean, median, modus, quartil, varians, standar deviasi dan diagram lingkaran.</w:t>
      </w:r>
      <w:r w:rsidRPr="00A10D84">
        <w:rPr>
          <w:rStyle w:val="FootnoteReference"/>
          <w:rFonts w:asciiTheme="majorBidi" w:hAnsiTheme="majorBidi" w:cstheme="majorBidi"/>
          <w:bCs/>
          <w:sz w:val="24"/>
          <w:szCs w:val="24"/>
          <w:lang w:val="id-ID"/>
        </w:rPr>
        <w:footnoteReference w:id="9"/>
      </w:r>
      <w:r w:rsidRPr="00A10D84">
        <w:rPr>
          <w:rFonts w:asciiTheme="majorBidi" w:hAnsiTheme="majorBidi" w:cstheme="majorBidi"/>
          <w:bCs/>
          <w:sz w:val="24"/>
          <w:szCs w:val="24"/>
          <w:lang w:val="id-ID"/>
        </w:rPr>
        <w:t xml:space="preserve"> Statistika deskriptif yang digunakan dalam penelitian adalah :</w:t>
      </w:r>
    </w:p>
    <w:p w:rsidR="00E3250B" w:rsidRPr="00A10D84" w:rsidRDefault="00E3250B" w:rsidP="00FE4861">
      <w:pPr>
        <w:pStyle w:val="ListParagraph"/>
        <w:numPr>
          <w:ilvl w:val="0"/>
          <w:numId w:val="10"/>
        </w:numPr>
        <w:tabs>
          <w:tab w:val="left" w:pos="426"/>
        </w:tabs>
        <w:spacing w:before="40" w:after="40" w:line="480" w:lineRule="auto"/>
        <w:ind w:left="709"/>
        <w:jc w:val="both"/>
        <w:rPr>
          <w:rFonts w:ascii="Times New Roman" w:hAnsi="Times New Roman"/>
          <w:bCs/>
          <w:sz w:val="24"/>
          <w:szCs w:val="24"/>
          <w:lang w:val="id-ID"/>
        </w:rPr>
      </w:pPr>
      <w:r w:rsidRPr="004E12A0">
        <w:rPr>
          <w:rFonts w:ascii="Times New Roman" w:hAnsi="Times New Roman"/>
          <w:bCs/>
          <w:i/>
          <w:iCs/>
          <w:sz w:val="24"/>
          <w:szCs w:val="24"/>
          <w:lang w:val="id-ID"/>
        </w:rPr>
        <w:t>Mean</w:t>
      </w:r>
      <w:r w:rsidRPr="00A10D84">
        <w:rPr>
          <w:rFonts w:ascii="Times New Roman" w:hAnsi="Times New Roman"/>
          <w:bCs/>
          <w:sz w:val="24"/>
          <w:szCs w:val="24"/>
          <w:lang w:val="id-ID"/>
        </w:rPr>
        <w:t>, yaitu alat pengukur rata-rata</w:t>
      </w:r>
      <w:r w:rsidR="004E12A0">
        <w:rPr>
          <w:rFonts w:ascii="Times New Roman" w:hAnsi="Times New Roman"/>
          <w:bCs/>
          <w:sz w:val="24"/>
          <w:szCs w:val="24"/>
          <w:lang w:val="id-ID"/>
        </w:rPr>
        <w:t>.</w:t>
      </w:r>
    </w:p>
    <w:p w:rsidR="00E3250B" w:rsidRPr="00A10D84" w:rsidRDefault="00E3250B" w:rsidP="00FE4861">
      <w:pPr>
        <w:pStyle w:val="ListParagraph"/>
        <w:numPr>
          <w:ilvl w:val="0"/>
          <w:numId w:val="10"/>
        </w:numPr>
        <w:tabs>
          <w:tab w:val="left" w:pos="426"/>
        </w:tabs>
        <w:spacing w:before="40" w:after="40" w:line="480" w:lineRule="auto"/>
        <w:ind w:left="709"/>
        <w:jc w:val="both"/>
        <w:rPr>
          <w:rFonts w:ascii="Times New Roman" w:hAnsi="Times New Roman"/>
          <w:bCs/>
          <w:sz w:val="24"/>
          <w:szCs w:val="24"/>
          <w:lang w:val="id-ID"/>
        </w:rPr>
      </w:pPr>
      <w:r w:rsidRPr="00A10D84">
        <w:rPr>
          <w:rFonts w:ascii="Times New Roman" w:hAnsi="Times New Roman"/>
          <w:i/>
          <w:iCs/>
          <w:sz w:val="24"/>
          <w:szCs w:val="24"/>
        </w:rPr>
        <w:t>Maximum</w:t>
      </w:r>
      <w:r w:rsidRPr="00A10D84">
        <w:rPr>
          <w:rFonts w:ascii="Times New Roman" w:hAnsi="Times New Roman"/>
          <w:sz w:val="24"/>
          <w:szCs w:val="24"/>
        </w:rPr>
        <w:t xml:space="preserve">, </w:t>
      </w:r>
      <w:proofErr w:type="spellStart"/>
      <w:r w:rsidRPr="00A10D84">
        <w:rPr>
          <w:rFonts w:ascii="Times New Roman" w:hAnsi="Times New Roman"/>
          <w:sz w:val="24"/>
          <w:szCs w:val="24"/>
        </w:rPr>
        <w:t>yaitu</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nilai</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t</w:t>
      </w:r>
      <w:r w:rsidR="004E12A0">
        <w:rPr>
          <w:rFonts w:ascii="Times New Roman" w:hAnsi="Times New Roman"/>
          <w:sz w:val="24"/>
          <w:szCs w:val="24"/>
        </w:rPr>
        <w:t>ertinggi</w:t>
      </w:r>
      <w:proofErr w:type="spellEnd"/>
      <w:r w:rsidR="004E12A0">
        <w:rPr>
          <w:rFonts w:ascii="Times New Roman" w:hAnsi="Times New Roman"/>
          <w:sz w:val="24"/>
          <w:szCs w:val="24"/>
        </w:rPr>
        <w:t xml:space="preserve"> </w:t>
      </w:r>
      <w:proofErr w:type="spellStart"/>
      <w:r w:rsidR="004E12A0">
        <w:rPr>
          <w:rFonts w:ascii="Times New Roman" w:hAnsi="Times New Roman"/>
          <w:sz w:val="24"/>
          <w:szCs w:val="24"/>
        </w:rPr>
        <w:t>dari</w:t>
      </w:r>
      <w:proofErr w:type="spellEnd"/>
      <w:r w:rsidR="004E12A0">
        <w:rPr>
          <w:rFonts w:ascii="Times New Roman" w:hAnsi="Times New Roman"/>
          <w:sz w:val="24"/>
          <w:szCs w:val="24"/>
        </w:rPr>
        <w:t xml:space="preserve"> data yang </w:t>
      </w:r>
      <w:proofErr w:type="spellStart"/>
      <w:r w:rsidR="004E12A0">
        <w:rPr>
          <w:rFonts w:ascii="Times New Roman" w:hAnsi="Times New Roman"/>
          <w:sz w:val="24"/>
          <w:szCs w:val="24"/>
        </w:rPr>
        <w:t>diamati</w:t>
      </w:r>
      <w:proofErr w:type="spellEnd"/>
      <w:r w:rsidR="004E12A0">
        <w:rPr>
          <w:rFonts w:ascii="Times New Roman" w:hAnsi="Times New Roman"/>
          <w:sz w:val="24"/>
          <w:szCs w:val="24"/>
          <w:lang w:val="id-ID"/>
        </w:rPr>
        <w:t>.</w:t>
      </w:r>
    </w:p>
    <w:p w:rsidR="00E3250B" w:rsidRPr="00A10D84" w:rsidRDefault="00E3250B" w:rsidP="00FE4861">
      <w:pPr>
        <w:pStyle w:val="ListParagraph"/>
        <w:numPr>
          <w:ilvl w:val="0"/>
          <w:numId w:val="10"/>
        </w:numPr>
        <w:tabs>
          <w:tab w:val="left" w:pos="426"/>
        </w:tabs>
        <w:spacing w:before="40" w:after="40" w:line="480" w:lineRule="auto"/>
        <w:ind w:left="709"/>
        <w:jc w:val="both"/>
        <w:rPr>
          <w:rFonts w:ascii="Times New Roman" w:hAnsi="Times New Roman"/>
          <w:bCs/>
          <w:sz w:val="24"/>
          <w:szCs w:val="24"/>
          <w:lang w:val="id-ID"/>
        </w:rPr>
      </w:pPr>
      <w:r w:rsidRPr="00A10D84">
        <w:rPr>
          <w:rFonts w:ascii="Times New Roman" w:hAnsi="Times New Roman"/>
          <w:i/>
          <w:iCs/>
          <w:sz w:val="24"/>
          <w:szCs w:val="24"/>
        </w:rPr>
        <w:t>Minimum</w:t>
      </w:r>
      <w:r w:rsidRPr="00A10D84">
        <w:rPr>
          <w:rFonts w:ascii="Times New Roman" w:hAnsi="Times New Roman"/>
          <w:sz w:val="24"/>
          <w:szCs w:val="24"/>
        </w:rPr>
        <w:t xml:space="preserve">, </w:t>
      </w:r>
      <w:proofErr w:type="spellStart"/>
      <w:r w:rsidRPr="00A10D84">
        <w:rPr>
          <w:rFonts w:ascii="Times New Roman" w:hAnsi="Times New Roman"/>
          <w:sz w:val="24"/>
          <w:szCs w:val="24"/>
        </w:rPr>
        <w:t>yaitu</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nilai</w:t>
      </w:r>
      <w:proofErr w:type="spellEnd"/>
      <w:r w:rsidRPr="00A10D84">
        <w:rPr>
          <w:rFonts w:ascii="Times New Roman" w:hAnsi="Times New Roman"/>
          <w:sz w:val="24"/>
          <w:szCs w:val="24"/>
        </w:rPr>
        <w:t xml:space="preserve"> </w:t>
      </w:r>
      <w:proofErr w:type="spellStart"/>
      <w:r w:rsidR="004E12A0">
        <w:rPr>
          <w:rFonts w:ascii="Times New Roman" w:hAnsi="Times New Roman"/>
          <w:sz w:val="24"/>
          <w:szCs w:val="24"/>
        </w:rPr>
        <w:t>terendah</w:t>
      </w:r>
      <w:proofErr w:type="spellEnd"/>
      <w:r w:rsidR="004E12A0">
        <w:rPr>
          <w:rFonts w:ascii="Times New Roman" w:hAnsi="Times New Roman"/>
          <w:sz w:val="24"/>
          <w:szCs w:val="24"/>
        </w:rPr>
        <w:t xml:space="preserve"> </w:t>
      </w:r>
      <w:proofErr w:type="spellStart"/>
      <w:r w:rsidR="004E12A0">
        <w:rPr>
          <w:rFonts w:ascii="Times New Roman" w:hAnsi="Times New Roman"/>
          <w:sz w:val="24"/>
          <w:szCs w:val="24"/>
        </w:rPr>
        <w:t>dari</w:t>
      </w:r>
      <w:proofErr w:type="spellEnd"/>
      <w:r w:rsidR="004E12A0">
        <w:rPr>
          <w:rFonts w:ascii="Times New Roman" w:hAnsi="Times New Roman"/>
          <w:sz w:val="24"/>
          <w:szCs w:val="24"/>
        </w:rPr>
        <w:t xml:space="preserve"> data yang </w:t>
      </w:r>
      <w:proofErr w:type="spellStart"/>
      <w:r w:rsidR="004E12A0">
        <w:rPr>
          <w:rFonts w:ascii="Times New Roman" w:hAnsi="Times New Roman"/>
          <w:sz w:val="24"/>
          <w:szCs w:val="24"/>
        </w:rPr>
        <w:t>diamati</w:t>
      </w:r>
      <w:proofErr w:type="spellEnd"/>
      <w:r w:rsidR="004E12A0">
        <w:rPr>
          <w:rFonts w:ascii="Times New Roman" w:hAnsi="Times New Roman"/>
          <w:sz w:val="24"/>
          <w:szCs w:val="24"/>
          <w:lang w:val="id-ID"/>
        </w:rPr>
        <w:t>.</w:t>
      </w:r>
    </w:p>
    <w:p w:rsidR="008A476C" w:rsidRPr="00852921" w:rsidRDefault="00E3250B" w:rsidP="00FE4861">
      <w:pPr>
        <w:pStyle w:val="ListParagraph"/>
        <w:numPr>
          <w:ilvl w:val="0"/>
          <w:numId w:val="10"/>
        </w:numPr>
        <w:tabs>
          <w:tab w:val="left" w:pos="426"/>
        </w:tabs>
        <w:spacing w:before="40" w:after="40" w:line="480" w:lineRule="auto"/>
        <w:ind w:left="709"/>
        <w:jc w:val="both"/>
        <w:rPr>
          <w:rFonts w:ascii="Times New Roman" w:hAnsi="Times New Roman"/>
          <w:bCs/>
          <w:sz w:val="24"/>
          <w:szCs w:val="24"/>
          <w:lang w:val="id-ID"/>
        </w:rPr>
      </w:pPr>
      <w:proofErr w:type="spellStart"/>
      <w:r w:rsidRPr="00A10D84">
        <w:rPr>
          <w:rFonts w:ascii="Times New Roman" w:hAnsi="Times New Roman"/>
          <w:sz w:val="24"/>
          <w:szCs w:val="24"/>
        </w:rPr>
        <w:t>Standar</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deviasi</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digunakan</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untuk</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mengetahui</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variabilitas</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dari</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penyimpangan</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terhadap</w:t>
      </w:r>
      <w:proofErr w:type="spellEnd"/>
      <w:r w:rsidRPr="00A10D84">
        <w:rPr>
          <w:rFonts w:ascii="Times New Roman" w:hAnsi="Times New Roman"/>
          <w:sz w:val="24"/>
          <w:szCs w:val="24"/>
        </w:rPr>
        <w:t xml:space="preserve"> </w:t>
      </w:r>
      <w:proofErr w:type="spellStart"/>
      <w:r w:rsidRPr="00A10D84">
        <w:rPr>
          <w:rFonts w:ascii="Times New Roman" w:hAnsi="Times New Roman"/>
          <w:sz w:val="24"/>
          <w:szCs w:val="24"/>
        </w:rPr>
        <w:t>nilai</w:t>
      </w:r>
      <w:proofErr w:type="spellEnd"/>
      <w:r w:rsidRPr="00A10D84">
        <w:rPr>
          <w:rFonts w:ascii="Times New Roman" w:hAnsi="Times New Roman"/>
          <w:sz w:val="24"/>
          <w:szCs w:val="24"/>
        </w:rPr>
        <w:t xml:space="preserve"> rata-rata.</w:t>
      </w:r>
    </w:p>
    <w:p w:rsidR="00852921" w:rsidRDefault="00852921" w:rsidP="00FE4861">
      <w:pPr>
        <w:tabs>
          <w:tab w:val="left" w:pos="426"/>
        </w:tabs>
        <w:spacing w:before="40" w:after="40" w:line="480" w:lineRule="auto"/>
        <w:jc w:val="both"/>
        <w:rPr>
          <w:rFonts w:ascii="Times New Roman" w:hAnsi="Times New Roman"/>
          <w:bCs/>
          <w:sz w:val="24"/>
          <w:szCs w:val="24"/>
          <w:lang w:val="id-ID"/>
        </w:rPr>
      </w:pPr>
    </w:p>
    <w:p w:rsidR="00852921" w:rsidRDefault="00852921" w:rsidP="00FE4861">
      <w:pPr>
        <w:tabs>
          <w:tab w:val="left" w:pos="426"/>
        </w:tabs>
        <w:spacing w:before="40" w:after="40" w:line="480" w:lineRule="auto"/>
        <w:jc w:val="both"/>
        <w:rPr>
          <w:rFonts w:ascii="Times New Roman" w:hAnsi="Times New Roman"/>
          <w:bCs/>
          <w:sz w:val="24"/>
          <w:szCs w:val="24"/>
          <w:lang w:val="id-ID"/>
        </w:rPr>
      </w:pPr>
    </w:p>
    <w:p w:rsidR="00852921" w:rsidRPr="00852921" w:rsidRDefault="00852921" w:rsidP="00FE4861">
      <w:pPr>
        <w:tabs>
          <w:tab w:val="left" w:pos="426"/>
        </w:tabs>
        <w:spacing w:before="40" w:after="40" w:line="480" w:lineRule="auto"/>
        <w:jc w:val="both"/>
        <w:rPr>
          <w:rFonts w:ascii="Times New Roman" w:hAnsi="Times New Roman"/>
          <w:bCs/>
          <w:sz w:val="24"/>
          <w:szCs w:val="24"/>
          <w:lang w:val="id-ID"/>
        </w:rPr>
      </w:pPr>
    </w:p>
    <w:p w:rsidR="00436E47" w:rsidRPr="00A10D84" w:rsidRDefault="00436E47" w:rsidP="00FE4861">
      <w:pPr>
        <w:pStyle w:val="ListParagraph"/>
        <w:numPr>
          <w:ilvl w:val="0"/>
          <w:numId w:val="6"/>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lastRenderedPageBreak/>
        <w:t>Uji Asumsi Klasik</w:t>
      </w:r>
    </w:p>
    <w:p w:rsidR="009E6AE7" w:rsidRPr="00A10D84" w:rsidRDefault="009E6AE7" w:rsidP="00FE4861">
      <w:pPr>
        <w:pStyle w:val="ListParagraph"/>
        <w:numPr>
          <w:ilvl w:val="0"/>
          <w:numId w:val="7"/>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Uji Normalitas</w:t>
      </w:r>
    </w:p>
    <w:p w:rsidR="00743099" w:rsidRPr="00A10D84" w:rsidRDefault="00806335" w:rsidP="00FE4861">
      <w:pPr>
        <w:pStyle w:val="ListParagraph"/>
        <w:spacing w:before="40" w:after="40" w:line="480" w:lineRule="auto"/>
        <w:ind w:left="709" w:firstLine="360"/>
        <w:jc w:val="both"/>
        <w:rPr>
          <w:rFonts w:asciiTheme="majorBidi" w:hAnsiTheme="majorBidi" w:cstheme="majorBidi"/>
          <w:sz w:val="24"/>
          <w:szCs w:val="24"/>
          <w:lang w:val="id-ID"/>
        </w:rPr>
      </w:pPr>
      <w:r w:rsidRPr="00A10D84">
        <w:rPr>
          <w:rFonts w:asciiTheme="majorBidi" w:hAnsiTheme="majorBidi" w:cstheme="majorBidi"/>
          <w:sz w:val="24"/>
          <w:szCs w:val="24"/>
          <w:lang w:val="id-ID"/>
        </w:rPr>
        <w:t>Uji normalitas bertujuan untuk menguji apakah dalam model regresi, variabel pengganggu atau residual memiliki distribusi normal.</w:t>
      </w:r>
      <w:r w:rsidRPr="00A10D84">
        <w:rPr>
          <w:rStyle w:val="FootnoteReference"/>
          <w:rFonts w:asciiTheme="majorBidi" w:hAnsiTheme="majorBidi" w:cstheme="majorBidi"/>
          <w:sz w:val="24"/>
          <w:szCs w:val="24"/>
          <w:lang w:val="id-ID"/>
        </w:rPr>
        <w:footnoteReference w:id="10"/>
      </w:r>
      <w:r w:rsidRPr="00A10D84">
        <w:rPr>
          <w:rFonts w:asciiTheme="majorBidi" w:hAnsiTheme="majorBidi" w:cstheme="majorBidi"/>
          <w:sz w:val="24"/>
          <w:szCs w:val="24"/>
          <w:lang w:val="id-ID"/>
        </w:rPr>
        <w:t xml:space="preserve"> </w:t>
      </w:r>
      <w:r w:rsidR="00743099" w:rsidRPr="00A10D84">
        <w:rPr>
          <w:rFonts w:asciiTheme="majorBidi" w:hAnsiTheme="majorBidi" w:cstheme="majorBidi"/>
          <w:sz w:val="24"/>
          <w:szCs w:val="24"/>
          <w:lang w:val="id-ID"/>
        </w:rPr>
        <w:t xml:space="preserve">Uji normalitas dalam penelitian ini dilakukan dengan cara analisis grafik. Normalitas dapat dideteksi dengan melihat penyebaran data pada sumbu diagonal dari grafik pada normal </w:t>
      </w:r>
      <w:r w:rsidR="00743099" w:rsidRPr="004E12A0">
        <w:rPr>
          <w:rFonts w:asciiTheme="majorBidi" w:hAnsiTheme="majorBidi" w:cstheme="majorBidi"/>
          <w:i/>
          <w:iCs/>
          <w:sz w:val="24"/>
          <w:szCs w:val="24"/>
          <w:lang w:val="id-ID"/>
        </w:rPr>
        <w:t>P-Plot of Regresion Standardized</w:t>
      </w:r>
      <w:r w:rsidR="00743099" w:rsidRPr="00A10D84">
        <w:rPr>
          <w:rFonts w:asciiTheme="majorBidi" w:hAnsiTheme="majorBidi" w:cstheme="majorBidi"/>
          <w:sz w:val="24"/>
          <w:szCs w:val="24"/>
          <w:lang w:val="id-ID"/>
        </w:rPr>
        <w:t xml:space="preserve"> atau dengan melihat histogram dari resi</w:t>
      </w:r>
      <w:r w:rsidR="004C0DCF">
        <w:rPr>
          <w:rFonts w:asciiTheme="majorBidi" w:hAnsiTheme="majorBidi" w:cstheme="majorBidi"/>
          <w:sz w:val="24"/>
          <w:szCs w:val="24"/>
          <w:lang w:val="id-ID"/>
        </w:rPr>
        <w:t>d</w:t>
      </w:r>
      <w:r w:rsidR="00743099" w:rsidRPr="00A10D84">
        <w:rPr>
          <w:rFonts w:asciiTheme="majorBidi" w:hAnsiTheme="majorBidi" w:cstheme="majorBidi"/>
          <w:sz w:val="24"/>
          <w:szCs w:val="24"/>
          <w:lang w:val="id-ID"/>
        </w:rPr>
        <w:t>ualnya, dimana:</w:t>
      </w:r>
    </w:p>
    <w:p w:rsidR="00743099" w:rsidRPr="00A10D84" w:rsidRDefault="00743099" w:rsidP="00FE4861">
      <w:pPr>
        <w:pStyle w:val="ListParagraph"/>
        <w:numPr>
          <w:ilvl w:val="0"/>
          <w:numId w:val="11"/>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Jika data menyebar disekitar garis diagonal dan mengikuti garis diagonal atau grafik histogramnya menunjukan pola distribusi normal regresi memenuhi asumsi normalitas. </w:t>
      </w:r>
    </w:p>
    <w:p w:rsidR="00743099" w:rsidRPr="00A10D84" w:rsidRDefault="00743099" w:rsidP="00FE4861">
      <w:pPr>
        <w:pStyle w:val="ListParagraph"/>
        <w:numPr>
          <w:ilvl w:val="0"/>
          <w:numId w:val="11"/>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Jika data menyebar jauh dari garis diagonal dan atau tidak mengikuti arah garis</w:t>
      </w:r>
      <w:r w:rsidR="004C0DCF">
        <w:rPr>
          <w:rFonts w:asciiTheme="majorBidi" w:hAnsiTheme="majorBidi" w:cstheme="majorBidi"/>
          <w:sz w:val="24"/>
          <w:szCs w:val="24"/>
          <w:lang w:val="id-ID"/>
        </w:rPr>
        <w:t xml:space="preserve"> </w:t>
      </w:r>
      <w:r w:rsidRPr="00A10D84">
        <w:rPr>
          <w:rFonts w:asciiTheme="majorBidi" w:hAnsiTheme="majorBidi" w:cstheme="majorBidi"/>
          <w:sz w:val="24"/>
          <w:szCs w:val="24"/>
          <w:lang w:val="id-ID"/>
        </w:rPr>
        <w:t xml:space="preserve">diagonal atau grafik histogram tidak menunjukan pola distribusi normal, maka model regresi tidak memenuhi asumsi normalitas. </w:t>
      </w:r>
    </w:p>
    <w:p w:rsidR="009B62D7" w:rsidRPr="009B62D7" w:rsidRDefault="00743099"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Untuk melihat keakuratan normalitas data perlu dilengkapi dengan uji statistik. Dalam penelitian ini uji statistik untuk menguji normalitas dengan menggunakan </w:t>
      </w:r>
      <w:r w:rsidRPr="00A10D84">
        <w:rPr>
          <w:rFonts w:asciiTheme="majorBidi" w:hAnsiTheme="majorBidi" w:cstheme="majorBidi"/>
          <w:i/>
          <w:iCs/>
          <w:sz w:val="24"/>
          <w:szCs w:val="24"/>
          <w:lang w:val="id-ID"/>
        </w:rPr>
        <w:t>Kolmogorov-</w:t>
      </w:r>
      <w:r w:rsidRPr="00A10D84">
        <w:rPr>
          <w:rFonts w:asciiTheme="majorBidi" w:hAnsiTheme="majorBidi" w:cstheme="majorBidi"/>
          <w:i/>
          <w:iCs/>
          <w:sz w:val="24"/>
          <w:szCs w:val="24"/>
          <w:lang w:val="id-ID"/>
        </w:rPr>
        <w:lastRenderedPageBreak/>
        <w:t>Smirnov</w:t>
      </w:r>
      <w:r w:rsidRPr="00A10D84">
        <w:rPr>
          <w:rFonts w:asciiTheme="majorBidi" w:hAnsiTheme="majorBidi" w:cstheme="majorBidi"/>
          <w:sz w:val="24"/>
          <w:szCs w:val="24"/>
          <w:lang w:val="id-ID"/>
        </w:rPr>
        <w:t>, kriteria pengujian normalitas data dengan melihat nilai signifikansi 5%, data dikatakan normal jika angka signifikansi &gt; 0,05.</w:t>
      </w:r>
    </w:p>
    <w:p w:rsidR="009E6AE7" w:rsidRPr="00A10D84" w:rsidRDefault="009E6AE7" w:rsidP="00FE4861">
      <w:pPr>
        <w:pStyle w:val="ListParagraph"/>
        <w:numPr>
          <w:ilvl w:val="0"/>
          <w:numId w:val="7"/>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Uji Autokorelasi</w:t>
      </w:r>
    </w:p>
    <w:p w:rsidR="00743099" w:rsidRPr="00A10D84" w:rsidRDefault="00B30A58"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Salah satu asumsi regresi linear adalah tidak terdapatnya autokorelasi. Autokorelasi ialah korelasi antara sesama urutan pengamatan dari waktu ke waktu.</w:t>
      </w:r>
      <w:r w:rsidRPr="00A10D84">
        <w:rPr>
          <w:rStyle w:val="FootnoteReference"/>
          <w:rFonts w:asciiTheme="majorBidi" w:hAnsiTheme="majorBidi" w:cstheme="majorBidi"/>
          <w:sz w:val="24"/>
          <w:szCs w:val="24"/>
          <w:lang w:val="id-ID"/>
        </w:rPr>
        <w:footnoteReference w:id="11"/>
      </w:r>
      <w:r w:rsidRPr="00A10D84">
        <w:rPr>
          <w:rFonts w:asciiTheme="majorBidi" w:hAnsiTheme="majorBidi" w:cstheme="majorBidi"/>
          <w:sz w:val="24"/>
          <w:szCs w:val="24"/>
          <w:lang w:val="id-ID"/>
        </w:rPr>
        <w:t xml:space="preserve"> </w:t>
      </w:r>
      <w:r w:rsidR="00567B93" w:rsidRPr="00A10D84">
        <w:rPr>
          <w:rFonts w:asciiTheme="majorBidi" w:hAnsiTheme="majorBidi" w:cstheme="majorBidi"/>
          <w:sz w:val="24"/>
          <w:szCs w:val="24"/>
          <w:lang w:val="id-ID"/>
        </w:rPr>
        <w:t xml:space="preserve">Uji autokorelasi bertujuan menguji apakah dalam model regresi linear ada korelasi antara kesalahan pengganggu pada periode t dengan kesalahan pengganggu pada periode t-1 (sebelumnya). Jika terjadi korelasi, maka dinamakan ada problem autokorelasi. </w:t>
      </w:r>
    </w:p>
    <w:p w:rsidR="00567B93" w:rsidRPr="00A10D84" w:rsidRDefault="00567B93"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Pegujian ini dilakukan dengan menggunakan uji </w:t>
      </w:r>
      <w:r w:rsidRPr="004E12A0">
        <w:rPr>
          <w:rFonts w:asciiTheme="majorBidi" w:hAnsiTheme="majorBidi" w:cstheme="majorBidi"/>
          <w:sz w:val="24"/>
          <w:szCs w:val="24"/>
          <w:lang w:val="id-ID"/>
        </w:rPr>
        <w:t>Durbin-Watson</w:t>
      </w:r>
      <w:r w:rsidRPr="00A10D84">
        <w:rPr>
          <w:rFonts w:asciiTheme="majorBidi" w:hAnsiTheme="majorBidi" w:cstheme="majorBidi"/>
          <w:sz w:val="24"/>
          <w:szCs w:val="24"/>
          <w:lang w:val="id-ID"/>
        </w:rPr>
        <w:t xml:space="preserve"> (DW-test). Uji ini hanya digunakan untuk autokorelasi tingkat satu dan mensyaratkan adanya konstanta dalam model regresi dan tidak ada variabel lag diantara variabel independen. Hipotesis yang akan diuji adalah: </w:t>
      </w:r>
    </w:p>
    <w:p w:rsidR="00567B93" w:rsidRPr="00A10D84" w:rsidRDefault="000B11C6" w:rsidP="00FE4861">
      <w:pPr>
        <w:spacing w:before="40" w:after="4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H</w:t>
      </w:r>
      <w:r>
        <w:rPr>
          <w:rFonts w:asciiTheme="majorBidi" w:hAnsiTheme="majorBidi" w:cstheme="majorBidi"/>
          <w:sz w:val="24"/>
          <w:szCs w:val="24"/>
          <w:vertAlign w:val="subscript"/>
          <w:lang w:val="id-ID"/>
        </w:rPr>
        <w:t>0</w:t>
      </w:r>
      <w:r w:rsidR="001A6563" w:rsidRPr="00A10D84">
        <w:rPr>
          <w:rFonts w:asciiTheme="majorBidi" w:hAnsiTheme="majorBidi" w:cstheme="majorBidi"/>
          <w:sz w:val="24"/>
          <w:szCs w:val="24"/>
          <w:lang w:val="id-ID"/>
        </w:rPr>
        <w:tab/>
        <w:t>: tidak ada autokorelasi (r = 0)</w:t>
      </w:r>
    </w:p>
    <w:p w:rsidR="001A6563" w:rsidRPr="00A10D84" w:rsidRDefault="000B11C6" w:rsidP="00FE4861">
      <w:pPr>
        <w:spacing w:before="40" w:after="4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H</w:t>
      </w:r>
      <w:r>
        <w:rPr>
          <w:rFonts w:asciiTheme="majorBidi" w:hAnsiTheme="majorBidi" w:cstheme="majorBidi"/>
          <w:sz w:val="24"/>
          <w:szCs w:val="24"/>
          <w:vertAlign w:val="subscript"/>
          <w:lang w:val="id-ID"/>
        </w:rPr>
        <w:t>1</w:t>
      </w:r>
      <w:r w:rsidR="001A6563" w:rsidRPr="00A10D84">
        <w:rPr>
          <w:rFonts w:asciiTheme="majorBidi" w:hAnsiTheme="majorBidi" w:cstheme="majorBidi"/>
          <w:sz w:val="24"/>
          <w:szCs w:val="24"/>
          <w:lang w:val="id-ID"/>
        </w:rPr>
        <w:tab/>
        <w:t>: ada autokorelasi (r ≠ 0)</w:t>
      </w:r>
    </w:p>
    <w:p w:rsidR="001A6563" w:rsidRPr="00A10D84" w:rsidRDefault="001A6563" w:rsidP="00FE4861">
      <w:pPr>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bCs/>
          <w:sz w:val="24"/>
          <w:szCs w:val="24"/>
          <w:lang w:val="id-ID"/>
        </w:rPr>
        <w:lastRenderedPageBreak/>
        <w:t>Persyaratan yang harus terpenuhi adalah tidak adanya autokorelasi pada model regresi. Uji Metode pengujian menggunakan uji Durbin Watson (DW) dengan ketentuan sebagai berikut :</w:t>
      </w:r>
    </w:p>
    <w:p w:rsidR="001A6563" w:rsidRPr="00A10D84" w:rsidRDefault="001A6563" w:rsidP="00FE4861">
      <w:pPr>
        <w:pStyle w:val="ListParagraph"/>
        <w:numPr>
          <w:ilvl w:val="0"/>
          <w:numId w:val="13"/>
        </w:numPr>
        <w:tabs>
          <w:tab w:val="left" w:pos="426"/>
          <w:tab w:val="left" w:pos="993"/>
        </w:tabs>
        <w:spacing w:before="40" w:after="40" w:line="480" w:lineRule="auto"/>
        <w:ind w:left="709"/>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t>Bila nilai DW berada di antara DU sampai dengan 4- DU, koefisien korelasi sama dengan nol. Artinya, tidak terdapat autokorelasi.</w:t>
      </w:r>
    </w:p>
    <w:p w:rsidR="001A6563" w:rsidRPr="00A10D84" w:rsidRDefault="001A6563" w:rsidP="00FE4861">
      <w:pPr>
        <w:pStyle w:val="ListParagraph"/>
        <w:numPr>
          <w:ilvl w:val="0"/>
          <w:numId w:val="13"/>
        </w:numPr>
        <w:tabs>
          <w:tab w:val="left" w:pos="426"/>
          <w:tab w:val="left" w:pos="993"/>
        </w:tabs>
        <w:spacing w:before="40" w:after="40" w:line="480" w:lineRule="auto"/>
        <w:ind w:left="709"/>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t>Bila nilai DW lebih kecil dari pada DL, koefisien korelasi lebih besar.  Artinya, terdapat autokorelasi.</w:t>
      </w:r>
    </w:p>
    <w:p w:rsidR="001A6563" w:rsidRPr="00A10D84" w:rsidRDefault="001A6563" w:rsidP="00FE4861">
      <w:pPr>
        <w:pStyle w:val="ListParagraph"/>
        <w:numPr>
          <w:ilvl w:val="0"/>
          <w:numId w:val="13"/>
        </w:numPr>
        <w:tabs>
          <w:tab w:val="left" w:pos="426"/>
          <w:tab w:val="left" w:pos="993"/>
        </w:tabs>
        <w:spacing w:before="40" w:after="40" w:line="480" w:lineRule="auto"/>
        <w:ind w:left="709"/>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t>Bila nilai DW lebih besar dari pada 4- DU, koefisien korelasi lebih kecil dari paa nol. Artinya, terjadi autokorelasi negatif.</w:t>
      </w:r>
    </w:p>
    <w:p w:rsidR="001A6563" w:rsidRPr="00A10D84" w:rsidRDefault="001A6563" w:rsidP="00FE4861">
      <w:pPr>
        <w:pStyle w:val="ListParagraph"/>
        <w:numPr>
          <w:ilvl w:val="0"/>
          <w:numId w:val="13"/>
        </w:numPr>
        <w:tabs>
          <w:tab w:val="left" w:pos="426"/>
          <w:tab w:val="left" w:pos="993"/>
        </w:tabs>
        <w:spacing w:before="40" w:after="40" w:line="480" w:lineRule="auto"/>
        <w:ind w:left="709"/>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t>Bila nilai DW terletak diantara 4-DU dan 4-DL, hasilnya tidak dapat disimpulkan.</w:t>
      </w:r>
    </w:p>
    <w:p w:rsidR="009B62D7" w:rsidRPr="009B62D7" w:rsidRDefault="001A6563" w:rsidP="00FE4861">
      <w:pPr>
        <w:spacing w:before="40" w:after="40" w:line="480" w:lineRule="auto"/>
        <w:ind w:left="709" w:firstLine="720"/>
        <w:jc w:val="both"/>
        <w:rPr>
          <w:rFonts w:asciiTheme="majorBidi" w:hAnsiTheme="majorBidi" w:cstheme="majorBidi"/>
          <w:bCs/>
          <w:sz w:val="24"/>
          <w:szCs w:val="24"/>
          <w:lang w:val="id-ID"/>
        </w:rPr>
      </w:pPr>
      <w:r w:rsidRPr="00A10D84">
        <w:rPr>
          <w:rFonts w:asciiTheme="majorBidi" w:hAnsiTheme="majorBidi" w:cstheme="majorBidi"/>
          <w:bCs/>
          <w:sz w:val="24"/>
          <w:szCs w:val="24"/>
          <w:lang w:val="id-ID"/>
        </w:rPr>
        <w:t>Nilai DU dan DL dapat diperoleh dari tabel statistik Durbin Watson yang bergantung banyaknya observasi dan banyaknya variabel yang menjelaskan.</w:t>
      </w:r>
    </w:p>
    <w:p w:rsidR="009E6AE7" w:rsidRPr="00A10D84" w:rsidRDefault="009E6AE7" w:rsidP="00FE4861">
      <w:pPr>
        <w:pStyle w:val="ListParagraph"/>
        <w:numPr>
          <w:ilvl w:val="0"/>
          <w:numId w:val="7"/>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Uji Heteroskedastisitas</w:t>
      </w:r>
    </w:p>
    <w:p w:rsidR="00743099" w:rsidRPr="00A10D84" w:rsidRDefault="001A6563"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Uji heteroskedastisitas bertujuan menguji apakah dalam model regresi terjadi ketidaksamaan variance dari residual satu pengamatan ke pengamatan yang lain. </w:t>
      </w:r>
      <w:r w:rsidR="004C1B68" w:rsidRPr="00A10D84">
        <w:rPr>
          <w:rFonts w:asciiTheme="majorBidi" w:hAnsiTheme="majorBidi" w:cstheme="majorBidi"/>
          <w:sz w:val="24"/>
          <w:szCs w:val="24"/>
          <w:lang w:val="id-ID"/>
        </w:rPr>
        <w:t xml:space="preserve">Jika variance dari </w:t>
      </w:r>
      <w:r w:rsidR="004C1B68" w:rsidRPr="00A10D84">
        <w:rPr>
          <w:rFonts w:asciiTheme="majorBidi" w:hAnsiTheme="majorBidi" w:cstheme="majorBidi"/>
          <w:sz w:val="24"/>
          <w:szCs w:val="24"/>
          <w:lang w:val="id-ID"/>
        </w:rPr>
        <w:lastRenderedPageBreak/>
        <w:t>residual satu pengamatan ke pengamatan lain tetap, maka disebut Homoskedastisitas dan jika berbeda disebut Heteroskedastisitas. model regresi yang baik adalah yang Homoskedastisitas atau tidak terjadi Heteroskedastisitas.</w:t>
      </w:r>
      <w:r w:rsidR="004C1B68" w:rsidRPr="00A10D84">
        <w:rPr>
          <w:rStyle w:val="FootnoteReference"/>
          <w:rFonts w:asciiTheme="majorBidi" w:hAnsiTheme="majorBidi" w:cstheme="majorBidi"/>
          <w:sz w:val="24"/>
          <w:szCs w:val="24"/>
          <w:lang w:val="id-ID"/>
        </w:rPr>
        <w:footnoteReference w:id="12"/>
      </w:r>
      <w:r w:rsidR="004C1B68" w:rsidRPr="00A10D84">
        <w:rPr>
          <w:rFonts w:asciiTheme="majorBidi" w:hAnsiTheme="majorBidi" w:cstheme="majorBidi"/>
          <w:sz w:val="24"/>
          <w:szCs w:val="24"/>
          <w:lang w:val="id-ID"/>
        </w:rPr>
        <w:t xml:space="preserve"> </w:t>
      </w:r>
    </w:p>
    <w:p w:rsidR="004C1B68" w:rsidRPr="00A10D84" w:rsidRDefault="004C1B68"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Cara untuk mendeteksi ada atau tidaknya Heteroskedastisitas dapat diketahui dengan melihat grafik </w:t>
      </w:r>
      <w:r w:rsidRPr="00A10D84">
        <w:rPr>
          <w:rFonts w:asciiTheme="majorBidi" w:hAnsiTheme="majorBidi" w:cstheme="majorBidi"/>
          <w:i/>
          <w:iCs/>
          <w:sz w:val="24"/>
          <w:szCs w:val="24"/>
          <w:lang w:val="id-ID"/>
        </w:rPr>
        <w:t xml:space="preserve">scatterplot </w:t>
      </w:r>
      <w:r w:rsidRPr="00A10D84">
        <w:rPr>
          <w:rFonts w:asciiTheme="majorBidi" w:hAnsiTheme="majorBidi" w:cstheme="majorBidi"/>
          <w:sz w:val="24"/>
          <w:szCs w:val="24"/>
          <w:lang w:val="id-ID"/>
        </w:rPr>
        <w:t>antara nilai prediksi variabel terikat (ZEPRED) dengan residualnya (SRESID). Dasar analisis dari uji Heteroskedastisitas melalui grafik plot adalah sebagai berikut:</w:t>
      </w:r>
    </w:p>
    <w:p w:rsidR="004C1B68" w:rsidRPr="00A10D84" w:rsidRDefault="004C1B68" w:rsidP="00FE4861">
      <w:pPr>
        <w:pStyle w:val="ListParagraph"/>
        <w:numPr>
          <w:ilvl w:val="0"/>
          <w:numId w:val="14"/>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Jika membentuk pola tertentu seperti titik-titik membentuk pola tertentu (gelombang, melebar kemudian menyempit), maka terindikasi telah terjadi Heteroskedastisitas.</w:t>
      </w:r>
    </w:p>
    <w:p w:rsidR="009B62D7" w:rsidRPr="009B62D7" w:rsidRDefault="004C1B68" w:rsidP="00FE4861">
      <w:pPr>
        <w:pStyle w:val="ListParagraph"/>
        <w:numPr>
          <w:ilvl w:val="0"/>
          <w:numId w:val="14"/>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Jika tidak terjadi pola yang jelas, artinya titik-titik menyebar rata dibawah angka 0 pada sumbu Y secara acak, maka tidak terjadi Heteroskedastisitas. </w:t>
      </w:r>
    </w:p>
    <w:p w:rsidR="002212BA" w:rsidRPr="00A10D84" w:rsidRDefault="002212BA" w:rsidP="00FE4861">
      <w:pPr>
        <w:pStyle w:val="ListParagraph"/>
        <w:numPr>
          <w:ilvl w:val="0"/>
          <w:numId w:val="6"/>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Analisis Koefisien Korelasi</w:t>
      </w:r>
    </w:p>
    <w:p w:rsidR="00C83DBA" w:rsidRPr="00A10D84" w:rsidRDefault="00C83DBA"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Analisis korelasi digunakan untuk mengetahui derajat hubungan linier antara satu variabel dengan variabel lain. Suatu variabel dikatakan memiliki hubungan dengan variabel lain jika </w:t>
      </w:r>
      <w:r w:rsidRPr="00A10D84">
        <w:rPr>
          <w:rFonts w:asciiTheme="majorBidi" w:hAnsiTheme="majorBidi" w:cstheme="majorBidi"/>
          <w:sz w:val="24"/>
          <w:szCs w:val="24"/>
          <w:lang w:val="id-ID"/>
        </w:rPr>
        <w:lastRenderedPageBreak/>
        <w:t>perubahan satu variabel diikuti dengan perubahan variabel lain. Jika arah perubahannya searah maka kedua variabel memiliki korelasi positif. Sebaliknya, jika perubahannya berlawanan arah, kedua variabel tersebut memiliki korelasi negatif. Jika perubahan variabel tidak diikuti oleh perubahan variabel yang lain maka variabel-variabel tersebut tidak saling berkorelasi</w:t>
      </w:r>
      <w:r w:rsidR="005124A4" w:rsidRPr="00A10D84">
        <w:rPr>
          <w:rFonts w:asciiTheme="majorBidi" w:hAnsiTheme="majorBidi" w:cstheme="majorBidi"/>
          <w:sz w:val="24"/>
          <w:szCs w:val="24"/>
          <w:lang w:val="id-ID"/>
        </w:rPr>
        <w:t>. Besarnya perubahan suatu variabel yang diikuti dengan perubahan variabel yang lain dinyatakan dalam bentuk koefisien korelasi.</w:t>
      </w:r>
      <w:r w:rsidR="005124A4" w:rsidRPr="00A10D84">
        <w:rPr>
          <w:rStyle w:val="FootnoteReference"/>
          <w:rFonts w:asciiTheme="majorBidi" w:hAnsiTheme="majorBidi" w:cstheme="majorBidi"/>
          <w:sz w:val="24"/>
          <w:szCs w:val="24"/>
          <w:lang w:val="id-ID"/>
        </w:rPr>
        <w:footnoteReference w:id="13"/>
      </w:r>
      <w:r w:rsidR="005124A4" w:rsidRPr="00A10D84">
        <w:rPr>
          <w:rFonts w:asciiTheme="majorBidi" w:hAnsiTheme="majorBidi" w:cstheme="majorBidi"/>
          <w:sz w:val="24"/>
          <w:szCs w:val="24"/>
          <w:lang w:val="id-ID"/>
        </w:rPr>
        <w:t xml:space="preserve"> </w:t>
      </w:r>
    </w:p>
    <w:p w:rsidR="009E6AE7" w:rsidRPr="00A10D84" w:rsidRDefault="002212BA" w:rsidP="00FE4861">
      <w:pPr>
        <w:pStyle w:val="ListParagraph"/>
        <w:numPr>
          <w:ilvl w:val="0"/>
          <w:numId w:val="6"/>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Analisis Koefisien </w:t>
      </w:r>
      <w:r w:rsidR="009E6AE7" w:rsidRPr="00A10D84">
        <w:rPr>
          <w:rFonts w:asciiTheme="majorBidi" w:hAnsiTheme="majorBidi" w:cstheme="majorBidi"/>
          <w:sz w:val="24"/>
          <w:szCs w:val="24"/>
          <w:lang w:val="id-ID"/>
        </w:rPr>
        <w:t>Determinasi (R</w:t>
      </w:r>
      <w:r w:rsidR="009E6AE7" w:rsidRPr="00A10D84">
        <w:rPr>
          <w:rFonts w:asciiTheme="majorBidi" w:hAnsiTheme="majorBidi" w:cstheme="majorBidi"/>
          <w:sz w:val="24"/>
          <w:szCs w:val="24"/>
          <w:vertAlign w:val="superscript"/>
          <w:lang w:val="id-ID"/>
        </w:rPr>
        <w:t>2</w:t>
      </w:r>
      <w:r w:rsidR="009E6AE7" w:rsidRPr="00A10D84">
        <w:rPr>
          <w:rFonts w:asciiTheme="majorBidi" w:hAnsiTheme="majorBidi" w:cstheme="majorBidi"/>
          <w:sz w:val="24"/>
          <w:szCs w:val="24"/>
          <w:lang w:val="id-ID"/>
        </w:rPr>
        <w:t>)</w:t>
      </w:r>
    </w:p>
    <w:p w:rsidR="005E164B" w:rsidRPr="00A10D84" w:rsidRDefault="005E164B"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Koefisien determinasi (R</w:t>
      </w:r>
      <w:r w:rsidRPr="00A10D84">
        <w:rPr>
          <w:rFonts w:asciiTheme="majorBidi" w:hAnsiTheme="majorBidi" w:cstheme="majorBidi"/>
          <w:sz w:val="24"/>
          <w:szCs w:val="24"/>
          <w:vertAlign w:val="superscript"/>
          <w:lang w:val="id-ID"/>
        </w:rPr>
        <w:t>2</w:t>
      </w:r>
      <w:r w:rsidRPr="00A10D84">
        <w:rPr>
          <w:rFonts w:asciiTheme="majorBidi" w:hAnsiTheme="majorBidi" w:cstheme="majorBidi"/>
          <w:sz w:val="24"/>
          <w:szCs w:val="24"/>
          <w:lang w:val="id-ID"/>
        </w:rPr>
        <w:t xml:space="preserve">) pada intinya mengukur seberapa jauh kemampuan model dalam menerangkan variasi variabel dependen. </w:t>
      </w:r>
      <w:r w:rsidR="00923222" w:rsidRPr="00A10D84">
        <w:rPr>
          <w:rFonts w:asciiTheme="majorBidi" w:hAnsiTheme="majorBidi" w:cstheme="majorBidi"/>
          <w:sz w:val="24"/>
          <w:szCs w:val="24"/>
          <w:lang w:val="id-ID"/>
        </w:rPr>
        <w:t>Nilai koefisien determinasi adalah antara nol dan satu. Nilai R</w:t>
      </w:r>
      <w:r w:rsidR="00923222" w:rsidRPr="00A10D84">
        <w:rPr>
          <w:rFonts w:asciiTheme="majorBidi" w:hAnsiTheme="majorBidi" w:cstheme="majorBidi"/>
          <w:sz w:val="24"/>
          <w:szCs w:val="24"/>
          <w:vertAlign w:val="superscript"/>
          <w:lang w:val="id-ID"/>
        </w:rPr>
        <w:t>2</w:t>
      </w:r>
      <w:r w:rsidR="00923222" w:rsidRPr="00A10D84">
        <w:rPr>
          <w:rFonts w:asciiTheme="majorBidi" w:hAnsiTheme="majorBidi" w:cstheme="majorBidi"/>
          <w:sz w:val="24"/>
          <w:szCs w:val="24"/>
          <w:lang w:val="id-ID"/>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independen. Secara umum koefisien determinasi untuk data </w:t>
      </w:r>
      <w:r w:rsidR="00923222" w:rsidRPr="00A10D84">
        <w:rPr>
          <w:rFonts w:asciiTheme="majorBidi" w:hAnsiTheme="majorBidi" w:cstheme="majorBidi"/>
          <w:sz w:val="24"/>
          <w:szCs w:val="24"/>
          <w:lang w:val="id-ID"/>
        </w:rPr>
        <w:lastRenderedPageBreak/>
        <w:t>silang (</w:t>
      </w:r>
      <w:r w:rsidR="00923222" w:rsidRPr="00A10D84">
        <w:rPr>
          <w:rFonts w:asciiTheme="majorBidi" w:hAnsiTheme="majorBidi" w:cstheme="majorBidi"/>
          <w:i/>
          <w:iCs/>
          <w:sz w:val="24"/>
          <w:szCs w:val="24"/>
          <w:lang w:val="id-ID"/>
        </w:rPr>
        <w:t>crossection</w:t>
      </w:r>
      <w:r w:rsidR="00923222" w:rsidRPr="00A10D84">
        <w:rPr>
          <w:rFonts w:asciiTheme="majorBidi" w:hAnsiTheme="majorBidi" w:cstheme="majorBidi"/>
          <w:sz w:val="24"/>
          <w:szCs w:val="24"/>
          <w:lang w:val="id-ID"/>
        </w:rPr>
        <w:t>) relatif rendah karena adanya variasi yang besar antara masing-masing pengamatan, sedangkan untuk data runtutan waktu (</w:t>
      </w:r>
      <w:r w:rsidR="00923222" w:rsidRPr="00A10D84">
        <w:rPr>
          <w:rFonts w:asciiTheme="majorBidi" w:hAnsiTheme="majorBidi" w:cstheme="majorBidi"/>
          <w:i/>
          <w:iCs/>
          <w:sz w:val="24"/>
          <w:szCs w:val="24"/>
          <w:lang w:val="id-ID"/>
        </w:rPr>
        <w:t>time series</w:t>
      </w:r>
      <w:r w:rsidR="00923222" w:rsidRPr="00A10D84">
        <w:rPr>
          <w:rFonts w:asciiTheme="majorBidi" w:hAnsiTheme="majorBidi" w:cstheme="majorBidi"/>
          <w:sz w:val="24"/>
          <w:szCs w:val="24"/>
          <w:lang w:val="id-ID"/>
        </w:rPr>
        <w:t>) biasanya mempunyai nilai koefisien determinasi yang tinggi.</w:t>
      </w:r>
      <w:r w:rsidR="00923222" w:rsidRPr="00A10D84">
        <w:rPr>
          <w:rStyle w:val="FootnoteReference"/>
          <w:rFonts w:asciiTheme="majorBidi" w:hAnsiTheme="majorBidi" w:cstheme="majorBidi"/>
          <w:sz w:val="24"/>
          <w:szCs w:val="24"/>
          <w:lang w:val="id-ID"/>
        </w:rPr>
        <w:footnoteReference w:id="14"/>
      </w:r>
      <w:r w:rsidR="00923222" w:rsidRPr="00A10D84">
        <w:rPr>
          <w:rFonts w:asciiTheme="majorBidi" w:hAnsiTheme="majorBidi" w:cstheme="majorBidi"/>
          <w:sz w:val="24"/>
          <w:szCs w:val="24"/>
          <w:lang w:val="id-ID"/>
        </w:rPr>
        <w:t xml:space="preserve"> </w:t>
      </w:r>
    </w:p>
    <w:p w:rsidR="00436E47" w:rsidRPr="00A10D84" w:rsidRDefault="00436E47" w:rsidP="00FE4861">
      <w:pPr>
        <w:pStyle w:val="ListParagraph"/>
        <w:numPr>
          <w:ilvl w:val="0"/>
          <w:numId w:val="6"/>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Uji Analisis Regresi</w:t>
      </w:r>
      <w:r w:rsidR="002212BA" w:rsidRPr="00A10D84">
        <w:rPr>
          <w:rFonts w:asciiTheme="majorBidi" w:hAnsiTheme="majorBidi" w:cstheme="majorBidi"/>
          <w:sz w:val="24"/>
          <w:szCs w:val="24"/>
          <w:lang w:val="id-ID"/>
        </w:rPr>
        <w:t xml:space="preserve"> Linear</w:t>
      </w:r>
      <w:r w:rsidRPr="00A10D84">
        <w:rPr>
          <w:rFonts w:asciiTheme="majorBidi" w:hAnsiTheme="majorBidi" w:cstheme="majorBidi"/>
          <w:sz w:val="24"/>
          <w:szCs w:val="24"/>
          <w:lang w:val="id-ID"/>
        </w:rPr>
        <w:t xml:space="preserve"> Sederhana</w:t>
      </w:r>
    </w:p>
    <w:p w:rsidR="00D2641D" w:rsidRDefault="004600B6"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Untuk menjawab sebuah kasus, perlu di teliti apakah ada atau tidak ada hubungan antara kedua sebab-akibat tersebut. Bentuk hubungan inilah yang disebut dengan reg</w:t>
      </w:r>
      <w:r w:rsidR="00A70DFA">
        <w:rPr>
          <w:rFonts w:asciiTheme="majorBidi" w:hAnsiTheme="majorBidi" w:cstheme="majorBidi"/>
          <w:sz w:val="24"/>
          <w:szCs w:val="24"/>
          <w:lang w:val="id-ID"/>
        </w:rPr>
        <w:t>resi yang jika dinyatakan dalam</w:t>
      </w:r>
      <w:r w:rsidRPr="00A10D84">
        <w:rPr>
          <w:rFonts w:asciiTheme="majorBidi" w:hAnsiTheme="majorBidi" w:cstheme="majorBidi"/>
          <w:sz w:val="24"/>
          <w:szCs w:val="24"/>
          <w:lang w:val="id-ID"/>
        </w:rPr>
        <w:t xml:space="preserve"> persamaan matematis akan ada tiga macam bentuk, yaitu regresi linear dan regresi nonlinear.</w:t>
      </w:r>
      <w:r w:rsidRPr="00A10D84">
        <w:rPr>
          <w:rStyle w:val="FootnoteReference"/>
          <w:rFonts w:asciiTheme="majorBidi" w:hAnsiTheme="majorBidi" w:cstheme="majorBidi"/>
          <w:sz w:val="24"/>
          <w:szCs w:val="24"/>
          <w:lang w:val="id-ID"/>
        </w:rPr>
        <w:footnoteReference w:id="15"/>
      </w:r>
      <w:r w:rsidRPr="00A10D84">
        <w:rPr>
          <w:rFonts w:asciiTheme="majorBidi" w:hAnsiTheme="majorBidi" w:cstheme="majorBidi"/>
          <w:sz w:val="24"/>
          <w:szCs w:val="24"/>
          <w:lang w:val="id-ID"/>
        </w:rPr>
        <w:t xml:space="preserve"> </w:t>
      </w:r>
    </w:p>
    <w:p w:rsidR="00D2641D" w:rsidRDefault="004600B6" w:rsidP="00FE4861">
      <w:pPr>
        <w:pStyle w:val="ListParagraph"/>
        <w:spacing w:before="40" w:after="40" w:line="480" w:lineRule="auto"/>
        <w:ind w:left="709" w:firstLine="720"/>
        <w:jc w:val="both"/>
        <w:rPr>
          <w:rFonts w:ascii="Times New Roman" w:hAnsi="Times New Roman"/>
          <w:sz w:val="24"/>
          <w:szCs w:val="24"/>
          <w:lang w:val="id-ID"/>
        </w:rPr>
      </w:pPr>
      <w:r w:rsidRPr="00D2641D">
        <w:rPr>
          <w:rFonts w:ascii="Times New Roman" w:hAnsi="Times New Roman"/>
          <w:sz w:val="24"/>
          <w:szCs w:val="24"/>
          <w:lang w:val="id-ID"/>
        </w:rPr>
        <w:t xml:space="preserve">Analisis regresi untuk mengetahui hubungan antara suatu variabel dependen dengan variabel </w:t>
      </w:r>
      <w:r w:rsidRPr="00D2641D">
        <w:rPr>
          <w:rFonts w:ascii="Times New Roman" w:hAnsi="Times New Roman"/>
          <w:i/>
          <w:sz w:val="24"/>
          <w:szCs w:val="24"/>
          <w:lang w:val="id-ID"/>
        </w:rPr>
        <w:t>independen</w:t>
      </w:r>
      <w:r w:rsidRPr="00D2641D">
        <w:rPr>
          <w:rFonts w:ascii="Times New Roman" w:hAnsi="Times New Roman"/>
          <w:sz w:val="24"/>
          <w:szCs w:val="24"/>
          <w:lang w:val="id-ID"/>
        </w:rPr>
        <w:t xml:space="preserve">. Bila hanya ada satu variabel dependen dan satu variabel </w:t>
      </w:r>
      <w:r w:rsidRPr="00D2641D">
        <w:rPr>
          <w:rFonts w:ascii="Times New Roman" w:hAnsi="Times New Roman"/>
          <w:i/>
          <w:sz w:val="24"/>
          <w:szCs w:val="24"/>
          <w:lang w:val="id-ID"/>
        </w:rPr>
        <w:t>independen</w:t>
      </w:r>
      <w:r w:rsidRPr="00D2641D">
        <w:rPr>
          <w:rFonts w:ascii="Times New Roman" w:hAnsi="Times New Roman"/>
          <w:sz w:val="24"/>
          <w:szCs w:val="24"/>
          <w:lang w:val="id-ID"/>
        </w:rPr>
        <w:t xml:space="preserve"> disebut dengan analisis regresi sederhana.</w:t>
      </w:r>
      <w:r w:rsidRPr="00A10D84">
        <w:rPr>
          <w:rStyle w:val="FootnoteReference"/>
          <w:rFonts w:ascii="Times New Roman" w:hAnsi="Times New Roman"/>
          <w:sz w:val="24"/>
          <w:szCs w:val="24"/>
          <w:lang w:val="id-ID"/>
        </w:rPr>
        <w:footnoteReference w:id="16"/>
      </w:r>
      <w:r w:rsidRPr="00D2641D">
        <w:rPr>
          <w:rFonts w:ascii="Times New Roman" w:hAnsi="Times New Roman"/>
          <w:sz w:val="24"/>
          <w:szCs w:val="24"/>
          <w:lang w:val="id-ID"/>
        </w:rPr>
        <w:t xml:space="preserve"> </w:t>
      </w:r>
    </w:p>
    <w:p w:rsidR="004600B6" w:rsidRPr="00D2641D" w:rsidRDefault="004600B6" w:rsidP="00FE4861">
      <w:pPr>
        <w:pStyle w:val="ListParagraph"/>
        <w:spacing w:before="40" w:after="40" w:line="480" w:lineRule="auto"/>
        <w:ind w:left="709" w:firstLine="720"/>
        <w:jc w:val="both"/>
        <w:rPr>
          <w:rFonts w:asciiTheme="majorBidi" w:hAnsiTheme="majorBidi" w:cstheme="majorBidi"/>
          <w:sz w:val="24"/>
          <w:szCs w:val="24"/>
          <w:lang w:val="id-ID"/>
        </w:rPr>
      </w:pPr>
      <w:r w:rsidRPr="00D2641D">
        <w:rPr>
          <w:rFonts w:ascii="Times New Roman" w:hAnsi="Times New Roman"/>
          <w:sz w:val="24"/>
          <w:szCs w:val="24"/>
          <w:lang w:val="id-ID"/>
        </w:rPr>
        <w:t xml:space="preserve">Adapun model persamaan regresi linear sederhana </w:t>
      </w:r>
      <w:proofErr w:type="spellStart"/>
      <w:r w:rsidRPr="00D2641D">
        <w:rPr>
          <w:rFonts w:ascii="Times New Roman" w:hAnsi="Times New Roman"/>
          <w:sz w:val="24"/>
          <w:szCs w:val="24"/>
        </w:rPr>
        <w:t>dengan</w:t>
      </w:r>
      <w:proofErr w:type="spellEnd"/>
      <w:r w:rsidRPr="00D2641D">
        <w:rPr>
          <w:rFonts w:ascii="Times New Roman" w:hAnsi="Times New Roman"/>
          <w:sz w:val="24"/>
          <w:szCs w:val="24"/>
        </w:rPr>
        <w:t xml:space="preserve"> </w:t>
      </w:r>
      <w:proofErr w:type="spellStart"/>
      <w:r w:rsidRPr="00D2641D">
        <w:rPr>
          <w:rFonts w:ascii="Times New Roman" w:hAnsi="Times New Roman"/>
          <w:sz w:val="24"/>
          <w:szCs w:val="24"/>
        </w:rPr>
        <w:t>menggunakan</w:t>
      </w:r>
      <w:proofErr w:type="spellEnd"/>
      <w:r w:rsidRPr="00D2641D">
        <w:rPr>
          <w:rFonts w:ascii="Times New Roman" w:hAnsi="Times New Roman"/>
          <w:sz w:val="24"/>
          <w:szCs w:val="24"/>
        </w:rPr>
        <w:t xml:space="preserve"> </w:t>
      </w:r>
      <w:proofErr w:type="spellStart"/>
      <w:r w:rsidRPr="00D2641D">
        <w:rPr>
          <w:rFonts w:ascii="Times New Roman" w:hAnsi="Times New Roman"/>
          <w:sz w:val="24"/>
          <w:szCs w:val="24"/>
        </w:rPr>
        <w:t>rumus</w:t>
      </w:r>
      <w:proofErr w:type="spellEnd"/>
      <w:r w:rsidRPr="00D2641D">
        <w:rPr>
          <w:rFonts w:ascii="Times New Roman" w:hAnsi="Times New Roman"/>
          <w:sz w:val="24"/>
          <w:szCs w:val="24"/>
        </w:rPr>
        <w:t>:</w:t>
      </w:r>
      <w:r w:rsidRPr="00A10D84">
        <w:rPr>
          <w:rStyle w:val="FootnoteReference"/>
          <w:rFonts w:ascii="Times New Roman" w:hAnsi="Times New Roman"/>
          <w:sz w:val="24"/>
          <w:szCs w:val="24"/>
        </w:rPr>
        <w:footnoteReference w:id="17"/>
      </w:r>
    </w:p>
    <w:p w:rsidR="004600B6" w:rsidRPr="00A10D84" w:rsidRDefault="002212BA" w:rsidP="00FE4861">
      <w:pPr>
        <w:pStyle w:val="ListParagraph"/>
        <w:tabs>
          <w:tab w:val="left" w:pos="426"/>
          <w:tab w:val="left" w:pos="1418"/>
          <w:tab w:val="left" w:pos="1560"/>
        </w:tabs>
        <w:spacing w:before="40" w:after="40" w:line="480" w:lineRule="auto"/>
        <w:ind w:left="709"/>
        <w:jc w:val="both"/>
        <w:rPr>
          <w:rFonts w:ascii="Times New Roman" w:hAnsi="Times New Roman"/>
          <w:sz w:val="24"/>
          <w:szCs w:val="24"/>
          <w:lang w:val="id-ID"/>
        </w:rPr>
      </w:pPr>
      <m:oMathPara>
        <m:oMath>
          <m:r>
            <m:rPr>
              <m:sty m:val="p"/>
            </m:rPr>
            <w:rPr>
              <w:rFonts w:ascii="Cambria Math" w:hAnsi="Cambria Math"/>
              <w:sz w:val="24"/>
              <w:szCs w:val="24"/>
              <w:lang w:val="id-ID"/>
            </w:rPr>
            <w:lastRenderedPageBreak/>
            <m:t>Y</m:t>
          </m:r>
          <m:r>
            <w:rPr>
              <w:rFonts w:ascii="Cambria Math" w:hAnsi="Cambria Math"/>
              <w:sz w:val="24"/>
              <w:szCs w:val="24"/>
              <w:lang w:val="id-ID"/>
            </w:rPr>
            <m:t xml:space="preserve"> =</m:t>
          </m:r>
          <m:r>
            <m:rPr>
              <m:sty m:val="p"/>
            </m:rPr>
            <w:rPr>
              <w:rFonts w:ascii="Cambria Math" w:hAnsi="Cambria Math"/>
              <w:sz w:val="24"/>
              <w:szCs w:val="24"/>
              <w:lang w:val="id-ID"/>
            </w:rPr>
            <m:t>a</m:t>
          </m:r>
          <m:r>
            <w:rPr>
              <w:rFonts w:ascii="Cambria Math" w:hAnsi="Cambria Math"/>
              <w:sz w:val="24"/>
              <w:szCs w:val="24"/>
              <w:lang w:val="id-ID"/>
            </w:rPr>
            <m:t>+</m:t>
          </m:r>
          <m:r>
            <m:rPr>
              <m:sty m:val="p"/>
            </m:rPr>
            <w:rPr>
              <w:rFonts w:ascii="Cambria Math" w:hAnsi="Cambria Math"/>
              <w:sz w:val="24"/>
              <w:szCs w:val="24"/>
              <w:lang w:val="id-ID"/>
            </w:rPr>
            <m:t>bX</m:t>
          </m:r>
        </m:oMath>
      </m:oMathPara>
    </w:p>
    <w:p w:rsidR="004600B6" w:rsidRPr="00A10D84" w:rsidRDefault="002212BA" w:rsidP="00FE4861">
      <w:pPr>
        <w:pStyle w:val="ListParagraph"/>
        <w:tabs>
          <w:tab w:val="left" w:pos="426"/>
          <w:tab w:val="left" w:pos="1418"/>
          <w:tab w:val="left" w:pos="1560"/>
        </w:tabs>
        <w:spacing w:before="40" w:after="40" w:line="480" w:lineRule="auto"/>
        <w:ind w:left="709"/>
        <w:jc w:val="both"/>
        <w:rPr>
          <w:rFonts w:ascii="Times New Roman" w:hAnsi="Times New Roman"/>
          <w:sz w:val="24"/>
          <w:szCs w:val="24"/>
          <w:lang w:val="id-ID"/>
        </w:rPr>
      </w:pPr>
      <w:r w:rsidRPr="00A10D84">
        <w:rPr>
          <w:rFonts w:ascii="Times New Roman" w:hAnsi="Times New Roman"/>
          <w:sz w:val="24"/>
          <w:szCs w:val="24"/>
          <w:lang w:val="id-ID"/>
        </w:rPr>
        <w:t>Keterangan</w:t>
      </w:r>
      <w:r w:rsidR="004600B6" w:rsidRPr="00A10D84">
        <w:rPr>
          <w:rFonts w:ascii="Times New Roman" w:hAnsi="Times New Roman"/>
          <w:sz w:val="24"/>
          <w:szCs w:val="24"/>
        </w:rPr>
        <w:t>:</w:t>
      </w:r>
    </w:p>
    <w:p w:rsidR="004600B6" w:rsidRPr="00A10D84" w:rsidRDefault="004600B6" w:rsidP="00FE4861">
      <w:pPr>
        <w:pStyle w:val="ListParagraph"/>
        <w:tabs>
          <w:tab w:val="left" w:pos="426"/>
          <w:tab w:val="left" w:pos="1418"/>
          <w:tab w:val="left" w:pos="1560"/>
        </w:tabs>
        <w:spacing w:before="40" w:after="40" w:line="480" w:lineRule="auto"/>
        <w:ind w:left="709"/>
        <w:jc w:val="both"/>
        <w:rPr>
          <w:rFonts w:ascii="Times New Roman" w:hAnsi="Times New Roman"/>
          <w:sz w:val="24"/>
          <w:szCs w:val="24"/>
          <w:lang w:val="id-ID"/>
        </w:rPr>
      </w:pPr>
      <w:r w:rsidRPr="00A10D84">
        <w:rPr>
          <w:rFonts w:ascii="Times New Roman" w:hAnsi="Times New Roman"/>
          <w:sz w:val="24"/>
          <w:szCs w:val="24"/>
        </w:rPr>
        <w:t>Y</w:t>
      </w:r>
      <w:r w:rsidRPr="00A10D84">
        <w:rPr>
          <w:rFonts w:ascii="Times New Roman" w:hAnsi="Times New Roman"/>
          <w:sz w:val="24"/>
          <w:szCs w:val="24"/>
          <w:lang w:val="id-ID"/>
        </w:rPr>
        <w:tab/>
        <w:t xml:space="preserve">= </w:t>
      </w:r>
      <w:r w:rsidR="00D27E2E" w:rsidRPr="00A10D84">
        <w:rPr>
          <w:rFonts w:ascii="Times New Roman" w:hAnsi="Times New Roman"/>
          <w:sz w:val="24"/>
          <w:szCs w:val="24"/>
          <w:lang w:val="id-ID"/>
        </w:rPr>
        <w:t>Variabel T</w:t>
      </w:r>
      <w:r w:rsidR="002212BA" w:rsidRPr="00A10D84">
        <w:rPr>
          <w:rFonts w:ascii="Times New Roman" w:hAnsi="Times New Roman"/>
          <w:sz w:val="24"/>
          <w:szCs w:val="24"/>
          <w:lang w:val="id-ID"/>
        </w:rPr>
        <w:t>erikat (ROA)</w:t>
      </w:r>
    </w:p>
    <w:p w:rsidR="002212BA" w:rsidRPr="00A10D84" w:rsidRDefault="002212BA" w:rsidP="00FE4861">
      <w:pPr>
        <w:pStyle w:val="ListParagraph"/>
        <w:tabs>
          <w:tab w:val="left" w:pos="426"/>
          <w:tab w:val="left" w:pos="1418"/>
          <w:tab w:val="left" w:pos="1560"/>
        </w:tabs>
        <w:spacing w:before="40" w:after="40" w:line="480" w:lineRule="auto"/>
        <w:ind w:left="709"/>
        <w:jc w:val="both"/>
        <w:rPr>
          <w:rFonts w:ascii="Times New Roman" w:hAnsi="Times New Roman"/>
          <w:sz w:val="24"/>
          <w:szCs w:val="24"/>
          <w:lang w:val="id-ID"/>
        </w:rPr>
      </w:pPr>
      <w:r w:rsidRPr="00A10D84">
        <w:rPr>
          <w:rFonts w:ascii="Times New Roman" w:hAnsi="Times New Roman"/>
          <w:sz w:val="24"/>
          <w:szCs w:val="24"/>
          <w:lang w:val="id-ID"/>
        </w:rPr>
        <w:t>X</w:t>
      </w:r>
      <w:r w:rsidRPr="00A10D84">
        <w:rPr>
          <w:rFonts w:ascii="Times New Roman" w:hAnsi="Times New Roman"/>
          <w:sz w:val="24"/>
          <w:szCs w:val="24"/>
          <w:lang w:val="id-ID"/>
        </w:rPr>
        <w:tab/>
        <w:t>= Variabel Bebas (Penerbitan Sukuk)</w:t>
      </w:r>
    </w:p>
    <w:p w:rsidR="00D2641D" w:rsidRDefault="004600B6" w:rsidP="00FE4861">
      <w:pPr>
        <w:pStyle w:val="ListParagraph"/>
        <w:tabs>
          <w:tab w:val="left" w:pos="426"/>
          <w:tab w:val="left" w:pos="1418"/>
          <w:tab w:val="left" w:pos="1560"/>
        </w:tabs>
        <w:spacing w:before="40" w:after="40" w:line="480" w:lineRule="auto"/>
        <w:ind w:left="709"/>
        <w:jc w:val="both"/>
        <w:rPr>
          <w:rFonts w:ascii="Times New Roman" w:hAnsi="Times New Roman"/>
          <w:sz w:val="24"/>
          <w:szCs w:val="24"/>
          <w:lang w:val="id-ID"/>
        </w:rPr>
      </w:pPr>
      <w:r w:rsidRPr="00A10D84">
        <w:rPr>
          <w:rFonts w:ascii="Times New Roman" w:hAnsi="Times New Roman"/>
          <w:sz w:val="24"/>
          <w:szCs w:val="24"/>
          <w:lang w:val="id-ID"/>
        </w:rPr>
        <w:t>a</w:t>
      </w:r>
      <w:r w:rsidRPr="00A10D84">
        <w:rPr>
          <w:rFonts w:ascii="Times New Roman" w:hAnsi="Times New Roman"/>
          <w:sz w:val="24"/>
          <w:szCs w:val="24"/>
          <w:lang w:val="id-ID"/>
        </w:rPr>
        <w:tab/>
      </w:r>
      <w:r w:rsidRPr="00A10D84">
        <w:rPr>
          <w:rFonts w:ascii="Times New Roman" w:hAnsi="Times New Roman"/>
          <w:sz w:val="24"/>
          <w:szCs w:val="24"/>
          <w:lang w:val="id-ID"/>
        </w:rPr>
        <w:tab/>
        <w:t xml:space="preserve">= </w:t>
      </w:r>
      <w:r w:rsidR="002212BA" w:rsidRPr="00A10D84">
        <w:rPr>
          <w:rFonts w:ascii="Times New Roman" w:hAnsi="Times New Roman"/>
          <w:sz w:val="24"/>
          <w:szCs w:val="24"/>
          <w:lang w:val="id-ID"/>
        </w:rPr>
        <w:t>Konstanta</w:t>
      </w:r>
    </w:p>
    <w:p w:rsidR="008A476C" w:rsidRPr="00F900BB" w:rsidRDefault="004600B6" w:rsidP="00FE4861">
      <w:pPr>
        <w:pStyle w:val="ListParagraph"/>
        <w:tabs>
          <w:tab w:val="left" w:pos="426"/>
          <w:tab w:val="left" w:pos="1418"/>
          <w:tab w:val="left" w:pos="1560"/>
        </w:tabs>
        <w:spacing w:before="40" w:after="40" w:line="480" w:lineRule="auto"/>
        <w:ind w:left="709"/>
        <w:jc w:val="both"/>
        <w:rPr>
          <w:rFonts w:ascii="Times New Roman" w:hAnsi="Times New Roman"/>
          <w:sz w:val="24"/>
          <w:szCs w:val="24"/>
          <w:lang w:val="id-ID"/>
        </w:rPr>
      </w:pPr>
      <w:r w:rsidRPr="00D2641D">
        <w:rPr>
          <w:rFonts w:ascii="Times New Roman" w:hAnsi="Times New Roman"/>
          <w:sz w:val="24"/>
          <w:szCs w:val="24"/>
          <w:lang w:val="id-ID"/>
        </w:rPr>
        <w:t>b</w:t>
      </w:r>
      <w:r w:rsidRPr="00D2641D">
        <w:rPr>
          <w:rFonts w:ascii="Times New Roman" w:hAnsi="Times New Roman"/>
          <w:sz w:val="24"/>
          <w:szCs w:val="24"/>
          <w:lang w:val="id-ID"/>
        </w:rPr>
        <w:tab/>
      </w:r>
      <w:r w:rsidRPr="00D2641D">
        <w:rPr>
          <w:rFonts w:ascii="Times New Roman" w:hAnsi="Times New Roman"/>
          <w:sz w:val="24"/>
          <w:szCs w:val="24"/>
          <w:lang w:val="id-ID"/>
        </w:rPr>
        <w:tab/>
        <w:t xml:space="preserve">= </w:t>
      </w:r>
      <w:r w:rsidR="002212BA" w:rsidRPr="00D2641D">
        <w:rPr>
          <w:rFonts w:ascii="Times New Roman" w:hAnsi="Times New Roman"/>
          <w:sz w:val="24"/>
          <w:szCs w:val="24"/>
          <w:lang w:val="id-ID"/>
        </w:rPr>
        <w:t>Koefisien</w:t>
      </w:r>
    </w:p>
    <w:p w:rsidR="009E6AE7" w:rsidRPr="00A10D84" w:rsidRDefault="009E6AE7" w:rsidP="00FE4861">
      <w:pPr>
        <w:pStyle w:val="ListParagraph"/>
        <w:numPr>
          <w:ilvl w:val="0"/>
          <w:numId w:val="6"/>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Uji Hipotesis</w:t>
      </w:r>
      <w:r w:rsidR="00212FFB" w:rsidRPr="00A10D84">
        <w:rPr>
          <w:rFonts w:asciiTheme="majorBidi" w:hAnsiTheme="majorBidi" w:cstheme="majorBidi"/>
          <w:sz w:val="24"/>
          <w:szCs w:val="24"/>
          <w:lang w:val="id-ID"/>
        </w:rPr>
        <w:t xml:space="preserve"> (Uji t)</w:t>
      </w:r>
    </w:p>
    <w:p w:rsidR="00212FFB" w:rsidRPr="00A10D84" w:rsidRDefault="00212FFB" w:rsidP="00FE4861">
      <w:pPr>
        <w:pStyle w:val="ListParagraph"/>
        <w:spacing w:before="40" w:after="40" w:line="480" w:lineRule="auto"/>
        <w:ind w:left="709" w:firstLine="720"/>
        <w:jc w:val="both"/>
        <w:rPr>
          <w:rFonts w:asciiTheme="majorBidi" w:hAnsiTheme="majorBidi" w:cstheme="majorBidi"/>
          <w:sz w:val="24"/>
          <w:szCs w:val="24"/>
          <w:lang w:val="id-ID"/>
        </w:rPr>
      </w:pPr>
      <w:r w:rsidRPr="00A10D84">
        <w:rPr>
          <w:rFonts w:asciiTheme="majorBidi" w:hAnsiTheme="majorBidi" w:cstheme="majorBidi"/>
          <w:sz w:val="24"/>
          <w:szCs w:val="24"/>
          <w:lang w:val="id-ID"/>
        </w:rPr>
        <w:t xml:space="preserve">Uji </w:t>
      </w:r>
      <w:r w:rsidR="00A9055C" w:rsidRPr="00A10D84">
        <w:rPr>
          <w:rFonts w:asciiTheme="majorBidi" w:hAnsiTheme="majorBidi" w:cstheme="majorBidi"/>
          <w:sz w:val="24"/>
          <w:szCs w:val="24"/>
          <w:lang w:val="id-ID"/>
        </w:rPr>
        <w:t>statistik (U</w:t>
      </w:r>
      <w:r w:rsidRPr="00A10D84">
        <w:rPr>
          <w:rFonts w:asciiTheme="majorBidi" w:hAnsiTheme="majorBidi" w:cstheme="majorBidi"/>
          <w:sz w:val="24"/>
          <w:szCs w:val="24"/>
          <w:lang w:val="id-ID"/>
        </w:rPr>
        <w:t>ji t) pada dasarnya menunjukan seberapa jauh variabel penjelas secara individual dalam menerangkan varibel terikat. Uji t digunakan untuk mengetahui pengaruh variabel bebas secara parsial terhadap variabel terikat. Pengambilan keputusan dilakukan berdasarkan  perbandingan nilai t</w:t>
      </w:r>
      <w:r w:rsidRPr="00A10D84">
        <w:rPr>
          <w:rFonts w:asciiTheme="majorBidi" w:hAnsiTheme="majorBidi" w:cstheme="majorBidi"/>
          <w:sz w:val="24"/>
          <w:szCs w:val="24"/>
          <w:vertAlign w:val="subscript"/>
          <w:lang w:val="id-ID"/>
        </w:rPr>
        <w:t xml:space="preserve">hitung </w:t>
      </w:r>
      <w:r w:rsidRPr="00A10D84">
        <w:rPr>
          <w:rFonts w:asciiTheme="majorBidi" w:hAnsiTheme="majorBidi" w:cstheme="majorBidi"/>
          <w:sz w:val="24"/>
          <w:szCs w:val="24"/>
          <w:lang w:val="id-ID"/>
        </w:rPr>
        <w:t>masing-masing koefisien regresi dengan nilai t</w:t>
      </w:r>
      <w:r w:rsidRPr="00A10D84">
        <w:rPr>
          <w:rFonts w:asciiTheme="majorBidi" w:hAnsiTheme="majorBidi" w:cstheme="majorBidi"/>
          <w:sz w:val="24"/>
          <w:szCs w:val="24"/>
          <w:vertAlign w:val="subscript"/>
          <w:lang w:val="id-ID"/>
        </w:rPr>
        <w:t>tabel</w:t>
      </w:r>
      <w:r w:rsidRPr="00A10D84">
        <w:rPr>
          <w:rFonts w:asciiTheme="majorBidi" w:hAnsiTheme="majorBidi" w:cstheme="majorBidi"/>
          <w:sz w:val="24"/>
          <w:szCs w:val="24"/>
          <w:lang w:val="id-ID"/>
        </w:rPr>
        <w:t xml:space="preserve"> dengan signifikan yang digunakan:</w:t>
      </w:r>
    </w:p>
    <w:p w:rsidR="00212FFB" w:rsidRPr="00A10D84" w:rsidRDefault="00212FFB" w:rsidP="00FE4861">
      <w:pPr>
        <w:pStyle w:val="ListParagraph"/>
        <w:numPr>
          <w:ilvl w:val="0"/>
          <w:numId w:val="16"/>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Jika t</w:t>
      </w:r>
      <w:r w:rsidRPr="00A10D84">
        <w:rPr>
          <w:rFonts w:asciiTheme="majorBidi" w:hAnsiTheme="majorBidi" w:cstheme="majorBidi"/>
          <w:sz w:val="24"/>
          <w:szCs w:val="24"/>
          <w:vertAlign w:val="subscript"/>
          <w:lang w:val="id-ID"/>
        </w:rPr>
        <w:t>hitung</w:t>
      </w:r>
      <w:r w:rsidRPr="00A10D84">
        <w:rPr>
          <w:rFonts w:asciiTheme="majorBidi" w:hAnsiTheme="majorBidi" w:cstheme="majorBidi"/>
          <w:sz w:val="24"/>
          <w:szCs w:val="24"/>
          <w:lang w:val="id-ID"/>
        </w:rPr>
        <w:t xml:space="preserve"> </w:t>
      </w:r>
      <w:r w:rsidRPr="00A10D84">
        <w:rPr>
          <w:rFonts w:ascii="Calibri" w:hAnsi="Calibri" w:cs="Calibri"/>
          <w:sz w:val="24"/>
          <w:szCs w:val="24"/>
          <w:lang w:val="id-ID"/>
        </w:rPr>
        <w:t>&lt;</w:t>
      </w:r>
      <w:r w:rsidRPr="00A10D84">
        <w:rPr>
          <w:rFonts w:asciiTheme="majorBidi" w:hAnsiTheme="majorBidi" w:cstheme="majorBidi"/>
          <w:sz w:val="24"/>
          <w:szCs w:val="24"/>
          <w:lang w:val="id-ID"/>
        </w:rPr>
        <w:t xml:space="preserve"> t</w:t>
      </w:r>
      <w:r w:rsidRPr="00A10D84">
        <w:rPr>
          <w:rFonts w:asciiTheme="majorBidi" w:hAnsiTheme="majorBidi" w:cstheme="majorBidi"/>
          <w:sz w:val="24"/>
          <w:szCs w:val="24"/>
          <w:vertAlign w:val="subscript"/>
          <w:lang w:val="id-ID"/>
        </w:rPr>
        <w:t xml:space="preserve">tabel, </w:t>
      </w:r>
      <w:r w:rsidRPr="00A10D84">
        <w:rPr>
          <w:rFonts w:asciiTheme="majorBidi" w:hAnsiTheme="majorBidi" w:cstheme="majorBidi"/>
          <w:sz w:val="24"/>
          <w:szCs w:val="24"/>
          <w:lang w:val="id-ID"/>
        </w:rPr>
        <w:t>maka hasilnya adalah menerima daerah penerimaan hipotesis nol (H</w:t>
      </w:r>
      <w:r w:rsidRPr="00A10D84">
        <w:rPr>
          <w:rFonts w:asciiTheme="majorBidi" w:hAnsiTheme="majorBidi" w:cstheme="majorBidi"/>
          <w:sz w:val="24"/>
          <w:szCs w:val="24"/>
          <w:vertAlign w:val="subscript"/>
          <w:lang w:val="id-ID"/>
        </w:rPr>
        <w:t>0</w:t>
      </w:r>
      <w:r w:rsidRPr="00A10D84">
        <w:rPr>
          <w:rFonts w:asciiTheme="majorBidi" w:hAnsiTheme="majorBidi" w:cstheme="majorBidi"/>
          <w:sz w:val="24"/>
          <w:szCs w:val="24"/>
          <w:lang w:val="id-ID"/>
        </w:rPr>
        <w:t xml:space="preserve">). Artinya, variabel bebas tidak berpengaruh terhadap variabel terikat. </w:t>
      </w:r>
    </w:p>
    <w:p w:rsidR="00174E97" w:rsidRPr="00A10D84" w:rsidRDefault="00A9055C" w:rsidP="00FE4861">
      <w:pPr>
        <w:pStyle w:val="ListParagraph"/>
        <w:numPr>
          <w:ilvl w:val="0"/>
          <w:numId w:val="16"/>
        </w:numPr>
        <w:spacing w:before="40" w:after="40" w:line="480" w:lineRule="auto"/>
        <w:ind w:left="709"/>
        <w:jc w:val="both"/>
        <w:rPr>
          <w:rFonts w:asciiTheme="majorBidi" w:hAnsiTheme="majorBidi" w:cstheme="majorBidi"/>
          <w:sz w:val="24"/>
          <w:szCs w:val="24"/>
          <w:lang w:val="id-ID"/>
        </w:rPr>
      </w:pPr>
      <w:r w:rsidRPr="00A10D84">
        <w:rPr>
          <w:rFonts w:asciiTheme="majorBidi" w:hAnsiTheme="majorBidi" w:cstheme="majorBidi"/>
          <w:sz w:val="24"/>
          <w:szCs w:val="24"/>
          <w:lang w:val="id-ID"/>
        </w:rPr>
        <w:t>Jika t</w:t>
      </w:r>
      <w:r w:rsidRPr="00A10D84">
        <w:rPr>
          <w:rFonts w:asciiTheme="majorBidi" w:hAnsiTheme="majorBidi" w:cstheme="majorBidi"/>
          <w:sz w:val="24"/>
          <w:szCs w:val="24"/>
          <w:vertAlign w:val="subscript"/>
          <w:lang w:val="id-ID"/>
        </w:rPr>
        <w:t>hitung</w:t>
      </w:r>
      <w:r w:rsidRPr="00A10D84">
        <w:rPr>
          <w:rFonts w:asciiTheme="majorBidi" w:hAnsiTheme="majorBidi" w:cstheme="majorBidi"/>
          <w:sz w:val="24"/>
          <w:szCs w:val="24"/>
          <w:lang w:val="id-ID"/>
        </w:rPr>
        <w:t xml:space="preserve"> </w:t>
      </w:r>
      <w:r w:rsidRPr="00A10D84">
        <w:rPr>
          <w:rFonts w:ascii="Calibri" w:hAnsi="Calibri" w:cs="Calibri"/>
          <w:sz w:val="24"/>
          <w:szCs w:val="24"/>
          <w:lang w:val="id-ID"/>
        </w:rPr>
        <w:t>&gt;</w:t>
      </w:r>
      <w:r w:rsidRPr="00A10D84">
        <w:rPr>
          <w:rFonts w:asciiTheme="majorBidi" w:hAnsiTheme="majorBidi" w:cstheme="majorBidi"/>
          <w:sz w:val="24"/>
          <w:szCs w:val="24"/>
          <w:lang w:val="id-ID"/>
        </w:rPr>
        <w:t xml:space="preserve"> t</w:t>
      </w:r>
      <w:r w:rsidRPr="00A10D84">
        <w:rPr>
          <w:rFonts w:asciiTheme="majorBidi" w:hAnsiTheme="majorBidi" w:cstheme="majorBidi"/>
          <w:sz w:val="24"/>
          <w:szCs w:val="24"/>
          <w:vertAlign w:val="subscript"/>
          <w:lang w:val="id-ID"/>
        </w:rPr>
        <w:t>tabel</w:t>
      </w:r>
      <w:r w:rsidRPr="00A10D84">
        <w:rPr>
          <w:rFonts w:asciiTheme="majorBidi" w:hAnsiTheme="majorBidi" w:cstheme="majorBidi"/>
          <w:sz w:val="24"/>
          <w:szCs w:val="24"/>
          <w:lang w:val="id-ID"/>
        </w:rPr>
        <w:t>, maka hasilnya adalah menolak hipotesis nol (H</w:t>
      </w:r>
      <w:r w:rsidRPr="00A10D84">
        <w:rPr>
          <w:rFonts w:asciiTheme="majorBidi" w:hAnsiTheme="majorBidi" w:cstheme="majorBidi"/>
          <w:sz w:val="24"/>
          <w:szCs w:val="24"/>
          <w:vertAlign w:val="subscript"/>
          <w:lang w:val="id-ID"/>
        </w:rPr>
        <w:t>0</w:t>
      </w:r>
      <w:r w:rsidRPr="00A10D84">
        <w:rPr>
          <w:rFonts w:asciiTheme="majorBidi" w:hAnsiTheme="majorBidi" w:cstheme="majorBidi"/>
          <w:sz w:val="24"/>
          <w:szCs w:val="24"/>
          <w:lang w:val="id-ID"/>
        </w:rPr>
        <w:t xml:space="preserve">). Yang berarti variabel bebas berpengaruh terhadap variabel terikat. </w:t>
      </w:r>
    </w:p>
    <w:sectPr w:rsidR="00174E97" w:rsidRPr="00A10D84" w:rsidSect="00852921">
      <w:headerReference w:type="default" r:id="rId8"/>
      <w:footerReference w:type="first" r:id="rId9"/>
      <w:pgSz w:w="10319" w:h="14571" w:code="13"/>
      <w:pgMar w:top="1701" w:right="1701" w:bottom="1701" w:left="1701" w:header="720" w:footer="720" w:gutter="0"/>
      <w:pgNumType w:start="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CF" w:rsidRDefault="002D60CF" w:rsidP="0055616A">
      <w:pPr>
        <w:spacing w:after="0" w:line="240" w:lineRule="auto"/>
      </w:pPr>
      <w:r>
        <w:separator/>
      </w:r>
    </w:p>
  </w:endnote>
  <w:endnote w:type="continuationSeparator" w:id="0">
    <w:p w:rsidR="002D60CF" w:rsidRDefault="002D60CF" w:rsidP="0055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99906"/>
      <w:docPartObj>
        <w:docPartGallery w:val="Page Numbers (Bottom of Page)"/>
        <w:docPartUnique/>
      </w:docPartObj>
    </w:sdtPr>
    <w:sdtEndPr>
      <w:rPr>
        <w:rFonts w:asciiTheme="majorBidi" w:hAnsiTheme="majorBidi" w:cstheme="majorBidi"/>
        <w:noProof/>
        <w:sz w:val="24"/>
        <w:szCs w:val="24"/>
      </w:rPr>
    </w:sdtEndPr>
    <w:sdtContent>
      <w:p w:rsidR="0082314D" w:rsidRPr="0082314D" w:rsidRDefault="0082314D">
        <w:pPr>
          <w:pStyle w:val="Footer"/>
          <w:jc w:val="center"/>
          <w:rPr>
            <w:rFonts w:asciiTheme="majorBidi" w:hAnsiTheme="majorBidi" w:cstheme="majorBidi"/>
            <w:sz w:val="24"/>
            <w:szCs w:val="24"/>
          </w:rPr>
        </w:pPr>
        <w:r w:rsidRPr="0082314D">
          <w:rPr>
            <w:rFonts w:asciiTheme="majorBidi" w:hAnsiTheme="majorBidi" w:cstheme="majorBidi"/>
            <w:sz w:val="24"/>
            <w:szCs w:val="24"/>
          </w:rPr>
          <w:fldChar w:fldCharType="begin"/>
        </w:r>
        <w:r w:rsidRPr="0082314D">
          <w:rPr>
            <w:rFonts w:asciiTheme="majorBidi" w:hAnsiTheme="majorBidi" w:cstheme="majorBidi"/>
            <w:sz w:val="24"/>
            <w:szCs w:val="24"/>
          </w:rPr>
          <w:instrText xml:space="preserve"> PAGE   \* MERGEFORMAT </w:instrText>
        </w:r>
        <w:r w:rsidRPr="0082314D">
          <w:rPr>
            <w:rFonts w:asciiTheme="majorBidi" w:hAnsiTheme="majorBidi" w:cstheme="majorBidi"/>
            <w:sz w:val="24"/>
            <w:szCs w:val="24"/>
          </w:rPr>
          <w:fldChar w:fldCharType="separate"/>
        </w:r>
        <w:r w:rsidR="00186674">
          <w:rPr>
            <w:rFonts w:asciiTheme="majorBidi" w:hAnsiTheme="majorBidi" w:cstheme="majorBidi"/>
            <w:noProof/>
            <w:sz w:val="24"/>
            <w:szCs w:val="24"/>
          </w:rPr>
          <w:t>58</w:t>
        </w:r>
        <w:r w:rsidRPr="0082314D">
          <w:rPr>
            <w:rFonts w:asciiTheme="majorBidi" w:hAnsiTheme="majorBidi" w:cstheme="majorBidi"/>
            <w:noProof/>
            <w:sz w:val="24"/>
            <w:szCs w:val="24"/>
          </w:rPr>
          <w:fldChar w:fldCharType="end"/>
        </w:r>
      </w:p>
    </w:sdtContent>
  </w:sdt>
  <w:p w:rsidR="004B2E25" w:rsidRDefault="004B2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CF" w:rsidRDefault="002D60CF" w:rsidP="0055616A">
      <w:pPr>
        <w:spacing w:after="0" w:line="240" w:lineRule="auto"/>
      </w:pPr>
      <w:r>
        <w:separator/>
      </w:r>
    </w:p>
  </w:footnote>
  <w:footnote w:type="continuationSeparator" w:id="0">
    <w:p w:rsidR="002D60CF" w:rsidRDefault="002D60CF" w:rsidP="0055616A">
      <w:pPr>
        <w:spacing w:after="0" w:line="240" w:lineRule="auto"/>
      </w:pPr>
      <w:r>
        <w:continuationSeparator/>
      </w:r>
    </w:p>
  </w:footnote>
  <w:footnote w:id="1">
    <w:p w:rsidR="0055616A" w:rsidRPr="005124A4" w:rsidRDefault="0055616A"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Nanang Martono, </w:t>
      </w:r>
      <w:r w:rsidRPr="005124A4">
        <w:rPr>
          <w:rFonts w:asciiTheme="majorBidi" w:hAnsiTheme="majorBidi" w:cstheme="majorBidi"/>
          <w:i/>
        </w:rPr>
        <w:t>Metode Penelitian Kuantitatif : Analisis Isi dan Analisis Data Sekunder</w:t>
      </w:r>
      <w:r w:rsidRPr="005124A4">
        <w:rPr>
          <w:rFonts w:asciiTheme="majorBidi" w:hAnsiTheme="majorBidi" w:cstheme="majorBidi"/>
        </w:rPr>
        <w:t>,</w:t>
      </w:r>
      <w:r w:rsidR="00D9281A" w:rsidRPr="00D9281A">
        <w:rPr>
          <w:rFonts w:asciiTheme="majorBidi" w:hAnsiTheme="majorBidi" w:cstheme="majorBidi"/>
        </w:rPr>
        <w:t xml:space="preserve"> </w:t>
      </w:r>
      <w:r w:rsidR="00D9281A" w:rsidRPr="005124A4">
        <w:rPr>
          <w:rFonts w:asciiTheme="majorBidi" w:hAnsiTheme="majorBidi" w:cstheme="majorBidi"/>
        </w:rPr>
        <w:t xml:space="preserve">(Jakarta: PT Rajarafindo Persada, 2011), </w:t>
      </w:r>
      <w:r w:rsidRPr="005124A4">
        <w:rPr>
          <w:rFonts w:asciiTheme="majorBidi" w:hAnsiTheme="majorBidi" w:cstheme="majorBidi"/>
        </w:rPr>
        <w:t xml:space="preserve"> 20</w:t>
      </w:r>
      <w:r w:rsidR="00B30A58" w:rsidRPr="005124A4">
        <w:rPr>
          <w:rFonts w:asciiTheme="majorBidi" w:hAnsiTheme="majorBidi" w:cstheme="majorBidi"/>
        </w:rPr>
        <w:t>.</w:t>
      </w:r>
    </w:p>
  </w:footnote>
  <w:footnote w:id="2">
    <w:p w:rsidR="0055616A" w:rsidRPr="005124A4" w:rsidRDefault="0055616A"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00D9281A">
        <w:rPr>
          <w:rFonts w:asciiTheme="majorBidi" w:hAnsiTheme="majorBidi" w:cstheme="majorBidi"/>
        </w:rPr>
        <w:t xml:space="preserve"> S</w:t>
      </w:r>
      <w:r w:rsidRPr="005124A4">
        <w:rPr>
          <w:rFonts w:asciiTheme="majorBidi" w:hAnsiTheme="majorBidi" w:cstheme="majorBidi"/>
        </w:rPr>
        <w:t xml:space="preserve">ofian Siregar, </w:t>
      </w:r>
      <w:r w:rsidRPr="005124A4">
        <w:rPr>
          <w:rFonts w:asciiTheme="majorBidi" w:hAnsiTheme="majorBidi" w:cstheme="majorBidi"/>
          <w:i/>
        </w:rPr>
        <w:t>Statistika Deskriptif untuk Penelitian: Dilengkapi Perhitungan Manual dan Aplikasi SPSS Versi 17</w:t>
      </w:r>
      <w:r w:rsidRPr="005124A4">
        <w:rPr>
          <w:rFonts w:asciiTheme="majorBidi" w:hAnsiTheme="majorBidi" w:cstheme="majorBidi"/>
        </w:rPr>
        <w:t>, (PT. RajaGrafindo Persada, 2012), 128</w:t>
      </w:r>
      <w:r w:rsidR="00B30A58" w:rsidRPr="005124A4">
        <w:rPr>
          <w:rFonts w:asciiTheme="majorBidi" w:hAnsiTheme="majorBidi" w:cstheme="majorBidi"/>
        </w:rPr>
        <w:t>.</w:t>
      </w:r>
    </w:p>
  </w:footnote>
  <w:footnote w:id="3">
    <w:p w:rsidR="0055616A" w:rsidRPr="005124A4" w:rsidRDefault="0055616A"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Sugiono, </w:t>
      </w:r>
      <w:r w:rsidRPr="005124A4">
        <w:rPr>
          <w:rFonts w:asciiTheme="majorBidi" w:hAnsiTheme="majorBidi" w:cstheme="majorBidi"/>
          <w:i/>
        </w:rPr>
        <w:t>Metode Penelitian Kuantitatif dan Kualitatif Dan R&amp;D</w:t>
      </w:r>
      <w:r w:rsidRPr="005124A4">
        <w:rPr>
          <w:rFonts w:asciiTheme="majorBidi" w:hAnsiTheme="majorBidi" w:cstheme="majorBidi"/>
        </w:rPr>
        <w:t>, 137</w:t>
      </w:r>
    </w:p>
  </w:footnote>
  <w:footnote w:id="4">
    <w:p w:rsidR="0055616A" w:rsidRPr="005124A4" w:rsidRDefault="0055616A"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00D9281A">
        <w:rPr>
          <w:rFonts w:asciiTheme="majorBidi" w:hAnsiTheme="majorBidi" w:cstheme="majorBidi"/>
        </w:rPr>
        <w:t xml:space="preserve"> S</w:t>
      </w:r>
      <w:r w:rsidRPr="005124A4">
        <w:rPr>
          <w:rFonts w:asciiTheme="majorBidi" w:hAnsiTheme="majorBidi" w:cstheme="majorBidi"/>
        </w:rPr>
        <w:t xml:space="preserve">ofian Siregar, </w:t>
      </w:r>
      <w:r w:rsidRPr="005124A4">
        <w:rPr>
          <w:rFonts w:asciiTheme="majorBidi" w:hAnsiTheme="majorBidi" w:cstheme="majorBidi"/>
          <w:i/>
        </w:rPr>
        <w:t>Metode Penelitian Kuantitatif : Dilengkapi dengan Perbandingan Perhitungan Manual dan SPSS</w:t>
      </w:r>
      <w:r w:rsidRPr="005124A4">
        <w:rPr>
          <w:rFonts w:asciiTheme="majorBidi" w:hAnsiTheme="majorBidi" w:cstheme="majorBidi"/>
        </w:rPr>
        <w:t>, (Jakarta: Kencana, 2013), 17-18</w:t>
      </w:r>
    </w:p>
  </w:footnote>
  <w:footnote w:id="5">
    <w:p w:rsidR="00F55A45" w:rsidRPr="005124A4" w:rsidRDefault="00F55A45"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Nanang Martono, </w:t>
      </w:r>
      <w:r w:rsidRPr="005124A4">
        <w:rPr>
          <w:rFonts w:asciiTheme="majorBidi" w:hAnsiTheme="majorBidi" w:cstheme="majorBidi"/>
          <w:i/>
        </w:rPr>
        <w:t>Metode Penelitian Kuantitatif : Analisis Isi dan Analisis Data Sekunder</w:t>
      </w:r>
      <w:r w:rsidRPr="005124A4">
        <w:rPr>
          <w:rFonts w:asciiTheme="majorBidi" w:hAnsiTheme="majorBidi" w:cstheme="majorBidi"/>
        </w:rPr>
        <w:t>, 74</w:t>
      </w:r>
    </w:p>
  </w:footnote>
  <w:footnote w:id="6">
    <w:p w:rsidR="00F55A45" w:rsidRPr="005124A4" w:rsidRDefault="00F55A45"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Nanang Martono, </w:t>
      </w:r>
      <w:r w:rsidRPr="005124A4">
        <w:rPr>
          <w:rFonts w:asciiTheme="majorBidi" w:hAnsiTheme="majorBidi" w:cstheme="majorBidi"/>
          <w:i/>
        </w:rPr>
        <w:t>Metode Penelitian Kuantitatif : Analisis Isi dan Analisis Data Sekunder</w:t>
      </w:r>
      <w:r w:rsidRPr="005124A4">
        <w:rPr>
          <w:rFonts w:asciiTheme="majorBidi" w:hAnsiTheme="majorBidi" w:cstheme="majorBidi"/>
        </w:rPr>
        <w:t>, 74</w:t>
      </w:r>
    </w:p>
  </w:footnote>
  <w:footnote w:id="7">
    <w:p w:rsidR="00C438C1" w:rsidRPr="007E087C" w:rsidRDefault="00C438C1" w:rsidP="00657CB5">
      <w:pPr>
        <w:pStyle w:val="FootnoteText"/>
        <w:ind w:firstLine="720"/>
        <w:jc w:val="both"/>
        <w:rPr>
          <w:rFonts w:asciiTheme="majorBidi" w:hAnsiTheme="majorBidi" w:cstheme="majorBidi"/>
        </w:rPr>
      </w:pPr>
      <w:r w:rsidRPr="007E087C">
        <w:rPr>
          <w:rStyle w:val="FootnoteReference"/>
          <w:rFonts w:asciiTheme="majorBidi" w:hAnsiTheme="majorBidi" w:cstheme="majorBidi"/>
        </w:rPr>
        <w:footnoteRef/>
      </w:r>
      <w:r w:rsidRPr="007E087C">
        <w:rPr>
          <w:rFonts w:asciiTheme="majorBidi" w:hAnsiTheme="majorBidi" w:cstheme="majorBidi"/>
        </w:rPr>
        <w:t xml:space="preserve"> Veithzal Rivai, </w:t>
      </w:r>
      <w:r w:rsidRPr="007E087C">
        <w:rPr>
          <w:rFonts w:asciiTheme="majorBidi" w:hAnsiTheme="majorBidi" w:cstheme="majorBidi"/>
          <w:i/>
          <w:iCs/>
        </w:rPr>
        <w:t>Commercial Bank Management: Manajemen Bank dari Teori ke Praktik</w:t>
      </w:r>
      <w:r w:rsidR="00927539">
        <w:rPr>
          <w:rFonts w:asciiTheme="majorBidi" w:hAnsiTheme="majorBidi" w:cstheme="majorBidi"/>
        </w:rPr>
        <w:t xml:space="preserve">, </w:t>
      </w:r>
      <w:r w:rsidRPr="007E087C">
        <w:rPr>
          <w:rFonts w:asciiTheme="majorBidi" w:hAnsiTheme="majorBidi" w:cstheme="majorBidi"/>
        </w:rPr>
        <w:t>480.</w:t>
      </w:r>
    </w:p>
  </w:footnote>
  <w:footnote w:id="8">
    <w:p w:rsidR="00E3250B" w:rsidRPr="005124A4" w:rsidRDefault="00E3250B"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Suliyanto, </w:t>
      </w:r>
      <w:r w:rsidRPr="005124A4">
        <w:rPr>
          <w:rFonts w:asciiTheme="majorBidi" w:hAnsiTheme="majorBidi" w:cstheme="majorBidi"/>
          <w:i/>
          <w:iCs/>
        </w:rPr>
        <w:t>Metode Riset Bisnis</w:t>
      </w:r>
      <w:r w:rsidRPr="005124A4">
        <w:rPr>
          <w:rFonts w:asciiTheme="majorBidi" w:hAnsiTheme="majorBidi" w:cstheme="majorBidi"/>
        </w:rPr>
        <w:t xml:space="preserve">, 174. </w:t>
      </w:r>
    </w:p>
  </w:footnote>
  <w:footnote w:id="9">
    <w:p w:rsidR="00E3250B" w:rsidRPr="005124A4" w:rsidRDefault="00E3250B"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V.</w:t>
      </w:r>
      <w:r w:rsidR="00927539">
        <w:rPr>
          <w:rFonts w:asciiTheme="majorBidi" w:hAnsiTheme="majorBidi" w:cstheme="majorBidi"/>
        </w:rPr>
        <w:t xml:space="preserve"> </w:t>
      </w:r>
      <w:r w:rsidRPr="005124A4">
        <w:rPr>
          <w:rFonts w:asciiTheme="majorBidi" w:hAnsiTheme="majorBidi" w:cstheme="majorBidi"/>
        </w:rPr>
        <w:t xml:space="preserve">Wiratna Sujarweni dan Poly Endrayanto, </w:t>
      </w:r>
      <w:r w:rsidRPr="005124A4">
        <w:rPr>
          <w:rFonts w:asciiTheme="majorBidi" w:hAnsiTheme="majorBidi" w:cstheme="majorBidi"/>
          <w:i/>
        </w:rPr>
        <w:t>Statistika untuk Penelitian</w:t>
      </w:r>
      <w:r w:rsidRPr="005124A4">
        <w:rPr>
          <w:rFonts w:asciiTheme="majorBidi" w:hAnsiTheme="majorBidi" w:cstheme="majorBidi"/>
        </w:rPr>
        <w:t>, (Yogyakarta, Graha Ilmu, 2012), 24</w:t>
      </w:r>
    </w:p>
  </w:footnote>
  <w:footnote w:id="10">
    <w:p w:rsidR="00806335" w:rsidRPr="005124A4" w:rsidRDefault="00806335"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Imam Ghozali, </w:t>
      </w:r>
      <w:r w:rsidRPr="005124A4">
        <w:rPr>
          <w:rFonts w:asciiTheme="majorBidi" w:hAnsiTheme="majorBidi" w:cstheme="majorBidi"/>
          <w:i/>
          <w:iCs/>
        </w:rPr>
        <w:t>Aplikasi Analisis Multivariete Dengan Program IBM SPSS 23: edisi 8</w:t>
      </w:r>
      <w:r w:rsidRPr="005124A4">
        <w:rPr>
          <w:rFonts w:asciiTheme="majorBidi" w:hAnsiTheme="majorBidi" w:cstheme="majorBidi"/>
        </w:rPr>
        <w:t xml:space="preserve"> (Semarang: Badan Penerbit Universitas Diponegoro, 2016), 154.</w:t>
      </w:r>
    </w:p>
  </w:footnote>
  <w:footnote w:id="11">
    <w:p w:rsidR="00B30A58" w:rsidRPr="005124A4" w:rsidRDefault="00B30A58"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w:t>
      </w:r>
      <w:r w:rsidR="003E5ECE" w:rsidRPr="005124A4">
        <w:rPr>
          <w:rFonts w:asciiTheme="majorBidi" w:hAnsiTheme="majorBidi" w:cstheme="majorBidi"/>
        </w:rPr>
        <w:t xml:space="preserve">Husein Umar, </w:t>
      </w:r>
      <w:r w:rsidR="003E5ECE" w:rsidRPr="005124A4">
        <w:rPr>
          <w:rFonts w:asciiTheme="majorBidi" w:hAnsiTheme="majorBidi" w:cstheme="majorBidi"/>
          <w:i/>
          <w:iCs/>
        </w:rPr>
        <w:t>Metode Riset Bisnis: Edisi ke-2</w:t>
      </w:r>
      <w:r w:rsidR="00927539">
        <w:rPr>
          <w:rFonts w:asciiTheme="majorBidi" w:hAnsiTheme="majorBidi" w:cstheme="majorBidi"/>
        </w:rPr>
        <w:t xml:space="preserve"> </w:t>
      </w:r>
      <w:r w:rsidR="00927539" w:rsidRPr="005124A4">
        <w:rPr>
          <w:rFonts w:asciiTheme="majorBidi" w:hAnsiTheme="majorBidi" w:cstheme="majorBidi"/>
        </w:rPr>
        <w:t>(Jakarta: Rajawali, 2013)</w:t>
      </w:r>
      <w:r w:rsidR="00927539">
        <w:rPr>
          <w:rFonts w:asciiTheme="majorBidi" w:hAnsiTheme="majorBidi" w:cstheme="majorBidi"/>
        </w:rPr>
        <w:t>,</w:t>
      </w:r>
      <w:r w:rsidR="003E5ECE" w:rsidRPr="005124A4">
        <w:rPr>
          <w:rFonts w:asciiTheme="majorBidi" w:hAnsiTheme="majorBidi" w:cstheme="majorBidi"/>
        </w:rPr>
        <w:t xml:space="preserve"> 143. </w:t>
      </w:r>
    </w:p>
  </w:footnote>
  <w:footnote w:id="12">
    <w:p w:rsidR="004C1B68" w:rsidRPr="005124A4" w:rsidRDefault="004C1B68"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Imam Ghozali, </w:t>
      </w:r>
      <w:r w:rsidRPr="005124A4">
        <w:rPr>
          <w:rFonts w:asciiTheme="majorBidi" w:hAnsiTheme="majorBidi" w:cstheme="majorBidi"/>
          <w:i/>
          <w:iCs/>
        </w:rPr>
        <w:t xml:space="preserve">Aplikasi Analisis Multivariete Dengan Program IBM SPSS 23: edisi 8, </w:t>
      </w:r>
      <w:r w:rsidRPr="005124A4">
        <w:rPr>
          <w:rFonts w:asciiTheme="majorBidi" w:hAnsiTheme="majorBidi" w:cstheme="majorBidi"/>
        </w:rPr>
        <w:t xml:space="preserve">134. </w:t>
      </w:r>
    </w:p>
  </w:footnote>
  <w:footnote w:id="13">
    <w:p w:rsidR="005124A4" w:rsidRPr="005124A4" w:rsidRDefault="005124A4"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w:t>
      </w:r>
      <w:r>
        <w:rPr>
          <w:rFonts w:asciiTheme="majorBidi" w:hAnsiTheme="majorBidi" w:cstheme="majorBidi"/>
        </w:rPr>
        <w:t xml:space="preserve">Suliyanto, </w:t>
      </w:r>
      <w:r w:rsidRPr="005124A4">
        <w:rPr>
          <w:rFonts w:asciiTheme="majorBidi" w:hAnsiTheme="majorBidi" w:cstheme="majorBidi"/>
          <w:i/>
          <w:iCs/>
        </w:rPr>
        <w:t>Metode Riset Bisnis</w:t>
      </w:r>
      <w:r>
        <w:rPr>
          <w:rFonts w:asciiTheme="majorBidi" w:hAnsiTheme="majorBidi" w:cstheme="majorBidi"/>
        </w:rPr>
        <w:t>, 15.</w:t>
      </w:r>
    </w:p>
  </w:footnote>
  <w:footnote w:id="14">
    <w:p w:rsidR="00923222" w:rsidRPr="005124A4" w:rsidRDefault="00923222"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Imam Ghozali, </w:t>
      </w:r>
      <w:r w:rsidRPr="005124A4">
        <w:rPr>
          <w:rFonts w:asciiTheme="majorBidi" w:hAnsiTheme="majorBidi" w:cstheme="majorBidi"/>
          <w:i/>
          <w:iCs/>
        </w:rPr>
        <w:t>Aplikasi Analisis Multivariete Dengan Program IBM SPSS 23: edisi 8,</w:t>
      </w:r>
      <w:r w:rsidRPr="005124A4">
        <w:rPr>
          <w:rFonts w:asciiTheme="majorBidi" w:hAnsiTheme="majorBidi" w:cstheme="majorBidi"/>
        </w:rPr>
        <w:t xml:space="preserve"> 95. </w:t>
      </w:r>
    </w:p>
  </w:footnote>
  <w:footnote w:id="15">
    <w:p w:rsidR="004600B6" w:rsidRPr="005124A4" w:rsidRDefault="004600B6"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Husein Umar, </w:t>
      </w:r>
      <w:r w:rsidRPr="005124A4">
        <w:rPr>
          <w:rFonts w:asciiTheme="majorBidi" w:hAnsiTheme="majorBidi" w:cstheme="majorBidi"/>
          <w:i/>
          <w:iCs/>
        </w:rPr>
        <w:t>Metode Penelitian</w:t>
      </w:r>
      <w:r w:rsidR="00927539">
        <w:rPr>
          <w:rFonts w:asciiTheme="majorBidi" w:hAnsiTheme="majorBidi" w:cstheme="majorBidi"/>
          <w:i/>
          <w:iCs/>
        </w:rPr>
        <w:t xml:space="preserve"> untuk Skripsi dan Tesis Bisni</w:t>
      </w:r>
      <w:r w:rsidR="00B85C1E">
        <w:rPr>
          <w:rFonts w:asciiTheme="majorBidi" w:hAnsiTheme="majorBidi" w:cstheme="majorBidi"/>
          <w:i/>
          <w:iCs/>
        </w:rPr>
        <w:t>s</w:t>
      </w:r>
      <w:r w:rsidR="00927539">
        <w:rPr>
          <w:rFonts w:asciiTheme="majorBidi" w:hAnsiTheme="majorBidi" w:cstheme="majorBidi"/>
          <w:i/>
          <w:iCs/>
        </w:rPr>
        <w:t>,</w:t>
      </w:r>
      <w:r w:rsidRPr="005124A4">
        <w:rPr>
          <w:rFonts w:asciiTheme="majorBidi" w:hAnsiTheme="majorBidi" w:cstheme="majorBidi"/>
        </w:rPr>
        <w:t xml:space="preserve"> 113. </w:t>
      </w:r>
    </w:p>
  </w:footnote>
  <w:footnote w:id="16">
    <w:p w:rsidR="004600B6" w:rsidRPr="005124A4" w:rsidRDefault="004600B6"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Wahyu Wing Winaryo, “</w:t>
      </w:r>
      <w:r w:rsidRPr="005124A4">
        <w:rPr>
          <w:rFonts w:asciiTheme="majorBidi" w:hAnsiTheme="majorBidi" w:cstheme="majorBidi"/>
          <w:i/>
        </w:rPr>
        <w:t>Analisis ekonometrika dan Statistika dengan Eviews</w:t>
      </w:r>
      <w:r w:rsidRPr="005124A4">
        <w:rPr>
          <w:rFonts w:asciiTheme="majorBidi" w:hAnsiTheme="majorBidi" w:cstheme="majorBidi"/>
        </w:rPr>
        <w:t xml:space="preserve">” (Yogyakarta : STIM YKPN Yogyakarta, 2011),4.1 </w:t>
      </w:r>
    </w:p>
  </w:footnote>
  <w:footnote w:id="17">
    <w:p w:rsidR="004600B6" w:rsidRPr="005124A4" w:rsidRDefault="004600B6" w:rsidP="00657CB5">
      <w:pPr>
        <w:pStyle w:val="FootnoteText"/>
        <w:ind w:firstLine="720"/>
        <w:jc w:val="both"/>
        <w:rPr>
          <w:rFonts w:asciiTheme="majorBidi" w:hAnsiTheme="majorBidi" w:cstheme="majorBidi"/>
        </w:rPr>
      </w:pPr>
      <w:r w:rsidRPr="005124A4">
        <w:rPr>
          <w:rStyle w:val="FootnoteReference"/>
          <w:rFonts w:asciiTheme="majorBidi" w:hAnsiTheme="majorBidi" w:cstheme="majorBidi"/>
        </w:rPr>
        <w:footnoteRef/>
      </w:r>
      <w:r w:rsidRPr="005124A4">
        <w:rPr>
          <w:rFonts w:asciiTheme="majorBidi" w:hAnsiTheme="majorBidi" w:cstheme="majorBidi"/>
        </w:rPr>
        <w:t xml:space="preserve"> V.Wiratna Sujarweni dan Poly Endrayanto, </w:t>
      </w:r>
      <w:r w:rsidRPr="005124A4">
        <w:rPr>
          <w:rFonts w:asciiTheme="majorBidi" w:hAnsiTheme="majorBidi" w:cstheme="majorBidi"/>
          <w:i/>
        </w:rPr>
        <w:t>Statistika untuk Penelitian</w:t>
      </w:r>
      <w:r w:rsidRPr="005124A4">
        <w:rPr>
          <w:rFonts w:asciiTheme="majorBidi" w:hAnsiTheme="majorBidi" w:cstheme="majorBidi"/>
        </w:rPr>
        <w:t>, 83-84</w:t>
      </w:r>
    </w:p>
    <w:p w:rsidR="004600B6" w:rsidRPr="005124A4" w:rsidRDefault="004600B6" w:rsidP="00657CB5">
      <w:pPr>
        <w:pStyle w:val="FootnoteText"/>
        <w:ind w:firstLine="720"/>
        <w:jc w:val="both"/>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810665243"/>
      <w:docPartObj>
        <w:docPartGallery w:val="Page Numbers (Top of Page)"/>
        <w:docPartUnique/>
      </w:docPartObj>
    </w:sdtPr>
    <w:sdtEndPr>
      <w:rPr>
        <w:noProof/>
      </w:rPr>
    </w:sdtEndPr>
    <w:sdtContent>
      <w:p w:rsidR="00186674" w:rsidRPr="00186674" w:rsidRDefault="00186674">
        <w:pPr>
          <w:pStyle w:val="Header"/>
          <w:jc w:val="right"/>
          <w:rPr>
            <w:rFonts w:asciiTheme="majorBidi" w:hAnsiTheme="majorBidi" w:cstheme="majorBidi"/>
            <w:sz w:val="24"/>
            <w:szCs w:val="24"/>
          </w:rPr>
        </w:pPr>
        <w:r w:rsidRPr="00186674">
          <w:rPr>
            <w:rFonts w:asciiTheme="majorBidi" w:hAnsiTheme="majorBidi" w:cstheme="majorBidi"/>
            <w:sz w:val="24"/>
            <w:szCs w:val="24"/>
          </w:rPr>
          <w:fldChar w:fldCharType="begin"/>
        </w:r>
        <w:r w:rsidRPr="00186674">
          <w:rPr>
            <w:rFonts w:asciiTheme="majorBidi" w:hAnsiTheme="majorBidi" w:cstheme="majorBidi"/>
            <w:sz w:val="24"/>
            <w:szCs w:val="24"/>
          </w:rPr>
          <w:instrText xml:space="preserve"> PAGE   \* MERGEFORMAT </w:instrText>
        </w:r>
        <w:r w:rsidRPr="00186674">
          <w:rPr>
            <w:rFonts w:asciiTheme="majorBidi" w:hAnsiTheme="majorBidi" w:cstheme="majorBidi"/>
            <w:sz w:val="24"/>
            <w:szCs w:val="24"/>
          </w:rPr>
          <w:fldChar w:fldCharType="separate"/>
        </w:r>
        <w:r>
          <w:rPr>
            <w:rFonts w:asciiTheme="majorBidi" w:hAnsiTheme="majorBidi" w:cstheme="majorBidi"/>
            <w:noProof/>
            <w:sz w:val="24"/>
            <w:szCs w:val="24"/>
          </w:rPr>
          <w:t>59</w:t>
        </w:r>
        <w:r w:rsidRPr="00186674">
          <w:rPr>
            <w:rFonts w:asciiTheme="majorBidi" w:hAnsiTheme="majorBidi" w:cstheme="majorBidi"/>
            <w:noProof/>
            <w:sz w:val="24"/>
            <w:szCs w:val="24"/>
          </w:rPr>
          <w:fldChar w:fldCharType="end"/>
        </w:r>
      </w:p>
    </w:sdtContent>
  </w:sdt>
  <w:p w:rsidR="004B2E25" w:rsidRPr="00186674" w:rsidRDefault="004B2E25">
    <w:pPr>
      <w:pStyle w:val="Header"/>
      <w:rPr>
        <w:rFonts w:asciiTheme="majorBidi" w:hAnsiTheme="majorBidi" w:cstheme="majorBidi"/>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4680"/>
    <w:multiLevelType w:val="hybridMultilevel"/>
    <w:tmpl w:val="9990A3C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DE12DA4"/>
    <w:multiLevelType w:val="hybridMultilevel"/>
    <w:tmpl w:val="3ADEABE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7E20099"/>
    <w:multiLevelType w:val="hybridMultilevel"/>
    <w:tmpl w:val="3B0CCB7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A40511F"/>
    <w:multiLevelType w:val="hybridMultilevel"/>
    <w:tmpl w:val="A42C9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495470"/>
    <w:multiLevelType w:val="hybridMultilevel"/>
    <w:tmpl w:val="0750C968"/>
    <w:lvl w:ilvl="0" w:tplc="A04613D4">
      <w:start w:val="1"/>
      <w:numFmt w:val="decimal"/>
      <w:lvlText w:val="2.%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A5D6285"/>
    <w:multiLevelType w:val="hybridMultilevel"/>
    <w:tmpl w:val="91D8B856"/>
    <w:lvl w:ilvl="0" w:tplc="04090019">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39C33DB2"/>
    <w:multiLevelType w:val="hybridMultilevel"/>
    <w:tmpl w:val="3D58AD3E"/>
    <w:lvl w:ilvl="0" w:tplc="AAEA5514">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3C77483"/>
    <w:multiLevelType w:val="hybridMultilevel"/>
    <w:tmpl w:val="49464F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74C5F9A"/>
    <w:multiLevelType w:val="hybridMultilevel"/>
    <w:tmpl w:val="3D4C0EC0"/>
    <w:lvl w:ilvl="0" w:tplc="2524215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4B1D6447"/>
    <w:multiLevelType w:val="hybridMultilevel"/>
    <w:tmpl w:val="9E1C12BE"/>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512B2007"/>
    <w:multiLevelType w:val="hybridMultilevel"/>
    <w:tmpl w:val="D388B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469C9"/>
    <w:multiLevelType w:val="hybridMultilevel"/>
    <w:tmpl w:val="4650DEC4"/>
    <w:lvl w:ilvl="0" w:tplc="9000C3DC">
      <w:start w:val="1"/>
      <w:numFmt w:val="decimal"/>
      <w:lvlText w:val="3.%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4D472FD"/>
    <w:multiLevelType w:val="hybridMultilevel"/>
    <w:tmpl w:val="42C256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0C62A40"/>
    <w:multiLevelType w:val="hybridMultilevel"/>
    <w:tmpl w:val="15944A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9E511BB"/>
    <w:multiLevelType w:val="hybridMultilevel"/>
    <w:tmpl w:val="D06420D0"/>
    <w:lvl w:ilvl="0" w:tplc="5420D98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7DA626E4"/>
    <w:multiLevelType w:val="hybridMultilevel"/>
    <w:tmpl w:val="7EF4B4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3"/>
  </w:num>
  <w:num w:numId="3">
    <w:abstractNumId w:val="2"/>
  </w:num>
  <w:num w:numId="4">
    <w:abstractNumId w:val="6"/>
  </w:num>
  <w:num w:numId="5">
    <w:abstractNumId w:val="1"/>
  </w:num>
  <w:num w:numId="6">
    <w:abstractNumId w:val="3"/>
  </w:num>
  <w:num w:numId="7">
    <w:abstractNumId w:val="4"/>
  </w:num>
  <w:num w:numId="8">
    <w:abstractNumId w:val="11"/>
  </w:num>
  <w:num w:numId="9">
    <w:abstractNumId w:val="14"/>
  </w:num>
  <w:num w:numId="10">
    <w:abstractNumId w:val="9"/>
  </w:num>
  <w:num w:numId="11">
    <w:abstractNumId w:val="0"/>
  </w:num>
  <w:num w:numId="12">
    <w:abstractNumId w:val="8"/>
  </w:num>
  <w:num w:numId="13">
    <w:abstractNumId w:val="5"/>
  </w:num>
  <w:num w:numId="14">
    <w:abstractNumId w:val="7"/>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BB"/>
    <w:rsid w:val="00051432"/>
    <w:rsid w:val="000A4B11"/>
    <w:rsid w:val="000B11C6"/>
    <w:rsid w:val="000B4B8B"/>
    <w:rsid w:val="000E332F"/>
    <w:rsid w:val="00174E97"/>
    <w:rsid w:val="00186674"/>
    <w:rsid w:val="001A6563"/>
    <w:rsid w:val="00212FFB"/>
    <w:rsid w:val="00214BCC"/>
    <w:rsid w:val="0022104F"/>
    <w:rsid w:val="002212BA"/>
    <w:rsid w:val="00255F4C"/>
    <w:rsid w:val="002D60CF"/>
    <w:rsid w:val="00347ACA"/>
    <w:rsid w:val="003E5ECE"/>
    <w:rsid w:val="00423356"/>
    <w:rsid w:val="00436E47"/>
    <w:rsid w:val="004522FC"/>
    <w:rsid w:val="004600B6"/>
    <w:rsid w:val="004B2E25"/>
    <w:rsid w:val="004B79A5"/>
    <w:rsid w:val="004C0DCF"/>
    <w:rsid w:val="004C1B68"/>
    <w:rsid w:val="004D4551"/>
    <w:rsid w:val="004E12A0"/>
    <w:rsid w:val="005124A4"/>
    <w:rsid w:val="0052792F"/>
    <w:rsid w:val="0055616A"/>
    <w:rsid w:val="00567B93"/>
    <w:rsid w:val="00572E5C"/>
    <w:rsid w:val="00597AA6"/>
    <w:rsid w:val="005A46BB"/>
    <w:rsid w:val="005D3521"/>
    <w:rsid w:val="005E164B"/>
    <w:rsid w:val="0061641B"/>
    <w:rsid w:val="00656E26"/>
    <w:rsid w:val="00657CB5"/>
    <w:rsid w:val="006700BB"/>
    <w:rsid w:val="006D4993"/>
    <w:rsid w:val="006F6ED3"/>
    <w:rsid w:val="00743099"/>
    <w:rsid w:val="00773ADA"/>
    <w:rsid w:val="00806335"/>
    <w:rsid w:val="0082314D"/>
    <w:rsid w:val="00852921"/>
    <w:rsid w:val="008754EF"/>
    <w:rsid w:val="00876468"/>
    <w:rsid w:val="008A476C"/>
    <w:rsid w:val="008D4439"/>
    <w:rsid w:val="008D5D5B"/>
    <w:rsid w:val="008F6E34"/>
    <w:rsid w:val="00923222"/>
    <w:rsid w:val="00927539"/>
    <w:rsid w:val="00952813"/>
    <w:rsid w:val="009A007D"/>
    <w:rsid w:val="009B62D7"/>
    <w:rsid w:val="009D4EF9"/>
    <w:rsid w:val="009E6AE7"/>
    <w:rsid w:val="00A03EF2"/>
    <w:rsid w:val="00A10D84"/>
    <w:rsid w:val="00A348B4"/>
    <w:rsid w:val="00A70DFA"/>
    <w:rsid w:val="00A9055C"/>
    <w:rsid w:val="00AF0E89"/>
    <w:rsid w:val="00B30A58"/>
    <w:rsid w:val="00B343BB"/>
    <w:rsid w:val="00B708A2"/>
    <w:rsid w:val="00B85C1E"/>
    <w:rsid w:val="00BA79E4"/>
    <w:rsid w:val="00C438C1"/>
    <w:rsid w:val="00C63DEB"/>
    <w:rsid w:val="00C803ED"/>
    <w:rsid w:val="00C83DBA"/>
    <w:rsid w:val="00CA146A"/>
    <w:rsid w:val="00CB6B35"/>
    <w:rsid w:val="00CD16AC"/>
    <w:rsid w:val="00D1190E"/>
    <w:rsid w:val="00D2641D"/>
    <w:rsid w:val="00D27E2E"/>
    <w:rsid w:val="00D33A43"/>
    <w:rsid w:val="00D5308C"/>
    <w:rsid w:val="00D90F68"/>
    <w:rsid w:val="00D9281A"/>
    <w:rsid w:val="00DB3F16"/>
    <w:rsid w:val="00DC1333"/>
    <w:rsid w:val="00DE257C"/>
    <w:rsid w:val="00E3250B"/>
    <w:rsid w:val="00E35940"/>
    <w:rsid w:val="00E742FB"/>
    <w:rsid w:val="00EC216E"/>
    <w:rsid w:val="00EF1ACA"/>
    <w:rsid w:val="00F55A45"/>
    <w:rsid w:val="00F57316"/>
    <w:rsid w:val="00F7351F"/>
    <w:rsid w:val="00F900BB"/>
    <w:rsid w:val="00FA270F"/>
    <w:rsid w:val="00FE4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43BB"/>
    <w:pPr>
      <w:ind w:left="720"/>
      <w:contextualSpacing/>
    </w:pPr>
  </w:style>
  <w:style w:type="character" w:styleId="Hyperlink">
    <w:name w:val="Hyperlink"/>
    <w:basedOn w:val="DefaultParagraphFont"/>
    <w:uiPriority w:val="99"/>
    <w:unhideWhenUsed/>
    <w:rsid w:val="004D4551"/>
    <w:rPr>
      <w:color w:val="0000FF" w:themeColor="hyperlink"/>
      <w:u w:val="single"/>
    </w:rPr>
  </w:style>
  <w:style w:type="paragraph" w:styleId="FootnoteText">
    <w:name w:val="footnote text"/>
    <w:basedOn w:val="Normal"/>
    <w:link w:val="FootnoteTextChar"/>
    <w:uiPriority w:val="99"/>
    <w:unhideWhenUsed/>
    <w:rsid w:val="0055616A"/>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5616A"/>
    <w:rPr>
      <w:sz w:val="20"/>
      <w:szCs w:val="20"/>
      <w:lang w:val="id-ID"/>
    </w:rPr>
  </w:style>
  <w:style w:type="character" w:styleId="FootnoteReference">
    <w:name w:val="footnote reference"/>
    <w:basedOn w:val="DefaultParagraphFont"/>
    <w:uiPriority w:val="99"/>
    <w:semiHidden/>
    <w:unhideWhenUsed/>
    <w:rsid w:val="0055616A"/>
    <w:rPr>
      <w:vertAlign w:val="superscript"/>
    </w:rPr>
  </w:style>
  <w:style w:type="character" w:customStyle="1" w:styleId="ListParagraphChar">
    <w:name w:val="List Paragraph Char"/>
    <w:link w:val="ListParagraph"/>
    <w:uiPriority w:val="34"/>
    <w:locked/>
    <w:rsid w:val="0055616A"/>
  </w:style>
  <w:style w:type="paragraph" w:styleId="BalloonText">
    <w:name w:val="Balloon Text"/>
    <w:basedOn w:val="Normal"/>
    <w:link w:val="BalloonTextChar"/>
    <w:uiPriority w:val="99"/>
    <w:semiHidden/>
    <w:unhideWhenUsed/>
    <w:rsid w:val="0046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0B6"/>
    <w:rPr>
      <w:rFonts w:ascii="Tahoma" w:hAnsi="Tahoma" w:cs="Tahoma"/>
      <w:sz w:val="16"/>
      <w:szCs w:val="16"/>
    </w:rPr>
  </w:style>
  <w:style w:type="character" w:styleId="PlaceholderText">
    <w:name w:val="Placeholder Text"/>
    <w:basedOn w:val="DefaultParagraphFont"/>
    <w:uiPriority w:val="99"/>
    <w:semiHidden/>
    <w:rsid w:val="004600B6"/>
    <w:rPr>
      <w:color w:val="808080"/>
    </w:rPr>
  </w:style>
  <w:style w:type="table" w:styleId="TableGrid">
    <w:name w:val="Table Grid"/>
    <w:basedOn w:val="TableNormal"/>
    <w:uiPriority w:val="59"/>
    <w:rsid w:val="001A6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E25"/>
  </w:style>
  <w:style w:type="paragraph" w:styleId="Footer">
    <w:name w:val="footer"/>
    <w:basedOn w:val="Normal"/>
    <w:link w:val="FooterChar"/>
    <w:uiPriority w:val="99"/>
    <w:unhideWhenUsed/>
    <w:rsid w:val="004B2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43BB"/>
    <w:pPr>
      <w:ind w:left="720"/>
      <w:contextualSpacing/>
    </w:pPr>
  </w:style>
  <w:style w:type="character" w:styleId="Hyperlink">
    <w:name w:val="Hyperlink"/>
    <w:basedOn w:val="DefaultParagraphFont"/>
    <w:uiPriority w:val="99"/>
    <w:unhideWhenUsed/>
    <w:rsid w:val="004D4551"/>
    <w:rPr>
      <w:color w:val="0000FF" w:themeColor="hyperlink"/>
      <w:u w:val="single"/>
    </w:rPr>
  </w:style>
  <w:style w:type="paragraph" w:styleId="FootnoteText">
    <w:name w:val="footnote text"/>
    <w:basedOn w:val="Normal"/>
    <w:link w:val="FootnoteTextChar"/>
    <w:uiPriority w:val="99"/>
    <w:unhideWhenUsed/>
    <w:rsid w:val="0055616A"/>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55616A"/>
    <w:rPr>
      <w:sz w:val="20"/>
      <w:szCs w:val="20"/>
      <w:lang w:val="id-ID"/>
    </w:rPr>
  </w:style>
  <w:style w:type="character" w:styleId="FootnoteReference">
    <w:name w:val="footnote reference"/>
    <w:basedOn w:val="DefaultParagraphFont"/>
    <w:uiPriority w:val="99"/>
    <w:semiHidden/>
    <w:unhideWhenUsed/>
    <w:rsid w:val="0055616A"/>
    <w:rPr>
      <w:vertAlign w:val="superscript"/>
    </w:rPr>
  </w:style>
  <w:style w:type="character" w:customStyle="1" w:styleId="ListParagraphChar">
    <w:name w:val="List Paragraph Char"/>
    <w:link w:val="ListParagraph"/>
    <w:uiPriority w:val="34"/>
    <w:locked/>
    <w:rsid w:val="0055616A"/>
  </w:style>
  <w:style w:type="paragraph" w:styleId="BalloonText">
    <w:name w:val="Balloon Text"/>
    <w:basedOn w:val="Normal"/>
    <w:link w:val="BalloonTextChar"/>
    <w:uiPriority w:val="99"/>
    <w:semiHidden/>
    <w:unhideWhenUsed/>
    <w:rsid w:val="00460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0B6"/>
    <w:rPr>
      <w:rFonts w:ascii="Tahoma" w:hAnsi="Tahoma" w:cs="Tahoma"/>
      <w:sz w:val="16"/>
      <w:szCs w:val="16"/>
    </w:rPr>
  </w:style>
  <w:style w:type="character" w:styleId="PlaceholderText">
    <w:name w:val="Placeholder Text"/>
    <w:basedOn w:val="DefaultParagraphFont"/>
    <w:uiPriority w:val="99"/>
    <w:semiHidden/>
    <w:rsid w:val="004600B6"/>
    <w:rPr>
      <w:color w:val="808080"/>
    </w:rPr>
  </w:style>
  <w:style w:type="table" w:styleId="TableGrid">
    <w:name w:val="Table Grid"/>
    <w:basedOn w:val="TableNormal"/>
    <w:uiPriority w:val="59"/>
    <w:rsid w:val="001A6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E25"/>
  </w:style>
  <w:style w:type="paragraph" w:styleId="Footer">
    <w:name w:val="footer"/>
    <w:basedOn w:val="Normal"/>
    <w:link w:val="FooterChar"/>
    <w:uiPriority w:val="99"/>
    <w:unhideWhenUsed/>
    <w:rsid w:val="004B2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2018-06-04T02:51:00Z</cp:lastPrinted>
  <dcterms:created xsi:type="dcterms:W3CDTF">2018-05-30T03:11:00Z</dcterms:created>
  <dcterms:modified xsi:type="dcterms:W3CDTF">2018-06-04T02:56:00Z</dcterms:modified>
</cp:coreProperties>
</file>