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0B" w:rsidRPr="00BD74C1" w:rsidRDefault="0096760B" w:rsidP="0096760B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D74C1">
        <w:rPr>
          <w:rFonts w:asciiTheme="majorBidi" w:hAnsiTheme="majorBidi" w:cstheme="majorBidi"/>
          <w:b/>
          <w:sz w:val="24"/>
          <w:szCs w:val="24"/>
        </w:rPr>
        <w:t>BAB V</w:t>
      </w:r>
    </w:p>
    <w:p w:rsidR="0096760B" w:rsidRPr="00BD74C1" w:rsidRDefault="0096760B" w:rsidP="0096760B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D74C1">
        <w:rPr>
          <w:rFonts w:asciiTheme="majorBidi" w:hAnsiTheme="majorBidi" w:cstheme="majorBidi"/>
          <w:b/>
          <w:sz w:val="24"/>
          <w:szCs w:val="24"/>
        </w:rPr>
        <w:t>SIMPULAN</w:t>
      </w:r>
      <w:r w:rsidR="00F644FF">
        <w:rPr>
          <w:rFonts w:asciiTheme="majorBidi" w:hAnsiTheme="majorBidi" w:cstheme="majorBidi"/>
          <w:b/>
          <w:sz w:val="24"/>
          <w:szCs w:val="24"/>
        </w:rPr>
        <w:t>, IMPLIKASI</w:t>
      </w:r>
      <w:r w:rsidRPr="00BD74C1">
        <w:rPr>
          <w:rFonts w:asciiTheme="majorBidi" w:hAnsiTheme="majorBidi" w:cstheme="majorBidi"/>
          <w:b/>
          <w:sz w:val="24"/>
          <w:szCs w:val="24"/>
        </w:rPr>
        <w:t xml:space="preserve"> DAN SARAN</w:t>
      </w:r>
    </w:p>
    <w:p w:rsidR="0096760B" w:rsidRPr="00BD74C1" w:rsidRDefault="0096760B" w:rsidP="0096760B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6760B" w:rsidRPr="00BD74C1" w:rsidRDefault="0096760B" w:rsidP="0096760B">
      <w:pPr>
        <w:pStyle w:val="NoSpacing"/>
        <w:numPr>
          <w:ilvl w:val="0"/>
          <w:numId w:val="1"/>
        </w:numPr>
        <w:spacing w:line="480" w:lineRule="auto"/>
        <w:ind w:left="426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D74C1">
        <w:rPr>
          <w:rFonts w:asciiTheme="majorBidi" w:hAnsiTheme="majorBidi" w:cstheme="majorBidi"/>
          <w:b/>
          <w:sz w:val="24"/>
          <w:szCs w:val="24"/>
        </w:rPr>
        <w:t>Simpulan</w:t>
      </w:r>
      <w:proofErr w:type="spellEnd"/>
    </w:p>
    <w:p w:rsidR="00F644FF" w:rsidRDefault="00F644FF" w:rsidP="00F644FF">
      <w:pPr>
        <w:pStyle w:val="BodyTextIndent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fikih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SMP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VII di SMP </w:t>
      </w:r>
      <w:proofErr w:type="spellStart"/>
      <w:r>
        <w:rPr>
          <w:rFonts w:asciiTheme="majorBidi" w:hAnsiTheme="majorBidi" w:cstheme="majorBidi"/>
          <w:sz w:val="24"/>
          <w:szCs w:val="24"/>
        </w:rPr>
        <w:t>Daar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>
        <w:rPr>
          <w:rFonts w:asciiTheme="majorBidi" w:hAnsiTheme="majorBidi" w:cstheme="majorBidi"/>
          <w:sz w:val="24"/>
          <w:szCs w:val="24"/>
        </w:rPr>
        <w:t>Qolam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Tangerang.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pengolahan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aplikasi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</w:t>
      </w:r>
      <w:r w:rsidR="0096760B" w:rsidRPr="00BD74C1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SS 24.0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X1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X2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Y.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</w:p>
    <w:p w:rsidR="00917871" w:rsidRDefault="0096760B" w:rsidP="00917871">
      <w:pPr>
        <w:pStyle w:val="BodyTextInden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414F"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erdapat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7871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9178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bersa</w:t>
      </w:r>
      <w:r w:rsidR="00917871">
        <w:rPr>
          <w:rFonts w:asciiTheme="majorBidi" w:hAnsiTheme="majorBidi" w:cstheme="majorBidi"/>
          <w:sz w:val="24"/>
          <w:szCs w:val="24"/>
        </w:rPr>
        <w:t>ma-sama</w:t>
      </w:r>
      <w:proofErr w:type="spellEnd"/>
      <w:r w:rsidR="009178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787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9178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787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9178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787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9178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7871">
        <w:rPr>
          <w:rFonts w:asciiTheme="majorBidi" w:hAnsiTheme="majorBidi" w:cstheme="majorBidi"/>
          <w:sz w:val="24"/>
          <w:szCs w:val="24"/>
        </w:rPr>
        <w:t>f</w:t>
      </w:r>
      <w:r w:rsidRPr="00FE414F">
        <w:rPr>
          <w:rFonts w:asciiTheme="majorBidi" w:hAnsiTheme="majorBidi" w:cstheme="majorBidi"/>
          <w:sz w:val="24"/>
          <w:szCs w:val="24"/>
        </w:rPr>
        <w:t>ikih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VII di SMP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Qolam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Tangerang. Hal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dibuktikan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perolehan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Sig. 0,002 &lt; 0</w:t>
      </w:r>
      <w:proofErr w:type="gramStart"/>
      <w:r w:rsidRPr="00FE414F">
        <w:rPr>
          <w:rFonts w:asciiTheme="majorBidi" w:hAnsiTheme="majorBidi" w:cstheme="majorBidi"/>
          <w:sz w:val="24"/>
          <w:szCs w:val="24"/>
        </w:rPr>
        <w:t>,05</w:t>
      </w:r>
      <w:proofErr w:type="gram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F</w:t>
      </w:r>
      <w:r w:rsidRPr="00FE414F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= 7,020. </w:t>
      </w:r>
      <w:r w:rsidRPr="00FE414F">
        <w:rPr>
          <w:rFonts w:asciiTheme="majorBidi" w:hAnsiTheme="majorBidi" w:cstheme="majorBidi"/>
          <w:sz w:val="24"/>
          <w:szCs w:val="24"/>
          <w:lang w:val="id-ID"/>
        </w:rPr>
        <w:t>S</w:t>
      </w:r>
      <w:proofErr w:type="spellStart"/>
      <w:r w:rsidR="002D5A19">
        <w:rPr>
          <w:rFonts w:asciiTheme="majorBidi" w:hAnsiTheme="majorBidi" w:cstheme="majorBidi"/>
          <w:sz w:val="24"/>
          <w:szCs w:val="24"/>
        </w:rPr>
        <w:t>ecara</w:t>
      </w:r>
      <w:proofErr w:type="spellEnd"/>
      <w:r w:rsidR="002D5A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5A19">
        <w:rPr>
          <w:rFonts w:asciiTheme="majorBidi" w:hAnsiTheme="majorBidi" w:cstheme="majorBidi"/>
          <w:sz w:val="24"/>
          <w:szCs w:val="24"/>
        </w:rPr>
        <w:t>bersama-sama</w:t>
      </w:r>
      <w:proofErr w:type="spellEnd"/>
      <w:r w:rsidR="002D5A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5A19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kontekstual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19,8 %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E41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414F">
        <w:rPr>
          <w:rFonts w:asciiTheme="majorBidi" w:hAnsiTheme="majorBidi" w:cstheme="majorBidi"/>
          <w:sz w:val="24"/>
          <w:szCs w:val="24"/>
        </w:rPr>
        <w:t>variab</w:t>
      </w:r>
      <w:r w:rsidR="002D5A19">
        <w:rPr>
          <w:rFonts w:asciiTheme="majorBidi" w:hAnsiTheme="majorBidi" w:cstheme="majorBidi"/>
          <w:sz w:val="24"/>
          <w:szCs w:val="24"/>
        </w:rPr>
        <w:t>e</w:t>
      </w:r>
      <w:r w:rsidRPr="00FE414F">
        <w:rPr>
          <w:rFonts w:asciiTheme="majorBidi" w:hAnsiTheme="majorBidi" w:cstheme="majorBidi"/>
          <w:sz w:val="24"/>
          <w:szCs w:val="24"/>
        </w:rPr>
        <w:t>l</w:t>
      </w:r>
      <w:proofErr w:type="spellEnd"/>
      <w:r w:rsidR="002D5A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5A1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2D5A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5A1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2D5A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5A19">
        <w:rPr>
          <w:rFonts w:asciiTheme="majorBidi" w:hAnsiTheme="majorBidi" w:cstheme="majorBidi"/>
          <w:sz w:val="24"/>
          <w:szCs w:val="24"/>
        </w:rPr>
        <w:t>f</w:t>
      </w:r>
      <w:r w:rsidRPr="00FE414F">
        <w:rPr>
          <w:rFonts w:asciiTheme="majorBidi" w:hAnsiTheme="majorBidi" w:cstheme="majorBidi"/>
          <w:sz w:val="24"/>
          <w:szCs w:val="24"/>
        </w:rPr>
        <w:t>ikih</w:t>
      </w:r>
      <w:proofErr w:type="spellEnd"/>
      <w:r w:rsidRPr="00FE414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6760B" w:rsidRPr="00BD74C1" w:rsidRDefault="00917871" w:rsidP="009541C6">
      <w:pPr>
        <w:pStyle w:val="BodyTextInden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Hasil analisis data tentang </w:t>
      </w:r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>pengaruh</w:t>
      </w:r>
      <w:r w:rsidR="00D76C7B" w:rsidRPr="00D76C7B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metode pembelajaran kontekstual</w:t>
      </w:r>
      <w:r w:rsidR="00D76C7B" w:rsidRPr="00D76C7B">
        <w:rPr>
          <w:lang w:val="id-ID"/>
        </w:rPr>
        <w:t xml:space="preserve"> </w:t>
      </w:r>
      <w:r w:rsidR="00D76C7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pengaruh</w:t>
      </w:r>
      <w:r w:rsidR="00D76C7B" w:rsidRPr="00D76C7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D76C7B" w:rsidRPr="0091787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metode pembelajaran kontekstual terhadap hasil belajar fikih siswa kelas VII di SMP </w:t>
      </w:r>
      <w:proofErr w:type="spellStart"/>
      <w:r w:rsidR="00D76C7B" w:rsidRPr="0091787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Daar</w:t>
      </w:r>
      <w:proofErr w:type="spellEnd"/>
      <w:r w:rsidR="00D76C7B" w:rsidRPr="0091787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D76C7B" w:rsidRPr="0091787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el-Qolam</w:t>
      </w:r>
      <w:proofErr w:type="spellEnd"/>
      <w:r w:rsidR="00D76C7B" w:rsidRPr="0091787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2 Kabupaten Tangerang</w:t>
      </w:r>
      <w:r w:rsidR="00D76C7B" w:rsidRPr="00D76C7B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yang diolah melalui perhitungan statistik, dari hasil </w:t>
      </w:r>
      <w:r w:rsidR="00D76C7B">
        <w:rPr>
          <w:rFonts w:asciiTheme="majorBidi" w:hAnsiTheme="majorBidi" w:cstheme="majorBidi"/>
          <w:color w:val="000000"/>
          <w:sz w:val="24"/>
          <w:szCs w:val="24"/>
          <w:lang w:val="id-ID"/>
        </w:rPr>
        <w:t>tersebu</w:t>
      </w:r>
      <w:bookmarkStart w:id="0" w:name="_GoBack"/>
      <w:bookmarkEnd w:id="0"/>
      <w:r w:rsidR="00D76C7B">
        <w:rPr>
          <w:rFonts w:asciiTheme="majorBidi" w:hAnsiTheme="majorBidi" w:cstheme="majorBidi"/>
          <w:color w:val="000000"/>
          <w:sz w:val="24"/>
          <w:szCs w:val="24"/>
          <w:lang w:val="id-ID"/>
        </w:rPr>
        <w:t>t dapat diketahui bahwa</w:t>
      </w:r>
      <w:r w:rsidR="00D76C7B" w:rsidRPr="00D76C7B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r w:rsidR="00D76C7B" w:rsidRPr="00D76C7B">
        <w:rPr>
          <w:rFonts w:asciiTheme="majorBidi" w:hAnsiTheme="majorBidi" w:cstheme="majorBidi"/>
          <w:color w:val="000000"/>
          <w:sz w:val="24"/>
          <w:szCs w:val="24"/>
          <w:lang w:val="id-ID"/>
        </w:rPr>
        <w:t>metode pembelajaran kontekstual</w:t>
      </w:r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, pada umumnya sudah </w:t>
      </w:r>
      <w:r w:rsidR="009541C6" w:rsidRPr="009541C6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sangat </w:t>
      </w:r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>baik. Hal ini terlihat</w:t>
      </w:r>
      <w:r w:rsidR="009541C6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dari keaktifan dan keseriusan </w:t>
      </w:r>
      <w:r w:rsidR="009541C6">
        <w:rPr>
          <w:rFonts w:asciiTheme="majorBidi" w:hAnsiTheme="majorBidi" w:cstheme="majorBidi"/>
          <w:color w:val="000000"/>
          <w:sz w:val="24"/>
          <w:szCs w:val="24"/>
        </w:rPr>
        <w:t>s</w:t>
      </w:r>
      <w:proofErr w:type="spellStart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>iswa</w:t>
      </w:r>
      <w:proofErr w:type="spellEnd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r w:rsidR="009541C6">
        <w:rPr>
          <w:rFonts w:asciiTheme="majorBidi" w:hAnsiTheme="majorBidi" w:cstheme="majorBidi"/>
          <w:color w:val="000000"/>
          <w:sz w:val="24"/>
          <w:szCs w:val="24"/>
        </w:rPr>
        <w:t>k</w:t>
      </w:r>
      <w:proofErr w:type="spellStart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>elas</w:t>
      </w:r>
      <w:proofErr w:type="spellEnd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VII SMP </w:t>
      </w:r>
      <w:proofErr w:type="spellStart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>Daar</w:t>
      </w:r>
      <w:proofErr w:type="spellEnd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>el-Qolam</w:t>
      </w:r>
      <w:proofErr w:type="spellEnd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2 dalam menjalankan kegiatan </w:t>
      </w:r>
      <w:r w:rsidR="00D76C7B" w:rsidRPr="00D76C7B">
        <w:rPr>
          <w:rFonts w:asciiTheme="majorBidi" w:hAnsiTheme="majorBidi" w:cstheme="majorBidi"/>
          <w:color w:val="000000"/>
          <w:sz w:val="24"/>
          <w:szCs w:val="24"/>
          <w:lang w:val="id-ID"/>
        </w:rPr>
        <w:lastRenderedPageBreak/>
        <w:t xml:space="preserve">pembelajaran dengan metode pembelajaran kontekstual </w:t>
      </w:r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>tersebut dan membantu proses kegiatan belajar mengaja</w:t>
      </w:r>
      <w:r w:rsidR="00D76C7B">
        <w:rPr>
          <w:rFonts w:asciiTheme="majorBidi" w:hAnsiTheme="majorBidi" w:cstheme="majorBidi"/>
          <w:color w:val="000000"/>
          <w:sz w:val="24"/>
          <w:szCs w:val="24"/>
          <w:lang w:val="id-ID"/>
        </w:rPr>
        <w:t>r</w:t>
      </w:r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Variabel </w:t>
      </w:r>
      <w:proofErr w:type="spellStart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kontekstual</w:t>
      </w:r>
      <w:proofErr w:type="spellEnd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6760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memberikan kontribusi sebesar </w:t>
      </w:r>
      <w:r w:rsidR="009541C6">
        <w:rPr>
          <w:rFonts w:asciiTheme="majorBidi" w:hAnsiTheme="majorBidi" w:cstheme="majorBidi"/>
          <w:color w:val="000000" w:themeColor="text1"/>
          <w:sz w:val="24"/>
          <w:szCs w:val="24"/>
        </w:rPr>
        <w:t>66</w:t>
      </w:r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% </w:t>
      </w:r>
      <w:proofErr w:type="spellStart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meningkatkan</w:t>
      </w:r>
      <w:proofErr w:type="spellEnd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fikih</w:t>
      </w:r>
      <w:proofErr w:type="spellEnd"/>
      <w:r w:rsidR="0096760B"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</w:t>
      </w:r>
    </w:p>
    <w:p w:rsidR="009541C6" w:rsidRPr="00BD74C1" w:rsidRDefault="009541C6" w:rsidP="009541C6">
      <w:pPr>
        <w:pStyle w:val="BodyTextInden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>Hasil analisis data tentang pengaruh</w:t>
      </w:r>
      <w:r w:rsidRPr="00D76C7B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metode pembelajaran </w:t>
      </w: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>praktik</w:t>
      </w:r>
      <w:r w:rsidRPr="00D76C7B">
        <w:rPr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pengaruh</w:t>
      </w:r>
      <w:r w:rsidRPr="00D76C7B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91787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metode pembelajaran </w:t>
      </w:r>
      <w:r w:rsidRPr="009541C6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praktik</w:t>
      </w:r>
      <w:r w:rsidRPr="0091787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terhadap hasil belajar fikih siswa kelas VII di SMP </w:t>
      </w:r>
      <w:proofErr w:type="spellStart"/>
      <w:r w:rsidRPr="0091787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Daar</w:t>
      </w:r>
      <w:proofErr w:type="spellEnd"/>
      <w:r w:rsidRPr="0091787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1787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el-Qolam</w:t>
      </w:r>
      <w:proofErr w:type="spellEnd"/>
      <w:r w:rsidRPr="0091787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2 Kabupaten Tangerang</w:t>
      </w:r>
      <w:r w:rsidRPr="00D76C7B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yang diolah melalui perhitungan statistik, dari hasil </w:t>
      </w: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>tersebut dapat diketahui bahwa</w:t>
      </w:r>
      <w:r w:rsidRPr="00D76C7B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metode pembelajaran </w:t>
      </w:r>
      <w:r w:rsidRPr="009541C6">
        <w:rPr>
          <w:rFonts w:asciiTheme="majorBidi" w:hAnsiTheme="majorBidi" w:cstheme="majorBidi"/>
          <w:color w:val="000000"/>
          <w:sz w:val="24"/>
          <w:szCs w:val="24"/>
          <w:lang w:val="id-ID"/>
        </w:rPr>
        <w:t>praktik</w:t>
      </w:r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>, pada umumnya sudah baik. Hal ini terlihat</w:t>
      </w: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dari keaktifan dan keseriusan </w:t>
      </w:r>
      <w:r>
        <w:rPr>
          <w:rFonts w:asciiTheme="majorBidi" w:hAnsiTheme="majorBidi" w:cstheme="majorBidi"/>
          <w:color w:val="000000"/>
          <w:sz w:val="24"/>
          <w:szCs w:val="24"/>
        </w:rPr>
        <w:t>s</w:t>
      </w:r>
      <w:proofErr w:type="spellStart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>iswa</w:t>
      </w:r>
      <w:proofErr w:type="spellEnd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k</w:t>
      </w:r>
      <w:proofErr w:type="spellStart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>elas</w:t>
      </w:r>
      <w:proofErr w:type="spellEnd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VII SMP </w:t>
      </w:r>
      <w:proofErr w:type="spellStart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>Daar</w:t>
      </w:r>
      <w:proofErr w:type="spellEnd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>el-Qolam</w:t>
      </w:r>
      <w:proofErr w:type="spellEnd"/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2 dalam menjalankan kegiatan </w:t>
      </w:r>
      <w:r w:rsidRPr="00D76C7B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pembelajaran dengan metode pembelajaran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praktik</w:t>
      </w:r>
      <w:proofErr w:type="spellEnd"/>
      <w:r w:rsidRPr="00D76C7B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r w:rsidRPr="00917871">
        <w:rPr>
          <w:rFonts w:asciiTheme="majorBidi" w:hAnsiTheme="majorBidi" w:cstheme="majorBidi"/>
          <w:color w:val="000000"/>
          <w:sz w:val="24"/>
          <w:szCs w:val="24"/>
          <w:lang w:val="id-ID"/>
        </w:rPr>
        <w:t>tersebut dan membantu proses kegiatan belajar mengaja</w:t>
      </w: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>r</w:t>
      </w:r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Variabel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metode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praktik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memberikan kontribusi sebesar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22,9</w:t>
      </w:r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%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meningkatkan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fikih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</w:t>
      </w:r>
    </w:p>
    <w:p w:rsidR="00F644FF" w:rsidRDefault="00F644FF" w:rsidP="0096760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Implikasi</w:t>
      </w:r>
      <w:proofErr w:type="spellEnd"/>
    </w:p>
    <w:p w:rsidR="00F644FF" w:rsidRDefault="00F644FF" w:rsidP="00F644FF">
      <w:pPr>
        <w:pStyle w:val="ListParagraph"/>
        <w:spacing w:after="0" w:line="480" w:lineRule="auto"/>
        <w:ind w:left="284" w:firstLine="436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fikih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di SMP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el-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Qolam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Tangerang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ditarik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mempunyai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implikasi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Sehubung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implikasinya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:</w:t>
      </w:r>
      <w:proofErr w:type="gramEnd"/>
    </w:p>
    <w:p w:rsidR="000D66F4" w:rsidRDefault="00F644FF" w:rsidP="000D66F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kontekstual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diduga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berpengaruh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terhadap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fikih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menunjukan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pengaruh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yang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signifikan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proofErr w:type="spellStart"/>
      <w:r w:rsidR="000D66F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V</w:t>
      </w:r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ariabel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tersebut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yaitu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variabel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kontekstual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memberikan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pengaruh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terhadap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fikih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Artinya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lastRenderedPageBreak/>
        <w:t>apabila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kontekstual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dilakukan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dengan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tepat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maka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akan</w:t>
      </w:r>
      <w:proofErr w:type="spellEnd"/>
      <w:proofErr w:type="gram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berpengaruh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pada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fikih</w:t>
      </w:r>
      <w:proofErr w:type="spellEnd"/>
      <w:r w:rsidR="00F84F4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</w:p>
    <w:p w:rsidR="000D66F4" w:rsidRDefault="000D66F4" w:rsidP="000D66F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diduga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berpengaruh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fikih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menunjukan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V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ariabel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fikih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Artinya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ran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tepat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berpengaruh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fikih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</w:p>
    <w:p w:rsidR="00F84F44" w:rsidRDefault="00F84F44" w:rsidP="00F644F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referensi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pihak-pihak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terlibat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Agama Islam (PAI)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berpengaruh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</w:p>
    <w:p w:rsidR="00F84F44" w:rsidRPr="00F84F44" w:rsidRDefault="00F84F44" w:rsidP="00F84F44">
      <w:pPr>
        <w:spacing w:after="0" w:line="480" w:lineRule="auto"/>
        <w:ind w:left="284" w:firstLine="436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Agama Islam (PAI)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tepat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diperlukan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Agama Islam (PAI)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rangka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persoalaan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menyadarkan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Agama Islam (PAI) </w:t>
      </w:r>
      <w:proofErr w:type="spellStart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terkait</w:t>
      </w:r>
      <w:proofErr w:type="spellEnd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pentingnya</w:t>
      </w:r>
      <w:proofErr w:type="spellEnd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kontekstual</w:t>
      </w:r>
      <w:proofErr w:type="spellEnd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metode</w:t>
      </w:r>
      <w:proofErr w:type="spellEnd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pembelajaran</w:t>
      </w:r>
      <w:proofErr w:type="spellEnd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praktik</w:t>
      </w:r>
      <w:proofErr w:type="spellEnd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terhadap</w:t>
      </w:r>
      <w:proofErr w:type="spellEnd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="004A39C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</w:p>
    <w:p w:rsidR="0096760B" w:rsidRPr="00BD74C1" w:rsidRDefault="0096760B" w:rsidP="0096760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D74C1">
        <w:rPr>
          <w:rFonts w:asciiTheme="majorBidi" w:hAnsiTheme="majorBidi" w:cstheme="majorBidi"/>
          <w:b/>
          <w:color w:val="000000" w:themeColor="text1"/>
          <w:sz w:val="24"/>
          <w:szCs w:val="24"/>
        </w:rPr>
        <w:t>Saran</w:t>
      </w:r>
    </w:p>
    <w:p w:rsidR="0096760B" w:rsidRPr="00BD74C1" w:rsidRDefault="0096760B" w:rsidP="00F644FF">
      <w:pPr>
        <w:pStyle w:val="BodyTextIndent"/>
        <w:spacing w:line="480" w:lineRule="auto"/>
        <w:ind w:left="284" w:firstLine="49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Diakhir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penulisan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tesis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ingin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saran-saran yang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mudah-mudahan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bermanfaat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bagi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khalayak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banyak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Pr="00BD74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:</w:t>
      </w:r>
      <w:proofErr w:type="gramEnd"/>
    </w:p>
    <w:p w:rsidR="0096760B" w:rsidRPr="00602984" w:rsidRDefault="0096760B" w:rsidP="0096760B">
      <w:pPr>
        <w:pStyle w:val="BodyTextIndent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lastRenderedPageBreak/>
        <w:t xml:space="preserve">Seorang guru selain dituntut untuk meningkatkan kompetensinya, </w:t>
      </w:r>
      <w:r w:rsidRPr="003B321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guru </w:t>
      </w:r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juga </w:t>
      </w:r>
      <w:r w:rsidRPr="003B321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hendaknya</w:t>
      </w:r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3B321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mampu menggunakan metode pembelajaran dengan tepat kepada</w:t>
      </w:r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siswanya. </w:t>
      </w:r>
      <w:r w:rsidRPr="003B321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Metode pembelajaran yang dilakukan guru </w:t>
      </w:r>
      <w:proofErr w:type="spellStart"/>
      <w:r w:rsidRPr="003B321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sangatlah</w:t>
      </w:r>
      <w:proofErr w:type="spellEnd"/>
      <w:r w:rsidRPr="003B321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berpengaruh untuk peningkatan hasil belajar siswa, karena metode pembelajaran merupakan </w:t>
      </w:r>
      <w:r w:rsidRPr="0060298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faktor dari keberhasilan tercapainya tujuan pembelajaran.</w:t>
      </w:r>
    </w:p>
    <w:p w:rsidR="0096760B" w:rsidRPr="00BD74C1" w:rsidRDefault="0096760B" w:rsidP="0096760B">
      <w:pPr>
        <w:pStyle w:val="BodyTextIndent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BD74C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Sedikitnya kontribusi variabel metode pembelajaran kontekstual dan metode pembelajaran praktik terhadap hasil belajar siswa menuntut agar penelitian ini dapat dilaksanakan dalam skala yang lebih besar dan lebih baik lagi.</w:t>
      </w:r>
    </w:p>
    <w:p w:rsidR="003A7187" w:rsidRPr="0096760B" w:rsidRDefault="003A7187">
      <w:pPr>
        <w:rPr>
          <w:lang w:val="id-ID"/>
        </w:rPr>
      </w:pPr>
    </w:p>
    <w:sectPr w:rsidR="003A7187" w:rsidRPr="0096760B" w:rsidSect="00C6425C">
      <w:headerReference w:type="default" r:id="rId7"/>
      <w:footerReference w:type="first" r:id="rId8"/>
      <w:pgSz w:w="11906" w:h="16838" w:code="9"/>
      <w:pgMar w:top="2268" w:right="1701" w:bottom="1701" w:left="2268" w:header="720" w:footer="720" w:gutter="0"/>
      <w:pgNumType w:start="1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66" w:rsidRDefault="00AC2866" w:rsidP="0096760B">
      <w:pPr>
        <w:spacing w:after="0" w:line="240" w:lineRule="auto"/>
      </w:pPr>
      <w:r>
        <w:separator/>
      </w:r>
    </w:p>
  </w:endnote>
  <w:endnote w:type="continuationSeparator" w:id="0">
    <w:p w:rsidR="00AC2866" w:rsidRDefault="00AC2866" w:rsidP="0096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4"/>
        <w:szCs w:val="24"/>
      </w:rPr>
      <w:id w:val="-1166556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60B" w:rsidRPr="0096760B" w:rsidRDefault="00C6425C" w:rsidP="00C6425C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>150</w:t>
        </w:r>
      </w:p>
    </w:sdtContent>
  </w:sdt>
  <w:p w:rsidR="0096760B" w:rsidRPr="0096760B" w:rsidRDefault="0096760B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66" w:rsidRDefault="00AC2866" w:rsidP="0096760B">
      <w:pPr>
        <w:spacing w:after="0" w:line="240" w:lineRule="auto"/>
      </w:pPr>
      <w:r>
        <w:separator/>
      </w:r>
    </w:p>
  </w:footnote>
  <w:footnote w:type="continuationSeparator" w:id="0">
    <w:p w:rsidR="00AC2866" w:rsidRDefault="00AC2866" w:rsidP="0096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4"/>
        <w:szCs w:val="24"/>
      </w:rPr>
      <w:id w:val="21076890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760B" w:rsidRPr="0096760B" w:rsidRDefault="0096760B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96760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6760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6760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6425C">
          <w:rPr>
            <w:rFonts w:asciiTheme="majorBidi" w:hAnsiTheme="majorBidi" w:cstheme="majorBidi"/>
            <w:noProof/>
            <w:sz w:val="24"/>
            <w:szCs w:val="24"/>
          </w:rPr>
          <w:t>151</w:t>
        </w:r>
        <w:r w:rsidRPr="0096760B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6760B" w:rsidRPr="0096760B" w:rsidRDefault="0096760B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1CC"/>
    <w:multiLevelType w:val="hybridMultilevel"/>
    <w:tmpl w:val="75F6004E"/>
    <w:lvl w:ilvl="0" w:tplc="45E25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138DA"/>
    <w:multiLevelType w:val="hybridMultilevel"/>
    <w:tmpl w:val="BAF26BB0"/>
    <w:lvl w:ilvl="0" w:tplc="669032EE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C29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48C60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950F1"/>
    <w:multiLevelType w:val="hybridMultilevel"/>
    <w:tmpl w:val="711A5A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3EE6"/>
    <w:multiLevelType w:val="hybridMultilevel"/>
    <w:tmpl w:val="B4F4A6A4"/>
    <w:lvl w:ilvl="0" w:tplc="A73AE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E4D34"/>
    <w:multiLevelType w:val="hybridMultilevel"/>
    <w:tmpl w:val="06B257E4"/>
    <w:lvl w:ilvl="0" w:tplc="0409000F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5" w15:restartNumberingAfterBreak="0">
    <w:nsid w:val="712F77A1"/>
    <w:multiLevelType w:val="hybridMultilevel"/>
    <w:tmpl w:val="6D62B5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0B"/>
    <w:rsid w:val="000D4F0C"/>
    <w:rsid w:val="000D66F4"/>
    <w:rsid w:val="00264C78"/>
    <w:rsid w:val="002D5A19"/>
    <w:rsid w:val="003A7187"/>
    <w:rsid w:val="004A39C7"/>
    <w:rsid w:val="005051A2"/>
    <w:rsid w:val="006B1EBB"/>
    <w:rsid w:val="006F6F62"/>
    <w:rsid w:val="00723965"/>
    <w:rsid w:val="007D4163"/>
    <w:rsid w:val="00917871"/>
    <w:rsid w:val="009541C6"/>
    <w:rsid w:val="0096760B"/>
    <w:rsid w:val="00985342"/>
    <w:rsid w:val="00AC2866"/>
    <w:rsid w:val="00BA1C8A"/>
    <w:rsid w:val="00C6425C"/>
    <w:rsid w:val="00D76C7B"/>
    <w:rsid w:val="00E15423"/>
    <w:rsid w:val="00EE4097"/>
    <w:rsid w:val="00F644FF"/>
    <w:rsid w:val="00F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3971"/>
  <w15:chartTrackingRefBased/>
  <w15:docId w15:val="{FCFEF207-D781-4D19-9DB6-5DB038DC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D66F4"/>
    <w:pPr>
      <w:keepNext/>
      <w:numPr>
        <w:numId w:val="5"/>
      </w:numPr>
      <w:tabs>
        <w:tab w:val="clear" w:pos="720"/>
        <w:tab w:val="left" w:pos="360"/>
      </w:tabs>
      <w:spacing w:after="0" w:line="480" w:lineRule="auto"/>
      <w:ind w:hanging="720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760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6760B"/>
  </w:style>
  <w:style w:type="paragraph" w:styleId="BodyTextIndent">
    <w:name w:val="Body Text Indent"/>
    <w:basedOn w:val="Normal"/>
    <w:link w:val="BodyTextIndentChar"/>
    <w:unhideWhenUsed/>
    <w:rsid w:val="0096760B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6760B"/>
  </w:style>
  <w:style w:type="character" w:customStyle="1" w:styleId="NoSpacingChar">
    <w:name w:val="No Spacing Char"/>
    <w:basedOn w:val="DefaultParagraphFont"/>
    <w:link w:val="NoSpacing"/>
    <w:uiPriority w:val="1"/>
    <w:locked/>
    <w:rsid w:val="0096760B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96760B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6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0B"/>
  </w:style>
  <w:style w:type="paragraph" w:styleId="Footer">
    <w:name w:val="footer"/>
    <w:basedOn w:val="Normal"/>
    <w:link w:val="FooterChar"/>
    <w:uiPriority w:val="99"/>
    <w:unhideWhenUsed/>
    <w:rsid w:val="0096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0B"/>
  </w:style>
  <w:style w:type="paragraph" w:styleId="BodyText">
    <w:name w:val="Body Text"/>
    <w:basedOn w:val="Normal"/>
    <w:link w:val="BodyTextChar"/>
    <w:uiPriority w:val="99"/>
    <w:semiHidden/>
    <w:unhideWhenUsed/>
    <w:rsid w:val="000D66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6F4"/>
  </w:style>
  <w:style w:type="character" w:customStyle="1" w:styleId="Heading2Char">
    <w:name w:val="Heading 2 Char"/>
    <w:basedOn w:val="DefaultParagraphFont"/>
    <w:link w:val="Heading2"/>
    <w:rsid w:val="000D66F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Muammar Qadaffi</dc:creator>
  <cp:keywords/>
  <dc:description/>
  <cp:lastModifiedBy>Muammar Qadaffi</cp:lastModifiedBy>
  <cp:revision>12</cp:revision>
  <dcterms:created xsi:type="dcterms:W3CDTF">2017-10-08T14:56:00Z</dcterms:created>
  <dcterms:modified xsi:type="dcterms:W3CDTF">2017-10-30T16:10:00Z</dcterms:modified>
</cp:coreProperties>
</file>