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E0" w:rsidRPr="009C7005" w:rsidRDefault="000F1FE0" w:rsidP="000F1FE0">
      <w:pPr>
        <w:jc w:val="center"/>
        <w:rPr>
          <w:rFonts w:ascii="Times New Roman" w:hAnsi="Times New Roman" w:cs="Times New Roman"/>
          <w:b/>
          <w:sz w:val="28"/>
          <w:szCs w:val="28"/>
        </w:rPr>
      </w:pPr>
      <w:bookmarkStart w:id="0" w:name="_Toc510375156"/>
      <w:r w:rsidRPr="009C7005">
        <w:rPr>
          <w:rFonts w:ascii="Times New Roman" w:hAnsi="Times New Roman" w:cs="Times New Roman"/>
          <w:b/>
          <w:sz w:val="28"/>
          <w:szCs w:val="28"/>
        </w:rPr>
        <w:t>STATEMENT OF ORIGINALITY</w:t>
      </w:r>
      <w:bookmarkEnd w:id="0"/>
    </w:p>
    <w:p w:rsidR="000F1FE0" w:rsidRPr="00F80C59" w:rsidRDefault="000F1FE0" w:rsidP="000F1FE0">
      <w:pPr>
        <w:spacing w:line="360" w:lineRule="auto"/>
        <w:ind w:firstLine="720"/>
        <w:jc w:val="both"/>
        <w:rPr>
          <w:rFonts w:ascii="Times New Roman" w:hAnsi="Times New Roman" w:cs="Times New Roman"/>
          <w:sz w:val="24"/>
          <w:szCs w:val="24"/>
        </w:rPr>
      </w:pPr>
      <w:r w:rsidRPr="00F80C59">
        <w:rPr>
          <w:rFonts w:ascii="Times New Roman" w:hAnsi="Times New Roman" w:cs="Times New Roman"/>
          <w:sz w:val="24"/>
          <w:szCs w:val="24"/>
        </w:rPr>
        <w:t>Herewith I declare that the research paper I wrote as a partial fulfillment of the requirements for the Sarjana Degre</w:t>
      </w:r>
      <w:r>
        <w:rPr>
          <w:rFonts w:ascii="Times New Roman" w:hAnsi="Times New Roman" w:cs="Times New Roman"/>
          <w:sz w:val="24"/>
          <w:szCs w:val="24"/>
        </w:rPr>
        <w:t>e</w:t>
      </w:r>
      <w:r w:rsidRPr="00F80C59">
        <w:rPr>
          <w:rFonts w:ascii="Times New Roman" w:hAnsi="Times New Roman" w:cs="Times New Roman"/>
          <w:sz w:val="24"/>
          <w:szCs w:val="24"/>
        </w:rPr>
        <w:t xml:space="preserve"> and submitted to The English Education Departement, the Faculty of Education and latters wholly constitutes my own original scientific writing</w:t>
      </w:r>
    </w:p>
    <w:p w:rsidR="000F1FE0" w:rsidRPr="00F80C59" w:rsidRDefault="000F1FE0" w:rsidP="000F1FE0">
      <w:pPr>
        <w:spacing w:line="360" w:lineRule="auto"/>
        <w:ind w:firstLine="720"/>
        <w:jc w:val="both"/>
        <w:rPr>
          <w:rFonts w:ascii="Times New Roman" w:hAnsi="Times New Roman" w:cs="Times New Roman"/>
          <w:sz w:val="24"/>
          <w:szCs w:val="24"/>
        </w:rPr>
      </w:pPr>
      <w:r w:rsidRPr="00F80C59">
        <w:rPr>
          <w:rFonts w:ascii="Times New Roman" w:hAnsi="Times New Roman" w:cs="Times New Roman"/>
          <w:sz w:val="24"/>
          <w:szCs w:val="24"/>
        </w:rPr>
        <w:t>As for other persons’ works whose ideas are quoted in this paper have been referred to appropriately in accordance to the prevailing legal and intellectual ethic in the world of scientific writing tradition</w:t>
      </w:r>
    </w:p>
    <w:p w:rsidR="000F1FE0" w:rsidRDefault="000F1FE0" w:rsidP="000F1FE0">
      <w:pPr>
        <w:spacing w:line="360" w:lineRule="auto"/>
        <w:ind w:firstLine="720"/>
        <w:jc w:val="both"/>
        <w:rPr>
          <w:rFonts w:ascii="Times New Roman" w:hAnsi="Times New Roman" w:cs="Times New Roman"/>
          <w:sz w:val="24"/>
          <w:szCs w:val="24"/>
        </w:rPr>
      </w:pPr>
      <w:r w:rsidRPr="00F80C59">
        <w:rPr>
          <w:rFonts w:ascii="Times New Roman" w:hAnsi="Times New Roman" w:cs="Times New Roman"/>
          <w:sz w:val="24"/>
          <w:szCs w:val="24"/>
        </w:rPr>
        <w:t xml:space="preserve">However, if the originality of this paper either partially or wholly is, later on proved or it falls under convincing plagiarism, I would be prepared to receive any consequences in the form of any sanction such as loosing my related academic degree obtained from the institution as well as other rules prevailing in Indonesia.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3412"/>
      </w:tblGrid>
      <w:tr w:rsidR="000F1FE0" w:rsidTr="00403CDC">
        <w:tc>
          <w:tcPr>
            <w:tcW w:w="4076" w:type="dxa"/>
          </w:tcPr>
          <w:p w:rsidR="000F1FE0" w:rsidRDefault="000F1FE0" w:rsidP="00403CDC">
            <w:pPr>
              <w:spacing w:line="360" w:lineRule="auto"/>
              <w:jc w:val="right"/>
              <w:rPr>
                <w:rFonts w:ascii="Times New Roman" w:hAnsi="Times New Roman" w:cs="Times New Roman"/>
                <w:sz w:val="24"/>
                <w:szCs w:val="24"/>
              </w:rPr>
            </w:pPr>
          </w:p>
        </w:tc>
        <w:tc>
          <w:tcPr>
            <w:tcW w:w="4077" w:type="dxa"/>
          </w:tcPr>
          <w:p w:rsidR="000F1FE0" w:rsidRDefault="000F1FE0" w:rsidP="00403CDC">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Serang, 24 April 2018</w:t>
            </w:r>
          </w:p>
          <w:p w:rsidR="000F1FE0" w:rsidRDefault="000F1FE0" w:rsidP="00403CDC">
            <w:pPr>
              <w:spacing w:line="360" w:lineRule="auto"/>
              <w:rPr>
                <w:rFonts w:ascii="Times New Roman" w:hAnsi="Times New Roman" w:cs="Times New Roman"/>
                <w:sz w:val="24"/>
                <w:szCs w:val="24"/>
              </w:rPr>
            </w:pPr>
          </w:p>
          <w:p w:rsidR="000F1FE0" w:rsidRDefault="000F1FE0" w:rsidP="00403CDC">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6000</w:t>
            </w:r>
          </w:p>
          <w:p w:rsidR="000F1FE0" w:rsidRDefault="000F1FE0" w:rsidP="00403CDC">
            <w:pPr>
              <w:spacing w:line="360" w:lineRule="auto"/>
              <w:rPr>
                <w:rFonts w:ascii="Times New Roman" w:hAnsi="Times New Roman" w:cs="Times New Roman"/>
                <w:sz w:val="24"/>
                <w:szCs w:val="24"/>
              </w:rPr>
            </w:pPr>
          </w:p>
          <w:p w:rsidR="000F1FE0" w:rsidRPr="002E6EFE" w:rsidRDefault="000F1FE0" w:rsidP="00403CDC">
            <w:pPr>
              <w:spacing w:line="360" w:lineRule="auto"/>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Nafira</w:t>
            </w:r>
          </w:p>
          <w:p w:rsidR="000F1FE0" w:rsidRDefault="000F1FE0" w:rsidP="00403CDC">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142301611</w:t>
            </w:r>
          </w:p>
        </w:tc>
      </w:tr>
    </w:tbl>
    <w:p w:rsidR="00D7608C" w:rsidRDefault="00D7608C" w:rsidP="00366C83">
      <w:pPr>
        <w:rPr>
          <w:rFonts w:ascii="Times New Roman" w:hAnsi="Times New Roman" w:cs="Times New Roman"/>
          <w:b/>
          <w:sz w:val="28"/>
          <w:szCs w:val="28"/>
        </w:rPr>
      </w:pPr>
      <w:bookmarkStart w:id="1" w:name="_Toc510070502"/>
      <w:bookmarkStart w:id="2" w:name="_Toc510375157"/>
    </w:p>
    <w:p w:rsidR="000F1FE0" w:rsidRPr="009C7005" w:rsidRDefault="000F1FE0" w:rsidP="000F1FE0">
      <w:pPr>
        <w:jc w:val="center"/>
        <w:rPr>
          <w:rFonts w:ascii="Times New Roman" w:hAnsi="Times New Roman" w:cs="Times New Roman"/>
          <w:b/>
          <w:sz w:val="28"/>
          <w:szCs w:val="28"/>
        </w:rPr>
      </w:pPr>
      <w:r w:rsidRPr="009C7005">
        <w:rPr>
          <w:rFonts w:ascii="Times New Roman" w:hAnsi="Times New Roman" w:cs="Times New Roman"/>
          <w:b/>
          <w:sz w:val="28"/>
          <w:szCs w:val="28"/>
        </w:rPr>
        <w:lastRenderedPageBreak/>
        <w:t>ABSTRA</w:t>
      </w:r>
      <w:bookmarkEnd w:id="1"/>
      <w:bookmarkEnd w:id="2"/>
      <w:r>
        <w:rPr>
          <w:rFonts w:ascii="Times New Roman" w:hAnsi="Times New Roman" w:cs="Times New Roman"/>
          <w:b/>
          <w:sz w:val="28"/>
          <w:szCs w:val="28"/>
        </w:rPr>
        <w:t>CT</w:t>
      </w:r>
    </w:p>
    <w:p w:rsidR="0024758E" w:rsidRDefault="000F1FE0" w:rsidP="0024758E">
      <w:pPr>
        <w:tabs>
          <w:tab w:val="left" w:pos="5670"/>
        </w:tabs>
        <w:spacing w:line="240" w:lineRule="auto"/>
        <w:jc w:val="both"/>
        <w:rPr>
          <w:rFonts w:ascii="Times New Roman" w:hAnsi="Times New Roman" w:cs="Times New Roman"/>
          <w:sz w:val="24"/>
          <w:szCs w:val="24"/>
        </w:rPr>
      </w:pPr>
      <w:r w:rsidRPr="003B3C73">
        <w:rPr>
          <w:rFonts w:ascii="Times New Roman" w:hAnsi="Times New Roman" w:cs="Times New Roman"/>
          <w:b/>
          <w:sz w:val="24"/>
          <w:szCs w:val="24"/>
        </w:rPr>
        <w:t>Nafira. (142301611)</w:t>
      </w:r>
      <w:r>
        <w:rPr>
          <w:rFonts w:ascii="Times New Roman" w:hAnsi="Times New Roman" w:cs="Times New Roman"/>
          <w:b/>
          <w:sz w:val="24"/>
          <w:szCs w:val="24"/>
        </w:rPr>
        <w:t xml:space="preserve">. </w:t>
      </w:r>
      <w:r w:rsidRPr="001C2C0B">
        <w:rPr>
          <w:rFonts w:ascii="Times New Roman" w:hAnsi="Times New Roman" w:cs="Times New Roman"/>
          <w:sz w:val="24"/>
          <w:szCs w:val="24"/>
        </w:rPr>
        <w:t>201</w:t>
      </w:r>
      <w:r>
        <w:rPr>
          <w:rFonts w:ascii="Times New Roman" w:hAnsi="Times New Roman" w:cs="Times New Roman"/>
          <w:sz w:val="24"/>
          <w:szCs w:val="24"/>
        </w:rPr>
        <w:t xml:space="preserve">8, </w:t>
      </w:r>
      <w:r w:rsidRPr="003B3C73">
        <w:rPr>
          <w:rFonts w:ascii="Times New Roman" w:hAnsi="Times New Roman" w:cs="Times New Roman"/>
          <w:b/>
          <w:bCs/>
          <w:sz w:val="24"/>
          <w:szCs w:val="24"/>
        </w:rPr>
        <w:t>“</w:t>
      </w:r>
      <w:r w:rsidRPr="007C1518">
        <w:rPr>
          <w:rFonts w:ascii="Times New Roman" w:hAnsi="Times New Roman" w:cs="Times New Roman"/>
          <w:b/>
          <w:sz w:val="24"/>
          <w:szCs w:val="24"/>
        </w:rPr>
        <w:t>An Analysis of Ge</w:t>
      </w:r>
      <w:r>
        <w:rPr>
          <w:rFonts w:ascii="Times New Roman" w:hAnsi="Times New Roman" w:cs="Times New Roman"/>
          <w:b/>
          <w:sz w:val="24"/>
          <w:szCs w:val="24"/>
        </w:rPr>
        <w:t xml:space="preserve">nder </w:t>
      </w:r>
      <w:r w:rsidRPr="00B13240">
        <w:rPr>
          <w:rFonts w:ascii="Times New Roman" w:hAnsi="Times New Roman" w:cs="Times New Roman"/>
          <w:b/>
          <w:bCs/>
          <w:sz w:val="24"/>
          <w:szCs w:val="24"/>
        </w:rPr>
        <w:t>Stereotyping In ELT Coursebook for Senior Level (A Content Analysis in ELT Coursebook for Ten Grade Students Published by Erlangga and Kemendikbud</w:t>
      </w:r>
      <w:r>
        <w:rPr>
          <w:rFonts w:ascii="Times New Roman" w:hAnsi="Times New Roman" w:cs="Times New Roman"/>
          <w:b/>
          <w:bCs/>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Undergraduate Research Paper, Department of English Educations, Faculty of Education and Teacher Training, The State Islamic University “Sultan Maulana </w:t>
      </w:r>
      <w:r w:rsidRPr="00326C6F">
        <w:rPr>
          <w:rFonts w:ascii="Times New Roman" w:hAnsi="Times New Roman" w:cs="Times New Roman"/>
          <w:sz w:val="24"/>
          <w:szCs w:val="24"/>
        </w:rPr>
        <w:t>Hasanuddin Banten”.</w:t>
      </w:r>
    </w:p>
    <w:p w:rsidR="0024758E" w:rsidRDefault="000F1FE0" w:rsidP="0024758E">
      <w:pPr>
        <w:tabs>
          <w:tab w:val="left" w:pos="5670"/>
        </w:tabs>
        <w:spacing w:line="240" w:lineRule="auto"/>
        <w:ind w:firstLine="567"/>
        <w:jc w:val="both"/>
        <w:rPr>
          <w:rFonts w:ascii="Times New Roman" w:hAnsi="Times New Roman" w:cs="Times New Roman"/>
          <w:sz w:val="24"/>
          <w:szCs w:val="24"/>
        </w:rPr>
      </w:pPr>
      <w:r w:rsidRPr="00326C6F">
        <w:rPr>
          <w:rFonts w:ascii="Times New Roman" w:hAnsi="Times New Roman" w:cs="Times New Roman"/>
          <w:sz w:val="24"/>
          <w:szCs w:val="24"/>
        </w:rPr>
        <w:t xml:space="preserve">The purpose of this research </w:t>
      </w:r>
      <w:r>
        <w:rPr>
          <w:rFonts w:ascii="Times New Roman" w:hAnsi="Times New Roman" w:cs="Times New Roman"/>
          <w:sz w:val="24"/>
          <w:szCs w:val="24"/>
        </w:rPr>
        <w:t xml:space="preserve">is to investigate the result of </w:t>
      </w:r>
      <w:r w:rsidRPr="00326C6F">
        <w:rPr>
          <w:rFonts w:ascii="Times New Roman" w:hAnsi="Times New Roman" w:cs="Times New Roman"/>
          <w:sz w:val="24"/>
          <w:szCs w:val="24"/>
        </w:rPr>
        <w:t xml:space="preserve">gender stereotyping in </w:t>
      </w:r>
      <w:r>
        <w:rPr>
          <w:rFonts w:ascii="Times New Roman" w:hAnsi="Times New Roman" w:cs="Times New Roman"/>
          <w:sz w:val="24"/>
          <w:szCs w:val="24"/>
        </w:rPr>
        <w:t>E</w:t>
      </w:r>
      <w:r w:rsidRPr="00326C6F">
        <w:rPr>
          <w:rFonts w:ascii="Times New Roman" w:hAnsi="Times New Roman" w:cs="Times New Roman"/>
          <w:sz w:val="24"/>
          <w:szCs w:val="24"/>
        </w:rPr>
        <w:t>nglish coursebook for senior levels in different publishers and authors. The object of this resear</w:t>
      </w:r>
      <w:r>
        <w:rPr>
          <w:rFonts w:ascii="Times New Roman" w:hAnsi="Times New Roman" w:cs="Times New Roman"/>
          <w:sz w:val="24"/>
          <w:szCs w:val="24"/>
        </w:rPr>
        <w:t xml:space="preserve">ch is two coursebooks entitled </w:t>
      </w:r>
      <w:r w:rsidRPr="00326C6F">
        <w:rPr>
          <w:rFonts w:ascii="Times New Roman" w:hAnsi="Times New Roman" w:cs="Times New Roman"/>
          <w:sz w:val="24"/>
          <w:szCs w:val="24"/>
        </w:rPr>
        <w:t xml:space="preserve">Pathway to English for Senior High School Grade X General Programme published by Erlangga and Bahasa Inggris </w:t>
      </w:r>
      <w:r w:rsidRPr="00326C6F">
        <w:rPr>
          <w:rFonts w:asciiTheme="majorBidi" w:hAnsiTheme="majorBidi" w:cstheme="majorBidi"/>
          <w:sz w:val="24"/>
          <w:szCs w:val="24"/>
        </w:rPr>
        <w:t>SMA/MA/SMK/MAK X Grade published by Kemendikbud.</w:t>
      </w:r>
    </w:p>
    <w:p w:rsidR="0024758E" w:rsidRDefault="000F1FE0" w:rsidP="0024758E">
      <w:pPr>
        <w:tabs>
          <w:tab w:val="left" w:pos="5670"/>
        </w:tabs>
        <w:spacing w:line="240" w:lineRule="auto"/>
        <w:ind w:firstLine="567"/>
        <w:jc w:val="both"/>
        <w:rPr>
          <w:rFonts w:ascii="Times New Roman" w:hAnsi="Times New Roman" w:cs="Times New Roman"/>
          <w:sz w:val="24"/>
          <w:szCs w:val="24"/>
        </w:rPr>
      </w:pPr>
      <w:r w:rsidRPr="00326C6F">
        <w:rPr>
          <w:rFonts w:ascii="Times New Roman" w:hAnsi="Times New Roman" w:cs="Times New Roman"/>
          <w:sz w:val="24"/>
          <w:szCs w:val="24"/>
        </w:rPr>
        <w:t xml:space="preserve">This research focused on three aspects of analysis such as : the role of women and men, the </w:t>
      </w:r>
      <w:r>
        <w:rPr>
          <w:rFonts w:ascii="Times New Roman" w:hAnsi="Times New Roman" w:cs="Times New Roman"/>
          <w:sz w:val="24"/>
          <w:szCs w:val="24"/>
        </w:rPr>
        <w:t>behaviour</w:t>
      </w:r>
      <w:r w:rsidRPr="00326C6F">
        <w:rPr>
          <w:rFonts w:ascii="Times New Roman" w:hAnsi="Times New Roman" w:cs="Times New Roman"/>
          <w:sz w:val="24"/>
          <w:szCs w:val="24"/>
        </w:rPr>
        <w:t xml:space="preserve"> between women and men, and the characteristics between women and men. The</w:t>
      </w:r>
      <w:r>
        <w:rPr>
          <w:rFonts w:ascii="Times New Roman" w:hAnsi="Times New Roman" w:cs="Times New Roman"/>
          <w:sz w:val="24"/>
          <w:szCs w:val="24"/>
        </w:rPr>
        <w:t xml:space="preserve"> data collection use </w:t>
      </w:r>
      <w:r w:rsidRPr="00326C6F">
        <w:rPr>
          <w:rFonts w:ascii="Times New Roman" w:hAnsi="Times New Roman" w:cs="Times New Roman"/>
          <w:sz w:val="24"/>
          <w:szCs w:val="24"/>
        </w:rPr>
        <w:t xml:space="preserve">the qualitative method </w:t>
      </w:r>
      <w:r>
        <w:rPr>
          <w:rFonts w:ascii="Times New Roman" w:hAnsi="Times New Roman" w:cs="Times New Roman"/>
          <w:sz w:val="24"/>
          <w:szCs w:val="24"/>
        </w:rPr>
        <w:t xml:space="preserve">which is </w:t>
      </w:r>
      <w:r w:rsidRPr="00326C6F">
        <w:rPr>
          <w:rFonts w:ascii="Times New Roman" w:hAnsi="Times New Roman" w:cs="Times New Roman"/>
          <w:sz w:val="24"/>
          <w:szCs w:val="24"/>
        </w:rPr>
        <w:t>of content analysis.</w:t>
      </w:r>
      <w:r>
        <w:rPr>
          <w:rFonts w:ascii="Times New Roman" w:hAnsi="Times New Roman" w:cs="Times New Roman"/>
          <w:sz w:val="24"/>
          <w:szCs w:val="24"/>
        </w:rPr>
        <w:t xml:space="preserve"> The result of this research found gender stereotyping in three aspects are:</w:t>
      </w:r>
    </w:p>
    <w:p w:rsidR="000F1FE0" w:rsidRPr="0024758E" w:rsidRDefault="000F1FE0" w:rsidP="0024758E">
      <w:pPr>
        <w:tabs>
          <w:tab w:val="left" w:pos="5670"/>
        </w:tabs>
        <w:spacing w:line="240" w:lineRule="auto"/>
        <w:ind w:firstLine="567"/>
        <w:jc w:val="both"/>
        <w:rPr>
          <w:rFonts w:ascii="Times New Roman" w:hAnsi="Times New Roman" w:cs="Times New Roman"/>
          <w:sz w:val="24"/>
          <w:szCs w:val="24"/>
        </w:rPr>
      </w:pPr>
      <w:r w:rsidRPr="00B52E35">
        <w:rPr>
          <w:rFonts w:asciiTheme="majorBidi" w:hAnsiTheme="majorBidi" w:cstheme="majorBidi"/>
          <w:sz w:val="24"/>
          <w:szCs w:val="24"/>
        </w:rPr>
        <w:t xml:space="preserve">The </w:t>
      </w:r>
      <w:r>
        <w:rPr>
          <w:rFonts w:asciiTheme="majorBidi" w:hAnsiTheme="majorBidi" w:cstheme="majorBidi"/>
          <w:sz w:val="24"/>
          <w:szCs w:val="24"/>
        </w:rPr>
        <w:t xml:space="preserve">result from this research found the </w:t>
      </w:r>
      <w:r w:rsidRPr="00B52E35">
        <w:rPr>
          <w:rFonts w:asciiTheme="majorBidi" w:hAnsiTheme="majorBidi" w:cstheme="majorBidi"/>
          <w:sz w:val="24"/>
          <w:szCs w:val="24"/>
        </w:rPr>
        <w:t>comparison from the aspect of women and men roles in the coursebook published by Erlangga and publis</w:t>
      </w:r>
      <w:r>
        <w:rPr>
          <w:rFonts w:asciiTheme="majorBidi" w:hAnsiTheme="majorBidi" w:cstheme="majorBidi"/>
          <w:sz w:val="24"/>
          <w:szCs w:val="24"/>
        </w:rPr>
        <w:t xml:space="preserve">hed by Kemendikbud are equal, </w:t>
      </w:r>
      <w:r w:rsidRPr="00B52E35">
        <w:rPr>
          <w:rFonts w:asciiTheme="majorBidi" w:hAnsiTheme="majorBidi" w:cstheme="majorBidi"/>
          <w:sz w:val="24"/>
          <w:szCs w:val="24"/>
        </w:rPr>
        <w:t xml:space="preserve">men roles are more dominate than women roles. Whereas on the aspect of </w:t>
      </w:r>
      <w:r>
        <w:rPr>
          <w:rFonts w:asciiTheme="majorBidi" w:hAnsiTheme="majorBidi" w:cstheme="majorBidi"/>
          <w:sz w:val="24"/>
          <w:szCs w:val="24"/>
        </w:rPr>
        <w:t>behaviour</w:t>
      </w:r>
      <w:r w:rsidRPr="00B52E35">
        <w:rPr>
          <w:rFonts w:asciiTheme="majorBidi" w:hAnsiTheme="majorBidi" w:cstheme="majorBidi"/>
          <w:sz w:val="24"/>
          <w:szCs w:val="24"/>
        </w:rPr>
        <w:t xml:space="preserve"> between women and man i</w:t>
      </w:r>
      <w:r>
        <w:rPr>
          <w:rFonts w:asciiTheme="majorBidi" w:hAnsiTheme="majorBidi" w:cstheme="majorBidi"/>
          <w:sz w:val="24"/>
          <w:szCs w:val="24"/>
        </w:rPr>
        <w:t xml:space="preserve">n two coursebooks are equal, </w:t>
      </w:r>
      <w:r w:rsidRPr="00B52E35">
        <w:rPr>
          <w:rFonts w:asciiTheme="majorBidi" w:hAnsiTheme="majorBidi" w:cstheme="majorBidi"/>
          <w:sz w:val="24"/>
          <w:szCs w:val="24"/>
        </w:rPr>
        <w:t xml:space="preserve">women </w:t>
      </w:r>
      <w:r>
        <w:rPr>
          <w:rFonts w:asciiTheme="majorBidi" w:hAnsiTheme="majorBidi" w:cstheme="majorBidi"/>
          <w:sz w:val="24"/>
          <w:szCs w:val="24"/>
        </w:rPr>
        <w:t>behaviors</w:t>
      </w:r>
      <w:r w:rsidRPr="00B52E35">
        <w:rPr>
          <w:rFonts w:asciiTheme="majorBidi" w:hAnsiTheme="majorBidi" w:cstheme="majorBidi"/>
          <w:sz w:val="24"/>
          <w:szCs w:val="24"/>
        </w:rPr>
        <w:t xml:space="preserve"> are more dominate than men </w:t>
      </w:r>
      <w:r>
        <w:rPr>
          <w:rFonts w:asciiTheme="majorBidi" w:hAnsiTheme="majorBidi" w:cstheme="majorBidi"/>
          <w:sz w:val="24"/>
          <w:szCs w:val="24"/>
        </w:rPr>
        <w:t>behavior</w:t>
      </w:r>
      <w:r w:rsidRPr="00B52E35">
        <w:rPr>
          <w:rFonts w:asciiTheme="majorBidi" w:hAnsiTheme="majorBidi" w:cstheme="majorBidi"/>
          <w:sz w:val="24"/>
          <w:szCs w:val="24"/>
        </w:rPr>
        <w:t>s. While the aspect ch</w:t>
      </w:r>
      <w:r>
        <w:rPr>
          <w:rFonts w:asciiTheme="majorBidi" w:hAnsiTheme="majorBidi" w:cstheme="majorBidi"/>
          <w:sz w:val="24"/>
          <w:szCs w:val="24"/>
        </w:rPr>
        <w:t>a</w:t>
      </w:r>
      <w:r w:rsidRPr="00B52E35">
        <w:rPr>
          <w:rFonts w:asciiTheme="majorBidi" w:hAnsiTheme="majorBidi" w:cstheme="majorBidi"/>
          <w:sz w:val="24"/>
          <w:szCs w:val="24"/>
        </w:rPr>
        <w:t>racteristics between women and men in the coursebook published by Erlangga and Kemendikbud are unequal, in the coursebook published by Erlangga that men character</w:t>
      </w:r>
      <w:r>
        <w:rPr>
          <w:rFonts w:asciiTheme="majorBidi" w:hAnsiTheme="majorBidi" w:cstheme="majorBidi"/>
          <w:sz w:val="24"/>
          <w:szCs w:val="24"/>
        </w:rPr>
        <w:t>istic</w:t>
      </w:r>
      <w:r w:rsidRPr="00B52E35">
        <w:rPr>
          <w:rFonts w:asciiTheme="majorBidi" w:hAnsiTheme="majorBidi" w:cstheme="majorBidi"/>
          <w:sz w:val="24"/>
          <w:szCs w:val="24"/>
        </w:rPr>
        <w:t>s are more dominate than women character</w:t>
      </w:r>
      <w:r>
        <w:rPr>
          <w:rFonts w:asciiTheme="majorBidi" w:hAnsiTheme="majorBidi" w:cstheme="majorBidi"/>
          <w:sz w:val="24"/>
          <w:szCs w:val="24"/>
        </w:rPr>
        <w:t>istics but,</w:t>
      </w:r>
      <w:r w:rsidRPr="00B52E35">
        <w:rPr>
          <w:rFonts w:asciiTheme="majorBidi" w:hAnsiTheme="majorBidi" w:cstheme="majorBidi"/>
          <w:sz w:val="24"/>
          <w:szCs w:val="24"/>
        </w:rPr>
        <w:t xml:space="preserve"> different with the coursebook published by Kemendikbud that women characters are more dominate than men.</w:t>
      </w:r>
    </w:p>
    <w:p w:rsidR="00D7608C" w:rsidRPr="00366C83" w:rsidRDefault="000F1FE0" w:rsidP="00366C83">
      <w:pPr>
        <w:tabs>
          <w:tab w:val="left" w:pos="5670"/>
        </w:tabs>
        <w:spacing w:line="240" w:lineRule="auto"/>
        <w:jc w:val="both"/>
        <w:rPr>
          <w:rFonts w:ascii="Times New Roman" w:hAnsi="Times New Roman" w:cs="Times New Roman"/>
          <w:sz w:val="24"/>
          <w:szCs w:val="24"/>
          <w:lang w:eastAsia="id-ID"/>
        </w:rPr>
      </w:pPr>
      <w:r>
        <w:rPr>
          <w:rFonts w:ascii="Times New Roman" w:hAnsi="Times New Roman" w:cs="Times New Roman"/>
          <w:b/>
          <w:sz w:val="24"/>
          <w:szCs w:val="24"/>
          <w:lang w:eastAsia="id-ID"/>
        </w:rPr>
        <w:t xml:space="preserve">Keywords: </w:t>
      </w:r>
      <w:r>
        <w:rPr>
          <w:rFonts w:ascii="Times New Roman" w:hAnsi="Times New Roman" w:cs="Times New Roman"/>
          <w:sz w:val="24"/>
          <w:szCs w:val="24"/>
          <w:lang w:eastAsia="id-ID"/>
        </w:rPr>
        <w:t>Gender Stereotyping, ELT Coursebook</w:t>
      </w:r>
      <w:bookmarkStart w:id="3" w:name="_Toc510070503"/>
      <w:bookmarkStart w:id="4" w:name="_Toc510375158"/>
    </w:p>
    <w:p w:rsidR="000F1FE0" w:rsidRPr="009C7005" w:rsidRDefault="000F1FE0" w:rsidP="000F1FE0">
      <w:pPr>
        <w:jc w:val="center"/>
        <w:rPr>
          <w:rFonts w:ascii="Times New Roman" w:hAnsi="Times New Roman" w:cs="Times New Roman"/>
          <w:b/>
          <w:sz w:val="28"/>
          <w:szCs w:val="28"/>
        </w:rPr>
      </w:pPr>
      <w:r w:rsidRPr="009C7005">
        <w:rPr>
          <w:rFonts w:ascii="Times New Roman" w:hAnsi="Times New Roman" w:cs="Times New Roman"/>
          <w:b/>
          <w:sz w:val="28"/>
          <w:szCs w:val="28"/>
        </w:rPr>
        <w:lastRenderedPageBreak/>
        <w:t>THE ADVISERS’ APPROVAL</w:t>
      </w:r>
      <w:bookmarkEnd w:id="3"/>
      <w:bookmarkEnd w:id="4"/>
    </w:p>
    <w:p w:rsidR="000F1FE0" w:rsidRDefault="000F1FE0" w:rsidP="000F1FE0">
      <w:pPr>
        <w:spacing w:after="0" w:line="360" w:lineRule="auto"/>
        <w:jc w:val="center"/>
        <w:rPr>
          <w:rFonts w:ascii="Times New Roman" w:hAnsi="Times New Roman" w:cs="Times New Roman"/>
          <w:sz w:val="24"/>
          <w:szCs w:val="24"/>
        </w:rPr>
      </w:pPr>
      <w:r w:rsidRPr="000E4EBB">
        <w:rPr>
          <w:rFonts w:ascii="Times New Roman" w:hAnsi="Times New Roman" w:cs="Times New Roman"/>
          <w:sz w:val="24"/>
          <w:szCs w:val="24"/>
        </w:rPr>
        <w:t xml:space="preserve">This is to certify that the undergraduate research paper of </w:t>
      </w:r>
    </w:p>
    <w:p w:rsidR="000F1FE0" w:rsidRDefault="000F1FE0" w:rsidP="000F1FE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‘Nafir</w:t>
      </w:r>
      <w:r w:rsidRPr="000E4EBB">
        <w:rPr>
          <w:rFonts w:ascii="Times New Roman" w:hAnsi="Times New Roman" w:cs="Times New Roman"/>
          <w:sz w:val="24"/>
          <w:szCs w:val="24"/>
        </w:rPr>
        <w:t xml:space="preserve">a’ entitled </w:t>
      </w:r>
    </w:p>
    <w:p w:rsidR="000F1FE0" w:rsidRDefault="000F1FE0" w:rsidP="000F1FE0">
      <w:pPr>
        <w:spacing w:after="0" w:line="360" w:lineRule="auto"/>
        <w:jc w:val="center"/>
        <w:rPr>
          <w:rFonts w:ascii="Times New Roman" w:hAnsi="Times New Roman" w:cs="Times New Roman"/>
          <w:sz w:val="24"/>
          <w:szCs w:val="24"/>
        </w:rPr>
      </w:pPr>
      <w:r w:rsidRPr="000E4EBB">
        <w:rPr>
          <w:rFonts w:ascii="Times New Roman" w:hAnsi="Times New Roman" w:cs="Times New Roman"/>
          <w:sz w:val="24"/>
          <w:szCs w:val="24"/>
        </w:rPr>
        <w:t xml:space="preserve">“An Analysis of Gender </w:t>
      </w:r>
      <w:r>
        <w:rPr>
          <w:rFonts w:ascii="Times New Roman" w:hAnsi="Times New Roman" w:cs="Times New Roman"/>
          <w:sz w:val="24"/>
          <w:szCs w:val="24"/>
        </w:rPr>
        <w:t>Stereotyping In ELT Coursebook for Senior Level (A Content Analysis in ELT Coursebook for Ten Grade Students Published by Erlangga and Kemendikbud</w:t>
      </w:r>
      <w:r w:rsidRPr="000E4EBB">
        <w:rPr>
          <w:rFonts w:ascii="Times New Roman" w:hAnsi="Times New Roman" w:cs="Times New Roman"/>
          <w:sz w:val="24"/>
          <w:szCs w:val="24"/>
        </w:rPr>
        <w:t>)</w:t>
      </w:r>
      <w:r>
        <w:rPr>
          <w:rFonts w:ascii="Times New Roman" w:hAnsi="Times New Roman" w:cs="Times New Roman"/>
          <w:sz w:val="24"/>
          <w:szCs w:val="24"/>
        </w:rPr>
        <w:t>”</w:t>
      </w:r>
    </w:p>
    <w:p w:rsidR="000F1FE0" w:rsidRDefault="000F1FE0" w:rsidP="000F1FE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has been approved by the research paper advisers for futher approval by the Board of Examiners</w:t>
      </w:r>
    </w:p>
    <w:p w:rsidR="000F1FE0" w:rsidRDefault="000F1FE0" w:rsidP="000F1FE0">
      <w:pPr>
        <w:spacing w:after="0" w:line="480" w:lineRule="auto"/>
        <w:jc w:val="center"/>
        <w:rPr>
          <w:rFonts w:ascii="Times New Roman" w:hAnsi="Times New Roman" w:cs="Times New Roman"/>
          <w:sz w:val="24"/>
          <w:szCs w:val="24"/>
        </w:rPr>
      </w:pPr>
    </w:p>
    <w:p w:rsidR="000F1FE0" w:rsidRDefault="000F1FE0" w:rsidP="002475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Serang, </w:t>
      </w:r>
      <w:r w:rsidR="0024758E">
        <w:rPr>
          <w:rFonts w:ascii="Times New Roman" w:hAnsi="Times New Roman" w:cs="Times New Roman"/>
          <w:sz w:val="24"/>
          <w:szCs w:val="24"/>
        </w:rPr>
        <w:t>10</w:t>
      </w:r>
      <w:r>
        <w:rPr>
          <w:rFonts w:ascii="Times New Roman" w:hAnsi="Times New Roman" w:cs="Times New Roman"/>
          <w:sz w:val="24"/>
          <w:szCs w:val="24"/>
        </w:rPr>
        <w:t xml:space="preserve"> April 2018</w:t>
      </w:r>
    </w:p>
    <w:p w:rsidR="000F1FE0" w:rsidRDefault="000F1FE0" w:rsidP="000F1FE0">
      <w:pPr>
        <w:spacing w:after="0" w:line="360" w:lineRule="auto"/>
        <w:jc w:val="center"/>
        <w:rPr>
          <w:rFonts w:ascii="Times New Roman" w:hAnsi="Times New Roman" w:cs="Times New Roman"/>
          <w:sz w:val="24"/>
          <w:szCs w:val="24"/>
        </w:rPr>
      </w:pPr>
    </w:p>
    <w:tbl>
      <w:tblPr>
        <w:tblStyle w:val="TableGrid"/>
        <w:tblW w:w="737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43"/>
      </w:tblGrid>
      <w:tr w:rsidR="000F1FE0" w:rsidTr="001A52A0">
        <w:tc>
          <w:tcPr>
            <w:tcW w:w="3828" w:type="dxa"/>
          </w:tcPr>
          <w:p w:rsidR="000F1FE0" w:rsidRDefault="000F1FE0" w:rsidP="00403CDC">
            <w:pPr>
              <w:jc w:val="center"/>
              <w:rPr>
                <w:rFonts w:ascii="Times New Roman" w:hAnsi="Times New Roman" w:cs="Times New Roman"/>
                <w:sz w:val="24"/>
                <w:szCs w:val="24"/>
              </w:rPr>
            </w:pPr>
            <w:r>
              <w:rPr>
                <w:rFonts w:ascii="Times New Roman" w:hAnsi="Times New Roman" w:cs="Times New Roman"/>
                <w:sz w:val="24"/>
                <w:szCs w:val="24"/>
              </w:rPr>
              <w:t>Adviser I</w:t>
            </w:r>
          </w:p>
          <w:p w:rsidR="000F1FE0" w:rsidRDefault="000F1FE0" w:rsidP="00403CDC">
            <w:pPr>
              <w:jc w:val="cente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Default="000F1FE0" w:rsidP="00403CDC">
            <w:pP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Pr="00A41C6A" w:rsidRDefault="000F1FE0" w:rsidP="00403CDC">
            <w:pPr>
              <w:jc w:val="center"/>
              <w:rPr>
                <w:rFonts w:ascii="Times New Roman" w:hAnsi="Times New Roman" w:cs="Times New Roman"/>
                <w:b/>
                <w:bCs/>
                <w:sz w:val="24"/>
                <w:szCs w:val="24"/>
                <w:u w:val="single"/>
              </w:rPr>
            </w:pPr>
            <w:r w:rsidRPr="00A41C6A">
              <w:rPr>
                <w:rFonts w:ascii="Times New Roman" w:hAnsi="Times New Roman" w:cs="Times New Roman"/>
                <w:b/>
                <w:bCs/>
                <w:sz w:val="24"/>
                <w:szCs w:val="24"/>
                <w:u w:val="single"/>
              </w:rPr>
              <w:t>Dr. H. Nafan Tariharon, M. Hum</w:t>
            </w:r>
          </w:p>
          <w:p w:rsidR="000F1FE0" w:rsidRDefault="000F1FE0" w:rsidP="00403CDC">
            <w:pPr>
              <w:jc w:val="center"/>
              <w:rPr>
                <w:rFonts w:ascii="Times New Roman" w:hAnsi="Times New Roman" w:cs="Times New Roman"/>
                <w:sz w:val="24"/>
                <w:szCs w:val="24"/>
              </w:rPr>
            </w:pPr>
            <w:r>
              <w:rPr>
                <w:rFonts w:ascii="Times New Roman" w:hAnsi="Times New Roman" w:cs="Times New Roman"/>
                <w:sz w:val="24"/>
                <w:szCs w:val="24"/>
              </w:rPr>
              <w:t>NIP: 19700103 200312 1 001</w:t>
            </w:r>
          </w:p>
        </w:tc>
        <w:tc>
          <w:tcPr>
            <w:tcW w:w="3543" w:type="dxa"/>
          </w:tcPr>
          <w:p w:rsidR="000F1FE0" w:rsidRDefault="000F1FE0" w:rsidP="00403CDC">
            <w:pPr>
              <w:jc w:val="center"/>
              <w:rPr>
                <w:rFonts w:ascii="Times New Roman" w:hAnsi="Times New Roman" w:cs="Times New Roman"/>
                <w:sz w:val="24"/>
                <w:szCs w:val="24"/>
              </w:rPr>
            </w:pPr>
            <w:r>
              <w:rPr>
                <w:rFonts w:ascii="Times New Roman" w:hAnsi="Times New Roman" w:cs="Times New Roman"/>
                <w:sz w:val="24"/>
                <w:szCs w:val="24"/>
              </w:rPr>
              <w:t>Adviser II</w:t>
            </w:r>
          </w:p>
          <w:p w:rsidR="000F1FE0" w:rsidRDefault="000F1FE0" w:rsidP="00403CDC">
            <w:pPr>
              <w:jc w:val="center"/>
              <w:rPr>
                <w:rFonts w:ascii="Times New Roman" w:hAnsi="Times New Roman" w:cs="Times New Roman"/>
                <w:sz w:val="24"/>
                <w:szCs w:val="24"/>
              </w:rPr>
            </w:pPr>
          </w:p>
          <w:p w:rsidR="000F1FE0" w:rsidRDefault="000F1FE0" w:rsidP="00403CDC">
            <w:pP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Pr="00A41C6A" w:rsidRDefault="000F1FE0" w:rsidP="00403CDC">
            <w:pPr>
              <w:jc w:val="center"/>
              <w:rPr>
                <w:rFonts w:ascii="Times New Roman" w:hAnsi="Times New Roman" w:cs="Times New Roman"/>
                <w:b/>
                <w:bCs/>
                <w:sz w:val="24"/>
                <w:szCs w:val="24"/>
                <w:u w:val="single"/>
              </w:rPr>
            </w:pPr>
            <w:r w:rsidRPr="00A41C6A">
              <w:rPr>
                <w:rFonts w:ascii="Times New Roman" w:hAnsi="Times New Roman" w:cs="Times New Roman"/>
                <w:b/>
                <w:bCs/>
                <w:sz w:val="24"/>
                <w:szCs w:val="24"/>
                <w:u w:val="single"/>
              </w:rPr>
              <w:t>Eulis Rahmawati, M. Pd</w:t>
            </w:r>
          </w:p>
          <w:p w:rsidR="000F1FE0" w:rsidRDefault="000F1FE0" w:rsidP="00403CDC">
            <w:pPr>
              <w:jc w:val="center"/>
              <w:rPr>
                <w:rFonts w:ascii="Times New Roman" w:hAnsi="Times New Roman" w:cs="Times New Roman"/>
                <w:sz w:val="24"/>
                <w:szCs w:val="24"/>
              </w:rPr>
            </w:pPr>
            <w:r>
              <w:rPr>
                <w:rFonts w:ascii="Times New Roman" w:hAnsi="Times New Roman" w:cs="Times New Roman"/>
                <w:sz w:val="24"/>
                <w:szCs w:val="24"/>
              </w:rPr>
              <w:t>NIP: 19790713 200312 2 002</w:t>
            </w:r>
          </w:p>
        </w:tc>
      </w:tr>
    </w:tbl>
    <w:p w:rsidR="000F1FE0" w:rsidRPr="000E4EBB" w:rsidRDefault="000F1FE0" w:rsidP="000F1FE0">
      <w:pPr>
        <w:spacing w:after="0"/>
        <w:jc w:val="center"/>
        <w:rPr>
          <w:rFonts w:ascii="Times New Roman" w:hAnsi="Times New Roman" w:cs="Times New Roman"/>
          <w:sz w:val="24"/>
          <w:szCs w:val="24"/>
        </w:rPr>
      </w:pPr>
    </w:p>
    <w:p w:rsidR="000F1FE0" w:rsidRDefault="000F1FE0" w:rsidP="000F1FE0">
      <w:pPr>
        <w:spacing w:after="0"/>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Pr="009C7005" w:rsidRDefault="000F1FE0" w:rsidP="000F1FE0">
      <w:pPr>
        <w:jc w:val="center"/>
        <w:rPr>
          <w:rFonts w:ascii="Times New Roman" w:hAnsi="Times New Roman" w:cs="Times New Roman"/>
          <w:b/>
          <w:bCs/>
          <w:sz w:val="28"/>
          <w:szCs w:val="28"/>
        </w:rPr>
      </w:pPr>
      <w:bookmarkStart w:id="5" w:name="_Toc510375159"/>
      <w:r w:rsidRPr="009C7005">
        <w:rPr>
          <w:rFonts w:ascii="Times New Roman" w:hAnsi="Times New Roman" w:cs="Times New Roman"/>
          <w:b/>
          <w:sz w:val="28"/>
          <w:szCs w:val="28"/>
        </w:rPr>
        <w:lastRenderedPageBreak/>
        <w:t>AN ANALYSIS OF GENDER STEREOTYPING IN ELT COURSEBOOK FOR SENIOR LEVEL</w:t>
      </w:r>
      <w:bookmarkEnd w:id="5"/>
    </w:p>
    <w:p w:rsidR="000F1FE0" w:rsidRPr="00E74EF9" w:rsidRDefault="000F1FE0" w:rsidP="000F1FE0">
      <w:pPr>
        <w:spacing w:after="0" w:line="360" w:lineRule="auto"/>
        <w:jc w:val="center"/>
        <w:rPr>
          <w:rFonts w:ascii="Times New Roman" w:hAnsi="Times New Roman" w:cs="Times New Roman"/>
          <w:bCs/>
          <w:sz w:val="24"/>
          <w:szCs w:val="24"/>
        </w:rPr>
      </w:pPr>
      <w:r w:rsidRPr="00E74EF9">
        <w:rPr>
          <w:rFonts w:ascii="Times New Roman" w:hAnsi="Times New Roman" w:cs="Times New Roman"/>
          <w:bCs/>
          <w:sz w:val="24"/>
          <w:szCs w:val="24"/>
        </w:rPr>
        <w:t>(A Content Analysis in ELT Coursebook for Ten Grade Students Published by Erlangga and Kemendikbud)</w:t>
      </w:r>
    </w:p>
    <w:p w:rsidR="000F1FE0" w:rsidRDefault="000F1FE0" w:rsidP="000F1FE0">
      <w:pPr>
        <w:spacing w:after="0" w:line="360" w:lineRule="auto"/>
        <w:jc w:val="center"/>
        <w:rPr>
          <w:rFonts w:ascii="Times New Roman" w:hAnsi="Times New Roman" w:cs="Times New Roman"/>
          <w:b/>
          <w:sz w:val="24"/>
          <w:szCs w:val="24"/>
        </w:rPr>
      </w:pPr>
    </w:p>
    <w:p w:rsidR="000F1FE0" w:rsidRPr="00E85544" w:rsidRDefault="000F1FE0" w:rsidP="000F1FE0">
      <w:pPr>
        <w:spacing w:after="0" w:line="360" w:lineRule="auto"/>
        <w:jc w:val="center"/>
        <w:rPr>
          <w:rFonts w:ascii="Times New Roman" w:hAnsi="Times New Roman" w:cs="Times New Roman"/>
          <w:sz w:val="24"/>
          <w:szCs w:val="24"/>
        </w:rPr>
      </w:pPr>
      <w:r w:rsidRPr="00E85544">
        <w:rPr>
          <w:rFonts w:ascii="Times New Roman" w:hAnsi="Times New Roman" w:cs="Times New Roman"/>
          <w:sz w:val="24"/>
          <w:szCs w:val="24"/>
        </w:rPr>
        <w:t xml:space="preserve">By </w:t>
      </w:r>
    </w:p>
    <w:p w:rsidR="000F1FE0" w:rsidRPr="00E85544" w:rsidRDefault="000F1FE0" w:rsidP="000F1FE0">
      <w:pPr>
        <w:tabs>
          <w:tab w:val="left" w:pos="1701"/>
        </w:tabs>
        <w:spacing w:after="0"/>
        <w:jc w:val="center"/>
        <w:rPr>
          <w:rFonts w:ascii="Times New Roman" w:hAnsi="Times New Roman" w:cs="Times New Roman"/>
          <w:b/>
          <w:sz w:val="24"/>
          <w:szCs w:val="24"/>
          <w:u w:val="single"/>
        </w:rPr>
      </w:pPr>
      <w:r w:rsidRPr="00E85544">
        <w:rPr>
          <w:rFonts w:ascii="Times New Roman" w:hAnsi="Times New Roman" w:cs="Times New Roman"/>
          <w:b/>
          <w:sz w:val="24"/>
          <w:szCs w:val="24"/>
          <w:u w:val="single"/>
        </w:rPr>
        <w:t>NAFI</w:t>
      </w:r>
      <w:r>
        <w:rPr>
          <w:rFonts w:ascii="Times New Roman" w:hAnsi="Times New Roman" w:cs="Times New Roman"/>
          <w:b/>
          <w:sz w:val="24"/>
          <w:szCs w:val="24"/>
          <w:u w:val="single"/>
        </w:rPr>
        <w:t>R</w:t>
      </w:r>
      <w:r w:rsidRPr="00E85544">
        <w:rPr>
          <w:rFonts w:ascii="Times New Roman" w:hAnsi="Times New Roman" w:cs="Times New Roman"/>
          <w:b/>
          <w:sz w:val="24"/>
          <w:szCs w:val="24"/>
          <w:u w:val="single"/>
        </w:rPr>
        <w:t>A</w:t>
      </w:r>
    </w:p>
    <w:p w:rsidR="000F1FE0" w:rsidRDefault="000F1FE0" w:rsidP="000F1FE0">
      <w:pPr>
        <w:tabs>
          <w:tab w:val="left" w:pos="1701"/>
        </w:tabs>
        <w:spacing w:after="0"/>
        <w:jc w:val="center"/>
        <w:rPr>
          <w:rFonts w:ascii="Times New Roman" w:hAnsi="Times New Roman" w:cs="Times New Roman"/>
          <w:b/>
          <w:sz w:val="24"/>
          <w:szCs w:val="24"/>
        </w:rPr>
      </w:pPr>
      <w:r>
        <w:rPr>
          <w:rFonts w:ascii="Times New Roman" w:hAnsi="Times New Roman" w:cs="Times New Roman"/>
          <w:b/>
          <w:sz w:val="24"/>
          <w:szCs w:val="24"/>
        </w:rPr>
        <w:t>142301611</w:t>
      </w:r>
    </w:p>
    <w:p w:rsidR="000F1FE0" w:rsidRDefault="000F1FE0" w:rsidP="000F1FE0">
      <w:pPr>
        <w:tabs>
          <w:tab w:val="left" w:pos="1701"/>
        </w:tabs>
        <w:spacing w:after="0"/>
        <w:jc w:val="center"/>
        <w:rPr>
          <w:rFonts w:ascii="Times New Roman" w:hAnsi="Times New Roman" w:cs="Times New Roman"/>
          <w:b/>
          <w:sz w:val="24"/>
          <w:szCs w:val="24"/>
        </w:rPr>
      </w:pPr>
    </w:p>
    <w:p w:rsidR="000F1FE0" w:rsidRPr="00E85544" w:rsidRDefault="000F1FE0" w:rsidP="000F1FE0">
      <w:pPr>
        <w:tabs>
          <w:tab w:val="left" w:pos="1701"/>
        </w:tabs>
        <w:spacing w:after="0"/>
        <w:jc w:val="center"/>
        <w:rPr>
          <w:rFonts w:ascii="Times New Roman" w:hAnsi="Times New Roman" w:cs="Times New Roman"/>
          <w:sz w:val="24"/>
          <w:szCs w:val="24"/>
        </w:rPr>
      </w:pPr>
      <w:r w:rsidRPr="00E85544">
        <w:rPr>
          <w:rFonts w:ascii="Times New Roman" w:hAnsi="Times New Roman" w:cs="Times New Roman"/>
          <w:sz w:val="24"/>
          <w:szCs w:val="24"/>
        </w:rPr>
        <w:t>Under the supervision of:</w:t>
      </w:r>
    </w:p>
    <w:p w:rsidR="000F1FE0" w:rsidRDefault="000F1FE0" w:rsidP="000F1FE0">
      <w:pPr>
        <w:tabs>
          <w:tab w:val="left" w:pos="1701"/>
        </w:tabs>
        <w:spacing w:after="0"/>
        <w:jc w:val="center"/>
        <w:rPr>
          <w:rFonts w:ascii="Times New Roman" w:hAnsi="Times New Roman" w:cs="Times New Roman"/>
          <w:b/>
          <w:sz w:val="24"/>
          <w:szCs w:val="24"/>
        </w:rPr>
      </w:pPr>
    </w:p>
    <w:tbl>
      <w:tblPr>
        <w:tblStyle w:val="TableGrid"/>
        <w:tblW w:w="72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402"/>
      </w:tblGrid>
      <w:tr w:rsidR="000F1FE0" w:rsidTr="001A52A0">
        <w:tc>
          <w:tcPr>
            <w:tcW w:w="3828" w:type="dxa"/>
          </w:tcPr>
          <w:p w:rsidR="000F1FE0" w:rsidRDefault="000F1FE0" w:rsidP="00403CDC">
            <w:pPr>
              <w:jc w:val="center"/>
              <w:rPr>
                <w:rFonts w:ascii="Times New Roman" w:hAnsi="Times New Roman" w:cs="Times New Roman"/>
                <w:sz w:val="24"/>
                <w:szCs w:val="24"/>
              </w:rPr>
            </w:pPr>
            <w:r>
              <w:rPr>
                <w:rFonts w:ascii="Times New Roman" w:hAnsi="Times New Roman" w:cs="Times New Roman"/>
                <w:sz w:val="24"/>
                <w:szCs w:val="24"/>
              </w:rPr>
              <w:t>Adviser I</w:t>
            </w:r>
          </w:p>
          <w:p w:rsidR="000F1FE0" w:rsidRDefault="000F1FE0" w:rsidP="00403CDC">
            <w:pPr>
              <w:jc w:val="cente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Default="000F1FE0" w:rsidP="00403CDC">
            <w:pP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Pr="00A41C6A" w:rsidRDefault="000F1FE0" w:rsidP="00403CDC">
            <w:pPr>
              <w:jc w:val="center"/>
              <w:rPr>
                <w:rFonts w:ascii="Times New Roman" w:hAnsi="Times New Roman" w:cs="Times New Roman"/>
                <w:b/>
                <w:bCs/>
                <w:sz w:val="24"/>
                <w:szCs w:val="24"/>
                <w:u w:val="single"/>
              </w:rPr>
            </w:pPr>
            <w:r w:rsidRPr="00A41C6A">
              <w:rPr>
                <w:rFonts w:ascii="Times New Roman" w:hAnsi="Times New Roman" w:cs="Times New Roman"/>
                <w:b/>
                <w:bCs/>
                <w:sz w:val="24"/>
                <w:szCs w:val="24"/>
                <w:u w:val="single"/>
              </w:rPr>
              <w:t>Dr. H. Nafan Tariharon, M. Hum</w:t>
            </w:r>
          </w:p>
          <w:p w:rsidR="000F1FE0" w:rsidRDefault="000F1FE0" w:rsidP="00403CDC">
            <w:pPr>
              <w:jc w:val="center"/>
              <w:rPr>
                <w:rFonts w:ascii="Times New Roman" w:hAnsi="Times New Roman" w:cs="Times New Roman"/>
                <w:sz w:val="24"/>
                <w:szCs w:val="24"/>
              </w:rPr>
            </w:pPr>
            <w:r>
              <w:rPr>
                <w:rFonts w:ascii="Times New Roman" w:hAnsi="Times New Roman" w:cs="Times New Roman"/>
                <w:sz w:val="24"/>
                <w:szCs w:val="24"/>
              </w:rPr>
              <w:t>NIP. 19700103 200312 1 001</w:t>
            </w:r>
          </w:p>
        </w:tc>
        <w:tc>
          <w:tcPr>
            <w:tcW w:w="3402" w:type="dxa"/>
          </w:tcPr>
          <w:p w:rsidR="000F1FE0" w:rsidRDefault="000F1FE0" w:rsidP="00403CDC">
            <w:pPr>
              <w:jc w:val="center"/>
              <w:rPr>
                <w:rFonts w:ascii="Times New Roman" w:hAnsi="Times New Roman" w:cs="Times New Roman"/>
                <w:sz w:val="24"/>
                <w:szCs w:val="24"/>
              </w:rPr>
            </w:pPr>
            <w:r>
              <w:rPr>
                <w:rFonts w:ascii="Times New Roman" w:hAnsi="Times New Roman" w:cs="Times New Roman"/>
                <w:sz w:val="24"/>
                <w:szCs w:val="24"/>
              </w:rPr>
              <w:t>Adviser II</w:t>
            </w:r>
          </w:p>
          <w:p w:rsidR="000F1FE0" w:rsidRDefault="000F1FE0" w:rsidP="00403CDC">
            <w:pPr>
              <w:jc w:val="cente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Default="000F1FE0" w:rsidP="00403CDC">
            <w:pP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Pr="00A41C6A" w:rsidRDefault="000F1FE0" w:rsidP="00403CDC">
            <w:pPr>
              <w:jc w:val="center"/>
              <w:rPr>
                <w:rFonts w:ascii="Times New Roman" w:hAnsi="Times New Roman" w:cs="Times New Roman"/>
                <w:b/>
                <w:bCs/>
                <w:sz w:val="24"/>
                <w:szCs w:val="24"/>
                <w:u w:val="single"/>
              </w:rPr>
            </w:pPr>
            <w:r w:rsidRPr="00A41C6A">
              <w:rPr>
                <w:rFonts w:ascii="Times New Roman" w:hAnsi="Times New Roman" w:cs="Times New Roman"/>
                <w:b/>
                <w:bCs/>
                <w:sz w:val="24"/>
                <w:szCs w:val="24"/>
                <w:u w:val="single"/>
              </w:rPr>
              <w:t>Eulis Rahmawati, M. Pd</w:t>
            </w:r>
          </w:p>
          <w:p w:rsidR="000F1FE0" w:rsidRDefault="000F1FE0" w:rsidP="00403CDC">
            <w:pPr>
              <w:jc w:val="center"/>
              <w:rPr>
                <w:rFonts w:ascii="Times New Roman" w:hAnsi="Times New Roman" w:cs="Times New Roman"/>
                <w:sz w:val="24"/>
                <w:szCs w:val="24"/>
              </w:rPr>
            </w:pPr>
            <w:r>
              <w:rPr>
                <w:rFonts w:ascii="Times New Roman" w:hAnsi="Times New Roman" w:cs="Times New Roman"/>
                <w:sz w:val="24"/>
                <w:szCs w:val="24"/>
              </w:rPr>
              <w:t>NIP. 19790713 200312 2 002</w:t>
            </w:r>
          </w:p>
        </w:tc>
      </w:tr>
    </w:tbl>
    <w:p w:rsidR="000F1FE0" w:rsidRPr="000E4EBB" w:rsidRDefault="000F1FE0" w:rsidP="000F1FE0">
      <w:pPr>
        <w:spacing w:after="0"/>
        <w:jc w:val="center"/>
        <w:rPr>
          <w:rFonts w:ascii="Times New Roman" w:hAnsi="Times New Roman" w:cs="Times New Roman"/>
          <w:sz w:val="24"/>
          <w:szCs w:val="24"/>
        </w:rPr>
      </w:pPr>
    </w:p>
    <w:p w:rsidR="000F1FE0" w:rsidRDefault="000F1FE0" w:rsidP="000F1FE0">
      <w:pPr>
        <w:spacing w:after="0"/>
        <w:jc w:val="center"/>
        <w:rPr>
          <w:rFonts w:ascii="Times New Roman" w:hAnsi="Times New Roman" w:cs="Times New Roman"/>
          <w:sz w:val="24"/>
          <w:szCs w:val="24"/>
        </w:rPr>
      </w:pPr>
    </w:p>
    <w:p w:rsidR="000F1FE0" w:rsidRPr="000C6BDF" w:rsidRDefault="000F1FE0" w:rsidP="000F1FE0">
      <w:pPr>
        <w:spacing w:after="0"/>
        <w:jc w:val="center"/>
        <w:rPr>
          <w:rFonts w:ascii="Times New Roman" w:hAnsi="Times New Roman" w:cs="Times New Roman"/>
          <w:sz w:val="24"/>
          <w:szCs w:val="24"/>
        </w:rPr>
      </w:pPr>
      <w:r w:rsidRPr="000C6BDF">
        <w:rPr>
          <w:rFonts w:ascii="Times New Roman" w:hAnsi="Times New Roman" w:cs="Times New Roman"/>
          <w:sz w:val="24"/>
          <w:szCs w:val="24"/>
        </w:rPr>
        <w:t>Acknowledged by:</w:t>
      </w:r>
    </w:p>
    <w:p w:rsidR="000F1FE0" w:rsidRDefault="000F1FE0" w:rsidP="000F1FE0">
      <w:pPr>
        <w:spacing w:after="0"/>
        <w:jc w:val="center"/>
        <w:rPr>
          <w:rFonts w:ascii="Times New Roman" w:hAnsi="Times New Roman" w:cs="Times New Roman"/>
          <w:b/>
          <w:sz w:val="24"/>
          <w:szCs w:val="24"/>
        </w:rPr>
      </w:pPr>
    </w:p>
    <w:tbl>
      <w:tblPr>
        <w:tblStyle w:val="TableGrid"/>
        <w:tblW w:w="69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693"/>
      </w:tblGrid>
      <w:tr w:rsidR="000F1FE0" w:rsidTr="00403CDC">
        <w:tc>
          <w:tcPr>
            <w:tcW w:w="3254" w:type="dxa"/>
          </w:tcPr>
          <w:p w:rsidR="000F1FE0" w:rsidRPr="00102B9A" w:rsidRDefault="000F1FE0" w:rsidP="00403CDC">
            <w:pPr>
              <w:jc w:val="center"/>
              <w:rPr>
                <w:rFonts w:ascii="Times New Roman" w:hAnsi="Times New Roman" w:cs="Times New Roman"/>
                <w:sz w:val="24"/>
                <w:szCs w:val="24"/>
              </w:rPr>
            </w:pPr>
            <w:r w:rsidRPr="00102B9A">
              <w:rPr>
                <w:rFonts w:ascii="Times New Roman" w:hAnsi="Times New Roman" w:cs="Times New Roman"/>
                <w:sz w:val="24"/>
                <w:szCs w:val="24"/>
              </w:rPr>
              <w:t>The Dean of Education and Teacher Trainings Faculty</w:t>
            </w:r>
          </w:p>
          <w:p w:rsidR="000F1FE0" w:rsidRDefault="000F1FE0" w:rsidP="00403CDC">
            <w:pPr>
              <w:jc w:val="center"/>
              <w:rPr>
                <w:rFonts w:ascii="Times New Roman" w:hAnsi="Times New Roman" w:cs="Times New Roman"/>
                <w:b/>
                <w:sz w:val="24"/>
                <w:szCs w:val="24"/>
              </w:rPr>
            </w:pPr>
          </w:p>
          <w:p w:rsidR="000F1FE0" w:rsidRDefault="000F1FE0" w:rsidP="00403CDC">
            <w:pPr>
              <w:jc w:val="center"/>
              <w:rPr>
                <w:rFonts w:ascii="Times New Roman" w:hAnsi="Times New Roman" w:cs="Times New Roman"/>
                <w:b/>
                <w:sz w:val="24"/>
                <w:szCs w:val="24"/>
              </w:rPr>
            </w:pPr>
          </w:p>
          <w:p w:rsidR="000F1FE0" w:rsidRDefault="000F1FE0" w:rsidP="00403CDC">
            <w:pPr>
              <w:jc w:val="center"/>
              <w:rPr>
                <w:rFonts w:ascii="Times New Roman" w:hAnsi="Times New Roman" w:cs="Times New Roman"/>
                <w:b/>
                <w:sz w:val="24"/>
                <w:szCs w:val="24"/>
              </w:rPr>
            </w:pPr>
          </w:p>
          <w:p w:rsidR="000F1FE0" w:rsidRDefault="000F1FE0" w:rsidP="00403CDC">
            <w:pPr>
              <w:jc w:val="center"/>
              <w:rPr>
                <w:rFonts w:ascii="Times New Roman" w:hAnsi="Times New Roman" w:cs="Times New Roman"/>
                <w:b/>
                <w:sz w:val="24"/>
                <w:szCs w:val="24"/>
              </w:rPr>
            </w:pPr>
          </w:p>
          <w:p w:rsidR="000F1FE0" w:rsidRPr="00102B9A" w:rsidRDefault="000F1FE0" w:rsidP="00403CDC">
            <w:pPr>
              <w:jc w:val="center"/>
              <w:rPr>
                <w:rFonts w:ascii="Times New Roman" w:hAnsi="Times New Roman" w:cs="Times New Roman"/>
                <w:b/>
                <w:sz w:val="24"/>
                <w:szCs w:val="24"/>
                <w:u w:val="single"/>
              </w:rPr>
            </w:pPr>
            <w:r w:rsidRPr="00102B9A">
              <w:rPr>
                <w:rFonts w:ascii="Times New Roman" w:hAnsi="Times New Roman" w:cs="Times New Roman"/>
                <w:b/>
                <w:sz w:val="24"/>
                <w:szCs w:val="24"/>
                <w:u w:val="single"/>
              </w:rPr>
              <w:t>Dr. H. Subhan, M.Ed</w:t>
            </w:r>
          </w:p>
          <w:p w:rsidR="000F1FE0" w:rsidRPr="00102B9A" w:rsidRDefault="000F1FE0" w:rsidP="00403CDC">
            <w:pPr>
              <w:jc w:val="center"/>
              <w:rPr>
                <w:rFonts w:ascii="Times New Roman" w:hAnsi="Times New Roman" w:cs="Times New Roman"/>
                <w:sz w:val="24"/>
                <w:szCs w:val="24"/>
              </w:rPr>
            </w:pPr>
            <w:r w:rsidRPr="00102B9A">
              <w:rPr>
                <w:rFonts w:ascii="Times New Roman" w:hAnsi="Times New Roman" w:cs="Times New Roman"/>
                <w:sz w:val="24"/>
                <w:szCs w:val="24"/>
              </w:rPr>
              <w:t>N</w:t>
            </w:r>
            <w:r>
              <w:rPr>
                <w:rFonts w:ascii="Times New Roman" w:hAnsi="Times New Roman" w:cs="Times New Roman"/>
                <w:sz w:val="24"/>
                <w:szCs w:val="24"/>
              </w:rPr>
              <w:t>IP</w:t>
            </w:r>
            <w:r w:rsidRPr="00102B9A">
              <w:rPr>
                <w:rFonts w:ascii="Times New Roman" w:hAnsi="Times New Roman" w:cs="Times New Roman"/>
                <w:sz w:val="24"/>
                <w:szCs w:val="24"/>
              </w:rPr>
              <w:t>. 19680910 200003 1 001</w:t>
            </w:r>
          </w:p>
        </w:tc>
        <w:tc>
          <w:tcPr>
            <w:tcW w:w="3693" w:type="dxa"/>
          </w:tcPr>
          <w:p w:rsidR="000F1FE0" w:rsidRDefault="000F1FE0" w:rsidP="00403CDC">
            <w:pPr>
              <w:jc w:val="center"/>
              <w:rPr>
                <w:rFonts w:ascii="Times New Roman" w:hAnsi="Times New Roman" w:cs="Times New Roman"/>
                <w:sz w:val="24"/>
                <w:szCs w:val="24"/>
              </w:rPr>
            </w:pPr>
            <w:r w:rsidRPr="00E85544">
              <w:rPr>
                <w:rFonts w:ascii="Times New Roman" w:hAnsi="Times New Roman" w:cs="Times New Roman"/>
                <w:sz w:val="24"/>
                <w:szCs w:val="24"/>
              </w:rPr>
              <w:t xml:space="preserve">The </w:t>
            </w:r>
            <w:r>
              <w:rPr>
                <w:rFonts w:ascii="Times New Roman" w:hAnsi="Times New Roman" w:cs="Times New Roman"/>
                <w:sz w:val="24"/>
                <w:szCs w:val="24"/>
              </w:rPr>
              <w:t>Head o</w:t>
            </w:r>
            <w:r w:rsidRPr="00E85544">
              <w:rPr>
                <w:rFonts w:ascii="Times New Roman" w:hAnsi="Times New Roman" w:cs="Times New Roman"/>
                <w:sz w:val="24"/>
                <w:szCs w:val="24"/>
              </w:rPr>
              <w:t>f English Department</w:t>
            </w:r>
          </w:p>
          <w:p w:rsidR="000F1FE0" w:rsidRDefault="000F1FE0" w:rsidP="00403CDC">
            <w:pPr>
              <w:jc w:val="cente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p>
          <w:p w:rsidR="000F1FE0" w:rsidRDefault="000F1FE0" w:rsidP="00403CDC">
            <w:pPr>
              <w:jc w:val="center"/>
              <w:rPr>
                <w:rFonts w:ascii="Times New Roman" w:hAnsi="Times New Roman" w:cs="Times New Roman"/>
                <w:sz w:val="24"/>
                <w:szCs w:val="24"/>
              </w:rPr>
            </w:pPr>
            <w:r w:rsidRPr="00E85544">
              <w:rPr>
                <w:rFonts w:ascii="Times New Roman" w:hAnsi="Times New Roman" w:cs="Times New Roman"/>
                <w:b/>
                <w:sz w:val="24"/>
                <w:szCs w:val="24"/>
                <w:u w:val="single"/>
              </w:rPr>
              <w:t>H. Abdul Muin, S.Ag.,M.M</w:t>
            </w:r>
            <w:r>
              <w:rPr>
                <w:rFonts w:ascii="Times New Roman" w:hAnsi="Times New Roman" w:cs="Times New Roman"/>
                <w:sz w:val="24"/>
                <w:szCs w:val="24"/>
              </w:rPr>
              <w:t>.</w:t>
            </w:r>
          </w:p>
          <w:p w:rsidR="000F1FE0" w:rsidRDefault="000F1FE0" w:rsidP="00403CDC">
            <w:pPr>
              <w:jc w:val="center"/>
              <w:rPr>
                <w:rFonts w:ascii="Times New Roman" w:hAnsi="Times New Roman" w:cs="Times New Roman"/>
                <w:b/>
                <w:sz w:val="24"/>
                <w:szCs w:val="24"/>
              </w:rPr>
            </w:pPr>
            <w:r>
              <w:rPr>
                <w:rFonts w:ascii="Times New Roman" w:hAnsi="Times New Roman" w:cs="Times New Roman"/>
                <w:sz w:val="24"/>
                <w:szCs w:val="24"/>
              </w:rPr>
              <w:t>NIP. 197109231999031003</w:t>
            </w:r>
          </w:p>
        </w:tc>
      </w:tr>
    </w:tbl>
    <w:p w:rsidR="0024758E" w:rsidRDefault="0024758E" w:rsidP="00366C83">
      <w:pPr>
        <w:rPr>
          <w:rFonts w:ascii="Times New Roman" w:hAnsi="Times New Roman" w:cs="Times New Roman"/>
          <w:b/>
          <w:sz w:val="28"/>
          <w:szCs w:val="28"/>
        </w:rPr>
      </w:pPr>
      <w:bookmarkStart w:id="6" w:name="_Toc510070505"/>
      <w:bookmarkStart w:id="7" w:name="_Toc510375160"/>
    </w:p>
    <w:p w:rsidR="000F1FE0" w:rsidRPr="009C7005" w:rsidRDefault="000F1FE0" w:rsidP="000F1FE0">
      <w:pPr>
        <w:jc w:val="center"/>
        <w:rPr>
          <w:rFonts w:ascii="Times New Roman" w:hAnsi="Times New Roman" w:cs="Times New Roman"/>
          <w:b/>
          <w:sz w:val="28"/>
          <w:szCs w:val="28"/>
        </w:rPr>
      </w:pPr>
      <w:r w:rsidRPr="009C7005">
        <w:rPr>
          <w:rFonts w:ascii="Times New Roman" w:hAnsi="Times New Roman" w:cs="Times New Roman"/>
          <w:b/>
          <w:sz w:val="28"/>
          <w:szCs w:val="28"/>
        </w:rPr>
        <w:lastRenderedPageBreak/>
        <w:t>THE BOARD OF EXAMINERS’ APPROVAL</w:t>
      </w:r>
      <w:bookmarkEnd w:id="6"/>
      <w:bookmarkEnd w:id="7"/>
    </w:p>
    <w:p w:rsidR="000F1FE0" w:rsidRDefault="000F1FE0" w:rsidP="000F1FE0">
      <w:pPr>
        <w:spacing w:line="360" w:lineRule="auto"/>
        <w:ind w:firstLine="720"/>
        <w:jc w:val="both"/>
        <w:rPr>
          <w:rFonts w:ascii="Times New Roman" w:hAnsi="Times New Roman" w:cs="Times New Roman"/>
          <w:sz w:val="24"/>
          <w:szCs w:val="24"/>
        </w:rPr>
      </w:pPr>
      <w:r w:rsidRPr="00102B9A">
        <w:rPr>
          <w:rFonts w:ascii="Times New Roman" w:hAnsi="Times New Roman" w:cs="Times New Roman"/>
          <w:sz w:val="24"/>
          <w:szCs w:val="24"/>
        </w:rPr>
        <w:t xml:space="preserve">This is </w:t>
      </w:r>
      <w:r>
        <w:rPr>
          <w:rFonts w:ascii="Times New Roman" w:hAnsi="Times New Roman" w:cs="Times New Roman"/>
          <w:sz w:val="24"/>
          <w:szCs w:val="24"/>
        </w:rPr>
        <w:t>certify that the undergraduate research of Nafira has been approved by the Board of Examiners as a partial fulfillment of the requirement for the degree of Sarjana in English Education.</w:t>
      </w:r>
    </w:p>
    <w:p w:rsidR="000F1FE0" w:rsidRDefault="000F1FE0" w:rsidP="000F1FE0">
      <w:pPr>
        <w:spacing w:line="360" w:lineRule="auto"/>
        <w:jc w:val="center"/>
        <w:rPr>
          <w:rFonts w:ascii="Times New Roman" w:hAnsi="Times New Roman" w:cs="Times New Roman"/>
          <w:sz w:val="24"/>
          <w:szCs w:val="24"/>
        </w:rPr>
      </w:pPr>
      <w:r>
        <w:rPr>
          <w:rFonts w:ascii="Times New Roman" w:hAnsi="Times New Roman" w:cs="Times New Roman"/>
          <w:sz w:val="24"/>
          <w:szCs w:val="24"/>
        </w:rPr>
        <w:t>Serang, 24 April 2018</w:t>
      </w:r>
    </w:p>
    <w:p w:rsidR="000F1FE0" w:rsidRDefault="000F1FE0" w:rsidP="000F1FE0">
      <w:pPr>
        <w:spacing w:line="360" w:lineRule="auto"/>
        <w:jc w:val="center"/>
        <w:rPr>
          <w:rFonts w:ascii="Times New Roman" w:hAnsi="Times New Roman" w:cs="Times New Roman"/>
          <w:b/>
          <w:sz w:val="24"/>
          <w:szCs w:val="24"/>
        </w:rPr>
      </w:pPr>
      <w:r w:rsidRPr="00E119CC">
        <w:rPr>
          <w:rFonts w:ascii="Times New Roman" w:hAnsi="Times New Roman" w:cs="Times New Roman"/>
          <w:b/>
          <w:sz w:val="24"/>
          <w:szCs w:val="24"/>
        </w:rPr>
        <w:t>The Board of Examiners</w:t>
      </w:r>
    </w:p>
    <w:tbl>
      <w:tblPr>
        <w:tblStyle w:val="TableGrid"/>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685"/>
      </w:tblGrid>
      <w:tr w:rsidR="000F1FE0" w:rsidTr="000F1FE0">
        <w:trPr>
          <w:trHeight w:val="1016"/>
        </w:trPr>
        <w:tc>
          <w:tcPr>
            <w:tcW w:w="3828" w:type="dxa"/>
          </w:tcPr>
          <w:p w:rsidR="000F1FE0" w:rsidRDefault="000F1FE0" w:rsidP="00403CDC">
            <w:pPr>
              <w:rPr>
                <w:rFonts w:ascii="Times New Roman" w:hAnsi="Times New Roman" w:cs="Times New Roman"/>
                <w:b/>
                <w:sz w:val="24"/>
                <w:szCs w:val="24"/>
                <w:u w:val="single"/>
              </w:rPr>
            </w:pPr>
          </w:p>
          <w:p w:rsidR="000F1FE0" w:rsidRPr="0025784D" w:rsidRDefault="000F1FE0" w:rsidP="00403CDC">
            <w:pPr>
              <w:rPr>
                <w:rFonts w:ascii="Times New Roman" w:hAnsi="Times New Roman" w:cs="Times New Roman"/>
                <w:b/>
                <w:sz w:val="24"/>
                <w:szCs w:val="24"/>
                <w:u w:val="single"/>
              </w:rPr>
            </w:pPr>
            <w:r w:rsidRPr="0025784D">
              <w:rPr>
                <w:rFonts w:ascii="Times New Roman" w:hAnsi="Times New Roman" w:cs="Times New Roman"/>
                <w:b/>
                <w:sz w:val="24"/>
                <w:szCs w:val="24"/>
                <w:u w:val="single"/>
              </w:rPr>
              <w:t>Dr. Nana Jumhana, M. Ag</w:t>
            </w:r>
          </w:p>
          <w:p w:rsidR="000F1FE0" w:rsidRPr="0025784D" w:rsidRDefault="000F1FE0" w:rsidP="00403CDC">
            <w:pPr>
              <w:rPr>
                <w:rFonts w:ascii="Times New Roman" w:hAnsi="Times New Roman" w:cs="Times New Roman"/>
                <w:bCs/>
                <w:sz w:val="24"/>
                <w:szCs w:val="24"/>
              </w:rPr>
            </w:pPr>
            <w:r w:rsidRPr="0025784D">
              <w:rPr>
                <w:rFonts w:ascii="Times New Roman" w:hAnsi="Times New Roman" w:cs="Times New Roman"/>
                <w:bCs/>
                <w:sz w:val="24"/>
                <w:szCs w:val="24"/>
              </w:rPr>
              <w:t>NIP.</w:t>
            </w:r>
            <w:r>
              <w:rPr>
                <w:rFonts w:ascii="Times New Roman" w:hAnsi="Times New Roman" w:cs="Times New Roman"/>
                <w:bCs/>
                <w:sz w:val="24"/>
                <w:szCs w:val="24"/>
              </w:rPr>
              <w:t xml:space="preserve"> 19711029 199903 1 022</w:t>
            </w:r>
          </w:p>
        </w:tc>
        <w:tc>
          <w:tcPr>
            <w:tcW w:w="3685" w:type="dxa"/>
          </w:tcPr>
          <w:p w:rsidR="000F1FE0" w:rsidRDefault="000F1FE0" w:rsidP="00403CDC">
            <w:pPr>
              <w:rPr>
                <w:rFonts w:ascii="Times New Roman" w:hAnsi="Times New Roman" w:cs="Times New Roman"/>
                <w:bCs/>
                <w:sz w:val="24"/>
                <w:szCs w:val="24"/>
              </w:rPr>
            </w:pPr>
          </w:p>
          <w:p w:rsidR="000F1FE0" w:rsidRDefault="000F1FE0" w:rsidP="00403CDC">
            <w:pPr>
              <w:ind w:firstLine="601"/>
              <w:rPr>
                <w:rFonts w:ascii="Times New Roman" w:hAnsi="Times New Roman" w:cs="Times New Roman"/>
                <w:bCs/>
                <w:sz w:val="24"/>
                <w:szCs w:val="24"/>
              </w:rPr>
            </w:pPr>
          </w:p>
          <w:p w:rsidR="000F1FE0" w:rsidRDefault="000F1FE0" w:rsidP="000F1FE0">
            <w:pPr>
              <w:rPr>
                <w:rFonts w:ascii="Times New Roman" w:hAnsi="Times New Roman" w:cs="Times New Roman"/>
                <w:bCs/>
                <w:sz w:val="24"/>
                <w:szCs w:val="24"/>
              </w:rPr>
            </w:pPr>
            <w:r>
              <w:rPr>
                <w:rFonts w:ascii="Times New Roman" w:hAnsi="Times New Roman" w:cs="Times New Roman"/>
                <w:bCs/>
                <w:sz w:val="24"/>
                <w:szCs w:val="24"/>
              </w:rPr>
              <w:t>Chairman    ............/............</w:t>
            </w:r>
          </w:p>
        </w:tc>
      </w:tr>
      <w:tr w:rsidR="000F1FE0" w:rsidTr="000F1FE0">
        <w:trPr>
          <w:trHeight w:val="1115"/>
        </w:trPr>
        <w:tc>
          <w:tcPr>
            <w:tcW w:w="3828" w:type="dxa"/>
          </w:tcPr>
          <w:p w:rsidR="000F1FE0" w:rsidRDefault="000F1FE0" w:rsidP="00403CDC">
            <w:pPr>
              <w:rPr>
                <w:rFonts w:ascii="Times New Roman" w:hAnsi="Times New Roman" w:cs="Times New Roman"/>
                <w:b/>
                <w:sz w:val="24"/>
                <w:szCs w:val="24"/>
                <w:u w:val="single"/>
              </w:rPr>
            </w:pPr>
          </w:p>
          <w:p w:rsidR="000F1FE0" w:rsidRDefault="000F1FE0" w:rsidP="00403CDC">
            <w:pPr>
              <w:rPr>
                <w:rFonts w:ascii="Times New Roman" w:hAnsi="Times New Roman" w:cs="Times New Roman"/>
                <w:b/>
                <w:sz w:val="24"/>
                <w:szCs w:val="24"/>
                <w:u w:val="single"/>
              </w:rPr>
            </w:pPr>
          </w:p>
          <w:p w:rsidR="000F1FE0" w:rsidRDefault="000F1FE0" w:rsidP="00403CDC">
            <w:pPr>
              <w:rPr>
                <w:rFonts w:ascii="Times New Roman" w:hAnsi="Times New Roman" w:cs="Times New Roman"/>
                <w:b/>
                <w:sz w:val="24"/>
                <w:szCs w:val="24"/>
                <w:u w:val="single"/>
              </w:rPr>
            </w:pPr>
            <w:r w:rsidRPr="0025784D">
              <w:rPr>
                <w:rFonts w:ascii="Times New Roman" w:hAnsi="Times New Roman" w:cs="Times New Roman"/>
                <w:b/>
                <w:sz w:val="24"/>
                <w:szCs w:val="24"/>
                <w:u w:val="single"/>
              </w:rPr>
              <w:t>Tri Ilma Septiana, M. Pd</w:t>
            </w:r>
          </w:p>
          <w:p w:rsidR="000F1FE0" w:rsidRPr="0025784D" w:rsidRDefault="000F1FE0" w:rsidP="00403CDC">
            <w:pPr>
              <w:rPr>
                <w:rFonts w:ascii="Times New Roman" w:hAnsi="Times New Roman" w:cs="Times New Roman"/>
                <w:bCs/>
                <w:sz w:val="24"/>
                <w:szCs w:val="24"/>
              </w:rPr>
            </w:pPr>
            <w:r>
              <w:rPr>
                <w:rFonts w:ascii="Times New Roman" w:hAnsi="Times New Roman" w:cs="Times New Roman"/>
                <w:bCs/>
                <w:sz w:val="24"/>
                <w:szCs w:val="24"/>
              </w:rPr>
              <w:t>NIDN. 0430098703</w:t>
            </w:r>
          </w:p>
        </w:tc>
        <w:tc>
          <w:tcPr>
            <w:tcW w:w="3685" w:type="dxa"/>
          </w:tcPr>
          <w:p w:rsidR="000F1FE0" w:rsidRDefault="000F1FE0" w:rsidP="00403CDC">
            <w:pPr>
              <w:jc w:val="right"/>
              <w:rPr>
                <w:rFonts w:ascii="Times New Roman" w:hAnsi="Times New Roman" w:cs="Times New Roman"/>
                <w:bCs/>
                <w:sz w:val="24"/>
                <w:szCs w:val="24"/>
              </w:rPr>
            </w:pPr>
          </w:p>
          <w:p w:rsidR="000F1FE0" w:rsidRDefault="000F1FE0" w:rsidP="00403CDC">
            <w:pPr>
              <w:ind w:firstLine="601"/>
              <w:rPr>
                <w:rFonts w:ascii="Times New Roman" w:hAnsi="Times New Roman" w:cs="Times New Roman"/>
                <w:bCs/>
                <w:sz w:val="24"/>
                <w:szCs w:val="24"/>
              </w:rPr>
            </w:pPr>
          </w:p>
          <w:p w:rsidR="000F1FE0" w:rsidRDefault="000F1FE0" w:rsidP="00403CDC">
            <w:pPr>
              <w:ind w:firstLine="601"/>
              <w:rPr>
                <w:rFonts w:ascii="Times New Roman" w:hAnsi="Times New Roman" w:cs="Times New Roman"/>
                <w:bCs/>
                <w:sz w:val="24"/>
                <w:szCs w:val="24"/>
              </w:rPr>
            </w:pPr>
          </w:p>
          <w:p w:rsidR="000F1FE0" w:rsidRDefault="000F1FE0" w:rsidP="000F1FE0">
            <w:pPr>
              <w:rPr>
                <w:rFonts w:ascii="Times New Roman" w:hAnsi="Times New Roman" w:cs="Times New Roman"/>
                <w:bCs/>
                <w:sz w:val="24"/>
                <w:szCs w:val="24"/>
              </w:rPr>
            </w:pPr>
            <w:r>
              <w:rPr>
                <w:rFonts w:ascii="Times New Roman" w:hAnsi="Times New Roman" w:cs="Times New Roman"/>
                <w:bCs/>
                <w:sz w:val="24"/>
                <w:szCs w:val="24"/>
              </w:rPr>
              <w:t>Secretary     ............/............</w:t>
            </w:r>
          </w:p>
        </w:tc>
      </w:tr>
      <w:tr w:rsidR="000F1FE0" w:rsidTr="000F1FE0">
        <w:trPr>
          <w:trHeight w:val="1271"/>
        </w:trPr>
        <w:tc>
          <w:tcPr>
            <w:tcW w:w="3828" w:type="dxa"/>
          </w:tcPr>
          <w:p w:rsidR="000F1FE0" w:rsidRDefault="000F1FE0" w:rsidP="00403CDC">
            <w:pPr>
              <w:rPr>
                <w:rFonts w:ascii="Times New Roman" w:hAnsi="Times New Roman" w:cs="Times New Roman"/>
                <w:b/>
                <w:sz w:val="24"/>
                <w:szCs w:val="24"/>
                <w:u w:val="single"/>
              </w:rPr>
            </w:pPr>
          </w:p>
          <w:p w:rsidR="000F1FE0" w:rsidRDefault="000F1FE0" w:rsidP="00403CDC">
            <w:pPr>
              <w:rPr>
                <w:rFonts w:ascii="Times New Roman" w:hAnsi="Times New Roman" w:cs="Times New Roman"/>
                <w:b/>
                <w:sz w:val="24"/>
                <w:szCs w:val="24"/>
                <w:u w:val="single"/>
              </w:rPr>
            </w:pPr>
          </w:p>
          <w:p w:rsidR="000F1FE0" w:rsidRPr="00D11679" w:rsidRDefault="000F1FE0" w:rsidP="00403CDC">
            <w:pPr>
              <w:rPr>
                <w:rFonts w:ascii="Times New Roman" w:hAnsi="Times New Roman" w:cs="Times New Roman"/>
                <w:b/>
                <w:sz w:val="24"/>
                <w:szCs w:val="24"/>
                <w:u w:val="single"/>
              </w:rPr>
            </w:pPr>
            <w:r w:rsidRPr="00D11679">
              <w:rPr>
                <w:rFonts w:ascii="Times New Roman" w:hAnsi="Times New Roman" w:cs="Times New Roman"/>
                <w:b/>
                <w:sz w:val="24"/>
                <w:szCs w:val="24"/>
                <w:u w:val="single"/>
              </w:rPr>
              <w:t>Dr. H. Naf’an Tarihoran, M, Hum</w:t>
            </w:r>
          </w:p>
          <w:p w:rsidR="000F1FE0" w:rsidRPr="00811445" w:rsidRDefault="000F1FE0" w:rsidP="00403CDC">
            <w:r>
              <w:rPr>
                <w:rFonts w:ascii="Times New Roman" w:hAnsi="Times New Roman" w:cs="Times New Roman"/>
                <w:bCs/>
                <w:sz w:val="24"/>
                <w:szCs w:val="24"/>
              </w:rPr>
              <w:t>NIP.</w:t>
            </w:r>
            <w:r>
              <w:rPr>
                <w:rFonts w:ascii="Times New Roman" w:hAnsi="Times New Roman" w:cs="Times New Roman"/>
                <w:sz w:val="24"/>
                <w:szCs w:val="24"/>
              </w:rPr>
              <w:t xml:space="preserve"> 19700103 200312 1 001</w:t>
            </w:r>
          </w:p>
        </w:tc>
        <w:tc>
          <w:tcPr>
            <w:tcW w:w="3685" w:type="dxa"/>
          </w:tcPr>
          <w:p w:rsidR="000F1FE0" w:rsidRDefault="000F1FE0" w:rsidP="00403CDC">
            <w:pPr>
              <w:jc w:val="right"/>
              <w:rPr>
                <w:rFonts w:ascii="Times New Roman" w:hAnsi="Times New Roman" w:cs="Times New Roman"/>
                <w:bCs/>
                <w:sz w:val="24"/>
                <w:szCs w:val="24"/>
              </w:rPr>
            </w:pPr>
          </w:p>
          <w:p w:rsidR="000F1FE0" w:rsidRDefault="000F1FE0" w:rsidP="00403CDC">
            <w:pPr>
              <w:rPr>
                <w:rFonts w:ascii="Times New Roman" w:hAnsi="Times New Roman" w:cs="Times New Roman"/>
                <w:bCs/>
                <w:sz w:val="24"/>
                <w:szCs w:val="24"/>
              </w:rPr>
            </w:pPr>
          </w:p>
          <w:p w:rsidR="000F1FE0" w:rsidRDefault="000F1FE0" w:rsidP="00403CDC">
            <w:pPr>
              <w:ind w:firstLine="601"/>
              <w:rPr>
                <w:rFonts w:ascii="Times New Roman" w:hAnsi="Times New Roman" w:cs="Times New Roman"/>
                <w:bCs/>
                <w:sz w:val="24"/>
                <w:szCs w:val="24"/>
              </w:rPr>
            </w:pPr>
          </w:p>
          <w:p w:rsidR="000F1FE0" w:rsidRDefault="000F1FE0" w:rsidP="000F1FE0">
            <w:pPr>
              <w:rPr>
                <w:rFonts w:ascii="Times New Roman" w:hAnsi="Times New Roman" w:cs="Times New Roman"/>
                <w:bCs/>
                <w:sz w:val="24"/>
                <w:szCs w:val="24"/>
              </w:rPr>
            </w:pPr>
            <w:r>
              <w:rPr>
                <w:rFonts w:ascii="Times New Roman" w:hAnsi="Times New Roman" w:cs="Times New Roman"/>
                <w:bCs/>
                <w:sz w:val="24"/>
                <w:szCs w:val="24"/>
              </w:rPr>
              <w:t>Adviser I     ............/............</w:t>
            </w:r>
          </w:p>
        </w:tc>
      </w:tr>
      <w:tr w:rsidR="000F1FE0" w:rsidTr="000F1FE0">
        <w:trPr>
          <w:trHeight w:val="1134"/>
        </w:trPr>
        <w:tc>
          <w:tcPr>
            <w:tcW w:w="3828" w:type="dxa"/>
          </w:tcPr>
          <w:p w:rsidR="000F1FE0" w:rsidRDefault="000F1FE0" w:rsidP="00403CDC">
            <w:pPr>
              <w:rPr>
                <w:rFonts w:ascii="Times New Roman" w:hAnsi="Times New Roman" w:cs="Times New Roman"/>
                <w:b/>
                <w:sz w:val="24"/>
                <w:szCs w:val="24"/>
                <w:u w:val="single"/>
              </w:rPr>
            </w:pPr>
          </w:p>
          <w:p w:rsidR="000F1FE0" w:rsidRDefault="000F1FE0" w:rsidP="00403CDC">
            <w:pPr>
              <w:rPr>
                <w:rFonts w:ascii="Times New Roman" w:hAnsi="Times New Roman" w:cs="Times New Roman"/>
                <w:b/>
                <w:sz w:val="24"/>
                <w:szCs w:val="24"/>
                <w:u w:val="single"/>
              </w:rPr>
            </w:pPr>
          </w:p>
          <w:p w:rsidR="000F1FE0" w:rsidRPr="00D11679" w:rsidRDefault="000F1FE0" w:rsidP="00403CDC">
            <w:pPr>
              <w:rPr>
                <w:rFonts w:ascii="Times New Roman" w:hAnsi="Times New Roman" w:cs="Times New Roman"/>
                <w:b/>
                <w:sz w:val="24"/>
                <w:szCs w:val="24"/>
                <w:u w:val="single"/>
              </w:rPr>
            </w:pPr>
            <w:r w:rsidRPr="00D11679">
              <w:rPr>
                <w:rFonts w:ascii="Times New Roman" w:hAnsi="Times New Roman" w:cs="Times New Roman"/>
                <w:b/>
                <w:sz w:val="24"/>
                <w:szCs w:val="24"/>
                <w:u w:val="single"/>
              </w:rPr>
              <w:t>Eulis Rahmawati, M. Pd</w:t>
            </w:r>
          </w:p>
          <w:p w:rsidR="000F1FE0" w:rsidRDefault="000F1FE0" w:rsidP="00403CDC">
            <w:pPr>
              <w:rPr>
                <w:rFonts w:ascii="Times New Roman" w:hAnsi="Times New Roman" w:cs="Times New Roman"/>
                <w:bCs/>
                <w:sz w:val="24"/>
                <w:szCs w:val="24"/>
              </w:rPr>
            </w:pPr>
            <w:r>
              <w:rPr>
                <w:rFonts w:ascii="Times New Roman" w:hAnsi="Times New Roman" w:cs="Times New Roman"/>
                <w:bCs/>
                <w:sz w:val="24"/>
                <w:szCs w:val="24"/>
              </w:rPr>
              <w:t xml:space="preserve">NIP. </w:t>
            </w:r>
            <w:r>
              <w:rPr>
                <w:rFonts w:ascii="Times New Roman" w:hAnsi="Times New Roman" w:cs="Times New Roman"/>
                <w:sz w:val="24"/>
                <w:szCs w:val="24"/>
              </w:rPr>
              <w:t>19790713 200312 2 002</w:t>
            </w:r>
          </w:p>
        </w:tc>
        <w:tc>
          <w:tcPr>
            <w:tcW w:w="3685" w:type="dxa"/>
          </w:tcPr>
          <w:p w:rsidR="000F1FE0" w:rsidRDefault="000F1FE0" w:rsidP="00403CDC">
            <w:pPr>
              <w:ind w:firstLine="1309"/>
              <w:rPr>
                <w:rFonts w:ascii="Times New Roman" w:hAnsi="Times New Roman" w:cs="Times New Roman"/>
                <w:bCs/>
                <w:sz w:val="24"/>
                <w:szCs w:val="24"/>
              </w:rPr>
            </w:pPr>
          </w:p>
          <w:p w:rsidR="000F1FE0" w:rsidRDefault="000F1FE0" w:rsidP="00403CDC">
            <w:pPr>
              <w:ind w:firstLine="601"/>
              <w:rPr>
                <w:rFonts w:ascii="Times New Roman" w:hAnsi="Times New Roman" w:cs="Times New Roman"/>
                <w:bCs/>
                <w:sz w:val="24"/>
                <w:szCs w:val="24"/>
              </w:rPr>
            </w:pPr>
          </w:p>
          <w:p w:rsidR="000F1FE0" w:rsidRDefault="000F1FE0" w:rsidP="00403CDC">
            <w:pPr>
              <w:ind w:firstLine="601"/>
              <w:rPr>
                <w:rFonts w:ascii="Times New Roman" w:hAnsi="Times New Roman" w:cs="Times New Roman"/>
                <w:bCs/>
                <w:sz w:val="24"/>
                <w:szCs w:val="24"/>
              </w:rPr>
            </w:pPr>
          </w:p>
          <w:p w:rsidR="000F1FE0" w:rsidRDefault="000F1FE0" w:rsidP="000F1FE0">
            <w:pPr>
              <w:rPr>
                <w:rFonts w:ascii="Times New Roman" w:hAnsi="Times New Roman" w:cs="Times New Roman"/>
                <w:bCs/>
                <w:sz w:val="24"/>
                <w:szCs w:val="24"/>
              </w:rPr>
            </w:pPr>
            <w:r>
              <w:rPr>
                <w:rFonts w:ascii="Times New Roman" w:hAnsi="Times New Roman" w:cs="Times New Roman"/>
                <w:bCs/>
                <w:sz w:val="24"/>
                <w:szCs w:val="24"/>
              </w:rPr>
              <w:t>Adviser II    ............/...........</w:t>
            </w:r>
          </w:p>
        </w:tc>
      </w:tr>
      <w:tr w:rsidR="000F1FE0" w:rsidTr="000F1FE0">
        <w:trPr>
          <w:trHeight w:val="1002"/>
        </w:trPr>
        <w:tc>
          <w:tcPr>
            <w:tcW w:w="3828" w:type="dxa"/>
          </w:tcPr>
          <w:p w:rsidR="000F1FE0" w:rsidRDefault="000F1FE0" w:rsidP="00403CDC">
            <w:pPr>
              <w:rPr>
                <w:rFonts w:ascii="Times New Roman" w:hAnsi="Times New Roman" w:cs="Times New Roman"/>
                <w:b/>
                <w:sz w:val="24"/>
                <w:szCs w:val="24"/>
                <w:u w:val="single"/>
              </w:rPr>
            </w:pPr>
          </w:p>
          <w:p w:rsidR="000F1FE0" w:rsidRDefault="000F1FE0" w:rsidP="00403CDC">
            <w:pPr>
              <w:rPr>
                <w:rFonts w:ascii="Times New Roman" w:hAnsi="Times New Roman" w:cs="Times New Roman"/>
                <w:b/>
                <w:sz w:val="24"/>
                <w:szCs w:val="24"/>
                <w:u w:val="single"/>
              </w:rPr>
            </w:pPr>
          </w:p>
          <w:p w:rsidR="000F1FE0" w:rsidRPr="00D11679" w:rsidRDefault="000F1FE0" w:rsidP="00403CDC">
            <w:pPr>
              <w:rPr>
                <w:rFonts w:ascii="Times New Roman" w:hAnsi="Times New Roman" w:cs="Times New Roman"/>
                <w:b/>
                <w:sz w:val="24"/>
                <w:szCs w:val="24"/>
                <w:u w:val="single"/>
              </w:rPr>
            </w:pPr>
            <w:r w:rsidRPr="00D11679">
              <w:rPr>
                <w:rFonts w:ascii="Times New Roman" w:hAnsi="Times New Roman" w:cs="Times New Roman"/>
                <w:b/>
                <w:sz w:val="24"/>
                <w:szCs w:val="24"/>
                <w:u w:val="single"/>
              </w:rPr>
              <w:t>H. Abdul Muin, S.Ag., M. M.</w:t>
            </w:r>
          </w:p>
          <w:p w:rsidR="000F1FE0" w:rsidRDefault="000F1FE0" w:rsidP="00403CDC">
            <w:pPr>
              <w:rPr>
                <w:rFonts w:ascii="Times New Roman" w:hAnsi="Times New Roman" w:cs="Times New Roman"/>
                <w:bCs/>
                <w:sz w:val="24"/>
                <w:szCs w:val="24"/>
              </w:rPr>
            </w:pPr>
            <w:r>
              <w:rPr>
                <w:rFonts w:ascii="Times New Roman" w:hAnsi="Times New Roman" w:cs="Times New Roman"/>
                <w:bCs/>
                <w:sz w:val="24"/>
                <w:szCs w:val="24"/>
              </w:rPr>
              <w:t>NIP.</w:t>
            </w:r>
            <w:r>
              <w:rPr>
                <w:rFonts w:ascii="Times New Roman" w:hAnsi="Times New Roman" w:cs="Times New Roman"/>
                <w:sz w:val="24"/>
                <w:szCs w:val="24"/>
              </w:rPr>
              <w:t xml:space="preserve"> 197109231999031003</w:t>
            </w:r>
          </w:p>
        </w:tc>
        <w:tc>
          <w:tcPr>
            <w:tcW w:w="3685" w:type="dxa"/>
          </w:tcPr>
          <w:p w:rsidR="000F1FE0" w:rsidRDefault="000F1FE0" w:rsidP="00403CDC">
            <w:pPr>
              <w:jc w:val="right"/>
              <w:rPr>
                <w:rFonts w:ascii="Times New Roman" w:hAnsi="Times New Roman" w:cs="Times New Roman"/>
                <w:bCs/>
                <w:sz w:val="24"/>
                <w:szCs w:val="24"/>
              </w:rPr>
            </w:pPr>
          </w:p>
          <w:p w:rsidR="000F1FE0" w:rsidRDefault="000F1FE0" w:rsidP="00403CDC">
            <w:pPr>
              <w:rPr>
                <w:rFonts w:ascii="Times New Roman" w:hAnsi="Times New Roman" w:cs="Times New Roman"/>
                <w:bCs/>
                <w:sz w:val="24"/>
                <w:szCs w:val="24"/>
              </w:rPr>
            </w:pPr>
          </w:p>
          <w:p w:rsidR="000F1FE0" w:rsidRDefault="000F1FE0" w:rsidP="00403CDC">
            <w:pPr>
              <w:ind w:firstLine="601"/>
              <w:rPr>
                <w:rFonts w:ascii="Times New Roman" w:hAnsi="Times New Roman" w:cs="Times New Roman"/>
                <w:bCs/>
                <w:sz w:val="24"/>
                <w:szCs w:val="24"/>
              </w:rPr>
            </w:pPr>
          </w:p>
          <w:p w:rsidR="000F1FE0" w:rsidRDefault="000F1FE0" w:rsidP="000F1FE0">
            <w:pPr>
              <w:rPr>
                <w:rFonts w:ascii="Times New Roman" w:hAnsi="Times New Roman" w:cs="Times New Roman"/>
                <w:bCs/>
                <w:sz w:val="24"/>
                <w:szCs w:val="24"/>
              </w:rPr>
            </w:pPr>
            <w:r>
              <w:rPr>
                <w:rFonts w:ascii="Times New Roman" w:hAnsi="Times New Roman" w:cs="Times New Roman"/>
                <w:bCs/>
                <w:sz w:val="24"/>
                <w:szCs w:val="24"/>
              </w:rPr>
              <w:t>Examiner I   ............/...........</w:t>
            </w:r>
          </w:p>
        </w:tc>
      </w:tr>
      <w:tr w:rsidR="000F1FE0" w:rsidTr="000F1FE0">
        <w:trPr>
          <w:trHeight w:val="1094"/>
        </w:trPr>
        <w:tc>
          <w:tcPr>
            <w:tcW w:w="3828" w:type="dxa"/>
          </w:tcPr>
          <w:p w:rsidR="000F1FE0" w:rsidRDefault="000F1FE0" w:rsidP="00403CDC">
            <w:pPr>
              <w:rPr>
                <w:rFonts w:ascii="Times New Roman" w:hAnsi="Times New Roman" w:cs="Times New Roman"/>
                <w:b/>
                <w:sz w:val="24"/>
                <w:szCs w:val="24"/>
                <w:u w:val="single"/>
              </w:rPr>
            </w:pPr>
          </w:p>
          <w:p w:rsidR="000F1FE0" w:rsidRDefault="000F1FE0" w:rsidP="00403CDC">
            <w:pPr>
              <w:rPr>
                <w:rFonts w:ascii="Times New Roman" w:hAnsi="Times New Roman" w:cs="Times New Roman"/>
                <w:b/>
                <w:sz w:val="24"/>
                <w:szCs w:val="24"/>
                <w:u w:val="single"/>
              </w:rPr>
            </w:pPr>
          </w:p>
          <w:p w:rsidR="000F1FE0" w:rsidRPr="00D11679" w:rsidRDefault="000F1FE0" w:rsidP="00403CDC">
            <w:pPr>
              <w:rPr>
                <w:rFonts w:ascii="Times New Roman" w:hAnsi="Times New Roman" w:cs="Times New Roman"/>
                <w:b/>
                <w:sz w:val="24"/>
                <w:szCs w:val="24"/>
                <w:u w:val="single"/>
              </w:rPr>
            </w:pPr>
            <w:r w:rsidRPr="00D11679">
              <w:rPr>
                <w:rFonts w:ascii="Times New Roman" w:hAnsi="Times New Roman" w:cs="Times New Roman"/>
                <w:b/>
                <w:sz w:val="24"/>
                <w:szCs w:val="24"/>
                <w:u w:val="single"/>
              </w:rPr>
              <w:t>Ila Amelia, M. Pd</w:t>
            </w:r>
          </w:p>
          <w:p w:rsidR="000F1FE0" w:rsidRDefault="000F1FE0" w:rsidP="00403CDC">
            <w:pPr>
              <w:rPr>
                <w:rFonts w:ascii="Times New Roman" w:hAnsi="Times New Roman" w:cs="Times New Roman"/>
                <w:bCs/>
                <w:sz w:val="24"/>
                <w:szCs w:val="24"/>
              </w:rPr>
            </w:pPr>
            <w:r>
              <w:rPr>
                <w:rFonts w:ascii="Times New Roman" w:hAnsi="Times New Roman" w:cs="Times New Roman"/>
                <w:bCs/>
                <w:sz w:val="24"/>
                <w:szCs w:val="24"/>
              </w:rPr>
              <w:t>NIP. 19770731 200604 2 002</w:t>
            </w:r>
          </w:p>
        </w:tc>
        <w:tc>
          <w:tcPr>
            <w:tcW w:w="3685" w:type="dxa"/>
          </w:tcPr>
          <w:p w:rsidR="000F1FE0" w:rsidRDefault="000F1FE0" w:rsidP="00403CDC">
            <w:pPr>
              <w:rPr>
                <w:rFonts w:ascii="Times New Roman" w:hAnsi="Times New Roman" w:cs="Times New Roman"/>
                <w:bCs/>
                <w:sz w:val="24"/>
                <w:szCs w:val="24"/>
              </w:rPr>
            </w:pPr>
          </w:p>
          <w:p w:rsidR="000F1FE0" w:rsidRDefault="000F1FE0" w:rsidP="00403CDC">
            <w:pPr>
              <w:rPr>
                <w:rFonts w:ascii="Times New Roman" w:hAnsi="Times New Roman" w:cs="Times New Roman"/>
                <w:bCs/>
                <w:sz w:val="24"/>
                <w:szCs w:val="24"/>
              </w:rPr>
            </w:pPr>
          </w:p>
          <w:p w:rsidR="000F1FE0" w:rsidRDefault="000F1FE0" w:rsidP="00403CDC">
            <w:pPr>
              <w:ind w:firstLine="601"/>
              <w:rPr>
                <w:rFonts w:ascii="Times New Roman" w:hAnsi="Times New Roman" w:cs="Times New Roman"/>
                <w:bCs/>
                <w:sz w:val="24"/>
                <w:szCs w:val="24"/>
              </w:rPr>
            </w:pPr>
          </w:p>
          <w:p w:rsidR="000F1FE0" w:rsidRDefault="000F1FE0" w:rsidP="000F1FE0">
            <w:pPr>
              <w:rPr>
                <w:rFonts w:ascii="Times New Roman" w:hAnsi="Times New Roman" w:cs="Times New Roman"/>
                <w:bCs/>
                <w:sz w:val="24"/>
                <w:szCs w:val="24"/>
              </w:rPr>
            </w:pPr>
            <w:r>
              <w:rPr>
                <w:rFonts w:ascii="Times New Roman" w:hAnsi="Times New Roman" w:cs="Times New Roman"/>
                <w:bCs/>
                <w:sz w:val="24"/>
                <w:szCs w:val="24"/>
              </w:rPr>
              <w:t>Examiner II  ............/...........</w:t>
            </w:r>
          </w:p>
        </w:tc>
      </w:tr>
    </w:tbl>
    <w:p w:rsidR="00D7608C" w:rsidRDefault="00D7608C" w:rsidP="00366C83">
      <w:pPr>
        <w:pStyle w:val="Heading1"/>
        <w:rPr>
          <w:rFonts w:ascii="Goudy Old Style" w:hAnsi="Goudy Old Style" w:cstheme="minorHAnsi"/>
          <w:color w:val="auto"/>
          <w:sz w:val="40"/>
          <w:szCs w:val="40"/>
        </w:rPr>
      </w:pPr>
      <w:bookmarkStart w:id="8" w:name="_Toc510070506"/>
      <w:bookmarkStart w:id="9" w:name="_Toc510375161"/>
      <w:bookmarkStart w:id="10" w:name="_Toc510386678"/>
      <w:bookmarkStart w:id="11" w:name="_Toc510387696"/>
    </w:p>
    <w:p w:rsidR="000F1FE0" w:rsidRPr="009D1A43" w:rsidRDefault="000F1FE0" w:rsidP="000F1FE0">
      <w:pPr>
        <w:pStyle w:val="Heading1"/>
        <w:jc w:val="center"/>
        <w:rPr>
          <w:rFonts w:ascii="Goudy Old Style" w:hAnsi="Goudy Old Style" w:cstheme="minorHAnsi"/>
          <w:color w:val="auto"/>
          <w:sz w:val="40"/>
          <w:szCs w:val="40"/>
        </w:rPr>
      </w:pPr>
      <w:r w:rsidRPr="00D573CD">
        <w:rPr>
          <w:rFonts w:ascii="Goudy Old Style" w:hAnsi="Goudy Old Style" w:cstheme="minorHAnsi"/>
          <w:color w:val="auto"/>
          <w:sz w:val="40"/>
          <w:szCs w:val="40"/>
        </w:rPr>
        <w:t>DEDICATION</w:t>
      </w:r>
      <w:bookmarkEnd w:id="8"/>
      <w:bookmarkEnd w:id="9"/>
      <w:bookmarkEnd w:id="10"/>
      <w:bookmarkEnd w:id="11"/>
    </w:p>
    <w:p w:rsidR="000F1FE0" w:rsidRDefault="000F1FE0" w:rsidP="000F1FE0">
      <w:pPr>
        <w:spacing w:line="360" w:lineRule="auto"/>
        <w:jc w:val="center"/>
        <w:rPr>
          <w:rFonts w:ascii="Comic Sans MS" w:hAnsi="Comic Sans MS" w:cstheme="minorHAnsi"/>
          <w:bCs/>
          <w:sz w:val="32"/>
          <w:szCs w:val="32"/>
        </w:rPr>
      </w:pPr>
    </w:p>
    <w:p w:rsidR="000F1FE0" w:rsidRPr="00625C2D" w:rsidRDefault="000F1FE0" w:rsidP="000F1FE0">
      <w:pPr>
        <w:spacing w:line="360" w:lineRule="auto"/>
        <w:jc w:val="center"/>
        <w:rPr>
          <w:rFonts w:ascii="Comic Sans MS" w:hAnsi="Comic Sans MS" w:cstheme="minorHAnsi"/>
          <w:bCs/>
          <w:sz w:val="32"/>
          <w:szCs w:val="32"/>
        </w:rPr>
      </w:pPr>
      <w:r w:rsidRPr="00625C2D">
        <w:rPr>
          <w:rFonts w:ascii="Comic Sans MS" w:hAnsi="Comic Sans MS" w:cstheme="minorHAnsi"/>
          <w:bCs/>
          <w:sz w:val="32"/>
          <w:szCs w:val="32"/>
        </w:rPr>
        <w:t xml:space="preserve">This research is dedicated to the writer’s parents AIDIL IDRUS and SHARNICIH,  Her Sisters and her twins </w:t>
      </w:r>
    </w:p>
    <w:p w:rsidR="000F1FE0" w:rsidRPr="00625C2D" w:rsidRDefault="000F1FE0" w:rsidP="000F1FE0">
      <w:pPr>
        <w:spacing w:line="360" w:lineRule="auto"/>
        <w:jc w:val="center"/>
        <w:rPr>
          <w:rFonts w:ascii="Comic Sans MS" w:hAnsi="Comic Sans MS" w:cstheme="minorHAnsi"/>
          <w:bCs/>
          <w:sz w:val="32"/>
          <w:szCs w:val="32"/>
        </w:rPr>
      </w:pPr>
      <w:r w:rsidRPr="00625C2D">
        <w:rPr>
          <w:rFonts w:ascii="Comic Sans MS" w:hAnsi="Comic Sans MS" w:cstheme="minorHAnsi"/>
          <w:bCs/>
          <w:sz w:val="32"/>
          <w:szCs w:val="32"/>
        </w:rPr>
        <w:t>DELVI SUNARSIH and NAFISA</w:t>
      </w:r>
    </w:p>
    <w:p w:rsidR="000F1FE0" w:rsidRPr="00625C2D" w:rsidRDefault="000F1FE0" w:rsidP="000F1FE0">
      <w:pPr>
        <w:spacing w:line="360" w:lineRule="auto"/>
        <w:jc w:val="center"/>
        <w:rPr>
          <w:rFonts w:ascii="Comic Sans MS" w:hAnsi="Comic Sans MS" w:cstheme="minorHAnsi"/>
          <w:bCs/>
          <w:sz w:val="32"/>
          <w:szCs w:val="32"/>
        </w:rPr>
      </w:pPr>
      <w:r w:rsidRPr="00625C2D">
        <w:rPr>
          <w:rFonts w:ascii="Comic Sans MS" w:hAnsi="Comic Sans MS" w:cstheme="minorHAnsi"/>
          <w:bCs/>
          <w:sz w:val="32"/>
          <w:szCs w:val="32"/>
        </w:rPr>
        <w:t>and all my dear friends who always pray and support the writer to finish this paper</w:t>
      </w:r>
    </w:p>
    <w:p w:rsidR="000F1FE0" w:rsidRPr="004A6D07" w:rsidRDefault="000F1FE0" w:rsidP="000F1FE0">
      <w:pPr>
        <w:spacing w:line="360" w:lineRule="auto"/>
        <w:jc w:val="center"/>
        <w:rPr>
          <w:rFonts w:ascii="Book Antiqua" w:hAnsi="Book Antiqua" w:cs="Times New Roman"/>
          <w:b/>
          <w:sz w:val="32"/>
          <w:szCs w:val="32"/>
        </w:rPr>
      </w:pP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rPr>
          <w:rFonts w:ascii="Times New Roman" w:hAnsi="Times New Roman" w:cs="Times New Roman"/>
          <w:b/>
          <w:sz w:val="24"/>
          <w:szCs w:val="24"/>
        </w:rPr>
      </w:pPr>
    </w:p>
    <w:p w:rsidR="000F1FE0" w:rsidRDefault="000F1FE0" w:rsidP="000F1FE0">
      <w:pP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8"/>
          <w:szCs w:val="28"/>
        </w:rPr>
      </w:pPr>
      <w:bookmarkStart w:id="12" w:name="_Toc510070507"/>
      <w:bookmarkStart w:id="13" w:name="_Toc510375162"/>
    </w:p>
    <w:p w:rsidR="000F1FE0" w:rsidRPr="009C7005" w:rsidRDefault="000F1FE0" w:rsidP="000F1FE0">
      <w:pPr>
        <w:jc w:val="center"/>
        <w:rPr>
          <w:rFonts w:ascii="Times New Roman" w:hAnsi="Times New Roman" w:cs="Times New Roman"/>
          <w:b/>
          <w:sz w:val="28"/>
          <w:szCs w:val="28"/>
        </w:rPr>
      </w:pPr>
      <w:r w:rsidRPr="009C7005">
        <w:rPr>
          <w:rFonts w:ascii="Times New Roman" w:hAnsi="Times New Roman" w:cs="Times New Roman"/>
          <w:b/>
          <w:sz w:val="28"/>
          <w:szCs w:val="28"/>
        </w:rPr>
        <w:t>MOTTO</w:t>
      </w:r>
      <w:bookmarkEnd w:id="12"/>
      <w:bookmarkEnd w:id="13"/>
    </w:p>
    <w:p w:rsidR="000F1FE0" w:rsidRPr="00C251AB" w:rsidRDefault="000F1FE0" w:rsidP="000F1FE0">
      <w:pPr>
        <w:rPr>
          <w:sz w:val="28"/>
          <w:szCs w:val="28"/>
        </w:rPr>
      </w:pPr>
    </w:p>
    <w:p w:rsidR="000F1FE0" w:rsidRPr="00C251AB" w:rsidRDefault="000F1FE0" w:rsidP="000F1FE0">
      <w:pPr>
        <w:spacing w:line="360" w:lineRule="auto"/>
        <w:jc w:val="center"/>
        <w:rPr>
          <w:rFonts w:ascii="Times New Roman" w:hAnsi="Times New Roman" w:cs="Times New Roman"/>
          <w:i/>
          <w:sz w:val="28"/>
          <w:szCs w:val="28"/>
        </w:rPr>
      </w:pPr>
      <w:r w:rsidRPr="00C251AB">
        <w:rPr>
          <w:rFonts w:ascii="Times New Roman" w:hAnsi="Times New Roman" w:cs="Times New Roman"/>
          <w:i/>
          <w:sz w:val="28"/>
          <w:szCs w:val="28"/>
        </w:rPr>
        <w:t xml:space="preserve">“Venture continue although the situations is </w:t>
      </w:r>
      <w:r>
        <w:rPr>
          <w:rFonts w:ascii="Times New Roman" w:hAnsi="Times New Roman" w:cs="Times New Roman"/>
          <w:i/>
          <w:sz w:val="28"/>
          <w:szCs w:val="28"/>
        </w:rPr>
        <w:t xml:space="preserve">more </w:t>
      </w:r>
      <w:r w:rsidRPr="00C251AB">
        <w:rPr>
          <w:rFonts w:ascii="Times New Roman" w:hAnsi="Times New Roman" w:cs="Times New Roman"/>
          <w:i/>
          <w:sz w:val="28"/>
          <w:szCs w:val="28"/>
        </w:rPr>
        <w:t>difficult”</w:t>
      </w:r>
    </w:p>
    <w:p w:rsidR="000F1FE0" w:rsidRPr="004A6D07" w:rsidRDefault="000F1FE0" w:rsidP="000F1FE0">
      <w:pPr>
        <w:spacing w:line="360" w:lineRule="auto"/>
        <w:jc w:val="right"/>
        <w:rPr>
          <w:rFonts w:ascii="Times New Roman" w:hAnsi="Times New Roman" w:cs="Times New Roman"/>
          <w:sz w:val="24"/>
          <w:szCs w:val="24"/>
        </w:rPr>
      </w:pPr>
      <w:r>
        <w:rPr>
          <w:rFonts w:ascii="Times New Roman" w:hAnsi="Times New Roman" w:cs="Times New Roman"/>
          <w:sz w:val="24"/>
          <w:szCs w:val="24"/>
        </w:rPr>
        <w:t>-Nafira</w:t>
      </w: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jc w:val="center"/>
        <w:rPr>
          <w:rFonts w:ascii="Times New Roman" w:hAnsi="Times New Roman" w:cs="Times New Roman"/>
          <w:b/>
          <w:sz w:val="24"/>
          <w:szCs w:val="24"/>
        </w:rPr>
      </w:pPr>
    </w:p>
    <w:p w:rsidR="000F1FE0" w:rsidRDefault="000F1FE0" w:rsidP="000F1FE0">
      <w:pPr>
        <w:pStyle w:val="Heading1"/>
        <w:rPr>
          <w:rFonts w:ascii="Times New Roman" w:eastAsiaTheme="minorHAnsi" w:hAnsi="Times New Roman" w:cs="Times New Roman"/>
          <w:bCs w:val="0"/>
          <w:color w:val="auto"/>
          <w:sz w:val="24"/>
          <w:szCs w:val="24"/>
        </w:rPr>
      </w:pPr>
      <w:bookmarkStart w:id="14" w:name="_Toc510070508"/>
      <w:bookmarkStart w:id="15" w:name="_Toc510375163"/>
      <w:bookmarkStart w:id="16" w:name="_Toc510386679"/>
      <w:bookmarkStart w:id="17" w:name="_Toc510387697"/>
    </w:p>
    <w:p w:rsidR="000F1FE0" w:rsidRDefault="000F1FE0" w:rsidP="000F1FE0"/>
    <w:p w:rsidR="000F1FE0" w:rsidRDefault="000F1FE0" w:rsidP="000F1FE0"/>
    <w:p w:rsidR="000F1FE0" w:rsidRDefault="000F1FE0" w:rsidP="000F1FE0"/>
    <w:p w:rsidR="000F1FE0" w:rsidRPr="006F7749" w:rsidRDefault="000F1FE0" w:rsidP="000F1FE0"/>
    <w:p w:rsidR="000F1FE0" w:rsidRPr="009C7005" w:rsidRDefault="000F1FE0" w:rsidP="000F1FE0">
      <w:pPr>
        <w:pStyle w:val="Heading1"/>
        <w:jc w:val="center"/>
        <w:rPr>
          <w:rFonts w:ascii="Times New Roman" w:hAnsi="Times New Roman" w:cs="Times New Roman"/>
          <w:color w:val="auto"/>
        </w:rPr>
      </w:pPr>
      <w:r w:rsidRPr="009C7005">
        <w:rPr>
          <w:rFonts w:ascii="Times New Roman" w:hAnsi="Times New Roman" w:cs="Times New Roman"/>
          <w:color w:val="auto"/>
        </w:rPr>
        <w:lastRenderedPageBreak/>
        <w:t>A BRIEF BIOGRAPHY</w:t>
      </w:r>
      <w:bookmarkEnd w:id="14"/>
      <w:bookmarkEnd w:id="15"/>
      <w:bookmarkEnd w:id="16"/>
      <w:bookmarkEnd w:id="17"/>
    </w:p>
    <w:p w:rsidR="000F1FE0" w:rsidRPr="00C81088" w:rsidRDefault="000F1FE0" w:rsidP="000F1FE0"/>
    <w:p w:rsidR="000F1FE0" w:rsidRDefault="000F1FE0" w:rsidP="000F1FE0">
      <w:pPr>
        <w:spacing w:line="360" w:lineRule="auto"/>
        <w:ind w:firstLine="720"/>
        <w:jc w:val="both"/>
        <w:rPr>
          <w:rFonts w:asciiTheme="majorBidi" w:hAnsiTheme="majorBidi" w:cstheme="majorBidi"/>
          <w:sz w:val="24"/>
          <w:szCs w:val="24"/>
        </w:rPr>
      </w:pPr>
      <w:r w:rsidRPr="0055138B">
        <w:rPr>
          <w:rFonts w:asciiTheme="majorBidi" w:hAnsiTheme="majorBidi" w:cstheme="majorBidi"/>
          <w:b/>
          <w:bCs/>
          <w:sz w:val="24"/>
          <w:szCs w:val="24"/>
        </w:rPr>
        <w:t>Nafira,</w:t>
      </w:r>
      <w:r>
        <w:rPr>
          <w:rFonts w:asciiTheme="majorBidi" w:hAnsiTheme="majorBidi" w:cstheme="majorBidi"/>
          <w:sz w:val="24"/>
          <w:szCs w:val="24"/>
        </w:rPr>
        <w:t xml:space="preserve"> born in Sigli NAD (Nanggro Aceh Darussalam) on Marth 6, 1997. She is the third daughter of four childrens of the couple Syuhari (alm) and Nurafni (alm). </w:t>
      </w:r>
    </w:p>
    <w:p w:rsidR="000F1FE0" w:rsidRDefault="000F1FE0" w:rsidP="00B045B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She has completed her primary school education fro</w:t>
      </w:r>
      <w:r w:rsidR="00A41C6A">
        <w:rPr>
          <w:rFonts w:asciiTheme="majorBidi" w:hAnsiTheme="majorBidi" w:cstheme="majorBidi"/>
          <w:sz w:val="24"/>
          <w:szCs w:val="24"/>
        </w:rPr>
        <w:t>m</w:t>
      </w:r>
      <w:r>
        <w:rPr>
          <w:rFonts w:asciiTheme="majorBidi" w:hAnsiTheme="majorBidi" w:cstheme="majorBidi"/>
          <w:sz w:val="24"/>
          <w:szCs w:val="24"/>
        </w:rPr>
        <w:t xml:space="preserve"> 6 years in SDN Kependilan Cilegon Banten in 2008, junior and senior high school for 6 years at MTs and MA Boarding School of Ponpes Mod</w:t>
      </w:r>
      <w:r w:rsidR="00695428">
        <w:rPr>
          <w:rFonts w:asciiTheme="majorBidi" w:hAnsiTheme="majorBidi" w:cstheme="majorBidi"/>
          <w:sz w:val="24"/>
          <w:szCs w:val="24"/>
        </w:rPr>
        <w:t>ern Al-Hasyimiyah Ciwandan</w:t>
      </w:r>
      <w:r w:rsidR="00695428">
        <w:rPr>
          <w:rFonts w:asciiTheme="majorBidi" w:hAnsiTheme="majorBidi" w:cstheme="majorBidi"/>
          <w:sz w:val="24"/>
          <w:szCs w:val="24"/>
          <w:lang w:val="en-US"/>
        </w:rPr>
        <w:t xml:space="preserve">,  </w:t>
      </w:r>
      <w:proofErr w:type="spellStart"/>
      <w:r w:rsidR="00695428">
        <w:rPr>
          <w:rFonts w:asciiTheme="majorBidi" w:hAnsiTheme="majorBidi" w:cstheme="majorBidi"/>
          <w:sz w:val="24"/>
          <w:szCs w:val="24"/>
          <w:lang w:val="en-US"/>
        </w:rPr>
        <w:t>Cilegon</w:t>
      </w:r>
      <w:proofErr w:type="spellEnd"/>
      <w:r w:rsidR="00695428">
        <w:rPr>
          <w:rFonts w:asciiTheme="majorBidi" w:hAnsiTheme="majorBidi" w:cstheme="majorBidi"/>
          <w:sz w:val="24"/>
          <w:szCs w:val="24"/>
          <w:lang w:val="en-US"/>
        </w:rPr>
        <w:t xml:space="preserve"> city</w:t>
      </w:r>
      <w:r>
        <w:rPr>
          <w:rFonts w:asciiTheme="majorBidi" w:hAnsiTheme="majorBidi" w:cstheme="majorBidi"/>
          <w:sz w:val="24"/>
          <w:szCs w:val="24"/>
        </w:rPr>
        <w:t xml:space="preserve">, in 2010 and 2014. After she graduated from senior high school, she continued her education by joining undergraduate program of English Education Department, Faculty of Education and Teaching Training, the State </w:t>
      </w:r>
      <w:r w:rsidR="00B045B1">
        <w:rPr>
          <w:rFonts w:asciiTheme="majorBidi" w:hAnsiTheme="majorBidi" w:cstheme="majorBidi"/>
          <w:sz w:val="24"/>
          <w:szCs w:val="24"/>
        </w:rPr>
        <w:t>I</w:t>
      </w:r>
      <w:r>
        <w:rPr>
          <w:rFonts w:asciiTheme="majorBidi" w:hAnsiTheme="majorBidi" w:cstheme="majorBidi"/>
          <w:sz w:val="24"/>
          <w:szCs w:val="24"/>
        </w:rPr>
        <w:t>nstitu</w:t>
      </w:r>
      <w:r w:rsidR="00B045B1">
        <w:rPr>
          <w:rFonts w:asciiTheme="majorBidi" w:hAnsiTheme="majorBidi" w:cstheme="majorBidi"/>
          <w:sz w:val="24"/>
          <w:szCs w:val="24"/>
        </w:rPr>
        <w:t>te</w:t>
      </w:r>
      <w:r>
        <w:rPr>
          <w:rFonts w:asciiTheme="majorBidi" w:hAnsiTheme="majorBidi" w:cstheme="majorBidi"/>
          <w:sz w:val="24"/>
          <w:szCs w:val="24"/>
        </w:rPr>
        <w:t xml:space="preserve"> for Islamic </w:t>
      </w:r>
      <w:r w:rsidR="00B045B1">
        <w:rPr>
          <w:rFonts w:asciiTheme="majorBidi" w:hAnsiTheme="majorBidi" w:cstheme="majorBidi"/>
          <w:sz w:val="24"/>
          <w:szCs w:val="24"/>
        </w:rPr>
        <w:t>Studies</w:t>
      </w:r>
      <w:r>
        <w:rPr>
          <w:rFonts w:asciiTheme="majorBidi" w:hAnsiTheme="majorBidi" w:cstheme="majorBidi"/>
          <w:sz w:val="24"/>
          <w:szCs w:val="24"/>
        </w:rPr>
        <w:t xml:space="preserve"> “Sultan Maulana Hasanudin” Banten which has become State Islamic University “Sultan Maulana Hasanudin” Banten.</w:t>
      </w:r>
    </w:p>
    <w:p w:rsidR="000F1FE0" w:rsidRPr="00695428" w:rsidRDefault="000F1FE0" w:rsidP="00B045B1">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During her time of studentship, she was not only involved at intracurricular organization by member of PRIMA, students research board, but also at extracurricular organization such as HMJ TBI</w:t>
      </w:r>
      <w:r>
        <w:rPr>
          <w:rFonts w:asciiTheme="majorBidi" w:hAnsiTheme="majorBidi" w:cstheme="majorBidi"/>
          <w:sz w:val="24"/>
          <w:szCs w:val="24"/>
          <w:lang w:val="en-US"/>
        </w:rPr>
        <w:t xml:space="preserve">, as </w:t>
      </w:r>
      <w:r w:rsidRPr="00B40BAE">
        <w:rPr>
          <w:rFonts w:asciiTheme="majorBidi" w:hAnsiTheme="majorBidi" w:cstheme="majorBidi"/>
          <w:sz w:val="24"/>
          <w:szCs w:val="24"/>
          <w:lang w:val="en-US"/>
        </w:rPr>
        <w:t xml:space="preserve">the </w:t>
      </w:r>
      <w:r w:rsidRPr="00B40BAE">
        <w:rPr>
          <w:rStyle w:val="shorttext"/>
          <w:rFonts w:asciiTheme="majorBidi" w:hAnsiTheme="majorBidi" w:cstheme="majorBidi"/>
        </w:rPr>
        <w:t xml:space="preserve">members of </w:t>
      </w:r>
      <w:r>
        <w:rPr>
          <w:rStyle w:val="shorttext"/>
          <w:rFonts w:asciiTheme="majorBidi" w:hAnsiTheme="majorBidi" w:cstheme="majorBidi"/>
        </w:rPr>
        <w:t>womenhood department</w:t>
      </w:r>
      <w:r w:rsidR="00B045B1">
        <w:rPr>
          <w:rFonts w:asciiTheme="majorBidi" w:hAnsiTheme="majorBidi" w:cstheme="majorBidi"/>
          <w:sz w:val="24"/>
          <w:szCs w:val="24"/>
          <w:lang w:val="en-US"/>
        </w:rPr>
        <w:t xml:space="preserve">. </w:t>
      </w:r>
      <w:r w:rsidR="00B045B1">
        <w:rPr>
          <w:rFonts w:asciiTheme="majorBidi" w:hAnsiTheme="majorBidi" w:cstheme="majorBidi"/>
          <w:sz w:val="24"/>
          <w:szCs w:val="24"/>
        </w:rPr>
        <w:t xml:space="preserve">And </w:t>
      </w:r>
      <w:r w:rsidRPr="00934C29">
        <w:rPr>
          <w:rFonts w:asciiTheme="majorBidi" w:hAnsiTheme="majorBidi" w:cstheme="majorBidi"/>
          <w:sz w:val="24"/>
          <w:szCs w:val="24"/>
          <w:lang w:val="en-US"/>
        </w:rPr>
        <w:t xml:space="preserve">also </w:t>
      </w:r>
      <w:r w:rsidR="00B045B1">
        <w:rPr>
          <w:rFonts w:asciiTheme="majorBidi" w:hAnsiTheme="majorBidi" w:cstheme="majorBidi"/>
          <w:sz w:val="24"/>
          <w:szCs w:val="24"/>
        </w:rPr>
        <w:t>she was doing a Skecth</w:t>
      </w:r>
      <w:r>
        <w:rPr>
          <w:rFonts w:asciiTheme="majorBidi" w:hAnsiTheme="majorBidi" w:cstheme="majorBidi"/>
          <w:sz w:val="24"/>
          <w:szCs w:val="24"/>
          <w:lang w:val="en-US"/>
        </w:rPr>
        <w:t xml:space="preserve"> of face in daily since 2013</w:t>
      </w:r>
      <w:r w:rsidR="00695428">
        <w:rPr>
          <w:rFonts w:asciiTheme="majorBidi" w:hAnsiTheme="majorBidi" w:cstheme="majorBidi"/>
          <w:sz w:val="24"/>
          <w:szCs w:val="24"/>
          <w:lang w:val="en-US"/>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3204"/>
      </w:tblGrid>
      <w:tr w:rsidR="000F1FE0" w:rsidTr="000F1FE0">
        <w:tc>
          <w:tcPr>
            <w:tcW w:w="4076" w:type="dxa"/>
          </w:tcPr>
          <w:p w:rsidR="000F1FE0" w:rsidRDefault="000F1FE0" w:rsidP="00403CDC">
            <w:pPr>
              <w:pStyle w:val="ListParagraph"/>
              <w:spacing w:line="360" w:lineRule="auto"/>
              <w:ind w:left="0"/>
              <w:jc w:val="both"/>
              <w:rPr>
                <w:rFonts w:ascii="Times New Roman" w:hAnsi="Times New Roman" w:cs="Times New Roman"/>
                <w:sz w:val="24"/>
                <w:szCs w:val="24"/>
              </w:rPr>
            </w:pPr>
          </w:p>
        </w:tc>
        <w:tc>
          <w:tcPr>
            <w:tcW w:w="4077" w:type="dxa"/>
          </w:tcPr>
          <w:p w:rsidR="000F1FE0" w:rsidRDefault="000F1FE0" w:rsidP="00403CD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Serang,  24 April </w:t>
            </w:r>
            <w:r w:rsidRPr="001F0FC4">
              <w:rPr>
                <w:rFonts w:ascii="Times New Roman" w:hAnsi="Times New Roman" w:cs="Times New Roman"/>
                <w:sz w:val="24"/>
                <w:szCs w:val="24"/>
              </w:rPr>
              <w:t>2018</w:t>
            </w:r>
          </w:p>
          <w:p w:rsidR="000F1FE0" w:rsidRDefault="000F1FE0" w:rsidP="00403CDC">
            <w:pPr>
              <w:spacing w:line="360" w:lineRule="auto"/>
              <w:jc w:val="center"/>
              <w:rPr>
                <w:rFonts w:ascii="Times New Roman" w:hAnsi="Times New Roman" w:cs="Times New Roman"/>
                <w:sz w:val="24"/>
                <w:szCs w:val="24"/>
              </w:rPr>
            </w:pPr>
            <w:r>
              <w:rPr>
                <w:rFonts w:ascii="Times New Roman" w:hAnsi="Times New Roman" w:cs="Times New Roman"/>
                <w:sz w:val="24"/>
                <w:szCs w:val="24"/>
              </w:rPr>
              <w:t>Nafira</w:t>
            </w:r>
          </w:p>
        </w:tc>
      </w:tr>
    </w:tbl>
    <w:p w:rsidR="000F1FE0" w:rsidRDefault="000F1FE0" w:rsidP="000F1FE0">
      <w:pPr>
        <w:rPr>
          <w:rFonts w:ascii="Times New Roman" w:hAnsi="Times New Roman" w:cs="Times New Roman"/>
          <w:b/>
          <w:sz w:val="24"/>
          <w:szCs w:val="24"/>
        </w:rPr>
      </w:pPr>
    </w:p>
    <w:p w:rsidR="00D7608C" w:rsidRDefault="00D7608C" w:rsidP="00366C83">
      <w:pPr>
        <w:rPr>
          <w:rFonts w:ascii="Times New Roman" w:hAnsi="Times New Roman" w:cs="Times New Roman"/>
          <w:b/>
          <w:sz w:val="28"/>
          <w:szCs w:val="28"/>
        </w:rPr>
      </w:pPr>
      <w:bookmarkStart w:id="18" w:name="_Toc510070509"/>
      <w:bookmarkStart w:id="19" w:name="_Toc510375164"/>
    </w:p>
    <w:p w:rsidR="000F1FE0" w:rsidRPr="00A41C1D" w:rsidRDefault="000F1FE0" w:rsidP="000F1FE0">
      <w:pPr>
        <w:jc w:val="center"/>
        <w:rPr>
          <w:rFonts w:ascii="Times New Roman" w:hAnsi="Times New Roman" w:cs="Times New Roman"/>
          <w:b/>
          <w:sz w:val="28"/>
          <w:szCs w:val="28"/>
        </w:rPr>
      </w:pPr>
      <w:r w:rsidRPr="00A41C1D">
        <w:rPr>
          <w:rFonts w:ascii="Times New Roman" w:hAnsi="Times New Roman" w:cs="Times New Roman"/>
          <w:b/>
          <w:sz w:val="28"/>
          <w:szCs w:val="28"/>
        </w:rPr>
        <w:lastRenderedPageBreak/>
        <w:t>ACHNOWLEDGEMENT</w:t>
      </w:r>
      <w:bookmarkEnd w:id="18"/>
      <w:bookmarkEnd w:id="19"/>
    </w:p>
    <w:p w:rsidR="000F1FE0" w:rsidRDefault="000F1FE0" w:rsidP="000F1FE0">
      <w:pPr>
        <w:rPr>
          <w:rFonts w:ascii="Times New Roman" w:hAnsi="Times New Roman" w:cs="Times New Roman"/>
          <w:i/>
          <w:sz w:val="24"/>
          <w:szCs w:val="24"/>
        </w:rPr>
      </w:pPr>
      <w:r>
        <w:rPr>
          <w:rFonts w:ascii="Times New Roman" w:hAnsi="Times New Roman" w:cs="Times New Roman"/>
          <w:i/>
          <w:sz w:val="24"/>
          <w:szCs w:val="24"/>
        </w:rPr>
        <w:t xml:space="preserve">Bissmillaahirrahmaanirrahiim </w:t>
      </w:r>
    </w:p>
    <w:p w:rsidR="000F1FE0" w:rsidRDefault="000F1FE0" w:rsidP="000F1FE0">
      <w:pPr>
        <w:jc w:val="center"/>
        <w:rPr>
          <w:rFonts w:ascii="Times New Roman" w:hAnsi="Times New Roman" w:cs="Times New Roman"/>
          <w:i/>
          <w:sz w:val="24"/>
          <w:szCs w:val="24"/>
        </w:rPr>
      </w:pPr>
      <w:r w:rsidRPr="001F0FC4">
        <w:rPr>
          <w:rFonts w:ascii="Times New Roman" w:hAnsi="Times New Roman" w:cs="Times New Roman"/>
          <w:i/>
          <w:sz w:val="24"/>
          <w:szCs w:val="24"/>
        </w:rPr>
        <w:t>In the name of allah, the most gracious, most merciful</w:t>
      </w:r>
    </w:p>
    <w:p w:rsidR="00D7608C" w:rsidRDefault="000F1FE0" w:rsidP="00D7608C">
      <w:pPr>
        <w:spacing w:line="360" w:lineRule="auto"/>
        <w:ind w:firstLine="720"/>
        <w:jc w:val="both"/>
        <w:rPr>
          <w:rFonts w:ascii="Times New Roman" w:hAnsi="Times New Roman" w:cs="Times New Roman"/>
          <w:sz w:val="24"/>
          <w:szCs w:val="24"/>
        </w:rPr>
      </w:pPr>
      <w:r w:rsidRPr="00672358">
        <w:rPr>
          <w:rFonts w:ascii="Times New Roman" w:hAnsi="Times New Roman" w:cs="Times New Roman"/>
          <w:sz w:val="24"/>
          <w:szCs w:val="24"/>
        </w:rPr>
        <w:t xml:space="preserve">Praise be to </w:t>
      </w:r>
      <w:r>
        <w:rPr>
          <w:rFonts w:ascii="Times New Roman" w:hAnsi="Times New Roman" w:cs="Times New Roman"/>
          <w:sz w:val="24"/>
          <w:szCs w:val="24"/>
        </w:rPr>
        <w:t>Allah SWT only.,</w:t>
      </w:r>
      <w:r w:rsidRPr="00672358">
        <w:rPr>
          <w:rFonts w:ascii="Times New Roman" w:hAnsi="Times New Roman" w:cs="Times New Roman"/>
          <w:sz w:val="24"/>
          <w:szCs w:val="24"/>
        </w:rPr>
        <w:t xml:space="preserve"> who gave taufik, and guidance, as well as inayah, so this </w:t>
      </w:r>
      <w:r>
        <w:rPr>
          <w:rFonts w:ascii="Times New Roman" w:hAnsi="Times New Roman" w:cs="Times New Roman"/>
          <w:sz w:val="24"/>
          <w:szCs w:val="24"/>
        </w:rPr>
        <w:t>research</w:t>
      </w:r>
      <w:r w:rsidRPr="00672358">
        <w:rPr>
          <w:rFonts w:ascii="Times New Roman" w:hAnsi="Times New Roman" w:cs="Times New Roman"/>
          <w:sz w:val="24"/>
          <w:szCs w:val="24"/>
        </w:rPr>
        <w:t xml:space="preserve"> can be completed on time. Peace and peace be upon our solutions big prophet </w:t>
      </w:r>
      <w:r>
        <w:rPr>
          <w:rFonts w:ascii="Times New Roman" w:hAnsi="Times New Roman" w:cs="Times New Roman"/>
          <w:sz w:val="24"/>
          <w:szCs w:val="24"/>
        </w:rPr>
        <w:t xml:space="preserve">Muhammad SAW,  </w:t>
      </w:r>
      <w:r w:rsidRPr="00672358">
        <w:rPr>
          <w:rFonts w:ascii="Times New Roman" w:hAnsi="Times New Roman" w:cs="Times New Roman"/>
          <w:sz w:val="24"/>
          <w:szCs w:val="24"/>
        </w:rPr>
        <w:t>his families, his companios, and his followers are happy loyal until the end</w:t>
      </w:r>
      <w:r>
        <w:rPr>
          <w:rFonts w:ascii="Times New Roman" w:hAnsi="Times New Roman" w:cs="Times New Roman"/>
          <w:sz w:val="24"/>
          <w:szCs w:val="24"/>
        </w:rPr>
        <w:t>.</w:t>
      </w:r>
    </w:p>
    <w:p w:rsidR="000F1FE0" w:rsidRDefault="00D7608C" w:rsidP="00D760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0F1FE0">
        <w:rPr>
          <w:rFonts w:ascii="Times New Roman" w:hAnsi="Times New Roman" w:cs="Times New Roman"/>
          <w:sz w:val="24"/>
          <w:szCs w:val="24"/>
        </w:rPr>
        <w:t>ay be this research is</w:t>
      </w:r>
      <w:r w:rsidR="000F1FE0" w:rsidRPr="00672358">
        <w:rPr>
          <w:rFonts w:ascii="Times New Roman" w:hAnsi="Times New Roman" w:cs="Times New Roman"/>
          <w:sz w:val="24"/>
          <w:szCs w:val="24"/>
        </w:rPr>
        <w:t xml:space="preserve"> the possibility cannot be solved without the help of the various parties are always helpful. Therefore, the author would like to extend a thank you and appreciation extended, especially to:</w:t>
      </w:r>
    </w:p>
    <w:p w:rsidR="000F1FE0" w:rsidRDefault="000F1FE0" w:rsidP="000F1F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rector Of The State Islamic University “Sultan Maulana Hasanuddin” Banten Prof. Dr. H. Fauzul Iman, M.A.</w:t>
      </w:r>
    </w:p>
    <w:p w:rsidR="000F1FE0" w:rsidRDefault="000F1FE0" w:rsidP="000F1F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Dean of Education and Teacher Training Faculty Dr. H. Subhan, M.Ed.</w:t>
      </w:r>
    </w:p>
    <w:p w:rsidR="000F1FE0" w:rsidRDefault="000F1FE0" w:rsidP="000F1F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Head of English Department </w:t>
      </w:r>
      <w:r w:rsidRPr="00D83596">
        <w:rPr>
          <w:rFonts w:ascii="Times New Roman" w:hAnsi="Times New Roman" w:cs="Times New Roman"/>
          <w:sz w:val="24"/>
          <w:szCs w:val="24"/>
        </w:rPr>
        <w:t>H. Abdul Muin, S.Ag.,M.M</w:t>
      </w:r>
      <w:r>
        <w:rPr>
          <w:rFonts w:ascii="Times New Roman" w:hAnsi="Times New Roman" w:cs="Times New Roman"/>
          <w:sz w:val="24"/>
          <w:szCs w:val="24"/>
        </w:rPr>
        <w:t>, who always sti</w:t>
      </w:r>
      <w:r w:rsidR="00934341">
        <w:rPr>
          <w:rFonts w:ascii="Times New Roman" w:hAnsi="Times New Roman" w:cs="Times New Roman"/>
          <w:sz w:val="24"/>
          <w:szCs w:val="24"/>
        </w:rPr>
        <w:t>mulates and encourages the writer to finish wri</w:t>
      </w:r>
      <w:r>
        <w:rPr>
          <w:rFonts w:ascii="Times New Roman" w:hAnsi="Times New Roman" w:cs="Times New Roman"/>
          <w:sz w:val="24"/>
          <w:szCs w:val="24"/>
        </w:rPr>
        <w:t>ter.</w:t>
      </w:r>
    </w:p>
    <w:p w:rsidR="000F1FE0" w:rsidRDefault="000F1FE0" w:rsidP="000F1FE0">
      <w:pPr>
        <w:pStyle w:val="ListParagraph"/>
        <w:numPr>
          <w:ilvl w:val="0"/>
          <w:numId w:val="1"/>
        </w:numPr>
        <w:spacing w:line="360" w:lineRule="auto"/>
        <w:jc w:val="both"/>
        <w:rPr>
          <w:rFonts w:ascii="Times New Roman" w:hAnsi="Times New Roman" w:cs="Times New Roman"/>
          <w:sz w:val="24"/>
          <w:szCs w:val="24"/>
        </w:rPr>
      </w:pPr>
      <w:r w:rsidRPr="00BB7BDA">
        <w:rPr>
          <w:rFonts w:ascii="Times New Roman" w:hAnsi="Times New Roman" w:cs="Times New Roman"/>
          <w:sz w:val="24"/>
          <w:szCs w:val="24"/>
        </w:rPr>
        <w:t>Dr. H. Nafan Tariharon, M. Hum and Eulis Rahmawati, M. Pd</w:t>
      </w:r>
      <w:r>
        <w:rPr>
          <w:rFonts w:ascii="Times New Roman" w:hAnsi="Times New Roman" w:cs="Times New Roman"/>
          <w:sz w:val="24"/>
          <w:szCs w:val="24"/>
        </w:rPr>
        <w:t xml:space="preserve"> as the first and the second advisor who already guided the writer on process of paper arrangement.</w:t>
      </w:r>
    </w:p>
    <w:p w:rsidR="000F1FE0" w:rsidRDefault="000F1FE0" w:rsidP="000F1F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All lecturers in The State Islamic University “Sultan Maulana Hasanuddin” Banten, especially for the lecturers of English Education Department who have been gave the writer valuable knowledge. </w:t>
      </w:r>
    </w:p>
    <w:p w:rsidR="000F1FE0" w:rsidRPr="002B111C" w:rsidRDefault="000F1FE0" w:rsidP="000F1F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And all of my family and my friend in TBI-A 2014 who have gave support.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3043"/>
      </w:tblGrid>
      <w:tr w:rsidR="000F1FE0" w:rsidTr="00403CDC">
        <w:tc>
          <w:tcPr>
            <w:tcW w:w="3679" w:type="dxa"/>
          </w:tcPr>
          <w:p w:rsidR="000F1FE0" w:rsidRDefault="000F1FE0" w:rsidP="00403CDC">
            <w:pPr>
              <w:pStyle w:val="ListParagraph"/>
              <w:spacing w:line="360" w:lineRule="auto"/>
              <w:ind w:left="0"/>
              <w:jc w:val="both"/>
              <w:rPr>
                <w:rFonts w:ascii="Times New Roman" w:hAnsi="Times New Roman" w:cs="Times New Roman"/>
                <w:sz w:val="24"/>
                <w:szCs w:val="24"/>
              </w:rPr>
            </w:pPr>
          </w:p>
        </w:tc>
        <w:tc>
          <w:tcPr>
            <w:tcW w:w="3755" w:type="dxa"/>
          </w:tcPr>
          <w:p w:rsidR="000F1FE0" w:rsidRDefault="000F1FE0" w:rsidP="00403CD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Serang, 24 April 2018</w:t>
            </w:r>
          </w:p>
          <w:p w:rsidR="000F1FE0" w:rsidRDefault="000F1FE0" w:rsidP="00403CDC">
            <w:pPr>
              <w:pStyle w:val="ListParagraph"/>
              <w:spacing w:line="360" w:lineRule="auto"/>
              <w:ind w:left="0"/>
              <w:jc w:val="center"/>
              <w:rPr>
                <w:rFonts w:ascii="Times New Roman" w:hAnsi="Times New Roman" w:cs="Times New Roman"/>
                <w:sz w:val="24"/>
                <w:szCs w:val="24"/>
              </w:rPr>
            </w:pPr>
          </w:p>
          <w:p w:rsidR="000F1FE0" w:rsidRDefault="000F1FE0" w:rsidP="00403CDC">
            <w:pPr>
              <w:pStyle w:val="ListParagraph"/>
              <w:spacing w:line="360" w:lineRule="auto"/>
              <w:ind w:left="0"/>
              <w:jc w:val="center"/>
              <w:rPr>
                <w:rFonts w:ascii="Times New Roman" w:hAnsi="Times New Roman" w:cs="Times New Roman"/>
                <w:sz w:val="24"/>
                <w:szCs w:val="24"/>
              </w:rPr>
            </w:pPr>
          </w:p>
          <w:p w:rsidR="000F1FE0" w:rsidRDefault="000F1FE0" w:rsidP="00403CD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Nafira</w:t>
            </w:r>
          </w:p>
        </w:tc>
      </w:tr>
    </w:tbl>
    <w:p w:rsidR="00263071" w:rsidRDefault="00263071">
      <w:bookmarkStart w:id="20" w:name="_GoBack"/>
      <w:bookmarkEnd w:id="20"/>
    </w:p>
    <w:sectPr w:rsidR="00263071" w:rsidSect="00366C83">
      <w:footerReference w:type="default" r:id="rId8"/>
      <w:pgSz w:w="10319" w:h="14571" w:code="13"/>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3F" w:rsidRDefault="00CE343F" w:rsidP="000F1FE0">
      <w:pPr>
        <w:spacing w:after="0" w:line="240" w:lineRule="auto"/>
      </w:pPr>
      <w:r>
        <w:separator/>
      </w:r>
    </w:p>
  </w:endnote>
  <w:endnote w:type="continuationSeparator" w:id="0">
    <w:p w:rsidR="00CE343F" w:rsidRDefault="00CE343F" w:rsidP="000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401913"/>
      <w:docPartObj>
        <w:docPartGallery w:val="Page Numbers (Bottom of Page)"/>
        <w:docPartUnique/>
      </w:docPartObj>
    </w:sdtPr>
    <w:sdtEndPr>
      <w:rPr>
        <w:rFonts w:asciiTheme="majorBidi" w:hAnsiTheme="majorBidi" w:cstheme="majorBidi"/>
        <w:noProof/>
        <w:sz w:val="24"/>
        <w:szCs w:val="24"/>
      </w:rPr>
    </w:sdtEndPr>
    <w:sdtContent>
      <w:p w:rsidR="000F1FE0" w:rsidRPr="000F1FE0" w:rsidRDefault="000F1FE0">
        <w:pPr>
          <w:pStyle w:val="Footer"/>
          <w:jc w:val="center"/>
          <w:rPr>
            <w:rFonts w:asciiTheme="majorBidi" w:hAnsiTheme="majorBidi" w:cstheme="majorBidi"/>
            <w:sz w:val="24"/>
            <w:szCs w:val="24"/>
          </w:rPr>
        </w:pPr>
        <w:r w:rsidRPr="000F1FE0">
          <w:rPr>
            <w:rFonts w:asciiTheme="majorBidi" w:hAnsiTheme="majorBidi" w:cstheme="majorBidi"/>
            <w:sz w:val="24"/>
            <w:szCs w:val="24"/>
          </w:rPr>
          <w:fldChar w:fldCharType="begin"/>
        </w:r>
        <w:r w:rsidRPr="000F1FE0">
          <w:rPr>
            <w:rFonts w:asciiTheme="majorBidi" w:hAnsiTheme="majorBidi" w:cstheme="majorBidi"/>
            <w:sz w:val="24"/>
            <w:szCs w:val="24"/>
          </w:rPr>
          <w:instrText xml:space="preserve"> PAGE   \* MERGEFORMAT </w:instrText>
        </w:r>
        <w:r w:rsidRPr="000F1FE0">
          <w:rPr>
            <w:rFonts w:asciiTheme="majorBidi" w:hAnsiTheme="majorBidi" w:cstheme="majorBidi"/>
            <w:sz w:val="24"/>
            <w:szCs w:val="24"/>
          </w:rPr>
          <w:fldChar w:fldCharType="separate"/>
        </w:r>
        <w:r w:rsidR="00366C83">
          <w:rPr>
            <w:rFonts w:asciiTheme="majorBidi" w:hAnsiTheme="majorBidi" w:cstheme="majorBidi"/>
            <w:noProof/>
            <w:sz w:val="24"/>
            <w:szCs w:val="24"/>
          </w:rPr>
          <w:t>x</w:t>
        </w:r>
        <w:r w:rsidRPr="000F1FE0">
          <w:rPr>
            <w:rFonts w:asciiTheme="majorBidi" w:hAnsiTheme="majorBidi" w:cstheme="majorBidi"/>
            <w:noProof/>
            <w:sz w:val="24"/>
            <w:szCs w:val="24"/>
          </w:rPr>
          <w:fldChar w:fldCharType="end"/>
        </w:r>
      </w:p>
    </w:sdtContent>
  </w:sdt>
  <w:p w:rsidR="000F1FE0" w:rsidRDefault="000F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3F" w:rsidRDefault="00CE343F" w:rsidP="000F1FE0">
      <w:pPr>
        <w:spacing w:after="0" w:line="240" w:lineRule="auto"/>
      </w:pPr>
      <w:r>
        <w:separator/>
      </w:r>
    </w:p>
  </w:footnote>
  <w:footnote w:type="continuationSeparator" w:id="0">
    <w:p w:rsidR="00CE343F" w:rsidRDefault="00CE343F" w:rsidP="000F1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035"/>
    <w:multiLevelType w:val="hybridMultilevel"/>
    <w:tmpl w:val="59CAEC76"/>
    <w:lvl w:ilvl="0" w:tplc="2BD263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EAF5A45"/>
    <w:multiLevelType w:val="hybridMultilevel"/>
    <w:tmpl w:val="889068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492619"/>
    <w:multiLevelType w:val="hybridMultilevel"/>
    <w:tmpl w:val="CEA62B08"/>
    <w:lvl w:ilvl="0" w:tplc="699034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131692B"/>
    <w:multiLevelType w:val="hybridMultilevel"/>
    <w:tmpl w:val="A03E04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DA178E"/>
    <w:multiLevelType w:val="hybridMultilevel"/>
    <w:tmpl w:val="D200EDD6"/>
    <w:lvl w:ilvl="0" w:tplc="310E5F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91D5FA0"/>
    <w:multiLevelType w:val="hybridMultilevel"/>
    <w:tmpl w:val="4D8C661E"/>
    <w:lvl w:ilvl="0" w:tplc="E140FA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CEE2409"/>
    <w:multiLevelType w:val="hybridMultilevel"/>
    <w:tmpl w:val="519888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A927E5"/>
    <w:multiLevelType w:val="hybridMultilevel"/>
    <w:tmpl w:val="9296F8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201018"/>
    <w:multiLevelType w:val="hybridMultilevel"/>
    <w:tmpl w:val="1B2855E6"/>
    <w:lvl w:ilvl="0" w:tplc="582ABB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07B7D7F"/>
    <w:multiLevelType w:val="hybridMultilevel"/>
    <w:tmpl w:val="90E2A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498476D"/>
    <w:multiLevelType w:val="hybridMultilevel"/>
    <w:tmpl w:val="C04C9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2E5145"/>
    <w:multiLevelType w:val="hybridMultilevel"/>
    <w:tmpl w:val="BE1CC2A2"/>
    <w:lvl w:ilvl="0" w:tplc="96E697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E9C74AF"/>
    <w:multiLevelType w:val="hybridMultilevel"/>
    <w:tmpl w:val="8710F3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2"/>
  </w:num>
  <w:num w:numId="6">
    <w:abstractNumId w:val="8"/>
  </w:num>
  <w:num w:numId="7">
    <w:abstractNumId w:val="4"/>
  </w:num>
  <w:num w:numId="8">
    <w:abstractNumId w:val="1"/>
  </w:num>
  <w:num w:numId="9">
    <w:abstractNumId w:val="12"/>
  </w:num>
  <w:num w:numId="10">
    <w:abstractNumId w:val="5"/>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E0"/>
    <w:rsid w:val="000A05D6"/>
    <w:rsid w:val="000F1FE0"/>
    <w:rsid w:val="001A52A0"/>
    <w:rsid w:val="001C44D9"/>
    <w:rsid w:val="00205FD2"/>
    <w:rsid w:val="0024758E"/>
    <w:rsid w:val="00263071"/>
    <w:rsid w:val="00266268"/>
    <w:rsid w:val="00271CE3"/>
    <w:rsid w:val="002C3F26"/>
    <w:rsid w:val="00366C83"/>
    <w:rsid w:val="006835AE"/>
    <w:rsid w:val="00695428"/>
    <w:rsid w:val="007E72F3"/>
    <w:rsid w:val="00891606"/>
    <w:rsid w:val="00934341"/>
    <w:rsid w:val="00A41C6A"/>
    <w:rsid w:val="00AC643C"/>
    <w:rsid w:val="00AF62E8"/>
    <w:rsid w:val="00B045B1"/>
    <w:rsid w:val="00B83C50"/>
    <w:rsid w:val="00B93BBE"/>
    <w:rsid w:val="00BC1353"/>
    <w:rsid w:val="00CA7B36"/>
    <w:rsid w:val="00CE343F"/>
    <w:rsid w:val="00D7608C"/>
    <w:rsid w:val="00E6484F"/>
    <w:rsid w:val="00E92E88"/>
    <w:rsid w:val="00EC148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E0"/>
  </w:style>
  <w:style w:type="paragraph" w:styleId="Heading1">
    <w:name w:val="heading 1"/>
    <w:basedOn w:val="Normal"/>
    <w:next w:val="Normal"/>
    <w:link w:val="Heading1Char"/>
    <w:uiPriority w:val="9"/>
    <w:qFormat/>
    <w:rsid w:val="000F1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F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F1FE0"/>
    <w:pPr>
      <w:ind w:left="720"/>
      <w:contextualSpacing/>
    </w:pPr>
  </w:style>
  <w:style w:type="table" w:styleId="TableGrid">
    <w:name w:val="Table Grid"/>
    <w:basedOn w:val="TableNormal"/>
    <w:uiPriority w:val="59"/>
    <w:rsid w:val="000F1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F1FE0"/>
  </w:style>
  <w:style w:type="paragraph" w:styleId="Header">
    <w:name w:val="header"/>
    <w:basedOn w:val="Normal"/>
    <w:link w:val="HeaderChar"/>
    <w:uiPriority w:val="99"/>
    <w:unhideWhenUsed/>
    <w:rsid w:val="000F1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FE0"/>
  </w:style>
  <w:style w:type="paragraph" w:styleId="Footer">
    <w:name w:val="footer"/>
    <w:basedOn w:val="Normal"/>
    <w:link w:val="FooterChar"/>
    <w:uiPriority w:val="99"/>
    <w:unhideWhenUsed/>
    <w:rsid w:val="000F1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FE0"/>
  </w:style>
  <w:style w:type="paragraph" w:styleId="TOCHeading">
    <w:name w:val="TOC Heading"/>
    <w:basedOn w:val="Heading1"/>
    <w:next w:val="Normal"/>
    <w:uiPriority w:val="39"/>
    <w:unhideWhenUsed/>
    <w:qFormat/>
    <w:rsid w:val="00B83C50"/>
    <w:pPr>
      <w:outlineLvl w:val="9"/>
    </w:pPr>
    <w:rPr>
      <w:lang w:val="en-US" w:eastAsia="ja-JP"/>
    </w:rPr>
  </w:style>
  <w:style w:type="paragraph" w:styleId="BalloonText">
    <w:name w:val="Balloon Text"/>
    <w:basedOn w:val="Normal"/>
    <w:link w:val="BalloonTextChar"/>
    <w:uiPriority w:val="99"/>
    <w:semiHidden/>
    <w:unhideWhenUsed/>
    <w:rsid w:val="00B8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E0"/>
  </w:style>
  <w:style w:type="paragraph" w:styleId="Heading1">
    <w:name w:val="heading 1"/>
    <w:basedOn w:val="Normal"/>
    <w:next w:val="Normal"/>
    <w:link w:val="Heading1Char"/>
    <w:uiPriority w:val="9"/>
    <w:qFormat/>
    <w:rsid w:val="000F1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F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F1FE0"/>
    <w:pPr>
      <w:ind w:left="720"/>
      <w:contextualSpacing/>
    </w:pPr>
  </w:style>
  <w:style w:type="table" w:styleId="TableGrid">
    <w:name w:val="Table Grid"/>
    <w:basedOn w:val="TableNormal"/>
    <w:uiPriority w:val="59"/>
    <w:rsid w:val="000F1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F1FE0"/>
  </w:style>
  <w:style w:type="paragraph" w:styleId="Header">
    <w:name w:val="header"/>
    <w:basedOn w:val="Normal"/>
    <w:link w:val="HeaderChar"/>
    <w:uiPriority w:val="99"/>
    <w:unhideWhenUsed/>
    <w:rsid w:val="000F1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FE0"/>
  </w:style>
  <w:style w:type="paragraph" w:styleId="Footer">
    <w:name w:val="footer"/>
    <w:basedOn w:val="Normal"/>
    <w:link w:val="FooterChar"/>
    <w:uiPriority w:val="99"/>
    <w:unhideWhenUsed/>
    <w:rsid w:val="000F1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FE0"/>
  </w:style>
  <w:style w:type="paragraph" w:styleId="TOCHeading">
    <w:name w:val="TOC Heading"/>
    <w:basedOn w:val="Heading1"/>
    <w:next w:val="Normal"/>
    <w:uiPriority w:val="39"/>
    <w:unhideWhenUsed/>
    <w:qFormat/>
    <w:rsid w:val="00B83C50"/>
    <w:pPr>
      <w:outlineLvl w:val="9"/>
    </w:pPr>
    <w:rPr>
      <w:lang w:val="en-US" w:eastAsia="ja-JP"/>
    </w:rPr>
  </w:style>
  <w:style w:type="paragraph" w:styleId="BalloonText">
    <w:name w:val="Balloon Text"/>
    <w:basedOn w:val="Normal"/>
    <w:link w:val="BalloonTextChar"/>
    <w:uiPriority w:val="99"/>
    <w:semiHidden/>
    <w:unhideWhenUsed/>
    <w:rsid w:val="00B8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2018-04-28T13:33:00Z</dcterms:created>
  <dcterms:modified xsi:type="dcterms:W3CDTF">2018-05-01T13:39:00Z</dcterms:modified>
</cp:coreProperties>
</file>