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41" w:rsidRPr="0022173E" w:rsidRDefault="00CB4AF8" w:rsidP="00CD052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173E">
        <w:rPr>
          <w:rFonts w:asciiTheme="majorBidi" w:hAnsiTheme="majorBidi" w:cstheme="majorBidi"/>
          <w:b/>
          <w:bCs/>
          <w:sz w:val="28"/>
          <w:szCs w:val="28"/>
        </w:rPr>
        <w:t>ABSTRAK</w:t>
      </w:r>
    </w:p>
    <w:p w:rsidR="00CB4AF8" w:rsidRDefault="00CB4AF8" w:rsidP="00CD052B">
      <w:pPr>
        <w:spacing w:after="0" w:line="216" w:lineRule="auto"/>
        <w:ind w:left="-425" w:right="-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Nama</w:t>
      </w:r>
      <w:proofErr w:type="spellEnd"/>
      <w:r w:rsidR="00C45D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TriasApriani</w:t>
      </w:r>
      <w:proofErr w:type="spellEnd"/>
      <w:r w:rsidRPr="002C7CC8">
        <w:rPr>
          <w:rFonts w:asciiTheme="majorBidi" w:hAnsiTheme="majorBidi" w:cstheme="majorBidi"/>
          <w:b/>
          <w:bCs/>
          <w:sz w:val="24"/>
          <w:szCs w:val="24"/>
        </w:rPr>
        <w:t xml:space="preserve">, NIM: 141401554,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Judul</w:t>
      </w:r>
      <w:proofErr w:type="spellEnd"/>
      <w:r w:rsidR="00C45D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Skripsi</w:t>
      </w:r>
      <w:proofErr w:type="spellEnd"/>
      <w:r w:rsidR="00C45D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Pengaruh</w:t>
      </w:r>
      <w:proofErr w:type="spellEnd"/>
      <w:r w:rsidR="00C45D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Barang</w:t>
      </w:r>
      <w:proofErr w:type="spellEnd"/>
      <w:r w:rsidR="00C45D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Impor</w:t>
      </w:r>
      <w:proofErr w:type="spellEnd"/>
      <w:r w:rsidR="00C45D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12392">
        <w:rPr>
          <w:rFonts w:asciiTheme="majorBidi" w:hAnsiTheme="majorBidi" w:cstheme="majorBidi"/>
          <w:b/>
          <w:bCs/>
          <w:sz w:val="24"/>
          <w:szCs w:val="24"/>
        </w:rPr>
        <w:t xml:space="preserve">Smartphone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Terhadap</w:t>
      </w:r>
      <w:proofErr w:type="spellEnd"/>
      <w:r w:rsidR="00C45D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Penjualan</w:t>
      </w:r>
      <w:proofErr w:type="spellEnd"/>
      <w:r w:rsidR="00C45D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Domestik</w:t>
      </w:r>
      <w:proofErr w:type="spellEnd"/>
      <w:r w:rsidR="00C45D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2C7CC8">
        <w:rPr>
          <w:rFonts w:asciiTheme="majorBidi" w:hAnsiTheme="majorBidi" w:cstheme="majorBidi"/>
          <w:b/>
          <w:bCs/>
          <w:sz w:val="24"/>
          <w:szCs w:val="24"/>
        </w:rPr>
        <w:t xml:space="preserve">Smartphone 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proofErr w:type="gramEnd"/>
      <w:r w:rsidR="00C45D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prespektif</w:t>
      </w:r>
      <w:proofErr w:type="spellEnd"/>
      <w:r w:rsidR="00C45D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Ekonomi</w:t>
      </w:r>
      <w:proofErr w:type="spellEnd"/>
      <w:r w:rsidRPr="002C7CC8">
        <w:rPr>
          <w:rFonts w:asciiTheme="majorBidi" w:hAnsiTheme="majorBidi" w:cstheme="majorBidi"/>
          <w:b/>
          <w:bCs/>
          <w:sz w:val="24"/>
          <w:szCs w:val="24"/>
        </w:rPr>
        <w:t xml:space="preserve"> Islam (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 w:rsidR="00C45D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 w:rsidRPr="002C7CC8">
        <w:rPr>
          <w:rFonts w:asciiTheme="majorBidi" w:hAnsiTheme="majorBidi" w:cstheme="majorBidi"/>
          <w:b/>
          <w:bCs/>
          <w:sz w:val="24"/>
          <w:szCs w:val="24"/>
        </w:rPr>
        <w:t xml:space="preserve"> Distributor Smartphone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di</w:t>
      </w:r>
      <w:proofErr w:type="spellEnd"/>
      <w:r w:rsidRPr="002C7CC8">
        <w:rPr>
          <w:rFonts w:asciiTheme="majorBidi" w:hAnsiTheme="majorBidi" w:cstheme="majorBidi"/>
          <w:b/>
          <w:bCs/>
          <w:sz w:val="24"/>
          <w:szCs w:val="24"/>
        </w:rPr>
        <w:t xml:space="preserve"> Kota </w:t>
      </w:r>
      <w:proofErr w:type="spellStart"/>
      <w:r w:rsidRPr="002C7CC8">
        <w:rPr>
          <w:rFonts w:asciiTheme="majorBidi" w:hAnsiTheme="majorBidi" w:cstheme="majorBidi"/>
          <w:b/>
          <w:bCs/>
          <w:sz w:val="24"/>
          <w:szCs w:val="24"/>
        </w:rPr>
        <w:t>Serang</w:t>
      </w:r>
      <w:proofErr w:type="spellEnd"/>
      <w:r w:rsidRPr="002C7CC8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CD052B" w:rsidRPr="002C7CC8" w:rsidRDefault="00CD052B" w:rsidP="00CD052B">
      <w:pPr>
        <w:spacing w:after="0" w:line="216" w:lineRule="auto"/>
        <w:ind w:left="-425" w:right="-45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95DEE" w:rsidRDefault="003615C1" w:rsidP="00CD052B">
      <w:pPr>
        <w:spacing w:after="0" w:line="216" w:lineRule="auto"/>
        <w:ind w:left="-425" w:right="-454"/>
        <w:jc w:val="both"/>
        <w:rPr>
          <w:rFonts w:asciiTheme="majorBidi" w:hAnsiTheme="majorBidi" w:cstheme="majorBidi"/>
          <w:sz w:val="24"/>
          <w:szCs w:val="24"/>
        </w:rPr>
      </w:pPr>
      <w:r w:rsidRPr="003615C1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223BD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2223BD">
        <w:rPr>
          <w:rFonts w:asciiTheme="majorBidi" w:hAnsiTheme="majorBidi" w:cstheme="majorBidi"/>
          <w:sz w:val="24"/>
          <w:szCs w:val="24"/>
        </w:rPr>
        <w:t xml:space="preserve">Smartphone 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bukan</w:t>
      </w:r>
      <w:proofErr w:type="spellEnd"/>
      <w:proofErr w:type="gram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2223B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asing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222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2223B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FC66F3">
        <w:rPr>
          <w:rFonts w:asciiTheme="majorBidi" w:hAnsiTheme="majorBidi" w:cstheme="majorBidi"/>
          <w:sz w:val="24"/>
          <w:szCs w:val="24"/>
        </w:rPr>
        <w:t>B</w:t>
      </w:r>
      <w:r w:rsidRPr="002223BD">
        <w:rPr>
          <w:rFonts w:asciiTheme="majorBidi" w:hAnsiTheme="majorBidi" w:cstheme="majorBidi"/>
          <w:sz w:val="24"/>
          <w:szCs w:val="24"/>
        </w:rPr>
        <w:t xml:space="preserve">enda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dekat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masyara</w:t>
      </w:r>
      <w:r w:rsidR="000A0CC2">
        <w:rPr>
          <w:rFonts w:asciiTheme="majorBidi" w:hAnsiTheme="majorBidi" w:cstheme="majorBidi"/>
          <w:sz w:val="24"/>
          <w:szCs w:val="24"/>
        </w:rPr>
        <w:t>kat</w:t>
      </w:r>
      <w:proofErr w:type="spellEnd"/>
      <w:r w:rsidR="000A0CC2">
        <w:rPr>
          <w:rFonts w:asciiTheme="majorBidi" w:hAnsiTheme="majorBidi" w:cstheme="majorBidi"/>
          <w:sz w:val="24"/>
          <w:szCs w:val="24"/>
        </w:rPr>
        <w:t>,</w:t>
      </w:r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tren</w:t>
      </w:r>
      <w:proofErr w:type="spellEnd"/>
      <w:r w:rsidRPr="002223B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menjelma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3BD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="002223BD" w:rsidRPr="002223B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223BD" w:rsidRPr="00222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223BD" w:rsidRPr="002223B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d</w:t>
      </w:r>
      <w:r w:rsidR="000A0CC2">
        <w:rPr>
          <w:rFonts w:asciiTheme="majorBidi" w:hAnsiTheme="majorBidi" w:cstheme="majorBidi"/>
          <w:sz w:val="24"/>
          <w:szCs w:val="24"/>
        </w:rPr>
        <w:t>ilakukan</w:t>
      </w:r>
      <w:proofErr w:type="spellEnd"/>
      <w:r w:rsidR="000A0C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0CC2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0A0CC2"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 w:rsidR="000A0CC2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2223B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2A75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impor</w:t>
      </w:r>
      <w:proofErr w:type="spellEnd"/>
      <w:r w:rsidR="00222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2223BD">
        <w:rPr>
          <w:rFonts w:asciiTheme="majorBidi" w:hAnsiTheme="majorBidi" w:cstheme="majorBidi"/>
          <w:sz w:val="24"/>
          <w:szCs w:val="24"/>
        </w:rPr>
        <w:t xml:space="preserve"> (X)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3BD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penjualan</w:t>
      </w:r>
      <w:proofErr w:type="spellEnd"/>
      <w:r w:rsidR="007360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36052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9229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99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9229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993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993">
        <w:rPr>
          <w:rFonts w:asciiTheme="majorBidi" w:hAnsiTheme="majorBidi" w:cstheme="majorBidi"/>
          <w:sz w:val="24"/>
          <w:szCs w:val="24"/>
        </w:rPr>
        <w:t>domestik</w:t>
      </w:r>
      <w:proofErr w:type="spellEnd"/>
      <w:r w:rsidR="00395DEE">
        <w:rPr>
          <w:rFonts w:asciiTheme="majorBidi" w:hAnsiTheme="majorBidi" w:cstheme="majorBidi"/>
          <w:sz w:val="24"/>
          <w:szCs w:val="24"/>
        </w:rPr>
        <w:t xml:space="preserve"> (Y).</w:t>
      </w:r>
      <w:proofErr w:type="gram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Kem</w:t>
      </w:r>
      <w:r w:rsidR="00736052">
        <w:rPr>
          <w:rFonts w:asciiTheme="majorBidi" w:hAnsiTheme="majorBidi" w:cstheme="majorBidi"/>
          <w:sz w:val="24"/>
          <w:szCs w:val="24"/>
        </w:rPr>
        <w:t>ajuan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36052">
        <w:rPr>
          <w:rFonts w:asciiTheme="majorBidi" w:hAnsiTheme="majorBidi" w:cstheme="majorBidi"/>
          <w:sz w:val="24"/>
          <w:szCs w:val="24"/>
        </w:rPr>
        <w:t>penjualan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36052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36052">
        <w:rPr>
          <w:rFonts w:asciiTheme="majorBidi" w:hAnsiTheme="majorBidi" w:cstheme="majorBidi"/>
          <w:sz w:val="24"/>
          <w:szCs w:val="24"/>
        </w:rPr>
        <w:t>mendorong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produksi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sepesialisasi</w:t>
      </w:r>
      <w:proofErr w:type="spellEnd"/>
      <w:r w:rsidR="00395DE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395D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dasarkan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keunggulan</w:t>
      </w:r>
      <w:proofErr w:type="spellEnd"/>
      <w:r w:rsidR="00395DE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95DEE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mengeluarkan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kua</w:t>
      </w:r>
      <w:r w:rsidR="000A0CC2">
        <w:rPr>
          <w:rFonts w:asciiTheme="majorBidi" w:hAnsiTheme="majorBidi" w:cstheme="majorBidi"/>
          <w:sz w:val="24"/>
          <w:szCs w:val="24"/>
        </w:rPr>
        <w:t>litas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0CC2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0A0CC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A0CC2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0CC2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0A0CC2">
        <w:rPr>
          <w:rFonts w:asciiTheme="majorBidi" w:hAnsiTheme="majorBidi" w:cstheme="majorBidi"/>
          <w:sz w:val="24"/>
          <w:szCs w:val="24"/>
        </w:rPr>
        <w:t>,</w:t>
      </w:r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="00395D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395D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haruskan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bias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memajukan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395DE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A0CC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0CC2">
        <w:rPr>
          <w:rFonts w:asciiTheme="majorBidi" w:hAnsiTheme="majorBidi" w:cstheme="majorBidi"/>
          <w:sz w:val="24"/>
          <w:szCs w:val="24"/>
        </w:rPr>
        <w:t>menyimp</w:t>
      </w:r>
      <w:r w:rsidR="00395DEE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5DE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95DEE">
        <w:rPr>
          <w:rFonts w:asciiTheme="majorBidi" w:hAnsiTheme="majorBidi" w:cstheme="majorBidi"/>
          <w:sz w:val="24"/>
          <w:szCs w:val="24"/>
        </w:rPr>
        <w:t xml:space="preserve"> Al Qur’</w:t>
      </w:r>
      <w:r w:rsidR="007F171F">
        <w:rPr>
          <w:rFonts w:asciiTheme="majorBidi" w:hAnsiTheme="majorBidi" w:cstheme="majorBidi"/>
          <w:sz w:val="24"/>
          <w:szCs w:val="24"/>
        </w:rPr>
        <w:t xml:space="preserve">an, As </w:t>
      </w:r>
      <w:proofErr w:type="spellStart"/>
      <w:r w:rsidR="007F171F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="007F171F">
        <w:rPr>
          <w:rFonts w:asciiTheme="majorBidi" w:hAnsiTheme="majorBidi" w:cstheme="majorBidi"/>
          <w:sz w:val="24"/>
          <w:szCs w:val="24"/>
        </w:rPr>
        <w:t>.</w:t>
      </w:r>
    </w:p>
    <w:p w:rsidR="007F171F" w:rsidRDefault="007F171F" w:rsidP="00CD052B">
      <w:pPr>
        <w:spacing w:after="0" w:line="216" w:lineRule="auto"/>
        <w:ind w:left="-425" w:right="-454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Perumusan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ter</w:t>
      </w:r>
      <w:r>
        <w:rPr>
          <w:rFonts w:asciiTheme="majorBidi" w:hAnsiTheme="majorBidi" w:cstheme="majorBidi"/>
          <w:sz w:val="24"/>
          <w:szCs w:val="24"/>
        </w:rPr>
        <w:t>da</w:t>
      </w:r>
      <w:r w:rsidR="00FC66F3">
        <w:rPr>
          <w:rFonts w:asciiTheme="majorBidi" w:hAnsiTheme="majorBidi" w:cstheme="majorBidi"/>
          <w:sz w:val="24"/>
          <w:szCs w:val="24"/>
        </w:rPr>
        <w:t>pat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impor</w:t>
      </w:r>
      <w:proofErr w:type="spellEnd"/>
      <w:r w:rsidR="00FC66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penjualan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5D8F">
        <w:rPr>
          <w:rFonts w:asciiTheme="majorBidi" w:hAnsiTheme="majorBidi" w:cstheme="majorBidi"/>
          <w:sz w:val="24"/>
          <w:szCs w:val="24"/>
        </w:rPr>
        <w:t>domestik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447D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FF447D">
        <w:rPr>
          <w:rFonts w:asciiTheme="majorBidi" w:hAnsiTheme="majorBidi" w:cstheme="majorBidi"/>
          <w:sz w:val="24"/>
          <w:szCs w:val="24"/>
        </w:rPr>
        <w:t>?</w:t>
      </w:r>
      <w:proofErr w:type="gramEnd"/>
      <w:r w:rsidR="00FF447D">
        <w:rPr>
          <w:rFonts w:asciiTheme="majorBidi" w:hAnsiTheme="majorBidi" w:cstheme="majorBidi"/>
          <w:sz w:val="24"/>
          <w:szCs w:val="24"/>
        </w:rPr>
        <w:t xml:space="preserve"> (2</w:t>
      </w:r>
      <w:proofErr w:type="gramStart"/>
      <w:r w:rsidR="00FF447D">
        <w:rPr>
          <w:rFonts w:asciiTheme="majorBidi" w:hAnsiTheme="majorBidi" w:cstheme="majorBidi"/>
          <w:sz w:val="24"/>
          <w:szCs w:val="24"/>
        </w:rPr>
        <w:t>)</w:t>
      </w:r>
      <w:proofErr w:type="spellStart"/>
      <w:r>
        <w:rPr>
          <w:rFonts w:asciiTheme="majorBidi" w:hAnsiTheme="majorBidi" w:cstheme="majorBidi"/>
          <w:sz w:val="24"/>
          <w:szCs w:val="24"/>
        </w:rPr>
        <w:t>seberapa</w:t>
      </w:r>
      <w:proofErr w:type="spellEnd"/>
      <w:proofErr w:type="gram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impor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447D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FF44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penjualan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domestik</w:t>
      </w:r>
      <w:proofErr w:type="spellEnd"/>
      <w:r w:rsidR="00FF44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447D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67468E">
        <w:rPr>
          <w:rFonts w:asciiTheme="majorBidi" w:hAnsiTheme="majorBidi" w:cstheme="majorBidi"/>
          <w:sz w:val="24"/>
          <w:szCs w:val="24"/>
        </w:rPr>
        <w:t>? (3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impor</w:t>
      </w:r>
      <w:proofErr w:type="spellEnd"/>
      <w:r w:rsidR="00FC66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FC66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Penjualan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domestik</w:t>
      </w:r>
      <w:proofErr w:type="spellEnd"/>
      <w:r w:rsidR="00FC66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7F171F" w:rsidRDefault="007F171F" w:rsidP="00CD052B">
      <w:pPr>
        <w:spacing w:after="0" w:line="216" w:lineRule="auto"/>
        <w:ind w:left="-425" w:right="-454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proofErr w:type="gram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tidaknya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impor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penjualan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22CD">
        <w:rPr>
          <w:rFonts w:asciiTheme="majorBidi" w:hAnsiTheme="majorBidi" w:cstheme="majorBidi"/>
          <w:sz w:val="24"/>
          <w:szCs w:val="24"/>
        </w:rPr>
        <w:t>domestik</w:t>
      </w:r>
      <w:proofErr w:type="spellEnd"/>
      <w:r w:rsidR="00FC66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FC66F3">
        <w:rPr>
          <w:rFonts w:asciiTheme="majorBidi" w:hAnsiTheme="majorBidi" w:cstheme="majorBidi"/>
          <w:sz w:val="24"/>
          <w:szCs w:val="24"/>
        </w:rPr>
        <w:t>. (2)</w:t>
      </w:r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seberapa</w:t>
      </w:r>
      <w:proofErr w:type="spellEnd"/>
      <w:proofErr w:type="gram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impor</w:t>
      </w:r>
      <w:proofErr w:type="spellEnd"/>
      <w:r w:rsidR="00FC66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penjualan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domestik</w:t>
      </w:r>
      <w:proofErr w:type="spellEnd"/>
      <w:r w:rsidR="00FC66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FC66F3">
        <w:rPr>
          <w:rFonts w:asciiTheme="majorBidi" w:hAnsiTheme="majorBidi" w:cstheme="majorBidi"/>
          <w:sz w:val="24"/>
          <w:szCs w:val="24"/>
        </w:rPr>
        <w:t xml:space="preserve"> (3</w:t>
      </w:r>
      <w:r>
        <w:rPr>
          <w:rFonts w:asciiTheme="majorBidi" w:hAnsiTheme="majorBidi" w:cstheme="majorBidi"/>
          <w:sz w:val="24"/>
          <w:szCs w:val="24"/>
        </w:rPr>
        <w:t>)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993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993">
        <w:rPr>
          <w:rFonts w:asciiTheme="majorBidi" w:hAnsiTheme="majorBidi" w:cstheme="majorBidi"/>
          <w:sz w:val="24"/>
          <w:szCs w:val="24"/>
        </w:rPr>
        <w:t>impor</w:t>
      </w:r>
      <w:proofErr w:type="spellEnd"/>
      <w:r w:rsidR="009229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993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9229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99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penjualan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22CD">
        <w:rPr>
          <w:rFonts w:asciiTheme="majorBidi" w:hAnsiTheme="majorBidi" w:cstheme="majorBidi"/>
          <w:sz w:val="24"/>
          <w:szCs w:val="24"/>
        </w:rPr>
        <w:t>domestik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kotaSerang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F171F" w:rsidRDefault="007F171F" w:rsidP="00CD052B">
      <w:pPr>
        <w:spacing w:after="0" w:line="216" w:lineRule="auto"/>
        <w:ind w:left="-425" w:right="-454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2C7CC8">
        <w:rPr>
          <w:rFonts w:asciiTheme="majorBidi" w:hAnsiTheme="majorBidi" w:cstheme="majorBidi"/>
          <w:sz w:val="24"/>
          <w:szCs w:val="24"/>
        </w:rPr>
        <w:t>engumpulan</w:t>
      </w:r>
      <w:proofErr w:type="spellEnd"/>
      <w:r w:rsidR="002C7CC8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2C7CC8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7CC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7CC8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u</w:t>
      </w:r>
      <w:r w:rsidR="002C7CC8">
        <w:rPr>
          <w:rFonts w:asciiTheme="majorBidi" w:hAnsiTheme="majorBidi" w:cstheme="majorBidi"/>
          <w:sz w:val="24"/>
          <w:szCs w:val="24"/>
        </w:rPr>
        <w:t>esioner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r w:rsidR="002C7CC8"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="002C7CC8">
        <w:rPr>
          <w:rFonts w:asciiTheme="majorBidi" w:hAnsiTheme="majorBidi" w:cstheme="majorBidi"/>
          <w:sz w:val="24"/>
          <w:szCs w:val="24"/>
        </w:rPr>
        <w:t>)</w:t>
      </w:r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distributor </w:t>
      </w:r>
      <w:proofErr w:type="spellStart"/>
      <w:r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kota</w:t>
      </w:r>
      <w:proofErr w:type="spellEnd"/>
      <w:proofErr w:type="gram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5D8F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rovinsi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33 Distributor.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r w:rsidR="00670B0A">
        <w:rPr>
          <w:rFonts w:asciiTheme="majorBidi" w:hAnsiTheme="majorBidi" w:cstheme="majorBidi"/>
          <w:sz w:val="24"/>
          <w:szCs w:val="24"/>
        </w:rPr>
        <w:t xml:space="preserve">t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hitung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t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(2,166 &gt; 2,039)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impor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signif</w:t>
      </w:r>
      <w:r w:rsidR="00922993">
        <w:rPr>
          <w:rFonts w:asciiTheme="majorBidi" w:hAnsiTheme="majorBidi" w:cstheme="majorBidi"/>
          <w:sz w:val="24"/>
          <w:szCs w:val="24"/>
        </w:rPr>
        <w:t>ikan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99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993">
        <w:rPr>
          <w:rFonts w:asciiTheme="majorBidi" w:hAnsiTheme="majorBidi" w:cstheme="majorBidi"/>
          <w:sz w:val="24"/>
          <w:szCs w:val="24"/>
        </w:rPr>
        <w:t>penjualan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993">
        <w:rPr>
          <w:rFonts w:asciiTheme="majorBidi" w:hAnsiTheme="majorBidi" w:cstheme="majorBidi"/>
          <w:sz w:val="24"/>
          <w:szCs w:val="24"/>
        </w:rPr>
        <w:t>domestik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Smartphone.</w:t>
      </w:r>
      <w:proofErr w:type="gram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r w:rsidR="00FF447D">
        <w:rPr>
          <w:rFonts w:asciiTheme="majorBidi" w:hAnsiTheme="majorBidi" w:cstheme="majorBidi"/>
          <w:sz w:val="24"/>
          <w:szCs w:val="24"/>
        </w:rPr>
        <w:t xml:space="preserve">(2)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D13B9B">
        <w:rPr>
          <w:rFonts w:asciiTheme="majorBidi" w:hAnsiTheme="majorBidi" w:cstheme="majorBidi"/>
          <w:sz w:val="24"/>
          <w:szCs w:val="24"/>
        </w:rPr>
        <w:t xml:space="preserve"> r</w:t>
      </w:r>
      <w:r w:rsidR="00670B0A">
        <w:rPr>
          <w:rFonts w:asciiTheme="majorBidi" w:hAnsiTheme="majorBidi" w:cstheme="majorBidi"/>
          <w:sz w:val="24"/>
          <w:szCs w:val="24"/>
        </w:rPr>
        <w:t xml:space="preserve"> 0,363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3B9B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keeratan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R</w:t>
      </w:r>
      <w:r w:rsidR="00670B0A"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 w:rsidR="00670B0A">
        <w:rPr>
          <w:rFonts w:asciiTheme="majorBidi" w:hAnsiTheme="majorBidi" w:cstheme="majorBidi"/>
          <w:sz w:val="24"/>
          <w:szCs w:val="24"/>
        </w:rPr>
        <w:t xml:space="preserve">= 0,131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menu</w:t>
      </w:r>
      <w:r w:rsidR="00FC66F3">
        <w:rPr>
          <w:rFonts w:asciiTheme="majorBidi" w:hAnsiTheme="majorBidi" w:cstheme="majorBidi"/>
          <w:sz w:val="24"/>
          <w:szCs w:val="24"/>
        </w:rPr>
        <w:t>njukkan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penjualan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6F3">
        <w:rPr>
          <w:rFonts w:asciiTheme="majorBidi" w:hAnsiTheme="majorBidi" w:cstheme="majorBidi"/>
          <w:sz w:val="24"/>
          <w:szCs w:val="24"/>
        </w:rPr>
        <w:t>domestik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impor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sisanya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86,9%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447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447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4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447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F447D">
        <w:rPr>
          <w:rFonts w:asciiTheme="majorBidi" w:hAnsiTheme="majorBidi" w:cstheme="majorBidi"/>
          <w:sz w:val="24"/>
          <w:szCs w:val="24"/>
        </w:rPr>
        <w:t>.  (3</w:t>
      </w:r>
      <w:r w:rsidR="00670B0A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Impor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670B0A">
        <w:rPr>
          <w:rFonts w:asciiTheme="majorBidi" w:hAnsiTheme="majorBidi" w:cstheme="majorBidi"/>
          <w:sz w:val="24"/>
          <w:szCs w:val="24"/>
        </w:rPr>
        <w:t>islam</w:t>
      </w:r>
      <w:proofErr w:type="spellEnd"/>
      <w:proofErr w:type="gram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zamannya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Penjualan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p</w:t>
      </w:r>
      <w:r w:rsidR="00FF447D">
        <w:rPr>
          <w:rFonts w:asciiTheme="majorBidi" w:hAnsiTheme="majorBidi" w:cstheme="majorBidi"/>
          <w:sz w:val="24"/>
          <w:szCs w:val="24"/>
        </w:rPr>
        <w:t>asar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domestic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dibolehkan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B0A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="00670B0A">
        <w:rPr>
          <w:rFonts w:asciiTheme="majorBidi" w:hAnsiTheme="majorBidi" w:cstheme="majorBidi"/>
          <w:sz w:val="24"/>
          <w:szCs w:val="24"/>
        </w:rPr>
        <w:t>.</w:t>
      </w:r>
    </w:p>
    <w:p w:rsidR="00CD052B" w:rsidRDefault="00CD052B" w:rsidP="00CD052B">
      <w:pPr>
        <w:spacing w:after="0" w:line="216" w:lineRule="auto"/>
        <w:ind w:left="-425" w:right="-454" w:firstLine="72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FB2A75" w:rsidRPr="00FB2A75" w:rsidRDefault="00FB2A75" w:rsidP="00CD052B">
      <w:pPr>
        <w:spacing w:after="0" w:line="216" w:lineRule="auto"/>
        <w:ind w:left="-425" w:right="-454" w:firstLine="720"/>
        <w:jc w:val="both"/>
        <w:rPr>
          <w:rFonts w:asciiTheme="majorBidi" w:hAnsiTheme="majorBidi" w:cstheme="majorBidi"/>
          <w:sz w:val="24"/>
          <w:szCs w:val="24"/>
        </w:rPr>
      </w:pPr>
      <w:r w:rsidRPr="00FB2A75">
        <w:rPr>
          <w:rFonts w:asciiTheme="majorBidi" w:hAnsiTheme="majorBidi" w:cstheme="majorBidi"/>
          <w:i/>
          <w:iCs/>
          <w:sz w:val="24"/>
          <w:szCs w:val="24"/>
        </w:rPr>
        <w:t>Keyword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:</w:t>
      </w:r>
      <w:proofErr w:type="spellStart"/>
      <w:r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penjualan</w:t>
      </w:r>
      <w:proofErr w:type="spellEnd"/>
      <w:r w:rsidR="007C0A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domestik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sectPr w:rsidR="00FB2A75" w:rsidRPr="00FB2A75" w:rsidSect="00CD052B">
      <w:footerReference w:type="default" r:id="rId6"/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BE" w:rsidRDefault="00DD37BE" w:rsidP="0067468E">
      <w:pPr>
        <w:spacing w:after="0" w:line="240" w:lineRule="auto"/>
      </w:pPr>
      <w:r>
        <w:separator/>
      </w:r>
    </w:p>
  </w:endnote>
  <w:endnote w:type="continuationSeparator" w:id="1">
    <w:p w:rsidR="00DD37BE" w:rsidRDefault="00DD37BE" w:rsidP="0067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707"/>
      <w:docPartObj>
        <w:docPartGallery w:val="Page Numbers (Bottom of Page)"/>
        <w:docPartUnique/>
      </w:docPartObj>
    </w:sdtPr>
    <w:sdtContent>
      <w:p w:rsidR="0067468E" w:rsidRDefault="0067468E" w:rsidP="0067468E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7468E" w:rsidRDefault="00674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BE" w:rsidRDefault="00DD37BE" w:rsidP="0067468E">
      <w:pPr>
        <w:spacing w:after="0" w:line="240" w:lineRule="auto"/>
      </w:pPr>
      <w:r>
        <w:separator/>
      </w:r>
    </w:p>
  </w:footnote>
  <w:footnote w:type="continuationSeparator" w:id="1">
    <w:p w:rsidR="00DD37BE" w:rsidRDefault="00DD37BE" w:rsidP="0067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AF8"/>
    <w:rsid w:val="0002194D"/>
    <w:rsid w:val="000A0CC2"/>
    <w:rsid w:val="001A1041"/>
    <w:rsid w:val="0022173E"/>
    <w:rsid w:val="002223BD"/>
    <w:rsid w:val="002C7CC8"/>
    <w:rsid w:val="003615C1"/>
    <w:rsid w:val="00395DEE"/>
    <w:rsid w:val="003F435E"/>
    <w:rsid w:val="00487D62"/>
    <w:rsid w:val="00513511"/>
    <w:rsid w:val="00670B0A"/>
    <w:rsid w:val="0067468E"/>
    <w:rsid w:val="006F76B1"/>
    <w:rsid w:val="007030ED"/>
    <w:rsid w:val="00736052"/>
    <w:rsid w:val="00763D5B"/>
    <w:rsid w:val="007C0AF2"/>
    <w:rsid w:val="007F171F"/>
    <w:rsid w:val="008D7C8E"/>
    <w:rsid w:val="00922993"/>
    <w:rsid w:val="00AA4E8D"/>
    <w:rsid w:val="00BD22CD"/>
    <w:rsid w:val="00C12392"/>
    <w:rsid w:val="00C45D8F"/>
    <w:rsid w:val="00CB4AF8"/>
    <w:rsid w:val="00CD052B"/>
    <w:rsid w:val="00CD2AE2"/>
    <w:rsid w:val="00D13B9B"/>
    <w:rsid w:val="00DD37BE"/>
    <w:rsid w:val="00E35DB7"/>
    <w:rsid w:val="00F14C06"/>
    <w:rsid w:val="00FB2A75"/>
    <w:rsid w:val="00FC66F3"/>
    <w:rsid w:val="00FF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68E"/>
  </w:style>
  <w:style w:type="paragraph" w:styleId="Footer">
    <w:name w:val="footer"/>
    <w:basedOn w:val="Normal"/>
    <w:link w:val="FooterChar"/>
    <w:uiPriority w:val="99"/>
    <w:unhideWhenUsed/>
    <w:rsid w:val="0067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2018-04-09T09:19:00Z</cp:lastPrinted>
  <dcterms:created xsi:type="dcterms:W3CDTF">2018-03-30T15:51:00Z</dcterms:created>
  <dcterms:modified xsi:type="dcterms:W3CDTF">2018-04-11T02:37:00Z</dcterms:modified>
</cp:coreProperties>
</file>