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8" w:rsidRDefault="00A2360D" w:rsidP="0028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57.05pt;margin-top:-91.45pt;width:53.7pt;height:4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" fillcolor="white [3201]" stroked="f" strokeweight=".5pt">
            <v:textbox style="mso-next-textbox:#Text Box 1">
              <w:txbxContent>
                <w:p w:rsidR="00285BA8" w:rsidRDefault="00285BA8" w:rsidP="00285BA8"/>
              </w:txbxContent>
            </v:textbox>
          </v:shape>
        </w:pict>
      </w:r>
      <w:r w:rsidR="00285BA8" w:rsidRPr="00F41A8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85BA8" w:rsidRPr="00F41A81" w:rsidRDefault="00285BA8" w:rsidP="0028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41A81">
        <w:rPr>
          <w:rFonts w:ascii="Times New Roman" w:hAnsi="Times New Roman" w:cs="Times New Roman"/>
          <w:sz w:val="24"/>
          <w:szCs w:val="24"/>
        </w:rPr>
        <w:t>Adzikra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Ibrahim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Minggu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>, 17 September 2017 19:12 WIB.</w:t>
      </w:r>
      <w:proofErr w:type="gramEnd"/>
    </w:p>
    <w:p w:rsidR="00793496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Mappi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Sammeng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Cakrawala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F41A81">
        <w:rPr>
          <w:rFonts w:ascii="Times New Roman" w:hAnsi="Times New Roman" w:cs="Times New Roman"/>
          <w:sz w:val="24"/>
          <w:szCs w:val="24"/>
        </w:rPr>
        <w:t>(Jakar</w:t>
      </w:r>
      <w:r>
        <w:rPr>
          <w:rFonts w:ascii="Times New Roman" w:hAnsi="Times New Roman" w:cs="Times New Roman"/>
          <w:sz w:val="24"/>
          <w:szCs w:val="24"/>
        </w:rPr>
        <w:t xml:space="preserve">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2001)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1A81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Ruli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Mumu,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Wirausaha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Kelurahan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Malalayang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II, </w:t>
      </w:r>
      <w:r w:rsidRPr="00F41A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Diurna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” Volume IV.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015</w:t>
      </w:r>
      <w:r w:rsidRPr="00257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Rabu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30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12:02 WIB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1A81">
        <w:rPr>
          <w:rFonts w:ascii="Times New Roman" w:hAnsi="Times New Roman" w:cs="Times New Roman"/>
          <w:sz w:val="24"/>
          <w:szCs w:val="24"/>
        </w:rPr>
        <w:t xml:space="preserve">Article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www.proweb.co.id, PT.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proweb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Indonesia, Corporate Web Development, </w:t>
      </w:r>
      <w:r w:rsidRPr="00257EDD">
        <w:rPr>
          <w:rFonts w:ascii="Times New Roman" w:hAnsi="Times New Roman" w:cs="Times New Roman"/>
          <w:i/>
          <w:sz w:val="24"/>
          <w:szCs w:val="24"/>
        </w:rPr>
        <w:t>17 September 2017 21:58 WIB.</w:t>
      </w:r>
      <w:proofErr w:type="gramEnd"/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Bandung: Alphabet, CV 2014.</w:t>
      </w:r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Carl.S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Warren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,“</w:t>
      </w:r>
      <w:proofErr w:type="spellStart"/>
      <w:proofErr w:type="gramEnd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Adaptasi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Chandramukti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Saksono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Pengusaha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Penginapan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Karimunjaya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Nuswantoro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,Rabu</w:t>
      </w:r>
      <w:proofErr w:type="spellEnd"/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  30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2017 12:05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41A81">
        <w:rPr>
          <w:rFonts w:ascii="Times New Roman" w:hAnsi="Times New Roman" w:cs="Times New Roman"/>
          <w:sz w:val="24"/>
          <w:szCs w:val="24"/>
        </w:rPr>
        <w:t>Chandwik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Touri</w:t>
      </w:r>
      <w:r>
        <w:rPr>
          <w:rFonts w:ascii="Times New Roman" w:hAnsi="Times New Roman" w:cs="Times New Roman"/>
          <w:sz w:val="24"/>
          <w:szCs w:val="24"/>
        </w:rPr>
        <w:t>sm Planning, Gunn, Clare A, 2002</w:t>
      </w:r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28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16:40 WIB.</w:t>
      </w:r>
      <w:proofErr w:type="gramEnd"/>
    </w:p>
    <w:p w:rsidR="00793496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Gujarati,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 Erlangga.2014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Dany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Esaningrat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Arianto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Pedagang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Gladag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Langen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Bogan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Surakarta</w:t>
      </w:r>
      <w:r w:rsidRPr="00F41A8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Sukarta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2010</w:t>
      </w:r>
      <w:r w:rsidRPr="00257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Sabtu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 September 2017 16:54 WIB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Dany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Esaningrat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Arianto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Pedagang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Gladag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Langen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Bogan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81">
        <w:rPr>
          <w:rFonts w:ascii="Times New Roman" w:hAnsi="Times New Roman" w:cs="Times New Roman"/>
          <w:i/>
          <w:sz w:val="24"/>
          <w:szCs w:val="24"/>
        </w:rPr>
        <w:lastRenderedPageBreak/>
        <w:t>Surakarta</w:t>
      </w:r>
      <w:r w:rsidRPr="00F41A8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Sukarta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Sabtu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 September 2017 16:54 WIB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 xml:space="preserve">Dimas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Betega</w:t>
      </w:r>
      <w:proofErr w:type="spellEnd"/>
      <w:r w:rsidRPr="00F41A81">
        <w:rPr>
          <w:sz w:val="24"/>
          <w:szCs w:val="24"/>
        </w:rPr>
        <w:t xml:space="preserve">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Yang 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Mempengruhi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Klaten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>”</w:t>
      </w:r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Surakarta, 2010, 30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2017 12:03</w:t>
      </w:r>
      <w:r>
        <w:rPr>
          <w:rFonts w:ascii="Times New Roman" w:hAnsi="Times New Roman" w:cs="Times New Roman"/>
          <w:sz w:val="24"/>
          <w:szCs w:val="24"/>
        </w:rPr>
        <w:t xml:space="preserve"> WIB</w:t>
      </w:r>
      <w:r w:rsidRPr="00F41A81">
        <w:rPr>
          <w:rFonts w:ascii="Times New Roman" w:hAnsi="Times New Roman" w:cs="Times New Roman"/>
          <w:sz w:val="24"/>
          <w:szCs w:val="24"/>
        </w:rPr>
        <w:t>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1A81">
        <w:rPr>
          <w:rFonts w:ascii="Times New Roman" w:hAnsi="Times New Roman" w:cs="Times New Roman"/>
          <w:sz w:val="24"/>
          <w:szCs w:val="24"/>
        </w:rPr>
        <w:t>Gatut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Susanta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Azrin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i/>
          <w:sz w:val="24"/>
          <w:szCs w:val="24"/>
        </w:rPr>
        <w:t xml:space="preserve">“Cara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Mendirikan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Mengelola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>” UMKM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Heppy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Marpung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Pariwisatawan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2002.</w:t>
      </w:r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Heriawan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(2004),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Volume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Daerah”</w:t>
      </w:r>
      <w:r w:rsidRPr="00F41A81">
        <w:rPr>
          <w:rFonts w:ascii="Times New Roman" w:hAnsi="Times New Roman" w:cs="Times New Roman"/>
          <w:sz w:val="24"/>
          <w:szCs w:val="24"/>
        </w:rPr>
        <w:t xml:space="preserve">, Ejurnal.unesa.ac.id./article,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2017 21:30</w:t>
      </w:r>
      <w:r>
        <w:rPr>
          <w:rFonts w:ascii="Times New Roman" w:hAnsi="Times New Roman" w:cs="Times New Roman"/>
          <w:i/>
          <w:sz w:val="24"/>
          <w:szCs w:val="24"/>
        </w:rPr>
        <w:t xml:space="preserve"> WIB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Hery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41A81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proofErr w:type="gram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Prospek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Tantangannya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 xml:space="preserve">(Jakarta :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Books Media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Consulting, 2014).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Indrianingsih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2006, </w:t>
      </w:r>
      <w:r w:rsidRPr="00F41A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Peramalan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Volume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Obyek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Bendungan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Jendral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Sudirman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2007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Dekomposisi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BanjarNegara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”, 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Semara</w:t>
      </w:r>
      <w:r>
        <w:rPr>
          <w:rFonts w:ascii="Times New Roman" w:hAnsi="Times New Roman" w:cs="Times New Roman"/>
          <w:sz w:val="24"/>
          <w:szCs w:val="24"/>
        </w:rPr>
        <w:t xml:space="preserve">ng,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 7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20:21 WIB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 xml:space="preserve">(Jakarta: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 xml:space="preserve">(Jakarta: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2004).</w:t>
      </w:r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>James M. Reeve,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>”</w:t>
      </w:r>
      <w:r w:rsidRPr="00F41A81">
        <w:rPr>
          <w:rFonts w:ascii="Times New Roman" w:hAnsi="Times New Roman" w:cs="Times New Roman"/>
          <w:sz w:val="24"/>
          <w:szCs w:val="24"/>
        </w:rPr>
        <w:t xml:space="preserve">, Jakarta: </w:t>
      </w:r>
      <w:hyperlink r:id="rId5" w:history="1">
        <w:proofErr w:type="spellStart"/>
        <w:r w:rsidRPr="00285B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salemba</w:t>
        </w:r>
        <w:proofErr w:type="spellEnd"/>
        <w:r w:rsidRPr="00285B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, 2009</w:t>
        </w:r>
      </w:hyperlink>
      <w:r w:rsidRPr="00285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Jesica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Carolina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Tendean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Daerah (PAD) Kota Manado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Hote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Intervening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Manado,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Minggu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16:21. WIB</w:t>
      </w:r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lastRenderedPageBreak/>
        <w:t>Jusmailsani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,ddk</w:t>
      </w:r>
      <w:proofErr w:type="spellEnd"/>
      <w:proofErr w:type="gram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Berbaris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Syariah”</w:t>
      </w:r>
      <w:r w:rsidRPr="00F41A81">
        <w:rPr>
          <w:rFonts w:ascii="Times New Roman" w:hAnsi="Times New Roman" w:cs="Times New Roman"/>
          <w:sz w:val="24"/>
          <w:szCs w:val="24"/>
        </w:rPr>
        <w:t>,2015</w:t>
      </w:r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Udayantini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Hunian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Hotel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Buleleng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2010-2013</w:t>
      </w:r>
      <w:proofErr w:type="gramStart"/>
      <w:r w:rsidRPr="00F41A81">
        <w:rPr>
          <w:rFonts w:ascii="Times New Roman" w:hAnsi="Times New Roman" w:cs="Times New Roman"/>
          <w:i/>
          <w:sz w:val="24"/>
          <w:szCs w:val="24"/>
        </w:rPr>
        <w:t>.</w:t>
      </w:r>
      <w:r w:rsidRPr="00F41A81">
        <w:rPr>
          <w:rFonts w:asciiTheme="majorBidi" w:hAnsiTheme="majorBidi" w:cstheme="majorBidi"/>
          <w:i/>
        </w:rPr>
        <w:t xml:space="preserve"> ”</w:t>
      </w:r>
      <w:proofErr w:type="spellStart"/>
      <w:r w:rsidRPr="00F41A81">
        <w:rPr>
          <w:rFonts w:asciiTheme="majorBidi" w:hAnsiTheme="majorBidi" w:cstheme="majorBidi"/>
          <w:i/>
        </w:rPr>
        <w:t>pada</w:t>
      </w:r>
      <w:r w:rsidRPr="00F41A81">
        <w:rPr>
          <w:rFonts w:asciiTheme="majorBidi" w:hAnsiTheme="majorBidi" w:cstheme="majorBidi"/>
        </w:rPr>
        <w:t>E-jurnal</w:t>
      </w:r>
      <w:proofErr w:type="spellEnd"/>
      <w:proofErr w:type="gramEnd"/>
      <w:r w:rsidRPr="00F41A81">
        <w:rPr>
          <w:rFonts w:asciiTheme="majorBidi" w:hAnsiTheme="majorBidi" w:cstheme="majorBidi"/>
        </w:rPr>
        <w:t xml:space="preserve"> </w:t>
      </w:r>
      <w:proofErr w:type="spellStart"/>
      <w:r w:rsidRPr="00F41A81">
        <w:rPr>
          <w:rFonts w:asciiTheme="majorBidi" w:hAnsiTheme="majorBidi" w:cstheme="majorBidi"/>
        </w:rPr>
        <w:t>Bisma</w:t>
      </w:r>
      <w:proofErr w:type="spellEnd"/>
      <w:r w:rsidRPr="00F41A81">
        <w:rPr>
          <w:rFonts w:asciiTheme="majorBidi" w:hAnsiTheme="majorBidi" w:cstheme="majorBidi"/>
        </w:rPr>
        <w:t xml:space="preserve"> </w:t>
      </w:r>
      <w:proofErr w:type="spellStart"/>
      <w:r w:rsidRPr="00F41A81">
        <w:rPr>
          <w:rFonts w:asciiTheme="majorBidi" w:hAnsiTheme="majorBidi" w:cstheme="majorBidi"/>
        </w:rPr>
        <w:t>Universitas</w:t>
      </w:r>
      <w:proofErr w:type="spellEnd"/>
      <w:r w:rsidRPr="00F41A81">
        <w:rPr>
          <w:rFonts w:asciiTheme="majorBidi" w:hAnsiTheme="majorBidi" w:cstheme="majorBidi"/>
        </w:rPr>
        <w:t xml:space="preserve"> </w:t>
      </w:r>
      <w:proofErr w:type="spellStart"/>
      <w:r w:rsidRPr="00F41A81">
        <w:rPr>
          <w:rFonts w:asciiTheme="majorBidi" w:hAnsiTheme="majorBidi" w:cstheme="majorBidi"/>
        </w:rPr>
        <w:t>Pendidikan</w:t>
      </w:r>
      <w:proofErr w:type="spellEnd"/>
      <w:r w:rsidRPr="00F41A81">
        <w:rPr>
          <w:rFonts w:asciiTheme="majorBidi" w:hAnsiTheme="majorBidi" w:cstheme="majorBidi"/>
        </w:rPr>
        <w:t xml:space="preserve"> </w:t>
      </w:r>
      <w:proofErr w:type="spellStart"/>
      <w:r w:rsidRPr="00F41A81">
        <w:rPr>
          <w:rFonts w:asciiTheme="majorBidi" w:hAnsiTheme="majorBidi" w:cstheme="majorBidi"/>
        </w:rPr>
        <w:t>Ganesha</w:t>
      </w:r>
      <w:proofErr w:type="spellEnd"/>
      <w:r w:rsidRPr="00F41A81">
        <w:rPr>
          <w:rFonts w:asciiTheme="majorBidi" w:hAnsiTheme="majorBidi" w:cstheme="majorBidi"/>
        </w:rPr>
        <w:t xml:space="preserve"> </w:t>
      </w:r>
      <w:proofErr w:type="spellStart"/>
      <w:r w:rsidRPr="00F41A81">
        <w:rPr>
          <w:rFonts w:asciiTheme="majorBidi" w:hAnsiTheme="majorBidi" w:cstheme="majorBidi"/>
        </w:rPr>
        <w:t>Jurusan</w:t>
      </w:r>
      <w:proofErr w:type="spellEnd"/>
      <w:r w:rsidRPr="00F41A81">
        <w:rPr>
          <w:rFonts w:asciiTheme="majorBidi" w:hAnsiTheme="majorBidi" w:cstheme="majorBidi"/>
        </w:rPr>
        <w:t xml:space="preserve"> </w:t>
      </w:r>
      <w:proofErr w:type="spellStart"/>
      <w:r w:rsidRPr="00F41A81">
        <w:rPr>
          <w:rFonts w:asciiTheme="majorBidi" w:hAnsiTheme="majorBidi" w:cstheme="majorBidi"/>
        </w:rPr>
        <w:t>Manajemen</w:t>
      </w:r>
      <w:proofErr w:type="spellEnd"/>
      <w:r w:rsidRPr="00F41A81">
        <w:rPr>
          <w:rFonts w:asciiTheme="majorBidi" w:hAnsiTheme="majorBidi" w:cstheme="majorBidi"/>
        </w:rPr>
        <w:t xml:space="preserve"> (Volume 3 </w:t>
      </w:r>
      <w:proofErr w:type="spellStart"/>
      <w:r w:rsidRPr="00F41A81">
        <w:rPr>
          <w:rFonts w:asciiTheme="majorBidi" w:hAnsiTheme="majorBidi" w:cstheme="majorBidi"/>
        </w:rPr>
        <w:t>Tahun</w:t>
      </w:r>
      <w:proofErr w:type="spellEnd"/>
      <w:r w:rsidRPr="00F41A81">
        <w:rPr>
          <w:rFonts w:asciiTheme="majorBidi" w:hAnsiTheme="majorBidi" w:cstheme="majorBidi"/>
        </w:rPr>
        <w:t xml:space="preserve"> 2015),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Bisma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(Volume 3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2015)</w:t>
      </w:r>
      <w:r w:rsidRPr="00F41A81">
        <w:rPr>
          <w:rFonts w:asciiTheme="majorBidi" w:hAnsiTheme="majorBidi" w:cstheme="majorBidi"/>
        </w:rPr>
        <w:t>,</w:t>
      </w:r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2017 20:00.</w:t>
      </w:r>
      <w:r>
        <w:rPr>
          <w:rFonts w:ascii="Times New Roman" w:hAnsi="Times New Roman" w:cs="Times New Roman"/>
          <w:i/>
          <w:sz w:val="24"/>
          <w:szCs w:val="24"/>
        </w:rPr>
        <w:t>WIB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Wibowo</w:t>
      </w:r>
      <w:proofErr w:type="spellEnd"/>
      <w:proofErr w:type="gramStart"/>
      <w:r w:rsidRPr="00F41A81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”(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Prefesi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Guru (PLPG)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), Bandung 15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Minggu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17 September 201714:57 WIB</w:t>
      </w:r>
    </w:p>
    <w:p w:rsidR="00793496" w:rsidRPr="00257EDD" w:rsidRDefault="00793496" w:rsidP="00793496">
      <w:pPr>
        <w:pStyle w:val="FootnoteText"/>
        <w:spacing w:before="240" w:after="240"/>
        <w:ind w:left="709" w:hanging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Lilian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Hiariey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81">
        <w:rPr>
          <w:rFonts w:ascii="Times New Roman" w:hAnsi="Times New Roman" w:cs="Times New Roman"/>
          <w:sz w:val="24"/>
          <w:szCs w:val="24"/>
        </w:rPr>
        <w:t>(2013)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81">
        <w:rPr>
          <w:rFonts w:ascii="Times New Roman" w:hAnsi="Times New Roman" w:cs="Times New Roman"/>
          <w:sz w:val="24"/>
          <w:szCs w:val="24"/>
        </w:rPr>
        <w:t>E-jurnal.ut.ac.id./JOM/article/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viewfile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/45/39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81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Pr="00F41A81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Kesejahtraan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Pelaku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Usaha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pantai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” (online),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9 (9), 105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Lilian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BA8">
        <w:rPr>
          <w:rFonts w:ascii="Times New Roman" w:hAnsi="Times New Roman" w:cs="Times New Roman"/>
          <w:color w:val="000000" w:themeColor="text1"/>
          <w:sz w:val="24"/>
          <w:szCs w:val="24"/>
        </w:rPr>
        <w:t>sarah</w:t>
      </w:r>
      <w:proofErr w:type="gramEnd"/>
      <w:r w:rsidRPr="00285BA8">
        <w:rPr>
          <w:color w:val="000000" w:themeColor="text1"/>
        </w:rPr>
        <w:fldChar w:fldCharType="begin"/>
      </w:r>
      <w:r w:rsidRPr="00285BA8">
        <w:rPr>
          <w:color w:val="000000" w:themeColor="text1"/>
        </w:rPr>
        <w:instrText>HYPERLINK "mailto:Hiariey/lilian@ut.ac.id"</w:instrText>
      </w:r>
      <w:r w:rsidRPr="00285BA8">
        <w:rPr>
          <w:color w:val="000000" w:themeColor="text1"/>
        </w:rPr>
        <w:fldChar w:fldCharType="separate"/>
      </w:r>
      <w:r w:rsidRPr="00285B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Hiariey</w:t>
      </w:r>
      <w:proofErr w:type="spellEnd"/>
      <w:r w:rsidRPr="00285B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/lilian@ut.ac.id</w:t>
      </w:r>
      <w:r w:rsidRPr="00285BA8">
        <w:rPr>
          <w:color w:val="000000" w:themeColor="text1"/>
        </w:rPr>
        <w:fldChar w:fldCharType="end"/>
      </w:r>
      <w:r w:rsidRPr="00285BA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F41A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EDD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21:24 WIB.</w:t>
      </w:r>
      <w:proofErr w:type="gramEnd"/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Suparmoko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</w:t>
      </w:r>
      <w:r w:rsidRPr="00F41A81">
        <w:rPr>
          <w:rFonts w:ascii="Times New Roman" w:hAnsi="Times New Roman" w:cs="Times New Roman"/>
          <w:i/>
          <w:sz w:val="24"/>
          <w:szCs w:val="24"/>
        </w:rPr>
        <w:t>Pokok</w:t>
      </w:r>
      <w:proofErr w:type="gramEnd"/>
      <w:r w:rsidRPr="00F41A81">
        <w:rPr>
          <w:rFonts w:ascii="Times New Roman" w:hAnsi="Times New Roman" w:cs="Times New Roman"/>
          <w:i/>
          <w:sz w:val="24"/>
          <w:szCs w:val="24"/>
        </w:rPr>
        <w:t>-Pokok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Ekonomika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F41A81">
        <w:rPr>
          <w:rFonts w:ascii="Times New Roman" w:hAnsi="Times New Roman" w:cs="Times New Roman"/>
          <w:sz w:val="24"/>
          <w:szCs w:val="24"/>
        </w:rPr>
        <w:t>YOGYAKATA-BPFE, 2015.</w:t>
      </w:r>
    </w:p>
    <w:p w:rsidR="00793496" w:rsidRPr="00257EDD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>M. Akron K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Recognition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Measurement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PSAK No 23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Tjahaja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Baroe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Group, (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Putra Surabaya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Pr="00ED0C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257EDD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2055 WIB.</w:t>
      </w:r>
      <w:proofErr w:type="gramEnd"/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Khairur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Rozikin</w:t>
      </w:r>
      <w:proofErr w:type="spellEnd"/>
      <w:r w:rsidRPr="00F41A81">
        <w:rPr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Kunjungan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41A81"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 Dan</w:t>
      </w:r>
      <w:proofErr w:type="gram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Hotel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Daerah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Pulau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Lombok”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2017 16:23 WIB.</w:t>
      </w:r>
    </w:p>
    <w:p w:rsidR="00793496" w:rsidRPr="00793496" w:rsidRDefault="00A2360D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437.4pt;margin-top:-95.4pt;width:53.7pt;height:4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" fillcolor="white [3201]" stroked="f" strokeweight=".5pt">
            <v:textbox style="mso-next-textbox:#_x0000_s1034">
              <w:txbxContent>
                <w:p w:rsidR="00793496" w:rsidRDefault="00793496" w:rsidP="00285BA8"/>
              </w:txbxContent>
            </v:textbox>
          </v:shape>
        </w:pict>
      </w:r>
      <w:r w:rsidR="00793496" w:rsidRPr="00F41A8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93496" w:rsidRPr="00F41A81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="00793496"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96" w:rsidRPr="00F41A81">
        <w:rPr>
          <w:rFonts w:ascii="Times New Roman" w:hAnsi="Times New Roman" w:cs="Times New Roman"/>
          <w:sz w:val="24"/>
          <w:szCs w:val="24"/>
        </w:rPr>
        <w:t>Suryadana</w:t>
      </w:r>
      <w:proofErr w:type="spellEnd"/>
      <w:r w:rsidR="00793496"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96" w:rsidRPr="00F41A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3496"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496" w:rsidRPr="00F41A81">
        <w:rPr>
          <w:rFonts w:ascii="Times New Roman" w:hAnsi="Times New Roman" w:cs="Times New Roman"/>
          <w:sz w:val="24"/>
          <w:szCs w:val="24"/>
        </w:rPr>
        <w:t>Vanny</w:t>
      </w:r>
      <w:proofErr w:type="spellEnd"/>
      <w:r w:rsidR="00793496" w:rsidRPr="00F41A81">
        <w:rPr>
          <w:rFonts w:ascii="Times New Roman" w:hAnsi="Times New Roman" w:cs="Times New Roman"/>
          <w:sz w:val="24"/>
          <w:szCs w:val="24"/>
        </w:rPr>
        <w:t xml:space="preserve"> Octavia, </w:t>
      </w:r>
      <w:proofErr w:type="spellStart"/>
      <w:r w:rsidR="00793496"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793496"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3496" w:rsidRPr="00F41A8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793496"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3496"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proofErr w:type="gramStart"/>
      <w:r w:rsidR="00793496"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3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4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3496">
        <w:rPr>
          <w:rFonts w:ascii="Times New Roman" w:hAnsi="Times New Roman" w:cs="Times New Roman"/>
          <w:sz w:val="24"/>
          <w:szCs w:val="24"/>
        </w:rPr>
        <w:t>Bandung:alfabeta,2015).</w:t>
      </w:r>
    </w:p>
    <w:p w:rsidR="00793496" w:rsidRPr="00257EDD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41A81">
        <w:rPr>
          <w:rFonts w:ascii="Times New Roman" w:hAnsi="Times New Roman" w:cs="Times New Roman"/>
          <w:sz w:val="24"/>
          <w:szCs w:val="24"/>
        </w:rPr>
        <w:t>Mailisa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Isvananda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2015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Musi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Banyuasin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Sumatera Selatan</w:t>
      </w:r>
      <w:r w:rsidRPr="00F41A8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Minggu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 w:rsidRPr="00257EDD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257EDD">
        <w:rPr>
          <w:rFonts w:ascii="Times New Roman" w:hAnsi="Times New Roman" w:cs="Times New Roman"/>
          <w:i/>
          <w:sz w:val="24"/>
          <w:szCs w:val="24"/>
        </w:rPr>
        <w:t xml:space="preserve"> 2017 16:13 WIB.</w:t>
      </w:r>
      <w:proofErr w:type="gramEnd"/>
    </w:p>
    <w:p w:rsidR="00793496" w:rsidRPr="00B65A20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lastRenderedPageBreak/>
        <w:t>Marpung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(2002:48),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28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2017 12:30 WIB</w:t>
      </w:r>
    </w:p>
    <w:p w:rsidR="00793496" w:rsidRPr="00B65A20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Mokhamad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Pramudya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Tri Putra,”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Usaha Dan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Prediksi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Bersih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Minggu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2017 16:23 WIB.</w:t>
      </w:r>
    </w:p>
    <w:p w:rsidR="00793496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Muljadi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A.J,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Kepariwisataan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Perjalan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2012</w:t>
      </w:r>
    </w:p>
    <w:p w:rsidR="00793496" w:rsidRPr="00615733" w:rsidRDefault="00793496" w:rsidP="00793496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5733">
        <w:rPr>
          <w:rFonts w:ascii="Times New Roman" w:hAnsi="Times New Roman" w:cs="Times New Roman"/>
          <w:sz w:val="24"/>
          <w:szCs w:val="24"/>
        </w:rPr>
        <w:t>Mushaf</w:t>
      </w:r>
      <w:proofErr w:type="spellEnd"/>
      <w:r w:rsidRPr="0061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157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5733">
        <w:rPr>
          <w:rFonts w:ascii="Times New Roman" w:hAnsi="Times New Roman" w:cs="Times New Roman"/>
          <w:sz w:val="24"/>
          <w:szCs w:val="24"/>
        </w:rPr>
        <w:t>Rusydi</w:t>
      </w:r>
      <w:proofErr w:type="spellEnd"/>
      <w:r w:rsidRPr="00615733">
        <w:rPr>
          <w:rFonts w:ascii="Times New Roman" w:hAnsi="Times New Roman" w:cs="Times New Roman"/>
          <w:sz w:val="24"/>
          <w:szCs w:val="24"/>
        </w:rPr>
        <w:t xml:space="preserve">, </w:t>
      </w:r>
      <w:r w:rsidRPr="00615733">
        <w:rPr>
          <w:rFonts w:ascii="Times New Roman" w:hAnsi="Times New Roman" w:cs="Times New Roman"/>
          <w:i/>
          <w:sz w:val="24"/>
          <w:szCs w:val="24"/>
        </w:rPr>
        <w:t xml:space="preserve">“Al- Qur’an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Indek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Al-Quran),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Yayasan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penerjemah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penafsir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Al-Qur’an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Terjemah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Lajnah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Pentashih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Mushaf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Al-Quran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Dapatermen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615733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61573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615733">
        <w:rPr>
          <w:rFonts w:ascii="Times New Roman" w:hAnsi="Times New Roman" w:cs="Times New Roman"/>
          <w:sz w:val="24"/>
          <w:szCs w:val="24"/>
        </w:rPr>
        <w:t>”, (</w:t>
      </w:r>
      <w:proofErr w:type="spellStart"/>
      <w:r w:rsidRPr="00615733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61573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uharram 1433 H/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2011).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Shabir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Terjemah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Riyadus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Shalihin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 xml:space="preserve">(Semarang: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Toha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2004).</w:t>
      </w:r>
    </w:p>
    <w:p w:rsidR="00793496" w:rsidRPr="00B65A20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 xml:space="preserve">Novi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Purnawati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Kunjungan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Wisatwan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Mojokerto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2006-2013, </w:t>
      </w:r>
      <w:r w:rsidRPr="00F41A8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Surabaya,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2017 09:22 WIB.</w:t>
      </w:r>
    </w:p>
    <w:p w:rsidR="00793496" w:rsidRPr="00B65A20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Ardiana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2016, </w:t>
      </w:r>
      <w:r w:rsidRPr="00F41A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Destinasi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Bahari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Pangkep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>”,</w:t>
      </w:r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 Makassar, 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Senin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2017 20:21 WIB.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</w:rPr>
      </w:pPr>
      <w:r w:rsidRPr="00F41A81">
        <w:rPr>
          <w:rFonts w:ascii="Times New Roman" w:hAnsi="Times New Roman" w:cs="Times New Roman"/>
          <w:sz w:val="24"/>
          <w:szCs w:val="24"/>
        </w:rPr>
        <w:t xml:space="preserve">Oka A.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Yoeti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>(Bandung: Angkasa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,1996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>)</w:t>
      </w:r>
    </w:p>
    <w:p w:rsidR="00793496" w:rsidRPr="00B65A20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Okky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Rio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Putra,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Kecil Dan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(UMKM) Di Kota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Batu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Malang, 2012, E-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Rabu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30 </w:t>
      </w:r>
      <w:proofErr w:type="spellStart"/>
      <w:r w:rsidRPr="00B65A20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B65A20">
        <w:rPr>
          <w:rFonts w:ascii="Times New Roman" w:hAnsi="Times New Roman" w:cs="Times New Roman"/>
          <w:i/>
          <w:sz w:val="24"/>
          <w:szCs w:val="24"/>
        </w:rPr>
        <w:t xml:space="preserve"> 2017 11:51 WIB.</w:t>
      </w:r>
    </w:p>
    <w:p w:rsidR="00793496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lastRenderedPageBreak/>
        <w:t>Penerjemah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quran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Depatermen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Agama RI, Bandung: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2004.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Prathama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mandala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:LPFE</w:t>
      </w:r>
      <w:proofErr w:type="gramEnd"/>
      <w:r>
        <w:rPr>
          <w:rFonts w:ascii="Times New Roman" w:hAnsi="Times New Roman" w:cs="Times New Roman"/>
          <w:sz w:val="24"/>
          <w:szCs w:val="24"/>
        </w:rPr>
        <w:t>-UI,2006).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Sadono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2000).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Suharismi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>(Ja</w:t>
      </w:r>
      <w:r>
        <w:rPr>
          <w:rFonts w:ascii="Times New Roman" w:hAnsi="Times New Roman" w:cs="Times New Roman"/>
          <w:sz w:val="24"/>
          <w:szCs w:val="24"/>
        </w:rPr>
        <w:t xml:space="preserve">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Suharismi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>(J</w:t>
      </w:r>
      <w:r>
        <w:rPr>
          <w:rFonts w:ascii="Times New Roman" w:hAnsi="Times New Roman" w:cs="Times New Roman"/>
          <w:sz w:val="24"/>
          <w:szCs w:val="24"/>
        </w:rPr>
        <w:t xml:space="preserve">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93496" w:rsidRPr="00F41A81" w:rsidRDefault="00793496" w:rsidP="00793496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Suryo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Sakti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Hadiwijoyo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Pariwata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Perdesaan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Yogyak</w:t>
      </w:r>
      <w:r>
        <w:rPr>
          <w:rFonts w:ascii="Times New Roman" w:hAnsi="Times New Roman" w:cs="Times New Roman"/>
          <w:sz w:val="24"/>
          <w:szCs w:val="24"/>
        </w:rPr>
        <w:t>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2012).</w:t>
      </w:r>
    </w:p>
    <w:p w:rsidR="00793496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Uhar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suhasaputra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 refika_aditama,2014,</w:t>
      </w:r>
    </w:p>
    <w:p w:rsidR="00793496" w:rsidRPr="00F41A81" w:rsidRDefault="00793496" w:rsidP="0079349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93496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Violeta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Pengaturan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Kepariwisataan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F41A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Alumni Bandung, 2009).</w:t>
      </w:r>
    </w:p>
    <w:p w:rsidR="00793496" w:rsidRPr="00F41A81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93496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Ibrahim,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>,</w:t>
      </w:r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66" w:rsidRPr="00F41A81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</w:t>
      </w:r>
      <w:r w:rsidR="00681D66">
        <w:rPr>
          <w:rFonts w:ascii="Times New Roman" w:hAnsi="Times New Roman" w:cs="Times New Roman"/>
          <w:sz w:val="24"/>
          <w:szCs w:val="24"/>
        </w:rPr>
        <w:t xml:space="preserve"> </w:t>
      </w:r>
      <w:r w:rsidRPr="00F41A81">
        <w:rPr>
          <w:rFonts w:ascii="Times New Roman" w:hAnsi="Times New Roman" w:cs="Times New Roman"/>
          <w:sz w:val="24"/>
          <w:szCs w:val="24"/>
        </w:rPr>
        <w:t>iainbanten</w:t>
      </w:r>
      <w:proofErr w:type="gramStart"/>
      <w:r w:rsidRPr="00F41A81">
        <w:rPr>
          <w:rFonts w:ascii="Times New Roman" w:hAnsi="Times New Roman" w:cs="Times New Roman"/>
          <w:sz w:val="24"/>
          <w:szCs w:val="24"/>
        </w:rPr>
        <w:t>,2</w:t>
      </w:r>
      <w:bookmarkStart w:id="0" w:name="_GoBack"/>
      <w:bookmarkEnd w:id="0"/>
      <w:r w:rsidRPr="00F41A81">
        <w:rPr>
          <w:rFonts w:ascii="Times New Roman" w:hAnsi="Times New Roman" w:cs="Times New Roman"/>
          <w:sz w:val="24"/>
          <w:szCs w:val="24"/>
        </w:rPr>
        <w:t>013</w:t>
      </w:r>
      <w:proofErr w:type="gramEnd"/>
    </w:p>
    <w:p w:rsidR="00793496" w:rsidRPr="00F41A81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A81">
        <w:rPr>
          <w:rFonts w:ascii="Times New Roman" w:hAnsi="Times New Roman" w:cs="Times New Roman"/>
          <w:sz w:val="24"/>
          <w:szCs w:val="24"/>
        </w:rPr>
        <w:t>.</w:t>
      </w:r>
    </w:p>
    <w:p w:rsidR="00793496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Intermediate: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Masalah-masalah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681D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:BPFE,2011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93496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93496" w:rsidRPr="00F41A81" w:rsidRDefault="00793496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81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 w:rsidRPr="00F41A81">
        <w:rPr>
          <w:rFonts w:ascii="Times New Roman" w:hAnsi="Times New Roman" w:cs="Times New Roman"/>
          <w:sz w:val="24"/>
          <w:szCs w:val="24"/>
        </w:rPr>
        <w:t xml:space="preserve">, </w:t>
      </w:r>
      <w:r w:rsidRPr="00F41A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Intermediate</w:t>
      </w:r>
      <w:proofErr w:type="gramStart"/>
      <w:r w:rsidRPr="00F41A81">
        <w:rPr>
          <w:rFonts w:ascii="Times New Roman" w:hAnsi="Times New Roman" w:cs="Times New Roman"/>
          <w:i/>
          <w:sz w:val="24"/>
          <w:szCs w:val="24"/>
        </w:rPr>
        <w:t>:Masalah</w:t>
      </w:r>
      <w:proofErr w:type="gramEnd"/>
      <w:r w:rsidRPr="00F41A81">
        <w:rPr>
          <w:rFonts w:ascii="Times New Roman" w:hAnsi="Times New Roman" w:cs="Times New Roman"/>
          <w:i/>
          <w:sz w:val="24"/>
          <w:szCs w:val="24"/>
        </w:rPr>
        <w:t>-masalah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A8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41A81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A8" w:rsidRPr="00F41A81" w:rsidRDefault="00285BA8" w:rsidP="00793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5BA8" w:rsidRPr="00F41A81" w:rsidSect="00A2360D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BA8"/>
    <w:rsid w:val="00276BFB"/>
    <w:rsid w:val="00285BA8"/>
    <w:rsid w:val="00681D66"/>
    <w:rsid w:val="00745E2B"/>
    <w:rsid w:val="00793496"/>
    <w:rsid w:val="00A2360D"/>
    <w:rsid w:val="00D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85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B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5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erbitsalemba.com,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lusyy</dc:creator>
  <cp:lastModifiedBy>user</cp:lastModifiedBy>
  <cp:revision>4</cp:revision>
  <cp:lastPrinted>2018-03-20T02:02:00Z</cp:lastPrinted>
  <dcterms:created xsi:type="dcterms:W3CDTF">2018-03-15T02:54:00Z</dcterms:created>
  <dcterms:modified xsi:type="dcterms:W3CDTF">2018-03-21T09:08:00Z</dcterms:modified>
</cp:coreProperties>
</file>