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44" w:rsidRPr="00461F86" w:rsidRDefault="00607F44" w:rsidP="00607F44">
      <w:pPr>
        <w:jc w:val="center"/>
        <w:rPr>
          <w:rFonts w:asciiTheme="majorBidi" w:hAnsiTheme="majorBidi" w:cstheme="majorBidi"/>
          <w:b/>
          <w:bCs/>
          <w:sz w:val="28"/>
          <w:szCs w:val="28"/>
        </w:rPr>
      </w:pPr>
      <w:r w:rsidRPr="00461F86">
        <w:rPr>
          <w:rFonts w:asciiTheme="majorBidi" w:hAnsiTheme="majorBidi" w:cstheme="majorBidi"/>
          <w:b/>
          <w:bCs/>
          <w:sz w:val="24"/>
          <w:szCs w:val="24"/>
        </w:rPr>
        <w:t>BAB I</w:t>
      </w:r>
    </w:p>
    <w:p w:rsidR="00607F44" w:rsidRPr="0000500E" w:rsidRDefault="00607F44" w:rsidP="00607F44">
      <w:pPr>
        <w:spacing w:line="360" w:lineRule="auto"/>
        <w:jc w:val="center"/>
        <w:rPr>
          <w:rFonts w:asciiTheme="majorBidi" w:hAnsiTheme="majorBidi" w:cstheme="majorBidi"/>
          <w:b/>
          <w:bCs/>
          <w:sz w:val="24"/>
          <w:szCs w:val="24"/>
        </w:rPr>
      </w:pPr>
      <w:r w:rsidRPr="0000500E">
        <w:rPr>
          <w:rFonts w:asciiTheme="majorBidi" w:hAnsiTheme="majorBidi" w:cstheme="majorBidi"/>
          <w:b/>
          <w:bCs/>
          <w:sz w:val="24"/>
          <w:szCs w:val="24"/>
        </w:rPr>
        <w:t>PENDAHULUAN</w:t>
      </w:r>
    </w:p>
    <w:p w:rsidR="00607F44" w:rsidRDefault="00607F44" w:rsidP="00607F44">
      <w:pPr>
        <w:pStyle w:val="ListParagraph"/>
        <w:spacing w:line="360" w:lineRule="auto"/>
        <w:ind w:left="851" w:firstLine="2835"/>
        <w:rPr>
          <w:rFonts w:asciiTheme="majorBidi" w:hAnsiTheme="majorBidi" w:cstheme="majorBidi"/>
          <w:b/>
          <w:bCs/>
          <w:sz w:val="24"/>
          <w:szCs w:val="24"/>
        </w:rPr>
      </w:pPr>
    </w:p>
    <w:p w:rsidR="00607F44" w:rsidRDefault="00607F44" w:rsidP="00EB300C">
      <w:pPr>
        <w:pStyle w:val="ListParagraph"/>
        <w:numPr>
          <w:ilvl w:val="0"/>
          <w:numId w:val="22"/>
        </w:numPr>
        <w:spacing w:line="360" w:lineRule="auto"/>
        <w:ind w:left="567" w:hanging="567"/>
        <w:rPr>
          <w:rFonts w:asciiTheme="majorBidi" w:hAnsiTheme="majorBidi" w:cstheme="majorBidi"/>
          <w:b/>
          <w:bCs/>
          <w:sz w:val="24"/>
          <w:szCs w:val="24"/>
        </w:rPr>
      </w:pPr>
      <w:r>
        <w:rPr>
          <w:rFonts w:asciiTheme="majorBidi" w:hAnsiTheme="majorBidi" w:cstheme="majorBidi"/>
          <w:b/>
          <w:bCs/>
          <w:sz w:val="24"/>
          <w:szCs w:val="24"/>
        </w:rPr>
        <w:t>Latar Belakang Masalah</w:t>
      </w:r>
    </w:p>
    <w:p w:rsidR="00607F44" w:rsidRPr="00696F4C" w:rsidRDefault="00607F44" w:rsidP="00607F44">
      <w:pPr>
        <w:pStyle w:val="ListParagraph"/>
        <w:spacing w:line="360" w:lineRule="auto"/>
        <w:ind w:left="0" w:firstLine="720"/>
        <w:jc w:val="both"/>
        <w:rPr>
          <w:rFonts w:asciiTheme="majorBidi" w:hAnsiTheme="majorBidi" w:cstheme="majorBidi"/>
          <w:b/>
          <w:bCs/>
          <w:sz w:val="24"/>
          <w:szCs w:val="24"/>
        </w:rPr>
      </w:pPr>
      <w:r w:rsidRPr="00696F4C">
        <w:rPr>
          <w:rFonts w:asciiTheme="majorBidi" w:hAnsiTheme="majorBidi" w:cstheme="majorBidi"/>
          <w:bCs/>
          <w:sz w:val="24"/>
          <w:szCs w:val="24"/>
        </w:rPr>
        <w:t xml:space="preserve">Pendidikan merupakan upaya terencana dalam proses pembimbingan dan pembelajaran bagi individu agar tumbuh berkembang menjadi manusia yang mandiri, bertanggung jawab, kreatif, berilmu, sehat, dan berakhlak (berkarakter mulia). </w:t>
      </w:r>
    </w:p>
    <w:p w:rsidR="00607F44" w:rsidRDefault="00607F44" w:rsidP="00607F44">
      <w:pPr>
        <w:pStyle w:val="ListParagraph"/>
        <w:spacing w:line="360" w:lineRule="auto"/>
        <w:ind w:left="0" w:firstLine="720"/>
        <w:jc w:val="both"/>
        <w:rPr>
          <w:rFonts w:asciiTheme="majorBidi" w:hAnsiTheme="majorBidi" w:cstheme="majorBidi"/>
          <w:bCs/>
          <w:sz w:val="24"/>
          <w:szCs w:val="24"/>
        </w:rPr>
      </w:pPr>
      <w:r w:rsidRPr="00461F86">
        <w:rPr>
          <w:rFonts w:asciiTheme="majorBidi" w:hAnsiTheme="majorBidi" w:cstheme="majorBidi"/>
          <w:bCs/>
          <w:sz w:val="24"/>
          <w:szCs w:val="24"/>
        </w:rPr>
        <w:t xml:space="preserve">Dengan kata lain, pendidikan harus mampu mengemban misi pembentukam karakter </w:t>
      </w:r>
      <w:r w:rsidRPr="00461F86">
        <w:rPr>
          <w:rFonts w:asciiTheme="majorBidi" w:hAnsiTheme="majorBidi" w:cstheme="majorBidi"/>
          <w:bCs/>
          <w:i/>
          <w:sz w:val="24"/>
          <w:szCs w:val="24"/>
        </w:rPr>
        <w:t xml:space="preserve">(character building) </w:t>
      </w:r>
      <w:r w:rsidRPr="00461F86">
        <w:rPr>
          <w:rFonts w:asciiTheme="majorBidi" w:hAnsiTheme="majorBidi" w:cstheme="majorBidi"/>
          <w:bCs/>
          <w:sz w:val="24"/>
          <w:szCs w:val="24"/>
        </w:rPr>
        <w:t>sehingga para peserta didik dan para lulusan lembaga pendidikan dapat berpartisipasi dalam mengisi pembangunan dengan baik dan berhasil tanpa meninggalkan</w:t>
      </w:r>
      <w:r w:rsidRPr="00461F86">
        <w:rPr>
          <w:rFonts w:asciiTheme="majorBidi" w:hAnsiTheme="majorBidi" w:cstheme="majorBidi"/>
          <w:bCs/>
          <w:i/>
          <w:sz w:val="24"/>
          <w:szCs w:val="24"/>
        </w:rPr>
        <w:t xml:space="preserve"> </w:t>
      </w:r>
      <w:r w:rsidRPr="00461F86">
        <w:rPr>
          <w:rFonts w:asciiTheme="majorBidi" w:hAnsiTheme="majorBidi" w:cstheme="majorBidi"/>
          <w:bCs/>
          <w:sz w:val="24"/>
          <w:szCs w:val="24"/>
        </w:rPr>
        <w:t>nilai-nilai karakter mulia.</w:t>
      </w:r>
      <w:r>
        <w:rPr>
          <w:rStyle w:val="FootnoteReference"/>
          <w:rFonts w:asciiTheme="majorBidi" w:hAnsiTheme="majorBidi" w:cstheme="majorBidi"/>
          <w:bCs/>
          <w:sz w:val="24"/>
          <w:szCs w:val="24"/>
        </w:rPr>
        <w:footnoteReference w:id="1"/>
      </w:r>
    </w:p>
    <w:p w:rsidR="00607F44" w:rsidRDefault="00607F44" w:rsidP="00607F44">
      <w:pPr>
        <w:pStyle w:val="ListParagraph"/>
        <w:spacing w:line="360" w:lineRule="auto"/>
        <w:ind w:left="0" w:firstLine="709"/>
        <w:jc w:val="both"/>
        <w:rPr>
          <w:rFonts w:asciiTheme="majorBidi" w:hAnsiTheme="majorBidi" w:cstheme="majorBidi"/>
          <w:bCs/>
          <w:sz w:val="24"/>
          <w:szCs w:val="24"/>
        </w:rPr>
      </w:pPr>
      <w:r w:rsidRPr="00461F86">
        <w:rPr>
          <w:rFonts w:asciiTheme="majorBidi" w:hAnsiTheme="majorBidi" w:cstheme="majorBidi"/>
          <w:bCs/>
          <w:sz w:val="24"/>
          <w:szCs w:val="24"/>
        </w:rPr>
        <w:t>Tujuan Pendidikan dalam upaya untuk memajukan bangsa, terjadi suatu proses pendidikan atau proses belajar yang memberikan pengertian, pandangan dan penyesuaian bagi seseorang masyarakat maupun negara, sehingga menyebabkan ia berkembang. Artinya dalam proses perkembangan individu dan apa yang akan di harapkan dari pada sebagai warga masyarakat dan bangsanya, maka pendidikan itu akan menimbulkan pengaruh dinamis dalam perkembangannya baik jasmani maupun rohani.</w:t>
      </w:r>
      <w:r>
        <w:rPr>
          <w:rStyle w:val="FootnoteReference"/>
          <w:rFonts w:asciiTheme="majorBidi" w:hAnsiTheme="majorBidi" w:cstheme="majorBidi"/>
          <w:bCs/>
          <w:sz w:val="24"/>
          <w:szCs w:val="24"/>
        </w:rPr>
        <w:footnoteReference w:id="2"/>
      </w:r>
    </w:p>
    <w:p w:rsidR="00607F44" w:rsidRPr="00696F4C" w:rsidRDefault="00607F44" w:rsidP="00607F44">
      <w:pPr>
        <w:spacing w:line="360" w:lineRule="auto"/>
        <w:ind w:firstLine="709"/>
        <w:jc w:val="both"/>
        <w:rPr>
          <w:rFonts w:asciiTheme="majorBidi" w:hAnsiTheme="majorBidi" w:cstheme="majorBidi"/>
          <w:b/>
          <w:bCs/>
          <w:sz w:val="24"/>
          <w:szCs w:val="24"/>
        </w:rPr>
      </w:pPr>
      <w:r>
        <w:rPr>
          <w:rFonts w:asciiTheme="majorBidi" w:hAnsiTheme="majorBidi" w:cstheme="majorBidi"/>
          <w:bCs/>
          <w:sz w:val="24"/>
          <w:szCs w:val="24"/>
        </w:rPr>
        <w:t xml:space="preserve">Sebagaimana </w:t>
      </w:r>
      <w:r w:rsidRPr="00696F4C">
        <w:rPr>
          <w:rFonts w:asciiTheme="majorBidi" w:hAnsiTheme="majorBidi" w:cstheme="majorBidi"/>
          <w:bCs/>
          <w:sz w:val="24"/>
          <w:szCs w:val="24"/>
        </w:rPr>
        <w:t>Allah SWT Berfirman</w:t>
      </w:r>
      <w:r>
        <w:rPr>
          <w:rFonts w:asciiTheme="majorBidi" w:hAnsiTheme="majorBidi" w:cstheme="majorBidi"/>
          <w:bCs/>
          <w:sz w:val="24"/>
          <w:szCs w:val="24"/>
        </w:rPr>
        <w:t xml:space="preserve"> </w:t>
      </w:r>
      <w:r w:rsidRPr="00696F4C">
        <w:rPr>
          <w:rFonts w:asciiTheme="majorBidi" w:hAnsiTheme="majorBidi" w:cstheme="majorBidi"/>
          <w:bCs/>
          <w:sz w:val="24"/>
          <w:szCs w:val="24"/>
        </w:rPr>
        <w:t>:</w:t>
      </w:r>
    </w:p>
    <w:p w:rsidR="00607F44" w:rsidRPr="00973361" w:rsidRDefault="00607F44" w:rsidP="00607F44">
      <w:pPr>
        <w:pStyle w:val="ListParagraph"/>
        <w:bidi/>
        <w:spacing w:line="360" w:lineRule="auto"/>
        <w:ind w:left="140"/>
        <w:jc w:val="both"/>
        <w:rPr>
          <w:rFonts w:asciiTheme="majorBidi" w:hAnsiTheme="majorBidi" w:cstheme="majorBidi"/>
          <w:sz w:val="24"/>
          <w:szCs w:val="24"/>
          <w:rtl/>
        </w:rPr>
      </w:pPr>
      <w:r w:rsidRPr="00044E4F">
        <w:rPr>
          <w:rFonts w:asciiTheme="majorBidi" w:hAnsiTheme="majorBidi" w:cstheme="majorBidi"/>
          <w:sz w:val="24"/>
          <w:szCs w:val="24"/>
        </w:rPr>
        <w:sym w:font="HQPB1" w:char="F023"/>
      </w:r>
      <w:r w:rsidRPr="00044E4F">
        <w:rPr>
          <w:rFonts w:asciiTheme="majorBidi" w:hAnsiTheme="majorBidi" w:cstheme="majorBidi"/>
          <w:sz w:val="24"/>
          <w:szCs w:val="24"/>
        </w:rPr>
        <w:sym w:font="HQPB5" w:char="F078"/>
      </w:r>
      <w:r w:rsidRPr="00044E4F">
        <w:rPr>
          <w:rFonts w:asciiTheme="majorBidi" w:hAnsiTheme="majorBidi" w:cstheme="majorBidi"/>
          <w:sz w:val="24"/>
          <w:szCs w:val="24"/>
        </w:rPr>
        <w:sym w:font="HQPB1" w:char="F08B"/>
      </w:r>
      <w:r w:rsidRPr="00044E4F">
        <w:rPr>
          <w:rFonts w:asciiTheme="majorBidi" w:hAnsiTheme="majorBidi" w:cstheme="majorBidi"/>
          <w:sz w:val="24"/>
          <w:szCs w:val="24"/>
        </w:rPr>
        <w:sym w:font="HQPB2" w:char="F0BB"/>
      </w:r>
      <w:r w:rsidRPr="00044E4F">
        <w:rPr>
          <w:rFonts w:asciiTheme="majorBidi" w:hAnsiTheme="majorBidi" w:cstheme="majorBidi"/>
          <w:sz w:val="24"/>
          <w:szCs w:val="24"/>
        </w:rPr>
        <w:sym w:font="HQPB5" w:char="F079"/>
      </w:r>
      <w:r w:rsidRPr="00044E4F">
        <w:rPr>
          <w:rFonts w:asciiTheme="majorBidi" w:hAnsiTheme="majorBidi" w:cstheme="majorBidi"/>
          <w:sz w:val="24"/>
          <w:szCs w:val="24"/>
        </w:rPr>
        <w:sym w:font="HQPB2" w:char="F064"/>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4" w:char="F0D7"/>
      </w:r>
      <w:r w:rsidRPr="00044E4F">
        <w:rPr>
          <w:rFonts w:asciiTheme="majorBidi" w:hAnsiTheme="majorBidi" w:cstheme="majorBidi"/>
          <w:sz w:val="24"/>
          <w:szCs w:val="24"/>
        </w:rPr>
        <w:sym w:font="HQPB2" w:char="F062"/>
      </w:r>
      <w:r w:rsidRPr="00044E4F">
        <w:rPr>
          <w:rFonts w:asciiTheme="majorBidi" w:hAnsiTheme="majorBidi" w:cstheme="majorBidi"/>
          <w:sz w:val="24"/>
          <w:szCs w:val="24"/>
        </w:rPr>
        <w:sym w:font="HQPB1" w:char="F024"/>
      </w:r>
      <w:r w:rsidRPr="00044E4F">
        <w:rPr>
          <w:rFonts w:asciiTheme="majorBidi" w:hAnsiTheme="majorBidi" w:cstheme="majorBidi"/>
          <w:sz w:val="24"/>
          <w:szCs w:val="24"/>
        </w:rPr>
        <w:sym w:font="HQPB5" w:char="F075"/>
      </w:r>
      <w:r w:rsidRPr="00044E4F">
        <w:rPr>
          <w:rFonts w:asciiTheme="majorBidi" w:hAnsiTheme="majorBidi" w:cstheme="majorBidi"/>
          <w:sz w:val="24"/>
          <w:szCs w:val="24"/>
        </w:rPr>
        <w:sym w:font="HQPB2" w:char="F08B"/>
      </w:r>
      <w:r w:rsidRPr="00044E4F">
        <w:rPr>
          <w:rFonts w:asciiTheme="majorBidi" w:hAnsiTheme="majorBidi" w:cstheme="majorBidi"/>
          <w:sz w:val="24"/>
          <w:szCs w:val="24"/>
        </w:rPr>
        <w:sym w:font="HQPB5" w:char="F074"/>
      </w:r>
      <w:r w:rsidRPr="00044E4F">
        <w:rPr>
          <w:rFonts w:asciiTheme="majorBidi" w:hAnsiTheme="majorBidi" w:cstheme="majorBidi"/>
          <w:sz w:val="24"/>
          <w:szCs w:val="24"/>
        </w:rPr>
        <w:sym w:font="HQPB1" w:char="F02F"/>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4" w:char="F0C4"/>
      </w:r>
      <w:r w:rsidRPr="00044E4F">
        <w:rPr>
          <w:rFonts w:asciiTheme="majorBidi" w:hAnsiTheme="majorBidi" w:cstheme="majorBidi"/>
          <w:sz w:val="24"/>
          <w:szCs w:val="24"/>
        </w:rPr>
        <w:sym w:font="HQPB1" w:char="F0A8"/>
      </w:r>
      <w:r w:rsidRPr="00044E4F">
        <w:rPr>
          <w:rFonts w:asciiTheme="majorBidi" w:hAnsiTheme="majorBidi" w:cstheme="majorBidi"/>
          <w:sz w:val="24"/>
          <w:szCs w:val="24"/>
        </w:rPr>
        <w:sym w:font="HQPB1" w:char="F024"/>
      </w:r>
      <w:r w:rsidRPr="00044E4F">
        <w:rPr>
          <w:rFonts w:asciiTheme="majorBidi" w:hAnsiTheme="majorBidi" w:cstheme="majorBidi"/>
          <w:sz w:val="24"/>
          <w:szCs w:val="24"/>
        </w:rPr>
        <w:sym w:font="HQPB4" w:char="F0A8"/>
      </w:r>
      <w:r w:rsidRPr="00044E4F">
        <w:rPr>
          <w:rFonts w:asciiTheme="majorBidi" w:hAnsiTheme="majorBidi" w:cstheme="majorBidi"/>
          <w:sz w:val="24"/>
          <w:szCs w:val="24"/>
        </w:rPr>
        <w:sym w:font="HQPB2" w:char="F059"/>
      </w:r>
      <w:r w:rsidRPr="00044E4F">
        <w:rPr>
          <w:rFonts w:asciiTheme="majorBidi" w:hAnsiTheme="majorBidi" w:cstheme="majorBidi"/>
          <w:sz w:val="24"/>
          <w:szCs w:val="24"/>
        </w:rPr>
        <w:sym w:font="HQPB2" w:char="F03D"/>
      </w:r>
      <w:r w:rsidRPr="00044E4F">
        <w:rPr>
          <w:rFonts w:asciiTheme="majorBidi" w:hAnsiTheme="majorBidi" w:cstheme="majorBidi"/>
          <w:sz w:val="24"/>
          <w:szCs w:val="24"/>
        </w:rPr>
        <w:sym w:font="HQPB4" w:char="F0CF"/>
      </w:r>
      <w:r w:rsidRPr="00044E4F">
        <w:rPr>
          <w:rFonts w:asciiTheme="majorBidi" w:hAnsiTheme="majorBidi" w:cstheme="majorBidi"/>
          <w:sz w:val="24"/>
          <w:szCs w:val="24"/>
        </w:rPr>
        <w:sym w:font="HQPB4" w:char="F06A"/>
      </w:r>
      <w:r w:rsidRPr="00044E4F">
        <w:rPr>
          <w:rFonts w:asciiTheme="majorBidi" w:hAnsiTheme="majorBidi" w:cstheme="majorBidi"/>
          <w:sz w:val="24"/>
          <w:szCs w:val="24"/>
        </w:rPr>
        <w:sym w:font="HQPB2" w:char="F039"/>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2" w:char="F093"/>
      </w:r>
      <w:r w:rsidRPr="00044E4F">
        <w:rPr>
          <w:rFonts w:asciiTheme="majorBidi" w:hAnsiTheme="majorBidi" w:cstheme="majorBidi"/>
          <w:sz w:val="24"/>
          <w:szCs w:val="24"/>
        </w:rPr>
        <w:sym w:font="HQPB4" w:char="F059"/>
      </w:r>
      <w:r w:rsidRPr="00044E4F">
        <w:rPr>
          <w:rFonts w:asciiTheme="majorBidi" w:hAnsiTheme="majorBidi" w:cstheme="majorBidi"/>
          <w:sz w:val="24"/>
          <w:szCs w:val="24"/>
        </w:rPr>
        <w:sym w:font="HQPB1" w:char="F089"/>
      </w:r>
      <w:r w:rsidRPr="00044E4F">
        <w:rPr>
          <w:rFonts w:asciiTheme="majorBidi" w:hAnsiTheme="majorBidi" w:cstheme="majorBidi"/>
          <w:sz w:val="24"/>
          <w:szCs w:val="24"/>
        </w:rPr>
        <w:sym w:font="HQPB4" w:char="F0E8"/>
      </w:r>
      <w:r w:rsidRPr="00044E4F">
        <w:rPr>
          <w:rFonts w:asciiTheme="majorBidi" w:hAnsiTheme="majorBidi" w:cstheme="majorBidi"/>
          <w:sz w:val="24"/>
          <w:szCs w:val="24"/>
        </w:rPr>
        <w:sym w:font="HQPB2" w:char="F064"/>
      </w:r>
      <w:r w:rsidRPr="00044E4F">
        <w:rPr>
          <w:rFonts w:asciiTheme="majorBidi" w:hAnsiTheme="majorBidi" w:cstheme="majorBidi"/>
          <w:sz w:val="24"/>
          <w:szCs w:val="24"/>
        </w:rPr>
        <w:sym w:font="HQPB5" w:char="F075"/>
      </w:r>
      <w:r w:rsidRPr="00044E4F">
        <w:rPr>
          <w:rFonts w:asciiTheme="majorBidi" w:hAnsiTheme="majorBidi" w:cstheme="majorBidi"/>
          <w:sz w:val="24"/>
          <w:szCs w:val="24"/>
        </w:rPr>
        <w:sym w:font="HQPB2" w:char="F072"/>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4" w:char="F0D7"/>
      </w:r>
      <w:r w:rsidRPr="00044E4F">
        <w:rPr>
          <w:rFonts w:asciiTheme="majorBidi" w:hAnsiTheme="majorBidi" w:cstheme="majorBidi"/>
          <w:sz w:val="24"/>
          <w:szCs w:val="24"/>
        </w:rPr>
        <w:sym w:font="HQPB2" w:char="F070"/>
      </w:r>
      <w:r w:rsidRPr="00044E4F">
        <w:rPr>
          <w:rFonts w:asciiTheme="majorBidi" w:hAnsiTheme="majorBidi" w:cstheme="majorBidi"/>
          <w:sz w:val="24"/>
          <w:szCs w:val="24"/>
        </w:rPr>
        <w:sym w:font="HQPB5" w:char="F073"/>
      </w:r>
      <w:r w:rsidRPr="00044E4F">
        <w:rPr>
          <w:rFonts w:asciiTheme="majorBidi" w:hAnsiTheme="majorBidi" w:cstheme="majorBidi"/>
          <w:sz w:val="24"/>
          <w:szCs w:val="24"/>
        </w:rPr>
        <w:sym w:font="HQPB1" w:char="F0E0"/>
      </w:r>
      <w:r w:rsidRPr="00044E4F">
        <w:rPr>
          <w:rFonts w:asciiTheme="majorBidi" w:hAnsiTheme="majorBidi" w:cstheme="majorBidi"/>
          <w:sz w:val="24"/>
          <w:szCs w:val="24"/>
        </w:rPr>
        <w:sym w:font="HQPB4" w:char="F0CF"/>
      </w:r>
      <w:r w:rsidRPr="00044E4F">
        <w:rPr>
          <w:rFonts w:asciiTheme="majorBidi" w:hAnsiTheme="majorBidi" w:cstheme="majorBidi"/>
          <w:sz w:val="24"/>
          <w:szCs w:val="24"/>
        </w:rPr>
        <w:sym w:font="HQPB1" w:char="F0E3"/>
      </w:r>
      <w:r w:rsidRPr="00044E4F">
        <w:rPr>
          <w:rFonts w:asciiTheme="majorBidi" w:hAnsiTheme="majorBidi" w:cstheme="majorBidi"/>
          <w:sz w:val="24"/>
          <w:szCs w:val="24"/>
        </w:rPr>
        <w:sym w:font="HQPB4" w:char="F0F6"/>
      </w:r>
      <w:r w:rsidRPr="00044E4F">
        <w:rPr>
          <w:rFonts w:asciiTheme="majorBidi" w:hAnsiTheme="majorBidi" w:cstheme="majorBidi"/>
          <w:sz w:val="24"/>
          <w:szCs w:val="24"/>
        </w:rPr>
        <w:sym w:font="HQPB2" w:char="F071"/>
      </w:r>
      <w:r w:rsidRPr="00044E4F">
        <w:rPr>
          <w:rFonts w:asciiTheme="majorBidi" w:hAnsiTheme="majorBidi" w:cstheme="majorBidi"/>
          <w:sz w:val="24"/>
          <w:szCs w:val="24"/>
        </w:rPr>
        <w:sym w:font="HQPB5" w:char="F074"/>
      </w:r>
      <w:r w:rsidRPr="00044E4F">
        <w:rPr>
          <w:rFonts w:asciiTheme="majorBidi" w:hAnsiTheme="majorBidi" w:cstheme="majorBidi"/>
          <w:sz w:val="24"/>
          <w:szCs w:val="24"/>
        </w:rPr>
        <w:sym w:font="HQPB2" w:char="F042"/>
      </w:r>
      <w:r w:rsidRPr="00044E4F">
        <w:rPr>
          <w:rFonts w:asciiTheme="majorBidi" w:hAnsiTheme="majorBidi" w:cstheme="majorBidi"/>
          <w:sz w:val="24"/>
          <w:szCs w:val="24"/>
        </w:rPr>
        <w:sym w:font="HQPB5" w:char="F075"/>
      </w:r>
      <w:r w:rsidRPr="00044E4F">
        <w:rPr>
          <w:rFonts w:asciiTheme="majorBidi" w:hAnsiTheme="majorBidi" w:cstheme="majorBidi"/>
          <w:sz w:val="24"/>
          <w:szCs w:val="24"/>
        </w:rPr>
        <w:sym w:font="HQPB2" w:char="F072"/>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5" w:char="F09A"/>
      </w:r>
      <w:r w:rsidRPr="00044E4F">
        <w:rPr>
          <w:rFonts w:asciiTheme="majorBidi" w:hAnsiTheme="majorBidi" w:cstheme="majorBidi"/>
          <w:sz w:val="24"/>
          <w:szCs w:val="24"/>
        </w:rPr>
        <w:sym w:font="HQPB2" w:char="F0FA"/>
      </w:r>
      <w:r w:rsidRPr="00044E4F">
        <w:rPr>
          <w:rFonts w:asciiTheme="majorBidi" w:hAnsiTheme="majorBidi" w:cstheme="majorBidi"/>
          <w:sz w:val="24"/>
          <w:szCs w:val="24"/>
        </w:rPr>
        <w:sym w:font="HQPB2" w:char="F0FC"/>
      </w:r>
      <w:r w:rsidRPr="00044E4F">
        <w:rPr>
          <w:rFonts w:asciiTheme="majorBidi" w:hAnsiTheme="majorBidi" w:cstheme="majorBidi"/>
          <w:sz w:val="24"/>
          <w:szCs w:val="24"/>
        </w:rPr>
        <w:sym w:font="HQPB4" w:char="F0C9"/>
      </w:r>
      <w:r w:rsidRPr="00044E4F">
        <w:rPr>
          <w:rFonts w:asciiTheme="majorBidi" w:hAnsiTheme="majorBidi" w:cstheme="majorBidi"/>
          <w:sz w:val="24"/>
          <w:szCs w:val="24"/>
        </w:rPr>
        <w:sym w:font="HQPB2" w:char="F029"/>
      </w:r>
      <w:r w:rsidRPr="00044E4F">
        <w:rPr>
          <w:rFonts w:asciiTheme="majorBidi" w:hAnsiTheme="majorBidi" w:cstheme="majorBidi"/>
          <w:sz w:val="24"/>
          <w:szCs w:val="24"/>
        </w:rPr>
        <w:sym w:font="HQPB4" w:char="F0AD"/>
      </w:r>
      <w:r w:rsidRPr="00044E4F">
        <w:rPr>
          <w:rFonts w:asciiTheme="majorBidi" w:hAnsiTheme="majorBidi" w:cstheme="majorBidi"/>
          <w:sz w:val="24"/>
          <w:szCs w:val="24"/>
        </w:rPr>
        <w:sym w:font="HQPB1" w:char="F047"/>
      </w:r>
      <w:r w:rsidRPr="00044E4F">
        <w:rPr>
          <w:rFonts w:asciiTheme="majorBidi" w:hAnsiTheme="majorBidi" w:cstheme="majorBidi"/>
          <w:sz w:val="24"/>
          <w:szCs w:val="24"/>
        </w:rPr>
        <w:sym w:font="HQPB4" w:char="F0DF"/>
      </w:r>
      <w:r w:rsidRPr="00044E4F">
        <w:rPr>
          <w:rFonts w:asciiTheme="majorBidi" w:hAnsiTheme="majorBidi" w:cstheme="majorBidi"/>
          <w:sz w:val="24"/>
          <w:szCs w:val="24"/>
        </w:rPr>
        <w:sym w:font="HQPB2" w:char="F04A"/>
      </w:r>
      <w:r w:rsidRPr="00044E4F">
        <w:rPr>
          <w:rFonts w:asciiTheme="majorBidi" w:hAnsiTheme="majorBidi" w:cstheme="majorBidi"/>
          <w:sz w:val="24"/>
          <w:szCs w:val="24"/>
        </w:rPr>
        <w:sym w:font="HQPB4" w:char="F0F9"/>
      </w:r>
      <w:r w:rsidRPr="00044E4F">
        <w:rPr>
          <w:rFonts w:asciiTheme="majorBidi" w:hAnsiTheme="majorBidi" w:cstheme="majorBidi"/>
          <w:sz w:val="24"/>
          <w:szCs w:val="24"/>
        </w:rPr>
        <w:sym w:font="HQPB2" w:char="F03D"/>
      </w:r>
      <w:r w:rsidRPr="00044E4F">
        <w:rPr>
          <w:rFonts w:asciiTheme="majorBidi" w:hAnsiTheme="majorBidi" w:cstheme="majorBidi"/>
          <w:sz w:val="24"/>
          <w:szCs w:val="24"/>
        </w:rPr>
        <w:sym w:font="HQPB4" w:char="F0CF"/>
      </w:r>
      <w:r w:rsidRPr="00044E4F">
        <w:rPr>
          <w:rFonts w:asciiTheme="majorBidi" w:hAnsiTheme="majorBidi" w:cstheme="majorBidi"/>
          <w:sz w:val="24"/>
          <w:szCs w:val="24"/>
        </w:rPr>
        <w:sym w:font="HQPB4" w:char="F06A"/>
      </w:r>
      <w:r w:rsidRPr="00044E4F">
        <w:rPr>
          <w:rFonts w:asciiTheme="majorBidi" w:hAnsiTheme="majorBidi" w:cstheme="majorBidi"/>
          <w:sz w:val="24"/>
          <w:szCs w:val="24"/>
        </w:rPr>
        <w:sym w:font="HQPB2" w:char="F039"/>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2" w:char="F0C7"/>
      </w:r>
      <w:r w:rsidRPr="00044E4F">
        <w:rPr>
          <w:rFonts w:asciiTheme="majorBidi" w:hAnsiTheme="majorBidi" w:cstheme="majorBidi"/>
          <w:sz w:val="24"/>
          <w:szCs w:val="24"/>
        </w:rPr>
        <w:sym w:font="HQPB2" w:char="F0CA"/>
      </w:r>
      <w:r w:rsidRPr="00044E4F">
        <w:rPr>
          <w:rFonts w:asciiTheme="majorBidi" w:hAnsiTheme="majorBidi" w:cstheme="majorBidi"/>
          <w:sz w:val="24"/>
          <w:szCs w:val="24"/>
        </w:rPr>
        <w:sym w:font="HQPB2" w:char="F0CC"/>
      </w:r>
      <w:r w:rsidRPr="00044E4F">
        <w:rPr>
          <w:rFonts w:asciiTheme="majorBidi" w:hAnsiTheme="majorBidi" w:cstheme="majorBidi"/>
          <w:sz w:val="24"/>
          <w:szCs w:val="24"/>
        </w:rPr>
        <w:sym w:font="HQPB2" w:char="F0D1"/>
      </w:r>
      <w:r w:rsidRPr="00044E4F">
        <w:rPr>
          <w:rFonts w:asciiTheme="majorBidi" w:hAnsiTheme="majorBidi" w:cstheme="majorBidi"/>
          <w:sz w:val="24"/>
          <w:szCs w:val="24"/>
        </w:rPr>
        <w:sym w:font="HQPB2" w:char="F0C8"/>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5" w:char="F09F"/>
      </w:r>
      <w:r w:rsidRPr="00044E4F">
        <w:rPr>
          <w:rFonts w:asciiTheme="majorBidi" w:hAnsiTheme="majorBidi" w:cstheme="majorBidi"/>
          <w:sz w:val="24"/>
          <w:szCs w:val="24"/>
        </w:rPr>
        <w:sym w:font="HQPB2" w:char="F077"/>
      </w:r>
      <w:r w:rsidRPr="00044E4F">
        <w:rPr>
          <w:rFonts w:asciiTheme="majorBidi" w:hAnsiTheme="majorBidi" w:cstheme="majorBidi"/>
          <w:sz w:val="24"/>
          <w:szCs w:val="24"/>
        </w:rPr>
        <w:sym w:font="HQPB5" w:char="F075"/>
      </w:r>
      <w:r w:rsidRPr="00044E4F">
        <w:rPr>
          <w:rFonts w:asciiTheme="majorBidi" w:hAnsiTheme="majorBidi" w:cstheme="majorBidi"/>
          <w:sz w:val="24"/>
          <w:szCs w:val="24"/>
        </w:rPr>
        <w:sym w:font="HQPB2" w:char="F072"/>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5" w:char="F028"/>
      </w:r>
      <w:r w:rsidRPr="00044E4F">
        <w:rPr>
          <w:rFonts w:asciiTheme="majorBidi" w:hAnsiTheme="majorBidi" w:cstheme="majorBidi"/>
          <w:sz w:val="24"/>
          <w:szCs w:val="24"/>
        </w:rPr>
        <w:sym w:font="HQPB1" w:char="F023"/>
      </w:r>
      <w:r w:rsidRPr="00044E4F">
        <w:rPr>
          <w:rFonts w:asciiTheme="majorBidi" w:hAnsiTheme="majorBidi" w:cstheme="majorBidi"/>
          <w:sz w:val="24"/>
          <w:szCs w:val="24"/>
        </w:rPr>
        <w:sym w:font="HQPB2" w:char="F071"/>
      </w:r>
      <w:r w:rsidRPr="00044E4F">
        <w:rPr>
          <w:rFonts w:asciiTheme="majorBidi" w:hAnsiTheme="majorBidi" w:cstheme="majorBidi"/>
          <w:sz w:val="24"/>
          <w:szCs w:val="24"/>
        </w:rPr>
        <w:sym w:font="HQPB4" w:char="F0E3"/>
      </w:r>
      <w:r w:rsidRPr="00044E4F">
        <w:rPr>
          <w:rFonts w:asciiTheme="majorBidi" w:hAnsiTheme="majorBidi" w:cstheme="majorBidi"/>
          <w:sz w:val="24"/>
          <w:szCs w:val="24"/>
        </w:rPr>
        <w:sym w:font="HQPB2" w:char="F05A"/>
      </w:r>
      <w:r w:rsidRPr="00044E4F">
        <w:rPr>
          <w:rFonts w:asciiTheme="majorBidi" w:hAnsiTheme="majorBidi" w:cstheme="majorBidi"/>
          <w:sz w:val="24"/>
          <w:szCs w:val="24"/>
        </w:rPr>
        <w:sym w:font="HQPB4" w:char="F0CE"/>
      </w:r>
      <w:r w:rsidRPr="00044E4F">
        <w:rPr>
          <w:rFonts w:asciiTheme="majorBidi" w:hAnsiTheme="majorBidi" w:cstheme="majorBidi"/>
          <w:sz w:val="24"/>
          <w:szCs w:val="24"/>
        </w:rPr>
        <w:sym w:font="HQPB2" w:char="F067"/>
      </w:r>
      <w:r w:rsidRPr="00044E4F">
        <w:rPr>
          <w:rFonts w:asciiTheme="majorBidi" w:hAnsiTheme="majorBidi" w:cstheme="majorBidi"/>
          <w:sz w:val="24"/>
          <w:szCs w:val="24"/>
        </w:rPr>
        <w:sym w:font="HQPB5" w:char="F073"/>
      </w:r>
      <w:r w:rsidRPr="00044E4F">
        <w:rPr>
          <w:rFonts w:asciiTheme="majorBidi" w:hAnsiTheme="majorBidi" w:cstheme="majorBidi"/>
          <w:sz w:val="24"/>
          <w:szCs w:val="24"/>
        </w:rPr>
        <w:sym w:font="HQPB1" w:char="F03F"/>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5" w:char="F09F"/>
      </w:r>
      <w:r w:rsidRPr="00044E4F">
        <w:rPr>
          <w:rFonts w:asciiTheme="majorBidi" w:hAnsiTheme="majorBidi" w:cstheme="majorBidi"/>
          <w:sz w:val="24"/>
          <w:szCs w:val="24"/>
        </w:rPr>
        <w:sym w:font="HQPB2" w:char="F077"/>
      </w:r>
      <w:r w:rsidRPr="00044E4F">
        <w:rPr>
          <w:rFonts w:asciiTheme="majorBidi" w:hAnsiTheme="majorBidi" w:cstheme="majorBidi"/>
          <w:sz w:val="24"/>
          <w:szCs w:val="24"/>
        </w:rPr>
        <w:sym w:font="HQPB5" w:char="F075"/>
      </w:r>
      <w:r w:rsidRPr="00044E4F">
        <w:rPr>
          <w:rFonts w:asciiTheme="majorBidi" w:hAnsiTheme="majorBidi" w:cstheme="majorBidi"/>
          <w:sz w:val="24"/>
          <w:szCs w:val="24"/>
        </w:rPr>
        <w:sym w:font="HQPB2" w:char="F072"/>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5" w:char="F028"/>
      </w:r>
      <w:r w:rsidRPr="00044E4F">
        <w:rPr>
          <w:rFonts w:asciiTheme="majorBidi" w:hAnsiTheme="majorBidi" w:cstheme="majorBidi"/>
          <w:sz w:val="24"/>
          <w:szCs w:val="24"/>
        </w:rPr>
        <w:sym w:font="HQPB1" w:char="F023"/>
      </w:r>
      <w:r w:rsidRPr="00044E4F">
        <w:rPr>
          <w:rFonts w:asciiTheme="majorBidi" w:hAnsiTheme="majorBidi" w:cstheme="majorBidi"/>
          <w:sz w:val="24"/>
          <w:szCs w:val="24"/>
        </w:rPr>
        <w:sym w:font="HQPB2" w:char="F071"/>
      </w:r>
      <w:r w:rsidRPr="00044E4F">
        <w:rPr>
          <w:rFonts w:asciiTheme="majorBidi" w:hAnsiTheme="majorBidi" w:cstheme="majorBidi"/>
          <w:sz w:val="24"/>
          <w:szCs w:val="24"/>
        </w:rPr>
        <w:sym w:font="HQPB4" w:char="F0E7"/>
      </w:r>
      <w:r w:rsidRPr="00044E4F">
        <w:rPr>
          <w:rFonts w:asciiTheme="majorBidi" w:hAnsiTheme="majorBidi" w:cstheme="majorBidi"/>
          <w:sz w:val="24"/>
          <w:szCs w:val="24"/>
        </w:rPr>
        <w:sym w:font="HQPB2" w:char="F052"/>
      </w:r>
      <w:r w:rsidRPr="00044E4F">
        <w:rPr>
          <w:rFonts w:asciiTheme="majorBidi" w:hAnsiTheme="majorBidi" w:cstheme="majorBidi"/>
          <w:sz w:val="24"/>
          <w:szCs w:val="24"/>
        </w:rPr>
        <w:sym w:font="HQPB5" w:char="F074"/>
      </w:r>
      <w:r w:rsidRPr="00044E4F">
        <w:rPr>
          <w:rFonts w:asciiTheme="majorBidi" w:hAnsiTheme="majorBidi" w:cstheme="majorBidi"/>
          <w:sz w:val="24"/>
          <w:szCs w:val="24"/>
        </w:rPr>
        <w:sym w:font="HQPB1" w:char="F093"/>
      </w:r>
      <w:r w:rsidRPr="00044E4F">
        <w:rPr>
          <w:rFonts w:asciiTheme="majorBidi" w:hAnsiTheme="majorBidi" w:cstheme="majorBidi"/>
          <w:sz w:val="24"/>
          <w:szCs w:val="24"/>
        </w:rPr>
        <w:sym w:font="HQPB4" w:char="F0F8"/>
      </w:r>
      <w:r w:rsidRPr="00044E4F">
        <w:rPr>
          <w:rFonts w:asciiTheme="majorBidi" w:hAnsiTheme="majorBidi" w:cstheme="majorBidi"/>
          <w:sz w:val="24"/>
          <w:szCs w:val="24"/>
        </w:rPr>
        <w:sym w:font="HQPB1" w:char="F074"/>
      </w:r>
      <w:r w:rsidRPr="00044E4F">
        <w:rPr>
          <w:rFonts w:asciiTheme="majorBidi" w:hAnsiTheme="majorBidi" w:cstheme="majorBidi"/>
          <w:sz w:val="24"/>
          <w:szCs w:val="24"/>
        </w:rPr>
        <w:sym w:font="HQPB5" w:char="F072"/>
      </w:r>
      <w:r w:rsidRPr="00044E4F">
        <w:rPr>
          <w:rFonts w:asciiTheme="majorBidi" w:hAnsiTheme="majorBidi" w:cstheme="majorBidi"/>
          <w:sz w:val="24"/>
          <w:szCs w:val="24"/>
        </w:rPr>
        <w:sym w:font="HQPB1" w:char="F042"/>
      </w:r>
      <w:r w:rsidRPr="00044E4F">
        <w:rPr>
          <w:rFonts w:asciiTheme="majorBidi" w:hAnsiTheme="majorBidi" w:cstheme="majorBidi"/>
          <w:sz w:val="24"/>
          <w:szCs w:val="24"/>
          <w:rtl/>
        </w:rPr>
        <w:t xml:space="preserve"> </w:t>
      </w:r>
      <w:r w:rsidRPr="00044E4F">
        <w:rPr>
          <w:rFonts w:asciiTheme="majorBidi" w:hAnsiTheme="majorBidi" w:cstheme="majorBidi"/>
          <w:sz w:val="24"/>
          <w:szCs w:val="24"/>
        </w:rPr>
        <w:sym w:font="HQPB4" w:char="F0E3"/>
      </w:r>
      <w:r w:rsidRPr="00044E4F">
        <w:rPr>
          <w:rFonts w:asciiTheme="majorBidi" w:hAnsiTheme="majorBidi" w:cstheme="majorBidi"/>
          <w:sz w:val="24"/>
          <w:szCs w:val="24"/>
        </w:rPr>
        <w:sym w:font="HQPB2" w:char="F04E"/>
      </w:r>
      <w:r w:rsidRPr="00044E4F">
        <w:rPr>
          <w:rFonts w:asciiTheme="majorBidi" w:hAnsiTheme="majorBidi" w:cstheme="majorBidi"/>
          <w:sz w:val="24"/>
          <w:szCs w:val="24"/>
        </w:rPr>
        <w:sym w:font="HQPB4" w:char="F0E7"/>
      </w:r>
      <w:r w:rsidRPr="00044E4F">
        <w:rPr>
          <w:rFonts w:asciiTheme="majorBidi" w:hAnsiTheme="majorBidi" w:cstheme="majorBidi"/>
          <w:sz w:val="24"/>
          <w:szCs w:val="24"/>
        </w:rPr>
        <w:sym w:font="HQPB1" w:char="F046"/>
      </w:r>
      <w:r w:rsidRPr="00044E4F">
        <w:rPr>
          <w:rFonts w:asciiTheme="majorBidi" w:hAnsiTheme="majorBidi" w:cstheme="majorBidi"/>
          <w:sz w:val="24"/>
          <w:szCs w:val="24"/>
        </w:rPr>
        <w:sym w:font="HQPB2" w:char="F052"/>
      </w:r>
      <w:r w:rsidRPr="00044E4F">
        <w:rPr>
          <w:rFonts w:asciiTheme="majorBidi" w:hAnsiTheme="majorBidi" w:cstheme="majorBidi"/>
          <w:sz w:val="24"/>
          <w:szCs w:val="24"/>
        </w:rPr>
        <w:sym w:font="HQPB5" w:char="F072"/>
      </w:r>
      <w:r w:rsidRPr="00044E4F">
        <w:rPr>
          <w:rFonts w:asciiTheme="majorBidi" w:hAnsiTheme="majorBidi" w:cstheme="majorBidi"/>
          <w:sz w:val="24"/>
          <w:szCs w:val="24"/>
        </w:rPr>
        <w:sym w:font="HQPB1" w:char="F026"/>
      </w:r>
      <w:r w:rsidRPr="00044E4F">
        <w:rPr>
          <w:rFonts w:asciiTheme="majorBidi" w:hAnsiTheme="majorBidi" w:cstheme="majorBidi"/>
          <w:sz w:val="24"/>
          <w:szCs w:val="24"/>
        </w:rPr>
        <w:sym w:font="HQPB5" w:char="F075"/>
      </w:r>
      <w:r w:rsidRPr="00044E4F">
        <w:rPr>
          <w:rFonts w:asciiTheme="majorBidi" w:hAnsiTheme="majorBidi" w:cstheme="majorBidi"/>
          <w:sz w:val="24"/>
          <w:szCs w:val="24"/>
        </w:rPr>
        <w:sym w:font="HQPB2" w:char="F072"/>
      </w:r>
      <w:r>
        <w:rPr>
          <w:rFonts w:ascii="(normal text)" w:hAnsi="(normal text)"/>
          <w:rtl/>
        </w:rPr>
        <w:t xml:space="preserve">  </w:t>
      </w:r>
      <w:r w:rsidRPr="00973361">
        <w:rPr>
          <w:rFonts w:asciiTheme="majorBidi" w:hAnsiTheme="majorBidi" w:cstheme="majorBidi"/>
          <w:sz w:val="24"/>
          <w:szCs w:val="24"/>
        </w:rPr>
        <w:sym w:font="HQPB5" w:char="F074"/>
      </w:r>
      <w:r w:rsidRPr="00973361">
        <w:rPr>
          <w:rFonts w:asciiTheme="majorBidi" w:hAnsiTheme="majorBidi" w:cstheme="majorBidi"/>
          <w:sz w:val="24"/>
          <w:szCs w:val="24"/>
        </w:rPr>
        <w:sym w:font="HQPB2" w:char="F062"/>
      </w:r>
      <w:r w:rsidRPr="00973361">
        <w:rPr>
          <w:rFonts w:asciiTheme="majorBidi" w:hAnsiTheme="majorBidi" w:cstheme="majorBidi"/>
          <w:sz w:val="24"/>
          <w:szCs w:val="24"/>
        </w:rPr>
        <w:sym w:font="HQPB4" w:char="F0F6"/>
      </w:r>
      <w:r w:rsidRPr="00973361">
        <w:rPr>
          <w:rFonts w:asciiTheme="majorBidi" w:hAnsiTheme="majorBidi" w:cstheme="majorBidi"/>
          <w:sz w:val="24"/>
          <w:szCs w:val="24"/>
        </w:rPr>
        <w:sym w:font="HQPB2" w:char="F071"/>
      </w:r>
      <w:r w:rsidRPr="00973361">
        <w:rPr>
          <w:rFonts w:asciiTheme="majorBidi" w:hAnsiTheme="majorBidi" w:cstheme="majorBidi"/>
          <w:sz w:val="24"/>
          <w:szCs w:val="24"/>
        </w:rPr>
        <w:sym w:font="HQPB5" w:char="F06E"/>
      </w:r>
      <w:r w:rsidRPr="00973361">
        <w:rPr>
          <w:rFonts w:asciiTheme="majorBidi" w:hAnsiTheme="majorBidi" w:cstheme="majorBidi"/>
          <w:sz w:val="24"/>
          <w:szCs w:val="24"/>
        </w:rPr>
        <w:sym w:font="HQPB2" w:char="F03D"/>
      </w:r>
      <w:r w:rsidRPr="00973361">
        <w:rPr>
          <w:rFonts w:asciiTheme="majorBidi" w:hAnsiTheme="majorBidi" w:cstheme="majorBidi"/>
          <w:sz w:val="24"/>
          <w:szCs w:val="24"/>
        </w:rPr>
        <w:sym w:font="HQPB4" w:char="F0F4"/>
      </w:r>
      <w:r w:rsidRPr="00973361">
        <w:rPr>
          <w:rFonts w:asciiTheme="majorBidi" w:hAnsiTheme="majorBidi" w:cstheme="majorBidi"/>
          <w:sz w:val="24"/>
          <w:szCs w:val="24"/>
        </w:rPr>
        <w:sym w:font="HQPB1" w:char="F0E3"/>
      </w:r>
      <w:r w:rsidRPr="00973361">
        <w:rPr>
          <w:rFonts w:asciiTheme="majorBidi" w:hAnsiTheme="majorBidi" w:cstheme="majorBidi"/>
          <w:sz w:val="24"/>
          <w:szCs w:val="24"/>
        </w:rPr>
        <w:sym w:font="HQPB5" w:char="F046"/>
      </w:r>
      <w:r w:rsidRPr="00973361">
        <w:rPr>
          <w:rFonts w:asciiTheme="majorBidi" w:hAnsiTheme="majorBidi" w:cstheme="majorBidi"/>
          <w:sz w:val="24"/>
          <w:szCs w:val="24"/>
        </w:rPr>
        <w:sym w:font="HQPB2" w:char="F07B"/>
      </w:r>
      <w:r w:rsidRPr="00973361">
        <w:rPr>
          <w:rFonts w:asciiTheme="majorBidi" w:hAnsiTheme="majorBidi" w:cstheme="majorBidi"/>
          <w:sz w:val="24"/>
          <w:szCs w:val="24"/>
        </w:rPr>
        <w:sym w:font="HQPB5" w:char="F024"/>
      </w:r>
      <w:r w:rsidRPr="00973361">
        <w:rPr>
          <w:rFonts w:asciiTheme="majorBidi" w:hAnsiTheme="majorBidi" w:cstheme="majorBidi"/>
          <w:sz w:val="24"/>
          <w:szCs w:val="24"/>
        </w:rPr>
        <w:sym w:font="HQPB1" w:char="F023"/>
      </w:r>
      <w:r w:rsidRPr="00973361">
        <w:rPr>
          <w:rFonts w:asciiTheme="majorBidi" w:hAnsiTheme="majorBidi" w:cstheme="majorBidi"/>
          <w:sz w:val="24"/>
          <w:szCs w:val="24"/>
          <w:rtl/>
        </w:rPr>
        <w:t xml:space="preserve"> </w:t>
      </w:r>
      <w:r w:rsidRPr="00973361">
        <w:rPr>
          <w:rFonts w:asciiTheme="majorBidi" w:hAnsiTheme="majorBidi" w:cstheme="majorBidi"/>
          <w:sz w:val="24"/>
          <w:szCs w:val="24"/>
        </w:rPr>
        <w:sym w:font="HQPB2" w:char="F062"/>
      </w:r>
      <w:r w:rsidRPr="00973361">
        <w:rPr>
          <w:rFonts w:asciiTheme="majorBidi" w:hAnsiTheme="majorBidi" w:cstheme="majorBidi"/>
          <w:sz w:val="24"/>
          <w:szCs w:val="24"/>
        </w:rPr>
        <w:sym w:font="HQPB4" w:char="F0CE"/>
      </w:r>
      <w:r w:rsidRPr="00973361">
        <w:rPr>
          <w:rFonts w:asciiTheme="majorBidi" w:hAnsiTheme="majorBidi" w:cstheme="majorBidi"/>
          <w:sz w:val="24"/>
          <w:szCs w:val="24"/>
        </w:rPr>
        <w:sym w:font="HQPB1" w:char="F029"/>
      </w:r>
      <w:r w:rsidRPr="00973361">
        <w:rPr>
          <w:rFonts w:asciiTheme="majorBidi" w:hAnsiTheme="majorBidi" w:cstheme="majorBidi"/>
          <w:sz w:val="24"/>
          <w:szCs w:val="24"/>
          <w:rtl/>
        </w:rPr>
        <w:t xml:space="preserve"> </w:t>
      </w:r>
      <w:r w:rsidRPr="00973361">
        <w:rPr>
          <w:rFonts w:asciiTheme="majorBidi" w:hAnsiTheme="majorBidi" w:cstheme="majorBidi"/>
          <w:sz w:val="24"/>
          <w:szCs w:val="24"/>
        </w:rPr>
        <w:sym w:font="HQPB2" w:char="F04F"/>
      </w:r>
      <w:r w:rsidRPr="00973361">
        <w:rPr>
          <w:rFonts w:asciiTheme="majorBidi" w:hAnsiTheme="majorBidi" w:cstheme="majorBidi"/>
          <w:sz w:val="24"/>
          <w:szCs w:val="24"/>
        </w:rPr>
        <w:sym w:font="HQPB4" w:char="F0E7"/>
      </w:r>
      <w:r w:rsidRPr="00973361">
        <w:rPr>
          <w:rFonts w:asciiTheme="majorBidi" w:hAnsiTheme="majorBidi" w:cstheme="majorBidi"/>
          <w:sz w:val="24"/>
          <w:szCs w:val="24"/>
        </w:rPr>
        <w:sym w:font="HQPB1" w:char="F047"/>
      </w:r>
      <w:r w:rsidRPr="00973361">
        <w:rPr>
          <w:rFonts w:asciiTheme="majorBidi" w:hAnsiTheme="majorBidi" w:cstheme="majorBidi"/>
          <w:sz w:val="24"/>
          <w:szCs w:val="24"/>
        </w:rPr>
        <w:sym w:font="HQPB2" w:char="F059"/>
      </w:r>
      <w:r w:rsidRPr="00973361">
        <w:rPr>
          <w:rFonts w:asciiTheme="majorBidi" w:hAnsiTheme="majorBidi" w:cstheme="majorBidi"/>
          <w:sz w:val="24"/>
          <w:szCs w:val="24"/>
        </w:rPr>
        <w:sym w:font="HQPB4" w:char="F0E4"/>
      </w:r>
      <w:r w:rsidRPr="00973361">
        <w:rPr>
          <w:rFonts w:asciiTheme="majorBidi" w:hAnsiTheme="majorBidi" w:cstheme="majorBidi"/>
          <w:sz w:val="24"/>
          <w:szCs w:val="24"/>
        </w:rPr>
        <w:sym w:font="HQPB2" w:char="F02E"/>
      </w:r>
      <w:r w:rsidRPr="00973361">
        <w:rPr>
          <w:rFonts w:asciiTheme="majorBidi" w:hAnsiTheme="majorBidi" w:cstheme="majorBidi"/>
          <w:sz w:val="24"/>
          <w:szCs w:val="24"/>
          <w:rtl/>
        </w:rPr>
        <w:t xml:space="preserve"> </w:t>
      </w:r>
      <w:r w:rsidRPr="00973361">
        <w:rPr>
          <w:rFonts w:asciiTheme="majorBidi" w:hAnsiTheme="majorBidi" w:cstheme="majorBidi"/>
          <w:sz w:val="24"/>
          <w:szCs w:val="24"/>
        </w:rPr>
        <w:sym w:font="HQPB5" w:char="F074"/>
      </w:r>
      <w:r w:rsidRPr="00973361">
        <w:rPr>
          <w:rFonts w:asciiTheme="majorBidi" w:hAnsiTheme="majorBidi" w:cstheme="majorBidi"/>
          <w:sz w:val="24"/>
          <w:szCs w:val="24"/>
        </w:rPr>
        <w:sym w:font="HQPB2" w:char="F0FB"/>
      </w:r>
      <w:r w:rsidRPr="00973361">
        <w:rPr>
          <w:rFonts w:asciiTheme="majorBidi" w:hAnsiTheme="majorBidi" w:cstheme="majorBidi"/>
          <w:sz w:val="24"/>
          <w:szCs w:val="24"/>
        </w:rPr>
        <w:sym w:font="HQPB2" w:char="F0FC"/>
      </w:r>
      <w:r w:rsidRPr="00973361">
        <w:rPr>
          <w:rFonts w:asciiTheme="majorBidi" w:hAnsiTheme="majorBidi" w:cstheme="majorBidi"/>
          <w:sz w:val="24"/>
          <w:szCs w:val="24"/>
        </w:rPr>
        <w:sym w:font="HQPB4" w:char="F0CF"/>
      </w:r>
      <w:r w:rsidRPr="00973361">
        <w:rPr>
          <w:rFonts w:asciiTheme="majorBidi" w:hAnsiTheme="majorBidi" w:cstheme="majorBidi"/>
          <w:sz w:val="24"/>
          <w:szCs w:val="24"/>
        </w:rPr>
        <w:sym w:font="HQPB2" w:char="F05A"/>
      </w:r>
      <w:r w:rsidRPr="00973361">
        <w:rPr>
          <w:rFonts w:asciiTheme="majorBidi" w:hAnsiTheme="majorBidi" w:cstheme="majorBidi"/>
          <w:sz w:val="24"/>
          <w:szCs w:val="24"/>
        </w:rPr>
        <w:sym w:font="HQPB4" w:char="F0CF"/>
      </w:r>
      <w:r w:rsidRPr="00973361">
        <w:rPr>
          <w:rFonts w:asciiTheme="majorBidi" w:hAnsiTheme="majorBidi" w:cstheme="majorBidi"/>
          <w:sz w:val="24"/>
          <w:szCs w:val="24"/>
        </w:rPr>
        <w:sym w:font="HQPB2" w:char="F042"/>
      </w:r>
      <w:r w:rsidRPr="00973361">
        <w:rPr>
          <w:rFonts w:asciiTheme="majorBidi" w:hAnsiTheme="majorBidi" w:cstheme="majorBidi"/>
          <w:sz w:val="24"/>
          <w:szCs w:val="24"/>
        </w:rPr>
        <w:sym w:font="HQPB4" w:char="F0F7"/>
      </w:r>
      <w:r w:rsidRPr="00973361">
        <w:rPr>
          <w:rFonts w:asciiTheme="majorBidi" w:hAnsiTheme="majorBidi" w:cstheme="majorBidi"/>
          <w:sz w:val="24"/>
          <w:szCs w:val="24"/>
        </w:rPr>
        <w:sym w:font="HQPB2" w:char="F073"/>
      </w:r>
      <w:r w:rsidRPr="00973361">
        <w:rPr>
          <w:rFonts w:asciiTheme="majorBidi" w:hAnsiTheme="majorBidi" w:cstheme="majorBidi"/>
          <w:sz w:val="24"/>
          <w:szCs w:val="24"/>
        </w:rPr>
        <w:sym w:font="HQPB4" w:char="F095"/>
      </w:r>
      <w:r w:rsidRPr="00973361">
        <w:rPr>
          <w:rFonts w:asciiTheme="majorBidi" w:hAnsiTheme="majorBidi" w:cstheme="majorBidi"/>
          <w:sz w:val="24"/>
          <w:szCs w:val="24"/>
        </w:rPr>
        <w:sym w:font="HQPB2" w:char="F042"/>
      </w:r>
      <w:r w:rsidRPr="00973361">
        <w:rPr>
          <w:rFonts w:asciiTheme="majorBidi" w:hAnsiTheme="majorBidi" w:cstheme="majorBidi"/>
          <w:sz w:val="24"/>
          <w:szCs w:val="24"/>
          <w:rtl/>
        </w:rPr>
        <w:t xml:space="preserve"> </w:t>
      </w:r>
      <w:r w:rsidRPr="00973361">
        <w:rPr>
          <w:rFonts w:asciiTheme="majorBidi" w:hAnsiTheme="majorBidi" w:cstheme="majorBidi"/>
          <w:sz w:val="24"/>
          <w:szCs w:val="24"/>
        </w:rPr>
        <w:sym w:font="HQPB2" w:char="F0C7"/>
      </w:r>
      <w:r w:rsidRPr="00973361">
        <w:rPr>
          <w:rFonts w:asciiTheme="majorBidi" w:hAnsiTheme="majorBidi" w:cstheme="majorBidi"/>
          <w:sz w:val="24"/>
          <w:szCs w:val="24"/>
        </w:rPr>
        <w:sym w:font="HQPB2" w:char="F0CA"/>
      </w:r>
      <w:r w:rsidRPr="00973361">
        <w:rPr>
          <w:rFonts w:asciiTheme="majorBidi" w:hAnsiTheme="majorBidi" w:cstheme="majorBidi"/>
          <w:sz w:val="24"/>
          <w:szCs w:val="24"/>
        </w:rPr>
        <w:sym w:font="HQPB2" w:char="F0CC"/>
      </w:r>
      <w:r w:rsidRPr="00973361">
        <w:rPr>
          <w:rFonts w:asciiTheme="majorBidi" w:hAnsiTheme="majorBidi" w:cstheme="majorBidi"/>
          <w:sz w:val="24"/>
          <w:szCs w:val="24"/>
        </w:rPr>
        <w:sym w:font="HQPB2" w:char="F0D2"/>
      </w:r>
      <w:r w:rsidRPr="00973361">
        <w:rPr>
          <w:rFonts w:asciiTheme="majorBidi" w:hAnsiTheme="majorBidi" w:cstheme="majorBidi"/>
          <w:sz w:val="24"/>
          <w:szCs w:val="24"/>
        </w:rPr>
        <w:sym w:font="HQPB2" w:char="F0C8"/>
      </w:r>
      <w:r w:rsidRPr="00973361">
        <w:rPr>
          <w:rFonts w:asciiTheme="majorBidi" w:hAnsiTheme="majorBidi" w:cstheme="majorBidi"/>
          <w:sz w:val="24"/>
          <w:szCs w:val="24"/>
          <w:rtl/>
        </w:rPr>
        <w:t xml:space="preserve">   </w:t>
      </w:r>
      <w:r>
        <w:rPr>
          <w:rFonts w:asciiTheme="majorBidi" w:hAnsiTheme="majorBidi" w:cstheme="majorBidi"/>
          <w:sz w:val="24"/>
          <w:szCs w:val="24"/>
          <w:rtl/>
        </w:rPr>
        <w:t>(سوره ال عمران</w:t>
      </w:r>
      <w:r>
        <w:rPr>
          <w:rFonts w:asciiTheme="majorBidi" w:hAnsiTheme="majorBidi" w:cstheme="majorBidi"/>
          <w:sz w:val="24"/>
          <w:szCs w:val="24"/>
        </w:rPr>
        <w:t xml:space="preserve"> : </w:t>
      </w:r>
      <w:r w:rsidRPr="00973361">
        <w:rPr>
          <w:rFonts w:asciiTheme="majorBidi" w:hAnsiTheme="majorBidi" w:cstheme="majorBidi"/>
          <w:sz w:val="24"/>
          <w:szCs w:val="24"/>
          <w:rtl/>
        </w:rPr>
        <w:t xml:space="preserve"> </w:t>
      </w:r>
      <w:r>
        <w:rPr>
          <w:rFonts w:asciiTheme="majorBidi" w:hAnsiTheme="majorBidi" w:cstheme="majorBidi"/>
          <w:sz w:val="24"/>
          <w:szCs w:val="24"/>
          <w:rtl/>
        </w:rPr>
        <w:t>٣</w:t>
      </w:r>
      <w:r>
        <w:rPr>
          <w:rFonts w:asciiTheme="majorBidi" w:hAnsiTheme="majorBidi" w:cstheme="majorBidi"/>
          <w:sz w:val="24"/>
          <w:szCs w:val="24"/>
        </w:rPr>
        <w:t xml:space="preserve"> : </w:t>
      </w:r>
      <w:r>
        <w:rPr>
          <w:rFonts w:asciiTheme="majorBidi" w:hAnsiTheme="majorBidi" w:cstheme="majorBidi"/>
          <w:sz w:val="24"/>
          <w:szCs w:val="24"/>
          <w:rtl/>
        </w:rPr>
        <w:t>١٣٨</w:t>
      </w:r>
      <w:r>
        <w:rPr>
          <w:rFonts w:asciiTheme="majorBidi" w:hAnsiTheme="majorBidi" w:cstheme="majorBidi"/>
          <w:sz w:val="24"/>
          <w:szCs w:val="24"/>
        </w:rPr>
        <w:t>-</w:t>
      </w:r>
      <w:r>
        <w:rPr>
          <w:rFonts w:asciiTheme="majorBidi" w:hAnsiTheme="majorBidi" w:cstheme="majorBidi"/>
          <w:sz w:val="24"/>
          <w:szCs w:val="24"/>
          <w:rtl/>
        </w:rPr>
        <w:t>١٣٩</w:t>
      </w:r>
      <w:r>
        <w:rPr>
          <w:rFonts w:asciiTheme="majorBidi" w:hAnsiTheme="majorBidi" w:cstheme="majorBidi"/>
          <w:sz w:val="24"/>
          <w:szCs w:val="24"/>
        </w:rPr>
        <w:t>(</w:t>
      </w:r>
    </w:p>
    <w:p w:rsidR="00607F44" w:rsidRDefault="00607F44" w:rsidP="00607F44">
      <w:pPr>
        <w:spacing w:line="360" w:lineRule="auto"/>
        <w:ind w:firstLine="709"/>
        <w:jc w:val="both"/>
        <w:rPr>
          <w:rFonts w:ascii="Times New Roman" w:hAnsi="Times New Roman" w:cs="Times New Roman"/>
          <w:sz w:val="24"/>
          <w:szCs w:val="24"/>
        </w:rPr>
      </w:pPr>
      <w:r w:rsidRPr="00696F4C">
        <w:rPr>
          <w:rFonts w:ascii="Times New Roman" w:hAnsi="Times New Roman" w:cs="Times New Roman"/>
          <w:i/>
          <w:iCs/>
          <w:sz w:val="24"/>
          <w:szCs w:val="24"/>
        </w:rPr>
        <w:t>Artinya</w:t>
      </w:r>
      <w:r>
        <w:rPr>
          <w:rFonts w:ascii="Times New Roman" w:hAnsi="Times New Roman" w:cs="Times New Roman"/>
          <w:sz w:val="24"/>
          <w:szCs w:val="24"/>
        </w:rPr>
        <w:t xml:space="preserve"> : </w:t>
      </w:r>
      <w:r w:rsidRPr="004A4F0A">
        <w:rPr>
          <w:rFonts w:ascii="Times New Roman" w:hAnsi="Times New Roman" w:cs="Times New Roman"/>
          <w:sz w:val="24"/>
          <w:szCs w:val="24"/>
        </w:rPr>
        <w:t>(Al Qur</w:t>
      </w:r>
      <w:r>
        <w:rPr>
          <w:rFonts w:ascii="Times New Roman" w:hAnsi="Times New Roman" w:cs="Times New Roman"/>
          <w:sz w:val="24"/>
          <w:szCs w:val="24"/>
        </w:rPr>
        <w:t>’</w:t>
      </w:r>
      <w:r w:rsidRPr="004A4F0A">
        <w:rPr>
          <w:rFonts w:ascii="Times New Roman" w:hAnsi="Times New Roman" w:cs="Times New Roman"/>
          <w:sz w:val="24"/>
          <w:szCs w:val="24"/>
        </w:rPr>
        <w:t>an) ini adalah penerangan bag</w:t>
      </w:r>
      <w:r>
        <w:rPr>
          <w:rFonts w:ascii="Times New Roman" w:hAnsi="Times New Roman" w:cs="Times New Roman"/>
          <w:sz w:val="24"/>
          <w:szCs w:val="24"/>
        </w:rPr>
        <w:t xml:space="preserve">i seluruh manusia, dan petunjuk </w:t>
      </w:r>
      <w:r w:rsidRPr="004A4F0A">
        <w:rPr>
          <w:rFonts w:ascii="Times New Roman" w:hAnsi="Times New Roman" w:cs="Times New Roman"/>
          <w:sz w:val="24"/>
          <w:szCs w:val="24"/>
        </w:rPr>
        <w:t>serta pelajaran bagi orang-orang yang bertakwa.</w:t>
      </w:r>
      <w:r>
        <w:rPr>
          <w:rFonts w:ascii="Times New Roman" w:hAnsi="Times New Roman" w:cs="Times New Roman" w:hint="cs"/>
          <w:sz w:val="24"/>
          <w:szCs w:val="24"/>
          <w:rtl/>
        </w:rPr>
        <w:t xml:space="preserve"> </w:t>
      </w:r>
      <w:r w:rsidRPr="004A4F0A">
        <w:rPr>
          <w:rFonts w:ascii="Times New Roman" w:hAnsi="Times New Roman" w:cs="Times New Roman"/>
          <w:sz w:val="24"/>
          <w:szCs w:val="24"/>
        </w:rPr>
        <w:t>janganlah kamu bersikap lemah, dan janganlah (pula) kamu bersedih hati, Padahal kamulah orang-</w:t>
      </w:r>
      <w:r w:rsidRPr="004A4F0A">
        <w:rPr>
          <w:rFonts w:ascii="Times New Roman" w:hAnsi="Times New Roman" w:cs="Times New Roman"/>
          <w:sz w:val="24"/>
          <w:szCs w:val="24"/>
        </w:rPr>
        <w:lastRenderedPageBreak/>
        <w:t>orang yang paling Tinggi (derajatnya), jika kamu orang-orang yang beriman.</w:t>
      </w:r>
      <w:r>
        <w:rPr>
          <w:rFonts w:ascii="Times New Roman" w:hAnsi="Times New Roman" w:cs="Times New Roman"/>
          <w:sz w:val="24"/>
          <w:szCs w:val="24"/>
        </w:rPr>
        <w:t xml:space="preserve"> (QS.Al-Imran (3) ayat 138-139.) </w:t>
      </w:r>
      <w:r>
        <w:rPr>
          <w:rStyle w:val="FootnoteReference"/>
          <w:rFonts w:ascii="Times New Roman" w:hAnsi="Times New Roman" w:cs="Times New Roman"/>
          <w:sz w:val="24"/>
          <w:szCs w:val="24"/>
        </w:rPr>
        <w:footnoteReference w:id="3"/>
      </w:r>
    </w:p>
    <w:p w:rsidR="00607F44" w:rsidRDefault="00607F44" w:rsidP="00607F4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Islam menempatkan Pendidikan dalam posisi yang sangat vital. Indikasinya sangat jelas, yaitu lima ayat pertama Al-Qur’an (QS.Al-‘Alaq) yang berisi perintah membaca.</w:t>
      </w:r>
      <w:r>
        <w:rPr>
          <w:rStyle w:val="FootnoteReference"/>
          <w:rFonts w:ascii="Times New Roman" w:hAnsi="Times New Roman" w:cs="Times New Roman"/>
          <w:sz w:val="24"/>
          <w:szCs w:val="24"/>
        </w:rPr>
        <w:footnoteReference w:id="4"/>
      </w:r>
    </w:p>
    <w:p w:rsidR="00607F44" w:rsidRPr="000E241B" w:rsidRDefault="00607F44" w:rsidP="00607F44">
      <w:pPr>
        <w:bidi/>
        <w:spacing w:line="360" w:lineRule="auto"/>
        <w:ind w:left="-46" w:right="709"/>
        <w:jc w:val="both"/>
        <w:rPr>
          <w:rFonts w:asciiTheme="majorBidi" w:hAnsiTheme="majorBidi" w:cstheme="majorBidi"/>
          <w:sz w:val="24"/>
          <w:szCs w:val="24"/>
          <w:rtl/>
          <w:lang w:bidi="ar-AE"/>
        </w:rPr>
      </w:pPr>
      <w:r w:rsidRPr="000E241B">
        <w:rPr>
          <w:rFonts w:asciiTheme="majorBidi" w:hAnsiTheme="majorBidi" w:cstheme="majorBidi"/>
          <w:sz w:val="24"/>
          <w:szCs w:val="24"/>
        </w:rPr>
        <w:sym w:font="HQPB4" w:char="F0F9"/>
      </w:r>
      <w:r w:rsidRPr="000E241B">
        <w:rPr>
          <w:rFonts w:asciiTheme="majorBidi" w:hAnsiTheme="majorBidi" w:cstheme="majorBidi"/>
          <w:sz w:val="24"/>
          <w:szCs w:val="24"/>
        </w:rPr>
        <w:sym w:font="HQPB1" w:char="F026"/>
      </w:r>
      <w:r w:rsidRPr="000E241B">
        <w:rPr>
          <w:rFonts w:asciiTheme="majorBidi" w:hAnsiTheme="majorBidi" w:cstheme="majorBidi"/>
          <w:sz w:val="24"/>
          <w:szCs w:val="24"/>
        </w:rPr>
        <w:sym w:font="HQPB5" w:char="F074"/>
      </w:r>
      <w:r w:rsidRPr="000E241B">
        <w:rPr>
          <w:rFonts w:asciiTheme="majorBidi" w:hAnsiTheme="majorBidi" w:cstheme="majorBidi"/>
          <w:sz w:val="24"/>
          <w:szCs w:val="24"/>
        </w:rPr>
        <w:sym w:font="HQPB1" w:char="F08D"/>
      </w:r>
      <w:r w:rsidRPr="000E241B">
        <w:rPr>
          <w:rFonts w:asciiTheme="majorBidi" w:hAnsiTheme="majorBidi" w:cstheme="majorBidi"/>
          <w:sz w:val="24"/>
          <w:szCs w:val="24"/>
        </w:rPr>
        <w:sym w:font="HQPB4" w:char="F0F8"/>
      </w:r>
      <w:r w:rsidRPr="000E241B">
        <w:rPr>
          <w:rFonts w:asciiTheme="majorBidi" w:hAnsiTheme="majorBidi" w:cstheme="majorBidi"/>
          <w:sz w:val="24"/>
          <w:szCs w:val="24"/>
        </w:rPr>
        <w:sym w:font="HQPB2" w:char="F025"/>
      </w:r>
      <w:r w:rsidRPr="000E241B">
        <w:rPr>
          <w:rFonts w:asciiTheme="majorBidi" w:hAnsiTheme="majorBidi" w:cstheme="majorBidi"/>
          <w:sz w:val="24"/>
          <w:szCs w:val="24"/>
        </w:rPr>
        <w:sym w:font="HQPB5" w:char="F024"/>
      </w:r>
      <w:r w:rsidRPr="000E241B">
        <w:rPr>
          <w:rFonts w:asciiTheme="majorBidi" w:hAnsiTheme="majorBidi" w:cstheme="majorBidi"/>
          <w:sz w:val="24"/>
          <w:szCs w:val="24"/>
        </w:rPr>
        <w:sym w:font="HQPB1" w:char="F023"/>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4" w:char="F0C9"/>
      </w:r>
      <w:r w:rsidRPr="000E241B">
        <w:rPr>
          <w:rFonts w:asciiTheme="majorBidi" w:hAnsiTheme="majorBidi" w:cstheme="majorBidi"/>
          <w:sz w:val="24"/>
          <w:szCs w:val="24"/>
        </w:rPr>
        <w:sym w:font="HQPB2" w:char="F04F"/>
      </w:r>
      <w:r w:rsidRPr="000E241B">
        <w:rPr>
          <w:rFonts w:asciiTheme="majorBidi" w:hAnsiTheme="majorBidi" w:cstheme="majorBidi"/>
          <w:sz w:val="24"/>
          <w:szCs w:val="24"/>
        </w:rPr>
        <w:sym w:font="HQPB4" w:char="F0F3"/>
      </w:r>
      <w:r w:rsidRPr="000E241B">
        <w:rPr>
          <w:rFonts w:asciiTheme="majorBidi" w:hAnsiTheme="majorBidi" w:cstheme="majorBidi"/>
          <w:sz w:val="24"/>
          <w:szCs w:val="24"/>
        </w:rPr>
        <w:sym w:font="HQPB1" w:char="F099"/>
      </w:r>
      <w:r w:rsidRPr="000E241B">
        <w:rPr>
          <w:rFonts w:asciiTheme="majorBidi" w:hAnsiTheme="majorBidi" w:cstheme="majorBidi"/>
          <w:sz w:val="24"/>
          <w:szCs w:val="24"/>
        </w:rPr>
        <w:sym w:font="HQPB5" w:char="F024"/>
      </w:r>
      <w:r w:rsidRPr="000E241B">
        <w:rPr>
          <w:rFonts w:asciiTheme="majorBidi" w:hAnsiTheme="majorBidi" w:cstheme="majorBidi"/>
          <w:sz w:val="24"/>
          <w:szCs w:val="24"/>
        </w:rPr>
        <w:sym w:font="HQPB1" w:char="F024"/>
      </w:r>
      <w:r w:rsidRPr="000E241B">
        <w:rPr>
          <w:rFonts w:asciiTheme="majorBidi" w:hAnsiTheme="majorBidi" w:cstheme="majorBidi"/>
          <w:sz w:val="24"/>
          <w:szCs w:val="24"/>
        </w:rPr>
        <w:sym w:font="HQPB4" w:char="F0CE"/>
      </w:r>
      <w:r w:rsidRPr="000E241B">
        <w:rPr>
          <w:rFonts w:asciiTheme="majorBidi" w:hAnsiTheme="majorBidi" w:cstheme="majorBidi"/>
          <w:sz w:val="24"/>
          <w:szCs w:val="24"/>
        </w:rPr>
        <w:sym w:font="HQPB1" w:char="F02F"/>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5" w:char="F079"/>
      </w:r>
      <w:r w:rsidRPr="000E241B">
        <w:rPr>
          <w:rFonts w:asciiTheme="majorBidi" w:hAnsiTheme="majorBidi" w:cstheme="majorBidi"/>
          <w:sz w:val="24"/>
          <w:szCs w:val="24"/>
        </w:rPr>
        <w:sym w:font="HQPB2" w:char="F037"/>
      </w:r>
      <w:r w:rsidRPr="000E241B">
        <w:rPr>
          <w:rFonts w:asciiTheme="majorBidi" w:hAnsiTheme="majorBidi" w:cstheme="majorBidi"/>
          <w:sz w:val="24"/>
          <w:szCs w:val="24"/>
        </w:rPr>
        <w:sym w:font="HQPB4" w:char="F0CE"/>
      </w:r>
      <w:r w:rsidRPr="000E241B">
        <w:rPr>
          <w:rFonts w:asciiTheme="majorBidi" w:hAnsiTheme="majorBidi" w:cstheme="majorBidi"/>
          <w:sz w:val="24"/>
          <w:szCs w:val="24"/>
        </w:rPr>
        <w:sym w:font="HQPB4" w:char="F06E"/>
      </w:r>
      <w:r w:rsidRPr="000E241B">
        <w:rPr>
          <w:rFonts w:asciiTheme="majorBidi" w:hAnsiTheme="majorBidi" w:cstheme="majorBidi"/>
          <w:sz w:val="24"/>
          <w:szCs w:val="24"/>
        </w:rPr>
        <w:sym w:font="HQPB1" w:char="F02F"/>
      </w:r>
      <w:r w:rsidRPr="000E241B">
        <w:rPr>
          <w:rFonts w:asciiTheme="majorBidi" w:hAnsiTheme="majorBidi" w:cstheme="majorBidi"/>
          <w:sz w:val="24"/>
          <w:szCs w:val="24"/>
        </w:rPr>
        <w:sym w:font="HQPB5" w:char="F075"/>
      </w:r>
      <w:r w:rsidRPr="000E241B">
        <w:rPr>
          <w:rFonts w:asciiTheme="majorBidi" w:hAnsiTheme="majorBidi" w:cstheme="majorBidi"/>
          <w:sz w:val="24"/>
          <w:szCs w:val="24"/>
        </w:rPr>
        <w:sym w:font="HQPB1" w:char="F091"/>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2" w:char="F093"/>
      </w:r>
      <w:r w:rsidRPr="000E241B">
        <w:rPr>
          <w:rFonts w:asciiTheme="majorBidi" w:hAnsiTheme="majorBidi" w:cstheme="majorBidi"/>
          <w:sz w:val="24"/>
          <w:szCs w:val="24"/>
        </w:rPr>
        <w:sym w:font="HQPB4" w:char="F0CF"/>
      </w:r>
      <w:r w:rsidRPr="000E241B">
        <w:rPr>
          <w:rFonts w:asciiTheme="majorBidi" w:hAnsiTheme="majorBidi" w:cstheme="majorBidi"/>
          <w:sz w:val="24"/>
          <w:szCs w:val="24"/>
        </w:rPr>
        <w:sym w:font="HQPB3" w:char="F025"/>
      </w:r>
      <w:r w:rsidRPr="000E241B">
        <w:rPr>
          <w:rFonts w:asciiTheme="majorBidi" w:hAnsiTheme="majorBidi" w:cstheme="majorBidi"/>
          <w:sz w:val="24"/>
          <w:szCs w:val="24"/>
        </w:rPr>
        <w:sym w:font="HQPB4" w:char="F0A9"/>
      </w:r>
      <w:r w:rsidRPr="000E241B">
        <w:rPr>
          <w:rFonts w:asciiTheme="majorBidi" w:hAnsiTheme="majorBidi" w:cstheme="majorBidi"/>
          <w:sz w:val="24"/>
          <w:szCs w:val="24"/>
        </w:rPr>
        <w:sym w:font="HQPB3" w:char="F021"/>
      </w:r>
      <w:r w:rsidRPr="000E241B">
        <w:rPr>
          <w:rFonts w:asciiTheme="majorBidi" w:hAnsiTheme="majorBidi" w:cstheme="majorBidi"/>
          <w:sz w:val="24"/>
          <w:szCs w:val="24"/>
        </w:rPr>
        <w:sym w:font="HQPB5" w:char="F024"/>
      </w:r>
      <w:r w:rsidRPr="000E241B">
        <w:rPr>
          <w:rFonts w:asciiTheme="majorBidi" w:hAnsiTheme="majorBidi" w:cstheme="majorBidi"/>
          <w:sz w:val="24"/>
          <w:szCs w:val="24"/>
        </w:rPr>
        <w:sym w:font="HQPB1" w:char="F023"/>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5" w:char="F074"/>
      </w:r>
      <w:r w:rsidRPr="000E241B">
        <w:rPr>
          <w:rFonts w:asciiTheme="majorBidi" w:hAnsiTheme="majorBidi" w:cstheme="majorBidi"/>
          <w:sz w:val="24"/>
          <w:szCs w:val="24"/>
        </w:rPr>
        <w:sym w:font="HQPB2" w:char="F02C"/>
      </w:r>
      <w:r w:rsidRPr="000E241B">
        <w:rPr>
          <w:rFonts w:asciiTheme="majorBidi" w:hAnsiTheme="majorBidi" w:cstheme="majorBidi"/>
          <w:sz w:val="24"/>
          <w:szCs w:val="24"/>
        </w:rPr>
        <w:sym w:font="HQPB5" w:char="F06E"/>
      </w:r>
      <w:r w:rsidRPr="000E241B">
        <w:rPr>
          <w:rFonts w:asciiTheme="majorBidi" w:hAnsiTheme="majorBidi" w:cstheme="majorBidi"/>
          <w:sz w:val="24"/>
          <w:szCs w:val="24"/>
        </w:rPr>
        <w:sym w:font="HQPB2" w:char="F03D"/>
      </w:r>
      <w:r w:rsidRPr="000E241B">
        <w:rPr>
          <w:rFonts w:asciiTheme="majorBidi" w:hAnsiTheme="majorBidi" w:cstheme="majorBidi"/>
          <w:sz w:val="24"/>
          <w:szCs w:val="24"/>
        </w:rPr>
        <w:sym w:font="HQPB5" w:char="F079"/>
      </w:r>
      <w:r w:rsidRPr="000E241B">
        <w:rPr>
          <w:rFonts w:asciiTheme="majorBidi" w:hAnsiTheme="majorBidi" w:cstheme="majorBidi"/>
          <w:sz w:val="24"/>
          <w:szCs w:val="24"/>
        </w:rPr>
        <w:sym w:font="HQPB1" w:char="F07B"/>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2" w:char="F0C7"/>
      </w:r>
      <w:r w:rsidRPr="000E241B">
        <w:rPr>
          <w:rFonts w:asciiTheme="majorBidi" w:hAnsiTheme="majorBidi" w:cstheme="majorBidi"/>
          <w:sz w:val="24"/>
          <w:szCs w:val="24"/>
        </w:rPr>
        <w:sym w:font="HQPB2" w:char="F0CA"/>
      </w:r>
      <w:r w:rsidRPr="000E241B">
        <w:rPr>
          <w:rFonts w:asciiTheme="majorBidi" w:hAnsiTheme="majorBidi" w:cstheme="majorBidi"/>
          <w:sz w:val="24"/>
          <w:szCs w:val="24"/>
        </w:rPr>
        <w:sym w:font="HQPB2" w:char="F0C8"/>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5" w:char="F074"/>
      </w:r>
      <w:r w:rsidRPr="000E241B">
        <w:rPr>
          <w:rFonts w:asciiTheme="majorBidi" w:hAnsiTheme="majorBidi" w:cstheme="majorBidi"/>
          <w:sz w:val="24"/>
          <w:szCs w:val="24"/>
        </w:rPr>
        <w:sym w:font="HQPB2" w:char="F02C"/>
      </w:r>
      <w:r w:rsidRPr="000E241B">
        <w:rPr>
          <w:rFonts w:asciiTheme="majorBidi" w:hAnsiTheme="majorBidi" w:cstheme="majorBidi"/>
          <w:sz w:val="24"/>
          <w:szCs w:val="24"/>
        </w:rPr>
        <w:sym w:font="HQPB5" w:char="F06E"/>
      </w:r>
      <w:r w:rsidRPr="000E241B">
        <w:rPr>
          <w:rFonts w:asciiTheme="majorBidi" w:hAnsiTheme="majorBidi" w:cstheme="majorBidi"/>
          <w:sz w:val="24"/>
          <w:szCs w:val="24"/>
        </w:rPr>
        <w:sym w:font="HQPB2" w:char="F03D"/>
      </w:r>
      <w:r w:rsidRPr="000E241B">
        <w:rPr>
          <w:rFonts w:asciiTheme="majorBidi" w:hAnsiTheme="majorBidi" w:cstheme="majorBidi"/>
          <w:sz w:val="24"/>
          <w:szCs w:val="24"/>
        </w:rPr>
        <w:sym w:font="HQPB5" w:char="F079"/>
      </w:r>
      <w:r w:rsidRPr="000E241B">
        <w:rPr>
          <w:rFonts w:asciiTheme="majorBidi" w:hAnsiTheme="majorBidi" w:cstheme="majorBidi"/>
          <w:sz w:val="24"/>
          <w:szCs w:val="24"/>
        </w:rPr>
        <w:sym w:font="HQPB1" w:char="F07B"/>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5" w:char="F07A"/>
      </w:r>
      <w:r w:rsidRPr="000E241B">
        <w:rPr>
          <w:rFonts w:asciiTheme="majorBidi" w:hAnsiTheme="majorBidi" w:cstheme="majorBidi"/>
          <w:sz w:val="24"/>
          <w:szCs w:val="24"/>
        </w:rPr>
        <w:sym w:font="HQPB2" w:char="F060"/>
      </w:r>
      <w:r w:rsidRPr="000E241B">
        <w:rPr>
          <w:rFonts w:asciiTheme="majorBidi" w:hAnsiTheme="majorBidi" w:cstheme="majorBidi"/>
          <w:sz w:val="24"/>
          <w:szCs w:val="24"/>
        </w:rPr>
        <w:sym w:font="HQPB2" w:char="F0BB"/>
      </w:r>
      <w:r w:rsidRPr="000E241B">
        <w:rPr>
          <w:rFonts w:asciiTheme="majorBidi" w:hAnsiTheme="majorBidi" w:cstheme="majorBidi"/>
          <w:sz w:val="24"/>
          <w:szCs w:val="24"/>
        </w:rPr>
        <w:sym w:font="HQPB5" w:char="F07C"/>
      </w:r>
      <w:r w:rsidRPr="000E241B">
        <w:rPr>
          <w:rFonts w:asciiTheme="majorBidi" w:hAnsiTheme="majorBidi" w:cstheme="majorBidi"/>
          <w:sz w:val="24"/>
          <w:szCs w:val="24"/>
        </w:rPr>
        <w:sym w:font="HQPB1" w:char="F0A1"/>
      </w:r>
      <w:r w:rsidRPr="000E241B">
        <w:rPr>
          <w:rFonts w:asciiTheme="majorBidi" w:hAnsiTheme="majorBidi" w:cstheme="majorBidi"/>
          <w:sz w:val="24"/>
          <w:szCs w:val="24"/>
        </w:rPr>
        <w:sym w:font="HQPB2" w:char="F053"/>
      </w:r>
      <w:r w:rsidRPr="000E241B">
        <w:rPr>
          <w:rFonts w:asciiTheme="majorBidi" w:hAnsiTheme="majorBidi" w:cstheme="majorBidi"/>
          <w:sz w:val="24"/>
          <w:szCs w:val="24"/>
        </w:rPr>
        <w:sym w:font="HQPB5" w:char="F04D"/>
      </w:r>
      <w:r w:rsidRPr="000E241B">
        <w:rPr>
          <w:rFonts w:asciiTheme="majorBidi" w:hAnsiTheme="majorBidi" w:cstheme="majorBidi"/>
          <w:sz w:val="24"/>
          <w:szCs w:val="24"/>
        </w:rPr>
        <w:sym w:font="HQPB2" w:char="F07D"/>
      </w:r>
      <w:r w:rsidRPr="000E241B">
        <w:rPr>
          <w:rFonts w:asciiTheme="majorBidi" w:hAnsiTheme="majorBidi" w:cstheme="majorBidi"/>
          <w:sz w:val="24"/>
          <w:szCs w:val="24"/>
        </w:rPr>
        <w:sym w:font="HQPB5" w:char="F024"/>
      </w:r>
      <w:r w:rsidRPr="000E241B">
        <w:rPr>
          <w:rFonts w:asciiTheme="majorBidi" w:hAnsiTheme="majorBidi" w:cstheme="majorBidi"/>
          <w:sz w:val="24"/>
          <w:szCs w:val="24"/>
        </w:rPr>
        <w:sym w:font="HQPB1" w:char="F023"/>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4" w:char="F0F4"/>
      </w:r>
      <w:r w:rsidRPr="000E241B">
        <w:rPr>
          <w:rFonts w:asciiTheme="majorBidi" w:hAnsiTheme="majorBidi" w:cstheme="majorBidi"/>
          <w:sz w:val="24"/>
          <w:szCs w:val="24"/>
        </w:rPr>
        <w:sym w:font="HQPB2" w:char="F060"/>
      </w:r>
      <w:r w:rsidRPr="000E241B">
        <w:rPr>
          <w:rFonts w:asciiTheme="majorBidi" w:hAnsiTheme="majorBidi" w:cstheme="majorBidi"/>
          <w:sz w:val="24"/>
          <w:szCs w:val="24"/>
        </w:rPr>
        <w:sym w:font="HQPB4" w:char="F0CF"/>
      </w:r>
      <w:r w:rsidRPr="000E241B">
        <w:rPr>
          <w:rFonts w:asciiTheme="majorBidi" w:hAnsiTheme="majorBidi" w:cstheme="majorBidi"/>
          <w:sz w:val="24"/>
          <w:szCs w:val="24"/>
        </w:rPr>
        <w:sym w:font="HQPB2" w:char="F042"/>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4" w:char="F040"/>
      </w:r>
      <w:r w:rsidRPr="000E241B">
        <w:rPr>
          <w:rFonts w:asciiTheme="majorBidi" w:hAnsiTheme="majorBidi" w:cstheme="majorBidi"/>
          <w:sz w:val="24"/>
          <w:szCs w:val="24"/>
        </w:rPr>
        <w:sym w:font="HQPB2" w:char="F02C"/>
      </w:r>
      <w:r w:rsidRPr="000E241B">
        <w:rPr>
          <w:rFonts w:asciiTheme="majorBidi" w:hAnsiTheme="majorBidi" w:cstheme="majorBidi"/>
          <w:sz w:val="24"/>
          <w:szCs w:val="24"/>
        </w:rPr>
        <w:sym w:font="HQPB5" w:char="F06E"/>
      </w:r>
      <w:r w:rsidRPr="000E241B">
        <w:rPr>
          <w:rFonts w:asciiTheme="majorBidi" w:hAnsiTheme="majorBidi" w:cstheme="majorBidi"/>
          <w:sz w:val="24"/>
          <w:szCs w:val="24"/>
        </w:rPr>
        <w:sym w:font="HQPB2" w:char="F03D"/>
      </w:r>
      <w:r w:rsidRPr="000E241B">
        <w:rPr>
          <w:rFonts w:asciiTheme="majorBidi" w:hAnsiTheme="majorBidi" w:cstheme="majorBidi"/>
          <w:sz w:val="24"/>
          <w:szCs w:val="24"/>
        </w:rPr>
        <w:sym w:font="HQPB5" w:char="F074"/>
      </w:r>
      <w:r w:rsidRPr="000E241B">
        <w:rPr>
          <w:rFonts w:asciiTheme="majorBidi" w:hAnsiTheme="majorBidi" w:cstheme="majorBidi"/>
          <w:sz w:val="24"/>
          <w:szCs w:val="24"/>
        </w:rPr>
        <w:sym w:font="HQPB1" w:char="F0E3"/>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2" w:char="F0C7"/>
      </w:r>
      <w:r w:rsidRPr="000E241B">
        <w:rPr>
          <w:rFonts w:asciiTheme="majorBidi" w:hAnsiTheme="majorBidi" w:cstheme="majorBidi"/>
          <w:sz w:val="24"/>
          <w:szCs w:val="24"/>
        </w:rPr>
        <w:sym w:font="HQPB2" w:char="F0CB"/>
      </w:r>
      <w:r w:rsidRPr="000E241B">
        <w:rPr>
          <w:rFonts w:asciiTheme="majorBidi" w:hAnsiTheme="majorBidi" w:cstheme="majorBidi"/>
          <w:sz w:val="24"/>
          <w:szCs w:val="24"/>
        </w:rPr>
        <w:sym w:font="HQPB2" w:char="F0C8"/>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4" w:char="F0F9"/>
      </w:r>
      <w:r w:rsidRPr="000E241B">
        <w:rPr>
          <w:rFonts w:asciiTheme="majorBidi" w:hAnsiTheme="majorBidi" w:cstheme="majorBidi"/>
          <w:sz w:val="24"/>
          <w:szCs w:val="24"/>
        </w:rPr>
        <w:sym w:font="HQPB1" w:char="F026"/>
      </w:r>
      <w:r w:rsidRPr="000E241B">
        <w:rPr>
          <w:rFonts w:asciiTheme="majorBidi" w:hAnsiTheme="majorBidi" w:cstheme="majorBidi"/>
          <w:sz w:val="24"/>
          <w:szCs w:val="24"/>
        </w:rPr>
        <w:sym w:font="HQPB5" w:char="F074"/>
      </w:r>
      <w:r w:rsidRPr="000E241B">
        <w:rPr>
          <w:rFonts w:asciiTheme="majorBidi" w:hAnsiTheme="majorBidi" w:cstheme="majorBidi"/>
          <w:sz w:val="24"/>
          <w:szCs w:val="24"/>
        </w:rPr>
        <w:sym w:font="HQPB1" w:char="F08D"/>
      </w:r>
      <w:r w:rsidRPr="000E241B">
        <w:rPr>
          <w:rFonts w:asciiTheme="majorBidi" w:hAnsiTheme="majorBidi" w:cstheme="majorBidi"/>
          <w:sz w:val="24"/>
          <w:szCs w:val="24"/>
        </w:rPr>
        <w:sym w:font="HQPB4" w:char="F0F8"/>
      </w:r>
      <w:r w:rsidRPr="000E241B">
        <w:rPr>
          <w:rFonts w:asciiTheme="majorBidi" w:hAnsiTheme="majorBidi" w:cstheme="majorBidi"/>
          <w:sz w:val="24"/>
          <w:szCs w:val="24"/>
        </w:rPr>
        <w:sym w:font="HQPB2" w:char="F025"/>
      </w:r>
      <w:r w:rsidRPr="000E241B">
        <w:rPr>
          <w:rFonts w:asciiTheme="majorBidi" w:hAnsiTheme="majorBidi" w:cstheme="majorBidi"/>
          <w:sz w:val="24"/>
          <w:szCs w:val="24"/>
        </w:rPr>
        <w:sym w:font="HQPB5" w:char="F024"/>
      </w:r>
      <w:r w:rsidRPr="000E241B">
        <w:rPr>
          <w:rFonts w:asciiTheme="majorBidi" w:hAnsiTheme="majorBidi" w:cstheme="majorBidi"/>
          <w:sz w:val="24"/>
          <w:szCs w:val="24"/>
        </w:rPr>
        <w:sym w:font="HQPB1" w:char="F023"/>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5" w:char="F079"/>
      </w:r>
      <w:r w:rsidRPr="000E241B">
        <w:rPr>
          <w:rFonts w:asciiTheme="majorBidi" w:hAnsiTheme="majorBidi" w:cstheme="majorBidi"/>
          <w:sz w:val="24"/>
          <w:szCs w:val="24"/>
        </w:rPr>
        <w:sym w:font="HQPB2" w:char="F037"/>
      </w:r>
      <w:r w:rsidRPr="000E241B">
        <w:rPr>
          <w:rFonts w:asciiTheme="majorBidi" w:hAnsiTheme="majorBidi" w:cstheme="majorBidi"/>
          <w:sz w:val="24"/>
          <w:szCs w:val="24"/>
        </w:rPr>
        <w:sym w:font="HQPB4" w:char="F09A"/>
      </w:r>
      <w:r w:rsidRPr="000E241B">
        <w:rPr>
          <w:rFonts w:asciiTheme="majorBidi" w:hAnsiTheme="majorBidi" w:cstheme="majorBidi"/>
          <w:sz w:val="24"/>
          <w:szCs w:val="24"/>
        </w:rPr>
        <w:sym w:font="HQPB1" w:char="F02F"/>
      </w:r>
      <w:r w:rsidRPr="000E241B">
        <w:rPr>
          <w:rFonts w:asciiTheme="majorBidi" w:hAnsiTheme="majorBidi" w:cstheme="majorBidi"/>
          <w:sz w:val="24"/>
          <w:szCs w:val="24"/>
        </w:rPr>
        <w:sym w:font="HQPB5" w:char="F075"/>
      </w:r>
      <w:r w:rsidRPr="000E241B">
        <w:rPr>
          <w:rFonts w:asciiTheme="majorBidi" w:hAnsiTheme="majorBidi" w:cstheme="majorBidi"/>
          <w:sz w:val="24"/>
          <w:szCs w:val="24"/>
        </w:rPr>
        <w:sym w:font="HQPB1" w:char="F091"/>
      </w:r>
      <w:r w:rsidRPr="000E241B">
        <w:rPr>
          <w:rFonts w:asciiTheme="majorBidi" w:hAnsiTheme="majorBidi" w:cstheme="majorBidi"/>
          <w:sz w:val="24"/>
          <w:szCs w:val="24"/>
        </w:rPr>
        <w:sym w:font="HQPB5" w:char="F075"/>
      </w:r>
      <w:r w:rsidRPr="000E241B">
        <w:rPr>
          <w:rFonts w:asciiTheme="majorBidi" w:hAnsiTheme="majorBidi" w:cstheme="majorBidi"/>
          <w:sz w:val="24"/>
          <w:szCs w:val="24"/>
        </w:rPr>
        <w:sym w:font="HQPB2" w:char="F072"/>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4" w:char="F0E3"/>
      </w:r>
      <w:r w:rsidRPr="000E241B">
        <w:rPr>
          <w:rFonts w:asciiTheme="majorBidi" w:hAnsiTheme="majorBidi" w:cstheme="majorBidi"/>
          <w:sz w:val="24"/>
          <w:szCs w:val="24"/>
        </w:rPr>
        <w:sym w:font="HQPB2" w:char="F050"/>
      </w:r>
      <w:r w:rsidRPr="000E241B">
        <w:rPr>
          <w:rFonts w:asciiTheme="majorBidi" w:hAnsiTheme="majorBidi" w:cstheme="majorBidi"/>
          <w:sz w:val="24"/>
          <w:szCs w:val="24"/>
        </w:rPr>
        <w:sym w:font="HQPB5" w:char="F074"/>
      </w:r>
      <w:r w:rsidRPr="000E241B">
        <w:rPr>
          <w:rFonts w:asciiTheme="majorBidi" w:hAnsiTheme="majorBidi" w:cstheme="majorBidi"/>
          <w:sz w:val="24"/>
          <w:szCs w:val="24"/>
        </w:rPr>
        <w:sym w:font="HQPB1" w:char="F08D"/>
      </w:r>
      <w:r w:rsidRPr="000E241B">
        <w:rPr>
          <w:rFonts w:asciiTheme="majorBidi" w:hAnsiTheme="majorBidi" w:cstheme="majorBidi"/>
          <w:sz w:val="24"/>
          <w:szCs w:val="24"/>
        </w:rPr>
        <w:sym w:font="HQPB4" w:char="F0F8"/>
      </w:r>
      <w:r w:rsidRPr="000E241B">
        <w:rPr>
          <w:rFonts w:asciiTheme="majorBidi" w:hAnsiTheme="majorBidi" w:cstheme="majorBidi"/>
          <w:sz w:val="24"/>
          <w:szCs w:val="24"/>
        </w:rPr>
        <w:sym w:font="HQPB2" w:char="F02E"/>
      </w:r>
      <w:r w:rsidRPr="000E241B">
        <w:rPr>
          <w:rFonts w:asciiTheme="majorBidi" w:hAnsiTheme="majorBidi" w:cstheme="majorBidi"/>
          <w:sz w:val="24"/>
          <w:szCs w:val="24"/>
        </w:rPr>
        <w:sym w:font="HQPB5" w:char="F046"/>
      </w:r>
      <w:r w:rsidRPr="000E241B">
        <w:rPr>
          <w:rFonts w:asciiTheme="majorBidi" w:hAnsiTheme="majorBidi" w:cstheme="majorBidi"/>
          <w:sz w:val="24"/>
          <w:szCs w:val="24"/>
        </w:rPr>
        <w:sym w:font="HQPB2" w:char="F07B"/>
      </w:r>
      <w:r w:rsidRPr="000E241B">
        <w:rPr>
          <w:rFonts w:asciiTheme="majorBidi" w:hAnsiTheme="majorBidi" w:cstheme="majorBidi"/>
          <w:sz w:val="24"/>
          <w:szCs w:val="24"/>
        </w:rPr>
        <w:sym w:font="HQPB5" w:char="F024"/>
      </w:r>
      <w:r w:rsidRPr="000E241B">
        <w:rPr>
          <w:rFonts w:asciiTheme="majorBidi" w:hAnsiTheme="majorBidi" w:cstheme="majorBidi"/>
          <w:sz w:val="24"/>
          <w:szCs w:val="24"/>
        </w:rPr>
        <w:sym w:font="HQPB1" w:char="F023"/>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2" w:char="F0C7"/>
      </w:r>
      <w:r w:rsidRPr="000E241B">
        <w:rPr>
          <w:rFonts w:asciiTheme="majorBidi" w:hAnsiTheme="majorBidi" w:cstheme="majorBidi"/>
          <w:sz w:val="24"/>
          <w:szCs w:val="24"/>
        </w:rPr>
        <w:sym w:font="HQPB2" w:char="F0CC"/>
      </w:r>
      <w:r w:rsidRPr="000E241B">
        <w:rPr>
          <w:rFonts w:asciiTheme="majorBidi" w:hAnsiTheme="majorBidi" w:cstheme="majorBidi"/>
          <w:sz w:val="24"/>
          <w:szCs w:val="24"/>
        </w:rPr>
        <w:sym w:font="HQPB2" w:char="F0C8"/>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2" w:char="F093"/>
      </w:r>
      <w:r w:rsidRPr="000E241B">
        <w:rPr>
          <w:rFonts w:asciiTheme="majorBidi" w:hAnsiTheme="majorBidi" w:cstheme="majorBidi"/>
          <w:sz w:val="24"/>
          <w:szCs w:val="24"/>
        </w:rPr>
        <w:sym w:font="HQPB4" w:char="F0CF"/>
      </w:r>
      <w:r w:rsidRPr="000E241B">
        <w:rPr>
          <w:rFonts w:asciiTheme="majorBidi" w:hAnsiTheme="majorBidi" w:cstheme="majorBidi"/>
          <w:sz w:val="24"/>
          <w:szCs w:val="24"/>
        </w:rPr>
        <w:sym w:font="HQPB3" w:char="F025"/>
      </w:r>
      <w:r w:rsidRPr="000E241B">
        <w:rPr>
          <w:rFonts w:asciiTheme="majorBidi" w:hAnsiTheme="majorBidi" w:cstheme="majorBidi"/>
          <w:sz w:val="24"/>
          <w:szCs w:val="24"/>
        </w:rPr>
        <w:sym w:font="HQPB4" w:char="F0A9"/>
      </w:r>
      <w:r w:rsidRPr="000E241B">
        <w:rPr>
          <w:rFonts w:asciiTheme="majorBidi" w:hAnsiTheme="majorBidi" w:cstheme="majorBidi"/>
          <w:sz w:val="24"/>
          <w:szCs w:val="24"/>
        </w:rPr>
        <w:sym w:font="HQPB3" w:char="F021"/>
      </w:r>
      <w:r w:rsidRPr="000E241B">
        <w:rPr>
          <w:rFonts w:asciiTheme="majorBidi" w:hAnsiTheme="majorBidi" w:cstheme="majorBidi"/>
          <w:sz w:val="24"/>
          <w:szCs w:val="24"/>
        </w:rPr>
        <w:sym w:font="HQPB5" w:char="F024"/>
      </w:r>
      <w:r w:rsidRPr="000E241B">
        <w:rPr>
          <w:rFonts w:asciiTheme="majorBidi" w:hAnsiTheme="majorBidi" w:cstheme="majorBidi"/>
          <w:sz w:val="24"/>
          <w:szCs w:val="24"/>
        </w:rPr>
        <w:sym w:font="HQPB1" w:char="F023"/>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5" w:char="F07A"/>
      </w:r>
      <w:r w:rsidRPr="000E241B">
        <w:rPr>
          <w:rFonts w:asciiTheme="majorBidi" w:hAnsiTheme="majorBidi" w:cstheme="majorBidi"/>
          <w:sz w:val="24"/>
          <w:szCs w:val="24"/>
        </w:rPr>
        <w:sym w:font="HQPB2" w:char="F04F"/>
      </w:r>
      <w:r w:rsidRPr="000E241B">
        <w:rPr>
          <w:rFonts w:asciiTheme="majorBidi" w:hAnsiTheme="majorBidi" w:cstheme="majorBidi"/>
          <w:sz w:val="24"/>
          <w:szCs w:val="24"/>
        </w:rPr>
        <w:sym w:font="HQPB4" w:char="F0AF"/>
      </w:r>
      <w:r w:rsidRPr="000E241B">
        <w:rPr>
          <w:rFonts w:asciiTheme="majorBidi" w:hAnsiTheme="majorBidi" w:cstheme="majorBidi"/>
          <w:sz w:val="24"/>
          <w:szCs w:val="24"/>
        </w:rPr>
        <w:sym w:font="HQPB2" w:char="F03D"/>
      </w:r>
      <w:r w:rsidRPr="000E241B">
        <w:rPr>
          <w:rFonts w:asciiTheme="majorBidi" w:hAnsiTheme="majorBidi" w:cstheme="majorBidi"/>
          <w:sz w:val="24"/>
          <w:szCs w:val="24"/>
        </w:rPr>
        <w:sym w:font="HQPB5" w:char="F074"/>
      </w:r>
      <w:r w:rsidRPr="000E241B">
        <w:rPr>
          <w:rFonts w:asciiTheme="majorBidi" w:hAnsiTheme="majorBidi" w:cstheme="majorBidi"/>
          <w:sz w:val="24"/>
          <w:szCs w:val="24"/>
        </w:rPr>
        <w:sym w:font="HQPB1" w:char="F0E6"/>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4" w:char="F0C9"/>
      </w:r>
      <w:r w:rsidRPr="000E241B">
        <w:rPr>
          <w:rFonts w:asciiTheme="majorBidi" w:hAnsiTheme="majorBidi" w:cstheme="majorBidi"/>
          <w:sz w:val="24"/>
          <w:szCs w:val="24"/>
        </w:rPr>
        <w:sym w:font="HQPB2" w:char="F04F"/>
      </w:r>
      <w:r w:rsidRPr="000E241B">
        <w:rPr>
          <w:rFonts w:asciiTheme="majorBidi" w:hAnsiTheme="majorBidi" w:cstheme="majorBidi"/>
          <w:sz w:val="24"/>
          <w:szCs w:val="24"/>
        </w:rPr>
        <w:sym w:font="HQPB5" w:char="F06E"/>
      </w:r>
      <w:r w:rsidRPr="000E241B">
        <w:rPr>
          <w:rFonts w:asciiTheme="majorBidi" w:hAnsiTheme="majorBidi" w:cstheme="majorBidi"/>
          <w:sz w:val="24"/>
          <w:szCs w:val="24"/>
        </w:rPr>
        <w:sym w:font="HQPB2" w:char="F03D"/>
      </w:r>
      <w:r w:rsidRPr="000E241B">
        <w:rPr>
          <w:rFonts w:asciiTheme="majorBidi" w:hAnsiTheme="majorBidi" w:cstheme="majorBidi"/>
          <w:sz w:val="24"/>
          <w:szCs w:val="24"/>
        </w:rPr>
        <w:sym w:font="HQPB5" w:char="F073"/>
      </w:r>
      <w:r w:rsidRPr="000E241B">
        <w:rPr>
          <w:rFonts w:asciiTheme="majorBidi" w:hAnsiTheme="majorBidi" w:cstheme="majorBidi"/>
          <w:sz w:val="24"/>
          <w:szCs w:val="24"/>
        </w:rPr>
        <w:sym w:font="HQPB2" w:char="F029"/>
      </w:r>
      <w:r w:rsidRPr="000E241B">
        <w:rPr>
          <w:rFonts w:asciiTheme="majorBidi" w:hAnsiTheme="majorBidi" w:cstheme="majorBidi"/>
          <w:sz w:val="24"/>
          <w:szCs w:val="24"/>
        </w:rPr>
        <w:sym w:font="HQPB4" w:char="F0F8"/>
      </w:r>
      <w:r w:rsidRPr="000E241B">
        <w:rPr>
          <w:rFonts w:asciiTheme="majorBidi" w:hAnsiTheme="majorBidi" w:cstheme="majorBidi"/>
          <w:sz w:val="24"/>
          <w:szCs w:val="24"/>
        </w:rPr>
        <w:sym w:font="HQPB2" w:char="F039"/>
      </w:r>
      <w:r w:rsidRPr="000E241B">
        <w:rPr>
          <w:rFonts w:asciiTheme="majorBidi" w:hAnsiTheme="majorBidi" w:cstheme="majorBidi"/>
          <w:sz w:val="24"/>
          <w:szCs w:val="24"/>
        </w:rPr>
        <w:sym w:font="HQPB5" w:char="F024"/>
      </w:r>
      <w:r w:rsidRPr="000E241B">
        <w:rPr>
          <w:rFonts w:asciiTheme="majorBidi" w:hAnsiTheme="majorBidi" w:cstheme="majorBidi"/>
          <w:sz w:val="24"/>
          <w:szCs w:val="24"/>
        </w:rPr>
        <w:sym w:font="HQPB1" w:char="F024"/>
      </w:r>
      <w:r w:rsidRPr="000E241B">
        <w:rPr>
          <w:rFonts w:asciiTheme="majorBidi" w:hAnsiTheme="majorBidi" w:cstheme="majorBidi"/>
          <w:sz w:val="24"/>
          <w:szCs w:val="24"/>
        </w:rPr>
        <w:sym w:font="HQPB4" w:char="F0CE"/>
      </w:r>
      <w:r w:rsidRPr="000E241B">
        <w:rPr>
          <w:rFonts w:asciiTheme="majorBidi" w:hAnsiTheme="majorBidi" w:cstheme="majorBidi"/>
          <w:sz w:val="24"/>
          <w:szCs w:val="24"/>
        </w:rPr>
        <w:sym w:font="HQPB1" w:char="F02F"/>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2" w:char="F0C7"/>
      </w:r>
      <w:r w:rsidRPr="000E241B">
        <w:rPr>
          <w:rFonts w:asciiTheme="majorBidi" w:hAnsiTheme="majorBidi" w:cstheme="majorBidi"/>
          <w:sz w:val="24"/>
          <w:szCs w:val="24"/>
        </w:rPr>
        <w:sym w:font="HQPB2" w:char="F0CD"/>
      </w:r>
      <w:r w:rsidRPr="000E241B">
        <w:rPr>
          <w:rFonts w:asciiTheme="majorBidi" w:hAnsiTheme="majorBidi" w:cstheme="majorBidi"/>
          <w:sz w:val="24"/>
          <w:szCs w:val="24"/>
        </w:rPr>
        <w:sym w:font="HQPB2" w:char="F0C8"/>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5" w:char="F07A"/>
      </w:r>
      <w:r w:rsidRPr="000E241B">
        <w:rPr>
          <w:rFonts w:asciiTheme="majorBidi" w:hAnsiTheme="majorBidi" w:cstheme="majorBidi"/>
          <w:sz w:val="24"/>
          <w:szCs w:val="24"/>
        </w:rPr>
        <w:sym w:font="HQPB2" w:char="F04F"/>
      </w:r>
      <w:r w:rsidRPr="000E241B">
        <w:rPr>
          <w:rFonts w:asciiTheme="majorBidi" w:hAnsiTheme="majorBidi" w:cstheme="majorBidi"/>
          <w:sz w:val="24"/>
          <w:szCs w:val="24"/>
        </w:rPr>
        <w:sym w:font="HQPB4" w:char="F0AF"/>
      </w:r>
      <w:r w:rsidRPr="000E241B">
        <w:rPr>
          <w:rFonts w:asciiTheme="majorBidi" w:hAnsiTheme="majorBidi" w:cstheme="majorBidi"/>
          <w:sz w:val="24"/>
          <w:szCs w:val="24"/>
        </w:rPr>
        <w:sym w:font="HQPB2" w:char="F03D"/>
      </w:r>
      <w:r w:rsidRPr="000E241B">
        <w:rPr>
          <w:rFonts w:asciiTheme="majorBidi" w:hAnsiTheme="majorBidi" w:cstheme="majorBidi"/>
          <w:sz w:val="24"/>
          <w:szCs w:val="24"/>
        </w:rPr>
        <w:sym w:font="HQPB5" w:char="F074"/>
      </w:r>
      <w:r w:rsidRPr="000E241B">
        <w:rPr>
          <w:rFonts w:asciiTheme="majorBidi" w:hAnsiTheme="majorBidi" w:cstheme="majorBidi"/>
          <w:sz w:val="24"/>
          <w:szCs w:val="24"/>
        </w:rPr>
        <w:sym w:font="HQPB1" w:char="F0E6"/>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5" w:char="F07A"/>
      </w:r>
      <w:r w:rsidRPr="000E241B">
        <w:rPr>
          <w:rFonts w:asciiTheme="majorBidi" w:hAnsiTheme="majorBidi" w:cstheme="majorBidi"/>
          <w:sz w:val="24"/>
          <w:szCs w:val="24"/>
        </w:rPr>
        <w:sym w:font="HQPB2" w:char="F060"/>
      </w:r>
      <w:r w:rsidRPr="000E241B">
        <w:rPr>
          <w:rFonts w:asciiTheme="majorBidi" w:hAnsiTheme="majorBidi" w:cstheme="majorBidi"/>
          <w:sz w:val="24"/>
          <w:szCs w:val="24"/>
        </w:rPr>
        <w:sym w:font="HQPB2" w:char="F0BB"/>
      </w:r>
      <w:r w:rsidRPr="000E241B">
        <w:rPr>
          <w:rFonts w:asciiTheme="majorBidi" w:hAnsiTheme="majorBidi" w:cstheme="majorBidi"/>
          <w:sz w:val="24"/>
          <w:szCs w:val="24"/>
        </w:rPr>
        <w:sym w:font="HQPB5" w:char="F07C"/>
      </w:r>
      <w:r w:rsidRPr="000E241B">
        <w:rPr>
          <w:rFonts w:asciiTheme="majorBidi" w:hAnsiTheme="majorBidi" w:cstheme="majorBidi"/>
          <w:sz w:val="24"/>
          <w:szCs w:val="24"/>
        </w:rPr>
        <w:sym w:font="HQPB1" w:char="F0A1"/>
      </w:r>
      <w:r w:rsidRPr="000E241B">
        <w:rPr>
          <w:rFonts w:asciiTheme="majorBidi" w:hAnsiTheme="majorBidi" w:cstheme="majorBidi"/>
          <w:sz w:val="24"/>
          <w:szCs w:val="24"/>
        </w:rPr>
        <w:sym w:font="HQPB2" w:char="F053"/>
      </w:r>
      <w:r w:rsidRPr="000E241B">
        <w:rPr>
          <w:rFonts w:asciiTheme="majorBidi" w:hAnsiTheme="majorBidi" w:cstheme="majorBidi"/>
          <w:sz w:val="24"/>
          <w:szCs w:val="24"/>
        </w:rPr>
        <w:sym w:font="HQPB5" w:char="F04D"/>
      </w:r>
      <w:r w:rsidRPr="000E241B">
        <w:rPr>
          <w:rFonts w:asciiTheme="majorBidi" w:hAnsiTheme="majorBidi" w:cstheme="majorBidi"/>
          <w:sz w:val="24"/>
          <w:szCs w:val="24"/>
        </w:rPr>
        <w:sym w:font="HQPB2" w:char="F07D"/>
      </w:r>
      <w:r w:rsidRPr="000E241B">
        <w:rPr>
          <w:rFonts w:asciiTheme="majorBidi" w:hAnsiTheme="majorBidi" w:cstheme="majorBidi"/>
          <w:sz w:val="24"/>
          <w:szCs w:val="24"/>
        </w:rPr>
        <w:sym w:font="HQPB5" w:char="F024"/>
      </w:r>
      <w:r w:rsidRPr="000E241B">
        <w:rPr>
          <w:rFonts w:asciiTheme="majorBidi" w:hAnsiTheme="majorBidi" w:cstheme="majorBidi"/>
          <w:sz w:val="24"/>
          <w:szCs w:val="24"/>
        </w:rPr>
        <w:sym w:font="HQPB1" w:char="F023"/>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1" w:char="F024"/>
      </w:r>
      <w:r w:rsidRPr="000E241B">
        <w:rPr>
          <w:rFonts w:asciiTheme="majorBidi" w:hAnsiTheme="majorBidi" w:cstheme="majorBidi"/>
          <w:sz w:val="24"/>
          <w:szCs w:val="24"/>
        </w:rPr>
        <w:sym w:font="HQPB5" w:char="F074"/>
      </w:r>
      <w:r w:rsidRPr="000E241B">
        <w:rPr>
          <w:rFonts w:asciiTheme="majorBidi" w:hAnsiTheme="majorBidi" w:cstheme="majorBidi"/>
          <w:sz w:val="24"/>
          <w:szCs w:val="24"/>
        </w:rPr>
        <w:sym w:font="HQPB2" w:char="F042"/>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4" w:char="F0F3"/>
      </w:r>
      <w:r w:rsidRPr="000E241B">
        <w:rPr>
          <w:rFonts w:asciiTheme="majorBidi" w:hAnsiTheme="majorBidi" w:cstheme="majorBidi"/>
          <w:sz w:val="24"/>
          <w:szCs w:val="24"/>
        </w:rPr>
        <w:sym w:font="HQPB2" w:char="F04F"/>
      </w:r>
      <w:r w:rsidRPr="000E241B">
        <w:rPr>
          <w:rFonts w:asciiTheme="majorBidi" w:hAnsiTheme="majorBidi" w:cstheme="majorBidi"/>
          <w:sz w:val="24"/>
          <w:szCs w:val="24"/>
        </w:rPr>
        <w:sym w:font="HQPB5" w:char="F073"/>
      </w:r>
      <w:r w:rsidRPr="000E241B">
        <w:rPr>
          <w:rFonts w:asciiTheme="majorBidi" w:hAnsiTheme="majorBidi" w:cstheme="majorBidi"/>
          <w:sz w:val="24"/>
          <w:szCs w:val="24"/>
        </w:rPr>
        <w:sym w:font="HQPB2" w:char="F039"/>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4" w:char="F0F7"/>
      </w:r>
      <w:r w:rsidRPr="000E241B">
        <w:rPr>
          <w:rFonts w:asciiTheme="majorBidi" w:hAnsiTheme="majorBidi" w:cstheme="majorBidi"/>
          <w:sz w:val="24"/>
          <w:szCs w:val="24"/>
        </w:rPr>
        <w:sym w:font="HQPB2" w:char="F04C"/>
      </w:r>
      <w:r w:rsidRPr="000E241B">
        <w:rPr>
          <w:rFonts w:asciiTheme="majorBidi" w:hAnsiTheme="majorBidi" w:cstheme="majorBidi"/>
          <w:sz w:val="24"/>
          <w:szCs w:val="24"/>
        </w:rPr>
        <w:sym w:font="HQPB5" w:char="F073"/>
      </w:r>
      <w:r w:rsidRPr="000E241B">
        <w:rPr>
          <w:rFonts w:asciiTheme="majorBidi" w:hAnsiTheme="majorBidi" w:cstheme="majorBidi"/>
          <w:sz w:val="24"/>
          <w:szCs w:val="24"/>
        </w:rPr>
        <w:sym w:font="HQPB2" w:char="F03E"/>
      </w:r>
      <w:r w:rsidRPr="000E241B">
        <w:rPr>
          <w:rFonts w:asciiTheme="majorBidi" w:hAnsiTheme="majorBidi" w:cstheme="majorBidi"/>
          <w:sz w:val="24"/>
          <w:szCs w:val="24"/>
        </w:rPr>
        <w:sym w:font="HQPB4" w:char="F0F7"/>
      </w:r>
      <w:r w:rsidRPr="000E241B">
        <w:rPr>
          <w:rFonts w:asciiTheme="majorBidi" w:hAnsiTheme="majorBidi" w:cstheme="majorBidi"/>
          <w:sz w:val="24"/>
          <w:szCs w:val="24"/>
        </w:rPr>
        <w:sym w:font="HQPB1" w:char="F0E8"/>
      </w:r>
      <w:r w:rsidRPr="000E241B">
        <w:rPr>
          <w:rFonts w:asciiTheme="majorBidi" w:hAnsiTheme="majorBidi" w:cstheme="majorBidi"/>
          <w:sz w:val="24"/>
          <w:szCs w:val="24"/>
        </w:rPr>
        <w:sym w:font="HQPB5" w:char="F074"/>
      </w:r>
      <w:r w:rsidRPr="000E241B">
        <w:rPr>
          <w:rFonts w:asciiTheme="majorBidi" w:hAnsiTheme="majorBidi" w:cstheme="majorBidi"/>
          <w:sz w:val="24"/>
          <w:szCs w:val="24"/>
        </w:rPr>
        <w:sym w:font="HQPB2" w:char="F083"/>
      </w:r>
      <w:r w:rsidRPr="000E241B">
        <w:rPr>
          <w:rFonts w:asciiTheme="majorBidi" w:hAnsiTheme="majorBidi" w:cstheme="majorBidi"/>
          <w:sz w:val="24"/>
          <w:szCs w:val="24"/>
          <w:rtl/>
        </w:rPr>
        <w:t xml:space="preserve"> </w:t>
      </w:r>
      <w:r w:rsidRPr="000E241B">
        <w:rPr>
          <w:rFonts w:asciiTheme="majorBidi" w:hAnsiTheme="majorBidi" w:cstheme="majorBidi"/>
          <w:sz w:val="24"/>
          <w:szCs w:val="24"/>
        </w:rPr>
        <w:sym w:font="HQPB2" w:char="F0C7"/>
      </w:r>
      <w:r w:rsidRPr="000E241B">
        <w:rPr>
          <w:rFonts w:asciiTheme="majorBidi" w:hAnsiTheme="majorBidi" w:cstheme="majorBidi"/>
          <w:sz w:val="24"/>
          <w:szCs w:val="24"/>
        </w:rPr>
        <w:sym w:font="HQPB2" w:char="F0CE"/>
      </w:r>
      <w:r w:rsidRPr="000E241B">
        <w:rPr>
          <w:rFonts w:asciiTheme="majorBidi" w:hAnsiTheme="majorBidi" w:cstheme="majorBidi"/>
          <w:sz w:val="24"/>
          <w:szCs w:val="24"/>
        </w:rPr>
        <w:sym w:font="HQPB2" w:char="F0C8"/>
      </w:r>
      <w:r w:rsidRPr="000E241B">
        <w:rPr>
          <w:rFonts w:asciiTheme="majorBidi" w:hAnsiTheme="majorBidi" w:cstheme="majorBidi"/>
          <w:sz w:val="24"/>
          <w:szCs w:val="24"/>
          <w:rtl/>
        </w:rPr>
        <w:t xml:space="preserve">   </w:t>
      </w:r>
      <w:r>
        <w:rPr>
          <w:rFonts w:asciiTheme="majorBidi" w:hAnsiTheme="majorBidi" w:cstheme="majorBidi"/>
          <w:sz w:val="24"/>
          <w:szCs w:val="24"/>
        </w:rPr>
        <w:t>)</w:t>
      </w:r>
      <w:r>
        <w:rPr>
          <w:rFonts w:asciiTheme="majorBidi" w:hAnsiTheme="majorBidi" w:cstheme="majorBidi"/>
          <w:sz w:val="24"/>
          <w:szCs w:val="24"/>
          <w:rtl/>
        </w:rPr>
        <w:t>ﺍ</w:t>
      </w:r>
      <w:r>
        <w:rPr>
          <w:rFonts w:asciiTheme="majorBidi" w:hAnsiTheme="majorBidi" w:cstheme="majorBidi" w:hint="cs"/>
          <w:sz w:val="24"/>
          <w:szCs w:val="24"/>
          <w:rtl/>
          <w:lang w:bidi="ar-AE"/>
        </w:rPr>
        <w:t>لعلق :96 -1-5   )</w:t>
      </w:r>
    </w:p>
    <w:p w:rsidR="00607F44" w:rsidRDefault="00607F44" w:rsidP="00607F44">
      <w:pPr>
        <w:tabs>
          <w:tab w:val="left" w:pos="709"/>
        </w:tabs>
        <w:spacing w:line="360" w:lineRule="auto"/>
        <w:ind w:firstLine="709"/>
        <w:jc w:val="both"/>
        <w:rPr>
          <w:rFonts w:asciiTheme="majorBidi" w:hAnsiTheme="majorBidi" w:cstheme="majorBidi"/>
          <w:sz w:val="24"/>
          <w:szCs w:val="24"/>
        </w:rPr>
      </w:pPr>
      <w:r w:rsidRPr="000E241B">
        <w:rPr>
          <w:rFonts w:asciiTheme="majorBidi" w:hAnsiTheme="majorBidi" w:cstheme="majorBidi"/>
          <w:i/>
          <w:iCs/>
          <w:sz w:val="24"/>
          <w:szCs w:val="24"/>
        </w:rPr>
        <w:t xml:space="preserve">Artinya </w:t>
      </w:r>
      <w:r w:rsidRPr="000E241B">
        <w:rPr>
          <w:rFonts w:asciiTheme="majorBidi" w:hAnsiTheme="majorBidi" w:cstheme="majorBidi"/>
          <w:sz w:val="24"/>
          <w:szCs w:val="24"/>
        </w:rPr>
        <w:t>: 1. bacalah dengan (menyebut) nama Tuhanmu yang Menciptakan, 2. Dia telah menciptakan manusia dari segumpal darah. 3. Bacalah, dan Tuhanmulah yang Maha pemurah, 4. yang mengajar (manusia) dengan perantaran kalam, 5. Dia mengajar kepada manu</w:t>
      </w:r>
      <w:r>
        <w:rPr>
          <w:rFonts w:asciiTheme="majorBidi" w:hAnsiTheme="majorBidi" w:cstheme="majorBidi"/>
          <w:sz w:val="24"/>
          <w:szCs w:val="24"/>
        </w:rPr>
        <w:t xml:space="preserve">sia apa yang tidak diketahuinya. (QS.Al-‘Alaq (96) ayat 1-5) </w:t>
      </w:r>
      <w:r>
        <w:rPr>
          <w:rStyle w:val="FootnoteReference"/>
          <w:rFonts w:asciiTheme="majorBidi" w:hAnsiTheme="majorBidi" w:cstheme="majorBidi"/>
          <w:sz w:val="24"/>
          <w:szCs w:val="24"/>
        </w:rPr>
        <w:footnoteReference w:id="5"/>
      </w:r>
    </w:p>
    <w:p w:rsidR="00607F44" w:rsidRDefault="00607F44" w:rsidP="00607F44">
      <w:pPr>
        <w:tabs>
          <w:tab w:val="left" w:pos="709"/>
        </w:tabs>
        <w:spacing w:line="360" w:lineRule="auto"/>
        <w:ind w:firstLine="709"/>
        <w:jc w:val="both"/>
        <w:rPr>
          <w:rFonts w:asciiTheme="majorBidi" w:hAnsiTheme="majorBidi" w:cstheme="majorBidi"/>
          <w:sz w:val="24"/>
          <w:szCs w:val="24"/>
        </w:rPr>
      </w:pPr>
      <w:r w:rsidRPr="00461F86">
        <w:rPr>
          <w:rFonts w:ascii="Times New Roman" w:hAnsi="Times New Roman" w:cs="Times New Roman"/>
          <w:sz w:val="24"/>
          <w:szCs w:val="24"/>
        </w:rPr>
        <w:t>Karakter adalah mustika hidup yang membedakan manusia dengan binatang. Manusia tanpa Karakter adalah manusia yang sudah “Membinatang”. Orang-orang yang berkarakter kuat dan baik secara individual maupun sosial ialah mereka yang memiliki Akhlak, moral, dan budi pekerti yang baik.</w:t>
      </w:r>
      <w:r>
        <w:rPr>
          <w:rStyle w:val="FootnoteReference"/>
          <w:rFonts w:ascii="Times New Roman" w:hAnsi="Times New Roman" w:cs="Times New Roman"/>
          <w:sz w:val="24"/>
          <w:szCs w:val="24"/>
        </w:rPr>
        <w:footnoteReference w:id="6"/>
      </w:r>
    </w:p>
    <w:p w:rsidR="00607F44" w:rsidRDefault="00607F44" w:rsidP="00607F44">
      <w:pPr>
        <w:tabs>
          <w:tab w:val="left" w:pos="709"/>
        </w:tabs>
        <w:spacing w:line="360" w:lineRule="auto"/>
        <w:ind w:firstLine="709"/>
        <w:jc w:val="both"/>
        <w:rPr>
          <w:rFonts w:ascii="Times New Roman" w:hAnsi="Times New Roman" w:cs="Times New Roman"/>
          <w:sz w:val="24"/>
          <w:szCs w:val="24"/>
        </w:rPr>
      </w:pPr>
      <w:r w:rsidRPr="00461F86">
        <w:rPr>
          <w:rFonts w:ascii="Times New Roman" w:hAnsi="Times New Roman" w:cs="Times New Roman"/>
          <w:sz w:val="24"/>
          <w:szCs w:val="24"/>
        </w:rPr>
        <w:t xml:space="preserve">Begitu pula yang di tegaskan oleh Nabi Muhammad SAW bahwa misi utama dalam mendidik adalah untuk menyempurnakan akhlak dan mengupayakan karakter yang baik. </w:t>
      </w:r>
    </w:p>
    <w:p w:rsidR="004E7F97" w:rsidRDefault="004E7F97" w:rsidP="00607F44">
      <w:pPr>
        <w:tabs>
          <w:tab w:val="left" w:pos="709"/>
        </w:tabs>
        <w:spacing w:line="360" w:lineRule="auto"/>
        <w:ind w:firstLine="709"/>
        <w:jc w:val="both"/>
        <w:rPr>
          <w:rFonts w:ascii="Times New Roman" w:hAnsi="Times New Roman" w:cs="Times New Roman"/>
          <w:sz w:val="24"/>
          <w:szCs w:val="24"/>
        </w:rPr>
      </w:pPr>
    </w:p>
    <w:p w:rsidR="00607F44" w:rsidRDefault="00607F44" w:rsidP="00607F44">
      <w:pPr>
        <w:tabs>
          <w:tab w:val="left" w:pos="709"/>
        </w:tabs>
        <w:spacing w:line="360" w:lineRule="auto"/>
        <w:ind w:firstLine="709"/>
        <w:jc w:val="both"/>
        <w:rPr>
          <w:rFonts w:ascii="Times New Roman" w:hAnsi="Times New Roman" w:cs="Times New Roman"/>
          <w:sz w:val="24"/>
          <w:szCs w:val="24"/>
        </w:rPr>
      </w:pPr>
      <w:r w:rsidRPr="00461F86">
        <w:rPr>
          <w:rFonts w:ascii="Times New Roman" w:hAnsi="Times New Roman" w:cs="Times New Roman"/>
          <w:sz w:val="24"/>
          <w:szCs w:val="24"/>
        </w:rPr>
        <w:t>Rasulallah SAW ber</w:t>
      </w:r>
      <w:r>
        <w:rPr>
          <w:rFonts w:ascii="Times New Roman" w:hAnsi="Times New Roman" w:cs="Times New Roman"/>
          <w:sz w:val="24"/>
          <w:szCs w:val="24"/>
        </w:rPr>
        <w:t>sabda :</w:t>
      </w:r>
    </w:p>
    <w:p w:rsidR="00607F44" w:rsidRPr="00647BDE" w:rsidRDefault="00607F44" w:rsidP="00607F44">
      <w:pPr>
        <w:tabs>
          <w:tab w:val="left" w:pos="709"/>
        </w:tabs>
        <w:spacing w:line="360" w:lineRule="auto"/>
        <w:ind w:right="-1" w:firstLine="709"/>
        <w:jc w:val="right"/>
        <w:rPr>
          <w:rFonts w:ascii="Times New Roman" w:hAnsi="Times New Roman" w:cs="Times New Roman"/>
          <w:sz w:val="24"/>
          <w:szCs w:val="24"/>
        </w:rPr>
      </w:pPr>
      <w:r w:rsidRPr="001B1D5D">
        <w:rPr>
          <w:rFonts w:ascii="Times New Roman" w:hAnsi="Times New Roman" w:cs="Times New Roman" w:hint="cs"/>
          <w:sz w:val="32"/>
          <w:szCs w:val="28"/>
          <w:rtl/>
        </w:rPr>
        <w:t>إ</w:t>
      </w:r>
      <w:r>
        <w:rPr>
          <w:rFonts w:ascii="Times New Roman" w:hAnsi="Times New Roman" w:cs="Times New Roman" w:hint="cs"/>
          <w:sz w:val="32"/>
          <w:szCs w:val="28"/>
          <w:rtl/>
        </w:rPr>
        <w:t>ِنّمَا بُعِثتُ لِأتمم مَكَارِمَ</w:t>
      </w:r>
      <w:r w:rsidRPr="001B1D5D">
        <w:rPr>
          <w:rFonts w:ascii="Times New Roman" w:hAnsi="Times New Roman" w:cs="Times New Roman" w:hint="cs"/>
          <w:sz w:val="32"/>
          <w:szCs w:val="28"/>
          <w:rtl/>
        </w:rPr>
        <w:t xml:space="preserve"> الَأخْلاَقِ  </w:t>
      </w:r>
      <w:r>
        <w:rPr>
          <w:rFonts w:ascii="Times New Roman" w:hAnsi="Times New Roman" w:cs="Times New Roman" w:hint="cs"/>
          <w:sz w:val="24"/>
          <w:szCs w:val="24"/>
          <w:rtl/>
        </w:rPr>
        <w:t>(رواه بخا رى)</w:t>
      </w:r>
    </w:p>
    <w:p w:rsidR="00607F44" w:rsidRDefault="00607F44" w:rsidP="00607F44">
      <w:pPr>
        <w:spacing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Artinya : </w:t>
      </w:r>
      <w:r w:rsidRPr="00461F86">
        <w:rPr>
          <w:rFonts w:ascii="Times New Roman" w:hAnsi="Times New Roman" w:cs="Times New Roman"/>
          <w:i/>
          <w:sz w:val="24"/>
          <w:szCs w:val="24"/>
        </w:rPr>
        <w:t>“Aku di utus untuk menyempurnakan akhlak mulia”,</w:t>
      </w:r>
      <w:r w:rsidRPr="00461F86">
        <w:rPr>
          <w:rFonts w:ascii="Times New Roman" w:hAnsi="Times New Roman" w:cs="Times New Roman"/>
          <w:sz w:val="24"/>
          <w:szCs w:val="24"/>
        </w:rPr>
        <w:t xml:space="preserve"> (HR.Bukhari).</w:t>
      </w:r>
      <w:r>
        <w:rPr>
          <w:rStyle w:val="FootnoteReference"/>
          <w:rFonts w:ascii="Times New Roman" w:hAnsi="Times New Roman" w:cs="Times New Roman"/>
          <w:sz w:val="24"/>
          <w:szCs w:val="24"/>
        </w:rPr>
        <w:footnoteReference w:id="7"/>
      </w:r>
    </w:p>
    <w:p w:rsidR="00607F44" w:rsidRDefault="00607F44" w:rsidP="00607F44">
      <w:pPr>
        <w:spacing w:line="360" w:lineRule="auto"/>
        <w:ind w:firstLine="709"/>
        <w:jc w:val="both"/>
        <w:rPr>
          <w:rFonts w:ascii="Times New Roman" w:hAnsi="Times New Roman" w:cs="Times New Roman"/>
          <w:bCs/>
          <w:sz w:val="24"/>
          <w:szCs w:val="24"/>
        </w:rPr>
      </w:pPr>
      <w:r w:rsidRPr="000E241B">
        <w:rPr>
          <w:rFonts w:asciiTheme="majorBidi" w:hAnsiTheme="majorBidi" w:cstheme="majorBidi"/>
          <w:bCs/>
          <w:sz w:val="24"/>
          <w:szCs w:val="24"/>
        </w:rPr>
        <w:t>Dalam pembentukan kualitas manusia, peran karak</w:t>
      </w:r>
      <w:r>
        <w:rPr>
          <w:rFonts w:asciiTheme="majorBidi" w:hAnsiTheme="majorBidi" w:cstheme="majorBidi"/>
          <w:bCs/>
          <w:sz w:val="24"/>
          <w:szCs w:val="24"/>
        </w:rPr>
        <w:t xml:space="preserve">ter tidak dapat di sisihkan </w:t>
      </w:r>
      <w:r w:rsidRPr="000E241B">
        <w:rPr>
          <w:rFonts w:asciiTheme="majorBidi" w:hAnsiTheme="majorBidi" w:cstheme="majorBidi"/>
          <w:bCs/>
          <w:sz w:val="24"/>
          <w:szCs w:val="24"/>
        </w:rPr>
        <w:t>Sesungguhnya karakter inilah yang menempatkan baik tidaknya seseorang. Posisi karakter bukan jadi pendamping kompetensi me</w:t>
      </w:r>
      <w:r>
        <w:rPr>
          <w:rFonts w:asciiTheme="majorBidi" w:hAnsiTheme="majorBidi" w:cstheme="majorBidi"/>
          <w:bCs/>
          <w:sz w:val="24"/>
          <w:szCs w:val="24"/>
        </w:rPr>
        <w:t>lainkan jadi dasar, ruh, atau ji</w:t>
      </w:r>
      <w:r w:rsidRPr="000E241B">
        <w:rPr>
          <w:rFonts w:asciiTheme="majorBidi" w:hAnsiTheme="majorBidi" w:cstheme="majorBidi"/>
          <w:bCs/>
          <w:sz w:val="24"/>
          <w:szCs w:val="24"/>
        </w:rPr>
        <w:t>wanya tanpa karakter, peningkatan diri dari kompetensi bisa liar, berjalan tanpa rambu dan aturan.</w:t>
      </w:r>
      <w:r w:rsidRPr="000E241B">
        <w:rPr>
          <w:rStyle w:val="FootnoteReference"/>
          <w:rFonts w:asciiTheme="majorBidi" w:hAnsiTheme="majorBidi" w:cstheme="majorBidi"/>
          <w:bCs/>
          <w:sz w:val="24"/>
          <w:szCs w:val="24"/>
        </w:rPr>
        <w:footnoteReference w:id="8"/>
      </w:r>
      <w:r>
        <w:rPr>
          <w:rFonts w:ascii="Times New Roman" w:hAnsi="Times New Roman" w:cs="Times New Roman"/>
          <w:bCs/>
          <w:sz w:val="24"/>
          <w:szCs w:val="24"/>
        </w:rPr>
        <w:t xml:space="preserve"> </w:t>
      </w:r>
    </w:p>
    <w:p w:rsidR="00607F44" w:rsidRDefault="00607F44" w:rsidP="00607F44">
      <w:pPr>
        <w:spacing w:line="360" w:lineRule="auto"/>
        <w:ind w:firstLine="709"/>
        <w:jc w:val="both"/>
        <w:rPr>
          <w:rFonts w:ascii="Times New Roman" w:hAnsi="Times New Roman" w:cs="Times New Roman"/>
          <w:bCs/>
          <w:sz w:val="24"/>
          <w:szCs w:val="24"/>
        </w:rPr>
      </w:pPr>
      <w:r w:rsidRPr="00461F86">
        <w:rPr>
          <w:rFonts w:asciiTheme="majorBidi" w:hAnsiTheme="majorBidi" w:cstheme="majorBidi"/>
          <w:bCs/>
          <w:sz w:val="24"/>
          <w:szCs w:val="24"/>
        </w:rPr>
        <w:t>Pendidikan karakter bukan hal yang baru dalam sistem pendidikan islam sebab roh atau inti pendidikan islam adalah pendidikan karakter yang semula dengan pendidikan akhlak. Pendidikan Islam sudah ada sejak Islam mulai di dakwahkan oleh Nabi Muhammad SAW kepada para sahabatnya. Seiring dengan penyebaran Islam. Pendidikan Karakter tidak pernah terabaikan karena Islam yang di sebarkan oleh Nabi</w:t>
      </w:r>
      <w:r>
        <w:rPr>
          <w:rFonts w:asciiTheme="majorBidi" w:hAnsiTheme="majorBidi" w:cstheme="majorBidi"/>
          <w:bCs/>
          <w:sz w:val="24"/>
          <w:szCs w:val="24"/>
        </w:rPr>
        <w:t xml:space="preserve"> Muhammad SAW</w:t>
      </w:r>
      <w:r w:rsidRPr="00461F86">
        <w:rPr>
          <w:rFonts w:asciiTheme="majorBidi" w:hAnsiTheme="majorBidi" w:cstheme="majorBidi"/>
          <w:bCs/>
          <w:sz w:val="24"/>
          <w:szCs w:val="24"/>
        </w:rPr>
        <w:t xml:space="preserve"> adalah Islam dalam arti yang utuh, yaitu keutuhan dalam iman, amal saleh, dan akhlak mulia. Dari sinilah dapat di pahami bahwa sebenarnya seorang muslim yang kafah adalah seorang muslim yang memiliki iman yang kuat, lalu mengamalkan seluruh perintah Allah dan menjauhi seluruh laranganya, serta akhirnya memiliki sikap dan perilaku (akhlak) mulia sebagai konsekuensi dari iman dan amal salehnya.</w:t>
      </w:r>
    </w:p>
    <w:p w:rsidR="00607F44" w:rsidRDefault="00607F44" w:rsidP="00607F44">
      <w:pPr>
        <w:spacing w:line="360" w:lineRule="auto"/>
        <w:ind w:firstLine="709"/>
        <w:jc w:val="both"/>
        <w:rPr>
          <w:rFonts w:ascii="Times New Roman" w:hAnsi="Times New Roman" w:cs="Times New Roman"/>
          <w:bCs/>
          <w:sz w:val="24"/>
          <w:szCs w:val="24"/>
        </w:rPr>
      </w:pPr>
      <w:r w:rsidRPr="00461F86">
        <w:rPr>
          <w:rFonts w:asciiTheme="majorBidi" w:hAnsiTheme="majorBidi" w:cstheme="majorBidi"/>
          <w:bCs/>
          <w:sz w:val="24"/>
          <w:szCs w:val="24"/>
        </w:rPr>
        <w:t>Pembinaan Akhlak atau karakter sebenarnya menjadi tanggung jawab setiap umat Islam yang di mulai dari tanggung jawab setiap umat islam yang di mulai dari tanggung jawab terhadap dirinya lalu keluarganya. Ketika di sadari bahwa tidak semua umat Islam mampu mengemban tanggung jawab tersebut, tanggung jawab untuk melakukannya berada pada orang-orang yang memiliki kemampuan untuk itu.</w:t>
      </w:r>
      <w:r>
        <w:rPr>
          <w:rStyle w:val="FootnoteReference"/>
          <w:rFonts w:asciiTheme="majorBidi" w:hAnsiTheme="majorBidi" w:cstheme="majorBidi"/>
          <w:bCs/>
          <w:sz w:val="24"/>
          <w:szCs w:val="24"/>
        </w:rPr>
        <w:footnoteReference w:id="9"/>
      </w:r>
    </w:p>
    <w:p w:rsidR="00607F44" w:rsidRDefault="00607F44" w:rsidP="00607F44">
      <w:pPr>
        <w:spacing w:line="360" w:lineRule="auto"/>
        <w:ind w:firstLine="709"/>
        <w:jc w:val="both"/>
        <w:rPr>
          <w:rFonts w:ascii="Times New Roman" w:hAnsi="Times New Roman" w:cs="Times New Roman"/>
          <w:bCs/>
          <w:sz w:val="24"/>
          <w:szCs w:val="24"/>
        </w:rPr>
      </w:pPr>
      <w:r w:rsidRPr="009E4A13">
        <w:rPr>
          <w:rFonts w:asciiTheme="majorBidi" w:hAnsiTheme="majorBidi" w:cstheme="majorBidi"/>
          <w:bCs/>
          <w:sz w:val="24"/>
          <w:szCs w:val="24"/>
        </w:rPr>
        <w:t>Keberhasilan suatu bangsa dalam memperoleh tujuanya tidak hanya di tentukan oleh melimpah ruahnya sumber daya alam, akan tetapi sangat di tentukan oleh kualitas sumber daya manusianya. Bahkan ada yang mengatakan bahwa “bangsa yang besar dapat di lihat dari kualitas atau karakter bangsa (manusia) itu sendiri”.</w:t>
      </w:r>
      <w:r>
        <w:rPr>
          <w:rStyle w:val="FootnoteReference"/>
          <w:rFonts w:asciiTheme="majorBidi" w:hAnsiTheme="majorBidi" w:cstheme="majorBidi"/>
          <w:bCs/>
          <w:sz w:val="24"/>
          <w:szCs w:val="24"/>
        </w:rPr>
        <w:footnoteReference w:id="10"/>
      </w:r>
    </w:p>
    <w:p w:rsidR="00607F44" w:rsidRPr="00E178ED" w:rsidRDefault="00607F44" w:rsidP="00607F44">
      <w:pPr>
        <w:spacing w:line="360" w:lineRule="auto"/>
        <w:ind w:firstLine="709"/>
        <w:jc w:val="both"/>
        <w:rPr>
          <w:rFonts w:ascii="Times New Roman" w:hAnsi="Times New Roman" w:cs="Times New Roman"/>
          <w:bCs/>
          <w:sz w:val="24"/>
          <w:szCs w:val="24"/>
        </w:rPr>
      </w:pPr>
      <w:r w:rsidRPr="009E4A13">
        <w:rPr>
          <w:rFonts w:asciiTheme="majorBidi" w:hAnsiTheme="majorBidi" w:cstheme="majorBidi"/>
          <w:bCs/>
          <w:sz w:val="24"/>
          <w:szCs w:val="24"/>
        </w:rPr>
        <w:t xml:space="preserve">Oleh karena itu, penulis tertarik untuk melakukan sebuah penelitian secara ilmiah  dengan membuat judul </w:t>
      </w:r>
      <w:r w:rsidRPr="009E4A13">
        <w:rPr>
          <w:rFonts w:asciiTheme="majorBidi" w:hAnsiTheme="majorBidi" w:cstheme="majorBidi"/>
          <w:b/>
          <w:bCs/>
          <w:sz w:val="24"/>
          <w:szCs w:val="24"/>
        </w:rPr>
        <w:t>“Pendidikan Karakter Dalam Perspektif Islam”</w:t>
      </w:r>
    </w:p>
    <w:p w:rsidR="00607F44" w:rsidRDefault="00607F44" w:rsidP="00EB300C">
      <w:pPr>
        <w:pStyle w:val="ListParagraph"/>
        <w:numPr>
          <w:ilvl w:val="0"/>
          <w:numId w:val="22"/>
        </w:numPr>
        <w:spacing w:line="360" w:lineRule="auto"/>
        <w:ind w:left="426" w:hanging="426"/>
        <w:jc w:val="both"/>
        <w:rPr>
          <w:rFonts w:asciiTheme="majorBidi" w:hAnsiTheme="majorBidi" w:cstheme="majorBidi"/>
          <w:b/>
          <w:bCs/>
          <w:sz w:val="24"/>
          <w:szCs w:val="24"/>
        </w:rPr>
      </w:pPr>
      <w:r w:rsidRPr="00CF2792">
        <w:rPr>
          <w:rFonts w:asciiTheme="majorBidi" w:hAnsiTheme="majorBidi" w:cstheme="majorBidi"/>
          <w:b/>
          <w:bCs/>
          <w:sz w:val="24"/>
          <w:szCs w:val="24"/>
        </w:rPr>
        <w:t>Rumusan Masalah</w:t>
      </w:r>
    </w:p>
    <w:p w:rsidR="00607F44" w:rsidRPr="00E178ED" w:rsidRDefault="00607F44" w:rsidP="008D1209">
      <w:pPr>
        <w:pStyle w:val="ListParagraph"/>
        <w:spacing w:line="360" w:lineRule="auto"/>
        <w:ind w:left="0" w:firstLine="709"/>
        <w:jc w:val="both"/>
        <w:rPr>
          <w:rFonts w:asciiTheme="majorBidi" w:hAnsiTheme="majorBidi" w:cstheme="majorBidi"/>
          <w:b/>
          <w:bCs/>
          <w:sz w:val="24"/>
          <w:szCs w:val="24"/>
        </w:rPr>
      </w:pPr>
      <w:r w:rsidRPr="00E178ED">
        <w:rPr>
          <w:rFonts w:asciiTheme="majorBidi" w:hAnsiTheme="majorBidi" w:cstheme="majorBidi"/>
          <w:bCs/>
          <w:sz w:val="24"/>
          <w:szCs w:val="24"/>
        </w:rPr>
        <w:t>Berdasarkan pada latar belakang di atas, maka penuli</w:t>
      </w:r>
      <w:r>
        <w:rPr>
          <w:rFonts w:asciiTheme="majorBidi" w:hAnsiTheme="majorBidi" w:cstheme="majorBidi"/>
          <w:bCs/>
          <w:sz w:val="24"/>
          <w:szCs w:val="24"/>
        </w:rPr>
        <w:t xml:space="preserve">s mengidentifikasi masalah yang </w:t>
      </w:r>
      <w:r w:rsidRPr="00E178ED">
        <w:rPr>
          <w:rFonts w:asciiTheme="majorBidi" w:hAnsiTheme="majorBidi" w:cstheme="majorBidi"/>
          <w:bCs/>
          <w:sz w:val="24"/>
          <w:szCs w:val="24"/>
        </w:rPr>
        <w:t xml:space="preserve">meliputi : </w:t>
      </w:r>
    </w:p>
    <w:p w:rsidR="00607F44" w:rsidRPr="00E178ED" w:rsidRDefault="006C779F" w:rsidP="006C779F">
      <w:pPr>
        <w:pStyle w:val="ListParagraph"/>
        <w:numPr>
          <w:ilvl w:val="0"/>
          <w:numId w:val="17"/>
        </w:numPr>
        <w:spacing w:line="360" w:lineRule="auto"/>
        <w:ind w:left="284" w:firstLine="142"/>
        <w:jc w:val="both"/>
        <w:rPr>
          <w:rFonts w:asciiTheme="majorBidi" w:hAnsiTheme="majorBidi" w:cstheme="majorBidi"/>
          <w:b/>
          <w:bCs/>
          <w:sz w:val="24"/>
          <w:szCs w:val="24"/>
        </w:rPr>
      </w:pPr>
      <w:r>
        <w:rPr>
          <w:rFonts w:asciiTheme="majorBidi" w:hAnsiTheme="majorBidi" w:cstheme="majorBidi"/>
          <w:bCs/>
          <w:sz w:val="24"/>
          <w:szCs w:val="24"/>
        </w:rPr>
        <w:t>Bagaimana Konsep Pendidikan Karakter dalam Islam</w:t>
      </w:r>
      <w:r w:rsidR="00607F44" w:rsidRPr="009E4A13">
        <w:rPr>
          <w:rFonts w:asciiTheme="majorBidi" w:hAnsiTheme="majorBidi" w:cstheme="majorBidi"/>
          <w:bCs/>
          <w:sz w:val="24"/>
          <w:szCs w:val="24"/>
        </w:rPr>
        <w:t xml:space="preserve"> ?</w:t>
      </w:r>
    </w:p>
    <w:p w:rsidR="00607F44" w:rsidRPr="00E178ED" w:rsidRDefault="006C779F" w:rsidP="00EB300C">
      <w:pPr>
        <w:pStyle w:val="ListParagraph"/>
        <w:numPr>
          <w:ilvl w:val="0"/>
          <w:numId w:val="17"/>
        </w:numPr>
        <w:spacing w:line="360" w:lineRule="auto"/>
        <w:ind w:left="284" w:firstLine="142"/>
        <w:jc w:val="both"/>
        <w:rPr>
          <w:rFonts w:asciiTheme="majorBidi" w:hAnsiTheme="majorBidi" w:cstheme="majorBidi"/>
          <w:b/>
          <w:bCs/>
          <w:sz w:val="24"/>
          <w:szCs w:val="24"/>
        </w:rPr>
      </w:pPr>
      <w:r>
        <w:rPr>
          <w:rFonts w:asciiTheme="majorBidi" w:hAnsiTheme="majorBidi" w:cstheme="majorBidi"/>
          <w:bCs/>
          <w:sz w:val="24"/>
          <w:szCs w:val="24"/>
        </w:rPr>
        <w:t>Bagaimana Unsur-unsur Pendidikan Karakter Dalam Islam ?</w:t>
      </w:r>
    </w:p>
    <w:p w:rsidR="00607F44" w:rsidRPr="00E178ED" w:rsidRDefault="005D5B1A" w:rsidP="005D5B1A">
      <w:pPr>
        <w:pStyle w:val="ListParagraph"/>
        <w:numPr>
          <w:ilvl w:val="0"/>
          <w:numId w:val="17"/>
        </w:numPr>
        <w:spacing w:line="360" w:lineRule="auto"/>
        <w:ind w:left="284" w:firstLine="142"/>
        <w:jc w:val="both"/>
        <w:rPr>
          <w:rFonts w:asciiTheme="majorBidi" w:hAnsiTheme="majorBidi" w:cstheme="majorBidi"/>
          <w:b/>
          <w:bCs/>
          <w:sz w:val="24"/>
          <w:szCs w:val="24"/>
        </w:rPr>
      </w:pPr>
      <w:r>
        <w:rPr>
          <w:rFonts w:asciiTheme="majorBidi" w:hAnsiTheme="majorBidi" w:cstheme="majorBidi"/>
          <w:bCs/>
          <w:sz w:val="24"/>
          <w:szCs w:val="24"/>
        </w:rPr>
        <w:t>Bagaimana Nilai-nilai p</w:t>
      </w:r>
      <w:r w:rsidR="00607F44" w:rsidRPr="00E178ED">
        <w:rPr>
          <w:rFonts w:asciiTheme="majorBidi" w:hAnsiTheme="majorBidi" w:cstheme="majorBidi"/>
          <w:bCs/>
          <w:sz w:val="24"/>
          <w:szCs w:val="24"/>
        </w:rPr>
        <w:t>endidikan karakter dalam perspektif islam ?</w:t>
      </w:r>
    </w:p>
    <w:p w:rsidR="00607F44" w:rsidRDefault="005D5B1A" w:rsidP="00EB300C">
      <w:pPr>
        <w:pStyle w:val="ListParagraph"/>
        <w:numPr>
          <w:ilvl w:val="0"/>
          <w:numId w:val="22"/>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607F44" w:rsidRDefault="00607F44" w:rsidP="00EB300C">
      <w:pPr>
        <w:pStyle w:val="ListParagraph"/>
        <w:numPr>
          <w:ilvl w:val="0"/>
          <w:numId w:val="21"/>
        </w:numPr>
        <w:spacing w:line="360" w:lineRule="auto"/>
        <w:ind w:left="709" w:hanging="283"/>
        <w:jc w:val="both"/>
        <w:rPr>
          <w:rFonts w:asciiTheme="majorBidi" w:hAnsiTheme="majorBidi" w:cstheme="majorBidi"/>
          <w:bCs/>
          <w:sz w:val="24"/>
          <w:szCs w:val="24"/>
        </w:rPr>
      </w:pPr>
      <w:r w:rsidRPr="000B5FDE">
        <w:rPr>
          <w:rFonts w:asciiTheme="majorBidi" w:hAnsiTheme="majorBidi" w:cstheme="majorBidi"/>
          <w:bCs/>
          <w:sz w:val="24"/>
          <w:szCs w:val="24"/>
        </w:rPr>
        <w:t xml:space="preserve">Untuk Mengetahui dan memahami bagaimana mengkaji tentang </w:t>
      </w:r>
      <w:r>
        <w:rPr>
          <w:rFonts w:asciiTheme="majorBidi" w:hAnsiTheme="majorBidi" w:cstheme="majorBidi"/>
          <w:bCs/>
          <w:sz w:val="24"/>
          <w:szCs w:val="24"/>
        </w:rPr>
        <w:t xml:space="preserve">konsep </w:t>
      </w:r>
      <w:r w:rsidRPr="000B5FDE">
        <w:rPr>
          <w:rFonts w:asciiTheme="majorBidi" w:hAnsiTheme="majorBidi" w:cstheme="majorBidi"/>
          <w:bCs/>
          <w:sz w:val="24"/>
          <w:szCs w:val="24"/>
        </w:rPr>
        <w:t>Pendidikan Karakter</w:t>
      </w:r>
    </w:p>
    <w:p w:rsidR="00607F44" w:rsidRDefault="00607F44" w:rsidP="005D5B1A">
      <w:pPr>
        <w:pStyle w:val="ListParagraph"/>
        <w:numPr>
          <w:ilvl w:val="0"/>
          <w:numId w:val="21"/>
        </w:numPr>
        <w:tabs>
          <w:tab w:val="left" w:pos="426"/>
        </w:tabs>
        <w:spacing w:line="360" w:lineRule="auto"/>
        <w:ind w:left="709" w:hanging="283"/>
        <w:jc w:val="both"/>
        <w:rPr>
          <w:rFonts w:asciiTheme="majorBidi" w:hAnsiTheme="majorBidi" w:cstheme="majorBidi"/>
          <w:bCs/>
          <w:sz w:val="24"/>
          <w:szCs w:val="24"/>
        </w:rPr>
      </w:pPr>
      <w:r>
        <w:rPr>
          <w:rFonts w:asciiTheme="majorBidi" w:hAnsiTheme="majorBidi" w:cstheme="majorBidi"/>
          <w:bCs/>
          <w:sz w:val="24"/>
          <w:szCs w:val="24"/>
        </w:rPr>
        <w:t>Untuk memahami</w:t>
      </w:r>
      <w:r w:rsidR="005D5B1A">
        <w:rPr>
          <w:rFonts w:asciiTheme="majorBidi" w:hAnsiTheme="majorBidi" w:cstheme="majorBidi"/>
          <w:bCs/>
          <w:sz w:val="24"/>
          <w:szCs w:val="24"/>
        </w:rPr>
        <w:t xml:space="preserve"> dan Mengetahui Unsur-Unsur Pendidikan Karakter Dalam Islam</w:t>
      </w:r>
      <w:r>
        <w:rPr>
          <w:rFonts w:asciiTheme="majorBidi" w:hAnsiTheme="majorBidi" w:cstheme="majorBidi"/>
          <w:bCs/>
          <w:sz w:val="24"/>
          <w:szCs w:val="24"/>
        </w:rPr>
        <w:t>.</w:t>
      </w:r>
    </w:p>
    <w:p w:rsidR="005D5B1A" w:rsidRDefault="005D5B1A" w:rsidP="005D5B1A">
      <w:pPr>
        <w:pStyle w:val="ListParagraph"/>
        <w:numPr>
          <w:ilvl w:val="0"/>
          <w:numId w:val="21"/>
        </w:numPr>
        <w:tabs>
          <w:tab w:val="left" w:pos="426"/>
        </w:tabs>
        <w:spacing w:line="360" w:lineRule="auto"/>
        <w:ind w:left="709" w:hanging="283"/>
        <w:jc w:val="both"/>
        <w:rPr>
          <w:rFonts w:asciiTheme="majorBidi" w:hAnsiTheme="majorBidi" w:cstheme="majorBidi"/>
          <w:bCs/>
          <w:sz w:val="24"/>
          <w:szCs w:val="24"/>
        </w:rPr>
      </w:pPr>
      <w:r>
        <w:rPr>
          <w:rFonts w:asciiTheme="majorBidi" w:hAnsiTheme="majorBidi" w:cstheme="majorBidi"/>
          <w:bCs/>
          <w:sz w:val="24"/>
          <w:szCs w:val="24"/>
        </w:rPr>
        <w:t>Untuk Mengetahui Nilai-nilai Pendidikan Karakter Dalam Islam.</w:t>
      </w:r>
    </w:p>
    <w:p w:rsidR="00607F44" w:rsidRPr="000B5204" w:rsidRDefault="005D5B1A" w:rsidP="00EB300C">
      <w:pPr>
        <w:pStyle w:val="ListParagraph"/>
        <w:numPr>
          <w:ilvl w:val="0"/>
          <w:numId w:val="22"/>
        </w:numPr>
        <w:tabs>
          <w:tab w:val="left" w:pos="1701"/>
        </w:tabs>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Manfaat</w:t>
      </w:r>
      <w:r w:rsidR="00AD13FE">
        <w:rPr>
          <w:rFonts w:asciiTheme="majorBidi" w:hAnsiTheme="majorBidi" w:cstheme="majorBidi"/>
          <w:b/>
          <w:bCs/>
          <w:sz w:val="24"/>
          <w:szCs w:val="24"/>
        </w:rPr>
        <w:t xml:space="preserve"> </w:t>
      </w:r>
      <w:r>
        <w:rPr>
          <w:rFonts w:asciiTheme="majorBidi" w:hAnsiTheme="majorBidi" w:cstheme="majorBidi"/>
          <w:b/>
          <w:bCs/>
          <w:sz w:val="24"/>
          <w:szCs w:val="24"/>
        </w:rPr>
        <w:t>Penelitian</w:t>
      </w:r>
    </w:p>
    <w:p w:rsidR="00607F44" w:rsidRPr="000545DC" w:rsidRDefault="005D5B1A" w:rsidP="005D5B1A">
      <w:pPr>
        <w:pStyle w:val="ListParagraph"/>
        <w:numPr>
          <w:ilvl w:val="0"/>
          <w:numId w:val="20"/>
        </w:numPr>
        <w:spacing w:line="360" w:lineRule="auto"/>
        <w:ind w:left="709" w:hanging="283"/>
        <w:jc w:val="both"/>
        <w:rPr>
          <w:rFonts w:asciiTheme="majorBidi" w:hAnsiTheme="majorBidi" w:cstheme="majorBidi"/>
          <w:b/>
          <w:bCs/>
          <w:sz w:val="24"/>
          <w:szCs w:val="24"/>
        </w:rPr>
      </w:pPr>
      <w:r>
        <w:rPr>
          <w:rFonts w:asciiTheme="majorBidi" w:hAnsiTheme="majorBidi" w:cstheme="majorBidi"/>
          <w:bCs/>
          <w:sz w:val="24"/>
          <w:szCs w:val="24"/>
        </w:rPr>
        <w:t xml:space="preserve">Di jadikan sebagai Media Informasi </w:t>
      </w:r>
      <w:r w:rsidR="00607F44">
        <w:rPr>
          <w:rFonts w:asciiTheme="majorBidi" w:hAnsiTheme="majorBidi" w:cstheme="majorBidi"/>
          <w:bCs/>
          <w:sz w:val="24"/>
          <w:szCs w:val="24"/>
        </w:rPr>
        <w:t>tentang pendidikan karakter dalam Persfektif islam</w:t>
      </w:r>
    </w:p>
    <w:p w:rsidR="00607F44" w:rsidRPr="00EC3896" w:rsidRDefault="00607F44" w:rsidP="00EB300C">
      <w:pPr>
        <w:pStyle w:val="ListParagraph"/>
        <w:numPr>
          <w:ilvl w:val="0"/>
          <w:numId w:val="20"/>
        </w:numPr>
        <w:spacing w:line="360" w:lineRule="auto"/>
        <w:ind w:left="709" w:hanging="283"/>
        <w:jc w:val="both"/>
        <w:rPr>
          <w:rFonts w:asciiTheme="majorBidi" w:hAnsiTheme="majorBidi" w:cstheme="majorBidi"/>
          <w:b/>
          <w:bCs/>
          <w:sz w:val="24"/>
          <w:szCs w:val="24"/>
        </w:rPr>
      </w:pPr>
      <w:r w:rsidRPr="000545DC">
        <w:rPr>
          <w:rFonts w:asciiTheme="majorBidi" w:hAnsiTheme="majorBidi" w:cstheme="majorBidi"/>
          <w:bCs/>
          <w:sz w:val="24"/>
          <w:szCs w:val="24"/>
        </w:rPr>
        <w:t>Memberikan kontribusi mengenai konsep pendidikan karakter dalam perspektif islam</w:t>
      </w:r>
    </w:p>
    <w:p w:rsidR="00EC3896" w:rsidRPr="000545DC" w:rsidRDefault="00EC3896" w:rsidP="00EC3896">
      <w:pPr>
        <w:pStyle w:val="ListParagraph"/>
        <w:spacing w:line="360" w:lineRule="auto"/>
        <w:ind w:left="709"/>
        <w:jc w:val="both"/>
        <w:rPr>
          <w:rFonts w:asciiTheme="majorBidi" w:hAnsiTheme="majorBidi" w:cstheme="majorBidi"/>
          <w:b/>
          <w:bCs/>
          <w:sz w:val="24"/>
          <w:szCs w:val="24"/>
        </w:rPr>
      </w:pPr>
    </w:p>
    <w:p w:rsidR="00607F44" w:rsidRDefault="00607F44" w:rsidP="00EB300C">
      <w:pPr>
        <w:pStyle w:val="ListParagraph"/>
        <w:numPr>
          <w:ilvl w:val="0"/>
          <w:numId w:val="22"/>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Kerangka Pemikiran</w:t>
      </w:r>
    </w:p>
    <w:p w:rsidR="00607F44" w:rsidRPr="00187846" w:rsidRDefault="00607F44" w:rsidP="00607F44">
      <w:pPr>
        <w:pStyle w:val="ListParagraph"/>
        <w:spacing w:line="360" w:lineRule="auto"/>
        <w:ind w:left="0" w:firstLine="709"/>
        <w:jc w:val="both"/>
        <w:rPr>
          <w:rFonts w:asciiTheme="majorBidi" w:hAnsiTheme="majorBidi" w:cstheme="majorBidi"/>
          <w:b/>
          <w:bCs/>
          <w:sz w:val="24"/>
          <w:szCs w:val="24"/>
        </w:rPr>
      </w:pPr>
      <w:r w:rsidRPr="00187846">
        <w:rPr>
          <w:rFonts w:asciiTheme="majorBidi" w:hAnsiTheme="majorBidi" w:cstheme="majorBidi"/>
          <w:bCs/>
          <w:sz w:val="24"/>
          <w:szCs w:val="24"/>
        </w:rPr>
        <w:t xml:space="preserve">Karakter di artikan sebagai tabiat watak, sifat-sifat kejiwaan, akhlak atau budi pekerti yang membedakan seseorang dengan yang lain. Dengan pengertian di atas dapat di katakan bahwa membangun </w:t>
      </w:r>
      <w:r w:rsidRPr="00187846">
        <w:rPr>
          <w:rFonts w:asciiTheme="majorBidi" w:hAnsiTheme="majorBidi" w:cstheme="majorBidi"/>
          <w:bCs/>
          <w:i/>
          <w:sz w:val="24"/>
          <w:szCs w:val="24"/>
        </w:rPr>
        <w:t>( Character Building</w:t>
      </w:r>
      <w:r w:rsidRPr="00187846">
        <w:rPr>
          <w:rFonts w:asciiTheme="majorBidi" w:hAnsiTheme="majorBidi" w:cstheme="majorBidi"/>
          <w:bCs/>
          <w:sz w:val="24"/>
          <w:szCs w:val="24"/>
        </w:rPr>
        <w:t xml:space="preserve"> ) adalah proses mengukur atau memahat jiwa sedemikian rupa , sehingga berbentuk unik , menarik, dan berbeda atau dapat di bedakan dengan orang lain. Ibarat sebuah huruf dalam Al-fabel yang tak pernah sama dengan antara satu dengan yang lain, demikian orang-orang yang berkarakter dapat di bedakan satu dengan yang lainya, termasuk dengan yang tidak atau belum berkarakter dalam arti karakter tercela. </w:t>
      </w:r>
    </w:p>
    <w:p w:rsidR="00607F44" w:rsidRDefault="00607F44" w:rsidP="00607F44">
      <w:pPr>
        <w:pStyle w:val="ListParagraph"/>
        <w:spacing w:line="360" w:lineRule="auto"/>
        <w:ind w:left="0" w:firstLine="709"/>
        <w:jc w:val="both"/>
        <w:rPr>
          <w:rFonts w:asciiTheme="majorBidi" w:hAnsiTheme="majorBidi" w:cstheme="majorBidi"/>
          <w:bCs/>
          <w:sz w:val="24"/>
          <w:szCs w:val="24"/>
        </w:rPr>
      </w:pPr>
      <w:r w:rsidRPr="009E4A13">
        <w:rPr>
          <w:rFonts w:asciiTheme="majorBidi" w:hAnsiTheme="majorBidi" w:cstheme="majorBidi"/>
          <w:bCs/>
          <w:sz w:val="24"/>
          <w:szCs w:val="24"/>
        </w:rPr>
        <w:t>Pendidikan merupakan suatu usaha untuk memberikan bimbingan dan pembinaan kepada siswa agar anak yang kita didik dapat memahami dan mengamalkan ajaran tersebut serta dapat menjadikan sebagai pandangan hidup. Setiap anak memiliki potensi untuk berkembang kearah yang lebih baik oleh karena itu pendidikan di arahkan kepada terbentuknya anak-anak yang berakhlak mulia sehingga memiliki : sikap mental yang positif termasuk dalam mematuhi aturan-aturan sekolah atau di siplin belajar.</w:t>
      </w:r>
    </w:p>
    <w:p w:rsidR="00607F44" w:rsidRDefault="00607F44" w:rsidP="00607F44">
      <w:pPr>
        <w:pStyle w:val="ListParagraph"/>
        <w:spacing w:line="360" w:lineRule="auto"/>
        <w:ind w:left="0" w:firstLine="709"/>
        <w:jc w:val="both"/>
        <w:rPr>
          <w:rFonts w:asciiTheme="majorBidi" w:hAnsiTheme="majorBidi" w:cstheme="majorBidi"/>
          <w:bCs/>
          <w:sz w:val="24"/>
          <w:szCs w:val="24"/>
        </w:rPr>
      </w:pPr>
      <w:r w:rsidRPr="00187846">
        <w:rPr>
          <w:rFonts w:asciiTheme="majorBidi" w:hAnsiTheme="majorBidi" w:cstheme="majorBidi"/>
          <w:bCs/>
          <w:sz w:val="24"/>
          <w:szCs w:val="24"/>
        </w:rPr>
        <w:t xml:space="preserve">Bimbingan dan pengarahan pendidikan sangat di perlukan oleh siswa dengan membentuk karakteristik yang di kehendaki oleh agama islam harus mendidik akhlak dan jiwa mereka menanamkan rasa fadilah </w:t>
      </w:r>
      <w:r w:rsidRPr="00187846">
        <w:rPr>
          <w:rFonts w:asciiTheme="majorBidi" w:hAnsiTheme="majorBidi" w:cstheme="majorBidi"/>
          <w:bCs/>
          <w:i/>
          <w:sz w:val="24"/>
          <w:szCs w:val="24"/>
        </w:rPr>
        <w:t xml:space="preserve">(keutamaan) </w:t>
      </w:r>
      <w:r w:rsidRPr="00187846">
        <w:rPr>
          <w:rFonts w:asciiTheme="majorBidi" w:hAnsiTheme="majorBidi" w:cstheme="majorBidi"/>
          <w:bCs/>
          <w:sz w:val="24"/>
          <w:szCs w:val="24"/>
        </w:rPr>
        <w:t>membiasakan mereka dengan kesopanan yang tinggi mempersiapkan mereka untuk kehidupan yang suci seluruhnya ikhlas dan jujur.</w:t>
      </w:r>
    </w:p>
    <w:p w:rsidR="00607F44" w:rsidRPr="00EC3896" w:rsidRDefault="00607F44" w:rsidP="00EC3896">
      <w:pPr>
        <w:pStyle w:val="ListParagraph"/>
        <w:spacing w:line="360" w:lineRule="auto"/>
        <w:ind w:left="0" w:firstLine="709"/>
        <w:jc w:val="both"/>
        <w:rPr>
          <w:rFonts w:asciiTheme="majorBidi" w:hAnsiTheme="majorBidi" w:cstheme="majorBidi"/>
          <w:bCs/>
          <w:sz w:val="24"/>
          <w:szCs w:val="24"/>
        </w:rPr>
      </w:pPr>
      <w:r w:rsidRPr="00187846">
        <w:rPr>
          <w:rFonts w:asciiTheme="majorBidi" w:hAnsiTheme="majorBidi" w:cstheme="majorBidi"/>
          <w:bCs/>
          <w:sz w:val="24"/>
          <w:szCs w:val="24"/>
        </w:rPr>
        <w:t>Pendidikan merupakan suatu keutamaan bagi perkembangan manusia seutuhnya,  sesuai dengan apa yang menjadi landasan  tujuan pendidikan UU Nomor 20 tahun 2003 tentang dasar fungsi dan tujuan pendidikan nasional berfungsi mengembangkan kemampuan dan membentuk watak serta peradaban bangsa yang bermartabat dalam rangka mencerdaskan kehidupan bangsa, bertujuan untuk berkembangnya potensi peserta didik menjadi manusia yang beriman dan bertakwa kepada tuhan yang maha esa, berakhlak mulia, sehat, berilmu, cakap, kreatif, mandiri dan menjadi warga  negara yang demokratis serta tanggung jawab.</w:t>
      </w:r>
      <w:r>
        <w:rPr>
          <w:rStyle w:val="FootnoteReference"/>
          <w:rFonts w:asciiTheme="majorBidi" w:hAnsiTheme="majorBidi" w:cstheme="majorBidi"/>
          <w:bCs/>
          <w:sz w:val="24"/>
          <w:szCs w:val="24"/>
        </w:rPr>
        <w:footnoteReference w:id="11"/>
      </w:r>
    </w:p>
    <w:p w:rsidR="00607F44" w:rsidRPr="009E4A13" w:rsidRDefault="00607F44" w:rsidP="00607F44">
      <w:pPr>
        <w:pStyle w:val="ListParagraph"/>
        <w:tabs>
          <w:tab w:val="left" w:pos="709"/>
        </w:tabs>
        <w:spacing w:line="360" w:lineRule="auto"/>
        <w:ind w:left="1069" w:hanging="360"/>
        <w:jc w:val="both"/>
        <w:rPr>
          <w:rFonts w:asciiTheme="majorBidi" w:hAnsiTheme="majorBidi" w:cstheme="majorBidi"/>
          <w:b/>
          <w:bCs/>
          <w:sz w:val="24"/>
          <w:szCs w:val="24"/>
        </w:rPr>
      </w:pPr>
      <w:r w:rsidRPr="009E4A13">
        <w:rPr>
          <w:rFonts w:asciiTheme="majorBidi" w:hAnsiTheme="majorBidi" w:cstheme="majorBidi"/>
          <w:bCs/>
          <w:sz w:val="24"/>
          <w:szCs w:val="24"/>
        </w:rPr>
        <w:t>Allah SWT Berfirman</w:t>
      </w:r>
      <w:r>
        <w:rPr>
          <w:rFonts w:asciiTheme="majorBidi" w:hAnsiTheme="majorBidi" w:cstheme="majorBidi"/>
          <w:bCs/>
          <w:sz w:val="24"/>
          <w:szCs w:val="24"/>
        </w:rPr>
        <w:t xml:space="preserve"> </w:t>
      </w:r>
      <w:r w:rsidRPr="009E4A13">
        <w:rPr>
          <w:rFonts w:asciiTheme="majorBidi" w:hAnsiTheme="majorBidi" w:cstheme="majorBidi"/>
          <w:bCs/>
          <w:sz w:val="24"/>
          <w:szCs w:val="24"/>
        </w:rPr>
        <w:t>:</w:t>
      </w:r>
    </w:p>
    <w:p w:rsidR="00607F44" w:rsidRDefault="00607F44" w:rsidP="00607F44">
      <w:pPr>
        <w:pStyle w:val="ListParagraph"/>
        <w:bidi/>
        <w:spacing w:line="360" w:lineRule="auto"/>
        <w:ind w:left="95" w:hanging="96"/>
        <w:jc w:val="both"/>
        <w:rPr>
          <w:rFonts w:ascii="(normal text)" w:hAnsi="(normal text)"/>
          <w:rtl/>
        </w:rPr>
      </w:pPr>
      <w:r w:rsidRPr="003019B4">
        <w:rPr>
          <w:rFonts w:ascii="Times New Roman" w:hAnsi="Times New Roman" w:cs="Times New Roman"/>
          <w:sz w:val="24"/>
          <w:szCs w:val="24"/>
        </w:rPr>
        <w:sym w:font="HQPB4" w:char="F02A"/>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1" w:char="F024"/>
      </w:r>
      <w:r w:rsidRPr="003019B4">
        <w:rPr>
          <w:rFonts w:ascii="Times New Roman" w:hAnsi="Times New Roman" w:cs="Times New Roman"/>
          <w:sz w:val="24"/>
          <w:szCs w:val="24"/>
        </w:rPr>
        <w:sym w:font="HQPB5" w:char="F074"/>
      </w:r>
      <w:r w:rsidRPr="003019B4">
        <w:rPr>
          <w:rFonts w:ascii="Times New Roman" w:hAnsi="Times New Roman" w:cs="Times New Roman"/>
          <w:sz w:val="24"/>
          <w:szCs w:val="24"/>
        </w:rPr>
        <w:sym w:font="HQPB2" w:char="F042"/>
      </w:r>
      <w:r w:rsidRPr="003019B4">
        <w:rPr>
          <w:rFonts w:ascii="Times New Roman" w:hAnsi="Times New Roman" w:cs="Times New Roman"/>
          <w:sz w:val="24"/>
          <w:szCs w:val="24"/>
        </w:rPr>
        <w:sym w:font="HQPB5" w:char="F075"/>
      </w:r>
      <w:r w:rsidRPr="003019B4">
        <w:rPr>
          <w:rFonts w:ascii="Times New Roman" w:hAnsi="Times New Roman" w:cs="Times New Roman"/>
          <w:sz w:val="24"/>
          <w:szCs w:val="24"/>
        </w:rPr>
        <w:sym w:font="HQPB2" w:char="F072"/>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5" w:char="F09A"/>
      </w:r>
      <w:r w:rsidRPr="003019B4">
        <w:rPr>
          <w:rFonts w:ascii="Times New Roman" w:hAnsi="Times New Roman" w:cs="Times New Roman"/>
          <w:sz w:val="24"/>
          <w:szCs w:val="24"/>
        </w:rPr>
        <w:sym w:font="HQPB2" w:char="F063"/>
      </w:r>
      <w:r w:rsidRPr="003019B4">
        <w:rPr>
          <w:rFonts w:ascii="Times New Roman" w:hAnsi="Times New Roman" w:cs="Times New Roman"/>
          <w:sz w:val="24"/>
          <w:szCs w:val="24"/>
        </w:rPr>
        <w:sym w:font="HQPB1" w:char="F025"/>
      </w:r>
      <w:r w:rsidRPr="003019B4">
        <w:rPr>
          <w:rFonts w:ascii="Times New Roman" w:hAnsi="Times New Roman" w:cs="Times New Roman"/>
          <w:sz w:val="24"/>
          <w:szCs w:val="24"/>
        </w:rPr>
        <w:sym w:font="HQPB5" w:char="F078"/>
      </w:r>
      <w:r w:rsidRPr="003019B4">
        <w:rPr>
          <w:rFonts w:ascii="Times New Roman" w:hAnsi="Times New Roman" w:cs="Times New Roman"/>
          <w:sz w:val="24"/>
          <w:szCs w:val="24"/>
        </w:rPr>
        <w:sym w:font="HQPB2" w:char="F02E"/>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5" w:char="F074"/>
      </w:r>
      <w:r w:rsidRPr="003019B4">
        <w:rPr>
          <w:rFonts w:ascii="Times New Roman" w:hAnsi="Times New Roman" w:cs="Times New Roman"/>
          <w:sz w:val="24"/>
          <w:szCs w:val="24"/>
        </w:rPr>
        <w:sym w:font="HQPB2" w:char="F062"/>
      </w:r>
      <w:r w:rsidRPr="003019B4">
        <w:rPr>
          <w:rFonts w:ascii="Times New Roman" w:hAnsi="Times New Roman" w:cs="Times New Roman"/>
          <w:sz w:val="24"/>
          <w:szCs w:val="24"/>
        </w:rPr>
        <w:sym w:font="HQPB2" w:char="F071"/>
      </w:r>
      <w:r w:rsidRPr="003019B4">
        <w:rPr>
          <w:rFonts w:ascii="Times New Roman" w:hAnsi="Times New Roman" w:cs="Times New Roman"/>
          <w:sz w:val="24"/>
          <w:szCs w:val="24"/>
        </w:rPr>
        <w:sym w:font="HQPB4" w:char="F0E3"/>
      </w:r>
      <w:r w:rsidRPr="003019B4">
        <w:rPr>
          <w:rFonts w:ascii="Times New Roman" w:hAnsi="Times New Roman" w:cs="Times New Roman"/>
          <w:sz w:val="24"/>
          <w:szCs w:val="24"/>
        </w:rPr>
        <w:sym w:font="HQPB2" w:char="F05A"/>
      </w:r>
      <w:r w:rsidRPr="003019B4">
        <w:rPr>
          <w:rFonts w:ascii="Times New Roman" w:hAnsi="Times New Roman" w:cs="Times New Roman"/>
          <w:sz w:val="24"/>
          <w:szCs w:val="24"/>
        </w:rPr>
        <w:sym w:font="HQPB4" w:char="F0CF"/>
      </w:r>
      <w:r w:rsidRPr="003019B4">
        <w:rPr>
          <w:rFonts w:ascii="Times New Roman" w:hAnsi="Times New Roman" w:cs="Times New Roman"/>
          <w:sz w:val="24"/>
          <w:szCs w:val="24"/>
        </w:rPr>
        <w:sym w:font="HQPB2" w:char="F042"/>
      </w:r>
      <w:r w:rsidRPr="003019B4">
        <w:rPr>
          <w:rFonts w:ascii="Times New Roman" w:hAnsi="Times New Roman" w:cs="Times New Roman"/>
          <w:sz w:val="24"/>
          <w:szCs w:val="24"/>
        </w:rPr>
        <w:sym w:font="HQPB4" w:char="F0F7"/>
      </w:r>
      <w:r w:rsidRPr="003019B4">
        <w:rPr>
          <w:rFonts w:ascii="Times New Roman" w:hAnsi="Times New Roman" w:cs="Times New Roman"/>
          <w:sz w:val="24"/>
          <w:szCs w:val="24"/>
        </w:rPr>
        <w:sym w:font="HQPB2" w:char="F073"/>
      </w:r>
      <w:r w:rsidRPr="003019B4">
        <w:rPr>
          <w:rFonts w:ascii="Times New Roman" w:hAnsi="Times New Roman" w:cs="Times New Roman"/>
          <w:sz w:val="24"/>
          <w:szCs w:val="24"/>
        </w:rPr>
        <w:sym w:font="HQPB4" w:char="F0DF"/>
      </w:r>
      <w:r w:rsidRPr="003019B4">
        <w:rPr>
          <w:rFonts w:ascii="Times New Roman" w:hAnsi="Times New Roman" w:cs="Times New Roman"/>
          <w:sz w:val="24"/>
          <w:szCs w:val="24"/>
        </w:rPr>
        <w:sym w:font="HQPB2" w:char="F04A"/>
      </w:r>
      <w:r w:rsidRPr="003019B4">
        <w:rPr>
          <w:rFonts w:ascii="Times New Roman" w:hAnsi="Times New Roman" w:cs="Times New Roman"/>
          <w:sz w:val="24"/>
          <w:szCs w:val="24"/>
        </w:rPr>
        <w:sym w:font="HQPB4" w:char="F0F8"/>
      </w:r>
      <w:r w:rsidRPr="003019B4">
        <w:rPr>
          <w:rFonts w:ascii="Times New Roman" w:hAnsi="Times New Roman" w:cs="Times New Roman"/>
          <w:sz w:val="24"/>
          <w:szCs w:val="24"/>
        </w:rPr>
        <w:sym w:font="HQPB2" w:char="F039"/>
      </w:r>
      <w:r w:rsidRPr="003019B4">
        <w:rPr>
          <w:rFonts w:ascii="Times New Roman" w:hAnsi="Times New Roman" w:cs="Times New Roman"/>
          <w:sz w:val="24"/>
          <w:szCs w:val="24"/>
        </w:rPr>
        <w:sym w:font="HQPB5" w:char="F024"/>
      </w:r>
      <w:r w:rsidRPr="003019B4">
        <w:rPr>
          <w:rFonts w:ascii="Times New Roman" w:hAnsi="Times New Roman" w:cs="Times New Roman"/>
          <w:sz w:val="24"/>
          <w:szCs w:val="24"/>
        </w:rPr>
        <w:sym w:font="HQPB1" w:char="F023"/>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5" w:char="F028"/>
      </w:r>
      <w:r w:rsidRPr="003019B4">
        <w:rPr>
          <w:rFonts w:ascii="Times New Roman" w:hAnsi="Times New Roman" w:cs="Times New Roman"/>
          <w:sz w:val="24"/>
          <w:szCs w:val="24"/>
        </w:rPr>
        <w:sym w:font="HQPB1" w:char="F023"/>
      </w:r>
      <w:r w:rsidRPr="003019B4">
        <w:rPr>
          <w:rFonts w:ascii="Times New Roman" w:hAnsi="Times New Roman" w:cs="Times New Roman"/>
          <w:sz w:val="24"/>
          <w:szCs w:val="24"/>
        </w:rPr>
        <w:sym w:font="HQPB2" w:char="F072"/>
      </w:r>
      <w:r w:rsidRPr="003019B4">
        <w:rPr>
          <w:rFonts w:ascii="Times New Roman" w:hAnsi="Times New Roman" w:cs="Times New Roman"/>
          <w:sz w:val="24"/>
          <w:szCs w:val="24"/>
        </w:rPr>
        <w:sym w:font="HQPB4" w:char="F0E3"/>
      </w:r>
      <w:r w:rsidRPr="003019B4">
        <w:rPr>
          <w:rFonts w:ascii="Times New Roman" w:hAnsi="Times New Roman" w:cs="Times New Roman"/>
          <w:sz w:val="24"/>
          <w:szCs w:val="24"/>
        </w:rPr>
        <w:sym w:font="HQPB1" w:char="F08D"/>
      </w:r>
      <w:r w:rsidRPr="003019B4">
        <w:rPr>
          <w:rFonts w:ascii="Times New Roman" w:hAnsi="Times New Roman" w:cs="Times New Roman"/>
          <w:sz w:val="24"/>
          <w:szCs w:val="24"/>
        </w:rPr>
        <w:sym w:font="HQPB4" w:char="F0CF"/>
      </w:r>
      <w:r w:rsidRPr="003019B4">
        <w:rPr>
          <w:rFonts w:ascii="Times New Roman" w:hAnsi="Times New Roman" w:cs="Times New Roman"/>
          <w:sz w:val="24"/>
          <w:szCs w:val="24"/>
        </w:rPr>
        <w:sym w:font="HQPB1" w:char="F0FF"/>
      </w:r>
      <w:r w:rsidRPr="003019B4">
        <w:rPr>
          <w:rFonts w:ascii="Times New Roman" w:hAnsi="Times New Roman" w:cs="Times New Roman"/>
          <w:sz w:val="24"/>
          <w:szCs w:val="24"/>
        </w:rPr>
        <w:sym w:font="HQPB2" w:char="F059"/>
      </w:r>
      <w:r w:rsidRPr="003019B4">
        <w:rPr>
          <w:rFonts w:ascii="Times New Roman" w:hAnsi="Times New Roman" w:cs="Times New Roman"/>
          <w:sz w:val="24"/>
          <w:szCs w:val="24"/>
        </w:rPr>
        <w:sym w:font="HQPB5" w:char="F075"/>
      </w:r>
      <w:r w:rsidRPr="003019B4">
        <w:rPr>
          <w:rFonts w:ascii="Times New Roman" w:hAnsi="Times New Roman" w:cs="Times New Roman"/>
          <w:sz w:val="24"/>
          <w:szCs w:val="24"/>
        </w:rPr>
        <w:sym w:font="HQPB2" w:char="F08A"/>
      </w:r>
      <w:r w:rsidRPr="003019B4">
        <w:rPr>
          <w:rFonts w:ascii="Times New Roman" w:hAnsi="Times New Roman" w:cs="Times New Roman"/>
          <w:sz w:val="24"/>
          <w:szCs w:val="24"/>
        </w:rPr>
        <w:sym w:font="HQPB4" w:char="F0CF"/>
      </w:r>
      <w:r w:rsidRPr="003019B4">
        <w:rPr>
          <w:rFonts w:ascii="Times New Roman" w:hAnsi="Times New Roman" w:cs="Times New Roman"/>
          <w:sz w:val="24"/>
          <w:szCs w:val="24"/>
        </w:rPr>
        <w:sym w:font="HQPB2" w:char="F039"/>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4" w:char="F05A"/>
      </w:r>
      <w:r w:rsidRPr="003019B4">
        <w:rPr>
          <w:rFonts w:ascii="Times New Roman" w:hAnsi="Times New Roman" w:cs="Times New Roman"/>
          <w:sz w:val="24"/>
          <w:szCs w:val="24"/>
        </w:rPr>
        <w:sym w:font="HQPB2" w:char="F070"/>
      </w:r>
      <w:r w:rsidRPr="003019B4">
        <w:rPr>
          <w:rFonts w:ascii="Times New Roman" w:hAnsi="Times New Roman" w:cs="Times New Roman"/>
          <w:sz w:val="24"/>
          <w:szCs w:val="24"/>
        </w:rPr>
        <w:sym w:font="HQPB4" w:char="F0A9"/>
      </w:r>
      <w:r w:rsidRPr="003019B4">
        <w:rPr>
          <w:rFonts w:ascii="Times New Roman" w:hAnsi="Times New Roman" w:cs="Times New Roman"/>
          <w:sz w:val="24"/>
          <w:szCs w:val="24"/>
        </w:rPr>
        <w:sym w:font="HQPB1" w:char="F0F9"/>
      </w:r>
      <w:r w:rsidRPr="003019B4">
        <w:rPr>
          <w:rFonts w:ascii="Times New Roman" w:hAnsi="Times New Roman" w:cs="Times New Roman"/>
          <w:sz w:val="24"/>
          <w:szCs w:val="24"/>
        </w:rPr>
        <w:sym w:font="HQPB5" w:char="F021"/>
      </w:r>
      <w:r w:rsidRPr="003019B4">
        <w:rPr>
          <w:rFonts w:ascii="Times New Roman" w:hAnsi="Times New Roman" w:cs="Times New Roman"/>
          <w:sz w:val="24"/>
          <w:szCs w:val="24"/>
        </w:rPr>
        <w:sym w:font="HQPB1" w:char="F024"/>
      </w:r>
      <w:r w:rsidRPr="003019B4">
        <w:rPr>
          <w:rFonts w:ascii="Times New Roman" w:hAnsi="Times New Roman" w:cs="Times New Roman"/>
          <w:sz w:val="24"/>
          <w:szCs w:val="24"/>
        </w:rPr>
        <w:sym w:font="HQPB5" w:char="F09F"/>
      </w:r>
      <w:r w:rsidRPr="003019B4">
        <w:rPr>
          <w:rFonts w:ascii="Times New Roman" w:hAnsi="Times New Roman" w:cs="Times New Roman"/>
          <w:sz w:val="24"/>
          <w:szCs w:val="24"/>
        </w:rPr>
        <w:sym w:font="HQPB2" w:char="F032"/>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4" w:char="F034"/>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5" w:char="F09F"/>
      </w:r>
      <w:r w:rsidRPr="003019B4">
        <w:rPr>
          <w:rFonts w:ascii="Times New Roman" w:hAnsi="Times New Roman" w:cs="Times New Roman"/>
          <w:sz w:val="24"/>
          <w:szCs w:val="24"/>
        </w:rPr>
        <w:sym w:font="HQPB2" w:char="F077"/>
      </w:r>
      <w:r w:rsidRPr="003019B4">
        <w:rPr>
          <w:rFonts w:ascii="Times New Roman" w:hAnsi="Times New Roman" w:cs="Times New Roman"/>
          <w:sz w:val="24"/>
          <w:szCs w:val="24"/>
        </w:rPr>
        <w:sym w:font="HQPB4" w:char="F0F6"/>
      </w:r>
      <w:r w:rsidRPr="003019B4">
        <w:rPr>
          <w:rFonts w:ascii="Times New Roman" w:hAnsi="Times New Roman" w:cs="Times New Roman"/>
          <w:sz w:val="24"/>
          <w:szCs w:val="24"/>
        </w:rPr>
        <w:sym w:font="HQPB2" w:char="F071"/>
      </w:r>
      <w:r w:rsidRPr="003019B4">
        <w:rPr>
          <w:rFonts w:ascii="Times New Roman" w:hAnsi="Times New Roman" w:cs="Times New Roman"/>
          <w:sz w:val="24"/>
          <w:szCs w:val="24"/>
        </w:rPr>
        <w:sym w:font="HQPB5" w:char="F06E"/>
      </w:r>
      <w:r w:rsidRPr="003019B4">
        <w:rPr>
          <w:rFonts w:ascii="Times New Roman" w:hAnsi="Times New Roman" w:cs="Times New Roman"/>
          <w:sz w:val="24"/>
          <w:szCs w:val="24"/>
        </w:rPr>
        <w:sym w:font="HQPB2" w:char="F03D"/>
      </w:r>
      <w:r w:rsidRPr="003019B4">
        <w:rPr>
          <w:rFonts w:ascii="Times New Roman" w:hAnsi="Times New Roman" w:cs="Times New Roman"/>
          <w:sz w:val="24"/>
          <w:szCs w:val="24"/>
        </w:rPr>
        <w:sym w:font="HQPB5" w:char="F073"/>
      </w:r>
      <w:r w:rsidRPr="003019B4">
        <w:rPr>
          <w:rFonts w:ascii="Times New Roman" w:hAnsi="Times New Roman" w:cs="Times New Roman"/>
          <w:sz w:val="24"/>
          <w:szCs w:val="24"/>
        </w:rPr>
        <w:sym w:font="HQPB1" w:char="F0F9"/>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5" w:char="F074"/>
      </w:r>
      <w:r w:rsidRPr="003019B4">
        <w:rPr>
          <w:rFonts w:ascii="Times New Roman" w:hAnsi="Times New Roman" w:cs="Times New Roman"/>
          <w:sz w:val="24"/>
          <w:szCs w:val="24"/>
        </w:rPr>
        <w:sym w:font="HQPB1" w:char="F08D"/>
      </w:r>
      <w:r w:rsidRPr="003019B4">
        <w:rPr>
          <w:rFonts w:ascii="Times New Roman" w:hAnsi="Times New Roman" w:cs="Times New Roman"/>
          <w:sz w:val="24"/>
          <w:szCs w:val="24"/>
        </w:rPr>
        <w:sym w:font="HQPB5" w:char="F078"/>
      </w:r>
      <w:r w:rsidRPr="003019B4">
        <w:rPr>
          <w:rFonts w:ascii="Times New Roman" w:hAnsi="Times New Roman" w:cs="Times New Roman"/>
          <w:sz w:val="24"/>
          <w:szCs w:val="24"/>
        </w:rPr>
        <w:sym w:font="HQPB1" w:char="F0FF"/>
      </w:r>
      <w:r w:rsidRPr="003019B4">
        <w:rPr>
          <w:rFonts w:ascii="Times New Roman" w:hAnsi="Times New Roman" w:cs="Times New Roman"/>
          <w:sz w:val="24"/>
          <w:szCs w:val="24"/>
        </w:rPr>
        <w:sym w:font="HQPB5" w:char="F074"/>
      </w:r>
      <w:r w:rsidRPr="003019B4">
        <w:rPr>
          <w:rFonts w:ascii="Times New Roman" w:hAnsi="Times New Roman" w:cs="Times New Roman"/>
          <w:sz w:val="24"/>
          <w:szCs w:val="24"/>
        </w:rPr>
        <w:sym w:font="HQPB2" w:char="F052"/>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2" w:char="F060"/>
      </w:r>
      <w:r w:rsidRPr="003019B4">
        <w:rPr>
          <w:rFonts w:ascii="Times New Roman" w:hAnsi="Times New Roman" w:cs="Times New Roman"/>
          <w:sz w:val="24"/>
          <w:szCs w:val="24"/>
        </w:rPr>
        <w:sym w:font="HQPB4" w:char="F0CF"/>
      </w:r>
      <w:r w:rsidRPr="003019B4">
        <w:rPr>
          <w:rFonts w:ascii="Times New Roman" w:hAnsi="Times New Roman" w:cs="Times New Roman"/>
          <w:sz w:val="24"/>
          <w:szCs w:val="24"/>
        </w:rPr>
        <w:sym w:font="HQPB2" w:char="F042"/>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4" w:char="F0C8"/>
      </w:r>
      <w:r w:rsidRPr="003019B4">
        <w:rPr>
          <w:rFonts w:ascii="Times New Roman" w:hAnsi="Times New Roman" w:cs="Times New Roman"/>
          <w:sz w:val="24"/>
          <w:szCs w:val="24"/>
        </w:rPr>
        <w:sym w:font="HQPB4" w:char="F065"/>
      </w:r>
      <w:r w:rsidRPr="003019B4">
        <w:rPr>
          <w:rFonts w:ascii="Times New Roman" w:hAnsi="Times New Roman" w:cs="Times New Roman"/>
          <w:sz w:val="24"/>
          <w:szCs w:val="24"/>
        </w:rPr>
        <w:sym w:font="HQPB2" w:char="F040"/>
      </w:r>
      <w:r w:rsidRPr="003019B4">
        <w:rPr>
          <w:rFonts w:ascii="Times New Roman" w:hAnsi="Times New Roman" w:cs="Times New Roman"/>
          <w:sz w:val="24"/>
          <w:szCs w:val="24"/>
        </w:rPr>
        <w:sym w:font="HQPB4" w:char="F0E4"/>
      </w:r>
      <w:r w:rsidRPr="003019B4">
        <w:rPr>
          <w:rFonts w:ascii="Times New Roman" w:hAnsi="Times New Roman" w:cs="Times New Roman"/>
          <w:sz w:val="24"/>
          <w:szCs w:val="24"/>
        </w:rPr>
        <w:sym w:font="HQPB2" w:char="F02E"/>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4" w:char="F037"/>
      </w:r>
      <w:r w:rsidRPr="003019B4">
        <w:rPr>
          <w:rFonts w:ascii="Times New Roman" w:hAnsi="Times New Roman" w:cs="Times New Roman"/>
          <w:sz w:val="24"/>
          <w:szCs w:val="24"/>
        </w:rPr>
        <w:sym w:font="HQPB2" w:char="F070"/>
      </w:r>
      <w:r w:rsidRPr="003019B4">
        <w:rPr>
          <w:rFonts w:ascii="Times New Roman" w:hAnsi="Times New Roman" w:cs="Times New Roman"/>
          <w:sz w:val="24"/>
          <w:szCs w:val="24"/>
        </w:rPr>
        <w:sym w:font="HQPB5" w:char="F073"/>
      </w:r>
      <w:r w:rsidRPr="003019B4">
        <w:rPr>
          <w:rFonts w:ascii="Times New Roman" w:hAnsi="Times New Roman" w:cs="Times New Roman"/>
          <w:sz w:val="24"/>
          <w:szCs w:val="24"/>
        </w:rPr>
        <w:sym w:font="HQPB2" w:char="F025"/>
      </w:r>
      <w:r w:rsidRPr="003019B4">
        <w:rPr>
          <w:rFonts w:ascii="Times New Roman" w:hAnsi="Times New Roman" w:cs="Times New Roman"/>
          <w:sz w:val="24"/>
          <w:szCs w:val="24"/>
        </w:rPr>
        <w:sym w:font="HQPB4" w:char="F0F6"/>
      </w:r>
      <w:r w:rsidRPr="003019B4">
        <w:rPr>
          <w:rFonts w:ascii="Times New Roman" w:hAnsi="Times New Roman" w:cs="Times New Roman"/>
          <w:sz w:val="24"/>
          <w:szCs w:val="24"/>
        </w:rPr>
        <w:sym w:font="HQPB1" w:char="F08D"/>
      </w:r>
      <w:r w:rsidRPr="003019B4">
        <w:rPr>
          <w:rFonts w:ascii="Times New Roman" w:hAnsi="Times New Roman" w:cs="Times New Roman"/>
          <w:sz w:val="24"/>
          <w:szCs w:val="24"/>
        </w:rPr>
        <w:sym w:font="HQPB4" w:char="F0CF"/>
      </w:r>
      <w:r w:rsidRPr="003019B4">
        <w:rPr>
          <w:rFonts w:ascii="Times New Roman" w:hAnsi="Times New Roman" w:cs="Times New Roman"/>
          <w:sz w:val="24"/>
          <w:szCs w:val="24"/>
        </w:rPr>
        <w:sym w:font="HQPB1" w:char="F0F9"/>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4" w:char="F0F6"/>
      </w:r>
      <w:r w:rsidRPr="003019B4">
        <w:rPr>
          <w:rFonts w:ascii="Times New Roman" w:hAnsi="Times New Roman" w:cs="Times New Roman"/>
          <w:sz w:val="24"/>
          <w:szCs w:val="24"/>
        </w:rPr>
        <w:sym w:font="HQPB2" w:char="F04E"/>
      </w:r>
      <w:r w:rsidRPr="003019B4">
        <w:rPr>
          <w:rFonts w:ascii="Times New Roman" w:hAnsi="Times New Roman" w:cs="Times New Roman"/>
          <w:sz w:val="24"/>
          <w:szCs w:val="24"/>
        </w:rPr>
        <w:sym w:font="HQPB4" w:char="F0E5"/>
      </w:r>
      <w:r w:rsidRPr="003019B4">
        <w:rPr>
          <w:rFonts w:ascii="Times New Roman" w:hAnsi="Times New Roman" w:cs="Times New Roman"/>
          <w:sz w:val="24"/>
          <w:szCs w:val="24"/>
        </w:rPr>
        <w:sym w:font="HQPB2" w:char="F06B"/>
      </w:r>
      <w:r w:rsidRPr="003019B4">
        <w:rPr>
          <w:rFonts w:ascii="Times New Roman" w:hAnsi="Times New Roman" w:cs="Times New Roman"/>
          <w:sz w:val="24"/>
          <w:szCs w:val="24"/>
        </w:rPr>
        <w:sym w:font="HQPB4" w:char="F0F7"/>
      </w:r>
      <w:r w:rsidRPr="003019B4">
        <w:rPr>
          <w:rFonts w:ascii="Times New Roman" w:hAnsi="Times New Roman" w:cs="Times New Roman"/>
          <w:sz w:val="24"/>
          <w:szCs w:val="24"/>
        </w:rPr>
        <w:sym w:font="HQPB2" w:char="F05D"/>
      </w:r>
      <w:r w:rsidRPr="003019B4">
        <w:rPr>
          <w:rFonts w:ascii="Times New Roman" w:hAnsi="Times New Roman" w:cs="Times New Roman"/>
          <w:sz w:val="24"/>
          <w:szCs w:val="24"/>
        </w:rPr>
        <w:sym w:font="HQPB4" w:char="F0CF"/>
      </w:r>
      <w:r w:rsidRPr="003019B4">
        <w:rPr>
          <w:rFonts w:ascii="Times New Roman" w:hAnsi="Times New Roman" w:cs="Times New Roman"/>
          <w:sz w:val="24"/>
          <w:szCs w:val="24"/>
        </w:rPr>
        <w:sym w:font="HQPB4" w:char="F069"/>
      </w:r>
      <w:r w:rsidRPr="003019B4">
        <w:rPr>
          <w:rFonts w:ascii="Times New Roman" w:hAnsi="Times New Roman" w:cs="Times New Roman"/>
          <w:sz w:val="24"/>
          <w:szCs w:val="24"/>
        </w:rPr>
        <w:sym w:font="HQPB2" w:char="F042"/>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4" w:char="F0D7"/>
      </w:r>
      <w:r w:rsidRPr="003019B4">
        <w:rPr>
          <w:rFonts w:ascii="Times New Roman" w:hAnsi="Times New Roman" w:cs="Times New Roman"/>
          <w:sz w:val="24"/>
          <w:szCs w:val="24"/>
        </w:rPr>
        <w:sym w:font="HQPB2" w:char="F070"/>
      </w:r>
      <w:r w:rsidRPr="003019B4">
        <w:rPr>
          <w:rFonts w:ascii="Times New Roman" w:hAnsi="Times New Roman" w:cs="Times New Roman"/>
          <w:sz w:val="24"/>
          <w:szCs w:val="24"/>
        </w:rPr>
        <w:sym w:font="HQPB5" w:char="F078"/>
      </w:r>
      <w:r w:rsidRPr="003019B4">
        <w:rPr>
          <w:rFonts w:ascii="Times New Roman" w:hAnsi="Times New Roman" w:cs="Times New Roman"/>
          <w:sz w:val="24"/>
          <w:szCs w:val="24"/>
        </w:rPr>
        <w:sym w:font="HQPB1" w:char="F0FF"/>
      </w:r>
      <w:r w:rsidRPr="003019B4">
        <w:rPr>
          <w:rFonts w:ascii="Times New Roman" w:hAnsi="Times New Roman" w:cs="Times New Roman"/>
          <w:sz w:val="24"/>
          <w:szCs w:val="24"/>
        </w:rPr>
        <w:sym w:font="HQPB4" w:char="F0CD"/>
      </w:r>
      <w:r w:rsidRPr="003019B4">
        <w:rPr>
          <w:rFonts w:ascii="Times New Roman" w:hAnsi="Times New Roman" w:cs="Times New Roman"/>
          <w:sz w:val="24"/>
          <w:szCs w:val="24"/>
        </w:rPr>
        <w:sym w:font="HQPB2" w:char="F0AC"/>
      </w:r>
      <w:r w:rsidRPr="003019B4">
        <w:rPr>
          <w:rFonts w:ascii="Times New Roman" w:hAnsi="Times New Roman" w:cs="Times New Roman"/>
          <w:sz w:val="24"/>
          <w:szCs w:val="24"/>
        </w:rPr>
        <w:sym w:font="HQPB5" w:char="F021"/>
      </w:r>
      <w:r w:rsidRPr="003019B4">
        <w:rPr>
          <w:rFonts w:ascii="Times New Roman" w:hAnsi="Times New Roman" w:cs="Times New Roman"/>
          <w:sz w:val="24"/>
          <w:szCs w:val="24"/>
        </w:rPr>
        <w:sym w:font="HQPB1" w:char="F024"/>
      </w:r>
      <w:r w:rsidRPr="003019B4">
        <w:rPr>
          <w:rFonts w:ascii="Times New Roman" w:hAnsi="Times New Roman" w:cs="Times New Roman"/>
          <w:sz w:val="24"/>
          <w:szCs w:val="24"/>
        </w:rPr>
        <w:sym w:font="HQPB5" w:char="F073"/>
      </w:r>
      <w:r w:rsidRPr="003019B4">
        <w:rPr>
          <w:rFonts w:ascii="Times New Roman" w:hAnsi="Times New Roman" w:cs="Times New Roman"/>
          <w:sz w:val="24"/>
          <w:szCs w:val="24"/>
        </w:rPr>
        <w:sym w:font="HQPB1" w:char="F0DB"/>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5" w:char="F028"/>
      </w:r>
      <w:r w:rsidRPr="003019B4">
        <w:rPr>
          <w:rFonts w:ascii="Times New Roman" w:hAnsi="Times New Roman" w:cs="Times New Roman"/>
          <w:sz w:val="24"/>
          <w:szCs w:val="24"/>
        </w:rPr>
        <w:sym w:font="HQPB1" w:char="F023"/>
      </w:r>
      <w:r w:rsidRPr="003019B4">
        <w:rPr>
          <w:rFonts w:ascii="Times New Roman" w:hAnsi="Times New Roman" w:cs="Times New Roman"/>
          <w:sz w:val="24"/>
          <w:szCs w:val="24"/>
        </w:rPr>
        <w:sym w:font="HQPB2" w:char="F071"/>
      </w:r>
      <w:r w:rsidRPr="003019B4">
        <w:rPr>
          <w:rFonts w:ascii="Times New Roman" w:hAnsi="Times New Roman" w:cs="Times New Roman"/>
          <w:sz w:val="24"/>
          <w:szCs w:val="24"/>
        </w:rPr>
        <w:sym w:font="HQPB4" w:char="F0DF"/>
      </w:r>
      <w:r w:rsidRPr="003019B4">
        <w:rPr>
          <w:rFonts w:ascii="Times New Roman" w:hAnsi="Times New Roman" w:cs="Times New Roman"/>
          <w:sz w:val="24"/>
          <w:szCs w:val="24"/>
        </w:rPr>
        <w:sym w:font="HQPB2" w:char="F067"/>
      </w:r>
      <w:r w:rsidRPr="003019B4">
        <w:rPr>
          <w:rFonts w:ascii="Times New Roman" w:hAnsi="Times New Roman" w:cs="Times New Roman"/>
          <w:sz w:val="24"/>
          <w:szCs w:val="24"/>
        </w:rPr>
        <w:sym w:font="HQPB4" w:char="F0A4"/>
      </w:r>
      <w:r w:rsidRPr="003019B4">
        <w:rPr>
          <w:rFonts w:ascii="Times New Roman" w:hAnsi="Times New Roman" w:cs="Times New Roman"/>
          <w:sz w:val="24"/>
          <w:szCs w:val="24"/>
        </w:rPr>
        <w:sym w:font="HQPB2" w:char="F029"/>
      </w:r>
      <w:r w:rsidRPr="003019B4">
        <w:rPr>
          <w:rFonts w:ascii="Times New Roman" w:hAnsi="Times New Roman" w:cs="Times New Roman"/>
          <w:sz w:val="24"/>
          <w:szCs w:val="24"/>
        </w:rPr>
        <w:sym w:font="HQPB5" w:char="F078"/>
      </w:r>
      <w:r w:rsidRPr="003019B4">
        <w:rPr>
          <w:rFonts w:ascii="Times New Roman" w:hAnsi="Times New Roman" w:cs="Times New Roman"/>
          <w:sz w:val="24"/>
          <w:szCs w:val="24"/>
        </w:rPr>
        <w:sym w:font="HQPB1" w:char="F0FF"/>
      </w:r>
      <w:r w:rsidRPr="003019B4">
        <w:rPr>
          <w:rFonts w:ascii="Times New Roman" w:hAnsi="Times New Roman" w:cs="Times New Roman"/>
          <w:sz w:val="24"/>
          <w:szCs w:val="24"/>
        </w:rPr>
        <w:sym w:font="HQPB5" w:char="F074"/>
      </w:r>
      <w:r w:rsidRPr="003019B4">
        <w:rPr>
          <w:rFonts w:ascii="Times New Roman" w:hAnsi="Times New Roman" w:cs="Times New Roman"/>
          <w:sz w:val="24"/>
          <w:szCs w:val="24"/>
        </w:rPr>
        <w:sym w:font="HQPB1" w:char="F047"/>
      </w:r>
      <w:r w:rsidRPr="003019B4">
        <w:rPr>
          <w:rFonts w:ascii="Times New Roman" w:hAnsi="Times New Roman" w:cs="Times New Roman"/>
          <w:sz w:val="24"/>
          <w:szCs w:val="24"/>
        </w:rPr>
        <w:sym w:font="HQPB5" w:char="F075"/>
      </w:r>
      <w:r w:rsidRPr="003019B4">
        <w:rPr>
          <w:rFonts w:ascii="Times New Roman" w:hAnsi="Times New Roman" w:cs="Times New Roman"/>
          <w:sz w:val="24"/>
          <w:szCs w:val="24"/>
        </w:rPr>
        <w:sym w:font="HQPB2" w:char="F08A"/>
      </w:r>
      <w:r w:rsidRPr="003019B4">
        <w:rPr>
          <w:rFonts w:ascii="Times New Roman" w:hAnsi="Times New Roman" w:cs="Times New Roman"/>
          <w:sz w:val="24"/>
          <w:szCs w:val="24"/>
        </w:rPr>
        <w:sym w:font="HQPB4" w:char="F0CF"/>
      </w:r>
      <w:r w:rsidRPr="003019B4">
        <w:rPr>
          <w:rFonts w:ascii="Times New Roman" w:hAnsi="Times New Roman" w:cs="Times New Roman"/>
          <w:sz w:val="24"/>
          <w:szCs w:val="24"/>
        </w:rPr>
        <w:sym w:font="HQPB4" w:char="F06A"/>
      </w:r>
      <w:r w:rsidRPr="003019B4">
        <w:rPr>
          <w:rFonts w:ascii="Times New Roman" w:hAnsi="Times New Roman" w:cs="Times New Roman"/>
          <w:sz w:val="24"/>
          <w:szCs w:val="24"/>
        </w:rPr>
        <w:sym w:font="HQPB2" w:char="F039"/>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2" w:char="F092"/>
      </w:r>
      <w:r w:rsidRPr="003019B4">
        <w:rPr>
          <w:rFonts w:ascii="Times New Roman" w:hAnsi="Times New Roman" w:cs="Times New Roman"/>
          <w:sz w:val="24"/>
          <w:szCs w:val="24"/>
        </w:rPr>
        <w:sym w:font="HQPB4" w:char="F0CE"/>
      </w:r>
      <w:r w:rsidRPr="003019B4">
        <w:rPr>
          <w:rFonts w:ascii="Times New Roman" w:hAnsi="Times New Roman" w:cs="Times New Roman"/>
          <w:sz w:val="24"/>
          <w:szCs w:val="24"/>
        </w:rPr>
        <w:sym w:font="HQPB1" w:char="F0FB"/>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4" w:char="F0C7"/>
      </w:r>
      <w:r w:rsidRPr="003019B4">
        <w:rPr>
          <w:rFonts w:ascii="Times New Roman" w:hAnsi="Times New Roman" w:cs="Times New Roman"/>
          <w:sz w:val="24"/>
          <w:szCs w:val="24"/>
        </w:rPr>
        <w:sym w:font="HQPB2" w:char="F060"/>
      </w:r>
      <w:r w:rsidRPr="003019B4">
        <w:rPr>
          <w:rFonts w:ascii="Times New Roman" w:hAnsi="Times New Roman" w:cs="Times New Roman"/>
          <w:sz w:val="24"/>
          <w:szCs w:val="24"/>
        </w:rPr>
        <w:sym w:font="HQPB2" w:char="F083"/>
      </w:r>
      <w:r w:rsidRPr="003019B4">
        <w:rPr>
          <w:rFonts w:ascii="Times New Roman" w:hAnsi="Times New Roman" w:cs="Times New Roman"/>
          <w:sz w:val="24"/>
          <w:szCs w:val="24"/>
        </w:rPr>
        <w:sym w:font="HQPB4" w:char="F0CF"/>
      </w:r>
      <w:r w:rsidRPr="003019B4">
        <w:rPr>
          <w:rFonts w:ascii="Times New Roman" w:hAnsi="Times New Roman" w:cs="Times New Roman"/>
          <w:sz w:val="24"/>
          <w:szCs w:val="24"/>
        </w:rPr>
        <w:sym w:font="HQPB4" w:char="F065"/>
      </w:r>
      <w:r w:rsidRPr="003019B4">
        <w:rPr>
          <w:rFonts w:ascii="Times New Roman" w:hAnsi="Times New Roman" w:cs="Times New Roman"/>
          <w:sz w:val="24"/>
          <w:szCs w:val="24"/>
        </w:rPr>
        <w:sym w:font="HQPB3" w:char="F024"/>
      </w:r>
      <w:r w:rsidRPr="003019B4">
        <w:rPr>
          <w:rFonts w:ascii="Times New Roman" w:hAnsi="Times New Roman" w:cs="Times New Roman"/>
          <w:sz w:val="24"/>
          <w:szCs w:val="24"/>
        </w:rPr>
        <w:sym w:font="HQPB3" w:char="F021"/>
      </w:r>
      <w:r w:rsidRPr="003019B4">
        <w:rPr>
          <w:rFonts w:ascii="Times New Roman" w:hAnsi="Times New Roman" w:cs="Times New Roman"/>
          <w:sz w:val="24"/>
          <w:szCs w:val="24"/>
        </w:rPr>
        <w:sym w:font="HQPB5" w:char="F024"/>
      </w:r>
      <w:r w:rsidRPr="003019B4">
        <w:rPr>
          <w:rFonts w:ascii="Times New Roman" w:hAnsi="Times New Roman" w:cs="Times New Roman"/>
          <w:sz w:val="24"/>
          <w:szCs w:val="24"/>
        </w:rPr>
        <w:sym w:font="HQPB1" w:char="F023"/>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5" w:char="F028"/>
      </w:r>
      <w:r w:rsidRPr="003019B4">
        <w:rPr>
          <w:rFonts w:ascii="Times New Roman" w:hAnsi="Times New Roman" w:cs="Times New Roman"/>
          <w:sz w:val="24"/>
          <w:szCs w:val="24"/>
        </w:rPr>
        <w:sym w:font="HQPB1" w:char="F023"/>
      </w:r>
      <w:r w:rsidRPr="003019B4">
        <w:rPr>
          <w:rFonts w:ascii="Times New Roman" w:hAnsi="Times New Roman" w:cs="Times New Roman"/>
          <w:sz w:val="24"/>
          <w:szCs w:val="24"/>
        </w:rPr>
        <w:sym w:font="HQPB2" w:char="F072"/>
      </w:r>
      <w:r w:rsidRPr="003019B4">
        <w:rPr>
          <w:rFonts w:ascii="Times New Roman" w:hAnsi="Times New Roman" w:cs="Times New Roman"/>
          <w:sz w:val="24"/>
          <w:szCs w:val="24"/>
        </w:rPr>
        <w:sym w:font="HQPB4" w:char="F0E2"/>
      </w:r>
      <w:r w:rsidRPr="003019B4">
        <w:rPr>
          <w:rFonts w:ascii="Times New Roman" w:hAnsi="Times New Roman" w:cs="Times New Roman"/>
          <w:sz w:val="24"/>
          <w:szCs w:val="24"/>
        </w:rPr>
        <w:sym w:font="HQPB1" w:char="F091"/>
      </w:r>
      <w:r w:rsidRPr="003019B4">
        <w:rPr>
          <w:rFonts w:ascii="Times New Roman" w:hAnsi="Times New Roman" w:cs="Times New Roman"/>
          <w:sz w:val="24"/>
          <w:szCs w:val="24"/>
        </w:rPr>
        <w:sym w:font="HQPB4" w:char="F0C9"/>
      </w:r>
      <w:r w:rsidRPr="003019B4">
        <w:rPr>
          <w:rFonts w:ascii="Times New Roman" w:hAnsi="Times New Roman" w:cs="Times New Roman"/>
          <w:sz w:val="24"/>
          <w:szCs w:val="24"/>
        </w:rPr>
        <w:sym w:font="HQPB1" w:char="F08B"/>
      </w:r>
      <w:r w:rsidRPr="003019B4">
        <w:rPr>
          <w:rFonts w:ascii="Times New Roman" w:hAnsi="Times New Roman" w:cs="Times New Roman"/>
          <w:sz w:val="24"/>
          <w:szCs w:val="24"/>
        </w:rPr>
        <w:sym w:font="HQPB2" w:char="F059"/>
      </w:r>
      <w:r w:rsidRPr="003019B4">
        <w:rPr>
          <w:rFonts w:ascii="Times New Roman" w:hAnsi="Times New Roman" w:cs="Times New Roman"/>
          <w:sz w:val="24"/>
          <w:szCs w:val="24"/>
        </w:rPr>
        <w:sym w:font="HQPB4" w:char="F0E3"/>
      </w:r>
      <w:r w:rsidRPr="003019B4">
        <w:rPr>
          <w:rFonts w:ascii="Times New Roman" w:hAnsi="Times New Roman" w:cs="Times New Roman"/>
          <w:sz w:val="24"/>
          <w:szCs w:val="24"/>
        </w:rPr>
        <w:sym w:font="HQPB2" w:char="F08A"/>
      </w:r>
      <w:r w:rsidRPr="003019B4">
        <w:rPr>
          <w:rFonts w:ascii="Times New Roman" w:hAnsi="Times New Roman" w:cs="Times New Roman"/>
          <w:sz w:val="24"/>
          <w:szCs w:val="24"/>
        </w:rPr>
        <w:sym w:font="HQPB4" w:char="F0CF"/>
      </w:r>
      <w:r w:rsidRPr="003019B4">
        <w:rPr>
          <w:rFonts w:ascii="Times New Roman" w:hAnsi="Times New Roman" w:cs="Times New Roman"/>
          <w:sz w:val="24"/>
          <w:szCs w:val="24"/>
        </w:rPr>
        <w:sym w:font="HQPB2" w:char="F039"/>
      </w:r>
      <w:r w:rsidRPr="003019B4">
        <w:rPr>
          <w:rFonts w:ascii="Times New Roman" w:hAnsi="Times New Roman" w:cs="Times New Roman"/>
          <w:sz w:val="24"/>
          <w:szCs w:val="24"/>
        </w:rPr>
        <w:sym w:font="HQPB5" w:char="F075"/>
      </w:r>
      <w:r w:rsidRPr="003019B4">
        <w:rPr>
          <w:rFonts w:ascii="Times New Roman" w:hAnsi="Times New Roman" w:cs="Times New Roman"/>
          <w:sz w:val="24"/>
          <w:szCs w:val="24"/>
        </w:rPr>
        <w:sym w:font="HQPB2" w:char="F072"/>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4" w:char="F0F3"/>
      </w:r>
      <w:r w:rsidRPr="003019B4">
        <w:rPr>
          <w:rFonts w:ascii="Times New Roman" w:hAnsi="Times New Roman" w:cs="Times New Roman"/>
          <w:sz w:val="24"/>
          <w:szCs w:val="24"/>
        </w:rPr>
        <w:sym w:font="HQPB2" w:char="F04F"/>
      </w:r>
      <w:r w:rsidRPr="003019B4">
        <w:rPr>
          <w:rFonts w:ascii="Times New Roman" w:hAnsi="Times New Roman" w:cs="Times New Roman"/>
          <w:sz w:val="24"/>
          <w:szCs w:val="24"/>
        </w:rPr>
        <w:sym w:font="HQPB4" w:char="F0DF"/>
      </w:r>
      <w:r w:rsidRPr="003019B4">
        <w:rPr>
          <w:rFonts w:ascii="Times New Roman" w:hAnsi="Times New Roman" w:cs="Times New Roman"/>
          <w:sz w:val="24"/>
          <w:szCs w:val="24"/>
        </w:rPr>
        <w:sym w:font="HQPB2" w:char="F067"/>
      </w:r>
      <w:r w:rsidRPr="003019B4">
        <w:rPr>
          <w:rFonts w:ascii="Times New Roman" w:hAnsi="Times New Roman" w:cs="Times New Roman"/>
          <w:sz w:val="24"/>
          <w:szCs w:val="24"/>
        </w:rPr>
        <w:sym w:font="HQPB5" w:char="F074"/>
      </w:r>
      <w:r w:rsidRPr="003019B4">
        <w:rPr>
          <w:rFonts w:ascii="Times New Roman" w:hAnsi="Times New Roman" w:cs="Times New Roman"/>
          <w:sz w:val="24"/>
          <w:szCs w:val="24"/>
        </w:rPr>
        <w:sym w:font="HQPB2" w:char="F042"/>
      </w:r>
      <w:r w:rsidRPr="003019B4">
        <w:rPr>
          <w:rFonts w:ascii="Times New Roman" w:hAnsi="Times New Roman" w:cs="Times New Roman"/>
          <w:sz w:val="24"/>
          <w:szCs w:val="24"/>
        </w:rPr>
        <w:sym w:font="HQPB4" w:char="F0F6"/>
      </w:r>
      <w:r w:rsidRPr="003019B4">
        <w:rPr>
          <w:rFonts w:ascii="Times New Roman" w:hAnsi="Times New Roman" w:cs="Times New Roman"/>
          <w:sz w:val="24"/>
          <w:szCs w:val="24"/>
        </w:rPr>
        <w:sym w:font="HQPB2" w:char="F071"/>
      </w:r>
      <w:r w:rsidRPr="003019B4">
        <w:rPr>
          <w:rFonts w:ascii="Times New Roman" w:hAnsi="Times New Roman" w:cs="Times New Roman"/>
          <w:sz w:val="24"/>
          <w:szCs w:val="24"/>
        </w:rPr>
        <w:sym w:font="HQPB5" w:char="F073"/>
      </w:r>
      <w:r w:rsidRPr="003019B4">
        <w:rPr>
          <w:rFonts w:ascii="Times New Roman" w:hAnsi="Times New Roman" w:cs="Times New Roman"/>
          <w:sz w:val="24"/>
          <w:szCs w:val="24"/>
        </w:rPr>
        <w:sym w:font="HQPB2" w:char="F025"/>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1" w:char="F023"/>
      </w:r>
      <w:r w:rsidRPr="003019B4">
        <w:rPr>
          <w:rFonts w:ascii="Times New Roman" w:hAnsi="Times New Roman" w:cs="Times New Roman"/>
          <w:sz w:val="24"/>
          <w:szCs w:val="24"/>
        </w:rPr>
        <w:sym w:font="HQPB5" w:char="F073"/>
      </w:r>
      <w:r w:rsidRPr="003019B4">
        <w:rPr>
          <w:rFonts w:ascii="Times New Roman" w:hAnsi="Times New Roman" w:cs="Times New Roman"/>
          <w:sz w:val="24"/>
          <w:szCs w:val="24"/>
        </w:rPr>
        <w:sym w:font="HQPB1" w:char="F08C"/>
      </w:r>
      <w:r w:rsidRPr="003019B4">
        <w:rPr>
          <w:rFonts w:ascii="Times New Roman" w:hAnsi="Times New Roman" w:cs="Times New Roman"/>
          <w:sz w:val="24"/>
          <w:szCs w:val="24"/>
        </w:rPr>
        <w:sym w:font="HQPB4" w:char="F0CE"/>
      </w:r>
      <w:r w:rsidRPr="003019B4">
        <w:rPr>
          <w:rFonts w:ascii="Times New Roman" w:hAnsi="Times New Roman" w:cs="Times New Roman"/>
          <w:sz w:val="24"/>
          <w:szCs w:val="24"/>
        </w:rPr>
        <w:sym w:font="HQPB1" w:char="F029"/>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5" w:char="F028"/>
      </w:r>
      <w:r w:rsidRPr="003019B4">
        <w:rPr>
          <w:rFonts w:ascii="Times New Roman" w:hAnsi="Times New Roman" w:cs="Times New Roman"/>
          <w:sz w:val="24"/>
          <w:szCs w:val="24"/>
        </w:rPr>
        <w:sym w:font="HQPB1" w:char="F023"/>
      </w:r>
      <w:r w:rsidRPr="003019B4">
        <w:rPr>
          <w:rFonts w:ascii="Times New Roman" w:hAnsi="Times New Roman" w:cs="Times New Roman"/>
          <w:sz w:val="24"/>
          <w:szCs w:val="24"/>
        </w:rPr>
        <w:sym w:font="HQPB4" w:char="F0FE"/>
      </w:r>
      <w:r w:rsidRPr="003019B4">
        <w:rPr>
          <w:rFonts w:ascii="Times New Roman" w:hAnsi="Times New Roman" w:cs="Times New Roman"/>
          <w:sz w:val="24"/>
          <w:szCs w:val="24"/>
        </w:rPr>
        <w:sym w:font="HQPB2" w:char="F071"/>
      </w:r>
      <w:r w:rsidRPr="003019B4">
        <w:rPr>
          <w:rFonts w:ascii="Times New Roman" w:hAnsi="Times New Roman" w:cs="Times New Roman"/>
          <w:sz w:val="24"/>
          <w:szCs w:val="24"/>
        </w:rPr>
        <w:sym w:font="HQPB4" w:char="F0E3"/>
      </w:r>
      <w:r w:rsidRPr="003019B4">
        <w:rPr>
          <w:rFonts w:ascii="Times New Roman" w:hAnsi="Times New Roman" w:cs="Times New Roman"/>
          <w:sz w:val="24"/>
          <w:szCs w:val="24"/>
        </w:rPr>
        <w:sym w:font="HQPB1" w:char="F0E8"/>
      </w:r>
      <w:r w:rsidRPr="003019B4">
        <w:rPr>
          <w:rFonts w:ascii="Times New Roman" w:hAnsi="Times New Roman" w:cs="Times New Roman"/>
          <w:sz w:val="24"/>
          <w:szCs w:val="24"/>
        </w:rPr>
        <w:sym w:font="HQPB5" w:char="F079"/>
      </w:r>
      <w:r w:rsidRPr="003019B4">
        <w:rPr>
          <w:rFonts w:ascii="Times New Roman" w:hAnsi="Times New Roman" w:cs="Times New Roman"/>
          <w:sz w:val="24"/>
          <w:szCs w:val="24"/>
        </w:rPr>
        <w:sym w:font="HQPB1" w:char="F05F"/>
      </w:r>
      <w:r w:rsidRPr="003019B4">
        <w:rPr>
          <w:rFonts w:ascii="Times New Roman" w:hAnsi="Times New Roman" w:cs="Times New Roman"/>
          <w:sz w:val="24"/>
          <w:szCs w:val="24"/>
        </w:rPr>
        <w:sym w:font="HQPB5" w:char="F075"/>
      </w:r>
      <w:r w:rsidRPr="003019B4">
        <w:rPr>
          <w:rFonts w:ascii="Times New Roman" w:hAnsi="Times New Roman" w:cs="Times New Roman"/>
          <w:sz w:val="24"/>
          <w:szCs w:val="24"/>
        </w:rPr>
        <w:sym w:font="HQPB1" w:char="F091"/>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4" w:char="F0F6"/>
      </w:r>
      <w:r w:rsidRPr="003019B4">
        <w:rPr>
          <w:rFonts w:ascii="Times New Roman" w:hAnsi="Times New Roman" w:cs="Times New Roman"/>
          <w:sz w:val="24"/>
          <w:szCs w:val="24"/>
        </w:rPr>
        <w:sym w:font="HQPB2" w:char="F04E"/>
      </w:r>
      <w:r w:rsidRPr="003019B4">
        <w:rPr>
          <w:rFonts w:ascii="Times New Roman" w:hAnsi="Times New Roman" w:cs="Times New Roman"/>
          <w:sz w:val="24"/>
          <w:szCs w:val="24"/>
        </w:rPr>
        <w:sym w:font="HQPB4" w:char="F0CD"/>
      </w:r>
      <w:r w:rsidRPr="003019B4">
        <w:rPr>
          <w:rFonts w:ascii="Times New Roman" w:hAnsi="Times New Roman" w:cs="Times New Roman"/>
          <w:sz w:val="24"/>
          <w:szCs w:val="24"/>
        </w:rPr>
        <w:sym w:font="HQPB2" w:char="F06B"/>
      </w:r>
      <w:r w:rsidRPr="003019B4">
        <w:rPr>
          <w:rFonts w:ascii="Times New Roman" w:hAnsi="Times New Roman" w:cs="Times New Roman"/>
          <w:sz w:val="24"/>
          <w:szCs w:val="24"/>
        </w:rPr>
        <w:sym w:font="HQPB4" w:char="F0F6"/>
      </w:r>
      <w:r w:rsidRPr="003019B4">
        <w:rPr>
          <w:rFonts w:ascii="Times New Roman" w:hAnsi="Times New Roman" w:cs="Times New Roman"/>
          <w:sz w:val="24"/>
          <w:szCs w:val="24"/>
        </w:rPr>
        <w:sym w:font="HQPB2" w:char="F08E"/>
      </w:r>
      <w:r w:rsidRPr="003019B4">
        <w:rPr>
          <w:rFonts w:ascii="Times New Roman" w:hAnsi="Times New Roman" w:cs="Times New Roman"/>
          <w:sz w:val="24"/>
          <w:szCs w:val="24"/>
        </w:rPr>
        <w:sym w:font="HQPB5" w:char="F073"/>
      </w:r>
      <w:r w:rsidRPr="003019B4">
        <w:rPr>
          <w:rFonts w:ascii="Times New Roman" w:hAnsi="Times New Roman" w:cs="Times New Roman"/>
          <w:sz w:val="24"/>
          <w:szCs w:val="24"/>
        </w:rPr>
        <w:sym w:font="HQPB2" w:char="F039"/>
      </w:r>
      <w:r w:rsidRPr="003019B4">
        <w:rPr>
          <w:rFonts w:ascii="Times New Roman" w:hAnsi="Times New Roman" w:cs="Times New Roman"/>
          <w:sz w:val="24"/>
          <w:szCs w:val="24"/>
        </w:rPr>
        <w:sym w:font="HQPB4" w:char="F0CE"/>
      </w:r>
      <w:r w:rsidRPr="003019B4">
        <w:rPr>
          <w:rFonts w:ascii="Times New Roman" w:hAnsi="Times New Roman" w:cs="Times New Roman"/>
          <w:sz w:val="24"/>
          <w:szCs w:val="24"/>
        </w:rPr>
        <w:sym w:font="HQPB1" w:char="F029"/>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4" w:char="F0F3"/>
      </w:r>
      <w:r w:rsidRPr="003019B4">
        <w:rPr>
          <w:rFonts w:ascii="Times New Roman" w:hAnsi="Times New Roman" w:cs="Times New Roman"/>
          <w:sz w:val="24"/>
          <w:szCs w:val="24"/>
        </w:rPr>
        <w:sym w:font="HQPB2" w:char="F04F"/>
      </w:r>
      <w:r w:rsidRPr="003019B4">
        <w:rPr>
          <w:rFonts w:ascii="Times New Roman" w:hAnsi="Times New Roman" w:cs="Times New Roman"/>
          <w:sz w:val="24"/>
          <w:szCs w:val="24"/>
        </w:rPr>
        <w:sym w:font="HQPB4" w:char="F0DF"/>
      </w:r>
      <w:r w:rsidRPr="003019B4">
        <w:rPr>
          <w:rFonts w:ascii="Times New Roman" w:hAnsi="Times New Roman" w:cs="Times New Roman"/>
          <w:sz w:val="24"/>
          <w:szCs w:val="24"/>
        </w:rPr>
        <w:sym w:font="HQPB2" w:char="F067"/>
      </w:r>
      <w:r w:rsidRPr="003019B4">
        <w:rPr>
          <w:rFonts w:ascii="Times New Roman" w:hAnsi="Times New Roman" w:cs="Times New Roman"/>
          <w:sz w:val="24"/>
          <w:szCs w:val="24"/>
        </w:rPr>
        <w:sym w:font="HQPB4" w:char="F0AF"/>
      </w:r>
      <w:r w:rsidRPr="003019B4">
        <w:rPr>
          <w:rFonts w:ascii="Times New Roman" w:hAnsi="Times New Roman" w:cs="Times New Roman"/>
          <w:sz w:val="24"/>
          <w:szCs w:val="24"/>
        </w:rPr>
        <w:sym w:font="HQPB2" w:char="F03D"/>
      </w:r>
      <w:r w:rsidRPr="003019B4">
        <w:rPr>
          <w:rFonts w:ascii="Times New Roman" w:hAnsi="Times New Roman" w:cs="Times New Roman"/>
          <w:sz w:val="24"/>
          <w:szCs w:val="24"/>
        </w:rPr>
        <w:sym w:font="HQPB5" w:char="F079"/>
      </w:r>
      <w:r w:rsidRPr="003019B4">
        <w:rPr>
          <w:rFonts w:ascii="Times New Roman" w:hAnsi="Times New Roman" w:cs="Times New Roman"/>
          <w:sz w:val="24"/>
          <w:szCs w:val="24"/>
        </w:rPr>
        <w:sym w:font="HQPB1" w:char="F0E8"/>
      </w:r>
      <w:r w:rsidRPr="003019B4">
        <w:rPr>
          <w:rFonts w:ascii="Times New Roman" w:hAnsi="Times New Roman" w:cs="Times New Roman"/>
          <w:sz w:val="24"/>
          <w:szCs w:val="24"/>
        </w:rPr>
        <w:sym w:font="HQPB5" w:char="F073"/>
      </w:r>
      <w:r w:rsidRPr="003019B4">
        <w:rPr>
          <w:rFonts w:ascii="Times New Roman" w:hAnsi="Times New Roman" w:cs="Times New Roman"/>
          <w:sz w:val="24"/>
          <w:szCs w:val="24"/>
        </w:rPr>
        <w:sym w:font="HQPB2" w:char="F039"/>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5" w:char="F09A"/>
      </w:r>
      <w:r w:rsidRPr="003019B4">
        <w:rPr>
          <w:rFonts w:ascii="Times New Roman" w:hAnsi="Times New Roman" w:cs="Times New Roman"/>
          <w:sz w:val="24"/>
          <w:szCs w:val="24"/>
        </w:rPr>
        <w:sym w:font="HQPB2" w:char="F063"/>
      </w:r>
      <w:r w:rsidRPr="003019B4">
        <w:rPr>
          <w:rFonts w:ascii="Times New Roman" w:hAnsi="Times New Roman" w:cs="Times New Roman"/>
          <w:sz w:val="24"/>
          <w:szCs w:val="24"/>
        </w:rPr>
        <w:sym w:font="HQPB2" w:char="F072"/>
      </w:r>
      <w:r w:rsidRPr="003019B4">
        <w:rPr>
          <w:rFonts w:ascii="Times New Roman" w:hAnsi="Times New Roman" w:cs="Times New Roman"/>
          <w:sz w:val="24"/>
          <w:szCs w:val="24"/>
        </w:rPr>
        <w:sym w:font="HQPB4" w:char="F0E2"/>
      </w:r>
      <w:r w:rsidRPr="003019B4">
        <w:rPr>
          <w:rFonts w:ascii="Times New Roman" w:hAnsi="Times New Roman" w:cs="Times New Roman"/>
          <w:sz w:val="24"/>
          <w:szCs w:val="24"/>
        </w:rPr>
        <w:sym w:font="HQPB1" w:char="F091"/>
      </w:r>
      <w:r w:rsidRPr="003019B4">
        <w:rPr>
          <w:rFonts w:ascii="Times New Roman" w:hAnsi="Times New Roman" w:cs="Times New Roman"/>
          <w:sz w:val="24"/>
          <w:szCs w:val="24"/>
        </w:rPr>
        <w:sym w:font="HQPB5" w:char="F078"/>
      </w:r>
      <w:r w:rsidRPr="003019B4">
        <w:rPr>
          <w:rFonts w:ascii="Times New Roman" w:hAnsi="Times New Roman" w:cs="Times New Roman"/>
          <w:sz w:val="24"/>
          <w:szCs w:val="24"/>
        </w:rPr>
        <w:sym w:font="HQPB1" w:char="F08B"/>
      </w:r>
      <w:r w:rsidRPr="003019B4">
        <w:rPr>
          <w:rFonts w:ascii="Times New Roman" w:hAnsi="Times New Roman" w:cs="Times New Roman"/>
          <w:sz w:val="24"/>
          <w:szCs w:val="24"/>
        </w:rPr>
        <w:sym w:font="HQPB4" w:char="F0F8"/>
      </w:r>
      <w:r w:rsidRPr="003019B4">
        <w:rPr>
          <w:rFonts w:ascii="Times New Roman" w:hAnsi="Times New Roman" w:cs="Times New Roman"/>
          <w:sz w:val="24"/>
          <w:szCs w:val="24"/>
        </w:rPr>
        <w:sym w:font="HQPB1" w:char="F074"/>
      </w:r>
      <w:r w:rsidRPr="003019B4">
        <w:rPr>
          <w:rFonts w:ascii="Times New Roman" w:hAnsi="Times New Roman" w:cs="Times New Roman"/>
          <w:sz w:val="24"/>
          <w:szCs w:val="24"/>
        </w:rPr>
        <w:sym w:font="HQPB5" w:char="F073"/>
      </w:r>
      <w:r w:rsidRPr="003019B4">
        <w:rPr>
          <w:rFonts w:ascii="Times New Roman" w:hAnsi="Times New Roman" w:cs="Times New Roman"/>
          <w:sz w:val="24"/>
          <w:szCs w:val="24"/>
        </w:rPr>
        <w:sym w:font="HQPB2" w:char="F086"/>
      </w:r>
      <w:r w:rsidRPr="003019B4">
        <w:rPr>
          <w:rFonts w:ascii="Times New Roman" w:hAnsi="Times New Roman" w:cs="Times New Roman"/>
          <w:sz w:val="24"/>
          <w:szCs w:val="24"/>
          <w:rtl/>
        </w:rPr>
        <w:t xml:space="preserve"> </w:t>
      </w:r>
      <w:r w:rsidRPr="003019B4">
        <w:rPr>
          <w:rFonts w:ascii="Times New Roman" w:hAnsi="Times New Roman" w:cs="Times New Roman"/>
          <w:sz w:val="24"/>
          <w:szCs w:val="24"/>
        </w:rPr>
        <w:sym w:font="HQPB2" w:char="F0C7"/>
      </w:r>
      <w:r w:rsidRPr="003019B4">
        <w:rPr>
          <w:rFonts w:ascii="Times New Roman" w:hAnsi="Times New Roman" w:cs="Times New Roman"/>
          <w:sz w:val="24"/>
          <w:szCs w:val="24"/>
        </w:rPr>
        <w:sym w:font="HQPB2" w:char="F0CA"/>
      </w:r>
      <w:r w:rsidRPr="003019B4">
        <w:rPr>
          <w:rFonts w:ascii="Times New Roman" w:hAnsi="Times New Roman" w:cs="Times New Roman"/>
          <w:sz w:val="24"/>
          <w:szCs w:val="24"/>
        </w:rPr>
        <w:sym w:font="HQPB2" w:char="F0CB"/>
      </w:r>
      <w:r w:rsidRPr="003019B4">
        <w:rPr>
          <w:rFonts w:ascii="Times New Roman" w:hAnsi="Times New Roman" w:cs="Times New Roman"/>
          <w:sz w:val="24"/>
          <w:szCs w:val="24"/>
        </w:rPr>
        <w:sym w:font="HQPB2" w:char="F0CB"/>
      </w:r>
      <w:r w:rsidRPr="003019B4">
        <w:rPr>
          <w:rFonts w:ascii="Times New Roman" w:hAnsi="Times New Roman" w:cs="Times New Roman"/>
          <w:sz w:val="24"/>
          <w:szCs w:val="24"/>
        </w:rPr>
        <w:sym w:font="HQPB2" w:char="F0C8"/>
      </w:r>
      <w:r>
        <w:rPr>
          <w:rFonts w:ascii="(normal text)" w:hAnsi="(normal text)"/>
          <w:rtl/>
        </w:rPr>
        <w:t xml:space="preserve">   </w:t>
      </w:r>
      <w:r>
        <w:rPr>
          <w:rFonts w:ascii="(normal text)" w:hAnsi="(normal text)" w:hint="cs"/>
          <w:rtl/>
        </w:rPr>
        <w:t>(</w:t>
      </w:r>
      <w:r w:rsidRPr="00973361">
        <w:rPr>
          <w:rFonts w:asciiTheme="majorBidi" w:hAnsiTheme="majorBidi" w:cstheme="majorBidi"/>
          <w:sz w:val="24"/>
          <w:szCs w:val="24"/>
          <w:rtl/>
        </w:rPr>
        <w:t>سوره</w:t>
      </w:r>
      <w:r>
        <w:rPr>
          <w:rFonts w:asciiTheme="majorBidi" w:hAnsiTheme="majorBidi" w:cstheme="majorBidi" w:hint="cs"/>
          <w:sz w:val="24"/>
          <w:szCs w:val="24"/>
          <w:rtl/>
        </w:rPr>
        <w:t xml:space="preserve"> ا لثو به  </w:t>
      </w:r>
      <w:r>
        <w:rPr>
          <w:rFonts w:asciiTheme="majorBidi" w:hAnsiTheme="majorBidi" w:cstheme="majorBidi"/>
          <w:sz w:val="24"/>
          <w:szCs w:val="24"/>
        </w:rPr>
        <w:t>:</w:t>
      </w:r>
      <w:r w:rsidRPr="006E16F9">
        <w:rPr>
          <w:rFonts w:asciiTheme="majorBidi" w:hAnsiTheme="majorBidi" w:cstheme="majorBidi"/>
          <w:sz w:val="24"/>
          <w:szCs w:val="24"/>
          <w:rtl/>
        </w:rPr>
        <w:t xml:space="preserve"> </w:t>
      </w:r>
      <w:r>
        <w:rPr>
          <w:rFonts w:asciiTheme="majorBidi" w:hAnsiTheme="majorBidi" w:cstheme="majorBidi"/>
          <w:sz w:val="24"/>
          <w:szCs w:val="24"/>
          <w:rtl/>
        </w:rPr>
        <w:t>٩:</w:t>
      </w:r>
      <w:r>
        <w:rPr>
          <w:rFonts w:asciiTheme="majorBidi" w:hAnsiTheme="majorBidi" w:cstheme="majorBidi"/>
          <w:sz w:val="24"/>
          <w:szCs w:val="24"/>
        </w:rPr>
        <w:t xml:space="preserve"> </w:t>
      </w:r>
      <w:r>
        <w:rPr>
          <w:rFonts w:asciiTheme="majorBidi" w:hAnsiTheme="majorBidi" w:cstheme="majorBidi"/>
          <w:sz w:val="24"/>
          <w:szCs w:val="24"/>
          <w:rtl/>
        </w:rPr>
        <w:t>١٢٢</w:t>
      </w:r>
      <w:r>
        <w:rPr>
          <w:rFonts w:asciiTheme="majorBidi" w:hAnsiTheme="majorBidi" w:cstheme="majorBidi"/>
          <w:sz w:val="24"/>
          <w:szCs w:val="24"/>
        </w:rPr>
        <w:t xml:space="preserve"> (</w:t>
      </w:r>
    </w:p>
    <w:p w:rsidR="00607F44" w:rsidRDefault="00607F44" w:rsidP="00607F44">
      <w:pPr>
        <w:pStyle w:val="ListParagraph"/>
        <w:bidi/>
        <w:spacing w:line="360" w:lineRule="auto"/>
        <w:ind w:left="-46" w:firstLine="720"/>
        <w:jc w:val="both"/>
        <w:rPr>
          <w:rFonts w:ascii="(normal text)" w:hAnsi="(normal text)"/>
          <w:rtl/>
        </w:rPr>
      </w:pPr>
    </w:p>
    <w:p w:rsidR="00607F44" w:rsidRDefault="00607F44" w:rsidP="00607F44">
      <w:pPr>
        <w:pStyle w:val="ListParagraph"/>
        <w:spacing w:line="360" w:lineRule="auto"/>
        <w:ind w:left="0" w:firstLine="709"/>
        <w:jc w:val="both"/>
        <w:rPr>
          <w:rFonts w:ascii="Times New Roman" w:hAnsi="Times New Roman" w:cs="Times New Roman"/>
          <w:sz w:val="24"/>
          <w:szCs w:val="24"/>
        </w:rPr>
      </w:pPr>
      <w:r w:rsidRPr="00187846">
        <w:rPr>
          <w:rFonts w:ascii="Times New Roman" w:hAnsi="Times New Roman" w:cs="Times New Roman"/>
          <w:i/>
          <w:iCs/>
          <w:sz w:val="24"/>
          <w:szCs w:val="24"/>
        </w:rPr>
        <w:t>Artinya:</w:t>
      </w:r>
      <w:r>
        <w:rPr>
          <w:rFonts w:ascii="Times New Roman" w:hAnsi="Times New Roman" w:cs="Times New Roman"/>
          <w:sz w:val="24"/>
          <w:szCs w:val="24"/>
        </w:rPr>
        <w:t xml:space="preserve"> </w:t>
      </w:r>
      <w:r w:rsidRPr="000B5FDE">
        <w:rPr>
          <w:rFonts w:ascii="Times New Roman" w:hAnsi="Times New Roman" w:cs="Times New Roman"/>
          <w:sz w:val="24"/>
          <w:szCs w:val="24"/>
        </w:rPr>
        <w:t>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r>
        <w:rPr>
          <w:rFonts w:ascii="Times New Roman" w:hAnsi="Times New Roman" w:cs="Times New Roman"/>
          <w:sz w:val="24"/>
          <w:szCs w:val="24"/>
        </w:rPr>
        <w:t xml:space="preserve"> (QS.At-taubah (9) :122)</w:t>
      </w:r>
      <w:r>
        <w:rPr>
          <w:rStyle w:val="FootnoteReference"/>
          <w:rFonts w:ascii="Times New Roman" w:hAnsi="Times New Roman" w:cs="Times New Roman"/>
          <w:sz w:val="24"/>
          <w:szCs w:val="24"/>
        </w:rPr>
        <w:footnoteReference w:id="12"/>
      </w:r>
    </w:p>
    <w:p w:rsidR="00607F44" w:rsidRPr="00C04834" w:rsidRDefault="00607F44" w:rsidP="00607F44">
      <w:pPr>
        <w:pStyle w:val="ListParagraph"/>
        <w:spacing w:line="360" w:lineRule="auto"/>
        <w:ind w:left="0" w:firstLine="709"/>
        <w:jc w:val="both"/>
        <w:rPr>
          <w:rFonts w:ascii="Times New Roman" w:hAnsi="Times New Roman" w:cs="Times New Roman"/>
          <w:sz w:val="24"/>
          <w:szCs w:val="24"/>
        </w:rPr>
      </w:pPr>
      <w:r w:rsidRPr="00C04834">
        <w:rPr>
          <w:rFonts w:asciiTheme="majorBidi" w:hAnsiTheme="majorBidi" w:cstheme="majorBidi"/>
          <w:bCs/>
          <w:sz w:val="24"/>
          <w:szCs w:val="24"/>
        </w:rPr>
        <w:t>Pendidikan akan mengalami perkembangan sesuai dengan kemajuan sosial, ekonomi, budaya, dan tekhnologi agar dapat di terima sebagai sebuah pendidikan yang relevan oleh para generasi bangsa dan agama,. Maka pemerintah telah mencanangkan model pendidikan yang berfungsi untuk membentuk karakter siswa agar sesuai dengan apa yang menjadi keinginan pendidik dan pemerintah, model pendidikan ini di sebut dengan “pendidikan karakter”.</w:t>
      </w:r>
    </w:p>
    <w:p w:rsidR="00607F44" w:rsidRDefault="00607F44" w:rsidP="00EB300C">
      <w:pPr>
        <w:pStyle w:val="ListParagraph"/>
        <w:numPr>
          <w:ilvl w:val="0"/>
          <w:numId w:val="22"/>
        </w:numPr>
        <w:spacing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Langkah-langkah Penelitian</w:t>
      </w:r>
    </w:p>
    <w:p w:rsidR="00607F44" w:rsidRPr="00187846" w:rsidRDefault="00607F44" w:rsidP="00607F44">
      <w:pPr>
        <w:pStyle w:val="ListParagraph"/>
        <w:spacing w:line="360" w:lineRule="auto"/>
        <w:ind w:left="0" w:firstLine="709"/>
        <w:jc w:val="both"/>
        <w:rPr>
          <w:rFonts w:asciiTheme="majorBidi" w:hAnsiTheme="majorBidi" w:cstheme="majorBidi"/>
          <w:b/>
          <w:bCs/>
          <w:sz w:val="24"/>
          <w:szCs w:val="24"/>
        </w:rPr>
      </w:pPr>
      <w:r w:rsidRPr="00187846">
        <w:rPr>
          <w:rFonts w:asciiTheme="majorBidi" w:hAnsiTheme="majorBidi" w:cstheme="majorBidi"/>
          <w:bCs/>
          <w:sz w:val="24"/>
          <w:szCs w:val="24"/>
        </w:rPr>
        <w:t>Penelitian terhadap pendidikan Karakter di lak</w:t>
      </w:r>
      <w:r>
        <w:rPr>
          <w:rFonts w:asciiTheme="majorBidi" w:hAnsiTheme="majorBidi" w:cstheme="majorBidi"/>
          <w:bCs/>
          <w:sz w:val="24"/>
          <w:szCs w:val="24"/>
        </w:rPr>
        <w:t xml:space="preserve">ukan dengan cara literatur atau </w:t>
      </w:r>
      <w:r w:rsidRPr="00187846">
        <w:rPr>
          <w:rFonts w:asciiTheme="majorBidi" w:hAnsiTheme="majorBidi" w:cstheme="majorBidi"/>
          <w:bCs/>
          <w:sz w:val="24"/>
          <w:szCs w:val="24"/>
        </w:rPr>
        <w:t xml:space="preserve">penelitian Kepustakaan </w:t>
      </w:r>
      <w:r w:rsidRPr="00187846">
        <w:rPr>
          <w:rFonts w:asciiTheme="majorBidi" w:hAnsiTheme="majorBidi" w:cstheme="majorBidi"/>
          <w:bCs/>
          <w:i/>
          <w:sz w:val="24"/>
          <w:szCs w:val="24"/>
        </w:rPr>
        <w:t xml:space="preserve">(Library research). </w:t>
      </w:r>
      <w:r w:rsidRPr="00187846">
        <w:rPr>
          <w:rFonts w:asciiTheme="majorBidi" w:hAnsiTheme="majorBidi" w:cstheme="majorBidi"/>
          <w:bCs/>
          <w:sz w:val="24"/>
          <w:szCs w:val="24"/>
        </w:rPr>
        <w:t>Langkah-langkah dalam penelitian ini adalah sebagai berikut :</w:t>
      </w:r>
    </w:p>
    <w:p w:rsidR="00607F44" w:rsidRDefault="00607F44" w:rsidP="00EB300C">
      <w:pPr>
        <w:pStyle w:val="ListParagraph"/>
        <w:numPr>
          <w:ilvl w:val="0"/>
          <w:numId w:val="23"/>
        </w:numPr>
        <w:spacing w:line="360" w:lineRule="auto"/>
        <w:ind w:left="284" w:hanging="284"/>
        <w:jc w:val="both"/>
        <w:rPr>
          <w:rFonts w:asciiTheme="majorBidi" w:hAnsiTheme="majorBidi" w:cstheme="majorBidi"/>
          <w:bCs/>
          <w:sz w:val="24"/>
          <w:szCs w:val="24"/>
        </w:rPr>
      </w:pPr>
      <w:r w:rsidRPr="00440FA6">
        <w:rPr>
          <w:rFonts w:asciiTheme="majorBidi" w:hAnsiTheme="majorBidi" w:cstheme="majorBidi"/>
          <w:bCs/>
          <w:sz w:val="24"/>
          <w:szCs w:val="24"/>
        </w:rPr>
        <w:t>Tekhnik Pengumpulan Data</w:t>
      </w:r>
    </w:p>
    <w:p w:rsidR="00607F44" w:rsidRPr="00E1288D" w:rsidRDefault="00607F44" w:rsidP="00607F44">
      <w:pPr>
        <w:pStyle w:val="ListParagraph"/>
        <w:spacing w:line="360" w:lineRule="auto"/>
        <w:ind w:left="0" w:firstLine="709"/>
        <w:jc w:val="both"/>
        <w:rPr>
          <w:rFonts w:asciiTheme="majorBidi" w:hAnsiTheme="majorBidi" w:cstheme="majorBidi"/>
          <w:bCs/>
          <w:sz w:val="24"/>
          <w:szCs w:val="24"/>
        </w:rPr>
      </w:pPr>
      <w:r w:rsidRPr="00E1288D">
        <w:rPr>
          <w:rFonts w:asciiTheme="majorBidi" w:hAnsiTheme="majorBidi" w:cstheme="majorBidi"/>
          <w:bCs/>
          <w:sz w:val="24"/>
          <w:szCs w:val="24"/>
        </w:rPr>
        <w:t>Pengumpulan data ini di lakukan dengan cara mengklasifikasikan  buku-buku kepada dua bagian, yaitu ;</w:t>
      </w:r>
    </w:p>
    <w:p w:rsidR="00607F44" w:rsidRDefault="00607F44" w:rsidP="00EB300C">
      <w:pPr>
        <w:pStyle w:val="ListParagraph"/>
        <w:numPr>
          <w:ilvl w:val="0"/>
          <w:numId w:val="18"/>
        </w:numPr>
        <w:tabs>
          <w:tab w:val="left" w:pos="709"/>
        </w:tabs>
        <w:spacing w:line="360" w:lineRule="auto"/>
        <w:ind w:left="993" w:hanging="284"/>
        <w:jc w:val="both"/>
        <w:rPr>
          <w:rFonts w:asciiTheme="majorBidi" w:hAnsiTheme="majorBidi" w:cstheme="majorBidi"/>
          <w:bCs/>
          <w:sz w:val="24"/>
          <w:szCs w:val="24"/>
        </w:rPr>
      </w:pPr>
      <w:r>
        <w:rPr>
          <w:rFonts w:asciiTheme="majorBidi" w:hAnsiTheme="majorBidi" w:cstheme="majorBidi"/>
          <w:bCs/>
          <w:sz w:val="24"/>
          <w:szCs w:val="24"/>
        </w:rPr>
        <w:t>Buku-buku yang merupakan sumber primer yaitu buku-buku yang membahas tentang pendidikan karakter</w:t>
      </w:r>
    </w:p>
    <w:p w:rsidR="00607F44" w:rsidRDefault="00607F44" w:rsidP="00EB300C">
      <w:pPr>
        <w:pStyle w:val="ListParagraph"/>
        <w:numPr>
          <w:ilvl w:val="0"/>
          <w:numId w:val="18"/>
        </w:numPr>
        <w:spacing w:line="360" w:lineRule="auto"/>
        <w:ind w:left="993" w:hanging="284"/>
        <w:jc w:val="both"/>
        <w:rPr>
          <w:rFonts w:asciiTheme="majorBidi" w:hAnsiTheme="majorBidi" w:cstheme="majorBidi"/>
          <w:bCs/>
          <w:sz w:val="24"/>
          <w:szCs w:val="24"/>
        </w:rPr>
      </w:pPr>
      <w:r>
        <w:rPr>
          <w:rFonts w:asciiTheme="majorBidi" w:hAnsiTheme="majorBidi" w:cstheme="majorBidi"/>
          <w:bCs/>
          <w:sz w:val="24"/>
          <w:szCs w:val="24"/>
        </w:rPr>
        <w:t>Buku-buku yang merupakan sumber sekunder yaitu buku-buku, majalah dan buku-buku yang berkaitan tentang pendidikan karakter dalam perspektif Islam.</w:t>
      </w:r>
    </w:p>
    <w:p w:rsidR="00607F44" w:rsidRDefault="00607F44" w:rsidP="00EB300C">
      <w:pPr>
        <w:pStyle w:val="ListParagraph"/>
        <w:numPr>
          <w:ilvl w:val="0"/>
          <w:numId w:val="23"/>
        </w:numPr>
        <w:spacing w:line="360" w:lineRule="auto"/>
        <w:ind w:left="284" w:hanging="284"/>
        <w:jc w:val="both"/>
        <w:rPr>
          <w:rFonts w:asciiTheme="majorBidi" w:hAnsiTheme="majorBidi" w:cstheme="majorBidi"/>
          <w:bCs/>
          <w:sz w:val="24"/>
          <w:szCs w:val="24"/>
        </w:rPr>
      </w:pPr>
      <w:r w:rsidRPr="00EA26D8">
        <w:rPr>
          <w:rFonts w:asciiTheme="majorBidi" w:hAnsiTheme="majorBidi" w:cstheme="majorBidi"/>
          <w:bCs/>
          <w:sz w:val="24"/>
          <w:szCs w:val="24"/>
        </w:rPr>
        <w:t>Tekhnik Pengolahan Data</w:t>
      </w:r>
    </w:p>
    <w:p w:rsidR="00607F44" w:rsidRPr="00E1288D" w:rsidRDefault="00607F44" w:rsidP="00607F44">
      <w:pPr>
        <w:pStyle w:val="ListParagraph"/>
        <w:spacing w:line="360" w:lineRule="auto"/>
        <w:ind w:left="0" w:firstLine="709"/>
        <w:jc w:val="both"/>
        <w:rPr>
          <w:rFonts w:asciiTheme="majorBidi" w:hAnsiTheme="majorBidi" w:cstheme="majorBidi"/>
          <w:bCs/>
          <w:sz w:val="24"/>
          <w:szCs w:val="24"/>
        </w:rPr>
      </w:pPr>
      <w:r w:rsidRPr="00E1288D">
        <w:rPr>
          <w:rFonts w:asciiTheme="majorBidi" w:hAnsiTheme="majorBidi" w:cstheme="majorBidi"/>
          <w:bCs/>
          <w:sz w:val="24"/>
          <w:szCs w:val="24"/>
        </w:rPr>
        <w:t>Berdasarkan pada karakteristik masalah, tujuan, dan kerangka pemikiran, dalam hal ini penulis mengambil dan menentukan jenis data kualitatif dengan menggambarkan hasil penelitian tersebut dalam bentuk kalimat atau uraian.</w:t>
      </w:r>
    </w:p>
    <w:p w:rsidR="00607F44" w:rsidRDefault="00607F44" w:rsidP="00EB300C">
      <w:pPr>
        <w:pStyle w:val="ListParagraph"/>
        <w:numPr>
          <w:ilvl w:val="0"/>
          <w:numId w:val="23"/>
        </w:numPr>
        <w:spacing w:line="360" w:lineRule="auto"/>
        <w:ind w:left="284" w:hanging="284"/>
        <w:jc w:val="both"/>
        <w:rPr>
          <w:rFonts w:asciiTheme="majorBidi" w:hAnsiTheme="majorBidi" w:cstheme="majorBidi"/>
          <w:bCs/>
          <w:sz w:val="24"/>
          <w:szCs w:val="24"/>
        </w:rPr>
      </w:pPr>
      <w:r>
        <w:rPr>
          <w:rFonts w:asciiTheme="majorBidi" w:hAnsiTheme="majorBidi" w:cstheme="majorBidi"/>
          <w:bCs/>
          <w:sz w:val="24"/>
          <w:szCs w:val="24"/>
        </w:rPr>
        <w:t>Tekhnik Penulisan</w:t>
      </w:r>
    </w:p>
    <w:p w:rsidR="00607F44" w:rsidRDefault="00607F44" w:rsidP="00EB300C">
      <w:pPr>
        <w:pStyle w:val="ListParagraph"/>
        <w:numPr>
          <w:ilvl w:val="0"/>
          <w:numId w:val="19"/>
        </w:numPr>
        <w:spacing w:line="360" w:lineRule="auto"/>
        <w:ind w:left="993" w:hanging="284"/>
        <w:jc w:val="both"/>
        <w:rPr>
          <w:rFonts w:asciiTheme="majorBidi" w:hAnsiTheme="majorBidi" w:cstheme="majorBidi"/>
          <w:bCs/>
          <w:sz w:val="24"/>
          <w:szCs w:val="24"/>
        </w:rPr>
      </w:pPr>
      <w:r>
        <w:rPr>
          <w:rFonts w:asciiTheme="majorBidi" w:hAnsiTheme="majorBidi" w:cstheme="majorBidi"/>
          <w:bCs/>
          <w:sz w:val="24"/>
          <w:szCs w:val="24"/>
        </w:rPr>
        <w:t xml:space="preserve">Pedoman yang di gunakan dalam penulisan skripsi ini adalah </w:t>
      </w:r>
      <w:r w:rsidRPr="00E477C3">
        <w:rPr>
          <w:rFonts w:asciiTheme="majorBidi" w:hAnsiTheme="majorBidi" w:cstheme="majorBidi"/>
          <w:bCs/>
          <w:i/>
          <w:sz w:val="24"/>
          <w:szCs w:val="24"/>
        </w:rPr>
        <w:t>Pedoman Penulisan Karya Ilmiah,</w:t>
      </w:r>
      <w:r>
        <w:rPr>
          <w:rFonts w:asciiTheme="majorBidi" w:hAnsiTheme="majorBidi" w:cstheme="majorBidi"/>
          <w:bCs/>
          <w:sz w:val="24"/>
          <w:szCs w:val="24"/>
        </w:rPr>
        <w:t xml:space="preserve"> IAIN “SMHB” Serang.</w:t>
      </w:r>
    </w:p>
    <w:p w:rsidR="00607F44" w:rsidRPr="00E1288D" w:rsidRDefault="00607F44" w:rsidP="00EB300C">
      <w:pPr>
        <w:pStyle w:val="ListParagraph"/>
        <w:numPr>
          <w:ilvl w:val="0"/>
          <w:numId w:val="19"/>
        </w:numPr>
        <w:spacing w:line="360" w:lineRule="auto"/>
        <w:ind w:left="993" w:hanging="284"/>
        <w:jc w:val="both"/>
        <w:rPr>
          <w:rFonts w:asciiTheme="majorBidi" w:hAnsiTheme="majorBidi" w:cstheme="majorBidi"/>
          <w:bCs/>
          <w:sz w:val="24"/>
          <w:szCs w:val="24"/>
        </w:rPr>
      </w:pPr>
      <w:r w:rsidRPr="00E1288D">
        <w:rPr>
          <w:rFonts w:asciiTheme="majorBidi" w:hAnsiTheme="majorBidi" w:cstheme="majorBidi"/>
          <w:bCs/>
          <w:sz w:val="24"/>
          <w:szCs w:val="24"/>
        </w:rPr>
        <w:t xml:space="preserve">Untuk Penulisan Al-Qur’an dan terjemahnya, penulis berpedoman pada </w:t>
      </w:r>
      <w:r w:rsidRPr="00E1288D">
        <w:rPr>
          <w:rFonts w:asciiTheme="majorBidi" w:hAnsiTheme="majorBidi" w:cstheme="majorBidi"/>
          <w:bCs/>
          <w:i/>
          <w:sz w:val="24"/>
          <w:szCs w:val="24"/>
        </w:rPr>
        <w:t>Terjemah Al-Qur’an Al-Karim</w:t>
      </w:r>
      <w:r w:rsidRPr="00E1288D">
        <w:rPr>
          <w:rFonts w:asciiTheme="majorBidi" w:hAnsiTheme="majorBidi" w:cstheme="majorBidi"/>
          <w:bCs/>
          <w:sz w:val="24"/>
          <w:szCs w:val="24"/>
        </w:rPr>
        <w:t xml:space="preserve"> Depag RI, Jakarta.</w:t>
      </w:r>
    </w:p>
    <w:p w:rsidR="00607F44" w:rsidRDefault="00607F44" w:rsidP="00EB300C">
      <w:pPr>
        <w:pStyle w:val="ListParagraph"/>
        <w:numPr>
          <w:ilvl w:val="0"/>
          <w:numId w:val="22"/>
        </w:numPr>
        <w:spacing w:line="360" w:lineRule="auto"/>
        <w:ind w:left="426" w:hanging="426"/>
        <w:jc w:val="both"/>
        <w:rPr>
          <w:rFonts w:asciiTheme="majorBidi" w:hAnsiTheme="majorBidi" w:cstheme="majorBidi"/>
          <w:b/>
          <w:bCs/>
          <w:sz w:val="24"/>
          <w:szCs w:val="24"/>
        </w:rPr>
      </w:pPr>
      <w:r w:rsidRPr="00EA26D8">
        <w:rPr>
          <w:rFonts w:asciiTheme="majorBidi" w:hAnsiTheme="majorBidi" w:cstheme="majorBidi"/>
          <w:b/>
          <w:bCs/>
          <w:sz w:val="24"/>
          <w:szCs w:val="24"/>
        </w:rPr>
        <w:t>Sistematika Pembahasan</w:t>
      </w:r>
    </w:p>
    <w:p w:rsidR="00607F44" w:rsidRDefault="00607F44" w:rsidP="00607F44">
      <w:pPr>
        <w:pStyle w:val="ListParagraph"/>
        <w:spacing w:line="360" w:lineRule="auto"/>
        <w:ind w:left="0" w:firstLine="709"/>
        <w:jc w:val="both"/>
        <w:rPr>
          <w:rFonts w:asciiTheme="majorBidi" w:hAnsiTheme="majorBidi" w:cstheme="majorBidi"/>
          <w:bCs/>
          <w:sz w:val="24"/>
          <w:szCs w:val="24"/>
        </w:rPr>
      </w:pPr>
      <w:r w:rsidRPr="00E1288D">
        <w:rPr>
          <w:rFonts w:asciiTheme="majorBidi" w:hAnsiTheme="majorBidi" w:cstheme="majorBidi"/>
          <w:bCs/>
          <w:sz w:val="24"/>
          <w:szCs w:val="24"/>
        </w:rPr>
        <w:t>Dalam penulisan skripsi ini penulis akan membahas permasalahan yang di susun berdasarkan sistematika sebagai berikut :</w:t>
      </w:r>
    </w:p>
    <w:p w:rsidR="00607F44" w:rsidRDefault="00607F44" w:rsidP="00607F44">
      <w:pPr>
        <w:pStyle w:val="ListParagraph"/>
        <w:spacing w:line="360" w:lineRule="auto"/>
        <w:ind w:left="0" w:firstLine="709"/>
        <w:jc w:val="both"/>
        <w:rPr>
          <w:rFonts w:asciiTheme="majorBidi" w:hAnsiTheme="majorBidi" w:cstheme="majorBidi"/>
          <w:bCs/>
          <w:sz w:val="24"/>
          <w:szCs w:val="24"/>
        </w:rPr>
      </w:pPr>
      <w:r w:rsidRPr="00E1288D">
        <w:rPr>
          <w:rFonts w:asciiTheme="majorBidi" w:hAnsiTheme="majorBidi" w:cstheme="majorBidi"/>
          <w:bCs/>
          <w:sz w:val="24"/>
          <w:szCs w:val="24"/>
        </w:rPr>
        <w:t>Bab Pertama, Pendahuluan, yang pembahasanya meliputi : Latar Belakang Masalah,</w:t>
      </w:r>
      <w:r w:rsidR="005D5B1A">
        <w:rPr>
          <w:rFonts w:asciiTheme="majorBidi" w:hAnsiTheme="majorBidi" w:cstheme="majorBidi"/>
          <w:bCs/>
          <w:sz w:val="24"/>
          <w:szCs w:val="24"/>
        </w:rPr>
        <w:t xml:space="preserve"> Rumusan Masalah, Tujuan Penelitian</w:t>
      </w:r>
      <w:r w:rsidRPr="00E1288D">
        <w:rPr>
          <w:rFonts w:asciiTheme="majorBidi" w:hAnsiTheme="majorBidi" w:cstheme="majorBidi"/>
          <w:bCs/>
          <w:sz w:val="24"/>
          <w:szCs w:val="24"/>
        </w:rPr>
        <w:t>, Manfaat</w:t>
      </w:r>
      <w:r w:rsidR="005D5B1A">
        <w:rPr>
          <w:rFonts w:asciiTheme="majorBidi" w:hAnsiTheme="majorBidi" w:cstheme="majorBidi"/>
          <w:bCs/>
          <w:sz w:val="24"/>
          <w:szCs w:val="24"/>
        </w:rPr>
        <w:t xml:space="preserve"> penelitian </w:t>
      </w:r>
      <w:r w:rsidRPr="00E1288D">
        <w:rPr>
          <w:rFonts w:asciiTheme="majorBidi" w:hAnsiTheme="majorBidi" w:cstheme="majorBidi"/>
          <w:bCs/>
          <w:sz w:val="24"/>
          <w:szCs w:val="24"/>
        </w:rPr>
        <w:t>, Kerangka Pemiki</w:t>
      </w:r>
      <w:r w:rsidR="005D5B1A">
        <w:rPr>
          <w:rFonts w:asciiTheme="majorBidi" w:hAnsiTheme="majorBidi" w:cstheme="majorBidi"/>
          <w:bCs/>
          <w:sz w:val="24"/>
          <w:szCs w:val="24"/>
        </w:rPr>
        <w:t>ran, Langkah-Langkah Penelitian</w:t>
      </w:r>
      <w:r>
        <w:rPr>
          <w:rFonts w:asciiTheme="majorBidi" w:hAnsiTheme="majorBidi" w:cstheme="majorBidi"/>
          <w:bCs/>
          <w:sz w:val="24"/>
          <w:szCs w:val="24"/>
        </w:rPr>
        <w:t xml:space="preserve">, </w:t>
      </w:r>
      <w:r w:rsidRPr="00E1288D">
        <w:rPr>
          <w:rFonts w:asciiTheme="majorBidi" w:hAnsiTheme="majorBidi" w:cstheme="majorBidi"/>
          <w:bCs/>
          <w:sz w:val="24"/>
          <w:szCs w:val="24"/>
        </w:rPr>
        <w:t>dan Sistematika Pembahasan.</w:t>
      </w:r>
    </w:p>
    <w:p w:rsidR="00607F44" w:rsidRDefault="00607F44" w:rsidP="00607F44">
      <w:pPr>
        <w:pStyle w:val="ListParagraph"/>
        <w:spacing w:line="360" w:lineRule="auto"/>
        <w:ind w:left="0" w:firstLine="709"/>
        <w:jc w:val="both"/>
        <w:rPr>
          <w:rFonts w:asciiTheme="majorBidi" w:hAnsiTheme="majorBidi" w:cstheme="majorBidi"/>
          <w:sz w:val="24"/>
          <w:szCs w:val="24"/>
        </w:rPr>
      </w:pPr>
      <w:r w:rsidRPr="009C3CE7">
        <w:rPr>
          <w:rFonts w:asciiTheme="majorBidi" w:hAnsiTheme="majorBidi" w:cstheme="majorBidi"/>
          <w:bCs/>
          <w:sz w:val="24"/>
          <w:szCs w:val="24"/>
        </w:rPr>
        <w:t>Bab Kedua, Kajian teoritis tentang pendidikan karakter</w:t>
      </w:r>
      <w:r>
        <w:rPr>
          <w:rFonts w:asciiTheme="majorBidi" w:hAnsiTheme="majorBidi" w:cstheme="majorBidi"/>
          <w:bCs/>
          <w:sz w:val="24"/>
          <w:szCs w:val="24"/>
        </w:rPr>
        <w:t xml:space="preserve"> dalam perspektif Islam</w:t>
      </w:r>
      <w:r w:rsidRPr="009C3CE7">
        <w:rPr>
          <w:rFonts w:asciiTheme="majorBidi" w:hAnsiTheme="majorBidi" w:cstheme="majorBidi"/>
          <w:bCs/>
          <w:sz w:val="24"/>
          <w:szCs w:val="24"/>
        </w:rPr>
        <w:t xml:space="preserve"> : </w:t>
      </w:r>
      <w:r>
        <w:rPr>
          <w:rFonts w:asciiTheme="majorBidi" w:hAnsiTheme="majorBidi" w:cstheme="majorBidi"/>
          <w:bCs/>
          <w:sz w:val="24"/>
          <w:szCs w:val="24"/>
        </w:rPr>
        <w:t>yang meliputi :</w:t>
      </w:r>
      <w:r w:rsidRPr="000C4F9E">
        <w:rPr>
          <w:rFonts w:asciiTheme="majorBidi" w:hAnsiTheme="majorBidi" w:cstheme="majorBidi"/>
          <w:bCs/>
          <w:sz w:val="24"/>
          <w:szCs w:val="24"/>
        </w:rPr>
        <w:t xml:space="preserve"> </w:t>
      </w:r>
      <w:r w:rsidRPr="009C3CE7">
        <w:rPr>
          <w:rFonts w:asciiTheme="majorBidi" w:hAnsiTheme="majorBidi" w:cstheme="majorBidi"/>
          <w:bCs/>
          <w:sz w:val="24"/>
          <w:szCs w:val="24"/>
        </w:rPr>
        <w:t>Pengertian</w:t>
      </w:r>
      <w:r>
        <w:rPr>
          <w:rFonts w:asciiTheme="majorBidi" w:hAnsiTheme="majorBidi" w:cstheme="majorBidi"/>
          <w:bCs/>
          <w:sz w:val="24"/>
          <w:szCs w:val="24"/>
        </w:rPr>
        <w:t xml:space="preserve"> Pendidikan, </w:t>
      </w:r>
      <w:r w:rsidRPr="009C3CE7">
        <w:rPr>
          <w:rFonts w:ascii="Times New Roman" w:hAnsi="Times New Roman" w:cs="Times New Roman"/>
          <w:bCs/>
          <w:sz w:val="24"/>
          <w:szCs w:val="24"/>
        </w:rPr>
        <w:t>Komponen-komponen Pendidikan</w:t>
      </w:r>
      <w:r>
        <w:rPr>
          <w:rFonts w:asciiTheme="majorBidi" w:hAnsiTheme="majorBidi" w:cstheme="majorBidi"/>
          <w:bCs/>
          <w:sz w:val="24"/>
          <w:szCs w:val="24"/>
        </w:rPr>
        <w:t>, Pengertian</w:t>
      </w:r>
      <w:r w:rsidRPr="009C3CE7">
        <w:rPr>
          <w:rFonts w:asciiTheme="majorBidi" w:hAnsiTheme="majorBidi" w:cstheme="majorBidi"/>
          <w:bCs/>
          <w:sz w:val="24"/>
          <w:szCs w:val="24"/>
        </w:rPr>
        <w:t xml:space="preserve"> Karakter</w:t>
      </w:r>
      <w:r>
        <w:rPr>
          <w:rFonts w:asciiTheme="majorBidi" w:hAnsiTheme="majorBidi" w:cstheme="majorBidi"/>
          <w:bCs/>
          <w:sz w:val="24"/>
          <w:szCs w:val="24"/>
        </w:rPr>
        <w:t xml:space="preserve">, </w:t>
      </w:r>
      <w:r w:rsidRPr="009C3CE7">
        <w:rPr>
          <w:rFonts w:asciiTheme="majorBidi" w:hAnsiTheme="majorBidi" w:cstheme="majorBidi"/>
          <w:sz w:val="24"/>
          <w:szCs w:val="24"/>
        </w:rPr>
        <w:t>Penanaman Nilai-Nilai Karakter Islam</w:t>
      </w:r>
      <w:r>
        <w:rPr>
          <w:rFonts w:asciiTheme="majorBidi" w:hAnsiTheme="majorBidi" w:cstheme="majorBidi"/>
          <w:sz w:val="24"/>
          <w:szCs w:val="24"/>
        </w:rPr>
        <w:t xml:space="preserve">, </w:t>
      </w:r>
      <w:r w:rsidRPr="009C3CE7">
        <w:rPr>
          <w:rFonts w:asciiTheme="majorBidi" w:hAnsiTheme="majorBidi" w:cstheme="majorBidi"/>
          <w:sz w:val="24"/>
          <w:szCs w:val="24"/>
        </w:rPr>
        <w:t>Tujuan Pendidikan Karakter</w:t>
      </w:r>
      <w:r>
        <w:rPr>
          <w:rFonts w:asciiTheme="majorBidi" w:hAnsiTheme="majorBidi" w:cstheme="majorBidi"/>
          <w:sz w:val="24"/>
          <w:szCs w:val="24"/>
        </w:rPr>
        <w:t xml:space="preserve">, </w:t>
      </w:r>
      <w:r w:rsidRPr="009C3CE7">
        <w:rPr>
          <w:rFonts w:asciiTheme="majorBidi" w:hAnsiTheme="majorBidi" w:cstheme="majorBidi"/>
          <w:sz w:val="24"/>
          <w:szCs w:val="24"/>
        </w:rPr>
        <w:t>Dasar-dasar Pendidikan Karakter dalam islam</w:t>
      </w:r>
      <w:r>
        <w:rPr>
          <w:rFonts w:asciiTheme="majorBidi" w:hAnsiTheme="majorBidi" w:cstheme="majorBidi"/>
          <w:sz w:val="24"/>
          <w:szCs w:val="24"/>
        </w:rPr>
        <w:t xml:space="preserve">, </w:t>
      </w:r>
      <w:r w:rsidRPr="009C3CE7">
        <w:rPr>
          <w:rFonts w:asciiTheme="majorBidi" w:hAnsiTheme="majorBidi" w:cstheme="majorBidi"/>
          <w:sz w:val="24"/>
          <w:szCs w:val="24"/>
        </w:rPr>
        <w:t>Sumber Ajaran Pendidikan Karakter Dalam Perspektif Islam</w:t>
      </w:r>
      <w:r>
        <w:rPr>
          <w:rFonts w:asciiTheme="majorBidi" w:hAnsiTheme="majorBidi" w:cstheme="majorBidi"/>
          <w:sz w:val="24"/>
          <w:szCs w:val="24"/>
        </w:rPr>
        <w:t xml:space="preserve">, </w:t>
      </w:r>
      <w:r w:rsidRPr="009C3CE7">
        <w:rPr>
          <w:rFonts w:asciiTheme="majorBidi" w:hAnsiTheme="majorBidi" w:cstheme="majorBidi"/>
          <w:sz w:val="24"/>
          <w:szCs w:val="24"/>
        </w:rPr>
        <w:t>Ruang Lingkup Pendidikan Karakter dalam Islam</w:t>
      </w:r>
      <w:r>
        <w:rPr>
          <w:rFonts w:asciiTheme="majorBidi" w:hAnsiTheme="majorBidi" w:cstheme="majorBidi"/>
          <w:sz w:val="24"/>
          <w:szCs w:val="24"/>
        </w:rPr>
        <w:t>.</w:t>
      </w:r>
    </w:p>
    <w:p w:rsidR="00607F44" w:rsidRPr="00A30481" w:rsidRDefault="00607F44" w:rsidP="00607F44">
      <w:pPr>
        <w:pStyle w:val="ListParagraph"/>
        <w:spacing w:line="360" w:lineRule="auto"/>
        <w:ind w:left="0" w:firstLine="709"/>
        <w:jc w:val="both"/>
        <w:rPr>
          <w:rFonts w:asciiTheme="majorBidi" w:hAnsiTheme="majorBidi" w:cstheme="majorBidi"/>
          <w:bCs/>
          <w:sz w:val="24"/>
          <w:szCs w:val="24"/>
        </w:rPr>
      </w:pPr>
      <w:r w:rsidRPr="00A30481">
        <w:rPr>
          <w:rFonts w:asciiTheme="majorBidi" w:hAnsiTheme="majorBidi" w:cstheme="majorBidi"/>
          <w:bCs/>
          <w:sz w:val="24"/>
          <w:szCs w:val="24"/>
        </w:rPr>
        <w:t>Bab ketiga,</w:t>
      </w:r>
      <w:r>
        <w:rPr>
          <w:rFonts w:asciiTheme="majorBidi" w:hAnsiTheme="majorBidi" w:cstheme="majorBidi"/>
          <w:bCs/>
          <w:sz w:val="24"/>
          <w:szCs w:val="24"/>
        </w:rPr>
        <w:t xml:space="preserve"> Konsep pendidikan Karakter dalam Persfektif Islam, yang meliputi :</w:t>
      </w:r>
      <w:r w:rsidRPr="00A30481">
        <w:rPr>
          <w:bCs/>
        </w:rPr>
        <w:t xml:space="preserve"> </w:t>
      </w:r>
      <w:r w:rsidRPr="00A30481">
        <w:rPr>
          <w:rFonts w:ascii="Times New Roman" w:hAnsi="Times New Roman" w:cs="Times New Roman"/>
          <w:bCs/>
          <w:sz w:val="24"/>
          <w:szCs w:val="24"/>
        </w:rPr>
        <w:t>Pengertian Pendidikan Karakter</w:t>
      </w:r>
      <w:r>
        <w:rPr>
          <w:rFonts w:ascii="Times New Roman" w:hAnsi="Times New Roman" w:cs="Times New Roman"/>
          <w:bCs/>
          <w:sz w:val="24"/>
          <w:szCs w:val="24"/>
        </w:rPr>
        <w:t xml:space="preserve">, </w:t>
      </w:r>
      <w:r w:rsidRPr="00A30481">
        <w:rPr>
          <w:rFonts w:ascii="Times New Roman" w:hAnsi="Times New Roman" w:cs="Times New Roman"/>
          <w:bCs/>
          <w:sz w:val="24"/>
          <w:szCs w:val="24"/>
        </w:rPr>
        <w:t>Dimensi-dimensi Karakter</w:t>
      </w:r>
      <w:r>
        <w:rPr>
          <w:rFonts w:ascii="Times New Roman" w:hAnsi="Times New Roman" w:cs="Times New Roman"/>
          <w:bCs/>
          <w:sz w:val="24"/>
          <w:szCs w:val="24"/>
        </w:rPr>
        <w:t xml:space="preserve">, </w:t>
      </w:r>
      <w:r w:rsidRPr="00A30481">
        <w:rPr>
          <w:rFonts w:ascii="Times New Roman" w:hAnsi="Times New Roman" w:cs="Times New Roman"/>
          <w:bCs/>
          <w:sz w:val="24"/>
          <w:szCs w:val="24"/>
        </w:rPr>
        <w:t>Proses Pembentukan Karakter</w:t>
      </w:r>
      <w:r>
        <w:rPr>
          <w:rFonts w:ascii="Times New Roman" w:hAnsi="Times New Roman" w:cs="Times New Roman"/>
          <w:bCs/>
          <w:sz w:val="24"/>
          <w:szCs w:val="24"/>
        </w:rPr>
        <w:t>.</w:t>
      </w:r>
    </w:p>
    <w:p w:rsidR="00333219" w:rsidRDefault="00607F44" w:rsidP="005D5B1A">
      <w:pPr>
        <w:pStyle w:val="ListParagraph"/>
        <w:tabs>
          <w:tab w:val="center" w:leader="dot" w:pos="8505"/>
        </w:tabs>
        <w:spacing w:before="100" w:beforeAutospacing="1" w:after="100" w:afterAutospacing="1" w:line="360" w:lineRule="auto"/>
        <w:ind w:left="0" w:firstLine="709"/>
        <w:jc w:val="both"/>
        <w:rPr>
          <w:rFonts w:ascii="Times New Roman" w:hAnsi="Times New Roman" w:cs="Times New Roman"/>
          <w:bCs/>
          <w:sz w:val="24"/>
          <w:szCs w:val="24"/>
        </w:rPr>
      </w:pPr>
      <w:r w:rsidRPr="00E1288D">
        <w:rPr>
          <w:rFonts w:asciiTheme="majorBidi" w:hAnsiTheme="majorBidi" w:cstheme="majorBidi"/>
          <w:bCs/>
          <w:sz w:val="24"/>
          <w:szCs w:val="24"/>
        </w:rPr>
        <w:t xml:space="preserve">Bab keempat, </w:t>
      </w:r>
      <w:r>
        <w:rPr>
          <w:rFonts w:asciiTheme="majorBidi" w:hAnsiTheme="majorBidi" w:cstheme="majorBidi"/>
          <w:bCs/>
          <w:sz w:val="24"/>
          <w:szCs w:val="24"/>
        </w:rPr>
        <w:t xml:space="preserve">Tinjauan Islam terhadap pendidikan karakter, yang meliputi: </w:t>
      </w:r>
      <w:r w:rsidRPr="006126CE">
        <w:rPr>
          <w:rFonts w:ascii="Times New Roman" w:hAnsi="Times New Roman" w:cs="Times New Roman"/>
          <w:bCs/>
          <w:sz w:val="24"/>
          <w:szCs w:val="24"/>
        </w:rPr>
        <w:t>Pendidikan Karakter Secara Umum</w:t>
      </w:r>
      <w:r>
        <w:rPr>
          <w:rFonts w:ascii="Times New Roman" w:hAnsi="Times New Roman" w:cs="Times New Roman"/>
          <w:bCs/>
          <w:sz w:val="24"/>
          <w:szCs w:val="24"/>
        </w:rPr>
        <w:t xml:space="preserve">, </w:t>
      </w:r>
      <w:r w:rsidRPr="00A30481">
        <w:rPr>
          <w:rFonts w:ascii="Times New Roman" w:hAnsi="Times New Roman" w:cs="Times New Roman"/>
          <w:bCs/>
          <w:sz w:val="24"/>
          <w:szCs w:val="24"/>
        </w:rPr>
        <w:t>Pendidikan Karakter dalam Perspektif Islam</w:t>
      </w:r>
      <w:r>
        <w:rPr>
          <w:rFonts w:ascii="Times New Roman" w:hAnsi="Times New Roman" w:cs="Times New Roman"/>
          <w:bCs/>
          <w:sz w:val="24"/>
          <w:szCs w:val="24"/>
        </w:rPr>
        <w:t xml:space="preserve">, </w:t>
      </w:r>
      <w:r w:rsidRPr="00A30481">
        <w:rPr>
          <w:rFonts w:ascii="Times New Roman" w:hAnsi="Times New Roman" w:cs="Times New Roman"/>
          <w:bCs/>
          <w:sz w:val="24"/>
          <w:szCs w:val="24"/>
        </w:rPr>
        <w:t>Pendidikan Karakter dalam Al-Qur’an</w:t>
      </w:r>
      <w:r>
        <w:rPr>
          <w:rFonts w:ascii="Times New Roman" w:hAnsi="Times New Roman" w:cs="Times New Roman"/>
          <w:b/>
          <w:bCs/>
          <w:sz w:val="24"/>
          <w:szCs w:val="24"/>
        </w:rPr>
        <w:t xml:space="preserve">, </w:t>
      </w:r>
      <w:r w:rsidRPr="00A30481">
        <w:rPr>
          <w:rFonts w:ascii="Times New Roman" w:hAnsi="Times New Roman" w:cs="Times New Roman"/>
          <w:bCs/>
          <w:sz w:val="24"/>
          <w:szCs w:val="24"/>
        </w:rPr>
        <w:t xml:space="preserve">Pendidikan Karakter dalam Hadits </w:t>
      </w:r>
      <w:r w:rsidR="005D5B1A">
        <w:rPr>
          <w:rFonts w:ascii="Times New Roman" w:hAnsi="Times New Roman" w:cs="Times New Roman"/>
          <w:bCs/>
          <w:sz w:val="24"/>
          <w:szCs w:val="24"/>
        </w:rPr>
        <w:t xml:space="preserve">, </w:t>
      </w:r>
      <w:r w:rsidRPr="00A30481">
        <w:rPr>
          <w:rFonts w:ascii="Times New Roman" w:hAnsi="Times New Roman" w:cs="Times New Roman"/>
          <w:bCs/>
          <w:sz w:val="24"/>
          <w:szCs w:val="24"/>
        </w:rPr>
        <w:t xml:space="preserve">Kajian Hasil Analisis Penelitian Pendidikan Karakter </w:t>
      </w:r>
    </w:p>
    <w:p w:rsidR="00607F44" w:rsidRPr="00333219" w:rsidRDefault="00607F44" w:rsidP="00333219">
      <w:pPr>
        <w:pStyle w:val="ListParagraph"/>
        <w:tabs>
          <w:tab w:val="center" w:leader="dot" w:pos="8505"/>
        </w:tabs>
        <w:spacing w:before="100" w:beforeAutospacing="1" w:after="100" w:afterAutospacing="1" w:line="360" w:lineRule="auto"/>
        <w:ind w:left="0" w:firstLine="709"/>
        <w:jc w:val="both"/>
        <w:rPr>
          <w:rFonts w:ascii="Times New Roman" w:hAnsi="Times New Roman" w:cs="Times New Roman"/>
          <w:bCs/>
          <w:sz w:val="24"/>
          <w:szCs w:val="24"/>
        </w:rPr>
      </w:pPr>
      <w:r w:rsidRPr="00E1288D">
        <w:rPr>
          <w:rFonts w:asciiTheme="majorBidi" w:hAnsiTheme="majorBidi" w:cstheme="majorBidi"/>
          <w:bCs/>
          <w:sz w:val="24"/>
          <w:szCs w:val="24"/>
        </w:rPr>
        <w:t>Bab kelima penutup : yang meliputi Kesimpulan dan saran</w:t>
      </w:r>
      <w:r>
        <w:rPr>
          <w:rFonts w:asciiTheme="majorBidi" w:hAnsiTheme="majorBidi" w:cstheme="majorBidi"/>
          <w:bCs/>
          <w:sz w:val="24"/>
          <w:szCs w:val="24"/>
        </w:rPr>
        <w:t>-saran</w:t>
      </w: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333219" w:rsidRDefault="00333219" w:rsidP="00607F44">
      <w:pPr>
        <w:spacing w:line="360" w:lineRule="auto"/>
        <w:jc w:val="center"/>
        <w:rPr>
          <w:rFonts w:asciiTheme="majorBidi" w:hAnsiTheme="majorBidi" w:cstheme="majorBidi"/>
          <w:b/>
          <w:bCs/>
          <w:sz w:val="24"/>
          <w:szCs w:val="24"/>
        </w:rPr>
      </w:pPr>
    </w:p>
    <w:p w:rsidR="005D5B1A" w:rsidRDefault="005D5B1A" w:rsidP="00607F44">
      <w:pPr>
        <w:spacing w:line="360" w:lineRule="auto"/>
        <w:jc w:val="center"/>
        <w:rPr>
          <w:rFonts w:asciiTheme="majorBidi" w:hAnsiTheme="majorBidi" w:cstheme="majorBidi"/>
          <w:b/>
          <w:bCs/>
          <w:sz w:val="24"/>
          <w:szCs w:val="24"/>
        </w:rPr>
      </w:pPr>
    </w:p>
    <w:p w:rsidR="004E7F97" w:rsidRDefault="004E7F97" w:rsidP="00607F44">
      <w:pPr>
        <w:spacing w:line="360" w:lineRule="auto"/>
        <w:jc w:val="center"/>
        <w:rPr>
          <w:rFonts w:asciiTheme="majorBidi" w:hAnsiTheme="majorBidi" w:cstheme="majorBidi"/>
          <w:b/>
          <w:bCs/>
          <w:sz w:val="24"/>
          <w:szCs w:val="24"/>
        </w:rPr>
      </w:pPr>
    </w:p>
    <w:p w:rsidR="007C45CA" w:rsidRPr="00223BAA" w:rsidRDefault="007C45CA" w:rsidP="00607F44">
      <w:pPr>
        <w:spacing w:line="360" w:lineRule="auto"/>
        <w:jc w:val="center"/>
        <w:rPr>
          <w:rFonts w:asciiTheme="majorBidi" w:hAnsiTheme="majorBidi" w:cstheme="majorBidi"/>
          <w:b/>
          <w:bCs/>
          <w:sz w:val="24"/>
          <w:szCs w:val="24"/>
        </w:rPr>
      </w:pPr>
      <w:r w:rsidRPr="00223BAA">
        <w:rPr>
          <w:rFonts w:asciiTheme="majorBidi" w:hAnsiTheme="majorBidi" w:cstheme="majorBidi"/>
          <w:b/>
          <w:bCs/>
          <w:sz w:val="24"/>
          <w:szCs w:val="24"/>
        </w:rPr>
        <w:t>BAB II</w:t>
      </w:r>
    </w:p>
    <w:p w:rsidR="007C45CA" w:rsidRDefault="007C45CA" w:rsidP="00607F44">
      <w:pPr>
        <w:spacing w:line="360" w:lineRule="auto"/>
        <w:ind w:left="567"/>
        <w:jc w:val="center"/>
        <w:rPr>
          <w:rFonts w:asciiTheme="majorBidi" w:hAnsiTheme="majorBidi" w:cstheme="majorBidi"/>
          <w:b/>
          <w:bCs/>
          <w:sz w:val="24"/>
          <w:szCs w:val="24"/>
        </w:rPr>
      </w:pPr>
      <w:r w:rsidRPr="00223BAA">
        <w:rPr>
          <w:rFonts w:asciiTheme="majorBidi" w:hAnsiTheme="majorBidi" w:cstheme="majorBidi"/>
          <w:b/>
          <w:bCs/>
          <w:sz w:val="24"/>
          <w:szCs w:val="24"/>
        </w:rPr>
        <w:t>KAJIAN TEORITIS TENTANG PENDIDIKAN KARAKTER DALAM PERSPEKTIF ISLAM</w:t>
      </w:r>
    </w:p>
    <w:p w:rsidR="007C45CA" w:rsidRPr="00223BAA" w:rsidRDefault="007C45CA" w:rsidP="007C45CA">
      <w:pPr>
        <w:spacing w:line="360" w:lineRule="auto"/>
        <w:ind w:left="567"/>
        <w:jc w:val="center"/>
        <w:rPr>
          <w:rFonts w:asciiTheme="majorBidi" w:hAnsiTheme="majorBidi" w:cstheme="majorBidi"/>
          <w:b/>
          <w:bCs/>
          <w:sz w:val="24"/>
          <w:szCs w:val="24"/>
        </w:rPr>
      </w:pPr>
    </w:p>
    <w:p w:rsidR="00B73CCB" w:rsidRDefault="007C45CA" w:rsidP="00EB300C">
      <w:pPr>
        <w:pStyle w:val="ListParagraph"/>
        <w:numPr>
          <w:ilvl w:val="0"/>
          <w:numId w:val="5"/>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 xml:space="preserve">Pengertian Pendidikan </w:t>
      </w:r>
    </w:p>
    <w:p w:rsidR="007C45CA" w:rsidRPr="006B2F0D" w:rsidRDefault="007C45CA" w:rsidP="00EC3896">
      <w:pPr>
        <w:pStyle w:val="ListParagraph"/>
        <w:spacing w:line="360" w:lineRule="auto"/>
        <w:ind w:left="0" w:firstLine="709"/>
        <w:jc w:val="both"/>
        <w:rPr>
          <w:rFonts w:asciiTheme="majorBidi" w:hAnsiTheme="majorBidi" w:cstheme="majorBidi"/>
          <w:b/>
          <w:bCs/>
          <w:sz w:val="24"/>
          <w:szCs w:val="24"/>
        </w:rPr>
      </w:pPr>
      <w:r w:rsidRPr="00B73CCB">
        <w:rPr>
          <w:rFonts w:asciiTheme="majorBidi" w:hAnsiTheme="majorBidi" w:cstheme="majorBidi"/>
          <w:bCs/>
          <w:sz w:val="24"/>
          <w:szCs w:val="24"/>
        </w:rPr>
        <w:t>Pendidikan secara bahasa dapat di ambil dari bahasa inggris “</w:t>
      </w:r>
      <w:r w:rsidRPr="00B73CCB">
        <w:rPr>
          <w:rFonts w:asciiTheme="majorBidi" w:hAnsiTheme="majorBidi" w:cstheme="majorBidi"/>
          <w:bCs/>
          <w:i/>
          <w:sz w:val="24"/>
          <w:szCs w:val="24"/>
        </w:rPr>
        <w:t>education</w:t>
      </w:r>
      <w:r w:rsidRPr="00B73CCB">
        <w:rPr>
          <w:rFonts w:asciiTheme="majorBidi" w:hAnsiTheme="majorBidi" w:cstheme="majorBidi"/>
          <w:bCs/>
          <w:sz w:val="24"/>
          <w:szCs w:val="24"/>
        </w:rPr>
        <w:t>” yang berarti pengembangan dan bimbingan</w:t>
      </w:r>
      <w:r w:rsidR="00D767EF">
        <w:rPr>
          <w:rFonts w:asciiTheme="majorBidi" w:hAnsiTheme="majorBidi" w:cstheme="majorBidi"/>
          <w:bCs/>
          <w:sz w:val="24"/>
          <w:szCs w:val="24"/>
        </w:rPr>
        <w:t>,</w:t>
      </w:r>
      <w:r w:rsidR="00EC3896" w:rsidRPr="00EC3896">
        <w:rPr>
          <w:rStyle w:val="FootnoteReference"/>
          <w:rFonts w:asciiTheme="majorBidi" w:hAnsiTheme="majorBidi" w:cstheme="majorBidi"/>
          <w:bCs/>
          <w:sz w:val="24"/>
          <w:szCs w:val="24"/>
        </w:rPr>
        <w:t xml:space="preserve"> </w:t>
      </w:r>
      <w:r w:rsidR="00EC3896">
        <w:rPr>
          <w:rStyle w:val="FootnoteReference"/>
          <w:rFonts w:asciiTheme="majorBidi" w:hAnsiTheme="majorBidi" w:cstheme="majorBidi"/>
          <w:bCs/>
          <w:sz w:val="24"/>
          <w:szCs w:val="24"/>
        </w:rPr>
        <w:footnoteReference w:id="13"/>
      </w:r>
      <w:r w:rsidR="00EC3896">
        <w:rPr>
          <w:rFonts w:asciiTheme="majorBidi" w:hAnsiTheme="majorBidi" w:cstheme="majorBidi"/>
          <w:bCs/>
          <w:sz w:val="24"/>
          <w:szCs w:val="24"/>
        </w:rPr>
        <w:t xml:space="preserve"> </w:t>
      </w:r>
      <w:r w:rsidRPr="00B73CCB">
        <w:rPr>
          <w:rFonts w:asciiTheme="majorBidi" w:hAnsiTheme="majorBidi" w:cstheme="majorBidi"/>
          <w:bCs/>
          <w:sz w:val="24"/>
          <w:szCs w:val="24"/>
        </w:rPr>
        <w:t>makna kata ini di pahami oleh beberapa ahli didik dengan pemahaman yang lebih luas karena sifatnya lebih umum. Yaitu tidak hanya membimbing tapi juga mengembangkan potensi anak didik agar lebih tumbuh dan berkembang.</w:t>
      </w:r>
      <w:r w:rsidR="006B2F0D">
        <w:rPr>
          <w:rFonts w:asciiTheme="majorBidi" w:hAnsiTheme="majorBidi" w:cstheme="majorBidi"/>
          <w:b/>
          <w:bCs/>
          <w:sz w:val="24"/>
          <w:szCs w:val="24"/>
        </w:rPr>
        <w:t xml:space="preserve"> </w:t>
      </w:r>
      <w:r w:rsidR="007B2FF6" w:rsidRPr="007B2FF6">
        <w:rPr>
          <w:rStyle w:val="FootnoteReference"/>
          <w:rFonts w:asciiTheme="majorBidi" w:hAnsiTheme="majorBidi" w:cstheme="majorBidi"/>
          <w:sz w:val="24"/>
          <w:szCs w:val="24"/>
        </w:rPr>
        <w:footnoteReference w:id="14"/>
      </w:r>
      <w:r w:rsidRPr="007B2FF6">
        <w:rPr>
          <w:rFonts w:asciiTheme="majorBidi" w:hAnsiTheme="majorBidi" w:cstheme="majorBidi"/>
          <w:sz w:val="24"/>
          <w:szCs w:val="24"/>
        </w:rPr>
        <w:t xml:space="preserve"> </w:t>
      </w:r>
    </w:p>
    <w:p w:rsidR="006B2F0D" w:rsidRPr="00A64088" w:rsidRDefault="007C45CA" w:rsidP="0011230B">
      <w:pPr>
        <w:pStyle w:val="ListParagraph"/>
        <w:spacing w:line="360" w:lineRule="auto"/>
        <w:ind w:left="0" w:firstLine="709"/>
        <w:jc w:val="both"/>
        <w:rPr>
          <w:rFonts w:asciiTheme="majorBidi" w:hAnsiTheme="majorBidi" w:cstheme="majorBidi"/>
          <w:bCs/>
          <w:sz w:val="24"/>
          <w:szCs w:val="24"/>
        </w:rPr>
      </w:pPr>
      <w:r w:rsidRPr="00223BAA">
        <w:rPr>
          <w:rFonts w:asciiTheme="majorBidi" w:hAnsiTheme="majorBidi" w:cstheme="majorBidi"/>
          <w:bCs/>
          <w:sz w:val="24"/>
          <w:szCs w:val="24"/>
        </w:rPr>
        <w:t xml:space="preserve">Istilah “ </w:t>
      </w:r>
      <w:r w:rsidRPr="00223BAA">
        <w:rPr>
          <w:rFonts w:asciiTheme="majorBidi" w:hAnsiTheme="majorBidi" w:cstheme="majorBidi"/>
          <w:bCs/>
          <w:i/>
          <w:sz w:val="24"/>
          <w:szCs w:val="24"/>
        </w:rPr>
        <w:t>Pendidikan</w:t>
      </w:r>
      <w:r w:rsidRPr="00223BAA">
        <w:rPr>
          <w:rFonts w:asciiTheme="majorBidi" w:hAnsiTheme="majorBidi" w:cstheme="majorBidi"/>
          <w:bCs/>
          <w:sz w:val="24"/>
          <w:szCs w:val="24"/>
        </w:rPr>
        <w:t xml:space="preserve"> ” dalam pend</w:t>
      </w:r>
      <w:r w:rsidR="006B2F0D">
        <w:rPr>
          <w:rFonts w:asciiTheme="majorBidi" w:hAnsiTheme="majorBidi" w:cstheme="majorBidi"/>
          <w:bCs/>
          <w:sz w:val="24"/>
          <w:szCs w:val="24"/>
        </w:rPr>
        <w:t xml:space="preserve">idikan islam di sebut </w:t>
      </w:r>
      <w:r w:rsidR="0011230B" w:rsidRPr="00E82978">
        <w:rPr>
          <w:rFonts w:asciiTheme="majorBidi" w:hAnsiTheme="majorBidi" w:cstheme="majorBidi" w:hint="cs"/>
          <w:bCs/>
          <w:sz w:val="24"/>
          <w:szCs w:val="24"/>
          <w:rtl/>
        </w:rPr>
        <w:t>ر ب</w:t>
      </w:r>
      <w:r w:rsidR="00E127B6" w:rsidRPr="00E82978">
        <w:rPr>
          <w:rFonts w:asciiTheme="majorBidi" w:hAnsiTheme="majorBidi" w:cstheme="majorBidi" w:hint="cs"/>
          <w:bCs/>
          <w:sz w:val="24"/>
          <w:szCs w:val="24"/>
          <w:rtl/>
        </w:rPr>
        <w:t xml:space="preserve">- </w:t>
      </w:r>
      <w:r w:rsidR="0011230B" w:rsidRPr="00E82978">
        <w:rPr>
          <w:rFonts w:asciiTheme="majorBidi" w:hAnsiTheme="majorBidi" w:cstheme="majorBidi" w:hint="cs"/>
          <w:bCs/>
          <w:sz w:val="24"/>
          <w:szCs w:val="24"/>
          <w:rtl/>
        </w:rPr>
        <w:t xml:space="preserve"> ير بي</w:t>
      </w:r>
      <w:r w:rsidR="00E127B6" w:rsidRPr="00E82978">
        <w:rPr>
          <w:rFonts w:asciiTheme="majorBidi" w:hAnsiTheme="majorBidi" w:cstheme="majorBidi" w:hint="cs"/>
          <w:bCs/>
          <w:sz w:val="24"/>
          <w:szCs w:val="24"/>
          <w:rtl/>
        </w:rPr>
        <w:t xml:space="preserve"> -</w:t>
      </w:r>
      <w:r w:rsidR="0011230B" w:rsidRPr="00E82978">
        <w:rPr>
          <w:rFonts w:asciiTheme="majorBidi" w:hAnsiTheme="majorBidi" w:cstheme="majorBidi" w:hint="cs"/>
          <w:bCs/>
          <w:sz w:val="24"/>
          <w:szCs w:val="24"/>
          <w:rtl/>
        </w:rPr>
        <w:t xml:space="preserve"> التر بية</w:t>
      </w:r>
      <w:r w:rsidR="006B2F0D" w:rsidRPr="00E82978">
        <w:rPr>
          <w:rFonts w:asciiTheme="majorBidi" w:hAnsiTheme="majorBidi" w:cstheme="majorBidi"/>
          <w:bCs/>
          <w:sz w:val="24"/>
          <w:szCs w:val="24"/>
        </w:rPr>
        <w:t>,</w:t>
      </w:r>
      <w:r w:rsidR="00F97EC4" w:rsidRPr="00E82978">
        <w:rPr>
          <w:rFonts w:asciiTheme="majorBidi" w:hAnsiTheme="majorBidi" w:cstheme="majorBidi"/>
          <w:bCs/>
          <w:sz w:val="24"/>
          <w:szCs w:val="24"/>
        </w:rPr>
        <w:t xml:space="preserve"> </w:t>
      </w:r>
      <w:r w:rsidR="00F97EC4">
        <w:rPr>
          <w:rFonts w:asciiTheme="majorBidi" w:hAnsiTheme="majorBidi" w:cstheme="majorBidi"/>
          <w:bCs/>
          <w:sz w:val="24"/>
          <w:szCs w:val="24"/>
        </w:rPr>
        <w:t>yang berarti Tumbuh dan berkembang</w:t>
      </w:r>
      <w:r w:rsidR="00F97EC4">
        <w:rPr>
          <w:rStyle w:val="FootnoteReference"/>
          <w:rFonts w:asciiTheme="majorBidi" w:hAnsiTheme="majorBidi" w:cstheme="majorBidi"/>
          <w:bCs/>
          <w:i/>
          <w:iCs/>
          <w:sz w:val="24"/>
          <w:szCs w:val="24"/>
        </w:rPr>
        <w:footnoteReference w:id="15"/>
      </w:r>
      <w:r w:rsidR="00F97EC4">
        <w:rPr>
          <w:rFonts w:asciiTheme="majorBidi" w:hAnsiTheme="majorBidi" w:cstheme="majorBidi"/>
          <w:bCs/>
          <w:sz w:val="24"/>
          <w:szCs w:val="24"/>
        </w:rPr>
        <w:t>, Konsep Tarbiyah ini secara etimologis mengacu kepada segala sesuatu yang tumbuh, seperti tanaman, anak-anak (Manusia), Pertumbuhan di maksud meng</w:t>
      </w:r>
      <w:r w:rsidR="00435B64">
        <w:rPr>
          <w:rFonts w:asciiTheme="majorBidi" w:hAnsiTheme="majorBidi" w:cstheme="majorBidi"/>
          <w:bCs/>
          <w:sz w:val="24"/>
          <w:szCs w:val="24"/>
        </w:rPr>
        <w:t>arah pada dimensi biologis.</w:t>
      </w:r>
      <w:r w:rsidR="00435B64">
        <w:rPr>
          <w:rStyle w:val="FootnoteReference"/>
          <w:rFonts w:asciiTheme="majorBidi" w:hAnsiTheme="majorBidi" w:cstheme="majorBidi"/>
          <w:bCs/>
          <w:sz w:val="24"/>
          <w:szCs w:val="24"/>
        </w:rPr>
        <w:footnoteReference w:id="16"/>
      </w:r>
      <w:r w:rsidR="00435B64">
        <w:rPr>
          <w:rFonts w:asciiTheme="majorBidi" w:hAnsiTheme="majorBidi" w:cstheme="majorBidi"/>
          <w:bCs/>
          <w:sz w:val="24"/>
          <w:szCs w:val="24"/>
        </w:rPr>
        <w:t xml:space="preserve"> </w:t>
      </w:r>
      <w:r w:rsidR="00A64088">
        <w:rPr>
          <w:rFonts w:asciiTheme="majorBidi" w:hAnsiTheme="majorBidi" w:cstheme="majorBidi"/>
          <w:bCs/>
          <w:sz w:val="24"/>
          <w:szCs w:val="24"/>
        </w:rPr>
        <w:t>Pendidikan adalah usaha sadar dan terencana untuk mewujudkan suasana belajar dan Proses pembelajaran agar peserta didik secara aktif mengembangkan potensi diri untuk memiliki kekuatan spiritual keagamaan, pengendalian diri, kepribadian, kecerdasan , akhlak mulia, serta keterampilan yang di perlukan dirinya, masyarakat, bangsa dan bernegara.</w:t>
      </w:r>
      <w:r w:rsidR="00A64088">
        <w:rPr>
          <w:rStyle w:val="FootnoteReference"/>
          <w:rFonts w:asciiTheme="majorBidi" w:hAnsiTheme="majorBidi" w:cstheme="majorBidi"/>
          <w:bCs/>
          <w:sz w:val="24"/>
          <w:szCs w:val="24"/>
        </w:rPr>
        <w:footnoteReference w:id="17"/>
      </w:r>
    </w:p>
    <w:p w:rsidR="007C45CA" w:rsidRDefault="007C45CA" w:rsidP="006B2F0D">
      <w:pPr>
        <w:pStyle w:val="ListParagraph"/>
        <w:spacing w:line="360" w:lineRule="auto"/>
        <w:ind w:left="0" w:firstLine="709"/>
        <w:jc w:val="both"/>
        <w:rPr>
          <w:rFonts w:asciiTheme="majorBidi" w:hAnsiTheme="majorBidi" w:cstheme="majorBidi"/>
          <w:bCs/>
          <w:sz w:val="24"/>
          <w:szCs w:val="24"/>
        </w:rPr>
      </w:pPr>
      <w:r w:rsidRPr="00223BAA">
        <w:rPr>
          <w:rFonts w:asciiTheme="majorBidi" w:hAnsiTheme="majorBidi" w:cstheme="majorBidi"/>
          <w:bCs/>
          <w:sz w:val="24"/>
          <w:szCs w:val="24"/>
        </w:rPr>
        <w:t>John Dewey memandang pendididikan sebagai suatu proses pembantukan kemampuan dasar yang fundamental, baik menyangkut daya pikir (intelektual) maupun daya perasaan (emosional), menuju ke arah tabiat manusia dan manusia</w:t>
      </w:r>
      <w:r w:rsidR="000A40B8">
        <w:rPr>
          <w:rFonts w:asciiTheme="majorBidi" w:hAnsiTheme="majorBidi" w:cstheme="majorBidi"/>
          <w:bCs/>
          <w:sz w:val="24"/>
          <w:szCs w:val="24"/>
        </w:rPr>
        <w:t xml:space="preserve"> </w:t>
      </w:r>
      <w:r w:rsidRPr="00223BAA">
        <w:rPr>
          <w:rFonts w:asciiTheme="majorBidi" w:hAnsiTheme="majorBidi" w:cstheme="majorBidi"/>
          <w:bCs/>
          <w:sz w:val="24"/>
          <w:szCs w:val="24"/>
        </w:rPr>
        <w:t xml:space="preserve">biasa. Dari itu maka filsafat pendidikan dapat di artikan sebagai teori umum pendidikan. </w:t>
      </w:r>
      <w:r w:rsidRPr="00223BAA">
        <w:rPr>
          <w:rStyle w:val="FootnoteReference"/>
          <w:rFonts w:asciiTheme="majorBidi" w:hAnsiTheme="majorBidi" w:cstheme="majorBidi"/>
          <w:bCs/>
          <w:sz w:val="24"/>
          <w:szCs w:val="24"/>
        </w:rPr>
        <w:footnoteReference w:id="18"/>
      </w:r>
    </w:p>
    <w:p w:rsidR="007C45CA" w:rsidRDefault="007C45CA" w:rsidP="007C45CA">
      <w:pPr>
        <w:pStyle w:val="ListParagraph"/>
        <w:spacing w:line="360" w:lineRule="auto"/>
        <w:ind w:left="0" w:firstLine="709"/>
        <w:jc w:val="both"/>
        <w:rPr>
          <w:rFonts w:asciiTheme="majorBidi" w:hAnsiTheme="majorBidi" w:cstheme="majorBidi"/>
          <w:bCs/>
          <w:sz w:val="24"/>
          <w:szCs w:val="24"/>
        </w:rPr>
      </w:pPr>
      <w:r w:rsidRPr="00223BAA">
        <w:rPr>
          <w:rFonts w:asciiTheme="majorBidi" w:hAnsiTheme="majorBidi" w:cstheme="majorBidi"/>
          <w:bCs/>
          <w:sz w:val="24"/>
          <w:szCs w:val="24"/>
        </w:rPr>
        <w:t xml:space="preserve">Dengan demikian, jelaslah bahwa untuk mencapai tujuan pendidikan dalam upaya untuk memajukan bangsa, terjadi suatu proses pendidikan atau proses belajar yang akan memberikan pengertian pandangan dan penyesuaian bagi seseorang masyarakat maupun negara, sehingga menyebabkan ia berkembang. Artinya dalam proses perkembangan individu dan apa yang akan di harapkan dari padanya sebagai warga masyarakat dan bangsanya, maka pendidikan itu akan menimbulkan pengaruh dinamis dalam perkembanganya baik jasmani maupun Rohani. </w:t>
      </w:r>
      <w:r w:rsidRPr="00223BAA">
        <w:rPr>
          <w:rStyle w:val="FootnoteReference"/>
          <w:rFonts w:asciiTheme="majorBidi" w:hAnsiTheme="majorBidi" w:cstheme="majorBidi"/>
          <w:bCs/>
          <w:sz w:val="24"/>
          <w:szCs w:val="24"/>
        </w:rPr>
        <w:footnoteReference w:id="19"/>
      </w:r>
    </w:p>
    <w:p w:rsidR="007C45CA" w:rsidRPr="003E7D89" w:rsidRDefault="00D013A4" w:rsidP="003E7D89">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Dari </w:t>
      </w:r>
      <w:r w:rsidR="00E82978">
        <w:rPr>
          <w:rFonts w:asciiTheme="majorBidi" w:hAnsiTheme="majorBidi" w:cstheme="majorBidi"/>
          <w:bCs/>
          <w:sz w:val="24"/>
          <w:szCs w:val="24"/>
        </w:rPr>
        <w:t xml:space="preserve">Beberapa </w:t>
      </w:r>
      <w:r>
        <w:rPr>
          <w:rFonts w:asciiTheme="majorBidi" w:hAnsiTheme="majorBidi" w:cstheme="majorBidi"/>
          <w:bCs/>
          <w:sz w:val="24"/>
          <w:szCs w:val="24"/>
        </w:rPr>
        <w:t xml:space="preserve">Pendapat </w:t>
      </w:r>
      <w:r w:rsidR="00E82978">
        <w:rPr>
          <w:rFonts w:asciiTheme="majorBidi" w:hAnsiTheme="majorBidi" w:cstheme="majorBidi"/>
          <w:bCs/>
          <w:sz w:val="24"/>
          <w:szCs w:val="24"/>
        </w:rPr>
        <w:t xml:space="preserve">para ahli </w:t>
      </w:r>
      <w:r>
        <w:rPr>
          <w:rFonts w:asciiTheme="majorBidi" w:hAnsiTheme="majorBidi" w:cstheme="majorBidi"/>
          <w:bCs/>
          <w:sz w:val="24"/>
          <w:szCs w:val="24"/>
        </w:rPr>
        <w:t xml:space="preserve">di atas dapat di Simpulkan bahwa, </w:t>
      </w:r>
      <w:r w:rsidR="003E7D89">
        <w:rPr>
          <w:rFonts w:asciiTheme="majorBidi" w:hAnsiTheme="majorBidi" w:cstheme="majorBidi"/>
          <w:bCs/>
          <w:sz w:val="24"/>
          <w:szCs w:val="24"/>
        </w:rPr>
        <w:t>Pendidikan adalah membantu perkembangan jasmani dan akal dengan sesuatu yang memungkinkan,  men</w:t>
      </w:r>
      <w:r w:rsidR="00D767EF">
        <w:rPr>
          <w:rFonts w:asciiTheme="majorBidi" w:hAnsiTheme="majorBidi" w:cstheme="majorBidi"/>
          <w:bCs/>
          <w:sz w:val="24"/>
          <w:szCs w:val="24"/>
        </w:rPr>
        <w:t>yiapka</w:t>
      </w:r>
      <w:r w:rsidR="00F97EC4">
        <w:rPr>
          <w:rFonts w:asciiTheme="majorBidi" w:hAnsiTheme="majorBidi" w:cstheme="majorBidi"/>
          <w:bCs/>
          <w:sz w:val="24"/>
          <w:szCs w:val="24"/>
        </w:rPr>
        <w:t>n akal untuk pengajaran.</w:t>
      </w:r>
    </w:p>
    <w:p w:rsidR="00AF5394" w:rsidRDefault="007C45CA" w:rsidP="00EB300C">
      <w:pPr>
        <w:pStyle w:val="ListParagraph"/>
        <w:numPr>
          <w:ilvl w:val="0"/>
          <w:numId w:val="5"/>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 xml:space="preserve">Komponen-Komponen Pendidikan </w:t>
      </w:r>
    </w:p>
    <w:p w:rsidR="007C45CA" w:rsidRPr="00AF5394" w:rsidRDefault="007C45CA" w:rsidP="00AF5394">
      <w:pPr>
        <w:pStyle w:val="ListParagraph"/>
        <w:spacing w:line="360" w:lineRule="auto"/>
        <w:ind w:left="0" w:firstLine="709"/>
        <w:jc w:val="both"/>
        <w:rPr>
          <w:rFonts w:asciiTheme="majorBidi" w:hAnsiTheme="majorBidi" w:cstheme="majorBidi"/>
          <w:b/>
          <w:bCs/>
          <w:sz w:val="24"/>
          <w:szCs w:val="24"/>
        </w:rPr>
      </w:pPr>
      <w:r w:rsidRPr="00AF5394">
        <w:rPr>
          <w:rFonts w:asciiTheme="majorBidi" w:hAnsiTheme="majorBidi" w:cstheme="majorBidi"/>
          <w:bCs/>
          <w:sz w:val="24"/>
          <w:szCs w:val="24"/>
        </w:rPr>
        <w:t xml:space="preserve">Sebagai sebuah sistem, Pendidikan islam terdiri dari komponen-komponen yang berhubungan secara fungsional satu sama lain. Komponen-komponen itu merupakan pembentuk sistem pendidikan islam. Hubungan antar komponen itu sendiri akan memberi pengaruh bagi lancar tidaknya kinerja sistem yang di maksud. komponen tersebut antara lain : </w:t>
      </w:r>
    </w:p>
    <w:p w:rsidR="007C45CA" w:rsidRDefault="007C45CA" w:rsidP="00EB300C">
      <w:pPr>
        <w:pStyle w:val="ListParagraph"/>
        <w:numPr>
          <w:ilvl w:val="0"/>
          <w:numId w:val="6"/>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Tujuan Pendidikan</w:t>
      </w:r>
    </w:p>
    <w:p w:rsidR="00D013A4" w:rsidRPr="000A40B8" w:rsidRDefault="00655895" w:rsidP="000A40B8">
      <w:pPr>
        <w:pStyle w:val="ListParagraph"/>
        <w:spacing w:line="360" w:lineRule="auto"/>
        <w:ind w:left="0" w:firstLine="709"/>
        <w:jc w:val="both"/>
        <w:rPr>
          <w:rFonts w:asciiTheme="majorBidi" w:hAnsiTheme="majorBidi" w:cstheme="majorBidi"/>
          <w:bCs/>
          <w:sz w:val="24"/>
          <w:szCs w:val="24"/>
        </w:rPr>
      </w:pPr>
      <w:r w:rsidRPr="00223BAA">
        <w:rPr>
          <w:rFonts w:asciiTheme="majorBidi" w:hAnsiTheme="majorBidi" w:cstheme="majorBidi"/>
          <w:bCs/>
          <w:sz w:val="24"/>
          <w:szCs w:val="24"/>
        </w:rPr>
        <w:t xml:space="preserve">Tujuan Pendidikan pada hakikatnya akan selalu berhubungan erat dengan kondisi sosio-kultural di mana pendidikan di laksanakan, dengan kata lain, dalam menetapkan </w:t>
      </w:r>
      <w:r w:rsidR="007C45CA" w:rsidRPr="007C45CA">
        <w:rPr>
          <w:rFonts w:asciiTheme="majorBidi" w:hAnsiTheme="majorBidi" w:cstheme="majorBidi"/>
          <w:bCs/>
          <w:sz w:val="24"/>
          <w:szCs w:val="24"/>
        </w:rPr>
        <w:t>Tujuan pendidikan merup</w:t>
      </w:r>
      <w:r>
        <w:rPr>
          <w:rFonts w:asciiTheme="majorBidi" w:hAnsiTheme="majorBidi" w:cstheme="majorBidi"/>
          <w:bCs/>
          <w:sz w:val="24"/>
          <w:szCs w:val="24"/>
        </w:rPr>
        <w:t>akan perwujudan dari nilai-nilai</w:t>
      </w:r>
      <w:r w:rsidR="007C45CA" w:rsidRPr="007C45CA">
        <w:rPr>
          <w:rFonts w:asciiTheme="majorBidi" w:hAnsiTheme="majorBidi" w:cstheme="majorBidi"/>
          <w:bCs/>
          <w:sz w:val="24"/>
          <w:szCs w:val="24"/>
        </w:rPr>
        <w:t xml:space="preserve"> ideal masyarakat yang di tentukan oleh dasar dan pandangan hidup, sehingga perbedaan pandangan hidup ini dapat menyebabkan perbedaan tujuan pendidikan</w:t>
      </w:r>
      <w:r w:rsidR="00D767EF">
        <w:rPr>
          <w:rFonts w:asciiTheme="majorBidi" w:hAnsiTheme="majorBidi" w:cstheme="majorBidi"/>
          <w:bCs/>
          <w:sz w:val="24"/>
          <w:szCs w:val="24"/>
        </w:rPr>
        <w:t>, suatu tujuan pendidikan yang hendak di capai oleh suatu kegiatan pendidikan tertentu pada dasarnya merupakan  perwujudan nilai-nilai ideal yang terbentuk dalam diri pribadi manusia sesuai dengan nilai-nilai sosio kultural yang ada.</w:t>
      </w:r>
      <w:r w:rsidR="00D767EF">
        <w:rPr>
          <w:rStyle w:val="FootnoteReference"/>
          <w:rFonts w:asciiTheme="majorBidi" w:hAnsiTheme="majorBidi" w:cstheme="majorBidi"/>
          <w:bCs/>
          <w:sz w:val="24"/>
          <w:szCs w:val="24"/>
        </w:rPr>
        <w:footnoteReference w:id="20"/>
      </w:r>
    </w:p>
    <w:p w:rsidR="00BB3053" w:rsidRDefault="007C45CA" w:rsidP="00EB300C">
      <w:pPr>
        <w:pStyle w:val="ListParagraph"/>
        <w:numPr>
          <w:ilvl w:val="0"/>
          <w:numId w:val="6"/>
        </w:numPr>
        <w:spacing w:line="360" w:lineRule="auto"/>
        <w:ind w:left="426" w:hanging="426"/>
        <w:jc w:val="both"/>
        <w:rPr>
          <w:rFonts w:asciiTheme="majorBidi" w:hAnsiTheme="majorBidi" w:cstheme="majorBidi"/>
          <w:b/>
          <w:bCs/>
          <w:sz w:val="24"/>
          <w:szCs w:val="24"/>
        </w:rPr>
      </w:pPr>
      <w:r w:rsidRPr="007C45CA">
        <w:rPr>
          <w:rFonts w:asciiTheme="majorBidi" w:hAnsiTheme="majorBidi" w:cstheme="majorBidi"/>
          <w:b/>
          <w:bCs/>
          <w:sz w:val="24"/>
          <w:szCs w:val="24"/>
        </w:rPr>
        <w:t>Materi Pendidikan</w:t>
      </w:r>
    </w:p>
    <w:p w:rsidR="007C45CA" w:rsidRDefault="00BB3053" w:rsidP="00BB3053">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M</w:t>
      </w:r>
      <w:r w:rsidR="007C45CA" w:rsidRPr="00BB3053">
        <w:rPr>
          <w:rFonts w:asciiTheme="majorBidi" w:hAnsiTheme="majorBidi" w:cstheme="majorBidi"/>
          <w:bCs/>
          <w:sz w:val="24"/>
          <w:szCs w:val="24"/>
        </w:rPr>
        <w:t>ateri merupakan komponen yang memainkan peran penting dalam sebuah proses kependidikan. Sebab, pada dasarnya ia merupkan sekumpulan pengetahuan (nilai) yang ingin di sampaikan oleh pendidik kepada peserta didik. Tanpa materi, tidak akan ada pendidikan</w:t>
      </w:r>
      <w:r w:rsidR="00D767EF">
        <w:rPr>
          <w:rFonts w:asciiTheme="majorBidi" w:hAnsiTheme="majorBidi" w:cstheme="majorBidi"/>
          <w:bCs/>
          <w:sz w:val="24"/>
          <w:szCs w:val="24"/>
        </w:rPr>
        <w:t xml:space="preserve">, </w:t>
      </w:r>
      <w:r w:rsidR="00D767EF" w:rsidRPr="00223BAA">
        <w:rPr>
          <w:rFonts w:asciiTheme="majorBidi" w:hAnsiTheme="majorBidi" w:cstheme="majorBidi"/>
          <w:bCs/>
          <w:sz w:val="24"/>
          <w:szCs w:val="24"/>
        </w:rPr>
        <w:t>perlu di sadari bahwa materi bukanlah tujuan. Dengan demikian, keberhasilan pendidikan tidak semata-mata di ukur dengan lancarnya proses transmisi nilai-nilai.</w:t>
      </w:r>
      <w:r w:rsidR="00570A36">
        <w:rPr>
          <w:rStyle w:val="FootnoteReference"/>
          <w:rFonts w:asciiTheme="majorBidi" w:hAnsiTheme="majorBidi" w:cstheme="majorBidi"/>
          <w:bCs/>
          <w:sz w:val="24"/>
          <w:szCs w:val="24"/>
        </w:rPr>
        <w:footnoteReference w:id="21"/>
      </w:r>
    </w:p>
    <w:p w:rsidR="00BB3053" w:rsidRDefault="007C45CA" w:rsidP="00EB300C">
      <w:pPr>
        <w:pStyle w:val="ListParagraph"/>
        <w:numPr>
          <w:ilvl w:val="0"/>
          <w:numId w:val="6"/>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Metode Pendidikan</w:t>
      </w:r>
    </w:p>
    <w:p w:rsidR="007C45CA" w:rsidRPr="00BB3053" w:rsidRDefault="00655895" w:rsidP="00655895">
      <w:pPr>
        <w:pStyle w:val="ListParagraph"/>
        <w:spacing w:line="360" w:lineRule="auto"/>
        <w:ind w:left="0" w:firstLine="709"/>
        <w:jc w:val="both"/>
        <w:rPr>
          <w:rFonts w:asciiTheme="majorBidi" w:hAnsiTheme="majorBidi" w:cstheme="majorBidi"/>
          <w:b/>
          <w:bCs/>
          <w:sz w:val="24"/>
          <w:szCs w:val="24"/>
        </w:rPr>
      </w:pPr>
      <w:r w:rsidRPr="00223BAA">
        <w:rPr>
          <w:rFonts w:asciiTheme="majorBidi" w:hAnsiTheme="majorBidi" w:cstheme="majorBidi"/>
          <w:bCs/>
          <w:sz w:val="24"/>
          <w:szCs w:val="24"/>
        </w:rPr>
        <w:t xml:space="preserve">Metode berarti cara yang teratur dan terpikir baik-baik untuk mencapai suatu </w:t>
      </w:r>
      <w:r>
        <w:rPr>
          <w:rFonts w:asciiTheme="majorBidi" w:hAnsiTheme="majorBidi" w:cstheme="majorBidi"/>
          <w:bCs/>
          <w:sz w:val="24"/>
          <w:szCs w:val="24"/>
        </w:rPr>
        <w:t xml:space="preserve">tujuan atau maksud, </w:t>
      </w:r>
      <w:r w:rsidR="007C45CA" w:rsidRPr="00BB3053">
        <w:rPr>
          <w:rFonts w:asciiTheme="majorBidi" w:hAnsiTheme="majorBidi" w:cstheme="majorBidi"/>
          <w:bCs/>
          <w:sz w:val="24"/>
          <w:szCs w:val="24"/>
        </w:rPr>
        <w:t>Metode merupakan suatu perangkat dalam mengajar yang mempuyai tujuan dan di dasarkan atas teori.  Adapun metode pendidikan secara umum, sebagai berikut :</w:t>
      </w:r>
    </w:p>
    <w:p w:rsidR="00AF5394" w:rsidRDefault="00BB3053" w:rsidP="00EB300C">
      <w:pPr>
        <w:pStyle w:val="ListParagraph"/>
        <w:numPr>
          <w:ilvl w:val="0"/>
          <w:numId w:val="2"/>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Metode Ceramah</w:t>
      </w:r>
    </w:p>
    <w:p w:rsidR="00AF5394" w:rsidRDefault="00BB3053" w:rsidP="00AF5394">
      <w:pPr>
        <w:pStyle w:val="ListParagraph"/>
        <w:spacing w:line="360" w:lineRule="auto"/>
        <w:ind w:left="0" w:firstLine="709"/>
        <w:jc w:val="both"/>
        <w:rPr>
          <w:rFonts w:asciiTheme="majorBidi" w:hAnsiTheme="majorBidi" w:cstheme="majorBidi"/>
          <w:bCs/>
          <w:sz w:val="24"/>
          <w:szCs w:val="24"/>
        </w:rPr>
      </w:pPr>
      <w:r w:rsidRPr="00AF5394">
        <w:rPr>
          <w:rFonts w:asciiTheme="majorBidi" w:hAnsiTheme="majorBidi" w:cstheme="majorBidi"/>
          <w:bCs/>
          <w:sz w:val="24"/>
          <w:szCs w:val="24"/>
        </w:rPr>
        <w:t>Metode ceramah adalah teknik penyampaian pesan pengajaran yang sudah lazim di pakai oleh guru di sekolah. ceramah di artikan sebagai suatu cara penyampaian bahan secara lisan oleh guru di muka kelas. Peran murid ini sebagai penerima pesan, mendengarkan, memperhatikan, dan mencatat keterangan-keterangan guru bilamana di perlukan.</w:t>
      </w:r>
    </w:p>
    <w:p w:rsidR="00BB3053" w:rsidRDefault="007C45CA" w:rsidP="00EB300C">
      <w:pPr>
        <w:pStyle w:val="ListParagraph"/>
        <w:numPr>
          <w:ilvl w:val="0"/>
          <w:numId w:val="2"/>
        </w:numPr>
        <w:spacing w:line="360" w:lineRule="auto"/>
        <w:ind w:left="426" w:hanging="426"/>
        <w:jc w:val="both"/>
        <w:rPr>
          <w:rFonts w:asciiTheme="majorBidi" w:hAnsiTheme="majorBidi" w:cstheme="majorBidi"/>
          <w:bCs/>
          <w:sz w:val="24"/>
          <w:szCs w:val="24"/>
        </w:rPr>
      </w:pPr>
      <w:r w:rsidRPr="008D6A7E">
        <w:rPr>
          <w:rFonts w:asciiTheme="majorBidi" w:hAnsiTheme="majorBidi" w:cstheme="majorBidi"/>
          <w:bCs/>
          <w:sz w:val="24"/>
          <w:szCs w:val="24"/>
        </w:rPr>
        <w:t xml:space="preserve">Metode </w:t>
      </w:r>
      <w:r w:rsidR="00BB3053">
        <w:rPr>
          <w:rFonts w:asciiTheme="majorBidi" w:hAnsiTheme="majorBidi" w:cstheme="majorBidi"/>
          <w:bCs/>
          <w:sz w:val="24"/>
          <w:szCs w:val="24"/>
        </w:rPr>
        <w:t>Diskusi</w:t>
      </w:r>
    </w:p>
    <w:p w:rsidR="007C45CA" w:rsidRDefault="00BB3053" w:rsidP="00AF5394">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Metode </w:t>
      </w:r>
      <w:r w:rsidR="00B15262">
        <w:rPr>
          <w:rFonts w:asciiTheme="majorBidi" w:hAnsiTheme="majorBidi" w:cstheme="majorBidi"/>
          <w:bCs/>
          <w:sz w:val="24"/>
          <w:szCs w:val="24"/>
        </w:rPr>
        <w:t>diskusi juga di maksudkan untuk dapat merangsang siswa dalam belajar secara  kritis dan mengeluarkan pendapatnya secara kritis dan mengeluarkan pendapatnya secara rasional dan objektif dalam pemecahan suatu masalah.</w:t>
      </w:r>
    </w:p>
    <w:p w:rsidR="00AC7AF2" w:rsidRDefault="00AC7AF2" w:rsidP="00AF5394">
      <w:pPr>
        <w:pStyle w:val="ListParagraph"/>
        <w:spacing w:line="360" w:lineRule="auto"/>
        <w:ind w:left="0" w:firstLine="709"/>
        <w:jc w:val="both"/>
        <w:rPr>
          <w:rFonts w:asciiTheme="majorBidi" w:hAnsiTheme="majorBidi" w:cstheme="majorBidi"/>
          <w:bCs/>
          <w:sz w:val="24"/>
          <w:szCs w:val="24"/>
        </w:rPr>
      </w:pPr>
    </w:p>
    <w:p w:rsidR="00B15262" w:rsidRDefault="00B15262" w:rsidP="00EB300C">
      <w:pPr>
        <w:pStyle w:val="ListParagraph"/>
        <w:numPr>
          <w:ilvl w:val="0"/>
          <w:numId w:val="2"/>
        </w:numPr>
        <w:spacing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t>Metode Tanya Jawab</w:t>
      </w:r>
    </w:p>
    <w:p w:rsidR="00B15262" w:rsidRDefault="00B15262" w:rsidP="00AF5394">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Metode tanya jawab ialah penyampaian pesan pengajaran dengan cara mengajukan pertanyaan-pertanyaan dan siswa memberikan jawaban, atau sebaliknya siswa di beri kesempatan bertanya dan guru yang menjawab pertanyaan.</w:t>
      </w:r>
    </w:p>
    <w:p w:rsidR="00B15262" w:rsidRDefault="00B15262" w:rsidP="00EB300C">
      <w:pPr>
        <w:pStyle w:val="ListParagraph"/>
        <w:numPr>
          <w:ilvl w:val="0"/>
          <w:numId w:val="2"/>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Metode demonstrasi</w:t>
      </w:r>
    </w:p>
    <w:p w:rsidR="00B15262" w:rsidRDefault="00B15262" w:rsidP="00AF5394">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Demonstrasi adalah salah satu tekhnik mengajar yang di lakukan oleh seseorang guru atau orang lain dengan sengaja di minta siswa sendiri di tunjuk untuk memperlihatkan kepada kelas tentang suatu proses atau cara melakukan sesuatu. </w:t>
      </w:r>
    </w:p>
    <w:p w:rsidR="00B15262" w:rsidRDefault="00E65D5F" w:rsidP="00EB300C">
      <w:pPr>
        <w:pStyle w:val="ListParagraph"/>
        <w:numPr>
          <w:ilvl w:val="0"/>
          <w:numId w:val="2"/>
        </w:numPr>
        <w:spacing w:line="360" w:lineRule="auto"/>
        <w:ind w:left="567" w:hanging="567"/>
        <w:jc w:val="both"/>
        <w:rPr>
          <w:rFonts w:asciiTheme="majorBidi" w:hAnsiTheme="majorBidi" w:cstheme="majorBidi"/>
          <w:bCs/>
          <w:sz w:val="24"/>
          <w:szCs w:val="24"/>
        </w:rPr>
      </w:pPr>
      <w:r>
        <w:rPr>
          <w:rFonts w:asciiTheme="majorBidi" w:hAnsiTheme="majorBidi" w:cstheme="majorBidi"/>
          <w:bCs/>
          <w:sz w:val="24"/>
          <w:szCs w:val="24"/>
        </w:rPr>
        <w:t>Metode Eksperimen</w:t>
      </w:r>
    </w:p>
    <w:p w:rsidR="00E65D5F" w:rsidRDefault="00E65D5F" w:rsidP="00AF5394">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Metode Eksperimen ialah cara pengajaran di mana guru dan murid bersama-sama melakukan sesuatu latihan atau percobaan untuk mengetahui pengaruh atau akibat dari suatu aksi.</w:t>
      </w:r>
    </w:p>
    <w:p w:rsidR="00E65D5F" w:rsidRDefault="00E65D5F" w:rsidP="00EB300C">
      <w:pPr>
        <w:pStyle w:val="ListParagraph"/>
        <w:numPr>
          <w:ilvl w:val="0"/>
          <w:numId w:val="2"/>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Metode Resitasi</w:t>
      </w:r>
    </w:p>
    <w:p w:rsidR="00E65D5F" w:rsidRDefault="00E65D5F" w:rsidP="00AF5394">
      <w:pPr>
        <w:pStyle w:val="ListParagraph"/>
        <w:tabs>
          <w:tab w:val="left" w:pos="709"/>
        </w:tabs>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Metode Resitasi di sebut Pekerjaan rumah, karena siswa di beri tugas-tugas khusus di luar jam pelajaran.</w:t>
      </w:r>
    </w:p>
    <w:p w:rsidR="00E65D5F" w:rsidRDefault="00E65D5F" w:rsidP="00EB300C">
      <w:pPr>
        <w:pStyle w:val="ListParagraph"/>
        <w:numPr>
          <w:ilvl w:val="0"/>
          <w:numId w:val="2"/>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Metode Kerja Kelompok</w:t>
      </w:r>
    </w:p>
    <w:p w:rsidR="00E65D5F" w:rsidRDefault="00E65D5F" w:rsidP="00AF5394">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Metode Kerja Kelompok di lakukan atas dasar pandangan bahwa anak didik merupakan suatu kesatuan yang dapat di kelompokan sesuai dengan kemampuan dan minatnya untuk mencapai suatu tujuan pengajaran tertentu dengan sistem gotong royong.</w:t>
      </w:r>
    </w:p>
    <w:p w:rsidR="00E65D5F" w:rsidRDefault="00E65D5F" w:rsidP="00EB300C">
      <w:pPr>
        <w:pStyle w:val="ListParagraph"/>
        <w:numPr>
          <w:ilvl w:val="0"/>
          <w:numId w:val="2"/>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w:t>
      </w:r>
      <w:r w:rsidR="00AF5394">
        <w:rPr>
          <w:rFonts w:asciiTheme="majorBidi" w:hAnsiTheme="majorBidi" w:cstheme="majorBidi"/>
          <w:bCs/>
          <w:sz w:val="24"/>
          <w:szCs w:val="24"/>
        </w:rPr>
        <w:t>t</w:t>
      </w:r>
      <w:r>
        <w:rPr>
          <w:rFonts w:asciiTheme="majorBidi" w:hAnsiTheme="majorBidi" w:cstheme="majorBidi"/>
          <w:bCs/>
          <w:sz w:val="24"/>
          <w:szCs w:val="24"/>
        </w:rPr>
        <w:t>ode Sosio Drama dan Bermain Peranan</w:t>
      </w:r>
    </w:p>
    <w:p w:rsidR="00E65D5F" w:rsidRDefault="00E65D5F" w:rsidP="00AF5394">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Metode Sosio drama dan bermain peranan merupakan tekhnik mengajar yang baik kaitanya dengan pendemonstrasian kejadian-kejadian bersifat sosial.</w:t>
      </w:r>
    </w:p>
    <w:p w:rsidR="00E65D5F" w:rsidRDefault="00E65D5F" w:rsidP="00EB300C">
      <w:pPr>
        <w:pStyle w:val="ListParagraph"/>
        <w:numPr>
          <w:ilvl w:val="0"/>
          <w:numId w:val="2"/>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Metode Karyawisata</w:t>
      </w:r>
    </w:p>
    <w:p w:rsidR="00E65D5F" w:rsidRDefault="00E65D5F" w:rsidP="00AF5394">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Metode Karyawisata adalah metode pengajaran yang di lakukan dengan mengajak para siswa ke luar kelas untuk mengunjungi suatu peristiwa atau tempat yang ada kaitanya dengan bahasan.</w:t>
      </w:r>
    </w:p>
    <w:p w:rsidR="00947F40" w:rsidRDefault="00947F40" w:rsidP="00AF5394">
      <w:pPr>
        <w:pStyle w:val="ListParagraph"/>
        <w:spacing w:line="360" w:lineRule="auto"/>
        <w:ind w:left="0" w:firstLine="709"/>
        <w:jc w:val="both"/>
        <w:rPr>
          <w:rFonts w:asciiTheme="majorBidi" w:hAnsiTheme="majorBidi" w:cstheme="majorBidi"/>
          <w:bCs/>
          <w:sz w:val="24"/>
          <w:szCs w:val="24"/>
        </w:rPr>
      </w:pPr>
    </w:p>
    <w:p w:rsidR="00947F40" w:rsidRDefault="00947F40" w:rsidP="00AF5394">
      <w:pPr>
        <w:pStyle w:val="ListParagraph"/>
        <w:spacing w:line="360" w:lineRule="auto"/>
        <w:ind w:left="0" w:firstLine="709"/>
        <w:jc w:val="both"/>
        <w:rPr>
          <w:rFonts w:asciiTheme="majorBidi" w:hAnsiTheme="majorBidi" w:cstheme="majorBidi"/>
          <w:bCs/>
          <w:sz w:val="24"/>
          <w:szCs w:val="24"/>
        </w:rPr>
      </w:pPr>
    </w:p>
    <w:p w:rsidR="00E65D5F" w:rsidRDefault="00E65D5F" w:rsidP="00EB300C">
      <w:pPr>
        <w:pStyle w:val="ListParagraph"/>
        <w:numPr>
          <w:ilvl w:val="0"/>
          <w:numId w:val="2"/>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Metode Drill</w:t>
      </w:r>
    </w:p>
    <w:p w:rsidR="00E65D5F" w:rsidRDefault="00E65D5F" w:rsidP="00AF5394">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Metode Drill atau di sebut untuk memperoleh ketangkasan atau keterampilan latihan terhadap apa yang di pelajari, karena hanya dengan melakukannya secara praktis suatu pengetahuan dapat di sempurnakan dan di siap siagakan.</w:t>
      </w:r>
    </w:p>
    <w:p w:rsidR="00B73CCB" w:rsidRDefault="00B73CCB" w:rsidP="00EB300C">
      <w:pPr>
        <w:pStyle w:val="ListParagraph"/>
        <w:numPr>
          <w:ilvl w:val="0"/>
          <w:numId w:val="2"/>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Metode Sistem Beregu</w:t>
      </w:r>
    </w:p>
    <w:p w:rsidR="00B73CCB" w:rsidRDefault="00B73CCB" w:rsidP="00AF5394">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Sistem beregu ini merupakan gagasan baru yang berkembang sebagai salah satu minofasi metode mengajar dan juga di kenal dengan team teaching. Team teaching ialah suatu sistem mengajar yang di lakukan oleh dua orang guru atau leih dalam mengajar sejumlah siswa yang mempunyai perbedaan minat, kemampuan, atau tingkat kelas.</w:t>
      </w:r>
      <w:r>
        <w:rPr>
          <w:rStyle w:val="FootnoteReference"/>
          <w:rFonts w:asciiTheme="majorBidi" w:hAnsiTheme="majorBidi" w:cstheme="majorBidi"/>
          <w:bCs/>
          <w:sz w:val="24"/>
          <w:szCs w:val="24"/>
        </w:rPr>
        <w:footnoteReference w:id="22"/>
      </w:r>
    </w:p>
    <w:p w:rsidR="00D767EF" w:rsidRDefault="00D767EF" w:rsidP="00EB300C">
      <w:pPr>
        <w:pStyle w:val="ListParagraph"/>
        <w:numPr>
          <w:ilvl w:val="0"/>
          <w:numId w:val="2"/>
        </w:numPr>
        <w:spacing w:line="360" w:lineRule="auto"/>
        <w:ind w:left="426" w:hanging="426"/>
        <w:jc w:val="both"/>
        <w:rPr>
          <w:rFonts w:asciiTheme="majorBidi" w:hAnsiTheme="majorBidi" w:cstheme="majorBidi"/>
          <w:bCs/>
          <w:sz w:val="24"/>
          <w:szCs w:val="24"/>
        </w:rPr>
      </w:pPr>
      <w:r w:rsidRPr="00223BAA">
        <w:rPr>
          <w:rFonts w:asciiTheme="majorBidi" w:hAnsiTheme="majorBidi" w:cstheme="majorBidi"/>
          <w:bCs/>
          <w:sz w:val="24"/>
          <w:szCs w:val="24"/>
        </w:rPr>
        <w:t>Metode Problem Solving</w:t>
      </w:r>
    </w:p>
    <w:p w:rsidR="00D767EF" w:rsidRDefault="00D767EF" w:rsidP="00D767EF">
      <w:pPr>
        <w:pStyle w:val="ListParagraph"/>
        <w:spacing w:line="360" w:lineRule="auto"/>
        <w:ind w:left="0" w:firstLine="709"/>
        <w:jc w:val="both"/>
        <w:rPr>
          <w:rFonts w:asciiTheme="majorBidi" w:hAnsiTheme="majorBidi" w:cstheme="majorBidi"/>
          <w:bCs/>
          <w:sz w:val="24"/>
          <w:szCs w:val="24"/>
        </w:rPr>
      </w:pPr>
      <w:r w:rsidRPr="003A2410">
        <w:rPr>
          <w:rFonts w:asciiTheme="majorBidi" w:hAnsiTheme="majorBidi" w:cstheme="majorBidi"/>
          <w:bCs/>
          <w:sz w:val="24"/>
          <w:szCs w:val="24"/>
        </w:rPr>
        <w:t xml:space="preserve">Metode problem solving (metode pemecahan masalah) bukan hanya sekedar metode mengajar tetapi juga merupakan suatu metode berpikir, sebab dalam problem solving dapat menggunakan metode-metode lainya di mulai dengan mencari data sampai kepada menarik keseimpulan. </w:t>
      </w:r>
      <w:r w:rsidRPr="00223BAA">
        <w:rPr>
          <w:rStyle w:val="FootnoteReference"/>
          <w:rFonts w:asciiTheme="majorBidi" w:hAnsiTheme="majorBidi" w:cstheme="majorBidi"/>
          <w:bCs/>
          <w:sz w:val="24"/>
          <w:szCs w:val="24"/>
        </w:rPr>
        <w:footnoteReference w:id="23"/>
      </w:r>
    </w:p>
    <w:p w:rsidR="007C45CA" w:rsidRDefault="007C45CA" w:rsidP="00EB300C">
      <w:pPr>
        <w:pStyle w:val="ListParagraph"/>
        <w:numPr>
          <w:ilvl w:val="0"/>
          <w:numId w:val="6"/>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Media Pendidikan</w:t>
      </w:r>
    </w:p>
    <w:p w:rsidR="00B73CCB" w:rsidRDefault="00B73CCB" w:rsidP="00B73CCB">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M</w:t>
      </w:r>
      <w:r w:rsidR="007C45CA" w:rsidRPr="003A2410">
        <w:rPr>
          <w:rFonts w:asciiTheme="majorBidi" w:hAnsiTheme="majorBidi" w:cstheme="majorBidi"/>
          <w:bCs/>
          <w:sz w:val="24"/>
          <w:szCs w:val="24"/>
        </w:rPr>
        <w:t xml:space="preserve">edia merupakan </w:t>
      </w:r>
      <w:r w:rsidR="007C45CA" w:rsidRPr="003A2410">
        <w:rPr>
          <w:rFonts w:asciiTheme="majorBidi" w:hAnsiTheme="majorBidi" w:cstheme="majorBidi"/>
          <w:bCs/>
          <w:i/>
          <w:sz w:val="24"/>
          <w:szCs w:val="24"/>
        </w:rPr>
        <w:t>wahana penyalur informasi</w:t>
      </w:r>
      <w:r w:rsidR="007C45CA" w:rsidRPr="003A2410">
        <w:rPr>
          <w:rFonts w:asciiTheme="majorBidi" w:hAnsiTheme="majorBidi" w:cstheme="majorBidi"/>
          <w:bCs/>
          <w:sz w:val="24"/>
          <w:szCs w:val="24"/>
        </w:rPr>
        <w:t xml:space="preserve"> belajar atau penyalur pesan.</w:t>
      </w:r>
      <w:r w:rsidR="007C45CA">
        <w:rPr>
          <w:rFonts w:asciiTheme="majorBidi" w:hAnsiTheme="majorBidi" w:cstheme="majorBidi"/>
          <w:b/>
          <w:bCs/>
          <w:sz w:val="24"/>
          <w:szCs w:val="24"/>
        </w:rPr>
        <w:t xml:space="preserve"> </w:t>
      </w:r>
      <w:r w:rsidR="007C45CA" w:rsidRPr="00223BAA">
        <w:rPr>
          <w:rFonts w:asciiTheme="majorBidi" w:hAnsiTheme="majorBidi" w:cstheme="majorBidi"/>
          <w:bCs/>
          <w:sz w:val="24"/>
          <w:szCs w:val="24"/>
        </w:rPr>
        <w:t xml:space="preserve">Bila media adalah sumber belajar, maka secara luas media dapat di artikan dengan manusia, benda, atau pun peristiwa yang memungkinkan anak didik dapat memperoleh pengetahuan dan keterampilan. </w:t>
      </w:r>
    </w:p>
    <w:p w:rsidR="007C45CA" w:rsidRPr="00B73CCB" w:rsidRDefault="007C45CA" w:rsidP="00B73CCB">
      <w:pPr>
        <w:pStyle w:val="ListParagraph"/>
        <w:spacing w:line="360" w:lineRule="auto"/>
        <w:ind w:left="0" w:firstLine="709"/>
        <w:jc w:val="both"/>
        <w:rPr>
          <w:rFonts w:asciiTheme="majorBidi" w:hAnsiTheme="majorBidi" w:cstheme="majorBidi"/>
          <w:bCs/>
          <w:sz w:val="24"/>
          <w:szCs w:val="24"/>
        </w:rPr>
      </w:pPr>
      <w:r w:rsidRPr="00B73CCB">
        <w:rPr>
          <w:rFonts w:asciiTheme="majorBidi" w:hAnsiTheme="majorBidi" w:cstheme="majorBidi"/>
          <w:bCs/>
          <w:sz w:val="24"/>
          <w:szCs w:val="24"/>
        </w:rPr>
        <w:t>Di lihat dari jenisnya, media di bagi ke dalam berikut ini :</w:t>
      </w:r>
    </w:p>
    <w:p w:rsidR="007C45CA" w:rsidRDefault="007C45CA" w:rsidP="00EB300C">
      <w:pPr>
        <w:pStyle w:val="ListParagraph"/>
        <w:numPr>
          <w:ilvl w:val="0"/>
          <w:numId w:val="3"/>
        </w:numPr>
        <w:spacing w:line="360" w:lineRule="auto"/>
        <w:ind w:left="426" w:hanging="426"/>
        <w:jc w:val="both"/>
        <w:rPr>
          <w:rFonts w:asciiTheme="majorBidi" w:hAnsiTheme="majorBidi" w:cstheme="majorBidi"/>
          <w:bCs/>
          <w:i/>
          <w:sz w:val="24"/>
          <w:szCs w:val="24"/>
        </w:rPr>
      </w:pPr>
      <w:r w:rsidRPr="00223BAA">
        <w:rPr>
          <w:rFonts w:asciiTheme="majorBidi" w:hAnsiTheme="majorBidi" w:cstheme="majorBidi"/>
          <w:bCs/>
          <w:i/>
          <w:sz w:val="24"/>
          <w:szCs w:val="24"/>
        </w:rPr>
        <w:t>Media Auditif</w:t>
      </w:r>
    </w:p>
    <w:p w:rsidR="00AC7AF2" w:rsidRDefault="007C45CA" w:rsidP="00947F40">
      <w:pPr>
        <w:pStyle w:val="ListParagraph"/>
        <w:spacing w:line="360" w:lineRule="auto"/>
        <w:ind w:left="0" w:firstLine="709"/>
        <w:jc w:val="both"/>
        <w:rPr>
          <w:rFonts w:asciiTheme="majorBidi" w:hAnsiTheme="majorBidi" w:cstheme="majorBidi"/>
          <w:bCs/>
          <w:sz w:val="24"/>
          <w:szCs w:val="24"/>
        </w:rPr>
      </w:pPr>
      <w:r w:rsidRPr="00966362">
        <w:rPr>
          <w:rFonts w:asciiTheme="majorBidi" w:hAnsiTheme="majorBidi" w:cstheme="majorBidi"/>
          <w:bCs/>
          <w:sz w:val="24"/>
          <w:szCs w:val="24"/>
        </w:rPr>
        <w:t>Media auditif adalah media yang hanya mengandalkan kemampuan suara saja, seperti Radio, cassette recorder, piringan hitam, media ini tidak cocok untuk orang tuli atau mempunyai kelainan dalam pendengaran.</w:t>
      </w:r>
    </w:p>
    <w:p w:rsidR="00947F40" w:rsidRPr="00947F40" w:rsidRDefault="00947F40" w:rsidP="00947F40">
      <w:pPr>
        <w:pStyle w:val="ListParagraph"/>
        <w:spacing w:line="360" w:lineRule="auto"/>
        <w:ind w:left="0" w:firstLine="709"/>
        <w:jc w:val="both"/>
        <w:rPr>
          <w:rFonts w:asciiTheme="majorBidi" w:hAnsiTheme="majorBidi" w:cstheme="majorBidi"/>
          <w:bCs/>
          <w:sz w:val="24"/>
          <w:szCs w:val="24"/>
        </w:rPr>
      </w:pPr>
    </w:p>
    <w:p w:rsidR="007C45CA" w:rsidRDefault="007C45CA" w:rsidP="00EB300C">
      <w:pPr>
        <w:pStyle w:val="ListParagraph"/>
        <w:numPr>
          <w:ilvl w:val="0"/>
          <w:numId w:val="3"/>
        </w:numPr>
        <w:spacing w:line="360" w:lineRule="auto"/>
        <w:ind w:left="426" w:hanging="426"/>
        <w:jc w:val="both"/>
        <w:rPr>
          <w:rFonts w:asciiTheme="majorBidi" w:hAnsiTheme="majorBidi" w:cstheme="majorBidi"/>
          <w:bCs/>
          <w:i/>
          <w:sz w:val="24"/>
          <w:szCs w:val="24"/>
        </w:rPr>
      </w:pPr>
      <w:r w:rsidRPr="00223BAA">
        <w:rPr>
          <w:rFonts w:asciiTheme="majorBidi" w:hAnsiTheme="majorBidi" w:cstheme="majorBidi"/>
          <w:bCs/>
          <w:i/>
          <w:sz w:val="24"/>
          <w:szCs w:val="24"/>
        </w:rPr>
        <w:t>Media Visual</w:t>
      </w:r>
    </w:p>
    <w:p w:rsidR="007C45CA" w:rsidRPr="00966362" w:rsidRDefault="007C45CA" w:rsidP="00AF5394">
      <w:pPr>
        <w:pStyle w:val="ListParagraph"/>
        <w:spacing w:line="360" w:lineRule="auto"/>
        <w:ind w:left="0" w:firstLine="709"/>
        <w:jc w:val="both"/>
        <w:rPr>
          <w:rFonts w:asciiTheme="majorBidi" w:hAnsiTheme="majorBidi" w:cstheme="majorBidi"/>
          <w:bCs/>
          <w:i/>
          <w:sz w:val="24"/>
          <w:szCs w:val="24"/>
        </w:rPr>
      </w:pPr>
      <w:r w:rsidRPr="00966362">
        <w:rPr>
          <w:rFonts w:asciiTheme="majorBidi" w:hAnsiTheme="majorBidi" w:cstheme="majorBidi"/>
          <w:bCs/>
          <w:sz w:val="24"/>
          <w:szCs w:val="24"/>
        </w:rPr>
        <w:t>Media Visual adalah media yang hanya mengandalkan indra penglihatan. Media Visual ini yang menampilkan gambar diam seperti film strif (film rangkai), slides, (film bingkai) foto, gambar atau lukisan, dan cetakan. Ada pula media visual yang menampilkan gambar atau simbol yang bergerak seperti film bisu, dan film kartun.</w:t>
      </w:r>
    </w:p>
    <w:p w:rsidR="007C45CA" w:rsidRDefault="007C45CA" w:rsidP="00EB300C">
      <w:pPr>
        <w:pStyle w:val="ListParagraph"/>
        <w:numPr>
          <w:ilvl w:val="0"/>
          <w:numId w:val="3"/>
        </w:numPr>
        <w:spacing w:line="360" w:lineRule="auto"/>
        <w:ind w:left="426" w:hanging="426"/>
        <w:jc w:val="both"/>
        <w:rPr>
          <w:rFonts w:asciiTheme="majorBidi" w:hAnsiTheme="majorBidi" w:cstheme="majorBidi"/>
          <w:bCs/>
          <w:i/>
          <w:sz w:val="24"/>
          <w:szCs w:val="24"/>
        </w:rPr>
      </w:pPr>
      <w:r w:rsidRPr="00223BAA">
        <w:rPr>
          <w:rFonts w:asciiTheme="majorBidi" w:hAnsiTheme="majorBidi" w:cstheme="majorBidi"/>
          <w:bCs/>
          <w:i/>
          <w:sz w:val="24"/>
          <w:szCs w:val="24"/>
        </w:rPr>
        <w:t>Media Audiovisual</w:t>
      </w:r>
    </w:p>
    <w:p w:rsidR="007C45CA" w:rsidRDefault="007C45CA" w:rsidP="007C45CA">
      <w:pPr>
        <w:pStyle w:val="ListParagraph"/>
        <w:spacing w:line="360" w:lineRule="auto"/>
        <w:ind w:left="0" w:firstLine="709"/>
        <w:jc w:val="both"/>
        <w:rPr>
          <w:rFonts w:asciiTheme="majorBidi" w:hAnsiTheme="majorBidi" w:cstheme="majorBidi"/>
          <w:bCs/>
          <w:sz w:val="24"/>
          <w:szCs w:val="24"/>
        </w:rPr>
      </w:pPr>
      <w:r w:rsidRPr="00966362">
        <w:rPr>
          <w:rFonts w:asciiTheme="majorBidi" w:hAnsiTheme="majorBidi" w:cstheme="majorBidi"/>
          <w:bCs/>
          <w:sz w:val="24"/>
          <w:szCs w:val="24"/>
        </w:rPr>
        <w:t xml:space="preserve">Media Audiovisual adalah media yang mempunyai unsur suara dan unsur gambar. Jenis media ini mempunyai kemampuan yang lebih baik, karena meliputi kedua jenis media yang pertama dan kedua. </w:t>
      </w:r>
      <w:r w:rsidRPr="00223BAA">
        <w:rPr>
          <w:rStyle w:val="FootnoteReference"/>
          <w:rFonts w:asciiTheme="majorBidi" w:hAnsiTheme="majorBidi" w:cstheme="majorBidi"/>
          <w:bCs/>
          <w:sz w:val="24"/>
          <w:szCs w:val="24"/>
        </w:rPr>
        <w:footnoteReference w:id="24"/>
      </w:r>
    </w:p>
    <w:p w:rsidR="00215728" w:rsidRPr="00966362" w:rsidRDefault="00D013A4" w:rsidP="007C45CA">
      <w:pPr>
        <w:pStyle w:val="ListParagraph"/>
        <w:spacing w:line="360" w:lineRule="auto"/>
        <w:ind w:left="0" w:firstLine="709"/>
        <w:jc w:val="both"/>
        <w:rPr>
          <w:rFonts w:asciiTheme="majorBidi" w:hAnsiTheme="majorBidi" w:cstheme="majorBidi"/>
          <w:bCs/>
          <w:i/>
          <w:sz w:val="24"/>
          <w:szCs w:val="24"/>
        </w:rPr>
      </w:pPr>
      <w:r>
        <w:rPr>
          <w:rFonts w:asciiTheme="majorBidi" w:hAnsiTheme="majorBidi" w:cstheme="majorBidi"/>
          <w:bCs/>
          <w:sz w:val="24"/>
          <w:szCs w:val="24"/>
        </w:rPr>
        <w:t xml:space="preserve">Dari Pendapat di atas dapat di Simpulkan, bahwa </w:t>
      </w:r>
      <w:r w:rsidR="00215728">
        <w:rPr>
          <w:rFonts w:asciiTheme="majorBidi" w:hAnsiTheme="majorBidi" w:cstheme="majorBidi"/>
          <w:bCs/>
          <w:sz w:val="24"/>
          <w:szCs w:val="24"/>
        </w:rPr>
        <w:t>Media dalam pendidikan sangat penting, agar lebih mudah di serap oleh siswa.</w:t>
      </w:r>
    </w:p>
    <w:p w:rsidR="00B73CCB" w:rsidRDefault="007C45CA" w:rsidP="00EB300C">
      <w:pPr>
        <w:pStyle w:val="ListParagraph"/>
        <w:numPr>
          <w:ilvl w:val="0"/>
          <w:numId w:val="6"/>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Evaluasi Pendidikan</w:t>
      </w:r>
    </w:p>
    <w:p w:rsidR="002906AC" w:rsidRDefault="00B73CCB" w:rsidP="00CA1618">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sz w:val="24"/>
          <w:szCs w:val="24"/>
        </w:rPr>
        <w:t>E</w:t>
      </w:r>
      <w:r w:rsidR="007C45CA" w:rsidRPr="00B73CCB">
        <w:rPr>
          <w:rFonts w:asciiTheme="majorBidi" w:hAnsiTheme="majorBidi" w:cstheme="majorBidi"/>
          <w:bCs/>
          <w:sz w:val="24"/>
          <w:szCs w:val="24"/>
        </w:rPr>
        <w:t>valu</w:t>
      </w:r>
      <w:r w:rsidR="00570A36">
        <w:rPr>
          <w:rFonts w:asciiTheme="majorBidi" w:hAnsiTheme="majorBidi" w:cstheme="majorBidi"/>
          <w:bCs/>
          <w:sz w:val="24"/>
          <w:szCs w:val="24"/>
        </w:rPr>
        <w:t>a</w:t>
      </w:r>
      <w:r w:rsidR="007C45CA" w:rsidRPr="00B73CCB">
        <w:rPr>
          <w:rFonts w:asciiTheme="majorBidi" w:hAnsiTheme="majorBidi" w:cstheme="majorBidi"/>
          <w:bCs/>
          <w:sz w:val="24"/>
          <w:szCs w:val="24"/>
        </w:rPr>
        <w:t>si pendidikan itu dapat di beri pengertian sebagai suatu tindakan atau kegiatan, yaang di laksanakan atau di maksud untuk suatu proses yan</w:t>
      </w:r>
      <w:r w:rsidR="00655895">
        <w:rPr>
          <w:rFonts w:asciiTheme="majorBidi" w:hAnsiTheme="majorBidi" w:cstheme="majorBidi"/>
          <w:bCs/>
          <w:sz w:val="24"/>
          <w:szCs w:val="24"/>
        </w:rPr>
        <w:t>g</w:t>
      </w:r>
      <w:r w:rsidR="007C45CA" w:rsidRPr="00B73CCB">
        <w:rPr>
          <w:rFonts w:asciiTheme="majorBidi" w:hAnsiTheme="majorBidi" w:cstheme="majorBidi"/>
          <w:bCs/>
          <w:sz w:val="24"/>
          <w:szCs w:val="24"/>
        </w:rPr>
        <w:t xml:space="preserve"> be</w:t>
      </w:r>
      <w:r>
        <w:rPr>
          <w:rFonts w:asciiTheme="majorBidi" w:hAnsiTheme="majorBidi" w:cstheme="majorBidi"/>
          <w:bCs/>
          <w:sz w:val="24"/>
          <w:szCs w:val="24"/>
        </w:rPr>
        <w:t>rlangsung dalam dunia pendidikan</w:t>
      </w:r>
      <w:r w:rsidR="007C45CA" w:rsidRPr="00B73CCB">
        <w:rPr>
          <w:rFonts w:asciiTheme="majorBidi" w:hAnsiTheme="majorBidi" w:cstheme="majorBidi"/>
          <w:bCs/>
          <w:sz w:val="24"/>
          <w:szCs w:val="24"/>
        </w:rPr>
        <w:t xml:space="preserve">  (yaitu segala sesuatu yang berhubungan dengan yang terjadi di lapangan pendidikan). Atau singkatnya evaluasi pendidikan adalah kegiatan atau proses penentuan Nilai pendidikan, sehingga dapat di ketahui mutu atau hasil-hasilnya.</w:t>
      </w:r>
      <w:r w:rsidR="007C45CA" w:rsidRPr="00223BAA">
        <w:rPr>
          <w:rStyle w:val="FootnoteReference"/>
          <w:rFonts w:asciiTheme="majorBidi" w:hAnsiTheme="majorBidi" w:cstheme="majorBidi"/>
          <w:bCs/>
          <w:sz w:val="24"/>
          <w:szCs w:val="24"/>
        </w:rPr>
        <w:footnoteReference w:id="25"/>
      </w:r>
    </w:p>
    <w:p w:rsidR="007C45CA" w:rsidRDefault="007C45CA" w:rsidP="00EB300C">
      <w:pPr>
        <w:pStyle w:val="ListParagraph"/>
        <w:numPr>
          <w:ilvl w:val="0"/>
          <w:numId w:val="5"/>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Pengertian Karakter</w:t>
      </w:r>
    </w:p>
    <w:p w:rsidR="000A40B8" w:rsidRDefault="007E667E" w:rsidP="000A40B8">
      <w:pPr>
        <w:pStyle w:val="ListParagraph"/>
        <w:spacing w:line="360" w:lineRule="auto"/>
        <w:ind w:left="0" w:firstLine="709"/>
        <w:jc w:val="both"/>
        <w:rPr>
          <w:rFonts w:asciiTheme="majorBidi" w:hAnsiTheme="majorBidi" w:cstheme="majorBidi"/>
          <w:sz w:val="24"/>
          <w:szCs w:val="24"/>
        </w:rPr>
      </w:pPr>
      <w:r w:rsidRPr="007E667E">
        <w:rPr>
          <w:rFonts w:asciiTheme="majorBidi" w:hAnsiTheme="majorBidi" w:cstheme="majorBidi"/>
          <w:sz w:val="24"/>
          <w:szCs w:val="24"/>
        </w:rPr>
        <w:t xml:space="preserve">Menurut bahasa, Karakter berasal dari bahasa </w:t>
      </w:r>
      <w:r w:rsidRPr="007E667E">
        <w:rPr>
          <w:rFonts w:asciiTheme="majorBidi" w:hAnsiTheme="majorBidi" w:cstheme="majorBidi"/>
          <w:i/>
          <w:iCs/>
          <w:sz w:val="24"/>
          <w:szCs w:val="24"/>
        </w:rPr>
        <w:t>Inggris,</w:t>
      </w:r>
      <w:r w:rsidRPr="007E667E">
        <w:rPr>
          <w:rFonts w:asciiTheme="majorBidi" w:hAnsiTheme="majorBidi" w:cstheme="majorBidi"/>
          <w:sz w:val="24"/>
          <w:szCs w:val="24"/>
        </w:rPr>
        <w:t xml:space="preserve"> yaitu </w:t>
      </w:r>
      <w:r w:rsidRPr="007E667E">
        <w:rPr>
          <w:rFonts w:asciiTheme="majorBidi" w:hAnsiTheme="majorBidi" w:cstheme="majorBidi"/>
          <w:i/>
          <w:iCs/>
          <w:sz w:val="24"/>
          <w:szCs w:val="24"/>
        </w:rPr>
        <w:t>Character,</w:t>
      </w:r>
      <w:r w:rsidRPr="007E667E">
        <w:rPr>
          <w:rFonts w:asciiTheme="majorBidi" w:hAnsiTheme="majorBidi" w:cstheme="majorBidi"/>
          <w:sz w:val="24"/>
          <w:szCs w:val="24"/>
        </w:rPr>
        <w:t xml:space="preserve"> yang artinya watak, sifat, Karakter.</w:t>
      </w:r>
      <w:r>
        <w:rPr>
          <w:rStyle w:val="FootnoteReference"/>
          <w:rFonts w:asciiTheme="majorBidi" w:hAnsiTheme="majorBidi" w:cstheme="majorBidi"/>
          <w:sz w:val="24"/>
          <w:szCs w:val="24"/>
        </w:rPr>
        <w:footnoteReference w:id="26"/>
      </w:r>
      <w:r w:rsidR="007F5698">
        <w:rPr>
          <w:rFonts w:asciiTheme="majorBidi" w:hAnsiTheme="majorBidi" w:cstheme="majorBidi"/>
          <w:sz w:val="24"/>
          <w:szCs w:val="24"/>
        </w:rPr>
        <w:t xml:space="preserve"> Dalam kamus Lengkap bahasa Indonesia, Karakter, karakter adalah sifat-sifat kejiwaan, Akhlak atau budi pekerti yang Membedakan seseorang dari yang lain, tabi’at, mempunyai kepribadian, berwatak. </w:t>
      </w:r>
      <w:r w:rsidR="007F5698">
        <w:rPr>
          <w:rStyle w:val="FootnoteReference"/>
          <w:rFonts w:asciiTheme="majorBidi" w:hAnsiTheme="majorBidi" w:cstheme="majorBidi"/>
          <w:sz w:val="24"/>
          <w:szCs w:val="24"/>
        </w:rPr>
        <w:footnoteReference w:id="27"/>
      </w:r>
    </w:p>
    <w:p w:rsidR="007F5698" w:rsidRDefault="007F5698" w:rsidP="0011230B">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Sedangkan dalam kamus Al-Munawwir Arab-Indonesia Karakter Berasal dari kata </w:t>
      </w:r>
      <w:r w:rsidR="0011230B">
        <w:rPr>
          <w:rFonts w:asciiTheme="majorBidi" w:hAnsiTheme="majorBidi" w:cstheme="majorBidi" w:hint="cs"/>
          <w:sz w:val="24"/>
          <w:szCs w:val="24"/>
          <w:rtl/>
        </w:rPr>
        <w:t>الطبع</w:t>
      </w:r>
      <w:r w:rsidR="00E127B6">
        <w:rPr>
          <w:rFonts w:asciiTheme="majorBidi" w:hAnsiTheme="majorBidi" w:cstheme="majorBidi" w:hint="cs"/>
          <w:sz w:val="24"/>
          <w:szCs w:val="24"/>
          <w:rtl/>
        </w:rPr>
        <w:t>-</w:t>
      </w:r>
      <w:r w:rsidR="0011230B">
        <w:rPr>
          <w:rFonts w:asciiTheme="majorBidi" w:hAnsiTheme="majorBidi" w:cstheme="majorBidi" w:hint="cs"/>
          <w:sz w:val="24"/>
          <w:szCs w:val="24"/>
          <w:rtl/>
        </w:rPr>
        <w:t xml:space="preserve"> </w:t>
      </w:r>
      <w:r w:rsidR="00E127B6">
        <w:rPr>
          <w:rFonts w:asciiTheme="majorBidi" w:hAnsiTheme="majorBidi" w:cstheme="majorBidi" w:hint="cs"/>
          <w:sz w:val="24"/>
          <w:szCs w:val="24"/>
          <w:rtl/>
        </w:rPr>
        <w:t xml:space="preserve"> </w:t>
      </w:r>
      <w:r w:rsidR="0011230B">
        <w:rPr>
          <w:rFonts w:asciiTheme="majorBidi" w:hAnsiTheme="majorBidi" w:cstheme="majorBidi" w:hint="cs"/>
          <w:sz w:val="24"/>
          <w:szCs w:val="24"/>
          <w:rtl/>
        </w:rPr>
        <w:t>الطباع</w:t>
      </w:r>
      <w:r w:rsidR="00E127B6">
        <w:rPr>
          <w:rFonts w:asciiTheme="majorBidi" w:hAnsiTheme="majorBidi" w:cstheme="majorBidi" w:hint="cs"/>
          <w:sz w:val="24"/>
          <w:szCs w:val="24"/>
          <w:rtl/>
        </w:rPr>
        <w:t xml:space="preserve">- </w:t>
      </w:r>
      <w:r w:rsidR="0011230B">
        <w:rPr>
          <w:rFonts w:asciiTheme="majorBidi" w:hAnsiTheme="majorBidi" w:cstheme="majorBidi" w:hint="cs"/>
          <w:sz w:val="24"/>
          <w:szCs w:val="24"/>
          <w:rtl/>
        </w:rPr>
        <w:t xml:space="preserve"> الطبيعة</w:t>
      </w:r>
      <w:r w:rsidR="009330B1">
        <w:rPr>
          <w:rFonts w:asciiTheme="majorBidi" w:hAnsiTheme="majorBidi" w:cstheme="majorBidi"/>
          <w:sz w:val="24"/>
          <w:szCs w:val="24"/>
        </w:rPr>
        <w:t xml:space="preserve"> </w:t>
      </w:r>
      <w:r>
        <w:rPr>
          <w:rFonts w:asciiTheme="majorBidi" w:hAnsiTheme="majorBidi" w:cstheme="majorBidi"/>
          <w:sz w:val="24"/>
          <w:szCs w:val="24"/>
        </w:rPr>
        <w:t>yang artinya watak dan tabi</w:t>
      </w:r>
      <w:r w:rsidR="000A40B8">
        <w:rPr>
          <w:rFonts w:asciiTheme="majorBidi" w:hAnsiTheme="majorBidi" w:cstheme="majorBidi"/>
          <w:sz w:val="24"/>
          <w:szCs w:val="24"/>
        </w:rPr>
        <w:t xml:space="preserve">’at dalam kamus lengkap bahasa indonesia,  watak di artikan sebagai batin manusia yang mempengaruhi segenap pikiran dan Perbuatanya, tabi’at, budi pekerti. </w:t>
      </w:r>
      <w:r w:rsidR="000A40B8">
        <w:rPr>
          <w:rStyle w:val="FootnoteReference"/>
          <w:rFonts w:asciiTheme="majorBidi" w:hAnsiTheme="majorBidi" w:cstheme="majorBidi"/>
          <w:sz w:val="24"/>
          <w:szCs w:val="24"/>
        </w:rPr>
        <w:footnoteReference w:id="28"/>
      </w:r>
    </w:p>
    <w:p w:rsidR="000A40B8" w:rsidRDefault="000A40B8" w:rsidP="000A40B8">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Pada dasarnya karakter dan Akhlak mempunyai Persamaan dalam segi arti yaitu tabi’at (budi pekerti)</w:t>
      </w:r>
      <w:r w:rsidR="006955D5">
        <w:rPr>
          <w:rFonts w:asciiTheme="majorBidi" w:hAnsiTheme="majorBidi" w:cstheme="majorBidi"/>
          <w:sz w:val="24"/>
          <w:szCs w:val="24"/>
        </w:rPr>
        <w:t xml:space="preserve"> namun yang membedakan antara keduanya adalah dalam segi ruang lingkupnya. Akhlak membahas tentang baik buruk perbuatan manusia dalam sudut pandang ruang lingkup karakter mencakup semuanya baik buruk sudut pandang agama, adat kebiasaan masyarakat  dan sebagainya.</w:t>
      </w:r>
    </w:p>
    <w:p w:rsidR="006955D5" w:rsidRDefault="006955D5" w:rsidP="00E6384D">
      <w:pPr>
        <w:pStyle w:val="ListParagraph"/>
        <w:spacing w:line="360" w:lineRule="auto"/>
        <w:ind w:left="0" w:firstLine="709"/>
        <w:jc w:val="both"/>
        <w:rPr>
          <w:rFonts w:asciiTheme="majorBidi" w:hAnsiTheme="majorBidi" w:cstheme="majorBidi"/>
          <w:sz w:val="24"/>
          <w:szCs w:val="24"/>
          <w:rtl/>
        </w:rPr>
      </w:pPr>
      <w:r>
        <w:rPr>
          <w:rFonts w:asciiTheme="majorBidi" w:hAnsiTheme="majorBidi" w:cstheme="majorBidi"/>
          <w:sz w:val="24"/>
          <w:szCs w:val="24"/>
        </w:rPr>
        <w:t xml:space="preserve">Dalam kamus Al-Munawwir Arab-Indonesia di jelaskan bahwa kata </w:t>
      </w:r>
      <w:r w:rsidR="0011230B">
        <w:rPr>
          <w:rFonts w:asciiTheme="majorBidi" w:hAnsiTheme="majorBidi" w:cstheme="majorBidi" w:hint="cs"/>
          <w:sz w:val="24"/>
          <w:szCs w:val="24"/>
          <w:rtl/>
        </w:rPr>
        <w:t xml:space="preserve">اخلا ق </w:t>
      </w:r>
      <w:r>
        <w:rPr>
          <w:rFonts w:asciiTheme="majorBidi" w:hAnsiTheme="majorBidi" w:cstheme="majorBidi"/>
          <w:sz w:val="24"/>
          <w:szCs w:val="24"/>
        </w:rPr>
        <w:t>adalah bentuk jamak dari kata</w:t>
      </w:r>
      <w:r w:rsidR="00E6384D" w:rsidRPr="00E6384D">
        <w:rPr>
          <w:rFonts w:asciiTheme="majorBidi" w:hAnsiTheme="majorBidi" w:cstheme="majorBidi" w:hint="cs"/>
          <w:sz w:val="24"/>
          <w:szCs w:val="24"/>
          <w:rtl/>
        </w:rPr>
        <w:t xml:space="preserve"> </w:t>
      </w:r>
      <w:r w:rsidR="00E6384D">
        <w:rPr>
          <w:rFonts w:asciiTheme="majorBidi" w:hAnsiTheme="majorBidi" w:cstheme="majorBidi" w:hint="cs"/>
          <w:sz w:val="24"/>
          <w:szCs w:val="24"/>
          <w:rtl/>
        </w:rPr>
        <w:t xml:space="preserve">اخلا ق </w:t>
      </w:r>
      <w:r>
        <w:rPr>
          <w:rFonts w:asciiTheme="majorBidi" w:hAnsiTheme="majorBidi" w:cstheme="majorBidi"/>
          <w:sz w:val="24"/>
          <w:szCs w:val="24"/>
        </w:rPr>
        <w:t xml:space="preserve"> yang artinya tabi’at Budi pekerti. </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Selain itu, imam Ghazali juga mengemukakan dalam kitab Ihya sebagai Berikut :</w:t>
      </w:r>
    </w:p>
    <w:p w:rsidR="0024415F" w:rsidRDefault="0024415F" w:rsidP="00E6384D">
      <w:pPr>
        <w:pStyle w:val="ListParagraph"/>
        <w:spacing w:line="360" w:lineRule="auto"/>
        <w:ind w:left="0" w:firstLine="709"/>
        <w:jc w:val="both"/>
        <w:rPr>
          <w:rFonts w:asciiTheme="majorBidi" w:hAnsiTheme="majorBidi" w:cstheme="majorBidi"/>
          <w:sz w:val="24"/>
          <w:szCs w:val="24"/>
        </w:rPr>
      </w:pPr>
    </w:p>
    <w:p w:rsidR="0024415F" w:rsidRDefault="0024415F" w:rsidP="0024415F">
      <w:pPr>
        <w:pStyle w:val="ListParagraph"/>
        <w:spacing w:line="360" w:lineRule="auto"/>
        <w:ind w:left="0" w:firstLine="709"/>
        <w:jc w:val="right"/>
        <w:rPr>
          <w:rFonts w:asciiTheme="majorBidi" w:hAnsiTheme="majorBidi" w:cstheme="majorBidi"/>
          <w:sz w:val="24"/>
          <w:szCs w:val="24"/>
          <w:rtl/>
        </w:rPr>
      </w:pPr>
      <w:r>
        <w:rPr>
          <w:rFonts w:asciiTheme="majorBidi" w:hAnsiTheme="majorBidi" w:cstheme="majorBidi" w:hint="cs"/>
          <w:sz w:val="24"/>
          <w:szCs w:val="24"/>
          <w:rtl/>
        </w:rPr>
        <w:t>اخلاق : حا ل النفس دعيه لها الر افعا لها من غير فكر ورواية</w:t>
      </w:r>
    </w:p>
    <w:p w:rsidR="0024415F" w:rsidRDefault="0024415F" w:rsidP="000A40B8">
      <w:pPr>
        <w:pStyle w:val="ListParagraph"/>
        <w:spacing w:line="360" w:lineRule="auto"/>
        <w:ind w:left="0" w:firstLine="709"/>
        <w:jc w:val="both"/>
        <w:rPr>
          <w:rFonts w:asciiTheme="majorBidi" w:hAnsiTheme="majorBidi" w:cstheme="majorBidi"/>
          <w:sz w:val="24"/>
          <w:szCs w:val="24"/>
          <w:rtl/>
        </w:rPr>
      </w:pPr>
    </w:p>
    <w:p w:rsidR="006955D5" w:rsidRPr="007F5698" w:rsidRDefault="006955D5" w:rsidP="000A40B8">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‘Alhulk adalah sifat yang tertanam dalam jiwa yang menimbulkan macam-macam perbuatan dengan gampang dan mudah tanp</w:t>
      </w:r>
      <w:r w:rsidR="00AC7AF2">
        <w:rPr>
          <w:rFonts w:asciiTheme="majorBidi" w:hAnsiTheme="majorBidi" w:cstheme="majorBidi"/>
          <w:sz w:val="24"/>
          <w:szCs w:val="24"/>
        </w:rPr>
        <w:t>a</w:t>
      </w:r>
      <w:r>
        <w:rPr>
          <w:rFonts w:asciiTheme="majorBidi" w:hAnsiTheme="majorBidi" w:cstheme="majorBidi"/>
          <w:sz w:val="24"/>
          <w:szCs w:val="24"/>
        </w:rPr>
        <w:t xml:space="preserve"> memerlukan pemikiran dan pertimbangan. </w:t>
      </w:r>
      <w:r>
        <w:rPr>
          <w:rStyle w:val="FootnoteReference"/>
          <w:rFonts w:asciiTheme="majorBidi" w:hAnsiTheme="majorBidi" w:cstheme="majorBidi"/>
          <w:sz w:val="24"/>
          <w:szCs w:val="24"/>
        </w:rPr>
        <w:footnoteReference w:id="30"/>
      </w:r>
    </w:p>
    <w:p w:rsidR="00AC7AF2" w:rsidRDefault="001E1699" w:rsidP="001101DD">
      <w:pPr>
        <w:pStyle w:val="ListParagraph"/>
        <w:spacing w:line="360" w:lineRule="auto"/>
        <w:ind w:left="0" w:firstLine="709"/>
        <w:jc w:val="both"/>
        <w:rPr>
          <w:rFonts w:asciiTheme="majorBidi" w:hAnsiTheme="majorBidi" w:cstheme="majorBidi"/>
          <w:bCs/>
          <w:sz w:val="24"/>
          <w:szCs w:val="24"/>
        </w:rPr>
      </w:pPr>
      <w:r w:rsidRPr="00101C71">
        <w:rPr>
          <w:rFonts w:asciiTheme="majorBidi" w:hAnsiTheme="majorBidi" w:cstheme="majorBidi"/>
          <w:bCs/>
          <w:sz w:val="24"/>
          <w:szCs w:val="24"/>
        </w:rPr>
        <w:t xml:space="preserve">Pendidikan karakter di sebut pendidikan budi pekerti, sebagai pendidikan nilai moralitas manusia yang di sadari dan di lakukan dalam tindakan nyata. Di sini ada unsur proses pembentukan nilai tersebut dan sikap yang di sadari pada pengetahuan mengapa nilai itu di lakukan. Dan, semua nilai moralitas yang di sadari dan di lakukan itu bertujuan untuk membantu manusia menjadi manusia yang lebih utuh. Nilai itu adalah nilai yang membantu orang dapat lebih baik hidup bersama dengan orang lain dan dunianya untuk menuju kesempurnaan. Nilai itu menyangkut berbagai bidang kehidupan seperti hubungan sesama (orang lain, keluarga,), diri sendiri, hidup bernegara, alam dunia, dan tuhan. Dalam penanaman nilai moralitas tersebut unsur kognitif (pikiran, pengetahuan, kesadaran), dan unsur afektif (perasaan) juga unsur psikomotor (perilaku). </w:t>
      </w:r>
      <w:r w:rsidRPr="00223BAA">
        <w:rPr>
          <w:rStyle w:val="FootnoteReference"/>
          <w:rFonts w:asciiTheme="majorBidi" w:hAnsiTheme="majorBidi" w:cstheme="majorBidi"/>
          <w:bCs/>
          <w:sz w:val="24"/>
          <w:szCs w:val="24"/>
        </w:rPr>
        <w:footnoteReference w:id="31"/>
      </w:r>
      <w:r>
        <w:rPr>
          <w:rFonts w:asciiTheme="majorBidi" w:hAnsiTheme="majorBidi" w:cstheme="majorBidi"/>
          <w:bCs/>
          <w:sz w:val="24"/>
          <w:szCs w:val="24"/>
        </w:rPr>
        <w:t xml:space="preserve"> </w:t>
      </w:r>
    </w:p>
    <w:p w:rsidR="001E1699" w:rsidRDefault="001E1699" w:rsidP="001101DD">
      <w:pPr>
        <w:pStyle w:val="ListParagraph"/>
        <w:spacing w:line="360" w:lineRule="auto"/>
        <w:ind w:left="0" w:firstLine="709"/>
        <w:jc w:val="both"/>
        <w:rPr>
          <w:rFonts w:asciiTheme="majorBidi" w:hAnsiTheme="majorBidi" w:cstheme="majorBidi"/>
          <w:bCs/>
          <w:sz w:val="24"/>
          <w:szCs w:val="24"/>
        </w:rPr>
      </w:pPr>
      <w:r w:rsidRPr="00101C71">
        <w:rPr>
          <w:rFonts w:asciiTheme="majorBidi" w:hAnsiTheme="majorBidi" w:cstheme="majorBidi"/>
          <w:bCs/>
          <w:sz w:val="24"/>
          <w:szCs w:val="24"/>
        </w:rPr>
        <w:t xml:space="preserve">Karakter atau kepribadian adalah faktor yang sangat berpengaruh terhadap keberhasilan seorang pendidik sebagai pengembang sumber daya manusia, hal itu karena di samping ia sebagai pembimbing dan pembina, pendidik juga berperan sebagai teladan para peserta didik dan masyarakatnya. </w:t>
      </w:r>
      <w:r w:rsidRPr="00223BAA">
        <w:rPr>
          <w:rStyle w:val="FootnoteReference"/>
          <w:rFonts w:asciiTheme="majorBidi" w:hAnsiTheme="majorBidi" w:cstheme="majorBidi"/>
          <w:bCs/>
          <w:sz w:val="24"/>
          <w:szCs w:val="24"/>
        </w:rPr>
        <w:footnoteReference w:id="32"/>
      </w:r>
      <w:r>
        <w:rPr>
          <w:rFonts w:asciiTheme="majorBidi" w:hAnsiTheme="majorBidi" w:cstheme="majorBidi"/>
          <w:bCs/>
          <w:sz w:val="24"/>
          <w:szCs w:val="24"/>
        </w:rPr>
        <w:t xml:space="preserve"> </w:t>
      </w:r>
    </w:p>
    <w:p w:rsidR="001101DD" w:rsidRPr="008F2130" w:rsidRDefault="00D013A4" w:rsidP="008F2130">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Dari Pendapat di atas dapat di Simpulkan bahwa, </w:t>
      </w:r>
      <w:r w:rsidR="00CA1618">
        <w:rPr>
          <w:rFonts w:asciiTheme="majorBidi" w:hAnsiTheme="majorBidi" w:cstheme="majorBidi"/>
          <w:bCs/>
          <w:sz w:val="24"/>
          <w:szCs w:val="24"/>
        </w:rPr>
        <w:t>Karakter adalah cara berpikir dan berperilaku yang menjadi Khas setiap individu untuk hidup dan bersosialisai dalam lingkungan dan masyarakat.</w:t>
      </w:r>
    </w:p>
    <w:p w:rsidR="007C45CA" w:rsidRPr="007E6A01" w:rsidRDefault="007C45CA" w:rsidP="00EB300C">
      <w:pPr>
        <w:pStyle w:val="ListParagraph"/>
        <w:numPr>
          <w:ilvl w:val="0"/>
          <w:numId w:val="38"/>
        </w:numPr>
        <w:spacing w:line="360" w:lineRule="auto"/>
        <w:ind w:left="426" w:hanging="426"/>
        <w:jc w:val="both"/>
        <w:rPr>
          <w:rFonts w:asciiTheme="majorBidi" w:hAnsiTheme="majorBidi" w:cstheme="majorBidi"/>
          <w:b/>
          <w:bCs/>
          <w:sz w:val="24"/>
          <w:szCs w:val="24"/>
        </w:rPr>
      </w:pPr>
      <w:r w:rsidRPr="007E6A01">
        <w:rPr>
          <w:rFonts w:asciiTheme="majorBidi" w:hAnsiTheme="majorBidi" w:cstheme="majorBidi"/>
          <w:b/>
          <w:bCs/>
          <w:sz w:val="24"/>
          <w:szCs w:val="24"/>
        </w:rPr>
        <w:t>Penanaman Nilai-Nilai Karakter Islam</w:t>
      </w:r>
    </w:p>
    <w:p w:rsidR="00D013A4" w:rsidRPr="00AC7AF2" w:rsidRDefault="007C45CA" w:rsidP="00AC7AF2">
      <w:pPr>
        <w:pStyle w:val="ListParagraph"/>
        <w:spacing w:line="360" w:lineRule="auto"/>
        <w:ind w:left="0" w:firstLine="709"/>
        <w:jc w:val="both"/>
        <w:rPr>
          <w:rFonts w:asciiTheme="majorBidi" w:hAnsiTheme="majorBidi" w:cstheme="majorBidi"/>
          <w:bCs/>
          <w:sz w:val="24"/>
          <w:szCs w:val="24"/>
        </w:rPr>
      </w:pPr>
      <w:r w:rsidRPr="00101C71">
        <w:rPr>
          <w:rFonts w:asciiTheme="majorBidi" w:hAnsiTheme="majorBidi" w:cstheme="majorBidi"/>
          <w:bCs/>
          <w:sz w:val="24"/>
          <w:szCs w:val="24"/>
        </w:rPr>
        <w:t xml:space="preserve">Nabi </w:t>
      </w:r>
      <w:r>
        <w:rPr>
          <w:rFonts w:asciiTheme="majorBidi" w:hAnsiTheme="majorBidi" w:cstheme="majorBidi"/>
          <w:bCs/>
          <w:sz w:val="24"/>
          <w:szCs w:val="24"/>
        </w:rPr>
        <w:t xml:space="preserve">Muhammad </w:t>
      </w:r>
      <w:r w:rsidRPr="00101C71">
        <w:rPr>
          <w:rFonts w:asciiTheme="majorBidi" w:hAnsiTheme="majorBidi" w:cstheme="majorBidi"/>
          <w:bCs/>
          <w:sz w:val="24"/>
          <w:szCs w:val="24"/>
        </w:rPr>
        <w:t>SAW Membangun Masyarakat arab hingga me</w:t>
      </w:r>
      <w:r w:rsidR="001E1699">
        <w:rPr>
          <w:rFonts w:asciiTheme="majorBidi" w:hAnsiTheme="majorBidi" w:cstheme="majorBidi"/>
          <w:bCs/>
          <w:sz w:val="24"/>
          <w:szCs w:val="24"/>
        </w:rPr>
        <w:t xml:space="preserve">njadi manusia berkarakter mulia, </w:t>
      </w:r>
      <w:r w:rsidRPr="00101C71">
        <w:rPr>
          <w:rFonts w:asciiTheme="majorBidi" w:hAnsiTheme="majorBidi" w:cstheme="majorBidi"/>
          <w:bCs/>
          <w:sz w:val="24"/>
          <w:szCs w:val="24"/>
        </w:rPr>
        <w:t>Nabi</w:t>
      </w:r>
      <w:r w:rsidR="0015158F">
        <w:rPr>
          <w:rFonts w:asciiTheme="majorBidi" w:hAnsiTheme="majorBidi" w:cstheme="majorBidi"/>
          <w:bCs/>
          <w:sz w:val="24"/>
          <w:szCs w:val="24"/>
        </w:rPr>
        <w:t xml:space="preserve"> Muhammad</w:t>
      </w:r>
      <w:r w:rsidRPr="00101C71">
        <w:rPr>
          <w:rFonts w:asciiTheme="majorBidi" w:hAnsiTheme="majorBidi" w:cstheme="majorBidi"/>
          <w:bCs/>
          <w:sz w:val="24"/>
          <w:szCs w:val="24"/>
        </w:rPr>
        <w:t xml:space="preserve"> melanjutkan Pembentukan Karakter dengan mengajarkan Syari’ah (hukum islam) untuk beribadah dan bermuamalah. </w:t>
      </w:r>
      <w:r w:rsidR="000E54BD">
        <w:rPr>
          <w:rFonts w:asciiTheme="majorBidi" w:hAnsiTheme="majorBidi" w:cstheme="majorBidi"/>
          <w:bCs/>
          <w:sz w:val="24"/>
          <w:szCs w:val="24"/>
        </w:rPr>
        <w:t>T</w:t>
      </w:r>
      <w:r w:rsidRPr="00101C71">
        <w:rPr>
          <w:rFonts w:asciiTheme="majorBidi" w:hAnsiTheme="majorBidi" w:cstheme="majorBidi"/>
          <w:bCs/>
          <w:sz w:val="24"/>
          <w:szCs w:val="24"/>
        </w:rPr>
        <w:t>erdapat tujuh cara untuk menumbuhkan kebajikan utama (karakter yang Ketujuh macam kebajikan inilah yang dapat membentuk manusia berkualitas di mana pun dan kapan pun sebagai berikut :</w:t>
      </w:r>
    </w:p>
    <w:p w:rsidR="007C45CA" w:rsidRDefault="007C45CA" w:rsidP="00EB300C">
      <w:pPr>
        <w:pStyle w:val="ListParagraph"/>
        <w:numPr>
          <w:ilvl w:val="0"/>
          <w:numId w:val="4"/>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Empati</w:t>
      </w:r>
    </w:p>
    <w:p w:rsidR="007C45CA" w:rsidRDefault="007C45CA" w:rsidP="000C21BE">
      <w:pPr>
        <w:pStyle w:val="ListParagraph"/>
        <w:spacing w:line="360" w:lineRule="auto"/>
        <w:ind w:left="0" w:firstLine="709"/>
        <w:jc w:val="both"/>
        <w:rPr>
          <w:rFonts w:asciiTheme="majorBidi" w:hAnsiTheme="majorBidi" w:cstheme="majorBidi"/>
          <w:bCs/>
          <w:sz w:val="24"/>
          <w:szCs w:val="24"/>
        </w:rPr>
      </w:pPr>
      <w:r w:rsidRPr="00101C71">
        <w:rPr>
          <w:rFonts w:asciiTheme="majorBidi" w:hAnsiTheme="majorBidi" w:cstheme="majorBidi"/>
          <w:bCs/>
          <w:sz w:val="24"/>
          <w:szCs w:val="24"/>
        </w:rPr>
        <w:t>Empati merupakan inti emosi moral yang membantu anak memahami perasaan orang lain. Kebajikan ini membuatnya menjadi peka terhadap kebutuhan dan perasaan orang lain, mendorongnya menolong orang yang kesusahan atau kesakitan, serta menuntutnya memperlakukan orang dengan kasih sayang.</w:t>
      </w:r>
    </w:p>
    <w:p w:rsidR="003D508C" w:rsidRDefault="003D508C" w:rsidP="000C21BE">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Tiga langkah untuk menumbuhkan Empati pada seseorang khususnya kepada anak, seperti :</w:t>
      </w:r>
    </w:p>
    <w:p w:rsidR="003D508C" w:rsidRDefault="003D508C" w:rsidP="00EB300C">
      <w:pPr>
        <w:pStyle w:val="ListParagraph"/>
        <w:numPr>
          <w:ilvl w:val="0"/>
          <w:numId w:val="7"/>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Membangkitkan kesadaran dan ungkapan emosi, anak di harapkan menjadi lebih baik dan peka terhadap perasaan orang lain.</w:t>
      </w:r>
    </w:p>
    <w:p w:rsidR="003D508C" w:rsidRDefault="003D508C" w:rsidP="00EB300C">
      <w:pPr>
        <w:pStyle w:val="ListParagraph"/>
        <w:numPr>
          <w:ilvl w:val="0"/>
          <w:numId w:val="7"/>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Meningkatkan kepekaan terhadap orang lain, salah satu yang membuat anak lebih peka adalah kemampuan untuk menafsirkan dengan tepat gejal</w:t>
      </w:r>
      <w:r w:rsidR="000C646E">
        <w:rPr>
          <w:rFonts w:asciiTheme="majorBidi" w:hAnsiTheme="majorBidi" w:cstheme="majorBidi"/>
          <w:bCs/>
          <w:sz w:val="24"/>
          <w:szCs w:val="24"/>
        </w:rPr>
        <w:t>a emosi seseorang, postur tubuh dan ekspresi wajah.</w:t>
      </w:r>
    </w:p>
    <w:p w:rsidR="000C646E" w:rsidRDefault="000C646E" w:rsidP="00EB300C">
      <w:pPr>
        <w:pStyle w:val="ListParagraph"/>
        <w:numPr>
          <w:ilvl w:val="0"/>
          <w:numId w:val="7"/>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Mengembangkan empati terhadap sudut pandang orang lain.</w:t>
      </w:r>
    </w:p>
    <w:p w:rsidR="00947F40" w:rsidRDefault="00947F40" w:rsidP="00947F40">
      <w:pPr>
        <w:pStyle w:val="ListParagraph"/>
        <w:spacing w:line="360" w:lineRule="auto"/>
        <w:ind w:left="426"/>
        <w:jc w:val="both"/>
        <w:rPr>
          <w:rFonts w:asciiTheme="majorBidi" w:hAnsiTheme="majorBidi" w:cstheme="majorBidi"/>
          <w:bCs/>
          <w:sz w:val="24"/>
          <w:szCs w:val="24"/>
        </w:rPr>
      </w:pPr>
    </w:p>
    <w:p w:rsidR="00947F40" w:rsidRDefault="00947F40" w:rsidP="00947F40">
      <w:pPr>
        <w:pStyle w:val="ListParagraph"/>
        <w:spacing w:line="360" w:lineRule="auto"/>
        <w:ind w:left="426"/>
        <w:jc w:val="both"/>
        <w:rPr>
          <w:rFonts w:asciiTheme="majorBidi" w:hAnsiTheme="majorBidi" w:cstheme="majorBidi"/>
          <w:bCs/>
          <w:sz w:val="24"/>
          <w:szCs w:val="24"/>
        </w:rPr>
      </w:pPr>
    </w:p>
    <w:p w:rsidR="00947F40" w:rsidRDefault="00947F40" w:rsidP="00947F40">
      <w:pPr>
        <w:pStyle w:val="ListParagraph"/>
        <w:spacing w:line="360" w:lineRule="auto"/>
        <w:ind w:left="426"/>
        <w:jc w:val="both"/>
        <w:rPr>
          <w:rFonts w:asciiTheme="majorBidi" w:hAnsiTheme="majorBidi" w:cstheme="majorBidi"/>
          <w:bCs/>
          <w:sz w:val="24"/>
          <w:szCs w:val="24"/>
        </w:rPr>
      </w:pPr>
    </w:p>
    <w:p w:rsidR="007C45CA" w:rsidRPr="00223BAA" w:rsidRDefault="007C45CA" w:rsidP="00EB300C">
      <w:pPr>
        <w:pStyle w:val="ListParagraph"/>
        <w:numPr>
          <w:ilvl w:val="0"/>
          <w:numId w:val="4"/>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Hati Nurani</w:t>
      </w:r>
    </w:p>
    <w:p w:rsidR="007C45CA" w:rsidRDefault="007C45CA" w:rsidP="007C45CA">
      <w:pPr>
        <w:pStyle w:val="ListParagraph"/>
        <w:tabs>
          <w:tab w:val="left" w:pos="0"/>
        </w:tabs>
        <w:spacing w:line="360" w:lineRule="auto"/>
        <w:ind w:left="0" w:firstLine="709"/>
        <w:jc w:val="both"/>
        <w:rPr>
          <w:rFonts w:asciiTheme="majorBidi" w:hAnsiTheme="majorBidi" w:cstheme="majorBidi"/>
          <w:bCs/>
          <w:sz w:val="24"/>
          <w:szCs w:val="24"/>
        </w:rPr>
      </w:pPr>
      <w:r w:rsidRPr="00223BAA">
        <w:rPr>
          <w:rFonts w:asciiTheme="majorBidi" w:hAnsiTheme="majorBidi" w:cstheme="majorBidi"/>
          <w:bCs/>
          <w:sz w:val="24"/>
          <w:szCs w:val="24"/>
        </w:rPr>
        <w:t xml:space="preserve">Hati Nurani Adalah suara hati yang membantu anak memilih jalan yang benar dari pada jalan yang salah serta tetap berada di jalur yang bermoral, dan membuat dirinya merasa bersalah ketika menyimpang dari luar jalur mestinya. </w:t>
      </w:r>
    </w:p>
    <w:p w:rsidR="000C646E" w:rsidRDefault="000C646E" w:rsidP="007C45CA">
      <w:pPr>
        <w:pStyle w:val="ListParagraph"/>
        <w:tabs>
          <w:tab w:val="left" w:pos="0"/>
        </w:tabs>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Tiga langkah untuk mengembangkan hati Nurani yang kuat sebagai berikut :</w:t>
      </w:r>
    </w:p>
    <w:p w:rsidR="000C646E" w:rsidRDefault="000C646E" w:rsidP="00EB300C">
      <w:pPr>
        <w:pStyle w:val="ListParagraph"/>
        <w:numPr>
          <w:ilvl w:val="0"/>
          <w:numId w:val="8"/>
        </w:numPr>
        <w:tabs>
          <w:tab w:val="left" w:pos="0"/>
        </w:tabs>
        <w:spacing w:line="360" w:lineRule="auto"/>
        <w:ind w:left="426" w:hanging="426"/>
        <w:jc w:val="both"/>
        <w:rPr>
          <w:rFonts w:asciiTheme="majorBidi" w:hAnsiTheme="majorBidi" w:cstheme="majorBidi"/>
          <w:sz w:val="24"/>
          <w:szCs w:val="24"/>
        </w:rPr>
      </w:pPr>
      <w:r w:rsidRPr="000C646E">
        <w:rPr>
          <w:rFonts w:asciiTheme="majorBidi" w:hAnsiTheme="majorBidi" w:cstheme="majorBidi"/>
          <w:sz w:val="24"/>
          <w:szCs w:val="24"/>
        </w:rPr>
        <w:t>Ciptakan</w:t>
      </w:r>
      <w:r>
        <w:rPr>
          <w:rFonts w:asciiTheme="majorBidi" w:hAnsiTheme="majorBidi" w:cstheme="majorBidi"/>
          <w:sz w:val="24"/>
          <w:szCs w:val="24"/>
        </w:rPr>
        <w:t xml:space="preserve"> konteks bagi perkembangan Moral, bahwa sikap orangtua sebagai pengajar moral sangat berperan dalam menentukan apakah kelak anaknya akan menjalani hidup sesuai dengan ajaran </w:t>
      </w:r>
      <w:r w:rsidR="00F64B52">
        <w:rPr>
          <w:rFonts w:asciiTheme="majorBidi" w:hAnsiTheme="majorBidi" w:cstheme="majorBidi"/>
          <w:sz w:val="24"/>
          <w:szCs w:val="24"/>
        </w:rPr>
        <w:t>moral yang berlaku atau tidak.</w:t>
      </w:r>
    </w:p>
    <w:p w:rsidR="00F64B52" w:rsidRDefault="00F64B52" w:rsidP="00EB300C">
      <w:pPr>
        <w:pStyle w:val="ListParagraph"/>
        <w:numPr>
          <w:ilvl w:val="0"/>
          <w:numId w:val="8"/>
        </w:numPr>
        <w:tabs>
          <w:tab w:val="left" w:pos="0"/>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Ajarkan kebajikan untuk memperkuat hati Nurani dan mengarahka Perilaku.</w:t>
      </w:r>
    </w:p>
    <w:p w:rsidR="00F64B52" w:rsidRDefault="00F64B52" w:rsidP="00EB300C">
      <w:pPr>
        <w:pStyle w:val="ListParagraph"/>
        <w:numPr>
          <w:ilvl w:val="0"/>
          <w:numId w:val="8"/>
        </w:numPr>
        <w:tabs>
          <w:tab w:val="left" w:pos="0"/>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Gunakan di siplin moral untuk membantu anak belajar membedakan benar dan salah.</w:t>
      </w:r>
    </w:p>
    <w:p w:rsidR="007C45CA" w:rsidRDefault="007C45CA" w:rsidP="00EB300C">
      <w:pPr>
        <w:pStyle w:val="ListParagraph"/>
        <w:numPr>
          <w:ilvl w:val="0"/>
          <w:numId w:val="4"/>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Kontrol Diri</w:t>
      </w:r>
    </w:p>
    <w:p w:rsidR="000C21BE" w:rsidRDefault="007C45CA" w:rsidP="000C21BE">
      <w:pPr>
        <w:pStyle w:val="ListParagraph"/>
        <w:spacing w:line="360" w:lineRule="auto"/>
        <w:ind w:left="0" w:firstLine="709"/>
        <w:jc w:val="both"/>
        <w:rPr>
          <w:rFonts w:asciiTheme="majorBidi" w:hAnsiTheme="majorBidi" w:cstheme="majorBidi"/>
          <w:bCs/>
          <w:sz w:val="24"/>
          <w:szCs w:val="24"/>
        </w:rPr>
      </w:pPr>
      <w:r w:rsidRPr="00101C71">
        <w:rPr>
          <w:rFonts w:asciiTheme="majorBidi" w:hAnsiTheme="majorBidi" w:cstheme="majorBidi"/>
          <w:bCs/>
          <w:sz w:val="24"/>
          <w:szCs w:val="24"/>
        </w:rPr>
        <w:t xml:space="preserve">Kontrol diri dapat membantu anak menahan dorongan dari dalam dirinya dan berpikir sebelum bertindak sehingga ia melakukan hal yang benar, dan kecil kemungkinan mengambil tindakan yang berakibat buruk. </w:t>
      </w:r>
    </w:p>
    <w:p w:rsidR="00F64B52" w:rsidRDefault="00F64B52" w:rsidP="000C21BE">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Tiga langkah penting untuk membangun kontrol diri pada anak sebagai berikut :</w:t>
      </w:r>
    </w:p>
    <w:p w:rsidR="00F64B52" w:rsidRDefault="00F64B52" w:rsidP="00EB300C">
      <w:pPr>
        <w:pStyle w:val="ListParagraph"/>
        <w:numPr>
          <w:ilvl w:val="0"/>
          <w:numId w:val="9"/>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Beri contoh diri dan jadikan hal tersebut sebagai prioritas.</w:t>
      </w:r>
    </w:p>
    <w:p w:rsidR="00F64B52" w:rsidRDefault="00F64B52" w:rsidP="00EB300C">
      <w:pPr>
        <w:pStyle w:val="ListParagraph"/>
        <w:numPr>
          <w:ilvl w:val="0"/>
          <w:numId w:val="9"/>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Doronglah agar anak memotivasi diri.</w:t>
      </w:r>
    </w:p>
    <w:p w:rsidR="00F64B52" w:rsidRDefault="00F64B52" w:rsidP="00EB300C">
      <w:pPr>
        <w:pStyle w:val="ListParagraph"/>
        <w:numPr>
          <w:ilvl w:val="0"/>
          <w:numId w:val="9"/>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Ajarkan cara mengontrol dorongan agar berpikir sebelum bertindak.</w:t>
      </w:r>
    </w:p>
    <w:p w:rsidR="007C45CA" w:rsidRDefault="007C45CA" w:rsidP="00EB300C">
      <w:pPr>
        <w:pStyle w:val="ListParagraph"/>
        <w:numPr>
          <w:ilvl w:val="0"/>
          <w:numId w:val="4"/>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Rasa Hormat</w:t>
      </w:r>
    </w:p>
    <w:p w:rsidR="007C45CA" w:rsidRDefault="007C45CA" w:rsidP="007C45CA">
      <w:pPr>
        <w:pStyle w:val="ListParagraph"/>
        <w:spacing w:line="360" w:lineRule="auto"/>
        <w:ind w:left="0" w:firstLine="709"/>
        <w:jc w:val="both"/>
        <w:rPr>
          <w:rFonts w:asciiTheme="majorBidi" w:hAnsiTheme="majorBidi" w:cstheme="majorBidi"/>
          <w:bCs/>
          <w:sz w:val="24"/>
          <w:szCs w:val="24"/>
        </w:rPr>
      </w:pPr>
      <w:r w:rsidRPr="00101C71">
        <w:rPr>
          <w:rFonts w:asciiTheme="majorBidi" w:hAnsiTheme="majorBidi" w:cstheme="majorBidi"/>
          <w:bCs/>
          <w:sz w:val="24"/>
          <w:szCs w:val="24"/>
        </w:rPr>
        <w:t xml:space="preserve">Rasa hormat merupakan kebajikan yang mendasari tata krama. Jika seseorang memperlakukan orang lain sebagaimana ia mengharapkan orang lain memperlakukanya. Dunia ini akan menjadi lebih bermoral. Anak-anak yang sehari-hari menunjukan rasa hormat cenderung lebih menghargai hak orang lain. Dengan melakukan hal tersebut berarti mereka juga menghargai diri mereka sendiri. </w:t>
      </w:r>
    </w:p>
    <w:p w:rsidR="00AD13FE" w:rsidRDefault="00AD13FE" w:rsidP="007C45CA">
      <w:pPr>
        <w:pStyle w:val="ListParagraph"/>
        <w:spacing w:line="360" w:lineRule="auto"/>
        <w:ind w:left="0" w:firstLine="709"/>
        <w:jc w:val="both"/>
        <w:rPr>
          <w:rFonts w:asciiTheme="majorBidi" w:hAnsiTheme="majorBidi" w:cstheme="majorBidi"/>
          <w:bCs/>
          <w:sz w:val="24"/>
          <w:szCs w:val="24"/>
        </w:rPr>
      </w:pPr>
    </w:p>
    <w:p w:rsidR="00AD13FE" w:rsidRDefault="00AD13FE" w:rsidP="007C45CA">
      <w:pPr>
        <w:pStyle w:val="ListParagraph"/>
        <w:spacing w:line="360" w:lineRule="auto"/>
        <w:ind w:left="0" w:firstLine="709"/>
        <w:jc w:val="both"/>
        <w:rPr>
          <w:rFonts w:asciiTheme="majorBidi" w:hAnsiTheme="majorBidi" w:cstheme="majorBidi"/>
          <w:bCs/>
          <w:sz w:val="24"/>
          <w:szCs w:val="24"/>
        </w:rPr>
      </w:pPr>
    </w:p>
    <w:p w:rsidR="008F60FA" w:rsidRDefault="008F60FA" w:rsidP="007C45CA">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Tiga langkah untuk menumbuhkan rasa hormat diri pada diri anank sebagai berikut :</w:t>
      </w:r>
    </w:p>
    <w:p w:rsidR="008F60FA" w:rsidRDefault="008F60FA" w:rsidP="00EB300C">
      <w:pPr>
        <w:pStyle w:val="ListParagraph"/>
        <w:numPr>
          <w:ilvl w:val="0"/>
          <w:numId w:val="10"/>
        </w:numPr>
        <w:spacing w:line="360" w:lineRule="auto"/>
        <w:ind w:left="426" w:hanging="426"/>
        <w:jc w:val="both"/>
        <w:rPr>
          <w:rFonts w:asciiTheme="majorBidi" w:hAnsiTheme="majorBidi" w:cstheme="majorBidi"/>
          <w:sz w:val="24"/>
          <w:szCs w:val="24"/>
        </w:rPr>
      </w:pPr>
      <w:r w:rsidRPr="008F60FA">
        <w:rPr>
          <w:rFonts w:asciiTheme="majorBidi" w:hAnsiTheme="majorBidi" w:cstheme="majorBidi"/>
          <w:sz w:val="24"/>
          <w:szCs w:val="24"/>
        </w:rPr>
        <w:t>Menunjukan Makna rasa hormat</w:t>
      </w:r>
      <w:r>
        <w:rPr>
          <w:rFonts w:asciiTheme="majorBidi" w:hAnsiTheme="majorBidi" w:cstheme="majorBidi"/>
          <w:sz w:val="24"/>
          <w:szCs w:val="24"/>
        </w:rPr>
        <w:t xml:space="preserve"> dengan memberi contoh dan mengajarkanya.</w:t>
      </w:r>
    </w:p>
    <w:p w:rsidR="008F60FA" w:rsidRDefault="008F60FA" w:rsidP="00EB300C">
      <w:pPr>
        <w:pStyle w:val="ListParagraph"/>
        <w:numPr>
          <w:ilvl w:val="0"/>
          <w:numId w:val="10"/>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Menghargai aturan dan menentang kekasaran.</w:t>
      </w:r>
    </w:p>
    <w:p w:rsidR="008F60FA" w:rsidRDefault="008F60FA" w:rsidP="00EB300C">
      <w:pPr>
        <w:pStyle w:val="ListParagraph"/>
        <w:numPr>
          <w:ilvl w:val="0"/>
          <w:numId w:val="10"/>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Menanamkan pentingnya sopan santun dan baik dalam berperilaku.</w:t>
      </w:r>
    </w:p>
    <w:p w:rsidR="007C45CA" w:rsidRDefault="007C45CA" w:rsidP="00EB300C">
      <w:pPr>
        <w:pStyle w:val="ListParagraph"/>
        <w:numPr>
          <w:ilvl w:val="0"/>
          <w:numId w:val="4"/>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Kebaikan Hati</w:t>
      </w:r>
    </w:p>
    <w:p w:rsidR="007C45CA" w:rsidRDefault="007C45CA" w:rsidP="007C45CA">
      <w:pPr>
        <w:pStyle w:val="ListParagraph"/>
        <w:spacing w:line="360" w:lineRule="auto"/>
        <w:ind w:left="0" w:firstLine="709"/>
        <w:jc w:val="both"/>
        <w:rPr>
          <w:rFonts w:asciiTheme="majorBidi" w:hAnsiTheme="majorBidi" w:cstheme="majorBidi"/>
          <w:bCs/>
          <w:sz w:val="24"/>
          <w:szCs w:val="24"/>
        </w:rPr>
      </w:pPr>
      <w:r w:rsidRPr="00101C71">
        <w:rPr>
          <w:rFonts w:asciiTheme="majorBidi" w:hAnsiTheme="majorBidi" w:cstheme="majorBidi"/>
          <w:bCs/>
          <w:sz w:val="24"/>
          <w:szCs w:val="24"/>
        </w:rPr>
        <w:t>Kebaikan Hati membantu anak menunjukan kepedulianya terhadap kesejahteraan dan perasaan orang lain. Dengan mengembangkan kebajikan ini, lebih berbelas kasih terhadap orang lain, tidak memikirkan diri sendiri, serta menyadari perbuatan baik sebagai tindakan yang benar.</w:t>
      </w:r>
    </w:p>
    <w:p w:rsidR="00623328" w:rsidRDefault="00623328" w:rsidP="00623328">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Tiga langkah penting yang dapat di tempuh untuk membangun kebaikan hati anak sebagai berikut :</w:t>
      </w:r>
    </w:p>
    <w:p w:rsidR="00623328" w:rsidRDefault="00623328" w:rsidP="00EB300C">
      <w:pPr>
        <w:pStyle w:val="ListParagraph"/>
        <w:numPr>
          <w:ilvl w:val="0"/>
          <w:numId w:val="1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Ajarkan Makna dan nilai kebaikan hati, untuk membantu anak memahami kebaikan hati.</w:t>
      </w:r>
    </w:p>
    <w:p w:rsidR="00623328" w:rsidRDefault="00623328" w:rsidP="00EB300C">
      <w:pPr>
        <w:pStyle w:val="ListParagraph"/>
        <w:numPr>
          <w:ilvl w:val="0"/>
          <w:numId w:val="1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Tidak Menoleransi Kejahatan.</w:t>
      </w:r>
    </w:p>
    <w:p w:rsidR="00623328" w:rsidRDefault="00623328" w:rsidP="00EB300C">
      <w:pPr>
        <w:pStyle w:val="ListParagraph"/>
        <w:numPr>
          <w:ilvl w:val="0"/>
          <w:numId w:val="11"/>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Mendorong kebaikan hati dan menunjukan pengaruh positif.</w:t>
      </w:r>
    </w:p>
    <w:p w:rsidR="007C45CA" w:rsidRDefault="007C45CA" w:rsidP="00EB300C">
      <w:pPr>
        <w:pStyle w:val="ListParagraph"/>
        <w:numPr>
          <w:ilvl w:val="0"/>
          <w:numId w:val="4"/>
        </w:numPr>
        <w:spacing w:line="360" w:lineRule="auto"/>
        <w:ind w:left="426" w:hanging="426"/>
        <w:jc w:val="both"/>
        <w:rPr>
          <w:rFonts w:asciiTheme="majorBidi" w:hAnsiTheme="majorBidi" w:cstheme="majorBidi"/>
          <w:b/>
          <w:bCs/>
          <w:sz w:val="24"/>
          <w:szCs w:val="24"/>
        </w:rPr>
      </w:pPr>
      <w:r w:rsidRPr="00223BAA">
        <w:rPr>
          <w:rFonts w:asciiTheme="majorBidi" w:hAnsiTheme="majorBidi" w:cstheme="majorBidi"/>
          <w:b/>
          <w:bCs/>
          <w:sz w:val="24"/>
          <w:szCs w:val="24"/>
        </w:rPr>
        <w:t>Toleransi</w:t>
      </w:r>
    </w:p>
    <w:p w:rsidR="000C21BE" w:rsidRDefault="007C45CA" w:rsidP="000C21BE">
      <w:pPr>
        <w:pStyle w:val="ListParagraph"/>
        <w:spacing w:line="360" w:lineRule="auto"/>
        <w:ind w:left="0" w:firstLine="709"/>
        <w:jc w:val="both"/>
        <w:rPr>
          <w:rFonts w:asciiTheme="majorBidi" w:hAnsiTheme="majorBidi" w:cstheme="majorBidi"/>
          <w:bCs/>
          <w:sz w:val="24"/>
          <w:szCs w:val="24"/>
        </w:rPr>
      </w:pPr>
      <w:r w:rsidRPr="00101C71">
        <w:rPr>
          <w:rFonts w:asciiTheme="majorBidi" w:hAnsiTheme="majorBidi" w:cstheme="majorBidi"/>
          <w:bCs/>
          <w:sz w:val="24"/>
          <w:szCs w:val="24"/>
        </w:rPr>
        <w:t>Toleransi membuat anak mampu menghargai perbedan kualitas dalam diri orang lain, membuka diri terhadap pandangan dan kekinian baru, serta menghargai orang lain tanpa membedakan suku, gender, budaya, agama, kepercayaan, kem</w:t>
      </w:r>
      <w:r w:rsidR="000C21BE">
        <w:rPr>
          <w:rFonts w:asciiTheme="majorBidi" w:hAnsiTheme="majorBidi" w:cstheme="majorBidi"/>
          <w:bCs/>
          <w:sz w:val="24"/>
          <w:szCs w:val="24"/>
        </w:rPr>
        <w:t xml:space="preserve">ampuan, atau orientasi seksual. </w:t>
      </w:r>
    </w:p>
    <w:p w:rsidR="00623328" w:rsidRDefault="00623328" w:rsidP="000C21BE">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Tiga langkah penting yang dapat di tempuh untuk membangun toleransi sebagai berikut :</w:t>
      </w:r>
    </w:p>
    <w:p w:rsidR="00623328" w:rsidRDefault="00602EB1" w:rsidP="00EB300C">
      <w:pPr>
        <w:pStyle w:val="ListParagraph"/>
        <w:numPr>
          <w:ilvl w:val="0"/>
          <w:numId w:val="13"/>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Mencontohkan dan menumbuhkan toleransi.</w:t>
      </w:r>
    </w:p>
    <w:p w:rsidR="00602EB1" w:rsidRDefault="00602EB1" w:rsidP="00EB300C">
      <w:pPr>
        <w:pStyle w:val="ListParagraph"/>
        <w:numPr>
          <w:ilvl w:val="0"/>
          <w:numId w:val="13"/>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Menumbuhkan apresiasi terhadap perbedaan.</w:t>
      </w:r>
    </w:p>
    <w:p w:rsidR="00602EB1" w:rsidRDefault="00602EB1" w:rsidP="00EB300C">
      <w:pPr>
        <w:pStyle w:val="ListParagraph"/>
        <w:numPr>
          <w:ilvl w:val="0"/>
          <w:numId w:val="13"/>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Menentang stereotip dan tidak berprasangka</w:t>
      </w:r>
    </w:p>
    <w:p w:rsidR="00950906" w:rsidRDefault="00950906" w:rsidP="00950906">
      <w:pPr>
        <w:pStyle w:val="ListParagraph"/>
        <w:spacing w:line="360" w:lineRule="auto"/>
        <w:ind w:left="426"/>
        <w:jc w:val="both"/>
        <w:rPr>
          <w:rFonts w:asciiTheme="majorBidi" w:hAnsiTheme="majorBidi" w:cstheme="majorBidi"/>
          <w:bCs/>
          <w:sz w:val="24"/>
          <w:szCs w:val="24"/>
        </w:rPr>
      </w:pPr>
    </w:p>
    <w:p w:rsidR="00950906" w:rsidRDefault="00950906" w:rsidP="00950906">
      <w:pPr>
        <w:pStyle w:val="ListParagraph"/>
        <w:spacing w:line="360" w:lineRule="auto"/>
        <w:ind w:left="426"/>
        <w:jc w:val="both"/>
        <w:rPr>
          <w:rFonts w:asciiTheme="majorBidi" w:hAnsiTheme="majorBidi" w:cstheme="majorBidi"/>
          <w:bCs/>
          <w:sz w:val="24"/>
          <w:szCs w:val="24"/>
        </w:rPr>
      </w:pPr>
    </w:p>
    <w:p w:rsidR="00950906" w:rsidRDefault="00950906" w:rsidP="00950906">
      <w:pPr>
        <w:pStyle w:val="ListParagraph"/>
        <w:spacing w:line="360" w:lineRule="auto"/>
        <w:ind w:left="426"/>
        <w:jc w:val="both"/>
        <w:rPr>
          <w:rFonts w:asciiTheme="majorBidi" w:hAnsiTheme="majorBidi" w:cstheme="majorBidi"/>
          <w:bCs/>
          <w:sz w:val="24"/>
          <w:szCs w:val="24"/>
        </w:rPr>
      </w:pPr>
    </w:p>
    <w:p w:rsidR="007C45CA" w:rsidRDefault="000C21BE" w:rsidP="000C21BE">
      <w:pPr>
        <w:pStyle w:val="ListParagraph"/>
        <w:spacing w:line="360" w:lineRule="auto"/>
        <w:ind w:left="0"/>
        <w:jc w:val="both"/>
        <w:rPr>
          <w:rFonts w:asciiTheme="majorBidi" w:hAnsiTheme="majorBidi" w:cstheme="majorBidi"/>
          <w:b/>
          <w:bCs/>
          <w:sz w:val="24"/>
          <w:szCs w:val="24"/>
        </w:rPr>
      </w:pPr>
      <w:r w:rsidRPr="000C21BE">
        <w:rPr>
          <w:rFonts w:asciiTheme="majorBidi" w:hAnsiTheme="majorBidi" w:cstheme="majorBidi"/>
          <w:b/>
          <w:sz w:val="24"/>
          <w:szCs w:val="24"/>
        </w:rPr>
        <w:t>g</w:t>
      </w:r>
      <w:r>
        <w:rPr>
          <w:rFonts w:asciiTheme="majorBidi" w:hAnsiTheme="majorBidi" w:cstheme="majorBidi"/>
          <w:bCs/>
          <w:sz w:val="24"/>
          <w:szCs w:val="24"/>
        </w:rPr>
        <w:t xml:space="preserve">.     </w:t>
      </w:r>
      <w:r w:rsidR="007C45CA" w:rsidRPr="00223BAA">
        <w:rPr>
          <w:rFonts w:asciiTheme="majorBidi" w:hAnsiTheme="majorBidi" w:cstheme="majorBidi"/>
          <w:b/>
          <w:bCs/>
          <w:sz w:val="24"/>
          <w:szCs w:val="24"/>
        </w:rPr>
        <w:t>Keadilan</w:t>
      </w:r>
    </w:p>
    <w:p w:rsidR="007C45CA" w:rsidRDefault="007C45CA" w:rsidP="00C81D00">
      <w:pPr>
        <w:pStyle w:val="ListParagraph"/>
        <w:spacing w:line="360" w:lineRule="auto"/>
        <w:ind w:left="0" w:firstLine="709"/>
        <w:jc w:val="both"/>
        <w:rPr>
          <w:rFonts w:asciiTheme="majorBidi" w:hAnsiTheme="majorBidi" w:cstheme="majorBidi"/>
          <w:b/>
          <w:bCs/>
          <w:sz w:val="24"/>
          <w:szCs w:val="24"/>
        </w:rPr>
      </w:pPr>
      <w:r w:rsidRPr="007E6A01">
        <w:rPr>
          <w:rFonts w:asciiTheme="majorBidi" w:hAnsiTheme="majorBidi" w:cstheme="majorBidi"/>
          <w:bCs/>
          <w:sz w:val="24"/>
          <w:szCs w:val="24"/>
        </w:rPr>
        <w:t>Keadilan menuntun anak agar memperlakukan orang lain dengan baik, tidak memihak, dan adil sehingga ia mematuhi aturan mau bergiliran dan berbagi, serta mendengar semua pihak secara terbuka sebelum memberi penilaian apa pun.</w:t>
      </w:r>
      <w:r w:rsidRPr="007E6A01">
        <w:rPr>
          <w:rFonts w:asciiTheme="majorBidi" w:hAnsiTheme="majorBidi" w:cstheme="majorBidi"/>
          <w:b/>
          <w:bCs/>
          <w:sz w:val="24"/>
          <w:szCs w:val="24"/>
        </w:rPr>
        <w:t xml:space="preserve"> </w:t>
      </w:r>
    </w:p>
    <w:p w:rsidR="00947F40" w:rsidRPr="00AD13FE" w:rsidRDefault="00602EB1" w:rsidP="00AD13FE">
      <w:pPr>
        <w:pStyle w:val="ListParagraph"/>
        <w:spacing w:line="360" w:lineRule="auto"/>
        <w:ind w:left="0" w:firstLine="709"/>
        <w:jc w:val="both"/>
        <w:rPr>
          <w:rFonts w:asciiTheme="majorBidi" w:hAnsiTheme="majorBidi" w:cstheme="majorBidi"/>
          <w:sz w:val="24"/>
          <w:szCs w:val="24"/>
        </w:rPr>
      </w:pPr>
      <w:r w:rsidRPr="00602EB1">
        <w:rPr>
          <w:rFonts w:asciiTheme="majorBidi" w:hAnsiTheme="majorBidi" w:cstheme="majorBidi"/>
          <w:sz w:val="24"/>
          <w:szCs w:val="24"/>
        </w:rPr>
        <w:t>Prinsip-Prinsip</w:t>
      </w:r>
      <w:r>
        <w:rPr>
          <w:rFonts w:asciiTheme="majorBidi" w:hAnsiTheme="majorBidi" w:cstheme="majorBidi"/>
          <w:sz w:val="24"/>
          <w:szCs w:val="24"/>
        </w:rPr>
        <w:t xml:space="preserve"> utama dalam pendidikan karakter, terutama bagi para orangtua dan guru untuk membesarkan anak-anak yang berkarakter mulia</w:t>
      </w:r>
      <w:r w:rsidR="00B2006B">
        <w:rPr>
          <w:rFonts w:asciiTheme="majorBidi" w:hAnsiTheme="majorBidi" w:cstheme="majorBidi"/>
          <w:sz w:val="24"/>
          <w:szCs w:val="24"/>
        </w:rPr>
        <w:t>, yaitu sebagai berikut :</w:t>
      </w:r>
    </w:p>
    <w:p w:rsidR="00B2006B" w:rsidRDefault="00B2006B"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Jadikan Pengembangan Karakter sebagai prioritas utama,</w:t>
      </w:r>
    </w:p>
    <w:p w:rsidR="00B2006B" w:rsidRDefault="00B2006B"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Jadilah orangtua yang otoriter</w:t>
      </w:r>
      <w:r w:rsidR="00A6224F">
        <w:rPr>
          <w:rFonts w:asciiTheme="majorBidi" w:hAnsiTheme="majorBidi" w:cstheme="majorBidi"/>
          <w:sz w:val="24"/>
          <w:szCs w:val="24"/>
        </w:rPr>
        <w:t>, Maksudnya orangtua harus memiliki pendirian yang kuat pada otoritas moral anak-anak yang memilki hak untuk di hormati dan di patuhi.</w:t>
      </w:r>
    </w:p>
    <w:p w:rsidR="00A6224F" w:rsidRDefault="00C81D00"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Mencintai anak-anak.</w:t>
      </w:r>
    </w:p>
    <w:p w:rsidR="00C81D00" w:rsidRDefault="00C81D00"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Mengajarkan anak-anak dengan contoh yang baik.</w:t>
      </w:r>
    </w:p>
    <w:p w:rsidR="00C81D00" w:rsidRDefault="00C81D00"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Mengelola lingkungan moral.</w:t>
      </w:r>
    </w:p>
    <w:p w:rsidR="00C81D00" w:rsidRDefault="00C81D00"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Menggunakan pengajaran langsung untuk membentuk hati nurani dan kebiasaan.</w:t>
      </w:r>
    </w:p>
    <w:p w:rsidR="00C81D00" w:rsidRDefault="00C81D00"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Mengajarkan keputusan yang baik karena keputusan merupakan bagian besar dari karakter yang baik.</w:t>
      </w:r>
    </w:p>
    <w:p w:rsidR="00C81D00" w:rsidRDefault="00C81D00"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Mendisiplinkan secara bijaksana.</w:t>
      </w:r>
    </w:p>
    <w:p w:rsidR="00C81D00" w:rsidRDefault="00C81D00"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Memecahkan masalah dengan adil.</w:t>
      </w:r>
    </w:p>
    <w:p w:rsidR="00C81D00" w:rsidRDefault="00C81D00"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Memberikan kesempatan untuk mempraktikan kebajikan.</w:t>
      </w:r>
    </w:p>
    <w:p w:rsidR="0011090D" w:rsidRPr="00B96C46" w:rsidRDefault="00C81D00" w:rsidP="00EB300C">
      <w:pPr>
        <w:pStyle w:val="ListParagraph"/>
        <w:numPr>
          <w:ilvl w:val="0"/>
          <w:numId w:val="14"/>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Mendorong pengembangan spiritual, inilah yang bisa di sebut dengan pengondisian moral yang merupakan tahap awal implementasi pendidikan karakter.</w:t>
      </w:r>
      <w:r w:rsidRPr="00C81D00">
        <w:rPr>
          <w:rStyle w:val="FootnoteReference"/>
          <w:rFonts w:asciiTheme="majorBidi" w:hAnsiTheme="majorBidi" w:cstheme="majorBidi"/>
          <w:bCs/>
        </w:rPr>
        <w:t xml:space="preserve"> </w:t>
      </w:r>
      <w:r w:rsidRPr="00223BAA">
        <w:rPr>
          <w:rStyle w:val="FootnoteReference"/>
          <w:rFonts w:asciiTheme="majorBidi" w:hAnsiTheme="majorBidi" w:cstheme="majorBidi"/>
          <w:bCs/>
          <w:sz w:val="24"/>
          <w:szCs w:val="24"/>
        </w:rPr>
        <w:footnoteReference w:id="33"/>
      </w:r>
    </w:p>
    <w:p w:rsidR="007C45CA" w:rsidRDefault="007C45CA" w:rsidP="00EB300C">
      <w:pPr>
        <w:pStyle w:val="ListParagraph"/>
        <w:numPr>
          <w:ilvl w:val="0"/>
          <w:numId w:val="38"/>
        </w:numPr>
        <w:spacing w:line="360" w:lineRule="auto"/>
        <w:ind w:left="426" w:hanging="426"/>
        <w:jc w:val="both"/>
        <w:rPr>
          <w:rFonts w:asciiTheme="majorBidi" w:hAnsiTheme="majorBidi" w:cstheme="majorBidi"/>
          <w:b/>
          <w:bCs/>
          <w:sz w:val="24"/>
          <w:szCs w:val="24"/>
        </w:rPr>
      </w:pPr>
      <w:r w:rsidRPr="00045944">
        <w:rPr>
          <w:rFonts w:asciiTheme="majorBidi" w:hAnsiTheme="majorBidi" w:cstheme="majorBidi"/>
          <w:b/>
          <w:bCs/>
          <w:sz w:val="24"/>
          <w:szCs w:val="24"/>
        </w:rPr>
        <w:t>Tujuan Pendidikan Karakter</w:t>
      </w:r>
    </w:p>
    <w:p w:rsidR="007C45CA" w:rsidRDefault="007C45CA" w:rsidP="0015158F">
      <w:pPr>
        <w:pStyle w:val="ListParagraph"/>
        <w:spacing w:line="360" w:lineRule="auto"/>
        <w:ind w:left="0" w:firstLine="709"/>
        <w:jc w:val="both"/>
        <w:rPr>
          <w:rFonts w:asciiTheme="majorBidi" w:hAnsiTheme="majorBidi" w:cstheme="majorBidi"/>
          <w:bCs/>
          <w:sz w:val="24"/>
          <w:szCs w:val="24"/>
        </w:rPr>
      </w:pPr>
      <w:r w:rsidRPr="007E6A01">
        <w:rPr>
          <w:rFonts w:asciiTheme="majorBidi" w:hAnsiTheme="majorBidi" w:cstheme="majorBidi"/>
          <w:bCs/>
          <w:sz w:val="24"/>
          <w:szCs w:val="24"/>
        </w:rPr>
        <w:t>Pendidikan karakter bertujuan untuk meningkatkan mutu proses dan hasil pendidikan yang mengarah pada pembentukan karakter dan ak</w:t>
      </w:r>
      <w:r w:rsidR="00570A36">
        <w:rPr>
          <w:rFonts w:asciiTheme="majorBidi" w:hAnsiTheme="majorBidi" w:cstheme="majorBidi"/>
          <w:bCs/>
          <w:sz w:val="24"/>
          <w:szCs w:val="24"/>
        </w:rPr>
        <w:t>h</w:t>
      </w:r>
      <w:r w:rsidRPr="007E6A01">
        <w:rPr>
          <w:rFonts w:asciiTheme="majorBidi" w:hAnsiTheme="majorBidi" w:cstheme="majorBidi"/>
          <w:bCs/>
          <w:sz w:val="24"/>
          <w:szCs w:val="24"/>
        </w:rPr>
        <w:t>lak mulia peserta didik secara utuh, terpadu, dan seimbang, sesuai dengan standar kompetensi lulusan pada setiap satuan pendidikan. Melalui pendidan karakter peserta didik di harapkan mampu secara mandiri meningkatkan dan mengunakan pengetahuanya, mengkaji dan menginternalisasikan serta mempersonalisasikan nilai-nilai karakter dan akhlak mulia sehingga terwujud dalam perilaku sehari-hari.</w:t>
      </w:r>
      <w:r>
        <w:rPr>
          <w:rStyle w:val="FootnoteReference"/>
          <w:rFonts w:asciiTheme="majorBidi" w:hAnsiTheme="majorBidi" w:cstheme="majorBidi"/>
          <w:bCs/>
          <w:sz w:val="24"/>
          <w:szCs w:val="24"/>
        </w:rPr>
        <w:footnoteReference w:id="34"/>
      </w:r>
      <w:r>
        <w:rPr>
          <w:rFonts w:asciiTheme="majorBidi" w:hAnsiTheme="majorBidi" w:cstheme="majorBidi"/>
          <w:b/>
          <w:bCs/>
          <w:sz w:val="24"/>
          <w:szCs w:val="24"/>
        </w:rPr>
        <w:t xml:space="preserve"> </w:t>
      </w:r>
      <w:r>
        <w:rPr>
          <w:rFonts w:asciiTheme="majorBidi" w:hAnsiTheme="majorBidi" w:cstheme="majorBidi"/>
          <w:bCs/>
          <w:sz w:val="24"/>
          <w:szCs w:val="24"/>
        </w:rPr>
        <w:t>Tujuan yang paling mendasar dari pendidikan adalah untuk membuat seseorang menjadi good and smart. Dalam sejarah islam, Rasulallah SAW juga menegaskan bahwa misi utamanya dalam mendidik manusia adalah untuk mengupayakan pembentukan karakter yang baik.</w:t>
      </w:r>
      <w:r w:rsidRPr="00184F28">
        <w:rPr>
          <w:rStyle w:val="FootnoteReference"/>
          <w:rFonts w:asciiTheme="majorBidi" w:hAnsiTheme="majorBidi" w:cstheme="majorBidi"/>
          <w:bCs/>
          <w:sz w:val="24"/>
          <w:szCs w:val="24"/>
        </w:rPr>
        <w:t xml:space="preserve"> </w:t>
      </w:r>
      <w:r>
        <w:rPr>
          <w:rStyle w:val="FootnoteReference"/>
          <w:rFonts w:asciiTheme="majorBidi" w:hAnsiTheme="majorBidi" w:cstheme="majorBidi"/>
          <w:bCs/>
          <w:sz w:val="24"/>
          <w:szCs w:val="24"/>
        </w:rPr>
        <w:footnoteReference w:id="35"/>
      </w:r>
    </w:p>
    <w:p w:rsidR="00570A36" w:rsidRPr="00570A36" w:rsidRDefault="00570A36" w:rsidP="00570A36">
      <w:pPr>
        <w:pStyle w:val="ListParagraph"/>
        <w:spacing w:line="360" w:lineRule="auto"/>
        <w:ind w:left="0" w:firstLine="709"/>
        <w:jc w:val="both"/>
        <w:rPr>
          <w:rStyle w:val="FootnoteReference"/>
          <w:rFonts w:asciiTheme="majorBidi" w:hAnsiTheme="majorBidi" w:cstheme="majorBidi"/>
          <w:bCs/>
          <w:sz w:val="24"/>
          <w:szCs w:val="24"/>
          <w:vertAlign w:val="baseline"/>
        </w:rPr>
      </w:pPr>
      <w:r w:rsidRPr="00101C71">
        <w:rPr>
          <w:rFonts w:asciiTheme="majorBidi" w:hAnsiTheme="majorBidi" w:cstheme="majorBidi"/>
          <w:bCs/>
          <w:sz w:val="24"/>
          <w:szCs w:val="24"/>
        </w:rPr>
        <w:t xml:space="preserve">Tujuan Pendidikan watak adalah mengajarkan nilai-nilai yang di terima secara luas sebagai landasan perilaku yang baik dan bertanggung jawab.  Hal tersebut di maksudkan untuk menumbuhkan rasa hormat, tanggung jawab, rasa kasihan, di siplin, loyalitas, keberanian, toleransi, keterbukaan, etos kerja dan kecintaan pada tuhan dalam diri seseorang. Di lihat dari tujuan pendidikan watak, yaitu penanaman seperangkat nilai-nilai maka pendidikan watak dan pendidikan nilai pada dasarnya sama. Jadi, pendidikan watak pada dasarnya adalah pendidikan nilai, yaitu penanaman nilai-nilai agar menjadi sifat pada diri seseorang dan karenanya mewarnai kepribadian atau watak seseorang. </w:t>
      </w:r>
      <w:r w:rsidRPr="00223BAA">
        <w:rPr>
          <w:rStyle w:val="FootnoteReference"/>
          <w:rFonts w:asciiTheme="majorBidi" w:hAnsiTheme="majorBidi" w:cstheme="majorBidi"/>
          <w:bCs/>
          <w:sz w:val="24"/>
          <w:szCs w:val="24"/>
        </w:rPr>
        <w:footnoteReference w:id="36"/>
      </w:r>
    </w:p>
    <w:p w:rsidR="005D3081" w:rsidRDefault="002906AC" w:rsidP="00B96C46">
      <w:pPr>
        <w:pStyle w:val="ListParagraph"/>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ab/>
      </w:r>
      <w:r w:rsidR="0011090D">
        <w:rPr>
          <w:rFonts w:asciiTheme="majorBidi" w:hAnsiTheme="majorBidi" w:cstheme="majorBidi"/>
          <w:bCs/>
          <w:sz w:val="24"/>
          <w:szCs w:val="24"/>
        </w:rPr>
        <w:t xml:space="preserve">Dari Pendapat di atas dapat di Simpulkan, Bahwa </w:t>
      </w:r>
      <w:r w:rsidR="004249C5">
        <w:rPr>
          <w:rFonts w:asciiTheme="majorBidi" w:hAnsiTheme="majorBidi" w:cstheme="majorBidi"/>
          <w:bCs/>
          <w:sz w:val="24"/>
          <w:szCs w:val="24"/>
        </w:rPr>
        <w:t>di setiap Perancangan apapun harus ada Tujuan, karena dengan adanya tujuan Program kita berjalan sesuai dengan Apa yang kita inginkan.</w:t>
      </w:r>
      <w:r w:rsidR="00CA1618">
        <w:rPr>
          <w:rFonts w:asciiTheme="majorBidi" w:hAnsiTheme="majorBidi" w:cstheme="majorBidi"/>
          <w:bCs/>
          <w:sz w:val="24"/>
          <w:szCs w:val="24"/>
        </w:rPr>
        <w:t xml:space="preserve"> Begitupun Tujuan Pendidikan karakter ini,</w:t>
      </w:r>
    </w:p>
    <w:p w:rsidR="0011090D" w:rsidRDefault="00CA1618" w:rsidP="000C3F97">
      <w:pPr>
        <w:pStyle w:val="ListParagraph"/>
        <w:tabs>
          <w:tab w:val="left" w:pos="567"/>
        </w:tabs>
        <w:spacing w:line="360" w:lineRule="auto"/>
        <w:ind w:left="0"/>
        <w:jc w:val="both"/>
        <w:rPr>
          <w:rFonts w:asciiTheme="majorBidi" w:hAnsiTheme="majorBidi" w:cstheme="majorBidi"/>
          <w:bCs/>
          <w:sz w:val="24"/>
          <w:szCs w:val="24"/>
        </w:rPr>
      </w:pPr>
      <w:r>
        <w:rPr>
          <w:rFonts w:asciiTheme="majorBidi" w:hAnsiTheme="majorBidi" w:cstheme="majorBidi"/>
          <w:bCs/>
          <w:sz w:val="24"/>
          <w:szCs w:val="24"/>
        </w:rPr>
        <w:t>Agar mampu t</w:t>
      </w:r>
      <w:r w:rsidR="00570A36">
        <w:rPr>
          <w:rFonts w:asciiTheme="majorBidi" w:hAnsiTheme="majorBidi" w:cstheme="majorBidi"/>
          <w:bCs/>
          <w:sz w:val="24"/>
          <w:szCs w:val="24"/>
        </w:rPr>
        <w:t>ersusun sesuai dengan yang di inginkan</w:t>
      </w:r>
      <w:r>
        <w:rPr>
          <w:rFonts w:asciiTheme="majorBidi" w:hAnsiTheme="majorBidi" w:cstheme="majorBidi"/>
          <w:bCs/>
          <w:sz w:val="24"/>
          <w:szCs w:val="24"/>
        </w:rPr>
        <w:t>.</w:t>
      </w:r>
    </w:p>
    <w:p w:rsidR="007C45CA" w:rsidRPr="001A41A1" w:rsidRDefault="007C45CA" w:rsidP="00EB300C">
      <w:pPr>
        <w:pStyle w:val="ListParagraph"/>
        <w:numPr>
          <w:ilvl w:val="0"/>
          <w:numId w:val="38"/>
        </w:numPr>
        <w:spacing w:line="360" w:lineRule="auto"/>
        <w:ind w:left="426" w:hanging="426"/>
        <w:jc w:val="both"/>
        <w:rPr>
          <w:rFonts w:asciiTheme="majorBidi" w:hAnsiTheme="majorBidi" w:cstheme="majorBidi"/>
          <w:b/>
          <w:bCs/>
          <w:sz w:val="24"/>
          <w:szCs w:val="24"/>
        </w:rPr>
      </w:pPr>
      <w:r w:rsidRPr="001A41A1">
        <w:rPr>
          <w:rFonts w:asciiTheme="majorBidi" w:hAnsiTheme="majorBidi" w:cstheme="majorBidi"/>
          <w:b/>
          <w:bCs/>
          <w:sz w:val="24"/>
          <w:szCs w:val="24"/>
        </w:rPr>
        <w:t>Dasar-dasar Pendidikan Karakter dalam islam</w:t>
      </w:r>
    </w:p>
    <w:p w:rsidR="0015158F" w:rsidRDefault="007C45CA" w:rsidP="0015158F">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Seperti di jelaskan di atas bahwa karakter identik dengan akhlak, dalam perspektif islam, karakter atau akhlak mulia merupakan buah yang di hasilkan dari proses penerapan syari’ah  (ibadah dan muammalah) yang di landasi oleh pondasi akidah yang kokoh, ibarat bangunan, karakter atau akhlak merupakan kesempurnaan dan bangunan tersebut setelah pondasi dan banguananya kuat. Jadi tidak mungkin karakter mulia akan terwujud pada diri seseorang muslim yang memiliki akidah atau iman yang benar, pasti akan mewujudkanya pada sikap dan perilaku sehari-hari yang di dasari oleh imanya. </w:t>
      </w:r>
    </w:p>
    <w:p w:rsidR="007C45CA" w:rsidRDefault="007C45CA" w:rsidP="002906AC">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Mengkaji dan mendalami konsep akhlak bukanlah yang terpenting, tetapi merupakan sarana yang dapat mengantarkan seseorang bersikap dan berperilaku mulia seperti yang di pesankan oleh Nabi Muhammad SAW. Dengan pemahaman yang jelas dan benar tentang konsep akhlak, seseorang akan memiliki pijakan dan pedoman untuk mengarahkanya pada tingkah laku sehari-hari sehingga dapat di pahami apakah yang di lakukanya benar atau tidak, termasuk karakter mulia ( </w:t>
      </w:r>
      <w:r w:rsidRPr="003F1B64">
        <w:rPr>
          <w:rFonts w:asciiTheme="majorBidi" w:hAnsiTheme="majorBidi" w:cstheme="majorBidi"/>
          <w:bCs/>
          <w:i/>
          <w:sz w:val="24"/>
          <w:szCs w:val="24"/>
        </w:rPr>
        <w:t>akhlak Mahmudah</w:t>
      </w:r>
      <w:r>
        <w:rPr>
          <w:rFonts w:asciiTheme="majorBidi" w:hAnsiTheme="majorBidi" w:cstheme="majorBidi"/>
          <w:bCs/>
          <w:sz w:val="24"/>
          <w:szCs w:val="24"/>
        </w:rPr>
        <w:t xml:space="preserve"> ) atau karakter tercela (</w:t>
      </w:r>
      <w:r w:rsidRPr="003F1B64">
        <w:rPr>
          <w:rFonts w:asciiTheme="majorBidi" w:hAnsiTheme="majorBidi" w:cstheme="majorBidi"/>
          <w:bCs/>
          <w:i/>
          <w:sz w:val="24"/>
          <w:szCs w:val="24"/>
        </w:rPr>
        <w:t>akhlak madmumah</w:t>
      </w:r>
      <w:r>
        <w:rPr>
          <w:rFonts w:asciiTheme="majorBidi" w:hAnsiTheme="majorBidi" w:cstheme="majorBidi"/>
          <w:bCs/>
          <w:sz w:val="24"/>
          <w:szCs w:val="24"/>
        </w:rPr>
        <w:t xml:space="preserve">) Baik dan buruk karakter manusia tergantung pada tata nilai yang di jadikan pijakanya. </w:t>
      </w:r>
    </w:p>
    <w:p w:rsidR="00936120" w:rsidRDefault="00936120" w:rsidP="002906AC">
      <w:pPr>
        <w:pStyle w:val="ListParagraph"/>
        <w:spacing w:line="360" w:lineRule="auto"/>
        <w:ind w:left="0" w:firstLine="709"/>
        <w:jc w:val="both"/>
        <w:rPr>
          <w:rFonts w:asciiTheme="majorBidi" w:hAnsiTheme="majorBidi" w:cstheme="majorBidi"/>
          <w:bCs/>
          <w:sz w:val="24"/>
          <w:szCs w:val="24"/>
        </w:rPr>
      </w:pPr>
      <w:r w:rsidRPr="00FA2F0A">
        <w:rPr>
          <w:rFonts w:asciiTheme="majorBidi" w:hAnsiTheme="majorBidi" w:cstheme="majorBidi"/>
          <w:bCs/>
          <w:i/>
          <w:iCs/>
          <w:sz w:val="24"/>
          <w:szCs w:val="24"/>
        </w:rPr>
        <w:t>Akhlak Mahmudah</w:t>
      </w:r>
      <w:r>
        <w:rPr>
          <w:rFonts w:asciiTheme="majorBidi" w:hAnsiTheme="majorBidi" w:cstheme="majorBidi"/>
          <w:bCs/>
          <w:sz w:val="24"/>
          <w:szCs w:val="24"/>
        </w:rPr>
        <w:t xml:space="preserve"> adalah segala macam sikap dan tingkah laku yang baik, sedangkan </w:t>
      </w:r>
      <w:r w:rsidRPr="00FA2F0A">
        <w:rPr>
          <w:rFonts w:asciiTheme="majorBidi" w:hAnsiTheme="majorBidi" w:cstheme="majorBidi"/>
          <w:bCs/>
          <w:i/>
          <w:iCs/>
          <w:sz w:val="24"/>
          <w:szCs w:val="24"/>
        </w:rPr>
        <w:t>akhlak mazmumah</w:t>
      </w:r>
      <w:r>
        <w:rPr>
          <w:rFonts w:asciiTheme="majorBidi" w:hAnsiTheme="majorBidi" w:cstheme="majorBidi"/>
          <w:bCs/>
          <w:sz w:val="24"/>
          <w:szCs w:val="24"/>
        </w:rPr>
        <w:t xml:space="preserve"> adalah segala macam sikap dan tingkah laku yang buruk. Di bawah ini adalah penjelasan singkat mengenai sebagian </w:t>
      </w:r>
      <w:r w:rsidRPr="00FA2F0A">
        <w:rPr>
          <w:rFonts w:asciiTheme="majorBidi" w:hAnsiTheme="majorBidi" w:cstheme="majorBidi"/>
          <w:bCs/>
          <w:i/>
          <w:iCs/>
          <w:sz w:val="24"/>
          <w:szCs w:val="24"/>
        </w:rPr>
        <w:t>Akhlak mahmudah</w:t>
      </w:r>
      <w:r>
        <w:rPr>
          <w:rFonts w:asciiTheme="majorBidi" w:hAnsiTheme="majorBidi" w:cstheme="majorBidi"/>
          <w:bCs/>
          <w:sz w:val="24"/>
          <w:szCs w:val="24"/>
        </w:rPr>
        <w:t xml:space="preserve"> yang di sebutkan di atas di antaranya :</w:t>
      </w:r>
    </w:p>
    <w:p w:rsidR="00936120" w:rsidRDefault="00936120" w:rsidP="00EB300C">
      <w:pPr>
        <w:pStyle w:val="ListParagraph"/>
        <w:numPr>
          <w:ilvl w:val="0"/>
          <w:numId w:val="15"/>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Ikhlas</w:t>
      </w:r>
    </w:p>
    <w:p w:rsidR="00936120" w:rsidRDefault="00936120" w:rsidP="006C49B4">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Ikhlas berarti membersihkan atau memurnikan, dan ikhlas beramal semata-mata mengharap Ridha Allah SWT.</w:t>
      </w:r>
    </w:p>
    <w:p w:rsidR="00B96C46" w:rsidRDefault="00936120" w:rsidP="00EB300C">
      <w:pPr>
        <w:pStyle w:val="ListParagraph"/>
        <w:numPr>
          <w:ilvl w:val="0"/>
          <w:numId w:val="15"/>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Tawakkal</w:t>
      </w:r>
    </w:p>
    <w:p w:rsidR="00712DAA" w:rsidRPr="00B96C46" w:rsidRDefault="00712DAA" w:rsidP="00B96C46">
      <w:pPr>
        <w:pStyle w:val="ListParagraph"/>
        <w:spacing w:line="360" w:lineRule="auto"/>
        <w:ind w:left="0" w:firstLine="709"/>
        <w:jc w:val="both"/>
        <w:rPr>
          <w:rFonts w:asciiTheme="majorBidi" w:hAnsiTheme="majorBidi" w:cstheme="majorBidi"/>
          <w:bCs/>
          <w:sz w:val="24"/>
          <w:szCs w:val="24"/>
        </w:rPr>
      </w:pPr>
      <w:r w:rsidRPr="00B96C46">
        <w:rPr>
          <w:rFonts w:asciiTheme="majorBidi" w:hAnsiTheme="majorBidi" w:cstheme="majorBidi"/>
          <w:bCs/>
          <w:sz w:val="24"/>
          <w:szCs w:val="24"/>
        </w:rPr>
        <w:t>Tawakkal artinya berpasrah diri kepada Allah setelah melakukan upaya-upaya atau berikhtiar dahulu. Orang yang bertawakkal kepada Allah adalah orang yang bekerja keras untuk menggapai apayang di inginkanya dengan melakukan ikhtiar yang benar dan optimal serta mengikuti prosedur yang wajar, tetapi ia tetap meyakini bahwa keberhasilan urusanya di tentukan oleh Allah SWT.</w:t>
      </w:r>
    </w:p>
    <w:p w:rsidR="006D4CF1" w:rsidRDefault="006D4CF1" w:rsidP="00EB300C">
      <w:pPr>
        <w:pStyle w:val="ListParagraph"/>
        <w:numPr>
          <w:ilvl w:val="0"/>
          <w:numId w:val="15"/>
        </w:numPr>
        <w:tabs>
          <w:tab w:val="left" w:pos="426"/>
        </w:tabs>
        <w:spacing w:line="360" w:lineRule="auto"/>
        <w:ind w:left="0" w:firstLine="0"/>
        <w:jc w:val="both"/>
        <w:rPr>
          <w:rFonts w:asciiTheme="majorBidi" w:hAnsiTheme="majorBidi" w:cstheme="majorBidi"/>
          <w:bCs/>
          <w:sz w:val="24"/>
          <w:szCs w:val="24"/>
        </w:rPr>
      </w:pPr>
      <w:r>
        <w:rPr>
          <w:rFonts w:asciiTheme="majorBidi" w:hAnsiTheme="majorBidi" w:cstheme="majorBidi"/>
          <w:bCs/>
          <w:sz w:val="24"/>
          <w:szCs w:val="24"/>
        </w:rPr>
        <w:t>Syukur</w:t>
      </w:r>
    </w:p>
    <w:p w:rsidR="00B96C46" w:rsidRPr="00E82978" w:rsidRDefault="006D4CF1" w:rsidP="00E82978">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Syukur ialah merasa senang dan berterimakasih atas nikmat yang Allah berikan. Hal ini tercermin dalam aktivitas atau amal orang yang memperoleh Nikmat itu dalam beribadah kepada Allah SWT.</w:t>
      </w:r>
    </w:p>
    <w:p w:rsidR="006D4CF1" w:rsidRDefault="006C49B4" w:rsidP="00EB300C">
      <w:pPr>
        <w:pStyle w:val="ListParagraph"/>
        <w:numPr>
          <w:ilvl w:val="0"/>
          <w:numId w:val="15"/>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Amanah</w:t>
      </w:r>
    </w:p>
    <w:p w:rsidR="006D4CF1" w:rsidRPr="006D4CF1" w:rsidRDefault="006C49B4" w:rsidP="000F34E5">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Dalam kehidupan segari-hari, karakteristik orang jujur sering di gambarkan sebagai orang yang tidak suka berbohong, bisa di percaya, bertanggung Jawab, dan gaya hidupnya yang lurus.</w:t>
      </w:r>
    </w:p>
    <w:p w:rsidR="006D4CF1" w:rsidRDefault="006C49B4" w:rsidP="00EB300C">
      <w:pPr>
        <w:pStyle w:val="ListParagraph"/>
        <w:numPr>
          <w:ilvl w:val="0"/>
          <w:numId w:val="15"/>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Sabar</w:t>
      </w:r>
    </w:p>
    <w:p w:rsidR="006C49B4" w:rsidRDefault="006C49B4" w:rsidP="000F34E5">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Sabar adalah kemampuan atau daya tahan manusia menguasai sifat destruktif yang terdapat dalam diri setiap orang. Yaitu hawa Nafsu.</w:t>
      </w:r>
    </w:p>
    <w:p w:rsidR="006D4CF1" w:rsidRDefault="000F34E5" w:rsidP="000F34E5">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Di bawah ini adalah penjelasan singkat mengenai sebagai Akhlak </w:t>
      </w:r>
      <w:r w:rsidRPr="00FA2F0A">
        <w:rPr>
          <w:rFonts w:asciiTheme="majorBidi" w:hAnsiTheme="majorBidi" w:cstheme="majorBidi"/>
          <w:bCs/>
          <w:i/>
          <w:iCs/>
          <w:sz w:val="24"/>
          <w:szCs w:val="24"/>
        </w:rPr>
        <w:t>Mazmummah</w:t>
      </w:r>
      <w:r>
        <w:rPr>
          <w:rFonts w:asciiTheme="majorBidi" w:hAnsiTheme="majorBidi" w:cstheme="majorBidi"/>
          <w:bCs/>
          <w:sz w:val="24"/>
          <w:szCs w:val="24"/>
        </w:rPr>
        <w:t xml:space="preserve"> di antaranya :</w:t>
      </w:r>
    </w:p>
    <w:p w:rsidR="00947F40" w:rsidRDefault="00947F40" w:rsidP="000F34E5">
      <w:pPr>
        <w:pStyle w:val="ListParagraph"/>
        <w:spacing w:line="360" w:lineRule="auto"/>
        <w:ind w:left="0" w:firstLine="709"/>
        <w:jc w:val="both"/>
        <w:rPr>
          <w:rFonts w:asciiTheme="majorBidi" w:hAnsiTheme="majorBidi" w:cstheme="majorBidi"/>
          <w:bCs/>
          <w:sz w:val="24"/>
          <w:szCs w:val="24"/>
        </w:rPr>
      </w:pPr>
    </w:p>
    <w:p w:rsidR="000F34E5" w:rsidRDefault="00DB22DF" w:rsidP="00EB300C">
      <w:pPr>
        <w:pStyle w:val="ListParagraph"/>
        <w:numPr>
          <w:ilvl w:val="0"/>
          <w:numId w:val="16"/>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Dusta</w:t>
      </w:r>
    </w:p>
    <w:p w:rsidR="00DB22DF" w:rsidRDefault="00DB22DF" w:rsidP="00FA2F0A">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Dusta atau bohong adalah pernyataan tentang sesuatu hal yang tidak sesuai dengan keadaan yang sesungguhnya. Dusta ini tidak hanya berkaitan dengan perkataan saja, tetapi juga dengan perbuatan.</w:t>
      </w:r>
    </w:p>
    <w:p w:rsidR="00DB22DF" w:rsidRDefault="00E82978" w:rsidP="00EB300C">
      <w:pPr>
        <w:pStyle w:val="ListParagraph"/>
        <w:numPr>
          <w:ilvl w:val="0"/>
          <w:numId w:val="16"/>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Dz</w:t>
      </w:r>
      <w:r w:rsidR="00FA2F0A">
        <w:rPr>
          <w:rFonts w:asciiTheme="majorBidi" w:hAnsiTheme="majorBidi" w:cstheme="majorBidi"/>
          <w:bCs/>
          <w:sz w:val="24"/>
          <w:szCs w:val="24"/>
        </w:rPr>
        <w:t>alim</w:t>
      </w:r>
    </w:p>
    <w:p w:rsidR="00FA2F0A" w:rsidRDefault="00E82978" w:rsidP="00FA2F0A">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Dz</w:t>
      </w:r>
      <w:r w:rsidR="00FA2F0A">
        <w:rPr>
          <w:rFonts w:asciiTheme="majorBidi" w:hAnsiTheme="majorBidi" w:cstheme="majorBidi"/>
          <w:bCs/>
          <w:sz w:val="24"/>
          <w:szCs w:val="24"/>
        </w:rPr>
        <w:t xml:space="preserve">alim berarti berbuat Aniaya, tidak adil dalam memutuskan perkara, berat sebelah dalam tindakan, atau mengambil hak orang lain. </w:t>
      </w:r>
    </w:p>
    <w:p w:rsidR="00FA2F0A" w:rsidRDefault="00FA2F0A" w:rsidP="00EB300C">
      <w:pPr>
        <w:pStyle w:val="ListParagraph"/>
        <w:numPr>
          <w:ilvl w:val="0"/>
          <w:numId w:val="16"/>
        </w:numPr>
        <w:spacing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Takabbur</w:t>
      </w:r>
    </w:p>
    <w:p w:rsidR="00FA2F0A" w:rsidRDefault="00FA2F0A" w:rsidP="00FA2F0A">
      <w:pPr>
        <w:pStyle w:val="ListParagraph"/>
        <w:tabs>
          <w:tab w:val="left" w:pos="284"/>
        </w:tabs>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Takubbur yaitu  merasa dan mengaku dirinya lebih Mulia, Pandai, cakap, dan lain sebagainya dari orang lain. Takabbur merupakan perasaan bahwa dirinya serba hebat, atau dengan kata lain sombong.</w:t>
      </w:r>
    </w:p>
    <w:p w:rsidR="00FA2F0A" w:rsidRDefault="00FA2F0A" w:rsidP="00EB300C">
      <w:pPr>
        <w:pStyle w:val="ListParagraph"/>
        <w:numPr>
          <w:ilvl w:val="0"/>
          <w:numId w:val="16"/>
        </w:numPr>
        <w:tabs>
          <w:tab w:val="left" w:pos="426"/>
        </w:tabs>
        <w:spacing w:line="360" w:lineRule="auto"/>
        <w:ind w:hanging="1288"/>
        <w:jc w:val="both"/>
        <w:rPr>
          <w:rFonts w:asciiTheme="majorBidi" w:hAnsiTheme="majorBidi" w:cstheme="majorBidi"/>
          <w:bCs/>
          <w:sz w:val="24"/>
          <w:szCs w:val="24"/>
        </w:rPr>
      </w:pPr>
      <w:r>
        <w:rPr>
          <w:rFonts w:asciiTheme="majorBidi" w:hAnsiTheme="majorBidi" w:cstheme="majorBidi"/>
          <w:bCs/>
          <w:sz w:val="24"/>
          <w:szCs w:val="24"/>
        </w:rPr>
        <w:t>Putus asa</w:t>
      </w:r>
    </w:p>
    <w:p w:rsidR="00FA2F0A" w:rsidRDefault="00FA2F0A" w:rsidP="002C7BE4">
      <w:pPr>
        <w:pStyle w:val="ListParagraph"/>
        <w:tabs>
          <w:tab w:val="left" w:pos="284"/>
        </w:tabs>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Sebagai kebalikan dari sabar adalah Putus asa, yaitu ketidak mampuan seseorang menanggung derita</w:t>
      </w:r>
      <w:r w:rsidR="002C7BE4">
        <w:rPr>
          <w:rFonts w:asciiTheme="majorBidi" w:hAnsiTheme="majorBidi" w:cstheme="majorBidi"/>
          <w:bCs/>
          <w:sz w:val="24"/>
          <w:szCs w:val="24"/>
        </w:rPr>
        <w:t xml:space="preserve"> atas musibah atau kesedihan. Dari putus ini akan muncul tindakan-tindakan negatif dan destruktif, baik bagi dirinya maupun orang lain. Putus asa merupakan ciri kelemahan mental.</w:t>
      </w:r>
    </w:p>
    <w:p w:rsidR="002C7BE4" w:rsidRDefault="002C7BE4" w:rsidP="00EB300C">
      <w:pPr>
        <w:pStyle w:val="ListParagraph"/>
        <w:numPr>
          <w:ilvl w:val="0"/>
          <w:numId w:val="16"/>
        </w:numPr>
        <w:tabs>
          <w:tab w:val="left" w:pos="284"/>
        </w:tabs>
        <w:spacing w:line="360" w:lineRule="auto"/>
        <w:ind w:hanging="1288"/>
        <w:jc w:val="both"/>
        <w:rPr>
          <w:rFonts w:asciiTheme="majorBidi" w:hAnsiTheme="majorBidi" w:cstheme="majorBidi"/>
          <w:bCs/>
          <w:sz w:val="24"/>
          <w:szCs w:val="24"/>
        </w:rPr>
      </w:pPr>
      <w:r>
        <w:rPr>
          <w:rFonts w:asciiTheme="majorBidi" w:hAnsiTheme="majorBidi" w:cstheme="majorBidi"/>
          <w:bCs/>
          <w:sz w:val="24"/>
          <w:szCs w:val="24"/>
        </w:rPr>
        <w:t>Pengecut</w:t>
      </w:r>
    </w:p>
    <w:p w:rsidR="002C7BE4" w:rsidRDefault="002C7BE4" w:rsidP="002C7BE4">
      <w:pPr>
        <w:pStyle w:val="ListParagraph"/>
        <w:tabs>
          <w:tab w:val="left" w:pos="284"/>
        </w:tabs>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Sifat ini selalu membuat orang ragu-ragu sebelum memulai suatu langkah, maka ia akan menyerah sebelum berjuang. Sifat Pengecut di pandang sebagai sifat yang tercela karena akan membawa manusia pada kerendahan dan kemunduran.</w:t>
      </w:r>
      <w:r>
        <w:rPr>
          <w:rStyle w:val="FootnoteReference"/>
          <w:rFonts w:asciiTheme="majorBidi" w:hAnsiTheme="majorBidi" w:cstheme="majorBidi"/>
          <w:bCs/>
          <w:sz w:val="24"/>
          <w:szCs w:val="24"/>
        </w:rPr>
        <w:footnoteReference w:id="37"/>
      </w:r>
    </w:p>
    <w:p w:rsidR="002906AC" w:rsidRDefault="0011090D" w:rsidP="001605E5">
      <w:pPr>
        <w:pStyle w:val="ListParagraph"/>
        <w:tabs>
          <w:tab w:val="left" w:pos="284"/>
        </w:tabs>
        <w:spacing w:line="36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Dari Pendapat di atas dapat di simpulkan bahwa, </w:t>
      </w:r>
      <w:r w:rsidR="001605E5">
        <w:rPr>
          <w:rFonts w:asciiTheme="majorBidi" w:hAnsiTheme="majorBidi" w:cstheme="majorBidi"/>
          <w:bCs/>
          <w:sz w:val="24"/>
          <w:szCs w:val="24"/>
        </w:rPr>
        <w:t xml:space="preserve">dengan adanya Akhlak Mahmudah dan Mazmuummah kita bisa mengetahui dan </w:t>
      </w:r>
      <w:r>
        <w:rPr>
          <w:rFonts w:asciiTheme="majorBidi" w:hAnsiTheme="majorBidi" w:cstheme="majorBidi"/>
          <w:bCs/>
          <w:sz w:val="24"/>
          <w:szCs w:val="24"/>
        </w:rPr>
        <w:t xml:space="preserve">bisa membedakan akhlak yang baik dan buruk. </w:t>
      </w:r>
    </w:p>
    <w:p w:rsidR="00950906" w:rsidRPr="001605E5" w:rsidRDefault="00950906" w:rsidP="001605E5">
      <w:pPr>
        <w:pStyle w:val="ListParagraph"/>
        <w:tabs>
          <w:tab w:val="left" w:pos="284"/>
        </w:tabs>
        <w:spacing w:line="360" w:lineRule="auto"/>
        <w:ind w:left="0" w:firstLine="709"/>
        <w:jc w:val="both"/>
        <w:rPr>
          <w:rFonts w:asciiTheme="majorBidi" w:hAnsiTheme="majorBidi" w:cstheme="majorBidi"/>
          <w:bCs/>
          <w:sz w:val="24"/>
          <w:szCs w:val="24"/>
        </w:rPr>
      </w:pPr>
    </w:p>
    <w:p w:rsidR="007C45CA" w:rsidRDefault="007C45CA" w:rsidP="00EB300C">
      <w:pPr>
        <w:pStyle w:val="ListParagraph"/>
        <w:numPr>
          <w:ilvl w:val="0"/>
          <w:numId w:val="12"/>
        </w:numPr>
        <w:tabs>
          <w:tab w:val="left" w:pos="426"/>
          <w:tab w:val="left" w:pos="1418"/>
        </w:tabs>
        <w:spacing w:line="360" w:lineRule="auto"/>
        <w:ind w:hanging="1288"/>
        <w:jc w:val="both"/>
        <w:rPr>
          <w:rFonts w:asciiTheme="majorBidi" w:hAnsiTheme="majorBidi" w:cstheme="majorBidi"/>
          <w:bCs/>
          <w:sz w:val="24"/>
          <w:szCs w:val="24"/>
        </w:rPr>
      </w:pPr>
      <w:r w:rsidRPr="001C5C4F">
        <w:rPr>
          <w:rFonts w:asciiTheme="majorBidi" w:hAnsiTheme="majorBidi" w:cstheme="majorBidi"/>
          <w:b/>
          <w:bCs/>
          <w:sz w:val="24"/>
          <w:szCs w:val="24"/>
        </w:rPr>
        <w:t>Sumber Ajaran Pendidikan Karakter Dalam Perspektif Islam</w:t>
      </w:r>
      <w:r w:rsidRPr="001C5C4F">
        <w:rPr>
          <w:rFonts w:asciiTheme="majorBidi" w:hAnsiTheme="majorBidi" w:cstheme="majorBidi"/>
          <w:bCs/>
          <w:sz w:val="24"/>
          <w:szCs w:val="24"/>
        </w:rPr>
        <w:t xml:space="preserve">  </w:t>
      </w:r>
    </w:p>
    <w:p w:rsidR="007C45CA" w:rsidRDefault="007C45CA" w:rsidP="007C45CA">
      <w:pPr>
        <w:pStyle w:val="ListParagraph"/>
        <w:spacing w:line="360" w:lineRule="auto"/>
        <w:ind w:left="0" w:firstLine="709"/>
        <w:jc w:val="both"/>
        <w:rPr>
          <w:rFonts w:asciiTheme="majorBidi" w:hAnsiTheme="majorBidi" w:cstheme="majorBidi"/>
          <w:bCs/>
          <w:sz w:val="24"/>
          <w:szCs w:val="24"/>
        </w:rPr>
      </w:pPr>
      <w:r w:rsidRPr="00C422FB">
        <w:rPr>
          <w:rFonts w:asciiTheme="majorBidi" w:hAnsiTheme="majorBidi" w:cstheme="majorBidi"/>
          <w:bCs/>
          <w:sz w:val="24"/>
          <w:szCs w:val="24"/>
        </w:rPr>
        <w:t xml:space="preserve">Pendidikan karakter dalam persfektif islam atau akhlak islami pada prinsipnya di dasarkan pada dua sumber pokok ajaran islam, yaitu Al-Qur’an dan Sunnah Nabi. Dengan demikian, baik dan buruk dalam karakter islam memiliki ukuran yang standar yaitu baik dan buruk menurut Al-Qur’an dan sunah Nabi, bukan dan baik dan buruk menurut ukuran atau pemikiran manusia pada umumnya. Jika ukuranya adalah manusia, baik dan buruk itu bisa berbeda-beda. Bisa saja suatu sikap atau perbuatan seseorang di nilai benar dan buruk seseorang, tetapi di nilai sebaliknya oleh orang lain begitu juga sebaliknya, sikap dan perilaku seseorang di nilai buruk oleh seseorang, padahal yang lain bisa saja menilainya baik. Kedua sumber pokok tersebut ( Al-Qur’an dan Sunnah Nabi) di adakui oleh semua umat islam sebagai dalil Naqli yang tidak di ragukan otoritasnya. </w:t>
      </w:r>
    </w:p>
    <w:p w:rsidR="007C45CA" w:rsidRPr="00C422FB" w:rsidRDefault="00E82978" w:rsidP="002906AC">
      <w:pPr>
        <w:pStyle w:val="ListParagraph"/>
        <w:spacing w:line="360" w:lineRule="auto"/>
        <w:ind w:left="0" w:firstLine="709"/>
        <w:jc w:val="both"/>
        <w:rPr>
          <w:rFonts w:asciiTheme="majorBidi" w:hAnsiTheme="majorBidi" w:cstheme="majorBidi"/>
          <w:bCs/>
          <w:sz w:val="24"/>
          <w:szCs w:val="24"/>
        </w:rPr>
      </w:pPr>
      <w:r>
        <w:rPr>
          <w:rFonts w:asciiTheme="majorBidi" w:hAnsiTheme="majorBidi" w:cstheme="majorBidi"/>
          <w:sz w:val="24"/>
          <w:szCs w:val="24"/>
        </w:rPr>
        <w:t>Meskipun demikian, I</w:t>
      </w:r>
      <w:r w:rsidR="007C45CA" w:rsidRPr="00C422FB">
        <w:rPr>
          <w:rFonts w:asciiTheme="majorBidi" w:hAnsiTheme="majorBidi" w:cstheme="majorBidi"/>
          <w:sz w:val="24"/>
          <w:szCs w:val="24"/>
        </w:rPr>
        <w:t>slam tidak mengabaikan adanya standar atau uk</w:t>
      </w:r>
      <w:r>
        <w:rPr>
          <w:rFonts w:asciiTheme="majorBidi" w:hAnsiTheme="majorBidi" w:cstheme="majorBidi"/>
          <w:sz w:val="24"/>
          <w:szCs w:val="24"/>
        </w:rPr>
        <w:t>uran lain selain Al-Qur’an dan Sunah N</w:t>
      </w:r>
      <w:r w:rsidR="007C45CA" w:rsidRPr="00C422FB">
        <w:rPr>
          <w:rFonts w:asciiTheme="majorBidi" w:hAnsiTheme="majorBidi" w:cstheme="majorBidi"/>
          <w:sz w:val="24"/>
          <w:szCs w:val="24"/>
        </w:rPr>
        <w:t>abi untuk menentukan nilai-nilai karakter manusia. Standar lain yang di maksud adalah akal, nurani, serta pandangan umum yang di sepakati nilainya oleh masyarakat. Dengan hati nurani, manusia dapat menentukan ukuran baik dan buruk sebab allah memberikan potensi dasar (fitrah) kepada manusia berupa tauhid dan kecerdasan (Q.S.Ar-rum (30) : 30</w:t>
      </w:r>
      <w:r w:rsidR="007C45CA">
        <w:rPr>
          <w:rFonts w:asciiTheme="majorBidi" w:hAnsiTheme="majorBidi" w:cstheme="majorBidi"/>
          <w:sz w:val="24"/>
          <w:szCs w:val="24"/>
        </w:rPr>
        <w:t>)</w:t>
      </w:r>
    </w:p>
    <w:p w:rsidR="007C45CA" w:rsidRPr="00517A1A" w:rsidRDefault="007C45CA" w:rsidP="007C45CA">
      <w:pPr>
        <w:tabs>
          <w:tab w:val="right" w:pos="8317"/>
        </w:tabs>
        <w:bidi/>
        <w:spacing w:line="360" w:lineRule="auto"/>
        <w:jc w:val="both"/>
        <w:rPr>
          <w:rFonts w:asciiTheme="majorBidi" w:hAnsiTheme="majorBidi" w:cstheme="majorBidi"/>
          <w:sz w:val="24"/>
          <w:szCs w:val="24"/>
          <w:rtl/>
        </w:rPr>
      </w:pPr>
      <w:r w:rsidRPr="00517A1A">
        <w:rPr>
          <w:rFonts w:asciiTheme="majorBidi" w:hAnsiTheme="majorBidi" w:cstheme="majorBidi"/>
          <w:sz w:val="24"/>
          <w:szCs w:val="24"/>
        </w:rPr>
        <w:sym w:font="HQPB4" w:char="F0F3"/>
      </w:r>
      <w:r w:rsidRPr="00517A1A">
        <w:rPr>
          <w:rFonts w:asciiTheme="majorBidi" w:hAnsiTheme="majorBidi" w:cstheme="majorBidi"/>
          <w:sz w:val="24"/>
          <w:szCs w:val="24"/>
        </w:rPr>
        <w:sym w:font="HQPB2" w:char="F04F"/>
      </w:r>
      <w:r w:rsidRPr="00517A1A">
        <w:rPr>
          <w:rFonts w:asciiTheme="majorBidi" w:hAnsiTheme="majorBidi" w:cstheme="majorBidi"/>
          <w:sz w:val="24"/>
          <w:szCs w:val="24"/>
        </w:rPr>
        <w:sym w:font="HQPB4" w:char="F0CF"/>
      </w:r>
      <w:r w:rsidRPr="00517A1A">
        <w:rPr>
          <w:rFonts w:asciiTheme="majorBidi" w:hAnsiTheme="majorBidi" w:cstheme="majorBidi"/>
          <w:sz w:val="24"/>
          <w:szCs w:val="24"/>
        </w:rPr>
        <w:sym w:font="HQPB2" w:char="F025"/>
      </w:r>
      <w:r w:rsidRPr="00517A1A">
        <w:rPr>
          <w:rFonts w:asciiTheme="majorBidi" w:hAnsiTheme="majorBidi" w:cstheme="majorBidi"/>
          <w:sz w:val="24"/>
          <w:szCs w:val="24"/>
        </w:rPr>
        <w:sym w:font="HQPB5" w:char="F072"/>
      </w:r>
      <w:r w:rsidRPr="00517A1A">
        <w:rPr>
          <w:rFonts w:asciiTheme="majorBidi" w:hAnsiTheme="majorBidi" w:cstheme="majorBidi"/>
          <w:sz w:val="24"/>
          <w:szCs w:val="24"/>
        </w:rPr>
        <w:sym w:font="HQPB1" w:char="F027"/>
      </w:r>
      <w:r w:rsidRPr="00517A1A">
        <w:rPr>
          <w:rFonts w:asciiTheme="majorBidi" w:hAnsiTheme="majorBidi" w:cstheme="majorBidi"/>
          <w:sz w:val="24"/>
          <w:szCs w:val="24"/>
        </w:rPr>
        <w:sym w:font="HQPB5" w:char="F073"/>
      </w:r>
      <w:r w:rsidRPr="00517A1A">
        <w:rPr>
          <w:rFonts w:asciiTheme="majorBidi" w:hAnsiTheme="majorBidi" w:cstheme="majorBidi"/>
          <w:sz w:val="24"/>
          <w:szCs w:val="24"/>
        </w:rPr>
        <w:sym w:font="HQPB1" w:char="F0F9"/>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79"/>
      </w:r>
      <w:r w:rsidRPr="00517A1A">
        <w:rPr>
          <w:rFonts w:asciiTheme="majorBidi" w:hAnsiTheme="majorBidi" w:cstheme="majorBidi"/>
          <w:sz w:val="24"/>
          <w:szCs w:val="24"/>
        </w:rPr>
        <w:sym w:font="HQPB2" w:char="F037"/>
      </w:r>
      <w:r w:rsidRPr="00517A1A">
        <w:rPr>
          <w:rFonts w:asciiTheme="majorBidi" w:hAnsiTheme="majorBidi" w:cstheme="majorBidi"/>
          <w:sz w:val="24"/>
          <w:szCs w:val="24"/>
        </w:rPr>
        <w:sym w:font="HQPB5" w:char="F079"/>
      </w:r>
      <w:r w:rsidRPr="00517A1A">
        <w:rPr>
          <w:rFonts w:asciiTheme="majorBidi" w:hAnsiTheme="majorBidi" w:cstheme="majorBidi"/>
          <w:sz w:val="24"/>
          <w:szCs w:val="24"/>
        </w:rPr>
        <w:sym w:font="HQPB2" w:char="F067"/>
      </w:r>
      <w:r w:rsidRPr="00517A1A">
        <w:rPr>
          <w:rFonts w:asciiTheme="majorBidi" w:hAnsiTheme="majorBidi" w:cstheme="majorBidi"/>
          <w:sz w:val="24"/>
          <w:szCs w:val="24"/>
        </w:rPr>
        <w:sym w:font="HQPB4" w:char="F0F4"/>
      </w:r>
      <w:r w:rsidRPr="00517A1A">
        <w:rPr>
          <w:rFonts w:asciiTheme="majorBidi" w:hAnsiTheme="majorBidi" w:cstheme="majorBidi"/>
          <w:sz w:val="24"/>
          <w:szCs w:val="24"/>
        </w:rPr>
        <w:sym w:font="HQPB1" w:char="F05F"/>
      </w:r>
      <w:r w:rsidRPr="00517A1A">
        <w:rPr>
          <w:rFonts w:asciiTheme="majorBidi" w:hAnsiTheme="majorBidi" w:cstheme="majorBidi"/>
          <w:sz w:val="24"/>
          <w:szCs w:val="24"/>
        </w:rPr>
        <w:sym w:font="HQPB5" w:char="F075"/>
      </w:r>
      <w:r w:rsidRPr="00517A1A">
        <w:rPr>
          <w:rFonts w:asciiTheme="majorBidi" w:hAnsiTheme="majorBidi" w:cstheme="majorBidi"/>
          <w:sz w:val="24"/>
          <w:szCs w:val="24"/>
        </w:rPr>
        <w:sym w:font="HQPB2" w:char="F072"/>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4" w:char="F0C8"/>
      </w:r>
      <w:r w:rsidRPr="00517A1A">
        <w:rPr>
          <w:rFonts w:asciiTheme="majorBidi" w:hAnsiTheme="majorBidi" w:cstheme="majorBidi"/>
          <w:sz w:val="24"/>
          <w:szCs w:val="24"/>
        </w:rPr>
        <w:sym w:font="HQPB2" w:char="F0FB"/>
      </w:r>
      <w:r w:rsidRPr="00517A1A">
        <w:rPr>
          <w:rFonts w:asciiTheme="majorBidi" w:hAnsiTheme="majorBidi" w:cstheme="majorBidi"/>
          <w:sz w:val="24"/>
          <w:szCs w:val="24"/>
        </w:rPr>
        <w:sym w:font="HQPB2" w:char="F0EF"/>
      </w:r>
      <w:r w:rsidRPr="00517A1A">
        <w:rPr>
          <w:rFonts w:asciiTheme="majorBidi" w:hAnsiTheme="majorBidi" w:cstheme="majorBidi"/>
          <w:sz w:val="24"/>
          <w:szCs w:val="24"/>
        </w:rPr>
        <w:sym w:font="HQPB4" w:char="F0CF"/>
      </w:r>
      <w:r w:rsidRPr="00517A1A">
        <w:rPr>
          <w:rFonts w:asciiTheme="majorBidi" w:hAnsiTheme="majorBidi" w:cstheme="majorBidi"/>
          <w:sz w:val="24"/>
          <w:szCs w:val="24"/>
        </w:rPr>
        <w:sym w:font="HQPB4" w:char="F065"/>
      </w:r>
      <w:r w:rsidRPr="00517A1A">
        <w:rPr>
          <w:rFonts w:asciiTheme="majorBidi" w:hAnsiTheme="majorBidi" w:cstheme="majorBidi"/>
          <w:sz w:val="24"/>
          <w:szCs w:val="24"/>
        </w:rPr>
        <w:sym w:font="HQPB3" w:char="F024"/>
      </w:r>
      <w:r w:rsidRPr="00517A1A">
        <w:rPr>
          <w:rFonts w:asciiTheme="majorBidi" w:hAnsiTheme="majorBidi" w:cstheme="majorBidi"/>
          <w:sz w:val="24"/>
          <w:szCs w:val="24"/>
        </w:rPr>
        <w:sym w:font="HQPB3" w:char="F023"/>
      </w:r>
      <w:r w:rsidRPr="00517A1A">
        <w:rPr>
          <w:rFonts w:asciiTheme="majorBidi" w:hAnsiTheme="majorBidi" w:cstheme="majorBidi"/>
          <w:sz w:val="24"/>
          <w:szCs w:val="24"/>
        </w:rPr>
        <w:sym w:font="HQPB4" w:char="F0CF"/>
      </w:r>
      <w:r w:rsidRPr="00517A1A">
        <w:rPr>
          <w:rFonts w:asciiTheme="majorBidi" w:hAnsiTheme="majorBidi" w:cstheme="majorBidi"/>
          <w:sz w:val="24"/>
          <w:szCs w:val="24"/>
        </w:rPr>
        <w:sym w:font="HQPB2" w:char="F039"/>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1" w:char="F024"/>
      </w:r>
      <w:r w:rsidRPr="00517A1A">
        <w:rPr>
          <w:rFonts w:asciiTheme="majorBidi" w:hAnsiTheme="majorBidi" w:cstheme="majorBidi"/>
          <w:sz w:val="24"/>
          <w:szCs w:val="24"/>
        </w:rPr>
        <w:sym w:font="HQPB4" w:char="F05A"/>
      </w:r>
      <w:r w:rsidRPr="00517A1A">
        <w:rPr>
          <w:rFonts w:asciiTheme="majorBidi" w:hAnsiTheme="majorBidi" w:cstheme="majorBidi"/>
          <w:sz w:val="24"/>
          <w:szCs w:val="24"/>
        </w:rPr>
        <w:sym w:font="HQPB1" w:char="F0FF"/>
      </w:r>
      <w:r w:rsidRPr="00517A1A">
        <w:rPr>
          <w:rFonts w:asciiTheme="majorBidi" w:hAnsiTheme="majorBidi" w:cstheme="majorBidi"/>
          <w:sz w:val="24"/>
          <w:szCs w:val="24"/>
        </w:rPr>
        <w:sym w:font="HQPB2" w:char="F08B"/>
      </w:r>
      <w:r w:rsidRPr="00517A1A">
        <w:rPr>
          <w:rFonts w:asciiTheme="majorBidi" w:hAnsiTheme="majorBidi" w:cstheme="majorBidi"/>
          <w:sz w:val="24"/>
          <w:szCs w:val="24"/>
        </w:rPr>
        <w:sym w:font="HQPB4" w:char="F0CF"/>
      </w:r>
      <w:r w:rsidRPr="00517A1A">
        <w:rPr>
          <w:rFonts w:asciiTheme="majorBidi" w:hAnsiTheme="majorBidi" w:cstheme="majorBidi"/>
          <w:sz w:val="24"/>
          <w:szCs w:val="24"/>
        </w:rPr>
        <w:sym w:font="HQPB2" w:char="F05A"/>
      </w:r>
      <w:r w:rsidRPr="00517A1A">
        <w:rPr>
          <w:rFonts w:asciiTheme="majorBidi" w:hAnsiTheme="majorBidi" w:cstheme="majorBidi"/>
          <w:sz w:val="24"/>
          <w:szCs w:val="24"/>
        </w:rPr>
        <w:sym w:font="HQPB5" w:char="F079"/>
      </w:r>
      <w:r w:rsidRPr="00517A1A">
        <w:rPr>
          <w:rFonts w:asciiTheme="majorBidi" w:hAnsiTheme="majorBidi" w:cstheme="majorBidi"/>
          <w:sz w:val="24"/>
          <w:szCs w:val="24"/>
        </w:rPr>
        <w:sym w:font="HQPB1" w:char="F06D"/>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4" w:char="F034"/>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7C"/>
      </w:r>
      <w:r w:rsidRPr="00517A1A">
        <w:rPr>
          <w:rFonts w:asciiTheme="majorBidi" w:hAnsiTheme="majorBidi" w:cstheme="majorBidi"/>
          <w:sz w:val="24"/>
          <w:szCs w:val="24"/>
        </w:rPr>
        <w:sym w:font="HQPB1" w:char="F04E"/>
      </w:r>
      <w:r w:rsidRPr="00517A1A">
        <w:rPr>
          <w:rFonts w:asciiTheme="majorBidi" w:hAnsiTheme="majorBidi" w:cstheme="majorBidi"/>
          <w:sz w:val="24"/>
          <w:szCs w:val="24"/>
        </w:rPr>
        <w:sym w:font="HQPB5" w:char="F074"/>
      </w:r>
      <w:r w:rsidRPr="00517A1A">
        <w:rPr>
          <w:rFonts w:asciiTheme="majorBidi" w:hAnsiTheme="majorBidi" w:cstheme="majorBidi"/>
          <w:sz w:val="24"/>
          <w:szCs w:val="24"/>
        </w:rPr>
        <w:sym w:font="HQPB1" w:char="F08D"/>
      </w:r>
      <w:r w:rsidRPr="00517A1A">
        <w:rPr>
          <w:rFonts w:asciiTheme="majorBidi" w:hAnsiTheme="majorBidi" w:cstheme="majorBidi"/>
          <w:sz w:val="24"/>
          <w:szCs w:val="24"/>
        </w:rPr>
        <w:sym w:font="HQPB4" w:char="F0F4"/>
      </w:r>
      <w:r w:rsidRPr="00517A1A">
        <w:rPr>
          <w:rFonts w:asciiTheme="majorBidi" w:hAnsiTheme="majorBidi" w:cstheme="majorBidi"/>
          <w:sz w:val="24"/>
          <w:szCs w:val="24"/>
        </w:rPr>
        <w:sym w:font="HQPB1" w:char="F0DC"/>
      </w:r>
      <w:r w:rsidRPr="00517A1A">
        <w:rPr>
          <w:rFonts w:asciiTheme="majorBidi" w:hAnsiTheme="majorBidi" w:cstheme="majorBidi"/>
          <w:sz w:val="24"/>
          <w:szCs w:val="24"/>
        </w:rPr>
        <w:sym w:font="HQPB4" w:char="F0CF"/>
      </w:r>
      <w:r w:rsidRPr="00517A1A">
        <w:rPr>
          <w:rFonts w:asciiTheme="majorBidi" w:hAnsiTheme="majorBidi" w:cstheme="majorBidi"/>
          <w:sz w:val="24"/>
          <w:szCs w:val="24"/>
        </w:rPr>
        <w:sym w:font="HQPB1" w:char="F0F9"/>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AB"/>
      </w:r>
      <w:r w:rsidRPr="00517A1A">
        <w:rPr>
          <w:rFonts w:asciiTheme="majorBidi" w:hAnsiTheme="majorBidi" w:cstheme="majorBidi"/>
          <w:sz w:val="24"/>
          <w:szCs w:val="24"/>
        </w:rPr>
        <w:sym w:font="HQPB1" w:char="F021"/>
      </w:r>
      <w:r w:rsidRPr="00517A1A">
        <w:rPr>
          <w:rFonts w:asciiTheme="majorBidi" w:hAnsiTheme="majorBidi" w:cstheme="majorBidi"/>
          <w:sz w:val="24"/>
          <w:szCs w:val="24"/>
        </w:rPr>
        <w:sym w:font="HQPB5" w:char="F024"/>
      </w:r>
      <w:r w:rsidRPr="00517A1A">
        <w:rPr>
          <w:rFonts w:asciiTheme="majorBidi" w:hAnsiTheme="majorBidi" w:cstheme="majorBidi"/>
          <w:sz w:val="24"/>
          <w:szCs w:val="24"/>
        </w:rPr>
        <w:sym w:font="HQPB1" w:char="F023"/>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2" w:char="F0D3"/>
      </w:r>
      <w:r w:rsidRPr="00517A1A">
        <w:rPr>
          <w:rFonts w:asciiTheme="majorBidi" w:hAnsiTheme="majorBidi" w:cstheme="majorBidi"/>
          <w:sz w:val="24"/>
          <w:szCs w:val="24"/>
        </w:rPr>
        <w:sym w:font="HQPB4" w:char="F0C9"/>
      </w:r>
      <w:r w:rsidRPr="00517A1A">
        <w:rPr>
          <w:rFonts w:asciiTheme="majorBidi" w:hAnsiTheme="majorBidi" w:cstheme="majorBidi"/>
          <w:sz w:val="24"/>
          <w:szCs w:val="24"/>
        </w:rPr>
        <w:sym w:font="HQPB1" w:char="F04C"/>
      </w:r>
      <w:r w:rsidRPr="00517A1A">
        <w:rPr>
          <w:rFonts w:asciiTheme="majorBidi" w:hAnsiTheme="majorBidi" w:cstheme="majorBidi"/>
          <w:sz w:val="24"/>
          <w:szCs w:val="24"/>
        </w:rPr>
        <w:sym w:font="HQPB4" w:char="F0A9"/>
      </w:r>
      <w:r w:rsidRPr="00517A1A">
        <w:rPr>
          <w:rFonts w:asciiTheme="majorBidi" w:hAnsiTheme="majorBidi" w:cstheme="majorBidi"/>
          <w:sz w:val="24"/>
          <w:szCs w:val="24"/>
        </w:rPr>
        <w:sym w:font="HQPB2" w:char="F039"/>
      </w:r>
      <w:r w:rsidRPr="00517A1A">
        <w:rPr>
          <w:rFonts w:asciiTheme="majorBidi" w:hAnsiTheme="majorBidi" w:cstheme="majorBidi"/>
          <w:sz w:val="24"/>
          <w:szCs w:val="24"/>
        </w:rPr>
        <w:sym w:font="HQPB5" w:char="F024"/>
      </w:r>
      <w:r w:rsidRPr="00517A1A">
        <w:rPr>
          <w:rFonts w:asciiTheme="majorBidi" w:hAnsiTheme="majorBidi" w:cstheme="majorBidi"/>
          <w:sz w:val="24"/>
          <w:szCs w:val="24"/>
        </w:rPr>
        <w:sym w:font="HQPB1" w:char="F023"/>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74"/>
      </w:r>
      <w:r w:rsidRPr="00517A1A">
        <w:rPr>
          <w:rFonts w:asciiTheme="majorBidi" w:hAnsiTheme="majorBidi" w:cstheme="majorBidi"/>
          <w:sz w:val="24"/>
          <w:szCs w:val="24"/>
        </w:rPr>
        <w:sym w:font="HQPB1" w:char="F08D"/>
      </w:r>
      <w:r w:rsidRPr="00517A1A">
        <w:rPr>
          <w:rFonts w:asciiTheme="majorBidi" w:hAnsiTheme="majorBidi" w:cstheme="majorBidi"/>
          <w:sz w:val="24"/>
          <w:szCs w:val="24"/>
        </w:rPr>
        <w:sym w:font="HQPB5" w:char="F073"/>
      </w:r>
      <w:r w:rsidRPr="00517A1A">
        <w:rPr>
          <w:rFonts w:asciiTheme="majorBidi" w:hAnsiTheme="majorBidi" w:cstheme="majorBidi"/>
          <w:sz w:val="24"/>
          <w:szCs w:val="24"/>
        </w:rPr>
        <w:sym w:font="HQPB1" w:char="F0DC"/>
      </w:r>
      <w:r w:rsidRPr="00517A1A">
        <w:rPr>
          <w:rFonts w:asciiTheme="majorBidi" w:hAnsiTheme="majorBidi" w:cstheme="majorBidi"/>
          <w:sz w:val="24"/>
          <w:szCs w:val="24"/>
        </w:rPr>
        <w:sym w:font="HQPB5" w:char="F073"/>
      </w:r>
      <w:r w:rsidRPr="00517A1A">
        <w:rPr>
          <w:rFonts w:asciiTheme="majorBidi" w:hAnsiTheme="majorBidi" w:cstheme="majorBidi"/>
          <w:sz w:val="24"/>
          <w:szCs w:val="24"/>
        </w:rPr>
        <w:sym w:font="HQPB1" w:char="F0F9"/>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7D"/>
      </w:r>
      <w:r w:rsidRPr="00517A1A">
        <w:rPr>
          <w:rFonts w:asciiTheme="majorBidi" w:hAnsiTheme="majorBidi" w:cstheme="majorBidi"/>
          <w:sz w:val="24"/>
          <w:szCs w:val="24"/>
        </w:rPr>
        <w:sym w:font="HQPB1" w:char="F0A8"/>
      </w:r>
      <w:r w:rsidRPr="00517A1A">
        <w:rPr>
          <w:rFonts w:asciiTheme="majorBidi" w:hAnsiTheme="majorBidi" w:cstheme="majorBidi"/>
          <w:sz w:val="24"/>
          <w:szCs w:val="24"/>
        </w:rPr>
        <w:sym w:font="HQPB1" w:char="F024"/>
      </w:r>
      <w:r w:rsidRPr="00517A1A">
        <w:rPr>
          <w:rFonts w:asciiTheme="majorBidi" w:hAnsiTheme="majorBidi" w:cstheme="majorBidi"/>
          <w:sz w:val="24"/>
          <w:szCs w:val="24"/>
        </w:rPr>
        <w:sym w:font="HQPB4" w:char="F0A8"/>
      </w:r>
      <w:r w:rsidRPr="00517A1A">
        <w:rPr>
          <w:rFonts w:asciiTheme="majorBidi" w:hAnsiTheme="majorBidi" w:cstheme="majorBidi"/>
          <w:sz w:val="24"/>
          <w:szCs w:val="24"/>
        </w:rPr>
        <w:sym w:font="HQPB2" w:char="F05A"/>
      </w:r>
      <w:r w:rsidRPr="00517A1A">
        <w:rPr>
          <w:rFonts w:asciiTheme="majorBidi" w:hAnsiTheme="majorBidi" w:cstheme="majorBidi"/>
          <w:sz w:val="24"/>
          <w:szCs w:val="24"/>
        </w:rPr>
        <w:sym w:font="HQPB2" w:char="F039"/>
      </w:r>
      <w:r w:rsidRPr="00517A1A">
        <w:rPr>
          <w:rFonts w:asciiTheme="majorBidi" w:hAnsiTheme="majorBidi" w:cstheme="majorBidi"/>
          <w:sz w:val="24"/>
          <w:szCs w:val="24"/>
        </w:rPr>
        <w:sym w:font="HQPB5" w:char="F024"/>
      </w:r>
      <w:r w:rsidRPr="00517A1A">
        <w:rPr>
          <w:rFonts w:asciiTheme="majorBidi" w:hAnsiTheme="majorBidi" w:cstheme="majorBidi"/>
          <w:sz w:val="24"/>
          <w:szCs w:val="24"/>
        </w:rPr>
        <w:sym w:font="HQPB1" w:char="F023"/>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1" w:char="F024"/>
      </w:r>
      <w:r w:rsidRPr="00517A1A">
        <w:rPr>
          <w:rFonts w:asciiTheme="majorBidi" w:hAnsiTheme="majorBidi" w:cstheme="majorBidi"/>
          <w:sz w:val="24"/>
          <w:szCs w:val="24"/>
        </w:rPr>
        <w:sym w:font="HQPB5" w:char="F070"/>
      </w:r>
      <w:r w:rsidRPr="00517A1A">
        <w:rPr>
          <w:rFonts w:asciiTheme="majorBidi" w:hAnsiTheme="majorBidi" w:cstheme="majorBidi"/>
          <w:sz w:val="24"/>
          <w:szCs w:val="24"/>
        </w:rPr>
        <w:sym w:font="HQPB2" w:char="F06B"/>
      </w:r>
      <w:r w:rsidRPr="00517A1A">
        <w:rPr>
          <w:rFonts w:asciiTheme="majorBidi" w:hAnsiTheme="majorBidi" w:cstheme="majorBidi"/>
          <w:sz w:val="24"/>
          <w:szCs w:val="24"/>
        </w:rPr>
        <w:sym w:font="HQPB4" w:char="F0F6"/>
      </w:r>
      <w:r w:rsidRPr="00517A1A">
        <w:rPr>
          <w:rFonts w:asciiTheme="majorBidi" w:hAnsiTheme="majorBidi" w:cstheme="majorBidi"/>
          <w:sz w:val="24"/>
          <w:szCs w:val="24"/>
        </w:rPr>
        <w:sym w:font="HQPB2" w:char="F08E"/>
      </w:r>
      <w:r w:rsidRPr="00517A1A">
        <w:rPr>
          <w:rFonts w:asciiTheme="majorBidi" w:hAnsiTheme="majorBidi" w:cstheme="majorBidi"/>
          <w:sz w:val="24"/>
          <w:szCs w:val="24"/>
        </w:rPr>
        <w:sym w:font="HQPB5" w:char="F06E"/>
      </w:r>
      <w:r w:rsidRPr="00517A1A">
        <w:rPr>
          <w:rFonts w:asciiTheme="majorBidi" w:hAnsiTheme="majorBidi" w:cstheme="majorBidi"/>
          <w:sz w:val="24"/>
          <w:szCs w:val="24"/>
        </w:rPr>
        <w:sym w:font="HQPB2" w:char="F03D"/>
      </w:r>
      <w:r w:rsidRPr="00517A1A">
        <w:rPr>
          <w:rFonts w:asciiTheme="majorBidi" w:hAnsiTheme="majorBidi" w:cstheme="majorBidi"/>
          <w:sz w:val="24"/>
          <w:szCs w:val="24"/>
        </w:rPr>
        <w:sym w:font="HQPB5" w:char="F074"/>
      </w:r>
      <w:r w:rsidRPr="00517A1A">
        <w:rPr>
          <w:rFonts w:asciiTheme="majorBidi" w:hAnsiTheme="majorBidi" w:cstheme="majorBidi"/>
          <w:sz w:val="24"/>
          <w:szCs w:val="24"/>
        </w:rPr>
        <w:sym w:font="HQPB1" w:char="F0E6"/>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4" w:char="F034"/>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9F"/>
      </w:r>
      <w:r w:rsidRPr="00517A1A">
        <w:rPr>
          <w:rFonts w:asciiTheme="majorBidi" w:hAnsiTheme="majorBidi" w:cstheme="majorBidi"/>
          <w:sz w:val="24"/>
          <w:szCs w:val="24"/>
        </w:rPr>
        <w:sym w:font="HQPB2" w:char="F077"/>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9F"/>
      </w:r>
      <w:r w:rsidRPr="00517A1A">
        <w:rPr>
          <w:rFonts w:asciiTheme="majorBidi" w:hAnsiTheme="majorBidi" w:cstheme="majorBidi"/>
          <w:sz w:val="24"/>
          <w:szCs w:val="24"/>
        </w:rPr>
        <w:sym w:font="HQPB2" w:char="F040"/>
      </w:r>
      <w:r w:rsidRPr="00517A1A">
        <w:rPr>
          <w:rFonts w:asciiTheme="majorBidi" w:hAnsiTheme="majorBidi" w:cstheme="majorBidi"/>
          <w:sz w:val="24"/>
          <w:szCs w:val="24"/>
        </w:rPr>
        <w:sym w:font="HQPB2" w:char="F083"/>
      </w:r>
      <w:r w:rsidRPr="00517A1A">
        <w:rPr>
          <w:rFonts w:asciiTheme="majorBidi" w:hAnsiTheme="majorBidi" w:cstheme="majorBidi"/>
          <w:sz w:val="24"/>
          <w:szCs w:val="24"/>
        </w:rPr>
        <w:sym w:font="HQPB4" w:char="F0CF"/>
      </w:r>
      <w:r w:rsidRPr="00517A1A">
        <w:rPr>
          <w:rFonts w:asciiTheme="majorBidi" w:hAnsiTheme="majorBidi" w:cstheme="majorBidi"/>
          <w:sz w:val="24"/>
          <w:szCs w:val="24"/>
        </w:rPr>
        <w:sym w:font="HQPB1" w:char="F089"/>
      </w:r>
      <w:r w:rsidRPr="00517A1A">
        <w:rPr>
          <w:rFonts w:asciiTheme="majorBidi" w:hAnsiTheme="majorBidi" w:cstheme="majorBidi"/>
          <w:sz w:val="24"/>
          <w:szCs w:val="24"/>
        </w:rPr>
        <w:sym w:font="HQPB4" w:char="F0F6"/>
      </w:r>
      <w:r w:rsidRPr="00517A1A">
        <w:rPr>
          <w:rFonts w:asciiTheme="majorBidi" w:hAnsiTheme="majorBidi" w:cstheme="majorBidi"/>
          <w:sz w:val="24"/>
          <w:szCs w:val="24"/>
        </w:rPr>
        <w:sym w:font="HQPB1" w:char="F037"/>
      </w:r>
      <w:r w:rsidRPr="00517A1A">
        <w:rPr>
          <w:rFonts w:asciiTheme="majorBidi" w:hAnsiTheme="majorBidi" w:cstheme="majorBidi"/>
          <w:sz w:val="24"/>
          <w:szCs w:val="24"/>
        </w:rPr>
        <w:sym w:font="HQPB5" w:char="F073"/>
      </w:r>
      <w:r w:rsidRPr="00517A1A">
        <w:rPr>
          <w:rFonts w:asciiTheme="majorBidi" w:hAnsiTheme="majorBidi" w:cstheme="majorBidi"/>
          <w:sz w:val="24"/>
          <w:szCs w:val="24"/>
        </w:rPr>
        <w:sym w:font="HQPB1" w:char="F03F"/>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4" w:char="F0C8"/>
      </w:r>
      <w:r w:rsidRPr="00517A1A">
        <w:rPr>
          <w:rFonts w:asciiTheme="majorBidi" w:hAnsiTheme="majorBidi" w:cstheme="majorBidi"/>
          <w:sz w:val="24"/>
          <w:szCs w:val="24"/>
        </w:rPr>
        <w:sym w:font="HQPB2" w:char="F02C"/>
      </w:r>
      <w:r w:rsidRPr="00517A1A">
        <w:rPr>
          <w:rFonts w:asciiTheme="majorBidi" w:hAnsiTheme="majorBidi" w:cstheme="majorBidi"/>
          <w:sz w:val="24"/>
          <w:szCs w:val="24"/>
        </w:rPr>
        <w:sym w:font="HQPB4" w:char="F0F9"/>
      </w:r>
      <w:r w:rsidRPr="00517A1A">
        <w:rPr>
          <w:rFonts w:asciiTheme="majorBidi" w:hAnsiTheme="majorBidi" w:cstheme="majorBidi"/>
          <w:sz w:val="24"/>
          <w:szCs w:val="24"/>
        </w:rPr>
        <w:sym w:font="HQPB2" w:char="F03D"/>
      </w:r>
      <w:r w:rsidRPr="00517A1A">
        <w:rPr>
          <w:rFonts w:asciiTheme="majorBidi" w:hAnsiTheme="majorBidi" w:cstheme="majorBidi"/>
          <w:sz w:val="24"/>
          <w:szCs w:val="24"/>
        </w:rPr>
        <w:sym w:font="HQPB5" w:char="F079"/>
      </w:r>
      <w:r w:rsidRPr="00517A1A">
        <w:rPr>
          <w:rFonts w:asciiTheme="majorBidi" w:hAnsiTheme="majorBidi" w:cstheme="majorBidi"/>
          <w:sz w:val="24"/>
          <w:szCs w:val="24"/>
        </w:rPr>
        <w:sym w:font="HQPB2" w:char="F0DC"/>
      </w:r>
      <w:r w:rsidRPr="00517A1A">
        <w:rPr>
          <w:rFonts w:asciiTheme="majorBidi" w:hAnsiTheme="majorBidi" w:cstheme="majorBidi"/>
          <w:sz w:val="24"/>
          <w:szCs w:val="24"/>
        </w:rPr>
        <w:sym w:font="HQPB4" w:char="F0CF"/>
      </w:r>
      <w:r w:rsidRPr="00517A1A">
        <w:rPr>
          <w:rFonts w:asciiTheme="majorBidi" w:hAnsiTheme="majorBidi" w:cstheme="majorBidi"/>
          <w:sz w:val="24"/>
          <w:szCs w:val="24"/>
        </w:rPr>
        <w:sym w:font="HQPB2" w:char="F039"/>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AB"/>
      </w:r>
      <w:r w:rsidRPr="00517A1A">
        <w:rPr>
          <w:rFonts w:asciiTheme="majorBidi" w:hAnsiTheme="majorBidi" w:cstheme="majorBidi"/>
          <w:sz w:val="24"/>
          <w:szCs w:val="24"/>
        </w:rPr>
        <w:sym w:font="HQPB1" w:char="F021"/>
      </w:r>
      <w:r w:rsidRPr="00517A1A">
        <w:rPr>
          <w:rFonts w:asciiTheme="majorBidi" w:hAnsiTheme="majorBidi" w:cstheme="majorBidi"/>
          <w:sz w:val="24"/>
          <w:szCs w:val="24"/>
        </w:rPr>
        <w:sym w:font="HQPB5" w:char="F024"/>
      </w:r>
      <w:r w:rsidRPr="00517A1A">
        <w:rPr>
          <w:rFonts w:asciiTheme="majorBidi" w:hAnsiTheme="majorBidi" w:cstheme="majorBidi"/>
          <w:sz w:val="24"/>
          <w:szCs w:val="24"/>
        </w:rPr>
        <w:sym w:font="HQPB1" w:char="F023"/>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4" w:char="F034"/>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9A"/>
      </w:r>
      <w:r w:rsidRPr="00517A1A">
        <w:rPr>
          <w:rFonts w:asciiTheme="majorBidi" w:hAnsiTheme="majorBidi" w:cstheme="majorBidi"/>
          <w:sz w:val="24"/>
          <w:szCs w:val="24"/>
        </w:rPr>
        <w:sym w:font="HQPB3" w:char="F081"/>
      </w:r>
      <w:r w:rsidRPr="00517A1A">
        <w:rPr>
          <w:rFonts w:asciiTheme="majorBidi" w:hAnsiTheme="majorBidi" w:cstheme="majorBidi"/>
          <w:sz w:val="24"/>
          <w:szCs w:val="24"/>
        </w:rPr>
        <w:sym w:font="HQPB4" w:char="F0CF"/>
      </w:r>
      <w:r w:rsidRPr="00517A1A">
        <w:rPr>
          <w:rFonts w:asciiTheme="majorBidi" w:hAnsiTheme="majorBidi" w:cstheme="majorBidi"/>
          <w:sz w:val="24"/>
          <w:szCs w:val="24"/>
        </w:rPr>
        <w:sym w:font="HQPB2" w:char="F039"/>
      </w:r>
      <w:r w:rsidRPr="00517A1A">
        <w:rPr>
          <w:rFonts w:asciiTheme="majorBidi" w:hAnsiTheme="majorBidi" w:cstheme="majorBidi"/>
          <w:sz w:val="24"/>
          <w:szCs w:val="24"/>
        </w:rPr>
        <w:sym w:font="HQPB2" w:char="F0BA"/>
      </w:r>
      <w:r w:rsidRPr="00517A1A">
        <w:rPr>
          <w:rFonts w:asciiTheme="majorBidi" w:hAnsiTheme="majorBidi" w:cstheme="majorBidi"/>
          <w:sz w:val="24"/>
          <w:szCs w:val="24"/>
        </w:rPr>
        <w:sym w:font="HQPB5" w:char="F073"/>
      </w:r>
      <w:r w:rsidRPr="00517A1A">
        <w:rPr>
          <w:rFonts w:asciiTheme="majorBidi" w:hAnsiTheme="majorBidi" w:cstheme="majorBidi"/>
          <w:sz w:val="24"/>
          <w:szCs w:val="24"/>
        </w:rPr>
        <w:sym w:font="HQPB1" w:char="F08C"/>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4" w:char="F0DA"/>
      </w:r>
      <w:r w:rsidRPr="00517A1A">
        <w:rPr>
          <w:rFonts w:asciiTheme="majorBidi" w:hAnsiTheme="majorBidi" w:cstheme="majorBidi"/>
          <w:sz w:val="24"/>
          <w:szCs w:val="24"/>
        </w:rPr>
        <w:sym w:font="HQPB2" w:char="F0FA"/>
      </w:r>
      <w:r w:rsidRPr="00517A1A">
        <w:rPr>
          <w:rFonts w:asciiTheme="majorBidi" w:hAnsiTheme="majorBidi" w:cstheme="majorBidi"/>
          <w:sz w:val="24"/>
          <w:szCs w:val="24"/>
        </w:rPr>
        <w:sym w:font="HQPB2" w:char="F0EF"/>
      </w:r>
      <w:r w:rsidRPr="00517A1A">
        <w:rPr>
          <w:rFonts w:asciiTheme="majorBidi" w:hAnsiTheme="majorBidi" w:cstheme="majorBidi"/>
          <w:sz w:val="24"/>
          <w:szCs w:val="24"/>
        </w:rPr>
        <w:sym w:font="HQPB4" w:char="F0CF"/>
      </w:r>
      <w:r w:rsidRPr="00517A1A">
        <w:rPr>
          <w:rFonts w:asciiTheme="majorBidi" w:hAnsiTheme="majorBidi" w:cstheme="majorBidi"/>
          <w:sz w:val="24"/>
          <w:szCs w:val="24"/>
        </w:rPr>
        <w:sym w:font="HQPB4" w:char="F065"/>
      </w:r>
      <w:r w:rsidRPr="00517A1A">
        <w:rPr>
          <w:rFonts w:asciiTheme="majorBidi" w:hAnsiTheme="majorBidi" w:cstheme="majorBidi"/>
          <w:sz w:val="24"/>
          <w:szCs w:val="24"/>
        </w:rPr>
        <w:sym w:font="HQPB3" w:char="F024"/>
      </w:r>
      <w:r w:rsidRPr="00517A1A">
        <w:rPr>
          <w:rFonts w:asciiTheme="majorBidi" w:hAnsiTheme="majorBidi" w:cstheme="majorBidi"/>
          <w:sz w:val="24"/>
          <w:szCs w:val="24"/>
        </w:rPr>
        <w:sym w:font="HQPB3" w:char="F021"/>
      </w:r>
      <w:r w:rsidRPr="00517A1A">
        <w:rPr>
          <w:rFonts w:asciiTheme="majorBidi" w:hAnsiTheme="majorBidi" w:cstheme="majorBidi"/>
          <w:sz w:val="24"/>
          <w:szCs w:val="24"/>
        </w:rPr>
        <w:sym w:font="HQPB5" w:char="F024"/>
      </w:r>
      <w:r w:rsidRPr="00517A1A">
        <w:rPr>
          <w:rFonts w:asciiTheme="majorBidi" w:hAnsiTheme="majorBidi" w:cstheme="majorBidi"/>
          <w:sz w:val="24"/>
          <w:szCs w:val="24"/>
        </w:rPr>
        <w:sym w:font="HQPB1" w:char="F023"/>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4" w:char="F0DE"/>
      </w:r>
      <w:r w:rsidRPr="00517A1A">
        <w:rPr>
          <w:rFonts w:asciiTheme="majorBidi" w:hAnsiTheme="majorBidi" w:cstheme="majorBidi"/>
          <w:sz w:val="24"/>
          <w:szCs w:val="24"/>
        </w:rPr>
        <w:sym w:font="HQPB2" w:char="F04F"/>
      </w:r>
      <w:r w:rsidRPr="00517A1A">
        <w:rPr>
          <w:rFonts w:asciiTheme="majorBidi" w:hAnsiTheme="majorBidi" w:cstheme="majorBidi"/>
          <w:sz w:val="24"/>
          <w:szCs w:val="24"/>
        </w:rPr>
        <w:sym w:font="HQPB4" w:char="F0CD"/>
      </w:r>
      <w:r w:rsidRPr="00517A1A">
        <w:rPr>
          <w:rFonts w:asciiTheme="majorBidi" w:hAnsiTheme="majorBidi" w:cstheme="majorBidi"/>
          <w:sz w:val="24"/>
          <w:szCs w:val="24"/>
        </w:rPr>
        <w:sym w:font="HQPB4" w:char="F068"/>
      </w:r>
      <w:r w:rsidRPr="00517A1A">
        <w:rPr>
          <w:rFonts w:asciiTheme="majorBidi" w:hAnsiTheme="majorBidi" w:cstheme="majorBidi"/>
          <w:sz w:val="24"/>
          <w:szCs w:val="24"/>
        </w:rPr>
        <w:sym w:font="HQPB2" w:char="F08A"/>
      </w:r>
      <w:r w:rsidRPr="00517A1A">
        <w:rPr>
          <w:rFonts w:asciiTheme="majorBidi" w:hAnsiTheme="majorBidi" w:cstheme="majorBidi"/>
          <w:sz w:val="24"/>
          <w:szCs w:val="24"/>
        </w:rPr>
        <w:sym w:font="HQPB5" w:char="F073"/>
      </w:r>
      <w:r w:rsidRPr="00517A1A">
        <w:rPr>
          <w:rFonts w:asciiTheme="majorBidi" w:hAnsiTheme="majorBidi" w:cstheme="majorBidi"/>
          <w:sz w:val="24"/>
          <w:szCs w:val="24"/>
        </w:rPr>
        <w:sym w:font="HQPB2" w:char="F029"/>
      </w:r>
      <w:r w:rsidRPr="00517A1A">
        <w:rPr>
          <w:rFonts w:asciiTheme="majorBidi" w:hAnsiTheme="majorBidi" w:cstheme="majorBidi"/>
          <w:sz w:val="24"/>
          <w:szCs w:val="24"/>
        </w:rPr>
        <w:sym w:font="HQPB4" w:char="F0F8"/>
      </w:r>
      <w:r w:rsidRPr="00517A1A">
        <w:rPr>
          <w:rFonts w:asciiTheme="majorBidi" w:hAnsiTheme="majorBidi" w:cstheme="majorBidi"/>
          <w:sz w:val="24"/>
          <w:szCs w:val="24"/>
        </w:rPr>
        <w:sym w:font="HQPB2" w:char="F039"/>
      </w:r>
      <w:r w:rsidRPr="00517A1A">
        <w:rPr>
          <w:rFonts w:asciiTheme="majorBidi" w:hAnsiTheme="majorBidi" w:cstheme="majorBidi"/>
          <w:sz w:val="24"/>
          <w:szCs w:val="24"/>
        </w:rPr>
        <w:sym w:font="HQPB5" w:char="F024"/>
      </w:r>
      <w:r w:rsidRPr="00517A1A">
        <w:rPr>
          <w:rFonts w:asciiTheme="majorBidi" w:hAnsiTheme="majorBidi" w:cstheme="majorBidi"/>
          <w:sz w:val="24"/>
          <w:szCs w:val="24"/>
        </w:rPr>
        <w:sym w:font="HQPB1" w:char="F023"/>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4" w:char="F0A0"/>
      </w:r>
      <w:r w:rsidRPr="00517A1A">
        <w:rPr>
          <w:rFonts w:asciiTheme="majorBidi" w:hAnsiTheme="majorBidi" w:cstheme="majorBidi"/>
          <w:sz w:val="24"/>
          <w:szCs w:val="24"/>
        </w:rPr>
        <w:sym w:font="HQPB2" w:char="F0C6"/>
      </w:r>
      <w:r w:rsidRPr="00517A1A">
        <w:rPr>
          <w:rFonts w:asciiTheme="majorBidi" w:hAnsiTheme="majorBidi" w:cstheme="majorBidi"/>
          <w:sz w:val="24"/>
          <w:szCs w:val="24"/>
        </w:rPr>
        <w:sym w:font="HQPB4" w:char="F0C5"/>
      </w:r>
      <w:r w:rsidRPr="00517A1A">
        <w:rPr>
          <w:rFonts w:asciiTheme="majorBidi" w:hAnsiTheme="majorBidi" w:cstheme="majorBidi"/>
          <w:sz w:val="24"/>
          <w:szCs w:val="24"/>
        </w:rPr>
        <w:sym w:font="HQPB2" w:char="F033"/>
      </w:r>
      <w:r w:rsidRPr="00517A1A">
        <w:rPr>
          <w:rFonts w:asciiTheme="majorBidi" w:hAnsiTheme="majorBidi" w:cstheme="majorBidi"/>
          <w:sz w:val="24"/>
          <w:szCs w:val="24"/>
        </w:rPr>
        <w:sym w:font="HQPB2" w:char="F0BB"/>
      </w:r>
      <w:r w:rsidRPr="00517A1A">
        <w:rPr>
          <w:rFonts w:asciiTheme="majorBidi" w:hAnsiTheme="majorBidi" w:cstheme="majorBidi"/>
          <w:sz w:val="24"/>
          <w:szCs w:val="24"/>
        </w:rPr>
        <w:sym w:font="HQPB5" w:char="F073"/>
      </w:r>
      <w:r w:rsidRPr="00517A1A">
        <w:rPr>
          <w:rFonts w:asciiTheme="majorBidi" w:hAnsiTheme="majorBidi" w:cstheme="majorBidi"/>
          <w:sz w:val="24"/>
          <w:szCs w:val="24"/>
        </w:rPr>
        <w:sym w:font="HQPB2" w:char="F039"/>
      </w:r>
      <w:r w:rsidRPr="00517A1A">
        <w:rPr>
          <w:rFonts w:asciiTheme="majorBidi" w:hAnsiTheme="majorBidi" w:cstheme="majorBidi"/>
          <w:sz w:val="24"/>
          <w:szCs w:val="24"/>
        </w:rPr>
        <w:sym w:font="HQPB5" w:char="F075"/>
      </w:r>
      <w:r w:rsidRPr="00517A1A">
        <w:rPr>
          <w:rFonts w:asciiTheme="majorBidi" w:hAnsiTheme="majorBidi" w:cstheme="majorBidi"/>
          <w:sz w:val="24"/>
          <w:szCs w:val="24"/>
        </w:rPr>
        <w:sym w:font="HQPB2" w:char="F072"/>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75"/>
      </w:r>
      <w:r w:rsidRPr="00517A1A">
        <w:rPr>
          <w:rFonts w:asciiTheme="majorBidi" w:hAnsiTheme="majorBidi" w:cstheme="majorBidi"/>
          <w:sz w:val="24"/>
          <w:szCs w:val="24"/>
        </w:rPr>
        <w:sym w:font="HQPB1" w:char="F08E"/>
      </w:r>
      <w:r w:rsidRPr="00517A1A">
        <w:rPr>
          <w:rFonts w:asciiTheme="majorBidi" w:hAnsiTheme="majorBidi" w:cstheme="majorBidi"/>
          <w:sz w:val="24"/>
          <w:szCs w:val="24"/>
        </w:rPr>
        <w:sym w:font="HQPB5" w:char="F073"/>
      </w:r>
      <w:r w:rsidRPr="00517A1A">
        <w:rPr>
          <w:rFonts w:asciiTheme="majorBidi" w:hAnsiTheme="majorBidi" w:cstheme="majorBidi"/>
          <w:sz w:val="24"/>
          <w:szCs w:val="24"/>
        </w:rPr>
        <w:sym w:font="HQPB1" w:char="F059"/>
      </w:r>
      <w:r w:rsidRPr="00517A1A">
        <w:rPr>
          <w:rFonts w:asciiTheme="majorBidi" w:hAnsiTheme="majorBidi" w:cstheme="majorBidi"/>
          <w:sz w:val="24"/>
          <w:szCs w:val="24"/>
        </w:rPr>
        <w:sym w:font="HQPB4" w:char="F0F2"/>
      </w:r>
      <w:r w:rsidRPr="00517A1A">
        <w:rPr>
          <w:rFonts w:asciiTheme="majorBidi" w:hAnsiTheme="majorBidi" w:cstheme="majorBidi"/>
          <w:sz w:val="24"/>
          <w:szCs w:val="24"/>
        </w:rPr>
        <w:sym w:font="HQPB2" w:char="F032"/>
      </w:r>
      <w:r w:rsidRPr="00517A1A">
        <w:rPr>
          <w:rFonts w:asciiTheme="majorBidi" w:hAnsiTheme="majorBidi" w:cstheme="majorBidi"/>
          <w:sz w:val="24"/>
          <w:szCs w:val="24"/>
        </w:rPr>
        <w:sym w:font="HQPB5" w:char="F072"/>
      </w:r>
      <w:r w:rsidRPr="00517A1A">
        <w:rPr>
          <w:rFonts w:asciiTheme="majorBidi" w:hAnsiTheme="majorBidi" w:cstheme="majorBidi"/>
          <w:sz w:val="24"/>
          <w:szCs w:val="24"/>
        </w:rPr>
        <w:sym w:font="HQPB1" w:char="F026"/>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4" w:char="F0C4"/>
      </w:r>
      <w:r w:rsidRPr="00517A1A">
        <w:rPr>
          <w:rFonts w:asciiTheme="majorBidi" w:hAnsiTheme="majorBidi" w:cstheme="majorBidi"/>
          <w:sz w:val="24"/>
          <w:szCs w:val="24"/>
        </w:rPr>
        <w:sym w:font="HQPB1" w:char="F0A8"/>
      </w:r>
      <w:r w:rsidRPr="00517A1A">
        <w:rPr>
          <w:rFonts w:asciiTheme="majorBidi" w:hAnsiTheme="majorBidi" w:cstheme="majorBidi"/>
          <w:sz w:val="24"/>
          <w:szCs w:val="24"/>
        </w:rPr>
        <w:sym w:font="HQPB1" w:char="F024"/>
      </w:r>
      <w:r w:rsidRPr="00517A1A">
        <w:rPr>
          <w:rFonts w:asciiTheme="majorBidi" w:hAnsiTheme="majorBidi" w:cstheme="majorBidi"/>
          <w:sz w:val="24"/>
          <w:szCs w:val="24"/>
        </w:rPr>
        <w:sym w:font="HQPB4" w:char="F0A8"/>
      </w:r>
      <w:r w:rsidRPr="00517A1A">
        <w:rPr>
          <w:rFonts w:asciiTheme="majorBidi" w:hAnsiTheme="majorBidi" w:cstheme="majorBidi"/>
          <w:sz w:val="24"/>
          <w:szCs w:val="24"/>
        </w:rPr>
        <w:sym w:font="HQPB2" w:char="F05A"/>
      </w:r>
      <w:r w:rsidRPr="00517A1A">
        <w:rPr>
          <w:rFonts w:asciiTheme="majorBidi" w:hAnsiTheme="majorBidi" w:cstheme="majorBidi"/>
          <w:sz w:val="24"/>
          <w:szCs w:val="24"/>
        </w:rPr>
        <w:sym w:font="HQPB2" w:char="F039"/>
      </w:r>
      <w:r w:rsidRPr="00517A1A">
        <w:rPr>
          <w:rFonts w:asciiTheme="majorBidi" w:hAnsiTheme="majorBidi" w:cstheme="majorBidi"/>
          <w:sz w:val="24"/>
          <w:szCs w:val="24"/>
        </w:rPr>
        <w:sym w:font="HQPB5" w:char="F024"/>
      </w:r>
      <w:r w:rsidRPr="00517A1A">
        <w:rPr>
          <w:rFonts w:asciiTheme="majorBidi" w:hAnsiTheme="majorBidi" w:cstheme="majorBidi"/>
          <w:sz w:val="24"/>
          <w:szCs w:val="24"/>
        </w:rPr>
        <w:sym w:font="HQPB1" w:char="F023"/>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9F"/>
      </w:r>
      <w:r w:rsidRPr="00517A1A">
        <w:rPr>
          <w:rFonts w:asciiTheme="majorBidi" w:hAnsiTheme="majorBidi" w:cstheme="majorBidi"/>
          <w:sz w:val="24"/>
          <w:szCs w:val="24"/>
        </w:rPr>
        <w:sym w:font="HQPB2" w:char="F077"/>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5" w:char="F074"/>
      </w:r>
      <w:r w:rsidRPr="00517A1A">
        <w:rPr>
          <w:rFonts w:asciiTheme="majorBidi" w:hAnsiTheme="majorBidi" w:cstheme="majorBidi"/>
          <w:sz w:val="24"/>
          <w:szCs w:val="24"/>
        </w:rPr>
        <w:sym w:font="HQPB2" w:char="F062"/>
      </w:r>
      <w:r w:rsidRPr="00517A1A">
        <w:rPr>
          <w:rFonts w:asciiTheme="majorBidi" w:hAnsiTheme="majorBidi" w:cstheme="majorBidi"/>
          <w:sz w:val="24"/>
          <w:szCs w:val="24"/>
        </w:rPr>
        <w:sym w:font="HQPB2" w:char="F071"/>
      </w:r>
      <w:r w:rsidRPr="00517A1A">
        <w:rPr>
          <w:rFonts w:asciiTheme="majorBidi" w:hAnsiTheme="majorBidi" w:cstheme="majorBidi"/>
          <w:sz w:val="24"/>
          <w:szCs w:val="24"/>
        </w:rPr>
        <w:sym w:font="HQPB4" w:char="F0DF"/>
      </w:r>
      <w:r w:rsidRPr="00517A1A">
        <w:rPr>
          <w:rFonts w:asciiTheme="majorBidi" w:hAnsiTheme="majorBidi" w:cstheme="majorBidi"/>
          <w:sz w:val="24"/>
          <w:szCs w:val="24"/>
        </w:rPr>
        <w:sym w:font="HQPB2" w:char="F04A"/>
      </w:r>
      <w:r w:rsidRPr="00517A1A">
        <w:rPr>
          <w:rFonts w:asciiTheme="majorBidi" w:hAnsiTheme="majorBidi" w:cstheme="majorBidi"/>
          <w:sz w:val="24"/>
          <w:szCs w:val="24"/>
        </w:rPr>
        <w:sym w:font="HQPB5" w:char="F06E"/>
      </w:r>
      <w:r w:rsidRPr="00517A1A">
        <w:rPr>
          <w:rFonts w:asciiTheme="majorBidi" w:hAnsiTheme="majorBidi" w:cstheme="majorBidi"/>
          <w:sz w:val="24"/>
          <w:szCs w:val="24"/>
        </w:rPr>
        <w:sym w:font="HQPB2" w:char="F03D"/>
      </w:r>
      <w:r w:rsidRPr="00517A1A">
        <w:rPr>
          <w:rFonts w:asciiTheme="majorBidi" w:hAnsiTheme="majorBidi" w:cstheme="majorBidi"/>
          <w:sz w:val="24"/>
          <w:szCs w:val="24"/>
        </w:rPr>
        <w:sym w:font="HQPB4" w:char="F0F4"/>
      </w:r>
      <w:r w:rsidRPr="00517A1A">
        <w:rPr>
          <w:rFonts w:asciiTheme="majorBidi" w:hAnsiTheme="majorBidi" w:cstheme="majorBidi"/>
          <w:sz w:val="24"/>
          <w:szCs w:val="24"/>
        </w:rPr>
        <w:sym w:font="HQPB1" w:char="F0E8"/>
      </w:r>
      <w:r w:rsidRPr="00517A1A">
        <w:rPr>
          <w:rFonts w:asciiTheme="majorBidi" w:hAnsiTheme="majorBidi" w:cstheme="majorBidi"/>
          <w:sz w:val="24"/>
          <w:szCs w:val="24"/>
        </w:rPr>
        <w:sym w:font="HQPB5" w:char="F074"/>
      </w:r>
      <w:r w:rsidRPr="00517A1A">
        <w:rPr>
          <w:rFonts w:asciiTheme="majorBidi" w:hAnsiTheme="majorBidi" w:cstheme="majorBidi"/>
          <w:sz w:val="24"/>
          <w:szCs w:val="24"/>
        </w:rPr>
        <w:sym w:font="HQPB2" w:char="F083"/>
      </w:r>
      <w:r w:rsidRPr="00517A1A">
        <w:rPr>
          <w:rFonts w:asciiTheme="majorBidi" w:hAnsiTheme="majorBidi" w:cstheme="majorBidi"/>
          <w:sz w:val="24"/>
          <w:szCs w:val="24"/>
          <w:rtl/>
        </w:rPr>
        <w:t xml:space="preserve"> </w:t>
      </w:r>
      <w:r w:rsidRPr="00517A1A">
        <w:rPr>
          <w:rFonts w:asciiTheme="majorBidi" w:hAnsiTheme="majorBidi" w:cstheme="majorBidi"/>
          <w:sz w:val="24"/>
          <w:szCs w:val="24"/>
        </w:rPr>
        <w:sym w:font="HQPB2" w:char="F0C7"/>
      </w:r>
      <w:r w:rsidRPr="00517A1A">
        <w:rPr>
          <w:rFonts w:asciiTheme="majorBidi" w:hAnsiTheme="majorBidi" w:cstheme="majorBidi"/>
          <w:sz w:val="24"/>
          <w:szCs w:val="24"/>
        </w:rPr>
        <w:sym w:font="HQPB2" w:char="F0CC"/>
      </w:r>
      <w:r w:rsidRPr="00517A1A">
        <w:rPr>
          <w:rFonts w:asciiTheme="majorBidi" w:hAnsiTheme="majorBidi" w:cstheme="majorBidi"/>
          <w:sz w:val="24"/>
          <w:szCs w:val="24"/>
        </w:rPr>
        <w:sym w:font="HQPB2" w:char="F0C9"/>
      </w:r>
      <w:r w:rsidRPr="00517A1A">
        <w:rPr>
          <w:rFonts w:asciiTheme="majorBidi" w:hAnsiTheme="majorBidi" w:cstheme="majorBidi"/>
          <w:sz w:val="24"/>
          <w:szCs w:val="24"/>
        </w:rPr>
        <w:sym w:font="HQPB2" w:char="F0C8"/>
      </w:r>
      <w:r w:rsidRPr="00517A1A">
        <w:rPr>
          <w:rFonts w:asciiTheme="majorBidi" w:hAnsiTheme="majorBidi" w:cstheme="majorBidi"/>
          <w:sz w:val="24"/>
          <w:szCs w:val="24"/>
          <w:rtl/>
        </w:rPr>
        <w:t xml:space="preserve">  </w:t>
      </w:r>
      <w:r>
        <w:rPr>
          <w:rFonts w:asciiTheme="majorBidi" w:hAnsiTheme="majorBidi" w:cstheme="majorBidi"/>
          <w:sz w:val="24"/>
          <w:szCs w:val="24"/>
        </w:rPr>
        <w:t>)</w:t>
      </w:r>
      <w:r w:rsidRPr="00517A1A">
        <w:rPr>
          <w:rFonts w:asciiTheme="majorBidi" w:hAnsiTheme="majorBidi" w:cstheme="majorBidi"/>
          <w:sz w:val="24"/>
          <w:szCs w:val="24"/>
          <w:rtl/>
        </w:rPr>
        <w:t xml:space="preserve"> </w:t>
      </w:r>
      <w:r>
        <w:rPr>
          <w:rFonts w:asciiTheme="majorBidi" w:hAnsiTheme="majorBidi" w:cstheme="majorBidi" w:hint="cs"/>
          <w:sz w:val="24"/>
          <w:szCs w:val="24"/>
          <w:rtl/>
        </w:rPr>
        <w:t>الرؤم :30-30)</w:t>
      </w:r>
    </w:p>
    <w:p w:rsidR="007C45CA" w:rsidRPr="00517A1A" w:rsidRDefault="007C45CA" w:rsidP="007C45CA">
      <w:pPr>
        <w:bidi/>
        <w:spacing w:line="360" w:lineRule="auto"/>
        <w:jc w:val="both"/>
        <w:rPr>
          <w:rFonts w:asciiTheme="majorBidi" w:hAnsiTheme="majorBidi" w:cstheme="majorBidi"/>
          <w:sz w:val="24"/>
          <w:szCs w:val="24"/>
          <w:rtl/>
        </w:rPr>
      </w:pPr>
    </w:p>
    <w:p w:rsidR="004249C5" w:rsidRPr="004249C5" w:rsidRDefault="007C45CA" w:rsidP="004249C5">
      <w:pPr>
        <w:pStyle w:val="ListParagraph"/>
        <w:spacing w:line="360" w:lineRule="auto"/>
        <w:ind w:left="0" w:firstLine="709"/>
        <w:jc w:val="both"/>
        <w:rPr>
          <w:rFonts w:asciiTheme="majorBidi" w:hAnsiTheme="majorBidi" w:cstheme="majorBidi"/>
          <w:sz w:val="24"/>
          <w:szCs w:val="24"/>
        </w:rPr>
      </w:pPr>
      <w:r w:rsidRPr="00C422FB">
        <w:rPr>
          <w:rFonts w:asciiTheme="majorBidi" w:hAnsiTheme="majorBidi" w:cstheme="majorBidi"/>
          <w:i/>
          <w:iCs/>
          <w:sz w:val="24"/>
          <w:szCs w:val="24"/>
        </w:rPr>
        <w:t xml:space="preserve">Artinya </w:t>
      </w:r>
      <w:r w:rsidRPr="001C5C4F">
        <w:rPr>
          <w:rFonts w:asciiTheme="majorBidi" w:hAnsiTheme="majorBidi" w:cstheme="majorBidi"/>
          <w:sz w:val="24"/>
          <w:szCs w:val="24"/>
        </w:rPr>
        <w:t>: Maka hadapkanlah wajahmu dengan Lurus kepada agama Allah; (tetaplah atas) fitrah Allah yang telah menciptakan manusia menurut fitrah itu. tidak ada peubahan pada fitrah Allah. (Itulah) agama yang lurus; tetapi kebanyakan manusia tidak mengetahui</w:t>
      </w:r>
      <w:r>
        <w:rPr>
          <w:rFonts w:asciiTheme="majorBidi" w:hAnsiTheme="majorBidi" w:cstheme="majorBidi"/>
          <w:sz w:val="24"/>
          <w:szCs w:val="24"/>
        </w:rPr>
        <w:t xml:space="preserve">. (Q.S.Ar-rum (30) Ayat </w:t>
      </w:r>
      <w:r w:rsidRPr="00C422FB">
        <w:rPr>
          <w:rFonts w:asciiTheme="majorBidi" w:hAnsiTheme="majorBidi" w:cstheme="majorBidi"/>
          <w:sz w:val="24"/>
          <w:szCs w:val="24"/>
        </w:rPr>
        <w:t>30</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8"/>
      </w:r>
    </w:p>
    <w:p w:rsidR="00495F66" w:rsidRPr="004249C5" w:rsidRDefault="0011090D" w:rsidP="004249C5">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Pendapat di atas dapat di simpulkan bahwa, </w:t>
      </w:r>
      <w:r w:rsidR="00495F66">
        <w:rPr>
          <w:rFonts w:asciiTheme="majorBidi" w:hAnsiTheme="majorBidi" w:cstheme="majorBidi"/>
          <w:sz w:val="24"/>
          <w:szCs w:val="24"/>
        </w:rPr>
        <w:t>Surat Ar-Rum aya</w:t>
      </w:r>
      <w:r>
        <w:rPr>
          <w:rFonts w:asciiTheme="majorBidi" w:hAnsiTheme="majorBidi" w:cstheme="majorBidi"/>
          <w:sz w:val="24"/>
          <w:szCs w:val="24"/>
        </w:rPr>
        <w:t>t 30 i</w:t>
      </w:r>
      <w:r w:rsidR="00495F66">
        <w:rPr>
          <w:rFonts w:asciiTheme="majorBidi" w:hAnsiTheme="majorBidi" w:cstheme="majorBidi"/>
          <w:sz w:val="24"/>
          <w:szCs w:val="24"/>
        </w:rPr>
        <w:t>ni adalah Tetaplah atas fitrah Allah, tidak ada perubahan pada fitrah Allah dan pada Agamanya, Maksudnya</w:t>
      </w:r>
      <w:r w:rsidR="004249C5">
        <w:rPr>
          <w:rFonts w:asciiTheme="majorBidi" w:hAnsiTheme="majorBidi" w:cstheme="majorBidi"/>
          <w:sz w:val="24"/>
          <w:szCs w:val="24"/>
        </w:rPr>
        <w:t xml:space="preserve"> Jangan menggantikanya seperti menyekutukanya.</w:t>
      </w:r>
    </w:p>
    <w:p w:rsidR="007C45CA" w:rsidRPr="00C422FB" w:rsidRDefault="007C45CA" w:rsidP="00EB300C">
      <w:pPr>
        <w:pStyle w:val="ListParagraph"/>
        <w:numPr>
          <w:ilvl w:val="0"/>
          <w:numId w:val="12"/>
        </w:numPr>
        <w:spacing w:line="360" w:lineRule="auto"/>
        <w:ind w:left="426" w:hanging="426"/>
        <w:jc w:val="both"/>
        <w:rPr>
          <w:rFonts w:asciiTheme="majorBidi" w:hAnsiTheme="majorBidi" w:cstheme="majorBidi"/>
          <w:sz w:val="24"/>
          <w:szCs w:val="24"/>
        </w:rPr>
      </w:pPr>
      <w:r w:rsidRPr="00C422FB">
        <w:rPr>
          <w:rFonts w:asciiTheme="majorBidi" w:hAnsiTheme="majorBidi" w:cstheme="majorBidi"/>
          <w:b/>
          <w:bCs/>
          <w:sz w:val="24"/>
          <w:szCs w:val="24"/>
        </w:rPr>
        <w:t>Ruang Lingkup Pendidikan Karakter dalam Islam</w:t>
      </w:r>
    </w:p>
    <w:p w:rsidR="007C45CA" w:rsidRDefault="007C45CA" w:rsidP="007C45CA">
      <w:pPr>
        <w:pStyle w:val="ListParagraph"/>
        <w:spacing w:line="360" w:lineRule="auto"/>
        <w:ind w:left="0" w:firstLine="709"/>
        <w:jc w:val="both"/>
        <w:rPr>
          <w:rFonts w:asciiTheme="majorBidi" w:hAnsiTheme="majorBidi" w:cstheme="majorBidi"/>
          <w:sz w:val="24"/>
          <w:szCs w:val="24"/>
        </w:rPr>
      </w:pPr>
      <w:r w:rsidRPr="00C422FB">
        <w:rPr>
          <w:rFonts w:asciiTheme="majorBidi" w:hAnsiTheme="majorBidi" w:cstheme="majorBidi"/>
          <w:sz w:val="24"/>
          <w:szCs w:val="24"/>
        </w:rPr>
        <w:t xml:space="preserve">Secara umum kualitas karakter dalam perspektif islam di bagi menjadi dua, yaitu karakter mulia dan karakter ercela, di lihat dari ruang lingkupnya, karakter islam di bagi menjadi dua bagian, </w:t>
      </w:r>
      <w:r w:rsidR="00E82978">
        <w:rPr>
          <w:rFonts w:asciiTheme="majorBidi" w:hAnsiTheme="majorBidi" w:cstheme="majorBidi"/>
          <w:sz w:val="24"/>
          <w:szCs w:val="24"/>
        </w:rPr>
        <w:t>yaitu : karakter terhadap Khalik (Allah SWT</w:t>
      </w:r>
      <w:r w:rsidRPr="00C422FB">
        <w:rPr>
          <w:rFonts w:asciiTheme="majorBidi" w:hAnsiTheme="majorBidi" w:cstheme="majorBidi"/>
          <w:sz w:val="24"/>
          <w:szCs w:val="24"/>
        </w:rPr>
        <w:t>), dan karakter terhadap makhluk selain Allah SWT, Karakter terhadap Allah SWT adalah sikap dan perilaku manusia dalam melakukan berbagai aktivitas dalam rangka berhubungan dengan Allah (hablun minallah). Sementara itu, karakter terhadap mahluk bisa di rinci lagi menjadi beberapa macam, seperti karakter terhadap sesama manusia, karakter terhadap mahluk hidup selain manusia (seperti tumbal dan hewan), serta karakter terhadap benda mati ( lingkungan dan alam semeseta).</w:t>
      </w:r>
      <w:r>
        <w:rPr>
          <w:rStyle w:val="FootnoteReference"/>
          <w:rFonts w:asciiTheme="majorBidi" w:hAnsiTheme="majorBidi" w:cstheme="majorBidi"/>
          <w:sz w:val="24"/>
          <w:szCs w:val="24"/>
        </w:rPr>
        <w:footnoteReference w:id="39"/>
      </w:r>
    </w:p>
    <w:p w:rsidR="00495F66" w:rsidRPr="00495F66" w:rsidRDefault="00B96C46" w:rsidP="00B96C46">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pendapat di atas dapat di simpulkan bahwa, </w:t>
      </w:r>
      <w:r w:rsidR="00495F66">
        <w:rPr>
          <w:rFonts w:asciiTheme="majorBidi" w:hAnsiTheme="majorBidi" w:cstheme="majorBidi"/>
          <w:sz w:val="24"/>
          <w:szCs w:val="24"/>
        </w:rPr>
        <w:t>Ruang Lingkup yaitu suatu nilai karakter yang bersumber Pada Etika yang menekankan pada kepribadian, yaitu kesadaran dan berperanya hati dan kebaikan nilai-nilai moral di masyarakat.</w:t>
      </w:r>
    </w:p>
    <w:p w:rsidR="007C45CA" w:rsidRDefault="007C45CA" w:rsidP="007C45CA">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Islam menjadikan akidah sebagai fondasi syari’ah dan akhlak. Oleh karena itu, karakter yang mula-mula di bangun setiap muslim adalah karakter terhadap Allah SWT, ini bisa di lakukan dengan bertauhid (QS.Al-Ikhlas (112) : 1-4 :</w:t>
      </w:r>
    </w:p>
    <w:p w:rsidR="007C45CA" w:rsidRPr="00E82978" w:rsidRDefault="007C45CA" w:rsidP="00E82978">
      <w:pPr>
        <w:bidi/>
        <w:spacing w:line="360" w:lineRule="auto"/>
        <w:jc w:val="both"/>
        <w:rPr>
          <w:rFonts w:asciiTheme="majorBidi" w:hAnsiTheme="majorBidi" w:cstheme="majorBidi"/>
          <w:sz w:val="24"/>
          <w:szCs w:val="24"/>
          <w:rtl/>
        </w:rPr>
      </w:pPr>
      <w:r w:rsidRPr="00E82978">
        <w:rPr>
          <w:rFonts w:asciiTheme="majorBidi" w:hAnsiTheme="majorBidi" w:cstheme="majorBidi"/>
          <w:sz w:val="24"/>
          <w:szCs w:val="24"/>
        </w:rPr>
        <w:sym w:font="HQPB4" w:char="F0F6"/>
      </w:r>
      <w:r w:rsidRPr="00E82978">
        <w:rPr>
          <w:rFonts w:asciiTheme="majorBidi" w:hAnsiTheme="majorBidi" w:cstheme="majorBidi"/>
          <w:sz w:val="24"/>
          <w:szCs w:val="24"/>
        </w:rPr>
        <w:sym w:font="HQPB2" w:char="F040"/>
      </w:r>
      <w:r w:rsidRPr="00E82978">
        <w:rPr>
          <w:rFonts w:asciiTheme="majorBidi" w:hAnsiTheme="majorBidi" w:cstheme="majorBidi"/>
          <w:sz w:val="24"/>
          <w:szCs w:val="24"/>
        </w:rPr>
        <w:sym w:font="HQPB4" w:char="F0E8"/>
      </w:r>
      <w:r w:rsidRPr="00E82978">
        <w:rPr>
          <w:rFonts w:asciiTheme="majorBidi" w:hAnsiTheme="majorBidi" w:cstheme="majorBidi"/>
          <w:sz w:val="24"/>
          <w:szCs w:val="24"/>
        </w:rPr>
        <w:sym w:font="HQPB2" w:char="F025"/>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5" w:char="F075"/>
      </w:r>
      <w:r w:rsidRPr="00E82978">
        <w:rPr>
          <w:rFonts w:asciiTheme="majorBidi" w:hAnsiTheme="majorBidi" w:cstheme="majorBidi"/>
          <w:sz w:val="24"/>
          <w:szCs w:val="24"/>
        </w:rPr>
        <w:sym w:font="HQPB2" w:char="F071"/>
      </w:r>
      <w:r w:rsidRPr="00E82978">
        <w:rPr>
          <w:rFonts w:asciiTheme="majorBidi" w:hAnsiTheme="majorBidi" w:cstheme="majorBidi"/>
          <w:sz w:val="24"/>
          <w:szCs w:val="24"/>
        </w:rPr>
        <w:sym w:font="HQPB4" w:char="F0E8"/>
      </w:r>
      <w:r w:rsidRPr="00E82978">
        <w:rPr>
          <w:rFonts w:asciiTheme="majorBidi" w:hAnsiTheme="majorBidi" w:cstheme="majorBidi"/>
          <w:sz w:val="24"/>
          <w:szCs w:val="24"/>
        </w:rPr>
        <w:sym w:font="HQPB2" w:char="F064"/>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5" w:char="F0AA"/>
      </w:r>
      <w:r w:rsidRPr="00E82978">
        <w:rPr>
          <w:rFonts w:asciiTheme="majorBidi" w:hAnsiTheme="majorBidi" w:cstheme="majorBidi"/>
          <w:sz w:val="24"/>
          <w:szCs w:val="24"/>
        </w:rPr>
        <w:sym w:font="HQPB1" w:char="F021"/>
      </w:r>
      <w:r w:rsidRPr="00E82978">
        <w:rPr>
          <w:rFonts w:asciiTheme="majorBidi" w:hAnsiTheme="majorBidi" w:cstheme="majorBidi"/>
          <w:sz w:val="24"/>
          <w:szCs w:val="24"/>
        </w:rPr>
        <w:sym w:font="HQPB5" w:char="F024"/>
      </w:r>
      <w:r w:rsidRPr="00E82978">
        <w:rPr>
          <w:rFonts w:asciiTheme="majorBidi" w:hAnsiTheme="majorBidi" w:cstheme="majorBidi"/>
          <w:sz w:val="24"/>
          <w:szCs w:val="24"/>
        </w:rPr>
        <w:sym w:font="HQPB1" w:char="F023"/>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4" w:char="F0EE"/>
      </w:r>
      <w:r w:rsidRPr="00E82978">
        <w:rPr>
          <w:rFonts w:asciiTheme="majorBidi" w:hAnsiTheme="majorBidi" w:cstheme="majorBidi"/>
          <w:sz w:val="24"/>
          <w:szCs w:val="24"/>
        </w:rPr>
        <w:sym w:font="HQPB1" w:char="F089"/>
      </w:r>
      <w:r w:rsidRPr="00E82978">
        <w:rPr>
          <w:rFonts w:asciiTheme="majorBidi" w:hAnsiTheme="majorBidi" w:cstheme="majorBidi"/>
          <w:sz w:val="24"/>
          <w:szCs w:val="24"/>
        </w:rPr>
        <w:sym w:font="HQPB5" w:char="F079"/>
      </w:r>
      <w:r w:rsidRPr="00E82978">
        <w:rPr>
          <w:rFonts w:asciiTheme="majorBidi" w:hAnsiTheme="majorBidi" w:cstheme="majorBidi"/>
          <w:sz w:val="24"/>
          <w:szCs w:val="24"/>
        </w:rPr>
        <w:sym w:font="HQPB1" w:char="F06D"/>
      </w:r>
      <w:r w:rsidRPr="00E82978">
        <w:rPr>
          <w:rFonts w:asciiTheme="majorBidi" w:hAnsiTheme="majorBidi" w:cstheme="majorBidi"/>
          <w:sz w:val="24"/>
          <w:szCs w:val="24"/>
        </w:rPr>
        <w:sym w:font="HQPB5" w:char="F072"/>
      </w:r>
      <w:r w:rsidRPr="00E82978">
        <w:rPr>
          <w:rFonts w:asciiTheme="majorBidi" w:hAnsiTheme="majorBidi" w:cstheme="majorBidi"/>
          <w:sz w:val="24"/>
          <w:szCs w:val="24"/>
        </w:rPr>
        <w:sym w:font="HQPB1" w:char="F026"/>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2" w:char="F0C7"/>
      </w:r>
      <w:r w:rsidRPr="00E82978">
        <w:rPr>
          <w:rFonts w:asciiTheme="majorBidi" w:hAnsiTheme="majorBidi" w:cstheme="majorBidi"/>
          <w:sz w:val="24"/>
          <w:szCs w:val="24"/>
        </w:rPr>
        <w:sym w:font="HQPB2" w:char="F0CA"/>
      </w:r>
      <w:r w:rsidRPr="00E82978">
        <w:rPr>
          <w:rFonts w:asciiTheme="majorBidi" w:hAnsiTheme="majorBidi" w:cstheme="majorBidi"/>
          <w:sz w:val="24"/>
          <w:szCs w:val="24"/>
        </w:rPr>
        <w:sym w:font="HQPB2" w:char="F0C8"/>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5" w:char="F0AA"/>
      </w:r>
      <w:r w:rsidRPr="00E82978">
        <w:rPr>
          <w:rFonts w:asciiTheme="majorBidi" w:hAnsiTheme="majorBidi" w:cstheme="majorBidi"/>
          <w:sz w:val="24"/>
          <w:szCs w:val="24"/>
        </w:rPr>
        <w:sym w:font="HQPB1" w:char="F021"/>
      </w:r>
      <w:r w:rsidRPr="00E82978">
        <w:rPr>
          <w:rFonts w:asciiTheme="majorBidi" w:hAnsiTheme="majorBidi" w:cstheme="majorBidi"/>
          <w:sz w:val="24"/>
          <w:szCs w:val="24"/>
        </w:rPr>
        <w:sym w:font="HQPB5" w:char="F024"/>
      </w:r>
      <w:r w:rsidRPr="00E82978">
        <w:rPr>
          <w:rFonts w:asciiTheme="majorBidi" w:hAnsiTheme="majorBidi" w:cstheme="majorBidi"/>
          <w:sz w:val="24"/>
          <w:szCs w:val="24"/>
        </w:rPr>
        <w:sym w:font="HQPB1" w:char="F023"/>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4" w:char="F0DF"/>
      </w:r>
      <w:r w:rsidRPr="00E82978">
        <w:rPr>
          <w:rFonts w:asciiTheme="majorBidi" w:hAnsiTheme="majorBidi" w:cstheme="majorBidi"/>
          <w:sz w:val="24"/>
          <w:szCs w:val="24"/>
        </w:rPr>
        <w:sym w:font="HQPB1" w:char="F089"/>
      </w:r>
      <w:r w:rsidRPr="00E82978">
        <w:rPr>
          <w:rFonts w:asciiTheme="majorBidi" w:hAnsiTheme="majorBidi" w:cstheme="majorBidi"/>
          <w:sz w:val="24"/>
          <w:szCs w:val="24"/>
        </w:rPr>
        <w:sym w:font="HQPB5" w:char="F079"/>
      </w:r>
      <w:r w:rsidRPr="00E82978">
        <w:rPr>
          <w:rFonts w:asciiTheme="majorBidi" w:hAnsiTheme="majorBidi" w:cstheme="majorBidi"/>
          <w:sz w:val="24"/>
          <w:szCs w:val="24"/>
        </w:rPr>
        <w:sym w:font="HQPB2" w:char="F04A"/>
      </w:r>
      <w:r w:rsidRPr="00E82978">
        <w:rPr>
          <w:rFonts w:asciiTheme="majorBidi" w:hAnsiTheme="majorBidi" w:cstheme="majorBidi"/>
          <w:sz w:val="24"/>
          <w:szCs w:val="24"/>
        </w:rPr>
        <w:sym w:font="HQPB4" w:char="F0A2"/>
      </w:r>
      <w:r w:rsidRPr="00E82978">
        <w:rPr>
          <w:rFonts w:asciiTheme="majorBidi" w:hAnsiTheme="majorBidi" w:cstheme="majorBidi"/>
          <w:sz w:val="24"/>
          <w:szCs w:val="24"/>
        </w:rPr>
        <w:sym w:font="HQPB1" w:char="F0C1"/>
      </w:r>
      <w:r w:rsidRPr="00E82978">
        <w:rPr>
          <w:rFonts w:asciiTheme="majorBidi" w:hAnsiTheme="majorBidi" w:cstheme="majorBidi"/>
          <w:sz w:val="24"/>
          <w:szCs w:val="24"/>
        </w:rPr>
        <w:sym w:font="HQPB2" w:char="F039"/>
      </w:r>
      <w:r w:rsidRPr="00E82978">
        <w:rPr>
          <w:rFonts w:asciiTheme="majorBidi" w:hAnsiTheme="majorBidi" w:cstheme="majorBidi"/>
          <w:sz w:val="24"/>
          <w:szCs w:val="24"/>
        </w:rPr>
        <w:sym w:font="HQPB5" w:char="F024"/>
      </w:r>
      <w:r w:rsidRPr="00E82978">
        <w:rPr>
          <w:rFonts w:asciiTheme="majorBidi" w:hAnsiTheme="majorBidi" w:cstheme="majorBidi"/>
          <w:sz w:val="24"/>
          <w:szCs w:val="24"/>
        </w:rPr>
        <w:sym w:font="HQPB1" w:char="F023"/>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2" w:char="F0C7"/>
      </w:r>
      <w:r w:rsidRPr="00E82978">
        <w:rPr>
          <w:rFonts w:asciiTheme="majorBidi" w:hAnsiTheme="majorBidi" w:cstheme="majorBidi"/>
          <w:sz w:val="24"/>
          <w:szCs w:val="24"/>
        </w:rPr>
        <w:sym w:font="HQPB2" w:char="F0CB"/>
      </w:r>
      <w:r w:rsidRPr="00E82978">
        <w:rPr>
          <w:rFonts w:asciiTheme="majorBidi" w:hAnsiTheme="majorBidi" w:cstheme="majorBidi"/>
          <w:sz w:val="24"/>
          <w:szCs w:val="24"/>
        </w:rPr>
        <w:sym w:font="HQPB2" w:char="F0C8"/>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4" w:char="F0F6"/>
      </w:r>
      <w:r w:rsidRPr="00E82978">
        <w:rPr>
          <w:rFonts w:asciiTheme="majorBidi" w:hAnsiTheme="majorBidi" w:cstheme="majorBidi"/>
          <w:sz w:val="24"/>
          <w:szCs w:val="24"/>
        </w:rPr>
        <w:sym w:font="HQPB2" w:char="F04E"/>
      </w:r>
      <w:r w:rsidRPr="00E82978">
        <w:rPr>
          <w:rFonts w:asciiTheme="majorBidi" w:hAnsiTheme="majorBidi" w:cstheme="majorBidi"/>
          <w:sz w:val="24"/>
          <w:szCs w:val="24"/>
        </w:rPr>
        <w:sym w:font="HQPB5" w:char="F073"/>
      </w:r>
      <w:r w:rsidRPr="00E82978">
        <w:rPr>
          <w:rFonts w:asciiTheme="majorBidi" w:hAnsiTheme="majorBidi" w:cstheme="majorBidi"/>
          <w:sz w:val="24"/>
          <w:szCs w:val="24"/>
        </w:rPr>
        <w:sym w:font="HQPB2" w:char="F039"/>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4" w:char="F0F4"/>
      </w:r>
      <w:r w:rsidRPr="00E82978">
        <w:rPr>
          <w:rFonts w:asciiTheme="majorBidi" w:hAnsiTheme="majorBidi" w:cstheme="majorBidi"/>
          <w:sz w:val="24"/>
          <w:szCs w:val="24"/>
        </w:rPr>
        <w:sym w:font="HQPB3" w:char="F024"/>
      </w:r>
      <w:r w:rsidRPr="00E82978">
        <w:rPr>
          <w:rFonts w:asciiTheme="majorBidi" w:hAnsiTheme="majorBidi" w:cstheme="majorBidi"/>
          <w:sz w:val="24"/>
          <w:szCs w:val="24"/>
        </w:rPr>
        <w:sym w:font="HQPB4" w:char="F0CE"/>
      </w:r>
      <w:r w:rsidRPr="00E82978">
        <w:rPr>
          <w:rFonts w:asciiTheme="majorBidi" w:hAnsiTheme="majorBidi" w:cstheme="majorBidi"/>
          <w:sz w:val="24"/>
          <w:szCs w:val="24"/>
        </w:rPr>
        <w:sym w:font="HQPB3" w:char="F023"/>
      </w:r>
      <w:r w:rsidRPr="00E82978">
        <w:rPr>
          <w:rFonts w:asciiTheme="majorBidi" w:hAnsiTheme="majorBidi" w:cstheme="majorBidi"/>
          <w:sz w:val="24"/>
          <w:szCs w:val="24"/>
        </w:rPr>
        <w:sym w:font="HQPB5" w:char="F074"/>
      </w:r>
      <w:r w:rsidRPr="00E82978">
        <w:rPr>
          <w:rFonts w:asciiTheme="majorBidi" w:hAnsiTheme="majorBidi" w:cstheme="majorBidi"/>
          <w:sz w:val="24"/>
          <w:szCs w:val="24"/>
        </w:rPr>
        <w:sym w:font="HQPB2" w:char="F083"/>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4" w:char="F0F6"/>
      </w:r>
      <w:r w:rsidRPr="00E82978">
        <w:rPr>
          <w:rFonts w:asciiTheme="majorBidi" w:hAnsiTheme="majorBidi" w:cstheme="majorBidi"/>
          <w:sz w:val="24"/>
          <w:szCs w:val="24"/>
        </w:rPr>
        <w:sym w:font="HQPB2" w:char="F04E"/>
      </w:r>
      <w:r w:rsidRPr="00E82978">
        <w:rPr>
          <w:rFonts w:asciiTheme="majorBidi" w:hAnsiTheme="majorBidi" w:cstheme="majorBidi"/>
          <w:sz w:val="24"/>
          <w:szCs w:val="24"/>
        </w:rPr>
        <w:sym w:font="HQPB5" w:char="F073"/>
      </w:r>
      <w:r w:rsidRPr="00E82978">
        <w:rPr>
          <w:rFonts w:asciiTheme="majorBidi" w:hAnsiTheme="majorBidi" w:cstheme="majorBidi"/>
          <w:sz w:val="24"/>
          <w:szCs w:val="24"/>
        </w:rPr>
        <w:sym w:font="HQPB2" w:char="F039"/>
      </w:r>
      <w:r w:rsidRPr="00E82978">
        <w:rPr>
          <w:rFonts w:asciiTheme="majorBidi" w:hAnsiTheme="majorBidi" w:cstheme="majorBidi"/>
          <w:sz w:val="24"/>
          <w:szCs w:val="24"/>
        </w:rPr>
        <w:sym w:font="HQPB5" w:char="F075"/>
      </w:r>
      <w:r w:rsidRPr="00E82978">
        <w:rPr>
          <w:rFonts w:asciiTheme="majorBidi" w:hAnsiTheme="majorBidi" w:cstheme="majorBidi"/>
          <w:sz w:val="24"/>
          <w:szCs w:val="24"/>
        </w:rPr>
        <w:sym w:font="HQPB2" w:char="F072"/>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4" w:char="F0F4"/>
      </w:r>
      <w:r w:rsidRPr="00E82978">
        <w:rPr>
          <w:rFonts w:asciiTheme="majorBidi" w:hAnsiTheme="majorBidi" w:cstheme="majorBidi"/>
          <w:sz w:val="24"/>
          <w:szCs w:val="24"/>
        </w:rPr>
        <w:sym w:font="HQPB1" w:char="F089"/>
      </w:r>
      <w:r w:rsidRPr="00E82978">
        <w:rPr>
          <w:rFonts w:asciiTheme="majorBidi" w:hAnsiTheme="majorBidi" w:cstheme="majorBidi"/>
          <w:sz w:val="24"/>
          <w:szCs w:val="24"/>
        </w:rPr>
        <w:sym w:font="HQPB5" w:char="F073"/>
      </w:r>
      <w:r w:rsidRPr="00E82978">
        <w:rPr>
          <w:rFonts w:asciiTheme="majorBidi" w:hAnsiTheme="majorBidi" w:cstheme="majorBidi"/>
          <w:sz w:val="24"/>
          <w:szCs w:val="24"/>
        </w:rPr>
        <w:sym w:font="HQPB2" w:char="F039"/>
      </w:r>
      <w:r w:rsidRPr="00E82978">
        <w:rPr>
          <w:rFonts w:asciiTheme="majorBidi" w:hAnsiTheme="majorBidi" w:cstheme="majorBidi"/>
          <w:sz w:val="24"/>
          <w:szCs w:val="24"/>
        </w:rPr>
        <w:sym w:font="HQPB2" w:char="F071"/>
      </w:r>
      <w:r w:rsidRPr="00E82978">
        <w:rPr>
          <w:rFonts w:asciiTheme="majorBidi" w:hAnsiTheme="majorBidi" w:cstheme="majorBidi"/>
          <w:sz w:val="24"/>
          <w:szCs w:val="24"/>
        </w:rPr>
        <w:sym w:font="HQPB4" w:char="F0E3"/>
      </w:r>
      <w:r w:rsidRPr="00E82978">
        <w:rPr>
          <w:rFonts w:asciiTheme="majorBidi" w:hAnsiTheme="majorBidi" w:cstheme="majorBidi"/>
          <w:sz w:val="24"/>
          <w:szCs w:val="24"/>
        </w:rPr>
        <w:sym w:font="HQPB2" w:char="F083"/>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2" w:char="F0C7"/>
      </w:r>
      <w:r w:rsidRPr="00E82978">
        <w:rPr>
          <w:rFonts w:asciiTheme="majorBidi" w:hAnsiTheme="majorBidi" w:cstheme="majorBidi"/>
          <w:sz w:val="24"/>
          <w:szCs w:val="24"/>
        </w:rPr>
        <w:sym w:font="HQPB2" w:char="F0CC"/>
      </w:r>
      <w:r w:rsidRPr="00E82978">
        <w:rPr>
          <w:rFonts w:asciiTheme="majorBidi" w:hAnsiTheme="majorBidi" w:cstheme="majorBidi"/>
          <w:sz w:val="24"/>
          <w:szCs w:val="24"/>
        </w:rPr>
        <w:sym w:font="HQPB2" w:char="F0C8"/>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4" w:char="F0F6"/>
      </w:r>
      <w:r w:rsidRPr="00E82978">
        <w:rPr>
          <w:rFonts w:asciiTheme="majorBidi" w:hAnsiTheme="majorBidi" w:cstheme="majorBidi"/>
          <w:sz w:val="24"/>
          <w:szCs w:val="24"/>
        </w:rPr>
        <w:sym w:font="HQPB2" w:char="F04E"/>
      </w:r>
      <w:r w:rsidRPr="00E82978">
        <w:rPr>
          <w:rFonts w:asciiTheme="majorBidi" w:hAnsiTheme="majorBidi" w:cstheme="majorBidi"/>
          <w:sz w:val="24"/>
          <w:szCs w:val="24"/>
        </w:rPr>
        <w:sym w:font="HQPB5" w:char="F073"/>
      </w:r>
      <w:r w:rsidRPr="00E82978">
        <w:rPr>
          <w:rFonts w:asciiTheme="majorBidi" w:hAnsiTheme="majorBidi" w:cstheme="majorBidi"/>
          <w:sz w:val="24"/>
          <w:szCs w:val="24"/>
        </w:rPr>
        <w:sym w:font="HQPB2" w:char="F039"/>
      </w:r>
      <w:r w:rsidRPr="00E82978">
        <w:rPr>
          <w:rFonts w:asciiTheme="majorBidi" w:hAnsiTheme="majorBidi" w:cstheme="majorBidi"/>
          <w:sz w:val="24"/>
          <w:szCs w:val="24"/>
        </w:rPr>
        <w:sym w:font="HQPB5" w:char="F075"/>
      </w:r>
      <w:r w:rsidRPr="00E82978">
        <w:rPr>
          <w:rFonts w:asciiTheme="majorBidi" w:hAnsiTheme="majorBidi" w:cstheme="majorBidi"/>
          <w:sz w:val="24"/>
          <w:szCs w:val="24"/>
        </w:rPr>
        <w:sym w:font="HQPB2" w:char="F072"/>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2" w:char="F060"/>
      </w:r>
      <w:r w:rsidRPr="00E82978">
        <w:rPr>
          <w:rFonts w:asciiTheme="majorBidi" w:hAnsiTheme="majorBidi" w:cstheme="majorBidi"/>
          <w:sz w:val="24"/>
          <w:szCs w:val="24"/>
        </w:rPr>
        <w:sym w:font="HQPB4" w:char="F0E4"/>
      </w:r>
      <w:r w:rsidRPr="00E82978">
        <w:rPr>
          <w:rFonts w:asciiTheme="majorBidi" w:hAnsiTheme="majorBidi" w:cstheme="majorBidi"/>
          <w:sz w:val="24"/>
          <w:szCs w:val="24"/>
        </w:rPr>
        <w:sym w:font="HQPB2" w:char="F033"/>
      </w:r>
      <w:r w:rsidRPr="00E82978">
        <w:rPr>
          <w:rFonts w:asciiTheme="majorBidi" w:hAnsiTheme="majorBidi" w:cstheme="majorBidi"/>
          <w:sz w:val="24"/>
          <w:szCs w:val="24"/>
        </w:rPr>
        <w:sym w:font="HQPB5" w:char="F074"/>
      </w:r>
      <w:r w:rsidRPr="00E82978">
        <w:rPr>
          <w:rFonts w:asciiTheme="majorBidi" w:hAnsiTheme="majorBidi" w:cstheme="majorBidi"/>
          <w:sz w:val="24"/>
          <w:szCs w:val="24"/>
        </w:rPr>
        <w:sym w:font="HQPB2" w:char="F083"/>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2" w:char="F0BC"/>
      </w:r>
      <w:r w:rsidRPr="00E82978">
        <w:rPr>
          <w:rFonts w:asciiTheme="majorBidi" w:hAnsiTheme="majorBidi" w:cstheme="majorBidi"/>
          <w:sz w:val="24"/>
          <w:szCs w:val="24"/>
        </w:rPr>
        <w:sym w:font="HQPB4" w:char="F0E3"/>
      </w:r>
      <w:r w:rsidRPr="00E82978">
        <w:rPr>
          <w:rFonts w:asciiTheme="majorBidi" w:hAnsiTheme="majorBidi" w:cstheme="majorBidi"/>
          <w:sz w:val="24"/>
          <w:szCs w:val="24"/>
        </w:rPr>
        <w:sym w:font="HQPB3" w:char="F026"/>
      </w:r>
      <w:r w:rsidRPr="00E82978">
        <w:rPr>
          <w:rFonts w:asciiTheme="majorBidi" w:hAnsiTheme="majorBidi" w:cstheme="majorBidi"/>
          <w:sz w:val="24"/>
          <w:szCs w:val="24"/>
        </w:rPr>
        <w:sym w:font="HQPB4" w:char="F0A9"/>
      </w:r>
      <w:r w:rsidRPr="00E82978">
        <w:rPr>
          <w:rFonts w:asciiTheme="majorBidi" w:hAnsiTheme="majorBidi" w:cstheme="majorBidi"/>
          <w:sz w:val="24"/>
          <w:szCs w:val="24"/>
        </w:rPr>
        <w:sym w:font="HQPB3" w:char="F021"/>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1" w:char="F023"/>
      </w:r>
      <w:r w:rsidRPr="00E82978">
        <w:rPr>
          <w:rFonts w:asciiTheme="majorBidi" w:hAnsiTheme="majorBidi" w:cstheme="majorBidi"/>
          <w:sz w:val="24"/>
          <w:szCs w:val="24"/>
        </w:rPr>
        <w:sym w:font="HQPB4" w:char="F0B7"/>
      </w:r>
      <w:r w:rsidRPr="00E82978">
        <w:rPr>
          <w:rFonts w:asciiTheme="majorBidi" w:hAnsiTheme="majorBidi" w:cstheme="majorBidi"/>
          <w:sz w:val="24"/>
          <w:szCs w:val="24"/>
        </w:rPr>
        <w:sym w:font="HQPB2" w:char="F071"/>
      </w:r>
      <w:r w:rsidRPr="00E82978">
        <w:rPr>
          <w:rFonts w:asciiTheme="majorBidi" w:hAnsiTheme="majorBidi" w:cstheme="majorBidi"/>
          <w:sz w:val="24"/>
          <w:szCs w:val="24"/>
        </w:rPr>
        <w:sym w:font="HQPB4" w:char="F0E0"/>
      </w:r>
      <w:r w:rsidRPr="00E82978">
        <w:rPr>
          <w:rFonts w:asciiTheme="majorBidi" w:hAnsiTheme="majorBidi" w:cstheme="majorBidi"/>
          <w:sz w:val="24"/>
          <w:szCs w:val="24"/>
        </w:rPr>
        <w:sym w:font="HQPB1" w:char="F0FF"/>
      </w:r>
      <w:r w:rsidRPr="00E82978">
        <w:rPr>
          <w:rFonts w:asciiTheme="majorBidi" w:hAnsiTheme="majorBidi" w:cstheme="majorBidi"/>
          <w:sz w:val="24"/>
          <w:szCs w:val="24"/>
        </w:rPr>
        <w:sym w:font="HQPB4" w:char="F0E0"/>
      </w:r>
      <w:r w:rsidRPr="00E82978">
        <w:rPr>
          <w:rFonts w:asciiTheme="majorBidi" w:hAnsiTheme="majorBidi" w:cstheme="majorBidi"/>
          <w:sz w:val="24"/>
          <w:szCs w:val="24"/>
        </w:rPr>
        <w:sym w:font="HQPB2" w:char="F032"/>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5" w:char="F037"/>
      </w:r>
      <w:r w:rsidRPr="00E82978">
        <w:rPr>
          <w:rFonts w:asciiTheme="majorBidi" w:hAnsiTheme="majorBidi" w:cstheme="majorBidi"/>
          <w:sz w:val="24"/>
          <w:szCs w:val="24"/>
        </w:rPr>
        <w:sym w:font="HQPB1" w:char="F089"/>
      </w:r>
      <w:r w:rsidRPr="00E82978">
        <w:rPr>
          <w:rFonts w:asciiTheme="majorBidi" w:hAnsiTheme="majorBidi" w:cstheme="majorBidi"/>
          <w:sz w:val="24"/>
          <w:szCs w:val="24"/>
        </w:rPr>
        <w:sym w:font="HQPB5" w:char="F079"/>
      </w:r>
      <w:r w:rsidRPr="00E82978">
        <w:rPr>
          <w:rFonts w:asciiTheme="majorBidi" w:hAnsiTheme="majorBidi" w:cstheme="majorBidi"/>
          <w:sz w:val="24"/>
          <w:szCs w:val="24"/>
        </w:rPr>
        <w:sym w:font="HQPB1" w:char="F06D"/>
      </w:r>
      <w:r w:rsidRPr="00E82978">
        <w:rPr>
          <w:rFonts w:asciiTheme="majorBidi" w:hAnsiTheme="majorBidi" w:cstheme="majorBidi"/>
          <w:sz w:val="24"/>
          <w:szCs w:val="24"/>
        </w:rPr>
        <w:sym w:font="HQPB5" w:char="F072"/>
      </w:r>
      <w:r w:rsidRPr="00E82978">
        <w:rPr>
          <w:rFonts w:asciiTheme="majorBidi" w:hAnsiTheme="majorBidi" w:cstheme="majorBidi"/>
          <w:sz w:val="24"/>
          <w:szCs w:val="24"/>
        </w:rPr>
        <w:sym w:font="HQPB1" w:char="F026"/>
      </w:r>
      <w:r w:rsidRPr="00E82978">
        <w:rPr>
          <w:rFonts w:asciiTheme="majorBidi" w:hAnsiTheme="majorBidi" w:cstheme="majorBidi"/>
          <w:sz w:val="24"/>
          <w:szCs w:val="24"/>
          <w:rtl/>
        </w:rPr>
        <w:t xml:space="preserve"> </w:t>
      </w:r>
      <w:r w:rsidRPr="00E82978">
        <w:rPr>
          <w:rFonts w:asciiTheme="majorBidi" w:hAnsiTheme="majorBidi" w:cstheme="majorBidi"/>
          <w:sz w:val="24"/>
          <w:szCs w:val="24"/>
        </w:rPr>
        <w:sym w:font="HQPB2" w:char="F0C7"/>
      </w:r>
      <w:r w:rsidRPr="00E82978">
        <w:rPr>
          <w:rFonts w:asciiTheme="majorBidi" w:hAnsiTheme="majorBidi" w:cstheme="majorBidi"/>
          <w:sz w:val="24"/>
          <w:szCs w:val="24"/>
        </w:rPr>
        <w:sym w:font="HQPB2" w:char="F0CD"/>
      </w:r>
      <w:r w:rsidRPr="00E82978">
        <w:rPr>
          <w:rFonts w:asciiTheme="majorBidi" w:hAnsiTheme="majorBidi" w:cstheme="majorBidi"/>
          <w:sz w:val="24"/>
          <w:szCs w:val="24"/>
        </w:rPr>
        <w:sym w:font="HQPB2" w:char="F0C8"/>
      </w:r>
      <w:r w:rsidRPr="00E82978">
        <w:rPr>
          <w:rFonts w:asciiTheme="majorBidi" w:hAnsiTheme="majorBidi" w:cstheme="majorBidi"/>
          <w:sz w:val="24"/>
          <w:szCs w:val="24"/>
          <w:rtl/>
        </w:rPr>
        <w:t xml:space="preserve">   </w:t>
      </w:r>
      <w:r w:rsidRPr="00E82978">
        <w:rPr>
          <w:rFonts w:asciiTheme="majorBidi" w:hAnsiTheme="majorBidi" w:cstheme="majorBidi" w:hint="cs"/>
          <w:sz w:val="24"/>
          <w:szCs w:val="24"/>
          <w:rtl/>
        </w:rPr>
        <w:t>(الاخلاص:112-1-4)</w:t>
      </w:r>
    </w:p>
    <w:p w:rsidR="00495F66" w:rsidRPr="004E7F97" w:rsidRDefault="007C45CA" w:rsidP="004E7F97">
      <w:pPr>
        <w:pStyle w:val="ListParagraph"/>
        <w:spacing w:line="360" w:lineRule="auto"/>
        <w:ind w:left="0" w:firstLine="709"/>
        <w:jc w:val="both"/>
        <w:rPr>
          <w:rFonts w:asciiTheme="majorBidi" w:hAnsiTheme="majorBidi" w:cstheme="majorBidi"/>
          <w:sz w:val="24"/>
          <w:szCs w:val="24"/>
        </w:rPr>
      </w:pPr>
      <w:r w:rsidRPr="00C422FB">
        <w:rPr>
          <w:rFonts w:asciiTheme="majorBidi" w:hAnsiTheme="majorBidi" w:cstheme="majorBidi"/>
          <w:i/>
          <w:iCs/>
          <w:sz w:val="24"/>
          <w:szCs w:val="24"/>
        </w:rPr>
        <w:t>Artinya</w:t>
      </w:r>
      <w:r w:rsidRPr="00A12825">
        <w:rPr>
          <w:rFonts w:asciiTheme="majorBidi" w:hAnsiTheme="majorBidi" w:cstheme="majorBidi"/>
          <w:sz w:val="24"/>
          <w:szCs w:val="24"/>
        </w:rPr>
        <w:t xml:space="preserve"> : </w:t>
      </w:r>
      <w:r>
        <w:rPr>
          <w:rFonts w:asciiTheme="majorBidi" w:hAnsiTheme="majorBidi" w:cstheme="majorBidi"/>
          <w:sz w:val="24"/>
          <w:szCs w:val="24"/>
        </w:rPr>
        <w:t>1)</w:t>
      </w:r>
      <w:r w:rsidRPr="00A12825">
        <w:rPr>
          <w:rFonts w:asciiTheme="majorBidi" w:hAnsiTheme="majorBidi" w:cstheme="majorBidi"/>
          <w:sz w:val="24"/>
          <w:szCs w:val="24"/>
        </w:rPr>
        <w:t xml:space="preserve"> Katakanlah: "Dia-lah Allah, yang Maha Esa.</w:t>
      </w:r>
      <w:r>
        <w:rPr>
          <w:rFonts w:asciiTheme="majorBidi" w:hAnsiTheme="majorBidi" w:cstheme="majorBidi"/>
          <w:sz w:val="24"/>
          <w:szCs w:val="24"/>
        </w:rPr>
        <w:t xml:space="preserve"> </w:t>
      </w:r>
      <w:r w:rsidRPr="00A12825">
        <w:rPr>
          <w:rFonts w:asciiTheme="majorBidi" w:hAnsiTheme="majorBidi" w:cstheme="majorBidi"/>
          <w:sz w:val="24"/>
          <w:szCs w:val="24"/>
        </w:rPr>
        <w:t>2. Allah adalah Tuhan yang bergantung kepada-Nya segala sesuatu.</w:t>
      </w:r>
      <w:r>
        <w:rPr>
          <w:rFonts w:asciiTheme="majorBidi" w:hAnsiTheme="majorBidi" w:cstheme="majorBidi"/>
          <w:sz w:val="24"/>
          <w:szCs w:val="24"/>
        </w:rPr>
        <w:t xml:space="preserve"> </w:t>
      </w:r>
      <w:r w:rsidRPr="00A12825">
        <w:rPr>
          <w:rFonts w:asciiTheme="majorBidi" w:hAnsiTheme="majorBidi" w:cstheme="majorBidi"/>
          <w:sz w:val="24"/>
          <w:szCs w:val="24"/>
        </w:rPr>
        <w:t>3. Dia tiada beranak dan tidak pula diperanakkan,</w:t>
      </w:r>
      <w:r>
        <w:rPr>
          <w:rFonts w:asciiTheme="majorBidi" w:hAnsiTheme="majorBidi" w:cstheme="majorBidi"/>
          <w:sz w:val="24"/>
          <w:szCs w:val="24"/>
        </w:rPr>
        <w:t xml:space="preserve"> </w:t>
      </w:r>
      <w:r w:rsidRPr="00A12825">
        <w:rPr>
          <w:rFonts w:asciiTheme="majorBidi" w:hAnsiTheme="majorBidi" w:cstheme="majorBidi"/>
          <w:sz w:val="24"/>
          <w:szCs w:val="24"/>
        </w:rPr>
        <w:t>4. dan tidak ada seorangpun yang setara dengan Dia."</w:t>
      </w:r>
      <w:r>
        <w:rPr>
          <w:rFonts w:asciiTheme="majorBidi" w:hAnsiTheme="majorBidi" w:cstheme="majorBidi"/>
          <w:sz w:val="24"/>
          <w:szCs w:val="24"/>
        </w:rPr>
        <w:t xml:space="preserve"> (QS.Al-Ikhlas (112) ayat 1-4 ) </w:t>
      </w:r>
      <w:r>
        <w:rPr>
          <w:rStyle w:val="FootnoteReference"/>
          <w:rFonts w:asciiTheme="majorBidi" w:hAnsiTheme="majorBidi" w:cstheme="majorBidi"/>
          <w:sz w:val="24"/>
          <w:szCs w:val="24"/>
        </w:rPr>
        <w:footnoteReference w:id="40"/>
      </w:r>
    </w:p>
    <w:p w:rsidR="00B96C46" w:rsidRPr="00AD13FE" w:rsidRDefault="0011090D" w:rsidP="00AD13FE">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pendapat di atas dapat di Simpulkan bahwa, </w:t>
      </w:r>
      <w:r w:rsidR="002265B0">
        <w:rPr>
          <w:rFonts w:asciiTheme="majorBidi" w:hAnsiTheme="majorBidi" w:cstheme="majorBidi"/>
          <w:sz w:val="24"/>
          <w:szCs w:val="24"/>
        </w:rPr>
        <w:t>Surat Al-Ikhlas ini berisi tentang Penjelasana mengenai Keesaan Allah serta kesempurnaan Nama dan sifatnya.</w:t>
      </w: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950906" w:rsidRDefault="00950906" w:rsidP="00346415">
      <w:pPr>
        <w:spacing w:line="360" w:lineRule="auto"/>
        <w:jc w:val="center"/>
        <w:rPr>
          <w:rFonts w:asciiTheme="majorBidi" w:hAnsiTheme="majorBidi" w:cstheme="majorBidi"/>
          <w:b/>
          <w:bCs/>
          <w:sz w:val="24"/>
          <w:szCs w:val="24"/>
        </w:rPr>
      </w:pPr>
    </w:p>
    <w:p w:rsidR="00346415" w:rsidRDefault="00346415" w:rsidP="00346415">
      <w:pPr>
        <w:spacing w:line="360" w:lineRule="auto"/>
        <w:jc w:val="center"/>
        <w:rPr>
          <w:rFonts w:asciiTheme="majorBidi" w:hAnsiTheme="majorBidi" w:cstheme="majorBidi"/>
          <w:b/>
          <w:bCs/>
          <w:sz w:val="24"/>
          <w:szCs w:val="24"/>
        </w:rPr>
      </w:pPr>
      <w:r w:rsidRPr="00327C1A">
        <w:rPr>
          <w:rFonts w:asciiTheme="majorBidi" w:hAnsiTheme="majorBidi" w:cstheme="majorBidi"/>
          <w:b/>
          <w:bCs/>
          <w:sz w:val="24"/>
          <w:szCs w:val="24"/>
        </w:rPr>
        <w:t>BAB III</w:t>
      </w:r>
    </w:p>
    <w:p w:rsidR="00346415" w:rsidRDefault="00346415" w:rsidP="00346415">
      <w:pPr>
        <w:spacing w:line="360" w:lineRule="auto"/>
        <w:ind w:firstLine="567"/>
        <w:jc w:val="center"/>
        <w:rPr>
          <w:rFonts w:asciiTheme="majorBidi" w:hAnsiTheme="majorBidi" w:cstheme="majorBidi"/>
          <w:b/>
          <w:bCs/>
          <w:sz w:val="24"/>
          <w:szCs w:val="24"/>
        </w:rPr>
      </w:pPr>
      <w:r>
        <w:rPr>
          <w:rFonts w:asciiTheme="majorBidi" w:hAnsiTheme="majorBidi" w:cstheme="majorBidi"/>
          <w:b/>
          <w:bCs/>
          <w:sz w:val="24"/>
          <w:szCs w:val="24"/>
        </w:rPr>
        <w:t>KONSEP PENDIDIKAN KARAKTER</w:t>
      </w:r>
    </w:p>
    <w:p w:rsidR="00346415" w:rsidRDefault="00346415" w:rsidP="00346415">
      <w:pPr>
        <w:spacing w:line="360" w:lineRule="auto"/>
        <w:ind w:firstLine="567"/>
        <w:jc w:val="center"/>
        <w:rPr>
          <w:rFonts w:asciiTheme="majorBidi" w:hAnsiTheme="majorBidi" w:cstheme="majorBidi"/>
          <w:b/>
          <w:bCs/>
          <w:sz w:val="24"/>
          <w:szCs w:val="24"/>
        </w:rPr>
      </w:pPr>
    </w:p>
    <w:p w:rsidR="00346415" w:rsidRPr="00584D65" w:rsidRDefault="00346415" w:rsidP="00EB300C">
      <w:pPr>
        <w:pStyle w:val="ListParagraph"/>
        <w:numPr>
          <w:ilvl w:val="0"/>
          <w:numId w:val="40"/>
        </w:numPr>
        <w:spacing w:line="360" w:lineRule="auto"/>
        <w:ind w:left="426" w:hanging="426"/>
        <w:jc w:val="both"/>
        <w:rPr>
          <w:rFonts w:asciiTheme="majorBidi" w:hAnsiTheme="majorBidi" w:cstheme="majorBidi"/>
          <w:b/>
          <w:bCs/>
          <w:sz w:val="24"/>
          <w:szCs w:val="24"/>
        </w:rPr>
      </w:pPr>
      <w:r w:rsidRPr="00584D65">
        <w:rPr>
          <w:rFonts w:asciiTheme="majorBidi" w:hAnsiTheme="majorBidi" w:cstheme="majorBidi"/>
          <w:b/>
          <w:bCs/>
          <w:sz w:val="24"/>
          <w:szCs w:val="24"/>
        </w:rPr>
        <w:t>Pengertian Pendidikan Karakter</w:t>
      </w:r>
    </w:p>
    <w:p w:rsidR="00346415" w:rsidRDefault="00346415" w:rsidP="00346415">
      <w:pPr>
        <w:pStyle w:val="ListParagraph"/>
        <w:tabs>
          <w:tab w:val="left" w:pos="284"/>
        </w:tabs>
        <w:spacing w:line="360" w:lineRule="auto"/>
        <w:ind w:left="0" w:firstLine="709"/>
        <w:jc w:val="both"/>
        <w:rPr>
          <w:rFonts w:asciiTheme="majorBidi" w:hAnsiTheme="majorBidi" w:cstheme="majorBidi"/>
          <w:sz w:val="24"/>
          <w:szCs w:val="24"/>
        </w:rPr>
      </w:pPr>
    </w:p>
    <w:p w:rsidR="00346415" w:rsidRPr="00FA7D4D" w:rsidRDefault="00346415" w:rsidP="00346415">
      <w:pPr>
        <w:pStyle w:val="ListParagraph"/>
        <w:tabs>
          <w:tab w:val="left" w:pos="284"/>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Karakter sebag</w:t>
      </w:r>
      <w:r w:rsidR="009330B1">
        <w:rPr>
          <w:rFonts w:asciiTheme="majorBidi" w:hAnsiTheme="majorBidi" w:cstheme="majorBidi"/>
          <w:sz w:val="24"/>
          <w:szCs w:val="24"/>
        </w:rPr>
        <w:t>a</w:t>
      </w:r>
      <w:r>
        <w:rPr>
          <w:rFonts w:asciiTheme="majorBidi" w:hAnsiTheme="majorBidi" w:cstheme="majorBidi"/>
          <w:sz w:val="24"/>
          <w:szCs w:val="24"/>
        </w:rPr>
        <w:t>imana di definisikan mengandung tiga unsur pokok, yaitu mengetahui kebaikan, mencintai kebaikan, dan melakukan kebaikan. Kebaikan itu sering di rangkum dalam sifat-sifat baik. Dengan demikian maka pendidikan karakter adalah sebuah upaya untuk membimbing perilaku Manusia menuju standar-standar baku. Upaya ini juga memberi jalan untuk menghargai persepsi dan nilai-nilai pribadi yang di tampilkan di sekolah, fokus pendidikan karakter adalah pada tujuan-tujuan etika, tetapi praktiknya meliputi penguatan kecakapan-kecakapan penting yang mencakup perkembangan sosial siswa.</w:t>
      </w:r>
    </w:p>
    <w:p w:rsidR="00346415" w:rsidRDefault="00346415" w:rsidP="00346415">
      <w:pPr>
        <w:pStyle w:val="ListParagraph"/>
        <w:tabs>
          <w:tab w:val="left" w:pos="284"/>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Istilah karakter dan kepribadian atau watak sering di gunakan secara bertukar-tukar, tetapi menunjukan kata watak berarti Normatif, serta mengatakan bahwa watak adalah pengertian etis dan menyatakan bahwa watak adalah kepribadian di nilai, dan kepribadian adalah watak yang tak di nilai. Karakter adalah watak, sifat, atau hal-hal yang memang sangat mendasar yang ada pada diri seseorang. Hal-hal yang sangat Abstrak yang ada pada diri seseorang sering kali orang menyebutnya dengan tabiat. </w:t>
      </w:r>
      <w:r>
        <w:rPr>
          <w:rStyle w:val="FootnoteReference"/>
          <w:rFonts w:asciiTheme="majorBidi" w:hAnsiTheme="majorBidi" w:cstheme="majorBidi"/>
          <w:sz w:val="24"/>
          <w:szCs w:val="24"/>
        </w:rPr>
        <w:footnoteReference w:id="41"/>
      </w:r>
    </w:p>
    <w:p w:rsidR="0011090D" w:rsidRDefault="0011090D" w:rsidP="00346415">
      <w:pPr>
        <w:pStyle w:val="ListParagraph"/>
        <w:tabs>
          <w:tab w:val="left" w:pos="284"/>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Pendapat di atas dapat di Simpulkan bahwa, Pendidikan karakter yaitu </w:t>
      </w:r>
      <w:r w:rsidR="000A2A31">
        <w:rPr>
          <w:rFonts w:asciiTheme="majorBidi" w:hAnsiTheme="majorBidi" w:cstheme="majorBidi"/>
          <w:sz w:val="24"/>
          <w:szCs w:val="24"/>
        </w:rPr>
        <w:t>kepribadian atau watak.</w:t>
      </w:r>
    </w:p>
    <w:p w:rsidR="00346415" w:rsidRDefault="00346415" w:rsidP="00346415">
      <w:pPr>
        <w:pStyle w:val="ListParagraph"/>
        <w:tabs>
          <w:tab w:val="left" w:pos="284"/>
        </w:tabs>
        <w:spacing w:line="360" w:lineRule="auto"/>
        <w:ind w:left="0" w:firstLine="426"/>
        <w:jc w:val="both"/>
        <w:rPr>
          <w:rFonts w:asciiTheme="majorBidi" w:hAnsiTheme="majorBidi" w:cstheme="majorBidi"/>
          <w:sz w:val="24"/>
          <w:szCs w:val="24"/>
        </w:rPr>
      </w:pPr>
      <w:r>
        <w:rPr>
          <w:rFonts w:asciiTheme="majorBidi" w:hAnsiTheme="majorBidi" w:cstheme="majorBidi"/>
          <w:sz w:val="24"/>
          <w:szCs w:val="24"/>
        </w:rPr>
        <w:t>Pendidikan karakter dalam konteks indonesia juga menggunakan dua Strategi pengembangan. Yaitu strategi pengembangan karakter secara makro dan Strategi pengembangan secara mikro.</w:t>
      </w:r>
    </w:p>
    <w:p w:rsidR="00AD13FE" w:rsidRDefault="00AD13FE" w:rsidP="00346415">
      <w:pPr>
        <w:pStyle w:val="ListParagraph"/>
        <w:tabs>
          <w:tab w:val="left" w:pos="284"/>
        </w:tabs>
        <w:spacing w:line="360" w:lineRule="auto"/>
        <w:ind w:left="0" w:firstLine="426"/>
        <w:jc w:val="both"/>
        <w:rPr>
          <w:rFonts w:asciiTheme="majorBidi" w:hAnsiTheme="majorBidi" w:cstheme="majorBidi"/>
          <w:sz w:val="24"/>
          <w:szCs w:val="24"/>
        </w:rPr>
      </w:pPr>
    </w:p>
    <w:p w:rsidR="00AD13FE" w:rsidRDefault="00AD13FE" w:rsidP="00346415">
      <w:pPr>
        <w:pStyle w:val="ListParagraph"/>
        <w:tabs>
          <w:tab w:val="left" w:pos="284"/>
        </w:tabs>
        <w:spacing w:line="360" w:lineRule="auto"/>
        <w:ind w:left="0" w:firstLine="426"/>
        <w:jc w:val="both"/>
        <w:rPr>
          <w:rFonts w:asciiTheme="majorBidi" w:hAnsiTheme="majorBidi" w:cstheme="majorBidi"/>
          <w:sz w:val="24"/>
          <w:szCs w:val="24"/>
        </w:rPr>
      </w:pPr>
    </w:p>
    <w:p w:rsidR="00947F40" w:rsidRPr="006C40E4" w:rsidRDefault="00947F40" w:rsidP="00346415">
      <w:pPr>
        <w:pStyle w:val="ListParagraph"/>
        <w:tabs>
          <w:tab w:val="left" w:pos="284"/>
        </w:tabs>
        <w:spacing w:line="360" w:lineRule="auto"/>
        <w:ind w:left="0" w:firstLine="426"/>
        <w:jc w:val="both"/>
        <w:rPr>
          <w:rFonts w:asciiTheme="majorBidi" w:hAnsiTheme="majorBidi" w:cstheme="majorBidi"/>
          <w:sz w:val="24"/>
          <w:szCs w:val="24"/>
        </w:rPr>
      </w:pPr>
    </w:p>
    <w:p w:rsidR="00346415" w:rsidRDefault="00346415" w:rsidP="00EB300C">
      <w:pPr>
        <w:pStyle w:val="ListParagraph"/>
        <w:numPr>
          <w:ilvl w:val="0"/>
          <w:numId w:val="29"/>
        </w:numPr>
        <w:spacing w:line="360" w:lineRule="auto"/>
        <w:ind w:left="426" w:hanging="426"/>
        <w:jc w:val="both"/>
        <w:rPr>
          <w:rFonts w:asciiTheme="majorBidi" w:hAnsiTheme="majorBidi" w:cstheme="majorBidi"/>
          <w:i/>
          <w:iCs/>
          <w:sz w:val="24"/>
          <w:szCs w:val="24"/>
        </w:rPr>
      </w:pPr>
      <w:r w:rsidRPr="00DA7A26">
        <w:rPr>
          <w:rFonts w:asciiTheme="majorBidi" w:hAnsiTheme="majorBidi" w:cstheme="majorBidi"/>
          <w:i/>
          <w:iCs/>
          <w:sz w:val="24"/>
          <w:szCs w:val="24"/>
        </w:rPr>
        <w:t>Strategi Pengembangan karakter secara Makro</w:t>
      </w:r>
    </w:p>
    <w:p w:rsidR="00346415" w:rsidRPr="006C40E4" w:rsidRDefault="00346415" w:rsidP="00346415">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Strategi pengembangan karakter secara makro artinya keseluruhan konteks perencanaan dan implementasi pengembangan Nilai atau karakter melibatkan seluruh pemangku kepentingan pendidikan Nasional. Menurut Budimansyah, Strategi ini dapat di bagi dalam tiga tahap, yakni perencanaan, Pelaksanaan, dan evaluasi Hasil. </w:t>
      </w:r>
      <w:r w:rsidRPr="006C40E4">
        <w:rPr>
          <w:rFonts w:asciiTheme="majorBidi" w:hAnsiTheme="majorBidi" w:cstheme="majorBidi"/>
          <w:sz w:val="24"/>
          <w:szCs w:val="24"/>
        </w:rPr>
        <w:t>Pada tahap evaluasi hasil di lakukan pengukuran untuk perbaikan berkelanjutan yang sengaja di rancang dan di laksanakan untuk mendeteksi aktualisasi karakter dalam diri peserta didik sebagai indicator bahwa proses pembudayaan dan pemberdayaan karakter ini berhasil dengan baik.</w:t>
      </w:r>
      <w:r w:rsidRPr="00474749">
        <w:rPr>
          <w:rStyle w:val="FootnoteReference"/>
          <w:rFonts w:asciiTheme="majorBidi" w:hAnsiTheme="majorBidi" w:cstheme="majorBidi"/>
        </w:rPr>
        <w:t xml:space="preserve"> </w:t>
      </w:r>
      <w:r>
        <w:rPr>
          <w:rStyle w:val="FootnoteReference"/>
          <w:rFonts w:asciiTheme="majorBidi" w:hAnsiTheme="majorBidi" w:cstheme="majorBidi"/>
          <w:sz w:val="24"/>
          <w:szCs w:val="24"/>
        </w:rPr>
        <w:footnoteReference w:id="42"/>
      </w:r>
    </w:p>
    <w:p w:rsidR="00346415" w:rsidRDefault="00346415" w:rsidP="00EB300C">
      <w:pPr>
        <w:pStyle w:val="ListParagraph"/>
        <w:numPr>
          <w:ilvl w:val="0"/>
          <w:numId w:val="29"/>
        </w:numPr>
        <w:spacing w:line="360" w:lineRule="auto"/>
        <w:ind w:left="426" w:hanging="426"/>
        <w:jc w:val="both"/>
        <w:rPr>
          <w:rFonts w:asciiTheme="majorBidi" w:hAnsiTheme="majorBidi" w:cstheme="majorBidi"/>
          <w:i/>
          <w:iCs/>
          <w:sz w:val="24"/>
          <w:szCs w:val="24"/>
        </w:rPr>
      </w:pPr>
      <w:r w:rsidRPr="009711EE">
        <w:rPr>
          <w:rFonts w:asciiTheme="majorBidi" w:hAnsiTheme="majorBidi" w:cstheme="majorBidi"/>
          <w:i/>
          <w:iCs/>
          <w:sz w:val="24"/>
          <w:szCs w:val="24"/>
        </w:rPr>
        <w:t>Strategi pengembangan karakter secara Mikro</w:t>
      </w:r>
    </w:p>
    <w:p w:rsidR="00346415" w:rsidRDefault="00E82978" w:rsidP="00346415">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Adapun S</w:t>
      </w:r>
      <w:r w:rsidR="00346415" w:rsidRPr="009711EE">
        <w:rPr>
          <w:rFonts w:asciiTheme="majorBidi" w:hAnsiTheme="majorBidi" w:cstheme="majorBidi"/>
          <w:sz w:val="24"/>
          <w:szCs w:val="24"/>
        </w:rPr>
        <w:t xml:space="preserve">trategi pengembangan karakter pada konteks mikro berlangsung dalam konteks satuan pendidikan atau sekolah secara holistic. Sekolah sebagai </w:t>
      </w:r>
      <w:r w:rsidR="00346415" w:rsidRPr="009711EE">
        <w:rPr>
          <w:rFonts w:asciiTheme="majorBidi" w:hAnsiTheme="majorBidi" w:cstheme="majorBidi"/>
          <w:i/>
          <w:iCs/>
          <w:sz w:val="24"/>
          <w:szCs w:val="24"/>
        </w:rPr>
        <w:t>leading sector,</w:t>
      </w:r>
      <w:r>
        <w:rPr>
          <w:rFonts w:asciiTheme="majorBidi" w:hAnsiTheme="majorBidi" w:cstheme="majorBidi"/>
          <w:i/>
          <w:iCs/>
          <w:sz w:val="24"/>
          <w:szCs w:val="24"/>
        </w:rPr>
        <w:t xml:space="preserve"> </w:t>
      </w:r>
      <w:r w:rsidR="00346415" w:rsidRPr="009711EE">
        <w:rPr>
          <w:rFonts w:asciiTheme="majorBidi" w:hAnsiTheme="majorBidi" w:cstheme="majorBidi"/>
          <w:sz w:val="24"/>
          <w:szCs w:val="24"/>
        </w:rPr>
        <w:t>berupa memanfaatkan dan memberdayakan semua lingkungan belajar yang ada untuk menginisasi, memperbaiki, menguatkan dan menyempurnakan secara terus menerus proses pendidikan karakter di sekolah.</w:t>
      </w:r>
    </w:p>
    <w:p w:rsidR="00346415" w:rsidRDefault="00E82978" w:rsidP="00346415">
      <w:pPr>
        <w:pStyle w:val="ListParagraph"/>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Secara M</w:t>
      </w:r>
      <w:r w:rsidR="00346415" w:rsidRPr="006C40E4">
        <w:rPr>
          <w:rFonts w:asciiTheme="majorBidi" w:hAnsiTheme="majorBidi" w:cstheme="majorBidi"/>
          <w:sz w:val="24"/>
          <w:szCs w:val="24"/>
        </w:rPr>
        <w:t>ikro pengembangan nilai atau karakter dapat di bagi dalam empat pilar, yakni kegiatan belajar mengajar di kelas, kegiatan keseharian dalam bentuk penciptaan budaya sekolah, kegiatan kurikuler atau ekstrakurikuler, serta kegiatan keseharian di rumah dan di masyarakat.</w:t>
      </w:r>
      <w:r w:rsidR="00346415">
        <w:rPr>
          <w:rStyle w:val="FootnoteReference"/>
          <w:rFonts w:asciiTheme="majorBidi" w:hAnsiTheme="majorBidi" w:cstheme="majorBidi"/>
          <w:sz w:val="24"/>
          <w:szCs w:val="24"/>
        </w:rPr>
        <w:footnoteReference w:id="43"/>
      </w:r>
      <w:r w:rsidR="00346415" w:rsidRPr="006C40E4">
        <w:rPr>
          <w:rFonts w:asciiTheme="majorBidi" w:hAnsiTheme="majorBidi" w:cstheme="majorBidi"/>
          <w:sz w:val="24"/>
          <w:szCs w:val="24"/>
        </w:rPr>
        <w:t xml:space="preserve"> </w:t>
      </w:r>
    </w:p>
    <w:p w:rsidR="00346415" w:rsidRPr="00AD13FE" w:rsidRDefault="00346415" w:rsidP="00AD13FE">
      <w:pPr>
        <w:pStyle w:val="ListParagraph"/>
        <w:spacing w:line="360" w:lineRule="auto"/>
        <w:ind w:left="0" w:firstLine="709"/>
        <w:jc w:val="both"/>
        <w:rPr>
          <w:rFonts w:asciiTheme="majorBidi" w:hAnsiTheme="majorBidi" w:cstheme="majorBidi"/>
          <w:sz w:val="24"/>
          <w:szCs w:val="24"/>
        </w:rPr>
      </w:pPr>
      <w:r w:rsidRPr="006C40E4">
        <w:rPr>
          <w:rFonts w:asciiTheme="majorBidi" w:hAnsiTheme="majorBidi" w:cstheme="majorBidi"/>
          <w:sz w:val="24"/>
          <w:szCs w:val="24"/>
        </w:rPr>
        <w:t>Dalam kegiatan belajar mengajar di kelas pengembangan nilai atau karakter bisa di lakukan dengan menggunakan pendekatan terintegrasi dalam semua mata pelajaran. Khusus untuk mata pelajaran agama dan pendidikan kewarganegaraan, karena memang misinya mengembangkan nilai dan sikap, maka pengembangan nilai atau karakter harus menjadi fokus utama yang dapat menggunakan berbagai strategi atau metode pendidikan nilai. Untuk kedua mata pelajaran tersebut nilai karakter di kembangkan sebagai dampak pembelajaran dan juga dampak pengiring. Sementara itu untuk mata pelajaran lainya, yang secara formal memiliki misi utama selain pembangunan karakter, wajib di kembangkan kegiatan yang memiliki dampak pengiring berkembangnya karakter dalam diri peserta didik.</w:t>
      </w:r>
      <w:r>
        <w:rPr>
          <w:rStyle w:val="FootnoteReference"/>
          <w:rFonts w:asciiTheme="majorBidi" w:hAnsiTheme="majorBidi" w:cstheme="majorBidi"/>
          <w:sz w:val="24"/>
          <w:szCs w:val="24"/>
        </w:rPr>
        <w:footnoteReference w:id="44"/>
      </w:r>
      <w:r w:rsidRPr="006C40E4">
        <w:rPr>
          <w:rFonts w:asciiTheme="majorBidi" w:hAnsiTheme="majorBidi" w:cstheme="majorBidi"/>
          <w:sz w:val="24"/>
          <w:szCs w:val="24"/>
        </w:rPr>
        <w:t xml:space="preserve"> </w:t>
      </w:r>
    </w:p>
    <w:p w:rsidR="00346415" w:rsidRPr="005D3081" w:rsidRDefault="00346415" w:rsidP="00EB300C">
      <w:pPr>
        <w:pStyle w:val="ListParagraph"/>
        <w:numPr>
          <w:ilvl w:val="0"/>
          <w:numId w:val="40"/>
        </w:numPr>
        <w:tabs>
          <w:tab w:val="left" w:pos="426"/>
        </w:tabs>
        <w:spacing w:line="360" w:lineRule="auto"/>
        <w:ind w:hanging="3675"/>
        <w:jc w:val="both"/>
        <w:rPr>
          <w:rFonts w:asciiTheme="majorBidi" w:hAnsiTheme="majorBidi" w:cstheme="majorBidi"/>
          <w:b/>
          <w:bCs/>
          <w:sz w:val="24"/>
          <w:szCs w:val="24"/>
        </w:rPr>
      </w:pPr>
      <w:r w:rsidRPr="005D3081">
        <w:rPr>
          <w:rFonts w:asciiTheme="majorBidi" w:hAnsiTheme="majorBidi" w:cstheme="majorBidi"/>
          <w:b/>
          <w:bCs/>
          <w:sz w:val="24"/>
          <w:szCs w:val="24"/>
        </w:rPr>
        <w:t>Dimensi-Dimensi Pendidikan Karakter</w:t>
      </w:r>
    </w:p>
    <w:p w:rsidR="00346415" w:rsidRDefault="00346415" w:rsidP="00346415">
      <w:pPr>
        <w:pStyle w:val="ListParagraph"/>
        <w:tabs>
          <w:tab w:val="left" w:pos="284"/>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Dimensi Pendidikan terdapat dua bagian di antaranya :</w:t>
      </w:r>
    </w:p>
    <w:p w:rsidR="00346415" w:rsidRDefault="00346415" w:rsidP="00EB300C">
      <w:pPr>
        <w:pStyle w:val="ListParagraph"/>
        <w:numPr>
          <w:ilvl w:val="0"/>
          <w:numId w:val="24"/>
        </w:numPr>
        <w:tabs>
          <w:tab w:val="left" w:pos="284"/>
        </w:tabs>
        <w:spacing w:line="360" w:lineRule="auto"/>
        <w:ind w:hanging="1429"/>
        <w:jc w:val="both"/>
        <w:rPr>
          <w:rFonts w:asciiTheme="majorBidi" w:hAnsiTheme="majorBidi" w:cstheme="majorBidi"/>
          <w:b/>
          <w:bCs/>
          <w:sz w:val="24"/>
          <w:szCs w:val="24"/>
        </w:rPr>
      </w:pPr>
      <w:r>
        <w:rPr>
          <w:rFonts w:asciiTheme="majorBidi" w:hAnsiTheme="majorBidi" w:cstheme="majorBidi"/>
          <w:b/>
          <w:bCs/>
          <w:sz w:val="24"/>
          <w:szCs w:val="24"/>
        </w:rPr>
        <w:t>Karakter Dan</w:t>
      </w:r>
      <w:r w:rsidRPr="00040DEA">
        <w:rPr>
          <w:rFonts w:asciiTheme="majorBidi" w:hAnsiTheme="majorBidi" w:cstheme="majorBidi"/>
          <w:b/>
          <w:bCs/>
          <w:sz w:val="24"/>
          <w:szCs w:val="24"/>
        </w:rPr>
        <w:t xml:space="preserve"> Moral</w:t>
      </w:r>
    </w:p>
    <w:p w:rsidR="00346415" w:rsidRDefault="00346415" w:rsidP="00346415">
      <w:pPr>
        <w:pStyle w:val="ListParagraph"/>
        <w:tabs>
          <w:tab w:val="left" w:pos="284"/>
        </w:tabs>
        <w:spacing w:line="360" w:lineRule="auto"/>
        <w:ind w:left="0" w:firstLine="709"/>
        <w:jc w:val="both"/>
        <w:rPr>
          <w:rFonts w:asciiTheme="majorBidi" w:hAnsiTheme="majorBidi" w:cstheme="majorBidi"/>
          <w:sz w:val="24"/>
          <w:szCs w:val="24"/>
        </w:rPr>
      </w:pPr>
      <w:r w:rsidRPr="00040DEA">
        <w:rPr>
          <w:rFonts w:asciiTheme="majorBidi" w:hAnsiTheme="majorBidi" w:cstheme="majorBidi"/>
          <w:sz w:val="24"/>
          <w:szCs w:val="24"/>
        </w:rPr>
        <w:t>Pendidikan karakter memiliki makna</w:t>
      </w:r>
      <w:r>
        <w:rPr>
          <w:rFonts w:asciiTheme="majorBidi" w:hAnsiTheme="majorBidi" w:cstheme="majorBidi"/>
          <w:sz w:val="24"/>
          <w:szCs w:val="24"/>
        </w:rPr>
        <w:t xml:space="preserve"> lebih tinggi dari pada pendidikan Moral, karena bukan sekedar mengajarkan mana yang benar dan mana yang salah. Lebih dari itu pendidikan karakter menanamkan kebiasaan tentang yang baik sehingga siswa didik menjadi paham, mampu merasakan, dan mau melakukan yang baik. Pembedaan ini karena moral dan karakter adalah dua hal yang berbeda. Moral adalah pengetahuan seseorang terhadap hal baik atau buruk. Sedangkan karakter adalah tabiat seseorang yang langsung oleh otak.</w:t>
      </w:r>
    </w:p>
    <w:p w:rsidR="00346415" w:rsidRPr="00C0036E" w:rsidRDefault="00346415" w:rsidP="00346415">
      <w:pPr>
        <w:pStyle w:val="ListParagraph"/>
        <w:tabs>
          <w:tab w:val="left" w:pos="284"/>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Dari sudut pandang lai bisa di katakan bahwa istilah pendidikan karakter datang sebagai bentuk kritik dan kekecewaan terhadap pendidikan moral selama ini. Itulah karennya, terminologi yang di bicarakan sekarang ini adalah pendidikan karakter bukan pendidikan moral. Walaupun secara subtansial, keduanya tidak memiliki perbedaan yang prinsipil.</w:t>
      </w:r>
    </w:p>
    <w:p w:rsidR="00346415" w:rsidRDefault="00346415" w:rsidP="00EB300C">
      <w:pPr>
        <w:pStyle w:val="ListParagraph"/>
        <w:numPr>
          <w:ilvl w:val="0"/>
          <w:numId w:val="24"/>
        </w:numPr>
        <w:tabs>
          <w:tab w:val="left" w:pos="284"/>
        </w:tabs>
        <w:spacing w:line="360" w:lineRule="auto"/>
        <w:ind w:hanging="1429"/>
        <w:jc w:val="both"/>
        <w:rPr>
          <w:rFonts w:asciiTheme="majorBidi" w:hAnsiTheme="majorBidi" w:cstheme="majorBidi"/>
          <w:b/>
          <w:bCs/>
          <w:sz w:val="24"/>
          <w:szCs w:val="24"/>
        </w:rPr>
      </w:pPr>
      <w:r>
        <w:rPr>
          <w:rFonts w:asciiTheme="majorBidi" w:hAnsiTheme="majorBidi" w:cstheme="majorBidi"/>
          <w:b/>
          <w:bCs/>
          <w:sz w:val="24"/>
          <w:szCs w:val="24"/>
        </w:rPr>
        <w:t>Etika Dan</w:t>
      </w:r>
      <w:r w:rsidRPr="00040DEA">
        <w:rPr>
          <w:rFonts w:asciiTheme="majorBidi" w:hAnsiTheme="majorBidi" w:cstheme="majorBidi"/>
          <w:b/>
          <w:bCs/>
          <w:sz w:val="24"/>
          <w:szCs w:val="24"/>
        </w:rPr>
        <w:t xml:space="preserve"> Akhlak</w:t>
      </w:r>
    </w:p>
    <w:p w:rsidR="00346415" w:rsidRDefault="00346415" w:rsidP="00346415">
      <w:pPr>
        <w:pStyle w:val="ListParagraph"/>
        <w:tabs>
          <w:tab w:val="left" w:pos="284"/>
        </w:tabs>
        <w:spacing w:line="360" w:lineRule="auto"/>
        <w:ind w:left="0" w:firstLine="709"/>
        <w:jc w:val="both"/>
        <w:rPr>
          <w:rFonts w:asciiTheme="majorBidi" w:hAnsiTheme="majorBidi" w:cstheme="majorBidi"/>
          <w:sz w:val="24"/>
          <w:szCs w:val="24"/>
        </w:rPr>
      </w:pPr>
      <w:r w:rsidRPr="00D52B4C">
        <w:rPr>
          <w:rFonts w:asciiTheme="majorBidi" w:hAnsiTheme="majorBidi" w:cstheme="majorBidi"/>
          <w:sz w:val="24"/>
          <w:szCs w:val="24"/>
        </w:rPr>
        <w:tab/>
        <w:t>Istilah Akhlak</w:t>
      </w:r>
      <w:r>
        <w:rPr>
          <w:rFonts w:asciiTheme="majorBidi" w:hAnsiTheme="majorBidi" w:cstheme="majorBidi"/>
          <w:sz w:val="24"/>
          <w:szCs w:val="24"/>
        </w:rPr>
        <w:t>, kita mengenal dengan kata “Etika”. Perkataan ini berasal dari bahasa Yunan “Ethos” yang berarti adat kebiasaan. Dalam hal ini Etika adalah ilmu yang menyelidiki mana yang baik dan mana yang buruk dengan memperhatikan amal perbuatan manusia sejauh yang dapat di ketahui oleh akal pikiran.</w:t>
      </w:r>
    </w:p>
    <w:p w:rsidR="00346415" w:rsidRDefault="00346415" w:rsidP="00346415">
      <w:pPr>
        <w:pStyle w:val="ListParagraph"/>
        <w:tabs>
          <w:tab w:val="left" w:pos="284"/>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Ilmu Akhlak adalah suatu ilmu yang mengajarkan mana yang baik dan mana yang buruk berdasarkan ajaran Alla</w:t>
      </w:r>
      <w:r w:rsidR="000A2A31">
        <w:rPr>
          <w:rFonts w:asciiTheme="majorBidi" w:hAnsiTheme="majorBidi" w:cstheme="majorBidi"/>
          <w:sz w:val="24"/>
          <w:szCs w:val="24"/>
        </w:rPr>
        <w:t>h dan RasulN</w:t>
      </w:r>
      <w:r>
        <w:rPr>
          <w:rFonts w:asciiTheme="majorBidi" w:hAnsiTheme="majorBidi" w:cstheme="majorBidi"/>
          <w:sz w:val="24"/>
          <w:szCs w:val="24"/>
        </w:rPr>
        <w:t>ya. Untuk lebih jelas tentang perbedaan antara etika dan akhlak sebagai berikut :</w:t>
      </w:r>
    </w:p>
    <w:p w:rsidR="00346415" w:rsidRDefault="00346415" w:rsidP="00EB300C">
      <w:pPr>
        <w:pStyle w:val="ListParagraph"/>
        <w:numPr>
          <w:ilvl w:val="0"/>
          <w:numId w:val="25"/>
        </w:numPr>
        <w:tabs>
          <w:tab w:val="left" w:pos="284"/>
        </w:tabs>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Etika Islam menetapkan bahwa yang menjadi sumber moral, ukuran baik buruknya perbuatan, di dasarkan pada ajaran Allah SWT Adal</w:t>
      </w:r>
      <w:r w:rsidR="000A2A31">
        <w:rPr>
          <w:rFonts w:asciiTheme="majorBidi" w:hAnsiTheme="majorBidi" w:cstheme="majorBidi"/>
          <w:sz w:val="24"/>
          <w:szCs w:val="24"/>
        </w:rPr>
        <w:t>ah (Al-Qur’an) dan ajaran RasulN</w:t>
      </w:r>
      <w:r>
        <w:rPr>
          <w:rFonts w:asciiTheme="majorBidi" w:hAnsiTheme="majorBidi" w:cstheme="majorBidi"/>
          <w:sz w:val="24"/>
          <w:szCs w:val="24"/>
        </w:rPr>
        <w:t>ya (sunnah)</w:t>
      </w:r>
    </w:p>
    <w:p w:rsidR="00346415" w:rsidRDefault="00346415" w:rsidP="00EB300C">
      <w:pPr>
        <w:pStyle w:val="ListParagraph"/>
        <w:numPr>
          <w:ilvl w:val="0"/>
          <w:numId w:val="25"/>
        </w:numPr>
        <w:tabs>
          <w:tab w:val="left" w:pos="284"/>
        </w:tabs>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Etika Islam bersifat Universal dan Komprehensif, dapat di terima oleh seluruh manusia di segala waktu dan tempat.</w:t>
      </w:r>
    </w:p>
    <w:p w:rsidR="00346415" w:rsidRDefault="00346415" w:rsidP="00EB300C">
      <w:pPr>
        <w:pStyle w:val="ListParagraph"/>
        <w:numPr>
          <w:ilvl w:val="0"/>
          <w:numId w:val="25"/>
        </w:numPr>
        <w:tabs>
          <w:tab w:val="left" w:pos="284"/>
        </w:tabs>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Etika Islam mengatur dan mengarahkan fitrah Manusia ke jenjang Akhlak yang luhur dan meluruskan perbuatan manusia bawah pancaran petunjuk Allah SWT. Menuju Keridhoanya dengan melaksanakan etika Islam Niscaya akan selamatlah manusia dari pikiran-pikiran dan perbuatan yang keliru dan menyesatkan. </w:t>
      </w:r>
    </w:p>
    <w:p w:rsidR="00346415" w:rsidRDefault="00346415" w:rsidP="00EB300C">
      <w:pPr>
        <w:pStyle w:val="ListParagraph"/>
        <w:numPr>
          <w:ilvl w:val="0"/>
          <w:numId w:val="40"/>
        </w:numPr>
        <w:tabs>
          <w:tab w:val="left" w:pos="426"/>
        </w:tabs>
        <w:spacing w:line="360" w:lineRule="auto"/>
        <w:ind w:hanging="3675"/>
        <w:jc w:val="both"/>
        <w:rPr>
          <w:rFonts w:asciiTheme="majorBidi" w:hAnsiTheme="majorBidi" w:cstheme="majorBidi"/>
          <w:b/>
          <w:bCs/>
          <w:sz w:val="24"/>
          <w:szCs w:val="24"/>
        </w:rPr>
      </w:pPr>
      <w:r w:rsidRPr="007D30A3">
        <w:rPr>
          <w:rFonts w:asciiTheme="majorBidi" w:hAnsiTheme="majorBidi" w:cstheme="majorBidi"/>
          <w:b/>
          <w:bCs/>
          <w:sz w:val="24"/>
          <w:szCs w:val="24"/>
        </w:rPr>
        <w:t>Mekanisme Pembentukan Karakter</w:t>
      </w:r>
    </w:p>
    <w:p w:rsidR="00346415" w:rsidRDefault="00346415" w:rsidP="00346415">
      <w:pPr>
        <w:pStyle w:val="ListParagraph"/>
        <w:tabs>
          <w:tab w:val="left" w:pos="426"/>
        </w:tabs>
        <w:spacing w:line="360" w:lineRule="auto"/>
        <w:ind w:left="0" w:firstLine="709"/>
        <w:jc w:val="both"/>
        <w:rPr>
          <w:rFonts w:asciiTheme="majorBidi" w:hAnsiTheme="majorBidi" w:cstheme="majorBidi"/>
          <w:sz w:val="24"/>
          <w:szCs w:val="24"/>
        </w:rPr>
      </w:pPr>
      <w:r w:rsidRPr="007D30A3">
        <w:rPr>
          <w:rFonts w:asciiTheme="majorBidi" w:hAnsiTheme="majorBidi" w:cstheme="majorBidi"/>
          <w:sz w:val="24"/>
          <w:szCs w:val="24"/>
        </w:rPr>
        <w:t>Terdapat beberapa Unsur dalam pembentukan Karakter di antaranya :</w:t>
      </w:r>
    </w:p>
    <w:p w:rsidR="00346415" w:rsidRPr="00F677C9" w:rsidRDefault="00346415" w:rsidP="00EB300C">
      <w:pPr>
        <w:pStyle w:val="ListParagraph"/>
        <w:numPr>
          <w:ilvl w:val="0"/>
          <w:numId w:val="26"/>
        </w:numPr>
        <w:tabs>
          <w:tab w:val="left" w:pos="0"/>
        </w:tabs>
        <w:spacing w:line="360" w:lineRule="auto"/>
        <w:ind w:left="426" w:hanging="426"/>
        <w:jc w:val="both"/>
        <w:rPr>
          <w:rFonts w:asciiTheme="majorBidi" w:hAnsiTheme="majorBidi" w:cstheme="majorBidi"/>
          <w:b/>
          <w:bCs/>
          <w:sz w:val="24"/>
          <w:szCs w:val="24"/>
        </w:rPr>
      </w:pPr>
      <w:r w:rsidRPr="00F677C9">
        <w:rPr>
          <w:rFonts w:asciiTheme="majorBidi" w:hAnsiTheme="majorBidi" w:cstheme="majorBidi"/>
          <w:b/>
          <w:bCs/>
          <w:sz w:val="24"/>
          <w:szCs w:val="24"/>
        </w:rPr>
        <w:t>Unsur Dalam Pembentukan Karakter</w:t>
      </w:r>
    </w:p>
    <w:p w:rsidR="00346415" w:rsidRDefault="00346415" w:rsidP="00346415">
      <w:pPr>
        <w:pStyle w:val="ListParagraph"/>
        <w:spacing w:line="360" w:lineRule="auto"/>
        <w:ind w:left="0" w:firstLine="141"/>
        <w:jc w:val="both"/>
        <w:rPr>
          <w:rFonts w:asciiTheme="majorBidi" w:hAnsiTheme="majorBidi" w:cstheme="majorBidi"/>
          <w:sz w:val="24"/>
          <w:szCs w:val="24"/>
        </w:rPr>
      </w:pPr>
      <w:r>
        <w:rPr>
          <w:rFonts w:asciiTheme="majorBidi" w:hAnsiTheme="majorBidi" w:cstheme="majorBidi"/>
          <w:sz w:val="24"/>
          <w:szCs w:val="24"/>
        </w:rPr>
        <w:tab/>
        <w:t>Unsur pembentukan karakter adalah pikiran karena pikiran yang di dalamnya terdapat seluruh program yang terbentuk dari pengalaman hidupnya, merupakan pelopor segalanya. Program ini kemudian membentuk sistem kepercayaan yang akhirnya dapat membentuk pola berpikir yang bisa mempengaruhi perilakunya. Jika program yang di tanamkan tersebut sesuai dengan prinsip-prinsip kebenaran universal, maka perilakunya berjalan selaras dengan hukum alam. Hasilnya, perilaku tersebut membawa ketenangan dan kebahagiaab. Sebaliknya jika program tersebut tidak sesuai dengan prinsip-prinsip hukum universal, maka perilakunya membawa kerusakan dan menghasilkan penderitaan. Oleh karena itu, pikiran harus mendapatkan perhatian yang serius.</w:t>
      </w:r>
    </w:p>
    <w:p w:rsidR="00346415" w:rsidRPr="00F677C9" w:rsidRDefault="00346415" w:rsidP="00EB300C">
      <w:pPr>
        <w:pStyle w:val="ListParagraph"/>
        <w:numPr>
          <w:ilvl w:val="0"/>
          <w:numId w:val="26"/>
        </w:numPr>
        <w:tabs>
          <w:tab w:val="left" w:pos="426"/>
        </w:tabs>
        <w:spacing w:line="360" w:lineRule="auto"/>
        <w:ind w:hanging="1789"/>
        <w:jc w:val="both"/>
        <w:rPr>
          <w:rFonts w:asciiTheme="majorBidi" w:hAnsiTheme="majorBidi" w:cstheme="majorBidi"/>
          <w:b/>
          <w:bCs/>
          <w:sz w:val="24"/>
          <w:szCs w:val="24"/>
        </w:rPr>
      </w:pPr>
      <w:r>
        <w:rPr>
          <w:rFonts w:asciiTheme="majorBidi" w:hAnsiTheme="majorBidi" w:cstheme="majorBidi"/>
          <w:b/>
          <w:bCs/>
          <w:sz w:val="24"/>
          <w:szCs w:val="24"/>
        </w:rPr>
        <w:t>Proses Pembentukan Karakter</w:t>
      </w:r>
    </w:p>
    <w:p w:rsidR="00346415" w:rsidRPr="00F9128A" w:rsidRDefault="00346415" w:rsidP="00346415">
      <w:pPr>
        <w:pStyle w:val="ListParagraph"/>
        <w:tabs>
          <w:tab w:val="left" w:pos="709"/>
        </w:tabs>
        <w:spacing w:line="360" w:lineRule="auto"/>
        <w:ind w:left="0" w:firstLine="709"/>
        <w:jc w:val="both"/>
        <w:rPr>
          <w:rFonts w:asciiTheme="majorBidi" w:hAnsiTheme="majorBidi" w:cstheme="majorBidi"/>
          <w:b/>
          <w:bCs/>
          <w:sz w:val="24"/>
          <w:szCs w:val="24"/>
        </w:rPr>
      </w:pPr>
      <w:r w:rsidRPr="00F9128A">
        <w:rPr>
          <w:rFonts w:asciiTheme="majorBidi" w:hAnsiTheme="majorBidi" w:cstheme="majorBidi"/>
          <w:bCs/>
          <w:sz w:val="24"/>
          <w:szCs w:val="24"/>
        </w:rPr>
        <w:t>Secara alami, sejak lahir sampai berusia tiga tahun, atau mungkin hingga sekitar lima tahun, kemampuan menalar seorang anak tumbuh sehingga pikiran bawah sadar masih terbuka dan menerima apa saja informasi dan stimulus yang di masukan ke dalamnya tanpa ada penyeleksian, mulai dari orangtua dan lingkungan keluarga. Dari mereka itulah, pondasi awal terbentuknya karakter terbangun.</w:t>
      </w:r>
      <w:r>
        <w:rPr>
          <w:rFonts w:asciiTheme="majorBidi" w:hAnsiTheme="majorBidi" w:cstheme="majorBidi"/>
          <w:b/>
          <w:bCs/>
          <w:sz w:val="24"/>
          <w:szCs w:val="24"/>
        </w:rPr>
        <w:t xml:space="preserve"> </w:t>
      </w:r>
      <w:r>
        <w:rPr>
          <w:rFonts w:asciiTheme="majorBidi" w:hAnsiTheme="majorBidi" w:cstheme="majorBidi"/>
          <w:bCs/>
          <w:sz w:val="24"/>
          <w:szCs w:val="24"/>
        </w:rPr>
        <w:t>Pondasi tersebut adalah kepercayaan tertentu dan konsep diri jika sejak kecil kedua orangtua selalu bertengkar lalu bercerai maka seorang anak bisa mengambil kesimpulan sendiri bahwa perkawinan itu menderita. Namun, jika kedua orangtua selalu menunjukan rasa saling menghormati dengan bentuk komunikasi yang akrab maka anak akan menyimpulkan ternyata pernikahan itu indah. Semua ini akan berdampak  ketika sudah tumbuh dewasa.</w:t>
      </w:r>
    </w:p>
    <w:p w:rsidR="00346415" w:rsidRDefault="00346415" w:rsidP="00346415">
      <w:pPr>
        <w:pStyle w:val="ListParagraph"/>
        <w:spacing w:line="360" w:lineRule="auto"/>
        <w:ind w:left="0" w:firstLine="709"/>
        <w:jc w:val="both"/>
        <w:rPr>
          <w:rFonts w:asciiTheme="majorBidi" w:hAnsiTheme="majorBidi" w:cstheme="majorBidi"/>
          <w:bCs/>
          <w:sz w:val="24"/>
          <w:szCs w:val="24"/>
        </w:rPr>
      </w:pPr>
      <w:r w:rsidRPr="00F9128A">
        <w:rPr>
          <w:rFonts w:asciiTheme="majorBidi" w:hAnsiTheme="majorBidi" w:cstheme="majorBidi"/>
          <w:bCs/>
          <w:sz w:val="24"/>
          <w:szCs w:val="24"/>
        </w:rPr>
        <w:t>Selanjutnya, semua pengalaman hid</w:t>
      </w:r>
      <w:r>
        <w:rPr>
          <w:rFonts w:asciiTheme="majorBidi" w:hAnsiTheme="majorBidi" w:cstheme="majorBidi"/>
          <w:bCs/>
          <w:sz w:val="24"/>
          <w:szCs w:val="24"/>
        </w:rPr>
        <w:t xml:space="preserve">up yang berasal dari lingkungan </w:t>
      </w:r>
      <w:r w:rsidRPr="00F9128A">
        <w:rPr>
          <w:rFonts w:asciiTheme="majorBidi" w:hAnsiTheme="majorBidi" w:cstheme="majorBidi"/>
          <w:bCs/>
          <w:sz w:val="24"/>
          <w:szCs w:val="24"/>
        </w:rPr>
        <w:t>kerabat, sekolah, televisi, internet, buku, majalah, dan berbagai sumber lainya menambah pengetahuan yang akan mengantarkan seseorang memiliki kemampuan yang semakin besar untuk menganalisis dan menalar objek luar. Mulai dari sinilah, peran pikiran sadar menjadi semakin dominan. Sering perjalanan waktu, maka penyaringan terhadap informasi yang masuk melalui pikiran sadar menjadi lebih ketat sehingga tidak sembarang informasi yang masuk melalui pancaindra dapat mudah dan langsung di  oleh pikiran.</w:t>
      </w:r>
      <w:r>
        <w:rPr>
          <w:rFonts w:asciiTheme="majorBidi" w:hAnsiTheme="majorBidi" w:cstheme="majorBidi"/>
          <w:bCs/>
          <w:sz w:val="24"/>
          <w:szCs w:val="24"/>
        </w:rPr>
        <w:t xml:space="preserve"> </w:t>
      </w:r>
      <w:r w:rsidRPr="00F9128A">
        <w:rPr>
          <w:rFonts w:asciiTheme="majorBidi" w:hAnsiTheme="majorBidi" w:cstheme="majorBidi"/>
          <w:bCs/>
          <w:sz w:val="24"/>
          <w:szCs w:val="24"/>
        </w:rPr>
        <w:t xml:space="preserve">Semakin banyak informasi yang di terima dan semakin matang sistem kepercayaan dan pola pikir yang terbentuk, maka semakin jelas tindakan, kebiasaan, dan karakter unik dari masing-masing individu. </w:t>
      </w:r>
    </w:p>
    <w:p w:rsidR="00346415" w:rsidRDefault="00346415" w:rsidP="00346415">
      <w:pPr>
        <w:pStyle w:val="ListParagraph"/>
        <w:tabs>
          <w:tab w:val="left" w:pos="426"/>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uraian di atas dapat di pahami bahwa membangun karakter menggambarkan seperti :</w:t>
      </w:r>
    </w:p>
    <w:p w:rsidR="00346415" w:rsidRDefault="00346415" w:rsidP="00EB300C">
      <w:pPr>
        <w:pStyle w:val="ListParagraph"/>
        <w:numPr>
          <w:ilvl w:val="0"/>
          <w:numId w:val="27"/>
        </w:numPr>
        <w:tabs>
          <w:tab w:val="left" w:pos="426"/>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Merupakan suatu proses yang terus menerus di lakukan untuk membuat tabiat, watak, dan sifat-sifat kejiwaan yang berlandaskan pada semangat pengabdian dan kebersamaan.</w:t>
      </w:r>
    </w:p>
    <w:p w:rsidR="00346415" w:rsidRDefault="00346415" w:rsidP="00EB300C">
      <w:pPr>
        <w:pStyle w:val="ListParagraph"/>
        <w:numPr>
          <w:ilvl w:val="0"/>
          <w:numId w:val="27"/>
        </w:numPr>
        <w:tabs>
          <w:tab w:val="left" w:pos="0"/>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Menyempurnakan karakter yang ada untuk mewujudkan karakter yang di harapkan.</w:t>
      </w:r>
    </w:p>
    <w:p w:rsidR="00346415" w:rsidRDefault="00346415" w:rsidP="00EB300C">
      <w:pPr>
        <w:pStyle w:val="ListParagraph"/>
        <w:numPr>
          <w:ilvl w:val="0"/>
          <w:numId w:val="27"/>
        </w:numPr>
        <w:tabs>
          <w:tab w:val="left" w:pos="426"/>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Membina nilai atau karakter sehingga menampilkan karakter yang kondusif dalam kehidupan bermasyarakat, berbangsa, dan bernegara yang di landasi dengan nilai-nilai yang falsafah hidup.</w:t>
      </w:r>
    </w:p>
    <w:p w:rsidR="00346415" w:rsidRDefault="00346415" w:rsidP="00EB300C">
      <w:pPr>
        <w:pStyle w:val="ListParagraph"/>
        <w:numPr>
          <w:ilvl w:val="0"/>
          <w:numId w:val="24"/>
        </w:numPr>
        <w:tabs>
          <w:tab w:val="left" w:pos="426"/>
        </w:tabs>
        <w:spacing w:line="360" w:lineRule="auto"/>
        <w:ind w:hanging="1429"/>
        <w:jc w:val="both"/>
        <w:rPr>
          <w:rFonts w:asciiTheme="majorBidi" w:hAnsiTheme="majorBidi" w:cstheme="majorBidi"/>
          <w:b/>
          <w:bCs/>
          <w:sz w:val="24"/>
          <w:szCs w:val="24"/>
        </w:rPr>
      </w:pPr>
      <w:r w:rsidRPr="00F677C9">
        <w:rPr>
          <w:rFonts w:asciiTheme="majorBidi" w:hAnsiTheme="majorBidi" w:cstheme="majorBidi"/>
          <w:b/>
          <w:bCs/>
          <w:sz w:val="24"/>
          <w:szCs w:val="24"/>
        </w:rPr>
        <w:t>Tahap-Tahap Pendidikan Karakter</w:t>
      </w:r>
    </w:p>
    <w:p w:rsidR="00346415" w:rsidRDefault="00346415" w:rsidP="00346415">
      <w:pPr>
        <w:pStyle w:val="ListParagraph"/>
        <w:tabs>
          <w:tab w:val="left" w:pos="426"/>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Dalam Pandangan Islam, tahapan-tahapan pengembangan dan pembentukan karakter di mulai sedini mungkin, Berdasarkan Klasifikasi tersebut maka pendidikan karakter anak harus di sesuaikan dengan dunia anak. Dengan kata lain, Pendidikan karakter anak harus di sesuaikan dengan tahap-tahap pertumbuhan dan perkembangan anak.</w:t>
      </w:r>
    </w:p>
    <w:p w:rsidR="00AD13FE" w:rsidRDefault="00AD13FE" w:rsidP="00346415">
      <w:pPr>
        <w:pStyle w:val="ListParagraph"/>
        <w:tabs>
          <w:tab w:val="left" w:pos="426"/>
        </w:tabs>
        <w:spacing w:line="360" w:lineRule="auto"/>
        <w:ind w:left="0" w:firstLine="709"/>
        <w:jc w:val="both"/>
        <w:rPr>
          <w:rFonts w:asciiTheme="majorBidi" w:hAnsiTheme="majorBidi" w:cstheme="majorBidi"/>
          <w:sz w:val="24"/>
          <w:szCs w:val="24"/>
        </w:rPr>
      </w:pPr>
    </w:p>
    <w:p w:rsidR="00AD13FE" w:rsidRDefault="00AD13FE" w:rsidP="00346415">
      <w:pPr>
        <w:pStyle w:val="ListParagraph"/>
        <w:tabs>
          <w:tab w:val="left" w:pos="426"/>
        </w:tabs>
        <w:spacing w:line="360" w:lineRule="auto"/>
        <w:ind w:left="0" w:firstLine="709"/>
        <w:jc w:val="both"/>
        <w:rPr>
          <w:rFonts w:asciiTheme="majorBidi" w:hAnsiTheme="majorBidi" w:cstheme="majorBidi"/>
          <w:sz w:val="24"/>
          <w:szCs w:val="24"/>
        </w:rPr>
      </w:pPr>
    </w:p>
    <w:p w:rsidR="00346415" w:rsidRPr="005D3081" w:rsidRDefault="00346415" w:rsidP="00EB300C">
      <w:pPr>
        <w:pStyle w:val="ListParagraph"/>
        <w:numPr>
          <w:ilvl w:val="0"/>
          <w:numId w:val="41"/>
        </w:numPr>
        <w:tabs>
          <w:tab w:val="left" w:pos="426"/>
        </w:tabs>
        <w:spacing w:line="360" w:lineRule="auto"/>
        <w:ind w:hanging="1789"/>
        <w:jc w:val="both"/>
        <w:rPr>
          <w:rFonts w:asciiTheme="majorBidi" w:hAnsiTheme="majorBidi" w:cstheme="majorBidi"/>
          <w:b/>
          <w:bCs/>
          <w:sz w:val="24"/>
          <w:szCs w:val="24"/>
        </w:rPr>
      </w:pPr>
      <w:r w:rsidRPr="005D3081">
        <w:rPr>
          <w:rFonts w:asciiTheme="majorBidi" w:hAnsiTheme="majorBidi" w:cstheme="majorBidi"/>
          <w:b/>
          <w:bCs/>
          <w:sz w:val="24"/>
          <w:szCs w:val="24"/>
        </w:rPr>
        <w:t>Tauhid (Usia 0-2 Tahun)</w:t>
      </w:r>
    </w:p>
    <w:p w:rsidR="00346415" w:rsidRDefault="00346415" w:rsidP="00346415">
      <w:pPr>
        <w:pStyle w:val="ListParagraph"/>
        <w:tabs>
          <w:tab w:val="left" w:pos="426"/>
        </w:tabs>
        <w:spacing w:line="360" w:lineRule="auto"/>
        <w:ind w:left="0" w:firstLine="709"/>
        <w:jc w:val="both"/>
        <w:rPr>
          <w:rFonts w:asciiTheme="majorBidi" w:hAnsiTheme="majorBidi" w:cstheme="majorBidi"/>
          <w:sz w:val="24"/>
          <w:szCs w:val="24"/>
        </w:rPr>
      </w:pPr>
      <w:r w:rsidRPr="00474749">
        <w:rPr>
          <w:rFonts w:asciiTheme="majorBidi" w:hAnsiTheme="majorBidi" w:cstheme="majorBidi"/>
          <w:sz w:val="24"/>
          <w:szCs w:val="24"/>
        </w:rPr>
        <w:t>Pada Tahap ini</w:t>
      </w:r>
      <w:r>
        <w:rPr>
          <w:rFonts w:asciiTheme="majorBidi" w:hAnsiTheme="majorBidi" w:cstheme="majorBidi"/>
          <w:sz w:val="24"/>
          <w:szCs w:val="24"/>
        </w:rPr>
        <w:t xml:space="preserve"> adalah kesanggupan mengenal Allah </w:t>
      </w:r>
      <w:r w:rsidR="000A2A31">
        <w:rPr>
          <w:rFonts w:asciiTheme="majorBidi" w:hAnsiTheme="majorBidi" w:cstheme="majorBidi"/>
          <w:sz w:val="24"/>
          <w:szCs w:val="24"/>
        </w:rPr>
        <w:t xml:space="preserve">SWT </w:t>
      </w:r>
      <w:r>
        <w:rPr>
          <w:rFonts w:asciiTheme="majorBidi" w:hAnsiTheme="majorBidi" w:cstheme="majorBidi"/>
          <w:sz w:val="24"/>
          <w:szCs w:val="24"/>
        </w:rPr>
        <w:t>paling awal dari Manusia, Hal ini menunjukan bahwa keteladanan dan kecintaan yang kita pancarkan kepada anak, serta kedekatan yang kita bina denganya, akan membawa mereka mempercayai pada kebenaran perilaku, sikap, dan tindakan. Dengan demikian, kedekatan dan cinta kasih dengan anak, akan memudahkan kita membawa mereka pada kebaikan.</w:t>
      </w:r>
    </w:p>
    <w:p w:rsidR="00346415" w:rsidRPr="00151FC7" w:rsidRDefault="00346415" w:rsidP="00EB300C">
      <w:pPr>
        <w:pStyle w:val="ListParagraph"/>
        <w:numPr>
          <w:ilvl w:val="0"/>
          <w:numId w:val="41"/>
        </w:numPr>
        <w:tabs>
          <w:tab w:val="left" w:pos="426"/>
        </w:tabs>
        <w:spacing w:line="360" w:lineRule="auto"/>
        <w:ind w:hanging="1789"/>
        <w:jc w:val="both"/>
        <w:rPr>
          <w:rFonts w:asciiTheme="majorBidi" w:hAnsiTheme="majorBidi" w:cstheme="majorBidi"/>
          <w:b/>
          <w:bCs/>
          <w:i/>
          <w:iCs/>
          <w:sz w:val="24"/>
          <w:szCs w:val="24"/>
        </w:rPr>
      </w:pPr>
      <w:r w:rsidRPr="00151FC7">
        <w:rPr>
          <w:rFonts w:asciiTheme="majorBidi" w:hAnsiTheme="majorBidi" w:cstheme="majorBidi"/>
          <w:b/>
          <w:bCs/>
          <w:i/>
          <w:iCs/>
          <w:sz w:val="24"/>
          <w:szCs w:val="24"/>
        </w:rPr>
        <w:t>Adab (5-6 Tahun</w:t>
      </w:r>
    </w:p>
    <w:p w:rsidR="00346415" w:rsidRDefault="00346415" w:rsidP="00346415">
      <w:pPr>
        <w:pStyle w:val="ListParagraph"/>
        <w:tabs>
          <w:tab w:val="left" w:pos="426"/>
        </w:tabs>
        <w:spacing w:line="360" w:lineRule="auto"/>
        <w:ind w:left="0" w:firstLine="709"/>
        <w:jc w:val="both"/>
        <w:rPr>
          <w:rFonts w:asciiTheme="majorBidi" w:hAnsiTheme="majorBidi" w:cstheme="majorBidi"/>
          <w:sz w:val="24"/>
          <w:szCs w:val="24"/>
        </w:rPr>
      </w:pPr>
      <w:r w:rsidRPr="00151FC7">
        <w:rPr>
          <w:rFonts w:asciiTheme="majorBidi" w:hAnsiTheme="majorBidi" w:cstheme="majorBidi"/>
          <w:sz w:val="24"/>
          <w:szCs w:val="24"/>
        </w:rPr>
        <w:t>Pada fase ini, hingga</w:t>
      </w:r>
      <w:r>
        <w:rPr>
          <w:rFonts w:asciiTheme="majorBidi" w:hAnsiTheme="majorBidi" w:cstheme="majorBidi"/>
          <w:sz w:val="24"/>
          <w:szCs w:val="24"/>
        </w:rPr>
        <w:t xml:space="preserve"> berusia 5-6 Tahun anak di didik budi Pekerti, terutama yang berkaitan dengan nilai-nilai karakter sebagai berikut :</w:t>
      </w:r>
    </w:p>
    <w:p w:rsidR="00346415" w:rsidRDefault="00346415" w:rsidP="00EB300C">
      <w:pPr>
        <w:pStyle w:val="ListParagraph"/>
        <w:numPr>
          <w:ilvl w:val="0"/>
          <w:numId w:val="28"/>
        </w:numPr>
        <w:tabs>
          <w:tab w:val="left" w:pos="426"/>
        </w:tabs>
        <w:spacing w:line="360" w:lineRule="auto"/>
        <w:ind w:hanging="1429"/>
        <w:jc w:val="both"/>
        <w:rPr>
          <w:rFonts w:asciiTheme="majorBidi" w:hAnsiTheme="majorBidi" w:cstheme="majorBidi"/>
          <w:sz w:val="24"/>
          <w:szCs w:val="24"/>
        </w:rPr>
      </w:pPr>
      <w:r>
        <w:rPr>
          <w:rFonts w:asciiTheme="majorBidi" w:hAnsiTheme="majorBidi" w:cstheme="majorBidi"/>
          <w:sz w:val="24"/>
          <w:szCs w:val="24"/>
        </w:rPr>
        <w:t>Jujur tidak berbohong</w:t>
      </w:r>
    </w:p>
    <w:p w:rsidR="00346415" w:rsidRDefault="00346415" w:rsidP="00EB300C">
      <w:pPr>
        <w:pStyle w:val="ListParagraph"/>
        <w:numPr>
          <w:ilvl w:val="0"/>
          <w:numId w:val="28"/>
        </w:numPr>
        <w:tabs>
          <w:tab w:val="left" w:pos="426"/>
        </w:tabs>
        <w:spacing w:line="360" w:lineRule="auto"/>
        <w:ind w:hanging="1429"/>
        <w:jc w:val="both"/>
        <w:rPr>
          <w:rFonts w:asciiTheme="majorBidi" w:hAnsiTheme="majorBidi" w:cstheme="majorBidi"/>
          <w:sz w:val="24"/>
          <w:szCs w:val="24"/>
        </w:rPr>
      </w:pPr>
      <w:r>
        <w:rPr>
          <w:rFonts w:asciiTheme="majorBidi" w:hAnsiTheme="majorBidi" w:cstheme="majorBidi"/>
          <w:sz w:val="24"/>
          <w:szCs w:val="24"/>
        </w:rPr>
        <w:t>Mengenal mana yang benar dan mana yang salah</w:t>
      </w:r>
    </w:p>
    <w:p w:rsidR="00346415" w:rsidRDefault="00346415" w:rsidP="00EB300C">
      <w:pPr>
        <w:pStyle w:val="ListParagraph"/>
        <w:numPr>
          <w:ilvl w:val="0"/>
          <w:numId w:val="28"/>
        </w:numPr>
        <w:tabs>
          <w:tab w:val="left" w:pos="426"/>
        </w:tabs>
        <w:spacing w:line="360" w:lineRule="auto"/>
        <w:ind w:hanging="1429"/>
        <w:jc w:val="both"/>
        <w:rPr>
          <w:rFonts w:asciiTheme="majorBidi" w:hAnsiTheme="majorBidi" w:cstheme="majorBidi"/>
          <w:sz w:val="24"/>
          <w:szCs w:val="24"/>
        </w:rPr>
      </w:pPr>
      <w:r>
        <w:rPr>
          <w:rFonts w:asciiTheme="majorBidi" w:hAnsiTheme="majorBidi" w:cstheme="majorBidi"/>
          <w:sz w:val="24"/>
          <w:szCs w:val="24"/>
        </w:rPr>
        <w:t>Mengenal mana yang baik dan mana yang buruk</w:t>
      </w:r>
    </w:p>
    <w:p w:rsidR="00346415" w:rsidRDefault="00346415" w:rsidP="00EB300C">
      <w:pPr>
        <w:pStyle w:val="ListParagraph"/>
        <w:numPr>
          <w:ilvl w:val="0"/>
          <w:numId w:val="28"/>
        </w:numPr>
        <w:tabs>
          <w:tab w:val="left" w:pos="426"/>
        </w:tabs>
        <w:spacing w:line="360" w:lineRule="auto"/>
        <w:ind w:hanging="1429"/>
        <w:jc w:val="both"/>
        <w:rPr>
          <w:rFonts w:asciiTheme="majorBidi" w:hAnsiTheme="majorBidi" w:cstheme="majorBidi"/>
          <w:sz w:val="24"/>
          <w:szCs w:val="24"/>
        </w:rPr>
      </w:pPr>
      <w:r>
        <w:rPr>
          <w:rFonts w:asciiTheme="majorBidi" w:hAnsiTheme="majorBidi" w:cstheme="majorBidi"/>
          <w:sz w:val="24"/>
          <w:szCs w:val="24"/>
        </w:rPr>
        <w:t>Mengenal mana yang di perintah dan mana yang di larang.</w:t>
      </w:r>
    </w:p>
    <w:p w:rsidR="00346415" w:rsidRDefault="00346415" w:rsidP="00346415">
      <w:pPr>
        <w:pStyle w:val="ListParagraph"/>
        <w:tabs>
          <w:tab w:val="left" w:pos="426"/>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Pendidikan kejujuran merupakan nilai karakter yang harus di tanamkan pada anak sedini mungkin karena nilai kejujuran merupakan nilai kunci dalam kehidupan.  Pada fase ini anak juga harus di didik mengenai karakter benar dan salah, karakter baik dan buruk. Lebih meningkat lagi anak didik atau di kenalkan apa yang boleh di lakukan dan apa-apa yang boleh di lakukan. Targetnya adalah anak telah memiliki kemampuan mengenal mana yang benar dan mana yang salah, mana yang baik dan mana yang buruk.</w:t>
      </w:r>
    </w:p>
    <w:p w:rsidR="00346415" w:rsidRDefault="00346415" w:rsidP="00EB300C">
      <w:pPr>
        <w:pStyle w:val="ListParagraph"/>
        <w:numPr>
          <w:ilvl w:val="0"/>
          <w:numId w:val="41"/>
        </w:numPr>
        <w:tabs>
          <w:tab w:val="left" w:pos="426"/>
        </w:tabs>
        <w:spacing w:line="360" w:lineRule="auto"/>
        <w:ind w:hanging="1789"/>
        <w:jc w:val="both"/>
        <w:rPr>
          <w:rFonts w:asciiTheme="majorBidi" w:hAnsiTheme="majorBidi" w:cstheme="majorBidi"/>
          <w:b/>
          <w:bCs/>
          <w:i/>
          <w:iCs/>
          <w:sz w:val="24"/>
          <w:szCs w:val="24"/>
        </w:rPr>
      </w:pPr>
      <w:r w:rsidRPr="00151FC7">
        <w:rPr>
          <w:rFonts w:asciiTheme="majorBidi" w:hAnsiTheme="majorBidi" w:cstheme="majorBidi"/>
          <w:b/>
          <w:bCs/>
          <w:i/>
          <w:iCs/>
          <w:sz w:val="24"/>
          <w:szCs w:val="24"/>
        </w:rPr>
        <w:t>Tanggung Jawab Diri (7-8 Tahun)</w:t>
      </w:r>
    </w:p>
    <w:p w:rsidR="00346415" w:rsidRDefault="00346415" w:rsidP="00346415">
      <w:pPr>
        <w:pStyle w:val="ListParagraph"/>
        <w:tabs>
          <w:tab w:val="left" w:pos="426"/>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Pada Usia 7 tahun mulai menjalakan shalat menunjukan bahwa anak mulai di didik untuk bertanggun Jawab, terutama di didik bertanggung jawab pada diri sendiri. Anak mulai di minta untuk membina dirinya sendiri, anak mulai di didik untuk memenuh kebutuhan dan kewajiban dirinya sendiri. Pada fase ini anak juga mulai di didik untuk tertib dan di siplin karena pelaksanaan shalat anak untuk tertib, taat, dan di siplin.</w:t>
      </w:r>
    </w:p>
    <w:p w:rsidR="00346415" w:rsidRDefault="00346415" w:rsidP="00EB300C">
      <w:pPr>
        <w:pStyle w:val="ListParagraph"/>
        <w:numPr>
          <w:ilvl w:val="0"/>
          <w:numId w:val="41"/>
        </w:numPr>
        <w:tabs>
          <w:tab w:val="left" w:pos="426"/>
        </w:tabs>
        <w:spacing w:line="360" w:lineRule="auto"/>
        <w:ind w:hanging="1789"/>
        <w:jc w:val="both"/>
        <w:rPr>
          <w:rFonts w:asciiTheme="majorBidi" w:hAnsiTheme="majorBidi" w:cstheme="majorBidi"/>
          <w:b/>
          <w:bCs/>
          <w:i/>
          <w:iCs/>
          <w:sz w:val="24"/>
          <w:szCs w:val="24"/>
        </w:rPr>
      </w:pPr>
      <w:r w:rsidRPr="00270862">
        <w:rPr>
          <w:rFonts w:asciiTheme="majorBidi" w:hAnsiTheme="majorBidi" w:cstheme="majorBidi"/>
          <w:b/>
          <w:bCs/>
          <w:i/>
          <w:iCs/>
          <w:sz w:val="24"/>
          <w:szCs w:val="24"/>
        </w:rPr>
        <w:t>Peduli (9-10 Tahun)</w:t>
      </w:r>
    </w:p>
    <w:p w:rsidR="00346415" w:rsidRDefault="00346415" w:rsidP="00346415">
      <w:pPr>
        <w:pStyle w:val="ListParagraph"/>
        <w:tabs>
          <w:tab w:val="left" w:pos="426"/>
        </w:tabs>
        <w:spacing w:line="360" w:lineRule="auto"/>
        <w:ind w:left="0" w:firstLine="709"/>
        <w:jc w:val="both"/>
        <w:rPr>
          <w:rFonts w:asciiTheme="majorBidi" w:hAnsiTheme="majorBidi" w:cstheme="majorBidi"/>
          <w:sz w:val="24"/>
          <w:szCs w:val="24"/>
        </w:rPr>
      </w:pPr>
      <w:r w:rsidRPr="00270862">
        <w:rPr>
          <w:rFonts w:asciiTheme="majorBidi" w:hAnsiTheme="majorBidi" w:cstheme="majorBidi"/>
          <w:sz w:val="24"/>
          <w:szCs w:val="24"/>
        </w:rPr>
        <w:t>Setelah anak didik</w:t>
      </w:r>
      <w:r>
        <w:rPr>
          <w:rFonts w:asciiTheme="majorBidi" w:hAnsiTheme="majorBidi" w:cstheme="majorBidi"/>
          <w:sz w:val="24"/>
          <w:szCs w:val="24"/>
        </w:rPr>
        <w:t xml:space="preserve"> tentang tanggung jawab sendiri, maka selanjutnya anak di didik untuk mulai peduli pada orang lain, terutama teman-teman sebaya yang setiap hari ia bergaul. Menghargai orang lain (hormat kepada yang lebih tua dan menyayangi kepada yang lebih muda), menghormati hak-hak orang lain, bekerja sama di antaranya teman-temanya, membantu dan menolong orang lain, dan lain-lain.</w:t>
      </w:r>
    </w:p>
    <w:p w:rsidR="00346415" w:rsidRPr="005D3081" w:rsidRDefault="00346415" w:rsidP="00EB300C">
      <w:pPr>
        <w:pStyle w:val="ListParagraph"/>
        <w:numPr>
          <w:ilvl w:val="0"/>
          <w:numId w:val="41"/>
        </w:numPr>
        <w:tabs>
          <w:tab w:val="left" w:pos="426"/>
        </w:tabs>
        <w:spacing w:line="360" w:lineRule="auto"/>
        <w:ind w:hanging="1789"/>
        <w:jc w:val="both"/>
        <w:rPr>
          <w:rFonts w:asciiTheme="majorBidi" w:hAnsiTheme="majorBidi" w:cstheme="majorBidi"/>
          <w:b/>
          <w:bCs/>
          <w:i/>
          <w:iCs/>
          <w:sz w:val="24"/>
          <w:szCs w:val="24"/>
        </w:rPr>
      </w:pPr>
      <w:r w:rsidRPr="005D3081">
        <w:rPr>
          <w:rFonts w:asciiTheme="majorBidi" w:hAnsiTheme="majorBidi" w:cstheme="majorBidi"/>
          <w:b/>
          <w:bCs/>
          <w:i/>
          <w:iCs/>
          <w:sz w:val="24"/>
          <w:szCs w:val="24"/>
        </w:rPr>
        <w:t>Kemandirian (11-12 Tahun)</w:t>
      </w:r>
    </w:p>
    <w:p w:rsidR="00346415" w:rsidRDefault="00346415" w:rsidP="00346415">
      <w:pPr>
        <w:pStyle w:val="ListParagraph"/>
        <w:tabs>
          <w:tab w:val="left" w:pos="426"/>
        </w:tabs>
        <w:spacing w:line="360" w:lineRule="auto"/>
        <w:ind w:left="0" w:firstLine="709"/>
        <w:jc w:val="both"/>
        <w:rPr>
          <w:rFonts w:asciiTheme="majorBidi" w:hAnsiTheme="majorBidi" w:cstheme="majorBidi"/>
          <w:sz w:val="24"/>
          <w:szCs w:val="24"/>
        </w:rPr>
      </w:pPr>
      <w:r w:rsidRPr="00571239">
        <w:rPr>
          <w:rFonts w:asciiTheme="majorBidi" w:hAnsiTheme="majorBidi" w:cstheme="majorBidi"/>
          <w:sz w:val="24"/>
          <w:szCs w:val="24"/>
        </w:rPr>
        <w:t>Berbagai pengalaman yang telah di lalui pada usia-usia sebelumnya makin mematangkan karakter</w:t>
      </w:r>
      <w:r>
        <w:rPr>
          <w:rFonts w:asciiTheme="majorBidi" w:hAnsiTheme="majorBidi" w:cstheme="majorBidi"/>
          <w:sz w:val="24"/>
          <w:szCs w:val="24"/>
        </w:rPr>
        <w:t xml:space="preserve"> anak sehingga akan membawa anak pada kemandirian. Kemandirian ini di tandai dengan kesiapan dalam menerima resiko sebagai konsekuensi tidak menaati aturan. Proses pendidikan ini di tandai dengan , Jika usia 10 tahun belum mau shalat, maka pukulah dan pisahkan tempat tidurnya dengan orantuanya.</w:t>
      </w:r>
    </w:p>
    <w:p w:rsidR="00346415" w:rsidRPr="005D3081" w:rsidRDefault="00346415" w:rsidP="00EB300C">
      <w:pPr>
        <w:pStyle w:val="ListParagraph"/>
        <w:numPr>
          <w:ilvl w:val="0"/>
          <w:numId w:val="42"/>
        </w:numPr>
        <w:tabs>
          <w:tab w:val="left" w:pos="426"/>
        </w:tabs>
        <w:spacing w:line="360" w:lineRule="auto"/>
        <w:ind w:hanging="1789"/>
        <w:jc w:val="both"/>
        <w:rPr>
          <w:rFonts w:asciiTheme="majorBidi" w:hAnsiTheme="majorBidi" w:cstheme="majorBidi"/>
          <w:b/>
          <w:bCs/>
          <w:i/>
          <w:iCs/>
          <w:sz w:val="24"/>
          <w:szCs w:val="24"/>
        </w:rPr>
      </w:pPr>
      <w:r w:rsidRPr="005D3081">
        <w:rPr>
          <w:rFonts w:asciiTheme="majorBidi" w:hAnsiTheme="majorBidi" w:cstheme="majorBidi"/>
          <w:b/>
          <w:bCs/>
          <w:i/>
          <w:iCs/>
          <w:sz w:val="24"/>
          <w:szCs w:val="24"/>
        </w:rPr>
        <w:t>Bermasyarakat (13 Tahun ke Atas)</w:t>
      </w:r>
    </w:p>
    <w:p w:rsidR="00346415" w:rsidRDefault="00346415" w:rsidP="00346415">
      <w:pPr>
        <w:pStyle w:val="ListParagraph"/>
        <w:tabs>
          <w:tab w:val="left" w:pos="426"/>
        </w:tabs>
        <w:spacing w:line="360" w:lineRule="auto"/>
        <w:ind w:left="0" w:firstLine="709"/>
        <w:jc w:val="both"/>
        <w:rPr>
          <w:rFonts w:asciiTheme="majorBidi" w:hAnsiTheme="majorBidi" w:cstheme="majorBidi"/>
          <w:sz w:val="24"/>
          <w:szCs w:val="24"/>
        </w:rPr>
      </w:pPr>
      <w:r w:rsidRPr="00810415">
        <w:rPr>
          <w:rFonts w:asciiTheme="majorBidi" w:hAnsiTheme="majorBidi" w:cstheme="majorBidi"/>
          <w:sz w:val="24"/>
          <w:szCs w:val="24"/>
        </w:rPr>
        <w:t>Pada tahap ini, anak di pandang telah siap memasuki kondisi kehidupan</w:t>
      </w:r>
      <w:r>
        <w:rPr>
          <w:rFonts w:asciiTheme="majorBidi" w:hAnsiTheme="majorBidi" w:cstheme="majorBidi"/>
          <w:sz w:val="24"/>
          <w:szCs w:val="24"/>
        </w:rPr>
        <w:t xml:space="preserve"> di masyarakat. Dalam hal ini, anak telah siap bergaul di masyarakat dengan berbekal pengalaman-pengalaman yang di lalui sebelumnya. Setidaknya ada dua nilai penting yang d miliki oleh anak walaupun masih bersifat awal atau belum sempurna, yaitu : integritas dan kemampuan beradapatsi.</w:t>
      </w:r>
      <w:r>
        <w:rPr>
          <w:rStyle w:val="FootnoteReference"/>
          <w:rFonts w:asciiTheme="majorBidi" w:hAnsiTheme="majorBidi" w:cstheme="majorBidi"/>
          <w:sz w:val="24"/>
          <w:szCs w:val="24"/>
        </w:rPr>
        <w:footnoteReference w:id="45"/>
      </w:r>
    </w:p>
    <w:p w:rsidR="000C3F97" w:rsidRDefault="000C3F97" w:rsidP="00EB300C">
      <w:pPr>
        <w:pStyle w:val="ListParagraph"/>
        <w:numPr>
          <w:ilvl w:val="0"/>
          <w:numId w:val="40"/>
        </w:numPr>
        <w:tabs>
          <w:tab w:val="left" w:pos="426"/>
        </w:tabs>
        <w:spacing w:line="360" w:lineRule="auto"/>
        <w:ind w:hanging="3675"/>
        <w:jc w:val="both"/>
        <w:rPr>
          <w:rFonts w:asciiTheme="majorBidi" w:hAnsiTheme="majorBidi" w:cstheme="majorBidi"/>
          <w:b/>
          <w:bCs/>
          <w:sz w:val="24"/>
          <w:szCs w:val="24"/>
        </w:rPr>
      </w:pPr>
      <w:r w:rsidRPr="00A61C34">
        <w:rPr>
          <w:rFonts w:asciiTheme="majorBidi" w:hAnsiTheme="majorBidi" w:cstheme="majorBidi"/>
          <w:b/>
          <w:bCs/>
          <w:sz w:val="24"/>
          <w:szCs w:val="24"/>
        </w:rPr>
        <w:t>Pilar-Pilar Pendidikan Karakter</w:t>
      </w:r>
    </w:p>
    <w:p w:rsidR="000C3F97" w:rsidRPr="007E6A01" w:rsidRDefault="000C3F97" w:rsidP="000C3F97">
      <w:pPr>
        <w:pStyle w:val="ListParagraph"/>
        <w:spacing w:line="360" w:lineRule="auto"/>
        <w:ind w:left="0" w:firstLine="709"/>
        <w:jc w:val="both"/>
        <w:rPr>
          <w:rFonts w:asciiTheme="majorBidi" w:hAnsiTheme="majorBidi" w:cstheme="majorBidi"/>
          <w:b/>
          <w:bCs/>
          <w:sz w:val="24"/>
          <w:szCs w:val="24"/>
        </w:rPr>
      </w:pPr>
      <w:r w:rsidRPr="007E6A01">
        <w:rPr>
          <w:rFonts w:asciiTheme="majorBidi" w:hAnsiTheme="majorBidi" w:cstheme="majorBidi"/>
          <w:bCs/>
          <w:sz w:val="24"/>
          <w:szCs w:val="24"/>
        </w:rPr>
        <w:t>dari pendidikan karakter, terdapat tiga tahapan pendidikan karakter yang harus di lampaui, yaitu :</w:t>
      </w:r>
    </w:p>
    <w:p w:rsidR="000C3F97" w:rsidRDefault="000C3F97" w:rsidP="00EB300C">
      <w:pPr>
        <w:pStyle w:val="ListParagraph"/>
        <w:numPr>
          <w:ilvl w:val="0"/>
          <w:numId w:val="30"/>
        </w:numPr>
        <w:spacing w:line="360" w:lineRule="auto"/>
        <w:ind w:left="0" w:firstLine="0"/>
        <w:jc w:val="both"/>
        <w:rPr>
          <w:rFonts w:asciiTheme="majorBidi" w:hAnsiTheme="majorBidi" w:cstheme="majorBidi"/>
          <w:bCs/>
          <w:sz w:val="24"/>
          <w:szCs w:val="24"/>
        </w:rPr>
      </w:pPr>
      <w:r w:rsidRPr="0015158F">
        <w:rPr>
          <w:rFonts w:asciiTheme="majorBidi" w:hAnsiTheme="majorBidi" w:cstheme="majorBidi"/>
          <w:bCs/>
          <w:i/>
          <w:sz w:val="24"/>
          <w:szCs w:val="24"/>
        </w:rPr>
        <w:t>Moral Knowing,</w:t>
      </w:r>
      <w:r w:rsidRPr="0015158F">
        <w:rPr>
          <w:rFonts w:asciiTheme="majorBidi" w:hAnsiTheme="majorBidi" w:cstheme="majorBidi"/>
          <w:bCs/>
          <w:sz w:val="24"/>
          <w:szCs w:val="24"/>
        </w:rPr>
        <w:t xml:space="preserve"> tahap ini adalah langka pertama pendidikan karakter. Dalam tahap ini di orientasikan pada penguasaan pengetahuan tentang nilai-nilai moral, kesadaran moral, penentuan sudut pandang, logika moral, pengenalan diri dan keberanian menentukan sikap.</w:t>
      </w:r>
    </w:p>
    <w:p w:rsidR="000C3F97" w:rsidRDefault="000C3F97" w:rsidP="000C3F97">
      <w:pPr>
        <w:pStyle w:val="ListParagraph"/>
        <w:spacing w:line="360" w:lineRule="auto"/>
        <w:jc w:val="both"/>
        <w:rPr>
          <w:rFonts w:asciiTheme="majorBidi" w:hAnsiTheme="majorBidi" w:cstheme="majorBidi"/>
          <w:bCs/>
          <w:iCs/>
          <w:sz w:val="24"/>
          <w:szCs w:val="24"/>
        </w:rPr>
      </w:pPr>
      <w:r>
        <w:rPr>
          <w:rFonts w:asciiTheme="majorBidi" w:hAnsiTheme="majorBidi" w:cstheme="majorBidi"/>
          <w:bCs/>
          <w:i/>
          <w:sz w:val="24"/>
          <w:szCs w:val="24"/>
        </w:rPr>
        <w:t xml:space="preserve">Moral Knowing </w:t>
      </w:r>
      <w:r w:rsidRPr="005A4B5D">
        <w:rPr>
          <w:rFonts w:asciiTheme="majorBidi" w:hAnsiTheme="majorBidi" w:cstheme="majorBidi"/>
          <w:bCs/>
          <w:iCs/>
          <w:sz w:val="24"/>
          <w:szCs w:val="24"/>
        </w:rPr>
        <w:t>sebagai aspek pertama memiliki enam unsur, yaitu :</w:t>
      </w:r>
    </w:p>
    <w:p w:rsidR="000C3F97" w:rsidRDefault="000C3F97" w:rsidP="00EB300C">
      <w:pPr>
        <w:pStyle w:val="ListParagraph"/>
        <w:numPr>
          <w:ilvl w:val="0"/>
          <w:numId w:val="31"/>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Kesadaran Moral</w:t>
      </w:r>
    </w:p>
    <w:p w:rsidR="000C3F97" w:rsidRDefault="000C3F97" w:rsidP="00EB300C">
      <w:pPr>
        <w:pStyle w:val="ListParagraph"/>
        <w:numPr>
          <w:ilvl w:val="0"/>
          <w:numId w:val="31"/>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Pengetahuan tentang nilai-nilai moral</w:t>
      </w:r>
    </w:p>
    <w:p w:rsidR="000C3F97" w:rsidRDefault="000C3F97" w:rsidP="00EB300C">
      <w:pPr>
        <w:pStyle w:val="ListParagraph"/>
        <w:numPr>
          <w:ilvl w:val="0"/>
          <w:numId w:val="31"/>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Penentuan sudut Pandang</w:t>
      </w:r>
    </w:p>
    <w:p w:rsidR="000C3F97" w:rsidRDefault="000C3F97" w:rsidP="00EB300C">
      <w:pPr>
        <w:pStyle w:val="ListParagraph"/>
        <w:numPr>
          <w:ilvl w:val="0"/>
          <w:numId w:val="31"/>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Logika Moral</w:t>
      </w:r>
    </w:p>
    <w:p w:rsidR="000C3F97" w:rsidRDefault="000C3F97" w:rsidP="00EB300C">
      <w:pPr>
        <w:pStyle w:val="ListParagraph"/>
        <w:numPr>
          <w:ilvl w:val="0"/>
          <w:numId w:val="31"/>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Keberanian mengambil menentukan sikap</w:t>
      </w:r>
    </w:p>
    <w:p w:rsidR="000C3F97" w:rsidRDefault="000C3F97" w:rsidP="00EB300C">
      <w:pPr>
        <w:pStyle w:val="ListParagraph"/>
        <w:numPr>
          <w:ilvl w:val="0"/>
          <w:numId w:val="31"/>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Dan pengenalan diri</w:t>
      </w:r>
    </w:p>
    <w:p w:rsidR="000C3F97" w:rsidRDefault="000C3F97" w:rsidP="00EB300C">
      <w:pPr>
        <w:pStyle w:val="ListParagraph"/>
        <w:numPr>
          <w:ilvl w:val="0"/>
          <w:numId w:val="30"/>
        </w:numPr>
        <w:tabs>
          <w:tab w:val="left" w:pos="426"/>
        </w:tabs>
        <w:spacing w:line="360" w:lineRule="auto"/>
        <w:ind w:left="0" w:firstLine="0"/>
        <w:jc w:val="both"/>
        <w:rPr>
          <w:rFonts w:asciiTheme="majorBidi" w:hAnsiTheme="majorBidi" w:cstheme="majorBidi"/>
          <w:bCs/>
          <w:sz w:val="24"/>
          <w:szCs w:val="24"/>
        </w:rPr>
      </w:pPr>
      <w:r w:rsidRPr="0015158F">
        <w:rPr>
          <w:rFonts w:asciiTheme="majorBidi" w:hAnsiTheme="majorBidi" w:cstheme="majorBidi"/>
          <w:bCs/>
          <w:i/>
          <w:sz w:val="24"/>
          <w:szCs w:val="24"/>
        </w:rPr>
        <w:t xml:space="preserve">Moral Loving, </w:t>
      </w:r>
      <w:r w:rsidRPr="0015158F">
        <w:rPr>
          <w:rFonts w:asciiTheme="majorBidi" w:hAnsiTheme="majorBidi" w:cstheme="majorBidi"/>
          <w:bCs/>
          <w:sz w:val="24"/>
          <w:szCs w:val="24"/>
        </w:rPr>
        <w:t xml:space="preserve"> merupakan penguat aspek emosi manusia menjadi manusia yang berkarakter. Penguatan ini berkaitan dengan bentuk sikap yang harus di rasakan oleh siswa, yaitu percaya diri, Empaty, cinta kebenaran, pengendalian diri dan kerendahan hati. </w:t>
      </w:r>
    </w:p>
    <w:p w:rsidR="000C3F97" w:rsidRDefault="000C3F97" w:rsidP="000C3F97">
      <w:pPr>
        <w:pStyle w:val="ListParagraph"/>
        <w:tabs>
          <w:tab w:val="left" w:pos="426"/>
        </w:tabs>
        <w:spacing w:line="360" w:lineRule="auto"/>
        <w:jc w:val="both"/>
        <w:rPr>
          <w:rFonts w:asciiTheme="majorBidi" w:hAnsiTheme="majorBidi" w:cstheme="majorBidi"/>
          <w:bCs/>
          <w:iCs/>
          <w:sz w:val="24"/>
          <w:szCs w:val="24"/>
        </w:rPr>
      </w:pPr>
      <w:r>
        <w:rPr>
          <w:rFonts w:asciiTheme="majorBidi" w:hAnsiTheme="majorBidi" w:cstheme="majorBidi"/>
          <w:bCs/>
          <w:i/>
          <w:sz w:val="24"/>
          <w:szCs w:val="24"/>
        </w:rPr>
        <w:t xml:space="preserve">Moral Loving memiliki </w:t>
      </w:r>
      <w:r w:rsidRPr="005A4B5D">
        <w:rPr>
          <w:rFonts w:asciiTheme="majorBidi" w:hAnsiTheme="majorBidi" w:cstheme="majorBidi"/>
          <w:bCs/>
          <w:iCs/>
          <w:sz w:val="24"/>
          <w:szCs w:val="24"/>
        </w:rPr>
        <w:t>lima usnur , yaitu :</w:t>
      </w:r>
    </w:p>
    <w:p w:rsidR="000C3F97" w:rsidRDefault="000C3F97" w:rsidP="00EB300C">
      <w:pPr>
        <w:pStyle w:val="ListParagraph"/>
        <w:numPr>
          <w:ilvl w:val="0"/>
          <w:numId w:val="32"/>
        </w:numPr>
        <w:tabs>
          <w:tab w:val="left" w:pos="426"/>
        </w:tabs>
        <w:spacing w:line="360" w:lineRule="auto"/>
        <w:ind w:hanging="1440"/>
        <w:jc w:val="both"/>
        <w:rPr>
          <w:rFonts w:asciiTheme="majorBidi" w:hAnsiTheme="majorBidi" w:cstheme="majorBidi"/>
          <w:bCs/>
          <w:iCs/>
          <w:sz w:val="24"/>
          <w:szCs w:val="24"/>
        </w:rPr>
      </w:pPr>
      <w:r>
        <w:rPr>
          <w:rFonts w:asciiTheme="majorBidi" w:hAnsiTheme="majorBidi" w:cstheme="majorBidi"/>
          <w:bCs/>
          <w:iCs/>
          <w:sz w:val="24"/>
          <w:szCs w:val="24"/>
        </w:rPr>
        <w:t>Percaya diri</w:t>
      </w:r>
    </w:p>
    <w:p w:rsidR="000C3F97" w:rsidRDefault="000C3F97" w:rsidP="00EB300C">
      <w:pPr>
        <w:pStyle w:val="ListParagraph"/>
        <w:numPr>
          <w:ilvl w:val="0"/>
          <w:numId w:val="32"/>
        </w:numPr>
        <w:tabs>
          <w:tab w:val="left" w:pos="426"/>
        </w:tabs>
        <w:spacing w:line="360" w:lineRule="auto"/>
        <w:ind w:hanging="1440"/>
        <w:jc w:val="both"/>
        <w:rPr>
          <w:rFonts w:asciiTheme="majorBidi" w:hAnsiTheme="majorBidi" w:cstheme="majorBidi"/>
          <w:bCs/>
          <w:iCs/>
          <w:sz w:val="24"/>
          <w:szCs w:val="24"/>
        </w:rPr>
      </w:pPr>
      <w:r>
        <w:rPr>
          <w:rFonts w:asciiTheme="majorBidi" w:hAnsiTheme="majorBidi" w:cstheme="majorBidi"/>
          <w:bCs/>
          <w:iCs/>
          <w:sz w:val="24"/>
          <w:szCs w:val="24"/>
        </w:rPr>
        <w:t>Kepekaan terhadap pada kepekaan orang lain.</w:t>
      </w:r>
    </w:p>
    <w:p w:rsidR="000C3F97" w:rsidRDefault="000C3F97" w:rsidP="00EB300C">
      <w:pPr>
        <w:pStyle w:val="ListParagraph"/>
        <w:numPr>
          <w:ilvl w:val="0"/>
          <w:numId w:val="32"/>
        </w:numPr>
        <w:tabs>
          <w:tab w:val="left" w:pos="426"/>
        </w:tabs>
        <w:spacing w:line="360" w:lineRule="auto"/>
        <w:ind w:hanging="1440"/>
        <w:jc w:val="both"/>
        <w:rPr>
          <w:rFonts w:asciiTheme="majorBidi" w:hAnsiTheme="majorBidi" w:cstheme="majorBidi"/>
          <w:bCs/>
          <w:iCs/>
          <w:sz w:val="24"/>
          <w:szCs w:val="24"/>
        </w:rPr>
      </w:pPr>
      <w:r>
        <w:rPr>
          <w:rFonts w:asciiTheme="majorBidi" w:hAnsiTheme="majorBidi" w:cstheme="majorBidi"/>
          <w:bCs/>
          <w:iCs/>
          <w:sz w:val="24"/>
          <w:szCs w:val="24"/>
        </w:rPr>
        <w:t>Cinta kebenaran</w:t>
      </w:r>
    </w:p>
    <w:p w:rsidR="000C3F97" w:rsidRDefault="000C3F97" w:rsidP="00EB300C">
      <w:pPr>
        <w:pStyle w:val="ListParagraph"/>
        <w:numPr>
          <w:ilvl w:val="0"/>
          <w:numId w:val="32"/>
        </w:numPr>
        <w:tabs>
          <w:tab w:val="left" w:pos="426"/>
        </w:tabs>
        <w:spacing w:line="360" w:lineRule="auto"/>
        <w:ind w:hanging="1440"/>
        <w:jc w:val="both"/>
        <w:rPr>
          <w:rFonts w:asciiTheme="majorBidi" w:hAnsiTheme="majorBidi" w:cstheme="majorBidi"/>
          <w:bCs/>
          <w:iCs/>
          <w:sz w:val="24"/>
          <w:szCs w:val="24"/>
        </w:rPr>
      </w:pPr>
      <w:r>
        <w:rPr>
          <w:rFonts w:asciiTheme="majorBidi" w:hAnsiTheme="majorBidi" w:cstheme="majorBidi"/>
          <w:bCs/>
          <w:iCs/>
          <w:sz w:val="24"/>
          <w:szCs w:val="24"/>
        </w:rPr>
        <w:t>Pengendalian diri</w:t>
      </w:r>
    </w:p>
    <w:p w:rsidR="000C3F97" w:rsidRDefault="000C3F97" w:rsidP="00EB300C">
      <w:pPr>
        <w:pStyle w:val="ListParagraph"/>
        <w:numPr>
          <w:ilvl w:val="0"/>
          <w:numId w:val="32"/>
        </w:numPr>
        <w:tabs>
          <w:tab w:val="left" w:pos="426"/>
        </w:tabs>
        <w:spacing w:line="360" w:lineRule="auto"/>
        <w:ind w:hanging="1440"/>
        <w:jc w:val="both"/>
        <w:rPr>
          <w:rFonts w:asciiTheme="majorBidi" w:hAnsiTheme="majorBidi" w:cstheme="majorBidi"/>
          <w:bCs/>
          <w:iCs/>
          <w:sz w:val="24"/>
          <w:szCs w:val="24"/>
        </w:rPr>
      </w:pPr>
      <w:r>
        <w:rPr>
          <w:rFonts w:asciiTheme="majorBidi" w:hAnsiTheme="majorBidi" w:cstheme="majorBidi"/>
          <w:bCs/>
          <w:iCs/>
          <w:sz w:val="24"/>
          <w:szCs w:val="24"/>
        </w:rPr>
        <w:t>Kerendahan hati.</w:t>
      </w:r>
    </w:p>
    <w:p w:rsidR="000C3F97" w:rsidRDefault="000C3F97" w:rsidP="00EB300C">
      <w:pPr>
        <w:pStyle w:val="ListParagraph"/>
        <w:numPr>
          <w:ilvl w:val="0"/>
          <w:numId w:val="30"/>
        </w:numPr>
        <w:spacing w:line="360" w:lineRule="auto"/>
        <w:ind w:left="426" w:hanging="426"/>
        <w:jc w:val="both"/>
        <w:rPr>
          <w:rFonts w:asciiTheme="majorBidi" w:hAnsiTheme="majorBidi" w:cstheme="majorBidi"/>
          <w:bCs/>
          <w:sz w:val="24"/>
          <w:szCs w:val="24"/>
        </w:rPr>
      </w:pPr>
      <w:r w:rsidRPr="00223BAA">
        <w:rPr>
          <w:rFonts w:asciiTheme="majorBidi" w:hAnsiTheme="majorBidi" w:cstheme="majorBidi"/>
          <w:bCs/>
          <w:i/>
          <w:sz w:val="24"/>
          <w:szCs w:val="24"/>
        </w:rPr>
        <w:t xml:space="preserve">Moral doing atau Acting </w:t>
      </w:r>
      <w:r w:rsidRPr="00223BAA">
        <w:rPr>
          <w:rFonts w:asciiTheme="majorBidi" w:hAnsiTheme="majorBidi" w:cstheme="majorBidi"/>
          <w:bCs/>
          <w:sz w:val="24"/>
          <w:szCs w:val="24"/>
        </w:rPr>
        <w:t xml:space="preserve">Merupakan puncak keberhasilan peserta didik dalam pendidikan karakter. Wujud dari tahapan ketiga ini adalah mempraktikan nilai-nilai akhlak dalam perilaku sehari-hari. </w:t>
      </w:r>
      <w:r w:rsidRPr="00223BAA">
        <w:rPr>
          <w:rStyle w:val="FootnoteReference"/>
          <w:rFonts w:asciiTheme="majorBidi" w:hAnsiTheme="majorBidi" w:cstheme="majorBidi"/>
          <w:bCs/>
          <w:sz w:val="24"/>
          <w:szCs w:val="24"/>
        </w:rPr>
        <w:footnoteReference w:id="46"/>
      </w:r>
    </w:p>
    <w:p w:rsidR="000C3F97" w:rsidRDefault="000C3F97" w:rsidP="00EB300C">
      <w:pPr>
        <w:pStyle w:val="ListParagraph"/>
        <w:numPr>
          <w:ilvl w:val="0"/>
          <w:numId w:val="40"/>
        </w:numPr>
        <w:spacing w:line="360" w:lineRule="auto"/>
        <w:ind w:left="426" w:hanging="426"/>
        <w:jc w:val="both"/>
        <w:rPr>
          <w:rFonts w:asciiTheme="majorBidi" w:hAnsiTheme="majorBidi" w:cstheme="majorBidi"/>
          <w:b/>
          <w:iCs/>
          <w:sz w:val="24"/>
          <w:szCs w:val="24"/>
        </w:rPr>
      </w:pPr>
      <w:r w:rsidRPr="00B939AA">
        <w:rPr>
          <w:rFonts w:asciiTheme="majorBidi" w:hAnsiTheme="majorBidi" w:cstheme="majorBidi"/>
          <w:b/>
          <w:iCs/>
          <w:sz w:val="24"/>
          <w:szCs w:val="24"/>
        </w:rPr>
        <w:t>Prinsip Pendidikan Karakter</w:t>
      </w:r>
    </w:p>
    <w:p w:rsidR="000C3F97" w:rsidRDefault="000C3F97" w:rsidP="000C3F97">
      <w:pPr>
        <w:pStyle w:val="ListParagraph"/>
        <w:spacing w:line="360" w:lineRule="auto"/>
        <w:ind w:left="0" w:firstLine="709"/>
        <w:jc w:val="both"/>
        <w:rPr>
          <w:rFonts w:asciiTheme="majorBidi" w:hAnsiTheme="majorBidi" w:cstheme="majorBidi"/>
          <w:bCs/>
          <w:iCs/>
          <w:sz w:val="24"/>
          <w:szCs w:val="24"/>
        </w:rPr>
      </w:pPr>
      <w:r>
        <w:rPr>
          <w:rFonts w:asciiTheme="majorBidi" w:hAnsiTheme="majorBidi" w:cstheme="majorBidi"/>
          <w:bCs/>
          <w:iCs/>
          <w:sz w:val="24"/>
          <w:szCs w:val="24"/>
        </w:rPr>
        <w:t>Prinsip Pendidikan Karakter itu tidak dapat di kembangkan secara cepat dan segera ( instant), tetapi harus melewati suatu proses yang panjang, cermat dan sistematis. Berdasarkan perspektif yang di berkembang dalam pendidikan karakter harus di lakukan berdasarkan tahap-tahap perkembangan anak sejak usia dini sampai dewasa, Tahap pendidikan karakter yang perlu di lakukan, yaitu :</w:t>
      </w:r>
    </w:p>
    <w:p w:rsidR="000C3F97" w:rsidRDefault="000C3F97" w:rsidP="00EB300C">
      <w:pPr>
        <w:pStyle w:val="ListParagraph"/>
        <w:numPr>
          <w:ilvl w:val="0"/>
          <w:numId w:val="33"/>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 xml:space="preserve">Tahap pembiasaan, sebagai awal perkembangan karakter anak, </w:t>
      </w:r>
    </w:p>
    <w:p w:rsidR="000C3F97" w:rsidRDefault="000C3F97" w:rsidP="00EB300C">
      <w:pPr>
        <w:pStyle w:val="ListParagraph"/>
        <w:numPr>
          <w:ilvl w:val="0"/>
          <w:numId w:val="33"/>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Tahap pemahaman dan penalaran terhadap nilai, sikap perilaku dan karakter siswa,</w:t>
      </w:r>
    </w:p>
    <w:p w:rsidR="000C3F97" w:rsidRDefault="000C3F97" w:rsidP="00EB300C">
      <w:pPr>
        <w:pStyle w:val="ListParagraph"/>
        <w:numPr>
          <w:ilvl w:val="0"/>
          <w:numId w:val="33"/>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 xml:space="preserve"> tahap penerapan berbagai perilaku dan tindakan siswa dalam kenyataan sehari-hari, </w:t>
      </w:r>
    </w:p>
    <w:p w:rsidR="000C3F97" w:rsidRDefault="000C3F97" w:rsidP="00EB300C">
      <w:pPr>
        <w:pStyle w:val="ListParagraph"/>
        <w:numPr>
          <w:ilvl w:val="0"/>
          <w:numId w:val="33"/>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Tahap Pemaknaan yaitu suatu  tahap Refleksi dari para siswa melalui penilaian terhadap seluruh sikap dan perilaku yang telah mereka pahami dan lakukan bagaimana dampak kenamfaatnya dalam kehidupan baik dirinya maupun orang lain.</w:t>
      </w:r>
    </w:p>
    <w:p w:rsidR="000C3F97" w:rsidRDefault="000C3F97" w:rsidP="000C3F97">
      <w:pPr>
        <w:pStyle w:val="ListParagraph"/>
        <w:spacing w:line="360" w:lineRule="auto"/>
        <w:ind w:left="426" w:firstLine="283"/>
        <w:jc w:val="both"/>
        <w:rPr>
          <w:rFonts w:asciiTheme="majorBidi" w:hAnsiTheme="majorBidi" w:cstheme="majorBidi"/>
          <w:bCs/>
          <w:iCs/>
          <w:sz w:val="24"/>
          <w:szCs w:val="24"/>
        </w:rPr>
      </w:pPr>
      <w:r>
        <w:rPr>
          <w:rFonts w:asciiTheme="majorBidi" w:hAnsiTheme="majorBidi" w:cstheme="majorBidi"/>
          <w:bCs/>
          <w:iCs/>
          <w:sz w:val="24"/>
          <w:szCs w:val="24"/>
        </w:rPr>
        <w:t>Prinsip untuk mewujudkan Pendidikan Karakter yang Efektif, sebagai berikut :</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Mempromosikan nilai-nilai dasar etika sebagai basis karakter</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Mengidentifikasi karakter secara Komprehensif supaya mencakup pemikiran, perasaan, dan perilaku.</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Menggunakan pendekatan yang tajam, Proaktif, dan efektif untuk membangun Karakter.</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Menciptakan komunitas sekolah yang memiliki keperdulian.</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Memberi kesempatan kepada siswa untuk menunjukan perilaku yang baik.</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Memiliki cakupan terhadap kurikulum yang bermakna dan menantang yang menghargai semua siswa, membangun karakter mereka, dan membantu mereka untuk sukses.</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Mengusahakan tumbuhnya motivasi diri dari para siswa.</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Memfungsikan seluruh staf sekolah sebagai komunitas moral yang berbagi tanggung jawab untuk pendidikan karakter dan setia kepada nilai dasar yang sama.</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Adanya pembagian kepemimpinan moral da dukungan luas dalam membangun inisiatif, pendidikan karakter.</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Memfungsikan keluarga dan anggota masyarakat sebagai mitra dalam usaha membangun karakter.</w:t>
      </w:r>
    </w:p>
    <w:p w:rsidR="000C3F97" w:rsidRDefault="000C3F97" w:rsidP="00EB300C">
      <w:pPr>
        <w:pStyle w:val="ListParagraph"/>
        <w:numPr>
          <w:ilvl w:val="0"/>
          <w:numId w:val="34"/>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 xml:space="preserve">Mengevaluasi karakter sekolah, fungsi staf sekolah sebagai guru-guru karakter, dan manifestasi karakter positif dalam kehidupan siswa. </w:t>
      </w:r>
      <w:r>
        <w:rPr>
          <w:rStyle w:val="FootnoteReference"/>
          <w:rFonts w:asciiTheme="majorBidi" w:hAnsiTheme="majorBidi" w:cstheme="majorBidi"/>
          <w:bCs/>
          <w:iCs/>
          <w:sz w:val="24"/>
          <w:szCs w:val="24"/>
        </w:rPr>
        <w:footnoteReference w:id="47"/>
      </w:r>
    </w:p>
    <w:p w:rsidR="000C3F97" w:rsidRDefault="000C3F97" w:rsidP="00EB300C">
      <w:pPr>
        <w:pStyle w:val="ListParagraph"/>
        <w:numPr>
          <w:ilvl w:val="0"/>
          <w:numId w:val="40"/>
        </w:numPr>
        <w:spacing w:line="360" w:lineRule="auto"/>
        <w:ind w:left="426" w:hanging="426"/>
        <w:jc w:val="both"/>
        <w:rPr>
          <w:rFonts w:asciiTheme="majorBidi" w:hAnsiTheme="majorBidi" w:cstheme="majorBidi"/>
          <w:b/>
          <w:iCs/>
          <w:sz w:val="24"/>
          <w:szCs w:val="24"/>
        </w:rPr>
      </w:pPr>
      <w:r w:rsidRPr="005F6CED">
        <w:rPr>
          <w:rFonts w:asciiTheme="majorBidi" w:hAnsiTheme="majorBidi" w:cstheme="majorBidi"/>
          <w:b/>
          <w:iCs/>
          <w:sz w:val="24"/>
          <w:szCs w:val="24"/>
        </w:rPr>
        <w:t>Ciri Dasar Pendidikan Karakter</w:t>
      </w:r>
    </w:p>
    <w:p w:rsidR="000C3F97" w:rsidRDefault="000C3F97" w:rsidP="000C3F97">
      <w:pPr>
        <w:pStyle w:val="ListParagraph"/>
        <w:spacing w:line="360" w:lineRule="auto"/>
        <w:ind w:left="426" w:firstLine="283"/>
        <w:jc w:val="both"/>
        <w:rPr>
          <w:rFonts w:asciiTheme="majorBidi" w:hAnsiTheme="majorBidi" w:cstheme="majorBidi"/>
          <w:bCs/>
          <w:iCs/>
          <w:sz w:val="24"/>
          <w:szCs w:val="24"/>
        </w:rPr>
      </w:pPr>
      <w:r>
        <w:rPr>
          <w:rFonts w:asciiTheme="majorBidi" w:hAnsiTheme="majorBidi" w:cstheme="majorBidi"/>
          <w:bCs/>
          <w:iCs/>
          <w:sz w:val="24"/>
          <w:szCs w:val="24"/>
        </w:rPr>
        <w:t>Ada empat ciri dasar dalam Pendidikan Karakter di antaranya :</w:t>
      </w:r>
    </w:p>
    <w:p w:rsidR="000C3F97" w:rsidRDefault="000C3F97" w:rsidP="00EB300C">
      <w:pPr>
        <w:pStyle w:val="ListParagraph"/>
        <w:numPr>
          <w:ilvl w:val="0"/>
          <w:numId w:val="35"/>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Keteraturan interior di mana setiap tindakan di ukur berdasarkan Hierarki nilai, Nilai menjadi pedoman Normatif setiap tindakan.</w:t>
      </w:r>
    </w:p>
    <w:p w:rsidR="000C3F97" w:rsidRDefault="000C3F97" w:rsidP="00EB300C">
      <w:pPr>
        <w:pStyle w:val="ListParagraph"/>
        <w:numPr>
          <w:ilvl w:val="0"/>
          <w:numId w:val="35"/>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Koherensi yang memberi keberanian, membuat seseorang teguh pada prinsip, tidak mudah terombang-ambing pada situasi baru atau takut resiko. Koherensi merupakan dasar yang membangun Rasa percaya satu sama lain, tidak adanya koherensi meruntuhkan kredibiltas seseorang.</w:t>
      </w:r>
    </w:p>
    <w:p w:rsidR="000C3F97" w:rsidRDefault="000C3F97" w:rsidP="00EB300C">
      <w:pPr>
        <w:pStyle w:val="ListParagraph"/>
        <w:numPr>
          <w:ilvl w:val="0"/>
          <w:numId w:val="35"/>
        </w:numPr>
        <w:tabs>
          <w:tab w:val="left" w:pos="426"/>
        </w:tabs>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Otonomi, Seseorang menginternalisasikan aturan dari luar sampai menjadi nilai-nilai bagi pribadi. Ini dapat di lihat lewat penilaian atas keputusan pribadi tanpa terpengaruh atau desakan pihak lain.</w:t>
      </w:r>
    </w:p>
    <w:p w:rsidR="000C3F97" w:rsidRPr="00E82978" w:rsidRDefault="000C3F97" w:rsidP="00E82978">
      <w:pPr>
        <w:pStyle w:val="ListParagraph"/>
        <w:numPr>
          <w:ilvl w:val="0"/>
          <w:numId w:val="35"/>
        </w:numPr>
        <w:tabs>
          <w:tab w:val="left" w:pos="426"/>
        </w:tabs>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Keteguhan dan kesetiaan, keteguhan merupakan daya tahan seseorang guna mengingini apa yang di pandang baik, dan kesetiaan merupakan dasar bagi penghormatan atas komitmen yang di pilih.</w:t>
      </w:r>
      <w:r>
        <w:rPr>
          <w:rStyle w:val="FootnoteReference"/>
          <w:rFonts w:asciiTheme="majorBidi" w:hAnsiTheme="majorBidi" w:cstheme="majorBidi"/>
          <w:bCs/>
          <w:iCs/>
          <w:sz w:val="24"/>
          <w:szCs w:val="24"/>
        </w:rPr>
        <w:footnoteReference w:id="48"/>
      </w:r>
    </w:p>
    <w:p w:rsidR="000C3F97" w:rsidRDefault="000C3F97" w:rsidP="00EB300C">
      <w:pPr>
        <w:pStyle w:val="ListParagraph"/>
        <w:numPr>
          <w:ilvl w:val="0"/>
          <w:numId w:val="40"/>
        </w:numPr>
        <w:tabs>
          <w:tab w:val="left" w:pos="426"/>
        </w:tabs>
        <w:spacing w:line="360" w:lineRule="auto"/>
        <w:ind w:left="567" w:hanging="567"/>
        <w:jc w:val="both"/>
        <w:rPr>
          <w:rFonts w:asciiTheme="majorBidi" w:hAnsiTheme="majorBidi" w:cstheme="majorBidi"/>
          <w:b/>
          <w:iCs/>
          <w:sz w:val="24"/>
          <w:szCs w:val="24"/>
        </w:rPr>
      </w:pPr>
      <w:r w:rsidRPr="00DF7E23">
        <w:rPr>
          <w:rFonts w:asciiTheme="majorBidi" w:hAnsiTheme="majorBidi" w:cstheme="majorBidi"/>
          <w:b/>
          <w:iCs/>
          <w:sz w:val="24"/>
          <w:szCs w:val="24"/>
        </w:rPr>
        <w:t>Implementasi Pendidikan Karakter</w:t>
      </w:r>
    </w:p>
    <w:p w:rsidR="000C3F97" w:rsidRDefault="000C3F97" w:rsidP="000C3F97">
      <w:pPr>
        <w:pStyle w:val="ListParagraph"/>
        <w:spacing w:line="360" w:lineRule="auto"/>
        <w:ind w:left="0" w:firstLine="709"/>
        <w:jc w:val="both"/>
        <w:rPr>
          <w:rFonts w:asciiTheme="majorBidi" w:hAnsiTheme="majorBidi" w:cstheme="majorBidi"/>
          <w:bCs/>
          <w:iCs/>
          <w:sz w:val="24"/>
          <w:szCs w:val="24"/>
        </w:rPr>
      </w:pPr>
      <w:r>
        <w:rPr>
          <w:rFonts w:asciiTheme="majorBidi" w:hAnsiTheme="majorBidi" w:cstheme="majorBidi"/>
          <w:bCs/>
          <w:iCs/>
          <w:sz w:val="24"/>
          <w:szCs w:val="24"/>
        </w:rPr>
        <w:t xml:space="preserve">Pendidikan karakter menekankan Pada Keteladanan, Penciptaan lingkungan, dan pembiasaan. Dan pembiasaan melalui berbagai tugass keilmuan dan Kegiatan Kondusif. Dengan demikian, apa yang di lihat, di dengar di rasakan dan di kerjakan oleh peserta didik dapat membentuk karakter mereka. Selain menjadikan keteladanan dan pembiasaan sebagai Metode pendidikan utama, penciptaan iklim dan budaya serta lingkungan yang kondusif juga sangat penting, dan turut membentuk Karakter Peserta didik, </w:t>
      </w:r>
    </w:p>
    <w:p w:rsidR="000C3F97" w:rsidRDefault="000C3F97" w:rsidP="000C3F97">
      <w:pPr>
        <w:pStyle w:val="ListParagraph"/>
        <w:spacing w:line="360" w:lineRule="auto"/>
        <w:ind w:left="0" w:firstLine="426"/>
        <w:jc w:val="both"/>
        <w:rPr>
          <w:rFonts w:asciiTheme="majorBidi" w:hAnsiTheme="majorBidi" w:cstheme="majorBidi"/>
          <w:bCs/>
          <w:iCs/>
          <w:sz w:val="24"/>
          <w:szCs w:val="24"/>
        </w:rPr>
      </w:pPr>
      <w:r>
        <w:rPr>
          <w:rFonts w:asciiTheme="majorBidi" w:hAnsiTheme="majorBidi" w:cstheme="majorBidi"/>
          <w:bCs/>
          <w:iCs/>
          <w:sz w:val="24"/>
          <w:szCs w:val="24"/>
        </w:rPr>
        <w:t>Penciptaan lingkungan yang Kondusif dapat di lakukan melalui berbagai Variasi metode sebagai berikut :</w:t>
      </w:r>
    </w:p>
    <w:p w:rsidR="000C3F97" w:rsidRDefault="000C3F97" w:rsidP="00EB300C">
      <w:pPr>
        <w:pStyle w:val="ListParagraph"/>
        <w:numPr>
          <w:ilvl w:val="0"/>
          <w:numId w:val="36"/>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Penugasan</w:t>
      </w:r>
    </w:p>
    <w:p w:rsidR="000C3F97" w:rsidRDefault="000C3F97" w:rsidP="00EB300C">
      <w:pPr>
        <w:pStyle w:val="ListParagraph"/>
        <w:numPr>
          <w:ilvl w:val="0"/>
          <w:numId w:val="36"/>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Pembiasaan</w:t>
      </w:r>
    </w:p>
    <w:p w:rsidR="000C3F97" w:rsidRDefault="000C3F97" w:rsidP="00EB300C">
      <w:pPr>
        <w:pStyle w:val="ListParagraph"/>
        <w:numPr>
          <w:ilvl w:val="0"/>
          <w:numId w:val="36"/>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Pelatihan</w:t>
      </w:r>
    </w:p>
    <w:p w:rsidR="000C3F97" w:rsidRDefault="000C3F97" w:rsidP="00EB300C">
      <w:pPr>
        <w:pStyle w:val="ListParagraph"/>
        <w:numPr>
          <w:ilvl w:val="0"/>
          <w:numId w:val="36"/>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Pembelajaran</w:t>
      </w:r>
    </w:p>
    <w:p w:rsidR="000C3F97" w:rsidRDefault="000C3F97" w:rsidP="00EB300C">
      <w:pPr>
        <w:pStyle w:val="ListParagraph"/>
        <w:numPr>
          <w:ilvl w:val="0"/>
          <w:numId w:val="36"/>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Pengarahan, dan</w:t>
      </w:r>
    </w:p>
    <w:p w:rsidR="000C3F97" w:rsidRDefault="000C3F97" w:rsidP="00EB300C">
      <w:pPr>
        <w:pStyle w:val="ListParagraph"/>
        <w:numPr>
          <w:ilvl w:val="0"/>
          <w:numId w:val="36"/>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Keteladanan.</w:t>
      </w:r>
    </w:p>
    <w:p w:rsidR="000C3F97" w:rsidRDefault="000C3F97" w:rsidP="000C3F97">
      <w:pPr>
        <w:pStyle w:val="ListParagraph"/>
        <w:spacing w:line="360" w:lineRule="auto"/>
        <w:ind w:left="0" w:firstLine="709"/>
        <w:jc w:val="both"/>
        <w:rPr>
          <w:rFonts w:asciiTheme="majorBidi" w:hAnsiTheme="majorBidi" w:cstheme="majorBidi"/>
          <w:bCs/>
          <w:iCs/>
          <w:sz w:val="24"/>
          <w:szCs w:val="24"/>
        </w:rPr>
      </w:pPr>
      <w:r>
        <w:rPr>
          <w:rFonts w:asciiTheme="majorBidi" w:hAnsiTheme="majorBidi" w:cstheme="majorBidi"/>
          <w:bCs/>
          <w:iCs/>
          <w:sz w:val="24"/>
          <w:szCs w:val="24"/>
        </w:rPr>
        <w:t xml:space="preserve">Berbagai Metode tersebut mempunyai pengaruh yang sangat besar dalam pembentukan karakter Peserta didik, Pemberian tugas di sertai pemahaman akan dasar-dasar filosofisnya, sehingga peserta didik akan mengajarkan berbagai tugas dengan kesadaran, dan pemahaman, kepedulian dan komitmen yang tinggi. </w:t>
      </w:r>
      <w:r>
        <w:rPr>
          <w:rStyle w:val="FootnoteReference"/>
          <w:rFonts w:asciiTheme="majorBidi" w:hAnsiTheme="majorBidi" w:cstheme="majorBidi"/>
          <w:bCs/>
          <w:iCs/>
          <w:sz w:val="24"/>
          <w:szCs w:val="24"/>
        </w:rPr>
        <w:footnoteReference w:id="49"/>
      </w:r>
    </w:p>
    <w:p w:rsidR="00947F40" w:rsidRPr="00710D12" w:rsidRDefault="00947F40" w:rsidP="000C3F97">
      <w:pPr>
        <w:pStyle w:val="ListParagraph"/>
        <w:spacing w:line="360" w:lineRule="auto"/>
        <w:ind w:left="0" w:firstLine="709"/>
        <w:jc w:val="both"/>
        <w:rPr>
          <w:rFonts w:asciiTheme="majorBidi" w:hAnsiTheme="majorBidi" w:cstheme="majorBidi"/>
          <w:bCs/>
          <w:iCs/>
          <w:sz w:val="24"/>
          <w:szCs w:val="24"/>
        </w:rPr>
      </w:pPr>
    </w:p>
    <w:p w:rsidR="000C3F97" w:rsidRDefault="000C3F97" w:rsidP="00EB300C">
      <w:pPr>
        <w:pStyle w:val="ListParagraph"/>
        <w:numPr>
          <w:ilvl w:val="0"/>
          <w:numId w:val="40"/>
        </w:numPr>
        <w:tabs>
          <w:tab w:val="left" w:pos="426"/>
        </w:tabs>
        <w:spacing w:line="360" w:lineRule="auto"/>
        <w:ind w:left="567" w:hanging="567"/>
        <w:jc w:val="both"/>
        <w:rPr>
          <w:rFonts w:asciiTheme="majorBidi" w:hAnsiTheme="majorBidi" w:cstheme="majorBidi"/>
          <w:b/>
          <w:iCs/>
          <w:sz w:val="24"/>
          <w:szCs w:val="24"/>
        </w:rPr>
      </w:pPr>
      <w:r>
        <w:rPr>
          <w:rFonts w:asciiTheme="majorBidi" w:hAnsiTheme="majorBidi" w:cstheme="majorBidi"/>
          <w:b/>
          <w:iCs/>
          <w:sz w:val="24"/>
          <w:szCs w:val="24"/>
        </w:rPr>
        <w:t>Model Pembelajaran Berkarakter</w:t>
      </w:r>
    </w:p>
    <w:p w:rsidR="000C3F97" w:rsidRDefault="000C3F97" w:rsidP="000C3F97">
      <w:pPr>
        <w:pStyle w:val="ListParagraph"/>
        <w:spacing w:line="360" w:lineRule="auto"/>
        <w:ind w:left="0" w:firstLine="709"/>
        <w:jc w:val="both"/>
        <w:rPr>
          <w:rFonts w:asciiTheme="majorBidi" w:hAnsiTheme="majorBidi" w:cstheme="majorBidi"/>
          <w:bCs/>
          <w:iCs/>
          <w:sz w:val="24"/>
          <w:szCs w:val="24"/>
        </w:rPr>
      </w:pPr>
      <w:r>
        <w:rPr>
          <w:rFonts w:asciiTheme="majorBidi" w:hAnsiTheme="majorBidi" w:cstheme="majorBidi"/>
          <w:bCs/>
          <w:iCs/>
          <w:sz w:val="24"/>
          <w:szCs w:val="24"/>
        </w:rPr>
        <w:t xml:space="preserve">Pendidikan Karaktter dapat di lakukan dengan berbagai Model, Model tersebut antara lain : Pembiasaan dan Keteladanan, Pembinaan di siplin, hadiah dan hukuman, CTL </w:t>
      </w:r>
      <w:r w:rsidRPr="00F75C28">
        <w:rPr>
          <w:rFonts w:asciiTheme="majorBidi" w:hAnsiTheme="majorBidi" w:cstheme="majorBidi"/>
          <w:bCs/>
          <w:i/>
          <w:sz w:val="24"/>
          <w:szCs w:val="24"/>
        </w:rPr>
        <w:t>(Contectual teaching and Learning)</w:t>
      </w:r>
      <w:r>
        <w:rPr>
          <w:rFonts w:asciiTheme="majorBidi" w:hAnsiTheme="majorBidi" w:cstheme="majorBidi"/>
          <w:bCs/>
          <w:iCs/>
          <w:sz w:val="24"/>
          <w:szCs w:val="24"/>
        </w:rPr>
        <w:t>, Bermain Peran, dan Pembelajaran Partisipatif. Model-model pembelajaran tersebut di sajikan sebagai berikut :</w:t>
      </w:r>
    </w:p>
    <w:p w:rsidR="000C3F97" w:rsidRPr="000C3F97" w:rsidRDefault="000C3F97" w:rsidP="00EB300C">
      <w:pPr>
        <w:pStyle w:val="ListParagraph"/>
        <w:numPr>
          <w:ilvl w:val="0"/>
          <w:numId w:val="43"/>
        </w:numPr>
        <w:spacing w:line="360" w:lineRule="auto"/>
        <w:ind w:left="426" w:hanging="426"/>
        <w:jc w:val="both"/>
        <w:rPr>
          <w:rFonts w:asciiTheme="majorBidi" w:hAnsiTheme="majorBidi" w:cstheme="majorBidi"/>
          <w:b/>
          <w:iCs/>
          <w:sz w:val="24"/>
          <w:szCs w:val="24"/>
        </w:rPr>
      </w:pPr>
      <w:r w:rsidRPr="000C3F97">
        <w:rPr>
          <w:rFonts w:asciiTheme="majorBidi" w:hAnsiTheme="majorBidi" w:cstheme="majorBidi"/>
          <w:b/>
          <w:iCs/>
          <w:sz w:val="24"/>
          <w:szCs w:val="24"/>
        </w:rPr>
        <w:t>Pembiasaan</w:t>
      </w:r>
    </w:p>
    <w:p w:rsidR="000C3F97" w:rsidRDefault="000C3F97" w:rsidP="000C3F97">
      <w:pPr>
        <w:pStyle w:val="ListParagraph"/>
        <w:spacing w:line="360" w:lineRule="auto"/>
        <w:ind w:left="0" w:firstLine="709"/>
        <w:jc w:val="both"/>
        <w:rPr>
          <w:rFonts w:asciiTheme="majorBidi" w:hAnsiTheme="majorBidi" w:cstheme="majorBidi"/>
          <w:bCs/>
          <w:iCs/>
          <w:sz w:val="24"/>
          <w:szCs w:val="24"/>
        </w:rPr>
      </w:pPr>
      <w:r>
        <w:rPr>
          <w:rFonts w:asciiTheme="majorBidi" w:hAnsiTheme="majorBidi" w:cstheme="majorBidi"/>
          <w:bCs/>
          <w:iCs/>
          <w:sz w:val="24"/>
          <w:szCs w:val="24"/>
        </w:rPr>
        <w:t xml:space="preserve">Pembiasaan adalah sesatu yang sengaja di lakukan secara Berulang-ulang agar sesuatu dapat menjadi kebiasaan. Pembiasaan sebenanya berintikan pengalaman, yang di biasakan itu adalah sesuatu yang di amalkan. Pembiasaan menempatkan manusia sebagai sesuatu yang istimewa, yang dapat menghemat kekuatan, karena akan menjadi kebiasaan yang melekat dan spontan, agar kekuatan itu dapat di pergunakan kegiatan dalam setiap pekerjaan, dan aktivitas lainya. </w:t>
      </w:r>
    </w:p>
    <w:p w:rsidR="000C3F97" w:rsidRPr="000C3F97" w:rsidRDefault="000C3F97" w:rsidP="00EB300C">
      <w:pPr>
        <w:pStyle w:val="ListParagraph"/>
        <w:numPr>
          <w:ilvl w:val="0"/>
          <w:numId w:val="43"/>
        </w:numPr>
        <w:spacing w:line="360" w:lineRule="auto"/>
        <w:ind w:left="426" w:hanging="426"/>
        <w:jc w:val="both"/>
        <w:rPr>
          <w:rFonts w:asciiTheme="majorBidi" w:hAnsiTheme="majorBidi" w:cstheme="majorBidi"/>
          <w:bCs/>
          <w:iCs/>
          <w:sz w:val="24"/>
          <w:szCs w:val="24"/>
        </w:rPr>
      </w:pPr>
      <w:r w:rsidRPr="000C3F97">
        <w:rPr>
          <w:rFonts w:asciiTheme="majorBidi" w:hAnsiTheme="majorBidi" w:cstheme="majorBidi"/>
          <w:b/>
          <w:iCs/>
          <w:sz w:val="24"/>
          <w:szCs w:val="24"/>
        </w:rPr>
        <w:t>Keteladanan</w:t>
      </w:r>
    </w:p>
    <w:p w:rsidR="000C3F97" w:rsidRDefault="000C3F97" w:rsidP="000C3F97">
      <w:pPr>
        <w:pStyle w:val="ListParagraph"/>
        <w:spacing w:line="360" w:lineRule="auto"/>
        <w:ind w:left="0" w:firstLine="709"/>
        <w:jc w:val="both"/>
        <w:rPr>
          <w:rFonts w:asciiTheme="majorBidi" w:hAnsiTheme="majorBidi" w:cstheme="majorBidi"/>
          <w:bCs/>
          <w:iCs/>
          <w:sz w:val="24"/>
          <w:szCs w:val="24"/>
        </w:rPr>
      </w:pPr>
      <w:r w:rsidRPr="00A50740">
        <w:rPr>
          <w:rFonts w:asciiTheme="majorBidi" w:hAnsiTheme="majorBidi" w:cstheme="majorBidi"/>
          <w:bCs/>
          <w:iCs/>
          <w:sz w:val="24"/>
          <w:szCs w:val="24"/>
        </w:rPr>
        <w:t>Keteladanan guru sangat besar pengaruhnya terhadap pertumbuhan dan perkembangan pribadi para peserta didik.</w:t>
      </w:r>
      <w:r>
        <w:rPr>
          <w:rFonts w:asciiTheme="majorBidi" w:hAnsiTheme="majorBidi" w:cstheme="majorBidi"/>
          <w:bCs/>
          <w:iCs/>
          <w:sz w:val="24"/>
          <w:szCs w:val="24"/>
        </w:rPr>
        <w:t xml:space="preserve"> Keteladanan ini memiliki peran dan fungsi yang sangat penting dalam membentuk kepribadian anak, guna menyiapkan dan pengembangan sumber daya manusia, guna menyejahterakan masyarakat, kemajuan negara, dan bangsa pada umumnya.  Oleh karena itu, dalam mengefektifkan dan menyukseskan pendidikan karakter di sekolah, setiap guru di tuntut untuk memiliki kompetensi kepribadian yang memadai, bahkan kompetensi ini akan melandasi menjadi landasan bagi kompetensi-kompetensi lainya.</w:t>
      </w:r>
    </w:p>
    <w:p w:rsidR="000C3F97" w:rsidRDefault="000C3F97" w:rsidP="00EB300C">
      <w:pPr>
        <w:pStyle w:val="ListParagraph"/>
        <w:numPr>
          <w:ilvl w:val="0"/>
          <w:numId w:val="43"/>
        </w:numPr>
        <w:spacing w:line="360" w:lineRule="auto"/>
        <w:ind w:left="426" w:hanging="426"/>
        <w:jc w:val="both"/>
        <w:rPr>
          <w:rFonts w:asciiTheme="majorBidi" w:hAnsiTheme="majorBidi" w:cstheme="majorBidi"/>
          <w:b/>
          <w:iCs/>
          <w:sz w:val="24"/>
          <w:szCs w:val="24"/>
        </w:rPr>
      </w:pPr>
      <w:r w:rsidRPr="007108D9">
        <w:rPr>
          <w:rFonts w:asciiTheme="majorBidi" w:hAnsiTheme="majorBidi" w:cstheme="majorBidi"/>
          <w:b/>
          <w:iCs/>
          <w:sz w:val="24"/>
          <w:szCs w:val="24"/>
        </w:rPr>
        <w:t>Pembinaan Di Siplin Peserta Didik</w:t>
      </w:r>
    </w:p>
    <w:p w:rsidR="000C3F97" w:rsidRDefault="000C3F97" w:rsidP="000C3F97">
      <w:pPr>
        <w:pStyle w:val="ListParagraph"/>
        <w:spacing w:line="360" w:lineRule="auto"/>
        <w:ind w:left="0" w:firstLine="709"/>
        <w:jc w:val="both"/>
        <w:rPr>
          <w:rFonts w:asciiTheme="majorBidi" w:hAnsiTheme="majorBidi" w:cstheme="majorBidi"/>
          <w:bCs/>
          <w:iCs/>
          <w:sz w:val="24"/>
          <w:szCs w:val="24"/>
        </w:rPr>
      </w:pPr>
      <w:r>
        <w:rPr>
          <w:rFonts w:asciiTheme="majorBidi" w:hAnsiTheme="majorBidi" w:cstheme="majorBidi"/>
          <w:bCs/>
          <w:iCs/>
          <w:sz w:val="24"/>
          <w:szCs w:val="24"/>
        </w:rPr>
        <w:t>Dalam Rangka menyukseskan Pendidikan karakter, guru harus mampu menumbuhkan di siplin peserta didik, terutama di siplin diri, guru harus mampu membantu peserta didik mengembangkan pola perilakunya, meningkatkan standar perilakunya, dan melaksanakan aturan sebagai alat untuk menegakan di siplin.</w:t>
      </w:r>
    </w:p>
    <w:p w:rsidR="00947F40" w:rsidRDefault="00947F40" w:rsidP="000C3F97">
      <w:pPr>
        <w:pStyle w:val="ListParagraph"/>
        <w:spacing w:line="360" w:lineRule="auto"/>
        <w:ind w:left="0" w:firstLine="709"/>
        <w:jc w:val="both"/>
        <w:rPr>
          <w:rFonts w:asciiTheme="majorBidi" w:hAnsiTheme="majorBidi" w:cstheme="majorBidi"/>
          <w:bCs/>
          <w:iCs/>
          <w:sz w:val="24"/>
          <w:szCs w:val="24"/>
        </w:rPr>
      </w:pPr>
    </w:p>
    <w:p w:rsidR="00947F40" w:rsidRDefault="00947F40" w:rsidP="000C3F97">
      <w:pPr>
        <w:pStyle w:val="ListParagraph"/>
        <w:spacing w:line="360" w:lineRule="auto"/>
        <w:ind w:left="0" w:firstLine="709"/>
        <w:jc w:val="both"/>
        <w:rPr>
          <w:rFonts w:asciiTheme="majorBidi" w:hAnsiTheme="majorBidi" w:cstheme="majorBidi"/>
          <w:bCs/>
          <w:iCs/>
          <w:sz w:val="24"/>
          <w:szCs w:val="24"/>
        </w:rPr>
      </w:pPr>
    </w:p>
    <w:p w:rsidR="008F2130" w:rsidRDefault="008F2130" w:rsidP="000C3F97">
      <w:pPr>
        <w:pStyle w:val="ListParagraph"/>
        <w:spacing w:line="360" w:lineRule="auto"/>
        <w:ind w:left="0" w:firstLine="709"/>
        <w:jc w:val="both"/>
        <w:rPr>
          <w:rFonts w:asciiTheme="majorBidi" w:hAnsiTheme="majorBidi" w:cstheme="majorBidi"/>
          <w:bCs/>
          <w:iCs/>
          <w:sz w:val="24"/>
          <w:szCs w:val="24"/>
        </w:rPr>
      </w:pPr>
    </w:p>
    <w:p w:rsidR="000C3F97" w:rsidRDefault="000C3F97" w:rsidP="00EB300C">
      <w:pPr>
        <w:pStyle w:val="ListParagraph"/>
        <w:numPr>
          <w:ilvl w:val="0"/>
          <w:numId w:val="43"/>
        </w:numPr>
        <w:spacing w:line="360" w:lineRule="auto"/>
        <w:ind w:left="426" w:hanging="426"/>
        <w:jc w:val="both"/>
        <w:rPr>
          <w:rFonts w:asciiTheme="majorBidi" w:hAnsiTheme="majorBidi" w:cstheme="majorBidi"/>
          <w:b/>
          <w:iCs/>
          <w:sz w:val="24"/>
          <w:szCs w:val="24"/>
        </w:rPr>
      </w:pPr>
      <w:r w:rsidRPr="007108D9">
        <w:rPr>
          <w:rFonts w:asciiTheme="majorBidi" w:hAnsiTheme="majorBidi" w:cstheme="majorBidi"/>
          <w:b/>
          <w:iCs/>
          <w:sz w:val="24"/>
          <w:szCs w:val="24"/>
        </w:rPr>
        <w:t>CTL (</w:t>
      </w:r>
      <w:r w:rsidRPr="007108D9">
        <w:rPr>
          <w:rFonts w:asciiTheme="majorBidi" w:hAnsiTheme="majorBidi" w:cstheme="majorBidi"/>
          <w:b/>
          <w:i/>
          <w:sz w:val="24"/>
          <w:szCs w:val="24"/>
        </w:rPr>
        <w:t>Contextual Teaching and Learning</w:t>
      </w:r>
      <w:r w:rsidRPr="007108D9">
        <w:rPr>
          <w:rFonts w:asciiTheme="majorBidi" w:hAnsiTheme="majorBidi" w:cstheme="majorBidi"/>
          <w:b/>
          <w:iCs/>
          <w:sz w:val="24"/>
          <w:szCs w:val="24"/>
        </w:rPr>
        <w:t>)</w:t>
      </w:r>
    </w:p>
    <w:p w:rsidR="000C3F97" w:rsidRPr="00C0036E" w:rsidRDefault="000C3F97" w:rsidP="000C3F97">
      <w:pPr>
        <w:pStyle w:val="ListParagraph"/>
        <w:spacing w:line="360" w:lineRule="auto"/>
        <w:ind w:left="0" w:firstLine="709"/>
        <w:jc w:val="both"/>
        <w:rPr>
          <w:rFonts w:asciiTheme="majorBidi" w:hAnsiTheme="majorBidi" w:cstheme="majorBidi"/>
          <w:bCs/>
          <w:iCs/>
          <w:sz w:val="24"/>
          <w:szCs w:val="24"/>
        </w:rPr>
      </w:pPr>
      <w:r w:rsidRPr="007108D9">
        <w:rPr>
          <w:rFonts w:asciiTheme="majorBidi" w:hAnsiTheme="majorBidi" w:cstheme="majorBidi"/>
          <w:bCs/>
          <w:iCs/>
          <w:sz w:val="24"/>
          <w:szCs w:val="24"/>
        </w:rPr>
        <w:t>Pembelajaran Kontektual</w:t>
      </w:r>
      <w:r>
        <w:rPr>
          <w:rFonts w:asciiTheme="majorBidi" w:hAnsiTheme="majorBidi" w:cstheme="majorBidi"/>
          <w:bCs/>
          <w:iCs/>
          <w:sz w:val="24"/>
          <w:szCs w:val="24"/>
        </w:rPr>
        <w:t xml:space="preserve"> (</w:t>
      </w:r>
      <w:r w:rsidRPr="007648E0">
        <w:rPr>
          <w:rFonts w:asciiTheme="majorBidi" w:hAnsiTheme="majorBidi" w:cstheme="majorBidi"/>
          <w:bCs/>
          <w:i/>
          <w:sz w:val="24"/>
          <w:szCs w:val="24"/>
        </w:rPr>
        <w:t>Contextual Teaching and Learning</w:t>
      </w:r>
      <w:r w:rsidRPr="007648E0">
        <w:rPr>
          <w:rFonts w:asciiTheme="majorBidi" w:hAnsiTheme="majorBidi" w:cstheme="majorBidi"/>
          <w:bCs/>
          <w:iCs/>
          <w:sz w:val="24"/>
          <w:szCs w:val="24"/>
        </w:rPr>
        <w:t>)</w:t>
      </w:r>
      <w:r>
        <w:rPr>
          <w:rFonts w:asciiTheme="majorBidi" w:hAnsiTheme="majorBidi" w:cstheme="majorBidi"/>
          <w:bCs/>
          <w:iCs/>
          <w:sz w:val="24"/>
          <w:szCs w:val="24"/>
        </w:rPr>
        <w:t xml:space="preserve"> yang sering di singkat CTL merupakan salah satu model pembelajaran yang dapat di gunakan mengefektifkan dan menyukseskan pendidikan karakter di sekolah. Dengan kata lain, CTL dapat di kembangkan menjadi salah satu model pembelajaran berkarakter, karena dalam pelaksanaanya lebih menekankan pada keterkaitan antara materi pembelajaran dengan dunia kehidupan peserta didik secara nyata, sehingga para peserta didik mampu menghubungkan dan menerapkan kompetensi hasil belajar dalam kehidupan sehari-hari. </w:t>
      </w:r>
    </w:p>
    <w:p w:rsidR="000C3F97" w:rsidRPr="007648E0" w:rsidRDefault="000C3F97" w:rsidP="00EB300C">
      <w:pPr>
        <w:pStyle w:val="ListParagraph"/>
        <w:numPr>
          <w:ilvl w:val="0"/>
          <w:numId w:val="43"/>
        </w:numPr>
        <w:spacing w:line="360" w:lineRule="auto"/>
        <w:ind w:left="426" w:hanging="426"/>
        <w:jc w:val="both"/>
        <w:rPr>
          <w:rFonts w:asciiTheme="majorBidi" w:hAnsiTheme="majorBidi" w:cstheme="majorBidi"/>
          <w:b/>
          <w:iCs/>
          <w:sz w:val="24"/>
          <w:szCs w:val="24"/>
        </w:rPr>
      </w:pPr>
      <w:r w:rsidRPr="007648E0">
        <w:rPr>
          <w:rFonts w:asciiTheme="majorBidi" w:hAnsiTheme="majorBidi" w:cstheme="majorBidi"/>
          <w:b/>
          <w:iCs/>
          <w:sz w:val="24"/>
          <w:szCs w:val="24"/>
        </w:rPr>
        <w:t>Bermain Peran</w:t>
      </w:r>
    </w:p>
    <w:p w:rsidR="000C3F97" w:rsidRPr="008F2130" w:rsidRDefault="000C3F97" w:rsidP="008F2130">
      <w:pPr>
        <w:pStyle w:val="ListParagraph"/>
        <w:spacing w:line="360" w:lineRule="auto"/>
        <w:ind w:left="0" w:firstLine="709"/>
        <w:jc w:val="both"/>
        <w:rPr>
          <w:rFonts w:asciiTheme="majorBidi" w:hAnsiTheme="majorBidi" w:cstheme="majorBidi"/>
          <w:bCs/>
          <w:iCs/>
          <w:sz w:val="24"/>
          <w:szCs w:val="24"/>
        </w:rPr>
      </w:pPr>
      <w:r>
        <w:rPr>
          <w:rFonts w:asciiTheme="majorBidi" w:hAnsiTheme="majorBidi" w:cstheme="majorBidi"/>
          <w:bCs/>
          <w:iCs/>
          <w:sz w:val="24"/>
          <w:szCs w:val="24"/>
        </w:rPr>
        <w:t>Bermain peran merupakan salah satu model yang dapat di gunakan secara efektif dalam pembelajaran. dalam hal ini, bermain peran di arahkan pada pemecahan masalah-masalah yang menyangkut hubungan antar manusia, terutama yang menyangkut kehidupan peserta didik. Sebagai suatu model pembelajaran yang berkarakter, bermain peran berakar pada dimensi pribadi da sosial. Dari dimensi pribadi model ini berusaha membantu peserta didik menemukan makna di lingkungan sosial yang bermanfaat bagi dirinya.</w:t>
      </w:r>
      <w:r>
        <w:rPr>
          <w:rStyle w:val="FootnoteReference"/>
          <w:rFonts w:asciiTheme="majorBidi" w:hAnsiTheme="majorBidi" w:cstheme="majorBidi"/>
          <w:bCs/>
          <w:iCs/>
          <w:sz w:val="24"/>
          <w:szCs w:val="24"/>
        </w:rPr>
        <w:footnoteReference w:id="50"/>
      </w:r>
    </w:p>
    <w:p w:rsidR="000C3F97" w:rsidRDefault="000C3F97" w:rsidP="00EB300C">
      <w:pPr>
        <w:pStyle w:val="ListParagraph"/>
        <w:numPr>
          <w:ilvl w:val="0"/>
          <w:numId w:val="44"/>
        </w:numPr>
        <w:spacing w:line="360" w:lineRule="auto"/>
        <w:ind w:left="426" w:hanging="426"/>
        <w:jc w:val="both"/>
        <w:rPr>
          <w:rFonts w:asciiTheme="majorBidi" w:hAnsiTheme="majorBidi" w:cstheme="majorBidi"/>
          <w:b/>
          <w:iCs/>
          <w:sz w:val="24"/>
          <w:szCs w:val="24"/>
        </w:rPr>
      </w:pPr>
      <w:r w:rsidRPr="009707CF">
        <w:rPr>
          <w:rFonts w:asciiTheme="majorBidi" w:hAnsiTheme="majorBidi" w:cstheme="majorBidi"/>
          <w:b/>
          <w:iCs/>
          <w:sz w:val="24"/>
          <w:szCs w:val="24"/>
        </w:rPr>
        <w:t>Indikator Keberhasilan Pendidikan Karakter</w:t>
      </w:r>
    </w:p>
    <w:p w:rsidR="000C3F97" w:rsidRDefault="000C3F97" w:rsidP="000C3F97">
      <w:pPr>
        <w:pStyle w:val="ListParagraph"/>
        <w:spacing w:line="360" w:lineRule="auto"/>
        <w:ind w:left="0" w:firstLine="709"/>
        <w:jc w:val="both"/>
        <w:rPr>
          <w:rFonts w:asciiTheme="majorBidi" w:hAnsiTheme="majorBidi" w:cstheme="majorBidi"/>
          <w:bCs/>
          <w:iCs/>
          <w:sz w:val="24"/>
          <w:szCs w:val="24"/>
        </w:rPr>
      </w:pPr>
      <w:r w:rsidRPr="00665E59">
        <w:rPr>
          <w:rFonts w:asciiTheme="majorBidi" w:hAnsiTheme="majorBidi" w:cstheme="majorBidi"/>
          <w:bCs/>
          <w:iCs/>
          <w:sz w:val="24"/>
          <w:szCs w:val="24"/>
        </w:rPr>
        <w:t>Keberhasilan  Pendidikan karakter dapat di ketahui dari perwujudan indikator Kompetensi Lulusan (SKL)</w:t>
      </w:r>
      <w:r>
        <w:rPr>
          <w:rFonts w:asciiTheme="majorBidi" w:hAnsiTheme="majorBidi" w:cstheme="majorBidi"/>
          <w:bCs/>
          <w:iCs/>
          <w:sz w:val="24"/>
          <w:szCs w:val="24"/>
        </w:rPr>
        <w:t xml:space="preserve"> Dalam pribadi peserta didik secara utuh. Kata utuh perlu di tekankan, karena hasil pendidikan sebagai </w:t>
      </w:r>
      <w:r w:rsidRPr="00665E59">
        <w:rPr>
          <w:rFonts w:asciiTheme="majorBidi" w:hAnsiTheme="majorBidi" w:cstheme="majorBidi"/>
          <w:bCs/>
          <w:i/>
          <w:sz w:val="24"/>
          <w:szCs w:val="24"/>
        </w:rPr>
        <w:t>output</w:t>
      </w:r>
      <w:r>
        <w:rPr>
          <w:rFonts w:asciiTheme="majorBidi" w:hAnsiTheme="majorBidi" w:cstheme="majorBidi"/>
          <w:bCs/>
          <w:iCs/>
          <w:sz w:val="24"/>
          <w:szCs w:val="24"/>
        </w:rPr>
        <w:t xml:space="preserve"> dari setiap satuan pendidikan belum menunjukan keutuhan tersebut.</w:t>
      </w:r>
    </w:p>
    <w:p w:rsidR="000C3F97" w:rsidRDefault="000C3F97" w:rsidP="000C3F97">
      <w:pPr>
        <w:pStyle w:val="ListParagraph"/>
        <w:spacing w:line="360" w:lineRule="auto"/>
        <w:ind w:left="0" w:firstLine="709"/>
        <w:jc w:val="both"/>
        <w:rPr>
          <w:rFonts w:asciiTheme="majorBidi" w:hAnsiTheme="majorBidi" w:cstheme="majorBidi"/>
          <w:bCs/>
          <w:iCs/>
          <w:sz w:val="24"/>
          <w:szCs w:val="24"/>
        </w:rPr>
      </w:pPr>
      <w:r>
        <w:rPr>
          <w:rFonts w:asciiTheme="majorBidi" w:hAnsiTheme="majorBidi" w:cstheme="majorBidi"/>
          <w:bCs/>
          <w:iCs/>
          <w:sz w:val="24"/>
          <w:szCs w:val="24"/>
        </w:rPr>
        <w:t>Indikator keberhasilan program pendidikan karakter di sekolah dapat di ketahui dari berbagai perilaku sehari-hari yang tampak dalam setiap aktivitas sebagai berikut :</w:t>
      </w:r>
    </w:p>
    <w:p w:rsidR="000C3F97" w:rsidRDefault="000C3F97" w:rsidP="00EB300C">
      <w:pPr>
        <w:pStyle w:val="ListParagraph"/>
        <w:numPr>
          <w:ilvl w:val="0"/>
          <w:numId w:val="37"/>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Kesadaran</w:t>
      </w:r>
    </w:p>
    <w:p w:rsidR="000C3F97" w:rsidRDefault="000C3F97" w:rsidP="00EB300C">
      <w:pPr>
        <w:pStyle w:val="ListParagraph"/>
        <w:numPr>
          <w:ilvl w:val="0"/>
          <w:numId w:val="37"/>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Kejujuran</w:t>
      </w:r>
    </w:p>
    <w:p w:rsidR="000C3F97" w:rsidRDefault="000C3F97" w:rsidP="00EB300C">
      <w:pPr>
        <w:pStyle w:val="ListParagraph"/>
        <w:numPr>
          <w:ilvl w:val="0"/>
          <w:numId w:val="37"/>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Keikhlasan</w:t>
      </w:r>
    </w:p>
    <w:p w:rsidR="000C3F97" w:rsidRDefault="000C3F97" w:rsidP="00EB300C">
      <w:pPr>
        <w:pStyle w:val="ListParagraph"/>
        <w:numPr>
          <w:ilvl w:val="0"/>
          <w:numId w:val="37"/>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Kesederhanaan</w:t>
      </w:r>
    </w:p>
    <w:p w:rsidR="000C3F97" w:rsidRDefault="000C3F97" w:rsidP="00EB300C">
      <w:pPr>
        <w:pStyle w:val="ListParagraph"/>
        <w:numPr>
          <w:ilvl w:val="0"/>
          <w:numId w:val="37"/>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Kemandirian</w:t>
      </w:r>
    </w:p>
    <w:p w:rsidR="000C3F97" w:rsidRDefault="000C3F97" w:rsidP="00EB300C">
      <w:pPr>
        <w:pStyle w:val="ListParagraph"/>
        <w:numPr>
          <w:ilvl w:val="0"/>
          <w:numId w:val="37"/>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Kepedulian</w:t>
      </w:r>
    </w:p>
    <w:p w:rsidR="000C3F97" w:rsidRDefault="000C3F97" w:rsidP="00EB300C">
      <w:pPr>
        <w:pStyle w:val="ListParagraph"/>
        <w:numPr>
          <w:ilvl w:val="0"/>
          <w:numId w:val="37"/>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Kebebasan dalam bertindak</w:t>
      </w:r>
    </w:p>
    <w:p w:rsidR="000C3F97" w:rsidRDefault="000C3F97" w:rsidP="00EB300C">
      <w:pPr>
        <w:pStyle w:val="ListParagraph"/>
        <w:numPr>
          <w:ilvl w:val="0"/>
          <w:numId w:val="37"/>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Kecermatan atau ketelitian</w:t>
      </w:r>
    </w:p>
    <w:p w:rsidR="000B3FE0" w:rsidRPr="00E82978" w:rsidRDefault="000C3F97" w:rsidP="00E82978">
      <w:pPr>
        <w:pStyle w:val="ListParagraph"/>
        <w:numPr>
          <w:ilvl w:val="0"/>
          <w:numId w:val="37"/>
        </w:numPr>
        <w:spacing w:line="360" w:lineRule="auto"/>
        <w:ind w:left="426" w:hanging="426"/>
        <w:jc w:val="both"/>
        <w:rPr>
          <w:rFonts w:asciiTheme="majorBidi" w:hAnsiTheme="majorBidi" w:cstheme="majorBidi"/>
          <w:bCs/>
          <w:iCs/>
          <w:sz w:val="24"/>
          <w:szCs w:val="24"/>
        </w:rPr>
      </w:pPr>
      <w:r>
        <w:rPr>
          <w:rFonts w:asciiTheme="majorBidi" w:hAnsiTheme="majorBidi" w:cstheme="majorBidi"/>
          <w:bCs/>
          <w:iCs/>
          <w:sz w:val="24"/>
          <w:szCs w:val="24"/>
        </w:rPr>
        <w:t xml:space="preserve">Komitmen. </w:t>
      </w:r>
      <w:r>
        <w:rPr>
          <w:rStyle w:val="FootnoteReference"/>
          <w:rFonts w:asciiTheme="majorBidi" w:hAnsiTheme="majorBidi" w:cstheme="majorBidi"/>
          <w:bCs/>
          <w:iCs/>
          <w:sz w:val="24"/>
          <w:szCs w:val="24"/>
        </w:rPr>
        <w:footnoteReference w:id="51"/>
      </w: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947F40" w:rsidRDefault="00947F40" w:rsidP="00432FBC">
      <w:pPr>
        <w:jc w:val="center"/>
        <w:rPr>
          <w:rFonts w:asciiTheme="majorBidi" w:hAnsiTheme="majorBidi" w:cstheme="majorBidi"/>
          <w:b/>
          <w:bCs/>
          <w:sz w:val="24"/>
          <w:szCs w:val="24"/>
        </w:rPr>
      </w:pPr>
    </w:p>
    <w:p w:rsidR="00432FBC" w:rsidRPr="008557A0" w:rsidRDefault="00432FBC" w:rsidP="00432FBC">
      <w:pPr>
        <w:jc w:val="center"/>
        <w:rPr>
          <w:rFonts w:asciiTheme="majorBidi" w:hAnsiTheme="majorBidi" w:cstheme="majorBidi"/>
          <w:b/>
          <w:bCs/>
          <w:sz w:val="24"/>
          <w:szCs w:val="24"/>
        </w:rPr>
      </w:pPr>
      <w:r w:rsidRPr="008557A0">
        <w:rPr>
          <w:rFonts w:asciiTheme="majorBidi" w:hAnsiTheme="majorBidi" w:cstheme="majorBidi"/>
          <w:b/>
          <w:bCs/>
          <w:sz w:val="24"/>
          <w:szCs w:val="24"/>
        </w:rPr>
        <w:t>BAB IV</w:t>
      </w:r>
    </w:p>
    <w:p w:rsidR="00432FBC" w:rsidRPr="008557A0" w:rsidRDefault="00432FBC" w:rsidP="00432FBC">
      <w:pPr>
        <w:jc w:val="center"/>
        <w:rPr>
          <w:rFonts w:asciiTheme="majorBidi" w:hAnsiTheme="majorBidi" w:cstheme="majorBidi"/>
          <w:b/>
          <w:bCs/>
          <w:sz w:val="24"/>
          <w:szCs w:val="24"/>
        </w:rPr>
      </w:pPr>
      <w:r w:rsidRPr="008557A0">
        <w:rPr>
          <w:rFonts w:asciiTheme="majorBidi" w:hAnsiTheme="majorBidi" w:cstheme="majorBidi"/>
          <w:b/>
          <w:bCs/>
          <w:sz w:val="24"/>
          <w:szCs w:val="24"/>
        </w:rPr>
        <w:t>TINJAUAN ISLAM TEHADAP PENDIDIKAN KARAKTER</w:t>
      </w:r>
    </w:p>
    <w:p w:rsidR="00432FBC" w:rsidRPr="008557A0" w:rsidRDefault="00432FBC" w:rsidP="00B40E32">
      <w:pPr>
        <w:pStyle w:val="ListParagraph"/>
        <w:numPr>
          <w:ilvl w:val="0"/>
          <w:numId w:val="45"/>
        </w:numPr>
        <w:spacing w:line="360" w:lineRule="auto"/>
        <w:ind w:left="426" w:hanging="426"/>
        <w:rPr>
          <w:rFonts w:asciiTheme="majorBidi" w:hAnsiTheme="majorBidi" w:cstheme="majorBidi"/>
          <w:b/>
          <w:bCs/>
          <w:sz w:val="24"/>
          <w:szCs w:val="24"/>
        </w:rPr>
      </w:pPr>
      <w:r w:rsidRPr="008557A0">
        <w:rPr>
          <w:rFonts w:asciiTheme="majorBidi" w:hAnsiTheme="majorBidi" w:cstheme="majorBidi"/>
          <w:b/>
          <w:bCs/>
          <w:sz w:val="24"/>
          <w:szCs w:val="24"/>
        </w:rPr>
        <w:t>Pendidikan Karakter Secara Umum</w:t>
      </w:r>
    </w:p>
    <w:p w:rsidR="00432FBC" w:rsidRPr="008557A0" w:rsidRDefault="00432FBC" w:rsidP="00432FBC">
      <w:pPr>
        <w:pStyle w:val="ListParagraph"/>
        <w:tabs>
          <w:tab w:val="left" w:pos="709"/>
        </w:tabs>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 xml:space="preserve">Karakter adalah kumpulan tata Nilai yang menuju pada suatu sistem, yang melandasi pemikiran, sikap, dan perilaku yang di tampilkan. </w:t>
      </w:r>
      <w:r w:rsidRPr="008557A0">
        <w:rPr>
          <w:rStyle w:val="FootnoteReference"/>
          <w:rFonts w:asciiTheme="majorBidi" w:hAnsiTheme="majorBidi" w:cstheme="majorBidi"/>
          <w:sz w:val="24"/>
          <w:szCs w:val="24"/>
        </w:rPr>
        <w:footnoteReference w:id="52"/>
      </w:r>
    </w:p>
    <w:p w:rsidR="00432FBC" w:rsidRPr="008557A0" w:rsidRDefault="00432FBC" w:rsidP="00432FBC">
      <w:pPr>
        <w:pStyle w:val="ListParagraph"/>
        <w:tabs>
          <w:tab w:val="left" w:pos="709"/>
        </w:tabs>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Sedangkan Pendidikan Karakter merupakan pendidikan yang mendukung perkembangan sosial, emosional, dan etis siswa. Pada prinsipnya Pendidikan karakter merupakan upaya untuk menumbuhkan kepekaan dan tanggung Jawab sosial, membangun kecerdasan emosional, dan mewujudkan siswa yang memiliki Etika tingggi.</w:t>
      </w:r>
      <w:r w:rsidRPr="008557A0">
        <w:rPr>
          <w:rStyle w:val="FootnoteReference"/>
          <w:rFonts w:asciiTheme="majorBidi" w:hAnsiTheme="majorBidi" w:cstheme="majorBidi"/>
          <w:sz w:val="24"/>
          <w:szCs w:val="24"/>
        </w:rPr>
        <w:footnoteReference w:id="53"/>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Ada beberapa unsur dimensi manusia secara Psikologis dan sosiologis yang menurut penulis layak untuk di bahas dalam kaitanya dengan terbentuknya karakter pada manusia, unsur-unsur ini kadang juga menunjukan bagaimana karakter seseorang, Unsur-unsur tersebut antara lain :</w:t>
      </w:r>
    </w:p>
    <w:p w:rsidR="00432FBC" w:rsidRPr="008557A0" w:rsidRDefault="00432FBC" w:rsidP="00432FBC">
      <w:pPr>
        <w:pStyle w:val="ListParagraph"/>
        <w:numPr>
          <w:ilvl w:val="0"/>
          <w:numId w:val="39"/>
        </w:numPr>
        <w:spacing w:line="360" w:lineRule="auto"/>
        <w:ind w:left="426" w:hanging="426"/>
        <w:jc w:val="both"/>
        <w:rPr>
          <w:rFonts w:asciiTheme="majorBidi" w:hAnsiTheme="majorBidi" w:cstheme="majorBidi"/>
          <w:b/>
          <w:bCs/>
          <w:sz w:val="24"/>
          <w:szCs w:val="24"/>
        </w:rPr>
      </w:pPr>
      <w:r w:rsidRPr="008557A0">
        <w:rPr>
          <w:rFonts w:asciiTheme="majorBidi" w:hAnsiTheme="majorBidi" w:cstheme="majorBidi"/>
          <w:b/>
          <w:bCs/>
          <w:sz w:val="24"/>
          <w:szCs w:val="24"/>
        </w:rPr>
        <w:t>Sikap</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Sikap seseorang biasanya adalah merupakan bagian karakternya, bahkan di anggap sebagai cerminan karakter orang tersebut. Tentu saja tidak semuanya benar, tetapi dalam hal tertentu sikap seseorang terhadap sesuatu yang ada di hadapanya, biasanya menunjukan bagaimana karakternya.</w:t>
      </w:r>
    </w:p>
    <w:p w:rsidR="00432FBC" w:rsidRPr="008557A0" w:rsidRDefault="00432FBC" w:rsidP="00432FBC">
      <w:pPr>
        <w:pStyle w:val="ListParagraph"/>
        <w:numPr>
          <w:ilvl w:val="0"/>
          <w:numId w:val="39"/>
        </w:numPr>
        <w:spacing w:line="360" w:lineRule="auto"/>
        <w:ind w:left="426" w:hanging="426"/>
        <w:jc w:val="both"/>
        <w:rPr>
          <w:rFonts w:asciiTheme="majorBidi" w:hAnsiTheme="majorBidi" w:cstheme="majorBidi"/>
          <w:b/>
          <w:bCs/>
          <w:sz w:val="24"/>
          <w:szCs w:val="24"/>
        </w:rPr>
      </w:pPr>
      <w:r w:rsidRPr="008557A0">
        <w:rPr>
          <w:rFonts w:asciiTheme="majorBidi" w:hAnsiTheme="majorBidi" w:cstheme="majorBidi"/>
          <w:b/>
          <w:bCs/>
          <w:sz w:val="24"/>
          <w:szCs w:val="24"/>
        </w:rPr>
        <w:t>Emosi</w:t>
      </w:r>
    </w:p>
    <w:p w:rsidR="00432FBC" w:rsidRDefault="00432FBC" w:rsidP="00432FBC">
      <w:pPr>
        <w:pStyle w:val="ListParagraph"/>
        <w:spacing w:line="360" w:lineRule="auto"/>
        <w:ind w:left="0" w:firstLine="720"/>
        <w:jc w:val="both"/>
        <w:rPr>
          <w:rFonts w:asciiTheme="majorBidi" w:hAnsiTheme="majorBidi" w:cstheme="majorBidi"/>
          <w:sz w:val="24"/>
          <w:szCs w:val="24"/>
        </w:rPr>
      </w:pPr>
      <w:r w:rsidRPr="008557A0">
        <w:rPr>
          <w:rFonts w:asciiTheme="majorBidi" w:hAnsiTheme="majorBidi" w:cstheme="majorBidi"/>
          <w:sz w:val="24"/>
          <w:szCs w:val="24"/>
        </w:rPr>
        <w:t xml:space="preserve">Emosi adalah gejala dinamis dalam situasi yang di rasakan manusia, yang di sertai dengan efeknya pada kesadaran, perilaku, dan juga merupakan proses fisiologis. Misalnya, saat kita merespons sesuatu yang melibatkan emosi, kita juga mengetahui makna apa yang kita hadapi (kesadaran). </w:t>
      </w:r>
    </w:p>
    <w:p w:rsidR="006D1943" w:rsidRPr="008557A0" w:rsidRDefault="006D1943" w:rsidP="00432FBC">
      <w:pPr>
        <w:pStyle w:val="ListParagraph"/>
        <w:spacing w:line="360" w:lineRule="auto"/>
        <w:ind w:left="0" w:firstLine="720"/>
        <w:jc w:val="both"/>
        <w:rPr>
          <w:rFonts w:asciiTheme="majorBidi" w:hAnsiTheme="majorBidi" w:cstheme="majorBidi"/>
          <w:sz w:val="24"/>
          <w:szCs w:val="24"/>
        </w:rPr>
      </w:pPr>
    </w:p>
    <w:p w:rsidR="00432FBC" w:rsidRPr="008557A0" w:rsidRDefault="00432FBC" w:rsidP="00432FBC">
      <w:pPr>
        <w:pStyle w:val="ListParagraph"/>
        <w:numPr>
          <w:ilvl w:val="0"/>
          <w:numId w:val="39"/>
        </w:numPr>
        <w:spacing w:line="360" w:lineRule="auto"/>
        <w:ind w:left="426" w:hanging="426"/>
        <w:jc w:val="both"/>
        <w:rPr>
          <w:rFonts w:asciiTheme="majorBidi" w:hAnsiTheme="majorBidi" w:cstheme="majorBidi"/>
          <w:b/>
          <w:bCs/>
          <w:sz w:val="24"/>
          <w:szCs w:val="24"/>
        </w:rPr>
      </w:pPr>
      <w:r w:rsidRPr="008557A0">
        <w:rPr>
          <w:rFonts w:asciiTheme="majorBidi" w:hAnsiTheme="majorBidi" w:cstheme="majorBidi"/>
          <w:b/>
          <w:bCs/>
          <w:sz w:val="24"/>
          <w:szCs w:val="24"/>
        </w:rPr>
        <w:t>Kepercayaan</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Kepercayaan merupakan komponen yang memberikan manurut manusia dalam memandang kenyataan dan ia memberikan dasar bagi manusia untuk mengambil pilihan dan menentukan keputusan. Jadi, kepercayaan di bentuk satunya oleh pengetahuan. Apa yang kita ketahui membuat kita menentukan pilihan karena kita percaya apa yang kita ambil berdasarkan apa yang kita ketahui.</w:t>
      </w:r>
    </w:p>
    <w:p w:rsidR="00432FBC" w:rsidRPr="008557A0" w:rsidRDefault="00432FBC" w:rsidP="00432FBC">
      <w:pPr>
        <w:pStyle w:val="ListParagraph"/>
        <w:numPr>
          <w:ilvl w:val="0"/>
          <w:numId w:val="39"/>
        </w:numPr>
        <w:spacing w:line="360" w:lineRule="auto"/>
        <w:ind w:left="426" w:hanging="426"/>
        <w:jc w:val="both"/>
        <w:rPr>
          <w:rFonts w:asciiTheme="majorBidi" w:hAnsiTheme="majorBidi" w:cstheme="majorBidi"/>
          <w:b/>
          <w:bCs/>
          <w:sz w:val="24"/>
          <w:szCs w:val="24"/>
        </w:rPr>
      </w:pPr>
      <w:r w:rsidRPr="008557A0">
        <w:rPr>
          <w:rFonts w:asciiTheme="majorBidi" w:hAnsiTheme="majorBidi" w:cstheme="majorBidi"/>
          <w:b/>
          <w:bCs/>
          <w:sz w:val="24"/>
          <w:szCs w:val="24"/>
        </w:rPr>
        <w:t xml:space="preserve">Kebiasaan </w:t>
      </w:r>
    </w:p>
    <w:p w:rsidR="00432FBC" w:rsidRPr="008557A0" w:rsidRDefault="00432FBC" w:rsidP="00432FBC">
      <w:pPr>
        <w:pStyle w:val="ListParagraph"/>
        <w:spacing w:line="360" w:lineRule="auto"/>
        <w:ind w:left="0" w:firstLine="720"/>
        <w:jc w:val="both"/>
        <w:rPr>
          <w:rFonts w:asciiTheme="majorBidi" w:hAnsiTheme="majorBidi" w:cstheme="majorBidi"/>
          <w:b/>
          <w:bCs/>
          <w:sz w:val="24"/>
          <w:szCs w:val="24"/>
        </w:rPr>
      </w:pPr>
      <w:r w:rsidRPr="008557A0">
        <w:rPr>
          <w:rFonts w:asciiTheme="majorBidi" w:hAnsiTheme="majorBidi" w:cstheme="majorBidi"/>
          <w:sz w:val="24"/>
          <w:szCs w:val="24"/>
        </w:rPr>
        <w:t xml:space="preserve">Kebiasaan adalah aspek perilaku manusia yang menetap, berlangsung secara otomatis, tidak di rencanakan. Ia merupakan hasil pelaziman yang berlangsung pada waktu yang lama atau sebagai reaksi khas yang di ulang berkali-kali. </w:t>
      </w:r>
    </w:p>
    <w:p w:rsidR="00432FBC" w:rsidRPr="008557A0" w:rsidRDefault="00432FBC" w:rsidP="00432FBC">
      <w:pPr>
        <w:pStyle w:val="ListParagraph"/>
        <w:numPr>
          <w:ilvl w:val="0"/>
          <w:numId w:val="39"/>
        </w:numPr>
        <w:spacing w:line="360" w:lineRule="auto"/>
        <w:ind w:left="426" w:hanging="426"/>
        <w:jc w:val="both"/>
        <w:rPr>
          <w:rFonts w:asciiTheme="majorBidi" w:hAnsiTheme="majorBidi" w:cstheme="majorBidi"/>
          <w:b/>
          <w:bCs/>
          <w:sz w:val="24"/>
          <w:szCs w:val="24"/>
        </w:rPr>
      </w:pPr>
      <w:r w:rsidRPr="008557A0">
        <w:rPr>
          <w:rFonts w:asciiTheme="majorBidi" w:hAnsiTheme="majorBidi" w:cstheme="majorBidi"/>
          <w:b/>
          <w:bCs/>
          <w:sz w:val="24"/>
          <w:szCs w:val="24"/>
        </w:rPr>
        <w:t>Kemauan</w:t>
      </w:r>
    </w:p>
    <w:p w:rsidR="00432FBC" w:rsidRPr="008557A0" w:rsidRDefault="00432FBC" w:rsidP="00432FBC">
      <w:pPr>
        <w:pStyle w:val="ListParagraph"/>
        <w:tabs>
          <w:tab w:val="left" w:pos="284"/>
        </w:tabs>
        <w:spacing w:line="360" w:lineRule="auto"/>
        <w:ind w:left="0" w:firstLine="709"/>
        <w:jc w:val="both"/>
        <w:rPr>
          <w:rFonts w:asciiTheme="majorBidi" w:hAnsiTheme="majorBidi" w:cstheme="majorBidi"/>
          <w:b/>
          <w:bCs/>
          <w:sz w:val="24"/>
          <w:szCs w:val="24"/>
        </w:rPr>
      </w:pPr>
      <w:r w:rsidRPr="008557A0">
        <w:rPr>
          <w:rFonts w:asciiTheme="majorBidi" w:hAnsiTheme="majorBidi" w:cstheme="majorBidi"/>
          <w:sz w:val="24"/>
          <w:szCs w:val="24"/>
        </w:rPr>
        <w:t>Kemauan merupakan kondisi yang sangat mencerminkan karakter seseorang . ada seseorang yang kemauanya keras yang kadang ingin mengalahkan kebiasaan, tetapi juga ada oran yang kemauanya lemah. Kemauan erat berkaitan dengan tindakan yang merupakan usaha seseorang untuk mencapai tujuan.</w:t>
      </w:r>
    </w:p>
    <w:p w:rsidR="00432FBC" w:rsidRPr="008557A0" w:rsidRDefault="00432FBC" w:rsidP="00432FBC">
      <w:pPr>
        <w:pStyle w:val="ListParagraph"/>
        <w:numPr>
          <w:ilvl w:val="0"/>
          <w:numId w:val="39"/>
        </w:numPr>
        <w:spacing w:line="360" w:lineRule="auto"/>
        <w:ind w:left="426" w:hanging="426"/>
        <w:jc w:val="both"/>
        <w:rPr>
          <w:rFonts w:asciiTheme="majorBidi" w:hAnsiTheme="majorBidi" w:cstheme="majorBidi"/>
          <w:b/>
          <w:bCs/>
          <w:sz w:val="24"/>
          <w:szCs w:val="24"/>
        </w:rPr>
      </w:pPr>
      <w:r w:rsidRPr="008557A0">
        <w:rPr>
          <w:rFonts w:asciiTheme="majorBidi" w:hAnsiTheme="majorBidi" w:cstheme="majorBidi"/>
          <w:b/>
          <w:bCs/>
          <w:sz w:val="24"/>
          <w:szCs w:val="24"/>
        </w:rPr>
        <w:t>Konsepsi diri</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 xml:space="preserve">Hal penting lainya yang berkaitan dengan (pembangunan) karakter adalah konsepsi diri. Konsepsi diri penting karena biasanya tidak semua orang cuek pada dirinya. Orang yanf sukses biasanya adalag orang yang sadar sebagaimana dia membentuk wataknya. </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Proses konsepsi diri merupakan proses totalitas, baik sadar maupun tidak sadar, tentang bagaimana karakter dan diri kita di bentuk. Konsepsi diri adalah bagaimana “saya” harus membangun diri, apa yang “saya” inginkan dari, dan bagaimana “saya” menempatkan diri dalam kehidupan.</w:t>
      </w:r>
      <w:r w:rsidRPr="008557A0">
        <w:rPr>
          <w:rStyle w:val="FootnoteReference"/>
          <w:rFonts w:asciiTheme="majorBidi" w:hAnsiTheme="majorBidi" w:cstheme="majorBidi"/>
          <w:sz w:val="24"/>
          <w:szCs w:val="24"/>
        </w:rPr>
        <w:footnoteReference w:id="54"/>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Sedangkan ciri-ciri Pendidikan Karakter menurut Syaiful Anam di antaranya :</w:t>
      </w:r>
    </w:p>
    <w:p w:rsidR="00432FBC" w:rsidRPr="008557A0" w:rsidRDefault="00432FBC" w:rsidP="00B40E32">
      <w:pPr>
        <w:pStyle w:val="ListParagraph"/>
        <w:numPr>
          <w:ilvl w:val="0"/>
          <w:numId w:val="55"/>
        </w:numPr>
        <w:tabs>
          <w:tab w:val="left" w:pos="709"/>
        </w:tabs>
        <w:spacing w:line="360" w:lineRule="auto"/>
        <w:ind w:left="0" w:firstLine="0"/>
        <w:jc w:val="both"/>
        <w:rPr>
          <w:rFonts w:asciiTheme="majorBidi" w:hAnsiTheme="majorBidi" w:cstheme="majorBidi"/>
          <w:sz w:val="24"/>
          <w:szCs w:val="24"/>
        </w:rPr>
      </w:pPr>
      <w:r w:rsidRPr="008557A0">
        <w:rPr>
          <w:rFonts w:asciiTheme="majorBidi" w:hAnsiTheme="majorBidi" w:cstheme="majorBidi"/>
          <w:sz w:val="24"/>
          <w:szCs w:val="24"/>
        </w:rPr>
        <w:t>Sadar sebagai ciptaan Allah SWT, sadar sebagai Mahluk Allah SWT muncul ketika ia mampu memahami keberadaan dirinya, dan alam sekitar. Konsepsi ini di bangun dari nilai-nilai Transendensi. Nilai-nilai transendensi merupakan nilai-nilai keahlian.</w:t>
      </w:r>
    </w:p>
    <w:p w:rsidR="00432FBC" w:rsidRPr="008557A0" w:rsidRDefault="00432FBC" w:rsidP="00B40E32">
      <w:pPr>
        <w:pStyle w:val="ListParagraph"/>
        <w:numPr>
          <w:ilvl w:val="0"/>
          <w:numId w:val="55"/>
        </w:numPr>
        <w:spacing w:line="360" w:lineRule="auto"/>
        <w:ind w:left="0" w:firstLine="0"/>
        <w:jc w:val="both"/>
        <w:rPr>
          <w:rFonts w:asciiTheme="majorBidi" w:hAnsiTheme="majorBidi" w:cstheme="majorBidi"/>
          <w:sz w:val="24"/>
          <w:szCs w:val="24"/>
        </w:rPr>
      </w:pPr>
      <w:r w:rsidRPr="008557A0">
        <w:rPr>
          <w:rFonts w:asciiTheme="majorBidi" w:hAnsiTheme="majorBidi" w:cstheme="majorBidi"/>
          <w:sz w:val="24"/>
          <w:szCs w:val="24"/>
        </w:rPr>
        <w:t>Cinta tuhan, orang yang sadar akan keberadaan Allah SWT yang meyakini bahwa ia tidak dapat melakukan apapun tanpa kehendak Allah SWT.</w:t>
      </w:r>
    </w:p>
    <w:p w:rsidR="00432FBC" w:rsidRPr="008557A0" w:rsidRDefault="00432FBC" w:rsidP="00B40E32">
      <w:pPr>
        <w:pStyle w:val="ListParagraph"/>
        <w:numPr>
          <w:ilvl w:val="0"/>
          <w:numId w:val="55"/>
        </w:numPr>
        <w:spacing w:line="360" w:lineRule="auto"/>
        <w:ind w:left="0" w:firstLine="0"/>
        <w:jc w:val="both"/>
        <w:rPr>
          <w:rFonts w:asciiTheme="majorBidi" w:hAnsiTheme="majorBidi" w:cstheme="majorBidi"/>
          <w:sz w:val="24"/>
          <w:szCs w:val="24"/>
        </w:rPr>
      </w:pPr>
      <w:r w:rsidRPr="008557A0">
        <w:rPr>
          <w:rFonts w:asciiTheme="majorBidi" w:hAnsiTheme="majorBidi" w:cstheme="majorBidi"/>
          <w:sz w:val="24"/>
          <w:szCs w:val="24"/>
        </w:rPr>
        <w:t>Bermoral, Jujur saling menghormati, tidak sombong, suka membantu merupakan turunan dari manusia yang bermoral.</w:t>
      </w:r>
    </w:p>
    <w:p w:rsidR="00432FBC" w:rsidRPr="008557A0" w:rsidRDefault="00432FBC" w:rsidP="00B40E32">
      <w:pPr>
        <w:pStyle w:val="ListParagraph"/>
        <w:numPr>
          <w:ilvl w:val="0"/>
          <w:numId w:val="55"/>
        </w:numPr>
        <w:spacing w:line="360" w:lineRule="auto"/>
        <w:ind w:left="0" w:firstLine="0"/>
        <w:jc w:val="both"/>
        <w:rPr>
          <w:rFonts w:asciiTheme="majorBidi" w:hAnsiTheme="majorBidi" w:cstheme="majorBidi"/>
          <w:sz w:val="24"/>
          <w:szCs w:val="24"/>
        </w:rPr>
      </w:pPr>
      <w:r w:rsidRPr="008557A0">
        <w:rPr>
          <w:rFonts w:asciiTheme="majorBidi" w:hAnsiTheme="majorBidi" w:cstheme="majorBidi"/>
          <w:sz w:val="24"/>
          <w:szCs w:val="24"/>
        </w:rPr>
        <w:t>Bijaksana, karakter ini muncul karena keluasan wawasan seseorang. Dengan keluasan wawasan, dia akan melihat banyak perbedaan yang mampu di ambil sebagai kekuatan. Karakter Bijaksana ini dapat terbentuk dari adanya penanaman Nilai-nilai Kebinekaan.</w:t>
      </w:r>
    </w:p>
    <w:p w:rsidR="00432FBC" w:rsidRPr="008557A0" w:rsidRDefault="00432FBC" w:rsidP="00B40E32">
      <w:pPr>
        <w:pStyle w:val="ListParagraph"/>
        <w:numPr>
          <w:ilvl w:val="0"/>
          <w:numId w:val="55"/>
        </w:numPr>
        <w:spacing w:line="360" w:lineRule="auto"/>
        <w:ind w:left="0" w:firstLine="0"/>
        <w:jc w:val="both"/>
        <w:rPr>
          <w:rFonts w:asciiTheme="majorBidi" w:hAnsiTheme="majorBidi" w:cstheme="majorBidi"/>
          <w:sz w:val="24"/>
          <w:szCs w:val="24"/>
        </w:rPr>
      </w:pPr>
      <w:r w:rsidRPr="008557A0">
        <w:rPr>
          <w:rFonts w:asciiTheme="majorBidi" w:hAnsiTheme="majorBidi" w:cstheme="majorBidi"/>
          <w:sz w:val="24"/>
          <w:szCs w:val="24"/>
        </w:rPr>
        <w:t>Pembelajar sejati, untuk dapat memiliki wawasan yang luas, seseorang harus senantiasa belajar. Seseorang pembelajar sejati pada dasarnya di motivasi oleh adanya pemahaman akan luasnya Nilai Transendensi.</w:t>
      </w:r>
    </w:p>
    <w:p w:rsidR="00432FBC" w:rsidRPr="008557A0" w:rsidRDefault="00432FBC" w:rsidP="00B40E32">
      <w:pPr>
        <w:pStyle w:val="ListParagraph"/>
        <w:numPr>
          <w:ilvl w:val="0"/>
          <w:numId w:val="55"/>
        </w:numPr>
        <w:spacing w:line="360" w:lineRule="auto"/>
        <w:ind w:left="0" w:firstLine="0"/>
        <w:jc w:val="both"/>
        <w:rPr>
          <w:rFonts w:asciiTheme="majorBidi" w:hAnsiTheme="majorBidi" w:cstheme="majorBidi"/>
          <w:sz w:val="24"/>
          <w:szCs w:val="24"/>
        </w:rPr>
      </w:pPr>
      <w:r w:rsidRPr="008557A0">
        <w:rPr>
          <w:rFonts w:asciiTheme="majorBidi" w:hAnsiTheme="majorBidi" w:cstheme="majorBidi"/>
          <w:sz w:val="24"/>
          <w:szCs w:val="24"/>
        </w:rPr>
        <w:t>Mandiri, Karakter ini muncul dari pemahaman nilai-nilai humanisasi dan Liberasi, dengan pemahaman bahwa tiap manusia dan bangsa memiliki potensi dan sama-sama subjek kehidupan dia akan membenarkan adanya penindasan sesama Manusia.</w:t>
      </w:r>
    </w:p>
    <w:p w:rsidR="00432FBC" w:rsidRPr="008557A0" w:rsidRDefault="00432FBC" w:rsidP="00B40E32">
      <w:pPr>
        <w:pStyle w:val="ListParagraph"/>
        <w:numPr>
          <w:ilvl w:val="0"/>
          <w:numId w:val="55"/>
        </w:numPr>
        <w:spacing w:line="360" w:lineRule="auto"/>
        <w:ind w:left="0" w:firstLine="0"/>
        <w:jc w:val="both"/>
        <w:rPr>
          <w:rFonts w:asciiTheme="majorBidi" w:hAnsiTheme="majorBidi" w:cstheme="majorBidi"/>
          <w:sz w:val="24"/>
          <w:szCs w:val="24"/>
        </w:rPr>
      </w:pPr>
      <w:r w:rsidRPr="008557A0">
        <w:rPr>
          <w:rFonts w:asciiTheme="majorBidi" w:hAnsiTheme="majorBidi" w:cstheme="majorBidi"/>
          <w:sz w:val="24"/>
          <w:szCs w:val="24"/>
        </w:rPr>
        <w:t>Kontributif, kontributif merupakan cermin seseorang pemimpin yang senantiasa berupaya agar eksistensi dirinya bermanfaat bagi orang dan sekitarnya. Islam juga mengajarkan, “Sebaik-baiknya manusia adalah manusia yang berguna bagi orang lain”.</w:t>
      </w:r>
      <w:r w:rsidRPr="008557A0">
        <w:rPr>
          <w:rStyle w:val="FootnoteReference"/>
          <w:rFonts w:asciiTheme="majorBidi" w:hAnsiTheme="majorBidi" w:cstheme="majorBidi"/>
          <w:sz w:val="24"/>
          <w:szCs w:val="24"/>
        </w:rPr>
        <w:footnoteReference w:id="55"/>
      </w:r>
    </w:p>
    <w:p w:rsidR="00432FBC" w:rsidRPr="008557A0" w:rsidRDefault="00432FBC" w:rsidP="00B40E32">
      <w:pPr>
        <w:pStyle w:val="ListParagraph"/>
        <w:numPr>
          <w:ilvl w:val="0"/>
          <w:numId w:val="45"/>
        </w:numPr>
        <w:ind w:left="426" w:hanging="426"/>
        <w:rPr>
          <w:rFonts w:asciiTheme="majorBidi" w:hAnsiTheme="majorBidi" w:cstheme="majorBidi"/>
          <w:b/>
          <w:bCs/>
          <w:sz w:val="24"/>
          <w:szCs w:val="24"/>
        </w:rPr>
      </w:pPr>
      <w:r w:rsidRPr="008557A0">
        <w:rPr>
          <w:rFonts w:asciiTheme="majorBidi" w:hAnsiTheme="majorBidi" w:cstheme="majorBidi"/>
          <w:b/>
          <w:bCs/>
          <w:sz w:val="24"/>
          <w:szCs w:val="24"/>
        </w:rPr>
        <w:t>Pendidikan Karakter Dalam Perspektif Islam</w:t>
      </w:r>
    </w:p>
    <w:p w:rsidR="00432FBC" w:rsidRPr="008557A0" w:rsidRDefault="00432FBC" w:rsidP="00432FBC">
      <w:pPr>
        <w:tabs>
          <w:tab w:val="left" w:pos="0"/>
        </w:tabs>
        <w:spacing w:line="360" w:lineRule="auto"/>
        <w:ind w:firstLine="142"/>
        <w:jc w:val="both"/>
        <w:rPr>
          <w:rFonts w:asciiTheme="majorBidi" w:hAnsiTheme="majorBidi" w:cstheme="majorBidi"/>
          <w:sz w:val="24"/>
          <w:szCs w:val="24"/>
        </w:rPr>
      </w:pPr>
      <w:r w:rsidRPr="008557A0">
        <w:rPr>
          <w:rFonts w:asciiTheme="majorBidi" w:hAnsiTheme="majorBidi" w:cstheme="majorBidi"/>
          <w:sz w:val="24"/>
          <w:szCs w:val="24"/>
        </w:rPr>
        <w:tab/>
        <w:t>Pendidikan Karakter ini memberikan pesan bahwa spiritualitas dan nilai-nilai Agama tidak bisa di pisahkan dari Pendidikan karakter. Moral dan nilai-nilai spiritual sangat fundamental dalam membangun kesejahteraan dalam organisasi sosial manapun. Tanpa keduanya maka elemen vital yang mengikat kehidupan masyarakat dapat di pastikan lenyap.</w:t>
      </w:r>
    </w:p>
    <w:p w:rsidR="00432FBC" w:rsidRPr="008557A0" w:rsidRDefault="00432FBC" w:rsidP="00432FBC">
      <w:pPr>
        <w:tabs>
          <w:tab w:val="left" w:pos="0"/>
          <w:tab w:val="left" w:pos="709"/>
        </w:tabs>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Dalam Islam tidak ada di siplin ilmu yang terpisah dari etika-etika islam. Dan pentingnya komparasi antara akal dan wahyu dalam menentukan nilai-nilai moral terbuka untuk di perdebatkan. Bagi kebanyakan muslim segala yang di anggap halal dan haram dalam islam, di pahami sebagai keputusan Allah tentang benar dan baik. Dalam islam terdapat tiga nilai utama, yaitu akhlak, adab dan keteladanan.</w:t>
      </w:r>
    </w:p>
    <w:p w:rsidR="00432FBC" w:rsidRPr="008557A0" w:rsidRDefault="00432FBC" w:rsidP="00432FBC">
      <w:pPr>
        <w:tabs>
          <w:tab w:val="left" w:pos="0"/>
          <w:tab w:val="left" w:pos="709"/>
        </w:tabs>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Akhlak merujuk kepada tugas dan tanggung jawab selain syari’ah dan ajaran islam secara umum. Sedangkan adab merujuk kepada sikap yang di hubungkan dengan tingkah laku yang baik. Dan keteladanan merujuk kepada kualitas karakter yang di tampilkan oleh seorang muslim yang baik mengikuti keteladanan Nabi Muhammad SAW. Ketiga nilai inilah yang menjadi pilar pendidikan karakter dalam Islam.</w:t>
      </w:r>
    </w:p>
    <w:p w:rsidR="00432FBC" w:rsidRPr="008557A0" w:rsidRDefault="00432FBC" w:rsidP="00432FBC">
      <w:pPr>
        <w:tabs>
          <w:tab w:val="left" w:pos="0"/>
          <w:tab w:val="left" w:pos="709"/>
        </w:tabs>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Sebag</w:t>
      </w:r>
      <w:r w:rsidR="00885AAD">
        <w:rPr>
          <w:rFonts w:asciiTheme="majorBidi" w:hAnsiTheme="majorBidi" w:cstheme="majorBidi"/>
          <w:sz w:val="24"/>
          <w:szCs w:val="24"/>
        </w:rPr>
        <w:t>ai usaha dengan identik ajaran a</w:t>
      </w:r>
      <w:r w:rsidRPr="008557A0">
        <w:rPr>
          <w:rFonts w:asciiTheme="majorBidi" w:hAnsiTheme="majorBidi" w:cstheme="majorBidi"/>
          <w:sz w:val="24"/>
          <w:szCs w:val="24"/>
        </w:rPr>
        <w:t xml:space="preserve">gama, pendidikan karakter dalam islam memiliki keunikan dan perbedaan dengan pendidikan karakter dunia barat. Perbedaan-perbedaan tersebut mencakup penekanan terhadap prinsip-prinsip agama yang abadi, aturan dan hukum dalam memperkuat moralitas, perbedaan pemahaman tentang kebenaran, penolakan terhadap otonomi moral sebagai tujuan pendidikan moral, dan penekanan pahala di akhirat sebagai motivasi perilaku bermoral. Inti dari perbedaan-perbedaan ini adalah keberadaan wahyu ilahi sebagai sumber dan rambu-rambu pendidikan karakter dalam islam. Akibatnya, pendidikan Karakter dalam islam lebih sering di lakukan secara doktriner dan dogmatis, tidak secara demokratis dan logis. </w:t>
      </w:r>
    </w:p>
    <w:p w:rsidR="00432FBC" w:rsidRPr="008557A0" w:rsidRDefault="00885AAD" w:rsidP="00432FBC">
      <w:pPr>
        <w:tabs>
          <w:tab w:val="left" w:pos="0"/>
          <w:tab w:val="left" w:pos="709"/>
        </w:tabs>
        <w:spacing w:line="360" w:lineRule="auto"/>
        <w:ind w:firstLine="709"/>
        <w:jc w:val="both"/>
        <w:rPr>
          <w:rFonts w:asciiTheme="majorBidi" w:hAnsiTheme="majorBidi" w:cstheme="majorBidi"/>
          <w:sz w:val="24"/>
          <w:szCs w:val="24"/>
        </w:rPr>
      </w:pPr>
      <w:r>
        <w:rPr>
          <w:rFonts w:asciiTheme="majorBidi" w:hAnsiTheme="majorBidi" w:cstheme="majorBidi"/>
          <w:sz w:val="24"/>
          <w:szCs w:val="24"/>
        </w:rPr>
        <w:t>Akhlak dalam I</w:t>
      </w:r>
      <w:r w:rsidR="00432FBC" w:rsidRPr="008557A0">
        <w:rPr>
          <w:rFonts w:asciiTheme="majorBidi" w:hAnsiTheme="majorBidi" w:cstheme="majorBidi"/>
          <w:sz w:val="24"/>
          <w:szCs w:val="24"/>
        </w:rPr>
        <w:t xml:space="preserve">slam tersimpul dalam karakter pribadi Rasulallah SAW. Dalam pribadi Rasul, nilai-nilai akhlak yang mulia dan Agung. </w:t>
      </w:r>
    </w:p>
    <w:p w:rsidR="00432FBC" w:rsidRPr="008557A0" w:rsidRDefault="00432FBC" w:rsidP="00432FBC">
      <w:pPr>
        <w:tabs>
          <w:tab w:val="left" w:pos="0"/>
          <w:tab w:val="left" w:pos="709"/>
        </w:tabs>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Allah SWT Berfirman dalam Surat Al-Ahzab/33 ayat 21 :</w:t>
      </w:r>
    </w:p>
    <w:p w:rsidR="00432FBC" w:rsidRPr="008557A0" w:rsidRDefault="00432FBC" w:rsidP="00432FBC">
      <w:pPr>
        <w:tabs>
          <w:tab w:val="left" w:pos="-143"/>
        </w:tabs>
        <w:bidi/>
        <w:spacing w:line="360" w:lineRule="auto"/>
        <w:ind w:left="-1"/>
        <w:jc w:val="both"/>
        <w:rPr>
          <w:rFonts w:asciiTheme="majorBidi" w:hAnsiTheme="majorBidi" w:cstheme="majorBidi"/>
          <w:sz w:val="24"/>
          <w:szCs w:val="24"/>
          <w:rtl/>
        </w:rPr>
      </w:pPr>
      <w:r w:rsidRPr="008557A0">
        <w:rPr>
          <w:rFonts w:asciiTheme="majorBidi" w:hAnsiTheme="majorBidi" w:cstheme="majorBidi"/>
          <w:sz w:val="24"/>
          <w:szCs w:val="24"/>
        </w:rPr>
        <w:t xml:space="preserve"> </w:t>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89"/>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29"/>
      </w:r>
      <w:r w:rsidRPr="008557A0">
        <w:rPr>
          <w:rFonts w:asciiTheme="majorBidi" w:hAnsiTheme="majorBidi" w:cstheme="majorBidi"/>
          <w:sz w:val="24"/>
          <w:szCs w:val="24"/>
        </w:rPr>
        <w:sym w:font="HQPB4" w:char="F0A9"/>
      </w:r>
      <w:r w:rsidRPr="008557A0">
        <w:rPr>
          <w:rFonts w:asciiTheme="majorBidi" w:hAnsiTheme="majorBidi" w:cstheme="majorBidi"/>
          <w:sz w:val="24"/>
          <w:szCs w:val="24"/>
        </w:rPr>
        <w:sym w:font="HQPB2" w:char="F03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62"/>
      </w:r>
      <w:r w:rsidRPr="008557A0">
        <w:rPr>
          <w:rFonts w:asciiTheme="majorBidi" w:hAnsiTheme="majorBidi" w:cstheme="majorBidi"/>
          <w:sz w:val="24"/>
          <w:szCs w:val="24"/>
        </w:rPr>
        <w:sym w:font="HQPB1" w:char="F025"/>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2" w:char="F02E"/>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F6"/>
      </w:r>
      <w:r w:rsidRPr="008557A0">
        <w:rPr>
          <w:rFonts w:asciiTheme="majorBidi" w:hAnsiTheme="majorBidi" w:cstheme="majorBidi"/>
          <w:sz w:val="24"/>
          <w:szCs w:val="24"/>
        </w:rPr>
        <w:sym w:font="HQPB2" w:char="F04E"/>
      </w:r>
      <w:r w:rsidRPr="008557A0">
        <w:rPr>
          <w:rFonts w:asciiTheme="majorBidi" w:hAnsiTheme="majorBidi" w:cstheme="majorBidi"/>
          <w:sz w:val="24"/>
          <w:szCs w:val="24"/>
        </w:rPr>
        <w:sym w:font="HQPB4" w:char="F0E4"/>
      </w:r>
      <w:r w:rsidRPr="008557A0">
        <w:rPr>
          <w:rFonts w:asciiTheme="majorBidi" w:hAnsiTheme="majorBidi" w:cstheme="majorBidi"/>
          <w:sz w:val="24"/>
          <w:szCs w:val="24"/>
        </w:rPr>
        <w:sym w:font="HQPB2" w:char="F033"/>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3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92"/>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FB"/>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C9"/>
      </w:r>
      <w:r w:rsidRPr="008557A0">
        <w:rPr>
          <w:rFonts w:asciiTheme="majorBidi" w:hAnsiTheme="majorBidi" w:cstheme="majorBidi"/>
          <w:sz w:val="24"/>
          <w:szCs w:val="24"/>
        </w:rPr>
        <w:sym w:font="HQPB2" w:char="F041"/>
      </w:r>
      <w:r w:rsidRPr="008557A0">
        <w:rPr>
          <w:rFonts w:asciiTheme="majorBidi" w:hAnsiTheme="majorBidi" w:cstheme="majorBidi"/>
          <w:sz w:val="24"/>
          <w:szCs w:val="24"/>
        </w:rPr>
        <w:sym w:font="HQPB2" w:char="F071"/>
      </w:r>
      <w:r w:rsidRPr="008557A0">
        <w:rPr>
          <w:rFonts w:asciiTheme="majorBidi" w:hAnsiTheme="majorBidi" w:cstheme="majorBidi"/>
          <w:sz w:val="24"/>
          <w:szCs w:val="24"/>
        </w:rPr>
        <w:sym w:font="HQPB4" w:char="F0DF"/>
      </w:r>
      <w:r w:rsidRPr="008557A0">
        <w:rPr>
          <w:rFonts w:asciiTheme="majorBidi" w:hAnsiTheme="majorBidi" w:cstheme="majorBidi"/>
          <w:sz w:val="24"/>
          <w:szCs w:val="24"/>
        </w:rPr>
        <w:sym w:font="HQPB1" w:char="F09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1" w:char="F091"/>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AB"/>
      </w:r>
      <w:r w:rsidRPr="008557A0">
        <w:rPr>
          <w:rFonts w:asciiTheme="majorBidi" w:hAnsiTheme="majorBidi" w:cstheme="majorBidi"/>
          <w:sz w:val="24"/>
          <w:szCs w:val="24"/>
        </w:rPr>
        <w:sym w:font="HQPB1" w:char="F021"/>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EE"/>
      </w:r>
      <w:r w:rsidRPr="008557A0">
        <w:rPr>
          <w:rFonts w:asciiTheme="majorBidi" w:hAnsiTheme="majorBidi" w:cstheme="majorBidi"/>
          <w:sz w:val="24"/>
          <w:szCs w:val="24"/>
        </w:rPr>
        <w:sym w:font="HQPB2" w:char="F06F"/>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1"/>
      </w:r>
      <w:r w:rsidRPr="008557A0">
        <w:rPr>
          <w:rFonts w:asciiTheme="majorBidi" w:hAnsiTheme="majorBidi" w:cstheme="majorBidi"/>
          <w:sz w:val="24"/>
          <w:szCs w:val="24"/>
        </w:rPr>
        <w:sym w:font="HQPB4" w:char="F0F3"/>
      </w:r>
      <w:r w:rsidRPr="008557A0">
        <w:rPr>
          <w:rFonts w:asciiTheme="majorBidi" w:hAnsiTheme="majorBidi" w:cstheme="majorBidi"/>
          <w:sz w:val="24"/>
          <w:szCs w:val="24"/>
        </w:rPr>
        <w:sym w:font="HQPB1" w:char="F099"/>
      </w:r>
      <w:r w:rsidRPr="008557A0">
        <w:rPr>
          <w:rFonts w:asciiTheme="majorBidi" w:hAnsiTheme="majorBidi" w:cstheme="majorBidi"/>
          <w:sz w:val="24"/>
          <w:szCs w:val="24"/>
        </w:rPr>
        <w:sym w:font="HQPB4" w:char="F0E9"/>
      </w:r>
      <w:r w:rsidRPr="008557A0">
        <w:rPr>
          <w:rFonts w:asciiTheme="majorBidi" w:hAnsiTheme="majorBidi" w:cstheme="majorBidi"/>
          <w:sz w:val="24"/>
          <w:szCs w:val="24"/>
        </w:rPr>
        <w:sym w:font="HQPB1" w:char="F026"/>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D7"/>
      </w:r>
      <w:r w:rsidRPr="008557A0">
        <w:rPr>
          <w:rFonts w:asciiTheme="majorBidi" w:hAnsiTheme="majorBidi" w:cstheme="majorBidi"/>
          <w:sz w:val="24"/>
          <w:szCs w:val="24"/>
        </w:rPr>
        <w:sym w:font="HQPB2" w:char="F070"/>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5A"/>
      </w:r>
      <w:r w:rsidRPr="008557A0">
        <w:rPr>
          <w:rFonts w:asciiTheme="majorBidi" w:hAnsiTheme="majorBidi" w:cstheme="majorBidi"/>
          <w:sz w:val="24"/>
          <w:szCs w:val="24"/>
        </w:rPr>
        <w:sym w:font="HQPB5" w:char="F07C"/>
      </w:r>
      <w:r w:rsidRPr="008557A0">
        <w:rPr>
          <w:rFonts w:asciiTheme="majorBidi" w:hAnsiTheme="majorBidi" w:cstheme="majorBidi"/>
          <w:sz w:val="24"/>
          <w:szCs w:val="24"/>
        </w:rPr>
        <w:sym w:font="HQPB1" w:char="F0A1"/>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1" w:char="F06D"/>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4" w:char="F06A"/>
      </w:r>
      <w:r w:rsidRPr="008557A0">
        <w:rPr>
          <w:rFonts w:asciiTheme="majorBidi" w:hAnsiTheme="majorBidi" w:cstheme="majorBidi"/>
          <w:sz w:val="24"/>
          <w:szCs w:val="24"/>
        </w:rPr>
        <w:sym w:font="HQPB2" w:char="F03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62"/>
      </w:r>
      <w:r w:rsidRPr="008557A0">
        <w:rPr>
          <w:rFonts w:asciiTheme="majorBidi" w:hAnsiTheme="majorBidi" w:cstheme="majorBidi"/>
          <w:sz w:val="24"/>
          <w:szCs w:val="24"/>
        </w:rPr>
        <w:sym w:font="HQPB1" w:char="F025"/>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2" w:char="F02E"/>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28"/>
      </w:r>
      <w:r w:rsidRPr="008557A0">
        <w:rPr>
          <w:rFonts w:asciiTheme="majorBidi" w:hAnsiTheme="majorBidi" w:cstheme="majorBidi"/>
          <w:sz w:val="24"/>
          <w:szCs w:val="24"/>
        </w:rPr>
        <w:sym w:font="HQPB1" w:char="F023"/>
      </w:r>
      <w:r w:rsidRPr="008557A0">
        <w:rPr>
          <w:rFonts w:asciiTheme="majorBidi" w:hAnsiTheme="majorBidi" w:cstheme="majorBidi"/>
          <w:sz w:val="24"/>
          <w:szCs w:val="24"/>
        </w:rPr>
        <w:sym w:font="HQPB2" w:char="F071"/>
      </w:r>
      <w:r w:rsidRPr="008557A0">
        <w:rPr>
          <w:rFonts w:asciiTheme="majorBidi" w:hAnsiTheme="majorBidi" w:cstheme="majorBidi"/>
          <w:sz w:val="24"/>
          <w:szCs w:val="24"/>
        </w:rPr>
        <w:sym w:font="HQPB4" w:char="F0E3"/>
      </w:r>
      <w:r w:rsidRPr="008557A0">
        <w:rPr>
          <w:rFonts w:asciiTheme="majorBidi" w:hAnsiTheme="majorBidi" w:cstheme="majorBidi"/>
          <w:sz w:val="24"/>
          <w:szCs w:val="24"/>
        </w:rPr>
        <w:sym w:font="HQPB1" w:char="F05F"/>
      </w:r>
      <w:r w:rsidRPr="008557A0">
        <w:rPr>
          <w:rFonts w:asciiTheme="majorBidi" w:hAnsiTheme="majorBidi" w:cstheme="majorBidi"/>
          <w:sz w:val="24"/>
          <w:szCs w:val="24"/>
        </w:rPr>
        <w:sym w:font="HQPB4" w:char="F0F6"/>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8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A9"/>
      </w:r>
      <w:r w:rsidRPr="008557A0">
        <w:rPr>
          <w:rFonts w:asciiTheme="majorBidi" w:hAnsiTheme="majorBidi" w:cstheme="majorBidi"/>
          <w:sz w:val="24"/>
          <w:szCs w:val="24"/>
        </w:rPr>
        <w:sym w:font="HQPB1" w:char="F021"/>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50"/>
      </w:r>
      <w:r w:rsidRPr="008557A0">
        <w:rPr>
          <w:rFonts w:asciiTheme="majorBidi" w:hAnsiTheme="majorBidi" w:cstheme="majorBidi"/>
          <w:sz w:val="24"/>
          <w:szCs w:val="24"/>
        </w:rPr>
        <w:sym w:font="HQPB4" w:char="F0F6"/>
      </w:r>
      <w:r w:rsidRPr="008557A0">
        <w:rPr>
          <w:rFonts w:asciiTheme="majorBidi" w:hAnsiTheme="majorBidi" w:cstheme="majorBidi"/>
          <w:sz w:val="24"/>
          <w:szCs w:val="24"/>
        </w:rPr>
        <w:sym w:font="HQPB2" w:char="F071"/>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8B"/>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4" w:char="F0C5"/>
      </w:r>
      <w:r w:rsidRPr="008557A0">
        <w:rPr>
          <w:rFonts w:asciiTheme="majorBidi" w:hAnsiTheme="majorBidi" w:cstheme="majorBidi"/>
          <w:sz w:val="24"/>
          <w:szCs w:val="24"/>
        </w:rPr>
        <w:sym w:font="HQPB1" w:char="F07A"/>
      </w:r>
      <w:r w:rsidRPr="008557A0">
        <w:rPr>
          <w:rFonts w:asciiTheme="majorBidi" w:hAnsiTheme="majorBidi" w:cstheme="majorBidi"/>
          <w:sz w:val="24"/>
          <w:szCs w:val="24"/>
        </w:rPr>
        <w:sym w:font="HQPB5" w:char="F046"/>
      </w:r>
      <w:r w:rsidRPr="008557A0">
        <w:rPr>
          <w:rFonts w:asciiTheme="majorBidi" w:hAnsiTheme="majorBidi" w:cstheme="majorBidi"/>
          <w:sz w:val="24"/>
          <w:szCs w:val="24"/>
        </w:rPr>
        <w:sym w:font="HQPB2" w:char="F079"/>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2" w:char="F02E"/>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1" w:char="F08C"/>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A9"/>
      </w:r>
      <w:r w:rsidRPr="008557A0">
        <w:rPr>
          <w:rFonts w:asciiTheme="majorBidi" w:hAnsiTheme="majorBidi" w:cstheme="majorBidi"/>
          <w:sz w:val="24"/>
          <w:szCs w:val="24"/>
        </w:rPr>
        <w:sym w:font="HQPB1" w:char="F021"/>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1" w:char="F023"/>
      </w:r>
      <w:r w:rsidRPr="008557A0">
        <w:rPr>
          <w:rFonts w:asciiTheme="majorBidi" w:hAnsiTheme="majorBidi" w:cstheme="majorBidi"/>
          <w:sz w:val="24"/>
          <w:szCs w:val="24"/>
        </w:rPr>
        <w:sym w:font="HQPB4" w:char="F05A"/>
      </w:r>
      <w:r w:rsidRPr="008557A0">
        <w:rPr>
          <w:rFonts w:asciiTheme="majorBidi" w:hAnsiTheme="majorBidi" w:cstheme="majorBidi"/>
          <w:sz w:val="24"/>
          <w:szCs w:val="24"/>
        </w:rPr>
        <w:sym w:font="HQPB1" w:char="F08E"/>
      </w:r>
      <w:r w:rsidRPr="008557A0">
        <w:rPr>
          <w:rFonts w:asciiTheme="majorBidi" w:hAnsiTheme="majorBidi" w:cstheme="majorBidi"/>
          <w:sz w:val="24"/>
          <w:szCs w:val="24"/>
        </w:rPr>
        <w:sym w:font="HQPB2" w:char="F08D"/>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1" w:char="F056"/>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2" w:char="F02E"/>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C7"/>
      </w:r>
      <w:r w:rsidRPr="008557A0">
        <w:rPr>
          <w:rFonts w:asciiTheme="majorBidi" w:hAnsiTheme="majorBidi" w:cstheme="majorBidi"/>
          <w:sz w:val="24"/>
          <w:szCs w:val="24"/>
        </w:rPr>
        <w:sym w:font="HQPB2" w:char="F0CB"/>
      </w:r>
      <w:r w:rsidRPr="008557A0">
        <w:rPr>
          <w:rFonts w:asciiTheme="majorBidi" w:hAnsiTheme="majorBidi" w:cstheme="majorBidi"/>
          <w:sz w:val="24"/>
          <w:szCs w:val="24"/>
        </w:rPr>
        <w:sym w:font="HQPB2" w:char="F0CA"/>
      </w:r>
      <w:r w:rsidRPr="008557A0">
        <w:rPr>
          <w:rFonts w:asciiTheme="majorBidi" w:hAnsiTheme="majorBidi" w:cstheme="majorBidi"/>
          <w:sz w:val="24"/>
          <w:szCs w:val="24"/>
        </w:rPr>
        <w:sym w:font="HQPB2" w:char="F0C8"/>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t>)</w:t>
      </w:r>
      <w:r w:rsidRPr="008557A0">
        <w:rPr>
          <w:rFonts w:asciiTheme="majorBidi" w:hAnsiTheme="majorBidi" w:cstheme="majorBidi"/>
          <w:sz w:val="24"/>
          <w:szCs w:val="24"/>
          <w:rtl/>
        </w:rPr>
        <w:t xml:space="preserve"> سورة الاحزاب :</w:t>
      </w:r>
      <w:r w:rsidRPr="008557A0">
        <w:rPr>
          <w:rFonts w:asciiTheme="majorBidi" w:hAnsiTheme="majorBidi" w:cstheme="majorBidi"/>
          <w:sz w:val="24"/>
          <w:szCs w:val="24"/>
        </w:rPr>
        <w:t xml:space="preserve">(   </w:t>
      </w:r>
    </w:p>
    <w:p w:rsidR="00432FBC" w:rsidRPr="008557A0" w:rsidRDefault="00432FBC" w:rsidP="00432FBC">
      <w:pPr>
        <w:spacing w:line="360" w:lineRule="auto"/>
        <w:ind w:left="709" w:firstLine="709"/>
        <w:jc w:val="both"/>
        <w:rPr>
          <w:rFonts w:asciiTheme="majorBidi" w:hAnsiTheme="majorBidi" w:cstheme="majorBidi"/>
          <w:sz w:val="24"/>
          <w:szCs w:val="24"/>
        </w:rPr>
      </w:pPr>
      <w:r w:rsidRPr="008557A0">
        <w:rPr>
          <w:rFonts w:asciiTheme="majorBidi" w:hAnsiTheme="majorBidi" w:cstheme="majorBidi"/>
          <w:i/>
          <w:iCs/>
          <w:sz w:val="24"/>
          <w:szCs w:val="24"/>
        </w:rPr>
        <w:t>Artinya</w:t>
      </w:r>
      <w:r w:rsidRPr="008557A0">
        <w:rPr>
          <w:rFonts w:asciiTheme="majorBidi" w:hAnsiTheme="majorBidi" w:cstheme="majorBidi"/>
          <w:sz w:val="24"/>
          <w:szCs w:val="24"/>
        </w:rPr>
        <w:t xml:space="preserve"> :  Sesungguhnya telah ada pada (diri) Rasulullah itu suri teladan yang baik bagimu (yaitu) bagi orang yang mengharap (rahmat) Allah dan (kedatangan) hari kiamat dan Dia banyak menyebut Allah. (QS. Al-Ahzab (33) : 21)</w:t>
      </w:r>
      <w:r w:rsidRPr="008557A0">
        <w:rPr>
          <w:rStyle w:val="FootnoteReference"/>
          <w:rFonts w:asciiTheme="majorBidi" w:hAnsiTheme="majorBidi" w:cstheme="majorBidi"/>
          <w:sz w:val="24"/>
          <w:szCs w:val="24"/>
        </w:rPr>
        <w:footnoteReference w:id="56"/>
      </w:r>
    </w:p>
    <w:p w:rsidR="00432FBC" w:rsidRPr="008557A0" w:rsidRDefault="00432FBC" w:rsidP="00432FBC">
      <w:pPr>
        <w:tabs>
          <w:tab w:val="left" w:pos="709"/>
        </w:tabs>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ab/>
        <w:t>Akhlak tidak di ragukan lagi memiliki peran besar dalam kehidupan manusia. Pembinaan akhlak di mulai dari individu. Hakikat akhlak itu memang individual, meskipun ia dapat berlaku dalam konteks yang tidak individual. Karenanya pembiasaan akhlak di mulai dari sebuah gerakan individual, yang kemudian di proyeksikan menyebar ke individu-individu lainya, lalu setelah jumlah individu yang tercerahkan secara akhlak menjadi banyak, dengan sendirinya akan mewarnai kehidupan masyarakat. Pembinaan akhlak selanjutnya di lakukan dalam lingkungan keluarga dan harus di lakukan sendiri mungkin sehingga mempengaruhi pertumbuhan dan perkembangan anak. Melalui pembinaan akhlak pada setiap individu dan keluarga akan tercipta peradaban masyarakat yang tentram dan sejahtera.</w:t>
      </w:r>
    </w:p>
    <w:p w:rsidR="00432FBC" w:rsidRPr="008557A0" w:rsidRDefault="00432FBC" w:rsidP="00432FBC">
      <w:pPr>
        <w:tabs>
          <w:tab w:val="left" w:pos="0"/>
          <w:tab w:val="left" w:pos="1134"/>
          <w:tab w:val="left" w:pos="1418"/>
        </w:tabs>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Pendidikan A</w:t>
      </w:r>
      <w:r w:rsidR="00885AAD">
        <w:rPr>
          <w:rFonts w:asciiTheme="majorBidi" w:hAnsiTheme="majorBidi" w:cstheme="majorBidi"/>
          <w:sz w:val="24"/>
          <w:szCs w:val="24"/>
        </w:rPr>
        <w:t>khlak dalam I</w:t>
      </w:r>
      <w:r w:rsidRPr="008557A0">
        <w:rPr>
          <w:rFonts w:asciiTheme="majorBidi" w:hAnsiTheme="majorBidi" w:cstheme="majorBidi"/>
          <w:sz w:val="24"/>
          <w:szCs w:val="24"/>
        </w:rPr>
        <w:t xml:space="preserve">slam di peruntukan bagi manusia yang merindukan kebahagiaan dalam arti yang hakiki, bukan kebahagiaan yang semu. Akhlak islam adalah akhlak yang benar-benar memelihara eksistensi manusia sebagai mahluk terhormat sesuai dengan fitrahnya. </w:t>
      </w:r>
    </w:p>
    <w:p w:rsidR="00432FBC" w:rsidRPr="008557A0" w:rsidRDefault="00432FBC" w:rsidP="00432FBC">
      <w:pPr>
        <w:tabs>
          <w:tab w:val="left" w:pos="0"/>
          <w:tab w:val="left" w:pos="1134"/>
          <w:tab w:val="left" w:pos="1418"/>
        </w:tabs>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Prinsip akhlak Islami termanifestasi dalam kehidupan yang mewarnai keseimbangan, realis, efektif, azas manfaat, di siplin, dan terencana serta memiliki dasar analisis yang cermat, kualitas akhlak seseorang di nilai tiga indikator yaitu :</w:t>
      </w:r>
    </w:p>
    <w:p w:rsidR="00432FBC" w:rsidRPr="008557A0" w:rsidRDefault="00432FBC" w:rsidP="00B40E32">
      <w:pPr>
        <w:pStyle w:val="ListParagraph"/>
        <w:numPr>
          <w:ilvl w:val="0"/>
          <w:numId w:val="46"/>
        </w:numPr>
        <w:tabs>
          <w:tab w:val="left" w:pos="426"/>
          <w:tab w:val="left" w:pos="1418"/>
        </w:tabs>
        <w:spacing w:line="360" w:lineRule="auto"/>
        <w:ind w:left="426" w:hanging="426"/>
        <w:jc w:val="both"/>
        <w:rPr>
          <w:rFonts w:asciiTheme="majorBidi" w:hAnsiTheme="majorBidi" w:cstheme="majorBidi"/>
          <w:sz w:val="24"/>
          <w:szCs w:val="24"/>
        </w:rPr>
      </w:pPr>
      <w:r w:rsidRPr="008557A0">
        <w:rPr>
          <w:rFonts w:asciiTheme="majorBidi" w:hAnsiTheme="majorBidi" w:cstheme="majorBidi"/>
          <w:sz w:val="24"/>
          <w:szCs w:val="24"/>
        </w:rPr>
        <w:t>Konsistensi antara yang di katakan  dengan lakukan, dengan kata lain adanya kesesuaian antara perkataan dengan perbuatan.</w:t>
      </w:r>
    </w:p>
    <w:p w:rsidR="00432FBC" w:rsidRPr="008557A0" w:rsidRDefault="00432FBC" w:rsidP="00B40E32">
      <w:pPr>
        <w:pStyle w:val="ListParagraph"/>
        <w:numPr>
          <w:ilvl w:val="0"/>
          <w:numId w:val="46"/>
        </w:numPr>
        <w:tabs>
          <w:tab w:val="left" w:pos="426"/>
          <w:tab w:val="left" w:pos="1418"/>
        </w:tabs>
        <w:spacing w:line="360" w:lineRule="auto"/>
        <w:ind w:left="426" w:hanging="426"/>
        <w:jc w:val="both"/>
        <w:rPr>
          <w:rFonts w:asciiTheme="majorBidi" w:hAnsiTheme="majorBidi" w:cstheme="majorBidi"/>
          <w:sz w:val="24"/>
          <w:szCs w:val="24"/>
        </w:rPr>
      </w:pPr>
      <w:r w:rsidRPr="008557A0">
        <w:rPr>
          <w:rFonts w:asciiTheme="majorBidi" w:hAnsiTheme="majorBidi" w:cstheme="majorBidi"/>
          <w:sz w:val="24"/>
          <w:szCs w:val="24"/>
        </w:rPr>
        <w:t>Konsistensi orientasi, yaitu adanya kesesuaian antara pandangan dalam satu hal dengan pandanganya dalam bidang yang lain.</w:t>
      </w:r>
    </w:p>
    <w:p w:rsidR="00432FBC" w:rsidRPr="008557A0" w:rsidRDefault="00432FBC" w:rsidP="00B40E32">
      <w:pPr>
        <w:pStyle w:val="ListParagraph"/>
        <w:numPr>
          <w:ilvl w:val="0"/>
          <w:numId w:val="46"/>
        </w:numPr>
        <w:tabs>
          <w:tab w:val="left" w:pos="426"/>
          <w:tab w:val="left" w:pos="1418"/>
        </w:tabs>
        <w:spacing w:line="360" w:lineRule="auto"/>
        <w:ind w:left="426" w:hanging="426"/>
        <w:jc w:val="both"/>
        <w:rPr>
          <w:rFonts w:asciiTheme="majorBidi" w:hAnsiTheme="majorBidi" w:cstheme="majorBidi"/>
          <w:sz w:val="24"/>
          <w:szCs w:val="24"/>
        </w:rPr>
      </w:pPr>
      <w:r w:rsidRPr="008557A0">
        <w:rPr>
          <w:rFonts w:asciiTheme="majorBidi" w:hAnsiTheme="majorBidi" w:cstheme="majorBidi"/>
          <w:sz w:val="24"/>
          <w:szCs w:val="24"/>
        </w:rPr>
        <w:t>Konsistensi pola hidup sederhana dalam tasawuf, sikap mental yang selalu memelihara kesucian dan beribadah, hidup sederhana, rela berkorban untuk kebaikan, dan selalu bersikap kebajikan pada hakikatnya adalah cerminan dari akhlak yang mulia.</w:t>
      </w:r>
    </w:p>
    <w:p w:rsidR="0024415F" w:rsidRPr="00615D47" w:rsidRDefault="00432FBC" w:rsidP="00615D47">
      <w:pPr>
        <w:pStyle w:val="ListParagraph"/>
        <w:tabs>
          <w:tab w:val="left" w:pos="0"/>
          <w:tab w:val="left" w:pos="709"/>
          <w:tab w:val="left" w:pos="1418"/>
        </w:tabs>
        <w:spacing w:line="360" w:lineRule="auto"/>
        <w:ind w:left="0" w:firstLine="709"/>
        <w:jc w:val="both"/>
        <w:rPr>
          <w:rFonts w:asciiTheme="majorBidi" w:hAnsiTheme="majorBidi" w:cstheme="majorBidi"/>
          <w:sz w:val="24"/>
          <w:szCs w:val="24"/>
          <w:rtl/>
        </w:rPr>
      </w:pPr>
      <w:r w:rsidRPr="008557A0">
        <w:rPr>
          <w:rFonts w:asciiTheme="majorBidi" w:hAnsiTheme="majorBidi" w:cstheme="majorBidi"/>
          <w:sz w:val="24"/>
          <w:szCs w:val="24"/>
        </w:rPr>
        <w:t xml:space="preserve">Salah satu pemikir pendidikan karakter kontemporer, Thomas Lickona Misalnya, memiliki pandangan bahwa pendidikan karakter dan pendidikan agama semestinya di pisahkan dan tidak di campur adukan. Nilai yang berkaitan dengan pendidikan karakter merupakan  nilai-nilai dasar yan harus di hayati jika sebuah masyarakat mau hidup dan bekerja secara damai. Nilai-nilai seperti kebijaksanaan, penghormatan terhadap yang lain, tanggung jawab pribadi, perasaan senasib, sependirian, pemecah konflik secara damai, merupakan nilai-nilai yang semestinya di utamakan dalam pendidikan karakter. </w:t>
      </w:r>
      <w:r w:rsidRPr="008557A0">
        <w:rPr>
          <w:rStyle w:val="FootnoteReference"/>
          <w:rFonts w:asciiTheme="majorBidi" w:hAnsiTheme="majorBidi" w:cstheme="majorBidi"/>
          <w:sz w:val="24"/>
          <w:szCs w:val="24"/>
        </w:rPr>
        <w:footnoteReference w:id="57"/>
      </w:r>
    </w:p>
    <w:p w:rsidR="0024415F" w:rsidRPr="008557A0" w:rsidRDefault="0024415F" w:rsidP="00432FBC">
      <w:pPr>
        <w:pStyle w:val="ListParagraph"/>
        <w:tabs>
          <w:tab w:val="left" w:pos="0"/>
          <w:tab w:val="left" w:pos="709"/>
          <w:tab w:val="left" w:pos="1418"/>
        </w:tabs>
        <w:spacing w:line="360" w:lineRule="auto"/>
        <w:ind w:left="0" w:firstLine="709"/>
        <w:jc w:val="both"/>
        <w:rPr>
          <w:rFonts w:asciiTheme="majorBidi" w:hAnsiTheme="majorBidi" w:cstheme="majorBidi"/>
          <w:sz w:val="24"/>
          <w:szCs w:val="24"/>
        </w:rPr>
      </w:pPr>
    </w:p>
    <w:p w:rsidR="00432FBC" w:rsidRPr="008557A0" w:rsidRDefault="00432FBC" w:rsidP="00B40E32">
      <w:pPr>
        <w:pStyle w:val="ListParagraph"/>
        <w:numPr>
          <w:ilvl w:val="0"/>
          <w:numId w:val="47"/>
        </w:numPr>
        <w:tabs>
          <w:tab w:val="left" w:pos="426"/>
          <w:tab w:val="left" w:pos="1418"/>
        </w:tabs>
        <w:spacing w:line="360" w:lineRule="auto"/>
        <w:ind w:hanging="1713"/>
        <w:jc w:val="both"/>
        <w:rPr>
          <w:rFonts w:asciiTheme="majorBidi" w:hAnsiTheme="majorBidi" w:cstheme="majorBidi"/>
          <w:b/>
          <w:bCs/>
          <w:sz w:val="24"/>
          <w:szCs w:val="24"/>
        </w:rPr>
      </w:pPr>
      <w:r w:rsidRPr="008557A0">
        <w:rPr>
          <w:rFonts w:asciiTheme="majorBidi" w:hAnsiTheme="majorBidi" w:cstheme="majorBidi"/>
          <w:b/>
          <w:bCs/>
          <w:sz w:val="24"/>
          <w:szCs w:val="24"/>
        </w:rPr>
        <w:t>Pendidikan Karakter Dalam Al-Qur’an</w:t>
      </w:r>
    </w:p>
    <w:p w:rsidR="00432FBC" w:rsidRPr="008557A0" w:rsidRDefault="00432FBC" w:rsidP="00B40E32">
      <w:pPr>
        <w:pStyle w:val="ListParagraph"/>
        <w:numPr>
          <w:ilvl w:val="0"/>
          <w:numId w:val="48"/>
        </w:numPr>
        <w:spacing w:line="360" w:lineRule="auto"/>
        <w:jc w:val="both"/>
        <w:rPr>
          <w:rFonts w:asciiTheme="majorBidi" w:hAnsiTheme="majorBidi" w:cstheme="majorBidi"/>
          <w:b/>
          <w:bCs/>
          <w:sz w:val="24"/>
          <w:szCs w:val="24"/>
        </w:rPr>
      </w:pPr>
      <w:r w:rsidRPr="008557A0">
        <w:rPr>
          <w:rFonts w:asciiTheme="majorBidi" w:hAnsiTheme="majorBidi" w:cstheme="majorBidi"/>
          <w:b/>
          <w:bCs/>
          <w:sz w:val="24"/>
          <w:szCs w:val="24"/>
        </w:rPr>
        <w:t>Pendidikan Karakter Menurut Al-Qur’an</w:t>
      </w:r>
    </w:p>
    <w:p w:rsidR="00432FBC" w:rsidRPr="008557A0" w:rsidRDefault="00432FBC" w:rsidP="00432FBC">
      <w:pPr>
        <w:bidi/>
        <w:spacing w:line="360" w:lineRule="auto"/>
        <w:jc w:val="both"/>
        <w:rPr>
          <w:rFonts w:asciiTheme="majorBidi" w:hAnsiTheme="majorBidi" w:cstheme="majorBidi"/>
          <w:sz w:val="24"/>
          <w:szCs w:val="24"/>
          <w:rtl/>
        </w:rPr>
      </w:pP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89"/>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29"/>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5" w:char="F06F"/>
      </w:r>
      <w:r w:rsidRPr="008557A0">
        <w:rPr>
          <w:rFonts w:asciiTheme="majorBidi" w:hAnsiTheme="majorBidi" w:cstheme="majorBidi"/>
          <w:sz w:val="24"/>
          <w:szCs w:val="24"/>
        </w:rPr>
        <w:sym w:font="HQPB2" w:char="F059"/>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8F"/>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1" w:char="F03F"/>
      </w:r>
      <w:r w:rsidRPr="008557A0">
        <w:rPr>
          <w:rFonts w:asciiTheme="majorBidi" w:hAnsiTheme="majorBidi" w:cstheme="majorBidi"/>
          <w:sz w:val="24"/>
          <w:szCs w:val="24"/>
        </w:rPr>
        <w:sym w:font="HQPB1" w:char="F023"/>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E4"/>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A"/>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2" w:char="F0BB"/>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29"/>
      </w:r>
      <w:r w:rsidRPr="008557A0">
        <w:rPr>
          <w:rFonts w:asciiTheme="majorBidi" w:hAnsiTheme="majorBidi" w:cstheme="majorBidi"/>
          <w:sz w:val="24"/>
          <w:szCs w:val="24"/>
        </w:rPr>
        <w:sym w:font="HQPB4" w:char="F0E4"/>
      </w:r>
      <w:r w:rsidRPr="008557A0">
        <w:rPr>
          <w:rFonts w:asciiTheme="majorBidi" w:hAnsiTheme="majorBidi" w:cstheme="majorBidi"/>
          <w:sz w:val="24"/>
          <w:szCs w:val="24"/>
        </w:rPr>
        <w:sym w:font="HQPB2" w:char="F03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70"/>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F5"/>
      </w:r>
      <w:r w:rsidRPr="008557A0">
        <w:rPr>
          <w:rFonts w:asciiTheme="majorBidi" w:hAnsiTheme="majorBidi" w:cstheme="majorBidi"/>
          <w:sz w:val="24"/>
          <w:szCs w:val="24"/>
        </w:rPr>
        <w:sym w:font="HQPB2" w:char="F033"/>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1" w:char="F074"/>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3A"/>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C8"/>
      </w:r>
      <w:r w:rsidRPr="008557A0">
        <w:rPr>
          <w:rFonts w:asciiTheme="majorBidi" w:hAnsiTheme="majorBidi" w:cstheme="majorBidi"/>
          <w:sz w:val="24"/>
          <w:szCs w:val="24"/>
        </w:rPr>
        <w:sym w:font="HQPB2" w:char="F062"/>
      </w:r>
      <w:r w:rsidRPr="008557A0">
        <w:rPr>
          <w:rFonts w:asciiTheme="majorBidi" w:hAnsiTheme="majorBidi" w:cstheme="majorBidi"/>
          <w:sz w:val="24"/>
          <w:szCs w:val="24"/>
        </w:rPr>
        <w:sym w:font="HQPB5" w:char="F072"/>
      </w:r>
      <w:r w:rsidRPr="008557A0">
        <w:rPr>
          <w:rFonts w:asciiTheme="majorBidi" w:hAnsiTheme="majorBidi" w:cstheme="majorBidi"/>
          <w:sz w:val="24"/>
          <w:szCs w:val="24"/>
        </w:rPr>
        <w:sym w:font="HQPB1" w:char="F026"/>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F6"/>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4" w:char="F0E4"/>
      </w:r>
      <w:r w:rsidRPr="008557A0">
        <w:rPr>
          <w:rFonts w:asciiTheme="majorBidi" w:hAnsiTheme="majorBidi" w:cstheme="majorBidi"/>
          <w:sz w:val="24"/>
          <w:szCs w:val="24"/>
        </w:rPr>
        <w:sym w:font="HQPB2" w:char="F033"/>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A9"/>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AC"/>
      </w:r>
      <w:r w:rsidRPr="008557A0">
        <w:rPr>
          <w:rFonts w:asciiTheme="majorBidi" w:hAnsiTheme="majorBidi" w:cstheme="majorBidi"/>
          <w:sz w:val="24"/>
          <w:szCs w:val="24"/>
        </w:rPr>
        <w:sym w:font="HQPB1" w:char="F021"/>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34"/>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42"/>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F6"/>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4" w:char="F0E0"/>
      </w:r>
      <w:r w:rsidRPr="008557A0">
        <w:rPr>
          <w:rFonts w:asciiTheme="majorBidi" w:hAnsiTheme="majorBidi" w:cstheme="majorBidi"/>
          <w:sz w:val="24"/>
          <w:szCs w:val="24"/>
        </w:rPr>
        <w:sym w:font="HQPB2" w:char="F036"/>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B1"/>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8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AF"/>
      </w:r>
      <w:r w:rsidRPr="008557A0">
        <w:rPr>
          <w:rFonts w:asciiTheme="majorBidi" w:hAnsiTheme="majorBidi" w:cstheme="majorBidi"/>
          <w:sz w:val="24"/>
          <w:szCs w:val="24"/>
        </w:rPr>
        <w:sym w:font="HQPB2" w:char="F052"/>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A"/>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1" w:char="F0F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E3"/>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4" w:char="F0E4"/>
      </w:r>
      <w:r w:rsidRPr="008557A0">
        <w:rPr>
          <w:rFonts w:asciiTheme="majorBidi" w:hAnsiTheme="majorBidi" w:cstheme="majorBidi"/>
          <w:sz w:val="24"/>
          <w:szCs w:val="24"/>
        </w:rPr>
        <w:sym w:font="HQPB2" w:char="F033"/>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B1"/>
      </w:r>
      <w:r w:rsidRPr="008557A0">
        <w:rPr>
          <w:rFonts w:asciiTheme="majorBidi" w:hAnsiTheme="majorBidi" w:cstheme="majorBidi"/>
          <w:sz w:val="24"/>
          <w:szCs w:val="24"/>
        </w:rPr>
        <w:sym w:font="HQPB5" w:char="F06F"/>
      </w:r>
      <w:r w:rsidRPr="008557A0">
        <w:rPr>
          <w:rFonts w:asciiTheme="majorBidi" w:hAnsiTheme="majorBidi" w:cstheme="majorBidi"/>
          <w:sz w:val="24"/>
          <w:szCs w:val="24"/>
        </w:rPr>
        <w:sym w:font="HQPB2" w:char="F084"/>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BE"/>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C5"/>
      </w:r>
      <w:r w:rsidRPr="008557A0">
        <w:rPr>
          <w:rFonts w:asciiTheme="majorBidi" w:hAnsiTheme="majorBidi" w:cstheme="majorBidi"/>
          <w:sz w:val="24"/>
          <w:szCs w:val="24"/>
        </w:rPr>
        <w:sym w:font="HQPB1" w:char="F0A1"/>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1" w:char="F0FF"/>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5A"/>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3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28"/>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42"/>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1" w:char="F0FF"/>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2" w:char="F02E"/>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A8"/>
      </w:r>
      <w:r w:rsidRPr="008557A0">
        <w:rPr>
          <w:rFonts w:asciiTheme="majorBidi" w:hAnsiTheme="majorBidi" w:cstheme="majorBidi"/>
          <w:sz w:val="24"/>
          <w:szCs w:val="24"/>
        </w:rPr>
        <w:sym w:font="HQPB2" w:char="F062"/>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A"/>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1" w:char="F0F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A9"/>
      </w:r>
      <w:r w:rsidRPr="008557A0">
        <w:rPr>
          <w:rFonts w:asciiTheme="majorBidi" w:hAnsiTheme="majorBidi" w:cstheme="majorBidi"/>
          <w:sz w:val="24"/>
          <w:szCs w:val="24"/>
        </w:rPr>
        <w:sym w:font="HQPB1" w:char="F021"/>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3B"/>
      </w:r>
      <w:r w:rsidRPr="008557A0">
        <w:rPr>
          <w:rFonts w:asciiTheme="majorBidi" w:hAnsiTheme="majorBidi" w:cstheme="majorBidi"/>
          <w:sz w:val="24"/>
          <w:szCs w:val="24"/>
        </w:rPr>
        <w:sym w:font="HQPB2" w:char="F0D3"/>
      </w:r>
      <w:r w:rsidRPr="008557A0">
        <w:rPr>
          <w:rFonts w:asciiTheme="majorBidi" w:hAnsiTheme="majorBidi" w:cstheme="majorBidi"/>
          <w:sz w:val="24"/>
          <w:szCs w:val="24"/>
        </w:rPr>
        <w:sym w:font="HQPB4" w:char="F0CD"/>
      </w:r>
      <w:r w:rsidRPr="008557A0">
        <w:rPr>
          <w:rFonts w:asciiTheme="majorBidi" w:hAnsiTheme="majorBidi" w:cstheme="majorBidi"/>
          <w:sz w:val="24"/>
          <w:szCs w:val="24"/>
        </w:rPr>
        <w:sym w:font="HQPB2" w:char="F05F"/>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1" w:char="F0EE"/>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D3"/>
      </w:r>
      <w:r w:rsidRPr="008557A0">
        <w:rPr>
          <w:rFonts w:asciiTheme="majorBidi" w:hAnsiTheme="majorBidi" w:cstheme="majorBidi"/>
          <w:sz w:val="24"/>
          <w:szCs w:val="24"/>
        </w:rPr>
        <w:sym w:font="HQPB1" w:char="F089"/>
      </w:r>
      <w:r w:rsidRPr="008557A0">
        <w:rPr>
          <w:rFonts w:asciiTheme="majorBidi" w:hAnsiTheme="majorBidi" w:cstheme="majorBidi"/>
          <w:sz w:val="24"/>
          <w:szCs w:val="24"/>
        </w:rPr>
        <w:sym w:font="HQPB2" w:char="F08B"/>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1" w:char="F06D"/>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C7"/>
      </w:r>
      <w:r w:rsidRPr="008557A0">
        <w:rPr>
          <w:rFonts w:asciiTheme="majorBidi" w:hAnsiTheme="majorBidi" w:cstheme="majorBidi"/>
          <w:sz w:val="24"/>
          <w:szCs w:val="24"/>
        </w:rPr>
        <w:sym w:font="HQPB2" w:char="F0CA"/>
      </w:r>
      <w:r w:rsidRPr="008557A0">
        <w:rPr>
          <w:rFonts w:asciiTheme="majorBidi" w:hAnsiTheme="majorBidi" w:cstheme="majorBidi"/>
          <w:sz w:val="24"/>
          <w:szCs w:val="24"/>
        </w:rPr>
        <w:sym w:font="HQPB2" w:char="F0CB"/>
      </w:r>
      <w:r w:rsidRPr="008557A0">
        <w:rPr>
          <w:rFonts w:asciiTheme="majorBidi" w:hAnsiTheme="majorBidi" w:cstheme="majorBidi"/>
          <w:sz w:val="24"/>
          <w:szCs w:val="24"/>
        </w:rPr>
        <w:sym w:font="HQPB2" w:char="F0C8"/>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1" w:char="F08C"/>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41"/>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25"/>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DF"/>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2" w:char="F0BB"/>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29"/>
      </w:r>
      <w:r w:rsidRPr="008557A0">
        <w:rPr>
          <w:rFonts w:asciiTheme="majorBidi" w:hAnsiTheme="majorBidi" w:cstheme="majorBidi"/>
          <w:sz w:val="24"/>
          <w:szCs w:val="24"/>
        </w:rPr>
        <w:sym w:font="HQPB4" w:char="F0E4"/>
      </w:r>
      <w:r w:rsidRPr="008557A0">
        <w:rPr>
          <w:rFonts w:asciiTheme="majorBidi" w:hAnsiTheme="majorBidi" w:cstheme="majorBidi"/>
          <w:sz w:val="24"/>
          <w:szCs w:val="24"/>
        </w:rPr>
        <w:sym w:font="HQPB2" w:char="F03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BE"/>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5A"/>
      </w:r>
      <w:r w:rsidRPr="008557A0">
        <w:rPr>
          <w:rFonts w:asciiTheme="majorBidi" w:hAnsiTheme="majorBidi" w:cstheme="majorBidi"/>
          <w:sz w:val="24"/>
          <w:szCs w:val="24"/>
        </w:rPr>
        <w:sym w:font="HQPB4" w:char="F0F6"/>
      </w:r>
      <w:r w:rsidRPr="008557A0">
        <w:rPr>
          <w:rFonts w:asciiTheme="majorBidi" w:hAnsiTheme="majorBidi" w:cstheme="majorBidi"/>
          <w:sz w:val="24"/>
          <w:szCs w:val="24"/>
        </w:rPr>
        <w:sym w:font="HQPB1" w:char="F02F"/>
      </w:r>
      <w:r w:rsidRPr="008557A0">
        <w:rPr>
          <w:rFonts w:asciiTheme="majorBidi" w:hAnsiTheme="majorBidi" w:cstheme="majorBidi"/>
          <w:sz w:val="24"/>
          <w:szCs w:val="24"/>
        </w:rPr>
        <w:sym w:font="HQPB5" w:char="F065"/>
      </w:r>
      <w:r w:rsidRPr="008557A0">
        <w:rPr>
          <w:rFonts w:asciiTheme="majorBidi" w:hAnsiTheme="majorBidi" w:cstheme="majorBidi"/>
          <w:sz w:val="24"/>
          <w:szCs w:val="24"/>
        </w:rPr>
        <w:sym w:font="HQPB2" w:char="F077"/>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1"/>
      </w:r>
      <w:r w:rsidRPr="008557A0">
        <w:rPr>
          <w:rFonts w:asciiTheme="majorBidi" w:hAnsiTheme="majorBidi" w:cstheme="majorBidi"/>
          <w:sz w:val="24"/>
          <w:szCs w:val="24"/>
        </w:rPr>
        <w:sym w:font="HQPB4" w:char="F0E8"/>
      </w:r>
      <w:r w:rsidRPr="008557A0">
        <w:rPr>
          <w:rFonts w:asciiTheme="majorBidi" w:hAnsiTheme="majorBidi" w:cstheme="majorBidi"/>
          <w:sz w:val="24"/>
          <w:szCs w:val="24"/>
        </w:rPr>
        <w:sym w:font="HQPB2" w:char="F064"/>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BC"/>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DD"/>
      </w:r>
      <w:r w:rsidRPr="008557A0">
        <w:rPr>
          <w:rFonts w:asciiTheme="majorBidi" w:hAnsiTheme="majorBidi" w:cstheme="majorBidi"/>
          <w:sz w:val="24"/>
          <w:szCs w:val="24"/>
        </w:rPr>
        <w:sym w:font="HQPB1" w:char="F0E0"/>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1" w:char="F0E8"/>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8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A2"/>
      </w:r>
      <w:r w:rsidRPr="008557A0">
        <w:rPr>
          <w:rFonts w:asciiTheme="majorBidi" w:hAnsiTheme="majorBidi" w:cstheme="majorBidi"/>
          <w:sz w:val="24"/>
          <w:szCs w:val="24"/>
        </w:rPr>
        <w:sym w:font="HQPB2" w:char="F0D3"/>
      </w:r>
      <w:r w:rsidRPr="008557A0">
        <w:rPr>
          <w:rFonts w:asciiTheme="majorBidi" w:hAnsiTheme="majorBidi" w:cstheme="majorBidi"/>
          <w:sz w:val="24"/>
          <w:szCs w:val="24"/>
        </w:rPr>
        <w:sym w:font="HQPB5" w:char="F06F"/>
      </w:r>
      <w:r w:rsidRPr="008557A0">
        <w:rPr>
          <w:rFonts w:asciiTheme="majorBidi" w:hAnsiTheme="majorBidi" w:cstheme="majorBidi"/>
          <w:sz w:val="24"/>
          <w:szCs w:val="24"/>
        </w:rPr>
        <w:sym w:font="HQPB2" w:char="F05F"/>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1" w:char="F036"/>
      </w:r>
      <w:r w:rsidRPr="008557A0">
        <w:rPr>
          <w:rFonts w:asciiTheme="majorBidi" w:hAnsiTheme="majorBidi" w:cstheme="majorBidi"/>
          <w:sz w:val="24"/>
          <w:szCs w:val="24"/>
        </w:rPr>
        <w:sym w:font="HQPB2" w:char="F0BB"/>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8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9F"/>
      </w:r>
      <w:r w:rsidRPr="008557A0">
        <w:rPr>
          <w:rFonts w:asciiTheme="majorBidi" w:hAnsiTheme="majorBidi" w:cstheme="majorBidi"/>
          <w:sz w:val="24"/>
          <w:szCs w:val="24"/>
        </w:rPr>
        <w:sym w:font="HQPB2" w:char="F077"/>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F5"/>
      </w:r>
      <w:r w:rsidRPr="008557A0">
        <w:rPr>
          <w:rFonts w:asciiTheme="majorBidi" w:hAnsiTheme="majorBidi" w:cstheme="majorBidi"/>
          <w:sz w:val="24"/>
          <w:szCs w:val="24"/>
        </w:rPr>
        <w:sym w:font="HQPB2" w:char="F038"/>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8E"/>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B3"/>
      </w:r>
      <w:r w:rsidRPr="008557A0">
        <w:rPr>
          <w:rFonts w:asciiTheme="majorBidi" w:hAnsiTheme="majorBidi" w:cstheme="majorBidi"/>
          <w:sz w:val="24"/>
          <w:szCs w:val="24"/>
        </w:rPr>
        <w:sym w:font="HQPB4" w:char="F0E8"/>
      </w:r>
      <w:r w:rsidRPr="008557A0">
        <w:rPr>
          <w:rFonts w:asciiTheme="majorBidi" w:hAnsiTheme="majorBidi" w:cstheme="majorBidi"/>
          <w:sz w:val="24"/>
          <w:szCs w:val="24"/>
        </w:rPr>
        <w:sym w:font="HQPB1" w:char="F040"/>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AB"/>
      </w:r>
      <w:r w:rsidRPr="008557A0">
        <w:rPr>
          <w:rFonts w:asciiTheme="majorBidi" w:hAnsiTheme="majorBidi" w:cstheme="majorBidi"/>
          <w:sz w:val="24"/>
          <w:szCs w:val="24"/>
        </w:rPr>
        <w:sym w:font="HQPB1" w:char="F021"/>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F"/>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28"/>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9E"/>
      </w:r>
      <w:r w:rsidRPr="008557A0">
        <w:rPr>
          <w:rFonts w:asciiTheme="majorBidi" w:hAnsiTheme="majorBidi" w:cstheme="majorBidi"/>
          <w:sz w:val="24"/>
          <w:szCs w:val="24"/>
        </w:rPr>
        <w:sym w:font="HQPB2" w:char="F063"/>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2" w:char="F038"/>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1" w:char="F08E"/>
      </w:r>
      <w:r w:rsidRPr="008557A0">
        <w:rPr>
          <w:rFonts w:asciiTheme="majorBidi" w:hAnsiTheme="majorBidi" w:cstheme="majorBidi"/>
          <w:sz w:val="24"/>
          <w:szCs w:val="24"/>
        </w:rPr>
        <w:sym w:font="HQPB4" w:char="F0C5"/>
      </w:r>
      <w:r w:rsidRPr="008557A0">
        <w:rPr>
          <w:rFonts w:asciiTheme="majorBidi" w:hAnsiTheme="majorBidi" w:cstheme="majorBidi"/>
          <w:sz w:val="24"/>
          <w:szCs w:val="24"/>
        </w:rPr>
        <w:sym w:font="HQPB4" w:char="F065"/>
      </w:r>
      <w:r w:rsidRPr="008557A0">
        <w:rPr>
          <w:rFonts w:asciiTheme="majorBidi" w:hAnsiTheme="majorBidi" w:cstheme="majorBidi"/>
          <w:sz w:val="24"/>
          <w:szCs w:val="24"/>
        </w:rPr>
        <w:sym w:font="HQPB1" w:char="F0B3"/>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ED"/>
      </w:r>
      <w:r w:rsidRPr="008557A0">
        <w:rPr>
          <w:rFonts w:asciiTheme="majorBidi" w:hAnsiTheme="majorBidi" w:cstheme="majorBidi"/>
          <w:sz w:val="24"/>
          <w:szCs w:val="24"/>
        </w:rPr>
        <w:sym w:font="HQPB2" w:char="F04F"/>
      </w:r>
      <w:r w:rsidRPr="008557A0">
        <w:rPr>
          <w:rFonts w:asciiTheme="majorBidi" w:hAnsiTheme="majorBidi" w:cstheme="majorBidi"/>
          <w:sz w:val="24"/>
          <w:szCs w:val="24"/>
        </w:rPr>
        <w:sym w:font="HQPB4" w:char="F0F9"/>
      </w:r>
      <w:r w:rsidRPr="008557A0">
        <w:rPr>
          <w:rFonts w:asciiTheme="majorBidi" w:hAnsiTheme="majorBidi" w:cstheme="majorBidi"/>
          <w:sz w:val="24"/>
          <w:szCs w:val="24"/>
        </w:rPr>
        <w:sym w:font="HQPB2" w:char="F03D"/>
      </w:r>
      <w:r w:rsidRPr="008557A0">
        <w:rPr>
          <w:rFonts w:asciiTheme="majorBidi" w:hAnsiTheme="majorBidi" w:cstheme="majorBidi"/>
          <w:sz w:val="24"/>
          <w:szCs w:val="24"/>
        </w:rPr>
        <w:sym w:font="HQPB4" w:char="F0DD"/>
      </w:r>
      <w:r w:rsidRPr="008557A0">
        <w:rPr>
          <w:rFonts w:asciiTheme="majorBidi" w:hAnsiTheme="majorBidi" w:cstheme="majorBidi"/>
          <w:sz w:val="24"/>
          <w:szCs w:val="24"/>
        </w:rPr>
        <w:sym w:font="HQPB1" w:char="F0E0"/>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3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D2"/>
      </w:r>
      <w:r w:rsidRPr="008557A0">
        <w:rPr>
          <w:rFonts w:asciiTheme="majorBidi" w:hAnsiTheme="majorBidi" w:cstheme="majorBidi"/>
          <w:sz w:val="24"/>
          <w:szCs w:val="24"/>
        </w:rPr>
        <w:sym w:font="HQPB2" w:char="F04F"/>
      </w:r>
      <w:r w:rsidRPr="008557A0">
        <w:rPr>
          <w:rFonts w:asciiTheme="majorBidi" w:hAnsiTheme="majorBidi" w:cstheme="majorBidi"/>
          <w:sz w:val="24"/>
          <w:szCs w:val="24"/>
        </w:rPr>
        <w:sym w:font="HQPB2" w:char="F08A"/>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1" w:char="F0E0"/>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1" w:char="F0E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C7"/>
      </w:r>
      <w:r w:rsidRPr="008557A0">
        <w:rPr>
          <w:rFonts w:asciiTheme="majorBidi" w:hAnsiTheme="majorBidi" w:cstheme="majorBidi"/>
          <w:sz w:val="24"/>
          <w:szCs w:val="24"/>
        </w:rPr>
        <w:sym w:font="HQPB2" w:char="F0CA"/>
      </w:r>
      <w:r w:rsidRPr="008557A0">
        <w:rPr>
          <w:rFonts w:asciiTheme="majorBidi" w:hAnsiTheme="majorBidi" w:cstheme="majorBidi"/>
          <w:sz w:val="24"/>
          <w:szCs w:val="24"/>
        </w:rPr>
        <w:sym w:font="HQPB2" w:char="F0CC"/>
      </w:r>
      <w:r w:rsidRPr="008557A0">
        <w:rPr>
          <w:rFonts w:asciiTheme="majorBidi" w:hAnsiTheme="majorBidi" w:cstheme="majorBidi"/>
          <w:sz w:val="24"/>
          <w:szCs w:val="24"/>
        </w:rPr>
        <w:sym w:font="HQPB2" w:char="F0C8"/>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5A"/>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8A"/>
      </w:r>
      <w:r w:rsidRPr="008557A0">
        <w:rPr>
          <w:rFonts w:asciiTheme="majorBidi" w:hAnsiTheme="majorBidi" w:cstheme="majorBidi"/>
          <w:sz w:val="24"/>
          <w:szCs w:val="24"/>
        </w:rPr>
        <w:sym w:font="HQPB4" w:char="F0A2"/>
      </w:r>
      <w:r w:rsidRPr="008557A0">
        <w:rPr>
          <w:rFonts w:asciiTheme="majorBidi" w:hAnsiTheme="majorBidi" w:cstheme="majorBidi"/>
          <w:sz w:val="24"/>
          <w:szCs w:val="24"/>
        </w:rPr>
        <w:sym w:font="HQPB1" w:char="F0B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A"/>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2" w:char="F0BB"/>
      </w:r>
      <w:r w:rsidRPr="008557A0">
        <w:rPr>
          <w:rFonts w:asciiTheme="majorBidi" w:hAnsiTheme="majorBidi" w:cstheme="majorBidi"/>
          <w:sz w:val="24"/>
          <w:szCs w:val="24"/>
        </w:rPr>
        <w:sym w:font="HQPB5" w:char="F07C"/>
      </w:r>
      <w:r w:rsidRPr="008557A0">
        <w:rPr>
          <w:rFonts w:asciiTheme="majorBidi" w:hAnsiTheme="majorBidi" w:cstheme="majorBidi"/>
          <w:sz w:val="24"/>
          <w:szCs w:val="24"/>
        </w:rPr>
        <w:sym w:font="HQPB1" w:char="F0A1"/>
      </w:r>
      <w:r w:rsidRPr="008557A0">
        <w:rPr>
          <w:rFonts w:asciiTheme="majorBidi" w:hAnsiTheme="majorBidi" w:cstheme="majorBidi"/>
          <w:sz w:val="24"/>
          <w:szCs w:val="24"/>
        </w:rPr>
        <w:sym w:font="HQPB2" w:char="F053"/>
      </w:r>
      <w:r w:rsidRPr="008557A0">
        <w:rPr>
          <w:rFonts w:asciiTheme="majorBidi" w:hAnsiTheme="majorBidi" w:cstheme="majorBidi"/>
          <w:sz w:val="24"/>
          <w:szCs w:val="24"/>
        </w:rPr>
        <w:sym w:font="HQPB5" w:char="F04D"/>
      </w:r>
      <w:r w:rsidRPr="008557A0">
        <w:rPr>
          <w:rFonts w:asciiTheme="majorBidi" w:hAnsiTheme="majorBidi" w:cstheme="majorBidi"/>
          <w:sz w:val="24"/>
          <w:szCs w:val="24"/>
        </w:rPr>
        <w:sym w:font="HQPB2" w:char="F07D"/>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83"/>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1" w:char="F089"/>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2" w:char="F0BA"/>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1"/>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F"/>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1" w:char="F046"/>
      </w:r>
      <w:r w:rsidRPr="008557A0">
        <w:rPr>
          <w:rFonts w:asciiTheme="majorBidi" w:hAnsiTheme="majorBidi" w:cstheme="majorBidi"/>
          <w:sz w:val="24"/>
          <w:szCs w:val="24"/>
        </w:rPr>
        <w:sym w:font="HQPB5" w:char="F06E"/>
      </w:r>
      <w:r w:rsidRPr="008557A0">
        <w:rPr>
          <w:rFonts w:asciiTheme="majorBidi" w:hAnsiTheme="majorBidi" w:cstheme="majorBidi"/>
          <w:sz w:val="24"/>
          <w:szCs w:val="24"/>
        </w:rPr>
        <w:sym w:font="HQPB2" w:char="F03D"/>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48"/>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1" w:char="F071"/>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BC"/>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95"/>
      </w:r>
      <w:r w:rsidRPr="008557A0">
        <w:rPr>
          <w:rFonts w:asciiTheme="majorBidi" w:hAnsiTheme="majorBidi" w:cstheme="majorBidi"/>
          <w:sz w:val="24"/>
          <w:szCs w:val="24"/>
        </w:rPr>
        <w:sym w:font="HQPB2" w:char="F042"/>
      </w:r>
      <w:r w:rsidRPr="008557A0">
        <w:rPr>
          <w:rFonts w:asciiTheme="majorBidi" w:hAnsiTheme="majorBidi" w:cstheme="majorBidi"/>
          <w:sz w:val="24"/>
          <w:szCs w:val="24"/>
        </w:rPr>
        <w:sym w:font="HQPB4" w:char="F0E9"/>
      </w:r>
      <w:r w:rsidRPr="008557A0">
        <w:rPr>
          <w:rFonts w:asciiTheme="majorBidi" w:hAnsiTheme="majorBidi" w:cstheme="majorBidi"/>
          <w:sz w:val="24"/>
          <w:szCs w:val="24"/>
        </w:rPr>
        <w:sym w:font="HQPB1" w:char="F026"/>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4" w:char="F0B7"/>
      </w:r>
      <w:r w:rsidRPr="008557A0">
        <w:rPr>
          <w:rFonts w:asciiTheme="majorBidi" w:hAnsiTheme="majorBidi" w:cstheme="majorBidi"/>
          <w:sz w:val="24"/>
          <w:szCs w:val="24"/>
        </w:rPr>
        <w:sym w:font="HQPB2" w:char="F05A"/>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64"/>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34"/>
      </w:r>
      <w:r w:rsidRPr="008557A0">
        <w:rPr>
          <w:rFonts w:asciiTheme="majorBidi" w:hAnsiTheme="majorBidi" w:cstheme="majorBidi"/>
          <w:sz w:val="24"/>
          <w:szCs w:val="24"/>
        </w:rPr>
        <w:sym w:font="HQPB2" w:char="F092"/>
      </w:r>
      <w:r w:rsidRPr="008557A0">
        <w:rPr>
          <w:rFonts w:asciiTheme="majorBidi" w:hAnsiTheme="majorBidi" w:cstheme="majorBidi"/>
          <w:sz w:val="24"/>
          <w:szCs w:val="24"/>
        </w:rPr>
        <w:sym w:font="HQPB5" w:char="F06E"/>
      </w:r>
      <w:r w:rsidRPr="008557A0">
        <w:rPr>
          <w:rFonts w:asciiTheme="majorBidi" w:hAnsiTheme="majorBidi" w:cstheme="majorBidi"/>
          <w:sz w:val="24"/>
          <w:szCs w:val="24"/>
        </w:rPr>
        <w:sym w:font="HQPB2" w:char="F03F"/>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1" w:char="F0E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39"/>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64"/>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BC"/>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E8"/>
      </w:r>
      <w:r w:rsidRPr="008557A0">
        <w:rPr>
          <w:rFonts w:asciiTheme="majorBidi" w:hAnsiTheme="majorBidi" w:cstheme="majorBidi"/>
          <w:sz w:val="24"/>
          <w:szCs w:val="24"/>
        </w:rPr>
        <w:sym w:font="HQPB2" w:char="F03D"/>
      </w:r>
      <w:r w:rsidRPr="008557A0">
        <w:rPr>
          <w:rFonts w:asciiTheme="majorBidi" w:hAnsiTheme="majorBidi" w:cstheme="majorBidi"/>
          <w:sz w:val="24"/>
          <w:szCs w:val="24"/>
        </w:rPr>
        <w:sym w:font="HQPB2" w:char="F0BB"/>
      </w:r>
      <w:r w:rsidRPr="008557A0">
        <w:rPr>
          <w:rFonts w:asciiTheme="majorBidi" w:hAnsiTheme="majorBidi" w:cstheme="majorBidi"/>
          <w:sz w:val="24"/>
          <w:szCs w:val="24"/>
        </w:rPr>
        <w:sym w:font="HQPB5" w:char="F07C"/>
      </w:r>
      <w:r w:rsidRPr="008557A0">
        <w:rPr>
          <w:rFonts w:asciiTheme="majorBidi" w:hAnsiTheme="majorBidi" w:cstheme="majorBidi"/>
          <w:sz w:val="24"/>
          <w:szCs w:val="24"/>
        </w:rPr>
        <w:sym w:font="HQPB1" w:char="F0C1"/>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1" w:char="F0F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92"/>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FB"/>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C8"/>
      </w:r>
      <w:r w:rsidRPr="008557A0">
        <w:rPr>
          <w:rFonts w:asciiTheme="majorBidi" w:hAnsiTheme="majorBidi" w:cstheme="majorBidi"/>
          <w:sz w:val="24"/>
          <w:szCs w:val="24"/>
        </w:rPr>
        <w:sym w:font="HQPB2" w:char="F0FB"/>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FC"/>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42"/>
      </w:r>
      <w:r w:rsidRPr="008557A0">
        <w:rPr>
          <w:rFonts w:asciiTheme="majorBidi" w:hAnsiTheme="majorBidi" w:cstheme="majorBidi"/>
          <w:sz w:val="24"/>
          <w:szCs w:val="24"/>
        </w:rPr>
        <w:sym w:font="HQPB1" w:char="F025"/>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1" w:char="F0E6"/>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C8"/>
      </w:r>
      <w:r w:rsidRPr="008557A0">
        <w:rPr>
          <w:rFonts w:asciiTheme="majorBidi" w:hAnsiTheme="majorBidi" w:cstheme="majorBidi"/>
          <w:sz w:val="24"/>
          <w:szCs w:val="24"/>
        </w:rPr>
        <w:sym w:font="HQPB2" w:char="F062"/>
      </w:r>
      <w:r w:rsidRPr="008557A0">
        <w:rPr>
          <w:rFonts w:asciiTheme="majorBidi" w:hAnsiTheme="majorBidi" w:cstheme="majorBidi"/>
          <w:sz w:val="24"/>
          <w:szCs w:val="24"/>
        </w:rPr>
        <w:sym w:font="HQPB5" w:char="F072"/>
      </w:r>
      <w:r w:rsidRPr="008557A0">
        <w:rPr>
          <w:rFonts w:asciiTheme="majorBidi" w:hAnsiTheme="majorBidi" w:cstheme="majorBidi"/>
          <w:sz w:val="24"/>
          <w:szCs w:val="24"/>
        </w:rPr>
        <w:sym w:font="HQPB1" w:char="F026"/>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F6"/>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4" w:char="F0E0"/>
      </w:r>
      <w:r w:rsidRPr="008557A0">
        <w:rPr>
          <w:rFonts w:asciiTheme="majorBidi" w:hAnsiTheme="majorBidi" w:cstheme="majorBidi"/>
          <w:sz w:val="24"/>
          <w:szCs w:val="24"/>
        </w:rPr>
        <w:sym w:font="HQPB2" w:char="F036"/>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A9"/>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92"/>
      </w:r>
      <w:r w:rsidRPr="008557A0">
        <w:rPr>
          <w:rFonts w:asciiTheme="majorBidi" w:hAnsiTheme="majorBidi" w:cstheme="majorBidi"/>
          <w:sz w:val="24"/>
          <w:szCs w:val="24"/>
        </w:rPr>
        <w:sym w:font="HQPB4" w:char="F0CD"/>
      </w:r>
      <w:r w:rsidRPr="008557A0">
        <w:rPr>
          <w:rFonts w:asciiTheme="majorBidi" w:hAnsiTheme="majorBidi" w:cstheme="majorBidi"/>
          <w:sz w:val="24"/>
          <w:szCs w:val="24"/>
        </w:rPr>
        <w:sym w:font="HQPB2" w:char="F03C"/>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37"/>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83"/>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1" w:char="F089"/>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2" w:char="F0BA"/>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1"/>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A5"/>
      </w:r>
      <w:r w:rsidRPr="008557A0">
        <w:rPr>
          <w:rFonts w:asciiTheme="majorBidi" w:hAnsiTheme="majorBidi" w:cstheme="majorBidi"/>
          <w:sz w:val="24"/>
          <w:szCs w:val="24"/>
        </w:rPr>
        <w:sym w:font="HQPB2" w:char="F092"/>
      </w:r>
      <w:r w:rsidRPr="008557A0">
        <w:rPr>
          <w:rFonts w:asciiTheme="majorBidi" w:hAnsiTheme="majorBidi" w:cstheme="majorBidi"/>
          <w:sz w:val="24"/>
          <w:szCs w:val="24"/>
        </w:rPr>
        <w:sym w:font="HQPB5" w:char="F06E"/>
      </w:r>
      <w:r w:rsidRPr="008557A0">
        <w:rPr>
          <w:rFonts w:asciiTheme="majorBidi" w:hAnsiTheme="majorBidi" w:cstheme="majorBidi"/>
          <w:sz w:val="24"/>
          <w:szCs w:val="24"/>
        </w:rPr>
        <w:sym w:font="HQPB2" w:char="F03C"/>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1" w:char="F08E"/>
      </w:r>
      <w:r w:rsidRPr="008557A0">
        <w:rPr>
          <w:rFonts w:asciiTheme="majorBidi" w:hAnsiTheme="majorBidi" w:cstheme="majorBidi"/>
          <w:sz w:val="24"/>
          <w:szCs w:val="24"/>
        </w:rPr>
        <w:sym w:font="HQPB2" w:char="F08D"/>
      </w:r>
      <w:r w:rsidRPr="008557A0">
        <w:rPr>
          <w:rFonts w:asciiTheme="majorBidi" w:hAnsiTheme="majorBidi" w:cstheme="majorBidi"/>
          <w:sz w:val="24"/>
          <w:szCs w:val="24"/>
        </w:rPr>
        <w:sym w:font="HQPB4" w:char="F0C5"/>
      </w:r>
      <w:r w:rsidRPr="008557A0">
        <w:rPr>
          <w:rFonts w:asciiTheme="majorBidi" w:hAnsiTheme="majorBidi" w:cstheme="majorBidi"/>
          <w:sz w:val="24"/>
          <w:szCs w:val="24"/>
        </w:rPr>
        <w:sym w:font="HQPB1" w:char="F0C1"/>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C7"/>
      </w:r>
      <w:r w:rsidRPr="008557A0">
        <w:rPr>
          <w:rFonts w:asciiTheme="majorBidi" w:hAnsiTheme="majorBidi" w:cstheme="majorBidi"/>
          <w:sz w:val="24"/>
          <w:szCs w:val="24"/>
        </w:rPr>
        <w:sym w:font="HQPB2" w:char="F0CA"/>
      </w:r>
      <w:r w:rsidRPr="008557A0">
        <w:rPr>
          <w:rFonts w:asciiTheme="majorBidi" w:hAnsiTheme="majorBidi" w:cstheme="majorBidi"/>
          <w:sz w:val="24"/>
          <w:szCs w:val="24"/>
        </w:rPr>
        <w:sym w:font="HQPB2" w:char="F0CD"/>
      </w:r>
      <w:r w:rsidRPr="008557A0">
        <w:rPr>
          <w:rFonts w:asciiTheme="majorBidi" w:hAnsiTheme="majorBidi" w:cstheme="majorBidi"/>
          <w:sz w:val="24"/>
          <w:szCs w:val="24"/>
        </w:rPr>
        <w:sym w:font="HQPB2" w:char="F0C8"/>
      </w:r>
      <w:r w:rsidRPr="008557A0">
        <w:rPr>
          <w:rFonts w:asciiTheme="majorBidi" w:hAnsiTheme="majorBidi" w:cstheme="majorBidi"/>
          <w:sz w:val="24"/>
          <w:szCs w:val="24"/>
          <w:rtl/>
        </w:rPr>
        <w:t xml:space="preserve">   (سو رة لقما ن : </w:t>
      </w:r>
      <w:r w:rsidRPr="008557A0">
        <w:rPr>
          <w:rFonts w:asciiTheme="majorBidi" w:hAnsiTheme="majorBidi" w:cstheme="majorBidi"/>
          <w:sz w:val="24"/>
          <w:szCs w:val="24"/>
        </w:rPr>
        <w:t xml:space="preserve">(   </w:t>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t xml:space="preserve"> </w:t>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t xml:space="preserve"> </w:t>
      </w:r>
    </w:p>
    <w:p w:rsidR="00AD13FE" w:rsidRPr="008557A0" w:rsidRDefault="00432FBC" w:rsidP="00AD13FE">
      <w:pPr>
        <w:spacing w:line="360" w:lineRule="auto"/>
        <w:ind w:firstLine="709"/>
        <w:jc w:val="both"/>
        <w:rPr>
          <w:rFonts w:asciiTheme="majorBidi" w:hAnsiTheme="majorBidi" w:cstheme="majorBidi"/>
          <w:sz w:val="24"/>
          <w:szCs w:val="24"/>
        </w:rPr>
      </w:pPr>
      <w:r w:rsidRPr="008557A0">
        <w:rPr>
          <w:rFonts w:asciiTheme="majorBidi" w:hAnsiTheme="majorBidi" w:cstheme="majorBidi"/>
          <w:i/>
          <w:iCs/>
          <w:sz w:val="24"/>
          <w:szCs w:val="24"/>
        </w:rPr>
        <w:t xml:space="preserve">Artinya </w:t>
      </w:r>
      <w:r w:rsidRPr="008557A0">
        <w:rPr>
          <w:rFonts w:asciiTheme="majorBidi" w:hAnsiTheme="majorBidi" w:cstheme="majorBidi"/>
          <w:sz w:val="24"/>
          <w:szCs w:val="24"/>
        </w:rPr>
        <w:t>: (12) dan Sesungguhnya telah Kami berikan hikmat kepada Luqman, Yaitu: "Bersyukurlah kepada Allah. dan Barangsiapa yang bersyukur (kepada Allah), Maka Sesungguhnya ia bersyukur untuk dirinya sendiri; dan Barangsiapa yang tidak bersyukur, Maka Sesungguhnya Allah Maha Kaya lagi Maha Terpuji". (13) dan (ingatlah) ketika Luqman berkata kepada anaknya, di waktu ia memberi pelajaran kepadanya: "Hai anakku, janganlah kamu mempersekutukan Allah, Sesungguhnya mempersekutukan (Allah) adalah benar-benar kezaliman yang besar". (14) dan Kami perintahkan kepada manusia (berbuat baik) kepada dua orang ibu- bapanya; ibunya telah mengandungnya dalam Keadaan lemah yang bertambah- tambah, dan menyapihnya dalam dua tahun bersyukurlah kepadaku dan kepada dua orang ibu bapakmu, hanya kepada-Kulah kembalimu.(QS.Luqman (31) : 12-14)</w:t>
      </w:r>
      <w:r w:rsidR="00065CC0">
        <w:rPr>
          <w:rStyle w:val="FootnoteReference"/>
          <w:rFonts w:asciiTheme="majorBidi" w:hAnsiTheme="majorBidi" w:cstheme="majorBidi"/>
          <w:sz w:val="24"/>
          <w:szCs w:val="24"/>
        </w:rPr>
        <w:footnoteReference w:id="58"/>
      </w:r>
    </w:p>
    <w:p w:rsidR="00432FBC" w:rsidRPr="008557A0" w:rsidRDefault="00432FBC" w:rsidP="00432FBC">
      <w:pPr>
        <w:spacing w:line="360" w:lineRule="auto"/>
        <w:ind w:firstLine="709"/>
        <w:jc w:val="both"/>
        <w:rPr>
          <w:rFonts w:asciiTheme="majorBidi" w:hAnsiTheme="majorBidi" w:cstheme="majorBidi"/>
          <w:b/>
          <w:bCs/>
          <w:sz w:val="24"/>
          <w:szCs w:val="24"/>
        </w:rPr>
      </w:pPr>
      <w:r w:rsidRPr="008557A0">
        <w:rPr>
          <w:rFonts w:asciiTheme="majorBidi" w:hAnsiTheme="majorBidi" w:cstheme="majorBidi"/>
          <w:b/>
          <w:bCs/>
          <w:sz w:val="24"/>
          <w:szCs w:val="24"/>
        </w:rPr>
        <w:t>TAFSIR</w:t>
      </w:r>
    </w:p>
    <w:p w:rsidR="00432FBC" w:rsidRPr="008557A0" w:rsidRDefault="00432FBC" w:rsidP="00432FBC">
      <w:pPr>
        <w:spacing w:line="360" w:lineRule="auto"/>
        <w:ind w:firstLine="709"/>
        <w:jc w:val="right"/>
        <w:rPr>
          <w:rFonts w:asciiTheme="majorBidi" w:hAnsiTheme="majorBidi" w:cstheme="majorBidi"/>
          <w:b/>
          <w:bCs/>
          <w:sz w:val="24"/>
          <w:szCs w:val="24"/>
        </w:rPr>
      </w:pPr>
      <w:r w:rsidRPr="008557A0">
        <w:rPr>
          <w:rFonts w:asciiTheme="majorBidi" w:hAnsiTheme="majorBidi" w:cstheme="majorBidi"/>
          <w:sz w:val="24"/>
          <w:szCs w:val="24"/>
        </w:rPr>
        <w:sym w:font="HQPB5" w:char="F0AC"/>
      </w:r>
      <w:r w:rsidRPr="008557A0">
        <w:rPr>
          <w:rFonts w:asciiTheme="majorBidi" w:hAnsiTheme="majorBidi" w:cstheme="majorBidi"/>
          <w:sz w:val="24"/>
          <w:szCs w:val="24"/>
        </w:rPr>
        <w:sym w:font="HQPB1" w:char="F021"/>
      </w:r>
      <w:r w:rsidRPr="008557A0">
        <w:rPr>
          <w:rFonts w:asciiTheme="majorBidi" w:hAnsiTheme="majorBidi" w:cstheme="majorBidi"/>
          <w:sz w:val="24"/>
          <w:szCs w:val="24"/>
        </w:rPr>
        <w:sym w:font="HQPB4" w:char="F0F6"/>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4" w:char="F0E4"/>
      </w:r>
      <w:r w:rsidRPr="008557A0">
        <w:rPr>
          <w:rFonts w:asciiTheme="majorBidi" w:hAnsiTheme="majorBidi" w:cstheme="majorBidi"/>
          <w:sz w:val="24"/>
          <w:szCs w:val="24"/>
        </w:rPr>
        <w:sym w:font="HQPB2" w:char="F033"/>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A9"/>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Pr>
        <w:t xml:space="preserve"> </w:t>
      </w:r>
      <w:r w:rsidRPr="008557A0">
        <w:rPr>
          <w:rFonts w:asciiTheme="majorBidi" w:hAnsiTheme="majorBidi" w:cstheme="majorBidi"/>
          <w:sz w:val="24"/>
          <w:szCs w:val="24"/>
        </w:rPr>
        <w:sym w:font="HQPB2" w:char="F062"/>
      </w:r>
      <w:r w:rsidRPr="008557A0">
        <w:rPr>
          <w:rFonts w:asciiTheme="majorBidi" w:hAnsiTheme="majorBidi" w:cstheme="majorBidi"/>
          <w:sz w:val="24"/>
          <w:szCs w:val="24"/>
        </w:rPr>
        <w:sym w:font="HQPB5" w:char="F072"/>
      </w:r>
      <w:r w:rsidRPr="008557A0">
        <w:rPr>
          <w:rFonts w:asciiTheme="majorBidi" w:hAnsiTheme="majorBidi" w:cstheme="majorBidi"/>
          <w:sz w:val="24"/>
          <w:szCs w:val="24"/>
        </w:rPr>
        <w:sym w:font="HQPB1" w:char="F026"/>
      </w:r>
      <w:r w:rsidRPr="008557A0">
        <w:rPr>
          <w:rFonts w:asciiTheme="majorBidi" w:hAnsiTheme="majorBidi" w:cstheme="majorBidi"/>
          <w:sz w:val="24"/>
          <w:szCs w:val="24"/>
        </w:rPr>
        <w:t xml:space="preserve"> </w:t>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70"/>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F5"/>
      </w:r>
      <w:r w:rsidRPr="008557A0">
        <w:rPr>
          <w:rFonts w:asciiTheme="majorBidi" w:hAnsiTheme="majorBidi" w:cstheme="majorBidi"/>
          <w:sz w:val="24"/>
          <w:szCs w:val="24"/>
        </w:rPr>
        <w:sym w:font="HQPB2" w:char="F033"/>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1" w:char="F074"/>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3A"/>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2" w:char="F0BB"/>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29"/>
      </w:r>
      <w:r w:rsidRPr="008557A0">
        <w:rPr>
          <w:rFonts w:asciiTheme="majorBidi" w:hAnsiTheme="majorBidi" w:cstheme="majorBidi"/>
          <w:sz w:val="24"/>
          <w:szCs w:val="24"/>
        </w:rPr>
        <w:sym w:font="HQPB4" w:char="F0E4"/>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5" w:char="F06F"/>
      </w:r>
      <w:r w:rsidRPr="008557A0">
        <w:rPr>
          <w:rFonts w:asciiTheme="majorBidi" w:hAnsiTheme="majorBidi" w:cstheme="majorBidi"/>
          <w:sz w:val="24"/>
          <w:szCs w:val="24"/>
        </w:rPr>
        <w:sym w:font="HQPB2" w:char="F059"/>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8F"/>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1" w:char="F03F"/>
      </w:r>
      <w:r w:rsidRPr="008557A0">
        <w:rPr>
          <w:rFonts w:asciiTheme="majorBidi" w:hAnsiTheme="majorBidi" w:cstheme="majorBidi"/>
          <w:sz w:val="24"/>
          <w:szCs w:val="24"/>
        </w:rPr>
        <w:sym w:font="HQPB1" w:char="F023"/>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E4"/>
      </w:r>
      <w:r w:rsidRPr="008557A0">
        <w:rPr>
          <w:rFonts w:asciiTheme="majorBidi" w:hAnsiTheme="majorBidi" w:cstheme="majorBidi"/>
          <w:sz w:val="24"/>
          <w:szCs w:val="24"/>
        </w:rPr>
        <w:sym w:font="HQPB1" w:char="F089"/>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29"/>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p>
    <w:p w:rsidR="00432FBC" w:rsidRPr="008557A0" w:rsidRDefault="00432FBC" w:rsidP="00432FBC">
      <w:pPr>
        <w:spacing w:line="360" w:lineRule="auto"/>
        <w:ind w:firstLine="709"/>
        <w:rPr>
          <w:rFonts w:asciiTheme="majorBidi" w:hAnsiTheme="majorBidi" w:cstheme="majorBidi"/>
          <w:b/>
          <w:bCs/>
          <w:i/>
          <w:iCs/>
          <w:sz w:val="24"/>
          <w:szCs w:val="24"/>
        </w:rPr>
      </w:pPr>
      <w:r w:rsidRPr="008557A0">
        <w:rPr>
          <w:rFonts w:asciiTheme="majorBidi" w:hAnsiTheme="majorBidi" w:cstheme="majorBidi"/>
          <w:i/>
          <w:iCs/>
          <w:sz w:val="24"/>
          <w:szCs w:val="24"/>
        </w:rPr>
        <w:t xml:space="preserve">Artinya : </w:t>
      </w:r>
      <w:r w:rsidRPr="008557A0">
        <w:rPr>
          <w:rFonts w:asciiTheme="majorBidi" w:hAnsiTheme="majorBidi" w:cstheme="majorBidi"/>
          <w:i/>
          <w:iCs/>
          <w:sz w:val="24"/>
          <w:szCs w:val="24"/>
          <w:rtl/>
        </w:rPr>
        <w:t xml:space="preserve">  </w:t>
      </w:r>
      <w:r w:rsidRPr="008557A0">
        <w:rPr>
          <w:rFonts w:asciiTheme="majorBidi" w:hAnsiTheme="majorBidi" w:cstheme="majorBidi"/>
          <w:i/>
          <w:iCs/>
          <w:sz w:val="24"/>
          <w:szCs w:val="24"/>
        </w:rPr>
        <w:t xml:space="preserve">Dan sungguh Allah telah kami berikan himkah kepada luqman syukuirlah Allah  </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 xml:space="preserve">12) Allah telah memberikan hikmah kepada luqman, yaitu mensyukuri Allah atas Nikmat-nikmat yang di curahkan oleh Allah kepadanya dan melaksanakan taat serta menunaikan Fardhu. Allah memang telah memberikan Luqman kepada hikmah, akal, Paham dan amal, memberikan kepadanya petunjuk untuk memperoleh Makrifat yang benar. Oleh karenanya Menjadilah Luqman itu seorang hakim (orang yang mempunyai hikmah). Ini memberi pengertian, bahwa seruan luqman adalah ajaran-ajaran hikmah, bukan dari wahyu. Hal ni berdasarkan kepada pendapat yang benar, bahwasanya luqman itu adalah seorang Hakim, jadi bukan Seorang Nabi. </w:t>
      </w:r>
    </w:p>
    <w:p w:rsidR="00432FBC" w:rsidRPr="008557A0" w:rsidRDefault="00432FBC" w:rsidP="00432FBC">
      <w:pPr>
        <w:spacing w:line="360" w:lineRule="auto"/>
        <w:ind w:firstLine="709"/>
        <w:jc w:val="right"/>
        <w:rPr>
          <w:rFonts w:asciiTheme="majorBidi" w:hAnsiTheme="majorBidi" w:cstheme="majorBidi"/>
          <w:sz w:val="24"/>
          <w:szCs w:val="24"/>
        </w:rPr>
      </w:pPr>
      <w:r w:rsidRPr="008557A0">
        <w:rPr>
          <w:rFonts w:asciiTheme="majorBidi" w:hAnsiTheme="majorBidi" w:cstheme="majorBidi"/>
          <w:sz w:val="24"/>
          <w:szCs w:val="24"/>
        </w:rPr>
        <w:sym w:font="HQPB2" w:char="F0BE"/>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C5"/>
      </w:r>
      <w:r w:rsidRPr="008557A0">
        <w:rPr>
          <w:rFonts w:asciiTheme="majorBidi" w:hAnsiTheme="majorBidi" w:cstheme="majorBidi"/>
          <w:sz w:val="24"/>
          <w:szCs w:val="24"/>
        </w:rPr>
        <w:sym w:font="HQPB1" w:char="F0A1"/>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1" w:char="F0FF"/>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5A"/>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3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E3"/>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4" w:char="F0E4"/>
      </w:r>
      <w:r w:rsidRPr="008557A0">
        <w:rPr>
          <w:rFonts w:asciiTheme="majorBidi" w:hAnsiTheme="majorBidi" w:cstheme="majorBidi"/>
          <w:sz w:val="24"/>
          <w:szCs w:val="24"/>
        </w:rPr>
        <w:sym w:font="HQPB2" w:char="F033"/>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B1"/>
      </w:r>
      <w:r w:rsidRPr="008557A0">
        <w:rPr>
          <w:rFonts w:asciiTheme="majorBidi" w:hAnsiTheme="majorBidi" w:cstheme="majorBidi"/>
          <w:sz w:val="24"/>
          <w:szCs w:val="24"/>
        </w:rPr>
        <w:sym w:font="HQPB5" w:char="F06F"/>
      </w:r>
      <w:r w:rsidRPr="008557A0">
        <w:rPr>
          <w:rFonts w:asciiTheme="majorBidi" w:hAnsiTheme="majorBidi" w:cstheme="majorBidi"/>
          <w:sz w:val="24"/>
          <w:szCs w:val="24"/>
        </w:rPr>
        <w:sym w:font="HQPB2" w:char="F084"/>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AF"/>
      </w:r>
      <w:r w:rsidRPr="008557A0">
        <w:rPr>
          <w:rFonts w:asciiTheme="majorBidi" w:hAnsiTheme="majorBidi" w:cstheme="majorBidi"/>
          <w:sz w:val="24"/>
          <w:szCs w:val="24"/>
        </w:rPr>
        <w:sym w:font="HQPB2" w:char="F052"/>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A"/>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1" w:char="F0F9"/>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4" w:char="F0E0"/>
      </w:r>
      <w:r w:rsidRPr="008557A0">
        <w:rPr>
          <w:rFonts w:asciiTheme="majorBidi" w:hAnsiTheme="majorBidi" w:cstheme="majorBidi"/>
          <w:sz w:val="24"/>
          <w:szCs w:val="24"/>
        </w:rPr>
        <w:sym w:font="HQPB2" w:char="F036"/>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B1"/>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83"/>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42"/>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p>
    <w:p w:rsidR="00432FBC" w:rsidRPr="008557A0" w:rsidRDefault="00432FBC" w:rsidP="00432FBC">
      <w:pPr>
        <w:spacing w:line="360" w:lineRule="auto"/>
        <w:ind w:firstLine="709"/>
        <w:jc w:val="both"/>
        <w:rPr>
          <w:rFonts w:asciiTheme="majorBidi" w:hAnsiTheme="majorBidi" w:cstheme="majorBidi"/>
          <w:i/>
          <w:iCs/>
          <w:sz w:val="24"/>
          <w:szCs w:val="24"/>
        </w:rPr>
      </w:pPr>
      <w:r w:rsidRPr="008557A0">
        <w:rPr>
          <w:rFonts w:asciiTheme="majorBidi" w:hAnsiTheme="majorBidi" w:cstheme="majorBidi"/>
          <w:i/>
          <w:iCs/>
          <w:sz w:val="24"/>
          <w:szCs w:val="24"/>
        </w:rPr>
        <w:t>Artinya : Barangsiapa yang bersyukur (kepada Allah), Maka Sesungguhnya ia bersyukur untuk dirinya sendiri;</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Orang yang Mensyukuri Allah, maka sebenarnya ia bersyukur itu untuk kepentingan dirinya sendiri, karena Allah akan memberi pahala yang banyak atas kesyukuranya dan melepaskanya dari siksa</w:t>
      </w:r>
    </w:p>
    <w:p w:rsidR="00432FBC" w:rsidRPr="008557A0" w:rsidRDefault="00432FBC" w:rsidP="00432FBC">
      <w:pPr>
        <w:spacing w:line="360" w:lineRule="auto"/>
        <w:ind w:firstLine="709"/>
        <w:jc w:val="right"/>
        <w:rPr>
          <w:rFonts w:asciiTheme="majorBidi" w:hAnsiTheme="majorBidi" w:cstheme="majorBidi"/>
          <w:sz w:val="24"/>
          <w:szCs w:val="24"/>
        </w:rPr>
      </w:pPr>
      <w:r w:rsidRPr="008557A0">
        <w:rPr>
          <w:rFonts w:asciiTheme="majorBidi" w:hAnsiTheme="majorBidi" w:cstheme="majorBidi"/>
          <w:sz w:val="24"/>
          <w:szCs w:val="24"/>
        </w:rPr>
        <w:sym w:font="HQPB5" w:char="F03B"/>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D3"/>
      </w:r>
      <w:r w:rsidRPr="008557A0">
        <w:rPr>
          <w:rFonts w:asciiTheme="majorBidi" w:hAnsiTheme="majorBidi" w:cstheme="majorBidi"/>
          <w:sz w:val="24"/>
          <w:szCs w:val="24"/>
        </w:rPr>
        <w:sym w:font="HQPB1" w:char="F089"/>
      </w:r>
      <w:r w:rsidRPr="008557A0">
        <w:rPr>
          <w:rFonts w:asciiTheme="majorBidi" w:hAnsiTheme="majorBidi" w:cstheme="majorBidi"/>
          <w:sz w:val="24"/>
          <w:szCs w:val="24"/>
        </w:rPr>
        <w:sym w:font="HQPB2" w:char="F08B"/>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1" w:char="F06D"/>
      </w:r>
      <w:r w:rsidRPr="008557A0">
        <w:rPr>
          <w:rFonts w:asciiTheme="majorBidi" w:hAnsiTheme="majorBidi" w:cstheme="majorBidi"/>
          <w:sz w:val="24"/>
          <w:szCs w:val="24"/>
        </w:rPr>
        <w:sym w:font="HQPB2" w:char="F0D3"/>
      </w:r>
      <w:r w:rsidRPr="008557A0">
        <w:rPr>
          <w:rFonts w:asciiTheme="majorBidi" w:hAnsiTheme="majorBidi" w:cstheme="majorBidi"/>
          <w:sz w:val="24"/>
          <w:szCs w:val="24"/>
        </w:rPr>
        <w:sym w:font="HQPB4" w:char="F0CD"/>
      </w:r>
      <w:r w:rsidRPr="008557A0">
        <w:rPr>
          <w:rFonts w:asciiTheme="majorBidi" w:hAnsiTheme="majorBidi" w:cstheme="majorBidi"/>
          <w:sz w:val="24"/>
          <w:szCs w:val="24"/>
        </w:rPr>
        <w:sym w:font="HQPB2" w:char="F05F"/>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1" w:char="F0EE"/>
      </w:r>
      <w:r w:rsidRPr="008557A0">
        <w:rPr>
          <w:rFonts w:asciiTheme="majorBidi" w:hAnsiTheme="majorBidi" w:cstheme="majorBidi"/>
          <w:sz w:val="24"/>
          <w:szCs w:val="24"/>
        </w:rPr>
        <w:sym w:font="HQPB4" w:char="F0A8"/>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A9"/>
      </w:r>
      <w:r w:rsidRPr="008557A0">
        <w:rPr>
          <w:rFonts w:asciiTheme="majorBidi" w:hAnsiTheme="majorBidi" w:cstheme="majorBidi"/>
          <w:sz w:val="24"/>
          <w:szCs w:val="24"/>
        </w:rPr>
        <w:sym w:font="HQPB1" w:char="F021"/>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Pr>
        <w:sym w:font="HQPB2" w:char="F062"/>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A"/>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1" w:char="F0F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1" w:char="F0FF"/>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2" w:char="F02E"/>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42"/>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p>
    <w:p w:rsidR="00432FBC" w:rsidRPr="008557A0" w:rsidRDefault="00432FBC" w:rsidP="00432FBC">
      <w:pPr>
        <w:spacing w:line="360" w:lineRule="auto"/>
        <w:ind w:firstLine="709"/>
        <w:jc w:val="both"/>
        <w:rPr>
          <w:rFonts w:asciiTheme="majorBidi" w:hAnsiTheme="majorBidi" w:cstheme="majorBidi"/>
          <w:i/>
          <w:iCs/>
          <w:sz w:val="24"/>
          <w:szCs w:val="24"/>
        </w:rPr>
      </w:pPr>
      <w:r w:rsidRPr="008557A0">
        <w:rPr>
          <w:rFonts w:asciiTheme="majorBidi" w:hAnsiTheme="majorBidi" w:cstheme="majorBidi"/>
          <w:i/>
          <w:iCs/>
          <w:sz w:val="24"/>
          <w:szCs w:val="24"/>
        </w:rPr>
        <w:t>Artinya : dan Barangsiapa yang tidak bersyukur, Maka Sesungguhnya Allah Maha Kaya lagi Maha Terpuji".</w:t>
      </w:r>
    </w:p>
    <w:p w:rsidR="00432FBC" w:rsidRPr="008557A0" w:rsidRDefault="00432FBC" w:rsidP="00B07DE6">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Orang yang menyangkal Nikmat Allah, tidak mau mensyukurinya, berarti membuat keburukan terhadap dirinya sendiri, Allah akan menyiksanya karena penyakalanya itu. Inilah Luqman Al-Hakim, maka perhatikanlah wasiat kepada anaknya, karena wasiatnya itu, adalah wasiat seorang yang hakim kepada anaknya, menyukai kebajikan anaknya itu.</w:t>
      </w:r>
    </w:p>
    <w:p w:rsidR="00432FBC" w:rsidRPr="008557A0" w:rsidRDefault="00432FBC" w:rsidP="00432FBC">
      <w:pPr>
        <w:spacing w:line="360" w:lineRule="auto"/>
        <w:ind w:firstLine="709"/>
        <w:jc w:val="right"/>
        <w:rPr>
          <w:rFonts w:asciiTheme="majorBidi" w:hAnsiTheme="majorBidi" w:cstheme="majorBidi"/>
          <w:i/>
          <w:iCs/>
          <w:sz w:val="24"/>
          <w:szCs w:val="24"/>
        </w:rPr>
      </w:pPr>
      <w:r w:rsidRPr="008557A0">
        <w:rPr>
          <w:rFonts w:asciiTheme="majorBidi" w:hAnsiTheme="majorBidi" w:cstheme="majorBidi"/>
          <w:sz w:val="24"/>
          <w:szCs w:val="24"/>
        </w:rPr>
        <w:sym w:font="HQPB4" w:char="F028"/>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4F"/>
      </w:r>
      <w:r w:rsidRPr="008557A0">
        <w:rPr>
          <w:rFonts w:asciiTheme="majorBidi" w:hAnsiTheme="majorBidi" w:cstheme="majorBidi"/>
          <w:sz w:val="24"/>
          <w:szCs w:val="24"/>
        </w:rPr>
        <w:sym w:font="HQPB2" w:char="F08A"/>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1" w:char="F0E0"/>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1" w:char="F0E3"/>
      </w:r>
      <w:r w:rsidRPr="008557A0">
        <w:rPr>
          <w:rFonts w:asciiTheme="majorBidi" w:hAnsiTheme="majorBidi" w:cstheme="majorBidi"/>
          <w:sz w:val="24"/>
          <w:szCs w:val="24"/>
        </w:rPr>
        <w:sym w:font="HQPB4" w:char="F0ED"/>
      </w:r>
      <w:r w:rsidRPr="008557A0">
        <w:rPr>
          <w:rFonts w:asciiTheme="majorBidi" w:hAnsiTheme="majorBidi" w:cstheme="majorBidi"/>
          <w:sz w:val="24"/>
          <w:szCs w:val="24"/>
        </w:rPr>
        <w:sym w:font="HQPB2" w:char="F04F"/>
      </w:r>
      <w:r w:rsidRPr="008557A0">
        <w:rPr>
          <w:rFonts w:asciiTheme="majorBidi" w:hAnsiTheme="majorBidi" w:cstheme="majorBidi"/>
          <w:sz w:val="24"/>
          <w:szCs w:val="24"/>
        </w:rPr>
        <w:sym w:font="HQPB4" w:char="F0F9"/>
      </w:r>
      <w:r w:rsidRPr="008557A0">
        <w:rPr>
          <w:rFonts w:asciiTheme="majorBidi" w:hAnsiTheme="majorBidi" w:cstheme="majorBidi"/>
          <w:sz w:val="24"/>
          <w:szCs w:val="24"/>
        </w:rPr>
        <w:sym w:font="HQPB2" w:char="F03D"/>
      </w:r>
      <w:r w:rsidRPr="008557A0">
        <w:rPr>
          <w:rFonts w:asciiTheme="majorBidi" w:hAnsiTheme="majorBidi" w:cstheme="majorBidi"/>
          <w:sz w:val="24"/>
          <w:szCs w:val="24"/>
        </w:rPr>
        <w:sym w:font="HQPB4" w:char="F0DD"/>
      </w:r>
      <w:r w:rsidRPr="008557A0">
        <w:rPr>
          <w:rFonts w:asciiTheme="majorBidi" w:hAnsiTheme="majorBidi" w:cstheme="majorBidi"/>
          <w:sz w:val="24"/>
          <w:szCs w:val="24"/>
        </w:rPr>
        <w:sym w:font="HQPB1" w:char="F0E0"/>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39"/>
      </w:r>
      <w:r w:rsidRPr="008557A0">
        <w:rPr>
          <w:rFonts w:asciiTheme="majorBidi" w:hAnsiTheme="majorBidi" w:cstheme="majorBidi"/>
          <w:sz w:val="24"/>
          <w:szCs w:val="24"/>
        </w:rPr>
        <w:t xml:space="preserve"> </w:t>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2" w:char="F038"/>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1" w:char="F08E"/>
      </w:r>
      <w:r w:rsidRPr="008557A0">
        <w:rPr>
          <w:rFonts w:asciiTheme="majorBidi" w:hAnsiTheme="majorBidi" w:cstheme="majorBidi"/>
          <w:sz w:val="24"/>
          <w:szCs w:val="24"/>
        </w:rPr>
        <w:sym w:font="HQPB4" w:char="F0C5"/>
      </w:r>
      <w:r w:rsidRPr="008557A0">
        <w:rPr>
          <w:rFonts w:asciiTheme="majorBidi" w:hAnsiTheme="majorBidi" w:cstheme="majorBidi"/>
          <w:sz w:val="24"/>
          <w:szCs w:val="24"/>
        </w:rPr>
        <w:sym w:font="HQPB4" w:char="F065"/>
      </w:r>
      <w:r w:rsidRPr="008557A0">
        <w:rPr>
          <w:rFonts w:asciiTheme="majorBidi" w:hAnsiTheme="majorBidi" w:cstheme="majorBidi"/>
          <w:sz w:val="24"/>
          <w:szCs w:val="24"/>
        </w:rPr>
        <w:sym w:font="HQPB1" w:char="F0B3"/>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9E"/>
      </w:r>
      <w:r w:rsidRPr="008557A0">
        <w:rPr>
          <w:rFonts w:asciiTheme="majorBidi" w:hAnsiTheme="majorBidi" w:cstheme="majorBidi"/>
          <w:sz w:val="24"/>
          <w:szCs w:val="24"/>
        </w:rPr>
        <w:sym w:font="HQPB2" w:char="F063"/>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5" w:char="F09F"/>
      </w:r>
      <w:r w:rsidRPr="008557A0">
        <w:rPr>
          <w:rFonts w:asciiTheme="majorBidi" w:hAnsiTheme="majorBidi" w:cstheme="majorBidi"/>
          <w:sz w:val="24"/>
          <w:szCs w:val="24"/>
        </w:rPr>
        <w:sym w:font="HQPB5" w:char="F0AB"/>
      </w:r>
      <w:r w:rsidRPr="008557A0">
        <w:rPr>
          <w:rFonts w:asciiTheme="majorBidi" w:hAnsiTheme="majorBidi" w:cstheme="majorBidi"/>
          <w:sz w:val="24"/>
          <w:szCs w:val="24"/>
        </w:rPr>
        <w:sym w:font="HQPB1" w:char="F021"/>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F"/>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AB"/>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F5"/>
      </w:r>
      <w:r w:rsidRPr="008557A0">
        <w:rPr>
          <w:rFonts w:asciiTheme="majorBidi" w:hAnsiTheme="majorBidi" w:cstheme="majorBidi"/>
          <w:sz w:val="24"/>
          <w:szCs w:val="24"/>
        </w:rPr>
        <w:sym w:font="HQPB2" w:char="F038"/>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8E"/>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B3"/>
      </w:r>
      <w:r w:rsidRPr="008557A0">
        <w:rPr>
          <w:rFonts w:asciiTheme="majorBidi" w:hAnsiTheme="majorBidi" w:cstheme="majorBidi"/>
          <w:sz w:val="24"/>
          <w:szCs w:val="24"/>
        </w:rPr>
        <w:sym w:font="HQPB4" w:char="F0E8"/>
      </w:r>
      <w:r w:rsidRPr="008557A0">
        <w:rPr>
          <w:rFonts w:asciiTheme="majorBidi" w:hAnsiTheme="majorBidi" w:cstheme="majorBidi"/>
          <w:sz w:val="24"/>
          <w:szCs w:val="24"/>
        </w:rPr>
        <w:sym w:font="HQPB1" w:char="F040"/>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77"/>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A2"/>
      </w:r>
      <w:r w:rsidRPr="008557A0">
        <w:rPr>
          <w:rFonts w:asciiTheme="majorBidi" w:hAnsiTheme="majorBidi" w:cstheme="majorBidi"/>
          <w:sz w:val="24"/>
          <w:szCs w:val="24"/>
        </w:rPr>
        <w:sym w:font="HQPB2" w:char="F0D3"/>
      </w:r>
      <w:r w:rsidRPr="008557A0">
        <w:rPr>
          <w:rFonts w:asciiTheme="majorBidi" w:hAnsiTheme="majorBidi" w:cstheme="majorBidi"/>
          <w:sz w:val="24"/>
          <w:szCs w:val="24"/>
        </w:rPr>
        <w:sym w:font="HQPB5" w:char="F06F"/>
      </w:r>
      <w:r w:rsidRPr="008557A0">
        <w:rPr>
          <w:rFonts w:asciiTheme="majorBidi" w:hAnsiTheme="majorBidi" w:cstheme="majorBidi"/>
          <w:sz w:val="24"/>
          <w:szCs w:val="24"/>
        </w:rPr>
        <w:sym w:font="HQPB2" w:char="F05F"/>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1" w:char="F036"/>
      </w:r>
      <w:r w:rsidRPr="008557A0">
        <w:rPr>
          <w:rFonts w:asciiTheme="majorBidi" w:hAnsiTheme="majorBidi" w:cstheme="majorBidi"/>
          <w:sz w:val="24"/>
          <w:szCs w:val="24"/>
        </w:rPr>
        <w:sym w:font="HQPB2" w:char="F0BB"/>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8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BC"/>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DD"/>
      </w:r>
      <w:r w:rsidRPr="008557A0">
        <w:rPr>
          <w:rFonts w:asciiTheme="majorBidi" w:hAnsiTheme="majorBidi" w:cstheme="majorBidi"/>
          <w:sz w:val="24"/>
          <w:szCs w:val="24"/>
        </w:rPr>
        <w:sym w:font="HQPB1" w:char="F0E0"/>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1" w:char="F0E8"/>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83"/>
      </w:r>
      <w:r w:rsidRPr="008557A0">
        <w:rPr>
          <w:rFonts w:asciiTheme="majorBidi" w:hAnsiTheme="majorBidi" w:cstheme="majorBidi"/>
          <w:sz w:val="24"/>
          <w:szCs w:val="24"/>
        </w:rPr>
        <w:sym w:font="HQPB2" w:char="F071"/>
      </w:r>
      <w:r w:rsidRPr="008557A0">
        <w:rPr>
          <w:rFonts w:asciiTheme="majorBidi" w:hAnsiTheme="majorBidi" w:cstheme="majorBidi"/>
          <w:sz w:val="24"/>
          <w:szCs w:val="24"/>
        </w:rPr>
        <w:sym w:font="HQPB4" w:char="F0E8"/>
      </w:r>
      <w:r w:rsidRPr="008557A0">
        <w:rPr>
          <w:rFonts w:asciiTheme="majorBidi" w:hAnsiTheme="majorBidi" w:cstheme="majorBidi"/>
          <w:sz w:val="24"/>
          <w:szCs w:val="24"/>
        </w:rPr>
        <w:sym w:font="HQPB2" w:char="F064"/>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Pr>
        <w:sym w:font="HQPB2" w:char="F0BE"/>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5A"/>
      </w:r>
      <w:r w:rsidRPr="008557A0">
        <w:rPr>
          <w:rFonts w:asciiTheme="majorBidi" w:hAnsiTheme="majorBidi" w:cstheme="majorBidi"/>
          <w:sz w:val="24"/>
          <w:szCs w:val="24"/>
        </w:rPr>
        <w:sym w:font="HQPB4" w:char="F0F6"/>
      </w:r>
      <w:r w:rsidRPr="008557A0">
        <w:rPr>
          <w:rFonts w:asciiTheme="majorBidi" w:hAnsiTheme="majorBidi" w:cstheme="majorBidi"/>
          <w:sz w:val="24"/>
          <w:szCs w:val="24"/>
        </w:rPr>
        <w:sym w:font="HQPB1" w:char="F02F"/>
      </w:r>
      <w:r w:rsidRPr="008557A0">
        <w:rPr>
          <w:rFonts w:asciiTheme="majorBidi" w:hAnsiTheme="majorBidi" w:cstheme="majorBidi"/>
          <w:sz w:val="24"/>
          <w:szCs w:val="24"/>
        </w:rPr>
        <w:sym w:font="HQPB5" w:char="F065"/>
      </w:r>
      <w:r w:rsidRPr="008557A0">
        <w:rPr>
          <w:rFonts w:asciiTheme="majorBidi" w:hAnsiTheme="majorBidi" w:cstheme="majorBidi"/>
          <w:sz w:val="24"/>
          <w:szCs w:val="24"/>
        </w:rPr>
        <w:sym w:font="HQPB2" w:char="F077"/>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4" w:char="F0DF"/>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2" w:char="F0BB"/>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29"/>
      </w:r>
      <w:r w:rsidRPr="008557A0">
        <w:rPr>
          <w:rFonts w:asciiTheme="majorBidi" w:hAnsiTheme="majorBidi" w:cstheme="majorBidi"/>
          <w:sz w:val="24"/>
          <w:szCs w:val="24"/>
        </w:rPr>
        <w:sym w:font="HQPB4" w:char="F0E4"/>
      </w:r>
      <w:r w:rsidRPr="008557A0">
        <w:rPr>
          <w:rFonts w:asciiTheme="majorBidi" w:hAnsiTheme="majorBidi" w:cstheme="majorBidi"/>
          <w:sz w:val="24"/>
          <w:szCs w:val="24"/>
        </w:rPr>
        <w:sym w:font="HQPB2" w:char="F03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41"/>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5" w:char="F073"/>
      </w:r>
      <w:r w:rsidRPr="008557A0">
        <w:rPr>
          <w:rFonts w:asciiTheme="majorBidi" w:hAnsiTheme="majorBidi" w:cstheme="majorBidi"/>
          <w:sz w:val="24"/>
          <w:szCs w:val="24"/>
        </w:rPr>
        <w:sym w:font="HQPB2" w:char="F025"/>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1" w:char="F08C"/>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p>
    <w:p w:rsidR="00432FBC" w:rsidRPr="008557A0" w:rsidRDefault="00432FBC" w:rsidP="00432FBC">
      <w:pPr>
        <w:spacing w:line="360" w:lineRule="auto"/>
        <w:ind w:firstLine="709"/>
        <w:jc w:val="both"/>
        <w:rPr>
          <w:rFonts w:asciiTheme="majorBidi" w:hAnsiTheme="majorBidi" w:cstheme="majorBidi"/>
          <w:i/>
          <w:iCs/>
          <w:sz w:val="24"/>
          <w:szCs w:val="24"/>
        </w:rPr>
      </w:pPr>
      <w:r w:rsidRPr="008557A0">
        <w:rPr>
          <w:rFonts w:asciiTheme="majorBidi" w:hAnsiTheme="majorBidi" w:cstheme="majorBidi"/>
          <w:i/>
          <w:iCs/>
          <w:sz w:val="24"/>
          <w:szCs w:val="24"/>
        </w:rPr>
        <w:t>Artinya : dan (ingatlah) ketika Luqman berkata kepada anaknya, di waktu ia memberi pelajaran kepadanya: "Hai anakku, janganlah kamu mempersekutukan Allah, Sesungguhnya mempersekutukan (Allah) adalah benar-benar kezaliman yang besar".</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Ingatlah wahai Rasul, pengajaran yang di berikan oleh Luqman kepada anaknya, di ketika ia menyuruh anaknya untuk menyembah Allah sendiri, melarang mempersekutukan Allah, serta menerangkan bahwasanya syirik itu adalah suatu aniaya yang besar. Luqman berkata : “Wahai anakku, janganlah engkau mempersekutukan sesuatu dengan All</w:t>
      </w:r>
      <w:r w:rsidR="00AD13FE">
        <w:rPr>
          <w:rFonts w:asciiTheme="majorBidi" w:hAnsiTheme="majorBidi" w:cstheme="majorBidi"/>
          <w:sz w:val="24"/>
          <w:szCs w:val="24"/>
        </w:rPr>
        <w:t xml:space="preserve">ah, karena mempersekutukan Allah SWT </w:t>
      </w:r>
      <w:r w:rsidRPr="008557A0">
        <w:rPr>
          <w:rFonts w:asciiTheme="majorBidi" w:hAnsiTheme="majorBidi" w:cstheme="majorBidi"/>
          <w:sz w:val="24"/>
          <w:szCs w:val="24"/>
        </w:rPr>
        <w:t>itu adalah suatu ke</w:t>
      </w:r>
      <w:r w:rsidR="00AD13FE">
        <w:rPr>
          <w:rFonts w:asciiTheme="majorBidi" w:hAnsiTheme="majorBidi" w:cstheme="majorBidi"/>
          <w:sz w:val="24"/>
          <w:szCs w:val="24"/>
        </w:rPr>
        <w:t>d</w:t>
      </w:r>
      <w:r w:rsidRPr="008557A0">
        <w:rPr>
          <w:rFonts w:asciiTheme="majorBidi" w:hAnsiTheme="majorBidi" w:cstheme="majorBidi"/>
          <w:sz w:val="24"/>
          <w:szCs w:val="24"/>
        </w:rPr>
        <w:t>zaliman yang besar. Tak ada ke</w:t>
      </w:r>
      <w:r w:rsidR="00AD13FE">
        <w:rPr>
          <w:rFonts w:asciiTheme="majorBidi" w:hAnsiTheme="majorBidi" w:cstheme="majorBidi"/>
          <w:sz w:val="24"/>
          <w:szCs w:val="24"/>
        </w:rPr>
        <w:t>d</w:t>
      </w:r>
      <w:r w:rsidRPr="008557A0">
        <w:rPr>
          <w:rFonts w:asciiTheme="majorBidi" w:hAnsiTheme="majorBidi" w:cstheme="majorBidi"/>
          <w:sz w:val="24"/>
          <w:szCs w:val="24"/>
        </w:rPr>
        <w:t xml:space="preserve">zaliman yang lebih besar dari pada ini” </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Ke</w:t>
      </w:r>
      <w:r w:rsidR="00AD13FE">
        <w:rPr>
          <w:rFonts w:asciiTheme="majorBidi" w:hAnsiTheme="majorBidi" w:cstheme="majorBidi"/>
          <w:sz w:val="24"/>
          <w:szCs w:val="24"/>
        </w:rPr>
        <w:t>d</w:t>
      </w:r>
      <w:r w:rsidRPr="008557A0">
        <w:rPr>
          <w:rFonts w:asciiTheme="majorBidi" w:hAnsiTheme="majorBidi" w:cstheme="majorBidi"/>
          <w:sz w:val="24"/>
          <w:szCs w:val="24"/>
        </w:rPr>
        <w:t>zaliman, ialah meletakan suatu pa</w:t>
      </w:r>
      <w:r w:rsidR="00AD13FE">
        <w:rPr>
          <w:rFonts w:asciiTheme="majorBidi" w:hAnsiTheme="majorBidi" w:cstheme="majorBidi"/>
          <w:sz w:val="24"/>
          <w:szCs w:val="24"/>
        </w:rPr>
        <w:t xml:space="preserve">da bukan tempatnya. Orang yang </w:t>
      </w:r>
      <w:r w:rsidRPr="008557A0">
        <w:rPr>
          <w:rFonts w:asciiTheme="majorBidi" w:hAnsiTheme="majorBidi" w:cstheme="majorBidi"/>
          <w:sz w:val="24"/>
          <w:szCs w:val="24"/>
        </w:rPr>
        <w:t>menyamakan mahluk dengan khalik, menyamakan berhala dengan Allah</w:t>
      </w:r>
      <w:r w:rsidR="00AD13FE">
        <w:rPr>
          <w:rFonts w:asciiTheme="majorBidi" w:hAnsiTheme="majorBidi" w:cstheme="majorBidi"/>
          <w:sz w:val="24"/>
          <w:szCs w:val="24"/>
        </w:rPr>
        <w:t xml:space="preserve"> SWT</w:t>
      </w:r>
      <w:r w:rsidRPr="008557A0">
        <w:rPr>
          <w:rFonts w:asciiTheme="majorBidi" w:hAnsiTheme="majorBidi" w:cstheme="majorBidi"/>
          <w:sz w:val="24"/>
          <w:szCs w:val="24"/>
        </w:rPr>
        <w:t xml:space="preserve"> adalah orang yang menempatkan sesuatu pada bukan tempatnya yang benar. Kar</w:t>
      </w:r>
      <w:r w:rsidR="00AD13FE">
        <w:rPr>
          <w:rFonts w:asciiTheme="majorBidi" w:hAnsiTheme="majorBidi" w:cstheme="majorBidi"/>
          <w:sz w:val="24"/>
          <w:szCs w:val="24"/>
        </w:rPr>
        <w:t>enanya pantaslah dia di namai “dz</w:t>
      </w:r>
      <w:r w:rsidRPr="008557A0">
        <w:rPr>
          <w:rFonts w:asciiTheme="majorBidi" w:hAnsiTheme="majorBidi" w:cstheme="majorBidi"/>
          <w:sz w:val="24"/>
          <w:szCs w:val="24"/>
        </w:rPr>
        <w:t>alim”. Inilah kedudukan ayah, yaitu memberi pengajaran kepada anak-anaknya dan menunjukan kepada mereka kebenaran serta menjauhkan mereka dari kebinasaan.</w:t>
      </w:r>
    </w:p>
    <w:p w:rsidR="00432FBC" w:rsidRPr="008557A0" w:rsidRDefault="00432FBC" w:rsidP="00432FBC">
      <w:pPr>
        <w:spacing w:line="360" w:lineRule="auto"/>
        <w:ind w:firstLine="709"/>
        <w:jc w:val="right"/>
        <w:rPr>
          <w:rFonts w:asciiTheme="majorBidi" w:hAnsiTheme="majorBidi" w:cstheme="majorBidi"/>
          <w:sz w:val="24"/>
          <w:szCs w:val="24"/>
        </w:rPr>
      </w:pPr>
      <w:r w:rsidRPr="008557A0">
        <w:rPr>
          <w:rFonts w:asciiTheme="majorBidi" w:hAnsiTheme="majorBidi" w:cstheme="majorBidi"/>
          <w:sz w:val="24"/>
          <w:szCs w:val="24"/>
        </w:rPr>
        <w:sym w:font="HQPB5" w:char="F07A"/>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4" w:char="F0CE"/>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83"/>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1" w:char="F089"/>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2" w:char="F0BA"/>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1"/>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F"/>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2" w:char="F0BB"/>
      </w:r>
      <w:r w:rsidRPr="008557A0">
        <w:rPr>
          <w:rFonts w:asciiTheme="majorBidi" w:hAnsiTheme="majorBidi" w:cstheme="majorBidi"/>
          <w:sz w:val="24"/>
          <w:szCs w:val="24"/>
        </w:rPr>
        <w:sym w:font="HQPB5" w:char="F07C"/>
      </w:r>
      <w:r w:rsidRPr="008557A0">
        <w:rPr>
          <w:rFonts w:asciiTheme="majorBidi" w:hAnsiTheme="majorBidi" w:cstheme="majorBidi"/>
          <w:sz w:val="24"/>
          <w:szCs w:val="24"/>
        </w:rPr>
        <w:sym w:font="HQPB1" w:char="F0A1"/>
      </w:r>
      <w:r w:rsidRPr="008557A0">
        <w:rPr>
          <w:rFonts w:asciiTheme="majorBidi" w:hAnsiTheme="majorBidi" w:cstheme="majorBidi"/>
          <w:sz w:val="24"/>
          <w:szCs w:val="24"/>
        </w:rPr>
        <w:sym w:font="HQPB2" w:char="F053"/>
      </w:r>
      <w:r w:rsidRPr="008557A0">
        <w:rPr>
          <w:rFonts w:asciiTheme="majorBidi" w:hAnsiTheme="majorBidi" w:cstheme="majorBidi"/>
          <w:sz w:val="24"/>
          <w:szCs w:val="24"/>
        </w:rPr>
        <w:sym w:font="HQPB5" w:char="F04D"/>
      </w:r>
      <w:r w:rsidRPr="008557A0">
        <w:rPr>
          <w:rFonts w:asciiTheme="majorBidi" w:hAnsiTheme="majorBidi" w:cstheme="majorBidi"/>
          <w:sz w:val="24"/>
          <w:szCs w:val="24"/>
        </w:rPr>
        <w:sym w:font="HQPB2" w:char="F07D"/>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5A"/>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8A"/>
      </w:r>
      <w:r w:rsidRPr="008557A0">
        <w:rPr>
          <w:rFonts w:asciiTheme="majorBidi" w:hAnsiTheme="majorBidi" w:cstheme="majorBidi"/>
          <w:sz w:val="24"/>
          <w:szCs w:val="24"/>
        </w:rPr>
        <w:sym w:font="HQPB4" w:char="F0A2"/>
      </w:r>
      <w:r w:rsidRPr="008557A0">
        <w:rPr>
          <w:rFonts w:asciiTheme="majorBidi" w:hAnsiTheme="majorBidi" w:cstheme="majorBidi"/>
          <w:sz w:val="24"/>
          <w:szCs w:val="24"/>
        </w:rPr>
        <w:sym w:font="HQPB1" w:char="F0B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5" w:char="F07A"/>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i/>
          <w:iCs/>
          <w:sz w:val="24"/>
          <w:szCs w:val="24"/>
        </w:rPr>
        <w:t>Artinya : Dan telah kami perintahkan kepada manusia supaya berbakti kepada kedua ibu bapaknya</w:t>
      </w:r>
      <w:r w:rsidRPr="008557A0">
        <w:rPr>
          <w:rFonts w:asciiTheme="majorBidi" w:hAnsiTheme="majorBidi" w:cstheme="majorBidi"/>
          <w:sz w:val="24"/>
          <w:szCs w:val="24"/>
        </w:rPr>
        <w:t xml:space="preserve">. </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Allah</w:t>
      </w:r>
      <w:r w:rsidR="00AD13FE">
        <w:rPr>
          <w:rFonts w:asciiTheme="majorBidi" w:hAnsiTheme="majorBidi" w:cstheme="majorBidi"/>
          <w:sz w:val="24"/>
          <w:szCs w:val="24"/>
        </w:rPr>
        <w:t xml:space="preserve"> SWT</w:t>
      </w:r>
      <w:r w:rsidRPr="008557A0">
        <w:rPr>
          <w:rFonts w:asciiTheme="majorBidi" w:hAnsiTheme="majorBidi" w:cstheme="majorBidi"/>
          <w:sz w:val="24"/>
          <w:szCs w:val="24"/>
        </w:rPr>
        <w:t xml:space="preserve"> memerintahkan Manusia supaya berbakti kepada kedua ibu bapaknya, mentaatinya, melaksanakan segala haknya.</w:t>
      </w:r>
    </w:p>
    <w:p w:rsidR="00432FBC" w:rsidRPr="008557A0" w:rsidRDefault="00432FBC" w:rsidP="00432FBC">
      <w:pPr>
        <w:spacing w:line="360" w:lineRule="auto"/>
        <w:jc w:val="right"/>
        <w:rPr>
          <w:rFonts w:asciiTheme="majorBidi" w:hAnsiTheme="majorBidi" w:cstheme="majorBidi"/>
          <w:i/>
          <w:iCs/>
          <w:sz w:val="24"/>
          <w:szCs w:val="24"/>
        </w:rPr>
      </w:pPr>
      <w:r w:rsidRPr="008557A0">
        <w:rPr>
          <w:rFonts w:asciiTheme="majorBidi" w:hAnsiTheme="majorBidi" w:cstheme="majorBidi"/>
          <w:sz w:val="24"/>
          <w:szCs w:val="24"/>
        </w:rPr>
        <w:sym w:font="HQPB5" w:char="F034"/>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39"/>
      </w:r>
      <w:r w:rsidRPr="008557A0">
        <w:rPr>
          <w:rFonts w:asciiTheme="majorBidi" w:hAnsiTheme="majorBidi" w:cstheme="majorBidi"/>
          <w:sz w:val="24"/>
          <w:szCs w:val="24"/>
        </w:rPr>
        <w:sym w:font="HQPB2" w:char="F060"/>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64"/>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Pr>
        <w:sym w:font="HQPB2" w:char="F092"/>
      </w:r>
      <w:r w:rsidRPr="008557A0">
        <w:rPr>
          <w:rFonts w:asciiTheme="majorBidi" w:hAnsiTheme="majorBidi" w:cstheme="majorBidi"/>
          <w:sz w:val="24"/>
          <w:szCs w:val="24"/>
        </w:rPr>
        <w:sym w:font="HQPB5" w:char="F06E"/>
      </w:r>
      <w:r w:rsidRPr="008557A0">
        <w:rPr>
          <w:rFonts w:asciiTheme="majorBidi" w:hAnsiTheme="majorBidi" w:cstheme="majorBidi"/>
          <w:sz w:val="24"/>
          <w:szCs w:val="24"/>
        </w:rPr>
        <w:sym w:font="HQPB2" w:char="F03F"/>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1" w:char="F0E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1" w:char="F024"/>
      </w:r>
      <w:r w:rsidRPr="008557A0">
        <w:rPr>
          <w:rFonts w:asciiTheme="majorBidi" w:hAnsiTheme="majorBidi" w:cstheme="majorBidi"/>
          <w:sz w:val="24"/>
          <w:szCs w:val="24"/>
        </w:rPr>
        <w:sym w:font="HQPB4" w:char="F0B7"/>
      </w:r>
      <w:r w:rsidRPr="008557A0">
        <w:rPr>
          <w:rFonts w:asciiTheme="majorBidi" w:hAnsiTheme="majorBidi" w:cstheme="majorBidi"/>
          <w:sz w:val="24"/>
          <w:szCs w:val="24"/>
        </w:rPr>
        <w:sym w:font="HQPB2" w:char="F05A"/>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64"/>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BC"/>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95"/>
      </w:r>
      <w:r w:rsidRPr="008557A0">
        <w:rPr>
          <w:rFonts w:asciiTheme="majorBidi" w:hAnsiTheme="majorBidi" w:cstheme="majorBidi"/>
          <w:sz w:val="24"/>
          <w:szCs w:val="24"/>
        </w:rPr>
        <w:sym w:font="HQPB2" w:char="F042"/>
      </w:r>
      <w:r w:rsidRPr="008557A0">
        <w:rPr>
          <w:rFonts w:asciiTheme="majorBidi" w:hAnsiTheme="majorBidi" w:cstheme="majorBidi"/>
          <w:sz w:val="24"/>
          <w:szCs w:val="24"/>
        </w:rPr>
        <w:sym w:font="HQPB4" w:char="F0E9"/>
      </w:r>
      <w:r w:rsidRPr="008557A0">
        <w:rPr>
          <w:rFonts w:asciiTheme="majorBidi" w:hAnsiTheme="majorBidi" w:cstheme="majorBidi"/>
          <w:sz w:val="24"/>
          <w:szCs w:val="24"/>
        </w:rPr>
        <w:sym w:font="HQPB1" w:char="F026"/>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1" w:char="F046"/>
      </w:r>
      <w:r w:rsidRPr="008557A0">
        <w:rPr>
          <w:rFonts w:asciiTheme="majorBidi" w:hAnsiTheme="majorBidi" w:cstheme="majorBidi"/>
          <w:sz w:val="24"/>
          <w:szCs w:val="24"/>
        </w:rPr>
        <w:sym w:font="HQPB5" w:char="F06E"/>
      </w:r>
      <w:r w:rsidRPr="008557A0">
        <w:rPr>
          <w:rFonts w:asciiTheme="majorBidi" w:hAnsiTheme="majorBidi" w:cstheme="majorBidi"/>
          <w:sz w:val="24"/>
          <w:szCs w:val="24"/>
        </w:rPr>
        <w:sym w:font="HQPB2" w:char="F03D"/>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48"/>
      </w:r>
      <w:r w:rsidRPr="008557A0">
        <w:rPr>
          <w:rFonts w:asciiTheme="majorBidi" w:hAnsiTheme="majorBidi" w:cstheme="majorBidi"/>
          <w:sz w:val="24"/>
          <w:szCs w:val="24"/>
        </w:rPr>
        <w:sym w:font="HQPB5" w:char="F078"/>
      </w:r>
      <w:r w:rsidRPr="008557A0">
        <w:rPr>
          <w:rFonts w:asciiTheme="majorBidi" w:hAnsiTheme="majorBidi" w:cstheme="majorBidi"/>
          <w:sz w:val="24"/>
          <w:szCs w:val="24"/>
        </w:rPr>
        <w:sym w:font="HQPB1" w:char="F071"/>
      </w:r>
    </w:p>
    <w:p w:rsidR="00432FBC" w:rsidRPr="008557A0" w:rsidRDefault="00432FBC" w:rsidP="00432FBC">
      <w:pPr>
        <w:spacing w:line="360" w:lineRule="auto"/>
        <w:ind w:firstLine="709"/>
        <w:jc w:val="both"/>
        <w:rPr>
          <w:rFonts w:asciiTheme="majorBidi" w:hAnsiTheme="majorBidi" w:cstheme="majorBidi"/>
          <w:i/>
          <w:iCs/>
          <w:sz w:val="24"/>
          <w:szCs w:val="24"/>
          <w:rtl/>
        </w:rPr>
      </w:pPr>
      <w:r w:rsidRPr="008557A0">
        <w:rPr>
          <w:rFonts w:asciiTheme="majorBidi" w:hAnsiTheme="majorBidi" w:cstheme="majorBidi"/>
          <w:i/>
          <w:iCs/>
          <w:sz w:val="24"/>
          <w:szCs w:val="24"/>
        </w:rPr>
        <w:t xml:space="preserve">Artinya : Ibunya mengandungnya dengan menderita lemah yang berganda.  </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Manusia di kandung oleh ibunya dengan menderita kelemahan yang makin haru makin bertambah berat, hingga sampai masa berakhirnya nifas.</w:t>
      </w:r>
    </w:p>
    <w:p w:rsidR="00432FBC" w:rsidRPr="008557A0" w:rsidRDefault="00432FBC" w:rsidP="00432FBC">
      <w:pPr>
        <w:spacing w:line="360" w:lineRule="auto"/>
        <w:ind w:firstLine="709"/>
        <w:jc w:val="right"/>
        <w:rPr>
          <w:rFonts w:asciiTheme="majorBidi" w:hAnsiTheme="majorBidi" w:cstheme="majorBidi"/>
          <w:sz w:val="24"/>
          <w:szCs w:val="24"/>
        </w:rPr>
      </w:pPr>
      <w:r w:rsidRPr="008557A0">
        <w:rPr>
          <w:rFonts w:asciiTheme="majorBidi" w:hAnsiTheme="majorBidi" w:cstheme="majorBidi"/>
          <w:sz w:val="24"/>
          <w:szCs w:val="24"/>
        </w:rPr>
        <w:sym w:font="HQPB4" w:char="F0C8"/>
      </w:r>
      <w:r w:rsidRPr="008557A0">
        <w:rPr>
          <w:rFonts w:asciiTheme="majorBidi" w:hAnsiTheme="majorBidi" w:cstheme="majorBidi"/>
          <w:sz w:val="24"/>
          <w:szCs w:val="24"/>
        </w:rPr>
        <w:sym w:font="HQPB2" w:char="F0FB"/>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FC"/>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2" w:char="F042"/>
      </w:r>
      <w:r w:rsidRPr="008557A0">
        <w:rPr>
          <w:rFonts w:asciiTheme="majorBidi" w:hAnsiTheme="majorBidi" w:cstheme="majorBidi"/>
          <w:sz w:val="24"/>
          <w:szCs w:val="24"/>
        </w:rPr>
        <w:sym w:font="HQPB1" w:char="F025"/>
      </w:r>
      <w:r w:rsidRPr="008557A0">
        <w:rPr>
          <w:rFonts w:asciiTheme="majorBidi" w:hAnsiTheme="majorBidi" w:cstheme="majorBidi"/>
          <w:sz w:val="24"/>
          <w:szCs w:val="24"/>
        </w:rPr>
        <w:sym w:font="HQPB5" w:char="F074"/>
      </w:r>
      <w:r w:rsidRPr="008557A0">
        <w:rPr>
          <w:rFonts w:asciiTheme="majorBidi" w:hAnsiTheme="majorBidi" w:cstheme="majorBidi"/>
          <w:sz w:val="24"/>
          <w:szCs w:val="24"/>
        </w:rPr>
        <w:sym w:font="HQPB1" w:char="F0E6"/>
      </w:r>
      <w:r w:rsidRPr="008557A0">
        <w:rPr>
          <w:rFonts w:asciiTheme="majorBidi" w:hAnsiTheme="majorBidi" w:cstheme="majorBidi"/>
          <w:sz w:val="24"/>
          <w:szCs w:val="24"/>
        </w:rPr>
        <w:sym w:font="HQPB2" w:char="F092"/>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FB"/>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2" w:char="F06D"/>
      </w:r>
      <w:r w:rsidRPr="008557A0">
        <w:rPr>
          <w:rFonts w:asciiTheme="majorBidi" w:hAnsiTheme="majorBidi" w:cstheme="majorBidi"/>
          <w:sz w:val="24"/>
          <w:szCs w:val="24"/>
        </w:rPr>
        <w:sym w:font="HQPB4" w:char="F0E8"/>
      </w:r>
      <w:r w:rsidRPr="008557A0">
        <w:rPr>
          <w:rFonts w:asciiTheme="majorBidi" w:hAnsiTheme="majorBidi" w:cstheme="majorBidi"/>
          <w:sz w:val="24"/>
          <w:szCs w:val="24"/>
        </w:rPr>
        <w:sym w:font="HQPB2" w:char="F03D"/>
      </w:r>
      <w:r w:rsidRPr="008557A0">
        <w:rPr>
          <w:rFonts w:asciiTheme="majorBidi" w:hAnsiTheme="majorBidi" w:cstheme="majorBidi"/>
          <w:sz w:val="24"/>
          <w:szCs w:val="24"/>
        </w:rPr>
        <w:sym w:font="HQPB2" w:char="F0BB"/>
      </w:r>
      <w:r w:rsidRPr="008557A0">
        <w:rPr>
          <w:rFonts w:asciiTheme="majorBidi" w:hAnsiTheme="majorBidi" w:cstheme="majorBidi"/>
          <w:sz w:val="24"/>
          <w:szCs w:val="24"/>
        </w:rPr>
        <w:sym w:font="HQPB5" w:char="F07C"/>
      </w:r>
      <w:r w:rsidRPr="008557A0">
        <w:rPr>
          <w:rFonts w:asciiTheme="majorBidi" w:hAnsiTheme="majorBidi" w:cstheme="majorBidi"/>
          <w:sz w:val="24"/>
          <w:szCs w:val="24"/>
        </w:rPr>
        <w:sym w:font="HQPB1" w:char="F0C1"/>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1" w:char="F0F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p>
    <w:p w:rsidR="00432FBC" w:rsidRPr="008557A0" w:rsidRDefault="00432FBC" w:rsidP="00432FBC">
      <w:pPr>
        <w:tabs>
          <w:tab w:val="right" w:pos="7937"/>
        </w:tabs>
        <w:spacing w:line="360" w:lineRule="auto"/>
        <w:ind w:firstLine="709"/>
        <w:jc w:val="both"/>
        <w:rPr>
          <w:rFonts w:asciiTheme="majorBidi" w:hAnsiTheme="majorBidi" w:cstheme="majorBidi"/>
          <w:i/>
          <w:iCs/>
          <w:sz w:val="24"/>
          <w:szCs w:val="24"/>
        </w:rPr>
      </w:pPr>
      <w:r w:rsidRPr="008557A0">
        <w:rPr>
          <w:rFonts w:asciiTheme="majorBidi" w:hAnsiTheme="majorBidi" w:cstheme="majorBidi"/>
          <w:i/>
          <w:iCs/>
          <w:sz w:val="24"/>
          <w:szCs w:val="24"/>
        </w:rPr>
        <w:t>Artinya :</w:t>
      </w:r>
      <w:r w:rsidRPr="008557A0">
        <w:rPr>
          <w:rFonts w:asciiTheme="majorBidi" w:hAnsiTheme="majorBidi" w:cstheme="majorBidi"/>
          <w:sz w:val="24"/>
          <w:szCs w:val="24"/>
        </w:rPr>
        <w:t xml:space="preserve">  </w:t>
      </w:r>
      <w:r w:rsidRPr="008557A0">
        <w:rPr>
          <w:rFonts w:asciiTheme="majorBidi" w:hAnsiTheme="majorBidi" w:cstheme="majorBidi"/>
          <w:i/>
          <w:iCs/>
          <w:sz w:val="24"/>
          <w:szCs w:val="24"/>
        </w:rPr>
        <w:t xml:space="preserve">dan barulah ibu tidak menyusuinya lagi sesudah dua tahun. </w:t>
      </w:r>
      <w:r w:rsidRPr="008557A0">
        <w:rPr>
          <w:rFonts w:asciiTheme="majorBidi" w:hAnsiTheme="majorBidi" w:cstheme="majorBidi"/>
          <w:i/>
          <w:iCs/>
          <w:sz w:val="24"/>
          <w:szCs w:val="24"/>
        </w:rPr>
        <w:tab/>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Sesudah umur dua tahun barulah anak itu tidak lagi di susui dan dalam masa dua tahun itu sang ibu menderita berbagai kesukaran yang hanya Allahlah sendiri yang dapat memberi nilainya.</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Allah memerintahkan kita supaya berbuat bakti kepada kedua orang tua, tetapi di sini Allah hanya menerangkan sebab kita harus berbakti kepada ibu saja. Hal yang demikian itu adalah karena kesukaran yang di derita oleh ibu adalah lebih besar dari pada kesukaran yang di derita oleh ayah. Derita ibu ialah sejak dari dia mengandung, melahirkan dan menyusukanya sampai berumur lebih kurang dua tahun. Karenanya Nabi menandaskan kepada orang yang bertanya : “Siapakah yang lebih berhak menerima baktiku ?”. Jawab Nabi : yang lebih berhak menerima baktimu ialah ibu”. Tiga kali Nabi menekankan yang demikian, barulah pada kali yang ke empat Nabi mengatakan ayahnya.</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Perintah Allah kepada Anak, teramat dalam firman di bawah ini.</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sym w:font="HQPB5" w:char="F079"/>
      </w:r>
      <w:r w:rsidRPr="008557A0">
        <w:rPr>
          <w:rFonts w:asciiTheme="majorBidi" w:hAnsiTheme="majorBidi" w:cstheme="majorBidi"/>
          <w:i/>
          <w:iCs/>
          <w:sz w:val="24"/>
          <w:szCs w:val="24"/>
        </w:rPr>
        <w:t xml:space="preserve"> Artinya : Syukurilah daku dan kedua ibu bapakmu</w:t>
      </w:r>
      <w:r w:rsidRPr="008557A0">
        <w:rPr>
          <w:rFonts w:asciiTheme="majorBidi" w:hAnsiTheme="majorBidi" w:cstheme="majorBidi"/>
          <w:sz w:val="24"/>
          <w:szCs w:val="24"/>
        </w:rPr>
        <w:t xml:space="preserve">.  </w:t>
      </w:r>
      <w:r w:rsidRPr="008557A0">
        <w:rPr>
          <w:rFonts w:asciiTheme="majorBidi" w:hAnsiTheme="majorBidi" w:cstheme="majorBidi"/>
          <w:sz w:val="24"/>
          <w:szCs w:val="24"/>
        </w:rPr>
        <w:sym w:font="HQPB2" w:char="F037"/>
      </w:r>
      <w:r w:rsidRPr="008557A0">
        <w:rPr>
          <w:rFonts w:asciiTheme="majorBidi" w:hAnsiTheme="majorBidi" w:cstheme="majorBidi"/>
          <w:sz w:val="24"/>
          <w:szCs w:val="24"/>
        </w:rPr>
        <w:sym w:font="HQPB4" w:char="F0F7"/>
      </w:r>
      <w:r w:rsidRPr="008557A0">
        <w:rPr>
          <w:rFonts w:asciiTheme="majorBidi" w:hAnsiTheme="majorBidi" w:cstheme="majorBidi"/>
          <w:sz w:val="24"/>
          <w:szCs w:val="24"/>
        </w:rPr>
        <w:sym w:font="HQPB2" w:char="F083"/>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1" w:char="F089"/>
      </w:r>
      <w:r w:rsidRPr="008557A0">
        <w:rPr>
          <w:rFonts w:asciiTheme="majorBidi" w:hAnsiTheme="majorBidi" w:cstheme="majorBidi"/>
          <w:sz w:val="24"/>
          <w:szCs w:val="24"/>
        </w:rPr>
        <w:sym w:font="HQPB4" w:char="F0CF"/>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2" w:char="F0BA"/>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1"/>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5" w:char="F075"/>
      </w:r>
      <w:r w:rsidRPr="008557A0">
        <w:rPr>
          <w:rFonts w:asciiTheme="majorBidi" w:hAnsiTheme="majorBidi" w:cstheme="majorBidi"/>
          <w:sz w:val="24"/>
          <w:szCs w:val="24"/>
        </w:rPr>
        <w:sym w:font="HQPB2" w:char="F072"/>
      </w:r>
      <w:r w:rsidRPr="008557A0">
        <w:rPr>
          <w:rFonts w:asciiTheme="majorBidi" w:hAnsiTheme="majorBidi" w:cstheme="majorBidi"/>
          <w:sz w:val="24"/>
          <w:szCs w:val="24"/>
        </w:rPr>
        <w:sym w:font="HQPB2" w:char="F092"/>
      </w:r>
      <w:r w:rsidRPr="008557A0">
        <w:rPr>
          <w:rFonts w:asciiTheme="majorBidi" w:hAnsiTheme="majorBidi" w:cstheme="majorBidi"/>
          <w:sz w:val="24"/>
          <w:szCs w:val="24"/>
        </w:rPr>
        <w:sym w:font="HQPB4" w:char="F0CD"/>
      </w:r>
      <w:r w:rsidRPr="008557A0">
        <w:rPr>
          <w:rFonts w:asciiTheme="majorBidi" w:hAnsiTheme="majorBidi" w:cstheme="majorBidi"/>
          <w:sz w:val="24"/>
          <w:szCs w:val="24"/>
        </w:rPr>
        <w:sym w:font="HQPB2" w:char="F03C"/>
      </w:r>
      <w:r w:rsidRPr="008557A0">
        <w:rPr>
          <w:rFonts w:asciiTheme="majorBidi" w:hAnsiTheme="majorBidi" w:cstheme="majorBidi"/>
          <w:sz w:val="24"/>
          <w:szCs w:val="24"/>
        </w:rPr>
        <w:sym w:font="HQPB4" w:char="F0C8"/>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F6"/>
      </w:r>
      <w:r w:rsidRPr="008557A0">
        <w:rPr>
          <w:rFonts w:asciiTheme="majorBidi" w:hAnsiTheme="majorBidi" w:cstheme="majorBidi"/>
          <w:sz w:val="24"/>
          <w:szCs w:val="24"/>
        </w:rPr>
        <w:sym w:font="HQPB1" w:char="F08D"/>
      </w:r>
      <w:r w:rsidRPr="008557A0">
        <w:rPr>
          <w:rFonts w:asciiTheme="majorBidi" w:hAnsiTheme="majorBidi" w:cstheme="majorBidi"/>
          <w:sz w:val="24"/>
          <w:szCs w:val="24"/>
        </w:rPr>
        <w:sym w:font="HQPB4" w:char="F0E0"/>
      </w:r>
      <w:r w:rsidRPr="008557A0">
        <w:rPr>
          <w:rFonts w:asciiTheme="majorBidi" w:hAnsiTheme="majorBidi" w:cstheme="majorBidi"/>
          <w:sz w:val="24"/>
          <w:szCs w:val="24"/>
        </w:rPr>
        <w:sym w:font="HQPB2" w:char="F036"/>
      </w:r>
      <w:r w:rsidRPr="008557A0">
        <w:rPr>
          <w:rFonts w:asciiTheme="majorBidi" w:hAnsiTheme="majorBidi" w:cstheme="majorBidi"/>
          <w:sz w:val="24"/>
          <w:szCs w:val="24"/>
        </w:rPr>
        <w:sym w:font="HQPB4" w:char="F0F4"/>
      </w:r>
      <w:r w:rsidRPr="008557A0">
        <w:rPr>
          <w:rFonts w:asciiTheme="majorBidi" w:hAnsiTheme="majorBidi" w:cstheme="majorBidi"/>
          <w:sz w:val="24"/>
          <w:szCs w:val="24"/>
        </w:rPr>
        <w:sym w:font="HQPB1" w:char="F0A9"/>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2" w:char="F062"/>
      </w:r>
      <w:r w:rsidRPr="008557A0">
        <w:rPr>
          <w:rFonts w:asciiTheme="majorBidi" w:hAnsiTheme="majorBidi" w:cstheme="majorBidi"/>
          <w:sz w:val="24"/>
          <w:szCs w:val="24"/>
        </w:rPr>
        <w:sym w:font="HQPB5" w:char="F072"/>
      </w:r>
      <w:r w:rsidRPr="008557A0">
        <w:rPr>
          <w:rFonts w:asciiTheme="majorBidi" w:hAnsiTheme="majorBidi" w:cstheme="majorBidi"/>
          <w:sz w:val="24"/>
          <w:szCs w:val="24"/>
        </w:rPr>
        <w:sym w:font="HQPB1" w:char="F026"/>
      </w:r>
    </w:p>
    <w:p w:rsidR="00432FBC" w:rsidRPr="008557A0" w:rsidRDefault="00432FBC" w:rsidP="00432FBC">
      <w:pPr>
        <w:spacing w:line="360" w:lineRule="auto"/>
        <w:ind w:firstLine="709"/>
        <w:jc w:val="both"/>
        <w:rPr>
          <w:rFonts w:asciiTheme="majorBidi" w:hAnsiTheme="majorBidi" w:cstheme="majorBidi"/>
          <w:sz w:val="24"/>
          <w:szCs w:val="24"/>
          <w:rtl/>
        </w:rPr>
      </w:pPr>
      <w:r w:rsidRPr="008557A0">
        <w:rPr>
          <w:rFonts w:asciiTheme="majorBidi" w:hAnsiTheme="majorBidi" w:cstheme="majorBidi"/>
          <w:sz w:val="24"/>
          <w:szCs w:val="24"/>
        </w:rPr>
        <w:t>Allah telah memerintahkan kepada manusia supaya dia mensyukuriNya atas Nikmat-nikmat yang telah di curahkaNya atas mereka, dan supaya mereka mensyukuri pula kedua ibu bapaknya, karena pada lahirnya, orangtualah yang menjadi sebab kepada berwujudnya manusia itu dan karena orangtua telah menderita berbagai-bagai macam kesukaran dalam mendidik dan mengasuh anaknya.</w:t>
      </w:r>
    </w:p>
    <w:p w:rsidR="00432FBC" w:rsidRPr="008557A0" w:rsidRDefault="00432FBC" w:rsidP="00432FBC">
      <w:pPr>
        <w:spacing w:line="360" w:lineRule="auto"/>
        <w:ind w:firstLine="709"/>
        <w:jc w:val="right"/>
        <w:rPr>
          <w:rFonts w:asciiTheme="majorBidi" w:hAnsiTheme="majorBidi" w:cstheme="majorBidi"/>
          <w:sz w:val="24"/>
          <w:szCs w:val="24"/>
        </w:rPr>
      </w:pPr>
      <w:r w:rsidRPr="008557A0">
        <w:rPr>
          <w:rFonts w:asciiTheme="majorBidi" w:hAnsiTheme="majorBidi" w:cstheme="majorBidi"/>
          <w:sz w:val="24"/>
          <w:szCs w:val="24"/>
        </w:rPr>
        <w:sym w:font="HQPB5" w:char="F079"/>
      </w:r>
      <w:r w:rsidRPr="008557A0">
        <w:rPr>
          <w:rFonts w:asciiTheme="majorBidi" w:hAnsiTheme="majorBidi" w:cstheme="majorBidi"/>
          <w:sz w:val="24"/>
          <w:szCs w:val="24"/>
          <w:rtl/>
        </w:rPr>
        <w:t xml:space="preserve">  </w:t>
      </w:r>
      <w:r w:rsidRPr="008557A0">
        <w:rPr>
          <w:rFonts w:asciiTheme="majorBidi" w:hAnsiTheme="majorBidi" w:cstheme="majorBidi"/>
          <w:sz w:val="24"/>
          <w:szCs w:val="24"/>
        </w:rPr>
        <w:sym w:font="HQPB4" w:char="F0E7"/>
      </w:r>
      <w:r w:rsidRPr="008557A0">
        <w:rPr>
          <w:rFonts w:asciiTheme="majorBidi" w:hAnsiTheme="majorBidi" w:cstheme="majorBidi"/>
          <w:sz w:val="24"/>
          <w:szCs w:val="24"/>
        </w:rPr>
        <w:sym w:font="HQPB1" w:char="F08E"/>
      </w:r>
      <w:r w:rsidRPr="008557A0">
        <w:rPr>
          <w:rFonts w:asciiTheme="majorBidi" w:hAnsiTheme="majorBidi" w:cstheme="majorBidi"/>
          <w:sz w:val="24"/>
          <w:szCs w:val="24"/>
        </w:rPr>
        <w:sym w:font="HQPB2" w:char="F08D"/>
      </w:r>
      <w:r w:rsidRPr="008557A0">
        <w:rPr>
          <w:rFonts w:asciiTheme="majorBidi" w:hAnsiTheme="majorBidi" w:cstheme="majorBidi"/>
          <w:sz w:val="24"/>
          <w:szCs w:val="24"/>
        </w:rPr>
        <w:sym w:font="HQPB4" w:char="F0C5"/>
      </w:r>
      <w:r w:rsidRPr="008557A0">
        <w:rPr>
          <w:rFonts w:asciiTheme="majorBidi" w:hAnsiTheme="majorBidi" w:cstheme="majorBidi"/>
          <w:sz w:val="24"/>
          <w:szCs w:val="24"/>
        </w:rPr>
        <w:sym w:font="HQPB1" w:char="F0C1"/>
      </w:r>
      <w:r w:rsidRPr="008557A0">
        <w:rPr>
          <w:rFonts w:asciiTheme="majorBidi" w:hAnsiTheme="majorBidi" w:cstheme="majorBidi"/>
          <w:sz w:val="24"/>
          <w:szCs w:val="24"/>
        </w:rPr>
        <w:sym w:font="HQPB5" w:char="F079"/>
      </w:r>
      <w:r w:rsidRPr="008557A0">
        <w:rPr>
          <w:rFonts w:asciiTheme="majorBidi" w:hAnsiTheme="majorBidi" w:cstheme="majorBidi"/>
          <w:sz w:val="24"/>
          <w:szCs w:val="24"/>
        </w:rPr>
        <w:sym w:font="HQPB2" w:char="F04A"/>
      </w:r>
      <w:r w:rsidRPr="008557A0">
        <w:rPr>
          <w:rFonts w:asciiTheme="majorBidi" w:hAnsiTheme="majorBidi" w:cstheme="majorBidi"/>
          <w:sz w:val="24"/>
          <w:szCs w:val="24"/>
        </w:rPr>
        <w:sym w:font="HQPB4" w:char="F0F8"/>
      </w:r>
      <w:r w:rsidRPr="008557A0">
        <w:rPr>
          <w:rFonts w:asciiTheme="majorBidi" w:hAnsiTheme="majorBidi" w:cstheme="majorBidi"/>
          <w:sz w:val="24"/>
          <w:szCs w:val="24"/>
        </w:rPr>
        <w:sym w:font="HQPB2" w:char="F039"/>
      </w:r>
      <w:r w:rsidRPr="008557A0">
        <w:rPr>
          <w:rFonts w:asciiTheme="majorBidi" w:hAnsiTheme="majorBidi" w:cstheme="majorBidi"/>
          <w:sz w:val="24"/>
          <w:szCs w:val="24"/>
        </w:rPr>
        <w:sym w:font="HQPB5" w:char="F024"/>
      </w:r>
      <w:r w:rsidRPr="008557A0">
        <w:rPr>
          <w:rFonts w:asciiTheme="majorBidi" w:hAnsiTheme="majorBidi" w:cstheme="majorBidi"/>
          <w:sz w:val="24"/>
          <w:szCs w:val="24"/>
        </w:rPr>
        <w:sym w:font="HQPB1" w:char="F023"/>
      </w:r>
      <w:r w:rsidRPr="008557A0">
        <w:rPr>
          <w:rFonts w:asciiTheme="majorBidi" w:hAnsiTheme="majorBidi" w:cstheme="majorBidi"/>
          <w:sz w:val="24"/>
          <w:szCs w:val="24"/>
        </w:rPr>
        <w:sym w:font="HQPB4" w:char="F0A5"/>
      </w:r>
      <w:r w:rsidRPr="008557A0">
        <w:rPr>
          <w:rFonts w:asciiTheme="majorBidi" w:hAnsiTheme="majorBidi" w:cstheme="majorBidi"/>
          <w:sz w:val="24"/>
          <w:szCs w:val="24"/>
        </w:rPr>
        <w:sym w:font="HQPB2" w:char="F092"/>
      </w:r>
      <w:r w:rsidRPr="008557A0">
        <w:rPr>
          <w:rFonts w:asciiTheme="majorBidi" w:hAnsiTheme="majorBidi" w:cstheme="majorBidi"/>
          <w:sz w:val="24"/>
          <w:szCs w:val="24"/>
        </w:rPr>
        <w:sym w:font="HQPB5" w:char="F06E"/>
      </w:r>
      <w:r w:rsidRPr="008557A0">
        <w:rPr>
          <w:rFonts w:asciiTheme="majorBidi" w:hAnsiTheme="majorBidi" w:cstheme="majorBidi"/>
          <w:sz w:val="24"/>
          <w:szCs w:val="24"/>
        </w:rPr>
        <w:sym w:font="HQPB2" w:char="F03C"/>
      </w:r>
      <w:r w:rsidRPr="008557A0">
        <w:rPr>
          <w:rFonts w:asciiTheme="majorBidi" w:hAnsiTheme="majorBidi" w:cstheme="majorBidi"/>
          <w:sz w:val="24"/>
          <w:szCs w:val="24"/>
        </w:rPr>
        <w:sym w:font="HQPB4" w:char="F0CE"/>
      </w:r>
      <w:r w:rsidRPr="008557A0">
        <w:rPr>
          <w:rFonts w:asciiTheme="majorBidi" w:hAnsiTheme="majorBidi" w:cstheme="majorBidi"/>
          <w:sz w:val="24"/>
          <w:szCs w:val="24"/>
        </w:rPr>
        <w:sym w:font="HQPB1" w:char="F029"/>
      </w:r>
    </w:p>
    <w:p w:rsidR="00432FBC" w:rsidRPr="008557A0" w:rsidRDefault="00432FBC" w:rsidP="00432FBC">
      <w:pPr>
        <w:spacing w:line="360" w:lineRule="auto"/>
        <w:jc w:val="both"/>
        <w:rPr>
          <w:rFonts w:asciiTheme="majorBidi" w:hAnsiTheme="majorBidi" w:cstheme="majorBidi"/>
          <w:i/>
          <w:iCs/>
          <w:sz w:val="24"/>
          <w:szCs w:val="24"/>
        </w:rPr>
      </w:pPr>
      <w:r w:rsidRPr="008557A0">
        <w:rPr>
          <w:rFonts w:asciiTheme="majorBidi" w:hAnsiTheme="majorBidi" w:cstheme="majorBidi"/>
          <w:i/>
          <w:iCs/>
          <w:sz w:val="24"/>
          <w:szCs w:val="24"/>
        </w:rPr>
        <w:t>Artinya : Kepadaku tempat kembali.</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Engkau akan kembali kepadaku, bukan kepada yang selain-Ku. Aku akan memberi balas kepada engkau terhadap perbuatan-perbuatan yang engkau kerjakan dan aku akan</w:t>
      </w:r>
      <w:r w:rsidRPr="008557A0">
        <w:rPr>
          <w:rFonts w:asciiTheme="majorBidi" w:hAnsiTheme="majorBidi" w:cstheme="majorBidi"/>
          <w:i/>
          <w:iCs/>
          <w:sz w:val="24"/>
          <w:szCs w:val="24"/>
        </w:rPr>
        <w:t xml:space="preserve"> </w:t>
      </w:r>
      <w:r w:rsidRPr="008557A0">
        <w:rPr>
          <w:rFonts w:asciiTheme="majorBidi" w:hAnsiTheme="majorBidi" w:cstheme="majorBidi"/>
          <w:sz w:val="24"/>
          <w:szCs w:val="24"/>
        </w:rPr>
        <w:t>tanya kepada engkau tentang kesyukuran engkau atas nikmat-nikmat Ku dan tentang Kesukuran engkau kepada kedua ibu bapak engkau.</w:t>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 xml:space="preserve">Sesudah Allah SWT menerangkan apa yang harus di lakukan oleh seseorang manusia terhadap orang tuanya, maka Allah SWT menerangkan dalam hal apa si anak tidak boleh mentaati orang tuanya. </w:t>
      </w:r>
      <w:r w:rsidRPr="008557A0">
        <w:rPr>
          <w:rStyle w:val="FootnoteReference"/>
          <w:rFonts w:asciiTheme="majorBidi" w:hAnsiTheme="majorBidi" w:cstheme="majorBidi"/>
          <w:sz w:val="24"/>
          <w:szCs w:val="24"/>
        </w:rPr>
        <w:footnoteReference w:id="59"/>
      </w:r>
    </w:p>
    <w:p w:rsidR="00432FBC" w:rsidRPr="008557A0" w:rsidRDefault="00432FBC" w:rsidP="00432FBC">
      <w:pPr>
        <w:spacing w:line="360" w:lineRule="auto"/>
        <w:ind w:firstLine="709"/>
        <w:jc w:val="both"/>
        <w:rPr>
          <w:rFonts w:asciiTheme="majorBidi" w:hAnsiTheme="majorBidi" w:cstheme="majorBidi"/>
          <w:sz w:val="24"/>
          <w:szCs w:val="24"/>
        </w:rPr>
      </w:pPr>
      <w:r w:rsidRPr="008557A0">
        <w:rPr>
          <w:rFonts w:asciiTheme="majorBidi" w:hAnsiTheme="majorBidi" w:cstheme="majorBidi"/>
          <w:sz w:val="24"/>
          <w:szCs w:val="24"/>
        </w:rPr>
        <w:t>Dari unsur-unsur pendidikan  karakter dari segi materi yang di simpulkan dari Al-Qur’an surat Luqman ayat 12-14, karakter tersebut terangkum dalam karakter Religius, yaitu sikap dan perilaku yang patuh dalam melaksanakan ajaran agama yang di anutnya, toleran terhadap pelaksanaan ibadah agama lain, toleran terhadap pelaksanaan ibadah agama lain,. Dalam hal ini yang di tekankan adalah pada sikap dan perilaku patuh melaksanakan ajaran agama yang di anut secara detail dapat di jelaskan sebagai berikut :</w:t>
      </w:r>
    </w:p>
    <w:p w:rsidR="00432FBC" w:rsidRPr="008557A0" w:rsidRDefault="00432FBC" w:rsidP="00B40E32">
      <w:pPr>
        <w:pStyle w:val="ListParagraph"/>
        <w:numPr>
          <w:ilvl w:val="0"/>
          <w:numId w:val="51"/>
        </w:numPr>
        <w:spacing w:line="360" w:lineRule="auto"/>
        <w:jc w:val="both"/>
        <w:rPr>
          <w:rFonts w:asciiTheme="majorBidi" w:hAnsiTheme="majorBidi" w:cstheme="majorBidi"/>
          <w:b/>
          <w:bCs/>
          <w:sz w:val="24"/>
          <w:szCs w:val="24"/>
        </w:rPr>
      </w:pPr>
      <w:r w:rsidRPr="008557A0">
        <w:rPr>
          <w:rFonts w:asciiTheme="majorBidi" w:hAnsiTheme="majorBidi" w:cstheme="majorBidi"/>
          <w:b/>
          <w:bCs/>
          <w:sz w:val="24"/>
          <w:szCs w:val="24"/>
        </w:rPr>
        <w:t>Karakter Syukur</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 xml:space="preserve">Karakter Tersebut dalam dalam Surat Luqman ayat 12 yaitu pada makna </w:t>
      </w:r>
      <w:r w:rsidRPr="008557A0">
        <w:rPr>
          <w:rFonts w:asciiTheme="majorBidi" w:hAnsiTheme="majorBidi" w:cstheme="majorBidi"/>
          <w:i/>
          <w:iCs/>
          <w:sz w:val="24"/>
          <w:szCs w:val="24"/>
        </w:rPr>
        <w:t xml:space="preserve">Aniskur </w:t>
      </w:r>
      <w:r w:rsidRPr="008557A0">
        <w:rPr>
          <w:rFonts w:asciiTheme="majorBidi" w:hAnsiTheme="majorBidi" w:cstheme="majorBidi"/>
          <w:sz w:val="24"/>
          <w:szCs w:val="24"/>
        </w:rPr>
        <w:t>yang merupakan salah satu penjelasan dari himkah. Karena di antara hikmah yang di berikan adalah mensyukuri apa yang telah di berikan Oleh Allah. Syukur merupakan salah satu karakter utama yang perlu di miliki Manusia, sebagai salah satu karakter, syukur merupakan sikap yang perlu di kembangkan dan di biasakan, karena merupakan kondisi batiniah yang belum selesai sehingga senantiasa perlu di asah dan di biasakan.</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i/>
          <w:iCs/>
          <w:sz w:val="24"/>
          <w:szCs w:val="24"/>
        </w:rPr>
        <w:t xml:space="preserve">Syukur </w:t>
      </w:r>
      <w:r w:rsidRPr="008557A0">
        <w:rPr>
          <w:rFonts w:asciiTheme="majorBidi" w:hAnsiTheme="majorBidi" w:cstheme="majorBidi"/>
          <w:sz w:val="24"/>
          <w:szCs w:val="24"/>
        </w:rPr>
        <w:t xml:space="preserve">terambil dari kata </w:t>
      </w:r>
      <w:r w:rsidRPr="008557A0">
        <w:rPr>
          <w:rFonts w:asciiTheme="majorBidi" w:hAnsiTheme="majorBidi" w:cstheme="majorBidi"/>
          <w:i/>
          <w:iCs/>
          <w:sz w:val="24"/>
          <w:szCs w:val="24"/>
        </w:rPr>
        <w:t>syakara</w:t>
      </w:r>
      <w:r w:rsidRPr="008557A0">
        <w:rPr>
          <w:rFonts w:asciiTheme="majorBidi" w:hAnsiTheme="majorBidi" w:cstheme="majorBidi"/>
          <w:sz w:val="24"/>
          <w:szCs w:val="24"/>
        </w:rPr>
        <w:t xml:space="preserve"> yang maknanya berkisar antara lain pada pujian atas kebaikan, serta sepenuhnya sesuatu. Dari defini di atas dapat di pahami bahwa syukur mengantarkan seseorang senantiasa merasa puas dan Ridha terhadap hasil akhur dari segala sesuatu yang di usahakan. Hal ini sesuai dengan tujuan pendidikan karakterm yaitu menumbuhkan karakter positif dalam diri individu.  Pernyataan ini di kuatkan dengan tujuan lain, pendidikan karakter yaitu membentuk individu dalam suatu bangsa yang tangguh, Berakhlak mulia, toleran, bermoral, yang di jiwai oleh Iman dan taqwa kepada Tuhan yang Maha Esa.</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Syukur merupakan nilai pendidikan karakter yang bersifat universal, karena syukur merupakan mampu menyentuh semua aspek, meliputi syukur hubunganya dengan tuhan, diri sendiri, keluarga, masyarakat dan bangsa.</w:t>
      </w:r>
    </w:p>
    <w:p w:rsidR="00432FBC" w:rsidRPr="008557A0" w:rsidRDefault="00432FBC" w:rsidP="00B40E32">
      <w:pPr>
        <w:pStyle w:val="ListParagraph"/>
        <w:numPr>
          <w:ilvl w:val="0"/>
          <w:numId w:val="51"/>
        </w:numPr>
        <w:spacing w:line="360" w:lineRule="auto"/>
        <w:ind w:hanging="294"/>
        <w:jc w:val="both"/>
        <w:rPr>
          <w:rFonts w:asciiTheme="majorBidi" w:hAnsiTheme="majorBidi" w:cstheme="majorBidi"/>
          <w:b/>
          <w:bCs/>
          <w:sz w:val="24"/>
          <w:szCs w:val="24"/>
        </w:rPr>
      </w:pPr>
      <w:r w:rsidRPr="008557A0">
        <w:rPr>
          <w:rFonts w:asciiTheme="majorBidi" w:hAnsiTheme="majorBidi" w:cstheme="majorBidi"/>
          <w:b/>
          <w:bCs/>
          <w:sz w:val="24"/>
          <w:szCs w:val="24"/>
        </w:rPr>
        <w:t>Karakter Iman</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 xml:space="preserve">Karakter yang di kembangkan dalam Surat Luqman selanjutnya yaitu pada Ayat 13 tentang Makna </w:t>
      </w:r>
      <w:r w:rsidRPr="008557A0">
        <w:rPr>
          <w:rFonts w:asciiTheme="majorBidi" w:hAnsiTheme="majorBidi" w:cstheme="majorBidi"/>
          <w:i/>
          <w:iCs/>
          <w:sz w:val="24"/>
          <w:szCs w:val="24"/>
        </w:rPr>
        <w:t>Inna Al-Syirka La zhulmun Al-azhim</w:t>
      </w:r>
      <w:r w:rsidRPr="008557A0">
        <w:rPr>
          <w:rFonts w:asciiTheme="majorBidi" w:hAnsiTheme="majorBidi" w:cstheme="majorBidi"/>
          <w:sz w:val="24"/>
          <w:szCs w:val="24"/>
        </w:rPr>
        <w:t xml:space="preserve"> yang artinya mempersekutukan Allah SWT merupakan Kezaliman yang besar. Ayat ini menekankan pentingnya keimanan sebagai pondasi Utama setiap manusia. Sehingga setiap manusia muslim di wajibkan mempercayai dengan sepenuh hati adanya Allah SWT. Perbuatan tidak mempercayai atau mempersekutukan Allah SWT di sebut Syirik, syirik adalah perbuatan mempersekutukan Allah SWT dengan mahluknya, Seperti patung, pohon besar, batu dan lainya. </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Salah satu landasan Normatif pendidikan karakter adalah berasal dari kitab suci suatu agama, dalam konteks agama islam, Al-Qur’an dan hadits merupakan pedoman dan Rujukan utama dalam bertingkah laku.  Larangan mempersekutukan Allah SWT dalam Islam Mutlak di taati dan di laksanakan karena merupakan perintah dan ajaran Agama sebagai bentuk pengakuan terhadap kekuasaan Allah SWT.</w:t>
      </w:r>
    </w:p>
    <w:p w:rsidR="00432FBC" w:rsidRPr="008557A0" w:rsidRDefault="00432FBC" w:rsidP="00B40E32">
      <w:pPr>
        <w:pStyle w:val="ListParagraph"/>
        <w:numPr>
          <w:ilvl w:val="0"/>
          <w:numId w:val="51"/>
        </w:numPr>
        <w:spacing w:line="360" w:lineRule="auto"/>
        <w:ind w:left="426" w:firstLine="0"/>
        <w:jc w:val="both"/>
        <w:rPr>
          <w:rFonts w:asciiTheme="majorBidi" w:hAnsiTheme="majorBidi" w:cstheme="majorBidi"/>
          <w:b/>
          <w:bCs/>
          <w:sz w:val="24"/>
          <w:szCs w:val="24"/>
        </w:rPr>
      </w:pPr>
      <w:r w:rsidRPr="008557A0">
        <w:rPr>
          <w:rFonts w:asciiTheme="majorBidi" w:hAnsiTheme="majorBidi" w:cstheme="majorBidi"/>
          <w:b/>
          <w:bCs/>
          <w:sz w:val="24"/>
          <w:szCs w:val="24"/>
        </w:rPr>
        <w:t>Karakter Berbuat Baik Kepada Orang Tua</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 xml:space="preserve">Pada ayat 14 Surat Luqman di tegaskan tentang karakter yang penting untuk di laksanakan adalah makna </w:t>
      </w:r>
      <w:r w:rsidRPr="008557A0">
        <w:rPr>
          <w:rFonts w:asciiTheme="majorBidi" w:hAnsiTheme="majorBidi" w:cstheme="majorBidi"/>
          <w:i/>
          <w:iCs/>
          <w:sz w:val="24"/>
          <w:szCs w:val="24"/>
        </w:rPr>
        <w:t xml:space="preserve">Wawashshaina Al-insana Biwalidaihi </w:t>
      </w:r>
      <w:r w:rsidRPr="008557A0">
        <w:rPr>
          <w:rFonts w:asciiTheme="majorBidi" w:hAnsiTheme="majorBidi" w:cstheme="majorBidi"/>
          <w:sz w:val="24"/>
          <w:szCs w:val="24"/>
        </w:rPr>
        <w:t xml:space="preserve">yang artinya dan kami perintahkan kepada manusia agar berbuat baik kepada kedua orangtua adalah sebuah keniscayaan, karena jasa, jerih payah, dan pengorbanan Orang tua adalah sebuah keniscayaan, karena tanpa jasa, jerih payah, dan pengorbanan orang tua seorang manusia tidak mungkin terlahir ke bumi. Ikatan pertama setelag tauhid adalah ikatan keluarga, oleh karena itu penjelasana tentang kewajiban Berbakti kepada kedua orang tua di kaitkan dengan penyembahan terhadap Allah SWT dan peringatan dari syirik untuk memberitahukan pentingnya berbakti kepada kedua Orang tua di sisi Allah SWT. </w:t>
      </w: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Salah satu Urgensi dari Pendidikan Karakter adalah sebagai bentuk pembentukan Akhlak dan tingkah laku individu.  Maka melalui keluarga, individu di arahkan sala satunya mampu menghargai dan berbakti kepada kedua orangtua terutama Ibu.</w:t>
      </w:r>
    </w:p>
    <w:p w:rsidR="00432FBC" w:rsidRPr="008557A0" w:rsidRDefault="00432FBC" w:rsidP="008A18AC">
      <w:pPr>
        <w:pStyle w:val="ListParagraph"/>
        <w:spacing w:line="360" w:lineRule="auto"/>
        <w:ind w:left="0" w:firstLine="709"/>
        <w:jc w:val="both"/>
        <w:rPr>
          <w:rFonts w:asciiTheme="majorBidi" w:hAnsiTheme="majorBidi" w:cstheme="majorBidi"/>
          <w:b/>
          <w:bCs/>
          <w:sz w:val="24"/>
          <w:szCs w:val="24"/>
        </w:rPr>
      </w:pPr>
      <w:r w:rsidRPr="008557A0">
        <w:rPr>
          <w:rFonts w:asciiTheme="majorBidi" w:hAnsiTheme="majorBidi" w:cstheme="majorBidi"/>
          <w:sz w:val="24"/>
          <w:szCs w:val="24"/>
        </w:rPr>
        <w:t>Dalam kaitanya dengan berbakti kepada kedua orangtua, juga di tekankan tentang pentingnya karakter menghormati atau menghargai. Karakter ini merupakan sikap menghargai diri sendiri, orang lain, dan lingkungan.</w:t>
      </w:r>
      <w:r w:rsidR="009A5D5C">
        <w:rPr>
          <w:rStyle w:val="FootnoteReference"/>
          <w:rFonts w:asciiTheme="majorBidi" w:hAnsiTheme="majorBidi" w:cstheme="majorBidi"/>
          <w:sz w:val="20"/>
          <w:szCs w:val="20"/>
        </w:rPr>
        <w:footnoteReference w:id="60"/>
      </w:r>
      <w:r w:rsidR="008A18AC" w:rsidRPr="008557A0">
        <w:rPr>
          <w:rFonts w:asciiTheme="majorBidi" w:hAnsiTheme="majorBidi" w:cstheme="majorBidi"/>
          <w:b/>
          <w:bCs/>
          <w:sz w:val="24"/>
          <w:szCs w:val="24"/>
        </w:rPr>
        <w:t xml:space="preserve"> </w:t>
      </w:r>
      <w:r w:rsidRPr="008557A0">
        <w:rPr>
          <w:rFonts w:asciiTheme="majorBidi" w:hAnsiTheme="majorBidi" w:cstheme="majorBidi"/>
          <w:b/>
          <w:bCs/>
          <w:sz w:val="24"/>
          <w:szCs w:val="24"/>
        </w:rPr>
        <w:t>Pendidikan Karakter Dalam Hadi</w:t>
      </w:r>
      <w:r w:rsidR="00885AAD">
        <w:rPr>
          <w:rFonts w:asciiTheme="majorBidi" w:hAnsiTheme="majorBidi" w:cstheme="majorBidi"/>
          <w:b/>
          <w:bCs/>
          <w:sz w:val="24"/>
          <w:szCs w:val="24"/>
        </w:rPr>
        <w:t>t</w:t>
      </w:r>
      <w:r w:rsidRPr="008557A0">
        <w:rPr>
          <w:rFonts w:asciiTheme="majorBidi" w:hAnsiTheme="majorBidi" w:cstheme="majorBidi"/>
          <w:b/>
          <w:bCs/>
          <w:sz w:val="24"/>
          <w:szCs w:val="24"/>
        </w:rPr>
        <w:t>s</w:t>
      </w:r>
    </w:p>
    <w:p w:rsidR="00432FBC" w:rsidRPr="008557A0" w:rsidRDefault="00432FBC" w:rsidP="00B40E32">
      <w:pPr>
        <w:pStyle w:val="ListParagraph"/>
        <w:numPr>
          <w:ilvl w:val="0"/>
          <w:numId w:val="48"/>
        </w:numPr>
        <w:spacing w:line="360" w:lineRule="auto"/>
        <w:ind w:left="426" w:firstLine="0"/>
        <w:jc w:val="both"/>
        <w:rPr>
          <w:rFonts w:asciiTheme="majorBidi" w:hAnsiTheme="majorBidi" w:cstheme="majorBidi"/>
          <w:b/>
          <w:bCs/>
          <w:sz w:val="24"/>
          <w:szCs w:val="24"/>
        </w:rPr>
      </w:pPr>
      <w:r w:rsidRPr="008557A0">
        <w:rPr>
          <w:rFonts w:asciiTheme="majorBidi" w:hAnsiTheme="majorBidi" w:cstheme="majorBidi"/>
          <w:b/>
          <w:bCs/>
          <w:sz w:val="24"/>
          <w:szCs w:val="24"/>
        </w:rPr>
        <w:t>Hadi</w:t>
      </w:r>
      <w:r w:rsidR="00885AAD">
        <w:rPr>
          <w:rFonts w:asciiTheme="majorBidi" w:hAnsiTheme="majorBidi" w:cstheme="majorBidi"/>
          <w:b/>
          <w:bCs/>
          <w:sz w:val="24"/>
          <w:szCs w:val="24"/>
        </w:rPr>
        <w:t>t</w:t>
      </w:r>
      <w:r w:rsidRPr="008557A0">
        <w:rPr>
          <w:rFonts w:asciiTheme="majorBidi" w:hAnsiTheme="majorBidi" w:cstheme="majorBidi"/>
          <w:b/>
          <w:bCs/>
          <w:sz w:val="24"/>
          <w:szCs w:val="24"/>
        </w:rPr>
        <w:t>s tentang Konsep Pendidikan Karakter</w:t>
      </w:r>
    </w:p>
    <w:p w:rsidR="00432FBC" w:rsidRPr="008557A0" w:rsidRDefault="00432FBC" w:rsidP="00432FBC">
      <w:pPr>
        <w:pStyle w:val="ListParagraph"/>
        <w:tabs>
          <w:tab w:val="left" w:pos="709"/>
        </w:tabs>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Hadis Nabi yang berkaitan dengan Konsep Pendidikan Karakter adalah Hadits yang di Riwayatkan Oleh Imam Bukhari-Muslim sebagai berikut :</w:t>
      </w:r>
    </w:p>
    <w:p w:rsidR="00432FBC" w:rsidRPr="008557A0" w:rsidRDefault="00432FBC" w:rsidP="00432FBC">
      <w:pPr>
        <w:spacing w:line="360" w:lineRule="auto"/>
        <w:jc w:val="right"/>
        <w:rPr>
          <w:rFonts w:asciiTheme="majorBidi" w:hAnsiTheme="majorBidi" w:cstheme="majorBidi"/>
          <w:sz w:val="24"/>
          <w:szCs w:val="24"/>
          <w:rtl/>
        </w:rPr>
      </w:pPr>
      <w:r w:rsidRPr="008557A0">
        <w:rPr>
          <w:rFonts w:asciiTheme="majorBidi" w:hAnsiTheme="majorBidi" w:cstheme="majorBidi"/>
          <w:sz w:val="24"/>
          <w:szCs w:val="24"/>
          <w:rtl/>
        </w:rPr>
        <w:t>قال اسا مه بن زيد رضي الله عنهما سمعث رسو ل ا</w:t>
      </w:r>
      <w:r w:rsidR="00AD13FE">
        <w:rPr>
          <w:rFonts w:asciiTheme="majorBidi" w:hAnsiTheme="majorBidi" w:cstheme="majorBidi"/>
          <w:sz w:val="24"/>
          <w:szCs w:val="24"/>
          <w:rtl/>
        </w:rPr>
        <w:t>لله صلي الله عليه وسلم يقو ل يؤ</w:t>
      </w:r>
      <w:r w:rsidR="00AD13FE">
        <w:rPr>
          <w:rFonts w:asciiTheme="majorBidi" w:hAnsiTheme="majorBidi" w:cstheme="majorBidi" w:hint="cs"/>
          <w:sz w:val="24"/>
          <w:szCs w:val="24"/>
          <w:rtl/>
        </w:rPr>
        <w:t>ث</w:t>
      </w:r>
      <w:r w:rsidRPr="008557A0">
        <w:rPr>
          <w:rFonts w:asciiTheme="majorBidi" w:hAnsiTheme="majorBidi" w:cstheme="majorBidi"/>
          <w:sz w:val="24"/>
          <w:szCs w:val="24"/>
          <w:rtl/>
        </w:rPr>
        <w:t>ي با لعا لم</w:t>
      </w:r>
      <w:r w:rsidR="00AD13FE">
        <w:rPr>
          <w:rFonts w:asciiTheme="majorBidi" w:hAnsiTheme="majorBidi" w:cstheme="majorBidi"/>
          <w:sz w:val="24"/>
          <w:szCs w:val="24"/>
          <w:rtl/>
        </w:rPr>
        <w:t xml:space="preserve"> يوم القيا مة فيلقي في النا ر ف</w:t>
      </w:r>
      <w:r w:rsidR="00AD13FE">
        <w:rPr>
          <w:rFonts w:asciiTheme="majorBidi" w:hAnsiTheme="majorBidi" w:cstheme="majorBidi" w:hint="cs"/>
          <w:sz w:val="24"/>
          <w:szCs w:val="24"/>
          <w:rtl/>
        </w:rPr>
        <w:t>ث</w:t>
      </w:r>
      <w:r w:rsidRPr="008557A0">
        <w:rPr>
          <w:rFonts w:asciiTheme="majorBidi" w:hAnsiTheme="majorBidi" w:cstheme="majorBidi"/>
          <w:sz w:val="24"/>
          <w:szCs w:val="24"/>
          <w:rtl/>
        </w:rPr>
        <w:t>ند لق اقثا به فيد ور بها كما يد ور الخما ربالر حي فيطيف به اهل ا</w:t>
      </w:r>
      <w:r w:rsidR="00AD13FE">
        <w:rPr>
          <w:rFonts w:asciiTheme="majorBidi" w:hAnsiTheme="majorBidi" w:cstheme="majorBidi"/>
          <w:sz w:val="24"/>
          <w:szCs w:val="24"/>
          <w:rtl/>
        </w:rPr>
        <w:t>لنا رفيقولو ن ما لك ؟ فيقو ل كن</w:t>
      </w:r>
      <w:r w:rsidR="00AD13FE">
        <w:rPr>
          <w:rFonts w:asciiTheme="majorBidi" w:hAnsiTheme="majorBidi" w:cstheme="majorBidi" w:hint="cs"/>
          <w:sz w:val="24"/>
          <w:szCs w:val="24"/>
          <w:rtl/>
        </w:rPr>
        <w:t>ث</w:t>
      </w:r>
      <w:r w:rsidRPr="008557A0">
        <w:rPr>
          <w:rFonts w:asciiTheme="majorBidi" w:hAnsiTheme="majorBidi" w:cstheme="majorBidi"/>
          <w:sz w:val="24"/>
          <w:szCs w:val="24"/>
          <w:rtl/>
        </w:rPr>
        <w:t xml:space="preserve"> امر با لمعروف ول</w:t>
      </w:r>
      <w:r w:rsidR="00AD13FE">
        <w:rPr>
          <w:rFonts w:asciiTheme="majorBidi" w:hAnsiTheme="majorBidi" w:cstheme="majorBidi"/>
          <w:sz w:val="24"/>
          <w:szCs w:val="24"/>
          <w:rtl/>
        </w:rPr>
        <w:t>ا ا</w:t>
      </w:r>
      <w:r w:rsidR="00AD13FE">
        <w:rPr>
          <w:rFonts w:asciiTheme="majorBidi" w:hAnsiTheme="majorBidi" w:cstheme="majorBidi" w:hint="cs"/>
          <w:sz w:val="24"/>
          <w:szCs w:val="24"/>
          <w:rtl/>
        </w:rPr>
        <w:t>ث</w:t>
      </w:r>
      <w:r w:rsidR="00AD13FE">
        <w:rPr>
          <w:rFonts w:asciiTheme="majorBidi" w:hAnsiTheme="majorBidi" w:cstheme="majorBidi"/>
          <w:sz w:val="24"/>
          <w:szCs w:val="24"/>
          <w:rtl/>
        </w:rPr>
        <w:t>يه وانهي عن المنكر وا</w:t>
      </w:r>
      <w:r w:rsidR="00AD13FE">
        <w:rPr>
          <w:rFonts w:asciiTheme="majorBidi" w:hAnsiTheme="majorBidi" w:cstheme="majorBidi" w:hint="cs"/>
          <w:sz w:val="24"/>
          <w:szCs w:val="24"/>
          <w:rtl/>
        </w:rPr>
        <w:t>ث</w:t>
      </w:r>
      <w:r w:rsidR="00AD13FE">
        <w:rPr>
          <w:rFonts w:asciiTheme="majorBidi" w:hAnsiTheme="majorBidi" w:cstheme="majorBidi"/>
          <w:sz w:val="24"/>
          <w:szCs w:val="24"/>
          <w:rtl/>
        </w:rPr>
        <w:t>يه (م</w:t>
      </w:r>
      <w:r w:rsidR="00AD13FE">
        <w:rPr>
          <w:rFonts w:asciiTheme="majorBidi" w:hAnsiTheme="majorBidi" w:cstheme="majorBidi" w:hint="cs"/>
          <w:sz w:val="24"/>
          <w:szCs w:val="24"/>
          <w:rtl/>
        </w:rPr>
        <w:t>ث</w:t>
      </w:r>
      <w:r w:rsidRPr="008557A0">
        <w:rPr>
          <w:rFonts w:asciiTheme="majorBidi" w:hAnsiTheme="majorBidi" w:cstheme="majorBidi"/>
          <w:sz w:val="24"/>
          <w:szCs w:val="24"/>
          <w:rtl/>
        </w:rPr>
        <w:t xml:space="preserve">فق عليه) </w:t>
      </w:r>
    </w:p>
    <w:p w:rsidR="00432FBC" w:rsidRPr="008557A0" w:rsidRDefault="00432FBC" w:rsidP="00432FBC">
      <w:pPr>
        <w:pStyle w:val="ListParagraph"/>
        <w:spacing w:line="360" w:lineRule="auto"/>
        <w:jc w:val="both"/>
        <w:rPr>
          <w:rFonts w:asciiTheme="majorBidi" w:hAnsiTheme="majorBidi" w:cstheme="majorBidi"/>
          <w:sz w:val="24"/>
          <w:szCs w:val="24"/>
        </w:rPr>
      </w:pPr>
    </w:p>
    <w:p w:rsidR="00432FBC" w:rsidRPr="008557A0" w:rsidRDefault="00432FBC" w:rsidP="00432FBC">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i/>
          <w:iCs/>
          <w:sz w:val="24"/>
          <w:szCs w:val="24"/>
        </w:rPr>
        <w:t>Artinya</w:t>
      </w:r>
      <w:r w:rsidRPr="008557A0">
        <w:rPr>
          <w:rFonts w:asciiTheme="majorBidi" w:hAnsiTheme="majorBidi" w:cstheme="majorBidi"/>
          <w:sz w:val="24"/>
          <w:szCs w:val="24"/>
        </w:rPr>
        <w:t xml:space="preserve"> : “Usamah bin Zaid ra. Berkata ; saya mendengar Rasulallah saw bersabda :akan di hadapkan orang yang berilmu pada hari kiamat, lalu keluarlah semua isi perutnya, lalu berputar-putar denganya, sebagaimana himar yan berputar-putar mengelilingi tempat tambatanya. Lalu penghuni Nereka di suruh mengelilinginya seraya bertanya : apakah yang menimpamu ? dia menjawab saya pernah menyuruh orang kebaikan, tetapi saya sendiri mengerjakanya, dan saya mencegah orang dari kejahatan, tetapi saya sendiri mengerjakanya “ (</w:t>
      </w:r>
      <w:r w:rsidRPr="008557A0">
        <w:rPr>
          <w:rFonts w:asciiTheme="majorBidi" w:hAnsiTheme="majorBidi" w:cstheme="majorBidi"/>
          <w:i/>
          <w:iCs/>
          <w:sz w:val="24"/>
          <w:szCs w:val="24"/>
        </w:rPr>
        <w:t>Muttafaq Alaih</w:t>
      </w:r>
      <w:r w:rsidRPr="008557A0">
        <w:rPr>
          <w:rFonts w:asciiTheme="majorBidi" w:hAnsiTheme="majorBidi" w:cstheme="majorBidi"/>
          <w:sz w:val="24"/>
          <w:szCs w:val="24"/>
        </w:rPr>
        <w:t>)</w:t>
      </w:r>
      <w:r w:rsidRPr="008557A0">
        <w:rPr>
          <w:rStyle w:val="FootnoteReference"/>
          <w:rFonts w:asciiTheme="majorBidi" w:hAnsiTheme="majorBidi" w:cstheme="majorBidi"/>
          <w:sz w:val="24"/>
          <w:szCs w:val="24"/>
        </w:rPr>
        <w:footnoteReference w:id="61"/>
      </w:r>
    </w:p>
    <w:p w:rsidR="00432FBC" w:rsidRPr="008557A0" w:rsidRDefault="00432FBC" w:rsidP="00432FBC">
      <w:pPr>
        <w:pStyle w:val="ListParagraph"/>
        <w:spacing w:line="360" w:lineRule="auto"/>
        <w:ind w:left="0" w:firstLine="720"/>
        <w:jc w:val="both"/>
        <w:rPr>
          <w:rFonts w:asciiTheme="majorBidi" w:hAnsiTheme="majorBidi" w:cstheme="majorBidi"/>
          <w:sz w:val="24"/>
          <w:szCs w:val="24"/>
        </w:rPr>
      </w:pPr>
      <w:r w:rsidRPr="008557A0">
        <w:rPr>
          <w:rFonts w:asciiTheme="majorBidi" w:hAnsiTheme="majorBidi" w:cstheme="majorBidi"/>
          <w:sz w:val="24"/>
          <w:szCs w:val="24"/>
        </w:rPr>
        <w:t>Dari Pendapat hadits di atas dapat di simpulkan bahwa dalam hadis ini setiap orang berilmu itu harus mengamalkan ilmunya untuk kesejahteraan dirinya,dan setiap orang berilmu juga harus menjadi suri tauladan yang baik , tutur kata, dan tingkah lakunya dan mencontohkan yang baik bagi orang lain.</w:t>
      </w:r>
    </w:p>
    <w:p w:rsidR="00432FBC" w:rsidRPr="008557A0" w:rsidRDefault="00432FBC" w:rsidP="00432FBC">
      <w:pPr>
        <w:pStyle w:val="ListParagraph"/>
        <w:spacing w:line="360" w:lineRule="auto"/>
        <w:ind w:left="0" w:firstLine="720"/>
        <w:jc w:val="both"/>
        <w:rPr>
          <w:rFonts w:asciiTheme="majorBidi" w:hAnsiTheme="majorBidi" w:cstheme="majorBidi"/>
          <w:sz w:val="24"/>
          <w:szCs w:val="24"/>
        </w:rPr>
      </w:pPr>
      <w:r w:rsidRPr="008557A0">
        <w:rPr>
          <w:rFonts w:asciiTheme="majorBidi" w:hAnsiTheme="majorBidi" w:cstheme="majorBidi"/>
          <w:sz w:val="24"/>
          <w:szCs w:val="24"/>
        </w:rPr>
        <w:t>Dalam hadits Riwayat Bukhari menguraikan bahwa pembentukan karakter yang di dasari keteladanan akan menuai kebaikan bagi dirinya sendiri dan orang lain. Dengan bukti adanya siska Allah bagi orang yang hanya memerintahkan suatu kebaikan namun ia tidak turut menjalankanya. Oleh karenanya, pengaruh keluarga sebagai tempat pendidikan pertama bagi sang anak harus berupa orang-orang yang baik pula.</w:t>
      </w:r>
    </w:p>
    <w:p w:rsidR="00432FBC" w:rsidRPr="008557A0" w:rsidRDefault="00432FBC" w:rsidP="009F6514">
      <w:pPr>
        <w:pStyle w:val="ListParagraph"/>
        <w:spacing w:line="360" w:lineRule="auto"/>
        <w:ind w:left="0" w:firstLine="720"/>
        <w:jc w:val="both"/>
        <w:rPr>
          <w:rFonts w:asciiTheme="majorBidi" w:hAnsiTheme="majorBidi" w:cstheme="majorBidi"/>
          <w:sz w:val="24"/>
          <w:szCs w:val="24"/>
        </w:rPr>
      </w:pPr>
      <w:r w:rsidRPr="008557A0">
        <w:rPr>
          <w:rFonts w:asciiTheme="majorBidi" w:hAnsiTheme="majorBidi" w:cstheme="majorBidi"/>
          <w:sz w:val="24"/>
          <w:szCs w:val="24"/>
        </w:rPr>
        <w:t>Beberapa pandangan dari para ilmuan masalah pendidikan di kenal adanya tiga teori sebagai berikut :</w:t>
      </w:r>
    </w:p>
    <w:p w:rsidR="00432FBC" w:rsidRPr="008557A0" w:rsidRDefault="00432FBC" w:rsidP="00B40E32">
      <w:pPr>
        <w:pStyle w:val="ListParagraph"/>
        <w:numPr>
          <w:ilvl w:val="0"/>
          <w:numId w:val="49"/>
        </w:numPr>
        <w:spacing w:line="360" w:lineRule="auto"/>
        <w:ind w:left="426" w:hanging="426"/>
        <w:jc w:val="both"/>
        <w:rPr>
          <w:rFonts w:asciiTheme="majorBidi" w:hAnsiTheme="majorBidi" w:cstheme="majorBidi"/>
          <w:b/>
          <w:bCs/>
          <w:sz w:val="24"/>
          <w:szCs w:val="24"/>
        </w:rPr>
      </w:pPr>
      <w:r w:rsidRPr="008557A0">
        <w:rPr>
          <w:rFonts w:asciiTheme="majorBidi" w:hAnsiTheme="majorBidi" w:cstheme="majorBidi"/>
          <w:b/>
          <w:bCs/>
          <w:sz w:val="24"/>
          <w:szCs w:val="24"/>
        </w:rPr>
        <w:t>Teori Nativisme</w:t>
      </w:r>
    </w:p>
    <w:p w:rsidR="00885AAD" w:rsidRDefault="00432FBC" w:rsidP="00885AAD">
      <w:pPr>
        <w:pStyle w:val="ListParagraph"/>
        <w:tabs>
          <w:tab w:val="left" w:pos="709"/>
        </w:tabs>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 xml:space="preserve">Teori ini mengemukakan bahwa </w:t>
      </w:r>
      <w:r w:rsidR="00885AAD">
        <w:rPr>
          <w:rFonts w:asciiTheme="majorBidi" w:hAnsiTheme="majorBidi" w:cstheme="majorBidi"/>
          <w:sz w:val="24"/>
          <w:szCs w:val="24"/>
        </w:rPr>
        <w:t>faktor yang paling berpengaruh terhadap pembentukan diri seseorang adalah faktor pembawaan dari dalam yang bentuknya dapat berupa kecendrungan</w:t>
      </w:r>
      <w:r w:rsidR="008F6223">
        <w:rPr>
          <w:rFonts w:asciiTheme="majorBidi" w:hAnsiTheme="majorBidi" w:cstheme="majorBidi"/>
          <w:sz w:val="24"/>
          <w:szCs w:val="24"/>
        </w:rPr>
        <w:t xml:space="preserve">, bakat, akal, dan lain-lain. Jika seseorang sudah memiliki pembawaan atau kecendrungan kepada yang baik, maka dengan sendirinya orang tersebut menjadi baik. </w:t>
      </w:r>
    </w:p>
    <w:p w:rsidR="008F6223" w:rsidRDefault="008F6223" w:rsidP="008F6223">
      <w:pPr>
        <w:pStyle w:val="ListParagraph"/>
        <w:tabs>
          <w:tab w:val="left" w:pos="709"/>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Aliran ini tampaknya begitu yakin terhadap potensi batin yang ada dalam diri manusia, dan hal ini kelihatanya erat kaitanya dengan pendapat Aliran Intuisisme dalam hal penentuan baik dan buruk .</w:t>
      </w:r>
    </w:p>
    <w:p w:rsidR="00432FBC" w:rsidRPr="008557A0" w:rsidRDefault="00432FBC" w:rsidP="008F6223">
      <w:pPr>
        <w:pStyle w:val="ListParagraph"/>
        <w:numPr>
          <w:ilvl w:val="0"/>
          <w:numId w:val="49"/>
        </w:numPr>
        <w:tabs>
          <w:tab w:val="left" w:pos="426"/>
        </w:tabs>
        <w:spacing w:line="360" w:lineRule="auto"/>
        <w:ind w:hanging="1440"/>
        <w:jc w:val="both"/>
        <w:rPr>
          <w:rFonts w:asciiTheme="majorBidi" w:hAnsiTheme="majorBidi" w:cstheme="majorBidi"/>
          <w:b/>
          <w:bCs/>
          <w:sz w:val="24"/>
          <w:szCs w:val="24"/>
        </w:rPr>
      </w:pPr>
      <w:r w:rsidRPr="008557A0">
        <w:rPr>
          <w:rFonts w:asciiTheme="majorBidi" w:hAnsiTheme="majorBidi" w:cstheme="majorBidi"/>
          <w:b/>
          <w:bCs/>
          <w:sz w:val="24"/>
          <w:szCs w:val="24"/>
        </w:rPr>
        <w:t>Teori Empirisme</w:t>
      </w:r>
    </w:p>
    <w:p w:rsidR="008F6223" w:rsidRDefault="00432FBC" w:rsidP="008F6223">
      <w:pPr>
        <w:pStyle w:val="ListParagraph"/>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 xml:space="preserve">Teori ini mengemukakan bahwa </w:t>
      </w:r>
      <w:r w:rsidR="008F6223">
        <w:rPr>
          <w:rFonts w:asciiTheme="majorBidi" w:hAnsiTheme="majorBidi" w:cstheme="majorBidi"/>
          <w:sz w:val="24"/>
          <w:szCs w:val="24"/>
        </w:rPr>
        <w:t xml:space="preserve"> faktor yang paling berpengaruh terhadap pembentukan diri seseorang adalah faktor dari luar, yait lingkungan sosial, termasuk pembinaan dan pendidikan yang di berikan. Jika pendidikan dan pembinaan dan pendidikan yang di berikan kepada anak itu baik, maka baiklah anak itu. Demikian Jika sebaliknya.</w:t>
      </w:r>
    </w:p>
    <w:p w:rsidR="00432FBC" w:rsidRDefault="00432FBC" w:rsidP="008F6223">
      <w:pPr>
        <w:pStyle w:val="ListParagraph"/>
        <w:numPr>
          <w:ilvl w:val="0"/>
          <w:numId w:val="49"/>
        </w:numPr>
        <w:spacing w:line="360" w:lineRule="auto"/>
        <w:ind w:left="426" w:hanging="426"/>
        <w:jc w:val="both"/>
        <w:rPr>
          <w:rFonts w:asciiTheme="majorBidi" w:hAnsiTheme="majorBidi" w:cstheme="majorBidi"/>
          <w:b/>
          <w:bCs/>
          <w:sz w:val="24"/>
          <w:szCs w:val="24"/>
        </w:rPr>
      </w:pPr>
      <w:r w:rsidRPr="008557A0">
        <w:rPr>
          <w:rFonts w:asciiTheme="majorBidi" w:hAnsiTheme="majorBidi" w:cstheme="majorBidi"/>
          <w:b/>
          <w:bCs/>
          <w:sz w:val="24"/>
          <w:szCs w:val="24"/>
        </w:rPr>
        <w:t>Teori Konveregensi</w:t>
      </w:r>
    </w:p>
    <w:p w:rsidR="008F6223" w:rsidRDefault="008F6223" w:rsidP="00D10EDF">
      <w:pPr>
        <w:pStyle w:val="ListParagraph"/>
        <w:spacing w:line="360" w:lineRule="auto"/>
        <w:ind w:left="0" w:firstLine="709"/>
        <w:jc w:val="both"/>
        <w:rPr>
          <w:rFonts w:asciiTheme="majorBidi" w:hAnsiTheme="majorBidi" w:cstheme="majorBidi"/>
          <w:sz w:val="24"/>
          <w:szCs w:val="24"/>
        </w:rPr>
      </w:pPr>
      <w:r w:rsidRPr="008F6223">
        <w:rPr>
          <w:rFonts w:asciiTheme="majorBidi" w:hAnsiTheme="majorBidi" w:cstheme="majorBidi"/>
          <w:sz w:val="24"/>
          <w:szCs w:val="24"/>
        </w:rPr>
        <w:t>Aliran Konveregensi berpendapat bahwa pembentukan Akhlak</w:t>
      </w:r>
      <w:r>
        <w:rPr>
          <w:rFonts w:asciiTheme="majorBidi" w:hAnsiTheme="majorBidi" w:cstheme="majorBidi"/>
          <w:sz w:val="24"/>
          <w:szCs w:val="24"/>
        </w:rPr>
        <w:t xml:space="preserve"> di pengaruhi oleh faktor internal, yaitu pembawaan si anak, dan faktor dari luar yaitu pendidikan dan pembinaan yang di buat secara Khusus, atau melalui interaksi</w:t>
      </w:r>
      <w:r w:rsidR="00D10EDF">
        <w:rPr>
          <w:rFonts w:asciiTheme="majorBidi" w:hAnsiTheme="majorBidi" w:cstheme="majorBidi"/>
          <w:sz w:val="24"/>
          <w:szCs w:val="24"/>
        </w:rPr>
        <w:t xml:space="preserve"> dalam lingkungan Sosial. Fitrah dan kecendrungan ke arah yang baik yang ada di dalam diri manusia di bina secara intensif melalui berbagai Metode.</w:t>
      </w:r>
      <w:r w:rsidR="006C0250">
        <w:rPr>
          <w:rStyle w:val="FootnoteReference"/>
          <w:rFonts w:asciiTheme="majorBidi" w:hAnsiTheme="majorBidi" w:cstheme="majorBidi"/>
          <w:sz w:val="24"/>
          <w:szCs w:val="24"/>
        </w:rPr>
        <w:footnoteReference w:id="62"/>
      </w:r>
    </w:p>
    <w:p w:rsidR="006C0250" w:rsidRDefault="006C0250" w:rsidP="00D10EDF">
      <w:pPr>
        <w:pStyle w:val="ListParagraph"/>
        <w:spacing w:line="360" w:lineRule="auto"/>
        <w:ind w:left="0" w:firstLine="709"/>
        <w:jc w:val="both"/>
        <w:rPr>
          <w:rFonts w:asciiTheme="majorBidi" w:hAnsiTheme="majorBidi" w:cstheme="majorBidi"/>
          <w:sz w:val="24"/>
          <w:szCs w:val="24"/>
        </w:rPr>
      </w:pPr>
    </w:p>
    <w:p w:rsidR="006C0250" w:rsidRDefault="006C0250" w:rsidP="00D10EDF">
      <w:pPr>
        <w:pStyle w:val="ListParagraph"/>
        <w:spacing w:line="360" w:lineRule="auto"/>
        <w:ind w:left="0" w:firstLine="709"/>
        <w:jc w:val="both"/>
        <w:rPr>
          <w:rFonts w:asciiTheme="majorBidi" w:hAnsiTheme="majorBidi" w:cstheme="majorBidi"/>
          <w:sz w:val="24"/>
          <w:szCs w:val="24"/>
        </w:rPr>
      </w:pPr>
    </w:p>
    <w:p w:rsidR="006C0250" w:rsidRPr="008F6223" w:rsidRDefault="006C0250" w:rsidP="00D10EDF">
      <w:pPr>
        <w:pStyle w:val="ListParagraph"/>
        <w:spacing w:line="360" w:lineRule="auto"/>
        <w:ind w:left="0" w:firstLine="709"/>
        <w:jc w:val="both"/>
        <w:rPr>
          <w:rFonts w:asciiTheme="majorBidi" w:hAnsiTheme="majorBidi" w:cstheme="majorBidi"/>
          <w:sz w:val="24"/>
          <w:szCs w:val="24"/>
        </w:rPr>
      </w:pPr>
    </w:p>
    <w:p w:rsidR="00D10EDF" w:rsidRDefault="00D10EDF" w:rsidP="00432FBC">
      <w:pPr>
        <w:pStyle w:val="ListParagraph"/>
        <w:tabs>
          <w:tab w:val="left" w:pos="0"/>
          <w:tab w:val="left" w:pos="709"/>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Aliran yang ketiga, yakni Aliran Konveregensi itu tampak sesuai dengan Ajaran Islam. Hal ini dapat di pahami dari ayat ini,</w:t>
      </w:r>
    </w:p>
    <w:p w:rsidR="00D10EDF" w:rsidRDefault="00D10EDF" w:rsidP="00D10EDF">
      <w:pPr>
        <w:pStyle w:val="ListParagraph"/>
        <w:tabs>
          <w:tab w:val="left" w:pos="0"/>
          <w:tab w:val="left" w:pos="709"/>
        </w:tabs>
        <w:bidi/>
        <w:spacing w:line="360" w:lineRule="auto"/>
        <w:ind w:left="0" w:hanging="1"/>
        <w:jc w:val="both"/>
        <w:rPr>
          <w:rFonts w:ascii="(normal text)" w:hAnsi="(normal text)"/>
          <w:rtl/>
        </w:rPr>
      </w:pPr>
      <w:r w:rsidRPr="00D10EDF">
        <w:rPr>
          <w:rFonts w:asciiTheme="majorBidi" w:hAnsiTheme="majorBidi" w:cstheme="majorBidi"/>
          <w:sz w:val="24"/>
          <w:szCs w:val="24"/>
        </w:rPr>
        <w:sym w:font="HQPB5" w:char="F0AA"/>
      </w:r>
      <w:r w:rsidRPr="00D10EDF">
        <w:rPr>
          <w:rFonts w:asciiTheme="majorBidi" w:hAnsiTheme="majorBidi" w:cstheme="majorBidi"/>
          <w:sz w:val="24"/>
          <w:szCs w:val="24"/>
        </w:rPr>
        <w:sym w:font="HQPB1" w:char="F021"/>
      </w:r>
      <w:r w:rsidRPr="00D10EDF">
        <w:rPr>
          <w:rFonts w:asciiTheme="majorBidi" w:hAnsiTheme="majorBidi" w:cstheme="majorBidi"/>
          <w:sz w:val="24"/>
          <w:szCs w:val="24"/>
        </w:rPr>
        <w:sym w:font="HQPB5" w:char="F024"/>
      </w:r>
      <w:r w:rsidRPr="00D10EDF">
        <w:rPr>
          <w:rFonts w:asciiTheme="majorBidi" w:hAnsiTheme="majorBidi" w:cstheme="majorBidi"/>
          <w:sz w:val="24"/>
          <w:szCs w:val="24"/>
        </w:rPr>
        <w:sym w:font="HQPB1" w:char="F023"/>
      </w:r>
      <w:r w:rsidRPr="00D10EDF">
        <w:rPr>
          <w:rFonts w:asciiTheme="majorBidi" w:hAnsiTheme="majorBidi" w:cstheme="majorBidi"/>
          <w:sz w:val="24"/>
          <w:szCs w:val="24"/>
        </w:rPr>
        <w:sym w:font="HQPB5" w:char="F075"/>
      </w:r>
      <w:r w:rsidRPr="00D10EDF">
        <w:rPr>
          <w:rFonts w:asciiTheme="majorBidi" w:hAnsiTheme="majorBidi" w:cstheme="majorBidi"/>
          <w:sz w:val="24"/>
          <w:szCs w:val="24"/>
        </w:rPr>
        <w:sym w:font="HQPB2" w:char="F072"/>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2" w:char="F04E"/>
      </w:r>
      <w:r w:rsidRPr="00D10EDF">
        <w:rPr>
          <w:rFonts w:asciiTheme="majorBidi" w:hAnsiTheme="majorBidi" w:cstheme="majorBidi"/>
          <w:sz w:val="24"/>
          <w:szCs w:val="24"/>
        </w:rPr>
        <w:sym w:font="HQPB4" w:char="F0E4"/>
      </w:r>
      <w:r w:rsidRPr="00D10EDF">
        <w:rPr>
          <w:rFonts w:asciiTheme="majorBidi" w:hAnsiTheme="majorBidi" w:cstheme="majorBidi"/>
          <w:sz w:val="24"/>
          <w:szCs w:val="24"/>
        </w:rPr>
        <w:sym w:font="HQPB2" w:char="F033"/>
      </w:r>
      <w:r w:rsidRPr="00D10EDF">
        <w:rPr>
          <w:rFonts w:asciiTheme="majorBidi" w:hAnsiTheme="majorBidi" w:cstheme="majorBidi"/>
          <w:sz w:val="24"/>
          <w:szCs w:val="24"/>
        </w:rPr>
        <w:sym w:font="HQPB5" w:char="F079"/>
      </w:r>
      <w:r w:rsidRPr="00D10EDF">
        <w:rPr>
          <w:rFonts w:asciiTheme="majorBidi" w:hAnsiTheme="majorBidi" w:cstheme="majorBidi"/>
          <w:sz w:val="24"/>
          <w:szCs w:val="24"/>
        </w:rPr>
        <w:sym w:font="HQPB1" w:char="F05F"/>
      </w:r>
      <w:r w:rsidRPr="00D10EDF">
        <w:rPr>
          <w:rFonts w:asciiTheme="majorBidi" w:hAnsiTheme="majorBidi" w:cstheme="majorBidi"/>
          <w:sz w:val="24"/>
          <w:szCs w:val="24"/>
        </w:rPr>
        <w:sym w:font="HQPB5" w:char="F074"/>
      </w:r>
      <w:r w:rsidRPr="00D10EDF">
        <w:rPr>
          <w:rFonts w:asciiTheme="majorBidi" w:hAnsiTheme="majorBidi" w:cstheme="majorBidi"/>
          <w:sz w:val="24"/>
          <w:szCs w:val="24"/>
        </w:rPr>
        <w:sym w:font="HQPB1" w:char="F08D"/>
      </w:r>
      <w:r w:rsidRPr="00D10EDF">
        <w:rPr>
          <w:rFonts w:asciiTheme="majorBidi" w:hAnsiTheme="majorBidi" w:cstheme="majorBidi"/>
          <w:sz w:val="24"/>
          <w:szCs w:val="24"/>
        </w:rPr>
        <w:sym w:font="HQPB4" w:char="F0F7"/>
      </w:r>
      <w:r w:rsidRPr="00D10EDF">
        <w:rPr>
          <w:rFonts w:asciiTheme="majorBidi" w:hAnsiTheme="majorBidi" w:cstheme="majorBidi"/>
          <w:sz w:val="24"/>
          <w:szCs w:val="24"/>
        </w:rPr>
        <w:sym w:font="HQPB1" w:char="F07A"/>
      </w:r>
      <w:r w:rsidRPr="00D10EDF">
        <w:rPr>
          <w:rFonts w:asciiTheme="majorBidi" w:hAnsiTheme="majorBidi" w:cstheme="majorBidi"/>
          <w:sz w:val="24"/>
          <w:szCs w:val="24"/>
        </w:rPr>
        <w:sym w:font="HQPB5" w:char="F072"/>
      </w:r>
      <w:r w:rsidRPr="00D10EDF">
        <w:rPr>
          <w:rFonts w:asciiTheme="majorBidi" w:hAnsiTheme="majorBidi" w:cstheme="majorBidi"/>
          <w:sz w:val="24"/>
          <w:szCs w:val="24"/>
        </w:rPr>
        <w:sym w:font="HQPB1" w:char="F026"/>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5" w:char="F02E"/>
      </w:r>
      <w:r w:rsidRPr="00D10EDF">
        <w:rPr>
          <w:rFonts w:asciiTheme="majorBidi" w:hAnsiTheme="majorBidi" w:cstheme="majorBidi"/>
          <w:sz w:val="24"/>
          <w:szCs w:val="24"/>
        </w:rPr>
        <w:sym w:font="HQPB2" w:char="F060"/>
      </w:r>
      <w:r w:rsidRPr="00D10EDF">
        <w:rPr>
          <w:rFonts w:asciiTheme="majorBidi" w:hAnsiTheme="majorBidi" w:cstheme="majorBidi"/>
          <w:sz w:val="24"/>
          <w:szCs w:val="24"/>
        </w:rPr>
        <w:sym w:font="HQPB4" w:char="F0CF"/>
      </w:r>
      <w:r w:rsidRPr="00D10EDF">
        <w:rPr>
          <w:rFonts w:asciiTheme="majorBidi" w:hAnsiTheme="majorBidi" w:cstheme="majorBidi"/>
          <w:sz w:val="24"/>
          <w:szCs w:val="24"/>
        </w:rPr>
        <w:sym w:font="HQPB4" w:char="F069"/>
      </w:r>
      <w:r w:rsidRPr="00D10EDF">
        <w:rPr>
          <w:rFonts w:asciiTheme="majorBidi" w:hAnsiTheme="majorBidi" w:cstheme="majorBidi"/>
          <w:sz w:val="24"/>
          <w:szCs w:val="24"/>
        </w:rPr>
        <w:sym w:font="HQPB2" w:char="F042"/>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4" w:char="F0C8"/>
      </w:r>
      <w:r w:rsidRPr="00D10EDF">
        <w:rPr>
          <w:rFonts w:asciiTheme="majorBidi" w:hAnsiTheme="majorBidi" w:cstheme="majorBidi"/>
          <w:sz w:val="24"/>
          <w:szCs w:val="24"/>
        </w:rPr>
        <w:sym w:font="HQPB2" w:char="F062"/>
      </w:r>
      <w:r w:rsidRPr="00D10EDF">
        <w:rPr>
          <w:rFonts w:asciiTheme="majorBidi" w:hAnsiTheme="majorBidi" w:cstheme="majorBidi"/>
          <w:sz w:val="24"/>
          <w:szCs w:val="24"/>
        </w:rPr>
        <w:sym w:font="HQPB2" w:char="F071"/>
      </w:r>
      <w:r w:rsidRPr="00D10EDF">
        <w:rPr>
          <w:rFonts w:asciiTheme="majorBidi" w:hAnsiTheme="majorBidi" w:cstheme="majorBidi"/>
          <w:sz w:val="24"/>
          <w:szCs w:val="24"/>
        </w:rPr>
        <w:sym w:font="HQPB4" w:char="F0E4"/>
      </w:r>
      <w:r w:rsidRPr="00D10EDF">
        <w:rPr>
          <w:rFonts w:asciiTheme="majorBidi" w:hAnsiTheme="majorBidi" w:cstheme="majorBidi"/>
          <w:sz w:val="24"/>
          <w:szCs w:val="24"/>
        </w:rPr>
        <w:sym w:font="HQPB1" w:char="F0DC"/>
      </w:r>
      <w:r w:rsidRPr="00D10EDF">
        <w:rPr>
          <w:rFonts w:asciiTheme="majorBidi" w:hAnsiTheme="majorBidi" w:cstheme="majorBidi"/>
          <w:sz w:val="24"/>
          <w:szCs w:val="24"/>
        </w:rPr>
        <w:sym w:font="HQPB4" w:char="F0E7"/>
      </w:r>
      <w:r w:rsidRPr="00D10EDF">
        <w:rPr>
          <w:rFonts w:asciiTheme="majorBidi" w:hAnsiTheme="majorBidi" w:cstheme="majorBidi"/>
          <w:sz w:val="24"/>
          <w:szCs w:val="24"/>
        </w:rPr>
        <w:sym w:font="HQPB1" w:char="F02F"/>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4" w:char="F0F6"/>
      </w:r>
      <w:r w:rsidRPr="00D10EDF">
        <w:rPr>
          <w:rFonts w:asciiTheme="majorBidi" w:hAnsiTheme="majorBidi" w:cstheme="majorBidi"/>
          <w:sz w:val="24"/>
          <w:szCs w:val="24"/>
        </w:rPr>
        <w:sym w:font="HQPB2" w:char="F04E"/>
      </w:r>
      <w:r w:rsidRPr="00D10EDF">
        <w:rPr>
          <w:rFonts w:asciiTheme="majorBidi" w:hAnsiTheme="majorBidi" w:cstheme="majorBidi"/>
          <w:sz w:val="24"/>
          <w:szCs w:val="24"/>
        </w:rPr>
        <w:sym w:font="HQPB4" w:char="F0E4"/>
      </w:r>
      <w:r w:rsidRPr="00D10EDF">
        <w:rPr>
          <w:rFonts w:asciiTheme="majorBidi" w:hAnsiTheme="majorBidi" w:cstheme="majorBidi"/>
          <w:sz w:val="24"/>
          <w:szCs w:val="24"/>
        </w:rPr>
        <w:sym w:font="HQPB2" w:char="F033"/>
      </w:r>
      <w:r w:rsidRPr="00D10EDF">
        <w:rPr>
          <w:rFonts w:asciiTheme="majorBidi" w:hAnsiTheme="majorBidi" w:cstheme="majorBidi"/>
          <w:sz w:val="24"/>
          <w:szCs w:val="24"/>
        </w:rPr>
        <w:sym w:font="HQPB4" w:char="F0CF"/>
      </w:r>
      <w:r w:rsidRPr="00D10EDF">
        <w:rPr>
          <w:rFonts w:asciiTheme="majorBidi" w:hAnsiTheme="majorBidi" w:cstheme="majorBidi"/>
          <w:sz w:val="24"/>
          <w:szCs w:val="24"/>
        </w:rPr>
        <w:sym w:font="HQPB1" w:char="F046"/>
      </w:r>
      <w:r w:rsidRPr="00D10EDF">
        <w:rPr>
          <w:rFonts w:asciiTheme="majorBidi" w:hAnsiTheme="majorBidi" w:cstheme="majorBidi"/>
          <w:sz w:val="24"/>
          <w:szCs w:val="24"/>
        </w:rPr>
        <w:sym w:font="HQPB2" w:char="F0BB"/>
      </w:r>
      <w:r w:rsidRPr="00D10EDF">
        <w:rPr>
          <w:rFonts w:asciiTheme="majorBidi" w:hAnsiTheme="majorBidi" w:cstheme="majorBidi"/>
          <w:sz w:val="24"/>
          <w:szCs w:val="24"/>
        </w:rPr>
        <w:sym w:font="HQPB5" w:char="F079"/>
      </w:r>
      <w:r w:rsidRPr="00D10EDF">
        <w:rPr>
          <w:rFonts w:asciiTheme="majorBidi" w:hAnsiTheme="majorBidi" w:cstheme="majorBidi"/>
          <w:sz w:val="24"/>
          <w:szCs w:val="24"/>
        </w:rPr>
        <w:sym w:font="HQPB2" w:char="F067"/>
      </w:r>
      <w:r w:rsidRPr="00D10EDF">
        <w:rPr>
          <w:rFonts w:asciiTheme="majorBidi" w:hAnsiTheme="majorBidi" w:cstheme="majorBidi"/>
          <w:sz w:val="24"/>
          <w:szCs w:val="24"/>
        </w:rPr>
        <w:sym w:font="HQPB4" w:char="F0A8"/>
      </w:r>
      <w:r w:rsidRPr="00D10EDF">
        <w:rPr>
          <w:rFonts w:asciiTheme="majorBidi" w:hAnsiTheme="majorBidi" w:cstheme="majorBidi"/>
          <w:sz w:val="24"/>
          <w:szCs w:val="24"/>
        </w:rPr>
        <w:sym w:font="HQPB2" w:char="F042"/>
      </w:r>
      <w:r w:rsidRPr="00D10EDF">
        <w:rPr>
          <w:rFonts w:asciiTheme="majorBidi" w:hAnsiTheme="majorBidi" w:cstheme="majorBidi"/>
          <w:sz w:val="24"/>
          <w:szCs w:val="24"/>
        </w:rPr>
        <w:sym w:font="HQPB4" w:char="F0E9"/>
      </w:r>
      <w:r w:rsidRPr="00D10EDF">
        <w:rPr>
          <w:rFonts w:asciiTheme="majorBidi" w:hAnsiTheme="majorBidi" w:cstheme="majorBidi"/>
          <w:sz w:val="24"/>
          <w:szCs w:val="24"/>
        </w:rPr>
        <w:sym w:font="HQPB1" w:char="F026"/>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5" w:char="F09F"/>
      </w:r>
      <w:r w:rsidRPr="00D10EDF">
        <w:rPr>
          <w:rFonts w:asciiTheme="majorBidi" w:hAnsiTheme="majorBidi" w:cstheme="majorBidi"/>
          <w:sz w:val="24"/>
          <w:szCs w:val="24"/>
        </w:rPr>
        <w:sym w:font="HQPB2" w:char="F077"/>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5" w:char="F09A"/>
      </w:r>
      <w:r w:rsidRPr="00D10EDF">
        <w:rPr>
          <w:rFonts w:asciiTheme="majorBidi" w:hAnsiTheme="majorBidi" w:cstheme="majorBidi"/>
          <w:sz w:val="24"/>
          <w:szCs w:val="24"/>
        </w:rPr>
        <w:sym w:font="HQPB2" w:char="F063"/>
      </w:r>
      <w:r w:rsidRPr="00D10EDF">
        <w:rPr>
          <w:rFonts w:asciiTheme="majorBidi" w:hAnsiTheme="majorBidi" w:cstheme="majorBidi"/>
          <w:sz w:val="24"/>
          <w:szCs w:val="24"/>
        </w:rPr>
        <w:sym w:font="HQPB2" w:char="F071"/>
      </w:r>
      <w:r w:rsidRPr="00D10EDF">
        <w:rPr>
          <w:rFonts w:asciiTheme="majorBidi" w:hAnsiTheme="majorBidi" w:cstheme="majorBidi"/>
          <w:sz w:val="24"/>
          <w:szCs w:val="24"/>
        </w:rPr>
        <w:sym w:font="HQPB4" w:char="F0DF"/>
      </w:r>
      <w:r w:rsidRPr="00D10EDF">
        <w:rPr>
          <w:rFonts w:asciiTheme="majorBidi" w:hAnsiTheme="majorBidi" w:cstheme="majorBidi"/>
          <w:sz w:val="24"/>
          <w:szCs w:val="24"/>
        </w:rPr>
        <w:sym w:font="HQPB2" w:char="F04A"/>
      </w:r>
      <w:r w:rsidRPr="00D10EDF">
        <w:rPr>
          <w:rFonts w:asciiTheme="majorBidi" w:hAnsiTheme="majorBidi" w:cstheme="majorBidi"/>
          <w:sz w:val="24"/>
          <w:szCs w:val="24"/>
        </w:rPr>
        <w:sym w:font="HQPB5" w:char="F06E"/>
      </w:r>
      <w:r w:rsidRPr="00D10EDF">
        <w:rPr>
          <w:rFonts w:asciiTheme="majorBidi" w:hAnsiTheme="majorBidi" w:cstheme="majorBidi"/>
          <w:sz w:val="24"/>
          <w:szCs w:val="24"/>
        </w:rPr>
        <w:sym w:font="HQPB2" w:char="F03D"/>
      </w:r>
      <w:r w:rsidRPr="00D10EDF">
        <w:rPr>
          <w:rFonts w:asciiTheme="majorBidi" w:hAnsiTheme="majorBidi" w:cstheme="majorBidi"/>
          <w:sz w:val="24"/>
          <w:szCs w:val="24"/>
        </w:rPr>
        <w:sym w:font="HQPB4" w:char="F0F7"/>
      </w:r>
      <w:r w:rsidRPr="00D10EDF">
        <w:rPr>
          <w:rFonts w:asciiTheme="majorBidi" w:hAnsiTheme="majorBidi" w:cstheme="majorBidi"/>
          <w:sz w:val="24"/>
          <w:szCs w:val="24"/>
        </w:rPr>
        <w:sym w:font="HQPB1" w:char="F0E8"/>
      </w:r>
      <w:r w:rsidRPr="00D10EDF">
        <w:rPr>
          <w:rFonts w:asciiTheme="majorBidi" w:hAnsiTheme="majorBidi" w:cstheme="majorBidi"/>
          <w:sz w:val="24"/>
          <w:szCs w:val="24"/>
        </w:rPr>
        <w:sym w:font="HQPB5" w:char="F073"/>
      </w:r>
      <w:r w:rsidRPr="00D10EDF">
        <w:rPr>
          <w:rFonts w:asciiTheme="majorBidi" w:hAnsiTheme="majorBidi" w:cstheme="majorBidi"/>
          <w:sz w:val="24"/>
          <w:szCs w:val="24"/>
        </w:rPr>
        <w:sym w:font="HQPB1" w:char="F03F"/>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1" w:char="F024"/>
      </w:r>
      <w:r w:rsidRPr="00D10EDF">
        <w:rPr>
          <w:rFonts w:asciiTheme="majorBidi" w:hAnsiTheme="majorBidi" w:cstheme="majorBidi"/>
          <w:sz w:val="24"/>
          <w:szCs w:val="24"/>
        </w:rPr>
        <w:sym w:font="HQPB4" w:char="F05C"/>
      </w:r>
      <w:r w:rsidRPr="00D10EDF">
        <w:rPr>
          <w:rFonts w:asciiTheme="majorBidi" w:hAnsiTheme="majorBidi" w:cstheme="majorBidi"/>
          <w:sz w:val="24"/>
          <w:szCs w:val="24"/>
        </w:rPr>
        <w:sym w:font="HQPB2" w:char="F0AB"/>
      </w:r>
      <w:r w:rsidRPr="00D10EDF">
        <w:rPr>
          <w:rFonts w:asciiTheme="majorBidi" w:hAnsiTheme="majorBidi" w:cstheme="majorBidi"/>
          <w:sz w:val="24"/>
          <w:szCs w:val="24"/>
        </w:rPr>
        <w:sym w:font="HQPB4" w:char="F0F8"/>
      </w:r>
      <w:r w:rsidRPr="00D10EDF">
        <w:rPr>
          <w:rFonts w:asciiTheme="majorBidi" w:hAnsiTheme="majorBidi" w:cstheme="majorBidi"/>
          <w:sz w:val="24"/>
          <w:szCs w:val="24"/>
        </w:rPr>
        <w:sym w:font="HQPB2" w:char="F08B"/>
      </w:r>
      <w:r w:rsidRPr="00D10EDF">
        <w:rPr>
          <w:rFonts w:asciiTheme="majorBidi" w:hAnsiTheme="majorBidi" w:cstheme="majorBidi"/>
          <w:sz w:val="24"/>
          <w:szCs w:val="24"/>
        </w:rPr>
        <w:sym w:font="HQPB5" w:char="F078"/>
      </w:r>
      <w:r w:rsidRPr="00D10EDF">
        <w:rPr>
          <w:rFonts w:asciiTheme="majorBidi" w:hAnsiTheme="majorBidi" w:cstheme="majorBidi"/>
          <w:sz w:val="24"/>
          <w:szCs w:val="24"/>
        </w:rPr>
        <w:sym w:font="HQPB1" w:char="F0A9"/>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5" w:char="F09F"/>
      </w:r>
      <w:r w:rsidRPr="00D10EDF">
        <w:rPr>
          <w:rFonts w:asciiTheme="majorBidi" w:hAnsiTheme="majorBidi" w:cstheme="majorBidi"/>
          <w:sz w:val="24"/>
          <w:szCs w:val="24"/>
        </w:rPr>
        <w:sym w:font="HQPB2" w:char="F040"/>
      </w:r>
      <w:r w:rsidRPr="00D10EDF">
        <w:rPr>
          <w:rFonts w:asciiTheme="majorBidi" w:hAnsiTheme="majorBidi" w:cstheme="majorBidi"/>
          <w:sz w:val="24"/>
          <w:szCs w:val="24"/>
        </w:rPr>
        <w:sym w:font="HQPB5" w:char="F079"/>
      </w:r>
      <w:r w:rsidRPr="00D10EDF">
        <w:rPr>
          <w:rFonts w:asciiTheme="majorBidi" w:hAnsiTheme="majorBidi" w:cstheme="majorBidi"/>
          <w:sz w:val="24"/>
          <w:szCs w:val="24"/>
        </w:rPr>
        <w:sym w:font="HQPB1" w:char="F0E8"/>
      </w:r>
      <w:r w:rsidRPr="00D10EDF">
        <w:rPr>
          <w:rFonts w:asciiTheme="majorBidi" w:hAnsiTheme="majorBidi" w:cstheme="majorBidi"/>
          <w:sz w:val="24"/>
          <w:szCs w:val="24"/>
        </w:rPr>
        <w:sym w:font="HQPB5" w:char="F079"/>
      </w:r>
      <w:r w:rsidRPr="00D10EDF">
        <w:rPr>
          <w:rFonts w:asciiTheme="majorBidi" w:hAnsiTheme="majorBidi" w:cstheme="majorBidi"/>
          <w:sz w:val="24"/>
          <w:szCs w:val="24"/>
        </w:rPr>
        <w:sym w:font="HQPB1" w:char="F05F"/>
      </w:r>
      <w:r w:rsidRPr="00D10EDF">
        <w:rPr>
          <w:rFonts w:asciiTheme="majorBidi" w:hAnsiTheme="majorBidi" w:cstheme="majorBidi"/>
          <w:sz w:val="24"/>
          <w:szCs w:val="24"/>
        </w:rPr>
        <w:sym w:font="HQPB5" w:char="F075"/>
      </w:r>
      <w:r w:rsidRPr="00D10EDF">
        <w:rPr>
          <w:rFonts w:asciiTheme="majorBidi" w:hAnsiTheme="majorBidi" w:cstheme="majorBidi"/>
          <w:sz w:val="24"/>
          <w:szCs w:val="24"/>
        </w:rPr>
        <w:sym w:font="HQPB2" w:char="F072"/>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4" w:char="F0E3"/>
      </w:r>
      <w:r w:rsidRPr="00D10EDF">
        <w:rPr>
          <w:rFonts w:asciiTheme="majorBidi" w:hAnsiTheme="majorBidi" w:cstheme="majorBidi"/>
          <w:sz w:val="24"/>
          <w:szCs w:val="24"/>
        </w:rPr>
        <w:sym w:font="HQPB2" w:char="F04E"/>
      </w:r>
      <w:r w:rsidRPr="00D10EDF">
        <w:rPr>
          <w:rFonts w:asciiTheme="majorBidi" w:hAnsiTheme="majorBidi" w:cstheme="majorBidi"/>
          <w:sz w:val="24"/>
          <w:szCs w:val="24"/>
        </w:rPr>
        <w:sym w:font="HQPB4" w:char="F0E4"/>
      </w:r>
      <w:r w:rsidRPr="00D10EDF">
        <w:rPr>
          <w:rFonts w:asciiTheme="majorBidi" w:hAnsiTheme="majorBidi" w:cstheme="majorBidi"/>
          <w:sz w:val="24"/>
          <w:szCs w:val="24"/>
        </w:rPr>
        <w:sym w:font="HQPB2" w:char="F033"/>
      </w:r>
      <w:r w:rsidRPr="00D10EDF">
        <w:rPr>
          <w:rFonts w:asciiTheme="majorBidi" w:hAnsiTheme="majorBidi" w:cstheme="majorBidi"/>
          <w:sz w:val="24"/>
          <w:szCs w:val="24"/>
        </w:rPr>
        <w:sym w:font="HQPB5" w:char="F073"/>
      </w:r>
      <w:r w:rsidRPr="00D10EDF">
        <w:rPr>
          <w:rFonts w:asciiTheme="majorBidi" w:hAnsiTheme="majorBidi" w:cstheme="majorBidi"/>
          <w:sz w:val="24"/>
          <w:szCs w:val="24"/>
        </w:rPr>
        <w:sym w:font="HQPB2" w:char="F039"/>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5" w:char="F079"/>
      </w:r>
      <w:r w:rsidRPr="00D10EDF">
        <w:rPr>
          <w:rFonts w:asciiTheme="majorBidi" w:hAnsiTheme="majorBidi" w:cstheme="majorBidi"/>
          <w:sz w:val="24"/>
          <w:szCs w:val="24"/>
        </w:rPr>
        <w:sym w:font="HQPB1" w:char="F0EC"/>
      </w:r>
      <w:r w:rsidRPr="00D10EDF">
        <w:rPr>
          <w:rFonts w:asciiTheme="majorBidi" w:hAnsiTheme="majorBidi" w:cstheme="majorBidi"/>
          <w:sz w:val="24"/>
          <w:szCs w:val="24"/>
        </w:rPr>
        <w:sym w:font="HQPB4" w:char="F0F4"/>
      </w:r>
      <w:r w:rsidRPr="00D10EDF">
        <w:rPr>
          <w:rFonts w:asciiTheme="majorBidi" w:hAnsiTheme="majorBidi" w:cstheme="majorBidi"/>
          <w:sz w:val="24"/>
          <w:szCs w:val="24"/>
        </w:rPr>
        <w:sym w:font="HQPB2" w:char="F04A"/>
      </w:r>
      <w:r w:rsidRPr="00D10EDF">
        <w:rPr>
          <w:rFonts w:asciiTheme="majorBidi" w:hAnsiTheme="majorBidi" w:cstheme="majorBidi"/>
          <w:sz w:val="24"/>
          <w:szCs w:val="24"/>
        </w:rPr>
        <w:sym w:font="HQPB4" w:char="F0A1"/>
      </w:r>
      <w:r w:rsidRPr="00D10EDF">
        <w:rPr>
          <w:rFonts w:asciiTheme="majorBidi" w:hAnsiTheme="majorBidi" w:cstheme="majorBidi"/>
          <w:sz w:val="24"/>
          <w:szCs w:val="24"/>
        </w:rPr>
        <w:sym w:font="HQPB1" w:char="F0A1"/>
      </w:r>
      <w:r w:rsidRPr="00D10EDF">
        <w:rPr>
          <w:rFonts w:asciiTheme="majorBidi" w:hAnsiTheme="majorBidi" w:cstheme="majorBidi"/>
          <w:sz w:val="24"/>
          <w:szCs w:val="24"/>
        </w:rPr>
        <w:sym w:font="HQPB2" w:char="F039"/>
      </w:r>
      <w:r w:rsidRPr="00D10EDF">
        <w:rPr>
          <w:rFonts w:asciiTheme="majorBidi" w:hAnsiTheme="majorBidi" w:cstheme="majorBidi"/>
          <w:sz w:val="24"/>
          <w:szCs w:val="24"/>
        </w:rPr>
        <w:sym w:font="HQPB5" w:char="F024"/>
      </w:r>
      <w:r w:rsidRPr="00D10EDF">
        <w:rPr>
          <w:rFonts w:asciiTheme="majorBidi" w:hAnsiTheme="majorBidi" w:cstheme="majorBidi"/>
          <w:sz w:val="24"/>
          <w:szCs w:val="24"/>
        </w:rPr>
        <w:sym w:font="HQPB1" w:char="F023"/>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5" w:char="F074"/>
      </w:r>
      <w:r w:rsidRPr="00D10EDF">
        <w:rPr>
          <w:rFonts w:asciiTheme="majorBidi" w:hAnsiTheme="majorBidi" w:cstheme="majorBidi"/>
          <w:sz w:val="24"/>
          <w:szCs w:val="24"/>
        </w:rPr>
        <w:sym w:font="HQPB1" w:char="F08D"/>
      </w:r>
      <w:r w:rsidRPr="00D10EDF">
        <w:rPr>
          <w:rFonts w:asciiTheme="majorBidi" w:hAnsiTheme="majorBidi" w:cstheme="majorBidi"/>
          <w:sz w:val="24"/>
          <w:szCs w:val="24"/>
        </w:rPr>
        <w:sym w:font="HQPB2" w:char="F0BB"/>
      </w:r>
      <w:r w:rsidRPr="00D10EDF">
        <w:rPr>
          <w:rFonts w:asciiTheme="majorBidi" w:hAnsiTheme="majorBidi" w:cstheme="majorBidi"/>
          <w:sz w:val="24"/>
          <w:szCs w:val="24"/>
        </w:rPr>
        <w:sym w:font="HQPB5" w:char="F07C"/>
      </w:r>
      <w:r w:rsidRPr="00D10EDF">
        <w:rPr>
          <w:rFonts w:asciiTheme="majorBidi" w:hAnsiTheme="majorBidi" w:cstheme="majorBidi"/>
          <w:sz w:val="24"/>
          <w:szCs w:val="24"/>
        </w:rPr>
        <w:sym w:font="HQPB1" w:char="F0C1"/>
      </w:r>
      <w:r w:rsidRPr="00D10EDF">
        <w:rPr>
          <w:rFonts w:asciiTheme="majorBidi" w:hAnsiTheme="majorBidi" w:cstheme="majorBidi"/>
          <w:sz w:val="24"/>
          <w:szCs w:val="24"/>
        </w:rPr>
        <w:sym w:font="HQPB4" w:char="F0F6"/>
      </w:r>
      <w:r w:rsidRPr="00D10EDF">
        <w:rPr>
          <w:rFonts w:asciiTheme="majorBidi" w:hAnsiTheme="majorBidi" w:cstheme="majorBidi"/>
          <w:sz w:val="24"/>
          <w:szCs w:val="24"/>
        </w:rPr>
        <w:sym w:font="HQPB1" w:char="F02F"/>
      </w:r>
      <w:r w:rsidRPr="00D10EDF">
        <w:rPr>
          <w:rFonts w:asciiTheme="majorBidi" w:hAnsiTheme="majorBidi" w:cstheme="majorBidi"/>
          <w:sz w:val="24"/>
          <w:szCs w:val="24"/>
        </w:rPr>
        <w:sym w:font="HQPB5" w:char="F046"/>
      </w:r>
      <w:r w:rsidRPr="00D10EDF">
        <w:rPr>
          <w:rFonts w:asciiTheme="majorBidi" w:hAnsiTheme="majorBidi" w:cstheme="majorBidi"/>
          <w:sz w:val="24"/>
          <w:szCs w:val="24"/>
        </w:rPr>
        <w:sym w:font="HQPB2" w:char="F07B"/>
      </w:r>
      <w:r w:rsidRPr="00D10EDF">
        <w:rPr>
          <w:rFonts w:asciiTheme="majorBidi" w:hAnsiTheme="majorBidi" w:cstheme="majorBidi"/>
          <w:sz w:val="24"/>
          <w:szCs w:val="24"/>
        </w:rPr>
        <w:sym w:font="HQPB5" w:char="F024"/>
      </w:r>
      <w:r w:rsidRPr="00D10EDF">
        <w:rPr>
          <w:rFonts w:asciiTheme="majorBidi" w:hAnsiTheme="majorBidi" w:cstheme="majorBidi"/>
          <w:sz w:val="24"/>
          <w:szCs w:val="24"/>
        </w:rPr>
        <w:sym w:font="HQPB1" w:char="F023"/>
      </w:r>
      <w:r w:rsidRPr="00D10EDF">
        <w:rPr>
          <w:rFonts w:asciiTheme="majorBidi" w:hAnsiTheme="majorBidi" w:cstheme="majorBidi"/>
          <w:sz w:val="24"/>
          <w:szCs w:val="24"/>
        </w:rPr>
        <w:sym w:font="HQPB5" w:char="F075"/>
      </w:r>
      <w:r w:rsidRPr="00D10EDF">
        <w:rPr>
          <w:rFonts w:asciiTheme="majorBidi" w:hAnsiTheme="majorBidi" w:cstheme="majorBidi"/>
          <w:sz w:val="24"/>
          <w:szCs w:val="24"/>
        </w:rPr>
        <w:sym w:font="HQPB2" w:char="F072"/>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5" w:char="F06E"/>
      </w:r>
      <w:r w:rsidRPr="00D10EDF">
        <w:rPr>
          <w:rFonts w:asciiTheme="majorBidi" w:hAnsiTheme="majorBidi" w:cstheme="majorBidi"/>
          <w:sz w:val="24"/>
          <w:szCs w:val="24"/>
        </w:rPr>
        <w:sym w:font="HQPB2" w:char="F06F"/>
      </w:r>
      <w:r w:rsidRPr="00D10EDF">
        <w:rPr>
          <w:rFonts w:asciiTheme="majorBidi" w:hAnsiTheme="majorBidi" w:cstheme="majorBidi"/>
          <w:sz w:val="24"/>
          <w:szCs w:val="24"/>
        </w:rPr>
        <w:sym w:font="HQPB5" w:char="F079"/>
      </w:r>
      <w:r w:rsidRPr="00D10EDF">
        <w:rPr>
          <w:rFonts w:asciiTheme="majorBidi" w:hAnsiTheme="majorBidi" w:cstheme="majorBidi"/>
          <w:sz w:val="24"/>
          <w:szCs w:val="24"/>
        </w:rPr>
        <w:sym w:font="HQPB1" w:char="F089"/>
      </w:r>
      <w:r w:rsidRPr="00D10EDF">
        <w:rPr>
          <w:rFonts w:asciiTheme="majorBidi" w:hAnsiTheme="majorBidi" w:cstheme="majorBidi"/>
          <w:sz w:val="24"/>
          <w:szCs w:val="24"/>
        </w:rPr>
        <w:sym w:font="HQPB4" w:char="F0CF"/>
      </w:r>
      <w:r w:rsidRPr="00D10EDF">
        <w:rPr>
          <w:rFonts w:asciiTheme="majorBidi" w:hAnsiTheme="majorBidi" w:cstheme="majorBidi"/>
          <w:sz w:val="24"/>
          <w:szCs w:val="24"/>
        </w:rPr>
        <w:sym w:font="HQPB2" w:char="F0AB"/>
      </w:r>
      <w:r w:rsidRPr="00D10EDF">
        <w:rPr>
          <w:rFonts w:asciiTheme="majorBidi" w:hAnsiTheme="majorBidi" w:cstheme="majorBidi"/>
          <w:sz w:val="24"/>
          <w:szCs w:val="24"/>
        </w:rPr>
        <w:sym w:font="HQPB4" w:char="F0F8"/>
      </w:r>
      <w:r w:rsidRPr="00D10EDF">
        <w:rPr>
          <w:rFonts w:asciiTheme="majorBidi" w:hAnsiTheme="majorBidi" w:cstheme="majorBidi"/>
          <w:sz w:val="24"/>
          <w:szCs w:val="24"/>
        </w:rPr>
        <w:sym w:font="HQPB1" w:char="F0F9"/>
      </w:r>
      <w:r w:rsidRPr="00D10EDF">
        <w:rPr>
          <w:rFonts w:asciiTheme="majorBidi" w:hAnsiTheme="majorBidi" w:cstheme="majorBidi"/>
          <w:sz w:val="24"/>
          <w:szCs w:val="24"/>
        </w:rPr>
        <w:sym w:font="HQPB5" w:char="F046"/>
      </w:r>
      <w:r w:rsidRPr="00D10EDF">
        <w:rPr>
          <w:rFonts w:asciiTheme="majorBidi" w:hAnsiTheme="majorBidi" w:cstheme="majorBidi"/>
          <w:sz w:val="24"/>
          <w:szCs w:val="24"/>
        </w:rPr>
        <w:sym w:font="HQPB2" w:char="F07B"/>
      </w:r>
      <w:r w:rsidRPr="00D10EDF">
        <w:rPr>
          <w:rFonts w:asciiTheme="majorBidi" w:hAnsiTheme="majorBidi" w:cstheme="majorBidi"/>
          <w:sz w:val="24"/>
          <w:szCs w:val="24"/>
        </w:rPr>
        <w:sym w:font="HQPB5" w:char="F024"/>
      </w:r>
      <w:r w:rsidRPr="00D10EDF">
        <w:rPr>
          <w:rFonts w:asciiTheme="majorBidi" w:hAnsiTheme="majorBidi" w:cstheme="majorBidi"/>
          <w:sz w:val="24"/>
          <w:szCs w:val="24"/>
        </w:rPr>
        <w:sym w:font="HQPB1" w:char="F023"/>
      </w:r>
      <w:r w:rsidRPr="00D10EDF">
        <w:rPr>
          <w:rFonts w:asciiTheme="majorBidi" w:hAnsiTheme="majorBidi" w:cstheme="majorBidi"/>
          <w:sz w:val="24"/>
          <w:szCs w:val="24"/>
        </w:rPr>
        <w:sym w:font="HQPB5" w:char="F075"/>
      </w:r>
      <w:r w:rsidRPr="00D10EDF">
        <w:rPr>
          <w:rFonts w:asciiTheme="majorBidi" w:hAnsiTheme="majorBidi" w:cstheme="majorBidi"/>
          <w:sz w:val="24"/>
          <w:szCs w:val="24"/>
        </w:rPr>
        <w:sym w:font="HQPB2" w:char="F072"/>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5" w:char="F0A0"/>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4" w:char="F0F6"/>
      </w:r>
      <w:r w:rsidRPr="00D10EDF">
        <w:rPr>
          <w:rFonts w:asciiTheme="majorBidi" w:hAnsiTheme="majorBidi" w:cstheme="majorBidi"/>
          <w:sz w:val="24"/>
          <w:szCs w:val="24"/>
        </w:rPr>
        <w:sym w:font="HQPB2" w:char="F04E"/>
      </w:r>
      <w:r w:rsidRPr="00D10EDF">
        <w:rPr>
          <w:rFonts w:asciiTheme="majorBidi" w:hAnsiTheme="majorBidi" w:cstheme="majorBidi"/>
          <w:sz w:val="24"/>
          <w:szCs w:val="24"/>
        </w:rPr>
        <w:sym w:font="HQPB4" w:char="F0E4"/>
      </w:r>
      <w:r w:rsidRPr="00D10EDF">
        <w:rPr>
          <w:rFonts w:asciiTheme="majorBidi" w:hAnsiTheme="majorBidi" w:cstheme="majorBidi"/>
          <w:sz w:val="24"/>
          <w:szCs w:val="24"/>
        </w:rPr>
        <w:sym w:font="HQPB2" w:char="F033"/>
      </w:r>
      <w:r w:rsidRPr="00D10EDF">
        <w:rPr>
          <w:rFonts w:asciiTheme="majorBidi" w:hAnsiTheme="majorBidi" w:cstheme="majorBidi"/>
          <w:sz w:val="24"/>
          <w:szCs w:val="24"/>
        </w:rPr>
        <w:sym w:font="HQPB4" w:char="F0AA"/>
      </w:r>
      <w:r w:rsidRPr="00D10EDF">
        <w:rPr>
          <w:rFonts w:asciiTheme="majorBidi" w:hAnsiTheme="majorBidi" w:cstheme="majorBidi"/>
          <w:sz w:val="24"/>
          <w:szCs w:val="24"/>
        </w:rPr>
        <w:sym w:font="HQPB2" w:char="F03D"/>
      </w:r>
      <w:r w:rsidRPr="00D10EDF">
        <w:rPr>
          <w:rFonts w:asciiTheme="majorBidi" w:hAnsiTheme="majorBidi" w:cstheme="majorBidi"/>
          <w:sz w:val="24"/>
          <w:szCs w:val="24"/>
        </w:rPr>
        <w:sym w:font="HQPB5" w:char="F079"/>
      </w:r>
      <w:r w:rsidRPr="00D10EDF">
        <w:rPr>
          <w:rFonts w:asciiTheme="majorBidi" w:hAnsiTheme="majorBidi" w:cstheme="majorBidi"/>
          <w:sz w:val="24"/>
          <w:szCs w:val="24"/>
        </w:rPr>
        <w:sym w:font="HQPB1" w:char="F0E8"/>
      </w:r>
      <w:r w:rsidRPr="00D10EDF">
        <w:rPr>
          <w:rFonts w:asciiTheme="majorBidi" w:hAnsiTheme="majorBidi" w:cstheme="majorBidi"/>
          <w:sz w:val="24"/>
          <w:szCs w:val="24"/>
        </w:rPr>
        <w:sym w:font="HQPB5" w:char="F073"/>
      </w:r>
      <w:r w:rsidRPr="00D10EDF">
        <w:rPr>
          <w:rFonts w:asciiTheme="majorBidi" w:hAnsiTheme="majorBidi" w:cstheme="majorBidi"/>
          <w:sz w:val="24"/>
          <w:szCs w:val="24"/>
        </w:rPr>
        <w:sym w:font="HQPB2" w:char="F039"/>
      </w:r>
      <w:r w:rsidRPr="00D10EDF">
        <w:rPr>
          <w:rFonts w:asciiTheme="majorBidi" w:hAnsiTheme="majorBidi" w:cstheme="majorBidi"/>
          <w:sz w:val="24"/>
          <w:szCs w:val="24"/>
          <w:rtl/>
        </w:rPr>
        <w:t xml:space="preserve"> </w:t>
      </w:r>
      <w:r w:rsidRPr="00D10EDF">
        <w:rPr>
          <w:rFonts w:asciiTheme="majorBidi" w:hAnsiTheme="majorBidi" w:cstheme="majorBidi"/>
          <w:sz w:val="24"/>
          <w:szCs w:val="24"/>
        </w:rPr>
        <w:sym w:font="HQPB5" w:char="F09A"/>
      </w:r>
      <w:r w:rsidRPr="00D10EDF">
        <w:rPr>
          <w:rFonts w:asciiTheme="majorBidi" w:hAnsiTheme="majorBidi" w:cstheme="majorBidi"/>
          <w:sz w:val="24"/>
          <w:szCs w:val="24"/>
        </w:rPr>
        <w:sym w:font="HQPB2" w:char="F063"/>
      </w:r>
      <w:r w:rsidRPr="00D10EDF">
        <w:rPr>
          <w:rFonts w:asciiTheme="majorBidi" w:hAnsiTheme="majorBidi" w:cstheme="majorBidi"/>
          <w:sz w:val="24"/>
          <w:szCs w:val="24"/>
        </w:rPr>
        <w:sym w:font="HQPB2" w:char="F072"/>
      </w:r>
      <w:r w:rsidRPr="00D10EDF">
        <w:rPr>
          <w:rFonts w:asciiTheme="majorBidi" w:hAnsiTheme="majorBidi" w:cstheme="majorBidi"/>
          <w:sz w:val="24"/>
          <w:szCs w:val="24"/>
        </w:rPr>
        <w:sym w:font="HQPB4" w:char="F0E3"/>
      </w:r>
      <w:r w:rsidRPr="00D10EDF">
        <w:rPr>
          <w:rFonts w:asciiTheme="majorBidi" w:hAnsiTheme="majorBidi" w:cstheme="majorBidi"/>
          <w:sz w:val="24"/>
          <w:szCs w:val="24"/>
        </w:rPr>
        <w:sym w:font="HQPB1" w:char="F08D"/>
      </w:r>
      <w:r w:rsidRPr="00D10EDF">
        <w:rPr>
          <w:rFonts w:asciiTheme="majorBidi" w:hAnsiTheme="majorBidi" w:cstheme="majorBidi"/>
          <w:sz w:val="24"/>
          <w:szCs w:val="24"/>
        </w:rPr>
        <w:sym w:font="HQPB4" w:char="F0E4"/>
      </w:r>
      <w:r w:rsidRPr="00D10EDF">
        <w:rPr>
          <w:rFonts w:asciiTheme="majorBidi" w:hAnsiTheme="majorBidi" w:cstheme="majorBidi"/>
          <w:sz w:val="24"/>
          <w:szCs w:val="24"/>
        </w:rPr>
        <w:sym w:font="HQPB2" w:char="F033"/>
      </w:r>
      <w:r w:rsidRPr="00D10EDF">
        <w:rPr>
          <w:rFonts w:asciiTheme="majorBidi" w:hAnsiTheme="majorBidi" w:cstheme="majorBidi"/>
          <w:sz w:val="24"/>
          <w:szCs w:val="24"/>
        </w:rPr>
        <w:sym w:font="HQPB4" w:char="F0F4"/>
      </w:r>
      <w:r w:rsidRPr="00D10EDF">
        <w:rPr>
          <w:rFonts w:asciiTheme="majorBidi" w:hAnsiTheme="majorBidi" w:cstheme="majorBidi"/>
          <w:sz w:val="24"/>
          <w:szCs w:val="24"/>
        </w:rPr>
        <w:sym w:font="HQPB1" w:char="F0B1"/>
      </w:r>
      <w:r w:rsidRPr="00D10EDF">
        <w:rPr>
          <w:rFonts w:asciiTheme="majorBidi" w:hAnsiTheme="majorBidi" w:cstheme="majorBidi"/>
          <w:sz w:val="24"/>
          <w:szCs w:val="24"/>
        </w:rPr>
        <w:sym w:font="HQPB5" w:char="F073"/>
      </w:r>
      <w:r w:rsidRPr="00D10EDF">
        <w:rPr>
          <w:rFonts w:asciiTheme="majorBidi" w:hAnsiTheme="majorBidi" w:cstheme="majorBidi"/>
          <w:sz w:val="24"/>
          <w:szCs w:val="24"/>
        </w:rPr>
        <w:sym w:font="HQPB1" w:char="F03F"/>
      </w:r>
      <w:r>
        <w:rPr>
          <w:rFonts w:ascii="(normal text)" w:hAnsi="(normal text)"/>
          <w:rtl/>
        </w:rPr>
        <w:t xml:space="preserve"> </w:t>
      </w:r>
      <w:r w:rsidRPr="00D10EDF">
        <w:rPr>
          <w:rFonts w:asciiTheme="majorBidi" w:hAnsiTheme="majorBidi" w:cstheme="majorBidi"/>
          <w:sz w:val="24"/>
          <w:szCs w:val="24"/>
        </w:rPr>
        <w:sym w:font="HQPB2" w:char="F0C7"/>
      </w:r>
      <w:r w:rsidRPr="00D10EDF">
        <w:rPr>
          <w:rFonts w:asciiTheme="majorBidi" w:hAnsiTheme="majorBidi" w:cstheme="majorBidi"/>
          <w:sz w:val="24"/>
          <w:szCs w:val="24"/>
        </w:rPr>
        <w:sym w:font="HQPB2" w:char="F0D0"/>
      </w:r>
      <w:r w:rsidRPr="00D10EDF">
        <w:rPr>
          <w:rFonts w:asciiTheme="majorBidi" w:hAnsiTheme="majorBidi" w:cstheme="majorBidi"/>
          <w:sz w:val="24"/>
          <w:szCs w:val="24"/>
        </w:rPr>
        <w:sym w:font="HQPB2" w:char="F0D1"/>
      </w:r>
      <w:r w:rsidRPr="00D10EDF">
        <w:rPr>
          <w:rFonts w:asciiTheme="majorBidi" w:hAnsiTheme="majorBidi" w:cstheme="majorBidi"/>
          <w:sz w:val="24"/>
          <w:szCs w:val="24"/>
        </w:rPr>
        <w:sym w:font="HQPB2" w:char="F0C8"/>
      </w:r>
      <w:r>
        <w:rPr>
          <w:rFonts w:ascii="(normal text)" w:hAnsi="(normal text)"/>
          <w:rtl/>
        </w:rPr>
        <w:t xml:space="preserve">   </w:t>
      </w:r>
      <w:r w:rsidR="00AD13FE">
        <w:rPr>
          <w:rFonts w:ascii="(normal text)" w:hAnsi="(normal text)"/>
        </w:rPr>
        <w:t>)</w:t>
      </w:r>
      <w:r w:rsidR="009F6514">
        <w:rPr>
          <w:rFonts w:ascii="(normal text)" w:hAnsi="(normal text)" w:hint="cs"/>
          <w:rtl/>
        </w:rPr>
        <w:t>سوراة النحل :</w:t>
      </w:r>
    </w:p>
    <w:p w:rsidR="00D10EDF" w:rsidRDefault="00D10EDF" w:rsidP="00D10EDF">
      <w:pPr>
        <w:pStyle w:val="ListParagraph"/>
        <w:tabs>
          <w:tab w:val="left" w:pos="0"/>
          <w:tab w:val="left" w:pos="709"/>
        </w:tabs>
        <w:spacing w:line="360" w:lineRule="auto"/>
        <w:ind w:left="0" w:firstLine="709"/>
        <w:jc w:val="both"/>
        <w:rPr>
          <w:rFonts w:asciiTheme="majorBidi" w:hAnsiTheme="majorBidi" w:cstheme="majorBidi"/>
          <w:sz w:val="24"/>
          <w:szCs w:val="24"/>
        </w:rPr>
      </w:pPr>
      <w:r w:rsidRPr="00D10EDF">
        <w:rPr>
          <w:rFonts w:asciiTheme="majorBidi" w:hAnsiTheme="majorBidi" w:cstheme="majorBidi"/>
          <w:i/>
          <w:iCs/>
          <w:sz w:val="24"/>
          <w:szCs w:val="24"/>
        </w:rPr>
        <w:t>Artinya :</w:t>
      </w:r>
      <w:r w:rsidRPr="00D10EDF">
        <w:rPr>
          <w:rFonts w:asciiTheme="majorBidi" w:hAnsiTheme="majorBidi" w:cstheme="majorBidi"/>
          <w:sz w:val="24"/>
          <w:szCs w:val="24"/>
        </w:rPr>
        <w:t xml:space="preserve"> dan Allah mengeluarkan kamu dari perut ibumu dalam Keadaan tidak mengetahui sesuatupun, dan Dia memberi kamu pendengaran, penglihatan dan hati, agar kamu bersyukur.</w:t>
      </w:r>
      <w:r>
        <w:rPr>
          <w:rFonts w:asciiTheme="majorBidi" w:hAnsiTheme="majorBidi" w:cstheme="majorBidi"/>
          <w:sz w:val="24"/>
          <w:szCs w:val="24"/>
        </w:rPr>
        <w:t>(QS.Al-Nahl ; (16) :78)</w:t>
      </w:r>
      <w:r>
        <w:rPr>
          <w:rStyle w:val="FootnoteReference"/>
          <w:rFonts w:asciiTheme="majorBidi" w:hAnsiTheme="majorBidi" w:cstheme="majorBidi"/>
          <w:sz w:val="24"/>
          <w:szCs w:val="24"/>
        </w:rPr>
        <w:footnoteReference w:id="63"/>
      </w:r>
    </w:p>
    <w:p w:rsidR="00D10EDF" w:rsidRDefault="00D10EDF" w:rsidP="00D10EDF">
      <w:pPr>
        <w:pStyle w:val="ListParagraph"/>
        <w:tabs>
          <w:tab w:val="left" w:pos="0"/>
          <w:tab w:val="left" w:pos="709"/>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Ayat tersebut memberikan Petunjuk bahwa Manusia memiliki potensi Untuk di didik, yaitu Penglihatan, pendengaran  dan hati Sanubari. Potensi tersebut harus di syukuri dengan cara mengisinya dengan ajaran dan pendidikan. Hal ini sesuai pula dengan yang di lakukan Luqman Hakim kepada Anaknya sebagaimana Allah SWT, Berfirman :</w:t>
      </w:r>
    </w:p>
    <w:p w:rsidR="00D10EDF" w:rsidRPr="004C7336" w:rsidRDefault="00D10EDF" w:rsidP="004C7336">
      <w:pPr>
        <w:pStyle w:val="ListParagraph"/>
        <w:tabs>
          <w:tab w:val="left" w:pos="0"/>
          <w:tab w:val="right" w:pos="566"/>
          <w:tab w:val="left" w:pos="709"/>
        </w:tabs>
        <w:bidi/>
        <w:spacing w:line="360" w:lineRule="auto"/>
        <w:ind w:left="0" w:hanging="1"/>
        <w:jc w:val="both"/>
        <w:rPr>
          <w:rFonts w:asciiTheme="majorBidi" w:hAnsiTheme="majorBidi" w:cstheme="majorBidi"/>
          <w:sz w:val="24"/>
          <w:szCs w:val="24"/>
          <w:rtl/>
        </w:rPr>
      </w:pPr>
      <w:r w:rsidRPr="004C7336">
        <w:rPr>
          <w:rFonts w:asciiTheme="majorBidi" w:hAnsiTheme="majorBidi" w:cstheme="majorBidi"/>
          <w:sz w:val="24"/>
          <w:szCs w:val="24"/>
        </w:rPr>
        <w:sym w:font="HQPB4" w:char="F0F8"/>
      </w:r>
      <w:r w:rsidRPr="004C7336">
        <w:rPr>
          <w:rFonts w:asciiTheme="majorBidi" w:hAnsiTheme="majorBidi" w:cstheme="majorBidi"/>
          <w:sz w:val="24"/>
          <w:szCs w:val="24"/>
        </w:rPr>
        <w:sym w:font="HQPB1" w:char="F08C"/>
      </w:r>
      <w:r w:rsidRPr="004C7336">
        <w:rPr>
          <w:rFonts w:asciiTheme="majorBidi" w:hAnsiTheme="majorBidi" w:cstheme="majorBidi"/>
          <w:sz w:val="24"/>
          <w:szCs w:val="24"/>
        </w:rPr>
        <w:sym w:font="HQPB4" w:char="F0CE"/>
      </w:r>
      <w:r w:rsidRPr="004C7336">
        <w:rPr>
          <w:rFonts w:asciiTheme="majorBidi" w:hAnsiTheme="majorBidi" w:cstheme="majorBidi"/>
          <w:sz w:val="24"/>
          <w:szCs w:val="24"/>
        </w:rPr>
        <w:sym w:font="HQPB1" w:char="F029"/>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2"/>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5" w:char="F074"/>
      </w:r>
      <w:r w:rsidRPr="004C7336">
        <w:rPr>
          <w:rFonts w:asciiTheme="majorBidi" w:hAnsiTheme="majorBidi" w:cstheme="majorBidi"/>
          <w:sz w:val="24"/>
          <w:szCs w:val="24"/>
        </w:rPr>
        <w:sym w:font="HQPB2" w:char="F041"/>
      </w:r>
      <w:r w:rsidRPr="004C7336">
        <w:rPr>
          <w:rFonts w:asciiTheme="majorBidi" w:hAnsiTheme="majorBidi" w:cstheme="majorBidi"/>
          <w:sz w:val="24"/>
          <w:szCs w:val="24"/>
        </w:rPr>
        <w:sym w:font="HQPB1" w:char="F024"/>
      </w:r>
      <w:r w:rsidRPr="004C7336">
        <w:rPr>
          <w:rFonts w:asciiTheme="majorBidi" w:hAnsiTheme="majorBidi" w:cstheme="majorBidi"/>
          <w:sz w:val="24"/>
          <w:szCs w:val="24"/>
        </w:rPr>
        <w:sym w:font="HQPB5" w:char="F073"/>
      </w:r>
      <w:r w:rsidRPr="004C7336">
        <w:rPr>
          <w:rFonts w:asciiTheme="majorBidi" w:hAnsiTheme="majorBidi" w:cstheme="majorBidi"/>
          <w:sz w:val="24"/>
          <w:szCs w:val="24"/>
        </w:rPr>
        <w:sym w:font="HQPB2" w:char="F025"/>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DF"/>
      </w:r>
      <w:r w:rsidRPr="004C7336">
        <w:rPr>
          <w:rFonts w:asciiTheme="majorBidi" w:hAnsiTheme="majorBidi" w:cstheme="majorBidi"/>
          <w:sz w:val="24"/>
          <w:szCs w:val="24"/>
        </w:rPr>
        <w:sym w:font="HQPB2" w:char="F060"/>
      </w:r>
      <w:r w:rsidRPr="004C7336">
        <w:rPr>
          <w:rFonts w:asciiTheme="majorBidi" w:hAnsiTheme="majorBidi" w:cstheme="majorBidi"/>
          <w:sz w:val="24"/>
          <w:szCs w:val="24"/>
        </w:rPr>
        <w:sym w:font="HQPB2" w:char="F0BB"/>
      </w:r>
      <w:r w:rsidRPr="004C7336">
        <w:rPr>
          <w:rFonts w:asciiTheme="majorBidi" w:hAnsiTheme="majorBidi" w:cstheme="majorBidi"/>
          <w:sz w:val="24"/>
          <w:szCs w:val="24"/>
        </w:rPr>
        <w:sym w:font="HQPB5" w:char="F079"/>
      </w:r>
      <w:r w:rsidRPr="004C7336">
        <w:rPr>
          <w:rFonts w:asciiTheme="majorBidi" w:hAnsiTheme="majorBidi" w:cstheme="majorBidi"/>
          <w:sz w:val="24"/>
          <w:szCs w:val="24"/>
        </w:rPr>
        <w:sym w:font="HQPB2" w:char="F04A"/>
      </w:r>
      <w:r w:rsidRPr="004C7336">
        <w:rPr>
          <w:rFonts w:asciiTheme="majorBidi" w:hAnsiTheme="majorBidi" w:cstheme="majorBidi"/>
          <w:sz w:val="24"/>
          <w:szCs w:val="24"/>
        </w:rPr>
        <w:sym w:font="HQPB4" w:char="F0F8"/>
      </w:r>
      <w:r w:rsidRPr="004C7336">
        <w:rPr>
          <w:rFonts w:asciiTheme="majorBidi" w:hAnsiTheme="majorBidi" w:cstheme="majorBidi"/>
          <w:sz w:val="24"/>
          <w:szCs w:val="24"/>
        </w:rPr>
        <w:sym w:font="HQPB2" w:char="F029"/>
      </w:r>
      <w:r w:rsidRPr="004C7336">
        <w:rPr>
          <w:rFonts w:asciiTheme="majorBidi" w:hAnsiTheme="majorBidi" w:cstheme="majorBidi"/>
          <w:sz w:val="24"/>
          <w:szCs w:val="24"/>
        </w:rPr>
        <w:sym w:font="HQPB4" w:char="F0E4"/>
      </w:r>
      <w:r w:rsidRPr="004C7336">
        <w:rPr>
          <w:rFonts w:asciiTheme="majorBidi" w:hAnsiTheme="majorBidi" w:cstheme="majorBidi"/>
          <w:sz w:val="24"/>
          <w:szCs w:val="24"/>
        </w:rPr>
        <w:sym w:font="HQPB2" w:char="F039"/>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2" w:char="F0BE"/>
      </w:r>
      <w:r w:rsidRPr="004C7336">
        <w:rPr>
          <w:rFonts w:asciiTheme="majorBidi" w:hAnsiTheme="majorBidi" w:cstheme="majorBidi"/>
          <w:sz w:val="24"/>
          <w:szCs w:val="24"/>
        </w:rPr>
        <w:sym w:font="HQPB4" w:char="F0CF"/>
      </w:r>
      <w:r w:rsidRPr="004C7336">
        <w:rPr>
          <w:rFonts w:asciiTheme="majorBidi" w:hAnsiTheme="majorBidi" w:cstheme="majorBidi"/>
          <w:sz w:val="24"/>
          <w:szCs w:val="24"/>
        </w:rPr>
        <w:sym w:font="HQPB2" w:char="F06D"/>
      </w:r>
      <w:r w:rsidRPr="004C7336">
        <w:rPr>
          <w:rFonts w:asciiTheme="majorBidi" w:hAnsiTheme="majorBidi" w:cstheme="majorBidi"/>
          <w:sz w:val="24"/>
          <w:szCs w:val="24"/>
        </w:rPr>
        <w:sym w:font="HQPB4" w:char="F0CF"/>
      </w:r>
      <w:r w:rsidRPr="004C7336">
        <w:rPr>
          <w:rFonts w:asciiTheme="majorBidi" w:hAnsiTheme="majorBidi" w:cstheme="majorBidi"/>
          <w:sz w:val="24"/>
          <w:szCs w:val="24"/>
        </w:rPr>
        <w:sym w:font="HQPB2" w:char="F05A"/>
      </w:r>
      <w:r w:rsidRPr="004C7336">
        <w:rPr>
          <w:rFonts w:asciiTheme="majorBidi" w:hAnsiTheme="majorBidi" w:cstheme="majorBidi"/>
          <w:sz w:val="24"/>
          <w:szCs w:val="24"/>
        </w:rPr>
        <w:sym w:font="HQPB4" w:char="F0F6"/>
      </w:r>
      <w:r w:rsidRPr="004C7336">
        <w:rPr>
          <w:rFonts w:asciiTheme="majorBidi" w:hAnsiTheme="majorBidi" w:cstheme="majorBidi"/>
          <w:sz w:val="24"/>
          <w:szCs w:val="24"/>
        </w:rPr>
        <w:sym w:font="HQPB1" w:char="F02F"/>
      </w:r>
      <w:r w:rsidRPr="004C7336">
        <w:rPr>
          <w:rFonts w:asciiTheme="majorBidi" w:hAnsiTheme="majorBidi" w:cstheme="majorBidi"/>
          <w:sz w:val="24"/>
          <w:szCs w:val="24"/>
        </w:rPr>
        <w:sym w:font="HQPB5" w:char="F065"/>
      </w:r>
      <w:r w:rsidRPr="004C7336">
        <w:rPr>
          <w:rFonts w:asciiTheme="majorBidi" w:hAnsiTheme="majorBidi" w:cstheme="majorBidi"/>
          <w:sz w:val="24"/>
          <w:szCs w:val="24"/>
        </w:rPr>
        <w:sym w:font="HQPB2" w:char="F077"/>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1"/>
      </w:r>
      <w:r w:rsidRPr="004C7336">
        <w:rPr>
          <w:rFonts w:asciiTheme="majorBidi" w:hAnsiTheme="majorBidi" w:cstheme="majorBidi"/>
          <w:sz w:val="24"/>
          <w:szCs w:val="24"/>
        </w:rPr>
        <w:sym w:font="HQPB4" w:char="F0E8"/>
      </w:r>
      <w:r w:rsidRPr="004C7336">
        <w:rPr>
          <w:rFonts w:asciiTheme="majorBidi" w:hAnsiTheme="majorBidi" w:cstheme="majorBidi"/>
          <w:sz w:val="24"/>
          <w:szCs w:val="24"/>
        </w:rPr>
        <w:sym w:font="HQPB2" w:char="F064"/>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2"/>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2" w:char="F0BC"/>
      </w:r>
      <w:r w:rsidRPr="004C7336">
        <w:rPr>
          <w:rFonts w:asciiTheme="majorBidi" w:hAnsiTheme="majorBidi" w:cstheme="majorBidi"/>
          <w:sz w:val="24"/>
          <w:szCs w:val="24"/>
        </w:rPr>
        <w:sym w:font="HQPB4" w:char="F0E7"/>
      </w:r>
      <w:r w:rsidRPr="004C7336">
        <w:rPr>
          <w:rFonts w:asciiTheme="majorBidi" w:hAnsiTheme="majorBidi" w:cstheme="majorBidi"/>
          <w:sz w:val="24"/>
          <w:szCs w:val="24"/>
        </w:rPr>
        <w:sym w:font="HQPB2" w:char="F06D"/>
      </w:r>
      <w:r w:rsidRPr="004C7336">
        <w:rPr>
          <w:rFonts w:asciiTheme="majorBidi" w:hAnsiTheme="majorBidi" w:cstheme="majorBidi"/>
          <w:sz w:val="24"/>
          <w:szCs w:val="24"/>
        </w:rPr>
        <w:sym w:font="HQPB4" w:char="F0DD"/>
      </w:r>
      <w:r w:rsidRPr="004C7336">
        <w:rPr>
          <w:rFonts w:asciiTheme="majorBidi" w:hAnsiTheme="majorBidi" w:cstheme="majorBidi"/>
          <w:sz w:val="24"/>
          <w:szCs w:val="24"/>
        </w:rPr>
        <w:sym w:font="HQPB1" w:char="F0E0"/>
      </w:r>
      <w:r w:rsidRPr="004C7336">
        <w:rPr>
          <w:rFonts w:asciiTheme="majorBidi" w:hAnsiTheme="majorBidi" w:cstheme="majorBidi"/>
          <w:sz w:val="24"/>
          <w:szCs w:val="24"/>
        </w:rPr>
        <w:sym w:font="HQPB4" w:char="F0CF"/>
      </w:r>
      <w:r w:rsidRPr="004C7336">
        <w:rPr>
          <w:rFonts w:asciiTheme="majorBidi" w:hAnsiTheme="majorBidi" w:cstheme="majorBidi"/>
          <w:sz w:val="24"/>
          <w:szCs w:val="24"/>
        </w:rPr>
        <w:sym w:font="HQPB1" w:char="F0E8"/>
      </w:r>
      <w:r w:rsidRPr="004C7336">
        <w:rPr>
          <w:rFonts w:asciiTheme="majorBidi" w:hAnsiTheme="majorBidi" w:cstheme="majorBidi"/>
          <w:sz w:val="24"/>
          <w:szCs w:val="24"/>
        </w:rPr>
        <w:sym w:font="HQPB5" w:char="F074"/>
      </w:r>
      <w:r w:rsidRPr="004C7336">
        <w:rPr>
          <w:rFonts w:asciiTheme="majorBidi" w:hAnsiTheme="majorBidi" w:cstheme="majorBidi"/>
          <w:sz w:val="24"/>
          <w:szCs w:val="24"/>
        </w:rPr>
        <w:sym w:font="HQPB2" w:char="F083"/>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A2"/>
      </w:r>
      <w:r w:rsidRPr="004C7336">
        <w:rPr>
          <w:rFonts w:asciiTheme="majorBidi" w:hAnsiTheme="majorBidi" w:cstheme="majorBidi"/>
          <w:sz w:val="24"/>
          <w:szCs w:val="24"/>
        </w:rPr>
        <w:sym w:font="HQPB2" w:char="F0D3"/>
      </w:r>
      <w:r w:rsidRPr="004C7336">
        <w:rPr>
          <w:rFonts w:asciiTheme="majorBidi" w:hAnsiTheme="majorBidi" w:cstheme="majorBidi"/>
          <w:sz w:val="24"/>
          <w:szCs w:val="24"/>
        </w:rPr>
        <w:sym w:font="HQPB5" w:char="F06F"/>
      </w:r>
      <w:r w:rsidRPr="004C7336">
        <w:rPr>
          <w:rFonts w:asciiTheme="majorBidi" w:hAnsiTheme="majorBidi" w:cstheme="majorBidi"/>
          <w:sz w:val="24"/>
          <w:szCs w:val="24"/>
        </w:rPr>
        <w:sym w:font="HQPB2" w:char="F05F"/>
      </w:r>
      <w:r w:rsidRPr="004C7336">
        <w:rPr>
          <w:rFonts w:asciiTheme="majorBidi" w:hAnsiTheme="majorBidi" w:cstheme="majorBidi"/>
          <w:sz w:val="24"/>
          <w:szCs w:val="24"/>
        </w:rPr>
        <w:sym w:font="HQPB4" w:char="F0E7"/>
      </w:r>
      <w:r w:rsidRPr="004C7336">
        <w:rPr>
          <w:rFonts w:asciiTheme="majorBidi" w:hAnsiTheme="majorBidi" w:cstheme="majorBidi"/>
          <w:sz w:val="24"/>
          <w:szCs w:val="24"/>
        </w:rPr>
        <w:sym w:font="HQPB1" w:char="F036"/>
      </w:r>
      <w:r w:rsidRPr="004C7336">
        <w:rPr>
          <w:rFonts w:asciiTheme="majorBidi" w:hAnsiTheme="majorBidi" w:cstheme="majorBidi"/>
          <w:sz w:val="24"/>
          <w:szCs w:val="24"/>
        </w:rPr>
        <w:sym w:font="HQPB2" w:char="F0BB"/>
      </w:r>
      <w:r w:rsidRPr="004C7336">
        <w:rPr>
          <w:rFonts w:asciiTheme="majorBidi" w:hAnsiTheme="majorBidi" w:cstheme="majorBidi"/>
          <w:sz w:val="24"/>
          <w:szCs w:val="24"/>
        </w:rPr>
        <w:sym w:font="HQPB5" w:char="F074"/>
      </w:r>
      <w:r w:rsidRPr="004C7336">
        <w:rPr>
          <w:rFonts w:asciiTheme="majorBidi" w:hAnsiTheme="majorBidi" w:cstheme="majorBidi"/>
          <w:sz w:val="24"/>
          <w:szCs w:val="24"/>
        </w:rPr>
        <w:sym w:font="HQPB2" w:char="F083"/>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5" w:char="F09F"/>
      </w:r>
      <w:r w:rsidRPr="004C7336">
        <w:rPr>
          <w:rFonts w:asciiTheme="majorBidi" w:hAnsiTheme="majorBidi" w:cstheme="majorBidi"/>
          <w:sz w:val="24"/>
          <w:szCs w:val="24"/>
        </w:rPr>
        <w:sym w:font="HQPB2" w:char="F077"/>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F5"/>
      </w:r>
      <w:r w:rsidRPr="004C7336">
        <w:rPr>
          <w:rFonts w:asciiTheme="majorBidi" w:hAnsiTheme="majorBidi" w:cstheme="majorBidi"/>
          <w:sz w:val="24"/>
          <w:szCs w:val="24"/>
        </w:rPr>
        <w:sym w:font="HQPB2" w:char="F038"/>
      </w:r>
      <w:r w:rsidRPr="004C7336">
        <w:rPr>
          <w:rFonts w:asciiTheme="majorBidi" w:hAnsiTheme="majorBidi" w:cstheme="majorBidi"/>
          <w:sz w:val="24"/>
          <w:szCs w:val="24"/>
        </w:rPr>
        <w:sym w:font="HQPB4" w:char="F0CE"/>
      </w:r>
      <w:r w:rsidRPr="004C7336">
        <w:rPr>
          <w:rFonts w:asciiTheme="majorBidi" w:hAnsiTheme="majorBidi" w:cstheme="majorBidi"/>
          <w:sz w:val="24"/>
          <w:szCs w:val="24"/>
        </w:rPr>
        <w:sym w:font="HQPB1" w:char="F08E"/>
      </w:r>
      <w:r w:rsidRPr="004C7336">
        <w:rPr>
          <w:rFonts w:asciiTheme="majorBidi" w:hAnsiTheme="majorBidi" w:cstheme="majorBidi"/>
          <w:sz w:val="24"/>
          <w:szCs w:val="24"/>
        </w:rPr>
        <w:sym w:font="HQPB4" w:char="F0F4"/>
      </w:r>
      <w:r w:rsidRPr="004C7336">
        <w:rPr>
          <w:rFonts w:asciiTheme="majorBidi" w:hAnsiTheme="majorBidi" w:cstheme="majorBidi"/>
          <w:sz w:val="24"/>
          <w:szCs w:val="24"/>
        </w:rPr>
        <w:sym w:font="HQPB1" w:char="F0B3"/>
      </w:r>
      <w:r w:rsidRPr="004C7336">
        <w:rPr>
          <w:rFonts w:asciiTheme="majorBidi" w:hAnsiTheme="majorBidi" w:cstheme="majorBidi"/>
          <w:sz w:val="24"/>
          <w:szCs w:val="24"/>
        </w:rPr>
        <w:sym w:font="HQPB4" w:char="F0E8"/>
      </w:r>
      <w:r w:rsidRPr="004C7336">
        <w:rPr>
          <w:rFonts w:asciiTheme="majorBidi" w:hAnsiTheme="majorBidi" w:cstheme="majorBidi"/>
          <w:sz w:val="24"/>
          <w:szCs w:val="24"/>
        </w:rPr>
        <w:sym w:font="HQPB1" w:char="F040"/>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5" w:char="F0AB"/>
      </w:r>
      <w:r w:rsidRPr="004C7336">
        <w:rPr>
          <w:rFonts w:asciiTheme="majorBidi" w:hAnsiTheme="majorBidi" w:cstheme="majorBidi"/>
          <w:sz w:val="24"/>
          <w:szCs w:val="24"/>
        </w:rPr>
        <w:sym w:font="HQPB1" w:char="F021"/>
      </w:r>
      <w:r w:rsidRPr="004C7336">
        <w:rPr>
          <w:rFonts w:asciiTheme="majorBidi" w:hAnsiTheme="majorBidi" w:cstheme="majorBidi"/>
          <w:sz w:val="24"/>
          <w:szCs w:val="24"/>
        </w:rPr>
        <w:sym w:font="HQPB5" w:char="F024"/>
      </w:r>
      <w:r w:rsidRPr="004C7336">
        <w:rPr>
          <w:rFonts w:asciiTheme="majorBidi" w:hAnsiTheme="majorBidi" w:cstheme="majorBidi"/>
          <w:sz w:val="24"/>
          <w:szCs w:val="24"/>
        </w:rPr>
        <w:sym w:font="HQPB1" w:char="F024"/>
      </w:r>
      <w:r w:rsidRPr="004C7336">
        <w:rPr>
          <w:rFonts w:asciiTheme="majorBidi" w:hAnsiTheme="majorBidi" w:cstheme="majorBidi"/>
          <w:sz w:val="24"/>
          <w:szCs w:val="24"/>
        </w:rPr>
        <w:sym w:font="HQPB4" w:char="F0CE"/>
      </w:r>
      <w:r w:rsidRPr="004C7336">
        <w:rPr>
          <w:rFonts w:asciiTheme="majorBidi" w:hAnsiTheme="majorBidi" w:cstheme="majorBidi"/>
          <w:sz w:val="24"/>
          <w:szCs w:val="24"/>
        </w:rPr>
        <w:sym w:font="HQPB1" w:char="F02F"/>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28"/>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9E"/>
      </w:r>
      <w:r w:rsidRPr="004C7336">
        <w:rPr>
          <w:rFonts w:asciiTheme="majorBidi" w:hAnsiTheme="majorBidi" w:cstheme="majorBidi"/>
          <w:sz w:val="24"/>
          <w:szCs w:val="24"/>
        </w:rPr>
        <w:sym w:font="HQPB2" w:char="F063"/>
      </w:r>
      <w:r w:rsidRPr="004C7336">
        <w:rPr>
          <w:rFonts w:asciiTheme="majorBidi" w:hAnsiTheme="majorBidi" w:cstheme="majorBidi"/>
          <w:sz w:val="24"/>
          <w:szCs w:val="24"/>
        </w:rPr>
        <w:sym w:font="HQPB4" w:char="F0CE"/>
      </w:r>
      <w:r w:rsidRPr="004C7336">
        <w:rPr>
          <w:rFonts w:asciiTheme="majorBidi" w:hAnsiTheme="majorBidi" w:cstheme="majorBidi"/>
          <w:sz w:val="24"/>
          <w:szCs w:val="24"/>
        </w:rPr>
        <w:sym w:font="HQPB1" w:char="F029"/>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5" w:char="F078"/>
      </w:r>
      <w:r w:rsidRPr="004C7336">
        <w:rPr>
          <w:rFonts w:asciiTheme="majorBidi" w:hAnsiTheme="majorBidi" w:cstheme="majorBidi"/>
          <w:sz w:val="24"/>
          <w:szCs w:val="24"/>
        </w:rPr>
        <w:sym w:font="HQPB2" w:char="F038"/>
      </w:r>
      <w:r w:rsidRPr="004C7336">
        <w:rPr>
          <w:rFonts w:asciiTheme="majorBidi" w:hAnsiTheme="majorBidi" w:cstheme="majorBidi"/>
          <w:sz w:val="24"/>
          <w:szCs w:val="24"/>
        </w:rPr>
        <w:sym w:font="HQPB4" w:char="F0F7"/>
      </w:r>
      <w:r w:rsidRPr="004C7336">
        <w:rPr>
          <w:rFonts w:asciiTheme="majorBidi" w:hAnsiTheme="majorBidi" w:cstheme="majorBidi"/>
          <w:sz w:val="24"/>
          <w:szCs w:val="24"/>
        </w:rPr>
        <w:sym w:font="HQPB1" w:char="F08E"/>
      </w:r>
      <w:r w:rsidRPr="004C7336">
        <w:rPr>
          <w:rFonts w:asciiTheme="majorBidi" w:hAnsiTheme="majorBidi" w:cstheme="majorBidi"/>
          <w:sz w:val="24"/>
          <w:szCs w:val="24"/>
        </w:rPr>
        <w:sym w:font="HQPB4" w:char="F0C5"/>
      </w:r>
      <w:r w:rsidRPr="004C7336">
        <w:rPr>
          <w:rFonts w:asciiTheme="majorBidi" w:hAnsiTheme="majorBidi" w:cstheme="majorBidi"/>
          <w:sz w:val="24"/>
          <w:szCs w:val="24"/>
        </w:rPr>
        <w:sym w:font="HQPB4" w:char="F065"/>
      </w:r>
      <w:r w:rsidRPr="004C7336">
        <w:rPr>
          <w:rFonts w:asciiTheme="majorBidi" w:hAnsiTheme="majorBidi" w:cstheme="majorBidi"/>
          <w:sz w:val="24"/>
          <w:szCs w:val="24"/>
        </w:rPr>
        <w:sym w:font="HQPB1" w:char="F0B3"/>
      </w:r>
      <w:r w:rsidRPr="004C7336">
        <w:rPr>
          <w:rFonts w:asciiTheme="majorBidi" w:hAnsiTheme="majorBidi" w:cstheme="majorBidi"/>
          <w:sz w:val="24"/>
          <w:szCs w:val="24"/>
        </w:rPr>
        <w:sym w:font="HQPB2" w:char="F039"/>
      </w:r>
      <w:r w:rsidRPr="004C7336">
        <w:rPr>
          <w:rFonts w:asciiTheme="majorBidi" w:hAnsiTheme="majorBidi" w:cstheme="majorBidi"/>
          <w:sz w:val="24"/>
          <w:szCs w:val="24"/>
        </w:rPr>
        <w:sym w:font="HQPB5" w:char="F024"/>
      </w:r>
      <w:r w:rsidRPr="004C7336">
        <w:rPr>
          <w:rFonts w:asciiTheme="majorBidi" w:hAnsiTheme="majorBidi" w:cstheme="majorBidi"/>
          <w:sz w:val="24"/>
          <w:szCs w:val="24"/>
        </w:rPr>
        <w:sym w:font="HQPB1" w:char="F023"/>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ED"/>
      </w:r>
      <w:r w:rsidRPr="004C7336">
        <w:rPr>
          <w:rFonts w:asciiTheme="majorBidi" w:hAnsiTheme="majorBidi" w:cstheme="majorBidi"/>
          <w:sz w:val="24"/>
          <w:szCs w:val="24"/>
        </w:rPr>
        <w:sym w:font="HQPB2" w:char="F04F"/>
      </w:r>
      <w:r w:rsidRPr="004C7336">
        <w:rPr>
          <w:rFonts w:asciiTheme="majorBidi" w:hAnsiTheme="majorBidi" w:cstheme="majorBidi"/>
          <w:sz w:val="24"/>
          <w:szCs w:val="24"/>
        </w:rPr>
        <w:sym w:font="HQPB4" w:char="F0F9"/>
      </w:r>
      <w:r w:rsidRPr="004C7336">
        <w:rPr>
          <w:rFonts w:asciiTheme="majorBidi" w:hAnsiTheme="majorBidi" w:cstheme="majorBidi"/>
          <w:sz w:val="24"/>
          <w:szCs w:val="24"/>
        </w:rPr>
        <w:sym w:font="HQPB2" w:char="F03D"/>
      </w:r>
      <w:r w:rsidRPr="004C7336">
        <w:rPr>
          <w:rFonts w:asciiTheme="majorBidi" w:hAnsiTheme="majorBidi" w:cstheme="majorBidi"/>
          <w:sz w:val="24"/>
          <w:szCs w:val="24"/>
        </w:rPr>
        <w:sym w:font="HQPB4" w:char="F0DD"/>
      </w:r>
      <w:r w:rsidRPr="004C7336">
        <w:rPr>
          <w:rFonts w:asciiTheme="majorBidi" w:hAnsiTheme="majorBidi" w:cstheme="majorBidi"/>
          <w:sz w:val="24"/>
          <w:szCs w:val="24"/>
        </w:rPr>
        <w:sym w:font="HQPB1" w:char="F0E0"/>
      </w:r>
      <w:r w:rsidRPr="004C7336">
        <w:rPr>
          <w:rFonts w:asciiTheme="majorBidi" w:hAnsiTheme="majorBidi" w:cstheme="majorBidi"/>
          <w:sz w:val="24"/>
          <w:szCs w:val="24"/>
        </w:rPr>
        <w:sym w:font="HQPB5" w:char="F073"/>
      </w:r>
      <w:r w:rsidRPr="004C7336">
        <w:rPr>
          <w:rFonts w:asciiTheme="majorBidi" w:hAnsiTheme="majorBidi" w:cstheme="majorBidi"/>
          <w:sz w:val="24"/>
          <w:szCs w:val="24"/>
        </w:rPr>
        <w:sym w:font="HQPB2" w:char="F039"/>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D2"/>
      </w:r>
      <w:r w:rsidRPr="004C7336">
        <w:rPr>
          <w:rFonts w:asciiTheme="majorBidi" w:hAnsiTheme="majorBidi" w:cstheme="majorBidi"/>
          <w:sz w:val="24"/>
          <w:szCs w:val="24"/>
        </w:rPr>
        <w:sym w:font="HQPB2" w:char="F04F"/>
      </w:r>
      <w:r w:rsidRPr="004C7336">
        <w:rPr>
          <w:rFonts w:asciiTheme="majorBidi" w:hAnsiTheme="majorBidi" w:cstheme="majorBidi"/>
          <w:sz w:val="24"/>
          <w:szCs w:val="24"/>
        </w:rPr>
        <w:sym w:font="HQPB2" w:char="F08A"/>
      </w:r>
      <w:r w:rsidRPr="004C7336">
        <w:rPr>
          <w:rFonts w:asciiTheme="majorBidi" w:hAnsiTheme="majorBidi" w:cstheme="majorBidi"/>
          <w:sz w:val="24"/>
          <w:szCs w:val="24"/>
        </w:rPr>
        <w:sym w:font="HQPB4" w:char="F0CF"/>
      </w:r>
      <w:r w:rsidRPr="004C7336">
        <w:rPr>
          <w:rFonts w:asciiTheme="majorBidi" w:hAnsiTheme="majorBidi" w:cstheme="majorBidi"/>
          <w:sz w:val="24"/>
          <w:szCs w:val="24"/>
        </w:rPr>
        <w:sym w:font="HQPB1" w:char="F0E0"/>
      </w:r>
      <w:r w:rsidRPr="004C7336">
        <w:rPr>
          <w:rFonts w:asciiTheme="majorBidi" w:hAnsiTheme="majorBidi" w:cstheme="majorBidi"/>
          <w:sz w:val="24"/>
          <w:szCs w:val="24"/>
        </w:rPr>
        <w:sym w:font="HQPB5" w:char="F074"/>
      </w:r>
      <w:r w:rsidRPr="004C7336">
        <w:rPr>
          <w:rFonts w:asciiTheme="majorBidi" w:hAnsiTheme="majorBidi" w:cstheme="majorBidi"/>
          <w:sz w:val="24"/>
          <w:szCs w:val="24"/>
        </w:rPr>
        <w:sym w:font="HQPB1" w:char="F0E3"/>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2" w:char="F0C7"/>
      </w:r>
      <w:r w:rsidRPr="004C7336">
        <w:rPr>
          <w:rFonts w:asciiTheme="majorBidi" w:hAnsiTheme="majorBidi" w:cstheme="majorBidi"/>
          <w:sz w:val="24"/>
          <w:szCs w:val="24"/>
        </w:rPr>
        <w:sym w:font="HQPB2" w:char="F0CA"/>
      </w:r>
      <w:r w:rsidRPr="004C7336">
        <w:rPr>
          <w:rFonts w:asciiTheme="majorBidi" w:hAnsiTheme="majorBidi" w:cstheme="majorBidi"/>
          <w:sz w:val="24"/>
          <w:szCs w:val="24"/>
        </w:rPr>
        <w:sym w:font="HQPB2" w:char="F0CC"/>
      </w:r>
      <w:r w:rsidRPr="004C7336">
        <w:rPr>
          <w:rFonts w:asciiTheme="majorBidi" w:hAnsiTheme="majorBidi" w:cstheme="majorBidi"/>
          <w:sz w:val="24"/>
          <w:szCs w:val="24"/>
        </w:rPr>
        <w:sym w:font="HQPB2" w:char="F0C8"/>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1" w:char="F024"/>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5A"/>
      </w:r>
      <w:r w:rsidRPr="004C7336">
        <w:rPr>
          <w:rFonts w:asciiTheme="majorBidi" w:hAnsiTheme="majorBidi" w:cstheme="majorBidi"/>
          <w:sz w:val="24"/>
          <w:szCs w:val="24"/>
        </w:rPr>
        <w:sym w:font="HQPB4" w:char="F0F8"/>
      </w:r>
      <w:r w:rsidRPr="004C7336">
        <w:rPr>
          <w:rFonts w:asciiTheme="majorBidi" w:hAnsiTheme="majorBidi" w:cstheme="majorBidi"/>
          <w:sz w:val="24"/>
          <w:szCs w:val="24"/>
        </w:rPr>
        <w:sym w:font="HQPB2" w:char="F08A"/>
      </w:r>
      <w:r w:rsidRPr="004C7336">
        <w:rPr>
          <w:rFonts w:asciiTheme="majorBidi" w:hAnsiTheme="majorBidi" w:cstheme="majorBidi"/>
          <w:sz w:val="24"/>
          <w:szCs w:val="24"/>
        </w:rPr>
        <w:sym w:font="HQPB4" w:char="F0A2"/>
      </w:r>
      <w:r w:rsidRPr="004C7336">
        <w:rPr>
          <w:rFonts w:asciiTheme="majorBidi" w:hAnsiTheme="majorBidi" w:cstheme="majorBidi"/>
          <w:sz w:val="24"/>
          <w:szCs w:val="24"/>
        </w:rPr>
        <w:sym w:font="HQPB1" w:char="F0B9"/>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2"/>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2"/>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5" w:char="F07A"/>
      </w:r>
      <w:r w:rsidRPr="004C7336">
        <w:rPr>
          <w:rFonts w:asciiTheme="majorBidi" w:hAnsiTheme="majorBidi" w:cstheme="majorBidi"/>
          <w:sz w:val="24"/>
          <w:szCs w:val="24"/>
        </w:rPr>
        <w:sym w:font="HQPB2" w:char="F060"/>
      </w:r>
      <w:r w:rsidRPr="004C7336">
        <w:rPr>
          <w:rFonts w:asciiTheme="majorBidi" w:hAnsiTheme="majorBidi" w:cstheme="majorBidi"/>
          <w:sz w:val="24"/>
          <w:szCs w:val="24"/>
        </w:rPr>
        <w:sym w:font="HQPB2" w:char="F0BB"/>
      </w:r>
      <w:r w:rsidRPr="004C7336">
        <w:rPr>
          <w:rFonts w:asciiTheme="majorBidi" w:hAnsiTheme="majorBidi" w:cstheme="majorBidi"/>
          <w:sz w:val="24"/>
          <w:szCs w:val="24"/>
        </w:rPr>
        <w:sym w:font="HQPB5" w:char="F07C"/>
      </w:r>
      <w:r w:rsidRPr="004C7336">
        <w:rPr>
          <w:rFonts w:asciiTheme="majorBidi" w:hAnsiTheme="majorBidi" w:cstheme="majorBidi"/>
          <w:sz w:val="24"/>
          <w:szCs w:val="24"/>
        </w:rPr>
        <w:sym w:font="HQPB1" w:char="F0A1"/>
      </w:r>
      <w:r w:rsidRPr="004C7336">
        <w:rPr>
          <w:rFonts w:asciiTheme="majorBidi" w:hAnsiTheme="majorBidi" w:cstheme="majorBidi"/>
          <w:sz w:val="24"/>
          <w:szCs w:val="24"/>
        </w:rPr>
        <w:sym w:font="HQPB2" w:char="F053"/>
      </w:r>
      <w:r w:rsidRPr="004C7336">
        <w:rPr>
          <w:rFonts w:asciiTheme="majorBidi" w:hAnsiTheme="majorBidi" w:cstheme="majorBidi"/>
          <w:sz w:val="24"/>
          <w:szCs w:val="24"/>
        </w:rPr>
        <w:sym w:font="HQPB5" w:char="F04D"/>
      </w:r>
      <w:r w:rsidRPr="004C7336">
        <w:rPr>
          <w:rFonts w:asciiTheme="majorBidi" w:hAnsiTheme="majorBidi" w:cstheme="majorBidi"/>
          <w:sz w:val="24"/>
          <w:szCs w:val="24"/>
        </w:rPr>
        <w:sym w:font="HQPB2" w:char="F07D"/>
      </w:r>
      <w:r w:rsidRPr="004C7336">
        <w:rPr>
          <w:rFonts w:asciiTheme="majorBidi" w:hAnsiTheme="majorBidi" w:cstheme="majorBidi"/>
          <w:sz w:val="24"/>
          <w:szCs w:val="24"/>
        </w:rPr>
        <w:sym w:font="HQPB5" w:char="F024"/>
      </w:r>
      <w:r w:rsidRPr="004C7336">
        <w:rPr>
          <w:rFonts w:asciiTheme="majorBidi" w:hAnsiTheme="majorBidi" w:cstheme="majorBidi"/>
          <w:sz w:val="24"/>
          <w:szCs w:val="24"/>
        </w:rPr>
        <w:sym w:font="HQPB1" w:char="F023"/>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CF"/>
      </w:r>
      <w:r w:rsidRPr="004C7336">
        <w:rPr>
          <w:rFonts w:asciiTheme="majorBidi" w:hAnsiTheme="majorBidi" w:cstheme="majorBidi"/>
          <w:sz w:val="24"/>
          <w:szCs w:val="24"/>
        </w:rPr>
        <w:sym w:font="HQPB2" w:char="F06D"/>
      </w:r>
      <w:r w:rsidRPr="004C7336">
        <w:rPr>
          <w:rFonts w:asciiTheme="majorBidi" w:hAnsiTheme="majorBidi" w:cstheme="majorBidi"/>
          <w:sz w:val="24"/>
          <w:szCs w:val="24"/>
        </w:rPr>
        <w:sym w:font="HQPB4" w:char="F0F7"/>
      </w:r>
      <w:r w:rsidRPr="004C7336">
        <w:rPr>
          <w:rFonts w:asciiTheme="majorBidi" w:hAnsiTheme="majorBidi" w:cstheme="majorBidi"/>
          <w:sz w:val="24"/>
          <w:szCs w:val="24"/>
        </w:rPr>
        <w:sym w:font="HQPB2" w:char="F083"/>
      </w:r>
      <w:r w:rsidRPr="004C7336">
        <w:rPr>
          <w:rFonts w:asciiTheme="majorBidi" w:hAnsiTheme="majorBidi" w:cstheme="majorBidi"/>
          <w:sz w:val="24"/>
          <w:szCs w:val="24"/>
        </w:rPr>
        <w:sym w:font="HQPB5" w:char="F079"/>
      </w:r>
      <w:r w:rsidRPr="004C7336">
        <w:rPr>
          <w:rFonts w:asciiTheme="majorBidi" w:hAnsiTheme="majorBidi" w:cstheme="majorBidi"/>
          <w:sz w:val="24"/>
          <w:szCs w:val="24"/>
        </w:rPr>
        <w:sym w:font="HQPB1" w:char="F089"/>
      </w:r>
      <w:r w:rsidRPr="004C7336">
        <w:rPr>
          <w:rFonts w:asciiTheme="majorBidi" w:hAnsiTheme="majorBidi" w:cstheme="majorBidi"/>
          <w:sz w:val="24"/>
          <w:szCs w:val="24"/>
        </w:rPr>
        <w:sym w:font="HQPB4" w:char="F0CF"/>
      </w:r>
      <w:r w:rsidRPr="004C7336">
        <w:rPr>
          <w:rFonts w:asciiTheme="majorBidi" w:hAnsiTheme="majorBidi" w:cstheme="majorBidi"/>
          <w:sz w:val="24"/>
          <w:szCs w:val="24"/>
        </w:rPr>
        <w:sym w:font="HQPB2" w:char="F039"/>
      </w:r>
      <w:r w:rsidRPr="004C7336">
        <w:rPr>
          <w:rFonts w:asciiTheme="majorBidi" w:hAnsiTheme="majorBidi" w:cstheme="majorBidi"/>
          <w:sz w:val="24"/>
          <w:szCs w:val="24"/>
        </w:rPr>
        <w:sym w:font="HQPB2" w:char="F0BA"/>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1"/>
      </w:r>
      <w:r w:rsidRPr="004C7336">
        <w:rPr>
          <w:rFonts w:asciiTheme="majorBidi" w:hAnsiTheme="majorBidi" w:cstheme="majorBidi"/>
          <w:sz w:val="24"/>
          <w:szCs w:val="24"/>
        </w:rPr>
        <w:sym w:font="HQPB4" w:char="F0CE"/>
      </w:r>
      <w:r w:rsidRPr="004C7336">
        <w:rPr>
          <w:rFonts w:asciiTheme="majorBidi" w:hAnsiTheme="majorBidi" w:cstheme="majorBidi"/>
          <w:sz w:val="24"/>
          <w:szCs w:val="24"/>
        </w:rPr>
        <w:sym w:font="HQPB1" w:char="F02F"/>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E7"/>
      </w:r>
      <w:r w:rsidRPr="004C7336">
        <w:rPr>
          <w:rFonts w:asciiTheme="majorBidi" w:hAnsiTheme="majorBidi" w:cstheme="majorBidi"/>
          <w:sz w:val="24"/>
          <w:szCs w:val="24"/>
        </w:rPr>
        <w:sym w:font="HQPB2" w:char="F06D"/>
      </w:r>
      <w:r w:rsidRPr="004C7336">
        <w:rPr>
          <w:rFonts w:asciiTheme="majorBidi" w:hAnsiTheme="majorBidi" w:cstheme="majorBidi"/>
          <w:sz w:val="24"/>
          <w:szCs w:val="24"/>
        </w:rPr>
        <w:sym w:font="HQPB4" w:char="F0F7"/>
      </w:r>
      <w:r w:rsidRPr="004C7336">
        <w:rPr>
          <w:rFonts w:asciiTheme="majorBidi" w:hAnsiTheme="majorBidi" w:cstheme="majorBidi"/>
          <w:sz w:val="24"/>
          <w:szCs w:val="24"/>
        </w:rPr>
        <w:sym w:font="HQPB1" w:char="F046"/>
      </w:r>
      <w:r w:rsidRPr="004C7336">
        <w:rPr>
          <w:rFonts w:asciiTheme="majorBidi" w:hAnsiTheme="majorBidi" w:cstheme="majorBidi"/>
          <w:sz w:val="24"/>
          <w:szCs w:val="24"/>
        </w:rPr>
        <w:sym w:font="HQPB5" w:char="F06E"/>
      </w:r>
      <w:r w:rsidRPr="004C7336">
        <w:rPr>
          <w:rFonts w:asciiTheme="majorBidi" w:hAnsiTheme="majorBidi" w:cstheme="majorBidi"/>
          <w:sz w:val="24"/>
          <w:szCs w:val="24"/>
        </w:rPr>
        <w:sym w:font="HQPB2" w:char="F03D"/>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48"/>
      </w:r>
      <w:r w:rsidRPr="004C7336">
        <w:rPr>
          <w:rFonts w:asciiTheme="majorBidi" w:hAnsiTheme="majorBidi" w:cstheme="majorBidi"/>
          <w:sz w:val="24"/>
          <w:szCs w:val="24"/>
        </w:rPr>
        <w:sym w:font="HQPB5" w:char="F078"/>
      </w:r>
      <w:r w:rsidRPr="004C7336">
        <w:rPr>
          <w:rFonts w:asciiTheme="majorBidi" w:hAnsiTheme="majorBidi" w:cstheme="majorBidi"/>
          <w:sz w:val="24"/>
          <w:szCs w:val="24"/>
        </w:rPr>
        <w:sym w:font="HQPB1" w:char="F071"/>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2" w:char="F0BC"/>
      </w:r>
      <w:r w:rsidRPr="004C7336">
        <w:rPr>
          <w:rFonts w:asciiTheme="majorBidi" w:hAnsiTheme="majorBidi" w:cstheme="majorBidi"/>
          <w:sz w:val="24"/>
          <w:szCs w:val="24"/>
        </w:rPr>
        <w:sym w:font="HQPB4" w:char="F0E7"/>
      </w:r>
      <w:r w:rsidRPr="004C7336">
        <w:rPr>
          <w:rFonts w:asciiTheme="majorBidi" w:hAnsiTheme="majorBidi" w:cstheme="majorBidi"/>
          <w:sz w:val="24"/>
          <w:szCs w:val="24"/>
        </w:rPr>
        <w:sym w:font="HQPB2" w:char="F06D"/>
      </w:r>
      <w:r w:rsidRPr="004C7336">
        <w:rPr>
          <w:rFonts w:asciiTheme="majorBidi" w:hAnsiTheme="majorBidi" w:cstheme="majorBidi"/>
          <w:sz w:val="24"/>
          <w:szCs w:val="24"/>
        </w:rPr>
        <w:sym w:font="HQPB4" w:char="F095"/>
      </w:r>
      <w:r w:rsidRPr="004C7336">
        <w:rPr>
          <w:rFonts w:asciiTheme="majorBidi" w:hAnsiTheme="majorBidi" w:cstheme="majorBidi"/>
          <w:sz w:val="24"/>
          <w:szCs w:val="24"/>
        </w:rPr>
        <w:sym w:font="HQPB2" w:char="F042"/>
      </w:r>
      <w:r w:rsidRPr="004C7336">
        <w:rPr>
          <w:rFonts w:asciiTheme="majorBidi" w:hAnsiTheme="majorBidi" w:cstheme="majorBidi"/>
          <w:sz w:val="24"/>
          <w:szCs w:val="24"/>
        </w:rPr>
        <w:sym w:font="HQPB4" w:char="F0E9"/>
      </w:r>
      <w:r w:rsidRPr="004C7336">
        <w:rPr>
          <w:rFonts w:asciiTheme="majorBidi" w:hAnsiTheme="majorBidi" w:cstheme="majorBidi"/>
          <w:sz w:val="24"/>
          <w:szCs w:val="24"/>
        </w:rPr>
        <w:sym w:font="HQPB1" w:char="F026"/>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1" w:char="F024"/>
      </w:r>
      <w:r w:rsidRPr="004C7336">
        <w:rPr>
          <w:rFonts w:asciiTheme="majorBidi" w:hAnsiTheme="majorBidi" w:cstheme="majorBidi"/>
          <w:sz w:val="24"/>
          <w:szCs w:val="24"/>
        </w:rPr>
        <w:sym w:font="HQPB4" w:char="F0B7"/>
      </w:r>
      <w:r w:rsidRPr="004C7336">
        <w:rPr>
          <w:rFonts w:asciiTheme="majorBidi" w:hAnsiTheme="majorBidi" w:cstheme="majorBidi"/>
          <w:sz w:val="24"/>
          <w:szCs w:val="24"/>
        </w:rPr>
        <w:sym w:font="HQPB2" w:char="F05A"/>
      </w:r>
      <w:r w:rsidRPr="004C7336">
        <w:rPr>
          <w:rFonts w:asciiTheme="majorBidi" w:hAnsiTheme="majorBidi" w:cstheme="majorBidi"/>
          <w:sz w:val="24"/>
          <w:szCs w:val="24"/>
        </w:rPr>
        <w:sym w:font="HQPB4" w:char="F0F7"/>
      </w:r>
      <w:r w:rsidRPr="004C7336">
        <w:rPr>
          <w:rFonts w:asciiTheme="majorBidi" w:hAnsiTheme="majorBidi" w:cstheme="majorBidi"/>
          <w:sz w:val="24"/>
          <w:szCs w:val="24"/>
        </w:rPr>
        <w:sym w:font="HQPB2" w:char="F064"/>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2"/>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5" w:char="F034"/>
      </w:r>
      <w:r w:rsidRPr="004C7336">
        <w:rPr>
          <w:rFonts w:asciiTheme="majorBidi" w:hAnsiTheme="majorBidi" w:cstheme="majorBidi"/>
          <w:sz w:val="24"/>
          <w:szCs w:val="24"/>
        </w:rPr>
        <w:sym w:font="HQPB2" w:char="F092"/>
      </w:r>
      <w:r w:rsidRPr="004C7336">
        <w:rPr>
          <w:rFonts w:asciiTheme="majorBidi" w:hAnsiTheme="majorBidi" w:cstheme="majorBidi"/>
          <w:sz w:val="24"/>
          <w:szCs w:val="24"/>
        </w:rPr>
        <w:sym w:font="HQPB5" w:char="F06E"/>
      </w:r>
      <w:r w:rsidRPr="004C7336">
        <w:rPr>
          <w:rFonts w:asciiTheme="majorBidi" w:hAnsiTheme="majorBidi" w:cstheme="majorBidi"/>
          <w:sz w:val="24"/>
          <w:szCs w:val="24"/>
        </w:rPr>
        <w:sym w:font="HQPB2" w:char="F03F"/>
      </w:r>
      <w:r w:rsidRPr="004C7336">
        <w:rPr>
          <w:rFonts w:asciiTheme="majorBidi" w:hAnsiTheme="majorBidi" w:cstheme="majorBidi"/>
          <w:sz w:val="24"/>
          <w:szCs w:val="24"/>
        </w:rPr>
        <w:sym w:font="HQPB5" w:char="F074"/>
      </w:r>
      <w:r w:rsidRPr="004C7336">
        <w:rPr>
          <w:rFonts w:asciiTheme="majorBidi" w:hAnsiTheme="majorBidi" w:cstheme="majorBidi"/>
          <w:sz w:val="24"/>
          <w:szCs w:val="24"/>
        </w:rPr>
        <w:sym w:font="HQPB1" w:char="F0E3"/>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39"/>
      </w:r>
      <w:r w:rsidRPr="004C7336">
        <w:rPr>
          <w:rFonts w:asciiTheme="majorBidi" w:hAnsiTheme="majorBidi" w:cstheme="majorBidi"/>
          <w:sz w:val="24"/>
          <w:szCs w:val="24"/>
        </w:rPr>
        <w:sym w:font="HQPB2" w:char="F060"/>
      </w:r>
      <w:r w:rsidRPr="004C7336">
        <w:rPr>
          <w:rFonts w:asciiTheme="majorBidi" w:hAnsiTheme="majorBidi" w:cstheme="majorBidi"/>
          <w:sz w:val="24"/>
          <w:szCs w:val="24"/>
        </w:rPr>
        <w:sym w:font="HQPB4" w:char="F0F7"/>
      </w:r>
      <w:r w:rsidRPr="004C7336">
        <w:rPr>
          <w:rFonts w:asciiTheme="majorBidi" w:hAnsiTheme="majorBidi" w:cstheme="majorBidi"/>
          <w:sz w:val="24"/>
          <w:szCs w:val="24"/>
        </w:rPr>
        <w:sym w:font="HQPB2" w:char="F064"/>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2"/>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2" w:char="F0BC"/>
      </w:r>
      <w:r w:rsidRPr="004C7336">
        <w:rPr>
          <w:rFonts w:asciiTheme="majorBidi" w:hAnsiTheme="majorBidi" w:cstheme="majorBidi"/>
          <w:sz w:val="24"/>
          <w:szCs w:val="24"/>
        </w:rPr>
        <w:sym w:font="HQPB4" w:char="F0E7"/>
      </w:r>
      <w:r w:rsidRPr="004C7336">
        <w:rPr>
          <w:rFonts w:asciiTheme="majorBidi" w:hAnsiTheme="majorBidi" w:cstheme="majorBidi"/>
          <w:sz w:val="24"/>
          <w:szCs w:val="24"/>
        </w:rPr>
        <w:sym w:font="HQPB2" w:char="F06D"/>
      </w:r>
      <w:r w:rsidRPr="004C7336">
        <w:rPr>
          <w:rFonts w:asciiTheme="majorBidi" w:hAnsiTheme="majorBidi" w:cstheme="majorBidi"/>
          <w:sz w:val="24"/>
          <w:szCs w:val="24"/>
        </w:rPr>
        <w:sym w:font="HQPB4" w:char="F0E8"/>
      </w:r>
      <w:r w:rsidRPr="004C7336">
        <w:rPr>
          <w:rFonts w:asciiTheme="majorBidi" w:hAnsiTheme="majorBidi" w:cstheme="majorBidi"/>
          <w:sz w:val="24"/>
          <w:szCs w:val="24"/>
        </w:rPr>
        <w:sym w:font="HQPB2" w:char="F03D"/>
      </w:r>
      <w:r w:rsidRPr="004C7336">
        <w:rPr>
          <w:rFonts w:asciiTheme="majorBidi" w:hAnsiTheme="majorBidi" w:cstheme="majorBidi"/>
          <w:sz w:val="24"/>
          <w:szCs w:val="24"/>
        </w:rPr>
        <w:sym w:font="HQPB2" w:char="F0BB"/>
      </w:r>
      <w:r w:rsidRPr="004C7336">
        <w:rPr>
          <w:rFonts w:asciiTheme="majorBidi" w:hAnsiTheme="majorBidi" w:cstheme="majorBidi"/>
          <w:sz w:val="24"/>
          <w:szCs w:val="24"/>
        </w:rPr>
        <w:sym w:font="HQPB5" w:char="F07C"/>
      </w:r>
      <w:r w:rsidRPr="004C7336">
        <w:rPr>
          <w:rFonts w:asciiTheme="majorBidi" w:hAnsiTheme="majorBidi" w:cstheme="majorBidi"/>
          <w:sz w:val="24"/>
          <w:szCs w:val="24"/>
        </w:rPr>
        <w:sym w:font="HQPB1" w:char="F0C1"/>
      </w:r>
      <w:r w:rsidRPr="004C7336">
        <w:rPr>
          <w:rFonts w:asciiTheme="majorBidi" w:hAnsiTheme="majorBidi" w:cstheme="majorBidi"/>
          <w:sz w:val="24"/>
          <w:szCs w:val="24"/>
        </w:rPr>
        <w:sym w:font="HQPB4" w:char="F0CF"/>
      </w:r>
      <w:r w:rsidRPr="004C7336">
        <w:rPr>
          <w:rFonts w:asciiTheme="majorBidi" w:hAnsiTheme="majorBidi" w:cstheme="majorBidi"/>
          <w:sz w:val="24"/>
          <w:szCs w:val="24"/>
        </w:rPr>
        <w:sym w:font="HQPB1" w:char="F0F9"/>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2"/>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2" w:char="F092"/>
      </w:r>
      <w:r w:rsidRPr="004C7336">
        <w:rPr>
          <w:rFonts w:asciiTheme="majorBidi" w:hAnsiTheme="majorBidi" w:cstheme="majorBidi"/>
          <w:sz w:val="24"/>
          <w:szCs w:val="24"/>
        </w:rPr>
        <w:sym w:font="HQPB4" w:char="F0CE"/>
      </w:r>
      <w:r w:rsidRPr="004C7336">
        <w:rPr>
          <w:rFonts w:asciiTheme="majorBidi" w:hAnsiTheme="majorBidi" w:cstheme="majorBidi"/>
          <w:sz w:val="24"/>
          <w:szCs w:val="24"/>
        </w:rPr>
        <w:sym w:font="HQPB1" w:char="F0FB"/>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C8"/>
      </w:r>
      <w:r w:rsidRPr="004C7336">
        <w:rPr>
          <w:rFonts w:asciiTheme="majorBidi" w:hAnsiTheme="majorBidi" w:cstheme="majorBidi"/>
          <w:sz w:val="24"/>
          <w:szCs w:val="24"/>
        </w:rPr>
        <w:sym w:font="HQPB2" w:char="F0FB"/>
      </w:r>
      <w:r w:rsidRPr="004C7336">
        <w:rPr>
          <w:rFonts w:asciiTheme="majorBidi" w:hAnsiTheme="majorBidi" w:cstheme="majorBidi"/>
          <w:sz w:val="24"/>
          <w:szCs w:val="24"/>
        </w:rPr>
        <w:sym w:font="HQPB4" w:char="F0F7"/>
      </w:r>
      <w:r w:rsidRPr="004C7336">
        <w:rPr>
          <w:rFonts w:asciiTheme="majorBidi" w:hAnsiTheme="majorBidi" w:cstheme="majorBidi"/>
          <w:sz w:val="24"/>
          <w:szCs w:val="24"/>
        </w:rPr>
        <w:sym w:font="HQPB2" w:char="F0FC"/>
      </w:r>
      <w:r w:rsidRPr="004C7336">
        <w:rPr>
          <w:rFonts w:asciiTheme="majorBidi" w:hAnsiTheme="majorBidi" w:cstheme="majorBidi"/>
          <w:sz w:val="24"/>
          <w:szCs w:val="24"/>
        </w:rPr>
        <w:sym w:font="HQPB5" w:char="F074"/>
      </w:r>
      <w:r w:rsidRPr="004C7336">
        <w:rPr>
          <w:rFonts w:asciiTheme="majorBidi" w:hAnsiTheme="majorBidi" w:cstheme="majorBidi"/>
          <w:sz w:val="24"/>
          <w:szCs w:val="24"/>
        </w:rPr>
        <w:sym w:font="HQPB2" w:char="F042"/>
      </w:r>
      <w:r w:rsidRPr="004C7336">
        <w:rPr>
          <w:rFonts w:asciiTheme="majorBidi" w:hAnsiTheme="majorBidi" w:cstheme="majorBidi"/>
          <w:sz w:val="24"/>
          <w:szCs w:val="24"/>
        </w:rPr>
        <w:sym w:font="HQPB1" w:char="F025"/>
      </w:r>
      <w:r w:rsidRPr="004C7336">
        <w:rPr>
          <w:rFonts w:asciiTheme="majorBidi" w:hAnsiTheme="majorBidi" w:cstheme="majorBidi"/>
          <w:sz w:val="24"/>
          <w:szCs w:val="24"/>
        </w:rPr>
        <w:sym w:font="HQPB5" w:char="F074"/>
      </w:r>
      <w:r w:rsidRPr="004C7336">
        <w:rPr>
          <w:rFonts w:asciiTheme="majorBidi" w:hAnsiTheme="majorBidi" w:cstheme="majorBidi"/>
          <w:sz w:val="24"/>
          <w:szCs w:val="24"/>
        </w:rPr>
        <w:sym w:font="HQPB1" w:char="F0E6"/>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C8"/>
      </w:r>
      <w:r w:rsidRPr="004C7336">
        <w:rPr>
          <w:rFonts w:asciiTheme="majorBidi" w:hAnsiTheme="majorBidi" w:cstheme="majorBidi"/>
          <w:sz w:val="24"/>
          <w:szCs w:val="24"/>
        </w:rPr>
        <w:sym w:font="HQPB2" w:char="F062"/>
      </w:r>
      <w:r w:rsidRPr="004C7336">
        <w:rPr>
          <w:rFonts w:asciiTheme="majorBidi" w:hAnsiTheme="majorBidi" w:cstheme="majorBidi"/>
          <w:sz w:val="24"/>
          <w:szCs w:val="24"/>
        </w:rPr>
        <w:sym w:font="HQPB5" w:char="F072"/>
      </w:r>
      <w:r w:rsidRPr="004C7336">
        <w:rPr>
          <w:rFonts w:asciiTheme="majorBidi" w:hAnsiTheme="majorBidi" w:cstheme="majorBidi"/>
          <w:sz w:val="24"/>
          <w:szCs w:val="24"/>
        </w:rPr>
        <w:sym w:font="HQPB1" w:char="F026"/>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F6"/>
      </w:r>
      <w:r w:rsidRPr="004C7336">
        <w:rPr>
          <w:rFonts w:asciiTheme="majorBidi" w:hAnsiTheme="majorBidi" w:cstheme="majorBidi"/>
          <w:sz w:val="24"/>
          <w:szCs w:val="24"/>
        </w:rPr>
        <w:sym w:font="HQPB1" w:char="F08D"/>
      </w:r>
      <w:r w:rsidRPr="004C7336">
        <w:rPr>
          <w:rFonts w:asciiTheme="majorBidi" w:hAnsiTheme="majorBidi" w:cstheme="majorBidi"/>
          <w:sz w:val="24"/>
          <w:szCs w:val="24"/>
        </w:rPr>
        <w:sym w:font="HQPB4" w:char="F0E0"/>
      </w:r>
      <w:r w:rsidRPr="004C7336">
        <w:rPr>
          <w:rFonts w:asciiTheme="majorBidi" w:hAnsiTheme="majorBidi" w:cstheme="majorBidi"/>
          <w:sz w:val="24"/>
          <w:szCs w:val="24"/>
        </w:rPr>
        <w:sym w:font="HQPB2" w:char="F036"/>
      </w:r>
      <w:r w:rsidRPr="004C7336">
        <w:rPr>
          <w:rFonts w:asciiTheme="majorBidi" w:hAnsiTheme="majorBidi" w:cstheme="majorBidi"/>
          <w:sz w:val="24"/>
          <w:szCs w:val="24"/>
        </w:rPr>
        <w:sym w:font="HQPB4" w:char="F0F4"/>
      </w:r>
      <w:r w:rsidRPr="004C7336">
        <w:rPr>
          <w:rFonts w:asciiTheme="majorBidi" w:hAnsiTheme="majorBidi" w:cstheme="majorBidi"/>
          <w:sz w:val="24"/>
          <w:szCs w:val="24"/>
        </w:rPr>
        <w:sym w:font="HQPB1" w:char="F0A9"/>
      </w:r>
      <w:r w:rsidRPr="004C7336">
        <w:rPr>
          <w:rFonts w:asciiTheme="majorBidi" w:hAnsiTheme="majorBidi" w:cstheme="majorBidi"/>
          <w:sz w:val="24"/>
          <w:szCs w:val="24"/>
        </w:rPr>
        <w:sym w:font="HQPB5" w:char="F024"/>
      </w:r>
      <w:r w:rsidRPr="004C7336">
        <w:rPr>
          <w:rFonts w:asciiTheme="majorBidi" w:hAnsiTheme="majorBidi" w:cstheme="majorBidi"/>
          <w:sz w:val="24"/>
          <w:szCs w:val="24"/>
        </w:rPr>
        <w:sym w:font="HQPB1" w:char="F023"/>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2" w:char="F092"/>
      </w:r>
      <w:r w:rsidRPr="004C7336">
        <w:rPr>
          <w:rFonts w:asciiTheme="majorBidi" w:hAnsiTheme="majorBidi" w:cstheme="majorBidi"/>
          <w:sz w:val="24"/>
          <w:szCs w:val="24"/>
        </w:rPr>
        <w:sym w:font="HQPB4" w:char="F0CD"/>
      </w:r>
      <w:r w:rsidRPr="004C7336">
        <w:rPr>
          <w:rFonts w:asciiTheme="majorBidi" w:hAnsiTheme="majorBidi" w:cstheme="majorBidi"/>
          <w:sz w:val="24"/>
          <w:szCs w:val="24"/>
        </w:rPr>
        <w:sym w:font="HQPB2" w:char="F03C"/>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5" w:char="F079"/>
      </w:r>
      <w:r w:rsidRPr="004C7336">
        <w:rPr>
          <w:rFonts w:asciiTheme="majorBidi" w:hAnsiTheme="majorBidi" w:cstheme="majorBidi"/>
          <w:sz w:val="24"/>
          <w:szCs w:val="24"/>
        </w:rPr>
        <w:sym w:font="HQPB2" w:char="F037"/>
      </w:r>
      <w:r w:rsidRPr="004C7336">
        <w:rPr>
          <w:rFonts w:asciiTheme="majorBidi" w:hAnsiTheme="majorBidi" w:cstheme="majorBidi"/>
          <w:sz w:val="24"/>
          <w:szCs w:val="24"/>
        </w:rPr>
        <w:sym w:font="HQPB4" w:char="F0F7"/>
      </w:r>
      <w:r w:rsidRPr="004C7336">
        <w:rPr>
          <w:rFonts w:asciiTheme="majorBidi" w:hAnsiTheme="majorBidi" w:cstheme="majorBidi"/>
          <w:sz w:val="24"/>
          <w:szCs w:val="24"/>
        </w:rPr>
        <w:sym w:font="HQPB2" w:char="F083"/>
      </w:r>
      <w:r w:rsidRPr="004C7336">
        <w:rPr>
          <w:rFonts w:asciiTheme="majorBidi" w:hAnsiTheme="majorBidi" w:cstheme="majorBidi"/>
          <w:sz w:val="24"/>
          <w:szCs w:val="24"/>
        </w:rPr>
        <w:sym w:font="HQPB5" w:char="F079"/>
      </w:r>
      <w:r w:rsidRPr="004C7336">
        <w:rPr>
          <w:rFonts w:asciiTheme="majorBidi" w:hAnsiTheme="majorBidi" w:cstheme="majorBidi"/>
          <w:sz w:val="24"/>
          <w:szCs w:val="24"/>
        </w:rPr>
        <w:sym w:font="HQPB1" w:char="F089"/>
      </w:r>
      <w:r w:rsidRPr="004C7336">
        <w:rPr>
          <w:rFonts w:asciiTheme="majorBidi" w:hAnsiTheme="majorBidi" w:cstheme="majorBidi"/>
          <w:sz w:val="24"/>
          <w:szCs w:val="24"/>
        </w:rPr>
        <w:sym w:font="HQPB4" w:char="F0CF"/>
      </w:r>
      <w:r w:rsidRPr="004C7336">
        <w:rPr>
          <w:rFonts w:asciiTheme="majorBidi" w:hAnsiTheme="majorBidi" w:cstheme="majorBidi"/>
          <w:sz w:val="24"/>
          <w:szCs w:val="24"/>
        </w:rPr>
        <w:sym w:font="HQPB2" w:char="F039"/>
      </w:r>
      <w:r w:rsidRPr="004C7336">
        <w:rPr>
          <w:rFonts w:asciiTheme="majorBidi" w:hAnsiTheme="majorBidi" w:cstheme="majorBidi"/>
          <w:sz w:val="24"/>
          <w:szCs w:val="24"/>
        </w:rPr>
        <w:sym w:font="HQPB2" w:char="F0BA"/>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1"/>
      </w:r>
      <w:r w:rsidRPr="004C7336">
        <w:rPr>
          <w:rFonts w:asciiTheme="majorBidi" w:hAnsiTheme="majorBidi" w:cstheme="majorBidi"/>
          <w:sz w:val="24"/>
          <w:szCs w:val="24"/>
        </w:rPr>
        <w:sym w:font="HQPB4" w:char="F0CE"/>
      </w:r>
      <w:r w:rsidRPr="004C7336">
        <w:rPr>
          <w:rFonts w:asciiTheme="majorBidi" w:hAnsiTheme="majorBidi" w:cstheme="majorBidi"/>
          <w:sz w:val="24"/>
          <w:szCs w:val="24"/>
        </w:rPr>
        <w:sym w:font="HQPB2" w:char="F039"/>
      </w:r>
      <w:r w:rsidRPr="004C7336">
        <w:rPr>
          <w:rFonts w:asciiTheme="majorBidi" w:hAnsiTheme="majorBidi" w:cstheme="majorBidi"/>
          <w:sz w:val="24"/>
          <w:szCs w:val="24"/>
        </w:rPr>
        <w:sym w:font="HQPB5" w:char="F075"/>
      </w:r>
      <w:r w:rsidRPr="004C7336">
        <w:rPr>
          <w:rFonts w:asciiTheme="majorBidi" w:hAnsiTheme="majorBidi" w:cstheme="majorBidi"/>
          <w:sz w:val="24"/>
          <w:szCs w:val="24"/>
        </w:rPr>
        <w:sym w:font="HQPB2" w:char="F072"/>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A5"/>
      </w:r>
      <w:r w:rsidRPr="004C7336">
        <w:rPr>
          <w:rFonts w:asciiTheme="majorBidi" w:hAnsiTheme="majorBidi" w:cstheme="majorBidi"/>
          <w:sz w:val="24"/>
          <w:szCs w:val="24"/>
        </w:rPr>
        <w:sym w:font="HQPB2" w:char="F092"/>
      </w:r>
      <w:r w:rsidRPr="004C7336">
        <w:rPr>
          <w:rFonts w:asciiTheme="majorBidi" w:hAnsiTheme="majorBidi" w:cstheme="majorBidi"/>
          <w:sz w:val="24"/>
          <w:szCs w:val="24"/>
        </w:rPr>
        <w:sym w:font="HQPB5" w:char="F06E"/>
      </w:r>
      <w:r w:rsidRPr="004C7336">
        <w:rPr>
          <w:rFonts w:asciiTheme="majorBidi" w:hAnsiTheme="majorBidi" w:cstheme="majorBidi"/>
          <w:sz w:val="24"/>
          <w:szCs w:val="24"/>
        </w:rPr>
        <w:sym w:font="HQPB2" w:char="F03C"/>
      </w:r>
      <w:r w:rsidRPr="004C7336">
        <w:rPr>
          <w:rFonts w:asciiTheme="majorBidi" w:hAnsiTheme="majorBidi" w:cstheme="majorBidi"/>
          <w:sz w:val="24"/>
          <w:szCs w:val="24"/>
        </w:rPr>
        <w:sym w:font="HQPB4" w:char="F0CE"/>
      </w:r>
      <w:r w:rsidRPr="004C7336">
        <w:rPr>
          <w:rFonts w:asciiTheme="majorBidi" w:hAnsiTheme="majorBidi" w:cstheme="majorBidi"/>
          <w:sz w:val="24"/>
          <w:szCs w:val="24"/>
        </w:rPr>
        <w:sym w:font="HQPB1" w:char="F029"/>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4" w:char="F0E7"/>
      </w:r>
      <w:r w:rsidRPr="004C7336">
        <w:rPr>
          <w:rFonts w:asciiTheme="majorBidi" w:hAnsiTheme="majorBidi" w:cstheme="majorBidi"/>
          <w:sz w:val="24"/>
          <w:szCs w:val="24"/>
        </w:rPr>
        <w:sym w:font="HQPB1" w:char="F08E"/>
      </w:r>
      <w:r w:rsidRPr="004C7336">
        <w:rPr>
          <w:rFonts w:asciiTheme="majorBidi" w:hAnsiTheme="majorBidi" w:cstheme="majorBidi"/>
          <w:sz w:val="24"/>
          <w:szCs w:val="24"/>
        </w:rPr>
        <w:sym w:font="HQPB2" w:char="F08D"/>
      </w:r>
      <w:r w:rsidRPr="004C7336">
        <w:rPr>
          <w:rFonts w:asciiTheme="majorBidi" w:hAnsiTheme="majorBidi" w:cstheme="majorBidi"/>
          <w:sz w:val="24"/>
          <w:szCs w:val="24"/>
        </w:rPr>
        <w:sym w:font="HQPB4" w:char="F0C5"/>
      </w:r>
      <w:r w:rsidRPr="004C7336">
        <w:rPr>
          <w:rFonts w:asciiTheme="majorBidi" w:hAnsiTheme="majorBidi" w:cstheme="majorBidi"/>
          <w:sz w:val="24"/>
          <w:szCs w:val="24"/>
        </w:rPr>
        <w:sym w:font="HQPB1" w:char="F0C1"/>
      </w:r>
      <w:r w:rsidRPr="004C7336">
        <w:rPr>
          <w:rFonts w:asciiTheme="majorBidi" w:hAnsiTheme="majorBidi" w:cstheme="majorBidi"/>
          <w:sz w:val="24"/>
          <w:szCs w:val="24"/>
        </w:rPr>
        <w:sym w:font="HQPB5" w:char="F079"/>
      </w:r>
      <w:r w:rsidRPr="004C7336">
        <w:rPr>
          <w:rFonts w:asciiTheme="majorBidi" w:hAnsiTheme="majorBidi" w:cstheme="majorBidi"/>
          <w:sz w:val="24"/>
          <w:szCs w:val="24"/>
        </w:rPr>
        <w:sym w:font="HQPB2" w:char="F04A"/>
      </w:r>
      <w:r w:rsidRPr="004C7336">
        <w:rPr>
          <w:rFonts w:asciiTheme="majorBidi" w:hAnsiTheme="majorBidi" w:cstheme="majorBidi"/>
          <w:sz w:val="24"/>
          <w:szCs w:val="24"/>
        </w:rPr>
        <w:sym w:font="HQPB4" w:char="F0F8"/>
      </w:r>
      <w:r w:rsidRPr="004C7336">
        <w:rPr>
          <w:rFonts w:asciiTheme="majorBidi" w:hAnsiTheme="majorBidi" w:cstheme="majorBidi"/>
          <w:sz w:val="24"/>
          <w:szCs w:val="24"/>
        </w:rPr>
        <w:sym w:font="HQPB2" w:char="F039"/>
      </w:r>
      <w:r w:rsidRPr="004C7336">
        <w:rPr>
          <w:rFonts w:asciiTheme="majorBidi" w:hAnsiTheme="majorBidi" w:cstheme="majorBidi"/>
          <w:sz w:val="24"/>
          <w:szCs w:val="24"/>
        </w:rPr>
        <w:sym w:font="HQPB5" w:char="F024"/>
      </w:r>
      <w:r w:rsidRPr="004C7336">
        <w:rPr>
          <w:rFonts w:asciiTheme="majorBidi" w:hAnsiTheme="majorBidi" w:cstheme="majorBidi"/>
          <w:sz w:val="24"/>
          <w:szCs w:val="24"/>
        </w:rPr>
        <w:sym w:font="HQPB1" w:char="F023"/>
      </w:r>
      <w:r w:rsidRPr="004C7336">
        <w:rPr>
          <w:rFonts w:asciiTheme="majorBidi" w:hAnsiTheme="majorBidi" w:cstheme="majorBidi"/>
          <w:sz w:val="24"/>
          <w:szCs w:val="24"/>
          <w:rtl/>
        </w:rPr>
        <w:t xml:space="preserve"> </w:t>
      </w:r>
      <w:r w:rsidRPr="004C7336">
        <w:rPr>
          <w:rFonts w:asciiTheme="majorBidi" w:hAnsiTheme="majorBidi" w:cstheme="majorBidi"/>
          <w:sz w:val="24"/>
          <w:szCs w:val="24"/>
        </w:rPr>
        <w:sym w:font="HQPB2" w:char="F0C7"/>
      </w:r>
      <w:r w:rsidRPr="004C7336">
        <w:rPr>
          <w:rFonts w:asciiTheme="majorBidi" w:hAnsiTheme="majorBidi" w:cstheme="majorBidi"/>
          <w:sz w:val="24"/>
          <w:szCs w:val="24"/>
        </w:rPr>
        <w:sym w:font="HQPB2" w:char="F0CA"/>
      </w:r>
      <w:r w:rsidRPr="004C7336">
        <w:rPr>
          <w:rFonts w:asciiTheme="majorBidi" w:hAnsiTheme="majorBidi" w:cstheme="majorBidi"/>
          <w:sz w:val="24"/>
          <w:szCs w:val="24"/>
        </w:rPr>
        <w:sym w:font="HQPB2" w:char="F0CD"/>
      </w:r>
      <w:r w:rsidRPr="004C7336">
        <w:rPr>
          <w:rFonts w:asciiTheme="majorBidi" w:hAnsiTheme="majorBidi" w:cstheme="majorBidi"/>
          <w:sz w:val="24"/>
          <w:szCs w:val="24"/>
        </w:rPr>
        <w:sym w:font="HQPB2" w:char="F0C8"/>
      </w:r>
      <w:r w:rsidRPr="004C7336">
        <w:rPr>
          <w:rFonts w:asciiTheme="majorBidi" w:hAnsiTheme="majorBidi" w:cstheme="majorBidi"/>
          <w:sz w:val="24"/>
          <w:szCs w:val="24"/>
          <w:rtl/>
        </w:rPr>
        <w:t xml:space="preserve">   </w:t>
      </w:r>
      <w:r w:rsidR="00AD13FE">
        <w:rPr>
          <w:rFonts w:asciiTheme="majorBidi" w:hAnsiTheme="majorBidi" w:cstheme="majorBidi"/>
          <w:sz w:val="24"/>
          <w:szCs w:val="24"/>
        </w:rPr>
        <w:t>)</w:t>
      </w:r>
      <w:r w:rsidR="009F6514" w:rsidRPr="009F6514">
        <w:rPr>
          <w:rFonts w:ascii="(normal text)" w:hAnsi="(normal text)" w:hint="cs"/>
          <w:rtl/>
        </w:rPr>
        <w:t xml:space="preserve"> </w:t>
      </w:r>
      <w:r w:rsidR="009F6514">
        <w:rPr>
          <w:rFonts w:ascii="(normal text)" w:hAnsi="(normal text)" w:hint="cs"/>
          <w:rtl/>
        </w:rPr>
        <w:t xml:space="preserve">سوراة </w:t>
      </w:r>
    </w:p>
    <w:p w:rsidR="00D10EDF" w:rsidRDefault="004C7336" w:rsidP="004C7336">
      <w:pPr>
        <w:pStyle w:val="ListParagraph"/>
        <w:tabs>
          <w:tab w:val="left" w:pos="0"/>
          <w:tab w:val="left" w:pos="709"/>
        </w:tabs>
        <w:spacing w:line="360" w:lineRule="auto"/>
        <w:ind w:left="0" w:firstLine="709"/>
        <w:jc w:val="both"/>
        <w:rPr>
          <w:rFonts w:asciiTheme="majorBidi" w:hAnsiTheme="majorBidi" w:cstheme="majorBidi"/>
          <w:i/>
          <w:iCs/>
          <w:sz w:val="24"/>
          <w:szCs w:val="24"/>
        </w:rPr>
      </w:pPr>
      <w:r w:rsidRPr="004C7336">
        <w:rPr>
          <w:rFonts w:asciiTheme="majorBidi" w:hAnsiTheme="majorBidi" w:cstheme="majorBidi"/>
          <w:i/>
          <w:iCs/>
          <w:sz w:val="24"/>
          <w:szCs w:val="24"/>
        </w:rPr>
        <w:t>Artinya</w:t>
      </w:r>
      <w:r w:rsidRPr="004C7336">
        <w:rPr>
          <w:rFonts w:asciiTheme="majorBidi" w:hAnsiTheme="majorBidi" w:cstheme="majorBidi"/>
          <w:sz w:val="24"/>
          <w:szCs w:val="24"/>
        </w:rPr>
        <w:t xml:space="preserve"> : (</w:t>
      </w:r>
      <w:r w:rsidR="00D10EDF" w:rsidRPr="004C7336">
        <w:rPr>
          <w:rFonts w:asciiTheme="majorBidi" w:hAnsiTheme="majorBidi" w:cstheme="majorBidi"/>
          <w:sz w:val="24"/>
          <w:szCs w:val="24"/>
        </w:rPr>
        <w:t>13</w:t>
      </w:r>
      <w:r w:rsidRPr="004C7336">
        <w:rPr>
          <w:rFonts w:asciiTheme="majorBidi" w:hAnsiTheme="majorBidi" w:cstheme="majorBidi"/>
          <w:sz w:val="24"/>
          <w:szCs w:val="24"/>
        </w:rPr>
        <w:t xml:space="preserve">). </w:t>
      </w:r>
      <w:r w:rsidR="00D10EDF" w:rsidRPr="004C7336">
        <w:rPr>
          <w:rFonts w:asciiTheme="majorBidi" w:hAnsiTheme="majorBidi" w:cstheme="majorBidi"/>
          <w:sz w:val="24"/>
          <w:szCs w:val="24"/>
        </w:rPr>
        <w:t>dan (ingatlah) ketika Luqman berkata kepada anaknya, di waktu ia memberi pelajaran kepadanya: "Hai anakku, janganlah kamu mempersekutukan Allah, Sesungguhnya mempersekutu</w:t>
      </w:r>
      <w:r>
        <w:rPr>
          <w:rFonts w:asciiTheme="majorBidi" w:hAnsiTheme="majorBidi" w:cstheme="majorBidi"/>
          <w:sz w:val="24"/>
          <w:szCs w:val="24"/>
        </w:rPr>
        <w:t>kan (Allah) adalah benar-benar K</w:t>
      </w:r>
      <w:r w:rsidR="00D10EDF" w:rsidRPr="004C7336">
        <w:rPr>
          <w:rFonts w:asciiTheme="majorBidi" w:hAnsiTheme="majorBidi" w:cstheme="majorBidi"/>
          <w:sz w:val="24"/>
          <w:szCs w:val="24"/>
        </w:rPr>
        <w:t>e</w:t>
      </w:r>
      <w:r>
        <w:rPr>
          <w:rFonts w:asciiTheme="majorBidi" w:hAnsiTheme="majorBidi" w:cstheme="majorBidi"/>
          <w:sz w:val="24"/>
          <w:szCs w:val="24"/>
        </w:rPr>
        <w:t>d</w:t>
      </w:r>
      <w:r w:rsidR="00D10EDF" w:rsidRPr="004C7336">
        <w:rPr>
          <w:rFonts w:asciiTheme="majorBidi" w:hAnsiTheme="majorBidi" w:cstheme="majorBidi"/>
          <w:sz w:val="24"/>
          <w:szCs w:val="24"/>
        </w:rPr>
        <w:t>zaliman yang besar".</w:t>
      </w:r>
      <w:r>
        <w:rPr>
          <w:rFonts w:asciiTheme="majorBidi" w:hAnsiTheme="majorBidi" w:cstheme="majorBidi"/>
          <w:sz w:val="24"/>
          <w:szCs w:val="24"/>
        </w:rPr>
        <w:t xml:space="preserve"> (14) </w:t>
      </w:r>
      <w:r w:rsidR="00D10EDF" w:rsidRPr="004C7336">
        <w:rPr>
          <w:rFonts w:asciiTheme="majorBidi" w:hAnsiTheme="majorBidi" w:cstheme="majorBidi"/>
          <w:sz w:val="24"/>
          <w:szCs w:val="24"/>
        </w:rPr>
        <w:t>dan Kami perintahkan kepada manusia (berbuat baik) kepada dua orang ibu- bapanya; ibunya telah mengandungnya dalam Keadaan lemah yang bertambah- tambah, dan menyapihnya dalam dua tahun[1180]. bersyukurlah kepadaku dan kepada dua orang ibu bapakmu, hanya kepada-Kulah kembalimu.</w:t>
      </w:r>
      <w:r>
        <w:rPr>
          <w:rFonts w:asciiTheme="majorBidi" w:hAnsiTheme="majorBidi" w:cstheme="majorBidi"/>
          <w:sz w:val="24"/>
          <w:szCs w:val="24"/>
        </w:rPr>
        <w:t xml:space="preserve"> </w:t>
      </w:r>
      <w:r w:rsidRPr="004C7336">
        <w:rPr>
          <w:rFonts w:asciiTheme="majorBidi" w:hAnsiTheme="majorBidi" w:cstheme="majorBidi"/>
          <w:i/>
          <w:iCs/>
          <w:sz w:val="24"/>
          <w:szCs w:val="24"/>
        </w:rPr>
        <w:t>(QS.Luqman (31) :13-14)</w:t>
      </w:r>
      <w:r w:rsidR="006D1943" w:rsidRPr="006D1943">
        <w:rPr>
          <w:rStyle w:val="FootnoteReference"/>
          <w:rFonts w:asciiTheme="majorBidi" w:hAnsiTheme="majorBidi" w:cstheme="majorBidi"/>
          <w:sz w:val="24"/>
          <w:szCs w:val="24"/>
        </w:rPr>
        <w:footnoteReference w:id="64"/>
      </w:r>
    </w:p>
    <w:p w:rsidR="004C7336" w:rsidRDefault="004C7336" w:rsidP="004C7336">
      <w:pPr>
        <w:pStyle w:val="ListParagraph"/>
        <w:tabs>
          <w:tab w:val="left" w:pos="0"/>
          <w:tab w:val="left" w:pos="709"/>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Ayat tersebut Selain menggambarkan tentang Pelaksanaan Pendidikan yang di lakukan Luqman Hakim, juga berisi tentang materi Pelajaran, dan yang utama di antaranya adalah pendidikan Tauhid atau Keimanan, Karena Keimananlah yang menjadi salah satu dasar yang kokoh bagi pembentukan Akhlak.</w:t>
      </w:r>
    </w:p>
    <w:p w:rsidR="004C7336" w:rsidRDefault="004C7336" w:rsidP="004C7336">
      <w:pPr>
        <w:pStyle w:val="ListParagraph"/>
        <w:tabs>
          <w:tab w:val="left" w:pos="0"/>
          <w:tab w:val="left" w:pos="709"/>
        </w:tabs>
        <w:spacing w:line="360" w:lineRule="auto"/>
        <w:ind w:left="0" w:firstLine="709"/>
        <w:jc w:val="both"/>
        <w:rPr>
          <w:rFonts w:asciiTheme="majorBidi" w:hAnsiTheme="majorBidi" w:cstheme="majorBidi"/>
          <w:sz w:val="24"/>
          <w:szCs w:val="24"/>
          <w:rtl/>
        </w:rPr>
      </w:pPr>
      <w:r>
        <w:rPr>
          <w:rFonts w:asciiTheme="majorBidi" w:hAnsiTheme="majorBidi" w:cstheme="majorBidi"/>
          <w:sz w:val="24"/>
          <w:szCs w:val="24"/>
        </w:rPr>
        <w:t>Kesesuaian teor</w:t>
      </w:r>
      <w:r w:rsidR="006D1943">
        <w:rPr>
          <w:rFonts w:asciiTheme="majorBidi" w:hAnsiTheme="majorBidi" w:cstheme="majorBidi"/>
          <w:sz w:val="24"/>
          <w:szCs w:val="24"/>
        </w:rPr>
        <w:t>i Konveregensi tersebut di atas</w:t>
      </w:r>
      <w:r>
        <w:rPr>
          <w:rFonts w:asciiTheme="majorBidi" w:hAnsiTheme="majorBidi" w:cstheme="majorBidi"/>
          <w:sz w:val="24"/>
          <w:szCs w:val="24"/>
        </w:rPr>
        <w:t xml:space="preserve"> juga sejalan dengan Hadits Nabi Muhammad SAW yang Berbunyi :</w:t>
      </w:r>
    </w:p>
    <w:p w:rsidR="00BC798F" w:rsidRDefault="00BC798F" w:rsidP="004C7336">
      <w:pPr>
        <w:pStyle w:val="ListParagraph"/>
        <w:tabs>
          <w:tab w:val="left" w:pos="0"/>
          <w:tab w:val="left" w:pos="709"/>
        </w:tabs>
        <w:spacing w:line="360" w:lineRule="auto"/>
        <w:ind w:left="0" w:firstLine="709"/>
        <w:jc w:val="both"/>
        <w:rPr>
          <w:rFonts w:asciiTheme="majorBidi" w:hAnsiTheme="majorBidi" w:cstheme="majorBidi"/>
          <w:sz w:val="24"/>
          <w:szCs w:val="24"/>
        </w:rPr>
      </w:pPr>
    </w:p>
    <w:p w:rsidR="004C7336" w:rsidRDefault="00BC798F" w:rsidP="00AD13FE">
      <w:pPr>
        <w:pStyle w:val="ListParagraph"/>
        <w:tabs>
          <w:tab w:val="left" w:pos="0"/>
          <w:tab w:val="left" w:pos="709"/>
        </w:tabs>
        <w:spacing w:line="360" w:lineRule="auto"/>
        <w:ind w:left="0" w:firstLine="709"/>
        <w:jc w:val="right"/>
        <w:rPr>
          <w:rFonts w:asciiTheme="majorBidi" w:hAnsiTheme="majorBidi" w:cstheme="majorBidi"/>
          <w:sz w:val="24"/>
          <w:szCs w:val="24"/>
        </w:rPr>
      </w:pPr>
      <w:r>
        <w:rPr>
          <w:rFonts w:asciiTheme="majorBidi" w:hAnsiTheme="majorBidi" w:cstheme="majorBidi" w:hint="cs"/>
          <w:sz w:val="24"/>
          <w:szCs w:val="24"/>
          <w:rtl/>
        </w:rPr>
        <w:t>كل مولو د يولد علي الفطرة فابواه يهودانه او ينصرانه اويمجسا نه (رواه البخا ري)</w:t>
      </w:r>
    </w:p>
    <w:p w:rsidR="00AD13FE" w:rsidRPr="00AD13FE" w:rsidRDefault="00AD13FE" w:rsidP="00AD13FE">
      <w:pPr>
        <w:pStyle w:val="ListParagraph"/>
        <w:tabs>
          <w:tab w:val="left" w:pos="0"/>
          <w:tab w:val="left" w:pos="709"/>
        </w:tabs>
        <w:spacing w:line="360" w:lineRule="auto"/>
        <w:ind w:left="0" w:firstLine="709"/>
        <w:jc w:val="right"/>
        <w:rPr>
          <w:rFonts w:asciiTheme="majorBidi" w:hAnsiTheme="majorBidi" w:cstheme="majorBidi"/>
          <w:sz w:val="24"/>
          <w:szCs w:val="24"/>
        </w:rPr>
      </w:pPr>
    </w:p>
    <w:p w:rsidR="004C7336" w:rsidRDefault="004C7336" w:rsidP="006C0250">
      <w:pPr>
        <w:pStyle w:val="ListParagraph"/>
        <w:tabs>
          <w:tab w:val="left" w:pos="0"/>
          <w:tab w:val="left" w:pos="709"/>
        </w:tabs>
        <w:spacing w:line="360" w:lineRule="auto"/>
        <w:ind w:left="0" w:firstLine="709"/>
        <w:jc w:val="both"/>
        <w:rPr>
          <w:rFonts w:asciiTheme="majorBidi" w:hAnsiTheme="majorBidi" w:cstheme="majorBidi"/>
          <w:sz w:val="24"/>
          <w:szCs w:val="24"/>
        </w:rPr>
      </w:pPr>
      <w:r w:rsidRPr="00AD0B2A">
        <w:rPr>
          <w:rFonts w:asciiTheme="majorBidi" w:hAnsiTheme="majorBidi" w:cstheme="majorBidi"/>
          <w:i/>
          <w:iCs/>
          <w:sz w:val="24"/>
          <w:szCs w:val="24"/>
        </w:rPr>
        <w:t xml:space="preserve">Artinya </w:t>
      </w:r>
      <w:r w:rsidRPr="00AD0B2A">
        <w:rPr>
          <w:rFonts w:asciiTheme="majorBidi" w:hAnsiTheme="majorBidi" w:cstheme="majorBidi"/>
          <w:sz w:val="24"/>
          <w:szCs w:val="24"/>
        </w:rPr>
        <w:t>:</w:t>
      </w:r>
      <w:r>
        <w:rPr>
          <w:rFonts w:asciiTheme="majorBidi" w:hAnsiTheme="majorBidi" w:cstheme="majorBidi"/>
          <w:sz w:val="24"/>
          <w:szCs w:val="24"/>
        </w:rPr>
        <w:t xml:space="preserve"> </w:t>
      </w:r>
      <w:r w:rsidR="00AD0B2A">
        <w:rPr>
          <w:rFonts w:asciiTheme="majorBidi" w:hAnsiTheme="majorBidi" w:cstheme="majorBidi"/>
          <w:sz w:val="24"/>
          <w:szCs w:val="24"/>
        </w:rPr>
        <w:t>“</w:t>
      </w:r>
      <w:r>
        <w:rPr>
          <w:rFonts w:asciiTheme="majorBidi" w:hAnsiTheme="majorBidi" w:cstheme="majorBidi"/>
          <w:sz w:val="24"/>
          <w:szCs w:val="24"/>
        </w:rPr>
        <w:t>Setiap anak di lahirkan dalam keadaan (membawa) Fitrah (Rasa ketuhanan dan kecendrungan kepada Kebenaran), maka kedua orang tuanyalah yang membentuk anak itu menjadi Yahudi, Nasrani atau M</w:t>
      </w:r>
      <w:r w:rsidR="006C0250">
        <w:rPr>
          <w:rFonts w:asciiTheme="majorBidi" w:hAnsiTheme="majorBidi" w:cstheme="majorBidi"/>
          <w:sz w:val="24"/>
          <w:szCs w:val="24"/>
        </w:rPr>
        <w:t>ajusi.” (HR Bukhari).</w:t>
      </w:r>
      <w:r w:rsidR="006C0250">
        <w:rPr>
          <w:rStyle w:val="FootnoteReference"/>
          <w:rFonts w:asciiTheme="majorBidi" w:hAnsiTheme="majorBidi" w:cstheme="majorBidi"/>
          <w:sz w:val="24"/>
          <w:szCs w:val="24"/>
        </w:rPr>
        <w:footnoteReference w:id="65"/>
      </w:r>
    </w:p>
    <w:p w:rsidR="006C0250" w:rsidRDefault="006C0250" w:rsidP="006C0250">
      <w:pPr>
        <w:pStyle w:val="ListParagraph"/>
        <w:tabs>
          <w:tab w:val="left" w:pos="0"/>
          <w:tab w:val="left" w:pos="709"/>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Ayat dan Hadits di atas selain menggambarkan adanya teori Konveregensi juga menunjukan dengan jelas bahwa pelaksana Utama dalam Pendidikan adalah kedua orangtua, itulah sebabnya orangtua, khususnya ibu mendapat Gelar sebagai </w:t>
      </w:r>
      <w:r w:rsidRPr="006C0250">
        <w:rPr>
          <w:rFonts w:asciiTheme="majorBidi" w:hAnsiTheme="majorBidi" w:cstheme="majorBidi"/>
          <w:i/>
          <w:iCs/>
          <w:sz w:val="24"/>
          <w:szCs w:val="24"/>
        </w:rPr>
        <w:t>Madrasah,</w:t>
      </w:r>
      <w:r>
        <w:rPr>
          <w:rFonts w:asciiTheme="majorBidi" w:hAnsiTheme="majorBidi" w:cstheme="majorBidi"/>
          <w:sz w:val="24"/>
          <w:szCs w:val="24"/>
        </w:rPr>
        <w:t xml:space="preserve"> yakni tempat berlangsungnya kegiatan pendidikan. </w:t>
      </w:r>
    </w:p>
    <w:p w:rsidR="00432FBC" w:rsidRPr="008557A0" w:rsidRDefault="00432FBC" w:rsidP="006C0250">
      <w:pPr>
        <w:pStyle w:val="ListParagraph"/>
        <w:tabs>
          <w:tab w:val="left" w:pos="0"/>
          <w:tab w:val="left" w:pos="709"/>
        </w:tabs>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Hadits Riwayat Bukhari-Muslim “Tiap Manusia di lahirkan membawa fitrah (potensi), kedua orang tuanyalah yang menjadikanya Yahudi Nasrani atau Majusi” mengandung makna bahwa, manusia lahir di dunia ini membawa fitrah, atau dalam bahasa pendidikan sering di sebut Potensi atau kemampuan dasar, atau dalam istilah Psikologi di sebut pembawaan. Fitrah itu akan berkembang tergantung dari bagaimana lingkungan itu mempengaruhi. Lingkun</w:t>
      </w:r>
      <w:r w:rsidR="006C0250">
        <w:rPr>
          <w:rFonts w:asciiTheme="majorBidi" w:hAnsiTheme="majorBidi" w:cstheme="majorBidi"/>
          <w:sz w:val="24"/>
          <w:szCs w:val="24"/>
        </w:rPr>
        <w:t>g</w:t>
      </w:r>
      <w:r w:rsidRPr="008557A0">
        <w:rPr>
          <w:rFonts w:asciiTheme="majorBidi" w:hAnsiTheme="majorBidi" w:cstheme="majorBidi"/>
          <w:sz w:val="24"/>
          <w:szCs w:val="24"/>
        </w:rPr>
        <w:t xml:space="preserve">an itu dapat mempengaruhi perkembangan manusia baik jasmani maupun rohani.  </w:t>
      </w:r>
    </w:p>
    <w:p w:rsidR="00432FBC" w:rsidRPr="008557A0" w:rsidRDefault="00432FBC" w:rsidP="00432FBC">
      <w:pPr>
        <w:pStyle w:val="ListParagraph"/>
        <w:tabs>
          <w:tab w:val="left" w:pos="0"/>
          <w:tab w:val="left" w:pos="709"/>
        </w:tabs>
        <w:spacing w:line="360" w:lineRule="auto"/>
        <w:ind w:left="0" w:firstLine="709"/>
        <w:jc w:val="both"/>
        <w:rPr>
          <w:rFonts w:asciiTheme="majorBidi" w:hAnsiTheme="majorBidi" w:cstheme="majorBidi"/>
          <w:sz w:val="24"/>
          <w:szCs w:val="24"/>
        </w:rPr>
      </w:pPr>
      <w:r w:rsidRPr="008557A0">
        <w:rPr>
          <w:rFonts w:asciiTheme="majorBidi" w:hAnsiTheme="majorBidi" w:cstheme="majorBidi"/>
          <w:i/>
          <w:iCs/>
          <w:sz w:val="24"/>
          <w:szCs w:val="24"/>
        </w:rPr>
        <w:t>Mencermati hadits-hadits</w:t>
      </w:r>
      <w:r w:rsidRPr="008557A0">
        <w:rPr>
          <w:rFonts w:asciiTheme="majorBidi" w:hAnsiTheme="majorBidi" w:cstheme="majorBidi"/>
          <w:sz w:val="24"/>
          <w:szCs w:val="24"/>
        </w:rPr>
        <w:t xml:space="preserve"> tersebut dapat di pahami bahwa pendidikan , utamanya pendidikan yang di berikan kedua orangtua terhadap anak-anaknya memiliki pengaruh yang sangat besar dalam pengembangan fitrah anak, karena pada dsarnya anak memiliki sifat dasar atau kecendrungan  beragama yang lurus yaitu, agama tauhid, hanya saja persoalanya kemudian bagaimana orangtua “Khususnya” dan lembaga pendidikan atau sekolah serta masyarakat lingkungan di mana peserta didik berada memberikan pendidikan kepadanya, karena berbicara masalah pendidikan sesungguhnya terdapat tiga titik sentral dalam arena pendidikan anak yaitu, keluarga, sekola dan masyarakat, yang ketiganya saling terkait terintegrasi dan tidak mngkin di pisahkan.</w:t>
      </w:r>
    </w:p>
    <w:p w:rsidR="00432FBC" w:rsidRPr="008557A0" w:rsidRDefault="00432FBC" w:rsidP="00432FBC">
      <w:pPr>
        <w:pStyle w:val="ListParagraph"/>
        <w:tabs>
          <w:tab w:val="left" w:pos="0"/>
          <w:tab w:val="left" w:pos="709"/>
        </w:tabs>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Orangtua sebagai figur pendidik pertama dan utama bagi anak-anak tentu memiliki peran yang teramat besar dalam memberikan dasar bagi pendidikan putra putrinya, dan sekolah sebagai penerus pendidikan keluarga juga punya tanggung jawab moral untuk membentuk kepribadian peserta didik menjadi manusia yang baik, sementara masyarakat di mana anak tinggal, punya andil cukup besar di dalam turut memberikan warna dan membentuk kepribadian mereka.</w:t>
      </w:r>
    </w:p>
    <w:p w:rsidR="00432FBC" w:rsidRPr="008557A0" w:rsidRDefault="00432FBC" w:rsidP="00432FBC">
      <w:pPr>
        <w:pStyle w:val="ListParagraph"/>
        <w:tabs>
          <w:tab w:val="left" w:pos="0"/>
          <w:tab w:val="left" w:pos="709"/>
        </w:tabs>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Mengetahui Fitrah sebagai Potensi dan sifat dasar Manusia adalah sangat penting dan besar manfaatnya yaitu :</w:t>
      </w:r>
    </w:p>
    <w:p w:rsidR="00432FBC" w:rsidRPr="008557A0" w:rsidRDefault="00432FBC" w:rsidP="00B40E32">
      <w:pPr>
        <w:pStyle w:val="ListParagraph"/>
        <w:numPr>
          <w:ilvl w:val="0"/>
          <w:numId w:val="50"/>
        </w:numPr>
        <w:tabs>
          <w:tab w:val="left" w:pos="0"/>
          <w:tab w:val="left" w:pos="709"/>
        </w:tabs>
        <w:spacing w:line="360" w:lineRule="auto"/>
        <w:ind w:left="426" w:hanging="426"/>
        <w:jc w:val="both"/>
        <w:rPr>
          <w:rFonts w:asciiTheme="majorBidi" w:hAnsiTheme="majorBidi" w:cstheme="majorBidi"/>
          <w:sz w:val="24"/>
          <w:szCs w:val="24"/>
        </w:rPr>
      </w:pPr>
      <w:r w:rsidRPr="008557A0">
        <w:rPr>
          <w:rFonts w:asciiTheme="majorBidi" w:hAnsiTheme="majorBidi" w:cstheme="majorBidi"/>
          <w:sz w:val="24"/>
          <w:szCs w:val="24"/>
        </w:rPr>
        <w:t>Pemahaman atas fitrah akan memberikan yang optimis akan menyelamatkan kesuksesan dalam menata kehidupan ke arah masa depan.</w:t>
      </w:r>
    </w:p>
    <w:p w:rsidR="00432FBC" w:rsidRPr="008557A0" w:rsidRDefault="00432FBC" w:rsidP="00B40E32">
      <w:pPr>
        <w:pStyle w:val="ListParagraph"/>
        <w:numPr>
          <w:ilvl w:val="0"/>
          <w:numId w:val="50"/>
        </w:numPr>
        <w:tabs>
          <w:tab w:val="left" w:pos="0"/>
          <w:tab w:val="left" w:pos="426"/>
        </w:tabs>
        <w:spacing w:line="360" w:lineRule="auto"/>
        <w:ind w:left="426" w:hanging="426"/>
        <w:jc w:val="both"/>
        <w:rPr>
          <w:rFonts w:asciiTheme="majorBidi" w:hAnsiTheme="majorBidi" w:cstheme="majorBidi"/>
          <w:sz w:val="24"/>
          <w:szCs w:val="24"/>
        </w:rPr>
      </w:pPr>
      <w:r w:rsidRPr="008557A0">
        <w:rPr>
          <w:rFonts w:asciiTheme="majorBidi" w:hAnsiTheme="majorBidi" w:cstheme="majorBidi"/>
          <w:sz w:val="24"/>
          <w:szCs w:val="24"/>
        </w:rPr>
        <w:t>Pemahaman atas fitrah akan menanmkan kepercayaan diri melalui potensinya sendiri untuk melakukan baik dan benar dan menolak yang jahat dan salah.</w:t>
      </w:r>
    </w:p>
    <w:p w:rsidR="00432FBC" w:rsidRPr="008557A0" w:rsidRDefault="00432FBC" w:rsidP="00B40E32">
      <w:pPr>
        <w:pStyle w:val="ListParagraph"/>
        <w:numPr>
          <w:ilvl w:val="0"/>
          <w:numId w:val="50"/>
        </w:numPr>
        <w:tabs>
          <w:tab w:val="left" w:pos="0"/>
          <w:tab w:val="left" w:pos="426"/>
        </w:tabs>
        <w:spacing w:line="360" w:lineRule="auto"/>
        <w:ind w:left="426" w:hanging="426"/>
        <w:jc w:val="both"/>
        <w:rPr>
          <w:rFonts w:asciiTheme="majorBidi" w:hAnsiTheme="majorBidi" w:cstheme="majorBidi"/>
          <w:sz w:val="24"/>
          <w:szCs w:val="24"/>
        </w:rPr>
      </w:pPr>
      <w:r w:rsidRPr="008557A0">
        <w:rPr>
          <w:rFonts w:asciiTheme="majorBidi" w:hAnsiTheme="majorBidi" w:cstheme="majorBidi"/>
          <w:sz w:val="24"/>
          <w:szCs w:val="24"/>
        </w:rPr>
        <w:t>Pemahaman atas fitrah akan memacu dan mendorong untuk secara aktif mengejar semua yang baik dan benar serta menolak segala yang jahat dan keliru.</w:t>
      </w:r>
    </w:p>
    <w:p w:rsidR="00432FBC" w:rsidRPr="008557A0" w:rsidRDefault="00432FBC" w:rsidP="00B40E32">
      <w:pPr>
        <w:pStyle w:val="ListParagraph"/>
        <w:numPr>
          <w:ilvl w:val="0"/>
          <w:numId w:val="50"/>
        </w:numPr>
        <w:tabs>
          <w:tab w:val="left" w:pos="0"/>
          <w:tab w:val="left" w:pos="709"/>
        </w:tabs>
        <w:spacing w:line="360" w:lineRule="auto"/>
        <w:ind w:left="426" w:hanging="426"/>
        <w:jc w:val="both"/>
        <w:rPr>
          <w:rFonts w:asciiTheme="majorBidi" w:hAnsiTheme="majorBidi" w:cstheme="majorBidi"/>
          <w:sz w:val="24"/>
          <w:szCs w:val="24"/>
        </w:rPr>
      </w:pPr>
      <w:r w:rsidRPr="008557A0">
        <w:rPr>
          <w:rFonts w:asciiTheme="majorBidi" w:hAnsiTheme="majorBidi" w:cstheme="majorBidi"/>
          <w:sz w:val="24"/>
          <w:szCs w:val="24"/>
        </w:rPr>
        <w:t>Pemahamn atas fitrah akan membangkitkan semangat daya untuk mengembangkan berbagai potensi diri yang di miliki; poten</w:t>
      </w:r>
      <w:r w:rsidR="00686A61">
        <w:rPr>
          <w:rFonts w:asciiTheme="majorBidi" w:hAnsiTheme="majorBidi" w:cstheme="majorBidi"/>
          <w:sz w:val="24"/>
          <w:szCs w:val="24"/>
        </w:rPr>
        <w:t>si qalbu (Iman), potensi akal (I</w:t>
      </w:r>
      <w:r w:rsidRPr="008557A0">
        <w:rPr>
          <w:rFonts w:asciiTheme="majorBidi" w:hAnsiTheme="majorBidi" w:cstheme="majorBidi"/>
          <w:sz w:val="24"/>
          <w:szCs w:val="24"/>
        </w:rPr>
        <w:t>lmu pe</w:t>
      </w:r>
      <w:r w:rsidR="00686A61">
        <w:rPr>
          <w:rFonts w:asciiTheme="majorBidi" w:hAnsiTheme="majorBidi" w:cstheme="majorBidi"/>
          <w:sz w:val="24"/>
          <w:szCs w:val="24"/>
        </w:rPr>
        <w:t>ngetahuan) dan potensi tangan (K</w:t>
      </w:r>
      <w:r w:rsidRPr="008557A0">
        <w:rPr>
          <w:rFonts w:asciiTheme="majorBidi" w:hAnsiTheme="majorBidi" w:cstheme="majorBidi"/>
          <w:sz w:val="24"/>
          <w:szCs w:val="24"/>
        </w:rPr>
        <w:t>eterampilan).</w:t>
      </w:r>
    </w:p>
    <w:p w:rsidR="00432FBC" w:rsidRPr="00B07DE6" w:rsidRDefault="00432FBC" w:rsidP="00B07DE6">
      <w:pPr>
        <w:pStyle w:val="ListParagraph"/>
        <w:tabs>
          <w:tab w:val="left" w:pos="0"/>
          <w:tab w:val="left" w:pos="709"/>
        </w:tabs>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Dalam Hadits Nabi Riwayat Bukhori dan Muslim yang telah di sampaikan pada bab sebelumnya, bahwa keteladanan memilki andil yang sangat besar dalam proses pembentukan karakter manusia. Setiap manusia memiliki prosentasi hak dan kewajiban yang sama sebagai subjek dan objek pendidikan karakter, tidak terkecuali. Rasulallah sebagai sumber teladan merupakan wujud nyata dari firman Allah yang masih terbatas bagi manusia untuk menafsirkanya.</w:t>
      </w:r>
      <w:r w:rsidRPr="008557A0">
        <w:rPr>
          <w:rStyle w:val="FootnoteReference"/>
          <w:rFonts w:asciiTheme="majorBidi" w:hAnsiTheme="majorBidi" w:cstheme="majorBidi"/>
          <w:sz w:val="24"/>
          <w:szCs w:val="24"/>
        </w:rPr>
        <w:footnoteReference w:id="66"/>
      </w:r>
    </w:p>
    <w:p w:rsidR="00432FBC" w:rsidRPr="008557A0" w:rsidRDefault="00432FBC" w:rsidP="00432FBC">
      <w:pPr>
        <w:pStyle w:val="ListParagraph"/>
        <w:tabs>
          <w:tab w:val="left" w:pos="0"/>
          <w:tab w:val="left" w:pos="709"/>
        </w:tabs>
        <w:spacing w:line="24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 xml:space="preserve">Menurut M.Quraish Shihab, keteladanan di perlukan karena tidak jarang nilai-nilai yang bersifat abstrak itu tidak di pahami, bahkan tidak terlihat keindahan dan manfaatnya oleh orang kebanyakan. Hal-hal abstrak di jelaskan dengan perumpamaan yang konkret dan indrawi, keteladananm dakam hal ini, melebihi perumpamaan itu dalam fungsi dan pernanya. Itu pula sebabnya maka keteladanan di perlukan dan memilik peranan yang sangat besar dalam mentransfer sifat dan karakter.  </w:t>
      </w:r>
      <w:r w:rsidRPr="008557A0">
        <w:rPr>
          <w:rStyle w:val="FootnoteReference"/>
          <w:rFonts w:asciiTheme="majorBidi" w:hAnsiTheme="majorBidi" w:cstheme="majorBidi"/>
          <w:sz w:val="24"/>
          <w:szCs w:val="24"/>
        </w:rPr>
        <w:footnoteReference w:id="67"/>
      </w:r>
    </w:p>
    <w:p w:rsidR="00432FBC" w:rsidRPr="008557A0" w:rsidRDefault="00432FBC" w:rsidP="00432FBC">
      <w:pPr>
        <w:pStyle w:val="ListParagraph"/>
        <w:tabs>
          <w:tab w:val="left" w:pos="0"/>
          <w:tab w:val="left" w:pos="709"/>
        </w:tabs>
        <w:spacing w:line="240" w:lineRule="auto"/>
        <w:ind w:left="0" w:firstLine="709"/>
        <w:jc w:val="both"/>
        <w:rPr>
          <w:rFonts w:asciiTheme="majorBidi" w:hAnsiTheme="majorBidi" w:cstheme="majorBidi"/>
          <w:sz w:val="24"/>
          <w:szCs w:val="24"/>
        </w:rPr>
      </w:pPr>
    </w:p>
    <w:p w:rsidR="00432FBC" w:rsidRPr="008557A0" w:rsidRDefault="00432FBC" w:rsidP="00B40E32">
      <w:pPr>
        <w:pStyle w:val="ListParagraph"/>
        <w:numPr>
          <w:ilvl w:val="0"/>
          <w:numId w:val="47"/>
        </w:numPr>
        <w:tabs>
          <w:tab w:val="left" w:pos="0"/>
          <w:tab w:val="left" w:pos="426"/>
          <w:tab w:val="left" w:pos="1418"/>
        </w:tabs>
        <w:spacing w:line="360" w:lineRule="auto"/>
        <w:ind w:hanging="1713"/>
        <w:jc w:val="both"/>
        <w:rPr>
          <w:rFonts w:asciiTheme="majorBidi" w:hAnsiTheme="majorBidi" w:cstheme="majorBidi"/>
          <w:b/>
          <w:bCs/>
          <w:sz w:val="24"/>
          <w:szCs w:val="24"/>
        </w:rPr>
      </w:pPr>
      <w:r w:rsidRPr="008557A0">
        <w:rPr>
          <w:rFonts w:asciiTheme="majorBidi" w:hAnsiTheme="majorBidi" w:cstheme="majorBidi"/>
          <w:b/>
          <w:bCs/>
          <w:sz w:val="24"/>
          <w:szCs w:val="24"/>
        </w:rPr>
        <w:t>Kajian Hasil Analisis Penelitian Pendidikan Karakter</w:t>
      </w:r>
    </w:p>
    <w:p w:rsidR="00432FBC" w:rsidRPr="008557A0" w:rsidRDefault="00432FBC" w:rsidP="00432FBC">
      <w:pPr>
        <w:pStyle w:val="ListParagraph"/>
        <w:tabs>
          <w:tab w:val="left" w:pos="0"/>
          <w:tab w:val="left" w:pos="426"/>
          <w:tab w:val="left" w:pos="1418"/>
        </w:tabs>
        <w:spacing w:line="360" w:lineRule="auto"/>
        <w:ind w:left="0" w:firstLine="709"/>
        <w:jc w:val="both"/>
        <w:rPr>
          <w:rFonts w:asciiTheme="majorBidi" w:hAnsiTheme="majorBidi" w:cstheme="majorBidi"/>
          <w:sz w:val="24"/>
          <w:szCs w:val="24"/>
        </w:rPr>
      </w:pPr>
      <w:r w:rsidRPr="008557A0">
        <w:rPr>
          <w:rFonts w:asciiTheme="majorBidi" w:hAnsiTheme="majorBidi" w:cstheme="majorBidi"/>
          <w:b/>
          <w:bCs/>
          <w:sz w:val="24"/>
          <w:szCs w:val="24"/>
        </w:rPr>
        <w:t>Pendidikan Karakter secara umum</w:t>
      </w:r>
      <w:r w:rsidRPr="008557A0">
        <w:rPr>
          <w:rFonts w:asciiTheme="majorBidi" w:hAnsiTheme="majorBidi" w:cstheme="majorBidi"/>
          <w:sz w:val="24"/>
          <w:szCs w:val="24"/>
        </w:rPr>
        <w:t>, Menurut pendapat di</w:t>
      </w:r>
      <w:r>
        <w:rPr>
          <w:rFonts w:asciiTheme="majorBidi" w:hAnsiTheme="majorBidi" w:cstheme="majorBidi"/>
          <w:sz w:val="24"/>
          <w:szCs w:val="24"/>
        </w:rPr>
        <w:t xml:space="preserve"> atas dapat di simpulkan bahwa </w:t>
      </w:r>
      <w:r w:rsidRPr="008557A0">
        <w:rPr>
          <w:rFonts w:asciiTheme="majorBidi" w:hAnsiTheme="majorBidi" w:cstheme="majorBidi"/>
          <w:sz w:val="24"/>
          <w:szCs w:val="24"/>
        </w:rPr>
        <w:t>Karakter adalah kumpulan tata Nilai yang menuju pada suatu sistem, yang melandasi pemikiran, sikap, dan perilaku</w:t>
      </w:r>
      <w:r>
        <w:rPr>
          <w:rFonts w:asciiTheme="majorBidi" w:hAnsiTheme="majorBidi" w:cstheme="majorBidi"/>
          <w:sz w:val="24"/>
          <w:szCs w:val="24"/>
        </w:rPr>
        <w:t>.</w:t>
      </w:r>
    </w:p>
    <w:p w:rsidR="00432FBC" w:rsidRPr="008557A0" w:rsidRDefault="00432FBC" w:rsidP="00432FBC">
      <w:pPr>
        <w:pStyle w:val="ListParagraph"/>
        <w:tabs>
          <w:tab w:val="left" w:pos="0"/>
          <w:tab w:val="left" w:pos="426"/>
          <w:tab w:val="left" w:pos="1418"/>
        </w:tabs>
        <w:spacing w:line="360" w:lineRule="auto"/>
        <w:ind w:left="0" w:firstLine="709"/>
        <w:jc w:val="both"/>
        <w:rPr>
          <w:rFonts w:asciiTheme="majorBidi" w:hAnsiTheme="majorBidi" w:cstheme="majorBidi"/>
          <w:sz w:val="24"/>
          <w:szCs w:val="24"/>
        </w:rPr>
      </w:pPr>
      <w:r w:rsidRPr="008557A0">
        <w:rPr>
          <w:rFonts w:asciiTheme="majorBidi" w:hAnsiTheme="majorBidi" w:cstheme="majorBidi"/>
          <w:b/>
          <w:bCs/>
          <w:sz w:val="24"/>
          <w:szCs w:val="24"/>
        </w:rPr>
        <w:t>Pendidikan Karakter dalam Perspektif Islam</w:t>
      </w:r>
      <w:r w:rsidRPr="008557A0">
        <w:rPr>
          <w:rFonts w:asciiTheme="majorBidi" w:hAnsiTheme="majorBidi" w:cstheme="majorBidi"/>
          <w:sz w:val="24"/>
          <w:szCs w:val="24"/>
        </w:rPr>
        <w:t>, Menurut Pendapat di atas dapat di simpulkan bahwa, Akhlak merujuk kepada tugas dan tanggung jawab selain syari’ah dan ajaran islam secara umum. Sedangkan adab merujuk kepada sikap yang di hubungkan dengan tingkah laku yang baik. Dan keteladanan merujuk kepada kualitas karakter yang di tampilkan oleh seorang muslim yang baik mengikuti keteladanan Nabi Muhammad SAW</w:t>
      </w:r>
      <w:r>
        <w:rPr>
          <w:rFonts w:asciiTheme="majorBidi" w:hAnsiTheme="majorBidi" w:cstheme="majorBidi"/>
          <w:sz w:val="24"/>
          <w:szCs w:val="24"/>
        </w:rPr>
        <w:t>.</w:t>
      </w:r>
    </w:p>
    <w:p w:rsidR="001C23C4" w:rsidRDefault="008C26E0" w:rsidP="008C26E0">
      <w:pPr>
        <w:pStyle w:val="ListParagraph"/>
        <w:tabs>
          <w:tab w:val="left" w:pos="0"/>
          <w:tab w:val="left" w:pos="426"/>
          <w:tab w:val="left" w:pos="1418"/>
        </w:tabs>
        <w:bidi/>
        <w:spacing w:line="360" w:lineRule="auto"/>
        <w:ind w:left="0" w:firstLine="709"/>
        <w:jc w:val="right"/>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432FBC" w:rsidRPr="008557A0">
        <w:rPr>
          <w:rFonts w:asciiTheme="majorBidi" w:hAnsiTheme="majorBidi" w:cstheme="majorBidi"/>
          <w:b/>
          <w:bCs/>
          <w:sz w:val="24"/>
          <w:szCs w:val="24"/>
        </w:rPr>
        <w:t>Pendidikan Karakter menurut Al-Qur’an</w:t>
      </w:r>
      <w:r>
        <w:rPr>
          <w:rFonts w:asciiTheme="majorBidi" w:hAnsiTheme="majorBidi" w:cstheme="majorBidi"/>
          <w:sz w:val="24"/>
          <w:szCs w:val="24"/>
        </w:rPr>
        <w:t xml:space="preserve"> , Menurut Pendapat di </w:t>
      </w:r>
      <w:r w:rsidR="00432FBC" w:rsidRPr="008557A0">
        <w:rPr>
          <w:rFonts w:asciiTheme="majorBidi" w:hAnsiTheme="majorBidi" w:cstheme="majorBidi"/>
          <w:sz w:val="24"/>
          <w:szCs w:val="24"/>
        </w:rPr>
        <w:t>atas dapat di simpulkan bahwa, Konsep pendidikan Karakter dalam Al-Qur’an surat Luqman ayat 12-14,</w:t>
      </w:r>
    </w:p>
    <w:p w:rsidR="001C23C4" w:rsidRDefault="00432FBC" w:rsidP="001C23C4">
      <w:pPr>
        <w:pStyle w:val="ListParagraph"/>
        <w:tabs>
          <w:tab w:val="left" w:pos="0"/>
          <w:tab w:val="left" w:pos="426"/>
          <w:tab w:val="left" w:pos="1418"/>
        </w:tabs>
        <w:bidi/>
        <w:spacing w:line="360" w:lineRule="auto"/>
        <w:ind w:left="0" w:hanging="1"/>
        <w:jc w:val="both"/>
        <w:rPr>
          <w:rFonts w:ascii="(normal text)" w:hAnsi="(normal text)"/>
          <w:rtl/>
        </w:rPr>
      </w:pPr>
      <w:r w:rsidRPr="008557A0">
        <w:rPr>
          <w:rFonts w:asciiTheme="majorBidi" w:hAnsiTheme="majorBidi" w:cstheme="majorBidi"/>
          <w:sz w:val="24"/>
          <w:szCs w:val="24"/>
        </w:rPr>
        <w:t xml:space="preserve"> </w:t>
      </w:r>
      <w:r w:rsidR="001C23C4" w:rsidRPr="001C23C4">
        <w:rPr>
          <w:rFonts w:asciiTheme="majorBidi" w:hAnsiTheme="majorBidi" w:cstheme="majorBidi"/>
          <w:sz w:val="24"/>
          <w:szCs w:val="24"/>
        </w:rPr>
        <w:sym w:font="HQPB4" w:char="F0F4"/>
      </w:r>
      <w:r w:rsidR="001C23C4" w:rsidRPr="001C23C4">
        <w:rPr>
          <w:rFonts w:asciiTheme="majorBidi" w:hAnsiTheme="majorBidi" w:cstheme="majorBidi"/>
          <w:sz w:val="24"/>
          <w:szCs w:val="24"/>
        </w:rPr>
        <w:sym w:font="HQPB1" w:char="F089"/>
      </w:r>
      <w:r w:rsidR="001C23C4" w:rsidRPr="001C23C4">
        <w:rPr>
          <w:rFonts w:asciiTheme="majorBidi" w:hAnsiTheme="majorBidi" w:cstheme="majorBidi"/>
          <w:sz w:val="24"/>
          <w:szCs w:val="24"/>
        </w:rPr>
        <w:sym w:font="HQPB5" w:char="F073"/>
      </w:r>
      <w:r w:rsidR="001C23C4" w:rsidRPr="001C23C4">
        <w:rPr>
          <w:rFonts w:asciiTheme="majorBidi" w:hAnsiTheme="majorBidi" w:cstheme="majorBidi"/>
          <w:sz w:val="24"/>
          <w:szCs w:val="24"/>
        </w:rPr>
        <w:sym w:font="HQPB2" w:char="F029"/>
      </w:r>
      <w:r w:rsidR="001C23C4" w:rsidRPr="001C23C4">
        <w:rPr>
          <w:rFonts w:asciiTheme="majorBidi" w:hAnsiTheme="majorBidi" w:cstheme="majorBidi"/>
          <w:sz w:val="24"/>
          <w:szCs w:val="24"/>
        </w:rPr>
        <w:sym w:font="HQPB5" w:char="F073"/>
      </w:r>
      <w:r w:rsidR="001C23C4" w:rsidRPr="001C23C4">
        <w:rPr>
          <w:rFonts w:asciiTheme="majorBidi" w:hAnsiTheme="majorBidi" w:cstheme="majorBidi"/>
          <w:sz w:val="24"/>
          <w:szCs w:val="24"/>
        </w:rPr>
        <w:sym w:font="HQPB2" w:char="F039"/>
      </w:r>
      <w:r w:rsidR="001C23C4" w:rsidRPr="001C23C4">
        <w:rPr>
          <w:rFonts w:asciiTheme="majorBidi" w:hAnsiTheme="majorBidi" w:cstheme="majorBidi"/>
          <w:sz w:val="24"/>
          <w:szCs w:val="24"/>
        </w:rPr>
        <w:sym w:font="HQPB5" w:char="F075"/>
      </w:r>
      <w:r w:rsidR="001C23C4" w:rsidRPr="001C23C4">
        <w:rPr>
          <w:rFonts w:asciiTheme="majorBidi" w:hAnsiTheme="majorBidi" w:cstheme="majorBidi"/>
          <w:sz w:val="24"/>
          <w:szCs w:val="24"/>
        </w:rPr>
        <w:sym w:font="HQPB2" w:char="F072"/>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1" w:char="F024"/>
      </w:r>
      <w:r w:rsidR="001C23C4" w:rsidRPr="001C23C4">
        <w:rPr>
          <w:rFonts w:asciiTheme="majorBidi" w:hAnsiTheme="majorBidi" w:cstheme="majorBidi"/>
          <w:sz w:val="24"/>
          <w:szCs w:val="24"/>
        </w:rPr>
        <w:sym w:font="HQPB5" w:char="F06F"/>
      </w:r>
      <w:r w:rsidR="001C23C4" w:rsidRPr="001C23C4">
        <w:rPr>
          <w:rFonts w:asciiTheme="majorBidi" w:hAnsiTheme="majorBidi" w:cstheme="majorBidi"/>
          <w:sz w:val="24"/>
          <w:szCs w:val="24"/>
        </w:rPr>
        <w:sym w:font="HQPB2" w:char="F059"/>
      </w:r>
      <w:r w:rsidR="001C23C4" w:rsidRPr="001C23C4">
        <w:rPr>
          <w:rFonts w:asciiTheme="majorBidi" w:hAnsiTheme="majorBidi" w:cstheme="majorBidi"/>
          <w:sz w:val="24"/>
          <w:szCs w:val="24"/>
        </w:rPr>
        <w:sym w:font="HQPB4" w:char="F0F7"/>
      </w:r>
      <w:r w:rsidR="001C23C4" w:rsidRPr="001C23C4">
        <w:rPr>
          <w:rFonts w:asciiTheme="majorBidi" w:hAnsiTheme="majorBidi" w:cstheme="majorBidi"/>
          <w:sz w:val="24"/>
          <w:szCs w:val="24"/>
        </w:rPr>
        <w:sym w:font="HQPB2" w:char="F08F"/>
      </w:r>
      <w:r w:rsidR="001C23C4" w:rsidRPr="001C23C4">
        <w:rPr>
          <w:rFonts w:asciiTheme="majorBidi" w:hAnsiTheme="majorBidi" w:cstheme="majorBidi"/>
          <w:sz w:val="24"/>
          <w:szCs w:val="24"/>
        </w:rPr>
        <w:sym w:font="HQPB5" w:char="F073"/>
      </w:r>
      <w:r w:rsidR="001C23C4" w:rsidRPr="001C23C4">
        <w:rPr>
          <w:rFonts w:asciiTheme="majorBidi" w:hAnsiTheme="majorBidi" w:cstheme="majorBidi"/>
          <w:sz w:val="24"/>
          <w:szCs w:val="24"/>
        </w:rPr>
        <w:sym w:font="HQPB1" w:char="F03F"/>
      </w:r>
      <w:r w:rsidR="001C23C4" w:rsidRPr="001C23C4">
        <w:rPr>
          <w:rFonts w:asciiTheme="majorBidi" w:hAnsiTheme="majorBidi" w:cstheme="majorBidi"/>
          <w:sz w:val="24"/>
          <w:szCs w:val="24"/>
        </w:rPr>
        <w:sym w:font="HQPB1" w:char="F023"/>
      </w:r>
      <w:r w:rsidR="001C23C4" w:rsidRPr="001C23C4">
        <w:rPr>
          <w:rFonts w:asciiTheme="majorBidi" w:hAnsiTheme="majorBidi" w:cstheme="majorBidi"/>
          <w:sz w:val="24"/>
          <w:szCs w:val="24"/>
        </w:rPr>
        <w:sym w:font="HQPB5" w:char="F075"/>
      </w:r>
      <w:r w:rsidR="001C23C4" w:rsidRPr="001C23C4">
        <w:rPr>
          <w:rFonts w:asciiTheme="majorBidi" w:hAnsiTheme="majorBidi" w:cstheme="majorBidi"/>
          <w:sz w:val="24"/>
          <w:szCs w:val="24"/>
        </w:rPr>
        <w:sym w:font="HQPB2" w:char="F0E4"/>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5" w:char="F07A"/>
      </w:r>
      <w:r w:rsidR="001C23C4" w:rsidRPr="001C23C4">
        <w:rPr>
          <w:rFonts w:asciiTheme="majorBidi" w:hAnsiTheme="majorBidi" w:cstheme="majorBidi"/>
          <w:sz w:val="24"/>
          <w:szCs w:val="24"/>
        </w:rPr>
        <w:sym w:font="HQPB2" w:char="F060"/>
      </w:r>
      <w:r w:rsidR="001C23C4" w:rsidRPr="001C23C4">
        <w:rPr>
          <w:rFonts w:asciiTheme="majorBidi" w:hAnsiTheme="majorBidi" w:cstheme="majorBidi"/>
          <w:sz w:val="24"/>
          <w:szCs w:val="24"/>
        </w:rPr>
        <w:sym w:font="HQPB2" w:char="F0BB"/>
      </w:r>
      <w:r w:rsidR="001C23C4" w:rsidRPr="001C23C4">
        <w:rPr>
          <w:rFonts w:asciiTheme="majorBidi" w:hAnsiTheme="majorBidi" w:cstheme="majorBidi"/>
          <w:sz w:val="24"/>
          <w:szCs w:val="24"/>
        </w:rPr>
        <w:sym w:font="HQPB5" w:char="F079"/>
      </w:r>
      <w:r w:rsidR="001C23C4" w:rsidRPr="001C23C4">
        <w:rPr>
          <w:rFonts w:asciiTheme="majorBidi" w:hAnsiTheme="majorBidi" w:cstheme="majorBidi"/>
          <w:sz w:val="24"/>
          <w:szCs w:val="24"/>
        </w:rPr>
        <w:sym w:font="HQPB2" w:char="F04A"/>
      </w:r>
      <w:r w:rsidR="001C23C4" w:rsidRPr="001C23C4">
        <w:rPr>
          <w:rFonts w:asciiTheme="majorBidi" w:hAnsiTheme="majorBidi" w:cstheme="majorBidi"/>
          <w:sz w:val="24"/>
          <w:szCs w:val="24"/>
        </w:rPr>
        <w:sym w:font="HQPB4" w:char="F0F8"/>
      </w:r>
      <w:r w:rsidR="001C23C4" w:rsidRPr="001C23C4">
        <w:rPr>
          <w:rFonts w:asciiTheme="majorBidi" w:hAnsiTheme="majorBidi" w:cstheme="majorBidi"/>
          <w:sz w:val="24"/>
          <w:szCs w:val="24"/>
        </w:rPr>
        <w:sym w:font="HQPB2" w:char="F029"/>
      </w:r>
      <w:r w:rsidR="001C23C4" w:rsidRPr="001C23C4">
        <w:rPr>
          <w:rFonts w:asciiTheme="majorBidi" w:hAnsiTheme="majorBidi" w:cstheme="majorBidi"/>
          <w:sz w:val="24"/>
          <w:szCs w:val="24"/>
        </w:rPr>
        <w:sym w:font="HQPB4" w:char="F0E4"/>
      </w:r>
      <w:r w:rsidR="001C23C4" w:rsidRPr="001C23C4">
        <w:rPr>
          <w:rFonts w:asciiTheme="majorBidi" w:hAnsiTheme="majorBidi" w:cstheme="majorBidi"/>
          <w:sz w:val="24"/>
          <w:szCs w:val="24"/>
        </w:rPr>
        <w:sym w:font="HQPB2" w:char="F039"/>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5" w:char="F073"/>
      </w:r>
      <w:r w:rsidR="001C23C4" w:rsidRPr="001C23C4">
        <w:rPr>
          <w:rFonts w:asciiTheme="majorBidi" w:hAnsiTheme="majorBidi" w:cstheme="majorBidi"/>
          <w:sz w:val="24"/>
          <w:szCs w:val="24"/>
        </w:rPr>
        <w:sym w:font="HQPB2" w:char="F070"/>
      </w:r>
      <w:r w:rsidR="001C23C4" w:rsidRPr="001C23C4">
        <w:rPr>
          <w:rFonts w:asciiTheme="majorBidi" w:hAnsiTheme="majorBidi" w:cstheme="majorBidi"/>
          <w:sz w:val="24"/>
          <w:szCs w:val="24"/>
        </w:rPr>
        <w:sym w:font="HQPB5" w:char="F079"/>
      </w:r>
      <w:r w:rsidR="001C23C4" w:rsidRPr="001C23C4">
        <w:rPr>
          <w:rFonts w:asciiTheme="majorBidi" w:hAnsiTheme="majorBidi" w:cstheme="majorBidi"/>
          <w:sz w:val="24"/>
          <w:szCs w:val="24"/>
        </w:rPr>
        <w:sym w:font="HQPB2" w:char="F04A"/>
      </w:r>
      <w:r w:rsidR="001C23C4" w:rsidRPr="001C23C4">
        <w:rPr>
          <w:rFonts w:asciiTheme="majorBidi" w:hAnsiTheme="majorBidi" w:cstheme="majorBidi"/>
          <w:sz w:val="24"/>
          <w:szCs w:val="24"/>
        </w:rPr>
        <w:sym w:font="HQPB4" w:char="F0F5"/>
      </w:r>
      <w:r w:rsidR="001C23C4" w:rsidRPr="001C23C4">
        <w:rPr>
          <w:rFonts w:asciiTheme="majorBidi" w:hAnsiTheme="majorBidi" w:cstheme="majorBidi"/>
          <w:sz w:val="24"/>
          <w:szCs w:val="24"/>
        </w:rPr>
        <w:sym w:font="HQPB2" w:char="F033"/>
      </w:r>
      <w:r w:rsidR="001C23C4" w:rsidRPr="001C23C4">
        <w:rPr>
          <w:rFonts w:asciiTheme="majorBidi" w:hAnsiTheme="majorBidi" w:cstheme="majorBidi"/>
          <w:sz w:val="24"/>
          <w:szCs w:val="24"/>
        </w:rPr>
        <w:sym w:font="HQPB4" w:char="F0CF"/>
      </w:r>
      <w:r w:rsidR="001C23C4" w:rsidRPr="001C23C4">
        <w:rPr>
          <w:rFonts w:asciiTheme="majorBidi" w:hAnsiTheme="majorBidi" w:cstheme="majorBidi"/>
          <w:sz w:val="24"/>
          <w:szCs w:val="24"/>
        </w:rPr>
        <w:sym w:font="HQPB1" w:char="F074"/>
      </w:r>
      <w:r w:rsidR="001C23C4" w:rsidRPr="001C23C4">
        <w:rPr>
          <w:rFonts w:asciiTheme="majorBidi" w:hAnsiTheme="majorBidi" w:cstheme="majorBidi"/>
          <w:sz w:val="24"/>
          <w:szCs w:val="24"/>
        </w:rPr>
        <w:sym w:font="HQPB4" w:char="F0F8"/>
      </w:r>
      <w:r w:rsidR="001C23C4" w:rsidRPr="001C23C4">
        <w:rPr>
          <w:rFonts w:asciiTheme="majorBidi" w:hAnsiTheme="majorBidi" w:cstheme="majorBidi"/>
          <w:sz w:val="24"/>
          <w:szCs w:val="24"/>
        </w:rPr>
        <w:sym w:font="HQPB2" w:char="F03A"/>
      </w:r>
      <w:r w:rsidR="001C23C4" w:rsidRPr="001C23C4">
        <w:rPr>
          <w:rFonts w:asciiTheme="majorBidi" w:hAnsiTheme="majorBidi" w:cstheme="majorBidi"/>
          <w:sz w:val="24"/>
          <w:szCs w:val="24"/>
        </w:rPr>
        <w:sym w:font="HQPB5" w:char="F024"/>
      </w:r>
      <w:r w:rsidR="001C23C4" w:rsidRPr="001C23C4">
        <w:rPr>
          <w:rFonts w:asciiTheme="majorBidi" w:hAnsiTheme="majorBidi" w:cstheme="majorBidi"/>
          <w:sz w:val="24"/>
          <w:szCs w:val="24"/>
        </w:rPr>
        <w:sym w:font="HQPB1" w:char="F023"/>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C8"/>
      </w:r>
      <w:r w:rsidR="001C23C4" w:rsidRPr="001C23C4">
        <w:rPr>
          <w:rFonts w:asciiTheme="majorBidi" w:hAnsiTheme="majorBidi" w:cstheme="majorBidi"/>
          <w:sz w:val="24"/>
          <w:szCs w:val="24"/>
        </w:rPr>
        <w:sym w:font="HQPB2" w:char="F062"/>
      </w:r>
      <w:r w:rsidR="001C23C4" w:rsidRPr="001C23C4">
        <w:rPr>
          <w:rFonts w:asciiTheme="majorBidi" w:hAnsiTheme="majorBidi" w:cstheme="majorBidi"/>
          <w:sz w:val="24"/>
          <w:szCs w:val="24"/>
        </w:rPr>
        <w:sym w:font="HQPB5" w:char="F072"/>
      </w:r>
      <w:r w:rsidR="001C23C4" w:rsidRPr="001C23C4">
        <w:rPr>
          <w:rFonts w:asciiTheme="majorBidi" w:hAnsiTheme="majorBidi" w:cstheme="majorBidi"/>
          <w:sz w:val="24"/>
          <w:szCs w:val="24"/>
        </w:rPr>
        <w:sym w:font="HQPB1" w:char="F026"/>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F6"/>
      </w:r>
      <w:r w:rsidR="001C23C4" w:rsidRPr="001C23C4">
        <w:rPr>
          <w:rFonts w:asciiTheme="majorBidi" w:hAnsiTheme="majorBidi" w:cstheme="majorBidi"/>
          <w:sz w:val="24"/>
          <w:szCs w:val="24"/>
        </w:rPr>
        <w:sym w:font="HQPB1" w:char="F08D"/>
      </w:r>
      <w:r w:rsidR="001C23C4" w:rsidRPr="001C23C4">
        <w:rPr>
          <w:rFonts w:asciiTheme="majorBidi" w:hAnsiTheme="majorBidi" w:cstheme="majorBidi"/>
          <w:sz w:val="24"/>
          <w:szCs w:val="24"/>
        </w:rPr>
        <w:sym w:font="HQPB4" w:char="F0E4"/>
      </w:r>
      <w:r w:rsidR="001C23C4" w:rsidRPr="001C23C4">
        <w:rPr>
          <w:rFonts w:asciiTheme="majorBidi" w:hAnsiTheme="majorBidi" w:cstheme="majorBidi"/>
          <w:sz w:val="24"/>
          <w:szCs w:val="24"/>
        </w:rPr>
        <w:sym w:font="HQPB2" w:char="F033"/>
      </w:r>
      <w:r w:rsidR="001C23C4" w:rsidRPr="001C23C4">
        <w:rPr>
          <w:rFonts w:asciiTheme="majorBidi" w:hAnsiTheme="majorBidi" w:cstheme="majorBidi"/>
          <w:sz w:val="24"/>
          <w:szCs w:val="24"/>
        </w:rPr>
        <w:sym w:font="HQPB4" w:char="F0F4"/>
      </w:r>
      <w:r w:rsidR="001C23C4" w:rsidRPr="001C23C4">
        <w:rPr>
          <w:rFonts w:asciiTheme="majorBidi" w:hAnsiTheme="majorBidi" w:cstheme="majorBidi"/>
          <w:sz w:val="24"/>
          <w:szCs w:val="24"/>
        </w:rPr>
        <w:sym w:font="HQPB1" w:char="F0A9"/>
      </w:r>
      <w:r w:rsidR="001C23C4" w:rsidRPr="001C23C4">
        <w:rPr>
          <w:rFonts w:asciiTheme="majorBidi" w:hAnsiTheme="majorBidi" w:cstheme="majorBidi"/>
          <w:sz w:val="24"/>
          <w:szCs w:val="24"/>
        </w:rPr>
        <w:sym w:font="HQPB5" w:char="F024"/>
      </w:r>
      <w:r w:rsidR="001C23C4" w:rsidRPr="001C23C4">
        <w:rPr>
          <w:rFonts w:asciiTheme="majorBidi" w:hAnsiTheme="majorBidi" w:cstheme="majorBidi"/>
          <w:sz w:val="24"/>
          <w:szCs w:val="24"/>
        </w:rPr>
        <w:sym w:font="HQPB1" w:char="F023"/>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5" w:char="F0AC"/>
      </w:r>
      <w:r w:rsidR="001C23C4" w:rsidRPr="001C23C4">
        <w:rPr>
          <w:rFonts w:asciiTheme="majorBidi" w:hAnsiTheme="majorBidi" w:cstheme="majorBidi"/>
          <w:sz w:val="24"/>
          <w:szCs w:val="24"/>
        </w:rPr>
        <w:sym w:font="HQPB1" w:char="F021"/>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34"/>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2" w:char="F060"/>
      </w:r>
      <w:r w:rsidR="001C23C4" w:rsidRPr="001C23C4">
        <w:rPr>
          <w:rFonts w:asciiTheme="majorBidi" w:hAnsiTheme="majorBidi" w:cstheme="majorBidi"/>
          <w:sz w:val="24"/>
          <w:szCs w:val="24"/>
        </w:rPr>
        <w:sym w:font="HQPB5" w:char="F074"/>
      </w:r>
      <w:r w:rsidR="001C23C4" w:rsidRPr="001C23C4">
        <w:rPr>
          <w:rFonts w:asciiTheme="majorBidi" w:hAnsiTheme="majorBidi" w:cstheme="majorBidi"/>
          <w:sz w:val="24"/>
          <w:szCs w:val="24"/>
        </w:rPr>
        <w:sym w:font="HQPB2" w:char="F042"/>
      </w:r>
      <w:r w:rsidR="001C23C4" w:rsidRPr="001C23C4">
        <w:rPr>
          <w:rFonts w:asciiTheme="majorBidi" w:hAnsiTheme="majorBidi" w:cstheme="majorBidi"/>
          <w:sz w:val="24"/>
          <w:szCs w:val="24"/>
        </w:rPr>
        <w:sym w:font="HQPB5" w:char="F075"/>
      </w:r>
      <w:r w:rsidR="001C23C4" w:rsidRPr="001C23C4">
        <w:rPr>
          <w:rFonts w:asciiTheme="majorBidi" w:hAnsiTheme="majorBidi" w:cstheme="majorBidi"/>
          <w:sz w:val="24"/>
          <w:szCs w:val="24"/>
        </w:rPr>
        <w:sym w:font="HQPB2" w:char="F072"/>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F6"/>
      </w:r>
      <w:r w:rsidR="001C23C4" w:rsidRPr="001C23C4">
        <w:rPr>
          <w:rFonts w:asciiTheme="majorBidi" w:hAnsiTheme="majorBidi" w:cstheme="majorBidi"/>
          <w:sz w:val="24"/>
          <w:szCs w:val="24"/>
        </w:rPr>
        <w:sym w:font="HQPB1" w:char="F08D"/>
      </w:r>
      <w:r w:rsidR="001C23C4" w:rsidRPr="001C23C4">
        <w:rPr>
          <w:rFonts w:asciiTheme="majorBidi" w:hAnsiTheme="majorBidi" w:cstheme="majorBidi"/>
          <w:sz w:val="24"/>
          <w:szCs w:val="24"/>
        </w:rPr>
        <w:sym w:font="HQPB4" w:char="F0E0"/>
      </w:r>
      <w:r w:rsidR="001C23C4" w:rsidRPr="001C23C4">
        <w:rPr>
          <w:rFonts w:asciiTheme="majorBidi" w:hAnsiTheme="majorBidi" w:cstheme="majorBidi"/>
          <w:sz w:val="24"/>
          <w:szCs w:val="24"/>
        </w:rPr>
        <w:sym w:font="HQPB2" w:char="F036"/>
      </w:r>
      <w:r w:rsidR="001C23C4" w:rsidRPr="001C23C4">
        <w:rPr>
          <w:rFonts w:asciiTheme="majorBidi" w:hAnsiTheme="majorBidi" w:cstheme="majorBidi"/>
          <w:sz w:val="24"/>
          <w:szCs w:val="24"/>
        </w:rPr>
        <w:sym w:font="HQPB4" w:char="F0F4"/>
      </w:r>
      <w:r w:rsidR="001C23C4" w:rsidRPr="001C23C4">
        <w:rPr>
          <w:rFonts w:asciiTheme="majorBidi" w:hAnsiTheme="majorBidi" w:cstheme="majorBidi"/>
          <w:sz w:val="24"/>
          <w:szCs w:val="24"/>
        </w:rPr>
        <w:sym w:font="HQPB1" w:char="F0B1"/>
      </w:r>
      <w:r w:rsidR="001C23C4" w:rsidRPr="001C23C4">
        <w:rPr>
          <w:rFonts w:asciiTheme="majorBidi" w:hAnsiTheme="majorBidi" w:cstheme="majorBidi"/>
          <w:sz w:val="24"/>
          <w:szCs w:val="24"/>
        </w:rPr>
        <w:sym w:font="HQPB5" w:char="F074"/>
      </w:r>
      <w:r w:rsidR="001C23C4" w:rsidRPr="001C23C4">
        <w:rPr>
          <w:rFonts w:asciiTheme="majorBidi" w:hAnsiTheme="majorBidi" w:cstheme="majorBidi"/>
          <w:sz w:val="24"/>
          <w:szCs w:val="24"/>
        </w:rPr>
        <w:sym w:font="HQPB2" w:char="F083"/>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1" w:char="F024"/>
      </w:r>
      <w:r w:rsidR="001C23C4" w:rsidRPr="001C23C4">
        <w:rPr>
          <w:rFonts w:asciiTheme="majorBidi" w:hAnsiTheme="majorBidi" w:cstheme="majorBidi"/>
          <w:sz w:val="24"/>
          <w:szCs w:val="24"/>
        </w:rPr>
        <w:sym w:font="HQPB5" w:char="F079"/>
      </w:r>
      <w:r w:rsidR="001C23C4" w:rsidRPr="001C23C4">
        <w:rPr>
          <w:rFonts w:asciiTheme="majorBidi" w:hAnsiTheme="majorBidi" w:cstheme="majorBidi"/>
          <w:sz w:val="24"/>
          <w:szCs w:val="24"/>
        </w:rPr>
        <w:sym w:font="HQPB2" w:char="F04A"/>
      </w:r>
      <w:r w:rsidR="001C23C4" w:rsidRPr="001C23C4">
        <w:rPr>
          <w:rFonts w:asciiTheme="majorBidi" w:hAnsiTheme="majorBidi" w:cstheme="majorBidi"/>
          <w:sz w:val="24"/>
          <w:szCs w:val="24"/>
        </w:rPr>
        <w:sym w:font="HQPB4" w:char="F0AF"/>
      </w:r>
      <w:r w:rsidR="001C23C4" w:rsidRPr="001C23C4">
        <w:rPr>
          <w:rFonts w:asciiTheme="majorBidi" w:hAnsiTheme="majorBidi" w:cstheme="majorBidi"/>
          <w:sz w:val="24"/>
          <w:szCs w:val="24"/>
        </w:rPr>
        <w:sym w:font="HQPB2" w:char="F052"/>
      </w:r>
      <w:r w:rsidR="001C23C4" w:rsidRPr="001C23C4">
        <w:rPr>
          <w:rFonts w:asciiTheme="majorBidi" w:hAnsiTheme="majorBidi" w:cstheme="majorBidi"/>
          <w:sz w:val="24"/>
          <w:szCs w:val="24"/>
        </w:rPr>
        <w:sym w:font="HQPB4" w:char="F0CE"/>
      </w:r>
      <w:r w:rsidR="001C23C4" w:rsidRPr="001C23C4">
        <w:rPr>
          <w:rFonts w:asciiTheme="majorBidi" w:hAnsiTheme="majorBidi" w:cstheme="majorBidi"/>
          <w:sz w:val="24"/>
          <w:szCs w:val="24"/>
        </w:rPr>
        <w:sym w:font="HQPB1" w:char="F02A"/>
      </w:r>
      <w:r w:rsidR="001C23C4" w:rsidRPr="001C23C4">
        <w:rPr>
          <w:rFonts w:asciiTheme="majorBidi" w:hAnsiTheme="majorBidi" w:cstheme="majorBidi"/>
          <w:sz w:val="24"/>
          <w:szCs w:val="24"/>
        </w:rPr>
        <w:sym w:font="HQPB5" w:char="F073"/>
      </w:r>
      <w:r w:rsidR="001C23C4" w:rsidRPr="001C23C4">
        <w:rPr>
          <w:rFonts w:asciiTheme="majorBidi" w:hAnsiTheme="majorBidi" w:cstheme="majorBidi"/>
          <w:sz w:val="24"/>
          <w:szCs w:val="24"/>
        </w:rPr>
        <w:sym w:font="HQPB1" w:char="F0F9"/>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E3"/>
      </w:r>
      <w:r w:rsidR="001C23C4" w:rsidRPr="001C23C4">
        <w:rPr>
          <w:rFonts w:asciiTheme="majorBidi" w:hAnsiTheme="majorBidi" w:cstheme="majorBidi"/>
          <w:sz w:val="24"/>
          <w:szCs w:val="24"/>
        </w:rPr>
        <w:sym w:font="HQPB1" w:char="F08D"/>
      </w:r>
      <w:r w:rsidR="001C23C4" w:rsidRPr="001C23C4">
        <w:rPr>
          <w:rFonts w:asciiTheme="majorBidi" w:hAnsiTheme="majorBidi" w:cstheme="majorBidi"/>
          <w:sz w:val="24"/>
          <w:szCs w:val="24"/>
        </w:rPr>
        <w:sym w:font="HQPB4" w:char="F0E4"/>
      </w:r>
      <w:r w:rsidR="001C23C4" w:rsidRPr="001C23C4">
        <w:rPr>
          <w:rFonts w:asciiTheme="majorBidi" w:hAnsiTheme="majorBidi" w:cstheme="majorBidi"/>
          <w:sz w:val="24"/>
          <w:szCs w:val="24"/>
        </w:rPr>
        <w:sym w:font="HQPB2" w:char="F033"/>
      </w:r>
      <w:r w:rsidR="001C23C4" w:rsidRPr="001C23C4">
        <w:rPr>
          <w:rFonts w:asciiTheme="majorBidi" w:hAnsiTheme="majorBidi" w:cstheme="majorBidi"/>
          <w:sz w:val="24"/>
          <w:szCs w:val="24"/>
        </w:rPr>
        <w:sym w:font="HQPB4" w:char="F0F4"/>
      </w:r>
      <w:r w:rsidR="001C23C4" w:rsidRPr="001C23C4">
        <w:rPr>
          <w:rFonts w:asciiTheme="majorBidi" w:hAnsiTheme="majorBidi" w:cstheme="majorBidi"/>
          <w:sz w:val="24"/>
          <w:szCs w:val="24"/>
        </w:rPr>
        <w:sym w:font="HQPB1" w:char="F0B1"/>
      </w:r>
      <w:r w:rsidR="001C23C4" w:rsidRPr="001C23C4">
        <w:rPr>
          <w:rFonts w:asciiTheme="majorBidi" w:hAnsiTheme="majorBidi" w:cstheme="majorBidi"/>
          <w:sz w:val="24"/>
          <w:szCs w:val="24"/>
        </w:rPr>
        <w:sym w:font="HQPB5" w:char="F06F"/>
      </w:r>
      <w:r w:rsidR="001C23C4" w:rsidRPr="001C23C4">
        <w:rPr>
          <w:rFonts w:asciiTheme="majorBidi" w:hAnsiTheme="majorBidi" w:cstheme="majorBidi"/>
          <w:sz w:val="24"/>
          <w:szCs w:val="24"/>
        </w:rPr>
        <w:sym w:font="HQPB2" w:char="F084"/>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2" w:char="F0BE"/>
      </w:r>
      <w:r w:rsidR="001C23C4" w:rsidRPr="001C23C4">
        <w:rPr>
          <w:rFonts w:asciiTheme="majorBidi" w:hAnsiTheme="majorBidi" w:cstheme="majorBidi"/>
          <w:sz w:val="24"/>
          <w:szCs w:val="24"/>
        </w:rPr>
        <w:sym w:font="HQPB4" w:char="F0CF"/>
      </w:r>
      <w:r w:rsidR="001C23C4" w:rsidRPr="001C23C4">
        <w:rPr>
          <w:rFonts w:asciiTheme="majorBidi" w:hAnsiTheme="majorBidi" w:cstheme="majorBidi"/>
          <w:sz w:val="24"/>
          <w:szCs w:val="24"/>
        </w:rPr>
        <w:sym w:font="HQPB2" w:char="F06D"/>
      </w:r>
      <w:r w:rsidR="001C23C4" w:rsidRPr="001C23C4">
        <w:rPr>
          <w:rFonts w:asciiTheme="majorBidi" w:hAnsiTheme="majorBidi" w:cstheme="majorBidi"/>
          <w:sz w:val="24"/>
          <w:szCs w:val="24"/>
        </w:rPr>
        <w:sym w:font="HQPB4" w:char="F0C5"/>
      </w:r>
      <w:r w:rsidR="001C23C4" w:rsidRPr="001C23C4">
        <w:rPr>
          <w:rFonts w:asciiTheme="majorBidi" w:hAnsiTheme="majorBidi" w:cstheme="majorBidi"/>
          <w:sz w:val="24"/>
          <w:szCs w:val="24"/>
        </w:rPr>
        <w:sym w:font="HQPB1" w:char="F0A1"/>
      </w:r>
      <w:r w:rsidR="001C23C4" w:rsidRPr="001C23C4">
        <w:rPr>
          <w:rFonts w:asciiTheme="majorBidi" w:hAnsiTheme="majorBidi" w:cstheme="majorBidi"/>
          <w:sz w:val="24"/>
          <w:szCs w:val="24"/>
        </w:rPr>
        <w:sym w:font="HQPB4" w:char="F0F8"/>
      </w:r>
      <w:r w:rsidR="001C23C4" w:rsidRPr="001C23C4">
        <w:rPr>
          <w:rFonts w:asciiTheme="majorBidi" w:hAnsiTheme="majorBidi" w:cstheme="majorBidi"/>
          <w:sz w:val="24"/>
          <w:szCs w:val="24"/>
        </w:rPr>
        <w:sym w:font="HQPB1" w:char="F0FF"/>
      </w:r>
      <w:r w:rsidR="001C23C4" w:rsidRPr="001C23C4">
        <w:rPr>
          <w:rFonts w:asciiTheme="majorBidi" w:hAnsiTheme="majorBidi" w:cstheme="majorBidi"/>
          <w:sz w:val="24"/>
          <w:szCs w:val="24"/>
        </w:rPr>
        <w:sym w:font="HQPB5" w:char="F075"/>
      </w:r>
      <w:r w:rsidR="001C23C4" w:rsidRPr="001C23C4">
        <w:rPr>
          <w:rFonts w:asciiTheme="majorBidi" w:hAnsiTheme="majorBidi" w:cstheme="majorBidi"/>
          <w:sz w:val="24"/>
          <w:szCs w:val="24"/>
        </w:rPr>
        <w:sym w:font="HQPB2" w:char="F05A"/>
      </w:r>
      <w:r w:rsidR="001C23C4" w:rsidRPr="001C23C4">
        <w:rPr>
          <w:rFonts w:asciiTheme="majorBidi" w:hAnsiTheme="majorBidi" w:cstheme="majorBidi"/>
          <w:sz w:val="24"/>
          <w:szCs w:val="24"/>
        </w:rPr>
        <w:sym w:font="HQPB4" w:char="F0CF"/>
      </w:r>
      <w:r w:rsidR="001C23C4" w:rsidRPr="001C23C4">
        <w:rPr>
          <w:rFonts w:asciiTheme="majorBidi" w:hAnsiTheme="majorBidi" w:cstheme="majorBidi"/>
          <w:sz w:val="24"/>
          <w:szCs w:val="24"/>
        </w:rPr>
        <w:sym w:font="HQPB2" w:char="F039"/>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28"/>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2" w:char="F060"/>
      </w:r>
      <w:r w:rsidR="001C23C4" w:rsidRPr="001C23C4">
        <w:rPr>
          <w:rFonts w:asciiTheme="majorBidi" w:hAnsiTheme="majorBidi" w:cstheme="majorBidi"/>
          <w:sz w:val="24"/>
          <w:szCs w:val="24"/>
        </w:rPr>
        <w:sym w:font="HQPB5" w:char="F074"/>
      </w:r>
      <w:r w:rsidR="001C23C4" w:rsidRPr="001C23C4">
        <w:rPr>
          <w:rFonts w:asciiTheme="majorBidi" w:hAnsiTheme="majorBidi" w:cstheme="majorBidi"/>
          <w:sz w:val="24"/>
          <w:szCs w:val="24"/>
        </w:rPr>
        <w:sym w:font="HQPB2" w:char="F042"/>
      </w:r>
      <w:r w:rsidR="001C23C4" w:rsidRPr="001C23C4">
        <w:rPr>
          <w:rFonts w:asciiTheme="majorBidi" w:hAnsiTheme="majorBidi" w:cstheme="majorBidi"/>
          <w:sz w:val="24"/>
          <w:szCs w:val="24"/>
        </w:rPr>
        <w:sym w:font="HQPB5" w:char="F075"/>
      </w:r>
      <w:r w:rsidR="001C23C4" w:rsidRPr="001C23C4">
        <w:rPr>
          <w:rFonts w:asciiTheme="majorBidi" w:hAnsiTheme="majorBidi" w:cstheme="majorBidi"/>
          <w:sz w:val="24"/>
          <w:szCs w:val="24"/>
        </w:rPr>
        <w:sym w:font="HQPB2" w:char="F072"/>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5" w:char="F074"/>
      </w:r>
      <w:r w:rsidR="001C23C4" w:rsidRPr="001C23C4">
        <w:rPr>
          <w:rFonts w:asciiTheme="majorBidi" w:hAnsiTheme="majorBidi" w:cstheme="majorBidi"/>
          <w:sz w:val="24"/>
          <w:szCs w:val="24"/>
        </w:rPr>
        <w:sym w:font="HQPB1" w:char="F08D"/>
      </w:r>
      <w:r w:rsidR="001C23C4" w:rsidRPr="001C23C4">
        <w:rPr>
          <w:rFonts w:asciiTheme="majorBidi" w:hAnsiTheme="majorBidi" w:cstheme="majorBidi"/>
          <w:sz w:val="24"/>
          <w:szCs w:val="24"/>
        </w:rPr>
        <w:sym w:font="HQPB5" w:char="F078"/>
      </w:r>
      <w:r w:rsidR="001C23C4" w:rsidRPr="001C23C4">
        <w:rPr>
          <w:rFonts w:asciiTheme="majorBidi" w:hAnsiTheme="majorBidi" w:cstheme="majorBidi"/>
          <w:sz w:val="24"/>
          <w:szCs w:val="24"/>
        </w:rPr>
        <w:sym w:font="HQPB1" w:char="F0FF"/>
      </w:r>
      <w:r w:rsidR="001C23C4" w:rsidRPr="001C23C4">
        <w:rPr>
          <w:rFonts w:asciiTheme="majorBidi" w:hAnsiTheme="majorBidi" w:cstheme="majorBidi"/>
          <w:sz w:val="24"/>
          <w:szCs w:val="24"/>
        </w:rPr>
        <w:sym w:font="HQPB5" w:char="F078"/>
      </w:r>
      <w:r w:rsidR="001C23C4" w:rsidRPr="001C23C4">
        <w:rPr>
          <w:rFonts w:asciiTheme="majorBidi" w:hAnsiTheme="majorBidi" w:cstheme="majorBidi"/>
          <w:sz w:val="24"/>
          <w:szCs w:val="24"/>
        </w:rPr>
        <w:sym w:font="HQPB2" w:char="F02E"/>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A8"/>
      </w:r>
      <w:r w:rsidR="001C23C4" w:rsidRPr="001C23C4">
        <w:rPr>
          <w:rFonts w:asciiTheme="majorBidi" w:hAnsiTheme="majorBidi" w:cstheme="majorBidi"/>
          <w:sz w:val="24"/>
          <w:szCs w:val="24"/>
        </w:rPr>
        <w:sym w:font="HQPB2" w:char="F062"/>
      </w:r>
      <w:r w:rsidR="001C23C4" w:rsidRPr="001C23C4">
        <w:rPr>
          <w:rFonts w:asciiTheme="majorBidi" w:hAnsiTheme="majorBidi" w:cstheme="majorBidi"/>
          <w:sz w:val="24"/>
          <w:szCs w:val="24"/>
        </w:rPr>
        <w:sym w:font="HQPB4" w:char="F0CE"/>
      </w:r>
      <w:r w:rsidR="001C23C4" w:rsidRPr="001C23C4">
        <w:rPr>
          <w:rFonts w:asciiTheme="majorBidi" w:hAnsiTheme="majorBidi" w:cstheme="majorBidi"/>
          <w:sz w:val="24"/>
          <w:szCs w:val="24"/>
        </w:rPr>
        <w:sym w:font="HQPB1" w:char="F02A"/>
      </w:r>
      <w:r w:rsidR="001C23C4" w:rsidRPr="001C23C4">
        <w:rPr>
          <w:rFonts w:asciiTheme="majorBidi" w:hAnsiTheme="majorBidi" w:cstheme="majorBidi"/>
          <w:sz w:val="24"/>
          <w:szCs w:val="24"/>
        </w:rPr>
        <w:sym w:font="HQPB5" w:char="F073"/>
      </w:r>
      <w:r w:rsidR="001C23C4" w:rsidRPr="001C23C4">
        <w:rPr>
          <w:rFonts w:asciiTheme="majorBidi" w:hAnsiTheme="majorBidi" w:cstheme="majorBidi"/>
          <w:sz w:val="24"/>
          <w:szCs w:val="24"/>
        </w:rPr>
        <w:sym w:font="HQPB1" w:char="F0F9"/>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5" w:char="F0A9"/>
      </w:r>
      <w:r w:rsidR="001C23C4" w:rsidRPr="001C23C4">
        <w:rPr>
          <w:rFonts w:asciiTheme="majorBidi" w:hAnsiTheme="majorBidi" w:cstheme="majorBidi"/>
          <w:sz w:val="24"/>
          <w:szCs w:val="24"/>
        </w:rPr>
        <w:sym w:font="HQPB1" w:char="F021"/>
      </w:r>
      <w:r w:rsidR="001C23C4" w:rsidRPr="001C23C4">
        <w:rPr>
          <w:rFonts w:asciiTheme="majorBidi" w:hAnsiTheme="majorBidi" w:cstheme="majorBidi"/>
          <w:sz w:val="24"/>
          <w:szCs w:val="24"/>
        </w:rPr>
        <w:sym w:font="HQPB5" w:char="F024"/>
      </w:r>
      <w:r w:rsidR="001C23C4" w:rsidRPr="001C23C4">
        <w:rPr>
          <w:rFonts w:asciiTheme="majorBidi" w:hAnsiTheme="majorBidi" w:cstheme="majorBidi"/>
          <w:sz w:val="24"/>
          <w:szCs w:val="24"/>
        </w:rPr>
        <w:sym w:font="HQPB1" w:char="F023"/>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5" w:char="F03B"/>
      </w:r>
      <w:r w:rsidR="001C23C4" w:rsidRPr="001C23C4">
        <w:rPr>
          <w:rFonts w:asciiTheme="majorBidi" w:hAnsiTheme="majorBidi" w:cstheme="majorBidi"/>
          <w:sz w:val="24"/>
          <w:szCs w:val="24"/>
        </w:rPr>
        <w:sym w:font="HQPB2" w:char="F0D3"/>
      </w:r>
      <w:r w:rsidR="001C23C4" w:rsidRPr="001C23C4">
        <w:rPr>
          <w:rFonts w:asciiTheme="majorBidi" w:hAnsiTheme="majorBidi" w:cstheme="majorBidi"/>
          <w:sz w:val="24"/>
          <w:szCs w:val="24"/>
        </w:rPr>
        <w:sym w:font="HQPB4" w:char="F0CD"/>
      </w:r>
      <w:r w:rsidR="001C23C4" w:rsidRPr="001C23C4">
        <w:rPr>
          <w:rFonts w:asciiTheme="majorBidi" w:hAnsiTheme="majorBidi" w:cstheme="majorBidi"/>
          <w:sz w:val="24"/>
          <w:szCs w:val="24"/>
        </w:rPr>
        <w:sym w:font="HQPB2" w:char="F05F"/>
      </w:r>
      <w:r w:rsidR="001C23C4" w:rsidRPr="001C23C4">
        <w:rPr>
          <w:rFonts w:asciiTheme="majorBidi" w:hAnsiTheme="majorBidi" w:cstheme="majorBidi"/>
          <w:sz w:val="24"/>
          <w:szCs w:val="24"/>
        </w:rPr>
        <w:sym w:font="HQPB5" w:char="F078"/>
      </w:r>
      <w:r w:rsidR="001C23C4" w:rsidRPr="001C23C4">
        <w:rPr>
          <w:rFonts w:asciiTheme="majorBidi" w:hAnsiTheme="majorBidi" w:cstheme="majorBidi"/>
          <w:sz w:val="24"/>
          <w:szCs w:val="24"/>
        </w:rPr>
        <w:sym w:font="HQPB1" w:char="F0EE"/>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D3"/>
      </w:r>
      <w:r w:rsidR="001C23C4" w:rsidRPr="001C23C4">
        <w:rPr>
          <w:rFonts w:asciiTheme="majorBidi" w:hAnsiTheme="majorBidi" w:cstheme="majorBidi"/>
          <w:sz w:val="24"/>
          <w:szCs w:val="24"/>
        </w:rPr>
        <w:sym w:font="HQPB1" w:char="F089"/>
      </w:r>
      <w:r w:rsidR="001C23C4" w:rsidRPr="001C23C4">
        <w:rPr>
          <w:rFonts w:asciiTheme="majorBidi" w:hAnsiTheme="majorBidi" w:cstheme="majorBidi"/>
          <w:sz w:val="24"/>
          <w:szCs w:val="24"/>
        </w:rPr>
        <w:sym w:font="HQPB2" w:char="F08B"/>
      </w:r>
      <w:r w:rsidR="001C23C4" w:rsidRPr="001C23C4">
        <w:rPr>
          <w:rFonts w:asciiTheme="majorBidi" w:hAnsiTheme="majorBidi" w:cstheme="majorBidi"/>
          <w:sz w:val="24"/>
          <w:szCs w:val="24"/>
        </w:rPr>
        <w:sym w:font="HQPB4" w:char="F0CF"/>
      </w:r>
      <w:r w:rsidR="001C23C4" w:rsidRPr="001C23C4">
        <w:rPr>
          <w:rFonts w:asciiTheme="majorBidi" w:hAnsiTheme="majorBidi" w:cstheme="majorBidi"/>
          <w:sz w:val="24"/>
          <w:szCs w:val="24"/>
        </w:rPr>
        <w:sym w:font="HQPB2" w:char="F04A"/>
      </w:r>
      <w:r w:rsidR="001C23C4" w:rsidRPr="001C23C4">
        <w:rPr>
          <w:rFonts w:asciiTheme="majorBidi" w:hAnsiTheme="majorBidi" w:cstheme="majorBidi"/>
          <w:sz w:val="24"/>
          <w:szCs w:val="24"/>
        </w:rPr>
        <w:sym w:font="HQPB5" w:char="F079"/>
      </w:r>
      <w:r w:rsidR="001C23C4" w:rsidRPr="001C23C4">
        <w:rPr>
          <w:rFonts w:asciiTheme="majorBidi" w:hAnsiTheme="majorBidi" w:cstheme="majorBidi"/>
          <w:sz w:val="24"/>
          <w:szCs w:val="24"/>
        </w:rPr>
        <w:sym w:font="HQPB1" w:char="F06D"/>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2" w:char="F0C7"/>
      </w:r>
      <w:r w:rsidR="001C23C4" w:rsidRPr="001C23C4">
        <w:rPr>
          <w:rFonts w:asciiTheme="majorBidi" w:hAnsiTheme="majorBidi" w:cstheme="majorBidi"/>
          <w:sz w:val="24"/>
          <w:szCs w:val="24"/>
        </w:rPr>
        <w:sym w:font="HQPB2" w:char="F0CA"/>
      </w:r>
      <w:r w:rsidR="001C23C4" w:rsidRPr="001C23C4">
        <w:rPr>
          <w:rFonts w:asciiTheme="majorBidi" w:hAnsiTheme="majorBidi" w:cstheme="majorBidi"/>
          <w:sz w:val="24"/>
          <w:szCs w:val="24"/>
        </w:rPr>
        <w:sym w:font="HQPB2" w:char="F0CB"/>
      </w:r>
      <w:r w:rsidR="001C23C4" w:rsidRPr="001C23C4">
        <w:rPr>
          <w:rFonts w:asciiTheme="majorBidi" w:hAnsiTheme="majorBidi" w:cstheme="majorBidi"/>
          <w:sz w:val="24"/>
          <w:szCs w:val="24"/>
        </w:rPr>
        <w:sym w:font="HQPB2" w:char="F0C8"/>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F8"/>
      </w:r>
      <w:r w:rsidR="001C23C4" w:rsidRPr="001C23C4">
        <w:rPr>
          <w:rFonts w:asciiTheme="majorBidi" w:hAnsiTheme="majorBidi" w:cstheme="majorBidi"/>
          <w:sz w:val="24"/>
          <w:szCs w:val="24"/>
        </w:rPr>
        <w:sym w:font="HQPB1" w:char="F08C"/>
      </w:r>
      <w:r w:rsidR="001C23C4" w:rsidRPr="001C23C4">
        <w:rPr>
          <w:rFonts w:asciiTheme="majorBidi" w:hAnsiTheme="majorBidi" w:cstheme="majorBidi"/>
          <w:sz w:val="24"/>
          <w:szCs w:val="24"/>
        </w:rPr>
        <w:sym w:font="HQPB4" w:char="F0CE"/>
      </w:r>
      <w:r w:rsidR="001C23C4" w:rsidRPr="001C23C4">
        <w:rPr>
          <w:rFonts w:asciiTheme="majorBidi" w:hAnsiTheme="majorBidi" w:cstheme="majorBidi"/>
          <w:sz w:val="24"/>
          <w:szCs w:val="24"/>
        </w:rPr>
        <w:sym w:font="HQPB1" w:char="F029"/>
      </w:r>
      <w:r w:rsidR="001C23C4" w:rsidRPr="001C23C4">
        <w:rPr>
          <w:rFonts w:asciiTheme="majorBidi" w:hAnsiTheme="majorBidi" w:cstheme="majorBidi"/>
          <w:sz w:val="24"/>
          <w:szCs w:val="24"/>
        </w:rPr>
        <w:sym w:font="HQPB5" w:char="F075"/>
      </w:r>
      <w:r w:rsidR="001C23C4" w:rsidRPr="001C23C4">
        <w:rPr>
          <w:rFonts w:asciiTheme="majorBidi" w:hAnsiTheme="majorBidi" w:cstheme="majorBidi"/>
          <w:sz w:val="24"/>
          <w:szCs w:val="24"/>
        </w:rPr>
        <w:sym w:font="HQPB2" w:char="F072"/>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5" w:char="F074"/>
      </w:r>
      <w:r w:rsidR="001C23C4" w:rsidRPr="001C23C4">
        <w:rPr>
          <w:rFonts w:asciiTheme="majorBidi" w:hAnsiTheme="majorBidi" w:cstheme="majorBidi"/>
          <w:sz w:val="24"/>
          <w:szCs w:val="24"/>
        </w:rPr>
        <w:sym w:font="HQPB2" w:char="F041"/>
      </w:r>
      <w:r w:rsidR="001C23C4" w:rsidRPr="001C23C4">
        <w:rPr>
          <w:rFonts w:asciiTheme="majorBidi" w:hAnsiTheme="majorBidi" w:cstheme="majorBidi"/>
          <w:sz w:val="24"/>
          <w:szCs w:val="24"/>
        </w:rPr>
        <w:sym w:font="HQPB1" w:char="F024"/>
      </w:r>
      <w:r w:rsidR="001C23C4" w:rsidRPr="001C23C4">
        <w:rPr>
          <w:rFonts w:asciiTheme="majorBidi" w:hAnsiTheme="majorBidi" w:cstheme="majorBidi"/>
          <w:sz w:val="24"/>
          <w:szCs w:val="24"/>
        </w:rPr>
        <w:sym w:font="HQPB5" w:char="F073"/>
      </w:r>
      <w:r w:rsidR="001C23C4" w:rsidRPr="001C23C4">
        <w:rPr>
          <w:rFonts w:asciiTheme="majorBidi" w:hAnsiTheme="majorBidi" w:cstheme="majorBidi"/>
          <w:sz w:val="24"/>
          <w:szCs w:val="24"/>
        </w:rPr>
        <w:sym w:font="HQPB2" w:char="F025"/>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DF"/>
      </w:r>
      <w:r w:rsidR="001C23C4" w:rsidRPr="001C23C4">
        <w:rPr>
          <w:rFonts w:asciiTheme="majorBidi" w:hAnsiTheme="majorBidi" w:cstheme="majorBidi"/>
          <w:sz w:val="24"/>
          <w:szCs w:val="24"/>
        </w:rPr>
        <w:sym w:font="HQPB2" w:char="F060"/>
      </w:r>
      <w:r w:rsidR="001C23C4" w:rsidRPr="001C23C4">
        <w:rPr>
          <w:rFonts w:asciiTheme="majorBidi" w:hAnsiTheme="majorBidi" w:cstheme="majorBidi"/>
          <w:sz w:val="24"/>
          <w:szCs w:val="24"/>
        </w:rPr>
        <w:sym w:font="HQPB2" w:char="F0BB"/>
      </w:r>
      <w:r w:rsidR="001C23C4" w:rsidRPr="001C23C4">
        <w:rPr>
          <w:rFonts w:asciiTheme="majorBidi" w:hAnsiTheme="majorBidi" w:cstheme="majorBidi"/>
          <w:sz w:val="24"/>
          <w:szCs w:val="24"/>
        </w:rPr>
        <w:sym w:font="HQPB5" w:char="F079"/>
      </w:r>
      <w:r w:rsidR="001C23C4" w:rsidRPr="001C23C4">
        <w:rPr>
          <w:rFonts w:asciiTheme="majorBidi" w:hAnsiTheme="majorBidi" w:cstheme="majorBidi"/>
          <w:sz w:val="24"/>
          <w:szCs w:val="24"/>
        </w:rPr>
        <w:sym w:font="HQPB2" w:char="F04A"/>
      </w:r>
      <w:r w:rsidR="001C23C4" w:rsidRPr="001C23C4">
        <w:rPr>
          <w:rFonts w:asciiTheme="majorBidi" w:hAnsiTheme="majorBidi" w:cstheme="majorBidi"/>
          <w:sz w:val="24"/>
          <w:szCs w:val="24"/>
        </w:rPr>
        <w:sym w:font="HQPB4" w:char="F0F8"/>
      </w:r>
      <w:r w:rsidR="001C23C4" w:rsidRPr="001C23C4">
        <w:rPr>
          <w:rFonts w:asciiTheme="majorBidi" w:hAnsiTheme="majorBidi" w:cstheme="majorBidi"/>
          <w:sz w:val="24"/>
          <w:szCs w:val="24"/>
        </w:rPr>
        <w:sym w:font="HQPB2" w:char="F029"/>
      </w:r>
      <w:r w:rsidR="001C23C4" w:rsidRPr="001C23C4">
        <w:rPr>
          <w:rFonts w:asciiTheme="majorBidi" w:hAnsiTheme="majorBidi" w:cstheme="majorBidi"/>
          <w:sz w:val="24"/>
          <w:szCs w:val="24"/>
        </w:rPr>
        <w:sym w:font="HQPB4" w:char="F0E4"/>
      </w:r>
      <w:r w:rsidR="001C23C4" w:rsidRPr="001C23C4">
        <w:rPr>
          <w:rFonts w:asciiTheme="majorBidi" w:hAnsiTheme="majorBidi" w:cstheme="majorBidi"/>
          <w:sz w:val="24"/>
          <w:szCs w:val="24"/>
        </w:rPr>
        <w:sym w:font="HQPB2" w:char="F039"/>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2" w:char="F0BE"/>
      </w:r>
      <w:r w:rsidR="001C23C4" w:rsidRPr="001C23C4">
        <w:rPr>
          <w:rFonts w:asciiTheme="majorBidi" w:hAnsiTheme="majorBidi" w:cstheme="majorBidi"/>
          <w:sz w:val="24"/>
          <w:szCs w:val="24"/>
        </w:rPr>
        <w:sym w:font="HQPB4" w:char="F0CF"/>
      </w:r>
      <w:r w:rsidR="001C23C4" w:rsidRPr="001C23C4">
        <w:rPr>
          <w:rFonts w:asciiTheme="majorBidi" w:hAnsiTheme="majorBidi" w:cstheme="majorBidi"/>
          <w:sz w:val="24"/>
          <w:szCs w:val="24"/>
        </w:rPr>
        <w:sym w:font="HQPB2" w:char="F06D"/>
      </w:r>
      <w:r w:rsidR="001C23C4" w:rsidRPr="001C23C4">
        <w:rPr>
          <w:rFonts w:asciiTheme="majorBidi" w:hAnsiTheme="majorBidi" w:cstheme="majorBidi"/>
          <w:sz w:val="24"/>
          <w:szCs w:val="24"/>
        </w:rPr>
        <w:sym w:font="HQPB4" w:char="F0CF"/>
      </w:r>
      <w:r w:rsidR="001C23C4" w:rsidRPr="001C23C4">
        <w:rPr>
          <w:rFonts w:asciiTheme="majorBidi" w:hAnsiTheme="majorBidi" w:cstheme="majorBidi"/>
          <w:sz w:val="24"/>
          <w:szCs w:val="24"/>
        </w:rPr>
        <w:sym w:font="HQPB2" w:char="F05A"/>
      </w:r>
      <w:r w:rsidR="001C23C4" w:rsidRPr="001C23C4">
        <w:rPr>
          <w:rFonts w:asciiTheme="majorBidi" w:hAnsiTheme="majorBidi" w:cstheme="majorBidi"/>
          <w:sz w:val="24"/>
          <w:szCs w:val="24"/>
        </w:rPr>
        <w:sym w:font="HQPB4" w:char="F0F6"/>
      </w:r>
      <w:r w:rsidR="001C23C4" w:rsidRPr="001C23C4">
        <w:rPr>
          <w:rFonts w:asciiTheme="majorBidi" w:hAnsiTheme="majorBidi" w:cstheme="majorBidi"/>
          <w:sz w:val="24"/>
          <w:szCs w:val="24"/>
        </w:rPr>
        <w:sym w:font="HQPB1" w:char="F02F"/>
      </w:r>
      <w:r w:rsidR="001C23C4" w:rsidRPr="001C23C4">
        <w:rPr>
          <w:rFonts w:asciiTheme="majorBidi" w:hAnsiTheme="majorBidi" w:cstheme="majorBidi"/>
          <w:sz w:val="24"/>
          <w:szCs w:val="24"/>
        </w:rPr>
        <w:sym w:font="HQPB5" w:char="F065"/>
      </w:r>
      <w:r w:rsidR="001C23C4" w:rsidRPr="001C23C4">
        <w:rPr>
          <w:rFonts w:asciiTheme="majorBidi" w:hAnsiTheme="majorBidi" w:cstheme="majorBidi"/>
          <w:sz w:val="24"/>
          <w:szCs w:val="24"/>
        </w:rPr>
        <w:sym w:font="HQPB2" w:char="F077"/>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5" w:char="F075"/>
      </w:r>
      <w:r w:rsidR="001C23C4" w:rsidRPr="001C23C4">
        <w:rPr>
          <w:rFonts w:asciiTheme="majorBidi" w:hAnsiTheme="majorBidi" w:cstheme="majorBidi"/>
          <w:sz w:val="24"/>
          <w:szCs w:val="24"/>
        </w:rPr>
        <w:sym w:font="HQPB2" w:char="F071"/>
      </w:r>
      <w:r w:rsidR="001C23C4" w:rsidRPr="001C23C4">
        <w:rPr>
          <w:rFonts w:asciiTheme="majorBidi" w:hAnsiTheme="majorBidi" w:cstheme="majorBidi"/>
          <w:sz w:val="24"/>
          <w:szCs w:val="24"/>
        </w:rPr>
        <w:sym w:font="HQPB4" w:char="F0E8"/>
      </w:r>
      <w:r w:rsidR="001C23C4" w:rsidRPr="001C23C4">
        <w:rPr>
          <w:rFonts w:asciiTheme="majorBidi" w:hAnsiTheme="majorBidi" w:cstheme="majorBidi"/>
          <w:sz w:val="24"/>
          <w:szCs w:val="24"/>
        </w:rPr>
        <w:sym w:font="HQPB2" w:char="F064"/>
      </w:r>
      <w:r w:rsidR="001C23C4" w:rsidRPr="001C23C4">
        <w:rPr>
          <w:rFonts w:asciiTheme="majorBidi" w:hAnsiTheme="majorBidi" w:cstheme="majorBidi"/>
          <w:sz w:val="24"/>
          <w:szCs w:val="24"/>
        </w:rPr>
        <w:sym w:font="HQPB5" w:char="F075"/>
      </w:r>
      <w:r w:rsidR="001C23C4" w:rsidRPr="001C23C4">
        <w:rPr>
          <w:rFonts w:asciiTheme="majorBidi" w:hAnsiTheme="majorBidi" w:cstheme="majorBidi"/>
          <w:sz w:val="24"/>
          <w:szCs w:val="24"/>
        </w:rPr>
        <w:sym w:font="HQPB2" w:char="F072"/>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2" w:char="F0BC"/>
      </w:r>
      <w:r w:rsidR="001C23C4" w:rsidRPr="001C23C4">
        <w:rPr>
          <w:rFonts w:asciiTheme="majorBidi" w:hAnsiTheme="majorBidi" w:cstheme="majorBidi"/>
          <w:sz w:val="24"/>
          <w:szCs w:val="24"/>
        </w:rPr>
        <w:sym w:font="HQPB4" w:char="F0E7"/>
      </w:r>
      <w:r w:rsidR="001C23C4" w:rsidRPr="001C23C4">
        <w:rPr>
          <w:rFonts w:asciiTheme="majorBidi" w:hAnsiTheme="majorBidi" w:cstheme="majorBidi"/>
          <w:sz w:val="24"/>
          <w:szCs w:val="24"/>
        </w:rPr>
        <w:sym w:font="HQPB2" w:char="F06D"/>
      </w:r>
      <w:r w:rsidR="001C23C4" w:rsidRPr="001C23C4">
        <w:rPr>
          <w:rFonts w:asciiTheme="majorBidi" w:hAnsiTheme="majorBidi" w:cstheme="majorBidi"/>
          <w:sz w:val="24"/>
          <w:szCs w:val="24"/>
        </w:rPr>
        <w:sym w:font="HQPB4" w:char="F0DD"/>
      </w:r>
      <w:r w:rsidR="001C23C4" w:rsidRPr="001C23C4">
        <w:rPr>
          <w:rFonts w:asciiTheme="majorBidi" w:hAnsiTheme="majorBidi" w:cstheme="majorBidi"/>
          <w:sz w:val="24"/>
          <w:szCs w:val="24"/>
        </w:rPr>
        <w:sym w:font="HQPB1" w:char="F0E0"/>
      </w:r>
      <w:r w:rsidR="001C23C4" w:rsidRPr="001C23C4">
        <w:rPr>
          <w:rFonts w:asciiTheme="majorBidi" w:hAnsiTheme="majorBidi" w:cstheme="majorBidi"/>
          <w:sz w:val="24"/>
          <w:szCs w:val="24"/>
        </w:rPr>
        <w:sym w:font="HQPB4" w:char="F0CF"/>
      </w:r>
      <w:r w:rsidR="001C23C4" w:rsidRPr="001C23C4">
        <w:rPr>
          <w:rFonts w:asciiTheme="majorBidi" w:hAnsiTheme="majorBidi" w:cstheme="majorBidi"/>
          <w:sz w:val="24"/>
          <w:szCs w:val="24"/>
        </w:rPr>
        <w:sym w:font="HQPB1" w:char="F0E8"/>
      </w:r>
      <w:r w:rsidR="001C23C4" w:rsidRPr="001C23C4">
        <w:rPr>
          <w:rFonts w:asciiTheme="majorBidi" w:hAnsiTheme="majorBidi" w:cstheme="majorBidi"/>
          <w:sz w:val="24"/>
          <w:szCs w:val="24"/>
        </w:rPr>
        <w:sym w:font="HQPB5" w:char="F074"/>
      </w:r>
      <w:r w:rsidR="001C23C4" w:rsidRPr="001C23C4">
        <w:rPr>
          <w:rFonts w:asciiTheme="majorBidi" w:hAnsiTheme="majorBidi" w:cstheme="majorBidi"/>
          <w:sz w:val="24"/>
          <w:szCs w:val="24"/>
        </w:rPr>
        <w:sym w:font="HQPB2" w:char="F083"/>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A2"/>
      </w:r>
      <w:r w:rsidR="001C23C4" w:rsidRPr="001C23C4">
        <w:rPr>
          <w:rFonts w:asciiTheme="majorBidi" w:hAnsiTheme="majorBidi" w:cstheme="majorBidi"/>
          <w:sz w:val="24"/>
          <w:szCs w:val="24"/>
        </w:rPr>
        <w:sym w:font="HQPB2" w:char="F0D3"/>
      </w:r>
      <w:r w:rsidR="001C23C4" w:rsidRPr="001C23C4">
        <w:rPr>
          <w:rFonts w:asciiTheme="majorBidi" w:hAnsiTheme="majorBidi" w:cstheme="majorBidi"/>
          <w:sz w:val="24"/>
          <w:szCs w:val="24"/>
        </w:rPr>
        <w:sym w:font="HQPB5" w:char="F06F"/>
      </w:r>
      <w:r w:rsidR="001C23C4" w:rsidRPr="001C23C4">
        <w:rPr>
          <w:rFonts w:asciiTheme="majorBidi" w:hAnsiTheme="majorBidi" w:cstheme="majorBidi"/>
          <w:sz w:val="24"/>
          <w:szCs w:val="24"/>
        </w:rPr>
        <w:sym w:font="HQPB2" w:char="F05F"/>
      </w:r>
      <w:r w:rsidR="001C23C4" w:rsidRPr="001C23C4">
        <w:rPr>
          <w:rFonts w:asciiTheme="majorBidi" w:hAnsiTheme="majorBidi" w:cstheme="majorBidi"/>
          <w:sz w:val="24"/>
          <w:szCs w:val="24"/>
        </w:rPr>
        <w:sym w:font="HQPB4" w:char="F0E7"/>
      </w:r>
      <w:r w:rsidR="001C23C4" w:rsidRPr="001C23C4">
        <w:rPr>
          <w:rFonts w:asciiTheme="majorBidi" w:hAnsiTheme="majorBidi" w:cstheme="majorBidi"/>
          <w:sz w:val="24"/>
          <w:szCs w:val="24"/>
        </w:rPr>
        <w:sym w:font="HQPB1" w:char="F036"/>
      </w:r>
      <w:r w:rsidR="001C23C4" w:rsidRPr="001C23C4">
        <w:rPr>
          <w:rFonts w:asciiTheme="majorBidi" w:hAnsiTheme="majorBidi" w:cstheme="majorBidi"/>
          <w:sz w:val="24"/>
          <w:szCs w:val="24"/>
        </w:rPr>
        <w:sym w:font="HQPB2" w:char="F0BB"/>
      </w:r>
      <w:r w:rsidR="001C23C4" w:rsidRPr="001C23C4">
        <w:rPr>
          <w:rFonts w:asciiTheme="majorBidi" w:hAnsiTheme="majorBidi" w:cstheme="majorBidi"/>
          <w:sz w:val="24"/>
          <w:szCs w:val="24"/>
        </w:rPr>
        <w:sym w:font="HQPB5" w:char="F074"/>
      </w:r>
      <w:r w:rsidR="001C23C4" w:rsidRPr="001C23C4">
        <w:rPr>
          <w:rFonts w:asciiTheme="majorBidi" w:hAnsiTheme="majorBidi" w:cstheme="majorBidi"/>
          <w:sz w:val="24"/>
          <w:szCs w:val="24"/>
        </w:rPr>
        <w:sym w:font="HQPB2" w:char="F083"/>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5" w:char="F09F"/>
      </w:r>
      <w:r w:rsidR="001C23C4" w:rsidRPr="001C23C4">
        <w:rPr>
          <w:rFonts w:asciiTheme="majorBidi" w:hAnsiTheme="majorBidi" w:cstheme="majorBidi"/>
          <w:sz w:val="24"/>
          <w:szCs w:val="24"/>
        </w:rPr>
        <w:sym w:font="HQPB2" w:char="F077"/>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F5"/>
      </w:r>
      <w:r w:rsidR="001C23C4" w:rsidRPr="001C23C4">
        <w:rPr>
          <w:rFonts w:asciiTheme="majorBidi" w:hAnsiTheme="majorBidi" w:cstheme="majorBidi"/>
          <w:sz w:val="24"/>
          <w:szCs w:val="24"/>
        </w:rPr>
        <w:sym w:font="HQPB2" w:char="F038"/>
      </w:r>
      <w:r w:rsidR="001C23C4" w:rsidRPr="001C23C4">
        <w:rPr>
          <w:rFonts w:asciiTheme="majorBidi" w:hAnsiTheme="majorBidi" w:cstheme="majorBidi"/>
          <w:sz w:val="24"/>
          <w:szCs w:val="24"/>
        </w:rPr>
        <w:sym w:font="HQPB4" w:char="F0CE"/>
      </w:r>
      <w:r w:rsidR="001C23C4" w:rsidRPr="001C23C4">
        <w:rPr>
          <w:rFonts w:asciiTheme="majorBidi" w:hAnsiTheme="majorBidi" w:cstheme="majorBidi"/>
          <w:sz w:val="24"/>
          <w:szCs w:val="24"/>
        </w:rPr>
        <w:sym w:font="HQPB1" w:char="F08E"/>
      </w:r>
      <w:r w:rsidR="001C23C4" w:rsidRPr="001C23C4">
        <w:rPr>
          <w:rFonts w:asciiTheme="majorBidi" w:hAnsiTheme="majorBidi" w:cstheme="majorBidi"/>
          <w:sz w:val="24"/>
          <w:szCs w:val="24"/>
        </w:rPr>
        <w:sym w:font="HQPB4" w:char="F0F4"/>
      </w:r>
      <w:r w:rsidR="001C23C4" w:rsidRPr="001C23C4">
        <w:rPr>
          <w:rFonts w:asciiTheme="majorBidi" w:hAnsiTheme="majorBidi" w:cstheme="majorBidi"/>
          <w:sz w:val="24"/>
          <w:szCs w:val="24"/>
        </w:rPr>
        <w:sym w:font="HQPB1" w:char="F0B3"/>
      </w:r>
      <w:r w:rsidR="001C23C4" w:rsidRPr="001C23C4">
        <w:rPr>
          <w:rFonts w:asciiTheme="majorBidi" w:hAnsiTheme="majorBidi" w:cstheme="majorBidi"/>
          <w:sz w:val="24"/>
          <w:szCs w:val="24"/>
        </w:rPr>
        <w:sym w:font="HQPB4" w:char="F0E8"/>
      </w:r>
      <w:r w:rsidR="001C23C4" w:rsidRPr="001C23C4">
        <w:rPr>
          <w:rFonts w:asciiTheme="majorBidi" w:hAnsiTheme="majorBidi" w:cstheme="majorBidi"/>
          <w:sz w:val="24"/>
          <w:szCs w:val="24"/>
        </w:rPr>
        <w:sym w:font="HQPB1" w:char="F040"/>
      </w:r>
      <w:r w:rsidR="001C23C4">
        <w:rPr>
          <w:rFonts w:ascii="(normal text)" w:hAnsi="(normal text)"/>
          <w:rtl/>
        </w:rPr>
        <w:t xml:space="preserve"> </w:t>
      </w:r>
      <w:r w:rsidR="001C23C4" w:rsidRPr="001C23C4">
        <w:rPr>
          <w:rFonts w:asciiTheme="majorBidi" w:hAnsiTheme="majorBidi" w:cstheme="majorBidi"/>
          <w:sz w:val="24"/>
          <w:szCs w:val="24"/>
        </w:rPr>
        <w:sym w:font="HQPB5" w:char="F0AB"/>
      </w:r>
      <w:r w:rsidR="001C23C4" w:rsidRPr="001C23C4">
        <w:rPr>
          <w:rFonts w:asciiTheme="majorBidi" w:hAnsiTheme="majorBidi" w:cstheme="majorBidi"/>
          <w:sz w:val="24"/>
          <w:szCs w:val="24"/>
        </w:rPr>
        <w:sym w:font="HQPB1" w:char="F021"/>
      </w:r>
      <w:r w:rsidR="001C23C4" w:rsidRPr="001C23C4">
        <w:rPr>
          <w:rFonts w:asciiTheme="majorBidi" w:hAnsiTheme="majorBidi" w:cstheme="majorBidi"/>
          <w:sz w:val="24"/>
          <w:szCs w:val="24"/>
        </w:rPr>
        <w:sym w:font="HQPB5" w:char="F024"/>
      </w:r>
      <w:r w:rsidR="001C23C4" w:rsidRPr="001C23C4">
        <w:rPr>
          <w:rFonts w:asciiTheme="majorBidi" w:hAnsiTheme="majorBidi" w:cstheme="majorBidi"/>
          <w:sz w:val="24"/>
          <w:szCs w:val="24"/>
        </w:rPr>
        <w:sym w:font="HQPB1" w:char="F024"/>
      </w:r>
      <w:r w:rsidR="001C23C4" w:rsidRPr="001C23C4">
        <w:rPr>
          <w:rFonts w:asciiTheme="majorBidi" w:hAnsiTheme="majorBidi" w:cstheme="majorBidi"/>
          <w:sz w:val="24"/>
          <w:szCs w:val="24"/>
        </w:rPr>
        <w:sym w:font="HQPB4" w:char="F0CE"/>
      </w:r>
      <w:r w:rsidR="001C23C4" w:rsidRPr="001C23C4">
        <w:rPr>
          <w:rFonts w:asciiTheme="majorBidi" w:hAnsiTheme="majorBidi" w:cstheme="majorBidi"/>
          <w:sz w:val="24"/>
          <w:szCs w:val="24"/>
        </w:rPr>
        <w:sym w:font="HQPB1" w:char="F02F"/>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28"/>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9E"/>
      </w:r>
      <w:r w:rsidR="001C23C4" w:rsidRPr="001C23C4">
        <w:rPr>
          <w:rFonts w:asciiTheme="majorBidi" w:hAnsiTheme="majorBidi" w:cstheme="majorBidi"/>
          <w:sz w:val="24"/>
          <w:szCs w:val="24"/>
        </w:rPr>
        <w:sym w:font="HQPB2" w:char="F063"/>
      </w:r>
      <w:r w:rsidR="001C23C4" w:rsidRPr="001C23C4">
        <w:rPr>
          <w:rFonts w:asciiTheme="majorBidi" w:hAnsiTheme="majorBidi" w:cstheme="majorBidi"/>
          <w:sz w:val="24"/>
          <w:szCs w:val="24"/>
        </w:rPr>
        <w:sym w:font="HQPB4" w:char="F0CE"/>
      </w:r>
      <w:r w:rsidR="001C23C4" w:rsidRPr="001C23C4">
        <w:rPr>
          <w:rFonts w:asciiTheme="majorBidi" w:hAnsiTheme="majorBidi" w:cstheme="majorBidi"/>
          <w:sz w:val="24"/>
          <w:szCs w:val="24"/>
        </w:rPr>
        <w:sym w:font="HQPB1" w:char="F029"/>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5" w:char="F078"/>
      </w:r>
      <w:r w:rsidR="001C23C4" w:rsidRPr="001C23C4">
        <w:rPr>
          <w:rFonts w:asciiTheme="majorBidi" w:hAnsiTheme="majorBidi" w:cstheme="majorBidi"/>
          <w:sz w:val="24"/>
          <w:szCs w:val="24"/>
        </w:rPr>
        <w:sym w:font="HQPB2" w:char="F038"/>
      </w:r>
      <w:r w:rsidR="001C23C4" w:rsidRPr="001C23C4">
        <w:rPr>
          <w:rFonts w:asciiTheme="majorBidi" w:hAnsiTheme="majorBidi" w:cstheme="majorBidi"/>
          <w:sz w:val="24"/>
          <w:szCs w:val="24"/>
        </w:rPr>
        <w:sym w:font="HQPB4" w:char="F0F7"/>
      </w:r>
      <w:r w:rsidR="001C23C4" w:rsidRPr="001C23C4">
        <w:rPr>
          <w:rFonts w:asciiTheme="majorBidi" w:hAnsiTheme="majorBidi" w:cstheme="majorBidi"/>
          <w:sz w:val="24"/>
          <w:szCs w:val="24"/>
        </w:rPr>
        <w:sym w:font="HQPB1" w:char="F08E"/>
      </w:r>
      <w:r w:rsidR="001C23C4" w:rsidRPr="001C23C4">
        <w:rPr>
          <w:rFonts w:asciiTheme="majorBidi" w:hAnsiTheme="majorBidi" w:cstheme="majorBidi"/>
          <w:sz w:val="24"/>
          <w:szCs w:val="24"/>
        </w:rPr>
        <w:sym w:font="HQPB4" w:char="F0C5"/>
      </w:r>
      <w:r w:rsidR="001C23C4" w:rsidRPr="001C23C4">
        <w:rPr>
          <w:rFonts w:asciiTheme="majorBidi" w:hAnsiTheme="majorBidi" w:cstheme="majorBidi"/>
          <w:sz w:val="24"/>
          <w:szCs w:val="24"/>
        </w:rPr>
        <w:sym w:font="HQPB4" w:char="F065"/>
      </w:r>
      <w:r w:rsidR="001C23C4" w:rsidRPr="001C23C4">
        <w:rPr>
          <w:rFonts w:asciiTheme="majorBidi" w:hAnsiTheme="majorBidi" w:cstheme="majorBidi"/>
          <w:sz w:val="24"/>
          <w:szCs w:val="24"/>
        </w:rPr>
        <w:sym w:font="HQPB1" w:char="F0B3"/>
      </w:r>
      <w:r w:rsidR="001C23C4" w:rsidRPr="001C23C4">
        <w:rPr>
          <w:rFonts w:asciiTheme="majorBidi" w:hAnsiTheme="majorBidi" w:cstheme="majorBidi"/>
          <w:sz w:val="24"/>
          <w:szCs w:val="24"/>
        </w:rPr>
        <w:sym w:font="HQPB2" w:char="F039"/>
      </w:r>
      <w:r w:rsidR="001C23C4" w:rsidRPr="001C23C4">
        <w:rPr>
          <w:rFonts w:asciiTheme="majorBidi" w:hAnsiTheme="majorBidi" w:cstheme="majorBidi"/>
          <w:sz w:val="24"/>
          <w:szCs w:val="24"/>
        </w:rPr>
        <w:sym w:font="HQPB5" w:char="F024"/>
      </w:r>
      <w:r w:rsidR="001C23C4" w:rsidRPr="001C23C4">
        <w:rPr>
          <w:rFonts w:asciiTheme="majorBidi" w:hAnsiTheme="majorBidi" w:cstheme="majorBidi"/>
          <w:sz w:val="24"/>
          <w:szCs w:val="24"/>
        </w:rPr>
        <w:sym w:font="HQPB1" w:char="F023"/>
      </w:r>
      <w:r w:rsidR="001C23C4" w:rsidRPr="001C23C4">
        <w:rPr>
          <w:rFonts w:asciiTheme="majorBidi" w:hAnsiTheme="majorBidi" w:cstheme="majorBidi"/>
          <w:sz w:val="24"/>
          <w:szCs w:val="24"/>
          <w:rtl/>
        </w:rPr>
        <w:t xml:space="preserve"> </w:t>
      </w:r>
      <w:r w:rsidR="001C23C4" w:rsidRPr="001C23C4">
        <w:rPr>
          <w:rFonts w:asciiTheme="majorBidi" w:hAnsiTheme="majorBidi" w:cstheme="majorBidi"/>
          <w:sz w:val="24"/>
          <w:szCs w:val="24"/>
        </w:rPr>
        <w:sym w:font="HQPB4" w:char="F0ED"/>
      </w:r>
      <w:r w:rsidR="001C23C4" w:rsidRPr="001C23C4">
        <w:rPr>
          <w:rFonts w:asciiTheme="majorBidi" w:hAnsiTheme="majorBidi" w:cstheme="majorBidi"/>
          <w:sz w:val="24"/>
          <w:szCs w:val="24"/>
        </w:rPr>
        <w:sym w:font="HQPB2" w:char="F04F"/>
      </w:r>
      <w:r w:rsidR="001C23C4" w:rsidRPr="001C23C4">
        <w:rPr>
          <w:rFonts w:asciiTheme="majorBidi" w:hAnsiTheme="majorBidi" w:cstheme="majorBidi"/>
          <w:sz w:val="24"/>
          <w:szCs w:val="24"/>
        </w:rPr>
        <w:sym w:font="HQPB4" w:char="F0F9"/>
      </w:r>
      <w:r w:rsidR="001C23C4" w:rsidRPr="001C23C4">
        <w:rPr>
          <w:rFonts w:asciiTheme="majorBidi" w:hAnsiTheme="majorBidi" w:cstheme="majorBidi"/>
          <w:sz w:val="24"/>
          <w:szCs w:val="24"/>
        </w:rPr>
        <w:sym w:font="HQPB2" w:char="F03D"/>
      </w:r>
      <w:r w:rsidR="001C23C4" w:rsidRPr="001C23C4">
        <w:rPr>
          <w:rFonts w:asciiTheme="majorBidi" w:hAnsiTheme="majorBidi" w:cstheme="majorBidi"/>
          <w:sz w:val="24"/>
          <w:szCs w:val="24"/>
        </w:rPr>
        <w:sym w:font="HQPB4" w:char="F0DD"/>
      </w:r>
      <w:r w:rsidR="001C23C4" w:rsidRPr="001C23C4">
        <w:rPr>
          <w:rFonts w:asciiTheme="majorBidi" w:hAnsiTheme="majorBidi" w:cstheme="majorBidi"/>
          <w:sz w:val="24"/>
          <w:szCs w:val="24"/>
        </w:rPr>
        <w:sym w:font="HQPB1" w:char="F0E0"/>
      </w:r>
      <w:r w:rsidR="001C23C4" w:rsidRPr="001C23C4">
        <w:rPr>
          <w:rFonts w:asciiTheme="majorBidi" w:hAnsiTheme="majorBidi" w:cstheme="majorBidi"/>
          <w:sz w:val="24"/>
          <w:szCs w:val="24"/>
        </w:rPr>
        <w:sym w:font="HQPB5" w:char="F073"/>
      </w:r>
      <w:r w:rsidR="001C23C4" w:rsidRPr="001C23C4">
        <w:rPr>
          <w:rFonts w:asciiTheme="majorBidi" w:hAnsiTheme="majorBidi" w:cstheme="majorBidi"/>
          <w:sz w:val="24"/>
          <w:szCs w:val="24"/>
        </w:rPr>
        <w:sym w:font="HQPB2" w:char="F039"/>
      </w:r>
      <w:r w:rsidR="001C23C4">
        <w:rPr>
          <w:rFonts w:ascii="(normal text)" w:hAnsi="(normal text)"/>
          <w:rtl/>
        </w:rPr>
        <w:t xml:space="preserve"> </w:t>
      </w:r>
      <w:r w:rsidR="001C23C4" w:rsidRPr="009B481E">
        <w:rPr>
          <w:rFonts w:asciiTheme="majorBidi" w:hAnsiTheme="majorBidi" w:cstheme="majorBidi"/>
          <w:sz w:val="24"/>
          <w:szCs w:val="24"/>
        </w:rPr>
        <w:sym w:font="HQPB4" w:char="F0D2"/>
      </w:r>
      <w:r w:rsidR="001C23C4" w:rsidRPr="009B481E">
        <w:rPr>
          <w:rFonts w:asciiTheme="majorBidi" w:hAnsiTheme="majorBidi" w:cstheme="majorBidi"/>
          <w:sz w:val="24"/>
          <w:szCs w:val="24"/>
        </w:rPr>
        <w:sym w:font="HQPB2" w:char="F04F"/>
      </w:r>
      <w:r w:rsidR="001C23C4" w:rsidRPr="009B481E">
        <w:rPr>
          <w:rFonts w:asciiTheme="majorBidi" w:hAnsiTheme="majorBidi" w:cstheme="majorBidi"/>
          <w:sz w:val="24"/>
          <w:szCs w:val="24"/>
        </w:rPr>
        <w:sym w:font="HQPB2" w:char="F08A"/>
      </w:r>
      <w:r w:rsidR="001C23C4" w:rsidRPr="009B481E">
        <w:rPr>
          <w:rFonts w:asciiTheme="majorBidi" w:hAnsiTheme="majorBidi" w:cstheme="majorBidi"/>
          <w:sz w:val="24"/>
          <w:szCs w:val="24"/>
        </w:rPr>
        <w:sym w:font="HQPB4" w:char="F0CF"/>
      </w:r>
      <w:r w:rsidR="001C23C4" w:rsidRPr="009B481E">
        <w:rPr>
          <w:rFonts w:asciiTheme="majorBidi" w:hAnsiTheme="majorBidi" w:cstheme="majorBidi"/>
          <w:sz w:val="24"/>
          <w:szCs w:val="24"/>
        </w:rPr>
        <w:sym w:font="HQPB1" w:char="F0E0"/>
      </w:r>
      <w:r w:rsidR="001C23C4" w:rsidRPr="009B481E">
        <w:rPr>
          <w:rFonts w:asciiTheme="majorBidi" w:hAnsiTheme="majorBidi" w:cstheme="majorBidi"/>
          <w:sz w:val="24"/>
          <w:szCs w:val="24"/>
        </w:rPr>
        <w:sym w:font="HQPB5" w:char="F074"/>
      </w:r>
      <w:r w:rsidR="001C23C4" w:rsidRPr="009B481E">
        <w:rPr>
          <w:rFonts w:asciiTheme="majorBidi" w:hAnsiTheme="majorBidi" w:cstheme="majorBidi"/>
          <w:sz w:val="24"/>
          <w:szCs w:val="24"/>
        </w:rPr>
        <w:sym w:font="HQPB1" w:char="F0E3"/>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2" w:char="F0C7"/>
      </w:r>
      <w:r w:rsidR="001C23C4" w:rsidRPr="009B481E">
        <w:rPr>
          <w:rFonts w:asciiTheme="majorBidi" w:hAnsiTheme="majorBidi" w:cstheme="majorBidi"/>
          <w:sz w:val="24"/>
          <w:szCs w:val="24"/>
        </w:rPr>
        <w:sym w:font="HQPB2" w:char="F0CA"/>
      </w:r>
      <w:r w:rsidR="001C23C4" w:rsidRPr="009B481E">
        <w:rPr>
          <w:rFonts w:asciiTheme="majorBidi" w:hAnsiTheme="majorBidi" w:cstheme="majorBidi"/>
          <w:sz w:val="24"/>
          <w:szCs w:val="24"/>
        </w:rPr>
        <w:sym w:font="HQPB2" w:char="F0CC"/>
      </w:r>
      <w:r w:rsidR="001C23C4" w:rsidRPr="009B481E">
        <w:rPr>
          <w:rFonts w:asciiTheme="majorBidi" w:hAnsiTheme="majorBidi" w:cstheme="majorBidi"/>
          <w:sz w:val="24"/>
          <w:szCs w:val="24"/>
        </w:rPr>
        <w:sym w:font="HQPB2" w:char="F0C8"/>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1" w:char="F024"/>
      </w:r>
      <w:r w:rsidR="001C23C4" w:rsidRPr="009B481E">
        <w:rPr>
          <w:rFonts w:asciiTheme="majorBidi" w:hAnsiTheme="majorBidi" w:cstheme="majorBidi"/>
          <w:sz w:val="24"/>
          <w:szCs w:val="24"/>
        </w:rPr>
        <w:sym w:font="HQPB5" w:char="F075"/>
      </w:r>
      <w:r w:rsidR="001C23C4" w:rsidRPr="009B481E">
        <w:rPr>
          <w:rFonts w:asciiTheme="majorBidi" w:hAnsiTheme="majorBidi" w:cstheme="majorBidi"/>
          <w:sz w:val="24"/>
          <w:szCs w:val="24"/>
        </w:rPr>
        <w:sym w:font="HQPB2" w:char="F05A"/>
      </w:r>
      <w:r w:rsidR="001C23C4" w:rsidRPr="009B481E">
        <w:rPr>
          <w:rFonts w:asciiTheme="majorBidi" w:hAnsiTheme="majorBidi" w:cstheme="majorBidi"/>
          <w:sz w:val="24"/>
          <w:szCs w:val="24"/>
        </w:rPr>
        <w:sym w:font="HQPB4" w:char="F0F8"/>
      </w:r>
      <w:r w:rsidR="001C23C4" w:rsidRPr="009B481E">
        <w:rPr>
          <w:rFonts w:asciiTheme="majorBidi" w:hAnsiTheme="majorBidi" w:cstheme="majorBidi"/>
          <w:sz w:val="24"/>
          <w:szCs w:val="24"/>
        </w:rPr>
        <w:sym w:font="HQPB2" w:char="F08A"/>
      </w:r>
      <w:r w:rsidR="001C23C4" w:rsidRPr="009B481E">
        <w:rPr>
          <w:rFonts w:asciiTheme="majorBidi" w:hAnsiTheme="majorBidi" w:cstheme="majorBidi"/>
          <w:sz w:val="24"/>
          <w:szCs w:val="24"/>
        </w:rPr>
        <w:sym w:font="HQPB4" w:char="F0A2"/>
      </w:r>
      <w:r w:rsidR="001C23C4" w:rsidRPr="009B481E">
        <w:rPr>
          <w:rFonts w:asciiTheme="majorBidi" w:hAnsiTheme="majorBidi" w:cstheme="majorBidi"/>
          <w:sz w:val="24"/>
          <w:szCs w:val="24"/>
        </w:rPr>
        <w:sym w:font="HQPB1" w:char="F0B9"/>
      </w:r>
      <w:r w:rsidR="001C23C4" w:rsidRPr="009B481E">
        <w:rPr>
          <w:rFonts w:asciiTheme="majorBidi" w:hAnsiTheme="majorBidi" w:cstheme="majorBidi"/>
          <w:sz w:val="24"/>
          <w:szCs w:val="24"/>
        </w:rPr>
        <w:sym w:font="HQPB5" w:char="F075"/>
      </w:r>
      <w:r w:rsidR="001C23C4" w:rsidRPr="009B481E">
        <w:rPr>
          <w:rFonts w:asciiTheme="majorBidi" w:hAnsiTheme="majorBidi" w:cstheme="majorBidi"/>
          <w:sz w:val="24"/>
          <w:szCs w:val="24"/>
        </w:rPr>
        <w:sym w:font="HQPB2" w:char="F072"/>
      </w:r>
      <w:r w:rsidR="001C23C4" w:rsidRPr="009B481E">
        <w:rPr>
          <w:rFonts w:asciiTheme="majorBidi" w:hAnsiTheme="majorBidi" w:cstheme="majorBidi"/>
          <w:sz w:val="24"/>
          <w:szCs w:val="24"/>
        </w:rPr>
        <w:sym w:font="HQPB5" w:char="F075"/>
      </w:r>
      <w:r w:rsidR="001C23C4" w:rsidRPr="009B481E">
        <w:rPr>
          <w:rFonts w:asciiTheme="majorBidi" w:hAnsiTheme="majorBidi" w:cstheme="majorBidi"/>
          <w:sz w:val="24"/>
          <w:szCs w:val="24"/>
        </w:rPr>
        <w:sym w:font="HQPB2" w:char="F072"/>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5" w:char="F07A"/>
      </w:r>
      <w:r w:rsidR="001C23C4" w:rsidRPr="009B481E">
        <w:rPr>
          <w:rFonts w:asciiTheme="majorBidi" w:hAnsiTheme="majorBidi" w:cstheme="majorBidi"/>
          <w:sz w:val="24"/>
          <w:szCs w:val="24"/>
        </w:rPr>
        <w:sym w:font="HQPB2" w:char="F060"/>
      </w:r>
      <w:r w:rsidR="001C23C4" w:rsidRPr="009B481E">
        <w:rPr>
          <w:rFonts w:asciiTheme="majorBidi" w:hAnsiTheme="majorBidi" w:cstheme="majorBidi"/>
          <w:sz w:val="24"/>
          <w:szCs w:val="24"/>
        </w:rPr>
        <w:sym w:font="HQPB2" w:char="F0BB"/>
      </w:r>
      <w:r w:rsidR="001C23C4" w:rsidRPr="009B481E">
        <w:rPr>
          <w:rFonts w:asciiTheme="majorBidi" w:hAnsiTheme="majorBidi" w:cstheme="majorBidi"/>
          <w:sz w:val="24"/>
          <w:szCs w:val="24"/>
        </w:rPr>
        <w:sym w:font="HQPB5" w:char="F07C"/>
      </w:r>
      <w:r w:rsidR="001C23C4" w:rsidRPr="009B481E">
        <w:rPr>
          <w:rFonts w:asciiTheme="majorBidi" w:hAnsiTheme="majorBidi" w:cstheme="majorBidi"/>
          <w:sz w:val="24"/>
          <w:szCs w:val="24"/>
        </w:rPr>
        <w:sym w:font="HQPB1" w:char="F0A1"/>
      </w:r>
      <w:r w:rsidR="001C23C4" w:rsidRPr="009B481E">
        <w:rPr>
          <w:rFonts w:asciiTheme="majorBidi" w:hAnsiTheme="majorBidi" w:cstheme="majorBidi"/>
          <w:sz w:val="24"/>
          <w:szCs w:val="24"/>
        </w:rPr>
        <w:sym w:font="HQPB2" w:char="F053"/>
      </w:r>
      <w:r w:rsidR="001C23C4" w:rsidRPr="009B481E">
        <w:rPr>
          <w:rFonts w:asciiTheme="majorBidi" w:hAnsiTheme="majorBidi" w:cstheme="majorBidi"/>
          <w:sz w:val="24"/>
          <w:szCs w:val="24"/>
        </w:rPr>
        <w:sym w:font="HQPB5" w:char="F04D"/>
      </w:r>
      <w:r w:rsidR="001C23C4" w:rsidRPr="009B481E">
        <w:rPr>
          <w:rFonts w:asciiTheme="majorBidi" w:hAnsiTheme="majorBidi" w:cstheme="majorBidi"/>
          <w:sz w:val="24"/>
          <w:szCs w:val="24"/>
        </w:rPr>
        <w:sym w:font="HQPB2" w:char="F07D"/>
      </w:r>
      <w:r w:rsidR="001C23C4" w:rsidRPr="009B481E">
        <w:rPr>
          <w:rFonts w:asciiTheme="majorBidi" w:hAnsiTheme="majorBidi" w:cstheme="majorBidi"/>
          <w:sz w:val="24"/>
          <w:szCs w:val="24"/>
        </w:rPr>
        <w:sym w:font="HQPB5" w:char="F024"/>
      </w:r>
      <w:r w:rsidR="001C23C4" w:rsidRPr="009B481E">
        <w:rPr>
          <w:rFonts w:asciiTheme="majorBidi" w:hAnsiTheme="majorBidi" w:cstheme="majorBidi"/>
          <w:sz w:val="24"/>
          <w:szCs w:val="24"/>
        </w:rPr>
        <w:sym w:font="HQPB1" w:char="F023"/>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4" w:char="F0CF"/>
      </w:r>
      <w:r w:rsidR="001C23C4" w:rsidRPr="009B481E">
        <w:rPr>
          <w:rFonts w:asciiTheme="majorBidi" w:hAnsiTheme="majorBidi" w:cstheme="majorBidi"/>
          <w:sz w:val="24"/>
          <w:szCs w:val="24"/>
        </w:rPr>
        <w:sym w:font="HQPB2" w:char="F06D"/>
      </w:r>
      <w:r w:rsidR="001C23C4" w:rsidRPr="009B481E">
        <w:rPr>
          <w:rFonts w:asciiTheme="majorBidi" w:hAnsiTheme="majorBidi" w:cstheme="majorBidi"/>
          <w:sz w:val="24"/>
          <w:szCs w:val="24"/>
        </w:rPr>
        <w:sym w:font="HQPB4" w:char="F0F7"/>
      </w:r>
      <w:r w:rsidR="001C23C4" w:rsidRPr="009B481E">
        <w:rPr>
          <w:rFonts w:asciiTheme="majorBidi" w:hAnsiTheme="majorBidi" w:cstheme="majorBidi"/>
          <w:sz w:val="24"/>
          <w:szCs w:val="24"/>
        </w:rPr>
        <w:sym w:font="HQPB2" w:char="F083"/>
      </w:r>
      <w:r w:rsidR="001C23C4" w:rsidRPr="009B481E">
        <w:rPr>
          <w:rFonts w:asciiTheme="majorBidi" w:hAnsiTheme="majorBidi" w:cstheme="majorBidi"/>
          <w:sz w:val="24"/>
          <w:szCs w:val="24"/>
        </w:rPr>
        <w:sym w:font="HQPB5" w:char="F079"/>
      </w:r>
      <w:r w:rsidR="001C23C4" w:rsidRPr="009B481E">
        <w:rPr>
          <w:rFonts w:asciiTheme="majorBidi" w:hAnsiTheme="majorBidi" w:cstheme="majorBidi"/>
          <w:sz w:val="24"/>
          <w:szCs w:val="24"/>
        </w:rPr>
        <w:sym w:font="HQPB1" w:char="F089"/>
      </w:r>
      <w:r w:rsidR="001C23C4" w:rsidRPr="009B481E">
        <w:rPr>
          <w:rFonts w:asciiTheme="majorBidi" w:hAnsiTheme="majorBidi" w:cstheme="majorBidi"/>
          <w:sz w:val="24"/>
          <w:szCs w:val="24"/>
        </w:rPr>
        <w:sym w:font="HQPB4" w:char="F0CF"/>
      </w:r>
      <w:r w:rsidR="001C23C4" w:rsidRPr="009B481E">
        <w:rPr>
          <w:rFonts w:asciiTheme="majorBidi" w:hAnsiTheme="majorBidi" w:cstheme="majorBidi"/>
          <w:sz w:val="24"/>
          <w:szCs w:val="24"/>
        </w:rPr>
        <w:sym w:font="HQPB2" w:char="F039"/>
      </w:r>
      <w:r w:rsidR="001C23C4" w:rsidRPr="009B481E">
        <w:rPr>
          <w:rFonts w:asciiTheme="majorBidi" w:hAnsiTheme="majorBidi" w:cstheme="majorBidi"/>
          <w:sz w:val="24"/>
          <w:szCs w:val="24"/>
        </w:rPr>
        <w:sym w:font="HQPB2" w:char="F0BA"/>
      </w:r>
      <w:r w:rsidR="001C23C4" w:rsidRPr="009B481E">
        <w:rPr>
          <w:rFonts w:asciiTheme="majorBidi" w:hAnsiTheme="majorBidi" w:cstheme="majorBidi"/>
          <w:sz w:val="24"/>
          <w:szCs w:val="24"/>
        </w:rPr>
        <w:sym w:font="HQPB5" w:char="F075"/>
      </w:r>
      <w:r w:rsidR="001C23C4" w:rsidRPr="009B481E">
        <w:rPr>
          <w:rFonts w:asciiTheme="majorBidi" w:hAnsiTheme="majorBidi" w:cstheme="majorBidi"/>
          <w:sz w:val="24"/>
          <w:szCs w:val="24"/>
        </w:rPr>
        <w:sym w:font="HQPB2" w:char="F071"/>
      </w:r>
      <w:r w:rsidR="001C23C4" w:rsidRPr="009B481E">
        <w:rPr>
          <w:rFonts w:asciiTheme="majorBidi" w:hAnsiTheme="majorBidi" w:cstheme="majorBidi"/>
          <w:sz w:val="24"/>
          <w:szCs w:val="24"/>
        </w:rPr>
        <w:sym w:font="HQPB4" w:char="F0CE"/>
      </w:r>
      <w:r w:rsidR="001C23C4" w:rsidRPr="009B481E">
        <w:rPr>
          <w:rFonts w:asciiTheme="majorBidi" w:hAnsiTheme="majorBidi" w:cstheme="majorBidi"/>
          <w:sz w:val="24"/>
          <w:szCs w:val="24"/>
        </w:rPr>
        <w:sym w:font="HQPB1" w:char="F02F"/>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4" w:char="F0E7"/>
      </w:r>
      <w:r w:rsidR="001C23C4" w:rsidRPr="009B481E">
        <w:rPr>
          <w:rFonts w:asciiTheme="majorBidi" w:hAnsiTheme="majorBidi" w:cstheme="majorBidi"/>
          <w:sz w:val="24"/>
          <w:szCs w:val="24"/>
        </w:rPr>
        <w:sym w:font="HQPB2" w:char="F06D"/>
      </w:r>
      <w:r w:rsidR="001C23C4" w:rsidRPr="009B481E">
        <w:rPr>
          <w:rFonts w:asciiTheme="majorBidi" w:hAnsiTheme="majorBidi" w:cstheme="majorBidi"/>
          <w:sz w:val="24"/>
          <w:szCs w:val="24"/>
        </w:rPr>
        <w:sym w:font="HQPB4" w:char="F0F7"/>
      </w:r>
      <w:r w:rsidR="001C23C4" w:rsidRPr="009B481E">
        <w:rPr>
          <w:rFonts w:asciiTheme="majorBidi" w:hAnsiTheme="majorBidi" w:cstheme="majorBidi"/>
          <w:sz w:val="24"/>
          <w:szCs w:val="24"/>
        </w:rPr>
        <w:sym w:font="HQPB1" w:char="F046"/>
      </w:r>
      <w:r w:rsidR="001C23C4" w:rsidRPr="009B481E">
        <w:rPr>
          <w:rFonts w:asciiTheme="majorBidi" w:hAnsiTheme="majorBidi" w:cstheme="majorBidi"/>
          <w:sz w:val="24"/>
          <w:szCs w:val="24"/>
        </w:rPr>
        <w:sym w:font="HQPB5" w:char="F06E"/>
      </w:r>
      <w:r w:rsidR="001C23C4" w:rsidRPr="009B481E">
        <w:rPr>
          <w:rFonts w:asciiTheme="majorBidi" w:hAnsiTheme="majorBidi" w:cstheme="majorBidi"/>
          <w:sz w:val="24"/>
          <w:szCs w:val="24"/>
        </w:rPr>
        <w:sym w:font="HQPB2" w:char="F03D"/>
      </w:r>
      <w:r w:rsidR="001C23C4" w:rsidRPr="009B481E">
        <w:rPr>
          <w:rFonts w:asciiTheme="majorBidi" w:hAnsiTheme="majorBidi" w:cstheme="majorBidi"/>
          <w:sz w:val="24"/>
          <w:szCs w:val="24"/>
        </w:rPr>
        <w:sym w:font="HQPB5" w:char="F075"/>
      </w:r>
      <w:r w:rsidR="001C23C4" w:rsidRPr="009B481E">
        <w:rPr>
          <w:rFonts w:asciiTheme="majorBidi" w:hAnsiTheme="majorBidi" w:cstheme="majorBidi"/>
          <w:sz w:val="24"/>
          <w:szCs w:val="24"/>
        </w:rPr>
        <w:sym w:font="HQPB2" w:char="F048"/>
      </w:r>
      <w:r w:rsidR="001C23C4" w:rsidRPr="009B481E">
        <w:rPr>
          <w:rFonts w:asciiTheme="majorBidi" w:hAnsiTheme="majorBidi" w:cstheme="majorBidi"/>
          <w:sz w:val="24"/>
          <w:szCs w:val="24"/>
        </w:rPr>
        <w:sym w:font="HQPB5" w:char="F078"/>
      </w:r>
      <w:r w:rsidR="001C23C4" w:rsidRPr="009B481E">
        <w:rPr>
          <w:rFonts w:asciiTheme="majorBidi" w:hAnsiTheme="majorBidi" w:cstheme="majorBidi"/>
          <w:sz w:val="24"/>
          <w:szCs w:val="24"/>
        </w:rPr>
        <w:sym w:font="HQPB1" w:char="F071"/>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2" w:char="F0BC"/>
      </w:r>
      <w:r w:rsidR="001C23C4" w:rsidRPr="009B481E">
        <w:rPr>
          <w:rFonts w:asciiTheme="majorBidi" w:hAnsiTheme="majorBidi" w:cstheme="majorBidi"/>
          <w:sz w:val="24"/>
          <w:szCs w:val="24"/>
        </w:rPr>
        <w:sym w:font="HQPB4" w:char="F0E7"/>
      </w:r>
      <w:r w:rsidR="001C23C4" w:rsidRPr="009B481E">
        <w:rPr>
          <w:rFonts w:asciiTheme="majorBidi" w:hAnsiTheme="majorBidi" w:cstheme="majorBidi"/>
          <w:sz w:val="24"/>
          <w:szCs w:val="24"/>
        </w:rPr>
        <w:sym w:font="HQPB2" w:char="F06D"/>
      </w:r>
      <w:r w:rsidR="001C23C4" w:rsidRPr="009B481E">
        <w:rPr>
          <w:rFonts w:asciiTheme="majorBidi" w:hAnsiTheme="majorBidi" w:cstheme="majorBidi"/>
          <w:sz w:val="24"/>
          <w:szCs w:val="24"/>
        </w:rPr>
        <w:sym w:font="HQPB4" w:char="F095"/>
      </w:r>
      <w:r w:rsidR="001C23C4" w:rsidRPr="009B481E">
        <w:rPr>
          <w:rFonts w:asciiTheme="majorBidi" w:hAnsiTheme="majorBidi" w:cstheme="majorBidi"/>
          <w:sz w:val="24"/>
          <w:szCs w:val="24"/>
        </w:rPr>
        <w:sym w:font="HQPB2" w:char="F042"/>
      </w:r>
      <w:r w:rsidR="001C23C4" w:rsidRPr="009B481E">
        <w:rPr>
          <w:rFonts w:asciiTheme="majorBidi" w:hAnsiTheme="majorBidi" w:cstheme="majorBidi"/>
          <w:sz w:val="24"/>
          <w:szCs w:val="24"/>
        </w:rPr>
        <w:sym w:font="HQPB4" w:char="F0E9"/>
      </w:r>
      <w:r w:rsidR="001C23C4" w:rsidRPr="009B481E">
        <w:rPr>
          <w:rFonts w:asciiTheme="majorBidi" w:hAnsiTheme="majorBidi" w:cstheme="majorBidi"/>
          <w:sz w:val="24"/>
          <w:szCs w:val="24"/>
        </w:rPr>
        <w:sym w:font="HQPB1" w:char="F026"/>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1" w:char="F024"/>
      </w:r>
      <w:r w:rsidR="001C23C4" w:rsidRPr="009B481E">
        <w:rPr>
          <w:rFonts w:asciiTheme="majorBidi" w:hAnsiTheme="majorBidi" w:cstheme="majorBidi"/>
          <w:sz w:val="24"/>
          <w:szCs w:val="24"/>
        </w:rPr>
        <w:sym w:font="HQPB4" w:char="F0B7"/>
      </w:r>
      <w:r w:rsidR="001C23C4" w:rsidRPr="009B481E">
        <w:rPr>
          <w:rFonts w:asciiTheme="majorBidi" w:hAnsiTheme="majorBidi" w:cstheme="majorBidi"/>
          <w:sz w:val="24"/>
          <w:szCs w:val="24"/>
        </w:rPr>
        <w:sym w:font="HQPB2" w:char="F05A"/>
      </w:r>
      <w:r w:rsidR="001C23C4" w:rsidRPr="009B481E">
        <w:rPr>
          <w:rFonts w:asciiTheme="majorBidi" w:hAnsiTheme="majorBidi" w:cstheme="majorBidi"/>
          <w:sz w:val="24"/>
          <w:szCs w:val="24"/>
        </w:rPr>
        <w:sym w:font="HQPB4" w:char="F0F7"/>
      </w:r>
      <w:r w:rsidR="001C23C4" w:rsidRPr="009B481E">
        <w:rPr>
          <w:rFonts w:asciiTheme="majorBidi" w:hAnsiTheme="majorBidi" w:cstheme="majorBidi"/>
          <w:sz w:val="24"/>
          <w:szCs w:val="24"/>
        </w:rPr>
        <w:sym w:font="HQPB2" w:char="F064"/>
      </w:r>
      <w:r w:rsidR="001C23C4" w:rsidRPr="009B481E">
        <w:rPr>
          <w:rFonts w:asciiTheme="majorBidi" w:hAnsiTheme="majorBidi" w:cstheme="majorBidi"/>
          <w:sz w:val="24"/>
          <w:szCs w:val="24"/>
        </w:rPr>
        <w:sym w:font="HQPB5" w:char="F075"/>
      </w:r>
      <w:r w:rsidR="001C23C4" w:rsidRPr="009B481E">
        <w:rPr>
          <w:rFonts w:asciiTheme="majorBidi" w:hAnsiTheme="majorBidi" w:cstheme="majorBidi"/>
          <w:sz w:val="24"/>
          <w:szCs w:val="24"/>
        </w:rPr>
        <w:sym w:font="HQPB2" w:char="F072"/>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5" w:char="F034"/>
      </w:r>
      <w:r w:rsidR="001C23C4" w:rsidRPr="009B481E">
        <w:rPr>
          <w:rFonts w:asciiTheme="majorBidi" w:hAnsiTheme="majorBidi" w:cstheme="majorBidi"/>
          <w:sz w:val="24"/>
          <w:szCs w:val="24"/>
        </w:rPr>
        <w:sym w:font="HQPB2" w:char="F092"/>
      </w:r>
      <w:r w:rsidR="001C23C4" w:rsidRPr="009B481E">
        <w:rPr>
          <w:rFonts w:asciiTheme="majorBidi" w:hAnsiTheme="majorBidi" w:cstheme="majorBidi"/>
          <w:sz w:val="24"/>
          <w:szCs w:val="24"/>
        </w:rPr>
        <w:sym w:font="HQPB5" w:char="F06E"/>
      </w:r>
      <w:r w:rsidR="001C23C4" w:rsidRPr="009B481E">
        <w:rPr>
          <w:rFonts w:asciiTheme="majorBidi" w:hAnsiTheme="majorBidi" w:cstheme="majorBidi"/>
          <w:sz w:val="24"/>
          <w:szCs w:val="24"/>
        </w:rPr>
        <w:sym w:font="HQPB2" w:char="F03F"/>
      </w:r>
      <w:r w:rsidR="001C23C4" w:rsidRPr="009B481E">
        <w:rPr>
          <w:rFonts w:asciiTheme="majorBidi" w:hAnsiTheme="majorBidi" w:cstheme="majorBidi"/>
          <w:sz w:val="24"/>
          <w:szCs w:val="24"/>
        </w:rPr>
        <w:sym w:font="HQPB5" w:char="F074"/>
      </w:r>
      <w:r w:rsidR="001C23C4" w:rsidRPr="009B481E">
        <w:rPr>
          <w:rFonts w:asciiTheme="majorBidi" w:hAnsiTheme="majorBidi" w:cstheme="majorBidi"/>
          <w:sz w:val="24"/>
          <w:szCs w:val="24"/>
        </w:rPr>
        <w:sym w:font="HQPB1" w:char="F0E3"/>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4" w:char="F039"/>
      </w:r>
      <w:r w:rsidR="001C23C4" w:rsidRPr="009B481E">
        <w:rPr>
          <w:rFonts w:asciiTheme="majorBidi" w:hAnsiTheme="majorBidi" w:cstheme="majorBidi"/>
          <w:sz w:val="24"/>
          <w:szCs w:val="24"/>
        </w:rPr>
        <w:sym w:font="HQPB2" w:char="F060"/>
      </w:r>
      <w:r w:rsidR="001C23C4" w:rsidRPr="009B481E">
        <w:rPr>
          <w:rFonts w:asciiTheme="majorBidi" w:hAnsiTheme="majorBidi" w:cstheme="majorBidi"/>
          <w:sz w:val="24"/>
          <w:szCs w:val="24"/>
        </w:rPr>
        <w:sym w:font="HQPB4" w:char="F0F7"/>
      </w:r>
      <w:r w:rsidR="001C23C4" w:rsidRPr="009B481E">
        <w:rPr>
          <w:rFonts w:asciiTheme="majorBidi" w:hAnsiTheme="majorBidi" w:cstheme="majorBidi"/>
          <w:sz w:val="24"/>
          <w:szCs w:val="24"/>
        </w:rPr>
        <w:sym w:font="HQPB2" w:char="F064"/>
      </w:r>
      <w:r w:rsidR="001C23C4" w:rsidRPr="009B481E">
        <w:rPr>
          <w:rFonts w:asciiTheme="majorBidi" w:hAnsiTheme="majorBidi" w:cstheme="majorBidi"/>
          <w:sz w:val="24"/>
          <w:szCs w:val="24"/>
        </w:rPr>
        <w:sym w:font="HQPB5" w:char="F075"/>
      </w:r>
      <w:r w:rsidR="001C23C4" w:rsidRPr="009B481E">
        <w:rPr>
          <w:rFonts w:asciiTheme="majorBidi" w:hAnsiTheme="majorBidi" w:cstheme="majorBidi"/>
          <w:sz w:val="24"/>
          <w:szCs w:val="24"/>
        </w:rPr>
        <w:sym w:font="HQPB2" w:char="F072"/>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2" w:char="F0BC"/>
      </w:r>
      <w:r w:rsidR="001C23C4" w:rsidRPr="009B481E">
        <w:rPr>
          <w:rFonts w:asciiTheme="majorBidi" w:hAnsiTheme="majorBidi" w:cstheme="majorBidi"/>
          <w:sz w:val="24"/>
          <w:szCs w:val="24"/>
        </w:rPr>
        <w:sym w:font="HQPB4" w:char="F0E7"/>
      </w:r>
      <w:r w:rsidR="001C23C4" w:rsidRPr="009B481E">
        <w:rPr>
          <w:rFonts w:asciiTheme="majorBidi" w:hAnsiTheme="majorBidi" w:cstheme="majorBidi"/>
          <w:sz w:val="24"/>
          <w:szCs w:val="24"/>
        </w:rPr>
        <w:sym w:font="HQPB2" w:char="F06D"/>
      </w:r>
      <w:r w:rsidR="001C23C4" w:rsidRPr="009B481E">
        <w:rPr>
          <w:rFonts w:asciiTheme="majorBidi" w:hAnsiTheme="majorBidi" w:cstheme="majorBidi"/>
          <w:sz w:val="24"/>
          <w:szCs w:val="24"/>
        </w:rPr>
        <w:sym w:font="HQPB4" w:char="F0E8"/>
      </w:r>
      <w:r w:rsidR="001C23C4" w:rsidRPr="009B481E">
        <w:rPr>
          <w:rFonts w:asciiTheme="majorBidi" w:hAnsiTheme="majorBidi" w:cstheme="majorBidi"/>
          <w:sz w:val="24"/>
          <w:szCs w:val="24"/>
        </w:rPr>
        <w:sym w:font="HQPB2" w:char="F03D"/>
      </w:r>
      <w:r w:rsidR="001C23C4" w:rsidRPr="009B481E">
        <w:rPr>
          <w:rFonts w:asciiTheme="majorBidi" w:hAnsiTheme="majorBidi" w:cstheme="majorBidi"/>
          <w:sz w:val="24"/>
          <w:szCs w:val="24"/>
        </w:rPr>
        <w:sym w:font="HQPB2" w:char="F0BB"/>
      </w:r>
      <w:r w:rsidR="001C23C4" w:rsidRPr="009B481E">
        <w:rPr>
          <w:rFonts w:asciiTheme="majorBidi" w:hAnsiTheme="majorBidi" w:cstheme="majorBidi"/>
          <w:sz w:val="24"/>
          <w:szCs w:val="24"/>
        </w:rPr>
        <w:sym w:font="HQPB5" w:char="F07C"/>
      </w:r>
      <w:r w:rsidR="001C23C4" w:rsidRPr="009B481E">
        <w:rPr>
          <w:rFonts w:asciiTheme="majorBidi" w:hAnsiTheme="majorBidi" w:cstheme="majorBidi"/>
          <w:sz w:val="24"/>
          <w:szCs w:val="24"/>
        </w:rPr>
        <w:sym w:font="HQPB1" w:char="F0C1"/>
      </w:r>
      <w:r w:rsidR="001C23C4" w:rsidRPr="009B481E">
        <w:rPr>
          <w:rFonts w:asciiTheme="majorBidi" w:hAnsiTheme="majorBidi" w:cstheme="majorBidi"/>
          <w:sz w:val="24"/>
          <w:szCs w:val="24"/>
        </w:rPr>
        <w:sym w:font="HQPB4" w:char="F0CF"/>
      </w:r>
      <w:r w:rsidR="001C23C4" w:rsidRPr="009B481E">
        <w:rPr>
          <w:rFonts w:asciiTheme="majorBidi" w:hAnsiTheme="majorBidi" w:cstheme="majorBidi"/>
          <w:sz w:val="24"/>
          <w:szCs w:val="24"/>
        </w:rPr>
        <w:sym w:font="HQPB1" w:char="F0F9"/>
      </w:r>
      <w:r w:rsidR="001C23C4" w:rsidRPr="009B481E">
        <w:rPr>
          <w:rFonts w:asciiTheme="majorBidi" w:hAnsiTheme="majorBidi" w:cstheme="majorBidi"/>
          <w:sz w:val="24"/>
          <w:szCs w:val="24"/>
        </w:rPr>
        <w:sym w:font="HQPB5" w:char="F075"/>
      </w:r>
      <w:r w:rsidR="001C23C4" w:rsidRPr="009B481E">
        <w:rPr>
          <w:rFonts w:asciiTheme="majorBidi" w:hAnsiTheme="majorBidi" w:cstheme="majorBidi"/>
          <w:sz w:val="24"/>
          <w:szCs w:val="24"/>
        </w:rPr>
        <w:sym w:font="HQPB2" w:char="F072"/>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2" w:char="F092"/>
      </w:r>
      <w:r w:rsidR="001C23C4" w:rsidRPr="009B481E">
        <w:rPr>
          <w:rFonts w:asciiTheme="majorBidi" w:hAnsiTheme="majorBidi" w:cstheme="majorBidi"/>
          <w:sz w:val="24"/>
          <w:szCs w:val="24"/>
        </w:rPr>
        <w:sym w:font="HQPB4" w:char="F0CE"/>
      </w:r>
      <w:r w:rsidR="001C23C4" w:rsidRPr="009B481E">
        <w:rPr>
          <w:rFonts w:asciiTheme="majorBidi" w:hAnsiTheme="majorBidi" w:cstheme="majorBidi"/>
          <w:sz w:val="24"/>
          <w:szCs w:val="24"/>
        </w:rPr>
        <w:sym w:font="HQPB1" w:char="F0FB"/>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4" w:char="F0C8"/>
      </w:r>
      <w:r w:rsidR="001C23C4" w:rsidRPr="009B481E">
        <w:rPr>
          <w:rFonts w:asciiTheme="majorBidi" w:hAnsiTheme="majorBidi" w:cstheme="majorBidi"/>
          <w:sz w:val="24"/>
          <w:szCs w:val="24"/>
        </w:rPr>
        <w:sym w:font="HQPB2" w:char="F0FB"/>
      </w:r>
      <w:r w:rsidR="001C23C4" w:rsidRPr="009B481E">
        <w:rPr>
          <w:rFonts w:asciiTheme="majorBidi" w:hAnsiTheme="majorBidi" w:cstheme="majorBidi"/>
          <w:sz w:val="24"/>
          <w:szCs w:val="24"/>
        </w:rPr>
        <w:sym w:font="HQPB4" w:char="F0F7"/>
      </w:r>
      <w:r w:rsidR="001C23C4" w:rsidRPr="009B481E">
        <w:rPr>
          <w:rFonts w:asciiTheme="majorBidi" w:hAnsiTheme="majorBidi" w:cstheme="majorBidi"/>
          <w:sz w:val="24"/>
          <w:szCs w:val="24"/>
        </w:rPr>
        <w:sym w:font="HQPB2" w:char="F0FC"/>
      </w:r>
      <w:r w:rsidR="001C23C4" w:rsidRPr="009B481E">
        <w:rPr>
          <w:rFonts w:asciiTheme="majorBidi" w:hAnsiTheme="majorBidi" w:cstheme="majorBidi"/>
          <w:sz w:val="24"/>
          <w:szCs w:val="24"/>
        </w:rPr>
        <w:sym w:font="HQPB5" w:char="F074"/>
      </w:r>
      <w:r w:rsidR="001C23C4" w:rsidRPr="009B481E">
        <w:rPr>
          <w:rFonts w:asciiTheme="majorBidi" w:hAnsiTheme="majorBidi" w:cstheme="majorBidi"/>
          <w:sz w:val="24"/>
          <w:szCs w:val="24"/>
        </w:rPr>
        <w:sym w:font="HQPB2" w:char="F042"/>
      </w:r>
      <w:r w:rsidR="001C23C4" w:rsidRPr="009B481E">
        <w:rPr>
          <w:rFonts w:asciiTheme="majorBidi" w:hAnsiTheme="majorBidi" w:cstheme="majorBidi"/>
          <w:sz w:val="24"/>
          <w:szCs w:val="24"/>
        </w:rPr>
        <w:sym w:font="HQPB1" w:char="F025"/>
      </w:r>
      <w:r w:rsidR="001C23C4" w:rsidRPr="009B481E">
        <w:rPr>
          <w:rFonts w:asciiTheme="majorBidi" w:hAnsiTheme="majorBidi" w:cstheme="majorBidi"/>
          <w:sz w:val="24"/>
          <w:szCs w:val="24"/>
        </w:rPr>
        <w:sym w:font="HQPB5" w:char="F074"/>
      </w:r>
      <w:r w:rsidR="001C23C4" w:rsidRPr="009B481E">
        <w:rPr>
          <w:rFonts w:asciiTheme="majorBidi" w:hAnsiTheme="majorBidi" w:cstheme="majorBidi"/>
          <w:sz w:val="24"/>
          <w:szCs w:val="24"/>
        </w:rPr>
        <w:sym w:font="HQPB1" w:char="F0E6"/>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4" w:char="F0C8"/>
      </w:r>
      <w:r w:rsidR="001C23C4" w:rsidRPr="009B481E">
        <w:rPr>
          <w:rFonts w:asciiTheme="majorBidi" w:hAnsiTheme="majorBidi" w:cstheme="majorBidi"/>
          <w:sz w:val="24"/>
          <w:szCs w:val="24"/>
        </w:rPr>
        <w:sym w:font="HQPB2" w:char="F062"/>
      </w:r>
      <w:r w:rsidR="001C23C4" w:rsidRPr="009B481E">
        <w:rPr>
          <w:rFonts w:asciiTheme="majorBidi" w:hAnsiTheme="majorBidi" w:cstheme="majorBidi"/>
          <w:sz w:val="24"/>
          <w:szCs w:val="24"/>
        </w:rPr>
        <w:sym w:font="HQPB5" w:char="F072"/>
      </w:r>
      <w:r w:rsidR="001C23C4" w:rsidRPr="009B481E">
        <w:rPr>
          <w:rFonts w:asciiTheme="majorBidi" w:hAnsiTheme="majorBidi" w:cstheme="majorBidi"/>
          <w:sz w:val="24"/>
          <w:szCs w:val="24"/>
        </w:rPr>
        <w:sym w:font="HQPB1" w:char="F026"/>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4" w:char="F0F6"/>
      </w:r>
      <w:r w:rsidR="001C23C4" w:rsidRPr="009B481E">
        <w:rPr>
          <w:rFonts w:asciiTheme="majorBidi" w:hAnsiTheme="majorBidi" w:cstheme="majorBidi"/>
          <w:sz w:val="24"/>
          <w:szCs w:val="24"/>
        </w:rPr>
        <w:sym w:font="HQPB1" w:char="F08D"/>
      </w:r>
      <w:r w:rsidR="001C23C4" w:rsidRPr="009B481E">
        <w:rPr>
          <w:rFonts w:asciiTheme="majorBidi" w:hAnsiTheme="majorBidi" w:cstheme="majorBidi"/>
          <w:sz w:val="24"/>
          <w:szCs w:val="24"/>
        </w:rPr>
        <w:sym w:font="HQPB4" w:char="F0E0"/>
      </w:r>
      <w:r w:rsidR="001C23C4" w:rsidRPr="009B481E">
        <w:rPr>
          <w:rFonts w:asciiTheme="majorBidi" w:hAnsiTheme="majorBidi" w:cstheme="majorBidi"/>
          <w:sz w:val="24"/>
          <w:szCs w:val="24"/>
        </w:rPr>
        <w:sym w:font="HQPB2" w:char="F036"/>
      </w:r>
      <w:r w:rsidR="001C23C4" w:rsidRPr="009B481E">
        <w:rPr>
          <w:rFonts w:asciiTheme="majorBidi" w:hAnsiTheme="majorBidi" w:cstheme="majorBidi"/>
          <w:sz w:val="24"/>
          <w:szCs w:val="24"/>
        </w:rPr>
        <w:sym w:font="HQPB4" w:char="F0F4"/>
      </w:r>
      <w:r w:rsidR="001C23C4" w:rsidRPr="009B481E">
        <w:rPr>
          <w:rFonts w:asciiTheme="majorBidi" w:hAnsiTheme="majorBidi" w:cstheme="majorBidi"/>
          <w:sz w:val="24"/>
          <w:szCs w:val="24"/>
        </w:rPr>
        <w:sym w:font="HQPB1" w:char="F0A9"/>
      </w:r>
      <w:r w:rsidR="001C23C4" w:rsidRPr="009B481E">
        <w:rPr>
          <w:rFonts w:asciiTheme="majorBidi" w:hAnsiTheme="majorBidi" w:cstheme="majorBidi"/>
          <w:sz w:val="24"/>
          <w:szCs w:val="24"/>
        </w:rPr>
        <w:sym w:font="HQPB5" w:char="F024"/>
      </w:r>
      <w:r w:rsidR="001C23C4" w:rsidRPr="009B481E">
        <w:rPr>
          <w:rFonts w:asciiTheme="majorBidi" w:hAnsiTheme="majorBidi" w:cstheme="majorBidi"/>
          <w:sz w:val="24"/>
          <w:szCs w:val="24"/>
        </w:rPr>
        <w:sym w:font="HQPB1" w:char="F023"/>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2" w:char="F092"/>
      </w:r>
      <w:r w:rsidR="001C23C4" w:rsidRPr="009B481E">
        <w:rPr>
          <w:rFonts w:asciiTheme="majorBidi" w:hAnsiTheme="majorBidi" w:cstheme="majorBidi"/>
          <w:sz w:val="24"/>
          <w:szCs w:val="24"/>
        </w:rPr>
        <w:sym w:font="HQPB4" w:char="F0CD"/>
      </w:r>
      <w:r w:rsidR="001C23C4" w:rsidRPr="009B481E">
        <w:rPr>
          <w:rFonts w:asciiTheme="majorBidi" w:hAnsiTheme="majorBidi" w:cstheme="majorBidi"/>
          <w:sz w:val="24"/>
          <w:szCs w:val="24"/>
        </w:rPr>
        <w:sym w:font="HQPB2" w:char="F03C"/>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5" w:char="F079"/>
      </w:r>
      <w:r w:rsidR="001C23C4" w:rsidRPr="009B481E">
        <w:rPr>
          <w:rFonts w:asciiTheme="majorBidi" w:hAnsiTheme="majorBidi" w:cstheme="majorBidi"/>
          <w:sz w:val="24"/>
          <w:szCs w:val="24"/>
        </w:rPr>
        <w:sym w:font="HQPB2" w:char="F037"/>
      </w:r>
      <w:r w:rsidR="001C23C4" w:rsidRPr="009B481E">
        <w:rPr>
          <w:rFonts w:asciiTheme="majorBidi" w:hAnsiTheme="majorBidi" w:cstheme="majorBidi"/>
          <w:sz w:val="24"/>
          <w:szCs w:val="24"/>
        </w:rPr>
        <w:sym w:font="HQPB4" w:char="F0F7"/>
      </w:r>
      <w:r w:rsidR="001C23C4" w:rsidRPr="009B481E">
        <w:rPr>
          <w:rFonts w:asciiTheme="majorBidi" w:hAnsiTheme="majorBidi" w:cstheme="majorBidi"/>
          <w:sz w:val="24"/>
          <w:szCs w:val="24"/>
        </w:rPr>
        <w:sym w:font="HQPB2" w:char="F083"/>
      </w:r>
      <w:r w:rsidR="001C23C4" w:rsidRPr="009B481E">
        <w:rPr>
          <w:rFonts w:asciiTheme="majorBidi" w:hAnsiTheme="majorBidi" w:cstheme="majorBidi"/>
          <w:sz w:val="24"/>
          <w:szCs w:val="24"/>
        </w:rPr>
        <w:sym w:font="HQPB5" w:char="F079"/>
      </w:r>
      <w:r w:rsidR="001C23C4" w:rsidRPr="009B481E">
        <w:rPr>
          <w:rFonts w:asciiTheme="majorBidi" w:hAnsiTheme="majorBidi" w:cstheme="majorBidi"/>
          <w:sz w:val="24"/>
          <w:szCs w:val="24"/>
        </w:rPr>
        <w:sym w:font="HQPB1" w:char="F089"/>
      </w:r>
      <w:r w:rsidR="001C23C4" w:rsidRPr="009B481E">
        <w:rPr>
          <w:rFonts w:asciiTheme="majorBidi" w:hAnsiTheme="majorBidi" w:cstheme="majorBidi"/>
          <w:sz w:val="24"/>
          <w:szCs w:val="24"/>
        </w:rPr>
        <w:sym w:font="HQPB4" w:char="F0CF"/>
      </w:r>
      <w:r w:rsidR="001C23C4" w:rsidRPr="009B481E">
        <w:rPr>
          <w:rFonts w:asciiTheme="majorBidi" w:hAnsiTheme="majorBidi" w:cstheme="majorBidi"/>
          <w:sz w:val="24"/>
          <w:szCs w:val="24"/>
        </w:rPr>
        <w:sym w:font="HQPB2" w:char="F039"/>
      </w:r>
      <w:r w:rsidR="001C23C4" w:rsidRPr="009B481E">
        <w:rPr>
          <w:rFonts w:asciiTheme="majorBidi" w:hAnsiTheme="majorBidi" w:cstheme="majorBidi"/>
          <w:sz w:val="24"/>
          <w:szCs w:val="24"/>
        </w:rPr>
        <w:sym w:font="HQPB2" w:char="F0BA"/>
      </w:r>
      <w:r w:rsidR="001C23C4" w:rsidRPr="009B481E">
        <w:rPr>
          <w:rFonts w:asciiTheme="majorBidi" w:hAnsiTheme="majorBidi" w:cstheme="majorBidi"/>
          <w:sz w:val="24"/>
          <w:szCs w:val="24"/>
        </w:rPr>
        <w:sym w:font="HQPB5" w:char="F075"/>
      </w:r>
      <w:r w:rsidR="001C23C4" w:rsidRPr="009B481E">
        <w:rPr>
          <w:rFonts w:asciiTheme="majorBidi" w:hAnsiTheme="majorBidi" w:cstheme="majorBidi"/>
          <w:sz w:val="24"/>
          <w:szCs w:val="24"/>
        </w:rPr>
        <w:sym w:font="HQPB2" w:char="F071"/>
      </w:r>
      <w:r w:rsidR="001C23C4" w:rsidRPr="009B481E">
        <w:rPr>
          <w:rFonts w:asciiTheme="majorBidi" w:hAnsiTheme="majorBidi" w:cstheme="majorBidi"/>
          <w:sz w:val="24"/>
          <w:szCs w:val="24"/>
        </w:rPr>
        <w:sym w:font="HQPB4" w:char="F0CE"/>
      </w:r>
      <w:r w:rsidR="001C23C4" w:rsidRPr="009B481E">
        <w:rPr>
          <w:rFonts w:asciiTheme="majorBidi" w:hAnsiTheme="majorBidi" w:cstheme="majorBidi"/>
          <w:sz w:val="24"/>
          <w:szCs w:val="24"/>
        </w:rPr>
        <w:sym w:font="HQPB2" w:char="F039"/>
      </w:r>
      <w:r w:rsidR="001C23C4" w:rsidRPr="009B481E">
        <w:rPr>
          <w:rFonts w:asciiTheme="majorBidi" w:hAnsiTheme="majorBidi" w:cstheme="majorBidi"/>
          <w:sz w:val="24"/>
          <w:szCs w:val="24"/>
        </w:rPr>
        <w:sym w:font="HQPB5" w:char="F075"/>
      </w:r>
      <w:r w:rsidR="001C23C4" w:rsidRPr="009B481E">
        <w:rPr>
          <w:rFonts w:asciiTheme="majorBidi" w:hAnsiTheme="majorBidi" w:cstheme="majorBidi"/>
          <w:sz w:val="24"/>
          <w:szCs w:val="24"/>
        </w:rPr>
        <w:sym w:font="HQPB2" w:char="F072"/>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4" w:char="F0A5"/>
      </w:r>
      <w:r w:rsidR="001C23C4" w:rsidRPr="009B481E">
        <w:rPr>
          <w:rFonts w:asciiTheme="majorBidi" w:hAnsiTheme="majorBidi" w:cstheme="majorBidi"/>
          <w:sz w:val="24"/>
          <w:szCs w:val="24"/>
        </w:rPr>
        <w:sym w:font="HQPB2" w:char="F092"/>
      </w:r>
      <w:r w:rsidR="001C23C4" w:rsidRPr="009B481E">
        <w:rPr>
          <w:rFonts w:asciiTheme="majorBidi" w:hAnsiTheme="majorBidi" w:cstheme="majorBidi"/>
          <w:sz w:val="24"/>
          <w:szCs w:val="24"/>
        </w:rPr>
        <w:sym w:font="HQPB5" w:char="F06E"/>
      </w:r>
      <w:r w:rsidR="001C23C4" w:rsidRPr="009B481E">
        <w:rPr>
          <w:rFonts w:asciiTheme="majorBidi" w:hAnsiTheme="majorBidi" w:cstheme="majorBidi"/>
          <w:sz w:val="24"/>
          <w:szCs w:val="24"/>
        </w:rPr>
        <w:sym w:font="HQPB2" w:char="F03C"/>
      </w:r>
      <w:r w:rsidR="001C23C4" w:rsidRPr="009B481E">
        <w:rPr>
          <w:rFonts w:asciiTheme="majorBidi" w:hAnsiTheme="majorBidi" w:cstheme="majorBidi"/>
          <w:sz w:val="24"/>
          <w:szCs w:val="24"/>
        </w:rPr>
        <w:sym w:font="HQPB4" w:char="F0CE"/>
      </w:r>
      <w:r w:rsidR="001C23C4" w:rsidRPr="009B481E">
        <w:rPr>
          <w:rFonts w:asciiTheme="majorBidi" w:hAnsiTheme="majorBidi" w:cstheme="majorBidi"/>
          <w:sz w:val="24"/>
          <w:szCs w:val="24"/>
        </w:rPr>
        <w:sym w:font="HQPB1" w:char="F029"/>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4" w:char="F0E7"/>
      </w:r>
      <w:r w:rsidR="001C23C4" w:rsidRPr="009B481E">
        <w:rPr>
          <w:rFonts w:asciiTheme="majorBidi" w:hAnsiTheme="majorBidi" w:cstheme="majorBidi"/>
          <w:sz w:val="24"/>
          <w:szCs w:val="24"/>
        </w:rPr>
        <w:sym w:font="HQPB1" w:char="F08E"/>
      </w:r>
      <w:r w:rsidR="001C23C4" w:rsidRPr="009B481E">
        <w:rPr>
          <w:rFonts w:asciiTheme="majorBidi" w:hAnsiTheme="majorBidi" w:cstheme="majorBidi"/>
          <w:sz w:val="24"/>
          <w:szCs w:val="24"/>
        </w:rPr>
        <w:sym w:font="HQPB2" w:char="F08D"/>
      </w:r>
      <w:r w:rsidR="001C23C4" w:rsidRPr="009B481E">
        <w:rPr>
          <w:rFonts w:asciiTheme="majorBidi" w:hAnsiTheme="majorBidi" w:cstheme="majorBidi"/>
          <w:sz w:val="24"/>
          <w:szCs w:val="24"/>
        </w:rPr>
        <w:sym w:font="HQPB4" w:char="F0C5"/>
      </w:r>
      <w:r w:rsidR="001C23C4" w:rsidRPr="009B481E">
        <w:rPr>
          <w:rFonts w:asciiTheme="majorBidi" w:hAnsiTheme="majorBidi" w:cstheme="majorBidi"/>
          <w:sz w:val="24"/>
          <w:szCs w:val="24"/>
        </w:rPr>
        <w:sym w:font="HQPB1" w:char="F0C1"/>
      </w:r>
      <w:r w:rsidR="001C23C4" w:rsidRPr="009B481E">
        <w:rPr>
          <w:rFonts w:asciiTheme="majorBidi" w:hAnsiTheme="majorBidi" w:cstheme="majorBidi"/>
          <w:sz w:val="24"/>
          <w:szCs w:val="24"/>
        </w:rPr>
        <w:sym w:font="HQPB5" w:char="F079"/>
      </w:r>
      <w:r w:rsidR="001C23C4" w:rsidRPr="009B481E">
        <w:rPr>
          <w:rFonts w:asciiTheme="majorBidi" w:hAnsiTheme="majorBidi" w:cstheme="majorBidi"/>
          <w:sz w:val="24"/>
          <w:szCs w:val="24"/>
        </w:rPr>
        <w:sym w:font="HQPB2" w:char="F04A"/>
      </w:r>
      <w:r w:rsidR="001C23C4" w:rsidRPr="009B481E">
        <w:rPr>
          <w:rFonts w:asciiTheme="majorBidi" w:hAnsiTheme="majorBidi" w:cstheme="majorBidi"/>
          <w:sz w:val="24"/>
          <w:szCs w:val="24"/>
        </w:rPr>
        <w:sym w:font="HQPB4" w:char="F0F8"/>
      </w:r>
      <w:r w:rsidR="001C23C4" w:rsidRPr="009B481E">
        <w:rPr>
          <w:rFonts w:asciiTheme="majorBidi" w:hAnsiTheme="majorBidi" w:cstheme="majorBidi"/>
          <w:sz w:val="24"/>
          <w:szCs w:val="24"/>
        </w:rPr>
        <w:sym w:font="HQPB2" w:char="F039"/>
      </w:r>
      <w:r w:rsidR="001C23C4" w:rsidRPr="009B481E">
        <w:rPr>
          <w:rFonts w:asciiTheme="majorBidi" w:hAnsiTheme="majorBidi" w:cstheme="majorBidi"/>
          <w:sz w:val="24"/>
          <w:szCs w:val="24"/>
        </w:rPr>
        <w:sym w:font="HQPB5" w:char="F024"/>
      </w:r>
      <w:r w:rsidR="001C23C4" w:rsidRPr="009B481E">
        <w:rPr>
          <w:rFonts w:asciiTheme="majorBidi" w:hAnsiTheme="majorBidi" w:cstheme="majorBidi"/>
          <w:sz w:val="24"/>
          <w:szCs w:val="24"/>
        </w:rPr>
        <w:sym w:font="HQPB1" w:char="F023"/>
      </w:r>
      <w:r w:rsidR="001C23C4" w:rsidRPr="009B481E">
        <w:rPr>
          <w:rFonts w:asciiTheme="majorBidi" w:hAnsiTheme="majorBidi" w:cstheme="majorBidi"/>
          <w:sz w:val="24"/>
          <w:szCs w:val="24"/>
          <w:rtl/>
        </w:rPr>
        <w:t xml:space="preserve"> </w:t>
      </w:r>
      <w:r w:rsidR="001C23C4" w:rsidRPr="009B481E">
        <w:rPr>
          <w:rFonts w:asciiTheme="majorBidi" w:hAnsiTheme="majorBidi" w:cstheme="majorBidi"/>
          <w:sz w:val="24"/>
          <w:szCs w:val="24"/>
        </w:rPr>
        <w:sym w:font="HQPB2" w:char="F0C7"/>
      </w:r>
      <w:r w:rsidR="001C23C4" w:rsidRPr="009B481E">
        <w:rPr>
          <w:rFonts w:asciiTheme="majorBidi" w:hAnsiTheme="majorBidi" w:cstheme="majorBidi"/>
          <w:sz w:val="24"/>
          <w:szCs w:val="24"/>
        </w:rPr>
        <w:sym w:font="HQPB2" w:char="F0CA"/>
      </w:r>
      <w:r w:rsidR="001C23C4" w:rsidRPr="009B481E">
        <w:rPr>
          <w:rFonts w:asciiTheme="majorBidi" w:hAnsiTheme="majorBidi" w:cstheme="majorBidi"/>
          <w:sz w:val="24"/>
          <w:szCs w:val="24"/>
        </w:rPr>
        <w:sym w:font="HQPB2" w:char="F0CD"/>
      </w:r>
      <w:r w:rsidR="001C23C4" w:rsidRPr="009B481E">
        <w:rPr>
          <w:rFonts w:asciiTheme="majorBidi" w:hAnsiTheme="majorBidi" w:cstheme="majorBidi"/>
          <w:sz w:val="24"/>
          <w:szCs w:val="24"/>
        </w:rPr>
        <w:sym w:font="HQPB2" w:char="F0C8"/>
      </w:r>
      <w:r w:rsidR="001C23C4">
        <w:rPr>
          <w:rFonts w:ascii="(normal text)" w:hAnsi="(normal text)"/>
          <w:rtl/>
        </w:rPr>
        <w:t xml:space="preserve">   </w:t>
      </w:r>
    </w:p>
    <w:p w:rsidR="001C23C4" w:rsidRPr="009B481E" w:rsidRDefault="001C23C4" w:rsidP="001C23C4">
      <w:pPr>
        <w:pStyle w:val="ListParagraph"/>
        <w:tabs>
          <w:tab w:val="left" w:pos="0"/>
          <w:tab w:val="left" w:pos="426"/>
          <w:tab w:val="left" w:pos="1418"/>
        </w:tabs>
        <w:spacing w:line="360" w:lineRule="auto"/>
        <w:ind w:left="0" w:firstLine="709"/>
        <w:jc w:val="both"/>
        <w:rPr>
          <w:rFonts w:asciiTheme="majorBidi" w:hAnsiTheme="majorBidi" w:cstheme="majorBidi"/>
          <w:sz w:val="24"/>
          <w:szCs w:val="24"/>
        </w:rPr>
      </w:pPr>
      <w:r w:rsidRPr="009B481E">
        <w:rPr>
          <w:rFonts w:asciiTheme="majorBidi" w:hAnsiTheme="majorBidi" w:cstheme="majorBidi"/>
          <w:sz w:val="24"/>
          <w:szCs w:val="24"/>
        </w:rPr>
        <w:t>12. dan Sesungguhnya telah Kami berikan hikmat kepada Luqman, Yaitu: "Bersyukurlah kepada Allah. dan Barangsiapa yang bersyukur (kepada Allah), Maka Sesungguhnya ia bersyukur untuk dirinya sendiri; dan Barangsiapa yang tidak bersyukur, Maka Sesungguhnya Allah Maha Kaya lagi Maha Terpuji".</w:t>
      </w:r>
    </w:p>
    <w:p w:rsidR="001C23C4" w:rsidRPr="009B481E" w:rsidRDefault="001C23C4" w:rsidP="001C23C4">
      <w:pPr>
        <w:pStyle w:val="ListParagraph"/>
        <w:tabs>
          <w:tab w:val="left" w:pos="0"/>
          <w:tab w:val="left" w:pos="426"/>
          <w:tab w:val="left" w:pos="1418"/>
        </w:tabs>
        <w:spacing w:line="360" w:lineRule="auto"/>
        <w:ind w:left="0" w:firstLine="709"/>
        <w:jc w:val="both"/>
        <w:rPr>
          <w:rFonts w:asciiTheme="majorBidi" w:hAnsiTheme="majorBidi" w:cstheme="majorBidi"/>
          <w:sz w:val="24"/>
          <w:szCs w:val="24"/>
        </w:rPr>
      </w:pPr>
      <w:r w:rsidRPr="009B481E">
        <w:rPr>
          <w:rFonts w:asciiTheme="majorBidi" w:hAnsiTheme="majorBidi" w:cstheme="majorBidi"/>
          <w:sz w:val="24"/>
          <w:szCs w:val="24"/>
        </w:rPr>
        <w:t>13. dan (ingatlah) ketika Luqman berkata kepada anaknya, di waktu ia memberi pelajaran kepadanya: "Hai anakku, janganlah kamu mempersekutukan Allah, Sesungguhnya mempersekutukan (Allah) adalah benar-benar kezaliman yang besar".</w:t>
      </w:r>
    </w:p>
    <w:p w:rsidR="001C23C4" w:rsidRPr="009A5D5C" w:rsidRDefault="001C23C4" w:rsidP="009A5D5C">
      <w:pPr>
        <w:pStyle w:val="ListParagraph"/>
        <w:tabs>
          <w:tab w:val="left" w:pos="0"/>
          <w:tab w:val="left" w:pos="426"/>
          <w:tab w:val="left" w:pos="1418"/>
        </w:tabs>
        <w:spacing w:line="360" w:lineRule="auto"/>
        <w:ind w:left="0" w:firstLine="709"/>
        <w:jc w:val="both"/>
        <w:rPr>
          <w:rFonts w:asciiTheme="majorBidi" w:hAnsiTheme="majorBidi" w:cstheme="majorBidi"/>
          <w:sz w:val="24"/>
          <w:szCs w:val="24"/>
        </w:rPr>
      </w:pPr>
      <w:r w:rsidRPr="009B481E">
        <w:rPr>
          <w:rFonts w:asciiTheme="majorBidi" w:hAnsiTheme="majorBidi" w:cstheme="majorBidi"/>
          <w:sz w:val="24"/>
          <w:szCs w:val="24"/>
        </w:rPr>
        <w:t>14. dan Kami perintahkan kepada manusia (berbuat baik) kepada dua orang ibu- bapanya; ibunya telah mengandungnya dalam Keadaan lemah yang bertambah- tambah, dan menyapihnya dalam dua tahun[1180]. bersyukurlah kepadaku dan kepada dua orang ibu bapakmu, hanya kepada-Kulah kembalimu.</w:t>
      </w:r>
    </w:p>
    <w:p w:rsidR="00432FBC" w:rsidRPr="008557A0" w:rsidRDefault="00686A61" w:rsidP="00686A61">
      <w:pPr>
        <w:pStyle w:val="ListParagraph"/>
        <w:tabs>
          <w:tab w:val="left" w:pos="0"/>
          <w:tab w:val="left" w:pos="426"/>
          <w:tab w:val="left" w:pos="1418"/>
        </w:tabs>
        <w:spacing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beberapa para Ahli di atas, </w:t>
      </w:r>
      <w:r w:rsidR="00432FBC" w:rsidRPr="008557A0">
        <w:rPr>
          <w:rFonts w:asciiTheme="majorBidi" w:hAnsiTheme="majorBidi" w:cstheme="majorBidi"/>
          <w:sz w:val="24"/>
          <w:szCs w:val="24"/>
        </w:rPr>
        <w:t>dapat mengambil kesimpulan sebagai berikut :</w:t>
      </w:r>
    </w:p>
    <w:p w:rsidR="00432FBC" w:rsidRPr="008557A0" w:rsidRDefault="00432FBC" w:rsidP="00B40E32">
      <w:pPr>
        <w:pStyle w:val="ListParagraph"/>
        <w:numPr>
          <w:ilvl w:val="0"/>
          <w:numId w:val="52"/>
        </w:numPr>
        <w:tabs>
          <w:tab w:val="left" w:pos="426"/>
          <w:tab w:val="left" w:pos="1418"/>
        </w:tabs>
        <w:spacing w:line="360" w:lineRule="auto"/>
        <w:ind w:left="426" w:hanging="426"/>
        <w:jc w:val="both"/>
        <w:rPr>
          <w:rFonts w:asciiTheme="majorBidi" w:hAnsiTheme="majorBidi" w:cstheme="majorBidi"/>
          <w:sz w:val="24"/>
          <w:szCs w:val="24"/>
        </w:rPr>
      </w:pPr>
      <w:r w:rsidRPr="008557A0">
        <w:rPr>
          <w:rFonts w:asciiTheme="majorBidi" w:hAnsiTheme="majorBidi" w:cstheme="majorBidi"/>
          <w:sz w:val="24"/>
          <w:szCs w:val="24"/>
        </w:rPr>
        <w:t>Terdapat empat kandungan penting tentang pendidikan karakter dalam Surat Luqman ayat 12-14</w:t>
      </w:r>
    </w:p>
    <w:p w:rsidR="00432FBC" w:rsidRPr="008557A0" w:rsidRDefault="00432FBC" w:rsidP="00B40E32">
      <w:pPr>
        <w:pStyle w:val="ListParagraph"/>
        <w:numPr>
          <w:ilvl w:val="0"/>
          <w:numId w:val="53"/>
        </w:numPr>
        <w:tabs>
          <w:tab w:val="left" w:pos="0"/>
          <w:tab w:val="left" w:pos="426"/>
          <w:tab w:val="left" w:pos="1418"/>
        </w:tabs>
        <w:spacing w:line="360" w:lineRule="auto"/>
        <w:ind w:left="709" w:hanging="283"/>
        <w:jc w:val="both"/>
        <w:rPr>
          <w:rFonts w:asciiTheme="majorBidi" w:hAnsiTheme="majorBidi" w:cstheme="majorBidi"/>
          <w:sz w:val="24"/>
          <w:szCs w:val="24"/>
        </w:rPr>
      </w:pPr>
      <w:r w:rsidRPr="008557A0">
        <w:rPr>
          <w:rFonts w:asciiTheme="majorBidi" w:hAnsiTheme="majorBidi" w:cstheme="majorBidi"/>
          <w:sz w:val="24"/>
          <w:szCs w:val="24"/>
        </w:rPr>
        <w:t>Penekanan terhadap pentingnya implementasi dari konsep hikmah yaitu kesesuaian antara ilmu dan amal.</w:t>
      </w:r>
    </w:p>
    <w:p w:rsidR="00432FBC" w:rsidRPr="008557A0" w:rsidRDefault="00432FBC" w:rsidP="00B40E32">
      <w:pPr>
        <w:pStyle w:val="ListParagraph"/>
        <w:numPr>
          <w:ilvl w:val="0"/>
          <w:numId w:val="53"/>
        </w:numPr>
        <w:tabs>
          <w:tab w:val="left" w:pos="0"/>
          <w:tab w:val="left" w:pos="426"/>
        </w:tabs>
        <w:spacing w:line="360" w:lineRule="auto"/>
        <w:ind w:left="709" w:hanging="283"/>
        <w:jc w:val="both"/>
        <w:rPr>
          <w:rFonts w:asciiTheme="majorBidi" w:hAnsiTheme="majorBidi" w:cstheme="majorBidi"/>
          <w:sz w:val="24"/>
          <w:szCs w:val="24"/>
        </w:rPr>
      </w:pPr>
      <w:r w:rsidRPr="008557A0">
        <w:rPr>
          <w:rFonts w:asciiTheme="majorBidi" w:hAnsiTheme="majorBidi" w:cstheme="majorBidi"/>
          <w:sz w:val="24"/>
          <w:szCs w:val="24"/>
        </w:rPr>
        <w:t>Manusia pada dasarnya di perintahkan untuk tetap Bersyukur kepada Allah SWT.</w:t>
      </w:r>
    </w:p>
    <w:p w:rsidR="00432FBC" w:rsidRPr="008557A0" w:rsidRDefault="00432FBC" w:rsidP="00B40E32">
      <w:pPr>
        <w:pStyle w:val="ListParagraph"/>
        <w:numPr>
          <w:ilvl w:val="0"/>
          <w:numId w:val="53"/>
        </w:numPr>
        <w:tabs>
          <w:tab w:val="left" w:pos="0"/>
          <w:tab w:val="left" w:pos="426"/>
          <w:tab w:val="left" w:pos="1418"/>
        </w:tabs>
        <w:spacing w:line="360" w:lineRule="auto"/>
        <w:ind w:left="709" w:hanging="283"/>
        <w:jc w:val="both"/>
        <w:rPr>
          <w:rFonts w:asciiTheme="majorBidi" w:hAnsiTheme="majorBidi" w:cstheme="majorBidi"/>
          <w:sz w:val="24"/>
          <w:szCs w:val="24"/>
        </w:rPr>
      </w:pPr>
      <w:r w:rsidRPr="008557A0">
        <w:rPr>
          <w:rFonts w:asciiTheme="majorBidi" w:hAnsiTheme="majorBidi" w:cstheme="majorBidi"/>
          <w:sz w:val="24"/>
          <w:szCs w:val="24"/>
        </w:rPr>
        <w:t xml:space="preserve">Tentang pentingnya Keimanan dan larangan mempersekutukan Allah SWT, </w:t>
      </w:r>
    </w:p>
    <w:p w:rsidR="00432FBC" w:rsidRDefault="00432FBC" w:rsidP="00B40E32">
      <w:pPr>
        <w:pStyle w:val="ListParagraph"/>
        <w:numPr>
          <w:ilvl w:val="0"/>
          <w:numId w:val="53"/>
        </w:numPr>
        <w:tabs>
          <w:tab w:val="left" w:pos="0"/>
          <w:tab w:val="left" w:pos="426"/>
          <w:tab w:val="left" w:pos="1418"/>
        </w:tabs>
        <w:spacing w:line="360" w:lineRule="auto"/>
        <w:ind w:left="709" w:hanging="283"/>
        <w:jc w:val="both"/>
        <w:rPr>
          <w:rFonts w:asciiTheme="majorBidi" w:hAnsiTheme="majorBidi" w:cstheme="majorBidi"/>
          <w:sz w:val="24"/>
          <w:szCs w:val="24"/>
        </w:rPr>
      </w:pPr>
      <w:r w:rsidRPr="008557A0">
        <w:rPr>
          <w:rFonts w:asciiTheme="majorBidi" w:hAnsiTheme="majorBidi" w:cstheme="majorBidi"/>
          <w:sz w:val="24"/>
          <w:szCs w:val="24"/>
        </w:rPr>
        <w:t xml:space="preserve">Tentang perintah berbakti dan berbuat kepada kedua Orang tua terutama Ibu. </w:t>
      </w:r>
    </w:p>
    <w:p w:rsidR="00615D47" w:rsidRDefault="00615D47" w:rsidP="00615D47">
      <w:pPr>
        <w:pStyle w:val="ListParagraph"/>
        <w:tabs>
          <w:tab w:val="left" w:pos="0"/>
          <w:tab w:val="left" w:pos="426"/>
          <w:tab w:val="left" w:pos="1418"/>
        </w:tabs>
        <w:spacing w:line="360" w:lineRule="auto"/>
        <w:ind w:left="709"/>
        <w:jc w:val="both"/>
        <w:rPr>
          <w:rFonts w:asciiTheme="majorBidi" w:hAnsiTheme="majorBidi" w:cstheme="majorBidi"/>
          <w:sz w:val="24"/>
          <w:szCs w:val="24"/>
        </w:rPr>
      </w:pPr>
    </w:p>
    <w:p w:rsidR="00615D47" w:rsidRPr="008557A0" w:rsidRDefault="00615D47" w:rsidP="00615D47">
      <w:pPr>
        <w:pStyle w:val="ListParagraph"/>
        <w:tabs>
          <w:tab w:val="left" w:pos="0"/>
          <w:tab w:val="left" w:pos="426"/>
          <w:tab w:val="left" w:pos="1418"/>
        </w:tabs>
        <w:spacing w:line="360" w:lineRule="auto"/>
        <w:ind w:left="709"/>
        <w:jc w:val="both"/>
        <w:rPr>
          <w:rFonts w:asciiTheme="majorBidi" w:hAnsiTheme="majorBidi" w:cstheme="majorBidi"/>
          <w:sz w:val="24"/>
          <w:szCs w:val="24"/>
        </w:rPr>
      </w:pPr>
    </w:p>
    <w:p w:rsidR="00432FBC" w:rsidRPr="008557A0" w:rsidRDefault="00432FBC" w:rsidP="00B40E32">
      <w:pPr>
        <w:pStyle w:val="ListParagraph"/>
        <w:numPr>
          <w:ilvl w:val="0"/>
          <w:numId w:val="52"/>
        </w:numPr>
        <w:tabs>
          <w:tab w:val="left" w:pos="0"/>
          <w:tab w:val="left" w:pos="426"/>
          <w:tab w:val="left" w:pos="1418"/>
        </w:tabs>
        <w:spacing w:line="360" w:lineRule="auto"/>
        <w:ind w:left="426" w:hanging="426"/>
        <w:jc w:val="both"/>
        <w:rPr>
          <w:rFonts w:asciiTheme="majorBidi" w:hAnsiTheme="majorBidi" w:cstheme="majorBidi"/>
          <w:sz w:val="24"/>
          <w:szCs w:val="24"/>
        </w:rPr>
      </w:pPr>
      <w:r w:rsidRPr="008557A0">
        <w:rPr>
          <w:rFonts w:asciiTheme="majorBidi" w:hAnsiTheme="majorBidi" w:cstheme="majorBidi"/>
          <w:sz w:val="24"/>
          <w:szCs w:val="24"/>
        </w:rPr>
        <w:t>Adapun konsep pendidikan Karakter dalam Al-Qur’an dari segi materi dalam Surat Luqman ayat 12-14 adalah karakter Religius terdiri dari :</w:t>
      </w:r>
    </w:p>
    <w:p w:rsidR="00432FBC" w:rsidRPr="008557A0" w:rsidRDefault="00432FBC" w:rsidP="00B40E32">
      <w:pPr>
        <w:pStyle w:val="ListParagraph"/>
        <w:numPr>
          <w:ilvl w:val="0"/>
          <w:numId w:val="54"/>
        </w:numPr>
        <w:tabs>
          <w:tab w:val="left" w:pos="0"/>
          <w:tab w:val="left" w:pos="426"/>
          <w:tab w:val="left" w:pos="709"/>
        </w:tabs>
        <w:spacing w:line="360" w:lineRule="auto"/>
        <w:ind w:hanging="1734"/>
        <w:jc w:val="both"/>
        <w:rPr>
          <w:rFonts w:asciiTheme="majorBidi" w:hAnsiTheme="majorBidi" w:cstheme="majorBidi"/>
          <w:sz w:val="24"/>
          <w:szCs w:val="24"/>
        </w:rPr>
      </w:pPr>
      <w:r w:rsidRPr="008557A0">
        <w:rPr>
          <w:rFonts w:asciiTheme="majorBidi" w:hAnsiTheme="majorBidi" w:cstheme="majorBidi"/>
          <w:sz w:val="24"/>
          <w:szCs w:val="24"/>
        </w:rPr>
        <w:t>Karakter Syukur</w:t>
      </w:r>
    </w:p>
    <w:p w:rsidR="00432FBC" w:rsidRPr="008557A0" w:rsidRDefault="00432FBC" w:rsidP="00B40E32">
      <w:pPr>
        <w:pStyle w:val="ListParagraph"/>
        <w:numPr>
          <w:ilvl w:val="0"/>
          <w:numId w:val="54"/>
        </w:numPr>
        <w:tabs>
          <w:tab w:val="left" w:pos="0"/>
          <w:tab w:val="left" w:pos="426"/>
          <w:tab w:val="left" w:pos="709"/>
        </w:tabs>
        <w:spacing w:line="360" w:lineRule="auto"/>
        <w:ind w:hanging="1734"/>
        <w:jc w:val="both"/>
        <w:rPr>
          <w:rFonts w:asciiTheme="majorBidi" w:hAnsiTheme="majorBidi" w:cstheme="majorBidi"/>
          <w:sz w:val="24"/>
          <w:szCs w:val="24"/>
        </w:rPr>
      </w:pPr>
      <w:r w:rsidRPr="008557A0">
        <w:rPr>
          <w:rFonts w:asciiTheme="majorBidi" w:hAnsiTheme="majorBidi" w:cstheme="majorBidi"/>
          <w:sz w:val="24"/>
          <w:szCs w:val="24"/>
        </w:rPr>
        <w:t>Karakter Iman</w:t>
      </w:r>
    </w:p>
    <w:p w:rsidR="00432FBC" w:rsidRPr="008557A0" w:rsidRDefault="00432FBC" w:rsidP="00B40E32">
      <w:pPr>
        <w:pStyle w:val="ListParagraph"/>
        <w:numPr>
          <w:ilvl w:val="0"/>
          <w:numId w:val="54"/>
        </w:numPr>
        <w:tabs>
          <w:tab w:val="left" w:pos="0"/>
          <w:tab w:val="left" w:pos="426"/>
          <w:tab w:val="left" w:pos="709"/>
        </w:tabs>
        <w:spacing w:line="360" w:lineRule="auto"/>
        <w:ind w:hanging="1734"/>
        <w:jc w:val="both"/>
        <w:rPr>
          <w:rFonts w:asciiTheme="majorBidi" w:hAnsiTheme="majorBidi" w:cstheme="majorBidi"/>
          <w:sz w:val="24"/>
          <w:szCs w:val="24"/>
        </w:rPr>
      </w:pPr>
      <w:r w:rsidRPr="008557A0">
        <w:rPr>
          <w:rFonts w:asciiTheme="majorBidi" w:hAnsiTheme="majorBidi" w:cstheme="majorBidi"/>
          <w:sz w:val="24"/>
          <w:szCs w:val="24"/>
        </w:rPr>
        <w:t xml:space="preserve">Karakter Berbuat baik kepada kedua Orang tua, </w:t>
      </w:r>
    </w:p>
    <w:p w:rsidR="0024415F" w:rsidRPr="0024415F" w:rsidRDefault="00432FBC" w:rsidP="0024415F">
      <w:pPr>
        <w:pStyle w:val="ListParagraph"/>
        <w:tabs>
          <w:tab w:val="left" w:pos="0"/>
          <w:tab w:val="left" w:pos="426"/>
          <w:tab w:val="left" w:pos="1418"/>
        </w:tabs>
        <w:spacing w:line="360" w:lineRule="auto"/>
        <w:ind w:left="0" w:firstLine="709"/>
        <w:jc w:val="both"/>
        <w:rPr>
          <w:rFonts w:asciiTheme="majorBidi" w:hAnsiTheme="majorBidi" w:cstheme="majorBidi"/>
          <w:sz w:val="24"/>
          <w:szCs w:val="24"/>
        </w:rPr>
      </w:pPr>
      <w:r w:rsidRPr="008557A0">
        <w:rPr>
          <w:rFonts w:asciiTheme="majorBidi" w:hAnsiTheme="majorBidi" w:cstheme="majorBidi"/>
          <w:b/>
          <w:bCs/>
          <w:sz w:val="24"/>
          <w:szCs w:val="24"/>
        </w:rPr>
        <w:t>Pendidikan Karakter Menurut Hadits,</w:t>
      </w:r>
      <w:r w:rsidRPr="008557A0">
        <w:rPr>
          <w:rFonts w:asciiTheme="majorBidi" w:hAnsiTheme="majorBidi" w:cstheme="majorBidi"/>
          <w:sz w:val="24"/>
          <w:szCs w:val="24"/>
        </w:rPr>
        <w:t xml:space="preserve"> Menurut Pendapat di atas dapat di Simpulkan bahwa, Pembentukan yang di dasari keteladanan akan menemukan k</w:t>
      </w:r>
      <w:r w:rsidR="005E39DC">
        <w:rPr>
          <w:rFonts w:asciiTheme="majorBidi" w:hAnsiTheme="majorBidi" w:cstheme="majorBidi"/>
          <w:sz w:val="24"/>
          <w:szCs w:val="24"/>
        </w:rPr>
        <w:t>ebaikan bagi dirinya sendiri maupun</w:t>
      </w:r>
      <w:r w:rsidRPr="008557A0">
        <w:rPr>
          <w:rFonts w:asciiTheme="majorBidi" w:hAnsiTheme="majorBidi" w:cstheme="majorBidi"/>
          <w:sz w:val="24"/>
          <w:szCs w:val="24"/>
        </w:rPr>
        <w:t xml:space="preserve"> orang lain, oleh karena itu pengaruh keluarga sebagai tempat pendidikan pertama bagi anak</w:t>
      </w:r>
      <w:r w:rsidR="005E39DC">
        <w:rPr>
          <w:rFonts w:asciiTheme="majorBidi" w:hAnsiTheme="majorBidi" w:cstheme="majorBidi"/>
          <w:sz w:val="24"/>
          <w:szCs w:val="24"/>
        </w:rPr>
        <w:t>nya</w:t>
      </w:r>
      <w:r w:rsidRPr="008557A0">
        <w:rPr>
          <w:rFonts w:asciiTheme="majorBidi" w:hAnsiTheme="majorBidi" w:cstheme="majorBidi"/>
          <w:sz w:val="24"/>
          <w:szCs w:val="24"/>
        </w:rPr>
        <w:t xml:space="preserve">, </w:t>
      </w:r>
      <w:r w:rsidR="005E39DC">
        <w:rPr>
          <w:rFonts w:asciiTheme="majorBidi" w:hAnsiTheme="majorBidi" w:cstheme="majorBidi"/>
          <w:sz w:val="24"/>
          <w:szCs w:val="24"/>
        </w:rPr>
        <w:t xml:space="preserve">dan </w:t>
      </w:r>
      <w:r w:rsidRPr="008557A0">
        <w:rPr>
          <w:rFonts w:asciiTheme="majorBidi" w:hAnsiTheme="majorBidi" w:cstheme="majorBidi"/>
          <w:sz w:val="24"/>
          <w:szCs w:val="24"/>
        </w:rPr>
        <w:t>dalam pandangan Islam, manusia lahir di dunia ini membawa fitrah, potensi, kemampuan dasar, atau pembawaan, fitrah itu juga berkembang tergantung dari bagaim</w:t>
      </w:r>
      <w:r w:rsidR="005E39DC">
        <w:rPr>
          <w:rFonts w:asciiTheme="majorBidi" w:hAnsiTheme="majorBidi" w:cstheme="majorBidi"/>
          <w:sz w:val="24"/>
          <w:szCs w:val="24"/>
        </w:rPr>
        <w:t xml:space="preserve">ana lingkungan itu mempengaruhinya. </w:t>
      </w:r>
    </w:p>
    <w:p w:rsidR="0024415F" w:rsidRPr="008557A0" w:rsidRDefault="0024415F" w:rsidP="0024415F">
      <w:pPr>
        <w:pStyle w:val="ListParagraph"/>
        <w:tabs>
          <w:tab w:val="left" w:pos="0"/>
          <w:tab w:val="left" w:pos="709"/>
        </w:tabs>
        <w:spacing w:line="360" w:lineRule="auto"/>
        <w:ind w:left="0" w:firstLine="709"/>
        <w:jc w:val="both"/>
        <w:rPr>
          <w:rFonts w:asciiTheme="majorBidi" w:hAnsiTheme="majorBidi" w:cstheme="majorBidi"/>
          <w:sz w:val="24"/>
          <w:szCs w:val="24"/>
        </w:rPr>
      </w:pPr>
      <w:r w:rsidRPr="008557A0">
        <w:rPr>
          <w:rFonts w:asciiTheme="majorBidi" w:hAnsiTheme="majorBidi" w:cstheme="majorBidi"/>
          <w:sz w:val="24"/>
          <w:szCs w:val="24"/>
        </w:rPr>
        <w:t>dalam Hadits merupakan penguatan dari tujuan awal Allah SWT menciptakan manusia, yaitu sebagai Khalifah di muka bumi. Dalam arti luas khalifah di maksudkan bukan hanya memimpin dan bertanggung jawab pada alam dan seisinya, namun manusia juga memiliki kewajiban untuk bertanggung jawab pada dirinya sendiri untuk mengasah dan mengembangkan potensi baik dengan perbuatan dan pembiasaan yang baik pula (amal sahih).</w:t>
      </w:r>
    </w:p>
    <w:p w:rsidR="0024415F" w:rsidRPr="008557A0" w:rsidRDefault="0024415F" w:rsidP="00432FBC">
      <w:pPr>
        <w:pStyle w:val="ListParagraph"/>
        <w:tabs>
          <w:tab w:val="left" w:pos="0"/>
          <w:tab w:val="left" w:pos="426"/>
          <w:tab w:val="left" w:pos="1418"/>
        </w:tabs>
        <w:spacing w:line="360" w:lineRule="auto"/>
        <w:ind w:left="0" w:firstLine="709"/>
        <w:jc w:val="both"/>
        <w:rPr>
          <w:rFonts w:asciiTheme="majorBidi" w:hAnsiTheme="majorBidi" w:cstheme="majorBidi"/>
          <w:sz w:val="24"/>
          <w:szCs w:val="24"/>
        </w:rPr>
      </w:pPr>
    </w:p>
    <w:p w:rsidR="00FF6251" w:rsidRDefault="00FF6251" w:rsidP="00065CC0">
      <w:pPr>
        <w:pStyle w:val="FootnoteText"/>
        <w:numPr>
          <w:ilvl w:val="0"/>
          <w:numId w:val="0"/>
        </w:numPr>
        <w:rPr>
          <w:b/>
        </w:rPr>
      </w:pPr>
    </w:p>
    <w:p w:rsidR="006C0250" w:rsidRDefault="006C0250" w:rsidP="006820FC">
      <w:pPr>
        <w:rPr>
          <w:rFonts w:ascii="Times New Roman" w:hAnsi="Times New Roman" w:cs="Times New Roman"/>
          <w:b/>
          <w:sz w:val="24"/>
          <w:szCs w:val="24"/>
          <w:rtl/>
        </w:rPr>
      </w:pPr>
    </w:p>
    <w:p w:rsidR="006820FC" w:rsidRDefault="006820FC" w:rsidP="006820FC">
      <w:pPr>
        <w:rPr>
          <w:rFonts w:asciiTheme="majorBidi" w:hAnsiTheme="majorBidi" w:cstheme="majorBidi"/>
          <w:b/>
          <w:bCs/>
          <w:sz w:val="24"/>
          <w:szCs w:val="24"/>
        </w:rPr>
      </w:pPr>
    </w:p>
    <w:p w:rsidR="00950906" w:rsidRDefault="00950906" w:rsidP="008C26E0">
      <w:pPr>
        <w:rPr>
          <w:rFonts w:asciiTheme="majorBidi" w:hAnsiTheme="majorBidi" w:cstheme="majorBidi"/>
          <w:b/>
          <w:bCs/>
          <w:sz w:val="24"/>
          <w:szCs w:val="24"/>
        </w:rPr>
      </w:pPr>
    </w:p>
    <w:p w:rsidR="008C26E0" w:rsidRDefault="008C26E0" w:rsidP="008C26E0">
      <w:pPr>
        <w:rPr>
          <w:rFonts w:asciiTheme="majorBidi" w:hAnsiTheme="majorBidi" w:cstheme="majorBidi"/>
          <w:b/>
          <w:bCs/>
          <w:sz w:val="24"/>
          <w:szCs w:val="24"/>
        </w:rPr>
      </w:pPr>
    </w:p>
    <w:p w:rsidR="008C26E0" w:rsidRDefault="008C26E0" w:rsidP="008C26E0">
      <w:pPr>
        <w:rPr>
          <w:rFonts w:asciiTheme="majorBidi" w:hAnsiTheme="majorBidi" w:cstheme="majorBidi"/>
          <w:b/>
          <w:bCs/>
          <w:sz w:val="24"/>
          <w:szCs w:val="24"/>
        </w:rPr>
      </w:pPr>
    </w:p>
    <w:p w:rsidR="008C26E0" w:rsidRDefault="008C26E0" w:rsidP="008C26E0">
      <w:pPr>
        <w:rPr>
          <w:rFonts w:asciiTheme="majorBidi" w:hAnsiTheme="majorBidi" w:cstheme="majorBidi"/>
          <w:b/>
          <w:bCs/>
          <w:sz w:val="24"/>
          <w:szCs w:val="24"/>
        </w:rPr>
      </w:pPr>
    </w:p>
    <w:p w:rsidR="008C26E0" w:rsidRDefault="008C26E0" w:rsidP="008C26E0">
      <w:pPr>
        <w:rPr>
          <w:rFonts w:asciiTheme="majorBidi" w:hAnsiTheme="majorBidi" w:cstheme="majorBidi"/>
          <w:b/>
          <w:bCs/>
          <w:sz w:val="24"/>
          <w:szCs w:val="24"/>
        </w:rPr>
      </w:pPr>
    </w:p>
    <w:p w:rsidR="00950906" w:rsidRDefault="00950906" w:rsidP="00065CC0">
      <w:pPr>
        <w:jc w:val="center"/>
        <w:rPr>
          <w:rFonts w:asciiTheme="majorBidi" w:hAnsiTheme="majorBidi" w:cstheme="majorBidi"/>
          <w:b/>
          <w:bCs/>
          <w:sz w:val="24"/>
          <w:szCs w:val="24"/>
        </w:rPr>
      </w:pPr>
    </w:p>
    <w:p w:rsidR="002673F2" w:rsidRPr="00065CC0" w:rsidRDefault="00065CC0" w:rsidP="00065CC0">
      <w:pPr>
        <w:jc w:val="center"/>
        <w:rPr>
          <w:rFonts w:asciiTheme="majorBidi" w:hAnsiTheme="majorBidi" w:cstheme="majorBidi"/>
          <w:b/>
          <w:bCs/>
          <w:sz w:val="24"/>
          <w:szCs w:val="24"/>
        </w:rPr>
      </w:pPr>
      <w:r w:rsidRPr="00065CC0">
        <w:rPr>
          <w:rFonts w:asciiTheme="majorBidi" w:hAnsiTheme="majorBidi" w:cstheme="majorBidi"/>
          <w:b/>
          <w:bCs/>
          <w:sz w:val="24"/>
          <w:szCs w:val="24"/>
        </w:rPr>
        <w:t>BAB V</w:t>
      </w:r>
    </w:p>
    <w:p w:rsidR="00065CC0" w:rsidRDefault="00065CC0" w:rsidP="00065CC0">
      <w:pPr>
        <w:jc w:val="center"/>
        <w:rPr>
          <w:rFonts w:asciiTheme="majorBidi" w:hAnsiTheme="majorBidi" w:cstheme="majorBidi"/>
          <w:b/>
          <w:bCs/>
          <w:sz w:val="24"/>
          <w:szCs w:val="24"/>
        </w:rPr>
      </w:pPr>
      <w:r w:rsidRPr="00065CC0">
        <w:rPr>
          <w:rFonts w:asciiTheme="majorBidi" w:hAnsiTheme="majorBidi" w:cstheme="majorBidi"/>
          <w:b/>
          <w:bCs/>
          <w:sz w:val="24"/>
          <w:szCs w:val="24"/>
        </w:rPr>
        <w:t>PENUTUP</w:t>
      </w:r>
    </w:p>
    <w:p w:rsidR="00686A61" w:rsidRDefault="00686A61" w:rsidP="00065CC0">
      <w:pPr>
        <w:jc w:val="center"/>
        <w:rPr>
          <w:rFonts w:asciiTheme="majorBidi" w:hAnsiTheme="majorBidi" w:cstheme="majorBidi"/>
          <w:b/>
          <w:bCs/>
          <w:sz w:val="24"/>
          <w:szCs w:val="24"/>
        </w:rPr>
      </w:pPr>
    </w:p>
    <w:p w:rsidR="00686A61" w:rsidRPr="00681FDB" w:rsidRDefault="00686A61" w:rsidP="00681FDB">
      <w:pPr>
        <w:pStyle w:val="ListParagraph"/>
        <w:numPr>
          <w:ilvl w:val="0"/>
          <w:numId w:val="57"/>
        </w:numPr>
        <w:spacing w:line="360" w:lineRule="auto"/>
        <w:ind w:left="426" w:hanging="426"/>
        <w:jc w:val="both"/>
        <w:rPr>
          <w:rFonts w:asciiTheme="majorBidi" w:hAnsiTheme="majorBidi" w:cstheme="majorBidi"/>
          <w:sz w:val="24"/>
          <w:szCs w:val="24"/>
        </w:rPr>
      </w:pPr>
      <w:r w:rsidRPr="00681FDB">
        <w:rPr>
          <w:rFonts w:asciiTheme="majorBidi" w:hAnsiTheme="majorBidi" w:cstheme="majorBidi"/>
          <w:sz w:val="24"/>
          <w:szCs w:val="24"/>
        </w:rPr>
        <w:t>Pengertian Pendidikan Karakter</w:t>
      </w:r>
      <w:r w:rsidRPr="00681FDB">
        <w:rPr>
          <w:rFonts w:asciiTheme="majorBidi" w:hAnsiTheme="majorBidi" w:cstheme="majorBidi"/>
          <w:b/>
          <w:bCs/>
          <w:sz w:val="24"/>
          <w:szCs w:val="24"/>
        </w:rPr>
        <w:t xml:space="preserve"> </w:t>
      </w:r>
      <w:r w:rsidRPr="00681FDB">
        <w:rPr>
          <w:rFonts w:asciiTheme="majorBidi" w:hAnsiTheme="majorBidi" w:cstheme="majorBidi"/>
          <w:sz w:val="24"/>
          <w:szCs w:val="24"/>
        </w:rPr>
        <w:t>Merupakan Keniscayaan</w:t>
      </w:r>
    </w:p>
    <w:p w:rsidR="00686A61" w:rsidRDefault="00686A61" w:rsidP="006C779F">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Dasar-dasar Pendidikan Karakter</w:t>
      </w:r>
    </w:p>
    <w:p w:rsidR="00681FDB" w:rsidRDefault="00686A61" w:rsidP="00681FD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Tujuan Pendidikan Karakter</w:t>
      </w: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950906" w:rsidRDefault="00950906" w:rsidP="00681FDB">
      <w:pPr>
        <w:spacing w:line="360" w:lineRule="auto"/>
        <w:jc w:val="both"/>
        <w:rPr>
          <w:rFonts w:asciiTheme="majorBidi" w:hAnsiTheme="majorBidi" w:cstheme="majorBidi"/>
          <w:b/>
          <w:bCs/>
          <w:sz w:val="24"/>
          <w:szCs w:val="24"/>
        </w:rPr>
      </w:pPr>
    </w:p>
    <w:p w:rsidR="006C779F" w:rsidRPr="00681FDB" w:rsidRDefault="006C779F" w:rsidP="00681FDB">
      <w:pPr>
        <w:pStyle w:val="ListParagraph"/>
        <w:numPr>
          <w:ilvl w:val="0"/>
          <w:numId w:val="57"/>
        </w:numPr>
        <w:spacing w:line="360" w:lineRule="auto"/>
        <w:ind w:left="426" w:hanging="426"/>
        <w:jc w:val="both"/>
        <w:rPr>
          <w:rFonts w:asciiTheme="majorBidi" w:hAnsiTheme="majorBidi" w:cstheme="majorBidi"/>
          <w:b/>
          <w:bCs/>
          <w:sz w:val="24"/>
          <w:szCs w:val="24"/>
        </w:rPr>
      </w:pPr>
      <w:r w:rsidRPr="00681FDB">
        <w:rPr>
          <w:rFonts w:asciiTheme="majorBidi" w:hAnsiTheme="majorBidi" w:cstheme="majorBidi"/>
          <w:b/>
          <w:bCs/>
          <w:sz w:val="24"/>
          <w:szCs w:val="24"/>
        </w:rPr>
        <w:t>Saran-saran</w:t>
      </w:r>
    </w:p>
    <w:p w:rsidR="006C779F" w:rsidRDefault="006C779F" w:rsidP="006C779F">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sidRPr="006C779F">
        <w:rPr>
          <w:rFonts w:asciiTheme="majorBidi" w:hAnsiTheme="majorBidi" w:cstheme="majorBidi"/>
          <w:sz w:val="24"/>
          <w:szCs w:val="24"/>
        </w:rPr>
        <w:t xml:space="preserve">Sebagai penutup dari tulisan ini penulis menyampaikan beberapa </w:t>
      </w:r>
      <w:r>
        <w:rPr>
          <w:rFonts w:asciiTheme="majorBidi" w:hAnsiTheme="majorBidi" w:cstheme="majorBidi"/>
          <w:sz w:val="24"/>
          <w:szCs w:val="24"/>
        </w:rPr>
        <w:t xml:space="preserve">hal sebagai </w:t>
      </w:r>
      <w:r w:rsidRPr="006C779F">
        <w:rPr>
          <w:rFonts w:asciiTheme="majorBidi" w:hAnsiTheme="majorBidi" w:cstheme="majorBidi"/>
          <w:sz w:val="24"/>
          <w:szCs w:val="24"/>
        </w:rPr>
        <w:t>Saran :</w:t>
      </w:r>
    </w:p>
    <w:p w:rsidR="006C779F" w:rsidRDefault="006C779F" w:rsidP="00681FDB">
      <w:pPr>
        <w:pStyle w:val="ListParagraph"/>
        <w:numPr>
          <w:ilvl w:val="0"/>
          <w:numId w:val="56"/>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Sebagai sebuah penelitian Ilmiah, maka kebenaran yang di hasilkan dari penelitian ini bersifat Relative, dan memiliki berbagai keterbatasan. Maka di harapkan penelitian ini agar dapat  menyempurnakan yang berkaitan dengan tema Penelitian agar dapat menyempurnakan kebenaran penelitian ini.</w:t>
      </w:r>
    </w:p>
    <w:p w:rsidR="006C779F" w:rsidRDefault="006C779F" w:rsidP="00681FDB">
      <w:pPr>
        <w:pStyle w:val="ListParagraph"/>
        <w:numPr>
          <w:ilvl w:val="0"/>
          <w:numId w:val="56"/>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Hendaknya</w:t>
      </w:r>
      <w:r w:rsidR="00681FDB">
        <w:rPr>
          <w:rFonts w:asciiTheme="majorBidi" w:hAnsiTheme="majorBidi" w:cstheme="majorBidi"/>
          <w:sz w:val="24"/>
          <w:szCs w:val="24"/>
        </w:rPr>
        <w:t xml:space="preserve"> ada contoh yang dapat di jadikan sebagai teladan bagi anak didik karena anak didik akan lebih meneladani tingkah laku, tutur kata dan perilaku guru di sekolah dan orang tua di rumah dari pada mereka hanya mengajarkanya tapi tanpa dia sikap hidup dan teladan yang di berikan kepada anak didik tersebut.</w:t>
      </w:r>
    </w:p>
    <w:p w:rsidR="006C779F" w:rsidRPr="006C779F" w:rsidRDefault="006C779F" w:rsidP="00681FDB">
      <w:pPr>
        <w:pStyle w:val="ListParagraph"/>
        <w:numPr>
          <w:ilvl w:val="0"/>
          <w:numId w:val="56"/>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Dalam Melaksanakan pendidikan Karakter di perlukan dukungan dan peran serta semua pihak, baik pemerintah, guru, (sekolah) dan orang tua (Masyarakat). Dengan demikian pendidikan pendidikan karakter seharusnya di kembangkan melalui proses pendidikan, baik di dalam sekolah maupun di luar sekolah, di dalam keluarga maupun di dalam berbagai bidang kehidupan termasuk bidang sosial </w:t>
      </w:r>
      <w:r w:rsidRPr="00681FDB">
        <w:rPr>
          <w:rFonts w:asciiTheme="majorBidi" w:hAnsiTheme="majorBidi" w:cstheme="majorBidi"/>
          <w:i/>
          <w:iCs/>
          <w:sz w:val="24"/>
          <w:szCs w:val="24"/>
        </w:rPr>
        <w:t>(social</w:t>
      </w:r>
      <w:r w:rsidR="00681FDB" w:rsidRPr="00681FDB">
        <w:rPr>
          <w:rFonts w:asciiTheme="majorBidi" w:hAnsiTheme="majorBidi" w:cstheme="majorBidi"/>
          <w:i/>
          <w:iCs/>
          <w:sz w:val="24"/>
          <w:szCs w:val="24"/>
        </w:rPr>
        <w:t xml:space="preserve"> community).</w:t>
      </w:r>
    </w:p>
    <w:p w:rsidR="00AC41AF" w:rsidRPr="00065CC0" w:rsidRDefault="00AC41AF" w:rsidP="00686A61">
      <w:pPr>
        <w:rPr>
          <w:rFonts w:asciiTheme="majorBidi" w:hAnsiTheme="majorBidi" w:cstheme="majorBidi"/>
          <w:b/>
          <w:bCs/>
          <w:sz w:val="24"/>
          <w:szCs w:val="24"/>
        </w:rPr>
      </w:pPr>
    </w:p>
    <w:sectPr w:rsidR="00AC41AF" w:rsidRPr="00065CC0" w:rsidSect="007D7BF4">
      <w:head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83" w:rsidRDefault="001A5183" w:rsidP="007C45CA">
      <w:pPr>
        <w:spacing w:after="0" w:line="240" w:lineRule="auto"/>
      </w:pPr>
      <w:r>
        <w:separator/>
      </w:r>
    </w:p>
  </w:endnote>
  <w:endnote w:type="continuationSeparator" w:id="0">
    <w:p w:rsidR="001A5183" w:rsidRDefault="001A5183" w:rsidP="007C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83" w:rsidRDefault="001A5183" w:rsidP="007C45CA">
      <w:pPr>
        <w:spacing w:after="0" w:line="240" w:lineRule="auto"/>
      </w:pPr>
      <w:r>
        <w:separator/>
      </w:r>
    </w:p>
  </w:footnote>
  <w:footnote w:type="continuationSeparator" w:id="0">
    <w:p w:rsidR="001A5183" w:rsidRDefault="001A5183" w:rsidP="007C45CA">
      <w:pPr>
        <w:spacing w:after="0" w:line="240" w:lineRule="auto"/>
      </w:pPr>
      <w:r>
        <w:continuationSeparator/>
      </w:r>
    </w:p>
  </w:footnote>
  <w:footnote w:id="1">
    <w:p w:rsidR="008C26E0" w:rsidRPr="00B018EA" w:rsidRDefault="008C26E0" w:rsidP="00607F44">
      <w:pPr>
        <w:pStyle w:val="FootnoteText"/>
        <w:numPr>
          <w:ilvl w:val="0"/>
          <w:numId w:val="0"/>
        </w:numPr>
        <w:spacing w:line="240" w:lineRule="auto"/>
        <w:ind w:left="720" w:hanging="153"/>
        <w:rPr>
          <w:sz w:val="20"/>
          <w:szCs w:val="20"/>
        </w:rPr>
      </w:pPr>
      <w:r>
        <w:rPr>
          <w:sz w:val="20"/>
          <w:szCs w:val="20"/>
        </w:rPr>
        <w:t xml:space="preserve">  </w:t>
      </w:r>
      <w:r w:rsidRPr="00B018EA">
        <w:rPr>
          <w:rStyle w:val="FootnoteReference"/>
          <w:sz w:val="20"/>
          <w:szCs w:val="20"/>
        </w:rPr>
        <w:footnoteRef/>
      </w:r>
      <w:r w:rsidRPr="00B018EA">
        <w:rPr>
          <w:sz w:val="20"/>
          <w:szCs w:val="20"/>
        </w:rPr>
        <w:t xml:space="preserve">  Marzuki, </w:t>
      </w:r>
      <w:r w:rsidRPr="00B018EA">
        <w:rPr>
          <w:i/>
          <w:sz w:val="20"/>
          <w:szCs w:val="20"/>
        </w:rPr>
        <w:t>Pendidikan Karakter Islam,</w:t>
      </w:r>
      <w:r w:rsidRPr="00B018EA">
        <w:rPr>
          <w:sz w:val="20"/>
          <w:szCs w:val="20"/>
        </w:rPr>
        <w:t xml:space="preserve"> (Jakarta: Amzah, 2015), 3-4</w:t>
      </w:r>
    </w:p>
  </w:footnote>
  <w:footnote w:id="2">
    <w:p w:rsidR="008C26E0" w:rsidRPr="00B018EA" w:rsidRDefault="008C26E0" w:rsidP="00607F44">
      <w:pPr>
        <w:pStyle w:val="FootnoteText"/>
        <w:numPr>
          <w:ilvl w:val="0"/>
          <w:numId w:val="0"/>
        </w:numPr>
        <w:spacing w:line="240" w:lineRule="auto"/>
        <w:ind w:left="720" w:hanging="153"/>
        <w:rPr>
          <w:sz w:val="20"/>
          <w:szCs w:val="20"/>
        </w:rPr>
      </w:pPr>
      <w:r>
        <w:rPr>
          <w:sz w:val="20"/>
          <w:szCs w:val="20"/>
        </w:rPr>
        <w:t xml:space="preserve">  </w:t>
      </w:r>
      <w:r w:rsidRPr="00B018EA">
        <w:rPr>
          <w:rStyle w:val="FootnoteReference"/>
          <w:sz w:val="20"/>
          <w:szCs w:val="20"/>
        </w:rPr>
        <w:footnoteRef/>
      </w:r>
      <w:r w:rsidRPr="00B018EA">
        <w:rPr>
          <w:sz w:val="20"/>
          <w:szCs w:val="20"/>
        </w:rPr>
        <w:t xml:space="preserve"> </w:t>
      </w:r>
      <w:r>
        <w:rPr>
          <w:sz w:val="20"/>
          <w:szCs w:val="20"/>
        </w:rPr>
        <w:t xml:space="preserve"> </w:t>
      </w:r>
      <w:r w:rsidRPr="00B018EA">
        <w:rPr>
          <w:sz w:val="20"/>
          <w:szCs w:val="20"/>
        </w:rPr>
        <w:t xml:space="preserve">Djumberansjah Indar, </w:t>
      </w:r>
      <w:r w:rsidRPr="00B018EA">
        <w:rPr>
          <w:i/>
          <w:sz w:val="20"/>
          <w:szCs w:val="20"/>
        </w:rPr>
        <w:t>Filsafat Pendidikan,</w:t>
      </w:r>
      <w:r w:rsidRPr="00B018EA">
        <w:rPr>
          <w:sz w:val="20"/>
          <w:szCs w:val="20"/>
        </w:rPr>
        <w:t xml:space="preserve"> (Surabaya:Karya Abditama, 1994), 17</w:t>
      </w:r>
    </w:p>
  </w:footnote>
  <w:footnote w:id="3">
    <w:p w:rsidR="008C26E0" w:rsidRPr="00B018EA" w:rsidRDefault="008C26E0" w:rsidP="00607F44">
      <w:pPr>
        <w:pStyle w:val="FootnoteText"/>
        <w:numPr>
          <w:ilvl w:val="0"/>
          <w:numId w:val="0"/>
        </w:numPr>
        <w:spacing w:line="240" w:lineRule="auto"/>
        <w:ind w:firstLine="709"/>
        <w:rPr>
          <w:sz w:val="20"/>
          <w:szCs w:val="20"/>
        </w:rPr>
      </w:pPr>
      <w:r w:rsidRPr="00B018EA">
        <w:rPr>
          <w:rStyle w:val="FootnoteReference"/>
          <w:sz w:val="20"/>
          <w:szCs w:val="20"/>
        </w:rPr>
        <w:footnoteRef/>
      </w:r>
      <w:r w:rsidRPr="00B018EA">
        <w:rPr>
          <w:sz w:val="20"/>
          <w:szCs w:val="20"/>
        </w:rPr>
        <w:t xml:space="preserve"> </w:t>
      </w:r>
      <w:r w:rsidRPr="00396830">
        <w:rPr>
          <w:i/>
          <w:iCs/>
          <w:sz w:val="20"/>
          <w:szCs w:val="20"/>
        </w:rPr>
        <w:t>Al-Qur’an dan Terjemahnya</w:t>
      </w:r>
      <w:r w:rsidRPr="00B018EA">
        <w:rPr>
          <w:sz w:val="20"/>
          <w:szCs w:val="20"/>
        </w:rPr>
        <w:t xml:space="preserve">, </w:t>
      </w:r>
      <w:r w:rsidRPr="00396830">
        <w:rPr>
          <w:sz w:val="20"/>
          <w:szCs w:val="20"/>
        </w:rPr>
        <w:t>Departemen Agama Republik Indonesia</w:t>
      </w:r>
      <w:r w:rsidRPr="00B018EA">
        <w:rPr>
          <w:sz w:val="20"/>
          <w:szCs w:val="20"/>
        </w:rPr>
        <w:t>, (Surabaya: Mekar baru 2002), 85</w:t>
      </w:r>
    </w:p>
  </w:footnote>
  <w:footnote w:id="4">
    <w:p w:rsidR="008C26E0" w:rsidRPr="00B018EA" w:rsidRDefault="008C26E0" w:rsidP="00607F44">
      <w:pPr>
        <w:pStyle w:val="FootnoteText"/>
        <w:numPr>
          <w:ilvl w:val="0"/>
          <w:numId w:val="0"/>
        </w:numPr>
        <w:spacing w:line="240" w:lineRule="auto"/>
        <w:ind w:firstLine="709"/>
        <w:rPr>
          <w:sz w:val="20"/>
          <w:szCs w:val="20"/>
        </w:rPr>
      </w:pPr>
      <w:r w:rsidRPr="00B018EA">
        <w:rPr>
          <w:rStyle w:val="FootnoteReference"/>
          <w:sz w:val="20"/>
          <w:szCs w:val="20"/>
        </w:rPr>
        <w:footnoteRef/>
      </w:r>
      <w:r w:rsidRPr="00B018EA">
        <w:rPr>
          <w:sz w:val="20"/>
          <w:szCs w:val="20"/>
        </w:rPr>
        <w:t xml:space="preserve"> As’aril Muhajir</w:t>
      </w:r>
      <w:r w:rsidRPr="00B018EA">
        <w:rPr>
          <w:i/>
          <w:sz w:val="20"/>
          <w:szCs w:val="20"/>
        </w:rPr>
        <w:t>, Ilmu Pendidikan Perspektif Kontekstual</w:t>
      </w:r>
      <w:r w:rsidRPr="00B018EA">
        <w:rPr>
          <w:sz w:val="20"/>
          <w:szCs w:val="20"/>
        </w:rPr>
        <w:t>, (Jogjakarta: Ar-Ruzz Media, 2011), 24</w:t>
      </w:r>
    </w:p>
  </w:footnote>
  <w:footnote w:id="5">
    <w:p w:rsidR="008C26E0" w:rsidRPr="00396830" w:rsidRDefault="008C26E0" w:rsidP="00234F37">
      <w:pPr>
        <w:pStyle w:val="FootnoteText"/>
        <w:numPr>
          <w:ilvl w:val="0"/>
          <w:numId w:val="0"/>
        </w:numPr>
        <w:spacing w:line="240" w:lineRule="auto"/>
        <w:ind w:firstLine="709"/>
        <w:rPr>
          <w:sz w:val="20"/>
          <w:szCs w:val="20"/>
        </w:rPr>
      </w:pPr>
      <w:r>
        <w:rPr>
          <w:rStyle w:val="FootnoteReference"/>
        </w:rPr>
        <w:footnoteRef/>
      </w:r>
      <w:r>
        <w:t xml:space="preserve"> </w:t>
      </w:r>
      <w:r w:rsidRPr="00396830">
        <w:rPr>
          <w:i/>
          <w:iCs/>
          <w:sz w:val="20"/>
          <w:szCs w:val="20"/>
        </w:rPr>
        <w:t>Al-Qur’an dan Terjemahnya</w:t>
      </w:r>
      <w:r w:rsidRPr="00B018EA">
        <w:rPr>
          <w:sz w:val="20"/>
          <w:szCs w:val="20"/>
        </w:rPr>
        <w:t xml:space="preserve">, </w:t>
      </w:r>
      <w:r w:rsidRPr="00396830">
        <w:rPr>
          <w:sz w:val="20"/>
          <w:szCs w:val="20"/>
        </w:rPr>
        <w:t>Departemen Agama Republik Indonesia</w:t>
      </w:r>
      <w:r w:rsidRPr="00B018EA">
        <w:rPr>
          <w:sz w:val="20"/>
          <w:szCs w:val="20"/>
        </w:rPr>
        <w:t>,</w:t>
      </w:r>
      <w:r w:rsidRPr="00234F37">
        <w:rPr>
          <w:sz w:val="20"/>
          <w:szCs w:val="20"/>
        </w:rPr>
        <w:t xml:space="preserve"> </w:t>
      </w:r>
      <w:r w:rsidRPr="00B018EA">
        <w:rPr>
          <w:sz w:val="20"/>
          <w:szCs w:val="20"/>
        </w:rPr>
        <w:t>(Surabaya: Mekar baru 2002),</w:t>
      </w:r>
      <w:r>
        <w:rPr>
          <w:sz w:val="20"/>
          <w:szCs w:val="20"/>
        </w:rPr>
        <w:t xml:space="preserve"> 904</w:t>
      </w:r>
    </w:p>
  </w:footnote>
  <w:footnote w:id="6">
    <w:p w:rsidR="008C26E0" w:rsidRPr="00B018EA" w:rsidRDefault="008C26E0" w:rsidP="00607F44">
      <w:pPr>
        <w:pStyle w:val="FootnoteText"/>
        <w:numPr>
          <w:ilvl w:val="0"/>
          <w:numId w:val="0"/>
        </w:numPr>
        <w:spacing w:line="240" w:lineRule="auto"/>
        <w:ind w:firstLine="709"/>
        <w:rPr>
          <w:sz w:val="20"/>
          <w:szCs w:val="20"/>
        </w:rPr>
      </w:pPr>
      <w:r w:rsidRPr="00B018EA">
        <w:rPr>
          <w:rStyle w:val="FootnoteReference"/>
          <w:sz w:val="20"/>
          <w:szCs w:val="20"/>
        </w:rPr>
        <w:footnoteRef/>
      </w:r>
      <w:r w:rsidRPr="00B018EA">
        <w:rPr>
          <w:sz w:val="20"/>
          <w:szCs w:val="20"/>
        </w:rPr>
        <w:t xml:space="preserve"> Zubaedi, </w:t>
      </w:r>
      <w:r w:rsidRPr="00B018EA">
        <w:rPr>
          <w:i/>
          <w:sz w:val="20"/>
          <w:szCs w:val="20"/>
        </w:rPr>
        <w:t>Desain Pendidikan Karakter,</w:t>
      </w:r>
      <w:r w:rsidRPr="00B018EA">
        <w:rPr>
          <w:sz w:val="20"/>
          <w:szCs w:val="20"/>
        </w:rPr>
        <w:t xml:space="preserve"> ( Jakarta: Kencana Prenada Media Group, 2011), 1</w:t>
      </w:r>
    </w:p>
  </w:footnote>
  <w:footnote w:id="7">
    <w:p w:rsidR="008C26E0" w:rsidRPr="00B018EA" w:rsidRDefault="008C26E0" w:rsidP="00607F44">
      <w:pPr>
        <w:pStyle w:val="FootnoteText"/>
        <w:numPr>
          <w:ilvl w:val="0"/>
          <w:numId w:val="0"/>
        </w:numPr>
        <w:spacing w:line="240" w:lineRule="auto"/>
        <w:ind w:left="709"/>
        <w:rPr>
          <w:sz w:val="20"/>
          <w:szCs w:val="20"/>
        </w:rPr>
      </w:pPr>
      <w:r w:rsidRPr="00B018EA">
        <w:rPr>
          <w:rStyle w:val="FootnoteReference"/>
          <w:sz w:val="20"/>
          <w:szCs w:val="20"/>
        </w:rPr>
        <w:footnoteRef/>
      </w:r>
      <w:r w:rsidRPr="00B018EA">
        <w:rPr>
          <w:sz w:val="20"/>
          <w:szCs w:val="20"/>
        </w:rPr>
        <w:t xml:space="preserve"> </w:t>
      </w:r>
      <w:r>
        <w:rPr>
          <w:sz w:val="20"/>
          <w:szCs w:val="20"/>
        </w:rPr>
        <w:t xml:space="preserve">Muhammad Jalaluddin Qosimi, </w:t>
      </w:r>
      <w:r w:rsidRPr="00B018EA">
        <w:rPr>
          <w:i/>
          <w:sz w:val="20"/>
          <w:szCs w:val="20"/>
        </w:rPr>
        <w:t>Kitab Sahih Bukhari</w:t>
      </w:r>
      <w:r w:rsidRPr="00B018EA">
        <w:rPr>
          <w:sz w:val="20"/>
          <w:szCs w:val="20"/>
        </w:rPr>
        <w:t>, (Libanon : 2005), Juz 2</w:t>
      </w:r>
    </w:p>
  </w:footnote>
  <w:footnote w:id="8">
    <w:p w:rsidR="008C26E0" w:rsidRPr="00B018EA" w:rsidRDefault="008C26E0" w:rsidP="00607F44">
      <w:pPr>
        <w:pStyle w:val="FootnoteText"/>
        <w:numPr>
          <w:ilvl w:val="0"/>
          <w:numId w:val="0"/>
        </w:numPr>
        <w:spacing w:line="240" w:lineRule="auto"/>
        <w:ind w:left="709"/>
        <w:rPr>
          <w:sz w:val="20"/>
          <w:szCs w:val="20"/>
        </w:rPr>
      </w:pPr>
      <w:r w:rsidRPr="00B018EA">
        <w:rPr>
          <w:rStyle w:val="FootnoteReference"/>
          <w:sz w:val="20"/>
          <w:szCs w:val="20"/>
        </w:rPr>
        <w:footnoteRef/>
      </w:r>
      <w:r w:rsidRPr="00B018EA">
        <w:rPr>
          <w:sz w:val="20"/>
          <w:szCs w:val="20"/>
        </w:rPr>
        <w:t xml:space="preserve"> Erie Sudewo, </w:t>
      </w:r>
      <w:r w:rsidRPr="00B018EA">
        <w:rPr>
          <w:i/>
          <w:sz w:val="20"/>
          <w:szCs w:val="20"/>
        </w:rPr>
        <w:t>Character Building</w:t>
      </w:r>
      <w:r w:rsidRPr="00B018EA">
        <w:rPr>
          <w:sz w:val="20"/>
          <w:szCs w:val="20"/>
        </w:rPr>
        <w:t>, (Jakarta: PT.Gramedia, 2011) , 13</w:t>
      </w:r>
    </w:p>
  </w:footnote>
  <w:footnote w:id="9">
    <w:p w:rsidR="008C26E0" w:rsidRPr="00B018EA" w:rsidRDefault="008C26E0" w:rsidP="00607F44">
      <w:pPr>
        <w:pStyle w:val="FootnoteText"/>
        <w:numPr>
          <w:ilvl w:val="0"/>
          <w:numId w:val="0"/>
        </w:numPr>
        <w:spacing w:line="240" w:lineRule="auto"/>
        <w:ind w:left="709"/>
        <w:rPr>
          <w:sz w:val="20"/>
          <w:szCs w:val="20"/>
        </w:rPr>
      </w:pPr>
      <w:r w:rsidRPr="00B018EA">
        <w:rPr>
          <w:rStyle w:val="FootnoteReference"/>
          <w:sz w:val="20"/>
          <w:szCs w:val="20"/>
        </w:rPr>
        <w:footnoteRef/>
      </w:r>
      <w:r w:rsidRPr="00B018EA">
        <w:rPr>
          <w:sz w:val="20"/>
          <w:szCs w:val="20"/>
        </w:rPr>
        <w:t xml:space="preserve"> </w:t>
      </w:r>
      <w:r>
        <w:rPr>
          <w:sz w:val="20"/>
          <w:szCs w:val="20"/>
        </w:rPr>
        <w:t xml:space="preserve"> </w:t>
      </w:r>
      <w:r w:rsidRPr="00B018EA">
        <w:rPr>
          <w:sz w:val="20"/>
          <w:szCs w:val="20"/>
        </w:rPr>
        <w:t xml:space="preserve">Marzuki, </w:t>
      </w:r>
      <w:r w:rsidRPr="00B11446">
        <w:rPr>
          <w:i/>
          <w:iCs/>
          <w:sz w:val="20"/>
          <w:szCs w:val="20"/>
        </w:rPr>
        <w:t>Pendidikan Karakter Islam</w:t>
      </w:r>
      <w:r w:rsidRPr="00B018EA">
        <w:rPr>
          <w:sz w:val="20"/>
          <w:szCs w:val="20"/>
        </w:rPr>
        <w:t>, 5-6</w:t>
      </w:r>
    </w:p>
  </w:footnote>
  <w:footnote w:id="10">
    <w:p w:rsidR="008C26E0" w:rsidRPr="00B018EA" w:rsidRDefault="008C26E0" w:rsidP="00607F44">
      <w:pPr>
        <w:pStyle w:val="FootnoteText"/>
        <w:numPr>
          <w:ilvl w:val="0"/>
          <w:numId w:val="0"/>
        </w:numPr>
        <w:spacing w:line="240" w:lineRule="auto"/>
        <w:ind w:firstLine="709"/>
        <w:rPr>
          <w:sz w:val="20"/>
          <w:szCs w:val="20"/>
        </w:rPr>
      </w:pPr>
      <w:r w:rsidRPr="00B018EA">
        <w:rPr>
          <w:rStyle w:val="FootnoteReference"/>
          <w:sz w:val="20"/>
          <w:szCs w:val="20"/>
        </w:rPr>
        <w:footnoteRef/>
      </w:r>
      <w:r w:rsidRPr="00B018EA">
        <w:rPr>
          <w:sz w:val="20"/>
          <w:szCs w:val="20"/>
        </w:rPr>
        <w:t xml:space="preserve">Abdul Majid, </w:t>
      </w:r>
      <w:r w:rsidRPr="00B018EA">
        <w:rPr>
          <w:i/>
          <w:sz w:val="20"/>
          <w:szCs w:val="20"/>
        </w:rPr>
        <w:t>Pendidikan karakter perspektif islam</w:t>
      </w:r>
      <w:r>
        <w:rPr>
          <w:sz w:val="20"/>
          <w:szCs w:val="20"/>
        </w:rPr>
        <w:t xml:space="preserve">, (Bandung: PT.Remaja Rosda </w:t>
      </w:r>
      <w:r w:rsidRPr="00B018EA">
        <w:rPr>
          <w:sz w:val="20"/>
          <w:szCs w:val="20"/>
        </w:rPr>
        <w:t>Karya, 2011), 2</w:t>
      </w:r>
    </w:p>
  </w:footnote>
  <w:footnote w:id="11">
    <w:p w:rsidR="008C26E0" w:rsidRPr="00B018EA" w:rsidRDefault="008C26E0" w:rsidP="00607F44">
      <w:pPr>
        <w:pStyle w:val="FootnoteText"/>
        <w:numPr>
          <w:ilvl w:val="0"/>
          <w:numId w:val="0"/>
        </w:numPr>
        <w:spacing w:line="240" w:lineRule="auto"/>
        <w:ind w:firstLine="709"/>
        <w:rPr>
          <w:sz w:val="20"/>
          <w:szCs w:val="20"/>
        </w:rPr>
      </w:pPr>
      <w:r w:rsidRPr="00B018EA">
        <w:rPr>
          <w:rStyle w:val="FootnoteReference"/>
          <w:sz w:val="20"/>
          <w:szCs w:val="20"/>
        </w:rPr>
        <w:footnoteRef/>
      </w:r>
      <w:r w:rsidRPr="00B018EA">
        <w:rPr>
          <w:sz w:val="20"/>
          <w:szCs w:val="20"/>
        </w:rPr>
        <w:t xml:space="preserve"> Nazaruddin, </w:t>
      </w:r>
      <w:r w:rsidRPr="00B018EA">
        <w:rPr>
          <w:i/>
          <w:sz w:val="20"/>
          <w:szCs w:val="20"/>
        </w:rPr>
        <w:t>Paradigma Baru Pendidikan Komprehensif,</w:t>
      </w:r>
      <w:r w:rsidRPr="00B018EA">
        <w:rPr>
          <w:sz w:val="20"/>
          <w:szCs w:val="20"/>
        </w:rPr>
        <w:t xml:space="preserve"> (Banten: DinasPendidikan Provinsi Banten, 2011), 32</w:t>
      </w:r>
    </w:p>
  </w:footnote>
  <w:footnote w:id="12">
    <w:p w:rsidR="008C26E0" w:rsidRPr="00B018EA" w:rsidRDefault="008C26E0" w:rsidP="00234F37">
      <w:pPr>
        <w:pStyle w:val="FootnoteText"/>
        <w:numPr>
          <w:ilvl w:val="0"/>
          <w:numId w:val="0"/>
        </w:numPr>
        <w:spacing w:line="240" w:lineRule="auto"/>
        <w:ind w:firstLine="709"/>
        <w:rPr>
          <w:sz w:val="20"/>
          <w:szCs w:val="20"/>
        </w:rPr>
      </w:pPr>
      <w:r w:rsidRPr="00B018EA">
        <w:rPr>
          <w:rStyle w:val="FootnoteReference"/>
          <w:sz w:val="20"/>
          <w:szCs w:val="20"/>
        </w:rPr>
        <w:footnoteRef/>
      </w:r>
      <w:r w:rsidRPr="00B018EA">
        <w:rPr>
          <w:sz w:val="20"/>
          <w:szCs w:val="20"/>
        </w:rPr>
        <w:t xml:space="preserve"> </w:t>
      </w:r>
      <w:r w:rsidRPr="00396830">
        <w:rPr>
          <w:i/>
          <w:iCs/>
          <w:sz w:val="20"/>
          <w:szCs w:val="20"/>
        </w:rPr>
        <w:t>Al-Qur’an dan Terjemahnya,</w:t>
      </w:r>
      <w:r w:rsidRPr="00B018EA">
        <w:rPr>
          <w:sz w:val="20"/>
          <w:szCs w:val="20"/>
        </w:rPr>
        <w:t xml:space="preserve"> Departemen Agama R</w:t>
      </w:r>
      <w:r>
        <w:rPr>
          <w:sz w:val="20"/>
          <w:szCs w:val="20"/>
        </w:rPr>
        <w:t>epublik Indonesia</w:t>
      </w:r>
      <w:r w:rsidRPr="00B018EA">
        <w:rPr>
          <w:sz w:val="20"/>
          <w:szCs w:val="20"/>
        </w:rPr>
        <w:t>,</w:t>
      </w:r>
      <w:r w:rsidRPr="00234F37">
        <w:rPr>
          <w:sz w:val="20"/>
          <w:szCs w:val="20"/>
        </w:rPr>
        <w:t xml:space="preserve"> </w:t>
      </w:r>
      <w:r w:rsidRPr="00B018EA">
        <w:rPr>
          <w:sz w:val="20"/>
          <w:szCs w:val="20"/>
        </w:rPr>
        <w:t>(Surabaya: Mekar baru 2002),</w:t>
      </w:r>
      <w:r>
        <w:rPr>
          <w:sz w:val="20"/>
          <w:szCs w:val="20"/>
        </w:rPr>
        <w:t xml:space="preserve"> </w:t>
      </w:r>
      <w:r w:rsidRPr="00B018EA">
        <w:rPr>
          <w:sz w:val="20"/>
          <w:szCs w:val="20"/>
        </w:rPr>
        <w:t xml:space="preserve"> 277</w:t>
      </w:r>
    </w:p>
  </w:footnote>
  <w:footnote w:id="13">
    <w:p w:rsidR="008C26E0" w:rsidRPr="006B2F0D" w:rsidRDefault="008C26E0" w:rsidP="00EC3896">
      <w:pPr>
        <w:pStyle w:val="FootnoteText"/>
        <w:numPr>
          <w:ilvl w:val="0"/>
          <w:numId w:val="0"/>
        </w:numPr>
        <w:tabs>
          <w:tab w:val="left" w:pos="709"/>
        </w:tabs>
        <w:spacing w:line="240" w:lineRule="auto"/>
        <w:ind w:firstLine="709"/>
        <w:rPr>
          <w:sz w:val="20"/>
          <w:szCs w:val="20"/>
        </w:rPr>
      </w:pPr>
      <w:r>
        <w:rPr>
          <w:rStyle w:val="FootnoteReference"/>
        </w:rPr>
        <w:footnoteRef/>
      </w:r>
      <w:r>
        <w:t xml:space="preserve"> </w:t>
      </w:r>
      <w:r w:rsidRPr="007E667E">
        <w:rPr>
          <w:sz w:val="20"/>
          <w:szCs w:val="20"/>
        </w:rPr>
        <w:t>John M Echoles dan</w:t>
      </w:r>
      <w:r>
        <w:t xml:space="preserve"> </w:t>
      </w:r>
      <w:r w:rsidRPr="006B2F0D">
        <w:rPr>
          <w:sz w:val="20"/>
          <w:szCs w:val="20"/>
        </w:rPr>
        <w:t xml:space="preserve">Hassan Shadily, </w:t>
      </w:r>
      <w:r w:rsidRPr="006B2F0D">
        <w:rPr>
          <w:i/>
          <w:iCs/>
          <w:sz w:val="20"/>
          <w:szCs w:val="20"/>
        </w:rPr>
        <w:t>Kamus Indonesia Inggris</w:t>
      </w:r>
      <w:r w:rsidRPr="006B2F0D">
        <w:rPr>
          <w:sz w:val="20"/>
          <w:szCs w:val="20"/>
        </w:rPr>
        <w:t>, (Jakarta:PT Gramedia, 1989),  144</w:t>
      </w:r>
    </w:p>
  </w:footnote>
  <w:footnote w:id="14">
    <w:p w:rsidR="008C26E0" w:rsidRPr="007B2FF6" w:rsidRDefault="008C26E0" w:rsidP="007B2FF6">
      <w:pPr>
        <w:pStyle w:val="FootnoteText"/>
        <w:numPr>
          <w:ilvl w:val="0"/>
          <w:numId w:val="0"/>
        </w:numPr>
        <w:spacing w:line="240" w:lineRule="auto"/>
        <w:ind w:left="709"/>
        <w:rPr>
          <w:sz w:val="20"/>
          <w:szCs w:val="20"/>
        </w:rPr>
      </w:pPr>
      <w:r w:rsidRPr="007B2FF6">
        <w:rPr>
          <w:rStyle w:val="FootnoteReference"/>
          <w:sz w:val="20"/>
          <w:szCs w:val="20"/>
        </w:rPr>
        <w:footnoteRef/>
      </w:r>
      <w:r>
        <w:rPr>
          <w:sz w:val="20"/>
          <w:szCs w:val="20"/>
        </w:rPr>
        <w:t xml:space="preserve"> </w:t>
      </w:r>
      <w:r w:rsidRPr="007B2FF6">
        <w:rPr>
          <w:sz w:val="20"/>
          <w:szCs w:val="20"/>
        </w:rPr>
        <w:t xml:space="preserve"> Umi Kultsum, </w:t>
      </w:r>
      <w:r w:rsidRPr="007B2FF6">
        <w:rPr>
          <w:i/>
          <w:iCs/>
          <w:sz w:val="20"/>
          <w:szCs w:val="20"/>
        </w:rPr>
        <w:t>Pendidikan dalam Perspektif Hadits,</w:t>
      </w:r>
      <w:r w:rsidRPr="007B2FF6">
        <w:rPr>
          <w:sz w:val="20"/>
          <w:szCs w:val="20"/>
        </w:rPr>
        <w:t xml:space="preserve"> (Serang: Sehati Grafika, 2012)</w:t>
      </w:r>
      <w:r>
        <w:rPr>
          <w:sz w:val="20"/>
          <w:szCs w:val="20"/>
        </w:rPr>
        <w:t>,</w:t>
      </w:r>
      <w:r w:rsidRPr="007B2FF6">
        <w:rPr>
          <w:sz w:val="20"/>
          <w:szCs w:val="20"/>
        </w:rPr>
        <w:t xml:space="preserve"> 7</w:t>
      </w:r>
    </w:p>
  </w:footnote>
  <w:footnote w:id="15">
    <w:p w:rsidR="008C26E0" w:rsidRPr="006B2F0D" w:rsidRDefault="008C26E0" w:rsidP="00F97EC4">
      <w:pPr>
        <w:pStyle w:val="FootnoteText"/>
        <w:numPr>
          <w:ilvl w:val="0"/>
          <w:numId w:val="0"/>
        </w:numPr>
        <w:spacing w:line="240" w:lineRule="auto"/>
        <w:ind w:firstLine="709"/>
        <w:rPr>
          <w:sz w:val="20"/>
          <w:szCs w:val="20"/>
        </w:rPr>
      </w:pPr>
      <w:r>
        <w:rPr>
          <w:rStyle w:val="FootnoteReference"/>
        </w:rPr>
        <w:footnoteRef/>
      </w:r>
      <w:r>
        <w:t xml:space="preserve"> </w:t>
      </w:r>
      <w:r w:rsidRPr="006B2F0D">
        <w:rPr>
          <w:sz w:val="20"/>
          <w:szCs w:val="20"/>
        </w:rPr>
        <w:t xml:space="preserve">Achmad Warson Munawwir, </w:t>
      </w:r>
      <w:r w:rsidRPr="00EC3896">
        <w:rPr>
          <w:i/>
          <w:iCs/>
          <w:sz w:val="20"/>
          <w:szCs w:val="20"/>
        </w:rPr>
        <w:t>Al-Munawwir Kamus Indonesia Arab</w:t>
      </w:r>
      <w:r w:rsidRPr="006B2F0D">
        <w:rPr>
          <w:i/>
          <w:iCs/>
          <w:sz w:val="20"/>
          <w:szCs w:val="20"/>
        </w:rPr>
        <w:t>,</w:t>
      </w:r>
      <w:r w:rsidRPr="006B2F0D">
        <w:rPr>
          <w:sz w:val="20"/>
          <w:szCs w:val="20"/>
        </w:rPr>
        <w:t xml:space="preserve"> (Surabaya:Pustaka Progressif, 2007), 232</w:t>
      </w:r>
    </w:p>
  </w:footnote>
  <w:footnote w:id="16">
    <w:p w:rsidR="008C26E0" w:rsidRPr="00435B64" w:rsidRDefault="008C26E0" w:rsidP="00435B64">
      <w:pPr>
        <w:pStyle w:val="FootnoteText"/>
        <w:numPr>
          <w:ilvl w:val="0"/>
          <w:numId w:val="0"/>
        </w:numPr>
        <w:spacing w:line="240" w:lineRule="auto"/>
        <w:ind w:left="568" w:firstLine="141"/>
        <w:rPr>
          <w:sz w:val="20"/>
          <w:szCs w:val="20"/>
        </w:rPr>
      </w:pPr>
      <w:r>
        <w:rPr>
          <w:rStyle w:val="FootnoteReference"/>
        </w:rPr>
        <w:footnoteRef/>
      </w:r>
      <w:r>
        <w:t xml:space="preserve"> </w:t>
      </w:r>
      <w:r w:rsidRPr="00435B64">
        <w:rPr>
          <w:sz w:val="20"/>
          <w:szCs w:val="20"/>
        </w:rPr>
        <w:t xml:space="preserve">Fadlullah, </w:t>
      </w:r>
      <w:r w:rsidRPr="00435B64">
        <w:rPr>
          <w:i/>
          <w:iCs/>
          <w:sz w:val="20"/>
          <w:szCs w:val="20"/>
        </w:rPr>
        <w:t>Orientasi baru Pendidikan Islam,</w:t>
      </w:r>
      <w:r w:rsidRPr="00435B64">
        <w:rPr>
          <w:sz w:val="20"/>
          <w:szCs w:val="20"/>
        </w:rPr>
        <w:t xml:space="preserve"> (Jakarta: Diadit Media, 2008),13</w:t>
      </w:r>
    </w:p>
  </w:footnote>
  <w:footnote w:id="17">
    <w:p w:rsidR="008C26E0" w:rsidRPr="00A64088" w:rsidRDefault="008C26E0" w:rsidP="00333219">
      <w:pPr>
        <w:pStyle w:val="FootnoteText"/>
        <w:numPr>
          <w:ilvl w:val="0"/>
          <w:numId w:val="0"/>
        </w:numPr>
        <w:spacing w:line="240" w:lineRule="auto"/>
        <w:ind w:firstLine="709"/>
        <w:rPr>
          <w:sz w:val="20"/>
          <w:szCs w:val="20"/>
        </w:rPr>
      </w:pPr>
      <w:r w:rsidRPr="00A64088">
        <w:rPr>
          <w:rStyle w:val="FootnoteReference"/>
          <w:sz w:val="20"/>
          <w:szCs w:val="20"/>
        </w:rPr>
        <w:footnoteRef/>
      </w:r>
      <w:r w:rsidRPr="00A64088">
        <w:rPr>
          <w:sz w:val="20"/>
          <w:szCs w:val="20"/>
        </w:rPr>
        <w:t xml:space="preserve"> Mahmud Dkk, </w:t>
      </w:r>
      <w:r w:rsidRPr="00A64088">
        <w:rPr>
          <w:i/>
          <w:iCs/>
          <w:sz w:val="20"/>
          <w:szCs w:val="20"/>
        </w:rPr>
        <w:t>Pendidikan lingkungan Sosial Budaya</w:t>
      </w:r>
      <w:r w:rsidRPr="00A64088">
        <w:rPr>
          <w:sz w:val="20"/>
          <w:szCs w:val="20"/>
        </w:rPr>
        <w:t>, (Bandung: PT Remaja Rosdakarya, 2015)</w:t>
      </w:r>
      <w:r>
        <w:rPr>
          <w:sz w:val="20"/>
          <w:szCs w:val="20"/>
        </w:rPr>
        <w:t>,</w:t>
      </w:r>
      <w:r w:rsidRPr="00A64088">
        <w:rPr>
          <w:sz w:val="20"/>
          <w:szCs w:val="20"/>
        </w:rPr>
        <w:t xml:space="preserve"> 19</w:t>
      </w:r>
    </w:p>
  </w:footnote>
  <w:footnote w:id="18">
    <w:p w:rsidR="008C26E0" w:rsidRPr="00B018EA" w:rsidRDefault="008C26E0" w:rsidP="007C45CA">
      <w:pPr>
        <w:pStyle w:val="FootnoteText"/>
        <w:numPr>
          <w:ilvl w:val="0"/>
          <w:numId w:val="0"/>
        </w:numPr>
        <w:spacing w:line="240" w:lineRule="auto"/>
        <w:ind w:left="709"/>
        <w:rPr>
          <w:sz w:val="20"/>
          <w:szCs w:val="20"/>
        </w:rPr>
      </w:pPr>
      <w:r w:rsidRPr="00B018EA">
        <w:rPr>
          <w:rStyle w:val="FootnoteReference"/>
          <w:sz w:val="20"/>
          <w:szCs w:val="20"/>
        </w:rPr>
        <w:footnoteRef/>
      </w:r>
      <w:r w:rsidRPr="00B018EA">
        <w:rPr>
          <w:sz w:val="20"/>
          <w:szCs w:val="20"/>
        </w:rPr>
        <w:t xml:space="preserve"> Muzayyin Arifin, </w:t>
      </w:r>
      <w:r w:rsidRPr="00B018EA">
        <w:rPr>
          <w:i/>
          <w:sz w:val="20"/>
          <w:szCs w:val="20"/>
        </w:rPr>
        <w:t>Filsafat Pendidikan Islam</w:t>
      </w:r>
      <w:r w:rsidRPr="00B018EA">
        <w:rPr>
          <w:sz w:val="20"/>
          <w:szCs w:val="20"/>
        </w:rPr>
        <w:t>, ( Jak</w:t>
      </w:r>
      <w:r>
        <w:rPr>
          <w:sz w:val="20"/>
          <w:szCs w:val="20"/>
        </w:rPr>
        <w:t xml:space="preserve">arta : PT.Bumi Askara, 2003), </w:t>
      </w:r>
      <w:r w:rsidRPr="00B018EA">
        <w:rPr>
          <w:sz w:val="20"/>
          <w:szCs w:val="20"/>
        </w:rPr>
        <w:t>3</w:t>
      </w:r>
    </w:p>
  </w:footnote>
  <w:footnote w:id="19">
    <w:p w:rsidR="008C26E0" w:rsidRPr="00B018EA" w:rsidRDefault="008C26E0" w:rsidP="007C45CA">
      <w:pPr>
        <w:pStyle w:val="FootnoteText"/>
        <w:numPr>
          <w:ilvl w:val="0"/>
          <w:numId w:val="0"/>
        </w:numPr>
        <w:spacing w:line="240" w:lineRule="auto"/>
        <w:ind w:left="568" w:firstLine="141"/>
        <w:rPr>
          <w:sz w:val="20"/>
          <w:szCs w:val="20"/>
        </w:rPr>
      </w:pPr>
      <w:r w:rsidRPr="00B018EA">
        <w:rPr>
          <w:rStyle w:val="FootnoteReference"/>
          <w:sz w:val="20"/>
          <w:szCs w:val="20"/>
        </w:rPr>
        <w:footnoteRef/>
      </w:r>
      <w:r w:rsidRPr="00B018EA">
        <w:rPr>
          <w:sz w:val="20"/>
          <w:szCs w:val="20"/>
        </w:rPr>
        <w:t xml:space="preserve"> Djumberansjah Indar, </w:t>
      </w:r>
      <w:r w:rsidRPr="00B018EA">
        <w:rPr>
          <w:i/>
          <w:sz w:val="20"/>
          <w:szCs w:val="20"/>
        </w:rPr>
        <w:t>Filsafat Pendidikan</w:t>
      </w:r>
      <w:r w:rsidRPr="00B018EA">
        <w:rPr>
          <w:sz w:val="20"/>
          <w:szCs w:val="20"/>
        </w:rPr>
        <w:t xml:space="preserve"> (Suraba</w:t>
      </w:r>
      <w:r>
        <w:rPr>
          <w:sz w:val="20"/>
          <w:szCs w:val="20"/>
        </w:rPr>
        <w:t xml:space="preserve">ya : Karya Abditama, 1994 ), </w:t>
      </w:r>
      <w:r w:rsidRPr="00B018EA">
        <w:rPr>
          <w:sz w:val="20"/>
          <w:szCs w:val="20"/>
        </w:rPr>
        <w:t>17</w:t>
      </w:r>
    </w:p>
  </w:footnote>
  <w:footnote w:id="20">
    <w:p w:rsidR="008C26E0" w:rsidRPr="00570A36" w:rsidRDefault="008C26E0" w:rsidP="00570A36">
      <w:pPr>
        <w:pStyle w:val="FootnoteText"/>
        <w:numPr>
          <w:ilvl w:val="0"/>
          <w:numId w:val="0"/>
        </w:numPr>
        <w:ind w:firstLine="709"/>
        <w:rPr>
          <w:sz w:val="20"/>
          <w:szCs w:val="20"/>
        </w:rPr>
      </w:pPr>
      <w:r>
        <w:rPr>
          <w:rStyle w:val="FootnoteReference"/>
        </w:rPr>
        <w:footnoteRef/>
      </w:r>
      <w:r w:rsidRPr="00B018EA">
        <w:rPr>
          <w:sz w:val="20"/>
          <w:szCs w:val="20"/>
        </w:rPr>
        <w:t xml:space="preserve"> Baharududdin, </w:t>
      </w:r>
      <w:r w:rsidRPr="003A2410">
        <w:rPr>
          <w:i/>
          <w:iCs/>
          <w:sz w:val="20"/>
          <w:szCs w:val="20"/>
        </w:rPr>
        <w:t>Pendidikan Humanistik, konsep, teori, dan Aplikasi dalam dunia pendidikan,</w:t>
      </w:r>
      <w:r w:rsidRPr="00B018EA">
        <w:rPr>
          <w:sz w:val="20"/>
          <w:szCs w:val="20"/>
        </w:rPr>
        <w:t xml:space="preserve"> (Jogjakarta</w:t>
      </w:r>
      <w:r>
        <w:rPr>
          <w:sz w:val="20"/>
          <w:szCs w:val="20"/>
        </w:rPr>
        <w:t>: AR-Ruzz Media, 2016) h.169-170</w:t>
      </w:r>
    </w:p>
  </w:footnote>
  <w:footnote w:id="21">
    <w:p w:rsidR="008C26E0" w:rsidRPr="00B018EA" w:rsidRDefault="008C26E0" w:rsidP="00570A36">
      <w:pPr>
        <w:pStyle w:val="FootnoteText"/>
        <w:numPr>
          <w:ilvl w:val="0"/>
          <w:numId w:val="0"/>
        </w:numPr>
        <w:ind w:firstLine="709"/>
        <w:rPr>
          <w:sz w:val="20"/>
          <w:szCs w:val="20"/>
        </w:rPr>
      </w:pPr>
      <w:r>
        <w:rPr>
          <w:rStyle w:val="FootnoteReference"/>
        </w:rPr>
        <w:footnoteRef/>
      </w:r>
      <w:r>
        <w:t xml:space="preserve"> </w:t>
      </w:r>
      <w:r w:rsidRPr="00B018EA">
        <w:rPr>
          <w:sz w:val="20"/>
          <w:szCs w:val="20"/>
        </w:rPr>
        <w:t xml:space="preserve">Baharududdin, </w:t>
      </w:r>
      <w:r w:rsidRPr="003A2410">
        <w:rPr>
          <w:i/>
          <w:iCs/>
          <w:sz w:val="20"/>
          <w:szCs w:val="20"/>
        </w:rPr>
        <w:t>Pendidikan Humanistik, konsep, teori, dan Aplikasi dalam dunia pendidikan,</w:t>
      </w:r>
      <w:r>
        <w:rPr>
          <w:sz w:val="20"/>
          <w:szCs w:val="20"/>
        </w:rPr>
        <w:t>.193</w:t>
      </w:r>
    </w:p>
    <w:p w:rsidR="008C26E0" w:rsidRDefault="008C26E0" w:rsidP="00570A36">
      <w:pPr>
        <w:pStyle w:val="FootnoteText"/>
        <w:numPr>
          <w:ilvl w:val="0"/>
          <w:numId w:val="0"/>
        </w:numPr>
        <w:ind w:firstLine="709"/>
      </w:pPr>
    </w:p>
  </w:footnote>
  <w:footnote w:id="22">
    <w:p w:rsidR="008C26E0" w:rsidRPr="00B73CCB" w:rsidRDefault="008C26E0" w:rsidP="00D013A4">
      <w:pPr>
        <w:pStyle w:val="FootnoteText"/>
        <w:numPr>
          <w:ilvl w:val="0"/>
          <w:numId w:val="0"/>
        </w:numPr>
        <w:tabs>
          <w:tab w:val="left" w:pos="709"/>
        </w:tabs>
        <w:ind w:firstLine="709"/>
        <w:rPr>
          <w:sz w:val="20"/>
          <w:szCs w:val="20"/>
        </w:rPr>
      </w:pPr>
      <w:r w:rsidRPr="00B73CCB">
        <w:rPr>
          <w:rStyle w:val="FootnoteReference"/>
          <w:sz w:val="20"/>
          <w:szCs w:val="20"/>
        </w:rPr>
        <w:footnoteRef/>
      </w:r>
      <w:r w:rsidRPr="00B73CCB">
        <w:rPr>
          <w:sz w:val="20"/>
          <w:szCs w:val="20"/>
        </w:rPr>
        <w:t xml:space="preserve"> Basyiruddin Usman, </w:t>
      </w:r>
      <w:r w:rsidRPr="00B73CCB">
        <w:rPr>
          <w:i/>
          <w:iCs/>
          <w:sz w:val="20"/>
          <w:szCs w:val="20"/>
        </w:rPr>
        <w:t>Metodologi Pembelajaran agama islam</w:t>
      </w:r>
      <w:r w:rsidRPr="00B73CCB">
        <w:rPr>
          <w:sz w:val="20"/>
          <w:szCs w:val="20"/>
        </w:rPr>
        <w:t>,</w:t>
      </w:r>
      <w:r>
        <w:rPr>
          <w:sz w:val="20"/>
          <w:szCs w:val="20"/>
        </w:rPr>
        <w:t>(Ciputat:Ciputat Press,2010) 34-59</w:t>
      </w:r>
    </w:p>
  </w:footnote>
  <w:footnote w:id="23">
    <w:p w:rsidR="008C26E0" w:rsidRPr="00B018EA" w:rsidRDefault="008C26E0" w:rsidP="00D767EF">
      <w:pPr>
        <w:pStyle w:val="FootnoteText"/>
        <w:numPr>
          <w:ilvl w:val="0"/>
          <w:numId w:val="0"/>
        </w:numPr>
        <w:ind w:firstLine="709"/>
        <w:rPr>
          <w:sz w:val="20"/>
          <w:szCs w:val="20"/>
        </w:rPr>
      </w:pPr>
      <w:r w:rsidRPr="00B018EA">
        <w:rPr>
          <w:rStyle w:val="FootnoteReference"/>
          <w:sz w:val="20"/>
          <w:szCs w:val="20"/>
        </w:rPr>
        <w:footnoteRef/>
      </w:r>
      <w:r w:rsidRPr="00B018EA">
        <w:rPr>
          <w:sz w:val="20"/>
          <w:szCs w:val="20"/>
        </w:rPr>
        <w:t xml:space="preserve"> Ahmad Sabri, </w:t>
      </w:r>
      <w:r w:rsidRPr="00B018EA">
        <w:rPr>
          <w:i/>
          <w:sz w:val="20"/>
          <w:szCs w:val="20"/>
        </w:rPr>
        <w:t>Strategi belajar mengajar dan Micro Teaching</w:t>
      </w:r>
      <w:r w:rsidRPr="00B018EA">
        <w:rPr>
          <w:sz w:val="20"/>
          <w:szCs w:val="20"/>
        </w:rPr>
        <w:t xml:space="preserve"> , (Ciputat: Quantum Teaching, 2010), h.56-58</w:t>
      </w:r>
    </w:p>
  </w:footnote>
  <w:footnote w:id="24">
    <w:p w:rsidR="008C26E0" w:rsidRPr="00B018EA" w:rsidRDefault="008C26E0" w:rsidP="007C45CA">
      <w:pPr>
        <w:pStyle w:val="FootnoteText"/>
        <w:numPr>
          <w:ilvl w:val="0"/>
          <w:numId w:val="0"/>
        </w:numPr>
        <w:spacing w:line="240" w:lineRule="auto"/>
        <w:ind w:firstLine="709"/>
        <w:rPr>
          <w:sz w:val="20"/>
          <w:szCs w:val="20"/>
        </w:rPr>
      </w:pPr>
      <w:r w:rsidRPr="00B018EA">
        <w:rPr>
          <w:rStyle w:val="FootnoteReference"/>
          <w:sz w:val="20"/>
          <w:szCs w:val="20"/>
        </w:rPr>
        <w:footnoteRef/>
      </w:r>
      <w:r w:rsidRPr="00B018EA">
        <w:rPr>
          <w:sz w:val="20"/>
          <w:szCs w:val="20"/>
        </w:rPr>
        <w:t xml:space="preserve"> Syaiful Bahri Djamarah, </w:t>
      </w:r>
      <w:r w:rsidRPr="00B018EA">
        <w:rPr>
          <w:i/>
          <w:sz w:val="20"/>
          <w:szCs w:val="20"/>
        </w:rPr>
        <w:t>Strategi Belajar Mengajar</w:t>
      </w:r>
      <w:r w:rsidRPr="00B018EA">
        <w:rPr>
          <w:sz w:val="20"/>
          <w:szCs w:val="20"/>
        </w:rPr>
        <w:t>, (Jakarta: Perpustakaan Nasional RI, 2010), 120-124</w:t>
      </w:r>
      <w:r>
        <w:rPr>
          <w:sz w:val="20"/>
          <w:szCs w:val="20"/>
        </w:rPr>
        <w:t>.</w:t>
      </w:r>
    </w:p>
  </w:footnote>
  <w:footnote w:id="25">
    <w:p w:rsidR="008C26E0" w:rsidRPr="00B018EA" w:rsidRDefault="008C26E0" w:rsidP="007C45CA">
      <w:pPr>
        <w:pStyle w:val="FootnoteText"/>
        <w:numPr>
          <w:ilvl w:val="0"/>
          <w:numId w:val="0"/>
        </w:numPr>
        <w:spacing w:line="240" w:lineRule="auto"/>
        <w:ind w:firstLine="709"/>
        <w:rPr>
          <w:sz w:val="20"/>
          <w:szCs w:val="20"/>
        </w:rPr>
      </w:pPr>
      <w:r w:rsidRPr="00B018EA">
        <w:rPr>
          <w:rStyle w:val="FootnoteReference"/>
          <w:sz w:val="20"/>
          <w:szCs w:val="20"/>
        </w:rPr>
        <w:footnoteRef/>
      </w:r>
      <w:r w:rsidRPr="00B018EA">
        <w:rPr>
          <w:sz w:val="20"/>
          <w:szCs w:val="20"/>
        </w:rPr>
        <w:t xml:space="preserve"> Anas Sudijono</w:t>
      </w:r>
      <w:r w:rsidRPr="00B018EA">
        <w:rPr>
          <w:i/>
          <w:sz w:val="20"/>
          <w:szCs w:val="20"/>
        </w:rPr>
        <w:t>, Pengantar Evaluasi Pendidikan</w:t>
      </w:r>
      <w:r w:rsidRPr="00B018EA">
        <w:rPr>
          <w:sz w:val="20"/>
          <w:szCs w:val="20"/>
        </w:rPr>
        <w:t>, ( Jakarta: PT</w:t>
      </w:r>
      <w:r>
        <w:rPr>
          <w:sz w:val="20"/>
          <w:szCs w:val="20"/>
        </w:rPr>
        <w:t xml:space="preserve">.RajaGrafindo Persada, 2011), </w:t>
      </w:r>
      <w:r w:rsidRPr="00B018EA">
        <w:rPr>
          <w:sz w:val="20"/>
          <w:szCs w:val="20"/>
        </w:rPr>
        <w:t>1-2</w:t>
      </w:r>
      <w:r>
        <w:rPr>
          <w:sz w:val="20"/>
          <w:szCs w:val="20"/>
        </w:rPr>
        <w:t>.</w:t>
      </w:r>
    </w:p>
  </w:footnote>
  <w:footnote w:id="26">
    <w:p w:rsidR="008C26E0" w:rsidRDefault="008C26E0" w:rsidP="000B3FE0">
      <w:pPr>
        <w:pStyle w:val="FootnoteText"/>
        <w:numPr>
          <w:ilvl w:val="0"/>
          <w:numId w:val="0"/>
        </w:numPr>
        <w:tabs>
          <w:tab w:val="right" w:pos="7937"/>
        </w:tabs>
        <w:ind w:firstLine="709"/>
      </w:pPr>
      <w:r>
        <w:rPr>
          <w:rStyle w:val="FootnoteReference"/>
        </w:rPr>
        <w:footnoteRef/>
      </w:r>
      <w:r>
        <w:t xml:space="preserve"> </w:t>
      </w:r>
      <w:r w:rsidRPr="007E667E">
        <w:rPr>
          <w:sz w:val="20"/>
          <w:szCs w:val="20"/>
        </w:rPr>
        <w:t>John M Echoles dan</w:t>
      </w:r>
      <w:r>
        <w:t xml:space="preserve"> </w:t>
      </w:r>
      <w:r w:rsidRPr="006B2F0D">
        <w:rPr>
          <w:sz w:val="20"/>
          <w:szCs w:val="20"/>
        </w:rPr>
        <w:t xml:space="preserve">Hassan Shadily, </w:t>
      </w:r>
      <w:r w:rsidRPr="00AC7AF2">
        <w:rPr>
          <w:i/>
          <w:iCs/>
          <w:sz w:val="20"/>
          <w:szCs w:val="20"/>
        </w:rPr>
        <w:t>Kamus Inggris-Indonesia</w:t>
      </w:r>
      <w:r w:rsidRPr="00AC7AF2">
        <w:rPr>
          <w:sz w:val="20"/>
          <w:szCs w:val="20"/>
        </w:rPr>
        <w:t>,</w:t>
      </w:r>
      <w:r w:rsidRPr="006B2F0D">
        <w:rPr>
          <w:sz w:val="20"/>
          <w:szCs w:val="20"/>
        </w:rPr>
        <w:t xml:space="preserve"> </w:t>
      </w:r>
      <w:r>
        <w:rPr>
          <w:sz w:val="20"/>
          <w:szCs w:val="20"/>
        </w:rPr>
        <w:t>107.</w:t>
      </w:r>
      <w:r>
        <w:rPr>
          <w:sz w:val="20"/>
          <w:szCs w:val="20"/>
        </w:rPr>
        <w:tab/>
      </w:r>
    </w:p>
  </w:footnote>
  <w:footnote w:id="27">
    <w:p w:rsidR="008C26E0" w:rsidRPr="007F5698" w:rsidRDefault="008C26E0" w:rsidP="007F5698">
      <w:pPr>
        <w:pStyle w:val="FootnoteText"/>
        <w:numPr>
          <w:ilvl w:val="0"/>
          <w:numId w:val="0"/>
        </w:numPr>
        <w:ind w:left="720"/>
        <w:rPr>
          <w:sz w:val="20"/>
          <w:szCs w:val="20"/>
        </w:rPr>
      </w:pPr>
      <w:r>
        <w:rPr>
          <w:rStyle w:val="FootnoteReference"/>
        </w:rPr>
        <w:footnoteRef/>
      </w:r>
      <w:r>
        <w:t xml:space="preserve"> </w:t>
      </w:r>
      <w:r w:rsidRPr="007F5698">
        <w:rPr>
          <w:sz w:val="20"/>
          <w:szCs w:val="20"/>
        </w:rPr>
        <w:t xml:space="preserve">Budiono, </w:t>
      </w:r>
      <w:r w:rsidRPr="00AC7AF2">
        <w:rPr>
          <w:i/>
          <w:iCs/>
          <w:sz w:val="20"/>
          <w:szCs w:val="20"/>
        </w:rPr>
        <w:t>Kamus Lengkap Bahasa Indonesia</w:t>
      </w:r>
      <w:r w:rsidRPr="007F5698">
        <w:rPr>
          <w:sz w:val="20"/>
          <w:szCs w:val="20"/>
        </w:rPr>
        <w:t>, (Surabaya : Karya Agung, 2005), 241</w:t>
      </w:r>
      <w:r>
        <w:rPr>
          <w:sz w:val="20"/>
          <w:szCs w:val="20"/>
        </w:rPr>
        <w:t>.</w:t>
      </w:r>
    </w:p>
  </w:footnote>
  <w:footnote w:id="28">
    <w:p w:rsidR="008C26E0" w:rsidRDefault="008C26E0" w:rsidP="000A40B8">
      <w:pPr>
        <w:pStyle w:val="FootnoteText"/>
        <w:numPr>
          <w:ilvl w:val="0"/>
          <w:numId w:val="0"/>
        </w:numPr>
        <w:ind w:left="720"/>
      </w:pPr>
      <w:r>
        <w:rPr>
          <w:rStyle w:val="FootnoteReference"/>
        </w:rPr>
        <w:footnoteRef/>
      </w:r>
      <w:r>
        <w:t xml:space="preserve"> </w:t>
      </w:r>
      <w:r w:rsidRPr="006B2F0D">
        <w:rPr>
          <w:sz w:val="20"/>
          <w:szCs w:val="20"/>
        </w:rPr>
        <w:t xml:space="preserve">Achmad Warson Munawwir, </w:t>
      </w:r>
      <w:r w:rsidRPr="00AC7AF2">
        <w:rPr>
          <w:i/>
          <w:iCs/>
          <w:sz w:val="20"/>
          <w:szCs w:val="20"/>
        </w:rPr>
        <w:t>Al-Munawwir Kamus Indonesia Arab Terlengkap</w:t>
      </w:r>
      <w:r w:rsidRPr="000A40B8">
        <w:rPr>
          <w:b/>
          <w:bCs/>
          <w:sz w:val="20"/>
          <w:szCs w:val="20"/>
        </w:rPr>
        <w:t>,</w:t>
      </w:r>
      <w:r>
        <w:rPr>
          <w:sz w:val="20"/>
          <w:szCs w:val="20"/>
        </w:rPr>
        <w:t xml:space="preserve"> 838</w:t>
      </w:r>
    </w:p>
  </w:footnote>
  <w:footnote w:id="29">
    <w:p w:rsidR="008C26E0" w:rsidRDefault="008C26E0" w:rsidP="006955D5">
      <w:pPr>
        <w:pStyle w:val="FootnoteText"/>
        <w:numPr>
          <w:ilvl w:val="0"/>
          <w:numId w:val="0"/>
        </w:numPr>
        <w:ind w:left="720"/>
      </w:pPr>
      <w:r>
        <w:rPr>
          <w:rStyle w:val="FootnoteReference"/>
        </w:rPr>
        <w:footnoteRef/>
      </w:r>
      <w:r>
        <w:t xml:space="preserve"> </w:t>
      </w:r>
      <w:r w:rsidRPr="006B2F0D">
        <w:rPr>
          <w:sz w:val="20"/>
          <w:szCs w:val="20"/>
        </w:rPr>
        <w:t xml:space="preserve">Achmad Warson Munawwir, </w:t>
      </w:r>
      <w:r w:rsidRPr="00AC7AF2">
        <w:rPr>
          <w:i/>
          <w:iCs/>
          <w:sz w:val="20"/>
          <w:szCs w:val="20"/>
        </w:rPr>
        <w:t>Al-Munawwir Kamus Indonesia Arab Terlengkap</w:t>
      </w:r>
      <w:r w:rsidRPr="000A40B8">
        <w:rPr>
          <w:b/>
          <w:bCs/>
          <w:sz w:val="20"/>
          <w:szCs w:val="20"/>
        </w:rPr>
        <w:t>,</w:t>
      </w:r>
      <w:r>
        <w:rPr>
          <w:sz w:val="20"/>
          <w:szCs w:val="20"/>
        </w:rPr>
        <w:t xml:space="preserve"> 364</w:t>
      </w:r>
    </w:p>
  </w:footnote>
  <w:footnote w:id="30">
    <w:p w:rsidR="008C26E0" w:rsidRPr="00AC7AF2" w:rsidRDefault="008C26E0" w:rsidP="00AC7AF2">
      <w:pPr>
        <w:pStyle w:val="FootnoteText"/>
        <w:numPr>
          <w:ilvl w:val="0"/>
          <w:numId w:val="0"/>
        </w:numPr>
        <w:ind w:left="568"/>
        <w:rPr>
          <w:sz w:val="20"/>
          <w:szCs w:val="20"/>
        </w:rPr>
      </w:pPr>
      <w:r>
        <w:rPr>
          <w:sz w:val="20"/>
          <w:szCs w:val="20"/>
        </w:rPr>
        <w:t xml:space="preserve">   </w:t>
      </w:r>
      <w:r w:rsidRPr="00AC7AF2">
        <w:rPr>
          <w:rStyle w:val="FootnoteReference"/>
          <w:sz w:val="20"/>
          <w:szCs w:val="20"/>
        </w:rPr>
        <w:footnoteRef/>
      </w:r>
      <w:r w:rsidRPr="00AC7AF2">
        <w:rPr>
          <w:sz w:val="20"/>
          <w:szCs w:val="20"/>
        </w:rPr>
        <w:t xml:space="preserve"> Asmaran, Pengantar Studi Akhlak, (Jakarta: PT Raja Grafindo, 1994), 2</w:t>
      </w:r>
    </w:p>
  </w:footnote>
  <w:footnote w:id="31">
    <w:p w:rsidR="008C26E0" w:rsidRPr="00DA5B84" w:rsidRDefault="008C26E0" w:rsidP="008D1209">
      <w:pPr>
        <w:pStyle w:val="FootnoteText"/>
        <w:numPr>
          <w:ilvl w:val="0"/>
          <w:numId w:val="0"/>
        </w:numPr>
        <w:spacing w:line="240" w:lineRule="auto"/>
        <w:ind w:firstLine="709"/>
        <w:rPr>
          <w:sz w:val="20"/>
          <w:szCs w:val="20"/>
        </w:rPr>
      </w:pPr>
      <w:r w:rsidRPr="00DA5B84">
        <w:rPr>
          <w:rStyle w:val="FootnoteReference"/>
          <w:sz w:val="20"/>
          <w:szCs w:val="20"/>
        </w:rPr>
        <w:footnoteRef/>
      </w:r>
      <w:r w:rsidRPr="00DA5B84">
        <w:rPr>
          <w:sz w:val="20"/>
          <w:szCs w:val="20"/>
        </w:rPr>
        <w:t xml:space="preserve"> Mansur Muslich, </w:t>
      </w:r>
      <w:r w:rsidRPr="004C0861">
        <w:rPr>
          <w:i/>
          <w:iCs/>
          <w:sz w:val="20"/>
          <w:szCs w:val="20"/>
        </w:rPr>
        <w:t>Pendidikan Karakter menjawab tantangan krisis multidimensial,</w:t>
      </w:r>
      <w:r>
        <w:rPr>
          <w:sz w:val="20"/>
          <w:szCs w:val="20"/>
        </w:rPr>
        <w:t xml:space="preserve"> 67 </w:t>
      </w:r>
    </w:p>
  </w:footnote>
  <w:footnote w:id="32">
    <w:p w:rsidR="008C26E0" w:rsidRPr="00B018EA" w:rsidRDefault="008C26E0" w:rsidP="00B96C46">
      <w:pPr>
        <w:pStyle w:val="FootnoteText"/>
        <w:numPr>
          <w:ilvl w:val="0"/>
          <w:numId w:val="0"/>
        </w:numPr>
        <w:tabs>
          <w:tab w:val="left" w:pos="709"/>
        </w:tabs>
        <w:spacing w:line="240" w:lineRule="auto"/>
        <w:ind w:firstLine="709"/>
        <w:rPr>
          <w:sz w:val="20"/>
          <w:szCs w:val="20"/>
        </w:rPr>
      </w:pPr>
      <w:r w:rsidRPr="00B018EA">
        <w:rPr>
          <w:rStyle w:val="FootnoteReference"/>
          <w:sz w:val="20"/>
          <w:szCs w:val="20"/>
        </w:rPr>
        <w:footnoteRef/>
      </w:r>
      <w:r w:rsidRPr="00B018EA">
        <w:rPr>
          <w:sz w:val="20"/>
          <w:szCs w:val="20"/>
        </w:rPr>
        <w:t xml:space="preserve"> Umi Kultsum, </w:t>
      </w:r>
      <w:r w:rsidRPr="00B018EA">
        <w:rPr>
          <w:i/>
          <w:sz w:val="20"/>
          <w:szCs w:val="20"/>
        </w:rPr>
        <w:t>Pendidikan Hadits</w:t>
      </w:r>
      <w:r w:rsidRPr="00B018EA">
        <w:rPr>
          <w:sz w:val="20"/>
          <w:szCs w:val="20"/>
        </w:rPr>
        <w:t>, h.77</w:t>
      </w:r>
    </w:p>
  </w:footnote>
  <w:footnote w:id="33">
    <w:p w:rsidR="008C26E0" w:rsidRPr="00B11446" w:rsidRDefault="008C26E0" w:rsidP="00C81D00">
      <w:pPr>
        <w:pStyle w:val="FootnoteText"/>
        <w:numPr>
          <w:ilvl w:val="0"/>
          <w:numId w:val="0"/>
        </w:numPr>
        <w:spacing w:line="240" w:lineRule="auto"/>
        <w:ind w:left="709"/>
        <w:rPr>
          <w:sz w:val="20"/>
          <w:szCs w:val="20"/>
        </w:rPr>
      </w:pPr>
      <w:r>
        <w:rPr>
          <w:rStyle w:val="FootnoteReference"/>
        </w:rPr>
        <w:footnoteRef/>
      </w:r>
      <w:r>
        <w:t xml:space="preserve"> </w:t>
      </w:r>
      <w:r w:rsidRPr="00B018EA">
        <w:rPr>
          <w:sz w:val="20"/>
          <w:szCs w:val="20"/>
        </w:rPr>
        <w:t xml:space="preserve">Marzuki, </w:t>
      </w:r>
      <w:r w:rsidRPr="00B11446">
        <w:rPr>
          <w:i/>
          <w:iCs/>
          <w:sz w:val="20"/>
          <w:szCs w:val="20"/>
        </w:rPr>
        <w:t>Pendidikan Karakter Islam</w:t>
      </w:r>
      <w:r>
        <w:rPr>
          <w:sz w:val="20"/>
          <w:szCs w:val="20"/>
        </w:rPr>
        <w:t>, 45-61</w:t>
      </w:r>
    </w:p>
  </w:footnote>
  <w:footnote w:id="34">
    <w:p w:rsidR="008C26E0" w:rsidRPr="007E6A01" w:rsidRDefault="008C26E0" w:rsidP="007C45CA">
      <w:pPr>
        <w:pStyle w:val="FootnoteText"/>
        <w:numPr>
          <w:ilvl w:val="0"/>
          <w:numId w:val="0"/>
        </w:numPr>
        <w:spacing w:line="240" w:lineRule="auto"/>
        <w:ind w:left="709"/>
        <w:rPr>
          <w:rFonts w:asciiTheme="majorBidi" w:hAnsiTheme="majorBidi" w:cstheme="majorBidi"/>
          <w:sz w:val="20"/>
          <w:szCs w:val="20"/>
        </w:rPr>
      </w:pPr>
      <w:r w:rsidRPr="007E6A01">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7E6A01">
        <w:rPr>
          <w:rFonts w:asciiTheme="majorBidi" w:hAnsiTheme="majorBidi" w:cstheme="majorBidi"/>
          <w:sz w:val="20"/>
          <w:szCs w:val="20"/>
        </w:rPr>
        <w:t xml:space="preserve"> Mulyasa, </w:t>
      </w:r>
      <w:r w:rsidRPr="007E6A01">
        <w:rPr>
          <w:rFonts w:asciiTheme="majorBidi" w:hAnsiTheme="majorBidi" w:cstheme="majorBidi"/>
          <w:i/>
          <w:sz w:val="20"/>
          <w:szCs w:val="20"/>
        </w:rPr>
        <w:t>Manajemen Pendidikan daKarakter</w:t>
      </w:r>
      <w:r w:rsidRPr="007E6A01">
        <w:rPr>
          <w:rFonts w:asciiTheme="majorBidi" w:hAnsiTheme="majorBidi" w:cstheme="majorBidi"/>
          <w:sz w:val="20"/>
          <w:szCs w:val="20"/>
        </w:rPr>
        <w:t xml:space="preserve">, </w:t>
      </w:r>
      <w:r>
        <w:rPr>
          <w:rFonts w:asciiTheme="majorBidi" w:hAnsiTheme="majorBidi" w:cstheme="majorBidi"/>
          <w:sz w:val="20"/>
          <w:szCs w:val="20"/>
        </w:rPr>
        <w:t xml:space="preserve">(Jakarta: Bumi Askara, 2011), </w:t>
      </w:r>
      <w:r w:rsidRPr="007E6A01">
        <w:rPr>
          <w:rFonts w:asciiTheme="majorBidi" w:hAnsiTheme="majorBidi" w:cstheme="majorBidi"/>
          <w:sz w:val="20"/>
          <w:szCs w:val="20"/>
        </w:rPr>
        <w:t>9</w:t>
      </w:r>
    </w:p>
  </w:footnote>
  <w:footnote w:id="35">
    <w:p w:rsidR="008C26E0" w:rsidRPr="003C6B1E" w:rsidRDefault="008C26E0" w:rsidP="007C45CA">
      <w:pPr>
        <w:pStyle w:val="FootnoteText"/>
        <w:numPr>
          <w:ilvl w:val="0"/>
          <w:numId w:val="0"/>
        </w:numPr>
        <w:spacing w:line="240" w:lineRule="auto"/>
        <w:ind w:left="709"/>
        <w:rPr>
          <w:rFonts w:asciiTheme="majorBidi" w:hAnsiTheme="majorBidi" w:cstheme="majorBidi"/>
          <w:sz w:val="20"/>
          <w:szCs w:val="20"/>
        </w:rPr>
      </w:pPr>
      <w:r w:rsidRPr="003C6B1E">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sidRPr="003C6B1E">
        <w:rPr>
          <w:rFonts w:asciiTheme="majorBidi" w:hAnsiTheme="majorBidi" w:cstheme="majorBidi"/>
          <w:sz w:val="20"/>
          <w:szCs w:val="20"/>
        </w:rPr>
        <w:t xml:space="preserve"> Abdul Majid, </w:t>
      </w:r>
      <w:r w:rsidRPr="003C6B1E">
        <w:rPr>
          <w:rFonts w:asciiTheme="majorBidi" w:hAnsiTheme="majorBidi" w:cstheme="majorBidi"/>
          <w:i/>
          <w:sz w:val="20"/>
          <w:szCs w:val="20"/>
        </w:rPr>
        <w:t>Pendidikan karakter dalam perspektif islam</w:t>
      </w:r>
      <w:r>
        <w:rPr>
          <w:rFonts w:asciiTheme="majorBidi" w:hAnsiTheme="majorBidi" w:cstheme="majorBidi"/>
          <w:sz w:val="20"/>
          <w:szCs w:val="20"/>
        </w:rPr>
        <w:t xml:space="preserve">, </w:t>
      </w:r>
      <w:r w:rsidRPr="003C6B1E">
        <w:rPr>
          <w:rFonts w:asciiTheme="majorBidi" w:hAnsiTheme="majorBidi" w:cstheme="majorBidi"/>
          <w:sz w:val="20"/>
          <w:szCs w:val="20"/>
        </w:rPr>
        <w:t>.30</w:t>
      </w:r>
    </w:p>
  </w:footnote>
  <w:footnote w:id="36">
    <w:p w:rsidR="008C26E0" w:rsidRPr="00DA5B84" w:rsidRDefault="008C26E0" w:rsidP="00570A36">
      <w:pPr>
        <w:pStyle w:val="FootnoteText"/>
        <w:numPr>
          <w:ilvl w:val="0"/>
          <w:numId w:val="0"/>
        </w:numPr>
        <w:ind w:firstLine="709"/>
        <w:rPr>
          <w:sz w:val="20"/>
          <w:szCs w:val="20"/>
        </w:rPr>
      </w:pPr>
      <w:r w:rsidRPr="00DA5B84">
        <w:rPr>
          <w:rStyle w:val="FootnoteReference"/>
          <w:sz w:val="20"/>
          <w:szCs w:val="20"/>
        </w:rPr>
        <w:footnoteRef/>
      </w:r>
      <w:r w:rsidRPr="00DA5B84">
        <w:rPr>
          <w:sz w:val="20"/>
          <w:szCs w:val="20"/>
        </w:rPr>
        <w:t xml:space="preserve"> Sutarjo Adisusilo, Pembelajaran Nilai Karakter, (Jakarta: PT Rajagrafindo Persada, 2012), h.76-77</w:t>
      </w:r>
    </w:p>
  </w:footnote>
  <w:footnote w:id="37">
    <w:p w:rsidR="008C26E0" w:rsidRPr="002C7BE4" w:rsidRDefault="008C26E0" w:rsidP="002C7BE4">
      <w:pPr>
        <w:pStyle w:val="FootnoteText"/>
        <w:numPr>
          <w:ilvl w:val="0"/>
          <w:numId w:val="0"/>
        </w:numPr>
        <w:spacing w:line="240" w:lineRule="auto"/>
        <w:ind w:left="720"/>
        <w:rPr>
          <w:sz w:val="20"/>
          <w:szCs w:val="20"/>
        </w:rPr>
      </w:pPr>
      <w:r w:rsidRPr="002C7BE4">
        <w:rPr>
          <w:rStyle w:val="FootnoteReference"/>
          <w:sz w:val="20"/>
          <w:szCs w:val="20"/>
        </w:rPr>
        <w:footnoteRef/>
      </w:r>
      <w:r w:rsidRPr="002C7BE4">
        <w:rPr>
          <w:sz w:val="20"/>
          <w:szCs w:val="20"/>
        </w:rPr>
        <w:t xml:space="preserve"> Sarjuni, </w:t>
      </w:r>
      <w:r w:rsidRPr="001605E5">
        <w:rPr>
          <w:i/>
          <w:iCs/>
          <w:sz w:val="20"/>
          <w:szCs w:val="20"/>
        </w:rPr>
        <w:t>Pengantar Studi Islam</w:t>
      </w:r>
      <w:r w:rsidRPr="002C7BE4">
        <w:rPr>
          <w:sz w:val="20"/>
          <w:szCs w:val="20"/>
        </w:rPr>
        <w:t xml:space="preserve">, </w:t>
      </w:r>
      <w:r>
        <w:rPr>
          <w:sz w:val="20"/>
          <w:szCs w:val="20"/>
        </w:rPr>
        <w:t>(Jakarta: PT RajaGrafindo Persada, 2011), 224-228</w:t>
      </w:r>
    </w:p>
  </w:footnote>
  <w:footnote w:id="38">
    <w:p w:rsidR="008C26E0" w:rsidRDefault="008C26E0" w:rsidP="007C45CA">
      <w:pPr>
        <w:pStyle w:val="FootnoteText"/>
        <w:numPr>
          <w:ilvl w:val="0"/>
          <w:numId w:val="0"/>
        </w:numPr>
        <w:spacing w:line="240" w:lineRule="auto"/>
        <w:ind w:firstLine="709"/>
      </w:pPr>
      <w:r>
        <w:rPr>
          <w:rStyle w:val="FootnoteReference"/>
        </w:rPr>
        <w:footnoteRef/>
      </w:r>
      <w:r>
        <w:t xml:space="preserve"> </w:t>
      </w:r>
      <w:r w:rsidRPr="00396830">
        <w:rPr>
          <w:i/>
          <w:iCs/>
          <w:sz w:val="20"/>
          <w:szCs w:val="20"/>
        </w:rPr>
        <w:t>Al-Qur’an dan Terjemahnya</w:t>
      </w:r>
      <w:r w:rsidRPr="00B018EA">
        <w:rPr>
          <w:sz w:val="20"/>
          <w:szCs w:val="20"/>
        </w:rPr>
        <w:t xml:space="preserve">, </w:t>
      </w:r>
      <w:r w:rsidRPr="00396830">
        <w:rPr>
          <w:sz w:val="20"/>
          <w:szCs w:val="20"/>
        </w:rPr>
        <w:t>Departemen Agama Republik Indonesia</w:t>
      </w:r>
      <w:r w:rsidRPr="00B018EA">
        <w:rPr>
          <w:sz w:val="20"/>
          <w:szCs w:val="20"/>
        </w:rPr>
        <w:t>,</w:t>
      </w:r>
      <w:r>
        <w:rPr>
          <w:sz w:val="20"/>
          <w:szCs w:val="20"/>
        </w:rPr>
        <w:t xml:space="preserve"> (Surabaya : Mekar Baru, 2002)  Cet. 1, 574</w:t>
      </w:r>
    </w:p>
  </w:footnote>
  <w:footnote w:id="39">
    <w:p w:rsidR="008C26E0" w:rsidRPr="00173D8E" w:rsidRDefault="008C26E0" w:rsidP="007C45CA">
      <w:pPr>
        <w:pStyle w:val="FootnoteText"/>
        <w:numPr>
          <w:ilvl w:val="0"/>
          <w:numId w:val="0"/>
        </w:numPr>
        <w:spacing w:line="240" w:lineRule="auto"/>
        <w:ind w:left="709"/>
        <w:rPr>
          <w:rFonts w:asciiTheme="majorBidi" w:hAnsiTheme="majorBidi" w:cstheme="majorBidi"/>
          <w:sz w:val="20"/>
          <w:szCs w:val="20"/>
        </w:rPr>
      </w:pPr>
      <w:r w:rsidRPr="00462D22">
        <w:rPr>
          <w:rStyle w:val="FootnoteReference"/>
          <w:rFonts w:asciiTheme="majorBidi" w:hAnsiTheme="majorBidi" w:cstheme="majorBidi"/>
        </w:rPr>
        <w:footnoteRef/>
      </w:r>
      <w:r>
        <w:rPr>
          <w:rFonts w:asciiTheme="majorBidi" w:hAnsiTheme="majorBidi" w:cstheme="majorBidi"/>
        </w:rPr>
        <w:t xml:space="preserve"> </w:t>
      </w:r>
      <w:r w:rsidRPr="00173D8E">
        <w:rPr>
          <w:rFonts w:asciiTheme="majorBidi" w:hAnsiTheme="majorBidi" w:cstheme="majorBidi"/>
          <w:sz w:val="20"/>
          <w:szCs w:val="20"/>
        </w:rPr>
        <w:t xml:space="preserve">Marzuki, </w:t>
      </w:r>
      <w:r w:rsidRPr="00173D8E">
        <w:rPr>
          <w:rFonts w:asciiTheme="majorBidi" w:hAnsiTheme="majorBidi" w:cstheme="majorBidi"/>
          <w:i/>
          <w:sz w:val="20"/>
          <w:szCs w:val="20"/>
        </w:rPr>
        <w:t>Pendidikan Karakter Islam</w:t>
      </w:r>
      <w:r>
        <w:rPr>
          <w:rFonts w:asciiTheme="majorBidi" w:hAnsiTheme="majorBidi" w:cstheme="majorBidi"/>
          <w:sz w:val="20"/>
          <w:szCs w:val="20"/>
        </w:rPr>
        <w:t>, 23-32</w:t>
      </w:r>
    </w:p>
  </w:footnote>
  <w:footnote w:id="40">
    <w:p w:rsidR="008C26E0" w:rsidRPr="00C422FB" w:rsidRDefault="008C26E0" w:rsidP="007C45CA">
      <w:pPr>
        <w:pStyle w:val="FootnoteText"/>
        <w:numPr>
          <w:ilvl w:val="0"/>
          <w:numId w:val="0"/>
        </w:numPr>
        <w:spacing w:line="240" w:lineRule="auto"/>
        <w:ind w:firstLine="709"/>
        <w:rPr>
          <w:sz w:val="20"/>
          <w:szCs w:val="20"/>
        </w:rPr>
      </w:pPr>
      <w:r>
        <w:rPr>
          <w:rStyle w:val="FootnoteReference"/>
        </w:rPr>
        <w:footnoteRef/>
      </w:r>
      <w:r>
        <w:t xml:space="preserve"> </w:t>
      </w:r>
      <w:r w:rsidRPr="00396830">
        <w:rPr>
          <w:i/>
          <w:iCs/>
          <w:sz w:val="20"/>
          <w:szCs w:val="20"/>
        </w:rPr>
        <w:t>Al-Qur’an dan Terjemahnya</w:t>
      </w:r>
      <w:r w:rsidRPr="00B018EA">
        <w:rPr>
          <w:sz w:val="20"/>
          <w:szCs w:val="20"/>
        </w:rPr>
        <w:t xml:space="preserve">, </w:t>
      </w:r>
      <w:r w:rsidRPr="00396830">
        <w:rPr>
          <w:sz w:val="20"/>
          <w:szCs w:val="20"/>
        </w:rPr>
        <w:t>Departemen Agama Republik Indonesia</w:t>
      </w:r>
      <w:r w:rsidRPr="00B018EA">
        <w:rPr>
          <w:sz w:val="20"/>
          <w:szCs w:val="20"/>
        </w:rPr>
        <w:t>,</w:t>
      </w:r>
      <w:r>
        <w:rPr>
          <w:sz w:val="20"/>
          <w:szCs w:val="20"/>
        </w:rPr>
        <w:t xml:space="preserve">(Surabaya: Mekar Baru, 2002),  Cet.1, 922 </w:t>
      </w:r>
    </w:p>
  </w:footnote>
  <w:footnote w:id="41">
    <w:p w:rsidR="008C26E0" w:rsidRDefault="008C26E0" w:rsidP="00346415">
      <w:pPr>
        <w:pStyle w:val="FootnoteText"/>
        <w:numPr>
          <w:ilvl w:val="0"/>
          <w:numId w:val="0"/>
        </w:numPr>
        <w:ind w:left="720"/>
      </w:pPr>
      <w:r>
        <w:rPr>
          <w:rStyle w:val="FootnoteReference"/>
        </w:rPr>
        <w:footnoteRef/>
      </w:r>
      <w:r>
        <w:t xml:space="preserve"> </w:t>
      </w:r>
      <w:r w:rsidRPr="003C6B1E">
        <w:rPr>
          <w:rFonts w:asciiTheme="majorBidi" w:hAnsiTheme="majorBidi" w:cstheme="majorBidi"/>
          <w:sz w:val="20"/>
          <w:szCs w:val="20"/>
        </w:rPr>
        <w:t xml:space="preserve">Abdul Majid, </w:t>
      </w:r>
      <w:r w:rsidRPr="003C6B1E">
        <w:rPr>
          <w:rFonts w:asciiTheme="majorBidi" w:hAnsiTheme="majorBidi" w:cstheme="majorBidi"/>
          <w:i/>
          <w:sz w:val="20"/>
          <w:szCs w:val="20"/>
        </w:rPr>
        <w:t>Pendidikan karakter dalam perspektif islam</w:t>
      </w:r>
      <w:r>
        <w:rPr>
          <w:rFonts w:asciiTheme="majorBidi" w:hAnsiTheme="majorBidi" w:cstheme="majorBidi"/>
          <w:sz w:val="20"/>
          <w:szCs w:val="20"/>
        </w:rPr>
        <w:t>, 11-12</w:t>
      </w:r>
    </w:p>
  </w:footnote>
  <w:footnote w:id="42">
    <w:p w:rsidR="008C26E0" w:rsidRPr="00E77329" w:rsidRDefault="008C26E0" w:rsidP="00346415">
      <w:pPr>
        <w:pStyle w:val="FootnoteText"/>
        <w:numPr>
          <w:ilvl w:val="0"/>
          <w:numId w:val="0"/>
        </w:numPr>
        <w:tabs>
          <w:tab w:val="left" w:pos="709"/>
        </w:tabs>
        <w:ind w:left="567"/>
        <w:rPr>
          <w:rFonts w:asciiTheme="majorBidi" w:hAnsiTheme="majorBidi" w:cstheme="majorBidi"/>
          <w:sz w:val="20"/>
          <w:szCs w:val="20"/>
        </w:rPr>
      </w:pPr>
      <w:r>
        <w:rPr>
          <w:rFonts w:asciiTheme="majorBidi" w:hAnsiTheme="majorBidi" w:cstheme="majorBidi"/>
          <w:sz w:val="20"/>
          <w:szCs w:val="20"/>
        </w:rPr>
        <w:t xml:space="preserve">   </w:t>
      </w:r>
      <w:r w:rsidRPr="00E77329">
        <w:rPr>
          <w:rStyle w:val="FootnoteReference"/>
          <w:rFonts w:asciiTheme="majorBidi" w:hAnsiTheme="majorBidi" w:cstheme="majorBidi"/>
          <w:sz w:val="20"/>
          <w:szCs w:val="20"/>
        </w:rPr>
        <w:footnoteRef/>
      </w:r>
      <w:r w:rsidRPr="00E77329">
        <w:rPr>
          <w:rFonts w:asciiTheme="majorBidi" w:hAnsiTheme="majorBidi" w:cstheme="majorBidi"/>
          <w:sz w:val="20"/>
          <w:szCs w:val="20"/>
        </w:rPr>
        <w:t xml:space="preserve"> Abdul Majid, </w:t>
      </w:r>
      <w:r w:rsidRPr="00E77329">
        <w:rPr>
          <w:rFonts w:asciiTheme="majorBidi" w:hAnsiTheme="majorBidi" w:cstheme="majorBidi"/>
          <w:i/>
          <w:iCs/>
          <w:sz w:val="20"/>
          <w:szCs w:val="20"/>
        </w:rPr>
        <w:t>Pendidikan Karakter Perspektif Islam</w:t>
      </w:r>
      <w:r w:rsidRPr="00E77329">
        <w:rPr>
          <w:rFonts w:asciiTheme="majorBidi" w:hAnsiTheme="majorBidi" w:cstheme="majorBidi"/>
          <w:sz w:val="20"/>
          <w:szCs w:val="20"/>
        </w:rPr>
        <w:t>, 39</w:t>
      </w:r>
    </w:p>
  </w:footnote>
  <w:footnote w:id="43">
    <w:p w:rsidR="008C26E0" w:rsidRPr="00E77329" w:rsidRDefault="008C26E0" w:rsidP="00346415">
      <w:pPr>
        <w:pStyle w:val="FootnoteText"/>
        <w:numPr>
          <w:ilvl w:val="0"/>
          <w:numId w:val="0"/>
        </w:numPr>
        <w:tabs>
          <w:tab w:val="left" w:pos="2085"/>
        </w:tabs>
        <w:ind w:firstLine="709"/>
        <w:rPr>
          <w:rFonts w:asciiTheme="majorBidi" w:hAnsiTheme="majorBidi" w:cstheme="majorBidi"/>
          <w:sz w:val="20"/>
          <w:szCs w:val="20"/>
        </w:rPr>
      </w:pPr>
      <w:r w:rsidRPr="00E77329">
        <w:rPr>
          <w:rStyle w:val="FootnoteReference"/>
          <w:rFonts w:asciiTheme="majorBidi" w:hAnsiTheme="majorBidi" w:cstheme="majorBidi"/>
          <w:sz w:val="20"/>
          <w:szCs w:val="20"/>
        </w:rPr>
        <w:footnoteRef/>
      </w:r>
      <w:r w:rsidRPr="00E77329">
        <w:rPr>
          <w:rFonts w:asciiTheme="majorBidi" w:hAnsiTheme="majorBidi" w:cstheme="majorBidi"/>
          <w:sz w:val="20"/>
          <w:szCs w:val="20"/>
        </w:rPr>
        <w:t xml:space="preserve"> Zubaedi, </w:t>
      </w:r>
      <w:r w:rsidRPr="00E77329">
        <w:rPr>
          <w:rFonts w:asciiTheme="majorBidi" w:hAnsiTheme="majorBidi" w:cstheme="majorBidi"/>
          <w:i/>
          <w:iCs/>
          <w:sz w:val="20"/>
          <w:szCs w:val="20"/>
        </w:rPr>
        <w:t>Desain Pendidikan Karakter konsep dan aplikasinya dalam pendidikan</w:t>
      </w:r>
      <w:r w:rsidRPr="00E77329">
        <w:rPr>
          <w:rFonts w:asciiTheme="majorBidi" w:hAnsiTheme="majorBidi" w:cstheme="majorBidi"/>
          <w:sz w:val="20"/>
          <w:szCs w:val="20"/>
        </w:rPr>
        <w:t>, (Jakarta: Kencana,2011), 9</w:t>
      </w:r>
      <w:r w:rsidRPr="00E77329">
        <w:rPr>
          <w:rFonts w:asciiTheme="majorBidi" w:hAnsiTheme="majorBidi" w:cstheme="majorBidi"/>
          <w:sz w:val="20"/>
          <w:szCs w:val="20"/>
        </w:rPr>
        <w:tab/>
      </w:r>
    </w:p>
  </w:footnote>
  <w:footnote w:id="44">
    <w:p w:rsidR="008C26E0" w:rsidRPr="00E77329" w:rsidRDefault="008C26E0" w:rsidP="00346415">
      <w:pPr>
        <w:pStyle w:val="FootnoteText"/>
        <w:numPr>
          <w:ilvl w:val="0"/>
          <w:numId w:val="0"/>
        </w:numPr>
        <w:tabs>
          <w:tab w:val="left" w:pos="2085"/>
        </w:tabs>
        <w:ind w:left="709"/>
        <w:rPr>
          <w:rFonts w:asciiTheme="majorBidi" w:hAnsiTheme="majorBidi" w:cstheme="majorBidi"/>
          <w:sz w:val="20"/>
          <w:szCs w:val="20"/>
        </w:rPr>
      </w:pPr>
      <w:r w:rsidRPr="00E77329">
        <w:rPr>
          <w:rStyle w:val="FootnoteReference"/>
          <w:rFonts w:asciiTheme="majorBidi" w:hAnsiTheme="majorBidi" w:cstheme="majorBidi"/>
          <w:sz w:val="20"/>
          <w:szCs w:val="20"/>
        </w:rPr>
        <w:footnoteRef/>
      </w:r>
      <w:r w:rsidRPr="00E77329">
        <w:rPr>
          <w:rFonts w:asciiTheme="majorBidi" w:hAnsiTheme="majorBidi" w:cstheme="majorBidi"/>
          <w:sz w:val="20"/>
          <w:szCs w:val="20"/>
        </w:rPr>
        <w:t xml:space="preserve"> </w:t>
      </w:r>
      <w:r>
        <w:rPr>
          <w:rFonts w:asciiTheme="majorBidi" w:hAnsiTheme="majorBidi" w:cstheme="majorBidi"/>
          <w:sz w:val="20"/>
          <w:szCs w:val="20"/>
        </w:rPr>
        <w:t xml:space="preserve">Zubaedi, </w:t>
      </w:r>
      <w:r w:rsidRPr="00E77329">
        <w:rPr>
          <w:rFonts w:asciiTheme="majorBidi" w:hAnsiTheme="majorBidi" w:cstheme="majorBidi"/>
          <w:i/>
          <w:iCs/>
          <w:sz w:val="20"/>
          <w:szCs w:val="20"/>
        </w:rPr>
        <w:t>Desain Pendidikan Karakter konsep dan aplikasinya dalam pendidikan</w:t>
      </w:r>
      <w:r w:rsidRPr="00E77329">
        <w:rPr>
          <w:rFonts w:asciiTheme="majorBidi" w:hAnsiTheme="majorBidi" w:cstheme="majorBidi"/>
          <w:sz w:val="20"/>
          <w:szCs w:val="20"/>
        </w:rPr>
        <w:t>, 9</w:t>
      </w:r>
    </w:p>
  </w:footnote>
  <w:footnote w:id="45">
    <w:p w:rsidR="008C26E0" w:rsidRPr="00B939AA" w:rsidRDefault="008C26E0" w:rsidP="00346415">
      <w:pPr>
        <w:pStyle w:val="FootnoteText"/>
        <w:numPr>
          <w:ilvl w:val="0"/>
          <w:numId w:val="0"/>
        </w:numPr>
        <w:spacing w:line="240" w:lineRule="auto"/>
        <w:ind w:firstLine="709"/>
        <w:rPr>
          <w:sz w:val="20"/>
          <w:szCs w:val="20"/>
        </w:rPr>
      </w:pPr>
      <w:r w:rsidRPr="00B939AA">
        <w:rPr>
          <w:rStyle w:val="FootnoteReference"/>
          <w:sz w:val="20"/>
          <w:szCs w:val="20"/>
        </w:rPr>
        <w:footnoteRef/>
      </w:r>
      <w:r w:rsidRPr="00B939AA">
        <w:rPr>
          <w:sz w:val="20"/>
          <w:szCs w:val="20"/>
        </w:rPr>
        <w:t xml:space="preserve"> Abdul Majid, </w:t>
      </w:r>
      <w:r w:rsidRPr="00B939AA">
        <w:rPr>
          <w:i/>
          <w:sz w:val="20"/>
          <w:szCs w:val="20"/>
        </w:rPr>
        <w:t>Pendidikan karakter perspektif islam</w:t>
      </w:r>
      <w:r>
        <w:rPr>
          <w:sz w:val="20"/>
          <w:szCs w:val="20"/>
        </w:rPr>
        <w:t>, 14-27</w:t>
      </w:r>
    </w:p>
    <w:p w:rsidR="008C26E0" w:rsidRPr="00B939AA" w:rsidRDefault="008C26E0" w:rsidP="00346415">
      <w:pPr>
        <w:pStyle w:val="FootnoteText"/>
        <w:numPr>
          <w:ilvl w:val="0"/>
          <w:numId w:val="0"/>
        </w:numPr>
        <w:ind w:left="568"/>
        <w:rPr>
          <w:sz w:val="20"/>
          <w:szCs w:val="20"/>
        </w:rPr>
      </w:pPr>
    </w:p>
  </w:footnote>
  <w:footnote w:id="46">
    <w:p w:rsidR="008C26E0" w:rsidRPr="003C6B1E" w:rsidRDefault="008C26E0" w:rsidP="000C3F97">
      <w:pPr>
        <w:pStyle w:val="FootnoteText"/>
        <w:numPr>
          <w:ilvl w:val="0"/>
          <w:numId w:val="0"/>
        </w:numPr>
        <w:spacing w:line="240" w:lineRule="auto"/>
        <w:ind w:left="709"/>
        <w:rPr>
          <w:sz w:val="20"/>
          <w:szCs w:val="20"/>
        </w:rPr>
      </w:pPr>
      <w:r w:rsidRPr="003C6B1E">
        <w:rPr>
          <w:rStyle w:val="FootnoteReference"/>
          <w:sz w:val="20"/>
          <w:szCs w:val="20"/>
        </w:rPr>
        <w:footnoteRef/>
      </w:r>
      <w:r w:rsidRPr="003C6B1E">
        <w:rPr>
          <w:sz w:val="20"/>
          <w:szCs w:val="20"/>
        </w:rPr>
        <w:t xml:space="preserve"> Abdul Majid, </w:t>
      </w:r>
      <w:r w:rsidRPr="003C6B1E">
        <w:rPr>
          <w:i/>
          <w:sz w:val="20"/>
          <w:szCs w:val="20"/>
        </w:rPr>
        <w:t>Pendidikan karakter perspektif islam</w:t>
      </w:r>
      <w:r>
        <w:rPr>
          <w:sz w:val="20"/>
          <w:szCs w:val="20"/>
        </w:rPr>
        <w:t>, 31-35</w:t>
      </w:r>
    </w:p>
  </w:footnote>
  <w:footnote w:id="47">
    <w:p w:rsidR="008C26E0" w:rsidRPr="00E83F5E" w:rsidRDefault="008C26E0" w:rsidP="000C3F97">
      <w:pPr>
        <w:pStyle w:val="FootnoteText"/>
        <w:numPr>
          <w:ilvl w:val="0"/>
          <w:numId w:val="0"/>
        </w:numPr>
        <w:spacing w:line="240" w:lineRule="auto"/>
        <w:ind w:left="709"/>
        <w:rPr>
          <w:sz w:val="20"/>
          <w:szCs w:val="20"/>
        </w:rPr>
      </w:pPr>
      <w:r>
        <w:rPr>
          <w:rStyle w:val="FootnoteReference"/>
        </w:rPr>
        <w:footnoteRef/>
      </w:r>
      <w:r>
        <w:t xml:space="preserve"> </w:t>
      </w:r>
      <w:r w:rsidRPr="003C6B1E">
        <w:rPr>
          <w:sz w:val="20"/>
          <w:szCs w:val="20"/>
        </w:rPr>
        <w:t xml:space="preserve">Abdul Majid, </w:t>
      </w:r>
      <w:r w:rsidRPr="003C6B1E">
        <w:rPr>
          <w:i/>
          <w:sz w:val="20"/>
          <w:szCs w:val="20"/>
        </w:rPr>
        <w:t>Pendidikan karakter perspektif islam</w:t>
      </w:r>
      <w:r>
        <w:rPr>
          <w:sz w:val="20"/>
          <w:szCs w:val="20"/>
        </w:rPr>
        <w:t>, 108-109</w:t>
      </w:r>
    </w:p>
  </w:footnote>
  <w:footnote w:id="48">
    <w:p w:rsidR="008C26E0" w:rsidRDefault="008C26E0" w:rsidP="000C3F97">
      <w:pPr>
        <w:pStyle w:val="FootnoteText"/>
        <w:numPr>
          <w:ilvl w:val="0"/>
          <w:numId w:val="0"/>
        </w:numPr>
        <w:spacing w:line="240" w:lineRule="auto"/>
        <w:ind w:firstLine="709"/>
        <w:rPr>
          <w:sz w:val="20"/>
          <w:szCs w:val="20"/>
        </w:rPr>
      </w:pPr>
      <w:r>
        <w:rPr>
          <w:rStyle w:val="FootnoteReference"/>
        </w:rPr>
        <w:footnoteRef/>
      </w:r>
      <w:r>
        <w:t xml:space="preserve"> </w:t>
      </w:r>
      <w:r w:rsidRPr="00DA5B84">
        <w:rPr>
          <w:sz w:val="20"/>
          <w:szCs w:val="20"/>
        </w:rPr>
        <w:t xml:space="preserve">Mansur Muslich, </w:t>
      </w:r>
      <w:r w:rsidRPr="004C0861">
        <w:rPr>
          <w:i/>
          <w:iCs/>
          <w:sz w:val="20"/>
          <w:szCs w:val="20"/>
        </w:rPr>
        <w:t>Pendidikan Karakter menjawab tantangan krisis multidimensial,</w:t>
      </w:r>
      <w:r>
        <w:rPr>
          <w:sz w:val="20"/>
          <w:szCs w:val="20"/>
        </w:rPr>
        <w:t xml:space="preserve">  </w:t>
      </w:r>
    </w:p>
    <w:p w:rsidR="008C26E0" w:rsidRPr="00FF6251" w:rsidRDefault="008C26E0" w:rsidP="00FF6251">
      <w:pPr>
        <w:pStyle w:val="FootnoteText"/>
        <w:numPr>
          <w:ilvl w:val="0"/>
          <w:numId w:val="0"/>
        </w:numPr>
        <w:spacing w:line="240" w:lineRule="auto"/>
        <w:rPr>
          <w:sz w:val="20"/>
          <w:szCs w:val="20"/>
        </w:rPr>
      </w:pPr>
      <w:r>
        <w:rPr>
          <w:sz w:val="20"/>
          <w:szCs w:val="20"/>
        </w:rPr>
        <w:t>.127-128</w:t>
      </w:r>
    </w:p>
  </w:footnote>
  <w:footnote w:id="49">
    <w:p w:rsidR="008C26E0" w:rsidRPr="007E6A01" w:rsidRDefault="008C26E0" w:rsidP="000C3F97">
      <w:pPr>
        <w:pStyle w:val="FootnoteText"/>
        <w:numPr>
          <w:ilvl w:val="0"/>
          <w:numId w:val="0"/>
        </w:numPr>
        <w:spacing w:line="240" w:lineRule="auto"/>
        <w:ind w:left="709"/>
        <w:rPr>
          <w:rFonts w:asciiTheme="majorBidi" w:hAnsiTheme="majorBidi" w:cstheme="majorBidi"/>
          <w:sz w:val="20"/>
          <w:szCs w:val="20"/>
        </w:rPr>
      </w:pPr>
      <w:r>
        <w:rPr>
          <w:rStyle w:val="FootnoteReference"/>
        </w:rPr>
        <w:footnoteRef/>
      </w:r>
      <w:r>
        <w:t xml:space="preserve"> </w:t>
      </w:r>
      <w:r w:rsidRPr="007E6A01">
        <w:rPr>
          <w:rFonts w:asciiTheme="majorBidi" w:hAnsiTheme="majorBidi" w:cstheme="majorBidi"/>
          <w:sz w:val="20"/>
          <w:szCs w:val="20"/>
        </w:rPr>
        <w:t xml:space="preserve">Mulyasa, </w:t>
      </w:r>
      <w:r>
        <w:rPr>
          <w:rFonts w:asciiTheme="majorBidi" w:hAnsiTheme="majorBidi" w:cstheme="majorBidi"/>
          <w:i/>
          <w:sz w:val="20"/>
          <w:szCs w:val="20"/>
        </w:rPr>
        <w:t>Manajemen Pendidikan daKarakter</w:t>
      </w:r>
      <w:r>
        <w:rPr>
          <w:rFonts w:asciiTheme="majorBidi" w:hAnsiTheme="majorBidi" w:cstheme="majorBidi"/>
          <w:sz w:val="20"/>
          <w:szCs w:val="20"/>
        </w:rPr>
        <w:t>, 9-10</w:t>
      </w:r>
    </w:p>
    <w:p w:rsidR="008C26E0" w:rsidRDefault="008C26E0" w:rsidP="000C3F97">
      <w:pPr>
        <w:pStyle w:val="FootnoteText"/>
        <w:numPr>
          <w:ilvl w:val="0"/>
          <w:numId w:val="0"/>
        </w:numPr>
        <w:ind w:left="568"/>
      </w:pPr>
    </w:p>
  </w:footnote>
  <w:footnote w:id="50">
    <w:p w:rsidR="008C26E0" w:rsidRPr="00C0036E" w:rsidRDefault="008C26E0" w:rsidP="000C3F97">
      <w:pPr>
        <w:pStyle w:val="FootnoteText"/>
        <w:numPr>
          <w:ilvl w:val="0"/>
          <w:numId w:val="0"/>
        </w:numPr>
        <w:spacing w:line="240" w:lineRule="auto"/>
        <w:ind w:left="709"/>
        <w:rPr>
          <w:rFonts w:asciiTheme="majorBidi" w:hAnsiTheme="majorBidi" w:cstheme="majorBidi"/>
          <w:sz w:val="20"/>
          <w:szCs w:val="20"/>
        </w:rPr>
      </w:pPr>
      <w:r>
        <w:rPr>
          <w:rStyle w:val="FootnoteReference"/>
        </w:rPr>
        <w:footnoteRef/>
      </w:r>
      <w:r>
        <w:t xml:space="preserve">  </w:t>
      </w:r>
      <w:r w:rsidRPr="007E6A01">
        <w:rPr>
          <w:rFonts w:asciiTheme="majorBidi" w:hAnsiTheme="majorBidi" w:cstheme="majorBidi"/>
          <w:sz w:val="20"/>
          <w:szCs w:val="20"/>
        </w:rPr>
        <w:t xml:space="preserve">Mulyasa, </w:t>
      </w:r>
      <w:r>
        <w:rPr>
          <w:rFonts w:asciiTheme="majorBidi" w:hAnsiTheme="majorBidi" w:cstheme="majorBidi"/>
          <w:i/>
          <w:sz w:val="20"/>
          <w:szCs w:val="20"/>
        </w:rPr>
        <w:t>Manajemen Pendidikan Karakter</w:t>
      </w:r>
      <w:r>
        <w:rPr>
          <w:rFonts w:asciiTheme="majorBidi" w:hAnsiTheme="majorBidi" w:cstheme="majorBidi"/>
          <w:sz w:val="20"/>
          <w:szCs w:val="20"/>
        </w:rPr>
        <w:t>, 165-179</w:t>
      </w:r>
    </w:p>
  </w:footnote>
  <w:footnote w:id="51">
    <w:p w:rsidR="008C26E0" w:rsidRPr="00E82978" w:rsidRDefault="008C26E0" w:rsidP="00E82978">
      <w:pPr>
        <w:pStyle w:val="FootnoteText"/>
        <w:numPr>
          <w:ilvl w:val="0"/>
          <w:numId w:val="0"/>
        </w:numPr>
        <w:spacing w:line="240" w:lineRule="auto"/>
        <w:ind w:left="709"/>
        <w:rPr>
          <w:rFonts w:asciiTheme="majorBidi" w:hAnsiTheme="majorBidi" w:cstheme="majorBidi"/>
          <w:sz w:val="20"/>
          <w:szCs w:val="20"/>
        </w:rPr>
      </w:pPr>
      <w:r>
        <w:rPr>
          <w:rStyle w:val="FootnoteReference"/>
        </w:rPr>
        <w:footnoteRef/>
      </w:r>
      <w:r>
        <w:t xml:space="preserve">  </w:t>
      </w:r>
      <w:r w:rsidRPr="007E6A01">
        <w:rPr>
          <w:rFonts w:asciiTheme="majorBidi" w:hAnsiTheme="majorBidi" w:cstheme="majorBidi"/>
          <w:sz w:val="20"/>
          <w:szCs w:val="20"/>
        </w:rPr>
        <w:t xml:space="preserve">Mulyasa, </w:t>
      </w:r>
      <w:r>
        <w:rPr>
          <w:rFonts w:asciiTheme="majorBidi" w:hAnsiTheme="majorBidi" w:cstheme="majorBidi"/>
          <w:i/>
          <w:sz w:val="20"/>
          <w:szCs w:val="20"/>
        </w:rPr>
        <w:t>Manajemen Pendidikan Karakter</w:t>
      </w:r>
      <w:r>
        <w:rPr>
          <w:rFonts w:asciiTheme="majorBidi" w:hAnsiTheme="majorBidi" w:cstheme="majorBidi"/>
          <w:sz w:val="20"/>
          <w:szCs w:val="20"/>
        </w:rPr>
        <w:t>, 10-12</w:t>
      </w:r>
    </w:p>
  </w:footnote>
  <w:footnote w:id="52">
    <w:p w:rsidR="008C26E0" w:rsidRPr="00B07DE6" w:rsidRDefault="008C26E0" w:rsidP="00B07DE6">
      <w:pPr>
        <w:pStyle w:val="FootnoteText"/>
        <w:numPr>
          <w:ilvl w:val="0"/>
          <w:numId w:val="0"/>
        </w:numPr>
        <w:tabs>
          <w:tab w:val="left" w:pos="709"/>
        </w:tabs>
        <w:ind w:firstLine="709"/>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Fatchul Mu’in, </w:t>
      </w:r>
      <w:r w:rsidRPr="00B07DE6">
        <w:rPr>
          <w:rFonts w:asciiTheme="majorBidi" w:hAnsiTheme="majorBidi" w:cstheme="majorBidi"/>
          <w:i/>
          <w:iCs/>
          <w:sz w:val="20"/>
          <w:szCs w:val="20"/>
        </w:rPr>
        <w:t>Pendidikan Karakter Kontruksi Teoritik dan Praktik</w:t>
      </w:r>
      <w:r w:rsidRPr="00B07DE6">
        <w:rPr>
          <w:rFonts w:asciiTheme="majorBidi" w:hAnsiTheme="majorBidi" w:cstheme="majorBidi"/>
          <w:sz w:val="20"/>
          <w:szCs w:val="20"/>
        </w:rPr>
        <w:t>, (Jogjakarta:AR-Ruzz Media, 2016), 160</w:t>
      </w:r>
    </w:p>
  </w:footnote>
  <w:footnote w:id="53">
    <w:p w:rsidR="008C26E0" w:rsidRPr="00B07DE6" w:rsidRDefault="008C26E0" w:rsidP="00E82978">
      <w:pPr>
        <w:pStyle w:val="FootnoteText"/>
        <w:numPr>
          <w:ilvl w:val="0"/>
          <w:numId w:val="0"/>
        </w:numPr>
        <w:ind w:firstLine="709"/>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Barnawi, </w:t>
      </w:r>
      <w:r w:rsidRPr="00B07DE6">
        <w:rPr>
          <w:rFonts w:asciiTheme="majorBidi" w:hAnsiTheme="majorBidi" w:cstheme="majorBidi"/>
          <w:i/>
          <w:iCs/>
          <w:sz w:val="20"/>
          <w:szCs w:val="20"/>
        </w:rPr>
        <w:t>Strategi Kebijakan Pembelajaran Pendidikan Karakter</w:t>
      </w:r>
      <w:r w:rsidRPr="00B07DE6">
        <w:rPr>
          <w:rFonts w:asciiTheme="majorBidi" w:hAnsiTheme="majorBidi" w:cstheme="majorBidi"/>
          <w:sz w:val="20"/>
          <w:szCs w:val="20"/>
        </w:rPr>
        <w:t>, (Jogjakarta: AR-Ruzz Media, 2016) , 22</w:t>
      </w:r>
    </w:p>
    <w:p w:rsidR="008C26E0" w:rsidRDefault="008C26E0" w:rsidP="00B07DE6">
      <w:pPr>
        <w:pStyle w:val="FootnoteText"/>
        <w:numPr>
          <w:ilvl w:val="0"/>
          <w:numId w:val="0"/>
        </w:numPr>
        <w:ind w:left="720"/>
      </w:pPr>
    </w:p>
  </w:footnote>
  <w:footnote w:id="54">
    <w:p w:rsidR="008C26E0" w:rsidRPr="00B07DE6" w:rsidRDefault="008C26E0" w:rsidP="00B07DE6">
      <w:pPr>
        <w:pStyle w:val="FootnoteText"/>
        <w:numPr>
          <w:ilvl w:val="0"/>
          <w:numId w:val="0"/>
        </w:numPr>
        <w:tabs>
          <w:tab w:val="left" w:pos="709"/>
        </w:tabs>
        <w:spacing w:line="240" w:lineRule="auto"/>
        <w:ind w:left="1429" w:hanging="720"/>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Fatchul Mu’in, </w:t>
      </w:r>
      <w:r w:rsidRPr="00B07DE6">
        <w:rPr>
          <w:rFonts w:asciiTheme="majorBidi" w:hAnsiTheme="majorBidi" w:cstheme="majorBidi"/>
          <w:i/>
          <w:iCs/>
          <w:sz w:val="20"/>
          <w:szCs w:val="20"/>
        </w:rPr>
        <w:t>Pendidikan Karakter Kontruksi Teoritik dan Praktik</w:t>
      </w:r>
      <w:r w:rsidRPr="00B07DE6">
        <w:rPr>
          <w:rFonts w:asciiTheme="majorBidi" w:hAnsiTheme="majorBidi" w:cstheme="majorBidi"/>
          <w:sz w:val="20"/>
          <w:szCs w:val="20"/>
        </w:rPr>
        <w:t>, , 167-179</w:t>
      </w:r>
    </w:p>
  </w:footnote>
  <w:footnote w:id="55">
    <w:p w:rsidR="008C26E0" w:rsidRPr="00B07DE6" w:rsidRDefault="008C26E0" w:rsidP="00B07DE6">
      <w:pPr>
        <w:pStyle w:val="FootnoteText"/>
        <w:numPr>
          <w:ilvl w:val="0"/>
          <w:numId w:val="0"/>
        </w:numPr>
        <w:spacing w:line="240" w:lineRule="auto"/>
        <w:ind w:firstLine="709"/>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Barnawi, </w:t>
      </w:r>
      <w:r w:rsidRPr="00B07DE6">
        <w:rPr>
          <w:rFonts w:asciiTheme="majorBidi" w:hAnsiTheme="majorBidi" w:cstheme="majorBidi"/>
          <w:i/>
          <w:iCs/>
          <w:sz w:val="20"/>
          <w:szCs w:val="20"/>
        </w:rPr>
        <w:t>Strategi Kebijakan Pembelajaran Pendidikan Karakter</w:t>
      </w:r>
      <w:r>
        <w:rPr>
          <w:rFonts w:asciiTheme="majorBidi" w:hAnsiTheme="majorBidi" w:cstheme="majorBidi"/>
          <w:sz w:val="20"/>
          <w:szCs w:val="20"/>
        </w:rPr>
        <w:t xml:space="preserve">, </w:t>
      </w:r>
      <w:r w:rsidRPr="00B07DE6">
        <w:rPr>
          <w:rFonts w:asciiTheme="majorBidi" w:hAnsiTheme="majorBidi" w:cstheme="majorBidi"/>
          <w:sz w:val="20"/>
          <w:szCs w:val="20"/>
        </w:rPr>
        <w:t>22-26</w:t>
      </w:r>
    </w:p>
  </w:footnote>
  <w:footnote w:id="56">
    <w:p w:rsidR="008C26E0" w:rsidRPr="00B07DE6" w:rsidRDefault="008C26E0" w:rsidP="00E82978">
      <w:pPr>
        <w:pStyle w:val="FootnoteText"/>
        <w:numPr>
          <w:ilvl w:val="0"/>
          <w:numId w:val="0"/>
        </w:numPr>
        <w:spacing w:line="240" w:lineRule="auto"/>
        <w:ind w:firstLine="709"/>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w:t>
      </w:r>
      <w:r w:rsidRPr="00B07DE6">
        <w:rPr>
          <w:rFonts w:asciiTheme="majorBidi" w:hAnsiTheme="majorBidi" w:cstheme="majorBidi"/>
          <w:i/>
          <w:iCs/>
          <w:sz w:val="20"/>
          <w:szCs w:val="20"/>
        </w:rPr>
        <w:t>Al-Qur’an dan Terjemahnya</w:t>
      </w:r>
      <w:r w:rsidRPr="00B07DE6">
        <w:rPr>
          <w:rFonts w:asciiTheme="majorBidi" w:hAnsiTheme="majorBidi" w:cstheme="majorBidi"/>
          <w:sz w:val="20"/>
          <w:szCs w:val="20"/>
        </w:rPr>
        <w:t>, Departemen Agama Republik Indonesia,</w:t>
      </w:r>
      <w:r w:rsidRPr="00E82978">
        <w:rPr>
          <w:sz w:val="20"/>
          <w:szCs w:val="20"/>
        </w:rPr>
        <w:t xml:space="preserve"> </w:t>
      </w:r>
      <w:r w:rsidRPr="00B018EA">
        <w:rPr>
          <w:sz w:val="20"/>
          <w:szCs w:val="20"/>
        </w:rPr>
        <w:t>,</w:t>
      </w:r>
      <w:r>
        <w:rPr>
          <w:sz w:val="20"/>
          <w:szCs w:val="20"/>
        </w:rPr>
        <w:t>(Surabaya: Mekar Baru, 2002)</w:t>
      </w:r>
      <w:r w:rsidRPr="00B07DE6">
        <w:rPr>
          <w:rFonts w:asciiTheme="majorBidi" w:hAnsiTheme="majorBidi" w:cstheme="majorBidi"/>
          <w:sz w:val="20"/>
          <w:szCs w:val="20"/>
        </w:rPr>
        <w:t xml:space="preserve"> Cet.1, 595</w:t>
      </w:r>
    </w:p>
  </w:footnote>
  <w:footnote w:id="57">
    <w:p w:rsidR="008C26E0" w:rsidRPr="00B07DE6" w:rsidRDefault="008C26E0" w:rsidP="00B07DE6">
      <w:pPr>
        <w:pStyle w:val="FootnoteText"/>
        <w:numPr>
          <w:ilvl w:val="0"/>
          <w:numId w:val="0"/>
        </w:numPr>
        <w:spacing w:line="240" w:lineRule="auto"/>
        <w:ind w:left="709"/>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Abdul Majid, </w:t>
      </w:r>
      <w:r w:rsidRPr="00B07DE6">
        <w:rPr>
          <w:rFonts w:asciiTheme="majorBidi" w:hAnsiTheme="majorBidi" w:cstheme="majorBidi"/>
          <w:i/>
          <w:iCs/>
          <w:sz w:val="20"/>
          <w:szCs w:val="20"/>
        </w:rPr>
        <w:t>Pendidikan Karakter Perspektif Islam</w:t>
      </w:r>
      <w:r w:rsidRPr="00B07DE6">
        <w:rPr>
          <w:rFonts w:asciiTheme="majorBidi" w:hAnsiTheme="majorBidi" w:cstheme="majorBidi"/>
          <w:sz w:val="20"/>
          <w:szCs w:val="20"/>
        </w:rPr>
        <w:t>, 58-61</w:t>
      </w:r>
    </w:p>
  </w:footnote>
  <w:footnote w:id="58">
    <w:p w:rsidR="008C26E0" w:rsidRPr="00B07DE6" w:rsidRDefault="008C26E0" w:rsidP="00065CC0">
      <w:pPr>
        <w:pStyle w:val="FootnoteText"/>
        <w:numPr>
          <w:ilvl w:val="0"/>
          <w:numId w:val="0"/>
        </w:numPr>
        <w:spacing w:line="240" w:lineRule="auto"/>
        <w:ind w:firstLine="709"/>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w:t>
      </w:r>
      <w:r w:rsidRPr="00B07DE6">
        <w:rPr>
          <w:rFonts w:asciiTheme="majorBidi" w:hAnsiTheme="majorBidi" w:cstheme="majorBidi"/>
          <w:i/>
          <w:iCs/>
          <w:sz w:val="20"/>
          <w:szCs w:val="20"/>
        </w:rPr>
        <w:t>Al-Qur’an dan Terjemahnya</w:t>
      </w:r>
      <w:r w:rsidRPr="00B07DE6">
        <w:rPr>
          <w:rFonts w:asciiTheme="majorBidi" w:hAnsiTheme="majorBidi" w:cstheme="majorBidi"/>
          <w:sz w:val="20"/>
          <w:szCs w:val="20"/>
        </w:rPr>
        <w:t>, Departemen Agama Republik Indonesia,</w:t>
      </w:r>
      <w:r w:rsidRPr="00E82978">
        <w:rPr>
          <w:sz w:val="20"/>
          <w:szCs w:val="20"/>
        </w:rPr>
        <w:t xml:space="preserve"> </w:t>
      </w:r>
      <w:r w:rsidRPr="00B018EA">
        <w:rPr>
          <w:sz w:val="20"/>
          <w:szCs w:val="20"/>
        </w:rPr>
        <w:t>,</w:t>
      </w:r>
      <w:r>
        <w:rPr>
          <w:sz w:val="20"/>
          <w:szCs w:val="20"/>
        </w:rPr>
        <w:t>(Surabaya: Mekar Baru, 2002)</w:t>
      </w:r>
      <w:r>
        <w:rPr>
          <w:rFonts w:asciiTheme="majorBidi" w:hAnsiTheme="majorBidi" w:cstheme="majorBidi"/>
          <w:sz w:val="20"/>
          <w:szCs w:val="20"/>
        </w:rPr>
        <w:t xml:space="preserve"> Cet.1, </w:t>
      </w:r>
    </w:p>
    <w:p w:rsidR="008C26E0" w:rsidRDefault="008C26E0" w:rsidP="00065CC0">
      <w:pPr>
        <w:pStyle w:val="FootnoteText"/>
        <w:numPr>
          <w:ilvl w:val="0"/>
          <w:numId w:val="0"/>
        </w:numPr>
        <w:ind w:left="720"/>
      </w:pPr>
    </w:p>
  </w:footnote>
  <w:footnote w:id="59">
    <w:p w:rsidR="008C26E0" w:rsidRPr="00B07DE6" w:rsidRDefault="008C26E0" w:rsidP="00B07DE6">
      <w:pPr>
        <w:pStyle w:val="FootnoteText"/>
        <w:numPr>
          <w:ilvl w:val="0"/>
          <w:numId w:val="0"/>
        </w:numPr>
        <w:ind w:firstLine="709"/>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Teungku Muhammad Hasbi Ash Shiddiqy</w:t>
      </w:r>
      <w:r w:rsidRPr="00B07DE6">
        <w:rPr>
          <w:rFonts w:asciiTheme="majorBidi" w:hAnsiTheme="majorBidi" w:cstheme="majorBidi"/>
          <w:i/>
          <w:iCs/>
          <w:sz w:val="20"/>
          <w:szCs w:val="20"/>
        </w:rPr>
        <w:t>, Tafsir Qur’anul Majid An-Nur</w:t>
      </w:r>
      <w:r w:rsidRPr="00B07DE6">
        <w:rPr>
          <w:rFonts w:asciiTheme="majorBidi" w:hAnsiTheme="majorBidi" w:cstheme="majorBidi"/>
          <w:sz w:val="20"/>
          <w:szCs w:val="20"/>
        </w:rPr>
        <w:t>, (Jakarta: PT Pustaka Rizki Putra Semarang, 1995), 3107-3110</w:t>
      </w:r>
    </w:p>
  </w:footnote>
  <w:footnote w:id="60">
    <w:p w:rsidR="008C26E0" w:rsidRPr="009A5D5C" w:rsidRDefault="008C26E0" w:rsidP="009A5D5C">
      <w:pPr>
        <w:pStyle w:val="ListParagraph"/>
        <w:spacing w:line="240" w:lineRule="auto"/>
        <w:ind w:left="0" w:firstLine="709"/>
        <w:jc w:val="both"/>
        <w:rPr>
          <w:rFonts w:asciiTheme="majorBidi" w:hAnsiTheme="majorBidi" w:cstheme="majorBidi"/>
          <w:sz w:val="20"/>
          <w:szCs w:val="20"/>
        </w:rPr>
      </w:pPr>
      <w:r w:rsidRPr="009A5D5C">
        <w:rPr>
          <w:rStyle w:val="FootnoteReference"/>
          <w:rFonts w:asciiTheme="majorBidi" w:hAnsiTheme="majorBidi" w:cstheme="majorBidi"/>
          <w:sz w:val="20"/>
          <w:szCs w:val="20"/>
        </w:rPr>
        <w:footnoteRef/>
      </w:r>
      <w:r w:rsidRPr="009A5D5C">
        <w:rPr>
          <w:rFonts w:asciiTheme="majorBidi" w:hAnsiTheme="majorBidi" w:cstheme="majorBidi"/>
          <w:sz w:val="20"/>
          <w:szCs w:val="20"/>
        </w:rPr>
        <w:t xml:space="preserve">Quraish Shihab, </w:t>
      </w:r>
      <w:r w:rsidRPr="009A5D5C">
        <w:rPr>
          <w:rFonts w:asciiTheme="majorBidi" w:hAnsiTheme="majorBidi" w:cstheme="majorBidi"/>
          <w:i/>
          <w:iCs/>
          <w:sz w:val="20"/>
          <w:szCs w:val="20"/>
        </w:rPr>
        <w:t>Membumikan Al-Qur’an</w:t>
      </w:r>
      <w:r w:rsidRPr="009A5D5C">
        <w:rPr>
          <w:rFonts w:asciiTheme="majorBidi" w:hAnsiTheme="majorBidi" w:cstheme="majorBidi"/>
          <w:sz w:val="20"/>
          <w:szCs w:val="20"/>
        </w:rPr>
        <w:t>, (</w:t>
      </w:r>
      <w:r>
        <w:rPr>
          <w:rFonts w:asciiTheme="majorBidi" w:hAnsiTheme="majorBidi" w:cstheme="majorBidi"/>
          <w:sz w:val="20"/>
          <w:szCs w:val="20"/>
        </w:rPr>
        <w:t>Jakarta:Lentera Hati, 2008), 727</w:t>
      </w:r>
    </w:p>
  </w:footnote>
  <w:footnote w:id="61">
    <w:p w:rsidR="008C26E0" w:rsidRPr="009A5D5C" w:rsidRDefault="008C26E0" w:rsidP="009A5D5C">
      <w:pPr>
        <w:pStyle w:val="FootnoteText"/>
        <w:numPr>
          <w:ilvl w:val="0"/>
          <w:numId w:val="0"/>
        </w:numPr>
        <w:spacing w:line="240" w:lineRule="auto"/>
        <w:ind w:left="709"/>
        <w:rPr>
          <w:rFonts w:asciiTheme="majorBidi" w:hAnsiTheme="majorBidi" w:cstheme="majorBidi"/>
          <w:sz w:val="20"/>
          <w:szCs w:val="20"/>
        </w:rPr>
      </w:pPr>
      <w:r w:rsidRPr="009A5D5C">
        <w:rPr>
          <w:rStyle w:val="FootnoteReference"/>
          <w:rFonts w:asciiTheme="majorBidi" w:hAnsiTheme="majorBidi" w:cstheme="majorBidi"/>
          <w:sz w:val="20"/>
          <w:szCs w:val="20"/>
        </w:rPr>
        <w:footnoteRef/>
      </w:r>
      <w:r w:rsidRPr="009A5D5C">
        <w:rPr>
          <w:rFonts w:asciiTheme="majorBidi" w:hAnsiTheme="majorBidi" w:cstheme="majorBidi"/>
          <w:sz w:val="20"/>
          <w:szCs w:val="20"/>
        </w:rPr>
        <w:t xml:space="preserve"> Abubakar Muhammad</w:t>
      </w:r>
      <w:r w:rsidRPr="009A5D5C">
        <w:rPr>
          <w:rFonts w:asciiTheme="majorBidi" w:hAnsiTheme="majorBidi" w:cstheme="majorBidi"/>
          <w:i/>
          <w:iCs/>
          <w:sz w:val="20"/>
          <w:szCs w:val="20"/>
        </w:rPr>
        <w:t xml:space="preserve">, </w:t>
      </w:r>
      <w:r w:rsidRPr="009A5D5C">
        <w:rPr>
          <w:rFonts w:asciiTheme="majorBidi" w:hAnsiTheme="majorBidi" w:cstheme="majorBidi"/>
          <w:sz w:val="20"/>
          <w:szCs w:val="20"/>
        </w:rPr>
        <w:t>,</w:t>
      </w:r>
      <w:r w:rsidRPr="009A5D5C">
        <w:rPr>
          <w:rFonts w:asciiTheme="majorBidi" w:hAnsiTheme="majorBidi" w:cstheme="majorBidi"/>
          <w:i/>
          <w:iCs/>
          <w:sz w:val="20"/>
          <w:szCs w:val="20"/>
        </w:rPr>
        <w:t>Kitab Sahih Bukhari</w:t>
      </w:r>
      <w:r>
        <w:rPr>
          <w:rFonts w:asciiTheme="majorBidi" w:hAnsiTheme="majorBidi" w:cstheme="majorBidi"/>
          <w:sz w:val="20"/>
          <w:szCs w:val="20"/>
        </w:rPr>
        <w:t xml:space="preserve">, </w:t>
      </w:r>
      <w:r w:rsidRPr="009A5D5C">
        <w:rPr>
          <w:rFonts w:asciiTheme="majorBidi" w:hAnsiTheme="majorBidi" w:cstheme="majorBidi"/>
          <w:sz w:val="20"/>
          <w:szCs w:val="20"/>
        </w:rPr>
        <w:t xml:space="preserve"> (Surabaya: Karya Abidatama, 1997), 70</w:t>
      </w:r>
    </w:p>
  </w:footnote>
  <w:footnote w:id="62">
    <w:p w:rsidR="008C26E0" w:rsidRDefault="008C26E0" w:rsidP="006C0250">
      <w:pPr>
        <w:pStyle w:val="FootnoteText"/>
        <w:numPr>
          <w:ilvl w:val="0"/>
          <w:numId w:val="0"/>
        </w:numPr>
        <w:spacing w:line="240" w:lineRule="auto"/>
        <w:ind w:left="709" w:hanging="11"/>
        <w:rPr>
          <w:sz w:val="20"/>
          <w:szCs w:val="20"/>
        </w:rPr>
      </w:pPr>
      <w:r w:rsidRPr="006C0250">
        <w:rPr>
          <w:rStyle w:val="FootnoteReference"/>
          <w:sz w:val="20"/>
          <w:szCs w:val="20"/>
        </w:rPr>
        <w:footnoteRef/>
      </w:r>
      <w:r w:rsidRPr="006C0250">
        <w:rPr>
          <w:sz w:val="20"/>
          <w:szCs w:val="20"/>
        </w:rPr>
        <w:t xml:space="preserve"> Abuddin Nata, </w:t>
      </w:r>
      <w:r w:rsidRPr="006C0250">
        <w:rPr>
          <w:i/>
          <w:iCs/>
          <w:sz w:val="20"/>
          <w:szCs w:val="20"/>
        </w:rPr>
        <w:t>Akhlak Tasawuf dan karakter Mulia</w:t>
      </w:r>
      <w:r w:rsidRPr="006C0250">
        <w:rPr>
          <w:sz w:val="20"/>
          <w:szCs w:val="20"/>
        </w:rPr>
        <w:t xml:space="preserve">, (Jakarta: RajaWali Pers, 2015), </w:t>
      </w:r>
    </w:p>
    <w:p w:rsidR="008C26E0" w:rsidRPr="006C0250" w:rsidRDefault="008C26E0" w:rsidP="006C0250">
      <w:pPr>
        <w:pStyle w:val="FootnoteText"/>
        <w:numPr>
          <w:ilvl w:val="0"/>
          <w:numId w:val="0"/>
        </w:numPr>
        <w:spacing w:line="240" w:lineRule="auto"/>
        <w:ind w:left="709" w:hanging="709"/>
        <w:rPr>
          <w:sz w:val="20"/>
          <w:szCs w:val="20"/>
        </w:rPr>
      </w:pPr>
      <w:r w:rsidRPr="006C0250">
        <w:rPr>
          <w:sz w:val="20"/>
          <w:szCs w:val="20"/>
        </w:rPr>
        <w:t>143</w:t>
      </w:r>
    </w:p>
  </w:footnote>
  <w:footnote w:id="63">
    <w:p w:rsidR="008C26E0" w:rsidRPr="00065CC0" w:rsidRDefault="008C26E0" w:rsidP="00065CC0">
      <w:pPr>
        <w:pStyle w:val="FootnoteText"/>
        <w:numPr>
          <w:ilvl w:val="0"/>
          <w:numId w:val="0"/>
        </w:numPr>
        <w:spacing w:line="240" w:lineRule="auto"/>
        <w:ind w:firstLine="709"/>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w:t>
      </w:r>
      <w:r w:rsidRPr="00B07DE6">
        <w:rPr>
          <w:rFonts w:asciiTheme="majorBidi" w:hAnsiTheme="majorBidi" w:cstheme="majorBidi"/>
          <w:i/>
          <w:iCs/>
          <w:sz w:val="20"/>
          <w:szCs w:val="20"/>
        </w:rPr>
        <w:t>Al-Qur’an dan Terjemahnya</w:t>
      </w:r>
      <w:r w:rsidRPr="00B07DE6">
        <w:rPr>
          <w:rFonts w:asciiTheme="majorBidi" w:hAnsiTheme="majorBidi" w:cstheme="majorBidi"/>
          <w:sz w:val="20"/>
          <w:szCs w:val="20"/>
        </w:rPr>
        <w:t>, Departemen Agama Republik Indonesia,</w:t>
      </w:r>
      <w:r w:rsidRPr="00E82978">
        <w:rPr>
          <w:sz w:val="20"/>
          <w:szCs w:val="20"/>
        </w:rPr>
        <w:t xml:space="preserve"> </w:t>
      </w:r>
      <w:r w:rsidRPr="00B018EA">
        <w:rPr>
          <w:sz w:val="20"/>
          <w:szCs w:val="20"/>
        </w:rPr>
        <w:t>,</w:t>
      </w:r>
      <w:r>
        <w:rPr>
          <w:sz w:val="20"/>
          <w:szCs w:val="20"/>
        </w:rPr>
        <w:t>(Surabaya: Mekar Baru, 2002)</w:t>
      </w:r>
      <w:r>
        <w:rPr>
          <w:rFonts w:asciiTheme="majorBidi" w:hAnsiTheme="majorBidi" w:cstheme="majorBidi"/>
          <w:sz w:val="20"/>
          <w:szCs w:val="20"/>
        </w:rPr>
        <w:t xml:space="preserve"> Cet.1, 375.</w:t>
      </w:r>
    </w:p>
  </w:footnote>
  <w:footnote w:id="64">
    <w:p w:rsidR="008C26E0" w:rsidRDefault="008C26E0" w:rsidP="00065CC0">
      <w:pPr>
        <w:pStyle w:val="FootnoteText"/>
        <w:numPr>
          <w:ilvl w:val="0"/>
          <w:numId w:val="0"/>
        </w:numPr>
        <w:ind w:firstLine="709"/>
      </w:pPr>
      <w:r>
        <w:rPr>
          <w:rStyle w:val="FootnoteReference"/>
        </w:rPr>
        <w:footnoteRef/>
      </w:r>
      <w:r>
        <w:t xml:space="preserve"> </w:t>
      </w:r>
      <w:r w:rsidRPr="00B07DE6">
        <w:rPr>
          <w:rFonts w:asciiTheme="majorBidi" w:hAnsiTheme="majorBidi" w:cstheme="majorBidi"/>
          <w:i/>
          <w:iCs/>
          <w:sz w:val="20"/>
          <w:szCs w:val="20"/>
        </w:rPr>
        <w:t>Al-Qur’an dan Terjemahnya</w:t>
      </w:r>
      <w:r w:rsidRPr="00B07DE6">
        <w:rPr>
          <w:rFonts w:asciiTheme="majorBidi" w:hAnsiTheme="majorBidi" w:cstheme="majorBidi"/>
          <w:sz w:val="20"/>
          <w:szCs w:val="20"/>
        </w:rPr>
        <w:t>, Departemen Agama Republik Indonesia,</w:t>
      </w:r>
      <w:r w:rsidRPr="00E82978">
        <w:rPr>
          <w:sz w:val="20"/>
          <w:szCs w:val="20"/>
        </w:rPr>
        <w:t xml:space="preserve"> </w:t>
      </w:r>
      <w:r w:rsidRPr="00B018EA">
        <w:rPr>
          <w:sz w:val="20"/>
          <w:szCs w:val="20"/>
        </w:rPr>
        <w:t>,</w:t>
      </w:r>
      <w:r>
        <w:rPr>
          <w:sz w:val="20"/>
          <w:szCs w:val="20"/>
        </w:rPr>
        <w:t>(Surabaya: Mekar Baru, 2002)</w:t>
      </w:r>
      <w:r>
        <w:rPr>
          <w:rFonts w:asciiTheme="majorBidi" w:hAnsiTheme="majorBidi" w:cstheme="majorBidi"/>
          <w:sz w:val="20"/>
          <w:szCs w:val="20"/>
        </w:rPr>
        <w:t xml:space="preserve"> Cet.1,581.</w:t>
      </w:r>
    </w:p>
  </w:footnote>
  <w:footnote w:id="65">
    <w:p w:rsidR="008C26E0" w:rsidRDefault="008C26E0" w:rsidP="006C0250">
      <w:pPr>
        <w:pStyle w:val="FootnoteText"/>
        <w:numPr>
          <w:ilvl w:val="0"/>
          <w:numId w:val="0"/>
        </w:numPr>
        <w:ind w:left="720"/>
      </w:pPr>
      <w:r>
        <w:rPr>
          <w:rStyle w:val="FootnoteReference"/>
        </w:rPr>
        <w:footnoteRef/>
      </w:r>
      <w:r>
        <w:t xml:space="preserve"> </w:t>
      </w:r>
    </w:p>
  </w:footnote>
  <w:footnote w:id="66">
    <w:p w:rsidR="008C26E0" w:rsidRPr="00B07DE6" w:rsidRDefault="008C26E0" w:rsidP="00B07DE6">
      <w:pPr>
        <w:pStyle w:val="FootnoteText"/>
        <w:numPr>
          <w:ilvl w:val="0"/>
          <w:numId w:val="0"/>
        </w:numPr>
        <w:spacing w:line="240" w:lineRule="auto"/>
        <w:ind w:firstLine="709"/>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Wajidi Sayadi, </w:t>
      </w:r>
      <w:r w:rsidRPr="00B07DE6">
        <w:rPr>
          <w:rFonts w:asciiTheme="majorBidi" w:hAnsiTheme="majorBidi" w:cstheme="majorBidi"/>
          <w:i/>
          <w:iCs/>
          <w:sz w:val="20"/>
          <w:szCs w:val="20"/>
        </w:rPr>
        <w:t>Hadis Tarbawi Pesan-pesan Nabi SAW Tentang Pendidikan</w:t>
      </w:r>
      <w:r w:rsidRPr="00B07DE6">
        <w:rPr>
          <w:rFonts w:asciiTheme="majorBidi" w:hAnsiTheme="majorBidi" w:cstheme="majorBidi"/>
          <w:sz w:val="20"/>
          <w:szCs w:val="20"/>
        </w:rPr>
        <w:t>, (Jakarta: Pustaka Firdaus, 2009), 168</w:t>
      </w:r>
    </w:p>
  </w:footnote>
  <w:footnote w:id="67">
    <w:p w:rsidR="008C26E0" w:rsidRPr="00B07DE6" w:rsidRDefault="008C26E0" w:rsidP="00B07DE6">
      <w:pPr>
        <w:pStyle w:val="FootnoteText"/>
        <w:numPr>
          <w:ilvl w:val="0"/>
          <w:numId w:val="0"/>
        </w:numPr>
        <w:spacing w:line="240" w:lineRule="auto"/>
        <w:ind w:left="709"/>
        <w:rPr>
          <w:rFonts w:asciiTheme="majorBidi" w:hAnsiTheme="majorBidi" w:cstheme="majorBidi"/>
          <w:sz w:val="20"/>
          <w:szCs w:val="20"/>
        </w:rPr>
      </w:pPr>
      <w:r w:rsidRPr="00B07DE6">
        <w:rPr>
          <w:rStyle w:val="FootnoteReference"/>
          <w:rFonts w:asciiTheme="majorBidi" w:hAnsiTheme="majorBidi" w:cstheme="majorBidi"/>
          <w:sz w:val="20"/>
          <w:szCs w:val="20"/>
        </w:rPr>
        <w:footnoteRef/>
      </w:r>
      <w:r w:rsidRPr="00B07DE6">
        <w:rPr>
          <w:rFonts w:asciiTheme="majorBidi" w:hAnsiTheme="majorBidi" w:cstheme="majorBidi"/>
          <w:sz w:val="20"/>
          <w:szCs w:val="20"/>
        </w:rPr>
        <w:t xml:space="preserve"> M Quraish Shihab, </w:t>
      </w:r>
      <w:r w:rsidRPr="00B07DE6">
        <w:rPr>
          <w:rFonts w:asciiTheme="majorBidi" w:hAnsiTheme="majorBidi" w:cstheme="majorBidi"/>
          <w:i/>
          <w:iCs/>
          <w:sz w:val="20"/>
          <w:szCs w:val="20"/>
        </w:rPr>
        <w:t>Membumikan Al-Qur’an</w:t>
      </w:r>
      <w:r w:rsidRPr="00B07DE6">
        <w:rPr>
          <w:rFonts w:asciiTheme="majorBidi" w:hAnsiTheme="majorBidi" w:cstheme="majorBidi"/>
          <w:sz w:val="20"/>
          <w:szCs w:val="20"/>
        </w:rPr>
        <w:t>, (Jakarta:Lentera Hati, 2008), 724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40"/>
      <w:docPartObj>
        <w:docPartGallery w:val="Page Numbers (Top of Page)"/>
        <w:docPartUnique/>
      </w:docPartObj>
    </w:sdtPr>
    <w:sdtContent>
      <w:p w:rsidR="008C26E0" w:rsidRDefault="00471F45">
        <w:pPr>
          <w:pStyle w:val="Header"/>
          <w:jc w:val="right"/>
        </w:pPr>
        <w:fldSimple w:instr=" PAGE   \* MERGEFORMAT ">
          <w:r w:rsidR="002746D4">
            <w:rPr>
              <w:noProof/>
            </w:rPr>
            <w:t>1</w:t>
          </w:r>
        </w:fldSimple>
      </w:p>
    </w:sdtContent>
  </w:sdt>
  <w:p w:rsidR="008C26E0" w:rsidRDefault="008C2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860"/>
    <w:multiLevelType w:val="hybridMultilevel"/>
    <w:tmpl w:val="087CBD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8504F"/>
    <w:multiLevelType w:val="hybridMultilevel"/>
    <w:tmpl w:val="13A649CA"/>
    <w:lvl w:ilvl="0" w:tplc="2366847E">
      <w:start w:val="1"/>
      <w:numFmt w:val="decimal"/>
      <w:lvlText w:val="%1)"/>
      <w:lvlJc w:val="left"/>
      <w:pPr>
        <w:ind w:left="1855" w:hanging="360"/>
      </w:pPr>
      <w:rPr>
        <w:rFonts w:asciiTheme="majorBidi" w:eastAsiaTheme="minorEastAsia" w:hAnsiTheme="majorBidi" w:cstheme="majorBidi"/>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
    <w:nsid w:val="072258F0"/>
    <w:multiLevelType w:val="hybridMultilevel"/>
    <w:tmpl w:val="87F075A8"/>
    <w:lvl w:ilvl="0" w:tplc="A40018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93554F8"/>
    <w:multiLevelType w:val="hybridMultilevel"/>
    <w:tmpl w:val="BF52349E"/>
    <w:lvl w:ilvl="0" w:tplc="59B03A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C4A14D9"/>
    <w:multiLevelType w:val="hybridMultilevel"/>
    <w:tmpl w:val="32EE5FF6"/>
    <w:lvl w:ilvl="0" w:tplc="6800232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C5A0F30"/>
    <w:multiLevelType w:val="hybridMultilevel"/>
    <w:tmpl w:val="9596308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CB05DA3"/>
    <w:multiLevelType w:val="hybridMultilevel"/>
    <w:tmpl w:val="182CD85A"/>
    <w:lvl w:ilvl="0" w:tplc="0421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0DC273DC"/>
    <w:multiLevelType w:val="hybridMultilevel"/>
    <w:tmpl w:val="BF5E2F66"/>
    <w:lvl w:ilvl="0" w:tplc="8320E00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F167931"/>
    <w:multiLevelType w:val="hybridMultilevel"/>
    <w:tmpl w:val="245406C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00E0BBD"/>
    <w:multiLevelType w:val="hybridMultilevel"/>
    <w:tmpl w:val="F4E231A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4930849"/>
    <w:multiLevelType w:val="hybridMultilevel"/>
    <w:tmpl w:val="E92CFC54"/>
    <w:lvl w:ilvl="0" w:tplc="D0167AE0">
      <w:start w:val="1"/>
      <w:numFmt w:val="decimal"/>
      <w:pStyle w:val="FootnoteText"/>
      <w:lvlText w:val="%1."/>
      <w:lvlJc w:val="left"/>
      <w:pPr>
        <w:ind w:left="928" w:hanging="360"/>
      </w:pPr>
      <w:rPr>
        <w:rFonts w:ascii="Times New Roman" w:eastAsiaTheme="minorEastAsia"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6A30A0"/>
    <w:multiLevelType w:val="hybridMultilevel"/>
    <w:tmpl w:val="5DCCBD30"/>
    <w:lvl w:ilvl="0" w:tplc="A336EB24">
      <w:start w:val="4"/>
      <w:numFmt w:val="decimal"/>
      <w:lvlText w:val="%1."/>
      <w:lvlJc w:val="left"/>
      <w:pPr>
        <w:ind w:left="1288" w:hanging="360"/>
      </w:pPr>
      <w:rPr>
        <w:rFonts w:hint="default"/>
        <w:b/>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2">
    <w:nsid w:val="1AA313CF"/>
    <w:multiLevelType w:val="hybridMultilevel"/>
    <w:tmpl w:val="C75CB3B8"/>
    <w:lvl w:ilvl="0" w:tplc="04210017">
      <w:start w:val="1"/>
      <w:numFmt w:val="lowerLetter"/>
      <w:lvlText w:val="%1)"/>
      <w:lvlJc w:val="left"/>
      <w:pPr>
        <w:ind w:left="928" w:hanging="360"/>
      </w:p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20550C7A"/>
    <w:multiLevelType w:val="hybridMultilevel"/>
    <w:tmpl w:val="89445CF4"/>
    <w:lvl w:ilvl="0" w:tplc="D0167AE0">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22AD0720"/>
    <w:multiLevelType w:val="hybridMultilevel"/>
    <w:tmpl w:val="1F6236DA"/>
    <w:lvl w:ilvl="0" w:tplc="C1DEE7A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4080D48"/>
    <w:multiLevelType w:val="hybridMultilevel"/>
    <w:tmpl w:val="5C9E7F6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664714F"/>
    <w:multiLevelType w:val="hybridMultilevel"/>
    <w:tmpl w:val="4A5AD696"/>
    <w:lvl w:ilvl="0" w:tplc="82EE7E14">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7">
    <w:nsid w:val="28946505"/>
    <w:multiLevelType w:val="hybridMultilevel"/>
    <w:tmpl w:val="02A4D066"/>
    <w:lvl w:ilvl="0" w:tplc="5A62B84E">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2A3B43C7"/>
    <w:multiLevelType w:val="hybridMultilevel"/>
    <w:tmpl w:val="B5260FC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16779FA"/>
    <w:multiLevelType w:val="hybridMultilevel"/>
    <w:tmpl w:val="8C76263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3208186F"/>
    <w:multiLevelType w:val="hybridMultilevel"/>
    <w:tmpl w:val="9D5AFBC4"/>
    <w:lvl w:ilvl="0" w:tplc="B856438C">
      <w:start w:val="1"/>
      <w:numFmt w:val="upperLetter"/>
      <w:lvlText w:val="%1."/>
      <w:lvlJc w:val="left"/>
      <w:pPr>
        <w:ind w:left="3675" w:hanging="360"/>
      </w:pPr>
      <w:rPr>
        <w:rFonts w:hint="default"/>
      </w:rPr>
    </w:lvl>
    <w:lvl w:ilvl="1" w:tplc="04210019" w:tentative="1">
      <w:start w:val="1"/>
      <w:numFmt w:val="lowerLetter"/>
      <w:lvlText w:val="%2."/>
      <w:lvlJc w:val="left"/>
      <w:pPr>
        <w:ind w:left="4395" w:hanging="360"/>
      </w:pPr>
    </w:lvl>
    <w:lvl w:ilvl="2" w:tplc="0421001B" w:tentative="1">
      <w:start w:val="1"/>
      <w:numFmt w:val="lowerRoman"/>
      <w:lvlText w:val="%3."/>
      <w:lvlJc w:val="right"/>
      <w:pPr>
        <w:ind w:left="5115" w:hanging="180"/>
      </w:pPr>
    </w:lvl>
    <w:lvl w:ilvl="3" w:tplc="0421000F" w:tentative="1">
      <w:start w:val="1"/>
      <w:numFmt w:val="decimal"/>
      <w:lvlText w:val="%4."/>
      <w:lvlJc w:val="left"/>
      <w:pPr>
        <w:ind w:left="5835" w:hanging="360"/>
      </w:pPr>
    </w:lvl>
    <w:lvl w:ilvl="4" w:tplc="04210019" w:tentative="1">
      <w:start w:val="1"/>
      <w:numFmt w:val="lowerLetter"/>
      <w:lvlText w:val="%5."/>
      <w:lvlJc w:val="left"/>
      <w:pPr>
        <w:ind w:left="6555" w:hanging="360"/>
      </w:pPr>
    </w:lvl>
    <w:lvl w:ilvl="5" w:tplc="0421001B" w:tentative="1">
      <w:start w:val="1"/>
      <w:numFmt w:val="lowerRoman"/>
      <w:lvlText w:val="%6."/>
      <w:lvlJc w:val="right"/>
      <w:pPr>
        <w:ind w:left="7275" w:hanging="180"/>
      </w:pPr>
    </w:lvl>
    <w:lvl w:ilvl="6" w:tplc="0421000F" w:tentative="1">
      <w:start w:val="1"/>
      <w:numFmt w:val="decimal"/>
      <w:lvlText w:val="%7."/>
      <w:lvlJc w:val="left"/>
      <w:pPr>
        <w:ind w:left="7995" w:hanging="360"/>
      </w:pPr>
    </w:lvl>
    <w:lvl w:ilvl="7" w:tplc="04210019" w:tentative="1">
      <w:start w:val="1"/>
      <w:numFmt w:val="lowerLetter"/>
      <w:lvlText w:val="%8."/>
      <w:lvlJc w:val="left"/>
      <w:pPr>
        <w:ind w:left="8715" w:hanging="360"/>
      </w:pPr>
    </w:lvl>
    <w:lvl w:ilvl="8" w:tplc="0421001B" w:tentative="1">
      <w:start w:val="1"/>
      <w:numFmt w:val="lowerRoman"/>
      <w:lvlText w:val="%9."/>
      <w:lvlJc w:val="right"/>
      <w:pPr>
        <w:ind w:left="9435" w:hanging="180"/>
      </w:pPr>
    </w:lvl>
  </w:abstractNum>
  <w:abstractNum w:abstractNumId="21">
    <w:nsid w:val="331603CC"/>
    <w:multiLevelType w:val="hybridMultilevel"/>
    <w:tmpl w:val="0650648E"/>
    <w:lvl w:ilvl="0" w:tplc="F946766C">
      <w:start w:val="1"/>
      <w:numFmt w:val="lowerLetter"/>
      <w:lvlText w:val="%1)"/>
      <w:lvlJc w:val="left"/>
      <w:pPr>
        <w:ind w:left="1429" w:hanging="360"/>
      </w:pPr>
      <w:rPr>
        <w:rFonts w:hint="default"/>
        <w:b/>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5F06E4E"/>
    <w:multiLevelType w:val="hybridMultilevel"/>
    <w:tmpl w:val="15BE8D4C"/>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61506D2"/>
    <w:multiLevelType w:val="hybridMultilevel"/>
    <w:tmpl w:val="A09AC74E"/>
    <w:lvl w:ilvl="0" w:tplc="B81CA056">
      <w:start w:val="1"/>
      <w:numFmt w:val="decimal"/>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3B8F2060"/>
    <w:multiLevelType w:val="hybridMultilevel"/>
    <w:tmpl w:val="DFCE87C4"/>
    <w:lvl w:ilvl="0" w:tplc="1440532A">
      <w:start w:val="1"/>
      <w:numFmt w:val="lowerLetter"/>
      <w:lvlText w:val="%1)"/>
      <w:lvlJc w:val="left"/>
      <w:pPr>
        <w:ind w:left="1288" w:hanging="360"/>
      </w:pPr>
      <w:rPr>
        <w:rFonts w:hint="default"/>
        <w:b w:val="0"/>
        <w:bCs w:val="0"/>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5">
    <w:nsid w:val="3E5F71B8"/>
    <w:multiLevelType w:val="hybridMultilevel"/>
    <w:tmpl w:val="74381A1E"/>
    <w:lvl w:ilvl="0" w:tplc="04210015">
      <w:start w:val="1"/>
      <w:numFmt w:val="upp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3EA3B49"/>
    <w:multiLevelType w:val="hybridMultilevel"/>
    <w:tmpl w:val="650016A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4A41241"/>
    <w:multiLevelType w:val="hybridMultilevel"/>
    <w:tmpl w:val="4CD0410A"/>
    <w:lvl w:ilvl="0" w:tplc="6FE8AB90">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8">
    <w:nsid w:val="485C293B"/>
    <w:multiLevelType w:val="hybridMultilevel"/>
    <w:tmpl w:val="009CB45A"/>
    <w:lvl w:ilvl="0" w:tplc="463A870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48CA2500"/>
    <w:multiLevelType w:val="hybridMultilevel"/>
    <w:tmpl w:val="6F76A25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49FB642E"/>
    <w:multiLevelType w:val="hybridMultilevel"/>
    <w:tmpl w:val="063A2CE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4E95708B"/>
    <w:multiLevelType w:val="hybridMultilevel"/>
    <w:tmpl w:val="38BE26E0"/>
    <w:lvl w:ilvl="0" w:tplc="F15027B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0A0AFF"/>
    <w:multiLevelType w:val="hybridMultilevel"/>
    <w:tmpl w:val="AF3AC3E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F7346C0"/>
    <w:multiLevelType w:val="hybridMultilevel"/>
    <w:tmpl w:val="367243AE"/>
    <w:lvl w:ilvl="0" w:tplc="D724361A">
      <w:start w:val="1"/>
      <w:numFmt w:val="decimal"/>
      <w:lvlText w:val="%1."/>
      <w:lvlJc w:val="left"/>
      <w:pPr>
        <w:ind w:left="1485" w:hanging="360"/>
      </w:pPr>
      <w:rPr>
        <w:rFonts w:asciiTheme="majorBidi" w:eastAsiaTheme="minorEastAsia" w:hAnsiTheme="majorBidi" w:cstheme="majorBidi"/>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4">
    <w:nsid w:val="4FD90C4A"/>
    <w:multiLevelType w:val="hybridMultilevel"/>
    <w:tmpl w:val="3C60BD88"/>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5">
    <w:nsid w:val="510030CC"/>
    <w:multiLevelType w:val="hybridMultilevel"/>
    <w:tmpl w:val="D01C79BC"/>
    <w:lvl w:ilvl="0" w:tplc="8702CCFE">
      <w:start w:val="1"/>
      <w:numFmt w:val="lowerLetter"/>
      <w:lvlText w:val="%1)"/>
      <w:lvlJc w:val="left"/>
      <w:pPr>
        <w:ind w:left="928" w:hanging="360"/>
      </w:pPr>
      <w:rPr>
        <w:rFonts w:hint="default"/>
        <w:b/>
        <w:bCs/>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6">
    <w:nsid w:val="535A59A9"/>
    <w:multiLevelType w:val="hybridMultilevel"/>
    <w:tmpl w:val="2D8CA0C8"/>
    <w:lvl w:ilvl="0" w:tplc="52D8B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5A900DA"/>
    <w:multiLevelType w:val="hybridMultilevel"/>
    <w:tmpl w:val="0D7E0ACA"/>
    <w:lvl w:ilvl="0" w:tplc="714CDF7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6E43BA2"/>
    <w:multiLevelType w:val="hybridMultilevel"/>
    <w:tmpl w:val="EE0CD50A"/>
    <w:lvl w:ilvl="0" w:tplc="4CF24394">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5BDC5482"/>
    <w:multiLevelType w:val="hybridMultilevel"/>
    <w:tmpl w:val="FC3076E2"/>
    <w:lvl w:ilvl="0" w:tplc="8092065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0">
    <w:nsid w:val="5D4F6DA3"/>
    <w:multiLevelType w:val="hybridMultilevel"/>
    <w:tmpl w:val="46885A16"/>
    <w:lvl w:ilvl="0" w:tplc="04210017">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E541898"/>
    <w:multiLevelType w:val="hybridMultilevel"/>
    <w:tmpl w:val="A55EB208"/>
    <w:lvl w:ilvl="0" w:tplc="2D4ADE88">
      <w:start w:val="6"/>
      <w:numFmt w:val="upp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2">
    <w:nsid w:val="5F602BF9"/>
    <w:multiLevelType w:val="hybridMultilevel"/>
    <w:tmpl w:val="0F906B56"/>
    <w:lvl w:ilvl="0" w:tplc="C91820DC">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3">
    <w:nsid w:val="60131298"/>
    <w:multiLevelType w:val="hybridMultilevel"/>
    <w:tmpl w:val="CF84705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61DB556A"/>
    <w:multiLevelType w:val="hybridMultilevel"/>
    <w:tmpl w:val="80B87136"/>
    <w:lvl w:ilvl="0" w:tplc="8CE48622">
      <w:start w:val="1"/>
      <w:numFmt w:val="decimal"/>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65787B00"/>
    <w:multiLevelType w:val="hybridMultilevel"/>
    <w:tmpl w:val="3080148A"/>
    <w:lvl w:ilvl="0" w:tplc="56206AFE">
      <w:start w:val="1"/>
      <w:numFmt w:val="decimal"/>
      <w:lvlText w:val="%1."/>
      <w:lvlJc w:val="left"/>
      <w:pPr>
        <w:ind w:left="786"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66A05407"/>
    <w:multiLevelType w:val="hybridMultilevel"/>
    <w:tmpl w:val="C42446B6"/>
    <w:lvl w:ilvl="0" w:tplc="D87CA000">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7">
    <w:nsid w:val="693D182F"/>
    <w:multiLevelType w:val="hybridMultilevel"/>
    <w:tmpl w:val="5BD6B466"/>
    <w:lvl w:ilvl="0" w:tplc="734C988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8">
    <w:nsid w:val="6B090457"/>
    <w:multiLevelType w:val="hybridMultilevel"/>
    <w:tmpl w:val="7D468988"/>
    <w:lvl w:ilvl="0" w:tplc="285CC3DC">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9">
    <w:nsid w:val="6D6925AA"/>
    <w:multiLevelType w:val="hybridMultilevel"/>
    <w:tmpl w:val="2FE497FC"/>
    <w:lvl w:ilvl="0" w:tplc="C0447B78">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0">
    <w:nsid w:val="6D760819"/>
    <w:multiLevelType w:val="hybridMultilevel"/>
    <w:tmpl w:val="9DAC4DB8"/>
    <w:lvl w:ilvl="0" w:tplc="347615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E8C3EB1"/>
    <w:multiLevelType w:val="hybridMultilevel"/>
    <w:tmpl w:val="43C8A390"/>
    <w:lvl w:ilvl="0" w:tplc="0C3A6BE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6FB137D9"/>
    <w:multiLevelType w:val="hybridMultilevel"/>
    <w:tmpl w:val="4C96A800"/>
    <w:lvl w:ilvl="0" w:tplc="0421000F">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AB53FEE"/>
    <w:multiLevelType w:val="hybridMultilevel"/>
    <w:tmpl w:val="F7A63BFC"/>
    <w:lvl w:ilvl="0" w:tplc="9F063E24">
      <w:start w:val="1"/>
      <w:numFmt w:val="decimal"/>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4">
    <w:nsid w:val="7DC4197F"/>
    <w:multiLevelType w:val="hybridMultilevel"/>
    <w:tmpl w:val="0D68BA44"/>
    <w:lvl w:ilvl="0" w:tplc="886071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5">
    <w:nsid w:val="7ECA5318"/>
    <w:multiLevelType w:val="hybridMultilevel"/>
    <w:tmpl w:val="F8940F9C"/>
    <w:lvl w:ilvl="0" w:tplc="04210019">
      <w:start w:val="1"/>
      <w:numFmt w:val="lowerLetter"/>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6">
    <w:nsid w:val="7F80269C"/>
    <w:multiLevelType w:val="hybridMultilevel"/>
    <w:tmpl w:val="3D381584"/>
    <w:lvl w:ilvl="0" w:tplc="7ED41D74">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num w:numId="1">
    <w:abstractNumId w:val="10"/>
  </w:num>
  <w:num w:numId="2">
    <w:abstractNumId w:val="12"/>
  </w:num>
  <w:num w:numId="3">
    <w:abstractNumId w:val="16"/>
  </w:num>
  <w:num w:numId="4">
    <w:abstractNumId w:val="34"/>
  </w:num>
  <w:num w:numId="5">
    <w:abstractNumId w:val="37"/>
  </w:num>
  <w:num w:numId="6">
    <w:abstractNumId w:val="43"/>
  </w:num>
  <w:num w:numId="7">
    <w:abstractNumId w:val="42"/>
  </w:num>
  <w:num w:numId="8">
    <w:abstractNumId w:val="24"/>
  </w:num>
  <w:num w:numId="9">
    <w:abstractNumId w:val="4"/>
  </w:num>
  <w:num w:numId="10">
    <w:abstractNumId w:val="51"/>
  </w:num>
  <w:num w:numId="11">
    <w:abstractNumId w:val="2"/>
  </w:num>
  <w:num w:numId="12">
    <w:abstractNumId w:val="11"/>
  </w:num>
  <w:num w:numId="13">
    <w:abstractNumId w:val="54"/>
  </w:num>
  <w:num w:numId="14">
    <w:abstractNumId w:val="27"/>
  </w:num>
  <w:num w:numId="15">
    <w:abstractNumId w:val="17"/>
  </w:num>
  <w:num w:numId="16">
    <w:abstractNumId w:val="56"/>
  </w:num>
  <w:num w:numId="17">
    <w:abstractNumId w:val="23"/>
  </w:num>
  <w:num w:numId="18">
    <w:abstractNumId w:val="55"/>
  </w:num>
  <w:num w:numId="19">
    <w:abstractNumId w:val="6"/>
  </w:num>
  <w:num w:numId="20">
    <w:abstractNumId w:val="44"/>
  </w:num>
  <w:num w:numId="21">
    <w:abstractNumId w:val="53"/>
  </w:num>
  <w:num w:numId="22">
    <w:abstractNumId w:val="25"/>
  </w:num>
  <w:num w:numId="23">
    <w:abstractNumId w:val="45"/>
  </w:num>
  <w:num w:numId="24">
    <w:abstractNumId w:val="29"/>
  </w:num>
  <w:num w:numId="25">
    <w:abstractNumId w:val="8"/>
  </w:num>
  <w:num w:numId="26">
    <w:abstractNumId w:val="48"/>
  </w:num>
  <w:num w:numId="27">
    <w:abstractNumId w:val="49"/>
  </w:num>
  <w:num w:numId="28">
    <w:abstractNumId w:val="19"/>
  </w:num>
  <w:num w:numId="29">
    <w:abstractNumId w:val="36"/>
  </w:num>
  <w:num w:numId="30">
    <w:abstractNumId w:val="50"/>
  </w:num>
  <w:num w:numId="31">
    <w:abstractNumId w:val="26"/>
  </w:num>
  <w:num w:numId="32">
    <w:abstractNumId w:val="5"/>
  </w:num>
  <w:num w:numId="33">
    <w:abstractNumId w:val="33"/>
  </w:num>
  <w:num w:numId="34">
    <w:abstractNumId w:val="47"/>
  </w:num>
  <w:num w:numId="35">
    <w:abstractNumId w:val="30"/>
  </w:num>
  <w:num w:numId="36">
    <w:abstractNumId w:val="1"/>
  </w:num>
  <w:num w:numId="37">
    <w:abstractNumId w:val="15"/>
  </w:num>
  <w:num w:numId="38">
    <w:abstractNumId w:val="46"/>
  </w:num>
  <w:num w:numId="39">
    <w:abstractNumId w:val="35"/>
  </w:num>
  <w:num w:numId="40">
    <w:abstractNumId w:val="20"/>
  </w:num>
  <w:num w:numId="41">
    <w:abstractNumId w:val="39"/>
  </w:num>
  <w:num w:numId="42">
    <w:abstractNumId w:val="41"/>
  </w:num>
  <w:num w:numId="43">
    <w:abstractNumId w:val="21"/>
  </w:num>
  <w:num w:numId="44">
    <w:abstractNumId w:val="38"/>
  </w:num>
  <w:num w:numId="45">
    <w:abstractNumId w:val="52"/>
  </w:num>
  <w:num w:numId="46">
    <w:abstractNumId w:val="18"/>
  </w:num>
  <w:num w:numId="47">
    <w:abstractNumId w:val="13"/>
  </w:num>
  <w:num w:numId="48">
    <w:abstractNumId w:val="31"/>
  </w:num>
  <w:num w:numId="49">
    <w:abstractNumId w:val="32"/>
  </w:num>
  <w:num w:numId="50">
    <w:abstractNumId w:val="3"/>
  </w:num>
  <w:num w:numId="51">
    <w:abstractNumId w:val="40"/>
  </w:num>
  <w:num w:numId="52">
    <w:abstractNumId w:val="7"/>
  </w:num>
  <w:num w:numId="53">
    <w:abstractNumId w:val="28"/>
  </w:num>
  <w:num w:numId="54">
    <w:abstractNumId w:val="22"/>
  </w:num>
  <w:num w:numId="55">
    <w:abstractNumId w:val="9"/>
  </w:num>
  <w:num w:numId="56">
    <w:abstractNumId w:val="0"/>
  </w:num>
  <w:num w:numId="57">
    <w:abstractNumId w:val="1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7C45CA"/>
    <w:rsid w:val="00005D44"/>
    <w:rsid w:val="000152E2"/>
    <w:rsid w:val="00023C3E"/>
    <w:rsid w:val="00032C85"/>
    <w:rsid w:val="000453A2"/>
    <w:rsid w:val="00065CC0"/>
    <w:rsid w:val="000733A2"/>
    <w:rsid w:val="000735B1"/>
    <w:rsid w:val="0007496D"/>
    <w:rsid w:val="00075835"/>
    <w:rsid w:val="000A2A31"/>
    <w:rsid w:val="000A40B8"/>
    <w:rsid w:val="000B331E"/>
    <w:rsid w:val="000B3FE0"/>
    <w:rsid w:val="000C21BE"/>
    <w:rsid w:val="000C3F97"/>
    <w:rsid w:val="000C646E"/>
    <w:rsid w:val="000D3D38"/>
    <w:rsid w:val="000D47AB"/>
    <w:rsid w:val="000E4F87"/>
    <w:rsid w:val="000E54BD"/>
    <w:rsid w:val="000F34E5"/>
    <w:rsid w:val="001010ED"/>
    <w:rsid w:val="001101DD"/>
    <w:rsid w:val="0011090D"/>
    <w:rsid w:val="0011230B"/>
    <w:rsid w:val="00125A1C"/>
    <w:rsid w:val="00141DB5"/>
    <w:rsid w:val="0015158F"/>
    <w:rsid w:val="001605E5"/>
    <w:rsid w:val="0016746C"/>
    <w:rsid w:val="001842E3"/>
    <w:rsid w:val="001A5183"/>
    <w:rsid w:val="001C23C4"/>
    <w:rsid w:val="001E1699"/>
    <w:rsid w:val="00206FE0"/>
    <w:rsid w:val="00214810"/>
    <w:rsid w:val="00215728"/>
    <w:rsid w:val="002265B0"/>
    <w:rsid w:val="00234F37"/>
    <w:rsid w:val="0024415F"/>
    <w:rsid w:val="002673F2"/>
    <w:rsid w:val="002746D4"/>
    <w:rsid w:val="002906AC"/>
    <w:rsid w:val="002962E5"/>
    <w:rsid w:val="002A27FE"/>
    <w:rsid w:val="002C7BE4"/>
    <w:rsid w:val="002F39FE"/>
    <w:rsid w:val="00333219"/>
    <w:rsid w:val="00337D87"/>
    <w:rsid w:val="003406E9"/>
    <w:rsid w:val="00341EC0"/>
    <w:rsid w:val="00346415"/>
    <w:rsid w:val="00367219"/>
    <w:rsid w:val="00387075"/>
    <w:rsid w:val="003968E6"/>
    <w:rsid w:val="003A3CCE"/>
    <w:rsid w:val="003A4565"/>
    <w:rsid w:val="003D1550"/>
    <w:rsid w:val="003D508C"/>
    <w:rsid w:val="003D75D9"/>
    <w:rsid w:val="003E7D89"/>
    <w:rsid w:val="00405AFD"/>
    <w:rsid w:val="00420C88"/>
    <w:rsid w:val="004249C5"/>
    <w:rsid w:val="00432FBC"/>
    <w:rsid w:val="00435B64"/>
    <w:rsid w:val="0044709D"/>
    <w:rsid w:val="00471F45"/>
    <w:rsid w:val="00495F66"/>
    <w:rsid w:val="004962A0"/>
    <w:rsid w:val="004B1064"/>
    <w:rsid w:val="004C7336"/>
    <w:rsid w:val="004D0DEF"/>
    <w:rsid w:val="004E27A5"/>
    <w:rsid w:val="004E4DC1"/>
    <w:rsid w:val="004E65A8"/>
    <w:rsid w:val="004E7F97"/>
    <w:rsid w:val="004F4D26"/>
    <w:rsid w:val="005041AB"/>
    <w:rsid w:val="00532EC0"/>
    <w:rsid w:val="0054200A"/>
    <w:rsid w:val="00557C4C"/>
    <w:rsid w:val="00570A36"/>
    <w:rsid w:val="005B1A2D"/>
    <w:rsid w:val="005D3081"/>
    <w:rsid w:val="005D5B1A"/>
    <w:rsid w:val="005E39DC"/>
    <w:rsid w:val="005E5F25"/>
    <w:rsid w:val="00602EB1"/>
    <w:rsid w:val="00607F44"/>
    <w:rsid w:val="00615D47"/>
    <w:rsid w:val="00620986"/>
    <w:rsid w:val="00622931"/>
    <w:rsid w:val="00623328"/>
    <w:rsid w:val="006278C0"/>
    <w:rsid w:val="006345AD"/>
    <w:rsid w:val="00634C4E"/>
    <w:rsid w:val="0065427D"/>
    <w:rsid w:val="00655895"/>
    <w:rsid w:val="00681FDB"/>
    <w:rsid w:val="006820FC"/>
    <w:rsid w:val="00686A61"/>
    <w:rsid w:val="006955D5"/>
    <w:rsid w:val="006B1B97"/>
    <w:rsid w:val="006B2F0D"/>
    <w:rsid w:val="006B40AB"/>
    <w:rsid w:val="006C0250"/>
    <w:rsid w:val="006C34B7"/>
    <w:rsid w:val="006C49B4"/>
    <w:rsid w:val="006C779F"/>
    <w:rsid w:val="006D1943"/>
    <w:rsid w:val="006D4CF1"/>
    <w:rsid w:val="00703B60"/>
    <w:rsid w:val="00703FDF"/>
    <w:rsid w:val="00712DAA"/>
    <w:rsid w:val="00777C28"/>
    <w:rsid w:val="00794801"/>
    <w:rsid w:val="007B2FF6"/>
    <w:rsid w:val="007C45CA"/>
    <w:rsid w:val="007D463C"/>
    <w:rsid w:val="007D7BF4"/>
    <w:rsid w:val="007E4548"/>
    <w:rsid w:val="007E667E"/>
    <w:rsid w:val="007F5698"/>
    <w:rsid w:val="00817B1B"/>
    <w:rsid w:val="0082223A"/>
    <w:rsid w:val="00847289"/>
    <w:rsid w:val="00885AAD"/>
    <w:rsid w:val="008A18AC"/>
    <w:rsid w:val="008B2DB6"/>
    <w:rsid w:val="008B4EBE"/>
    <w:rsid w:val="008C0130"/>
    <w:rsid w:val="008C0C2D"/>
    <w:rsid w:val="008C26E0"/>
    <w:rsid w:val="008D1209"/>
    <w:rsid w:val="008E1492"/>
    <w:rsid w:val="008F2130"/>
    <w:rsid w:val="008F60FA"/>
    <w:rsid w:val="008F6223"/>
    <w:rsid w:val="00915B14"/>
    <w:rsid w:val="00916F6E"/>
    <w:rsid w:val="00920390"/>
    <w:rsid w:val="0092497A"/>
    <w:rsid w:val="00926D05"/>
    <w:rsid w:val="00931DF9"/>
    <w:rsid w:val="009330B1"/>
    <w:rsid w:val="00934F77"/>
    <w:rsid w:val="00936120"/>
    <w:rsid w:val="00947F40"/>
    <w:rsid w:val="009503A9"/>
    <w:rsid w:val="00950906"/>
    <w:rsid w:val="009A5D5C"/>
    <w:rsid w:val="009B2B30"/>
    <w:rsid w:val="009B481E"/>
    <w:rsid w:val="009B5457"/>
    <w:rsid w:val="009D6D68"/>
    <w:rsid w:val="009F6514"/>
    <w:rsid w:val="00A04E6D"/>
    <w:rsid w:val="00A24DC1"/>
    <w:rsid w:val="00A272A1"/>
    <w:rsid w:val="00A3784F"/>
    <w:rsid w:val="00A6224F"/>
    <w:rsid w:val="00A64088"/>
    <w:rsid w:val="00A74C18"/>
    <w:rsid w:val="00A82690"/>
    <w:rsid w:val="00A971B0"/>
    <w:rsid w:val="00AA7D7E"/>
    <w:rsid w:val="00AC41AF"/>
    <w:rsid w:val="00AC6B90"/>
    <w:rsid w:val="00AC7AF2"/>
    <w:rsid w:val="00AD0B2A"/>
    <w:rsid w:val="00AD13FE"/>
    <w:rsid w:val="00AE25A9"/>
    <w:rsid w:val="00AF13AB"/>
    <w:rsid w:val="00AF5394"/>
    <w:rsid w:val="00B038FF"/>
    <w:rsid w:val="00B054B5"/>
    <w:rsid w:val="00B07DE6"/>
    <w:rsid w:val="00B129BE"/>
    <w:rsid w:val="00B15262"/>
    <w:rsid w:val="00B2006B"/>
    <w:rsid w:val="00B278B9"/>
    <w:rsid w:val="00B40E32"/>
    <w:rsid w:val="00B51F93"/>
    <w:rsid w:val="00B7369A"/>
    <w:rsid w:val="00B73CCB"/>
    <w:rsid w:val="00B74EDB"/>
    <w:rsid w:val="00B85D2D"/>
    <w:rsid w:val="00B91674"/>
    <w:rsid w:val="00B96C46"/>
    <w:rsid w:val="00B97F78"/>
    <w:rsid w:val="00BA55A8"/>
    <w:rsid w:val="00BB0C75"/>
    <w:rsid w:val="00BB3053"/>
    <w:rsid w:val="00BC798F"/>
    <w:rsid w:val="00BD0BCF"/>
    <w:rsid w:val="00C0688B"/>
    <w:rsid w:val="00C22412"/>
    <w:rsid w:val="00C34B5E"/>
    <w:rsid w:val="00C50212"/>
    <w:rsid w:val="00C529FA"/>
    <w:rsid w:val="00C65FB4"/>
    <w:rsid w:val="00C74C7A"/>
    <w:rsid w:val="00C81D00"/>
    <w:rsid w:val="00C8469C"/>
    <w:rsid w:val="00C921C6"/>
    <w:rsid w:val="00C96D17"/>
    <w:rsid w:val="00CA1618"/>
    <w:rsid w:val="00CB3366"/>
    <w:rsid w:val="00CC6A99"/>
    <w:rsid w:val="00CE2B22"/>
    <w:rsid w:val="00CF0ED2"/>
    <w:rsid w:val="00D013A4"/>
    <w:rsid w:val="00D057D6"/>
    <w:rsid w:val="00D10DCB"/>
    <w:rsid w:val="00D10EDF"/>
    <w:rsid w:val="00D212F5"/>
    <w:rsid w:val="00D44552"/>
    <w:rsid w:val="00D7416C"/>
    <w:rsid w:val="00D75AFD"/>
    <w:rsid w:val="00D767EF"/>
    <w:rsid w:val="00D82A0E"/>
    <w:rsid w:val="00D840B8"/>
    <w:rsid w:val="00DA27D5"/>
    <w:rsid w:val="00DB22DF"/>
    <w:rsid w:val="00DD1FDE"/>
    <w:rsid w:val="00E127B6"/>
    <w:rsid w:val="00E163E2"/>
    <w:rsid w:val="00E362F4"/>
    <w:rsid w:val="00E36D48"/>
    <w:rsid w:val="00E407A1"/>
    <w:rsid w:val="00E45624"/>
    <w:rsid w:val="00E6332C"/>
    <w:rsid w:val="00E6384D"/>
    <w:rsid w:val="00E65D5F"/>
    <w:rsid w:val="00E70C67"/>
    <w:rsid w:val="00E82978"/>
    <w:rsid w:val="00EA4074"/>
    <w:rsid w:val="00EB208C"/>
    <w:rsid w:val="00EB300C"/>
    <w:rsid w:val="00EC22FE"/>
    <w:rsid w:val="00EC3896"/>
    <w:rsid w:val="00ED7549"/>
    <w:rsid w:val="00EE08D7"/>
    <w:rsid w:val="00F0128C"/>
    <w:rsid w:val="00F0508E"/>
    <w:rsid w:val="00F07349"/>
    <w:rsid w:val="00F40D37"/>
    <w:rsid w:val="00F64B52"/>
    <w:rsid w:val="00F97EC4"/>
    <w:rsid w:val="00FA2F0A"/>
    <w:rsid w:val="00FB3598"/>
    <w:rsid w:val="00FB6BB8"/>
    <w:rsid w:val="00FC2F61"/>
    <w:rsid w:val="00FC69E6"/>
    <w:rsid w:val="00FF6251"/>
    <w:rsid w:val="00FF6A2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C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5CA"/>
    <w:pPr>
      <w:ind w:left="720"/>
      <w:contextualSpacing/>
    </w:pPr>
  </w:style>
  <w:style w:type="paragraph" w:styleId="FootnoteText">
    <w:name w:val="footnote text"/>
    <w:basedOn w:val="Normal"/>
    <w:link w:val="FootnoteTextChar"/>
    <w:uiPriority w:val="99"/>
    <w:unhideWhenUsed/>
    <w:rsid w:val="007C45CA"/>
    <w:pPr>
      <w:numPr>
        <w:numId w:val="1"/>
      </w:numPr>
      <w:spacing w:after="0" w:line="360" w:lineRule="auto"/>
      <w:ind w:left="720"/>
      <w:jc w:val="both"/>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7C45CA"/>
    <w:rPr>
      <w:rFonts w:ascii="Times New Roman" w:eastAsiaTheme="minorEastAsia" w:hAnsi="Times New Roman" w:cs="Times New Roman"/>
      <w:sz w:val="24"/>
      <w:szCs w:val="24"/>
      <w:lang w:eastAsia="id-ID"/>
    </w:rPr>
  </w:style>
  <w:style w:type="character" w:styleId="FootnoteReference">
    <w:name w:val="footnote reference"/>
    <w:basedOn w:val="DefaultParagraphFont"/>
    <w:uiPriority w:val="99"/>
    <w:semiHidden/>
    <w:unhideWhenUsed/>
    <w:rsid w:val="007C45CA"/>
    <w:rPr>
      <w:vertAlign w:val="superscript"/>
    </w:rPr>
  </w:style>
  <w:style w:type="paragraph" w:styleId="Header">
    <w:name w:val="header"/>
    <w:basedOn w:val="Normal"/>
    <w:link w:val="HeaderChar"/>
    <w:uiPriority w:val="99"/>
    <w:unhideWhenUsed/>
    <w:rsid w:val="001E1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699"/>
    <w:rPr>
      <w:rFonts w:eastAsiaTheme="minorEastAsia"/>
      <w:lang w:eastAsia="id-ID"/>
    </w:rPr>
  </w:style>
  <w:style w:type="paragraph" w:styleId="Footer">
    <w:name w:val="footer"/>
    <w:basedOn w:val="Normal"/>
    <w:link w:val="FooterChar"/>
    <w:uiPriority w:val="99"/>
    <w:semiHidden/>
    <w:unhideWhenUsed/>
    <w:rsid w:val="001E16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1699"/>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7998A-0AF8-4FDE-A0BA-41537DDE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13516</Words>
  <Characters>77045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wafi</dc:creator>
  <cp:lastModifiedBy>wafi</cp:lastModifiedBy>
  <cp:revision>2</cp:revision>
  <dcterms:created xsi:type="dcterms:W3CDTF">2017-10-28T10:39:00Z</dcterms:created>
  <dcterms:modified xsi:type="dcterms:W3CDTF">2017-10-28T10:39:00Z</dcterms:modified>
</cp:coreProperties>
</file>