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DB" w:rsidRDefault="000723DB" w:rsidP="000723D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PERNYATAAN KEASLIAN SKRIPSI</w:t>
      </w:r>
    </w:p>
    <w:p w:rsidR="000723DB" w:rsidRDefault="000723DB" w:rsidP="00C664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5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773A5B">
        <w:rPr>
          <w:rFonts w:ascii="Times New Roman" w:hAnsi="Times New Roman" w:cs="Times New Roman"/>
          <w:sz w:val="24"/>
          <w:szCs w:val="24"/>
        </w:rPr>
        <w:t xml:space="preserve"> Agama</w:t>
      </w:r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0723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0723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0723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3DB" w:rsidRDefault="001564CA" w:rsidP="000723DB">
      <w:pPr>
        <w:ind w:left="43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28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431">
        <w:rPr>
          <w:rFonts w:ascii="Times New Roman" w:hAnsi="Times New Roman" w:cs="Times New Roman"/>
          <w:sz w:val="24"/>
          <w:szCs w:val="24"/>
          <w:lang w:val="id-ID"/>
        </w:rPr>
        <w:t xml:space="preserve">  Agustus</w:t>
      </w:r>
      <w:r w:rsidR="000723DB">
        <w:rPr>
          <w:rFonts w:ascii="Times New Roman" w:hAnsi="Times New Roman" w:cs="Times New Roman"/>
          <w:sz w:val="24"/>
          <w:szCs w:val="24"/>
        </w:rPr>
        <w:t xml:space="preserve"> 2017     </w:t>
      </w:r>
      <w:r w:rsidR="000723D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u w:val="single"/>
          <w:lang w:eastAsia="hi-IN" w:bidi="hi-IN"/>
        </w:rPr>
        <w:t>SRI MULYATI</w:t>
      </w:r>
    </w:p>
    <w:p w:rsidR="000723DB" w:rsidRDefault="000723DB" w:rsidP="000723DB">
      <w:pPr>
        <w:widowControl w:val="0"/>
        <w:suppressAutoHyphens/>
        <w:spacing w:after="0" w:line="360" w:lineRule="auto"/>
        <w:ind w:left="3600" w:firstLine="720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val="id-ID" w:eastAsia="hi-IN" w:bidi="hi-IN"/>
        </w:rPr>
        <w:t xml:space="preserve">     </w:t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  NIM: 132400586</w:t>
      </w:r>
    </w:p>
    <w:p w:rsidR="000723DB" w:rsidRDefault="000723DB" w:rsidP="000723DB">
      <w:pPr>
        <w:widowControl w:val="0"/>
        <w:suppressAutoHyphens/>
        <w:spacing w:after="0" w:line="48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0723DB" w:rsidRDefault="000723DB" w:rsidP="000723DB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spacing w:after="0"/>
        <w:ind w:left="4320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0723DB" w:rsidRPr="009E43B6" w:rsidRDefault="000723DB" w:rsidP="000723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Nama :</w:t>
      </w:r>
      <w:r>
        <w:rPr>
          <w:rFonts w:ascii="Times New Roman" w:hAnsi="Times New Roman" w:cs="Times New Roman"/>
          <w:b/>
          <w:sz w:val="24"/>
        </w:rPr>
        <w:t xml:space="preserve"> Sri </w:t>
      </w:r>
      <w:proofErr w:type="spellStart"/>
      <w:r>
        <w:rPr>
          <w:rFonts w:ascii="Times New Roman" w:hAnsi="Times New Roman" w:cs="Times New Roman"/>
          <w:b/>
          <w:sz w:val="24"/>
        </w:rPr>
        <w:t>Mulyati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 xml:space="preserve">, NIM: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32400586</w:t>
      </w:r>
      <w:r>
        <w:rPr>
          <w:rFonts w:ascii="Times New Roman" w:hAnsi="Times New Roman" w:cs="Times New Roman"/>
          <w:b/>
          <w:sz w:val="24"/>
          <w:lang w:val="id-ID"/>
        </w:rPr>
        <w:t xml:space="preserve">, Judul Skripsi </w:t>
      </w: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Auditory Intellectually Repetition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(AIR)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PTK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Harjatani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Kramatwatu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</w:t>
      </w:r>
      <w:r w:rsidR="009E43B6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496233" w:rsidRPr="00496233" w:rsidRDefault="007400E3" w:rsidP="00A46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31">
        <w:rPr>
          <w:rFonts w:ascii="Times New Roman" w:eastAsia="Times New Roman" w:hAnsi="Times New Roman" w:cs="Times New Roman"/>
          <w:sz w:val="24"/>
          <w:szCs w:val="24"/>
          <w:lang w:val="id-ID"/>
        </w:rPr>
        <w:t>Hasil belajar yang rendah meru</w:t>
      </w:r>
      <w:r w:rsidR="00665314" w:rsidRPr="00C66431">
        <w:rPr>
          <w:rFonts w:ascii="Times New Roman" w:eastAsia="Times New Roman" w:hAnsi="Times New Roman" w:cs="Times New Roman"/>
          <w:sz w:val="24"/>
          <w:szCs w:val="24"/>
          <w:lang w:val="id-ID"/>
        </w:rPr>
        <w:t>pakan salah satu masalah yang dialami siswa kelas V SDN Harjatani, observasi yang dilakukan terhadap hasil belajar IPA siswa</w:t>
      </w:r>
      <w:r w:rsidR="00C417CE" w:rsidRPr="00C6643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semester II menunjuk</w:t>
      </w:r>
      <w:r w:rsidR="00C417CE">
        <w:rPr>
          <w:rFonts w:ascii="Times New Roman" w:eastAsia="Times New Roman" w:hAnsi="Times New Roman" w:cs="Times New Roman"/>
          <w:sz w:val="24"/>
          <w:szCs w:val="24"/>
          <w:lang w:val="id-ID"/>
        </w:rPr>
        <w:t>k</w:t>
      </w:r>
      <w:r w:rsidR="00C417CE" w:rsidRPr="00C66431">
        <w:rPr>
          <w:rFonts w:ascii="Times New Roman" w:eastAsia="Times New Roman" w:hAnsi="Times New Roman" w:cs="Times New Roman"/>
          <w:sz w:val="24"/>
          <w:szCs w:val="24"/>
          <w:lang w:val="id-ID"/>
        </w:rPr>
        <w:t>an bahwa</w:t>
      </w:r>
      <w:r w:rsidR="00665314" w:rsidRPr="00C6643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siswa dinyatakan belum tuntas.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permasalah</w:t>
      </w:r>
      <w:proofErr w:type="spellEnd"/>
      <w:r w:rsidR="00C417CE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diadakan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="00665314">
        <w:rPr>
          <w:rFonts w:ascii="Times New Roman" w:eastAsia="Times New Roman" w:hAnsi="Times New Roman" w:cs="Times New Roman"/>
          <w:i/>
          <w:sz w:val="24"/>
          <w:szCs w:val="24"/>
        </w:rPr>
        <w:t xml:space="preserve">Auditory Intellectually Repetition </w:t>
      </w:r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(AIR).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(1).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r w:rsidR="00665314" w:rsidRPr="00665314">
        <w:rPr>
          <w:rFonts w:ascii="Times New Roman" w:hAnsi="Times New Roman" w:cs="Times New Roman"/>
          <w:i/>
          <w:sz w:val="24"/>
          <w:szCs w:val="24"/>
        </w:rPr>
        <w:t>Auditory, Intellectually, Repetition</w:t>
      </w:r>
      <w:r w:rsidR="00665314" w:rsidRPr="00665314">
        <w:rPr>
          <w:rFonts w:ascii="Times New Roman" w:hAnsi="Times New Roman" w:cs="Times New Roman"/>
          <w:sz w:val="24"/>
          <w:szCs w:val="24"/>
        </w:rPr>
        <w:t xml:space="preserve"> (AIR)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Harjatani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>?</w:t>
      </w:r>
      <w:r w:rsidR="00665314">
        <w:rPr>
          <w:rFonts w:ascii="Times New Roman" w:hAnsi="Times New Roman" w:cs="Times New Roman"/>
          <w:sz w:val="24"/>
          <w:szCs w:val="24"/>
        </w:rPr>
        <w:t xml:space="preserve"> </w:t>
      </w:r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14" w:rsidRPr="006653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65314" w:rsidRPr="00665314">
        <w:rPr>
          <w:rFonts w:ascii="Times New Roman" w:hAnsi="Times New Roman" w:cs="Times New Roman"/>
          <w:sz w:val="24"/>
          <w:szCs w:val="24"/>
        </w:rPr>
        <w:t xml:space="preserve"> model </w:t>
      </w:r>
      <w:r w:rsidR="00665314" w:rsidRPr="00665314">
        <w:rPr>
          <w:rFonts w:ascii="Times New Roman" w:hAnsi="Times New Roman" w:cs="Times New Roman"/>
          <w:i/>
          <w:sz w:val="24"/>
          <w:szCs w:val="24"/>
        </w:rPr>
        <w:t>Auditory, Intellectually, Repetition</w:t>
      </w:r>
      <w:r w:rsidR="00665314" w:rsidRPr="00665314">
        <w:rPr>
          <w:rFonts w:ascii="Times New Roman" w:hAnsi="Times New Roman" w:cs="Times New Roman"/>
          <w:sz w:val="24"/>
          <w:szCs w:val="24"/>
        </w:rPr>
        <w:t xml:space="preserve"> (AIR</w:t>
      </w:r>
      <w:proofErr w:type="gramStart"/>
      <w:r w:rsidR="00665314" w:rsidRPr="00665314">
        <w:rPr>
          <w:rFonts w:ascii="Times New Roman" w:hAnsi="Times New Roman" w:cs="Times New Roman"/>
          <w:sz w:val="24"/>
          <w:szCs w:val="24"/>
        </w:rPr>
        <w:t>) ?</w:t>
      </w:r>
      <w:r w:rsidR="004962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62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(1).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m</w:t>
      </w:r>
      <w:r w:rsidR="00A46953">
        <w:rPr>
          <w:rFonts w:ascii="Times New Roman" w:hAnsi="Times New Roman" w:cs="Times New Roman"/>
          <w:sz w:val="24"/>
          <w:szCs w:val="24"/>
        </w:rPr>
        <w:t>emperbaiki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r w:rsidR="00496233" w:rsidRPr="00496233">
        <w:rPr>
          <w:rFonts w:ascii="Times New Roman" w:hAnsi="Times New Roman" w:cs="Times New Roman"/>
          <w:i/>
          <w:sz w:val="24"/>
          <w:szCs w:val="24"/>
        </w:rPr>
        <w:t>Auditory, Intellectually, Repetition</w:t>
      </w:r>
      <w:r w:rsidR="00496233" w:rsidRPr="00496233">
        <w:rPr>
          <w:rFonts w:ascii="Times New Roman" w:hAnsi="Times New Roman" w:cs="Times New Roman"/>
          <w:sz w:val="24"/>
          <w:szCs w:val="24"/>
        </w:rPr>
        <w:t xml:space="preserve"> (AIR)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V semester 2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IPA. </w:t>
      </w:r>
      <w:r w:rsidR="00496233">
        <w:rPr>
          <w:rFonts w:ascii="Times New Roman" w:hAnsi="Times New Roman" w:cs="Times New Roman"/>
          <w:sz w:val="24"/>
          <w:szCs w:val="24"/>
        </w:rPr>
        <w:t xml:space="preserve">(2).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 w:rsidRPr="00496233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96233" w:rsidRPr="00496233">
        <w:rPr>
          <w:rFonts w:ascii="Times New Roman" w:hAnsi="Times New Roman" w:cs="Times New Roman"/>
          <w:sz w:val="24"/>
          <w:szCs w:val="24"/>
        </w:rPr>
        <w:t xml:space="preserve"> model </w:t>
      </w:r>
      <w:r w:rsidR="00496233" w:rsidRPr="00496233">
        <w:rPr>
          <w:rFonts w:ascii="Times New Roman" w:hAnsi="Times New Roman" w:cs="Times New Roman"/>
          <w:i/>
          <w:sz w:val="24"/>
          <w:szCs w:val="24"/>
        </w:rPr>
        <w:t>Auditory, Intellectually, Repetition</w:t>
      </w:r>
      <w:r w:rsidR="00496233" w:rsidRPr="00496233">
        <w:rPr>
          <w:rFonts w:ascii="Times New Roman" w:hAnsi="Times New Roman" w:cs="Times New Roman"/>
          <w:sz w:val="24"/>
          <w:szCs w:val="24"/>
        </w:rPr>
        <w:t xml:space="preserve"> (AIR).</w:t>
      </w:r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ber</w:t>
      </w:r>
      <w:r w:rsidR="001564C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564CA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1564C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6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4C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4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64CA">
        <w:rPr>
          <w:rFonts w:ascii="Times New Roman" w:hAnsi="Times New Roman" w:cs="Times New Roman"/>
          <w:sz w:val="24"/>
          <w:szCs w:val="24"/>
        </w:rPr>
        <w:t xml:space="preserve"> 25</w:t>
      </w:r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4CA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1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4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64C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1564CA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1564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64CA">
        <w:rPr>
          <w:rFonts w:ascii="Times New Roman" w:hAnsi="Times New Roman" w:cs="Times New Roman"/>
          <w:sz w:val="24"/>
          <w:szCs w:val="24"/>
        </w:rPr>
        <w:t>Tek</w:t>
      </w:r>
      <w:r w:rsidR="00496233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menunjuk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96233">
        <w:rPr>
          <w:rFonts w:ascii="Times New Roman" w:hAnsi="Times New Roman" w:cs="Times New Roman"/>
          <w:sz w:val="24"/>
          <w:szCs w:val="24"/>
        </w:rPr>
        <w:t xml:space="preserve">(1).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r w:rsidR="00496233">
        <w:rPr>
          <w:rFonts w:ascii="Times New Roman" w:hAnsi="Times New Roman" w:cs="Times New Roman"/>
          <w:sz w:val="24"/>
          <w:szCs w:val="24"/>
        </w:rPr>
        <w:lastRenderedPageBreak/>
        <w:t xml:space="preserve">model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r w:rsidR="001564CA">
        <w:rPr>
          <w:rFonts w:ascii="Times New Roman" w:hAnsi="Times New Roman" w:cs="Times New Roman"/>
          <w:sz w:val="24"/>
          <w:szCs w:val="24"/>
        </w:rPr>
        <w:t>65</w:t>
      </w:r>
      <w:r w:rsidR="00496233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r w:rsidR="001564CA">
        <w:rPr>
          <w:rFonts w:ascii="Times New Roman" w:hAnsi="Times New Roman" w:cs="Times New Roman"/>
          <w:sz w:val="24"/>
          <w:szCs w:val="24"/>
        </w:rPr>
        <w:t>88</w:t>
      </w:r>
      <w:r w:rsidR="00496233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. (2). </w:t>
      </w:r>
      <w:r w:rsidR="00C417CE">
        <w:rPr>
          <w:rFonts w:ascii="Times New Roman" w:hAnsi="Times New Roman" w:cs="Times New Roman"/>
          <w:sz w:val="24"/>
          <w:szCs w:val="24"/>
          <w:lang w:val="id-ID"/>
        </w:rPr>
        <w:t>Aktivitas guru</w:t>
      </w:r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dinyat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496233">
        <w:rPr>
          <w:rFonts w:ascii="Times New Roman" w:hAnsi="Times New Roman" w:cs="Times New Roman"/>
          <w:sz w:val="24"/>
          <w:szCs w:val="24"/>
        </w:rPr>
        <w:t>sentase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9623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96233">
        <w:rPr>
          <w:rFonts w:ascii="Times New Roman" w:hAnsi="Times New Roman" w:cs="Times New Roman"/>
          <w:sz w:val="24"/>
          <w:szCs w:val="24"/>
        </w:rPr>
        <w:t xml:space="preserve"> </w:t>
      </w:r>
      <w:r w:rsidR="00C417CE">
        <w:rPr>
          <w:rFonts w:ascii="Times New Roman" w:hAnsi="Times New Roman" w:cs="Times New Roman"/>
          <w:sz w:val="24"/>
          <w:szCs w:val="24"/>
          <w:lang w:val="id-ID"/>
        </w:rPr>
        <w:t>80,5</w:t>
      </w:r>
      <w:r w:rsidR="00496233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penin</w:t>
      </w:r>
      <w:r w:rsidR="00C417CE">
        <w:rPr>
          <w:rFonts w:ascii="Times New Roman" w:hAnsi="Times New Roman" w:cs="Times New Roman"/>
          <w:sz w:val="24"/>
          <w:szCs w:val="24"/>
        </w:rPr>
        <w:t>gkatan</w:t>
      </w:r>
      <w:proofErr w:type="spellEnd"/>
      <w:r w:rsidR="00C4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C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417C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417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417CE">
        <w:rPr>
          <w:rFonts w:ascii="Times New Roman" w:hAnsi="Times New Roman" w:cs="Times New Roman"/>
          <w:sz w:val="24"/>
          <w:szCs w:val="24"/>
        </w:rPr>
        <w:t xml:space="preserve"> 9</w:t>
      </w:r>
      <w:r w:rsidR="00C417CE">
        <w:rPr>
          <w:rFonts w:ascii="Times New Roman" w:hAnsi="Times New Roman" w:cs="Times New Roman"/>
          <w:sz w:val="24"/>
          <w:szCs w:val="24"/>
          <w:lang w:val="id-ID"/>
        </w:rPr>
        <w:t>4,4</w:t>
      </w:r>
      <w:r w:rsidR="00AD15A2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si</w:t>
      </w:r>
      <w:r w:rsidR="00C417CE">
        <w:rPr>
          <w:rFonts w:ascii="Times New Roman" w:hAnsi="Times New Roman" w:cs="Times New Roman"/>
          <w:sz w:val="24"/>
          <w:szCs w:val="24"/>
        </w:rPr>
        <w:t>klus</w:t>
      </w:r>
      <w:proofErr w:type="spellEnd"/>
      <w:r w:rsidR="00C417C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417C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417CE">
        <w:rPr>
          <w:rFonts w:ascii="Times New Roman" w:hAnsi="Times New Roman" w:cs="Times New Roman"/>
          <w:sz w:val="24"/>
          <w:szCs w:val="24"/>
        </w:rPr>
        <w:t xml:space="preserve"> </w:t>
      </w:r>
      <w:r w:rsidR="00C417CE">
        <w:rPr>
          <w:rFonts w:ascii="Times New Roman" w:hAnsi="Times New Roman" w:cs="Times New Roman"/>
          <w:sz w:val="24"/>
          <w:szCs w:val="24"/>
          <w:lang w:val="id-ID"/>
        </w:rPr>
        <w:t>75%</w:t>
      </w:r>
      <w:r w:rsidR="001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4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4CA">
        <w:rPr>
          <w:rFonts w:ascii="Times New Roman" w:hAnsi="Times New Roman" w:cs="Times New Roman"/>
          <w:sz w:val="24"/>
          <w:szCs w:val="24"/>
        </w:rPr>
        <w:t>kategor</w:t>
      </w:r>
      <w:r w:rsidR="00C417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men</w:t>
      </w:r>
      <w:r w:rsidR="00C417CE">
        <w:rPr>
          <w:rFonts w:ascii="Times New Roman" w:hAnsi="Times New Roman" w:cs="Times New Roman"/>
          <w:sz w:val="24"/>
          <w:szCs w:val="24"/>
        </w:rPr>
        <w:t>ingkat</w:t>
      </w:r>
      <w:proofErr w:type="spellEnd"/>
      <w:r w:rsidR="00C4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C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417C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417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417CE">
        <w:rPr>
          <w:rFonts w:ascii="Times New Roman" w:hAnsi="Times New Roman" w:cs="Times New Roman"/>
          <w:sz w:val="24"/>
          <w:szCs w:val="24"/>
        </w:rPr>
        <w:t xml:space="preserve"> </w:t>
      </w:r>
      <w:r w:rsidR="009E43B6">
        <w:rPr>
          <w:rFonts w:ascii="Times New Roman" w:hAnsi="Times New Roman" w:cs="Times New Roman"/>
          <w:sz w:val="24"/>
          <w:szCs w:val="24"/>
          <w:lang w:val="id-ID"/>
        </w:rPr>
        <w:t>85,4%</w:t>
      </w:r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r w:rsidR="009E43B6">
        <w:rPr>
          <w:rFonts w:ascii="Times New Roman" w:hAnsi="Times New Roman" w:cs="Times New Roman"/>
          <w:sz w:val="24"/>
          <w:szCs w:val="24"/>
          <w:lang w:val="id-ID"/>
        </w:rPr>
        <w:t xml:space="preserve">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D15A2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Harjatani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D15A2">
        <w:rPr>
          <w:rFonts w:ascii="Times New Roman" w:hAnsi="Times New Roman" w:cs="Times New Roman"/>
          <w:sz w:val="24"/>
          <w:szCs w:val="24"/>
        </w:rPr>
        <w:t xml:space="preserve"> AIR. </w:t>
      </w:r>
    </w:p>
    <w:p w:rsidR="007400E3" w:rsidRDefault="007400E3" w:rsidP="006653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3DB" w:rsidRDefault="000723DB" w:rsidP="000723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314">
        <w:rPr>
          <w:rFonts w:ascii="Times New Roman" w:eastAsia="Times New Roman" w:hAnsi="Times New Roman" w:cs="Times New Roman"/>
          <w:i/>
          <w:sz w:val="24"/>
          <w:szCs w:val="24"/>
        </w:rPr>
        <w:t xml:space="preserve">Auditory </w:t>
      </w:r>
      <w:proofErr w:type="spellStart"/>
      <w:r w:rsidR="00665314">
        <w:rPr>
          <w:rFonts w:ascii="Times New Roman" w:eastAsia="Times New Roman" w:hAnsi="Times New Roman" w:cs="Times New Roman"/>
          <w:i/>
          <w:sz w:val="24"/>
          <w:szCs w:val="24"/>
        </w:rPr>
        <w:t>Intellectualy</w:t>
      </w:r>
      <w:proofErr w:type="spellEnd"/>
      <w:r w:rsidR="00665314">
        <w:rPr>
          <w:rFonts w:ascii="Times New Roman" w:eastAsia="Times New Roman" w:hAnsi="Times New Roman" w:cs="Times New Roman"/>
          <w:i/>
          <w:sz w:val="24"/>
          <w:szCs w:val="24"/>
        </w:rPr>
        <w:t xml:space="preserve"> Repetition </w:t>
      </w:r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(AIR),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314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65314">
        <w:rPr>
          <w:rFonts w:ascii="Times New Roman" w:eastAsia="Times New Roman" w:hAnsi="Times New Roman" w:cs="Times New Roman"/>
          <w:sz w:val="24"/>
          <w:szCs w:val="24"/>
        </w:rPr>
        <w:t xml:space="preserve"> IPA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3DB" w:rsidRDefault="000723DB" w:rsidP="000723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D15A2" w:rsidRDefault="00AD15A2" w:rsidP="000723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00E3" w:rsidRDefault="007400E3" w:rsidP="000723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00E3" w:rsidRDefault="007400E3" w:rsidP="000723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00E3" w:rsidRDefault="007400E3" w:rsidP="000723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D15A2" w:rsidRDefault="00AD15A2" w:rsidP="000723DB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66431" w:rsidRPr="00C66431" w:rsidRDefault="00C66431" w:rsidP="000723DB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AD15A2" w:rsidRDefault="00AD15A2" w:rsidP="000723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D15A2" w:rsidRDefault="00AD15A2" w:rsidP="000723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723DB" w:rsidRDefault="000723DB" w:rsidP="000723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A566BBC" wp14:editId="406FDFE4">
            <wp:simplePos x="0" y="0"/>
            <wp:positionH relativeFrom="column">
              <wp:posOffset>3810</wp:posOffset>
            </wp:positionH>
            <wp:positionV relativeFrom="paragraph">
              <wp:posOffset>26670</wp:posOffset>
            </wp:positionV>
            <wp:extent cx="568325" cy="516255"/>
            <wp:effectExtent l="0" t="0" r="3175" b="0"/>
            <wp:wrapNone/>
            <wp:docPr id="2" name="Picture 2" descr="Description: Description: C:\Users\hp mini\Documents\IAIN SE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escription: Description: C:\Users\hp mini\Documents\IAIN SERA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FAKULTAS TARBIYAH DAN KEGURUAN</w:t>
      </w:r>
    </w:p>
    <w:p w:rsidR="000723DB" w:rsidRDefault="000723DB" w:rsidP="000723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 AGAMA ISLAM NEGERI</w:t>
      </w:r>
    </w:p>
    <w:p w:rsidR="000723DB" w:rsidRDefault="000723DB" w:rsidP="000723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SULTAN MAULANA HASANUDDIN BANTEN</w:t>
      </w:r>
    </w:p>
    <w:p w:rsidR="000723DB" w:rsidRDefault="00CF761D" w:rsidP="00072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pict>
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7pt" to="344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339"/>
      </w:tblGrid>
      <w:tr w:rsidR="000723DB" w:rsidTr="000723DB">
        <w:tc>
          <w:tcPr>
            <w:tcW w:w="3794" w:type="dxa"/>
            <w:hideMark/>
          </w:tcPr>
          <w:p w:rsidR="000723DB" w:rsidRDefault="000723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BR"/>
              </w:rPr>
              <w:t>Nomor</w:t>
            </w:r>
            <w:r>
              <w:rPr>
                <w:rFonts w:asciiTheme="majorBidi" w:hAnsiTheme="majorBidi" w:cstheme="majorBidi"/>
                <w:sz w:val="24"/>
                <w:szCs w:val="24"/>
                <w:lang w:val="pt-BR"/>
              </w:rPr>
              <w:tab/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Nota Dinas</w:t>
            </w:r>
          </w:p>
          <w:p w:rsidR="000723DB" w:rsidRDefault="000723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BR"/>
              </w:rPr>
              <w:t>Lamp</w:t>
            </w:r>
            <w:r>
              <w:rPr>
                <w:rFonts w:asciiTheme="majorBidi" w:hAnsiTheme="majorBidi" w:cstheme="majorBidi"/>
                <w:sz w:val="24"/>
                <w:szCs w:val="24"/>
                <w:lang w:val="pt-BR"/>
              </w:rPr>
              <w:tab/>
              <w:t>:1(satu) Eksemplar</w:t>
            </w:r>
          </w:p>
          <w:p w:rsidR="000723DB" w:rsidRDefault="000723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Hal </w:t>
            </w:r>
            <w:r>
              <w:rPr>
                <w:rFonts w:asciiTheme="majorBidi" w:hAnsiTheme="majorBidi" w:cstheme="majorBidi"/>
                <w:sz w:val="24"/>
                <w:szCs w:val="24"/>
                <w:lang w:val="pt-BR"/>
              </w:rPr>
              <w:tab/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pt-BR"/>
              </w:rPr>
              <w:t>Usulan Munaqasyah</w:t>
            </w:r>
          </w:p>
          <w:p w:rsidR="000723DB" w:rsidRDefault="000723DB">
            <w:pPr>
              <w:spacing w:after="0" w:line="240" w:lineRule="auto"/>
              <w:ind w:left="56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pt-BR"/>
              </w:rPr>
              <w:tab/>
              <w:t xml:space="preserve"> a.n.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Sri Mulyati</w:t>
            </w:r>
          </w:p>
          <w:p w:rsidR="000723DB" w:rsidRDefault="000723DB">
            <w:pPr>
              <w:spacing w:after="0" w:line="240" w:lineRule="auto"/>
              <w:ind w:left="81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NIM: 132400586</w:t>
            </w:r>
          </w:p>
        </w:tc>
        <w:tc>
          <w:tcPr>
            <w:tcW w:w="3339" w:type="dxa"/>
            <w:hideMark/>
          </w:tcPr>
          <w:p w:rsidR="000723DB" w:rsidRDefault="000723DB">
            <w:pPr>
              <w:spacing w:after="0" w:line="240" w:lineRule="auto"/>
              <w:ind w:left="796" w:right="-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KepadaYth</w:t>
            </w:r>
          </w:p>
          <w:p w:rsidR="000723DB" w:rsidRDefault="000723DB">
            <w:pPr>
              <w:spacing w:after="0" w:line="240" w:lineRule="auto"/>
              <w:ind w:left="796" w:right="-13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Bapak Dekan Fakultas</w:t>
            </w:r>
          </w:p>
          <w:p w:rsidR="000723DB" w:rsidRDefault="000723DB">
            <w:pPr>
              <w:spacing w:after="0" w:line="240" w:lineRule="auto"/>
              <w:ind w:right="-13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 dan Keguruan</w:t>
            </w:r>
          </w:p>
          <w:p w:rsidR="000723DB" w:rsidRDefault="000723DB">
            <w:pPr>
              <w:spacing w:after="0" w:line="240" w:lineRule="auto"/>
              <w:ind w:left="796" w:right="-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IAIN SMH Banten</w:t>
            </w:r>
          </w:p>
          <w:p w:rsidR="000723DB" w:rsidRDefault="000723DB">
            <w:pPr>
              <w:spacing w:after="0" w:line="240" w:lineRule="auto"/>
              <w:ind w:left="796" w:right="-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Di – </w:t>
            </w:r>
          </w:p>
          <w:p w:rsidR="000723DB" w:rsidRDefault="000723DB">
            <w:pPr>
              <w:spacing w:after="0" w:line="240" w:lineRule="auto"/>
              <w:ind w:right="-13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ab/>
              <w:t>Serang</w:t>
            </w:r>
          </w:p>
        </w:tc>
      </w:tr>
    </w:tbl>
    <w:p w:rsidR="000723DB" w:rsidRDefault="000723DB" w:rsidP="000723DB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</w:rPr>
      </w:pPr>
    </w:p>
    <w:p w:rsidR="000723DB" w:rsidRDefault="000723DB" w:rsidP="000723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723DB" w:rsidRDefault="000723DB" w:rsidP="000723D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Assalamu</w:t>
      </w:r>
      <w:r>
        <w:rPr>
          <w:rFonts w:asciiTheme="majorBidi" w:hAnsiTheme="majorBidi" w:cstheme="majorBidi"/>
          <w:b/>
          <w:bCs/>
          <w:sz w:val="24"/>
          <w:szCs w:val="24"/>
        </w:rPr>
        <w:t>’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alaikum Wr.Wb. </w:t>
      </w:r>
    </w:p>
    <w:p w:rsidR="000723DB" w:rsidRDefault="000723DB" w:rsidP="00E353C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Dipermaklumkan dengan hormat, bahwa setelah membaca dan menganalisis serta mengadakan koreksi seperlunya, kami berpendapat bahwa skripsi saudari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Sri </w:t>
      </w:r>
      <w:proofErr w:type="spellStart"/>
      <w:r>
        <w:rPr>
          <w:rFonts w:asciiTheme="majorBidi" w:hAnsiTheme="majorBidi" w:cstheme="majorBidi"/>
          <w:sz w:val="24"/>
          <w:szCs w:val="24"/>
        </w:rPr>
        <w:t>Mulyati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NIM : </w:t>
      </w:r>
      <w:r>
        <w:rPr>
          <w:rFonts w:asciiTheme="majorBidi" w:hAnsiTheme="majorBidi" w:cstheme="majorBidi"/>
          <w:sz w:val="24"/>
          <w:szCs w:val="24"/>
          <w:lang w:val="id-ID"/>
        </w:rPr>
        <w:t>132400</w:t>
      </w:r>
      <w:r>
        <w:rPr>
          <w:rFonts w:asciiTheme="majorBidi" w:hAnsiTheme="majorBidi" w:cstheme="majorBidi"/>
          <w:sz w:val="24"/>
          <w:szCs w:val="24"/>
        </w:rPr>
        <w:t xml:space="preserve">586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yang berjudul </w:t>
      </w:r>
      <w:r>
        <w:rPr>
          <w:rFonts w:ascii="Times New Roman" w:hAnsi="Times New Roman" w:cs="Times New Roman"/>
          <w:sz w:val="24"/>
        </w:rPr>
        <w:t>“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Penerapan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Model </w:t>
      </w:r>
      <w:r w:rsidRPr="00E353CF">
        <w:rPr>
          <w:rFonts w:ascii="Times New Roman" w:eastAsia="Times New Roman" w:hAnsi="Times New Roman" w:cs="Times New Roman"/>
          <w:b/>
          <w:i/>
          <w:sz w:val="24"/>
          <w:szCs w:val="24"/>
        </w:rPr>
        <w:t>Auditory</w:t>
      </w:r>
      <w:r w:rsidR="00CF761D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E353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Intellectually</w:t>
      </w:r>
      <w:r w:rsidR="00CF761D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E353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Repetition </w:t>
      </w:r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(AIR)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Untuk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Meningkatkan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Hasil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Belajar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IPA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Materi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Daur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Air (PTK di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Kelas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V SDN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Harjatani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Kecamatan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Kramatwatu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Kabupaten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Serang</w:t>
      </w:r>
      <w:proofErr w:type="spellEnd"/>
      <w:r w:rsidRPr="00E353CF">
        <w:rPr>
          <w:rFonts w:ascii="Times New Roman" w:eastAsia="Times New Roman" w:hAnsi="Times New Roman" w:cs="Times New Roman"/>
          <w:b/>
          <w:sz w:val="24"/>
          <w:szCs w:val="24"/>
        </w:rPr>
        <w:t>)”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telah dapat diajukan sebagai salah satu syarat untuk melengkapi ujian munaqasyah pada Fakultas Tarbiyah dan Keguruan Jurusan Pendidikan Guru Madrasah Ibtidaiyah Institut Agama Islam Negeri Sultan Maulana Hasanuddin Banten.</w:t>
      </w:r>
    </w:p>
    <w:p w:rsidR="000723DB" w:rsidRDefault="000723DB" w:rsidP="00E353CF">
      <w:pPr>
        <w:spacing w:after="0" w:line="36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Demikian atas segala perhatian Bapak, kami ucapkan terimakasih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0723DB" w:rsidRDefault="000723DB" w:rsidP="000723DB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Wassalamualaikum Wr.Wb.</w:t>
      </w:r>
    </w:p>
    <w:p w:rsidR="000723DB" w:rsidRDefault="000723DB" w:rsidP="000723DB">
      <w:pPr>
        <w:spacing w:after="0" w:line="240" w:lineRule="auto"/>
        <w:ind w:left="3884" w:firstLine="4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Serang, </w:t>
      </w:r>
      <w:r w:rsidR="00C66431">
        <w:rPr>
          <w:rFonts w:asciiTheme="majorBidi" w:hAnsiTheme="majorBidi" w:cstheme="majorBidi"/>
          <w:sz w:val="24"/>
          <w:szCs w:val="24"/>
          <w:lang w:val="id-ID"/>
        </w:rPr>
        <w:t xml:space="preserve">  Agustus</w:t>
      </w:r>
      <w:r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0723DB" w:rsidRDefault="000723DB" w:rsidP="000723DB">
      <w:pPr>
        <w:spacing w:after="0" w:line="240" w:lineRule="auto"/>
        <w:ind w:left="3884" w:firstLine="436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0723DB" w:rsidRDefault="000723DB" w:rsidP="000723DB">
      <w:pPr>
        <w:spacing w:after="0" w:line="240" w:lineRule="auto"/>
        <w:ind w:left="4604"/>
        <w:rPr>
          <w:rFonts w:asciiTheme="majorBidi" w:hAnsiTheme="majorBidi" w:cstheme="majorBidi"/>
          <w:bCs/>
          <w:sz w:val="24"/>
          <w:szCs w:val="24"/>
          <w:lang w:val="id-ID"/>
        </w:rPr>
      </w:pPr>
    </w:p>
    <w:tbl>
      <w:tblPr>
        <w:tblW w:w="6895" w:type="dxa"/>
        <w:tblInd w:w="142" w:type="dxa"/>
        <w:tblLook w:val="04A0" w:firstRow="1" w:lastRow="0" w:firstColumn="1" w:lastColumn="0" w:noHBand="0" w:noVBand="1"/>
      </w:tblPr>
      <w:tblGrid>
        <w:gridCol w:w="3447"/>
        <w:gridCol w:w="3448"/>
      </w:tblGrid>
      <w:tr w:rsidR="000723DB" w:rsidTr="00E353CF">
        <w:trPr>
          <w:trHeight w:val="1978"/>
        </w:trPr>
        <w:tc>
          <w:tcPr>
            <w:tcW w:w="3447" w:type="dxa"/>
          </w:tcPr>
          <w:p w:rsidR="000723DB" w:rsidRDefault="000723DB" w:rsidP="001564CA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I,</w:t>
            </w:r>
          </w:p>
          <w:p w:rsidR="000723DB" w:rsidRDefault="000723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723DB" w:rsidRDefault="000723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723DB" w:rsidRDefault="000723DB">
            <w:pPr>
              <w:tabs>
                <w:tab w:val="left" w:pos="0"/>
              </w:tabs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723DB" w:rsidRDefault="000723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723DB" w:rsidRDefault="00076D16" w:rsidP="00E353CF">
            <w:pPr>
              <w:spacing w:after="0" w:line="240" w:lineRule="auto"/>
              <w:ind w:left="-248" w:right="-206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r w:rsidR="00E353CF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  <w:t>Dr. Asep Saefurohman,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  <w:t>S.Si, M.Si</w:t>
            </w:r>
            <w:r w:rsidR="00C66431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0723DB" w:rsidRDefault="00076D16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NIP. 19780827  200312</w:t>
            </w:r>
            <w:r w:rsidR="000723D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1 003</w:t>
            </w:r>
          </w:p>
        </w:tc>
        <w:tc>
          <w:tcPr>
            <w:tcW w:w="3448" w:type="dxa"/>
          </w:tcPr>
          <w:p w:rsidR="000723DB" w:rsidRDefault="000723DB" w:rsidP="001564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II,</w:t>
            </w:r>
          </w:p>
          <w:p w:rsidR="000723DB" w:rsidRDefault="000723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723DB" w:rsidRDefault="000723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</w:p>
          <w:p w:rsidR="000723DB" w:rsidRDefault="000723DB">
            <w:pPr>
              <w:tabs>
                <w:tab w:val="left" w:pos="0"/>
              </w:tabs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</w:p>
          <w:p w:rsidR="000723DB" w:rsidRDefault="000723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</w:p>
          <w:p w:rsidR="000723DB" w:rsidRDefault="00076D16" w:rsidP="00076D16">
            <w:pPr>
              <w:spacing w:after="0" w:line="240" w:lineRule="auto"/>
              <w:ind w:left="555" w:hanging="55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  <w:lang w:val="id-ID"/>
              </w:rPr>
              <w:t xml:space="preserve">H. Mansur M.Pd. </w:t>
            </w:r>
          </w:p>
          <w:p w:rsidR="000723DB" w:rsidRDefault="000723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NIP : </w:t>
            </w:r>
            <w:r w:rsidR="00076D16">
              <w:rPr>
                <w:rFonts w:asciiTheme="majorBidi" w:hAnsiTheme="majorBidi" w:cstheme="majorBidi"/>
                <w:lang w:val="id-ID"/>
              </w:rPr>
              <w:t>197906152005501</w:t>
            </w:r>
            <w:r w:rsidR="00E353CF">
              <w:rPr>
                <w:rFonts w:asciiTheme="majorBidi" w:hAnsiTheme="majorBidi" w:cstheme="majorBidi"/>
              </w:rPr>
              <w:t xml:space="preserve"> </w:t>
            </w:r>
            <w:r w:rsidR="00076D16">
              <w:rPr>
                <w:rFonts w:asciiTheme="majorBidi" w:hAnsiTheme="majorBidi" w:cstheme="majorBidi"/>
                <w:lang w:val="id-ID"/>
              </w:rPr>
              <w:t>1006</w:t>
            </w:r>
          </w:p>
        </w:tc>
      </w:tr>
    </w:tbl>
    <w:p w:rsidR="00CF761D" w:rsidRDefault="00CF761D" w:rsidP="00CF76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CF761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PERSETUJUAN</w:t>
      </w:r>
    </w:p>
    <w:p w:rsidR="000723DB" w:rsidRDefault="000723DB" w:rsidP="00CF76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PENERAPAN MODEL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AUDITORY </w:t>
      </w:r>
      <w:r w:rsidR="00CF761D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="00CF76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INTELLECTUALLY</w:t>
      </w:r>
      <w:r w:rsidR="00CF761D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REPETITION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(AIR) UNTUK MENINGKATKAN HASIL BELAJAR IPA MATERI DAUR AIR .” (</w:t>
      </w:r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PTK di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V SDN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Harjatani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Kramatwatu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23DB" w:rsidRDefault="000723DB" w:rsidP="00072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</w:tblGrid>
      <w:tr w:rsidR="000723DB" w:rsidTr="000723DB">
        <w:tc>
          <w:tcPr>
            <w:tcW w:w="7133" w:type="dxa"/>
            <w:hideMark/>
          </w:tcPr>
          <w:p w:rsidR="000723DB" w:rsidRDefault="00CF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0723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MULYATI </w:t>
            </w:r>
          </w:p>
          <w:p w:rsidR="000723DB" w:rsidRPr="00076D16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NIM.</w:t>
            </w:r>
            <w:r w:rsidR="00076D1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132400586</w:t>
            </w:r>
          </w:p>
        </w:tc>
      </w:tr>
    </w:tbl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1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895"/>
      </w:tblGrid>
      <w:tr w:rsidR="000723DB" w:rsidTr="00E353CF">
        <w:tc>
          <w:tcPr>
            <w:tcW w:w="7513" w:type="dxa"/>
            <w:gridSpan w:val="2"/>
          </w:tcPr>
          <w:p w:rsidR="000723DB" w:rsidRDefault="00C6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B" w:rsidTr="00E353CF">
        <w:tc>
          <w:tcPr>
            <w:tcW w:w="3618" w:type="dxa"/>
          </w:tcPr>
          <w:p w:rsidR="000723DB" w:rsidRPr="00E353CF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F"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0723DB" w:rsidRPr="00E353CF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DB" w:rsidRPr="00E353CF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DB" w:rsidRPr="00E353CF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3CF" w:rsidRPr="00E353CF" w:rsidRDefault="00E353CF" w:rsidP="00E353CF">
            <w:pPr>
              <w:spacing w:after="0" w:line="240" w:lineRule="auto"/>
              <w:ind w:left="-248" w:right="-206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E353CF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Dr. Asep Saefurohman,S.Si, M.Si</w:t>
            </w:r>
            <w:r w:rsidRPr="00E353CF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0723DB" w:rsidRPr="00E353CF" w:rsidRDefault="00E353CF" w:rsidP="00E353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NIP. 19780827  2003121 003</w:t>
            </w:r>
          </w:p>
        </w:tc>
        <w:tc>
          <w:tcPr>
            <w:tcW w:w="3895" w:type="dxa"/>
          </w:tcPr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CF" w:rsidRDefault="00E353CF" w:rsidP="00E353CF">
            <w:pPr>
              <w:spacing w:after="0" w:line="240" w:lineRule="auto"/>
              <w:ind w:left="555" w:hanging="55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  <w:t xml:space="preserve">H. Mansur M.Pd. </w:t>
            </w:r>
          </w:p>
          <w:p w:rsidR="000723DB" w:rsidRPr="00E353CF" w:rsidRDefault="00E353CF" w:rsidP="00E35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E353C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NIP : </w:t>
            </w:r>
            <w:r w:rsidRPr="00E353CF">
              <w:rPr>
                <w:rFonts w:asciiTheme="majorBidi" w:hAnsiTheme="majorBidi" w:cstheme="majorBidi"/>
                <w:b/>
              </w:rPr>
              <w:t>19790615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E353CF">
              <w:rPr>
                <w:rFonts w:asciiTheme="majorBidi" w:hAnsiTheme="majorBidi" w:cstheme="majorBidi"/>
                <w:b/>
              </w:rPr>
              <w:t>2005501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E353CF">
              <w:rPr>
                <w:rFonts w:asciiTheme="majorBidi" w:hAnsiTheme="majorBidi" w:cstheme="majorBidi"/>
                <w:b/>
              </w:rPr>
              <w:t>1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E353CF">
              <w:rPr>
                <w:rFonts w:asciiTheme="majorBidi" w:hAnsiTheme="majorBidi" w:cstheme="majorBidi"/>
                <w:b/>
              </w:rPr>
              <w:t>006</w:t>
            </w:r>
          </w:p>
        </w:tc>
      </w:tr>
      <w:tr w:rsidR="000723DB" w:rsidTr="00E353CF">
        <w:tc>
          <w:tcPr>
            <w:tcW w:w="7513" w:type="dxa"/>
            <w:gridSpan w:val="2"/>
          </w:tcPr>
          <w:p w:rsidR="000723DB" w:rsidRDefault="00CF761D" w:rsidP="00C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F761D" w:rsidRPr="00CF761D" w:rsidRDefault="00CF761D" w:rsidP="00C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3DB" w:rsidTr="00E353CF">
        <w:tc>
          <w:tcPr>
            <w:tcW w:w="3618" w:type="dxa"/>
          </w:tcPr>
          <w:p w:rsidR="000723DB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0723DB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r w:rsidR="00CF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Tarbiyah</w:t>
            </w:r>
            <w:r w:rsidR="00CF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CF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Keguruan</w:t>
            </w:r>
          </w:p>
          <w:p w:rsidR="000723DB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CF" w:rsidRDefault="00E353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A2" w:rsidRPr="00AD15A2" w:rsidRDefault="00AD15A2" w:rsidP="00AD15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761D" w:rsidRPr="00E353CF" w:rsidRDefault="000723DB" w:rsidP="00CF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H. Subhan, M.Ed</w:t>
            </w:r>
            <w:r w:rsidR="00E353C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0723DB" w:rsidRPr="00E353CF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NIP. 19680910 200003 1 001</w:t>
            </w:r>
          </w:p>
        </w:tc>
        <w:tc>
          <w:tcPr>
            <w:tcW w:w="3895" w:type="dxa"/>
          </w:tcPr>
          <w:p w:rsidR="000723DB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="00CF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  <w:p w:rsidR="000723DB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Guru Madrasah Ibtidaiyah</w:t>
            </w:r>
          </w:p>
          <w:p w:rsidR="000723DB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A2" w:rsidRDefault="00AD15A2" w:rsidP="00AD15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CF" w:rsidRDefault="00E353CF" w:rsidP="00AD15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CF" w:rsidRDefault="00E353CF" w:rsidP="00AD15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Pr="007228FC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H. M. Rifqi Rijal, S.Si., M.M.Pd</w:t>
            </w:r>
            <w:r w:rsidR="00E353CF" w:rsidRPr="00722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723DB" w:rsidRPr="00E353CF" w:rsidRDefault="00E353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0723DB" w:rsidRPr="00E35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NIP. 19740731 199903 1 001</w:t>
            </w: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CF" w:rsidTr="00E353CF">
        <w:tc>
          <w:tcPr>
            <w:tcW w:w="3618" w:type="dxa"/>
          </w:tcPr>
          <w:p w:rsidR="00E353CF" w:rsidRDefault="00E353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E353CF" w:rsidRDefault="00E353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</w:t>
      </w:r>
    </w:p>
    <w:p w:rsidR="000723DB" w:rsidRDefault="000723DB" w:rsidP="000723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a.n. </w:t>
      </w:r>
      <w:r w:rsidR="00AD15A2">
        <w:rPr>
          <w:rFonts w:ascii="Times New Roman" w:hAnsi="Times New Roman" w:cs="Times New Roman"/>
          <w:sz w:val="24"/>
          <w:szCs w:val="24"/>
        </w:rPr>
        <w:t>Sri Mulyati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NIM: </w:t>
      </w:r>
      <w:r>
        <w:rPr>
          <w:rFonts w:asciiTheme="majorBidi" w:hAnsiTheme="majorBidi" w:cstheme="majorBidi"/>
          <w:sz w:val="24"/>
          <w:szCs w:val="24"/>
          <w:lang w:val="id-ID"/>
        </w:rPr>
        <w:t>132400</w:t>
      </w:r>
      <w:r w:rsidR="00AD15A2">
        <w:rPr>
          <w:rFonts w:asciiTheme="majorBidi" w:hAnsiTheme="majorBidi" w:cstheme="majorBidi"/>
          <w:sz w:val="24"/>
          <w:szCs w:val="24"/>
        </w:rPr>
        <w:t>586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berjudul “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="00AD15A2">
        <w:rPr>
          <w:rFonts w:ascii="Times New Roman" w:eastAsia="Times New Roman" w:hAnsi="Times New Roman" w:cs="Times New Roman"/>
          <w:i/>
          <w:sz w:val="24"/>
          <w:szCs w:val="24"/>
        </w:rPr>
        <w:t>Auditory</w:t>
      </w:r>
      <w:r w:rsidR="00361E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D15A2">
        <w:rPr>
          <w:rFonts w:ascii="Times New Roman" w:eastAsia="Times New Roman" w:hAnsi="Times New Roman" w:cs="Times New Roman"/>
          <w:i/>
          <w:sz w:val="24"/>
          <w:szCs w:val="24"/>
        </w:rPr>
        <w:t xml:space="preserve"> Intellectually</w:t>
      </w:r>
      <w:r w:rsidR="00361E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D15A2">
        <w:rPr>
          <w:rFonts w:ascii="Times New Roman" w:eastAsia="Times New Roman" w:hAnsi="Times New Roman" w:cs="Times New Roman"/>
          <w:i/>
          <w:sz w:val="24"/>
          <w:szCs w:val="24"/>
        </w:rPr>
        <w:t xml:space="preserve"> Repetition </w:t>
      </w:r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(AIR)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IPA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Daur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Air</w:t>
      </w:r>
      <w:r w:rsidR="00AD15A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PTK di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V SDN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Harjatani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Kramatwatu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5A2">
        <w:rPr>
          <w:rFonts w:ascii="Times New Roman" w:eastAsia="Times New Roman" w:hAnsi="Times New Roman" w:cs="Times New Roman"/>
          <w:sz w:val="24"/>
          <w:szCs w:val="24"/>
        </w:rPr>
        <w:t>Serang</w:t>
      </w:r>
      <w:proofErr w:type="spellEnd"/>
      <w:r w:rsidR="00AD15A2">
        <w:rPr>
          <w:rFonts w:ascii="Times New Roman" w:eastAsia="Times New Roman" w:hAnsi="Times New Roman" w:cs="Times New Roman"/>
          <w:sz w:val="24"/>
          <w:szCs w:val="24"/>
        </w:rPr>
        <w:t>)”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Munaqosah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0723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C664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15A2">
        <w:rPr>
          <w:rFonts w:ascii="Times New Roman" w:hAnsi="Times New Roman" w:cs="Times New Roman"/>
          <w:sz w:val="24"/>
          <w:szCs w:val="24"/>
        </w:rPr>
        <w:t>Serang</w:t>
      </w:r>
      <w:proofErr w:type="spellEnd"/>
      <w:proofErr w:type="gramStart"/>
      <w:r w:rsidR="00AD15A2">
        <w:rPr>
          <w:rFonts w:ascii="Times New Roman" w:hAnsi="Times New Roman" w:cs="Times New Roman"/>
          <w:sz w:val="24"/>
          <w:szCs w:val="24"/>
        </w:rPr>
        <w:t xml:space="preserve">,  </w:t>
      </w:r>
      <w:r w:rsidR="00C66431">
        <w:rPr>
          <w:rFonts w:ascii="Times New Roman" w:hAnsi="Times New Roman" w:cs="Times New Roman"/>
          <w:sz w:val="24"/>
          <w:szCs w:val="24"/>
          <w:lang w:val="id-ID"/>
        </w:rPr>
        <w:t>Agustus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7"/>
      </w:tblGrid>
      <w:tr w:rsidR="000723DB" w:rsidTr="000723DB"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23DB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Sidang Munaqosah,</w:t>
            </w:r>
          </w:p>
        </w:tc>
      </w:tr>
      <w:tr w:rsidR="000723DB" w:rsidTr="000723DB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Merangkap Anggota,</w:t>
            </w: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Pr="00361E3D" w:rsidRDefault="00361E3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Akrom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S.Ag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723DB" w:rsidRPr="00361E3D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1E3D">
              <w:rPr>
                <w:rFonts w:ascii="Times New Roman" w:hAnsi="Times New Roman" w:cs="Times New Roman"/>
                <w:bCs/>
                <w:sz w:val="24"/>
                <w:szCs w:val="24"/>
              </w:rPr>
              <w:t>NIP.</w:t>
            </w:r>
            <w:r w:rsidR="00361E3D" w:rsidRPr="00361E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19750806 200501 1 005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 Merangkap Anggota,</w:t>
            </w: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Pr="00361E3D" w:rsidRDefault="00361E3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Masto’ah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723DB" w:rsidRPr="00361E3D" w:rsidRDefault="000723DB" w:rsidP="00361E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3D">
              <w:rPr>
                <w:rFonts w:ascii="Times New Roman" w:hAnsi="Times New Roman" w:cs="Times New Roman"/>
                <w:bCs/>
                <w:sz w:val="24"/>
                <w:szCs w:val="24"/>
              </w:rPr>
              <w:t>NIP.</w:t>
            </w:r>
          </w:p>
        </w:tc>
      </w:tr>
      <w:tr w:rsidR="000723DB" w:rsidTr="000723DB"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23DB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Anggota,</w:t>
            </w:r>
          </w:p>
        </w:tc>
      </w:tr>
      <w:tr w:rsidR="000723DB" w:rsidTr="000723DB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I,</w:t>
            </w: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Pr="00361E3D" w:rsidRDefault="00361E3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Enung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Nugraha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723DB" w:rsidRPr="00361E3D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1E3D">
              <w:rPr>
                <w:rFonts w:ascii="Times New Roman" w:hAnsi="Times New Roman" w:cs="Times New Roman"/>
                <w:bCs/>
                <w:sz w:val="24"/>
                <w:szCs w:val="24"/>
              </w:rPr>
              <w:t>NIP.</w:t>
            </w:r>
            <w:r w:rsidR="00361E3D" w:rsidRPr="00361E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19711010 199903 2 002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II</w:t>
            </w: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Default="0007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B" w:rsidRPr="00361E3D" w:rsidRDefault="00361E3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Rachmiati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723DB" w:rsidRPr="00361E3D" w:rsidRDefault="000723D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1E3D">
              <w:rPr>
                <w:rFonts w:ascii="Times New Roman" w:hAnsi="Times New Roman" w:cs="Times New Roman"/>
                <w:bCs/>
                <w:sz w:val="24"/>
                <w:szCs w:val="24"/>
              </w:rPr>
              <w:t>NIP.</w:t>
            </w:r>
            <w:r w:rsidR="00361E3D" w:rsidRPr="00361E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19820104 2006042 001</w:t>
            </w:r>
          </w:p>
        </w:tc>
      </w:tr>
      <w:tr w:rsidR="007228FC" w:rsidTr="000723DB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7228FC" w:rsidRDefault="007228FC" w:rsidP="00C664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I,</w:t>
            </w:r>
          </w:p>
          <w:p w:rsidR="007228FC" w:rsidRDefault="007228FC" w:rsidP="00607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28FC" w:rsidRDefault="007228FC" w:rsidP="00607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28FC" w:rsidRDefault="007228FC" w:rsidP="00607455">
            <w:pPr>
              <w:tabs>
                <w:tab w:val="left" w:pos="0"/>
              </w:tabs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28FC" w:rsidRDefault="007228FC" w:rsidP="00607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28FC" w:rsidRDefault="007228FC" w:rsidP="00607455">
            <w:pPr>
              <w:spacing w:after="0" w:line="240" w:lineRule="auto"/>
              <w:ind w:left="-248" w:right="-206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Dr. Asep Saefurohman,S.Si, M.Si</w:t>
            </w:r>
            <w:r w:rsidR="00C6643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.</w:t>
            </w:r>
          </w:p>
          <w:p w:rsidR="007228FC" w:rsidRDefault="007228FC" w:rsidP="00607455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NIP. 19780827  2003121 003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7228FC" w:rsidRDefault="007228FC" w:rsidP="00607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II,</w:t>
            </w:r>
          </w:p>
          <w:p w:rsidR="007228FC" w:rsidRDefault="007228FC" w:rsidP="00607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28FC" w:rsidRDefault="007228FC" w:rsidP="00607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228FC" w:rsidRDefault="007228FC" w:rsidP="00607455">
            <w:pPr>
              <w:tabs>
                <w:tab w:val="left" w:pos="0"/>
              </w:tabs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228FC" w:rsidRDefault="007228FC" w:rsidP="00607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228FC" w:rsidRDefault="007228FC" w:rsidP="00607455">
            <w:pPr>
              <w:spacing w:after="0" w:line="240" w:lineRule="auto"/>
              <w:ind w:left="555" w:hanging="55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  <w:t xml:space="preserve">H. Mansur M.Pd. </w:t>
            </w:r>
          </w:p>
          <w:p w:rsidR="007228FC" w:rsidRDefault="007228FC" w:rsidP="006074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NIP : </w:t>
            </w:r>
            <w:r>
              <w:rPr>
                <w:rFonts w:asciiTheme="majorBidi" w:hAnsiTheme="majorBidi" w:cstheme="majorBidi"/>
              </w:rPr>
              <w:t>197906152005501 1006</w:t>
            </w:r>
          </w:p>
        </w:tc>
      </w:tr>
    </w:tbl>
    <w:p w:rsidR="000723DB" w:rsidRPr="00843ADC" w:rsidRDefault="000723DB" w:rsidP="000723DB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0723DB" w:rsidRDefault="000723DB" w:rsidP="000723DB">
      <w:pPr>
        <w:jc w:val="center"/>
        <w:rPr>
          <w:rFonts w:ascii="Monotype Corsiva" w:hAnsi="Monotype Corsiva" w:cs="Times New Roman"/>
          <w:b/>
          <w:sz w:val="28"/>
          <w:szCs w:val="28"/>
          <w:lang w:val="id-ID"/>
        </w:rPr>
      </w:pPr>
    </w:p>
    <w:p w:rsidR="000723DB" w:rsidRDefault="000723DB" w:rsidP="000723DB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PERSEMBAHAN</w:t>
      </w:r>
    </w:p>
    <w:p w:rsidR="000723DB" w:rsidRDefault="000723DB" w:rsidP="000723DB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Saya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persembahkan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skripsi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ini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terutama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sz w:val="24"/>
          <w:szCs w:val="24"/>
        </w:rPr>
        <w:t>untuk</w:t>
      </w:r>
      <w:proofErr w:type="spellEnd"/>
      <w:r w:rsidR="00AD15A2">
        <w:rPr>
          <w:rFonts w:ascii="Comic Sans MS" w:hAnsi="Comic Sans MS" w:cs="Times New Roman"/>
          <w:sz w:val="24"/>
          <w:szCs w:val="24"/>
        </w:rPr>
        <w:t xml:space="preserve">  orang</w:t>
      </w:r>
      <w:proofErr w:type="gramEnd"/>
      <w:r w:rsidR="00AD15A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D15A2">
        <w:rPr>
          <w:rFonts w:ascii="Comic Sans MS" w:hAnsi="Comic Sans MS" w:cs="Times New Roman"/>
          <w:sz w:val="24"/>
          <w:szCs w:val="24"/>
        </w:rPr>
        <w:t>tua</w:t>
      </w:r>
      <w:proofErr w:type="spellEnd"/>
      <w:r w:rsidR="00AD15A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D15A2">
        <w:rPr>
          <w:rFonts w:ascii="Comic Sans MS" w:hAnsi="Comic Sans MS" w:cs="Times New Roman"/>
          <w:sz w:val="24"/>
          <w:szCs w:val="24"/>
        </w:rPr>
        <w:t>saya</w:t>
      </w:r>
      <w:proofErr w:type="spellEnd"/>
      <w:r w:rsidR="00AD15A2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="00AD15A2">
        <w:rPr>
          <w:rFonts w:ascii="Comic Sans MS" w:hAnsi="Comic Sans MS" w:cs="Times New Roman"/>
          <w:sz w:val="24"/>
          <w:szCs w:val="24"/>
        </w:rPr>
        <w:t>bapak</w:t>
      </w:r>
      <w:proofErr w:type="spellEnd"/>
      <w:r w:rsidR="00AD15A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D15A2">
        <w:rPr>
          <w:rFonts w:ascii="Comic Sans MS" w:hAnsi="Comic Sans MS" w:cs="Times New Roman"/>
          <w:sz w:val="24"/>
          <w:szCs w:val="24"/>
        </w:rPr>
        <w:t>Sufendi</w:t>
      </w:r>
      <w:proofErr w:type="spellEnd"/>
      <w:r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ibu</w:t>
      </w:r>
      <w:proofErr w:type="spellEnd"/>
      <w:r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AD15A2">
        <w:rPr>
          <w:rFonts w:ascii="Comic Sans MS" w:hAnsi="Comic Sans MS" w:cs="Times New Roman"/>
          <w:sz w:val="24"/>
          <w:szCs w:val="24"/>
        </w:rPr>
        <w:t>Mu’awanah</w:t>
      </w:r>
      <w:proofErr w:type="spellEnd"/>
      <w:r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yang </w:t>
      </w:r>
      <w:proofErr w:type="spellStart"/>
      <w:r>
        <w:rPr>
          <w:rFonts w:ascii="Comic Sans MS" w:hAnsi="Comic Sans MS" w:cs="Times New Roman"/>
          <w:sz w:val="24"/>
          <w:szCs w:val="24"/>
        </w:rPr>
        <w:t>telah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mendukung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saya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dalam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hal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moril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materil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>
        <w:rPr>
          <w:rFonts w:ascii="Comic Sans MS" w:hAnsi="Comic Sans MS" w:cs="Times New Roman"/>
          <w:sz w:val="24"/>
          <w:szCs w:val="24"/>
        </w:rPr>
        <w:t>atas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ridho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Do’anyalah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sehingga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skripsi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ini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dapat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terselesaikan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r>
        <w:rPr>
          <w:rFonts w:ascii="Comic Sans MS" w:hAnsi="Comic Sans MS" w:cs="Times New Roman"/>
          <w:sz w:val="24"/>
          <w:szCs w:val="24"/>
        </w:rPr>
        <w:t>Terimakasih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saya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ucapkan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kepa</w:t>
      </w:r>
      <w:r w:rsidR="00AD15A2">
        <w:rPr>
          <w:rFonts w:ascii="Comic Sans MS" w:hAnsi="Comic Sans MS" w:cs="Times New Roman"/>
          <w:sz w:val="24"/>
          <w:szCs w:val="24"/>
        </w:rPr>
        <w:t>da</w:t>
      </w:r>
      <w:proofErr w:type="spellEnd"/>
      <w:r w:rsidR="00AD15A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D15A2">
        <w:rPr>
          <w:rFonts w:ascii="Comic Sans MS" w:hAnsi="Comic Sans MS" w:cs="Times New Roman"/>
          <w:sz w:val="24"/>
          <w:szCs w:val="24"/>
        </w:rPr>
        <w:t>keluarga</w:t>
      </w:r>
      <w:proofErr w:type="spellEnd"/>
      <w:r w:rsidR="00AD15A2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="00AD15A2">
        <w:rPr>
          <w:rFonts w:ascii="Comic Sans MS" w:hAnsi="Comic Sans MS" w:cs="Times New Roman"/>
          <w:sz w:val="24"/>
          <w:szCs w:val="24"/>
        </w:rPr>
        <w:t>kakak</w:t>
      </w:r>
      <w:proofErr w:type="spellEnd"/>
      <w:r w:rsidR="00AD15A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D15A2">
        <w:rPr>
          <w:rFonts w:ascii="Comic Sans MS" w:hAnsi="Comic Sans MS" w:cs="Times New Roman"/>
          <w:sz w:val="24"/>
          <w:szCs w:val="24"/>
        </w:rPr>
        <w:t>dan</w:t>
      </w:r>
      <w:proofErr w:type="spellEnd"/>
      <w:r w:rsidR="00AD15A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D15A2">
        <w:rPr>
          <w:rFonts w:ascii="Comic Sans MS" w:hAnsi="Comic Sans MS" w:cs="Times New Roman"/>
          <w:sz w:val="24"/>
          <w:szCs w:val="24"/>
        </w:rPr>
        <w:t>adik-</w:t>
      </w:r>
      <w:proofErr w:type="gramStart"/>
      <w:r w:rsidR="00AD15A2">
        <w:rPr>
          <w:rFonts w:ascii="Comic Sans MS" w:hAnsi="Comic Sans MS" w:cs="Times New Roman"/>
          <w:sz w:val="24"/>
          <w:szCs w:val="24"/>
        </w:rPr>
        <w:t>adikku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)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04B19">
        <w:rPr>
          <w:rFonts w:ascii="Comic Sans MS" w:hAnsi="Comic Sans MS" w:cs="Times New Roman"/>
          <w:sz w:val="24"/>
          <w:szCs w:val="24"/>
        </w:rPr>
        <w:t>serta</w:t>
      </w:r>
      <w:proofErr w:type="spellEnd"/>
      <w:r w:rsidR="00AD15A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D15A2">
        <w:rPr>
          <w:rFonts w:ascii="Comic Sans MS" w:hAnsi="Comic Sans MS" w:cs="Times New Roman"/>
          <w:sz w:val="24"/>
          <w:szCs w:val="24"/>
        </w:rPr>
        <w:t>sahabat-sahabat</w:t>
      </w:r>
      <w:proofErr w:type="spellEnd"/>
      <w:r w:rsidR="00AD15A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yang </w:t>
      </w:r>
      <w:proofErr w:type="spellStart"/>
      <w:r>
        <w:rPr>
          <w:rFonts w:ascii="Comic Sans MS" w:hAnsi="Comic Sans MS" w:cs="Times New Roman"/>
          <w:sz w:val="24"/>
          <w:szCs w:val="24"/>
        </w:rPr>
        <w:t>selalu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memberikan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motivasi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dukungannya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selama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proses </w:t>
      </w:r>
      <w:proofErr w:type="spellStart"/>
      <w:r>
        <w:rPr>
          <w:rFonts w:ascii="Comic Sans MS" w:hAnsi="Comic Sans MS" w:cs="Times New Roman"/>
          <w:sz w:val="24"/>
          <w:szCs w:val="24"/>
        </w:rPr>
        <w:t>pembuatan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skripsi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ini</w:t>
      </w:r>
      <w:proofErr w:type="spellEnd"/>
      <w:r>
        <w:rPr>
          <w:rFonts w:ascii="Comic Sans MS" w:hAnsi="Comic Sans MS" w:cs="Times New Roman"/>
          <w:sz w:val="24"/>
          <w:szCs w:val="24"/>
        </w:rPr>
        <w:t>.</w:t>
      </w:r>
    </w:p>
    <w:p w:rsidR="000723DB" w:rsidRDefault="000723DB" w:rsidP="000723DB">
      <w:pPr>
        <w:spacing w:line="360" w:lineRule="auto"/>
        <w:rPr>
          <w:rFonts w:ascii="Comic Sans MS" w:hAnsi="Comic Sans MS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Lucida Calligraphy" w:hAnsi="Lucida Calligraphy" w:cs="Times New Roman"/>
          <w:b/>
          <w:sz w:val="28"/>
          <w:szCs w:val="28"/>
        </w:rPr>
      </w:pPr>
      <w:r>
        <w:rPr>
          <w:rFonts w:ascii="Lucida Calligraphy" w:hAnsi="Lucida Calligraphy" w:cs="Times New Roman"/>
          <w:b/>
          <w:sz w:val="28"/>
          <w:szCs w:val="28"/>
        </w:rPr>
        <w:t>MOTTO</w:t>
      </w:r>
    </w:p>
    <w:p w:rsidR="00504B19" w:rsidRDefault="00504B19" w:rsidP="000723DB">
      <w:pPr>
        <w:jc w:val="center"/>
        <w:rPr>
          <w:rFonts w:ascii="Lucida Calligraphy" w:hAnsi="Lucida Calligraphy" w:cs="Times New Roman"/>
          <w:b/>
          <w:sz w:val="28"/>
          <w:szCs w:val="28"/>
          <w:lang w:val="id-ID"/>
        </w:rPr>
      </w:pPr>
    </w:p>
    <w:p w:rsidR="000723DB" w:rsidRPr="00504B19" w:rsidRDefault="00504B19" w:rsidP="000723DB">
      <w:pPr>
        <w:jc w:val="center"/>
        <w:rPr>
          <w:rFonts w:ascii="Lucida Calligraphy" w:hAnsi="Lucida Calligraphy" w:cs="Times New Roman"/>
          <w:b/>
          <w:sz w:val="28"/>
          <w:szCs w:val="28"/>
        </w:rPr>
      </w:pPr>
      <w:r>
        <w:rPr>
          <w:rFonts w:ascii="Lucida Calligraphy" w:hAnsi="Lucida Calligraphy" w:cs="Times New Roman"/>
          <w:b/>
          <w:sz w:val="28"/>
          <w:szCs w:val="28"/>
        </w:rPr>
        <w:t>“</w:t>
      </w:r>
      <w:proofErr w:type="spellStart"/>
      <w:r>
        <w:rPr>
          <w:rFonts w:ascii="Lucida Calligraphy" w:hAnsi="Lucida Calligraphy" w:cs="Times New Roman"/>
          <w:b/>
          <w:sz w:val="28"/>
          <w:szCs w:val="28"/>
        </w:rPr>
        <w:t>Hari</w:t>
      </w:r>
      <w:proofErr w:type="spellEnd"/>
      <w:r>
        <w:rPr>
          <w:rFonts w:ascii="Lucida Calligraphy" w:hAnsi="Lucida Calligraphy" w:cs="Times New Roman"/>
          <w:b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 w:cs="Times New Roman"/>
          <w:b/>
          <w:sz w:val="28"/>
          <w:szCs w:val="28"/>
        </w:rPr>
        <w:t>Ini</w:t>
      </w:r>
      <w:proofErr w:type="spellEnd"/>
      <w:r>
        <w:rPr>
          <w:rFonts w:ascii="Lucida Calligraphy" w:hAnsi="Lucida Calligraphy" w:cs="Times New Roman"/>
          <w:b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 w:cs="Times New Roman"/>
          <w:b/>
          <w:sz w:val="28"/>
          <w:szCs w:val="28"/>
        </w:rPr>
        <w:t>Berjuang</w:t>
      </w:r>
      <w:proofErr w:type="spellEnd"/>
      <w:r>
        <w:rPr>
          <w:rFonts w:ascii="Lucida Calligraphy" w:hAnsi="Lucida Calligraphy" w:cs="Times New Roman"/>
          <w:b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 w:cs="Times New Roman"/>
          <w:b/>
          <w:sz w:val="28"/>
          <w:szCs w:val="28"/>
        </w:rPr>
        <w:t>Besok</w:t>
      </w:r>
      <w:proofErr w:type="spellEnd"/>
      <w:r>
        <w:rPr>
          <w:rFonts w:ascii="Lucida Calligraphy" w:hAnsi="Lucida Calligraphy" w:cs="Times New Roman"/>
          <w:b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 w:cs="Times New Roman"/>
          <w:b/>
          <w:sz w:val="28"/>
          <w:szCs w:val="28"/>
        </w:rPr>
        <w:t>Raih</w:t>
      </w:r>
      <w:proofErr w:type="spellEnd"/>
      <w:r>
        <w:rPr>
          <w:rFonts w:ascii="Lucida Calligraphy" w:hAnsi="Lucida Calligraphy" w:cs="Times New Roman"/>
          <w:b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 w:cs="Times New Roman"/>
          <w:b/>
          <w:sz w:val="28"/>
          <w:szCs w:val="28"/>
        </w:rPr>
        <w:t>Kemenangan</w:t>
      </w:r>
      <w:proofErr w:type="spellEnd"/>
      <w:r>
        <w:rPr>
          <w:rFonts w:ascii="Lucida Calligraphy" w:hAnsi="Lucida Calligraphy" w:cs="Times New Roman"/>
          <w:b/>
          <w:sz w:val="28"/>
          <w:szCs w:val="28"/>
        </w:rPr>
        <w:t xml:space="preserve"> !!”</w:t>
      </w: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</w:p>
    <w:p w:rsidR="000723DB" w:rsidRDefault="000723DB" w:rsidP="000723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Mulyati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Sufendi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Mu’awanah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1994.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004/002 Ds.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Harjatani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23431">
        <w:rPr>
          <w:rFonts w:ascii="Times New Roman" w:hAnsi="Times New Roman" w:cs="Times New Roman"/>
          <w:sz w:val="24"/>
          <w:szCs w:val="24"/>
        </w:rPr>
        <w:t>Kramatwatu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kab.Serang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23DB" w:rsidRDefault="000723DB" w:rsidP="00072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</w:t>
      </w:r>
      <w:r w:rsidR="00D2343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(SD)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431">
        <w:rPr>
          <w:rFonts w:ascii="Times New Roman" w:hAnsi="Times New Roman" w:cs="Times New Roman"/>
          <w:sz w:val="24"/>
          <w:szCs w:val="24"/>
        </w:rPr>
        <w:t xml:space="preserve">Madrasah 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="00D23431">
        <w:rPr>
          <w:rFonts w:ascii="Times New Roman" w:hAnsi="Times New Roman" w:cs="Times New Roman"/>
          <w:sz w:val="24"/>
          <w:szCs w:val="24"/>
        </w:rPr>
        <w:t xml:space="preserve"> (MTS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23431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Inayah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D23431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D23431">
        <w:rPr>
          <w:rFonts w:ascii="Times New Roman" w:hAnsi="Times New Roman" w:cs="Times New Roman"/>
          <w:sz w:val="24"/>
          <w:szCs w:val="24"/>
        </w:rPr>
        <w:t>Inayah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(IAIN)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(PGMI).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D23431">
      <w:pPr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3DB" w:rsidRDefault="000723DB" w:rsidP="000723DB">
      <w:pPr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rPr>
          <w:rFonts w:ascii="Times New Roman" w:hAnsi="Times New Roman" w:cs="Times New Roman"/>
          <w:b/>
          <w:sz w:val="24"/>
          <w:szCs w:val="24"/>
        </w:rPr>
      </w:pPr>
    </w:p>
    <w:p w:rsidR="00D23431" w:rsidRDefault="00D23431" w:rsidP="000723DB">
      <w:pPr>
        <w:rPr>
          <w:rFonts w:ascii="Times New Roman" w:hAnsi="Times New Roman" w:cs="Times New Roman"/>
          <w:b/>
          <w:sz w:val="24"/>
          <w:szCs w:val="24"/>
        </w:rPr>
      </w:pPr>
    </w:p>
    <w:p w:rsidR="00076D16" w:rsidRDefault="00076D16" w:rsidP="000723DB">
      <w:pPr>
        <w:rPr>
          <w:rFonts w:ascii="Times New Roman" w:hAnsi="Times New Roman" w:cs="Times New Roman"/>
          <w:b/>
          <w:sz w:val="24"/>
          <w:szCs w:val="24"/>
        </w:rPr>
      </w:pPr>
    </w:p>
    <w:p w:rsidR="00A37356" w:rsidRDefault="00A37356" w:rsidP="000723DB">
      <w:pPr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0723DB" w:rsidP="00072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0723DB" w:rsidRDefault="00E73A2A" w:rsidP="000723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Bismillaahirro</w:t>
      </w:r>
      <w:r w:rsidR="000723DB">
        <w:rPr>
          <w:rFonts w:ascii="Times New Roman" w:hAnsi="Times New Roman" w:cs="Times New Roman"/>
          <w:i/>
          <w:sz w:val="24"/>
          <w:szCs w:val="24"/>
        </w:rPr>
        <w:t>hmaanirrahiim</w:t>
      </w:r>
      <w:proofErr w:type="spellEnd"/>
    </w:p>
    <w:p w:rsidR="000723DB" w:rsidRDefault="000723DB" w:rsidP="000723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="00D23431">
        <w:rPr>
          <w:rFonts w:ascii="Times New Roman" w:eastAsia="Times New Roman" w:hAnsi="Times New Roman" w:cs="Times New Roman"/>
          <w:i/>
          <w:sz w:val="24"/>
          <w:szCs w:val="24"/>
        </w:rPr>
        <w:t xml:space="preserve">Auditory Intellectually Repetition </w:t>
      </w:r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(AIR)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IPA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Daur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Air</w:t>
      </w:r>
      <w:r w:rsidR="00D2343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PTK di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V SDN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Harjatani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Kramatwatu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431">
        <w:rPr>
          <w:rFonts w:ascii="Times New Roman" w:eastAsia="Times New Roman" w:hAnsi="Times New Roman" w:cs="Times New Roman"/>
          <w:sz w:val="24"/>
          <w:szCs w:val="24"/>
        </w:rPr>
        <w:t>Serang</w:t>
      </w:r>
      <w:proofErr w:type="spellEnd"/>
      <w:r w:rsidR="00D23431">
        <w:rPr>
          <w:rFonts w:ascii="Times New Roman" w:eastAsia="Times New Roman" w:hAnsi="Times New Roman" w:cs="Times New Roman"/>
          <w:sz w:val="24"/>
          <w:szCs w:val="24"/>
        </w:rPr>
        <w:t>)”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0723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23DB" w:rsidRDefault="000723DB" w:rsidP="000723D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 M.A.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SMH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0723D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M.Ed.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SMH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0723D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Rifqi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(PGMI) IAIN SMH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0723D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</w:t>
      </w:r>
      <w:r w:rsidR="00E166B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66B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 H</w:t>
      </w:r>
      <w:proofErr w:type="gramEnd"/>
      <w:r w:rsidR="00E166BC">
        <w:rPr>
          <w:rFonts w:ascii="Times New Roman" w:hAnsi="Times New Roman" w:cs="Times New Roman"/>
          <w:sz w:val="24"/>
          <w:szCs w:val="24"/>
        </w:rPr>
        <w:t>. Mansur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66BC">
        <w:rPr>
          <w:rFonts w:ascii="Times New Roman" w:hAnsi="Times New Roman" w:cs="Times New Roman"/>
          <w:sz w:val="24"/>
          <w:szCs w:val="24"/>
        </w:rPr>
        <w:t>S.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0723D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SMH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IAIN SMH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D23431" w:rsidP="000723D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Erliza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Rifai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 w:rsidR="000723DB">
        <w:rPr>
          <w:rFonts w:ascii="Times New Roman" w:hAnsi="Times New Roman" w:cs="Times New Roman"/>
          <w:bCs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Harjatani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dipimpinnya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>.</w:t>
      </w:r>
    </w:p>
    <w:p w:rsidR="000723DB" w:rsidRPr="00D23431" w:rsidRDefault="00D23431" w:rsidP="00D2343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Supenti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3D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Harjatani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ajar.</w:t>
      </w:r>
    </w:p>
    <w:p w:rsidR="000723DB" w:rsidRDefault="000723DB" w:rsidP="000723D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3DB" w:rsidRDefault="000723DB" w:rsidP="000723D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431" w:rsidRDefault="00D23431" w:rsidP="000723D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Afiana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6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3DB" w:rsidRDefault="00E166BC" w:rsidP="000723D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PGMI </w:t>
      </w:r>
      <w:proofErr w:type="spellStart"/>
      <w:r w:rsidR="000723DB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0723DB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723DB" w:rsidRDefault="000723DB" w:rsidP="000723DB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 Amin.</w:t>
      </w:r>
    </w:p>
    <w:p w:rsidR="000723DB" w:rsidRDefault="000723DB" w:rsidP="000723DB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3DB" w:rsidRDefault="00E166BC" w:rsidP="000723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6431">
        <w:rPr>
          <w:rFonts w:ascii="Times New Roman" w:hAnsi="Times New Roman" w:cs="Times New Roman"/>
          <w:sz w:val="24"/>
          <w:szCs w:val="24"/>
        </w:rPr>
        <w:t xml:space="preserve"> </w:t>
      </w:r>
      <w:r w:rsidR="00C66431">
        <w:rPr>
          <w:rFonts w:ascii="Times New Roman" w:hAnsi="Times New Roman" w:cs="Times New Roman"/>
          <w:sz w:val="24"/>
          <w:szCs w:val="24"/>
          <w:lang w:val="id-ID"/>
        </w:rPr>
        <w:t xml:space="preserve"> Agustus</w:t>
      </w:r>
      <w:r w:rsidR="000723DB">
        <w:rPr>
          <w:rFonts w:ascii="Times New Roman" w:hAnsi="Times New Roman" w:cs="Times New Roman"/>
          <w:sz w:val="24"/>
          <w:szCs w:val="24"/>
        </w:rPr>
        <w:t xml:space="preserve"> 201</w:t>
      </w:r>
      <w:r w:rsidR="000723D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723DB" w:rsidRDefault="000723DB" w:rsidP="000723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3DB" w:rsidRDefault="000723DB" w:rsidP="000723DB">
      <w:pPr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0723DB" w:rsidRDefault="000723DB" w:rsidP="000723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DB" w:rsidRDefault="00E166BC" w:rsidP="000723DB">
      <w:pPr>
        <w:spacing w:line="36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Sri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Mulyati</w:t>
      </w:r>
      <w:proofErr w:type="spellEnd"/>
    </w:p>
    <w:p w:rsidR="001F0C6B" w:rsidRDefault="000723DB" w:rsidP="00E166BC">
      <w:pPr>
        <w:spacing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166BC">
        <w:rPr>
          <w:rFonts w:ascii="Times New Roman" w:hAnsi="Times New Roman" w:cs="Times New Roman"/>
          <w:b/>
          <w:sz w:val="24"/>
          <w:szCs w:val="24"/>
        </w:rPr>
        <w:t>NIM: 132400586</w:t>
      </w:r>
    </w:p>
    <w:p w:rsidR="001F0C6B" w:rsidRDefault="001F0C6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1F0C6B" w:rsidRDefault="001F0C6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1F0C6B" w:rsidRDefault="001F0C6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A28AB" w:rsidRDefault="001F0C6B" w:rsidP="001F0C6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1F0C6B" w:rsidRDefault="001F0C6B" w:rsidP="001F0C6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C6B" w:rsidRPr="001F0C6B" w:rsidRDefault="001F0C6B" w:rsidP="001F0C6B">
      <w:pPr>
        <w:tabs>
          <w:tab w:val="left" w:leader="dot" w:pos="6804"/>
          <w:tab w:val="left" w:pos="6946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4.1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Prasiklus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ab/>
      </w:r>
      <w:r w:rsidRPr="001F0C6B"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1F0C6B" w:rsidRPr="001F0C6B" w:rsidRDefault="001F0C6B" w:rsidP="001F0C6B">
      <w:pPr>
        <w:tabs>
          <w:tab w:val="left" w:leader="dot" w:pos="6804"/>
          <w:tab w:val="left" w:pos="6946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4.2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1F0C6B">
        <w:rPr>
          <w:rFonts w:ascii="Times New Roman" w:hAnsi="Times New Roman" w:cs="Times New Roman"/>
          <w:bCs/>
          <w:sz w:val="24"/>
          <w:szCs w:val="24"/>
        </w:rPr>
        <w:tab/>
      </w:r>
      <w:r w:rsidRPr="001F0C6B">
        <w:rPr>
          <w:rFonts w:ascii="Times New Roman" w:hAnsi="Times New Roman" w:cs="Times New Roman"/>
          <w:bCs/>
          <w:sz w:val="24"/>
          <w:szCs w:val="24"/>
        </w:rPr>
        <w:tab/>
        <w:t>56</w:t>
      </w:r>
    </w:p>
    <w:p w:rsidR="001F0C6B" w:rsidRPr="001F0C6B" w:rsidRDefault="001F0C6B" w:rsidP="001F0C6B">
      <w:pPr>
        <w:tabs>
          <w:tab w:val="left" w:leader="dot" w:pos="6804"/>
          <w:tab w:val="left" w:pos="6946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4.3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Pr="001F0C6B">
        <w:rPr>
          <w:rFonts w:ascii="Times New Roman" w:hAnsi="Times New Roman" w:cs="Times New Roman"/>
          <w:bCs/>
          <w:sz w:val="24"/>
          <w:szCs w:val="24"/>
        </w:rPr>
        <w:tab/>
      </w:r>
      <w:r w:rsidRPr="001F0C6B">
        <w:rPr>
          <w:rFonts w:ascii="Times New Roman" w:hAnsi="Times New Roman" w:cs="Times New Roman"/>
          <w:bCs/>
          <w:sz w:val="24"/>
          <w:szCs w:val="24"/>
        </w:rPr>
        <w:tab/>
        <w:t>67</w:t>
      </w:r>
    </w:p>
    <w:p w:rsidR="001F0C6B" w:rsidRPr="001F0C6B" w:rsidRDefault="001F0C6B" w:rsidP="001F0C6B">
      <w:pPr>
        <w:tabs>
          <w:tab w:val="left" w:leader="dot" w:pos="6804"/>
          <w:tab w:val="left" w:pos="6946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4.4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C6B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1F0C6B">
        <w:rPr>
          <w:rFonts w:ascii="Times New Roman" w:hAnsi="Times New Roman" w:cs="Times New Roman"/>
          <w:bCs/>
          <w:sz w:val="24"/>
          <w:szCs w:val="24"/>
        </w:rPr>
        <w:tab/>
      </w:r>
      <w:r w:rsidRPr="001F0C6B">
        <w:rPr>
          <w:rFonts w:ascii="Times New Roman" w:hAnsi="Times New Roman" w:cs="Times New Roman"/>
          <w:bCs/>
          <w:sz w:val="24"/>
          <w:szCs w:val="24"/>
        </w:rPr>
        <w:tab/>
        <w:t>75</w:t>
      </w:r>
    </w:p>
    <w:p w:rsidR="001F0C6B" w:rsidRPr="00E166BC" w:rsidRDefault="001F0C6B" w:rsidP="001F0C6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0C6B" w:rsidRPr="00E166BC" w:rsidSect="003549BD">
      <w:footerReference w:type="default" r:id="rId10"/>
      <w:pgSz w:w="10318" w:h="14570" w:code="13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BD" w:rsidRDefault="003549BD" w:rsidP="003549BD">
      <w:pPr>
        <w:spacing w:after="0" w:line="240" w:lineRule="auto"/>
      </w:pPr>
      <w:r>
        <w:separator/>
      </w:r>
    </w:p>
  </w:endnote>
  <w:endnote w:type="continuationSeparator" w:id="0">
    <w:p w:rsidR="003549BD" w:rsidRDefault="003549BD" w:rsidP="0035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798870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9BD" w:rsidRPr="003549BD" w:rsidRDefault="003549BD">
        <w:pPr>
          <w:pStyle w:val="Footer"/>
          <w:jc w:val="center"/>
          <w:rPr>
            <w:rFonts w:asciiTheme="majorBidi" w:hAnsiTheme="majorBidi" w:cstheme="majorBidi"/>
          </w:rPr>
        </w:pPr>
        <w:r w:rsidRPr="003549BD">
          <w:rPr>
            <w:rFonts w:asciiTheme="majorBidi" w:hAnsiTheme="majorBidi" w:cstheme="majorBidi"/>
          </w:rPr>
          <w:fldChar w:fldCharType="begin"/>
        </w:r>
        <w:r w:rsidRPr="003549BD">
          <w:rPr>
            <w:rFonts w:asciiTheme="majorBidi" w:hAnsiTheme="majorBidi" w:cstheme="majorBidi"/>
          </w:rPr>
          <w:instrText xml:space="preserve"> PAGE   \* MERGEFORMAT </w:instrText>
        </w:r>
        <w:r w:rsidRPr="003549BD">
          <w:rPr>
            <w:rFonts w:asciiTheme="majorBidi" w:hAnsiTheme="majorBidi" w:cstheme="majorBidi"/>
          </w:rPr>
          <w:fldChar w:fldCharType="separate"/>
        </w:r>
        <w:r w:rsidR="00CF761D">
          <w:rPr>
            <w:rFonts w:asciiTheme="majorBidi" w:hAnsiTheme="majorBidi" w:cstheme="majorBidi"/>
            <w:noProof/>
          </w:rPr>
          <w:t>xvi</w:t>
        </w:r>
        <w:r w:rsidRPr="003549BD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3549BD" w:rsidRPr="003549BD" w:rsidRDefault="003549BD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BD" w:rsidRDefault="003549BD" w:rsidP="003549BD">
      <w:pPr>
        <w:spacing w:after="0" w:line="240" w:lineRule="auto"/>
      </w:pPr>
      <w:r>
        <w:separator/>
      </w:r>
    </w:p>
  </w:footnote>
  <w:footnote w:type="continuationSeparator" w:id="0">
    <w:p w:rsidR="003549BD" w:rsidRDefault="003549BD" w:rsidP="0035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14C"/>
    <w:multiLevelType w:val="hybridMultilevel"/>
    <w:tmpl w:val="B942BD20"/>
    <w:lvl w:ilvl="0" w:tplc="D1BCC01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D6889"/>
    <w:multiLevelType w:val="hybridMultilevel"/>
    <w:tmpl w:val="D1A2B058"/>
    <w:lvl w:ilvl="0" w:tplc="61E03D8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F6C99"/>
    <w:multiLevelType w:val="hybridMultilevel"/>
    <w:tmpl w:val="A79EE6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3DB"/>
    <w:rsid w:val="000723DB"/>
    <w:rsid w:val="00076D16"/>
    <w:rsid w:val="000B336B"/>
    <w:rsid w:val="001564CA"/>
    <w:rsid w:val="00196A40"/>
    <w:rsid w:val="001F0C6B"/>
    <w:rsid w:val="003549BD"/>
    <w:rsid w:val="00361E3D"/>
    <w:rsid w:val="00496233"/>
    <w:rsid w:val="00504B19"/>
    <w:rsid w:val="00665314"/>
    <w:rsid w:val="007228FC"/>
    <w:rsid w:val="007400E3"/>
    <w:rsid w:val="00773A5B"/>
    <w:rsid w:val="00843ADC"/>
    <w:rsid w:val="009815CD"/>
    <w:rsid w:val="009A28AB"/>
    <w:rsid w:val="009E43B6"/>
    <w:rsid w:val="00A37356"/>
    <w:rsid w:val="00A46953"/>
    <w:rsid w:val="00AD15A2"/>
    <w:rsid w:val="00C417CE"/>
    <w:rsid w:val="00C66431"/>
    <w:rsid w:val="00CF761D"/>
    <w:rsid w:val="00D23431"/>
    <w:rsid w:val="00D93188"/>
    <w:rsid w:val="00E166BC"/>
    <w:rsid w:val="00E353CF"/>
    <w:rsid w:val="00E4141D"/>
    <w:rsid w:val="00E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0723DB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723DB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0723D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BD"/>
  </w:style>
  <w:style w:type="paragraph" w:styleId="Footer">
    <w:name w:val="footer"/>
    <w:basedOn w:val="Normal"/>
    <w:link w:val="FooterChar"/>
    <w:uiPriority w:val="99"/>
    <w:unhideWhenUsed/>
    <w:rsid w:val="003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0723DB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723DB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0723D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0654-C27E-4172-985F-431F7210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mulyati</dc:creator>
  <cp:keywords/>
  <dc:description/>
  <cp:lastModifiedBy>madani</cp:lastModifiedBy>
  <cp:revision>15</cp:revision>
  <cp:lastPrinted>2017-11-03T05:25:00Z</cp:lastPrinted>
  <dcterms:created xsi:type="dcterms:W3CDTF">2017-05-26T03:06:00Z</dcterms:created>
  <dcterms:modified xsi:type="dcterms:W3CDTF">2017-11-03T05:25:00Z</dcterms:modified>
</cp:coreProperties>
</file>