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A" w:rsidRPr="00430E80" w:rsidRDefault="007F27AA" w:rsidP="0064638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0E80">
        <w:rPr>
          <w:rFonts w:ascii="Times New Roman" w:hAnsi="Times New Roman" w:cs="Times New Roman"/>
          <w:b/>
          <w:bCs/>
          <w:noProof/>
          <w:sz w:val="24"/>
          <w:szCs w:val="24"/>
        </w:rPr>
        <w:t>ABSTRAK</w:t>
      </w:r>
    </w:p>
    <w:p w:rsidR="007F27AA" w:rsidRPr="00430E80" w:rsidRDefault="007F27AA" w:rsidP="006463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27AA" w:rsidRPr="001A16D4" w:rsidRDefault="007F27AA" w:rsidP="0064638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30E80">
        <w:rPr>
          <w:rFonts w:ascii="Times New Roman" w:hAnsi="Times New Roman" w:cs="Times New Roman"/>
          <w:noProof/>
          <w:sz w:val="24"/>
          <w:szCs w:val="24"/>
        </w:rPr>
        <w:t>Nama:</w:t>
      </w:r>
      <w:r w:rsidRPr="007F27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5591">
        <w:rPr>
          <w:rFonts w:ascii="Times New Roman" w:hAnsi="Times New Roman" w:cs="Times New Roman"/>
          <w:b/>
          <w:bCs/>
          <w:noProof/>
          <w:sz w:val="24"/>
          <w:szCs w:val="24"/>
        </w:rPr>
        <w:t>Wirdatul Hamro</w:t>
      </w:r>
      <w:r w:rsidR="00BB7163">
        <w:rPr>
          <w:rFonts w:ascii="Times New Roman" w:hAnsi="Times New Roman" w:cs="Times New Roman"/>
          <w:noProof/>
          <w:sz w:val="24"/>
          <w:szCs w:val="24"/>
        </w:rPr>
        <w:t xml:space="preserve">, NIM: </w:t>
      </w:r>
      <w:r w:rsidR="00BB7163" w:rsidRPr="00175591">
        <w:rPr>
          <w:rFonts w:ascii="Times New Roman" w:hAnsi="Times New Roman" w:cs="Times New Roman"/>
          <w:b/>
          <w:bCs/>
          <w:noProof/>
          <w:sz w:val="24"/>
          <w:szCs w:val="24"/>
        </w:rPr>
        <w:t>133400</w:t>
      </w:r>
      <w:r w:rsidR="00BB7163" w:rsidRPr="0017559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330</w:t>
      </w:r>
      <w:r w:rsidRPr="00430E80">
        <w:rPr>
          <w:rFonts w:ascii="Times New Roman" w:hAnsi="Times New Roman" w:cs="Times New Roman"/>
          <w:noProof/>
          <w:sz w:val="24"/>
          <w:szCs w:val="24"/>
        </w:rPr>
        <w:t>, judul</w:t>
      </w:r>
      <w:r w:rsidR="001A16D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skripsi</w:t>
      </w:r>
      <w:r w:rsidRPr="00430E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27AA">
        <w:rPr>
          <w:rFonts w:ascii="Times New Roman" w:hAnsi="Times New Roman" w:cs="Times New Roman"/>
          <w:b/>
          <w:noProof/>
          <w:sz w:val="24"/>
          <w:szCs w:val="24"/>
        </w:rPr>
        <w:t>“Pendekatan Logoterapi Dalam Mengatasi Kecemasan Pada Anak Yatim”</w:t>
      </w:r>
      <w:r w:rsidRPr="00430E80">
        <w:rPr>
          <w:rFonts w:ascii="Times New Roman" w:hAnsi="Times New Roman" w:cs="Times New Roman"/>
          <w:noProof/>
          <w:sz w:val="24"/>
          <w:szCs w:val="24"/>
        </w:rPr>
        <w:t xml:space="preserve"> (Studi Kasus di </w:t>
      </w:r>
      <w:r w:rsidRPr="007F27AA">
        <w:rPr>
          <w:rFonts w:ascii="Times New Roman" w:hAnsi="Times New Roman" w:cs="Times New Roman"/>
          <w:noProof/>
          <w:sz w:val="24"/>
          <w:szCs w:val="24"/>
        </w:rPr>
        <w:t>Yayasan Safinatunnajah Cinangka</w:t>
      </w:r>
      <w:r w:rsidR="0064638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7F27AA">
        <w:rPr>
          <w:rFonts w:ascii="Times New Roman" w:hAnsi="Times New Roman" w:cs="Times New Roman"/>
          <w:noProof/>
          <w:sz w:val="24"/>
          <w:szCs w:val="24"/>
        </w:rPr>
        <w:t xml:space="preserve"> Serang Banten)</w:t>
      </w:r>
      <w:r w:rsidRPr="00430E80">
        <w:rPr>
          <w:rFonts w:ascii="Times New Roman" w:hAnsi="Times New Roman" w:cs="Times New Roman"/>
          <w:noProof/>
          <w:sz w:val="24"/>
          <w:szCs w:val="24"/>
        </w:rPr>
        <w:t>. Jurusan Bimbingan dan Konseling Islam</w:t>
      </w:r>
      <w:r w:rsidR="001A16D4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CE588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75591">
        <w:rPr>
          <w:rFonts w:ascii="Times New Roman" w:hAnsi="Times New Roman" w:cs="Times New Roman"/>
          <w:noProof/>
          <w:sz w:val="24"/>
          <w:szCs w:val="24"/>
        </w:rPr>
        <w:t>Dakwah,</w:t>
      </w:r>
      <w:r w:rsidR="00CE588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Universitas Islam Negeri “S</w:t>
      </w:r>
      <w:r w:rsidR="001A16D4">
        <w:rPr>
          <w:rFonts w:ascii="Times New Roman" w:hAnsi="Times New Roman" w:cs="Times New Roman"/>
          <w:noProof/>
          <w:sz w:val="24"/>
          <w:szCs w:val="24"/>
          <w:lang w:val="en-US"/>
        </w:rPr>
        <w:t>ultan Maulana Hasanuddin” Banten, tahun</w:t>
      </w:r>
      <w:r w:rsidR="001A16D4">
        <w:rPr>
          <w:rFonts w:ascii="Times New Roman" w:hAnsi="Times New Roman" w:cs="Times New Roman"/>
          <w:noProof/>
          <w:sz w:val="24"/>
          <w:szCs w:val="24"/>
        </w:rPr>
        <w:t xml:space="preserve"> 2017</w:t>
      </w:r>
    </w:p>
    <w:p w:rsidR="00557C68" w:rsidRDefault="007F27AA" w:rsidP="00646388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Skripsi ini membahas tentang Pendekatan Logoterapi Dalam Mengatasi Kecemasan Pada Anak Yatim, di Yayasan Safinatunnajah Cinangka. Kecemasan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merupakan </w:t>
      </w:r>
      <w:r w:rsidRPr="00D94FDB">
        <w:rPr>
          <w:rFonts w:asciiTheme="majorBidi" w:hAnsiTheme="majorBidi" w:cstheme="majorBidi"/>
          <w:sz w:val="24"/>
          <w:szCs w:val="24"/>
        </w:rPr>
        <w:t xml:space="preserve"> pengalaman</w:t>
      </w:r>
      <w:proofErr w:type="gramEnd"/>
      <w:r w:rsidRPr="00D94FDB">
        <w:rPr>
          <w:rFonts w:asciiTheme="majorBidi" w:hAnsiTheme="majorBidi" w:cstheme="majorBidi"/>
          <w:sz w:val="24"/>
          <w:szCs w:val="24"/>
        </w:rPr>
        <w:t xml:space="preserve"> subjektif yang tidak menyenangkan mengenai kekhawatiran atau ketegangan berupa perasaan cemas, tegang dan emosi yang dialami seseorang.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perasaan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peristiwa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menyenangkan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kisah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timbulnya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ditinggal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mengundang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mengganggu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588B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="00CE588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CE588B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CE588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CE588B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="00CE58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logoterapi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memaknai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hidupnya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F27AA" w:rsidRDefault="007F27AA" w:rsidP="0064638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1)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Safina</w:t>
      </w:r>
      <w:r w:rsidR="00557C68">
        <w:rPr>
          <w:rFonts w:asciiTheme="majorBidi" w:hAnsiTheme="majorBidi" w:cstheme="majorBidi"/>
          <w:sz w:val="24"/>
          <w:szCs w:val="24"/>
          <w:lang w:val="en-US"/>
        </w:rPr>
        <w:t>tunnajah</w:t>
      </w:r>
      <w:proofErr w:type="spellEnd"/>
      <w:r w:rsidR="00557C68">
        <w:rPr>
          <w:rFonts w:asciiTheme="majorBidi" w:hAnsiTheme="majorBidi" w:cstheme="majorBidi"/>
          <w:sz w:val="24"/>
          <w:szCs w:val="24"/>
          <w:lang w:val="en-US"/>
        </w:rPr>
        <w:t xml:space="preserve">? 2). </w:t>
      </w:r>
      <w:proofErr w:type="spellStart"/>
      <w:r w:rsidR="00557C68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="00557C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7C68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="00557C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7C6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57C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logoterapi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kecemasan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yatim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Safinatunnajah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7F27AA" w:rsidRPr="00B92962" w:rsidRDefault="007F27AA" w:rsidP="006463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Tujuan dari penelitian ini adalah 1). Untuk mengetahui gambaran kecemasan pada anak yatim di Yayasan Safinatunnajah.</w:t>
      </w:r>
      <w:r w:rsidR="00557C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2). Untuk mengetahui bagaimana konseling dengan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pendekatan logoterapi yang dilakukan oleh guru pembimbing dala</w:t>
      </w:r>
      <w:r w:rsidR="00B92962">
        <w:rPr>
          <w:rFonts w:ascii="Times New Roman" w:hAnsi="Times New Roman" w:cs="Times New Roman"/>
          <w:noProof/>
          <w:sz w:val="24"/>
          <w:szCs w:val="24"/>
          <w:lang w:val="en-US"/>
        </w:rPr>
        <w:t>m mengatasi kecemasan pada anak yatim di Yayasan Safinatunnajah</w:t>
      </w:r>
    </w:p>
    <w:p w:rsidR="00646388" w:rsidRDefault="007F27AA" w:rsidP="00646388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30E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Penelitian ini menggunakan metode kualitatif, sedangkan pendekatan yang digunakan adalah pendekatan analisis deskriptif dan penelitian lapangan. Dalam pengumpulan data penulis menggunakan teknik observasi,  dan wawancara. </w:t>
      </w:r>
    </w:p>
    <w:p w:rsidR="007F27AA" w:rsidRPr="00646388" w:rsidRDefault="007F27AA" w:rsidP="00646388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B92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30E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430E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B92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92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B92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E8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430E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27AA" w:rsidRPr="003E1257" w:rsidRDefault="00B92962" w:rsidP="003E12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1257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3E1257" w:rsidRPr="003E12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88B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CE588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logoterapi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2).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logoterapi</w:t>
      </w:r>
      <w:proofErr w:type="spellEnd"/>
      <w:proofErr w:type="gramStart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proofErr w:type="gram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yatim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E125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proofErr w:type="gram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memaknai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3E125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aktifitasnya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25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E12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7F27AA" w:rsidRPr="003E1257" w:rsidSect="008A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F03"/>
    <w:multiLevelType w:val="hybridMultilevel"/>
    <w:tmpl w:val="2C90E8EA"/>
    <w:lvl w:ilvl="0" w:tplc="70700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27AA"/>
    <w:rsid w:val="000637EB"/>
    <w:rsid w:val="00076E93"/>
    <w:rsid w:val="00087146"/>
    <w:rsid w:val="00093596"/>
    <w:rsid w:val="00175591"/>
    <w:rsid w:val="001A16D4"/>
    <w:rsid w:val="002136FE"/>
    <w:rsid w:val="00231402"/>
    <w:rsid w:val="002E377C"/>
    <w:rsid w:val="0038584F"/>
    <w:rsid w:val="003E1257"/>
    <w:rsid w:val="004110F8"/>
    <w:rsid w:val="0045651F"/>
    <w:rsid w:val="00557C68"/>
    <w:rsid w:val="00646388"/>
    <w:rsid w:val="007F27AA"/>
    <w:rsid w:val="00900072"/>
    <w:rsid w:val="00A16E4C"/>
    <w:rsid w:val="00A9756E"/>
    <w:rsid w:val="00AA1F24"/>
    <w:rsid w:val="00AC637B"/>
    <w:rsid w:val="00AD0EBB"/>
    <w:rsid w:val="00B92962"/>
    <w:rsid w:val="00BB7163"/>
    <w:rsid w:val="00BE7B52"/>
    <w:rsid w:val="00C54B64"/>
    <w:rsid w:val="00C72755"/>
    <w:rsid w:val="00C8598F"/>
    <w:rsid w:val="00CE588B"/>
    <w:rsid w:val="00CF3D10"/>
    <w:rsid w:val="00EB5BED"/>
    <w:rsid w:val="00EE1D16"/>
    <w:rsid w:val="00EE3F20"/>
    <w:rsid w:val="00EE7B20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2017-11-06T03:16:00Z</dcterms:created>
  <dcterms:modified xsi:type="dcterms:W3CDTF">2017-11-16T01:31:00Z</dcterms:modified>
</cp:coreProperties>
</file>