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05" w:rsidRPr="00962674" w:rsidRDefault="007B2305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74">
        <w:rPr>
          <w:rFonts w:ascii="Times New Roman" w:hAnsi="Times New Roman" w:cs="Times New Roman"/>
          <w:b/>
          <w:bCs/>
          <w:sz w:val="24"/>
          <w:szCs w:val="24"/>
        </w:rPr>
        <w:t>BAB IV</w:t>
      </w:r>
    </w:p>
    <w:p w:rsidR="0016647D" w:rsidRDefault="007B2305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74">
        <w:rPr>
          <w:rFonts w:ascii="Times New Roman" w:hAnsi="Times New Roman" w:cs="Times New Roman"/>
          <w:b/>
          <w:bCs/>
          <w:sz w:val="24"/>
          <w:szCs w:val="24"/>
        </w:rPr>
        <w:t>HASIL DAN PEMBAHASAN PENELITIAN</w:t>
      </w:r>
    </w:p>
    <w:p w:rsidR="00116394" w:rsidRDefault="00116394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45" w:rsidRDefault="0016647D" w:rsidP="00305449">
      <w:pPr>
        <w:tabs>
          <w:tab w:val="left" w:pos="6281"/>
        </w:tabs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5449">
        <w:rPr>
          <w:rFonts w:ascii="Times New Roman" w:hAnsi="Times New Roman" w:cs="Times New Roman"/>
          <w:b/>
          <w:bCs/>
          <w:sz w:val="24"/>
          <w:szCs w:val="24"/>
        </w:rPr>
        <w:t>Deskripsi Hasil Penelitian</w:t>
      </w:r>
    </w:p>
    <w:p w:rsidR="00834861" w:rsidRPr="00834861" w:rsidRDefault="00EB710E" w:rsidP="001F73DF">
      <w:pPr>
        <w:spacing w:line="48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B5F46">
        <w:rPr>
          <w:rFonts w:ascii="Times New Roman" w:hAnsi="Times New Roman" w:cs="Times New Roman"/>
          <w:bCs/>
          <w:sz w:val="24"/>
          <w:szCs w:val="24"/>
        </w:rPr>
        <w:tab/>
      </w:r>
      <w:r w:rsidR="003541DA">
        <w:rPr>
          <w:rFonts w:ascii="Times New Roman" w:hAnsi="Times New Roman" w:cs="Times New Roman"/>
          <w:bCs/>
          <w:sz w:val="24"/>
          <w:szCs w:val="24"/>
        </w:rPr>
        <w:t>Sebelum peneliti melaku</w:t>
      </w:r>
      <w:r w:rsidR="003E5199">
        <w:rPr>
          <w:rFonts w:ascii="Times New Roman" w:hAnsi="Times New Roman" w:cs="Times New Roman"/>
          <w:bCs/>
          <w:sz w:val="24"/>
          <w:szCs w:val="24"/>
        </w:rPr>
        <w:t xml:space="preserve">kan tindakan kelas ,maka terlebih dahulu melakukan observasi yang dijadikan penelitian . Kegiatan observasi ini dilakukan kiranya untuk mengetahui kelas mana yang ingin dijadikan penelitian. </w:t>
      </w:r>
      <w:r w:rsidR="00834861" w:rsidRPr="00834861">
        <w:rPr>
          <w:rFonts w:ascii="Times New Roman" w:hAnsi="Times New Roman" w:cs="Times New Roman"/>
          <w:bCs/>
          <w:sz w:val="24"/>
          <w:szCs w:val="24"/>
        </w:rPr>
        <w:t>K</w:t>
      </w:r>
      <w:r w:rsidR="000B5F46">
        <w:rPr>
          <w:rFonts w:ascii="Times New Roman" w:hAnsi="Times New Roman" w:cs="Times New Roman"/>
          <w:bCs/>
          <w:sz w:val="24"/>
          <w:szCs w:val="24"/>
        </w:rPr>
        <w:t>K</w:t>
      </w:r>
      <w:r w:rsidR="00834861" w:rsidRPr="00834861">
        <w:rPr>
          <w:rFonts w:ascii="Times New Roman" w:hAnsi="Times New Roman" w:cs="Times New Roman"/>
          <w:bCs/>
          <w:sz w:val="24"/>
          <w:szCs w:val="24"/>
        </w:rPr>
        <w:t>M</w:t>
      </w:r>
      <w:r w:rsidR="00834861">
        <w:rPr>
          <w:rFonts w:ascii="Times New Roman" w:hAnsi="Times New Roman" w:cs="Times New Roman"/>
          <w:bCs/>
          <w:sz w:val="24"/>
          <w:szCs w:val="24"/>
        </w:rPr>
        <w:t xml:space="preserve">  pelajaran</w:t>
      </w:r>
      <w:r w:rsidR="003E5199">
        <w:rPr>
          <w:rFonts w:ascii="Times New Roman" w:hAnsi="Times New Roman" w:cs="Times New Roman"/>
          <w:bCs/>
          <w:sz w:val="24"/>
          <w:szCs w:val="24"/>
        </w:rPr>
        <w:t xml:space="preserve"> Matematika  pada  MI I’anatul Huda</w:t>
      </w:r>
      <w:r w:rsidR="008A1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199">
        <w:rPr>
          <w:rFonts w:ascii="Times New Roman" w:hAnsi="Times New Roman" w:cs="Times New Roman"/>
          <w:bCs/>
          <w:sz w:val="24"/>
          <w:szCs w:val="24"/>
        </w:rPr>
        <w:t>Serpong Utara</w:t>
      </w:r>
      <w:r w:rsidR="008A1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861">
        <w:rPr>
          <w:rFonts w:ascii="Times New Roman" w:hAnsi="Times New Roman" w:cs="Times New Roman"/>
          <w:bCs/>
          <w:sz w:val="24"/>
          <w:szCs w:val="24"/>
        </w:rPr>
        <w:t xml:space="preserve"> Tangsel adalah 30 dan Presentasi ketuntasan yang diharapkan adalah 100 %  </w:t>
      </w:r>
    </w:p>
    <w:p w:rsidR="00C44E92" w:rsidRPr="00305449" w:rsidRDefault="00C44E92" w:rsidP="00962674">
      <w:pPr>
        <w:pStyle w:val="ListParagraph"/>
        <w:numPr>
          <w:ilvl w:val="0"/>
          <w:numId w:val="56"/>
        </w:numPr>
        <w:tabs>
          <w:tab w:val="left" w:pos="6281"/>
        </w:tabs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5449">
        <w:rPr>
          <w:rFonts w:ascii="Times New Roman" w:hAnsi="Times New Roman" w:cs="Times New Roman"/>
          <w:b/>
          <w:sz w:val="24"/>
          <w:szCs w:val="24"/>
        </w:rPr>
        <w:t>Perencanaan</w:t>
      </w:r>
    </w:p>
    <w:p w:rsidR="00C44E92" w:rsidRDefault="003E5199" w:rsidP="00962674">
      <w:pPr>
        <w:pStyle w:val="ListParagraph"/>
        <w:numPr>
          <w:ilvl w:val="0"/>
          <w:numId w:val="50"/>
        </w:numPr>
        <w:tabs>
          <w:tab w:val="left" w:pos="6281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SKKD Matematika </w:t>
      </w:r>
      <w:r w:rsidR="00C44E92">
        <w:rPr>
          <w:rFonts w:ascii="Times New Roman" w:hAnsi="Times New Roman" w:cs="Times New Roman"/>
          <w:sz w:val="24"/>
          <w:szCs w:val="24"/>
        </w:rPr>
        <w:t xml:space="preserve"> Kelas</w:t>
      </w:r>
      <w:r w:rsidR="004E2150">
        <w:rPr>
          <w:rFonts w:ascii="Times New Roman" w:hAnsi="Times New Roman" w:cs="Times New Roman"/>
          <w:sz w:val="24"/>
          <w:szCs w:val="24"/>
        </w:rPr>
        <w:t xml:space="preserve"> II</w:t>
      </w:r>
      <w:r w:rsidR="000B5F46">
        <w:rPr>
          <w:rFonts w:ascii="Times New Roman" w:hAnsi="Times New Roman" w:cs="Times New Roman"/>
          <w:sz w:val="24"/>
          <w:szCs w:val="24"/>
        </w:rPr>
        <w:t xml:space="preserve"> semester II</w:t>
      </w:r>
    </w:p>
    <w:p w:rsidR="00323E32" w:rsidRDefault="00323E32" w:rsidP="00962674">
      <w:pPr>
        <w:pStyle w:val="ListParagraph"/>
        <w:numPr>
          <w:ilvl w:val="0"/>
          <w:numId w:val="50"/>
        </w:numPr>
        <w:tabs>
          <w:tab w:val="left" w:pos="6281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Silabus</w:t>
      </w:r>
    </w:p>
    <w:p w:rsidR="00323E32" w:rsidRPr="008A17D6" w:rsidRDefault="00323E32" w:rsidP="008A17D6">
      <w:pPr>
        <w:pStyle w:val="ListParagraph"/>
        <w:numPr>
          <w:ilvl w:val="0"/>
          <w:numId w:val="50"/>
        </w:numPr>
        <w:tabs>
          <w:tab w:val="left" w:pos="6281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RPP yang terkait dengan Pokok bahasa</w:t>
      </w:r>
      <w:r w:rsidR="008A17D6">
        <w:rPr>
          <w:rFonts w:ascii="Times New Roman" w:hAnsi="Times New Roman" w:cs="Times New Roman"/>
          <w:sz w:val="24"/>
          <w:szCs w:val="24"/>
        </w:rPr>
        <w:t xml:space="preserve"> memelihara dokumen dan koleksi benda berharga miliknya.</w:t>
      </w:r>
    </w:p>
    <w:p w:rsidR="00323E32" w:rsidRDefault="00323E32" w:rsidP="00962674">
      <w:pPr>
        <w:pStyle w:val="ListParagraph"/>
        <w:numPr>
          <w:ilvl w:val="0"/>
          <w:numId w:val="50"/>
        </w:numPr>
        <w:tabs>
          <w:tab w:val="left" w:pos="6281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rencana perbaikan pembelajaran</w:t>
      </w:r>
    </w:p>
    <w:p w:rsidR="00323E32" w:rsidRDefault="00323E32" w:rsidP="00962674">
      <w:pPr>
        <w:pStyle w:val="ListParagraph"/>
        <w:numPr>
          <w:ilvl w:val="0"/>
          <w:numId w:val="50"/>
        </w:numPr>
        <w:tabs>
          <w:tab w:val="left" w:pos="6281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instrumen siklus PTK</w:t>
      </w:r>
    </w:p>
    <w:p w:rsidR="006567E5" w:rsidRPr="000B5F46" w:rsidRDefault="00323E32" w:rsidP="006567E5">
      <w:pPr>
        <w:pStyle w:val="ListParagraph"/>
        <w:numPr>
          <w:ilvl w:val="0"/>
          <w:numId w:val="50"/>
        </w:numPr>
        <w:tabs>
          <w:tab w:val="left" w:pos="6281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Menyususun instrumen evaluasi pembelajaran</w:t>
      </w:r>
    </w:p>
    <w:p w:rsidR="00323E32" w:rsidRPr="00201DED" w:rsidRDefault="00323E32" w:rsidP="00962674">
      <w:pPr>
        <w:pStyle w:val="ListParagraph"/>
        <w:numPr>
          <w:ilvl w:val="0"/>
          <w:numId w:val="56"/>
        </w:numPr>
        <w:tabs>
          <w:tab w:val="left" w:pos="6281"/>
        </w:tabs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01DED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</w:p>
    <w:p w:rsidR="007759CB" w:rsidRDefault="00962674" w:rsidP="00962674">
      <w:pPr>
        <w:pStyle w:val="ListParagraph"/>
        <w:tabs>
          <w:tab w:val="left" w:pos="628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E32">
        <w:rPr>
          <w:rFonts w:ascii="Times New Roman" w:hAnsi="Times New Roman" w:cs="Times New Roman"/>
          <w:sz w:val="24"/>
          <w:szCs w:val="24"/>
        </w:rPr>
        <w:t xml:space="preserve">Peneliti </w:t>
      </w:r>
      <w:r w:rsidR="007759CB">
        <w:rPr>
          <w:rFonts w:ascii="Times New Roman" w:hAnsi="Times New Roman" w:cs="Times New Roman"/>
          <w:sz w:val="24"/>
          <w:szCs w:val="24"/>
        </w:rPr>
        <w:t>mela</w:t>
      </w:r>
      <w:r w:rsidR="008A17D6">
        <w:rPr>
          <w:rFonts w:ascii="Times New Roman" w:hAnsi="Times New Roman" w:cs="Times New Roman"/>
          <w:sz w:val="24"/>
          <w:szCs w:val="24"/>
        </w:rPr>
        <w:t>ksanakan proses pemb</w:t>
      </w:r>
      <w:r w:rsidR="000B5F46">
        <w:rPr>
          <w:rFonts w:ascii="Times New Roman" w:hAnsi="Times New Roman" w:cs="Times New Roman"/>
          <w:sz w:val="24"/>
          <w:szCs w:val="24"/>
        </w:rPr>
        <w:t xml:space="preserve">elajaran Matematika  Materi membaca bilangan </w:t>
      </w:r>
      <w:r w:rsidR="004E2150">
        <w:rPr>
          <w:rFonts w:ascii="Times New Roman" w:hAnsi="Times New Roman" w:cs="Times New Roman"/>
          <w:sz w:val="24"/>
          <w:szCs w:val="24"/>
        </w:rPr>
        <w:t xml:space="preserve"> </w:t>
      </w:r>
      <w:r w:rsidR="007759CB">
        <w:rPr>
          <w:rFonts w:ascii="Times New Roman" w:hAnsi="Times New Roman" w:cs="Times New Roman"/>
          <w:sz w:val="24"/>
          <w:szCs w:val="24"/>
        </w:rPr>
        <w:t xml:space="preserve"> dalam  satu  siklus terdiri dari dua kali pertemuan.</w:t>
      </w:r>
    </w:p>
    <w:p w:rsidR="00CA7309" w:rsidRDefault="007759CB" w:rsidP="00962674">
      <w:pPr>
        <w:pStyle w:val="ListParagraph"/>
        <w:tabs>
          <w:tab w:val="left" w:pos="628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Berikut</w:t>
      </w:r>
      <w:r w:rsidR="00C37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09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C3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tabel</w:t>
      </w:r>
      <w:r w:rsidR="00C3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hasil</w:t>
      </w:r>
      <w:r w:rsidR="004E2150">
        <w:rPr>
          <w:rFonts w:ascii="Times New Roman" w:hAnsi="Times New Roman" w:cs="Times New Roman"/>
          <w:sz w:val="24"/>
          <w:szCs w:val="24"/>
        </w:rPr>
        <w:t xml:space="preserve"> </w:t>
      </w:r>
      <w:r w:rsidR="008A17D6">
        <w:rPr>
          <w:rFonts w:ascii="Times New Roman" w:hAnsi="Times New Roman" w:cs="Times New Roman"/>
          <w:sz w:val="24"/>
          <w:szCs w:val="24"/>
        </w:rPr>
        <w:t xml:space="preserve"> belajar  </w:t>
      </w:r>
      <w:r w:rsidR="000B5F46">
        <w:rPr>
          <w:rFonts w:ascii="Times New Roman" w:hAnsi="Times New Roman" w:cs="Times New Roman"/>
          <w:sz w:val="24"/>
          <w:szCs w:val="24"/>
        </w:rPr>
        <w:t>siklus 1   MI I’anatul Huda Serpong Utara</w:t>
      </w:r>
      <w:r w:rsidR="004E2150">
        <w:rPr>
          <w:rFonts w:ascii="Times New Roman" w:hAnsi="Times New Roman" w:cs="Times New Roman"/>
          <w:sz w:val="24"/>
          <w:szCs w:val="24"/>
        </w:rPr>
        <w:t>.</w:t>
      </w:r>
      <w:r w:rsidR="00CA7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09" w:rsidRPr="00015ABD" w:rsidRDefault="00CA7309" w:rsidP="00962674">
      <w:pPr>
        <w:pStyle w:val="ListParagraph"/>
        <w:tabs>
          <w:tab w:val="left" w:pos="4021"/>
        </w:tabs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E32" w:rsidRDefault="004D5FAB" w:rsidP="00962674">
      <w:pPr>
        <w:pStyle w:val="ListParagraph"/>
        <w:tabs>
          <w:tab w:val="left" w:pos="6281"/>
        </w:tabs>
        <w:spacing w:line="48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CA7309">
        <w:rPr>
          <w:rFonts w:ascii="Times New Roman" w:hAnsi="Times New Roman" w:cs="Times New Roman"/>
          <w:sz w:val="24"/>
          <w:szCs w:val="24"/>
        </w:rPr>
        <w:t xml:space="preserve"> Hasil belajar siklus 1</w:t>
      </w:r>
    </w:p>
    <w:tbl>
      <w:tblPr>
        <w:tblStyle w:val="TableGrid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8"/>
        <w:gridCol w:w="2422"/>
        <w:gridCol w:w="1282"/>
        <w:gridCol w:w="1675"/>
      </w:tblGrid>
      <w:tr w:rsidR="006A3203" w:rsidRPr="00962674" w:rsidTr="00983B9F">
        <w:trPr>
          <w:trHeight w:val="504"/>
        </w:trPr>
        <w:tc>
          <w:tcPr>
            <w:tcW w:w="678" w:type="dxa"/>
            <w:vAlign w:val="center"/>
          </w:tcPr>
          <w:p w:rsidR="006A3203" w:rsidRPr="00962674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22" w:type="dxa"/>
            <w:vAlign w:val="center"/>
          </w:tcPr>
          <w:p w:rsidR="006A3203" w:rsidRPr="00962674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282" w:type="dxa"/>
            <w:vAlign w:val="center"/>
          </w:tcPr>
          <w:p w:rsidR="006A3203" w:rsidRPr="00962674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Pre-test</w:t>
            </w:r>
          </w:p>
        </w:tc>
        <w:tc>
          <w:tcPr>
            <w:tcW w:w="1675" w:type="dxa"/>
            <w:vAlign w:val="center"/>
          </w:tcPr>
          <w:p w:rsidR="006A3203" w:rsidRPr="00962674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 test</w:t>
            </w:r>
          </w:p>
        </w:tc>
      </w:tr>
      <w:tr w:rsidR="006A3203" w:rsidTr="00983B9F">
        <w:trPr>
          <w:trHeight w:val="490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vAlign w:val="center"/>
          </w:tcPr>
          <w:p w:rsidR="006A3203" w:rsidRDefault="008A17D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5F46">
              <w:rPr>
                <w:rFonts w:ascii="Times New Roman" w:hAnsi="Times New Roman" w:cs="Times New Roman"/>
                <w:sz w:val="24"/>
                <w:szCs w:val="24"/>
              </w:rPr>
              <w:t>bdul</w:t>
            </w:r>
          </w:p>
        </w:tc>
        <w:tc>
          <w:tcPr>
            <w:tcW w:w="1282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5" w:type="dxa"/>
            <w:vAlign w:val="center"/>
          </w:tcPr>
          <w:p w:rsidR="006A3203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3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203" w:rsidTr="00983B9F">
        <w:trPr>
          <w:trHeight w:val="490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vAlign w:val="center"/>
          </w:tcPr>
          <w:p w:rsidR="006A3203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Adika </w:t>
            </w:r>
          </w:p>
        </w:tc>
        <w:tc>
          <w:tcPr>
            <w:tcW w:w="1282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5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3203" w:rsidTr="00983B9F">
        <w:trPr>
          <w:trHeight w:val="504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vAlign w:val="center"/>
          </w:tcPr>
          <w:p w:rsidR="006A3203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Anisa</w:t>
            </w:r>
          </w:p>
        </w:tc>
        <w:tc>
          <w:tcPr>
            <w:tcW w:w="1282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5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3203" w:rsidTr="00983B9F">
        <w:trPr>
          <w:trHeight w:val="490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vAlign w:val="center"/>
          </w:tcPr>
          <w:p w:rsidR="006A3203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Aulia </w:t>
            </w:r>
          </w:p>
        </w:tc>
        <w:tc>
          <w:tcPr>
            <w:tcW w:w="1282" w:type="dxa"/>
            <w:vAlign w:val="center"/>
          </w:tcPr>
          <w:p w:rsidR="006A3203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5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3203" w:rsidTr="00983B9F">
        <w:trPr>
          <w:trHeight w:val="504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vAlign w:val="center"/>
          </w:tcPr>
          <w:p w:rsidR="006A3203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Azzam </w:t>
            </w:r>
          </w:p>
        </w:tc>
        <w:tc>
          <w:tcPr>
            <w:tcW w:w="1282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5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A3203" w:rsidTr="00983B9F">
        <w:trPr>
          <w:trHeight w:val="490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vAlign w:val="center"/>
          </w:tcPr>
          <w:p w:rsidR="006A3203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Chelsea </w:t>
            </w:r>
          </w:p>
        </w:tc>
        <w:tc>
          <w:tcPr>
            <w:tcW w:w="1282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5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3203" w:rsidTr="00983B9F">
        <w:trPr>
          <w:trHeight w:val="504"/>
        </w:trPr>
        <w:tc>
          <w:tcPr>
            <w:tcW w:w="678" w:type="dxa"/>
            <w:vAlign w:val="center"/>
          </w:tcPr>
          <w:p w:rsidR="006A3203" w:rsidRDefault="006A3203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vAlign w:val="center"/>
          </w:tcPr>
          <w:p w:rsidR="006A3203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Deris </w:t>
            </w:r>
          </w:p>
        </w:tc>
        <w:tc>
          <w:tcPr>
            <w:tcW w:w="1282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5" w:type="dxa"/>
            <w:vAlign w:val="center"/>
          </w:tcPr>
          <w:p w:rsidR="006A3203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3B9F" w:rsidTr="00983B9F">
        <w:trPr>
          <w:trHeight w:val="490"/>
        </w:trPr>
        <w:tc>
          <w:tcPr>
            <w:tcW w:w="678" w:type="dxa"/>
            <w:vAlign w:val="center"/>
          </w:tcPr>
          <w:p w:rsidR="00983B9F" w:rsidRDefault="009934A2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vAlign w:val="center"/>
          </w:tcPr>
          <w:p w:rsidR="00983B9F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Erfinas </w:t>
            </w:r>
          </w:p>
        </w:tc>
        <w:tc>
          <w:tcPr>
            <w:tcW w:w="1282" w:type="dxa"/>
            <w:vAlign w:val="center"/>
          </w:tcPr>
          <w:p w:rsidR="00983B9F" w:rsidRDefault="009934A2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5" w:type="dxa"/>
            <w:vAlign w:val="center"/>
          </w:tcPr>
          <w:p w:rsidR="00983B9F" w:rsidRDefault="009934A2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080E" w:rsidTr="00983B9F">
        <w:trPr>
          <w:trHeight w:val="504"/>
        </w:trPr>
        <w:tc>
          <w:tcPr>
            <w:tcW w:w="678" w:type="dxa"/>
            <w:vAlign w:val="center"/>
          </w:tcPr>
          <w:p w:rsidR="0057080E" w:rsidRDefault="009934A2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vAlign w:val="center"/>
          </w:tcPr>
          <w:p w:rsidR="0057080E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Firda </w:t>
            </w:r>
          </w:p>
        </w:tc>
        <w:tc>
          <w:tcPr>
            <w:tcW w:w="1282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5" w:type="dxa"/>
            <w:vAlign w:val="center"/>
          </w:tcPr>
          <w:p w:rsidR="0057080E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080E" w:rsidTr="00983B9F">
        <w:trPr>
          <w:trHeight w:val="490"/>
        </w:trPr>
        <w:tc>
          <w:tcPr>
            <w:tcW w:w="678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vAlign w:val="center"/>
          </w:tcPr>
          <w:p w:rsidR="0057080E" w:rsidRDefault="000B5F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Ilyas </w:t>
            </w:r>
          </w:p>
        </w:tc>
        <w:tc>
          <w:tcPr>
            <w:tcW w:w="1282" w:type="dxa"/>
            <w:vAlign w:val="center"/>
          </w:tcPr>
          <w:p w:rsidR="0057080E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5" w:type="dxa"/>
            <w:vAlign w:val="center"/>
          </w:tcPr>
          <w:p w:rsidR="0057080E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80E" w:rsidTr="00983B9F">
        <w:trPr>
          <w:trHeight w:val="504"/>
        </w:trPr>
        <w:tc>
          <w:tcPr>
            <w:tcW w:w="678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vAlign w:val="center"/>
          </w:tcPr>
          <w:p w:rsidR="0057080E" w:rsidRDefault="00601A0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Kharisya </w:t>
            </w:r>
          </w:p>
        </w:tc>
        <w:tc>
          <w:tcPr>
            <w:tcW w:w="1282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5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080E" w:rsidTr="00983B9F">
        <w:trPr>
          <w:trHeight w:val="490"/>
        </w:trPr>
        <w:tc>
          <w:tcPr>
            <w:tcW w:w="678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2" w:type="dxa"/>
            <w:vAlign w:val="center"/>
          </w:tcPr>
          <w:p w:rsidR="0057080E" w:rsidRDefault="00601A0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Laskar </w:t>
            </w:r>
          </w:p>
        </w:tc>
        <w:tc>
          <w:tcPr>
            <w:tcW w:w="1282" w:type="dxa"/>
            <w:vAlign w:val="center"/>
          </w:tcPr>
          <w:p w:rsidR="0057080E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vAlign w:val="center"/>
          </w:tcPr>
          <w:p w:rsidR="0057080E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080E" w:rsidTr="00983B9F">
        <w:trPr>
          <w:trHeight w:val="504"/>
        </w:trPr>
        <w:tc>
          <w:tcPr>
            <w:tcW w:w="678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2" w:type="dxa"/>
            <w:vAlign w:val="center"/>
          </w:tcPr>
          <w:p w:rsidR="0057080E" w:rsidRDefault="00601A0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Maulana </w:t>
            </w:r>
          </w:p>
        </w:tc>
        <w:tc>
          <w:tcPr>
            <w:tcW w:w="1282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5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080E" w:rsidTr="00983B9F">
        <w:trPr>
          <w:trHeight w:val="490"/>
        </w:trPr>
        <w:tc>
          <w:tcPr>
            <w:tcW w:w="678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2" w:type="dxa"/>
            <w:vAlign w:val="center"/>
          </w:tcPr>
          <w:p w:rsidR="0057080E" w:rsidRDefault="00601A0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Muhamad </w:t>
            </w:r>
          </w:p>
        </w:tc>
        <w:tc>
          <w:tcPr>
            <w:tcW w:w="1282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5" w:type="dxa"/>
            <w:vAlign w:val="center"/>
          </w:tcPr>
          <w:p w:rsidR="0057080E" w:rsidRDefault="00C3549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080E" w:rsidTr="00983B9F">
        <w:trPr>
          <w:trHeight w:val="490"/>
        </w:trPr>
        <w:tc>
          <w:tcPr>
            <w:tcW w:w="678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57080E" w:rsidRDefault="00601A07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1DA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282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75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57080E" w:rsidTr="00983B9F">
        <w:trPr>
          <w:trHeight w:val="504"/>
        </w:trPr>
        <w:tc>
          <w:tcPr>
            <w:tcW w:w="678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 - rata</w:t>
            </w:r>
          </w:p>
        </w:tc>
        <w:tc>
          <w:tcPr>
            <w:tcW w:w="1282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675" w:type="dxa"/>
            <w:vAlign w:val="center"/>
          </w:tcPr>
          <w:p w:rsidR="0057080E" w:rsidRDefault="003541DA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57080E" w:rsidTr="00983B9F">
        <w:trPr>
          <w:trHeight w:val="504"/>
        </w:trPr>
        <w:tc>
          <w:tcPr>
            <w:tcW w:w="678" w:type="dxa"/>
            <w:vAlign w:val="center"/>
          </w:tcPr>
          <w:p w:rsidR="0057080E" w:rsidRDefault="0057080E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57080E" w:rsidRDefault="009539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ketuntasan</w:t>
            </w:r>
          </w:p>
        </w:tc>
        <w:tc>
          <w:tcPr>
            <w:tcW w:w="1282" w:type="dxa"/>
            <w:vAlign w:val="center"/>
          </w:tcPr>
          <w:p w:rsidR="0057080E" w:rsidRDefault="009539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675" w:type="dxa"/>
            <w:vAlign w:val="center"/>
          </w:tcPr>
          <w:p w:rsidR="0057080E" w:rsidRDefault="00953946" w:rsidP="00962674">
            <w:pPr>
              <w:pStyle w:val="ListParagraph"/>
              <w:tabs>
                <w:tab w:val="left" w:pos="6281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1F73DF" w:rsidRDefault="00D807F4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3DF" w:rsidRDefault="001F73D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1F73DF" w:rsidRDefault="001F73D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1F73DF" w:rsidRDefault="001F73D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1F73DF" w:rsidRDefault="001F73D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1F73DF" w:rsidRDefault="001F73D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1F73DF" w:rsidRDefault="001F73D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983B9F" w:rsidRDefault="00983B9F" w:rsidP="001F73DF">
      <w:pPr>
        <w:pStyle w:val="ListParagraph"/>
        <w:tabs>
          <w:tab w:val="left" w:pos="6281"/>
        </w:tabs>
        <w:spacing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CC1B8D" w:rsidRDefault="00660854" w:rsidP="006567E5">
      <w:pPr>
        <w:pStyle w:val="ListParagraph"/>
        <w:tabs>
          <w:tab w:val="left" w:pos="6281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 pada siklus 1 masih harus di</w:t>
      </w:r>
      <w:r w:rsidR="006567E5">
        <w:rPr>
          <w:rFonts w:ascii="Times New Roman" w:hAnsi="Times New Roman" w:cs="Times New Roman"/>
          <w:sz w:val="24"/>
          <w:szCs w:val="24"/>
        </w:rPr>
        <w:t xml:space="preserve">tingkatkan karena masih banyak </w:t>
      </w:r>
      <w:r w:rsidR="000F05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ilai 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berada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dibawah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rata</w:t>
      </w:r>
      <w:r w:rsidR="00D807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rata.</w:t>
      </w:r>
      <w:r w:rsidR="000F05AB">
        <w:rPr>
          <w:rFonts w:ascii="Times New Roman" w:hAnsi="Times New Roman" w:cs="Times New Roman"/>
          <w:sz w:val="24"/>
          <w:szCs w:val="24"/>
        </w:rPr>
        <w:t xml:space="preserve"> </w:t>
      </w:r>
      <w:r w:rsidR="000F05AB" w:rsidRPr="00D32171">
        <w:rPr>
          <w:rFonts w:ascii="Times New Roman" w:hAnsi="Times New Roman" w:cs="Times New Roman"/>
          <w:i/>
          <w:sz w:val="24"/>
          <w:szCs w:val="24"/>
        </w:rPr>
        <w:t>pre</w:t>
      </w:r>
      <w:r w:rsidR="000F05AB">
        <w:rPr>
          <w:rFonts w:ascii="Times New Roman" w:hAnsi="Times New Roman" w:cs="Times New Roman"/>
          <w:sz w:val="24"/>
          <w:szCs w:val="24"/>
        </w:rPr>
        <w:t xml:space="preserve">- </w:t>
      </w:r>
      <w:r w:rsidR="000F05AB" w:rsidRPr="00D32171">
        <w:rPr>
          <w:rFonts w:ascii="Times New Roman" w:hAnsi="Times New Roman" w:cs="Times New Roman"/>
          <w:i/>
          <w:sz w:val="24"/>
          <w:szCs w:val="24"/>
        </w:rPr>
        <w:t>test</w:t>
      </w:r>
      <w:r w:rsidR="0050221A">
        <w:rPr>
          <w:rFonts w:ascii="Times New Roman" w:hAnsi="Times New Roman" w:cs="Times New Roman"/>
          <w:sz w:val="24"/>
          <w:szCs w:val="24"/>
        </w:rPr>
        <w:t xml:space="preserve">  adalah  28 %</w:t>
      </w:r>
      <w:r w:rsidR="00506D02">
        <w:rPr>
          <w:rFonts w:ascii="Times New Roman" w:hAnsi="Times New Roman" w:cs="Times New Roman"/>
          <w:sz w:val="24"/>
          <w:szCs w:val="24"/>
        </w:rPr>
        <w:t>, seda</w:t>
      </w:r>
      <w:r w:rsidR="000F05AB">
        <w:rPr>
          <w:rFonts w:ascii="Times New Roman" w:hAnsi="Times New Roman" w:cs="Times New Roman"/>
          <w:sz w:val="24"/>
          <w:szCs w:val="24"/>
        </w:rPr>
        <w:t>ngkan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 w:rsidR="0050221A">
        <w:rPr>
          <w:rFonts w:ascii="Times New Roman" w:hAnsi="Times New Roman" w:cs="Times New Roman"/>
          <w:sz w:val="24"/>
          <w:szCs w:val="24"/>
        </w:rPr>
        <w:t xml:space="preserve">yang diatas </w:t>
      </w:r>
      <w:r w:rsidR="000F05AB">
        <w:rPr>
          <w:rFonts w:ascii="Times New Roman" w:hAnsi="Times New Roman" w:cs="Times New Roman"/>
          <w:sz w:val="24"/>
          <w:szCs w:val="24"/>
        </w:rPr>
        <w:t xml:space="preserve"> rata – rata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 w:rsidR="000F05AB">
        <w:rPr>
          <w:rFonts w:ascii="Times New Roman" w:hAnsi="Times New Roman" w:cs="Times New Roman"/>
          <w:sz w:val="24"/>
          <w:szCs w:val="24"/>
        </w:rPr>
        <w:t xml:space="preserve"> </w:t>
      </w:r>
      <w:r w:rsidR="000F05AB" w:rsidRPr="00D32171">
        <w:rPr>
          <w:rFonts w:ascii="Times New Roman" w:hAnsi="Times New Roman" w:cs="Times New Roman"/>
          <w:i/>
          <w:sz w:val="24"/>
          <w:szCs w:val="24"/>
        </w:rPr>
        <w:t>post</w:t>
      </w:r>
      <w:r w:rsidR="000F05AB">
        <w:rPr>
          <w:rFonts w:ascii="Times New Roman" w:hAnsi="Times New Roman" w:cs="Times New Roman"/>
          <w:sz w:val="24"/>
          <w:szCs w:val="24"/>
        </w:rPr>
        <w:t xml:space="preserve"> – </w:t>
      </w:r>
      <w:r w:rsidR="000F05AB" w:rsidRPr="00D32171">
        <w:rPr>
          <w:rFonts w:ascii="Times New Roman" w:hAnsi="Times New Roman" w:cs="Times New Roman"/>
          <w:i/>
          <w:sz w:val="24"/>
          <w:szCs w:val="24"/>
        </w:rPr>
        <w:t>test</w:t>
      </w:r>
      <w:r w:rsidR="000F05AB">
        <w:rPr>
          <w:rFonts w:ascii="Times New Roman" w:hAnsi="Times New Roman" w:cs="Times New Roman"/>
          <w:sz w:val="24"/>
          <w:szCs w:val="24"/>
        </w:rPr>
        <w:t xml:space="preserve"> 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 w:rsidR="0050221A">
        <w:rPr>
          <w:rFonts w:ascii="Times New Roman" w:hAnsi="Times New Roman" w:cs="Times New Roman"/>
          <w:sz w:val="24"/>
          <w:szCs w:val="24"/>
        </w:rPr>
        <w:t xml:space="preserve">adalah 72% </w:t>
      </w:r>
      <w:r w:rsidR="000F05AB">
        <w:rPr>
          <w:rFonts w:ascii="Times New Roman" w:hAnsi="Times New Roman" w:cs="Times New Roman"/>
          <w:sz w:val="24"/>
          <w:szCs w:val="24"/>
        </w:rPr>
        <w:t>.</w:t>
      </w:r>
      <w:r w:rsidR="00D807F4">
        <w:rPr>
          <w:rFonts w:ascii="Times New Roman" w:hAnsi="Times New Roman" w:cs="Times New Roman"/>
          <w:sz w:val="24"/>
          <w:szCs w:val="24"/>
        </w:rPr>
        <w:t xml:space="preserve"> Proses  pembelajaran </w:t>
      </w:r>
      <w:r w:rsidR="009934A2">
        <w:rPr>
          <w:rFonts w:ascii="Times New Roman" w:hAnsi="Times New Roman" w:cs="Times New Roman"/>
          <w:sz w:val="24"/>
          <w:szCs w:val="24"/>
        </w:rPr>
        <w:t xml:space="preserve">Siklus Belajar </w:t>
      </w:r>
      <w:r w:rsidR="00CC1B8D">
        <w:rPr>
          <w:rFonts w:ascii="Times New Roman" w:hAnsi="Times New Roman" w:cs="Times New Roman"/>
          <w:sz w:val="24"/>
          <w:szCs w:val="24"/>
        </w:rPr>
        <w:t>dilanjutkan ke siklus 11 dengan tujuan  meningkatkan hasil</w:t>
      </w:r>
      <w:r w:rsidR="00D807F4">
        <w:rPr>
          <w:rFonts w:ascii="Times New Roman" w:hAnsi="Times New Roman" w:cs="Times New Roman"/>
          <w:sz w:val="24"/>
          <w:szCs w:val="24"/>
        </w:rPr>
        <w:t xml:space="preserve"> bel</w:t>
      </w:r>
      <w:r w:rsidR="0023105C">
        <w:rPr>
          <w:rFonts w:ascii="Times New Roman" w:hAnsi="Times New Roman" w:cs="Times New Roman"/>
          <w:sz w:val="24"/>
          <w:szCs w:val="24"/>
        </w:rPr>
        <w:t>ajar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 w:rsidR="00601A07">
        <w:rPr>
          <w:rFonts w:ascii="Times New Roman" w:hAnsi="Times New Roman" w:cs="Times New Roman"/>
          <w:sz w:val="24"/>
          <w:szCs w:val="24"/>
        </w:rPr>
        <w:t xml:space="preserve">matematika  materi membaca bilangan pada </w:t>
      </w:r>
      <w:r w:rsidR="004E2150">
        <w:rPr>
          <w:rFonts w:ascii="Times New Roman" w:hAnsi="Times New Roman" w:cs="Times New Roman"/>
          <w:sz w:val="24"/>
          <w:szCs w:val="24"/>
        </w:rPr>
        <w:t xml:space="preserve"> kelas II</w:t>
      </w:r>
      <w:r w:rsidR="00D807F4">
        <w:rPr>
          <w:rFonts w:ascii="Times New Roman" w:hAnsi="Times New Roman" w:cs="Times New Roman"/>
          <w:sz w:val="24"/>
          <w:szCs w:val="24"/>
        </w:rPr>
        <w:t xml:space="preserve"> </w:t>
      </w:r>
      <w:r w:rsidR="00CC1B8D">
        <w:rPr>
          <w:rFonts w:ascii="Times New Roman" w:hAnsi="Times New Roman" w:cs="Times New Roman"/>
          <w:sz w:val="24"/>
          <w:szCs w:val="24"/>
        </w:rPr>
        <w:t>karena masih</w:t>
      </w:r>
      <w:r w:rsidR="000C4606">
        <w:rPr>
          <w:rFonts w:ascii="Times New Roman" w:hAnsi="Times New Roman" w:cs="Times New Roman"/>
          <w:sz w:val="24"/>
          <w:szCs w:val="24"/>
        </w:rPr>
        <w:t xml:space="preserve"> banyak </w:t>
      </w:r>
      <w:r w:rsidR="00CC1B8D">
        <w:rPr>
          <w:rFonts w:ascii="Times New Roman" w:hAnsi="Times New Roman" w:cs="Times New Roman"/>
          <w:sz w:val="24"/>
          <w:szCs w:val="24"/>
        </w:rPr>
        <w:t xml:space="preserve"> yang mendapatkan nilai rendah.</w:t>
      </w:r>
    </w:p>
    <w:p w:rsidR="00C056D6" w:rsidRPr="00C056D6" w:rsidRDefault="00C056D6" w:rsidP="00DF486A">
      <w:pPr>
        <w:tabs>
          <w:tab w:val="left" w:pos="6281"/>
        </w:tabs>
        <w:spacing w:after="0" w:line="48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567E5" w:rsidRDefault="006567E5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E5" w:rsidRDefault="006567E5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E5" w:rsidRDefault="006567E5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A07" w:rsidRDefault="00601A07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171" w:rsidRDefault="00D32171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4.3 Hasil Belajar Siklus 11</w:t>
      </w:r>
    </w:p>
    <w:tbl>
      <w:tblPr>
        <w:tblStyle w:val="TableGrid"/>
        <w:tblW w:w="4355" w:type="pct"/>
        <w:tblInd w:w="534" w:type="dxa"/>
        <w:tblLook w:val="04A0" w:firstRow="1" w:lastRow="0" w:firstColumn="1" w:lastColumn="0" w:noHBand="0" w:noVBand="1"/>
      </w:tblPr>
      <w:tblGrid>
        <w:gridCol w:w="755"/>
        <w:gridCol w:w="2363"/>
        <w:gridCol w:w="1276"/>
        <w:gridCol w:w="1325"/>
      </w:tblGrid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66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116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1">
              <w:rPr>
                <w:rFonts w:ascii="Times New Roman" w:hAnsi="Times New Roman" w:cs="Times New Roman"/>
                <w:i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217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158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1">
              <w:rPr>
                <w:rFonts w:ascii="Times New Roman" w:hAnsi="Times New Roman" w:cs="Times New Roman"/>
                <w:i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2171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pct"/>
            <w:vAlign w:val="center"/>
          </w:tcPr>
          <w:p w:rsidR="00D32171" w:rsidRDefault="00CA1C24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1116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8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pct"/>
            <w:vAlign w:val="center"/>
          </w:tcPr>
          <w:p w:rsidR="00D32171" w:rsidRDefault="00CA1C24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Adika</w:t>
            </w:r>
          </w:p>
        </w:tc>
        <w:tc>
          <w:tcPr>
            <w:tcW w:w="1116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pct"/>
            <w:vAlign w:val="center"/>
          </w:tcPr>
          <w:p w:rsidR="00D32171" w:rsidRDefault="003541DA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Anisa </w:t>
            </w:r>
          </w:p>
        </w:tc>
        <w:tc>
          <w:tcPr>
            <w:tcW w:w="1116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2171" w:rsidTr="00A7595F">
        <w:trPr>
          <w:trHeight w:val="8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pct"/>
            <w:vAlign w:val="center"/>
          </w:tcPr>
          <w:p w:rsidR="00D32171" w:rsidRDefault="003541DA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Aulia </w:t>
            </w:r>
          </w:p>
        </w:tc>
        <w:tc>
          <w:tcPr>
            <w:tcW w:w="1116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:rsidR="00D32171" w:rsidRDefault="00165118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pct"/>
            <w:vAlign w:val="center"/>
          </w:tcPr>
          <w:p w:rsidR="00D32171" w:rsidRDefault="003541DA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Azzam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pct"/>
            <w:vAlign w:val="center"/>
          </w:tcPr>
          <w:p w:rsidR="00D32171" w:rsidRDefault="003541DA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Chelsea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pct"/>
            <w:vAlign w:val="center"/>
          </w:tcPr>
          <w:p w:rsidR="00D32171" w:rsidRDefault="003541DA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Deris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pct"/>
            <w:vAlign w:val="center"/>
          </w:tcPr>
          <w:p w:rsidR="00D32171" w:rsidRDefault="003541DA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Erfinas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pct"/>
            <w:vAlign w:val="center"/>
          </w:tcPr>
          <w:p w:rsidR="00D32171" w:rsidRDefault="00953946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Firda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pct"/>
            <w:vAlign w:val="center"/>
          </w:tcPr>
          <w:p w:rsidR="00D32171" w:rsidRDefault="00953946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Ilyas </w:t>
            </w:r>
            <w:r w:rsidR="0035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pct"/>
            <w:vAlign w:val="center"/>
          </w:tcPr>
          <w:p w:rsidR="00D32171" w:rsidRDefault="00953946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Karisya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pct"/>
            <w:vAlign w:val="center"/>
          </w:tcPr>
          <w:p w:rsidR="00D32171" w:rsidRDefault="00953946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Laskar </w:t>
            </w:r>
            <w:r w:rsidR="009B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pct"/>
            <w:vAlign w:val="center"/>
          </w:tcPr>
          <w:p w:rsidR="00D32171" w:rsidRDefault="00953946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Maulana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2171" w:rsidTr="00A7595F">
        <w:trPr>
          <w:trHeight w:val="487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pct"/>
            <w:vAlign w:val="center"/>
          </w:tcPr>
          <w:p w:rsidR="00D32171" w:rsidRDefault="00953946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Muhamad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vAlign w:val="center"/>
          </w:tcPr>
          <w:p w:rsidR="00D32171" w:rsidRDefault="009B4124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116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158" w:type="pct"/>
            <w:vAlign w:val="center"/>
          </w:tcPr>
          <w:p w:rsidR="00D32171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2171" w:rsidTr="00A7595F">
        <w:trPr>
          <w:trHeight w:val="500"/>
        </w:trPr>
        <w:tc>
          <w:tcPr>
            <w:tcW w:w="660" w:type="pct"/>
            <w:vAlign w:val="center"/>
          </w:tcPr>
          <w:p w:rsidR="00D32171" w:rsidRDefault="00D32171" w:rsidP="00C056D6">
            <w:pPr>
              <w:tabs>
                <w:tab w:val="left" w:pos="62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vAlign w:val="center"/>
          </w:tcPr>
          <w:p w:rsidR="00D32171" w:rsidRPr="00962674" w:rsidRDefault="009B4124" w:rsidP="00C056D6">
            <w:pPr>
              <w:tabs>
                <w:tab w:val="left" w:pos="380"/>
                <w:tab w:val="left" w:pos="628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Rata - rata</w:t>
            </w:r>
          </w:p>
        </w:tc>
        <w:tc>
          <w:tcPr>
            <w:tcW w:w="1116" w:type="pct"/>
            <w:vAlign w:val="center"/>
          </w:tcPr>
          <w:p w:rsidR="00D32171" w:rsidRPr="00962674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158" w:type="pct"/>
            <w:vAlign w:val="center"/>
          </w:tcPr>
          <w:p w:rsidR="00D32171" w:rsidRPr="00962674" w:rsidRDefault="00B5466E" w:rsidP="00C056D6">
            <w:pPr>
              <w:tabs>
                <w:tab w:val="left" w:pos="628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86.0</w:t>
            </w:r>
          </w:p>
        </w:tc>
      </w:tr>
    </w:tbl>
    <w:p w:rsidR="00D32171" w:rsidRDefault="00D32171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5AB" w:rsidRDefault="000F05AB" w:rsidP="00962674">
      <w:pPr>
        <w:tabs>
          <w:tab w:val="left" w:pos="628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0FD" w:rsidRDefault="00D807F4" w:rsidP="00A7595F">
      <w:pPr>
        <w:tabs>
          <w:tab w:val="left" w:pos="628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0FD">
        <w:rPr>
          <w:rFonts w:ascii="Times New Roman" w:hAnsi="Times New Roman" w:cs="Times New Roman"/>
          <w:sz w:val="24"/>
          <w:szCs w:val="24"/>
        </w:rPr>
        <w:t>Hasil</w:t>
      </w:r>
      <w:r w:rsidR="00A7595F">
        <w:rPr>
          <w:rFonts w:ascii="Times New Roman" w:hAnsi="Times New Roman" w:cs="Times New Roman"/>
          <w:sz w:val="24"/>
          <w:szCs w:val="24"/>
        </w:rPr>
        <w:t xml:space="preserve"> belajar siklus 1I</w:t>
      </w:r>
      <w:r w:rsidR="004E2150">
        <w:rPr>
          <w:rFonts w:ascii="Times New Roman" w:hAnsi="Times New Roman" w:cs="Times New Roman"/>
          <w:sz w:val="24"/>
          <w:szCs w:val="24"/>
        </w:rPr>
        <w:t xml:space="preserve"> siswa kelas II</w:t>
      </w:r>
      <w:r w:rsidR="008C30FD">
        <w:rPr>
          <w:rFonts w:ascii="Times New Roman" w:hAnsi="Times New Roman" w:cs="Times New Roman"/>
          <w:sz w:val="24"/>
          <w:szCs w:val="24"/>
        </w:rPr>
        <w:t xml:space="preserve"> dalam mata pelajara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3946">
        <w:rPr>
          <w:rFonts w:ascii="Times New Roman" w:hAnsi="Times New Roman" w:cs="Times New Roman"/>
          <w:sz w:val="24"/>
          <w:szCs w:val="24"/>
        </w:rPr>
        <w:t xml:space="preserve"> matematika materi membaca bilangan  </w:t>
      </w:r>
      <w:r w:rsidR="00A7595F">
        <w:rPr>
          <w:rFonts w:ascii="Times New Roman" w:hAnsi="Times New Roman" w:cs="Times New Roman"/>
          <w:sz w:val="24"/>
          <w:szCs w:val="24"/>
        </w:rPr>
        <w:t xml:space="preserve"> </w:t>
      </w:r>
      <w:r w:rsidR="008C30FD">
        <w:rPr>
          <w:rFonts w:ascii="Times New Roman" w:hAnsi="Times New Roman" w:cs="Times New Roman"/>
          <w:sz w:val="24"/>
          <w:szCs w:val="24"/>
        </w:rPr>
        <w:t xml:space="preserve"> mengalami peningkat</w:t>
      </w:r>
      <w:r w:rsidR="00A7595F">
        <w:rPr>
          <w:rFonts w:ascii="Times New Roman" w:hAnsi="Times New Roman" w:cs="Times New Roman"/>
          <w:sz w:val="24"/>
          <w:szCs w:val="24"/>
        </w:rPr>
        <w:t xml:space="preserve">an </w:t>
      </w:r>
      <w:r w:rsidR="00A7595F">
        <w:rPr>
          <w:rFonts w:ascii="Times New Roman" w:hAnsi="Times New Roman" w:cs="Times New Roman"/>
          <w:sz w:val="24"/>
          <w:szCs w:val="24"/>
        </w:rPr>
        <w:lastRenderedPageBreak/>
        <w:t xml:space="preserve">dari siklus 1. Hal ini dapat </w:t>
      </w:r>
      <w:r w:rsidR="008C30FD">
        <w:rPr>
          <w:rFonts w:ascii="Times New Roman" w:hAnsi="Times New Roman" w:cs="Times New Roman"/>
          <w:sz w:val="24"/>
          <w:szCs w:val="24"/>
        </w:rPr>
        <w:t>dibuktikan dengan berkurangnya siswa yang mendapatkan nilai dibawah rata – rata.</w:t>
      </w:r>
    </w:p>
    <w:p w:rsidR="007E1BB4" w:rsidRDefault="008C30FD" w:rsidP="00962674">
      <w:pPr>
        <w:tabs>
          <w:tab w:val="left" w:pos="628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r w:rsidRPr="00493030">
        <w:rPr>
          <w:rFonts w:ascii="Times New Roman" w:hAnsi="Times New Roman" w:cs="Times New Roman"/>
          <w:i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93030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adalah 75,0 dan rata </w:t>
      </w:r>
      <w:r w:rsidR="008430FB">
        <w:rPr>
          <w:rFonts w:ascii="Times New Roman" w:hAnsi="Times New Roman" w:cs="Times New Roman"/>
          <w:sz w:val="24"/>
          <w:szCs w:val="24"/>
        </w:rPr>
        <w:t xml:space="preserve">– rata </w:t>
      </w:r>
      <w:r w:rsidR="008430FB" w:rsidRPr="00493030">
        <w:rPr>
          <w:rFonts w:ascii="Times New Roman" w:hAnsi="Times New Roman" w:cs="Times New Roman"/>
          <w:i/>
          <w:sz w:val="24"/>
          <w:szCs w:val="24"/>
        </w:rPr>
        <w:t>post</w:t>
      </w:r>
      <w:r w:rsidR="008430FB">
        <w:rPr>
          <w:rFonts w:ascii="Times New Roman" w:hAnsi="Times New Roman" w:cs="Times New Roman"/>
          <w:sz w:val="24"/>
          <w:szCs w:val="24"/>
        </w:rPr>
        <w:t xml:space="preserve"> – </w:t>
      </w:r>
      <w:r w:rsidR="008430FB" w:rsidRPr="00493030">
        <w:rPr>
          <w:rFonts w:ascii="Times New Roman" w:hAnsi="Times New Roman" w:cs="Times New Roman"/>
          <w:i/>
          <w:sz w:val="24"/>
          <w:szCs w:val="24"/>
        </w:rPr>
        <w:t>test</w:t>
      </w:r>
      <w:r w:rsidR="008430FB">
        <w:rPr>
          <w:rFonts w:ascii="Times New Roman" w:hAnsi="Times New Roman" w:cs="Times New Roman"/>
          <w:sz w:val="24"/>
          <w:szCs w:val="24"/>
        </w:rPr>
        <w:t xml:space="preserve"> adalah 86,0.</w:t>
      </w:r>
      <w:r w:rsidR="00EF2755">
        <w:rPr>
          <w:rFonts w:ascii="Times New Roman" w:hAnsi="Times New Roman" w:cs="Times New Roman"/>
          <w:sz w:val="24"/>
          <w:szCs w:val="24"/>
        </w:rPr>
        <w:t xml:space="preserve"> Dan presentase ketuntasan siswa telah mencapai 100 % . </w:t>
      </w:r>
    </w:p>
    <w:p w:rsidR="00DF486A" w:rsidRDefault="00DF486A" w:rsidP="00962674">
      <w:pPr>
        <w:tabs>
          <w:tab w:val="left" w:pos="628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75C7" w:rsidRDefault="00C056D6" w:rsidP="0095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D5FAB">
        <w:rPr>
          <w:rFonts w:ascii="Times New Roman" w:hAnsi="Times New Roman" w:cs="Times New Roman"/>
          <w:sz w:val="24"/>
          <w:szCs w:val="24"/>
        </w:rPr>
        <w:lastRenderedPageBreak/>
        <w:t xml:space="preserve">Tabel 4.5 </w:t>
      </w:r>
      <w:r w:rsidR="007E1BB4">
        <w:rPr>
          <w:rFonts w:ascii="Times New Roman" w:hAnsi="Times New Roman" w:cs="Times New Roman"/>
          <w:sz w:val="24"/>
          <w:szCs w:val="24"/>
        </w:rPr>
        <w:t>Rekapitulasi Dan Perbandingan Hasil Belajar Siklus 1 Dan Siklus 11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1"/>
        <w:gridCol w:w="1808"/>
        <w:gridCol w:w="1004"/>
        <w:gridCol w:w="1037"/>
        <w:gridCol w:w="961"/>
        <w:gridCol w:w="995"/>
      </w:tblGrid>
      <w:tr w:rsidR="00946C71" w:rsidTr="00946C71">
        <w:trPr>
          <w:trHeight w:val="300"/>
        </w:trPr>
        <w:tc>
          <w:tcPr>
            <w:tcW w:w="510" w:type="dxa"/>
            <w:vMerge w:val="restart"/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53" w:type="dxa"/>
            <w:vMerge w:val="restart"/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</w:tr>
      <w:tr w:rsidR="00946C71" w:rsidTr="00946C71">
        <w:trPr>
          <w:trHeight w:val="240"/>
        </w:trPr>
        <w:tc>
          <w:tcPr>
            <w:tcW w:w="510" w:type="dxa"/>
            <w:vMerge/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 test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test 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46C71" w:rsidRDefault="00946C71" w:rsidP="00C37AF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 test 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946C71" w:rsidRDefault="00946C71" w:rsidP="00C37AF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test 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946C71" w:rsidRDefault="00953946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946C71" w:rsidRDefault="00953946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Adika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946C71" w:rsidRDefault="00953946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Anisa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946C71" w:rsidRDefault="00953946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Aulia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946C71" w:rsidRDefault="00953946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Azzam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946C71" w:rsidRDefault="00953946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Chelsea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Deris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Erfinas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Firda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Ilyas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Karisya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Laskar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Maulana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6C71" w:rsidTr="00946C71">
        <w:tc>
          <w:tcPr>
            <w:tcW w:w="510" w:type="dxa"/>
          </w:tcPr>
          <w:p w:rsidR="00946C71" w:rsidRDefault="00946C71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946C71" w:rsidRDefault="00120D17" w:rsidP="00946C71">
            <w:pPr>
              <w:tabs>
                <w:tab w:val="left" w:pos="628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Muhamad 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0" w:type="dxa"/>
            <w:vAlign w:val="center"/>
          </w:tcPr>
          <w:p w:rsidR="00946C71" w:rsidRDefault="00946C71" w:rsidP="00946C71">
            <w:pPr>
              <w:pStyle w:val="ListParagraph"/>
              <w:tabs>
                <w:tab w:val="left" w:pos="628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7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8" w:type="dxa"/>
            <w:vAlign w:val="center"/>
          </w:tcPr>
          <w:p w:rsidR="00946C71" w:rsidRDefault="00946C71" w:rsidP="00BC5031">
            <w:pPr>
              <w:tabs>
                <w:tab w:val="left" w:pos="628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2674" w:rsidRDefault="00962674" w:rsidP="00962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75C7" w:rsidRDefault="004D5FAB" w:rsidP="00DF486A">
      <w:pPr>
        <w:spacing w:after="0" w:line="48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75C7">
        <w:rPr>
          <w:rFonts w:ascii="Times New Roman" w:hAnsi="Times New Roman" w:cs="Times New Roman"/>
          <w:sz w:val="24"/>
          <w:szCs w:val="24"/>
        </w:rPr>
        <w:t>Dengan demikian dapat disimpulkan bahwa proses pembelajaran pada siklus 11 mengalami peningkatan. Hal ini dapat dibuktikan  dengan adanya :</w:t>
      </w:r>
    </w:p>
    <w:p w:rsidR="00DC75C7" w:rsidRDefault="00DC75C7" w:rsidP="00962674">
      <w:pPr>
        <w:pStyle w:val="ListParagraph"/>
        <w:numPr>
          <w:ilvl w:val="0"/>
          <w:numId w:val="5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Penyampaian materi pe</w:t>
      </w:r>
      <w:r w:rsidR="009F4A9A">
        <w:rPr>
          <w:rFonts w:ascii="Times New Roman" w:hAnsi="Times New Roman" w:cs="Times New Roman"/>
          <w:sz w:val="24"/>
          <w:szCs w:val="24"/>
        </w:rPr>
        <w:t>mbe</w:t>
      </w:r>
      <w:r>
        <w:rPr>
          <w:rFonts w:ascii="Times New Roman" w:hAnsi="Times New Roman" w:cs="Times New Roman"/>
          <w:sz w:val="24"/>
          <w:szCs w:val="24"/>
        </w:rPr>
        <w:t>lajaran sudah cukup b</w:t>
      </w:r>
      <w:r w:rsidR="009F4A9A">
        <w:rPr>
          <w:rFonts w:ascii="Times New Roman" w:hAnsi="Times New Roman" w:cs="Times New Roman"/>
          <w:sz w:val="24"/>
          <w:szCs w:val="24"/>
        </w:rPr>
        <w:t>aik,</w:t>
      </w:r>
      <w:r w:rsidR="00C056D6">
        <w:rPr>
          <w:rFonts w:ascii="Times New Roman" w:hAnsi="Times New Roman" w:cs="Times New Roman"/>
          <w:sz w:val="24"/>
          <w:szCs w:val="24"/>
        </w:rPr>
        <w:t xml:space="preserve"> </w:t>
      </w:r>
      <w:r w:rsidR="009F4A9A">
        <w:rPr>
          <w:rFonts w:ascii="Times New Roman" w:hAnsi="Times New Roman" w:cs="Times New Roman"/>
          <w:sz w:val="24"/>
          <w:szCs w:val="24"/>
        </w:rPr>
        <w:t>pengelolaan kelas sudah kon</w:t>
      </w:r>
      <w:r>
        <w:rPr>
          <w:rFonts w:ascii="Times New Roman" w:hAnsi="Times New Roman" w:cs="Times New Roman"/>
          <w:sz w:val="24"/>
          <w:szCs w:val="24"/>
        </w:rPr>
        <w:t>dusif</w:t>
      </w:r>
    </w:p>
    <w:p w:rsidR="009F4A9A" w:rsidRDefault="009F4A9A" w:rsidP="00962674">
      <w:pPr>
        <w:pStyle w:val="ListParagraph"/>
        <w:numPr>
          <w:ilvl w:val="0"/>
          <w:numId w:val="5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Siswa tidak merasa bosan dan lebih bersemangat dalam belajar</w:t>
      </w:r>
    </w:p>
    <w:p w:rsidR="009F4A9A" w:rsidRDefault="009F4A9A" w:rsidP="00962674">
      <w:pPr>
        <w:pStyle w:val="ListParagraph"/>
        <w:numPr>
          <w:ilvl w:val="0"/>
          <w:numId w:val="5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Pemanfaatan alat peraga sudah optimal sehingga siswa terlibat aktif</w:t>
      </w:r>
    </w:p>
    <w:p w:rsidR="00F439BB" w:rsidRPr="00120D17" w:rsidRDefault="00F439BB" w:rsidP="00120D17">
      <w:pPr>
        <w:pStyle w:val="ListParagraph"/>
        <w:numPr>
          <w:ilvl w:val="0"/>
          <w:numId w:val="5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  model siswa aktif quis team sudah berjalan dengan</w:t>
      </w:r>
      <w:r w:rsidR="00C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 w:rsidR="00120D17">
        <w:rPr>
          <w:rFonts w:ascii="Times New Roman" w:hAnsi="Times New Roman" w:cs="Times New Roman"/>
          <w:sz w:val="24"/>
          <w:szCs w:val="24"/>
        </w:rPr>
        <w:t xml:space="preserve"> </w:t>
      </w:r>
      <w:r w:rsidRPr="00120D17">
        <w:rPr>
          <w:rFonts w:ascii="Times New Roman" w:hAnsi="Times New Roman" w:cs="Times New Roman"/>
          <w:sz w:val="24"/>
          <w:szCs w:val="24"/>
        </w:rPr>
        <w:t xml:space="preserve">karena semua siswa telah mendapat giliran </w:t>
      </w:r>
      <w:r w:rsidR="00C92B48" w:rsidRPr="00120D17">
        <w:rPr>
          <w:rFonts w:ascii="Times New Roman" w:hAnsi="Times New Roman" w:cs="Times New Roman"/>
          <w:sz w:val="24"/>
          <w:szCs w:val="24"/>
        </w:rPr>
        <w:t>baik dalam mengajukan   pertanyaan antar kelompok maupun memberi jawaban yang diberikan kelompok lain.</w:t>
      </w:r>
    </w:p>
    <w:p w:rsidR="00817687" w:rsidRPr="00120D17" w:rsidRDefault="008430FB" w:rsidP="00120D17">
      <w:pPr>
        <w:pStyle w:val="ListParagraph"/>
        <w:numPr>
          <w:ilvl w:val="0"/>
          <w:numId w:val="5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r w:rsidR="00817687">
        <w:rPr>
          <w:rFonts w:ascii="Times New Roman" w:hAnsi="Times New Roman" w:cs="Times New Roman"/>
          <w:sz w:val="24"/>
          <w:szCs w:val="24"/>
        </w:rPr>
        <w:t>sebelum perbaikan tertinggi : 85 dan tere</w:t>
      </w:r>
      <w:r w:rsidR="00120D17">
        <w:rPr>
          <w:rFonts w:ascii="Times New Roman" w:hAnsi="Times New Roman" w:cs="Times New Roman"/>
          <w:sz w:val="24"/>
          <w:szCs w:val="24"/>
        </w:rPr>
        <w:t>ndah : 55 dan nilai sesudah per</w:t>
      </w:r>
      <w:r w:rsidR="00817687" w:rsidRPr="00120D17">
        <w:rPr>
          <w:rFonts w:ascii="Times New Roman" w:hAnsi="Times New Roman" w:cs="Times New Roman"/>
          <w:sz w:val="24"/>
          <w:szCs w:val="24"/>
        </w:rPr>
        <w:t>baikan tertinggi : 100 dan terendah : 70.</w:t>
      </w:r>
    </w:p>
    <w:p w:rsidR="00946C71" w:rsidRPr="00BF42E0" w:rsidRDefault="00946C71" w:rsidP="00962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687" w:rsidRPr="00201DED" w:rsidRDefault="00817687" w:rsidP="00DF486A">
      <w:pPr>
        <w:pStyle w:val="ListParagraph"/>
        <w:numPr>
          <w:ilvl w:val="0"/>
          <w:numId w:val="56"/>
        </w:numPr>
        <w:spacing w:after="0"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201DED">
        <w:rPr>
          <w:rFonts w:ascii="Times New Roman" w:hAnsi="Times New Roman" w:cs="Times New Roman"/>
          <w:b/>
          <w:sz w:val="24"/>
          <w:szCs w:val="24"/>
        </w:rPr>
        <w:t>Pengamatan / Observasi</w:t>
      </w:r>
    </w:p>
    <w:p w:rsidR="00817687" w:rsidRDefault="004D5FAB" w:rsidP="00962674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="00535F5A">
        <w:rPr>
          <w:rFonts w:ascii="Times New Roman" w:hAnsi="Times New Roman" w:cs="Times New Roman"/>
          <w:sz w:val="24"/>
          <w:szCs w:val="24"/>
        </w:rPr>
        <w:t xml:space="preserve"> O</w:t>
      </w:r>
      <w:r w:rsidR="00817687" w:rsidRPr="00817687">
        <w:rPr>
          <w:rFonts w:ascii="Times New Roman" w:hAnsi="Times New Roman" w:cs="Times New Roman"/>
          <w:sz w:val="24"/>
          <w:szCs w:val="24"/>
        </w:rPr>
        <w:t>bservasi aktivitas</w:t>
      </w:r>
      <w:r w:rsidR="00823FFD">
        <w:rPr>
          <w:rFonts w:ascii="Times New Roman" w:hAnsi="Times New Roman" w:cs="Times New Roman"/>
          <w:sz w:val="24"/>
          <w:szCs w:val="24"/>
        </w:rPr>
        <w:t xml:space="preserve">  siswa dalam proses  pembelajaran  </w:t>
      </w:r>
      <w:r w:rsidR="00157C02">
        <w:rPr>
          <w:rFonts w:ascii="Times New Roman" w:hAnsi="Times New Roman" w:cs="Times New Roman"/>
          <w:sz w:val="24"/>
          <w:szCs w:val="24"/>
        </w:rPr>
        <w:t xml:space="preserve"> siklus 1</w:t>
      </w:r>
    </w:p>
    <w:tbl>
      <w:tblPr>
        <w:tblStyle w:val="TableGrid"/>
        <w:tblW w:w="60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708"/>
        <w:gridCol w:w="992"/>
      </w:tblGrid>
      <w:tr w:rsidR="00157C02" w:rsidTr="006567E5">
        <w:tc>
          <w:tcPr>
            <w:tcW w:w="567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27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yang diobservasi </w:t>
            </w:r>
          </w:p>
        </w:tc>
        <w:tc>
          <w:tcPr>
            <w:tcW w:w="708" w:type="dxa"/>
          </w:tcPr>
          <w:p w:rsidR="00157C02" w:rsidRDefault="001E7A23" w:rsidP="006567E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567E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992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</w:p>
        </w:tc>
      </w:tr>
      <w:tr w:rsidR="00157C02" w:rsidTr="006567E5">
        <w:tc>
          <w:tcPr>
            <w:tcW w:w="567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Melaksanakan tes awal ( </w:t>
            </w:r>
            <w:r w:rsidRPr="00FC5BB3">
              <w:rPr>
                <w:rFonts w:ascii="Times New Roman" w:hAnsi="Times New Roman" w:cs="Times New Roman"/>
                <w:i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BB3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157C02" w:rsidRDefault="00DD3740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F0B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157C02" w:rsidRDefault="00DD3740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0B38">
              <w:rPr>
                <w:rFonts w:ascii="Times New Roman" w:hAnsi="Times New Roman" w:cs="Times New Roman"/>
                <w:sz w:val="24"/>
                <w:szCs w:val="24"/>
              </w:rPr>
              <w:t>ukup</w:t>
            </w:r>
          </w:p>
        </w:tc>
      </w:tr>
      <w:tr w:rsidR="00157C02" w:rsidTr="006567E5">
        <w:tc>
          <w:tcPr>
            <w:tcW w:w="567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57C02" w:rsidRDefault="00157C02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Mempelajari materi yang telah di ajarkan </w:t>
            </w:r>
            <w:r w:rsidR="00823FFD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penjelasan guru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diskusi kelompok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8E36F3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F0B38">
              <w:rPr>
                <w:rFonts w:ascii="Times New Roman" w:hAnsi="Times New Roman" w:cs="Times New Roman"/>
                <w:sz w:val="24"/>
                <w:szCs w:val="24"/>
              </w:rPr>
              <w:t>ukup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DF486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57C02" w:rsidRDefault="00823FFD" w:rsidP="00DF486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Mempresentasikan soal dan jawaban kelompok</w:t>
            </w:r>
          </w:p>
        </w:tc>
        <w:tc>
          <w:tcPr>
            <w:tcW w:w="708" w:type="dxa"/>
          </w:tcPr>
          <w:p w:rsidR="00157C02" w:rsidRDefault="005F0B38" w:rsidP="00DF486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DF486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mengungkapkan jawaban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mengoreksi jawaban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r w:rsidR="0012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bertanya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 soal bersama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157C02" w:rsidTr="006567E5">
        <w:tc>
          <w:tcPr>
            <w:tcW w:w="567" w:type="dxa"/>
          </w:tcPr>
          <w:p w:rsidR="00157C02" w:rsidRDefault="00823FFD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57C02" w:rsidRDefault="00535F5A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tes akhir  ( post- test )</w:t>
            </w:r>
          </w:p>
        </w:tc>
        <w:tc>
          <w:tcPr>
            <w:tcW w:w="708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157C02" w:rsidRDefault="005F0B38" w:rsidP="0096267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</w:tbl>
    <w:p w:rsidR="00201DED" w:rsidRDefault="00201DED" w:rsidP="00201DE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ED" w:rsidRDefault="0038229B" w:rsidP="00201DE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tabel diatas dapat diketahui </w:t>
      </w:r>
      <w:r w:rsidR="008E36F3">
        <w:rPr>
          <w:rFonts w:ascii="Times New Roman" w:hAnsi="Times New Roman" w:cs="Times New Roman"/>
          <w:sz w:val="24"/>
          <w:szCs w:val="24"/>
        </w:rPr>
        <w:t xml:space="preserve"> bahwa  aktivitas  siswa  dalam</w:t>
      </w:r>
      <w:r w:rsidR="00C92B48">
        <w:rPr>
          <w:rFonts w:ascii="Times New Roman" w:hAnsi="Times New Roman" w:cs="Times New Roman"/>
          <w:sz w:val="24"/>
          <w:szCs w:val="24"/>
        </w:rPr>
        <w:t xml:space="preserve"> </w:t>
      </w:r>
      <w:r w:rsidR="008E36F3">
        <w:rPr>
          <w:rFonts w:ascii="Times New Roman" w:hAnsi="Times New Roman" w:cs="Times New Roman"/>
          <w:sz w:val="24"/>
          <w:szCs w:val="24"/>
        </w:rPr>
        <w:t>pro</w:t>
      </w:r>
      <w:r w:rsidR="00840875">
        <w:rPr>
          <w:rFonts w:ascii="Times New Roman" w:hAnsi="Times New Roman" w:cs="Times New Roman"/>
          <w:sz w:val="24"/>
          <w:szCs w:val="24"/>
        </w:rPr>
        <w:t>s</w:t>
      </w:r>
      <w:r w:rsidR="00120D17">
        <w:rPr>
          <w:rFonts w:ascii="Times New Roman" w:hAnsi="Times New Roman" w:cs="Times New Roman"/>
          <w:sz w:val="24"/>
          <w:szCs w:val="24"/>
        </w:rPr>
        <w:t xml:space="preserve">es pembelajaran  matematika materi membaca bilangan </w:t>
      </w:r>
      <w:r w:rsidR="00DB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masih perlu ditingkatkan karena masih b</w:t>
      </w:r>
      <w:r w:rsidR="00DB47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nyak siswa </w:t>
      </w:r>
      <w:r w:rsidR="00840875">
        <w:rPr>
          <w:rFonts w:ascii="Times New Roman" w:hAnsi="Times New Roman" w:cs="Times New Roman"/>
          <w:sz w:val="24"/>
          <w:szCs w:val="24"/>
        </w:rPr>
        <w:t>yang kurang antusias dalam</w:t>
      </w:r>
      <w:r w:rsidR="00493030">
        <w:rPr>
          <w:rFonts w:ascii="Times New Roman" w:hAnsi="Times New Roman" w:cs="Times New Roman"/>
          <w:sz w:val="24"/>
          <w:szCs w:val="24"/>
        </w:rPr>
        <w:t xml:space="preserve"> mengikuti proses pembelajaran. </w:t>
      </w:r>
      <w:r w:rsidR="00840875">
        <w:rPr>
          <w:rFonts w:ascii="Times New Roman" w:hAnsi="Times New Roman" w:cs="Times New Roman"/>
          <w:sz w:val="24"/>
          <w:szCs w:val="24"/>
        </w:rPr>
        <w:t>Siswa masih banyak asik</w:t>
      </w:r>
      <w:r w:rsidR="00201DED">
        <w:rPr>
          <w:rFonts w:ascii="Times New Roman" w:hAnsi="Times New Roman" w:cs="Times New Roman"/>
          <w:sz w:val="24"/>
          <w:szCs w:val="24"/>
        </w:rPr>
        <w:t xml:space="preserve"> </w:t>
      </w:r>
      <w:r w:rsidR="00840875">
        <w:rPr>
          <w:rFonts w:ascii="Times New Roman" w:hAnsi="Times New Roman" w:cs="Times New Roman"/>
          <w:sz w:val="24"/>
          <w:szCs w:val="24"/>
        </w:rPr>
        <w:t>dengan du</w:t>
      </w:r>
      <w:r w:rsidR="008E36F3">
        <w:rPr>
          <w:rFonts w:ascii="Times New Roman" w:hAnsi="Times New Roman" w:cs="Times New Roman"/>
          <w:sz w:val="24"/>
          <w:szCs w:val="24"/>
        </w:rPr>
        <w:t xml:space="preserve">nianya  misalnya  ngobrol  dan </w:t>
      </w:r>
      <w:r w:rsidR="00201DED">
        <w:rPr>
          <w:rFonts w:ascii="Times New Roman" w:hAnsi="Times New Roman" w:cs="Times New Roman"/>
          <w:sz w:val="24"/>
          <w:szCs w:val="24"/>
        </w:rPr>
        <w:t xml:space="preserve"> bercanda.</w:t>
      </w:r>
    </w:p>
    <w:p w:rsidR="00201DED" w:rsidRDefault="00201DED" w:rsidP="00201DE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7E5" w:rsidRDefault="006567E5" w:rsidP="00C056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E5" w:rsidRDefault="006567E5" w:rsidP="00C056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E5" w:rsidRDefault="006567E5" w:rsidP="00C056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7E5" w:rsidRDefault="006567E5" w:rsidP="00C056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687" w:rsidRPr="00C056D6" w:rsidRDefault="00535F5A" w:rsidP="00C056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6D6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4D5FAB" w:rsidRPr="00C056D6">
        <w:rPr>
          <w:rFonts w:ascii="Times New Roman" w:hAnsi="Times New Roman" w:cs="Times New Roman"/>
          <w:sz w:val="24"/>
          <w:szCs w:val="24"/>
        </w:rPr>
        <w:t>abel 4.7</w:t>
      </w:r>
      <w:r w:rsidRPr="00C056D6">
        <w:rPr>
          <w:rFonts w:ascii="Times New Roman" w:hAnsi="Times New Roman" w:cs="Times New Roman"/>
          <w:sz w:val="24"/>
          <w:szCs w:val="24"/>
        </w:rPr>
        <w:t xml:space="preserve"> Obsevasi Aktifitas Guru</w:t>
      </w:r>
      <w:r w:rsidR="00731B5F" w:rsidRPr="00C056D6">
        <w:rPr>
          <w:rFonts w:ascii="Times New Roman" w:hAnsi="Times New Roman" w:cs="Times New Roman"/>
          <w:sz w:val="24"/>
          <w:szCs w:val="24"/>
        </w:rPr>
        <w:t xml:space="preserve"> S</w:t>
      </w:r>
      <w:r w:rsidRPr="00C056D6">
        <w:rPr>
          <w:rFonts w:ascii="Times New Roman" w:hAnsi="Times New Roman" w:cs="Times New Roman"/>
          <w:sz w:val="24"/>
          <w:szCs w:val="24"/>
        </w:rPr>
        <w:t>iklus 1</w:t>
      </w:r>
    </w:p>
    <w:tbl>
      <w:tblPr>
        <w:tblStyle w:val="TableGrid"/>
        <w:tblW w:w="60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"/>
        <w:gridCol w:w="3884"/>
        <w:gridCol w:w="709"/>
        <w:gridCol w:w="992"/>
      </w:tblGrid>
      <w:tr w:rsidR="00535F5A" w:rsidTr="006567E5">
        <w:trPr>
          <w:trHeight w:val="602"/>
        </w:trPr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884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709" w:type="dxa"/>
          </w:tcPr>
          <w:p w:rsidR="00535F5A" w:rsidRDefault="001E7A23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567E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992" w:type="dxa"/>
          </w:tcPr>
          <w:p w:rsidR="00535F5A" w:rsidRDefault="001E7A23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1B5F">
              <w:rPr>
                <w:rFonts w:ascii="Times New Roman" w:hAnsi="Times New Roman" w:cs="Times New Roman"/>
                <w:sz w:val="24"/>
                <w:szCs w:val="24"/>
              </w:rPr>
              <w:t>ilai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Mengkondisikan kelas,kesiapan siswa mengikuti pembelajaran</w:t>
            </w:r>
          </w:p>
        </w:tc>
        <w:tc>
          <w:tcPr>
            <w:tcW w:w="709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Apersepsi </w:t>
            </w:r>
          </w:p>
        </w:tc>
        <w:tc>
          <w:tcPr>
            <w:tcW w:w="709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Membangkitkan minat siswa</w:t>
            </w:r>
            <w:r w:rsidR="007623EF">
              <w:rPr>
                <w:rFonts w:ascii="Times New Roman" w:hAnsi="Times New Roman" w:cs="Times New Roman"/>
                <w:sz w:val="24"/>
                <w:szCs w:val="24"/>
              </w:rPr>
              <w:t xml:space="preserve"> ( motivasi)</w:t>
            </w:r>
          </w:p>
        </w:tc>
        <w:tc>
          <w:tcPr>
            <w:tcW w:w="709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535F5A" w:rsidRDefault="007623E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709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</w:tcPr>
          <w:p w:rsidR="00535F5A" w:rsidRDefault="007623E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media yang sesuai</w:t>
            </w:r>
          </w:p>
        </w:tc>
        <w:tc>
          <w:tcPr>
            <w:tcW w:w="709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535F5A" w:rsidRDefault="007623E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 model pembela</w:t>
            </w:r>
            <w:r w:rsidR="00BA5575">
              <w:rPr>
                <w:rFonts w:ascii="Times New Roman" w:hAnsi="Times New Roman" w:cs="Times New Roman"/>
                <w:sz w:val="24"/>
                <w:szCs w:val="24"/>
              </w:rPr>
              <w:t xml:space="preserve">jaran kooperatif </w:t>
            </w:r>
          </w:p>
        </w:tc>
        <w:tc>
          <w:tcPr>
            <w:tcW w:w="709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5F0B38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535F5A" w:rsidRDefault="007623E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Pemusatan perhatian siswa terhadap pembelajaran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535F5A" w:rsidRDefault="007623E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menjelaskan materi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8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4" w:type="dxa"/>
          </w:tcPr>
          <w:p w:rsidR="00535F5A" w:rsidRDefault="007623EF" w:rsidP="008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Pengelolaan pembela</w:t>
            </w:r>
            <w:r w:rsidR="00BA5575">
              <w:rPr>
                <w:rFonts w:ascii="Times New Roman" w:hAnsi="Times New Roman" w:cs="Times New Roman"/>
                <w:sz w:val="24"/>
                <w:szCs w:val="24"/>
              </w:rPr>
              <w:t xml:space="preserve">jaran kooperatif </w:t>
            </w:r>
          </w:p>
        </w:tc>
        <w:tc>
          <w:tcPr>
            <w:tcW w:w="709" w:type="dxa"/>
          </w:tcPr>
          <w:p w:rsidR="00535F5A" w:rsidRDefault="003B4F5E" w:rsidP="008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81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kepada kelompok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kepada siswa untuk berpikir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bertanya dan mengungkapkan jawaban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Antusias siswa terhadap jawaban yang diberikan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Mengamati kesulitan siswa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Menerangkan kembali atau menyimpulkan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tindak lanjut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535F5A" w:rsidTr="006567E5">
        <w:tc>
          <w:tcPr>
            <w:tcW w:w="510" w:type="dxa"/>
          </w:tcPr>
          <w:p w:rsidR="00535F5A" w:rsidRDefault="00731B5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4" w:type="dxa"/>
          </w:tcPr>
          <w:p w:rsidR="00535F5A" w:rsidRDefault="0038229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evaluasi pembelajaran yang cocok dengan indikator</w:t>
            </w:r>
          </w:p>
        </w:tc>
        <w:tc>
          <w:tcPr>
            <w:tcW w:w="709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</w:tcPr>
          <w:p w:rsidR="00535F5A" w:rsidRDefault="003B4F5E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</w:tbl>
    <w:p w:rsidR="0038229B" w:rsidRDefault="0038229B" w:rsidP="00962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6BF5" w:rsidRDefault="00840875" w:rsidP="00F502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Hasil observasi aktifitas gu</w:t>
      </w:r>
      <w:r w:rsidR="00BA5575">
        <w:rPr>
          <w:rFonts w:ascii="Times New Roman" w:hAnsi="Times New Roman" w:cs="Times New Roman"/>
          <w:sz w:val="24"/>
          <w:szCs w:val="24"/>
        </w:rPr>
        <w:t>ru dalam proses pembelajaran matematika materi membaca bilangan</w:t>
      </w:r>
      <w:r w:rsidR="00DB475C">
        <w:rPr>
          <w:rFonts w:ascii="Times New Roman" w:hAnsi="Times New Roman" w:cs="Times New Roman"/>
          <w:sz w:val="24"/>
          <w:szCs w:val="24"/>
        </w:rPr>
        <w:t xml:space="preserve"> </w:t>
      </w:r>
      <w:r w:rsidR="00ED6BF5">
        <w:rPr>
          <w:rFonts w:ascii="Times New Roman" w:hAnsi="Times New Roman" w:cs="Times New Roman"/>
          <w:sz w:val="24"/>
          <w:szCs w:val="24"/>
        </w:rPr>
        <w:t xml:space="preserve"> masih rendah,</w:t>
      </w:r>
      <w:r w:rsidR="00B735A8">
        <w:rPr>
          <w:rFonts w:ascii="Times New Roman" w:hAnsi="Times New Roman" w:cs="Times New Roman"/>
          <w:sz w:val="24"/>
          <w:szCs w:val="24"/>
        </w:rPr>
        <w:t xml:space="preserve"> </w:t>
      </w:r>
      <w:r w:rsidR="00ED6BF5">
        <w:rPr>
          <w:rFonts w:ascii="Times New Roman" w:hAnsi="Times New Roman" w:cs="Times New Roman"/>
          <w:sz w:val="24"/>
          <w:szCs w:val="24"/>
        </w:rPr>
        <w:t xml:space="preserve">hal </w:t>
      </w:r>
      <w:r w:rsidR="00F502F9">
        <w:rPr>
          <w:rFonts w:ascii="Times New Roman" w:hAnsi="Times New Roman" w:cs="Times New Roman"/>
          <w:sz w:val="24"/>
          <w:szCs w:val="24"/>
        </w:rPr>
        <w:t>ini  terjadi karena kurang mem</w:t>
      </w:r>
      <w:r w:rsidR="009C2F4C">
        <w:rPr>
          <w:rFonts w:ascii="Times New Roman" w:hAnsi="Times New Roman" w:cs="Times New Roman"/>
          <w:sz w:val="24"/>
          <w:szCs w:val="24"/>
        </w:rPr>
        <w:t>ba</w:t>
      </w:r>
      <w:r w:rsidR="00ED6BF5">
        <w:rPr>
          <w:rFonts w:ascii="Times New Roman" w:hAnsi="Times New Roman" w:cs="Times New Roman"/>
          <w:sz w:val="24"/>
          <w:szCs w:val="24"/>
        </w:rPr>
        <w:t>ngkitkan motivasi dan antusias dalam belajar,</w:t>
      </w:r>
      <w:r w:rsidR="00B735A8">
        <w:rPr>
          <w:rFonts w:ascii="Times New Roman" w:hAnsi="Times New Roman" w:cs="Times New Roman"/>
          <w:sz w:val="24"/>
          <w:szCs w:val="24"/>
        </w:rPr>
        <w:t xml:space="preserve"> </w:t>
      </w:r>
      <w:r w:rsidR="00ED6BF5">
        <w:rPr>
          <w:rFonts w:ascii="Times New Roman" w:hAnsi="Times New Roman" w:cs="Times New Roman"/>
          <w:sz w:val="24"/>
          <w:szCs w:val="24"/>
        </w:rPr>
        <w:t>kuran</w:t>
      </w:r>
      <w:r w:rsidR="00493030">
        <w:rPr>
          <w:rFonts w:ascii="Times New Roman" w:hAnsi="Times New Roman" w:cs="Times New Roman"/>
          <w:sz w:val="24"/>
          <w:szCs w:val="24"/>
        </w:rPr>
        <w:t>g memperhatikan kesulitan siswa</w:t>
      </w:r>
      <w:r w:rsidR="00C92B48">
        <w:rPr>
          <w:rFonts w:ascii="Times New Roman" w:hAnsi="Times New Roman" w:cs="Times New Roman"/>
          <w:sz w:val="24"/>
          <w:szCs w:val="24"/>
        </w:rPr>
        <w:t xml:space="preserve"> </w:t>
      </w:r>
      <w:r w:rsidR="00493030">
        <w:rPr>
          <w:rFonts w:ascii="Times New Roman" w:hAnsi="Times New Roman" w:cs="Times New Roman"/>
          <w:sz w:val="24"/>
          <w:szCs w:val="24"/>
        </w:rPr>
        <w:t>serta</w:t>
      </w:r>
      <w:r w:rsidR="00C92B48">
        <w:rPr>
          <w:rFonts w:ascii="Times New Roman" w:hAnsi="Times New Roman" w:cs="Times New Roman"/>
          <w:sz w:val="24"/>
          <w:szCs w:val="24"/>
        </w:rPr>
        <w:t xml:space="preserve"> </w:t>
      </w:r>
      <w:r w:rsidR="009C2F4C">
        <w:rPr>
          <w:rFonts w:ascii="Times New Roman" w:hAnsi="Times New Roman" w:cs="Times New Roman"/>
          <w:sz w:val="24"/>
          <w:szCs w:val="24"/>
        </w:rPr>
        <w:t>me</w:t>
      </w:r>
      <w:r w:rsidR="00ED6BF5">
        <w:rPr>
          <w:rFonts w:ascii="Times New Roman" w:hAnsi="Times New Roman" w:cs="Times New Roman"/>
          <w:sz w:val="24"/>
          <w:szCs w:val="24"/>
        </w:rPr>
        <w:t>dia pembelajaran yang kurang</w:t>
      </w:r>
      <w:r w:rsidR="00C92B48">
        <w:rPr>
          <w:rFonts w:ascii="Times New Roman" w:hAnsi="Times New Roman" w:cs="Times New Roman"/>
          <w:sz w:val="24"/>
          <w:szCs w:val="24"/>
        </w:rPr>
        <w:t xml:space="preserve"> </w:t>
      </w:r>
      <w:r w:rsidR="00ED6BF5">
        <w:rPr>
          <w:rFonts w:ascii="Times New Roman" w:hAnsi="Times New Roman" w:cs="Times New Roman"/>
          <w:sz w:val="24"/>
          <w:szCs w:val="24"/>
        </w:rPr>
        <w:t xml:space="preserve">efektif. Dalam hal ini guru masih </w:t>
      </w:r>
      <w:r w:rsidR="00493030">
        <w:rPr>
          <w:rFonts w:ascii="Times New Roman" w:hAnsi="Times New Roman" w:cs="Times New Roman"/>
          <w:sz w:val="24"/>
          <w:szCs w:val="24"/>
        </w:rPr>
        <w:t xml:space="preserve"> belum</w:t>
      </w:r>
      <w:r w:rsidR="00C92B48">
        <w:rPr>
          <w:rFonts w:ascii="Times New Roman" w:hAnsi="Times New Roman" w:cs="Times New Roman"/>
          <w:sz w:val="24"/>
          <w:szCs w:val="24"/>
        </w:rPr>
        <w:t xml:space="preserve"> ter</w:t>
      </w:r>
      <w:r w:rsidR="009C2F4C">
        <w:rPr>
          <w:rFonts w:ascii="Times New Roman" w:hAnsi="Times New Roman" w:cs="Times New Roman"/>
          <w:sz w:val="24"/>
          <w:szCs w:val="24"/>
        </w:rPr>
        <w:t xml:space="preserve">biasa </w:t>
      </w:r>
      <w:r w:rsidR="00ED6BF5">
        <w:rPr>
          <w:rFonts w:ascii="Times New Roman" w:hAnsi="Times New Roman" w:cs="Times New Roman"/>
          <w:sz w:val="24"/>
          <w:szCs w:val="24"/>
        </w:rPr>
        <w:t xml:space="preserve">menciptakan suasana pembelajaran yang mengarah pada </w:t>
      </w:r>
      <w:r w:rsidR="009D0DA2">
        <w:rPr>
          <w:rFonts w:ascii="Times New Roman" w:hAnsi="Times New Roman" w:cs="Times New Roman"/>
          <w:sz w:val="24"/>
          <w:szCs w:val="24"/>
        </w:rPr>
        <w:t xml:space="preserve">model </w:t>
      </w:r>
      <w:r w:rsidR="00BA5575">
        <w:rPr>
          <w:rFonts w:ascii="Times New Roman" w:hAnsi="Times New Roman" w:cs="Times New Roman"/>
          <w:sz w:val="24"/>
          <w:szCs w:val="24"/>
        </w:rPr>
        <w:t xml:space="preserve">kooperatif </w:t>
      </w:r>
      <w:r w:rsidR="00ED6BF5">
        <w:rPr>
          <w:rFonts w:ascii="Times New Roman" w:hAnsi="Times New Roman" w:cs="Times New Roman"/>
          <w:sz w:val="24"/>
          <w:szCs w:val="24"/>
        </w:rPr>
        <w:t>, sehingga masih</w:t>
      </w:r>
      <w:r w:rsidR="007965F0">
        <w:rPr>
          <w:rFonts w:ascii="Times New Roman" w:hAnsi="Times New Roman" w:cs="Times New Roman"/>
          <w:sz w:val="24"/>
          <w:szCs w:val="24"/>
        </w:rPr>
        <w:t xml:space="preserve"> kebingungan dalam memecahkan soal dan diskusi </w:t>
      </w:r>
      <w:r w:rsidR="009C2F4C">
        <w:rPr>
          <w:rFonts w:ascii="Times New Roman" w:hAnsi="Times New Roman" w:cs="Times New Roman"/>
          <w:sz w:val="24"/>
          <w:szCs w:val="24"/>
        </w:rPr>
        <w:t xml:space="preserve"> mengenai </w:t>
      </w:r>
      <w:r w:rsidR="007965F0">
        <w:rPr>
          <w:rFonts w:ascii="Times New Roman" w:hAnsi="Times New Roman" w:cs="Times New Roman"/>
          <w:sz w:val="24"/>
          <w:szCs w:val="24"/>
        </w:rPr>
        <w:t>materi yang sedang dipelajari.</w:t>
      </w:r>
    </w:p>
    <w:p w:rsidR="00201DED" w:rsidRDefault="00201DED" w:rsidP="00F502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73" w:rsidRDefault="00812173" w:rsidP="009626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65F0" w:rsidRDefault="007965F0" w:rsidP="009626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</w:t>
      </w:r>
      <w:r w:rsidR="004D5FAB">
        <w:rPr>
          <w:rFonts w:ascii="Times New Roman" w:hAnsi="Times New Roman" w:cs="Times New Roman"/>
          <w:sz w:val="24"/>
          <w:szCs w:val="24"/>
        </w:rPr>
        <w:t>el 4.8</w:t>
      </w:r>
      <w:r>
        <w:rPr>
          <w:rFonts w:ascii="Times New Roman" w:hAnsi="Times New Roman" w:cs="Times New Roman"/>
          <w:sz w:val="24"/>
          <w:szCs w:val="24"/>
        </w:rPr>
        <w:t xml:space="preserve"> Aktivitas Siswa dal</w:t>
      </w:r>
      <w:r w:rsidR="00D31972">
        <w:rPr>
          <w:rFonts w:ascii="Times New Roman" w:hAnsi="Times New Roman" w:cs="Times New Roman"/>
          <w:sz w:val="24"/>
          <w:szCs w:val="24"/>
        </w:rPr>
        <w:t>am proses pembelajaran siklus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0"/>
        <w:gridCol w:w="3265"/>
        <w:gridCol w:w="1374"/>
        <w:gridCol w:w="1167"/>
      </w:tblGrid>
      <w:tr w:rsidR="003B4F5E" w:rsidTr="001E7A23">
        <w:tc>
          <w:tcPr>
            <w:tcW w:w="510" w:type="dxa"/>
          </w:tcPr>
          <w:p w:rsidR="003B4F5E" w:rsidRDefault="00432849" w:rsidP="00F502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10" w:type="dxa"/>
          </w:tcPr>
          <w:p w:rsidR="003B4F5E" w:rsidRDefault="00432849" w:rsidP="00F502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1417" w:type="dxa"/>
          </w:tcPr>
          <w:p w:rsidR="003B4F5E" w:rsidRDefault="00432849" w:rsidP="00F502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1418" w:type="dxa"/>
          </w:tcPr>
          <w:p w:rsidR="003B4F5E" w:rsidRDefault="00432849" w:rsidP="00F502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Melaksanakan </w:t>
            </w:r>
            <w:r w:rsidRPr="00854923">
              <w:rPr>
                <w:rFonts w:ascii="Times New Roman" w:hAnsi="Times New Roman" w:cs="Times New Roman"/>
                <w:i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test</w:t>
            </w:r>
          </w:p>
        </w:tc>
        <w:tc>
          <w:tcPr>
            <w:tcW w:w="1417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baik 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Mempelajari materi sebelumnya </w:t>
            </w:r>
          </w:p>
        </w:tc>
        <w:tc>
          <w:tcPr>
            <w:tcW w:w="1417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Mendengarkan penjelasan guru </w:t>
            </w:r>
          </w:p>
        </w:tc>
        <w:tc>
          <w:tcPr>
            <w:tcW w:w="1417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baik 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diskusi kelompok 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Mempresentasikan soal dan jawaban kelompok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</w:tcPr>
          <w:p w:rsidR="00432849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meng</w:t>
            </w:r>
            <w:r w:rsidR="001E7A23">
              <w:rPr>
                <w:rFonts w:ascii="Times New Roman" w:hAnsi="Times New Roman" w:cs="Times New Roman"/>
                <w:sz w:val="24"/>
                <w:szCs w:val="24"/>
              </w:rPr>
              <w:t xml:space="preserve">ungkapkan jawanan 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mengoreksi jawaban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Aktif bertanya 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Memecahkan soal bersama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3B4F5E" w:rsidTr="001E7A23">
        <w:tc>
          <w:tcPr>
            <w:tcW w:w="510" w:type="dxa"/>
          </w:tcPr>
          <w:p w:rsidR="003B4F5E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</w:tcPr>
          <w:p w:rsidR="003B4F5E" w:rsidRPr="00FC5BB3" w:rsidRDefault="0043284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 w:rsidRPr="00FC5BB3">
              <w:rPr>
                <w:rFonts w:ascii="Times New Roman" w:hAnsi="Times New Roman" w:cs="Times New Roman"/>
                <w:i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5BB3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</w:p>
        </w:tc>
        <w:tc>
          <w:tcPr>
            <w:tcW w:w="1417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B4F5E" w:rsidRDefault="00FC3559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1E7A23" w:rsidRDefault="001E7A23" w:rsidP="009626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3559" w:rsidRDefault="00FC3559" w:rsidP="009D0D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Berdasarkan hasil pengamatan diatas dapat disimpulkan bahw</w:t>
      </w:r>
      <w:r w:rsidR="009D0DA2">
        <w:rPr>
          <w:rFonts w:ascii="Times New Roman" w:hAnsi="Times New Roman" w:cs="Times New Roman"/>
          <w:sz w:val="24"/>
          <w:szCs w:val="24"/>
        </w:rPr>
        <w:t xml:space="preserve">a aktifitas siswa </w:t>
      </w:r>
      <w:r w:rsidR="00305449">
        <w:rPr>
          <w:rFonts w:ascii="Times New Roman" w:hAnsi="Times New Roman" w:cs="Times New Roman"/>
          <w:sz w:val="24"/>
          <w:szCs w:val="24"/>
        </w:rPr>
        <w:t>d</w:t>
      </w:r>
      <w:r w:rsidR="00C92B48">
        <w:rPr>
          <w:rFonts w:ascii="Times New Roman" w:hAnsi="Times New Roman" w:cs="Times New Roman"/>
          <w:sz w:val="24"/>
          <w:szCs w:val="24"/>
        </w:rPr>
        <w:t xml:space="preserve">alam   pembelajaran   </w:t>
      </w:r>
      <w:r>
        <w:rPr>
          <w:rFonts w:ascii="Times New Roman" w:hAnsi="Times New Roman" w:cs="Times New Roman"/>
          <w:sz w:val="24"/>
          <w:szCs w:val="24"/>
        </w:rPr>
        <w:t>sudah</w:t>
      </w:r>
      <w:r w:rsidR="00C92B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meningkat</w:t>
      </w:r>
      <w:r w:rsidR="00C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karena</w:t>
      </w:r>
      <w:r w:rsidR="00C92B48">
        <w:rPr>
          <w:rFonts w:ascii="Times New Roman" w:hAnsi="Times New Roman" w:cs="Times New Roman"/>
          <w:sz w:val="24"/>
          <w:szCs w:val="24"/>
        </w:rPr>
        <w:t xml:space="preserve">  hampir  semua siswa  mulai berani</w:t>
      </w:r>
      <w:r w:rsidR="009C2F4C">
        <w:rPr>
          <w:rFonts w:ascii="Times New Roman" w:hAnsi="Times New Roman" w:cs="Times New Roman"/>
          <w:sz w:val="24"/>
          <w:szCs w:val="24"/>
        </w:rPr>
        <w:t xml:space="preserve"> </w:t>
      </w:r>
      <w:r w:rsidR="009D0DA2">
        <w:rPr>
          <w:rFonts w:ascii="Times New Roman" w:hAnsi="Times New Roman" w:cs="Times New Roman"/>
          <w:sz w:val="24"/>
          <w:szCs w:val="24"/>
        </w:rPr>
        <w:t xml:space="preserve"> </w:t>
      </w:r>
      <w:r w:rsidR="00B346A3">
        <w:rPr>
          <w:rFonts w:ascii="Times New Roman" w:hAnsi="Times New Roman" w:cs="Times New Roman"/>
          <w:sz w:val="24"/>
          <w:szCs w:val="24"/>
        </w:rPr>
        <w:t>mengung</w:t>
      </w:r>
      <w:r>
        <w:rPr>
          <w:rFonts w:ascii="Times New Roman" w:hAnsi="Times New Roman" w:cs="Times New Roman"/>
          <w:sz w:val="24"/>
          <w:szCs w:val="24"/>
        </w:rPr>
        <w:t>kapkan jawaban tiap pertanyaan kelompok dan memb</w:t>
      </w:r>
      <w:r w:rsidR="00B346A3">
        <w:rPr>
          <w:rFonts w:ascii="Times New Roman" w:hAnsi="Times New Roman" w:cs="Times New Roman"/>
          <w:sz w:val="24"/>
          <w:szCs w:val="24"/>
        </w:rPr>
        <w:t>erikan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B346A3">
        <w:rPr>
          <w:rFonts w:ascii="Times New Roman" w:hAnsi="Times New Roman" w:cs="Times New Roman"/>
          <w:sz w:val="24"/>
          <w:szCs w:val="24"/>
        </w:rPr>
        <w:t xml:space="preserve"> tanggapan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B346A3">
        <w:rPr>
          <w:rFonts w:ascii="Times New Roman" w:hAnsi="Times New Roman" w:cs="Times New Roman"/>
          <w:sz w:val="24"/>
          <w:szCs w:val="24"/>
        </w:rPr>
        <w:t xml:space="preserve"> tiap pertanyaan.</w:t>
      </w:r>
    </w:p>
    <w:p w:rsidR="00B735A8" w:rsidRDefault="00B7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559" w:rsidRDefault="004D5FAB" w:rsidP="00962674">
      <w:pPr>
        <w:spacing w:after="0"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4.9</w:t>
      </w:r>
      <w:r w:rsidR="00FC3559">
        <w:rPr>
          <w:rFonts w:ascii="Times New Roman" w:hAnsi="Times New Roman" w:cs="Times New Roman"/>
          <w:sz w:val="24"/>
          <w:szCs w:val="24"/>
        </w:rPr>
        <w:t xml:space="preserve"> Aktivitas Guru Siklus 11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3193"/>
        <w:gridCol w:w="1392"/>
        <w:gridCol w:w="1182"/>
        <w:gridCol w:w="6"/>
      </w:tblGrid>
      <w:tr w:rsidR="003D26F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225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diobservasi</w:t>
            </w:r>
          </w:p>
        </w:tc>
        <w:tc>
          <w:tcPr>
            <w:tcW w:w="1445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1418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323C84" w:rsidRDefault="00323C84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Mengkondisikan kelas,kesiapan siswa mengikuti </w:t>
            </w:r>
            <w:r w:rsidR="003D26FB">
              <w:rPr>
                <w:rFonts w:ascii="Times New Roman" w:hAnsi="Times New Roman" w:cs="Times New Roman"/>
                <w:sz w:val="24"/>
                <w:szCs w:val="24"/>
              </w:rPr>
              <w:t>proses pembelajar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323C84" w:rsidRDefault="00323C84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Apersepsi 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323C84" w:rsidRDefault="00323C84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Membangkitkan minat siswa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323C84" w:rsidRDefault="00323C84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</w:t>
            </w:r>
            <w:r w:rsidR="003D26FB">
              <w:rPr>
                <w:rFonts w:ascii="Times New Roman" w:hAnsi="Times New Roman" w:cs="Times New Roman"/>
                <w:sz w:val="24"/>
                <w:szCs w:val="24"/>
              </w:rPr>
              <w:t>tujuan pembelajar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323C84" w:rsidRDefault="00323C84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media yang sesuai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323C84" w:rsidRDefault="003D26F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 model pembelaj</w:t>
            </w:r>
            <w:r w:rsidR="00BA5575">
              <w:rPr>
                <w:rFonts w:ascii="Times New Roman" w:hAnsi="Times New Roman" w:cs="Times New Roman"/>
                <w:sz w:val="24"/>
                <w:szCs w:val="24"/>
              </w:rPr>
              <w:t xml:space="preserve">aran kooperatif 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323C84" w:rsidRDefault="003D26F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Pemusatan </w:t>
            </w:r>
            <w:r w:rsidR="00DD0B1F">
              <w:rPr>
                <w:rFonts w:ascii="Times New Roman" w:hAnsi="Times New Roman" w:cs="Times New Roman"/>
                <w:sz w:val="24"/>
                <w:szCs w:val="24"/>
              </w:rPr>
              <w:t>perhati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siswa terhadap proses pembelajaran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1418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323C84" w:rsidRDefault="003D26F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menjelaskan materi</w:t>
            </w:r>
          </w:p>
        </w:tc>
        <w:tc>
          <w:tcPr>
            <w:tcW w:w="1445" w:type="dxa"/>
          </w:tcPr>
          <w:p w:rsidR="00323C84" w:rsidRDefault="00DD0B1F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323C84" w:rsidRDefault="003D26F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Pengelolaan pembelaj</w:t>
            </w:r>
            <w:r w:rsidR="00BA5575">
              <w:rPr>
                <w:rFonts w:ascii="Times New Roman" w:hAnsi="Times New Roman" w:cs="Times New Roman"/>
                <w:sz w:val="24"/>
                <w:szCs w:val="24"/>
              </w:rPr>
              <w:t xml:space="preserve">aran  kooperatif 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323C84" w:rsidRDefault="003D26FB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kepada kelompok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1E7A23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5" w:type="dxa"/>
          </w:tcPr>
          <w:p w:rsidR="00323C84" w:rsidRDefault="00DD0B1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berpikir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B735A8" w:rsidTr="00B735A8">
        <w:tc>
          <w:tcPr>
            <w:tcW w:w="567" w:type="dxa"/>
          </w:tcPr>
          <w:p w:rsidR="00DD0B1F" w:rsidRDefault="00DD0B1F" w:rsidP="00B73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</w:tcPr>
          <w:p w:rsidR="00DD0B1F" w:rsidRDefault="00DD0B1F" w:rsidP="00B73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siswa untuk bertanya dan mengungkapkan jawaban</w:t>
            </w:r>
          </w:p>
        </w:tc>
        <w:tc>
          <w:tcPr>
            <w:tcW w:w="1445" w:type="dxa"/>
          </w:tcPr>
          <w:p w:rsidR="00DD0B1F" w:rsidRDefault="00E3327B" w:rsidP="00B735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735A8" w:rsidRDefault="00B735A8" w:rsidP="00B735A8">
            <w:pPr>
              <w:spacing w:line="276" w:lineRule="auto"/>
              <w:jc w:val="center"/>
            </w:pPr>
            <w:r>
              <w:t>Baik</w:t>
            </w:r>
          </w:p>
        </w:tc>
      </w:tr>
      <w:tr w:rsidR="00E3327B" w:rsidTr="002B0C11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</w:tcPr>
          <w:p w:rsidR="00323C84" w:rsidRDefault="00DD0B1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Antusias siswa terhadap jawaban yang diberikan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2B0C11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</w:tcPr>
          <w:p w:rsidR="00323C84" w:rsidRDefault="00DD0B1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Mengamati kesulitan siswa 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2B0C11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</w:tcPr>
          <w:p w:rsidR="00323C84" w:rsidRDefault="00DD0B1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Keterampilan menyimpulkan 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E3327B" w:rsidTr="002B0C11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</w:tcPr>
          <w:p w:rsidR="00323C84" w:rsidRDefault="00DD0B1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memberikan tindak lanjut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E3327B" w:rsidTr="002B0C11">
        <w:trPr>
          <w:gridAfter w:val="1"/>
          <w:wAfter w:w="7" w:type="dxa"/>
        </w:trPr>
        <w:tc>
          <w:tcPr>
            <w:tcW w:w="567" w:type="dxa"/>
          </w:tcPr>
          <w:p w:rsidR="00323C84" w:rsidRDefault="00323C84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5" w:type="dxa"/>
          </w:tcPr>
          <w:p w:rsidR="00323C84" w:rsidRDefault="00DD0B1F" w:rsidP="009626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evaluasi pembelajaran yang cocok dengan indikato</w:t>
            </w:r>
            <w:r w:rsidR="008549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5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18" w:type="dxa"/>
          </w:tcPr>
          <w:p w:rsidR="00323C84" w:rsidRDefault="00E3327B" w:rsidP="009626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</w:tbl>
    <w:p w:rsidR="00E3327B" w:rsidRDefault="00E3327B" w:rsidP="009626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5031" w:rsidRDefault="00E3327B" w:rsidP="006567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aktivitas  guru semakin meningkat dan mampu m</w:t>
      </w:r>
      <w:r w:rsidR="00945B9A">
        <w:rPr>
          <w:rFonts w:ascii="Times New Roman" w:hAnsi="Times New Roman" w:cs="Times New Roman"/>
          <w:sz w:val="24"/>
          <w:szCs w:val="24"/>
        </w:rPr>
        <w:t>empertahan</w:t>
      </w:r>
      <w:r>
        <w:rPr>
          <w:rFonts w:ascii="Times New Roman" w:hAnsi="Times New Roman" w:cs="Times New Roman"/>
          <w:sz w:val="24"/>
          <w:szCs w:val="24"/>
        </w:rPr>
        <w:t>kan serta lebih meningkatka</w:t>
      </w:r>
      <w:r w:rsidR="00B346A3"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30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sana pembelajar</w:t>
      </w:r>
      <w:r w:rsidR="00B346A3">
        <w:rPr>
          <w:rFonts w:ascii="Times New Roman" w:hAnsi="Times New Roman" w:cs="Times New Roman"/>
          <w:sz w:val="24"/>
          <w:szCs w:val="24"/>
        </w:rPr>
        <w:t>an</w:t>
      </w:r>
      <w:r w:rsidR="00DB475C">
        <w:rPr>
          <w:rFonts w:ascii="Times New Roman" w:hAnsi="Times New Roman" w:cs="Times New Roman"/>
          <w:sz w:val="24"/>
          <w:szCs w:val="24"/>
        </w:rPr>
        <w:t xml:space="preserve">  yang hidup  dan  menggembira</w:t>
      </w:r>
      <w:r w:rsidR="00493030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karena guru sudah dapat menyesuaikan diri den</w:t>
      </w:r>
      <w:r w:rsidR="00DB475C">
        <w:rPr>
          <w:rFonts w:ascii="Times New Roman" w:hAnsi="Times New Roman" w:cs="Times New Roman"/>
          <w:sz w:val="24"/>
          <w:szCs w:val="24"/>
        </w:rPr>
        <w:t>g</w:t>
      </w:r>
      <w:r w:rsidR="00945B9A">
        <w:rPr>
          <w:rFonts w:ascii="Times New Roman" w:hAnsi="Times New Roman" w:cs="Times New Roman"/>
          <w:sz w:val="24"/>
          <w:szCs w:val="24"/>
        </w:rPr>
        <w:t>an menggunakan siklus belajar</w:t>
      </w:r>
      <w:r w:rsidR="00DB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575" w:rsidRDefault="00BA5575" w:rsidP="006567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575" w:rsidRDefault="00BA5575" w:rsidP="006567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4923" w:rsidRPr="00300107" w:rsidRDefault="00854923" w:rsidP="00300107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300107">
        <w:rPr>
          <w:rFonts w:ascii="Times New Roman" w:hAnsi="Times New Roman" w:cs="Times New Roman"/>
          <w:b/>
          <w:sz w:val="24"/>
          <w:szCs w:val="24"/>
        </w:rPr>
        <w:lastRenderedPageBreak/>
        <w:t>Refleksi</w:t>
      </w:r>
    </w:p>
    <w:p w:rsidR="00E3327B" w:rsidRDefault="00854923" w:rsidP="00945B9A">
      <w:pPr>
        <w:spacing w:after="0" w:line="480" w:lineRule="auto"/>
        <w:ind w:lef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observasi pada saat proses pembelajaran maka dapat disimpul</w:t>
      </w:r>
      <w:r w:rsidR="00945B9A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keberhasilan yang dicapai</w:t>
      </w:r>
      <w:r w:rsidR="00BF42E0">
        <w:rPr>
          <w:rFonts w:ascii="Times New Roman" w:hAnsi="Times New Roman" w:cs="Times New Roman"/>
          <w:sz w:val="24"/>
          <w:szCs w:val="24"/>
        </w:rPr>
        <w:t xml:space="preserve"> pada siklus 11 adalah sebagai berikut:</w:t>
      </w:r>
    </w:p>
    <w:p w:rsidR="00BF42E0" w:rsidRDefault="00BF42E0" w:rsidP="006567E5">
      <w:pPr>
        <w:pStyle w:val="ListParagraph"/>
        <w:numPr>
          <w:ilvl w:val="0"/>
          <w:numId w:val="53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Aktifitas guru semakin meningkat dan mampu mempertahankan serta lebih m</w:t>
      </w:r>
      <w:r w:rsidR="00570284">
        <w:rPr>
          <w:rFonts w:ascii="Times New Roman" w:hAnsi="Times New Roman" w:cs="Times New Roman"/>
          <w:sz w:val="24"/>
          <w:szCs w:val="24"/>
        </w:rPr>
        <w:t>eningkatan suasana pembelajaran yang hidup dan menggembirakan.</w:t>
      </w:r>
    </w:p>
    <w:p w:rsidR="00570284" w:rsidRPr="00F502F9" w:rsidRDefault="00570284" w:rsidP="006567E5">
      <w:pPr>
        <w:pStyle w:val="ListParagraph"/>
        <w:numPr>
          <w:ilvl w:val="0"/>
          <w:numId w:val="5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Aktifitas siswa dalam pembelajaran sudah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B346A3">
        <w:rPr>
          <w:rFonts w:ascii="Times New Roman" w:hAnsi="Times New Roman" w:cs="Times New Roman"/>
          <w:sz w:val="24"/>
          <w:szCs w:val="24"/>
        </w:rPr>
        <w:t xml:space="preserve">meningkat karena  semua  siswa </w:t>
      </w:r>
      <w:r w:rsidR="00B346A3" w:rsidRPr="00F502F9">
        <w:rPr>
          <w:rFonts w:ascii="Times New Roman" w:hAnsi="Times New Roman" w:cs="Times New Roman"/>
          <w:sz w:val="24"/>
          <w:szCs w:val="24"/>
        </w:rPr>
        <w:t>su</w:t>
      </w:r>
      <w:r w:rsidRPr="00F502F9">
        <w:rPr>
          <w:rFonts w:ascii="Times New Roman" w:hAnsi="Times New Roman" w:cs="Times New Roman"/>
          <w:sz w:val="24"/>
          <w:szCs w:val="24"/>
        </w:rPr>
        <w:t>dah mendapatkan giliran baik untuk meng</w:t>
      </w:r>
      <w:r w:rsidR="00945B9A">
        <w:rPr>
          <w:rFonts w:ascii="Times New Roman" w:hAnsi="Times New Roman" w:cs="Times New Roman"/>
          <w:sz w:val="24"/>
          <w:szCs w:val="24"/>
        </w:rPr>
        <w:t>ungkapkan jawaban  maupun  ke</w:t>
      </w:r>
      <w:r w:rsidR="00B346A3" w:rsidRPr="00F502F9">
        <w:rPr>
          <w:rFonts w:ascii="Times New Roman" w:hAnsi="Times New Roman" w:cs="Times New Roman"/>
          <w:sz w:val="24"/>
          <w:szCs w:val="24"/>
        </w:rPr>
        <w:t>sulitan belajar.</w:t>
      </w:r>
    </w:p>
    <w:p w:rsidR="00570284" w:rsidRDefault="00570284" w:rsidP="006567E5">
      <w:pPr>
        <w:pStyle w:val="ListParagraph"/>
        <w:numPr>
          <w:ilvl w:val="0"/>
          <w:numId w:val="5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962EFA">
        <w:rPr>
          <w:rFonts w:ascii="Times New Roman" w:hAnsi="Times New Roman" w:cs="Times New Roman"/>
          <w:sz w:val="24"/>
          <w:szCs w:val="24"/>
        </w:rPr>
        <w:t xml:space="preserve">lebih aktif dan antusias, lebih berani bertanya dan menyangkal </w:t>
      </w:r>
      <w:r w:rsidR="00BA5575">
        <w:rPr>
          <w:rFonts w:ascii="Times New Roman" w:hAnsi="Times New Roman" w:cs="Times New Roman"/>
          <w:sz w:val="24"/>
          <w:szCs w:val="24"/>
        </w:rPr>
        <w:t xml:space="preserve">jawaban teman </w:t>
      </w:r>
      <w:r w:rsidR="00B21BAB">
        <w:rPr>
          <w:rFonts w:ascii="Times New Roman" w:hAnsi="Times New Roman" w:cs="Times New Roman"/>
          <w:sz w:val="24"/>
          <w:szCs w:val="24"/>
        </w:rPr>
        <w:t>.</w:t>
      </w:r>
    </w:p>
    <w:p w:rsidR="00B21BAB" w:rsidRPr="00F502F9" w:rsidRDefault="00B21BAB" w:rsidP="006567E5">
      <w:pPr>
        <w:pStyle w:val="ListParagraph"/>
        <w:numPr>
          <w:ilvl w:val="0"/>
          <w:numId w:val="5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 pada siklus 11 mengalam</w:t>
      </w:r>
      <w:r w:rsidR="00F502F9">
        <w:rPr>
          <w:rFonts w:ascii="Times New Roman" w:hAnsi="Times New Roman" w:cs="Times New Roman"/>
          <w:sz w:val="24"/>
          <w:szCs w:val="24"/>
        </w:rPr>
        <w:t>i peningkatan. Hal ini dapat di</w:t>
      </w:r>
      <w:r w:rsidRPr="00F502F9">
        <w:rPr>
          <w:rFonts w:ascii="Times New Roman" w:hAnsi="Times New Roman" w:cs="Times New Roman"/>
          <w:sz w:val="24"/>
          <w:szCs w:val="24"/>
        </w:rPr>
        <w:t>buktikan dengan berkurangnya siswa yang mendapat nilai dibawah rata – rata.</w:t>
      </w:r>
    </w:p>
    <w:p w:rsidR="00B21BAB" w:rsidRDefault="00B21BAB" w:rsidP="006567E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B0506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– rata nilai </w:t>
      </w:r>
      <w:r w:rsidRPr="00B346A3">
        <w:rPr>
          <w:rFonts w:ascii="Times New Roman" w:hAnsi="Times New Roman" w:cs="Times New Roman"/>
          <w:i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6A3">
        <w:rPr>
          <w:rFonts w:ascii="Times New Roman" w:hAnsi="Times New Roman" w:cs="Times New Roman"/>
          <w:i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adalah 75,0 dan rata – rata nilai </w:t>
      </w:r>
      <w:r w:rsidRPr="00B346A3">
        <w:rPr>
          <w:rFonts w:ascii="Times New Roman" w:hAnsi="Times New Roman" w:cs="Times New Roman"/>
          <w:i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46A3">
        <w:rPr>
          <w:rFonts w:ascii="Times New Roman" w:hAnsi="Times New Roman" w:cs="Times New Roman"/>
          <w:i/>
          <w:sz w:val="24"/>
          <w:szCs w:val="24"/>
        </w:rPr>
        <w:t>test</w:t>
      </w:r>
      <w:r w:rsidR="009B0506">
        <w:rPr>
          <w:rFonts w:ascii="Times New Roman" w:hAnsi="Times New Roman" w:cs="Times New Roman"/>
          <w:sz w:val="24"/>
          <w:szCs w:val="24"/>
        </w:rPr>
        <w:t>adalah 86,0</w:t>
      </w:r>
    </w:p>
    <w:p w:rsidR="009B0506" w:rsidRPr="00F16D5B" w:rsidRDefault="009B0506" w:rsidP="00F16D5B">
      <w:pPr>
        <w:pStyle w:val="ListParagraph"/>
        <w:numPr>
          <w:ilvl w:val="0"/>
          <w:numId w:val="5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merasa tidak</w:t>
      </w:r>
      <w:r w:rsidR="00BA5575">
        <w:rPr>
          <w:rFonts w:ascii="Times New Roman" w:hAnsi="Times New Roman" w:cs="Times New Roman"/>
          <w:sz w:val="24"/>
          <w:szCs w:val="24"/>
        </w:rPr>
        <w:t xml:space="preserve"> bosan lagi dengan pelajaran matematika </w:t>
      </w:r>
      <w:r>
        <w:rPr>
          <w:rFonts w:ascii="Times New Roman" w:hAnsi="Times New Roman" w:cs="Times New Roman"/>
          <w:sz w:val="24"/>
          <w:szCs w:val="24"/>
        </w:rPr>
        <w:t xml:space="preserve"> terutama</w:t>
      </w:r>
      <w:r w:rsidR="00BA5575">
        <w:rPr>
          <w:rFonts w:ascii="Times New Roman" w:hAnsi="Times New Roman" w:cs="Times New Roman"/>
          <w:sz w:val="24"/>
          <w:szCs w:val="24"/>
        </w:rPr>
        <w:t xml:space="preserve"> materi membaca bilangan </w:t>
      </w:r>
      <w:r w:rsidRPr="00F16D5B">
        <w:rPr>
          <w:rFonts w:ascii="Times New Roman" w:hAnsi="Times New Roman" w:cs="Times New Roman"/>
          <w:sz w:val="24"/>
          <w:szCs w:val="24"/>
        </w:rPr>
        <w:t>.</w:t>
      </w:r>
    </w:p>
    <w:p w:rsidR="00DF486A" w:rsidRDefault="00DF486A" w:rsidP="0096267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6D5B" w:rsidRDefault="00F16D5B" w:rsidP="0096267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0249" w:rsidRPr="00201DED" w:rsidRDefault="00970249" w:rsidP="00962674">
      <w:pPr>
        <w:pStyle w:val="ListParagraph"/>
        <w:numPr>
          <w:ilvl w:val="0"/>
          <w:numId w:val="56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1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Pembahasan </w:t>
      </w:r>
    </w:p>
    <w:p w:rsidR="00970249" w:rsidRDefault="00970249" w:rsidP="00DF486A">
      <w:pPr>
        <w:pStyle w:val="ListParagraph"/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pengamatan dan tes hasil belajar, maka ditemukan berbagai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DF48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acam masal</w:t>
      </w:r>
      <w:r w:rsidR="00BA5575">
        <w:rPr>
          <w:rFonts w:ascii="Times New Roman" w:hAnsi="Times New Roman" w:cs="Times New Roman"/>
          <w:sz w:val="24"/>
          <w:szCs w:val="24"/>
        </w:rPr>
        <w:t>ah dalam proses pembelajaran matematika mate</w:t>
      </w:r>
      <w:r w:rsidR="005661A6">
        <w:rPr>
          <w:rFonts w:ascii="Times New Roman" w:hAnsi="Times New Roman" w:cs="Times New Roman"/>
          <w:sz w:val="24"/>
          <w:szCs w:val="24"/>
        </w:rPr>
        <w:t>ri membaca bilangan</w:t>
      </w:r>
      <w:r>
        <w:rPr>
          <w:rFonts w:ascii="Times New Roman" w:hAnsi="Times New Roman" w:cs="Times New Roman"/>
          <w:sz w:val="24"/>
          <w:szCs w:val="24"/>
        </w:rPr>
        <w:t>, diantaranya adalah suasana kela</w:t>
      </w:r>
      <w:r w:rsidR="00962674">
        <w:rPr>
          <w:rFonts w:ascii="Times New Roman" w:hAnsi="Times New Roman" w:cs="Times New Roman"/>
          <w:sz w:val="24"/>
          <w:szCs w:val="24"/>
        </w:rPr>
        <w:t>s  yang  gaduh  sehingga  me</w:t>
      </w:r>
      <w:r w:rsidR="00981076">
        <w:rPr>
          <w:rFonts w:ascii="Times New Roman" w:hAnsi="Times New Roman" w:cs="Times New Roman"/>
          <w:sz w:val="24"/>
          <w:szCs w:val="24"/>
        </w:rPr>
        <w:t>ngurangi kon</w:t>
      </w:r>
      <w:r>
        <w:rPr>
          <w:rFonts w:ascii="Times New Roman" w:hAnsi="Times New Roman" w:cs="Times New Roman"/>
          <w:sz w:val="24"/>
          <w:szCs w:val="24"/>
        </w:rPr>
        <w:t xml:space="preserve">sentrasi siswa, model pembelajaran yang digunakan </w:t>
      </w:r>
      <w:r w:rsidR="009B2ADB">
        <w:rPr>
          <w:rFonts w:ascii="Times New Roman" w:hAnsi="Times New Roman" w:cs="Times New Roman"/>
          <w:sz w:val="24"/>
          <w:szCs w:val="24"/>
        </w:rPr>
        <w:t>menjenuhkan dan membosankan sehingga siswa mengalihkan perhatiannya seper</w:t>
      </w:r>
      <w:r w:rsidR="00493030">
        <w:rPr>
          <w:rFonts w:ascii="Times New Roman" w:hAnsi="Times New Roman" w:cs="Times New Roman"/>
          <w:sz w:val="24"/>
          <w:szCs w:val="24"/>
        </w:rPr>
        <w:t>t</w:t>
      </w:r>
      <w:r w:rsidR="009B2ADB">
        <w:rPr>
          <w:rFonts w:ascii="Times New Roman" w:hAnsi="Times New Roman" w:cs="Times New Roman"/>
          <w:sz w:val="24"/>
          <w:szCs w:val="24"/>
        </w:rPr>
        <w:t>i m</w:t>
      </w:r>
      <w:r w:rsidR="00305449">
        <w:rPr>
          <w:rFonts w:ascii="Times New Roman" w:hAnsi="Times New Roman" w:cs="Times New Roman"/>
          <w:sz w:val="24"/>
          <w:szCs w:val="24"/>
        </w:rPr>
        <w:t>engobrol  dan  ber</w:t>
      </w:r>
      <w:r w:rsidR="00981076">
        <w:rPr>
          <w:rFonts w:ascii="Times New Roman" w:hAnsi="Times New Roman" w:cs="Times New Roman"/>
          <w:sz w:val="24"/>
          <w:szCs w:val="24"/>
        </w:rPr>
        <w:t>canda akibat</w:t>
      </w:r>
      <w:r w:rsidR="00493030">
        <w:rPr>
          <w:rFonts w:ascii="Times New Roman" w:hAnsi="Times New Roman" w:cs="Times New Roman"/>
          <w:sz w:val="24"/>
          <w:szCs w:val="24"/>
        </w:rPr>
        <w:t xml:space="preserve">nya </w:t>
      </w:r>
      <w:r w:rsidR="009B2ADB">
        <w:rPr>
          <w:rFonts w:ascii="Times New Roman" w:hAnsi="Times New Roman" w:cs="Times New Roman"/>
          <w:sz w:val="24"/>
          <w:szCs w:val="24"/>
        </w:rPr>
        <w:t>adalah hasil belajar siswa menjadi rendah.</w:t>
      </w:r>
    </w:p>
    <w:p w:rsidR="009B2ADB" w:rsidRDefault="009B2ADB" w:rsidP="00DF486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Masalah – masalah seperti tersebut diatas</w:t>
      </w:r>
      <w:r w:rsidR="00962674">
        <w:rPr>
          <w:rFonts w:ascii="Times New Roman" w:hAnsi="Times New Roman" w:cs="Times New Roman"/>
          <w:sz w:val="24"/>
          <w:szCs w:val="24"/>
        </w:rPr>
        <w:t xml:space="preserve"> akan menghambat siswa dalam me</w:t>
      </w:r>
      <w:r>
        <w:rPr>
          <w:rFonts w:ascii="Times New Roman" w:hAnsi="Times New Roman" w:cs="Times New Roman"/>
          <w:sz w:val="24"/>
          <w:szCs w:val="24"/>
        </w:rPr>
        <w:t>ngembangkan potensi yang ada pada diri masing – masing siswa.</w:t>
      </w:r>
      <w:r w:rsidR="005661A6">
        <w:rPr>
          <w:rFonts w:ascii="Times New Roman" w:hAnsi="Times New Roman" w:cs="Times New Roman"/>
          <w:sz w:val="24"/>
          <w:szCs w:val="24"/>
        </w:rPr>
        <w:t xml:space="preserve"> Pada akhirnya hasil belajar matematika materi membaca bilangan </w:t>
      </w:r>
      <w:r w:rsidR="00981076">
        <w:rPr>
          <w:rFonts w:ascii="Times New Roman" w:hAnsi="Times New Roman" w:cs="Times New Roman"/>
          <w:sz w:val="24"/>
          <w:szCs w:val="24"/>
        </w:rPr>
        <w:t xml:space="preserve">  yang  diproleh  tidak  se</w:t>
      </w:r>
      <w:r>
        <w:rPr>
          <w:rFonts w:ascii="Times New Roman" w:hAnsi="Times New Roman" w:cs="Times New Roman"/>
          <w:sz w:val="24"/>
          <w:szCs w:val="24"/>
        </w:rPr>
        <w:t>suai dengan yang diinginkan atau tidak tercapai kriteria ketuntasan minimalnya.</w:t>
      </w:r>
    </w:p>
    <w:p w:rsidR="00B30445" w:rsidRDefault="009B2ADB" w:rsidP="00445F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B30445">
        <w:rPr>
          <w:rFonts w:ascii="Times New Roman" w:hAnsi="Times New Roman" w:cs="Times New Roman"/>
          <w:sz w:val="24"/>
          <w:szCs w:val="24"/>
        </w:rPr>
        <w:t>siklus 1</w:t>
      </w:r>
      <w:r>
        <w:rPr>
          <w:rFonts w:ascii="Times New Roman" w:hAnsi="Times New Roman" w:cs="Times New Roman"/>
          <w:sz w:val="24"/>
          <w:szCs w:val="24"/>
        </w:rPr>
        <w:t xml:space="preserve"> mayoritas siswa belum me</w:t>
      </w:r>
      <w:r w:rsidR="00981076">
        <w:rPr>
          <w:rFonts w:ascii="Times New Roman" w:hAnsi="Times New Roman" w:cs="Times New Roman"/>
          <w:sz w:val="24"/>
          <w:szCs w:val="24"/>
        </w:rPr>
        <w:t>mahami  dalam   langkah –</w:t>
      </w:r>
      <w:r w:rsidR="00962674">
        <w:rPr>
          <w:rFonts w:ascii="Times New Roman" w:hAnsi="Times New Roman" w:cs="Times New Roman"/>
          <w:sz w:val="24"/>
          <w:szCs w:val="24"/>
        </w:rPr>
        <w:t xml:space="preserve"> </w:t>
      </w:r>
      <w:r w:rsidR="00981076">
        <w:rPr>
          <w:rFonts w:ascii="Times New Roman" w:hAnsi="Times New Roman" w:cs="Times New Roman"/>
          <w:sz w:val="24"/>
          <w:szCs w:val="24"/>
        </w:rPr>
        <w:t>langkah pem</w:t>
      </w:r>
      <w:r w:rsidR="005661A6">
        <w:rPr>
          <w:rFonts w:ascii="Times New Roman" w:hAnsi="Times New Roman" w:cs="Times New Roman"/>
          <w:sz w:val="24"/>
          <w:szCs w:val="24"/>
        </w:rPr>
        <w:t xml:space="preserve">belajaran kooperatif </w:t>
      </w:r>
      <w:r w:rsidR="00B30445">
        <w:rPr>
          <w:rFonts w:ascii="Times New Roman" w:hAnsi="Times New Roman" w:cs="Times New Roman"/>
          <w:sz w:val="24"/>
          <w:szCs w:val="24"/>
        </w:rPr>
        <w:t>, sehingga siswa kurang percaya diri dan kurang berani</w:t>
      </w:r>
      <w:r w:rsidR="00305449">
        <w:rPr>
          <w:rFonts w:ascii="Times New Roman" w:hAnsi="Times New Roman" w:cs="Times New Roman"/>
          <w:sz w:val="24"/>
          <w:szCs w:val="24"/>
        </w:rPr>
        <w:t xml:space="preserve"> m</w:t>
      </w:r>
      <w:r w:rsidR="00981076">
        <w:rPr>
          <w:rFonts w:ascii="Times New Roman" w:hAnsi="Times New Roman" w:cs="Times New Roman"/>
          <w:sz w:val="24"/>
          <w:szCs w:val="24"/>
        </w:rPr>
        <w:t>engungkapkan jawaban. Diskusi kelompok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981076">
        <w:rPr>
          <w:rFonts w:ascii="Times New Roman" w:hAnsi="Times New Roman" w:cs="Times New Roman"/>
          <w:sz w:val="24"/>
          <w:szCs w:val="24"/>
        </w:rPr>
        <w:t>kurang</w:t>
      </w:r>
      <w:r w:rsidR="00305449">
        <w:rPr>
          <w:rFonts w:ascii="Times New Roman" w:hAnsi="Times New Roman" w:cs="Times New Roman"/>
          <w:sz w:val="24"/>
          <w:szCs w:val="24"/>
        </w:rPr>
        <w:t xml:space="preserve"> </w:t>
      </w:r>
      <w:r w:rsidR="00981076">
        <w:rPr>
          <w:rFonts w:ascii="Times New Roman" w:hAnsi="Times New Roman" w:cs="Times New Roman"/>
          <w:sz w:val="24"/>
          <w:szCs w:val="24"/>
        </w:rPr>
        <w:t xml:space="preserve">efektif terlihat dari  </w:t>
      </w:r>
      <w:r w:rsidR="00821425">
        <w:rPr>
          <w:rFonts w:ascii="Times New Roman" w:hAnsi="Times New Roman" w:cs="Times New Roman"/>
          <w:sz w:val="24"/>
          <w:szCs w:val="24"/>
        </w:rPr>
        <w:t xml:space="preserve">anggota  </w:t>
      </w:r>
      <w:r w:rsidR="00981076">
        <w:rPr>
          <w:rFonts w:ascii="Times New Roman" w:hAnsi="Times New Roman" w:cs="Times New Roman"/>
          <w:sz w:val="24"/>
          <w:szCs w:val="24"/>
        </w:rPr>
        <w:t>kelompok yang memiliki kemampuan asik me</w:t>
      </w:r>
      <w:r w:rsidR="00821425">
        <w:rPr>
          <w:rFonts w:ascii="Times New Roman" w:hAnsi="Times New Roman" w:cs="Times New Roman"/>
          <w:sz w:val="24"/>
          <w:szCs w:val="24"/>
        </w:rPr>
        <w:t xml:space="preserve">ngerjakan  sendiri soal  dan </w:t>
      </w:r>
      <w:r w:rsidR="00B30445">
        <w:rPr>
          <w:rFonts w:ascii="Times New Roman" w:hAnsi="Times New Roman" w:cs="Times New Roman"/>
          <w:sz w:val="24"/>
          <w:szCs w:val="24"/>
        </w:rPr>
        <w:t>tidak menjelas</w:t>
      </w:r>
      <w:r w:rsidR="00821425">
        <w:rPr>
          <w:rFonts w:ascii="Times New Roman" w:hAnsi="Times New Roman" w:cs="Times New Roman"/>
          <w:sz w:val="24"/>
          <w:szCs w:val="24"/>
        </w:rPr>
        <w:t xml:space="preserve">kan kepada anggota kelompok lainya hanya </w:t>
      </w:r>
      <w:r w:rsidR="00821425">
        <w:rPr>
          <w:rFonts w:ascii="Times New Roman" w:hAnsi="Times New Roman" w:cs="Times New Roman"/>
          <w:sz w:val="24"/>
          <w:szCs w:val="24"/>
        </w:rPr>
        <w:lastRenderedPageBreak/>
        <w:t>menyalin  pekerjaan  yang</w:t>
      </w:r>
      <w:r w:rsidR="00B735A8">
        <w:rPr>
          <w:rFonts w:ascii="Times New Roman" w:hAnsi="Times New Roman" w:cs="Times New Roman"/>
          <w:sz w:val="24"/>
          <w:szCs w:val="24"/>
        </w:rPr>
        <w:t xml:space="preserve"> </w:t>
      </w:r>
      <w:r w:rsidR="00821425">
        <w:rPr>
          <w:rFonts w:ascii="Times New Roman" w:hAnsi="Times New Roman" w:cs="Times New Roman"/>
          <w:sz w:val="24"/>
          <w:szCs w:val="24"/>
        </w:rPr>
        <w:t xml:space="preserve">telah  dikerjakan oleh anggota kelompoknya. Hal ini  mungkin  karena  siswa  belum terbiasa </w:t>
      </w:r>
      <w:r w:rsidR="00B30445">
        <w:rPr>
          <w:rFonts w:ascii="Times New Roman" w:hAnsi="Times New Roman" w:cs="Times New Roman"/>
          <w:sz w:val="24"/>
          <w:szCs w:val="24"/>
        </w:rPr>
        <w:t xml:space="preserve"> dengan model pembelajara</w:t>
      </w:r>
      <w:r w:rsidR="00620856">
        <w:rPr>
          <w:rFonts w:ascii="Times New Roman" w:hAnsi="Times New Roman" w:cs="Times New Roman"/>
          <w:sz w:val="24"/>
          <w:szCs w:val="24"/>
        </w:rPr>
        <w:t>n yang diterapkan oleh peneliti,  sedangkan pada siklus 11 banyak perubahan peningkatan yang terjadi dibuktikan dengan nilai hasil belajar yang cukup tinggi.</w:t>
      </w:r>
    </w:p>
    <w:p w:rsidR="00826C51" w:rsidRDefault="00620856" w:rsidP="0040086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dengan siswa setelah tin</w:t>
      </w:r>
      <w:r w:rsidR="00A55BD2">
        <w:rPr>
          <w:rFonts w:ascii="Times New Roman" w:hAnsi="Times New Roman" w:cs="Times New Roman"/>
          <w:sz w:val="24"/>
          <w:szCs w:val="24"/>
        </w:rPr>
        <w:t>dakan  juga  menunjukkan  bahwa pe</w:t>
      </w:r>
      <w:r>
        <w:rPr>
          <w:rFonts w:ascii="Times New Roman" w:hAnsi="Times New Roman" w:cs="Times New Roman"/>
          <w:sz w:val="24"/>
          <w:szCs w:val="24"/>
        </w:rPr>
        <w:t>mbela</w:t>
      </w:r>
      <w:r w:rsidR="00DB475C">
        <w:rPr>
          <w:rFonts w:ascii="Times New Roman" w:hAnsi="Times New Roman" w:cs="Times New Roman"/>
          <w:sz w:val="24"/>
          <w:szCs w:val="24"/>
        </w:rPr>
        <w:t>jaran d</w:t>
      </w:r>
      <w:r w:rsidR="00945B9A">
        <w:rPr>
          <w:rFonts w:ascii="Times New Roman" w:hAnsi="Times New Roman" w:cs="Times New Roman"/>
          <w:sz w:val="24"/>
          <w:szCs w:val="24"/>
        </w:rPr>
        <w:t xml:space="preserve">engan menggunakan siklus belajar </w:t>
      </w:r>
      <w:r w:rsidR="00DB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C51">
        <w:rPr>
          <w:rFonts w:ascii="Times New Roman" w:hAnsi="Times New Roman" w:cs="Times New Roman"/>
          <w:sz w:val="24"/>
          <w:szCs w:val="24"/>
        </w:rPr>
        <w:t>me</w:t>
      </w:r>
      <w:r w:rsidR="00A55BD2">
        <w:rPr>
          <w:rFonts w:ascii="Times New Roman" w:hAnsi="Times New Roman" w:cs="Times New Roman"/>
          <w:sz w:val="24"/>
          <w:szCs w:val="24"/>
        </w:rPr>
        <w:t xml:space="preserve">mbangkitkan semangat  belajar karena </w:t>
      </w:r>
      <w:r w:rsidR="00826C51">
        <w:rPr>
          <w:rFonts w:ascii="Times New Roman" w:hAnsi="Times New Roman" w:cs="Times New Roman"/>
          <w:sz w:val="24"/>
          <w:szCs w:val="24"/>
        </w:rPr>
        <w:t xml:space="preserve"> tiap siswa memiliki kewajiban memberikan kontribusi dalam kelompoknya.</w:t>
      </w:r>
    </w:p>
    <w:p w:rsidR="00EA53AC" w:rsidRDefault="00826C51" w:rsidP="00445F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Sesuai dengan hasil penelitian bahwa aktifita</w:t>
      </w:r>
      <w:r w:rsidR="00A55BD2">
        <w:rPr>
          <w:rFonts w:ascii="Times New Roman" w:hAnsi="Times New Roman" w:cs="Times New Roman"/>
          <w:sz w:val="24"/>
          <w:szCs w:val="24"/>
        </w:rPr>
        <w:t>s  siswa  dalam  pembelajaran  su</w:t>
      </w:r>
      <w:r>
        <w:rPr>
          <w:rFonts w:ascii="Times New Roman" w:hAnsi="Times New Roman" w:cs="Times New Roman"/>
          <w:sz w:val="24"/>
          <w:szCs w:val="24"/>
        </w:rPr>
        <w:t>dah meningkat dan lebih aktif serta antusias, karena semua s</w:t>
      </w:r>
      <w:r w:rsidR="00A55BD2">
        <w:rPr>
          <w:rFonts w:ascii="Times New Roman" w:hAnsi="Times New Roman" w:cs="Times New Roman"/>
          <w:sz w:val="24"/>
          <w:szCs w:val="24"/>
        </w:rPr>
        <w:t xml:space="preserve">iswa  sudah  mendapat-kan </w:t>
      </w:r>
      <w:r>
        <w:rPr>
          <w:rFonts w:ascii="Times New Roman" w:hAnsi="Times New Roman" w:cs="Times New Roman"/>
          <w:sz w:val="24"/>
          <w:szCs w:val="24"/>
        </w:rPr>
        <w:t>giliran untuk mengungkapkan jawaban maupun kesulit</w:t>
      </w:r>
      <w:r w:rsidR="00EA53AC">
        <w:rPr>
          <w:rFonts w:ascii="Times New Roman" w:hAnsi="Times New Roman" w:cs="Times New Roman"/>
          <w:sz w:val="24"/>
          <w:szCs w:val="24"/>
        </w:rPr>
        <w:t>an belajar, serta  semua  siswa</w:t>
      </w:r>
      <w:r w:rsidR="00A55BD2">
        <w:rPr>
          <w:rFonts w:ascii="Times New Roman" w:hAnsi="Times New Roman" w:cs="Times New Roman"/>
          <w:sz w:val="24"/>
          <w:szCs w:val="24"/>
        </w:rPr>
        <w:t xml:space="preserve"> sepenuhnya sudah mengerti  penerapannya  sehingga  dianggap  sudah  optimal</w:t>
      </w:r>
      <w:r w:rsidR="00B735A8">
        <w:rPr>
          <w:rFonts w:ascii="Times New Roman" w:hAnsi="Times New Roman" w:cs="Times New Roman"/>
          <w:sz w:val="24"/>
          <w:szCs w:val="24"/>
        </w:rPr>
        <w:t>,</w:t>
      </w:r>
      <w:r w:rsidR="00A55BD2">
        <w:rPr>
          <w:rFonts w:ascii="Times New Roman" w:hAnsi="Times New Roman" w:cs="Times New Roman"/>
          <w:sz w:val="24"/>
          <w:szCs w:val="24"/>
        </w:rPr>
        <w:t xml:space="preserve"> terarah dan teratur.</w:t>
      </w:r>
    </w:p>
    <w:p w:rsidR="00EA53AC" w:rsidRDefault="00EA53AC" w:rsidP="002407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Sehingga dalam hal ini terdapat kesesuaian antara teori, kerangka berpikir dan hasil penelitian yang relevan bahwa  penerapan model  pembelaj</w:t>
      </w:r>
      <w:r w:rsidR="005661A6">
        <w:rPr>
          <w:rFonts w:ascii="Times New Roman" w:hAnsi="Times New Roman" w:cs="Times New Roman"/>
          <w:sz w:val="24"/>
          <w:szCs w:val="24"/>
        </w:rPr>
        <w:t xml:space="preserve">aran siklus kooperatif </w:t>
      </w:r>
      <w:r>
        <w:rPr>
          <w:rFonts w:ascii="Times New Roman" w:hAnsi="Times New Roman" w:cs="Times New Roman"/>
          <w:sz w:val="24"/>
          <w:szCs w:val="24"/>
        </w:rPr>
        <w:t xml:space="preserve"> dapa</w:t>
      </w:r>
      <w:r w:rsidR="00DB475C">
        <w:rPr>
          <w:rFonts w:ascii="Times New Roman" w:hAnsi="Times New Roman" w:cs="Times New Roman"/>
          <w:sz w:val="24"/>
          <w:szCs w:val="24"/>
        </w:rPr>
        <w:t xml:space="preserve">t </w:t>
      </w:r>
      <w:r w:rsidR="005661A6">
        <w:rPr>
          <w:rFonts w:ascii="Times New Roman" w:hAnsi="Times New Roman" w:cs="Times New Roman"/>
          <w:sz w:val="24"/>
          <w:szCs w:val="24"/>
        </w:rPr>
        <w:t>meningkatkan hasil belajar matematika materi membaca bilangan</w:t>
      </w:r>
      <w:bookmarkStart w:id="0" w:name="_GoBack"/>
      <w:bookmarkEnd w:id="0"/>
      <w:r w:rsidR="00300107">
        <w:rPr>
          <w:rFonts w:ascii="Times New Roman" w:hAnsi="Times New Roman" w:cs="Times New Roman"/>
          <w:sz w:val="24"/>
          <w:szCs w:val="24"/>
        </w:rPr>
        <w:t xml:space="preserve"> </w:t>
      </w:r>
      <w:r w:rsidR="005661A6">
        <w:rPr>
          <w:rFonts w:ascii="Times New Roman" w:hAnsi="Times New Roman" w:cs="Times New Roman"/>
          <w:sz w:val="24"/>
          <w:szCs w:val="24"/>
        </w:rPr>
        <w:t xml:space="preserve"> pada </w:t>
      </w:r>
      <w:r w:rsidR="00DB475C">
        <w:rPr>
          <w:rFonts w:ascii="Times New Roman" w:hAnsi="Times New Roman" w:cs="Times New Roman"/>
          <w:sz w:val="24"/>
          <w:szCs w:val="24"/>
        </w:rPr>
        <w:t>kelas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07" w:rsidRDefault="00300107">
      <w:pPr>
        <w:rPr>
          <w:rFonts w:ascii="Times New Roman" w:hAnsi="Times New Roman" w:cs="Times New Roman"/>
          <w:sz w:val="24"/>
          <w:szCs w:val="24"/>
        </w:rPr>
      </w:pPr>
    </w:p>
    <w:p w:rsidR="00445F0C" w:rsidRPr="00300107" w:rsidRDefault="00445F0C" w:rsidP="00300107">
      <w:pPr>
        <w:tabs>
          <w:tab w:val="left" w:pos="2635"/>
        </w:tabs>
        <w:rPr>
          <w:rFonts w:ascii="Times New Roman" w:hAnsi="Times New Roman" w:cs="Times New Roman"/>
          <w:sz w:val="24"/>
          <w:szCs w:val="24"/>
        </w:rPr>
      </w:pPr>
    </w:p>
    <w:sectPr w:rsidR="00445F0C" w:rsidRPr="00300107" w:rsidSect="008F5D18">
      <w:headerReference w:type="default" r:id="rId9"/>
      <w:footerReference w:type="first" r:id="rId10"/>
      <w:pgSz w:w="10319" w:h="14572" w:code="13"/>
      <w:pgMar w:top="1701" w:right="1701" w:bottom="1134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01" w:rsidRDefault="002E3F01" w:rsidP="00EE11B7">
      <w:pPr>
        <w:spacing w:after="0" w:line="240" w:lineRule="auto"/>
      </w:pPr>
      <w:r>
        <w:separator/>
      </w:r>
    </w:p>
  </w:endnote>
  <w:endnote w:type="continuationSeparator" w:id="0">
    <w:p w:rsidR="002E3F01" w:rsidRDefault="002E3F01" w:rsidP="00EE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096"/>
      <w:docPartObj>
        <w:docPartGallery w:val="Page Numbers (Bottom of Page)"/>
        <w:docPartUnique/>
      </w:docPartObj>
    </w:sdtPr>
    <w:sdtContent>
      <w:p w:rsidR="003541DA" w:rsidRDefault="00354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3541DA" w:rsidRDefault="0035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01" w:rsidRDefault="002E3F01" w:rsidP="00EE11B7">
      <w:pPr>
        <w:spacing w:after="0" w:line="240" w:lineRule="auto"/>
      </w:pPr>
      <w:r>
        <w:separator/>
      </w:r>
    </w:p>
  </w:footnote>
  <w:footnote w:type="continuationSeparator" w:id="0">
    <w:p w:rsidR="002E3F01" w:rsidRDefault="002E3F01" w:rsidP="00EE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7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41DA" w:rsidRDefault="003541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A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541DA" w:rsidRDefault="00354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47"/>
    <w:multiLevelType w:val="hybridMultilevel"/>
    <w:tmpl w:val="6E00686C"/>
    <w:lvl w:ilvl="0" w:tplc="02A0F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508DF"/>
    <w:multiLevelType w:val="hybridMultilevel"/>
    <w:tmpl w:val="199E0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45B4"/>
    <w:multiLevelType w:val="hybridMultilevel"/>
    <w:tmpl w:val="A1DC14EA"/>
    <w:lvl w:ilvl="0" w:tplc="C56C42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B2B1085"/>
    <w:multiLevelType w:val="hybridMultilevel"/>
    <w:tmpl w:val="73CCD89C"/>
    <w:lvl w:ilvl="0" w:tplc="16529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2D6EC4"/>
    <w:multiLevelType w:val="hybridMultilevel"/>
    <w:tmpl w:val="91D2B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0BD2"/>
    <w:multiLevelType w:val="hybridMultilevel"/>
    <w:tmpl w:val="AE687BB4"/>
    <w:lvl w:ilvl="0" w:tplc="8744CFF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C90147"/>
    <w:multiLevelType w:val="hybridMultilevel"/>
    <w:tmpl w:val="2D800C7C"/>
    <w:lvl w:ilvl="0" w:tplc="D0587C8A">
      <w:start w:val="4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350243D"/>
    <w:multiLevelType w:val="hybridMultilevel"/>
    <w:tmpl w:val="D16A4A5A"/>
    <w:lvl w:ilvl="0" w:tplc="DABE2C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BF53EA4"/>
    <w:multiLevelType w:val="hybridMultilevel"/>
    <w:tmpl w:val="CE3C7B8E"/>
    <w:lvl w:ilvl="0" w:tplc="B2A4CC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016725"/>
    <w:multiLevelType w:val="hybridMultilevel"/>
    <w:tmpl w:val="394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2FE"/>
    <w:multiLevelType w:val="hybridMultilevel"/>
    <w:tmpl w:val="368E4974"/>
    <w:lvl w:ilvl="0" w:tplc="7CFC6B9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5B6594"/>
    <w:multiLevelType w:val="hybridMultilevel"/>
    <w:tmpl w:val="7A0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7588"/>
    <w:multiLevelType w:val="hybridMultilevel"/>
    <w:tmpl w:val="13C83342"/>
    <w:lvl w:ilvl="0" w:tplc="E5663C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254469BA"/>
    <w:multiLevelType w:val="hybridMultilevel"/>
    <w:tmpl w:val="8BACC0BC"/>
    <w:lvl w:ilvl="0" w:tplc="4A2AC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1331A"/>
    <w:multiLevelType w:val="hybridMultilevel"/>
    <w:tmpl w:val="3866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2213"/>
    <w:multiLevelType w:val="hybridMultilevel"/>
    <w:tmpl w:val="0F24518E"/>
    <w:lvl w:ilvl="0" w:tplc="E87C7698">
      <w:start w:val="10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AF40EAA"/>
    <w:multiLevelType w:val="hybridMultilevel"/>
    <w:tmpl w:val="5AFA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4BBA"/>
    <w:multiLevelType w:val="hybridMultilevel"/>
    <w:tmpl w:val="C0C4D3FC"/>
    <w:lvl w:ilvl="0" w:tplc="EE9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DD38AB"/>
    <w:multiLevelType w:val="hybridMultilevel"/>
    <w:tmpl w:val="6FA237E8"/>
    <w:lvl w:ilvl="0" w:tplc="30A45C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D0892"/>
    <w:multiLevelType w:val="hybridMultilevel"/>
    <w:tmpl w:val="FE70CD92"/>
    <w:lvl w:ilvl="0" w:tplc="BF88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A7F85"/>
    <w:multiLevelType w:val="hybridMultilevel"/>
    <w:tmpl w:val="BD98130E"/>
    <w:lvl w:ilvl="0" w:tplc="AFF0F8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D83EF1"/>
    <w:multiLevelType w:val="hybridMultilevel"/>
    <w:tmpl w:val="3370AFD6"/>
    <w:lvl w:ilvl="0" w:tplc="DADA73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8EB5CA4"/>
    <w:multiLevelType w:val="hybridMultilevel"/>
    <w:tmpl w:val="9430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3FE6"/>
    <w:multiLevelType w:val="hybridMultilevel"/>
    <w:tmpl w:val="0A56F7FE"/>
    <w:lvl w:ilvl="0" w:tplc="39E2E3B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B1835F7"/>
    <w:multiLevelType w:val="hybridMultilevel"/>
    <w:tmpl w:val="BBCC0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19E0"/>
    <w:multiLevelType w:val="hybridMultilevel"/>
    <w:tmpl w:val="DCB0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03B2B"/>
    <w:multiLevelType w:val="hybridMultilevel"/>
    <w:tmpl w:val="4318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B3E90"/>
    <w:multiLevelType w:val="hybridMultilevel"/>
    <w:tmpl w:val="17E0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59A1"/>
    <w:multiLevelType w:val="hybridMultilevel"/>
    <w:tmpl w:val="172A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421DB"/>
    <w:multiLevelType w:val="hybridMultilevel"/>
    <w:tmpl w:val="278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62144"/>
    <w:multiLevelType w:val="hybridMultilevel"/>
    <w:tmpl w:val="954AC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72248"/>
    <w:multiLevelType w:val="hybridMultilevel"/>
    <w:tmpl w:val="D1A8996C"/>
    <w:lvl w:ilvl="0" w:tplc="FE2E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7F26DB"/>
    <w:multiLevelType w:val="hybridMultilevel"/>
    <w:tmpl w:val="D1184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10FED"/>
    <w:multiLevelType w:val="hybridMultilevel"/>
    <w:tmpl w:val="ED30D55C"/>
    <w:lvl w:ilvl="0" w:tplc="24C618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AAF708A"/>
    <w:multiLevelType w:val="hybridMultilevel"/>
    <w:tmpl w:val="068EE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824EA"/>
    <w:multiLevelType w:val="hybridMultilevel"/>
    <w:tmpl w:val="4C082F7E"/>
    <w:lvl w:ilvl="0" w:tplc="910E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4C62AA"/>
    <w:multiLevelType w:val="hybridMultilevel"/>
    <w:tmpl w:val="2B0AA9EC"/>
    <w:lvl w:ilvl="0" w:tplc="4ACA7B80">
      <w:start w:val="1"/>
      <w:numFmt w:val="decimal"/>
      <w:lvlText w:val="%1."/>
      <w:lvlJc w:val="left"/>
      <w:pPr>
        <w:ind w:left="153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53517FA9"/>
    <w:multiLevelType w:val="hybridMultilevel"/>
    <w:tmpl w:val="847A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905B8F"/>
    <w:multiLevelType w:val="hybridMultilevel"/>
    <w:tmpl w:val="DD5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1B369C"/>
    <w:multiLevelType w:val="hybridMultilevel"/>
    <w:tmpl w:val="732CBACC"/>
    <w:lvl w:ilvl="0" w:tplc="CD249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D17E00"/>
    <w:multiLevelType w:val="hybridMultilevel"/>
    <w:tmpl w:val="DE46B7EC"/>
    <w:lvl w:ilvl="0" w:tplc="81AE6D92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56D45ABD"/>
    <w:multiLevelType w:val="hybridMultilevel"/>
    <w:tmpl w:val="6C9AB1F0"/>
    <w:lvl w:ilvl="0" w:tplc="E246412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714715F"/>
    <w:multiLevelType w:val="hybridMultilevel"/>
    <w:tmpl w:val="CF765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8B4D39"/>
    <w:multiLevelType w:val="hybridMultilevel"/>
    <w:tmpl w:val="2C0AF062"/>
    <w:lvl w:ilvl="0" w:tplc="29700B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4">
    <w:nsid w:val="5B330F74"/>
    <w:multiLevelType w:val="hybridMultilevel"/>
    <w:tmpl w:val="8ABCBA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66276"/>
    <w:multiLevelType w:val="hybridMultilevel"/>
    <w:tmpl w:val="43BC0890"/>
    <w:lvl w:ilvl="0" w:tplc="BBA0A19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6">
    <w:nsid w:val="5D8629B2"/>
    <w:multiLevelType w:val="hybridMultilevel"/>
    <w:tmpl w:val="2C203D32"/>
    <w:lvl w:ilvl="0" w:tplc="9C6414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F84181B"/>
    <w:multiLevelType w:val="hybridMultilevel"/>
    <w:tmpl w:val="23D02B78"/>
    <w:lvl w:ilvl="0" w:tplc="BF26B3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0F9777A"/>
    <w:multiLevelType w:val="hybridMultilevel"/>
    <w:tmpl w:val="1D60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911EA0"/>
    <w:multiLevelType w:val="hybridMultilevel"/>
    <w:tmpl w:val="CA9A1E7C"/>
    <w:lvl w:ilvl="0" w:tplc="F8F8077C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666E69F1"/>
    <w:multiLevelType w:val="hybridMultilevel"/>
    <w:tmpl w:val="19B21C92"/>
    <w:lvl w:ilvl="0" w:tplc="8672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BF0692"/>
    <w:multiLevelType w:val="hybridMultilevel"/>
    <w:tmpl w:val="14263DF0"/>
    <w:lvl w:ilvl="0" w:tplc="51A0E0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F3B07E2"/>
    <w:multiLevelType w:val="hybridMultilevel"/>
    <w:tmpl w:val="9A78555A"/>
    <w:lvl w:ilvl="0" w:tplc="233E8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4F78F2"/>
    <w:multiLevelType w:val="hybridMultilevel"/>
    <w:tmpl w:val="F34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804EF9"/>
    <w:multiLevelType w:val="hybridMultilevel"/>
    <w:tmpl w:val="18BAD57C"/>
    <w:lvl w:ilvl="0" w:tplc="4336F964">
      <w:start w:val="6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5">
    <w:nsid w:val="753302E5"/>
    <w:multiLevelType w:val="hybridMultilevel"/>
    <w:tmpl w:val="2AE84CA0"/>
    <w:lvl w:ilvl="0" w:tplc="FC828C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44"/>
  </w:num>
  <w:num w:numId="5">
    <w:abstractNumId w:val="51"/>
  </w:num>
  <w:num w:numId="6">
    <w:abstractNumId w:val="10"/>
  </w:num>
  <w:num w:numId="7">
    <w:abstractNumId w:val="33"/>
  </w:num>
  <w:num w:numId="8">
    <w:abstractNumId w:val="55"/>
  </w:num>
  <w:num w:numId="9">
    <w:abstractNumId w:val="35"/>
  </w:num>
  <w:num w:numId="10">
    <w:abstractNumId w:val="25"/>
  </w:num>
  <w:num w:numId="11">
    <w:abstractNumId w:val="3"/>
  </w:num>
  <w:num w:numId="12">
    <w:abstractNumId w:val="24"/>
  </w:num>
  <w:num w:numId="13">
    <w:abstractNumId w:val="37"/>
  </w:num>
  <w:num w:numId="14">
    <w:abstractNumId w:val="39"/>
  </w:num>
  <w:num w:numId="15">
    <w:abstractNumId w:val="43"/>
  </w:num>
  <w:num w:numId="16">
    <w:abstractNumId w:val="19"/>
  </w:num>
  <w:num w:numId="17">
    <w:abstractNumId w:val="50"/>
  </w:num>
  <w:num w:numId="18">
    <w:abstractNumId w:val="30"/>
  </w:num>
  <w:num w:numId="19">
    <w:abstractNumId w:val="45"/>
  </w:num>
  <w:num w:numId="20">
    <w:abstractNumId w:val="12"/>
  </w:num>
  <w:num w:numId="21">
    <w:abstractNumId w:val="28"/>
  </w:num>
  <w:num w:numId="22">
    <w:abstractNumId w:val="8"/>
  </w:num>
  <w:num w:numId="23">
    <w:abstractNumId w:val="21"/>
  </w:num>
  <w:num w:numId="24">
    <w:abstractNumId w:val="4"/>
  </w:num>
  <w:num w:numId="25">
    <w:abstractNumId w:val="14"/>
  </w:num>
  <w:num w:numId="26">
    <w:abstractNumId w:val="29"/>
  </w:num>
  <w:num w:numId="27">
    <w:abstractNumId w:val="9"/>
  </w:num>
  <w:num w:numId="28">
    <w:abstractNumId w:val="26"/>
  </w:num>
  <w:num w:numId="29">
    <w:abstractNumId w:val="22"/>
  </w:num>
  <w:num w:numId="30">
    <w:abstractNumId w:val="11"/>
  </w:num>
  <w:num w:numId="31">
    <w:abstractNumId w:val="41"/>
  </w:num>
  <w:num w:numId="32">
    <w:abstractNumId w:val="53"/>
  </w:num>
  <w:num w:numId="33">
    <w:abstractNumId w:val="2"/>
  </w:num>
  <w:num w:numId="34">
    <w:abstractNumId w:val="36"/>
  </w:num>
  <w:num w:numId="35">
    <w:abstractNumId w:val="7"/>
  </w:num>
  <w:num w:numId="36">
    <w:abstractNumId w:val="23"/>
  </w:num>
  <w:num w:numId="37">
    <w:abstractNumId w:val="48"/>
  </w:num>
  <w:num w:numId="38">
    <w:abstractNumId w:val="6"/>
  </w:num>
  <w:num w:numId="39">
    <w:abstractNumId w:val="0"/>
  </w:num>
  <w:num w:numId="40">
    <w:abstractNumId w:val="20"/>
  </w:num>
  <w:num w:numId="41">
    <w:abstractNumId w:val="5"/>
  </w:num>
  <w:num w:numId="42">
    <w:abstractNumId w:val="18"/>
  </w:num>
  <w:num w:numId="43">
    <w:abstractNumId w:val="40"/>
  </w:num>
  <w:num w:numId="44">
    <w:abstractNumId w:val="38"/>
  </w:num>
  <w:num w:numId="45">
    <w:abstractNumId w:val="54"/>
  </w:num>
  <w:num w:numId="46">
    <w:abstractNumId w:val="15"/>
  </w:num>
  <w:num w:numId="47">
    <w:abstractNumId w:val="1"/>
  </w:num>
  <w:num w:numId="48">
    <w:abstractNumId w:val="13"/>
  </w:num>
  <w:num w:numId="49">
    <w:abstractNumId w:val="46"/>
  </w:num>
  <w:num w:numId="50">
    <w:abstractNumId w:val="47"/>
  </w:num>
  <w:num w:numId="51">
    <w:abstractNumId w:val="34"/>
  </w:num>
  <w:num w:numId="52">
    <w:abstractNumId w:val="52"/>
  </w:num>
  <w:num w:numId="53">
    <w:abstractNumId w:val="27"/>
  </w:num>
  <w:num w:numId="54">
    <w:abstractNumId w:val="42"/>
  </w:num>
  <w:num w:numId="55">
    <w:abstractNumId w:val="16"/>
  </w:num>
  <w:num w:numId="56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D"/>
    <w:rsid w:val="00000164"/>
    <w:rsid w:val="00000E9F"/>
    <w:rsid w:val="00004076"/>
    <w:rsid w:val="00004A00"/>
    <w:rsid w:val="000057D9"/>
    <w:rsid w:val="000104E5"/>
    <w:rsid w:val="00015ABD"/>
    <w:rsid w:val="00022B29"/>
    <w:rsid w:val="000327B2"/>
    <w:rsid w:val="000359FA"/>
    <w:rsid w:val="00035F42"/>
    <w:rsid w:val="00037E29"/>
    <w:rsid w:val="000508B3"/>
    <w:rsid w:val="000566CB"/>
    <w:rsid w:val="0006169E"/>
    <w:rsid w:val="00074052"/>
    <w:rsid w:val="00087399"/>
    <w:rsid w:val="00092438"/>
    <w:rsid w:val="000A0A65"/>
    <w:rsid w:val="000A1920"/>
    <w:rsid w:val="000B5F46"/>
    <w:rsid w:val="000C17F4"/>
    <w:rsid w:val="000C4606"/>
    <w:rsid w:val="000D028E"/>
    <w:rsid w:val="000D1D96"/>
    <w:rsid w:val="000D4EB5"/>
    <w:rsid w:val="000E5219"/>
    <w:rsid w:val="000E52C0"/>
    <w:rsid w:val="000E7EB1"/>
    <w:rsid w:val="000F05AB"/>
    <w:rsid w:val="000F0F2C"/>
    <w:rsid w:val="000F201B"/>
    <w:rsid w:val="000F4E73"/>
    <w:rsid w:val="000F56D3"/>
    <w:rsid w:val="000F662D"/>
    <w:rsid w:val="00100EE9"/>
    <w:rsid w:val="00101635"/>
    <w:rsid w:val="00102CDC"/>
    <w:rsid w:val="00103B6E"/>
    <w:rsid w:val="0011244A"/>
    <w:rsid w:val="00116394"/>
    <w:rsid w:val="00117504"/>
    <w:rsid w:val="0012053C"/>
    <w:rsid w:val="00120D17"/>
    <w:rsid w:val="00121908"/>
    <w:rsid w:val="001311AB"/>
    <w:rsid w:val="00131238"/>
    <w:rsid w:val="0013405C"/>
    <w:rsid w:val="00145578"/>
    <w:rsid w:val="00155119"/>
    <w:rsid w:val="001575BA"/>
    <w:rsid w:val="00157C02"/>
    <w:rsid w:val="00161C45"/>
    <w:rsid w:val="00163971"/>
    <w:rsid w:val="00165118"/>
    <w:rsid w:val="0016647D"/>
    <w:rsid w:val="00166C3A"/>
    <w:rsid w:val="00171707"/>
    <w:rsid w:val="00171CE9"/>
    <w:rsid w:val="0017709E"/>
    <w:rsid w:val="00177AF7"/>
    <w:rsid w:val="00180050"/>
    <w:rsid w:val="00180840"/>
    <w:rsid w:val="0018436D"/>
    <w:rsid w:val="00186600"/>
    <w:rsid w:val="00191C08"/>
    <w:rsid w:val="001948A7"/>
    <w:rsid w:val="001958C2"/>
    <w:rsid w:val="00196292"/>
    <w:rsid w:val="001A4D8A"/>
    <w:rsid w:val="001A5B1F"/>
    <w:rsid w:val="001B0975"/>
    <w:rsid w:val="001B1269"/>
    <w:rsid w:val="001B4A6C"/>
    <w:rsid w:val="001B6723"/>
    <w:rsid w:val="001B67F1"/>
    <w:rsid w:val="001C1096"/>
    <w:rsid w:val="001D731A"/>
    <w:rsid w:val="001E25D2"/>
    <w:rsid w:val="001E29EE"/>
    <w:rsid w:val="001E6CC8"/>
    <w:rsid w:val="001E7A23"/>
    <w:rsid w:val="001F73DF"/>
    <w:rsid w:val="00201DED"/>
    <w:rsid w:val="00202B73"/>
    <w:rsid w:val="002041E0"/>
    <w:rsid w:val="00204E43"/>
    <w:rsid w:val="00206AD4"/>
    <w:rsid w:val="002138E0"/>
    <w:rsid w:val="00214517"/>
    <w:rsid w:val="00215C7B"/>
    <w:rsid w:val="0021677D"/>
    <w:rsid w:val="00220E6D"/>
    <w:rsid w:val="00226143"/>
    <w:rsid w:val="00227409"/>
    <w:rsid w:val="0023048B"/>
    <w:rsid w:val="0023105C"/>
    <w:rsid w:val="002323BF"/>
    <w:rsid w:val="00240759"/>
    <w:rsid w:val="00243CD1"/>
    <w:rsid w:val="00244A90"/>
    <w:rsid w:val="00244FD4"/>
    <w:rsid w:val="0026055B"/>
    <w:rsid w:val="00274D3A"/>
    <w:rsid w:val="002851DD"/>
    <w:rsid w:val="00285274"/>
    <w:rsid w:val="00286C45"/>
    <w:rsid w:val="0029508B"/>
    <w:rsid w:val="00296F66"/>
    <w:rsid w:val="002979B5"/>
    <w:rsid w:val="002A18A2"/>
    <w:rsid w:val="002A3564"/>
    <w:rsid w:val="002A7CF3"/>
    <w:rsid w:val="002B0C11"/>
    <w:rsid w:val="002B1F53"/>
    <w:rsid w:val="002B6157"/>
    <w:rsid w:val="002C0AD3"/>
    <w:rsid w:val="002D0F92"/>
    <w:rsid w:val="002D61BC"/>
    <w:rsid w:val="002D72E4"/>
    <w:rsid w:val="002E33ED"/>
    <w:rsid w:val="002E3F01"/>
    <w:rsid w:val="002E5FC3"/>
    <w:rsid w:val="002E70E7"/>
    <w:rsid w:val="002F1B57"/>
    <w:rsid w:val="002F61FC"/>
    <w:rsid w:val="00300107"/>
    <w:rsid w:val="00303AE7"/>
    <w:rsid w:val="003040E5"/>
    <w:rsid w:val="00305449"/>
    <w:rsid w:val="00306A0A"/>
    <w:rsid w:val="00315FB2"/>
    <w:rsid w:val="00320976"/>
    <w:rsid w:val="00321088"/>
    <w:rsid w:val="00323C84"/>
    <w:rsid w:val="00323E32"/>
    <w:rsid w:val="00324EA9"/>
    <w:rsid w:val="003301EB"/>
    <w:rsid w:val="00340375"/>
    <w:rsid w:val="00340B9F"/>
    <w:rsid w:val="0034585F"/>
    <w:rsid w:val="003515CF"/>
    <w:rsid w:val="003541DA"/>
    <w:rsid w:val="003604D0"/>
    <w:rsid w:val="00363948"/>
    <w:rsid w:val="00367A00"/>
    <w:rsid w:val="0037045B"/>
    <w:rsid w:val="003764E4"/>
    <w:rsid w:val="00381715"/>
    <w:rsid w:val="00381B8F"/>
    <w:rsid w:val="0038229B"/>
    <w:rsid w:val="0039115B"/>
    <w:rsid w:val="003924C8"/>
    <w:rsid w:val="00394D1D"/>
    <w:rsid w:val="003A0473"/>
    <w:rsid w:val="003A458D"/>
    <w:rsid w:val="003B4F5E"/>
    <w:rsid w:val="003C0390"/>
    <w:rsid w:val="003C32AE"/>
    <w:rsid w:val="003D26FB"/>
    <w:rsid w:val="003E5199"/>
    <w:rsid w:val="003E6F74"/>
    <w:rsid w:val="003E7EA7"/>
    <w:rsid w:val="003F257A"/>
    <w:rsid w:val="003F46F5"/>
    <w:rsid w:val="003F56E3"/>
    <w:rsid w:val="00400866"/>
    <w:rsid w:val="0040151F"/>
    <w:rsid w:val="00406021"/>
    <w:rsid w:val="004067DE"/>
    <w:rsid w:val="00407489"/>
    <w:rsid w:val="0042481F"/>
    <w:rsid w:val="00431259"/>
    <w:rsid w:val="00432849"/>
    <w:rsid w:val="00433310"/>
    <w:rsid w:val="00444483"/>
    <w:rsid w:val="00445F0C"/>
    <w:rsid w:val="00446215"/>
    <w:rsid w:val="004479D3"/>
    <w:rsid w:val="00455D27"/>
    <w:rsid w:val="00456892"/>
    <w:rsid w:val="00460A88"/>
    <w:rsid w:val="00471706"/>
    <w:rsid w:val="00475B8D"/>
    <w:rsid w:val="00483C90"/>
    <w:rsid w:val="00485396"/>
    <w:rsid w:val="00491004"/>
    <w:rsid w:val="004917F0"/>
    <w:rsid w:val="00493030"/>
    <w:rsid w:val="004A1514"/>
    <w:rsid w:val="004A35C2"/>
    <w:rsid w:val="004A3F76"/>
    <w:rsid w:val="004B259D"/>
    <w:rsid w:val="004C38D9"/>
    <w:rsid w:val="004D012B"/>
    <w:rsid w:val="004D4A06"/>
    <w:rsid w:val="004D5FAB"/>
    <w:rsid w:val="004D75D7"/>
    <w:rsid w:val="004E0DFB"/>
    <w:rsid w:val="004E0E17"/>
    <w:rsid w:val="004E1FDE"/>
    <w:rsid w:val="004E2150"/>
    <w:rsid w:val="004E59D1"/>
    <w:rsid w:val="004F1A31"/>
    <w:rsid w:val="004F7F60"/>
    <w:rsid w:val="005006A8"/>
    <w:rsid w:val="0050221A"/>
    <w:rsid w:val="0050673C"/>
    <w:rsid w:val="00506D02"/>
    <w:rsid w:val="00512B25"/>
    <w:rsid w:val="00513665"/>
    <w:rsid w:val="00527710"/>
    <w:rsid w:val="00535F5A"/>
    <w:rsid w:val="00555045"/>
    <w:rsid w:val="00563C39"/>
    <w:rsid w:val="005661A6"/>
    <w:rsid w:val="00570284"/>
    <w:rsid w:val="0057080E"/>
    <w:rsid w:val="00572237"/>
    <w:rsid w:val="00575C12"/>
    <w:rsid w:val="0058046B"/>
    <w:rsid w:val="00582D31"/>
    <w:rsid w:val="00583029"/>
    <w:rsid w:val="00584ABB"/>
    <w:rsid w:val="00585F3A"/>
    <w:rsid w:val="0058736B"/>
    <w:rsid w:val="005B13A9"/>
    <w:rsid w:val="005B3F07"/>
    <w:rsid w:val="005C7EDE"/>
    <w:rsid w:val="005E4554"/>
    <w:rsid w:val="005E556E"/>
    <w:rsid w:val="005E5995"/>
    <w:rsid w:val="005F0B38"/>
    <w:rsid w:val="005F4079"/>
    <w:rsid w:val="00601A07"/>
    <w:rsid w:val="00610C6D"/>
    <w:rsid w:val="00610E44"/>
    <w:rsid w:val="00613995"/>
    <w:rsid w:val="00615673"/>
    <w:rsid w:val="006171FE"/>
    <w:rsid w:val="00620856"/>
    <w:rsid w:val="00620945"/>
    <w:rsid w:val="00620FC9"/>
    <w:rsid w:val="00620FEB"/>
    <w:rsid w:val="00624B64"/>
    <w:rsid w:val="0063032D"/>
    <w:rsid w:val="006408C9"/>
    <w:rsid w:val="00641AAA"/>
    <w:rsid w:val="006567E5"/>
    <w:rsid w:val="00660854"/>
    <w:rsid w:val="00662EDC"/>
    <w:rsid w:val="00683353"/>
    <w:rsid w:val="00683A52"/>
    <w:rsid w:val="006919B5"/>
    <w:rsid w:val="006A2C63"/>
    <w:rsid w:val="006A3203"/>
    <w:rsid w:val="006A6E66"/>
    <w:rsid w:val="006B2D5C"/>
    <w:rsid w:val="006C221C"/>
    <w:rsid w:val="006C6BB5"/>
    <w:rsid w:val="006D715D"/>
    <w:rsid w:val="006E234A"/>
    <w:rsid w:val="006E3269"/>
    <w:rsid w:val="006E7EA9"/>
    <w:rsid w:val="006F2EA0"/>
    <w:rsid w:val="00700E98"/>
    <w:rsid w:val="007142AD"/>
    <w:rsid w:val="00715BFD"/>
    <w:rsid w:val="0073133B"/>
    <w:rsid w:val="00731B5F"/>
    <w:rsid w:val="00740632"/>
    <w:rsid w:val="00743035"/>
    <w:rsid w:val="00743799"/>
    <w:rsid w:val="00751FC3"/>
    <w:rsid w:val="00752B94"/>
    <w:rsid w:val="00760125"/>
    <w:rsid w:val="007623EF"/>
    <w:rsid w:val="00763058"/>
    <w:rsid w:val="007759CB"/>
    <w:rsid w:val="00775F64"/>
    <w:rsid w:val="007770C4"/>
    <w:rsid w:val="00777144"/>
    <w:rsid w:val="00781E81"/>
    <w:rsid w:val="00783119"/>
    <w:rsid w:val="0078360A"/>
    <w:rsid w:val="00783BF1"/>
    <w:rsid w:val="00784A96"/>
    <w:rsid w:val="00785AE7"/>
    <w:rsid w:val="00785F13"/>
    <w:rsid w:val="007965F0"/>
    <w:rsid w:val="007967E1"/>
    <w:rsid w:val="007A00A0"/>
    <w:rsid w:val="007A5C2D"/>
    <w:rsid w:val="007A71E6"/>
    <w:rsid w:val="007B0C76"/>
    <w:rsid w:val="007B2305"/>
    <w:rsid w:val="007B4444"/>
    <w:rsid w:val="007B498B"/>
    <w:rsid w:val="007B5C49"/>
    <w:rsid w:val="007C1244"/>
    <w:rsid w:val="007C18A5"/>
    <w:rsid w:val="007C39EA"/>
    <w:rsid w:val="007C5097"/>
    <w:rsid w:val="007C6A12"/>
    <w:rsid w:val="007D2233"/>
    <w:rsid w:val="007D3463"/>
    <w:rsid w:val="007D43E5"/>
    <w:rsid w:val="007E0B12"/>
    <w:rsid w:val="007E1BB4"/>
    <w:rsid w:val="007E25D9"/>
    <w:rsid w:val="007E576C"/>
    <w:rsid w:val="0080184E"/>
    <w:rsid w:val="00801A90"/>
    <w:rsid w:val="0080648C"/>
    <w:rsid w:val="00807EEF"/>
    <w:rsid w:val="00812173"/>
    <w:rsid w:val="00812F48"/>
    <w:rsid w:val="00815746"/>
    <w:rsid w:val="00817687"/>
    <w:rsid w:val="00821425"/>
    <w:rsid w:val="008236A1"/>
    <w:rsid w:val="00823FFD"/>
    <w:rsid w:val="00826C51"/>
    <w:rsid w:val="00834861"/>
    <w:rsid w:val="008402A3"/>
    <w:rsid w:val="00840875"/>
    <w:rsid w:val="008430FB"/>
    <w:rsid w:val="008469E6"/>
    <w:rsid w:val="008539F4"/>
    <w:rsid w:val="00854923"/>
    <w:rsid w:val="008550D9"/>
    <w:rsid w:val="008577C8"/>
    <w:rsid w:val="008578CD"/>
    <w:rsid w:val="00862079"/>
    <w:rsid w:val="0086362A"/>
    <w:rsid w:val="008728F1"/>
    <w:rsid w:val="00874EE8"/>
    <w:rsid w:val="00876553"/>
    <w:rsid w:val="00876CB8"/>
    <w:rsid w:val="0088360E"/>
    <w:rsid w:val="008929C2"/>
    <w:rsid w:val="00897800"/>
    <w:rsid w:val="008A1085"/>
    <w:rsid w:val="008A17D6"/>
    <w:rsid w:val="008A375B"/>
    <w:rsid w:val="008A66B1"/>
    <w:rsid w:val="008A7FA5"/>
    <w:rsid w:val="008B14B8"/>
    <w:rsid w:val="008B47A4"/>
    <w:rsid w:val="008B7197"/>
    <w:rsid w:val="008C30FD"/>
    <w:rsid w:val="008D0074"/>
    <w:rsid w:val="008D0F8B"/>
    <w:rsid w:val="008D302C"/>
    <w:rsid w:val="008D63BF"/>
    <w:rsid w:val="008E026A"/>
    <w:rsid w:val="008E0850"/>
    <w:rsid w:val="008E36F3"/>
    <w:rsid w:val="008F18F6"/>
    <w:rsid w:val="008F5D18"/>
    <w:rsid w:val="008F7B37"/>
    <w:rsid w:val="00911DE9"/>
    <w:rsid w:val="00914C7C"/>
    <w:rsid w:val="00921ABA"/>
    <w:rsid w:val="00922374"/>
    <w:rsid w:val="0094019B"/>
    <w:rsid w:val="00945B9A"/>
    <w:rsid w:val="00946230"/>
    <w:rsid w:val="00946745"/>
    <w:rsid w:val="00946C71"/>
    <w:rsid w:val="00953946"/>
    <w:rsid w:val="009547BB"/>
    <w:rsid w:val="0096102A"/>
    <w:rsid w:val="00962674"/>
    <w:rsid w:val="00962E67"/>
    <w:rsid w:val="00962EFA"/>
    <w:rsid w:val="009640A0"/>
    <w:rsid w:val="009642CE"/>
    <w:rsid w:val="00966D6F"/>
    <w:rsid w:val="00970249"/>
    <w:rsid w:val="009779F1"/>
    <w:rsid w:val="00981076"/>
    <w:rsid w:val="00982D29"/>
    <w:rsid w:val="00983B9F"/>
    <w:rsid w:val="009843A9"/>
    <w:rsid w:val="009934A2"/>
    <w:rsid w:val="0099466C"/>
    <w:rsid w:val="009A069B"/>
    <w:rsid w:val="009B0506"/>
    <w:rsid w:val="009B053E"/>
    <w:rsid w:val="009B258B"/>
    <w:rsid w:val="009B2ADB"/>
    <w:rsid w:val="009B4124"/>
    <w:rsid w:val="009B64AF"/>
    <w:rsid w:val="009C2F4C"/>
    <w:rsid w:val="009C54B8"/>
    <w:rsid w:val="009D0DA2"/>
    <w:rsid w:val="009D2B97"/>
    <w:rsid w:val="009E1117"/>
    <w:rsid w:val="009E52B7"/>
    <w:rsid w:val="009F42F8"/>
    <w:rsid w:val="009F4A9A"/>
    <w:rsid w:val="009F5B36"/>
    <w:rsid w:val="009F7417"/>
    <w:rsid w:val="00A15F20"/>
    <w:rsid w:val="00A2080A"/>
    <w:rsid w:val="00A272CD"/>
    <w:rsid w:val="00A36882"/>
    <w:rsid w:val="00A3787B"/>
    <w:rsid w:val="00A4053C"/>
    <w:rsid w:val="00A405CE"/>
    <w:rsid w:val="00A4137E"/>
    <w:rsid w:val="00A531B7"/>
    <w:rsid w:val="00A55BD2"/>
    <w:rsid w:val="00A56ABB"/>
    <w:rsid w:val="00A60ABD"/>
    <w:rsid w:val="00A70BB3"/>
    <w:rsid w:val="00A70F92"/>
    <w:rsid w:val="00A7595F"/>
    <w:rsid w:val="00A76383"/>
    <w:rsid w:val="00A95685"/>
    <w:rsid w:val="00AA1D9B"/>
    <w:rsid w:val="00AA5832"/>
    <w:rsid w:val="00AC0AF3"/>
    <w:rsid w:val="00AC4856"/>
    <w:rsid w:val="00AC5C23"/>
    <w:rsid w:val="00AC640E"/>
    <w:rsid w:val="00AD4DA9"/>
    <w:rsid w:val="00AE087F"/>
    <w:rsid w:val="00AE72D5"/>
    <w:rsid w:val="00AE76F4"/>
    <w:rsid w:val="00B04FD9"/>
    <w:rsid w:val="00B056D8"/>
    <w:rsid w:val="00B12E05"/>
    <w:rsid w:val="00B200C8"/>
    <w:rsid w:val="00B21BAB"/>
    <w:rsid w:val="00B25D72"/>
    <w:rsid w:val="00B30445"/>
    <w:rsid w:val="00B33685"/>
    <w:rsid w:val="00B346A3"/>
    <w:rsid w:val="00B47B2C"/>
    <w:rsid w:val="00B5466E"/>
    <w:rsid w:val="00B56EEA"/>
    <w:rsid w:val="00B609D1"/>
    <w:rsid w:val="00B65598"/>
    <w:rsid w:val="00B71600"/>
    <w:rsid w:val="00B72AC5"/>
    <w:rsid w:val="00B735A8"/>
    <w:rsid w:val="00B8260B"/>
    <w:rsid w:val="00B83004"/>
    <w:rsid w:val="00B840C6"/>
    <w:rsid w:val="00B87D88"/>
    <w:rsid w:val="00B95633"/>
    <w:rsid w:val="00BA10F2"/>
    <w:rsid w:val="00BA4676"/>
    <w:rsid w:val="00BA489F"/>
    <w:rsid w:val="00BA5575"/>
    <w:rsid w:val="00BC5031"/>
    <w:rsid w:val="00BC7EFB"/>
    <w:rsid w:val="00BD1C34"/>
    <w:rsid w:val="00BD3A35"/>
    <w:rsid w:val="00BD5FE0"/>
    <w:rsid w:val="00BE284C"/>
    <w:rsid w:val="00BE4E12"/>
    <w:rsid w:val="00BE584F"/>
    <w:rsid w:val="00BE60DB"/>
    <w:rsid w:val="00BF42E0"/>
    <w:rsid w:val="00C0059B"/>
    <w:rsid w:val="00C056D6"/>
    <w:rsid w:val="00C13628"/>
    <w:rsid w:val="00C16ADD"/>
    <w:rsid w:val="00C21454"/>
    <w:rsid w:val="00C21AE5"/>
    <w:rsid w:val="00C34B04"/>
    <w:rsid w:val="00C35497"/>
    <w:rsid w:val="00C37AF1"/>
    <w:rsid w:val="00C40CC6"/>
    <w:rsid w:val="00C44E92"/>
    <w:rsid w:val="00C51A82"/>
    <w:rsid w:val="00C5586A"/>
    <w:rsid w:val="00C56821"/>
    <w:rsid w:val="00C612B7"/>
    <w:rsid w:val="00C6211E"/>
    <w:rsid w:val="00C63EFF"/>
    <w:rsid w:val="00C87952"/>
    <w:rsid w:val="00C92B48"/>
    <w:rsid w:val="00C9413F"/>
    <w:rsid w:val="00CA040A"/>
    <w:rsid w:val="00CA0714"/>
    <w:rsid w:val="00CA1C24"/>
    <w:rsid w:val="00CA3DC8"/>
    <w:rsid w:val="00CA7309"/>
    <w:rsid w:val="00CB5D9B"/>
    <w:rsid w:val="00CB7E88"/>
    <w:rsid w:val="00CC1B8D"/>
    <w:rsid w:val="00CC67DC"/>
    <w:rsid w:val="00CE28DE"/>
    <w:rsid w:val="00CE6DB4"/>
    <w:rsid w:val="00CE73B5"/>
    <w:rsid w:val="00CF0337"/>
    <w:rsid w:val="00CF0719"/>
    <w:rsid w:val="00CF2ACA"/>
    <w:rsid w:val="00D05EA0"/>
    <w:rsid w:val="00D204FE"/>
    <w:rsid w:val="00D31972"/>
    <w:rsid w:val="00D32171"/>
    <w:rsid w:val="00D333C5"/>
    <w:rsid w:val="00D42989"/>
    <w:rsid w:val="00D4773C"/>
    <w:rsid w:val="00D47B7E"/>
    <w:rsid w:val="00D51E55"/>
    <w:rsid w:val="00D56D05"/>
    <w:rsid w:val="00D61529"/>
    <w:rsid w:val="00D66AA1"/>
    <w:rsid w:val="00D715D6"/>
    <w:rsid w:val="00D71D27"/>
    <w:rsid w:val="00D807F4"/>
    <w:rsid w:val="00D82095"/>
    <w:rsid w:val="00D83064"/>
    <w:rsid w:val="00D903F2"/>
    <w:rsid w:val="00D9661D"/>
    <w:rsid w:val="00DA6AC2"/>
    <w:rsid w:val="00DB475C"/>
    <w:rsid w:val="00DC05E3"/>
    <w:rsid w:val="00DC4D90"/>
    <w:rsid w:val="00DC75C7"/>
    <w:rsid w:val="00DD01A3"/>
    <w:rsid w:val="00DD0B1F"/>
    <w:rsid w:val="00DD3740"/>
    <w:rsid w:val="00DE3B4E"/>
    <w:rsid w:val="00DE4E4A"/>
    <w:rsid w:val="00DE6FB2"/>
    <w:rsid w:val="00DF08A3"/>
    <w:rsid w:val="00DF486A"/>
    <w:rsid w:val="00DF6B5F"/>
    <w:rsid w:val="00E00CA7"/>
    <w:rsid w:val="00E01B6B"/>
    <w:rsid w:val="00E038FB"/>
    <w:rsid w:val="00E046D7"/>
    <w:rsid w:val="00E10A88"/>
    <w:rsid w:val="00E13107"/>
    <w:rsid w:val="00E1428F"/>
    <w:rsid w:val="00E20B43"/>
    <w:rsid w:val="00E21B52"/>
    <w:rsid w:val="00E26301"/>
    <w:rsid w:val="00E3327B"/>
    <w:rsid w:val="00E36B5C"/>
    <w:rsid w:val="00E40BD6"/>
    <w:rsid w:val="00E41FBF"/>
    <w:rsid w:val="00E44643"/>
    <w:rsid w:val="00E45130"/>
    <w:rsid w:val="00E61B01"/>
    <w:rsid w:val="00E6206D"/>
    <w:rsid w:val="00E65EE8"/>
    <w:rsid w:val="00E70189"/>
    <w:rsid w:val="00E718F4"/>
    <w:rsid w:val="00E7555A"/>
    <w:rsid w:val="00E7622F"/>
    <w:rsid w:val="00E8207B"/>
    <w:rsid w:val="00E82E7A"/>
    <w:rsid w:val="00E84971"/>
    <w:rsid w:val="00E917DE"/>
    <w:rsid w:val="00E924A2"/>
    <w:rsid w:val="00EA0EA3"/>
    <w:rsid w:val="00EA5289"/>
    <w:rsid w:val="00EA53AC"/>
    <w:rsid w:val="00EA7C22"/>
    <w:rsid w:val="00EB48AC"/>
    <w:rsid w:val="00EB6043"/>
    <w:rsid w:val="00EB710E"/>
    <w:rsid w:val="00EC05CB"/>
    <w:rsid w:val="00EC451B"/>
    <w:rsid w:val="00EC7FA0"/>
    <w:rsid w:val="00ED60D1"/>
    <w:rsid w:val="00ED6BF5"/>
    <w:rsid w:val="00EE0354"/>
    <w:rsid w:val="00EE0998"/>
    <w:rsid w:val="00EE11B7"/>
    <w:rsid w:val="00EE3D3D"/>
    <w:rsid w:val="00EF2755"/>
    <w:rsid w:val="00EF4841"/>
    <w:rsid w:val="00EF683D"/>
    <w:rsid w:val="00F12C1E"/>
    <w:rsid w:val="00F16D5B"/>
    <w:rsid w:val="00F17669"/>
    <w:rsid w:val="00F17759"/>
    <w:rsid w:val="00F20CBC"/>
    <w:rsid w:val="00F2338E"/>
    <w:rsid w:val="00F370F9"/>
    <w:rsid w:val="00F4284A"/>
    <w:rsid w:val="00F439BB"/>
    <w:rsid w:val="00F460BC"/>
    <w:rsid w:val="00F4637E"/>
    <w:rsid w:val="00F502F9"/>
    <w:rsid w:val="00F50CB3"/>
    <w:rsid w:val="00F5584E"/>
    <w:rsid w:val="00F607E5"/>
    <w:rsid w:val="00F6354F"/>
    <w:rsid w:val="00F63B8D"/>
    <w:rsid w:val="00F75EA7"/>
    <w:rsid w:val="00F85530"/>
    <w:rsid w:val="00F85BE7"/>
    <w:rsid w:val="00F91DDD"/>
    <w:rsid w:val="00F97D0A"/>
    <w:rsid w:val="00FC2614"/>
    <w:rsid w:val="00FC3559"/>
    <w:rsid w:val="00FC5BB3"/>
    <w:rsid w:val="00FC5FBE"/>
    <w:rsid w:val="00FD1C98"/>
    <w:rsid w:val="00FE10EF"/>
    <w:rsid w:val="00FF42E6"/>
    <w:rsid w:val="00FF5F5E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7D"/>
    <w:pPr>
      <w:ind w:left="720"/>
      <w:contextualSpacing/>
    </w:pPr>
  </w:style>
  <w:style w:type="table" w:styleId="TableGrid">
    <w:name w:val="Table Grid"/>
    <w:basedOn w:val="TableNormal"/>
    <w:uiPriority w:val="59"/>
    <w:rsid w:val="007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7"/>
  </w:style>
  <w:style w:type="paragraph" w:styleId="Footer">
    <w:name w:val="footer"/>
    <w:basedOn w:val="Normal"/>
    <w:link w:val="Foot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7"/>
  </w:style>
  <w:style w:type="character" w:customStyle="1" w:styleId="Heading1Char">
    <w:name w:val="Heading 1 Char"/>
    <w:basedOn w:val="DefaultParagraphFont"/>
    <w:link w:val="Heading1"/>
    <w:uiPriority w:val="9"/>
    <w:rsid w:val="00F9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7D"/>
    <w:pPr>
      <w:ind w:left="720"/>
      <w:contextualSpacing/>
    </w:pPr>
  </w:style>
  <w:style w:type="table" w:styleId="TableGrid">
    <w:name w:val="Table Grid"/>
    <w:basedOn w:val="TableNormal"/>
    <w:uiPriority w:val="59"/>
    <w:rsid w:val="007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7"/>
  </w:style>
  <w:style w:type="paragraph" w:styleId="Footer">
    <w:name w:val="footer"/>
    <w:basedOn w:val="Normal"/>
    <w:link w:val="Foot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7"/>
  </w:style>
  <w:style w:type="character" w:customStyle="1" w:styleId="Heading1Char">
    <w:name w:val="Heading 1 Char"/>
    <w:basedOn w:val="DefaultParagraphFont"/>
    <w:link w:val="Heading1"/>
    <w:uiPriority w:val="9"/>
    <w:rsid w:val="00F9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1610-B9EE-4F2C-A51E-4AE0978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28</cp:revision>
  <cp:lastPrinted>2017-12-18T08:53:00Z</cp:lastPrinted>
  <dcterms:created xsi:type="dcterms:W3CDTF">2014-09-11T02:13:00Z</dcterms:created>
  <dcterms:modified xsi:type="dcterms:W3CDTF">2018-03-03T13:24:00Z</dcterms:modified>
</cp:coreProperties>
</file>