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FB" w:rsidRPr="00161C45" w:rsidRDefault="00B22B6C" w:rsidP="001469AB">
      <w:pPr>
        <w:tabs>
          <w:tab w:val="left" w:pos="810"/>
          <w:tab w:val="left" w:pos="1170"/>
          <w:tab w:val="left" w:pos="3450"/>
          <w:tab w:val="center" w:pos="4419"/>
        </w:tabs>
        <w:spacing w:line="360" w:lineRule="auto"/>
        <w:ind w:right="36"/>
        <w:jc w:val="center"/>
        <w:rPr>
          <w:rFonts w:ascii="Times New Roman" w:hAnsi="Times New Roman" w:cs="Times New Roman"/>
          <w:sz w:val="28"/>
          <w:szCs w:val="28"/>
        </w:rPr>
      </w:pPr>
      <w:r>
        <w:rPr>
          <w:rFonts w:ascii="Times New Roman" w:hAnsi="Times New Roman" w:cs="Times New Roman"/>
          <w:sz w:val="28"/>
          <w:szCs w:val="28"/>
        </w:rPr>
        <w:t xml:space="preserve"> </w:t>
      </w:r>
      <w:r w:rsidR="004E0DFB" w:rsidRPr="00161C45">
        <w:rPr>
          <w:rFonts w:ascii="Times New Roman" w:hAnsi="Times New Roman" w:cs="Times New Roman"/>
          <w:sz w:val="28"/>
          <w:szCs w:val="28"/>
        </w:rPr>
        <w:t>BAB II</w:t>
      </w:r>
    </w:p>
    <w:p w:rsidR="00841A4F" w:rsidRDefault="006E234A" w:rsidP="001469AB">
      <w:pPr>
        <w:tabs>
          <w:tab w:val="left" w:pos="810"/>
          <w:tab w:val="left" w:pos="1170"/>
        </w:tabs>
        <w:spacing w:line="360" w:lineRule="auto"/>
        <w:ind w:right="36"/>
        <w:jc w:val="center"/>
        <w:rPr>
          <w:rFonts w:ascii="Times New Roman" w:hAnsi="Times New Roman" w:cs="Times New Roman"/>
          <w:b/>
          <w:sz w:val="28"/>
          <w:szCs w:val="28"/>
        </w:rPr>
      </w:pPr>
      <w:r w:rsidRPr="00841A4F">
        <w:rPr>
          <w:rFonts w:ascii="Times New Roman" w:hAnsi="Times New Roman" w:cs="Times New Roman"/>
          <w:b/>
          <w:sz w:val="28"/>
          <w:szCs w:val="28"/>
        </w:rPr>
        <w:t xml:space="preserve">LANDASAN </w:t>
      </w:r>
      <w:r w:rsidR="004E0DFB" w:rsidRPr="00841A4F">
        <w:rPr>
          <w:rFonts w:ascii="Times New Roman" w:hAnsi="Times New Roman" w:cs="Times New Roman"/>
          <w:b/>
          <w:sz w:val="28"/>
          <w:szCs w:val="28"/>
        </w:rPr>
        <w:t xml:space="preserve"> TEORI</w:t>
      </w:r>
      <w:r w:rsidRPr="00841A4F">
        <w:rPr>
          <w:rFonts w:ascii="Times New Roman" w:hAnsi="Times New Roman" w:cs="Times New Roman"/>
          <w:b/>
          <w:sz w:val="28"/>
          <w:szCs w:val="28"/>
        </w:rPr>
        <w:t>TIK,</w:t>
      </w:r>
      <w:r w:rsidR="00F82409">
        <w:rPr>
          <w:rFonts w:ascii="Times New Roman" w:hAnsi="Times New Roman" w:cs="Times New Roman"/>
          <w:b/>
          <w:sz w:val="28"/>
          <w:szCs w:val="28"/>
        </w:rPr>
        <w:t xml:space="preserve"> </w:t>
      </w:r>
      <w:r w:rsidRPr="00841A4F">
        <w:rPr>
          <w:rFonts w:ascii="Times New Roman" w:hAnsi="Times New Roman" w:cs="Times New Roman"/>
          <w:b/>
          <w:sz w:val="28"/>
          <w:szCs w:val="28"/>
        </w:rPr>
        <w:t xml:space="preserve">KERANGKA PEMIKIRAN </w:t>
      </w:r>
    </w:p>
    <w:p w:rsidR="00841A4F" w:rsidRDefault="004E0DFB" w:rsidP="001469AB">
      <w:pPr>
        <w:tabs>
          <w:tab w:val="left" w:pos="810"/>
          <w:tab w:val="left" w:pos="1170"/>
        </w:tabs>
        <w:spacing w:line="360" w:lineRule="auto"/>
        <w:ind w:right="36"/>
        <w:jc w:val="center"/>
        <w:rPr>
          <w:rFonts w:ascii="Times New Roman" w:hAnsi="Times New Roman" w:cs="Times New Roman"/>
          <w:b/>
          <w:sz w:val="28"/>
          <w:szCs w:val="28"/>
        </w:rPr>
      </w:pPr>
      <w:r w:rsidRPr="00841A4F">
        <w:rPr>
          <w:rFonts w:ascii="Times New Roman" w:hAnsi="Times New Roman" w:cs="Times New Roman"/>
          <w:b/>
          <w:sz w:val="28"/>
          <w:szCs w:val="28"/>
        </w:rPr>
        <w:t>DAN PENGAJUAN HIPOTESIS</w:t>
      </w:r>
    </w:p>
    <w:p w:rsidR="001469AB" w:rsidRPr="00841A4F" w:rsidRDefault="001469AB" w:rsidP="001469AB">
      <w:pPr>
        <w:tabs>
          <w:tab w:val="left" w:pos="810"/>
          <w:tab w:val="left" w:pos="1170"/>
        </w:tabs>
        <w:spacing w:line="480" w:lineRule="auto"/>
        <w:ind w:right="36"/>
        <w:jc w:val="center"/>
        <w:rPr>
          <w:rFonts w:ascii="Times New Roman" w:hAnsi="Times New Roman" w:cs="Times New Roman"/>
          <w:b/>
          <w:sz w:val="28"/>
          <w:szCs w:val="28"/>
        </w:rPr>
      </w:pPr>
    </w:p>
    <w:p w:rsidR="00AC0AF3" w:rsidRPr="0040707E" w:rsidRDefault="006E234A" w:rsidP="001469AB">
      <w:pPr>
        <w:tabs>
          <w:tab w:val="left" w:pos="810"/>
          <w:tab w:val="left" w:pos="1170"/>
        </w:tabs>
        <w:spacing w:line="480" w:lineRule="auto"/>
        <w:ind w:right="36"/>
        <w:rPr>
          <w:rFonts w:ascii="Times New Roman" w:hAnsi="Times New Roman" w:cs="Times New Roman"/>
          <w:b/>
          <w:sz w:val="24"/>
          <w:szCs w:val="24"/>
        </w:rPr>
      </w:pPr>
      <w:r w:rsidRPr="0040707E">
        <w:rPr>
          <w:rFonts w:ascii="Times New Roman" w:hAnsi="Times New Roman" w:cs="Times New Roman"/>
          <w:b/>
          <w:sz w:val="24"/>
          <w:szCs w:val="24"/>
        </w:rPr>
        <w:t xml:space="preserve">A.   </w:t>
      </w:r>
      <w:r w:rsidRPr="0040707E">
        <w:rPr>
          <w:rFonts w:ascii="Times New Roman" w:hAnsi="Times New Roman" w:cs="Times New Roman"/>
          <w:b/>
          <w:sz w:val="28"/>
          <w:szCs w:val="28"/>
        </w:rPr>
        <w:t>Landasan Teori</w:t>
      </w:r>
    </w:p>
    <w:p w:rsidR="004E0DFB" w:rsidRPr="0040707E" w:rsidRDefault="00822274" w:rsidP="00D0115D">
      <w:pPr>
        <w:pStyle w:val="ListParagraph"/>
        <w:numPr>
          <w:ilvl w:val="0"/>
          <w:numId w:val="21"/>
        </w:numPr>
        <w:tabs>
          <w:tab w:val="left" w:pos="450"/>
          <w:tab w:val="left" w:pos="1170"/>
        </w:tabs>
        <w:spacing w:line="480" w:lineRule="auto"/>
        <w:ind w:right="36"/>
        <w:rPr>
          <w:rFonts w:ascii="Times New Roman" w:hAnsi="Times New Roman" w:cs="Times New Roman"/>
          <w:b/>
          <w:sz w:val="26"/>
          <w:szCs w:val="26"/>
        </w:rPr>
      </w:pPr>
      <w:r>
        <w:rPr>
          <w:rFonts w:ascii="Times New Roman" w:hAnsi="Times New Roman" w:cs="Times New Roman"/>
          <w:b/>
          <w:sz w:val="26"/>
          <w:szCs w:val="26"/>
        </w:rPr>
        <w:t>Hasil Belajar Matematika</w:t>
      </w:r>
    </w:p>
    <w:p w:rsidR="008236A1" w:rsidRDefault="00C73542" w:rsidP="00792353">
      <w:pPr>
        <w:pStyle w:val="ListParagraph"/>
        <w:tabs>
          <w:tab w:val="left" w:pos="45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t>Model Pembelajaran merupakan “Suatu rencana atau pola yang digunakan untuk merancang pembelajaran tatap muka didalam ruangan kelas dan untuk menyusun materi p</w:t>
      </w:r>
      <w:r w:rsidR="00792353">
        <w:rPr>
          <w:rFonts w:ascii="Times New Roman" w:hAnsi="Times New Roman" w:cs="Times New Roman"/>
          <w:sz w:val="24"/>
          <w:szCs w:val="24"/>
        </w:rPr>
        <w:t>embelaja</w:t>
      </w:r>
      <w:r w:rsidR="00B3356D" w:rsidRPr="00792353">
        <w:rPr>
          <w:rFonts w:ascii="Times New Roman" w:hAnsi="Times New Roman" w:cs="Times New Roman"/>
          <w:sz w:val="24"/>
          <w:szCs w:val="24"/>
        </w:rPr>
        <w:t>r</w:t>
      </w:r>
      <w:r w:rsidR="00792353">
        <w:rPr>
          <w:rFonts w:ascii="Times New Roman" w:hAnsi="Times New Roman" w:cs="Times New Roman"/>
          <w:sz w:val="24"/>
          <w:szCs w:val="24"/>
        </w:rPr>
        <w:t>an</w:t>
      </w:r>
      <w:r w:rsidR="00B3356D" w:rsidRPr="00792353">
        <w:rPr>
          <w:rFonts w:ascii="Times New Roman" w:hAnsi="Times New Roman" w:cs="Times New Roman"/>
          <w:sz w:val="24"/>
          <w:szCs w:val="24"/>
        </w:rPr>
        <w:t>.</w:t>
      </w:r>
      <w:r w:rsidR="00841A4F">
        <w:rPr>
          <w:rStyle w:val="FootnoteReference"/>
          <w:rFonts w:ascii="Times New Roman" w:hAnsi="Times New Roman" w:cs="Times New Roman"/>
          <w:sz w:val="24"/>
          <w:szCs w:val="24"/>
        </w:rPr>
        <w:footnoteReference w:id="1"/>
      </w:r>
    </w:p>
    <w:p w:rsidR="00556A0D" w:rsidRDefault="00556A0D" w:rsidP="00792353">
      <w:pPr>
        <w:pStyle w:val="ListParagraph"/>
        <w:tabs>
          <w:tab w:val="left" w:pos="45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t xml:space="preserve">Proses belajar siswa mempunyai hasil dan bakat yang berbeda- beda disetiap bidang study. Mata pelajaran matematika adalah suatu mata pelajaran yang sebagian besar dikatakan sulit dan menakutkan akan tetapi ada sebagian yang mengatakan kalau pelajaran matematika mengasikkan . Dari ungkapan inilah dapat disimpulkan bahwa pada dasarnya hasil belajar matematika dapat </w:t>
      </w:r>
      <w:r>
        <w:rPr>
          <w:rFonts w:ascii="Times New Roman" w:hAnsi="Times New Roman" w:cs="Times New Roman"/>
          <w:sz w:val="24"/>
          <w:szCs w:val="24"/>
        </w:rPr>
        <w:lastRenderedPageBreak/>
        <w:t>mengasikkan apabila seorang guru mampu membangkitkan hasil belajar matematika tersebut.</w:t>
      </w:r>
    </w:p>
    <w:p w:rsidR="00D0115D" w:rsidRPr="00D0115D" w:rsidRDefault="00D0115D" w:rsidP="00D0115D">
      <w:pPr>
        <w:pStyle w:val="ListParagraph"/>
        <w:numPr>
          <w:ilvl w:val="0"/>
          <w:numId w:val="21"/>
        </w:numPr>
        <w:tabs>
          <w:tab w:val="left" w:pos="450"/>
          <w:tab w:val="left" w:pos="1170"/>
        </w:tabs>
        <w:spacing w:line="480" w:lineRule="auto"/>
        <w:ind w:right="36"/>
        <w:jc w:val="both"/>
        <w:rPr>
          <w:rFonts w:ascii="Times New Roman" w:hAnsi="Times New Roman" w:cs="Times New Roman"/>
          <w:b/>
          <w:sz w:val="24"/>
          <w:szCs w:val="24"/>
        </w:rPr>
      </w:pPr>
      <w:r w:rsidRPr="00D0115D">
        <w:rPr>
          <w:rFonts w:ascii="Times New Roman" w:hAnsi="Times New Roman" w:cs="Times New Roman"/>
          <w:b/>
          <w:sz w:val="24"/>
          <w:szCs w:val="24"/>
        </w:rPr>
        <w:t xml:space="preserve">Pengertian Hasil Belajar Siswa </w:t>
      </w:r>
    </w:p>
    <w:p w:rsidR="003A458D" w:rsidRPr="00556A0D" w:rsidRDefault="008236A1" w:rsidP="00556A0D">
      <w:pPr>
        <w:pStyle w:val="ListParagraph"/>
        <w:tabs>
          <w:tab w:val="left" w:pos="450"/>
          <w:tab w:val="left" w:pos="1170"/>
        </w:tabs>
        <w:spacing w:line="480" w:lineRule="auto"/>
        <w:ind w:left="0" w:right="36" w:firstLine="810"/>
        <w:jc w:val="both"/>
        <w:rPr>
          <w:rFonts w:ascii="Times New Roman" w:hAnsi="Times New Roman" w:cs="Times New Roman"/>
          <w:sz w:val="24"/>
          <w:szCs w:val="24"/>
          <w:vertAlign w:val="superscript"/>
        </w:rPr>
      </w:pPr>
      <w:r w:rsidRPr="00161C45">
        <w:rPr>
          <w:rFonts w:ascii="Times New Roman" w:hAnsi="Times New Roman" w:cs="Times New Roman"/>
          <w:sz w:val="24"/>
          <w:szCs w:val="24"/>
        </w:rPr>
        <w:t>Menurut Dimyati dan Mujiono, “Hasil belajar merupakan hal yang dapat dipandang dari dua sisi</w:t>
      </w:r>
      <w:r w:rsidR="00F82409">
        <w:rPr>
          <w:rFonts w:ascii="Times New Roman" w:hAnsi="Times New Roman" w:cs="Times New Roman"/>
          <w:sz w:val="24"/>
          <w:szCs w:val="24"/>
        </w:rPr>
        <w:t xml:space="preserve"> siswa dan sisi guru, </w:t>
      </w:r>
      <w:r w:rsidR="00815746" w:rsidRPr="00161C45">
        <w:rPr>
          <w:rFonts w:ascii="Times New Roman" w:hAnsi="Times New Roman" w:cs="Times New Roman"/>
          <w:sz w:val="24"/>
          <w:szCs w:val="24"/>
        </w:rPr>
        <w:t>dari sisi siswa hasil belajar merupakan tingkat perkembangan mental yang lebih baik di bandingkan pada saat sebelum belajar.</w:t>
      </w:r>
      <w:r w:rsidR="00F82409">
        <w:rPr>
          <w:rFonts w:ascii="Times New Roman" w:hAnsi="Times New Roman" w:cs="Times New Roman"/>
          <w:sz w:val="24"/>
          <w:szCs w:val="24"/>
        </w:rPr>
        <w:t xml:space="preserve"> </w:t>
      </w:r>
      <w:r w:rsidR="00815746" w:rsidRPr="00161C45">
        <w:rPr>
          <w:rFonts w:ascii="Times New Roman" w:hAnsi="Times New Roman" w:cs="Times New Roman"/>
          <w:sz w:val="24"/>
          <w:szCs w:val="24"/>
        </w:rPr>
        <w:t xml:space="preserve">Sedangkan pada sisi </w:t>
      </w:r>
      <w:r w:rsidR="008B47A4" w:rsidRPr="00161C45">
        <w:rPr>
          <w:rFonts w:ascii="Times New Roman" w:hAnsi="Times New Roman" w:cs="Times New Roman"/>
          <w:sz w:val="24"/>
          <w:szCs w:val="24"/>
        </w:rPr>
        <w:t>g</w:t>
      </w:r>
      <w:r w:rsidR="00815746" w:rsidRPr="00161C45">
        <w:rPr>
          <w:rFonts w:ascii="Times New Roman" w:hAnsi="Times New Roman" w:cs="Times New Roman"/>
          <w:sz w:val="24"/>
          <w:szCs w:val="24"/>
        </w:rPr>
        <w:t>uru, hasil belajar merupakan saat terselesaikannya bahan</w:t>
      </w:r>
      <w:r w:rsidR="000E2182">
        <w:rPr>
          <w:rFonts w:ascii="Times New Roman" w:hAnsi="Times New Roman" w:cs="Times New Roman"/>
          <w:sz w:val="24"/>
          <w:szCs w:val="24"/>
        </w:rPr>
        <w:t xml:space="preserve"> </w:t>
      </w:r>
      <w:r w:rsidR="00815746" w:rsidRPr="00161C45">
        <w:rPr>
          <w:rFonts w:ascii="Times New Roman" w:hAnsi="Times New Roman" w:cs="Times New Roman"/>
          <w:sz w:val="24"/>
          <w:szCs w:val="24"/>
        </w:rPr>
        <w:t xml:space="preserve"> pelajaran.”</w:t>
      </w:r>
      <w:r w:rsidR="00841A4F">
        <w:rPr>
          <w:rStyle w:val="FootnoteReference"/>
          <w:rFonts w:ascii="Times New Roman" w:hAnsi="Times New Roman" w:cs="Times New Roman"/>
          <w:sz w:val="24"/>
          <w:szCs w:val="24"/>
        </w:rPr>
        <w:footnoteReference w:id="2"/>
      </w:r>
    </w:p>
    <w:p w:rsidR="00521DB6" w:rsidRDefault="00BE6D6F" w:rsidP="001469AB">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t xml:space="preserve">Hasil adalah </w:t>
      </w:r>
      <w:r w:rsidR="000C05E9">
        <w:rPr>
          <w:rFonts w:ascii="Times New Roman" w:hAnsi="Times New Roman" w:cs="Times New Roman"/>
          <w:sz w:val="24"/>
          <w:szCs w:val="24"/>
        </w:rPr>
        <w:t xml:space="preserve">suatu rasa lebih suka dan ketertarikan pada suatu hal atau aktifitas ,tanpa ada yang menyuruh. Hasil belajar pada dasarnya adalah penerimaan akan suatu hubungan antara diri sendiri </w:t>
      </w:r>
      <w:r w:rsidR="00521DB6">
        <w:rPr>
          <w:rFonts w:ascii="Times New Roman" w:hAnsi="Times New Roman" w:cs="Times New Roman"/>
          <w:sz w:val="24"/>
          <w:szCs w:val="24"/>
        </w:rPr>
        <w:t>dengan sesuatu diluar diti. Semakin kuat atau dekat hubungan tersebut ,semakin besar hasil belajar. Suatu hasil dapat diekpresikan melalui suatu pernyataan yang menunjukan bahwa siswa lebih menyukai suatu hal dari pada hal lainnya,dapat juga dimanifestasikan melalui partisipasi dalam suatu aktifitas. Siswa yang memiliki hasil terhadap subjek tertentu cenderung untuk memberikan perhatian yang lebih besar terhadap subjek tertentu.</w:t>
      </w:r>
    </w:p>
    <w:p w:rsidR="007C1244" w:rsidRDefault="00521DB6" w:rsidP="001469AB">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lastRenderedPageBreak/>
        <w:t>Hasil tidak dibawa sejak lahir ,melainkan diperoleh kemudian. Hasil terhadap sesuatu dipelajari dan mempengaruhi</w:t>
      </w:r>
      <w:r w:rsidR="00901E0A">
        <w:rPr>
          <w:rFonts w:ascii="Times New Roman" w:hAnsi="Times New Roman" w:cs="Times New Roman"/>
          <w:sz w:val="24"/>
          <w:szCs w:val="24"/>
        </w:rPr>
        <w:t xml:space="preserve"> belajar selanjutnya serta mempengaruhi penerimaan hasil belajar . mengembangkan hasil belajar pada dasarnya adalah membantu siswa melihat bagaimana hubungan antar materi yang diharapkan untuk dipelajarinya dengan dirinya sendiri sebagai individu. Poses ini berarti menunjukan pada siswa bagaimana pengetahuan atau kecakapan terte</w:t>
      </w:r>
      <w:r w:rsidR="00D0115D">
        <w:rPr>
          <w:rFonts w:ascii="Times New Roman" w:hAnsi="Times New Roman" w:cs="Times New Roman"/>
          <w:sz w:val="24"/>
          <w:szCs w:val="24"/>
        </w:rPr>
        <w:t>ntu</w:t>
      </w:r>
      <w:r w:rsidR="00901E0A">
        <w:rPr>
          <w:rFonts w:ascii="Times New Roman" w:hAnsi="Times New Roman" w:cs="Times New Roman"/>
          <w:sz w:val="24"/>
          <w:szCs w:val="24"/>
        </w:rPr>
        <w:t>,</w:t>
      </w:r>
      <w:r w:rsidR="00D0115D">
        <w:rPr>
          <w:rFonts w:ascii="Times New Roman" w:hAnsi="Times New Roman" w:cs="Times New Roman"/>
          <w:sz w:val="24"/>
          <w:szCs w:val="24"/>
        </w:rPr>
        <w:t>mengaruhi dirinya ,</w:t>
      </w:r>
      <w:r w:rsidR="00901E0A">
        <w:rPr>
          <w:rFonts w:ascii="Times New Roman" w:hAnsi="Times New Roman" w:cs="Times New Roman"/>
          <w:sz w:val="24"/>
          <w:szCs w:val="24"/>
        </w:rPr>
        <w:t>melayani tujuan – tujuannnya ,memuaskan kebutuhan- kebutuhannya</w:t>
      </w:r>
      <w:r w:rsidR="00D0115D">
        <w:rPr>
          <w:rFonts w:ascii="Times New Roman" w:hAnsi="Times New Roman" w:cs="Times New Roman"/>
          <w:sz w:val="24"/>
          <w:szCs w:val="24"/>
        </w:rPr>
        <w:t>. Bila siswa menyadari bahwa hasil belajar merupakan suatu alat untuk mencapai beberapa tujuan yang dianggapnya penting.</w:t>
      </w:r>
      <w:r w:rsidR="00901E0A">
        <w:rPr>
          <w:rFonts w:ascii="Times New Roman" w:hAnsi="Times New Roman" w:cs="Times New Roman"/>
          <w:sz w:val="24"/>
          <w:szCs w:val="24"/>
        </w:rPr>
        <w:t xml:space="preserve"> </w:t>
      </w:r>
    </w:p>
    <w:p w:rsidR="00971AC3" w:rsidRDefault="00971AC3" w:rsidP="001469AB">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t>Hasil belajar merupakan sumber motivasi yang mendorong seseorang untuk melakukan apa yang diinginkan bila orang tersebut diberi kebabasan untuk memilih. Hasil belajar hilang apabila tidak digunakan. Hasil belajar pada anak tidak tumbuh secara otomatis ,tapi harus di timbulkan oleh pendukung – pendukungnya. Pada awalnya hasil belajar berubah – rubah dari objek satu ke objek lain ,namun semakin bertambah usia anak makin stabil hasil belajarnya. Hasil memegang peranan penting dalam kehidupan individu,hasil selalu dipengaruhi oleh kondisi fisik ,mental,emosi dan lingkungan sekitar.</w:t>
      </w:r>
    </w:p>
    <w:p w:rsidR="00971AC3" w:rsidRDefault="00971AC3" w:rsidP="001469AB">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lastRenderedPageBreak/>
        <w:t>Hasil mengarahkan perubahan kepada suatu tujuan dan merupakan dorongan bagi perbuatan terdebut.</w:t>
      </w:r>
      <w:r w:rsidR="00DB6290">
        <w:rPr>
          <w:rFonts w:ascii="Times New Roman" w:hAnsi="Times New Roman" w:cs="Times New Roman"/>
          <w:sz w:val="24"/>
          <w:szCs w:val="24"/>
        </w:rPr>
        <w:t xml:space="preserve"> Dalam diri manusia terdapat dorongan dorongan (motif – motif ) yang mendorong manusia untuk berinteraksi dengan dunia luar ,motif menggunakan dan menyelidiki dunia luar (manipulate and exploring motives). Dari manipulasi dan eksplorasi yang dilakukan terhadap dunia luar itu,lama kelamaan timbullah hasil terhadap sesuatu tersebut. Apa yang menarik hasil sesorang mendorongnya untuk berbuat lebih giat dan lebih baik.</w:t>
      </w:r>
    </w:p>
    <w:p w:rsidR="003B1FD3" w:rsidRDefault="00DB6290" w:rsidP="00FA1D66">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r>
        <w:rPr>
          <w:rFonts w:ascii="Times New Roman" w:hAnsi="Times New Roman" w:cs="Times New Roman"/>
          <w:sz w:val="24"/>
          <w:szCs w:val="24"/>
        </w:rPr>
        <w:t xml:space="preserve">Hasil belajar mampu mendorong kepada Sesuatu untuk berinterakasi dengan dunia luar yang sekiranya menarik untuk di ketahui ,menjadikannya memiliki semangat tinggi untuk mengetahui </w:t>
      </w:r>
      <w:r w:rsidR="00FA1D66">
        <w:rPr>
          <w:rFonts w:ascii="Times New Roman" w:hAnsi="Times New Roman" w:cs="Times New Roman"/>
          <w:sz w:val="24"/>
          <w:szCs w:val="24"/>
        </w:rPr>
        <w:t>sesuatu yang telah menarik hatinya.</w:t>
      </w:r>
    </w:p>
    <w:p w:rsidR="00FA1D66" w:rsidRPr="00FA1D66" w:rsidRDefault="00FA1D66" w:rsidP="00FA1D66">
      <w:pPr>
        <w:pStyle w:val="ListParagraph"/>
        <w:tabs>
          <w:tab w:val="left" w:pos="810"/>
          <w:tab w:val="left" w:pos="1170"/>
        </w:tabs>
        <w:spacing w:line="480" w:lineRule="auto"/>
        <w:ind w:left="0" w:right="36" w:firstLine="810"/>
        <w:jc w:val="both"/>
        <w:rPr>
          <w:rFonts w:ascii="Times New Roman" w:hAnsi="Times New Roman" w:cs="Times New Roman"/>
          <w:sz w:val="24"/>
          <w:szCs w:val="24"/>
        </w:rPr>
      </w:pPr>
    </w:p>
    <w:p w:rsidR="00F17759" w:rsidRDefault="00FA1D66" w:rsidP="00D0115D">
      <w:pPr>
        <w:pStyle w:val="ListParagraph"/>
        <w:numPr>
          <w:ilvl w:val="0"/>
          <w:numId w:val="21"/>
        </w:numPr>
        <w:tabs>
          <w:tab w:val="left" w:pos="360"/>
        </w:tabs>
        <w:spacing w:line="480" w:lineRule="auto"/>
        <w:ind w:left="360" w:right="36"/>
        <w:jc w:val="both"/>
        <w:rPr>
          <w:rFonts w:ascii="Times New Roman" w:hAnsi="Times New Roman" w:cs="Times New Roman"/>
          <w:b/>
          <w:sz w:val="26"/>
          <w:szCs w:val="26"/>
        </w:rPr>
      </w:pPr>
      <w:r>
        <w:rPr>
          <w:rFonts w:ascii="Times New Roman" w:hAnsi="Times New Roman" w:cs="Times New Roman"/>
          <w:b/>
          <w:sz w:val="26"/>
          <w:szCs w:val="26"/>
        </w:rPr>
        <w:t>Meningkatkan Hasil Belajar</w:t>
      </w:r>
    </w:p>
    <w:p w:rsidR="00FA1D66" w:rsidRDefault="0029508C" w:rsidP="00FA1D66">
      <w:pPr>
        <w:tabs>
          <w:tab w:val="left" w:pos="360"/>
        </w:tabs>
        <w:spacing w:line="480" w:lineRule="auto"/>
        <w:ind w:right="36"/>
        <w:jc w:val="both"/>
        <w:rPr>
          <w:rFonts w:ascii="Times New Roman" w:hAnsi="Times New Roman" w:cs="Times New Roman"/>
          <w:sz w:val="24"/>
          <w:szCs w:val="24"/>
        </w:rPr>
      </w:pPr>
      <w:r w:rsidRPr="001C405D">
        <w:rPr>
          <w:rFonts w:ascii="Times New Roman" w:hAnsi="Times New Roman" w:cs="Times New Roman"/>
          <w:sz w:val="24"/>
          <w:szCs w:val="24"/>
        </w:rPr>
        <w:t xml:space="preserve"> </w:t>
      </w:r>
      <w:r w:rsidR="00FA1D66">
        <w:rPr>
          <w:rFonts w:ascii="Times New Roman" w:hAnsi="Times New Roman" w:cs="Times New Roman"/>
          <w:sz w:val="24"/>
          <w:szCs w:val="24"/>
        </w:rPr>
        <w:tab/>
      </w:r>
      <w:r w:rsidR="00FA1D66">
        <w:rPr>
          <w:rFonts w:ascii="Times New Roman" w:hAnsi="Times New Roman" w:cs="Times New Roman"/>
          <w:sz w:val="24"/>
          <w:szCs w:val="24"/>
        </w:rPr>
        <w:tab/>
        <w:t xml:space="preserve">Beberapa ahli pendidikan berpendapat bahwa cara yang paling efektif </w:t>
      </w:r>
      <w:r w:rsidR="00887BB8">
        <w:rPr>
          <w:rFonts w:ascii="Times New Roman" w:hAnsi="Times New Roman" w:cs="Times New Roman"/>
          <w:sz w:val="24"/>
          <w:szCs w:val="24"/>
        </w:rPr>
        <w:t>untuk membangkitkan hasil pada suatu objek yang baru adalah dengan menggunakan hasil belajar yang telah ada.</w:t>
      </w:r>
      <w:r w:rsidR="001111C6">
        <w:rPr>
          <w:rFonts w:ascii="Times New Roman" w:hAnsi="Times New Roman" w:cs="Times New Roman"/>
          <w:sz w:val="24"/>
          <w:szCs w:val="24"/>
        </w:rPr>
        <w:t xml:space="preserve"> Si samping memanfaatkan hasil belajar yang telah ada seharusnya para guru juga berusaha membentuk hasil belajar yang baru pada diri siswa,ini dapat dicapai dengan jalan memberikan informasi </w:t>
      </w:r>
      <w:r w:rsidR="001111C6">
        <w:rPr>
          <w:rFonts w:ascii="Times New Roman" w:hAnsi="Times New Roman" w:cs="Times New Roman"/>
          <w:sz w:val="24"/>
          <w:szCs w:val="24"/>
        </w:rPr>
        <w:lastRenderedPageBreak/>
        <w:t>pada siswa mengenai hubungan antara suatu bahan pengajaran yang akan diberikan dengan bahan pengajaran yang  baru.</w:t>
      </w:r>
    </w:p>
    <w:p w:rsidR="00780E99" w:rsidRDefault="00780E99" w:rsidP="00FA1D66">
      <w:p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proses belajar mengajar ,metode yang digunakan guru mempunyai peranan penting bagi keberhasilan pencapaian tujuan pembelajaran yang telah ditentukan. Guru mempunyai peranan yang leluasa untuk menggunakan model pembelajaran yang dirancang sesuai dengan tahap perkembanagan ,dan kondisi peserta didik. Kurikulum memungkinkan peserta didik dengan memungkinkan peserta didik mendapat pelayanan yang bersifat perbaikan ,pengayaan,atau percepatan sesuai potensi tahap perkembangan dan kondisi peserta didik dengan memperhatikan keterpaduan perkembangan pribadi peserta didik yang berdimensi ke-Tuhanan ,keindividuan,kesosialan dan moral.</w:t>
      </w:r>
    </w:p>
    <w:p w:rsidR="00251BDE" w:rsidRDefault="00251BDE" w:rsidP="00FA1D66">
      <w:p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Kurikulum tingkat satuan,memberikan kesempatan guru seluas luasnya untuk mengadakan multi strategi dan multimedia,sumber belajar dan teknologi yang memadai. Proses pembelajaran terjadi antara guru dan siswa dibutuhkan sarana dan prasarana yang meliputi metode ,alat tulis,alat peraga,tape rekorder kaset rekaman,</w:t>
      </w:r>
      <w:r w:rsidR="00812CC8">
        <w:rPr>
          <w:rFonts w:ascii="Times New Roman" w:hAnsi="Times New Roman" w:cs="Times New Roman"/>
          <w:sz w:val="24"/>
          <w:szCs w:val="24"/>
        </w:rPr>
        <w:t>dan lingkungan yang kondusif. Disamping itu lima pilar belajar yang meliputi :</w:t>
      </w:r>
    </w:p>
    <w:p w:rsidR="00812CC8" w:rsidRDefault="00812CC8" w:rsidP="00812CC8">
      <w:pPr>
        <w:pStyle w:val="ListParagraph"/>
        <w:numPr>
          <w:ilvl w:val="0"/>
          <w:numId w:val="22"/>
        </w:num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Belajar untuk bermain dan bertaqwa kepada Tuhan Yang maha Esa</w:t>
      </w:r>
    </w:p>
    <w:p w:rsidR="00812CC8" w:rsidRDefault="00812CC8" w:rsidP="00812CC8">
      <w:pPr>
        <w:pStyle w:val="ListParagraph"/>
        <w:numPr>
          <w:ilvl w:val="0"/>
          <w:numId w:val="22"/>
        </w:num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Belajar untuk memahami dan menghayati</w:t>
      </w:r>
    </w:p>
    <w:p w:rsidR="00812CC8" w:rsidRDefault="00812CC8" w:rsidP="00812CC8">
      <w:pPr>
        <w:pStyle w:val="ListParagraph"/>
        <w:numPr>
          <w:ilvl w:val="0"/>
          <w:numId w:val="22"/>
        </w:num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Belajar untuk mampu melaksanakan dan berbuat secara efektif</w:t>
      </w:r>
    </w:p>
    <w:p w:rsidR="00812CC8" w:rsidRDefault="00812CC8" w:rsidP="00812CC8">
      <w:pPr>
        <w:pStyle w:val="ListParagraph"/>
        <w:numPr>
          <w:ilvl w:val="0"/>
          <w:numId w:val="22"/>
        </w:num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Belajar untuk hidup bersamadan berguna untuk orang lain</w:t>
      </w:r>
    </w:p>
    <w:p w:rsidR="00812CC8" w:rsidRPr="00812CC8" w:rsidRDefault="00812CC8" w:rsidP="00812CC8">
      <w:pPr>
        <w:pStyle w:val="ListParagraph"/>
        <w:numPr>
          <w:ilvl w:val="0"/>
          <w:numId w:val="22"/>
        </w:numPr>
        <w:tabs>
          <w:tab w:val="left" w:pos="360"/>
        </w:tabs>
        <w:spacing w:line="480" w:lineRule="auto"/>
        <w:ind w:right="36"/>
        <w:jc w:val="both"/>
        <w:rPr>
          <w:rFonts w:ascii="Times New Roman" w:hAnsi="Times New Roman" w:cs="Times New Roman"/>
          <w:sz w:val="24"/>
          <w:szCs w:val="24"/>
        </w:rPr>
      </w:pPr>
      <w:r>
        <w:rPr>
          <w:rFonts w:ascii="Times New Roman" w:hAnsi="Times New Roman" w:cs="Times New Roman"/>
          <w:sz w:val="24"/>
          <w:szCs w:val="24"/>
        </w:rPr>
        <w:t>Belajar untuk membangun dan menemukan jati diri, melalui proses pembelajaran yang efektif,aktif dan kreatif.</w:t>
      </w:r>
    </w:p>
    <w:p w:rsidR="002979B5" w:rsidRPr="00A160AF" w:rsidRDefault="002979B5" w:rsidP="00D0115D">
      <w:pPr>
        <w:pStyle w:val="ListParagraph"/>
        <w:numPr>
          <w:ilvl w:val="0"/>
          <w:numId w:val="21"/>
        </w:numPr>
        <w:tabs>
          <w:tab w:val="left" w:pos="450"/>
        </w:tabs>
        <w:spacing w:line="480" w:lineRule="auto"/>
        <w:ind w:right="36"/>
        <w:jc w:val="both"/>
        <w:rPr>
          <w:rFonts w:ascii="Times New Roman" w:hAnsi="Times New Roman" w:cs="Times New Roman"/>
          <w:b/>
          <w:sz w:val="24"/>
          <w:szCs w:val="24"/>
        </w:rPr>
      </w:pPr>
      <w:r w:rsidRPr="00A160AF">
        <w:rPr>
          <w:rFonts w:ascii="Times New Roman" w:hAnsi="Times New Roman" w:cs="Times New Roman"/>
          <w:b/>
          <w:sz w:val="26"/>
          <w:szCs w:val="26"/>
        </w:rPr>
        <w:t>Faktor yang</w:t>
      </w:r>
      <w:r w:rsidR="000A5F65" w:rsidRPr="00A160AF">
        <w:rPr>
          <w:rFonts w:ascii="Times New Roman" w:hAnsi="Times New Roman" w:cs="Times New Roman"/>
          <w:b/>
          <w:sz w:val="26"/>
          <w:szCs w:val="26"/>
        </w:rPr>
        <w:t xml:space="preserve"> </w:t>
      </w:r>
      <w:r w:rsidRPr="00A160AF">
        <w:rPr>
          <w:rFonts w:ascii="Times New Roman" w:hAnsi="Times New Roman" w:cs="Times New Roman"/>
          <w:b/>
          <w:sz w:val="26"/>
          <w:szCs w:val="26"/>
        </w:rPr>
        <w:t xml:space="preserve"> Mempengaruhi Hasil Belajar</w:t>
      </w:r>
    </w:p>
    <w:p w:rsidR="002979B5" w:rsidRPr="00161C45" w:rsidRDefault="002979B5" w:rsidP="001469AB">
      <w:pPr>
        <w:pStyle w:val="ListParagraph"/>
        <w:tabs>
          <w:tab w:val="left" w:pos="450"/>
        </w:tabs>
        <w:spacing w:line="480" w:lineRule="auto"/>
        <w:ind w:left="90" w:right="36" w:firstLine="990"/>
        <w:jc w:val="both"/>
        <w:rPr>
          <w:rFonts w:ascii="Times New Roman" w:hAnsi="Times New Roman" w:cs="Times New Roman"/>
          <w:sz w:val="24"/>
          <w:szCs w:val="24"/>
        </w:rPr>
      </w:pPr>
      <w:r w:rsidRPr="00161C45">
        <w:rPr>
          <w:rFonts w:ascii="Times New Roman" w:hAnsi="Times New Roman" w:cs="Times New Roman"/>
          <w:sz w:val="24"/>
          <w:szCs w:val="24"/>
        </w:rPr>
        <w:t>Pa</w:t>
      </w:r>
      <w:r w:rsidR="00B23BD4">
        <w:rPr>
          <w:rFonts w:ascii="Times New Roman" w:hAnsi="Times New Roman" w:cs="Times New Roman"/>
          <w:sz w:val="24"/>
          <w:szCs w:val="24"/>
        </w:rPr>
        <w:t>da dasarnya h</w:t>
      </w:r>
      <w:r w:rsidR="008438A6">
        <w:rPr>
          <w:rFonts w:ascii="Times New Roman" w:hAnsi="Times New Roman" w:cs="Times New Roman"/>
          <w:sz w:val="24"/>
          <w:szCs w:val="24"/>
        </w:rPr>
        <w:t xml:space="preserve">asil belajar yang </w:t>
      </w:r>
      <w:r w:rsidRPr="00161C45">
        <w:rPr>
          <w:rFonts w:ascii="Times New Roman" w:hAnsi="Times New Roman" w:cs="Times New Roman"/>
          <w:sz w:val="24"/>
          <w:szCs w:val="24"/>
        </w:rPr>
        <w:t>baik</w:t>
      </w:r>
      <w:r w:rsidR="00B22B6C">
        <w:rPr>
          <w:rFonts w:ascii="Times New Roman" w:hAnsi="Times New Roman" w:cs="Times New Roman"/>
          <w:sz w:val="24"/>
          <w:szCs w:val="24"/>
        </w:rPr>
        <w:t xml:space="preserve"> </w:t>
      </w:r>
      <w:r w:rsidRPr="00161C45">
        <w:rPr>
          <w:rFonts w:ascii="Times New Roman" w:hAnsi="Times New Roman" w:cs="Times New Roman"/>
          <w:sz w:val="24"/>
          <w:szCs w:val="24"/>
        </w:rPr>
        <w:t>dalam kegiatan pembelajaran</w:t>
      </w:r>
      <w:r w:rsidR="0040707E">
        <w:rPr>
          <w:rFonts w:ascii="Times New Roman" w:hAnsi="Times New Roman" w:cs="Times New Roman"/>
          <w:sz w:val="24"/>
          <w:szCs w:val="24"/>
        </w:rPr>
        <w:t xml:space="preserve"> </w:t>
      </w:r>
      <w:r w:rsidRPr="00161C45">
        <w:rPr>
          <w:rFonts w:ascii="Times New Roman" w:hAnsi="Times New Roman" w:cs="Times New Roman"/>
          <w:sz w:val="24"/>
          <w:szCs w:val="24"/>
        </w:rPr>
        <w:t>disekolah bukan hanya disebabkan oleh k</w:t>
      </w:r>
      <w:r w:rsidR="00B23BD4">
        <w:rPr>
          <w:rFonts w:ascii="Times New Roman" w:hAnsi="Times New Roman" w:cs="Times New Roman"/>
          <w:sz w:val="24"/>
          <w:szCs w:val="24"/>
        </w:rPr>
        <w:t xml:space="preserve">arena kecerdasan siswa itu saja, </w:t>
      </w:r>
      <w:r w:rsidRPr="00161C45">
        <w:rPr>
          <w:rFonts w:ascii="Times New Roman" w:hAnsi="Times New Roman" w:cs="Times New Roman"/>
          <w:sz w:val="24"/>
          <w:szCs w:val="24"/>
        </w:rPr>
        <w:t xml:space="preserve">akan tetapi masih ada hal lain yang juga mejadi </w:t>
      </w:r>
      <w:r w:rsidR="00946745" w:rsidRPr="00161C45">
        <w:rPr>
          <w:rFonts w:ascii="Times New Roman" w:hAnsi="Times New Roman" w:cs="Times New Roman"/>
          <w:sz w:val="24"/>
          <w:szCs w:val="24"/>
        </w:rPr>
        <w:t>fak</w:t>
      </w:r>
      <w:r w:rsidRPr="00161C45">
        <w:rPr>
          <w:rFonts w:ascii="Times New Roman" w:hAnsi="Times New Roman" w:cs="Times New Roman"/>
          <w:sz w:val="24"/>
          <w:szCs w:val="24"/>
        </w:rPr>
        <w:t>tor penentu yang tidak dapat dipisahkan dalam mencapai</w:t>
      </w:r>
      <w:r w:rsidR="0040707E">
        <w:rPr>
          <w:rFonts w:ascii="Times New Roman" w:hAnsi="Times New Roman" w:cs="Times New Roman"/>
          <w:sz w:val="24"/>
          <w:szCs w:val="24"/>
        </w:rPr>
        <w:t xml:space="preserve"> </w:t>
      </w:r>
      <w:r w:rsidRPr="00161C45">
        <w:rPr>
          <w:rFonts w:ascii="Times New Roman" w:hAnsi="Times New Roman" w:cs="Times New Roman"/>
          <w:sz w:val="24"/>
          <w:szCs w:val="24"/>
        </w:rPr>
        <w:t xml:space="preserve">keberhasilan belajar siswa. Adapun </w:t>
      </w:r>
      <w:r w:rsidR="00946745" w:rsidRPr="00161C45">
        <w:rPr>
          <w:rFonts w:ascii="Times New Roman" w:hAnsi="Times New Roman" w:cs="Times New Roman"/>
          <w:sz w:val="24"/>
          <w:szCs w:val="24"/>
        </w:rPr>
        <w:t>fak</w:t>
      </w:r>
      <w:r w:rsidRPr="00161C45">
        <w:rPr>
          <w:rFonts w:ascii="Times New Roman" w:hAnsi="Times New Roman" w:cs="Times New Roman"/>
          <w:sz w:val="24"/>
          <w:szCs w:val="24"/>
        </w:rPr>
        <w:t>tor-faktor tersebut secara garis besar</w:t>
      </w:r>
      <w:r w:rsidR="0040707E">
        <w:rPr>
          <w:rFonts w:ascii="Times New Roman" w:hAnsi="Times New Roman" w:cs="Times New Roman"/>
          <w:sz w:val="24"/>
          <w:szCs w:val="24"/>
        </w:rPr>
        <w:t xml:space="preserve"> </w:t>
      </w:r>
      <w:r w:rsidRPr="00161C45">
        <w:rPr>
          <w:rFonts w:ascii="Times New Roman" w:hAnsi="Times New Roman" w:cs="Times New Roman"/>
          <w:sz w:val="24"/>
          <w:szCs w:val="24"/>
        </w:rPr>
        <w:t>da</w:t>
      </w:r>
      <w:r w:rsidR="00B23BD4">
        <w:rPr>
          <w:rFonts w:ascii="Times New Roman" w:hAnsi="Times New Roman" w:cs="Times New Roman"/>
          <w:sz w:val="24"/>
          <w:szCs w:val="24"/>
        </w:rPr>
        <w:t xml:space="preserve">pat dibedakan menjadi dua jenis, </w:t>
      </w:r>
      <w:r w:rsidRPr="00161C45">
        <w:rPr>
          <w:rFonts w:ascii="Times New Roman" w:hAnsi="Times New Roman" w:cs="Times New Roman"/>
          <w:sz w:val="24"/>
          <w:szCs w:val="24"/>
        </w:rPr>
        <w:t>yai</w:t>
      </w:r>
      <w:r w:rsidR="00B23BD4">
        <w:rPr>
          <w:rFonts w:ascii="Times New Roman" w:hAnsi="Times New Roman" w:cs="Times New Roman"/>
          <w:sz w:val="24"/>
          <w:szCs w:val="24"/>
        </w:rPr>
        <w:t xml:space="preserve">tu: </w:t>
      </w:r>
      <w:r w:rsidR="00946745" w:rsidRPr="00161C45">
        <w:rPr>
          <w:rFonts w:ascii="Times New Roman" w:hAnsi="Times New Roman" w:cs="Times New Roman"/>
          <w:sz w:val="24"/>
          <w:szCs w:val="24"/>
        </w:rPr>
        <w:t>fak</w:t>
      </w:r>
      <w:r w:rsidRPr="00161C45">
        <w:rPr>
          <w:rFonts w:ascii="Times New Roman" w:hAnsi="Times New Roman" w:cs="Times New Roman"/>
          <w:sz w:val="24"/>
          <w:szCs w:val="24"/>
        </w:rPr>
        <w:t xml:space="preserve">tor yang berasal dari </w:t>
      </w:r>
      <w:r w:rsidR="00946745" w:rsidRPr="00161C45">
        <w:rPr>
          <w:rFonts w:ascii="Times New Roman" w:hAnsi="Times New Roman" w:cs="Times New Roman"/>
          <w:sz w:val="24"/>
          <w:szCs w:val="24"/>
        </w:rPr>
        <w:t>dalam diri manusia yang belajar, yang disebut faktor internal dan faktor yang ber</w:t>
      </w:r>
      <w:r w:rsidR="008438A6">
        <w:rPr>
          <w:rFonts w:ascii="Times New Roman" w:hAnsi="Times New Roman" w:cs="Times New Roman"/>
          <w:sz w:val="24"/>
          <w:szCs w:val="24"/>
        </w:rPr>
        <w:t>a</w:t>
      </w:r>
      <w:r w:rsidR="00946745" w:rsidRPr="00161C45">
        <w:rPr>
          <w:rFonts w:ascii="Times New Roman" w:hAnsi="Times New Roman" w:cs="Times New Roman"/>
          <w:sz w:val="24"/>
          <w:szCs w:val="24"/>
        </w:rPr>
        <w:t>sal dari luar diri manusia yang belajar yang disebut</w:t>
      </w:r>
      <w:r w:rsidR="000A5F65">
        <w:rPr>
          <w:rFonts w:ascii="Times New Roman" w:hAnsi="Times New Roman" w:cs="Times New Roman"/>
          <w:sz w:val="24"/>
          <w:szCs w:val="24"/>
        </w:rPr>
        <w:t xml:space="preserve"> </w:t>
      </w:r>
      <w:r w:rsidR="00946745" w:rsidRPr="00161C45">
        <w:rPr>
          <w:rFonts w:ascii="Times New Roman" w:hAnsi="Times New Roman" w:cs="Times New Roman"/>
          <w:sz w:val="24"/>
          <w:szCs w:val="24"/>
        </w:rPr>
        <w:t xml:space="preserve"> faktor  eksternal.</w:t>
      </w:r>
    </w:p>
    <w:p w:rsidR="001E25D2" w:rsidRPr="00317D62" w:rsidRDefault="00946745" w:rsidP="003664D8">
      <w:pPr>
        <w:pStyle w:val="ListParagraph"/>
        <w:numPr>
          <w:ilvl w:val="0"/>
          <w:numId w:val="12"/>
        </w:numPr>
        <w:tabs>
          <w:tab w:val="left" w:pos="450"/>
        </w:tabs>
        <w:spacing w:line="480" w:lineRule="auto"/>
        <w:ind w:right="36"/>
        <w:jc w:val="both"/>
        <w:rPr>
          <w:rFonts w:ascii="Times New Roman" w:hAnsi="Times New Roman" w:cs="Times New Roman"/>
          <w:sz w:val="24"/>
          <w:szCs w:val="24"/>
        </w:rPr>
      </w:pPr>
      <w:r w:rsidRPr="00161C45">
        <w:rPr>
          <w:rFonts w:ascii="Times New Roman" w:hAnsi="Times New Roman" w:cs="Times New Roman"/>
          <w:sz w:val="24"/>
          <w:szCs w:val="24"/>
        </w:rPr>
        <w:t>Faktor yang bersumber dari dalam diri manusia dapat diklasifikasikan menjadi du</w:t>
      </w:r>
      <w:r w:rsidR="000D028E" w:rsidRPr="00161C45">
        <w:rPr>
          <w:rFonts w:ascii="Times New Roman" w:hAnsi="Times New Roman" w:cs="Times New Roman"/>
          <w:sz w:val="24"/>
          <w:szCs w:val="24"/>
        </w:rPr>
        <w:t xml:space="preserve">a, yakni faktor biologis dan </w:t>
      </w:r>
      <w:r w:rsidR="000D028E" w:rsidRPr="00161C45">
        <w:rPr>
          <w:rFonts w:ascii="Times New Roman" w:hAnsi="Times New Roman" w:cs="Times New Roman"/>
          <w:sz w:val="24"/>
          <w:szCs w:val="24"/>
        </w:rPr>
        <w:lastRenderedPageBreak/>
        <w:t>fak</w:t>
      </w:r>
      <w:r w:rsidRPr="00161C45">
        <w:rPr>
          <w:rFonts w:ascii="Times New Roman" w:hAnsi="Times New Roman" w:cs="Times New Roman"/>
          <w:sz w:val="24"/>
          <w:szCs w:val="24"/>
        </w:rPr>
        <w:t>tor psikologis. Yang dig</w:t>
      </w:r>
      <w:r w:rsidR="000D028E" w:rsidRPr="00161C45">
        <w:rPr>
          <w:rFonts w:ascii="Times New Roman" w:hAnsi="Times New Roman" w:cs="Times New Roman"/>
          <w:sz w:val="24"/>
          <w:szCs w:val="24"/>
        </w:rPr>
        <w:t>olongkan fak</w:t>
      </w:r>
      <w:r w:rsidRPr="00161C45">
        <w:rPr>
          <w:rFonts w:ascii="Times New Roman" w:hAnsi="Times New Roman" w:cs="Times New Roman"/>
          <w:sz w:val="24"/>
          <w:szCs w:val="24"/>
        </w:rPr>
        <w:t>tor biologis antara lain usia , kematangan kesehatan,</w:t>
      </w:r>
      <w:r w:rsidR="00B23BD4">
        <w:rPr>
          <w:rFonts w:ascii="Times New Roman" w:hAnsi="Times New Roman" w:cs="Times New Roman"/>
          <w:sz w:val="24"/>
          <w:szCs w:val="24"/>
        </w:rPr>
        <w:t xml:space="preserve"> </w:t>
      </w:r>
      <w:r w:rsidRPr="00161C45">
        <w:rPr>
          <w:rFonts w:ascii="Times New Roman" w:hAnsi="Times New Roman" w:cs="Times New Roman"/>
          <w:sz w:val="24"/>
          <w:szCs w:val="24"/>
        </w:rPr>
        <w:t xml:space="preserve">sedangkan yang digolongkan </w:t>
      </w:r>
      <w:r w:rsidR="00166C3A">
        <w:rPr>
          <w:rFonts w:ascii="Times New Roman" w:hAnsi="Times New Roman" w:cs="Times New Roman"/>
          <w:sz w:val="24"/>
          <w:szCs w:val="24"/>
        </w:rPr>
        <w:t xml:space="preserve">faktor </w:t>
      </w:r>
      <w:r w:rsidRPr="00161C45">
        <w:rPr>
          <w:rFonts w:ascii="Times New Roman" w:hAnsi="Times New Roman" w:cs="Times New Roman"/>
          <w:sz w:val="24"/>
          <w:szCs w:val="24"/>
        </w:rPr>
        <w:t xml:space="preserve"> psikologis </w:t>
      </w:r>
      <w:r w:rsidR="008B14B8" w:rsidRPr="00161C45">
        <w:rPr>
          <w:rFonts w:ascii="Times New Roman" w:hAnsi="Times New Roman" w:cs="Times New Roman"/>
          <w:sz w:val="24"/>
          <w:szCs w:val="24"/>
        </w:rPr>
        <w:t xml:space="preserve">antara </w:t>
      </w:r>
      <w:r w:rsidR="001E25D2" w:rsidRPr="00317D62">
        <w:rPr>
          <w:rFonts w:ascii="Times New Roman" w:hAnsi="Times New Roman" w:cs="Times New Roman"/>
          <w:sz w:val="24"/>
          <w:szCs w:val="24"/>
        </w:rPr>
        <w:t>dalam :</w:t>
      </w:r>
    </w:p>
    <w:p w:rsidR="001E25D2" w:rsidRPr="00161C45" w:rsidRDefault="001E25D2" w:rsidP="003664D8">
      <w:pPr>
        <w:pStyle w:val="ListParagraph"/>
        <w:numPr>
          <w:ilvl w:val="0"/>
          <w:numId w:val="15"/>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Kondisi Fisikologis</w:t>
      </w:r>
    </w:p>
    <w:p w:rsidR="00BD1C34" w:rsidRPr="00161C45" w:rsidRDefault="00BD1C34" w:rsidP="001469AB">
      <w:pPr>
        <w:pStyle w:val="ListParagraph"/>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Yang termasuk dalam kondisi fisikologis siswa ialah kesehatan yang prima,</w:t>
      </w:r>
      <w:r w:rsidR="00B23BD4">
        <w:rPr>
          <w:rFonts w:ascii="Times New Roman" w:hAnsi="Times New Roman" w:cs="Times New Roman"/>
          <w:sz w:val="24"/>
          <w:szCs w:val="24"/>
        </w:rPr>
        <w:t xml:space="preserve"> </w:t>
      </w:r>
      <w:r w:rsidRPr="00161C45">
        <w:rPr>
          <w:rFonts w:ascii="Times New Roman" w:hAnsi="Times New Roman" w:cs="Times New Roman"/>
          <w:sz w:val="24"/>
          <w:szCs w:val="24"/>
        </w:rPr>
        <w:t>tidak dal</w:t>
      </w:r>
      <w:r w:rsidR="00FC0478">
        <w:rPr>
          <w:rFonts w:ascii="Times New Roman" w:hAnsi="Times New Roman" w:cs="Times New Roman"/>
          <w:sz w:val="24"/>
          <w:szCs w:val="24"/>
        </w:rPr>
        <w:t>a</w:t>
      </w:r>
      <w:r w:rsidRPr="00161C45">
        <w:rPr>
          <w:rFonts w:ascii="Times New Roman" w:hAnsi="Times New Roman" w:cs="Times New Roman"/>
          <w:sz w:val="24"/>
          <w:szCs w:val="24"/>
        </w:rPr>
        <w:t>m keadaan cacat jasmani dan sebagainya.</w:t>
      </w:r>
    </w:p>
    <w:p w:rsidR="00BD1C34" w:rsidRPr="00161C45" w:rsidRDefault="00BD1C34" w:rsidP="003664D8">
      <w:pPr>
        <w:pStyle w:val="ListParagraph"/>
        <w:numPr>
          <w:ilvl w:val="0"/>
          <w:numId w:val="15"/>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Kondisi psikologis</w:t>
      </w:r>
    </w:p>
    <w:p w:rsidR="007D3463" w:rsidRPr="00161C45" w:rsidRDefault="00BD1C34" w:rsidP="001469AB">
      <w:pPr>
        <w:pStyle w:val="ListParagraph"/>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Sedangkan kondisi psikologis mencakup minat, kecerdasan</w:t>
      </w:r>
      <w:r w:rsidR="00FC0478">
        <w:rPr>
          <w:rFonts w:ascii="Times New Roman" w:hAnsi="Times New Roman" w:cs="Times New Roman"/>
          <w:sz w:val="24"/>
          <w:szCs w:val="24"/>
        </w:rPr>
        <w:t xml:space="preserve"> dan motiv</w:t>
      </w:r>
      <w:r w:rsidR="004E0E17" w:rsidRPr="00161C45">
        <w:rPr>
          <w:rFonts w:ascii="Times New Roman" w:hAnsi="Times New Roman" w:cs="Times New Roman"/>
          <w:sz w:val="24"/>
          <w:szCs w:val="24"/>
        </w:rPr>
        <w:t>asi se</w:t>
      </w:r>
      <w:r w:rsidR="007D3463" w:rsidRPr="00161C45">
        <w:rPr>
          <w:rFonts w:ascii="Times New Roman" w:hAnsi="Times New Roman" w:cs="Times New Roman"/>
          <w:sz w:val="24"/>
          <w:szCs w:val="24"/>
        </w:rPr>
        <w:t>rta kemampuan</w:t>
      </w:r>
      <w:r w:rsidR="009E63B4">
        <w:rPr>
          <w:rFonts w:ascii="Times New Roman" w:hAnsi="Times New Roman" w:cs="Times New Roman"/>
          <w:sz w:val="24"/>
          <w:szCs w:val="24"/>
        </w:rPr>
        <w:t xml:space="preserve"> </w:t>
      </w:r>
      <w:r w:rsidR="007D3463" w:rsidRPr="00161C45">
        <w:rPr>
          <w:rFonts w:ascii="Times New Roman" w:hAnsi="Times New Roman" w:cs="Times New Roman"/>
          <w:sz w:val="24"/>
          <w:szCs w:val="24"/>
        </w:rPr>
        <w:t>-</w:t>
      </w:r>
      <w:r w:rsidR="009E63B4">
        <w:rPr>
          <w:rFonts w:ascii="Times New Roman" w:hAnsi="Times New Roman" w:cs="Times New Roman"/>
          <w:sz w:val="24"/>
          <w:szCs w:val="24"/>
        </w:rPr>
        <w:t xml:space="preserve"> </w:t>
      </w:r>
      <w:r w:rsidR="007D3463" w:rsidRPr="00161C45">
        <w:rPr>
          <w:rFonts w:ascii="Times New Roman" w:hAnsi="Times New Roman" w:cs="Times New Roman"/>
          <w:sz w:val="24"/>
          <w:szCs w:val="24"/>
        </w:rPr>
        <w:t>kemampuan</w:t>
      </w:r>
      <w:r w:rsidR="009E63B4">
        <w:rPr>
          <w:rFonts w:ascii="Times New Roman" w:hAnsi="Times New Roman" w:cs="Times New Roman"/>
          <w:sz w:val="24"/>
          <w:szCs w:val="24"/>
        </w:rPr>
        <w:t xml:space="preserve"> </w:t>
      </w:r>
      <w:r w:rsidR="007D3463" w:rsidRPr="00161C45">
        <w:rPr>
          <w:rFonts w:ascii="Times New Roman" w:hAnsi="Times New Roman" w:cs="Times New Roman"/>
          <w:sz w:val="24"/>
          <w:szCs w:val="24"/>
        </w:rPr>
        <w:t>kognitif yaitu presepsi,</w:t>
      </w:r>
      <w:r w:rsidR="00B23BD4">
        <w:rPr>
          <w:rFonts w:ascii="Times New Roman" w:hAnsi="Times New Roman" w:cs="Times New Roman"/>
          <w:sz w:val="24"/>
          <w:szCs w:val="24"/>
        </w:rPr>
        <w:t xml:space="preserve"> </w:t>
      </w:r>
      <w:r w:rsidR="007D3463" w:rsidRPr="00161C45">
        <w:rPr>
          <w:rFonts w:ascii="Times New Roman" w:hAnsi="Times New Roman" w:cs="Times New Roman"/>
          <w:sz w:val="24"/>
          <w:szCs w:val="24"/>
        </w:rPr>
        <w:t>ingatan dan pikiran.</w:t>
      </w:r>
    </w:p>
    <w:p w:rsidR="00321088" w:rsidRPr="00161C45" w:rsidRDefault="007D3463" w:rsidP="003664D8">
      <w:pPr>
        <w:pStyle w:val="ListParagraph"/>
        <w:numPr>
          <w:ilvl w:val="0"/>
          <w:numId w:val="17"/>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 xml:space="preserve">Faktor </w:t>
      </w:r>
      <w:r w:rsidRPr="00161C45">
        <w:rPr>
          <w:rFonts w:ascii="Times New Roman" w:hAnsi="Times New Roman" w:cs="Times New Roman"/>
          <w:i/>
          <w:sz w:val="24"/>
          <w:szCs w:val="24"/>
        </w:rPr>
        <w:t>enfironmental</w:t>
      </w:r>
      <w:r w:rsidR="009E63B4">
        <w:rPr>
          <w:rFonts w:ascii="Times New Roman" w:hAnsi="Times New Roman" w:cs="Times New Roman"/>
          <w:i/>
          <w:sz w:val="24"/>
          <w:szCs w:val="24"/>
        </w:rPr>
        <w:t xml:space="preserve"> </w:t>
      </w:r>
      <w:r w:rsidR="001E25D2" w:rsidRPr="00161C45">
        <w:rPr>
          <w:rFonts w:ascii="Times New Roman" w:hAnsi="Times New Roman" w:cs="Times New Roman"/>
          <w:sz w:val="24"/>
          <w:szCs w:val="24"/>
        </w:rPr>
        <w:t>infut (fak</w:t>
      </w:r>
      <w:r w:rsidR="00321088" w:rsidRPr="00161C45">
        <w:rPr>
          <w:rFonts w:ascii="Times New Roman" w:hAnsi="Times New Roman" w:cs="Times New Roman"/>
          <w:sz w:val="24"/>
          <w:szCs w:val="24"/>
        </w:rPr>
        <w:t>tor lingkungan), baik itu lingk</w:t>
      </w:r>
      <w:r w:rsidR="001E25D2" w:rsidRPr="00161C45">
        <w:rPr>
          <w:rFonts w:ascii="Times New Roman" w:hAnsi="Times New Roman" w:cs="Times New Roman"/>
          <w:sz w:val="24"/>
          <w:szCs w:val="24"/>
        </w:rPr>
        <w:t xml:space="preserve">ungan alam maupun lingkungan </w:t>
      </w:r>
      <w:r w:rsidR="00B23BD4">
        <w:rPr>
          <w:rFonts w:ascii="Times New Roman" w:hAnsi="Times New Roman" w:cs="Times New Roman"/>
          <w:sz w:val="24"/>
          <w:szCs w:val="24"/>
        </w:rPr>
        <w:t xml:space="preserve">social. </w:t>
      </w:r>
      <w:r w:rsidR="00321088" w:rsidRPr="00161C45">
        <w:rPr>
          <w:rFonts w:ascii="Times New Roman" w:hAnsi="Times New Roman" w:cs="Times New Roman"/>
          <w:sz w:val="24"/>
          <w:szCs w:val="24"/>
        </w:rPr>
        <w:t xml:space="preserve">faktor </w:t>
      </w:r>
      <w:r w:rsidR="00321088" w:rsidRPr="00161C45">
        <w:rPr>
          <w:rFonts w:ascii="Times New Roman" w:hAnsi="Times New Roman" w:cs="Times New Roman"/>
          <w:i/>
          <w:sz w:val="24"/>
          <w:szCs w:val="24"/>
        </w:rPr>
        <w:t>environmental</w:t>
      </w:r>
      <w:r w:rsidR="00321088" w:rsidRPr="00161C45">
        <w:rPr>
          <w:rFonts w:ascii="Times New Roman" w:hAnsi="Times New Roman" w:cs="Times New Roman"/>
          <w:sz w:val="24"/>
          <w:szCs w:val="24"/>
        </w:rPr>
        <w:t xml:space="preserve"> input yang didalamnya antara lain:</w:t>
      </w:r>
    </w:p>
    <w:p w:rsidR="00321088" w:rsidRPr="00161C45" w:rsidRDefault="00321088" w:rsidP="003664D8">
      <w:pPr>
        <w:pStyle w:val="ListParagraph"/>
        <w:numPr>
          <w:ilvl w:val="0"/>
          <w:numId w:val="3"/>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Kurikulum, kurikulum yang sesuai dengan tingkat satuan pendidikan yang siswa jalani akan lebih mudah meningkat hasil belajar siswa tersebut.</w:t>
      </w:r>
    </w:p>
    <w:p w:rsidR="00321088" w:rsidRPr="00161C45" w:rsidRDefault="00321088" w:rsidP="003664D8">
      <w:pPr>
        <w:pStyle w:val="ListParagraph"/>
        <w:numPr>
          <w:ilvl w:val="0"/>
          <w:numId w:val="3"/>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Program/ bahan pengajaran , bahan pembelajaran yang bermutu juga akan meningkatkan hasil belajar siswa.</w:t>
      </w:r>
    </w:p>
    <w:p w:rsidR="00321088" w:rsidRPr="00161C45" w:rsidRDefault="00321088" w:rsidP="003664D8">
      <w:pPr>
        <w:pStyle w:val="ListParagraph"/>
        <w:numPr>
          <w:ilvl w:val="0"/>
          <w:numId w:val="3"/>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lastRenderedPageBreak/>
        <w:t>Sarana dan fasilitas, fasilitas atau sarana yang memadai akan menunjang keberhasilan pembelajaran dan meningkatkan mutu peserta didik.</w:t>
      </w:r>
    </w:p>
    <w:p w:rsidR="00321088" w:rsidRPr="00161C45" w:rsidRDefault="00321088" w:rsidP="003664D8">
      <w:pPr>
        <w:pStyle w:val="ListParagraph"/>
        <w:numPr>
          <w:ilvl w:val="0"/>
          <w:numId w:val="3"/>
        </w:numPr>
        <w:tabs>
          <w:tab w:val="left" w:pos="810"/>
        </w:tabs>
        <w:spacing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Guru/tenaga pengajar,</w:t>
      </w:r>
      <w:r w:rsidR="000A5F65">
        <w:rPr>
          <w:rFonts w:ascii="Times New Roman" w:hAnsi="Times New Roman" w:cs="Times New Roman"/>
          <w:sz w:val="24"/>
          <w:szCs w:val="24"/>
        </w:rPr>
        <w:t xml:space="preserve"> </w:t>
      </w:r>
      <w:r w:rsidRPr="00161C45">
        <w:rPr>
          <w:rFonts w:ascii="Times New Roman" w:hAnsi="Times New Roman" w:cs="Times New Roman"/>
          <w:sz w:val="24"/>
          <w:szCs w:val="24"/>
        </w:rPr>
        <w:t>guru sebagai ujung tombak keberhasilan peningkatan mutu pendidikan.</w:t>
      </w:r>
    </w:p>
    <w:p w:rsidR="00610C6D" w:rsidRPr="00161C45" w:rsidRDefault="00610C6D" w:rsidP="001469AB">
      <w:pPr>
        <w:pStyle w:val="ListParagraph"/>
        <w:tabs>
          <w:tab w:val="left" w:pos="450"/>
          <w:tab w:val="left" w:pos="810"/>
        </w:tabs>
        <w:spacing w:line="480" w:lineRule="auto"/>
        <w:ind w:left="709" w:right="36" w:firstLine="11"/>
        <w:jc w:val="both"/>
        <w:rPr>
          <w:rFonts w:ascii="Times New Roman" w:hAnsi="Times New Roman" w:cs="Times New Roman"/>
          <w:sz w:val="24"/>
          <w:szCs w:val="24"/>
        </w:rPr>
      </w:pPr>
      <w:r w:rsidRPr="00161C45">
        <w:rPr>
          <w:rFonts w:ascii="Times New Roman" w:hAnsi="Times New Roman" w:cs="Times New Roman"/>
          <w:sz w:val="24"/>
          <w:szCs w:val="24"/>
        </w:rPr>
        <w:t>Maka secara k</w:t>
      </w:r>
      <w:r w:rsidR="00FC0478">
        <w:rPr>
          <w:rFonts w:ascii="Times New Roman" w:hAnsi="Times New Roman" w:cs="Times New Roman"/>
          <w:sz w:val="24"/>
          <w:szCs w:val="24"/>
        </w:rPr>
        <w:t>eseluruhan dari faktor-faktor yan</w:t>
      </w:r>
      <w:r w:rsidRPr="00161C45">
        <w:rPr>
          <w:rFonts w:ascii="Times New Roman" w:hAnsi="Times New Roman" w:cs="Times New Roman"/>
          <w:sz w:val="24"/>
          <w:szCs w:val="24"/>
        </w:rPr>
        <w:t>g di sebutkan diatas sangat berkaitan erat dan saling mendukung satu sama lainnya.</w:t>
      </w:r>
    </w:p>
    <w:p w:rsidR="00C527CA" w:rsidRPr="00812CC8" w:rsidRDefault="00610C6D" w:rsidP="00812CC8">
      <w:pPr>
        <w:pStyle w:val="ListParagraph"/>
        <w:tabs>
          <w:tab w:val="left" w:pos="450"/>
          <w:tab w:val="left" w:pos="810"/>
        </w:tabs>
        <w:spacing w:line="480" w:lineRule="auto"/>
        <w:ind w:left="709" w:right="36" w:firstLine="810"/>
        <w:jc w:val="both"/>
        <w:rPr>
          <w:rFonts w:ascii="Times New Roman" w:hAnsi="Times New Roman" w:cs="Times New Roman"/>
          <w:sz w:val="24"/>
          <w:szCs w:val="24"/>
        </w:rPr>
      </w:pPr>
      <w:r w:rsidRPr="00161C45">
        <w:rPr>
          <w:rFonts w:ascii="Times New Roman" w:hAnsi="Times New Roman" w:cs="Times New Roman"/>
          <w:sz w:val="24"/>
          <w:szCs w:val="24"/>
        </w:rPr>
        <w:t>D</w:t>
      </w:r>
      <w:r w:rsidR="00166C3A">
        <w:rPr>
          <w:rFonts w:ascii="Times New Roman" w:hAnsi="Times New Roman" w:cs="Times New Roman"/>
          <w:sz w:val="24"/>
          <w:szCs w:val="24"/>
        </w:rPr>
        <w:t>ari sekian banyak fak</w:t>
      </w:r>
      <w:r w:rsidRPr="00161C45">
        <w:rPr>
          <w:rFonts w:ascii="Times New Roman" w:hAnsi="Times New Roman" w:cs="Times New Roman"/>
          <w:sz w:val="24"/>
          <w:szCs w:val="24"/>
        </w:rPr>
        <w:t xml:space="preserve">tor yang mempengaruhi belajar, dapat </w:t>
      </w:r>
      <w:r w:rsidR="006144F5">
        <w:rPr>
          <w:rFonts w:ascii="Times New Roman" w:hAnsi="Times New Roman" w:cs="Times New Roman"/>
          <w:sz w:val="24"/>
          <w:szCs w:val="24"/>
        </w:rPr>
        <w:t xml:space="preserve">digolongkan menjadi tiga macam, </w:t>
      </w:r>
      <w:r w:rsidRPr="00161C45">
        <w:rPr>
          <w:rFonts w:ascii="Times New Roman" w:hAnsi="Times New Roman" w:cs="Times New Roman"/>
          <w:sz w:val="24"/>
          <w:szCs w:val="24"/>
        </w:rPr>
        <w:t>yaitu:</w:t>
      </w:r>
    </w:p>
    <w:p w:rsidR="00610C6D" w:rsidRPr="00161C45" w:rsidRDefault="00610C6D" w:rsidP="003664D8">
      <w:pPr>
        <w:pStyle w:val="ListParagraph"/>
        <w:numPr>
          <w:ilvl w:val="0"/>
          <w:numId w:val="4"/>
        </w:numPr>
        <w:tabs>
          <w:tab w:val="left" w:pos="450"/>
          <w:tab w:val="left" w:pos="810"/>
        </w:tabs>
        <w:spacing w:line="480" w:lineRule="auto"/>
        <w:ind w:right="36"/>
        <w:jc w:val="both"/>
        <w:rPr>
          <w:rFonts w:ascii="Times New Roman" w:hAnsi="Times New Roman" w:cs="Times New Roman"/>
          <w:sz w:val="24"/>
          <w:szCs w:val="24"/>
        </w:rPr>
      </w:pPr>
      <w:r w:rsidRPr="00161C45">
        <w:rPr>
          <w:rFonts w:ascii="Times New Roman" w:hAnsi="Times New Roman" w:cs="Times New Roman"/>
          <w:sz w:val="24"/>
          <w:szCs w:val="24"/>
        </w:rPr>
        <w:t>Faktor-faktor stimulus belajar</w:t>
      </w:r>
    </w:p>
    <w:p w:rsidR="008E2239" w:rsidRPr="00812CC8" w:rsidRDefault="00610C6D" w:rsidP="00812CC8">
      <w:pPr>
        <w:pStyle w:val="ListParagraph"/>
        <w:tabs>
          <w:tab w:val="left" w:pos="450"/>
          <w:tab w:val="left" w:pos="810"/>
        </w:tabs>
        <w:spacing w:line="480" w:lineRule="auto"/>
        <w:ind w:left="1080" w:right="36" w:hanging="360"/>
        <w:jc w:val="both"/>
        <w:rPr>
          <w:rFonts w:ascii="Times New Roman" w:hAnsi="Times New Roman" w:cs="Times New Roman"/>
          <w:sz w:val="24"/>
          <w:szCs w:val="24"/>
        </w:rPr>
      </w:pPr>
      <w:r w:rsidRPr="00161C45">
        <w:rPr>
          <w:rFonts w:ascii="Times New Roman" w:hAnsi="Times New Roman" w:cs="Times New Roman"/>
          <w:sz w:val="24"/>
          <w:szCs w:val="24"/>
        </w:rPr>
        <w:t xml:space="preserve">Yang dimaksud dengan stimulus </w:t>
      </w:r>
      <w:r w:rsidR="00B83004" w:rsidRPr="00161C45">
        <w:rPr>
          <w:rFonts w:ascii="Times New Roman" w:hAnsi="Times New Roman" w:cs="Times New Roman"/>
          <w:sz w:val="24"/>
          <w:szCs w:val="24"/>
        </w:rPr>
        <w:t>belajar disini yaitu segala hal diluar individu itu untuk mengadakan reaksi atau perbuatan belajar.</w:t>
      </w:r>
      <w:r w:rsidR="009E63B4">
        <w:rPr>
          <w:rFonts w:ascii="Times New Roman" w:hAnsi="Times New Roman" w:cs="Times New Roman"/>
          <w:sz w:val="24"/>
          <w:szCs w:val="24"/>
        </w:rPr>
        <w:t xml:space="preserve"> </w:t>
      </w:r>
      <w:r w:rsidR="00B83004" w:rsidRPr="00161C45">
        <w:rPr>
          <w:rFonts w:ascii="Times New Roman" w:hAnsi="Times New Roman" w:cs="Times New Roman"/>
          <w:sz w:val="24"/>
          <w:szCs w:val="24"/>
        </w:rPr>
        <w:t>Stimulus dalam hal</w:t>
      </w:r>
      <w:r w:rsidR="001E25D2" w:rsidRPr="00161C45">
        <w:rPr>
          <w:rFonts w:ascii="Times New Roman" w:hAnsi="Times New Roman" w:cs="Times New Roman"/>
          <w:sz w:val="24"/>
          <w:szCs w:val="24"/>
        </w:rPr>
        <w:t xml:space="preserve"> mencakup material, penugasan, serta suasana lingkungan eksternal yang harus diterima dan dipelajari oleh</w:t>
      </w:r>
      <w:r w:rsidR="008728F1">
        <w:rPr>
          <w:rFonts w:ascii="Times New Roman" w:hAnsi="Times New Roman" w:cs="Times New Roman"/>
          <w:sz w:val="24"/>
          <w:szCs w:val="24"/>
        </w:rPr>
        <w:t xml:space="preserve"> pelajar</w:t>
      </w:r>
      <w:r w:rsidR="001E25D2" w:rsidRPr="00161C45">
        <w:rPr>
          <w:rFonts w:ascii="Times New Roman" w:hAnsi="Times New Roman" w:cs="Times New Roman"/>
          <w:sz w:val="24"/>
          <w:szCs w:val="24"/>
        </w:rPr>
        <w:t>.</w:t>
      </w:r>
      <w:r w:rsidR="009E63B4">
        <w:rPr>
          <w:rFonts w:ascii="Times New Roman" w:hAnsi="Times New Roman" w:cs="Times New Roman"/>
          <w:sz w:val="24"/>
          <w:szCs w:val="24"/>
        </w:rPr>
        <w:t xml:space="preserve"> </w:t>
      </w:r>
      <w:r w:rsidR="001E25D2" w:rsidRPr="00161C45">
        <w:rPr>
          <w:rFonts w:ascii="Times New Roman" w:hAnsi="Times New Roman" w:cs="Times New Roman"/>
          <w:sz w:val="24"/>
          <w:szCs w:val="24"/>
        </w:rPr>
        <w:t xml:space="preserve">Berikut ini dikemukakan </w:t>
      </w:r>
      <w:r w:rsidR="00F5584E" w:rsidRPr="00161C45">
        <w:rPr>
          <w:rFonts w:ascii="Times New Roman" w:hAnsi="Times New Roman" w:cs="Times New Roman"/>
          <w:sz w:val="24"/>
          <w:szCs w:val="24"/>
        </w:rPr>
        <w:t>beberapa hal yang berhubung</w:t>
      </w:r>
      <w:r w:rsidR="008728F1">
        <w:rPr>
          <w:rFonts w:ascii="Times New Roman" w:hAnsi="Times New Roman" w:cs="Times New Roman"/>
          <w:sz w:val="24"/>
          <w:szCs w:val="24"/>
        </w:rPr>
        <w:t>an dengan faktor- faktor stimulu</w:t>
      </w:r>
      <w:r w:rsidR="00F5584E" w:rsidRPr="00161C45">
        <w:rPr>
          <w:rFonts w:ascii="Times New Roman" w:hAnsi="Times New Roman" w:cs="Times New Roman"/>
          <w:sz w:val="24"/>
          <w:szCs w:val="24"/>
        </w:rPr>
        <w:t>s belajar.</w:t>
      </w:r>
    </w:p>
    <w:p w:rsidR="0058736B" w:rsidRPr="00161C45" w:rsidRDefault="000E52C0" w:rsidP="00812CC8">
      <w:pPr>
        <w:pStyle w:val="ListParagraph"/>
        <w:numPr>
          <w:ilvl w:val="0"/>
          <w:numId w:val="23"/>
        </w:numPr>
        <w:tabs>
          <w:tab w:val="left" w:pos="810"/>
        </w:tabs>
        <w:spacing w:line="480" w:lineRule="auto"/>
        <w:ind w:right="36"/>
        <w:jc w:val="both"/>
        <w:rPr>
          <w:rFonts w:ascii="Times New Roman" w:hAnsi="Times New Roman" w:cs="Times New Roman"/>
          <w:sz w:val="24"/>
          <w:szCs w:val="24"/>
        </w:rPr>
      </w:pPr>
      <w:r w:rsidRPr="00161C45">
        <w:rPr>
          <w:rFonts w:ascii="Times New Roman" w:hAnsi="Times New Roman" w:cs="Times New Roman"/>
          <w:sz w:val="24"/>
          <w:szCs w:val="24"/>
        </w:rPr>
        <w:t>Panjangnya materi pembelajaran</w:t>
      </w:r>
    </w:p>
    <w:p w:rsidR="008E2239" w:rsidRPr="003A13B6" w:rsidRDefault="006144F5" w:rsidP="003A13B6">
      <w:pPr>
        <w:pStyle w:val="ListParagraph"/>
        <w:tabs>
          <w:tab w:val="left" w:pos="810"/>
        </w:tabs>
        <w:spacing w:line="480" w:lineRule="auto"/>
        <w:ind w:left="270" w:right="36"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52C0" w:rsidRPr="00161C45">
        <w:rPr>
          <w:rFonts w:ascii="Times New Roman" w:hAnsi="Times New Roman" w:cs="Times New Roman"/>
          <w:sz w:val="24"/>
          <w:szCs w:val="24"/>
        </w:rPr>
        <w:t xml:space="preserve">Materi pembelajaran yang terlalu panjang atau terlalu banyak </w:t>
      </w:r>
      <w:r w:rsidR="00087399" w:rsidRPr="00161C45">
        <w:rPr>
          <w:rFonts w:ascii="Times New Roman" w:hAnsi="Times New Roman" w:cs="Times New Roman"/>
          <w:sz w:val="24"/>
          <w:szCs w:val="24"/>
        </w:rPr>
        <w:t>dapat menyebabkan kesulitan individu dalam belajar.</w:t>
      </w:r>
      <w:r>
        <w:rPr>
          <w:rFonts w:ascii="Times New Roman" w:hAnsi="Times New Roman" w:cs="Times New Roman"/>
          <w:sz w:val="24"/>
          <w:szCs w:val="24"/>
        </w:rPr>
        <w:t xml:space="preserve"> </w:t>
      </w:r>
      <w:r w:rsidR="00087399" w:rsidRPr="00161C45">
        <w:rPr>
          <w:rFonts w:ascii="Times New Roman" w:hAnsi="Times New Roman" w:cs="Times New Roman"/>
          <w:sz w:val="24"/>
          <w:szCs w:val="24"/>
        </w:rPr>
        <w:t>Kesulitan individu tidak semata-mata karena panjangnya waktu untuk belajar.</w:t>
      </w:r>
      <w:r w:rsidR="00A66CB5">
        <w:rPr>
          <w:rFonts w:ascii="Times New Roman" w:hAnsi="Times New Roman" w:cs="Times New Roman"/>
          <w:sz w:val="24"/>
          <w:szCs w:val="24"/>
        </w:rPr>
        <w:t xml:space="preserve"> </w:t>
      </w:r>
      <w:r w:rsidR="00087399" w:rsidRPr="00161C45">
        <w:rPr>
          <w:rFonts w:ascii="Times New Roman" w:hAnsi="Times New Roman" w:cs="Times New Roman"/>
          <w:sz w:val="24"/>
          <w:szCs w:val="24"/>
        </w:rPr>
        <w:t>Melainkan lebih berhubungan dengan faktor kelelahan dan kejenuhan si pelajar dalam menghadapi atau mengerjakan materi yang banyak itu.</w:t>
      </w:r>
      <w:r w:rsidR="00317D62">
        <w:rPr>
          <w:rStyle w:val="FootnoteReference"/>
          <w:rFonts w:ascii="Times New Roman" w:hAnsi="Times New Roman" w:cs="Times New Roman"/>
          <w:sz w:val="24"/>
          <w:szCs w:val="24"/>
        </w:rPr>
        <w:footnoteReference w:id="3"/>
      </w:r>
    </w:p>
    <w:p w:rsidR="00087399" w:rsidRPr="00161C45" w:rsidRDefault="00087399" w:rsidP="003664D8">
      <w:pPr>
        <w:pStyle w:val="ListParagraph"/>
        <w:numPr>
          <w:ilvl w:val="0"/>
          <w:numId w:val="5"/>
        </w:numPr>
        <w:tabs>
          <w:tab w:val="left" w:pos="810"/>
        </w:tabs>
        <w:spacing w:line="480" w:lineRule="auto"/>
        <w:ind w:left="540" w:right="36" w:hanging="270"/>
        <w:jc w:val="both"/>
        <w:rPr>
          <w:rFonts w:ascii="Times New Roman" w:hAnsi="Times New Roman" w:cs="Times New Roman"/>
          <w:sz w:val="24"/>
          <w:szCs w:val="24"/>
        </w:rPr>
      </w:pPr>
      <w:r w:rsidRPr="00161C45">
        <w:rPr>
          <w:rFonts w:ascii="Times New Roman" w:hAnsi="Times New Roman" w:cs="Times New Roman"/>
          <w:sz w:val="24"/>
          <w:szCs w:val="24"/>
        </w:rPr>
        <w:t>Kesulitan materi belajar</w:t>
      </w:r>
    </w:p>
    <w:p w:rsidR="008E2239" w:rsidRPr="003A13B6" w:rsidRDefault="00B67FF8" w:rsidP="003A13B6">
      <w:pPr>
        <w:pStyle w:val="ListParagraph"/>
        <w:tabs>
          <w:tab w:val="left" w:pos="810"/>
        </w:tabs>
        <w:spacing w:line="480" w:lineRule="auto"/>
        <w:ind w:left="270" w:right="36"/>
        <w:jc w:val="both"/>
        <w:rPr>
          <w:rFonts w:ascii="Times New Roman" w:hAnsi="Times New Roman" w:cs="Times New Roman"/>
          <w:sz w:val="24"/>
          <w:szCs w:val="24"/>
        </w:rPr>
      </w:pPr>
      <w:r>
        <w:rPr>
          <w:rFonts w:ascii="Times New Roman" w:hAnsi="Times New Roman" w:cs="Times New Roman"/>
          <w:sz w:val="24"/>
          <w:szCs w:val="24"/>
        </w:rPr>
        <w:tab/>
      </w:r>
      <w:r w:rsidR="00087399" w:rsidRPr="00161C45">
        <w:rPr>
          <w:rFonts w:ascii="Times New Roman" w:hAnsi="Times New Roman" w:cs="Times New Roman"/>
          <w:sz w:val="24"/>
          <w:szCs w:val="24"/>
        </w:rPr>
        <w:t>Tiap-tiap materi belajar mengandung tingkat kesulitan dan mempengaruhi kecepatan belajar.</w:t>
      </w:r>
      <w:r w:rsidR="00A66CB5">
        <w:rPr>
          <w:rFonts w:ascii="Times New Roman" w:hAnsi="Times New Roman" w:cs="Times New Roman"/>
          <w:sz w:val="24"/>
          <w:szCs w:val="24"/>
        </w:rPr>
        <w:t xml:space="preserve"> </w:t>
      </w:r>
      <w:r w:rsidR="00087399" w:rsidRPr="00161C45">
        <w:rPr>
          <w:rFonts w:ascii="Times New Roman" w:hAnsi="Times New Roman" w:cs="Times New Roman"/>
          <w:sz w:val="24"/>
          <w:szCs w:val="24"/>
        </w:rPr>
        <w:t>Makin sulit suatu materi pembelajaran, makin lambatlah siswa mempelajarinya.</w:t>
      </w:r>
      <w:r w:rsidR="00A66CB5">
        <w:rPr>
          <w:rFonts w:ascii="Times New Roman" w:hAnsi="Times New Roman" w:cs="Times New Roman"/>
          <w:sz w:val="24"/>
          <w:szCs w:val="24"/>
        </w:rPr>
        <w:t xml:space="preserve"> </w:t>
      </w:r>
      <w:r w:rsidR="00087399" w:rsidRPr="00161C45">
        <w:rPr>
          <w:rFonts w:ascii="Times New Roman" w:hAnsi="Times New Roman" w:cs="Times New Roman"/>
          <w:sz w:val="24"/>
          <w:szCs w:val="24"/>
        </w:rPr>
        <w:t>Sebaliknya, semakin mudah materi belajar makin cepatlah siswa mempelajarinya.</w:t>
      </w:r>
    </w:p>
    <w:p w:rsidR="00087399" w:rsidRPr="00161C45" w:rsidRDefault="006144F5" w:rsidP="003664D8">
      <w:pPr>
        <w:pStyle w:val="ListParagraph"/>
        <w:numPr>
          <w:ilvl w:val="0"/>
          <w:numId w:val="5"/>
        </w:numPr>
        <w:tabs>
          <w:tab w:val="left" w:pos="810"/>
        </w:tabs>
        <w:spacing w:line="480" w:lineRule="auto"/>
        <w:ind w:left="554" w:right="36" w:hanging="270"/>
        <w:jc w:val="both"/>
        <w:rPr>
          <w:rFonts w:ascii="Times New Roman" w:hAnsi="Times New Roman" w:cs="Times New Roman"/>
          <w:sz w:val="24"/>
          <w:szCs w:val="24"/>
        </w:rPr>
      </w:pPr>
      <w:r>
        <w:rPr>
          <w:rFonts w:ascii="Times New Roman" w:hAnsi="Times New Roman" w:cs="Times New Roman"/>
          <w:sz w:val="24"/>
          <w:szCs w:val="24"/>
        </w:rPr>
        <w:t xml:space="preserve">Manfaat </w:t>
      </w:r>
      <w:r w:rsidR="00087399" w:rsidRPr="00161C45">
        <w:rPr>
          <w:rFonts w:ascii="Times New Roman" w:hAnsi="Times New Roman" w:cs="Times New Roman"/>
          <w:sz w:val="24"/>
          <w:szCs w:val="24"/>
        </w:rPr>
        <w:t xml:space="preserve"> materi belajar</w:t>
      </w:r>
    </w:p>
    <w:p w:rsidR="00620FEB" w:rsidRPr="00161C45" w:rsidRDefault="003A13B6" w:rsidP="001469AB">
      <w:pPr>
        <w:pStyle w:val="ListParagraph"/>
        <w:tabs>
          <w:tab w:val="left" w:pos="810"/>
        </w:tabs>
        <w:spacing w:line="480" w:lineRule="auto"/>
        <w:ind w:left="284" w:right="36" w:firstLine="526"/>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087399" w:rsidRPr="00161C45">
        <w:rPr>
          <w:rFonts w:ascii="Times New Roman" w:hAnsi="Times New Roman" w:cs="Times New Roman"/>
          <w:sz w:val="24"/>
          <w:szCs w:val="24"/>
        </w:rPr>
        <w:t>Belajar memerlukan modal pengalaman yang diperoleh dari belajar waktu sebelumnya</w:t>
      </w:r>
      <w:r w:rsidR="00B67FF8">
        <w:rPr>
          <w:rFonts w:ascii="Times New Roman" w:hAnsi="Times New Roman" w:cs="Times New Roman"/>
          <w:sz w:val="24"/>
          <w:szCs w:val="24"/>
        </w:rPr>
        <w:t>.</w:t>
      </w:r>
      <w:r w:rsidR="00A66CB5">
        <w:rPr>
          <w:rFonts w:ascii="Times New Roman" w:hAnsi="Times New Roman" w:cs="Times New Roman"/>
          <w:sz w:val="24"/>
          <w:szCs w:val="24"/>
        </w:rPr>
        <w:t xml:space="preserve"> </w:t>
      </w:r>
      <w:r w:rsidR="00620FEB" w:rsidRPr="00161C45">
        <w:rPr>
          <w:rFonts w:ascii="Times New Roman" w:hAnsi="Times New Roman" w:cs="Times New Roman"/>
          <w:sz w:val="24"/>
          <w:szCs w:val="24"/>
        </w:rPr>
        <w:t>Modal pengalaman ini dapat berupa penguasaan bahasa,</w:t>
      </w:r>
      <w:r w:rsidR="009E63B4">
        <w:rPr>
          <w:rFonts w:ascii="Times New Roman" w:hAnsi="Times New Roman" w:cs="Times New Roman"/>
          <w:sz w:val="24"/>
          <w:szCs w:val="24"/>
        </w:rPr>
        <w:t xml:space="preserve"> </w:t>
      </w:r>
      <w:r w:rsidR="00620FEB" w:rsidRPr="00161C45">
        <w:rPr>
          <w:rFonts w:ascii="Times New Roman" w:hAnsi="Times New Roman" w:cs="Times New Roman"/>
          <w:sz w:val="24"/>
          <w:szCs w:val="24"/>
        </w:rPr>
        <w:t>pengetahuan,</w:t>
      </w:r>
      <w:r w:rsidR="00A66CB5">
        <w:rPr>
          <w:rFonts w:ascii="Times New Roman" w:hAnsi="Times New Roman" w:cs="Times New Roman"/>
          <w:sz w:val="24"/>
          <w:szCs w:val="24"/>
        </w:rPr>
        <w:t xml:space="preserve"> </w:t>
      </w:r>
      <w:r w:rsidR="00620FEB" w:rsidRPr="00161C45">
        <w:rPr>
          <w:rFonts w:ascii="Times New Roman" w:hAnsi="Times New Roman" w:cs="Times New Roman"/>
          <w:sz w:val="24"/>
          <w:szCs w:val="24"/>
        </w:rPr>
        <w:t>dan prinsip-prinsip. Modal pengalaman ini menentukan keberartian dari bahan yang dipelajari diwaktu sekarang .</w:t>
      </w:r>
      <w:r w:rsidR="009E63B4">
        <w:rPr>
          <w:rFonts w:ascii="Times New Roman" w:hAnsi="Times New Roman" w:cs="Times New Roman"/>
          <w:sz w:val="24"/>
          <w:szCs w:val="24"/>
        </w:rPr>
        <w:t xml:space="preserve"> </w:t>
      </w:r>
      <w:r w:rsidR="00620FEB" w:rsidRPr="00161C45">
        <w:rPr>
          <w:rFonts w:ascii="Times New Roman" w:hAnsi="Times New Roman" w:cs="Times New Roman"/>
          <w:sz w:val="24"/>
          <w:szCs w:val="24"/>
        </w:rPr>
        <w:t>Bahan yang ber</w:t>
      </w:r>
      <w:r w:rsidR="008728F1">
        <w:rPr>
          <w:rFonts w:ascii="Times New Roman" w:hAnsi="Times New Roman" w:cs="Times New Roman"/>
          <w:sz w:val="24"/>
          <w:szCs w:val="24"/>
        </w:rPr>
        <w:t>ar</w:t>
      </w:r>
      <w:r w:rsidR="00620FEB" w:rsidRPr="00161C45">
        <w:rPr>
          <w:rFonts w:ascii="Times New Roman" w:hAnsi="Times New Roman" w:cs="Times New Roman"/>
          <w:sz w:val="24"/>
          <w:szCs w:val="24"/>
        </w:rPr>
        <w:t>ti memungkinkan individu untuk belajar,</w:t>
      </w:r>
      <w:r w:rsidR="006144F5">
        <w:rPr>
          <w:rFonts w:ascii="Times New Roman" w:hAnsi="Times New Roman" w:cs="Times New Roman"/>
          <w:sz w:val="24"/>
          <w:szCs w:val="24"/>
        </w:rPr>
        <w:t xml:space="preserve"> </w:t>
      </w:r>
      <w:r w:rsidR="00620FEB" w:rsidRPr="00161C45">
        <w:rPr>
          <w:rFonts w:ascii="Times New Roman" w:hAnsi="Times New Roman" w:cs="Times New Roman"/>
          <w:sz w:val="24"/>
          <w:szCs w:val="24"/>
        </w:rPr>
        <w:t xml:space="preserve"> karena individu dapat mengenalnya</w:t>
      </w:r>
      <w:r w:rsidR="00105F6E">
        <w:rPr>
          <w:rFonts w:ascii="Times New Roman" w:hAnsi="Times New Roman" w:cs="Times New Roman"/>
          <w:sz w:val="24"/>
          <w:szCs w:val="24"/>
        </w:rPr>
        <w:t>.</w:t>
      </w:r>
    </w:p>
    <w:p w:rsidR="00613995" w:rsidRPr="00161C45" w:rsidRDefault="00584ABB" w:rsidP="003664D8">
      <w:pPr>
        <w:pStyle w:val="ListParagraph"/>
        <w:numPr>
          <w:ilvl w:val="0"/>
          <w:numId w:val="5"/>
        </w:numPr>
        <w:tabs>
          <w:tab w:val="left" w:pos="810"/>
        </w:tabs>
        <w:spacing w:line="480" w:lineRule="auto"/>
        <w:ind w:left="644" w:right="36"/>
        <w:jc w:val="both"/>
        <w:rPr>
          <w:rFonts w:ascii="Times New Roman" w:hAnsi="Times New Roman" w:cs="Times New Roman"/>
          <w:sz w:val="24"/>
          <w:szCs w:val="24"/>
        </w:rPr>
      </w:pPr>
      <w:r w:rsidRPr="00161C45">
        <w:rPr>
          <w:rFonts w:ascii="Times New Roman" w:hAnsi="Times New Roman" w:cs="Times New Roman"/>
          <w:sz w:val="24"/>
          <w:szCs w:val="24"/>
        </w:rPr>
        <w:lastRenderedPageBreak/>
        <w:t>Berat ringannya  tugas</w:t>
      </w:r>
    </w:p>
    <w:p w:rsidR="00584ABB" w:rsidRPr="00161C45" w:rsidRDefault="003A13B6" w:rsidP="001469AB">
      <w:pPr>
        <w:pStyle w:val="ListParagraph"/>
        <w:tabs>
          <w:tab w:val="left" w:pos="810"/>
        </w:tabs>
        <w:spacing w:line="480" w:lineRule="auto"/>
        <w:ind w:left="270" w:right="36" w:firstLine="450"/>
        <w:jc w:val="both"/>
        <w:rPr>
          <w:rFonts w:ascii="Times New Roman" w:hAnsi="Times New Roman" w:cs="Times New Roman"/>
          <w:sz w:val="24"/>
          <w:szCs w:val="24"/>
        </w:rPr>
      </w:pPr>
      <w:r>
        <w:rPr>
          <w:rFonts w:ascii="Times New Roman" w:hAnsi="Times New Roman" w:cs="Times New Roman"/>
          <w:sz w:val="24"/>
          <w:szCs w:val="24"/>
        </w:rPr>
        <w:tab/>
      </w:r>
      <w:r w:rsidR="006144F5">
        <w:rPr>
          <w:rFonts w:ascii="Times New Roman" w:hAnsi="Times New Roman" w:cs="Times New Roman"/>
          <w:sz w:val="24"/>
          <w:szCs w:val="24"/>
        </w:rPr>
        <w:t xml:space="preserve"> </w:t>
      </w:r>
      <w:r w:rsidR="00584ABB" w:rsidRPr="00161C45">
        <w:rPr>
          <w:rFonts w:ascii="Times New Roman" w:hAnsi="Times New Roman" w:cs="Times New Roman"/>
          <w:sz w:val="24"/>
          <w:szCs w:val="24"/>
        </w:rPr>
        <w:t>Mengenal berat ringannya suatu tugas,</w:t>
      </w:r>
      <w:r w:rsidR="006144F5">
        <w:rPr>
          <w:rFonts w:ascii="Times New Roman" w:hAnsi="Times New Roman" w:cs="Times New Roman"/>
          <w:sz w:val="24"/>
          <w:szCs w:val="24"/>
        </w:rPr>
        <w:t xml:space="preserve"> </w:t>
      </w:r>
      <w:r w:rsidR="00584ABB" w:rsidRPr="00161C45">
        <w:rPr>
          <w:rFonts w:ascii="Times New Roman" w:hAnsi="Times New Roman" w:cs="Times New Roman"/>
          <w:sz w:val="24"/>
          <w:szCs w:val="24"/>
        </w:rPr>
        <w:t>hal ini erat hubungannya dengan tingkat</w:t>
      </w:r>
      <w:r w:rsidR="008728F1">
        <w:rPr>
          <w:rFonts w:ascii="Times New Roman" w:hAnsi="Times New Roman" w:cs="Times New Roman"/>
          <w:sz w:val="24"/>
          <w:szCs w:val="24"/>
        </w:rPr>
        <w:t xml:space="preserve"> kemampuan individu.Tugas-tugas y</w:t>
      </w:r>
      <w:r w:rsidR="00584ABB" w:rsidRPr="00161C45">
        <w:rPr>
          <w:rFonts w:ascii="Times New Roman" w:hAnsi="Times New Roman" w:cs="Times New Roman"/>
          <w:sz w:val="24"/>
          <w:szCs w:val="24"/>
        </w:rPr>
        <w:t>ang terlalu ringan atau mudah bias</w:t>
      </w:r>
      <w:r w:rsidR="008728F1">
        <w:rPr>
          <w:rFonts w:ascii="Times New Roman" w:hAnsi="Times New Roman" w:cs="Times New Roman"/>
          <w:sz w:val="24"/>
          <w:szCs w:val="24"/>
        </w:rPr>
        <w:t>anya</w:t>
      </w:r>
      <w:r w:rsidR="00584ABB" w:rsidRPr="00161C45">
        <w:rPr>
          <w:rFonts w:ascii="Times New Roman" w:hAnsi="Times New Roman" w:cs="Times New Roman"/>
          <w:sz w:val="24"/>
          <w:szCs w:val="24"/>
        </w:rPr>
        <w:t xml:space="preserve"> mengurangi tantangan belajar, sedangkan tugas-tugas yang terlalu berat atau sukar membuat individu kapok (jera) untuk belajar.</w:t>
      </w:r>
    </w:p>
    <w:p w:rsidR="00584ABB" w:rsidRPr="00161C45" w:rsidRDefault="00584ABB" w:rsidP="003664D8">
      <w:pPr>
        <w:pStyle w:val="ListParagraph"/>
        <w:numPr>
          <w:ilvl w:val="0"/>
          <w:numId w:val="5"/>
        </w:numPr>
        <w:tabs>
          <w:tab w:val="left" w:pos="810"/>
        </w:tabs>
        <w:spacing w:line="480" w:lineRule="auto"/>
        <w:ind w:left="540" w:right="36" w:hanging="270"/>
        <w:jc w:val="both"/>
        <w:rPr>
          <w:rFonts w:ascii="Times New Roman" w:hAnsi="Times New Roman" w:cs="Times New Roman"/>
          <w:sz w:val="24"/>
          <w:szCs w:val="24"/>
        </w:rPr>
      </w:pPr>
      <w:r w:rsidRPr="00161C45">
        <w:rPr>
          <w:rFonts w:ascii="Times New Roman" w:hAnsi="Times New Roman" w:cs="Times New Roman"/>
          <w:sz w:val="24"/>
          <w:szCs w:val="24"/>
        </w:rPr>
        <w:t>Suasana lingkungan eksternal</w:t>
      </w:r>
    </w:p>
    <w:p w:rsidR="00584ABB" w:rsidRPr="00161C45" w:rsidRDefault="003A13B6" w:rsidP="001469AB">
      <w:pPr>
        <w:pStyle w:val="ListParagraph"/>
        <w:tabs>
          <w:tab w:val="left" w:pos="810"/>
        </w:tabs>
        <w:spacing w:line="480" w:lineRule="auto"/>
        <w:ind w:left="270" w:right="36" w:firstLine="450"/>
        <w:jc w:val="both"/>
        <w:rPr>
          <w:rFonts w:ascii="Times New Roman" w:hAnsi="Times New Roman" w:cs="Times New Roman"/>
          <w:sz w:val="24"/>
          <w:szCs w:val="24"/>
          <w:vertAlign w:val="superscript"/>
        </w:rPr>
      </w:pPr>
      <w:r>
        <w:rPr>
          <w:rFonts w:ascii="Times New Roman" w:hAnsi="Times New Roman" w:cs="Times New Roman"/>
          <w:sz w:val="24"/>
          <w:szCs w:val="24"/>
        </w:rPr>
        <w:tab/>
      </w:r>
      <w:r w:rsidR="006144F5">
        <w:rPr>
          <w:rFonts w:ascii="Times New Roman" w:hAnsi="Times New Roman" w:cs="Times New Roman"/>
          <w:sz w:val="24"/>
          <w:szCs w:val="24"/>
        </w:rPr>
        <w:t xml:space="preserve"> </w:t>
      </w:r>
      <w:r w:rsidR="00584ABB" w:rsidRPr="00161C45">
        <w:rPr>
          <w:rFonts w:ascii="Times New Roman" w:hAnsi="Times New Roman" w:cs="Times New Roman"/>
          <w:sz w:val="24"/>
          <w:szCs w:val="24"/>
        </w:rPr>
        <w:t xml:space="preserve">Suasana lingkungan eksternal </w:t>
      </w:r>
      <w:r w:rsidR="009779F1" w:rsidRPr="00161C45">
        <w:rPr>
          <w:rFonts w:ascii="Times New Roman" w:hAnsi="Times New Roman" w:cs="Times New Roman"/>
          <w:sz w:val="24"/>
          <w:szCs w:val="24"/>
        </w:rPr>
        <w:t>menyangkut banyak hal antara lain : cuaca (suhu udara, mendung), waktu</w:t>
      </w:r>
      <w:r w:rsidR="00A66CB5">
        <w:rPr>
          <w:rFonts w:ascii="Times New Roman" w:hAnsi="Times New Roman" w:cs="Times New Roman"/>
          <w:sz w:val="24"/>
          <w:szCs w:val="24"/>
        </w:rPr>
        <w:t xml:space="preserve"> (pagi,</w:t>
      </w:r>
      <w:r w:rsidR="006144F5">
        <w:rPr>
          <w:rFonts w:ascii="Times New Roman" w:hAnsi="Times New Roman" w:cs="Times New Roman"/>
          <w:sz w:val="24"/>
          <w:szCs w:val="24"/>
        </w:rPr>
        <w:t xml:space="preserve"> </w:t>
      </w:r>
      <w:r w:rsidR="00A66CB5">
        <w:rPr>
          <w:rFonts w:ascii="Times New Roman" w:hAnsi="Times New Roman" w:cs="Times New Roman"/>
          <w:sz w:val="24"/>
          <w:szCs w:val="24"/>
        </w:rPr>
        <w:t>siang</w:t>
      </w:r>
      <w:r w:rsidR="006144F5">
        <w:rPr>
          <w:rFonts w:ascii="Times New Roman" w:hAnsi="Times New Roman" w:cs="Times New Roman"/>
          <w:sz w:val="24"/>
          <w:szCs w:val="24"/>
        </w:rPr>
        <w:t xml:space="preserve"> </w:t>
      </w:r>
      <w:r w:rsidR="00A66CB5">
        <w:rPr>
          <w:rFonts w:ascii="Times New Roman" w:hAnsi="Times New Roman" w:cs="Times New Roman"/>
          <w:sz w:val="24"/>
          <w:szCs w:val="24"/>
        </w:rPr>
        <w:t>,sore)</w:t>
      </w:r>
      <w:r w:rsidR="009779F1" w:rsidRPr="00161C45">
        <w:rPr>
          <w:rFonts w:ascii="Times New Roman" w:hAnsi="Times New Roman" w:cs="Times New Roman"/>
          <w:sz w:val="24"/>
          <w:szCs w:val="24"/>
        </w:rPr>
        <w:t xml:space="preserve"> kondisi tempat (keberhasilan),</w:t>
      </w:r>
      <w:r w:rsidR="00A66CB5">
        <w:rPr>
          <w:rFonts w:ascii="Times New Roman" w:hAnsi="Times New Roman" w:cs="Times New Roman"/>
          <w:sz w:val="24"/>
          <w:szCs w:val="24"/>
        </w:rPr>
        <w:t xml:space="preserve"> </w:t>
      </w:r>
      <w:r w:rsidR="009779F1" w:rsidRPr="00161C45">
        <w:rPr>
          <w:rFonts w:ascii="Times New Roman" w:hAnsi="Times New Roman" w:cs="Times New Roman"/>
          <w:sz w:val="24"/>
          <w:szCs w:val="24"/>
        </w:rPr>
        <w:t>letak sekolah,</w:t>
      </w:r>
      <w:r w:rsidR="006144F5">
        <w:rPr>
          <w:rFonts w:ascii="Times New Roman" w:hAnsi="Times New Roman" w:cs="Times New Roman"/>
          <w:sz w:val="24"/>
          <w:szCs w:val="24"/>
        </w:rPr>
        <w:t xml:space="preserve"> </w:t>
      </w:r>
      <w:r w:rsidR="009779F1" w:rsidRPr="00161C45">
        <w:rPr>
          <w:rFonts w:ascii="Times New Roman" w:hAnsi="Times New Roman" w:cs="Times New Roman"/>
          <w:sz w:val="24"/>
          <w:szCs w:val="24"/>
        </w:rPr>
        <w:t>penerangan (berlampu,</w:t>
      </w:r>
      <w:r w:rsidR="006144F5">
        <w:rPr>
          <w:rFonts w:ascii="Times New Roman" w:hAnsi="Times New Roman" w:cs="Times New Roman"/>
          <w:sz w:val="24"/>
          <w:szCs w:val="24"/>
        </w:rPr>
        <w:t xml:space="preserve"> </w:t>
      </w:r>
      <w:r w:rsidR="009779F1" w:rsidRPr="00161C45">
        <w:rPr>
          <w:rFonts w:ascii="Times New Roman" w:hAnsi="Times New Roman" w:cs="Times New Roman"/>
          <w:sz w:val="24"/>
          <w:szCs w:val="24"/>
        </w:rPr>
        <w:t>sinar mata hari), dan sebagainya. Faktor-faktor ini mempengaruhi sikap</w:t>
      </w:r>
      <w:r w:rsidR="009E63B4">
        <w:rPr>
          <w:rFonts w:ascii="Times New Roman" w:hAnsi="Times New Roman" w:cs="Times New Roman"/>
          <w:sz w:val="24"/>
          <w:szCs w:val="24"/>
        </w:rPr>
        <w:t xml:space="preserve"> </w:t>
      </w:r>
      <w:r w:rsidR="009779F1" w:rsidRPr="00161C45">
        <w:rPr>
          <w:rFonts w:ascii="Times New Roman" w:hAnsi="Times New Roman" w:cs="Times New Roman"/>
          <w:sz w:val="24"/>
          <w:szCs w:val="24"/>
        </w:rPr>
        <w:t>dan reaksi individu dalam aktifitas belajarnya,</w:t>
      </w:r>
      <w:r w:rsidR="006144F5">
        <w:rPr>
          <w:rFonts w:ascii="Times New Roman" w:hAnsi="Times New Roman" w:cs="Times New Roman"/>
          <w:sz w:val="24"/>
          <w:szCs w:val="24"/>
        </w:rPr>
        <w:t xml:space="preserve"> </w:t>
      </w:r>
      <w:r w:rsidR="009779F1" w:rsidRPr="00161C45">
        <w:rPr>
          <w:rFonts w:ascii="Times New Roman" w:hAnsi="Times New Roman" w:cs="Times New Roman"/>
          <w:sz w:val="24"/>
          <w:szCs w:val="24"/>
        </w:rPr>
        <w:t>sebab individu yang belajar adalah berinteraksi dengan lingkungannya.</w:t>
      </w:r>
    </w:p>
    <w:p w:rsidR="009779F1" w:rsidRPr="00161C45" w:rsidRDefault="009779F1" w:rsidP="00812CC8">
      <w:pPr>
        <w:pStyle w:val="ListParagraph"/>
        <w:numPr>
          <w:ilvl w:val="0"/>
          <w:numId w:val="23"/>
        </w:numPr>
        <w:tabs>
          <w:tab w:val="left" w:pos="270"/>
        </w:tabs>
        <w:spacing w:line="480" w:lineRule="auto"/>
        <w:ind w:left="630" w:right="36"/>
        <w:jc w:val="both"/>
        <w:rPr>
          <w:rFonts w:ascii="Times New Roman" w:hAnsi="Times New Roman" w:cs="Times New Roman"/>
          <w:sz w:val="24"/>
          <w:szCs w:val="24"/>
        </w:rPr>
      </w:pPr>
      <w:r w:rsidRPr="00161C45">
        <w:rPr>
          <w:rFonts w:ascii="Times New Roman" w:hAnsi="Times New Roman" w:cs="Times New Roman"/>
          <w:sz w:val="24"/>
          <w:szCs w:val="24"/>
        </w:rPr>
        <w:t>Faktor-faktor metode belajar</w:t>
      </w:r>
    </w:p>
    <w:p w:rsidR="0050673C" w:rsidRPr="003A13B6" w:rsidRDefault="003A13B6" w:rsidP="003A13B6">
      <w:pPr>
        <w:pStyle w:val="ListParagraph"/>
        <w:tabs>
          <w:tab w:val="left" w:pos="270"/>
        </w:tabs>
        <w:spacing w:line="480" w:lineRule="auto"/>
        <w:ind w:left="630" w:right="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79F1" w:rsidRPr="00161C45">
        <w:rPr>
          <w:rFonts w:ascii="Times New Roman" w:hAnsi="Times New Roman" w:cs="Times New Roman"/>
          <w:sz w:val="24"/>
          <w:szCs w:val="24"/>
        </w:rPr>
        <w:t>Metode</w:t>
      </w:r>
      <w:r>
        <w:rPr>
          <w:rFonts w:ascii="Times New Roman" w:hAnsi="Times New Roman" w:cs="Times New Roman"/>
          <w:sz w:val="24"/>
          <w:szCs w:val="24"/>
        </w:rPr>
        <w:t xml:space="preserve"> belajar yang dipakai oleh guru </w:t>
      </w:r>
      <w:r w:rsidR="0050673C" w:rsidRPr="00161C45">
        <w:rPr>
          <w:rFonts w:ascii="Times New Roman" w:hAnsi="Times New Roman" w:cs="Times New Roman"/>
          <w:sz w:val="24"/>
          <w:szCs w:val="24"/>
        </w:rPr>
        <w:t>s</w:t>
      </w:r>
      <w:r>
        <w:rPr>
          <w:rFonts w:ascii="Times New Roman" w:hAnsi="Times New Roman" w:cs="Times New Roman"/>
          <w:sz w:val="24"/>
          <w:szCs w:val="24"/>
        </w:rPr>
        <w:t>angat</w:t>
      </w:r>
      <w:r w:rsidR="009779F1" w:rsidRPr="00161C45">
        <w:rPr>
          <w:rFonts w:ascii="Times New Roman" w:hAnsi="Times New Roman" w:cs="Times New Roman"/>
          <w:sz w:val="24"/>
          <w:szCs w:val="24"/>
        </w:rPr>
        <w:t xml:space="preserve">mempengaruhi metode belajar yang dipakai oleh si </w:t>
      </w:r>
      <w:r>
        <w:rPr>
          <w:rFonts w:ascii="Times New Roman" w:hAnsi="Times New Roman" w:cs="Times New Roman"/>
          <w:sz w:val="24"/>
          <w:szCs w:val="24"/>
        </w:rPr>
        <w:t>pelajar. Dengan perkataan lain,</w:t>
      </w:r>
      <w:r w:rsidR="009779F1" w:rsidRPr="00161C45">
        <w:rPr>
          <w:rFonts w:ascii="Times New Roman" w:hAnsi="Times New Roman" w:cs="Times New Roman"/>
          <w:sz w:val="24"/>
          <w:szCs w:val="24"/>
        </w:rPr>
        <w:t>metode yang dip</w:t>
      </w:r>
      <w:r w:rsidR="008728F1">
        <w:rPr>
          <w:rFonts w:ascii="Times New Roman" w:hAnsi="Times New Roman" w:cs="Times New Roman"/>
          <w:sz w:val="24"/>
          <w:szCs w:val="24"/>
        </w:rPr>
        <w:t>a</w:t>
      </w:r>
      <w:r w:rsidR="009779F1" w:rsidRPr="00161C45">
        <w:rPr>
          <w:rFonts w:ascii="Times New Roman" w:hAnsi="Times New Roman" w:cs="Times New Roman"/>
          <w:sz w:val="24"/>
          <w:szCs w:val="24"/>
        </w:rPr>
        <w:t>kai oleh guru</w:t>
      </w:r>
      <w:r w:rsidR="0050673C" w:rsidRPr="00161C45">
        <w:rPr>
          <w:rFonts w:ascii="Times New Roman" w:hAnsi="Times New Roman" w:cs="Times New Roman"/>
          <w:sz w:val="24"/>
          <w:szCs w:val="24"/>
        </w:rPr>
        <w:t xml:space="preserve"> menimbulkan perbedan bagi proses belajar.</w:t>
      </w:r>
      <w:r w:rsidR="0050673C" w:rsidRPr="003A13B6">
        <w:rPr>
          <w:rFonts w:ascii="Times New Roman" w:hAnsi="Times New Roman" w:cs="Times New Roman"/>
          <w:sz w:val="24"/>
          <w:szCs w:val="24"/>
        </w:rPr>
        <w:t xml:space="preserve">Faktor-faktor </w:t>
      </w:r>
      <w:r w:rsidR="008728F1" w:rsidRPr="003A13B6">
        <w:rPr>
          <w:rFonts w:ascii="Times New Roman" w:hAnsi="Times New Roman" w:cs="Times New Roman"/>
          <w:sz w:val="24"/>
          <w:szCs w:val="24"/>
        </w:rPr>
        <w:t>m</w:t>
      </w:r>
      <w:r w:rsidR="0050673C" w:rsidRPr="003A13B6">
        <w:rPr>
          <w:rFonts w:ascii="Times New Roman" w:hAnsi="Times New Roman" w:cs="Times New Roman"/>
          <w:sz w:val="24"/>
          <w:szCs w:val="24"/>
        </w:rPr>
        <w:t>etode belajar menyangkut hal-hal berikut ini.</w:t>
      </w:r>
    </w:p>
    <w:p w:rsidR="0050673C" w:rsidRPr="003A13B6" w:rsidRDefault="0050673C" w:rsidP="003A13B6">
      <w:pPr>
        <w:pStyle w:val="ListParagraph"/>
        <w:numPr>
          <w:ilvl w:val="0"/>
          <w:numId w:val="6"/>
        </w:numPr>
        <w:tabs>
          <w:tab w:val="left" w:pos="270"/>
        </w:tabs>
        <w:spacing w:line="480" w:lineRule="auto"/>
        <w:ind w:right="36"/>
        <w:jc w:val="both"/>
        <w:rPr>
          <w:rFonts w:ascii="Times New Roman" w:hAnsi="Times New Roman" w:cs="Times New Roman"/>
          <w:sz w:val="24"/>
          <w:szCs w:val="24"/>
        </w:rPr>
      </w:pPr>
      <w:r w:rsidRPr="003A13B6">
        <w:rPr>
          <w:rFonts w:ascii="Times New Roman" w:hAnsi="Times New Roman" w:cs="Times New Roman"/>
          <w:sz w:val="24"/>
          <w:szCs w:val="24"/>
        </w:rPr>
        <w:t>Kegiatan berlatih atau praktek</w:t>
      </w:r>
    </w:p>
    <w:p w:rsidR="0050673C" w:rsidRPr="003A13B6" w:rsidRDefault="0050673C" w:rsidP="003A13B6">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161C45">
        <w:rPr>
          <w:rFonts w:ascii="Times New Roman" w:hAnsi="Times New Roman" w:cs="Times New Roman"/>
          <w:i/>
          <w:sz w:val="24"/>
          <w:szCs w:val="24"/>
        </w:rPr>
        <w:lastRenderedPageBreak/>
        <w:t xml:space="preserve">Overlearning </w:t>
      </w:r>
      <w:r w:rsidRPr="00161C45">
        <w:rPr>
          <w:rFonts w:ascii="Times New Roman" w:hAnsi="Times New Roman" w:cs="Times New Roman"/>
          <w:sz w:val="24"/>
          <w:szCs w:val="24"/>
        </w:rPr>
        <w:t>dan</w:t>
      </w:r>
      <w:r w:rsidRPr="00161C45">
        <w:rPr>
          <w:rFonts w:ascii="Times New Roman" w:hAnsi="Times New Roman" w:cs="Times New Roman"/>
          <w:i/>
          <w:sz w:val="24"/>
          <w:szCs w:val="24"/>
        </w:rPr>
        <w:t xml:space="preserve"> drill</w:t>
      </w:r>
    </w:p>
    <w:p w:rsidR="00105F6E" w:rsidRDefault="0050673C" w:rsidP="003B1FD3">
      <w:pPr>
        <w:pStyle w:val="ListParagraph"/>
        <w:tabs>
          <w:tab w:val="left" w:pos="270"/>
        </w:tabs>
        <w:spacing w:line="480" w:lineRule="auto"/>
        <w:ind w:left="0" w:right="36" w:firstLine="360"/>
        <w:jc w:val="both"/>
        <w:rPr>
          <w:rFonts w:ascii="Times New Roman" w:hAnsi="Times New Roman" w:cs="Times New Roman"/>
          <w:sz w:val="24"/>
          <w:szCs w:val="24"/>
        </w:rPr>
      </w:pPr>
      <w:r w:rsidRPr="00161C45">
        <w:rPr>
          <w:rFonts w:ascii="Times New Roman" w:hAnsi="Times New Roman" w:cs="Times New Roman"/>
          <w:sz w:val="24"/>
          <w:szCs w:val="24"/>
        </w:rPr>
        <w:t xml:space="preserve">untuk kegiatan yang bersifat abstrak seperti misalnya menghafal atau mengingat, maka </w:t>
      </w:r>
      <w:r w:rsidR="00105F6E">
        <w:rPr>
          <w:rFonts w:ascii="Times New Roman" w:hAnsi="Times New Roman" w:cs="Times New Roman"/>
          <w:i/>
          <w:sz w:val="24"/>
          <w:szCs w:val="24"/>
        </w:rPr>
        <w:t>over</w:t>
      </w:r>
      <w:r w:rsidRPr="00161C45">
        <w:rPr>
          <w:rFonts w:ascii="Times New Roman" w:hAnsi="Times New Roman" w:cs="Times New Roman"/>
          <w:i/>
          <w:sz w:val="24"/>
          <w:szCs w:val="24"/>
        </w:rPr>
        <w:t xml:space="preserve">learning </w:t>
      </w:r>
      <w:r w:rsidRPr="00161C45">
        <w:rPr>
          <w:rFonts w:ascii="Times New Roman" w:hAnsi="Times New Roman" w:cs="Times New Roman"/>
          <w:sz w:val="24"/>
          <w:szCs w:val="24"/>
        </w:rPr>
        <w:t xml:space="preserve">sangat diperlukan. </w:t>
      </w:r>
      <w:r w:rsidRPr="00161C45">
        <w:rPr>
          <w:rFonts w:ascii="Times New Roman" w:hAnsi="Times New Roman" w:cs="Times New Roman"/>
          <w:i/>
          <w:sz w:val="24"/>
          <w:szCs w:val="24"/>
        </w:rPr>
        <w:t xml:space="preserve">Overlearning </w:t>
      </w:r>
      <w:r w:rsidRPr="00161C45">
        <w:rPr>
          <w:rFonts w:ascii="Times New Roman" w:hAnsi="Times New Roman" w:cs="Times New Roman"/>
          <w:sz w:val="24"/>
          <w:szCs w:val="24"/>
        </w:rPr>
        <w:t xml:space="preserve"> dilakukan untuk mengurangi kelupaan dalam mengingat keterampilan-ketermpilan </w:t>
      </w:r>
      <w:r w:rsidR="008728F1">
        <w:rPr>
          <w:rFonts w:ascii="Times New Roman" w:hAnsi="Times New Roman" w:cs="Times New Roman"/>
          <w:sz w:val="24"/>
          <w:szCs w:val="24"/>
        </w:rPr>
        <w:t>y</w:t>
      </w:r>
      <w:r w:rsidR="00105F6E">
        <w:rPr>
          <w:rFonts w:ascii="Times New Roman" w:hAnsi="Times New Roman" w:cs="Times New Roman"/>
          <w:sz w:val="24"/>
          <w:szCs w:val="24"/>
        </w:rPr>
        <w:t>ang pernah di pelajari.</w:t>
      </w:r>
      <w:r w:rsidR="00105F6E" w:rsidRPr="00161C45">
        <w:rPr>
          <w:rFonts w:ascii="Times New Roman" w:hAnsi="Times New Roman" w:cs="Times New Roman"/>
          <w:sz w:val="24"/>
          <w:szCs w:val="24"/>
        </w:rPr>
        <w:t xml:space="preserve"> </w:t>
      </w:r>
    </w:p>
    <w:p w:rsidR="00E41FBF" w:rsidRPr="00161C45" w:rsidRDefault="00E41FBF" w:rsidP="003664D8">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161C45">
        <w:rPr>
          <w:rFonts w:ascii="Times New Roman" w:hAnsi="Times New Roman" w:cs="Times New Roman"/>
          <w:sz w:val="24"/>
          <w:szCs w:val="24"/>
        </w:rPr>
        <w:t>Pengenalan tentang hasil-hasil belajar</w:t>
      </w:r>
    </w:p>
    <w:p w:rsidR="00105F6E" w:rsidRDefault="00E41FBF" w:rsidP="003B1FD3">
      <w:pPr>
        <w:pStyle w:val="ListParagraph"/>
        <w:tabs>
          <w:tab w:val="left" w:pos="270"/>
        </w:tabs>
        <w:spacing w:line="480" w:lineRule="auto"/>
        <w:ind w:left="0" w:right="36" w:firstLine="630"/>
        <w:jc w:val="both"/>
        <w:rPr>
          <w:rFonts w:ascii="Times New Roman" w:hAnsi="Times New Roman" w:cs="Times New Roman"/>
          <w:sz w:val="24"/>
          <w:szCs w:val="24"/>
        </w:rPr>
      </w:pPr>
      <w:r w:rsidRPr="00161C45">
        <w:rPr>
          <w:rFonts w:ascii="Times New Roman" w:hAnsi="Times New Roman" w:cs="Times New Roman"/>
          <w:sz w:val="24"/>
          <w:szCs w:val="24"/>
        </w:rPr>
        <w:t>Pengenalan seseorang terhadap hasil atau kemajuan belajarnya adalah penting. Karena dengan mengetahui hasil-hasil yang sudah dicapai, seseorang akan lebih berusaha meningkatkan hasil belajar selanjutnya.</w:t>
      </w:r>
    </w:p>
    <w:p w:rsidR="00E41FBF" w:rsidRPr="00161C45" w:rsidRDefault="00105F6E" w:rsidP="003664D8">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161C45">
        <w:rPr>
          <w:rFonts w:ascii="Times New Roman" w:hAnsi="Times New Roman" w:cs="Times New Roman"/>
          <w:sz w:val="24"/>
          <w:szCs w:val="24"/>
        </w:rPr>
        <w:t xml:space="preserve"> </w:t>
      </w:r>
      <w:r w:rsidR="00C21AE5" w:rsidRPr="00161C45">
        <w:rPr>
          <w:rFonts w:ascii="Times New Roman" w:hAnsi="Times New Roman" w:cs="Times New Roman"/>
          <w:sz w:val="24"/>
          <w:szCs w:val="24"/>
        </w:rPr>
        <w:t>Belajar dengan keseluruhan dan dengan bagian-bagian</w:t>
      </w:r>
    </w:p>
    <w:p w:rsidR="00C21AE5" w:rsidRPr="00161C45" w:rsidRDefault="00C21AE5" w:rsidP="003B1FD3">
      <w:pPr>
        <w:pStyle w:val="ListParagraph"/>
        <w:tabs>
          <w:tab w:val="left" w:pos="270"/>
        </w:tabs>
        <w:spacing w:line="480" w:lineRule="auto"/>
        <w:ind w:left="0" w:right="36" w:firstLine="630"/>
        <w:jc w:val="both"/>
        <w:rPr>
          <w:rFonts w:ascii="Times New Roman" w:hAnsi="Times New Roman" w:cs="Times New Roman"/>
          <w:sz w:val="24"/>
          <w:szCs w:val="24"/>
        </w:rPr>
      </w:pPr>
      <w:r w:rsidRPr="00161C45">
        <w:rPr>
          <w:rFonts w:ascii="Times New Roman" w:hAnsi="Times New Roman" w:cs="Times New Roman"/>
          <w:sz w:val="24"/>
          <w:szCs w:val="24"/>
        </w:rPr>
        <w:t>Belajar mulai dari keseluruhan  bagian-bagian lebih menguntungkan dari pada belajar mulai dari bagian-bagian. Hal ini dapat dimaklumi, karena dengan mulai dari keseluruhan individu menemukan set yang tepat untuk belajar.</w:t>
      </w:r>
    </w:p>
    <w:p w:rsidR="00B67FF8" w:rsidRPr="009E63B4" w:rsidRDefault="005662EE" w:rsidP="003664D8">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9E63B4">
        <w:rPr>
          <w:rFonts w:ascii="Times New Roman" w:hAnsi="Times New Roman" w:cs="Times New Roman"/>
          <w:sz w:val="24"/>
          <w:szCs w:val="24"/>
        </w:rPr>
        <w:t>Menggunakan modalitas indra</w:t>
      </w:r>
    </w:p>
    <w:p w:rsidR="00C21AE5" w:rsidRDefault="00C21AE5" w:rsidP="003B1FD3">
      <w:pPr>
        <w:pStyle w:val="ListParagraph"/>
        <w:tabs>
          <w:tab w:val="left" w:pos="270"/>
        </w:tabs>
        <w:spacing w:line="480" w:lineRule="auto"/>
        <w:ind w:left="0" w:right="36" w:firstLine="630"/>
        <w:jc w:val="both"/>
        <w:rPr>
          <w:rFonts w:ascii="Times New Roman" w:hAnsi="Times New Roman" w:cs="Times New Roman"/>
          <w:sz w:val="24"/>
          <w:szCs w:val="24"/>
        </w:rPr>
      </w:pPr>
      <w:r w:rsidRPr="00161C45">
        <w:rPr>
          <w:rFonts w:ascii="Times New Roman" w:hAnsi="Times New Roman" w:cs="Times New Roman"/>
          <w:sz w:val="24"/>
          <w:szCs w:val="24"/>
        </w:rPr>
        <w:t>Modalitas indra yang dipakai oleh m</w:t>
      </w:r>
      <w:r w:rsidR="00DE6FB2" w:rsidRPr="00161C45">
        <w:rPr>
          <w:rFonts w:ascii="Times New Roman" w:hAnsi="Times New Roman" w:cs="Times New Roman"/>
          <w:sz w:val="24"/>
          <w:szCs w:val="24"/>
        </w:rPr>
        <w:t>asing-masing individu dalam belajar tidak sama. Sehubungan dengan itu ada tiga impr</w:t>
      </w:r>
      <w:r w:rsidR="00941FC9">
        <w:rPr>
          <w:rFonts w:ascii="Times New Roman" w:hAnsi="Times New Roman" w:cs="Times New Roman"/>
          <w:sz w:val="24"/>
          <w:szCs w:val="24"/>
        </w:rPr>
        <w:t xml:space="preserve">esi yang penting dalam belajar, yaitu: oral, </w:t>
      </w:r>
      <w:r w:rsidR="00DE6FB2" w:rsidRPr="00161C45">
        <w:rPr>
          <w:rFonts w:ascii="Times New Roman" w:hAnsi="Times New Roman" w:cs="Times New Roman"/>
          <w:sz w:val="24"/>
          <w:szCs w:val="24"/>
        </w:rPr>
        <w:t>visual,</w:t>
      </w:r>
      <w:r w:rsidR="00941FC9">
        <w:rPr>
          <w:rFonts w:ascii="Times New Roman" w:hAnsi="Times New Roman" w:cs="Times New Roman"/>
          <w:sz w:val="24"/>
          <w:szCs w:val="24"/>
        </w:rPr>
        <w:t xml:space="preserve"> </w:t>
      </w:r>
      <w:r w:rsidR="00DE6FB2" w:rsidRPr="00161C45">
        <w:rPr>
          <w:rFonts w:ascii="Times New Roman" w:hAnsi="Times New Roman" w:cs="Times New Roman"/>
          <w:sz w:val="24"/>
          <w:szCs w:val="24"/>
        </w:rPr>
        <w:t xml:space="preserve"> dan kinestetik.</w:t>
      </w:r>
    </w:p>
    <w:p w:rsidR="00716F88" w:rsidRPr="00161C45" w:rsidRDefault="00716F88" w:rsidP="003B1FD3">
      <w:pPr>
        <w:pStyle w:val="ListParagraph"/>
        <w:tabs>
          <w:tab w:val="left" w:pos="270"/>
        </w:tabs>
        <w:spacing w:line="480" w:lineRule="auto"/>
        <w:ind w:left="0" w:right="36" w:firstLine="630"/>
        <w:jc w:val="both"/>
        <w:rPr>
          <w:rFonts w:ascii="Times New Roman" w:hAnsi="Times New Roman" w:cs="Times New Roman"/>
          <w:sz w:val="24"/>
          <w:szCs w:val="24"/>
        </w:rPr>
      </w:pPr>
    </w:p>
    <w:p w:rsidR="00DE6FB2" w:rsidRPr="00161C45" w:rsidRDefault="00DE6FB2" w:rsidP="003664D8">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161C45">
        <w:rPr>
          <w:rFonts w:ascii="Times New Roman" w:hAnsi="Times New Roman" w:cs="Times New Roman"/>
          <w:sz w:val="24"/>
          <w:szCs w:val="24"/>
        </w:rPr>
        <w:lastRenderedPageBreak/>
        <w:t>Bimbingan dalam belajar</w:t>
      </w:r>
    </w:p>
    <w:p w:rsidR="00DE6FB2" w:rsidRDefault="00DE6FB2" w:rsidP="003B1FD3">
      <w:pPr>
        <w:pStyle w:val="ListParagraph"/>
        <w:tabs>
          <w:tab w:val="left" w:pos="270"/>
        </w:tabs>
        <w:spacing w:line="480" w:lineRule="auto"/>
        <w:ind w:left="0" w:right="36" w:firstLine="630"/>
        <w:jc w:val="both"/>
        <w:rPr>
          <w:rFonts w:ascii="Times New Roman" w:hAnsi="Times New Roman" w:cs="Times New Roman"/>
          <w:sz w:val="24"/>
          <w:szCs w:val="24"/>
        </w:rPr>
      </w:pPr>
      <w:r w:rsidRPr="00161C45">
        <w:rPr>
          <w:rFonts w:ascii="Times New Roman" w:hAnsi="Times New Roman" w:cs="Times New Roman"/>
          <w:sz w:val="24"/>
          <w:szCs w:val="24"/>
        </w:rPr>
        <w:t xml:space="preserve">Bimbingan yang terlalu banyak yang </w:t>
      </w:r>
      <w:r w:rsidR="00F4284A">
        <w:rPr>
          <w:rFonts w:ascii="Times New Roman" w:hAnsi="Times New Roman" w:cs="Times New Roman"/>
          <w:sz w:val="24"/>
          <w:szCs w:val="24"/>
        </w:rPr>
        <w:t xml:space="preserve">diberikan guru </w:t>
      </w:r>
      <w:r w:rsidRPr="00161C45">
        <w:rPr>
          <w:rFonts w:ascii="Times New Roman" w:hAnsi="Times New Roman" w:cs="Times New Roman"/>
          <w:sz w:val="24"/>
          <w:szCs w:val="24"/>
        </w:rPr>
        <w:t>cenderung membuat pelajar menjadi tergantung.</w:t>
      </w:r>
      <w:r w:rsidR="009E63B4">
        <w:rPr>
          <w:rFonts w:ascii="Times New Roman" w:hAnsi="Times New Roman" w:cs="Times New Roman"/>
          <w:sz w:val="24"/>
          <w:szCs w:val="24"/>
        </w:rPr>
        <w:t xml:space="preserve"> </w:t>
      </w:r>
      <w:r w:rsidRPr="00161C45">
        <w:rPr>
          <w:rFonts w:ascii="Times New Roman" w:hAnsi="Times New Roman" w:cs="Times New Roman"/>
          <w:sz w:val="24"/>
          <w:szCs w:val="24"/>
        </w:rPr>
        <w:t>Bimbingan dapat diberikan dalam batas-batas yang diperlukan oleh individu.</w:t>
      </w:r>
    </w:p>
    <w:p w:rsidR="00105F6E" w:rsidRPr="00161C45" w:rsidRDefault="00105F6E" w:rsidP="003B1FD3">
      <w:pPr>
        <w:pStyle w:val="ListParagraph"/>
        <w:tabs>
          <w:tab w:val="left" w:pos="270"/>
        </w:tabs>
        <w:spacing w:line="480" w:lineRule="auto"/>
        <w:ind w:left="0" w:right="36" w:firstLine="630"/>
        <w:jc w:val="both"/>
        <w:rPr>
          <w:rFonts w:ascii="Times New Roman" w:hAnsi="Times New Roman" w:cs="Times New Roman"/>
          <w:sz w:val="24"/>
          <w:szCs w:val="24"/>
        </w:rPr>
      </w:pPr>
    </w:p>
    <w:p w:rsidR="00DE6FB2" w:rsidRPr="00161C45" w:rsidRDefault="000D4EB5" w:rsidP="003664D8">
      <w:pPr>
        <w:pStyle w:val="ListParagraph"/>
        <w:numPr>
          <w:ilvl w:val="0"/>
          <w:numId w:val="6"/>
        </w:numPr>
        <w:tabs>
          <w:tab w:val="left" w:pos="270"/>
        </w:tabs>
        <w:spacing w:line="480" w:lineRule="auto"/>
        <w:ind w:left="360" w:right="36"/>
        <w:jc w:val="both"/>
        <w:rPr>
          <w:rFonts w:ascii="Times New Roman" w:hAnsi="Times New Roman" w:cs="Times New Roman"/>
          <w:sz w:val="24"/>
          <w:szCs w:val="24"/>
        </w:rPr>
      </w:pPr>
      <w:r w:rsidRPr="00161C45">
        <w:rPr>
          <w:rFonts w:ascii="Times New Roman" w:hAnsi="Times New Roman" w:cs="Times New Roman"/>
          <w:sz w:val="24"/>
          <w:szCs w:val="24"/>
        </w:rPr>
        <w:t>Kondisi-kondisi intensif.</w:t>
      </w:r>
    </w:p>
    <w:p w:rsidR="00303AE7" w:rsidRPr="00161C45" w:rsidRDefault="003A13B6" w:rsidP="003A13B6">
      <w:pPr>
        <w:pStyle w:val="ListParagraph"/>
        <w:tabs>
          <w:tab w:val="left" w:pos="270"/>
        </w:tabs>
        <w:spacing w:line="480" w:lineRule="auto"/>
        <w:ind w:left="0" w:right="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3AE7" w:rsidRPr="00161C45">
        <w:rPr>
          <w:rFonts w:ascii="Times New Roman" w:hAnsi="Times New Roman" w:cs="Times New Roman"/>
          <w:sz w:val="24"/>
          <w:szCs w:val="24"/>
        </w:rPr>
        <w:t>Memanfaatkan waktu saat-saat pelajar mendapatkan semangat dalam membahas materi pelajaran</w:t>
      </w:r>
      <w:r w:rsidR="00D66AA1" w:rsidRPr="00161C45">
        <w:rPr>
          <w:rFonts w:ascii="Times New Roman" w:hAnsi="Times New Roman" w:cs="Times New Roman"/>
          <w:sz w:val="24"/>
          <w:szCs w:val="24"/>
        </w:rPr>
        <w:t>.</w:t>
      </w:r>
    </w:p>
    <w:p w:rsidR="00D66AA1" w:rsidRPr="00161C45" w:rsidRDefault="00D66AA1" w:rsidP="00812CC8">
      <w:pPr>
        <w:pStyle w:val="ListParagraph"/>
        <w:numPr>
          <w:ilvl w:val="0"/>
          <w:numId w:val="23"/>
        </w:numPr>
        <w:tabs>
          <w:tab w:val="left" w:pos="270"/>
        </w:tabs>
        <w:spacing w:line="480" w:lineRule="auto"/>
        <w:ind w:right="36"/>
        <w:jc w:val="both"/>
        <w:rPr>
          <w:rFonts w:ascii="Times New Roman" w:hAnsi="Times New Roman" w:cs="Times New Roman"/>
          <w:sz w:val="24"/>
          <w:szCs w:val="24"/>
        </w:rPr>
      </w:pPr>
      <w:r w:rsidRPr="00161C45">
        <w:rPr>
          <w:rFonts w:ascii="Times New Roman" w:hAnsi="Times New Roman" w:cs="Times New Roman"/>
          <w:sz w:val="24"/>
          <w:szCs w:val="24"/>
        </w:rPr>
        <w:t>Faktor-faktor individual</w:t>
      </w:r>
    </w:p>
    <w:p w:rsidR="00D66AA1" w:rsidRPr="00161C45" w:rsidRDefault="003A13B6" w:rsidP="003A13B6">
      <w:pPr>
        <w:pStyle w:val="ListParagraph"/>
        <w:tabs>
          <w:tab w:val="left" w:pos="270"/>
        </w:tabs>
        <w:spacing w:line="480" w:lineRule="auto"/>
        <w:ind w:left="90" w:right="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6AA1" w:rsidRPr="00161C45">
        <w:rPr>
          <w:rFonts w:ascii="Times New Roman" w:hAnsi="Times New Roman" w:cs="Times New Roman"/>
          <w:sz w:val="24"/>
          <w:szCs w:val="24"/>
        </w:rPr>
        <w:t>Faktor individual sangat besar peng</w:t>
      </w:r>
      <w:r w:rsidR="00F4284A">
        <w:rPr>
          <w:rFonts w:ascii="Times New Roman" w:hAnsi="Times New Roman" w:cs="Times New Roman"/>
          <w:sz w:val="24"/>
          <w:szCs w:val="24"/>
        </w:rPr>
        <w:t>a</w:t>
      </w:r>
      <w:r w:rsidR="00D66AA1" w:rsidRPr="00161C45">
        <w:rPr>
          <w:rFonts w:ascii="Times New Roman" w:hAnsi="Times New Roman" w:cs="Times New Roman"/>
          <w:sz w:val="24"/>
          <w:szCs w:val="24"/>
        </w:rPr>
        <w:t>ruhnya terhad</w:t>
      </w:r>
      <w:r w:rsidR="00F4284A">
        <w:rPr>
          <w:rFonts w:ascii="Times New Roman" w:hAnsi="Times New Roman" w:cs="Times New Roman"/>
          <w:sz w:val="24"/>
          <w:szCs w:val="24"/>
        </w:rPr>
        <w:t>ap belajar seseorang, adapun fak</w:t>
      </w:r>
      <w:r w:rsidR="00D66AA1" w:rsidRPr="00161C45">
        <w:rPr>
          <w:rFonts w:ascii="Times New Roman" w:hAnsi="Times New Roman" w:cs="Times New Roman"/>
          <w:sz w:val="24"/>
          <w:szCs w:val="24"/>
        </w:rPr>
        <w:t>tor-faktor individu itu menyangkut hal-hal berikut :</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Kematangan</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Faktor usia kronologis</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Faktor perbedaan jenis kelamin</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Pengalaman sebelumnya</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Kapasitas mental</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Kondisi kesehatan rohani</w:t>
      </w:r>
    </w:p>
    <w:p w:rsidR="00D66AA1" w:rsidRPr="00161C45"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Kondisi kesehatan jasmani</w:t>
      </w:r>
    </w:p>
    <w:p w:rsidR="00105F6E" w:rsidRDefault="00D66AA1" w:rsidP="003664D8">
      <w:pPr>
        <w:pStyle w:val="ListParagraph"/>
        <w:numPr>
          <w:ilvl w:val="0"/>
          <w:numId w:val="7"/>
        </w:numPr>
        <w:tabs>
          <w:tab w:val="left" w:pos="270"/>
        </w:tabs>
        <w:spacing w:line="480" w:lineRule="auto"/>
        <w:ind w:right="36" w:hanging="990"/>
        <w:jc w:val="both"/>
        <w:rPr>
          <w:rFonts w:ascii="Times New Roman" w:hAnsi="Times New Roman" w:cs="Times New Roman"/>
          <w:sz w:val="24"/>
          <w:szCs w:val="24"/>
        </w:rPr>
      </w:pPr>
      <w:r w:rsidRPr="00161C45">
        <w:rPr>
          <w:rFonts w:ascii="Times New Roman" w:hAnsi="Times New Roman" w:cs="Times New Roman"/>
          <w:sz w:val="24"/>
          <w:szCs w:val="24"/>
        </w:rPr>
        <w:t xml:space="preserve">  Motivasi.</w:t>
      </w:r>
    </w:p>
    <w:p w:rsidR="00105F6E" w:rsidRDefault="00105F6E" w:rsidP="003B1FD3">
      <w:pPr>
        <w:pStyle w:val="ListParagraph"/>
        <w:tabs>
          <w:tab w:val="left" w:pos="270"/>
        </w:tabs>
        <w:spacing w:line="480" w:lineRule="auto"/>
        <w:ind w:left="284" w:right="34" w:firstLine="79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284A">
        <w:rPr>
          <w:rFonts w:ascii="Times New Roman" w:hAnsi="Times New Roman" w:cs="Times New Roman"/>
          <w:sz w:val="24"/>
          <w:szCs w:val="24"/>
        </w:rPr>
        <w:t>Jadi fak</w:t>
      </w:r>
      <w:r w:rsidR="00D66AA1" w:rsidRPr="00161C45">
        <w:rPr>
          <w:rFonts w:ascii="Times New Roman" w:hAnsi="Times New Roman" w:cs="Times New Roman"/>
          <w:sz w:val="24"/>
          <w:szCs w:val="24"/>
        </w:rPr>
        <w:t>tor yang dapat mempengaruhi hasil belajar terdiri</w:t>
      </w:r>
      <w:r w:rsidR="0080184E" w:rsidRPr="00161C45">
        <w:rPr>
          <w:rFonts w:ascii="Times New Roman" w:hAnsi="Times New Roman" w:cs="Times New Roman"/>
          <w:sz w:val="24"/>
          <w:szCs w:val="24"/>
        </w:rPr>
        <w:t xml:space="preserve"> dari dua jenis</w:t>
      </w:r>
    </w:p>
    <w:p w:rsidR="00D66AA1" w:rsidRPr="00105F6E" w:rsidRDefault="0080184E" w:rsidP="006370AD">
      <w:pPr>
        <w:tabs>
          <w:tab w:val="left" w:pos="270"/>
        </w:tabs>
        <w:spacing w:line="480" w:lineRule="auto"/>
        <w:ind w:right="34"/>
        <w:jc w:val="both"/>
        <w:rPr>
          <w:rFonts w:ascii="Times New Roman" w:hAnsi="Times New Roman" w:cs="Times New Roman"/>
          <w:sz w:val="24"/>
          <w:szCs w:val="24"/>
        </w:rPr>
      </w:pPr>
      <w:r w:rsidRPr="00105F6E">
        <w:rPr>
          <w:rFonts w:ascii="Times New Roman" w:hAnsi="Times New Roman" w:cs="Times New Roman"/>
          <w:sz w:val="24"/>
          <w:szCs w:val="24"/>
        </w:rPr>
        <w:t xml:space="preserve"> yaitu : yang bersumber dari dala</w:t>
      </w:r>
      <w:r w:rsidR="00F4284A" w:rsidRPr="00105F6E">
        <w:rPr>
          <w:rFonts w:ascii="Times New Roman" w:hAnsi="Times New Roman" w:cs="Times New Roman"/>
          <w:sz w:val="24"/>
          <w:szCs w:val="24"/>
        </w:rPr>
        <w:t>m diri manusia yang belajar (fak</w:t>
      </w:r>
      <w:r w:rsidR="00105F6E" w:rsidRPr="00105F6E">
        <w:rPr>
          <w:rFonts w:ascii="Times New Roman" w:hAnsi="Times New Roman" w:cs="Times New Roman"/>
          <w:sz w:val="24"/>
          <w:szCs w:val="24"/>
        </w:rPr>
        <w:t>tor</w:t>
      </w:r>
      <w:r w:rsidRPr="00105F6E">
        <w:rPr>
          <w:rFonts w:ascii="Times New Roman" w:hAnsi="Times New Roman" w:cs="Times New Roman"/>
          <w:sz w:val="24"/>
          <w:szCs w:val="24"/>
        </w:rPr>
        <w:t xml:space="preserve"> internal) dan yang bersumber dari lua</w:t>
      </w:r>
      <w:r w:rsidR="00F4284A" w:rsidRPr="00105F6E">
        <w:rPr>
          <w:rFonts w:ascii="Times New Roman" w:hAnsi="Times New Roman" w:cs="Times New Roman"/>
          <w:sz w:val="24"/>
          <w:szCs w:val="24"/>
        </w:rPr>
        <w:t>r diri manusia yang belajar (fak</w:t>
      </w:r>
      <w:r w:rsidRPr="00105F6E">
        <w:rPr>
          <w:rFonts w:ascii="Times New Roman" w:hAnsi="Times New Roman" w:cs="Times New Roman"/>
          <w:sz w:val="24"/>
          <w:szCs w:val="24"/>
        </w:rPr>
        <w:t>tor eksternal).</w:t>
      </w:r>
    </w:p>
    <w:p w:rsidR="0080184E" w:rsidRDefault="0080184E" w:rsidP="001469AB">
      <w:pPr>
        <w:pStyle w:val="ListParagraph"/>
        <w:tabs>
          <w:tab w:val="left" w:pos="270"/>
        </w:tabs>
        <w:spacing w:line="480" w:lineRule="auto"/>
        <w:ind w:left="90" w:right="36" w:firstLine="1260"/>
        <w:jc w:val="both"/>
        <w:rPr>
          <w:rFonts w:ascii="Times New Roman" w:hAnsi="Times New Roman" w:cs="Times New Roman"/>
          <w:sz w:val="24"/>
          <w:szCs w:val="24"/>
        </w:rPr>
      </w:pPr>
      <w:r w:rsidRPr="00161C45">
        <w:rPr>
          <w:rFonts w:ascii="Times New Roman" w:hAnsi="Times New Roman" w:cs="Times New Roman"/>
          <w:sz w:val="24"/>
          <w:szCs w:val="24"/>
        </w:rPr>
        <w:t>Maka dapat disimpulkan dari faktor-faktor yang mempengaruhi hasil belajar sebagaimana yang talah disebutkan diatas. Secara keseluruhan sangat berkaitan erat dan saling mendukung satu sama lainnya.</w:t>
      </w:r>
    </w:p>
    <w:p w:rsidR="00941FC9" w:rsidRPr="00161C45" w:rsidRDefault="00941FC9" w:rsidP="001469AB">
      <w:pPr>
        <w:pStyle w:val="ListParagraph"/>
        <w:tabs>
          <w:tab w:val="left" w:pos="270"/>
        </w:tabs>
        <w:spacing w:line="480" w:lineRule="auto"/>
        <w:ind w:left="90" w:right="36" w:firstLine="1260"/>
        <w:jc w:val="both"/>
        <w:rPr>
          <w:rFonts w:ascii="Times New Roman" w:hAnsi="Times New Roman" w:cs="Times New Roman"/>
          <w:sz w:val="24"/>
          <w:szCs w:val="24"/>
        </w:rPr>
      </w:pPr>
    </w:p>
    <w:p w:rsidR="0080184E" w:rsidRPr="009E63B4" w:rsidRDefault="006370AD" w:rsidP="001469AB">
      <w:pPr>
        <w:pStyle w:val="ListParagraph"/>
        <w:tabs>
          <w:tab w:val="left" w:pos="270"/>
        </w:tabs>
        <w:spacing w:line="480" w:lineRule="auto"/>
        <w:ind w:left="270" w:right="36" w:hanging="270"/>
        <w:jc w:val="both"/>
        <w:rPr>
          <w:rFonts w:ascii="Times New Roman" w:hAnsi="Times New Roman" w:cs="Times New Roman"/>
          <w:b/>
          <w:sz w:val="28"/>
          <w:szCs w:val="28"/>
        </w:rPr>
      </w:pPr>
      <w:r>
        <w:rPr>
          <w:rFonts w:ascii="Times New Roman" w:hAnsi="Times New Roman" w:cs="Times New Roman"/>
          <w:b/>
          <w:sz w:val="28"/>
          <w:szCs w:val="28"/>
        </w:rPr>
        <w:t xml:space="preserve">5. </w:t>
      </w:r>
      <w:r w:rsidR="0080184E" w:rsidRPr="009E63B4">
        <w:rPr>
          <w:rFonts w:ascii="Times New Roman" w:hAnsi="Times New Roman" w:cs="Times New Roman"/>
          <w:b/>
          <w:sz w:val="28"/>
          <w:szCs w:val="28"/>
        </w:rPr>
        <w:t>Metode pengukuran hasil belajar</w:t>
      </w:r>
    </w:p>
    <w:p w:rsidR="003B1FD3" w:rsidRPr="003A13B6" w:rsidRDefault="006370AD" w:rsidP="006370AD">
      <w:pPr>
        <w:pStyle w:val="ListParagraph"/>
        <w:tabs>
          <w:tab w:val="left" w:pos="0"/>
        </w:tabs>
        <w:spacing w:line="480" w:lineRule="auto"/>
        <w:ind w:left="0" w:right="36"/>
        <w:jc w:val="both"/>
        <w:rPr>
          <w:rFonts w:ascii="Times New Roman" w:hAnsi="Times New Roman" w:cs="Times New Roman"/>
          <w:i/>
          <w:sz w:val="24"/>
          <w:szCs w:val="24"/>
        </w:rPr>
      </w:pPr>
      <w:r>
        <w:rPr>
          <w:rFonts w:ascii="Times New Roman" w:hAnsi="Times New Roman" w:cs="Times New Roman"/>
          <w:sz w:val="24"/>
          <w:szCs w:val="24"/>
        </w:rPr>
        <w:t xml:space="preserve">                 </w:t>
      </w:r>
      <w:r w:rsidR="00F4284A">
        <w:rPr>
          <w:rFonts w:ascii="Times New Roman" w:hAnsi="Times New Roman" w:cs="Times New Roman"/>
          <w:sz w:val="24"/>
          <w:szCs w:val="24"/>
        </w:rPr>
        <w:t>Secara garis besar</w:t>
      </w:r>
      <w:r w:rsidR="0080184E" w:rsidRPr="00161C45">
        <w:rPr>
          <w:rFonts w:ascii="Times New Roman" w:hAnsi="Times New Roman" w:cs="Times New Roman"/>
          <w:sz w:val="24"/>
          <w:szCs w:val="24"/>
        </w:rPr>
        <w:t>, alat penilaian atau evaluasi yang digunakan dapat digolongkan menjadi d</w:t>
      </w:r>
      <w:r w:rsidR="00B65570">
        <w:rPr>
          <w:rFonts w:ascii="Times New Roman" w:hAnsi="Times New Roman" w:cs="Times New Roman"/>
          <w:sz w:val="24"/>
          <w:szCs w:val="24"/>
        </w:rPr>
        <w:t xml:space="preserve">ua macam, yaitu </w:t>
      </w:r>
      <w:r w:rsidR="00B65570" w:rsidRPr="009E63B4">
        <w:rPr>
          <w:rFonts w:ascii="Times New Roman" w:hAnsi="Times New Roman" w:cs="Times New Roman"/>
          <w:i/>
          <w:sz w:val="24"/>
          <w:szCs w:val="24"/>
        </w:rPr>
        <w:t>tes</w:t>
      </w:r>
      <w:r w:rsidR="00B65570">
        <w:rPr>
          <w:rFonts w:ascii="Times New Roman" w:hAnsi="Times New Roman" w:cs="Times New Roman"/>
          <w:sz w:val="24"/>
          <w:szCs w:val="24"/>
        </w:rPr>
        <w:t xml:space="preserve"> dan </w:t>
      </w:r>
      <w:r w:rsidR="00B65570" w:rsidRPr="009E63B4">
        <w:rPr>
          <w:rFonts w:ascii="Times New Roman" w:hAnsi="Times New Roman" w:cs="Times New Roman"/>
          <w:i/>
          <w:sz w:val="24"/>
          <w:szCs w:val="24"/>
        </w:rPr>
        <w:t>non</w:t>
      </w:r>
      <w:r w:rsidR="00B65570">
        <w:rPr>
          <w:rFonts w:ascii="Times New Roman" w:hAnsi="Times New Roman" w:cs="Times New Roman"/>
          <w:sz w:val="24"/>
          <w:szCs w:val="24"/>
        </w:rPr>
        <w:t xml:space="preserve"> </w:t>
      </w:r>
      <w:r w:rsidR="00B65570" w:rsidRPr="009E63B4">
        <w:rPr>
          <w:rFonts w:ascii="Times New Roman" w:hAnsi="Times New Roman" w:cs="Times New Roman"/>
          <w:i/>
          <w:sz w:val="24"/>
          <w:szCs w:val="24"/>
        </w:rPr>
        <w:t>tes</w:t>
      </w:r>
    </w:p>
    <w:p w:rsidR="00874EE8" w:rsidRPr="00161C45" w:rsidRDefault="00874EE8" w:rsidP="003664D8">
      <w:pPr>
        <w:pStyle w:val="ListParagraph"/>
        <w:numPr>
          <w:ilvl w:val="0"/>
          <w:numId w:val="8"/>
        </w:numPr>
        <w:tabs>
          <w:tab w:val="left" w:pos="270"/>
        </w:tabs>
        <w:spacing w:line="480" w:lineRule="auto"/>
        <w:ind w:right="36" w:hanging="720"/>
        <w:jc w:val="both"/>
        <w:rPr>
          <w:rFonts w:ascii="Times New Roman" w:hAnsi="Times New Roman" w:cs="Times New Roman"/>
          <w:sz w:val="24"/>
          <w:szCs w:val="24"/>
        </w:rPr>
      </w:pPr>
      <w:r w:rsidRPr="00161C45">
        <w:rPr>
          <w:rFonts w:ascii="Times New Roman" w:hAnsi="Times New Roman" w:cs="Times New Roman"/>
          <w:sz w:val="24"/>
          <w:szCs w:val="24"/>
        </w:rPr>
        <w:t xml:space="preserve">  Tes</w:t>
      </w:r>
    </w:p>
    <w:p w:rsidR="006370AD" w:rsidRDefault="00874EE8" w:rsidP="001469AB">
      <w:pPr>
        <w:pStyle w:val="ListParagraph"/>
        <w:tabs>
          <w:tab w:val="left" w:pos="270"/>
        </w:tabs>
        <w:spacing w:line="480" w:lineRule="auto"/>
        <w:ind w:left="450" w:right="36" w:firstLine="900"/>
        <w:jc w:val="both"/>
        <w:rPr>
          <w:rFonts w:ascii="Times New Roman" w:hAnsi="Times New Roman" w:cs="Times New Roman"/>
          <w:sz w:val="24"/>
          <w:szCs w:val="24"/>
        </w:rPr>
      </w:pPr>
      <w:r w:rsidRPr="00161C45">
        <w:rPr>
          <w:rFonts w:ascii="Times New Roman" w:hAnsi="Times New Roman" w:cs="Times New Roman"/>
          <w:sz w:val="24"/>
          <w:szCs w:val="24"/>
        </w:rPr>
        <w:t>Tes adalah “suatu alat atau prosedur yang sistematis dan obyektif untuk memperoleh  data-data atau keterangan-keterangan yang diinginkan tentang seseorang dengan cara yang boleh dikatakan tepat dan cepat</w:t>
      </w:r>
      <w:r w:rsidR="00775F64" w:rsidRPr="00161C45">
        <w:rPr>
          <w:rFonts w:ascii="Times New Roman" w:hAnsi="Times New Roman" w:cs="Times New Roman"/>
          <w:sz w:val="24"/>
          <w:szCs w:val="24"/>
        </w:rPr>
        <w:t>”.</w:t>
      </w:r>
    </w:p>
    <w:p w:rsidR="00775F64" w:rsidRPr="00161C45" w:rsidRDefault="006370AD" w:rsidP="001469AB">
      <w:pPr>
        <w:pStyle w:val="ListParagraph"/>
        <w:tabs>
          <w:tab w:val="left" w:pos="270"/>
        </w:tabs>
        <w:spacing w:line="480" w:lineRule="auto"/>
        <w:ind w:left="450" w:right="36" w:firstLine="900"/>
        <w:jc w:val="both"/>
        <w:rPr>
          <w:rFonts w:ascii="Times New Roman" w:hAnsi="Times New Roman" w:cs="Times New Roman"/>
          <w:sz w:val="24"/>
          <w:szCs w:val="24"/>
        </w:rPr>
      </w:pPr>
      <w:r w:rsidRPr="00161C45">
        <w:rPr>
          <w:rFonts w:ascii="Times New Roman" w:hAnsi="Times New Roman" w:cs="Times New Roman"/>
          <w:sz w:val="24"/>
          <w:szCs w:val="24"/>
        </w:rPr>
        <w:lastRenderedPageBreak/>
        <w:t xml:space="preserve"> </w:t>
      </w:r>
      <w:r w:rsidR="00775F64" w:rsidRPr="00161C45">
        <w:rPr>
          <w:rFonts w:ascii="Times New Roman" w:hAnsi="Times New Roman" w:cs="Times New Roman"/>
          <w:sz w:val="24"/>
          <w:szCs w:val="24"/>
        </w:rPr>
        <w:t>Ditinjau dari segi kegunaan untuk mengukur siswa maka dibedakan atas adanya tiga macam tes, yaitu :</w:t>
      </w:r>
    </w:p>
    <w:p w:rsidR="00775F64" w:rsidRPr="00161C45" w:rsidRDefault="00775F64" w:rsidP="003664D8">
      <w:pPr>
        <w:pStyle w:val="ListParagraph"/>
        <w:numPr>
          <w:ilvl w:val="0"/>
          <w:numId w:val="9"/>
        </w:numPr>
        <w:tabs>
          <w:tab w:val="left" w:pos="270"/>
        </w:tabs>
        <w:spacing w:line="480" w:lineRule="auto"/>
        <w:ind w:left="806" w:right="43"/>
        <w:jc w:val="both"/>
        <w:rPr>
          <w:rFonts w:ascii="Times New Roman" w:hAnsi="Times New Roman" w:cs="Times New Roman"/>
          <w:sz w:val="24"/>
          <w:szCs w:val="24"/>
        </w:rPr>
      </w:pPr>
      <w:r w:rsidRPr="00161C45">
        <w:rPr>
          <w:rFonts w:ascii="Times New Roman" w:hAnsi="Times New Roman" w:cs="Times New Roman"/>
          <w:sz w:val="24"/>
          <w:szCs w:val="24"/>
        </w:rPr>
        <w:t>Tes diagonistik, yaitu tes yang digunakan untuk mengeta</w:t>
      </w:r>
      <w:r w:rsidR="00F4284A">
        <w:rPr>
          <w:rFonts w:ascii="Times New Roman" w:hAnsi="Times New Roman" w:cs="Times New Roman"/>
          <w:sz w:val="24"/>
          <w:szCs w:val="24"/>
        </w:rPr>
        <w:t>h</w:t>
      </w:r>
      <w:r w:rsidRPr="00161C45">
        <w:rPr>
          <w:rFonts w:ascii="Times New Roman" w:hAnsi="Times New Roman" w:cs="Times New Roman"/>
          <w:sz w:val="24"/>
          <w:szCs w:val="24"/>
        </w:rPr>
        <w:t>ui kelemahan siswa, sehingga berdasarkan kelemahan-kelemahan tersebut dapat dilakukan pemberian perlakuan</w:t>
      </w:r>
      <w:r w:rsidR="009E63B4">
        <w:rPr>
          <w:rFonts w:ascii="Times New Roman" w:hAnsi="Times New Roman" w:cs="Times New Roman"/>
          <w:sz w:val="24"/>
          <w:szCs w:val="24"/>
        </w:rPr>
        <w:t xml:space="preserve"> </w:t>
      </w:r>
      <w:r w:rsidRPr="00161C45">
        <w:rPr>
          <w:rFonts w:ascii="Times New Roman" w:hAnsi="Times New Roman" w:cs="Times New Roman"/>
          <w:sz w:val="24"/>
          <w:szCs w:val="24"/>
        </w:rPr>
        <w:t xml:space="preserve"> yang </w:t>
      </w:r>
      <w:r w:rsidR="009E63B4">
        <w:rPr>
          <w:rFonts w:ascii="Times New Roman" w:hAnsi="Times New Roman" w:cs="Times New Roman"/>
          <w:sz w:val="24"/>
          <w:szCs w:val="24"/>
        </w:rPr>
        <w:t xml:space="preserve"> </w:t>
      </w:r>
      <w:r w:rsidRPr="00161C45">
        <w:rPr>
          <w:rFonts w:ascii="Times New Roman" w:hAnsi="Times New Roman" w:cs="Times New Roman"/>
          <w:sz w:val="24"/>
          <w:szCs w:val="24"/>
        </w:rPr>
        <w:t>tepat.</w:t>
      </w:r>
    </w:p>
    <w:p w:rsidR="00775F64" w:rsidRPr="00161C45" w:rsidRDefault="00775F64" w:rsidP="003664D8">
      <w:pPr>
        <w:pStyle w:val="ListParagraph"/>
        <w:numPr>
          <w:ilvl w:val="0"/>
          <w:numId w:val="9"/>
        </w:numPr>
        <w:tabs>
          <w:tab w:val="left" w:pos="270"/>
        </w:tabs>
        <w:spacing w:line="480" w:lineRule="auto"/>
        <w:ind w:left="806" w:right="43"/>
        <w:jc w:val="both"/>
        <w:rPr>
          <w:rFonts w:ascii="Times New Roman" w:hAnsi="Times New Roman" w:cs="Times New Roman"/>
          <w:sz w:val="24"/>
          <w:szCs w:val="24"/>
        </w:rPr>
      </w:pPr>
      <w:r w:rsidRPr="00161C45">
        <w:rPr>
          <w:rFonts w:ascii="Times New Roman" w:hAnsi="Times New Roman" w:cs="Times New Roman"/>
          <w:sz w:val="24"/>
          <w:szCs w:val="24"/>
        </w:rPr>
        <w:t>Tes forma</w:t>
      </w:r>
      <w:r w:rsidR="00F4284A">
        <w:rPr>
          <w:rFonts w:ascii="Times New Roman" w:hAnsi="Times New Roman" w:cs="Times New Roman"/>
          <w:sz w:val="24"/>
          <w:szCs w:val="24"/>
        </w:rPr>
        <w:t>t</w:t>
      </w:r>
      <w:r w:rsidRPr="00161C45">
        <w:rPr>
          <w:rFonts w:ascii="Times New Roman" w:hAnsi="Times New Roman" w:cs="Times New Roman"/>
          <w:sz w:val="24"/>
          <w:szCs w:val="24"/>
        </w:rPr>
        <w:t>if, yaitu dari kata “form” yang merupakan dasar dari istilah “farmatif” maka evaluasi formatif dimaksudkan untuk mengetahui sejauh mana siswa telah terbentuk setelah mengikuti program tertentu.</w:t>
      </w:r>
    </w:p>
    <w:p w:rsidR="00101635" w:rsidRDefault="00775F64" w:rsidP="003664D8">
      <w:pPr>
        <w:pStyle w:val="ListParagraph"/>
        <w:numPr>
          <w:ilvl w:val="0"/>
          <w:numId w:val="9"/>
        </w:numPr>
        <w:tabs>
          <w:tab w:val="left" w:pos="270"/>
        </w:tabs>
        <w:spacing w:line="480" w:lineRule="auto"/>
        <w:ind w:left="806" w:right="43"/>
        <w:jc w:val="both"/>
        <w:rPr>
          <w:rFonts w:ascii="Times New Roman" w:hAnsi="Times New Roman" w:cs="Times New Roman"/>
          <w:sz w:val="24"/>
          <w:szCs w:val="24"/>
        </w:rPr>
      </w:pPr>
      <w:r w:rsidRPr="00161C45">
        <w:rPr>
          <w:rFonts w:ascii="Times New Roman" w:hAnsi="Times New Roman" w:cs="Times New Roman"/>
          <w:sz w:val="24"/>
          <w:szCs w:val="24"/>
        </w:rPr>
        <w:t>Tes sumatif</w:t>
      </w:r>
      <w:r w:rsidR="00101635" w:rsidRPr="00161C45">
        <w:rPr>
          <w:rFonts w:ascii="Times New Roman" w:hAnsi="Times New Roman" w:cs="Times New Roman"/>
          <w:sz w:val="24"/>
          <w:szCs w:val="24"/>
        </w:rPr>
        <w:t>, yaitu tes yang dilaksanakan setelah berakhirnya pemberian kelompok program atau sebuah program yang lebih besar. Dalam peng</w:t>
      </w:r>
      <w:r w:rsidR="00F4284A">
        <w:rPr>
          <w:rFonts w:ascii="Times New Roman" w:hAnsi="Times New Roman" w:cs="Times New Roman"/>
          <w:sz w:val="24"/>
          <w:szCs w:val="24"/>
        </w:rPr>
        <w:t>alaman sekolah, tes formatif di</w:t>
      </w:r>
      <w:r w:rsidR="00101635" w:rsidRPr="00161C45">
        <w:rPr>
          <w:rFonts w:ascii="Times New Roman" w:hAnsi="Times New Roman" w:cs="Times New Roman"/>
          <w:sz w:val="24"/>
          <w:szCs w:val="24"/>
        </w:rPr>
        <w:t>samakan dengan ulangan harian, sedangkan tes sumatif disamakan dengan ulangan umum yang biasanya dilaksanakan pada akhir</w:t>
      </w:r>
      <w:r w:rsidR="009E63B4">
        <w:rPr>
          <w:rFonts w:ascii="Times New Roman" w:hAnsi="Times New Roman" w:cs="Times New Roman"/>
          <w:sz w:val="24"/>
          <w:szCs w:val="24"/>
        </w:rPr>
        <w:t xml:space="preserve"> </w:t>
      </w:r>
      <w:r w:rsidR="00101635" w:rsidRPr="00161C45">
        <w:rPr>
          <w:rFonts w:ascii="Times New Roman" w:hAnsi="Times New Roman" w:cs="Times New Roman"/>
          <w:sz w:val="24"/>
          <w:szCs w:val="24"/>
        </w:rPr>
        <w:t xml:space="preserve"> catur wulan atau semester.</w:t>
      </w:r>
      <w:r w:rsidR="00B65570">
        <w:rPr>
          <w:rStyle w:val="FootnoteReference"/>
          <w:rFonts w:ascii="Times New Roman" w:hAnsi="Times New Roman" w:cs="Times New Roman"/>
          <w:sz w:val="24"/>
          <w:szCs w:val="24"/>
        </w:rPr>
        <w:footnoteReference w:id="4"/>
      </w:r>
    </w:p>
    <w:p w:rsidR="00101635" w:rsidRPr="00161C45" w:rsidRDefault="00101635" w:rsidP="003664D8">
      <w:pPr>
        <w:pStyle w:val="ListParagraph"/>
        <w:numPr>
          <w:ilvl w:val="0"/>
          <w:numId w:val="8"/>
        </w:numPr>
        <w:tabs>
          <w:tab w:val="left" w:pos="450"/>
        </w:tabs>
        <w:spacing w:line="480" w:lineRule="auto"/>
        <w:ind w:right="36" w:hanging="720"/>
        <w:jc w:val="both"/>
        <w:rPr>
          <w:rFonts w:ascii="Times New Roman" w:hAnsi="Times New Roman" w:cs="Times New Roman"/>
          <w:sz w:val="24"/>
          <w:szCs w:val="24"/>
        </w:rPr>
      </w:pPr>
      <w:r w:rsidRPr="00161C45">
        <w:rPr>
          <w:rFonts w:ascii="Times New Roman" w:hAnsi="Times New Roman" w:cs="Times New Roman"/>
          <w:sz w:val="24"/>
          <w:szCs w:val="24"/>
        </w:rPr>
        <w:t>Non tes</w:t>
      </w:r>
    </w:p>
    <w:p w:rsidR="00D204FE" w:rsidRPr="00161C45" w:rsidRDefault="00101635" w:rsidP="001469AB">
      <w:pPr>
        <w:pStyle w:val="ListParagraph"/>
        <w:tabs>
          <w:tab w:val="left" w:pos="450"/>
        </w:tabs>
        <w:spacing w:line="480" w:lineRule="auto"/>
        <w:ind w:left="450" w:right="36" w:firstLine="810"/>
        <w:jc w:val="both"/>
        <w:rPr>
          <w:rFonts w:ascii="Times New Roman" w:hAnsi="Times New Roman" w:cs="Times New Roman"/>
          <w:sz w:val="24"/>
          <w:szCs w:val="24"/>
        </w:rPr>
      </w:pPr>
      <w:r w:rsidRPr="00161C45">
        <w:rPr>
          <w:rFonts w:ascii="Times New Roman" w:hAnsi="Times New Roman" w:cs="Times New Roman"/>
          <w:sz w:val="24"/>
          <w:szCs w:val="24"/>
        </w:rPr>
        <w:t xml:space="preserve">Untuk menilai aspek tingkah laku, jenis non tes lebih sesuai digunakan sebagai alat evaluasi, seperti menilai </w:t>
      </w:r>
      <w:r w:rsidRPr="00161C45">
        <w:rPr>
          <w:rFonts w:ascii="Times New Roman" w:hAnsi="Times New Roman" w:cs="Times New Roman"/>
          <w:sz w:val="24"/>
          <w:szCs w:val="24"/>
        </w:rPr>
        <w:lastRenderedPageBreak/>
        <w:t xml:space="preserve">aspek sikap, minat karakteristik, </w:t>
      </w:r>
      <w:r w:rsidR="00941FC9">
        <w:rPr>
          <w:rFonts w:ascii="Times New Roman" w:hAnsi="Times New Roman" w:cs="Times New Roman"/>
          <w:sz w:val="24"/>
          <w:szCs w:val="24"/>
        </w:rPr>
        <w:t xml:space="preserve">dan lain-lain. </w:t>
      </w:r>
      <w:r w:rsidR="00D44357">
        <w:rPr>
          <w:rFonts w:ascii="Times New Roman" w:hAnsi="Times New Roman" w:cs="Times New Roman"/>
          <w:sz w:val="24"/>
          <w:szCs w:val="24"/>
        </w:rPr>
        <w:t xml:space="preserve"> </w:t>
      </w:r>
      <w:r w:rsidR="00D204FE" w:rsidRPr="00161C45">
        <w:rPr>
          <w:rFonts w:ascii="Times New Roman" w:hAnsi="Times New Roman" w:cs="Times New Roman"/>
          <w:sz w:val="24"/>
          <w:szCs w:val="24"/>
        </w:rPr>
        <w:t>Alat penilaian jenis non tes antara lain :</w:t>
      </w:r>
    </w:p>
    <w:p w:rsidR="00D204FE" w:rsidRPr="00941FC9" w:rsidRDefault="00D204FE" w:rsidP="003664D8">
      <w:pPr>
        <w:pStyle w:val="ListParagraph"/>
        <w:numPr>
          <w:ilvl w:val="0"/>
          <w:numId w:val="10"/>
        </w:numPr>
        <w:tabs>
          <w:tab w:val="left" w:pos="450"/>
        </w:tabs>
        <w:spacing w:line="480" w:lineRule="auto"/>
        <w:ind w:left="810" w:right="43"/>
        <w:jc w:val="both"/>
        <w:rPr>
          <w:rFonts w:ascii="Times New Roman" w:hAnsi="Times New Roman" w:cs="Times New Roman"/>
          <w:sz w:val="24"/>
          <w:szCs w:val="24"/>
        </w:rPr>
      </w:pPr>
      <w:r w:rsidRPr="00941FC9">
        <w:rPr>
          <w:rFonts w:ascii="Times New Roman" w:hAnsi="Times New Roman" w:cs="Times New Roman"/>
          <w:sz w:val="24"/>
          <w:szCs w:val="24"/>
        </w:rPr>
        <w:t>Observasi, yakni pengamatan kepada tingkah laku pada suatu tertentu.</w:t>
      </w:r>
    </w:p>
    <w:p w:rsidR="00D204FE" w:rsidRPr="00161C45" w:rsidRDefault="00D204FE" w:rsidP="003664D8">
      <w:pPr>
        <w:pStyle w:val="ListParagraph"/>
        <w:numPr>
          <w:ilvl w:val="0"/>
          <w:numId w:val="10"/>
        </w:numPr>
        <w:tabs>
          <w:tab w:val="left" w:pos="450"/>
        </w:tabs>
        <w:spacing w:line="480" w:lineRule="auto"/>
        <w:ind w:left="810" w:right="43"/>
        <w:jc w:val="both"/>
        <w:rPr>
          <w:rFonts w:ascii="Times New Roman" w:hAnsi="Times New Roman" w:cs="Times New Roman"/>
          <w:sz w:val="24"/>
          <w:szCs w:val="24"/>
        </w:rPr>
      </w:pPr>
      <w:r w:rsidRPr="00161C45">
        <w:rPr>
          <w:rFonts w:ascii="Times New Roman" w:hAnsi="Times New Roman" w:cs="Times New Roman"/>
          <w:sz w:val="24"/>
          <w:szCs w:val="24"/>
        </w:rPr>
        <w:t>Wawancara, yakni komunikasi langsung antara yang mewawancara dan y</w:t>
      </w:r>
      <w:r w:rsidR="00941FC9">
        <w:rPr>
          <w:rFonts w:ascii="Times New Roman" w:hAnsi="Times New Roman" w:cs="Times New Roman"/>
          <w:sz w:val="24"/>
          <w:szCs w:val="24"/>
        </w:rPr>
        <w:t>a</w:t>
      </w:r>
      <w:r w:rsidRPr="00161C45">
        <w:rPr>
          <w:rFonts w:ascii="Times New Roman" w:hAnsi="Times New Roman" w:cs="Times New Roman"/>
          <w:sz w:val="24"/>
          <w:szCs w:val="24"/>
        </w:rPr>
        <w:t>ng diwawancara.</w:t>
      </w:r>
    </w:p>
    <w:p w:rsidR="00D204FE" w:rsidRPr="00161C45" w:rsidRDefault="00D204FE" w:rsidP="003664D8">
      <w:pPr>
        <w:pStyle w:val="ListParagraph"/>
        <w:numPr>
          <w:ilvl w:val="0"/>
          <w:numId w:val="10"/>
        </w:numPr>
        <w:tabs>
          <w:tab w:val="left" w:pos="450"/>
        </w:tabs>
        <w:spacing w:line="480" w:lineRule="auto"/>
        <w:ind w:left="810" w:right="43"/>
        <w:jc w:val="both"/>
        <w:rPr>
          <w:rFonts w:ascii="Times New Roman" w:hAnsi="Times New Roman" w:cs="Times New Roman"/>
          <w:sz w:val="24"/>
          <w:szCs w:val="24"/>
        </w:rPr>
      </w:pPr>
      <w:r w:rsidRPr="00161C45">
        <w:rPr>
          <w:rFonts w:ascii="Times New Roman" w:hAnsi="Times New Roman" w:cs="Times New Roman"/>
          <w:sz w:val="24"/>
          <w:szCs w:val="24"/>
        </w:rPr>
        <w:t>Studi kasus, yaitu mempelajari individu dalam periode waktu tertentu dalam periode  waktu tertentu secara terus-menerus untuk melihat</w:t>
      </w:r>
      <w:r w:rsidR="00D44357">
        <w:rPr>
          <w:rFonts w:ascii="Times New Roman" w:hAnsi="Times New Roman" w:cs="Times New Roman"/>
          <w:sz w:val="24"/>
          <w:szCs w:val="24"/>
        </w:rPr>
        <w:t xml:space="preserve"> </w:t>
      </w:r>
      <w:r w:rsidRPr="00161C45">
        <w:rPr>
          <w:rFonts w:ascii="Times New Roman" w:hAnsi="Times New Roman" w:cs="Times New Roman"/>
          <w:sz w:val="24"/>
          <w:szCs w:val="24"/>
        </w:rPr>
        <w:t xml:space="preserve"> perkembangannya.</w:t>
      </w:r>
    </w:p>
    <w:p w:rsidR="006F2EA0" w:rsidRPr="00161C45" w:rsidRDefault="00D204FE" w:rsidP="003664D8">
      <w:pPr>
        <w:pStyle w:val="ListParagraph"/>
        <w:numPr>
          <w:ilvl w:val="0"/>
          <w:numId w:val="10"/>
        </w:numPr>
        <w:tabs>
          <w:tab w:val="left" w:pos="450"/>
        </w:tabs>
        <w:spacing w:line="480" w:lineRule="auto"/>
        <w:ind w:left="810" w:right="43"/>
        <w:jc w:val="both"/>
        <w:rPr>
          <w:rFonts w:ascii="Times New Roman" w:hAnsi="Times New Roman" w:cs="Times New Roman"/>
          <w:sz w:val="24"/>
          <w:szCs w:val="24"/>
        </w:rPr>
      </w:pPr>
      <w:r w:rsidRPr="00161C45">
        <w:rPr>
          <w:rFonts w:ascii="Times New Roman" w:hAnsi="Times New Roman" w:cs="Times New Roman"/>
          <w:i/>
          <w:sz w:val="24"/>
          <w:szCs w:val="24"/>
        </w:rPr>
        <w:t xml:space="preserve">Rating scale </w:t>
      </w:r>
      <w:r w:rsidRPr="00161C45">
        <w:rPr>
          <w:rFonts w:ascii="Times New Roman" w:hAnsi="Times New Roman" w:cs="Times New Roman"/>
          <w:sz w:val="24"/>
          <w:szCs w:val="24"/>
        </w:rPr>
        <w:t>(skala penilaian),  meru</w:t>
      </w:r>
      <w:r w:rsidR="006F2EA0" w:rsidRPr="00161C45">
        <w:rPr>
          <w:rFonts w:ascii="Times New Roman" w:hAnsi="Times New Roman" w:cs="Times New Roman"/>
          <w:sz w:val="24"/>
          <w:szCs w:val="24"/>
        </w:rPr>
        <w:t>pakan salah satu alat penilaian yang menggunakan skala yang disusun dari ujung yang negati</w:t>
      </w:r>
      <w:r w:rsidR="00D44357">
        <w:rPr>
          <w:rFonts w:ascii="Times New Roman" w:hAnsi="Times New Roman" w:cs="Times New Roman"/>
          <w:sz w:val="24"/>
          <w:szCs w:val="24"/>
        </w:rPr>
        <w:t>f</w:t>
      </w:r>
      <w:r w:rsidR="006F2EA0" w:rsidRPr="00161C45">
        <w:rPr>
          <w:rFonts w:ascii="Times New Roman" w:hAnsi="Times New Roman" w:cs="Times New Roman"/>
          <w:sz w:val="24"/>
          <w:szCs w:val="24"/>
        </w:rPr>
        <w:t xml:space="preserve"> sampai yang positif,</w:t>
      </w:r>
      <w:r w:rsidR="00941FC9">
        <w:rPr>
          <w:rFonts w:ascii="Times New Roman" w:hAnsi="Times New Roman" w:cs="Times New Roman"/>
          <w:sz w:val="24"/>
          <w:szCs w:val="24"/>
        </w:rPr>
        <w:t xml:space="preserve"> </w:t>
      </w:r>
      <w:r w:rsidR="006F2EA0" w:rsidRPr="00161C45">
        <w:rPr>
          <w:rFonts w:ascii="Times New Roman" w:hAnsi="Times New Roman" w:cs="Times New Roman"/>
          <w:sz w:val="24"/>
          <w:szCs w:val="24"/>
        </w:rPr>
        <w:t xml:space="preserve"> sehingga penilai hanya membubuhi tanda cek saja.</w:t>
      </w:r>
    </w:p>
    <w:p w:rsidR="006370AD" w:rsidRDefault="004F7F60" w:rsidP="003664D8">
      <w:pPr>
        <w:pStyle w:val="ListParagraph"/>
        <w:numPr>
          <w:ilvl w:val="0"/>
          <w:numId w:val="10"/>
        </w:numPr>
        <w:tabs>
          <w:tab w:val="left" w:pos="90"/>
        </w:tabs>
        <w:spacing w:line="480" w:lineRule="auto"/>
        <w:ind w:left="810" w:right="36"/>
        <w:jc w:val="both"/>
        <w:rPr>
          <w:rFonts w:ascii="Times New Roman" w:hAnsi="Times New Roman" w:cs="Times New Roman"/>
          <w:sz w:val="24"/>
          <w:szCs w:val="24"/>
        </w:rPr>
      </w:pPr>
      <w:r w:rsidRPr="00941FC9">
        <w:rPr>
          <w:rFonts w:ascii="Times New Roman" w:hAnsi="Times New Roman" w:cs="Times New Roman"/>
          <w:sz w:val="24"/>
          <w:szCs w:val="24"/>
        </w:rPr>
        <w:t xml:space="preserve">Chek list, hampir menyerupai </w:t>
      </w:r>
      <w:r w:rsidR="00D715D6" w:rsidRPr="00941FC9">
        <w:rPr>
          <w:rFonts w:ascii="Times New Roman" w:hAnsi="Times New Roman" w:cs="Times New Roman"/>
          <w:i/>
          <w:sz w:val="24"/>
          <w:szCs w:val="24"/>
        </w:rPr>
        <w:t xml:space="preserve">rating scale </w:t>
      </w:r>
      <w:r w:rsidR="00D715D6" w:rsidRPr="00941FC9">
        <w:rPr>
          <w:rFonts w:ascii="Times New Roman" w:hAnsi="Times New Roman" w:cs="Times New Roman"/>
          <w:sz w:val="24"/>
          <w:szCs w:val="24"/>
        </w:rPr>
        <w:t xml:space="preserve">hanya saja pada </w:t>
      </w:r>
      <w:r w:rsidR="00D715D6" w:rsidRPr="00941FC9">
        <w:rPr>
          <w:rFonts w:ascii="Times New Roman" w:hAnsi="Times New Roman" w:cs="Times New Roman"/>
          <w:i/>
          <w:sz w:val="24"/>
          <w:szCs w:val="24"/>
        </w:rPr>
        <w:t xml:space="preserve">chek list </w:t>
      </w:r>
      <w:r w:rsidR="00F4284A" w:rsidRPr="00941FC9">
        <w:rPr>
          <w:rFonts w:ascii="Times New Roman" w:hAnsi="Times New Roman" w:cs="Times New Roman"/>
          <w:sz w:val="24"/>
          <w:szCs w:val="24"/>
        </w:rPr>
        <w:t>tidak perlu di susun k</w:t>
      </w:r>
      <w:r w:rsidR="00D715D6" w:rsidRPr="00941FC9">
        <w:rPr>
          <w:rFonts w:ascii="Times New Roman" w:hAnsi="Times New Roman" w:cs="Times New Roman"/>
          <w:sz w:val="24"/>
          <w:szCs w:val="24"/>
        </w:rPr>
        <w:t>riteria atau skala</w:t>
      </w:r>
      <w:r w:rsidR="00F4284A" w:rsidRPr="00941FC9">
        <w:rPr>
          <w:rFonts w:ascii="Times New Roman" w:hAnsi="Times New Roman" w:cs="Times New Roman"/>
          <w:sz w:val="24"/>
          <w:szCs w:val="24"/>
        </w:rPr>
        <w:t xml:space="preserve"> dari yang negatif</w:t>
      </w:r>
      <w:r w:rsidR="00D715D6" w:rsidRPr="00941FC9">
        <w:rPr>
          <w:rFonts w:ascii="Times New Roman" w:hAnsi="Times New Roman" w:cs="Times New Roman"/>
          <w:sz w:val="24"/>
          <w:szCs w:val="24"/>
        </w:rPr>
        <w:t>, cukup dengan kemungkinan-kemungkinan jawaban yang akan kita minta dari yang dievaluasi.</w:t>
      </w:r>
    </w:p>
    <w:p w:rsidR="00D715D6" w:rsidRPr="006370AD" w:rsidRDefault="00D715D6" w:rsidP="003664D8">
      <w:pPr>
        <w:pStyle w:val="ListParagraph"/>
        <w:numPr>
          <w:ilvl w:val="0"/>
          <w:numId w:val="10"/>
        </w:numPr>
        <w:tabs>
          <w:tab w:val="left" w:pos="90"/>
        </w:tabs>
        <w:spacing w:line="480" w:lineRule="auto"/>
        <w:ind w:left="810" w:right="36"/>
        <w:jc w:val="both"/>
        <w:rPr>
          <w:rFonts w:ascii="Times New Roman" w:hAnsi="Times New Roman" w:cs="Times New Roman"/>
          <w:sz w:val="24"/>
          <w:szCs w:val="24"/>
        </w:rPr>
      </w:pPr>
      <w:r w:rsidRPr="006370AD">
        <w:rPr>
          <w:rFonts w:ascii="Times New Roman" w:hAnsi="Times New Roman" w:cs="Times New Roman"/>
          <w:i/>
          <w:sz w:val="24"/>
          <w:szCs w:val="24"/>
        </w:rPr>
        <w:t xml:space="preserve">Inventory, </w:t>
      </w:r>
      <w:r w:rsidRPr="006370AD">
        <w:rPr>
          <w:rFonts w:ascii="Times New Roman" w:hAnsi="Times New Roman" w:cs="Times New Roman"/>
          <w:sz w:val="24"/>
          <w:szCs w:val="24"/>
        </w:rPr>
        <w:t>yaitu daftar pern</w:t>
      </w:r>
      <w:r w:rsidR="00D44357" w:rsidRPr="006370AD">
        <w:rPr>
          <w:rFonts w:ascii="Times New Roman" w:hAnsi="Times New Roman" w:cs="Times New Roman"/>
          <w:sz w:val="24"/>
          <w:szCs w:val="24"/>
        </w:rPr>
        <w:t>yataan yang disertai alternatif</w:t>
      </w:r>
      <w:r w:rsidRPr="006370AD">
        <w:rPr>
          <w:rFonts w:ascii="Times New Roman" w:hAnsi="Times New Roman" w:cs="Times New Roman"/>
          <w:sz w:val="24"/>
          <w:szCs w:val="24"/>
        </w:rPr>
        <w:t xml:space="preserve"> jawaban aiantara setuju,</w:t>
      </w:r>
      <w:r w:rsidR="00D44357" w:rsidRPr="006370AD">
        <w:rPr>
          <w:rFonts w:ascii="Times New Roman" w:hAnsi="Times New Roman" w:cs="Times New Roman"/>
          <w:sz w:val="24"/>
          <w:szCs w:val="24"/>
        </w:rPr>
        <w:t xml:space="preserve"> </w:t>
      </w:r>
      <w:r w:rsidRPr="006370AD">
        <w:rPr>
          <w:rFonts w:ascii="Times New Roman" w:hAnsi="Times New Roman" w:cs="Times New Roman"/>
          <w:sz w:val="24"/>
          <w:szCs w:val="24"/>
        </w:rPr>
        <w:t xml:space="preserve"> kurang setuju,</w:t>
      </w:r>
      <w:r w:rsidR="00D44357" w:rsidRPr="006370AD">
        <w:rPr>
          <w:rFonts w:ascii="Times New Roman" w:hAnsi="Times New Roman" w:cs="Times New Roman"/>
          <w:sz w:val="24"/>
          <w:szCs w:val="24"/>
        </w:rPr>
        <w:t xml:space="preserve"> </w:t>
      </w:r>
      <w:r w:rsidRPr="006370AD">
        <w:rPr>
          <w:rFonts w:ascii="Times New Roman" w:hAnsi="Times New Roman" w:cs="Times New Roman"/>
          <w:sz w:val="24"/>
          <w:szCs w:val="24"/>
        </w:rPr>
        <w:t xml:space="preserve"> atau tidak setuju.</w:t>
      </w:r>
    </w:p>
    <w:p w:rsidR="00D715D6" w:rsidRDefault="0064412C" w:rsidP="001469AB">
      <w:pPr>
        <w:pStyle w:val="ListParagraph"/>
        <w:tabs>
          <w:tab w:val="left" w:pos="90"/>
        </w:tabs>
        <w:spacing w:line="480" w:lineRule="auto"/>
        <w:ind w:left="0" w:right="3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715D6" w:rsidRPr="00161C45">
        <w:rPr>
          <w:rFonts w:ascii="Times New Roman" w:hAnsi="Times New Roman" w:cs="Times New Roman"/>
          <w:sz w:val="24"/>
          <w:szCs w:val="24"/>
        </w:rPr>
        <w:t>Maka dapat disimpulkan, kedua jenis alat penelitian tersebut sangat baik digunakan oleh guru dalam proses belajar mengajar, dan hendaknya para guru dapat menempatkan penggunaan alat penilaian ini dengan tepat agar dapat memperoleh data yang akurat dan obyektif dalam menilai hasil belajar para siswanya.</w:t>
      </w:r>
    </w:p>
    <w:p w:rsidR="00D44357" w:rsidRPr="00161C45" w:rsidRDefault="00D44357" w:rsidP="001469AB">
      <w:pPr>
        <w:pStyle w:val="ListParagraph"/>
        <w:tabs>
          <w:tab w:val="left" w:pos="90"/>
        </w:tabs>
        <w:spacing w:line="480" w:lineRule="auto"/>
        <w:ind w:left="0" w:right="36"/>
        <w:jc w:val="both"/>
        <w:rPr>
          <w:rFonts w:ascii="Times New Roman" w:hAnsi="Times New Roman" w:cs="Times New Roman"/>
          <w:sz w:val="24"/>
          <w:szCs w:val="24"/>
        </w:rPr>
      </w:pPr>
    </w:p>
    <w:p w:rsidR="00620FC9" w:rsidRPr="009E63B4" w:rsidRDefault="00394316" w:rsidP="003664D8">
      <w:pPr>
        <w:pStyle w:val="ListParagraph"/>
        <w:numPr>
          <w:ilvl w:val="0"/>
          <w:numId w:val="16"/>
        </w:numPr>
        <w:tabs>
          <w:tab w:val="left" w:pos="90"/>
        </w:tabs>
        <w:spacing w:line="480" w:lineRule="auto"/>
        <w:ind w:left="360" w:right="36"/>
        <w:jc w:val="both"/>
        <w:rPr>
          <w:rFonts w:ascii="Times New Roman" w:hAnsi="Times New Roman" w:cs="Times New Roman"/>
          <w:b/>
          <w:sz w:val="24"/>
          <w:szCs w:val="24"/>
        </w:rPr>
      </w:pPr>
      <w:r>
        <w:rPr>
          <w:rFonts w:ascii="Times New Roman" w:hAnsi="Times New Roman" w:cs="Times New Roman"/>
          <w:b/>
          <w:sz w:val="28"/>
          <w:szCs w:val="28"/>
        </w:rPr>
        <w:t xml:space="preserve">Pengertian pembelajaran Matematika </w:t>
      </w:r>
    </w:p>
    <w:p w:rsidR="00620FC9" w:rsidRPr="009E63B4" w:rsidRDefault="00620FC9" w:rsidP="003664D8">
      <w:pPr>
        <w:pStyle w:val="ListParagraph"/>
        <w:numPr>
          <w:ilvl w:val="0"/>
          <w:numId w:val="11"/>
        </w:numPr>
        <w:tabs>
          <w:tab w:val="left" w:pos="90"/>
        </w:tabs>
        <w:spacing w:line="480" w:lineRule="auto"/>
        <w:ind w:right="36"/>
        <w:jc w:val="both"/>
        <w:rPr>
          <w:rFonts w:ascii="Times New Roman" w:hAnsi="Times New Roman" w:cs="Times New Roman"/>
          <w:b/>
          <w:sz w:val="24"/>
          <w:szCs w:val="24"/>
        </w:rPr>
      </w:pPr>
      <w:r w:rsidRPr="009E63B4">
        <w:rPr>
          <w:rFonts w:ascii="Times New Roman" w:hAnsi="Times New Roman" w:cs="Times New Roman"/>
          <w:b/>
          <w:sz w:val="24"/>
          <w:szCs w:val="24"/>
        </w:rPr>
        <w:t>Pengertian</w:t>
      </w:r>
    </w:p>
    <w:p w:rsidR="00620FC9" w:rsidRPr="00161C45" w:rsidRDefault="00394316" w:rsidP="001469AB">
      <w:pPr>
        <w:pStyle w:val="ListParagraph"/>
        <w:tabs>
          <w:tab w:val="left" w:pos="90"/>
        </w:tabs>
        <w:spacing w:line="480" w:lineRule="auto"/>
        <w:ind w:left="360" w:right="36" w:firstLine="900"/>
        <w:jc w:val="both"/>
        <w:rPr>
          <w:rFonts w:ascii="Times New Roman" w:hAnsi="Times New Roman" w:cs="Times New Roman"/>
          <w:sz w:val="24"/>
          <w:szCs w:val="24"/>
          <w:vertAlign w:val="superscript"/>
        </w:rPr>
      </w:pPr>
      <w:r>
        <w:rPr>
          <w:rFonts w:ascii="Times New Roman" w:hAnsi="Times New Roman" w:cs="Times New Roman"/>
          <w:sz w:val="24"/>
          <w:szCs w:val="24"/>
        </w:rPr>
        <w:t xml:space="preserve">Kata matematika dari bahasa latin yaitu mathenenin,mathema  yang berarti </w:t>
      </w:r>
      <w:r w:rsidR="00F330F1">
        <w:rPr>
          <w:rFonts w:ascii="Times New Roman" w:hAnsi="Times New Roman" w:cs="Times New Roman"/>
          <w:sz w:val="24"/>
          <w:szCs w:val="24"/>
        </w:rPr>
        <w:t xml:space="preserve"> </w:t>
      </w:r>
      <w:r w:rsidR="00CA5778">
        <w:rPr>
          <w:rFonts w:ascii="Times New Roman" w:hAnsi="Times New Roman" w:cs="Times New Roman"/>
          <w:sz w:val="24"/>
          <w:szCs w:val="24"/>
        </w:rPr>
        <w:t xml:space="preserve">belajar dan dipelajari ,belajar adalah penguasaan pengetahuan . yang di utamakan dari definisi ini adalah penguasaan pengetahuan sebanyak – banyaknya untuk menjadi cerdas atau membentuk intelektual. Sedangkan sikap dan keterampilan diabaikan siswa lebih banyak menerima atau lebih banyak menghafal pengetahuan yang diberikan melalui beberapa mata pelajaran ,bahkan hanya mengingat – ingat semua pengetahuan yang dibaca . jadi hasil bacaan di ulang – ulang kemudian diekpresikan secara otomatis.  Akibat cara belajar seperti ini aspek pemahaman siswa kurang diperhatikan karena lebih </w:t>
      </w:r>
      <w:r w:rsidR="00CA5778">
        <w:rPr>
          <w:rFonts w:ascii="Times New Roman" w:hAnsi="Times New Roman" w:cs="Times New Roman"/>
          <w:sz w:val="24"/>
          <w:szCs w:val="24"/>
        </w:rPr>
        <w:lastRenderedPageBreak/>
        <w:t xml:space="preserve">diutamakan hasil hafalan atau penerimaan informasi yang berkaitan </w:t>
      </w:r>
      <w:r w:rsidR="00D91079">
        <w:rPr>
          <w:rFonts w:ascii="Times New Roman" w:hAnsi="Times New Roman" w:cs="Times New Roman"/>
          <w:sz w:val="24"/>
          <w:szCs w:val="24"/>
        </w:rPr>
        <w:t>dengan stimulus dan respon yang dibangun</w:t>
      </w:r>
      <w:r w:rsidR="00CA5778">
        <w:rPr>
          <w:rFonts w:ascii="Times New Roman" w:hAnsi="Times New Roman" w:cs="Times New Roman"/>
          <w:sz w:val="24"/>
          <w:szCs w:val="24"/>
        </w:rPr>
        <w:t xml:space="preserve"> </w:t>
      </w:r>
      <w:r w:rsidR="00620FC9" w:rsidRPr="00161C45">
        <w:rPr>
          <w:rFonts w:ascii="Times New Roman" w:hAnsi="Times New Roman" w:cs="Times New Roman"/>
          <w:sz w:val="24"/>
          <w:szCs w:val="24"/>
        </w:rPr>
        <w:t>”</w:t>
      </w:r>
      <w:r w:rsidR="00B65570">
        <w:rPr>
          <w:rStyle w:val="FootnoteReference"/>
          <w:rFonts w:ascii="Times New Roman" w:hAnsi="Times New Roman" w:cs="Times New Roman"/>
          <w:sz w:val="24"/>
          <w:szCs w:val="24"/>
        </w:rPr>
        <w:footnoteReference w:id="5"/>
      </w:r>
    </w:p>
    <w:p w:rsidR="002E6E4C" w:rsidRDefault="002E6E4C" w:rsidP="001469AB">
      <w:pPr>
        <w:pStyle w:val="ListParagraph"/>
        <w:tabs>
          <w:tab w:val="left" w:pos="90"/>
        </w:tabs>
        <w:spacing w:line="480" w:lineRule="auto"/>
        <w:ind w:left="360" w:right="36" w:firstLine="900"/>
        <w:jc w:val="both"/>
        <w:rPr>
          <w:rFonts w:ascii="Times New Roman" w:hAnsi="Times New Roman" w:cs="Times New Roman"/>
          <w:sz w:val="24"/>
          <w:szCs w:val="24"/>
        </w:rPr>
      </w:pPr>
      <w:r>
        <w:rPr>
          <w:rFonts w:ascii="Times New Roman" w:hAnsi="Times New Roman" w:cs="Times New Roman"/>
          <w:sz w:val="24"/>
          <w:szCs w:val="24"/>
        </w:rPr>
        <w:t>Belajar merupakan proses seseorang memperoleh pengetahuan ,pemahaman,dan keterampilan. Rasulullah SAW menyatakan dalam salah satu haditsnya bahwa manusia harus belajar sejak dari ayunan sampai ke liang lahatnya. Oleh karena itu kita sebagai umat yang beragama di wajibkan untuk belajar.</w:t>
      </w:r>
    </w:p>
    <w:p w:rsidR="00BE1577" w:rsidRDefault="002E6E4C" w:rsidP="001469AB">
      <w:pPr>
        <w:pStyle w:val="ListParagraph"/>
        <w:tabs>
          <w:tab w:val="left" w:pos="90"/>
        </w:tabs>
        <w:spacing w:line="480" w:lineRule="auto"/>
        <w:ind w:left="360" w:right="36" w:firstLine="900"/>
        <w:jc w:val="both"/>
        <w:rPr>
          <w:rFonts w:ascii="Times New Roman" w:hAnsi="Times New Roman" w:cs="Times New Roman"/>
          <w:sz w:val="24"/>
          <w:szCs w:val="24"/>
        </w:rPr>
      </w:pPr>
      <w:r>
        <w:rPr>
          <w:rFonts w:ascii="Times New Roman" w:hAnsi="Times New Roman" w:cs="Times New Roman"/>
          <w:sz w:val="24"/>
          <w:szCs w:val="24"/>
        </w:rPr>
        <w:t xml:space="preserve">Banyak para ahli mendefinisikan belajar adalah perubahan seseorang yang relative menetap pada prilaku individu sebagai hasil pengalaman ,perubahan – perubahan yang terjadi akibat belajar adalah perubahan yang menuju kearah </w:t>
      </w:r>
      <w:r w:rsidR="00BE1577">
        <w:rPr>
          <w:rFonts w:ascii="Times New Roman" w:hAnsi="Times New Roman" w:cs="Times New Roman"/>
          <w:sz w:val="24"/>
          <w:szCs w:val="24"/>
        </w:rPr>
        <w:t>yang lebih baik dan perubahan – perubahan tersebut bersifat menetap</w:t>
      </w:r>
    </w:p>
    <w:p w:rsidR="009843A9" w:rsidRPr="00161C45" w:rsidRDefault="00BE1577" w:rsidP="001469AB">
      <w:pPr>
        <w:pStyle w:val="ListParagraph"/>
        <w:tabs>
          <w:tab w:val="left" w:pos="90"/>
        </w:tabs>
        <w:spacing w:line="480" w:lineRule="auto"/>
        <w:ind w:left="360" w:right="36" w:firstLine="90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bahawa seseorang telah dikatakan belajar kalau sudah terdapat perubahan tingkah laku dalam dirinya . perubahan tersebut terjadi sebagai akibat dari interaksi dengan lingkungannya,tidak karena pertumbuhan fisik kedewasaan,tidak karena kelelahan penyakit atau pengaruh </w:t>
      </w:r>
      <w:r>
        <w:rPr>
          <w:rFonts w:ascii="Times New Roman" w:hAnsi="Times New Roman" w:cs="Times New Roman"/>
          <w:sz w:val="24"/>
          <w:szCs w:val="24"/>
        </w:rPr>
        <w:lastRenderedPageBreak/>
        <w:t xml:space="preserve">obat – obatan. Kecuali perubahan tersebut haruslah bersifat relative permanen,tahan lama dan menetap ,tidak berlangsung sesaat saja.  </w:t>
      </w:r>
    </w:p>
    <w:p w:rsidR="00131238" w:rsidRPr="00161C45" w:rsidRDefault="00131238" w:rsidP="001469AB">
      <w:pPr>
        <w:tabs>
          <w:tab w:val="left" w:pos="90"/>
        </w:tabs>
        <w:spacing w:after="0" w:line="480" w:lineRule="auto"/>
        <w:ind w:right="43" w:firstLine="900"/>
        <w:jc w:val="both"/>
        <w:rPr>
          <w:rFonts w:ascii="Times New Roman" w:hAnsi="Times New Roman" w:cs="Times New Roman"/>
          <w:sz w:val="24"/>
          <w:szCs w:val="24"/>
        </w:rPr>
      </w:pPr>
      <w:r w:rsidRPr="00161C45">
        <w:rPr>
          <w:rFonts w:ascii="Times New Roman" w:hAnsi="Times New Roman" w:cs="Times New Roman"/>
          <w:sz w:val="24"/>
          <w:szCs w:val="24"/>
        </w:rPr>
        <w:t>Menurut  Muchlisin</w:t>
      </w:r>
      <w:r w:rsidR="006370AD">
        <w:rPr>
          <w:rFonts w:ascii="Times New Roman" w:hAnsi="Times New Roman" w:cs="Times New Roman"/>
          <w:sz w:val="24"/>
          <w:szCs w:val="24"/>
        </w:rPr>
        <w:t xml:space="preserve"> </w:t>
      </w:r>
      <w:r w:rsidRPr="00161C45">
        <w:rPr>
          <w:rFonts w:ascii="Times New Roman" w:hAnsi="Times New Roman" w:cs="Times New Roman"/>
          <w:sz w:val="24"/>
          <w:szCs w:val="24"/>
        </w:rPr>
        <w:t>Riadi, terdapat dimensi-dimensi dalam pembelajaran aktif, dimensi-dimensi tersebut adalah:</w:t>
      </w:r>
    </w:p>
    <w:p w:rsidR="00131238" w:rsidRPr="00161C45" w:rsidRDefault="00131238"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sidRPr="00161C45">
        <w:rPr>
          <w:rFonts w:ascii="Times New Roman" w:hAnsi="Times New Roman" w:cs="Times New Roman"/>
          <w:sz w:val="24"/>
          <w:szCs w:val="24"/>
        </w:rPr>
        <w:t>Partisipasi siswa dalam menetapkan tujuan kegiatan pembelajaran.</w:t>
      </w:r>
    </w:p>
    <w:p w:rsidR="00131238" w:rsidRPr="00161C45" w:rsidRDefault="00131238"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sidRPr="00161C45">
        <w:rPr>
          <w:rFonts w:ascii="Times New Roman" w:hAnsi="Times New Roman" w:cs="Times New Roman"/>
          <w:sz w:val="24"/>
          <w:szCs w:val="24"/>
        </w:rPr>
        <w:t>Tekanan pada aspek afektif dalam belajar.</w:t>
      </w:r>
    </w:p>
    <w:p w:rsidR="00E65EE8" w:rsidRPr="00161C45" w:rsidRDefault="00131238"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sidRPr="00161C45">
        <w:rPr>
          <w:rFonts w:ascii="Times New Roman" w:hAnsi="Times New Roman" w:cs="Times New Roman"/>
          <w:sz w:val="24"/>
          <w:szCs w:val="24"/>
        </w:rPr>
        <w:t xml:space="preserve">Partisipasi siswa dalam kegiatan pembelajran, </w:t>
      </w:r>
      <w:r w:rsidR="00E65EE8" w:rsidRPr="00161C45">
        <w:rPr>
          <w:rFonts w:ascii="Times New Roman" w:hAnsi="Times New Roman" w:cs="Times New Roman"/>
          <w:sz w:val="24"/>
          <w:szCs w:val="24"/>
        </w:rPr>
        <w:t>terutama dalam bentuk interaksi</w:t>
      </w:r>
      <w:r w:rsidR="008922AC">
        <w:rPr>
          <w:rFonts w:ascii="Times New Roman" w:hAnsi="Times New Roman" w:cs="Times New Roman"/>
          <w:sz w:val="24"/>
          <w:szCs w:val="24"/>
        </w:rPr>
        <w:t xml:space="preserve"> </w:t>
      </w:r>
      <w:r w:rsidR="00E65EE8" w:rsidRPr="00161C45">
        <w:rPr>
          <w:rFonts w:ascii="Times New Roman" w:hAnsi="Times New Roman" w:cs="Times New Roman"/>
          <w:sz w:val="24"/>
          <w:szCs w:val="24"/>
        </w:rPr>
        <w:t>antar siswa.</w:t>
      </w:r>
    </w:p>
    <w:p w:rsidR="00E65EE8" w:rsidRPr="00161C45" w:rsidRDefault="00E65EE8"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sidRPr="00161C45">
        <w:rPr>
          <w:rFonts w:ascii="Times New Roman" w:hAnsi="Times New Roman" w:cs="Times New Roman"/>
          <w:sz w:val="24"/>
          <w:szCs w:val="24"/>
        </w:rPr>
        <w:t>Penerimaan guru terhadap perbuatan dan</w:t>
      </w:r>
      <w:r w:rsidR="008922AC">
        <w:rPr>
          <w:rFonts w:ascii="Times New Roman" w:hAnsi="Times New Roman" w:cs="Times New Roman"/>
          <w:sz w:val="24"/>
          <w:szCs w:val="24"/>
        </w:rPr>
        <w:t xml:space="preserve"> </w:t>
      </w:r>
      <w:r w:rsidRPr="00161C45">
        <w:rPr>
          <w:rFonts w:ascii="Times New Roman" w:hAnsi="Times New Roman" w:cs="Times New Roman"/>
          <w:sz w:val="24"/>
          <w:szCs w:val="24"/>
        </w:rPr>
        <w:t>kontribusi siswa yang kurang relevan atau yang sama sekali salah.</w:t>
      </w:r>
    </w:p>
    <w:p w:rsidR="00E65EE8" w:rsidRPr="00161C45" w:rsidRDefault="00E65EE8"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sidRPr="00161C45">
        <w:rPr>
          <w:rFonts w:ascii="Times New Roman" w:hAnsi="Times New Roman" w:cs="Times New Roman"/>
          <w:sz w:val="24"/>
          <w:szCs w:val="24"/>
        </w:rPr>
        <w:t>Kekompakan kelas sebagai kelompok.</w:t>
      </w:r>
    </w:p>
    <w:p w:rsidR="00E65EE8" w:rsidRPr="00161C45" w:rsidRDefault="00FC5FBE" w:rsidP="003664D8">
      <w:pPr>
        <w:pStyle w:val="ListParagraph"/>
        <w:numPr>
          <w:ilvl w:val="0"/>
          <w:numId w:val="13"/>
        </w:numPr>
        <w:tabs>
          <w:tab w:val="left" w:pos="90"/>
        </w:tabs>
        <w:spacing w:after="0" w:line="480" w:lineRule="auto"/>
        <w:ind w:left="360" w:right="43"/>
        <w:jc w:val="both"/>
        <w:rPr>
          <w:rFonts w:ascii="Times New Roman" w:hAnsi="Times New Roman" w:cs="Times New Roman"/>
          <w:sz w:val="24"/>
          <w:szCs w:val="24"/>
        </w:rPr>
      </w:pPr>
      <w:r>
        <w:rPr>
          <w:rFonts w:ascii="Times New Roman" w:hAnsi="Times New Roman" w:cs="Times New Roman"/>
          <w:sz w:val="24"/>
          <w:szCs w:val="24"/>
        </w:rPr>
        <w:t>Jumlah waktu y</w:t>
      </w:r>
      <w:r w:rsidR="00E65EE8" w:rsidRPr="00161C45">
        <w:rPr>
          <w:rFonts w:ascii="Times New Roman" w:hAnsi="Times New Roman" w:cs="Times New Roman"/>
          <w:sz w:val="24"/>
          <w:szCs w:val="24"/>
        </w:rPr>
        <w:t>ang digunakan untuk menangulangi masalah siswa baik yang berhubungan</w:t>
      </w:r>
      <w:r w:rsidR="008922AC">
        <w:rPr>
          <w:rFonts w:ascii="Times New Roman" w:hAnsi="Times New Roman" w:cs="Times New Roman"/>
          <w:sz w:val="24"/>
          <w:szCs w:val="24"/>
        </w:rPr>
        <w:t xml:space="preserve"> </w:t>
      </w:r>
      <w:r w:rsidR="00E65EE8" w:rsidRPr="00161C45">
        <w:rPr>
          <w:rFonts w:ascii="Times New Roman" w:hAnsi="Times New Roman" w:cs="Times New Roman"/>
          <w:sz w:val="24"/>
          <w:szCs w:val="24"/>
        </w:rPr>
        <w:t>maupun tidak berhubungan dengan pelajaran.</w:t>
      </w:r>
      <w:r w:rsidR="00B65570">
        <w:rPr>
          <w:rStyle w:val="FootnoteReference"/>
          <w:rFonts w:ascii="Times New Roman" w:hAnsi="Times New Roman" w:cs="Times New Roman"/>
          <w:sz w:val="24"/>
          <w:szCs w:val="24"/>
        </w:rPr>
        <w:footnoteReference w:id="6"/>
      </w:r>
    </w:p>
    <w:p w:rsidR="006D715D" w:rsidRPr="00161C45" w:rsidRDefault="00E65EE8" w:rsidP="001469AB">
      <w:pPr>
        <w:pStyle w:val="ListParagraph"/>
        <w:tabs>
          <w:tab w:val="left" w:pos="90"/>
        </w:tabs>
        <w:spacing w:after="0" w:line="480" w:lineRule="auto"/>
        <w:ind w:left="0" w:right="43" w:firstLine="900"/>
        <w:jc w:val="both"/>
        <w:rPr>
          <w:rFonts w:ascii="Times New Roman" w:hAnsi="Times New Roman" w:cs="Times New Roman"/>
          <w:sz w:val="24"/>
          <w:szCs w:val="24"/>
        </w:rPr>
      </w:pPr>
      <w:r w:rsidRPr="00161C45">
        <w:rPr>
          <w:rFonts w:ascii="Times New Roman" w:hAnsi="Times New Roman" w:cs="Times New Roman"/>
          <w:sz w:val="24"/>
          <w:szCs w:val="24"/>
        </w:rPr>
        <w:t>Metode belajar aktif saat ini mulai dirasakan pentingnya dikalangan praktisi pendidik.</w:t>
      </w:r>
      <w:r w:rsidR="008922AC">
        <w:rPr>
          <w:rFonts w:ascii="Times New Roman" w:hAnsi="Times New Roman" w:cs="Times New Roman"/>
          <w:sz w:val="24"/>
          <w:szCs w:val="24"/>
        </w:rPr>
        <w:t xml:space="preserve"> </w:t>
      </w:r>
      <w:r w:rsidRPr="00161C45">
        <w:rPr>
          <w:rFonts w:ascii="Times New Roman" w:hAnsi="Times New Roman" w:cs="Times New Roman"/>
          <w:sz w:val="24"/>
          <w:szCs w:val="24"/>
        </w:rPr>
        <w:t xml:space="preserve">Dikarenakan metode ini agaknya menjadi jawaban bagi suasana kelas yang kaku, membosankan, </w:t>
      </w:r>
      <w:r w:rsidR="00D44357">
        <w:rPr>
          <w:rFonts w:ascii="Times New Roman" w:hAnsi="Times New Roman" w:cs="Times New Roman"/>
          <w:sz w:val="24"/>
          <w:szCs w:val="24"/>
        </w:rPr>
        <w:t xml:space="preserve">menakutkan, </w:t>
      </w:r>
      <w:r w:rsidR="006D715D" w:rsidRPr="00161C45">
        <w:rPr>
          <w:rFonts w:ascii="Times New Roman" w:hAnsi="Times New Roman" w:cs="Times New Roman"/>
          <w:sz w:val="24"/>
          <w:szCs w:val="24"/>
        </w:rPr>
        <w:t xml:space="preserve">menjadi beban dan tidak membuat betah dan tidak </w:t>
      </w:r>
      <w:r w:rsidR="006D715D" w:rsidRPr="00161C45">
        <w:rPr>
          <w:rFonts w:ascii="Times New Roman" w:hAnsi="Times New Roman" w:cs="Times New Roman"/>
          <w:sz w:val="24"/>
          <w:szCs w:val="24"/>
        </w:rPr>
        <w:lastRenderedPageBreak/>
        <w:t>menumbuhkan perasaan senang belajar bagi anak didik.</w:t>
      </w:r>
      <w:r w:rsidR="008922AC">
        <w:rPr>
          <w:rFonts w:ascii="Times New Roman" w:hAnsi="Times New Roman" w:cs="Times New Roman"/>
          <w:sz w:val="24"/>
          <w:szCs w:val="24"/>
        </w:rPr>
        <w:t xml:space="preserve"> </w:t>
      </w:r>
      <w:r w:rsidR="006D715D" w:rsidRPr="00161C45">
        <w:rPr>
          <w:rFonts w:ascii="Times New Roman" w:hAnsi="Times New Roman" w:cs="Times New Roman"/>
          <w:sz w:val="24"/>
          <w:szCs w:val="24"/>
        </w:rPr>
        <w:t>Alih-alih membuat anak maju menjadi pembelajar sepanjang hayat yang terjadi malah kelas dan sekolah menjadi momok</w:t>
      </w:r>
      <w:r w:rsidR="008922AC">
        <w:rPr>
          <w:rFonts w:ascii="Times New Roman" w:hAnsi="Times New Roman" w:cs="Times New Roman"/>
          <w:sz w:val="24"/>
          <w:szCs w:val="24"/>
        </w:rPr>
        <w:t xml:space="preserve"> </w:t>
      </w:r>
      <w:r w:rsidR="006D715D" w:rsidRPr="00161C45">
        <w:rPr>
          <w:rFonts w:ascii="Times New Roman" w:hAnsi="Times New Roman" w:cs="Times New Roman"/>
          <w:sz w:val="24"/>
          <w:szCs w:val="24"/>
        </w:rPr>
        <w:t xml:space="preserve"> yang menakutkan bagi siswa.</w:t>
      </w:r>
    </w:p>
    <w:p w:rsidR="006D715D" w:rsidRDefault="006D715D" w:rsidP="001469AB">
      <w:pPr>
        <w:pStyle w:val="ListParagraph"/>
        <w:tabs>
          <w:tab w:val="left" w:pos="90"/>
        </w:tabs>
        <w:spacing w:after="0" w:line="480" w:lineRule="auto"/>
        <w:ind w:left="0" w:right="43" w:firstLine="900"/>
        <w:jc w:val="both"/>
        <w:rPr>
          <w:rFonts w:ascii="Times New Roman" w:hAnsi="Times New Roman" w:cs="Times New Roman"/>
          <w:sz w:val="24"/>
          <w:szCs w:val="24"/>
        </w:rPr>
      </w:pPr>
      <w:r w:rsidRPr="00161C45">
        <w:rPr>
          <w:rFonts w:ascii="Times New Roman" w:hAnsi="Times New Roman" w:cs="Times New Roman"/>
          <w:sz w:val="24"/>
          <w:szCs w:val="24"/>
        </w:rPr>
        <w:t>Cara belajar siswa aktif adalah merup</w:t>
      </w:r>
      <w:r w:rsidR="00FC5FBE">
        <w:rPr>
          <w:rFonts w:ascii="Times New Roman" w:hAnsi="Times New Roman" w:cs="Times New Roman"/>
          <w:sz w:val="24"/>
          <w:szCs w:val="24"/>
        </w:rPr>
        <w:t>ak</w:t>
      </w:r>
      <w:r w:rsidRPr="00161C45">
        <w:rPr>
          <w:rFonts w:ascii="Times New Roman" w:hAnsi="Times New Roman" w:cs="Times New Roman"/>
          <w:sz w:val="24"/>
          <w:szCs w:val="24"/>
        </w:rPr>
        <w:t>an tantangan selanjutnya bag</w:t>
      </w:r>
      <w:r w:rsidR="00FC5FBE">
        <w:rPr>
          <w:rFonts w:ascii="Times New Roman" w:hAnsi="Times New Roman" w:cs="Times New Roman"/>
          <w:sz w:val="24"/>
          <w:szCs w:val="24"/>
        </w:rPr>
        <w:t>i peserta didik .</w:t>
      </w:r>
      <w:r w:rsidR="008922AC">
        <w:rPr>
          <w:rFonts w:ascii="Times New Roman" w:hAnsi="Times New Roman" w:cs="Times New Roman"/>
          <w:sz w:val="24"/>
          <w:szCs w:val="24"/>
        </w:rPr>
        <w:t xml:space="preserve"> </w:t>
      </w:r>
      <w:r w:rsidR="00FC5FBE">
        <w:rPr>
          <w:rFonts w:ascii="Times New Roman" w:hAnsi="Times New Roman" w:cs="Times New Roman"/>
          <w:sz w:val="24"/>
          <w:szCs w:val="24"/>
        </w:rPr>
        <w:t xml:space="preserve">Sebab </w:t>
      </w:r>
      <w:r w:rsidRPr="00161C45">
        <w:rPr>
          <w:rFonts w:ascii="Times New Roman" w:hAnsi="Times New Roman" w:cs="Times New Roman"/>
          <w:sz w:val="24"/>
          <w:szCs w:val="24"/>
        </w:rPr>
        <w:t xml:space="preserve"> KTSP yang diberlakukan sekarang ini adalah pembelajaran aktif. Dalam pembelajaran aktif baik</w:t>
      </w:r>
      <w:r w:rsidR="008922AC">
        <w:rPr>
          <w:rFonts w:ascii="Times New Roman" w:hAnsi="Times New Roman" w:cs="Times New Roman"/>
          <w:sz w:val="24"/>
          <w:szCs w:val="24"/>
        </w:rPr>
        <w:t xml:space="preserve"> </w:t>
      </w:r>
      <w:r w:rsidR="00FC5FBE">
        <w:rPr>
          <w:rFonts w:ascii="Times New Roman" w:hAnsi="Times New Roman" w:cs="Times New Roman"/>
          <w:sz w:val="24"/>
          <w:szCs w:val="24"/>
        </w:rPr>
        <w:t xml:space="preserve">guru dan siswa sama-sama mempunyai </w:t>
      </w:r>
      <w:r w:rsidRPr="00161C45">
        <w:rPr>
          <w:rFonts w:ascii="Times New Roman" w:hAnsi="Times New Roman" w:cs="Times New Roman"/>
          <w:sz w:val="24"/>
          <w:szCs w:val="24"/>
        </w:rPr>
        <w:t xml:space="preserve"> peran yang </w:t>
      </w:r>
      <w:r w:rsidR="008922AC">
        <w:rPr>
          <w:rFonts w:ascii="Times New Roman" w:hAnsi="Times New Roman" w:cs="Times New Roman"/>
          <w:sz w:val="24"/>
          <w:szCs w:val="24"/>
        </w:rPr>
        <w:t xml:space="preserve"> </w:t>
      </w:r>
      <w:r w:rsidRPr="00161C45">
        <w:rPr>
          <w:rFonts w:ascii="Times New Roman" w:hAnsi="Times New Roman" w:cs="Times New Roman"/>
          <w:sz w:val="24"/>
          <w:szCs w:val="24"/>
        </w:rPr>
        <w:t>penting.</w:t>
      </w:r>
    </w:p>
    <w:p w:rsidR="00D44357" w:rsidRPr="00161C45" w:rsidRDefault="00D44357" w:rsidP="001469AB">
      <w:pPr>
        <w:pStyle w:val="ListParagraph"/>
        <w:tabs>
          <w:tab w:val="left" w:pos="90"/>
        </w:tabs>
        <w:spacing w:after="0" w:line="480" w:lineRule="auto"/>
        <w:ind w:left="0" w:right="43" w:firstLine="900"/>
        <w:jc w:val="both"/>
        <w:rPr>
          <w:rFonts w:ascii="Times New Roman" w:hAnsi="Times New Roman" w:cs="Times New Roman"/>
          <w:sz w:val="24"/>
          <w:szCs w:val="24"/>
        </w:rPr>
      </w:pPr>
    </w:p>
    <w:p w:rsidR="006D715D" w:rsidRPr="008922AC" w:rsidRDefault="00740632" w:rsidP="003664D8">
      <w:pPr>
        <w:pStyle w:val="ListParagraph"/>
        <w:numPr>
          <w:ilvl w:val="0"/>
          <w:numId w:val="11"/>
        </w:numPr>
        <w:tabs>
          <w:tab w:val="left" w:pos="90"/>
        </w:tabs>
        <w:spacing w:after="0" w:line="480" w:lineRule="auto"/>
        <w:ind w:left="360" w:right="43"/>
        <w:jc w:val="both"/>
        <w:rPr>
          <w:rFonts w:ascii="Times New Roman" w:hAnsi="Times New Roman" w:cs="Times New Roman"/>
          <w:b/>
          <w:sz w:val="26"/>
          <w:szCs w:val="26"/>
        </w:rPr>
      </w:pPr>
      <w:r w:rsidRPr="008922AC">
        <w:rPr>
          <w:rFonts w:ascii="Times New Roman" w:hAnsi="Times New Roman" w:cs="Times New Roman"/>
          <w:b/>
          <w:sz w:val="26"/>
          <w:szCs w:val="26"/>
        </w:rPr>
        <w:t>Jenis Me</w:t>
      </w:r>
      <w:r w:rsidR="0091748A">
        <w:rPr>
          <w:rFonts w:ascii="Times New Roman" w:hAnsi="Times New Roman" w:cs="Times New Roman"/>
          <w:b/>
          <w:sz w:val="26"/>
          <w:szCs w:val="26"/>
        </w:rPr>
        <w:t>tode Pembelajara</w:t>
      </w:r>
      <w:r w:rsidR="00474C78">
        <w:rPr>
          <w:rFonts w:ascii="Times New Roman" w:hAnsi="Times New Roman" w:cs="Times New Roman"/>
          <w:b/>
          <w:sz w:val="26"/>
          <w:szCs w:val="26"/>
        </w:rPr>
        <w:t xml:space="preserve">n Dengan Menggunakan Metode Kooperatif </w:t>
      </w:r>
    </w:p>
    <w:p w:rsidR="00740632" w:rsidRPr="00161C45" w:rsidRDefault="00740632" w:rsidP="003664D8">
      <w:pPr>
        <w:pStyle w:val="ListParagraph"/>
        <w:numPr>
          <w:ilvl w:val="0"/>
          <w:numId w:val="14"/>
        </w:numPr>
        <w:tabs>
          <w:tab w:val="left" w:pos="90"/>
        </w:tabs>
        <w:spacing w:after="0"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Metode kerja kelompok.</w:t>
      </w:r>
    </w:p>
    <w:p w:rsidR="00444483" w:rsidRPr="00161C45" w:rsidRDefault="00D44357" w:rsidP="00474C78">
      <w:pPr>
        <w:pStyle w:val="ListParagraph"/>
        <w:tabs>
          <w:tab w:val="left" w:pos="90"/>
        </w:tabs>
        <w:spacing w:after="0" w:line="480" w:lineRule="auto"/>
        <w:ind w:left="0" w:right="43" w:firstLine="900"/>
        <w:jc w:val="both"/>
        <w:rPr>
          <w:rFonts w:ascii="Times New Roman" w:hAnsi="Times New Roman" w:cs="Times New Roman"/>
          <w:sz w:val="24"/>
          <w:szCs w:val="24"/>
        </w:rPr>
      </w:pPr>
      <w:r>
        <w:rPr>
          <w:rFonts w:ascii="Times New Roman" w:hAnsi="Times New Roman" w:cs="Times New Roman"/>
          <w:sz w:val="24"/>
          <w:szCs w:val="24"/>
        </w:rPr>
        <w:tab/>
      </w:r>
      <w:r w:rsidR="00740632" w:rsidRPr="00FC5FBE">
        <w:rPr>
          <w:rFonts w:ascii="Times New Roman" w:hAnsi="Times New Roman" w:cs="Times New Roman"/>
          <w:sz w:val="24"/>
          <w:szCs w:val="24"/>
        </w:rPr>
        <w:t xml:space="preserve">Metode kerja kelompok adalah cara pembelajaran dimana siswa dalam kelas dibagi menjadi beberapa kelompok, dimana setiap kelompok dipandang  </w:t>
      </w:r>
      <w:r w:rsidR="00444483" w:rsidRPr="00161C45">
        <w:rPr>
          <w:rFonts w:ascii="Times New Roman" w:hAnsi="Times New Roman" w:cs="Times New Roman"/>
          <w:sz w:val="24"/>
          <w:szCs w:val="24"/>
        </w:rPr>
        <w:t>Sebagai satu kesatuan tersendiri untuk mempelajari pelajaran yang telah ditetapkan untuk diselesaikan bersama-sama.</w:t>
      </w:r>
    </w:p>
    <w:p w:rsidR="00444483" w:rsidRPr="005662EE" w:rsidRDefault="0091748A" w:rsidP="003664D8">
      <w:pPr>
        <w:pStyle w:val="ListParagraph"/>
        <w:numPr>
          <w:ilvl w:val="0"/>
          <w:numId w:val="14"/>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Metode Peragaan </w:t>
      </w:r>
      <w:r w:rsidR="00444483" w:rsidRPr="005662EE">
        <w:rPr>
          <w:rFonts w:ascii="Times New Roman" w:hAnsi="Times New Roman" w:cs="Times New Roman"/>
          <w:sz w:val="24"/>
          <w:szCs w:val="24"/>
        </w:rPr>
        <w:t>.</w:t>
      </w:r>
    </w:p>
    <w:p w:rsidR="002D72E4" w:rsidRPr="00161C45" w:rsidRDefault="00D44357" w:rsidP="001469AB">
      <w:pPr>
        <w:pStyle w:val="ListParagraph"/>
        <w:tabs>
          <w:tab w:val="left" w:pos="90"/>
        </w:tabs>
        <w:spacing w:after="0" w:line="480" w:lineRule="auto"/>
        <w:ind w:left="90" w:right="43" w:firstLine="630"/>
        <w:jc w:val="both"/>
        <w:rPr>
          <w:rFonts w:ascii="Times New Roman" w:hAnsi="Times New Roman" w:cs="Times New Roman"/>
          <w:sz w:val="24"/>
          <w:szCs w:val="24"/>
          <w:vertAlign w:val="superscript"/>
        </w:rPr>
      </w:pPr>
      <w:r>
        <w:rPr>
          <w:rFonts w:ascii="Times New Roman" w:hAnsi="Times New Roman" w:cs="Times New Roman"/>
          <w:sz w:val="24"/>
          <w:szCs w:val="24"/>
        </w:rPr>
        <w:tab/>
      </w:r>
      <w:r w:rsidR="00474C78">
        <w:rPr>
          <w:rFonts w:ascii="Times New Roman" w:hAnsi="Times New Roman" w:cs="Times New Roman"/>
          <w:sz w:val="24"/>
          <w:szCs w:val="24"/>
        </w:rPr>
        <w:t xml:space="preserve">Peragaan dalam pembelajaran Matematika </w:t>
      </w:r>
      <w:r w:rsidR="0091748A">
        <w:rPr>
          <w:rFonts w:ascii="Times New Roman" w:hAnsi="Times New Roman" w:cs="Times New Roman"/>
          <w:sz w:val="24"/>
          <w:szCs w:val="24"/>
        </w:rPr>
        <w:t xml:space="preserve"> sangat bermakna untuk meningkatkan pem</w:t>
      </w:r>
      <w:r w:rsidR="00EF2665">
        <w:rPr>
          <w:rFonts w:ascii="Times New Roman" w:hAnsi="Times New Roman" w:cs="Times New Roman"/>
          <w:sz w:val="24"/>
          <w:szCs w:val="24"/>
        </w:rPr>
        <w:t>ahaman dan ta</w:t>
      </w:r>
      <w:r w:rsidR="0091748A">
        <w:rPr>
          <w:rFonts w:ascii="Times New Roman" w:hAnsi="Times New Roman" w:cs="Times New Roman"/>
          <w:sz w:val="24"/>
          <w:szCs w:val="24"/>
        </w:rPr>
        <w:t>r</w:t>
      </w:r>
      <w:r w:rsidR="00EF2665">
        <w:rPr>
          <w:rFonts w:ascii="Times New Roman" w:hAnsi="Times New Roman" w:cs="Times New Roman"/>
          <w:sz w:val="24"/>
          <w:szCs w:val="24"/>
        </w:rPr>
        <w:t xml:space="preserve">ik </w:t>
      </w:r>
      <w:r w:rsidR="00A160AF">
        <w:rPr>
          <w:rFonts w:ascii="Times New Roman" w:hAnsi="Times New Roman" w:cs="Times New Roman"/>
          <w:sz w:val="24"/>
          <w:szCs w:val="24"/>
        </w:rPr>
        <w:t xml:space="preserve">buat siswa </w:t>
      </w:r>
      <w:r w:rsidR="00474C78">
        <w:rPr>
          <w:rFonts w:ascii="Times New Roman" w:hAnsi="Times New Roman" w:cs="Times New Roman"/>
          <w:sz w:val="24"/>
          <w:szCs w:val="24"/>
        </w:rPr>
        <w:lastRenderedPageBreak/>
        <w:t>untuk mempelajari Matematika</w:t>
      </w:r>
      <w:r w:rsidR="00EF2665">
        <w:rPr>
          <w:rFonts w:ascii="Times New Roman" w:hAnsi="Times New Roman" w:cs="Times New Roman"/>
          <w:sz w:val="24"/>
          <w:szCs w:val="24"/>
        </w:rPr>
        <w:t xml:space="preserve"> . Berbagai jenis peragaan kegiatan dalam pembelajaran yang menerapkan metode peragaan</w:t>
      </w:r>
      <w:r w:rsidR="002D72E4" w:rsidRPr="00161C45">
        <w:rPr>
          <w:rFonts w:ascii="Times New Roman" w:hAnsi="Times New Roman" w:cs="Times New Roman"/>
          <w:sz w:val="24"/>
          <w:szCs w:val="24"/>
        </w:rPr>
        <w:t>.</w:t>
      </w:r>
      <w:r w:rsidR="00B65570">
        <w:rPr>
          <w:rStyle w:val="FootnoteReference"/>
          <w:rFonts w:ascii="Times New Roman" w:hAnsi="Times New Roman" w:cs="Times New Roman"/>
          <w:sz w:val="24"/>
          <w:szCs w:val="24"/>
        </w:rPr>
        <w:footnoteReference w:id="7"/>
      </w:r>
    </w:p>
    <w:p w:rsidR="00444483" w:rsidRPr="00161C45" w:rsidRDefault="002D72E4" w:rsidP="003664D8">
      <w:pPr>
        <w:pStyle w:val="ListParagraph"/>
        <w:numPr>
          <w:ilvl w:val="0"/>
          <w:numId w:val="14"/>
        </w:numPr>
        <w:tabs>
          <w:tab w:val="left" w:pos="90"/>
        </w:tabs>
        <w:spacing w:after="0" w:line="480" w:lineRule="auto"/>
        <w:ind w:right="43"/>
        <w:jc w:val="both"/>
        <w:rPr>
          <w:rFonts w:ascii="Times New Roman" w:hAnsi="Times New Roman" w:cs="Times New Roman"/>
          <w:sz w:val="24"/>
          <w:szCs w:val="24"/>
        </w:rPr>
      </w:pPr>
      <w:r w:rsidRPr="00161C45">
        <w:rPr>
          <w:rFonts w:ascii="Times New Roman" w:hAnsi="Times New Roman" w:cs="Times New Roman"/>
          <w:sz w:val="24"/>
          <w:szCs w:val="24"/>
        </w:rPr>
        <w:t>Metode penemuan (</w:t>
      </w:r>
      <w:r w:rsidRPr="00FF6F31">
        <w:rPr>
          <w:rFonts w:ascii="Times New Roman" w:hAnsi="Times New Roman" w:cs="Times New Roman"/>
          <w:i/>
          <w:sz w:val="24"/>
          <w:szCs w:val="24"/>
        </w:rPr>
        <w:t>discovery</w:t>
      </w:r>
      <w:r w:rsidRPr="00161C45">
        <w:rPr>
          <w:rFonts w:ascii="Times New Roman" w:hAnsi="Times New Roman" w:cs="Times New Roman"/>
          <w:sz w:val="24"/>
          <w:szCs w:val="24"/>
        </w:rPr>
        <w:t>)</w:t>
      </w:r>
    </w:p>
    <w:p w:rsidR="00D44357" w:rsidRDefault="00D44357" w:rsidP="001469AB">
      <w:pPr>
        <w:pStyle w:val="ListParagraph"/>
        <w:tabs>
          <w:tab w:val="left" w:pos="90"/>
        </w:tabs>
        <w:spacing w:after="0" w:line="480" w:lineRule="auto"/>
        <w:ind w:left="86" w:right="43" w:firstLine="634"/>
        <w:jc w:val="both"/>
        <w:rPr>
          <w:rFonts w:ascii="Times New Roman" w:hAnsi="Times New Roman" w:cs="Times New Roman"/>
          <w:sz w:val="24"/>
          <w:szCs w:val="24"/>
        </w:rPr>
      </w:pPr>
      <w:r>
        <w:rPr>
          <w:rFonts w:ascii="Times New Roman" w:hAnsi="Times New Roman" w:cs="Times New Roman"/>
          <w:sz w:val="24"/>
          <w:szCs w:val="24"/>
        </w:rPr>
        <w:tab/>
      </w:r>
      <w:r w:rsidR="002D72E4" w:rsidRPr="00161C45">
        <w:rPr>
          <w:rFonts w:ascii="Times New Roman" w:hAnsi="Times New Roman" w:cs="Times New Roman"/>
          <w:sz w:val="24"/>
          <w:szCs w:val="24"/>
        </w:rPr>
        <w:t xml:space="preserve">Metode penemuan adalah proses mental dimana siswa </w:t>
      </w:r>
      <w:r w:rsidR="00000164" w:rsidRPr="00161C45">
        <w:rPr>
          <w:rFonts w:ascii="Times New Roman" w:hAnsi="Times New Roman" w:cs="Times New Roman"/>
          <w:sz w:val="24"/>
          <w:szCs w:val="24"/>
        </w:rPr>
        <w:t xml:space="preserve">mengasimilasi suatu konsep atau prinsip. Sedangkan </w:t>
      </w:r>
      <w:r w:rsidR="00000164" w:rsidRPr="00FF6F31">
        <w:rPr>
          <w:rFonts w:ascii="Times New Roman" w:hAnsi="Times New Roman" w:cs="Times New Roman"/>
          <w:i/>
          <w:sz w:val="24"/>
          <w:szCs w:val="24"/>
        </w:rPr>
        <w:t>inquiry</w:t>
      </w:r>
      <w:r w:rsidR="00000164" w:rsidRPr="00161C45">
        <w:rPr>
          <w:rFonts w:ascii="Times New Roman" w:hAnsi="Times New Roman" w:cs="Times New Roman"/>
          <w:sz w:val="24"/>
          <w:szCs w:val="24"/>
        </w:rPr>
        <w:t xml:space="preserve"> menurut sund meliputi juga penemuan. Dengan kata lain,</w:t>
      </w:r>
      <w:r w:rsidR="008922AC">
        <w:rPr>
          <w:rFonts w:ascii="Times New Roman" w:hAnsi="Times New Roman" w:cs="Times New Roman"/>
          <w:sz w:val="24"/>
          <w:szCs w:val="24"/>
        </w:rPr>
        <w:t xml:space="preserve"> </w:t>
      </w:r>
      <w:r w:rsidR="00000164" w:rsidRPr="00FF6F31">
        <w:rPr>
          <w:rFonts w:ascii="Times New Roman" w:hAnsi="Times New Roman" w:cs="Times New Roman"/>
          <w:i/>
          <w:sz w:val="24"/>
          <w:szCs w:val="24"/>
        </w:rPr>
        <w:t>Iquirty</w:t>
      </w:r>
      <w:r w:rsidR="00000164" w:rsidRPr="00161C45">
        <w:rPr>
          <w:rFonts w:ascii="Times New Roman" w:hAnsi="Times New Roman" w:cs="Times New Roman"/>
          <w:sz w:val="24"/>
          <w:szCs w:val="24"/>
        </w:rPr>
        <w:t xml:space="preserve"> ad</w:t>
      </w:r>
      <w:r w:rsidR="00FF6F31">
        <w:rPr>
          <w:rFonts w:ascii="Times New Roman" w:hAnsi="Times New Roman" w:cs="Times New Roman"/>
          <w:sz w:val="24"/>
          <w:szCs w:val="24"/>
        </w:rPr>
        <w:t>a</w:t>
      </w:r>
      <w:r w:rsidR="00000164" w:rsidRPr="00161C45">
        <w:rPr>
          <w:rFonts w:ascii="Times New Roman" w:hAnsi="Times New Roman" w:cs="Times New Roman"/>
          <w:sz w:val="24"/>
          <w:szCs w:val="24"/>
        </w:rPr>
        <w:t>lah proses penemuan yang digunakan lebih mendalam. Artinya proses inquirty mengandung proses</w:t>
      </w:r>
      <w:r w:rsidR="008922AC">
        <w:rPr>
          <w:rFonts w:ascii="Times New Roman" w:hAnsi="Times New Roman" w:cs="Times New Roman"/>
          <w:sz w:val="24"/>
          <w:szCs w:val="24"/>
        </w:rPr>
        <w:t xml:space="preserve"> </w:t>
      </w:r>
      <w:r w:rsidR="00000164" w:rsidRPr="00161C45">
        <w:rPr>
          <w:rFonts w:ascii="Times New Roman" w:hAnsi="Times New Roman" w:cs="Times New Roman"/>
          <w:sz w:val="24"/>
          <w:szCs w:val="24"/>
        </w:rPr>
        <w:t xml:space="preserve">mental </w:t>
      </w:r>
      <w:r>
        <w:rPr>
          <w:rFonts w:ascii="Times New Roman" w:hAnsi="Times New Roman" w:cs="Times New Roman"/>
          <w:sz w:val="24"/>
          <w:szCs w:val="24"/>
        </w:rPr>
        <w:t xml:space="preserve">yang lebih tinggi tingkatannya, </w:t>
      </w:r>
      <w:r w:rsidR="00000164" w:rsidRPr="00161C45">
        <w:rPr>
          <w:rFonts w:ascii="Times New Roman" w:hAnsi="Times New Roman" w:cs="Times New Roman"/>
          <w:sz w:val="24"/>
          <w:szCs w:val="24"/>
        </w:rPr>
        <w:t>misalnya : merumuskan masalah, merancang eksperimen, melakukan eksperimen, mengumpulkan data, menganalisis data, menarik kesimpulan dan sebagainya.</w:t>
      </w:r>
      <w:r w:rsidR="006370AD">
        <w:rPr>
          <w:rFonts w:ascii="Times New Roman" w:hAnsi="Times New Roman" w:cs="Times New Roman"/>
          <w:sz w:val="24"/>
          <w:szCs w:val="24"/>
        </w:rPr>
        <w:t xml:space="preserve"> </w:t>
      </w:r>
    </w:p>
    <w:p w:rsidR="00CF1D72" w:rsidRPr="00161C45" w:rsidRDefault="00CF1D72" w:rsidP="001469AB">
      <w:pPr>
        <w:pStyle w:val="ListParagraph"/>
        <w:tabs>
          <w:tab w:val="left" w:pos="90"/>
        </w:tabs>
        <w:spacing w:after="0" w:line="480" w:lineRule="auto"/>
        <w:ind w:left="86" w:right="43" w:firstLine="634"/>
        <w:jc w:val="both"/>
        <w:rPr>
          <w:rFonts w:ascii="Times New Roman" w:hAnsi="Times New Roman" w:cs="Times New Roman"/>
          <w:sz w:val="24"/>
          <w:szCs w:val="24"/>
          <w:vertAlign w:val="superscript"/>
        </w:rPr>
      </w:pPr>
    </w:p>
    <w:p w:rsidR="00D4773C" w:rsidRPr="00672CE5" w:rsidRDefault="00DD01A3" w:rsidP="00672CE5">
      <w:pPr>
        <w:tabs>
          <w:tab w:val="left" w:pos="90"/>
        </w:tabs>
        <w:spacing w:after="0" w:line="480" w:lineRule="auto"/>
        <w:ind w:right="43"/>
        <w:jc w:val="both"/>
        <w:rPr>
          <w:rFonts w:ascii="Times New Roman" w:hAnsi="Times New Roman" w:cs="Times New Roman"/>
          <w:b/>
          <w:sz w:val="28"/>
          <w:szCs w:val="28"/>
        </w:rPr>
      </w:pPr>
      <w:r w:rsidRPr="008922AC">
        <w:rPr>
          <w:rFonts w:ascii="Times New Roman" w:hAnsi="Times New Roman" w:cs="Times New Roman"/>
          <w:b/>
          <w:sz w:val="28"/>
          <w:szCs w:val="28"/>
        </w:rPr>
        <w:t>3.</w:t>
      </w:r>
      <w:r w:rsidR="00672CE5">
        <w:rPr>
          <w:rFonts w:ascii="Times New Roman" w:hAnsi="Times New Roman" w:cs="Times New Roman"/>
          <w:b/>
          <w:i/>
          <w:sz w:val="28"/>
          <w:szCs w:val="28"/>
        </w:rPr>
        <w:t>Sumber Belajar</w:t>
      </w:r>
    </w:p>
    <w:p w:rsidR="005F395E" w:rsidRDefault="00672CE5" w:rsidP="001469AB">
      <w:pPr>
        <w:tabs>
          <w:tab w:val="left" w:pos="90"/>
        </w:tabs>
        <w:spacing w:after="0" w:line="480" w:lineRule="auto"/>
        <w:ind w:right="43" w:firstLine="900"/>
        <w:jc w:val="both"/>
        <w:rPr>
          <w:rFonts w:ascii="Times New Roman" w:hAnsi="Times New Roman" w:cs="Times New Roman"/>
          <w:sz w:val="24"/>
          <w:szCs w:val="24"/>
        </w:rPr>
      </w:pPr>
      <w:r>
        <w:rPr>
          <w:rFonts w:ascii="Times New Roman" w:hAnsi="Times New Roman" w:cs="Times New Roman"/>
          <w:sz w:val="24"/>
          <w:szCs w:val="24"/>
        </w:rPr>
        <w:t xml:space="preserve"> Sumber belajar adalah lingkungan yang dapat di manfaatkan oleh sekolah sebagai sumber pengetahuan ,dapat</w:t>
      </w:r>
      <w:r w:rsidR="00991879">
        <w:rPr>
          <w:rFonts w:ascii="Times New Roman" w:hAnsi="Times New Roman" w:cs="Times New Roman"/>
          <w:sz w:val="24"/>
          <w:szCs w:val="24"/>
        </w:rPr>
        <w:t xml:space="preserve"> berupa manusia atau bukan. </w:t>
      </w:r>
      <w:r w:rsidR="009119C1">
        <w:rPr>
          <w:rFonts w:ascii="Times New Roman" w:hAnsi="Times New Roman" w:cs="Times New Roman"/>
          <w:sz w:val="24"/>
          <w:szCs w:val="24"/>
        </w:rPr>
        <w:t>Sumber belajar itu tersedia di masyarakat ,baik yang sudah dirancang untuk keperluan</w:t>
      </w:r>
      <w:r w:rsidR="005F395E">
        <w:rPr>
          <w:rFonts w:ascii="Times New Roman" w:hAnsi="Times New Roman" w:cs="Times New Roman"/>
          <w:sz w:val="24"/>
          <w:szCs w:val="24"/>
        </w:rPr>
        <w:t xml:space="preserve"> belajar maupun yang belum,seperti se</w:t>
      </w:r>
      <w:r w:rsidR="009119C1">
        <w:rPr>
          <w:rFonts w:ascii="Times New Roman" w:hAnsi="Times New Roman" w:cs="Times New Roman"/>
          <w:sz w:val="24"/>
          <w:szCs w:val="24"/>
        </w:rPr>
        <w:t xml:space="preserve">gala pasilitas yang </w:t>
      </w:r>
      <w:r w:rsidR="005F395E">
        <w:rPr>
          <w:rFonts w:ascii="Times New Roman" w:hAnsi="Times New Roman" w:cs="Times New Roman"/>
          <w:sz w:val="24"/>
          <w:szCs w:val="24"/>
        </w:rPr>
        <w:t>tersedia</w:t>
      </w:r>
      <w:r w:rsidR="009119C1">
        <w:rPr>
          <w:rFonts w:ascii="Times New Roman" w:hAnsi="Times New Roman" w:cs="Times New Roman"/>
          <w:sz w:val="24"/>
          <w:szCs w:val="24"/>
        </w:rPr>
        <w:t xml:space="preserve"> di  </w:t>
      </w:r>
      <w:r w:rsidR="009119C1">
        <w:rPr>
          <w:rFonts w:ascii="Times New Roman" w:hAnsi="Times New Roman" w:cs="Times New Roman"/>
          <w:sz w:val="24"/>
          <w:szCs w:val="24"/>
        </w:rPr>
        <w:lastRenderedPageBreak/>
        <w:t>sekolah,halaman,kebun, hutan,dan gunung.sumber belajar diklasifikasikan menjadi e</w:t>
      </w:r>
      <w:r w:rsidR="005F395E">
        <w:rPr>
          <w:rFonts w:ascii="Times New Roman" w:hAnsi="Times New Roman" w:cs="Times New Roman"/>
          <w:sz w:val="24"/>
          <w:szCs w:val="24"/>
        </w:rPr>
        <w:t>nam bagian yaitu:</w:t>
      </w:r>
      <w:r w:rsidR="009119C1">
        <w:rPr>
          <w:rFonts w:ascii="Times New Roman" w:hAnsi="Times New Roman" w:cs="Times New Roman"/>
          <w:sz w:val="24"/>
          <w:szCs w:val="24"/>
        </w:rPr>
        <w:t xml:space="preserve"> </w:t>
      </w:r>
      <w:r w:rsidR="005F395E">
        <w:rPr>
          <w:rFonts w:ascii="Times New Roman" w:hAnsi="Times New Roman" w:cs="Times New Roman"/>
          <w:sz w:val="24"/>
          <w:szCs w:val="24"/>
        </w:rPr>
        <w:t xml:space="preserve"> </w:t>
      </w:r>
    </w:p>
    <w:p w:rsidR="00D9661D" w:rsidRDefault="005F395E"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Orang </w:t>
      </w:r>
    </w:p>
    <w:p w:rsidR="005F395E" w:rsidRDefault="005F395E" w:rsidP="005F395E">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t>Orang adalah sumber belajar yang paling utama.Ia adalah penyanpai pengetahuan yang paling lengkap  mulai</w:t>
      </w:r>
      <w:r w:rsidR="00E1492B">
        <w:rPr>
          <w:rFonts w:ascii="Times New Roman" w:hAnsi="Times New Roman" w:cs="Times New Roman"/>
          <w:sz w:val="24"/>
          <w:szCs w:val="24"/>
        </w:rPr>
        <w:t xml:space="preserve"> </w:t>
      </w:r>
      <w:r>
        <w:rPr>
          <w:rFonts w:ascii="Times New Roman" w:hAnsi="Times New Roman" w:cs="Times New Roman"/>
          <w:sz w:val="24"/>
          <w:szCs w:val="24"/>
        </w:rPr>
        <w:t xml:space="preserve">dari tahapan bahan kongkrit pada bahan yang sifatnya abstrak.cara penyajiannnya melalui kata- kata dan kadang – kadang di lengkapi </w:t>
      </w:r>
      <w:r w:rsidR="00E1492B">
        <w:rPr>
          <w:rFonts w:ascii="Times New Roman" w:hAnsi="Times New Roman" w:cs="Times New Roman"/>
          <w:sz w:val="24"/>
          <w:szCs w:val="24"/>
        </w:rPr>
        <w:t>dengan alat –alat dan media lainnya.</w:t>
      </w:r>
    </w:p>
    <w:p w:rsidR="00E1492B" w:rsidRDefault="00E1492B"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Bahan </w:t>
      </w:r>
    </w:p>
    <w:p w:rsidR="00E1492B" w:rsidRDefault="00E1492B" w:rsidP="00E1492B">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t>Bahan berisi informasi yang dilukiskan dalam bentuk bahan tercetak,kaset,globe,peta,tabel, bagan dan lain- lain.Bahan untuk keperluan belajar dirancang berdasarkan tujuan pengajaran yang ditetapkan sebelumnya,dan bukan semata – mata untuk tujuan hiburan.bahan dapat merangsang kegairahan belajar para siswa dalam mempelajarinya dengan baik karena disampaikan melaui bermacam – macam media.</w:t>
      </w:r>
    </w:p>
    <w:p w:rsidR="00E1492B" w:rsidRDefault="00E1492B"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Peralatan </w:t>
      </w:r>
    </w:p>
    <w:p w:rsidR="00E1492B" w:rsidRDefault="00E1492B" w:rsidP="00E1492B">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lastRenderedPageBreak/>
        <w:t>Alat adalah segala sesuatu yang dirancang untuk keperluan belajar yang dapat menunjang kemudahan – kemudahanbelajar.Seperti kursi,meja papan tulis,lemari,kaset dan OHP</w:t>
      </w:r>
    </w:p>
    <w:p w:rsidR="00A9420E" w:rsidRDefault="00A9420E"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Lingkungan </w:t>
      </w:r>
    </w:p>
    <w:p w:rsidR="00A9420E" w:rsidRDefault="00A9420E" w:rsidP="00A9420E">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t>Lingkungan belajar adalah segala sesuatu yang ada disekeliling siswa ,dapat berupa tempat atau benda yang bisa dimanfaatkan untuk keperluan belajarseperti perpustakaan,labolatoriumdan ruang praktek.</w:t>
      </w:r>
    </w:p>
    <w:p w:rsidR="00A9420E" w:rsidRDefault="00A9420E"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Teknik</w:t>
      </w:r>
    </w:p>
    <w:p w:rsidR="00A9420E" w:rsidRDefault="00A9420E" w:rsidP="00A9420E">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t>Teknik adalah cara – cara yang dapat di manfaatkan untuk keperluan belajar,dapat berupa metode mengajar atau aktifitas.</w:t>
      </w:r>
    </w:p>
    <w:p w:rsidR="00A9420E" w:rsidRDefault="00A9420E" w:rsidP="003664D8">
      <w:pPr>
        <w:pStyle w:val="ListParagraph"/>
        <w:numPr>
          <w:ilvl w:val="0"/>
          <w:numId w:val="18"/>
        </w:num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Pesan</w:t>
      </w:r>
    </w:p>
    <w:p w:rsidR="00645846" w:rsidRDefault="00A9420E" w:rsidP="00645846">
      <w:pPr>
        <w:pStyle w:val="ListParagraph"/>
        <w:tabs>
          <w:tab w:val="left" w:pos="90"/>
        </w:tabs>
        <w:spacing w:after="0" w:line="480" w:lineRule="auto"/>
        <w:ind w:left="1260" w:right="43"/>
        <w:jc w:val="both"/>
        <w:rPr>
          <w:rFonts w:ascii="Times New Roman" w:hAnsi="Times New Roman" w:cs="Times New Roman"/>
          <w:sz w:val="24"/>
          <w:szCs w:val="24"/>
        </w:rPr>
      </w:pPr>
      <w:r>
        <w:rPr>
          <w:rFonts w:ascii="Times New Roman" w:hAnsi="Times New Roman" w:cs="Times New Roman"/>
          <w:sz w:val="24"/>
          <w:szCs w:val="24"/>
        </w:rPr>
        <w:t>Pesan ad</w:t>
      </w:r>
      <w:r w:rsidR="00645846">
        <w:rPr>
          <w:rFonts w:ascii="Times New Roman" w:hAnsi="Times New Roman" w:cs="Times New Roman"/>
          <w:sz w:val="24"/>
          <w:szCs w:val="24"/>
        </w:rPr>
        <w:t>alah informasi atau berita yang</w:t>
      </w:r>
    </w:p>
    <w:p w:rsidR="00A9420E" w:rsidRPr="00645846" w:rsidRDefault="00645846" w:rsidP="00645846">
      <w:p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disampakan </w:t>
      </w:r>
      <w:r w:rsidR="00A9420E" w:rsidRPr="00645846">
        <w:rPr>
          <w:rFonts w:ascii="Times New Roman" w:hAnsi="Times New Roman" w:cs="Times New Roman"/>
          <w:sz w:val="24"/>
          <w:szCs w:val="24"/>
        </w:rPr>
        <w:t xml:space="preserve"> oleh seseorang kepada orang lain.</w:t>
      </w:r>
    </w:p>
    <w:p w:rsidR="006C6BB5" w:rsidRDefault="00A9420E" w:rsidP="0024242B">
      <w:p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Pada permulaannya sumber belajar itu dapat berupa </w:t>
      </w:r>
      <w:r w:rsidR="0024242B">
        <w:rPr>
          <w:rFonts w:ascii="Times New Roman" w:hAnsi="Times New Roman" w:cs="Times New Roman"/>
          <w:sz w:val="24"/>
          <w:szCs w:val="24"/>
        </w:rPr>
        <w:t>perpustakaan yang kemudian berkembang menjadi bentuk – bentuk pelayanan media,peralatan,produksi, tempat berlatih mengembangkan program intruksional.</w:t>
      </w:r>
    </w:p>
    <w:p w:rsidR="002138E0" w:rsidRDefault="0024242B" w:rsidP="00B657C8">
      <w:p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Media pendidikan bermakna lebih luas dari pada media pengajaran.Media pengetahuan dapat digunakan dalam berbagai bentuk komunikasi seperti pada berbagai kegiatan ,penerangan ,penyuluhan termasuk pengajaran.media pengjaran di pakai secara terbatas pada situasi belajar mengjar kendatipun penggunaannya bisa diperluas pada berbgai komunikasi.</w:t>
      </w:r>
    </w:p>
    <w:p w:rsidR="00B657C8" w:rsidRDefault="00B657C8" w:rsidP="00B657C8">
      <w:p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Media pengajaran yang paling banyak di gunakan oleh guru – guru adalah papan tulis.bentuk papan tulis sangat sederhana dan dapat digunakan pada dinding di depan kelas sehingga mudah di lihat oleh semua siswa.papan tulis dibuat dengan harga yang murah </w:t>
      </w:r>
      <w:r w:rsidR="0011489A">
        <w:rPr>
          <w:rFonts w:ascii="Times New Roman" w:hAnsi="Times New Roman" w:cs="Times New Roman"/>
          <w:sz w:val="24"/>
          <w:szCs w:val="24"/>
        </w:rPr>
        <w:t>sehingga bisa terjangkau oleh semua sekolah.</w:t>
      </w:r>
    </w:p>
    <w:p w:rsidR="00D82095" w:rsidRPr="0011489A" w:rsidRDefault="0011489A" w:rsidP="0011489A">
      <w:pPr>
        <w:tabs>
          <w:tab w:val="left" w:pos="90"/>
        </w:tabs>
        <w:spacing w:after="0" w:line="480" w:lineRule="auto"/>
        <w:ind w:right="43"/>
        <w:jc w:val="both"/>
        <w:rPr>
          <w:rFonts w:ascii="Times New Roman" w:hAnsi="Times New Roman" w:cs="Times New Roman"/>
          <w:sz w:val="24"/>
          <w:szCs w:val="24"/>
        </w:rPr>
      </w:pPr>
      <w:r>
        <w:rPr>
          <w:rFonts w:ascii="Times New Roman" w:hAnsi="Times New Roman" w:cs="Times New Roman"/>
          <w:sz w:val="24"/>
          <w:szCs w:val="24"/>
        </w:rPr>
        <w:t>Di atas telah di bahas media pengajaran secara sepintas dengan hanya mengemukakan pengertian media .dengan tujuan agar guru mengenal berbagai jenis media yang dapat di gunakan untuk keperluan pengajaran.</w:t>
      </w:r>
    </w:p>
    <w:p w:rsidR="00585DB7" w:rsidRPr="00161C45" w:rsidRDefault="00585DB7" w:rsidP="00585DB7">
      <w:pPr>
        <w:pStyle w:val="ListParagraph"/>
        <w:tabs>
          <w:tab w:val="left" w:pos="90"/>
        </w:tabs>
        <w:spacing w:after="0" w:line="480" w:lineRule="auto"/>
        <w:ind w:left="900" w:right="43"/>
        <w:jc w:val="both"/>
        <w:rPr>
          <w:rFonts w:ascii="Times New Roman" w:hAnsi="Times New Roman" w:cs="Times New Roman"/>
          <w:sz w:val="24"/>
          <w:szCs w:val="24"/>
        </w:rPr>
      </w:pPr>
    </w:p>
    <w:p w:rsidR="00C0059B" w:rsidRPr="008922AC" w:rsidRDefault="00C13628" w:rsidP="003664D8">
      <w:pPr>
        <w:pStyle w:val="ListParagraph"/>
        <w:numPr>
          <w:ilvl w:val="0"/>
          <w:numId w:val="16"/>
        </w:numPr>
        <w:tabs>
          <w:tab w:val="left" w:pos="90"/>
          <w:tab w:val="left" w:pos="180"/>
          <w:tab w:val="left" w:pos="270"/>
        </w:tabs>
        <w:spacing w:after="0" w:line="480" w:lineRule="auto"/>
        <w:ind w:left="630" w:right="43" w:hanging="450"/>
        <w:jc w:val="both"/>
        <w:rPr>
          <w:rFonts w:ascii="Times New Roman" w:hAnsi="Times New Roman" w:cs="Times New Roman"/>
          <w:b/>
          <w:sz w:val="26"/>
          <w:szCs w:val="26"/>
        </w:rPr>
      </w:pPr>
      <w:r w:rsidRPr="008922AC">
        <w:rPr>
          <w:rFonts w:ascii="Times New Roman" w:hAnsi="Times New Roman" w:cs="Times New Roman"/>
          <w:b/>
          <w:sz w:val="26"/>
          <w:szCs w:val="26"/>
        </w:rPr>
        <w:t>Kerangka Pemikiran</w:t>
      </w:r>
    </w:p>
    <w:p w:rsidR="00513665" w:rsidRPr="00161C45" w:rsidRDefault="00513665" w:rsidP="001469AB">
      <w:pPr>
        <w:pStyle w:val="ListParagraph"/>
        <w:tabs>
          <w:tab w:val="left" w:pos="90"/>
          <w:tab w:val="left" w:pos="180"/>
          <w:tab w:val="left" w:pos="270"/>
        </w:tabs>
        <w:spacing w:after="0" w:line="480" w:lineRule="auto"/>
        <w:ind w:left="180" w:right="43" w:firstLine="1080"/>
        <w:jc w:val="both"/>
        <w:rPr>
          <w:rFonts w:ascii="Times New Roman" w:hAnsi="Times New Roman" w:cs="Times New Roman"/>
          <w:sz w:val="24"/>
          <w:szCs w:val="24"/>
        </w:rPr>
      </w:pPr>
      <w:r w:rsidRPr="00161C45">
        <w:rPr>
          <w:rFonts w:ascii="Times New Roman" w:hAnsi="Times New Roman" w:cs="Times New Roman"/>
          <w:sz w:val="24"/>
          <w:szCs w:val="24"/>
        </w:rPr>
        <w:t>Dal</w:t>
      </w:r>
      <w:r w:rsidR="008922AC">
        <w:rPr>
          <w:rFonts w:ascii="Times New Roman" w:hAnsi="Times New Roman" w:cs="Times New Roman"/>
          <w:sz w:val="24"/>
          <w:szCs w:val="24"/>
        </w:rPr>
        <w:t>a</w:t>
      </w:r>
      <w:r w:rsidRPr="00161C45">
        <w:rPr>
          <w:rFonts w:ascii="Times New Roman" w:hAnsi="Times New Roman" w:cs="Times New Roman"/>
          <w:sz w:val="24"/>
          <w:szCs w:val="24"/>
        </w:rPr>
        <w:t xml:space="preserve">m proses pembelajaran salah satu yang turut menentukan keberhasilan proses belajar adalah siswa itu sendiri , hal ini terkait dengan Pendidikan Ilmu Pengetahuan </w:t>
      </w:r>
      <w:r w:rsidR="00645846">
        <w:rPr>
          <w:rFonts w:ascii="Times New Roman" w:hAnsi="Times New Roman" w:cs="Times New Roman"/>
          <w:sz w:val="24"/>
          <w:szCs w:val="24"/>
        </w:rPr>
        <w:t xml:space="preserve">Sosial </w:t>
      </w:r>
      <w:r w:rsidR="008E0850" w:rsidRPr="00161C45">
        <w:rPr>
          <w:rFonts w:ascii="Times New Roman" w:hAnsi="Times New Roman" w:cs="Times New Roman"/>
          <w:sz w:val="24"/>
          <w:szCs w:val="24"/>
        </w:rPr>
        <w:t xml:space="preserve"> . Dalam proses pembelajaran di kelas tidak terkecuali </w:t>
      </w:r>
      <w:r w:rsidR="008E0850" w:rsidRPr="00161C45">
        <w:rPr>
          <w:rFonts w:ascii="Times New Roman" w:hAnsi="Times New Roman" w:cs="Times New Roman"/>
          <w:sz w:val="24"/>
          <w:szCs w:val="24"/>
        </w:rPr>
        <w:lastRenderedPageBreak/>
        <w:t>pelajaran</w:t>
      </w:r>
      <w:r w:rsidR="008922AC">
        <w:rPr>
          <w:rFonts w:ascii="Times New Roman" w:hAnsi="Times New Roman" w:cs="Times New Roman"/>
          <w:sz w:val="24"/>
          <w:szCs w:val="24"/>
        </w:rPr>
        <w:t xml:space="preserve"> </w:t>
      </w:r>
      <w:r w:rsidR="00DB349E">
        <w:rPr>
          <w:rFonts w:ascii="Times New Roman" w:hAnsi="Times New Roman" w:cs="Times New Roman"/>
          <w:sz w:val="24"/>
          <w:szCs w:val="24"/>
        </w:rPr>
        <w:t xml:space="preserve">Matematika </w:t>
      </w:r>
      <w:r w:rsidR="008E0850" w:rsidRPr="00161C45">
        <w:rPr>
          <w:rFonts w:ascii="Times New Roman" w:hAnsi="Times New Roman" w:cs="Times New Roman"/>
          <w:sz w:val="24"/>
          <w:szCs w:val="24"/>
        </w:rPr>
        <w:t xml:space="preserve">  </w:t>
      </w:r>
      <w:r w:rsidR="00662EDC" w:rsidRPr="00161C45">
        <w:rPr>
          <w:rFonts w:ascii="Times New Roman" w:hAnsi="Times New Roman" w:cs="Times New Roman"/>
          <w:sz w:val="24"/>
          <w:szCs w:val="24"/>
        </w:rPr>
        <w:t>harus terus diupayakan</w:t>
      </w:r>
      <w:r w:rsidR="00585DB7">
        <w:rPr>
          <w:rFonts w:ascii="Times New Roman" w:hAnsi="Times New Roman" w:cs="Times New Roman"/>
          <w:sz w:val="24"/>
          <w:szCs w:val="24"/>
        </w:rPr>
        <w:t xml:space="preserve"> </w:t>
      </w:r>
      <w:r w:rsidR="00662EDC" w:rsidRPr="00161C45">
        <w:rPr>
          <w:rFonts w:ascii="Times New Roman" w:hAnsi="Times New Roman" w:cs="Times New Roman"/>
          <w:sz w:val="24"/>
          <w:szCs w:val="24"/>
        </w:rPr>
        <w:t xml:space="preserve"> peningkatan</w:t>
      </w:r>
      <w:r w:rsidR="00585DB7">
        <w:rPr>
          <w:rFonts w:ascii="Times New Roman" w:hAnsi="Times New Roman" w:cs="Times New Roman"/>
          <w:sz w:val="24"/>
          <w:szCs w:val="24"/>
        </w:rPr>
        <w:t xml:space="preserve"> </w:t>
      </w:r>
      <w:r w:rsidR="00662EDC" w:rsidRPr="00161C45">
        <w:rPr>
          <w:rFonts w:ascii="Times New Roman" w:hAnsi="Times New Roman" w:cs="Times New Roman"/>
          <w:sz w:val="24"/>
          <w:szCs w:val="24"/>
        </w:rPr>
        <w:t>-</w:t>
      </w:r>
      <w:r w:rsidR="00585DB7">
        <w:rPr>
          <w:rFonts w:ascii="Times New Roman" w:hAnsi="Times New Roman" w:cs="Times New Roman"/>
          <w:sz w:val="24"/>
          <w:szCs w:val="24"/>
        </w:rPr>
        <w:t xml:space="preserve"> </w:t>
      </w:r>
      <w:r w:rsidR="00662EDC" w:rsidRPr="00161C45">
        <w:rPr>
          <w:rFonts w:ascii="Times New Roman" w:hAnsi="Times New Roman" w:cs="Times New Roman"/>
          <w:sz w:val="24"/>
          <w:szCs w:val="24"/>
        </w:rPr>
        <w:t>peningkatan kearah berkembangnya kemampuan siswa.</w:t>
      </w:r>
    </w:p>
    <w:p w:rsidR="00662EDC" w:rsidRPr="00161C45" w:rsidRDefault="00662EDC" w:rsidP="001469AB">
      <w:pPr>
        <w:pStyle w:val="ListParagraph"/>
        <w:tabs>
          <w:tab w:val="left" w:pos="90"/>
          <w:tab w:val="left" w:pos="180"/>
          <w:tab w:val="left" w:pos="270"/>
        </w:tabs>
        <w:spacing w:after="0" w:line="480" w:lineRule="auto"/>
        <w:ind w:left="180" w:right="43" w:firstLine="1080"/>
        <w:jc w:val="both"/>
        <w:rPr>
          <w:rFonts w:ascii="Times New Roman" w:hAnsi="Times New Roman" w:cs="Times New Roman"/>
          <w:sz w:val="24"/>
          <w:szCs w:val="24"/>
        </w:rPr>
      </w:pPr>
      <w:r w:rsidRPr="00161C45">
        <w:rPr>
          <w:rFonts w:ascii="Times New Roman" w:hAnsi="Times New Roman" w:cs="Times New Roman"/>
          <w:sz w:val="24"/>
          <w:szCs w:val="24"/>
        </w:rPr>
        <w:t xml:space="preserve">Pembelajaran tradisional konvensional yang tidak memberikan kesempatan kepada siswa </w:t>
      </w:r>
      <w:r w:rsidR="00BE584F" w:rsidRPr="00161C45">
        <w:rPr>
          <w:rFonts w:ascii="Times New Roman" w:hAnsi="Times New Roman" w:cs="Times New Roman"/>
          <w:sz w:val="24"/>
          <w:szCs w:val="24"/>
        </w:rPr>
        <w:t>untuk aktif dan kreatif segera di tinggalkan dan diganti dengan pendekatan-pendekatan atau metode-metode pembelajaran yang berpusat pada siswa.</w:t>
      </w:r>
      <w:r w:rsidR="00585DB7">
        <w:rPr>
          <w:rFonts w:ascii="Times New Roman" w:hAnsi="Times New Roman" w:cs="Times New Roman"/>
          <w:sz w:val="24"/>
          <w:szCs w:val="24"/>
        </w:rPr>
        <w:t xml:space="preserve"> </w:t>
      </w:r>
      <w:r w:rsidR="00BE584F" w:rsidRPr="00161C45">
        <w:rPr>
          <w:rFonts w:ascii="Times New Roman" w:hAnsi="Times New Roman" w:cs="Times New Roman"/>
          <w:sz w:val="24"/>
          <w:szCs w:val="24"/>
        </w:rPr>
        <w:t>Hal ini dilakukan untuk menjawab tantangan ilmu pengetahuan yang semakin pesat.</w:t>
      </w:r>
    </w:p>
    <w:p w:rsidR="00BE584F" w:rsidRPr="00161C45" w:rsidRDefault="00DB349E" w:rsidP="001469AB">
      <w:pPr>
        <w:pStyle w:val="ListParagraph"/>
        <w:tabs>
          <w:tab w:val="left" w:pos="90"/>
          <w:tab w:val="left" w:pos="180"/>
          <w:tab w:val="left" w:pos="270"/>
        </w:tabs>
        <w:spacing w:after="0" w:line="480" w:lineRule="auto"/>
        <w:ind w:left="180" w:right="43" w:firstLine="1080"/>
        <w:jc w:val="both"/>
        <w:rPr>
          <w:rFonts w:ascii="Times New Roman" w:hAnsi="Times New Roman" w:cs="Times New Roman"/>
          <w:sz w:val="26"/>
          <w:szCs w:val="26"/>
        </w:rPr>
      </w:pPr>
      <w:r>
        <w:rPr>
          <w:rFonts w:ascii="Times New Roman" w:hAnsi="Times New Roman" w:cs="Times New Roman"/>
          <w:sz w:val="24"/>
          <w:szCs w:val="24"/>
        </w:rPr>
        <w:t xml:space="preserve">Model pembelajaran think pair share merupakan salah satu model pembelajaran kooperatif yaitu yang berbasis pada diskusi kelompok. </w:t>
      </w:r>
      <w:r w:rsidR="00430224">
        <w:rPr>
          <w:rFonts w:ascii="Times New Roman" w:hAnsi="Times New Roman" w:cs="Times New Roman"/>
          <w:sz w:val="24"/>
          <w:szCs w:val="24"/>
        </w:rPr>
        <w:t xml:space="preserve">Think pair share di kembangkan oleh Fran Lyman dan rekan – rekannya dari Universitas Marylanf. Yang mengungkapkan bahwa model pembelajaran tersebut yang artinya di mana siswa diberikan kesempatan untuk berpikir mencari jawaban tugas secara mandiri  kemudian siswa diberikan kesempatan untuk berdiskusi tengan teman sebangku lalu berbagi dan berdiskusi dengan pasangan lain </w:t>
      </w:r>
      <w:r w:rsidR="00D05EA0" w:rsidRPr="00161C45">
        <w:rPr>
          <w:rFonts w:ascii="Times New Roman" w:hAnsi="Times New Roman" w:cs="Times New Roman"/>
          <w:sz w:val="24"/>
          <w:szCs w:val="24"/>
        </w:rPr>
        <w:t xml:space="preserve">. </w:t>
      </w:r>
      <w:r w:rsidR="00B65570">
        <w:rPr>
          <w:rStyle w:val="FootnoteReference"/>
          <w:rFonts w:ascii="Times New Roman" w:hAnsi="Times New Roman" w:cs="Times New Roman"/>
          <w:sz w:val="24"/>
          <w:szCs w:val="24"/>
        </w:rPr>
        <w:footnoteReference w:id="8"/>
      </w:r>
    </w:p>
    <w:p w:rsidR="002A18A2" w:rsidRPr="00161C45" w:rsidRDefault="008D0074" w:rsidP="001469AB">
      <w:pPr>
        <w:tabs>
          <w:tab w:val="left" w:pos="90"/>
        </w:tabs>
        <w:spacing w:after="0" w:line="480" w:lineRule="auto"/>
        <w:ind w:right="43" w:firstLine="1166"/>
        <w:jc w:val="both"/>
        <w:rPr>
          <w:rFonts w:ascii="Times New Roman" w:hAnsi="Times New Roman" w:cs="Times New Roman"/>
          <w:sz w:val="24"/>
          <w:szCs w:val="24"/>
        </w:rPr>
      </w:pPr>
      <w:r w:rsidRPr="00161C45">
        <w:rPr>
          <w:rFonts w:ascii="Times New Roman" w:hAnsi="Times New Roman" w:cs="Times New Roman"/>
          <w:sz w:val="24"/>
          <w:szCs w:val="24"/>
        </w:rPr>
        <w:t>Hal ini da</w:t>
      </w:r>
      <w:r w:rsidR="00A4053C" w:rsidRPr="00161C45">
        <w:rPr>
          <w:rFonts w:ascii="Times New Roman" w:hAnsi="Times New Roman" w:cs="Times New Roman"/>
          <w:sz w:val="24"/>
          <w:szCs w:val="24"/>
        </w:rPr>
        <w:t>pat digunakan dengan beberapa aspek yaitu</w:t>
      </w:r>
      <w:r w:rsidR="003C741F">
        <w:rPr>
          <w:rFonts w:ascii="Times New Roman" w:hAnsi="Times New Roman" w:cs="Times New Roman"/>
          <w:sz w:val="24"/>
          <w:szCs w:val="24"/>
        </w:rPr>
        <w:t xml:space="preserve"> </w:t>
      </w:r>
      <w:r w:rsidR="00F97D0A">
        <w:rPr>
          <w:rFonts w:ascii="Times New Roman" w:hAnsi="Times New Roman" w:cs="Times New Roman"/>
          <w:sz w:val="24"/>
          <w:szCs w:val="24"/>
        </w:rPr>
        <w:t>meliputi aspek kognitif</w:t>
      </w:r>
      <w:r w:rsidR="00A4053C" w:rsidRPr="00161C45">
        <w:rPr>
          <w:rFonts w:ascii="Times New Roman" w:hAnsi="Times New Roman" w:cs="Times New Roman"/>
          <w:sz w:val="24"/>
          <w:szCs w:val="24"/>
        </w:rPr>
        <w:t xml:space="preserve"> yaitu komponen yang berkaitan dengan </w:t>
      </w:r>
      <w:r w:rsidR="00A4053C" w:rsidRPr="00161C45">
        <w:rPr>
          <w:rFonts w:ascii="Times New Roman" w:hAnsi="Times New Roman" w:cs="Times New Roman"/>
          <w:sz w:val="24"/>
          <w:szCs w:val="24"/>
        </w:rPr>
        <w:lastRenderedPageBreak/>
        <w:t>pengetahuan pandangan dan keyakinan. Aspek afeksi mengarah kepada kecenderungan untuk bertindak y</w:t>
      </w:r>
      <w:r w:rsidR="00CA7C8A">
        <w:rPr>
          <w:rFonts w:ascii="Times New Roman" w:hAnsi="Times New Roman" w:cs="Times New Roman"/>
          <w:sz w:val="24"/>
          <w:szCs w:val="24"/>
        </w:rPr>
        <w:t>ang memahami semua pelajaran Matematika  teterutama materi membaca bilangan</w:t>
      </w:r>
      <w:r w:rsidR="00A4053C" w:rsidRPr="00161C45">
        <w:rPr>
          <w:rFonts w:ascii="Times New Roman" w:hAnsi="Times New Roman" w:cs="Times New Roman"/>
          <w:sz w:val="24"/>
          <w:szCs w:val="24"/>
        </w:rPr>
        <w:t>, aktif dalam pembelajaran , berani mengemukakan pendapat , banyak bertanya dan bersikap kritis dalam melihat fenomena yang terjadi di masyarakat.</w:t>
      </w:r>
      <w:r w:rsidR="00807EEF" w:rsidRPr="00161C45">
        <w:rPr>
          <w:rFonts w:ascii="Times New Roman" w:hAnsi="Times New Roman" w:cs="Times New Roman"/>
          <w:sz w:val="24"/>
          <w:szCs w:val="24"/>
        </w:rPr>
        <w:t xml:space="preserve"> Pada kenyataannya</w:t>
      </w:r>
      <w:r w:rsidR="00CA7C8A">
        <w:rPr>
          <w:rFonts w:ascii="Times New Roman" w:hAnsi="Times New Roman" w:cs="Times New Roman"/>
          <w:sz w:val="24"/>
          <w:szCs w:val="24"/>
        </w:rPr>
        <w:t xml:space="preserve"> , dalam proses pembelajaran Matematika</w:t>
      </w:r>
      <w:r w:rsidR="00807EEF" w:rsidRPr="00161C45">
        <w:rPr>
          <w:rFonts w:ascii="Times New Roman" w:hAnsi="Times New Roman" w:cs="Times New Roman"/>
          <w:sz w:val="24"/>
          <w:szCs w:val="24"/>
        </w:rPr>
        <w:t xml:space="preserve"> </w:t>
      </w:r>
      <w:r w:rsidR="00CA7C8A">
        <w:rPr>
          <w:rFonts w:ascii="Times New Roman" w:hAnsi="Times New Roman" w:cs="Times New Roman"/>
          <w:sz w:val="24"/>
          <w:szCs w:val="24"/>
        </w:rPr>
        <w:t xml:space="preserve">materi membaca bilangan </w:t>
      </w:r>
      <w:r w:rsidR="00F97D0A">
        <w:rPr>
          <w:rFonts w:ascii="Times New Roman" w:hAnsi="Times New Roman" w:cs="Times New Roman"/>
          <w:sz w:val="24"/>
          <w:szCs w:val="24"/>
        </w:rPr>
        <w:t xml:space="preserve"> </w:t>
      </w:r>
      <w:r w:rsidR="00807EEF" w:rsidRPr="00161C45">
        <w:rPr>
          <w:rFonts w:ascii="Times New Roman" w:hAnsi="Times New Roman" w:cs="Times New Roman"/>
          <w:sz w:val="24"/>
          <w:szCs w:val="24"/>
        </w:rPr>
        <w:t>ditemukan beberapa kendala es</w:t>
      </w:r>
      <w:r w:rsidR="00F97D0A">
        <w:rPr>
          <w:rFonts w:ascii="Times New Roman" w:hAnsi="Times New Roman" w:cs="Times New Roman"/>
          <w:sz w:val="24"/>
          <w:szCs w:val="24"/>
        </w:rPr>
        <w:t xml:space="preserve">ensi, subtansi, dalam materi </w:t>
      </w:r>
      <w:r w:rsidR="00807EEF" w:rsidRPr="00161C45">
        <w:rPr>
          <w:rFonts w:ascii="Times New Roman" w:hAnsi="Times New Roman" w:cs="Times New Roman"/>
          <w:sz w:val="24"/>
          <w:szCs w:val="24"/>
        </w:rPr>
        <w:t>terlalu teoritis , abstrak dan terkesan mencakup banyak hal , sehingg</w:t>
      </w:r>
      <w:r w:rsidR="00CA7C8A">
        <w:rPr>
          <w:rFonts w:ascii="Times New Roman" w:hAnsi="Times New Roman" w:cs="Times New Roman"/>
          <w:sz w:val="24"/>
          <w:szCs w:val="24"/>
        </w:rPr>
        <w:t xml:space="preserve">a muncul kesan bahwa belajar Matematika  materi membaca bilangan </w:t>
      </w:r>
      <w:r w:rsidR="00807EEF" w:rsidRPr="00161C45">
        <w:rPr>
          <w:rFonts w:ascii="Times New Roman" w:hAnsi="Times New Roman" w:cs="Times New Roman"/>
          <w:sz w:val="24"/>
          <w:szCs w:val="24"/>
        </w:rPr>
        <w:t xml:space="preserve"> bukan belajar tentang kenyataan hidup sehari-hari melainkan belajar sesuatu yang sangat asing serta metode yang digunakan sangat monoton yang didominasi ceramah S</w:t>
      </w:r>
      <w:r w:rsidR="00D333C5" w:rsidRPr="00161C45">
        <w:rPr>
          <w:rFonts w:ascii="Times New Roman" w:hAnsi="Times New Roman" w:cs="Times New Roman"/>
          <w:sz w:val="24"/>
          <w:szCs w:val="24"/>
        </w:rPr>
        <w:t>a</w:t>
      </w:r>
      <w:r w:rsidR="00807EEF" w:rsidRPr="00161C45">
        <w:rPr>
          <w:rFonts w:ascii="Times New Roman" w:hAnsi="Times New Roman" w:cs="Times New Roman"/>
          <w:sz w:val="24"/>
          <w:szCs w:val="24"/>
        </w:rPr>
        <w:t>tu arah dan penyajian yang t</w:t>
      </w:r>
      <w:r w:rsidR="00F97D0A">
        <w:rPr>
          <w:rFonts w:ascii="Times New Roman" w:hAnsi="Times New Roman" w:cs="Times New Roman"/>
          <w:sz w:val="24"/>
          <w:szCs w:val="24"/>
        </w:rPr>
        <w:t>idak relevan  dengan konteks sos</w:t>
      </w:r>
      <w:r w:rsidR="00807EEF" w:rsidRPr="00161C45">
        <w:rPr>
          <w:rFonts w:ascii="Times New Roman" w:hAnsi="Times New Roman" w:cs="Times New Roman"/>
          <w:sz w:val="24"/>
          <w:szCs w:val="24"/>
        </w:rPr>
        <w:t xml:space="preserve">ial siswa . Akibatnya  siswa kurang aktif merespon dalam </w:t>
      </w:r>
      <w:r w:rsidR="00F97D0A">
        <w:rPr>
          <w:rFonts w:ascii="Times New Roman" w:hAnsi="Times New Roman" w:cs="Times New Roman"/>
          <w:sz w:val="24"/>
          <w:szCs w:val="24"/>
        </w:rPr>
        <w:t xml:space="preserve">pembelajaran </w:t>
      </w:r>
      <w:r w:rsidR="002A18A2" w:rsidRPr="00161C45">
        <w:rPr>
          <w:rFonts w:ascii="Times New Roman" w:hAnsi="Times New Roman" w:cs="Times New Roman"/>
          <w:sz w:val="24"/>
          <w:szCs w:val="24"/>
        </w:rPr>
        <w:t>dan ketika diadakan evaluasi ringan , banyak banyak yang menunjukan ketidak mengertiannya, lalu me</w:t>
      </w:r>
      <w:r w:rsidR="00F97D0A">
        <w:rPr>
          <w:rFonts w:ascii="Times New Roman" w:hAnsi="Times New Roman" w:cs="Times New Roman"/>
          <w:sz w:val="24"/>
          <w:szCs w:val="24"/>
        </w:rPr>
        <w:t xml:space="preserve">reduksi bahwa mata pelajaran </w:t>
      </w:r>
      <w:r w:rsidR="00CA7C8A">
        <w:rPr>
          <w:rFonts w:ascii="Times New Roman" w:hAnsi="Times New Roman" w:cs="Times New Roman"/>
          <w:sz w:val="24"/>
          <w:szCs w:val="24"/>
        </w:rPr>
        <w:t xml:space="preserve">Matematika  materi membaca bilangan </w:t>
      </w:r>
      <w:r w:rsidR="0063032D">
        <w:rPr>
          <w:rFonts w:ascii="Times New Roman" w:hAnsi="Times New Roman" w:cs="Times New Roman"/>
          <w:sz w:val="24"/>
          <w:szCs w:val="24"/>
        </w:rPr>
        <w:t xml:space="preserve"> </w:t>
      </w:r>
      <w:r w:rsidR="002A18A2" w:rsidRPr="00161C45">
        <w:rPr>
          <w:rFonts w:ascii="Times New Roman" w:hAnsi="Times New Roman" w:cs="Times New Roman"/>
          <w:sz w:val="24"/>
          <w:szCs w:val="24"/>
        </w:rPr>
        <w:t>sulit dan menjenuhkan. Apakah masalah tersebut dapat dipecahkan?</w:t>
      </w:r>
    </w:p>
    <w:p w:rsidR="00BA10F2" w:rsidRPr="00161C45" w:rsidRDefault="002A18A2" w:rsidP="001469AB">
      <w:pPr>
        <w:tabs>
          <w:tab w:val="left" w:pos="90"/>
        </w:tabs>
        <w:spacing w:after="0" w:line="480" w:lineRule="auto"/>
        <w:ind w:right="43" w:firstLine="1166"/>
        <w:jc w:val="both"/>
        <w:rPr>
          <w:rFonts w:ascii="Times New Roman" w:hAnsi="Times New Roman" w:cs="Times New Roman"/>
          <w:sz w:val="24"/>
          <w:szCs w:val="24"/>
        </w:rPr>
      </w:pPr>
      <w:r w:rsidRPr="00161C45">
        <w:rPr>
          <w:rFonts w:ascii="Times New Roman" w:hAnsi="Times New Roman" w:cs="Times New Roman"/>
          <w:sz w:val="24"/>
          <w:szCs w:val="24"/>
        </w:rPr>
        <w:t>“</w:t>
      </w:r>
      <w:r w:rsidR="0094019B" w:rsidRPr="00161C45">
        <w:rPr>
          <w:rFonts w:ascii="Times New Roman" w:hAnsi="Times New Roman" w:cs="Times New Roman"/>
          <w:sz w:val="24"/>
          <w:szCs w:val="24"/>
        </w:rPr>
        <w:t>Ba</w:t>
      </w:r>
      <w:r w:rsidRPr="00161C45">
        <w:rPr>
          <w:rFonts w:ascii="Times New Roman" w:hAnsi="Times New Roman" w:cs="Times New Roman"/>
          <w:sz w:val="24"/>
          <w:szCs w:val="24"/>
        </w:rPr>
        <w:t xml:space="preserve">han belajar adalah sesuatu yang harus dipelajari oleh pembelajar dalam melaksanakan aktifitas belajarnya. Bahan </w:t>
      </w:r>
      <w:r w:rsidRPr="00161C45">
        <w:rPr>
          <w:rFonts w:ascii="Times New Roman" w:hAnsi="Times New Roman" w:cs="Times New Roman"/>
          <w:sz w:val="24"/>
          <w:szCs w:val="24"/>
        </w:rPr>
        <w:lastRenderedPageBreak/>
        <w:t>ini bias</w:t>
      </w:r>
      <w:r w:rsidR="0063032D">
        <w:rPr>
          <w:rFonts w:ascii="Times New Roman" w:hAnsi="Times New Roman" w:cs="Times New Roman"/>
          <w:sz w:val="24"/>
          <w:szCs w:val="24"/>
        </w:rPr>
        <w:t>anya</w:t>
      </w:r>
      <w:r w:rsidRPr="00161C45">
        <w:rPr>
          <w:rFonts w:ascii="Times New Roman" w:hAnsi="Times New Roman" w:cs="Times New Roman"/>
          <w:sz w:val="24"/>
          <w:szCs w:val="24"/>
        </w:rPr>
        <w:t xml:space="preserve"> ber</w:t>
      </w:r>
      <w:r w:rsidR="0063032D">
        <w:rPr>
          <w:rFonts w:ascii="Times New Roman" w:hAnsi="Times New Roman" w:cs="Times New Roman"/>
          <w:sz w:val="24"/>
          <w:szCs w:val="24"/>
        </w:rPr>
        <w:t>a</w:t>
      </w:r>
      <w:r w:rsidRPr="00161C45">
        <w:rPr>
          <w:rFonts w:ascii="Times New Roman" w:hAnsi="Times New Roman" w:cs="Times New Roman"/>
          <w:sz w:val="24"/>
          <w:szCs w:val="24"/>
        </w:rPr>
        <w:t>s</w:t>
      </w:r>
      <w:r w:rsidR="00812F48">
        <w:rPr>
          <w:rFonts w:ascii="Times New Roman" w:hAnsi="Times New Roman" w:cs="Times New Roman"/>
          <w:sz w:val="24"/>
          <w:szCs w:val="24"/>
        </w:rPr>
        <w:t xml:space="preserve">al dari guru, </w:t>
      </w:r>
      <w:r w:rsidRPr="00161C45">
        <w:rPr>
          <w:rFonts w:ascii="Times New Roman" w:hAnsi="Times New Roman" w:cs="Times New Roman"/>
          <w:sz w:val="24"/>
          <w:szCs w:val="24"/>
        </w:rPr>
        <w:t>buku-buku teks,</w:t>
      </w:r>
      <w:r w:rsidR="003C741F">
        <w:rPr>
          <w:rFonts w:ascii="Times New Roman" w:hAnsi="Times New Roman" w:cs="Times New Roman"/>
          <w:sz w:val="24"/>
          <w:szCs w:val="24"/>
        </w:rPr>
        <w:t xml:space="preserve"> </w:t>
      </w:r>
      <w:r w:rsidRPr="00161C45">
        <w:rPr>
          <w:rFonts w:ascii="Times New Roman" w:hAnsi="Times New Roman" w:cs="Times New Roman"/>
          <w:sz w:val="24"/>
          <w:szCs w:val="24"/>
        </w:rPr>
        <w:t>paper,</w:t>
      </w:r>
      <w:r w:rsidR="003C741F">
        <w:rPr>
          <w:rFonts w:ascii="Times New Roman" w:hAnsi="Times New Roman" w:cs="Times New Roman"/>
          <w:sz w:val="24"/>
          <w:szCs w:val="24"/>
        </w:rPr>
        <w:t xml:space="preserve"> </w:t>
      </w:r>
      <w:r w:rsidRPr="00161C45">
        <w:rPr>
          <w:rFonts w:ascii="Times New Roman" w:hAnsi="Times New Roman" w:cs="Times New Roman"/>
          <w:sz w:val="24"/>
          <w:szCs w:val="24"/>
        </w:rPr>
        <w:t>makalah</w:t>
      </w:r>
      <w:r w:rsidR="00AA0386">
        <w:rPr>
          <w:rFonts w:ascii="Times New Roman" w:hAnsi="Times New Roman" w:cs="Times New Roman"/>
          <w:sz w:val="24"/>
          <w:szCs w:val="24"/>
        </w:rPr>
        <w:t>, artikel, d</w:t>
      </w:r>
      <w:r w:rsidR="00BA10F2" w:rsidRPr="00161C45">
        <w:rPr>
          <w:rFonts w:ascii="Times New Roman" w:hAnsi="Times New Roman" w:cs="Times New Roman"/>
          <w:sz w:val="24"/>
          <w:szCs w:val="24"/>
        </w:rPr>
        <w:t>isamping dapat berasal dari lapangan</w:t>
      </w:r>
      <w:r w:rsidR="003C741F">
        <w:rPr>
          <w:rFonts w:ascii="Times New Roman" w:hAnsi="Times New Roman" w:cs="Times New Roman"/>
          <w:sz w:val="24"/>
          <w:szCs w:val="24"/>
        </w:rPr>
        <w:t xml:space="preserve"> </w:t>
      </w:r>
      <w:r w:rsidR="00BA10F2" w:rsidRPr="00161C45">
        <w:rPr>
          <w:rFonts w:ascii="Times New Roman" w:hAnsi="Times New Roman" w:cs="Times New Roman"/>
          <w:sz w:val="24"/>
          <w:szCs w:val="24"/>
        </w:rPr>
        <w:t>atau objek tertentu”.</w:t>
      </w:r>
    </w:p>
    <w:p w:rsidR="00BA10F2" w:rsidRPr="00161C45" w:rsidRDefault="00BA10F2" w:rsidP="001469AB">
      <w:pPr>
        <w:tabs>
          <w:tab w:val="left" w:pos="90"/>
        </w:tabs>
        <w:spacing w:after="0" w:line="480" w:lineRule="auto"/>
        <w:ind w:right="43" w:firstLine="1166"/>
        <w:jc w:val="both"/>
        <w:rPr>
          <w:rFonts w:ascii="Times New Roman" w:hAnsi="Times New Roman" w:cs="Times New Roman"/>
          <w:sz w:val="24"/>
          <w:szCs w:val="24"/>
          <w:vertAlign w:val="superscript"/>
        </w:rPr>
      </w:pPr>
      <w:r w:rsidRPr="00161C45">
        <w:rPr>
          <w:rFonts w:ascii="Times New Roman" w:hAnsi="Times New Roman" w:cs="Times New Roman"/>
          <w:sz w:val="24"/>
          <w:szCs w:val="24"/>
        </w:rPr>
        <w:t>Menurut</w:t>
      </w:r>
      <w:r w:rsidR="00931D6E">
        <w:rPr>
          <w:rFonts w:ascii="Times New Roman" w:hAnsi="Times New Roman" w:cs="Times New Roman"/>
          <w:sz w:val="24"/>
          <w:szCs w:val="24"/>
        </w:rPr>
        <w:t xml:space="preserve"> Setia Telambanua “alat peraga lilin </w:t>
      </w:r>
      <w:r w:rsidRPr="00161C45">
        <w:rPr>
          <w:rFonts w:ascii="Times New Roman" w:hAnsi="Times New Roman" w:cs="Times New Roman"/>
          <w:sz w:val="24"/>
          <w:szCs w:val="24"/>
        </w:rPr>
        <w:t>adalah model pembelajaran aktif dimana siswa dibagi menjadi tiga kelompok dan semua anggo</w:t>
      </w:r>
      <w:r w:rsidR="00AA0386">
        <w:rPr>
          <w:rFonts w:ascii="Times New Roman" w:hAnsi="Times New Roman" w:cs="Times New Roman"/>
          <w:sz w:val="24"/>
          <w:szCs w:val="24"/>
        </w:rPr>
        <w:t xml:space="preserve">ta sama-sama mempelajari materi. </w:t>
      </w:r>
      <w:r w:rsidRPr="00161C45">
        <w:rPr>
          <w:rFonts w:ascii="Times New Roman" w:hAnsi="Times New Roman" w:cs="Times New Roman"/>
          <w:sz w:val="24"/>
          <w:szCs w:val="24"/>
        </w:rPr>
        <w:t>Mendiskusikan materi, saling mem</w:t>
      </w:r>
      <w:r w:rsidR="00465C1C">
        <w:rPr>
          <w:rFonts w:ascii="Times New Roman" w:hAnsi="Times New Roman" w:cs="Times New Roman"/>
          <w:sz w:val="24"/>
          <w:szCs w:val="24"/>
        </w:rPr>
        <w:t xml:space="preserve">berikan pertanyaan dan jawaban, </w:t>
      </w:r>
      <w:r w:rsidRPr="00161C45">
        <w:rPr>
          <w:rFonts w:ascii="Times New Roman" w:hAnsi="Times New Roman" w:cs="Times New Roman"/>
          <w:sz w:val="24"/>
          <w:szCs w:val="24"/>
        </w:rPr>
        <w:t>setelah materi selesai , diadakan pertandingan akademis</w:t>
      </w:r>
      <w:r w:rsidR="003C741F">
        <w:rPr>
          <w:rFonts w:ascii="Times New Roman" w:hAnsi="Times New Roman" w:cs="Times New Roman"/>
          <w:sz w:val="24"/>
          <w:szCs w:val="24"/>
        </w:rPr>
        <w:t xml:space="preserve"> </w:t>
      </w:r>
      <w:r w:rsidRPr="00161C45">
        <w:rPr>
          <w:rFonts w:ascii="Times New Roman" w:hAnsi="Times New Roman" w:cs="Times New Roman"/>
          <w:sz w:val="24"/>
          <w:szCs w:val="24"/>
        </w:rPr>
        <w:t>”</w:t>
      </w:r>
      <w:r w:rsidR="00B65570">
        <w:rPr>
          <w:rStyle w:val="FootnoteReference"/>
          <w:rFonts w:ascii="Times New Roman" w:hAnsi="Times New Roman" w:cs="Times New Roman"/>
          <w:sz w:val="24"/>
          <w:szCs w:val="24"/>
        </w:rPr>
        <w:footnoteReference w:id="9"/>
      </w:r>
    </w:p>
    <w:p w:rsidR="001B67F1" w:rsidRPr="00161C45" w:rsidRDefault="0094019B" w:rsidP="001469AB">
      <w:pPr>
        <w:tabs>
          <w:tab w:val="left" w:pos="90"/>
        </w:tabs>
        <w:spacing w:after="0" w:line="480" w:lineRule="auto"/>
        <w:ind w:right="43" w:firstLine="1166"/>
        <w:jc w:val="both"/>
        <w:rPr>
          <w:rFonts w:ascii="Times New Roman" w:hAnsi="Times New Roman" w:cs="Times New Roman"/>
          <w:sz w:val="24"/>
          <w:szCs w:val="24"/>
        </w:rPr>
      </w:pPr>
      <w:r w:rsidRPr="00161C45">
        <w:rPr>
          <w:rFonts w:ascii="Times New Roman" w:hAnsi="Times New Roman" w:cs="Times New Roman"/>
          <w:sz w:val="24"/>
          <w:szCs w:val="24"/>
        </w:rPr>
        <w:t xml:space="preserve">Dengan model pembelajaran seperti ini diharapkan tidak ada lagi siswa yang sungkan bertanya jika tidak memahami suatu materi karena akan dijelaskan oleh temannya yang lebih </w:t>
      </w:r>
      <w:r w:rsidR="00812F48">
        <w:rPr>
          <w:rFonts w:ascii="Times New Roman" w:hAnsi="Times New Roman" w:cs="Times New Roman"/>
          <w:sz w:val="24"/>
          <w:szCs w:val="24"/>
        </w:rPr>
        <w:t>memahami  materi tersebut.</w:t>
      </w:r>
      <w:r w:rsidR="0064412C">
        <w:rPr>
          <w:rFonts w:ascii="Times New Roman" w:hAnsi="Times New Roman" w:cs="Times New Roman"/>
          <w:sz w:val="24"/>
          <w:szCs w:val="24"/>
        </w:rPr>
        <w:t xml:space="preserve"> A</w:t>
      </w:r>
      <w:r w:rsidRPr="00161C45">
        <w:rPr>
          <w:rFonts w:ascii="Times New Roman" w:hAnsi="Times New Roman" w:cs="Times New Roman"/>
          <w:sz w:val="24"/>
          <w:szCs w:val="24"/>
        </w:rPr>
        <w:t xml:space="preserve">pabila proses belajar tersebut dibuat menyenangkan maka akan membangkitkan minat belajar siswa </w:t>
      </w:r>
      <w:r w:rsidR="001B67F1" w:rsidRPr="00161C45">
        <w:rPr>
          <w:rFonts w:ascii="Times New Roman" w:hAnsi="Times New Roman" w:cs="Times New Roman"/>
          <w:sz w:val="24"/>
          <w:szCs w:val="24"/>
        </w:rPr>
        <w:t xml:space="preserve"> serta pemahaman siswa akan materi yang</w:t>
      </w:r>
      <w:r w:rsidR="003C741F">
        <w:rPr>
          <w:rFonts w:ascii="Times New Roman" w:hAnsi="Times New Roman" w:cs="Times New Roman"/>
          <w:sz w:val="24"/>
          <w:szCs w:val="24"/>
        </w:rPr>
        <w:t xml:space="preserve"> </w:t>
      </w:r>
      <w:r w:rsidR="001B67F1" w:rsidRPr="00161C45">
        <w:rPr>
          <w:rFonts w:ascii="Times New Roman" w:hAnsi="Times New Roman" w:cs="Times New Roman"/>
          <w:sz w:val="24"/>
          <w:szCs w:val="24"/>
        </w:rPr>
        <w:t xml:space="preserve"> diajarkan akan lebih meningkat.</w:t>
      </w:r>
    </w:p>
    <w:p w:rsidR="0094019B" w:rsidRDefault="001B67F1" w:rsidP="001469AB">
      <w:pPr>
        <w:tabs>
          <w:tab w:val="left" w:pos="90"/>
        </w:tabs>
        <w:spacing w:after="0" w:line="480" w:lineRule="auto"/>
        <w:ind w:right="43" w:firstLine="1166"/>
        <w:jc w:val="both"/>
        <w:rPr>
          <w:rFonts w:ascii="Times New Roman" w:hAnsi="Times New Roman" w:cs="Times New Roman"/>
          <w:sz w:val="24"/>
          <w:szCs w:val="24"/>
        </w:rPr>
      </w:pPr>
      <w:r w:rsidRPr="00161C45">
        <w:rPr>
          <w:rFonts w:ascii="Times New Roman" w:hAnsi="Times New Roman" w:cs="Times New Roman"/>
          <w:sz w:val="24"/>
          <w:szCs w:val="24"/>
        </w:rPr>
        <w:t>Setelah m</w:t>
      </w:r>
      <w:r w:rsidR="0086150A">
        <w:rPr>
          <w:rFonts w:ascii="Times New Roman" w:hAnsi="Times New Roman" w:cs="Times New Roman"/>
          <w:sz w:val="24"/>
          <w:szCs w:val="24"/>
        </w:rPr>
        <w:t>enerapkan</w:t>
      </w:r>
      <w:r w:rsidR="00CA7C8A">
        <w:rPr>
          <w:rFonts w:ascii="Times New Roman" w:hAnsi="Times New Roman" w:cs="Times New Roman"/>
          <w:sz w:val="24"/>
          <w:szCs w:val="24"/>
        </w:rPr>
        <w:t xml:space="preserve"> model pembelajaran  kooperatif  </w:t>
      </w:r>
      <w:r w:rsidRPr="00161C45">
        <w:rPr>
          <w:rFonts w:ascii="Times New Roman" w:hAnsi="Times New Roman" w:cs="Times New Roman"/>
          <w:sz w:val="24"/>
          <w:szCs w:val="24"/>
        </w:rPr>
        <w:t>diharapkan adanya perubahan</w:t>
      </w:r>
      <w:r w:rsidR="00432BD4">
        <w:rPr>
          <w:rFonts w:ascii="Times New Roman" w:hAnsi="Times New Roman" w:cs="Times New Roman"/>
          <w:sz w:val="24"/>
          <w:szCs w:val="24"/>
        </w:rPr>
        <w:t xml:space="preserve"> </w:t>
      </w:r>
      <w:r w:rsidRPr="00161C45">
        <w:rPr>
          <w:rFonts w:ascii="Times New Roman" w:hAnsi="Times New Roman" w:cs="Times New Roman"/>
          <w:sz w:val="24"/>
          <w:szCs w:val="24"/>
        </w:rPr>
        <w:t>yang signifikan</w:t>
      </w:r>
      <w:r w:rsidR="003C741F">
        <w:rPr>
          <w:rFonts w:ascii="Times New Roman" w:hAnsi="Times New Roman" w:cs="Times New Roman"/>
          <w:sz w:val="24"/>
          <w:szCs w:val="24"/>
        </w:rPr>
        <w:t xml:space="preserve"> </w:t>
      </w:r>
      <w:r w:rsidRPr="00161C45">
        <w:rPr>
          <w:rFonts w:ascii="Times New Roman" w:hAnsi="Times New Roman" w:cs="Times New Roman"/>
          <w:sz w:val="24"/>
          <w:szCs w:val="24"/>
        </w:rPr>
        <w:t xml:space="preserve">dalam hasil </w:t>
      </w:r>
      <w:r w:rsidRPr="00161C45">
        <w:rPr>
          <w:rFonts w:ascii="Times New Roman" w:hAnsi="Times New Roman" w:cs="Times New Roman"/>
          <w:sz w:val="24"/>
          <w:szCs w:val="24"/>
        </w:rPr>
        <w:lastRenderedPageBreak/>
        <w:t>pe</w:t>
      </w:r>
      <w:r w:rsidR="0086150A">
        <w:rPr>
          <w:rFonts w:ascii="Times New Roman" w:hAnsi="Times New Roman" w:cs="Times New Roman"/>
          <w:sz w:val="24"/>
          <w:szCs w:val="24"/>
        </w:rPr>
        <w:t>ncapaian hasil bela</w:t>
      </w:r>
      <w:r w:rsidR="00CA7C8A">
        <w:rPr>
          <w:rFonts w:ascii="Times New Roman" w:hAnsi="Times New Roman" w:cs="Times New Roman"/>
          <w:sz w:val="24"/>
          <w:szCs w:val="24"/>
        </w:rPr>
        <w:t xml:space="preserve">jar dikelas II MI I’anatul Huda </w:t>
      </w:r>
      <w:r w:rsidRPr="00161C45">
        <w:rPr>
          <w:rFonts w:ascii="Times New Roman" w:hAnsi="Times New Roman" w:cs="Times New Roman"/>
          <w:sz w:val="24"/>
          <w:szCs w:val="24"/>
        </w:rPr>
        <w:t xml:space="preserve"> kh</w:t>
      </w:r>
      <w:r w:rsidR="00432BD4">
        <w:rPr>
          <w:rFonts w:ascii="Times New Roman" w:hAnsi="Times New Roman" w:cs="Times New Roman"/>
          <w:sz w:val="24"/>
          <w:szCs w:val="24"/>
        </w:rPr>
        <w:t xml:space="preserve">ususnya </w:t>
      </w:r>
      <w:r w:rsidR="00CA7C8A">
        <w:rPr>
          <w:rFonts w:ascii="Times New Roman" w:hAnsi="Times New Roman" w:cs="Times New Roman"/>
          <w:sz w:val="24"/>
          <w:szCs w:val="24"/>
        </w:rPr>
        <w:t xml:space="preserve">pada mata pelajaran matematika materi membaca bilangan </w:t>
      </w:r>
      <w:r w:rsidRPr="00161C45">
        <w:rPr>
          <w:rFonts w:ascii="Times New Roman" w:hAnsi="Times New Roman" w:cs="Times New Roman"/>
          <w:sz w:val="24"/>
          <w:szCs w:val="24"/>
        </w:rPr>
        <w:t>.</w:t>
      </w:r>
    </w:p>
    <w:p w:rsidR="0064412C" w:rsidRDefault="0064412C" w:rsidP="001469AB">
      <w:pPr>
        <w:tabs>
          <w:tab w:val="left" w:pos="90"/>
        </w:tabs>
        <w:spacing w:after="0" w:line="480" w:lineRule="auto"/>
        <w:ind w:right="43" w:firstLine="1166"/>
        <w:jc w:val="both"/>
        <w:rPr>
          <w:rFonts w:ascii="Times New Roman" w:hAnsi="Times New Roman" w:cs="Times New Roman"/>
          <w:sz w:val="24"/>
          <w:szCs w:val="24"/>
        </w:rPr>
      </w:pPr>
    </w:p>
    <w:p w:rsidR="001B67F1" w:rsidRPr="0064412C" w:rsidRDefault="001B67F1" w:rsidP="003664D8">
      <w:pPr>
        <w:pStyle w:val="ListParagraph"/>
        <w:numPr>
          <w:ilvl w:val="0"/>
          <w:numId w:val="16"/>
        </w:numPr>
        <w:tabs>
          <w:tab w:val="left" w:pos="90"/>
        </w:tabs>
        <w:spacing w:after="0" w:line="480" w:lineRule="auto"/>
        <w:ind w:right="43"/>
        <w:jc w:val="both"/>
        <w:rPr>
          <w:rFonts w:ascii="Times New Roman" w:hAnsi="Times New Roman" w:cs="Times New Roman"/>
          <w:b/>
          <w:sz w:val="28"/>
          <w:szCs w:val="28"/>
        </w:rPr>
      </w:pPr>
      <w:r w:rsidRPr="0064412C">
        <w:rPr>
          <w:rFonts w:ascii="Times New Roman" w:hAnsi="Times New Roman" w:cs="Times New Roman"/>
          <w:b/>
          <w:sz w:val="28"/>
          <w:szCs w:val="28"/>
        </w:rPr>
        <w:t>Hipotesis Penelitian</w:t>
      </w:r>
    </w:p>
    <w:p w:rsidR="006C221C" w:rsidRPr="00B65570" w:rsidRDefault="00145578" w:rsidP="001469AB">
      <w:pPr>
        <w:tabs>
          <w:tab w:val="left" w:pos="90"/>
        </w:tabs>
        <w:spacing w:after="0" w:line="480" w:lineRule="auto"/>
        <w:ind w:right="43" w:firstLine="1166"/>
        <w:jc w:val="both"/>
        <w:rPr>
          <w:rFonts w:ascii="Times New Roman" w:hAnsi="Times New Roman" w:cs="Times New Roman"/>
          <w:sz w:val="24"/>
          <w:szCs w:val="24"/>
        </w:rPr>
      </w:pPr>
      <w:r w:rsidRPr="00161C45">
        <w:rPr>
          <w:rFonts w:ascii="Times New Roman" w:hAnsi="Times New Roman" w:cs="Times New Roman"/>
          <w:sz w:val="24"/>
          <w:szCs w:val="24"/>
        </w:rPr>
        <w:t>Be</w:t>
      </w:r>
      <w:r w:rsidR="001B67F1" w:rsidRPr="00161C45">
        <w:rPr>
          <w:rFonts w:ascii="Times New Roman" w:hAnsi="Times New Roman" w:cs="Times New Roman"/>
          <w:sz w:val="24"/>
          <w:szCs w:val="24"/>
        </w:rPr>
        <w:t>rdasarkan kajian teoritik dan pengajuan konseptual serta beberapa hasil penelitian yang menunjukan</w:t>
      </w:r>
      <w:r w:rsidR="0086150A">
        <w:rPr>
          <w:rFonts w:ascii="Times New Roman" w:hAnsi="Times New Roman" w:cs="Times New Roman"/>
          <w:sz w:val="24"/>
          <w:szCs w:val="24"/>
        </w:rPr>
        <w:t xml:space="preserve"> bahwa metode penggunaan alat peraga lilin </w:t>
      </w:r>
      <w:r w:rsidRPr="00161C45">
        <w:rPr>
          <w:rFonts w:ascii="Times New Roman" w:hAnsi="Times New Roman" w:cs="Times New Roman"/>
          <w:sz w:val="24"/>
          <w:szCs w:val="24"/>
        </w:rPr>
        <w:t>dapat memberikan pengaruh dan peningkatan yang signifikan terhadap hasil belajar siswa yang telah diuraikan diatas maka dapat meningkatkan hasil belaj</w:t>
      </w:r>
      <w:r w:rsidR="00432BD4">
        <w:rPr>
          <w:rFonts w:ascii="Times New Roman" w:hAnsi="Times New Roman" w:cs="Times New Roman"/>
          <w:sz w:val="24"/>
          <w:szCs w:val="24"/>
        </w:rPr>
        <w:t>ar s</w:t>
      </w:r>
      <w:r w:rsidR="00CA7C8A">
        <w:rPr>
          <w:rFonts w:ascii="Times New Roman" w:hAnsi="Times New Roman" w:cs="Times New Roman"/>
          <w:sz w:val="24"/>
          <w:szCs w:val="24"/>
        </w:rPr>
        <w:t xml:space="preserve">iswa pada mata pelajaran Matematika materi membaca bilangan </w:t>
      </w:r>
      <w:r w:rsidR="00432BD4">
        <w:rPr>
          <w:rFonts w:ascii="Times New Roman" w:hAnsi="Times New Roman" w:cs="Times New Roman"/>
          <w:sz w:val="24"/>
          <w:szCs w:val="24"/>
        </w:rPr>
        <w:t>di</w:t>
      </w:r>
      <w:r w:rsidR="0086150A">
        <w:rPr>
          <w:rFonts w:ascii="Times New Roman" w:hAnsi="Times New Roman" w:cs="Times New Roman"/>
          <w:sz w:val="24"/>
          <w:szCs w:val="24"/>
        </w:rPr>
        <w:t xml:space="preserve"> </w:t>
      </w:r>
      <w:r w:rsidRPr="00161C45">
        <w:rPr>
          <w:rFonts w:ascii="Times New Roman" w:hAnsi="Times New Roman" w:cs="Times New Roman"/>
          <w:sz w:val="24"/>
          <w:szCs w:val="24"/>
        </w:rPr>
        <w:t xml:space="preserve"> kelas</w:t>
      </w:r>
      <w:r w:rsidR="0086150A">
        <w:rPr>
          <w:rFonts w:ascii="Times New Roman" w:hAnsi="Times New Roman" w:cs="Times New Roman"/>
          <w:sz w:val="24"/>
          <w:szCs w:val="24"/>
        </w:rPr>
        <w:t xml:space="preserve"> II</w:t>
      </w:r>
      <w:r w:rsidRPr="00161C45">
        <w:rPr>
          <w:rFonts w:ascii="Times New Roman" w:hAnsi="Times New Roman" w:cs="Times New Roman"/>
          <w:sz w:val="24"/>
          <w:szCs w:val="24"/>
        </w:rPr>
        <w:t xml:space="preserve"> </w:t>
      </w:r>
      <w:r w:rsidR="00812F48">
        <w:rPr>
          <w:rFonts w:ascii="Times New Roman" w:hAnsi="Times New Roman" w:cs="Times New Roman"/>
          <w:sz w:val="24"/>
          <w:szCs w:val="24"/>
        </w:rPr>
        <w:t xml:space="preserve">di </w:t>
      </w:r>
      <w:r w:rsidR="00CA7C8A">
        <w:rPr>
          <w:rFonts w:ascii="Times New Roman" w:hAnsi="Times New Roman" w:cs="Times New Roman"/>
          <w:sz w:val="24"/>
          <w:szCs w:val="24"/>
        </w:rPr>
        <w:t xml:space="preserve"> MI I’anatul Huda</w:t>
      </w:r>
      <w:bookmarkStart w:id="0" w:name="_GoBack"/>
      <w:bookmarkEnd w:id="0"/>
      <w:r w:rsidRPr="00161C45">
        <w:rPr>
          <w:rFonts w:ascii="Times New Roman" w:hAnsi="Times New Roman" w:cs="Times New Roman"/>
          <w:sz w:val="24"/>
          <w:szCs w:val="24"/>
        </w:rPr>
        <w:t>.</w:t>
      </w:r>
    </w:p>
    <w:sectPr w:rsidR="006C221C" w:rsidRPr="00B65570" w:rsidSect="00C30040">
      <w:headerReference w:type="even" r:id="rId9"/>
      <w:headerReference w:type="default" r:id="rId10"/>
      <w:footerReference w:type="even" r:id="rId11"/>
      <w:footerReference w:type="default" r:id="rId12"/>
      <w:headerReference w:type="first" r:id="rId13"/>
      <w:footerReference w:type="first" r:id="rId14"/>
      <w:type w:val="continuous"/>
      <w:pgSz w:w="10319" w:h="14572" w:code="13"/>
      <w:pgMar w:top="1701" w:right="1701" w:bottom="1134"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28" w:rsidRDefault="00893828" w:rsidP="00EE11B7">
      <w:pPr>
        <w:spacing w:after="0" w:line="240" w:lineRule="auto"/>
      </w:pPr>
      <w:r>
        <w:separator/>
      </w:r>
    </w:p>
  </w:endnote>
  <w:endnote w:type="continuationSeparator" w:id="0">
    <w:p w:rsidR="00893828" w:rsidRDefault="00893828" w:rsidP="00EE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40" w:rsidRDefault="00C30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40" w:rsidRDefault="00C30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91329"/>
      <w:docPartObj>
        <w:docPartGallery w:val="Page Numbers (Bottom of Page)"/>
        <w:docPartUnique/>
      </w:docPartObj>
    </w:sdtPr>
    <w:sdtEndPr>
      <w:rPr>
        <w:noProof/>
      </w:rPr>
    </w:sdtEndPr>
    <w:sdtContent>
      <w:p w:rsidR="00841A4F" w:rsidRDefault="004A34E4">
        <w:pPr>
          <w:pStyle w:val="Footer"/>
          <w:jc w:val="center"/>
        </w:pPr>
        <w:r>
          <w:fldChar w:fldCharType="begin"/>
        </w:r>
        <w:r w:rsidR="00841A4F">
          <w:instrText xml:space="preserve"> PAGE   \* MERGEFORMAT </w:instrText>
        </w:r>
        <w:r>
          <w:fldChar w:fldCharType="separate"/>
        </w:r>
        <w:r w:rsidR="00D91079">
          <w:rPr>
            <w:noProof/>
          </w:rPr>
          <w:t>11</w:t>
        </w:r>
        <w:r>
          <w:rPr>
            <w:noProof/>
          </w:rPr>
          <w:fldChar w:fldCharType="end"/>
        </w:r>
      </w:p>
    </w:sdtContent>
  </w:sdt>
  <w:p w:rsidR="00841A4F" w:rsidRDefault="00841A4F" w:rsidP="00841A4F">
    <w:pPr>
      <w:pStyle w:val="Footer"/>
      <w:tabs>
        <w:tab w:val="clear" w:pos="4680"/>
        <w:tab w:val="clear" w:pos="9360"/>
        <w:tab w:val="left" w:pos="49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28" w:rsidRDefault="00893828" w:rsidP="00EE11B7">
      <w:pPr>
        <w:spacing w:after="0" w:line="240" w:lineRule="auto"/>
      </w:pPr>
      <w:r>
        <w:separator/>
      </w:r>
    </w:p>
  </w:footnote>
  <w:footnote w:type="continuationSeparator" w:id="0">
    <w:p w:rsidR="00893828" w:rsidRDefault="00893828" w:rsidP="00EE11B7">
      <w:pPr>
        <w:spacing w:after="0" w:line="240" w:lineRule="auto"/>
      </w:pPr>
      <w:r>
        <w:continuationSeparator/>
      </w:r>
    </w:p>
  </w:footnote>
  <w:footnote w:id="1">
    <w:p w:rsidR="00841A4F" w:rsidRPr="00B3356D" w:rsidRDefault="00DE35BF" w:rsidP="00DE35BF">
      <w:pPr>
        <w:tabs>
          <w:tab w:val="left" w:pos="810"/>
          <w:tab w:val="left" w:pos="1170"/>
        </w:tabs>
        <w:spacing w:line="240" w:lineRule="auto"/>
        <w:ind w:left="720" w:right="36"/>
        <w:jc w:val="both"/>
        <w:rPr>
          <w:rFonts w:ascii="Times New Roman" w:hAnsi="Times New Roman" w:cs="Times New Roman"/>
          <w:sz w:val="24"/>
          <w:szCs w:val="24"/>
        </w:rPr>
      </w:pPr>
      <w:r>
        <w:rPr>
          <w:sz w:val="20"/>
          <w:szCs w:val="20"/>
        </w:rPr>
        <w:tab/>
      </w:r>
      <w:r w:rsidR="000057FD">
        <w:rPr>
          <w:rStyle w:val="FootnoteReference"/>
          <w:sz w:val="20"/>
          <w:szCs w:val="20"/>
        </w:rPr>
        <w:t>1</w:t>
      </w:r>
      <w:r w:rsidR="00792353">
        <w:rPr>
          <w:rFonts w:ascii="Times New Roman" w:hAnsi="Times New Roman" w:cs="Times New Roman"/>
          <w:sz w:val="18"/>
          <w:szCs w:val="18"/>
        </w:rPr>
        <w:t>Amira model siklus belajar  Abduktif Empiris untuk meningkatkan pemahaman konsep dan keterampilan berpikir Kritis siswa SD pada materi pemantulan cahaya. Tesis pada PPS UPI, Bandung :tidak diterbitkan 2007</w:t>
      </w:r>
    </w:p>
  </w:footnote>
  <w:footnote w:id="2">
    <w:p w:rsidR="00841A4F" w:rsidRPr="00841A4F" w:rsidRDefault="00DE35BF" w:rsidP="00841A4F">
      <w:pPr>
        <w:pStyle w:val="ListParagraph"/>
        <w:tabs>
          <w:tab w:val="left" w:pos="810"/>
          <w:tab w:val="left" w:pos="1170"/>
        </w:tabs>
        <w:spacing w:line="240" w:lineRule="auto"/>
        <w:ind w:left="450" w:right="36" w:hanging="450"/>
        <w:jc w:val="both"/>
        <w:rPr>
          <w:rFonts w:ascii="Times New Roman" w:hAnsi="Times New Roman" w:cs="Times New Roman"/>
          <w:sz w:val="18"/>
          <w:szCs w:val="18"/>
        </w:rPr>
      </w:pPr>
      <w:r>
        <w:rPr>
          <w:rFonts w:ascii="Times New Roman" w:hAnsi="Times New Roman" w:cs="Times New Roman"/>
          <w:sz w:val="18"/>
          <w:szCs w:val="18"/>
        </w:rPr>
        <w:tab/>
      </w:r>
      <w:r w:rsidR="00841A4F">
        <w:rPr>
          <w:rStyle w:val="FootnoteReference"/>
        </w:rPr>
        <w:footnoteRef/>
      </w:r>
      <w:r w:rsidR="00841A4F" w:rsidRPr="00161C45">
        <w:rPr>
          <w:rFonts w:ascii="Times New Roman" w:hAnsi="Times New Roman" w:cs="Times New Roman"/>
          <w:sz w:val="18"/>
          <w:szCs w:val="18"/>
        </w:rPr>
        <w:t>Dimyati dan Mudjiono,</w:t>
      </w:r>
      <w:r w:rsidR="00841A4F" w:rsidRPr="00161C45">
        <w:rPr>
          <w:rFonts w:ascii="Times New Roman" w:hAnsi="Times New Roman" w:cs="Times New Roman"/>
          <w:i/>
          <w:sz w:val="18"/>
          <w:szCs w:val="18"/>
        </w:rPr>
        <w:t>belajar danpembelajaran</w:t>
      </w:r>
      <w:r w:rsidR="00841A4F" w:rsidRPr="00161C45">
        <w:rPr>
          <w:rFonts w:ascii="Times New Roman" w:hAnsi="Times New Roman" w:cs="Times New Roman"/>
          <w:sz w:val="18"/>
          <w:szCs w:val="18"/>
        </w:rPr>
        <w:t xml:space="preserve"> (Jakarta:Rineka Cipta,1999)h.250-251</w:t>
      </w:r>
    </w:p>
  </w:footnote>
  <w:footnote w:id="3">
    <w:p w:rsidR="00317D62" w:rsidRPr="00317D62" w:rsidRDefault="00325D7C" w:rsidP="00325D7C">
      <w:pPr>
        <w:pStyle w:val="ListParagraph"/>
        <w:tabs>
          <w:tab w:val="left" w:pos="810"/>
        </w:tabs>
        <w:spacing w:line="240" w:lineRule="auto"/>
        <w:ind w:right="36"/>
        <w:jc w:val="both"/>
        <w:rPr>
          <w:rFonts w:ascii="Times New Roman" w:hAnsi="Times New Roman" w:cs="Times New Roman"/>
          <w:sz w:val="18"/>
          <w:szCs w:val="18"/>
        </w:rPr>
      </w:pPr>
      <w:r>
        <w:rPr>
          <w:rFonts w:ascii="Times New Roman" w:hAnsi="Times New Roman" w:cs="Times New Roman"/>
          <w:sz w:val="18"/>
          <w:szCs w:val="18"/>
        </w:rPr>
        <w:tab/>
      </w:r>
      <w:r w:rsidR="00317D62">
        <w:rPr>
          <w:rStyle w:val="FootnoteReference"/>
        </w:rPr>
        <w:footnoteRef/>
      </w:r>
      <w:r w:rsidR="00317D62" w:rsidRPr="00161C45">
        <w:rPr>
          <w:rFonts w:ascii="Times New Roman" w:hAnsi="Times New Roman" w:cs="Times New Roman"/>
          <w:sz w:val="18"/>
          <w:szCs w:val="18"/>
        </w:rPr>
        <w:t>Abu ahmadiWidodo Supriyono, psikologi belajar,(Jakarta:PT.Rineka Cipta,2004)cet.II,h.139</w:t>
      </w:r>
    </w:p>
  </w:footnote>
  <w:footnote w:id="4">
    <w:p w:rsidR="00B65570" w:rsidRDefault="00B65570" w:rsidP="00325D7C">
      <w:pPr>
        <w:pStyle w:val="FootnoteText"/>
        <w:ind w:left="720"/>
      </w:pPr>
      <w:r>
        <w:rPr>
          <w:rStyle w:val="FootnoteReference"/>
        </w:rPr>
        <w:footnoteRef/>
      </w:r>
      <w:r w:rsidRPr="00161C45">
        <w:rPr>
          <w:rFonts w:ascii="Times New Roman" w:hAnsi="Times New Roman" w:cs="Times New Roman"/>
          <w:sz w:val="18"/>
          <w:szCs w:val="18"/>
        </w:rPr>
        <w:t>Suharsimi Arikunto, manajemen pengajaran secara manusiawi,(Jakarta: Rineka Cipta,1990)cet.XII,h.29</w:t>
      </w:r>
    </w:p>
  </w:footnote>
  <w:footnote w:id="5">
    <w:p w:rsidR="00B65570" w:rsidRDefault="00B65570" w:rsidP="00325D7C">
      <w:pPr>
        <w:pStyle w:val="FootnoteText"/>
        <w:ind w:firstLine="720"/>
      </w:pPr>
      <w:r>
        <w:rPr>
          <w:rStyle w:val="FootnoteReference"/>
        </w:rPr>
        <w:footnoteRef/>
      </w:r>
      <w:r w:rsidR="00D91079">
        <w:rPr>
          <w:rFonts w:ascii="Times New Roman" w:hAnsi="Times New Roman" w:cs="Times New Roman"/>
          <w:sz w:val="18"/>
          <w:szCs w:val="18"/>
        </w:rPr>
        <w:t>Sri anistarh W,dkk,Strategi pembelajaran ,(Jakarta :</w:t>
      </w:r>
      <w:r w:rsidR="002E6E4C">
        <w:rPr>
          <w:rFonts w:ascii="Times New Roman" w:hAnsi="Times New Roman" w:cs="Times New Roman"/>
          <w:sz w:val="18"/>
          <w:szCs w:val="18"/>
        </w:rPr>
        <w:t>Universitas Terbuka,2011) hal.23</w:t>
      </w:r>
    </w:p>
  </w:footnote>
  <w:footnote w:id="6">
    <w:p w:rsidR="00B65570" w:rsidRDefault="00B65570" w:rsidP="00325D7C">
      <w:pPr>
        <w:pStyle w:val="FootnoteText"/>
        <w:ind w:firstLine="720"/>
      </w:pPr>
      <w:r>
        <w:rPr>
          <w:rStyle w:val="FootnoteReference"/>
        </w:rPr>
        <w:footnoteRef/>
      </w:r>
      <w:r w:rsidRPr="00161C45">
        <w:rPr>
          <w:rFonts w:ascii="Times New Roman" w:hAnsi="Times New Roman" w:cs="Times New Roman"/>
          <w:i/>
          <w:sz w:val="18"/>
          <w:szCs w:val="18"/>
        </w:rPr>
        <w:t>Ibid.</w:t>
      </w:r>
    </w:p>
  </w:footnote>
  <w:footnote w:id="7">
    <w:p w:rsidR="00B65570" w:rsidRDefault="00B65570" w:rsidP="00325D7C">
      <w:pPr>
        <w:pStyle w:val="FootnoteText"/>
        <w:ind w:firstLine="720"/>
      </w:pPr>
      <w:r>
        <w:rPr>
          <w:rStyle w:val="FootnoteReference"/>
        </w:rPr>
        <w:footnoteRef/>
      </w:r>
      <w:r w:rsidRPr="00161C45">
        <w:rPr>
          <w:rFonts w:ascii="Times New Roman" w:hAnsi="Times New Roman" w:cs="Times New Roman"/>
          <w:sz w:val="18"/>
          <w:szCs w:val="18"/>
        </w:rPr>
        <w:t>Ibid</w:t>
      </w:r>
    </w:p>
  </w:footnote>
  <w:footnote w:id="8">
    <w:p w:rsidR="00B65570" w:rsidRPr="00161C45" w:rsidRDefault="00325D7C" w:rsidP="00B65570">
      <w:pPr>
        <w:tabs>
          <w:tab w:val="left" w:pos="90"/>
        </w:tabs>
        <w:spacing w:after="0" w:line="240" w:lineRule="auto"/>
        <w:ind w:right="43" w:firstLine="187"/>
        <w:jc w:val="both"/>
        <w:rPr>
          <w:rFonts w:ascii="Times New Roman" w:hAnsi="Times New Roman" w:cs="Times New Roman"/>
          <w:i/>
          <w:sz w:val="18"/>
          <w:szCs w:val="18"/>
        </w:rPr>
      </w:pPr>
      <w:r>
        <w:rPr>
          <w:rFonts w:ascii="Times New Roman" w:hAnsi="Times New Roman" w:cs="Times New Roman"/>
          <w:sz w:val="18"/>
          <w:szCs w:val="18"/>
        </w:rPr>
        <w:tab/>
      </w:r>
      <w:r w:rsidR="00B65570">
        <w:rPr>
          <w:rStyle w:val="FootnoteReference"/>
        </w:rPr>
        <w:footnoteRef/>
      </w:r>
      <w:r w:rsidR="00430224">
        <w:rPr>
          <w:rFonts w:ascii="Times New Roman" w:hAnsi="Times New Roman" w:cs="Times New Roman"/>
          <w:sz w:val="18"/>
          <w:szCs w:val="18"/>
        </w:rPr>
        <w:t>Tim  MKPBM ,Strategi pembelajarn Matematika Kontemporer ,Bandung,UPI,2001.</w:t>
      </w:r>
    </w:p>
    <w:p w:rsidR="00B65570" w:rsidRDefault="00B65570">
      <w:pPr>
        <w:pStyle w:val="FootnoteText"/>
      </w:pPr>
    </w:p>
  </w:footnote>
  <w:footnote w:id="9">
    <w:p w:rsidR="00B65570" w:rsidRPr="00161C45" w:rsidRDefault="00325D7C" w:rsidP="00B65570">
      <w:pPr>
        <w:tabs>
          <w:tab w:val="left" w:pos="90"/>
        </w:tabs>
        <w:spacing w:after="0" w:line="240" w:lineRule="auto"/>
        <w:ind w:right="43"/>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sidR="00B65570">
        <w:rPr>
          <w:rStyle w:val="FootnoteReference"/>
        </w:rPr>
        <w:footnoteRef/>
      </w:r>
      <w:r w:rsidR="00B65570" w:rsidRPr="00161C45">
        <w:rPr>
          <w:rFonts w:ascii="Times New Roman" w:hAnsi="Times New Roman" w:cs="Times New Roman"/>
          <w:sz w:val="18"/>
          <w:szCs w:val="18"/>
        </w:rPr>
        <w:t>setia Telambanua,</w:t>
      </w:r>
      <w:r w:rsidR="00B65570" w:rsidRPr="00161C45">
        <w:rPr>
          <w:rFonts w:ascii="Times New Roman" w:hAnsi="Times New Roman" w:cs="Times New Roman"/>
          <w:i/>
          <w:sz w:val="18"/>
          <w:szCs w:val="18"/>
        </w:rPr>
        <w:t xml:space="preserve">penerapan metode belajar aktiftipe quiz team kepada </w:t>
      </w:r>
    </w:p>
    <w:p w:rsidR="00B65570" w:rsidRPr="00161C45" w:rsidRDefault="00325D7C" w:rsidP="00B65570">
      <w:pPr>
        <w:tabs>
          <w:tab w:val="left" w:pos="90"/>
        </w:tabs>
        <w:spacing w:after="0" w:line="240" w:lineRule="auto"/>
        <w:ind w:right="43"/>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B65570" w:rsidRPr="00161C45">
        <w:rPr>
          <w:rFonts w:ascii="Times New Roman" w:hAnsi="Times New Roman" w:cs="Times New Roman"/>
          <w:sz w:val="18"/>
          <w:szCs w:val="18"/>
        </w:rPr>
        <w:t>Siswa .h.1.2011,(stiatelambenoa”s blog)</w:t>
      </w:r>
    </w:p>
    <w:p w:rsidR="00B65570" w:rsidRDefault="00B655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40" w:rsidRDefault="00C30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1561"/>
      <w:docPartObj>
        <w:docPartGallery w:val="Page Numbers (Top of Page)"/>
        <w:docPartUnique/>
      </w:docPartObj>
    </w:sdtPr>
    <w:sdtEndPr>
      <w:rPr>
        <w:noProof/>
      </w:rPr>
    </w:sdtEndPr>
    <w:sdtContent>
      <w:p w:rsidR="00AB153A" w:rsidRDefault="004A34E4">
        <w:pPr>
          <w:pStyle w:val="Header"/>
          <w:jc w:val="right"/>
        </w:pPr>
        <w:r>
          <w:fldChar w:fldCharType="begin"/>
        </w:r>
        <w:r w:rsidR="00AB153A">
          <w:instrText xml:space="preserve"> PAGE   \* MERGEFORMAT </w:instrText>
        </w:r>
        <w:r>
          <w:fldChar w:fldCharType="separate"/>
        </w:r>
        <w:r w:rsidR="001E6B92">
          <w:rPr>
            <w:noProof/>
          </w:rPr>
          <w:t>36</w:t>
        </w:r>
        <w:r>
          <w:rPr>
            <w:noProof/>
          </w:rPr>
          <w:fldChar w:fldCharType="end"/>
        </w:r>
      </w:p>
    </w:sdtContent>
  </w:sdt>
  <w:p w:rsidR="00841A4F" w:rsidRDefault="00841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4F" w:rsidRDefault="00841A4F">
    <w:pPr>
      <w:pStyle w:val="Header"/>
      <w:jc w:val="right"/>
    </w:pPr>
  </w:p>
  <w:p w:rsidR="00841A4F" w:rsidRDefault="0084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7AE"/>
    <w:multiLevelType w:val="hybridMultilevel"/>
    <w:tmpl w:val="64C8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4C16"/>
    <w:multiLevelType w:val="hybridMultilevel"/>
    <w:tmpl w:val="83A02C00"/>
    <w:lvl w:ilvl="0" w:tplc="BC548D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2B1085"/>
    <w:multiLevelType w:val="hybridMultilevel"/>
    <w:tmpl w:val="73CCD89C"/>
    <w:lvl w:ilvl="0" w:tplc="165299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350243D"/>
    <w:multiLevelType w:val="hybridMultilevel"/>
    <w:tmpl w:val="D16A4A5A"/>
    <w:lvl w:ilvl="0" w:tplc="DABE2C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24D19BA"/>
    <w:multiLevelType w:val="hybridMultilevel"/>
    <w:tmpl w:val="0A1E9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37588"/>
    <w:multiLevelType w:val="hybridMultilevel"/>
    <w:tmpl w:val="0944EC8E"/>
    <w:lvl w:ilvl="0" w:tplc="9D58B7B4">
      <w:start w:val="1"/>
      <w:numFmt w:val="decimal"/>
      <w:lvlText w:val="%1."/>
      <w:lvlJc w:val="left"/>
      <w:pPr>
        <w:ind w:left="1710" w:hanging="360"/>
      </w:pPr>
      <w:rPr>
        <w:rFonts w:ascii="Times New Roman" w:eastAsiaTheme="minorEastAsia"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EDD0892"/>
    <w:multiLevelType w:val="hybridMultilevel"/>
    <w:tmpl w:val="FB3CE6E4"/>
    <w:lvl w:ilvl="0" w:tplc="671C0A6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EF3FE6"/>
    <w:multiLevelType w:val="hybridMultilevel"/>
    <w:tmpl w:val="0A56F7FE"/>
    <w:lvl w:ilvl="0" w:tplc="39E2E3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CBF19E0"/>
    <w:multiLevelType w:val="hybridMultilevel"/>
    <w:tmpl w:val="DCB0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D6AA2"/>
    <w:multiLevelType w:val="hybridMultilevel"/>
    <w:tmpl w:val="26C23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459A1"/>
    <w:multiLevelType w:val="hybridMultilevel"/>
    <w:tmpl w:val="172A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2144"/>
    <w:multiLevelType w:val="hybridMultilevel"/>
    <w:tmpl w:val="954AC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B51D4"/>
    <w:multiLevelType w:val="hybridMultilevel"/>
    <w:tmpl w:val="1A708EDA"/>
    <w:lvl w:ilvl="0" w:tplc="822420F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3517FA9"/>
    <w:multiLevelType w:val="hybridMultilevel"/>
    <w:tmpl w:val="847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05B8F"/>
    <w:multiLevelType w:val="hybridMultilevel"/>
    <w:tmpl w:val="DD50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B369C"/>
    <w:multiLevelType w:val="hybridMultilevel"/>
    <w:tmpl w:val="732CBACC"/>
    <w:lvl w:ilvl="0" w:tplc="CD249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8B4D39"/>
    <w:multiLevelType w:val="hybridMultilevel"/>
    <w:tmpl w:val="2C0AF062"/>
    <w:lvl w:ilvl="0" w:tplc="29700BA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C266276"/>
    <w:multiLevelType w:val="hybridMultilevel"/>
    <w:tmpl w:val="43BC0890"/>
    <w:lvl w:ilvl="0" w:tplc="BBA0A19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0F9777A"/>
    <w:multiLevelType w:val="hybridMultilevel"/>
    <w:tmpl w:val="1D60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E69F1"/>
    <w:multiLevelType w:val="hybridMultilevel"/>
    <w:tmpl w:val="19B21C92"/>
    <w:lvl w:ilvl="0" w:tplc="8672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21543"/>
    <w:multiLevelType w:val="hybridMultilevel"/>
    <w:tmpl w:val="FE3E260A"/>
    <w:lvl w:ilvl="0" w:tplc="F5242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474723"/>
    <w:multiLevelType w:val="hybridMultilevel"/>
    <w:tmpl w:val="2BEAFA5E"/>
    <w:lvl w:ilvl="0" w:tplc="6F78C8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6B71E29"/>
    <w:multiLevelType w:val="hybridMultilevel"/>
    <w:tmpl w:val="4B92812E"/>
    <w:lvl w:ilvl="0" w:tplc="ED6CF240">
      <w:start w:val="2"/>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15"/>
  </w:num>
  <w:num w:numId="5">
    <w:abstractNumId w:val="16"/>
  </w:num>
  <w:num w:numId="6">
    <w:abstractNumId w:val="6"/>
  </w:num>
  <w:num w:numId="7">
    <w:abstractNumId w:val="19"/>
  </w:num>
  <w:num w:numId="8">
    <w:abstractNumId w:val="11"/>
  </w:num>
  <w:num w:numId="9">
    <w:abstractNumId w:val="17"/>
  </w:num>
  <w:num w:numId="10">
    <w:abstractNumId w:val="5"/>
  </w:num>
  <w:num w:numId="11">
    <w:abstractNumId w:val="10"/>
  </w:num>
  <w:num w:numId="12">
    <w:abstractNumId w:val="3"/>
  </w:num>
  <w:num w:numId="13">
    <w:abstractNumId w:val="7"/>
  </w:num>
  <w:num w:numId="14">
    <w:abstractNumId w:val="18"/>
  </w:num>
  <w:num w:numId="15">
    <w:abstractNumId w:val="14"/>
  </w:num>
  <w:num w:numId="16">
    <w:abstractNumId w:val="22"/>
  </w:num>
  <w:num w:numId="17">
    <w:abstractNumId w:val="4"/>
  </w:num>
  <w:num w:numId="18">
    <w:abstractNumId w:val="21"/>
  </w:num>
  <w:num w:numId="19">
    <w:abstractNumId w:val="12"/>
  </w:num>
  <w:num w:numId="20">
    <w:abstractNumId w:val="9"/>
  </w:num>
  <w:num w:numId="21">
    <w:abstractNumId w:val="20"/>
  </w:num>
  <w:num w:numId="22">
    <w:abstractNumId w:val="0"/>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D"/>
    <w:rsid w:val="00000164"/>
    <w:rsid w:val="00000C46"/>
    <w:rsid w:val="00000E9F"/>
    <w:rsid w:val="00004076"/>
    <w:rsid w:val="00004A00"/>
    <w:rsid w:val="000057FD"/>
    <w:rsid w:val="00022B29"/>
    <w:rsid w:val="000327B2"/>
    <w:rsid w:val="0003402D"/>
    <w:rsid w:val="000359FA"/>
    <w:rsid w:val="00035F42"/>
    <w:rsid w:val="00037E29"/>
    <w:rsid w:val="000566CB"/>
    <w:rsid w:val="0006169E"/>
    <w:rsid w:val="00074052"/>
    <w:rsid w:val="00087399"/>
    <w:rsid w:val="000A0A65"/>
    <w:rsid w:val="000A5F65"/>
    <w:rsid w:val="000C05E9"/>
    <w:rsid w:val="000C17F4"/>
    <w:rsid w:val="000D028E"/>
    <w:rsid w:val="000D1D96"/>
    <w:rsid w:val="000D4EB5"/>
    <w:rsid w:val="000E2182"/>
    <w:rsid w:val="000E5219"/>
    <w:rsid w:val="000E52C0"/>
    <w:rsid w:val="000E7EB1"/>
    <w:rsid w:val="000F0F2C"/>
    <w:rsid w:val="000F201B"/>
    <w:rsid w:val="000F4E73"/>
    <w:rsid w:val="000F56D3"/>
    <w:rsid w:val="000F662D"/>
    <w:rsid w:val="00100EE9"/>
    <w:rsid w:val="00101635"/>
    <w:rsid w:val="00102CDC"/>
    <w:rsid w:val="00105F6E"/>
    <w:rsid w:val="001111C6"/>
    <w:rsid w:val="0011244A"/>
    <w:rsid w:val="0011489A"/>
    <w:rsid w:val="00117504"/>
    <w:rsid w:val="00121908"/>
    <w:rsid w:val="00127504"/>
    <w:rsid w:val="00131238"/>
    <w:rsid w:val="0013405C"/>
    <w:rsid w:val="00145578"/>
    <w:rsid w:val="001469AB"/>
    <w:rsid w:val="00155119"/>
    <w:rsid w:val="001575BA"/>
    <w:rsid w:val="00161C45"/>
    <w:rsid w:val="00163971"/>
    <w:rsid w:val="00166C3A"/>
    <w:rsid w:val="00171707"/>
    <w:rsid w:val="00171CE9"/>
    <w:rsid w:val="00177AF7"/>
    <w:rsid w:val="00180840"/>
    <w:rsid w:val="0018436D"/>
    <w:rsid w:val="00186600"/>
    <w:rsid w:val="00191C08"/>
    <w:rsid w:val="001948A7"/>
    <w:rsid w:val="001958C2"/>
    <w:rsid w:val="00196292"/>
    <w:rsid w:val="001A4D8A"/>
    <w:rsid w:val="001A5B1F"/>
    <w:rsid w:val="001B0975"/>
    <w:rsid w:val="001B1269"/>
    <w:rsid w:val="001B4A6C"/>
    <w:rsid w:val="001B6723"/>
    <w:rsid w:val="001B67F1"/>
    <w:rsid w:val="001C1096"/>
    <w:rsid w:val="001C405D"/>
    <w:rsid w:val="001D731A"/>
    <w:rsid w:val="001E25D2"/>
    <w:rsid w:val="001E29EE"/>
    <w:rsid w:val="001E6B92"/>
    <w:rsid w:val="001E6CC8"/>
    <w:rsid w:val="00202B73"/>
    <w:rsid w:val="002041E0"/>
    <w:rsid w:val="00204E43"/>
    <w:rsid w:val="00206AD4"/>
    <w:rsid w:val="002138E0"/>
    <w:rsid w:val="00214517"/>
    <w:rsid w:val="00215C7B"/>
    <w:rsid w:val="0021677D"/>
    <w:rsid w:val="00220E6D"/>
    <w:rsid w:val="00227409"/>
    <w:rsid w:val="0023048B"/>
    <w:rsid w:val="002323BF"/>
    <w:rsid w:val="0024242B"/>
    <w:rsid w:val="00244A90"/>
    <w:rsid w:val="00244FD4"/>
    <w:rsid w:val="00251BDE"/>
    <w:rsid w:val="00257D99"/>
    <w:rsid w:val="0026055B"/>
    <w:rsid w:val="00267434"/>
    <w:rsid w:val="00274D3A"/>
    <w:rsid w:val="002851DD"/>
    <w:rsid w:val="00285274"/>
    <w:rsid w:val="0029508B"/>
    <w:rsid w:val="0029508C"/>
    <w:rsid w:val="00296F66"/>
    <w:rsid w:val="002979B5"/>
    <w:rsid w:val="002A18A2"/>
    <w:rsid w:val="002A7CF3"/>
    <w:rsid w:val="002B1F53"/>
    <w:rsid w:val="002B6157"/>
    <w:rsid w:val="002C0AD3"/>
    <w:rsid w:val="002C5C3F"/>
    <w:rsid w:val="002D0F92"/>
    <w:rsid w:val="002D61BC"/>
    <w:rsid w:val="002D72E4"/>
    <w:rsid w:val="002E33ED"/>
    <w:rsid w:val="002E6E4C"/>
    <w:rsid w:val="002E70E7"/>
    <w:rsid w:val="002F1B57"/>
    <w:rsid w:val="002F61FC"/>
    <w:rsid w:val="00303AE7"/>
    <w:rsid w:val="003050C0"/>
    <w:rsid w:val="00306A0A"/>
    <w:rsid w:val="00315FB2"/>
    <w:rsid w:val="00317D62"/>
    <w:rsid w:val="00320976"/>
    <w:rsid w:val="00321088"/>
    <w:rsid w:val="00325D7C"/>
    <w:rsid w:val="003301EB"/>
    <w:rsid w:val="00340375"/>
    <w:rsid w:val="00340B9F"/>
    <w:rsid w:val="0034585F"/>
    <w:rsid w:val="003604D0"/>
    <w:rsid w:val="00363948"/>
    <w:rsid w:val="003664D8"/>
    <w:rsid w:val="00367A00"/>
    <w:rsid w:val="0037045B"/>
    <w:rsid w:val="003764E4"/>
    <w:rsid w:val="00381715"/>
    <w:rsid w:val="00381B8F"/>
    <w:rsid w:val="00386F3D"/>
    <w:rsid w:val="0039115B"/>
    <w:rsid w:val="003924C8"/>
    <w:rsid w:val="003940D2"/>
    <w:rsid w:val="00394316"/>
    <w:rsid w:val="003A0473"/>
    <w:rsid w:val="003A0BCC"/>
    <w:rsid w:val="003A13B6"/>
    <w:rsid w:val="003A458D"/>
    <w:rsid w:val="003B1FD3"/>
    <w:rsid w:val="003C32AE"/>
    <w:rsid w:val="003C741F"/>
    <w:rsid w:val="003E7EA7"/>
    <w:rsid w:val="003F257A"/>
    <w:rsid w:val="003F3C97"/>
    <w:rsid w:val="003F56E3"/>
    <w:rsid w:val="00400C69"/>
    <w:rsid w:val="0040151F"/>
    <w:rsid w:val="00406021"/>
    <w:rsid w:val="0040707E"/>
    <w:rsid w:val="00407489"/>
    <w:rsid w:val="0042481F"/>
    <w:rsid w:val="00430224"/>
    <w:rsid w:val="00431259"/>
    <w:rsid w:val="00432BD4"/>
    <w:rsid w:val="00433310"/>
    <w:rsid w:val="00443639"/>
    <w:rsid w:val="00444483"/>
    <w:rsid w:val="00446215"/>
    <w:rsid w:val="004479D3"/>
    <w:rsid w:val="00456892"/>
    <w:rsid w:val="00460A88"/>
    <w:rsid w:val="00465C1C"/>
    <w:rsid w:val="00471706"/>
    <w:rsid w:val="00474C78"/>
    <w:rsid w:val="00475B8D"/>
    <w:rsid w:val="00483C90"/>
    <w:rsid w:val="00491004"/>
    <w:rsid w:val="004917F0"/>
    <w:rsid w:val="004A34E4"/>
    <w:rsid w:val="004A35C2"/>
    <w:rsid w:val="004A3F76"/>
    <w:rsid w:val="004B259D"/>
    <w:rsid w:val="004C38D9"/>
    <w:rsid w:val="004D012B"/>
    <w:rsid w:val="004D4A06"/>
    <w:rsid w:val="004D75D7"/>
    <w:rsid w:val="004E0DFB"/>
    <w:rsid w:val="004E0E17"/>
    <w:rsid w:val="004E1FDE"/>
    <w:rsid w:val="004E59D1"/>
    <w:rsid w:val="004F1A31"/>
    <w:rsid w:val="004F7F60"/>
    <w:rsid w:val="005006A8"/>
    <w:rsid w:val="0050673C"/>
    <w:rsid w:val="00512B25"/>
    <w:rsid w:val="00513665"/>
    <w:rsid w:val="00521DB6"/>
    <w:rsid w:val="00527710"/>
    <w:rsid w:val="00555045"/>
    <w:rsid w:val="00556A0D"/>
    <w:rsid w:val="00563C39"/>
    <w:rsid w:val="005662EE"/>
    <w:rsid w:val="00575C12"/>
    <w:rsid w:val="0058046B"/>
    <w:rsid w:val="00583029"/>
    <w:rsid w:val="005845C3"/>
    <w:rsid w:val="00584ABB"/>
    <w:rsid w:val="00585DB7"/>
    <w:rsid w:val="00585F3A"/>
    <w:rsid w:val="0058736B"/>
    <w:rsid w:val="005B11BC"/>
    <w:rsid w:val="005B13A9"/>
    <w:rsid w:val="005B7984"/>
    <w:rsid w:val="005C7EDE"/>
    <w:rsid w:val="005E4554"/>
    <w:rsid w:val="005E556E"/>
    <w:rsid w:val="005E5995"/>
    <w:rsid w:val="005F395E"/>
    <w:rsid w:val="005F4079"/>
    <w:rsid w:val="00610C6D"/>
    <w:rsid w:val="00610E44"/>
    <w:rsid w:val="00613995"/>
    <w:rsid w:val="006144F5"/>
    <w:rsid w:val="00615673"/>
    <w:rsid w:val="006171FE"/>
    <w:rsid w:val="00620945"/>
    <w:rsid w:val="00620FC9"/>
    <w:rsid w:val="00620FEB"/>
    <w:rsid w:val="006213AD"/>
    <w:rsid w:val="00624B64"/>
    <w:rsid w:val="0063032D"/>
    <w:rsid w:val="006370AD"/>
    <w:rsid w:val="006408C9"/>
    <w:rsid w:val="0064412C"/>
    <w:rsid w:val="00645846"/>
    <w:rsid w:val="00662EDC"/>
    <w:rsid w:val="00672CE5"/>
    <w:rsid w:val="00681B64"/>
    <w:rsid w:val="006919B5"/>
    <w:rsid w:val="006A24A8"/>
    <w:rsid w:val="006A6E66"/>
    <w:rsid w:val="006B2D5C"/>
    <w:rsid w:val="006C221C"/>
    <w:rsid w:val="006C6BB5"/>
    <w:rsid w:val="006D715D"/>
    <w:rsid w:val="006E234A"/>
    <w:rsid w:val="006E7EA9"/>
    <w:rsid w:val="006F2EA0"/>
    <w:rsid w:val="00700E98"/>
    <w:rsid w:val="00716F88"/>
    <w:rsid w:val="0073133B"/>
    <w:rsid w:val="00732706"/>
    <w:rsid w:val="007360FB"/>
    <w:rsid w:val="00740632"/>
    <w:rsid w:val="00743035"/>
    <w:rsid w:val="00743799"/>
    <w:rsid w:val="00751FC3"/>
    <w:rsid w:val="00752B94"/>
    <w:rsid w:val="00754666"/>
    <w:rsid w:val="00760125"/>
    <w:rsid w:val="00763058"/>
    <w:rsid w:val="00775F64"/>
    <w:rsid w:val="007770C4"/>
    <w:rsid w:val="00777144"/>
    <w:rsid w:val="00780E99"/>
    <w:rsid w:val="00781E81"/>
    <w:rsid w:val="00783119"/>
    <w:rsid w:val="0078360A"/>
    <w:rsid w:val="00784A96"/>
    <w:rsid w:val="00785AE7"/>
    <w:rsid w:val="00785F13"/>
    <w:rsid w:val="00792353"/>
    <w:rsid w:val="007967E1"/>
    <w:rsid w:val="007A00A0"/>
    <w:rsid w:val="007A5C2D"/>
    <w:rsid w:val="007A71E6"/>
    <w:rsid w:val="007B0C76"/>
    <w:rsid w:val="007B4444"/>
    <w:rsid w:val="007B498B"/>
    <w:rsid w:val="007C1244"/>
    <w:rsid w:val="007C39EA"/>
    <w:rsid w:val="007C5097"/>
    <w:rsid w:val="007C6A12"/>
    <w:rsid w:val="007D2233"/>
    <w:rsid w:val="007D3463"/>
    <w:rsid w:val="007D5413"/>
    <w:rsid w:val="007E25D9"/>
    <w:rsid w:val="007E47DA"/>
    <w:rsid w:val="007E576C"/>
    <w:rsid w:val="007E69E9"/>
    <w:rsid w:val="0080184E"/>
    <w:rsid w:val="00801A90"/>
    <w:rsid w:val="0080648C"/>
    <w:rsid w:val="00807EEF"/>
    <w:rsid w:val="00812CC8"/>
    <w:rsid w:val="00812F48"/>
    <w:rsid w:val="00815746"/>
    <w:rsid w:val="00822274"/>
    <w:rsid w:val="008236A1"/>
    <w:rsid w:val="00824A51"/>
    <w:rsid w:val="008402A3"/>
    <w:rsid w:val="00841A4F"/>
    <w:rsid w:val="008438A6"/>
    <w:rsid w:val="008469E6"/>
    <w:rsid w:val="008550D9"/>
    <w:rsid w:val="008577C8"/>
    <w:rsid w:val="008578CD"/>
    <w:rsid w:val="0086150A"/>
    <w:rsid w:val="0086362A"/>
    <w:rsid w:val="008728F1"/>
    <w:rsid w:val="00874EE8"/>
    <w:rsid w:val="00876553"/>
    <w:rsid w:val="00876CB8"/>
    <w:rsid w:val="0088360E"/>
    <w:rsid w:val="00887BB8"/>
    <w:rsid w:val="00891922"/>
    <w:rsid w:val="008922AC"/>
    <w:rsid w:val="008929C2"/>
    <w:rsid w:val="00893828"/>
    <w:rsid w:val="00897800"/>
    <w:rsid w:val="008A1085"/>
    <w:rsid w:val="008A7FA5"/>
    <w:rsid w:val="008B14B8"/>
    <w:rsid w:val="008B47A4"/>
    <w:rsid w:val="008B7197"/>
    <w:rsid w:val="008D0074"/>
    <w:rsid w:val="008D0F8B"/>
    <w:rsid w:val="008D63BF"/>
    <w:rsid w:val="008E026A"/>
    <w:rsid w:val="008E0850"/>
    <w:rsid w:val="008E2239"/>
    <w:rsid w:val="008F18F6"/>
    <w:rsid w:val="00901E0A"/>
    <w:rsid w:val="009119C1"/>
    <w:rsid w:val="00911DE9"/>
    <w:rsid w:val="00914C7C"/>
    <w:rsid w:val="0091748A"/>
    <w:rsid w:val="00921ABA"/>
    <w:rsid w:val="00922374"/>
    <w:rsid w:val="00931D6E"/>
    <w:rsid w:val="0094019B"/>
    <w:rsid w:val="00941FC9"/>
    <w:rsid w:val="00946230"/>
    <w:rsid w:val="00946745"/>
    <w:rsid w:val="0096102A"/>
    <w:rsid w:val="00962E67"/>
    <w:rsid w:val="009642CE"/>
    <w:rsid w:val="00966D6F"/>
    <w:rsid w:val="00971AC3"/>
    <w:rsid w:val="009779F1"/>
    <w:rsid w:val="00982D29"/>
    <w:rsid w:val="009843A9"/>
    <w:rsid w:val="00991879"/>
    <w:rsid w:val="0099466C"/>
    <w:rsid w:val="0099689C"/>
    <w:rsid w:val="009A069B"/>
    <w:rsid w:val="009B053E"/>
    <w:rsid w:val="009B258B"/>
    <w:rsid w:val="009B64AF"/>
    <w:rsid w:val="009C54B8"/>
    <w:rsid w:val="009D2B97"/>
    <w:rsid w:val="009E1117"/>
    <w:rsid w:val="009E52B7"/>
    <w:rsid w:val="009E63B4"/>
    <w:rsid w:val="009F42F8"/>
    <w:rsid w:val="009F5B36"/>
    <w:rsid w:val="009F7417"/>
    <w:rsid w:val="00A15F20"/>
    <w:rsid w:val="00A160AF"/>
    <w:rsid w:val="00A2080A"/>
    <w:rsid w:val="00A272CD"/>
    <w:rsid w:val="00A36882"/>
    <w:rsid w:val="00A3787B"/>
    <w:rsid w:val="00A4053C"/>
    <w:rsid w:val="00A405CE"/>
    <w:rsid w:val="00A4137E"/>
    <w:rsid w:val="00A56ABB"/>
    <w:rsid w:val="00A60ABD"/>
    <w:rsid w:val="00A66CB5"/>
    <w:rsid w:val="00A70BB3"/>
    <w:rsid w:val="00A70F92"/>
    <w:rsid w:val="00A76383"/>
    <w:rsid w:val="00A9420E"/>
    <w:rsid w:val="00A95685"/>
    <w:rsid w:val="00AA0386"/>
    <w:rsid w:val="00AA1D9B"/>
    <w:rsid w:val="00AA2408"/>
    <w:rsid w:val="00AA5832"/>
    <w:rsid w:val="00AB153A"/>
    <w:rsid w:val="00AC0AF3"/>
    <w:rsid w:val="00AC5C23"/>
    <w:rsid w:val="00AD4DA9"/>
    <w:rsid w:val="00AE087F"/>
    <w:rsid w:val="00AE72D5"/>
    <w:rsid w:val="00AE76F4"/>
    <w:rsid w:val="00B04FD9"/>
    <w:rsid w:val="00B056D8"/>
    <w:rsid w:val="00B12E05"/>
    <w:rsid w:val="00B200C8"/>
    <w:rsid w:val="00B22B6C"/>
    <w:rsid w:val="00B23BD4"/>
    <w:rsid w:val="00B25D72"/>
    <w:rsid w:val="00B3356D"/>
    <w:rsid w:val="00B33685"/>
    <w:rsid w:val="00B47B2C"/>
    <w:rsid w:val="00B56EEA"/>
    <w:rsid w:val="00B609D1"/>
    <w:rsid w:val="00B65570"/>
    <w:rsid w:val="00B65598"/>
    <w:rsid w:val="00B657C8"/>
    <w:rsid w:val="00B67FF8"/>
    <w:rsid w:val="00B71600"/>
    <w:rsid w:val="00B72AC5"/>
    <w:rsid w:val="00B83004"/>
    <w:rsid w:val="00B840C6"/>
    <w:rsid w:val="00B87D88"/>
    <w:rsid w:val="00B95633"/>
    <w:rsid w:val="00BA10F2"/>
    <w:rsid w:val="00BA4676"/>
    <w:rsid w:val="00BA489F"/>
    <w:rsid w:val="00BC7EFB"/>
    <w:rsid w:val="00BD1C34"/>
    <w:rsid w:val="00BD3A35"/>
    <w:rsid w:val="00BD5FE0"/>
    <w:rsid w:val="00BE1577"/>
    <w:rsid w:val="00BE284C"/>
    <w:rsid w:val="00BE584F"/>
    <w:rsid w:val="00BE60DB"/>
    <w:rsid w:val="00BE6D6F"/>
    <w:rsid w:val="00C0059B"/>
    <w:rsid w:val="00C13628"/>
    <w:rsid w:val="00C21454"/>
    <w:rsid w:val="00C21AE5"/>
    <w:rsid w:val="00C30040"/>
    <w:rsid w:val="00C34B04"/>
    <w:rsid w:val="00C40CC6"/>
    <w:rsid w:val="00C51A82"/>
    <w:rsid w:val="00C527CA"/>
    <w:rsid w:val="00C5586A"/>
    <w:rsid w:val="00C56821"/>
    <w:rsid w:val="00C56B34"/>
    <w:rsid w:val="00C612B7"/>
    <w:rsid w:val="00C6211E"/>
    <w:rsid w:val="00C63EFF"/>
    <w:rsid w:val="00C73542"/>
    <w:rsid w:val="00C87952"/>
    <w:rsid w:val="00C9413F"/>
    <w:rsid w:val="00CA040A"/>
    <w:rsid w:val="00CA5778"/>
    <w:rsid w:val="00CA7C8A"/>
    <w:rsid w:val="00CB5D9B"/>
    <w:rsid w:val="00CB7E88"/>
    <w:rsid w:val="00CC67DC"/>
    <w:rsid w:val="00CE28DE"/>
    <w:rsid w:val="00CE6DB4"/>
    <w:rsid w:val="00CE73B5"/>
    <w:rsid w:val="00CF0337"/>
    <w:rsid w:val="00CF0719"/>
    <w:rsid w:val="00CF1D72"/>
    <w:rsid w:val="00CF2ACA"/>
    <w:rsid w:val="00D0115D"/>
    <w:rsid w:val="00D0258B"/>
    <w:rsid w:val="00D05EA0"/>
    <w:rsid w:val="00D204FE"/>
    <w:rsid w:val="00D333C5"/>
    <w:rsid w:val="00D42989"/>
    <w:rsid w:val="00D44357"/>
    <w:rsid w:val="00D4773C"/>
    <w:rsid w:val="00D47B7E"/>
    <w:rsid w:val="00D51E55"/>
    <w:rsid w:val="00D56D05"/>
    <w:rsid w:val="00D61529"/>
    <w:rsid w:val="00D66AA1"/>
    <w:rsid w:val="00D715D6"/>
    <w:rsid w:val="00D71D27"/>
    <w:rsid w:val="00D81B69"/>
    <w:rsid w:val="00D82095"/>
    <w:rsid w:val="00D83064"/>
    <w:rsid w:val="00D903F2"/>
    <w:rsid w:val="00D91079"/>
    <w:rsid w:val="00D9661D"/>
    <w:rsid w:val="00DA6AC2"/>
    <w:rsid w:val="00DB349E"/>
    <w:rsid w:val="00DB6290"/>
    <w:rsid w:val="00DC05E3"/>
    <w:rsid w:val="00DC4D90"/>
    <w:rsid w:val="00DD01A3"/>
    <w:rsid w:val="00DE35BF"/>
    <w:rsid w:val="00DE3B4E"/>
    <w:rsid w:val="00DE4E4A"/>
    <w:rsid w:val="00DE6FB2"/>
    <w:rsid w:val="00DF6B5F"/>
    <w:rsid w:val="00E00CA7"/>
    <w:rsid w:val="00E038FB"/>
    <w:rsid w:val="00E046D7"/>
    <w:rsid w:val="00E10A88"/>
    <w:rsid w:val="00E13107"/>
    <w:rsid w:val="00E1428F"/>
    <w:rsid w:val="00E1492B"/>
    <w:rsid w:val="00E20B43"/>
    <w:rsid w:val="00E21B52"/>
    <w:rsid w:val="00E26301"/>
    <w:rsid w:val="00E36B5C"/>
    <w:rsid w:val="00E40BD6"/>
    <w:rsid w:val="00E41FBF"/>
    <w:rsid w:val="00E45130"/>
    <w:rsid w:val="00E6206D"/>
    <w:rsid w:val="00E64ABC"/>
    <w:rsid w:val="00E65EE8"/>
    <w:rsid w:val="00E70189"/>
    <w:rsid w:val="00E718F4"/>
    <w:rsid w:val="00E7555A"/>
    <w:rsid w:val="00E8207B"/>
    <w:rsid w:val="00E82E7A"/>
    <w:rsid w:val="00E917DE"/>
    <w:rsid w:val="00E924A2"/>
    <w:rsid w:val="00EA0EA3"/>
    <w:rsid w:val="00EA5289"/>
    <w:rsid w:val="00EA7C22"/>
    <w:rsid w:val="00EB48AC"/>
    <w:rsid w:val="00EB6043"/>
    <w:rsid w:val="00EC05CB"/>
    <w:rsid w:val="00EC451B"/>
    <w:rsid w:val="00EC7FA0"/>
    <w:rsid w:val="00ED60D1"/>
    <w:rsid w:val="00EE0354"/>
    <w:rsid w:val="00EE0998"/>
    <w:rsid w:val="00EE11B7"/>
    <w:rsid w:val="00EE3CD0"/>
    <w:rsid w:val="00EE3D3D"/>
    <w:rsid w:val="00EF2665"/>
    <w:rsid w:val="00EF4841"/>
    <w:rsid w:val="00EF683D"/>
    <w:rsid w:val="00F12C1E"/>
    <w:rsid w:val="00F17669"/>
    <w:rsid w:val="00F17759"/>
    <w:rsid w:val="00F2338E"/>
    <w:rsid w:val="00F330F1"/>
    <w:rsid w:val="00F370F9"/>
    <w:rsid w:val="00F4284A"/>
    <w:rsid w:val="00F44EAC"/>
    <w:rsid w:val="00F460BC"/>
    <w:rsid w:val="00F4637E"/>
    <w:rsid w:val="00F5584E"/>
    <w:rsid w:val="00F607E5"/>
    <w:rsid w:val="00F6354F"/>
    <w:rsid w:val="00F63B8D"/>
    <w:rsid w:val="00F77D7B"/>
    <w:rsid w:val="00F82409"/>
    <w:rsid w:val="00F85530"/>
    <w:rsid w:val="00F85BE7"/>
    <w:rsid w:val="00F90BC0"/>
    <w:rsid w:val="00F91DDD"/>
    <w:rsid w:val="00F97D0A"/>
    <w:rsid w:val="00FA1D66"/>
    <w:rsid w:val="00FA4C5B"/>
    <w:rsid w:val="00FC0478"/>
    <w:rsid w:val="00FC5FBE"/>
    <w:rsid w:val="00FD1C98"/>
    <w:rsid w:val="00FE10EF"/>
    <w:rsid w:val="00FF42E6"/>
    <w:rsid w:val="00FF5F5E"/>
    <w:rsid w:val="00FF6F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7D"/>
    <w:pPr>
      <w:ind w:left="720"/>
      <w:contextualSpacing/>
    </w:pPr>
  </w:style>
  <w:style w:type="table" w:styleId="TableGrid">
    <w:name w:val="Table Grid"/>
    <w:basedOn w:val="TableNormal"/>
    <w:uiPriority w:val="59"/>
    <w:rsid w:val="00777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41"/>
    <w:rPr>
      <w:rFonts w:ascii="Tahoma" w:hAnsi="Tahoma" w:cs="Tahoma"/>
      <w:sz w:val="16"/>
      <w:szCs w:val="16"/>
    </w:rPr>
  </w:style>
  <w:style w:type="paragraph" w:styleId="Header">
    <w:name w:val="header"/>
    <w:basedOn w:val="Normal"/>
    <w:link w:val="HeaderChar"/>
    <w:uiPriority w:val="99"/>
    <w:unhideWhenUsed/>
    <w:rsid w:val="00EE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B7"/>
  </w:style>
  <w:style w:type="paragraph" w:styleId="Footer">
    <w:name w:val="footer"/>
    <w:basedOn w:val="Normal"/>
    <w:link w:val="FooterChar"/>
    <w:uiPriority w:val="99"/>
    <w:unhideWhenUsed/>
    <w:rsid w:val="00EE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B7"/>
  </w:style>
  <w:style w:type="character" w:customStyle="1" w:styleId="Heading1Char">
    <w:name w:val="Heading 1 Char"/>
    <w:basedOn w:val="DefaultParagraphFont"/>
    <w:link w:val="Heading1"/>
    <w:uiPriority w:val="9"/>
    <w:rsid w:val="00F91DD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4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A4F"/>
    <w:rPr>
      <w:sz w:val="20"/>
      <w:szCs w:val="20"/>
    </w:rPr>
  </w:style>
  <w:style w:type="character" w:styleId="FootnoteReference">
    <w:name w:val="footnote reference"/>
    <w:basedOn w:val="DefaultParagraphFont"/>
    <w:uiPriority w:val="99"/>
    <w:semiHidden/>
    <w:unhideWhenUsed/>
    <w:rsid w:val="00841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7D"/>
    <w:pPr>
      <w:ind w:left="720"/>
      <w:contextualSpacing/>
    </w:pPr>
  </w:style>
  <w:style w:type="table" w:styleId="TableGrid">
    <w:name w:val="Table Grid"/>
    <w:basedOn w:val="TableNormal"/>
    <w:uiPriority w:val="59"/>
    <w:rsid w:val="00777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41"/>
    <w:rPr>
      <w:rFonts w:ascii="Tahoma" w:hAnsi="Tahoma" w:cs="Tahoma"/>
      <w:sz w:val="16"/>
      <w:szCs w:val="16"/>
    </w:rPr>
  </w:style>
  <w:style w:type="paragraph" w:styleId="Header">
    <w:name w:val="header"/>
    <w:basedOn w:val="Normal"/>
    <w:link w:val="HeaderChar"/>
    <w:uiPriority w:val="99"/>
    <w:unhideWhenUsed/>
    <w:rsid w:val="00EE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B7"/>
  </w:style>
  <w:style w:type="paragraph" w:styleId="Footer">
    <w:name w:val="footer"/>
    <w:basedOn w:val="Normal"/>
    <w:link w:val="FooterChar"/>
    <w:uiPriority w:val="99"/>
    <w:unhideWhenUsed/>
    <w:rsid w:val="00EE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B7"/>
  </w:style>
  <w:style w:type="character" w:customStyle="1" w:styleId="Heading1Char">
    <w:name w:val="Heading 1 Char"/>
    <w:basedOn w:val="DefaultParagraphFont"/>
    <w:link w:val="Heading1"/>
    <w:uiPriority w:val="9"/>
    <w:rsid w:val="00F91DD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4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A4F"/>
    <w:rPr>
      <w:sz w:val="20"/>
      <w:szCs w:val="20"/>
    </w:rPr>
  </w:style>
  <w:style w:type="character" w:styleId="FootnoteReference">
    <w:name w:val="footnote reference"/>
    <w:basedOn w:val="DefaultParagraphFont"/>
    <w:uiPriority w:val="99"/>
    <w:semiHidden/>
    <w:unhideWhenUsed/>
    <w:rsid w:val="00841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B6FA-2C67-4132-BAD1-D8334BC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adm</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32</cp:revision>
  <cp:lastPrinted>2018-01-24T09:34:00Z</cp:lastPrinted>
  <dcterms:created xsi:type="dcterms:W3CDTF">2014-09-24T04:19:00Z</dcterms:created>
  <dcterms:modified xsi:type="dcterms:W3CDTF">2018-03-02T13:32:00Z</dcterms:modified>
</cp:coreProperties>
</file>