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DC" w:rsidRPr="005F7DDC" w:rsidRDefault="005F7DDC" w:rsidP="008A51C4">
      <w:pPr>
        <w:spacing w:line="384" w:lineRule="auto"/>
        <w:ind w:left="0" w:right="4" w:firstLine="0"/>
        <w:jc w:val="center"/>
        <w:rPr>
          <w:rFonts w:ascii="Times New Roman" w:hAnsi="Times New Roman" w:cs="Times New Roman"/>
          <w:b/>
          <w:sz w:val="24"/>
          <w:szCs w:val="24"/>
        </w:rPr>
      </w:pPr>
      <w:bookmarkStart w:id="0" w:name="_GoBack"/>
      <w:bookmarkEnd w:id="0"/>
      <w:r w:rsidRPr="005F7DDC">
        <w:rPr>
          <w:rFonts w:ascii="Times New Roman" w:hAnsi="Times New Roman" w:cs="Times New Roman"/>
          <w:b/>
          <w:sz w:val="24"/>
          <w:szCs w:val="24"/>
        </w:rPr>
        <w:t>BAB III</w:t>
      </w:r>
    </w:p>
    <w:p w:rsidR="005F7DDC" w:rsidRPr="005F7DDC" w:rsidRDefault="005F7DDC" w:rsidP="008A51C4">
      <w:pPr>
        <w:spacing w:line="384" w:lineRule="auto"/>
        <w:ind w:left="0" w:right="4" w:firstLine="0"/>
        <w:jc w:val="center"/>
        <w:rPr>
          <w:rFonts w:ascii="Times New Roman" w:hAnsi="Times New Roman" w:cs="Times New Roman"/>
          <w:b/>
          <w:sz w:val="24"/>
          <w:szCs w:val="24"/>
        </w:rPr>
      </w:pPr>
      <w:r w:rsidRPr="005F7DDC">
        <w:rPr>
          <w:rFonts w:ascii="Times New Roman" w:hAnsi="Times New Roman" w:cs="Times New Roman"/>
          <w:b/>
          <w:sz w:val="24"/>
          <w:szCs w:val="24"/>
        </w:rPr>
        <w:t>METODOLOGI PENELITIAN</w:t>
      </w:r>
    </w:p>
    <w:p w:rsidR="005F7DDC" w:rsidRDefault="005F7DDC" w:rsidP="008A51C4">
      <w:pPr>
        <w:spacing w:line="384" w:lineRule="auto"/>
        <w:ind w:right="4"/>
        <w:jc w:val="center"/>
        <w:rPr>
          <w:rFonts w:ascii="Times New Roman" w:hAnsi="Times New Roman" w:cs="Times New Roman"/>
          <w:b/>
          <w:sz w:val="24"/>
          <w:szCs w:val="24"/>
        </w:rPr>
      </w:pPr>
    </w:p>
    <w:p w:rsidR="005F7DDC" w:rsidRDefault="005F7DDC" w:rsidP="008A51C4">
      <w:pPr>
        <w:pStyle w:val="ListParagraph"/>
        <w:numPr>
          <w:ilvl w:val="0"/>
          <w:numId w:val="5"/>
        </w:numPr>
        <w:spacing w:line="384" w:lineRule="auto"/>
        <w:ind w:left="426" w:right="4" w:hanging="425"/>
        <w:rPr>
          <w:b/>
          <w:sz w:val="24"/>
          <w:szCs w:val="24"/>
        </w:rPr>
      </w:pPr>
      <w:r>
        <w:rPr>
          <w:b/>
          <w:sz w:val="24"/>
          <w:szCs w:val="24"/>
        </w:rPr>
        <w:t>Ruang Lingkup Penelitian</w:t>
      </w:r>
    </w:p>
    <w:p w:rsidR="005F7DDC" w:rsidRPr="002210FB" w:rsidRDefault="005F7DDC" w:rsidP="008A51C4">
      <w:pPr>
        <w:pStyle w:val="ListParagraph"/>
        <w:numPr>
          <w:ilvl w:val="0"/>
          <w:numId w:val="6"/>
        </w:numPr>
        <w:spacing w:line="384" w:lineRule="auto"/>
        <w:ind w:left="709" w:right="4" w:hanging="284"/>
        <w:rPr>
          <w:b/>
          <w:sz w:val="24"/>
          <w:szCs w:val="24"/>
        </w:rPr>
      </w:pPr>
      <w:r>
        <w:rPr>
          <w:b/>
          <w:sz w:val="24"/>
          <w:szCs w:val="24"/>
        </w:rPr>
        <w:t>Tempat dan Waktu Penelitian</w:t>
      </w:r>
    </w:p>
    <w:p w:rsidR="005F7DDC" w:rsidRDefault="005F7DDC" w:rsidP="008A51C4">
      <w:pPr>
        <w:pStyle w:val="ListParagraph"/>
        <w:spacing w:line="384" w:lineRule="auto"/>
        <w:ind w:left="709" w:right="4" w:firstLine="426"/>
        <w:rPr>
          <w:sz w:val="24"/>
          <w:szCs w:val="24"/>
        </w:rPr>
      </w:pPr>
      <w:proofErr w:type="gramStart"/>
      <w:r>
        <w:rPr>
          <w:sz w:val="24"/>
          <w:szCs w:val="24"/>
        </w:rPr>
        <w:t xml:space="preserve">Waktu </w:t>
      </w:r>
      <w:r w:rsidRPr="004151DC">
        <w:rPr>
          <w:sz w:val="24"/>
          <w:szCs w:val="24"/>
        </w:rPr>
        <w:t xml:space="preserve">yang ditempuh penulis untuk melakukan </w:t>
      </w:r>
      <w:r>
        <w:rPr>
          <w:sz w:val="24"/>
          <w:szCs w:val="24"/>
        </w:rPr>
        <w:t xml:space="preserve">penelitian ini dilaksanakan mulai dari bulan </w:t>
      </w:r>
      <w:r w:rsidRPr="004151DC">
        <w:rPr>
          <w:sz w:val="24"/>
          <w:szCs w:val="24"/>
        </w:rPr>
        <w:t>Mei-juni</w:t>
      </w:r>
      <w:r>
        <w:rPr>
          <w:sz w:val="24"/>
          <w:szCs w:val="24"/>
        </w:rPr>
        <w:t xml:space="preserve"> 2017 di </w:t>
      </w:r>
      <w:r w:rsidRPr="004151DC">
        <w:rPr>
          <w:sz w:val="24"/>
          <w:szCs w:val="24"/>
        </w:rPr>
        <w:t xml:space="preserve">CV. </w:t>
      </w:r>
      <w:r>
        <w:rPr>
          <w:sz w:val="24"/>
          <w:szCs w:val="24"/>
        </w:rPr>
        <w:t>Anugrah Sejati.</w:t>
      </w:r>
      <w:proofErr w:type="gramEnd"/>
      <w:r w:rsidR="00F231FC">
        <w:rPr>
          <w:sz w:val="24"/>
          <w:szCs w:val="24"/>
        </w:rPr>
        <w:t xml:space="preserve"> </w:t>
      </w:r>
      <w:proofErr w:type="gramStart"/>
      <w:r w:rsidRPr="004151DC">
        <w:rPr>
          <w:sz w:val="24"/>
          <w:szCs w:val="24"/>
        </w:rPr>
        <w:t>Yang berlokasi di Taman Pipitan Indah Ciruas.</w:t>
      </w:r>
      <w:proofErr w:type="gramEnd"/>
      <w:r w:rsidR="00F231FC">
        <w:rPr>
          <w:sz w:val="24"/>
          <w:szCs w:val="24"/>
        </w:rPr>
        <w:t xml:space="preserve"> </w:t>
      </w:r>
      <w:proofErr w:type="gramStart"/>
      <w:r w:rsidRPr="004151DC">
        <w:rPr>
          <w:sz w:val="24"/>
          <w:szCs w:val="24"/>
        </w:rPr>
        <w:t xml:space="preserve">Dalam penelitian ini penulis mengambil lokasi di CV. Anugrah Sejati Ciruas dengan alasan ingin mengetahui seberapa besar </w:t>
      </w:r>
      <w:r>
        <w:rPr>
          <w:sz w:val="24"/>
          <w:szCs w:val="24"/>
        </w:rPr>
        <w:t xml:space="preserve">pengaruh </w:t>
      </w:r>
      <w:r w:rsidRPr="004151DC">
        <w:rPr>
          <w:sz w:val="24"/>
          <w:szCs w:val="24"/>
        </w:rPr>
        <w:t>modal terhadap pengembangan tingkat produksi kerup</w:t>
      </w:r>
      <w:r>
        <w:rPr>
          <w:sz w:val="24"/>
          <w:szCs w:val="24"/>
        </w:rPr>
        <w:t>uk.</w:t>
      </w:r>
      <w:proofErr w:type="gramEnd"/>
    </w:p>
    <w:p w:rsidR="005F7DDC" w:rsidRPr="002210FB" w:rsidRDefault="005F7DDC" w:rsidP="008A51C4">
      <w:pPr>
        <w:pStyle w:val="ListParagraph"/>
        <w:ind w:left="709" w:right="4" w:firstLine="426"/>
        <w:rPr>
          <w:sz w:val="24"/>
          <w:szCs w:val="24"/>
        </w:rPr>
      </w:pPr>
    </w:p>
    <w:p w:rsidR="005F7DDC" w:rsidRPr="005F7DDC" w:rsidRDefault="005F7DDC" w:rsidP="008A51C4">
      <w:pPr>
        <w:pStyle w:val="ListParagraph"/>
        <w:numPr>
          <w:ilvl w:val="0"/>
          <w:numId w:val="5"/>
        </w:numPr>
        <w:spacing w:line="384" w:lineRule="auto"/>
        <w:ind w:left="426" w:right="4" w:hanging="425"/>
        <w:rPr>
          <w:b/>
          <w:sz w:val="24"/>
          <w:szCs w:val="24"/>
        </w:rPr>
      </w:pPr>
      <w:r>
        <w:rPr>
          <w:b/>
          <w:sz w:val="24"/>
          <w:szCs w:val="24"/>
        </w:rPr>
        <w:t>Jenis Penelitian dan Sumber Data</w:t>
      </w:r>
    </w:p>
    <w:p w:rsidR="005F7DDC" w:rsidRDefault="005F7DDC" w:rsidP="008A51C4">
      <w:pPr>
        <w:pStyle w:val="ListParagraph"/>
        <w:numPr>
          <w:ilvl w:val="0"/>
          <w:numId w:val="14"/>
        </w:numPr>
        <w:spacing w:line="384" w:lineRule="auto"/>
        <w:ind w:left="709" w:right="4" w:hanging="283"/>
        <w:rPr>
          <w:b/>
          <w:sz w:val="24"/>
          <w:szCs w:val="24"/>
        </w:rPr>
      </w:pPr>
      <w:r>
        <w:rPr>
          <w:b/>
          <w:sz w:val="24"/>
          <w:szCs w:val="24"/>
        </w:rPr>
        <w:t>Jenis Penelitian</w:t>
      </w:r>
    </w:p>
    <w:p w:rsidR="005F7DDC" w:rsidRPr="005F7DDC" w:rsidRDefault="005F7DDC" w:rsidP="008A51C4">
      <w:pPr>
        <w:pStyle w:val="ListParagraph"/>
        <w:spacing w:line="384" w:lineRule="auto"/>
        <w:ind w:left="709" w:right="4" w:firstLine="425"/>
        <w:rPr>
          <w:rFonts w:asciiTheme="majorBidi" w:hAnsiTheme="majorBidi" w:cstheme="majorBidi"/>
          <w:sz w:val="24"/>
          <w:szCs w:val="24"/>
        </w:rPr>
      </w:pPr>
      <w:proofErr w:type="gramStart"/>
      <w:r>
        <w:rPr>
          <w:rFonts w:asciiTheme="majorBidi" w:hAnsiTheme="majorBidi" w:cstheme="majorBidi"/>
          <w:sz w:val="24"/>
          <w:szCs w:val="24"/>
        </w:rPr>
        <w:t>Data adalah semua hasil observasi atau pengukuran yang telah dicatat untuk suatu keperluan tertentu.</w:t>
      </w:r>
      <w:proofErr w:type="gramEnd"/>
      <w:r w:rsidR="00F231FC">
        <w:rPr>
          <w:rFonts w:asciiTheme="majorBidi" w:hAnsiTheme="majorBidi" w:cstheme="majorBidi"/>
          <w:sz w:val="24"/>
          <w:szCs w:val="24"/>
        </w:rPr>
        <w:t xml:space="preserve"> </w:t>
      </w:r>
      <w:proofErr w:type="gramStart"/>
      <w:r>
        <w:rPr>
          <w:rFonts w:asciiTheme="majorBidi" w:hAnsiTheme="majorBidi" w:cstheme="majorBidi"/>
          <w:sz w:val="24"/>
          <w:szCs w:val="24"/>
        </w:rPr>
        <w:t>Menurut jenisnya data data bisa dibedakan menjadi dua yaitu data kualitatif dan data kuantitatif.</w:t>
      </w:r>
      <w:proofErr w:type="gramEnd"/>
      <w:r w:rsidR="00F231FC">
        <w:rPr>
          <w:rFonts w:asciiTheme="majorBidi" w:hAnsiTheme="majorBidi" w:cstheme="majorBidi"/>
          <w:sz w:val="24"/>
          <w:szCs w:val="24"/>
        </w:rPr>
        <w:t xml:space="preserve"> </w:t>
      </w:r>
      <w:proofErr w:type="gramStart"/>
      <w:r w:rsidRPr="00B5564A">
        <w:rPr>
          <w:rFonts w:asciiTheme="majorBidi" w:hAnsiTheme="majorBidi" w:cstheme="majorBidi"/>
          <w:sz w:val="24"/>
          <w:szCs w:val="24"/>
        </w:rPr>
        <w:t>Jenis penelitian ini adalah deskriptif kuantitatif yaitu menggunakan metode survey yang bertujuan untuk mengetahui besarnya pengaruh modal terhadap pengembangan tingkat produksi industri kecil kerupuk.</w:t>
      </w:r>
      <w:proofErr w:type="gramEnd"/>
    </w:p>
    <w:p w:rsidR="005F7DDC" w:rsidRPr="009460E0" w:rsidRDefault="005F7DDC" w:rsidP="008A51C4">
      <w:pPr>
        <w:pStyle w:val="ListParagraph"/>
        <w:numPr>
          <w:ilvl w:val="0"/>
          <w:numId w:val="14"/>
        </w:numPr>
        <w:spacing w:line="384" w:lineRule="auto"/>
        <w:ind w:left="709" w:right="4" w:hanging="283"/>
        <w:rPr>
          <w:rFonts w:asciiTheme="majorBidi" w:hAnsiTheme="majorBidi" w:cstheme="majorBidi"/>
          <w:b/>
          <w:bCs/>
          <w:sz w:val="24"/>
          <w:szCs w:val="24"/>
        </w:rPr>
      </w:pPr>
      <w:r w:rsidRPr="009460E0">
        <w:rPr>
          <w:rFonts w:asciiTheme="majorBidi" w:hAnsiTheme="majorBidi" w:cstheme="majorBidi"/>
          <w:b/>
          <w:bCs/>
          <w:sz w:val="24"/>
          <w:szCs w:val="24"/>
        </w:rPr>
        <w:t>Sumber data</w:t>
      </w:r>
    </w:p>
    <w:p w:rsidR="005F7DDC" w:rsidRDefault="005F7DDC" w:rsidP="008A51C4">
      <w:pPr>
        <w:pStyle w:val="ListParagraph"/>
        <w:spacing w:line="384" w:lineRule="auto"/>
        <w:ind w:left="709" w:right="4" w:firstLine="425"/>
        <w:rPr>
          <w:rFonts w:asciiTheme="majorBidi" w:hAnsiTheme="majorBidi" w:cstheme="majorBidi"/>
          <w:sz w:val="24"/>
          <w:szCs w:val="24"/>
        </w:rPr>
      </w:pPr>
      <w:proofErr w:type="gramStart"/>
      <w:r>
        <w:rPr>
          <w:rFonts w:asciiTheme="majorBidi" w:hAnsiTheme="majorBidi" w:cstheme="majorBidi"/>
          <w:sz w:val="24"/>
          <w:szCs w:val="24"/>
        </w:rPr>
        <w:t>Data yang diperoleh dalam penelitian ini adalah data sekunder.</w:t>
      </w:r>
      <w:proofErr w:type="gramEnd"/>
      <w:r w:rsidR="00F231FC">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Data sekunder adalah data yang telah atau lebih dahulu dikumpulkan dan dilaporkan oleh orang lain, walaupun </w:t>
      </w:r>
      <w:r>
        <w:rPr>
          <w:rFonts w:asciiTheme="majorBidi" w:hAnsiTheme="majorBidi" w:cstheme="majorBidi"/>
          <w:sz w:val="24"/>
          <w:szCs w:val="24"/>
        </w:rPr>
        <w:lastRenderedPageBreak/>
        <w:t>yang dikumpulkan itu sesungguhnya data yang asli atau dengan kata lain, data sekunder adalah data yang datang dari tangan kedua (dari tangan yang kesekian) yang tidak seasli data primernya.</w:t>
      </w:r>
      <w:proofErr w:type="gramEnd"/>
      <w:r>
        <w:rPr>
          <w:rFonts w:asciiTheme="majorBidi" w:hAnsiTheme="majorBidi" w:cstheme="majorBidi"/>
          <w:sz w:val="24"/>
          <w:szCs w:val="24"/>
        </w:rPr>
        <w:t xml:space="preserve"> Data sekunder dalam penelitian ini diperoleh dari dokumen INDUSTRI KECIL KERUPUK yang berupa modal, dan data tingkat produksi kerupuk selama 3 tahun produksi, dan sebagainya yang berkaitan dengan permasalahan penelitian ini.</w:t>
      </w:r>
    </w:p>
    <w:p w:rsidR="008A51C4" w:rsidRDefault="008A51C4" w:rsidP="008A51C4">
      <w:pPr>
        <w:pStyle w:val="ListParagraph"/>
        <w:ind w:left="709" w:right="4" w:firstLine="425"/>
        <w:rPr>
          <w:rFonts w:asciiTheme="majorBidi" w:hAnsiTheme="majorBidi" w:cstheme="majorBidi"/>
          <w:sz w:val="24"/>
          <w:szCs w:val="24"/>
        </w:rPr>
      </w:pPr>
    </w:p>
    <w:p w:rsidR="005F7DDC" w:rsidRPr="005F7DDC" w:rsidRDefault="005F7DDC" w:rsidP="008A51C4">
      <w:pPr>
        <w:pStyle w:val="ListParagraph"/>
        <w:numPr>
          <w:ilvl w:val="0"/>
          <w:numId w:val="5"/>
        </w:numPr>
        <w:spacing w:line="384" w:lineRule="auto"/>
        <w:ind w:left="360" w:right="4"/>
        <w:rPr>
          <w:rFonts w:asciiTheme="majorBidi" w:hAnsiTheme="majorBidi" w:cstheme="majorBidi"/>
          <w:sz w:val="24"/>
          <w:szCs w:val="24"/>
        </w:rPr>
      </w:pPr>
      <w:r w:rsidRPr="005F7DDC">
        <w:rPr>
          <w:b/>
          <w:sz w:val="24"/>
          <w:szCs w:val="24"/>
        </w:rPr>
        <w:t xml:space="preserve">Metode </w:t>
      </w:r>
      <w:r w:rsidR="008A51C4" w:rsidRPr="005F7DDC">
        <w:rPr>
          <w:b/>
          <w:sz w:val="24"/>
          <w:szCs w:val="24"/>
        </w:rPr>
        <w:t>Penelitian</w:t>
      </w:r>
    </w:p>
    <w:p w:rsidR="005F7DDC" w:rsidRPr="005F7DDC" w:rsidRDefault="005F7DDC" w:rsidP="008A51C4">
      <w:pPr>
        <w:pStyle w:val="ListParagraph"/>
        <w:spacing w:line="384" w:lineRule="auto"/>
        <w:ind w:left="0" w:firstLine="720"/>
        <w:rPr>
          <w:rFonts w:asciiTheme="majorBidi" w:hAnsiTheme="majorBidi" w:cstheme="majorBidi"/>
          <w:b/>
          <w:bCs/>
          <w:spacing w:val="1"/>
          <w:sz w:val="24"/>
          <w:szCs w:val="24"/>
        </w:rPr>
      </w:pPr>
      <w:r w:rsidRPr="005F7DDC">
        <w:rPr>
          <w:rFonts w:asciiTheme="majorBidi" w:hAnsiTheme="majorBidi" w:cstheme="majorBidi"/>
          <w:spacing w:val="1"/>
          <w:sz w:val="24"/>
          <w:szCs w:val="24"/>
        </w:rPr>
        <w:t xml:space="preserve">Metode penelitian diartikan sebagai </w:t>
      </w:r>
      <w:proofErr w:type="gramStart"/>
      <w:r w:rsidRPr="005F7DDC">
        <w:rPr>
          <w:rFonts w:asciiTheme="majorBidi" w:hAnsiTheme="majorBidi" w:cstheme="majorBidi"/>
          <w:spacing w:val="1"/>
          <w:sz w:val="24"/>
          <w:szCs w:val="24"/>
        </w:rPr>
        <w:t>cara</w:t>
      </w:r>
      <w:proofErr w:type="gramEnd"/>
      <w:r w:rsidRPr="005F7DDC">
        <w:rPr>
          <w:rFonts w:asciiTheme="majorBidi" w:hAnsiTheme="majorBidi" w:cstheme="majorBidi"/>
          <w:spacing w:val="1"/>
          <w:sz w:val="24"/>
          <w:szCs w:val="24"/>
        </w:rPr>
        <w:t xml:space="preserve"> ilmiah untuk mendapatkan data dengan tujuan dan kegunaan tertentu.</w:t>
      </w:r>
      <w:r>
        <w:rPr>
          <w:rStyle w:val="FootnoteReference"/>
          <w:rFonts w:asciiTheme="majorBidi" w:hAnsiTheme="majorBidi" w:cstheme="majorBidi"/>
          <w:spacing w:val="1"/>
          <w:sz w:val="24"/>
          <w:szCs w:val="24"/>
        </w:rPr>
        <w:footnoteReference w:id="1"/>
      </w:r>
    </w:p>
    <w:p w:rsidR="005F7DDC" w:rsidRPr="005B6FC4" w:rsidRDefault="005F7DDC" w:rsidP="008A51C4">
      <w:pPr>
        <w:pStyle w:val="ListParagraph"/>
        <w:spacing w:line="384" w:lineRule="auto"/>
        <w:ind w:left="0" w:firstLine="720"/>
        <w:rPr>
          <w:rFonts w:asciiTheme="majorBidi" w:hAnsiTheme="majorBidi" w:cstheme="majorBidi"/>
          <w:spacing w:val="1"/>
          <w:sz w:val="24"/>
          <w:szCs w:val="24"/>
        </w:rPr>
      </w:pPr>
      <w:proofErr w:type="gramStart"/>
      <w:r>
        <w:rPr>
          <w:rFonts w:asciiTheme="majorBidi" w:hAnsiTheme="majorBidi" w:cstheme="majorBidi"/>
          <w:spacing w:val="1"/>
          <w:sz w:val="24"/>
          <w:szCs w:val="24"/>
        </w:rPr>
        <w:t>Dalam penelitian ini penulis menggunakan metode penelitian kuantitatif.</w:t>
      </w:r>
      <w:proofErr w:type="gramEnd"/>
      <w:r w:rsidR="00F231FC">
        <w:rPr>
          <w:rFonts w:asciiTheme="majorBidi" w:hAnsiTheme="majorBidi" w:cstheme="majorBidi"/>
          <w:spacing w:val="1"/>
          <w:sz w:val="24"/>
          <w:szCs w:val="24"/>
        </w:rPr>
        <w:t xml:space="preserve"> </w:t>
      </w:r>
      <w:proofErr w:type="gramStart"/>
      <w:r>
        <w:rPr>
          <w:rFonts w:asciiTheme="majorBidi" w:hAnsiTheme="majorBidi" w:cstheme="majorBidi"/>
          <w:spacing w:val="1"/>
          <w:sz w:val="24"/>
          <w:szCs w:val="24"/>
        </w:rPr>
        <w:t>Penelitian kuantitatif adalah penelitian yang banyak menuntut penggunaan angka, mulai dari pengumpulan data, penafsiran terhadap data tersebut, serta penampilan dari hasilnya.</w:t>
      </w:r>
      <w:proofErr w:type="gramEnd"/>
      <w:r>
        <w:rPr>
          <w:rFonts w:asciiTheme="majorBidi" w:hAnsiTheme="majorBidi" w:cstheme="majorBidi"/>
          <w:spacing w:val="1"/>
          <w:sz w:val="24"/>
          <w:szCs w:val="24"/>
        </w:rPr>
        <w:t xml:space="preserve"> Demikian pula pada tahap kesimpulan penelitian </w:t>
      </w:r>
      <w:proofErr w:type="gramStart"/>
      <w:r>
        <w:rPr>
          <w:rFonts w:asciiTheme="majorBidi" w:hAnsiTheme="majorBidi" w:cstheme="majorBidi"/>
          <w:spacing w:val="1"/>
          <w:sz w:val="24"/>
          <w:szCs w:val="24"/>
        </w:rPr>
        <w:t>akan</w:t>
      </w:r>
      <w:proofErr w:type="gramEnd"/>
      <w:r>
        <w:rPr>
          <w:rFonts w:asciiTheme="majorBidi" w:hAnsiTheme="majorBidi" w:cstheme="majorBidi"/>
          <w:spacing w:val="1"/>
          <w:sz w:val="24"/>
          <w:szCs w:val="24"/>
        </w:rPr>
        <w:t xml:space="preserve"> lebih baik bila disertai gambar, tabel, grafik, atau tampilan lainnya.</w:t>
      </w:r>
    </w:p>
    <w:p w:rsidR="005F7DDC" w:rsidRPr="00047D65" w:rsidRDefault="005F7DDC" w:rsidP="008A51C4">
      <w:pPr>
        <w:pStyle w:val="ListParagraph"/>
        <w:numPr>
          <w:ilvl w:val="0"/>
          <w:numId w:val="2"/>
        </w:numPr>
        <w:spacing w:line="384" w:lineRule="auto"/>
        <w:ind w:left="360"/>
        <w:rPr>
          <w:rFonts w:asciiTheme="majorBidi" w:hAnsiTheme="majorBidi" w:cstheme="majorBidi"/>
          <w:spacing w:val="1"/>
          <w:sz w:val="24"/>
          <w:szCs w:val="24"/>
        </w:rPr>
      </w:pPr>
      <w:r>
        <w:rPr>
          <w:rFonts w:asciiTheme="majorBidi" w:hAnsiTheme="majorBidi" w:cstheme="majorBidi"/>
          <w:spacing w:val="1"/>
          <w:sz w:val="24"/>
          <w:szCs w:val="24"/>
        </w:rPr>
        <w:t>Waktu atau Objek</w:t>
      </w:r>
      <w:r w:rsidRPr="00047D65">
        <w:rPr>
          <w:rFonts w:asciiTheme="majorBidi" w:hAnsiTheme="majorBidi" w:cstheme="majorBidi"/>
          <w:spacing w:val="1"/>
          <w:sz w:val="24"/>
          <w:szCs w:val="24"/>
        </w:rPr>
        <w:t xml:space="preserve"> Penelitian</w:t>
      </w:r>
    </w:p>
    <w:p w:rsidR="005F7DDC" w:rsidRDefault="005F7DDC" w:rsidP="008A51C4">
      <w:pPr>
        <w:pStyle w:val="ListParagraph"/>
        <w:spacing w:line="384" w:lineRule="auto"/>
        <w:ind w:left="0" w:firstLine="709"/>
        <w:rPr>
          <w:rFonts w:asciiTheme="majorBidi" w:hAnsiTheme="majorBidi" w:cstheme="majorBidi"/>
          <w:spacing w:val="1"/>
          <w:sz w:val="24"/>
          <w:szCs w:val="24"/>
        </w:rPr>
      </w:pPr>
      <w:proofErr w:type="gramStart"/>
      <w:r>
        <w:rPr>
          <w:rFonts w:asciiTheme="majorBidi" w:hAnsiTheme="majorBidi" w:cstheme="majorBidi"/>
          <w:spacing w:val="1"/>
          <w:sz w:val="24"/>
          <w:szCs w:val="24"/>
        </w:rPr>
        <w:t>Penelitian ini dilakukan di Taman Pipitan Indah Ciruas Kabupaten Serang-Banten, dengan objek sasaran pemilik CV. Anugrah Sejati.Adapun yang diteliti adalah pengaruh modal terhadap pengembangan tingkat produksi industri kecil kerupuk.</w:t>
      </w:r>
      <w:proofErr w:type="gramEnd"/>
    </w:p>
    <w:p w:rsidR="008A51C4" w:rsidRDefault="008A51C4" w:rsidP="008A51C4">
      <w:pPr>
        <w:pStyle w:val="ListParagraph"/>
        <w:spacing w:line="384" w:lineRule="auto"/>
        <w:ind w:left="0" w:firstLine="709"/>
        <w:rPr>
          <w:rFonts w:asciiTheme="majorBidi" w:hAnsiTheme="majorBidi" w:cstheme="majorBidi"/>
          <w:spacing w:val="1"/>
          <w:sz w:val="24"/>
          <w:szCs w:val="24"/>
        </w:rPr>
      </w:pPr>
    </w:p>
    <w:p w:rsidR="008A51C4" w:rsidRPr="005F7DDC" w:rsidRDefault="008A51C4" w:rsidP="008A51C4">
      <w:pPr>
        <w:pStyle w:val="ListParagraph"/>
        <w:spacing w:line="384" w:lineRule="auto"/>
        <w:ind w:left="0" w:firstLine="709"/>
        <w:rPr>
          <w:rFonts w:asciiTheme="majorBidi" w:hAnsiTheme="majorBidi" w:cstheme="majorBidi"/>
          <w:spacing w:val="1"/>
          <w:sz w:val="24"/>
          <w:szCs w:val="24"/>
        </w:rPr>
      </w:pPr>
    </w:p>
    <w:p w:rsidR="005F7DDC" w:rsidRDefault="005F7DDC" w:rsidP="008A51C4">
      <w:pPr>
        <w:pStyle w:val="ListParagraph"/>
        <w:numPr>
          <w:ilvl w:val="0"/>
          <w:numId w:val="2"/>
        </w:numPr>
        <w:spacing w:line="384" w:lineRule="auto"/>
        <w:ind w:left="360" w:right="4"/>
        <w:rPr>
          <w:rFonts w:asciiTheme="majorBidi" w:hAnsiTheme="majorBidi" w:cstheme="majorBidi"/>
          <w:spacing w:val="1"/>
          <w:sz w:val="24"/>
          <w:szCs w:val="24"/>
        </w:rPr>
      </w:pPr>
      <w:r>
        <w:rPr>
          <w:rFonts w:asciiTheme="majorBidi" w:hAnsiTheme="majorBidi" w:cstheme="majorBidi"/>
          <w:spacing w:val="1"/>
          <w:sz w:val="24"/>
          <w:szCs w:val="24"/>
        </w:rPr>
        <w:lastRenderedPageBreak/>
        <w:t>Jenis Penelitian dan Sumber Data</w:t>
      </w:r>
    </w:p>
    <w:p w:rsidR="005F7DDC" w:rsidRDefault="005F7DDC" w:rsidP="008A51C4">
      <w:pPr>
        <w:pStyle w:val="ListParagraph"/>
        <w:spacing w:line="384" w:lineRule="auto"/>
        <w:ind w:left="0" w:right="4" w:firstLine="709"/>
        <w:rPr>
          <w:rFonts w:asciiTheme="majorBidi" w:hAnsiTheme="majorBidi" w:cstheme="majorBidi"/>
          <w:sz w:val="24"/>
          <w:szCs w:val="24"/>
        </w:rPr>
      </w:pPr>
      <w:proofErr w:type="gramStart"/>
      <w:r>
        <w:rPr>
          <w:rFonts w:asciiTheme="majorBidi" w:hAnsiTheme="majorBidi" w:cstheme="majorBidi"/>
          <w:sz w:val="24"/>
          <w:szCs w:val="24"/>
        </w:rPr>
        <w:t>Data adalah semua hasil observasi atau pengukuran yang telah dicatat untuk suatu keperluan tertentu.Menurut jenisnya data data bisa dibedakan menjadi dua yaitu data kualitatif dan data kuantitatif.Menurut sifatnya juga bisa dibedakan menjadi dua data diskrit dan data kontinu.</w:t>
      </w:r>
      <w:proofErr w:type="gramEnd"/>
    </w:p>
    <w:p w:rsidR="005F7DDC" w:rsidRPr="005F7DDC" w:rsidRDefault="005F7DDC" w:rsidP="008A51C4">
      <w:pPr>
        <w:pStyle w:val="ListParagraph"/>
        <w:spacing w:line="384" w:lineRule="auto"/>
        <w:ind w:left="0" w:right="4" w:firstLine="709"/>
        <w:rPr>
          <w:rFonts w:asciiTheme="majorBidi" w:hAnsiTheme="majorBidi" w:cstheme="majorBidi"/>
          <w:sz w:val="24"/>
          <w:szCs w:val="24"/>
        </w:rPr>
      </w:pPr>
      <w:proofErr w:type="gramStart"/>
      <w:r>
        <w:rPr>
          <w:rFonts w:asciiTheme="majorBidi" w:hAnsiTheme="majorBidi" w:cstheme="majorBidi"/>
          <w:sz w:val="24"/>
          <w:szCs w:val="24"/>
        </w:rPr>
        <w:t>Jenis data yang diperoleh dalam penelitian ini adalah data sekunder.Data sekunder adalah data yang telah atau lebih dahulu dikumpulkan dan dilaporkan oleh orang lain, walaupun yang dikumpulkan itu sesungguhnya data yang asli atau dengan kata lain, data sekunder adalah data yang dating dari tangan kedua (dari tangan yang kesekian) yang tidak seasli data primernya.</w:t>
      </w:r>
      <w:proofErr w:type="gramEnd"/>
      <w:r>
        <w:rPr>
          <w:rFonts w:asciiTheme="majorBidi" w:hAnsiTheme="majorBidi" w:cstheme="majorBidi"/>
          <w:sz w:val="24"/>
          <w:szCs w:val="24"/>
        </w:rPr>
        <w:t xml:space="preserve"> Data sekunder dalam penelitian ini diperoleh dari dokumen INDUSTRI KECIL KERUPUK yang berupa modal, dan data tingkat produksi kerupuk selama 3 tahun produksi, dan sebagainya yang berkaitan dengan permasalahan penelitian ini.</w:t>
      </w:r>
    </w:p>
    <w:p w:rsidR="005F7DDC" w:rsidRPr="00045AA8" w:rsidRDefault="005F7DDC" w:rsidP="008A51C4">
      <w:pPr>
        <w:pStyle w:val="ListParagraph"/>
        <w:ind w:left="851" w:right="4" w:firstLine="425"/>
        <w:rPr>
          <w:rFonts w:asciiTheme="majorBidi" w:hAnsiTheme="majorBidi" w:cstheme="majorBidi"/>
          <w:sz w:val="24"/>
          <w:szCs w:val="24"/>
        </w:rPr>
      </w:pPr>
    </w:p>
    <w:p w:rsidR="005F7DDC" w:rsidRDefault="005F7DDC" w:rsidP="008A51C4">
      <w:pPr>
        <w:pStyle w:val="ListParagraph"/>
        <w:numPr>
          <w:ilvl w:val="0"/>
          <w:numId w:val="5"/>
        </w:numPr>
        <w:spacing w:line="384" w:lineRule="auto"/>
        <w:ind w:left="426" w:right="4" w:hanging="425"/>
        <w:rPr>
          <w:rFonts w:asciiTheme="majorBidi" w:hAnsiTheme="majorBidi" w:cstheme="majorBidi"/>
          <w:b/>
          <w:sz w:val="24"/>
          <w:szCs w:val="24"/>
        </w:rPr>
      </w:pPr>
      <w:r>
        <w:rPr>
          <w:rFonts w:asciiTheme="majorBidi" w:hAnsiTheme="majorBidi" w:cstheme="majorBidi"/>
          <w:b/>
          <w:sz w:val="24"/>
          <w:szCs w:val="24"/>
        </w:rPr>
        <w:t>Pengumpulan Data dan Pengolah Data</w:t>
      </w:r>
    </w:p>
    <w:p w:rsidR="005F7DDC" w:rsidRPr="005C5D15" w:rsidRDefault="005F7DDC" w:rsidP="008A51C4">
      <w:pPr>
        <w:pStyle w:val="ListParagraph"/>
        <w:numPr>
          <w:ilvl w:val="0"/>
          <w:numId w:val="15"/>
        </w:numPr>
        <w:spacing w:line="384" w:lineRule="auto"/>
        <w:ind w:left="709" w:right="4" w:hanging="283"/>
        <w:rPr>
          <w:rFonts w:asciiTheme="majorBidi" w:hAnsiTheme="majorBidi" w:cstheme="majorBidi"/>
          <w:b/>
          <w:bCs/>
          <w:sz w:val="24"/>
          <w:szCs w:val="24"/>
        </w:rPr>
      </w:pPr>
      <w:r w:rsidRPr="005C5D15">
        <w:rPr>
          <w:rFonts w:asciiTheme="majorBidi" w:hAnsiTheme="majorBidi" w:cstheme="majorBidi"/>
          <w:b/>
          <w:bCs/>
          <w:sz w:val="24"/>
          <w:szCs w:val="24"/>
        </w:rPr>
        <w:t>Pengumpulan data</w:t>
      </w:r>
    </w:p>
    <w:p w:rsidR="005F7DDC" w:rsidRDefault="005F7DDC" w:rsidP="008A51C4">
      <w:pPr>
        <w:pStyle w:val="ListParagraph"/>
        <w:spacing w:line="384" w:lineRule="auto"/>
        <w:ind w:left="709" w:right="4" w:firstLine="425"/>
        <w:rPr>
          <w:rFonts w:asciiTheme="majorBidi" w:hAnsiTheme="majorBidi" w:cstheme="majorBidi"/>
          <w:sz w:val="24"/>
          <w:szCs w:val="24"/>
        </w:rPr>
      </w:pPr>
      <w:r>
        <w:rPr>
          <w:rFonts w:asciiTheme="majorBidi" w:hAnsiTheme="majorBidi" w:cstheme="majorBidi"/>
          <w:sz w:val="24"/>
          <w:szCs w:val="24"/>
        </w:rPr>
        <w:t xml:space="preserve">Data adalah suatu bahan mentah yang jika diolah dengan baik melalui berbagai analisis dapat melahirkan informasi.Dengan informasi tersebut, kita dapat mengambil suatu keputusan.Data yang baik harus cocok (relevant) dengan masalah penelitian dari sumber yang dapat </w:t>
      </w:r>
      <w:r>
        <w:rPr>
          <w:rFonts w:asciiTheme="majorBidi" w:hAnsiTheme="majorBidi" w:cstheme="majorBidi"/>
          <w:sz w:val="24"/>
          <w:szCs w:val="24"/>
        </w:rPr>
        <w:lastRenderedPageBreak/>
        <w:t>dipertanggungjawabkan, lengkap, dan akurat, objektif, dan konsisten.</w:t>
      </w:r>
      <w:r>
        <w:rPr>
          <w:rStyle w:val="FootnoteReference"/>
          <w:rFonts w:asciiTheme="majorBidi" w:hAnsiTheme="majorBidi" w:cstheme="majorBidi"/>
          <w:sz w:val="24"/>
          <w:szCs w:val="24"/>
        </w:rPr>
        <w:footnoteReference w:id="2"/>
      </w:r>
    </w:p>
    <w:p w:rsidR="005F7DDC" w:rsidRDefault="005F7DDC" w:rsidP="008A51C4">
      <w:pPr>
        <w:pStyle w:val="ListParagraph"/>
        <w:spacing w:line="384" w:lineRule="auto"/>
        <w:ind w:left="709" w:right="4" w:firstLine="425"/>
        <w:rPr>
          <w:rFonts w:asciiTheme="majorBidi" w:hAnsiTheme="majorBidi" w:cstheme="majorBidi"/>
          <w:sz w:val="24"/>
          <w:szCs w:val="24"/>
        </w:rPr>
      </w:pPr>
      <w:r>
        <w:rPr>
          <w:rFonts w:asciiTheme="majorBidi" w:hAnsiTheme="majorBidi" w:cstheme="majorBidi"/>
          <w:sz w:val="24"/>
          <w:szCs w:val="24"/>
        </w:rPr>
        <w:t xml:space="preserve">Teknik pengumpulan data yaitu dengan teknik dokumentasi dengan menelusuri data </w:t>
      </w:r>
      <w:proofErr w:type="gramStart"/>
      <w:r>
        <w:rPr>
          <w:rFonts w:asciiTheme="majorBidi" w:hAnsiTheme="majorBidi" w:cstheme="majorBidi"/>
          <w:sz w:val="24"/>
          <w:szCs w:val="24"/>
        </w:rPr>
        <w:t>historis  yang</w:t>
      </w:r>
      <w:proofErr w:type="gramEnd"/>
      <w:r>
        <w:rPr>
          <w:rFonts w:asciiTheme="majorBidi" w:hAnsiTheme="majorBidi" w:cstheme="majorBidi"/>
          <w:sz w:val="24"/>
          <w:szCs w:val="24"/>
        </w:rPr>
        <w:t xml:space="preserve"> berupa data bulanan berupa Modal dan Tingkat Produksi perbulannya, juga buku-buku atau skripsi yang menjelaskan terkait dengan variabel-variabel tersebut. Dalam hal ini sumber data yang digunakan dan dikumpulkan dalam penelitian ini merupakan data sekunder</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Data sekunder ialah merupakan data yang diambil oleh peneliti tidak mengukur secara langsung dari objek penelitian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atau dari suatu institusi dimana data tersebut sudah dipublikasikan.</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Data sekunder ini merupakan data bulanan atau disebut dengan data </w:t>
      </w:r>
      <w:r>
        <w:rPr>
          <w:rFonts w:asciiTheme="majorBidi" w:hAnsiTheme="majorBidi" w:cstheme="majorBidi"/>
          <w:i/>
          <w:iCs/>
          <w:sz w:val="24"/>
          <w:szCs w:val="24"/>
        </w:rPr>
        <w:t xml:space="preserve">time series. </w:t>
      </w:r>
      <w:proofErr w:type="gramStart"/>
      <w:r>
        <w:rPr>
          <w:rFonts w:asciiTheme="majorBidi" w:hAnsiTheme="majorBidi" w:cstheme="majorBidi"/>
          <w:sz w:val="24"/>
          <w:szCs w:val="24"/>
        </w:rPr>
        <w:t>Data sekunder yang diambil merupakan data yang telah telah dicatat oleh pemilik industri kerupuk untuk mengambil sampel penelitian Modal dan Tingkat Produksi.</w:t>
      </w:r>
      <w:proofErr w:type="gramEnd"/>
    </w:p>
    <w:p w:rsidR="00F231FC" w:rsidRPr="00482B28" w:rsidRDefault="00F231FC" w:rsidP="008A51C4">
      <w:pPr>
        <w:pStyle w:val="ListParagraph"/>
        <w:ind w:left="709" w:right="4" w:firstLine="425"/>
        <w:rPr>
          <w:rFonts w:asciiTheme="majorBidi" w:hAnsiTheme="majorBidi" w:cstheme="majorBidi"/>
          <w:sz w:val="24"/>
          <w:szCs w:val="24"/>
        </w:rPr>
      </w:pPr>
    </w:p>
    <w:p w:rsidR="005F7DDC" w:rsidRPr="005C5D15" w:rsidRDefault="005F7DDC" w:rsidP="008A51C4">
      <w:pPr>
        <w:pStyle w:val="ListParagraph"/>
        <w:numPr>
          <w:ilvl w:val="0"/>
          <w:numId w:val="15"/>
        </w:numPr>
        <w:spacing w:line="384" w:lineRule="auto"/>
        <w:ind w:left="709" w:right="4" w:hanging="283"/>
        <w:rPr>
          <w:rFonts w:asciiTheme="majorBidi" w:hAnsiTheme="majorBidi" w:cstheme="majorBidi"/>
          <w:b/>
          <w:bCs/>
          <w:sz w:val="24"/>
          <w:szCs w:val="24"/>
        </w:rPr>
      </w:pPr>
      <w:r w:rsidRPr="005C5D15">
        <w:rPr>
          <w:rFonts w:asciiTheme="majorBidi" w:hAnsiTheme="majorBidi" w:cstheme="majorBidi"/>
          <w:b/>
          <w:bCs/>
          <w:sz w:val="24"/>
          <w:szCs w:val="24"/>
        </w:rPr>
        <w:t xml:space="preserve">Pengolah </w:t>
      </w:r>
      <w:r w:rsidR="008A51C4" w:rsidRPr="005C5D15">
        <w:rPr>
          <w:rFonts w:asciiTheme="majorBidi" w:hAnsiTheme="majorBidi" w:cstheme="majorBidi"/>
          <w:b/>
          <w:bCs/>
          <w:sz w:val="24"/>
          <w:szCs w:val="24"/>
        </w:rPr>
        <w:t>Data</w:t>
      </w:r>
    </w:p>
    <w:p w:rsidR="005F7DDC" w:rsidRDefault="005F7DDC" w:rsidP="008A51C4">
      <w:pPr>
        <w:spacing w:line="384" w:lineRule="auto"/>
        <w:ind w:right="4" w:firstLine="425"/>
        <w:rPr>
          <w:rFonts w:asciiTheme="majorBidi" w:hAnsiTheme="majorBidi" w:cstheme="majorBidi"/>
          <w:sz w:val="24"/>
          <w:szCs w:val="24"/>
        </w:rPr>
      </w:pPr>
      <w:proofErr w:type="gramStart"/>
      <w:r w:rsidRPr="00512411">
        <w:rPr>
          <w:rFonts w:asciiTheme="majorBidi" w:hAnsiTheme="majorBidi" w:cstheme="majorBidi"/>
          <w:sz w:val="24"/>
          <w:szCs w:val="24"/>
        </w:rPr>
        <w:t>Dalam penelitian kuantitatif, analisis data merupakan kegiatan setelah data dari seluruh sumber data terkumpul.</w:t>
      </w:r>
      <w:proofErr w:type="gramEnd"/>
      <w:r w:rsidR="00F231FC">
        <w:rPr>
          <w:rFonts w:asciiTheme="majorBidi" w:hAnsiTheme="majorBidi" w:cstheme="majorBidi"/>
          <w:sz w:val="24"/>
          <w:szCs w:val="24"/>
        </w:rPr>
        <w:t xml:space="preserve"> </w:t>
      </w:r>
      <w:proofErr w:type="gramStart"/>
      <w:r w:rsidRPr="00512411">
        <w:rPr>
          <w:rFonts w:asciiTheme="majorBidi" w:hAnsiTheme="majorBidi" w:cstheme="majorBidi"/>
          <w:sz w:val="24"/>
          <w:szCs w:val="24"/>
        </w:rPr>
        <w:t>Kegiatan dalam analisis data adalah menyajikan data dari tiap variabel yang diteliti.</w:t>
      </w:r>
      <w:proofErr w:type="gramEnd"/>
      <w:r w:rsidR="00F231FC">
        <w:rPr>
          <w:rFonts w:asciiTheme="majorBidi" w:hAnsiTheme="majorBidi" w:cstheme="majorBidi"/>
          <w:sz w:val="24"/>
          <w:szCs w:val="24"/>
        </w:rPr>
        <w:t xml:space="preserve"> </w:t>
      </w:r>
      <w:proofErr w:type="gramStart"/>
      <w:r w:rsidRPr="00512411">
        <w:rPr>
          <w:rFonts w:asciiTheme="majorBidi" w:hAnsiTheme="majorBidi" w:cstheme="majorBidi"/>
          <w:sz w:val="24"/>
          <w:szCs w:val="24"/>
        </w:rPr>
        <w:t xml:space="preserve">Melakukan perhitungan untuk menjawab </w:t>
      </w:r>
      <w:r w:rsidRPr="00512411">
        <w:rPr>
          <w:rFonts w:asciiTheme="majorBidi" w:hAnsiTheme="majorBidi" w:cstheme="majorBidi"/>
          <w:sz w:val="24"/>
          <w:szCs w:val="24"/>
        </w:rPr>
        <w:lastRenderedPageBreak/>
        <w:t>rumusan masalah, dan melakukan perhitungan untuk menguji hipotesis yang telah diajukan.</w:t>
      </w:r>
      <w:proofErr w:type="gramEnd"/>
      <w:r w:rsidRPr="00512411">
        <w:rPr>
          <w:rStyle w:val="FootnoteReference"/>
          <w:rFonts w:asciiTheme="majorBidi" w:hAnsiTheme="majorBidi" w:cstheme="majorBidi"/>
          <w:sz w:val="24"/>
          <w:szCs w:val="24"/>
        </w:rPr>
        <w:footnoteReference w:id="4"/>
      </w:r>
    </w:p>
    <w:p w:rsidR="00F231FC" w:rsidRDefault="00F231FC" w:rsidP="008A51C4">
      <w:pPr>
        <w:spacing w:line="240" w:lineRule="auto"/>
        <w:ind w:right="4" w:firstLine="425"/>
        <w:rPr>
          <w:rFonts w:asciiTheme="majorBidi" w:hAnsiTheme="majorBidi" w:cstheme="majorBidi"/>
          <w:sz w:val="24"/>
          <w:szCs w:val="24"/>
        </w:rPr>
      </w:pPr>
    </w:p>
    <w:p w:rsidR="005F7DDC" w:rsidRPr="00AD3455" w:rsidRDefault="005F7DDC" w:rsidP="008A51C4">
      <w:pPr>
        <w:pStyle w:val="ListParagraph"/>
        <w:numPr>
          <w:ilvl w:val="0"/>
          <w:numId w:val="5"/>
        </w:numPr>
        <w:spacing w:line="384" w:lineRule="auto"/>
        <w:ind w:left="360" w:right="4"/>
        <w:rPr>
          <w:rFonts w:asciiTheme="majorBidi" w:hAnsiTheme="majorBidi" w:cstheme="majorBidi"/>
          <w:b/>
          <w:bCs/>
          <w:sz w:val="24"/>
          <w:szCs w:val="24"/>
        </w:rPr>
      </w:pPr>
      <w:r w:rsidRPr="00AD3455">
        <w:rPr>
          <w:rFonts w:asciiTheme="majorBidi" w:hAnsiTheme="majorBidi" w:cstheme="majorBidi"/>
          <w:b/>
          <w:bCs/>
          <w:sz w:val="24"/>
          <w:szCs w:val="24"/>
        </w:rPr>
        <w:t>Analisis Data</w:t>
      </w:r>
    </w:p>
    <w:p w:rsidR="005F7DDC" w:rsidRDefault="005F7DDC" w:rsidP="008A51C4">
      <w:pPr>
        <w:spacing w:line="384" w:lineRule="auto"/>
        <w:ind w:left="0" w:right="4" w:firstLine="720"/>
        <w:rPr>
          <w:rFonts w:asciiTheme="majorBidi" w:hAnsiTheme="majorBidi" w:cstheme="majorBidi"/>
          <w:sz w:val="24"/>
          <w:szCs w:val="24"/>
        </w:rPr>
      </w:pPr>
      <w:proofErr w:type="gramStart"/>
      <w:r w:rsidRPr="00512411">
        <w:rPr>
          <w:rFonts w:asciiTheme="majorBidi" w:hAnsiTheme="majorBidi" w:cstheme="majorBidi"/>
          <w:sz w:val="24"/>
          <w:szCs w:val="24"/>
        </w:rPr>
        <w:t>Penelitian ini menganalisis bagaimana pengaruh modal terhadap tingkat produksi kerupuk.</w:t>
      </w:r>
      <w:proofErr w:type="gramEnd"/>
      <w:r w:rsidRPr="00512411">
        <w:rPr>
          <w:rFonts w:asciiTheme="majorBidi" w:hAnsiTheme="majorBidi" w:cstheme="majorBidi"/>
          <w:sz w:val="24"/>
          <w:szCs w:val="24"/>
        </w:rPr>
        <w:t xml:space="preserve"> Penelitian ini menggunakan Regresi Sederhana </w:t>
      </w:r>
      <w:proofErr w:type="gramStart"/>
      <w:r w:rsidRPr="00512411">
        <w:rPr>
          <w:rFonts w:asciiTheme="majorBidi" w:hAnsiTheme="majorBidi" w:cstheme="majorBidi"/>
          <w:sz w:val="24"/>
          <w:szCs w:val="24"/>
        </w:rPr>
        <w:t>akan</w:t>
      </w:r>
      <w:proofErr w:type="gramEnd"/>
      <w:r w:rsidRPr="00512411">
        <w:rPr>
          <w:rFonts w:asciiTheme="majorBidi" w:hAnsiTheme="majorBidi" w:cstheme="majorBidi"/>
          <w:sz w:val="24"/>
          <w:szCs w:val="24"/>
        </w:rPr>
        <w:t xml:space="preserve"> diolah dengan menggunakan SPSS versi 16.0. SPSS (</w:t>
      </w:r>
      <w:r w:rsidRPr="00512411">
        <w:rPr>
          <w:rFonts w:asciiTheme="majorBidi" w:hAnsiTheme="majorBidi" w:cstheme="majorBidi"/>
          <w:i/>
          <w:iCs/>
          <w:sz w:val="24"/>
          <w:szCs w:val="24"/>
        </w:rPr>
        <w:t>Statistic Product Software Service</w:t>
      </w:r>
      <w:r w:rsidRPr="00512411">
        <w:rPr>
          <w:rFonts w:asciiTheme="majorBidi" w:hAnsiTheme="majorBidi" w:cstheme="majorBidi"/>
          <w:sz w:val="24"/>
          <w:szCs w:val="24"/>
        </w:rPr>
        <w:t xml:space="preserve">) adalah alat yang dapat membantu peneliti mengelola data kuantitatif dengan </w:t>
      </w:r>
      <w:proofErr w:type="gramStart"/>
      <w:r w:rsidRPr="00512411">
        <w:rPr>
          <w:rFonts w:asciiTheme="majorBidi" w:hAnsiTheme="majorBidi" w:cstheme="majorBidi"/>
          <w:sz w:val="24"/>
          <w:szCs w:val="24"/>
        </w:rPr>
        <w:t>cara</w:t>
      </w:r>
      <w:proofErr w:type="gramEnd"/>
      <w:r w:rsidRPr="00512411">
        <w:rPr>
          <w:rFonts w:asciiTheme="majorBidi" w:hAnsiTheme="majorBidi" w:cstheme="majorBidi"/>
          <w:sz w:val="24"/>
          <w:szCs w:val="24"/>
        </w:rPr>
        <w:t xml:space="preserve"> yang sangat cepat sehingga hasil penelitian dapat diolah dan ditemukan hasilnya.</w:t>
      </w:r>
      <w:r>
        <w:rPr>
          <w:rFonts w:asciiTheme="majorBidi" w:hAnsiTheme="majorBidi" w:cstheme="majorBidi"/>
          <w:sz w:val="24"/>
          <w:szCs w:val="24"/>
        </w:rPr>
        <w:t xml:space="preserve"> Berikut ini adalah metode yang digunakan dalam menganalisis data pada penelitian ini </w:t>
      </w:r>
      <w:proofErr w:type="gramStart"/>
      <w:r>
        <w:rPr>
          <w:rFonts w:asciiTheme="majorBidi" w:hAnsiTheme="majorBidi" w:cstheme="majorBidi"/>
          <w:sz w:val="24"/>
          <w:szCs w:val="24"/>
        </w:rPr>
        <w:t>yaitu :</w:t>
      </w:r>
      <w:proofErr w:type="gramEnd"/>
    </w:p>
    <w:p w:rsidR="005F7DDC" w:rsidRDefault="005F7DDC" w:rsidP="008A51C4">
      <w:pPr>
        <w:pStyle w:val="ListParagraph"/>
        <w:numPr>
          <w:ilvl w:val="0"/>
          <w:numId w:val="10"/>
        </w:numPr>
        <w:spacing w:line="384" w:lineRule="auto"/>
        <w:ind w:left="993" w:right="4" w:hanging="283"/>
        <w:rPr>
          <w:rFonts w:asciiTheme="majorBidi" w:hAnsiTheme="majorBidi" w:cstheme="majorBidi"/>
          <w:b/>
          <w:bCs/>
          <w:sz w:val="24"/>
          <w:szCs w:val="24"/>
        </w:rPr>
      </w:pPr>
      <w:r w:rsidRPr="00F42C82">
        <w:rPr>
          <w:rFonts w:asciiTheme="majorBidi" w:hAnsiTheme="majorBidi" w:cstheme="majorBidi"/>
          <w:b/>
          <w:bCs/>
          <w:sz w:val="24"/>
          <w:szCs w:val="24"/>
        </w:rPr>
        <w:t>Analisis Regresi Sederhana</w:t>
      </w:r>
    </w:p>
    <w:p w:rsidR="005F7DDC" w:rsidRDefault="005F7DDC" w:rsidP="008A51C4">
      <w:pPr>
        <w:pStyle w:val="ListParagraph"/>
        <w:spacing w:line="384" w:lineRule="auto"/>
        <w:ind w:left="993" w:right="4" w:firstLine="425"/>
        <w:rPr>
          <w:rFonts w:asciiTheme="majorBidi" w:hAnsiTheme="majorBidi" w:cstheme="majorBidi"/>
          <w:sz w:val="24"/>
          <w:szCs w:val="24"/>
        </w:rPr>
      </w:pPr>
      <w:r w:rsidRPr="00F42C82">
        <w:rPr>
          <w:rFonts w:asciiTheme="majorBidi" w:hAnsiTheme="majorBidi" w:cstheme="majorBidi"/>
          <w:sz w:val="24"/>
          <w:szCs w:val="24"/>
        </w:rPr>
        <w:t xml:space="preserve">Yang dimaksud dengan analisis regresi sederhana adalah analisis regresi linier dengan jumlah variabel pengaruhya hanya satu.Analisis ini </w:t>
      </w:r>
    </w:p>
    <w:p w:rsidR="005F7DDC" w:rsidRDefault="005F7DDC" w:rsidP="008A51C4">
      <w:pPr>
        <w:pStyle w:val="ListParagraph"/>
        <w:spacing w:line="384" w:lineRule="auto"/>
        <w:ind w:left="993" w:right="4" w:firstLine="425"/>
        <w:rPr>
          <w:rFonts w:asciiTheme="majorBidi" w:hAnsiTheme="majorBidi" w:cstheme="majorBidi"/>
          <w:sz w:val="24"/>
          <w:szCs w:val="24"/>
        </w:rPr>
      </w:pPr>
      <w:proofErr w:type="gramStart"/>
      <w:r w:rsidRPr="00F42C82">
        <w:rPr>
          <w:rFonts w:asciiTheme="majorBidi" w:hAnsiTheme="majorBidi" w:cstheme="majorBidi"/>
          <w:sz w:val="24"/>
          <w:szCs w:val="24"/>
        </w:rPr>
        <w:t>bertujuan</w:t>
      </w:r>
      <w:proofErr w:type="gramEnd"/>
      <w:r w:rsidRPr="00F42C82">
        <w:rPr>
          <w:rFonts w:asciiTheme="majorBidi" w:hAnsiTheme="majorBidi" w:cstheme="majorBidi"/>
          <w:sz w:val="24"/>
          <w:szCs w:val="24"/>
        </w:rPr>
        <w:t xml:space="preserve"> untuk memprediksikan nilai dan variabel dependen apabila nilai variabel independen mengalami kenaikan dan penurunan dan mengetahui arah hubungan antara variabel independen dengan variabel dependen apakah positif atau negatif.</w:t>
      </w:r>
      <w:r w:rsidRPr="007C62AA">
        <w:rPr>
          <w:rStyle w:val="FootnoteReference"/>
          <w:rFonts w:asciiTheme="majorBidi" w:hAnsiTheme="majorBidi" w:cstheme="majorBidi"/>
          <w:sz w:val="24"/>
          <w:szCs w:val="24"/>
        </w:rPr>
        <w:footnoteReference w:id="5"/>
      </w:r>
    </w:p>
    <w:p w:rsidR="005F7DDC" w:rsidRPr="00F42C82" w:rsidRDefault="005F7DDC" w:rsidP="008A51C4">
      <w:pPr>
        <w:pStyle w:val="ListParagraph"/>
        <w:spacing w:line="384" w:lineRule="auto"/>
        <w:ind w:left="993" w:right="4"/>
        <w:rPr>
          <w:rFonts w:asciiTheme="majorBidi" w:hAnsiTheme="majorBidi" w:cstheme="majorBidi"/>
          <w:sz w:val="24"/>
          <w:szCs w:val="24"/>
        </w:rPr>
      </w:pPr>
      <w:r>
        <w:rPr>
          <w:rFonts w:asciiTheme="majorBidi" w:hAnsiTheme="majorBidi" w:cstheme="majorBidi"/>
          <w:sz w:val="24"/>
          <w:szCs w:val="24"/>
        </w:rPr>
        <w:t>Adapun model</w:t>
      </w:r>
      <w:r w:rsidRPr="00F42C82">
        <w:rPr>
          <w:rFonts w:asciiTheme="majorBidi" w:hAnsiTheme="majorBidi" w:cstheme="majorBidi"/>
          <w:sz w:val="24"/>
          <w:szCs w:val="24"/>
        </w:rPr>
        <w:t xml:space="preserve"> persamaan regresi</w:t>
      </w:r>
      <w:r>
        <w:rPr>
          <w:rFonts w:asciiTheme="majorBidi" w:hAnsiTheme="majorBidi" w:cstheme="majorBidi"/>
          <w:sz w:val="24"/>
          <w:szCs w:val="24"/>
        </w:rPr>
        <w:t xml:space="preserve"> sederhana</w:t>
      </w:r>
      <w:r w:rsidRPr="00F42C82">
        <w:rPr>
          <w:rFonts w:asciiTheme="majorBidi" w:hAnsiTheme="majorBidi" w:cstheme="majorBidi"/>
          <w:sz w:val="24"/>
          <w:szCs w:val="24"/>
        </w:rPr>
        <w:t xml:space="preserve"> yang digunakan adalah sebagai </w:t>
      </w:r>
      <w:proofErr w:type="gramStart"/>
      <w:r w:rsidRPr="00F42C82">
        <w:rPr>
          <w:rFonts w:asciiTheme="majorBidi" w:hAnsiTheme="majorBidi" w:cstheme="majorBidi"/>
          <w:sz w:val="24"/>
          <w:szCs w:val="24"/>
        </w:rPr>
        <w:t>berikut :</w:t>
      </w:r>
      <w:proofErr w:type="gramEnd"/>
    </w:p>
    <w:p w:rsidR="005F7DDC" w:rsidRPr="00F42C82" w:rsidRDefault="005F7DDC" w:rsidP="008A51C4">
      <w:pPr>
        <w:spacing w:line="384" w:lineRule="auto"/>
        <w:ind w:left="993" w:right="4"/>
        <w:rPr>
          <w:rFonts w:asciiTheme="majorBidi" w:hAnsiTheme="majorBidi" w:cstheme="majorBidi"/>
          <w:sz w:val="24"/>
          <w:szCs w:val="24"/>
        </w:rPr>
      </w:pPr>
      <w:r>
        <w:rPr>
          <w:rFonts w:asciiTheme="majorBidi" w:hAnsiTheme="majorBidi" w:cstheme="majorBidi"/>
          <w:sz w:val="24"/>
          <w:szCs w:val="24"/>
        </w:rPr>
        <w:lastRenderedPageBreak/>
        <w:tab/>
        <w:t>Y =</w:t>
      </w:r>
      <w:proofErr w:type="gramStart"/>
      <w:r w:rsidRPr="00DD1877">
        <w:rPr>
          <w:rFonts w:asciiTheme="majorBidi" w:hAnsiTheme="majorBidi" w:cstheme="majorBidi"/>
          <w:i/>
          <w:iCs/>
          <w:sz w:val="24"/>
          <w:szCs w:val="24"/>
        </w:rPr>
        <w:t>a</w:t>
      </w:r>
      <w:r>
        <w:rPr>
          <w:rFonts w:asciiTheme="majorBidi" w:hAnsiTheme="majorBidi" w:cstheme="majorBidi"/>
          <w:sz w:val="24"/>
          <w:szCs w:val="24"/>
        </w:rPr>
        <w:t xml:space="preserve">  +</w:t>
      </w:r>
      <w:proofErr w:type="gramEnd"/>
      <w:r w:rsidRPr="00DD1877">
        <w:rPr>
          <w:rFonts w:asciiTheme="majorBidi" w:hAnsiTheme="majorBidi" w:cstheme="majorBidi"/>
          <w:i/>
          <w:iCs/>
          <w:sz w:val="24"/>
          <w:szCs w:val="24"/>
        </w:rPr>
        <w:t>βX</w:t>
      </w:r>
      <w:r>
        <w:rPr>
          <w:rFonts w:asciiTheme="majorBidi" w:hAnsiTheme="majorBidi" w:cstheme="majorBidi"/>
          <w:sz w:val="24"/>
          <w:szCs w:val="24"/>
        </w:rPr>
        <w:t xml:space="preserve"> + </w:t>
      </w:r>
      <w:r w:rsidRPr="00DD1877">
        <w:rPr>
          <w:rFonts w:asciiTheme="majorBidi" w:hAnsiTheme="majorBidi" w:cstheme="majorBidi"/>
          <w:i/>
          <w:iCs/>
          <w:sz w:val="24"/>
          <w:szCs w:val="24"/>
        </w:rPr>
        <w:t>µ</w:t>
      </w:r>
      <w:r w:rsidRPr="00F42C82">
        <w:rPr>
          <w:rFonts w:asciiTheme="majorBidi" w:hAnsiTheme="majorBidi" w:cstheme="majorBidi"/>
          <w:sz w:val="24"/>
          <w:szCs w:val="24"/>
        </w:rPr>
        <w:tab/>
      </w:r>
    </w:p>
    <w:p w:rsidR="005F7DDC" w:rsidRDefault="005F7DDC" w:rsidP="008A51C4">
      <w:pPr>
        <w:pStyle w:val="ListParagraph"/>
        <w:spacing w:line="384" w:lineRule="auto"/>
        <w:ind w:left="993" w:right="4" w:firstLine="425"/>
        <w:rPr>
          <w:rFonts w:asciiTheme="majorBidi" w:hAnsiTheme="majorBidi" w:cstheme="majorBidi"/>
          <w:sz w:val="24"/>
          <w:szCs w:val="24"/>
        </w:rPr>
      </w:pPr>
      <w:proofErr w:type="gramStart"/>
      <w:r>
        <w:rPr>
          <w:rFonts w:asciiTheme="majorBidi" w:hAnsiTheme="majorBidi" w:cstheme="majorBidi"/>
          <w:sz w:val="24"/>
          <w:szCs w:val="24"/>
        </w:rPr>
        <w:t>Dimana :</w:t>
      </w:r>
      <w:proofErr w:type="gramEnd"/>
    </w:p>
    <w:p w:rsidR="005F7DDC" w:rsidRDefault="005F7DDC" w:rsidP="008A51C4">
      <w:pPr>
        <w:pStyle w:val="ListParagraph"/>
        <w:spacing w:line="384" w:lineRule="auto"/>
        <w:ind w:left="993" w:right="4" w:firstLine="425"/>
        <w:rPr>
          <w:rFonts w:asciiTheme="majorBidi" w:hAnsiTheme="majorBidi" w:cstheme="majorBidi"/>
          <w:sz w:val="24"/>
          <w:szCs w:val="24"/>
        </w:rPr>
      </w:pPr>
      <w:r>
        <w:rPr>
          <w:rFonts w:asciiTheme="majorBidi" w:hAnsiTheme="majorBidi" w:cstheme="majorBidi"/>
          <w:sz w:val="24"/>
          <w:szCs w:val="24"/>
        </w:rPr>
        <w:t>Y = pengembangan Tingkat Produksi</w:t>
      </w:r>
    </w:p>
    <w:p w:rsidR="005F7DDC" w:rsidRDefault="005F7DDC" w:rsidP="008A51C4">
      <w:pPr>
        <w:pStyle w:val="ListParagraph"/>
        <w:spacing w:line="384" w:lineRule="auto"/>
        <w:ind w:left="993" w:right="4" w:firstLine="425"/>
        <w:rPr>
          <w:rFonts w:asciiTheme="majorBidi" w:hAnsiTheme="majorBidi" w:cstheme="majorBidi"/>
          <w:sz w:val="24"/>
          <w:szCs w:val="24"/>
        </w:rPr>
      </w:pPr>
      <w:r>
        <w:rPr>
          <w:rFonts w:asciiTheme="majorBidi" w:hAnsiTheme="majorBidi" w:cstheme="majorBidi"/>
          <w:sz w:val="24"/>
          <w:szCs w:val="24"/>
        </w:rPr>
        <w:t>X = modal</w:t>
      </w:r>
    </w:p>
    <w:p w:rsidR="005F7DDC" w:rsidRDefault="005F7DDC" w:rsidP="008A51C4">
      <w:pPr>
        <w:pStyle w:val="ListParagraph"/>
        <w:spacing w:line="384" w:lineRule="auto"/>
        <w:ind w:left="993" w:right="4" w:firstLine="425"/>
        <w:rPr>
          <w:rFonts w:asciiTheme="majorBidi" w:hAnsiTheme="majorBidi" w:cstheme="majorBidi"/>
          <w:sz w:val="24"/>
          <w:szCs w:val="24"/>
        </w:rPr>
      </w:pPr>
      <w:proofErr w:type="gramStart"/>
      <w:r>
        <w:rPr>
          <w:rFonts w:asciiTheme="majorBidi" w:hAnsiTheme="majorBidi" w:cstheme="majorBidi"/>
          <w:sz w:val="24"/>
          <w:szCs w:val="24"/>
        </w:rPr>
        <w:t>a  =</w:t>
      </w:r>
      <w:proofErr w:type="gramEnd"/>
      <w:r>
        <w:rPr>
          <w:rFonts w:asciiTheme="majorBidi" w:hAnsiTheme="majorBidi" w:cstheme="majorBidi"/>
          <w:sz w:val="24"/>
          <w:szCs w:val="24"/>
        </w:rPr>
        <w:t xml:space="preserve"> konstanta (koefisien intersep)</w:t>
      </w:r>
    </w:p>
    <w:p w:rsidR="005F7DDC" w:rsidRDefault="005F7DDC" w:rsidP="008A51C4">
      <w:pPr>
        <w:pStyle w:val="ListParagraph"/>
        <w:spacing w:line="384" w:lineRule="auto"/>
        <w:ind w:left="993" w:right="4" w:firstLine="425"/>
        <w:rPr>
          <w:rFonts w:asciiTheme="majorBidi" w:hAnsiTheme="majorBidi" w:cstheme="majorBidi"/>
          <w:sz w:val="24"/>
          <w:szCs w:val="24"/>
        </w:rPr>
      </w:pPr>
      <w:r w:rsidRPr="00395534">
        <w:rPr>
          <w:rFonts w:asciiTheme="majorBidi" w:hAnsiTheme="majorBidi" w:cstheme="majorBidi"/>
          <w:b/>
          <w:bCs/>
          <w:i/>
          <w:iCs/>
          <w:sz w:val="24"/>
          <w:szCs w:val="24"/>
        </w:rPr>
        <w:t>β</w:t>
      </w:r>
      <w:r>
        <w:rPr>
          <w:rFonts w:asciiTheme="majorBidi" w:hAnsiTheme="majorBidi" w:cstheme="majorBidi"/>
          <w:sz w:val="24"/>
          <w:szCs w:val="24"/>
        </w:rPr>
        <w:t>= angka arah (koefisien slop)</w:t>
      </w:r>
    </w:p>
    <w:p w:rsidR="005F7DDC" w:rsidRDefault="005F7DDC" w:rsidP="008A51C4">
      <w:pPr>
        <w:pStyle w:val="ListParagraph"/>
        <w:spacing w:line="384" w:lineRule="auto"/>
        <w:ind w:left="993" w:right="4" w:firstLine="425"/>
        <w:rPr>
          <w:rFonts w:asciiTheme="majorBidi" w:hAnsiTheme="majorBidi" w:cstheme="majorBidi"/>
          <w:sz w:val="24"/>
          <w:szCs w:val="24"/>
        </w:rPr>
      </w:pPr>
      <w:proofErr w:type="gramStart"/>
      <w:r w:rsidRPr="00395534">
        <w:rPr>
          <w:rFonts w:asciiTheme="majorBidi" w:hAnsiTheme="majorBidi" w:cstheme="majorBidi"/>
          <w:b/>
          <w:bCs/>
          <w:i/>
          <w:iCs/>
          <w:sz w:val="24"/>
          <w:szCs w:val="24"/>
        </w:rPr>
        <w:t>µ</w:t>
      </w:r>
      <w:r>
        <w:rPr>
          <w:rFonts w:asciiTheme="majorBidi" w:hAnsiTheme="majorBidi" w:cstheme="majorBidi"/>
          <w:i/>
          <w:iCs/>
          <w:sz w:val="24"/>
          <w:szCs w:val="24"/>
        </w:rPr>
        <w:t xml:space="preserve">  =</w:t>
      </w:r>
      <w:proofErr w:type="gramEnd"/>
      <w:r>
        <w:rPr>
          <w:rFonts w:asciiTheme="majorBidi" w:hAnsiTheme="majorBidi" w:cstheme="majorBidi"/>
          <w:sz w:val="24"/>
          <w:szCs w:val="24"/>
        </w:rPr>
        <w:t>error</w:t>
      </w:r>
    </w:p>
    <w:p w:rsidR="005F7DDC" w:rsidRDefault="005F7DDC" w:rsidP="008A51C4">
      <w:pPr>
        <w:pStyle w:val="ListParagraph"/>
        <w:spacing w:line="384" w:lineRule="auto"/>
        <w:ind w:left="993" w:right="4" w:firstLine="414"/>
        <w:rPr>
          <w:rFonts w:asciiTheme="majorBidi" w:hAnsiTheme="majorBidi" w:cstheme="majorBidi"/>
          <w:sz w:val="24"/>
          <w:szCs w:val="24"/>
        </w:rPr>
      </w:pPr>
      <w:proofErr w:type="gramStart"/>
      <w:r>
        <w:rPr>
          <w:rFonts w:asciiTheme="majorBidi" w:hAnsiTheme="majorBidi" w:cstheme="majorBidi"/>
          <w:sz w:val="24"/>
          <w:szCs w:val="24"/>
        </w:rPr>
        <w:t>untuk</w:t>
      </w:r>
      <w:proofErr w:type="gramEnd"/>
      <w:r>
        <w:rPr>
          <w:rFonts w:asciiTheme="majorBidi" w:hAnsiTheme="majorBidi" w:cstheme="majorBidi"/>
          <w:sz w:val="24"/>
          <w:szCs w:val="24"/>
        </w:rPr>
        <w:t xml:space="preserve"> lebih mudah dalam menganalisa, maka penulis menggunakan pendekatan statistic dengan menggunakan aplikasi (software) yaitu statistic product and service solutions (SPSS) versi 16.0 dan Microsoft excel.</w:t>
      </w:r>
    </w:p>
    <w:p w:rsidR="005F7DDC" w:rsidRDefault="005F7DDC" w:rsidP="008A51C4">
      <w:pPr>
        <w:pStyle w:val="ListParagraph"/>
        <w:spacing w:line="384" w:lineRule="auto"/>
        <w:ind w:left="993" w:right="4" w:firstLine="414"/>
        <w:rPr>
          <w:rFonts w:asciiTheme="majorBidi" w:hAnsiTheme="majorBidi" w:cstheme="majorBidi"/>
          <w:sz w:val="24"/>
          <w:szCs w:val="24"/>
        </w:rPr>
      </w:pPr>
      <w:r>
        <w:rPr>
          <w:rFonts w:asciiTheme="majorBidi" w:hAnsiTheme="majorBidi" w:cstheme="majorBidi"/>
          <w:sz w:val="24"/>
          <w:szCs w:val="24"/>
        </w:rPr>
        <w:t xml:space="preserve">Untuk mengatasi pelanggaran terhadap asumsi regresi sederhana diatas, maka penulis melakukan serangkaian uji asumsi klasik, yang terdiri </w:t>
      </w:r>
      <w:proofErr w:type="gramStart"/>
      <w:r>
        <w:rPr>
          <w:rFonts w:asciiTheme="majorBidi" w:hAnsiTheme="majorBidi" w:cstheme="majorBidi"/>
          <w:sz w:val="24"/>
          <w:szCs w:val="24"/>
        </w:rPr>
        <w:t>dari :</w:t>
      </w:r>
      <w:proofErr w:type="gramEnd"/>
    </w:p>
    <w:p w:rsidR="00F231FC" w:rsidRPr="00DA0215" w:rsidRDefault="00F231FC" w:rsidP="008A51C4">
      <w:pPr>
        <w:pStyle w:val="ListParagraph"/>
        <w:ind w:left="993" w:right="4" w:firstLine="414"/>
        <w:rPr>
          <w:rFonts w:asciiTheme="majorBidi" w:hAnsiTheme="majorBidi" w:cstheme="majorBidi"/>
          <w:sz w:val="24"/>
          <w:szCs w:val="24"/>
        </w:rPr>
      </w:pPr>
    </w:p>
    <w:p w:rsidR="005F7DDC" w:rsidRPr="00D05965" w:rsidRDefault="005F7DDC" w:rsidP="008A51C4">
      <w:pPr>
        <w:pStyle w:val="ListParagraph"/>
        <w:numPr>
          <w:ilvl w:val="0"/>
          <w:numId w:val="10"/>
        </w:numPr>
        <w:spacing w:line="384" w:lineRule="auto"/>
        <w:ind w:left="709" w:right="4" w:hanging="283"/>
        <w:rPr>
          <w:rFonts w:asciiTheme="majorBidi" w:hAnsiTheme="majorBidi" w:cstheme="majorBidi"/>
          <w:b/>
          <w:bCs/>
          <w:sz w:val="24"/>
          <w:szCs w:val="24"/>
        </w:rPr>
      </w:pPr>
      <w:r w:rsidRPr="00D05965">
        <w:rPr>
          <w:rFonts w:asciiTheme="majorBidi" w:hAnsiTheme="majorBidi" w:cstheme="majorBidi"/>
          <w:b/>
          <w:bCs/>
          <w:sz w:val="24"/>
          <w:szCs w:val="24"/>
        </w:rPr>
        <w:t>Uji Asumsi Klasik</w:t>
      </w:r>
    </w:p>
    <w:p w:rsidR="005F7DDC" w:rsidRDefault="005F7DDC" w:rsidP="008A51C4">
      <w:pPr>
        <w:pStyle w:val="ListParagraph"/>
        <w:numPr>
          <w:ilvl w:val="0"/>
          <w:numId w:val="8"/>
        </w:numPr>
        <w:spacing w:line="384" w:lineRule="auto"/>
        <w:ind w:left="993" w:right="4" w:hanging="284"/>
        <w:rPr>
          <w:rFonts w:asciiTheme="majorBidi" w:hAnsiTheme="majorBidi" w:cstheme="majorBidi"/>
          <w:b/>
          <w:bCs/>
          <w:sz w:val="24"/>
          <w:szCs w:val="24"/>
        </w:rPr>
      </w:pPr>
      <w:r w:rsidRPr="005341C2">
        <w:rPr>
          <w:rFonts w:asciiTheme="majorBidi" w:hAnsiTheme="majorBidi" w:cstheme="majorBidi"/>
          <w:b/>
          <w:bCs/>
          <w:sz w:val="24"/>
          <w:szCs w:val="24"/>
        </w:rPr>
        <w:t>Uji Normalitas</w:t>
      </w:r>
    </w:p>
    <w:p w:rsidR="005F7DDC" w:rsidRDefault="005F7DDC" w:rsidP="008A51C4">
      <w:pPr>
        <w:pStyle w:val="ListParagraph"/>
        <w:spacing w:line="384" w:lineRule="auto"/>
        <w:ind w:left="993" w:right="4" w:firstLine="425"/>
        <w:rPr>
          <w:rFonts w:asciiTheme="majorBidi" w:hAnsiTheme="majorBidi" w:cstheme="majorBidi"/>
          <w:sz w:val="24"/>
          <w:szCs w:val="24"/>
        </w:rPr>
      </w:pPr>
      <w:proofErr w:type="gramStart"/>
      <w:r>
        <w:rPr>
          <w:rFonts w:asciiTheme="majorBidi" w:hAnsiTheme="majorBidi" w:cstheme="majorBidi"/>
          <w:sz w:val="24"/>
          <w:szCs w:val="24"/>
        </w:rPr>
        <w:t xml:space="preserve">Uji normalitas bertujuan untuk mengetahui normal atau tidaknya suatu distribusi data karena data yang baik adalah data yang menyerupai distribusi normal.Untuk mendeteksi normalitas data suatu model regresi dapat diidentifikasikan dari tabel </w:t>
      </w:r>
      <w:r>
        <w:rPr>
          <w:rFonts w:asciiTheme="majorBidi" w:hAnsiTheme="majorBidi" w:cstheme="majorBidi"/>
          <w:i/>
          <w:iCs/>
          <w:sz w:val="24"/>
          <w:szCs w:val="24"/>
        </w:rPr>
        <w:t>One Sample Kolmogrov-Smirnov.</w:t>
      </w:r>
      <w:proofErr w:type="gramEnd"/>
      <w:r w:rsidR="00F231FC">
        <w:rPr>
          <w:rFonts w:asciiTheme="majorBidi" w:hAnsiTheme="majorBidi" w:cstheme="majorBidi"/>
          <w:i/>
          <w:iCs/>
          <w:sz w:val="24"/>
          <w:szCs w:val="24"/>
        </w:rPr>
        <w:t xml:space="preserve"> </w:t>
      </w:r>
      <w:proofErr w:type="gramStart"/>
      <w:r>
        <w:rPr>
          <w:rFonts w:asciiTheme="majorBidi" w:hAnsiTheme="majorBidi" w:cstheme="majorBidi"/>
          <w:sz w:val="24"/>
          <w:szCs w:val="24"/>
        </w:rPr>
        <w:t>Uji distribusi normal dengan menggunakan merupakan syarat untuk semua uji statistic.</w:t>
      </w:r>
      <w:proofErr w:type="gramEnd"/>
      <w:r>
        <w:rPr>
          <w:rFonts w:asciiTheme="majorBidi" w:hAnsiTheme="majorBidi" w:cstheme="majorBidi"/>
          <w:sz w:val="24"/>
          <w:szCs w:val="24"/>
        </w:rPr>
        <w:t xml:space="preserve"> Kriteria </w:t>
      </w:r>
      <w:proofErr w:type="gramStart"/>
      <w:r>
        <w:rPr>
          <w:rFonts w:asciiTheme="majorBidi" w:hAnsiTheme="majorBidi" w:cstheme="majorBidi"/>
          <w:sz w:val="24"/>
          <w:szCs w:val="24"/>
        </w:rPr>
        <w:t>pengujian :</w:t>
      </w:r>
      <w:proofErr w:type="gramEnd"/>
    </w:p>
    <w:p w:rsidR="005F7DDC" w:rsidRDefault="005F7DDC" w:rsidP="008A51C4">
      <w:pPr>
        <w:pStyle w:val="ListParagraph"/>
        <w:numPr>
          <w:ilvl w:val="0"/>
          <w:numId w:val="9"/>
        </w:numPr>
        <w:spacing w:line="384" w:lineRule="auto"/>
        <w:ind w:left="1276" w:right="4" w:hanging="284"/>
        <w:rPr>
          <w:rFonts w:asciiTheme="majorBidi" w:hAnsiTheme="majorBidi" w:cstheme="majorBidi"/>
          <w:sz w:val="24"/>
          <w:szCs w:val="24"/>
        </w:rPr>
      </w:pPr>
      <w:r>
        <w:rPr>
          <w:rFonts w:asciiTheme="majorBidi" w:hAnsiTheme="majorBidi" w:cstheme="majorBidi"/>
          <w:sz w:val="24"/>
          <w:szCs w:val="24"/>
        </w:rPr>
        <w:t xml:space="preserve">Angka signifikasi uji </w:t>
      </w:r>
      <w:r>
        <w:rPr>
          <w:rFonts w:asciiTheme="majorBidi" w:hAnsiTheme="majorBidi" w:cstheme="majorBidi"/>
          <w:i/>
          <w:iCs/>
          <w:sz w:val="24"/>
          <w:szCs w:val="24"/>
        </w:rPr>
        <w:t xml:space="preserve">Kolmogrov-Smirnov </w:t>
      </w:r>
      <w:r>
        <w:rPr>
          <w:rFonts w:asciiTheme="majorBidi" w:hAnsiTheme="majorBidi" w:cstheme="majorBidi"/>
          <w:sz w:val="24"/>
          <w:szCs w:val="24"/>
        </w:rPr>
        <w:t>lebih besar dari pada 0</w:t>
      </w:r>
      <w:proofErr w:type="gramStart"/>
      <w:r>
        <w:rPr>
          <w:rFonts w:asciiTheme="majorBidi" w:hAnsiTheme="majorBidi" w:cstheme="majorBidi"/>
          <w:sz w:val="24"/>
          <w:szCs w:val="24"/>
        </w:rPr>
        <w:t>,05</w:t>
      </w:r>
      <w:proofErr w:type="gramEnd"/>
      <w:r>
        <w:rPr>
          <w:rFonts w:asciiTheme="majorBidi" w:hAnsiTheme="majorBidi" w:cstheme="majorBidi"/>
          <w:sz w:val="24"/>
          <w:szCs w:val="24"/>
        </w:rPr>
        <w:t xml:space="preserve"> menunjukan data berdistribusi normal.</w:t>
      </w:r>
    </w:p>
    <w:p w:rsidR="005F7DDC" w:rsidRDefault="005F7DDC" w:rsidP="008A51C4">
      <w:pPr>
        <w:pStyle w:val="ListParagraph"/>
        <w:numPr>
          <w:ilvl w:val="0"/>
          <w:numId w:val="9"/>
        </w:numPr>
        <w:spacing w:line="384" w:lineRule="auto"/>
        <w:ind w:left="1276" w:right="4" w:hanging="284"/>
        <w:rPr>
          <w:rFonts w:asciiTheme="majorBidi" w:hAnsiTheme="majorBidi" w:cstheme="majorBidi"/>
          <w:sz w:val="24"/>
          <w:szCs w:val="24"/>
        </w:rPr>
      </w:pPr>
      <w:r>
        <w:rPr>
          <w:rFonts w:asciiTheme="majorBidi" w:hAnsiTheme="majorBidi" w:cstheme="majorBidi"/>
          <w:sz w:val="24"/>
          <w:szCs w:val="24"/>
        </w:rPr>
        <w:lastRenderedPageBreak/>
        <w:t xml:space="preserve">Angka signifikasi uji </w:t>
      </w:r>
      <w:r>
        <w:rPr>
          <w:rFonts w:asciiTheme="majorBidi" w:hAnsiTheme="majorBidi" w:cstheme="majorBidi"/>
          <w:i/>
          <w:iCs/>
          <w:sz w:val="24"/>
          <w:szCs w:val="24"/>
        </w:rPr>
        <w:t xml:space="preserve">Kolmogrov-Smirnov </w:t>
      </w:r>
      <w:r>
        <w:rPr>
          <w:rFonts w:asciiTheme="majorBidi" w:hAnsiTheme="majorBidi" w:cstheme="majorBidi"/>
          <w:sz w:val="24"/>
          <w:szCs w:val="24"/>
        </w:rPr>
        <w:t>lebih kecil dari pada 0</w:t>
      </w:r>
      <w:proofErr w:type="gramStart"/>
      <w:r>
        <w:rPr>
          <w:rFonts w:asciiTheme="majorBidi" w:hAnsiTheme="majorBidi" w:cstheme="majorBidi"/>
          <w:sz w:val="24"/>
          <w:szCs w:val="24"/>
        </w:rPr>
        <w:t>,05</w:t>
      </w:r>
      <w:proofErr w:type="gramEnd"/>
      <w:r>
        <w:rPr>
          <w:rFonts w:asciiTheme="majorBidi" w:hAnsiTheme="majorBidi" w:cstheme="majorBidi"/>
          <w:sz w:val="24"/>
          <w:szCs w:val="24"/>
        </w:rPr>
        <w:t xml:space="preserve"> menunjukan data tidak berdistribusi normal.</w:t>
      </w:r>
    </w:p>
    <w:p w:rsidR="005F7DDC" w:rsidRDefault="005F7DDC" w:rsidP="008A51C4">
      <w:pPr>
        <w:pStyle w:val="ListParagraph"/>
        <w:numPr>
          <w:ilvl w:val="0"/>
          <w:numId w:val="8"/>
        </w:numPr>
        <w:spacing w:line="384" w:lineRule="auto"/>
        <w:ind w:left="993" w:right="4" w:hanging="284"/>
        <w:rPr>
          <w:rFonts w:asciiTheme="majorBidi" w:hAnsiTheme="majorBidi" w:cstheme="majorBidi"/>
          <w:b/>
          <w:bCs/>
          <w:sz w:val="24"/>
          <w:szCs w:val="24"/>
        </w:rPr>
      </w:pPr>
      <w:r>
        <w:rPr>
          <w:rFonts w:asciiTheme="majorBidi" w:hAnsiTheme="majorBidi" w:cstheme="majorBidi"/>
          <w:b/>
          <w:bCs/>
          <w:sz w:val="24"/>
          <w:szCs w:val="24"/>
        </w:rPr>
        <w:t>Uji Heteroskedastisitas</w:t>
      </w:r>
    </w:p>
    <w:p w:rsidR="005F7DDC" w:rsidRDefault="005F7DDC" w:rsidP="008A51C4">
      <w:pPr>
        <w:pStyle w:val="ListParagraph"/>
        <w:spacing w:line="384" w:lineRule="auto"/>
        <w:ind w:left="993" w:right="4" w:firstLine="425"/>
        <w:rPr>
          <w:rFonts w:asciiTheme="majorBidi" w:hAnsiTheme="majorBidi" w:cstheme="majorBidi"/>
          <w:sz w:val="24"/>
          <w:szCs w:val="24"/>
        </w:rPr>
      </w:pPr>
      <w:proofErr w:type="gramStart"/>
      <w:r w:rsidRPr="00404FAB">
        <w:rPr>
          <w:rFonts w:asciiTheme="majorBidi" w:hAnsiTheme="majorBidi" w:cstheme="majorBidi"/>
          <w:sz w:val="24"/>
          <w:szCs w:val="24"/>
        </w:rPr>
        <w:t>Uji heteroskedastisitas suatu keadaan dimana varian dari kesalahan pengganggu tidak konstan untuk semua nilai variabel bebas.</w:t>
      </w:r>
      <w:proofErr w:type="gramEnd"/>
      <w:r>
        <w:rPr>
          <w:rFonts w:asciiTheme="majorBidi" w:hAnsiTheme="majorBidi" w:cstheme="majorBidi"/>
          <w:sz w:val="24"/>
          <w:szCs w:val="24"/>
        </w:rPr>
        <w:t xml:space="preserve"> Uji heteroskedastisitas bertujuan untuk menguji apakah dalam model regresi terjadi ketidaksamaan varian satu pengamat ke pengamat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dengan menggunakan grafik scatterplot. </w:t>
      </w:r>
      <w:proofErr w:type="gramStart"/>
      <w:r>
        <w:rPr>
          <w:rFonts w:asciiTheme="majorBidi" w:hAnsiTheme="majorBidi" w:cstheme="majorBidi"/>
          <w:sz w:val="24"/>
          <w:szCs w:val="24"/>
        </w:rPr>
        <w:t>Model regresi yang baik adalah tidak terjadi heteroskedastisitas.</w:t>
      </w:r>
      <w:proofErr w:type="gramEnd"/>
      <w:r>
        <w:rPr>
          <w:rFonts w:asciiTheme="majorBidi" w:hAnsiTheme="majorBidi" w:cstheme="majorBidi"/>
          <w:sz w:val="24"/>
          <w:szCs w:val="24"/>
        </w:rPr>
        <w:t xml:space="preserve"> Dasar pengambilan keputusannya, jika ada pola tertentu, seperti titik-titik yang ada berbentuk pola tertentu yang teratur (gelombang, melebar, kemudian menyempit), maka mengindikasikan bahwa telah terjadi heteroskedastisitas, jika tidak ada pola yang jelas serta titik-titik menyebar diatas dan dibawah angka 0 pada sumbu Y tidak terjadi heteroskedastisitas.</w:t>
      </w:r>
      <w:r>
        <w:rPr>
          <w:rStyle w:val="FootnoteReference"/>
          <w:rFonts w:asciiTheme="majorBidi" w:hAnsiTheme="majorBidi" w:cstheme="majorBidi"/>
          <w:sz w:val="24"/>
          <w:szCs w:val="24"/>
        </w:rPr>
        <w:footnoteReference w:id="6"/>
      </w:r>
    </w:p>
    <w:p w:rsidR="005F7DDC" w:rsidRPr="00395534" w:rsidRDefault="005F7DDC" w:rsidP="008A51C4">
      <w:pPr>
        <w:pStyle w:val="ListParagraph"/>
        <w:numPr>
          <w:ilvl w:val="0"/>
          <w:numId w:val="8"/>
        </w:numPr>
        <w:spacing w:line="384" w:lineRule="auto"/>
        <w:ind w:left="993" w:right="4" w:hanging="284"/>
        <w:rPr>
          <w:rFonts w:asciiTheme="majorBidi" w:hAnsiTheme="majorBidi" w:cstheme="majorBidi"/>
          <w:b/>
          <w:bCs/>
          <w:sz w:val="24"/>
          <w:szCs w:val="24"/>
        </w:rPr>
      </w:pPr>
      <w:r>
        <w:rPr>
          <w:rFonts w:asciiTheme="majorBidi" w:hAnsiTheme="majorBidi" w:cstheme="majorBidi"/>
          <w:b/>
          <w:bCs/>
          <w:sz w:val="24"/>
          <w:szCs w:val="24"/>
        </w:rPr>
        <w:t>Uji Autokorelasi</w:t>
      </w:r>
    </w:p>
    <w:p w:rsidR="005F7DDC" w:rsidRDefault="005F7DDC" w:rsidP="008A51C4">
      <w:pPr>
        <w:pStyle w:val="ListParagraph"/>
        <w:spacing w:line="384" w:lineRule="auto"/>
        <w:ind w:left="993" w:right="4" w:firstLine="425"/>
        <w:rPr>
          <w:rFonts w:asciiTheme="majorBidi" w:hAnsiTheme="majorBidi" w:cstheme="majorBidi"/>
          <w:sz w:val="24"/>
          <w:szCs w:val="24"/>
        </w:rPr>
      </w:pPr>
      <w:proofErr w:type="gramStart"/>
      <w:r>
        <w:rPr>
          <w:rFonts w:asciiTheme="majorBidi" w:hAnsiTheme="majorBidi" w:cstheme="majorBidi"/>
          <w:sz w:val="24"/>
          <w:szCs w:val="24"/>
        </w:rPr>
        <w:t>Uji autokorelasi bertujuan untuk menguji apakah dalam model regresi ada korelasi antara kesalahan pengganggu pada periode t dan kesalahan pengganggu pada periode sebelumnya (t-1).Apabila terjadi korelasi maka hal tersebut menunjukan adanya masalah autokorelasi.</w:t>
      </w:r>
      <w:proofErr w:type="gramEnd"/>
      <w:r>
        <w:rPr>
          <w:rFonts w:asciiTheme="majorBidi" w:hAnsiTheme="majorBidi" w:cstheme="majorBidi"/>
          <w:sz w:val="24"/>
          <w:szCs w:val="24"/>
        </w:rPr>
        <w:t xml:space="preserve"> Masalah autokorelasi sering terjadi pada data </w:t>
      </w:r>
      <w:r>
        <w:rPr>
          <w:rFonts w:asciiTheme="majorBidi" w:hAnsiTheme="majorBidi" w:cstheme="majorBidi"/>
          <w:i/>
          <w:iCs/>
          <w:sz w:val="24"/>
          <w:szCs w:val="24"/>
        </w:rPr>
        <w:t xml:space="preserve">time series </w:t>
      </w:r>
      <w:r>
        <w:rPr>
          <w:rFonts w:asciiTheme="majorBidi" w:hAnsiTheme="majorBidi" w:cstheme="majorBidi"/>
          <w:sz w:val="24"/>
          <w:szCs w:val="24"/>
        </w:rPr>
        <w:t xml:space="preserve">(data runtun </w:t>
      </w:r>
      <w:r>
        <w:rPr>
          <w:rFonts w:asciiTheme="majorBidi" w:hAnsiTheme="majorBidi" w:cstheme="majorBidi"/>
          <w:sz w:val="24"/>
          <w:szCs w:val="24"/>
        </w:rPr>
        <w:lastRenderedPageBreak/>
        <w:t>waktu).</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Langkah-langkah untuk melihat adanya autokorelasi </w:t>
      </w:r>
      <w:proofErr w:type="gramStart"/>
      <w:r>
        <w:rPr>
          <w:rFonts w:asciiTheme="majorBidi" w:hAnsiTheme="majorBidi" w:cstheme="majorBidi"/>
          <w:sz w:val="24"/>
          <w:szCs w:val="24"/>
        </w:rPr>
        <w:t>yaitu :</w:t>
      </w:r>
      <w:proofErr w:type="gramEnd"/>
    </w:p>
    <w:p w:rsidR="005F7DDC" w:rsidRPr="00F677E0" w:rsidRDefault="005F7DDC" w:rsidP="008A51C4">
      <w:pPr>
        <w:pStyle w:val="ListParagraph"/>
        <w:numPr>
          <w:ilvl w:val="4"/>
          <w:numId w:val="11"/>
        </w:numPr>
        <w:autoSpaceDE w:val="0"/>
        <w:autoSpaceDN w:val="0"/>
        <w:adjustRightInd w:val="0"/>
        <w:spacing w:line="384" w:lineRule="auto"/>
        <w:ind w:left="1276" w:right="4" w:hanging="283"/>
        <w:rPr>
          <w:rFonts w:asciiTheme="majorBidi" w:hAnsiTheme="majorBidi" w:cstheme="majorBidi"/>
          <w:color w:val="000000" w:themeColor="text1"/>
          <w:sz w:val="24"/>
          <w:szCs w:val="24"/>
        </w:rPr>
      </w:pPr>
      <w:r w:rsidRPr="00F677E0">
        <w:rPr>
          <w:rFonts w:asciiTheme="majorBidi" w:hAnsiTheme="majorBidi" w:cstheme="majorBidi"/>
          <w:color w:val="000000" w:themeColor="text1"/>
          <w:sz w:val="24"/>
          <w:szCs w:val="24"/>
        </w:rPr>
        <w:t>Menentukan Hipotesis:</w:t>
      </w:r>
    </w:p>
    <w:p w:rsidR="005F7DDC" w:rsidRPr="00F677E0" w:rsidRDefault="005F7DDC" w:rsidP="008A51C4">
      <w:pPr>
        <w:autoSpaceDE w:val="0"/>
        <w:autoSpaceDN w:val="0"/>
        <w:adjustRightInd w:val="0"/>
        <w:spacing w:line="384" w:lineRule="auto"/>
        <w:ind w:left="556" w:right="4" w:firstLine="720"/>
        <w:rPr>
          <w:rFonts w:asciiTheme="majorBidi" w:hAnsiTheme="majorBidi" w:cstheme="majorBidi"/>
          <w:color w:val="000000" w:themeColor="text1"/>
          <w:sz w:val="24"/>
          <w:szCs w:val="24"/>
        </w:rPr>
      </w:pPr>
      <w:proofErr w:type="gramStart"/>
      <w:r w:rsidRPr="00F677E0">
        <w:rPr>
          <w:rFonts w:asciiTheme="majorBidi" w:hAnsiTheme="majorBidi" w:cstheme="majorBidi"/>
          <w:color w:val="000000" w:themeColor="text1"/>
          <w:sz w:val="24"/>
          <w:szCs w:val="24"/>
        </w:rPr>
        <w:t>Ho :</w:t>
      </w:r>
      <w:proofErr w:type="gramEnd"/>
      <w:r w:rsidRPr="00F677E0">
        <w:rPr>
          <w:rFonts w:asciiTheme="majorBidi" w:hAnsiTheme="majorBidi" w:cstheme="majorBidi"/>
          <w:color w:val="000000" w:themeColor="text1"/>
          <w:sz w:val="24"/>
          <w:szCs w:val="24"/>
        </w:rPr>
        <w:t xml:space="preserve"> tidak ada autokorelasi.</w:t>
      </w:r>
    </w:p>
    <w:p w:rsidR="005F7DDC" w:rsidRPr="00F677E0" w:rsidRDefault="005F7DDC" w:rsidP="008A51C4">
      <w:pPr>
        <w:autoSpaceDE w:val="0"/>
        <w:autoSpaceDN w:val="0"/>
        <w:adjustRightInd w:val="0"/>
        <w:spacing w:line="384" w:lineRule="auto"/>
        <w:ind w:left="970" w:right="4"/>
        <w:rPr>
          <w:rFonts w:asciiTheme="majorBidi" w:hAnsiTheme="majorBidi" w:cstheme="majorBidi"/>
          <w:color w:val="000000" w:themeColor="text1"/>
          <w:sz w:val="24"/>
          <w:szCs w:val="24"/>
        </w:rPr>
      </w:pPr>
      <w:proofErr w:type="gramStart"/>
      <w:r w:rsidRPr="00F677E0">
        <w:rPr>
          <w:rFonts w:asciiTheme="majorBidi" w:hAnsiTheme="majorBidi" w:cstheme="majorBidi"/>
          <w:color w:val="000000" w:themeColor="text1"/>
          <w:sz w:val="24"/>
          <w:szCs w:val="24"/>
        </w:rPr>
        <w:t>Ha :</w:t>
      </w:r>
      <w:proofErr w:type="gramEnd"/>
      <w:r w:rsidRPr="00F677E0">
        <w:rPr>
          <w:rFonts w:asciiTheme="majorBidi" w:hAnsiTheme="majorBidi" w:cstheme="majorBidi"/>
          <w:color w:val="000000" w:themeColor="text1"/>
          <w:sz w:val="24"/>
          <w:szCs w:val="24"/>
        </w:rPr>
        <w:t xml:space="preserve"> ada autokorelasi.</w:t>
      </w:r>
    </w:p>
    <w:p w:rsidR="005F7DDC" w:rsidRPr="00F677E0" w:rsidRDefault="005F7DDC" w:rsidP="008A51C4">
      <w:pPr>
        <w:pStyle w:val="ListParagraph"/>
        <w:numPr>
          <w:ilvl w:val="4"/>
          <w:numId w:val="11"/>
        </w:numPr>
        <w:autoSpaceDE w:val="0"/>
        <w:autoSpaceDN w:val="0"/>
        <w:adjustRightInd w:val="0"/>
        <w:spacing w:line="384" w:lineRule="auto"/>
        <w:ind w:left="1276" w:right="4" w:hanging="283"/>
        <w:rPr>
          <w:rFonts w:asciiTheme="majorBidi" w:hAnsiTheme="majorBidi" w:cstheme="majorBidi"/>
          <w:color w:val="000000" w:themeColor="text1"/>
          <w:sz w:val="24"/>
          <w:szCs w:val="24"/>
        </w:rPr>
      </w:pPr>
      <w:r w:rsidRPr="00F677E0">
        <w:rPr>
          <w:rFonts w:asciiTheme="majorBidi" w:hAnsiTheme="majorBidi" w:cstheme="majorBidi"/>
          <w:color w:val="000000" w:themeColor="text1"/>
          <w:sz w:val="24"/>
          <w:szCs w:val="24"/>
        </w:rPr>
        <w:t>Menentukan nilai dL dan dU dengan melihat tabel Durbin-Watson, pada α = 5%, k</w:t>
      </w:r>
      <w:r>
        <w:rPr>
          <w:rFonts w:asciiTheme="majorBidi" w:hAnsiTheme="majorBidi" w:cstheme="majorBidi"/>
          <w:color w:val="000000" w:themeColor="text1"/>
          <w:sz w:val="24"/>
          <w:szCs w:val="24"/>
        </w:rPr>
        <w:t xml:space="preserve"> = </w:t>
      </w:r>
      <w:r w:rsidRPr="00F677E0">
        <w:rPr>
          <w:rFonts w:asciiTheme="majorBidi" w:hAnsiTheme="majorBidi" w:cstheme="majorBidi"/>
          <w:color w:val="000000" w:themeColor="text1"/>
          <w:sz w:val="24"/>
          <w:szCs w:val="24"/>
        </w:rPr>
        <w:t>2.</w:t>
      </w:r>
    </w:p>
    <w:p w:rsidR="005F7DDC" w:rsidRPr="00F677E0" w:rsidRDefault="005F7DDC" w:rsidP="008A51C4">
      <w:pPr>
        <w:pStyle w:val="ListParagraph"/>
        <w:numPr>
          <w:ilvl w:val="4"/>
          <w:numId w:val="11"/>
        </w:numPr>
        <w:autoSpaceDE w:val="0"/>
        <w:autoSpaceDN w:val="0"/>
        <w:adjustRightInd w:val="0"/>
        <w:spacing w:line="384" w:lineRule="auto"/>
        <w:ind w:left="1276" w:right="4" w:hanging="283"/>
        <w:rPr>
          <w:rFonts w:asciiTheme="majorBidi" w:hAnsiTheme="majorBidi" w:cstheme="majorBidi"/>
          <w:color w:val="000000" w:themeColor="text1"/>
          <w:sz w:val="24"/>
          <w:szCs w:val="24"/>
        </w:rPr>
      </w:pPr>
      <w:r w:rsidRPr="00F677E0">
        <w:rPr>
          <w:rFonts w:asciiTheme="majorBidi" w:hAnsiTheme="majorBidi" w:cstheme="majorBidi"/>
          <w:color w:val="000000" w:themeColor="text1"/>
          <w:sz w:val="24"/>
          <w:szCs w:val="24"/>
        </w:rPr>
        <w:t>Keputusan ada tidaknya autokorelasi:</w:t>
      </w:r>
    </w:p>
    <w:p w:rsidR="005F7DDC" w:rsidRPr="00F677E0" w:rsidRDefault="005F7DDC" w:rsidP="008A51C4">
      <w:pPr>
        <w:pStyle w:val="ListParagraph"/>
        <w:numPr>
          <w:ilvl w:val="0"/>
          <w:numId w:val="12"/>
        </w:numPr>
        <w:autoSpaceDE w:val="0"/>
        <w:autoSpaceDN w:val="0"/>
        <w:adjustRightInd w:val="0"/>
        <w:spacing w:line="384" w:lineRule="auto"/>
        <w:ind w:left="1560" w:right="4" w:hanging="284"/>
        <w:rPr>
          <w:rFonts w:asciiTheme="majorBidi" w:hAnsiTheme="majorBidi" w:cstheme="majorBidi"/>
          <w:color w:val="000000" w:themeColor="text1"/>
          <w:sz w:val="24"/>
          <w:szCs w:val="24"/>
        </w:rPr>
      </w:pPr>
      <w:proofErr w:type="gramStart"/>
      <w:r w:rsidRPr="00F677E0">
        <w:rPr>
          <w:rFonts w:asciiTheme="majorBidi" w:hAnsiTheme="majorBidi" w:cstheme="majorBidi"/>
          <w:color w:val="000000" w:themeColor="text1"/>
          <w:sz w:val="24"/>
          <w:szCs w:val="24"/>
        </w:rPr>
        <w:t>jika</w:t>
      </w:r>
      <w:proofErr w:type="gramEnd"/>
      <w:r w:rsidRPr="00F677E0">
        <w:rPr>
          <w:rFonts w:asciiTheme="majorBidi" w:hAnsiTheme="majorBidi" w:cstheme="majorBidi"/>
          <w:color w:val="000000" w:themeColor="text1"/>
          <w:sz w:val="24"/>
          <w:szCs w:val="24"/>
        </w:rPr>
        <w:t xml:space="preserve"> nilai dkurang daripada  dL, maka hipotesis nol (Ho) ditolak. Artinya, terjadi autokorelasi positif.</w:t>
      </w:r>
    </w:p>
    <w:p w:rsidR="005F7DDC" w:rsidRPr="00F677E0" w:rsidRDefault="005F7DDC" w:rsidP="008A51C4">
      <w:pPr>
        <w:pStyle w:val="ListParagraph"/>
        <w:numPr>
          <w:ilvl w:val="0"/>
          <w:numId w:val="12"/>
        </w:numPr>
        <w:autoSpaceDE w:val="0"/>
        <w:autoSpaceDN w:val="0"/>
        <w:adjustRightInd w:val="0"/>
        <w:spacing w:line="384" w:lineRule="auto"/>
        <w:ind w:left="1560" w:right="4" w:hanging="284"/>
        <w:rPr>
          <w:rFonts w:asciiTheme="majorBidi" w:hAnsiTheme="majorBidi" w:cstheme="majorBidi"/>
          <w:color w:val="000000" w:themeColor="text1"/>
          <w:sz w:val="24"/>
          <w:szCs w:val="24"/>
        </w:rPr>
      </w:pPr>
      <w:r w:rsidRPr="00F677E0">
        <w:rPr>
          <w:rFonts w:asciiTheme="majorBidi" w:hAnsiTheme="majorBidi" w:cstheme="majorBidi"/>
          <w:color w:val="000000" w:themeColor="text1"/>
          <w:sz w:val="24"/>
          <w:szCs w:val="24"/>
        </w:rPr>
        <w:t>Jika nilai d berada diantara dU sampai dengan 4-dU, maka hipotesis nol diterima. Artinya, tidak terjadi autokorelasi.</w:t>
      </w:r>
    </w:p>
    <w:p w:rsidR="005F7DDC" w:rsidRPr="00F677E0" w:rsidRDefault="005F7DDC" w:rsidP="008A51C4">
      <w:pPr>
        <w:pStyle w:val="ListParagraph"/>
        <w:numPr>
          <w:ilvl w:val="0"/>
          <w:numId w:val="12"/>
        </w:numPr>
        <w:autoSpaceDE w:val="0"/>
        <w:autoSpaceDN w:val="0"/>
        <w:adjustRightInd w:val="0"/>
        <w:spacing w:line="384" w:lineRule="auto"/>
        <w:ind w:left="1560" w:right="4" w:hanging="284"/>
        <w:rPr>
          <w:rFonts w:asciiTheme="majorBidi" w:hAnsiTheme="majorBidi" w:cstheme="majorBidi"/>
          <w:color w:val="000000" w:themeColor="text1"/>
          <w:sz w:val="24"/>
          <w:szCs w:val="24"/>
        </w:rPr>
      </w:pPr>
      <w:proofErr w:type="gramStart"/>
      <w:r w:rsidRPr="00F677E0">
        <w:rPr>
          <w:rFonts w:asciiTheme="majorBidi" w:hAnsiTheme="majorBidi" w:cstheme="majorBidi"/>
          <w:color w:val="000000" w:themeColor="text1"/>
          <w:sz w:val="24"/>
          <w:szCs w:val="24"/>
        </w:rPr>
        <w:t>jika</w:t>
      </w:r>
      <w:proofErr w:type="gramEnd"/>
      <w:r w:rsidRPr="00F677E0">
        <w:rPr>
          <w:rFonts w:asciiTheme="majorBidi" w:hAnsiTheme="majorBidi" w:cstheme="majorBidi"/>
          <w:color w:val="000000" w:themeColor="text1"/>
          <w:sz w:val="24"/>
          <w:szCs w:val="24"/>
        </w:rPr>
        <w:t xml:space="preserve"> nilai d terletak di antara dL dan dU atau diantara 4-dU dan 4-dL, hasilnya tidak dapat disimpulkan.</w:t>
      </w:r>
    </w:p>
    <w:p w:rsidR="005F7DDC" w:rsidRPr="00F677E0" w:rsidRDefault="005F7DDC" w:rsidP="008A51C4">
      <w:pPr>
        <w:pStyle w:val="ListParagraph"/>
        <w:numPr>
          <w:ilvl w:val="0"/>
          <w:numId w:val="12"/>
        </w:numPr>
        <w:autoSpaceDE w:val="0"/>
        <w:autoSpaceDN w:val="0"/>
        <w:adjustRightInd w:val="0"/>
        <w:spacing w:line="384" w:lineRule="auto"/>
        <w:ind w:left="1560" w:right="4" w:hanging="284"/>
        <w:rPr>
          <w:rFonts w:asciiTheme="majorBidi" w:hAnsiTheme="majorBidi" w:cstheme="majorBidi"/>
          <w:color w:val="000000" w:themeColor="text1"/>
          <w:sz w:val="24"/>
          <w:szCs w:val="24"/>
        </w:rPr>
      </w:pPr>
      <w:r w:rsidRPr="00F677E0">
        <w:rPr>
          <w:rFonts w:asciiTheme="majorBidi" w:hAnsiTheme="majorBidi" w:cstheme="majorBidi"/>
          <w:color w:val="000000" w:themeColor="text1"/>
          <w:sz w:val="24"/>
          <w:szCs w:val="24"/>
        </w:rPr>
        <w:t>Jika nilai d lebih besar daripada 4-dL, maka hipotesis nol (Ho) ditolak. Artinya, terjadi autokorelasi negatif.</w:t>
      </w:r>
      <w:r w:rsidRPr="00F677E0">
        <w:rPr>
          <w:rStyle w:val="FootnoteReference"/>
          <w:rFonts w:asciiTheme="majorBidi" w:hAnsiTheme="majorBidi" w:cstheme="majorBidi"/>
          <w:color w:val="000000" w:themeColor="text1"/>
          <w:sz w:val="24"/>
          <w:szCs w:val="24"/>
        </w:rPr>
        <w:footnoteReference w:id="8"/>
      </w:r>
    </w:p>
    <w:p w:rsidR="005F7DDC" w:rsidRPr="00F677E0" w:rsidRDefault="005F7DDC" w:rsidP="008A51C4">
      <w:pPr>
        <w:autoSpaceDE w:val="0"/>
        <w:autoSpaceDN w:val="0"/>
        <w:adjustRightInd w:val="0"/>
        <w:spacing w:line="384" w:lineRule="auto"/>
        <w:ind w:left="1276" w:right="4" w:firstLine="567"/>
        <w:rPr>
          <w:rFonts w:asciiTheme="majorBidi" w:hAnsiTheme="majorBidi" w:cstheme="majorBidi"/>
          <w:color w:val="000000" w:themeColor="text1"/>
          <w:sz w:val="24"/>
          <w:szCs w:val="24"/>
        </w:rPr>
      </w:pPr>
      <w:r w:rsidRPr="00F677E0">
        <w:rPr>
          <w:rFonts w:asciiTheme="majorBidi" w:hAnsiTheme="majorBidi" w:cstheme="majorBidi"/>
          <w:color w:val="000000" w:themeColor="text1"/>
          <w:sz w:val="24"/>
          <w:szCs w:val="24"/>
        </w:rPr>
        <w:t>Jika regresi memiliki masalah autokorelasi, menurut Imam Ghazali ada beberapa opsi dalam penyelesaiannya antara lain:</w:t>
      </w:r>
    </w:p>
    <w:p w:rsidR="005F7DDC" w:rsidRPr="00F677E0" w:rsidRDefault="005F7DDC" w:rsidP="008A51C4">
      <w:pPr>
        <w:pStyle w:val="ListParagraph"/>
        <w:numPr>
          <w:ilvl w:val="0"/>
          <w:numId w:val="13"/>
        </w:numPr>
        <w:autoSpaceDE w:val="0"/>
        <w:autoSpaceDN w:val="0"/>
        <w:adjustRightInd w:val="0"/>
        <w:spacing w:line="384" w:lineRule="auto"/>
        <w:ind w:left="1560" w:right="4" w:hanging="283"/>
        <w:rPr>
          <w:rFonts w:asciiTheme="majorBidi" w:hAnsiTheme="majorBidi" w:cstheme="majorBidi"/>
          <w:color w:val="000000" w:themeColor="text1"/>
          <w:sz w:val="24"/>
          <w:szCs w:val="24"/>
        </w:rPr>
      </w:pPr>
      <w:r w:rsidRPr="00F677E0">
        <w:rPr>
          <w:rFonts w:asciiTheme="majorBidi" w:hAnsiTheme="majorBidi" w:cstheme="majorBidi"/>
          <w:color w:val="000000" w:themeColor="text1"/>
          <w:sz w:val="24"/>
          <w:szCs w:val="24"/>
        </w:rPr>
        <w:t xml:space="preserve">Tentukan apakah autokorelasi yang terjadi merupakan </w:t>
      </w:r>
      <w:r w:rsidRPr="00F677E0">
        <w:rPr>
          <w:rFonts w:asciiTheme="majorBidi" w:hAnsiTheme="majorBidi" w:cstheme="majorBidi"/>
          <w:i/>
          <w:color w:val="000000" w:themeColor="text1"/>
          <w:sz w:val="24"/>
          <w:szCs w:val="24"/>
        </w:rPr>
        <w:t xml:space="preserve">pure autocorrelation </w:t>
      </w:r>
      <w:r w:rsidRPr="00F677E0">
        <w:rPr>
          <w:rFonts w:asciiTheme="majorBidi" w:hAnsiTheme="majorBidi" w:cstheme="majorBidi"/>
          <w:color w:val="000000" w:themeColor="text1"/>
          <w:sz w:val="24"/>
          <w:szCs w:val="24"/>
        </w:rPr>
        <w:t xml:space="preserve">dan bukan karena kesalahan </w:t>
      </w:r>
      <w:r w:rsidRPr="00F677E0">
        <w:rPr>
          <w:rFonts w:asciiTheme="majorBidi" w:hAnsiTheme="majorBidi" w:cstheme="majorBidi"/>
          <w:color w:val="000000" w:themeColor="text1"/>
          <w:sz w:val="24"/>
          <w:szCs w:val="24"/>
        </w:rPr>
        <w:lastRenderedPageBreak/>
        <w:t>spesifikasi model regresi. Pola residual dapat terjadi karena adanya kesalahan spesifikasi model yaitu ada variabel penting yang tidak dimasukkan kedalam model atau dapat juga karena bentuk fungsi persamaan regresi tidak benar.</w:t>
      </w:r>
    </w:p>
    <w:p w:rsidR="005F7DDC" w:rsidRPr="00F677E0" w:rsidRDefault="005F7DDC" w:rsidP="008A51C4">
      <w:pPr>
        <w:pStyle w:val="ListParagraph"/>
        <w:numPr>
          <w:ilvl w:val="0"/>
          <w:numId w:val="13"/>
        </w:numPr>
        <w:autoSpaceDE w:val="0"/>
        <w:autoSpaceDN w:val="0"/>
        <w:adjustRightInd w:val="0"/>
        <w:spacing w:line="384" w:lineRule="auto"/>
        <w:ind w:left="1560" w:right="4" w:hanging="283"/>
        <w:rPr>
          <w:rFonts w:asciiTheme="majorBidi" w:hAnsiTheme="majorBidi" w:cstheme="majorBidi"/>
          <w:color w:val="000000" w:themeColor="text1"/>
          <w:sz w:val="24"/>
          <w:szCs w:val="24"/>
        </w:rPr>
      </w:pPr>
      <w:r w:rsidRPr="00F677E0">
        <w:rPr>
          <w:rFonts w:asciiTheme="majorBidi" w:hAnsiTheme="majorBidi" w:cstheme="majorBidi"/>
          <w:color w:val="000000" w:themeColor="text1"/>
          <w:sz w:val="24"/>
          <w:szCs w:val="24"/>
        </w:rPr>
        <w:t xml:space="preserve">Jika yang terjadi adalah </w:t>
      </w:r>
      <w:r w:rsidRPr="00F677E0">
        <w:rPr>
          <w:rFonts w:asciiTheme="majorBidi" w:hAnsiTheme="majorBidi" w:cstheme="majorBidi"/>
          <w:i/>
          <w:color w:val="000000" w:themeColor="text1"/>
          <w:sz w:val="24"/>
          <w:szCs w:val="24"/>
        </w:rPr>
        <w:t xml:space="preserve">pure autocorrelation, </w:t>
      </w:r>
      <w:r w:rsidRPr="00F677E0">
        <w:rPr>
          <w:rFonts w:asciiTheme="majorBidi" w:hAnsiTheme="majorBidi" w:cstheme="majorBidi"/>
          <w:color w:val="000000" w:themeColor="text1"/>
          <w:sz w:val="24"/>
          <w:szCs w:val="24"/>
        </w:rPr>
        <w:t xml:space="preserve">maka solisi autokorelasi adalah dengan mentransformasi model awal menjadi model </w:t>
      </w:r>
      <w:r w:rsidRPr="00F677E0">
        <w:rPr>
          <w:rFonts w:asciiTheme="majorBidi" w:hAnsiTheme="majorBidi" w:cstheme="majorBidi"/>
          <w:i/>
          <w:iCs/>
          <w:color w:val="000000" w:themeColor="text1"/>
          <w:sz w:val="24"/>
          <w:szCs w:val="24"/>
        </w:rPr>
        <w:t>difference</w:t>
      </w:r>
      <w:r w:rsidRPr="00F677E0">
        <w:rPr>
          <w:rFonts w:asciiTheme="majorBidi" w:hAnsiTheme="majorBidi" w:cstheme="majorBidi"/>
          <w:color w:val="000000" w:themeColor="text1"/>
          <w:sz w:val="24"/>
          <w:szCs w:val="24"/>
        </w:rPr>
        <w:t>.</w:t>
      </w:r>
      <w:r w:rsidRPr="00F677E0">
        <w:rPr>
          <w:rStyle w:val="FootnoteReference"/>
          <w:rFonts w:asciiTheme="majorBidi" w:hAnsiTheme="majorBidi" w:cstheme="majorBidi"/>
          <w:color w:val="000000" w:themeColor="text1"/>
          <w:sz w:val="24"/>
          <w:szCs w:val="24"/>
        </w:rPr>
        <w:footnoteReference w:id="9"/>
      </w:r>
    </w:p>
    <w:p w:rsidR="005F7DDC" w:rsidRDefault="005F7DDC" w:rsidP="008A51C4">
      <w:pPr>
        <w:autoSpaceDE w:val="0"/>
        <w:autoSpaceDN w:val="0"/>
        <w:adjustRightInd w:val="0"/>
        <w:spacing w:line="384" w:lineRule="auto"/>
        <w:ind w:left="1560" w:right="4" w:firstLine="425"/>
        <w:rPr>
          <w:rFonts w:asciiTheme="majorBidi" w:hAnsiTheme="majorBidi" w:cstheme="majorBidi"/>
          <w:i/>
          <w:iCs/>
          <w:color w:val="000000" w:themeColor="text1"/>
          <w:sz w:val="24"/>
          <w:szCs w:val="24"/>
        </w:rPr>
      </w:pPr>
      <w:r w:rsidRPr="00F677E0">
        <w:rPr>
          <w:rFonts w:asciiTheme="majorBidi" w:hAnsiTheme="majorBidi" w:cstheme="majorBidi"/>
          <w:color w:val="000000" w:themeColor="text1"/>
          <w:sz w:val="24"/>
          <w:szCs w:val="24"/>
        </w:rPr>
        <w:t xml:space="preserve">Pengobatan adanya autokorelasi ini, nilai </w:t>
      </w:r>
      <w:r w:rsidRPr="00F677E0">
        <w:rPr>
          <w:rFonts w:asciiTheme="majorBidi" w:hAnsiTheme="majorBidi" w:cstheme="majorBidi"/>
          <w:i/>
          <w:iCs/>
          <w:color w:val="000000" w:themeColor="text1"/>
          <w:sz w:val="24"/>
          <w:szCs w:val="24"/>
        </w:rPr>
        <w:t xml:space="preserve">p (rho) </w:t>
      </w:r>
      <w:r w:rsidRPr="00F677E0">
        <w:rPr>
          <w:rFonts w:asciiTheme="majorBidi" w:hAnsiTheme="majorBidi" w:cstheme="majorBidi"/>
          <w:color w:val="000000" w:themeColor="text1"/>
          <w:sz w:val="24"/>
          <w:szCs w:val="24"/>
        </w:rPr>
        <w:t xml:space="preserve">harus diketahui terlebih dahulu.Nilai </w:t>
      </w:r>
      <w:r w:rsidRPr="00F677E0">
        <w:rPr>
          <w:rFonts w:asciiTheme="majorBidi" w:hAnsiTheme="majorBidi" w:cstheme="majorBidi"/>
          <w:i/>
          <w:color w:val="000000" w:themeColor="text1"/>
          <w:sz w:val="24"/>
          <w:szCs w:val="24"/>
        </w:rPr>
        <w:t xml:space="preserve">p </w:t>
      </w:r>
      <w:r w:rsidRPr="00F677E0">
        <w:rPr>
          <w:rFonts w:asciiTheme="majorBidi" w:hAnsiTheme="majorBidi" w:cstheme="majorBidi"/>
          <w:color w:val="000000" w:themeColor="text1"/>
          <w:sz w:val="24"/>
          <w:szCs w:val="24"/>
        </w:rPr>
        <w:t xml:space="preserve">diestiminasikan berdasarkan hasil dari </w:t>
      </w:r>
      <w:r w:rsidRPr="00F677E0">
        <w:rPr>
          <w:rFonts w:asciiTheme="majorBidi" w:hAnsiTheme="majorBidi" w:cstheme="majorBidi"/>
          <w:i/>
          <w:iCs/>
          <w:color w:val="000000" w:themeColor="text1"/>
          <w:sz w:val="24"/>
          <w:szCs w:val="24"/>
        </w:rPr>
        <w:t>Cochrane Orcutt Step 1</w:t>
      </w:r>
      <w:r w:rsidRPr="00F677E0">
        <w:rPr>
          <w:rFonts w:asciiTheme="majorBidi" w:hAnsiTheme="majorBidi" w:cstheme="majorBidi"/>
          <w:color w:val="000000" w:themeColor="text1"/>
          <w:sz w:val="24"/>
          <w:szCs w:val="24"/>
        </w:rPr>
        <w:t>.</w:t>
      </w:r>
      <w:r w:rsidRPr="00F677E0">
        <w:rPr>
          <w:rFonts w:asciiTheme="majorBidi" w:hAnsiTheme="majorBidi" w:cstheme="majorBidi"/>
          <w:i/>
          <w:iCs/>
          <w:color w:val="000000" w:themeColor="text1"/>
          <w:sz w:val="24"/>
          <w:szCs w:val="24"/>
        </w:rPr>
        <w:t xml:space="preserve">Cochrane orcutt </w:t>
      </w:r>
      <w:r w:rsidRPr="00F677E0">
        <w:rPr>
          <w:rFonts w:asciiTheme="majorBidi" w:hAnsiTheme="majorBidi" w:cstheme="majorBidi"/>
          <w:color w:val="000000" w:themeColor="text1"/>
          <w:sz w:val="24"/>
          <w:szCs w:val="24"/>
        </w:rPr>
        <w:t xml:space="preserve">yaitu menggunakan nilai estimasi residual untuk memperoleh informasi nilai </w:t>
      </w:r>
      <w:r w:rsidRPr="00F677E0">
        <w:rPr>
          <w:rFonts w:asciiTheme="majorBidi" w:hAnsiTheme="majorBidi" w:cstheme="majorBidi"/>
          <w:i/>
          <w:iCs/>
          <w:color w:val="000000" w:themeColor="text1"/>
          <w:sz w:val="24"/>
          <w:szCs w:val="24"/>
        </w:rPr>
        <w:t>p.</w:t>
      </w:r>
      <w:r w:rsidRPr="00F677E0">
        <w:rPr>
          <w:rStyle w:val="FootnoteReference"/>
          <w:rFonts w:asciiTheme="majorBidi" w:hAnsiTheme="majorBidi" w:cstheme="majorBidi"/>
          <w:i/>
          <w:iCs/>
          <w:color w:val="000000" w:themeColor="text1"/>
          <w:sz w:val="24"/>
          <w:szCs w:val="24"/>
        </w:rPr>
        <w:footnoteReference w:id="10"/>
      </w:r>
    </w:p>
    <w:p w:rsidR="00EC017D" w:rsidRPr="00D05965" w:rsidRDefault="00EC017D" w:rsidP="008A51C4">
      <w:pPr>
        <w:autoSpaceDE w:val="0"/>
        <w:autoSpaceDN w:val="0"/>
        <w:adjustRightInd w:val="0"/>
        <w:spacing w:line="240" w:lineRule="auto"/>
        <w:ind w:left="1560" w:right="4" w:firstLine="425"/>
        <w:rPr>
          <w:rFonts w:asciiTheme="majorBidi" w:hAnsiTheme="majorBidi" w:cstheme="majorBidi"/>
          <w:color w:val="000000" w:themeColor="text1"/>
          <w:sz w:val="24"/>
          <w:szCs w:val="24"/>
        </w:rPr>
      </w:pPr>
    </w:p>
    <w:p w:rsidR="005F7DDC" w:rsidRPr="00D05965" w:rsidRDefault="005F7DDC" w:rsidP="008A51C4">
      <w:pPr>
        <w:pStyle w:val="ListParagraph"/>
        <w:numPr>
          <w:ilvl w:val="0"/>
          <w:numId w:val="9"/>
        </w:numPr>
        <w:spacing w:line="384" w:lineRule="auto"/>
        <w:ind w:left="709" w:right="4" w:hanging="283"/>
        <w:rPr>
          <w:rFonts w:asciiTheme="majorBidi" w:hAnsiTheme="majorBidi" w:cstheme="majorBidi"/>
          <w:b/>
          <w:bCs/>
          <w:sz w:val="24"/>
          <w:szCs w:val="24"/>
        </w:rPr>
      </w:pPr>
      <w:r w:rsidRPr="00D05965">
        <w:rPr>
          <w:rFonts w:asciiTheme="majorBidi" w:hAnsiTheme="majorBidi" w:cstheme="majorBidi"/>
          <w:b/>
          <w:bCs/>
          <w:sz w:val="24"/>
          <w:szCs w:val="24"/>
        </w:rPr>
        <w:t xml:space="preserve">Uji </w:t>
      </w:r>
      <w:r w:rsidR="008A51C4" w:rsidRPr="00D05965">
        <w:rPr>
          <w:rFonts w:asciiTheme="majorBidi" w:hAnsiTheme="majorBidi" w:cstheme="majorBidi"/>
          <w:b/>
          <w:bCs/>
          <w:sz w:val="24"/>
          <w:szCs w:val="24"/>
        </w:rPr>
        <w:t xml:space="preserve">Signifikasi Parameter Individual </w:t>
      </w:r>
      <w:r w:rsidRPr="00D05965">
        <w:rPr>
          <w:rFonts w:asciiTheme="majorBidi" w:hAnsiTheme="majorBidi" w:cstheme="majorBidi"/>
          <w:b/>
          <w:bCs/>
          <w:sz w:val="24"/>
          <w:szCs w:val="24"/>
        </w:rPr>
        <w:t>( uji statistik t)</w:t>
      </w:r>
    </w:p>
    <w:p w:rsidR="005F7DDC" w:rsidRDefault="005F7DDC" w:rsidP="008A51C4">
      <w:pPr>
        <w:pStyle w:val="ListParagraph"/>
        <w:spacing w:line="384" w:lineRule="auto"/>
        <w:ind w:left="709" w:right="4" w:firstLine="425"/>
        <w:rPr>
          <w:rFonts w:asciiTheme="majorBidi" w:hAnsiTheme="majorBidi" w:cstheme="majorBidi"/>
          <w:sz w:val="24"/>
          <w:szCs w:val="24"/>
        </w:rPr>
      </w:pPr>
      <w:r>
        <w:rPr>
          <w:rFonts w:asciiTheme="majorBidi" w:hAnsiTheme="majorBidi" w:cstheme="majorBidi"/>
          <w:sz w:val="24"/>
          <w:szCs w:val="24"/>
        </w:rPr>
        <w:t xml:space="preserve">Uji t </w:t>
      </w:r>
      <w:r w:rsidRPr="003021B7">
        <w:rPr>
          <w:rFonts w:asciiTheme="majorBidi" w:hAnsiTheme="majorBidi" w:cstheme="majorBidi"/>
          <w:sz w:val="24"/>
          <w:szCs w:val="24"/>
        </w:rPr>
        <w:t>p</w:t>
      </w:r>
      <w:r w:rsidRPr="003021B7">
        <w:rPr>
          <w:rFonts w:asciiTheme="majorBidi" w:hAnsiTheme="majorBidi" w:cstheme="majorBidi"/>
          <w:spacing w:val="-1"/>
          <w:sz w:val="24"/>
          <w:szCs w:val="24"/>
        </w:rPr>
        <w:t>a</w:t>
      </w:r>
      <w:r w:rsidRPr="003021B7">
        <w:rPr>
          <w:rFonts w:asciiTheme="majorBidi" w:hAnsiTheme="majorBidi" w:cstheme="majorBidi"/>
          <w:sz w:val="24"/>
          <w:szCs w:val="24"/>
        </w:rPr>
        <w:t>da</w:t>
      </w:r>
      <w:r w:rsidR="00EC017D">
        <w:rPr>
          <w:rFonts w:asciiTheme="majorBidi" w:hAnsiTheme="majorBidi" w:cstheme="majorBidi"/>
          <w:sz w:val="24"/>
          <w:szCs w:val="24"/>
        </w:rPr>
        <w:t xml:space="preserve"> </w:t>
      </w:r>
      <w:r w:rsidRPr="003021B7">
        <w:rPr>
          <w:rFonts w:asciiTheme="majorBidi" w:hAnsiTheme="majorBidi" w:cstheme="majorBidi"/>
          <w:sz w:val="24"/>
          <w:szCs w:val="24"/>
        </w:rPr>
        <w:t>d</w:t>
      </w:r>
      <w:r w:rsidRPr="003021B7">
        <w:rPr>
          <w:rFonts w:asciiTheme="majorBidi" w:hAnsiTheme="majorBidi" w:cstheme="majorBidi"/>
          <w:spacing w:val="-1"/>
          <w:sz w:val="24"/>
          <w:szCs w:val="24"/>
        </w:rPr>
        <w:t>a</w:t>
      </w:r>
      <w:r w:rsidRPr="003021B7">
        <w:rPr>
          <w:rFonts w:asciiTheme="majorBidi" w:hAnsiTheme="majorBidi" w:cstheme="majorBidi"/>
          <w:sz w:val="24"/>
          <w:szCs w:val="24"/>
        </w:rPr>
        <w:t>s</w:t>
      </w:r>
      <w:r w:rsidRPr="003021B7">
        <w:rPr>
          <w:rFonts w:asciiTheme="majorBidi" w:hAnsiTheme="majorBidi" w:cstheme="majorBidi"/>
          <w:spacing w:val="1"/>
          <w:sz w:val="24"/>
          <w:szCs w:val="24"/>
        </w:rPr>
        <w:t>a</w:t>
      </w:r>
      <w:r w:rsidRPr="003021B7">
        <w:rPr>
          <w:rFonts w:asciiTheme="majorBidi" w:hAnsiTheme="majorBidi" w:cstheme="majorBidi"/>
          <w:sz w:val="24"/>
          <w:szCs w:val="24"/>
        </w:rPr>
        <w:t>r</w:t>
      </w:r>
      <w:r w:rsidRPr="003021B7">
        <w:rPr>
          <w:rFonts w:asciiTheme="majorBidi" w:hAnsiTheme="majorBidi" w:cstheme="majorBidi"/>
          <w:spacing w:val="4"/>
          <w:sz w:val="24"/>
          <w:szCs w:val="24"/>
        </w:rPr>
        <w:t>n</w:t>
      </w:r>
      <w:r w:rsidRPr="003021B7">
        <w:rPr>
          <w:rFonts w:asciiTheme="majorBidi" w:hAnsiTheme="majorBidi" w:cstheme="majorBidi"/>
          <w:spacing w:val="-5"/>
          <w:sz w:val="24"/>
          <w:szCs w:val="24"/>
        </w:rPr>
        <w:t>y</w:t>
      </w:r>
      <w:r w:rsidRPr="003021B7">
        <w:rPr>
          <w:rFonts w:asciiTheme="majorBidi" w:hAnsiTheme="majorBidi" w:cstheme="majorBidi"/>
          <w:sz w:val="24"/>
          <w:szCs w:val="24"/>
        </w:rPr>
        <w:t>a</w:t>
      </w:r>
      <w:r w:rsidR="00EC017D">
        <w:rPr>
          <w:rFonts w:asciiTheme="majorBidi" w:hAnsiTheme="majorBidi" w:cstheme="majorBidi"/>
          <w:sz w:val="24"/>
          <w:szCs w:val="24"/>
        </w:rPr>
        <w:t xml:space="preserve"> </w:t>
      </w:r>
      <w:r w:rsidRPr="003021B7">
        <w:rPr>
          <w:rFonts w:asciiTheme="majorBidi" w:hAnsiTheme="majorBidi" w:cstheme="majorBidi"/>
          <w:sz w:val="24"/>
          <w:szCs w:val="24"/>
        </w:rPr>
        <w:t>m</w:t>
      </w:r>
      <w:r w:rsidRPr="003021B7">
        <w:rPr>
          <w:rFonts w:asciiTheme="majorBidi" w:hAnsiTheme="majorBidi" w:cstheme="majorBidi"/>
          <w:spacing w:val="2"/>
          <w:sz w:val="24"/>
          <w:szCs w:val="24"/>
        </w:rPr>
        <w:t>e</w:t>
      </w:r>
      <w:r w:rsidRPr="003021B7">
        <w:rPr>
          <w:rFonts w:asciiTheme="majorBidi" w:hAnsiTheme="majorBidi" w:cstheme="majorBidi"/>
          <w:sz w:val="24"/>
          <w:szCs w:val="24"/>
        </w:rPr>
        <w:t>nunjukkan</w:t>
      </w:r>
      <w:r w:rsidR="00EC017D">
        <w:rPr>
          <w:rFonts w:asciiTheme="majorBidi" w:hAnsiTheme="majorBidi" w:cstheme="majorBidi"/>
          <w:sz w:val="24"/>
          <w:szCs w:val="24"/>
        </w:rPr>
        <w:t xml:space="preserve"> </w:t>
      </w:r>
      <w:r w:rsidRPr="003021B7">
        <w:rPr>
          <w:rFonts w:asciiTheme="majorBidi" w:hAnsiTheme="majorBidi" w:cstheme="majorBidi"/>
          <w:sz w:val="24"/>
          <w:szCs w:val="24"/>
        </w:rPr>
        <w:t>s</w:t>
      </w:r>
      <w:r w:rsidRPr="003021B7">
        <w:rPr>
          <w:rFonts w:asciiTheme="majorBidi" w:hAnsiTheme="majorBidi" w:cstheme="majorBidi"/>
          <w:spacing w:val="-1"/>
          <w:sz w:val="24"/>
          <w:szCs w:val="24"/>
        </w:rPr>
        <w:t>e</w:t>
      </w:r>
      <w:r w:rsidRPr="003021B7">
        <w:rPr>
          <w:rFonts w:asciiTheme="majorBidi" w:hAnsiTheme="majorBidi" w:cstheme="majorBidi"/>
          <w:sz w:val="24"/>
          <w:szCs w:val="24"/>
        </w:rPr>
        <w:t>b</w:t>
      </w:r>
      <w:r w:rsidRPr="003021B7">
        <w:rPr>
          <w:rFonts w:asciiTheme="majorBidi" w:hAnsiTheme="majorBidi" w:cstheme="majorBidi"/>
          <w:spacing w:val="-1"/>
          <w:sz w:val="24"/>
          <w:szCs w:val="24"/>
        </w:rPr>
        <w:t>e</w:t>
      </w:r>
      <w:r w:rsidRPr="003021B7">
        <w:rPr>
          <w:rFonts w:asciiTheme="majorBidi" w:hAnsiTheme="majorBidi" w:cstheme="majorBidi"/>
          <w:spacing w:val="1"/>
          <w:sz w:val="24"/>
          <w:szCs w:val="24"/>
        </w:rPr>
        <w:t>r</w:t>
      </w:r>
      <w:r w:rsidRPr="003021B7">
        <w:rPr>
          <w:rFonts w:asciiTheme="majorBidi" w:hAnsiTheme="majorBidi" w:cstheme="majorBidi"/>
          <w:spacing w:val="-1"/>
          <w:sz w:val="24"/>
          <w:szCs w:val="24"/>
        </w:rPr>
        <w:t>a</w:t>
      </w:r>
      <w:r w:rsidRPr="003021B7">
        <w:rPr>
          <w:rFonts w:asciiTheme="majorBidi" w:hAnsiTheme="majorBidi" w:cstheme="majorBidi"/>
          <w:sz w:val="24"/>
          <w:szCs w:val="24"/>
        </w:rPr>
        <w:t>pa</w:t>
      </w:r>
      <w:r w:rsidR="00EC017D">
        <w:rPr>
          <w:rFonts w:asciiTheme="majorBidi" w:hAnsiTheme="majorBidi" w:cstheme="majorBidi"/>
          <w:sz w:val="24"/>
          <w:szCs w:val="24"/>
        </w:rPr>
        <w:t xml:space="preserve"> </w:t>
      </w:r>
      <w:proofErr w:type="gramStart"/>
      <w:r w:rsidRPr="003021B7">
        <w:rPr>
          <w:rFonts w:asciiTheme="majorBidi" w:hAnsiTheme="majorBidi" w:cstheme="majorBidi"/>
          <w:sz w:val="24"/>
          <w:szCs w:val="24"/>
        </w:rPr>
        <w:t>ja</w:t>
      </w:r>
      <w:r w:rsidRPr="003021B7">
        <w:rPr>
          <w:rFonts w:asciiTheme="majorBidi" w:hAnsiTheme="majorBidi" w:cstheme="majorBidi"/>
          <w:spacing w:val="2"/>
          <w:sz w:val="24"/>
          <w:szCs w:val="24"/>
        </w:rPr>
        <w:t>u</w:t>
      </w:r>
      <w:r w:rsidRPr="003021B7">
        <w:rPr>
          <w:rFonts w:asciiTheme="majorBidi" w:hAnsiTheme="majorBidi" w:cstheme="majorBidi"/>
          <w:sz w:val="24"/>
          <w:szCs w:val="24"/>
        </w:rPr>
        <w:t>h  p</w:t>
      </w:r>
      <w:r w:rsidRPr="003021B7">
        <w:rPr>
          <w:rFonts w:asciiTheme="majorBidi" w:hAnsiTheme="majorBidi" w:cstheme="majorBidi"/>
          <w:spacing w:val="-1"/>
          <w:sz w:val="24"/>
          <w:szCs w:val="24"/>
        </w:rPr>
        <w:t>e</w:t>
      </w:r>
      <w:r w:rsidRPr="003021B7">
        <w:rPr>
          <w:rFonts w:asciiTheme="majorBidi" w:hAnsiTheme="majorBidi" w:cstheme="majorBidi"/>
          <w:spacing w:val="2"/>
          <w:sz w:val="24"/>
          <w:szCs w:val="24"/>
        </w:rPr>
        <w:t>n</w:t>
      </w:r>
      <w:r w:rsidRPr="003021B7">
        <w:rPr>
          <w:rFonts w:asciiTheme="majorBidi" w:hAnsiTheme="majorBidi" w:cstheme="majorBidi"/>
          <w:spacing w:val="-2"/>
          <w:sz w:val="24"/>
          <w:szCs w:val="24"/>
        </w:rPr>
        <w:t>g</w:t>
      </w:r>
      <w:r w:rsidRPr="003021B7">
        <w:rPr>
          <w:rFonts w:asciiTheme="majorBidi" w:hAnsiTheme="majorBidi" w:cstheme="majorBidi"/>
          <w:spacing w:val="-1"/>
          <w:sz w:val="24"/>
          <w:szCs w:val="24"/>
        </w:rPr>
        <w:t>a</w:t>
      </w:r>
      <w:r w:rsidRPr="003021B7">
        <w:rPr>
          <w:rFonts w:asciiTheme="majorBidi" w:hAnsiTheme="majorBidi" w:cstheme="majorBidi"/>
          <w:sz w:val="24"/>
          <w:szCs w:val="24"/>
        </w:rPr>
        <w:t>ruh</w:t>
      </w:r>
      <w:proofErr w:type="gramEnd"/>
      <w:r w:rsidR="00EC017D">
        <w:rPr>
          <w:rFonts w:asciiTheme="majorBidi" w:hAnsiTheme="majorBidi" w:cstheme="majorBidi"/>
          <w:sz w:val="24"/>
          <w:szCs w:val="24"/>
        </w:rPr>
        <w:t xml:space="preserve"> </w:t>
      </w:r>
      <w:r w:rsidRPr="003021B7">
        <w:rPr>
          <w:rFonts w:asciiTheme="majorBidi" w:hAnsiTheme="majorBidi" w:cstheme="majorBidi"/>
          <w:spacing w:val="2"/>
          <w:sz w:val="24"/>
          <w:szCs w:val="24"/>
        </w:rPr>
        <w:t>s</w:t>
      </w:r>
      <w:r w:rsidRPr="003021B7">
        <w:rPr>
          <w:rFonts w:asciiTheme="majorBidi" w:hAnsiTheme="majorBidi" w:cstheme="majorBidi"/>
          <w:spacing w:val="-1"/>
          <w:sz w:val="24"/>
          <w:szCs w:val="24"/>
        </w:rPr>
        <w:t>a</w:t>
      </w:r>
      <w:r w:rsidRPr="003021B7">
        <w:rPr>
          <w:rFonts w:asciiTheme="majorBidi" w:hAnsiTheme="majorBidi" w:cstheme="majorBidi"/>
          <w:sz w:val="24"/>
          <w:szCs w:val="24"/>
        </w:rPr>
        <w:t>tu v</w:t>
      </w:r>
      <w:r w:rsidRPr="003021B7">
        <w:rPr>
          <w:rFonts w:asciiTheme="majorBidi" w:hAnsiTheme="majorBidi" w:cstheme="majorBidi"/>
          <w:spacing w:val="-1"/>
          <w:sz w:val="24"/>
          <w:szCs w:val="24"/>
        </w:rPr>
        <w:t>a</w:t>
      </w:r>
      <w:r w:rsidRPr="003021B7">
        <w:rPr>
          <w:rFonts w:asciiTheme="majorBidi" w:hAnsiTheme="majorBidi" w:cstheme="majorBidi"/>
          <w:sz w:val="24"/>
          <w:szCs w:val="24"/>
        </w:rPr>
        <w:t>ri</w:t>
      </w:r>
      <w:r w:rsidRPr="003021B7">
        <w:rPr>
          <w:rFonts w:asciiTheme="majorBidi" w:hAnsiTheme="majorBidi" w:cstheme="majorBidi"/>
          <w:spacing w:val="-1"/>
          <w:sz w:val="24"/>
          <w:szCs w:val="24"/>
        </w:rPr>
        <w:t>a</w:t>
      </w:r>
      <w:r w:rsidRPr="003021B7">
        <w:rPr>
          <w:rFonts w:asciiTheme="majorBidi" w:hAnsiTheme="majorBidi" w:cstheme="majorBidi"/>
          <w:sz w:val="24"/>
          <w:szCs w:val="24"/>
        </w:rPr>
        <w:t>b</w:t>
      </w:r>
      <w:r w:rsidRPr="003021B7">
        <w:rPr>
          <w:rFonts w:asciiTheme="majorBidi" w:hAnsiTheme="majorBidi" w:cstheme="majorBidi"/>
          <w:spacing w:val="-1"/>
          <w:sz w:val="24"/>
          <w:szCs w:val="24"/>
        </w:rPr>
        <w:t>e</w:t>
      </w:r>
      <w:r w:rsidRPr="003021B7">
        <w:rPr>
          <w:rFonts w:asciiTheme="majorBidi" w:hAnsiTheme="majorBidi" w:cstheme="majorBidi"/>
          <w:sz w:val="24"/>
          <w:szCs w:val="24"/>
        </w:rPr>
        <w:t>l</w:t>
      </w:r>
      <w:r w:rsidR="00EC017D">
        <w:rPr>
          <w:rFonts w:asciiTheme="majorBidi" w:hAnsiTheme="majorBidi" w:cstheme="majorBidi"/>
          <w:sz w:val="24"/>
          <w:szCs w:val="24"/>
        </w:rPr>
        <w:t xml:space="preserve"> </w:t>
      </w:r>
      <w:r w:rsidRPr="003021B7">
        <w:rPr>
          <w:rFonts w:asciiTheme="majorBidi" w:hAnsiTheme="majorBidi" w:cstheme="majorBidi"/>
          <w:sz w:val="24"/>
          <w:szCs w:val="24"/>
        </w:rPr>
        <w:t>inde</w:t>
      </w:r>
      <w:r w:rsidRPr="003021B7">
        <w:rPr>
          <w:rFonts w:asciiTheme="majorBidi" w:hAnsiTheme="majorBidi" w:cstheme="majorBidi"/>
          <w:spacing w:val="2"/>
          <w:sz w:val="24"/>
          <w:szCs w:val="24"/>
        </w:rPr>
        <w:t>p</w:t>
      </w:r>
      <w:r w:rsidRPr="003021B7">
        <w:rPr>
          <w:rFonts w:asciiTheme="majorBidi" w:hAnsiTheme="majorBidi" w:cstheme="majorBidi"/>
          <w:sz w:val="24"/>
          <w:szCs w:val="24"/>
        </w:rPr>
        <w:t>end</w:t>
      </w:r>
      <w:r w:rsidRPr="003021B7">
        <w:rPr>
          <w:rFonts w:asciiTheme="majorBidi" w:hAnsiTheme="majorBidi" w:cstheme="majorBidi"/>
          <w:spacing w:val="-1"/>
          <w:sz w:val="24"/>
          <w:szCs w:val="24"/>
        </w:rPr>
        <w:t>e</w:t>
      </w:r>
      <w:r w:rsidRPr="003021B7">
        <w:rPr>
          <w:rFonts w:asciiTheme="majorBidi" w:hAnsiTheme="majorBidi" w:cstheme="majorBidi"/>
          <w:sz w:val="24"/>
          <w:szCs w:val="24"/>
        </w:rPr>
        <w:t>n</w:t>
      </w:r>
      <w:r w:rsidR="00EC017D">
        <w:rPr>
          <w:rFonts w:asciiTheme="majorBidi" w:hAnsiTheme="majorBidi" w:cstheme="majorBidi"/>
          <w:sz w:val="24"/>
          <w:szCs w:val="24"/>
        </w:rPr>
        <w:t xml:space="preserve"> </w:t>
      </w:r>
      <w:r w:rsidRPr="003021B7">
        <w:rPr>
          <w:rFonts w:asciiTheme="majorBidi" w:hAnsiTheme="majorBidi" w:cstheme="majorBidi"/>
          <w:sz w:val="24"/>
          <w:szCs w:val="24"/>
        </w:rPr>
        <w:t>s</w:t>
      </w:r>
      <w:r w:rsidRPr="003021B7">
        <w:rPr>
          <w:rFonts w:asciiTheme="majorBidi" w:hAnsiTheme="majorBidi" w:cstheme="majorBidi"/>
          <w:spacing w:val="1"/>
          <w:sz w:val="24"/>
          <w:szCs w:val="24"/>
        </w:rPr>
        <w:t>e</w:t>
      </w:r>
      <w:r w:rsidRPr="003021B7">
        <w:rPr>
          <w:rFonts w:asciiTheme="majorBidi" w:hAnsiTheme="majorBidi" w:cstheme="majorBidi"/>
          <w:spacing w:val="-1"/>
          <w:sz w:val="24"/>
          <w:szCs w:val="24"/>
        </w:rPr>
        <w:t>c</w:t>
      </w:r>
      <w:r w:rsidRPr="003021B7">
        <w:rPr>
          <w:rFonts w:asciiTheme="majorBidi" w:hAnsiTheme="majorBidi" w:cstheme="majorBidi"/>
          <w:spacing w:val="1"/>
          <w:sz w:val="24"/>
          <w:szCs w:val="24"/>
        </w:rPr>
        <w:t>a</w:t>
      </w:r>
      <w:r w:rsidRPr="003021B7">
        <w:rPr>
          <w:rFonts w:asciiTheme="majorBidi" w:hAnsiTheme="majorBidi" w:cstheme="majorBidi"/>
          <w:sz w:val="24"/>
          <w:szCs w:val="24"/>
        </w:rPr>
        <w:t>ra</w:t>
      </w:r>
      <w:r w:rsidR="00EC017D">
        <w:rPr>
          <w:rFonts w:asciiTheme="majorBidi" w:hAnsiTheme="majorBidi" w:cstheme="majorBidi"/>
          <w:sz w:val="24"/>
          <w:szCs w:val="24"/>
        </w:rPr>
        <w:t xml:space="preserve"> </w:t>
      </w:r>
      <w:r w:rsidRPr="003021B7">
        <w:rPr>
          <w:rFonts w:asciiTheme="majorBidi" w:hAnsiTheme="majorBidi" w:cstheme="majorBidi"/>
          <w:sz w:val="24"/>
          <w:szCs w:val="24"/>
        </w:rPr>
        <w:t>ind</w:t>
      </w:r>
      <w:r w:rsidRPr="003021B7">
        <w:rPr>
          <w:rFonts w:asciiTheme="majorBidi" w:hAnsiTheme="majorBidi" w:cstheme="majorBidi"/>
          <w:spacing w:val="1"/>
          <w:sz w:val="24"/>
          <w:szCs w:val="24"/>
        </w:rPr>
        <w:t>i</w:t>
      </w:r>
      <w:r w:rsidRPr="003021B7">
        <w:rPr>
          <w:rFonts w:asciiTheme="majorBidi" w:hAnsiTheme="majorBidi" w:cstheme="majorBidi"/>
          <w:sz w:val="24"/>
          <w:szCs w:val="24"/>
        </w:rPr>
        <w:t>vidual</w:t>
      </w:r>
      <w:r w:rsidR="00EC017D">
        <w:rPr>
          <w:rFonts w:asciiTheme="majorBidi" w:hAnsiTheme="majorBidi" w:cstheme="majorBidi"/>
          <w:sz w:val="24"/>
          <w:szCs w:val="24"/>
        </w:rPr>
        <w:t xml:space="preserve"> </w:t>
      </w:r>
      <w:r w:rsidRPr="003021B7">
        <w:rPr>
          <w:rFonts w:asciiTheme="majorBidi" w:hAnsiTheme="majorBidi" w:cstheme="majorBidi"/>
          <w:sz w:val="24"/>
          <w:szCs w:val="24"/>
        </w:rPr>
        <w:t>men</w:t>
      </w:r>
      <w:r w:rsidRPr="003021B7">
        <w:rPr>
          <w:rFonts w:asciiTheme="majorBidi" w:hAnsiTheme="majorBidi" w:cstheme="majorBidi"/>
          <w:spacing w:val="-1"/>
          <w:sz w:val="24"/>
          <w:szCs w:val="24"/>
        </w:rPr>
        <w:t>e</w:t>
      </w:r>
      <w:r w:rsidRPr="003021B7">
        <w:rPr>
          <w:rFonts w:asciiTheme="majorBidi" w:hAnsiTheme="majorBidi" w:cstheme="majorBidi"/>
          <w:spacing w:val="1"/>
          <w:sz w:val="24"/>
          <w:szCs w:val="24"/>
        </w:rPr>
        <w:t>r</w:t>
      </w:r>
      <w:r w:rsidRPr="003021B7">
        <w:rPr>
          <w:rFonts w:asciiTheme="majorBidi" w:hAnsiTheme="majorBidi" w:cstheme="majorBidi"/>
          <w:spacing w:val="-1"/>
          <w:sz w:val="24"/>
          <w:szCs w:val="24"/>
        </w:rPr>
        <w:t>a</w:t>
      </w:r>
      <w:r w:rsidRPr="003021B7">
        <w:rPr>
          <w:rFonts w:asciiTheme="majorBidi" w:hAnsiTheme="majorBidi" w:cstheme="majorBidi"/>
          <w:spacing w:val="2"/>
          <w:sz w:val="24"/>
          <w:szCs w:val="24"/>
        </w:rPr>
        <w:t>n</w:t>
      </w:r>
      <w:r w:rsidRPr="003021B7">
        <w:rPr>
          <w:rFonts w:asciiTheme="majorBidi" w:hAnsiTheme="majorBidi" w:cstheme="majorBidi"/>
          <w:spacing w:val="-2"/>
          <w:sz w:val="24"/>
          <w:szCs w:val="24"/>
        </w:rPr>
        <w:t>g</w:t>
      </w:r>
      <w:r w:rsidRPr="003021B7">
        <w:rPr>
          <w:rFonts w:asciiTheme="majorBidi" w:hAnsiTheme="majorBidi" w:cstheme="majorBidi"/>
          <w:sz w:val="24"/>
          <w:szCs w:val="24"/>
        </w:rPr>
        <w:t>k</w:t>
      </w:r>
      <w:r w:rsidRPr="003021B7">
        <w:rPr>
          <w:rFonts w:asciiTheme="majorBidi" w:hAnsiTheme="majorBidi" w:cstheme="majorBidi"/>
          <w:spacing w:val="1"/>
          <w:sz w:val="24"/>
          <w:szCs w:val="24"/>
        </w:rPr>
        <w:t>a</w:t>
      </w:r>
      <w:r w:rsidRPr="003021B7">
        <w:rPr>
          <w:rFonts w:asciiTheme="majorBidi" w:hAnsiTheme="majorBidi" w:cstheme="majorBidi"/>
          <w:sz w:val="24"/>
          <w:szCs w:val="24"/>
        </w:rPr>
        <w:t>n</w:t>
      </w:r>
      <w:r w:rsidR="00EC017D">
        <w:rPr>
          <w:rFonts w:asciiTheme="majorBidi" w:hAnsiTheme="majorBidi" w:cstheme="majorBidi"/>
          <w:sz w:val="24"/>
          <w:szCs w:val="24"/>
        </w:rPr>
        <w:t xml:space="preserve"> </w:t>
      </w:r>
      <w:r w:rsidRPr="003021B7">
        <w:rPr>
          <w:rFonts w:asciiTheme="majorBidi" w:hAnsiTheme="majorBidi" w:cstheme="majorBidi"/>
          <w:sz w:val="24"/>
          <w:szCs w:val="24"/>
        </w:rPr>
        <w:t>v</w:t>
      </w:r>
      <w:r w:rsidRPr="003021B7">
        <w:rPr>
          <w:rFonts w:asciiTheme="majorBidi" w:hAnsiTheme="majorBidi" w:cstheme="majorBidi"/>
          <w:spacing w:val="-1"/>
          <w:sz w:val="24"/>
          <w:szCs w:val="24"/>
        </w:rPr>
        <w:t>a</w:t>
      </w:r>
      <w:r w:rsidRPr="003021B7">
        <w:rPr>
          <w:rFonts w:asciiTheme="majorBidi" w:hAnsiTheme="majorBidi" w:cstheme="majorBidi"/>
          <w:sz w:val="24"/>
          <w:szCs w:val="24"/>
        </w:rPr>
        <w:t>ri</w:t>
      </w:r>
      <w:r w:rsidRPr="003021B7">
        <w:rPr>
          <w:rFonts w:asciiTheme="majorBidi" w:hAnsiTheme="majorBidi" w:cstheme="majorBidi"/>
          <w:spacing w:val="-1"/>
          <w:sz w:val="24"/>
          <w:szCs w:val="24"/>
        </w:rPr>
        <w:t>a</w:t>
      </w:r>
      <w:r w:rsidRPr="003021B7">
        <w:rPr>
          <w:rFonts w:asciiTheme="majorBidi" w:hAnsiTheme="majorBidi" w:cstheme="majorBidi"/>
          <w:sz w:val="24"/>
          <w:szCs w:val="24"/>
        </w:rPr>
        <w:t>si</w:t>
      </w:r>
      <w:r w:rsidR="00EC017D">
        <w:rPr>
          <w:rFonts w:asciiTheme="majorBidi" w:hAnsiTheme="majorBidi" w:cstheme="majorBidi"/>
          <w:sz w:val="24"/>
          <w:szCs w:val="24"/>
        </w:rPr>
        <w:t xml:space="preserve"> </w:t>
      </w:r>
      <w:r w:rsidRPr="003021B7">
        <w:rPr>
          <w:rFonts w:asciiTheme="majorBidi" w:hAnsiTheme="majorBidi" w:cstheme="majorBidi"/>
          <w:sz w:val="24"/>
          <w:szCs w:val="24"/>
        </w:rPr>
        <w:t>v</w:t>
      </w:r>
      <w:r w:rsidRPr="003021B7">
        <w:rPr>
          <w:rFonts w:asciiTheme="majorBidi" w:hAnsiTheme="majorBidi" w:cstheme="majorBidi"/>
          <w:spacing w:val="-1"/>
          <w:sz w:val="24"/>
          <w:szCs w:val="24"/>
        </w:rPr>
        <w:t>a</w:t>
      </w:r>
      <w:r w:rsidRPr="003021B7">
        <w:rPr>
          <w:rFonts w:asciiTheme="majorBidi" w:hAnsiTheme="majorBidi" w:cstheme="majorBidi"/>
          <w:sz w:val="24"/>
          <w:szCs w:val="24"/>
        </w:rPr>
        <w:t>ri</w:t>
      </w:r>
      <w:r w:rsidRPr="003021B7">
        <w:rPr>
          <w:rFonts w:asciiTheme="majorBidi" w:hAnsiTheme="majorBidi" w:cstheme="majorBidi"/>
          <w:spacing w:val="-1"/>
          <w:sz w:val="24"/>
          <w:szCs w:val="24"/>
        </w:rPr>
        <w:t>a</w:t>
      </w:r>
      <w:r w:rsidRPr="003021B7">
        <w:rPr>
          <w:rFonts w:asciiTheme="majorBidi" w:hAnsiTheme="majorBidi" w:cstheme="majorBidi"/>
          <w:spacing w:val="2"/>
          <w:sz w:val="24"/>
          <w:szCs w:val="24"/>
        </w:rPr>
        <w:t>b</w:t>
      </w:r>
      <w:r w:rsidRPr="003021B7">
        <w:rPr>
          <w:rFonts w:asciiTheme="majorBidi" w:hAnsiTheme="majorBidi" w:cstheme="majorBidi"/>
          <w:spacing w:val="-1"/>
          <w:sz w:val="24"/>
          <w:szCs w:val="24"/>
        </w:rPr>
        <w:t>e</w:t>
      </w:r>
      <w:r w:rsidRPr="003021B7">
        <w:rPr>
          <w:rFonts w:asciiTheme="majorBidi" w:hAnsiTheme="majorBidi" w:cstheme="majorBidi"/>
          <w:sz w:val="24"/>
          <w:szCs w:val="24"/>
        </w:rPr>
        <w:t>l</w:t>
      </w:r>
      <w:r w:rsidR="00EC017D">
        <w:rPr>
          <w:rFonts w:asciiTheme="majorBidi" w:hAnsiTheme="majorBidi" w:cstheme="majorBidi"/>
          <w:sz w:val="24"/>
          <w:szCs w:val="24"/>
        </w:rPr>
        <w:t xml:space="preserve"> </w:t>
      </w:r>
      <w:r w:rsidRPr="003021B7">
        <w:rPr>
          <w:rFonts w:asciiTheme="majorBidi" w:hAnsiTheme="majorBidi" w:cstheme="majorBidi"/>
          <w:sz w:val="24"/>
          <w:szCs w:val="24"/>
        </w:rPr>
        <w:t>te</w:t>
      </w:r>
      <w:r w:rsidRPr="003021B7">
        <w:rPr>
          <w:rFonts w:asciiTheme="majorBidi" w:hAnsiTheme="majorBidi" w:cstheme="majorBidi"/>
          <w:spacing w:val="-1"/>
          <w:sz w:val="24"/>
          <w:szCs w:val="24"/>
        </w:rPr>
        <w:t>r</w:t>
      </w:r>
      <w:r w:rsidRPr="003021B7">
        <w:rPr>
          <w:rFonts w:asciiTheme="majorBidi" w:hAnsiTheme="majorBidi" w:cstheme="majorBidi"/>
          <w:sz w:val="24"/>
          <w:szCs w:val="24"/>
        </w:rPr>
        <w:t>ikat</w:t>
      </w:r>
      <w:r>
        <w:rPr>
          <w:rFonts w:asciiTheme="majorBidi" w:hAnsiTheme="majorBidi" w:cstheme="majorBidi"/>
          <w:sz w:val="24"/>
          <w:szCs w:val="24"/>
        </w:rPr>
        <w:t xml:space="preserve"> pada tingkat signifikansi 0,05</w:t>
      </w:r>
      <w:r w:rsidRPr="003021B7">
        <w:rPr>
          <w:rFonts w:asciiTheme="majorBidi" w:hAnsiTheme="majorBidi" w:cstheme="majorBidi"/>
          <w:sz w:val="24"/>
          <w:szCs w:val="24"/>
        </w:rPr>
        <w:t xml:space="preserve">. </w:t>
      </w:r>
      <w:r w:rsidRPr="003021B7">
        <w:rPr>
          <w:rFonts w:asciiTheme="majorBidi" w:hAnsiTheme="majorBidi" w:cstheme="majorBidi"/>
          <w:spacing w:val="1"/>
          <w:sz w:val="24"/>
          <w:szCs w:val="24"/>
        </w:rPr>
        <w:t>P</w:t>
      </w:r>
      <w:r w:rsidRPr="003021B7">
        <w:rPr>
          <w:rFonts w:asciiTheme="majorBidi" w:hAnsiTheme="majorBidi" w:cstheme="majorBidi"/>
          <w:spacing w:val="-1"/>
          <w:sz w:val="24"/>
          <w:szCs w:val="24"/>
        </w:rPr>
        <w:t>e</w:t>
      </w:r>
      <w:r w:rsidRPr="003021B7">
        <w:rPr>
          <w:rFonts w:asciiTheme="majorBidi" w:hAnsiTheme="majorBidi" w:cstheme="majorBidi"/>
          <w:sz w:val="24"/>
          <w:szCs w:val="24"/>
        </w:rPr>
        <w:t>n</w:t>
      </w:r>
      <w:r w:rsidRPr="003021B7">
        <w:rPr>
          <w:rFonts w:asciiTheme="majorBidi" w:hAnsiTheme="majorBidi" w:cstheme="majorBidi"/>
          <w:spacing w:val="-2"/>
          <w:sz w:val="24"/>
          <w:szCs w:val="24"/>
        </w:rPr>
        <w:t>g</w:t>
      </w:r>
      <w:r w:rsidRPr="003021B7">
        <w:rPr>
          <w:rFonts w:asciiTheme="majorBidi" w:hAnsiTheme="majorBidi" w:cstheme="majorBidi"/>
          <w:sz w:val="24"/>
          <w:szCs w:val="24"/>
        </w:rPr>
        <w:t>uj</w:t>
      </w:r>
      <w:r w:rsidRPr="003021B7">
        <w:rPr>
          <w:rFonts w:asciiTheme="majorBidi" w:hAnsiTheme="majorBidi" w:cstheme="majorBidi"/>
          <w:spacing w:val="1"/>
          <w:sz w:val="24"/>
          <w:szCs w:val="24"/>
        </w:rPr>
        <w:t>i</w:t>
      </w:r>
      <w:r w:rsidRPr="003021B7">
        <w:rPr>
          <w:rFonts w:asciiTheme="majorBidi" w:hAnsiTheme="majorBidi" w:cstheme="majorBidi"/>
          <w:spacing w:val="-1"/>
          <w:sz w:val="24"/>
          <w:szCs w:val="24"/>
        </w:rPr>
        <w:t>a</w:t>
      </w:r>
      <w:r w:rsidRPr="003021B7">
        <w:rPr>
          <w:rFonts w:asciiTheme="majorBidi" w:hAnsiTheme="majorBidi" w:cstheme="majorBidi"/>
          <w:sz w:val="24"/>
          <w:szCs w:val="24"/>
        </w:rPr>
        <w:t>n</w:t>
      </w:r>
      <w:r w:rsidR="00EC017D">
        <w:rPr>
          <w:rFonts w:asciiTheme="majorBidi" w:hAnsiTheme="majorBidi" w:cstheme="majorBidi"/>
          <w:sz w:val="24"/>
          <w:szCs w:val="24"/>
        </w:rPr>
        <w:t xml:space="preserve"> </w:t>
      </w:r>
      <w:r w:rsidRPr="003021B7">
        <w:rPr>
          <w:rFonts w:asciiTheme="majorBidi" w:hAnsiTheme="majorBidi" w:cstheme="majorBidi"/>
          <w:sz w:val="24"/>
          <w:szCs w:val="24"/>
        </w:rPr>
        <w:t>ini</w:t>
      </w:r>
      <w:r w:rsidR="00EC017D">
        <w:rPr>
          <w:rFonts w:asciiTheme="majorBidi" w:hAnsiTheme="majorBidi" w:cstheme="majorBidi"/>
          <w:sz w:val="24"/>
          <w:szCs w:val="24"/>
        </w:rPr>
        <w:t xml:space="preserve"> </w:t>
      </w:r>
      <w:r w:rsidRPr="003021B7">
        <w:rPr>
          <w:rFonts w:asciiTheme="majorBidi" w:hAnsiTheme="majorBidi" w:cstheme="majorBidi"/>
          <w:sz w:val="24"/>
          <w:szCs w:val="24"/>
        </w:rPr>
        <w:t>di</w:t>
      </w:r>
      <w:r w:rsidRPr="003021B7">
        <w:rPr>
          <w:rFonts w:asciiTheme="majorBidi" w:hAnsiTheme="majorBidi" w:cstheme="majorBidi"/>
          <w:spacing w:val="1"/>
          <w:sz w:val="24"/>
          <w:szCs w:val="24"/>
        </w:rPr>
        <w:t>m</w:t>
      </w:r>
      <w:r w:rsidRPr="003021B7">
        <w:rPr>
          <w:rFonts w:asciiTheme="majorBidi" w:hAnsiTheme="majorBidi" w:cstheme="majorBidi"/>
          <w:spacing w:val="-1"/>
          <w:sz w:val="24"/>
          <w:szCs w:val="24"/>
        </w:rPr>
        <w:t>a</w:t>
      </w:r>
      <w:r w:rsidRPr="003021B7">
        <w:rPr>
          <w:rFonts w:asciiTheme="majorBidi" w:hAnsiTheme="majorBidi" w:cstheme="majorBidi"/>
          <w:sz w:val="24"/>
          <w:szCs w:val="24"/>
        </w:rPr>
        <w:t>ksud</w:t>
      </w:r>
      <w:r w:rsidRPr="003021B7">
        <w:rPr>
          <w:rFonts w:asciiTheme="majorBidi" w:hAnsiTheme="majorBidi" w:cstheme="majorBidi"/>
          <w:spacing w:val="2"/>
          <w:sz w:val="24"/>
          <w:szCs w:val="24"/>
        </w:rPr>
        <w:t>k</w:t>
      </w:r>
      <w:r w:rsidRPr="003021B7">
        <w:rPr>
          <w:rFonts w:asciiTheme="majorBidi" w:hAnsiTheme="majorBidi" w:cstheme="majorBidi"/>
          <w:spacing w:val="-1"/>
          <w:sz w:val="24"/>
          <w:szCs w:val="24"/>
        </w:rPr>
        <w:t>a</w:t>
      </w:r>
      <w:r w:rsidRPr="003021B7">
        <w:rPr>
          <w:rFonts w:asciiTheme="majorBidi" w:hAnsiTheme="majorBidi" w:cstheme="majorBidi"/>
          <w:sz w:val="24"/>
          <w:szCs w:val="24"/>
        </w:rPr>
        <w:t>n</w:t>
      </w:r>
      <w:r w:rsidR="00EC017D">
        <w:rPr>
          <w:rFonts w:asciiTheme="majorBidi" w:hAnsiTheme="majorBidi" w:cstheme="majorBidi"/>
          <w:sz w:val="24"/>
          <w:szCs w:val="24"/>
        </w:rPr>
        <w:t xml:space="preserve"> </w:t>
      </w:r>
      <w:r w:rsidRPr="003021B7">
        <w:rPr>
          <w:rFonts w:asciiTheme="majorBidi" w:hAnsiTheme="majorBidi" w:cstheme="majorBidi"/>
          <w:sz w:val="24"/>
          <w:szCs w:val="24"/>
        </w:rPr>
        <w:t>untuk</w:t>
      </w:r>
      <w:r w:rsidR="00EC017D">
        <w:rPr>
          <w:rFonts w:asciiTheme="majorBidi" w:hAnsiTheme="majorBidi" w:cstheme="majorBidi"/>
          <w:sz w:val="24"/>
          <w:szCs w:val="24"/>
        </w:rPr>
        <w:t xml:space="preserve"> </w:t>
      </w:r>
      <w:r w:rsidRPr="003021B7">
        <w:rPr>
          <w:rFonts w:asciiTheme="majorBidi" w:hAnsiTheme="majorBidi" w:cstheme="majorBidi"/>
          <w:sz w:val="24"/>
          <w:szCs w:val="24"/>
        </w:rPr>
        <w:t>meng</w:t>
      </w:r>
      <w:r w:rsidRPr="003021B7">
        <w:rPr>
          <w:rFonts w:asciiTheme="majorBidi" w:hAnsiTheme="majorBidi" w:cstheme="majorBidi"/>
          <w:spacing w:val="-1"/>
          <w:sz w:val="24"/>
          <w:szCs w:val="24"/>
        </w:rPr>
        <w:t>e</w:t>
      </w:r>
      <w:r w:rsidRPr="003021B7">
        <w:rPr>
          <w:rFonts w:asciiTheme="majorBidi" w:hAnsiTheme="majorBidi" w:cstheme="majorBidi"/>
          <w:sz w:val="24"/>
          <w:szCs w:val="24"/>
        </w:rPr>
        <w:t>tahui</w:t>
      </w:r>
      <w:r w:rsidR="00EC017D">
        <w:rPr>
          <w:rFonts w:asciiTheme="majorBidi" w:hAnsiTheme="majorBidi" w:cstheme="majorBidi"/>
          <w:sz w:val="24"/>
          <w:szCs w:val="24"/>
        </w:rPr>
        <w:t xml:space="preserve"> </w:t>
      </w:r>
      <w:r w:rsidRPr="003021B7">
        <w:rPr>
          <w:rFonts w:asciiTheme="majorBidi" w:hAnsiTheme="majorBidi" w:cstheme="majorBidi"/>
          <w:spacing w:val="-1"/>
          <w:sz w:val="24"/>
          <w:szCs w:val="24"/>
        </w:rPr>
        <w:t>a</w:t>
      </w:r>
      <w:r w:rsidRPr="003021B7">
        <w:rPr>
          <w:rFonts w:asciiTheme="majorBidi" w:hAnsiTheme="majorBidi" w:cstheme="majorBidi"/>
          <w:spacing w:val="2"/>
          <w:sz w:val="24"/>
          <w:szCs w:val="24"/>
        </w:rPr>
        <w:t>p</w:t>
      </w:r>
      <w:r w:rsidRPr="003021B7">
        <w:rPr>
          <w:rFonts w:asciiTheme="majorBidi" w:hAnsiTheme="majorBidi" w:cstheme="majorBidi"/>
          <w:spacing w:val="1"/>
          <w:sz w:val="24"/>
          <w:szCs w:val="24"/>
        </w:rPr>
        <w:t>a</w:t>
      </w:r>
      <w:r w:rsidRPr="003021B7">
        <w:rPr>
          <w:rFonts w:asciiTheme="majorBidi" w:hAnsiTheme="majorBidi" w:cstheme="majorBidi"/>
          <w:sz w:val="24"/>
          <w:szCs w:val="24"/>
        </w:rPr>
        <w:t>k</w:t>
      </w:r>
      <w:r w:rsidRPr="003021B7">
        <w:rPr>
          <w:rFonts w:asciiTheme="majorBidi" w:hAnsiTheme="majorBidi" w:cstheme="majorBidi"/>
          <w:spacing w:val="-1"/>
          <w:sz w:val="24"/>
          <w:szCs w:val="24"/>
        </w:rPr>
        <w:t>a</w:t>
      </w:r>
      <w:r w:rsidRPr="003021B7">
        <w:rPr>
          <w:rFonts w:asciiTheme="majorBidi" w:hAnsiTheme="majorBidi" w:cstheme="majorBidi"/>
          <w:sz w:val="24"/>
          <w:szCs w:val="24"/>
        </w:rPr>
        <w:t>h</w:t>
      </w:r>
      <w:r w:rsidR="00EC017D">
        <w:rPr>
          <w:rFonts w:asciiTheme="majorBidi" w:hAnsiTheme="majorBidi" w:cstheme="majorBidi"/>
          <w:sz w:val="24"/>
          <w:szCs w:val="24"/>
        </w:rPr>
        <w:t xml:space="preserve"> </w:t>
      </w:r>
      <w:r w:rsidRPr="003021B7">
        <w:rPr>
          <w:rFonts w:asciiTheme="majorBidi" w:hAnsiTheme="majorBidi" w:cstheme="majorBidi"/>
          <w:sz w:val="24"/>
          <w:szCs w:val="24"/>
        </w:rPr>
        <w:t>v</w:t>
      </w:r>
      <w:r w:rsidRPr="003021B7">
        <w:rPr>
          <w:rFonts w:asciiTheme="majorBidi" w:hAnsiTheme="majorBidi" w:cstheme="majorBidi"/>
          <w:spacing w:val="-1"/>
          <w:sz w:val="24"/>
          <w:szCs w:val="24"/>
        </w:rPr>
        <w:t>a</w:t>
      </w:r>
      <w:r w:rsidRPr="003021B7">
        <w:rPr>
          <w:rFonts w:asciiTheme="majorBidi" w:hAnsiTheme="majorBidi" w:cstheme="majorBidi"/>
          <w:sz w:val="24"/>
          <w:szCs w:val="24"/>
        </w:rPr>
        <w:t>ri</w:t>
      </w:r>
      <w:r w:rsidRPr="003021B7">
        <w:rPr>
          <w:rFonts w:asciiTheme="majorBidi" w:hAnsiTheme="majorBidi" w:cstheme="majorBidi"/>
          <w:spacing w:val="-1"/>
          <w:sz w:val="24"/>
          <w:szCs w:val="24"/>
        </w:rPr>
        <w:t>a</w:t>
      </w:r>
      <w:r w:rsidRPr="003021B7">
        <w:rPr>
          <w:rFonts w:asciiTheme="majorBidi" w:hAnsiTheme="majorBidi" w:cstheme="majorBidi"/>
          <w:spacing w:val="2"/>
          <w:sz w:val="24"/>
          <w:szCs w:val="24"/>
        </w:rPr>
        <w:t>b</w:t>
      </w:r>
      <w:r w:rsidRPr="003021B7">
        <w:rPr>
          <w:rFonts w:asciiTheme="majorBidi" w:hAnsiTheme="majorBidi" w:cstheme="majorBidi"/>
          <w:spacing w:val="-1"/>
          <w:sz w:val="24"/>
          <w:szCs w:val="24"/>
        </w:rPr>
        <w:t>e</w:t>
      </w:r>
      <w:r w:rsidRPr="003021B7">
        <w:rPr>
          <w:rFonts w:asciiTheme="majorBidi" w:hAnsiTheme="majorBidi" w:cstheme="majorBidi"/>
          <w:sz w:val="24"/>
          <w:szCs w:val="24"/>
        </w:rPr>
        <w:t>l</w:t>
      </w:r>
      <w:r w:rsidR="00EC017D">
        <w:rPr>
          <w:rFonts w:asciiTheme="majorBidi" w:hAnsiTheme="majorBidi" w:cstheme="majorBidi"/>
          <w:sz w:val="24"/>
          <w:szCs w:val="24"/>
        </w:rPr>
        <w:t xml:space="preserve"> </w:t>
      </w:r>
      <w:r w:rsidRPr="003021B7">
        <w:rPr>
          <w:rFonts w:asciiTheme="majorBidi" w:hAnsiTheme="majorBidi" w:cstheme="majorBidi"/>
          <w:sz w:val="24"/>
          <w:szCs w:val="24"/>
        </w:rPr>
        <w:t>b</w:t>
      </w:r>
      <w:r w:rsidRPr="003021B7">
        <w:rPr>
          <w:rFonts w:asciiTheme="majorBidi" w:hAnsiTheme="majorBidi" w:cstheme="majorBidi"/>
          <w:spacing w:val="-1"/>
          <w:sz w:val="24"/>
          <w:szCs w:val="24"/>
        </w:rPr>
        <w:t>e</w:t>
      </w:r>
      <w:r w:rsidRPr="003021B7">
        <w:rPr>
          <w:rFonts w:asciiTheme="majorBidi" w:hAnsiTheme="majorBidi" w:cstheme="majorBidi"/>
          <w:sz w:val="24"/>
          <w:szCs w:val="24"/>
        </w:rPr>
        <w:t>b</w:t>
      </w:r>
      <w:r w:rsidRPr="003021B7">
        <w:rPr>
          <w:rFonts w:asciiTheme="majorBidi" w:hAnsiTheme="majorBidi" w:cstheme="majorBidi"/>
          <w:spacing w:val="-1"/>
          <w:sz w:val="24"/>
          <w:szCs w:val="24"/>
        </w:rPr>
        <w:t>a</w:t>
      </w:r>
      <w:r w:rsidRPr="003021B7">
        <w:rPr>
          <w:rFonts w:asciiTheme="majorBidi" w:hAnsiTheme="majorBidi" w:cstheme="majorBidi"/>
          <w:sz w:val="24"/>
          <w:szCs w:val="24"/>
        </w:rPr>
        <w:t>s</w:t>
      </w:r>
      <w:r w:rsidR="00EC017D">
        <w:rPr>
          <w:rFonts w:asciiTheme="majorBidi" w:hAnsiTheme="majorBidi" w:cstheme="majorBidi"/>
          <w:sz w:val="24"/>
          <w:szCs w:val="24"/>
        </w:rPr>
        <w:t xml:space="preserve"> </w:t>
      </w:r>
      <w:r w:rsidRPr="003021B7">
        <w:rPr>
          <w:rFonts w:asciiTheme="majorBidi" w:hAnsiTheme="majorBidi" w:cstheme="majorBidi"/>
          <w:spacing w:val="2"/>
          <w:sz w:val="24"/>
          <w:szCs w:val="24"/>
        </w:rPr>
        <w:t>s</w:t>
      </w:r>
      <w:r w:rsidRPr="003021B7">
        <w:rPr>
          <w:rFonts w:asciiTheme="majorBidi" w:hAnsiTheme="majorBidi" w:cstheme="majorBidi"/>
          <w:spacing w:val="-1"/>
          <w:sz w:val="24"/>
          <w:szCs w:val="24"/>
        </w:rPr>
        <w:t>ec</w:t>
      </w:r>
      <w:r w:rsidRPr="003021B7">
        <w:rPr>
          <w:rFonts w:asciiTheme="majorBidi" w:hAnsiTheme="majorBidi" w:cstheme="majorBidi"/>
          <w:spacing w:val="1"/>
          <w:sz w:val="24"/>
          <w:szCs w:val="24"/>
        </w:rPr>
        <w:t>a</w:t>
      </w:r>
      <w:r w:rsidRPr="003021B7">
        <w:rPr>
          <w:rFonts w:asciiTheme="majorBidi" w:hAnsiTheme="majorBidi" w:cstheme="majorBidi"/>
          <w:sz w:val="24"/>
          <w:szCs w:val="24"/>
        </w:rPr>
        <w:t>ra ind</w:t>
      </w:r>
      <w:r w:rsidRPr="003021B7">
        <w:rPr>
          <w:rFonts w:asciiTheme="majorBidi" w:hAnsiTheme="majorBidi" w:cstheme="majorBidi"/>
          <w:spacing w:val="1"/>
          <w:sz w:val="24"/>
          <w:szCs w:val="24"/>
        </w:rPr>
        <w:t>i</w:t>
      </w:r>
      <w:r w:rsidRPr="003021B7">
        <w:rPr>
          <w:rFonts w:asciiTheme="majorBidi" w:hAnsiTheme="majorBidi" w:cstheme="majorBidi"/>
          <w:sz w:val="24"/>
          <w:szCs w:val="24"/>
        </w:rPr>
        <w:t>vidual mempu</w:t>
      </w:r>
      <w:r w:rsidRPr="003021B7">
        <w:rPr>
          <w:rFonts w:asciiTheme="majorBidi" w:hAnsiTheme="majorBidi" w:cstheme="majorBidi"/>
          <w:spacing w:val="2"/>
          <w:sz w:val="24"/>
          <w:szCs w:val="24"/>
        </w:rPr>
        <w:t>n</w:t>
      </w:r>
      <w:r w:rsidRPr="003021B7">
        <w:rPr>
          <w:rFonts w:asciiTheme="majorBidi" w:hAnsiTheme="majorBidi" w:cstheme="majorBidi"/>
          <w:spacing w:val="-5"/>
          <w:sz w:val="24"/>
          <w:szCs w:val="24"/>
        </w:rPr>
        <w:t>y</w:t>
      </w:r>
      <w:r w:rsidRPr="003021B7">
        <w:rPr>
          <w:rFonts w:asciiTheme="majorBidi" w:hAnsiTheme="majorBidi" w:cstheme="majorBidi"/>
          <w:spacing w:val="-1"/>
          <w:sz w:val="24"/>
          <w:szCs w:val="24"/>
        </w:rPr>
        <w:t>a</w:t>
      </w:r>
      <w:r w:rsidRPr="003021B7">
        <w:rPr>
          <w:rFonts w:asciiTheme="majorBidi" w:hAnsiTheme="majorBidi" w:cstheme="majorBidi"/>
          <w:sz w:val="24"/>
          <w:szCs w:val="24"/>
        </w:rPr>
        <w:t>i</w:t>
      </w:r>
      <w:r w:rsidRPr="003021B7">
        <w:rPr>
          <w:rFonts w:asciiTheme="majorBidi" w:hAnsiTheme="majorBidi" w:cstheme="majorBidi"/>
          <w:spacing w:val="2"/>
          <w:sz w:val="24"/>
          <w:szCs w:val="24"/>
        </w:rPr>
        <w:t xml:space="preserve"> p</w:t>
      </w:r>
      <w:r w:rsidRPr="003021B7">
        <w:rPr>
          <w:rFonts w:asciiTheme="majorBidi" w:hAnsiTheme="majorBidi" w:cstheme="majorBidi"/>
          <w:spacing w:val="-1"/>
          <w:sz w:val="24"/>
          <w:szCs w:val="24"/>
        </w:rPr>
        <w:t>e</w:t>
      </w:r>
      <w:r w:rsidRPr="003021B7">
        <w:rPr>
          <w:rFonts w:asciiTheme="majorBidi" w:hAnsiTheme="majorBidi" w:cstheme="majorBidi"/>
          <w:sz w:val="24"/>
          <w:szCs w:val="24"/>
        </w:rPr>
        <w:t>ng</w:t>
      </w:r>
      <w:r w:rsidRPr="003021B7">
        <w:rPr>
          <w:rFonts w:asciiTheme="majorBidi" w:hAnsiTheme="majorBidi" w:cstheme="majorBidi"/>
          <w:spacing w:val="-1"/>
          <w:sz w:val="24"/>
          <w:szCs w:val="24"/>
        </w:rPr>
        <w:t>a</w:t>
      </w:r>
      <w:r w:rsidRPr="003021B7">
        <w:rPr>
          <w:rFonts w:asciiTheme="majorBidi" w:hAnsiTheme="majorBidi" w:cstheme="majorBidi"/>
          <w:sz w:val="24"/>
          <w:szCs w:val="24"/>
        </w:rPr>
        <w:t>ruh</w:t>
      </w:r>
      <w:r w:rsidR="00EC017D">
        <w:rPr>
          <w:rFonts w:asciiTheme="majorBidi" w:hAnsiTheme="majorBidi" w:cstheme="majorBidi"/>
          <w:sz w:val="24"/>
          <w:szCs w:val="24"/>
        </w:rPr>
        <w:t xml:space="preserve"> </w:t>
      </w:r>
      <w:r w:rsidRPr="003021B7">
        <w:rPr>
          <w:rFonts w:asciiTheme="majorBidi" w:hAnsiTheme="majorBidi" w:cstheme="majorBidi"/>
          <w:sz w:val="24"/>
          <w:szCs w:val="24"/>
        </w:rPr>
        <w:t>te</w:t>
      </w:r>
      <w:r w:rsidRPr="003021B7">
        <w:rPr>
          <w:rFonts w:asciiTheme="majorBidi" w:hAnsiTheme="majorBidi" w:cstheme="majorBidi"/>
          <w:spacing w:val="-1"/>
          <w:sz w:val="24"/>
          <w:szCs w:val="24"/>
        </w:rPr>
        <w:t>r</w:t>
      </w:r>
      <w:r w:rsidRPr="003021B7">
        <w:rPr>
          <w:rFonts w:asciiTheme="majorBidi" w:hAnsiTheme="majorBidi" w:cstheme="majorBidi"/>
          <w:sz w:val="24"/>
          <w:szCs w:val="24"/>
        </w:rPr>
        <w:t>h</w:t>
      </w:r>
      <w:r w:rsidRPr="003021B7">
        <w:rPr>
          <w:rFonts w:asciiTheme="majorBidi" w:hAnsiTheme="majorBidi" w:cstheme="majorBidi"/>
          <w:spacing w:val="-1"/>
          <w:sz w:val="24"/>
          <w:szCs w:val="24"/>
        </w:rPr>
        <w:t>a</w:t>
      </w:r>
      <w:r w:rsidRPr="003021B7">
        <w:rPr>
          <w:rFonts w:asciiTheme="majorBidi" w:hAnsiTheme="majorBidi" w:cstheme="majorBidi"/>
          <w:spacing w:val="2"/>
          <w:sz w:val="24"/>
          <w:szCs w:val="24"/>
        </w:rPr>
        <w:t>d</w:t>
      </w:r>
      <w:r w:rsidRPr="003021B7">
        <w:rPr>
          <w:rFonts w:asciiTheme="majorBidi" w:hAnsiTheme="majorBidi" w:cstheme="majorBidi"/>
          <w:spacing w:val="-1"/>
          <w:sz w:val="24"/>
          <w:szCs w:val="24"/>
        </w:rPr>
        <w:t>a</w:t>
      </w:r>
      <w:r w:rsidRPr="003021B7">
        <w:rPr>
          <w:rFonts w:asciiTheme="majorBidi" w:hAnsiTheme="majorBidi" w:cstheme="majorBidi"/>
          <w:sz w:val="24"/>
          <w:szCs w:val="24"/>
        </w:rPr>
        <w:t xml:space="preserve">p </w:t>
      </w:r>
      <w:r w:rsidRPr="003021B7">
        <w:rPr>
          <w:rFonts w:asciiTheme="majorBidi" w:hAnsiTheme="majorBidi" w:cstheme="majorBidi"/>
          <w:spacing w:val="2"/>
          <w:sz w:val="24"/>
          <w:szCs w:val="24"/>
        </w:rPr>
        <w:t>v</w:t>
      </w:r>
      <w:r w:rsidRPr="003021B7">
        <w:rPr>
          <w:rFonts w:asciiTheme="majorBidi" w:hAnsiTheme="majorBidi" w:cstheme="majorBidi"/>
          <w:spacing w:val="-1"/>
          <w:sz w:val="24"/>
          <w:szCs w:val="24"/>
        </w:rPr>
        <w:t>a</w:t>
      </w:r>
      <w:r w:rsidRPr="003021B7">
        <w:rPr>
          <w:rFonts w:asciiTheme="majorBidi" w:hAnsiTheme="majorBidi" w:cstheme="majorBidi"/>
          <w:sz w:val="24"/>
          <w:szCs w:val="24"/>
        </w:rPr>
        <w:t>ri</w:t>
      </w:r>
      <w:r w:rsidRPr="003021B7">
        <w:rPr>
          <w:rFonts w:asciiTheme="majorBidi" w:hAnsiTheme="majorBidi" w:cstheme="majorBidi"/>
          <w:spacing w:val="-1"/>
          <w:sz w:val="24"/>
          <w:szCs w:val="24"/>
        </w:rPr>
        <w:t>a</w:t>
      </w:r>
      <w:r w:rsidRPr="003021B7">
        <w:rPr>
          <w:rFonts w:asciiTheme="majorBidi" w:hAnsiTheme="majorBidi" w:cstheme="majorBidi"/>
          <w:spacing w:val="2"/>
          <w:sz w:val="24"/>
          <w:szCs w:val="24"/>
        </w:rPr>
        <w:t>b</w:t>
      </w:r>
      <w:r w:rsidRPr="003021B7">
        <w:rPr>
          <w:rFonts w:asciiTheme="majorBidi" w:hAnsiTheme="majorBidi" w:cstheme="majorBidi"/>
          <w:spacing w:val="-1"/>
          <w:sz w:val="24"/>
          <w:szCs w:val="24"/>
        </w:rPr>
        <w:t>e</w:t>
      </w:r>
      <w:r w:rsidRPr="003021B7">
        <w:rPr>
          <w:rFonts w:asciiTheme="majorBidi" w:hAnsiTheme="majorBidi" w:cstheme="majorBidi"/>
          <w:sz w:val="24"/>
          <w:szCs w:val="24"/>
        </w:rPr>
        <w:t>l te</w:t>
      </w:r>
      <w:r w:rsidRPr="003021B7">
        <w:rPr>
          <w:rFonts w:asciiTheme="majorBidi" w:hAnsiTheme="majorBidi" w:cstheme="majorBidi"/>
          <w:spacing w:val="-1"/>
          <w:sz w:val="24"/>
          <w:szCs w:val="24"/>
        </w:rPr>
        <w:t>r</w:t>
      </w:r>
      <w:r w:rsidRPr="003021B7">
        <w:rPr>
          <w:rFonts w:asciiTheme="majorBidi" w:hAnsiTheme="majorBidi" w:cstheme="majorBidi"/>
          <w:sz w:val="24"/>
          <w:szCs w:val="24"/>
        </w:rPr>
        <w:t xml:space="preserve">ikat </w:t>
      </w:r>
      <w:r w:rsidRPr="003021B7">
        <w:rPr>
          <w:rFonts w:asciiTheme="majorBidi" w:hAnsiTheme="majorBidi" w:cstheme="majorBidi"/>
          <w:spacing w:val="2"/>
          <w:sz w:val="24"/>
          <w:szCs w:val="24"/>
        </w:rPr>
        <w:t>d</w:t>
      </w:r>
      <w:r w:rsidRPr="003021B7">
        <w:rPr>
          <w:rFonts w:asciiTheme="majorBidi" w:hAnsiTheme="majorBidi" w:cstheme="majorBidi"/>
          <w:spacing w:val="-1"/>
          <w:sz w:val="24"/>
          <w:szCs w:val="24"/>
        </w:rPr>
        <w:t>e</w:t>
      </w:r>
      <w:r w:rsidRPr="003021B7">
        <w:rPr>
          <w:rFonts w:asciiTheme="majorBidi" w:hAnsiTheme="majorBidi" w:cstheme="majorBidi"/>
          <w:spacing w:val="2"/>
          <w:sz w:val="24"/>
          <w:szCs w:val="24"/>
        </w:rPr>
        <w:t>n</w:t>
      </w:r>
      <w:r w:rsidRPr="003021B7">
        <w:rPr>
          <w:rFonts w:asciiTheme="majorBidi" w:hAnsiTheme="majorBidi" w:cstheme="majorBidi"/>
          <w:spacing w:val="-2"/>
          <w:sz w:val="24"/>
          <w:szCs w:val="24"/>
        </w:rPr>
        <w:t>g</w:t>
      </w:r>
      <w:r w:rsidRPr="003021B7">
        <w:rPr>
          <w:rFonts w:asciiTheme="majorBidi" w:hAnsiTheme="majorBidi" w:cstheme="majorBidi"/>
          <w:spacing w:val="-1"/>
          <w:sz w:val="24"/>
          <w:szCs w:val="24"/>
        </w:rPr>
        <w:t>a</w:t>
      </w:r>
      <w:r w:rsidRPr="003021B7">
        <w:rPr>
          <w:rFonts w:asciiTheme="majorBidi" w:hAnsiTheme="majorBidi" w:cstheme="majorBidi"/>
          <w:sz w:val="24"/>
          <w:szCs w:val="24"/>
        </w:rPr>
        <w:t>n</w:t>
      </w:r>
      <w:r w:rsidR="00EC017D">
        <w:rPr>
          <w:rFonts w:asciiTheme="majorBidi" w:hAnsiTheme="majorBidi" w:cstheme="majorBidi"/>
          <w:sz w:val="24"/>
          <w:szCs w:val="24"/>
        </w:rPr>
        <w:t xml:space="preserve"> </w:t>
      </w:r>
      <w:r w:rsidRPr="003021B7">
        <w:rPr>
          <w:rFonts w:asciiTheme="majorBidi" w:hAnsiTheme="majorBidi" w:cstheme="majorBidi"/>
          <w:spacing w:val="-1"/>
          <w:sz w:val="24"/>
          <w:szCs w:val="24"/>
        </w:rPr>
        <w:t>a</w:t>
      </w:r>
      <w:r w:rsidRPr="003021B7">
        <w:rPr>
          <w:rFonts w:asciiTheme="majorBidi" w:hAnsiTheme="majorBidi" w:cstheme="majorBidi"/>
          <w:sz w:val="24"/>
          <w:szCs w:val="24"/>
        </w:rPr>
        <w:t>sum</w:t>
      </w:r>
      <w:r w:rsidRPr="003021B7">
        <w:rPr>
          <w:rFonts w:asciiTheme="majorBidi" w:hAnsiTheme="majorBidi" w:cstheme="majorBidi"/>
          <w:spacing w:val="1"/>
          <w:sz w:val="24"/>
          <w:szCs w:val="24"/>
        </w:rPr>
        <w:t>s</w:t>
      </w:r>
      <w:r w:rsidRPr="003021B7">
        <w:rPr>
          <w:rFonts w:asciiTheme="majorBidi" w:hAnsiTheme="majorBidi" w:cstheme="majorBidi"/>
          <w:sz w:val="24"/>
          <w:szCs w:val="24"/>
        </w:rPr>
        <w:t>i v</w:t>
      </w:r>
      <w:r w:rsidRPr="003021B7">
        <w:rPr>
          <w:rFonts w:asciiTheme="majorBidi" w:hAnsiTheme="majorBidi" w:cstheme="majorBidi"/>
          <w:spacing w:val="-1"/>
          <w:sz w:val="24"/>
          <w:szCs w:val="24"/>
        </w:rPr>
        <w:t>a</w:t>
      </w:r>
      <w:r w:rsidRPr="003021B7">
        <w:rPr>
          <w:rFonts w:asciiTheme="majorBidi" w:hAnsiTheme="majorBidi" w:cstheme="majorBidi"/>
          <w:sz w:val="24"/>
          <w:szCs w:val="24"/>
        </w:rPr>
        <w:t>ri</w:t>
      </w:r>
      <w:r w:rsidRPr="003021B7">
        <w:rPr>
          <w:rFonts w:asciiTheme="majorBidi" w:hAnsiTheme="majorBidi" w:cstheme="majorBidi"/>
          <w:spacing w:val="-1"/>
          <w:sz w:val="24"/>
          <w:szCs w:val="24"/>
        </w:rPr>
        <w:t>a</w:t>
      </w:r>
      <w:r w:rsidRPr="003021B7">
        <w:rPr>
          <w:rFonts w:asciiTheme="majorBidi" w:hAnsiTheme="majorBidi" w:cstheme="majorBidi"/>
          <w:sz w:val="24"/>
          <w:szCs w:val="24"/>
        </w:rPr>
        <w:t>b</w:t>
      </w:r>
      <w:r w:rsidRPr="003021B7">
        <w:rPr>
          <w:rFonts w:asciiTheme="majorBidi" w:hAnsiTheme="majorBidi" w:cstheme="majorBidi"/>
          <w:spacing w:val="-1"/>
          <w:sz w:val="24"/>
          <w:szCs w:val="24"/>
        </w:rPr>
        <w:t>e</w:t>
      </w:r>
      <w:r w:rsidRPr="003021B7">
        <w:rPr>
          <w:rFonts w:asciiTheme="majorBidi" w:hAnsiTheme="majorBidi" w:cstheme="majorBidi"/>
          <w:sz w:val="24"/>
          <w:szCs w:val="24"/>
        </w:rPr>
        <w:t>l</w:t>
      </w:r>
      <w:r w:rsidR="00EC017D">
        <w:rPr>
          <w:rFonts w:asciiTheme="majorBidi" w:hAnsiTheme="majorBidi" w:cstheme="majorBidi"/>
          <w:sz w:val="24"/>
          <w:szCs w:val="24"/>
        </w:rPr>
        <w:t xml:space="preserve"> </w:t>
      </w:r>
      <w:r w:rsidRPr="003021B7">
        <w:rPr>
          <w:rFonts w:asciiTheme="majorBidi" w:hAnsiTheme="majorBidi" w:cstheme="majorBidi"/>
          <w:spacing w:val="-5"/>
          <w:sz w:val="24"/>
          <w:szCs w:val="24"/>
        </w:rPr>
        <w:t>y</w:t>
      </w:r>
      <w:r w:rsidRPr="003021B7">
        <w:rPr>
          <w:rFonts w:asciiTheme="majorBidi" w:hAnsiTheme="majorBidi" w:cstheme="majorBidi"/>
          <w:spacing w:val="-1"/>
          <w:sz w:val="24"/>
          <w:szCs w:val="24"/>
        </w:rPr>
        <w:t>a</w:t>
      </w:r>
      <w:r w:rsidRPr="003021B7">
        <w:rPr>
          <w:rFonts w:asciiTheme="majorBidi" w:hAnsiTheme="majorBidi" w:cstheme="majorBidi"/>
          <w:spacing w:val="2"/>
          <w:sz w:val="24"/>
          <w:szCs w:val="24"/>
        </w:rPr>
        <w:t>n</w:t>
      </w:r>
      <w:r w:rsidRPr="003021B7">
        <w:rPr>
          <w:rFonts w:asciiTheme="majorBidi" w:hAnsiTheme="majorBidi" w:cstheme="majorBidi"/>
          <w:sz w:val="24"/>
          <w:szCs w:val="24"/>
        </w:rPr>
        <w:t>g</w:t>
      </w:r>
      <w:r w:rsidR="00EC017D">
        <w:rPr>
          <w:rFonts w:asciiTheme="majorBidi" w:hAnsiTheme="majorBidi" w:cstheme="majorBidi"/>
          <w:sz w:val="24"/>
          <w:szCs w:val="24"/>
        </w:rPr>
        <w:t xml:space="preserve"> </w:t>
      </w:r>
      <w:proofErr w:type="gramStart"/>
      <w:r w:rsidRPr="003021B7">
        <w:rPr>
          <w:rFonts w:asciiTheme="majorBidi" w:hAnsiTheme="majorBidi" w:cstheme="majorBidi"/>
          <w:spacing w:val="3"/>
          <w:sz w:val="24"/>
          <w:szCs w:val="24"/>
        </w:rPr>
        <w:t>l</w:t>
      </w:r>
      <w:r w:rsidRPr="003021B7">
        <w:rPr>
          <w:rFonts w:asciiTheme="majorBidi" w:hAnsiTheme="majorBidi" w:cstheme="majorBidi"/>
          <w:spacing w:val="-1"/>
          <w:sz w:val="24"/>
          <w:szCs w:val="24"/>
        </w:rPr>
        <w:t>a</w:t>
      </w:r>
      <w:r w:rsidRPr="003021B7">
        <w:rPr>
          <w:rFonts w:asciiTheme="majorBidi" w:hAnsiTheme="majorBidi" w:cstheme="majorBidi"/>
          <w:sz w:val="24"/>
          <w:szCs w:val="24"/>
        </w:rPr>
        <w:t>in</w:t>
      </w:r>
      <w:proofErr w:type="gramEnd"/>
      <w:r w:rsidR="00EC017D">
        <w:rPr>
          <w:rFonts w:asciiTheme="majorBidi" w:hAnsiTheme="majorBidi" w:cstheme="majorBidi"/>
          <w:sz w:val="24"/>
          <w:szCs w:val="24"/>
        </w:rPr>
        <w:t xml:space="preserve"> </w:t>
      </w:r>
      <w:r w:rsidRPr="003021B7">
        <w:rPr>
          <w:rFonts w:asciiTheme="majorBidi" w:hAnsiTheme="majorBidi" w:cstheme="majorBidi"/>
          <w:spacing w:val="1"/>
          <w:sz w:val="24"/>
          <w:szCs w:val="24"/>
        </w:rPr>
        <w:t>i</w:t>
      </w:r>
      <w:r w:rsidRPr="003021B7">
        <w:rPr>
          <w:rFonts w:asciiTheme="majorBidi" w:hAnsiTheme="majorBidi" w:cstheme="majorBidi"/>
          <w:sz w:val="24"/>
          <w:szCs w:val="24"/>
        </w:rPr>
        <w:t>tu konstan.</w:t>
      </w:r>
      <w:r>
        <w:rPr>
          <w:rFonts w:asciiTheme="majorBidi" w:hAnsiTheme="majorBidi" w:cstheme="majorBidi"/>
          <w:sz w:val="24"/>
          <w:szCs w:val="24"/>
        </w:rPr>
        <w:t xml:space="preserve"> Dasar pengambilan keputusan adalah sebagai </w:t>
      </w:r>
      <w:proofErr w:type="gramStart"/>
      <w:r>
        <w:rPr>
          <w:rFonts w:asciiTheme="majorBidi" w:hAnsiTheme="majorBidi" w:cstheme="majorBidi"/>
          <w:sz w:val="24"/>
          <w:szCs w:val="24"/>
        </w:rPr>
        <w:t>berikut :</w:t>
      </w:r>
      <w:proofErr w:type="gramEnd"/>
    </w:p>
    <w:p w:rsidR="005F7DDC" w:rsidRDefault="005F7DDC" w:rsidP="008A51C4">
      <w:pPr>
        <w:pStyle w:val="ListParagraph"/>
        <w:numPr>
          <w:ilvl w:val="0"/>
          <w:numId w:val="3"/>
        </w:numPr>
        <w:spacing w:line="384" w:lineRule="auto"/>
        <w:ind w:left="993" w:right="4" w:hanging="283"/>
        <w:rPr>
          <w:rFonts w:asciiTheme="majorBidi" w:hAnsiTheme="majorBidi" w:cstheme="majorBidi"/>
          <w:sz w:val="24"/>
          <w:szCs w:val="24"/>
        </w:rPr>
      </w:pPr>
      <w:r>
        <w:rPr>
          <w:rFonts w:asciiTheme="majorBidi" w:hAnsiTheme="majorBidi" w:cstheme="majorBidi"/>
          <w:sz w:val="24"/>
          <w:szCs w:val="24"/>
        </w:rPr>
        <w:lastRenderedPageBreak/>
        <w:t>Jika nilai probabilitas lebih besar dari 0</w:t>
      </w:r>
      <w:proofErr w:type="gramStart"/>
      <w:r>
        <w:rPr>
          <w:rFonts w:asciiTheme="majorBidi" w:hAnsiTheme="majorBidi" w:cstheme="majorBidi"/>
          <w:sz w:val="24"/>
          <w:szCs w:val="24"/>
        </w:rPr>
        <w:t>,05</w:t>
      </w:r>
      <w:proofErr w:type="gramEnd"/>
      <w:r>
        <w:rPr>
          <w:rFonts w:asciiTheme="majorBidi" w:hAnsiTheme="majorBidi" w:cstheme="majorBidi"/>
          <w:sz w:val="24"/>
          <w:szCs w:val="24"/>
        </w:rPr>
        <w:t>, maka H</w:t>
      </w:r>
      <w:r>
        <w:rPr>
          <w:rFonts w:asciiTheme="majorBidi" w:hAnsiTheme="majorBidi" w:cstheme="majorBidi"/>
          <w:sz w:val="16"/>
          <w:szCs w:val="16"/>
        </w:rPr>
        <w:t xml:space="preserve">o </w:t>
      </w:r>
      <w:r>
        <w:rPr>
          <w:rFonts w:asciiTheme="majorBidi" w:hAnsiTheme="majorBidi" w:cstheme="majorBidi"/>
          <w:sz w:val="24"/>
          <w:szCs w:val="24"/>
        </w:rPr>
        <w:t>diterima atau H</w:t>
      </w:r>
      <w:r>
        <w:rPr>
          <w:rFonts w:asciiTheme="majorBidi" w:hAnsiTheme="majorBidi" w:cstheme="majorBidi"/>
          <w:sz w:val="16"/>
          <w:szCs w:val="16"/>
        </w:rPr>
        <w:t xml:space="preserve">a </w:t>
      </w:r>
      <w:r>
        <w:rPr>
          <w:rFonts w:asciiTheme="majorBidi" w:hAnsiTheme="majorBidi" w:cstheme="majorBidi"/>
          <w:sz w:val="24"/>
          <w:szCs w:val="24"/>
        </w:rPr>
        <w:t>ditolak, ini berarti menyatakan bahwa variabel independen atau bebas tidak mempunyai pengaruh secara individual terhadap variabel dependen atau terikat.</w:t>
      </w:r>
    </w:p>
    <w:p w:rsidR="005F7DDC" w:rsidRDefault="005F7DDC" w:rsidP="008A51C4">
      <w:pPr>
        <w:pStyle w:val="ListParagraph"/>
        <w:numPr>
          <w:ilvl w:val="0"/>
          <w:numId w:val="3"/>
        </w:numPr>
        <w:spacing w:line="384" w:lineRule="auto"/>
        <w:ind w:left="993" w:right="4" w:hanging="283"/>
        <w:rPr>
          <w:rFonts w:asciiTheme="majorBidi" w:hAnsiTheme="majorBidi" w:cstheme="majorBidi"/>
          <w:sz w:val="24"/>
          <w:szCs w:val="24"/>
        </w:rPr>
      </w:pPr>
      <w:r w:rsidRPr="0078358C">
        <w:rPr>
          <w:rFonts w:asciiTheme="majorBidi" w:hAnsiTheme="majorBidi" w:cstheme="majorBidi"/>
          <w:sz w:val="24"/>
          <w:szCs w:val="24"/>
        </w:rPr>
        <w:t>Jika nilai probabilitas lebih kecil dari 0</w:t>
      </w:r>
      <w:proofErr w:type="gramStart"/>
      <w:r w:rsidRPr="0078358C">
        <w:rPr>
          <w:rFonts w:asciiTheme="majorBidi" w:hAnsiTheme="majorBidi" w:cstheme="majorBidi"/>
          <w:sz w:val="24"/>
          <w:szCs w:val="24"/>
        </w:rPr>
        <w:t>,05</w:t>
      </w:r>
      <w:proofErr w:type="gramEnd"/>
      <w:r w:rsidRPr="0078358C">
        <w:rPr>
          <w:rFonts w:asciiTheme="majorBidi" w:hAnsiTheme="majorBidi" w:cstheme="majorBidi"/>
          <w:sz w:val="24"/>
          <w:szCs w:val="24"/>
        </w:rPr>
        <w:t>, maka H</w:t>
      </w:r>
      <w:r w:rsidRPr="0078358C">
        <w:rPr>
          <w:rFonts w:asciiTheme="majorBidi" w:hAnsiTheme="majorBidi" w:cstheme="majorBidi"/>
          <w:sz w:val="16"/>
          <w:szCs w:val="16"/>
        </w:rPr>
        <w:t xml:space="preserve">o </w:t>
      </w:r>
      <w:r w:rsidRPr="0078358C">
        <w:rPr>
          <w:rFonts w:asciiTheme="majorBidi" w:hAnsiTheme="majorBidi" w:cstheme="majorBidi"/>
          <w:sz w:val="24"/>
          <w:szCs w:val="24"/>
        </w:rPr>
        <w:t>ditolak atau H</w:t>
      </w:r>
      <w:r w:rsidRPr="0078358C">
        <w:rPr>
          <w:rFonts w:asciiTheme="majorBidi" w:hAnsiTheme="majorBidi" w:cstheme="majorBidi"/>
          <w:sz w:val="16"/>
          <w:szCs w:val="16"/>
        </w:rPr>
        <w:t xml:space="preserve">a </w:t>
      </w:r>
      <w:r w:rsidRPr="0078358C">
        <w:rPr>
          <w:rFonts w:asciiTheme="majorBidi" w:hAnsiTheme="majorBidi" w:cstheme="majorBidi"/>
          <w:sz w:val="24"/>
          <w:szCs w:val="24"/>
        </w:rPr>
        <w:t>diterima, ini berarti menyatakan bahwa variabel independen atau bebas mempunya pengaruh secara individual terhadap variabel dependen atau terikat.</w:t>
      </w:r>
      <w:r>
        <w:rPr>
          <w:rStyle w:val="FootnoteReference"/>
          <w:rFonts w:asciiTheme="majorBidi" w:hAnsiTheme="majorBidi" w:cstheme="majorBidi"/>
          <w:sz w:val="24"/>
          <w:szCs w:val="24"/>
        </w:rPr>
        <w:footnoteReference w:id="11"/>
      </w:r>
    </w:p>
    <w:p w:rsidR="003514D2" w:rsidRPr="00482B28" w:rsidRDefault="003514D2" w:rsidP="008A51C4">
      <w:pPr>
        <w:pStyle w:val="ListParagraph"/>
        <w:ind w:left="993" w:right="4" w:firstLine="0"/>
        <w:rPr>
          <w:rFonts w:asciiTheme="majorBidi" w:hAnsiTheme="majorBidi" w:cstheme="majorBidi"/>
          <w:sz w:val="24"/>
          <w:szCs w:val="24"/>
        </w:rPr>
      </w:pPr>
    </w:p>
    <w:p w:rsidR="005F7DDC" w:rsidRPr="0078358C" w:rsidRDefault="005F7DDC" w:rsidP="008A51C4">
      <w:pPr>
        <w:pStyle w:val="ListParagraph"/>
        <w:numPr>
          <w:ilvl w:val="0"/>
          <w:numId w:val="9"/>
        </w:numPr>
        <w:spacing w:line="384" w:lineRule="auto"/>
        <w:ind w:left="709" w:right="4" w:hanging="294"/>
        <w:rPr>
          <w:rFonts w:asciiTheme="majorBidi" w:hAnsiTheme="majorBidi" w:cstheme="majorBidi"/>
          <w:b/>
          <w:bCs/>
          <w:sz w:val="24"/>
          <w:szCs w:val="24"/>
        </w:rPr>
      </w:pPr>
      <w:r w:rsidRPr="0078358C">
        <w:rPr>
          <w:rFonts w:asciiTheme="majorBidi" w:hAnsiTheme="majorBidi" w:cstheme="majorBidi"/>
          <w:b/>
          <w:bCs/>
          <w:sz w:val="24"/>
          <w:szCs w:val="24"/>
        </w:rPr>
        <w:t>Analisis Koefisien Korelasi (R)</w:t>
      </w:r>
    </w:p>
    <w:p w:rsidR="005F7DDC" w:rsidRDefault="005F7DDC" w:rsidP="008A51C4">
      <w:pPr>
        <w:pStyle w:val="ListParagraph"/>
        <w:spacing w:line="384" w:lineRule="auto"/>
        <w:ind w:left="709" w:right="4" w:firstLine="425"/>
        <w:rPr>
          <w:rFonts w:asciiTheme="majorBidi" w:hAnsiTheme="majorBidi" w:cstheme="majorBidi"/>
          <w:sz w:val="24"/>
          <w:szCs w:val="24"/>
        </w:rPr>
      </w:pPr>
      <w:proofErr w:type="gramStart"/>
      <w:r>
        <w:rPr>
          <w:rFonts w:asciiTheme="majorBidi" w:hAnsiTheme="majorBidi" w:cstheme="majorBidi"/>
          <w:sz w:val="24"/>
          <w:szCs w:val="24"/>
        </w:rPr>
        <w:t>Analisis korelasi digunakan untuk mengetahui kuat atau tidaknya korelasi antara variabel independen dengan variabel dependen.Pada hakikatnya, nilai R dapat bervariasi dari -1 melalui 0 hingga +1.</w:t>
      </w:r>
      <w:proofErr w:type="gramEnd"/>
      <w:r>
        <w:rPr>
          <w:rFonts w:asciiTheme="majorBidi" w:hAnsiTheme="majorBidi" w:cstheme="majorBidi"/>
          <w:sz w:val="24"/>
          <w:szCs w:val="24"/>
        </w:rPr>
        <w:t xml:space="preserve"> Harga R dapat diuraikan sebagai </w:t>
      </w:r>
      <w:proofErr w:type="gramStart"/>
      <w:r>
        <w:rPr>
          <w:rFonts w:asciiTheme="majorBidi" w:hAnsiTheme="majorBidi" w:cstheme="majorBidi"/>
          <w:sz w:val="24"/>
          <w:szCs w:val="24"/>
        </w:rPr>
        <w:t>berikut :</w:t>
      </w:r>
      <w:proofErr w:type="gramEnd"/>
    </w:p>
    <w:p w:rsidR="005F7DDC" w:rsidRDefault="005F7DDC" w:rsidP="008A51C4">
      <w:pPr>
        <w:pStyle w:val="ListParagraph"/>
        <w:numPr>
          <w:ilvl w:val="0"/>
          <w:numId w:val="4"/>
        </w:numPr>
        <w:spacing w:line="384" w:lineRule="auto"/>
        <w:ind w:left="993" w:right="4" w:hanging="284"/>
        <w:rPr>
          <w:rFonts w:asciiTheme="majorBidi" w:hAnsiTheme="majorBidi" w:cstheme="majorBidi"/>
          <w:sz w:val="24"/>
          <w:szCs w:val="24"/>
        </w:rPr>
      </w:pPr>
      <w:r>
        <w:rPr>
          <w:rFonts w:asciiTheme="majorBidi" w:hAnsiTheme="majorBidi" w:cstheme="majorBidi"/>
          <w:sz w:val="24"/>
          <w:szCs w:val="24"/>
        </w:rPr>
        <w:t xml:space="preserve">Bila nilai R = 0 atau mendekati 0, maka korelasi antara kedua variabel sangat lemah, atau tidak terdapat hubungan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w:t>
      </w:r>
    </w:p>
    <w:p w:rsidR="005F7DDC" w:rsidRDefault="005F7DDC" w:rsidP="008A51C4">
      <w:pPr>
        <w:pStyle w:val="ListParagraph"/>
        <w:numPr>
          <w:ilvl w:val="0"/>
          <w:numId w:val="4"/>
        </w:numPr>
        <w:spacing w:line="384" w:lineRule="auto"/>
        <w:ind w:left="993" w:right="4" w:hanging="284"/>
        <w:rPr>
          <w:rFonts w:asciiTheme="majorBidi" w:hAnsiTheme="majorBidi" w:cstheme="majorBidi"/>
          <w:sz w:val="24"/>
          <w:szCs w:val="24"/>
        </w:rPr>
      </w:pPr>
      <w:r>
        <w:rPr>
          <w:rFonts w:asciiTheme="majorBidi" w:hAnsiTheme="majorBidi" w:cstheme="majorBidi"/>
          <w:sz w:val="24"/>
          <w:szCs w:val="24"/>
        </w:rPr>
        <w:t xml:space="preserve">Bila nilai R = +1 atau mendekati 1, maka korelasi antara kedua variabel dikatakan positif (korelasi searah) artinya kenaikan variabel X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diikuti dengan kenaikan Y atau sebaliknya.</w:t>
      </w:r>
    </w:p>
    <w:p w:rsidR="005F7DDC" w:rsidRDefault="005F7DDC" w:rsidP="008A51C4">
      <w:pPr>
        <w:pStyle w:val="ListParagraph"/>
        <w:numPr>
          <w:ilvl w:val="0"/>
          <w:numId w:val="4"/>
        </w:numPr>
        <w:spacing w:line="384" w:lineRule="auto"/>
        <w:ind w:left="993" w:right="4" w:hanging="284"/>
        <w:rPr>
          <w:rFonts w:asciiTheme="majorBidi" w:hAnsiTheme="majorBidi" w:cstheme="majorBidi"/>
          <w:sz w:val="24"/>
          <w:szCs w:val="24"/>
        </w:rPr>
      </w:pPr>
      <w:r>
        <w:rPr>
          <w:rFonts w:asciiTheme="majorBidi" w:hAnsiTheme="majorBidi" w:cstheme="majorBidi"/>
          <w:sz w:val="24"/>
          <w:szCs w:val="24"/>
        </w:rPr>
        <w:t xml:space="preserve">Bila nilai R = -1 atau mendekati -1, maka korelasi antara kedua variabel dikatakan negatif (korelasi tidak searah) </w:t>
      </w:r>
      <w:r>
        <w:rPr>
          <w:rFonts w:asciiTheme="majorBidi" w:hAnsiTheme="majorBidi" w:cstheme="majorBidi"/>
          <w:sz w:val="24"/>
          <w:szCs w:val="24"/>
        </w:rPr>
        <w:lastRenderedPageBreak/>
        <w:t xml:space="preserve">artinya kenaikan variabel X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diikuti dengan penurunan Y atau sebaliknya.</w:t>
      </w:r>
    </w:p>
    <w:p w:rsidR="005F7DDC" w:rsidRPr="00482B28" w:rsidRDefault="005F7DDC" w:rsidP="008A51C4">
      <w:pPr>
        <w:pStyle w:val="ListParagraph"/>
        <w:spacing w:line="384" w:lineRule="auto"/>
        <w:ind w:left="993" w:right="4" w:firstLine="425"/>
        <w:rPr>
          <w:rFonts w:asciiTheme="majorBidi" w:hAnsiTheme="majorBidi" w:cstheme="majorBidi"/>
          <w:sz w:val="24"/>
          <w:szCs w:val="24"/>
        </w:rPr>
      </w:pPr>
      <w:r>
        <w:rPr>
          <w:rFonts w:asciiTheme="majorBidi" w:hAnsiTheme="majorBidi" w:cstheme="majorBidi"/>
          <w:sz w:val="24"/>
          <w:szCs w:val="24"/>
        </w:rPr>
        <w:t xml:space="preserve">Untuk dapat member interpretasi terhadap kuatnya hubungan koefisien korelasi (R) maka dapat digunakan pedoman dalam table sebagai </w:t>
      </w:r>
      <w:proofErr w:type="gramStart"/>
      <w:r>
        <w:rPr>
          <w:rFonts w:asciiTheme="majorBidi" w:hAnsiTheme="majorBidi" w:cstheme="majorBidi"/>
          <w:sz w:val="24"/>
          <w:szCs w:val="24"/>
        </w:rPr>
        <w:t>berikut :</w:t>
      </w:r>
      <w:proofErr w:type="gramEnd"/>
    </w:p>
    <w:p w:rsidR="005F7DDC" w:rsidRDefault="005F7DDC" w:rsidP="008A51C4">
      <w:pPr>
        <w:pStyle w:val="ListParagraph"/>
        <w:spacing w:line="384" w:lineRule="auto"/>
        <w:ind w:left="0" w:right="4" w:firstLine="0"/>
        <w:jc w:val="center"/>
        <w:rPr>
          <w:rFonts w:asciiTheme="majorBidi" w:hAnsiTheme="majorBidi" w:cstheme="majorBidi"/>
          <w:b/>
          <w:bCs/>
          <w:sz w:val="24"/>
          <w:szCs w:val="24"/>
        </w:rPr>
      </w:pPr>
      <w:r>
        <w:rPr>
          <w:rFonts w:asciiTheme="majorBidi" w:hAnsiTheme="majorBidi" w:cstheme="majorBidi"/>
          <w:b/>
          <w:bCs/>
          <w:sz w:val="24"/>
          <w:szCs w:val="24"/>
        </w:rPr>
        <w:t>Tabel 3.1</w:t>
      </w:r>
    </w:p>
    <w:tbl>
      <w:tblPr>
        <w:tblStyle w:val="TableGrid"/>
        <w:tblW w:w="0" w:type="auto"/>
        <w:jc w:val="center"/>
        <w:tblInd w:w="1778" w:type="dxa"/>
        <w:tblLook w:val="04A0" w:firstRow="1" w:lastRow="0" w:firstColumn="1" w:lastColumn="0" w:noHBand="0" w:noVBand="1"/>
      </w:tblPr>
      <w:tblGrid>
        <w:gridCol w:w="2639"/>
        <w:gridCol w:w="2716"/>
      </w:tblGrid>
      <w:tr w:rsidR="005F7DDC" w:rsidTr="00D6588A">
        <w:trPr>
          <w:jc w:val="center"/>
        </w:trPr>
        <w:tc>
          <w:tcPr>
            <w:tcW w:w="4621" w:type="dxa"/>
          </w:tcPr>
          <w:p w:rsidR="005F7DDC" w:rsidRPr="00BC5F01" w:rsidRDefault="005F7DDC" w:rsidP="008A51C4">
            <w:pPr>
              <w:pStyle w:val="ListParagraph"/>
              <w:spacing w:line="384" w:lineRule="auto"/>
              <w:ind w:left="0" w:right="4"/>
              <w:jc w:val="center"/>
              <w:rPr>
                <w:rFonts w:asciiTheme="majorBidi" w:hAnsiTheme="majorBidi" w:cstheme="majorBidi"/>
                <w:b/>
                <w:bCs/>
                <w:sz w:val="24"/>
                <w:szCs w:val="24"/>
              </w:rPr>
            </w:pPr>
            <w:r w:rsidRPr="00BC5F01">
              <w:rPr>
                <w:rFonts w:asciiTheme="majorBidi" w:hAnsiTheme="majorBidi" w:cstheme="majorBidi"/>
                <w:b/>
                <w:bCs/>
                <w:sz w:val="24"/>
                <w:szCs w:val="24"/>
              </w:rPr>
              <w:t>Interval Koefisien</w:t>
            </w:r>
          </w:p>
        </w:tc>
        <w:tc>
          <w:tcPr>
            <w:tcW w:w="4621" w:type="dxa"/>
          </w:tcPr>
          <w:p w:rsidR="005F7DDC" w:rsidRPr="00BC5F01" w:rsidRDefault="005F7DDC" w:rsidP="008A51C4">
            <w:pPr>
              <w:pStyle w:val="ListParagraph"/>
              <w:spacing w:line="384" w:lineRule="auto"/>
              <w:ind w:left="0" w:right="4"/>
              <w:jc w:val="center"/>
              <w:rPr>
                <w:rFonts w:asciiTheme="majorBidi" w:hAnsiTheme="majorBidi" w:cstheme="majorBidi"/>
                <w:b/>
                <w:bCs/>
                <w:sz w:val="24"/>
                <w:szCs w:val="24"/>
              </w:rPr>
            </w:pPr>
            <w:r w:rsidRPr="00BC5F01">
              <w:rPr>
                <w:rFonts w:asciiTheme="majorBidi" w:hAnsiTheme="majorBidi" w:cstheme="majorBidi"/>
                <w:b/>
                <w:bCs/>
                <w:sz w:val="24"/>
                <w:szCs w:val="24"/>
              </w:rPr>
              <w:t>Tingkat Hubungan</w:t>
            </w:r>
          </w:p>
        </w:tc>
      </w:tr>
      <w:tr w:rsidR="005F7DDC" w:rsidTr="00D6588A">
        <w:trPr>
          <w:jc w:val="center"/>
        </w:trPr>
        <w:tc>
          <w:tcPr>
            <w:tcW w:w="4621" w:type="dxa"/>
          </w:tcPr>
          <w:p w:rsidR="005F7DDC" w:rsidRDefault="005F7DDC" w:rsidP="008A51C4">
            <w:pPr>
              <w:pStyle w:val="ListParagraph"/>
              <w:spacing w:line="384" w:lineRule="auto"/>
              <w:ind w:left="0" w:right="4"/>
              <w:jc w:val="center"/>
              <w:rPr>
                <w:rFonts w:asciiTheme="majorBidi" w:hAnsiTheme="majorBidi" w:cstheme="majorBidi"/>
                <w:sz w:val="24"/>
                <w:szCs w:val="24"/>
              </w:rPr>
            </w:pPr>
            <w:r>
              <w:rPr>
                <w:rFonts w:asciiTheme="majorBidi" w:hAnsiTheme="majorBidi" w:cstheme="majorBidi"/>
                <w:sz w:val="24"/>
                <w:szCs w:val="24"/>
              </w:rPr>
              <w:t>0,00-0,199</w:t>
            </w:r>
          </w:p>
        </w:tc>
        <w:tc>
          <w:tcPr>
            <w:tcW w:w="4621" w:type="dxa"/>
          </w:tcPr>
          <w:p w:rsidR="005F7DDC" w:rsidRDefault="005F7DDC" w:rsidP="008A51C4">
            <w:pPr>
              <w:pStyle w:val="ListParagraph"/>
              <w:spacing w:line="384" w:lineRule="auto"/>
              <w:ind w:left="0" w:right="4"/>
              <w:jc w:val="center"/>
              <w:rPr>
                <w:rFonts w:asciiTheme="majorBidi" w:hAnsiTheme="majorBidi" w:cstheme="majorBidi"/>
                <w:sz w:val="24"/>
                <w:szCs w:val="24"/>
              </w:rPr>
            </w:pPr>
            <w:r>
              <w:rPr>
                <w:rFonts w:asciiTheme="majorBidi" w:hAnsiTheme="majorBidi" w:cstheme="majorBidi"/>
                <w:sz w:val="24"/>
                <w:szCs w:val="24"/>
              </w:rPr>
              <w:t>Sangat rendah</w:t>
            </w:r>
          </w:p>
        </w:tc>
      </w:tr>
      <w:tr w:rsidR="005F7DDC" w:rsidTr="00D6588A">
        <w:trPr>
          <w:jc w:val="center"/>
        </w:trPr>
        <w:tc>
          <w:tcPr>
            <w:tcW w:w="4621" w:type="dxa"/>
          </w:tcPr>
          <w:p w:rsidR="005F7DDC" w:rsidRDefault="005F7DDC" w:rsidP="008A51C4">
            <w:pPr>
              <w:pStyle w:val="ListParagraph"/>
              <w:spacing w:line="384" w:lineRule="auto"/>
              <w:ind w:left="0" w:right="4"/>
              <w:jc w:val="center"/>
              <w:rPr>
                <w:rFonts w:asciiTheme="majorBidi" w:hAnsiTheme="majorBidi" w:cstheme="majorBidi"/>
                <w:sz w:val="24"/>
                <w:szCs w:val="24"/>
              </w:rPr>
            </w:pPr>
            <w:r>
              <w:rPr>
                <w:rFonts w:asciiTheme="majorBidi" w:hAnsiTheme="majorBidi" w:cstheme="majorBidi"/>
                <w:sz w:val="24"/>
                <w:szCs w:val="24"/>
              </w:rPr>
              <w:t>0,20-0,399</w:t>
            </w:r>
          </w:p>
        </w:tc>
        <w:tc>
          <w:tcPr>
            <w:tcW w:w="4621" w:type="dxa"/>
          </w:tcPr>
          <w:p w:rsidR="005F7DDC" w:rsidRDefault="005F7DDC" w:rsidP="008A51C4">
            <w:pPr>
              <w:pStyle w:val="ListParagraph"/>
              <w:spacing w:line="384" w:lineRule="auto"/>
              <w:ind w:left="0" w:right="4"/>
              <w:jc w:val="center"/>
              <w:rPr>
                <w:rFonts w:asciiTheme="majorBidi" w:hAnsiTheme="majorBidi" w:cstheme="majorBidi"/>
                <w:sz w:val="24"/>
                <w:szCs w:val="24"/>
              </w:rPr>
            </w:pPr>
            <w:r>
              <w:rPr>
                <w:rFonts w:asciiTheme="majorBidi" w:hAnsiTheme="majorBidi" w:cstheme="majorBidi"/>
                <w:sz w:val="24"/>
                <w:szCs w:val="24"/>
              </w:rPr>
              <w:t>Rendah</w:t>
            </w:r>
          </w:p>
        </w:tc>
      </w:tr>
      <w:tr w:rsidR="005F7DDC" w:rsidTr="00D6588A">
        <w:trPr>
          <w:jc w:val="center"/>
        </w:trPr>
        <w:tc>
          <w:tcPr>
            <w:tcW w:w="4621" w:type="dxa"/>
          </w:tcPr>
          <w:p w:rsidR="005F7DDC" w:rsidRDefault="005F7DDC" w:rsidP="008A51C4">
            <w:pPr>
              <w:pStyle w:val="ListParagraph"/>
              <w:spacing w:line="384" w:lineRule="auto"/>
              <w:ind w:left="0" w:right="4"/>
              <w:jc w:val="center"/>
              <w:rPr>
                <w:rFonts w:asciiTheme="majorBidi" w:hAnsiTheme="majorBidi" w:cstheme="majorBidi"/>
                <w:sz w:val="24"/>
                <w:szCs w:val="24"/>
              </w:rPr>
            </w:pPr>
            <w:r>
              <w:rPr>
                <w:rFonts w:asciiTheme="majorBidi" w:hAnsiTheme="majorBidi" w:cstheme="majorBidi"/>
                <w:sz w:val="24"/>
                <w:szCs w:val="24"/>
              </w:rPr>
              <w:t>0,40-0,599</w:t>
            </w:r>
          </w:p>
        </w:tc>
        <w:tc>
          <w:tcPr>
            <w:tcW w:w="4621" w:type="dxa"/>
          </w:tcPr>
          <w:p w:rsidR="005F7DDC" w:rsidRDefault="005F7DDC" w:rsidP="008A51C4">
            <w:pPr>
              <w:pStyle w:val="ListParagraph"/>
              <w:spacing w:line="384" w:lineRule="auto"/>
              <w:ind w:left="0" w:right="4"/>
              <w:jc w:val="center"/>
              <w:rPr>
                <w:rFonts w:asciiTheme="majorBidi" w:hAnsiTheme="majorBidi" w:cstheme="majorBidi"/>
                <w:sz w:val="24"/>
                <w:szCs w:val="24"/>
              </w:rPr>
            </w:pPr>
            <w:r>
              <w:rPr>
                <w:rFonts w:asciiTheme="majorBidi" w:hAnsiTheme="majorBidi" w:cstheme="majorBidi"/>
                <w:sz w:val="24"/>
                <w:szCs w:val="24"/>
              </w:rPr>
              <w:t>Sedang</w:t>
            </w:r>
          </w:p>
        </w:tc>
      </w:tr>
      <w:tr w:rsidR="005F7DDC" w:rsidTr="00D6588A">
        <w:trPr>
          <w:jc w:val="center"/>
        </w:trPr>
        <w:tc>
          <w:tcPr>
            <w:tcW w:w="4621" w:type="dxa"/>
          </w:tcPr>
          <w:p w:rsidR="005F7DDC" w:rsidRDefault="005F7DDC" w:rsidP="008A51C4">
            <w:pPr>
              <w:pStyle w:val="ListParagraph"/>
              <w:spacing w:line="384" w:lineRule="auto"/>
              <w:ind w:left="0" w:right="4"/>
              <w:jc w:val="center"/>
              <w:rPr>
                <w:rFonts w:asciiTheme="majorBidi" w:hAnsiTheme="majorBidi" w:cstheme="majorBidi"/>
                <w:sz w:val="24"/>
                <w:szCs w:val="24"/>
              </w:rPr>
            </w:pPr>
            <w:r>
              <w:rPr>
                <w:rFonts w:asciiTheme="majorBidi" w:hAnsiTheme="majorBidi" w:cstheme="majorBidi"/>
                <w:sz w:val="24"/>
                <w:szCs w:val="24"/>
              </w:rPr>
              <w:t>0,60-0,799</w:t>
            </w:r>
          </w:p>
        </w:tc>
        <w:tc>
          <w:tcPr>
            <w:tcW w:w="4621" w:type="dxa"/>
          </w:tcPr>
          <w:p w:rsidR="005F7DDC" w:rsidRDefault="005F7DDC" w:rsidP="008A51C4">
            <w:pPr>
              <w:pStyle w:val="ListParagraph"/>
              <w:spacing w:line="384" w:lineRule="auto"/>
              <w:ind w:left="0" w:right="4"/>
              <w:jc w:val="center"/>
              <w:rPr>
                <w:rFonts w:asciiTheme="majorBidi" w:hAnsiTheme="majorBidi" w:cstheme="majorBidi"/>
                <w:sz w:val="24"/>
                <w:szCs w:val="24"/>
              </w:rPr>
            </w:pPr>
            <w:r>
              <w:rPr>
                <w:rFonts w:asciiTheme="majorBidi" w:hAnsiTheme="majorBidi" w:cstheme="majorBidi"/>
                <w:sz w:val="24"/>
                <w:szCs w:val="24"/>
              </w:rPr>
              <w:t>Kuat</w:t>
            </w:r>
          </w:p>
        </w:tc>
      </w:tr>
      <w:tr w:rsidR="005F7DDC" w:rsidTr="00D6588A">
        <w:trPr>
          <w:jc w:val="center"/>
        </w:trPr>
        <w:tc>
          <w:tcPr>
            <w:tcW w:w="4621" w:type="dxa"/>
          </w:tcPr>
          <w:p w:rsidR="005F7DDC" w:rsidRDefault="005F7DDC" w:rsidP="008A51C4">
            <w:pPr>
              <w:pStyle w:val="ListParagraph"/>
              <w:spacing w:line="384" w:lineRule="auto"/>
              <w:ind w:left="0" w:right="4"/>
              <w:jc w:val="center"/>
              <w:rPr>
                <w:rFonts w:asciiTheme="majorBidi" w:hAnsiTheme="majorBidi" w:cstheme="majorBidi"/>
                <w:sz w:val="24"/>
                <w:szCs w:val="24"/>
              </w:rPr>
            </w:pPr>
            <w:r>
              <w:rPr>
                <w:rFonts w:asciiTheme="majorBidi" w:hAnsiTheme="majorBidi" w:cstheme="majorBidi"/>
                <w:sz w:val="24"/>
                <w:szCs w:val="24"/>
              </w:rPr>
              <w:t>0,80-1,000</w:t>
            </w:r>
          </w:p>
        </w:tc>
        <w:tc>
          <w:tcPr>
            <w:tcW w:w="4621" w:type="dxa"/>
          </w:tcPr>
          <w:p w:rsidR="005F7DDC" w:rsidRDefault="005F7DDC" w:rsidP="008A51C4">
            <w:pPr>
              <w:pStyle w:val="ListParagraph"/>
              <w:spacing w:line="384" w:lineRule="auto"/>
              <w:ind w:left="0" w:right="4"/>
              <w:jc w:val="center"/>
              <w:rPr>
                <w:rFonts w:asciiTheme="majorBidi" w:hAnsiTheme="majorBidi" w:cstheme="majorBidi"/>
                <w:sz w:val="24"/>
                <w:szCs w:val="24"/>
              </w:rPr>
            </w:pPr>
            <w:r>
              <w:rPr>
                <w:rFonts w:asciiTheme="majorBidi" w:hAnsiTheme="majorBidi" w:cstheme="majorBidi"/>
                <w:sz w:val="24"/>
                <w:szCs w:val="24"/>
              </w:rPr>
              <w:t>Sangat kuat</w:t>
            </w:r>
          </w:p>
        </w:tc>
      </w:tr>
    </w:tbl>
    <w:p w:rsidR="003514D2" w:rsidRDefault="003514D2" w:rsidP="008A51C4">
      <w:pPr>
        <w:pStyle w:val="ListParagraph"/>
        <w:spacing w:line="384" w:lineRule="auto"/>
        <w:ind w:left="1778" w:right="4"/>
        <w:rPr>
          <w:rFonts w:asciiTheme="majorBidi" w:hAnsiTheme="majorBidi" w:cstheme="majorBidi"/>
          <w:sz w:val="24"/>
          <w:szCs w:val="24"/>
        </w:rPr>
      </w:pPr>
    </w:p>
    <w:p w:rsidR="005F7DDC" w:rsidRPr="0078358C" w:rsidRDefault="005F7DDC" w:rsidP="008A51C4">
      <w:pPr>
        <w:pStyle w:val="ListParagraph"/>
        <w:numPr>
          <w:ilvl w:val="0"/>
          <w:numId w:val="9"/>
        </w:numPr>
        <w:spacing w:line="384" w:lineRule="auto"/>
        <w:ind w:left="709" w:right="4" w:hanging="283"/>
        <w:rPr>
          <w:rFonts w:asciiTheme="majorBidi" w:hAnsiTheme="majorBidi" w:cstheme="majorBidi"/>
          <w:b/>
          <w:bCs/>
          <w:sz w:val="24"/>
          <w:szCs w:val="24"/>
        </w:rPr>
      </w:pPr>
      <w:r w:rsidRPr="0078358C">
        <w:rPr>
          <w:rFonts w:asciiTheme="majorBidi" w:hAnsiTheme="majorBidi" w:cstheme="majorBidi"/>
          <w:b/>
          <w:bCs/>
          <w:sz w:val="24"/>
          <w:szCs w:val="24"/>
        </w:rPr>
        <w:t>Analisis</w:t>
      </w:r>
      <w:r>
        <w:rPr>
          <w:rFonts w:asciiTheme="majorBidi" w:hAnsiTheme="majorBidi" w:cstheme="majorBidi"/>
          <w:b/>
          <w:bCs/>
          <w:sz w:val="24"/>
          <w:szCs w:val="24"/>
        </w:rPr>
        <w:t xml:space="preserve"> K</w:t>
      </w:r>
      <w:r w:rsidRPr="0078358C">
        <w:rPr>
          <w:rFonts w:asciiTheme="majorBidi" w:hAnsiTheme="majorBidi" w:cstheme="majorBidi"/>
          <w:b/>
          <w:bCs/>
          <w:sz w:val="24"/>
          <w:szCs w:val="24"/>
        </w:rPr>
        <w:t>oefi</w:t>
      </w:r>
      <w:r>
        <w:rPr>
          <w:rFonts w:asciiTheme="majorBidi" w:hAnsiTheme="majorBidi" w:cstheme="majorBidi"/>
          <w:b/>
          <w:bCs/>
          <w:sz w:val="24"/>
          <w:szCs w:val="24"/>
        </w:rPr>
        <w:t>sien D</w:t>
      </w:r>
      <w:r w:rsidRPr="0078358C">
        <w:rPr>
          <w:rFonts w:asciiTheme="majorBidi" w:hAnsiTheme="majorBidi" w:cstheme="majorBidi"/>
          <w:b/>
          <w:bCs/>
          <w:sz w:val="24"/>
          <w:szCs w:val="24"/>
        </w:rPr>
        <w:t>eterminasi (R</w:t>
      </w:r>
      <w:r w:rsidRPr="00887C7B">
        <w:rPr>
          <w:rFonts w:asciiTheme="majorBidi" w:hAnsiTheme="majorBidi" w:cstheme="majorBidi"/>
          <w:b/>
          <w:bCs/>
          <w:sz w:val="24"/>
          <w:szCs w:val="24"/>
          <w:vertAlign w:val="superscript"/>
        </w:rPr>
        <w:t>2</w:t>
      </w:r>
      <w:r w:rsidRPr="0078358C">
        <w:rPr>
          <w:rFonts w:asciiTheme="majorBidi" w:hAnsiTheme="majorBidi" w:cstheme="majorBidi"/>
          <w:b/>
          <w:bCs/>
          <w:sz w:val="24"/>
          <w:szCs w:val="24"/>
        </w:rPr>
        <w:t>)</w:t>
      </w:r>
    </w:p>
    <w:p w:rsidR="005F7DDC" w:rsidRDefault="005F7DDC" w:rsidP="008A51C4">
      <w:pPr>
        <w:spacing w:line="384" w:lineRule="auto"/>
        <w:ind w:right="4" w:firstLine="425"/>
        <w:rPr>
          <w:rFonts w:asciiTheme="majorBidi" w:hAnsiTheme="majorBidi" w:cstheme="majorBidi"/>
          <w:sz w:val="24"/>
          <w:szCs w:val="24"/>
        </w:rPr>
      </w:pPr>
      <w:proofErr w:type="gramStart"/>
      <w:r w:rsidRPr="0078358C">
        <w:rPr>
          <w:rFonts w:asciiTheme="majorBidi" w:hAnsiTheme="majorBidi" w:cstheme="majorBidi"/>
          <w:sz w:val="24"/>
          <w:szCs w:val="24"/>
        </w:rPr>
        <w:t>Dalam analisis korelasi terdapat suatu angka yang disebut dengan koefisien determinasi, yang besarnya adalah kuadrat dari koefisien determinasi (r</w:t>
      </w:r>
      <w:r w:rsidRPr="0078358C">
        <w:rPr>
          <w:rFonts w:asciiTheme="majorBidi" w:hAnsiTheme="majorBidi" w:cstheme="majorBidi"/>
          <w:sz w:val="24"/>
          <w:szCs w:val="24"/>
          <w:vertAlign w:val="superscript"/>
        </w:rPr>
        <w:t>2</w:t>
      </w:r>
      <w:r w:rsidRPr="0078358C">
        <w:rPr>
          <w:rFonts w:asciiTheme="majorBidi" w:hAnsiTheme="majorBidi" w:cstheme="majorBidi"/>
          <w:sz w:val="24"/>
          <w:szCs w:val="24"/>
        </w:rPr>
        <w:t>).</w:t>
      </w:r>
      <w:proofErr w:type="gramEnd"/>
      <w:r w:rsidR="00EC017D">
        <w:rPr>
          <w:rFonts w:asciiTheme="majorBidi" w:hAnsiTheme="majorBidi" w:cstheme="majorBidi"/>
          <w:sz w:val="24"/>
          <w:szCs w:val="24"/>
        </w:rPr>
        <w:t xml:space="preserve"> </w:t>
      </w:r>
      <w:proofErr w:type="gramStart"/>
      <w:r w:rsidRPr="0078358C">
        <w:rPr>
          <w:rFonts w:asciiTheme="majorBidi" w:hAnsiTheme="majorBidi" w:cstheme="majorBidi"/>
          <w:sz w:val="24"/>
          <w:szCs w:val="24"/>
        </w:rPr>
        <w:t>Koefisien ini disebut koefisien penentu, karena varians yang terjadi pada variabel dependen dapat dijelaskan melalui varians yang terjadi pada variabel independen.</w:t>
      </w:r>
      <w:proofErr w:type="gramEnd"/>
      <w:r w:rsidRPr="00F677E0">
        <w:rPr>
          <w:rStyle w:val="FootnoteReference"/>
          <w:rFonts w:asciiTheme="majorBidi" w:hAnsiTheme="majorBidi" w:cstheme="majorBidi"/>
          <w:sz w:val="24"/>
          <w:szCs w:val="24"/>
        </w:rPr>
        <w:footnoteReference w:id="12"/>
      </w:r>
      <w:r w:rsidR="00EC017D">
        <w:rPr>
          <w:rFonts w:asciiTheme="majorBidi" w:hAnsiTheme="majorBidi" w:cstheme="majorBidi"/>
          <w:sz w:val="24"/>
          <w:szCs w:val="24"/>
        </w:rPr>
        <w:t xml:space="preserve"> </w:t>
      </w:r>
      <w:proofErr w:type="gramStart"/>
      <w:r w:rsidRPr="0078358C">
        <w:rPr>
          <w:rFonts w:asciiTheme="majorBidi" w:hAnsiTheme="majorBidi" w:cstheme="majorBidi"/>
          <w:sz w:val="24"/>
          <w:szCs w:val="24"/>
        </w:rPr>
        <w:t>Besaran r</w:t>
      </w:r>
      <w:r w:rsidRPr="0078358C">
        <w:rPr>
          <w:rFonts w:asciiTheme="majorBidi" w:hAnsiTheme="majorBidi" w:cstheme="majorBidi"/>
          <w:sz w:val="24"/>
          <w:szCs w:val="24"/>
          <w:vertAlign w:val="superscript"/>
        </w:rPr>
        <w:t xml:space="preserve">2 </w:t>
      </w:r>
      <w:r w:rsidRPr="0078358C">
        <w:rPr>
          <w:rFonts w:asciiTheme="majorBidi" w:hAnsiTheme="majorBidi" w:cstheme="majorBidi"/>
          <w:sz w:val="24"/>
          <w:szCs w:val="24"/>
        </w:rPr>
        <w:t>merupakan besaran yang paling lazim digunakan untuk mengukur kebaikan (</w:t>
      </w:r>
      <w:r w:rsidRPr="0078358C">
        <w:rPr>
          <w:rFonts w:asciiTheme="majorBidi" w:hAnsiTheme="majorBidi" w:cstheme="majorBidi"/>
          <w:i/>
          <w:iCs/>
          <w:sz w:val="24"/>
          <w:szCs w:val="24"/>
        </w:rPr>
        <w:t>goodness of fit</w:t>
      </w:r>
      <w:r w:rsidRPr="0078358C">
        <w:rPr>
          <w:rFonts w:asciiTheme="majorBidi" w:hAnsiTheme="majorBidi" w:cstheme="majorBidi"/>
          <w:sz w:val="24"/>
          <w:szCs w:val="24"/>
        </w:rPr>
        <w:t>) pada garis regresi.</w:t>
      </w:r>
      <w:proofErr w:type="gramEnd"/>
      <w:r w:rsidRPr="00F677E0">
        <w:rPr>
          <w:rStyle w:val="FootnoteReference"/>
          <w:rFonts w:asciiTheme="majorBidi" w:hAnsiTheme="majorBidi" w:cstheme="majorBidi"/>
          <w:sz w:val="24"/>
          <w:szCs w:val="24"/>
        </w:rPr>
        <w:footnoteReference w:id="13"/>
      </w:r>
      <w:r w:rsidR="00EC017D">
        <w:rPr>
          <w:rFonts w:asciiTheme="majorBidi" w:hAnsiTheme="majorBidi" w:cstheme="majorBidi"/>
          <w:sz w:val="24"/>
          <w:szCs w:val="24"/>
        </w:rPr>
        <w:t xml:space="preserve"> </w:t>
      </w:r>
      <w:proofErr w:type="gramStart"/>
      <w:r w:rsidRPr="0078358C">
        <w:rPr>
          <w:rFonts w:asciiTheme="majorBidi" w:hAnsiTheme="majorBidi" w:cstheme="majorBidi"/>
          <w:sz w:val="24"/>
          <w:szCs w:val="24"/>
        </w:rPr>
        <w:t>R</w:t>
      </w:r>
      <w:r w:rsidRPr="0078358C">
        <w:rPr>
          <w:rFonts w:asciiTheme="majorBidi" w:hAnsiTheme="majorBidi" w:cstheme="majorBidi"/>
          <w:sz w:val="24"/>
          <w:szCs w:val="24"/>
          <w:vertAlign w:val="superscript"/>
        </w:rPr>
        <w:t xml:space="preserve">2 </w:t>
      </w:r>
      <w:r w:rsidRPr="0078358C">
        <w:rPr>
          <w:rFonts w:asciiTheme="majorBidi" w:hAnsiTheme="majorBidi" w:cstheme="majorBidi"/>
          <w:sz w:val="24"/>
          <w:szCs w:val="24"/>
        </w:rPr>
        <w:t>itu terletak antara 0 dan 1.</w:t>
      </w:r>
      <w:proofErr w:type="gramEnd"/>
      <w:r w:rsidRPr="0078358C">
        <w:rPr>
          <w:rFonts w:asciiTheme="majorBidi" w:hAnsiTheme="majorBidi" w:cstheme="majorBidi"/>
          <w:sz w:val="24"/>
          <w:szCs w:val="24"/>
        </w:rPr>
        <w:t xml:space="preserve"> Apabila r</w:t>
      </w:r>
      <w:r w:rsidRPr="0078358C">
        <w:rPr>
          <w:rFonts w:asciiTheme="majorBidi" w:hAnsiTheme="majorBidi" w:cstheme="majorBidi"/>
          <w:sz w:val="24"/>
          <w:szCs w:val="24"/>
          <w:vertAlign w:val="superscript"/>
        </w:rPr>
        <w:t xml:space="preserve">2 </w:t>
      </w:r>
      <w:proofErr w:type="gramStart"/>
      <w:r w:rsidRPr="0078358C">
        <w:rPr>
          <w:rFonts w:asciiTheme="majorBidi" w:hAnsiTheme="majorBidi" w:cstheme="majorBidi"/>
          <w:sz w:val="24"/>
          <w:szCs w:val="24"/>
        </w:rPr>
        <w:t>sama</w:t>
      </w:r>
      <w:proofErr w:type="gramEnd"/>
      <w:r w:rsidRPr="0078358C">
        <w:rPr>
          <w:rFonts w:asciiTheme="majorBidi" w:hAnsiTheme="majorBidi" w:cstheme="majorBidi"/>
          <w:sz w:val="24"/>
          <w:szCs w:val="24"/>
        </w:rPr>
        <w:t xml:space="preserve"> </w:t>
      </w:r>
      <w:r w:rsidRPr="0078358C">
        <w:rPr>
          <w:rFonts w:asciiTheme="majorBidi" w:hAnsiTheme="majorBidi" w:cstheme="majorBidi"/>
          <w:sz w:val="24"/>
          <w:szCs w:val="24"/>
        </w:rPr>
        <w:lastRenderedPageBreak/>
        <w:t>dengan 1, berarti bahwa garis regresi yang dicocokkan menjelaskan 100 persen variasi dalam Y. Jika r</w:t>
      </w:r>
      <w:r w:rsidRPr="0078358C">
        <w:rPr>
          <w:rFonts w:asciiTheme="majorBidi" w:hAnsiTheme="majorBidi" w:cstheme="majorBidi"/>
          <w:sz w:val="24"/>
          <w:szCs w:val="24"/>
          <w:vertAlign w:val="superscript"/>
        </w:rPr>
        <w:t xml:space="preserve">2 </w:t>
      </w:r>
      <w:r w:rsidRPr="0078358C">
        <w:rPr>
          <w:rFonts w:asciiTheme="majorBidi" w:hAnsiTheme="majorBidi" w:cstheme="majorBidi"/>
          <w:sz w:val="24"/>
          <w:szCs w:val="24"/>
        </w:rPr>
        <w:t>sama dengan 0, model tadi tidak menjelaskan sedikitpun variasi dalam Y.</w:t>
      </w:r>
      <w:r w:rsidRPr="00F677E0">
        <w:rPr>
          <w:rStyle w:val="FootnoteReference"/>
          <w:rFonts w:asciiTheme="majorBidi" w:hAnsiTheme="majorBidi" w:cstheme="majorBidi"/>
          <w:sz w:val="24"/>
          <w:szCs w:val="24"/>
        </w:rPr>
        <w:footnoteReference w:id="14"/>
      </w:r>
    </w:p>
    <w:p w:rsidR="003514D2" w:rsidRPr="0078358C" w:rsidRDefault="003514D2" w:rsidP="008A51C4">
      <w:pPr>
        <w:spacing w:line="240" w:lineRule="auto"/>
        <w:ind w:right="4" w:firstLine="425"/>
        <w:rPr>
          <w:rFonts w:asciiTheme="majorBidi" w:hAnsiTheme="majorBidi" w:cstheme="majorBidi"/>
          <w:sz w:val="24"/>
          <w:szCs w:val="24"/>
        </w:rPr>
      </w:pPr>
    </w:p>
    <w:p w:rsidR="005F7DDC" w:rsidRDefault="005F7DDC" w:rsidP="008A51C4">
      <w:pPr>
        <w:pStyle w:val="ListParagraph"/>
        <w:numPr>
          <w:ilvl w:val="0"/>
          <w:numId w:val="5"/>
        </w:numPr>
        <w:spacing w:line="384" w:lineRule="auto"/>
        <w:ind w:left="426" w:right="4" w:hanging="425"/>
        <w:rPr>
          <w:rFonts w:asciiTheme="majorBidi" w:hAnsiTheme="majorBidi" w:cstheme="majorBidi"/>
          <w:b/>
          <w:bCs/>
          <w:sz w:val="24"/>
          <w:szCs w:val="24"/>
        </w:rPr>
      </w:pPr>
      <w:r>
        <w:rPr>
          <w:rFonts w:asciiTheme="majorBidi" w:hAnsiTheme="majorBidi" w:cstheme="majorBidi"/>
          <w:b/>
          <w:bCs/>
          <w:sz w:val="24"/>
          <w:szCs w:val="24"/>
        </w:rPr>
        <w:t>Operasional Variabel Penelitian</w:t>
      </w:r>
    </w:p>
    <w:p w:rsidR="005F7DDC" w:rsidRPr="0078358C" w:rsidRDefault="005F7DDC" w:rsidP="008A51C4">
      <w:pPr>
        <w:pStyle w:val="ListParagraph"/>
        <w:spacing w:line="384" w:lineRule="auto"/>
        <w:ind w:left="0" w:right="4" w:firstLine="720"/>
        <w:rPr>
          <w:rFonts w:asciiTheme="majorBidi" w:hAnsiTheme="majorBidi" w:cstheme="majorBidi"/>
          <w:sz w:val="24"/>
          <w:szCs w:val="24"/>
        </w:rPr>
      </w:pPr>
      <w:proofErr w:type="gramStart"/>
      <w:r>
        <w:rPr>
          <w:rFonts w:asciiTheme="majorBidi" w:hAnsiTheme="majorBidi" w:cstheme="majorBidi"/>
          <w:sz w:val="24"/>
          <w:szCs w:val="24"/>
        </w:rPr>
        <w:t>Sesuai dengan judul yang diteliti yaitu analisis modal terhadap pengembangan tingkat produksi industri kecil kerupuk.</w:t>
      </w:r>
      <w:proofErr w:type="gramEnd"/>
      <w:r>
        <w:rPr>
          <w:rFonts w:asciiTheme="majorBidi" w:hAnsiTheme="majorBidi" w:cstheme="majorBidi"/>
          <w:sz w:val="24"/>
          <w:szCs w:val="24"/>
        </w:rPr>
        <w:t xml:space="preserve"> Dalam penelitian ini, dapat disimpulkan bahwa variabel dikelompokan menjadi dua </w:t>
      </w:r>
      <w:proofErr w:type="gramStart"/>
      <w:r>
        <w:rPr>
          <w:rFonts w:asciiTheme="majorBidi" w:hAnsiTheme="majorBidi" w:cstheme="majorBidi"/>
          <w:sz w:val="24"/>
          <w:szCs w:val="24"/>
        </w:rPr>
        <w:t>yaitu :</w:t>
      </w:r>
      <w:proofErr w:type="gramEnd"/>
    </w:p>
    <w:p w:rsidR="005F7DDC" w:rsidRDefault="005F7DDC" w:rsidP="008A51C4">
      <w:pPr>
        <w:pStyle w:val="ListParagraph"/>
        <w:numPr>
          <w:ilvl w:val="0"/>
          <w:numId w:val="7"/>
        </w:numPr>
        <w:spacing w:line="384" w:lineRule="auto"/>
        <w:ind w:left="360" w:right="4"/>
        <w:rPr>
          <w:rFonts w:asciiTheme="majorBidi" w:hAnsiTheme="majorBidi" w:cstheme="majorBidi"/>
          <w:sz w:val="24"/>
          <w:szCs w:val="24"/>
        </w:rPr>
      </w:pPr>
      <w:r>
        <w:rPr>
          <w:rFonts w:asciiTheme="majorBidi" w:hAnsiTheme="majorBidi" w:cstheme="majorBidi"/>
          <w:sz w:val="24"/>
          <w:szCs w:val="24"/>
        </w:rPr>
        <w:t>Variabel Bebas (</w:t>
      </w:r>
      <w:r>
        <w:rPr>
          <w:rFonts w:asciiTheme="majorBidi" w:hAnsiTheme="majorBidi" w:cstheme="majorBidi"/>
          <w:i/>
          <w:iCs/>
          <w:sz w:val="24"/>
          <w:szCs w:val="24"/>
        </w:rPr>
        <w:t>Independent Variable</w:t>
      </w:r>
      <w:r>
        <w:rPr>
          <w:rFonts w:asciiTheme="majorBidi" w:hAnsiTheme="majorBidi" w:cstheme="majorBidi"/>
          <w:sz w:val="24"/>
          <w:szCs w:val="24"/>
        </w:rPr>
        <w:t>)</w:t>
      </w:r>
    </w:p>
    <w:p w:rsidR="003514D2" w:rsidRPr="00EC017D" w:rsidRDefault="005F7DDC" w:rsidP="008A51C4">
      <w:pPr>
        <w:pStyle w:val="ListParagraph"/>
        <w:spacing w:line="384" w:lineRule="auto"/>
        <w:ind w:left="360" w:right="4" w:firstLine="360"/>
        <w:rPr>
          <w:rFonts w:asciiTheme="majorBidi" w:hAnsiTheme="majorBidi" w:cstheme="majorBidi"/>
          <w:sz w:val="24"/>
          <w:szCs w:val="24"/>
        </w:rPr>
      </w:pPr>
      <w:proofErr w:type="gramStart"/>
      <w:r>
        <w:rPr>
          <w:rFonts w:asciiTheme="majorBidi" w:hAnsiTheme="majorBidi" w:cstheme="majorBidi"/>
          <w:sz w:val="24"/>
          <w:szCs w:val="24"/>
        </w:rPr>
        <w:t>Variabel independen disebut juga dengan variabel bebas.Variabel bebas dapat mempengaruhi variabel dependen (terikat).</w:t>
      </w:r>
      <w:proofErr w:type="gramEnd"/>
      <w:r>
        <w:rPr>
          <w:rFonts w:asciiTheme="majorBidi" w:hAnsiTheme="majorBidi" w:cstheme="majorBidi"/>
          <w:sz w:val="24"/>
          <w:szCs w:val="24"/>
        </w:rPr>
        <w:t xml:space="preserve"> Dalam penelitian ini variabel independennya adalah modal (X)</w:t>
      </w:r>
    </w:p>
    <w:p w:rsidR="005F7DDC" w:rsidRDefault="005F7DDC" w:rsidP="008A51C4">
      <w:pPr>
        <w:pStyle w:val="ListParagraph"/>
        <w:numPr>
          <w:ilvl w:val="0"/>
          <w:numId w:val="7"/>
        </w:numPr>
        <w:spacing w:line="384" w:lineRule="auto"/>
        <w:ind w:left="360" w:right="4"/>
        <w:rPr>
          <w:rFonts w:asciiTheme="majorBidi" w:hAnsiTheme="majorBidi" w:cstheme="majorBidi"/>
          <w:sz w:val="24"/>
          <w:szCs w:val="24"/>
        </w:rPr>
      </w:pPr>
      <w:r>
        <w:rPr>
          <w:rFonts w:asciiTheme="majorBidi" w:hAnsiTheme="majorBidi" w:cstheme="majorBidi"/>
          <w:sz w:val="24"/>
          <w:szCs w:val="24"/>
        </w:rPr>
        <w:t>Variabel Terikat (</w:t>
      </w:r>
      <w:r>
        <w:rPr>
          <w:rFonts w:asciiTheme="majorBidi" w:hAnsiTheme="majorBidi" w:cstheme="majorBidi"/>
          <w:i/>
          <w:iCs/>
          <w:sz w:val="24"/>
          <w:szCs w:val="24"/>
        </w:rPr>
        <w:t>Dependent Variabel</w:t>
      </w:r>
      <w:r>
        <w:rPr>
          <w:rFonts w:asciiTheme="majorBidi" w:hAnsiTheme="majorBidi" w:cstheme="majorBidi"/>
          <w:sz w:val="24"/>
          <w:szCs w:val="24"/>
        </w:rPr>
        <w:t>)</w:t>
      </w:r>
    </w:p>
    <w:p w:rsidR="003514D2" w:rsidRDefault="005F7DDC" w:rsidP="008A51C4">
      <w:pPr>
        <w:pStyle w:val="ListParagraph"/>
        <w:spacing w:line="384" w:lineRule="auto"/>
        <w:ind w:left="360" w:right="4" w:firstLine="360"/>
        <w:rPr>
          <w:rFonts w:asciiTheme="majorBidi" w:hAnsiTheme="majorBidi" w:cstheme="majorBidi"/>
          <w:sz w:val="24"/>
          <w:szCs w:val="24"/>
        </w:rPr>
      </w:pPr>
      <w:proofErr w:type="gramStart"/>
      <w:r>
        <w:rPr>
          <w:rFonts w:asciiTheme="majorBidi" w:hAnsiTheme="majorBidi" w:cstheme="majorBidi"/>
          <w:sz w:val="24"/>
          <w:szCs w:val="24"/>
        </w:rPr>
        <w:t>Variabel dependen disebut juga dengan variabel terikat.Variabel terikat ini dapat mempengaruhi atau akibat dari adanya variabel independen (bebas).Dalam penelitian ini variabel dependennya adalah pengembangan tingkat produksi (Y).</w:t>
      </w:r>
      <w:proofErr w:type="gramEnd"/>
    </w:p>
    <w:p w:rsidR="008A51C4" w:rsidRPr="00EC017D" w:rsidRDefault="008A51C4" w:rsidP="008A51C4">
      <w:pPr>
        <w:pStyle w:val="ListParagraph"/>
        <w:ind w:left="360" w:right="4" w:firstLine="360"/>
        <w:rPr>
          <w:rFonts w:asciiTheme="majorBidi" w:hAnsiTheme="majorBidi" w:cstheme="majorBidi"/>
          <w:sz w:val="24"/>
          <w:szCs w:val="24"/>
        </w:rPr>
      </w:pPr>
    </w:p>
    <w:p w:rsidR="005F7DDC" w:rsidRDefault="005F7DDC" w:rsidP="008A51C4">
      <w:pPr>
        <w:pStyle w:val="ListParagraph"/>
        <w:numPr>
          <w:ilvl w:val="0"/>
          <w:numId w:val="5"/>
        </w:numPr>
        <w:spacing w:line="384" w:lineRule="auto"/>
        <w:ind w:left="426" w:right="4" w:hanging="426"/>
        <w:rPr>
          <w:rFonts w:asciiTheme="majorBidi" w:hAnsiTheme="majorBidi" w:cstheme="majorBidi"/>
          <w:b/>
          <w:bCs/>
          <w:sz w:val="24"/>
          <w:szCs w:val="24"/>
        </w:rPr>
      </w:pPr>
      <w:r w:rsidRPr="00FA165C">
        <w:rPr>
          <w:rFonts w:asciiTheme="majorBidi" w:hAnsiTheme="majorBidi" w:cstheme="majorBidi"/>
          <w:b/>
          <w:bCs/>
          <w:sz w:val="24"/>
          <w:szCs w:val="24"/>
        </w:rPr>
        <w:t>Pedoman Penulisan Skripsi</w:t>
      </w:r>
    </w:p>
    <w:p w:rsidR="001E1F82" w:rsidRPr="005F7DDC" w:rsidRDefault="005F7DDC" w:rsidP="008A51C4">
      <w:pPr>
        <w:pStyle w:val="ListParagraph"/>
        <w:spacing w:line="384" w:lineRule="auto"/>
        <w:ind w:left="426" w:right="4" w:firstLine="425"/>
        <w:rPr>
          <w:rFonts w:asciiTheme="majorBidi" w:hAnsiTheme="majorBidi" w:cstheme="majorBidi"/>
          <w:sz w:val="24"/>
          <w:szCs w:val="24"/>
        </w:rPr>
      </w:pPr>
      <w:proofErr w:type="gramStart"/>
      <w:r>
        <w:rPr>
          <w:rFonts w:asciiTheme="majorBidi" w:hAnsiTheme="majorBidi" w:cstheme="majorBidi"/>
          <w:sz w:val="24"/>
          <w:szCs w:val="24"/>
        </w:rPr>
        <w:t>Pedoman penulisan skripsi ini berpacu pada pedoman penulisan karya ilmiah Fakultas Ekonomi dan Bisnis Islam IAIN Sultan Maul</w:t>
      </w:r>
      <w:r w:rsidR="00EC017D">
        <w:rPr>
          <w:rFonts w:asciiTheme="majorBidi" w:hAnsiTheme="majorBidi" w:cstheme="majorBidi"/>
          <w:sz w:val="24"/>
          <w:szCs w:val="24"/>
        </w:rPr>
        <w:t>ana Hasanuddin Banten Tahun 2016.</w:t>
      </w:r>
      <w:proofErr w:type="gramEnd"/>
    </w:p>
    <w:sectPr w:rsidR="001E1F82" w:rsidRPr="005F7DDC" w:rsidSect="008A51C4">
      <w:headerReference w:type="even" r:id="rId9"/>
      <w:headerReference w:type="default" r:id="rId10"/>
      <w:footerReference w:type="first" r:id="rId11"/>
      <w:pgSz w:w="10319" w:h="14571" w:code="13"/>
      <w:pgMar w:top="1701" w:right="1701" w:bottom="1701" w:left="1701" w:header="720" w:footer="720" w:gutter="0"/>
      <w:pgNumType w:start="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D6" w:rsidRDefault="00EE4DD6" w:rsidP="005F7DDC">
      <w:pPr>
        <w:spacing w:line="240" w:lineRule="auto"/>
      </w:pPr>
      <w:r>
        <w:separator/>
      </w:r>
    </w:p>
  </w:endnote>
  <w:endnote w:type="continuationSeparator" w:id="0">
    <w:p w:rsidR="00EE4DD6" w:rsidRDefault="00EE4DD6" w:rsidP="005F7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B5" w:rsidRPr="00BF62B5" w:rsidRDefault="008A51C4" w:rsidP="008A51C4">
    <w:pPr>
      <w:pStyle w:val="Footer"/>
      <w:ind w:left="0" w:firstLine="0"/>
      <w:jc w:val="center"/>
      <w:rPr>
        <w:rFonts w:asciiTheme="majorBidi" w:hAnsiTheme="majorBidi" w:cstheme="majorBidi"/>
        <w:sz w:val="24"/>
        <w:szCs w:val="24"/>
      </w:rPr>
    </w:pPr>
    <w:r>
      <w:rPr>
        <w:rFonts w:asciiTheme="majorBidi" w:hAnsiTheme="majorBidi" w:cstheme="majorBidi"/>
        <w:sz w:val="24"/>
        <w:szCs w:val="24"/>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D6" w:rsidRDefault="00EE4DD6" w:rsidP="008A51C4">
      <w:pPr>
        <w:spacing w:line="240" w:lineRule="auto"/>
        <w:ind w:left="0" w:firstLine="0"/>
      </w:pPr>
      <w:r>
        <w:separator/>
      </w:r>
    </w:p>
  </w:footnote>
  <w:footnote w:type="continuationSeparator" w:id="0">
    <w:p w:rsidR="00EE4DD6" w:rsidRDefault="00EE4DD6" w:rsidP="005F7DDC">
      <w:pPr>
        <w:spacing w:line="240" w:lineRule="auto"/>
      </w:pPr>
      <w:r>
        <w:continuationSeparator/>
      </w:r>
    </w:p>
  </w:footnote>
  <w:footnote w:id="1">
    <w:p w:rsidR="005F7DDC" w:rsidRDefault="005F7DDC" w:rsidP="008A51C4">
      <w:pPr>
        <w:pStyle w:val="FootnoteText"/>
        <w:ind w:left="0" w:firstLine="567"/>
      </w:pPr>
      <w:r>
        <w:rPr>
          <w:rStyle w:val="FootnoteReference"/>
        </w:rPr>
        <w:footnoteRef/>
      </w:r>
      <w:r>
        <w:t xml:space="preserve"> Sugiyono, </w:t>
      </w:r>
      <w:r w:rsidRPr="00B808D1">
        <w:rPr>
          <w:i/>
          <w:iCs/>
        </w:rPr>
        <w:t>Metode Penelitian Kuantitatif, Kualitatif dan R&amp;W</w:t>
      </w:r>
      <w:r w:rsidR="003514D2">
        <w:t>,…</w:t>
      </w:r>
      <w:r>
        <w:t xml:space="preserve"> 2</w:t>
      </w:r>
    </w:p>
  </w:footnote>
  <w:footnote w:id="2">
    <w:p w:rsidR="005F7DDC" w:rsidRPr="00493F9E" w:rsidRDefault="005F7DDC" w:rsidP="008A51C4">
      <w:pPr>
        <w:pStyle w:val="FootnoteText"/>
        <w:ind w:left="0" w:firstLine="567"/>
      </w:pPr>
      <w:r>
        <w:rPr>
          <w:rStyle w:val="FootnoteReference"/>
        </w:rPr>
        <w:footnoteRef/>
      </w:r>
      <w:r>
        <w:t xml:space="preserve"> Husain Usman dan R.Purnomo Setiady Akbar, </w:t>
      </w:r>
      <w:r w:rsidRPr="00E36F1C">
        <w:rPr>
          <w:i/>
          <w:iCs/>
        </w:rPr>
        <w:t>Pengantar Statistika</w:t>
      </w:r>
      <w:r>
        <w:t xml:space="preserve"> (Ja</w:t>
      </w:r>
      <w:r w:rsidR="00482B28">
        <w:t>karta: PT Bumi Aksara, 2003), 13</w:t>
      </w:r>
    </w:p>
  </w:footnote>
  <w:footnote w:id="3">
    <w:p w:rsidR="005F7DDC" w:rsidRPr="00493F9E" w:rsidRDefault="005F7DDC" w:rsidP="008A51C4">
      <w:pPr>
        <w:pStyle w:val="FootnoteText"/>
        <w:ind w:left="0" w:firstLine="567"/>
      </w:pPr>
      <w:r>
        <w:rPr>
          <w:rStyle w:val="FootnoteReference"/>
        </w:rPr>
        <w:footnoteRef/>
      </w:r>
      <w:r>
        <w:t xml:space="preserve">Ali Idris Soentoro, </w:t>
      </w:r>
      <w:r w:rsidRPr="00493F9E">
        <w:rPr>
          <w:i/>
          <w:iCs/>
        </w:rPr>
        <w:t>Cara Mudah Belajar Metodologi Penelitian Dengan Aplikasi Statistika:Edisi Pertama</w:t>
      </w:r>
      <w:r>
        <w:t xml:space="preserve"> (Depok: PT Ta</w:t>
      </w:r>
      <w:r w:rsidR="00482B28">
        <w:t>ramedia Bakti Persada, 2015), 17</w:t>
      </w:r>
    </w:p>
  </w:footnote>
  <w:footnote w:id="4">
    <w:p w:rsidR="005F7DDC" w:rsidRPr="005225A8" w:rsidRDefault="005F7DDC" w:rsidP="008A51C4">
      <w:pPr>
        <w:pStyle w:val="FootnoteText"/>
        <w:ind w:left="0" w:firstLine="567"/>
      </w:pPr>
      <w:r>
        <w:rPr>
          <w:rStyle w:val="FootnoteReference"/>
        </w:rPr>
        <w:footnoteRef/>
      </w:r>
      <w:r>
        <w:t xml:space="preserve"> Sugiyono, </w:t>
      </w:r>
      <w:r>
        <w:rPr>
          <w:i/>
          <w:iCs/>
        </w:rPr>
        <w:t xml:space="preserve">Metode Penelitian Kuantitatif dan R&amp;D </w:t>
      </w:r>
      <w:r w:rsidR="00482B28">
        <w:t>(Bandung: Alfabeta, 2011), 39</w:t>
      </w:r>
    </w:p>
  </w:footnote>
  <w:footnote w:id="5">
    <w:p w:rsidR="005F7DDC" w:rsidRPr="00742A9E" w:rsidRDefault="005F7DDC" w:rsidP="008A51C4">
      <w:pPr>
        <w:pStyle w:val="FootnoteText"/>
        <w:ind w:left="0" w:firstLine="567"/>
        <w:rPr>
          <w:rFonts w:asciiTheme="majorBidi" w:hAnsiTheme="majorBidi" w:cstheme="majorBidi"/>
        </w:rPr>
      </w:pPr>
      <w:r>
        <w:rPr>
          <w:rStyle w:val="FootnoteReference"/>
        </w:rPr>
        <w:footnoteRef/>
      </w:r>
      <w:r>
        <w:rPr>
          <w:rFonts w:asciiTheme="majorBidi" w:hAnsiTheme="majorBidi" w:cstheme="majorBidi"/>
        </w:rPr>
        <w:t xml:space="preserve"> Dwi Priyatno, </w:t>
      </w:r>
      <w:r>
        <w:rPr>
          <w:rFonts w:asciiTheme="majorBidi" w:hAnsiTheme="majorBidi" w:cstheme="majorBidi"/>
          <w:i/>
          <w:iCs/>
        </w:rPr>
        <w:t xml:space="preserve">Paham Analisa Statistik Data dengan SPSS, </w:t>
      </w:r>
      <w:r w:rsidR="00482B28">
        <w:rPr>
          <w:rFonts w:asciiTheme="majorBidi" w:hAnsiTheme="majorBidi" w:cstheme="majorBidi"/>
        </w:rPr>
        <w:t>(</w:t>
      </w:r>
      <w:proofErr w:type="gramStart"/>
      <w:r w:rsidR="00482B28">
        <w:rPr>
          <w:rFonts w:asciiTheme="majorBidi" w:hAnsiTheme="majorBidi" w:cstheme="majorBidi"/>
        </w:rPr>
        <w:t>Yogyakarta :</w:t>
      </w:r>
      <w:proofErr w:type="gramEnd"/>
      <w:r w:rsidR="00482B28">
        <w:rPr>
          <w:rFonts w:asciiTheme="majorBidi" w:hAnsiTheme="majorBidi" w:cstheme="majorBidi"/>
        </w:rPr>
        <w:t xml:space="preserve"> Media Kom, 2010),</w:t>
      </w:r>
      <w:r>
        <w:rPr>
          <w:rFonts w:asciiTheme="majorBidi" w:hAnsiTheme="majorBidi" w:cstheme="majorBidi"/>
        </w:rPr>
        <w:t xml:space="preserve"> 55.</w:t>
      </w:r>
    </w:p>
  </w:footnote>
  <w:footnote w:id="6">
    <w:p w:rsidR="005F7DDC" w:rsidRPr="00404FAB" w:rsidRDefault="005F7DDC" w:rsidP="008A51C4">
      <w:pPr>
        <w:pStyle w:val="FootnoteText"/>
        <w:ind w:left="0" w:firstLine="567"/>
        <w:rPr>
          <w:rFonts w:asciiTheme="majorBidi" w:hAnsiTheme="majorBidi" w:cstheme="majorBidi"/>
        </w:rPr>
      </w:pPr>
      <w:r w:rsidRPr="00404FAB">
        <w:rPr>
          <w:rStyle w:val="FootnoteReference"/>
          <w:rFonts w:asciiTheme="majorBidi" w:hAnsiTheme="majorBidi" w:cstheme="majorBidi"/>
        </w:rPr>
        <w:footnoteRef/>
      </w:r>
      <w:r w:rsidRPr="00404FAB">
        <w:rPr>
          <w:rFonts w:asciiTheme="majorBidi" w:hAnsiTheme="majorBidi" w:cstheme="majorBidi"/>
        </w:rPr>
        <w:t xml:space="preserve"> Djalal Nahrawi, </w:t>
      </w:r>
      <w:r w:rsidRPr="00404FAB">
        <w:rPr>
          <w:rFonts w:asciiTheme="majorBidi" w:hAnsiTheme="majorBidi" w:cstheme="majorBidi"/>
          <w:i/>
          <w:iCs/>
        </w:rPr>
        <w:t xml:space="preserve">Pengguna Teknik Ekonometri </w:t>
      </w:r>
      <w:r w:rsidRPr="00404FAB">
        <w:rPr>
          <w:rFonts w:asciiTheme="majorBidi" w:hAnsiTheme="majorBidi" w:cstheme="majorBidi"/>
        </w:rPr>
        <w:t>(Jakarta:</w:t>
      </w:r>
      <w:r w:rsidR="00482B28">
        <w:rPr>
          <w:rFonts w:asciiTheme="majorBidi" w:hAnsiTheme="majorBidi" w:cstheme="majorBidi"/>
        </w:rPr>
        <w:t xml:space="preserve"> Rajagrafindo Persada, 2002)</w:t>
      </w:r>
      <w:proofErr w:type="gramStart"/>
      <w:r w:rsidR="00482B28">
        <w:rPr>
          <w:rFonts w:asciiTheme="majorBidi" w:hAnsiTheme="majorBidi" w:cstheme="majorBidi"/>
        </w:rPr>
        <w:t xml:space="preserve">, </w:t>
      </w:r>
      <w:r w:rsidRPr="00404FAB">
        <w:rPr>
          <w:rFonts w:asciiTheme="majorBidi" w:hAnsiTheme="majorBidi" w:cstheme="majorBidi"/>
        </w:rPr>
        <w:t xml:space="preserve"> 24</w:t>
      </w:r>
      <w:proofErr w:type="gramEnd"/>
      <w:r w:rsidRPr="00404FAB">
        <w:rPr>
          <w:rFonts w:asciiTheme="majorBidi" w:hAnsiTheme="majorBidi" w:cstheme="majorBidi"/>
        </w:rPr>
        <w:t>.</w:t>
      </w:r>
    </w:p>
  </w:footnote>
  <w:footnote w:id="7">
    <w:p w:rsidR="005F7DDC" w:rsidRPr="000C56EE" w:rsidRDefault="005F7DDC" w:rsidP="008A51C4">
      <w:pPr>
        <w:pStyle w:val="FootnoteText"/>
        <w:ind w:left="0" w:firstLine="567"/>
        <w:rPr>
          <w:rFonts w:asciiTheme="majorBidi" w:hAnsiTheme="majorBidi" w:cstheme="majorBidi"/>
        </w:rPr>
      </w:pPr>
      <w:r w:rsidRPr="000C56EE">
        <w:rPr>
          <w:rStyle w:val="FootnoteReference"/>
          <w:rFonts w:asciiTheme="majorBidi" w:hAnsiTheme="majorBidi" w:cstheme="majorBidi"/>
        </w:rPr>
        <w:footnoteRef/>
      </w:r>
      <w:r w:rsidR="00F231FC">
        <w:rPr>
          <w:rFonts w:asciiTheme="majorBidi" w:hAnsiTheme="majorBidi" w:cstheme="majorBidi"/>
        </w:rPr>
        <w:t xml:space="preserve"> </w:t>
      </w:r>
      <w:proofErr w:type="gramStart"/>
      <w:r w:rsidRPr="000C56EE">
        <w:rPr>
          <w:rFonts w:asciiTheme="majorBidi" w:hAnsiTheme="majorBidi" w:cstheme="majorBidi"/>
        </w:rPr>
        <w:t xml:space="preserve">Haryadi Sarjono dan Winda Julianita, </w:t>
      </w:r>
      <w:r w:rsidRPr="000C56EE">
        <w:rPr>
          <w:rFonts w:asciiTheme="majorBidi" w:hAnsiTheme="majorBidi" w:cstheme="majorBidi"/>
          <w:i/>
          <w:iCs/>
        </w:rPr>
        <w:t xml:space="preserve">SPSS VS Lisrel Sebuah Pengantar, Aplikasi Untuk Riset, </w:t>
      </w:r>
      <w:r w:rsidRPr="000C56EE">
        <w:rPr>
          <w:rFonts w:asciiTheme="majorBidi" w:hAnsiTheme="majorBidi" w:cstheme="majorBidi"/>
        </w:rPr>
        <w:t>80</w:t>
      </w:r>
      <w:r>
        <w:rPr>
          <w:rFonts w:asciiTheme="majorBidi" w:hAnsiTheme="majorBidi" w:cstheme="majorBidi"/>
        </w:rPr>
        <w:t>.</w:t>
      </w:r>
      <w:proofErr w:type="gramEnd"/>
    </w:p>
  </w:footnote>
  <w:footnote w:id="8">
    <w:p w:rsidR="005F7DDC" w:rsidRPr="00C7283B" w:rsidRDefault="005F7DDC" w:rsidP="008A51C4">
      <w:pPr>
        <w:pStyle w:val="FootnoteText"/>
        <w:ind w:left="0" w:firstLine="567"/>
        <w:rPr>
          <w:rFonts w:asciiTheme="majorBidi" w:hAnsiTheme="majorBidi" w:cstheme="majorBidi"/>
        </w:rPr>
      </w:pPr>
      <w:r w:rsidRPr="00C7283B">
        <w:rPr>
          <w:rStyle w:val="FootnoteReference"/>
          <w:rFonts w:asciiTheme="majorBidi" w:hAnsiTheme="majorBidi" w:cstheme="majorBidi"/>
        </w:rPr>
        <w:footnoteRef/>
      </w:r>
      <w:r w:rsidR="00EC017D">
        <w:rPr>
          <w:rFonts w:asciiTheme="majorBidi" w:hAnsiTheme="majorBidi" w:cstheme="majorBidi"/>
        </w:rPr>
        <w:t xml:space="preserve"> </w:t>
      </w:r>
      <w:proofErr w:type="gramStart"/>
      <w:r w:rsidRPr="00C7283B">
        <w:rPr>
          <w:rFonts w:asciiTheme="majorBidi" w:hAnsiTheme="majorBidi" w:cstheme="majorBidi"/>
        </w:rPr>
        <w:t xml:space="preserve">Haryadi Sarjono dan Winda Julianita, </w:t>
      </w:r>
      <w:r w:rsidRPr="00C7283B">
        <w:rPr>
          <w:rFonts w:asciiTheme="majorBidi" w:hAnsiTheme="majorBidi" w:cstheme="majorBidi"/>
          <w:i/>
          <w:iCs/>
        </w:rPr>
        <w:t xml:space="preserve">SPSS VS Lisrel Sebuah Pengantar, Aplikasi Untuk Riset, </w:t>
      </w:r>
      <w:r w:rsidRPr="00C7283B">
        <w:rPr>
          <w:rFonts w:asciiTheme="majorBidi" w:hAnsiTheme="majorBidi" w:cstheme="majorBidi"/>
        </w:rPr>
        <w:t>84.</w:t>
      </w:r>
      <w:proofErr w:type="gramEnd"/>
    </w:p>
  </w:footnote>
  <w:footnote w:id="9">
    <w:p w:rsidR="005F7DDC" w:rsidRPr="00C7283B" w:rsidRDefault="005F7DDC" w:rsidP="008A51C4">
      <w:pPr>
        <w:pStyle w:val="FootnoteText"/>
        <w:ind w:left="0" w:firstLine="567"/>
        <w:rPr>
          <w:rFonts w:asciiTheme="majorBidi" w:hAnsiTheme="majorBidi" w:cstheme="majorBidi"/>
        </w:rPr>
      </w:pPr>
      <w:r w:rsidRPr="00C7283B">
        <w:rPr>
          <w:rStyle w:val="FootnoteReference"/>
          <w:rFonts w:asciiTheme="majorBidi" w:hAnsiTheme="majorBidi" w:cstheme="majorBidi"/>
        </w:rPr>
        <w:footnoteRef/>
      </w:r>
      <w:r w:rsidR="00EC017D">
        <w:rPr>
          <w:rFonts w:asciiTheme="majorBidi" w:hAnsiTheme="majorBidi" w:cstheme="majorBidi"/>
        </w:rPr>
        <w:t xml:space="preserve"> </w:t>
      </w:r>
      <w:r w:rsidRPr="00C7283B">
        <w:rPr>
          <w:rFonts w:asciiTheme="majorBidi" w:hAnsiTheme="majorBidi" w:cstheme="majorBidi"/>
        </w:rPr>
        <w:t xml:space="preserve">Imam Ghozali, </w:t>
      </w:r>
      <w:r w:rsidRPr="00C7283B">
        <w:rPr>
          <w:rFonts w:asciiTheme="majorBidi" w:hAnsiTheme="majorBidi" w:cstheme="majorBidi"/>
          <w:i/>
        </w:rPr>
        <w:t>Multi</w:t>
      </w:r>
      <w:r>
        <w:rPr>
          <w:rFonts w:asciiTheme="majorBidi" w:hAnsiTheme="majorBidi" w:cstheme="majorBidi"/>
          <w:i/>
        </w:rPr>
        <w:t xml:space="preserve">variate Dengan Program IBM SPSS </w:t>
      </w:r>
      <w:r w:rsidRPr="00C7283B">
        <w:rPr>
          <w:rFonts w:asciiTheme="majorBidi" w:hAnsiTheme="majorBidi" w:cstheme="majorBidi"/>
          <w:i/>
        </w:rPr>
        <w:t xml:space="preserve">19 </w:t>
      </w:r>
      <w:r w:rsidRPr="00C7283B">
        <w:rPr>
          <w:rFonts w:asciiTheme="majorBidi" w:hAnsiTheme="majorBidi" w:cstheme="majorBidi"/>
        </w:rPr>
        <w:t>(Semarang: Badan</w:t>
      </w:r>
      <w:r w:rsidR="00EC017D">
        <w:rPr>
          <w:rFonts w:asciiTheme="majorBidi" w:hAnsiTheme="majorBidi" w:cstheme="majorBidi"/>
        </w:rPr>
        <w:t xml:space="preserve"> </w:t>
      </w:r>
      <w:r w:rsidRPr="00C7283B">
        <w:rPr>
          <w:rFonts w:asciiTheme="majorBidi" w:hAnsiTheme="majorBidi" w:cstheme="majorBidi"/>
        </w:rPr>
        <w:t>Penerbit</w:t>
      </w:r>
      <w:r w:rsidR="00EC017D">
        <w:rPr>
          <w:rFonts w:asciiTheme="majorBidi" w:hAnsiTheme="majorBidi" w:cstheme="majorBidi"/>
        </w:rPr>
        <w:t xml:space="preserve"> </w:t>
      </w:r>
      <w:r w:rsidRPr="00C7283B">
        <w:rPr>
          <w:rFonts w:asciiTheme="majorBidi" w:hAnsiTheme="majorBidi" w:cstheme="majorBidi"/>
        </w:rPr>
        <w:t>Universitas</w:t>
      </w:r>
      <w:r>
        <w:rPr>
          <w:rFonts w:asciiTheme="majorBidi" w:hAnsiTheme="majorBidi" w:cstheme="majorBidi"/>
        </w:rPr>
        <w:t xml:space="preserve"> Diponegoro, 2011), 121</w:t>
      </w:r>
      <w:r w:rsidRPr="00C7283B">
        <w:rPr>
          <w:rFonts w:asciiTheme="majorBidi" w:hAnsiTheme="majorBidi" w:cstheme="majorBidi"/>
        </w:rPr>
        <w:t>.</w:t>
      </w:r>
    </w:p>
  </w:footnote>
  <w:footnote w:id="10">
    <w:p w:rsidR="005F7DDC" w:rsidRPr="00C411DC" w:rsidRDefault="005F7DDC" w:rsidP="008A51C4">
      <w:pPr>
        <w:pStyle w:val="FootnoteText"/>
        <w:ind w:left="0" w:firstLine="567"/>
        <w:rPr>
          <w:rFonts w:asciiTheme="majorBidi" w:hAnsiTheme="majorBidi" w:cstheme="majorBidi"/>
        </w:rPr>
      </w:pPr>
      <w:r>
        <w:rPr>
          <w:rStyle w:val="FootnoteReference"/>
        </w:rPr>
        <w:footnoteRef/>
      </w:r>
      <w:r w:rsidR="00EC017D">
        <w:rPr>
          <w:rFonts w:asciiTheme="majorBidi" w:hAnsiTheme="majorBidi" w:cstheme="majorBidi"/>
        </w:rPr>
        <w:t xml:space="preserve"> </w:t>
      </w:r>
      <w:r w:rsidRPr="00C7283B">
        <w:rPr>
          <w:rFonts w:asciiTheme="majorBidi" w:hAnsiTheme="majorBidi" w:cstheme="majorBidi"/>
        </w:rPr>
        <w:t xml:space="preserve">Imam Ghozali, </w:t>
      </w:r>
      <w:r w:rsidRPr="00C7283B">
        <w:rPr>
          <w:rFonts w:asciiTheme="majorBidi" w:hAnsiTheme="majorBidi" w:cstheme="majorBidi"/>
          <w:i/>
        </w:rPr>
        <w:t>Multivar</w:t>
      </w:r>
      <w:r>
        <w:rPr>
          <w:rFonts w:asciiTheme="majorBidi" w:hAnsiTheme="majorBidi" w:cstheme="majorBidi"/>
          <w:i/>
        </w:rPr>
        <w:t>iate Dengan Program IBM SPSS 19</w:t>
      </w:r>
      <w:r w:rsidRPr="00C7283B">
        <w:rPr>
          <w:rFonts w:asciiTheme="majorBidi" w:hAnsiTheme="majorBidi" w:cstheme="majorBidi"/>
        </w:rPr>
        <w:t>, 123.</w:t>
      </w:r>
    </w:p>
  </w:footnote>
  <w:footnote w:id="11">
    <w:p w:rsidR="005F7DDC" w:rsidRPr="00E16611" w:rsidRDefault="005F7DDC" w:rsidP="008A51C4">
      <w:pPr>
        <w:pStyle w:val="FootnoteText"/>
        <w:ind w:left="0" w:firstLine="567"/>
        <w:rPr>
          <w:rFonts w:asciiTheme="majorBidi" w:hAnsiTheme="majorBidi" w:cstheme="majorBidi"/>
        </w:rPr>
      </w:pPr>
      <w:r>
        <w:rPr>
          <w:rStyle w:val="FootnoteReference"/>
        </w:rPr>
        <w:footnoteRef/>
      </w:r>
      <w:r>
        <w:rPr>
          <w:rFonts w:asciiTheme="majorBidi" w:hAnsiTheme="majorBidi" w:cstheme="majorBidi"/>
        </w:rPr>
        <w:t xml:space="preserve">Mudrajad Kuncoro, </w:t>
      </w:r>
      <w:r>
        <w:rPr>
          <w:rFonts w:asciiTheme="majorBidi" w:hAnsiTheme="majorBidi" w:cstheme="majorBidi"/>
          <w:i/>
          <w:iCs/>
        </w:rPr>
        <w:t>Metode Kuantitatif</w:t>
      </w:r>
      <w:r>
        <w:rPr>
          <w:rFonts w:asciiTheme="majorBidi" w:hAnsiTheme="majorBidi" w:cstheme="majorBidi"/>
        </w:rPr>
        <w:t>, Teori dan Aplikasi Untuk Bisnis dan Ekonomi, (</w:t>
      </w:r>
      <w:proofErr w:type="gramStart"/>
      <w:r>
        <w:rPr>
          <w:rFonts w:asciiTheme="majorBidi" w:hAnsiTheme="majorBidi" w:cstheme="majorBidi"/>
        </w:rPr>
        <w:t>Yogyakarta :</w:t>
      </w:r>
      <w:proofErr w:type="gramEnd"/>
      <w:r>
        <w:rPr>
          <w:rFonts w:asciiTheme="majorBidi" w:hAnsiTheme="majorBidi" w:cstheme="majorBidi"/>
        </w:rPr>
        <w:t xml:space="preserve"> YKPN 2011), 105-106.</w:t>
      </w:r>
    </w:p>
  </w:footnote>
  <w:footnote w:id="12">
    <w:p w:rsidR="005F7DDC" w:rsidRPr="00C7283B" w:rsidRDefault="005F7DDC" w:rsidP="008A51C4">
      <w:pPr>
        <w:pStyle w:val="FootnoteText"/>
        <w:ind w:left="0" w:firstLine="567"/>
        <w:rPr>
          <w:rFonts w:asciiTheme="majorBidi" w:hAnsiTheme="majorBidi" w:cstheme="majorBidi"/>
          <w:color w:val="000000" w:themeColor="text1"/>
        </w:rPr>
      </w:pPr>
      <w:r w:rsidRPr="00C7283B">
        <w:rPr>
          <w:rStyle w:val="FootnoteReference"/>
          <w:rFonts w:asciiTheme="majorBidi" w:hAnsiTheme="majorBidi" w:cstheme="majorBidi"/>
        </w:rPr>
        <w:footnoteRef/>
      </w:r>
      <w:r w:rsidR="00EC017D">
        <w:rPr>
          <w:rFonts w:asciiTheme="majorBidi" w:hAnsiTheme="majorBidi" w:cstheme="majorBidi"/>
          <w:color w:val="000000" w:themeColor="text1"/>
        </w:rPr>
        <w:t xml:space="preserve"> </w:t>
      </w:r>
      <w:r w:rsidRPr="00C7283B">
        <w:rPr>
          <w:rFonts w:asciiTheme="majorBidi" w:hAnsiTheme="majorBidi" w:cstheme="majorBidi"/>
          <w:color w:val="000000" w:themeColor="text1"/>
        </w:rPr>
        <w:t xml:space="preserve">Sugiyono, </w:t>
      </w:r>
      <w:r w:rsidRPr="00C7283B">
        <w:rPr>
          <w:rFonts w:asciiTheme="majorBidi" w:hAnsiTheme="majorBidi" w:cstheme="majorBidi"/>
          <w:i/>
          <w:color w:val="000000" w:themeColor="text1"/>
        </w:rPr>
        <w:t xml:space="preserve">Statistika Untuk Penelitian </w:t>
      </w:r>
      <w:r w:rsidRPr="00C7283B">
        <w:rPr>
          <w:rFonts w:asciiTheme="majorBidi" w:hAnsiTheme="majorBidi" w:cstheme="majorBidi"/>
          <w:iCs/>
          <w:color w:val="000000" w:themeColor="text1"/>
        </w:rPr>
        <w:t>(Bandung: Penerbit Alfabeta, 2015)</w:t>
      </w:r>
      <w:r w:rsidRPr="00C7283B">
        <w:rPr>
          <w:rFonts w:asciiTheme="majorBidi" w:hAnsiTheme="majorBidi" w:cstheme="majorBidi"/>
          <w:color w:val="000000" w:themeColor="text1"/>
        </w:rPr>
        <w:t>, 231.</w:t>
      </w:r>
    </w:p>
  </w:footnote>
  <w:footnote w:id="13">
    <w:p w:rsidR="005F7DDC" w:rsidRPr="00C7283B" w:rsidRDefault="005F7DDC" w:rsidP="008A51C4">
      <w:pPr>
        <w:pStyle w:val="FootnoteText"/>
        <w:ind w:left="0" w:firstLine="567"/>
        <w:rPr>
          <w:rFonts w:asciiTheme="majorBidi" w:hAnsiTheme="majorBidi" w:cstheme="majorBidi"/>
        </w:rPr>
      </w:pPr>
      <w:r w:rsidRPr="00C7283B">
        <w:rPr>
          <w:rStyle w:val="FootnoteReference"/>
          <w:rFonts w:asciiTheme="majorBidi" w:hAnsiTheme="majorBidi" w:cstheme="majorBidi"/>
        </w:rPr>
        <w:footnoteRef/>
      </w:r>
      <w:r w:rsidR="00EC017D">
        <w:rPr>
          <w:rFonts w:asciiTheme="majorBidi" w:hAnsiTheme="majorBidi" w:cstheme="majorBidi"/>
        </w:rPr>
        <w:t xml:space="preserve"> </w:t>
      </w:r>
      <w:r w:rsidRPr="00C7283B">
        <w:rPr>
          <w:rFonts w:asciiTheme="majorBidi" w:hAnsiTheme="majorBidi" w:cstheme="majorBidi"/>
        </w:rPr>
        <w:t>Dam</w:t>
      </w:r>
      <w:r>
        <w:rPr>
          <w:rFonts w:asciiTheme="majorBidi" w:hAnsiTheme="majorBidi" w:cstheme="majorBidi"/>
        </w:rPr>
        <w:t xml:space="preserve">odar Gujarati dan Sumarno Zain, </w:t>
      </w:r>
      <w:r w:rsidRPr="00C7283B">
        <w:rPr>
          <w:rFonts w:asciiTheme="majorBidi" w:hAnsiTheme="majorBidi" w:cstheme="majorBidi"/>
          <w:i/>
          <w:iCs/>
        </w:rPr>
        <w:t xml:space="preserve">Ekonometrika Dasar </w:t>
      </w:r>
      <w:r w:rsidRPr="00C7283B">
        <w:rPr>
          <w:rFonts w:asciiTheme="majorBidi" w:hAnsiTheme="majorBidi" w:cstheme="majorBidi"/>
        </w:rPr>
        <w:t>(Jakarta: PT.Gelora Aksara Pratama, 2003), 45.</w:t>
      </w:r>
    </w:p>
  </w:footnote>
  <w:footnote w:id="14">
    <w:p w:rsidR="005F7DDC" w:rsidRPr="00C7283B" w:rsidRDefault="005F7DDC" w:rsidP="008A51C4">
      <w:pPr>
        <w:pStyle w:val="FootnoteText"/>
        <w:ind w:left="0" w:firstLine="567"/>
        <w:rPr>
          <w:rFonts w:asciiTheme="majorBidi" w:hAnsiTheme="majorBidi" w:cstheme="majorBidi"/>
        </w:rPr>
      </w:pPr>
      <w:r w:rsidRPr="00C7283B">
        <w:rPr>
          <w:rStyle w:val="FootnoteReference"/>
          <w:rFonts w:asciiTheme="majorBidi" w:hAnsiTheme="majorBidi" w:cstheme="majorBidi"/>
        </w:rPr>
        <w:footnoteRef/>
      </w:r>
      <w:r w:rsidR="00EC017D">
        <w:rPr>
          <w:rFonts w:asciiTheme="majorBidi" w:hAnsiTheme="majorBidi" w:cstheme="majorBidi"/>
        </w:rPr>
        <w:t xml:space="preserve"> </w:t>
      </w:r>
      <w:r w:rsidRPr="00C7283B">
        <w:rPr>
          <w:rFonts w:asciiTheme="majorBidi" w:hAnsiTheme="majorBidi" w:cstheme="majorBidi"/>
        </w:rPr>
        <w:t>Dam</w:t>
      </w:r>
      <w:r>
        <w:rPr>
          <w:rFonts w:asciiTheme="majorBidi" w:hAnsiTheme="majorBidi" w:cstheme="majorBidi"/>
        </w:rPr>
        <w:t xml:space="preserve">odar Gujarati dan Sumarno Zain, </w:t>
      </w:r>
      <w:r w:rsidRPr="00C7283B">
        <w:rPr>
          <w:rFonts w:asciiTheme="majorBidi" w:hAnsiTheme="majorBidi" w:cstheme="majorBidi"/>
          <w:i/>
          <w:iCs/>
        </w:rPr>
        <w:t xml:space="preserve">Ekonometrika Dasar, </w:t>
      </w:r>
      <w:r w:rsidRPr="00C7283B">
        <w:rPr>
          <w:rFonts w:asciiTheme="majorBidi" w:hAnsiTheme="majorBidi" w:cstheme="majorBidi"/>
        </w:rPr>
        <w:t>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B5" w:rsidRPr="008A51C4" w:rsidRDefault="009B6684" w:rsidP="008A51C4">
    <w:pPr>
      <w:pStyle w:val="Header"/>
      <w:framePr w:wrap="around" w:vAnchor="text" w:hAnchor="page" w:x="631" w:y="-29"/>
      <w:rPr>
        <w:rStyle w:val="PageNumber"/>
        <w:rFonts w:asciiTheme="majorBidi" w:hAnsiTheme="majorBidi" w:cstheme="majorBidi"/>
        <w:sz w:val="24"/>
        <w:szCs w:val="24"/>
      </w:rPr>
    </w:pPr>
    <w:r w:rsidRPr="008A51C4">
      <w:rPr>
        <w:rStyle w:val="PageNumber"/>
        <w:rFonts w:asciiTheme="majorBidi" w:hAnsiTheme="majorBidi" w:cstheme="majorBidi"/>
        <w:sz w:val="24"/>
        <w:szCs w:val="24"/>
      </w:rPr>
      <w:fldChar w:fldCharType="begin"/>
    </w:r>
    <w:r w:rsidR="00BF62B5" w:rsidRPr="008A51C4">
      <w:rPr>
        <w:rStyle w:val="PageNumber"/>
        <w:rFonts w:asciiTheme="majorBidi" w:hAnsiTheme="majorBidi" w:cstheme="majorBidi"/>
        <w:sz w:val="24"/>
        <w:szCs w:val="24"/>
      </w:rPr>
      <w:instrText xml:space="preserve">PAGE  </w:instrText>
    </w:r>
    <w:r w:rsidRPr="008A51C4">
      <w:rPr>
        <w:rStyle w:val="PageNumber"/>
        <w:rFonts w:asciiTheme="majorBidi" w:hAnsiTheme="majorBidi" w:cstheme="majorBidi"/>
        <w:sz w:val="24"/>
        <w:szCs w:val="24"/>
      </w:rPr>
      <w:fldChar w:fldCharType="separate"/>
    </w:r>
    <w:r w:rsidR="00AB5F5E">
      <w:rPr>
        <w:rStyle w:val="PageNumber"/>
        <w:rFonts w:asciiTheme="majorBidi" w:hAnsiTheme="majorBidi" w:cstheme="majorBidi"/>
        <w:noProof/>
        <w:sz w:val="24"/>
        <w:szCs w:val="24"/>
      </w:rPr>
      <w:t>56</w:t>
    </w:r>
    <w:r w:rsidRPr="008A51C4">
      <w:rPr>
        <w:rStyle w:val="PageNumber"/>
        <w:rFonts w:asciiTheme="majorBidi" w:hAnsiTheme="majorBidi" w:cstheme="majorBidi"/>
        <w:sz w:val="24"/>
        <w:szCs w:val="24"/>
      </w:rPr>
      <w:fldChar w:fldCharType="end"/>
    </w:r>
  </w:p>
  <w:p w:rsidR="00BF62B5" w:rsidRDefault="00BF62B5" w:rsidP="00BF62B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B5" w:rsidRPr="00BF62B5" w:rsidRDefault="009B6684" w:rsidP="006F6690">
    <w:pPr>
      <w:pStyle w:val="Header"/>
      <w:framePr w:wrap="around" w:vAnchor="text" w:hAnchor="margin" w:xAlign="right" w:y="1"/>
      <w:rPr>
        <w:rStyle w:val="PageNumber"/>
        <w:rFonts w:asciiTheme="majorBidi" w:hAnsiTheme="majorBidi" w:cstheme="majorBidi"/>
        <w:sz w:val="24"/>
        <w:szCs w:val="24"/>
      </w:rPr>
    </w:pPr>
    <w:r w:rsidRPr="00BF62B5">
      <w:rPr>
        <w:rStyle w:val="PageNumber"/>
        <w:rFonts w:asciiTheme="majorBidi" w:hAnsiTheme="majorBidi" w:cstheme="majorBidi"/>
        <w:sz w:val="24"/>
        <w:szCs w:val="24"/>
      </w:rPr>
      <w:fldChar w:fldCharType="begin"/>
    </w:r>
    <w:r w:rsidR="00BF62B5" w:rsidRPr="00BF62B5">
      <w:rPr>
        <w:rStyle w:val="PageNumber"/>
        <w:rFonts w:asciiTheme="majorBidi" w:hAnsiTheme="majorBidi" w:cstheme="majorBidi"/>
        <w:sz w:val="24"/>
        <w:szCs w:val="24"/>
      </w:rPr>
      <w:instrText xml:space="preserve">PAGE  </w:instrText>
    </w:r>
    <w:r w:rsidRPr="00BF62B5">
      <w:rPr>
        <w:rStyle w:val="PageNumber"/>
        <w:rFonts w:asciiTheme="majorBidi" w:hAnsiTheme="majorBidi" w:cstheme="majorBidi"/>
        <w:sz w:val="24"/>
        <w:szCs w:val="24"/>
      </w:rPr>
      <w:fldChar w:fldCharType="separate"/>
    </w:r>
    <w:r w:rsidR="00AB5F5E">
      <w:rPr>
        <w:rStyle w:val="PageNumber"/>
        <w:rFonts w:asciiTheme="majorBidi" w:hAnsiTheme="majorBidi" w:cstheme="majorBidi"/>
        <w:noProof/>
        <w:sz w:val="24"/>
        <w:szCs w:val="24"/>
      </w:rPr>
      <w:t>55</w:t>
    </w:r>
    <w:r w:rsidRPr="00BF62B5">
      <w:rPr>
        <w:rStyle w:val="PageNumber"/>
        <w:rFonts w:asciiTheme="majorBidi" w:hAnsiTheme="majorBidi" w:cstheme="majorBidi"/>
        <w:sz w:val="24"/>
        <w:szCs w:val="24"/>
      </w:rPr>
      <w:fldChar w:fldCharType="end"/>
    </w:r>
  </w:p>
  <w:p w:rsidR="00BF62B5" w:rsidRDefault="00BF62B5" w:rsidP="00BF62B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67D"/>
    <w:multiLevelType w:val="hybridMultilevel"/>
    <w:tmpl w:val="7940F610"/>
    <w:lvl w:ilvl="0" w:tplc="F72C1650">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7805F4"/>
    <w:multiLevelType w:val="hybridMultilevel"/>
    <w:tmpl w:val="14D48742"/>
    <w:lvl w:ilvl="0" w:tplc="99F6ECF2">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E651BC"/>
    <w:multiLevelType w:val="hybridMultilevel"/>
    <w:tmpl w:val="6EA2C7FA"/>
    <w:lvl w:ilvl="0" w:tplc="3E8CDE9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4754B7"/>
    <w:multiLevelType w:val="hybridMultilevel"/>
    <w:tmpl w:val="2E76DE4E"/>
    <w:lvl w:ilvl="0" w:tplc="E012AA7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130276F2"/>
    <w:multiLevelType w:val="hybridMultilevel"/>
    <w:tmpl w:val="0E18FE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2F418DC"/>
    <w:multiLevelType w:val="hybridMultilevel"/>
    <w:tmpl w:val="14765386"/>
    <w:lvl w:ilvl="0" w:tplc="E932BD84">
      <w:start w:val="1"/>
      <w:numFmt w:val="upperLetter"/>
      <w:lvlText w:val="%1."/>
      <w:lvlJc w:val="left"/>
      <w:pPr>
        <w:ind w:left="644" w:hanging="360"/>
      </w:pPr>
      <w:rPr>
        <w:rFonts w:asciiTheme="majorBidi" w:hAnsiTheme="majorBidi" w:cstheme="majorBidi"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3D849D6"/>
    <w:multiLevelType w:val="hybridMultilevel"/>
    <w:tmpl w:val="9716985A"/>
    <w:lvl w:ilvl="0" w:tplc="BE0677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40D0369"/>
    <w:multiLevelType w:val="hybridMultilevel"/>
    <w:tmpl w:val="B3F8D160"/>
    <w:lvl w:ilvl="0" w:tplc="B120B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D63B09"/>
    <w:multiLevelType w:val="hybridMultilevel"/>
    <w:tmpl w:val="A136FD6C"/>
    <w:lvl w:ilvl="0" w:tplc="E508E41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43363BF3"/>
    <w:multiLevelType w:val="hybridMultilevel"/>
    <w:tmpl w:val="E7FC6B00"/>
    <w:lvl w:ilvl="0" w:tplc="7764D62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nsid w:val="51C42301"/>
    <w:multiLevelType w:val="hybridMultilevel"/>
    <w:tmpl w:val="EEBAE676"/>
    <w:lvl w:ilvl="0" w:tplc="08BEDAC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54D94A47"/>
    <w:multiLevelType w:val="hybridMultilevel"/>
    <w:tmpl w:val="6F7E931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567C11F6"/>
    <w:multiLevelType w:val="hybridMultilevel"/>
    <w:tmpl w:val="3A7AC0C6"/>
    <w:lvl w:ilvl="0" w:tplc="0421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FE90719"/>
    <w:multiLevelType w:val="hybridMultilevel"/>
    <w:tmpl w:val="BD7E1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D2B"/>
    <w:multiLevelType w:val="hybridMultilevel"/>
    <w:tmpl w:val="8FCE77C0"/>
    <w:lvl w:ilvl="0" w:tplc="41745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913D99"/>
    <w:multiLevelType w:val="hybridMultilevel"/>
    <w:tmpl w:val="87C626DE"/>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F8906FC"/>
    <w:multiLevelType w:val="hybridMultilevel"/>
    <w:tmpl w:val="27486D7E"/>
    <w:lvl w:ilvl="0" w:tplc="15F8509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5"/>
  </w:num>
  <w:num w:numId="2">
    <w:abstractNumId w:val="15"/>
  </w:num>
  <w:num w:numId="3">
    <w:abstractNumId w:val="9"/>
  </w:num>
  <w:num w:numId="4">
    <w:abstractNumId w:val="10"/>
  </w:num>
  <w:num w:numId="5">
    <w:abstractNumId w:val="2"/>
  </w:num>
  <w:num w:numId="6">
    <w:abstractNumId w:val="1"/>
  </w:num>
  <w:num w:numId="7">
    <w:abstractNumId w:val="7"/>
  </w:num>
  <w:num w:numId="8">
    <w:abstractNumId w:val="11"/>
  </w:num>
  <w:num w:numId="9">
    <w:abstractNumId w:val="8"/>
  </w:num>
  <w:num w:numId="10">
    <w:abstractNumId w:val="6"/>
  </w:num>
  <w:num w:numId="11">
    <w:abstractNumId w:val="13"/>
  </w:num>
  <w:num w:numId="12">
    <w:abstractNumId w:val="12"/>
  </w:num>
  <w:num w:numId="13">
    <w:abstractNumId w:val="14"/>
  </w:num>
  <w:num w:numId="14">
    <w:abstractNumId w:val="4"/>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5F7DDC"/>
    <w:rsid w:val="00004C86"/>
    <w:rsid w:val="000133FC"/>
    <w:rsid w:val="00017573"/>
    <w:rsid w:val="00021306"/>
    <w:rsid w:val="0002469C"/>
    <w:rsid w:val="0003013F"/>
    <w:rsid w:val="00030D30"/>
    <w:rsid w:val="00035647"/>
    <w:rsid w:val="00035B07"/>
    <w:rsid w:val="00043567"/>
    <w:rsid w:val="00044480"/>
    <w:rsid w:val="00054784"/>
    <w:rsid w:val="00067ACC"/>
    <w:rsid w:val="0007070F"/>
    <w:rsid w:val="0007163F"/>
    <w:rsid w:val="0007391B"/>
    <w:rsid w:val="000776F1"/>
    <w:rsid w:val="000844F4"/>
    <w:rsid w:val="00085F0C"/>
    <w:rsid w:val="000873B1"/>
    <w:rsid w:val="00090838"/>
    <w:rsid w:val="00091101"/>
    <w:rsid w:val="00092531"/>
    <w:rsid w:val="0009574A"/>
    <w:rsid w:val="000A7795"/>
    <w:rsid w:val="000B0342"/>
    <w:rsid w:val="000C23DD"/>
    <w:rsid w:val="000C3CBE"/>
    <w:rsid w:val="000D0025"/>
    <w:rsid w:val="000D1C23"/>
    <w:rsid w:val="000E0CF2"/>
    <w:rsid w:val="000E1643"/>
    <w:rsid w:val="000E7820"/>
    <w:rsid w:val="000F53F4"/>
    <w:rsid w:val="0010765F"/>
    <w:rsid w:val="00112C44"/>
    <w:rsid w:val="00113CFB"/>
    <w:rsid w:val="00113E91"/>
    <w:rsid w:val="001147FB"/>
    <w:rsid w:val="00114EC3"/>
    <w:rsid w:val="001229BF"/>
    <w:rsid w:val="00124F56"/>
    <w:rsid w:val="0012781C"/>
    <w:rsid w:val="00134E7F"/>
    <w:rsid w:val="00145FFA"/>
    <w:rsid w:val="00147997"/>
    <w:rsid w:val="001615F7"/>
    <w:rsid w:val="001703AC"/>
    <w:rsid w:val="0017120E"/>
    <w:rsid w:val="0017127A"/>
    <w:rsid w:val="0017216E"/>
    <w:rsid w:val="00175F6A"/>
    <w:rsid w:val="00181A16"/>
    <w:rsid w:val="001829F7"/>
    <w:rsid w:val="001860F5"/>
    <w:rsid w:val="00187B05"/>
    <w:rsid w:val="00191C9F"/>
    <w:rsid w:val="0019248F"/>
    <w:rsid w:val="001A094C"/>
    <w:rsid w:val="001A14AC"/>
    <w:rsid w:val="001A7150"/>
    <w:rsid w:val="001B0F9D"/>
    <w:rsid w:val="001C5D00"/>
    <w:rsid w:val="001C6370"/>
    <w:rsid w:val="001D489F"/>
    <w:rsid w:val="001D4B1D"/>
    <w:rsid w:val="001D4EE6"/>
    <w:rsid w:val="001D757E"/>
    <w:rsid w:val="001E1F82"/>
    <w:rsid w:val="001E23BD"/>
    <w:rsid w:val="001E310E"/>
    <w:rsid w:val="001F1A0F"/>
    <w:rsid w:val="001F588D"/>
    <w:rsid w:val="00201D3E"/>
    <w:rsid w:val="00203556"/>
    <w:rsid w:val="00204535"/>
    <w:rsid w:val="002050C8"/>
    <w:rsid w:val="002064B1"/>
    <w:rsid w:val="002068E8"/>
    <w:rsid w:val="00207832"/>
    <w:rsid w:val="00207BD7"/>
    <w:rsid w:val="00211FBF"/>
    <w:rsid w:val="00213B32"/>
    <w:rsid w:val="002231AC"/>
    <w:rsid w:val="00225330"/>
    <w:rsid w:val="00225613"/>
    <w:rsid w:val="00226D33"/>
    <w:rsid w:val="00230179"/>
    <w:rsid w:val="00232713"/>
    <w:rsid w:val="00237545"/>
    <w:rsid w:val="00245CD9"/>
    <w:rsid w:val="0025201E"/>
    <w:rsid w:val="00253F5C"/>
    <w:rsid w:val="00254051"/>
    <w:rsid w:val="00254F2A"/>
    <w:rsid w:val="002553F1"/>
    <w:rsid w:val="0025672F"/>
    <w:rsid w:val="002571AE"/>
    <w:rsid w:val="00263971"/>
    <w:rsid w:val="00267EC3"/>
    <w:rsid w:val="0027124D"/>
    <w:rsid w:val="00272F2C"/>
    <w:rsid w:val="00276021"/>
    <w:rsid w:val="002841A4"/>
    <w:rsid w:val="002867F2"/>
    <w:rsid w:val="002876EE"/>
    <w:rsid w:val="002A057A"/>
    <w:rsid w:val="002A376B"/>
    <w:rsid w:val="002A564D"/>
    <w:rsid w:val="002B05D9"/>
    <w:rsid w:val="002B35DE"/>
    <w:rsid w:val="002B380B"/>
    <w:rsid w:val="002C05E1"/>
    <w:rsid w:val="002C343A"/>
    <w:rsid w:val="002C54B5"/>
    <w:rsid w:val="002C57D2"/>
    <w:rsid w:val="002D2550"/>
    <w:rsid w:val="002D5C55"/>
    <w:rsid w:val="002E43B4"/>
    <w:rsid w:val="00304BE3"/>
    <w:rsid w:val="0031140F"/>
    <w:rsid w:val="00317297"/>
    <w:rsid w:val="00321C6C"/>
    <w:rsid w:val="0032311C"/>
    <w:rsid w:val="00324FDE"/>
    <w:rsid w:val="00325D83"/>
    <w:rsid w:val="00327E43"/>
    <w:rsid w:val="00330D1E"/>
    <w:rsid w:val="00332B58"/>
    <w:rsid w:val="00342FFE"/>
    <w:rsid w:val="003435D4"/>
    <w:rsid w:val="003471EC"/>
    <w:rsid w:val="003514D2"/>
    <w:rsid w:val="003515AB"/>
    <w:rsid w:val="003515C6"/>
    <w:rsid w:val="00352310"/>
    <w:rsid w:val="00355027"/>
    <w:rsid w:val="003555E8"/>
    <w:rsid w:val="003564AF"/>
    <w:rsid w:val="003631C0"/>
    <w:rsid w:val="00366702"/>
    <w:rsid w:val="0036699D"/>
    <w:rsid w:val="003760CB"/>
    <w:rsid w:val="003811A3"/>
    <w:rsid w:val="0038469F"/>
    <w:rsid w:val="00392E78"/>
    <w:rsid w:val="00394B32"/>
    <w:rsid w:val="00395A65"/>
    <w:rsid w:val="003967EA"/>
    <w:rsid w:val="003A1EFC"/>
    <w:rsid w:val="003A67D0"/>
    <w:rsid w:val="003B2C1C"/>
    <w:rsid w:val="003B3195"/>
    <w:rsid w:val="003B68F2"/>
    <w:rsid w:val="003C02C0"/>
    <w:rsid w:val="003C56D0"/>
    <w:rsid w:val="003C6E2F"/>
    <w:rsid w:val="003D01E1"/>
    <w:rsid w:val="003D4E93"/>
    <w:rsid w:val="003D6950"/>
    <w:rsid w:val="003E425F"/>
    <w:rsid w:val="003E6D5E"/>
    <w:rsid w:val="003E7870"/>
    <w:rsid w:val="003F10AF"/>
    <w:rsid w:val="00405544"/>
    <w:rsid w:val="0041567F"/>
    <w:rsid w:val="00416D37"/>
    <w:rsid w:val="004207FC"/>
    <w:rsid w:val="004227F0"/>
    <w:rsid w:val="00425A8D"/>
    <w:rsid w:val="004277B1"/>
    <w:rsid w:val="00427CB6"/>
    <w:rsid w:val="004305EF"/>
    <w:rsid w:val="00433B45"/>
    <w:rsid w:val="00435DB6"/>
    <w:rsid w:val="00446444"/>
    <w:rsid w:val="00460909"/>
    <w:rsid w:val="0047305A"/>
    <w:rsid w:val="004764CD"/>
    <w:rsid w:val="00481115"/>
    <w:rsid w:val="00482B28"/>
    <w:rsid w:val="00485BF2"/>
    <w:rsid w:val="00487CED"/>
    <w:rsid w:val="00490755"/>
    <w:rsid w:val="004914DB"/>
    <w:rsid w:val="004973F7"/>
    <w:rsid w:val="004A0362"/>
    <w:rsid w:val="004A46E9"/>
    <w:rsid w:val="004A687A"/>
    <w:rsid w:val="004A6B16"/>
    <w:rsid w:val="004C3076"/>
    <w:rsid w:val="004C4989"/>
    <w:rsid w:val="004C6271"/>
    <w:rsid w:val="004C751B"/>
    <w:rsid w:val="004D0958"/>
    <w:rsid w:val="004D4162"/>
    <w:rsid w:val="004D6149"/>
    <w:rsid w:val="004D68D2"/>
    <w:rsid w:val="004E0A3C"/>
    <w:rsid w:val="004E0F47"/>
    <w:rsid w:val="004E49B4"/>
    <w:rsid w:val="004F4EB8"/>
    <w:rsid w:val="004F6224"/>
    <w:rsid w:val="004F6DED"/>
    <w:rsid w:val="00503459"/>
    <w:rsid w:val="00505C9B"/>
    <w:rsid w:val="00506EAD"/>
    <w:rsid w:val="00512344"/>
    <w:rsid w:val="005124CC"/>
    <w:rsid w:val="00514484"/>
    <w:rsid w:val="00517F75"/>
    <w:rsid w:val="00526785"/>
    <w:rsid w:val="005371E0"/>
    <w:rsid w:val="00551607"/>
    <w:rsid w:val="005543FF"/>
    <w:rsid w:val="00554A20"/>
    <w:rsid w:val="00556BD4"/>
    <w:rsid w:val="00563B3F"/>
    <w:rsid w:val="00566648"/>
    <w:rsid w:val="005709A0"/>
    <w:rsid w:val="00576353"/>
    <w:rsid w:val="00577A2B"/>
    <w:rsid w:val="005809E7"/>
    <w:rsid w:val="00583781"/>
    <w:rsid w:val="00586023"/>
    <w:rsid w:val="005936DC"/>
    <w:rsid w:val="00594DBA"/>
    <w:rsid w:val="00595842"/>
    <w:rsid w:val="005B184C"/>
    <w:rsid w:val="005B6C6B"/>
    <w:rsid w:val="005C5771"/>
    <w:rsid w:val="005C70D2"/>
    <w:rsid w:val="005C71F9"/>
    <w:rsid w:val="005C720F"/>
    <w:rsid w:val="005E173B"/>
    <w:rsid w:val="005E2BB9"/>
    <w:rsid w:val="005E4D55"/>
    <w:rsid w:val="005F1214"/>
    <w:rsid w:val="005F14D3"/>
    <w:rsid w:val="005F6E23"/>
    <w:rsid w:val="005F7509"/>
    <w:rsid w:val="005F7DDC"/>
    <w:rsid w:val="006013D3"/>
    <w:rsid w:val="0060184F"/>
    <w:rsid w:val="006106B8"/>
    <w:rsid w:val="006127E4"/>
    <w:rsid w:val="0061309C"/>
    <w:rsid w:val="006136F3"/>
    <w:rsid w:val="00617BCE"/>
    <w:rsid w:val="00624ECF"/>
    <w:rsid w:val="00625A7A"/>
    <w:rsid w:val="006270BE"/>
    <w:rsid w:val="006278AF"/>
    <w:rsid w:val="00631815"/>
    <w:rsid w:val="00635011"/>
    <w:rsid w:val="00635CEF"/>
    <w:rsid w:val="006363B7"/>
    <w:rsid w:val="00637DAE"/>
    <w:rsid w:val="00643AE8"/>
    <w:rsid w:val="00646401"/>
    <w:rsid w:val="00650936"/>
    <w:rsid w:val="0065131F"/>
    <w:rsid w:val="006571CF"/>
    <w:rsid w:val="006602D7"/>
    <w:rsid w:val="00662E06"/>
    <w:rsid w:val="00663A41"/>
    <w:rsid w:val="006658AB"/>
    <w:rsid w:val="00670A3A"/>
    <w:rsid w:val="006907DA"/>
    <w:rsid w:val="006913A4"/>
    <w:rsid w:val="0069611D"/>
    <w:rsid w:val="00696388"/>
    <w:rsid w:val="00696953"/>
    <w:rsid w:val="006A0219"/>
    <w:rsid w:val="006A026A"/>
    <w:rsid w:val="006A1A13"/>
    <w:rsid w:val="006A42EF"/>
    <w:rsid w:val="006A60AF"/>
    <w:rsid w:val="006B061A"/>
    <w:rsid w:val="006B2B2A"/>
    <w:rsid w:val="006C1F51"/>
    <w:rsid w:val="006C4379"/>
    <w:rsid w:val="006C5732"/>
    <w:rsid w:val="006D0438"/>
    <w:rsid w:val="006D2145"/>
    <w:rsid w:val="006D250C"/>
    <w:rsid w:val="006D4012"/>
    <w:rsid w:val="006D479A"/>
    <w:rsid w:val="006D4A20"/>
    <w:rsid w:val="006D4C35"/>
    <w:rsid w:val="006D6E90"/>
    <w:rsid w:val="006E005D"/>
    <w:rsid w:val="006E27F1"/>
    <w:rsid w:val="006E4F8F"/>
    <w:rsid w:val="006E626A"/>
    <w:rsid w:val="006F233B"/>
    <w:rsid w:val="006F3143"/>
    <w:rsid w:val="007137D1"/>
    <w:rsid w:val="00714384"/>
    <w:rsid w:val="00717F6A"/>
    <w:rsid w:val="00720B7B"/>
    <w:rsid w:val="0072330D"/>
    <w:rsid w:val="007235EC"/>
    <w:rsid w:val="0072738B"/>
    <w:rsid w:val="00733B7D"/>
    <w:rsid w:val="00747F04"/>
    <w:rsid w:val="007541B1"/>
    <w:rsid w:val="00754B87"/>
    <w:rsid w:val="0075753C"/>
    <w:rsid w:val="00763DF1"/>
    <w:rsid w:val="007663EB"/>
    <w:rsid w:val="0076652D"/>
    <w:rsid w:val="00766BCE"/>
    <w:rsid w:val="007734F7"/>
    <w:rsid w:val="00773FE8"/>
    <w:rsid w:val="00775DE5"/>
    <w:rsid w:val="007764D1"/>
    <w:rsid w:val="00777639"/>
    <w:rsid w:val="007819AB"/>
    <w:rsid w:val="00782639"/>
    <w:rsid w:val="00782A34"/>
    <w:rsid w:val="007846AD"/>
    <w:rsid w:val="00784DB8"/>
    <w:rsid w:val="00785FC8"/>
    <w:rsid w:val="007922BD"/>
    <w:rsid w:val="007A33DD"/>
    <w:rsid w:val="007A70A8"/>
    <w:rsid w:val="007B14B5"/>
    <w:rsid w:val="007B1D0C"/>
    <w:rsid w:val="007B1F47"/>
    <w:rsid w:val="007C07F6"/>
    <w:rsid w:val="007C1CF3"/>
    <w:rsid w:val="007C43F2"/>
    <w:rsid w:val="007E4D18"/>
    <w:rsid w:val="007E5A81"/>
    <w:rsid w:val="007E79F4"/>
    <w:rsid w:val="007F3528"/>
    <w:rsid w:val="007F3873"/>
    <w:rsid w:val="007F68E5"/>
    <w:rsid w:val="00801F86"/>
    <w:rsid w:val="008205DA"/>
    <w:rsid w:val="0082246D"/>
    <w:rsid w:val="0082252A"/>
    <w:rsid w:val="008300F3"/>
    <w:rsid w:val="008327C4"/>
    <w:rsid w:val="008333BB"/>
    <w:rsid w:val="008354D9"/>
    <w:rsid w:val="00836842"/>
    <w:rsid w:val="00836E21"/>
    <w:rsid w:val="00840CB5"/>
    <w:rsid w:val="00844B34"/>
    <w:rsid w:val="00847C24"/>
    <w:rsid w:val="008533EB"/>
    <w:rsid w:val="00854B2B"/>
    <w:rsid w:val="00861D18"/>
    <w:rsid w:val="00861E48"/>
    <w:rsid w:val="00862A89"/>
    <w:rsid w:val="008637CA"/>
    <w:rsid w:val="00865A17"/>
    <w:rsid w:val="00867E6A"/>
    <w:rsid w:val="00873B19"/>
    <w:rsid w:val="00877015"/>
    <w:rsid w:val="00883849"/>
    <w:rsid w:val="008876D5"/>
    <w:rsid w:val="00887D36"/>
    <w:rsid w:val="00890619"/>
    <w:rsid w:val="008A0990"/>
    <w:rsid w:val="008A2597"/>
    <w:rsid w:val="008A51C4"/>
    <w:rsid w:val="008A637C"/>
    <w:rsid w:val="008A7A2E"/>
    <w:rsid w:val="008B418E"/>
    <w:rsid w:val="008B5CCB"/>
    <w:rsid w:val="008B686C"/>
    <w:rsid w:val="008C04EB"/>
    <w:rsid w:val="008C0B86"/>
    <w:rsid w:val="008C29FA"/>
    <w:rsid w:val="008C6512"/>
    <w:rsid w:val="008D3A04"/>
    <w:rsid w:val="008D56F0"/>
    <w:rsid w:val="008E1999"/>
    <w:rsid w:val="008F2391"/>
    <w:rsid w:val="008F3F26"/>
    <w:rsid w:val="008F49BF"/>
    <w:rsid w:val="00910A76"/>
    <w:rsid w:val="0091526A"/>
    <w:rsid w:val="0092191A"/>
    <w:rsid w:val="00923559"/>
    <w:rsid w:val="009237C6"/>
    <w:rsid w:val="00924B2F"/>
    <w:rsid w:val="00935078"/>
    <w:rsid w:val="009427B0"/>
    <w:rsid w:val="00945310"/>
    <w:rsid w:val="009468DB"/>
    <w:rsid w:val="00951FD0"/>
    <w:rsid w:val="009560F6"/>
    <w:rsid w:val="00967FD6"/>
    <w:rsid w:val="00975BBC"/>
    <w:rsid w:val="00990C2C"/>
    <w:rsid w:val="00991D13"/>
    <w:rsid w:val="009A17F7"/>
    <w:rsid w:val="009A3488"/>
    <w:rsid w:val="009B3C9F"/>
    <w:rsid w:val="009B4E65"/>
    <w:rsid w:val="009B6684"/>
    <w:rsid w:val="009B6A7F"/>
    <w:rsid w:val="009C0EF2"/>
    <w:rsid w:val="009C23BC"/>
    <w:rsid w:val="009C4F36"/>
    <w:rsid w:val="009D645E"/>
    <w:rsid w:val="009D67A4"/>
    <w:rsid w:val="009E6317"/>
    <w:rsid w:val="009E6EF0"/>
    <w:rsid w:val="009F594A"/>
    <w:rsid w:val="009F6203"/>
    <w:rsid w:val="00A02F2A"/>
    <w:rsid w:val="00A030EE"/>
    <w:rsid w:val="00A03267"/>
    <w:rsid w:val="00A03F58"/>
    <w:rsid w:val="00A041C9"/>
    <w:rsid w:val="00A0695D"/>
    <w:rsid w:val="00A07D25"/>
    <w:rsid w:val="00A104A6"/>
    <w:rsid w:val="00A11F3F"/>
    <w:rsid w:val="00A13291"/>
    <w:rsid w:val="00A213BD"/>
    <w:rsid w:val="00A237A8"/>
    <w:rsid w:val="00A32B16"/>
    <w:rsid w:val="00A34AA6"/>
    <w:rsid w:val="00A414A1"/>
    <w:rsid w:val="00A427AC"/>
    <w:rsid w:val="00A429A6"/>
    <w:rsid w:val="00A477B9"/>
    <w:rsid w:val="00A50C1B"/>
    <w:rsid w:val="00A65B2B"/>
    <w:rsid w:val="00A66636"/>
    <w:rsid w:val="00A669BD"/>
    <w:rsid w:val="00A7033D"/>
    <w:rsid w:val="00A72BA1"/>
    <w:rsid w:val="00A7362C"/>
    <w:rsid w:val="00A75024"/>
    <w:rsid w:val="00A75554"/>
    <w:rsid w:val="00A81188"/>
    <w:rsid w:val="00A86462"/>
    <w:rsid w:val="00A917EE"/>
    <w:rsid w:val="00A9431C"/>
    <w:rsid w:val="00A95E9F"/>
    <w:rsid w:val="00AA7F76"/>
    <w:rsid w:val="00AB382A"/>
    <w:rsid w:val="00AB5F5E"/>
    <w:rsid w:val="00AB697E"/>
    <w:rsid w:val="00AB7B96"/>
    <w:rsid w:val="00AC1F70"/>
    <w:rsid w:val="00AC519A"/>
    <w:rsid w:val="00AC520B"/>
    <w:rsid w:val="00AD0027"/>
    <w:rsid w:val="00AD2C5F"/>
    <w:rsid w:val="00AD41A3"/>
    <w:rsid w:val="00AD4482"/>
    <w:rsid w:val="00AD7A87"/>
    <w:rsid w:val="00AE414E"/>
    <w:rsid w:val="00AE6802"/>
    <w:rsid w:val="00AF0372"/>
    <w:rsid w:val="00AF09D0"/>
    <w:rsid w:val="00B000A7"/>
    <w:rsid w:val="00B04698"/>
    <w:rsid w:val="00B100D9"/>
    <w:rsid w:val="00B20F17"/>
    <w:rsid w:val="00B21B64"/>
    <w:rsid w:val="00B21EBC"/>
    <w:rsid w:val="00B22ED1"/>
    <w:rsid w:val="00B22FD7"/>
    <w:rsid w:val="00B23541"/>
    <w:rsid w:val="00B2390D"/>
    <w:rsid w:val="00B253F8"/>
    <w:rsid w:val="00B32638"/>
    <w:rsid w:val="00B34976"/>
    <w:rsid w:val="00B35142"/>
    <w:rsid w:val="00B40411"/>
    <w:rsid w:val="00B45026"/>
    <w:rsid w:val="00B454EF"/>
    <w:rsid w:val="00B524CA"/>
    <w:rsid w:val="00B53C6B"/>
    <w:rsid w:val="00B553FA"/>
    <w:rsid w:val="00B6547E"/>
    <w:rsid w:val="00B6762C"/>
    <w:rsid w:val="00B87E8F"/>
    <w:rsid w:val="00B945DF"/>
    <w:rsid w:val="00BA1971"/>
    <w:rsid w:val="00BA3FF8"/>
    <w:rsid w:val="00BA6CBD"/>
    <w:rsid w:val="00BB302E"/>
    <w:rsid w:val="00BB3C0E"/>
    <w:rsid w:val="00BC2647"/>
    <w:rsid w:val="00BC482A"/>
    <w:rsid w:val="00BD0614"/>
    <w:rsid w:val="00BF24E7"/>
    <w:rsid w:val="00BF62B5"/>
    <w:rsid w:val="00C059F8"/>
    <w:rsid w:val="00C0748C"/>
    <w:rsid w:val="00C138B0"/>
    <w:rsid w:val="00C17FD3"/>
    <w:rsid w:val="00C22DB3"/>
    <w:rsid w:val="00C2478E"/>
    <w:rsid w:val="00C24DD5"/>
    <w:rsid w:val="00C24E8C"/>
    <w:rsid w:val="00C341A5"/>
    <w:rsid w:val="00C40B82"/>
    <w:rsid w:val="00C44B54"/>
    <w:rsid w:val="00C53D9F"/>
    <w:rsid w:val="00C550F1"/>
    <w:rsid w:val="00C55807"/>
    <w:rsid w:val="00C60542"/>
    <w:rsid w:val="00C631AA"/>
    <w:rsid w:val="00C64F5A"/>
    <w:rsid w:val="00C707E5"/>
    <w:rsid w:val="00C70DB5"/>
    <w:rsid w:val="00C712ED"/>
    <w:rsid w:val="00C7243C"/>
    <w:rsid w:val="00C75314"/>
    <w:rsid w:val="00C83163"/>
    <w:rsid w:val="00C84086"/>
    <w:rsid w:val="00C8791E"/>
    <w:rsid w:val="00C907D6"/>
    <w:rsid w:val="00CA45D0"/>
    <w:rsid w:val="00CA464D"/>
    <w:rsid w:val="00CD0EF3"/>
    <w:rsid w:val="00CD187F"/>
    <w:rsid w:val="00CE11E9"/>
    <w:rsid w:val="00CE31DA"/>
    <w:rsid w:val="00CE3F9E"/>
    <w:rsid w:val="00CF2C23"/>
    <w:rsid w:val="00CF2DE4"/>
    <w:rsid w:val="00CF57CB"/>
    <w:rsid w:val="00CF6286"/>
    <w:rsid w:val="00CF7E5F"/>
    <w:rsid w:val="00D007B2"/>
    <w:rsid w:val="00D0443F"/>
    <w:rsid w:val="00D05177"/>
    <w:rsid w:val="00D107C3"/>
    <w:rsid w:val="00D16D83"/>
    <w:rsid w:val="00D20D56"/>
    <w:rsid w:val="00D26FCC"/>
    <w:rsid w:val="00D2730D"/>
    <w:rsid w:val="00D366AE"/>
    <w:rsid w:val="00D441C3"/>
    <w:rsid w:val="00D46A20"/>
    <w:rsid w:val="00D46D50"/>
    <w:rsid w:val="00D47A2F"/>
    <w:rsid w:val="00D51D34"/>
    <w:rsid w:val="00D51F47"/>
    <w:rsid w:val="00D52764"/>
    <w:rsid w:val="00D54CD4"/>
    <w:rsid w:val="00D601B7"/>
    <w:rsid w:val="00D60A4E"/>
    <w:rsid w:val="00D6204D"/>
    <w:rsid w:val="00D63DE3"/>
    <w:rsid w:val="00D6729C"/>
    <w:rsid w:val="00D70202"/>
    <w:rsid w:val="00D71C25"/>
    <w:rsid w:val="00D75A78"/>
    <w:rsid w:val="00D841D5"/>
    <w:rsid w:val="00D859EA"/>
    <w:rsid w:val="00D904E1"/>
    <w:rsid w:val="00D944DB"/>
    <w:rsid w:val="00D96639"/>
    <w:rsid w:val="00DA0B11"/>
    <w:rsid w:val="00DA1406"/>
    <w:rsid w:val="00DB532E"/>
    <w:rsid w:val="00DB671A"/>
    <w:rsid w:val="00DB69EA"/>
    <w:rsid w:val="00DB787A"/>
    <w:rsid w:val="00DC17AD"/>
    <w:rsid w:val="00DC37B1"/>
    <w:rsid w:val="00DC3FB8"/>
    <w:rsid w:val="00DC588F"/>
    <w:rsid w:val="00DC6885"/>
    <w:rsid w:val="00DC6A37"/>
    <w:rsid w:val="00DD1216"/>
    <w:rsid w:val="00DD21E4"/>
    <w:rsid w:val="00DD518A"/>
    <w:rsid w:val="00DE15C1"/>
    <w:rsid w:val="00DE241B"/>
    <w:rsid w:val="00DE4234"/>
    <w:rsid w:val="00DE55E3"/>
    <w:rsid w:val="00DF0C43"/>
    <w:rsid w:val="00DF4290"/>
    <w:rsid w:val="00DF51AA"/>
    <w:rsid w:val="00E022E6"/>
    <w:rsid w:val="00E05911"/>
    <w:rsid w:val="00E06BBC"/>
    <w:rsid w:val="00E07BC0"/>
    <w:rsid w:val="00E12944"/>
    <w:rsid w:val="00E139F6"/>
    <w:rsid w:val="00E20618"/>
    <w:rsid w:val="00E20BE9"/>
    <w:rsid w:val="00E25DA2"/>
    <w:rsid w:val="00E4154E"/>
    <w:rsid w:val="00E511D1"/>
    <w:rsid w:val="00E52BC6"/>
    <w:rsid w:val="00E57BFC"/>
    <w:rsid w:val="00E604EA"/>
    <w:rsid w:val="00E61605"/>
    <w:rsid w:val="00E63D01"/>
    <w:rsid w:val="00E6476F"/>
    <w:rsid w:val="00E67086"/>
    <w:rsid w:val="00E83A21"/>
    <w:rsid w:val="00E93062"/>
    <w:rsid w:val="00E9389A"/>
    <w:rsid w:val="00EA251D"/>
    <w:rsid w:val="00EA3B57"/>
    <w:rsid w:val="00EA4718"/>
    <w:rsid w:val="00EB0D77"/>
    <w:rsid w:val="00EB41D7"/>
    <w:rsid w:val="00EB6E6F"/>
    <w:rsid w:val="00EB75C0"/>
    <w:rsid w:val="00EC017D"/>
    <w:rsid w:val="00EC1E45"/>
    <w:rsid w:val="00ED11ED"/>
    <w:rsid w:val="00ED39D4"/>
    <w:rsid w:val="00ED4863"/>
    <w:rsid w:val="00ED517D"/>
    <w:rsid w:val="00ED5EB9"/>
    <w:rsid w:val="00ED60B4"/>
    <w:rsid w:val="00EE2695"/>
    <w:rsid w:val="00EE3519"/>
    <w:rsid w:val="00EE40BA"/>
    <w:rsid w:val="00EE4DD6"/>
    <w:rsid w:val="00EF6FB4"/>
    <w:rsid w:val="00EF78DC"/>
    <w:rsid w:val="00EF7D6F"/>
    <w:rsid w:val="00F00EBA"/>
    <w:rsid w:val="00F01FDD"/>
    <w:rsid w:val="00F04EB0"/>
    <w:rsid w:val="00F05B6E"/>
    <w:rsid w:val="00F06386"/>
    <w:rsid w:val="00F17F38"/>
    <w:rsid w:val="00F229F7"/>
    <w:rsid w:val="00F231FC"/>
    <w:rsid w:val="00F26768"/>
    <w:rsid w:val="00F34C6D"/>
    <w:rsid w:val="00F37B35"/>
    <w:rsid w:val="00F44CE6"/>
    <w:rsid w:val="00F46881"/>
    <w:rsid w:val="00F502C3"/>
    <w:rsid w:val="00F505F6"/>
    <w:rsid w:val="00F51730"/>
    <w:rsid w:val="00F540CB"/>
    <w:rsid w:val="00F56E81"/>
    <w:rsid w:val="00F60F8F"/>
    <w:rsid w:val="00F61439"/>
    <w:rsid w:val="00F61477"/>
    <w:rsid w:val="00F63EC7"/>
    <w:rsid w:val="00F65F4B"/>
    <w:rsid w:val="00F6718B"/>
    <w:rsid w:val="00F70A70"/>
    <w:rsid w:val="00F717E9"/>
    <w:rsid w:val="00F72037"/>
    <w:rsid w:val="00F739D1"/>
    <w:rsid w:val="00F75C9F"/>
    <w:rsid w:val="00F82BE9"/>
    <w:rsid w:val="00F852AA"/>
    <w:rsid w:val="00F8552C"/>
    <w:rsid w:val="00F91090"/>
    <w:rsid w:val="00F913F4"/>
    <w:rsid w:val="00F92DA3"/>
    <w:rsid w:val="00F94A57"/>
    <w:rsid w:val="00F963A8"/>
    <w:rsid w:val="00FB6EF4"/>
    <w:rsid w:val="00FC0770"/>
    <w:rsid w:val="00FC22D7"/>
    <w:rsid w:val="00FC4CAE"/>
    <w:rsid w:val="00FC7C95"/>
    <w:rsid w:val="00FD57BB"/>
    <w:rsid w:val="00FD5AA2"/>
    <w:rsid w:val="00FE4CE2"/>
    <w:rsid w:val="00FE5756"/>
    <w:rsid w:val="00FE696C"/>
    <w:rsid w:val="00FF58B9"/>
    <w:rsid w:val="00FF7E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504" w:lineRule="auto"/>
        <w:ind w:left="709" w:right="6" w:firstLine="3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D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DC"/>
    <w:pPr>
      <w:spacing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F7DDC"/>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F7D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7DDC"/>
    <w:rPr>
      <w:vertAlign w:val="superscript"/>
    </w:rPr>
  </w:style>
  <w:style w:type="table" w:styleId="TableGrid">
    <w:name w:val="Table Grid"/>
    <w:basedOn w:val="TableNormal"/>
    <w:uiPriority w:val="59"/>
    <w:rsid w:val="005F7DDC"/>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F62B5"/>
    <w:pPr>
      <w:tabs>
        <w:tab w:val="center" w:pos="4680"/>
        <w:tab w:val="right" w:pos="9360"/>
      </w:tabs>
      <w:spacing w:line="240" w:lineRule="auto"/>
    </w:pPr>
  </w:style>
  <w:style w:type="character" w:customStyle="1" w:styleId="HeaderChar">
    <w:name w:val="Header Char"/>
    <w:basedOn w:val="DefaultParagraphFont"/>
    <w:link w:val="Header"/>
    <w:uiPriority w:val="99"/>
    <w:rsid w:val="00BF62B5"/>
    <w:rPr>
      <w:rFonts w:eastAsiaTheme="minorEastAsia"/>
    </w:rPr>
  </w:style>
  <w:style w:type="character" w:styleId="PageNumber">
    <w:name w:val="page number"/>
    <w:basedOn w:val="DefaultParagraphFont"/>
    <w:uiPriority w:val="99"/>
    <w:semiHidden/>
    <w:unhideWhenUsed/>
    <w:rsid w:val="00BF62B5"/>
  </w:style>
  <w:style w:type="paragraph" w:styleId="Footer">
    <w:name w:val="footer"/>
    <w:basedOn w:val="Normal"/>
    <w:link w:val="FooterChar"/>
    <w:uiPriority w:val="99"/>
    <w:unhideWhenUsed/>
    <w:rsid w:val="00BF62B5"/>
    <w:pPr>
      <w:tabs>
        <w:tab w:val="center" w:pos="4680"/>
        <w:tab w:val="right" w:pos="9360"/>
      </w:tabs>
      <w:spacing w:line="240" w:lineRule="auto"/>
    </w:pPr>
  </w:style>
  <w:style w:type="character" w:customStyle="1" w:styleId="FooterChar">
    <w:name w:val="Footer Char"/>
    <w:basedOn w:val="DefaultParagraphFont"/>
    <w:link w:val="Footer"/>
    <w:uiPriority w:val="99"/>
    <w:rsid w:val="00BF62B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81D5-27F3-4A79-9CC4-7D943199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TIKNORENT</cp:lastModifiedBy>
  <cp:revision>10</cp:revision>
  <dcterms:created xsi:type="dcterms:W3CDTF">2017-11-21T14:52:00Z</dcterms:created>
  <dcterms:modified xsi:type="dcterms:W3CDTF">2017-11-25T08:44:00Z</dcterms:modified>
</cp:coreProperties>
</file>