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C79" w:rsidRDefault="003B7C79" w:rsidP="003B7C79">
      <w:pPr>
        <w:spacing w:line="480" w:lineRule="auto"/>
        <w:jc w:val="center"/>
        <w:rPr>
          <w:b/>
        </w:rPr>
      </w:pPr>
      <w:r>
        <w:rPr>
          <w:b/>
        </w:rPr>
        <w:t>BAB III</w:t>
      </w:r>
    </w:p>
    <w:p w:rsidR="003B7C79" w:rsidRDefault="003B7C79" w:rsidP="003B7C79">
      <w:pPr>
        <w:spacing w:line="480" w:lineRule="auto"/>
        <w:jc w:val="center"/>
        <w:rPr>
          <w:b/>
        </w:rPr>
      </w:pPr>
      <w:r>
        <w:rPr>
          <w:b/>
        </w:rPr>
        <w:t>METODOLOGI PENELITIAN</w:t>
      </w:r>
    </w:p>
    <w:p w:rsidR="003B7C79" w:rsidRDefault="003B7C79" w:rsidP="003B7C79">
      <w:pPr>
        <w:spacing w:line="480" w:lineRule="auto"/>
        <w:jc w:val="center"/>
        <w:rPr>
          <w:b/>
        </w:rPr>
      </w:pPr>
    </w:p>
    <w:p w:rsidR="003B7C79" w:rsidRDefault="003B7C79" w:rsidP="003B7C79">
      <w:pPr>
        <w:numPr>
          <w:ilvl w:val="0"/>
          <w:numId w:val="5"/>
        </w:numPr>
        <w:tabs>
          <w:tab w:val="clear" w:pos="720"/>
        </w:tabs>
        <w:spacing w:line="480" w:lineRule="auto"/>
        <w:ind w:left="360"/>
        <w:jc w:val="both"/>
        <w:rPr>
          <w:b/>
        </w:rPr>
      </w:pPr>
      <w:r>
        <w:rPr>
          <w:b/>
        </w:rPr>
        <w:t>Tempat dan Waktu Penelitian</w:t>
      </w:r>
    </w:p>
    <w:p w:rsidR="003B7C79" w:rsidRDefault="003B7C79" w:rsidP="003B7C79">
      <w:pPr>
        <w:numPr>
          <w:ilvl w:val="2"/>
          <w:numId w:val="5"/>
        </w:numPr>
        <w:tabs>
          <w:tab w:val="clear" w:pos="2340"/>
        </w:tabs>
        <w:spacing w:line="480" w:lineRule="auto"/>
        <w:ind w:left="709"/>
        <w:jc w:val="both"/>
      </w:pPr>
      <w:r>
        <w:t>Tempat Penelitian</w:t>
      </w:r>
    </w:p>
    <w:p w:rsidR="003B7C79" w:rsidRDefault="003B7C79" w:rsidP="003B7C79">
      <w:pPr>
        <w:spacing w:line="480" w:lineRule="auto"/>
        <w:ind w:firstLine="709"/>
        <w:jc w:val="both"/>
      </w:pPr>
      <w:proofErr w:type="gramStart"/>
      <w:r>
        <w:t>Dalam penyusunan tesis ini, penulis mengambil tempat penelitian ini di MA Nurul Falah Bojong Pandan Kecamatan Tunjung Teja Kabupaten Serang Provinsi Banten.</w:t>
      </w:r>
      <w:proofErr w:type="gramEnd"/>
      <w:r>
        <w:t xml:space="preserve"> </w:t>
      </w:r>
      <w:proofErr w:type="gramStart"/>
      <w:r>
        <w:t>Dengan alasan bahwa masalah yang ada di madrasah tersebut sesuai dengan masalah penelitian penulis sehingga cukup objektif untuk dijadikan tempat penelitian.</w:t>
      </w:r>
      <w:proofErr w:type="gramEnd"/>
    </w:p>
    <w:p w:rsidR="003B7C79" w:rsidRDefault="003B7C79" w:rsidP="003B7C79">
      <w:pPr>
        <w:numPr>
          <w:ilvl w:val="2"/>
          <w:numId w:val="5"/>
        </w:numPr>
        <w:tabs>
          <w:tab w:val="clear" w:pos="2340"/>
        </w:tabs>
        <w:spacing w:line="480" w:lineRule="auto"/>
        <w:ind w:left="709"/>
        <w:jc w:val="both"/>
      </w:pPr>
      <w:r>
        <w:t>Waktu Penelitian</w:t>
      </w:r>
    </w:p>
    <w:p w:rsidR="003B7C79" w:rsidRDefault="003B7C79" w:rsidP="003B7C79">
      <w:pPr>
        <w:spacing w:line="480" w:lineRule="auto"/>
        <w:ind w:firstLine="720"/>
        <w:jc w:val="both"/>
      </w:pPr>
      <w:r>
        <w:t xml:space="preserve">Adapun waktu penelitian berlangsung mulai tanggal 10 Februari </w:t>
      </w:r>
      <w:proofErr w:type="gramStart"/>
      <w:r>
        <w:t>2017  sampai</w:t>
      </w:r>
      <w:proofErr w:type="gramEnd"/>
      <w:r>
        <w:t xml:space="preserve"> dengan tanggal 10 Mei 2017. </w:t>
      </w:r>
    </w:p>
    <w:p w:rsidR="003B7C79" w:rsidRDefault="003B7C79" w:rsidP="003B7C79">
      <w:pPr>
        <w:spacing w:line="480" w:lineRule="auto"/>
        <w:jc w:val="both"/>
      </w:pPr>
    </w:p>
    <w:p w:rsidR="003B7C79" w:rsidRPr="00773C4A" w:rsidRDefault="003B7C79" w:rsidP="003B7C79">
      <w:pPr>
        <w:numPr>
          <w:ilvl w:val="0"/>
          <w:numId w:val="5"/>
        </w:numPr>
        <w:tabs>
          <w:tab w:val="clear" w:pos="720"/>
        </w:tabs>
        <w:spacing w:line="480" w:lineRule="auto"/>
        <w:ind w:left="360"/>
        <w:jc w:val="lowKashida"/>
        <w:rPr>
          <w:b/>
          <w:bCs/>
        </w:rPr>
      </w:pPr>
      <w:r>
        <w:rPr>
          <w:b/>
          <w:bCs/>
        </w:rPr>
        <w:t>Metode</w:t>
      </w:r>
      <w:r w:rsidRPr="00773C4A">
        <w:rPr>
          <w:b/>
          <w:bCs/>
        </w:rPr>
        <w:t xml:space="preserve"> Penelitian</w:t>
      </w:r>
    </w:p>
    <w:p w:rsidR="003B7C79" w:rsidRDefault="003B7C79" w:rsidP="003B7C79">
      <w:pPr>
        <w:spacing w:line="480" w:lineRule="auto"/>
        <w:ind w:firstLine="720"/>
        <w:jc w:val="both"/>
      </w:pPr>
      <w:proofErr w:type="gramStart"/>
      <w:r>
        <w:t>Metode yang digunakan oleh penulis dalam penelitian ini adalah metode kuantitatif dengan pendekatan deskriptif dan korelasional.</w:t>
      </w:r>
      <w:proofErr w:type="gramEnd"/>
      <w:r>
        <w:t xml:space="preserve"> Penelitian kuantitatif menurut Kasiran (2008:149) dalam bukunya “</w:t>
      </w:r>
      <w:r w:rsidRPr="00563ADF">
        <w:rPr>
          <w:i/>
        </w:rPr>
        <w:t>Metodologi Penelitian Kualitatif dan Kuantitatif</w:t>
      </w:r>
      <w:r>
        <w:t xml:space="preserve">, sebagaimana dalam Darwyansyah: “Penelitian Kuantitatif adalah suatu </w:t>
      </w:r>
      <w:r>
        <w:lastRenderedPageBreak/>
        <w:t>proses penemuan pengetahuan yang menggunakan data berupa angka sebagai alat menganalisis keterangan mengenai apa yang ingin diketahui”.</w:t>
      </w:r>
      <w:r w:rsidRPr="003A1F92">
        <w:rPr>
          <w:rStyle w:val="FootnoteReference"/>
        </w:rPr>
        <w:t xml:space="preserve"> </w:t>
      </w:r>
      <w:r>
        <w:rPr>
          <w:rStyle w:val="FootnoteReference"/>
        </w:rPr>
        <w:footnoteReference w:id="1"/>
      </w:r>
    </w:p>
    <w:p w:rsidR="003B7C79" w:rsidRDefault="003B7C79" w:rsidP="003B7C79">
      <w:pPr>
        <w:spacing w:line="480" w:lineRule="auto"/>
        <w:ind w:firstLine="720"/>
        <w:jc w:val="both"/>
      </w:pPr>
      <w:proofErr w:type="gramStart"/>
      <w:r>
        <w:t>Yang dimaksud penelitian penelitian deskriptif adalah penelitian yang dimaksudkan untuk menyelidiki keadaan, kondisi atau hal-hal lain yang sudah disebutkan, yang hasilnya dipaparkan dalam bentuk laporan penelitian”.</w:t>
      </w:r>
      <w:proofErr w:type="gramEnd"/>
      <w:r w:rsidRPr="00355BED">
        <w:rPr>
          <w:rStyle w:val="FootnoteReference"/>
        </w:rPr>
        <w:t xml:space="preserve"> </w:t>
      </w:r>
      <w:r>
        <w:rPr>
          <w:rStyle w:val="FootnoteReference"/>
        </w:rPr>
        <w:footnoteReference w:id="2"/>
      </w:r>
      <w:r>
        <w:t xml:space="preserve">  </w:t>
      </w:r>
      <w:proofErr w:type="gramStart"/>
      <w:r>
        <w:t>Dikatakan juga bahwa “Metode penelitian deskriftif digunakan apabila bertujuan untuk mendeskriftifkan atau menjelaskan peristiwa dan kejadian yang ada pada masa sekarang”.</w:t>
      </w:r>
      <w:proofErr w:type="gramEnd"/>
      <w:r>
        <w:rPr>
          <w:rStyle w:val="FootnoteReference"/>
        </w:rPr>
        <w:footnoteReference w:id="3"/>
      </w:r>
      <w:r>
        <w:t xml:space="preserve"> </w:t>
      </w:r>
      <w:proofErr w:type="gramStart"/>
      <w:r>
        <w:t>Penelitian korelasional yaitu “Penelitian yang dilakukan oleh peneliti untuk mengetahui tingkat hubungan antara dua variabel atau lebih.”</w:t>
      </w:r>
      <w:proofErr w:type="gramEnd"/>
      <w:r w:rsidRPr="00C06525">
        <w:rPr>
          <w:rStyle w:val="FootnoteReference"/>
        </w:rPr>
        <w:t xml:space="preserve"> </w:t>
      </w:r>
      <w:r>
        <w:rPr>
          <w:rStyle w:val="FootnoteReference"/>
        </w:rPr>
        <w:footnoteReference w:id="4"/>
      </w:r>
    </w:p>
    <w:p w:rsidR="003B7C79" w:rsidRDefault="003B7C79" w:rsidP="003B7C79">
      <w:pPr>
        <w:spacing w:line="480" w:lineRule="auto"/>
        <w:ind w:firstLine="720"/>
        <w:jc w:val="both"/>
      </w:pPr>
      <w:proofErr w:type="gramStart"/>
      <w:r>
        <w:t xml:space="preserve">Metode tersebut penulis gunakan untuk mengetahui dan menjelaskan permasalahan yang ada yaitu bagaimana pengaruh </w:t>
      </w:r>
      <w:r w:rsidRPr="001451F4">
        <w:t xml:space="preserve">motivasi belajar dan minat belajar </w:t>
      </w:r>
      <w:r>
        <w:t>terhadap</w:t>
      </w:r>
      <w:r w:rsidRPr="001451F4">
        <w:t xml:space="preserve"> prestasi belajar siswa pada Mata Pelajaran Al-Qur’an Hadits </w:t>
      </w:r>
      <w:r>
        <w:rPr>
          <w:bCs/>
        </w:rPr>
        <w:t>d</w:t>
      </w:r>
      <w:r w:rsidRPr="001451F4">
        <w:rPr>
          <w:bCs/>
        </w:rPr>
        <w:t>i M</w:t>
      </w:r>
      <w:r>
        <w:rPr>
          <w:bCs/>
        </w:rPr>
        <w:t>A</w:t>
      </w:r>
      <w:r w:rsidRPr="001451F4">
        <w:rPr>
          <w:bCs/>
        </w:rPr>
        <w:t xml:space="preserve"> </w:t>
      </w:r>
      <w:r w:rsidRPr="001451F4">
        <w:t xml:space="preserve">Nurul Falah </w:t>
      </w:r>
      <w:r>
        <w:t>Bojong Pandan.</w:t>
      </w:r>
      <w:proofErr w:type="gramEnd"/>
    </w:p>
    <w:p w:rsidR="003B7C79" w:rsidRDefault="003B7C79" w:rsidP="003B7C79">
      <w:pPr>
        <w:spacing w:line="480" w:lineRule="auto"/>
        <w:jc w:val="both"/>
        <w:rPr>
          <w:lang w:val="id-ID"/>
        </w:rPr>
      </w:pPr>
    </w:p>
    <w:p w:rsidR="003B7C79" w:rsidRPr="003B7C79" w:rsidRDefault="003B7C79" w:rsidP="003B7C79">
      <w:pPr>
        <w:spacing w:line="480" w:lineRule="auto"/>
        <w:jc w:val="both"/>
        <w:rPr>
          <w:lang w:val="id-ID"/>
        </w:rPr>
      </w:pPr>
    </w:p>
    <w:p w:rsidR="003B7C79" w:rsidRPr="00773C4A" w:rsidRDefault="003B7C79" w:rsidP="003B7C79">
      <w:pPr>
        <w:numPr>
          <w:ilvl w:val="0"/>
          <w:numId w:val="5"/>
        </w:numPr>
        <w:tabs>
          <w:tab w:val="clear" w:pos="720"/>
        </w:tabs>
        <w:spacing w:line="480" w:lineRule="auto"/>
        <w:ind w:left="360"/>
        <w:jc w:val="lowKashida"/>
        <w:rPr>
          <w:b/>
          <w:bCs/>
        </w:rPr>
      </w:pPr>
      <w:r w:rsidRPr="00773C4A">
        <w:rPr>
          <w:b/>
          <w:bCs/>
        </w:rPr>
        <w:lastRenderedPageBreak/>
        <w:t>Populasi dan Sam</w:t>
      </w:r>
      <w:r>
        <w:rPr>
          <w:b/>
          <w:bCs/>
        </w:rPr>
        <w:t xml:space="preserve">pel   </w:t>
      </w:r>
    </w:p>
    <w:p w:rsidR="003B7C79" w:rsidRPr="003C4447" w:rsidRDefault="003B7C79" w:rsidP="003B7C79">
      <w:pPr>
        <w:numPr>
          <w:ilvl w:val="2"/>
          <w:numId w:val="5"/>
        </w:numPr>
        <w:tabs>
          <w:tab w:val="clear" w:pos="2340"/>
        </w:tabs>
        <w:spacing w:line="480" w:lineRule="auto"/>
        <w:ind w:left="709"/>
        <w:jc w:val="both"/>
        <w:rPr>
          <w:b/>
        </w:rPr>
      </w:pPr>
      <w:r w:rsidRPr="003C4447">
        <w:rPr>
          <w:b/>
        </w:rPr>
        <w:t>Populasi</w:t>
      </w:r>
    </w:p>
    <w:p w:rsidR="003B7C79" w:rsidRDefault="003B7C79" w:rsidP="003B7C79">
      <w:pPr>
        <w:spacing w:line="480" w:lineRule="auto"/>
        <w:ind w:firstLine="709"/>
        <w:jc w:val="both"/>
      </w:pPr>
      <w:proofErr w:type="gramStart"/>
      <w:r>
        <w:t>Untuk memperoleh data maka dalam penelitian ini diperlukan adanya sumber data.</w:t>
      </w:r>
      <w:proofErr w:type="gramEnd"/>
      <w:r>
        <w:t xml:space="preserve"> </w:t>
      </w:r>
      <w:proofErr w:type="gramStart"/>
      <w:r>
        <w:t>"Sumber data dalam penelitian tersebut adalah subyek dari mana data dapat diperoleh”.</w:t>
      </w:r>
      <w:proofErr w:type="gramEnd"/>
      <w:r>
        <w:rPr>
          <w:rStyle w:val="FootnoteReference"/>
        </w:rPr>
        <w:footnoteReference w:id="5"/>
      </w:r>
      <w:r>
        <w:t xml:space="preserve"> </w:t>
      </w:r>
    </w:p>
    <w:p w:rsidR="003B7C79" w:rsidRDefault="003B7C79" w:rsidP="003B7C79">
      <w:pPr>
        <w:spacing w:line="480" w:lineRule="auto"/>
        <w:ind w:firstLine="709"/>
        <w:jc w:val="both"/>
      </w:pPr>
      <w:proofErr w:type="gramStart"/>
      <w:r>
        <w:t>Sehubungan dengan adanya sumber data yang dijadikan subyek dalam penelitian ini maka dikenal adanya populasi.</w:t>
      </w:r>
      <w:proofErr w:type="gramEnd"/>
      <w:r>
        <w:t xml:space="preserve"> Populasi adalah: “Totalitas semua nilai yang mungkin, atau kualitatif daripada karakteristik tetentu mengenai sekumpulan yang jelas dan lengkap”.</w:t>
      </w:r>
      <w:r>
        <w:rPr>
          <w:rStyle w:val="FootnoteReference"/>
        </w:rPr>
        <w:footnoteReference w:id="6"/>
      </w:r>
      <w:r>
        <w:t xml:space="preserve"> Dikatakan juga bahwa populasi adalah: “Sekelompok subyek, baik manusia maupun gejala-gejala nilai tes benda atau peristiwa yang akan   diteliti”.</w:t>
      </w:r>
      <w:r>
        <w:rPr>
          <w:rStyle w:val="FootnoteReference"/>
        </w:rPr>
        <w:footnoteReference w:id="7"/>
      </w:r>
      <w:r>
        <w:t xml:space="preserve">   </w:t>
      </w:r>
    </w:p>
    <w:p w:rsidR="003B7C79" w:rsidRDefault="003B7C79" w:rsidP="003B7C79">
      <w:pPr>
        <w:spacing w:line="480" w:lineRule="auto"/>
        <w:ind w:firstLine="720"/>
        <w:jc w:val="both"/>
        <w:rPr>
          <w:lang w:val="id-ID"/>
        </w:rPr>
      </w:pPr>
      <w:r>
        <w:t xml:space="preserve">Dalam penelitian ini yang dijadikan populasi oleh penulis adalah kelas X, XI dan XII </w:t>
      </w:r>
      <w:r w:rsidRPr="00C43A64">
        <w:t xml:space="preserve">sebanyak </w:t>
      </w:r>
      <w:r>
        <w:t>208</w:t>
      </w:r>
      <w:r w:rsidRPr="00C43A64">
        <w:t xml:space="preserve"> siswa</w:t>
      </w:r>
      <w:r>
        <w:t xml:space="preserve"> dan sejumlah responden yang diperlukan seperti kepala sekolah, dewan guru dan sebagainya. </w:t>
      </w:r>
    </w:p>
    <w:p w:rsidR="003B7C79" w:rsidRDefault="003B7C79" w:rsidP="003B7C79">
      <w:pPr>
        <w:spacing w:line="480" w:lineRule="auto"/>
        <w:ind w:firstLine="720"/>
        <w:jc w:val="both"/>
        <w:rPr>
          <w:lang w:val="id-ID"/>
        </w:rPr>
      </w:pPr>
    </w:p>
    <w:p w:rsidR="003B7C79" w:rsidRPr="003B7C79" w:rsidRDefault="003B7C79" w:rsidP="003B7C79">
      <w:pPr>
        <w:spacing w:line="480" w:lineRule="auto"/>
        <w:ind w:firstLine="720"/>
        <w:jc w:val="both"/>
        <w:rPr>
          <w:lang w:val="id-ID"/>
        </w:rPr>
      </w:pPr>
    </w:p>
    <w:p w:rsidR="003B7C79" w:rsidRPr="003C4447" w:rsidRDefault="003B7C79" w:rsidP="003B7C79">
      <w:pPr>
        <w:numPr>
          <w:ilvl w:val="2"/>
          <w:numId w:val="5"/>
        </w:numPr>
        <w:tabs>
          <w:tab w:val="clear" w:pos="2340"/>
        </w:tabs>
        <w:spacing w:line="480" w:lineRule="auto"/>
        <w:ind w:left="709"/>
        <w:jc w:val="both"/>
        <w:rPr>
          <w:b/>
        </w:rPr>
      </w:pPr>
      <w:r w:rsidRPr="003C4447">
        <w:rPr>
          <w:b/>
        </w:rPr>
        <w:lastRenderedPageBreak/>
        <w:t>Sampel</w:t>
      </w:r>
    </w:p>
    <w:p w:rsidR="003B7C79" w:rsidRDefault="003B7C79" w:rsidP="003B7C79">
      <w:pPr>
        <w:spacing w:line="480" w:lineRule="auto"/>
        <w:ind w:firstLine="720"/>
        <w:jc w:val="both"/>
      </w:pPr>
      <w:proofErr w:type="gramStart"/>
      <w:r>
        <w:t>Untuk lebih memudahkan penulis dalam penelitian ini, digunakan penelitian sampel.</w:t>
      </w:r>
      <w:proofErr w:type="gramEnd"/>
      <w:r>
        <w:t xml:space="preserve"> “Sampel yaitu proses penarikan sebagian subyek, gejala atau obyek yang ada pada populasi”.</w:t>
      </w:r>
      <w:r>
        <w:rPr>
          <w:rStyle w:val="FootnoteReference"/>
        </w:rPr>
        <w:footnoteReference w:id="8"/>
      </w:r>
      <w:r w:rsidRPr="00683520">
        <w:t xml:space="preserve"> </w:t>
      </w:r>
      <w:r>
        <w:t>Dikatakan juga bahwa: “Sampel yaitu sebagian atau wakil dari populasi”.</w:t>
      </w:r>
      <w:r>
        <w:rPr>
          <w:rStyle w:val="FootnoteReference"/>
        </w:rPr>
        <w:footnoteReference w:id="9"/>
      </w:r>
      <w:r>
        <w:t xml:space="preserve">   </w:t>
      </w:r>
    </w:p>
    <w:p w:rsidR="003B7C79" w:rsidRDefault="003B7C79" w:rsidP="003B7C79">
      <w:pPr>
        <w:spacing w:line="480" w:lineRule="auto"/>
        <w:ind w:firstLine="720"/>
        <w:jc w:val="both"/>
      </w:pPr>
      <w:proofErr w:type="gramStart"/>
      <w:r w:rsidRPr="00715A82">
        <w:t xml:space="preserve">Adapun yang dijadikan sampel dalam penelitian ini adalah seluruh siswa sebanyak </w:t>
      </w:r>
      <w:r>
        <w:t>62</w:t>
      </w:r>
      <w:r w:rsidRPr="00715A82">
        <w:t xml:space="preserve"> siswa.</w:t>
      </w:r>
      <w:proofErr w:type="gramEnd"/>
      <w:r w:rsidRPr="00715A82">
        <w:t xml:space="preserve"> Hal ini didasarkan kepada suatu pedoman bahwa: “Apabila subyek kurang dari  100 diambil semua, sehingga penelitiannya merupakan penelitian populasi, dan jika jumlah subyeknya lebih dari 100 dapat diambil antara 10 – 15% atau 20 – 25% atau lebih”.</w:t>
      </w:r>
      <w:r w:rsidRPr="00715A82">
        <w:rPr>
          <w:rStyle w:val="FootnoteReference"/>
        </w:rPr>
        <w:footnoteReference w:id="10"/>
      </w:r>
      <w:r>
        <w:t xml:space="preserve"> </w:t>
      </w:r>
      <w:r w:rsidRPr="00715A82">
        <w:t xml:space="preserve">Dengan demikian sampel yang diambil dalam penelitian ini adalah </w:t>
      </w:r>
      <w:r>
        <w:t>30</w:t>
      </w:r>
      <w:r w:rsidRPr="00715A82">
        <w:t xml:space="preserve">% </w:t>
      </w:r>
      <w:r w:rsidRPr="00715A82">
        <w:rPr>
          <w:position w:val="-24"/>
        </w:rPr>
        <w:object w:dxaOrig="33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31.5pt" o:ole="">
            <v:imagedata r:id="rId8" o:title=""/>
          </v:shape>
          <o:OLEObject Type="Embed" ProgID="Equation.3" ShapeID="_x0000_i1025" DrawAspect="Content" ObjectID="_1581523857" r:id="rId9"/>
        </w:object>
      </w:r>
      <w:r w:rsidRPr="00715A82">
        <w:t xml:space="preserve"> </w:t>
      </w:r>
    </w:p>
    <w:p w:rsidR="003B7C79" w:rsidRDefault="003B7C79" w:rsidP="003B7C79">
      <w:pPr>
        <w:spacing w:line="480" w:lineRule="auto"/>
        <w:ind w:firstLine="720"/>
        <w:jc w:val="both"/>
      </w:pPr>
      <w:r w:rsidRPr="00715A82">
        <w:t>Adapun teknik pengambilannya dilakukan secara random sampling, yaitu: Seluruh siswa mempunyai kemungkinan dan kesempatan yang sama untuk menjadi anggota sampel”.</w:t>
      </w:r>
      <w:r w:rsidRPr="00715A82">
        <w:rPr>
          <w:rStyle w:val="FootnoteReference"/>
        </w:rPr>
        <w:footnoteReference w:id="11"/>
      </w:r>
      <w:r w:rsidRPr="00715A82">
        <w:t xml:space="preserve"> </w:t>
      </w:r>
      <w:r w:rsidRPr="00F1118B">
        <w:t xml:space="preserve">Dalam teknik pelaksanaannya dilakukan dengan </w:t>
      </w:r>
      <w:proofErr w:type="gramStart"/>
      <w:r w:rsidRPr="00F1118B">
        <w:t>cara</w:t>
      </w:r>
      <w:proofErr w:type="gramEnd"/>
      <w:r w:rsidRPr="00F1118B">
        <w:t xml:space="preserve"> menulis nama sejumlah siswa </w:t>
      </w:r>
      <w:r w:rsidRPr="00F1118B">
        <w:lastRenderedPageBreak/>
        <w:t xml:space="preserve">kemudian dikocok seperti arisan sampai dengan jumlah yang dibutuhkan yaitu </w:t>
      </w:r>
      <w:r>
        <w:t>62</w:t>
      </w:r>
      <w:r w:rsidRPr="00F1118B">
        <w:t xml:space="preserve"> siswa.</w:t>
      </w:r>
    </w:p>
    <w:p w:rsidR="003B7C79" w:rsidRDefault="003B7C79" w:rsidP="003B7C79">
      <w:pPr>
        <w:spacing w:line="480" w:lineRule="auto"/>
        <w:ind w:firstLine="720"/>
        <w:jc w:val="lowKashida"/>
      </w:pPr>
    </w:p>
    <w:p w:rsidR="003B7C79" w:rsidRPr="00773C4A" w:rsidRDefault="003B7C79" w:rsidP="003B7C79">
      <w:pPr>
        <w:numPr>
          <w:ilvl w:val="0"/>
          <w:numId w:val="5"/>
        </w:numPr>
        <w:tabs>
          <w:tab w:val="clear" w:pos="720"/>
        </w:tabs>
        <w:spacing w:line="480" w:lineRule="auto"/>
        <w:ind w:left="360"/>
        <w:jc w:val="lowKashida"/>
        <w:rPr>
          <w:b/>
          <w:bCs/>
        </w:rPr>
      </w:pPr>
      <w:r>
        <w:rPr>
          <w:b/>
          <w:bCs/>
        </w:rPr>
        <w:t>Instrumen Penelitian</w:t>
      </w:r>
    </w:p>
    <w:p w:rsidR="003B7C79" w:rsidRDefault="003B7C79" w:rsidP="003B7C79">
      <w:pPr>
        <w:pStyle w:val="BodyTextIndent2"/>
      </w:pPr>
      <w:r>
        <w:t>Adapun instrumen dalam penelitian ini, penulis menggunakan langkah-langkah sebagai berikut:</w:t>
      </w:r>
    </w:p>
    <w:p w:rsidR="003B7C79" w:rsidRDefault="003B7C79" w:rsidP="003B7C79">
      <w:pPr>
        <w:numPr>
          <w:ilvl w:val="2"/>
          <w:numId w:val="5"/>
        </w:numPr>
        <w:tabs>
          <w:tab w:val="clear" w:pos="2340"/>
        </w:tabs>
        <w:spacing w:line="480" w:lineRule="auto"/>
        <w:ind w:left="720"/>
        <w:jc w:val="both"/>
      </w:pPr>
      <w:r>
        <w:t>Studi Kepustakaan/Dokumentasi.</w:t>
      </w:r>
    </w:p>
    <w:p w:rsidR="003B7C79" w:rsidRDefault="003B7C79" w:rsidP="003B7C79">
      <w:pPr>
        <w:pStyle w:val="BodyTextIndent2"/>
      </w:pPr>
      <w:r>
        <w:t xml:space="preserve">Studi ini penulis mengumpulkan bahan-bahan buku bacaan ilmiah,   kitab-kitab,   </w:t>
      </w:r>
      <w:proofErr w:type="gramStart"/>
      <w:r>
        <w:t>majalah  dan</w:t>
      </w:r>
      <w:proofErr w:type="gramEnd"/>
      <w:r>
        <w:t xml:space="preserve">  bahan-bahan  informasi  lainnya  yang  berkaitan dengan masalah yang dibahas, kemudian bahan-bahan tersebut selain dikumpulkan dan diolah secara analisis, juga disusun berdasarkan klasifikasi pembahasan. Dalam hal ini prestasi belajar siswa pada Mata Pelajaran Al-Qur’an Hadits datanya diperoleh dari nilai hasil UTS kelas X dan XI dan nilai UASBN kelas XII.</w:t>
      </w:r>
    </w:p>
    <w:p w:rsidR="003B7C79" w:rsidRDefault="003B7C79" w:rsidP="003B7C79">
      <w:pPr>
        <w:numPr>
          <w:ilvl w:val="2"/>
          <w:numId w:val="5"/>
        </w:numPr>
        <w:tabs>
          <w:tab w:val="clear" w:pos="2340"/>
        </w:tabs>
        <w:spacing w:line="480" w:lineRule="auto"/>
        <w:ind w:left="720"/>
        <w:jc w:val="both"/>
      </w:pPr>
      <w:r>
        <w:t>Observasi.</w:t>
      </w:r>
    </w:p>
    <w:p w:rsidR="003B7C79" w:rsidRDefault="003B7C79" w:rsidP="003B7C79">
      <w:pPr>
        <w:spacing w:line="480" w:lineRule="auto"/>
        <w:ind w:firstLine="720"/>
        <w:jc w:val="both"/>
        <w:rPr>
          <w:lang w:val="id-ID"/>
        </w:rPr>
      </w:pPr>
      <w:r>
        <w:t>Observasi adalah teknik pengumpulan data yang langsung terjun ke lapangan, sebagaimana dikatakan, bahwa: “Observasi adalah pengumpulan data di mana penyelidik mengamati secara langsung”.</w:t>
      </w:r>
      <w:r>
        <w:rPr>
          <w:rStyle w:val="FootnoteReference"/>
        </w:rPr>
        <w:footnoteReference w:id="12"/>
      </w:r>
      <w:r>
        <w:t xml:space="preserve">  </w:t>
      </w:r>
    </w:p>
    <w:p w:rsidR="003B7C79" w:rsidRPr="003B7C79" w:rsidRDefault="003B7C79" w:rsidP="003B7C79">
      <w:pPr>
        <w:spacing w:line="480" w:lineRule="auto"/>
        <w:ind w:firstLine="720"/>
        <w:jc w:val="both"/>
        <w:rPr>
          <w:lang w:val="id-ID"/>
        </w:rPr>
      </w:pPr>
    </w:p>
    <w:p w:rsidR="003B7C79" w:rsidRDefault="003B7C79" w:rsidP="003B7C79">
      <w:pPr>
        <w:numPr>
          <w:ilvl w:val="2"/>
          <w:numId w:val="5"/>
        </w:numPr>
        <w:tabs>
          <w:tab w:val="clear" w:pos="2340"/>
        </w:tabs>
        <w:spacing w:line="480" w:lineRule="auto"/>
        <w:ind w:left="720"/>
        <w:jc w:val="both"/>
      </w:pPr>
      <w:r>
        <w:lastRenderedPageBreak/>
        <w:t>Wawancara.</w:t>
      </w:r>
    </w:p>
    <w:p w:rsidR="003B7C79" w:rsidRDefault="003B7C79" w:rsidP="003B7C79">
      <w:pPr>
        <w:spacing w:line="480" w:lineRule="auto"/>
        <w:ind w:firstLine="720"/>
        <w:jc w:val="both"/>
      </w:pPr>
      <w:proofErr w:type="gramStart"/>
      <w:r>
        <w:t>Wawancara adalah teknik pengumpulan data melalui pertanyaan lisan terhadap yang diwawancarai untuk memperoleh jawaban.</w:t>
      </w:r>
      <w:proofErr w:type="gramEnd"/>
      <w:r>
        <w:t xml:space="preserve"> “Wawancara adalah sebuah dialog yang dilakukan oleh pewawancara untuk memperoleh informasi dari terwawancara”.</w:t>
      </w:r>
      <w:r>
        <w:rPr>
          <w:rStyle w:val="FootnoteReference"/>
        </w:rPr>
        <w:footnoteReference w:id="13"/>
      </w:r>
      <w:r>
        <w:t xml:space="preserve"> </w:t>
      </w:r>
    </w:p>
    <w:p w:rsidR="003B7C79" w:rsidRDefault="003B7C79" w:rsidP="003B7C79">
      <w:pPr>
        <w:spacing w:line="480" w:lineRule="auto"/>
        <w:ind w:firstLine="720"/>
        <w:jc w:val="both"/>
      </w:pPr>
      <w:proofErr w:type="gramStart"/>
      <w:r>
        <w:t>Wawancara ini ditujukan kepada kepala sekolah, guru mata pelajaran dan beberapa responden yang diperlukan untuk melengkapi data penelitian.</w:t>
      </w:r>
      <w:proofErr w:type="gramEnd"/>
    </w:p>
    <w:p w:rsidR="003B7C79" w:rsidRDefault="003B7C79" w:rsidP="003B7C79">
      <w:pPr>
        <w:numPr>
          <w:ilvl w:val="2"/>
          <w:numId w:val="5"/>
        </w:numPr>
        <w:tabs>
          <w:tab w:val="clear" w:pos="2340"/>
        </w:tabs>
        <w:spacing w:line="480" w:lineRule="auto"/>
        <w:ind w:left="720"/>
        <w:jc w:val="both"/>
      </w:pPr>
      <w:r>
        <w:t>Angket.</w:t>
      </w:r>
    </w:p>
    <w:p w:rsidR="003B7C79" w:rsidRDefault="003B7C79" w:rsidP="003B7C79">
      <w:pPr>
        <w:pStyle w:val="BodyTextIndent2"/>
      </w:pPr>
      <w:proofErr w:type="gramStart"/>
      <w:r>
        <w:t>Angket adalah sejumlah pertanyaan dan pernyataan tertulis yang digunakan untuk memperoleh informasi dari responden.</w:t>
      </w:r>
      <w:proofErr w:type="gramEnd"/>
      <w:r>
        <w:t xml:space="preserve"> “Angket adalah sejumlah pertanyaan dan pernyataan tertulis yang digunakan untuk memperoleh informasi dari </w:t>
      </w:r>
      <w:proofErr w:type="gramStart"/>
      <w:r>
        <w:t>responden  dalam</w:t>
      </w:r>
      <w:proofErr w:type="gramEnd"/>
      <w:r>
        <w:t xml:space="preserve">  arti  laporan  pribadinya,  atau  hal-hal yang ia ketahui”.</w:t>
      </w:r>
      <w:r>
        <w:rPr>
          <w:rStyle w:val="FootnoteReference"/>
        </w:rPr>
        <w:footnoteReference w:id="14"/>
      </w:r>
      <w:r>
        <w:t xml:space="preserve">  </w:t>
      </w:r>
    </w:p>
    <w:p w:rsidR="003B7C79" w:rsidRDefault="003B7C79" w:rsidP="003B7C79">
      <w:pPr>
        <w:spacing w:line="480" w:lineRule="auto"/>
        <w:ind w:firstLine="720"/>
        <w:jc w:val="lowKashida"/>
      </w:pPr>
      <w:proofErr w:type="gramStart"/>
      <w:r>
        <w:t>Angket yang disajikan adalah angket berstruktur dengan bentuk jawaban tertutup, yakni angket yang pada itemnya tersedia alternatif jawaban yang dikehendaki responden.</w:t>
      </w:r>
      <w:proofErr w:type="gramEnd"/>
      <w:r>
        <w:t xml:space="preserve"> Angket ini diberikan kepada siswa yang dijadikan sampel terdiri dari 20 item, 10 item angket untuk Variabel X</w:t>
      </w:r>
      <w:r w:rsidRPr="003A1C74">
        <w:rPr>
          <w:vertAlign w:val="subscript"/>
        </w:rPr>
        <w:t>1</w:t>
      </w:r>
      <w:r>
        <w:t xml:space="preserve"> dan 10 item angket untuk Variabel X</w:t>
      </w:r>
      <w:r>
        <w:rPr>
          <w:vertAlign w:val="subscript"/>
        </w:rPr>
        <w:t>2</w:t>
      </w:r>
      <w:r>
        <w:t xml:space="preserve">. </w:t>
      </w:r>
      <w:proofErr w:type="gramStart"/>
      <w:r>
        <w:t>dan</w:t>
      </w:r>
      <w:proofErr w:type="gramEnd"/>
      <w:r>
        <w:t xml:space="preserve"> untuk </w:t>
      </w:r>
      <w:r>
        <w:lastRenderedPageBreak/>
        <w:t>mengetahui variabel Y menggunakan datanya dengan teknik dokumentasi yaitu mengambil nilai siswa dari hasil UTS kelas X dan XI dan nilai UASBN kelas XII.</w:t>
      </w:r>
    </w:p>
    <w:p w:rsidR="003B7C79" w:rsidRDefault="003B7C79" w:rsidP="003B7C79">
      <w:pPr>
        <w:pStyle w:val="BodyTextIndent2"/>
      </w:pPr>
      <w:r>
        <w:t xml:space="preserve">Sepuluh item angket pertama diarahkan untuk variabel </w:t>
      </w:r>
      <w:r w:rsidRPr="000A7BD8">
        <w:t>X</w:t>
      </w:r>
      <w:r w:rsidRPr="000A7BD8">
        <w:rPr>
          <w:vertAlign w:val="subscript"/>
        </w:rPr>
        <w:t>1</w:t>
      </w:r>
      <w:r>
        <w:t xml:space="preserve"> yaitu motivasi belajar di MA Nurul Falah Bojong Pandan yang </w:t>
      </w:r>
      <w:r w:rsidRPr="0085014B">
        <w:t xml:space="preserve">meliputi 5 indikator, yaitu: </w:t>
      </w:r>
      <w:r>
        <w:t xml:space="preserve">keinginan, pengembangan sikap, pujian/hadiah, peraturan/tata tertib dan suri tauladan. </w:t>
      </w:r>
      <w:proofErr w:type="gramStart"/>
      <w:r>
        <w:t xml:space="preserve">Jawaban berdasarkan skala sikap dengan menggunakan </w:t>
      </w:r>
      <w:r w:rsidRPr="00BE5A44">
        <w:rPr>
          <w:i/>
        </w:rPr>
        <w:t>Skala Likers</w:t>
      </w:r>
      <w:r>
        <w:t xml:space="preserve"> yang tediri dari 5 alternatif jawaban.</w:t>
      </w:r>
      <w:proofErr w:type="gramEnd"/>
      <w:r>
        <w:t xml:space="preserve"> </w:t>
      </w:r>
    </w:p>
    <w:p w:rsidR="003B7C79" w:rsidRDefault="003B7C79" w:rsidP="003B7C79">
      <w:pPr>
        <w:spacing w:line="480" w:lineRule="auto"/>
        <w:ind w:firstLine="720"/>
        <w:jc w:val="lowKashida"/>
      </w:pPr>
      <w:r>
        <w:t xml:space="preserve">Orientasi jawaban untuk variabel </w:t>
      </w:r>
      <w:r w:rsidRPr="000A7BD8">
        <w:t>X</w:t>
      </w:r>
      <w:r w:rsidRPr="000A7BD8">
        <w:rPr>
          <w:vertAlign w:val="subscript"/>
        </w:rPr>
        <w:t>1</w:t>
      </w:r>
      <w:r>
        <w:t xml:space="preserve"> ini diarahkan pada jawaban: selalu diberi skor 5, sering diberi skor 4, kadang-kadang diberi skor 3, pernah diberi skor 2, dan tidak pernah diberi skor 1. Dengan demikian nilai tertinggi untuk variabel </w:t>
      </w:r>
      <w:r w:rsidRPr="000A7BD8">
        <w:t>X</w:t>
      </w:r>
      <w:r w:rsidRPr="000A7BD8">
        <w:rPr>
          <w:vertAlign w:val="subscript"/>
        </w:rPr>
        <w:t>1</w:t>
      </w:r>
      <w:r>
        <w:t xml:space="preserve"> dengan 10 item pertanyaan </w:t>
      </w:r>
      <w:proofErr w:type="gramStart"/>
      <w:r>
        <w:t>akan</w:t>
      </w:r>
      <w:proofErr w:type="gramEnd"/>
      <w:r>
        <w:t xml:space="preserve"> diperoleh 10 x 5 = 50, dan skor terendah akan diperoleh 10 x 1 = 10. </w:t>
      </w:r>
      <w:proofErr w:type="gramStart"/>
      <w:r>
        <w:t>Dari kelima indikator tersebut disusun ke dalam 10 item angket, kemudian angket tersebut disebarkan kepada 62 siswa sebagai responden.</w:t>
      </w:r>
      <w:proofErr w:type="gramEnd"/>
    </w:p>
    <w:p w:rsidR="003B7C79" w:rsidRDefault="003B7C79" w:rsidP="003B7C79">
      <w:pPr>
        <w:pStyle w:val="BodyTextIndent2"/>
      </w:pPr>
      <w:r>
        <w:t xml:space="preserve">Sepuluh item </w:t>
      </w:r>
      <w:proofErr w:type="gramStart"/>
      <w:r>
        <w:t>angket  kedua</w:t>
      </w:r>
      <w:proofErr w:type="gramEnd"/>
      <w:r>
        <w:t xml:space="preserve"> diarahkan untuk variabel </w:t>
      </w:r>
      <w:r w:rsidRPr="000A7BD8">
        <w:t>X</w:t>
      </w:r>
      <w:r>
        <w:rPr>
          <w:vertAlign w:val="subscript"/>
        </w:rPr>
        <w:t xml:space="preserve">2 </w:t>
      </w:r>
      <w:r>
        <w:t>yaitu minat belajar siswa di MA Nurul Falah Bojong Pandan yang meliputi 6</w:t>
      </w:r>
      <w:r w:rsidRPr="00A13060">
        <w:t xml:space="preserve"> indikator, yaitu: </w:t>
      </w:r>
      <w:r>
        <w:t xml:space="preserve">kecenderungan, kegairahan yang tinggi, keinginan yang kuat, pemusatan perhatian, tertarik dan rasa senang. </w:t>
      </w:r>
      <w:proofErr w:type="gramStart"/>
      <w:r>
        <w:t xml:space="preserve">Jawaban </w:t>
      </w:r>
      <w:r>
        <w:lastRenderedPageBreak/>
        <w:t xml:space="preserve">berdasarkan skala sikap dengan menggunakan </w:t>
      </w:r>
      <w:r w:rsidRPr="00BE5A44">
        <w:rPr>
          <w:i/>
        </w:rPr>
        <w:t>Skala Likers</w:t>
      </w:r>
      <w:r>
        <w:t xml:space="preserve"> yang tediri dari 5 alternatif jawaban.</w:t>
      </w:r>
      <w:proofErr w:type="gramEnd"/>
      <w:r>
        <w:t xml:space="preserve"> </w:t>
      </w:r>
    </w:p>
    <w:p w:rsidR="003B7C79" w:rsidRDefault="003B7C79" w:rsidP="003B7C79">
      <w:pPr>
        <w:spacing w:line="480" w:lineRule="auto"/>
        <w:ind w:firstLine="720"/>
        <w:jc w:val="lowKashida"/>
      </w:pPr>
      <w:r>
        <w:t xml:space="preserve">Orientasi jawaban untuk variabel </w:t>
      </w:r>
      <w:r w:rsidRPr="000A7BD8">
        <w:t>X</w:t>
      </w:r>
      <w:r>
        <w:rPr>
          <w:vertAlign w:val="subscript"/>
        </w:rPr>
        <w:t>2</w:t>
      </w:r>
      <w:r>
        <w:t xml:space="preserve"> ini diarahkan pada jawaban: selalu diberi skor 5, sering diberi skor 4, kadang-kadang diberi skor 3, pernah diberi skor 2, dan tidak pernah diberi skor 1. Dengan demikian nilai tertinggi untuk variabel </w:t>
      </w:r>
      <w:r w:rsidRPr="000A7BD8">
        <w:t>X</w:t>
      </w:r>
      <w:r w:rsidRPr="000A7BD8">
        <w:rPr>
          <w:vertAlign w:val="subscript"/>
        </w:rPr>
        <w:t>1</w:t>
      </w:r>
      <w:r>
        <w:t xml:space="preserve"> dengan 10 item pertanyaan </w:t>
      </w:r>
      <w:proofErr w:type="gramStart"/>
      <w:r>
        <w:t>akan</w:t>
      </w:r>
      <w:proofErr w:type="gramEnd"/>
      <w:r>
        <w:t xml:space="preserve"> diperoleh 10 x 5 = 50, dan skor terendah akan diperoleh 10 x 1 = 10. </w:t>
      </w:r>
      <w:proofErr w:type="gramStart"/>
      <w:r>
        <w:t>Dari kelima indikator tersebut disusun ke dalam 10 item angket, kemudian angket tersebut disebarkan kepada 62 siswa sebagai responden.</w:t>
      </w:r>
      <w:proofErr w:type="gramEnd"/>
    </w:p>
    <w:tbl>
      <w:tblPr>
        <w:tblStyle w:val="TableGrid"/>
        <w:tblW w:w="7910" w:type="dxa"/>
        <w:tblInd w:w="-318" w:type="dxa"/>
        <w:tblLayout w:type="fixed"/>
        <w:tblLook w:val="01E0" w:firstRow="1" w:lastRow="1" w:firstColumn="1" w:lastColumn="1" w:noHBand="0" w:noVBand="0"/>
      </w:tblPr>
      <w:tblGrid>
        <w:gridCol w:w="1276"/>
        <w:gridCol w:w="2127"/>
        <w:gridCol w:w="792"/>
        <w:gridCol w:w="1080"/>
        <w:gridCol w:w="963"/>
        <w:gridCol w:w="1672"/>
      </w:tblGrid>
      <w:tr w:rsidR="003B7C79" w:rsidTr="003B7C79">
        <w:tc>
          <w:tcPr>
            <w:tcW w:w="1276" w:type="dxa"/>
          </w:tcPr>
          <w:p w:rsidR="003B7C79" w:rsidRDefault="003B7C79" w:rsidP="00D75AAF">
            <w:pPr>
              <w:pStyle w:val="BodyTextIndent2"/>
              <w:spacing w:line="240" w:lineRule="auto"/>
              <w:ind w:firstLine="0"/>
              <w:jc w:val="center"/>
              <w:rPr>
                <w:b/>
                <w:bCs/>
              </w:rPr>
            </w:pPr>
            <w:r>
              <w:rPr>
                <w:b/>
                <w:bCs/>
              </w:rPr>
              <w:t>Variabel</w:t>
            </w:r>
          </w:p>
        </w:tc>
        <w:tc>
          <w:tcPr>
            <w:tcW w:w="2127" w:type="dxa"/>
          </w:tcPr>
          <w:p w:rsidR="003B7C79" w:rsidRPr="00CD7611" w:rsidRDefault="003B7C79" w:rsidP="00D75AAF">
            <w:pPr>
              <w:pStyle w:val="BodyTextIndent2"/>
              <w:spacing w:line="240" w:lineRule="auto"/>
              <w:ind w:firstLine="0"/>
              <w:jc w:val="center"/>
              <w:rPr>
                <w:b/>
                <w:bCs/>
              </w:rPr>
            </w:pPr>
            <w:r w:rsidRPr="00CD7611">
              <w:rPr>
                <w:b/>
                <w:bCs/>
              </w:rPr>
              <w:t>Indikator</w:t>
            </w:r>
          </w:p>
        </w:tc>
        <w:tc>
          <w:tcPr>
            <w:tcW w:w="792" w:type="dxa"/>
          </w:tcPr>
          <w:p w:rsidR="003B7C79" w:rsidRPr="00CD7611" w:rsidRDefault="003B7C79" w:rsidP="00D75AAF">
            <w:pPr>
              <w:pStyle w:val="BodyTextIndent2"/>
              <w:spacing w:line="240" w:lineRule="auto"/>
              <w:ind w:firstLine="0"/>
              <w:jc w:val="center"/>
              <w:rPr>
                <w:b/>
                <w:bCs/>
              </w:rPr>
            </w:pPr>
            <w:r w:rsidRPr="00CD7611">
              <w:rPr>
                <w:b/>
                <w:bCs/>
              </w:rPr>
              <w:t>Alat</w:t>
            </w:r>
          </w:p>
        </w:tc>
        <w:tc>
          <w:tcPr>
            <w:tcW w:w="1080" w:type="dxa"/>
          </w:tcPr>
          <w:p w:rsidR="003B7C79" w:rsidRPr="00CD7611" w:rsidRDefault="003B7C79" w:rsidP="00D75AAF">
            <w:pPr>
              <w:pStyle w:val="BodyTextIndent2"/>
              <w:spacing w:line="240" w:lineRule="auto"/>
              <w:ind w:firstLine="0"/>
              <w:jc w:val="center"/>
              <w:rPr>
                <w:b/>
                <w:bCs/>
              </w:rPr>
            </w:pPr>
            <w:r w:rsidRPr="00CD7611">
              <w:rPr>
                <w:b/>
                <w:bCs/>
              </w:rPr>
              <w:t>Banyak butir</w:t>
            </w:r>
          </w:p>
        </w:tc>
        <w:tc>
          <w:tcPr>
            <w:tcW w:w="963" w:type="dxa"/>
          </w:tcPr>
          <w:p w:rsidR="003B7C79" w:rsidRPr="00CD7611" w:rsidRDefault="003B7C79" w:rsidP="00D75AAF">
            <w:pPr>
              <w:pStyle w:val="BodyTextIndent2"/>
              <w:spacing w:line="240" w:lineRule="auto"/>
              <w:ind w:firstLine="0"/>
              <w:jc w:val="center"/>
              <w:rPr>
                <w:b/>
                <w:bCs/>
              </w:rPr>
            </w:pPr>
            <w:r w:rsidRPr="00CD7611">
              <w:rPr>
                <w:b/>
                <w:bCs/>
              </w:rPr>
              <w:t>Nomor item</w:t>
            </w:r>
          </w:p>
        </w:tc>
        <w:tc>
          <w:tcPr>
            <w:tcW w:w="1672" w:type="dxa"/>
          </w:tcPr>
          <w:p w:rsidR="003B7C79" w:rsidRPr="00CD7611" w:rsidRDefault="003B7C79" w:rsidP="00D75AAF">
            <w:pPr>
              <w:pStyle w:val="BodyTextIndent2"/>
              <w:spacing w:line="240" w:lineRule="auto"/>
              <w:ind w:firstLine="0"/>
              <w:jc w:val="center"/>
              <w:rPr>
                <w:b/>
                <w:bCs/>
              </w:rPr>
            </w:pPr>
            <w:r w:rsidRPr="00CD7611">
              <w:rPr>
                <w:b/>
                <w:bCs/>
              </w:rPr>
              <w:t>Jawaban/</w:t>
            </w:r>
          </w:p>
          <w:p w:rsidR="003B7C79" w:rsidRPr="00CD7611" w:rsidRDefault="003B7C79" w:rsidP="00D75AAF">
            <w:pPr>
              <w:pStyle w:val="BodyTextIndent2"/>
              <w:spacing w:line="240" w:lineRule="auto"/>
              <w:ind w:firstLine="0"/>
              <w:jc w:val="center"/>
              <w:rPr>
                <w:b/>
                <w:bCs/>
              </w:rPr>
            </w:pPr>
            <w:r w:rsidRPr="00CD7611">
              <w:rPr>
                <w:b/>
                <w:bCs/>
              </w:rPr>
              <w:t>Skor</w:t>
            </w:r>
          </w:p>
        </w:tc>
      </w:tr>
      <w:tr w:rsidR="003B7C79" w:rsidTr="003B7C79">
        <w:tc>
          <w:tcPr>
            <w:tcW w:w="1276" w:type="dxa"/>
          </w:tcPr>
          <w:p w:rsidR="003B7C79" w:rsidRDefault="003B7C79" w:rsidP="00D75AAF">
            <w:pPr>
              <w:spacing w:line="480" w:lineRule="auto"/>
              <w:jc w:val="center"/>
            </w:pPr>
            <w:r>
              <w:t xml:space="preserve">Motivasi belajar siswa </w:t>
            </w:r>
          </w:p>
          <w:p w:rsidR="003B7C79" w:rsidRDefault="003B7C79" w:rsidP="00D75AAF">
            <w:pPr>
              <w:pStyle w:val="FootnoteText"/>
              <w:spacing w:line="480" w:lineRule="auto"/>
              <w:jc w:val="center"/>
              <w:rPr>
                <w:b/>
                <w:bCs/>
              </w:rPr>
            </w:pPr>
            <w:r>
              <w:t>(X</w:t>
            </w:r>
            <w:r w:rsidRPr="003A1C74">
              <w:rPr>
                <w:vertAlign w:val="subscript"/>
              </w:rPr>
              <w:t>1</w:t>
            </w:r>
            <w:r>
              <w:t>)</w:t>
            </w:r>
          </w:p>
        </w:tc>
        <w:tc>
          <w:tcPr>
            <w:tcW w:w="2127" w:type="dxa"/>
          </w:tcPr>
          <w:p w:rsidR="003B7C79" w:rsidRDefault="003B7C79" w:rsidP="003B7C79">
            <w:pPr>
              <w:numPr>
                <w:ilvl w:val="0"/>
                <w:numId w:val="10"/>
              </w:numPr>
              <w:tabs>
                <w:tab w:val="clear" w:pos="720"/>
              </w:tabs>
              <w:spacing w:line="480" w:lineRule="auto"/>
              <w:ind w:left="318" w:hanging="318"/>
            </w:pPr>
            <w:r>
              <w:t>Keinginan,</w:t>
            </w:r>
          </w:p>
          <w:p w:rsidR="003B7C79" w:rsidRDefault="003B7C79" w:rsidP="003B7C79">
            <w:pPr>
              <w:numPr>
                <w:ilvl w:val="0"/>
                <w:numId w:val="10"/>
              </w:numPr>
              <w:tabs>
                <w:tab w:val="clear" w:pos="720"/>
              </w:tabs>
              <w:spacing w:line="480" w:lineRule="auto"/>
              <w:ind w:left="318" w:hanging="318"/>
            </w:pPr>
            <w:r>
              <w:t>Pengembangan sikap,</w:t>
            </w:r>
          </w:p>
          <w:p w:rsidR="003B7C79" w:rsidRDefault="003B7C79" w:rsidP="003B7C79">
            <w:pPr>
              <w:numPr>
                <w:ilvl w:val="0"/>
                <w:numId w:val="10"/>
              </w:numPr>
              <w:tabs>
                <w:tab w:val="clear" w:pos="720"/>
              </w:tabs>
              <w:spacing w:line="480" w:lineRule="auto"/>
              <w:ind w:left="318" w:hanging="318"/>
            </w:pPr>
            <w:r>
              <w:t>Pujian/hadiah,</w:t>
            </w:r>
          </w:p>
          <w:p w:rsidR="003B7C79" w:rsidRDefault="003B7C79" w:rsidP="003B7C79">
            <w:pPr>
              <w:numPr>
                <w:ilvl w:val="0"/>
                <w:numId w:val="10"/>
              </w:numPr>
              <w:tabs>
                <w:tab w:val="clear" w:pos="720"/>
              </w:tabs>
              <w:spacing w:line="480" w:lineRule="auto"/>
              <w:ind w:left="318" w:hanging="318"/>
            </w:pPr>
            <w:r>
              <w:t xml:space="preserve">Peraturan/tata tertib </w:t>
            </w:r>
          </w:p>
          <w:p w:rsidR="003B7C79" w:rsidRPr="004F08E5" w:rsidRDefault="003B7C79" w:rsidP="003B7C79">
            <w:pPr>
              <w:numPr>
                <w:ilvl w:val="0"/>
                <w:numId w:val="10"/>
              </w:numPr>
              <w:tabs>
                <w:tab w:val="clear" w:pos="720"/>
              </w:tabs>
              <w:spacing w:line="480" w:lineRule="auto"/>
              <w:ind w:left="318" w:hanging="318"/>
            </w:pPr>
            <w:r>
              <w:t>Suri tauladan</w:t>
            </w:r>
          </w:p>
        </w:tc>
        <w:tc>
          <w:tcPr>
            <w:tcW w:w="792" w:type="dxa"/>
            <w:vAlign w:val="center"/>
          </w:tcPr>
          <w:p w:rsidR="003B7C79" w:rsidRPr="00CD7611" w:rsidRDefault="003B7C79" w:rsidP="00D75AAF">
            <w:pPr>
              <w:pStyle w:val="FootnoteText"/>
              <w:spacing w:line="480" w:lineRule="auto"/>
              <w:jc w:val="center"/>
              <w:rPr>
                <w:bCs/>
                <w:sz w:val="24"/>
                <w:szCs w:val="24"/>
              </w:rPr>
            </w:pPr>
            <w:r w:rsidRPr="00CD7611">
              <w:rPr>
                <w:bCs/>
                <w:sz w:val="24"/>
                <w:szCs w:val="24"/>
              </w:rPr>
              <w:t>A</w:t>
            </w:r>
          </w:p>
          <w:p w:rsidR="003B7C79" w:rsidRPr="00CD7611" w:rsidRDefault="003B7C79" w:rsidP="00D75AAF">
            <w:pPr>
              <w:pStyle w:val="FootnoteText"/>
              <w:spacing w:line="480" w:lineRule="auto"/>
              <w:jc w:val="center"/>
              <w:rPr>
                <w:bCs/>
                <w:sz w:val="24"/>
                <w:szCs w:val="24"/>
              </w:rPr>
            </w:pPr>
            <w:r w:rsidRPr="00CD7611">
              <w:rPr>
                <w:bCs/>
                <w:sz w:val="24"/>
                <w:szCs w:val="24"/>
              </w:rPr>
              <w:t>N</w:t>
            </w:r>
          </w:p>
          <w:p w:rsidR="003B7C79" w:rsidRPr="00CD7611" w:rsidRDefault="003B7C79" w:rsidP="00D75AAF">
            <w:pPr>
              <w:pStyle w:val="FootnoteText"/>
              <w:spacing w:line="480" w:lineRule="auto"/>
              <w:jc w:val="center"/>
              <w:rPr>
                <w:bCs/>
                <w:sz w:val="24"/>
                <w:szCs w:val="24"/>
              </w:rPr>
            </w:pPr>
            <w:r w:rsidRPr="00CD7611">
              <w:rPr>
                <w:bCs/>
                <w:sz w:val="24"/>
                <w:szCs w:val="24"/>
              </w:rPr>
              <w:t>G</w:t>
            </w:r>
          </w:p>
          <w:p w:rsidR="003B7C79" w:rsidRPr="00CD7611" w:rsidRDefault="003B7C79" w:rsidP="00D75AAF">
            <w:pPr>
              <w:pStyle w:val="FootnoteText"/>
              <w:spacing w:line="480" w:lineRule="auto"/>
              <w:jc w:val="center"/>
              <w:rPr>
                <w:bCs/>
                <w:sz w:val="24"/>
                <w:szCs w:val="24"/>
              </w:rPr>
            </w:pPr>
            <w:r w:rsidRPr="00CD7611">
              <w:rPr>
                <w:bCs/>
                <w:sz w:val="24"/>
                <w:szCs w:val="24"/>
              </w:rPr>
              <w:t>K</w:t>
            </w:r>
          </w:p>
          <w:p w:rsidR="003B7C79" w:rsidRPr="00CD7611" w:rsidRDefault="003B7C79" w:rsidP="00D75AAF">
            <w:pPr>
              <w:pStyle w:val="FootnoteText"/>
              <w:spacing w:line="480" w:lineRule="auto"/>
              <w:jc w:val="center"/>
              <w:rPr>
                <w:bCs/>
                <w:sz w:val="24"/>
                <w:szCs w:val="24"/>
              </w:rPr>
            </w:pPr>
            <w:r w:rsidRPr="00CD7611">
              <w:rPr>
                <w:bCs/>
                <w:sz w:val="24"/>
                <w:szCs w:val="24"/>
              </w:rPr>
              <w:t>E</w:t>
            </w:r>
          </w:p>
          <w:p w:rsidR="003B7C79" w:rsidRPr="00A44B5D" w:rsidRDefault="003B7C79" w:rsidP="00D75AAF">
            <w:pPr>
              <w:pStyle w:val="BodyTextIndent2"/>
              <w:ind w:firstLine="0"/>
              <w:jc w:val="center"/>
              <w:rPr>
                <w:bCs/>
                <w:lang w:val="fr-FR"/>
              </w:rPr>
            </w:pPr>
            <w:r w:rsidRPr="00CD7611">
              <w:rPr>
                <w:bCs/>
              </w:rPr>
              <w:t>T</w:t>
            </w:r>
          </w:p>
        </w:tc>
        <w:tc>
          <w:tcPr>
            <w:tcW w:w="1080" w:type="dxa"/>
          </w:tcPr>
          <w:p w:rsidR="003B7C79" w:rsidRDefault="003B7C79" w:rsidP="00D75AAF">
            <w:pPr>
              <w:pStyle w:val="BodyTextIndent2"/>
              <w:ind w:firstLine="0"/>
              <w:jc w:val="center"/>
              <w:rPr>
                <w:bCs/>
              </w:rPr>
            </w:pPr>
            <w:r>
              <w:rPr>
                <w:bCs/>
              </w:rPr>
              <w:t>3</w:t>
            </w:r>
          </w:p>
          <w:p w:rsidR="003B7C79" w:rsidRDefault="003B7C79" w:rsidP="00D75AAF">
            <w:pPr>
              <w:pStyle w:val="BodyTextIndent2"/>
              <w:ind w:firstLine="0"/>
              <w:jc w:val="center"/>
              <w:rPr>
                <w:bCs/>
              </w:rPr>
            </w:pPr>
          </w:p>
          <w:p w:rsidR="003B7C79" w:rsidRDefault="003B7C79" w:rsidP="00D75AAF">
            <w:pPr>
              <w:pStyle w:val="BodyTextIndent2"/>
              <w:ind w:firstLine="0"/>
              <w:jc w:val="center"/>
              <w:rPr>
                <w:bCs/>
              </w:rPr>
            </w:pPr>
            <w:r>
              <w:rPr>
                <w:bCs/>
              </w:rPr>
              <w:t>2</w:t>
            </w:r>
          </w:p>
          <w:p w:rsidR="003B7C79" w:rsidRDefault="003B7C79" w:rsidP="00D75AAF">
            <w:pPr>
              <w:pStyle w:val="BodyTextIndent2"/>
              <w:ind w:firstLine="0"/>
              <w:jc w:val="center"/>
              <w:rPr>
                <w:bCs/>
              </w:rPr>
            </w:pPr>
            <w:r>
              <w:rPr>
                <w:bCs/>
              </w:rPr>
              <w:t>1</w:t>
            </w:r>
          </w:p>
          <w:p w:rsidR="003B7C79" w:rsidRDefault="003B7C79" w:rsidP="00D75AAF">
            <w:pPr>
              <w:pStyle w:val="BodyTextIndent2"/>
              <w:ind w:firstLine="0"/>
              <w:jc w:val="center"/>
              <w:rPr>
                <w:bCs/>
              </w:rPr>
            </w:pPr>
          </w:p>
          <w:p w:rsidR="003B7C79" w:rsidRDefault="003B7C79" w:rsidP="00D75AAF">
            <w:pPr>
              <w:pStyle w:val="BodyTextIndent2"/>
              <w:ind w:firstLine="0"/>
              <w:jc w:val="center"/>
              <w:rPr>
                <w:bCs/>
              </w:rPr>
            </w:pPr>
            <w:r>
              <w:rPr>
                <w:bCs/>
              </w:rPr>
              <w:t>2</w:t>
            </w:r>
          </w:p>
          <w:p w:rsidR="003B7C79" w:rsidRPr="00A47A14" w:rsidRDefault="003B7C79" w:rsidP="00D75AAF">
            <w:pPr>
              <w:pStyle w:val="BodyTextIndent2"/>
              <w:ind w:firstLine="0"/>
              <w:jc w:val="center"/>
              <w:rPr>
                <w:bCs/>
              </w:rPr>
            </w:pPr>
            <w:r>
              <w:rPr>
                <w:bCs/>
              </w:rPr>
              <w:t>2</w:t>
            </w:r>
          </w:p>
        </w:tc>
        <w:tc>
          <w:tcPr>
            <w:tcW w:w="963" w:type="dxa"/>
          </w:tcPr>
          <w:p w:rsidR="003B7C79" w:rsidRDefault="003B7C79" w:rsidP="00D75AAF">
            <w:pPr>
              <w:pStyle w:val="BodyTextIndent2"/>
              <w:ind w:firstLine="0"/>
              <w:jc w:val="center"/>
              <w:rPr>
                <w:bCs/>
              </w:rPr>
            </w:pPr>
            <w:r>
              <w:rPr>
                <w:bCs/>
              </w:rPr>
              <w:t xml:space="preserve">1, 2, 3, </w:t>
            </w:r>
          </w:p>
          <w:p w:rsidR="003B7C79" w:rsidRDefault="003B7C79" w:rsidP="00D75AAF">
            <w:pPr>
              <w:pStyle w:val="BodyTextIndent2"/>
              <w:ind w:firstLine="0"/>
              <w:jc w:val="center"/>
              <w:rPr>
                <w:bCs/>
              </w:rPr>
            </w:pPr>
          </w:p>
          <w:p w:rsidR="003B7C79" w:rsidRDefault="003B7C79" w:rsidP="003B7C79">
            <w:pPr>
              <w:pStyle w:val="BodyTextIndent2"/>
              <w:ind w:left="-14" w:firstLine="0"/>
              <w:jc w:val="center"/>
              <w:rPr>
                <w:bCs/>
              </w:rPr>
            </w:pPr>
            <w:bookmarkStart w:id="0" w:name="_GoBack"/>
            <w:bookmarkEnd w:id="0"/>
            <w:r>
              <w:rPr>
                <w:bCs/>
              </w:rPr>
              <w:t xml:space="preserve">4, 5, </w:t>
            </w:r>
          </w:p>
          <w:p w:rsidR="003B7C79" w:rsidRDefault="003B7C79" w:rsidP="00D75AAF">
            <w:pPr>
              <w:pStyle w:val="BodyTextIndent2"/>
              <w:ind w:firstLine="0"/>
              <w:jc w:val="center"/>
              <w:rPr>
                <w:bCs/>
              </w:rPr>
            </w:pPr>
            <w:r>
              <w:rPr>
                <w:bCs/>
              </w:rPr>
              <w:t>6</w:t>
            </w:r>
          </w:p>
          <w:p w:rsidR="003B7C79" w:rsidRDefault="003B7C79" w:rsidP="00D75AAF">
            <w:pPr>
              <w:pStyle w:val="BodyTextIndent2"/>
              <w:ind w:firstLine="0"/>
              <w:jc w:val="center"/>
              <w:rPr>
                <w:bCs/>
              </w:rPr>
            </w:pPr>
          </w:p>
          <w:p w:rsidR="003B7C79" w:rsidRDefault="003B7C79" w:rsidP="00D75AAF">
            <w:pPr>
              <w:pStyle w:val="BodyTextIndent2"/>
              <w:ind w:firstLine="0"/>
              <w:jc w:val="center"/>
              <w:rPr>
                <w:bCs/>
              </w:rPr>
            </w:pPr>
            <w:r>
              <w:rPr>
                <w:bCs/>
              </w:rPr>
              <w:t xml:space="preserve">7, 8, </w:t>
            </w:r>
          </w:p>
          <w:p w:rsidR="003B7C79" w:rsidRPr="00A47A14" w:rsidRDefault="003B7C79" w:rsidP="00D75AAF">
            <w:pPr>
              <w:pStyle w:val="BodyTextIndent2"/>
              <w:ind w:firstLine="0"/>
              <w:jc w:val="center"/>
              <w:rPr>
                <w:bCs/>
              </w:rPr>
            </w:pPr>
            <w:r>
              <w:rPr>
                <w:bCs/>
              </w:rPr>
              <w:t>9, 10</w:t>
            </w:r>
          </w:p>
        </w:tc>
        <w:tc>
          <w:tcPr>
            <w:tcW w:w="1672" w:type="dxa"/>
          </w:tcPr>
          <w:p w:rsidR="003B7C79" w:rsidRDefault="003B7C79" w:rsidP="00D75AAF">
            <w:pPr>
              <w:pStyle w:val="BodyTextIndent2"/>
              <w:ind w:firstLine="0"/>
              <w:jc w:val="lowKashida"/>
            </w:pPr>
            <w:r w:rsidRPr="00675774">
              <w:t xml:space="preserve">A. Selalu </w:t>
            </w:r>
            <w:r>
              <w:t xml:space="preserve">   = 5</w:t>
            </w:r>
          </w:p>
          <w:p w:rsidR="003B7C79" w:rsidRDefault="003B7C79" w:rsidP="00D75AAF">
            <w:pPr>
              <w:pStyle w:val="BodyTextIndent2"/>
              <w:ind w:firstLine="0"/>
              <w:jc w:val="lowKashida"/>
            </w:pPr>
            <w:r>
              <w:t>B. Sering   = 4</w:t>
            </w:r>
          </w:p>
          <w:p w:rsidR="003B7C79" w:rsidRDefault="003B7C79" w:rsidP="00D75AAF">
            <w:pPr>
              <w:pStyle w:val="BodyTextIndent2"/>
              <w:ind w:firstLine="0"/>
              <w:jc w:val="lowKashida"/>
            </w:pPr>
            <w:r>
              <w:t xml:space="preserve">C. Kadang- </w:t>
            </w:r>
          </w:p>
          <w:p w:rsidR="003B7C79" w:rsidRDefault="003B7C79" w:rsidP="00D75AAF">
            <w:pPr>
              <w:pStyle w:val="BodyTextIndent2"/>
              <w:ind w:firstLine="0"/>
              <w:jc w:val="lowKashida"/>
            </w:pPr>
            <w:r>
              <w:t xml:space="preserve">    kadang   = 3</w:t>
            </w:r>
          </w:p>
          <w:p w:rsidR="003B7C79" w:rsidRDefault="003B7C79" w:rsidP="00D75AAF">
            <w:pPr>
              <w:pStyle w:val="BodyTextIndent2"/>
              <w:ind w:firstLine="0"/>
              <w:jc w:val="lowKashida"/>
            </w:pPr>
            <w:r>
              <w:t>D. Pernah = 2</w:t>
            </w:r>
          </w:p>
          <w:p w:rsidR="003B7C79" w:rsidRDefault="003B7C79" w:rsidP="00D75AAF">
            <w:pPr>
              <w:pStyle w:val="BodyTextIndent2"/>
              <w:ind w:firstLine="0"/>
              <w:jc w:val="lowKashida"/>
            </w:pPr>
            <w:r>
              <w:t xml:space="preserve">E. Tidak </w:t>
            </w:r>
          </w:p>
          <w:p w:rsidR="003B7C79" w:rsidRPr="00675774" w:rsidRDefault="003B7C79" w:rsidP="00D75AAF">
            <w:pPr>
              <w:pStyle w:val="BodyTextIndent2"/>
              <w:ind w:firstLine="0"/>
              <w:jc w:val="lowKashida"/>
            </w:pPr>
            <w:r>
              <w:t xml:space="preserve">     Pernah  = 1</w:t>
            </w:r>
          </w:p>
        </w:tc>
      </w:tr>
      <w:tr w:rsidR="003B7C79" w:rsidRPr="009A0C41" w:rsidTr="003B7C79">
        <w:tc>
          <w:tcPr>
            <w:tcW w:w="1276" w:type="dxa"/>
          </w:tcPr>
          <w:p w:rsidR="003B7C79" w:rsidRDefault="003B7C79" w:rsidP="00D75AAF">
            <w:pPr>
              <w:spacing w:line="480" w:lineRule="auto"/>
              <w:jc w:val="center"/>
            </w:pPr>
            <w:r>
              <w:t xml:space="preserve">Minat belajar </w:t>
            </w:r>
            <w:r>
              <w:lastRenderedPageBreak/>
              <w:t xml:space="preserve">siswa </w:t>
            </w:r>
          </w:p>
          <w:p w:rsidR="003B7C79" w:rsidRPr="00CB1D5B" w:rsidRDefault="003B7C79" w:rsidP="00D75AAF">
            <w:pPr>
              <w:spacing w:line="480" w:lineRule="auto"/>
              <w:jc w:val="center"/>
            </w:pPr>
            <w:r>
              <w:t>(X</w:t>
            </w:r>
            <w:r>
              <w:rPr>
                <w:vertAlign w:val="subscript"/>
              </w:rPr>
              <w:t>2</w:t>
            </w:r>
            <w:r>
              <w:t>)</w:t>
            </w:r>
          </w:p>
        </w:tc>
        <w:tc>
          <w:tcPr>
            <w:tcW w:w="2127" w:type="dxa"/>
          </w:tcPr>
          <w:p w:rsidR="003B7C79" w:rsidRPr="00CD7611" w:rsidRDefault="003B7C79" w:rsidP="003B7C79">
            <w:pPr>
              <w:numPr>
                <w:ilvl w:val="0"/>
                <w:numId w:val="7"/>
              </w:numPr>
              <w:tabs>
                <w:tab w:val="clear" w:pos="720"/>
              </w:tabs>
              <w:spacing w:line="480" w:lineRule="auto"/>
              <w:ind w:left="225" w:hanging="318"/>
              <w:jc w:val="both"/>
            </w:pPr>
            <w:r w:rsidRPr="00CD7611">
              <w:lastRenderedPageBreak/>
              <w:t>Kecenderungan.</w:t>
            </w:r>
          </w:p>
          <w:p w:rsidR="003B7C79" w:rsidRPr="00CD7611" w:rsidRDefault="003B7C79" w:rsidP="003B7C79">
            <w:pPr>
              <w:numPr>
                <w:ilvl w:val="0"/>
                <w:numId w:val="7"/>
              </w:numPr>
              <w:tabs>
                <w:tab w:val="clear" w:pos="720"/>
              </w:tabs>
              <w:spacing w:line="480" w:lineRule="auto"/>
              <w:ind w:left="225" w:hanging="318"/>
              <w:jc w:val="both"/>
            </w:pPr>
            <w:r w:rsidRPr="00CD7611">
              <w:t xml:space="preserve">Kegairahan yang </w:t>
            </w:r>
            <w:r w:rsidRPr="00CD7611">
              <w:lastRenderedPageBreak/>
              <w:t>tinggi.</w:t>
            </w:r>
          </w:p>
          <w:p w:rsidR="003B7C79" w:rsidRPr="00CD7611" w:rsidRDefault="003B7C79" w:rsidP="003B7C79">
            <w:pPr>
              <w:numPr>
                <w:ilvl w:val="0"/>
                <w:numId w:val="7"/>
              </w:numPr>
              <w:tabs>
                <w:tab w:val="clear" w:pos="720"/>
              </w:tabs>
              <w:spacing w:line="480" w:lineRule="auto"/>
              <w:ind w:left="225" w:hanging="318"/>
              <w:jc w:val="both"/>
            </w:pPr>
            <w:r w:rsidRPr="00CD7611">
              <w:t>Keinginan yang kuat.</w:t>
            </w:r>
          </w:p>
          <w:p w:rsidR="003B7C79" w:rsidRPr="00CD7611" w:rsidRDefault="003B7C79" w:rsidP="003B7C79">
            <w:pPr>
              <w:numPr>
                <w:ilvl w:val="0"/>
                <w:numId w:val="7"/>
              </w:numPr>
              <w:tabs>
                <w:tab w:val="clear" w:pos="720"/>
              </w:tabs>
              <w:spacing w:line="480" w:lineRule="auto"/>
              <w:ind w:left="225" w:hanging="318"/>
              <w:jc w:val="both"/>
            </w:pPr>
            <w:r w:rsidRPr="00CD7611">
              <w:t>Pemusatan perhatian.</w:t>
            </w:r>
          </w:p>
          <w:p w:rsidR="003B7C79" w:rsidRPr="00CD7611" w:rsidRDefault="003B7C79" w:rsidP="003B7C79">
            <w:pPr>
              <w:numPr>
                <w:ilvl w:val="0"/>
                <w:numId w:val="7"/>
              </w:numPr>
              <w:tabs>
                <w:tab w:val="clear" w:pos="720"/>
              </w:tabs>
              <w:spacing w:line="480" w:lineRule="auto"/>
              <w:ind w:left="225" w:hanging="318"/>
              <w:jc w:val="both"/>
            </w:pPr>
            <w:r w:rsidRPr="00CD7611">
              <w:t>Tertarik.</w:t>
            </w:r>
          </w:p>
          <w:p w:rsidR="003B7C79" w:rsidRPr="00CD7611" w:rsidRDefault="003B7C79" w:rsidP="003B7C79">
            <w:pPr>
              <w:numPr>
                <w:ilvl w:val="0"/>
                <w:numId w:val="7"/>
              </w:numPr>
              <w:tabs>
                <w:tab w:val="clear" w:pos="720"/>
              </w:tabs>
              <w:spacing w:line="480" w:lineRule="auto"/>
              <w:ind w:left="225" w:hanging="318"/>
              <w:jc w:val="both"/>
            </w:pPr>
            <w:r w:rsidRPr="00CD7611">
              <w:t>Rasa senang.</w:t>
            </w:r>
          </w:p>
        </w:tc>
        <w:tc>
          <w:tcPr>
            <w:tcW w:w="792" w:type="dxa"/>
            <w:vAlign w:val="center"/>
          </w:tcPr>
          <w:p w:rsidR="003B7C79" w:rsidRPr="00CD7611" w:rsidRDefault="003B7C79" w:rsidP="00D75AAF">
            <w:pPr>
              <w:pStyle w:val="FootnoteText"/>
              <w:spacing w:line="480" w:lineRule="auto"/>
              <w:jc w:val="center"/>
              <w:rPr>
                <w:bCs/>
                <w:sz w:val="24"/>
                <w:szCs w:val="24"/>
              </w:rPr>
            </w:pPr>
            <w:r w:rsidRPr="00CD7611">
              <w:rPr>
                <w:bCs/>
                <w:sz w:val="24"/>
                <w:szCs w:val="24"/>
              </w:rPr>
              <w:lastRenderedPageBreak/>
              <w:t>A</w:t>
            </w:r>
          </w:p>
          <w:p w:rsidR="003B7C79" w:rsidRPr="00CD7611" w:rsidRDefault="003B7C79" w:rsidP="00D75AAF">
            <w:pPr>
              <w:pStyle w:val="FootnoteText"/>
              <w:spacing w:line="480" w:lineRule="auto"/>
              <w:jc w:val="center"/>
              <w:rPr>
                <w:bCs/>
                <w:sz w:val="24"/>
                <w:szCs w:val="24"/>
              </w:rPr>
            </w:pPr>
            <w:r w:rsidRPr="00CD7611">
              <w:rPr>
                <w:bCs/>
                <w:sz w:val="24"/>
                <w:szCs w:val="24"/>
              </w:rPr>
              <w:t>N</w:t>
            </w:r>
          </w:p>
          <w:p w:rsidR="003B7C79" w:rsidRPr="00CD7611" w:rsidRDefault="003B7C79" w:rsidP="00D75AAF">
            <w:pPr>
              <w:pStyle w:val="FootnoteText"/>
              <w:spacing w:line="480" w:lineRule="auto"/>
              <w:jc w:val="center"/>
              <w:rPr>
                <w:bCs/>
                <w:sz w:val="24"/>
                <w:szCs w:val="24"/>
              </w:rPr>
            </w:pPr>
            <w:r w:rsidRPr="00CD7611">
              <w:rPr>
                <w:bCs/>
                <w:sz w:val="24"/>
                <w:szCs w:val="24"/>
              </w:rPr>
              <w:lastRenderedPageBreak/>
              <w:t>G</w:t>
            </w:r>
          </w:p>
          <w:p w:rsidR="003B7C79" w:rsidRPr="00CD7611" w:rsidRDefault="003B7C79" w:rsidP="00D75AAF">
            <w:pPr>
              <w:pStyle w:val="FootnoteText"/>
              <w:spacing w:line="480" w:lineRule="auto"/>
              <w:jc w:val="center"/>
              <w:rPr>
                <w:bCs/>
                <w:sz w:val="24"/>
                <w:szCs w:val="24"/>
              </w:rPr>
            </w:pPr>
            <w:r w:rsidRPr="00CD7611">
              <w:rPr>
                <w:bCs/>
                <w:sz w:val="24"/>
                <w:szCs w:val="24"/>
              </w:rPr>
              <w:t>K</w:t>
            </w:r>
          </w:p>
          <w:p w:rsidR="003B7C79" w:rsidRPr="00CD7611" w:rsidRDefault="003B7C79" w:rsidP="00D75AAF">
            <w:pPr>
              <w:pStyle w:val="FootnoteText"/>
              <w:spacing w:line="480" w:lineRule="auto"/>
              <w:jc w:val="center"/>
              <w:rPr>
                <w:bCs/>
                <w:sz w:val="24"/>
                <w:szCs w:val="24"/>
              </w:rPr>
            </w:pPr>
            <w:r w:rsidRPr="00CD7611">
              <w:rPr>
                <w:bCs/>
                <w:sz w:val="24"/>
                <w:szCs w:val="24"/>
              </w:rPr>
              <w:t>E</w:t>
            </w:r>
          </w:p>
          <w:p w:rsidR="003B7C79" w:rsidRPr="00CD7611" w:rsidRDefault="003B7C79" w:rsidP="00D75AAF">
            <w:pPr>
              <w:pStyle w:val="FootnoteText"/>
              <w:spacing w:line="480" w:lineRule="auto"/>
              <w:jc w:val="center"/>
              <w:rPr>
                <w:bCs/>
              </w:rPr>
            </w:pPr>
            <w:r w:rsidRPr="00CD7611">
              <w:rPr>
                <w:bCs/>
                <w:sz w:val="24"/>
                <w:szCs w:val="24"/>
              </w:rPr>
              <w:t>T</w:t>
            </w:r>
          </w:p>
        </w:tc>
        <w:tc>
          <w:tcPr>
            <w:tcW w:w="1080" w:type="dxa"/>
          </w:tcPr>
          <w:p w:rsidR="003B7C79" w:rsidRPr="00CD7611" w:rsidRDefault="003B7C79" w:rsidP="00D75AAF">
            <w:pPr>
              <w:pStyle w:val="BodyTextIndent2"/>
              <w:ind w:firstLine="0"/>
              <w:jc w:val="center"/>
              <w:rPr>
                <w:bCs/>
                <w:lang w:val="fr-FR"/>
              </w:rPr>
            </w:pPr>
            <w:r w:rsidRPr="00CD7611">
              <w:rPr>
                <w:bCs/>
                <w:lang w:val="fr-FR"/>
              </w:rPr>
              <w:lastRenderedPageBreak/>
              <w:t xml:space="preserve">1 </w:t>
            </w:r>
          </w:p>
          <w:p w:rsidR="003B7C79" w:rsidRPr="00CD7611" w:rsidRDefault="003B7C79" w:rsidP="00D75AAF">
            <w:pPr>
              <w:pStyle w:val="BodyTextIndent2"/>
              <w:ind w:firstLine="0"/>
              <w:jc w:val="center"/>
              <w:rPr>
                <w:bCs/>
                <w:lang w:val="fr-FR"/>
              </w:rPr>
            </w:pPr>
            <w:r w:rsidRPr="00CD7611">
              <w:rPr>
                <w:bCs/>
                <w:lang w:val="fr-FR"/>
              </w:rPr>
              <w:t>2</w:t>
            </w:r>
          </w:p>
          <w:p w:rsidR="003B7C79" w:rsidRPr="00CD7611" w:rsidRDefault="003B7C79" w:rsidP="00D75AAF">
            <w:pPr>
              <w:pStyle w:val="BodyTextIndent2"/>
              <w:ind w:firstLine="0"/>
              <w:jc w:val="center"/>
              <w:rPr>
                <w:bCs/>
                <w:lang w:val="fr-FR"/>
              </w:rPr>
            </w:pPr>
          </w:p>
          <w:p w:rsidR="003B7C79" w:rsidRPr="00CD7611" w:rsidRDefault="003B7C79" w:rsidP="00D75AAF">
            <w:pPr>
              <w:pStyle w:val="BodyTextIndent2"/>
              <w:ind w:firstLine="0"/>
              <w:jc w:val="center"/>
              <w:rPr>
                <w:bCs/>
                <w:lang w:val="fr-FR"/>
              </w:rPr>
            </w:pPr>
            <w:r w:rsidRPr="00CD7611">
              <w:rPr>
                <w:bCs/>
                <w:lang w:val="fr-FR"/>
              </w:rPr>
              <w:t>2</w:t>
            </w:r>
          </w:p>
          <w:p w:rsidR="003B7C79" w:rsidRPr="00CD7611" w:rsidRDefault="003B7C79" w:rsidP="00D75AAF">
            <w:pPr>
              <w:pStyle w:val="BodyTextIndent2"/>
              <w:ind w:firstLine="0"/>
              <w:jc w:val="center"/>
              <w:rPr>
                <w:bCs/>
                <w:lang w:val="fr-FR"/>
              </w:rPr>
            </w:pPr>
          </w:p>
          <w:p w:rsidR="003B7C79" w:rsidRPr="00CD7611" w:rsidRDefault="003B7C79" w:rsidP="00D75AAF">
            <w:pPr>
              <w:pStyle w:val="BodyTextIndent2"/>
              <w:ind w:firstLine="0"/>
              <w:jc w:val="center"/>
              <w:rPr>
                <w:bCs/>
                <w:lang w:val="fr-FR"/>
              </w:rPr>
            </w:pPr>
            <w:r w:rsidRPr="00CD7611">
              <w:rPr>
                <w:bCs/>
                <w:lang w:val="fr-FR"/>
              </w:rPr>
              <w:t>2</w:t>
            </w:r>
          </w:p>
          <w:p w:rsidR="003B7C79" w:rsidRPr="00CD7611" w:rsidRDefault="003B7C79" w:rsidP="00D75AAF">
            <w:pPr>
              <w:pStyle w:val="BodyTextIndent2"/>
              <w:ind w:firstLine="0"/>
              <w:jc w:val="center"/>
              <w:rPr>
                <w:bCs/>
                <w:lang w:val="fr-FR"/>
              </w:rPr>
            </w:pPr>
          </w:p>
          <w:p w:rsidR="003B7C79" w:rsidRPr="00CD7611" w:rsidRDefault="003B7C79" w:rsidP="00D75AAF">
            <w:pPr>
              <w:pStyle w:val="BodyTextIndent2"/>
              <w:ind w:firstLine="0"/>
              <w:jc w:val="center"/>
              <w:rPr>
                <w:bCs/>
                <w:lang w:val="fr-FR"/>
              </w:rPr>
            </w:pPr>
            <w:r w:rsidRPr="00CD7611">
              <w:rPr>
                <w:bCs/>
                <w:lang w:val="fr-FR"/>
              </w:rPr>
              <w:t>1</w:t>
            </w:r>
          </w:p>
          <w:p w:rsidR="003B7C79" w:rsidRPr="00CD7611" w:rsidRDefault="003B7C79" w:rsidP="00D75AAF">
            <w:pPr>
              <w:pStyle w:val="BodyTextIndent2"/>
              <w:ind w:firstLine="0"/>
              <w:jc w:val="center"/>
              <w:rPr>
                <w:bCs/>
                <w:lang w:val="fr-FR"/>
              </w:rPr>
            </w:pPr>
            <w:r w:rsidRPr="00CD7611">
              <w:rPr>
                <w:bCs/>
                <w:lang w:val="fr-FR"/>
              </w:rPr>
              <w:t>2</w:t>
            </w:r>
          </w:p>
        </w:tc>
        <w:tc>
          <w:tcPr>
            <w:tcW w:w="963" w:type="dxa"/>
          </w:tcPr>
          <w:p w:rsidR="003B7C79" w:rsidRPr="00CD7611" w:rsidRDefault="003B7C79" w:rsidP="00D75AAF">
            <w:pPr>
              <w:pStyle w:val="BodyTextIndent2"/>
              <w:ind w:firstLine="0"/>
              <w:jc w:val="center"/>
              <w:rPr>
                <w:bCs/>
                <w:lang w:val="fr-FR"/>
              </w:rPr>
            </w:pPr>
            <w:r w:rsidRPr="00CD7611">
              <w:rPr>
                <w:bCs/>
                <w:lang w:val="fr-FR"/>
              </w:rPr>
              <w:lastRenderedPageBreak/>
              <w:t>1</w:t>
            </w:r>
          </w:p>
          <w:p w:rsidR="003B7C79" w:rsidRPr="00CD7611" w:rsidRDefault="003B7C79" w:rsidP="00D75AAF">
            <w:pPr>
              <w:pStyle w:val="BodyTextIndent2"/>
              <w:ind w:firstLine="0"/>
              <w:jc w:val="center"/>
              <w:rPr>
                <w:bCs/>
                <w:lang w:val="fr-FR"/>
              </w:rPr>
            </w:pPr>
            <w:r w:rsidRPr="00CD7611">
              <w:rPr>
                <w:bCs/>
                <w:lang w:val="fr-FR"/>
              </w:rPr>
              <w:t>2,3,</w:t>
            </w:r>
          </w:p>
          <w:p w:rsidR="003B7C79" w:rsidRPr="00CD7611" w:rsidRDefault="003B7C79" w:rsidP="00D75AAF">
            <w:pPr>
              <w:pStyle w:val="BodyTextIndent2"/>
              <w:ind w:firstLine="0"/>
              <w:jc w:val="center"/>
              <w:rPr>
                <w:bCs/>
                <w:lang w:val="fr-FR"/>
              </w:rPr>
            </w:pPr>
          </w:p>
          <w:p w:rsidR="003B7C79" w:rsidRPr="00CD7611" w:rsidRDefault="003B7C79" w:rsidP="00D75AAF">
            <w:pPr>
              <w:pStyle w:val="BodyTextIndent2"/>
              <w:ind w:firstLine="0"/>
              <w:jc w:val="center"/>
              <w:rPr>
                <w:bCs/>
                <w:lang w:val="fr-FR"/>
              </w:rPr>
            </w:pPr>
            <w:r w:rsidRPr="00CD7611">
              <w:rPr>
                <w:bCs/>
                <w:lang w:val="fr-FR"/>
              </w:rPr>
              <w:t>4,5,</w:t>
            </w:r>
          </w:p>
          <w:p w:rsidR="003B7C79" w:rsidRPr="00CD7611" w:rsidRDefault="003B7C79" w:rsidP="00D75AAF">
            <w:pPr>
              <w:pStyle w:val="BodyTextIndent2"/>
              <w:ind w:firstLine="0"/>
              <w:jc w:val="center"/>
              <w:rPr>
                <w:bCs/>
                <w:lang w:val="fr-FR"/>
              </w:rPr>
            </w:pPr>
          </w:p>
          <w:p w:rsidR="003B7C79" w:rsidRPr="00CD7611" w:rsidRDefault="003B7C79" w:rsidP="00D75AAF">
            <w:pPr>
              <w:pStyle w:val="BodyTextIndent2"/>
              <w:ind w:firstLine="0"/>
              <w:jc w:val="center"/>
              <w:rPr>
                <w:bCs/>
                <w:lang w:val="fr-FR"/>
              </w:rPr>
            </w:pPr>
            <w:r w:rsidRPr="00CD7611">
              <w:rPr>
                <w:bCs/>
                <w:lang w:val="fr-FR"/>
              </w:rPr>
              <w:t>6, 7</w:t>
            </w:r>
          </w:p>
          <w:p w:rsidR="003B7C79" w:rsidRPr="00CD7611" w:rsidRDefault="003B7C79" w:rsidP="00D75AAF">
            <w:pPr>
              <w:pStyle w:val="BodyTextIndent2"/>
              <w:ind w:firstLine="0"/>
              <w:jc w:val="center"/>
              <w:rPr>
                <w:bCs/>
                <w:lang w:val="fr-FR"/>
              </w:rPr>
            </w:pPr>
          </w:p>
          <w:p w:rsidR="003B7C79" w:rsidRPr="00CD7611" w:rsidRDefault="003B7C79" w:rsidP="00D75AAF">
            <w:pPr>
              <w:pStyle w:val="BodyTextIndent2"/>
              <w:ind w:firstLine="0"/>
              <w:jc w:val="center"/>
              <w:rPr>
                <w:bCs/>
                <w:lang w:val="fr-FR"/>
              </w:rPr>
            </w:pPr>
            <w:r w:rsidRPr="00CD7611">
              <w:rPr>
                <w:bCs/>
                <w:lang w:val="fr-FR"/>
              </w:rPr>
              <w:t>8</w:t>
            </w:r>
          </w:p>
          <w:p w:rsidR="003B7C79" w:rsidRPr="00CD7611" w:rsidRDefault="003B7C79" w:rsidP="00D75AAF">
            <w:pPr>
              <w:pStyle w:val="BodyTextIndent2"/>
              <w:ind w:firstLine="0"/>
              <w:jc w:val="center"/>
              <w:rPr>
                <w:bCs/>
                <w:lang w:val="fr-FR"/>
              </w:rPr>
            </w:pPr>
            <w:r w:rsidRPr="00CD7611">
              <w:rPr>
                <w:bCs/>
                <w:lang w:val="fr-FR"/>
              </w:rPr>
              <w:t xml:space="preserve">9,10 </w:t>
            </w:r>
          </w:p>
        </w:tc>
        <w:tc>
          <w:tcPr>
            <w:tcW w:w="1672" w:type="dxa"/>
          </w:tcPr>
          <w:p w:rsidR="003B7C79" w:rsidRDefault="003B7C79" w:rsidP="00D75AAF">
            <w:pPr>
              <w:pStyle w:val="BodyTextIndent2"/>
              <w:ind w:firstLine="0"/>
              <w:jc w:val="lowKashida"/>
            </w:pPr>
            <w:r w:rsidRPr="00675774">
              <w:lastRenderedPageBreak/>
              <w:t xml:space="preserve">A. Selalu </w:t>
            </w:r>
            <w:r>
              <w:t xml:space="preserve">   = 5</w:t>
            </w:r>
          </w:p>
          <w:p w:rsidR="003B7C79" w:rsidRDefault="003B7C79" w:rsidP="00D75AAF">
            <w:pPr>
              <w:pStyle w:val="BodyTextIndent2"/>
              <w:ind w:firstLine="0"/>
              <w:jc w:val="lowKashida"/>
            </w:pPr>
            <w:r>
              <w:t>B. Sering   = 4</w:t>
            </w:r>
          </w:p>
          <w:p w:rsidR="003B7C79" w:rsidRDefault="003B7C79" w:rsidP="00D75AAF">
            <w:pPr>
              <w:pStyle w:val="BodyTextIndent2"/>
              <w:ind w:firstLine="0"/>
              <w:jc w:val="lowKashida"/>
            </w:pPr>
            <w:r>
              <w:lastRenderedPageBreak/>
              <w:t xml:space="preserve">C. Kadang- </w:t>
            </w:r>
          </w:p>
          <w:p w:rsidR="003B7C79" w:rsidRDefault="003B7C79" w:rsidP="00D75AAF">
            <w:pPr>
              <w:pStyle w:val="BodyTextIndent2"/>
              <w:ind w:firstLine="0"/>
              <w:jc w:val="lowKashida"/>
            </w:pPr>
            <w:r>
              <w:t xml:space="preserve">    kadang   = 3</w:t>
            </w:r>
          </w:p>
          <w:p w:rsidR="003B7C79" w:rsidRDefault="003B7C79" w:rsidP="00D75AAF">
            <w:pPr>
              <w:pStyle w:val="BodyTextIndent2"/>
              <w:ind w:firstLine="0"/>
              <w:jc w:val="lowKashida"/>
            </w:pPr>
            <w:r>
              <w:t>D. Pernah = 2</w:t>
            </w:r>
          </w:p>
          <w:p w:rsidR="003B7C79" w:rsidRDefault="003B7C79" w:rsidP="00D75AAF">
            <w:pPr>
              <w:pStyle w:val="BodyTextIndent2"/>
              <w:ind w:firstLine="0"/>
              <w:jc w:val="lowKashida"/>
            </w:pPr>
            <w:r>
              <w:t xml:space="preserve">E. Tidak </w:t>
            </w:r>
          </w:p>
          <w:p w:rsidR="003B7C79" w:rsidRPr="00CD7611" w:rsidRDefault="003B7C79" w:rsidP="00D75AAF">
            <w:pPr>
              <w:pStyle w:val="BodyTextIndent2"/>
              <w:ind w:firstLine="0"/>
              <w:jc w:val="lowKashida"/>
              <w:rPr>
                <w:lang w:val="fr-FR"/>
              </w:rPr>
            </w:pPr>
            <w:r>
              <w:t xml:space="preserve">     Pernah  = 1</w:t>
            </w:r>
          </w:p>
        </w:tc>
      </w:tr>
      <w:tr w:rsidR="003B7C79" w:rsidRPr="009A0C41" w:rsidTr="003B7C79">
        <w:tc>
          <w:tcPr>
            <w:tcW w:w="3403" w:type="dxa"/>
            <w:gridSpan w:val="2"/>
            <w:vAlign w:val="center"/>
          </w:tcPr>
          <w:p w:rsidR="003B7C79" w:rsidRDefault="003B7C79" w:rsidP="00D75AAF">
            <w:pPr>
              <w:spacing w:line="480" w:lineRule="auto"/>
              <w:jc w:val="center"/>
            </w:pPr>
            <w:r>
              <w:lastRenderedPageBreak/>
              <w:t xml:space="preserve">Prestasi belajar Al-Qur’an Hadits </w:t>
            </w:r>
          </w:p>
          <w:p w:rsidR="003B7C79" w:rsidRDefault="003B7C79" w:rsidP="00D75AAF">
            <w:pPr>
              <w:spacing w:line="480" w:lineRule="auto"/>
              <w:jc w:val="center"/>
            </w:pPr>
            <w:r>
              <w:t>(Y)</w:t>
            </w:r>
          </w:p>
        </w:tc>
        <w:tc>
          <w:tcPr>
            <w:tcW w:w="4507" w:type="dxa"/>
            <w:gridSpan w:val="4"/>
            <w:vAlign w:val="center"/>
          </w:tcPr>
          <w:p w:rsidR="003B7C79" w:rsidRPr="006F48A3" w:rsidRDefault="003B7C79" w:rsidP="00D75AAF">
            <w:pPr>
              <w:pStyle w:val="BodyTextIndent2"/>
              <w:ind w:firstLine="0"/>
              <w:jc w:val="center"/>
              <w:rPr>
                <w:lang w:val="fr-FR"/>
              </w:rPr>
            </w:pPr>
            <w:r>
              <w:rPr>
                <w:lang w:val="fr-FR"/>
              </w:rPr>
              <w:t>Studi Dokumentasi UTS Kelas X dan XI dan UASBN Kelas XII pada Mata pelajaran Al-Qur ‘an Hadits</w:t>
            </w:r>
          </w:p>
        </w:tc>
      </w:tr>
    </w:tbl>
    <w:p w:rsidR="003B7C79" w:rsidRDefault="003B7C79" w:rsidP="003B7C79">
      <w:pPr>
        <w:spacing w:line="480" w:lineRule="auto"/>
        <w:ind w:firstLine="720"/>
        <w:jc w:val="lowKashida"/>
      </w:pPr>
    </w:p>
    <w:p w:rsidR="003B7C79" w:rsidRPr="00773C4A" w:rsidRDefault="003B7C79" w:rsidP="003B7C79">
      <w:pPr>
        <w:numPr>
          <w:ilvl w:val="0"/>
          <w:numId w:val="5"/>
        </w:numPr>
        <w:tabs>
          <w:tab w:val="clear" w:pos="720"/>
        </w:tabs>
        <w:spacing w:line="480" w:lineRule="auto"/>
        <w:ind w:left="360"/>
        <w:jc w:val="lowKashida"/>
        <w:rPr>
          <w:b/>
          <w:bCs/>
        </w:rPr>
      </w:pPr>
      <w:r w:rsidRPr="00773C4A">
        <w:rPr>
          <w:b/>
          <w:bCs/>
        </w:rPr>
        <w:t>Teknik Analisis Data</w:t>
      </w:r>
    </w:p>
    <w:p w:rsidR="003B7C79" w:rsidRDefault="003B7C79" w:rsidP="003B7C79">
      <w:pPr>
        <w:pStyle w:val="BodyTextIndent2"/>
      </w:pPr>
      <w:proofErr w:type="gramStart"/>
      <w:r>
        <w:t>Teknik pengolahan atau analisis data adalah usaha konkrit untuk membuat data berbicara sebab betapapun besarnya jumlah data, tinggi nilai data yang diperoleh atau terkumpul apabila tidak disusun dalam suatu organisasi dan diolah menurut sistematis yang baik, niscaya data itu tetap merupakan bahan-bahan yang membisu seribu bahasa.</w:t>
      </w:r>
      <w:proofErr w:type="gramEnd"/>
      <w:r>
        <w:rPr>
          <w:rStyle w:val="FootnoteReference"/>
        </w:rPr>
        <w:footnoteReference w:id="15"/>
      </w:r>
      <w:r>
        <w:t xml:space="preserve">  </w:t>
      </w:r>
    </w:p>
    <w:p w:rsidR="003B7C79" w:rsidRDefault="003B7C79" w:rsidP="003B7C79">
      <w:pPr>
        <w:pStyle w:val="BodyTextIndent"/>
        <w:spacing w:after="0" w:line="480" w:lineRule="auto"/>
        <w:ind w:left="0" w:firstLine="720"/>
        <w:jc w:val="both"/>
      </w:pPr>
      <w:r>
        <w:lastRenderedPageBreak/>
        <w:t>Berdasarkan pendapat tersebut di atas, maka dalam pengolahan data dan penganalisisan datanya ditempuh langkah-langkah sebagai berikut:</w:t>
      </w:r>
    </w:p>
    <w:p w:rsidR="003B7C79" w:rsidRDefault="003B7C79" w:rsidP="003B7C79">
      <w:pPr>
        <w:numPr>
          <w:ilvl w:val="0"/>
          <w:numId w:val="6"/>
        </w:numPr>
        <w:spacing w:line="480" w:lineRule="auto"/>
        <w:jc w:val="both"/>
        <w:rPr>
          <w:b/>
        </w:rPr>
      </w:pPr>
      <w:r w:rsidRPr="003926D8">
        <w:rPr>
          <w:b/>
        </w:rPr>
        <w:t xml:space="preserve">Analisis </w:t>
      </w:r>
      <w:r>
        <w:rPr>
          <w:b/>
        </w:rPr>
        <w:t>Deskriptif</w:t>
      </w:r>
      <w:r w:rsidRPr="003926D8">
        <w:rPr>
          <w:b/>
        </w:rPr>
        <w:t>.</w:t>
      </w:r>
    </w:p>
    <w:p w:rsidR="003B7C79" w:rsidRDefault="003B7C79" w:rsidP="003B7C79">
      <w:pPr>
        <w:pStyle w:val="BodyTextIndent2"/>
      </w:pPr>
      <w:r>
        <w:t>Analisis ini digunakan untuk menguji dan menghitung data variabel X</w:t>
      </w:r>
      <w:r w:rsidRPr="003A1C74">
        <w:rPr>
          <w:vertAlign w:val="subscript"/>
        </w:rPr>
        <w:t>1</w:t>
      </w:r>
      <w:r>
        <w:t>, X</w:t>
      </w:r>
      <w:r>
        <w:rPr>
          <w:vertAlign w:val="subscript"/>
        </w:rPr>
        <w:t>2</w:t>
      </w:r>
      <w:r>
        <w:t xml:space="preserve"> dan Y secara terpisah, dengan langkah-langkah sebagai berikut:</w:t>
      </w:r>
    </w:p>
    <w:p w:rsidR="003B7C79" w:rsidRDefault="003B7C79" w:rsidP="003B7C79">
      <w:pPr>
        <w:numPr>
          <w:ilvl w:val="0"/>
          <w:numId w:val="2"/>
        </w:numPr>
        <w:tabs>
          <w:tab w:val="clear" w:pos="692"/>
        </w:tabs>
        <w:spacing w:line="480" w:lineRule="auto"/>
        <w:ind w:left="1080"/>
        <w:jc w:val="both"/>
      </w:pPr>
      <w:r>
        <w:t>Analisis Tendensi Sentral.</w:t>
      </w:r>
    </w:p>
    <w:p w:rsidR="003B7C79" w:rsidRDefault="003B7C79" w:rsidP="003B7C79">
      <w:pPr>
        <w:numPr>
          <w:ilvl w:val="4"/>
          <w:numId w:val="2"/>
        </w:numPr>
        <w:tabs>
          <w:tab w:val="clear" w:pos="3572"/>
        </w:tabs>
        <w:spacing w:line="480" w:lineRule="auto"/>
        <w:ind w:left="1440"/>
        <w:jc w:val="both"/>
      </w:pPr>
      <w:r>
        <w:t>Menentukan banyak kelas interval (K):</w:t>
      </w:r>
    </w:p>
    <w:p w:rsidR="003B7C79" w:rsidRDefault="003B7C79" w:rsidP="003B7C79">
      <w:pPr>
        <w:spacing w:line="480" w:lineRule="auto"/>
        <w:ind w:left="720" w:firstLine="720"/>
        <w:jc w:val="both"/>
      </w:pPr>
      <w:r>
        <w:t>K = 1 + 3</w:t>
      </w:r>
      <w:proofErr w:type="gramStart"/>
      <w:r>
        <w:t>,3</w:t>
      </w:r>
      <w:proofErr w:type="gramEnd"/>
      <w:r>
        <w:t xml:space="preserve"> Log. N.</w:t>
      </w:r>
      <w:r>
        <w:rPr>
          <w:rStyle w:val="FootnoteReference"/>
        </w:rPr>
        <w:footnoteReference w:id="16"/>
      </w:r>
      <w:r>
        <w:t xml:space="preserve"> </w:t>
      </w:r>
    </w:p>
    <w:p w:rsidR="003B7C79" w:rsidRDefault="003B7C79" w:rsidP="003B7C79">
      <w:pPr>
        <w:spacing w:line="480" w:lineRule="auto"/>
        <w:ind w:left="720" w:firstLine="720"/>
        <w:jc w:val="both"/>
      </w:pPr>
      <w:r>
        <w:t>K = Kelas interval yang dicari.</w:t>
      </w:r>
    </w:p>
    <w:p w:rsidR="003B7C79" w:rsidRDefault="003B7C79" w:rsidP="003B7C79">
      <w:pPr>
        <w:spacing w:line="480" w:lineRule="auto"/>
        <w:ind w:left="720" w:firstLine="720"/>
        <w:jc w:val="both"/>
      </w:pPr>
      <w:r>
        <w:t>N = Jumlah sampel.</w:t>
      </w:r>
    </w:p>
    <w:p w:rsidR="003B7C79" w:rsidRDefault="003B7C79" w:rsidP="003B7C79">
      <w:pPr>
        <w:numPr>
          <w:ilvl w:val="4"/>
          <w:numId w:val="2"/>
        </w:numPr>
        <w:tabs>
          <w:tab w:val="clear" w:pos="3572"/>
        </w:tabs>
        <w:spacing w:line="480" w:lineRule="auto"/>
        <w:ind w:left="1440"/>
        <w:jc w:val="both"/>
      </w:pPr>
      <w:r>
        <w:t>Menentukan rentang (R):</w:t>
      </w:r>
    </w:p>
    <w:p w:rsidR="003B7C79" w:rsidRDefault="003B7C79" w:rsidP="003B7C79">
      <w:pPr>
        <w:spacing w:line="480" w:lineRule="auto"/>
        <w:ind w:left="720" w:firstLine="720"/>
        <w:jc w:val="both"/>
      </w:pPr>
      <w:r>
        <w:t>R = Data terbesar – data terkecil.</w:t>
      </w:r>
      <w:r>
        <w:rPr>
          <w:rStyle w:val="FootnoteReference"/>
        </w:rPr>
        <w:footnoteReference w:id="17"/>
      </w:r>
    </w:p>
    <w:p w:rsidR="003B7C79" w:rsidRDefault="003B7C79" w:rsidP="003B7C79">
      <w:pPr>
        <w:numPr>
          <w:ilvl w:val="4"/>
          <w:numId w:val="2"/>
        </w:numPr>
        <w:tabs>
          <w:tab w:val="clear" w:pos="3572"/>
        </w:tabs>
        <w:spacing w:line="480" w:lineRule="auto"/>
        <w:ind w:left="1440"/>
        <w:jc w:val="both"/>
      </w:pPr>
      <w:r>
        <w:t>Menentukan panjang kelas interval (P):</w:t>
      </w:r>
    </w:p>
    <w:p w:rsidR="003B7C79" w:rsidRDefault="003B7C79" w:rsidP="003B7C79">
      <w:pPr>
        <w:spacing w:line="360" w:lineRule="auto"/>
        <w:ind w:left="720" w:firstLine="720"/>
      </w:pPr>
      <w:r>
        <w:rPr>
          <w:position w:val="-24"/>
        </w:rPr>
        <w:object w:dxaOrig="880" w:dyaOrig="620">
          <v:shape id="_x0000_i1026" type="#_x0000_t75" style="width:44.25pt;height:30.75pt" o:ole="">
            <v:imagedata r:id="rId10" o:title=""/>
          </v:shape>
          <o:OLEObject Type="Embed" ProgID="Equation.3" ShapeID="_x0000_i1026" DrawAspect="Content" ObjectID="_1581523858" r:id="rId11"/>
        </w:object>
      </w:r>
      <w:r>
        <w:t xml:space="preserve"> </w:t>
      </w:r>
      <w:r>
        <w:rPr>
          <w:rStyle w:val="FootnoteReference"/>
        </w:rPr>
        <w:footnoteReference w:id="18"/>
      </w:r>
      <w:r>
        <w:t xml:space="preserve">  </w:t>
      </w:r>
    </w:p>
    <w:p w:rsidR="003B7C79" w:rsidRDefault="003B7C79" w:rsidP="003B7C79">
      <w:pPr>
        <w:spacing w:line="360" w:lineRule="auto"/>
        <w:ind w:left="720" w:firstLine="720"/>
      </w:pPr>
      <w:r>
        <w:t xml:space="preserve">P </w:t>
      </w:r>
      <w:r>
        <w:tab/>
        <w:t>= Panjang interval yang dicari.</w:t>
      </w:r>
    </w:p>
    <w:p w:rsidR="003B7C79" w:rsidRDefault="003B7C79" w:rsidP="003B7C79">
      <w:pPr>
        <w:spacing w:line="360" w:lineRule="auto"/>
        <w:ind w:left="720" w:firstLine="720"/>
      </w:pPr>
      <w:r>
        <w:t xml:space="preserve">R </w:t>
      </w:r>
      <w:r>
        <w:tab/>
        <w:t>= Rentang</w:t>
      </w:r>
    </w:p>
    <w:p w:rsidR="003B7C79" w:rsidRDefault="003B7C79" w:rsidP="003B7C79">
      <w:pPr>
        <w:spacing w:line="360" w:lineRule="auto"/>
        <w:ind w:left="720" w:firstLine="720"/>
      </w:pPr>
      <w:r>
        <w:lastRenderedPageBreak/>
        <w:t>BK</w:t>
      </w:r>
      <w:r>
        <w:tab/>
        <w:t>= Banyak kelas.</w:t>
      </w:r>
    </w:p>
    <w:p w:rsidR="003B7C79" w:rsidRPr="0041485E" w:rsidRDefault="003B7C79" w:rsidP="003B7C79">
      <w:pPr>
        <w:numPr>
          <w:ilvl w:val="4"/>
          <w:numId w:val="2"/>
        </w:numPr>
        <w:tabs>
          <w:tab w:val="clear" w:pos="3572"/>
        </w:tabs>
        <w:spacing w:line="480" w:lineRule="auto"/>
        <w:ind w:left="1440"/>
        <w:jc w:val="both"/>
        <w:rPr>
          <w:lang w:val="fr-FR"/>
        </w:rPr>
      </w:pPr>
      <w:r w:rsidRPr="0041485E">
        <w:rPr>
          <w:lang w:val="fr-FR"/>
        </w:rPr>
        <w:t>Mencari Nilai Rata-rata (M).</w:t>
      </w:r>
    </w:p>
    <w:p w:rsidR="003B7C79" w:rsidRDefault="003B7C79" w:rsidP="003B7C79">
      <w:pPr>
        <w:ind w:left="720" w:firstLine="720"/>
        <w:jc w:val="both"/>
      </w:pPr>
      <w:r w:rsidRPr="004624FB">
        <w:rPr>
          <w:position w:val="-32"/>
        </w:rPr>
        <w:object w:dxaOrig="1200" w:dyaOrig="760">
          <v:shape id="_x0000_i1027" type="#_x0000_t75" style="width:60pt;height:37.5pt" o:ole="">
            <v:imagedata r:id="rId12" o:title=""/>
          </v:shape>
          <o:OLEObject Type="Embed" ProgID="Equation.3" ShapeID="_x0000_i1027" DrawAspect="Content" ObjectID="_1581523859" r:id="rId13"/>
        </w:object>
      </w:r>
      <w:r>
        <w:t xml:space="preserve"> </w:t>
      </w:r>
      <w:r>
        <w:rPr>
          <w:rStyle w:val="FootnoteReference"/>
        </w:rPr>
        <w:footnoteReference w:id="19"/>
      </w:r>
      <w:r>
        <w:t xml:space="preserve">   </w:t>
      </w:r>
    </w:p>
    <w:p w:rsidR="003B7C79" w:rsidRDefault="003B7C79" w:rsidP="003B7C79">
      <w:pPr>
        <w:ind w:left="720" w:firstLine="720"/>
        <w:jc w:val="both"/>
      </w:pPr>
      <w:r w:rsidRPr="00DC0972">
        <w:rPr>
          <w:position w:val="-4"/>
        </w:rPr>
        <w:object w:dxaOrig="279" w:dyaOrig="320">
          <v:shape id="_x0000_i1028" type="#_x0000_t75" style="width:14.25pt;height:15.75pt" o:ole="">
            <v:imagedata r:id="rId14" o:title=""/>
          </v:shape>
          <o:OLEObject Type="Embed" ProgID="Equation.3" ShapeID="_x0000_i1028" DrawAspect="Content" ObjectID="_1581523860" r:id="rId15"/>
        </w:object>
      </w:r>
      <w:r>
        <w:tab/>
        <w:t>= Nilai rata-rata yang dicari.</w:t>
      </w:r>
    </w:p>
    <w:p w:rsidR="003B7C79" w:rsidRDefault="003B7C79" w:rsidP="003B7C79">
      <w:pPr>
        <w:ind w:left="720" w:firstLine="720"/>
        <w:jc w:val="both"/>
      </w:pPr>
      <w:r w:rsidRPr="004624FB">
        <w:rPr>
          <w:position w:val="-10"/>
        </w:rPr>
        <w:object w:dxaOrig="260" w:dyaOrig="320">
          <v:shape id="_x0000_i1029" type="#_x0000_t75" style="width:12.75pt;height:15.75pt" o:ole="">
            <v:imagedata r:id="rId16" o:title=""/>
          </v:shape>
          <o:OLEObject Type="Embed" ProgID="Equation.3" ShapeID="_x0000_i1029" DrawAspect="Content" ObjectID="_1581523861" r:id="rId17"/>
        </w:object>
      </w:r>
      <w:r>
        <w:tab/>
        <w:t>=</w:t>
      </w:r>
      <w:r w:rsidRPr="004624FB">
        <w:t xml:space="preserve"> </w:t>
      </w:r>
      <w:r>
        <w:t>Frekuensi</w:t>
      </w:r>
    </w:p>
    <w:p w:rsidR="003B7C79" w:rsidRDefault="003B7C79" w:rsidP="003B7C79">
      <w:pPr>
        <w:ind w:left="1440" w:firstLine="720"/>
        <w:jc w:val="both"/>
      </w:pPr>
      <w:r>
        <w:t>= Jumlah total frekuensi</w:t>
      </w:r>
    </w:p>
    <w:p w:rsidR="003B7C79" w:rsidRDefault="003B7C79" w:rsidP="003B7C79">
      <w:pPr>
        <w:ind w:left="2340" w:hanging="900"/>
        <w:jc w:val="both"/>
      </w:pPr>
      <w:r w:rsidRPr="00DC0972">
        <w:rPr>
          <w:position w:val="-14"/>
        </w:rPr>
        <w:object w:dxaOrig="540" w:dyaOrig="400">
          <v:shape id="_x0000_i1030" type="#_x0000_t75" style="width:27pt;height:20.25pt" o:ole="">
            <v:imagedata r:id="rId18" o:title=""/>
          </v:shape>
          <o:OLEObject Type="Embed" ProgID="Equation.3" ShapeID="_x0000_i1030" DrawAspect="Content" ObjectID="_1581523862" r:id="rId19"/>
        </w:object>
      </w:r>
      <w:r>
        <w:tab/>
        <w:t>= tanda kelas (merupakan) titik tengah interval antara batas kelas atas dengan batas kelas bawah.</w:t>
      </w:r>
    </w:p>
    <w:p w:rsidR="003B7C79" w:rsidRDefault="003B7C79" w:rsidP="003B7C79">
      <w:pPr>
        <w:ind w:left="720" w:firstLine="720"/>
        <w:jc w:val="both"/>
      </w:pPr>
      <w:r w:rsidRPr="00DC0972">
        <w:rPr>
          <w:position w:val="-14"/>
        </w:rPr>
        <w:object w:dxaOrig="720" w:dyaOrig="400">
          <v:shape id="_x0000_i1031" type="#_x0000_t75" style="width:36pt;height:20.25pt" o:ole="">
            <v:imagedata r:id="rId20" o:title=""/>
          </v:shape>
          <o:OLEObject Type="Embed" ProgID="Equation.3" ShapeID="_x0000_i1031" DrawAspect="Content" ObjectID="_1581523863" r:id="rId21"/>
        </w:object>
      </w:r>
      <w:r>
        <w:t>= Jumlah keseluruhan hasil kali frekuensi dengan tanda kelas.</w:t>
      </w:r>
    </w:p>
    <w:p w:rsidR="003B7C79" w:rsidRDefault="003B7C79" w:rsidP="003B7C79">
      <w:pPr>
        <w:ind w:left="720" w:firstLine="720"/>
        <w:jc w:val="both"/>
      </w:pPr>
    </w:p>
    <w:p w:rsidR="003B7C79" w:rsidRDefault="003B7C79" w:rsidP="003B7C79">
      <w:pPr>
        <w:numPr>
          <w:ilvl w:val="4"/>
          <w:numId w:val="2"/>
        </w:numPr>
        <w:tabs>
          <w:tab w:val="clear" w:pos="3572"/>
        </w:tabs>
        <w:ind w:left="1440"/>
        <w:jc w:val="both"/>
      </w:pPr>
      <w:r>
        <w:t xml:space="preserve">Mencari nilai Modus (Mo). </w:t>
      </w:r>
    </w:p>
    <w:p w:rsidR="003B7C79" w:rsidRDefault="003B7C79" w:rsidP="003B7C79">
      <w:pPr>
        <w:ind w:left="1080"/>
        <w:jc w:val="both"/>
      </w:pPr>
    </w:p>
    <w:p w:rsidR="003B7C79" w:rsidRDefault="003B7C79" w:rsidP="003B7C79">
      <w:pPr>
        <w:ind w:left="720" w:firstLine="720"/>
      </w:pPr>
      <w:r w:rsidRPr="004C0C0D">
        <w:rPr>
          <w:position w:val="-32"/>
        </w:rPr>
        <w:object w:dxaOrig="2000" w:dyaOrig="760">
          <v:shape id="_x0000_i1032" type="#_x0000_t75" style="width:99.75pt;height:37.5pt" o:ole="">
            <v:imagedata r:id="rId22" o:title=""/>
          </v:shape>
          <o:OLEObject Type="Embed" ProgID="Equation.3" ShapeID="_x0000_i1032" DrawAspect="Content" ObjectID="_1581523864" r:id="rId23"/>
        </w:object>
      </w:r>
      <w:r>
        <w:t xml:space="preserve">                 </w:t>
      </w:r>
    </w:p>
    <w:p w:rsidR="003B7C79" w:rsidRDefault="003B7C79" w:rsidP="003B7C79">
      <w:pPr>
        <w:ind w:left="1440"/>
        <w:jc w:val="both"/>
      </w:pPr>
      <w:r>
        <w:t>Ket:</w:t>
      </w:r>
    </w:p>
    <w:p w:rsidR="003B7C79" w:rsidRDefault="003B7C79" w:rsidP="003B7C79">
      <w:pPr>
        <w:ind w:left="2160" w:hanging="720"/>
        <w:jc w:val="both"/>
      </w:pPr>
      <w:r>
        <w:t>b</w:t>
      </w:r>
      <w:r>
        <w:tab/>
        <w:t>= Batas bawah kelas modal, ialah kelas interval dengan frekuensi terbanyak.</w:t>
      </w:r>
    </w:p>
    <w:p w:rsidR="003B7C79" w:rsidRDefault="003B7C79" w:rsidP="003B7C79">
      <w:pPr>
        <w:ind w:left="1440"/>
        <w:jc w:val="both"/>
      </w:pPr>
      <w:r>
        <w:t>p</w:t>
      </w:r>
      <w:r>
        <w:tab/>
        <w:t>= panjang kelas modal.</w:t>
      </w:r>
    </w:p>
    <w:p w:rsidR="003B7C79" w:rsidRDefault="003B7C79" w:rsidP="003B7C79">
      <w:pPr>
        <w:ind w:left="2160" w:hanging="720"/>
        <w:jc w:val="both"/>
      </w:pPr>
      <w:r>
        <w:t>b</w:t>
      </w:r>
      <w:r w:rsidRPr="00B82EA8">
        <w:rPr>
          <w:vertAlign w:val="subscript"/>
        </w:rPr>
        <w:t>1</w:t>
      </w:r>
      <w:r>
        <w:tab/>
        <w:t>= frekuensi kelas modal (frekuensi terbesar) dikurangi frekuensi kelas interval dengan tanda kelas yang lebih kecil sebelum tanda kelas modal.</w:t>
      </w:r>
    </w:p>
    <w:p w:rsidR="003B7C79" w:rsidRDefault="003B7C79" w:rsidP="003B7C79">
      <w:pPr>
        <w:ind w:left="2160" w:hanging="720"/>
        <w:jc w:val="both"/>
        <w:rPr>
          <w:lang w:val="id-ID"/>
        </w:rPr>
      </w:pPr>
      <w:r>
        <w:t>b</w:t>
      </w:r>
      <w:r>
        <w:rPr>
          <w:vertAlign w:val="subscript"/>
        </w:rPr>
        <w:t>2</w:t>
      </w:r>
      <w:r>
        <w:tab/>
        <w:t>= frekuensi kelas modal (frekuensi terbesar) dikurangi frekuensi kelas interval dengan tanda kelas yang lebih besar sebelum tanda kelas modal.</w:t>
      </w:r>
      <w:r>
        <w:rPr>
          <w:rStyle w:val="FootnoteReference"/>
        </w:rPr>
        <w:footnoteReference w:id="20"/>
      </w:r>
    </w:p>
    <w:p w:rsidR="003B7C79" w:rsidRDefault="003B7C79" w:rsidP="003B7C79">
      <w:pPr>
        <w:ind w:left="2160" w:hanging="720"/>
        <w:jc w:val="both"/>
        <w:rPr>
          <w:lang w:val="id-ID"/>
        </w:rPr>
      </w:pPr>
    </w:p>
    <w:p w:rsidR="003B7C79" w:rsidRDefault="003B7C79" w:rsidP="003B7C79">
      <w:pPr>
        <w:ind w:left="2160" w:hanging="720"/>
        <w:jc w:val="both"/>
        <w:rPr>
          <w:lang w:val="id-ID"/>
        </w:rPr>
      </w:pPr>
    </w:p>
    <w:p w:rsidR="003B7C79" w:rsidRPr="003B7C79" w:rsidRDefault="003B7C79" w:rsidP="003B7C79">
      <w:pPr>
        <w:ind w:left="2160" w:hanging="720"/>
        <w:jc w:val="both"/>
        <w:rPr>
          <w:lang w:val="id-ID"/>
        </w:rPr>
      </w:pPr>
    </w:p>
    <w:p w:rsidR="003B7C79" w:rsidRDefault="003B7C79" w:rsidP="003B7C79">
      <w:pPr>
        <w:ind w:left="2160" w:hanging="720"/>
        <w:jc w:val="both"/>
      </w:pPr>
    </w:p>
    <w:p w:rsidR="003B7C79" w:rsidRDefault="003B7C79" w:rsidP="003B7C79">
      <w:pPr>
        <w:numPr>
          <w:ilvl w:val="4"/>
          <w:numId w:val="2"/>
        </w:numPr>
        <w:tabs>
          <w:tab w:val="clear" w:pos="3572"/>
        </w:tabs>
        <w:spacing w:line="480" w:lineRule="auto"/>
        <w:ind w:left="1440"/>
        <w:jc w:val="both"/>
      </w:pPr>
      <w:r>
        <w:lastRenderedPageBreak/>
        <w:t>Mencari Median (Me).</w:t>
      </w:r>
    </w:p>
    <w:p w:rsidR="003B7C79" w:rsidRDefault="003B7C79" w:rsidP="003B7C79">
      <w:pPr>
        <w:spacing w:line="480" w:lineRule="auto"/>
        <w:ind w:left="1440"/>
        <w:jc w:val="both"/>
      </w:pPr>
      <w:r w:rsidRPr="00967389">
        <w:rPr>
          <w:position w:val="-30"/>
        </w:rPr>
        <w:object w:dxaOrig="2140" w:dyaOrig="720">
          <v:shape id="_x0000_i1033" type="#_x0000_t75" style="width:107.25pt;height:36pt" o:ole="">
            <v:imagedata r:id="rId24" o:title=""/>
          </v:shape>
          <o:OLEObject Type="Embed" ProgID="Equation.3" ShapeID="_x0000_i1033" DrawAspect="Content" ObjectID="_1581523865" r:id="rId25"/>
        </w:object>
      </w:r>
      <w:r>
        <w:t xml:space="preserve"> </w:t>
      </w:r>
      <w:r>
        <w:rPr>
          <w:rStyle w:val="FootnoteReference"/>
        </w:rPr>
        <w:footnoteReference w:id="21"/>
      </w:r>
      <w:r>
        <w:t xml:space="preserve">   </w:t>
      </w:r>
    </w:p>
    <w:p w:rsidR="003B7C79" w:rsidRDefault="003B7C79" w:rsidP="003B7C79">
      <w:pPr>
        <w:ind w:left="1440"/>
        <w:jc w:val="both"/>
      </w:pPr>
      <w:r>
        <w:t>Ket:</w:t>
      </w:r>
    </w:p>
    <w:p w:rsidR="003B7C79" w:rsidRDefault="003B7C79" w:rsidP="003B7C79">
      <w:pPr>
        <w:ind w:left="2160" w:hanging="720"/>
        <w:jc w:val="both"/>
        <w:rPr>
          <w:lang w:val="id-ID"/>
        </w:rPr>
      </w:pPr>
      <w:r>
        <w:t>b</w:t>
      </w:r>
      <w:r>
        <w:tab/>
        <w:t xml:space="preserve">= batas bawah kelas median atau kelas modal, </w:t>
      </w:r>
    </w:p>
    <w:p w:rsidR="003B7C79" w:rsidRDefault="003B7C79" w:rsidP="003B7C79">
      <w:pPr>
        <w:ind w:left="2880" w:hanging="720"/>
        <w:jc w:val="both"/>
      </w:pPr>
      <w:r>
        <w:rPr>
          <w:lang w:val="id-ID"/>
        </w:rPr>
        <w:t xml:space="preserve">   </w:t>
      </w:r>
      <w:proofErr w:type="gramStart"/>
      <w:r>
        <w:t>ialah</w:t>
      </w:r>
      <w:proofErr w:type="gramEnd"/>
      <w:r>
        <w:t xml:space="preserve"> kelas dimana median itu akan terletak.</w:t>
      </w:r>
    </w:p>
    <w:p w:rsidR="003B7C79" w:rsidRDefault="003B7C79" w:rsidP="003B7C79">
      <w:pPr>
        <w:ind w:left="1440"/>
        <w:jc w:val="both"/>
      </w:pPr>
      <w:r>
        <w:t>p</w:t>
      </w:r>
      <w:r>
        <w:tab/>
        <w:t>= panjang kelas median.</w:t>
      </w:r>
    </w:p>
    <w:p w:rsidR="003B7C79" w:rsidRDefault="003B7C79" w:rsidP="003B7C79">
      <w:pPr>
        <w:ind w:left="2160" w:hanging="720"/>
        <w:jc w:val="both"/>
        <w:rPr>
          <w:lang w:val="id-ID"/>
        </w:rPr>
      </w:pPr>
      <w:r>
        <w:t>F</w:t>
      </w:r>
      <w:r>
        <w:tab/>
        <w:t xml:space="preserve">= jumlah semua frekuensi dengan tanda kelas </w:t>
      </w:r>
    </w:p>
    <w:p w:rsidR="003B7C79" w:rsidRDefault="003B7C79" w:rsidP="003B7C79">
      <w:pPr>
        <w:ind w:left="2160"/>
        <w:jc w:val="both"/>
      </w:pPr>
      <w:r>
        <w:rPr>
          <w:lang w:val="id-ID"/>
        </w:rPr>
        <w:t xml:space="preserve">   </w:t>
      </w:r>
      <w:proofErr w:type="gramStart"/>
      <w:r>
        <w:t>lebih</w:t>
      </w:r>
      <w:proofErr w:type="gramEnd"/>
      <w:r>
        <w:t xml:space="preserve"> kecil dari tanda kelas median.</w:t>
      </w:r>
    </w:p>
    <w:p w:rsidR="003B7C79" w:rsidRDefault="003B7C79" w:rsidP="003B7C79">
      <w:pPr>
        <w:spacing w:line="480" w:lineRule="auto"/>
        <w:ind w:left="1080" w:firstLine="360"/>
        <w:jc w:val="both"/>
      </w:pPr>
      <w:r>
        <w:t>f</w:t>
      </w:r>
      <w:r>
        <w:tab/>
        <w:t>= frekuensi kelas median</w:t>
      </w:r>
    </w:p>
    <w:p w:rsidR="003B7C79" w:rsidRDefault="003B7C79" w:rsidP="003B7C79">
      <w:pPr>
        <w:numPr>
          <w:ilvl w:val="4"/>
          <w:numId w:val="2"/>
        </w:numPr>
        <w:tabs>
          <w:tab w:val="clear" w:pos="3572"/>
        </w:tabs>
        <w:spacing w:line="480" w:lineRule="auto"/>
        <w:ind w:left="1440"/>
        <w:jc w:val="both"/>
      </w:pPr>
      <w:r>
        <w:t>Menghitung farians dan simpangan baku (Standar Deviasi)</w:t>
      </w:r>
    </w:p>
    <w:p w:rsidR="003B7C79" w:rsidRDefault="003B7C79" w:rsidP="003B7C79">
      <w:pPr>
        <w:pStyle w:val="BodyTextIndent2"/>
        <w:spacing w:line="240" w:lineRule="auto"/>
        <w:ind w:left="1627" w:hanging="187"/>
      </w:pPr>
      <w:r>
        <w:t>S</w:t>
      </w:r>
      <w:r w:rsidRPr="008056DE">
        <w:rPr>
          <w:vertAlign w:val="superscript"/>
        </w:rPr>
        <w:t>2</w:t>
      </w:r>
      <w:r>
        <w:t xml:space="preserve"> </w:t>
      </w:r>
      <w:r w:rsidRPr="00794F31">
        <w:rPr>
          <w:position w:val="-28"/>
        </w:rPr>
        <w:object w:dxaOrig="1980" w:dyaOrig="740">
          <v:shape id="_x0000_i1034" type="#_x0000_t75" style="width:99pt;height:36.75pt" o:ole="">
            <v:imagedata r:id="rId26" o:title=""/>
          </v:shape>
          <o:OLEObject Type="Embed" ProgID="Equation.3" ShapeID="_x0000_i1034" DrawAspect="Content" ObjectID="_1581523866" r:id="rId27"/>
        </w:object>
      </w:r>
      <w:r>
        <w:t xml:space="preserve"> dan untuk standar deviasi merupakan akar varians   </w:t>
      </w:r>
      <w:r w:rsidRPr="008056DE">
        <w:rPr>
          <w:position w:val="-30"/>
        </w:rPr>
        <w:object w:dxaOrig="2320" w:dyaOrig="820">
          <v:shape id="_x0000_i1035" type="#_x0000_t75" style="width:116.25pt;height:41.25pt" o:ole="">
            <v:imagedata r:id="rId28" o:title=""/>
          </v:shape>
          <o:OLEObject Type="Embed" ProgID="Equation.3" ShapeID="_x0000_i1035" DrawAspect="Content" ObjectID="_1581523867" r:id="rId29"/>
        </w:object>
      </w:r>
      <w:r>
        <w:rPr>
          <w:rStyle w:val="FootnoteReference"/>
        </w:rPr>
        <w:footnoteReference w:id="22"/>
      </w:r>
    </w:p>
    <w:p w:rsidR="003B7C79" w:rsidRDefault="003B7C79" w:rsidP="003B7C79">
      <w:pPr>
        <w:ind w:left="1080"/>
        <w:jc w:val="both"/>
      </w:pPr>
      <w:r>
        <w:tab/>
        <w:t>Ket:</w:t>
      </w:r>
    </w:p>
    <w:p w:rsidR="003B7C79" w:rsidRDefault="003B7C79" w:rsidP="003B7C79">
      <w:pPr>
        <w:ind w:left="1080"/>
        <w:jc w:val="both"/>
      </w:pPr>
      <w:r>
        <w:tab/>
        <w:t>N</w:t>
      </w:r>
      <w:r>
        <w:tab/>
        <w:t>= sampel</w:t>
      </w:r>
    </w:p>
    <w:p w:rsidR="003B7C79" w:rsidRDefault="003B7C79" w:rsidP="003B7C79">
      <w:pPr>
        <w:ind w:left="1080"/>
        <w:jc w:val="both"/>
      </w:pPr>
      <w:r>
        <w:tab/>
        <w:t>∑xi</w:t>
      </w:r>
      <w:r>
        <w:tab/>
        <w:t xml:space="preserve">= jumlah total tanda kelas diperoleh dengan </w:t>
      </w:r>
      <w:proofErr w:type="gramStart"/>
      <w:r>
        <w:t xml:space="preserve">cara </w:t>
      </w:r>
      <w:proofErr w:type="gramEnd"/>
      <w:r w:rsidRPr="00A36E63">
        <w:rPr>
          <w:position w:val="-10"/>
        </w:rPr>
        <w:object w:dxaOrig="859" w:dyaOrig="380">
          <v:shape id="_x0000_i1036" type="#_x0000_t75" style="width:42.75pt;height:18.75pt" o:ole="">
            <v:imagedata r:id="rId30" o:title=""/>
          </v:shape>
          <o:OLEObject Type="Embed" ProgID="Equation.3" ShapeID="_x0000_i1036" DrawAspect="Content" ObjectID="_1581523868" r:id="rId31"/>
        </w:object>
      </w:r>
      <w:r>
        <w:t>.</w:t>
      </w:r>
    </w:p>
    <w:p w:rsidR="003B7C79" w:rsidRDefault="003B7C79" w:rsidP="003B7C79">
      <w:pPr>
        <w:ind w:left="1080"/>
        <w:jc w:val="both"/>
      </w:pPr>
      <w:r>
        <w:tab/>
        <w:t>∑x</w:t>
      </w:r>
      <w:r w:rsidRPr="00A36E63">
        <w:rPr>
          <w:vertAlign w:val="subscript"/>
        </w:rPr>
        <w:t>i</w:t>
      </w:r>
      <w:r w:rsidRPr="00A36E63">
        <w:rPr>
          <w:vertAlign w:val="superscript"/>
        </w:rPr>
        <w:t>2</w:t>
      </w:r>
      <w:r>
        <w:tab/>
        <w:t xml:space="preserve">= jumlah total kuadrat tiap tanda kelas dengan </w:t>
      </w:r>
      <w:proofErr w:type="gramStart"/>
      <w:r>
        <w:t>cara</w:t>
      </w:r>
      <w:proofErr w:type="gramEnd"/>
      <w:r w:rsidRPr="00A36E63">
        <w:rPr>
          <w:position w:val="-10"/>
        </w:rPr>
        <w:object w:dxaOrig="960" w:dyaOrig="420">
          <v:shape id="_x0000_i1037" type="#_x0000_t75" style="width:48pt;height:21pt" o:ole="">
            <v:imagedata r:id="rId32" o:title=""/>
          </v:shape>
          <o:OLEObject Type="Embed" ProgID="Equation.3" ShapeID="_x0000_i1037" DrawAspect="Content" ObjectID="_1581523869" r:id="rId33"/>
        </w:object>
      </w:r>
    </w:p>
    <w:p w:rsidR="003B7C79" w:rsidRPr="00A36E63" w:rsidRDefault="003B7C79" w:rsidP="003B7C79">
      <w:pPr>
        <w:ind w:left="1080"/>
        <w:jc w:val="both"/>
      </w:pPr>
    </w:p>
    <w:p w:rsidR="003B7C79" w:rsidRDefault="003B7C79" w:rsidP="003B7C79">
      <w:pPr>
        <w:numPr>
          <w:ilvl w:val="4"/>
          <w:numId w:val="2"/>
        </w:numPr>
        <w:tabs>
          <w:tab w:val="clear" w:pos="3572"/>
        </w:tabs>
        <w:spacing w:line="480" w:lineRule="auto"/>
        <w:ind w:left="1440"/>
        <w:jc w:val="both"/>
      </w:pPr>
      <w:r>
        <w:t>Menafsirkan kategori variabel:</w:t>
      </w:r>
    </w:p>
    <w:p w:rsidR="003B7C79" w:rsidRDefault="003B7C79" w:rsidP="003B7C79">
      <w:pPr>
        <w:ind w:left="1440"/>
        <w:jc w:val="both"/>
      </w:pPr>
      <w:r>
        <w:t xml:space="preserve">  0% - 20%</w:t>
      </w:r>
      <w:r>
        <w:tab/>
        <w:t>= sangat tidak baik.</w:t>
      </w:r>
    </w:p>
    <w:p w:rsidR="003B7C79" w:rsidRDefault="003B7C79" w:rsidP="003B7C79">
      <w:pPr>
        <w:ind w:left="1440"/>
        <w:jc w:val="both"/>
      </w:pPr>
      <w:r>
        <w:t>21% - 40%</w:t>
      </w:r>
      <w:r>
        <w:tab/>
        <w:t>= tidak baik.</w:t>
      </w:r>
    </w:p>
    <w:p w:rsidR="003B7C79" w:rsidRDefault="003B7C79" w:rsidP="003B7C79">
      <w:pPr>
        <w:ind w:left="1440"/>
        <w:jc w:val="both"/>
      </w:pPr>
      <w:r>
        <w:t>41% - 60%</w:t>
      </w:r>
      <w:r>
        <w:tab/>
        <w:t>= cukup baik.</w:t>
      </w:r>
    </w:p>
    <w:p w:rsidR="003B7C79" w:rsidRDefault="003B7C79" w:rsidP="003B7C79">
      <w:pPr>
        <w:ind w:left="1440"/>
        <w:jc w:val="both"/>
      </w:pPr>
      <w:r>
        <w:t>61% - 80%</w:t>
      </w:r>
      <w:r>
        <w:tab/>
        <w:t>= baik.</w:t>
      </w:r>
    </w:p>
    <w:p w:rsidR="003B7C79" w:rsidRDefault="003B7C79" w:rsidP="003B7C79">
      <w:pPr>
        <w:ind w:left="1440"/>
        <w:jc w:val="both"/>
      </w:pPr>
      <w:r>
        <w:lastRenderedPageBreak/>
        <w:t>81% - 90%</w:t>
      </w:r>
      <w:r>
        <w:tab/>
        <w:t>= sangat baik.</w:t>
      </w:r>
      <w:r w:rsidRPr="00CD2FD9">
        <w:rPr>
          <w:rStyle w:val="FootnoteReference"/>
        </w:rPr>
        <w:t xml:space="preserve"> </w:t>
      </w:r>
      <w:r>
        <w:rPr>
          <w:rStyle w:val="FootnoteReference"/>
        </w:rPr>
        <w:footnoteReference w:id="23"/>
      </w:r>
    </w:p>
    <w:p w:rsidR="003B7C79" w:rsidRDefault="003B7C79" w:rsidP="003B7C79">
      <w:pPr>
        <w:ind w:left="1440"/>
        <w:jc w:val="both"/>
      </w:pPr>
    </w:p>
    <w:p w:rsidR="003B7C79" w:rsidRDefault="003B7C79" w:rsidP="003B7C79">
      <w:pPr>
        <w:numPr>
          <w:ilvl w:val="0"/>
          <w:numId w:val="2"/>
        </w:numPr>
        <w:tabs>
          <w:tab w:val="clear" w:pos="692"/>
        </w:tabs>
        <w:spacing w:line="480" w:lineRule="auto"/>
        <w:ind w:left="1080"/>
        <w:jc w:val="both"/>
      </w:pPr>
      <w:r>
        <w:t>Menguji hipotesis.</w:t>
      </w:r>
    </w:p>
    <w:p w:rsidR="003B7C79" w:rsidRDefault="003B7C79" w:rsidP="003B7C79">
      <w:pPr>
        <w:numPr>
          <w:ilvl w:val="4"/>
          <w:numId w:val="2"/>
        </w:numPr>
        <w:tabs>
          <w:tab w:val="clear" w:pos="3572"/>
        </w:tabs>
        <w:ind w:left="1440"/>
        <w:jc w:val="both"/>
      </w:pPr>
      <w:r>
        <w:t>Mencari nilai Z skor.</w:t>
      </w:r>
    </w:p>
    <w:p w:rsidR="003B7C79" w:rsidRDefault="003B7C79" w:rsidP="003B7C79">
      <w:pPr>
        <w:ind w:left="720" w:firstLine="720"/>
      </w:pPr>
      <w:r>
        <w:rPr>
          <w:position w:val="-24"/>
        </w:rPr>
        <w:object w:dxaOrig="1240" w:dyaOrig="660">
          <v:shape id="_x0000_i1038" type="#_x0000_t75" style="width:62.25pt;height:33pt" o:ole="">
            <v:imagedata r:id="rId34" o:title=""/>
          </v:shape>
          <o:OLEObject Type="Embed" ProgID="Equation.3" ShapeID="_x0000_i1038" DrawAspect="Content" ObjectID="_1581523870" r:id="rId35"/>
        </w:object>
      </w:r>
      <w:r>
        <w:t xml:space="preserve">  </w:t>
      </w:r>
      <w:r>
        <w:rPr>
          <w:rStyle w:val="FootnoteReference"/>
        </w:rPr>
        <w:footnoteReference w:id="24"/>
      </w:r>
      <w:r>
        <w:tab/>
        <w:t xml:space="preserve">  </w:t>
      </w:r>
    </w:p>
    <w:p w:rsidR="003B7C79" w:rsidRDefault="003B7C79" w:rsidP="003B7C79">
      <w:pPr>
        <w:ind w:left="720" w:firstLine="720"/>
      </w:pPr>
      <w:r>
        <w:t>Z</w:t>
      </w:r>
      <w:r>
        <w:tab/>
        <w:t>= Z skor yang dicari.</w:t>
      </w:r>
    </w:p>
    <w:p w:rsidR="003B7C79" w:rsidRDefault="003B7C79" w:rsidP="003B7C79">
      <w:pPr>
        <w:ind w:left="720" w:firstLine="720"/>
      </w:pPr>
      <w:r>
        <w:t>Bk</w:t>
      </w:r>
      <w:r>
        <w:tab/>
        <w:t>= Batas kelas nyata.</w:t>
      </w:r>
    </w:p>
    <w:p w:rsidR="003B7C79" w:rsidRDefault="003B7C79" w:rsidP="003B7C79">
      <w:pPr>
        <w:ind w:left="720" w:firstLine="720"/>
      </w:pPr>
      <w:r w:rsidRPr="00DC0972">
        <w:rPr>
          <w:position w:val="-4"/>
        </w:rPr>
        <w:object w:dxaOrig="279" w:dyaOrig="320">
          <v:shape id="_x0000_i1039" type="#_x0000_t75" style="width:14.25pt;height:15.75pt" o:ole="">
            <v:imagedata r:id="rId14" o:title=""/>
          </v:shape>
          <o:OLEObject Type="Embed" ProgID="Equation.3" ShapeID="_x0000_i1039" DrawAspect="Content" ObjectID="_1581523871" r:id="rId36"/>
        </w:object>
      </w:r>
      <w:r>
        <w:t xml:space="preserve"> </w:t>
      </w:r>
      <w:r>
        <w:tab/>
        <w:t>= Rata-rata.</w:t>
      </w:r>
    </w:p>
    <w:p w:rsidR="003B7C79" w:rsidRDefault="003B7C79" w:rsidP="003B7C79">
      <w:pPr>
        <w:ind w:left="720" w:firstLine="720"/>
      </w:pPr>
      <w:r>
        <w:t>SD</w:t>
      </w:r>
      <w:r>
        <w:tab/>
        <w:t>= Standar Deviasi.</w:t>
      </w:r>
    </w:p>
    <w:p w:rsidR="003B7C79" w:rsidRDefault="003B7C79" w:rsidP="003B7C79">
      <w:pPr>
        <w:spacing w:line="360" w:lineRule="auto"/>
        <w:ind w:left="720" w:firstLine="720"/>
      </w:pPr>
    </w:p>
    <w:p w:rsidR="003B7C79" w:rsidRDefault="003B7C79" w:rsidP="003B7C79">
      <w:pPr>
        <w:numPr>
          <w:ilvl w:val="4"/>
          <w:numId w:val="2"/>
        </w:numPr>
        <w:tabs>
          <w:tab w:val="clear" w:pos="3572"/>
        </w:tabs>
        <w:spacing w:line="480" w:lineRule="auto"/>
        <w:ind w:left="1440"/>
        <w:jc w:val="both"/>
      </w:pPr>
      <w:r>
        <w:t>Mencari harga Chi Kuadrat (</w:t>
      </w:r>
      <w:r>
        <w:sym w:font="Symbol" w:char="0063"/>
      </w:r>
      <w:r>
        <w:rPr>
          <w:vertAlign w:val="superscript"/>
        </w:rPr>
        <w:t>2</w:t>
      </w:r>
      <w:r>
        <w:t>).</w:t>
      </w:r>
    </w:p>
    <w:p w:rsidR="003B7C79" w:rsidRDefault="003B7C79" w:rsidP="003B7C79">
      <w:pPr>
        <w:spacing w:line="480" w:lineRule="auto"/>
        <w:ind w:left="720" w:firstLine="720"/>
      </w:pPr>
      <w:r w:rsidRPr="00A97366">
        <w:rPr>
          <w:position w:val="-28"/>
        </w:rPr>
        <w:object w:dxaOrig="1820" w:dyaOrig="700">
          <v:shape id="_x0000_i1040" type="#_x0000_t75" style="width:90.75pt;height:35.25pt" o:ole="">
            <v:imagedata r:id="rId37" o:title=""/>
          </v:shape>
          <o:OLEObject Type="Embed" ProgID="Equation.3" ShapeID="_x0000_i1040" DrawAspect="Content" ObjectID="_1581523872" r:id="rId38"/>
        </w:object>
      </w:r>
      <w:r>
        <w:t xml:space="preserve">   </w:t>
      </w:r>
      <w:r>
        <w:rPr>
          <w:rStyle w:val="FootnoteReference"/>
        </w:rPr>
        <w:footnoteReference w:id="25"/>
      </w:r>
      <w:r>
        <w:t xml:space="preserve">          </w:t>
      </w:r>
    </w:p>
    <w:p w:rsidR="003B7C79" w:rsidRDefault="003B7C79" w:rsidP="003B7C79">
      <w:pPr>
        <w:spacing w:line="360" w:lineRule="auto"/>
        <w:ind w:left="720" w:firstLine="720"/>
        <w:jc w:val="both"/>
      </w:pPr>
      <w:r w:rsidRPr="00465B6C">
        <w:rPr>
          <w:position w:val="-10"/>
        </w:rPr>
        <w:object w:dxaOrig="340" w:dyaOrig="360">
          <v:shape id="_x0000_i1041" type="#_x0000_t75" style="width:17.25pt;height:18pt" o:ole="">
            <v:imagedata r:id="rId39" o:title=""/>
          </v:shape>
          <o:OLEObject Type="Embed" ProgID="Equation.3" ShapeID="_x0000_i1041" DrawAspect="Content" ObjectID="_1581523873" r:id="rId40"/>
        </w:object>
      </w:r>
      <w:r>
        <w:tab/>
        <w:t>= Chi kuadrat yang dicari.</w:t>
      </w:r>
    </w:p>
    <w:p w:rsidR="003B7C79" w:rsidRDefault="003B7C79" w:rsidP="003B7C79">
      <w:pPr>
        <w:spacing w:line="360" w:lineRule="auto"/>
        <w:ind w:left="720" w:firstLine="720"/>
        <w:jc w:val="both"/>
      </w:pPr>
      <w:r w:rsidRPr="00465B6C">
        <w:rPr>
          <w:position w:val="-14"/>
        </w:rPr>
        <w:object w:dxaOrig="460" w:dyaOrig="400">
          <v:shape id="_x0000_i1042" type="#_x0000_t75" style="width:23.25pt;height:20.25pt" o:ole="">
            <v:imagedata r:id="rId41" o:title=""/>
          </v:shape>
          <o:OLEObject Type="Embed" ProgID="Equation.3" ShapeID="_x0000_i1042" DrawAspect="Content" ObjectID="_1581523874" r:id="rId42"/>
        </w:object>
      </w:r>
      <w:r>
        <w:tab/>
        <w:t>= Sigma (penjumlahan).</w:t>
      </w:r>
    </w:p>
    <w:p w:rsidR="003B7C79" w:rsidRDefault="003B7C79" w:rsidP="003B7C79">
      <w:pPr>
        <w:spacing w:line="360" w:lineRule="auto"/>
        <w:ind w:left="720" w:firstLine="720"/>
        <w:jc w:val="both"/>
      </w:pPr>
      <w:proofErr w:type="gramStart"/>
      <w:r>
        <w:t>Fo</w:t>
      </w:r>
      <w:proofErr w:type="gramEnd"/>
      <w:r>
        <w:tab/>
        <w:t>= Frekuensi observasi.</w:t>
      </w:r>
    </w:p>
    <w:p w:rsidR="003B7C79" w:rsidRDefault="003B7C79" w:rsidP="003B7C79">
      <w:pPr>
        <w:spacing w:line="360" w:lineRule="auto"/>
        <w:ind w:left="720" w:firstLine="720"/>
      </w:pPr>
      <w:r>
        <w:t>Fe</w:t>
      </w:r>
      <w:r>
        <w:tab/>
        <w:t xml:space="preserve">= Frekuensi ekpektasi. </w:t>
      </w:r>
    </w:p>
    <w:p w:rsidR="003B7C79" w:rsidRDefault="003B7C79" w:rsidP="003B7C79">
      <w:pPr>
        <w:numPr>
          <w:ilvl w:val="4"/>
          <w:numId w:val="2"/>
        </w:numPr>
        <w:tabs>
          <w:tab w:val="clear" w:pos="3572"/>
        </w:tabs>
        <w:spacing w:line="480" w:lineRule="auto"/>
        <w:ind w:left="1440"/>
        <w:jc w:val="both"/>
      </w:pPr>
      <w:r>
        <w:t>Menentukan Derajat kebebasan (db).</w:t>
      </w:r>
    </w:p>
    <w:p w:rsidR="003B7C79" w:rsidRDefault="003B7C79" w:rsidP="003B7C79">
      <w:pPr>
        <w:spacing w:line="480" w:lineRule="auto"/>
        <w:ind w:left="720" w:firstLine="720"/>
        <w:jc w:val="both"/>
      </w:pPr>
      <w:proofErr w:type="gramStart"/>
      <w:r>
        <w:t>db</w:t>
      </w:r>
      <w:proofErr w:type="gramEnd"/>
      <w:r>
        <w:t xml:space="preserve"> =  k  -   3  </w:t>
      </w:r>
      <w:r>
        <w:rPr>
          <w:rStyle w:val="FootnoteReference"/>
        </w:rPr>
        <w:footnoteReference w:id="26"/>
      </w:r>
      <w:r>
        <w:t xml:space="preserve">      </w:t>
      </w:r>
    </w:p>
    <w:p w:rsidR="003B7C79" w:rsidRDefault="003B7C79" w:rsidP="003B7C79">
      <w:pPr>
        <w:spacing w:line="480" w:lineRule="auto"/>
        <w:ind w:left="720" w:firstLine="720"/>
        <w:jc w:val="both"/>
      </w:pPr>
      <w:proofErr w:type="gramStart"/>
      <w:r>
        <w:t>db</w:t>
      </w:r>
      <w:proofErr w:type="gramEnd"/>
      <w:r>
        <w:tab/>
        <w:t>= Derajat bebas</w:t>
      </w:r>
    </w:p>
    <w:p w:rsidR="003B7C79" w:rsidRDefault="003B7C79" w:rsidP="003B7C79">
      <w:pPr>
        <w:spacing w:line="480" w:lineRule="auto"/>
        <w:ind w:left="720" w:firstLine="720"/>
        <w:jc w:val="both"/>
      </w:pPr>
      <w:r>
        <w:t>k</w:t>
      </w:r>
      <w:r>
        <w:tab/>
        <w:t>= kelas</w:t>
      </w:r>
    </w:p>
    <w:p w:rsidR="003B7C79" w:rsidRDefault="003B7C79" w:rsidP="003B7C79">
      <w:pPr>
        <w:numPr>
          <w:ilvl w:val="4"/>
          <w:numId w:val="2"/>
        </w:numPr>
        <w:tabs>
          <w:tab w:val="clear" w:pos="3572"/>
        </w:tabs>
        <w:spacing w:line="480" w:lineRule="auto"/>
        <w:ind w:left="1440"/>
        <w:jc w:val="both"/>
      </w:pPr>
      <w:r>
        <w:lastRenderedPageBreak/>
        <w:t>Mencari</w:t>
      </w:r>
      <w:r>
        <w:rPr>
          <w:position w:val="-10"/>
        </w:rPr>
        <w:object w:dxaOrig="320" w:dyaOrig="360">
          <v:shape id="_x0000_i1043" type="#_x0000_t75" style="width:15.75pt;height:18pt" o:ole="">
            <v:imagedata r:id="rId43" o:title=""/>
          </v:shape>
          <o:OLEObject Type="Embed" ProgID="Equation.3" ShapeID="_x0000_i1043" DrawAspect="Content" ObjectID="_1581523875" r:id="rId44"/>
        </w:object>
      </w:r>
      <w:r>
        <w:t xml:space="preserve">tabel dengan taraf signifikan 1% dan interval kepercayaan 99%. </w:t>
      </w:r>
    </w:p>
    <w:p w:rsidR="003B7C79" w:rsidRDefault="003B7C79" w:rsidP="003B7C79">
      <w:pPr>
        <w:numPr>
          <w:ilvl w:val="4"/>
          <w:numId w:val="2"/>
        </w:numPr>
        <w:tabs>
          <w:tab w:val="clear" w:pos="3572"/>
        </w:tabs>
        <w:spacing w:line="480" w:lineRule="auto"/>
        <w:ind w:left="1440"/>
        <w:jc w:val="both"/>
      </w:pPr>
      <w:r>
        <w:t>Menguji Normalitas dengan ketentuan:</w:t>
      </w:r>
    </w:p>
    <w:p w:rsidR="003B7C79" w:rsidRDefault="003B7C79" w:rsidP="003B7C79">
      <w:pPr>
        <w:numPr>
          <w:ilvl w:val="2"/>
          <w:numId w:val="3"/>
        </w:numPr>
        <w:tabs>
          <w:tab w:val="clear" w:pos="3960"/>
        </w:tabs>
        <w:spacing w:line="480" w:lineRule="auto"/>
        <w:ind w:left="1800"/>
        <w:jc w:val="both"/>
      </w:pPr>
      <w:r>
        <w:t xml:space="preserve">Jika </w:t>
      </w:r>
      <w:r>
        <w:sym w:font="Symbol" w:char="0063"/>
      </w:r>
      <w:r>
        <w:rPr>
          <w:vertAlign w:val="superscript"/>
        </w:rPr>
        <w:t>2</w:t>
      </w:r>
      <w:r>
        <w:t xml:space="preserve"> hitung </w:t>
      </w:r>
      <w:r>
        <w:sym w:font="Symbol" w:char="003C"/>
      </w:r>
      <w:r>
        <w:t xml:space="preserve"> atau </w:t>
      </w:r>
      <w:r>
        <w:sym w:font="Symbol" w:char="003D"/>
      </w:r>
      <w:r>
        <w:t xml:space="preserve"> kecil dari </w:t>
      </w:r>
      <w:r>
        <w:sym w:font="Symbol" w:char="0063"/>
      </w:r>
      <w:r>
        <w:rPr>
          <w:vertAlign w:val="superscript"/>
        </w:rPr>
        <w:t>2</w:t>
      </w:r>
      <w:r>
        <w:t xml:space="preserve"> tabel, maka data berdistribusi normal. </w:t>
      </w:r>
    </w:p>
    <w:p w:rsidR="003B7C79" w:rsidRDefault="003B7C79" w:rsidP="003B7C79">
      <w:pPr>
        <w:numPr>
          <w:ilvl w:val="2"/>
          <w:numId w:val="3"/>
        </w:numPr>
        <w:tabs>
          <w:tab w:val="clear" w:pos="3960"/>
        </w:tabs>
        <w:spacing w:line="480" w:lineRule="auto"/>
        <w:ind w:left="1800"/>
        <w:jc w:val="both"/>
      </w:pPr>
      <w:r>
        <w:t xml:space="preserve">Jika </w:t>
      </w:r>
      <w:r>
        <w:sym w:font="Symbol" w:char="0063"/>
      </w:r>
      <w:r>
        <w:rPr>
          <w:vertAlign w:val="superscript"/>
        </w:rPr>
        <w:t>2</w:t>
      </w:r>
      <w:r>
        <w:t xml:space="preserve"> hitung </w:t>
      </w:r>
      <w:r>
        <w:sym w:font="Symbol" w:char="003E"/>
      </w:r>
      <w:r>
        <w:t xml:space="preserve"> dari </w:t>
      </w:r>
      <w:r>
        <w:sym w:font="Symbol" w:char="0063"/>
      </w:r>
      <w:r>
        <w:rPr>
          <w:vertAlign w:val="superscript"/>
        </w:rPr>
        <w:t>2</w:t>
      </w:r>
      <w:r>
        <w:t xml:space="preserve"> tabel, maka data berdistribusi tidak normal.</w:t>
      </w:r>
    </w:p>
    <w:p w:rsidR="003B7C79" w:rsidRDefault="003B7C79" w:rsidP="003B7C79">
      <w:pPr>
        <w:spacing w:line="480" w:lineRule="auto"/>
        <w:ind w:left="1440"/>
        <w:jc w:val="both"/>
      </w:pPr>
    </w:p>
    <w:p w:rsidR="003B7C79" w:rsidRPr="002049B6" w:rsidRDefault="003B7C79" w:rsidP="003B7C79">
      <w:pPr>
        <w:numPr>
          <w:ilvl w:val="0"/>
          <w:numId w:val="6"/>
        </w:numPr>
        <w:spacing w:line="480" w:lineRule="auto"/>
        <w:jc w:val="both"/>
        <w:rPr>
          <w:b/>
        </w:rPr>
      </w:pPr>
      <w:r w:rsidRPr="002049B6">
        <w:rPr>
          <w:b/>
        </w:rPr>
        <w:t>Analisis Inferensial.</w:t>
      </w:r>
    </w:p>
    <w:p w:rsidR="003B7C79" w:rsidRDefault="003B7C79" w:rsidP="003B7C79">
      <w:pPr>
        <w:numPr>
          <w:ilvl w:val="1"/>
          <w:numId w:val="8"/>
        </w:numPr>
        <w:tabs>
          <w:tab w:val="clear" w:pos="1440"/>
        </w:tabs>
        <w:spacing w:line="480" w:lineRule="auto"/>
        <w:ind w:left="1080"/>
        <w:jc w:val="both"/>
        <w:rPr>
          <w:b/>
        </w:rPr>
      </w:pPr>
      <w:r w:rsidRPr="002049B6">
        <w:rPr>
          <w:b/>
        </w:rPr>
        <w:t>Analisis korelasi</w:t>
      </w:r>
    </w:p>
    <w:p w:rsidR="003B7C79" w:rsidRDefault="003B7C79" w:rsidP="003B7C79">
      <w:pPr>
        <w:spacing w:line="480" w:lineRule="auto"/>
        <w:ind w:firstLine="748"/>
        <w:jc w:val="both"/>
      </w:pPr>
      <w:r>
        <w:t>Analisis ini digunakan untuk menguji dan menghitung ketiga variabel (X</w:t>
      </w:r>
      <w:r w:rsidRPr="008878EA">
        <w:rPr>
          <w:vertAlign w:val="subscript"/>
        </w:rPr>
        <w:t>1</w:t>
      </w:r>
      <w:r>
        <w:t xml:space="preserve"> dan X</w:t>
      </w:r>
      <w:r w:rsidRPr="008878EA">
        <w:rPr>
          <w:vertAlign w:val="subscript"/>
        </w:rPr>
        <w:t>2</w:t>
      </w:r>
      <w:r>
        <w:t xml:space="preserve"> terhadap Y yang diteliti, dengan langkah-langkah sebagai berikut:</w:t>
      </w:r>
    </w:p>
    <w:p w:rsidR="003B7C79" w:rsidRPr="00170763" w:rsidRDefault="003B7C79" w:rsidP="003B7C79">
      <w:pPr>
        <w:numPr>
          <w:ilvl w:val="2"/>
          <w:numId w:val="1"/>
        </w:numPr>
        <w:tabs>
          <w:tab w:val="clear" w:pos="2340"/>
        </w:tabs>
        <w:spacing w:line="480" w:lineRule="auto"/>
        <w:ind w:left="1440"/>
        <w:jc w:val="both"/>
        <w:rPr>
          <w:b/>
          <w:i/>
        </w:rPr>
      </w:pPr>
      <w:r w:rsidRPr="00170763">
        <w:rPr>
          <w:b/>
          <w:i/>
        </w:rPr>
        <w:t xml:space="preserve">Menghitung Korelasi </w:t>
      </w:r>
      <w:proofErr w:type="gramStart"/>
      <w:r w:rsidRPr="00170763">
        <w:rPr>
          <w:b/>
          <w:i/>
        </w:rPr>
        <w:t>Parsial  Variabel</w:t>
      </w:r>
      <w:proofErr w:type="gramEnd"/>
      <w:r w:rsidRPr="00170763">
        <w:rPr>
          <w:b/>
          <w:i/>
        </w:rPr>
        <w:t xml:space="preserve"> X</w:t>
      </w:r>
      <w:r w:rsidRPr="00170763">
        <w:rPr>
          <w:b/>
          <w:i/>
          <w:vertAlign w:val="subscript"/>
        </w:rPr>
        <w:t>1</w:t>
      </w:r>
      <w:r w:rsidRPr="00170763">
        <w:rPr>
          <w:b/>
          <w:i/>
        </w:rPr>
        <w:t>, X</w:t>
      </w:r>
      <w:r w:rsidRPr="00170763">
        <w:rPr>
          <w:b/>
          <w:i/>
          <w:vertAlign w:val="subscript"/>
        </w:rPr>
        <w:t>2</w:t>
      </w:r>
      <w:r w:rsidRPr="00170763">
        <w:rPr>
          <w:b/>
          <w:i/>
        </w:rPr>
        <w:t xml:space="preserve"> dan Y.</w:t>
      </w:r>
    </w:p>
    <w:p w:rsidR="003B7C79" w:rsidRDefault="003B7C79" w:rsidP="003B7C79">
      <w:pPr>
        <w:numPr>
          <w:ilvl w:val="5"/>
          <w:numId w:val="1"/>
        </w:numPr>
        <w:tabs>
          <w:tab w:val="clear" w:pos="4500"/>
        </w:tabs>
        <w:spacing w:line="480" w:lineRule="auto"/>
        <w:ind w:left="1800"/>
        <w:jc w:val="both"/>
      </w:pPr>
      <w:r w:rsidRPr="00E96D2A">
        <w:t>Membuat Tabel Persiapan Korelasi dan Regresi</w:t>
      </w:r>
      <w:r>
        <w:t>.</w:t>
      </w:r>
    </w:p>
    <w:p w:rsidR="003B7C79" w:rsidRDefault="003B7C79" w:rsidP="003B7C79">
      <w:pPr>
        <w:numPr>
          <w:ilvl w:val="5"/>
          <w:numId w:val="1"/>
        </w:numPr>
        <w:tabs>
          <w:tab w:val="clear" w:pos="4500"/>
        </w:tabs>
        <w:spacing w:line="480" w:lineRule="auto"/>
        <w:ind w:left="1800"/>
        <w:jc w:val="both"/>
      </w:pPr>
      <w:r w:rsidRPr="008F6404">
        <w:t>Menghitung harga variabel X</w:t>
      </w:r>
      <w:r w:rsidRPr="008F6404">
        <w:rPr>
          <w:vertAlign w:val="subscript"/>
        </w:rPr>
        <w:t>1</w:t>
      </w:r>
      <w:r w:rsidRPr="008F6404">
        <w:t xml:space="preserve"> dan X</w:t>
      </w:r>
      <w:r w:rsidRPr="008F6404">
        <w:rPr>
          <w:vertAlign w:val="subscript"/>
        </w:rPr>
        <w:t>2</w:t>
      </w:r>
      <w:r w:rsidRPr="008F6404">
        <w:t xml:space="preserve"> terhadap Y dengan langkah:</w:t>
      </w:r>
    </w:p>
    <w:p w:rsidR="003B7C79" w:rsidRDefault="003B7C79" w:rsidP="003B7C79">
      <w:pPr>
        <w:numPr>
          <w:ilvl w:val="5"/>
          <w:numId w:val="1"/>
        </w:numPr>
        <w:tabs>
          <w:tab w:val="clear" w:pos="4500"/>
        </w:tabs>
        <w:spacing w:line="480" w:lineRule="auto"/>
        <w:ind w:left="1800"/>
        <w:jc w:val="both"/>
      </w:pPr>
      <w:r>
        <w:t>Menghitung Koefisien Korelasi</w:t>
      </w:r>
      <w:r w:rsidRPr="0008272D">
        <w:t xml:space="preserve"> </w:t>
      </w:r>
      <w:r>
        <w:t>X</w:t>
      </w:r>
      <w:r w:rsidRPr="007B78AA">
        <w:rPr>
          <w:vertAlign w:val="subscript"/>
        </w:rPr>
        <w:t>1</w:t>
      </w:r>
      <w:r>
        <w:t xml:space="preserve"> terhadap Y :</w:t>
      </w:r>
    </w:p>
    <w:p w:rsidR="003B7C79" w:rsidRDefault="003B7C79" w:rsidP="003B7C79">
      <w:pPr>
        <w:spacing w:line="480" w:lineRule="auto"/>
        <w:ind w:left="1440" w:firstLine="360"/>
        <w:jc w:val="both"/>
      </w:pPr>
      <w:r w:rsidRPr="00BB37D1">
        <w:rPr>
          <w:position w:val="-42"/>
        </w:rPr>
        <w:object w:dxaOrig="2220" w:dyaOrig="859">
          <v:shape id="_x0000_i1044" type="#_x0000_t75" style="width:111pt;height:42.75pt" o:ole="">
            <v:imagedata r:id="rId45" o:title=""/>
          </v:shape>
          <o:OLEObject Type="Embed" ProgID="Equation.3" ShapeID="_x0000_i1044" DrawAspect="Content" ObjectID="_1581523876" r:id="rId46"/>
        </w:object>
      </w:r>
      <w:r>
        <w:rPr>
          <w:rStyle w:val="FootnoteReference"/>
        </w:rPr>
        <w:footnoteReference w:id="27"/>
      </w:r>
    </w:p>
    <w:p w:rsidR="003B7C79" w:rsidRDefault="003B7C79" w:rsidP="003B7C79">
      <w:pPr>
        <w:numPr>
          <w:ilvl w:val="5"/>
          <w:numId w:val="1"/>
        </w:numPr>
        <w:tabs>
          <w:tab w:val="clear" w:pos="4500"/>
        </w:tabs>
        <w:spacing w:line="480" w:lineRule="auto"/>
        <w:ind w:left="1800"/>
        <w:jc w:val="both"/>
      </w:pPr>
      <w:r>
        <w:t>Menghitung Koefisien Determinasi:</w:t>
      </w:r>
    </w:p>
    <w:p w:rsidR="003B7C79" w:rsidRDefault="003B7C79" w:rsidP="003B7C79">
      <w:pPr>
        <w:spacing w:line="480" w:lineRule="auto"/>
        <w:ind w:left="1800"/>
        <w:jc w:val="both"/>
      </w:pPr>
      <w:proofErr w:type="gramStart"/>
      <w:r>
        <w:t>Kd</w:t>
      </w:r>
      <w:proofErr w:type="gramEnd"/>
      <w:r>
        <w:t xml:space="preserve"> = r</w:t>
      </w:r>
      <w:r w:rsidRPr="002F3D0B">
        <w:rPr>
          <w:vertAlign w:val="superscript"/>
        </w:rPr>
        <w:t>2</w:t>
      </w:r>
      <w:r>
        <w:t xml:space="preserve"> x 100%  </w:t>
      </w:r>
      <w:r>
        <w:rPr>
          <w:rStyle w:val="FootnoteReference"/>
        </w:rPr>
        <w:footnoteReference w:id="28"/>
      </w:r>
    </w:p>
    <w:p w:rsidR="003B7C79" w:rsidRPr="00143C45" w:rsidRDefault="003B7C79" w:rsidP="003B7C79">
      <w:pPr>
        <w:numPr>
          <w:ilvl w:val="2"/>
          <w:numId w:val="1"/>
        </w:numPr>
        <w:tabs>
          <w:tab w:val="clear" w:pos="2340"/>
        </w:tabs>
        <w:spacing w:line="480" w:lineRule="auto"/>
        <w:ind w:left="1440"/>
        <w:jc w:val="both"/>
        <w:rPr>
          <w:b/>
          <w:i/>
        </w:rPr>
      </w:pPr>
      <w:r w:rsidRPr="00143C45">
        <w:rPr>
          <w:b/>
          <w:i/>
        </w:rPr>
        <w:t>Uji signifikansi Korelasi</w:t>
      </w:r>
    </w:p>
    <w:p w:rsidR="003B7C79" w:rsidRDefault="003B7C79" w:rsidP="003B7C79">
      <w:pPr>
        <w:numPr>
          <w:ilvl w:val="5"/>
          <w:numId w:val="1"/>
        </w:numPr>
        <w:tabs>
          <w:tab w:val="clear" w:pos="4500"/>
        </w:tabs>
        <w:spacing w:line="480" w:lineRule="auto"/>
        <w:ind w:left="1800"/>
        <w:jc w:val="both"/>
      </w:pPr>
      <w:r>
        <w:t>Menentukan t hitung:</w:t>
      </w:r>
    </w:p>
    <w:p w:rsidR="003B7C79" w:rsidRDefault="003B7C79" w:rsidP="003B7C79">
      <w:pPr>
        <w:spacing w:line="480" w:lineRule="auto"/>
        <w:ind w:left="1800"/>
        <w:jc w:val="both"/>
      </w:pPr>
      <w:r w:rsidRPr="00673E83">
        <w:rPr>
          <w:position w:val="-36"/>
        </w:rPr>
        <w:object w:dxaOrig="1700" w:dyaOrig="800">
          <v:shape id="_x0000_i1045" type="#_x0000_t75" style="width:84.75pt;height:39.75pt" o:ole="">
            <v:imagedata r:id="rId47" o:title=""/>
          </v:shape>
          <o:OLEObject Type="Embed" ProgID="Equation.3" ShapeID="_x0000_i1045" DrawAspect="Content" ObjectID="_1581523877" r:id="rId48"/>
        </w:object>
      </w:r>
      <w:r>
        <w:t xml:space="preserve"> </w:t>
      </w:r>
      <w:r>
        <w:rPr>
          <w:rStyle w:val="FootnoteReference"/>
        </w:rPr>
        <w:footnoteReference w:id="29"/>
      </w:r>
    </w:p>
    <w:p w:rsidR="003B7C79" w:rsidRDefault="003B7C79" w:rsidP="003B7C79">
      <w:pPr>
        <w:numPr>
          <w:ilvl w:val="5"/>
          <w:numId w:val="1"/>
        </w:numPr>
        <w:tabs>
          <w:tab w:val="clear" w:pos="4500"/>
        </w:tabs>
        <w:spacing w:line="480" w:lineRule="auto"/>
        <w:ind w:left="1800"/>
        <w:jc w:val="both"/>
      </w:pPr>
      <w:r>
        <w:t>Menentukan t tabel:</w:t>
      </w:r>
    </w:p>
    <w:p w:rsidR="003B7C79" w:rsidRDefault="003B7C79" w:rsidP="003B7C79">
      <w:pPr>
        <w:spacing w:line="480" w:lineRule="auto"/>
        <w:ind w:left="1800"/>
        <w:jc w:val="both"/>
      </w:pPr>
      <w:proofErr w:type="gramStart"/>
      <w:r>
        <w:t>t</w:t>
      </w:r>
      <w:proofErr w:type="gramEnd"/>
      <w:r>
        <w:t xml:space="preserve"> </w:t>
      </w:r>
      <w:r w:rsidRPr="00EC3F00">
        <w:rPr>
          <w:vertAlign w:val="subscript"/>
        </w:rPr>
        <w:t>tabel</w:t>
      </w:r>
      <w:r>
        <w:t xml:space="preserve"> = t (</w:t>
      </w:r>
      <w:r w:rsidRPr="00EC3F00">
        <w:rPr>
          <w:vertAlign w:val="subscript"/>
        </w:rPr>
        <w:t>0,05:60</w:t>
      </w:r>
      <w:r>
        <w:t xml:space="preserve">) </w:t>
      </w:r>
      <w:r>
        <w:rPr>
          <w:rStyle w:val="FootnoteReference"/>
        </w:rPr>
        <w:footnoteReference w:id="30"/>
      </w:r>
    </w:p>
    <w:p w:rsidR="003B7C79" w:rsidRDefault="003B7C79" w:rsidP="003B7C79">
      <w:pPr>
        <w:numPr>
          <w:ilvl w:val="5"/>
          <w:numId w:val="1"/>
        </w:numPr>
        <w:tabs>
          <w:tab w:val="clear" w:pos="4500"/>
        </w:tabs>
        <w:spacing w:line="480" w:lineRule="auto"/>
        <w:ind w:left="1800"/>
        <w:jc w:val="both"/>
      </w:pPr>
      <w:r>
        <w:t xml:space="preserve">Menafsirkan t </w:t>
      </w:r>
      <w:r w:rsidRPr="0083702B">
        <w:rPr>
          <w:vertAlign w:val="subscript"/>
        </w:rPr>
        <w:t>hitung</w:t>
      </w:r>
      <w:r>
        <w:t xml:space="preserve"> dengan ketentuan: t </w:t>
      </w:r>
      <w:r w:rsidRPr="0083702B">
        <w:rPr>
          <w:vertAlign w:val="subscript"/>
        </w:rPr>
        <w:t>hitung</w:t>
      </w:r>
      <w:r>
        <w:t xml:space="preserve"> lebih besar atau </w:t>
      </w:r>
      <w:proofErr w:type="gramStart"/>
      <w:r>
        <w:t>sama</w:t>
      </w:r>
      <w:proofErr w:type="gramEnd"/>
      <w:r>
        <w:t xml:space="preserve"> dengan t </w:t>
      </w:r>
      <w:r w:rsidRPr="0083702B">
        <w:rPr>
          <w:vertAlign w:val="subscript"/>
        </w:rPr>
        <w:t>tabel</w:t>
      </w:r>
      <w:r>
        <w:t xml:space="preserve"> maka Ha diterima dan Ho ditolak.</w:t>
      </w:r>
      <w:r w:rsidRPr="006B2287">
        <w:rPr>
          <w:rStyle w:val="FootnoteReference"/>
        </w:rPr>
        <w:t xml:space="preserve"> </w:t>
      </w:r>
      <w:r>
        <w:rPr>
          <w:rStyle w:val="FootnoteReference"/>
        </w:rPr>
        <w:footnoteReference w:id="31"/>
      </w:r>
    </w:p>
    <w:p w:rsidR="003B7C79" w:rsidRDefault="003B7C79" w:rsidP="003B7C79">
      <w:pPr>
        <w:numPr>
          <w:ilvl w:val="5"/>
          <w:numId w:val="1"/>
        </w:numPr>
        <w:tabs>
          <w:tab w:val="clear" w:pos="4500"/>
        </w:tabs>
        <w:spacing w:line="480" w:lineRule="auto"/>
        <w:ind w:left="1800"/>
        <w:jc w:val="both"/>
      </w:pPr>
      <w:r w:rsidRPr="003A3494">
        <w:t xml:space="preserve">Mencari harga </w:t>
      </w:r>
      <w:r w:rsidRPr="003A3494">
        <w:rPr>
          <w:sz w:val="28"/>
          <w:szCs w:val="28"/>
        </w:rPr>
        <w:t>r</w:t>
      </w:r>
      <w:r w:rsidRPr="003A3494">
        <w:t>.</w:t>
      </w:r>
      <w:r w:rsidRPr="003A3494">
        <w:rPr>
          <w:vertAlign w:val="subscript"/>
        </w:rPr>
        <w:t>1.2</w:t>
      </w:r>
      <w:r w:rsidRPr="003A3494">
        <w:t xml:space="preserve"> dengan rumus sebagi berikut</w:t>
      </w:r>
      <w:r>
        <w:t>:</w:t>
      </w:r>
    </w:p>
    <w:p w:rsidR="003B7C79" w:rsidRPr="003A3494" w:rsidRDefault="003B7C79" w:rsidP="003B7C79">
      <w:pPr>
        <w:pStyle w:val="BodyTextIndent2"/>
        <w:ind w:left="1080"/>
      </w:pPr>
      <w:r w:rsidRPr="00BB37D1">
        <w:rPr>
          <w:position w:val="-42"/>
        </w:rPr>
        <w:object w:dxaOrig="2299" w:dyaOrig="859">
          <v:shape id="_x0000_i1046" type="#_x0000_t75" style="width:114.75pt;height:42.75pt" o:ole="">
            <v:imagedata r:id="rId49" o:title=""/>
          </v:shape>
          <o:OLEObject Type="Embed" ProgID="Equation.3" ShapeID="_x0000_i1046" DrawAspect="Content" ObjectID="_1581523878" r:id="rId50"/>
        </w:object>
      </w:r>
      <w:r>
        <w:t xml:space="preserve"> </w:t>
      </w:r>
      <w:r>
        <w:rPr>
          <w:rStyle w:val="FootnoteReference"/>
        </w:rPr>
        <w:footnoteReference w:id="32"/>
      </w:r>
    </w:p>
    <w:p w:rsidR="003B7C79" w:rsidRDefault="003B7C79" w:rsidP="003B7C79">
      <w:pPr>
        <w:numPr>
          <w:ilvl w:val="5"/>
          <w:numId w:val="1"/>
        </w:numPr>
        <w:tabs>
          <w:tab w:val="clear" w:pos="4500"/>
        </w:tabs>
        <w:spacing w:line="480" w:lineRule="auto"/>
        <w:ind w:left="1800"/>
        <w:jc w:val="both"/>
      </w:pPr>
      <w:r w:rsidRPr="00CE7B70">
        <w:lastRenderedPageBreak/>
        <w:t>Mencari Nilai Koefisien Korelasi yang terdiri dari</w:t>
      </w:r>
      <w:r>
        <w:t xml:space="preserve"> Y dengan X</w:t>
      </w:r>
      <w:r w:rsidRPr="00737058">
        <w:rPr>
          <w:vertAlign w:val="subscript"/>
        </w:rPr>
        <w:t>1</w:t>
      </w:r>
      <w:r>
        <w:t xml:space="preserve"> jika X</w:t>
      </w:r>
      <w:r w:rsidRPr="00737058">
        <w:rPr>
          <w:vertAlign w:val="subscript"/>
        </w:rPr>
        <w:t>2</w:t>
      </w:r>
      <w:r>
        <w:t xml:space="preserve"> dikontrol dan Y dengan X</w:t>
      </w:r>
      <w:r>
        <w:rPr>
          <w:vertAlign w:val="subscript"/>
        </w:rPr>
        <w:t>2</w:t>
      </w:r>
      <w:r>
        <w:t xml:space="preserve"> jika X</w:t>
      </w:r>
      <w:r>
        <w:rPr>
          <w:vertAlign w:val="subscript"/>
        </w:rPr>
        <w:t>1</w:t>
      </w:r>
      <w:r>
        <w:t xml:space="preserve"> dikontrol:</w:t>
      </w:r>
    </w:p>
    <w:p w:rsidR="003B7C79" w:rsidRDefault="003B7C79" w:rsidP="003B7C79">
      <w:pPr>
        <w:spacing w:line="480" w:lineRule="auto"/>
        <w:ind w:left="1800"/>
        <w:jc w:val="both"/>
      </w:pPr>
      <w:r w:rsidRPr="006A7854">
        <w:rPr>
          <w:position w:val="-36"/>
        </w:rPr>
        <w:object w:dxaOrig="2700" w:dyaOrig="780">
          <v:shape id="_x0000_i1047" type="#_x0000_t75" style="width:135pt;height:39pt" o:ole="">
            <v:imagedata r:id="rId51" o:title=""/>
          </v:shape>
          <o:OLEObject Type="Embed" ProgID="Equation.3" ShapeID="_x0000_i1047" DrawAspect="Content" ObjectID="_1581523879" r:id="rId52"/>
        </w:object>
      </w:r>
    </w:p>
    <w:p w:rsidR="003B7C79" w:rsidRDefault="003B7C79" w:rsidP="003B7C79">
      <w:pPr>
        <w:spacing w:line="480" w:lineRule="auto"/>
        <w:ind w:left="1800"/>
        <w:jc w:val="both"/>
      </w:pPr>
      <w:r w:rsidRPr="006A7854">
        <w:rPr>
          <w:position w:val="-36"/>
        </w:rPr>
        <w:object w:dxaOrig="2680" w:dyaOrig="780">
          <v:shape id="_x0000_i1048" type="#_x0000_t75" style="width:134.25pt;height:39pt" o:ole="">
            <v:imagedata r:id="rId53" o:title=""/>
          </v:shape>
          <o:OLEObject Type="Embed" ProgID="Equation.3" ShapeID="_x0000_i1048" DrawAspect="Content" ObjectID="_1581523880" r:id="rId54"/>
        </w:object>
      </w:r>
      <w:r>
        <w:rPr>
          <w:rStyle w:val="FootnoteReference"/>
        </w:rPr>
        <w:footnoteReference w:id="33"/>
      </w:r>
    </w:p>
    <w:p w:rsidR="003B7C79" w:rsidRDefault="003B7C79" w:rsidP="003B7C79">
      <w:pPr>
        <w:numPr>
          <w:ilvl w:val="5"/>
          <w:numId w:val="1"/>
        </w:numPr>
        <w:tabs>
          <w:tab w:val="clear" w:pos="4500"/>
        </w:tabs>
        <w:spacing w:line="480" w:lineRule="auto"/>
        <w:ind w:left="1800"/>
        <w:jc w:val="both"/>
      </w:pPr>
      <w:r w:rsidRPr="00CE7B70">
        <w:t>Uji signifikansi Korelasi Parsial</w:t>
      </w:r>
      <w:r>
        <w:t xml:space="preserve"> untuk harga r</w:t>
      </w:r>
      <w:r w:rsidRPr="0018490B">
        <w:rPr>
          <w:vertAlign w:val="subscript"/>
        </w:rPr>
        <w:t>y1.2</w:t>
      </w:r>
      <w:r>
        <w:rPr>
          <w:vertAlign w:val="subscript"/>
        </w:rPr>
        <w:t xml:space="preserve"> </w:t>
      </w:r>
      <w:r w:rsidRPr="00CE7B70">
        <w:t>dan</w:t>
      </w:r>
      <w:r>
        <w:rPr>
          <w:vertAlign w:val="subscript"/>
        </w:rPr>
        <w:t xml:space="preserve"> </w:t>
      </w:r>
      <w:r>
        <w:t>untuk harga</w:t>
      </w:r>
      <w:r w:rsidRPr="0018490B">
        <w:t xml:space="preserve"> </w:t>
      </w:r>
      <w:r>
        <w:t>r</w:t>
      </w:r>
      <w:r w:rsidRPr="0018490B">
        <w:rPr>
          <w:vertAlign w:val="subscript"/>
        </w:rPr>
        <w:t>y</w:t>
      </w:r>
      <w:r>
        <w:rPr>
          <w:vertAlign w:val="subscript"/>
        </w:rPr>
        <w:t>2.1</w:t>
      </w:r>
      <w:r>
        <w:t>:</w:t>
      </w:r>
    </w:p>
    <w:p w:rsidR="003B7C79" w:rsidRDefault="003B7C79" w:rsidP="003B7C79">
      <w:pPr>
        <w:spacing w:line="480" w:lineRule="auto"/>
        <w:ind w:left="1800"/>
        <w:jc w:val="both"/>
      </w:pPr>
      <w:r w:rsidRPr="00EF41D6">
        <w:rPr>
          <w:position w:val="-36"/>
        </w:rPr>
        <w:object w:dxaOrig="1820" w:dyaOrig="820">
          <v:shape id="_x0000_i1049" type="#_x0000_t75" style="width:90.75pt;height:41.25pt" o:ole="">
            <v:imagedata r:id="rId55" o:title=""/>
          </v:shape>
          <o:OLEObject Type="Embed" ProgID="Equation.3" ShapeID="_x0000_i1049" DrawAspect="Content" ObjectID="_1581523881" r:id="rId56"/>
        </w:object>
      </w:r>
      <w:r>
        <w:t>(</w:t>
      </w:r>
      <w:proofErr w:type="gramStart"/>
      <w:r>
        <w:t>t</w:t>
      </w:r>
      <w:proofErr w:type="gramEnd"/>
      <w:r>
        <w:t xml:space="preserve"> </w:t>
      </w:r>
      <w:r w:rsidRPr="0083702B">
        <w:rPr>
          <w:vertAlign w:val="subscript"/>
        </w:rPr>
        <w:t>hitung</w:t>
      </w:r>
      <w:r>
        <w:t xml:space="preserve">  ˃ t </w:t>
      </w:r>
      <w:r w:rsidRPr="0083702B">
        <w:rPr>
          <w:vertAlign w:val="subscript"/>
        </w:rPr>
        <w:t>tabel</w:t>
      </w:r>
      <w:r>
        <w:t xml:space="preserve"> korelasi antara X</w:t>
      </w:r>
      <w:r w:rsidRPr="00CD7A0F">
        <w:rPr>
          <w:vertAlign w:val="subscript"/>
        </w:rPr>
        <w:t>1</w:t>
      </w:r>
      <w:r>
        <w:t xml:space="preserve"> dengan Y, jika X</w:t>
      </w:r>
      <w:r w:rsidRPr="00CD7A0F">
        <w:rPr>
          <w:vertAlign w:val="subscript"/>
        </w:rPr>
        <w:t>2</w:t>
      </w:r>
      <w:r>
        <w:t xml:space="preserve"> dikontrol signifikan).   </w:t>
      </w:r>
    </w:p>
    <w:p w:rsidR="003B7C79" w:rsidRDefault="003B7C79" w:rsidP="003B7C79">
      <w:pPr>
        <w:spacing w:line="480" w:lineRule="auto"/>
        <w:ind w:left="1800"/>
        <w:jc w:val="both"/>
        <w:rPr>
          <w:lang w:val="id-ID"/>
        </w:rPr>
      </w:pPr>
      <w:r w:rsidRPr="00EF41D6">
        <w:rPr>
          <w:position w:val="-36"/>
        </w:rPr>
        <w:object w:dxaOrig="1820" w:dyaOrig="820">
          <v:shape id="_x0000_i1050" type="#_x0000_t75" style="width:90.75pt;height:41.25pt" o:ole="">
            <v:imagedata r:id="rId57" o:title=""/>
          </v:shape>
          <o:OLEObject Type="Embed" ProgID="Equation.3" ShapeID="_x0000_i1050" DrawAspect="Content" ObjectID="_1581523882" r:id="rId58"/>
        </w:object>
      </w:r>
      <w:r>
        <w:t xml:space="preserve">  (</w:t>
      </w:r>
      <w:proofErr w:type="gramStart"/>
      <w:r>
        <w:t>t</w:t>
      </w:r>
      <w:proofErr w:type="gramEnd"/>
      <w:r>
        <w:t xml:space="preserve"> </w:t>
      </w:r>
      <w:r w:rsidRPr="0083702B">
        <w:rPr>
          <w:vertAlign w:val="subscript"/>
        </w:rPr>
        <w:t>hitung</w:t>
      </w:r>
      <w:r>
        <w:t xml:space="preserve">  ˃ t </w:t>
      </w:r>
      <w:r w:rsidRPr="0083702B">
        <w:rPr>
          <w:vertAlign w:val="subscript"/>
        </w:rPr>
        <w:t>tabel</w:t>
      </w:r>
      <w:r>
        <w:t xml:space="preserve"> korelasi antara X</w:t>
      </w:r>
      <w:r>
        <w:rPr>
          <w:vertAlign w:val="subscript"/>
        </w:rPr>
        <w:t>2</w:t>
      </w:r>
      <w:r>
        <w:t xml:space="preserve"> dengan Y, jika X</w:t>
      </w:r>
      <w:r>
        <w:rPr>
          <w:vertAlign w:val="subscript"/>
        </w:rPr>
        <w:t>1</w:t>
      </w:r>
      <w:r>
        <w:t xml:space="preserve"> dikontrol signifikan)</w:t>
      </w:r>
      <w:r w:rsidRPr="009F68F2">
        <w:rPr>
          <w:rStyle w:val="FootnoteReference"/>
        </w:rPr>
        <w:t xml:space="preserve"> </w:t>
      </w:r>
      <w:r>
        <w:rPr>
          <w:rStyle w:val="FootnoteReference"/>
        </w:rPr>
        <w:footnoteReference w:id="34"/>
      </w:r>
    </w:p>
    <w:p w:rsidR="003B7C79" w:rsidRDefault="003B7C79" w:rsidP="003B7C79">
      <w:pPr>
        <w:spacing w:line="480" w:lineRule="auto"/>
        <w:ind w:left="1800"/>
        <w:jc w:val="both"/>
        <w:rPr>
          <w:lang w:val="id-ID"/>
        </w:rPr>
      </w:pPr>
    </w:p>
    <w:p w:rsidR="003B7C79" w:rsidRDefault="003B7C79" w:rsidP="003B7C79">
      <w:pPr>
        <w:spacing w:line="480" w:lineRule="auto"/>
        <w:ind w:left="1800"/>
        <w:jc w:val="both"/>
        <w:rPr>
          <w:lang w:val="id-ID"/>
        </w:rPr>
      </w:pPr>
    </w:p>
    <w:p w:rsidR="003B7C79" w:rsidRDefault="003B7C79" w:rsidP="003B7C79">
      <w:pPr>
        <w:spacing w:line="480" w:lineRule="auto"/>
        <w:ind w:left="1800"/>
        <w:jc w:val="both"/>
        <w:rPr>
          <w:lang w:val="id-ID"/>
        </w:rPr>
      </w:pPr>
    </w:p>
    <w:p w:rsidR="003B7C79" w:rsidRPr="003B7C79" w:rsidRDefault="003B7C79" w:rsidP="003B7C79">
      <w:pPr>
        <w:spacing w:line="480" w:lineRule="auto"/>
        <w:ind w:left="1800"/>
        <w:jc w:val="both"/>
        <w:rPr>
          <w:lang w:val="id-ID"/>
        </w:rPr>
      </w:pPr>
    </w:p>
    <w:p w:rsidR="003B7C79" w:rsidRPr="002049B6" w:rsidRDefault="003B7C79" w:rsidP="003B7C79">
      <w:pPr>
        <w:numPr>
          <w:ilvl w:val="1"/>
          <w:numId w:val="8"/>
        </w:numPr>
        <w:tabs>
          <w:tab w:val="clear" w:pos="1440"/>
        </w:tabs>
        <w:spacing w:line="480" w:lineRule="auto"/>
        <w:ind w:left="1080"/>
        <w:jc w:val="both"/>
        <w:rPr>
          <w:b/>
        </w:rPr>
      </w:pPr>
      <w:r>
        <w:rPr>
          <w:b/>
        </w:rPr>
        <w:lastRenderedPageBreak/>
        <w:t>Analisis Regresi</w:t>
      </w:r>
    </w:p>
    <w:p w:rsidR="003B7C79" w:rsidRPr="00170763" w:rsidRDefault="003B7C79" w:rsidP="003B7C79">
      <w:pPr>
        <w:numPr>
          <w:ilvl w:val="2"/>
          <w:numId w:val="9"/>
        </w:numPr>
        <w:tabs>
          <w:tab w:val="clear" w:pos="2340"/>
        </w:tabs>
        <w:spacing w:line="480" w:lineRule="auto"/>
        <w:ind w:left="1440"/>
        <w:jc w:val="both"/>
        <w:rPr>
          <w:b/>
          <w:i/>
        </w:rPr>
      </w:pPr>
      <w:r w:rsidRPr="00170763">
        <w:rPr>
          <w:b/>
          <w:i/>
        </w:rPr>
        <w:t>Mencari Koefisien Korelasi Multiple, dengan langkah-langkah:</w:t>
      </w:r>
    </w:p>
    <w:p w:rsidR="003B7C79" w:rsidRDefault="003B7C79" w:rsidP="003B7C79">
      <w:pPr>
        <w:numPr>
          <w:ilvl w:val="5"/>
          <w:numId w:val="9"/>
        </w:numPr>
        <w:tabs>
          <w:tab w:val="clear" w:pos="4500"/>
        </w:tabs>
        <w:spacing w:line="480" w:lineRule="auto"/>
        <w:ind w:left="1800"/>
        <w:jc w:val="both"/>
      </w:pPr>
      <w:r>
        <w:t>Menentukan nilai persamaan linear dengan rumus:</w:t>
      </w:r>
    </w:p>
    <w:p w:rsidR="003B7C79" w:rsidRDefault="003B7C79" w:rsidP="003B7C79">
      <w:pPr>
        <w:spacing w:line="480" w:lineRule="auto"/>
        <w:ind w:left="1080" w:firstLine="720"/>
        <w:jc w:val="both"/>
      </w:pPr>
      <w:proofErr w:type="gramStart"/>
      <w:r>
        <w:t>a</w:t>
      </w:r>
      <w:r>
        <w:rPr>
          <w:vertAlign w:val="subscript"/>
        </w:rPr>
        <w:t>1</w:t>
      </w:r>
      <w:r>
        <w:t xml:space="preserve">  =</w:t>
      </w:r>
      <w:proofErr w:type="gramEnd"/>
      <w:r>
        <w:t xml:space="preserve"> </w:t>
      </w:r>
      <w:r w:rsidRPr="001E2815">
        <w:rPr>
          <w:position w:val="-38"/>
        </w:rPr>
        <w:object w:dxaOrig="3159" w:dyaOrig="840">
          <v:shape id="_x0000_i1051" type="#_x0000_t75" style="width:158.25pt;height:42pt" o:ole="">
            <v:imagedata r:id="rId59" o:title=""/>
          </v:shape>
          <o:OLEObject Type="Embed" ProgID="Equation.3" ShapeID="_x0000_i1051" DrawAspect="Content" ObjectID="_1581523883" r:id="rId60"/>
        </w:object>
      </w:r>
    </w:p>
    <w:p w:rsidR="003B7C79" w:rsidRDefault="003B7C79" w:rsidP="003B7C79">
      <w:pPr>
        <w:spacing w:line="480" w:lineRule="auto"/>
        <w:ind w:left="1440" w:firstLine="720"/>
        <w:jc w:val="both"/>
      </w:pPr>
      <w:proofErr w:type="gramStart"/>
      <w:r>
        <w:t>a</w:t>
      </w:r>
      <w:r>
        <w:rPr>
          <w:vertAlign w:val="subscript"/>
        </w:rPr>
        <w:t>2</w:t>
      </w:r>
      <w:r>
        <w:t xml:space="preserve">  =</w:t>
      </w:r>
      <w:proofErr w:type="gramEnd"/>
      <w:r>
        <w:t xml:space="preserve"> </w:t>
      </w:r>
      <w:r w:rsidRPr="001E2815">
        <w:rPr>
          <w:position w:val="-38"/>
        </w:rPr>
        <w:object w:dxaOrig="3040" w:dyaOrig="840">
          <v:shape id="_x0000_i1052" type="#_x0000_t75" style="width:152.25pt;height:42pt" o:ole="">
            <v:imagedata r:id="rId61" o:title=""/>
          </v:shape>
          <o:OLEObject Type="Embed" ProgID="Equation.3" ShapeID="_x0000_i1052" DrawAspect="Content" ObjectID="_1581523884" r:id="rId62"/>
        </w:object>
      </w:r>
    </w:p>
    <w:p w:rsidR="003B7C79" w:rsidRDefault="003B7C79" w:rsidP="003B7C79">
      <w:pPr>
        <w:spacing w:line="480" w:lineRule="auto"/>
        <w:ind w:left="1080" w:firstLine="720"/>
        <w:jc w:val="both"/>
      </w:pPr>
      <w:proofErr w:type="gramStart"/>
      <w:r>
        <w:t>a</w:t>
      </w:r>
      <w:r>
        <w:rPr>
          <w:vertAlign w:val="subscript"/>
        </w:rPr>
        <w:t>o</w:t>
      </w:r>
      <w:r>
        <w:t xml:space="preserve">  =</w:t>
      </w:r>
      <w:proofErr w:type="gramEnd"/>
      <w:r>
        <w:t xml:space="preserve"> </w:t>
      </w:r>
      <w:r w:rsidRPr="00A46C0B">
        <w:rPr>
          <w:position w:val="-10"/>
        </w:rPr>
        <w:object w:dxaOrig="1680" w:dyaOrig="380">
          <v:shape id="_x0000_i1053" type="#_x0000_t75" style="width:84pt;height:18.75pt" o:ole="">
            <v:imagedata r:id="rId63" o:title=""/>
          </v:shape>
          <o:OLEObject Type="Embed" ProgID="Equation.3" ShapeID="_x0000_i1053" DrawAspect="Content" ObjectID="_1581523885" r:id="rId64"/>
        </w:object>
      </w:r>
      <w:r>
        <w:t xml:space="preserve"> </w:t>
      </w:r>
      <w:r>
        <w:rPr>
          <w:rStyle w:val="FootnoteReference"/>
        </w:rPr>
        <w:footnoteReference w:id="35"/>
      </w:r>
      <w:r>
        <w:t xml:space="preserve">       </w:t>
      </w:r>
    </w:p>
    <w:p w:rsidR="003B7C79" w:rsidRDefault="003B7C79" w:rsidP="003B7C79">
      <w:pPr>
        <w:numPr>
          <w:ilvl w:val="5"/>
          <w:numId w:val="9"/>
        </w:numPr>
        <w:tabs>
          <w:tab w:val="clear" w:pos="4500"/>
        </w:tabs>
        <w:spacing w:line="480" w:lineRule="auto"/>
        <w:ind w:left="1800"/>
        <w:jc w:val="both"/>
      </w:pPr>
      <w:r w:rsidRPr="00E96D2A">
        <w:t xml:space="preserve">Menghitung </w:t>
      </w:r>
      <w:r>
        <w:t>Jumlah Kuadrat:</w:t>
      </w:r>
    </w:p>
    <w:p w:rsidR="003B7C79" w:rsidRDefault="003B7C79" w:rsidP="003B7C79">
      <w:pPr>
        <w:pStyle w:val="BodyTextIndent2"/>
        <w:ind w:left="1440" w:firstLine="360"/>
      </w:pPr>
      <w:r w:rsidRPr="00E6277F">
        <w:rPr>
          <w:position w:val="-14"/>
        </w:rPr>
        <w:object w:dxaOrig="1560" w:dyaOrig="400">
          <v:shape id="_x0000_i1054" type="#_x0000_t75" style="width:78pt;height:20.25pt" o:ole="">
            <v:imagedata r:id="rId65" o:title=""/>
          </v:shape>
          <o:OLEObject Type="Embed" ProgID="Equation.3" ShapeID="_x0000_i1054" DrawAspect="Content" ObjectID="_1581523886" r:id="rId66"/>
        </w:object>
      </w:r>
    </w:p>
    <w:p w:rsidR="003B7C79" w:rsidRDefault="003B7C79" w:rsidP="003B7C79">
      <w:pPr>
        <w:pStyle w:val="BodyTextIndent2"/>
        <w:ind w:left="1440" w:firstLine="360"/>
      </w:pPr>
      <w:r w:rsidRPr="00803062">
        <w:rPr>
          <w:position w:val="-24"/>
        </w:rPr>
        <w:object w:dxaOrig="1760" w:dyaOrig="680">
          <v:shape id="_x0000_i1055" type="#_x0000_t75" style="width:87.75pt;height:33.75pt" o:ole="">
            <v:imagedata r:id="rId67" o:title=""/>
          </v:shape>
          <o:OLEObject Type="Embed" ProgID="Equation.3" ShapeID="_x0000_i1055" DrawAspect="Content" ObjectID="_1581523887" r:id="rId68"/>
        </w:object>
      </w:r>
    </w:p>
    <w:p w:rsidR="003B7C79" w:rsidRDefault="003B7C79" w:rsidP="003B7C79">
      <w:pPr>
        <w:pStyle w:val="BodyTextIndent2"/>
        <w:ind w:left="1440" w:firstLine="360"/>
      </w:pPr>
      <w:r w:rsidRPr="00E6277F">
        <w:rPr>
          <w:position w:val="-14"/>
        </w:rPr>
        <w:object w:dxaOrig="1540" w:dyaOrig="400">
          <v:shape id="_x0000_i1056" type="#_x0000_t75" style="width:77.25pt;height:20.25pt" o:ole="">
            <v:imagedata r:id="rId69" o:title=""/>
          </v:shape>
          <o:OLEObject Type="Embed" ProgID="Equation.3" ShapeID="_x0000_i1056" DrawAspect="Content" ObjectID="_1581523888" r:id="rId70"/>
        </w:object>
      </w:r>
    </w:p>
    <w:p w:rsidR="003B7C79" w:rsidRDefault="003B7C79" w:rsidP="003B7C79">
      <w:pPr>
        <w:pStyle w:val="BodyTextIndent2"/>
        <w:ind w:left="1440" w:firstLine="360"/>
      </w:pPr>
      <w:r w:rsidRPr="00E6277F">
        <w:rPr>
          <w:position w:val="-14"/>
        </w:rPr>
        <w:object w:dxaOrig="2960" w:dyaOrig="400">
          <v:shape id="_x0000_i1057" type="#_x0000_t75" style="width:147.75pt;height:20.25pt" o:ole="">
            <v:imagedata r:id="rId71" o:title=""/>
          </v:shape>
          <o:OLEObject Type="Embed" ProgID="Equation.3" ShapeID="_x0000_i1057" DrawAspect="Content" ObjectID="_1581523889" r:id="rId72"/>
        </w:object>
      </w:r>
    </w:p>
    <w:p w:rsidR="003B7C79" w:rsidRDefault="003B7C79" w:rsidP="003B7C79">
      <w:pPr>
        <w:pStyle w:val="BodyTextIndent2"/>
        <w:ind w:left="1080"/>
      </w:pPr>
      <w:r w:rsidRPr="0066264C">
        <w:rPr>
          <w:position w:val="-10"/>
        </w:rPr>
        <w:object w:dxaOrig="2500" w:dyaOrig="320">
          <v:shape id="_x0000_i1058" type="#_x0000_t75" style="width:125.25pt;height:15.75pt" o:ole="">
            <v:imagedata r:id="rId73" o:title=""/>
          </v:shape>
          <o:OLEObject Type="Embed" ProgID="Equation.3" ShapeID="_x0000_i1058" DrawAspect="Content" ObjectID="_1581523890" r:id="rId74"/>
        </w:object>
      </w:r>
      <w:r>
        <w:t xml:space="preserve">  </w:t>
      </w:r>
      <w:r>
        <w:rPr>
          <w:rStyle w:val="FootnoteReference"/>
        </w:rPr>
        <w:footnoteReference w:id="36"/>
      </w:r>
    </w:p>
    <w:p w:rsidR="003B7C79" w:rsidRDefault="003B7C79" w:rsidP="003B7C79">
      <w:pPr>
        <w:numPr>
          <w:ilvl w:val="5"/>
          <w:numId w:val="9"/>
        </w:numPr>
        <w:tabs>
          <w:tab w:val="clear" w:pos="4500"/>
        </w:tabs>
        <w:spacing w:line="480" w:lineRule="auto"/>
        <w:ind w:left="1800"/>
        <w:jc w:val="both"/>
      </w:pPr>
      <w:r>
        <w:t>Uji Signifikansi Regresi</w:t>
      </w:r>
    </w:p>
    <w:p w:rsidR="003B7C79" w:rsidRDefault="003B7C79" w:rsidP="003B7C79">
      <w:pPr>
        <w:ind w:left="1440" w:firstLine="360"/>
        <w:jc w:val="both"/>
      </w:pPr>
      <w:r w:rsidRPr="00653A1E">
        <w:rPr>
          <w:position w:val="-74"/>
        </w:rPr>
        <w:object w:dxaOrig="5040" w:dyaOrig="1579">
          <v:shape id="_x0000_i1059" type="#_x0000_t75" style="width:252pt;height:78.75pt" o:ole="">
            <v:imagedata r:id="rId75" o:title=""/>
          </v:shape>
          <o:OLEObject Type="Embed" ProgID="Equation.3" ShapeID="_x0000_i1059" DrawAspect="Content" ObjectID="_1581523891" r:id="rId76"/>
        </w:object>
      </w:r>
      <w:r>
        <w:rPr>
          <w:rStyle w:val="FootnoteReference"/>
        </w:rPr>
        <w:footnoteReference w:id="37"/>
      </w:r>
    </w:p>
    <w:p w:rsidR="003B7C79" w:rsidRDefault="003B7C79" w:rsidP="003B7C79">
      <w:pPr>
        <w:numPr>
          <w:ilvl w:val="5"/>
          <w:numId w:val="9"/>
        </w:numPr>
        <w:tabs>
          <w:tab w:val="clear" w:pos="4500"/>
        </w:tabs>
        <w:spacing w:line="480" w:lineRule="auto"/>
        <w:ind w:left="1800"/>
        <w:jc w:val="both"/>
      </w:pPr>
      <w:r w:rsidRPr="00E96D2A">
        <w:t xml:space="preserve">Menghitung </w:t>
      </w:r>
      <w:r>
        <w:t>Koefisien Korelasi Multiple</w:t>
      </w:r>
      <w:r w:rsidRPr="00E96D2A">
        <w:t xml:space="preserve"> dengan rumus:</w:t>
      </w:r>
    </w:p>
    <w:p w:rsidR="003B7C79" w:rsidRDefault="003B7C79" w:rsidP="003B7C79">
      <w:pPr>
        <w:pStyle w:val="BodyTextIndent2"/>
        <w:ind w:left="1080"/>
      </w:pPr>
      <w:r w:rsidRPr="00E3685C">
        <w:rPr>
          <w:position w:val="-28"/>
        </w:rPr>
        <w:object w:dxaOrig="2420" w:dyaOrig="660">
          <v:shape id="_x0000_i1060" type="#_x0000_t75" style="width:120.75pt;height:33pt" o:ole="">
            <v:imagedata r:id="rId77" o:title=""/>
          </v:shape>
          <o:OLEObject Type="Embed" ProgID="Equation.3" ShapeID="_x0000_i1060" DrawAspect="Content" ObjectID="_1581523892" r:id="rId78"/>
        </w:object>
      </w:r>
      <w:r>
        <w:rPr>
          <w:rStyle w:val="FootnoteReference"/>
        </w:rPr>
        <w:footnoteReference w:id="38"/>
      </w:r>
    </w:p>
    <w:p w:rsidR="003B7C79" w:rsidRDefault="003B7C79" w:rsidP="003B7C79">
      <w:pPr>
        <w:numPr>
          <w:ilvl w:val="5"/>
          <w:numId w:val="9"/>
        </w:numPr>
        <w:tabs>
          <w:tab w:val="clear" w:pos="4500"/>
        </w:tabs>
        <w:spacing w:line="480" w:lineRule="auto"/>
        <w:ind w:left="1800"/>
        <w:jc w:val="both"/>
      </w:pPr>
      <w:r>
        <w:t>Menentukan Koefisien Determinasi:</w:t>
      </w:r>
    </w:p>
    <w:p w:rsidR="003B7C79" w:rsidRDefault="003B7C79" w:rsidP="003B7C79">
      <w:pPr>
        <w:spacing w:line="480" w:lineRule="auto"/>
        <w:ind w:left="1440" w:firstLine="360"/>
        <w:jc w:val="both"/>
      </w:pPr>
      <w:proofErr w:type="gramStart"/>
      <w:r>
        <w:t>Kd</w:t>
      </w:r>
      <w:proofErr w:type="gramEnd"/>
      <w:r>
        <w:t xml:space="preserve"> = R</w:t>
      </w:r>
      <w:r w:rsidRPr="00BB6EBB">
        <w:rPr>
          <w:vertAlign w:val="superscript"/>
        </w:rPr>
        <w:t>2</w:t>
      </w:r>
      <w:r>
        <w:t xml:space="preserve"> x 100%</w:t>
      </w:r>
      <w:r>
        <w:rPr>
          <w:rStyle w:val="FootnoteReference"/>
        </w:rPr>
        <w:footnoteReference w:id="39"/>
      </w:r>
    </w:p>
    <w:p w:rsidR="003B7C79" w:rsidRPr="00BC29AD" w:rsidRDefault="003B7C79" w:rsidP="003B7C79">
      <w:pPr>
        <w:numPr>
          <w:ilvl w:val="2"/>
          <w:numId w:val="9"/>
        </w:numPr>
        <w:tabs>
          <w:tab w:val="clear" w:pos="2340"/>
        </w:tabs>
        <w:spacing w:line="480" w:lineRule="auto"/>
        <w:ind w:left="1440"/>
        <w:jc w:val="both"/>
        <w:rPr>
          <w:b/>
          <w:i/>
        </w:rPr>
      </w:pPr>
      <w:r w:rsidRPr="00BC29AD">
        <w:rPr>
          <w:b/>
          <w:i/>
        </w:rPr>
        <w:t>Uji Signifikansi Koefisien Korelasi Multiple:</w:t>
      </w:r>
    </w:p>
    <w:p w:rsidR="003B7C79" w:rsidRDefault="003B7C79" w:rsidP="003B7C79">
      <w:pPr>
        <w:numPr>
          <w:ilvl w:val="5"/>
          <w:numId w:val="9"/>
        </w:numPr>
        <w:tabs>
          <w:tab w:val="clear" w:pos="4500"/>
        </w:tabs>
        <w:spacing w:line="480" w:lineRule="auto"/>
        <w:ind w:left="1800"/>
        <w:jc w:val="both"/>
      </w:pPr>
      <w:r>
        <w:t>Mencari nilai F hitung:</w:t>
      </w:r>
    </w:p>
    <w:p w:rsidR="003B7C79" w:rsidRDefault="003B7C79" w:rsidP="003B7C79">
      <w:pPr>
        <w:spacing w:line="480" w:lineRule="auto"/>
        <w:ind w:left="1080" w:firstLine="720"/>
        <w:jc w:val="both"/>
      </w:pPr>
      <w:r w:rsidRPr="00E3685C">
        <w:rPr>
          <w:position w:val="-68"/>
        </w:rPr>
        <w:object w:dxaOrig="1700" w:dyaOrig="1480">
          <v:shape id="_x0000_i1061" type="#_x0000_t75" style="width:84.75pt;height:74.25pt" o:ole="">
            <v:imagedata r:id="rId79" o:title=""/>
          </v:shape>
          <o:OLEObject Type="Embed" ProgID="Equation.3" ShapeID="_x0000_i1061" DrawAspect="Content" ObjectID="_1581523893" r:id="rId80"/>
        </w:object>
      </w:r>
      <w:r>
        <w:rPr>
          <w:rStyle w:val="FootnoteReference"/>
        </w:rPr>
        <w:footnoteReference w:id="40"/>
      </w:r>
    </w:p>
    <w:p w:rsidR="003B7C79" w:rsidRDefault="003B7C79" w:rsidP="003B7C79">
      <w:pPr>
        <w:numPr>
          <w:ilvl w:val="5"/>
          <w:numId w:val="9"/>
        </w:numPr>
        <w:tabs>
          <w:tab w:val="clear" w:pos="4500"/>
        </w:tabs>
        <w:spacing w:line="480" w:lineRule="auto"/>
        <w:ind w:left="1800"/>
        <w:jc w:val="both"/>
      </w:pPr>
      <w:r>
        <w:t>Menentukan F tabel:</w:t>
      </w:r>
    </w:p>
    <w:p w:rsidR="003B7C79" w:rsidRDefault="003B7C79" w:rsidP="003B7C79">
      <w:pPr>
        <w:numPr>
          <w:ilvl w:val="5"/>
          <w:numId w:val="9"/>
        </w:numPr>
        <w:tabs>
          <w:tab w:val="clear" w:pos="4500"/>
        </w:tabs>
        <w:spacing w:line="480" w:lineRule="auto"/>
        <w:ind w:left="1800"/>
        <w:jc w:val="both"/>
      </w:pPr>
      <w:r>
        <w:t>Menentukan derajat bebas:</w:t>
      </w:r>
    </w:p>
    <w:p w:rsidR="003B7C79" w:rsidRDefault="003B7C79" w:rsidP="003B7C79">
      <w:pPr>
        <w:spacing w:line="480" w:lineRule="auto"/>
        <w:ind w:left="1440" w:firstLine="360"/>
        <w:jc w:val="both"/>
      </w:pPr>
      <w:r>
        <w:t>(</w:t>
      </w:r>
      <w:proofErr w:type="gramStart"/>
      <w:r>
        <w:t>k:</w:t>
      </w:r>
      <w:proofErr w:type="gramEnd"/>
      <w:r>
        <w:t>n-k-1)</w:t>
      </w:r>
      <w:r w:rsidRPr="00C313C7">
        <w:rPr>
          <w:rStyle w:val="FootnoteReference"/>
        </w:rPr>
        <w:t xml:space="preserve"> </w:t>
      </w:r>
      <w:r>
        <w:rPr>
          <w:rStyle w:val="FootnoteReference"/>
        </w:rPr>
        <w:footnoteReference w:id="41"/>
      </w:r>
    </w:p>
    <w:p w:rsidR="003B7C79" w:rsidRDefault="003B7C79" w:rsidP="003B7C79">
      <w:pPr>
        <w:numPr>
          <w:ilvl w:val="5"/>
          <w:numId w:val="9"/>
        </w:numPr>
        <w:tabs>
          <w:tab w:val="clear" w:pos="4500"/>
        </w:tabs>
        <w:spacing w:line="480" w:lineRule="auto"/>
        <w:ind w:left="1800"/>
        <w:jc w:val="both"/>
      </w:pPr>
      <w:r>
        <w:lastRenderedPageBreak/>
        <w:t>Menafsirkan r tabel, dengan ketentuan:</w:t>
      </w:r>
    </w:p>
    <w:p w:rsidR="003B7C79" w:rsidRDefault="003B7C79" w:rsidP="003B7C79">
      <w:pPr>
        <w:numPr>
          <w:ilvl w:val="2"/>
          <w:numId w:val="4"/>
        </w:numPr>
        <w:tabs>
          <w:tab w:val="clear" w:pos="3960"/>
        </w:tabs>
        <w:ind w:left="1800"/>
        <w:jc w:val="both"/>
      </w:pPr>
      <w:r>
        <w:t xml:space="preserve">Mencari </w:t>
      </w:r>
      <w:r w:rsidRPr="00C679CD">
        <w:rPr>
          <w:position w:val="-12"/>
        </w:rPr>
        <w:object w:dxaOrig="499" w:dyaOrig="360">
          <v:shape id="_x0000_i1062" type="#_x0000_t75" style="width:24.75pt;height:18pt" o:ole="">
            <v:imagedata r:id="rId81" o:title=""/>
          </v:shape>
          <o:OLEObject Type="Embed" ProgID="Equation.3" ShapeID="_x0000_i1062" DrawAspect="Content" ObjectID="_1581523894" r:id="rId82"/>
        </w:object>
      </w:r>
      <w:r>
        <w:t xml:space="preserve"> dengan taraf signifikansi 5% dan interval kepercayaan 99%.</w:t>
      </w:r>
    </w:p>
    <w:p w:rsidR="003B7C79" w:rsidRDefault="003B7C79" w:rsidP="003B7C79">
      <w:pPr>
        <w:numPr>
          <w:ilvl w:val="2"/>
          <w:numId w:val="4"/>
        </w:numPr>
        <w:tabs>
          <w:tab w:val="clear" w:pos="3960"/>
        </w:tabs>
        <w:ind w:left="1800"/>
        <w:jc w:val="both"/>
      </w:pPr>
      <w:r>
        <w:t xml:space="preserve">Bila tidak terdapat </w:t>
      </w:r>
      <w:proofErr w:type="gramStart"/>
      <w:r>
        <w:t>df</w:t>
      </w:r>
      <w:proofErr w:type="gramEnd"/>
      <w:r>
        <w:t xml:space="preserve"> nya, maka cari df yang terdekat.</w:t>
      </w:r>
    </w:p>
    <w:p w:rsidR="003B7C79" w:rsidRDefault="003B7C79" w:rsidP="003B7C79">
      <w:pPr>
        <w:numPr>
          <w:ilvl w:val="2"/>
          <w:numId w:val="4"/>
        </w:numPr>
        <w:tabs>
          <w:tab w:val="clear" w:pos="3960"/>
        </w:tabs>
        <w:ind w:left="1800"/>
        <w:jc w:val="both"/>
      </w:pPr>
      <w:r>
        <w:t xml:space="preserve">Jika </w:t>
      </w:r>
      <w:r w:rsidRPr="00566C68">
        <w:rPr>
          <w:position w:val="-14"/>
        </w:rPr>
        <w:object w:dxaOrig="600" w:dyaOrig="380">
          <v:shape id="_x0000_i1063" type="#_x0000_t75" style="width:30pt;height:18.75pt" o:ole="">
            <v:imagedata r:id="rId83" o:title=""/>
          </v:shape>
          <o:OLEObject Type="Embed" ProgID="Equation.3" ShapeID="_x0000_i1063" DrawAspect="Content" ObjectID="_1581523895" r:id="rId84"/>
        </w:object>
      </w:r>
      <w:r>
        <w:t xml:space="preserve"> </w:t>
      </w:r>
      <w:r>
        <w:sym w:font="Symbol" w:char="003E"/>
      </w:r>
      <w:r>
        <w:t xml:space="preserve"> atau </w:t>
      </w:r>
      <w:r>
        <w:sym w:font="Symbol" w:char="003D"/>
      </w:r>
      <w:r>
        <w:t xml:space="preserve"> </w:t>
      </w:r>
      <w:proofErr w:type="gramStart"/>
      <w:r>
        <w:t xml:space="preserve">dari </w:t>
      </w:r>
      <w:proofErr w:type="gramEnd"/>
      <w:r w:rsidRPr="00C679CD">
        <w:rPr>
          <w:position w:val="-12"/>
        </w:rPr>
        <w:object w:dxaOrig="499" w:dyaOrig="360">
          <v:shape id="_x0000_i1064" type="#_x0000_t75" style="width:24.75pt;height:18pt" o:ole="">
            <v:imagedata r:id="rId85" o:title=""/>
          </v:shape>
          <o:OLEObject Type="Embed" ProgID="Equation.3" ShapeID="_x0000_i1064" DrawAspect="Content" ObjectID="_1581523896" r:id="rId86"/>
        </w:object>
      </w:r>
      <w:r>
        <w:t>, maka hipotesis alternatif (Ha) diterima dan Ho (hipotesis nihil) ditolak.</w:t>
      </w:r>
      <w:r>
        <w:rPr>
          <w:rStyle w:val="FootnoteReference"/>
        </w:rPr>
        <w:footnoteReference w:id="42"/>
      </w:r>
      <w:r>
        <w:t xml:space="preserve">  </w:t>
      </w:r>
    </w:p>
    <w:p w:rsidR="003B7C79" w:rsidRDefault="003B7C79" w:rsidP="003B7C79">
      <w:pPr>
        <w:jc w:val="both"/>
      </w:pPr>
      <w:r>
        <w:t xml:space="preserve">   </w:t>
      </w:r>
    </w:p>
    <w:p w:rsidR="003B7C79" w:rsidRDefault="003B7C79" w:rsidP="003B7C79">
      <w:pPr>
        <w:ind w:left="1440"/>
        <w:jc w:val="both"/>
      </w:pPr>
    </w:p>
    <w:p w:rsidR="003B7C79" w:rsidRDefault="003B7C79" w:rsidP="003B7C79">
      <w:pPr>
        <w:ind w:left="1440"/>
        <w:jc w:val="both"/>
      </w:pPr>
    </w:p>
    <w:p w:rsidR="003B7C79" w:rsidRDefault="003B7C79" w:rsidP="003B7C79">
      <w:pPr>
        <w:jc w:val="both"/>
      </w:pPr>
    </w:p>
    <w:p w:rsidR="003B7C79" w:rsidRPr="00A73C26" w:rsidRDefault="003B7C79" w:rsidP="003B7C79">
      <w:pPr>
        <w:numPr>
          <w:ilvl w:val="0"/>
          <w:numId w:val="5"/>
        </w:numPr>
        <w:tabs>
          <w:tab w:val="clear" w:pos="720"/>
        </w:tabs>
        <w:spacing w:line="480" w:lineRule="auto"/>
        <w:ind w:left="360"/>
        <w:jc w:val="both"/>
        <w:rPr>
          <w:b/>
        </w:rPr>
      </w:pPr>
      <w:r>
        <w:rPr>
          <w:b/>
        </w:rPr>
        <w:t>Hipotesis Statistik</w:t>
      </w:r>
    </w:p>
    <w:p w:rsidR="003B7C79" w:rsidRDefault="003B7C79" w:rsidP="003B7C79">
      <w:pPr>
        <w:spacing w:line="480" w:lineRule="auto"/>
        <w:ind w:firstLine="720"/>
        <w:jc w:val="both"/>
      </w:pPr>
      <w:r>
        <w:t>Hipotesis statistik yang diajukan dalam penelitian ini adalah sebagai berikut:</w:t>
      </w:r>
    </w:p>
    <w:p w:rsidR="003B7C79" w:rsidRDefault="003B7C79" w:rsidP="003B7C79">
      <w:pPr>
        <w:numPr>
          <w:ilvl w:val="2"/>
          <w:numId w:val="5"/>
        </w:numPr>
        <w:tabs>
          <w:tab w:val="clear" w:pos="2340"/>
        </w:tabs>
        <w:spacing w:line="480" w:lineRule="auto"/>
        <w:ind w:left="720"/>
        <w:jc w:val="both"/>
      </w:pPr>
      <w:r>
        <w:t>Pengujian hipotesis pertama</w:t>
      </w:r>
    </w:p>
    <w:p w:rsidR="003B7C79" w:rsidRDefault="003B7C79" w:rsidP="003B7C79">
      <w:pPr>
        <w:spacing w:line="480" w:lineRule="auto"/>
        <w:ind w:left="1440" w:hanging="720"/>
        <w:jc w:val="both"/>
      </w:pPr>
      <w:r>
        <w:t>Ha</w:t>
      </w:r>
      <w:r>
        <w:tab/>
        <w:t>: Terdapat pengaruh yang positif</w:t>
      </w:r>
      <w:r w:rsidRPr="001C29A7">
        <w:t xml:space="preserve"> </w:t>
      </w:r>
      <w:r>
        <w:t xml:space="preserve">antara </w:t>
      </w:r>
      <w:r w:rsidRPr="001451F4">
        <w:t xml:space="preserve">motivasi belajar siswa </w:t>
      </w:r>
      <w:r>
        <w:t>terhadap</w:t>
      </w:r>
      <w:r w:rsidRPr="001451F4">
        <w:t xml:space="preserve"> prestasi belajar siswa pada Mata Pelajaran Al-Qur’an Hadits </w:t>
      </w:r>
      <w:r>
        <w:rPr>
          <w:bCs/>
        </w:rPr>
        <w:t>di MA</w:t>
      </w:r>
      <w:r w:rsidRPr="001451F4">
        <w:rPr>
          <w:bCs/>
        </w:rPr>
        <w:t xml:space="preserve"> </w:t>
      </w:r>
      <w:r w:rsidRPr="001451F4">
        <w:t xml:space="preserve">Nurul Falah </w:t>
      </w:r>
      <w:r>
        <w:t>Bojong Pandan.</w:t>
      </w:r>
    </w:p>
    <w:p w:rsidR="003B7C79" w:rsidRDefault="003B7C79" w:rsidP="003B7C79">
      <w:pPr>
        <w:spacing w:line="480" w:lineRule="auto"/>
        <w:ind w:left="1440" w:hanging="720"/>
        <w:jc w:val="both"/>
      </w:pPr>
      <w:r>
        <w:t>Ho</w:t>
      </w:r>
      <w:r>
        <w:tab/>
        <w:t>: Tidak terdapat pengaruh yang positif</w:t>
      </w:r>
      <w:r w:rsidRPr="001C29A7">
        <w:t xml:space="preserve"> </w:t>
      </w:r>
      <w:r>
        <w:t xml:space="preserve">antara </w:t>
      </w:r>
      <w:r w:rsidRPr="001451F4">
        <w:t xml:space="preserve">motivasi belajar siswa </w:t>
      </w:r>
      <w:r>
        <w:t>terhadap</w:t>
      </w:r>
      <w:r w:rsidRPr="001451F4">
        <w:t xml:space="preserve"> prestasi belajar siswa pada Mata Pelajaran Al-Qur’an Hadits </w:t>
      </w:r>
      <w:r>
        <w:rPr>
          <w:bCs/>
        </w:rPr>
        <w:t>di MA</w:t>
      </w:r>
      <w:r w:rsidRPr="001451F4">
        <w:rPr>
          <w:bCs/>
        </w:rPr>
        <w:t xml:space="preserve"> </w:t>
      </w:r>
      <w:r w:rsidRPr="001451F4">
        <w:t xml:space="preserve">Nurul Falah </w:t>
      </w:r>
      <w:r>
        <w:t>Bojong Pandan</w:t>
      </w:r>
    </w:p>
    <w:p w:rsidR="003B7C79" w:rsidRDefault="003B7C79" w:rsidP="003B7C79">
      <w:pPr>
        <w:spacing w:line="480" w:lineRule="auto"/>
        <w:ind w:left="720"/>
        <w:jc w:val="both"/>
      </w:pPr>
      <w:r w:rsidRPr="007F0075">
        <w:rPr>
          <w:position w:val="-12"/>
        </w:rPr>
        <w:object w:dxaOrig="1300" w:dyaOrig="360">
          <v:shape id="_x0000_i1065" type="#_x0000_t75" style="width:64.5pt;height:18pt" o:ole="">
            <v:imagedata r:id="rId87" o:title=""/>
          </v:shape>
          <o:OLEObject Type="Embed" ProgID="Equation.3" ShapeID="_x0000_i1065" DrawAspect="Content" ObjectID="_1581523897" r:id="rId88"/>
        </w:object>
      </w:r>
    </w:p>
    <w:p w:rsidR="003B7C79" w:rsidRDefault="003B7C79" w:rsidP="003B7C79">
      <w:pPr>
        <w:spacing w:line="480" w:lineRule="auto"/>
        <w:ind w:left="720"/>
        <w:jc w:val="both"/>
      </w:pPr>
      <w:r w:rsidRPr="007F0075">
        <w:rPr>
          <w:position w:val="-12"/>
        </w:rPr>
        <w:object w:dxaOrig="1280" w:dyaOrig="360">
          <v:shape id="_x0000_i1066" type="#_x0000_t75" style="width:63.75pt;height:18pt" o:ole="">
            <v:imagedata r:id="rId89" o:title=""/>
          </v:shape>
          <o:OLEObject Type="Embed" ProgID="Equation.3" ShapeID="_x0000_i1066" DrawAspect="Content" ObjectID="_1581523898" r:id="rId90"/>
        </w:object>
      </w:r>
    </w:p>
    <w:p w:rsidR="003B7C79" w:rsidRDefault="003B7C79" w:rsidP="003B7C79">
      <w:pPr>
        <w:numPr>
          <w:ilvl w:val="2"/>
          <w:numId w:val="5"/>
        </w:numPr>
        <w:tabs>
          <w:tab w:val="clear" w:pos="2340"/>
        </w:tabs>
        <w:spacing w:line="480" w:lineRule="auto"/>
        <w:ind w:left="720"/>
        <w:jc w:val="both"/>
      </w:pPr>
      <w:r>
        <w:t>Pengujian hipotesis kedua</w:t>
      </w:r>
    </w:p>
    <w:p w:rsidR="003B7C79" w:rsidRDefault="003B7C79" w:rsidP="003B7C79">
      <w:pPr>
        <w:spacing w:line="480" w:lineRule="auto"/>
        <w:ind w:left="1440" w:hanging="720"/>
        <w:jc w:val="both"/>
      </w:pPr>
      <w:r>
        <w:t>Ha</w:t>
      </w:r>
      <w:r>
        <w:tab/>
        <w:t>: Terdapat pengaruh yang positif</w:t>
      </w:r>
      <w:r w:rsidRPr="001C29A7">
        <w:t xml:space="preserve"> </w:t>
      </w:r>
      <w:r>
        <w:t>antara minat</w:t>
      </w:r>
      <w:r w:rsidRPr="001451F4">
        <w:t xml:space="preserve"> belajar siswa </w:t>
      </w:r>
      <w:r>
        <w:t>terhadap</w:t>
      </w:r>
      <w:r w:rsidRPr="001451F4">
        <w:t xml:space="preserve"> prestasi belajar siswa pada Mata Pelajaran Al-Qur’an Hadits </w:t>
      </w:r>
      <w:r>
        <w:rPr>
          <w:bCs/>
        </w:rPr>
        <w:t>di MA</w:t>
      </w:r>
      <w:r w:rsidRPr="001451F4">
        <w:rPr>
          <w:bCs/>
        </w:rPr>
        <w:t xml:space="preserve"> </w:t>
      </w:r>
      <w:r w:rsidRPr="001451F4">
        <w:t xml:space="preserve">Nurul Falah </w:t>
      </w:r>
      <w:r>
        <w:t>Bojong Pandan.</w:t>
      </w:r>
    </w:p>
    <w:p w:rsidR="003B7C79" w:rsidRDefault="003B7C79" w:rsidP="003B7C79">
      <w:pPr>
        <w:spacing w:line="480" w:lineRule="auto"/>
        <w:ind w:left="1440" w:hanging="720"/>
        <w:jc w:val="both"/>
      </w:pPr>
      <w:r>
        <w:t>Ho</w:t>
      </w:r>
      <w:r>
        <w:tab/>
        <w:t>: Tidak terdapat pengaruh yang positif</w:t>
      </w:r>
      <w:r w:rsidRPr="001C29A7">
        <w:t xml:space="preserve"> </w:t>
      </w:r>
      <w:r>
        <w:t>antara minat</w:t>
      </w:r>
      <w:r w:rsidRPr="001451F4">
        <w:t xml:space="preserve"> belajar siswa </w:t>
      </w:r>
      <w:r>
        <w:t>terhadap</w:t>
      </w:r>
      <w:r w:rsidRPr="001451F4">
        <w:t xml:space="preserve"> prestasi belajar siswa pada Mata Pelajaran Al-Qur’an Hadits </w:t>
      </w:r>
      <w:r>
        <w:rPr>
          <w:bCs/>
        </w:rPr>
        <w:t>di MA</w:t>
      </w:r>
      <w:r w:rsidRPr="001451F4">
        <w:rPr>
          <w:bCs/>
        </w:rPr>
        <w:t xml:space="preserve"> </w:t>
      </w:r>
      <w:r w:rsidRPr="001451F4">
        <w:t xml:space="preserve">Nurul Falah </w:t>
      </w:r>
      <w:r>
        <w:t>Bojong Pandan</w:t>
      </w:r>
    </w:p>
    <w:p w:rsidR="003B7C79" w:rsidRDefault="003B7C79" w:rsidP="003B7C79">
      <w:pPr>
        <w:spacing w:line="480" w:lineRule="auto"/>
        <w:ind w:left="720"/>
        <w:jc w:val="both"/>
      </w:pPr>
      <w:r w:rsidRPr="007F0075">
        <w:rPr>
          <w:position w:val="-12"/>
        </w:rPr>
        <w:object w:dxaOrig="1300" w:dyaOrig="360">
          <v:shape id="_x0000_i1067" type="#_x0000_t75" style="width:64.5pt;height:18pt" o:ole="">
            <v:imagedata r:id="rId91" o:title=""/>
          </v:shape>
          <o:OLEObject Type="Embed" ProgID="Equation.3" ShapeID="_x0000_i1067" DrawAspect="Content" ObjectID="_1581523899" r:id="rId92"/>
        </w:object>
      </w:r>
    </w:p>
    <w:p w:rsidR="003B7C79" w:rsidRDefault="003B7C79" w:rsidP="003B7C79">
      <w:pPr>
        <w:spacing w:line="480" w:lineRule="auto"/>
        <w:ind w:left="720"/>
        <w:jc w:val="both"/>
      </w:pPr>
      <w:r w:rsidRPr="007F0075">
        <w:rPr>
          <w:position w:val="-12"/>
        </w:rPr>
        <w:object w:dxaOrig="1280" w:dyaOrig="360">
          <v:shape id="_x0000_i1068" type="#_x0000_t75" style="width:63.75pt;height:18pt" o:ole="">
            <v:imagedata r:id="rId93" o:title=""/>
          </v:shape>
          <o:OLEObject Type="Embed" ProgID="Equation.3" ShapeID="_x0000_i1068" DrawAspect="Content" ObjectID="_1581523900" r:id="rId94"/>
        </w:object>
      </w:r>
    </w:p>
    <w:p w:rsidR="003B7C79" w:rsidRDefault="003B7C79" w:rsidP="003B7C79">
      <w:pPr>
        <w:numPr>
          <w:ilvl w:val="2"/>
          <w:numId w:val="5"/>
        </w:numPr>
        <w:tabs>
          <w:tab w:val="clear" w:pos="2340"/>
        </w:tabs>
        <w:spacing w:line="480" w:lineRule="auto"/>
        <w:ind w:left="720"/>
        <w:jc w:val="both"/>
      </w:pPr>
      <w:r>
        <w:t>Pengajuan hipotesis ketiga</w:t>
      </w:r>
    </w:p>
    <w:p w:rsidR="003B7C79" w:rsidRDefault="003B7C79" w:rsidP="003B7C79">
      <w:pPr>
        <w:spacing w:line="480" w:lineRule="auto"/>
        <w:ind w:left="1440" w:hanging="720"/>
        <w:jc w:val="both"/>
      </w:pPr>
      <w:r>
        <w:t>Ha</w:t>
      </w:r>
      <w:r>
        <w:tab/>
        <w:t>: Terdapat pengaruh yang positif</w:t>
      </w:r>
      <w:r w:rsidRPr="001C29A7">
        <w:t xml:space="preserve"> </w:t>
      </w:r>
      <w:r>
        <w:t xml:space="preserve">antara </w:t>
      </w:r>
      <w:r w:rsidRPr="001451F4">
        <w:t xml:space="preserve">motivasi belajar siswa </w:t>
      </w:r>
      <w:r>
        <w:t>dan minat belajar siswa secara bersama-sama terhadap</w:t>
      </w:r>
      <w:r w:rsidRPr="001451F4">
        <w:t xml:space="preserve"> prestasi belajar siswa pada Mata Pelajaran Al-Qur’an Hadits </w:t>
      </w:r>
      <w:r>
        <w:rPr>
          <w:bCs/>
        </w:rPr>
        <w:t>di MA</w:t>
      </w:r>
      <w:r w:rsidRPr="001451F4">
        <w:rPr>
          <w:bCs/>
        </w:rPr>
        <w:t xml:space="preserve"> </w:t>
      </w:r>
      <w:r w:rsidRPr="001451F4">
        <w:t xml:space="preserve">Nurul Falah </w:t>
      </w:r>
      <w:r>
        <w:t>Bojong Pandan.</w:t>
      </w:r>
    </w:p>
    <w:p w:rsidR="003B7C79" w:rsidRDefault="003B7C79" w:rsidP="003B7C79">
      <w:pPr>
        <w:spacing w:line="480" w:lineRule="auto"/>
        <w:ind w:left="1440" w:hanging="720"/>
        <w:jc w:val="both"/>
      </w:pPr>
      <w:r>
        <w:t>Ho</w:t>
      </w:r>
      <w:r>
        <w:tab/>
        <w:t>: Tidak terdapat pengaruh yang positif</w:t>
      </w:r>
      <w:r w:rsidRPr="001C29A7">
        <w:t xml:space="preserve"> </w:t>
      </w:r>
      <w:r>
        <w:t xml:space="preserve">antara </w:t>
      </w:r>
      <w:r w:rsidRPr="001451F4">
        <w:t xml:space="preserve">motivasi belajar siswa </w:t>
      </w:r>
      <w:r>
        <w:t>dan minat belajar siswa secara bersama-</w:t>
      </w:r>
      <w:r>
        <w:lastRenderedPageBreak/>
        <w:t>sama terhadap</w:t>
      </w:r>
      <w:r w:rsidRPr="001451F4">
        <w:t xml:space="preserve"> prestasi belajar siswa pada Mata Pelajaran Al-Qur’an Hadits </w:t>
      </w:r>
      <w:r>
        <w:rPr>
          <w:bCs/>
        </w:rPr>
        <w:t>di MA</w:t>
      </w:r>
      <w:r w:rsidRPr="001451F4">
        <w:rPr>
          <w:bCs/>
        </w:rPr>
        <w:t xml:space="preserve"> </w:t>
      </w:r>
      <w:r w:rsidRPr="001451F4">
        <w:t xml:space="preserve">Nurul Falah </w:t>
      </w:r>
      <w:r>
        <w:t>Bojong Pandan</w:t>
      </w:r>
    </w:p>
    <w:p w:rsidR="003B7C79" w:rsidRDefault="003B7C79" w:rsidP="003B7C79">
      <w:pPr>
        <w:spacing w:line="480" w:lineRule="auto"/>
        <w:ind w:left="720"/>
        <w:jc w:val="both"/>
      </w:pPr>
      <w:r w:rsidRPr="007F0075">
        <w:rPr>
          <w:position w:val="-12"/>
        </w:rPr>
        <w:object w:dxaOrig="1300" w:dyaOrig="360">
          <v:shape id="_x0000_i1069" type="#_x0000_t75" style="width:64.5pt;height:18pt" o:ole="">
            <v:imagedata r:id="rId95" o:title=""/>
          </v:shape>
          <o:OLEObject Type="Embed" ProgID="Equation.3" ShapeID="_x0000_i1069" DrawAspect="Content" ObjectID="_1581523901" r:id="rId96"/>
        </w:object>
      </w:r>
    </w:p>
    <w:p w:rsidR="003B7C79" w:rsidRDefault="003B7C79" w:rsidP="003B7C79">
      <w:pPr>
        <w:spacing w:line="480" w:lineRule="auto"/>
        <w:ind w:left="720"/>
        <w:jc w:val="both"/>
      </w:pPr>
      <w:r w:rsidRPr="007F0075">
        <w:rPr>
          <w:position w:val="-12"/>
        </w:rPr>
        <w:object w:dxaOrig="1280" w:dyaOrig="360">
          <v:shape id="_x0000_i1070" type="#_x0000_t75" style="width:63.75pt;height:18pt" o:ole="">
            <v:imagedata r:id="rId93" o:title=""/>
          </v:shape>
          <o:OLEObject Type="Embed" ProgID="Equation.3" ShapeID="_x0000_i1070" DrawAspect="Content" ObjectID="_1581523902" r:id="rId97"/>
        </w:object>
      </w:r>
    </w:p>
    <w:p w:rsidR="003B7C79" w:rsidRPr="000836B1" w:rsidRDefault="003B7C79" w:rsidP="003B7C79">
      <w:pPr>
        <w:tabs>
          <w:tab w:val="left" w:pos="1440"/>
        </w:tabs>
      </w:pPr>
      <w:r>
        <w:tab/>
      </w:r>
    </w:p>
    <w:p w:rsidR="00263071" w:rsidRDefault="00263071"/>
    <w:sectPr w:rsidR="00263071" w:rsidSect="003B7C79">
      <w:headerReference w:type="even" r:id="rId98"/>
      <w:headerReference w:type="default" r:id="rId99"/>
      <w:footerReference w:type="even" r:id="rId100"/>
      <w:footerReference w:type="default" r:id="rId101"/>
      <w:footerReference w:type="first" r:id="rId102"/>
      <w:pgSz w:w="10319" w:h="14571" w:code="13"/>
      <w:pgMar w:top="1701" w:right="1701" w:bottom="1701" w:left="1701" w:header="720" w:footer="720" w:gutter="0"/>
      <w:pgNumType w:start="4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F3F" w:rsidRDefault="00ED4F3F" w:rsidP="003B7C79">
      <w:r>
        <w:separator/>
      </w:r>
    </w:p>
  </w:endnote>
  <w:endnote w:type="continuationSeparator" w:id="0">
    <w:p w:rsidR="00ED4F3F" w:rsidRDefault="00ED4F3F" w:rsidP="003B7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6A0" w:rsidRDefault="00ED4F3F" w:rsidP="00C211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3B7C79">
      <w:rPr>
        <w:rStyle w:val="PageNumber"/>
      </w:rPr>
      <w:fldChar w:fldCharType="separate"/>
    </w:r>
    <w:r w:rsidR="003B7C79">
      <w:rPr>
        <w:rStyle w:val="PageNumber"/>
        <w:noProof/>
      </w:rPr>
      <w:t>60</w:t>
    </w:r>
    <w:r>
      <w:rPr>
        <w:rStyle w:val="PageNumber"/>
      </w:rPr>
      <w:fldChar w:fldCharType="end"/>
    </w:r>
  </w:p>
  <w:p w:rsidR="00F436A0" w:rsidRDefault="00ED4F3F" w:rsidP="00BE6C0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6A0" w:rsidRDefault="00ED4F3F" w:rsidP="00BE6C0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C79" w:rsidRPr="003B7C79" w:rsidRDefault="003B7C79" w:rsidP="003B7C79">
    <w:pPr>
      <w:pStyle w:val="Footer"/>
      <w:jc w:val="center"/>
      <w:rPr>
        <w:lang w:val="id-ID"/>
      </w:rPr>
    </w:pPr>
    <w:r>
      <w:rPr>
        <w:lang w:val="id-ID"/>
      </w:rPr>
      <w:t>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F3F" w:rsidRDefault="00ED4F3F" w:rsidP="003B7C79">
      <w:r>
        <w:separator/>
      </w:r>
    </w:p>
  </w:footnote>
  <w:footnote w:type="continuationSeparator" w:id="0">
    <w:p w:rsidR="00ED4F3F" w:rsidRDefault="00ED4F3F" w:rsidP="003B7C79">
      <w:r>
        <w:continuationSeparator/>
      </w:r>
    </w:p>
  </w:footnote>
  <w:footnote w:id="1">
    <w:p w:rsidR="003B7C79" w:rsidRDefault="003B7C79" w:rsidP="003B7C79">
      <w:pPr>
        <w:pStyle w:val="FootnoteText"/>
        <w:ind w:firstLine="720"/>
        <w:jc w:val="both"/>
      </w:pPr>
      <w:r>
        <w:rPr>
          <w:rStyle w:val="FootnoteReference"/>
        </w:rPr>
        <w:footnoteRef/>
      </w:r>
      <w:r>
        <w:t xml:space="preserve"> </w:t>
      </w:r>
      <w:proofErr w:type="gramStart"/>
      <w:r>
        <w:t>Darwyansyah.</w:t>
      </w:r>
      <w:proofErr w:type="gramEnd"/>
      <w:r>
        <w:t xml:space="preserve"> </w:t>
      </w:r>
      <w:proofErr w:type="gramStart"/>
      <w:r w:rsidRPr="004624FB">
        <w:rPr>
          <w:b/>
          <w:i/>
        </w:rPr>
        <w:t>Metode Penelitian Kualitatif dan Kuantitatif</w:t>
      </w:r>
      <w:r>
        <w:t>.</w:t>
      </w:r>
      <w:proofErr w:type="gramEnd"/>
      <w:r>
        <w:t xml:space="preserve"> (Jakarta: UIN Jakarta Pers, 2017</w:t>
      </w:r>
      <w:r w:rsidRPr="00377D40">
        <w:t>).</w:t>
      </w:r>
      <w:r>
        <w:rPr>
          <w:i/>
        </w:rPr>
        <w:t>,</w:t>
      </w:r>
      <w:r>
        <w:t xml:space="preserve"> p. 82</w:t>
      </w:r>
    </w:p>
  </w:footnote>
  <w:footnote w:id="2">
    <w:p w:rsidR="003B7C79" w:rsidRDefault="003B7C79" w:rsidP="003B7C79">
      <w:pPr>
        <w:pStyle w:val="FootnoteText"/>
        <w:ind w:firstLine="720"/>
        <w:jc w:val="both"/>
      </w:pPr>
      <w:r>
        <w:rPr>
          <w:rStyle w:val="FootnoteReference"/>
        </w:rPr>
        <w:footnoteRef/>
      </w:r>
      <w:r>
        <w:t xml:space="preserve"> Suharsimi Arikunto. </w:t>
      </w:r>
      <w:r w:rsidRPr="00FE490C">
        <w:rPr>
          <w:b/>
          <w:i/>
        </w:rPr>
        <w:t>Prosedur Penelitian: Suatu Pendekatan Praktek</w:t>
      </w:r>
      <w:r>
        <w:t>. (Jakarta: Rineka Cipta, 2013</w:t>
      </w:r>
      <w:r w:rsidRPr="00377D40">
        <w:t>).</w:t>
      </w:r>
      <w:r w:rsidRPr="00377D40">
        <w:rPr>
          <w:i/>
        </w:rPr>
        <w:t xml:space="preserve"> </w:t>
      </w:r>
      <w:r>
        <w:rPr>
          <w:b/>
          <w:i/>
        </w:rPr>
        <w:t>p.</w:t>
      </w:r>
      <w:r>
        <w:t xml:space="preserve"> 3</w:t>
      </w:r>
    </w:p>
  </w:footnote>
  <w:footnote w:id="3">
    <w:p w:rsidR="003B7C79" w:rsidRDefault="003B7C79" w:rsidP="003B7C79">
      <w:pPr>
        <w:pStyle w:val="FootnoteText"/>
        <w:ind w:firstLine="720"/>
        <w:jc w:val="both"/>
      </w:pPr>
      <w:r>
        <w:rPr>
          <w:rStyle w:val="FootnoteReference"/>
        </w:rPr>
        <w:footnoteRef/>
      </w:r>
      <w:r>
        <w:t xml:space="preserve"> Winarno Surakhmad. </w:t>
      </w:r>
      <w:proofErr w:type="gramStart"/>
      <w:r w:rsidRPr="00D50806">
        <w:rPr>
          <w:b/>
          <w:i/>
        </w:rPr>
        <w:t>Dasar dan Teknik Research</w:t>
      </w:r>
      <w:r>
        <w:t>.</w:t>
      </w:r>
      <w:proofErr w:type="gramEnd"/>
      <w:r>
        <w:t xml:space="preserve"> (Bandung: Tarsito</w:t>
      </w:r>
      <w:proofErr w:type="gramStart"/>
      <w:r>
        <w:t>,  1987</w:t>
      </w:r>
      <w:proofErr w:type="gramEnd"/>
      <w:r>
        <w:t>). p. 13</w:t>
      </w:r>
    </w:p>
  </w:footnote>
  <w:footnote w:id="4">
    <w:p w:rsidR="003B7C79" w:rsidRDefault="003B7C79" w:rsidP="003B7C79">
      <w:pPr>
        <w:pStyle w:val="FootnoteText"/>
        <w:ind w:firstLine="720"/>
        <w:jc w:val="both"/>
      </w:pPr>
      <w:r>
        <w:rPr>
          <w:rStyle w:val="FootnoteReference"/>
        </w:rPr>
        <w:footnoteRef/>
      </w:r>
      <w:r>
        <w:t xml:space="preserve"> Suharsimi Arikunto. </w:t>
      </w:r>
      <w:r>
        <w:rPr>
          <w:b/>
          <w:i/>
        </w:rPr>
        <w:t>Op.Cit</w:t>
      </w:r>
      <w:r w:rsidRPr="00377D40">
        <w:t>.</w:t>
      </w:r>
      <w:r w:rsidRPr="00377D40">
        <w:rPr>
          <w:i/>
        </w:rPr>
        <w:t xml:space="preserve"> </w:t>
      </w:r>
      <w:r>
        <w:rPr>
          <w:b/>
          <w:i/>
        </w:rPr>
        <w:t>p.</w:t>
      </w:r>
      <w:r>
        <w:t xml:space="preserve"> 3</w:t>
      </w:r>
    </w:p>
  </w:footnote>
  <w:footnote w:id="5">
    <w:p w:rsidR="003B7C79" w:rsidRDefault="003B7C79" w:rsidP="003B7C79">
      <w:pPr>
        <w:pStyle w:val="FootnoteText"/>
        <w:ind w:firstLine="720"/>
        <w:jc w:val="lowKashida"/>
      </w:pPr>
      <w:r>
        <w:rPr>
          <w:rStyle w:val="FootnoteReference"/>
        </w:rPr>
        <w:footnoteRef/>
      </w:r>
      <w:r>
        <w:t xml:space="preserve"> Suharsimi Arikunto. </w:t>
      </w:r>
      <w:r w:rsidRPr="00104C61">
        <w:rPr>
          <w:b/>
          <w:i/>
        </w:rPr>
        <w:t>Op. Cit</w:t>
      </w:r>
      <w:r w:rsidRPr="00104C61">
        <w:rPr>
          <w:b/>
        </w:rPr>
        <w:t>.,</w:t>
      </w:r>
      <w:r>
        <w:t xml:space="preserve"> p. 102.</w:t>
      </w:r>
    </w:p>
  </w:footnote>
  <w:footnote w:id="6">
    <w:p w:rsidR="003B7C79" w:rsidRDefault="003B7C79" w:rsidP="003B7C79">
      <w:pPr>
        <w:pStyle w:val="FootnoteText"/>
        <w:ind w:firstLine="720"/>
        <w:jc w:val="lowKashida"/>
      </w:pPr>
      <w:r>
        <w:rPr>
          <w:rStyle w:val="FootnoteReference"/>
        </w:rPr>
        <w:footnoteRef/>
      </w:r>
      <w:r>
        <w:t xml:space="preserve"> </w:t>
      </w:r>
      <w:proofErr w:type="gramStart"/>
      <w:r>
        <w:t>Sudjana.,</w:t>
      </w:r>
      <w:proofErr w:type="gramEnd"/>
      <w:r>
        <w:t xml:space="preserve"> </w:t>
      </w:r>
      <w:r>
        <w:rPr>
          <w:b/>
          <w:i/>
        </w:rPr>
        <w:t xml:space="preserve">Metoda Statistika. </w:t>
      </w:r>
      <w:r>
        <w:t>(Bandung: Tarsito</w:t>
      </w:r>
      <w:proofErr w:type="gramStart"/>
      <w:r>
        <w:t>,  1987</w:t>
      </w:r>
      <w:proofErr w:type="gramEnd"/>
      <w:r>
        <w:t xml:space="preserve">). </w:t>
      </w:r>
      <w:proofErr w:type="gramStart"/>
      <w:r>
        <w:t>p. 161.</w:t>
      </w:r>
      <w:proofErr w:type="gramEnd"/>
    </w:p>
  </w:footnote>
  <w:footnote w:id="7">
    <w:p w:rsidR="003B7C79" w:rsidRDefault="003B7C79" w:rsidP="003B7C79">
      <w:pPr>
        <w:pStyle w:val="FootnoteText"/>
        <w:ind w:firstLine="720"/>
        <w:jc w:val="lowKashida"/>
      </w:pPr>
      <w:r>
        <w:rPr>
          <w:rStyle w:val="FootnoteReference"/>
        </w:rPr>
        <w:footnoteRef/>
      </w:r>
      <w:r>
        <w:t xml:space="preserve"> Winarno Surakhmad. </w:t>
      </w:r>
      <w:r w:rsidRPr="00104C61">
        <w:rPr>
          <w:b/>
          <w:i/>
        </w:rPr>
        <w:t>Op. Cit</w:t>
      </w:r>
      <w:r w:rsidRPr="00104C61">
        <w:rPr>
          <w:b/>
        </w:rPr>
        <w:t>.,</w:t>
      </w:r>
      <w:r>
        <w:t xml:space="preserve"> p. 84.</w:t>
      </w:r>
    </w:p>
  </w:footnote>
  <w:footnote w:id="8">
    <w:p w:rsidR="003B7C79" w:rsidRDefault="003B7C79" w:rsidP="003B7C79">
      <w:pPr>
        <w:pStyle w:val="FootnoteText"/>
        <w:ind w:firstLine="720"/>
        <w:jc w:val="lowKashida"/>
      </w:pPr>
      <w:r>
        <w:rPr>
          <w:rStyle w:val="FootnoteReference"/>
        </w:rPr>
        <w:footnoteRef/>
      </w:r>
      <w:r>
        <w:t xml:space="preserve"> </w:t>
      </w:r>
      <w:proofErr w:type="gramStart"/>
      <w:r>
        <w:t>Sudjana.,</w:t>
      </w:r>
      <w:proofErr w:type="gramEnd"/>
      <w:r>
        <w:t xml:space="preserve"> </w:t>
      </w:r>
      <w:r w:rsidRPr="00104C61">
        <w:rPr>
          <w:b/>
          <w:i/>
        </w:rPr>
        <w:t>Op. Cit</w:t>
      </w:r>
      <w:r>
        <w:t>., p. 71.</w:t>
      </w:r>
    </w:p>
  </w:footnote>
  <w:footnote w:id="9">
    <w:p w:rsidR="003B7C79" w:rsidRDefault="003B7C79" w:rsidP="003B7C79">
      <w:pPr>
        <w:pStyle w:val="FootnoteText"/>
        <w:ind w:firstLine="720"/>
        <w:jc w:val="lowKashida"/>
      </w:pPr>
      <w:r>
        <w:rPr>
          <w:rStyle w:val="FootnoteReference"/>
        </w:rPr>
        <w:footnoteRef/>
      </w:r>
      <w:r>
        <w:t xml:space="preserve"> Suharsimi Arikunto., </w:t>
      </w:r>
      <w:r w:rsidRPr="00104C61">
        <w:rPr>
          <w:b/>
          <w:i/>
        </w:rPr>
        <w:t>Op. Cit</w:t>
      </w:r>
      <w:r>
        <w:t>., p. 104.</w:t>
      </w:r>
    </w:p>
  </w:footnote>
  <w:footnote w:id="10">
    <w:p w:rsidR="003B7C79" w:rsidRDefault="003B7C79" w:rsidP="003B7C79">
      <w:pPr>
        <w:pStyle w:val="FootnoteText"/>
        <w:ind w:firstLine="720"/>
      </w:pPr>
      <w:r>
        <w:rPr>
          <w:rStyle w:val="FootnoteReference"/>
        </w:rPr>
        <w:footnoteRef/>
      </w:r>
      <w:r>
        <w:t xml:space="preserve"> Suharsimi Arikunto. </w:t>
      </w:r>
      <w:proofErr w:type="gramStart"/>
      <w:r w:rsidRPr="00104C61">
        <w:rPr>
          <w:b/>
          <w:i/>
        </w:rPr>
        <w:t>Op. Cit</w:t>
      </w:r>
      <w:r>
        <w:rPr>
          <w:i/>
        </w:rPr>
        <w:t>.</w:t>
      </w:r>
      <w:proofErr w:type="gramEnd"/>
      <w:r>
        <w:rPr>
          <w:i/>
        </w:rPr>
        <w:t xml:space="preserve"> </w:t>
      </w:r>
      <w:r>
        <w:t xml:space="preserve"> </w:t>
      </w:r>
      <w:proofErr w:type="gramStart"/>
      <w:r>
        <w:t>p. 112.</w:t>
      </w:r>
      <w:proofErr w:type="gramEnd"/>
    </w:p>
  </w:footnote>
  <w:footnote w:id="11">
    <w:p w:rsidR="003B7C79" w:rsidRDefault="003B7C79" w:rsidP="003B7C79">
      <w:pPr>
        <w:pStyle w:val="FootnoteText"/>
        <w:ind w:firstLine="720"/>
        <w:jc w:val="lowKashida"/>
      </w:pPr>
      <w:r>
        <w:rPr>
          <w:rStyle w:val="FootnoteReference"/>
        </w:rPr>
        <w:footnoteRef/>
      </w:r>
      <w:r>
        <w:t xml:space="preserve"> Sutrisno Hadi. </w:t>
      </w:r>
      <w:proofErr w:type="gramStart"/>
      <w:r w:rsidRPr="00DE2F44">
        <w:rPr>
          <w:b/>
          <w:i/>
        </w:rPr>
        <w:t>Statistik.</w:t>
      </w:r>
      <w:proofErr w:type="gramEnd"/>
      <w:r>
        <w:t xml:space="preserve"> </w:t>
      </w:r>
      <w:proofErr w:type="gramStart"/>
      <w:r>
        <w:t>(Yogyakarta: Andi Offset, 1980).</w:t>
      </w:r>
      <w:proofErr w:type="gramEnd"/>
      <w:r>
        <w:t xml:space="preserve"> </w:t>
      </w:r>
      <w:proofErr w:type="gramStart"/>
      <w:r>
        <w:t>p. 75.</w:t>
      </w:r>
      <w:proofErr w:type="gramEnd"/>
    </w:p>
  </w:footnote>
  <w:footnote w:id="12">
    <w:p w:rsidR="003B7C79" w:rsidRDefault="003B7C79" w:rsidP="003B7C79">
      <w:pPr>
        <w:pStyle w:val="FootnoteText"/>
        <w:ind w:firstLine="720"/>
      </w:pPr>
      <w:r>
        <w:rPr>
          <w:rStyle w:val="FootnoteReference"/>
        </w:rPr>
        <w:footnoteRef/>
      </w:r>
      <w:r>
        <w:t xml:space="preserve"> Winarno Surakhmad. </w:t>
      </w:r>
      <w:r w:rsidRPr="00104C61">
        <w:rPr>
          <w:b/>
          <w:i/>
        </w:rPr>
        <w:t>Op. Cit</w:t>
      </w:r>
      <w:proofErr w:type="gramStart"/>
      <w:r>
        <w:rPr>
          <w:i/>
        </w:rPr>
        <w:t>.</w:t>
      </w:r>
      <w:r>
        <w:t>.</w:t>
      </w:r>
      <w:proofErr w:type="gramEnd"/>
      <w:r>
        <w:t xml:space="preserve"> </w:t>
      </w:r>
      <w:proofErr w:type="gramStart"/>
      <w:r>
        <w:t>p</w:t>
      </w:r>
      <w:proofErr w:type="gramEnd"/>
      <w:r>
        <w:t>.. 13.</w:t>
      </w:r>
    </w:p>
  </w:footnote>
  <w:footnote w:id="13">
    <w:p w:rsidR="003B7C79" w:rsidRDefault="003B7C79" w:rsidP="003B7C79">
      <w:pPr>
        <w:pStyle w:val="FootnoteText"/>
        <w:ind w:firstLine="720"/>
      </w:pPr>
      <w:r>
        <w:rPr>
          <w:rStyle w:val="FootnoteReference"/>
        </w:rPr>
        <w:footnoteRef/>
      </w:r>
      <w:r>
        <w:t xml:space="preserve"> Suharsimi Arikunto. </w:t>
      </w:r>
      <w:r w:rsidRPr="00104C61">
        <w:rPr>
          <w:b/>
          <w:i/>
        </w:rPr>
        <w:t>Op. Cit</w:t>
      </w:r>
      <w:proofErr w:type="gramStart"/>
      <w:r>
        <w:rPr>
          <w:i/>
        </w:rPr>
        <w:t>.</w:t>
      </w:r>
      <w:r>
        <w:t>.</w:t>
      </w:r>
      <w:proofErr w:type="gramEnd"/>
      <w:r>
        <w:t xml:space="preserve"> </w:t>
      </w:r>
      <w:proofErr w:type="gramStart"/>
      <w:r>
        <w:rPr>
          <w:b/>
          <w:i/>
        </w:rPr>
        <w:t>p.</w:t>
      </w:r>
      <w:r>
        <w:t xml:space="preserve"> 144.</w:t>
      </w:r>
      <w:proofErr w:type="gramEnd"/>
    </w:p>
  </w:footnote>
  <w:footnote w:id="14">
    <w:p w:rsidR="003B7C79" w:rsidRDefault="003B7C79" w:rsidP="003B7C79">
      <w:pPr>
        <w:pStyle w:val="FootnoteText"/>
        <w:ind w:firstLine="720"/>
      </w:pPr>
      <w:r>
        <w:rPr>
          <w:rStyle w:val="FootnoteReference"/>
        </w:rPr>
        <w:footnoteRef/>
      </w:r>
      <w:r>
        <w:t xml:space="preserve"> </w:t>
      </w:r>
      <w:r w:rsidRPr="00104C61">
        <w:rPr>
          <w:b/>
          <w:i/>
        </w:rPr>
        <w:t>Ibid</w:t>
      </w:r>
      <w:r>
        <w:rPr>
          <w:i/>
        </w:rPr>
        <w:t>.</w:t>
      </w:r>
    </w:p>
  </w:footnote>
  <w:footnote w:id="15">
    <w:p w:rsidR="003B7C79" w:rsidRDefault="003B7C79" w:rsidP="003B7C79">
      <w:pPr>
        <w:pStyle w:val="FootnoteText"/>
        <w:ind w:firstLine="720"/>
      </w:pPr>
      <w:r>
        <w:rPr>
          <w:rStyle w:val="FootnoteReference"/>
        </w:rPr>
        <w:footnoteRef/>
      </w:r>
      <w:r>
        <w:t xml:space="preserve"> Winarno Surakhmad</w:t>
      </w:r>
      <w:r>
        <w:rPr>
          <w:i/>
        </w:rPr>
        <w:t xml:space="preserve">. </w:t>
      </w:r>
      <w:r w:rsidRPr="00104C61">
        <w:rPr>
          <w:b/>
          <w:i/>
        </w:rPr>
        <w:t>Op. Cit</w:t>
      </w:r>
      <w:r>
        <w:rPr>
          <w:i/>
        </w:rPr>
        <w:t>.,</w:t>
      </w:r>
      <w:r>
        <w:t xml:space="preserve"> p. 105.</w:t>
      </w:r>
    </w:p>
  </w:footnote>
  <w:footnote w:id="16">
    <w:p w:rsidR="003B7C79" w:rsidRDefault="003B7C79" w:rsidP="003B7C79">
      <w:pPr>
        <w:pStyle w:val="FootnoteText"/>
        <w:ind w:firstLine="720"/>
        <w:jc w:val="lowKashida"/>
      </w:pPr>
      <w:r>
        <w:rPr>
          <w:rStyle w:val="FootnoteReference"/>
        </w:rPr>
        <w:footnoteRef/>
      </w:r>
      <w:r>
        <w:t xml:space="preserve"> </w:t>
      </w:r>
      <w:proofErr w:type="gramStart"/>
      <w:r>
        <w:t>Darwyansyah.</w:t>
      </w:r>
      <w:proofErr w:type="gramEnd"/>
      <w:r>
        <w:t xml:space="preserve"> </w:t>
      </w:r>
      <w:proofErr w:type="gramStart"/>
      <w:r w:rsidRPr="004624FB">
        <w:rPr>
          <w:b/>
          <w:i/>
        </w:rPr>
        <w:t>Metode Penelitian Kualitatif dan Kuantitatif</w:t>
      </w:r>
      <w:r>
        <w:t>.</w:t>
      </w:r>
      <w:proofErr w:type="gramEnd"/>
      <w:r>
        <w:t xml:space="preserve"> (Jakarta: UIN Jakarta Pers, 2017</w:t>
      </w:r>
      <w:r w:rsidRPr="00377D40">
        <w:t>)</w:t>
      </w:r>
      <w:proofErr w:type="gramStart"/>
      <w:r w:rsidRPr="00377D40">
        <w:t>.</w:t>
      </w:r>
      <w:r>
        <w:rPr>
          <w:i/>
        </w:rPr>
        <w:t>,</w:t>
      </w:r>
      <w:proofErr w:type="gramEnd"/>
      <w:r>
        <w:t xml:space="preserve"> p. 162.</w:t>
      </w:r>
    </w:p>
  </w:footnote>
  <w:footnote w:id="17">
    <w:p w:rsidR="003B7C79" w:rsidRDefault="003B7C79" w:rsidP="003B7C79">
      <w:pPr>
        <w:pStyle w:val="FootnoteText"/>
        <w:ind w:firstLine="720"/>
        <w:jc w:val="lowKashida"/>
      </w:pPr>
      <w:r>
        <w:rPr>
          <w:rStyle w:val="FootnoteReference"/>
        </w:rPr>
        <w:footnoteRef/>
      </w:r>
      <w:r>
        <w:t xml:space="preserve"> </w:t>
      </w:r>
      <w:proofErr w:type="gramStart"/>
      <w:r w:rsidRPr="00104C61">
        <w:rPr>
          <w:b/>
          <w:i/>
        </w:rPr>
        <w:t>Ibid</w:t>
      </w:r>
      <w:r>
        <w:rPr>
          <w:i/>
        </w:rPr>
        <w:t>.</w:t>
      </w:r>
      <w:proofErr w:type="gramEnd"/>
      <w:r>
        <w:t xml:space="preserve"> </w:t>
      </w:r>
    </w:p>
  </w:footnote>
  <w:footnote w:id="18">
    <w:p w:rsidR="003B7C79" w:rsidRDefault="003B7C79" w:rsidP="003B7C79">
      <w:pPr>
        <w:pStyle w:val="FootnoteText"/>
        <w:ind w:firstLine="720"/>
        <w:jc w:val="lowKashida"/>
      </w:pPr>
      <w:r>
        <w:rPr>
          <w:rStyle w:val="FootnoteReference"/>
        </w:rPr>
        <w:footnoteRef/>
      </w:r>
      <w:r>
        <w:t xml:space="preserve"> </w:t>
      </w:r>
      <w:r w:rsidRPr="00104C61">
        <w:rPr>
          <w:b/>
          <w:i/>
        </w:rPr>
        <w:t>Ibid.</w:t>
      </w:r>
    </w:p>
  </w:footnote>
  <w:footnote w:id="19">
    <w:p w:rsidR="003B7C79" w:rsidRDefault="003B7C79" w:rsidP="003B7C79">
      <w:pPr>
        <w:pStyle w:val="FootnoteText"/>
        <w:ind w:firstLine="720"/>
        <w:jc w:val="both"/>
      </w:pPr>
      <w:r>
        <w:rPr>
          <w:rStyle w:val="FootnoteReference"/>
        </w:rPr>
        <w:footnoteRef/>
      </w:r>
      <w:r>
        <w:t xml:space="preserve"> </w:t>
      </w:r>
      <w:proofErr w:type="gramStart"/>
      <w:r w:rsidRPr="00BA41EA">
        <w:rPr>
          <w:b/>
          <w:i/>
        </w:rPr>
        <w:t>Ibid</w:t>
      </w:r>
      <w:r>
        <w:t>. p. 163.</w:t>
      </w:r>
      <w:proofErr w:type="gramEnd"/>
    </w:p>
  </w:footnote>
  <w:footnote w:id="20">
    <w:p w:rsidR="003B7C79" w:rsidRDefault="003B7C79" w:rsidP="003B7C79">
      <w:pPr>
        <w:pStyle w:val="FootnoteText"/>
        <w:ind w:firstLine="720"/>
        <w:jc w:val="both"/>
      </w:pPr>
      <w:r>
        <w:rPr>
          <w:rStyle w:val="FootnoteReference"/>
        </w:rPr>
        <w:footnoteRef/>
      </w:r>
      <w:r>
        <w:t xml:space="preserve"> </w:t>
      </w:r>
      <w:proofErr w:type="gramStart"/>
      <w:r w:rsidRPr="00197A6C">
        <w:rPr>
          <w:b/>
          <w:i/>
        </w:rPr>
        <w:t>Ibid</w:t>
      </w:r>
      <w:r>
        <w:t>.</w:t>
      </w:r>
      <w:proofErr w:type="gramEnd"/>
      <w:r>
        <w:t xml:space="preserve"> </w:t>
      </w:r>
    </w:p>
  </w:footnote>
  <w:footnote w:id="21">
    <w:p w:rsidR="003B7C79" w:rsidRDefault="003B7C79" w:rsidP="003B7C79">
      <w:pPr>
        <w:pStyle w:val="FootnoteText"/>
        <w:ind w:firstLine="720"/>
        <w:jc w:val="both"/>
      </w:pPr>
      <w:r>
        <w:rPr>
          <w:rStyle w:val="FootnoteReference"/>
        </w:rPr>
        <w:footnoteRef/>
      </w:r>
      <w:r>
        <w:t xml:space="preserve"> </w:t>
      </w:r>
      <w:proofErr w:type="gramStart"/>
      <w:r w:rsidRPr="00197A6C">
        <w:rPr>
          <w:b/>
          <w:i/>
        </w:rPr>
        <w:t>Ibid.</w:t>
      </w:r>
      <w:r>
        <w:t xml:space="preserve"> p. 165.</w:t>
      </w:r>
      <w:proofErr w:type="gramEnd"/>
    </w:p>
  </w:footnote>
  <w:footnote w:id="22">
    <w:p w:rsidR="003B7C79" w:rsidRDefault="003B7C79" w:rsidP="003B7C79">
      <w:pPr>
        <w:pStyle w:val="FootnoteText"/>
        <w:ind w:firstLine="720"/>
        <w:jc w:val="both"/>
      </w:pPr>
      <w:r>
        <w:rPr>
          <w:rStyle w:val="FootnoteReference"/>
        </w:rPr>
        <w:footnoteRef/>
      </w:r>
      <w:r>
        <w:t xml:space="preserve"> </w:t>
      </w:r>
      <w:proofErr w:type="gramStart"/>
      <w:r w:rsidRPr="00197A6C">
        <w:rPr>
          <w:b/>
          <w:i/>
        </w:rPr>
        <w:t>Ibid.</w:t>
      </w:r>
      <w:proofErr w:type="gramEnd"/>
      <w:r>
        <w:t xml:space="preserve"> </w:t>
      </w:r>
    </w:p>
  </w:footnote>
  <w:footnote w:id="23">
    <w:p w:rsidR="003B7C79" w:rsidRDefault="003B7C79" w:rsidP="003B7C79">
      <w:pPr>
        <w:pStyle w:val="FootnoteText"/>
        <w:ind w:firstLine="720"/>
        <w:jc w:val="both"/>
      </w:pPr>
      <w:r>
        <w:rPr>
          <w:rStyle w:val="FootnoteReference"/>
        </w:rPr>
        <w:footnoteRef/>
      </w:r>
      <w:r>
        <w:t xml:space="preserve"> </w:t>
      </w:r>
      <w:proofErr w:type="gramStart"/>
      <w:r w:rsidRPr="00197A6C">
        <w:rPr>
          <w:b/>
          <w:i/>
        </w:rPr>
        <w:t>Ibid.</w:t>
      </w:r>
      <w:proofErr w:type="gramEnd"/>
      <w:r>
        <w:t xml:space="preserve"> </w:t>
      </w:r>
    </w:p>
  </w:footnote>
  <w:footnote w:id="24">
    <w:p w:rsidR="003B7C79" w:rsidRDefault="003B7C79" w:rsidP="003B7C79">
      <w:pPr>
        <w:pStyle w:val="FootnoteText"/>
        <w:ind w:firstLine="720"/>
        <w:jc w:val="both"/>
      </w:pPr>
      <w:r>
        <w:rPr>
          <w:rStyle w:val="FootnoteReference"/>
        </w:rPr>
        <w:footnoteRef/>
      </w:r>
      <w:r>
        <w:t xml:space="preserve"> </w:t>
      </w:r>
      <w:r w:rsidRPr="00197A6C">
        <w:rPr>
          <w:b/>
          <w:i/>
        </w:rPr>
        <w:t>Ibid.</w:t>
      </w:r>
      <w:r>
        <w:t xml:space="preserve"> p. 185</w:t>
      </w:r>
    </w:p>
  </w:footnote>
  <w:footnote w:id="25">
    <w:p w:rsidR="003B7C79" w:rsidRDefault="003B7C79" w:rsidP="003B7C79">
      <w:pPr>
        <w:pStyle w:val="FootnoteText"/>
        <w:ind w:firstLine="720"/>
        <w:jc w:val="both"/>
      </w:pPr>
      <w:r>
        <w:rPr>
          <w:rStyle w:val="FootnoteReference"/>
        </w:rPr>
        <w:footnoteRef/>
      </w:r>
      <w:r>
        <w:t xml:space="preserve"> </w:t>
      </w:r>
      <w:r w:rsidRPr="00197A6C">
        <w:rPr>
          <w:b/>
          <w:i/>
        </w:rPr>
        <w:t>Ibid.</w:t>
      </w:r>
      <w:r>
        <w:t xml:space="preserve"> p. 197</w:t>
      </w:r>
    </w:p>
  </w:footnote>
  <w:footnote w:id="26">
    <w:p w:rsidR="003B7C79" w:rsidRDefault="003B7C79" w:rsidP="003B7C79">
      <w:pPr>
        <w:pStyle w:val="FootnoteText"/>
        <w:ind w:firstLine="720"/>
        <w:jc w:val="both"/>
      </w:pPr>
      <w:r>
        <w:rPr>
          <w:rStyle w:val="FootnoteReference"/>
        </w:rPr>
        <w:footnoteRef/>
      </w:r>
      <w:r>
        <w:t xml:space="preserve"> </w:t>
      </w:r>
      <w:proofErr w:type="gramStart"/>
      <w:r w:rsidRPr="00197A6C">
        <w:rPr>
          <w:b/>
          <w:i/>
        </w:rPr>
        <w:t>Ibid.</w:t>
      </w:r>
      <w:proofErr w:type="gramEnd"/>
      <w:r>
        <w:t xml:space="preserve"> </w:t>
      </w:r>
    </w:p>
  </w:footnote>
  <w:footnote w:id="27">
    <w:p w:rsidR="003B7C79" w:rsidRDefault="003B7C79" w:rsidP="003B7C79">
      <w:pPr>
        <w:pStyle w:val="FootnoteText"/>
        <w:ind w:firstLine="720"/>
        <w:jc w:val="both"/>
      </w:pPr>
      <w:r>
        <w:rPr>
          <w:rStyle w:val="FootnoteReference"/>
        </w:rPr>
        <w:footnoteRef/>
      </w:r>
      <w:r>
        <w:t xml:space="preserve"> </w:t>
      </w:r>
      <w:r w:rsidRPr="00197A6C">
        <w:rPr>
          <w:b/>
          <w:i/>
        </w:rPr>
        <w:t>Ibid.</w:t>
      </w:r>
      <w:r>
        <w:t xml:space="preserve"> p. 208</w:t>
      </w:r>
    </w:p>
  </w:footnote>
  <w:footnote w:id="28">
    <w:p w:rsidR="003B7C79" w:rsidRDefault="003B7C79" w:rsidP="003B7C79">
      <w:pPr>
        <w:pStyle w:val="FootnoteText"/>
        <w:ind w:firstLine="720"/>
        <w:jc w:val="both"/>
      </w:pPr>
      <w:r>
        <w:rPr>
          <w:rStyle w:val="FootnoteReference"/>
        </w:rPr>
        <w:footnoteRef/>
      </w:r>
      <w:r>
        <w:t xml:space="preserve"> </w:t>
      </w:r>
      <w:proofErr w:type="gramStart"/>
      <w:r w:rsidRPr="00197A6C">
        <w:rPr>
          <w:b/>
          <w:i/>
        </w:rPr>
        <w:t>Ibid.</w:t>
      </w:r>
      <w:proofErr w:type="gramEnd"/>
      <w:r>
        <w:t xml:space="preserve"> </w:t>
      </w:r>
    </w:p>
  </w:footnote>
  <w:footnote w:id="29">
    <w:p w:rsidR="003B7C79" w:rsidRDefault="003B7C79" w:rsidP="003B7C79">
      <w:pPr>
        <w:pStyle w:val="FootnoteText"/>
        <w:ind w:firstLine="720"/>
        <w:jc w:val="both"/>
      </w:pPr>
      <w:r>
        <w:rPr>
          <w:rStyle w:val="FootnoteReference"/>
        </w:rPr>
        <w:footnoteRef/>
      </w:r>
      <w:r>
        <w:t xml:space="preserve"> </w:t>
      </w:r>
      <w:proofErr w:type="gramStart"/>
      <w:r w:rsidRPr="00197A6C">
        <w:rPr>
          <w:b/>
          <w:i/>
        </w:rPr>
        <w:t>Ibid.</w:t>
      </w:r>
      <w:proofErr w:type="gramEnd"/>
      <w:r>
        <w:t xml:space="preserve"> </w:t>
      </w:r>
    </w:p>
  </w:footnote>
  <w:footnote w:id="30">
    <w:p w:rsidR="003B7C79" w:rsidRDefault="003B7C79" w:rsidP="003B7C79">
      <w:pPr>
        <w:pStyle w:val="FootnoteText"/>
        <w:ind w:firstLine="720"/>
        <w:jc w:val="both"/>
      </w:pPr>
      <w:r>
        <w:rPr>
          <w:rStyle w:val="FootnoteReference"/>
        </w:rPr>
        <w:footnoteRef/>
      </w:r>
      <w:r>
        <w:t xml:space="preserve"> </w:t>
      </w:r>
      <w:proofErr w:type="gramStart"/>
      <w:r w:rsidRPr="00197A6C">
        <w:rPr>
          <w:b/>
          <w:i/>
        </w:rPr>
        <w:t>Ibid.</w:t>
      </w:r>
      <w:proofErr w:type="gramEnd"/>
      <w:r>
        <w:t xml:space="preserve"> </w:t>
      </w:r>
    </w:p>
  </w:footnote>
  <w:footnote w:id="31">
    <w:p w:rsidR="003B7C79" w:rsidRDefault="003B7C79" w:rsidP="003B7C79">
      <w:pPr>
        <w:pStyle w:val="FootnoteText"/>
        <w:ind w:firstLine="720"/>
        <w:jc w:val="both"/>
      </w:pPr>
      <w:r>
        <w:rPr>
          <w:rStyle w:val="FootnoteReference"/>
        </w:rPr>
        <w:footnoteRef/>
      </w:r>
      <w:r>
        <w:t xml:space="preserve"> </w:t>
      </w:r>
      <w:proofErr w:type="gramStart"/>
      <w:r w:rsidRPr="00197A6C">
        <w:rPr>
          <w:b/>
          <w:i/>
        </w:rPr>
        <w:t>Ibid.</w:t>
      </w:r>
      <w:proofErr w:type="gramEnd"/>
      <w:r>
        <w:t xml:space="preserve"> </w:t>
      </w:r>
    </w:p>
  </w:footnote>
  <w:footnote w:id="32">
    <w:p w:rsidR="003B7C79" w:rsidRDefault="003B7C79" w:rsidP="003B7C79">
      <w:pPr>
        <w:pStyle w:val="FootnoteText"/>
        <w:ind w:firstLine="720"/>
        <w:jc w:val="both"/>
      </w:pPr>
      <w:r>
        <w:rPr>
          <w:rStyle w:val="FootnoteReference"/>
        </w:rPr>
        <w:footnoteRef/>
      </w:r>
      <w:r>
        <w:t xml:space="preserve"> </w:t>
      </w:r>
      <w:r w:rsidRPr="00197A6C">
        <w:rPr>
          <w:b/>
          <w:i/>
        </w:rPr>
        <w:t>Ibid.</w:t>
      </w:r>
      <w:r>
        <w:t xml:space="preserve"> p. 264</w:t>
      </w:r>
    </w:p>
  </w:footnote>
  <w:footnote w:id="33">
    <w:p w:rsidR="003B7C79" w:rsidRDefault="003B7C79" w:rsidP="003B7C79">
      <w:pPr>
        <w:pStyle w:val="FootnoteText"/>
        <w:ind w:firstLine="720"/>
        <w:jc w:val="both"/>
      </w:pPr>
      <w:r>
        <w:rPr>
          <w:rStyle w:val="FootnoteReference"/>
        </w:rPr>
        <w:footnoteRef/>
      </w:r>
      <w:r>
        <w:t xml:space="preserve"> </w:t>
      </w:r>
      <w:proofErr w:type="gramStart"/>
      <w:r w:rsidRPr="00197A6C">
        <w:rPr>
          <w:b/>
          <w:i/>
        </w:rPr>
        <w:t>Ibid.</w:t>
      </w:r>
      <w:proofErr w:type="gramEnd"/>
      <w:r>
        <w:t xml:space="preserve"> </w:t>
      </w:r>
    </w:p>
  </w:footnote>
  <w:footnote w:id="34">
    <w:p w:rsidR="003B7C79" w:rsidRDefault="003B7C79" w:rsidP="003B7C79">
      <w:pPr>
        <w:pStyle w:val="FootnoteText"/>
        <w:ind w:firstLine="720"/>
        <w:jc w:val="both"/>
      </w:pPr>
      <w:r>
        <w:rPr>
          <w:rStyle w:val="FootnoteReference"/>
        </w:rPr>
        <w:footnoteRef/>
      </w:r>
      <w:r>
        <w:t xml:space="preserve"> </w:t>
      </w:r>
      <w:proofErr w:type="gramStart"/>
      <w:r w:rsidRPr="00197A6C">
        <w:rPr>
          <w:b/>
          <w:i/>
        </w:rPr>
        <w:t>Ibid.</w:t>
      </w:r>
      <w:proofErr w:type="gramEnd"/>
      <w:r>
        <w:t xml:space="preserve"> </w:t>
      </w:r>
    </w:p>
  </w:footnote>
  <w:footnote w:id="35">
    <w:p w:rsidR="003B7C79" w:rsidRDefault="003B7C79" w:rsidP="003B7C79">
      <w:pPr>
        <w:pStyle w:val="FootnoteText"/>
        <w:ind w:firstLine="720"/>
        <w:jc w:val="both"/>
      </w:pPr>
      <w:r>
        <w:rPr>
          <w:rStyle w:val="FootnoteReference"/>
        </w:rPr>
        <w:footnoteRef/>
      </w:r>
      <w:r>
        <w:t xml:space="preserve"> </w:t>
      </w:r>
      <w:r w:rsidRPr="00197A6C">
        <w:rPr>
          <w:b/>
          <w:i/>
        </w:rPr>
        <w:t>Ibid.</w:t>
      </w:r>
      <w:r>
        <w:t xml:space="preserve"> p. 255</w:t>
      </w:r>
    </w:p>
  </w:footnote>
  <w:footnote w:id="36">
    <w:p w:rsidR="003B7C79" w:rsidRDefault="003B7C79" w:rsidP="003B7C79">
      <w:pPr>
        <w:pStyle w:val="FootnoteText"/>
        <w:ind w:firstLine="720"/>
        <w:jc w:val="both"/>
      </w:pPr>
      <w:r>
        <w:rPr>
          <w:rStyle w:val="FootnoteReference"/>
        </w:rPr>
        <w:footnoteRef/>
      </w:r>
      <w:r>
        <w:t xml:space="preserve"> </w:t>
      </w:r>
      <w:r w:rsidRPr="00197A6C">
        <w:rPr>
          <w:b/>
          <w:i/>
        </w:rPr>
        <w:t>Ibid.</w:t>
      </w:r>
      <w:r>
        <w:t xml:space="preserve"> p. 257</w:t>
      </w:r>
    </w:p>
  </w:footnote>
  <w:footnote w:id="37">
    <w:p w:rsidR="003B7C79" w:rsidRDefault="003B7C79" w:rsidP="003B7C79">
      <w:pPr>
        <w:pStyle w:val="FootnoteText"/>
        <w:ind w:firstLine="720"/>
        <w:jc w:val="both"/>
      </w:pPr>
      <w:r>
        <w:rPr>
          <w:rStyle w:val="FootnoteReference"/>
        </w:rPr>
        <w:footnoteRef/>
      </w:r>
      <w:r>
        <w:t xml:space="preserve"> </w:t>
      </w:r>
      <w:proofErr w:type="gramStart"/>
      <w:r w:rsidRPr="00197A6C">
        <w:rPr>
          <w:b/>
          <w:i/>
        </w:rPr>
        <w:t>Ibid.</w:t>
      </w:r>
      <w:proofErr w:type="gramEnd"/>
      <w:r>
        <w:t xml:space="preserve"> </w:t>
      </w:r>
    </w:p>
  </w:footnote>
  <w:footnote w:id="38">
    <w:p w:rsidR="003B7C79" w:rsidRDefault="003B7C79" w:rsidP="003B7C79">
      <w:pPr>
        <w:pStyle w:val="FootnoteText"/>
        <w:ind w:firstLine="720"/>
        <w:jc w:val="both"/>
      </w:pPr>
      <w:r>
        <w:rPr>
          <w:rStyle w:val="FootnoteReference"/>
        </w:rPr>
        <w:footnoteRef/>
      </w:r>
      <w:r>
        <w:t xml:space="preserve"> </w:t>
      </w:r>
      <w:r w:rsidRPr="00197A6C">
        <w:rPr>
          <w:b/>
          <w:i/>
        </w:rPr>
        <w:t>Ibid.</w:t>
      </w:r>
      <w:r>
        <w:t xml:space="preserve"> p. 258</w:t>
      </w:r>
    </w:p>
  </w:footnote>
  <w:footnote w:id="39">
    <w:p w:rsidR="003B7C79" w:rsidRDefault="003B7C79" w:rsidP="003B7C79">
      <w:pPr>
        <w:pStyle w:val="FootnoteText"/>
        <w:ind w:firstLine="720"/>
        <w:jc w:val="both"/>
      </w:pPr>
      <w:r>
        <w:rPr>
          <w:rStyle w:val="FootnoteReference"/>
        </w:rPr>
        <w:footnoteRef/>
      </w:r>
      <w:r>
        <w:t xml:space="preserve"> </w:t>
      </w:r>
      <w:proofErr w:type="gramStart"/>
      <w:r w:rsidRPr="00197A6C">
        <w:rPr>
          <w:b/>
          <w:i/>
        </w:rPr>
        <w:t>Ibid.</w:t>
      </w:r>
      <w:r>
        <w:t xml:space="preserve"> p. 214.</w:t>
      </w:r>
      <w:proofErr w:type="gramEnd"/>
    </w:p>
  </w:footnote>
  <w:footnote w:id="40">
    <w:p w:rsidR="003B7C79" w:rsidRDefault="003B7C79" w:rsidP="003B7C79">
      <w:pPr>
        <w:pStyle w:val="FootnoteText"/>
        <w:ind w:firstLine="720"/>
        <w:jc w:val="both"/>
      </w:pPr>
      <w:r>
        <w:rPr>
          <w:rStyle w:val="FootnoteReference"/>
        </w:rPr>
        <w:footnoteRef/>
      </w:r>
      <w:r>
        <w:t xml:space="preserve"> </w:t>
      </w:r>
      <w:r w:rsidRPr="00197A6C">
        <w:rPr>
          <w:b/>
          <w:i/>
        </w:rPr>
        <w:t>Ibid.</w:t>
      </w:r>
      <w:r>
        <w:t xml:space="preserve"> p. 258</w:t>
      </w:r>
    </w:p>
  </w:footnote>
  <w:footnote w:id="41">
    <w:p w:rsidR="003B7C79" w:rsidRDefault="003B7C79" w:rsidP="003B7C79">
      <w:pPr>
        <w:pStyle w:val="FootnoteText"/>
        <w:ind w:firstLine="720"/>
        <w:jc w:val="both"/>
      </w:pPr>
      <w:r>
        <w:rPr>
          <w:rStyle w:val="FootnoteReference"/>
        </w:rPr>
        <w:footnoteRef/>
      </w:r>
      <w:r>
        <w:t xml:space="preserve"> </w:t>
      </w:r>
      <w:proofErr w:type="gramStart"/>
      <w:r w:rsidRPr="00197A6C">
        <w:rPr>
          <w:b/>
          <w:i/>
        </w:rPr>
        <w:t>Ibid.</w:t>
      </w:r>
      <w:proofErr w:type="gramEnd"/>
      <w:r>
        <w:t xml:space="preserve"> </w:t>
      </w:r>
    </w:p>
  </w:footnote>
  <w:footnote w:id="42">
    <w:p w:rsidR="003B7C79" w:rsidRDefault="003B7C79" w:rsidP="003B7C79">
      <w:pPr>
        <w:pStyle w:val="FootnoteText"/>
        <w:ind w:firstLine="720"/>
        <w:jc w:val="lowKashida"/>
      </w:pPr>
      <w:r>
        <w:rPr>
          <w:rStyle w:val="FootnoteReference"/>
        </w:rPr>
        <w:footnoteRef/>
      </w:r>
      <w:r>
        <w:t xml:space="preserve"> </w:t>
      </w:r>
      <w:r w:rsidRPr="00FA369F">
        <w:rPr>
          <w:b/>
          <w:i/>
        </w:rPr>
        <w:t>Ibid</w:t>
      </w:r>
      <w:r w:rsidRPr="00FA369F">
        <w:rPr>
          <w: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928204"/>
      <w:docPartObj>
        <w:docPartGallery w:val="Page Numbers (Top of Page)"/>
        <w:docPartUnique/>
      </w:docPartObj>
    </w:sdtPr>
    <w:sdtEndPr>
      <w:rPr>
        <w:noProof/>
      </w:rPr>
    </w:sdtEndPr>
    <w:sdtContent>
      <w:p w:rsidR="003B7C79" w:rsidRDefault="003B7C79">
        <w:pPr>
          <w:pStyle w:val="Header"/>
          <w:jc w:val="right"/>
        </w:pPr>
        <w:r>
          <w:fldChar w:fldCharType="begin"/>
        </w:r>
        <w:r>
          <w:instrText xml:space="preserve"> PAGE   \* MERGEFORMAT </w:instrText>
        </w:r>
        <w:r>
          <w:fldChar w:fldCharType="separate"/>
        </w:r>
        <w:r>
          <w:rPr>
            <w:noProof/>
          </w:rPr>
          <w:t>60</w:t>
        </w:r>
        <w:r>
          <w:rPr>
            <w:noProof/>
          </w:rPr>
          <w:fldChar w:fldCharType="end"/>
        </w:r>
      </w:p>
    </w:sdtContent>
  </w:sdt>
  <w:p w:rsidR="00F436A0" w:rsidRDefault="00ED4F3F" w:rsidP="007941E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224787"/>
      <w:docPartObj>
        <w:docPartGallery w:val="Page Numbers (Top of Page)"/>
        <w:docPartUnique/>
      </w:docPartObj>
    </w:sdtPr>
    <w:sdtEndPr>
      <w:rPr>
        <w:noProof/>
      </w:rPr>
    </w:sdtEndPr>
    <w:sdtContent>
      <w:p w:rsidR="003B7C79" w:rsidRDefault="003B7C79" w:rsidP="003B7C79">
        <w:pPr>
          <w:pStyle w:val="Header"/>
        </w:pPr>
        <w:r>
          <w:fldChar w:fldCharType="begin"/>
        </w:r>
        <w:r>
          <w:instrText xml:space="preserve"> PAGE   \* MERGEFORMAT </w:instrText>
        </w:r>
        <w:r>
          <w:fldChar w:fldCharType="separate"/>
        </w:r>
        <w:r>
          <w:rPr>
            <w:noProof/>
          </w:rPr>
          <w:t>59</w:t>
        </w:r>
        <w:r>
          <w:rPr>
            <w:noProof/>
          </w:rPr>
          <w:fldChar w:fldCharType="end"/>
        </w:r>
      </w:p>
    </w:sdtContent>
  </w:sdt>
  <w:p w:rsidR="00F436A0" w:rsidRDefault="00ED4F3F" w:rsidP="007941E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40A5D"/>
    <w:multiLevelType w:val="hybridMultilevel"/>
    <w:tmpl w:val="89809EEA"/>
    <w:lvl w:ilvl="0" w:tplc="7B027B46">
      <w:start w:val="1"/>
      <w:numFmt w:val="lowerLetter"/>
      <w:lvlText w:val="%1."/>
      <w:lvlJc w:val="left"/>
      <w:pPr>
        <w:tabs>
          <w:tab w:val="num" w:pos="692"/>
        </w:tabs>
        <w:ind w:left="692" w:hanging="360"/>
      </w:pPr>
      <w:rPr>
        <w:rFonts w:ascii="Times New Roman" w:eastAsia="Times New Roman" w:hAnsi="Times New Roman" w:cs="Times New Roman"/>
      </w:rPr>
    </w:lvl>
    <w:lvl w:ilvl="1" w:tplc="6BB68062">
      <w:start w:val="1"/>
      <w:numFmt w:val="lowerLetter"/>
      <w:lvlText w:val="%2)"/>
      <w:lvlJc w:val="left"/>
      <w:pPr>
        <w:tabs>
          <w:tab w:val="num" w:pos="1412"/>
        </w:tabs>
        <w:ind w:left="1412" w:hanging="360"/>
      </w:pPr>
      <w:rPr>
        <w:rFonts w:hint="default"/>
      </w:rPr>
    </w:lvl>
    <w:lvl w:ilvl="2" w:tplc="B718ACEE">
      <w:start w:val="1"/>
      <w:numFmt w:val="decimal"/>
      <w:lvlText w:val="%3."/>
      <w:lvlJc w:val="left"/>
      <w:pPr>
        <w:tabs>
          <w:tab w:val="num" w:pos="2312"/>
        </w:tabs>
        <w:ind w:left="2312" w:hanging="360"/>
      </w:pPr>
      <w:rPr>
        <w:rFonts w:hint="default"/>
      </w:rPr>
    </w:lvl>
    <w:lvl w:ilvl="3" w:tplc="0409000F">
      <w:start w:val="1"/>
      <w:numFmt w:val="decimal"/>
      <w:lvlText w:val="%4."/>
      <w:lvlJc w:val="left"/>
      <w:pPr>
        <w:tabs>
          <w:tab w:val="num" w:pos="2852"/>
        </w:tabs>
        <w:ind w:left="2852" w:hanging="360"/>
      </w:pPr>
    </w:lvl>
    <w:lvl w:ilvl="4" w:tplc="E38298FA">
      <w:start w:val="1"/>
      <w:numFmt w:val="decimal"/>
      <w:lvlText w:val="%5)"/>
      <w:lvlJc w:val="left"/>
      <w:pPr>
        <w:tabs>
          <w:tab w:val="num" w:pos="3572"/>
        </w:tabs>
        <w:ind w:left="3572" w:hanging="360"/>
      </w:pPr>
      <w:rPr>
        <w:rFonts w:hint="default"/>
      </w:rPr>
    </w:lvl>
    <w:lvl w:ilvl="5" w:tplc="0409001B" w:tentative="1">
      <w:start w:val="1"/>
      <w:numFmt w:val="lowerRoman"/>
      <w:lvlText w:val="%6."/>
      <w:lvlJc w:val="right"/>
      <w:pPr>
        <w:tabs>
          <w:tab w:val="num" w:pos="4292"/>
        </w:tabs>
        <w:ind w:left="4292" w:hanging="180"/>
      </w:pPr>
    </w:lvl>
    <w:lvl w:ilvl="6" w:tplc="0409000F" w:tentative="1">
      <w:start w:val="1"/>
      <w:numFmt w:val="decimal"/>
      <w:lvlText w:val="%7."/>
      <w:lvlJc w:val="left"/>
      <w:pPr>
        <w:tabs>
          <w:tab w:val="num" w:pos="5012"/>
        </w:tabs>
        <w:ind w:left="5012" w:hanging="360"/>
      </w:pPr>
    </w:lvl>
    <w:lvl w:ilvl="7" w:tplc="04090019" w:tentative="1">
      <w:start w:val="1"/>
      <w:numFmt w:val="lowerLetter"/>
      <w:lvlText w:val="%8."/>
      <w:lvlJc w:val="left"/>
      <w:pPr>
        <w:tabs>
          <w:tab w:val="num" w:pos="5732"/>
        </w:tabs>
        <w:ind w:left="5732" w:hanging="360"/>
      </w:pPr>
    </w:lvl>
    <w:lvl w:ilvl="8" w:tplc="0409001B" w:tentative="1">
      <w:start w:val="1"/>
      <w:numFmt w:val="lowerRoman"/>
      <w:lvlText w:val="%9."/>
      <w:lvlJc w:val="right"/>
      <w:pPr>
        <w:tabs>
          <w:tab w:val="num" w:pos="6452"/>
        </w:tabs>
        <w:ind w:left="6452" w:hanging="180"/>
      </w:pPr>
    </w:lvl>
  </w:abstractNum>
  <w:abstractNum w:abstractNumId="1">
    <w:nsid w:val="2A442927"/>
    <w:multiLevelType w:val="multilevel"/>
    <w:tmpl w:val="638C874C"/>
    <w:lvl w:ilvl="0">
      <w:start w:val="1"/>
      <w:numFmt w:val="decimal"/>
      <w:lvlText w:val="%1."/>
      <w:lvlJc w:val="left"/>
      <w:pPr>
        <w:tabs>
          <w:tab w:val="num" w:pos="720"/>
        </w:tabs>
        <w:ind w:left="720" w:hanging="360"/>
      </w:pPr>
      <w:rPr>
        <w:rFonts w:hint="default"/>
      </w:rPr>
    </w:lvl>
    <w:lvl w:ilvl="1">
      <w:numFmt w:val="none"/>
      <w:lvlText w:val=""/>
      <w:lvlJc w:val="left"/>
      <w:pPr>
        <w:tabs>
          <w:tab w:val="num" w:pos="360"/>
        </w:tabs>
      </w:p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hint="default"/>
      </w:rPr>
    </w:lvl>
    <w:lvl w:ilvl="4">
      <w:start w:val="5"/>
      <w:numFmt w:val="upperLetter"/>
      <w:lvlText w:val="%5."/>
      <w:lvlJc w:val="left"/>
      <w:pPr>
        <w:tabs>
          <w:tab w:val="num" w:pos="3600"/>
        </w:tabs>
        <w:ind w:left="3600" w:hanging="360"/>
      </w:pPr>
      <w:rPr>
        <w:rFonts w:hint="default"/>
      </w:rPr>
    </w:lvl>
    <w:lvl w:ilvl="5">
      <w:start w:val="1"/>
      <w:numFmt w:val="lowerLetter"/>
      <w:lvlText w:val="%6)"/>
      <w:lvlJc w:val="left"/>
      <w:pPr>
        <w:tabs>
          <w:tab w:val="num" w:pos="4500"/>
        </w:tabs>
        <w:ind w:left="450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lvl>
  </w:abstractNum>
  <w:abstractNum w:abstractNumId="2">
    <w:nsid w:val="33655A3F"/>
    <w:multiLevelType w:val="hybridMultilevel"/>
    <w:tmpl w:val="B976668A"/>
    <w:lvl w:ilvl="0" w:tplc="0C42A616">
      <w:start w:val="3"/>
      <w:numFmt w:val="bullet"/>
      <w:lvlText w:val=""/>
      <w:lvlJc w:val="left"/>
      <w:pPr>
        <w:tabs>
          <w:tab w:val="num" w:pos="5082"/>
        </w:tabs>
        <w:ind w:left="5082"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nsid w:val="396E7940"/>
    <w:multiLevelType w:val="hybridMultilevel"/>
    <w:tmpl w:val="F666361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6EDC4EB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224724D"/>
    <w:multiLevelType w:val="hybridMultilevel"/>
    <w:tmpl w:val="501E21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69C441C"/>
    <w:multiLevelType w:val="hybridMultilevel"/>
    <w:tmpl w:val="76AE72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AE65363"/>
    <w:multiLevelType w:val="hybridMultilevel"/>
    <w:tmpl w:val="9B521BD4"/>
    <w:lvl w:ilvl="0" w:tplc="0C42A616">
      <w:start w:val="3"/>
      <w:numFmt w:val="bullet"/>
      <w:lvlText w:val=""/>
      <w:lvlJc w:val="left"/>
      <w:pPr>
        <w:tabs>
          <w:tab w:val="num" w:pos="5082"/>
        </w:tabs>
        <w:ind w:left="5082"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nsid w:val="6B1B28D9"/>
    <w:multiLevelType w:val="multilevel"/>
    <w:tmpl w:val="60BC997C"/>
    <w:lvl w:ilvl="0">
      <w:start w:val="1"/>
      <w:numFmt w:val="none"/>
      <w:lvlText w:val="1)"/>
      <w:lvlJc w:val="left"/>
      <w:pPr>
        <w:tabs>
          <w:tab w:val="num" w:pos="720"/>
        </w:tabs>
        <w:ind w:left="720" w:hanging="360"/>
      </w:pPr>
      <w:rPr>
        <w:rFonts w:hint="default"/>
      </w:rPr>
    </w:lvl>
    <w:lvl w:ilvl="1">
      <w:numFmt w:val="none"/>
      <w:lvlText w:val=""/>
      <w:lvlJc w:val="left"/>
      <w:pPr>
        <w:tabs>
          <w:tab w:val="num" w:pos="360"/>
        </w:tabs>
        <w:ind w:left="0" w:firstLine="0"/>
      </w:pPr>
      <w:rPr>
        <w:rFonts w:hint="default"/>
      </w:rPr>
    </w:lvl>
    <w:lvl w:ilvl="2">
      <w:start w:val="1"/>
      <w:numFmt w:val="decimal"/>
      <w:lvlText w:val="%3)"/>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5"/>
      <w:numFmt w:val="upperLetter"/>
      <w:lvlText w:val="%5."/>
      <w:lvlJc w:val="left"/>
      <w:pPr>
        <w:tabs>
          <w:tab w:val="num" w:pos="3600"/>
        </w:tabs>
        <w:ind w:left="3600" w:hanging="360"/>
      </w:pPr>
      <w:rPr>
        <w:rFonts w:hint="default"/>
      </w:rPr>
    </w:lvl>
    <w:lvl w:ilvl="5">
      <w:start w:val="1"/>
      <w:numFmt w:val="lowerLetter"/>
      <w:lvlText w:val="%6)"/>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6E533123"/>
    <w:multiLevelType w:val="multilevel"/>
    <w:tmpl w:val="C1601480"/>
    <w:lvl w:ilvl="0">
      <w:start w:val="1"/>
      <w:numFmt w:val="none"/>
      <w:lvlText w:val="a."/>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7B4560C7"/>
    <w:multiLevelType w:val="hybridMultilevel"/>
    <w:tmpl w:val="07DCF680"/>
    <w:lvl w:ilvl="0" w:tplc="0409000F">
      <w:start w:val="1"/>
      <w:numFmt w:val="decimal"/>
      <w:lvlText w:val="%1."/>
      <w:lvlJc w:val="left"/>
      <w:pPr>
        <w:tabs>
          <w:tab w:val="num" w:pos="720"/>
        </w:tabs>
        <w:ind w:left="720" w:hanging="360"/>
      </w:pPr>
      <w:rPr>
        <w:rFonts w:hint="default"/>
      </w:rPr>
    </w:lvl>
    <w:lvl w:ilvl="1" w:tplc="F7284E0A">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6"/>
  </w:num>
  <w:num w:numId="4">
    <w:abstractNumId w:val="2"/>
  </w:num>
  <w:num w:numId="5">
    <w:abstractNumId w:val="3"/>
  </w:num>
  <w:num w:numId="6">
    <w:abstractNumId w:val="9"/>
  </w:num>
  <w:num w:numId="7">
    <w:abstractNumId w:val="5"/>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C79"/>
    <w:rsid w:val="00263071"/>
    <w:rsid w:val="003B7C79"/>
    <w:rsid w:val="00B07640"/>
    <w:rsid w:val="00ED4F3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C7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B7C79"/>
    <w:pPr>
      <w:spacing w:line="480" w:lineRule="auto"/>
      <w:ind w:firstLine="720"/>
      <w:jc w:val="both"/>
    </w:pPr>
  </w:style>
  <w:style w:type="character" w:customStyle="1" w:styleId="BodyTextIndent2Char">
    <w:name w:val="Body Text Indent 2 Char"/>
    <w:basedOn w:val="DefaultParagraphFont"/>
    <w:link w:val="BodyTextIndent2"/>
    <w:rsid w:val="003B7C79"/>
    <w:rPr>
      <w:rFonts w:ascii="Times New Roman" w:eastAsia="Times New Roman" w:hAnsi="Times New Roman" w:cs="Times New Roman"/>
      <w:sz w:val="24"/>
      <w:szCs w:val="24"/>
      <w:lang w:val="en-US"/>
    </w:rPr>
  </w:style>
  <w:style w:type="table" w:styleId="TableGrid">
    <w:name w:val="Table Grid"/>
    <w:basedOn w:val="TableNormal"/>
    <w:rsid w:val="003B7C79"/>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3B7C79"/>
    <w:rPr>
      <w:sz w:val="20"/>
      <w:szCs w:val="20"/>
    </w:rPr>
  </w:style>
  <w:style w:type="character" w:customStyle="1" w:styleId="FootnoteTextChar">
    <w:name w:val="Footnote Text Char"/>
    <w:basedOn w:val="DefaultParagraphFont"/>
    <w:link w:val="FootnoteText"/>
    <w:semiHidden/>
    <w:rsid w:val="003B7C79"/>
    <w:rPr>
      <w:rFonts w:ascii="Times New Roman" w:eastAsia="Times New Roman" w:hAnsi="Times New Roman" w:cs="Times New Roman"/>
      <w:sz w:val="20"/>
      <w:szCs w:val="20"/>
      <w:lang w:val="en-US"/>
    </w:rPr>
  </w:style>
  <w:style w:type="paragraph" w:styleId="BodyTextIndent">
    <w:name w:val="Body Text Indent"/>
    <w:basedOn w:val="Normal"/>
    <w:link w:val="BodyTextIndentChar"/>
    <w:rsid w:val="003B7C79"/>
    <w:pPr>
      <w:spacing w:after="120"/>
      <w:ind w:left="360"/>
    </w:pPr>
  </w:style>
  <w:style w:type="character" w:customStyle="1" w:styleId="BodyTextIndentChar">
    <w:name w:val="Body Text Indent Char"/>
    <w:basedOn w:val="DefaultParagraphFont"/>
    <w:link w:val="BodyTextIndent"/>
    <w:rsid w:val="003B7C79"/>
    <w:rPr>
      <w:rFonts w:ascii="Times New Roman" w:eastAsia="Times New Roman" w:hAnsi="Times New Roman" w:cs="Times New Roman"/>
      <w:sz w:val="24"/>
      <w:szCs w:val="24"/>
      <w:lang w:val="en-US"/>
    </w:rPr>
  </w:style>
  <w:style w:type="character" w:styleId="FootnoteReference">
    <w:name w:val="footnote reference"/>
    <w:basedOn w:val="DefaultParagraphFont"/>
    <w:semiHidden/>
    <w:rsid w:val="003B7C79"/>
    <w:rPr>
      <w:vertAlign w:val="superscript"/>
    </w:rPr>
  </w:style>
  <w:style w:type="paragraph" w:styleId="Header">
    <w:name w:val="header"/>
    <w:basedOn w:val="Normal"/>
    <w:link w:val="HeaderChar"/>
    <w:uiPriority w:val="99"/>
    <w:rsid w:val="003B7C79"/>
    <w:pPr>
      <w:tabs>
        <w:tab w:val="center" w:pos="4320"/>
        <w:tab w:val="right" w:pos="8640"/>
      </w:tabs>
    </w:pPr>
  </w:style>
  <w:style w:type="character" w:customStyle="1" w:styleId="HeaderChar">
    <w:name w:val="Header Char"/>
    <w:basedOn w:val="DefaultParagraphFont"/>
    <w:link w:val="Header"/>
    <w:uiPriority w:val="99"/>
    <w:rsid w:val="003B7C79"/>
    <w:rPr>
      <w:rFonts w:ascii="Times New Roman" w:eastAsia="Times New Roman" w:hAnsi="Times New Roman" w:cs="Times New Roman"/>
      <w:sz w:val="24"/>
      <w:szCs w:val="24"/>
      <w:lang w:val="en-US"/>
    </w:rPr>
  </w:style>
  <w:style w:type="character" w:styleId="PageNumber">
    <w:name w:val="page number"/>
    <w:basedOn w:val="DefaultParagraphFont"/>
    <w:rsid w:val="003B7C79"/>
  </w:style>
  <w:style w:type="paragraph" w:styleId="Footer">
    <w:name w:val="footer"/>
    <w:basedOn w:val="Normal"/>
    <w:link w:val="FooterChar"/>
    <w:rsid w:val="003B7C79"/>
    <w:pPr>
      <w:tabs>
        <w:tab w:val="center" w:pos="4320"/>
        <w:tab w:val="right" w:pos="8640"/>
      </w:tabs>
    </w:pPr>
  </w:style>
  <w:style w:type="character" w:customStyle="1" w:styleId="FooterChar">
    <w:name w:val="Footer Char"/>
    <w:basedOn w:val="DefaultParagraphFont"/>
    <w:link w:val="Footer"/>
    <w:rsid w:val="003B7C79"/>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C7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B7C79"/>
    <w:pPr>
      <w:spacing w:line="480" w:lineRule="auto"/>
      <w:ind w:firstLine="720"/>
      <w:jc w:val="both"/>
    </w:pPr>
  </w:style>
  <w:style w:type="character" w:customStyle="1" w:styleId="BodyTextIndent2Char">
    <w:name w:val="Body Text Indent 2 Char"/>
    <w:basedOn w:val="DefaultParagraphFont"/>
    <w:link w:val="BodyTextIndent2"/>
    <w:rsid w:val="003B7C79"/>
    <w:rPr>
      <w:rFonts w:ascii="Times New Roman" w:eastAsia="Times New Roman" w:hAnsi="Times New Roman" w:cs="Times New Roman"/>
      <w:sz w:val="24"/>
      <w:szCs w:val="24"/>
      <w:lang w:val="en-US"/>
    </w:rPr>
  </w:style>
  <w:style w:type="table" w:styleId="TableGrid">
    <w:name w:val="Table Grid"/>
    <w:basedOn w:val="TableNormal"/>
    <w:rsid w:val="003B7C79"/>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3B7C79"/>
    <w:rPr>
      <w:sz w:val="20"/>
      <w:szCs w:val="20"/>
    </w:rPr>
  </w:style>
  <w:style w:type="character" w:customStyle="1" w:styleId="FootnoteTextChar">
    <w:name w:val="Footnote Text Char"/>
    <w:basedOn w:val="DefaultParagraphFont"/>
    <w:link w:val="FootnoteText"/>
    <w:semiHidden/>
    <w:rsid w:val="003B7C79"/>
    <w:rPr>
      <w:rFonts w:ascii="Times New Roman" w:eastAsia="Times New Roman" w:hAnsi="Times New Roman" w:cs="Times New Roman"/>
      <w:sz w:val="20"/>
      <w:szCs w:val="20"/>
      <w:lang w:val="en-US"/>
    </w:rPr>
  </w:style>
  <w:style w:type="paragraph" w:styleId="BodyTextIndent">
    <w:name w:val="Body Text Indent"/>
    <w:basedOn w:val="Normal"/>
    <w:link w:val="BodyTextIndentChar"/>
    <w:rsid w:val="003B7C79"/>
    <w:pPr>
      <w:spacing w:after="120"/>
      <w:ind w:left="360"/>
    </w:pPr>
  </w:style>
  <w:style w:type="character" w:customStyle="1" w:styleId="BodyTextIndentChar">
    <w:name w:val="Body Text Indent Char"/>
    <w:basedOn w:val="DefaultParagraphFont"/>
    <w:link w:val="BodyTextIndent"/>
    <w:rsid w:val="003B7C79"/>
    <w:rPr>
      <w:rFonts w:ascii="Times New Roman" w:eastAsia="Times New Roman" w:hAnsi="Times New Roman" w:cs="Times New Roman"/>
      <w:sz w:val="24"/>
      <w:szCs w:val="24"/>
      <w:lang w:val="en-US"/>
    </w:rPr>
  </w:style>
  <w:style w:type="character" w:styleId="FootnoteReference">
    <w:name w:val="footnote reference"/>
    <w:basedOn w:val="DefaultParagraphFont"/>
    <w:semiHidden/>
    <w:rsid w:val="003B7C79"/>
    <w:rPr>
      <w:vertAlign w:val="superscript"/>
    </w:rPr>
  </w:style>
  <w:style w:type="paragraph" w:styleId="Header">
    <w:name w:val="header"/>
    <w:basedOn w:val="Normal"/>
    <w:link w:val="HeaderChar"/>
    <w:uiPriority w:val="99"/>
    <w:rsid w:val="003B7C79"/>
    <w:pPr>
      <w:tabs>
        <w:tab w:val="center" w:pos="4320"/>
        <w:tab w:val="right" w:pos="8640"/>
      </w:tabs>
    </w:pPr>
  </w:style>
  <w:style w:type="character" w:customStyle="1" w:styleId="HeaderChar">
    <w:name w:val="Header Char"/>
    <w:basedOn w:val="DefaultParagraphFont"/>
    <w:link w:val="Header"/>
    <w:uiPriority w:val="99"/>
    <w:rsid w:val="003B7C79"/>
    <w:rPr>
      <w:rFonts w:ascii="Times New Roman" w:eastAsia="Times New Roman" w:hAnsi="Times New Roman" w:cs="Times New Roman"/>
      <w:sz w:val="24"/>
      <w:szCs w:val="24"/>
      <w:lang w:val="en-US"/>
    </w:rPr>
  </w:style>
  <w:style w:type="character" w:styleId="PageNumber">
    <w:name w:val="page number"/>
    <w:basedOn w:val="DefaultParagraphFont"/>
    <w:rsid w:val="003B7C79"/>
  </w:style>
  <w:style w:type="paragraph" w:styleId="Footer">
    <w:name w:val="footer"/>
    <w:basedOn w:val="Normal"/>
    <w:link w:val="FooterChar"/>
    <w:rsid w:val="003B7C79"/>
    <w:pPr>
      <w:tabs>
        <w:tab w:val="center" w:pos="4320"/>
        <w:tab w:val="right" w:pos="8640"/>
      </w:tabs>
    </w:pPr>
  </w:style>
  <w:style w:type="character" w:customStyle="1" w:styleId="FooterChar">
    <w:name w:val="Footer Char"/>
    <w:basedOn w:val="DefaultParagraphFont"/>
    <w:link w:val="Footer"/>
    <w:rsid w:val="003B7C7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42" Type="http://schemas.openxmlformats.org/officeDocument/2006/relationships/oleObject" Target="embeddings/oleObject18.bin"/><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image" Target="media/image41.wmf"/><Relationship Id="rId7" Type="http://schemas.openxmlformats.org/officeDocument/2006/relationships/endnotes" Target="endnotes.xml"/><Relationship Id="rId71" Type="http://schemas.openxmlformats.org/officeDocument/2006/relationships/image" Target="media/image32.wmf"/><Relationship Id="rId92" Type="http://schemas.openxmlformats.org/officeDocument/2006/relationships/oleObject" Target="embeddings/oleObject43.bin"/><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5.wmf"/><Relationship Id="rId40" Type="http://schemas.openxmlformats.org/officeDocument/2006/relationships/oleObject" Target="embeddings/oleObject17.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oleObject" Target="embeddings/oleObject34.bin"/><Relationship Id="rId79" Type="http://schemas.openxmlformats.org/officeDocument/2006/relationships/image" Target="media/image36.wmf"/><Relationship Id="rId87" Type="http://schemas.openxmlformats.org/officeDocument/2006/relationships/image" Target="media/image40.wmf"/><Relationship Id="rId102"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image" Target="media/image27.wmf"/><Relationship Id="rId82" Type="http://schemas.openxmlformats.org/officeDocument/2006/relationships/oleObject" Target="embeddings/oleObject38.bin"/><Relationship Id="rId90" Type="http://schemas.openxmlformats.org/officeDocument/2006/relationships/oleObject" Target="embeddings/oleObject42.bin"/><Relationship Id="rId95" Type="http://schemas.openxmlformats.org/officeDocument/2006/relationships/image" Target="media/image44.wmf"/><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image" Target="media/image18.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1.wmf"/><Relationship Id="rId77" Type="http://schemas.openxmlformats.org/officeDocument/2006/relationships/image" Target="media/image35.wmf"/><Relationship Id="rId100"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image" Target="media/image22.wmf"/><Relationship Id="rId72" Type="http://schemas.openxmlformats.org/officeDocument/2006/relationships/oleObject" Target="embeddings/oleObject33.bin"/><Relationship Id="rId80" Type="http://schemas.openxmlformats.org/officeDocument/2006/relationships/oleObject" Target="embeddings/oleObject37.bin"/><Relationship Id="rId85" Type="http://schemas.openxmlformats.org/officeDocument/2006/relationships/image" Target="media/image39.wmf"/><Relationship Id="rId93" Type="http://schemas.openxmlformats.org/officeDocument/2006/relationships/image" Target="media/image43.wmf"/><Relationship Id="rId9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6.wmf"/><Relationship Id="rId67" Type="http://schemas.openxmlformats.org/officeDocument/2006/relationships/image" Target="media/image30.wmf"/><Relationship Id="rId103" Type="http://schemas.openxmlformats.org/officeDocument/2006/relationships/fontTable" Target="fontTable.xml"/><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4.wmf"/><Relationship Id="rId83" Type="http://schemas.openxmlformats.org/officeDocument/2006/relationships/image" Target="media/image38.wmf"/><Relationship Id="rId88" Type="http://schemas.openxmlformats.org/officeDocument/2006/relationships/oleObject" Target="embeddings/oleObject41.bin"/><Relationship Id="rId91" Type="http://schemas.openxmlformats.org/officeDocument/2006/relationships/image" Target="media/image42.wmf"/><Relationship Id="rId96" Type="http://schemas.openxmlformats.org/officeDocument/2006/relationships/oleObject" Target="embeddings/oleObject45.bin"/><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oleObject" Target="embeddings/oleObject15.bin"/><Relationship Id="rId49" Type="http://schemas.openxmlformats.org/officeDocument/2006/relationships/image" Target="media/image21.wmf"/><Relationship Id="rId57" Type="http://schemas.openxmlformats.org/officeDocument/2006/relationships/image" Target="media/image25.wmf"/><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36.bin"/><Relationship Id="rId81" Type="http://schemas.openxmlformats.org/officeDocument/2006/relationships/image" Target="media/image37.wmf"/><Relationship Id="rId86" Type="http://schemas.openxmlformats.org/officeDocument/2006/relationships/oleObject" Target="embeddings/oleObject40.bin"/><Relationship Id="rId94" Type="http://schemas.openxmlformats.org/officeDocument/2006/relationships/oleObject" Target="embeddings/oleObject44.bin"/><Relationship Id="rId99" Type="http://schemas.openxmlformats.org/officeDocument/2006/relationships/header" Target="header2.xml"/><Relationship Id="rId10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media/image16.wmf"/><Relationship Id="rId34" Type="http://schemas.openxmlformats.org/officeDocument/2006/relationships/image" Target="media/image14.wmf"/><Relationship Id="rId50" Type="http://schemas.openxmlformats.org/officeDocument/2006/relationships/oleObject" Target="embeddings/oleObject22.bin"/><Relationship Id="rId55" Type="http://schemas.openxmlformats.org/officeDocument/2006/relationships/image" Target="media/image24.wmf"/><Relationship Id="rId76" Type="http://schemas.openxmlformats.org/officeDocument/2006/relationships/oleObject" Target="embeddings/oleObject35.bin"/><Relationship Id="rId97" Type="http://schemas.openxmlformats.org/officeDocument/2006/relationships/oleObject" Target="embeddings/oleObject46.bin"/><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21</Pages>
  <Words>2247</Words>
  <Characters>12811</Characters>
  <Application>Microsoft Office Word</Application>
  <DocSecurity>0</DocSecurity>
  <Lines>106</Lines>
  <Paragraphs>30</Paragraphs>
  <ScaleCrop>false</ScaleCrop>
  <Company/>
  <LinksUpToDate>false</LinksUpToDate>
  <CharactersWithSpaces>15028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2018-03-02T12:18:00Z</dcterms:created>
  <dcterms:modified xsi:type="dcterms:W3CDTF">2018-03-02T12:24:00Z</dcterms:modified>
</cp:coreProperties>
</file>