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65" w:rsidRPr="00542940" w:rsidRDefault="0069555F" w:rsidP="004C1F1D">
      <w:pPr>
        <w:spacing w:line="360" w:lineRule="auto"/>
        <w:ind w:left="900" w:hanging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BIBLIOGRAFI</w:t>
      </w:r>
      <w:r w:rsidR="00624E64" w:rsidRPr="005429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B1265" w:rsidRDefault="008B1265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>Arifin</w:t>
      </w:r>
      <w:r w:rsidR="00E544D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Zaenal</w:t>
      </w:r>
      <w:proofErr w:type="spellEnd"/>
      <w:r w:rsidRPr="00673BB7">
        <w:rPr>
          <w:rFonts w:ascii="Times New Roman" w:hAnsi="Times New Roman" w:cs="Times New Roman"/>
          <w:sz w:val="24"/>
          <w:szCs w:val="24"/>
        </w:rPr>
        <w:t xml:space="preserve">, </w:t>
      </w:r>
      <w:r w:rsidRPr="00673BB7">
        <w:rPr>
          <w:rFonts w:ascii="Times New Roman" w:hAnsi="Times New Roman" w:cs="Times New Roman"/>
          <w:i/>
          <w:sz w:val="24"/>
          <w:szCs w:val="24"/>
        </w:rPr>
        <w:t>Evaluasi Pembelajaran,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73BB7">
        <w:rPr>
          <w:rFonts w:ascii="Times New Roman" w:hAnsi="Times New Roman" w:cs="Times New Roman"/>
          <w:sz w:val="24"/>
          <w:szCs w:val="24"/>
        </w:rPr>
        <w:t>Bandung: Remaja Rosdakarya, 2009</w:t>
      </w:r>
      <w:r w:rsidRPr="00673B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1265" w:rsidRPr="009E45FD" w:rsidRDefault="008B1265" w:rsidP="009E45F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>Azwar</w:t>
      </w:r>
      <w:r w:rsidR="00E544D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Saifuddin</w:t>
      </w:r>
      <w:proofErr w:type="spellEnd"/>
      <w:r w:rsidRPr="00673BB7">
        <w:rPr>
          <w:rFonts w:ascii="Times New Roman" w:hAnsi="Times New Roman" w:cs="Times New Roman"/>
          <w:sz w:val="24"/>
          <w:szCs w:val="24"/>
        </w:rPr>
        <w:t xml:space="preserve">, </w:t>
      </w:r>
      <w:r w:rsidRPr="00673BB7">
        <w:rPr>
          <w:rFonts w:ascii="Times New Roman" w:hAnsi="Times New Roman" w:cs="Times New Roman"/>
          <w:i/>
          <w:iCs/>
          <w:sz w:val="24"/>
          <w:szCs w:val="24"/>
        </w:rPr>
        <w:t>Sikap Manusia Teori dan Pengukurannya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3BB7">
        <w:rPr>
          <w:rFonts w:ascii="Times New Roman" w:hAnsi="Times New Roman" w:cs="Times New Roman"/>
          <w:sz w:val="24"/>
          <w:szCs w:val="24"/>
        </w:rPr>
        <w:t>Yogyakarta: Liberty, 1988</w:t>
      </w:r>
      <w:r w:rsidRPr="00673B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1265" w:rsidRDefault="008B1265" w:rsidP="00542940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BB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673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Revisi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cet</w:t>
      </w:r>
      <w:proofErr w:type="spellEnd"/>
      <w:proofErr w:type="gram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1992</w:t>
      </w:r>
    </w:p>
    <w:p w:rsidR="00A9068B" w:rsidRPr="00673BB7" w:rsidRDefault="00A9068B" w:rsidP="00542940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--------,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Revisi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cet</w:t>
      </w:r>
      <w:proofErr w:type="spellEnd"/>
      <w:proofErr w:type="gram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2006</w:t>
      </w:r>
    </w:p>
    <w:p w:rsidR="00E544D5" w:rsidRPr="00673BB7" w:rsidRDefault="00E544D5" w:rsidP="00542940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73BB7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673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cet</w:t>
      </w:r>
      <w:proofErr w:type="spellEnd"/>
      <w:proofErr w:type="gram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B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 2008</w:t>
      </w:r>
    </w:p>
    <w:p w:rsidR="00666504" w:rsidRPr="00673BB7" w:rsidRDefault="00666504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Dalyono, </w:t>
      </w:r>
      <w:r w:rsidRPr="00673BB7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3BB7">
        <w:rPr>
          <w:rFonts w:ascii="Times New Roman" w:hAnsi="Times New Roman" w:cs="Times New Roman"/>
          <w:sz w:val="24"/>
          <w:szCs w:val="24"/>
        </w:rPr>
        <w:t>Jakarta: PT. Rineka Cipta, 2005</w:t>
      </w:r>
    </w:p>
    <w:p w:rsidR="00666504" w:rsidRPr="00673BB7" w:rsidRDefault="00666504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Daradjat,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73BB7">
        <w:rPr>
          <w:rFonts w:ascii="Times New Roman" w:hAnsi="Times New Roman" w:cs="Times New Roman"/>
          <w:sz w:val="24"/>
          <w:szCs w:val="24"/>
        </w:rPr>
        <w:t xml:space="preserve"> </w:t>
      </w:r>
      <w:r w:rsidRPr="00673BB7">
        <w:rPr>
          <w:rFonts w:ascii="Times New Roman" w:hAnsi="Times New Roman" w:cs="Times New Roman"/>
          <w:i/>
          <w:sz w:val="24"/>
          <w:szCs w:val="24"/>
        </w:rPr>
        <w:t>Ilmu Pendidikan Islam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673BB7">
        <w:rPr>
          <w:rFonts w:ascii="Times New Roman" w:hAnsi="Times New Roman" w:cs="Times New Roman"/>
          <w:sz w:val="24"/>
          <w:szCs w:val="24"/>
        </w:rPr>
        <w:t>Jakarta: Bumi Aksara, 1996</w:t>
      </w:r>
    </w:p>
    <w:p w:rsidR="00E544D5" w:rsidRDefault="00666504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</w:t>
      </w:r>
      <w:r w:rsidRPr="00673BB7">
        <w:rPr>
          <w:rFonts w:ascii="Times New Roman" w:hAnsi="Times New Roman" w:cs="Times New Roman"/>
          <w:sz w:val="24"/>
          <w:szCs w:val="24"/>
        </w:rPr>
        <w:t xml:space="preserve"> </w:t>
      </w:r>
      <w:r w:rsidRPr="00673BB7">
        <w:rPr>
          <w:rFonts w:ascii="Times New Roman" w:hAnsi="Times New Roman" w:cs="Times New Roman"/>
          <w:i/>
          <w:sz w:val="24"/>
          <w:szCs w:val="24"/>
        </w:rPr>
        <w:t xml:space="preserve">Ilmu Pendidikan Islam, </w:t>
      </w:r>
      <w:r w:rsidRPr="00673BB7">
        <w:rPr>
          <w:rFonts w:ascii="Times New Roman" w:hAnsi="Times New Roman" w:cs="Times New Roman"/>
          <w:sz w:val="24"/>
          <w:szCs w:val="24"/>
        </w:rPr>
        <w:t>Jakarta: Bumi Aksara, 2008</w:t>
      </w:r>
    </w:p>
    <w:p w:rsidR="003D773F" w:rsidRPr="003D773F" w:rsidRDefault="003D773F" w:rsidP="00542940">
      <w:pPr>
        <w:pStyle w:val="FootnoteText"/>
        <w:spacing w:before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6D3">
        <w:rPr>
          <w:rFonts w:ascii="Times New Roman" w:eastAsia="Calibri" w:hAnsi="Times New Roman" w:cs="Times New Roman"/>
          <w:sz w:val="24"/>
          <w:szCs w:val="24"/>
        </w:rPr>
        <w:t>Fatoni</w:t>
      </w:r>
      <w:proofErr w:type="spellEnd"/>
      <w:r w:rsidRPr="008456D3">
        <w:rPr>
          <w:rFonts w:ascii="Times New Roman" w:eastAsia="Calibri" w:hAnsi="Times New Roman" w:cs="Times New Roman"/>
          <w:sz w:val="24"/>
          <w:szCs w:val="24"/>
        </w:rPr>
        <w:t xml:space="preserve">, Ahmad, </w:t>
      </w:r>
      <w:proofErr w:type="spellStart"/>
      <w:r w:rsidRPr="008456D3">
        <w:rPr>
          <w:rFonts w:ascii="Times New Roman" w:eastAsia="Calibri" w:hAnsi="Times New Roman" w:cs="Times New Roman"/>
          <w:i/>
          <w:iCs/>
          <w:sz w:val="24"/>
          <w:szCs w:val="24"/>
        </w:rPr>
        <w:t>Metodologi</w:t>
      </w:r>
      <w:proofErr w:type="spellEnd"/>
      <w:r w:rsidRPr="008456D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56D3">
        <w:rPr>
          <w:rFonts w:ascii="Times New Roman" w:eastAsia="Calibri" w:hAnsi="Times New Roman" w:cs="Times New Roman"/>
          <w:i/>
          <w:iCs/>
          <w:sz w:val="24"/>
          <w:szCs w:val="24"/>
        </w:rPr>
        <w:t>Pendidikan</w:t>
      </w:r>
      <w:proofErr w:type="spellEnd"/>
      <w:r w:rsidRPr="008456D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Agama Islam, 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, 2004</w:t>
      </w:r>
    </w:p>
    <w:p w:rsidR="00666504" w:rsidRPr="00666504" w:rsidRDefault="00666504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Ghony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3BB7">
        <w:rPr>
          <w:rFonts w:ascii="Times New Roman" w:hAnsi="Times New Roman" w:cs="Times New Roman"/>
          <w:sz w:val="24"/>
          <w:szCs w:val="24"/>
        </w:rPr>
        <w:t xml:space="preserve">Djunaidi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73BB7">
        <w:rPr>
          <w:rFonts w:ascii="Times New Roman" w:hAnsi="Times New Roman" w:cs="Times New Roman"/>
          <w:sz w:val="24"/>
          <w:szCs w:val="24"/>
        </w:rPr>
        <w:t xml:space="preserve"> dan Fauzan Almanshur, </w:t>
      </w:r>
      <w:r w:rsidRPr="00673BB7">
        <w:rPr>
          <w:rFonts w:ascii="Times New Roman" w:hAnsi="Times New Roman" w:cs="Times New Roman"/>
          <w:i/>
          <w:sz w:val="24"/>
          <w:szCs w:val="24"/>
        </w:rPr>
        <w:t xml:space="preserve">Metodologi Penelitian Pendekatan Kuantitatif, </w:t>
      </w:r>
      <w:r w:rsidRPr="00673BB7">
        <w:rPr>
          <w:rFonts w:ascii="Times New Roman" w:hAnsi="Times New Roman" w:cs="Times New Roman"/>
          <w:sz w:val="24"/>
          <w:szCs w:val="24"/>
        </w:rPr>
        <w:t>Malang: Malang Press, 2009</w:t>
      </w:r>
    </w:p>
    <w:p w:rsidR="00666504" w:rsidRPr="00673BB7" w:rsidRDefault="00666504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Hamalik,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3BB7">
        <w:rPr>
          <w:rFonts w:ascii="Times New Roman" w:hAnsi="Times New Roman" w:cs="Times New Roman"/>
          <w:i/>
          <w:sz w:val="24"/>
          <w:szCs w:val="24"/>
        </w:rPr>
        <w:t xml:space="preserve">Kurikulum dan Pembelajaran, </w:t>
      </w:r>
      <w:r w:rsidRPr="00673BB7">
        <w:rPr>
          <w:rFonts w:ascii="Times New Roman" w:hAnsi="Times New Roman" w:cs="Times New Roman"/>
          <w:sz w:val="24"/>
          <w:szCs w:val="24"/>
        </w:rPr>
        <w:t>Jakarta: Bumi Aksara, 2010</w:t>
      </w:r>
    </w:p>
    <w:p w:rsidR="003D773F" w:rsidRPr="00673BB7" w:rsidRDefault="003D773F" w:rsidP="00542940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73BB7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673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BB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673BB7">
        <w:rPr>
          <w:rFonts w:ascii="Times New Roman" w:hAnsi="Times New Roman" w:cs="Times New Roman"/>
          <w:i/>
          <w:sz w:val="24"/>
          <w:szCs w:val="24"/>
        </w:rPr>
        <w:t xml:space="preserve"> Research </w:t>
      </w:r>
      <w:proofErr w:type="spellStart"/>
      <w:r w:rsidRPr="00673BB7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673BB7">
        <w:rPr>
          <w:rFonts w:ascii="Times New Roman" w:hAnsi="Times New Roman" w:cs="Times New Roman"/>
          <w:i/>
          <w:sz w:val="24"/>
          <w:szCs w:val="24"/>
        </w:rPr>
        <w:t xml:space="preserve"> 1, </w:t>
      </w:r>
      <w:r w:rsidRPr="00673BB7">
        <w:rPr>
          <w:rFonts w:ascii="Times New Roman" w:hAnsi="Times New Roman" w:cs="Times New Roman"/>
          <w:sz w:val="24"/>
          <w:szCs w:val="24"/>
        </w:rPr>
        <w:t>Yogyakarta: ANDI, 1990</w:t>
      </w:r>
    </w:p>
    <w:p w:rsidR="00666504" w:rsidRDefault="003D773F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73F">
        <w:rPr>
          <w:rFonts w:ascii="Times New Roman" w:hAnsi="Times New Roman" w:cs="Times New Roman"/>
          <w:i/>
          <w:sz w:val="24"/>
          <w:szCs w:val="24"/>
        </w:rPr>
        <w:t>http:// Gudang Makalah.Blogspot.com/2011/02/Skripsi. Korelasi Hasil Belajar. Html/</w:t>
      </w:r>
      <w:r w:rsidRPr="00673BB7">
        <w:rPr>
          <w:rFonts w:ascii="Times New Roman" w:hAnsi="Times New Roman" w:cs="Times New Roman"/>
          <w:sz w:val="24"/>
          <w:szCs w:val="24"/>
        </w:rPr>
        <w:t xml:space="preserve"> diakses pada tanggal 20 April 2011</w:t>
      </w:r>
    </w:p>
    <w:p w:rsidR="004E4214" w:rsidRPr="004E4214" w:rsidRDefault="004E4214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Kartono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Kepribadian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2005 </w:t>
      </w:r>
    </w:p>
    <w:p w:rsidR="003D773F" w:rsidRPr="003D773F" w:rsidRDefault="003D773F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>Majid,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Abdul</w:t>
      </w:r>
      <w:r w:rsidR="00C062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73BB7">
        <w:rPr>
          <w:rFonts w:ascii="Times New Roman" w:hAnsi="Times New Roman" w:cs="Times New Roman"/>
          <w:sz w:val="24"/>
          <w:szCs w:val="24"/>
        </w:rPr>
        <w:t xml:space="preserve"> </w:t>
      </w:r>
      <w:r w:rsidRPr="00673BB7">
        <w:rPr>
          <w:rFonts w:ascii="Times New Roman" w:hAnsi="Times New Roman" w:cs="Times New Roman"/>
          <w:i/>
          <w:sz w:val="24"/>
          <w:szCs w:val="24"/>
        </w:rPr>
        <w:t xml:space="preserve">Pendidikan Agama Islam Berbasis Kompetensi, </w:t>
      </w:r>
      <w:r w:rsidRPr="00673BB7">
        <w:rPr>
          <w:rFonts w:ascii="Times New Roman" w:hAnsi="Times New Roman" w:cs="Times New Roman"/>
          <w:sz w:val="24"/>
          <w:szCs w:val="24"/>
        </w:rPr>
        <w:t>(Bandung: Remaja Rosdakarya, 2005</w:t>
      </w:r>
    </w:p>
    <w:p w:rsidR="003D773F" w:rsidRDefault="003D773F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pacing w:val="2"/>
          <w:sz w:val="24"/>
          <w:szCs w:val="24"/>
        </w:rPr>
        <w:t>Makmun,</w:t>
      </w: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>Abin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>Syamsudin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, </w:t>
      </w:r>
      <w:r w:rsidRPr="00673BB7">
        <w:rPr>
          <w:rFonts w:ascii="Times New Roman" w:hAnsi="Times New Roman" w:cs="Times New Roman"/>
          <w:i/>
          <w:iCs/>
          <w:spacing w:val="2"/>
          <w:sz w:val="24"/>
          <w:szCs w:val="24"/>
        </w:rPr>
        <w:t>Psikologi Kependidikan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673BB7">
        <w:rPr>
          <w:rFonts w:ascii="Times New Roman" w:hAnsi="Times New Roman" w:cs="Times New Roman"/>
          <w:spacing w:val="2"/>
          <w:sz w:val="24"/>
          <w:szCs w:val="24"/>
        </w:rPr>
        <w:t>Bandung: PT. Remaja Rosdakarya, 2005</w:t>
      </w:r>
    </w:p>
    <w:p w:rsidR="00C062E3" w:rsidRPr="00673BB7" w:rsidRDefault="00C062E3" w:rsidP="00542940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73BB7">
        <w:rPr>
          <w:rFonts w:ascii="Times New Roman" w:hAnsi="Times New Roman" w:cs="Times New Roman"/>
          <w:sz w:val="24"/>
          <w:szCs w:val="24"/>
        </w:rPr>
        <w:t>Mardalis</w:t>
      </w:r>
      <w:proofErr w:type="spellEnd"/>
      <w:r w:rsidRPr="00673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Proposal </w:t>
      </w:r>
      <w:proofErr w:type="spellStart"/>
      <w:proofErr w:type="gramStart"/>
      <w:r w:rsidRPr="00673BB7">
        <w:rPr>
          <w:rFonts w:ascii="Times New Roman" w:hAnsi="Times New Roman" w:cs="Times New Roman"/>
          <w:i/>
          <w:iCs/>
          <w:sz w:val="24"/>
          <w:szCs w:val="24"/>
        </w:rPr>
        <w:t>cet</w:t>
      </w:r>
      <w:proofErr w:type="spellEnd"/>
      <w:proofErr w:type="gramEnd"/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7,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2004</w:t>
      </w:r>
    </w:p>
    <w:p w:rsidR="00C062E3" w:rsidRDefault="00C062E3" w:rsidP="00542940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 w:rsidRPr="00673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BB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73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73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673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673BB7">
        <w:rPr>
          <w:rFonts w:ascii="Times New Roman" w:hAnsi="Times New Roman" w:cs="Times New Roman"/>
          <w:i/>
          <w:sz w:val="24"/>
          <w:szCs w:val="24"/>
        </w:rPr>
        <w:t xml:space="preserve"> Proposal,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B7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73BB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7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73BB7">
        <w:rPr>
          <w:rFonts w:ascii="Times New Roman" w:hAnsi="Times New Roman" w:cs="Times New Roman"/>
          <w:sz w:val="24"/>
          <w:szCs w:val="24"/>
        </w:rPr>
        <w:t xml:space="preserve">, 2010 </w:t>
      </w:r>
    </w:p>
    <w:p w:rsidR="00C062E3" w:rsidRDefault="00C062E3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Margono, </w:t>
      </w:r>
      <w:r w:rsidRPr="00673BB7">
        <w:rPr>
          <w:rFonts w:ascii="Times New Roman" w:hAnsi="Times New Roman" w:cs="Times New Roman"/>
          <w:i/>
          <w:sz w:val="24"/>
          <w:szCs w:val="24"/>
        </w:rPr>
        <w:t xml:space="preserve">Metodologi </w:t>
      </w:r>
      <w:r w:rsidRPr="00673BB7">
        <w:rPr>
          <w:rFonts w:ascii="Times New Roman" w:hAnsi="Times New Roman" w:cs="Times New Roman"/>
          <w:i/>
          <w:iCs/>
          <w:sz w:val="24"/>
          <w:szCs w:val="24"/>
        </w:rPr>
        <w:t>Penelitian Pendidikan,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B7">
        <w:rPr>
          <w:rFonts w:ascii="Times New Roman" w:hAnsi="Times New Roman" w:cs="Times New Roman"/>
          <w:sz w:val="24"/>
          <w:szCs w:val="24"/>
        </w:rPr>
        <w:t>Jakarta: Rineka Cipta, 2007</w:t>
      </w:r>
    </w:p>
    <w:p w:rsidR="00C062E3" w:rsidRPr="00554966" w:rsidRDefault="00C062E3" w:rsidP="00542940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Moleong,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Lexy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J, </w:t>
      </w:r>
      <w:r w:rsidRPr="00C062E3">
        <w:rPr>
          <w:rFonts w:ascii="Times New Roman" w:eastAsia="Calibri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73BB7">
        <w:rPr>
          <w:rFonts w:ascii="Times New Roman" w:eastAsia="Calibri" w:hAnsi="Times New Roman" w:cs="Times New Roman"/>
          <w:sz w:val="24"/>
          <w:szCs w:val="24"/>
        </w:rPr>
        <w:t>Bandung: PT Remaja Rosdakarya, 2002</w:t>
      </w:r>
    </w:p>
    <w:p w:rsidR="003D773F" w:rsidRPr="003D773F" w:rsidRDefault="003D773F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Muhaimin, dkk., </w:t>
      </w:r>
      <w:r w:rsidRPr="00673BB7">
        <w:rPr>
          <w:rFonts w:ascii="Times New Roman" w:hAnsi="Times New Roman" w:cs="Times New Roman"/>
          <w:i/>
          <w:sz w:val="24"/>
          <w:szCs w:val="24"/>
        </w:rPr>
        <w:t xml:space="preserve">Paradigma pendidikan Islam Upaya Mengefektifkan Pendidikan Agama Islam di Sekolah, </w:t>
      </w:r>
      <w:r w:rsidRPr="00673BB7">
        <w:rPr>
          <w:rFonts w:ascii="Times New Roman" w:hAnsi="Times New Roman" w:cs="Times New Roman"/>
          <w:sz w:val="24"/>
          <w:szCs w:val="24"/>
        </w:rPr>
        <w:t>Bandun</w:t>
      </w:r>
      <w:r>
        <w:rPr>
          <w:rFonts w:ascii="Times New Roman" w:hAnsi="Times New Roman" w:cs="Times New Roman"/>
          <w:sz w:val="24"/>
          <w:szCs w:val="24"/>
        </w:rPr>
        <w:t>g: PT. Remaja Rosdakarya, 2002</w:t>
      </w:r>
    </w:p>
    <w:p w:rsidR="003D773F" w:rsidRDefault="003D773F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>--------</w:t>
      </w:r>
      <w:r w:rsidRPr="00673B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673BB7">
        <w:rPr>
          <w:rFonts w:ascii="Times New Roman" w:hAnsi="Times New Roman" w:cs="Times New Roman"/>
          <w:i/>
          <w:iCs/>
          <w:spacing w:val="2"/>
          <w:sz w:val="24"/>
          <w:szCs w:val="24"/>
        </w:rPr>
        <w:t>Paradigma Pendidikan Islam</w:t>
      </w:r>
      <w:r w:rsidRPr="00673BB7">
        <w:rPr>
          <w:rFonts w:ascii="Times New Roman" w:hAnsi="Times New Roman" w:cs="Times New Roman"/>
          <w:spacing w:val="2"/>
          <w:sz w:val="24"/>
          <w:szCs w:val="24"/>
        </w:rPr>
        <w:t>, (Bandung: Remaja Rosdakarya, 2008</w:t>
      </w:r>
      <w:r w:rsidRPr="00673BB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</w:p>
    <w:p w:rsidR="00C062E3" w:rsidRPr="00673BB7" w:rsidRDefault="00C062E3" w:rsidP="00542940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73BB7">
        <w:rPr>
          <w:rFonts w:ascii="Times New Roman" w:hAnsi="Times New Roman" w:cs="Times New Roman"/>
          <w:sz w:val="24"/>
          <w:szCs w:val="24"/>
        </w:rPr>
        <w:t>Mukhtar</w:t>
      </w:r>
      <w:proofErr w:type="spellEnd"/>
      <w:r w:rsidRPr="00673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BB7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673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73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73BB7">
        <w:rPr>
          <w:rFonts w:ascii="Times New Roman" w:hAnsi="Times New Roman" w:cs="Times New Roman"/>
          <w:i/>
          <w:sz w:val="24"/>
          <w:szCs w:val="24"/>
        </w:rPr>
        <w:t xml:space="preserve"> Agama Islam,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Galiza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</w:p>
    <w:p w:rsidR="00C062E3" w:rsidRPr="00673BB7" w:rsidRDefault="00C062E3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Munardji, </w:t>
      </w:r>
      <w:r w:rsidRPr="00673BB7">
        <w:rPr>
          <w:rFonts w:ascii="Times New Roman" w:hAnsi="Times New Roman" w:cs="Times New Roman"/>
          <w:i/>
          <w:sz w:val="24"/>
          <w:szCs w:val="24"/>
        </w:rPr>
        <w:t xml:space="preserve">Ilmu Pendidikan Islam, </w:t>
      </w:r>
      <w:r w:rsidRPr="00673BB7">
        <w:rPr>
          <w:rFonts w:ascii="Times New Roman" w:hAnsi="Times New Roman" w:cs="Times New Roman"/>
          <w:sz w:val="24"/>
          <w:szCs w:val="24"/>
        </w:rPr>
        <w:t>Jakarta Pusat: Bina Ilmu, 2004</w:t>
      </w:r>
    </w:p>
    <w:p w:rsidR="00C062E3" w:rsidRPr="00673BB7" w:rsidRDefault="00C062E3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Muslimin, </w:t>
      </w:r>
      <w:r w:rsidRPr="00673BB7">
        <w:rPr>
          <w:rFonts w:ascii="Times New Roman" w:hAnsi="Times New Roman" w:cs="Times New Roman"/>
          <w:i/>
          <w:iCs/>
          <w:sz w:val="24"/>
          <w:szCs w:val="24"/>
        </w:rPr>
        <w:t>Psikologi Kepribadian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3BB7">
        <w:rPr>
          <w:rFonts w:ascii="Times New Roman" w:hAnsi="Times New Roman" w:cs="Times New Roman"/>
          <w:sz w:val="24"/>
          <w:szCs w:val="24"/>
        </w:rPr>
        <w:t>Malang: UMM Press, 2004</w:t>
      </w:r>
    </w:p>
    <w:p w:rsidR="00554966" w:rsidRDefault="00554966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lastRenderedPageBreak/>
        <w:t xml:space="preserve">Nazarudin, </w:t>
      </w:r>
      <w:r w:rsidRPr="00673BB7">
        <w:rPr>
          <w:rFonts w:ascii="Times New Roman" w:hAnsi="Times New Roman" w:cs="Times New Roman"/>
          <w:i/>
          <w:sz w:val="24"/>
          <w:szCs w:val="24"/>
        </w:rPr>
        <w:t xml:space="preserve">Manajemen Pembelajaran,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73BB7">
        <w:rPr>
          <w:rFonts w:ascii="Times New Roman" w:hAnsi="Times New Roman" w:cs="Times New Roman"/>
          <w:sz w:val="24"/>
          <w:szCs w:val="24"/>
        </w:rPr>
        <w:t>ogjakarta: Teras, 2007</w:t>
      </w:r>
    </w:p>
    <w:p w:rsidR="004E4214" w:rsidRPr="004E4214" w:rsidRDefault="004E4214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Ida Umami,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Tiara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Yogya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1999</w:t>
      </w:r>
    </w:p>
    <w:p w:rsidR="00554966" w:rsidRDefault="00554966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Partanto, </w:t>
      </w:r>
      <w:r>
        <w:rPr>
          <w:rFonts w:ascii="Times New Roman" w:hAnsi="Times New Roman" w:cs="Times New Roman"/>
          <w:sz w:val="24"/>
          <w:szCs w:val="24"/>
          <w:lang w:val="en-US"/>
        </w:rPr>
        <w:t>Pius A.</w:t>
      </w:r>
      <w:r w:rsidRPr="00673BB7">
        <w:rPr>
          <w:rFonts w:ascii="Times New Roman" w:hAnsi="Times New Roman" w:cs="Times New Roman"/>
          <w:sz w:val="24"/>
          <w:szCs w:val="24"/>
        </w:rPr>
        <w:t xml:space="preserve">et.al., </w:t>
      </w:r>
      <w:r w:rsidRPr="00673BB7">
        <w:rPr>
          <w:rFonts w:ascii="Times New Roman" w:hAnsi="Times New Roman" w:cs="Times New Roman"/>
          <w:i/>
          <w:iCs/>
          <w:sz w:val="24"/>
          <w:szCs w:val="24"/>
        </w:rPr>
        <w:t>Kamus Ilmiah Populer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3BB7">
        <w:rPr>
          <w:rFonts w:ascii="Times New Roman" w:hAnsi="Times New Roman" w:cs="Times New Roman"/>
          <w:sz w:val="24"/>
          <w:szCs w:val="24"/>
        </w:rPr>
        <w:t>Surabaya: Arkola, 1994</w:t>
      </w:r>
      <w:r w:rsidRPr="00673B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773F" w:rsidRDefault="00554966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Purwanto,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3BB7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673BB7">
        <w:rPr>
          <w:rFonts w:ascii="Times New Roman" w:hAnsi="Times New Roman" w:cs="Times New Roman"/>
          <w:sz w:val="24"/>
          <w:szCs w:val="24"/>
        </w:rPr>
        <w:t>, Bandu</w:t>
      </w:r>
      <w:r>
        <w:rPr>
          <w:rFonts w:ascii="Times New Roman" w:hAnsi="Times New Roman" w:cs="Times New Roman"/>
          <w:sz w:val="24"/>
          <w:szCs w:val="24"/>
        </w:rPr>
        <w:t>ng: PT. Remaja Rosdakarya, 1998</w:t>
      </w:r>
    </w:p>
    <w:p w:rsidR="00554966" w:rsidRPr="00554966" w:rsidRDefault="00554966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</w:t>
      </w:r>
      <w:r w:rsidRPr="00673BB7">
        <w:rPr>
          <w:rFonts w:ascii="Times New Roman" w:hAnsi="Times New Roman" w:cs="Times New Roman"/>
          <w:sz w:val="24"/>
          <w:szCs w:val="24"/>
        </w:rPr>
        <w:t xml:space="preserve">, </w:t>
      </w:r>
      <w:r w:rsidRPr="00673BB7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3BB7">
        <w:rPr>
          <w:rFonts w:ascii="Times New Roman" w:hAnsi="Times New Roman" w:cs="Times New Roman"/>
          <w:sz w:val="24"/>
          <w:szCs w:val="24"/>
        </w:rPr>
        <w:t>Bandung: PT. Remaja Rosdakarya, 2004</w:t>
      </w:r>
    </w:p>
    <w:p w:rsidR="00554966" w:rsidRPr="00673BB7" w:rsidRDefault="00554966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Purwanti,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3BB7">
        <w:rPr>
          <w:rFonts w:ascii="Times New Roman" w:hAnsi="Times New Roman" w:cs="Times New Roman"/>
          <w:sz w:val="24"/>
          <w:szCs w:val="24"/>
        </w:rPr>
        <w:t xml:space="preserve">dkk., </w:t>
      </w:r>
      <w:r w:rsidRPr="00673BB7">
        <w:rPr>
          <w:rFonts w:ascii="Times New Roman" w:hAnsi="Times New Roman" w:cs="Times New Roman"/>
          <w:i/>
          <w:sz w:val="24"/>
          <w:szCs w:val="24"/>
        </w:rPr>
        <w:t>Perkembangan Peserta Didik,</w:t>
      </w:r>
      <w:r>
        <w:rPr>
          <w:rFonts w:ascii="Times New Roman" w:hAnsi="Times New Roman" w:cs="Times New Roman"/>
          <w:sz w:val="24"/>
          <w:szCs w:val="24"/>
        </w:rPr>
        <w:t xml:space="preserve"> Malang: UMM Press, 2002</w:t>
      </w:r>
    </w:p>
    <w:p w:rsidR="00192CC8" w:rsidRPr="00673BB7" w:rsidRDefault="00192CC8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Sagala,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3BB7">
        <w:rPr>
          <w:rFonts w:ascii="Times New Roman" w:hAnsi="Times New Roman" w:cs="Times New Roman"/>
          <w:i/>
          <w:sz w:val="24"/>
          <w:szCs w:val="24"/>
        </w:rPr>
        <w:t xml:space="preserve">Konsep dan Makna Pembelajaran, </w:t>
      </w:r>
      <w:r w:rsidRPr="00673BB7">
        <w:rPr>
          <w:rFonts w:ascii="Times New Roman" w:hAnsi="Times New Roman" w:cs="Times New Roman"/>
          <w:sz w:val="24"/>
          <w:szCs w:val="24"/>
        </w:rPr>
        <w:t>Bandung: Alfabeta, 2011</w:t>
      </w:r>
      <w:r w:rsidRPr="00673B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2CC8" w:rsidRDefault="00192CC8" w:rsidP="009E45F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 Soetomo, </w:t>
      </w:r>
      <w:r w:rsidRPr="00673BB7">
        <w:rPr>
          <w:rFonts w:ascii="Times New Roman" w:hAnsi="Times New Roman" w:cs="Times New Roman"/>
          <w:i/>
          <w:iCs/>
          <w:sz w:val="24"/>
          <w:szCs w:val="24"/>
        </w:rPr>
        <w:t>Dasar-dasar Interaksi Belajar Mengajar</w:t>
      </w:r>
      <w:r w:rsidR="00630470">
        <w:rPr>
          <w:rFonts w:ascii="Times New Roman" w:hAnsi="Times New Roman" w:cs="Times New Roman"/>
          <w:sz w:val="24"/>
          <w:szCs w:val="24"/>
        </w:rPr>
        <w:t xml:space="preserve">, </w:t>
      </w:r>
      <w:r w:rsidRPr="00673BB7">
        <w:rPr>
          <w:rFonts w:ascii="Times New Roman" w:hAnsi="Times New Roman" w:cs="Times New Roman"/>
          <w:sz w:val="24"/>
          <w:szCs w:val="24"/>
        </w:rPr>
        <w:t>Surabaya: Usaha Nasional, 1993</w:t>
      </w:r>
      <w:r w:rsidRPr="00673B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0470" w:rsidRPr="00192CC8" w:rsidRDefault="00630470" w:rsidP="00542940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73BB7">
        <w:rPr>
          <w:rFonts w:ascii="Times New Roman" w:hAnsi="Times New Roman" w:cs="Times New Roman"/>
          <w:sz w:val="24"/>
          <w:szCs w:val="24"/>
        </w:rPr>
        <w:t>Subana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67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 w:rsidRPr="00673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BB7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673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3BB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73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73BB7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, 2001</w:t>
      </w:r>
    </w:p>
    <w:p w:rsidR="00192CC8" w:rsidRPr="00192CC8" w:rsidRDefault="00192CC8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color w:val="000000"/>
          <w:sz w:val="24"/>
          <w:szCs w:val="24"/>
        </w:rPr>
        <w:t xml:space="preserve">Sugiyono, </w:t>
      </w:r>
      <w:r w:rsidRPr="00673B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Memahami Penelitian Kualitatif</w:t>
      </w:r>
      <w:r w:rsidRPr="00673BB7">
        <w:rPr>
          <w:rFonts w:ascii="Times New Roman" w:hAnsi="Times New Roman" w:cs="Times New Roman"/>
          <w:color w:val="000000"/>
          <w:sz w:val="24"/>
          <w:szCs w:val="24"/>
        </w:rPr>
        <w:t>, Bandung: CV Alfabeta, 2005</w:t>
      </w:r>
    </w:p>
    <w:p w:rsidR="00192CC8" w:rsidRPr="00192CC8" w:rsidRDefault="00192CC8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</w:t>
      </w:r>
      <w:r w:rsidRPr="00673BB7">
        <w:rPr>
          <w:rFonts w:ascii="Times New Roman" w:hAnsi="Times New Roman" w:cs="Times New Roman"/>
          <w:sz w:val="24"/>
          <w:szCs w:val="24"/>
        </w:rPr>
        <w:t xml:space="preserve">, </w:t>
      </w:r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Kuantitatif Kualitataif dan R&amp;Dan, </w:t>
      </w:r>
      <w:r>
        <w:rPr>
          <w:rFonts w:ascii="Times New Roman" w:hAnsi="Times New Roman" w:cs="Times New Roman"/>
          <w:sz w:val="24"/>
          <w:szCs w:val="24"/>
        </w:rPr>
        <w:t>Bandung: ALFABETA, 2007</w:t>
      </w:r>
    </w:p>
    <w:p w:rsidR="00192CC8" w:rsidRDefault="00192CC8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Sukardi, </w:t>
      </w:r>
      <w:r w:rsidRPr="00673BB7">
        <w:rPr>
          <w:rFonts w:ascii="Times New Roman" w:hAnsi="Times New Roman" w:cs="Times New Roman"/>
          <w:i/>
          <w:iCs/>
          <w:sz w:val="24"/>
          <w:szCs w:val="24"/>
        </w:rPr>
        <w:t>Metodologi Penelitian Pendidikan Kompetensi dan Prakteknya,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B7">
        <w:rPr>
          <w:rFonts w:ascii="Times New Roman" w:hAnsi="Times New Roman" w:cs="Times New Roman"/>
          <w:sz w:val="24"/>
          <w:szCs w:val="24"/>
        </w:rPr>
        <w:t>Jakarta: Bumi AKsara, 2007</w:t>
      </w:r>
    </w:p>
    <w:p w:rsidR="00192CC8" w:rsidRPr="00673BB7" w:rsidRDefault="00192CC8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lastRenderedPageBreak/>
        <w:t>Sudjana,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Nana, </w:t>
      </w:r>
      <w:r w:rsidRPr="00673BB7">
        <w:rPr>
          <w:rFonts w:ascii="Times New Roman" w:hAnsi="Times New Roman" w:cs="Times New Roman"/>
          <w:sz w:val="24"/>
          <w:szCs w:val="24"/>
        </w:rPr>
        <w:t xml:space="preserve"> </w:t>
      </w:r>
      <w:r w:rsidRPr="00673BB7">
        <w:rPr>
          <w:rFonts w:ascii="Times New Roman" w:hAnsi="Times New Roman" w:cs="Times New Roman"/>
          <w:i/>
          <w:sz w:val="24"/>
          <w:szCs w:val="24"/>
        </w:rPr>
        <w:t>Tuntunan penyusunan karya ilmiah :makalah-skripsi-tesis-disertasi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3BB7">
        <w:rPr>
          <w:rFonts w:ascii="Times New Roman" w:hAnsi="Times New Roman" w:cs="Times New Roman"/>
          <w:sz w:val="24"/>
          <w:szCs w:val="24"/>
        </w:rPr>
        <w:t>bandung : sinar baru algensindo, 2001</w:t>
      </w:r>
    </w:p>
    <w:p w:rsidR="00192CC8" w:rsidRDefault="00192CC8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Sudjiono,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3BB7">
        <w:rPr>
          <w:rFonts w:ascii="Times New Roman" w:hAnsi="Times New Roman" w:cs="Times New Roman"/>
          <w:i/>
          <w:iCs/>
          <w:sz w:val="24"/>
          <w:szCs w:val="24"/>
        </w:rPr>
        <w:t>Statistik Pendidikan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673BB7">
        <w:rPr>
          <w:rFonts w:ascii="Times New Roman" w:hAnsi="Times New Roman" w:cs="Times New Roman"/>
          <w:sz w:val="24"/>
          <w:szCs w:val="24"/>
        </w:rPr>
        <w:t>Jakarta: Raja Grafindo Persada, 1987</w:t>
      </w:r>
      <w:r w:rsidRPr="00673B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0470" w:rsidRDefault="00630470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Sukmadinata,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Syaodih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3BB7">
        <w:rPr>
          <w:rFonts w:ascii="Times New Roman" w:hAnsi="Times New Roman" w:cs="Times New Roman"/>
          <w:i/>
          <w:iCs/>
          <w:sz w:val="24"/>
          <w:szCs w:val="24"/>
        </w:rPr>
        <w:t>Landasan Psikologis Proses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3BB7">
        <w:rPr>
          <w:rFonts w:ascii="Times New Roman" w:hAnsi="Times New Roman" w:cs="Times New Roman"/>
          <w:sz w:val="24"/>
          <w:szCs w:val="24"/>
        </w:rPr>
        <w:t>Bandung: PT. Remaja Rosdakarya, 2005</w:t>
      </w:r>
    </w:p>
    <w:p w:rsidR="00630470" w:rsidRPr="00673BB7" w:rsidRDefault="00630470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Suridjo,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Bunga Rampai Pendidikan Agama Islam, </w:t>
      </w:r>
      <w:r w:rsidRPr="00673BB7">
        <w:rPr>
          <w:rFonts w:ascii="Times New Roman" w:hAnsi="Times New Roman" w:cs="Times New Roman"/>
          <w:sz w:val="24"/>
          <w:szCs w:val="24"/>
        </w:rPr>
        <w:t>(Jakarta: Amissco, 1996)</w:t>
      </w:r>
    </w:p>
    <w:p w:rsidR="00630470" w:rsidRDefault="00630470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Suryabrata,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3BB7">
        <w:rPr>
          <w:rFonts w:ascii="Times New Roman" w:hAnsi="Times New Roman" w:cs="Times New Roman"/>
          <w:i/>
          <w:iCs/>
          <w:sz w:val="24"/>
          <w:szCs w:val="24"/>
        </w:rPr>
        <w:t>Psikologi Kepribadian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3BB7">
        <w:rPr>
          <w:rFonts w:ascii="Times New Roman" w:hAnsi="Times New Roman" w:cs="Times New Roman"/>
          <w:sz w:val="24"/>
          <w:szCs w:val="24"/>
        </w:rPr>
        <w:t>Jakarta: PT. Raja Grafindo Persada, 2007</w:t>
      </w:r>
    </w:p>
    <w:p w:rsidR="00A9068B" w:rsidRPr="00A9068B" w:rsidRDefault="00A9068B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Edi,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Pengaruhnya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Keberagamaan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SMPN 2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Sukolilo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Pati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A9068B">
        <w:rPr>
          <w:rFonts w:ascii="Times New Roman" w:hAnsi="Times New Roman" w:cs="Times New Roman"/>
          <w:sz w:val="24"/>
          <w:szCs w:val="24"/>
          <w:lang w:val="en-US"/>
        </w:rPr>
        <w:t>Semarang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t.p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 2005</w:t>
      </w:r>
    </w:p>
    <w:p w:rsidR="00630470" w:rsidRDefault="00630470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>Tafsir,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Ahmad, </w:t>
      </w:r>
      <w:r w:rsidRPr="00673BB7">
        <w:rPr>
          <w:rFonts w:ascii="Times New Roman" w:hAnsi="Times New Roman" w:cs="Times New Roman"/>
          <w:i/>
          <w:sz w:val="24"/>
          <w:szCs w:val="24"/>
        </w:rPr>
        <w:t>Metodologi Pengajaran Agama Islam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673BB7">
        <w:rPr>
          <w:rFonts w:ascii="Times New Roman" w:hAnsi="Times New Roman" w:cs="Times New Roman"/>
          <w:sz w:val="24"/>
          <w:szCs w:val="24"/>
        </w:rPr>
        <w:t>Bandung: Remaja Rosdakarya, 2004</w:t>
      </w:r>
      <w:r w:rsidRPr="00673B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068B" w:rsidRPr="00A9068B" w:rsidRDefault="00A9068B" w:rsidP="00542940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Tanzeh,  Ahmad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Suyitno</w:t>
      </w:r>
      <w:proofErr w:type="spellEnd"/>
      <w:r w:rsidRPr="008456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456D3">
        <w:rPr>
          <w:rFonts w:ascii="Times New Roman" w:eastAsia="Calibri" w:hAnsi="Times New Roman" w:cs="Times New Roman"/>
          <w:i/>
          <w:iCs/>
          <w:sz w:val="24"/>
          <w:szCs w:val="24"/>
        </w:rPr>
        <w:t>Dasar-dasar Penelitian</w:t>
      </w:r>
      <w:r>
        <w:rPr>
          <w:rFonts w:ascii="Times New Roman" w:hAnsi="Times New Roman" w:cs="Times New Roman"/>
          <w:sz w:val="24"/>
          <w:szCs w:val="24"/>
        </w:rPr>
        <w:t>, Surabaya: Elkaf, 2006</w:t>
      </w:r>
    </w:p>
    <w:p w:rsidR="00630470" w:rsidRPr="00673BB7" w:rsidRDefault="00A9068B" w:rsidP="00542940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 w:rsidR="00630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0470" w:rsidRPr="00673BB7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="00630470"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30470" w:rsidRPr="00673BB7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="00630470"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30470" w:rsidRPr="00673BB7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630470"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630470" w:rsidRPr="00673BB7">
        <w:rPr>
          <w:rFonts w:ascii="Times New Roman" w:hAnsi="Times New Roman" w:cs="Times New Roman"/>
          <w:i/>
          <w:iCs/>
          <w:sz w:val="24"/>
          <w:szCs w:val="24"/>
        </w:rPr>
        <w:t>Cet</w:t>
      </w:r>
      <w:proofErr w:type="spellEnd"/>
      <w:proofErr w:type="gramEnd"/>
      <w:r w:rsidR="00630470" w:rsidRPr="00673BB7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63047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30470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="00630470">
        <w:rPr>
          <w:rFonts w:ascii="Times New Roman" w:hAnsi="Times New Roman" w:cs="Times New Roman"/>
          <w:sz w:val="24"/>
          <w:szCs w:val="24"/>
        </w:rPr>
        <w:t>Teras</w:t>
      </w:r>
      <w:proofErr w:type="spellEnd"/>
      <w:r w:rsidR="00630470">
        <w:rPr>
          <w:rFonts w:ascii="Times New Roman" w:hAnsi="Times New Roman" w:cs="Times New Roman"/>
          <w:sz w:val="24"/>
          <w:szCs w:val="24"/>
        </w:rPr>
        <w:t>, 2009</w:t>
      </w:r>
    </w:p>
    <w:p w:rsidR="00192CC8" w:rsidRPr="00630470" w:rsidRDefault="00630470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Tim Penyusun Kamus Pusat Pembinaan dan Pengembangan Bahasa, </w:t>
      </w:r>
      <w:r w:rsidRPr="00673BB7">
        <w:rPr>
          <w:rFonts w:ascii="Times New Roman" w:hAnsi="Times New Roman" w:cs="Times New Roman"/>
          <w:i/>
          <w:sz w:val="24"/>
          <w:szCs w:val="24"/>
        </w:rPr>
        <w:t xml:space="preserve">Kamus Besar Bahasa Indonesia, </w:t>
      </w:r>
      <w:r w:rsidRPr="00673BB7">
        <w:rPr>
          <w:rFonts w:ascii="Times New Roman" w:hAnsi="Times New Roman" w:cs="Times New Roman"/>
          <w:sz w:val="24"/>
          <w:szCs w:val="24"/>
        </w:rPr>
        <w:t>ed.II,</w:t>
      </w:r>
      <w:r>
        <w:rPr>
          <w:rFonts w:ascii="Times New Roman" w:hAnsi="Times New Roman" w:cs="Times New Roman"/>
          <w:sz w:val="24"/>
          <w:szCs w:val="24"/>
        </w:rPr>
        <w:t xml:space="preserve"> Jakarta: Balai Pustaka, 1996</w:t>
      </w:r>
    </w:p>
    <w:p w:rsidR="00624E64" w:rsidRDefault="00624E64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t xml:space="preserve">Undang-Undang  Republik  Indonesia Nomor 20 tahun 2003, </w:t>
      </w:r>
      <w:r w:rsidRPr="00673BB7">
        <w:rPr>
          <w:rFonts w:ascii="Times New Roman" w:hAnsi="Times New Roman" w:cs="Times New Roman"/>
          <w:i/>
          <w:sz w:val="24"/>
          <w:szCs w:val="24"/>
        </w:rPr>
        <w:t xml:space="preserve">Sisstem Pendidikan Nasional, </w:t>
      </w:r>
      <w:r w:rsidRPr="008C3B4F">
        <w:rPr>
          <w:rFonts w:ascii="Times New Roman" w:hAnsi="Times New Roman" w:cs="Times New Roman"/>
          <w:sz w:val="24"/>
          <w:szCs w:val="24"/>
        </w:rPr>
        <w:t>2003</w:t>
      </w:r>
    </w:p>
    <w:p w:rsidR="004E4214" w:rsidRPr="004E4214" w:rsidRDefault="004E4214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B7">
        <w:rPr>
          <w:rFonts w:ascii="Times New Roman" w:hAnsi="Times New Roman" w:cs="Times New Roman"/>
          <w:sz w:val="24"/>
          <w:szCs w:val="24"/>
        </w:rPr>
        <w:lastRenderedPageBreak/>
        <w:t xml:space="preserve">Walgito,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ANDI, 2003 </w:t>
      </w:r>
    </w:p>
    <w:p w:rsidR="00A36FE8" w:rsidRDefault="004E4214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</w:t>
      </w:r>
      <w:r w:rsidR="006304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36FE8" w:rsidRPr="00673BB7">
        <w:rPr>
          <w:rFonts w:ascii="Times New Roman" w:hAnsi="Times New Roman" w:cs="Times New Roman"/>
          <w:i/>
          <w:sz w:val="24"/>
          <w:szCs w:val="24"/>
        </w:rPr>
        <w:t xml:space="preserve">Pengantar Psikologi Umum, </w:t>
      </w:r>
      <w:r w:rsidR="00A36FE8" w:rsidRPr="00673BB7">
        <w:rPr>
          <w:rFonts w:ascii="Times New Roman" w:hAnsi="Times New Roman" w:cs="Times New Roman"/>
          <w:sz w:val="24"/>
          <w:szCs w:val="24"/>
        </w:rPr>
        <w:t>Yogyakarta: Andi, 2010</w:t>
      </w:r>
    </w:p>
    <w:p w:rsidR="008241D0" w:rsidRPr="008241D0" w:rsidRDefault="008241D0" w:rsidP="005429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8456D3">
        <w:rPr>
          <w:rFonts w:ascii="Times New Roman" w:eastAsia="Calibri" w:hAnsi="Times New Roman" w:cs="Times New Roman"/>
          <w:sz w:val="24"/>
          <w:szCs w:val="24"/>
        </w:rPr>
        <w:t xml:space="preserve">ayasan Penyelenggara Penterjemah Al-Quran,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6D3">
        <w:rPr>
          <w:rFonts w:ascii="Times New Roman" w:eastAsia="Calibri" w:hAnsi="Times New Roman" w:cs="Times New Roman"/>
          <w:i/>
          <w:iCs/>
          <w:sz w:val="24"/>
          <w:szCs w:val="24"/>
        </w:rPr>
        <w:t>Al-Quran dan Terjemahan</w:t>
      </w:r>
      <w:r w:rsidRPr="008456D3">
        <w:rPr>
          <w:rFonts w:ascii="Times New Roman" w:eastAsia="Calibri" w:hAnsi="Times New Roman" w:cs="Times New Roman"/>
          <w:sz w:val="24"/>
          <w:szCs w:val="24"/>
        </w:rPr>
        <w:t>, Jakarata: Depa</w:t>
      </w:r>
      <w:r>
        <w:rPr>
          <w:rFonts w:ascii="Times New Roman" w:hAnsi="Times New Roman" w:cs="Times New Roman"/>
          <w:sz w:val="24"/>
          <w:szCs w:val="24"/>
        </w:rPr>
        <w:t>rtemen Agama RI, 1983</w:t>
      </w:r>
    </w:p>
    <w:sectPr w:rsidR="008241D0" w:rsidRPr="008241D0" w:rsidSect="003B08D0">
      <w:headerReference w:type="even" r:id="rId7"/>
      <w:headerReference w:type="default" r:id="rId8"/>
      <w:pgSz w:w="10319" w:h="14572" w:code="1"/>
      <w:pgMar w:top="1701" w:right="1701" w:bottom="1701" w:left="1701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B5" w:rsidRDefault="004E44B5" w:rsidP="006C77AE">
      <w:pPr>
        <w:spacing w:after="0" w:line="240" w:lineRule="auto"/>
      </w:pPr>
      <w:r>
        <w:separator/>
      </w:r>
    </w:p>
  </w:endnote>
  <w:endnote w:type="continuationSeparator" w:id="0">
    <w:p w:rsidR="004E44B5" w:rsidRDefault="004E44B5" w:rsidP="006C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B5" w:rsidRDefault="004E44B5" w:rsidP="006C77AE">
      <w:pPr>
        <w:spacing w:after="0" w:line="240" w:lineRule="auto"/>
      </w:pPr>
      <w:r>
        <w:separator/>
      </w:r>
    </w:p>
  </w:footnote>
  <w:footnote w:type="continuationSeparator" w:id="0">
    <w:p w:rsidR="004E44B5" w:rsidRDefault="004E44B5" w:rsidP="006C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1D" w:rsidRDefault="004C1F1D" w:rsidP="003B08D0">
    <w:pPr>
      <w:pStyle w:val="Header"/>
    </w:pPr>
  </w:p>
  <w:p w:rsidR="004C1F1D" w:rsidRDefault="004C1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07"/>
      <w:docPartObj>
        <w:docPartGallery w:val="Page Numbers (Top of Page)"/>
        <w:docPartUnique/>
      </w:docPartObj>
    </w:sdtPr>
    <w:sdtEndPr/>
    <w:sdtContent>
      <w:p w:rsidR="004C1F1D" w:rsidRDefault="003B08D0" w:rsidP="003B08D0">
        <w:pPr>
          <w:pStyle w:val="Header"/>
          <w:jc w:val="right"/>
        </w:pPr>
        <w:r>
          <w:t xml:space="preserve"> </w:t>
        </w:r>
      </w:p>
    </w:sdtContent>
  </w:sdt>
  <w:p w:rsidR="006C77AE" w:rsidRDefault="006C77AE" w:rsidP="003B08D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E64"/>
    <w:rsid w:val="00002304"/>
    <w:rsid w:val="000026B0"/>
    <w:rsid w:val="000048EA"/>
    <w:rsid w:val="000066A3"/>
    <w:rsid w:val="000167AF"/>
    <w:rsid w:val="0002263D"/>
    <w:rsid w:val="000242CF"/>
    <w:rsid w:val="000316CC"/>
    <w:rsid w:val="0003314A"/>
    <w:rsid w:val="000365FF"/>
    <w:rsid w:val="00041EE9"/>
    <w:rsid w:val="00045484"/>
    <w:rsid w:val="000505FD"/>
    <w:rsid w:val="000654A6"/>
    <w:rsid w:val="00065F54"/>
    <w:rsid w:val="00067710"/>
    <w:rsid w:val="000719CA"/>
    <w:rsid w:val="000742A9"/>
    <w:rsid w:val="00084941"/>
    <w:rsid w:val="000858DB"/>
    <w:rsid w:val="00094B8E"/>
    <w:rsid w:val="00095A90"/>
    <w:rsid w:val="000A38F6"/>
    <w:rsid w:val="000A589E"/>
    <w:rsid w:val="000A7603"/>
    <w:rsid w:val="000B4730"/>
    <w:rsid w:val="000B62CF"/>
    <w:rsid w:val="000C4239"/>
    <w:rsid w:val="000C6B38"/>
    <w:rsid w:val="000D0E06"/>
    <w:rsid w:val="000D2A9D"/>
    <w:rsid w:val="000E0FDC"/>
    <w:rsid w:val="000E4DC6"/>
    <w:rsid w:val="000E7134"/>
    <w:rsid w:val="000F0004"/>
    <w:rsid w:val="000F6502"/>
    <w:rsid w:val="000F6751"/>
    <w:rsid w:val="001012E2"/>
    <w:rsid w:val="00101D96"/>
    <w:rsid w:val="0010782B"/>
    <w:rsid w:val="00110CA3"/>
    <w:rsid w:val="00111791"/>
    <w:rsid w:val="00120CA4"/>
    <w:rsid w:val="001215E4"/>
    <w:rsid w:val="00123B1C"/>
    <w:rsid w:val="00134DF0"/>
    <w:rsid w:val="001450E3"/>
    <w:rsid w:val="00146B6B"/>
    <w:rsid w:val="00157523"/>
    <w:rsid w:val="00163B7A"/>
    <w:rsid w:val="00166A11"/>
    <w:rsid w:val="00173971"/>
    <w:rsid w:val="00173D40"/>
    <w:rsid w:val="001744AD"/>
    <w:rsid w:val="0017792F"/>
    <w:rsid w:val="00177C6B"/>
    <w:rsid w:val="00190C2C"/>
    <w:rsid w:val="00192CC8"/>
    <w:rsid w:val="001942E1"/>
    <w:rsid w:val="001977C7"/>
    <w:rsid w:val="001A0E47"/>
    <w:rsid w:val="001A3A87"/>
    <w:rsid w:val="001A6C22"/>
    <w:rsid w:val="001A7C6C"/>
    <w:rsid w:val="001B00A8"/>
    <w:rsid w:val="001B07D3"/>
    <w:rsid w:val="001B5E27"/>
    <w:rsid w:val="001B60F7"/>
    <w:rsid w:val="001B627E"/>
    <w:rsid w:val="001C20A6"/>
    <w:rsid w:val="001C3F49"/>
    <w:rsid w:val="001C5895"/>
    <w:rsid w:val="001C5E59"/>
    <w:rsid w:val="001C6C7D"/>
    <w:rsid w:val="001E0F29"/>
    <w:rsid w:val="001E166B"/>
    <w:rsid w:val="001E3A0C"/>
    <w:rsid w:val="001E6025"/>
    <w:rsid w:val="001F318E"/>
    <w:rsid w:val="001F3B8D"/>
    <w:rsid w:val="001F44F0"/>
    <w:rsid w:val="00207EA8"/>
    <w:rsid w:val="002161E5"/>
    <w:rsid w:val="00223BA5"/>
    <w:rsid w:val="00224888"/>
    <w:rsid w:val="00226F88"/>
    <w:rsid w:val="0022702C"/>
    <w:rsid w:val="00231805"/>
    <w:rsid w:val="00241659"/>
    <w:rsid w:val="00244551"/>
    <w:rsid w:val="00245214"/>
    <w:rsid w:val="002505C1"/>
    <w:rsid w:val="00253EAA"/>
    <w:rsid w:val="00255A09"/>
    <w:rsid w:val="002568A7"/>
    <w:rsid w:val="00260604"/>
    <w:rsid w:val="0026230E"/>
    <w:rsid w:val="00262908"/>
    <w:rsid w:val="0026467D"/>
    <w:rsid w:val="00273E1D"/>
    <w:rsid w:val="002776A9"/>
    <w:rsid w:val="00291EBA"/>
    <w:rsid w:val="00292C7E"/>
    <w:rsid w:val="00295213"/>
    <w:rsid w:val="00295511"/>
    <w:rsid w:val="002A53DA"/>
    <w:rsid w:val="002B174A"/>
    <w:rsid w:val="002B3B71"/>
    <w:rsid w:val="002B4788"/>
    <w:rsid w:val="002C097D"/>
    <w:rsid w:val="002D39CC"/>
    <w:rsid w:val="002D78A5"/>
    <w:rsid w:val="002E04D3"/>
    <w:rsid w:val="002E0740"/>
    <w:rsid w:val="002E0A4B"/>
    <w:rsid w:val="002E1DBE"/>
    <w:rsid w:val="002E2548"/>
    <w:rsid w:val="002E27A0"/>
    <w:rsid w:val="002E27F0"/>
    <w:rsid w:val="002E525A"/>
    <w:rsid w:val="002F19B5"/>
    <w:rsid w:val="002F2809"/>
    <w:rsid w:val="002F4769"/>
    <w:rsid w:val="002F4C7D"/>
    <w:rsid w:val="002F63D0"/>
    <w:rsid w:val="002F6F00"/>
    <w:rsid w:val="00301277"/>
    <w:rsid w:val="00302FD6"/>
    <w:rsid w:val="003204BD"/>
    <w:rsid w:val="00343E17"/>
    <w:rsid w:val="003502DF"/>
    <w:rsid w:val="00354D39"/>
    <w:rsid w:val="00357F11"/>
    <w:rsid w:val="00363EDF"/>
    <w:rsid w:val="00367B23"/>
    <w:rsid w:val="00372F93"/>
    <w:rsid w:val="003763B2"/>
    <w:rsid w:val="00376A93"/>
    <w:rsid w:val="0037719F"/>
    <w:rsid w:val="00381B90"/>
    <w:rsid w:val="00391885"/>
    <w:rsid w:val="003929E9"/>
    <w:rsid w:val="00397212"/>
    <w:rsid w:val="003A020F"/>
    <w:rsid w:val="003A7195"/>
    <w:rsid w:val="003B08D0"/>
    <w:rsid w:val="003B34F7"/>
    <w:rsid w:val="003B751E"/>
    <w:rsid w:val="003C2761"/>
    <w:rsid w:val="003C3B3B"/>
    <w:rsid w:val="003C58E1"/>
    <w:rsid w:val="003D05DF"/>
    <w:rsid w:val="003D2775"/>
    <w:rsid w:val="003D3897"/>
    <w:rsid w:val="003D42ED"/>
    <w:rsid w:val="003D68B9"/>
    <w:rsid w:val="003D773F"/>
    <w:rsid w:val="003E1413"/>
    <w:rsid w:val="003F56C6"/>
    <w:rsid w:val="003F7B16"/>
    <w:rsid w:val="00403165"/>
    <w:rsid w:val="004046B5"/>
    <w:rsid w:val="00407C81"/>
    <w:rsid w:val="00407F0D"/>
    <w:rsid w:val="00424E0F"/>
    <w:rsid w:val="00426D27"/>
    <w:rsid w:val="00426E8F"/>
    <w:rsid w:val="00427708"/>
    <w:rsid w:val="00427B2A"/>
    <w:rsid w:val="00430B5D"/>
    <w:rsid w:val="00433404"/>
    <w:rsid w:val="0043559E"/>
    <w:rsid w:val="004365CC"/>
    <w:rsid w:val="00436606"/>
    <w:rsid w:val="00455E76"/>
    <w:rsid w:val="004643B8"/>
    <w:rsid w:val="00464F30"/>
    <w:rsid w:val="004652DD"/>
    <w:rsid w:val="004659F3"/>
    <w:rsid w:val="00470B52"/>
    <w:rsid w:val="004807FA"/>
    <w:rsid w:val="00485B25"/>
    <w:rsid w:val="00486B5E"/>
    <w:rsid w:val="00486BD5"/>
    <w:rsid w:val="004954A2"/>
    <w:rsid w:val="00495E7A"/>
    <w:rsid w:val="00496420"/>
    <w:rsid w:val="00496FDC"/>
    <w:rsid w:val="00497648"/>
    <w:rsid w:val="004A0C5B"/>
    <w:rsid w:val="004A6C5C"/>
    <w:rsid w:val="004A77E4"/>
    <w:rsid w:val="004B1974"/>
    <w:rsid w:val="004B57FE"/>
    <w:rsid w:val="004C1F1D"/>
    <w:rsid w:val="004C6AB4"/>
    <w:rsid w:val="004D61A9"/>
    <w:rsid w:val="004E4214"/>
    <w:rsid w:val="004E44B5"/>
    <w:rsid w:val="004E62C3"/>
    <w:rsid w:val="004E695D"/>
    <w:rsid w:val="004E7765"/>
    <w:rsid w:val="004E77FB"/>
    <w:rsid w:val="004F0CE8"/>
    <w:rsid w:val="004F3C50"/>
    <w:rsid w:val="00512638"/>
    <w:rsid w:val="005126CC"/>
    <w:rsid w:val="00513881"/>
    <w:rsid w:val="005204C5"/>
    <w:rsid w:val="00526086"/>
    <w:rsid w:val="00534A28"/>
    <w:rsid w:val="00535BDA"/>
    <w:rsid w:val="00542940"/>
    <w:rsid w:val="0054643B"/>
    <w:rsid w:val="005504EC"/>
    <w:rsid w:val="00554966"/>
    <w:rsid w:val="00554C6C"/>
    <w:rsid w:val="005611C5"/>
    <w:rsid w:val="00566A10"/>
    <w:rsid w:val="00567740"/>
    <w:rsid w:val="00567A70"/>
    <w:rsid w:val="00577845"/>
    <w:rsid w:val="005826FF"/>
    <w:rsid w:val="00590B58"/>
    <w:rsid w:val="00590CFB"/>
    <w:rsid w:val="005928C6"/>
    <w:rsid w:val="00596D0F"/>
    <w:rsid w:val="005979AC"/>
    <w:rsid w:val="005A1DD9"/>
    <w:rsid w:val="005A5DBC"/>
    <w:rsid w:val="005B2C06"/>
    <w:rsid w:val="005B3A05"/>
    <w:rsid w:val="005C04D7"/>
    <w:rsid w:val="005C0FA9"/>
    <w:rsid w:val="005C1BD3"/>
    <w:rsid w:val="005C577E"/>
    <w:rsid w:val="005C5B67"/>
    <w:rsid w:val="005C614D"/>
    <w:rsid w:val="005D2734"/>
    <w:rsid w:val="005D66FA"/>
    <w:rsid w:val="005D7479"/>
    <w:rsid w:val="005E45F5"/>
    <w:rsid w:val="005E5BF8"/>
    <w:rsid w:val="005F1620"/>
    <w:rsid w:val="005F2B02"/>
    <w:rsid w:val="005F544B"/>
    <w:rsid w:val="005F578F"/>
    <w:rsid w:val="00601DB6"/>
    <w:rsid w:val="00602BC4"/>
    <w:rsid w:val="0061636F"/>
    <w:rsid w:val="00617E87"/>
    <w:rsid w:val="006211C7"/>
    <w:rsid w:val="00624630"/>
    <w:rsid w:val="00624E64"/>
    <w:rsid w:val="00627813"/>
    <w:rsid w:val="00627CDF"/>
    <w:rsid w:val="00630470"/>
    <w:rsid w:val="00636340"/>
    <w:rsid w:val="00636645"/>
    <w:rsid w:val="006370DE"/>
    <w:rsid w:val="00640B8E"/>
    <w:rsid w:val="006439A3"/>
    <w:rsid w:val="00645D21"/>
    <w:rsid w:val="00646210"/>
    <w:rsid w:val="00655DC6"/>
    <w:rsid w:val="00656A46"/>
    <w:rsid w:val="00662390"/>
    <w:rsid w:val="00666504"/>
    <w:rsid w:val="006728F2"/>
    <w:rsid w:val="00672F1C"/>
    <w:rsid w:val="00673BB7"/>
    <w:rsid w:val="00677ABE"/>
    <w:rsid w:val="00680FAB"/>
    <w:rsid w:val="006836B3"/>
    <w:rsid w:val="00685721"/>
    <w:rsid w:val="00686DA8"/>
    <w:rsid w:val="00693283"/>
    <w:rsid w:val="00694EBE"/>
    <w:rsid w:val="0069555F"/>
    <w:rsid w:val="006A10D1"/>
    <w:rsid w:val="006A13D4"/>
    <w:rsid w:val="006B403C"/>
    <w:rsid w:val="006B772B"/>
    <w:rsid w:val="006C6241"/>
    <w:rsid w:val="006C77AE"/>
    <w:rsid w:val="006D16E3"/>
    <w:rsid w:val="006D40D6"/>
    <w:rsid w:val="006E0ABF"/>
    <w:rsid w:val="006E19FA"/>
    <w:rsid w:val="006E1B05"/>
    <w:rsid w:val="006E4649"/>
    <w:rsid w:val="006F1564"/>
    <w:rsid w:val="006F2031"/>
    <w:rsid w:val="007034BA"/>
    <w:rsid w:val="007158FC"/>
    <w:rsid w:val="00724ADB"/>
    <w:rsid w:val="0073607C"/>
    <w:rsid w:val="00737737"/>
    <w:rsid w:val="00740B81"/>
    <w:rsid w:val="00743017"/>
    <w:rsid w:val="00743E14"/>
    <w:rsid w:val="0074484C"/>
    <w:rsid w:val="00745052"/>
    <w:rsid w:val="00746B8F"/>
    <w:rsid w:val="007560B7"/>
    <w:rsid w:val="00762C37"/>
    <w:rsid w:val="00770FFE"/>
    <w:rsid w:val="00773D0A"/>
    <w:rsid w:val="00782498"/>
    <w:rsid w:val="007854C5"/>
    <w:rsid w:val="00787354"/>
    <w:rsid w:val="00793FE0"/>
    <w:rsid w:val="00796BB9"/>
    <w:rsid w:val="007A2357"/>
    <w:rsid w:val="007B0459"/>
    <w:rsid w:val="007B3B6B"/>
    <w:rsid w:val="007B5489"/>
    <w:rsid w:val="007B7762"/>
    <w:rsid w:val="007C089B"/>
    <w:rsid w:val="007C312C"/>
    <w:rsid w:val="007C56AE"/>
    <w:rsid w:val="007C71FD"/>
    <w:rsid w:val="007C7B18"/>
    <w:rsid w:val="007C7B73"/>
    <w:rsid w:val="007D30C0"/>
    <w:rsid w:val="007D6901"/>
    <w:rsid w:val="007E231A"/>
    <w:rsid w:val="007E7338"/>
    <w:rsid w:val="007F480D"/>
    <w:rsid w:val="007F5C54"/>
    <w:rsid w:val="007F797C"/>
    <w:rsid w:val="00814440"/>
    <w:rsid w:val="008145D6"/>
    <w:rsid w:val="008157FC"/>
    <w:rsid w:val="00816B57"/>
    <w:rsid w:val="00820254"/>
    <w:rsid w:val="00822360"/>
    <w:rsid w:val="008241D0"/>
    <w:rsid w:val="00825562"/>
    <w:rsid w:val="00825602"/>
    <w:rsid w:val="008262D5"/>
    <w:rsid w:val="008305CB"/>
    <w:rsid w:val="00832980"/>
    <w:rsid w:val="0083781F"/>
    <w:rsid w:val="00841EDA"/>
    <w:rsid w:val="008421CC"/>
    <w:rsid w:val="00847577"/>
    <w:rsid w:val="00863767"/>
    <w:rsid w:val="008645EF"/>
    <w:rsid w:val="008717AD"/>
    <w:rsid w:val="0087592A"/>
    <w:rsid w:val="00882793"/>
    <w:rsid w:val="008830BF"/>
    <w:rsid w:val="00883B47"/>
    <w:rsid w:val="008851FA"/>
    <w:rsid w:val="00886064"/>
    <w:rsid w:val="008861C8"/>
    <w:rsid w:val="00890FC5"/>
    <w:rsid w:val="00895555"/>
    <w:rsid w:val="008A0CE8"/>
    <w:rsid w:val="008A732D"/>
    <w:rsid w:val="008B1265"/>
    <w:rsid w:val="008C3B4F"/>
    <w:rsid w:val="008C47D1"/>
    <w:rsid w:val="008C76BB"/>
    <w:rsid w:val="008D67E0"/>
    <w:rsid w:val="008D6DD5"/>
    <w:rsid w:val="008E05EA"/>
    <w:rsid w:val="008E2F78"/>
    <w:rsid w:val="008E31B7"/>
    <w:rsid w:val="008E3DC9"/>
    <w:rsid w:val="008E4794"/>
    <w:rsid w:val="008E503D"/>
    <w:rsid w:val="008E5365"/>
    <w:rsid w:val="008F1E82"/>
    <w:rsid w:val="008F4F51"/>
    <w:rsid w:val="008F7E52"/>
    <w:rsid w:val="0090153F"/>
    <w:rsid w:val="00904281"/>
    <w:rsid w:val="00905D84"/>
    <w:rsid w:val="00911B7D"/>
    <w:rsid w:val="00913EF5"/>
    <w:rsid w:val="0091462E"/>
    <w:rsid w:val="00921B12"/>
    <w:rsid w:val="00922CA7"/>
    <w:rsid w:val="00923498"/>
    <w:rsid w:val="00923C8F"/>
    <w:rsid w:val="00926BE9"/>
    <w:rsid w:val="00927CB8"/>
    <w:rsid w:val="00935743"/>
    <w:rsid w:val="00936BBF"/>
    <w:rsid w:val="00937BBA"/>
    <w:rsid w:val="0094154C"/>
    <w:rsid w:val="0094535A"/>
    <w:rsid w:val="00951557"/>
    <w:rsid w:val="00951E72"/>
    <w:rsid w:val="009558E5"/>
    <w:rsid w:val="0097439E"/>
    <w:rsid w:val="00981CF2"/>
    <w:rsid w:val="00986D41"/>
    <w:rsid w:val="009872DA"/>
    <w:rsid w:val="0099629B"/>
    <w:rsid w:val="009A21F6"/>
    <w:rsid w:val="009A52B2"/>
    <w:rsid w:val="009A6CB7"/>
    <w:rsid w:val="009A7043"/>
    <w:rsid w:val="009B4914"/>
    <w:rsid w:val="009C7F96"/>
    <w:rsid w:val="009D0526"/>
    <w:rsid w:val="009D6BCD"/>
    <w:rsid w:val="009D75B2"/>
    <w:rsid w:val="009E2908"/>
    <w:rsid w:val="009E45FD"/>
    <w:rsid w:val="009E4C2C"/>
    <w:rsid w:val="009F3AB6"/>
    <w:rsid w:val="009F4141"/>
    <w:rsid w:val="009F4F99"/>
    <w:rsid w:val="009F5F9A"/>
    <w:rsid w:val="009F6211"/>
    <w:rsid w:val="00A0113E"/>
    <w:rsid w:val="00A06A18"/>
    <w:rsid w:val="00A20B49"/>
    <w:rsid w:val="00A22EA5"/>
    <w:rsid w:val="00A239ED"/>
    <w:rsid w:val="00A25D38"/>
    <w:rsid w:val="00A3329A"/>
    <w:rsid w:val="00A34B43"/>
    <w:rsid w:val="00A34C9F"/>
    <w:rsid w:val="00A35B81"/>
    <w:rsid w:val="00A36FE8"/>
    <w:rsid w:val="00A42A0A"/>
    <w:rsid w:val="00A4445D"/>
    <w:rsid w:val="00A47A76"/>
    <w:rsid w:val="00A50E09"/>
    <w:rsid w:val="00A52D07"/>
    <w:rsid w:val="00A55500"/>
    <w:rsid w:val="00A6524A"/>
    <w:rsid w:val="00A66467"/>
    <w:rsid w:val="00A75F7D"/>
    <w:rsid w:val="00A81EB6"/>
    <w:rsid w:val="00A86254"/>
    <w:rsid w:val="00A86E7F"/>
    <w:rsid w:val="00A9068B"/>
    <w:rsid w:val="00A92FB0"/>
    <w:rsid w:val="00A94F50"/>
    <w:rsid w:val="00A95A43"/>
    <w:rsid w:val="00AA1CEE"/>
    <w:rsid w:val="00AA334D"/>
    <w:rsid w:val="00AA5002"/>
    <w:rsid w:val="00AA5483"/>
    <w:rsid w:val="00AA5F51"/>
    <w:rsid w:val="00AA7451"/>
    <w:rsid w:val="00AA7F62"/>
    <w:rsid w:val="00AB35D9"/>
    <w:rsid w:val="00AB4F5E"/>
    <w:rsid w:val="00AB5D88"/>
    <w:rsid w:val="00AD4797"/>
    <w:rsid w:val="00AD60B6"/>
    <w:rsid w:val="00AE21B7"/>
    <w:rsid w:val="00AE2FB9"/>
    <w:rsid w:val="00AE6842"/>
    <w:rsid w:val="00AF11D4"/>
    <w:rsid w:val="00AF3835"/>
    <w:rsid w:val="00AF4BDA"/>
    <w:rsid w:val="00AF4E84"/>
    <w:rsid w:val="00AF55A9"/>
    <w:rsid w:val="00B007C8"/>
    <w:rsid w:val="00B01262"/>
    <w:rsid w:val="00B17056"/>
    <w:rsid w:val="00B224BB"/>
    <w:rsid w:val="00B23D80"/>
    <w:rsid w:val="00B30258"/>
    <w:rsid w:val="00B303AC"/>
    <w:rsid w:val="00B30809"/>
    <w:rsid w:val="00B32C0C"/>
    <w:rsid w:val="00B35035"/>
    <w:rsid w:val="00B419AB"/>
    <w:rsid w:val="00B460B5"/>
    <w:rsid w:val="00B5747F"/>
    <w:rsid w:val="00B57B1D"/>
    <w:rsid w:val="00B60A3B"/>
    <w:rsid w:val="00B74F29"/>
    <w:rsid w:val="00B80967"/>
    <w:rsid w:val="00B86132"/>
    <w:rsid w:val="00B86C85"/>
    <w:rsid w:val="00B87A27"/>
    <w:rsid w:val="00B93C1B"/>
    <w:rsid w:val="00BA33C8"/>
    <w:rsid w:val="00BA46C3"/>
    <w:rsid w:val="00BA686A"/>
    <w:rsid w:val="00BA738C"/>
    <w:rsid w:val="00BB1852"/>
    <w:rsid w:val="00BB36C0"/>
    <w:rsid w:val="00BB3734"/>
    <w:rsid w:val="00BB4A32"/>
    <w:rsid w:val="00BB61B2"/>
    <w:rsid w:val="00BC0207"/>
    <w:rsid w:val="00BC27CD"/>
    <w:rsid w:val="00BC4C3C"/>
    <w:rsid w:val="00BD36A9"/>
    <w:rsid w:val="00BD468E"/>
    <w:rsid w:val="00BE5278"/>
    <w:rsid w:val="00BE58A4"/>
    <w:rsid w:val="00BE5EB0"/>
    <w:rsid w:val="00BE6658"/>
    <w:rsid w:val="00BF53C7"/>
    <w:rsid w:val="00BF57B4"/>
    <w:rsid w:val="00BF7F17"/>
    <w:rsid w:val="00C00477"/>
    <w:rsid w:val="00C00BC5"/>
    <w:rsid w:val="00C04452"/>
    <w:rsid w:val="00C04A72"/>
    <w:rsid w:val="00C062E3"/>
    <w:rsid w:val="00C07ECC"/>
    <w:rsid w:val="00C125C6"/>
    <w:rsid w:val="00C15300"/>
    <w:rsid w:val="00C16710"/>
    <w:rsid w:val="00C169C8"/>
    <w:rsid w:val="00C218AF"/>
    <w:rsid w:val="00C24A35"/>
    <w:rsid w:val="00C32A0D"/>
    <w:rsid w:val="00C349FE"/>
    <w:rsid w:val="00C378AB"/>
    <w:rsid w:val="00C40CB2"/>
    <w:rsid w:val="00C42DC8"/>
    <w:rsid w:val="00C43B90"/>
    <w:rsid w:val="00C446B1"/>
    <w:rsid w:val="00C462E2"/>
    <w:rsid w:val="00C50E36"/>
    <w:rsid w:val="00C63934"/>
    <w:rsid w:val="00C660DA"/>
    <w:rsid w:val="00C663B8"/>
    <w:rsid w:val="00C729F0"/>
    <w:rsid w:val="00C77E55"/>
    <w:rsid w:val="00C80B23"/>
    <w:rsid w:val="00C83184"/>
    <w:rsid w:val="00C870AE"/>
    <w:rsid w:val="00C940C1"/>
    <w:rsid w:val="00C9660B"/>
    <w:rsid w:val="00C96750"/>
    <w:rsid w:val="00CA1A34"/>
    <w:rsid w:val="00CA2791"/>
    <w:rsid w:val="00CA4C4A"/>
    <w:rsid w:val="00CA6F9C"/>
    <w:rsid w:val="00CB4A30"/>
    <w:rsid w:val="00CB5CF9"/>
    <w:rsid w:val="00CB5FBB"/>
    <w:rsid w:val="00CC0CE8"/>
    <w:rsid w:val="00CC65C8"/>
    <w:rsid w:val="00CC664D"/>
    <w:rsid w:val="00CD0848"/>
    <w:rsid w:val="00CD5A18"/>
    <w:rsid w:val="00CD714F"/>
    <w:rsid w:val="00CE2697"/>
    <w:rsid w:val="00CE310D"/>
    <w:rsid w:val="00CE4F95"/>
    <w:rsid w:val="00CE67CA"/>
    <w:rsid w:val="00D116B5"/>
    <w:rsid w:val="00D11FB3"/>
    <w:rsid w:val="00D172BA"/>
    <w:rsid w:val="00D178B3"/>
    <w:rsid w:val="00D17C02"/>
    <w:rsid w:val="00D218EC"/>
    <w:rsid w:val="00D30628"/>
    <w:rsid w:val="00D42B1D"/>
    <w:rsid w:val="00D54C4C"/>
    <w:rsid w:val="00D54C68"/>
    <w:rsid w:val="00D5658F"/>
    <w:rsid w:val="00D62D32"/>
    <w:rsid w:val="00D6309E"/>
    <w:rsid w:val="00D64C34"/>
    <w:rsid w:val="00D66599"/>
    <w:rsid w:val="00D70F0B"/>
    <w:rsid w:val="00D71BD1"/>
    <w:rsid w:val="00D73EC4"/>
    <w:rsid w:val="00D7440B"/>
    <w:rsid w:val="00D90775"/>
    <w:rsid w:val="00D925DD"/>
    <w:rsid w:val="00D94762"/>
    <w:rsid w:val="00D97FC6"/>
    <w:rsid w:val="00DB3579"/>
    <w:rsid w:val="00DB4F85"/>
    <w:rsid w:val="00DC2EDD"/>
    <w:rsid w:val="00DC32D4"/>
    <w:rsid w:val="00DC391C"/>
    <w:rsid w:val="00DC604B"/>
    <w:rsid w:val="00DD0C1E"/>
    <w:rsid w:val="00DD1419"/>
    <w:rsid w:val="00DD658E"/>
    <w:rsid w:val="00DD7506"/>
    <w:rsid w:val="00DD7CAA"/>
    <w:rsid w:val="00DE028C"/>
    <w:rsid w:val="00DE1FEF"/>
    <w:rsid w:val="00DE23E7"/>
    <w:rsid w:val="00DF4F2D"/>
    <w:rsid w:val="00E116C9"/>
    <w:rsid w:val="00E12321"/>
    <w:rsid w:val="00E1310F"/>
    <w:rsid w:val="00E22AF6"/>
    <w:rsid w:val="00E262C0"/>
    <w:rsid w:val="00E268C0"/>
    <w:rsid w:val="00E27E17"/>
    <w:rsid w:val="00E32125"/>
    <w:rsid w:val="00E3545D"/>
    <w:rsid w:val="00E35EAF"/>
    <w:rsid w:val="00E37260"/>
    <w:rsid w:val="00E37781"/>
    <w:rsid w:val="00E42D0E"/>
    <w:rsid w:val="00E43350"/>
    <w:rsid w:val="00E46EE5"/>
    <w:rsid w:val="00E525D6"/>
    <w:rsid w:val="00E53565"/>
    <w:rsid w:val="00E5370D"/>
    <w:rsid w:val="00E540C8"/>
    <w:rsid w:val="00E544D5"/>
    <w:rsid w:val="00E55381"/>
    <w:rsid w:val="00E64321"/>
    <w:rsid w:val="00E647E8"/>
    <w:rsid w:val="00E71D7E"/>
    <w:rsid w:val="00E918F2"/>
    <w:rsid w:val="00E92C06"/>
    <w:rsid w:val="00EA0E28"/>
    <w:rsid w:val="00EA1493"/>
    <w:rsid w:val="00EA188A"/>
    <w:rsid w:val="00EA337D"/>
    <w:rsid w:val="00EA5A76"/>
    <w:rsid w:val="00EA6E66"/>
    <w:rsid w:val="00EA7A01"/>
    <w:rsid w:val="00EB1B91"/>
    <w:rsid w:val="00EB3406"/>
    <w:rsid w:val="00EB49B9"/>
    <w:rsid w:val="00EB6E75"/>
    <w:rsid w:val="00EC52E8"/>
    <w:rsid w:val="00ED21E9"/>
    <w:rsid w:val="00ED2D4E"/>
    <w:rsid w:val="00ED423A"/>
    <w:rsid w:val="00EE10A0"/>
    <w:rsid w:val="00EE147D"/>
    <w:rsid w:val="00EE43F7"/>
    <w:rsid w:val="00EE7618"/>
    <w:rsid w:val="00EF48BA"/>
    <w:rsid w:val="00EF4B7A"/>
    <w:rsid w:val="00EF7E2F"/>
    <w:rsid w:val="00F005FD"/>
    <w:rsid w:val="00F02272"/>
    <w:rsid w:val="00F0610B"/>
    <w:rsid w:val="00F06C99"/>
    <w:rsid w:val="00F137E2"/>
    <w:rsid w:val="00F13EC2"/>
    <w:rsid w:val="00F27AA4"/>
    <w:rsid w:val="00F30EC3"/>
    <w:rsid w:val="00F30F43"/>
    <w:rsid w:val="00F32438"/>
    <w:rsid w:val="00F33C0E"/>
    <w:rsid w:val="00F34475"/>
    <w:rsid w:val="00F50E16"/>
    <w:rsid w:val="00F52C6B"/>
    <w:rsid w:val="00F5378E"/>
    <w:rsid w:val="00F53CB7"/>
    <w:rsid w:val="00F56B03"/>
    <w:rsid w:val="00F570C0"/>
    <w:rsid w:val="00F64567"/>
    <w:rsid w:val="00F65425"/>
    <w:rsid w:val="00F65A11"/>
    <w:rsid w:val="00F676A3"/>
    <w:rsid w:val="00F724D2"/>
    <w:rsid w:val="00F7753E"/>
    <w:rsid w:val="00F77A20"/>
    <w:rsid w:val="00F93B85"/>
    <w:rsid w:val="00F93D91"/>
    <w:rsid w:val="00F97C9B"/>
    <w:rsid w:val="00FA159F"/>
    <w:rsid w:val="00FB3C8F"/>
    <w:rsid w:val="00FD3A8C"/>
    <w:rsid w:val="00FD42E3"/>
    <w:rsid w:val="00FD4673"/>
    <w:rsid w:val="00FD54C8"/>
    <w:rsid w:val="00FE2306"/>
    <w:rsid w:val="00FE2CE9"/>
    <w:rsid w:val="00FE4E0A"/>
    <w:rsid w:val="00FE50AA"/>
    <w:rsid w:val="00FE6323"/>
    <w:rsid w:val="00FE6D10"/>
    <w:rsid w:val="00FE7342"/>
    <w:rsid w:val="00FF0E81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8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624E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24E64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4E6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A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C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A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12</cp:revision>
  <cp:lastPrinted>2017-07-17T13:44:00Z</cp:lastPrinted>
  <dcterms:created xsi:type="dcterms:W3CDTF">2011-06-17T08:32:00Z</dcterms:created>
  <dcterms:modified xsi:type="dcterms:W3CDTF">2017-07-20T15:11:00Z</dcterms:modified>
</cp:coreProperties>
</file>