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851D">
      <w:pPr>
        <w:jc w:val="center"/>
        <w:rPr>
          <w:b/>
          <w:bCs/>
        </w:rPr>
      </w:pPr>
      <w:bookmarkStart w:id="0" w:name="Cover"/>
      <w:bookmarkEnd w:id="0"/>
      <w:bookmarkStart w:id="122" w:name="_GoBack"/>
      <w:bookmarkEnd w:id="122"/>
      <w:r>
        <w:rPr>
          <w:b/>
          <w:bCs/>
        </w:rPr>
        <w:t>KEBIJAKAN PUBLIK</w:t>
      </w:r>
    </w:p>
    <w:p w14:paraId="13C938B7">
      <w:pPr>
        <w:spacing w:after="0" w:line="276" w:lineRule="auto"/>
        <w:jc w:val="center"/>
        <w:rPr>
          <w:b/>
          <w:bCs/>
          <w:sz w:val="22"/>
        </w:rPr>
      </w:pPr>
      <w:r>
        <w:rPr>
          <w:b/>
          <w:bCs/>
          <w:sz w:val="22"/>
        </w:rPr>
        <w:t>Oleh:</w:t>
      </w:r>
    </w:p>
    <w:p w14:paraId="666CCD93">
      <w:pPr>
        <w:spacing w:after="0" w:line="276" w:lineRule="auto"/>
        <w:jc w:val="center"/>
        <w:rPr>
          <w:sz w:val="22"/>
        </w:rPr>
      </w:pPr>
      <w:r>
        <w:rPr>
          <w:sz w:val="22"/>
        </w:rPr>
        <w:t>Fiqhi Fajriyah</w:t>
      </w:r>
    </w:p>
    <w:p w14:paraId="7717767C">
      <w:pPr>
        <w:spacing w:after="0" w:line="276" w:lineRule="auto"/>
        <w:jc w:val="center"/>
        <w:rPr>
          <w:sz w:val="22"/>
        </w:rPr>
      </w:pPr>
      <w:r>
        <w:rPr>
          <w:sz w:val="22"/>
        </w:rPr>
        <w:t>Istiqomah</w:t>
      </w:r>
    </w:p>
    <w:p w14:paraId="15FD510C">
      <w:pPr>
        <w:spacing w:after="0" w:line="276" w:lineRule="auto"/>
        <w:jc w:val="center"/>
        <w:rPr>
          <w:sz w:val="22"/>
        </w:rPr>
      </w:pPr>
      <w:r>
        <w:rPr>
          <w:sz w:val="22"/>
        </w:rPr>
        <w:t>Siti Pakitoh</w:t>
      </w:r>
    </w:p>
    <w:p w14:paraId="321AFA53">
      <w:pPr>
        <w:spacing w:after="0" w:line="276" w:lineRule="auto"/>
        <w:jc w:val="center"/>
        <w:rPr>
          <w:sz w:val="22"/>
        </w:rPr>
      </w:pPr>
      <w:r>
        <w:rPr>
          <w:sz w:val="22"/>
        </w:rPr>
        <w:t>Raisul Muhadidsin</w:t>
      </w:r>
    </w:p>
    <w:p w14:paraId="78FEF337">
      <w:pPr>
        <w:spacing w:after="0" w:line="276" w:lineRule="auto"/>
        <w:jc w:val="center"/>
        <w:rPr>
          <w:sz w:val="22"/>
        </w:rPr>
      </w:pPr>
      <w:r>
        <w:rPr>
          <w:sz w:val="22"/>
        </w:rPr>
        <w:t>Muhammad Fadhillah</w:t>
      </w:r>
    </w:p>
    <w:p w14:paraId="67C57047">
      <w:pPr>
        <w:spacing w:after="0" w:line="276" w:lineRule="auto"/>
        <w:jc w:val="center"/>
        <w:rPr>
          <w:sz w:val="22"/>
        </w:rPr>
      </w:pPr>
      <w:r>
        <w:rPr>
          <w:sz w:val="22"/>
        </w:rPr>
        <w:t>Nabila Firliya Zahra</w:t>
      </w:r>
    </w:p>
    <w:p w14:paraId="1C7131D5">
      <w:pPr>
        <w:spacing w:after="0" w:line="276" w:lineRule="auto"/>
        <w:jc w:val="center"/>
        <w:rPr>
          <w:sz w:val="22"/>
        </w:rPr>
      </w:pPr>
      <w:r>
        <w:rPr>
          <w:sz w:val="22"/>
        </w:rPr>
        <w:t>Putri Amelia</w:t>
      </w:r>
    </w:p>
    <w:p w14:paraId="3D916A48">
      <w:pPr>
        <w:spacing w:after="0" w:line="276" w:lineRule="auto"/>
        <w:jc w:val="center"/>
        <w:rPr>
          <w:sz w:val="22"/>
        </w:rPr>
      </w:pPr>
      <w:r>
        <w:rPr>
          <w:sz w:val="22"/>
        </w:rPr>
        <w:t>Ahmad Rifa Ein</w:t>
      </w:r>
    </w:p>
    <w:p w14:paraId="0EA724F3">
      <w:pPr>
        <w:spacing w:after="0" w:line="276" w:lineRule="auto"/>
        <w:jc w:val="center"/>
        <w:rPr>
          <w:sz w:val="22"/>
        </w:rPr>
      </w:pPr>
      <w:r>
        <w:rPr>
          <w:sz w:val="22"/>
        </w:rPr>
        <w:t>Septi Aulia Putri</w:t>
      </w:r>
    </w:p>
    <w:p w14:paraId="64922364">
      <w:pPr>
        <w:spacing w:after="0" w:line="276" w:lineRule="auto"/>
        <w:jc w:val="center"/>
        <w:rPr>
          <w:sz w:val="22"/>
        </w:rPr>
      </w:pPr>
      <w:r>
        <w:rPr>
          <w:sz w:val="22"/>
        </w:rPr>
        <w:t>Ihfanudin Saputra</w:t>
      </w:r>
    </w:p>
    <w:p w14:paraId="0A85DA9F">
      <w:pPr>
        <w:spacing w:after="0" w:line="276" w:lineRule="auto"/>
        <w:jc w:val="center"/>
        <w:rPr>
          <w:sz w:val="22"/>
        </w:rPr>
      </w:pPr>
      <w:r>
        <w:rPr>
          <w:sz w:val="22"/>
        </w:rPr>
        <w:t>Tatu Fajriah</w:t>
      </w:r>
    </w:p>
    <w:p w14:paraId="4C20CEBE">
      <w:pPr>
        <w:spacing w:after="0" w:line="276" w:lineRule="auto"/>
        <w:jc w:val="center"/>
        <w:rPr>
          <w:sz w:val="22"/>
        </w:rPr>
      </w:pPr>
      <w:r>
        <w:rPr>
          <w:sz w:val="22"/>
        </w:rPr>
        <w:t>Adam Nuryana Khalik</w:t>
      </w:r>
    </w:p>
    <w:p w14:paraId="21A825B8">
      <w:pPr>
        <w:spacing w:after="0" w:line="276" w:lineRule="auto"/>
        <w:jc w:val="center"/>
        <w:rPr>
          <w:sz w:val="22"/>
        </w:rPr>
      </w:pPr>
      <w:r>
        <w:rPr>
          <w:sz w:val="22"/>
        </w:rPr>
        <w:t>Raihan Hanifan Kabbani</w:t>
      </w:r>
    </w:p>
    <w:p w14:paraId="4ABBBD63">
      <w:pPr>
        <w:spacing w:after="0" w:line="276" w:lineRule="auto"/>
        <w:jc w:val="center"/>
        <w:rPr>
          <w:sz w:val="22"/>
        </w:rPr>
      </w:pPr>
      <w:r>
        <w:rPr>
          <w:sz w:val="22"/>
        </w:rPr>
        <w:t>Nadi</w:t>
      </w:r>
    </w:p>
    <w:p w14:paraId="1F5D6BFD">
      <w:pPr>
        <w:spacing w:after="0" w:line="276" w:lineRule="auto"/>
        <w:jc w:val="center"/>
        <w:rPr>
          <w:sz w:val="22"/>
        </w:rPr>
      </w:pPr>
      <w:r>
        <w:rPr>
          <w:sz w:val="22"/>
        </w:rPr>
        <w:t>Yusril Hanjani</w:t>
      </w:r>
    </w:p>
    <w:p w14:paraId="5E048766">
      <w:pPr>
        <w:spacing w:after="0" w:line="276" w:lineRule="auto"/>
        <w:jc w:val="center"/>
        <w:rPr>
          <w:sz w:val="22"/>
        </w:rPr>
      </w:pPr>
      <w:r>
        <w:rPr>
          <w:sz w:val="22"/>
        </w:rPr>
        <w:t>Sudirman</w:t>
      </w:r>
    </w:p>
    <w:p w14:paraId="6ECB40A0">
      <w:pPr>
        <w:spacing w:after="0" w:line="276" w:lineRule="auto"/>
        <w:jc w:val="center"/>
        <w:rPr>
          <w:sz w:val="22"/>
        </w:rPr>
      </w:pPr>
      <w:r>
        <w:rPr>
          <w:sz w:val="22"/>
        </w:rPr>
        <w:t>Muhammad Arifin Guti Putra</w:t>
      </w:r>
    </w:p>
    <w:p w14:paraId="067B1B89">
      <w:pPr>
        <w:spacing w:after="0" w:line="276" w:lineRule="auto"/>
        <w:jc w:val="center"/>
        <w:rPr>
          <w:sz w:val="22"/>
        </w:rPr>
      </w:pPr>
      <w:r>
        <w:rPr>
          <w:sz w:val="22"/>
        </w:rPr>
        <w:t>Indah Rahmawati Oktavia Macdalena</w:t>
      </w:r>
    </w:p>
    <w:p w14:paraId="6C516975">
      <w:pPr>
        <w:spacing w:after="0" w:line="276" w:lineRule="auto"/>
        <w:jc w:val="center"/>
        <w:rPr>
          <w:sz w:val="22"/>
        </w:rPr>
      </w:pPr>
      <w:r>
        <w:rPr>
          <w:sz w:val="22"/>
        </w:rPr>
        <w:t>Aldi Arizal</w:t>
      </w:r>
    </w:p>
    <w:p w14:paraId="1ACAD200">
      <w:pPr>
        <w:spacing w:after="0" w:line="276" w:lineRule="auto"/>
        <w:jc w:val="center"/>
        <w:rPr>
          <w:sz w:val="22"/>
        </w:rPr>
      </w:pPr>
    </w:p>
    <w:p w14:paraId="174A6AFF">
      <w:pPr>
        <w:spacing w:after="0" w:line="276" w:lineRule="auto"/>
        <w:jc w:val="center"/>
        <w:rPr>
          <w:sz w:val="22"/>
        </w:rPr>
      </w:pPr>
    </w:p>
    <w:p w14:paraId="459CC2BC">
      <w:pPr>
        <w:spacing w:after="0" w:line="276" w:lineRule="auto"/>
        <w:jc w:val="center"/>
        <w:rPr>
          <w:sz w:val="22"/>
        </w:rPr>
      </w:pPr>
    </w:p>
    <w:p w14:paraId="2FDE1F64">
      <w:pPr>
        <w:spacing w:after="0" w:line="276" w:lineRule="auto"/>
        <w:jc w:val="center"/>
        <w:rPr>
          <w:sz w:val="22"/>
        </w:rPr>
      </w:pPr>
    </w:p>
    <w:p w14:paraId="4612BCC3">
      <w:pPr>
        <w:spacing w:after="0" w:line="276" w:lineRule="auto"/>
        <w:jc w:val="center"/>
        <w:rPr>
          <w:sz w:val="22"/>
        </w:rPr>
      </w:pPr>
    </w:p>
    <w:p w14:paraId="1EAAD409">
      <w:pPr>
        <w:spacing w:after="0"/>
        <w:jc w:val="center"/>
        <w:rPr>
          <w:b/>
          <w:bCs/>
        </w:rPr>
      </w:pPr>
      <w:r>
        <w:rPr>
          <w:b/>
          <w:bCs/>
        </w:rPr>
        <w:t>Editor :</w:t>
      </w:r>
    </w:p>
    <w:p w14:paraId="71A5F004">
      <w:pPr>
        <w:spacing w:after="0"/>
        <w:jc w:val="center"/>
      </w:pPr>
      <w:r>
        <w:t>Dr. Erdi Rujikartawi, M.Hum</w:t>
      </w:r>
    </w:p>
    <w:p w14:paraId="082CF046">
      <w:pPr>
        <w:pStyle w:val="2"/>
      </w:pPr>
      <w:bookmarkStart w:id="1" w:name="Prakata"/>
      <w:bookmarkEnd w:id="1"/>
      <w:bookmarkStart w:id="2" w:name="_Toc202714920"/>
      <w:bookmarkStart w:id="3" w:name="_Toc202783193"/>
      <w:r>
        <w:t>KATA PENGANTAR</w:t>
      </w:r>
      <w:bookmarkEnd w:id="2"/>
      <w:bookmarkEnd w:id="3"/>
    </w:p>
    <w:p w14:paraId="29A16097">
      <w:pPr>
        <w:rPr>
          <w:lang w:val="pt-BR"/>
        </w:rPr>
      </w:pPr>
    </w:p>
    <w:p w14:paraId="6556392F">
      <w:pPr>
        <w:pStyle w:val="50"/>
        <w:spacing w:after="0" w:line="360" w:lineRule="auto"/>
        <w:ind w:firstLine="567"/>
      </w:pPr>
      <w:r>
        <w:rPr>
          <w:lang w:val="pt-BR"/>
        </w:rPr>
        <w:t xml:space="preserve">Puji syukur alhamdulillah penulis panjatkan kehadirat Allah SWT, yang telah melimpahkan rahmat dan karunia-Nya, sehingga pada akhirnya penulis dapat menyelesaikan tugas ini dengan baik. </w:t>
      </w:r>
      <w:r>
        <w:t>Tujuan penulisan tugas ini dibuat untuk memenuhi tugas mata kuliah Kebijakan Publik. Sebagai bahan penulisan diambil berdasarkan hasil penelitian, observasi dan beberapa sumber literatur yang mendukung penulisan ini.</w:t>
      </w:r>
    </w:p>
    <w:p w14:paraId="21189C5B">
      <w:pPr>
        <w:pStyle w:val="50"/>
        <w:spacing w:after="0" w:line="360" w:lineRule="auto"/>
        <w:ind w:firstLine="567"/>
      </w:pPr>
      <w:r>
        <w:t>Penulis menyadari bahwa tanpa bimbingan dan dorongan dari semua pihak, maka penulisan buku ini tidak akan lancar. Oleh karena itu pada kesempatan ini, izinkanlah penulis menyampaikan ucapan terima kasih kepada:</w:t>
      </w:r>
    </w:p>
    <w:p w14:paraId="483307B4">
      <w:pPr>
        <w:pStyle w:val="51"/>
        <w:spacing w:after="0" w:line="360" w:lineRule="auto"/>
      </w:pPr>
      <w:r>
        <w:t>1.</w:t>
      </w:r>
      <w:r>
        <w:tab/>
      </w:r>
      <w:r>
        <w:t>Bapak Dr. Erdi Rujikartawi, M.Hum selaku dosen pengampu Mata Kuliah Kebijakan Publik yang telah memberikan bimbingan dan semangat dalam menyelesaikan ini;</w:t>
      </w:r>
    </w:p>
    <w:p w14:paraId="68BB6A84">
      <w:pPr>
        <w:pStyle w:val="51"/>
        <w:spacing w:after="0" w:line="360" w:lineRule="auto"/>
      </w:pPr>
      <w:r>
        <w:t>2.</w:t>
      </w:r>
      <w:r>
        <w:tab/>
      </w:r>
      <w:r>
        <w:t>Kedua Orang tua, yang telah memberikan semangat, doa, materi maupun moril sehingga penulisan buku ini dapat terselesaikan dengan baik;</w:t>
      </w:r>
    </w:p>
    <w:p w14:paraId="78F239E5">
      <w:pPr>
        <w:pStyle w:val="51"/>
        <w:spacing w:after="0" w:line="360" w:lineRule="auto"/>
      </w:pPr>
      <w:r>
        <w:t>3.</w:t>
      </w:r>
      <w:r>
        <w:tab/>
      </w:r>
      <w:r>
        <w:t>Kawan-kawan Jurusan Aqidah dan Filsafat Islam kelas A yang telah antusias berpartisipasi dalam mengerjakan tugas kepenulisan ini;</w:t>
      </w:r>
    </w:p>
    <w:p w14:paraId="7FA3EE43">
      <w:pPr>
        <w:pStyle w:val="51"/>
        <w:spacing w:after="0" w:line="360" w:lineRule="auto"/>
      </w:pPr>
      <w:r>
        <w:t>4.</w:t>
      </w:r>
      <w:r>
        <w:tab/>
      </w:r>
      <w:r>
        <w:t>Semua pihak yang terlibat, yang tidak dapat penulis sebutkan satu persatu.</w:t>
      </w:r>
    </w:p>
    <w:p w14:paraId="784779D0">
      <w:pPr>
        <w:pStyle w:val="50"/>
        <w:spacing w:after="0" w:line="360" w:lineRule="auto"/>
        <w:ind w:firstLine="567"/>
      </w:pPr>
      <w:r>
        <w:t>Dalam penulisan buku ini penulis menyadari bahwa masih jauh sekali dari sempurna, untuk itu penulis mohon kritik dan saran yang bersifat membangun demi kesempurnaan penulisan dimasa yang akan datang.</w:t>
      </w:r>
    </w:p>
    <w:p w14:paraId="3022D254">
      <w:pPr>
        <w:pStyle w:val="50"/>
        <w:spacing w:after="0" w:line="360" w:lineRule="auto"/>
        <w:ind w:firstLine="567"/>
      </w:pPr>
      <w:r>
        <w:t>Akhir kata semoga buku ini dapat berguna bagi penulis khususnya dan bagi para pembaca yang berminat pada umumnya.</w:t>
      </w:r>
    </w:p>
    <w:p w14:paraId="42EBAC0B">
      <w:pPr>
        <w:jc w:val="right"/>
        <w:rPr>
          <w:rFonts w:cs="Times New Roman"/>
          <w:szCs w:val="24"/>
        </w:rPr>
      </w:pPr>
    </w:p>
    <w:p w14:paraId="6633FF6E">
      <w:pPr>
        <w:jc w:val="right"/>
        <w:rPr>
          <w:rFonts w:cs="Times New Roman"/>
          <w:szCs w:val="24"/>
        </w:rPr>
      </w:pPr>
      <w:r>
        <w:rPr>
          <w:rFonts w:cs="Times New Roman"/>
          <w:szCs w:val="24"/>
        </w:rPr>
        <w:t>Serang, 7 Juni 2024</w:t>
      </w:r>
    </w:p>
    <w:p w14:paraId="449D7718">
      <w:pPr>
        <w:jc w:val="right"/>
        <w:rPr>
          <w:rFonts w:cs="Times New Roman"/>
          <w:b/>
          <w:bCs/>
          <w:szCs w:val="24"/>
        </w:rPr>
      </w:pPr>
      <w:r>
        <w:rPr>
          <w:rFonts w:cs="Times New Roman"/>
          <w:b/>
          <w:bCs/>
          <w:szCs w:val="24"/>
        </w:rPr>
        <w:t>Aqidah dan Filsafat Islam (A)</w:t>
      </w:r>
    </w:p>
    <w:p w14:paraId="08A4CA5B">
      <w:pPr>
        <w:jc w:val="right"/>
        <w:rPr>
          <w:rFonts w:cs="Times New Roman"/>
          <w:b/>
          <w:bCs/>
          <w:szCs w:val="24"/>
        </w:rPr>
      </w:pPr>
    </w:p>
    <w:p w14:paraId="48C55C0F">
      <w:pPr>
        <w:pStyle w:val="2"/>
      </w:pPr>
      <w:bookmarkStart w:id="4" w:name="Contains"/>
      <w:bookmarkEnd w:id="4"/>
      <w:bookmarkStart w:id="5" w:name="_Toc202714921"/>
      <w:bookmarkStart w:id="6" w:name="_Toc202783194"/>
      <w:r>
        <w:t>DAFTAR ISI</w:t>
      </w:r>
      <w:bookmarkEnd w:id="5"/>
      <w:bookmarkEnd w:id="6"/>
    </w:p>
    <w:p w14:paraId="6CB0E605">
      <w:pPr>
        <w:pStyle w:val="46"/>
      </w:pPr>
    </w:p>
    <w:p w14:paraId="0157FFF1">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TOC \o "1-1" \h \z \t "Headingg 2;2" </w:instrText>
      </w:r>
      <w:r>
        <w:fldChar w:fldCharType="separate"/>
      </w:r>
      <w:r>
        <w:fldChar w:fldCharType="begin"/>
      </w:r>
      <w:r>
        <w:instrText xml:space="preserve"> HYPERLINK \l "_Toc202783193" </w:instrText>
      </w:r>
      <w:r>
        <w:fldChar w:fldCharType="separate"/>
      </w:r>
      <w:r>
        <w:rPr>
          <w:rStyle w:val="18"/>
        </w:rPr>
        <w:t>KATA PENGANTAR</w:t>
      </w:r>
      <w:r>
        <w:tab/>
      </w:r>
      <w:r>
        <w:fldChar w:fldCharType="begin"/>
      </w:r>
      <w:r>
        <w:instrText xml:space="preserve"> PAGEREF _Toc202783193 \h </w:instrText>
      </w:r>
      <w:r>
        <w:fldChar w:fldCharType="separate"/>
      </w:r>
      <w:r>
        <w:t>2</w:t>
      </w:r>
      <w:r>
        <w:fldChar w:fldCharType="end"/>
      </w:r>
      <w:r>
        <w:fldChar w:fldCharType="end"/>
      </w:r>
    </w:p>
    <w:p w14:paraId="2802633F">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"_Toc202783194" </w:instrText>
      </w:r>
      <w:r>
        <w:fldChar w:fldCharType="separate"/>
      </w:r>
      <w:r>
        <w:rPr>
          <w:rStyle w:val="18"/>
        </w:rPr>
        <w:t>DAFTAR ISI</w:t>
      </w:r>
      <w:r>
        <w:tab/>
      </w:r>
      <w:r>
        <w:fldChar w:fldCharType="begin"/>
      </w:r>
      <w:r>
        <w:instrText xml:space="preserve"> PAGEREF _Toc202783194 \h </w:instrText>
      </w:r>
      <w:r>
        <w:fldChar w:fldCharType="separate"/>
      </w:r>
      <w:r>
        <w:t>4</w:t>
      </w:r>
      <w:r>
        <w:fldChar w:fldCharType="end"/>
      </w:r>
      <w:r>
        <w:fldChar w:fldCharType="end"/>
      </w:r>
    </w:p>
    <w:p w14:paraId="7EA61F2E">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"_Toc202783195" </w:instrText>
      </w:r>
      <w:r>
        <w:fldChar w:fldCharType="separate"/>
      </w:r>
      <w:r>
        <w:rPr>
          <w:rStyle w:val="18"/>
        </w:rPr>
        <w:t>BAB I</w:t>
      </w:r>
      <w:r>
        <w:tab/>
      </w:r>
      <w:r>
        <w:fldChar w:fldCharType="begin"/>
      </w:r>
      <w:r>
        <w:instrText xml:space="preserve"> PAGEREF _Toc202783195 \h </w:instrText>
      </w:r>
      <w:r>
        <w:fldChar w:fldCharType="separate"/>
      </w:r>
      <w:r>
        <w:t>7</w:t>
      </w:r>
      <w:r>
        <w:fldChar w:fldCharType="end"/>
      </w:r>
      <w:r>
        <w:fldChar w:fldCharType="end"/>
      </w:r>
    </w:p>
    <w:p w14:paraId="4607355D">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"_Toc202783196" </w:instrText>
      </w:r>
      <w:r>
        <w:fldChar w:fldCharType="separate"/>
      </w:r>
      <w:r>
        <w:rPr>
          <w:rStyle w:val="18"/>
        </w:rPr>
        <w:t>PENGERTIAN KEBIJAKAN PUBLIK DAN PERENCANAAN SOSIAL</w:t>
      </w:r>
      <w:r>
        <w:tab/>
      </w:r>
      <w:r>
        <w:fldChar w:fldCharType="begin"/>
      </w:r>
      <w:r>
        <w:instrText xml:space="preserve"> PAGEREF _Toc202783196 \h </w:instrText>
      </w:r>
      <w:r>
        <w:fldChar w:fldCharType="separate"/>
      </w:r>
      <w:r>
        <w:t>7</w:t>
      </w:r>
      <w:r>
        <w:fldChar w:fldCharType="end"/>
      </w:r>
      <w:r>
        <w:fldChar w:fldCharType="end"/>
      </w:r>
    </w:p>
    <w:p w14:paraId="1D97066E">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"_Toc202783197" </w:instrText>
      </w:r>
      <w:r>
        <w:fldChar w:fldCharType="separate"/>
      </w:r>
      <w:r>
        <w:rPr>
          <w:rStyle w:val="18"/>
          <w:lang w:val="pt-BR"/>
        </w:rPr>
        <w:t>Pengertian Kebijakan</w:t>
      </w:r>
      <w:r>
        <w:tab/>
      </w:r>
      <w:r>
        <w:fldChar w:fldCharType="begin"/>
      </w:r>
      <w:r>
        <w:instrText xml:space="preserve"> PAGEREF _Toc202783197 \h </w:instrText>
      </w:r>
      <w:r>
        <w:fldChar w:fldCharType="separate"/>
      </w:r>
      <w:r>
        <w:t>7</w:t>
      </w:r>
      <w:r>
        <w:fldChar w:fldCharType="end"/>
      </w:r>
      <w:r>
        <w:fldChar w:fldCharType="end"/>
      </w:r>
    </w:p>
    <w:p w14:paraId="45DE750A">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"_Toc202783198" </w:instrText>
      </w:r>
      <w:r>
        <w:fldChar w:fldCharType="separate"/>
      </w:r>
      <w:r>
        <w:rPr>
          <w:rStyle w:val="18"/>
        </w:rPr>
        <w:t>Proses Suatu Kebijakan</w:t>
      </w:r>
      <w:r>
        <w:tab/>
      </w:r>
      <w:r>
        <w:fldChar w:fldCharType="begin"/>
      </w:r>
      <w:r>
        <w:instrText xml:space="preserve"> PAGEREF _Toc202783198 \h </w:instrText>
      </w:r>
      <w:r>
        <w:fldChar w:fldCharType="separate"/>
      </w:r>
      <w:r>
        <w:t>7</w:t>
      </w:r>
      <w:r>
        <w:fldChar w:fldCharType="end"/>
      </w:r>
      <w:r>
        <w:fldChar w:fldCharType="end"/>
      </w:r>
    </w:p>
    <w:p w14:paraId="023CDAA0">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"_Toc202783199" </w:instrText>
      </w:r>
      <w:r>
        <w:fldChar w:fldCharType="separate"/>
      </w:r>
      <w:r>
        <w:rPr>
          <w:rStyle w:val="18"/>
        </w:rPr>
        <w:t>Dampak dari Sebuah Kebijakan</w:t>
      </w:r>
      <w:r>
        <w:tab/>
      </w:r>
      <w:r>
        <w:fldChar w:fldCharType="begin"/>
      </w:r>
      <w:r>
        <w:instrText xml:space="preserve"> PAGEREF _Toc202783199 \h </w:instrText>
      </w:r>
      <w:r>
        <w:fldChar w:fldCharType="separate"/>
      </w:r>
      <w:r>
        <w:t>8</w:t>
      </w:r>
      <w:r>
        <w:fldChar w:fldCharType="end"/>
      </w:r>
      <w:r>
        <w:fldChar w:fldCharType="end"/>
      </w:r>
    </w:p>
    <w:p w14:paraId="739BE55E">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"_Toc202783200" </w:instrText>
      </w:r>
      <w:r>
        <w:fldChar w:fldCharType="separate"/>
      </w:r>
      <w:r>
        <w:rPr>
          <w:rStyle w:val="18"/>
        </w:rPr>
        <w:t>Jenis-jenis Kebijakan</w:t>
      </w:r>
      <w:r>
        <w:tab/>
      </w:r>
      <w:r>
        <w:fldChar w:fldCharType="begin"/>
      </w:r>
      <w:r>
        <w:instrText xml:space="preserve"> PAGEREF _Toc202783200 \h </w:instrText>
      </w:r>
      <w:r>
        <w:fldChar w:fldCharType="separate"/>
      </w:r>
      <w:r>
        <w:t>9</w:t>
      </w:r>
      <w:r>
        <w:fldChar w:fldCharType="end"/>
      </w:r>
      <w:r>
        <w:fldChar w:fldCharType="end"/>
      </w:r>
    </w:p>
    <w:p w14:paraId="3EBB3EA9">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"_Toc202783201" </w:instrText>
      </w:r>
      <w:r>
        <w:fldChar w:fldCharType="separate"/>
      </w:r>
      <w:r>
        <w:rPr>
          <w:rStyle w:val="18"/>
        </w:rPr>
        <w:t>Kebijakan Sosial</w:t>
      </w:r>
      <w:r>
        <w:tab/>
      </w:r>
      <w:r>
        <w:fldChar w:fldCharType="begin"/>
      </w:r>
      <w:r>
        <w:instrText xml:space="preserve"> PAGEREF _Toc202783201 \h </w:instrText>
      </w:r>
      <w:r>
        <w:fldChar w:fldCharType="separate"/>
      </w:r>
      <w:r>
        <w:t>13</w:t>
      </w:r>
      <w:r>
        <w:fldChar w:fldCharType="end"/>
      </w:r>
      <w:r>
        <w:fldChar w:fldCharType="end"/>
      </w:r>
    </w:p>
    <w:p w14:paraId="305FBF60">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"_Toc202783202" </w:instrText>
      </w:r>
      <w:r>
        <w:fldChar w:fldCharType="separate"/>
      </w:r>
      <w:r>
        <w:rPr>
          <w:rStyle w:val="18"/>
        </w:rPr>
        <w:t>Perencanaan Sosial</w:t>
      </w:r>
      <w:r>
        <w:tab/>
      </w:r>
      <w:r>
        <w:fldChar w:fldCharType="begin"/>
      </w:r>
      <w:r>
        <w:instrText xml:space="preserve"> PAGEREF _Toc202783202 \h </w:instrText>
      </w:r>
      <w:r>
        <w:fldChar w:fldCharType="separate"/>
      </w:r>
      <w:r>
        <w:t>27</w:t>
      </w:r>
      <w:r>
        <w:fldChar w:fldCharType="end"/>
      </w:r>
      <w:r>
        <w:fldChar w:fldCharType="end"/>
      </w:r>
    </w:p>
    <w:p w14:paraId="643D8184">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"_Toc202783203" </w:instrText>
      </w:r>
      <w:r>
        <w:fldChar w:fldCharType="separate"/>
      </w:r>
      <w:r>
        <w:rPr>
          <w:rStyle w:val="18"/>
        </w:rPr>
        <w:t>BAB II</w:t>
      </w:r>
      <w:r>
        <w:tab/>
      </w:r>
      <w:r>
        <w:fldChar w:fldCharType="begin"/>
      </w:r>
      <w:r>
        <w:instrText xml:space="preserve"> PAGEREF _Toc202783203 \h </w:instrText>
      </w:r>
      <w:r>
        <w:fldChar w:fldCharType="separate"/>
      </w:r>
      <w:r>
        <w:t>37</w:t>
      </w:r>
      <w:r>
        <w:fldChar w:fldCharType="end"/>
      </w:r>
      <w:r>
        <w:fldChar w:fldCharType="end"/>
      </w:r>
    </w:p>
    <w:p w14:paraId="269E9546">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"_Toc202783204" </w:instrText>
      </w:r>
      <w:r>
        <w:fldChar w:fldCharType="separate"/>
      </w:r>
      <w:r>
        <w:rPr>
          <w:rStyle w:val="18"/>
        </w:rPr>
        <w:t>PERMASALAHAN SOSIAL</w:t>
      </w:r>
      <w:r>
        <w:tab/>
      </w:r>
      <w:r>
        <w:fldChar w:fldCharType="begin"/>
      </w:r>
      <w:r>
        <w:instrText xml:space="preserve"> PAGEREF _Toc202783204 \h </w:instrText>
      </w:r>
      <w:r>
        <w:fldChar w:fldCharType="separate"/>
      </w:r>
      <w:r>
        <w:t>37</w:t>
      </w:r>
      <w:r>
        <w:fldChar w:fldCharType="end"/>
      </w:r>
      <w:r>
        <w:fldChar w:fldCharType="end"/>
      </w:r>
    </w:p>
    <w:p w14:paraId="2CD15C9F">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"_Toc202783205" </w:instrText>
      </w:r>
      <w:r>
        <w:fldChar w:fldCharType="separate"/>
      </w:r>
      <w:r>
        <w:rPr>
          <w:rStyle w:val="18"/>
        </w:rPr>
        <w:t>Kemiskinan</w:t>
      </w:r>
      <w:r>
        <w:tab/>
      </w:r>
      <w:r>
        <w:fldChar w:fldCharType="begin"/>
      </w:r>
      <w:r>
        <w:instrText xml:space="preserve"> PAGEREF _Toc202783205 \h </w:instrText>
      </w:r>
      <w:r>
        <w:fldChar w:fldCharType="separate"/>
      </w:r>
      <w:r>
        <w:t>41</w:t>
      </w:r>
      <w:r>
        <w:fldChar w:fldCharType="end"/>
      </w:r>
      <w:r>
        <w:fldChar w:fldCharType="end"/>
      </w:r>
    </w:p>
    <w:p w14:paraId="76DB1075">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"_Toc202783206" </w:instrText>
      </w:r>
      <w:r>
        <w:fldChar w:fldCharType="separate"/>
      </w:r>
      <w:r>
        <w:rPr>
          <w:rStyle w:val="18"/>
        </w:rPr>
        <w:t>Lapangan Pekerjaan</w:t>
      </w:r>
      <w:r>
        <w:tab/>
      </w:r>
      <w:r>
        <w:fldChar w:fldCharType="begin"/>
      </w:r>
      <w:r>
        <w:instrText xml:space="preserve"> PAGEREF _Toc202783206 \h </w:instrText>
      </w:r>
      <w:r>
        <w:fldChar w:fldCharType="separate"/>
      </w:r>
      <w:r>
        <w:t>44</w:t>
      </w:r>
      <w:r>
        <w:fldChar w:fldCharType="end"/>
      </w:r>
      <w:r>
        <w:fldChar w:fldCharType="end"/>
      </w:r>
    </w:p>
    <w:p w14:paraId="4D134A65">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"_Toc202783207" </w:instrText>
      </w:r>
      <w:r>
        <w:fldChar w:fldCharType="separate"/>
      </w:r>
      <w:r>
        <w:rPr>
          <w:rStyle w:val="18"/>
        </w:rPr>
        <w:t>Ketidakadilan sebagai Masalah Sosial</w:t>
      </w:r>
      <w:r>
        <w:tab/>
      </w:r>
      <w:r>
        <w:fldChar w:fldCharType="begin"/>
      </w:r>
      <w:r>
        <w:instrText xml:space="preserve"> PAGEREF _Toc202783207 \h </w:instrText>
      </w:r>
      <w:r>
        <w:fldChar w:fldCharType="separate"/>
      </w:r>
      <w:r>
        <w:t>45</w:t>
      </w:r>
      <w:r>
        <w:fldChar w:fldCharType="end"/>
      </w:r>
      <w:r>
        <w:fldChar w:fldCharType="end"/>
      </w:r>
    </w:p>
    <w:p w14:paraId="7819E220">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"_Toc202783208" </w:instrText>
      </w:r>
      <w:r>
        <w:fldChar w:fldCharType="separate"/>
      </w:r>
      <w:r>
        <w:rPr>
          <w:rStyle w:val="18"/>
        </w:rPr>
        <w:t>BAB III</w:t>
      </w:r>
      <w:r>
        <w:tab/>
      </w:r>
      <w:r>
        <w:fldChar w:fldCharType="begin"/>
      </w:r>
      <w:r>
        <w:instrText xml:space="preserve"> PAGEREF _Toc202783208 \h </w:instrText>
      </w:r>
      <w:r>
        <w:fldChar w:fldCharType="separate"/>
      </w:r>
      <w:r>
        <w:t>50</w:t>
      </w:r>
      <w:r>
        <w:fldChar w:fldCharType="end"/>
      </w:r>
      <w:r>
        <w:fldChar w:fldCharType="end"/>
      </w:r>
    </w:p>
    <w:p w14:paraId="1404D2E0">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"_Toc202783209" </w:instrText>
      </w:r>
      <w:r>
        <w:fldChar w:fldCharType="separate"/>
      </w:r>
      <w:r>
        <w:rPr>
          <w:rStyle w:val="18"/>
        </w:rPr>
        <w:t>PEMECAHAN MASALAH SOSIAL</w:t>
      </w:r>
      <w:r>
        <w:tab/>
      </w:r>
      <w:r>
        <w:fldChar w:fldCharType="begin"/>
      </w:r>
      <w:r>
        <w:instrText xml:space="preserve"> PAGEREF _Toc202783209 \h </w:instrText>
      </w:r>
      <w:r>
        <w:fldChar w:fldCharType="separate"/>
      </w:r>
      <w:r>
        <w:t>50</w:t>
      </w:r>
      <w:r>
        <w:fldChar w:fldCharType="end"/>
      </w:r>
      <w:r>
        <w:fldChar w:fldCharType="end"/>
      </w:r>
    </w:p>
    <w:p w14:paraId="181A8869">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"_Toc202783210" </w:instrText>
      </w:r>
      <w:r>
        <w:fldChar w:fldCharType="separate"/>
      </w:r>
      <w:r>
        <w:rPr>
          <w:rStyle w:val="18"/>
        </w:rPr>
        <w:t>Hakikat Masalah Sosial dalam Masyarakat</w:t>
      </w:r>
      <w:r>
        <w:tab/>
      </w:r>
      <w:r>
        <w:fldChar w:fldCharType="begin"/>
      </w:r>
      <w:r>
        <w:instrText xml:space="preserve"> PAGEREF _Toc202783210 \h </w:instrText>
      </w:r>
      <w:r>
        <w:fldChar w:fldCharType="separate"/>
      </w:r>
      <w:r>
        <w:t>50</w:t>
      </w:r>
      <w:r>
        <w:fldChar w:fldCharType="end"/>
      </w:r>
      <w:r>
        <w:fldChar w:fldCharType="end"/>
      </w:r>
    </w:p>
    <w:p w14:paraId="4CEFDDFD">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"_Toc202783211" </w:instrText>
      </w:r>
      <w:r>
        <w:fldChar w:fldCharType="separate"/>
      </w:r>
      <w:r>
        <w:rPr>
          <w:rStyle w:val="18"/>
          <w:lang w:val="pt-BR"/>
        </w:rPr>
        <w:t>Peran Kebijakan Publik dalam Menangani Masalah Sosial</w:t>
      </w:r>
      <w:r>
        <w:tab/>
      </w:r>
      <w:r>
        <w:fldChar w:fldCharType="begin"/>
      </w:r>
      <w:r>
        <w:instrText xml:space="preserve"> PAGEREF _Toc202783211 \h </w:instrText>
      </w:r>
      <w:r>
        <w:fldChar w:fldCharType="separate"/>
      </w:r>
      <w:r>
        <w:t>51</w:t>
      </w:r>
      <w:r>
        <w:fldChar w:fldCharType="end"/>
      </w:r>
      <w:r>
        <w:fldChar w:fldCharType="end"/>
      </w:r>
    </w:p>
    <w:p w14:paraId="29241571">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"_Toc202783212" </w:instrText>
      </w:r>
      <w:r>
        <w:fldChar w:fldCharType="separate"/>
      </w:r>
      <w:r>
        <w:rPr>
          <w:rStyle w:val="18"/>
        </w:rPr>
        <w:t>Tantangan dalam Penanganan Masalah Sosial</w:t>
      </w:r>
      <w:r>
        <w:tab/>
      </w:r>
      <w:r>
        <w:fldChar w:fldCharType="begin"/>
      </w:r>
      <w:r>
        <w:instrText xml:space="preserve"> PAGEREF _Toc202783212 \h </w:instrText>
      </w:r>
      <w:r>
        <w:fldChar w:fldCharType="separate"/>
      </w:r>
      <w:r>
        <w:t>55</w:t>
      </w:r>
      <w:r>
        <w:fldChar w:fldCharType="end"/>
      </w:r>
      <w:r>
        <w:fldChar w:fldCharType="end"/>
      </w:r>
    </w:p>
    <w:p w14:paraId="6857646B">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"_Toc202783213" </w:instrText>
      </w:r>
      <w:r>
        <w:fldChar w:fldCharType="separate"/>
      </w:r>
      <w:r>
        <w:rPr>
          <w:rStyle w:val="18"/>
        </w:rPr>
        <w:t>Strategi untuk Meningkatkan Efektivitas Kebijakan Publik dalam Pemecahan Masalah Sosial</w:t>
      </w:r>
      <w:r>
        <w:tab/>
      </w:r>
      <w:r>
        <w:fldChar w:fldCharType="begin"/>
      </w:r>
      <w:r>
        <w:instrText xml:space="preserve"> PAGEREF _Toc202783213 \h </w:instrText>
      </w:r>
      <w:r>
        <w:fldChar w:fldCharType="separate"/>
      </w:r>
      <w:r>
        <w:t>56</w:t>
      </w:r>
      <w:r>
        <w:fldChar w:fldCharType="end"/>
      </w:r>
      <w:r>
        <w:fldChar w:fldCharType="end"/>
      </w:r>
    </w:p>
    <w:p w14:paraId="7BB44AF0">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"_Toc202783214" </w:instrText>
      </w:r>
      <w:r>
        <w:fldChar w:fldCharType="separate"/>
      </w:r>
      <w:r>
        <w:rPr>
          <w:rStyle w:val="18"/>
        </w:rPr>
        <w:t>BAB IV</w:t>
      </w:r>
      <w:r>
        <w:tab/>
      </w:r>
      <w:r>
        <w:fldChar w:fldCharType="begin"/>
      </w:r>
      <w:r>
        <w:instrText xml:space="preserve"> PAGEREF _Toc202783214 \h </w:instrText>
      </w:r>
      <w:r>
        <w:fldChar w:fldCharType="separate"/>
      </w:r>
      <w:r>
        <w:t>58</w:t>
      </w:r>
      <w:r>
        <w:fldChar w:fldCharType="end"/>
      </w:r>
      <w:r>
        <w:fldChar w:fldCharType="end"/>
      </w:r>
    </w:p>
    <w:p w14:paraId="4EABD2DF">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"_Toc202783215" </w:instrText>
      </w:r>
      <w:r>
        <w:fldChar w:fldCharType="separate"/>
      </w:r>
      <w:r>
        <w:rPr>
          <w:rStyle w:val="18"/>
        </w:rPr>
        <w:t>ANALISIS KEBIJAKAN PUBLIK SEBAGAI SUATU KAJIAN IMPLEMETATIF</w:t>
      </w:r>
      <w:r>
        <w:tab/>
      </w:r>
      <w:r>
        <w:fldChar w:fldCharType="begin"/>
      </w:r>
      <w:r>
        <w:instrText xml:space="preserve"> PAGEREF _Toc202783215 \h </w:instrText>
      </w:r>
      <w:r>
        <w:fldChar w:fldCharType="separate"/>
      </w:r>
      <w:r>
        <w:t>58</w:t>
      </w:r>
      <w:r>
        <w:fldChar w:fldCharType="end"/>
      </w:r>
      <w:r>
        <w:fldChar w:fldCharType="end"/>
      </w:r>
    </w:p>
    <w:p w14:paraId="30C58E41">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"_Toc202783216" </w:instrText>
      </w:r>
      <w:r>
        <w:fldChar w:fldCharType="separate"/>
      </w:r>
      <w:r>
        <w:rPr>
          <w:rStyle w:val="18"/>
        </w:rPr>
        <w:t>Pengertian Kebijakan</w:t>
      </w:r>
      <w:r>
        <w:tab/>
      </w:r>
      <w:r>
        <w:fldChar w:fldCharType="begin"/>
      </w:r>
      <w:r>
        <w:instrText xml:space="preserve"> PAGEREF _Toc202783216 \h </w:instrText>
      </w:r>
      <w:r>
        <w:fldChar w:fldCharType="separate"/>
      </w:r>
      <w:r>
        <w:t>58</w:t>
      </w:r>
      <w:r>
        <w:fldChar w:fldCharType="end"/>
      </w:r>
      <w:r>
        <w:fldChar w:fldCharType="end"/>
      </w:r>
    </w:p>
    <w:p w14:paraId="25EF13E7">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"_Toc202783217" </w:instrText>
      </w:r>
      <w:r>
        <w:fldChar w:fldCharType="separate"/>
      </w:r>
      <w:r>
        <w:rPr>
          <w:rStyle w:val="18"/>
        </w:rPr>
        <w:t>Pengertian Implementasi</w:t>
      </w:r>
      <w:r>
        <w:tab/>
      </w:r>
      <w:r>
        <w:fldChar w:fldCharType="begin"/>
      </w:r>
      <w:r>
        <w:instrText xml:space="preserve"> PAGEREF _Toc202783217 \h </w:instrText>
      </w:r>
      <w:r>
        <w:fldChar w:fldCharType="separate"/>
      </w:r>
      <w:r>
        <w:t>60</w:t>
      </w:r>
      <w:r>
        <w:fldChar w:fldCharType="end"/>
      </w:r>
      <w:r>
        <w:fldChar w:fldCharType="end"/>
      </w:r>
    </w:p>
    <w:p w14:paraId="5FDB58E9">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"_Toc202783218" </w:instrText>
      </w:r>
      <w:r>
        <w:fldChar w:fldCharType="separate"/>
      </w:r>
      <w:r>
        <w:rPr>
          <w:rStyle w:val="18"/>
        </w:rPr>
        <w:t>Model dan Teori Implementasi Kebijakan Publik</w:t>
      </w:r>
      <w:r>
        <w:tab/>
      </w:r>
      <w:r>
        <w:fldChar w:fldCharType="begin"/>
      </w:r>
      <w:r>
        <w:instrText xml:space="preserve"> PAGEREF _Toc202783218 \h </w:instrText>
      </w:r>
      <w:r>
        <w:fldChar w:fldCharType="separate"/>
      </w:r>
      <w:r>
        <w:t>63</w:t>
      </w:r>
      <w:r>
        <w:fldChar w:fldCharType="end"/>
      </w:r>
      <w:r>
        <w:fldChar w:fldCharType="end"/>
      </w:r>
    </w:p>
    <w:p w14:paraId="7CEED43C">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"_Toc202783219" </w:instrText>
      </w:r>
      <w:r>
        <w:fldChar w:fldCharType="separate"/>
      </w:r>
      <w:r>
        <w:rPr>
          <w:rStyle w:val="18"/>
        </w:rPr>
        <w:t>Faktor-faktor Penentu Keberhasilan Implementasi</w:t>
      </w:r>
      <w:r>
        <w:tab/>
      </w:r>
      <w:r>
        <w:fldChar w:fldCharType="begin"/>
      </w:r>
      <w:r>
        <w:instrText xml:space="preserve"> PAGEREF _Toc202783219 \h </w:instrText>
      </w:r>
      <w:r>
        <w:fldChar w:fldCharType="separate"/>
      </w:r>
      <w:r>
        <w:t>64</w:t>
      </w:r>
      <w:r>
        <w:fldChar w:fldCharType="end"/>
      </w:r>
      <w:r>
        <w:fldChar w:fldCharType="end"/>
      </w:r>
    </w:p>
    <w:p w14:paraId="7150E9B8">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"_Toc202783220" </w:instrText>
      </w:r>
      <w:r>
        <w:fldChar w:fldCharType="separate"/>
      </w:r>
      <w:r>
        <w:rPr>
          <w:rStyle w:val="18"/>
        </w:rPr>
        <w:t>Studi Implementasi: Kasus Program JKN (Jaminan Kesehatan Nasional)</w:t>
      </w:r>
      <w:r>
        <w:tab/>
      </w:r>
      <w:r>
        <w:fldChar w:fldCharType="begin"/>
      </w:r>
      <w:r>
        <w:instrText xml:space="preserve"> PAGEREF _Toc202783220 \h </w:instrText>
      </w:r>
      <w:r>
        <w:fldChar w:fldCharType="separate"/>
      </w:r>
      <w:r>
        <w:t>65</w:t>
      </w:r>
      <w:r>
        <w:fldChar w:fldCharType="end"/>
      </w:r>
      <w:r>
        <w:fldChar w:fldCharType="end"/>
      </w:r>
    </w:p>
    <w:p w14:paraId="482335A6">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"_Toc202783221" </w:instrText>
      </w:r>
      <w:r>
        <w:fldChar w:fldCharType="separate"/>
      </w:r>
      <w:r>
        <w:rPr>
          <w:rStyle w:val="18"/>
        </w:rPr>
        <w:t>Implikasi Implementasi terhadap Proses Kebijakan</w:t>
      </w:r>
      <w:r>
        <w:tab/>
      </w:r>
      <w:r>
        <w:fldChar w:fldCharType="begin"/>
      </w:r>
      <w:r>
        <w:instrText xml:space="preserve"> PAGEREF _Toc202783221 \h </w:instrText>
      </w:r>
      <w:r>
        <w:fldChar w:fldCharType="separate"/>
      </w:r>
      <w:r>
        <w:t>67</w:t>
      </w:r>
      <w:r>
        <w:fldChar w:fldCharType="end"/>
      </w:r>
      <w:r>
        <w:fldChar w:fldCharType="end"/>
      </w:r>
    </w:p>
    <w:p w14:paraId="09CDFA40">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"_Toc202783222" </w:instrText>
      </w:r>
      <w:r>
        <w:fldChar w:fldCharType="separate"/>
      </w:r>
      <w:r>
        <w:rPr>
          <w:rStyle w:val="18"/>
        </w:rPr>
        <w:t>BAB V</w:t>
      </w:r>
      <w:r>
        <w:tab/>
      </w:r>
      <w:r>
        <w:fldChar w:fldCharType="begin"/>
      </w:r>
      <w:r>
        <w:instrText xml:space="preserve"> PAGEREF _Toc202783222 \h </w:instrText>
      </w:r>
      <w:r>
        <w:fldChar w:fldCharType="separate"/>
      </w:r>
      <w:r>
        <w:t>69</w:t>
      </w:r>
      <w:r>
        <w:fldChar w:fldCharType="end"/>
      </w:r>
      <w:r>
        <w:fldChar w:fldCharType="end"/>
      </w:r>
    </w:p>
    <w:p w14:paraId="3E060DAA">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"_Toc202783223" </w:instrText>
      </w:r>
      <w:r>
        <w:fldChar w:fldCharType="separate"/>
      </w:r>
      <w:r>
        <w:rPr>
          <w:rStyle w:val="18"/>
        </w:rPr>
        <w:t>KEBIJAKAN PUBLIK DALAM PEMBANGUNAN</w:t>
      </w:r>
      <w:r>
        <w:tab/>
      </w:r>
      <w:r>
        <w:fldChar w:fldCharType="begin"/>
      </w:r>
      <w:r>
        <w:instrText xml:space="preserve"> PAGEREF _Toc202783223 \h </w:instrText>
      </w:r>
      <w:r>
        <w:fldChar w:fldCharType="separate"/>
      </w:r>
      <w:r>
        <w:t>69</w:t>
      </w:r>
      <w:r>
        <w:fldChar w:fldCharType="end"/>
      </w:r>
      <w:r>
        <w:fldChar w:fldCharType="end"/>
      </w:r>
    </w:p>
    <w:p w14:paraId="0947173E">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"_Toc202783224" </w:instrText>
      </w:r>
      <w:r>
        <w:fldChar w:fldCharType="separate"/>
      </w:r>
      <w:r>
        <w:rPr>
          <w:rStyle w:val="18"/>
        </w:rPr>
        <w:t>Konsep Kebijakan Publik</w:t>
      </w:r>
      <w:r>
        <w:tab/>
      </w:r>
      <w:r>
        <w:fldChar w:fldCharType="begin"/>
      </w:r>
      <w:r>
        <w:instrText xml:space="preserve"> PAGEREF _Toc202783224 \h </w:instrText>
      </w:r>
      <w:r>
        <w:fldChar w:fldCharType="separate"/>
      </w:r>
      <w:r>
        <w:t>69</w:t>
      </w:r>
      <w:r>
        <w:fldChar w:fldCharType="end"/>
      </w:r>
      <w:r>
        <w:fldChar w:fldCharType="end"/>
      </w:r>
    </w:p>
    <w:p w14:paraId="075348E5">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"_Toc202783225" </w:instrText>
      </w:r>
      <w:r>
        <w:fldChar w:fldCharType="separate"/>
      </w:r>
      <w:r>
        <w:rPr>
          <w:rStyle w:val="18"/>
        </w:rPr>
        <w:t>Kesejahteraan Rakyat dan Kebijakan Publik</w:t>
      </w:r>
      <w:r>
        <w:tab/>
      </w:r>
      <w:r>
        <w:fldChar w:fldCharType="begin"/>
      </w:r>
      <w:r>
        <w:instrText xml:space="preserve"> PAGEREF _Toc202783225 \h </w:instrText>
      </w:r>
      <w:r>
        <w:fldChar w:fldCharType="separate"/>
      </w:r>
      <w:r>
        <w:t>74</w:t>
      </w:r>
      <w:r>
        <w:fldChar w:fldCharType="end"/>
      </w:r>
      <w:r>
        <w:fldChar w:fldCharType="end"/>
      </w:r>
    </w:p>
    <w:p w14:paraId="2120227B">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"_Toc202783226" </w:instrText>
      </w:r>
      <w:r>
        <w:fldChar w:fldCharType="separate"/>
      </w:r>
      <w:r>
        <w:rPr>
          <w:rStyle w:val="18"/>
        </w:rPr>
        <w:t>Perumusan Kebijakan Publik</w:t>
      </w:r>
      <w:r>
        <w:tab/>
      </w:r>
      <w:r>
        <w:fldChar w:fldCharType="begin"/>
      </w:r>
      <w:r>
        <w:instrText xml:space="preserve"> PAGEREF _Toc202783226 \h </w:instrText>
      </w:r>
      <w:r>
        <w:fldChar w:fldCharType="separate"/>
      </w:r>
      <w:r>
        <w:t>80</w:t>
      </w:r>
      <w:r>
        <w:fldChar w:fldCharType="end"/>
      </w:r>
      <w:r>
        <w:fldChar w:fldCharType="end"/>
      </w:r>
    </w:p>
    <w:p w14:paraId="68D77F61">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"_Toc202783227" </w:instrText>
      </w:r>
      <w:r>
        <w:fldChar w:fldCharType="separate"/>
      </w:r>
      <w:r>
        <w:rPr>
          <w:rStyle w:val="18"/>
        </w:rPr>
        <w:t>Decisions About The Future of The Policy and Program</w:t>
      </w:r>
      <w:r>
        <w:tab/>
      </w:r>
      <w:r>
        <w:fldChar w:fldCharType="begin"/>
      </w:r>
      <w:r>
        <w:instrText xml:space="preserve"> PAGEREF _Toc202783227 \h </w:instrText>
      </w:r>
      <w:r>
        <w:fldChar w:fldCharType="separate"/>
      </w:r>
      <w:r>
        <w:t>83</w:t>
      </w:r>
      <w:r>
        <w:fldChar w:fldCharType="end"/>
      </w:r>
      <w:r>
        <w:fldChar w:fldCharType="end"/>
      </w:r>
    </w:p>
    <w:p w14:paraId="2E3E9D02">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"_Toc202783228" </w:instrText>
      </w:r>
      <w:r>
        <w:fldChar w:fldCharType="separate"/>
      </w:r>
      <w:r>
        <w:rPr>
          <w:rStyle w:val="18"/>
        </w:rPr>
        <w:t>Implementasi</w:t>
      </w:r>
      <w:r>
        <w:tab/>
      </w:r>
      <w:r>
        <w:fldChar w:fldCharType="begin"/>
      </w:r>
      <w:r>
        <w:instrText xml:space="preserve"> PAGEREF _Toc202783228 \h </w:instrText>
      </w:r>
      <w:r>
        <w:fldChar w:fldCharType="separate"/>
      </w:r>
      <w:r>
        <w:t>93</w:t>
      </w:r>
      <w:r>
        <w:fldChar w:fldCharType="end"/>
      </w:r>
      <w:r>
        <w:fldChar w:fldCharType="end"/>
      </w:r>
    </w:p>
    <w:p w14:paraId="331A175D">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"_Toc202783229" </w:instrText>
      </w:r>
      <w:r>
        <w:fldChar w:fldCharType="separate"/>
      </w:r>
      <w:r>
        <w:rPr>
          <w:rStyle w:val="18"/>
        </w:rPr>
        <w:t>Implementasi Kebijakan Publik Model Mariles S. Grindle</w:t>
      </w:r>
      <w:r>
        <w:tab/>
      </w:r>
      <w:r>
        <w:fldChar w:fldCharType="begin"/>
      </w:r>
      <w:r>
        <w:instrText xml:space="preserve"> PAGEREF _Toc202783229 \h </w:instrText>
      </w:r>
      <w:r>
        <w:fldChar w:fldCharType="separate"/>
      </w:r>
      <w:r>
        <w:t>95</w:t>
      </w:r>
      <w:r>
        <w:fldChar w:fldCharType="end"/>
      </w:r>
      <w:r>
        <w:fldChar w:fldCharType="end"/>
      </w:r>
    </w:p>
    <w:p w14:paraId="0AFF2920">
      <w:pPr>
        <w:pStyle w:val="24"/>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"_Toc202783230" </w:instrText>
      </w:r>
      <w:r>
        <w:fldChar w:fldCharType="separate"/>
      </w:r>
      <w:r>
        <w:rPr>
          <w:rStyle w:val="18"/>
        </w:rPr>
        <w:t>Faktor Penghambat Pembangunan</w:t>
      </w:r>
      <w:r>
        <w:tab/>
      </w:r>
      <w:r>
        <w:fldChar w:fldCharType="begin"/>
      </w:r>
      <w:r>
        <w:instrText xml:space="preserve"> PAGEREF _Toc202783230 \h </w:instrText>
      </w:r>
      <w:r>
        <w:fldChar w:fldCharType="separate"/>
      </w:r>
      <w:r>
        <w:t>99</w:t>
      </w:r>
      <w:r>
        <w:fldChar w:fldCharType="end"/>
      </w:r>
      <w:r>
        <w:fldChar w:fldCharType="end"/>
      </w:r>
    </w:p>
    <w:p w14:paraId="79D95809">
      <w:pPr>
        <w:pStyle w:val="23"/>
        <w:tabs>
          <w:tab w:val="right" w:leader="dot" w:pos="5501"/>
        </w:tabs>
        <w:spacing w:after="0"/>
        <w:rPr>
          <w:rFonts w:asciiTheme="minorHAnsi" w:hAnsiTheme="minorHAnsi" w:eastAsiaTheme="minorEastAsia"/>
          <w:kern w:val="0"/>
          <w:sz w:val="22"/>
          <w:lang w:val="en-US"/>
          <w14:ligatures w14:val="none"/>
        </w:rPr>
      </w:pPr>
      <w:r>
        <w:fldChar w:fldCharType="begin"/>
      </w:r>
      <w:r>
        <w:instrText xml:space="preserve"> HYPERLINK \l "_Toc202783231" </w:instrText>
      </w:r>
      <w:r>
        <w:fldChar w:fldCharType="separate"/>
      </w:r>
      <w:r>
        <w:rPr>
          <w:rStyle w:val="18"/>
        </w:rPr>
        <w:t>DAFTAR PUSTAKA</w:t>
      </w:r>
      <w:r>
        <w:tab/>
      </w:r>
      <w:r>
        <w:fldChar w:fldCharType="begin"/>
      </w:r>
      <w:r>
        <w:instrText xml:space="preserve"> PAGEREF _Toc202783231 \h </w:instrText>
      </w:r>
      <w:r>
        <w:fldChar w:fldCharType="separate"/>
      </w:r>
      <w:r>
        <w:t>102</w:t>
      </w:r>
      <w:r>
        <w:fldChar w:fldCharType="end"/>
      </w:r>
      <w:r>
        <w:fldChar w:fldCharType="end"/>
      </w:r>
    </w:p>
    <w:p w14:paraId="2FEF1E9D">
      <w:pPr>
        <w:pStyle w:val="46"/>
        <w:rPr>
          <w:rFonts w:ascii="Times New Roman" w:hAnsi="Times New Roman" w:eastAsiaTheme="minorHAnsi" w:cstheme="minorBidi"/>
          <w:kern w:val="2"/>
          <w:sz w:val="24"/>
          <w:szCs w:val="22"/>
          <w:lang w:val="zh-CN"/>
          <w14:ligatures w14:val="standardContextual"/>
        </w:rPr>
      </w:pPr>
      <w:r>
        <w:rPr>
          <w:rFonts w:ascii="Times New Roman" w:hAnsi="Times New Roman" w:eastAsiaTheme="minorHAnsi" w:cstheme="minorBidi"/>
          <w:kern w:val="2"/>
          <w:sz w:val="24"/>
          <w:szCs w:val="22"/>
          <w:lang w:val="zh-CN"/>
          <w14:ligatures w14:val="standardContextual"/>
        </w:rPr>
        <w:fldChar w:fldCharType="end"/>
      </w:r>
      <w:r>
        <w:rPr>
          <w:rFonts w:ascii="Times New Roman" w:hAnsi="Times New Roman" w:eastAsiaTheme="minorHAnsi" w:cstheme="minorBidi"/>
          <w:kern w:val="2"/>
          <w:sz w:val="24"/>
          <w:szCs w:val="22"/>
          <w:lang w:val="zh-CN"/>
          <w14:ligatures w14:val="standardContextual"/>
        </w:rPr>
        <w:br w:type="page"/>
      </w:r>
    </w:p>
    <w:p w14:paraId="07750E41">
      <w:pPr>
        <w:pStyle w:val="2"/>
        <w:spacing w:before="0" w:after="0"/>
      </w:pPr>
      <w:bookmarkStart w:id="7" w:name="BAB1"/>
      <w:bookmarkEnd w:id="7"/>
      <w:bookmarkStart w:id="8" w:name="_Toc202207595"/>
      <w:bookmarkStart w:id="9" w:name="_Toc202714922"/>
      <w:bookmarkStart w:id="10" w:name="_Toc202783195"/>
      <w:r>
        <w:t>BAB I</w:t>
      </w:r>
      <w:bookmarkEnd w:id="8"/>
      <w:bookmarkEnd w:id="9"/>
      <w:bookmarkEnd w:id="10"/>
    </w:p>
    <w:p w14:paraId="556446A6">
      <w:pPr>
        <w:pStyle w:val="2"/>
        <w:spacing w:before="0" w:after="0"/>
      </w:pPr>
      <w:bookmarkStart w:id="11" w:name="_Toc202783196"/>
      <w:bookmarkStart w:id="12" w:name="_Toc202207596"/>
      <w:bookmarkStart w:id="13" w:name="_Toc202714923"/>
      <w:r>
        <w:t>PENGERTIAN KEBIJAKAN PUBLIK DAN PERENCANAAN SOSIAL</w:t>
      </w:r>
      <w:bookmarkEnd w:id="11"/>
      <w:bookmarkEnd w:id="12"/>
      <w:bookmarkEnd w:id="13"/>
    </w:p>
    <w:p w14:paraId="0A02797B">
      <w:pPr>
        <w:pStyle w:val="48"/>
        <w:rPr>
          <w:lang w:val="pt-BR"/>
        </w:rPr>
      </w:pPr>
      <w:bookmarkStart w:id="14" w:name="_Toc202714924"/>
      <w:bookmarkStart w:id="15" w:name="_Toc202783197"/>
      <w:r>
        <w:rPr>
          <w:lang w:val="pt-BR"/>
        </w:rPr>
        <w:t>Pengertian Kebijakan</w:t>
      </w:r>
      <w:bookmarkEnd w:id="14"/>
      <w:bookmarkEnd w:id="15"/>
    </w:p>
    <w:p w14:paraId="1449C0E9">
      <w:pPr>
        <w:spacing w:after="0"/>
        <w:ind w:firstLine="567"/>
        <w:jc w:val="both"/>
        <w:rPr>
          <w:lang w:val="pt-BR"/>
        </w:rPr>
      </w:pPr>
      <w:r>
        <w:rPr>
          <w:lang w:val="pt-BR"/>
        </w:rPr>
        <w:t>Istilah kebijakan sering kali kita dengar dalam kehidupan sehari-hari, baik kita sebagai warga Masyarakat atau sebagai warga negara di negara Republik Indonesia. Apalagi jika kita bekerja sebagai karyawan di lingkungan perusahaan atau ikut dalam kepengurusan partai politik, termasuk sebagai Aparat Sipil Negara (ASN) atau bekerja sebagai anggota TNI/Polri.</w:t>
      </w:r>
    </w:p>
    <w:p w14:paraId="44F41B85">
      <w:pPr>
        <w:pStyle w:val="48"/>
      </w:pPr>
      <w:bookmarkStart w:id="16" w:name="_Toc202207598"/>
      <w:bookmarkStart w:id="17" w:name="_Toc202714925"/>
      <w:bookmarkStart w:id="18" w:name="_Toc202783198"/>
      <w:r>
        <w:t>Proses Suatu Kebijakan</w:t>
      </w:r>
      <w:bookmarkEnd w:id="16"/>
      <w:bookmarkEnd w:id="17"/>
      <w:bookmarkEnd w:id="18"/>
    </w:p>
    <w:p w14:paraId="63D0A0E5">
      <w:pPr>
        <w:spacing w:after="0"/>
        <w:ind w:firstLine="567"/>
        <w:jc w:val="both"/>
      </w:pPr>
      <w:r>
        <w:t xml:space="preserve">Pengambilan sebuah “kebijakan” umumnya melalui sebuah proses karena sebuah kebijakan jika sudah ditetapkan dengan sebuah peraturan, sekurang-kurangnya dengan surat edaran atau surat keputusan dari seorang pemimpin bersifat mengikat. Hal ini sejalan dengan yang ditulis B.N. Marbun, S.H. dalam bukunya </w:t>
      </w:r>
      <w:r>
        <w:rPr>
          <w:i/>
          <w:iCs/>
        </w:rPr>
        <w:t>Kamus Poitik</w:t>
      </w:r>
      <w:r>
        <w:t xml:space="preserve"> (2007) yang menjelaskan bahwa “kebijakan” adalah aturan tertulis yang merupakan keputusan formal organisasi dan bersifat mengikat.</w:t>
      </w:r>
    </w:p>
    <w:p w14:paraId="55B95A64">
      <w:pPr>
        <w:spacing w:after="0"/>
        <w:ind w:firstLine="567"/>
        <w:jc w:val="both"/>
      </w:pPr>
      <w:r>
        <w:t>Kebijakan di lingkungan pemerintahan tingkat daerah, biasanya sebuah kebijakan tidak boleh bertentangan dengan peraturan perundang-undangan yang ada atau bertentangan dengan kebijakan institusi yang lebih tinggi karenanya sebuah kebijakan kadang kala dapat diambil setelah melalui proses kajian oleh sebuah lembaga pendidikan atau para ilmuan atau lembaga yang sesuai untuk itu, namun bukan berarti sebuah kebijakan tidak datang mendadak atas perintah seorang pemimpin. Di sinilah fungsi staf untuk melakukan koordinasi dan kajian secara cepat agar kebijakan tidak bertentangan dengan peraturan per undang-undangan dengan sumber dana (anggaran) yang belum tersedia.</w:t>
      </w:r>
    </w:p>
    <w:p w14:paraId="0523A709">
      <w:pPr>
        <w:pStyle w:val="48"/>
      </w:pPr>
      <w:bookmarkStart w:id="19" w:name="_Toc202714926"/>
      <w:bookmarkStart w:id="20" w:name="_Toc202207599"/>
      <w:bookmarkStart w:id="21" w:name="_Toc202783199"/>
      <w:r>
        <w:t>Dampak dari Sebuah Kebijakan</w:t>
      </w:r>
      <w:bookmarkEnd w:id="19"/>
      <w:bookmarkEnd w:id="20"/>
      <w:bookmarkEnd w:id="21"/>
    </w:p>
    <w:p w14:paraId="7E3FDD4C">
      <w:pPr>
        <w:spacing w:after="0"/>
        <w:ind w:firstLine="567"/>
        <w:jc w:val="both"/>
        <w:rPr>
          <w:b/>
          <w:bCs/>
        </w:rPr>
      </w:pPr>
      <w:r>
        <w:t>Suatu kebijakan yang diambil oleh seorang pemimpin, baik pimpinan dari sebuah lembaga pemerintahan atau perusahaan, termasuk lembaga lain umumnya adalah untuk peningkatan kesejahteraan masyarakat atau kesejahteraan pekerja atau untuk peningkatan kinerja. Khusus untuk sebuah perusahaan, biasanya sebuah kebijakan berhubungan dengan untung dan rugi dari perusahaan itu sendiri.</w:t>
      </w:r>
    </w:p>
    <w:p w14:paraId="465D40B7">
      <w:pPr>
        <w:spacing w:after="0"/>
        <w:ind w:firstLine="567"/>
        <w:jc w:val="both"/>
      </w:pPr>
      <w:r>
        <w:t>Jika sebuah kebijakan datangnya dari sebuah kelembagaan pemerintahan, tentunya untuk kepentingan dan kebaikan atau kesejahteraan masyarakat. Tidak untuk kepentingan kelembagaan pemerintah karena pemerintah dalam bertugas adalah sebagai pelayan masyarakat dan pelaksana Pembangunan. Jika seorang pemimpin dalam pengambilan keputusan tidak sesuai dengan harapan masyarakat atau bertentangan dengan hukum dan tujuan pembangunan akan berdampak sosial atau politis.</w:t>
      </w:r>
    </w:p>
    <w:p w14:paraId="64490B0B">
      <w:pPr>
        <w:pStyle w:val="48"/>
      </w:pPr>
      <w:bookmarkStart w:id="22" w:name="_Toc202207600"/>
      <w:bookmarkStart w:id="23" w:name="_Toc202714927"/>
      <w:bookmarkStart w:id="24" w:name="_Toc202783200"/>
      <w:r>
        <w:t>Jenis-jenis Kebijakan</w:t>
      </w:r>
      <w:bookmarkEnd w:id="22"/>
      <w:bookmarkEnd w:id="23"/>
      <w:bookmarkEnd w:id="24"/>
    </w:p>
    <w:p w14:paraId="2CBA9BAF">
      <w:pPr>
        <w:spacing w:after="0"/>
        <w:ind w:firstLine="567"/>
        <w:jc w:val="both"/>
      </w:pPr>
      <w:r>
        <w:t>Pada bagian I (kebijakan) telah dijelaskan bahwa kebijakan dapat ditetapkan seorang pemimpin dari suatu lembaga pemerintah, perusahaan atau lembaga politik untuk menjawab suatu masalah atau melahirkan sebuah pemikiran dalam rangka mencapai tujuan sebuah organisasi. Jika pemerintah yang menetapkan sebuah kebijakan maka suatu kebijakan semata-mata untuk kesejahteraan masyarakat.</w:t>
      </w:r>
    </w:p>
    <w:p w14:paraId="0DF353E1">
      <w:pPr>
        <w:spacing w:after="0"/>
        <w:ind w:firstLine="567"/>
        <w:jc w:val="both"/>
        <w:rPr>
          <w:lang w:val="pt-BR"/>
        </w:rPr>
      </w:pPr>
      <w:r>
        <w:t xml:space="preserve">Kedua, menimbulkan adanya ketidakpastian yang berkepanjangan sehingga investasi ikut melemah dan berimplikasi pada terhentinya usaha. </w:t>
      </w:r>
      <w:r>
        <w:rPr>
          <w:lang w:val="pt-BR"/>
        </w:rPr>
        <w:t xml:space="preserve">Ketiga, seluruh dunia mengalami pelemahan ekonomi sehingga harga komoditas turun dan ekspor Indonesia ke beberapa negara juga terhenti. Gejala ekonomi akibat Covid -19 menjadi momen yang bersejarah karena berdampak pada pengelolaan keuangan negara hingga dilakukan perubahan APBN sebanyak dua kali dan upaya pemulihan ekonomi sosial (Suryo, Dirjen Pajak Kementerian Keuangan RI, Republika, 14/7 2020). </w:t>
      </w:r>
    </w:p>
    <w:p w14:paraId="2847D0D9">
      <w:pPr>
        <w:spacing w:after="0"/>
        <w:ind w:firstLine="567"/>
        <w:jc w:val="both"/>
        <w:rPr>
          <w:lang w:val="pt-BR"/>
        </w:rPr>
      </w:pPr>
      <w:r>
        <w:rPr>
          <w:lang w:val="pt-BR"/>
        </w:rPr>
        <w:t>Karenanya kebijakan itu dapat terbagi dalam beberapa jenis seperti:</w:t>
      </w:r>
    </w:p>
    <w:p w14:paraId="2D11FFD9">
      <w:pPr>
        <w:pStyle w:val="39"/>
        <w:numPr>
          <w:ilvl w:val="0"/>
          <w:numId w:val="1"/>
        </w:numPr>
        <w:spacing w:after="0"/>
        <w:ind w:left="426" w:hanging="426"/>
        <w:jc w:val="both"/>
      </w:pPr>
      <w:r>
        <w:t>Kebijakan yang berhubungan dengan ekonomi.</w:t>
      </w:r>
    </w:p>
    <w:p w14:paraId="3E6035D5">
      <w:pPr>
        <w:pStyle w:val="39"/>
        <w:numPr>
          <w:ilvl w:val="0"/>
          <w:numId w:val="1"/>
        </w:numPr>
        <w:spacing w:after="0"/>
        <w:ind w:left="426" w:hanging="426"/>
        <w:jc w:val="both"/>
      </w:pPr>
      <w:r>
        <w:t>Kebijakan yang berhubungan dengan politik.</w:t>
      </w:r>
    </w:p>
    <w:p w14:paraId="1D57664E">
      <w:pPr>
        <w:pStyle w:val="39"/>
        <w:numPr>
          <w:ilvl w:val="0"/>
          <w:numId w:val="1"/>
        </w:numPr>
        <w:spacing w:after="0"/>
        <w:ind w:left="426" w:hanging="426"/>
        <w:jc w:val="both"/>
      </w:pPr>
      <w:r>
        <w:t>Kebijakan yang berhubungan dengan pendidikan.</w:t>
      </w:r>
    </w:p>
    <w:p w14:paraId="2C1D78A5">
      <w:pPr>
        <w:pStyle w:val="39"/>
        <w:numPr>
          <w:ilvl w:val="0"/>
          <w:numId w:val="1"/>
        </w:numPr>
        <w:spacing w:after="0"/>
        <w:ind w:left="426" w:hanging="426"/>
        <w:jc w:val="both"/>
      </w:pPr>
      <w:r>
        <w:t>Kebijakan yang berhubungan dengan Kesehatan.</w:t>
      </w:r>
    </w:p>
    <w:p w14:paraId="6C433FCA">
      <w:pPr>
        <w:pStyle w:val="39"/>
        <w:numPr>
          <w:ilvl w:val="0"/>
          <w:numId w:val="1"/>
        </w:numPr>
        <w:spacing w:after="0"/>
        <w:ind w:left="426" w:hanging="426"/>
        <w:jc w:val="both"/>
      </w:pPr>
      <w:r>
        <w:t>Kebijakan yang berhubungan dengan kesejahteraan sosial, dan lain-lain.</w:t>
      </w:r>
    </w:p>
    <w:p w14:paraId="6AF31208">
      <w:pPr>
        <w:spacing w:after="0"/>
        <w:ind w:firstLine="360"/>
        <w:jc w:val="both"/>
      </w:pPr>
      <w:r>
        <w:t>Akibatnya pihak gubernur, bupati/walikota juga melakukan kebijakan yang sama dengan pemerintah pusat yang disesuaikan dengan dinamika masyarakat di daerah masing-masing. Dalam kaitan ini James Anderson (Anderson, 1979) membagi jenis-jenis kebijakan dalam 10 jenis yaitu:</w:t>
      </w:r>
    </w:p>
    <w:p w14:paraId="7C9DB216">
      <w:pPr>
        <w:pStyle w:val="39"/>
        <w:numPr>
          <w:ilvl w:val="0"/>
          <w:numId w:val="2"/>
        </w:numPr>
        <w:spacing w:after="0"/>
        <w:jc w:val="both"/>
        <w:rPr>
          <w:b/>
          <w:bCs/>
        </w:rPr>
      </w:pPr>
      <w:r>
        <w:rPr>
          <w:b/>
          <w:bCs/>
        </w:rPr>
        <w:t xml:space="preserve">Kebijakan Distributif, </w:t>
      </w:r>
      <w:r>
        <w:t>yakni kebijakan yang mengatur tentang pemberian pelayanan/keuntungan kepada individu-individu, kelompok-kelompok atau Perusahaan. Contohnya, subsidi, Kartu Sehat, Kartu Indonesia Pintar, subsidi BBM.</w:t>
      </w:r>
    </w:p>
    <w:p w14:paraId="6E92C0C1">
      <w:pPr>
        <w:pStyle w:val="39"/>
        <w:numPr>
          <w:ilvl w:val="0"/>
          <w:numId w:val="2"/>
        </w:numPr>
        <w:spacing w:after="0"/>
        <w:jc w:val="both"/>
        <w:rPr>
          <w:b/>
          <w:bCs/>
        </w:rPr>
      </w:pPr>
      <w:r>
        <w:rPr>
          <w:b/>
          <w:bCs/>
        </w:rPr>
        <w:t xml:space="preserve">Kebijakan Redistributif, </w:t>
      </w:r>
      <w:r>
        <w:t>yakni kebijakan yang dibuat pemerintah dengan tujuan dapat mendistribusikan kekayaan, hak kepemilikan dan nilai lain di masyarakat. Misalnya, pajak progresif, program diklat masyarakat, program reformasi agraria.</w:t>
      </w:r>
    </w:p>
    <w:p w14:paraId="045C5552">
      <w:pPr>
        <w:pStyle w:val="39"/>
        <w:numPr>
          <w:ilvl w:val="0"/>
          <w:numId w:val="2"/>
        </w:numPr>
        <w:spacing w:after="0"/>
        <w:jc w:val="both"/>
        <w:rPr>
          <w:b/>
          <w:bCs/>
        </w:rPr>
      </w:pPr>
      <w:r>
        <w:rPr>
          <w:b/>
          <w:bCs/>
        </w:rPr>
        <w:t xml:space="preserve">Kebijakan Protektif Regulasi, </w:t>
      </w:r>
      <w:r>
        <w:t>yakni yang bersifat protektif dibuat pemerintah dengan maksud melindungi masyarakat dan mengatur apa yang boleh dan tidak dilakukan oleh sektor swasta, misalnya, izin peredaran obat, pelabelan halal pada makanan, atau izin kelayakan terbang.</w:t>
      </w:r>
    </w:p>
    <w:p w14:paraId="5D322A37">
      <w:pPr>
        <w:pStyle w:val="39"/>
        <w:numPr>
          <w:ilvl w:val="0"/>
          <w:numId w:val="2"/>
        </w:numPr>
        <w:spacing w:after="0"/>
        <w:jc w:val="both"/>
        <w:rPr>
          <w:b/>
          <w:bCs/>
        </w:rPr>
      </w:pPr>
      <w:r>
        <w:rPr>
          <w:b/>
          <w:bCs/>
        </w:rPr>
        <w:t xml:space="preserve">Kebijakan Kompetitif, </w:t>
      </w:r>
      <w:r>
        <w:t>yakni kebijakan yang membatasi siapa yang boleh menyediakan barang dan jasa yang dibutuhkan masyarakat. Contoh: Izin trayek bus, frekuensi radio/tv, izin pendirian sekolah, izin pendirian usaha.</w:t>
      </w:r>
    </w:p>
    <w:p w14:paraId="679241BD">
      <w:pPr>
        <w:pStyle w:val="39"/>
        <w:numPr>
          <w:ilvl w:val="0"/>
          <w:numId w:val="2"/>
        </w:numPr>
        <w:spacing w:after="0"/>
        <w:jc w:val="both"/>
        <w:rPr>
          <w:b/>
          <w:bCs/>
        </w:rPr>
      </w:pPr>
      <w:r>
        <w:rPr>
          <w:b/>
          <w:bCs/>
        </w:rPr>
        <w:t xml:space="preserve">Kebijakan Regulasi, </w:t>
      </w:r>
      <w:r>
        <w:t>yaitu kebijakan yang mengatur tentang pembatasan/pelayanan terhadap perbuatan/tindak menggunakan senjata api.</w:t>
      </w:r>
    </w:p>
    <w:p w14:paraId="1AB59185">
      <w:pPr>
        <w:pStyle w:val="39"/>
        <w:numPr>
          <w:ilvl w:val="0"/>
          <w:numId w:val="2"/>
        </w:numPr>
        <w:spacing w:after="0"/>
        <w:jc w:val="both"/>
        <w:rPr>
          <w:b/>
          <w:bCs/>
        </w:rPr>
      </w:pPr>
      <w:r>
        <w:rPr>
          <w:b/>
          <w:bCs/>
        </w:rPr>
        <w:t>Kebijakan Substansif,</w:t>
      </w:r>
      <w:r>
        <w:t xml:space="preserve"> yaitu kebijakan yang dilihat dari substansi masalah yang dihadapi pemerintah, misalnya kebijakan ekonomi, kebijakan pendidikan, dll.</w:t>
      </w:r>
    </w:p>
    <w:p w14:paraId="5ED3CBF7">
      <w:pPr>
        <w:pStyle w:val="39"/>
        <w:numPr>
          <w:ilvl w:val="0"/>
          <w:numId w:val="2"/>
        </w:numPr>
        <w:spacing w:after="0"/>
        <w:jc w:val="both"/>
        <w:rPr>
          <w:b/>
          <w:bCs/>
        </w:rPr>
      </w:pPr>
      <w:r>
        <w:rPr>
          <w:b/>
          <w:bCs/>
        </w:rPr>
        <w:t xml:space="preserve">Kebijakan Prosedural, </w:t>
      </w:r>
      <w:r>
        <w:t>yaitu kebijakan yang berhubungan tentang bagaimana sesuatu akan dilakukan dan siapa yang diberi kewenangan, misalnya, BPJS.</w:t>
      </w:r>
    </w:p>
    <w:p w14:paraId="345DAC89">
      <w:pPr>
        <w:pStyle w:val="39"/>
        <w:numPr>
          <w:ilvl w:val="0"/>
          <w:numId w:val="2"/>
        </w:numPr>
        <w:spacing w:after="0"/>
        <w:jc w:val="both"/>
        <w:rPr>
          <w:b/>
          <w:bCs/>
        </w:rPr>
      </w:pPr>
      <w:r>
        <w:rPr>
          <w:b/>
          <w:bCs/>
        </w:rPr>
        <w:t xml:space="preserve">Kebijakan Materi, </w:t>
      </w:r>
      <w:r>
        <w:t>yakni suatu kebijakan yang mengatur tentang pengalokasian/penyediaan sumber-sumber material yang nyata bagi penerimanya atau kebijakan yang memberi keuntungan sumber daya komplit pada kelompok sasaran</w:t>
      </w:r>
      <w:r>
        <w:rPr>
          <w:b/>
          <w:bCs/>
        </w:rPr>
        <w:t>.</w:t>
      </w:r>
    </w:p>
    <w:p w14:paraId="56F695C8">
      <w:pPr>
        <w:pStyle w:val="39"/>
        <w:numPr>
          <w:ilvl w:val="0"/>
          <w:numId w:val="2"/>
        </w:numPr>
        <w:spacing w:after="0"/>
        <w:jc w:val="both"/>
        <w:rPr>
          <w:b/>
          <w:bCs/>
        </w:rPr>
      </w:pPr>
      <w:r>
        <w:rPr>
          <w:b/>
          <w:bCs/>
        </w:rPr>
        <w:t xml:space="preserve">Kebijakan Simbolis, </w:t>
      </w:r>
      <w:r>
        <w:t>yaitu kebijakan yang memberi manfaat simbolis kepada kelompok sasaran, misalnya buat rumah sederhana.</w:t>
      </w:r>
    </w:p>
    <w:p w14:paraId="22DC1DC4">
      <w:pPr>
        <w:pStyle w:val="39"/>
        <w:numPr>
          <w:ilvl w:val="0"/>
          <w:numId w:val="2"/>
        </w:numPr>
        <w:spacing w:after="0"/>
        <w:jc w:val="both"/>
        <w:rPr>
          <w:b/>
          <w:bCs/>
        </w:rPr>
      </w:pPr>
      <w:r>
        <w:rPr>
          <w:b/>
          <w:bCs/>
        </w:rPr>
        <w:t>Kebijakan Barang Publik dan Barang Pribadi.</w:t>
      </w:r>
      <w:r>
        <w:t xml:space="preserve"> Kebijakan barang publik, yaitu kebijakan yang mengatur tentang barang/pelayanan oleh pemerintah untuk kepentingan orang banyak, misalnya, perlindungan keamanan barang, penyediaan jalan umum.</w:t>
      </w:r>
    </w:p>
    <w:p w14:paraId="142579EF">
      <w:pPr>
        <w:pStyle w:val="48"/>
      </w:pPr>
      <w:bookmarkStart w:id="25" w:name="_Toc202207601"/>
      <w:bookmarkStart w:id="26" w:name="_Toc202714928"/>
      <w:bookmarkStart w:id="27" w:name="_Toc202783201"/>
      <w:r>
        <w:t>Kebijakan Sosial</w:t>
      </w:r>
      <w:bookmarkEnd w:id="25"/>
      <w:bookmarkEnd w:id="26"/>
      <w:bookmarkEnd w:id="27"/>
    </w:p>
    <w:p w14:paraId="5418EF2A">
      <w:pPr>
        <w:pStyle w:val="39"/>
        <w:numPr>
          <w:ilvl w:val="0"/>
          <w:numId w:val="3"/>
        </w:numPr>
        <w:ind w:left="360"/>
        <w:jc w:val="both"/>
        <w:rPr>
          <w:b/>
          <w:bCs/>
        </w:rPr>
      </w:pPr>
      <w:r>
        <w:rPr>
          <w:b/>
          <w:bCs/>
        </w:rPr>
        <w:t>Pengertian Kebijakan Sosial</w:t>
      </w:r>
    </w:p>
    <w:p w14:paraId="186153B1">
      <w:pPr>
        <w:spacing w:after="0"/>
        <w:ind w:firstLine="567"/>
        <w:jc w:val="both"/>
      </w:pPr>
      <w:r>
        <w:t xml:space="preserve">Kebijakan bidang sosial umumnya berhubungan dengan mereka-mereka (masyarakat) yang tidak mampu melaksanakan fungsi sosial. Misalnya karena kemiskinan, keterlantaran (anak, lansia), keterpencilan (terasing), disabilitas, pengangguran, dan sebagainya. Di sinilah diperlukan kebijakan bidang sosial agar masyarakat tersebut dapat diberdayakan untuk mampu melaksanakan fungsi sosial atau masyarakat memerlukan perlindungan dan jaminan sosial atau rehabilitasi sosial sehingga mampu melaksanakan fungsi sosialnya. </w:t>
      </w:r>
    </w:p>
    <w:p w14:paraId="082538CB">
      <w:pPr>
        <w:spacing w:after="0"/>
        <w:ind w:firstLine="567"/>
        <w:jc w:val="both"/>
      </w:pPr>
      <w:r>
        <w:t>Sebuah kebijakan bidang sosial merupakan ketetapan pemerintah yang dibuat untuk merespon isu -isu yang bersifat publik, yakni mengatasi masalah sosial atau memenuhi kebutuhan masyarakat banyak. Sebagai contoh, di Indonesia masih banyak masyarakat kita yang hidup di bawah garis kemiskinan, ini tidak terlepas dari masalah pengangguran, keterbatasan sumber daya, dan adanya pengaruh budaya. Selain dari kemiskinan masih banyak lagi masalah sosial lainnya, seperti keterlantaran, disabilitas, lanjut usia, korban Napza, kebencanaan, dan lain -lain yang apabila dimasukkan kategori program adalah program kesejahteraan sosial.</w:t>
      </w:r>
    </w:p>
    <w:p w14:paraId="17008310">
      <w:pPr>
        <w:spacing w:after="0"/>
        <w:ind w:firstLine="567"/>
        <w:jc w:val="both"/>
      </w:pPr>
      <w:r>
        <w:t>Dengan demikian kebijakan sosial adalah suatu ketetapan pemerintah yang dirancang secara kolektif untuk mencegah terjadinya masalah sosial (fungsi preventif), mengatasi masalah sosial (fungsi kuratif), dan mempromosikan wujud kesejahteraan (fungsi pengembangan) sebagai wujud dari kewajiban negara dalam memenuhi hak warga negaranya.</w:t>
      </w:r>
    </w:p>
    <w:p w14:paraId="09B0C2F3">
      <w:pPr>
        <w:spacing w:after="0"/>
        <w:ind w:firstLine="567"/>
        <w:jc w:val="both"/>
      </w:pPr>
      <w:r>
        <w:t xml:space="preserve">Kebijakan publik dalam bahasa inggris disebut dengan istilah </w:t>
      </w:r>
      <w:r>
        <w:rPr>
          <w:i/>
          <w:iCs/>
        </w:rPr>
        <w:t>public policy</w:t>
      </w:r>
      <w:r>
        <w:t xml:space="preserve">, dimana dalam Black Law Dictionary, kata </w:t>
      </w:r>
      <w:r>
        <w:rPr>
          <w:i/>
          <w:iCs/>
        </w:rPr>
        <w:t>public</w:t>
      </w:r>
      <w:r>
        <w:t xml:space="preserve"> diartikan sebagai: (Bryan, 2009)</w:t>
      </w:r>
    </w:p>
    <w:p w14:paraId="6C0EDB37">
      <w:pPr>
        <w:pStyle w:val="39"/>
        <w:numPr>
          <w:ilvl w:val="0"/>
          <w:numId w:val="4"/>
        </w:numPr>
        <w:spacing w:after="0"/>
        <w:ind w:left="360" w:firstLine="567"/>
        <w:jc w:val="both"/>
        <w:rPr>
          <w:i/>
          <w:iCs/>
        </w:rPr>
      </w:pPr>
      <w:r>
        <w:rPr>
          <w:i/>
          <w:iCs/>
        </w:rPr>
        <w:t>Relating or belonging to an entire community, state, or nation.</w:t>
      </w:r>
    </w:p>
    <w:p w14:paraId="497F38CC">
      <w:pPr>
        <w:pStyle w:val="39"/>
        <w:numPr>
          <w:ilvl w:val="0"/>
          <w:numId w:val="4"/>
        </w:numPr>
        <w:spacing w:after="0"/>
        <w:ind w:left="360" w:firstLine="567"/>
        <w:jc w:val="both"/>
        <w:rPr>
          <w:i/>
          <w:iCs/>
        </w:rPr>
      </w:pPr>
      <w:r>
        <w:rPr>
          <w:i/>
          <w:iCs/>
        </w:rPr>
        <w:t xml:space="preserve">Open or available for allto use, share, or enjoy dan </w:t>
      </w:r>
    </w:p>
    <w:p w14:paraId="0A927F8A">
      <w:pPr>
        <w:pStyle w:val="39"/>
        <w:numPr>
          <w:ilvl w:val="0"/>
          <w:numId w:val="4"/>
        </w:numPr>
        <w:spacing w:after="0"/>
        <w:ind w:left="360" w:firstLine="567"/>
        <w:jc w:val="both"/>
      </w:pPr>
      <w:r>
        <w:rPr>
          <w:i/>
          <w:iCs/>
        </w:rPr>
        <w:t>(Of a company) having shares that are available on an open market.</w:t>
      </w:r>
    </w:p>
    <w:p w14:paraId="31337BFE">
      <w:pPr>
        <w:spacing w:after="0"/>
        <w:ind w:firstLine="567"/>
        <w:jc w:val="both"/>
      </w:pPr>
      <w:r>
        <w:t xml:space="preserve">Sedangkan kata </w:t>
      </w:r>
      <w:r>
        <w:rPr>
          <w:i/>
          <w:iCs/>
        </w:rPr>
        <w:t>policy</w:t>
      </w:r>
      <w:r>
        <w:t xml:space="preserve"> diartikan sebagai :</w:t>
      </w:r>
    </w:p>
    <w:p w14:paraId="2090CB8D">
      <w:pPr>
        <w:pStyle w:val="39"/>
        <w:numPr>
          <w:ilvl w:val="0"/>
          <w:numId w:val="5"/>
        </w:numPr>
        <w:spacing w:after="0"/>
        <w:ind w:left="360" w:firstLine="567"/>
        <w:jc w:val="both"/>
        <w:rPr>
          <w:i/>
          <w:iCs/>
        </w:rPr>
      </w:pPr>
      <w:r>
        <w:rPr>
          <w:i/>
          <w:iCs/>
        </w:rPr>
        <w:t>The general principles by which a government is guided in its management of public affairs.</w:t>
      </w:r>
    </w:p>
    <w:p w14:paraId="7353063A">
      <w:pPr>
        <w:pStyle w:val="39"/>
        <w:numPr>
          <w:ilvl w:val="0"/>
          <w:numId w:val="5"/>
        </w:numPr>
        <w:spacing w:after="0"/>
        <w:ind w:left="360" w:firstLine="567"/>
        <w:jc w:val="both"/>
        <w:rPr>
          <w:i/>
          <w:iCs/>
        </w:rPr>
      </w:pPr>
      <w:r>
        <w:rPr>
          <w:i/>
          <w:iCs/>
        </w:rPr>
        <w:t>A document containing a contract of insurance; dan</w:t>
      </w:r>
    </w:p>
    <w:p w14:paraId="2D14AB55">
      <w:pPr>
        <w:pStyle w:val="39"/>
        <w:numPr>
          <w:ilvl w:val="0"/>
          <w:numId w:val="5"/>
        </w:numPr>
        <w:spacing w:after="0"/>
        <w:ind w:left="360" w:firstLine="567"/>
        <w:jc w:val="both"/>
      </w:pPr>
      <w:r>
        <w:rPr>
          <w:i/>
          <w:iCs/>
        </w:rPr>
        <w:t>A type of lottery in which bettors select numbers to bet on and place the bet with a policy writer.</w:t>
      </w:r>
    </w:p>
    <w:p w14:paraId="0CFD96B3">
      <w:pPr>
        <w:spacing w:after="0"/>
        <w:ind w:firstLine="567"/>
        <w:jc w:val="both"/>
      </w:pPr>
      <w:r>
        <w:t>Lebih lanjut, dalam kamus Black Law Dictionary, definisi kebijakan publik diuraikan bahwa: (Bryan, 2009)</w:t>
      </w:r>
    </w:p>
    <w:p w14:paraId="778B1B0E">
      <w:pPr>
        <w:spacing w:after="0"/>
        <w:ind w:firstLine="567"/>
        <w:jc w:val="both"/>
        <w:rPr>
          <w:i/>
          <w:iCs/>
        </w:rPr>
      </w:pPr>
      <w:r>
        <w:rPr>
          <w:i/>
          <w:iCs/>
        </w:rPr>
        <w:t>"Principles and standards regarded bythelegislature or by the courts as being of fundamental concern to the state and the whole of society (standar-standar yang dibentuk oleh badan legislatif atau oleh pengadilan sebagai suatu pedoman mendasar bagi negara dan seluruh masyarakat)."</w:t>
      </w:r>
    </w:p>
    <w:p w14:paraId="2E99D39C">
      <w:pPr>
        <w:spacing w:after="0"/>
        <w:ind w:firstLine="567"/>
        <w:jc w:val="both"/>
      </w:pPr>
      <w:r>
        <w:t>Namun, definisi di atas masih kurang menyeluruh dalam mengakomodir seluruh organ pemerintahan yang dapat membuat suatu kebijakan, karena dalam praktik pembentukan kebijakan disuatu negara, kekuasaan eksekutif juga terlibat, justru lebih sering, dalam pembentukan kebijakan publik dibandingkan legislatif atau pengadilan.</w:t>
      </w:r>
    </w:p>
    <w:p w14:paraId="5B07422B">
      <w:pPr>
        <w:spacing w:after="0"/>
        <w:ind w:firstLine="567"/>
        <w:jc w:val="both"/>
      </w:pPr>
      <w:r>
        <w:t>Oleh sebab itu, definisi yang relevan untuk digunakan adalah "</w:t>
      </w:r>
      <w:r>
        <w:rPr>
          <w:i/>
          <w:iCs/>
        </w:rPr>
        <w:t>relating or belonging to an entire community, state, or nation</w:t>
      </w:r>
      <w:r>
        <w:t>" untuk merujuk pada definisi "</w:t>
      </w:r>
      <w:r>
        <w:rPr>
          <w:i/>
          <w:iCs/>
        </w:rPr>
        <w:t>public</w:t>
      </w:r>
      <w:r>
        <w:t>", sedangkan uraian "</w:t>
      </w:r>
      <w:r>
        <w:rPr>
          <w:i/>
          <w:iCs/>
        </w:rPr>
        <w:t>the general principles by which a government is guided in its management of public affairs</w:t>
      </w:r>
      <w:r>
        <w:t>" untuk merujuk pada istilah "</w:t>
      </w:r>
      <w:r>
        <w:rPr>
          <w:i/>
          <w:iCs/>
        </w:rPr>
        <w:t>policy</w:t>
      </w:r>
      <w:r>
        <w:t>". Dengan demikian, secara umum dapat dikatakan bahwa kebijakan publik adalah suatu prinsip dan standar yang digunakan oleh pemerintah dalam mengelola urusan publik yang menjadi kewenangannya, serta bersifat mengikat terhadap seluruh warga negara.</w:t>
      </w:r>
    </w:p>
    <w:p w14:paraId="7C072273">
      <w:pPr>
        <w:spacing w:after="0"/>
        <w:ind w:firstLine="567"/>
        <w:jc w:val="both"/>
      </w:pPr>
      <w:r>
        <w:t>Kebijakan publik dalam uraian Bidyut Chakrabarty &amp; Prakash Chand, dijelaskan dengan membagi antara kata "kebijakan" (</w:t>
      </w:r>
      <w:r>
        <w:rPr>
          <w:i/>
          <w:iCs/>
        </w:rPr>
        <w:t>policy</w:t>
      </w:r>
      <w:r>
        <w:t>) dan kata "publik" (</w:t>
      </w:r>
      <w:r>
        <w:rPr>
          <w:i/>
          <w:iCs/>
        </w:rPr>
        <w:t>public</w:t>
      </w:r>
      <w:r>
        <w:t>). Istilah "kebijakan" (</w:t>
      </w:r>
      <w:r>
        <w:rPr>
          <w:i/>
          <w:iCs/>
        </w:rPr>
        <w:t>policy</w:t>
      </w:r>
      <w:r>
        <w:t>) mengacu kepada :" ( Bidyut Chakrabarty &amp; Prakash Chand, 2012)</w:t>
      </w:r>
    </w:p>
    <w:p w14:paraId="62927BCF">
      <w:pPr>
        <w:spacing w:after="0"/>
        <w:ind w:firstLine="567"/>
        <w:jc w:val="both"/>
      </w:pPr>
      <w:r>
        <w:t xml:space="preserve">“.. </w:t>
      </w:r>
      <w:r>
        <w:rPr>
          <w:i/>
          <w:iCs/>
        </w:rPr>
        <w:t>to overall programs of action towards a given goal</w:t>
      </w:r>
      <w:r>
        <w:t xml:space="preserve"> (keseluruhan program yang mengatur tindakan untuk tujuan tertentu).”</w:t>
      </w:r>
    </w:p>
    <w:p w14:paraId="28A4B228">
      <w:pPr>
        <w:spacing w:after="0"/>
        <w:ind w:firstLine="567"/>
        <w:jc w:val="both"/>
      </w:pPr>
      <w:r>
        <w:t>Sedangkan istilah "publik" (</w:t>
      </w:r>
      <w:r>
        <w:rPr>
          <w:i/>
          <w:iCs/>
        </w:rPr>
        <w:t>public</w:t>
      </w:r>
      <w:r>
        <w:t>) dikatakan bahwa :</w:t>
      </w:r>
    </w:p>
    <w:p w14:paraId="515368F8">
      <w:pPr>
        <w:spacing w:after="0"/>
        <w:ind w:firstLine="567"/>
        <w:jc w:val="both"/>
      </w:pPr>
      <w:r>
        <w:t>“</w:t>
      </w:r>
      <w:r>
        <w:rPr>
          <w:i/>
          <w:iCs/>
        </w:rPr>
        <w:t>Public consists of all the people in general having something in common rather than few individuals having their personal interests</w:t>
      </w:r>
      <w:r>
        <w:t>” (publik terdiri dari semua orang yang secara umum memiliki kepentingan yang sama dibandingkan dengan beberapa individu yang memiliki kepentingan pribadi).</w:t>
      </w:r>
    </w:p>
    <w:p w14:paraId="07EED407">
      <w:pPr>
        <w:spacing w:after="0"/>
        <w:ind w:firstLine="567"/>
        <w:jc w:val="both"/>
      </w:pPr>
      <w:r>
        <w:t>Sejalan dengan itu, Robert Ance Presthus mendefinisikan kebijakan sebagai: (Robert Vance Presthus, 1975)</w:t>
      </w:r>
    </w:p>
    <w:p w14:paraId="7048D387">
      <w:pPr>
        <w:spacing w:after="0"/>
        <w:ind w:firstLine="567"/>
        <w:jc w:val="both"/>
      </w:pPr>
      <w:r>
        <w:t>“</w:t>
      </w:r>
      <w:r>
        <w:rPr>
          <w:i/>
          <w:iCs/>
        </w:rPr>
        <w:t>A choice made by an individual or group of individuals that explains; justifies, guides, or outlines a certain course of action</w:t>
      </w:r>
      <w:r>
        <w:t>” (pilihan yang dibuat oleh individu atau kelompok yang menjelaskan, membenarkan, membimbing, atau menguraikan tindakan tertentu).</w:t>
      </w:r>
    </w:p>
    <w:p w14:paraId="34E7CAB8">
      <w:pPr>
        <w:spacing w:after="0"/>
        <w:ind w:firstLine="567"/>
        <w:jc w:val="both"/>
      </w:pPr>
      <w:r>
        <w:t>Dengan demikian, kebijakan dapat didefinisikan secara luas sebagai tindakan yang diusulkan dari individu, kelompok; suatu lembaga atau pemerintah, untuk mewujudkan maksud atau tujuan serta lingkungan tertentu.</w:t>
      </w:r>
    </w:p>
    <w:p w14:paraId="3B58C53E">
      <w:pPr>
        <w:spacing w:after="0"/>
        <w:ind w:firstLine="567"/>
        <w:jc w:val="both"/>
      </w:pPr>
      <w:r>
        <w:t>Di samping definisi ataupun pengertian yang telah diuraikan di atas, kiranya perlu untuk melihat definisi atau pengertian lainnya yang diberikan oleh sejumlah ahli yang akan diuraikan di bawah. Namun demikian, proses mendefinisikan istilah kebijakan publik bukan merupakan hal yang utama dalam mempelajari kebijakan publik karena lingkup kebijakan publik yang terlalu luas dalam melingkupi segala jenis urusan pemerintahan, sehingga kadang-kadang tindakan pemerintah dalam membentuk kebijakan publik tidak selalu dapat dirumuskan dengan sebuah definisi.</w:t>
      </w:r>
    </w:p>
    <w:p w14:paraId="521E146C">
      <w:pPr>
        <w:pStyle w:val="39"/>
        <w:numPr>
          <w:ilvl w:val="0"/>
          <w:numId w:val="3"/>
        </w:numPr>
        <w:ind w:left="426" w:hanging="426"/>
        <w:jc w:val="both"/>
        <w:rPr>
          <w:b/>
          <w:bCs/>
        </w:rPr>
      </w:pPr>
      <w:r>
        <w:rPr>
          <w:b/>
          <w:bCs/>
        </w:rPr>
        <w:t>Latar Belakang Kebijakan Sosial</w:t>
      </w:r>
    </w:p>
    <w:p w14:paraId="67024175">
      <w:pPr>
        <w:spacing w:after="0"/>
        <w:ind w:firstLine="567"/>
        <w:jc w:val="both"/>
      </w:pPr>
      <w:r>
        <w:t xml:space="preserve">Jika ditelusuri ke belakang, latar belakang lahirnya kebijakan bidang sosial yang dikeluarkan pemerintah tidak terlepas dari usaha kemerdekaan bangsa Indonesia 17 Agustus 1945. Sebelumnya negara Kepulauan Indonesia dipimpin oleh kerajaan-kerajaan dan sebelum kemerdekaan RI masuknya negara-negara asing seperti Belanda, Jepang, dan Inggris yang mendarat untuk mencari hasil bumi di negara Indonesia, yang kita sebut menjajah. Masa sebelum kemerdekaan ini, rakyat Indonesia hanya sebatas sebagai pekerja dari para penjajah dengan kehidupan yang tidak layak, umumnya dipekerjakan di perkebunan, pabrik, dan pelayan keluarga sehingga untuk mengecap pendidikan dan kesehatan mengalami kesulitan. </w:t>
      </w:r>
    </w:p>
    <w:p w14:paraId="5C96179E">
      <w:pPr>
        <w:spacing w:after="0"/>
        <w:ind w:firstLine="567"/>
        <w:jc w:val="both"/>
      </w:pPr>
      <w:r>
        <w:t>Sejak Indonesia merdeka 17 Agustus 1945, maka satu hari setelah itu para pendiri negara menerbitkan Undang-Undang Dasar 1945 yang pada Alinea ke IV menerangkan “….suatu pemerintahan negara Indonesia yang melindungi segenap bangsa Indonesia, dan seluruh tumpah darah Indonesia, dan untuk memajukan kesejahteraan umum, mencerdaskan kehidupan bangsa, dan ikut melaksanakan ketertiban dunia yang berdasarkan kemerdekaan, perdamaian abadi dan keadilan sosial…” serta di bagian terakhir menjelaskan tentang Pancasila yang menyatakan “keadilan sosial bagi seluruh rakyat Indonesia”. Sisi lain, di sejumlah pasal-pasal dari UUD 1945 itu sendiri menjelaskan tentang kesejahteraan sosial seperti pasal 34 UUD 1945 yakni fakir miskin dan anak terlantar dipelihara negara. (sebelum di amandemen).</w:t>
      </w:r>
    </w:p>
    <w:p w14:paraId="0514FABE">
      <w:pPr>
        <w:pStyle w:val="39"/>
        <w:numPr>
          <w:ilvl w:val="0"/>
          <w:numId w:val="3"/>
        </w:numPr>
        <w:ind w:left="426" w:hanging="426"/>
        <w:jc w:val="both"/>
        <w:rPr>
          <w:b/>
          <w:bCs/>
        </w:rPr>
      </w:pPr>
      <w:r>
        <w:rPr>
          <w:b/>
          <w:bCs/>
        </w:rPr>
        <w:t>Instrumen Kebijakan Sosial</w:t>
      </w:r>
    </w:p>
    <w:p w14:paraId="002BF97D">
      <w:pPr>
        <w:spacing w:after="0"/>
        <w:ind w:firstLine="567"/>
        <w:jc w:val="both"/>
      </w:pPr>
      <w:r>
        <w:t xml:space="preserve">Maka yang dimaksud dengan instrumen adalah sebuah alat ukur atau metode yang digunakan untuk mencapai suatu tujuan. Dalam hal kebijakan sosial, instrumen kebijakan sosial adalah alat atau metode yang digunakan untuk mencapai tujuan kebijakan sosial itu sendiri. </w:t>
      </w:r>
    </w:p>
    <w:p w14:paraId="16B57A05">
      <w:pPr>
        <w:spacing w:after="0"/>
        <w:ind w:firstLine="567"/>
        <w:jc w:val="both"/>
      </w:pPr>
      <w:r>
        <w:t xml:space="preserve">Instrumen yang digunakan untuk mengambil sebuah kebijakan dapat dilahirkan secara tertulis atau tidak tertulis, instrumen tidak terlepas dari kebutuhan peraturan perundang-undangan, dan instrumen dapat dilakukan dengan cara pemetaan sosial. (Suharto, 2005) karena melalui pemetaan sosial keseluruhan masalah dapat terdata dalam satu kesatuan. </w:t>
      </w:r>
    </w:p>
    <w:p w14:paraId="77DD2490">
      <w:pPr>
        <w:spacing w:after="0"/>
        <w:ind w:firstLine="567"/>
        <w:jc w:val="both"/>
      </w:pPr>
      <w:r>
        <w:t>Perlu dipahami bahwa dalam membuat suatu kebijakan termasuk kebijakan sosial tidak cukup dengan suatu disiplin ilmu, masih memerlukan disiplin ilmu lainnya karena sebuah kebijakan ada kaitannya dengan masalah sosial, dampak ekonomi, dampak hukum, dan dampak lainnya.</w:t>
      </w:r>
    </w:p>
    <w:p w14:paraId="79D09C86">
      <w:pPr>
        <w:spacing w:after="0"/>
        <w:ind w:firstLine="567"/>
        <w:jc w:val="both"/>
      </w:pPr>
      <w:r>
        <w:t xml:space="preserve">Sehingga disiplin ilmu yang dibutuhkan di antaranya profesi pekerjaan sosial, profesi kesehatan, ketenagakerjaan, ekonomi, pendidikan, hokum, dan bila perlu keilmuan politik, di samping diperlukannya para tokoh untuk ikut memberi dukungan atas kebijakan yang diambil. </w:t>
      </w:r>
    </w:p>
    <w:p w14:paraId="561BCF84">
      <w:pPr>
        <w:spacing w:after="0"/>
        <w:ind w:firstLine="567"/>
        <w:jc w:val="both"/>
      </w:pPr>
      <w:r>
        <w:t>Menururt Prof. Dr. Noeng Muhadjir dalam bukunya “Kebijakan dan Perencanaan Sosial ditegaskan bahwa untuk menetapkan suatu kebijakan sosial tidak cukup dengan satu disiplin ilmu, bahkan memerlukan relasi -relasi sosial seperti siapa yang menjadi objek keputusan (relasi sosial koersif), apakah kebijakan itu saling menguntungkan (relasi manfaat), dan hasil kebijakan itu menjadi lebih kompleks implementasinya dalam kehidupan plaralistik, corak masyarakat masa depan (relasi sosial).</w:t>
      </w:r>
    </w:p>
    <w:p w14:paraId="698F01F4">
      <w:pPr>
        <w:pStyle w:val="39"/>
        <w:numPr>
          <w:ilvl w:val="0"/>
          <w:numId w:val="3"/>
        </w:numPr>
        <w:spacing w:after="0"/>
        <w:ind w:left="426" w:hanging="426"/>
        <w:jc w:val="both"/>
      </w:pPr>
      <w:r>
        <w:rPr>
          <w:b/>
          <w:bCs/>
        </w:rPr>
        <w:t>Jenis-jenis Instrumen Kebijakan Sosial</w:t>
      </w:r>
    </w:p>
    <w:p w14:paraId="2E4ACF80">
      <w:pPr>
        <w:pStyle w:val="39"/>
        <w:numPr>
          <w:ilvl w:val="0"/>
          <w:numId w:val="6"/>
        </w:numPr>
        <w:spacing w:after="0"/>
        <w:ind w:left="851" w:hanging="425"/>
        <w:jc w:val="both"/>
        <w:rPr>
          <w:b/>
          <w:bCs/>
        </w:rPr>
      </w:pPr>
      <w:r>
        <w:t xml:space="preserve">Instrumen tes (tertulis, lisan, perbuatan): Instrumen tes ini merupakan salah satu prosedur evaluasi yang komprehensif, sistematik, dan objektif yang hasilnya dapat dijadikan sebagai dasar pengambil keputusan. </w:t>
      </w:r>
    </w:p>
    <w:p w14:paraId="07071D85">
      <w:pPr>
        <w:pStyle w:val="39"/>
        <w:numPr>
          <w:ilvl w:val="0"/>
          <w:numId w:val="6"/>
        </w:numPr>
        <w:spacing w:after="0"/>
        <w:ind w:left="851" w:hanging="425"/>
        <w:jc w:val="both"/>
        <w:rPr>
          <w:b/>
          <w:bCs/>
        </w:rPr>
      </w:pPr>
      <w:r>
        <w:t>Instrumen non-tes (kuisioner) yang berhubungan dengan skala sikap, skala penilaian, dan sosiometri. Merupakan berbagai pertanyaan yang harus diisi untuk menjaring sesuatu. Misalnya latar belakang masalah (keluarga, latar belakang lainnya).</w:t>
      </w:r>
    </w:p>
    <w:p w14:paraId="37043DC0">
      <w:pPr>
        <w:pStyle w:val="39"/>
        <w:numPr>
          <w:ilvl w:val="0"/>
          <w:numId w:val="3"/>
        </w:numPr>
        <w:ind w:left="426" w:hanging="426"/>
        <w:jc w:val="both"/>
        <w:rPr>
          <w:b/>
          <w:bCs/>
        </w:rPr>
      </w:pPr>
      <w:r>
        <w:rPr>
          <w:b/>
          <w:bCs/>
        </w:rPr>
        <w:t>Orientasi Kebijakan Sosial</w:t>
      </w:r>
    </w:p>
    <w:p w14:paraId="38C1BEB3">
      <w:pPr>
        <w:pStyle w:val="39"/>
        <w:spacing w:after="0"/>
        <w:ind w:left="0" w:firstLine="567"/>
        <w:jc w:val="both"/>
      </w:pPr>
      <w:r>
        <w:t>Orientasi merupakan bahasa yang tidak asing di dunia perguruan tinggi. Demikian juga di lingkungan pemerintahan atau dalam suatu perusahaan. Istilah orientasi kerap kali diperuntukkan bagi seseorang atau lebih guna mengenal lingkungan baru tempat ia bertugas atau tempat ia menuntut ilmu atau untuk menetap dalam kehidupan masyarakat dengan baik. Orientasi adalah pengenalan suatu tempat atau cara pandang untuk seseorang atau lebih mengambil sebuah keputusan. Pentingnya dilakukan sebuah orientasi bertujuan agar;</w:t>
      </w:r>
    </w:p>
    <w:p w14:paraId="7BBDAB98">
      <w:pPr>
        <w:pStyle w:val="39"/>
        <w:numPr>
          <w:ilvl w:val="0"/>
          <w:numId w:val="7"/>
        </w:numPr>
        <w:spacing w:after="0"/>
        <w:ind w:left="426" w:hanging="426"/>
        <w:jc w:val="both"/>
      </w:pPr>
      <w:r>
        <w:t>Seseorang mengenal tempat lebih baik.</w:t>
      </w:r>
    </w:p>
    <w:p w14:paraId="366CECDE">
      <w:pPr>
        <w:pStyle w:val="39"/>
        <w:numPr>
          <w:ilvl w:val="0"/>
          <w:numId w:val="7"/>
        </w:numPr>
        <w:spacing w:after="0"/>
        <w:ind w:left="426" w:hanging="426"/>
        <w:jc w:val="both"/>
      </w:pPr>
      <w:r>
        <w:t>Seseorang untuk menentukan sikap.</w:t>
      </w:r>
    </w:p>
    <w:p w14:paraId="0BC7C3DD">
      <w:pPr>
        <w:pStyle w:val="39"/>
        <w:numPr>
          <w:ilvl w:val="0"/>
          <w:numId w:val="7"/>
        </w:numPr>
        <w:spacing w:after="0"/>
        <w:ind w:left="426" w:hanging="426"/>
        <w:jc w:val="both"/>
      </w:pPr>
      <w:r>
        <w:t>Seseorang memahami lingkungan dengan baik.</w:t>
      </w:r>
    </w:p>
    <w:p w14:paraId="09B1A624">
      <w:pPr>
        <w:pStyle w:val="39"/>
        <w:numPr>
          <w:ilvl w:val="0"/>
          <w:numId w:val="7"/>
        </w:numPr>
        <w:spacing w:after="0"/>
        <w:ind w:left="426" w:hanging="426"/>
        <w:jc w:val="both"/>
      </w:pPr>
      <w:r>
        <w:t>Seseorang terbantu untuk pendidikan, tempat tinggal atau tempat bekerja lebih baik.</w:t>
      </w:r>
    </w:p>
    <w:p w14:paraId="7F3F7709">
      <w:pPr>
        <w:pStyle w:val="39"/>
        <w:numPr>
          <w:ilvl w:val="0"/>
          <w:numId w:val="7"/>
        </w:numPr>
        <w:spacing w:after="0"/>
        <w:ind w:left="426" w:hanging="426"/>
        <w:jc w:val="both"/>
      </w:pPr>
      <w:r>
        <w:t>Seseorang mampu menyesuaikan diri di lingkungan yang baru.</w:t>
      </w:r>
    </w:p>
    <w:p w14:paraId="40C68ACE">
      <w:pPr>
        <w:pStyle w:val="39"/>
        <w:numPr>
          <w:ilvl w:val="0"/>
          <w:numId w:val="7"/>
        </w:numPr>
        <w:spacing w:after="0"/>
        <w:ind w:left="426" w:hanging="426"/>
        <w:jc w:val="both"/>
      </w:pPr>
      <w:r>
        <w:t>Seseorang melakukan perbaikan dan perubahan.</w:t>
      </w:r>
    </w:p>
    <w:p w14:paraId="1BC7E877">
      <w:pPr>
        <w:pStyle w:val="39"/>
        <w:numPr>
          <w:ilvl w:val="0"/>
          <w:numId w:val="3"/>
        </w:numPr>
        <w:spacing w:before="240"/>
        <w:ind w:left="426" w:hanging="426"/>
        <w:jc w:val="both"/>
        <w:rPr>
          <w:b/>
          <w:bCs/>
        </w:rPr>
      </w:pPr>
      <w:r>
        <w:rPr>
          <w:b/>
          <w:bCs/>
        </w:rPr>
        <w:t>Aspek-aspek Kebijakan Sosial</w:t>
      </w:r>
    </w:p>
    <w:p w14:paraId="5F2DD8B9">
      <w:pPr>
        <w:pStyle w:val="39"/>
        <w:spacing w:after="0"/>
        <w:ind w:left="0" w:firstLine="567"/>
        <w:jc w:val="both"/>
      </w:pPr>
      <w:r>
        <w:t xml:space="preserve">Di atas telah dijelaskan bahwa kebijakan sosial adalah suatu ketetapan pemerintah yang dirancang secara kolektif untuk mencegah terjadinya masalah sosial (preventif), mengatasi masalah sosial (curatif) dan mempromosikan wujud kesejahteraan sosial (pengembangan). Ini mengandung arti bahwa salah satu bentuk dari kebijakan sosial adalah pelayanan sosial, artinya melaksanakan pelayanan kepada masyarakat agar masyarakat penyandang masalah sosial mampu melaksanakan fungsi-fungsi sosialnya. </w:t>
      </w:r>
    </w:p>
    <w:p w14:paraId="5A23E2CF">
      <w:pPr>
        <w:pStyle w:val="39"/>
        <w:spacing w:after="0"/>
        <w:ind w:left="0" w:firstLine="567"/>
        <w:jc w:val="both"/>
      </w:pPr>
      <w:r>
        <w:t>Jika suatu negara, terdapat masyarakat yang tidak mampu melaksanakan fungsi-fungsi sosialnya, berarti di dalam suatu negara terdapat kemiskinan, pengangguran, disabilitas, korban bencana, keterlantaran, dan lain sebagainya. Oleh sebab itu di negara Republik Indonesia untuk melayani masyarakat yang tidak mampu melaksanakan fungsi-fungsi sosialnya, maka seorang kepala negara (presiden) dalam pemerintahannya membentuk satu lembaga pemerintahan yang menangani masalah sosial, di antaranya Kementerian Sosial RI (dahulu masa pemerintahan orde baru) diberi nama Departemen Sosial Republik Indonesia. Itulah sebabnya kebijakan sosial sebagai suatu tatanan dalam penyelesaian masalah sosial berhubungan dengan berbagai aspek, dapat berupa aspek sosial, aspek ekonomi, aspek politik, aspek hukum, aspek sosial budaya, dan sebagainya.</w:t>
      </w:r>
    </w:p>
    <w:p w14:paraId="3B5C4E4A">
      <w:pPr>
        <w:pStyle w:val="39"/>
        <w:spacing w:after="0"/>
        <w:ind w:left="0" w:firstLine="567"/>
        <w:jc w:val="both"/>
      </w:pPr>
      <w:r>
        <w:t>Selo Sumardjan membagi aspek-aspek sosial dalam enam bagian, yaitu:</w:t>
      </w:r>
    </w:p>
    <w:p w14:paraId="5F343CD4">
      <w:pPr>
        <w:pStyle w:val="39"/>
        <w:numPr>
          <w:ilvl w:val="0"/>
          <w:numId w:val="8"/>
        </w:numPr>
        <w:spacing w:after="0"/>
        <w:ind w:left="426" w:hanging="426"/>
        <w:jc w:val="both"/>
      </w:pPr>
      <w:r>
        <w:t>Struktur sosial diartikan keseluruhan jalinan antara unsur-unsur sosial yang pokok yaitu norma-norma sosial, kelompok sosial, dan lapisan sosial.</w:t>
      </w:r>
    </w:p>
    <w:p w14:paraId="720E89F2">
      <w:pPr>
        <w:pStyle w:val="39"/>
        <w:numPr>
          <w:ilvl w:val="0"/>
          <w:numId w:val="8"/>
        </w:numPr>
        <w:spacing w:after="0"/>
        <w:ind w:left="426" w:hanging="426"/>
        <w:jc w:val="both"/>
      </w:pPr>
      <w:r>
        <w:t xml:space="preserve">Proses sosial diartikan hubungan timbal balik antara manusia (individu) dengan berbagai segi kehidupan bersama, karenanya proses sosial memiliki pengertian yang luas di dalamnya menyangkut hubungan timbal balik antara manusia dengan segi ekonomi, manusia dengan politik, manusia dengan budaya, dan antara manusia dengan kelompok masyarakat. </w:t>
      </w:r>
    </w:p>
    <w:p w14:paraId="32CF0F90">
      <w:pPr>
        <w:pStyle w:val="39"/>
        <w:numPr>
          <w:ilvl w:val="0"/>
          <w:numId w:val="8"/>
        </w:numPr>
        <w:spacing w:after="0"/>
        <w:ind w:left="426" w:hanging="426"/>
        <w:jc w:val="both"/>
      </w:pPr>
      <w:r>
        <w:t>Perubahan Sosial diartikan perubahan norma-norma sosial, pola-pola sosial, interaksi sosial, perilaku organisasi sosial, lembaga masyarakat, lapisan masyarakat, serta susunan kekuasaan dan kewenangan dengan kata lain perubahan sosial adalah modifikasi semua perubahan yang terjadi di masyarakat.</w:t>
      </w:r>
    </w:p>
    <w:p w14:paraId="4C94CA86">
      <w:pPr>
        <w:pStyle w:val="39"/>
        <w:numPr>
          <w:ilvl w:val="0"/>
          <w:numId w:val="8"/>
        </w:numPr>
        <w:spacing w:after="0"/>
        <w:ind w:left="426" w:hanging="426"/>
        <w:jc w:val="both"/>
      </w:pPr>
      <w:r>
        <w:t>Pembangunan sosial merupakan salah satu aspek integral atau produk dari perkembangan kehidupan masyarakat yang kita sebut perubahan sosial.</w:t>
      </w:r>
    </w:p>
    <w:p w14:paraId="032A4DE6">
      <w:pPr>
        <w:pStyle w:val="39"/>
        <w:numPr>
          <w:ilvl w:val="0"/>
          <w:numId w:val="8"/>
        </w:numPr>
        <w:spacing w:after="0"/>
        <w:ind w:left="426" w:hanging="426"/>
        <w:jc w:val="both"/>
        <w:rPr>
          <w:lang w:val="pt-BR"/>
        </w:rPr>
      </w:pPr>
      <w:r>
        <w:rPr>
          <w:lang w:val="pt-BR"/>
        </w:rPr>
        <w:t>Organisasi sosial adalah suatu masyarakat yang kompleks bisa berpartisipasi dalam aktivitas sosial.</w:t>
      </w:r>
    </w:p>
    <w:p w14:paraId="08FB3485">
      <w:pPr>
        <w:pStyle w:val="39"/>
        <w:numPr>
          <w:ilvl w:val="0"/>
          <w:numId w:val="8"/>
        </w:numPr>
        <w:spacing w:after="0"/>
        <w:ind w:left="426" w:hanging="426"/>
        <w:jc w:val="both"/>
        <w:rPr>
          <w:lang w:val="pt-BR"/>
        </w:rPr>
      </w:pPr>
      <w:r>
        <w:rPr>
          <w:lang w:val="pt-BR"/>
        </w:rPr>
        <w:t>Problem sosial dimaksud sebagai perbedaan antara harapan dan kenyataan atau suatu kesenjangan antara situasi yang ada dengan situasi yang diharapkan. Dalam hal ini masalah sosial sebagai situasi yang tidak diharapkan. (Sumardjan, 1964)</w:t>
      </w:r>
    </w:p>
    <w:p w14:paraId="281A7C21">
      <w:pPr>
        <w:spacing w:after="0"/>
        <w:ind w:firstLine="567"/>
        <w:jc w:val="both"/>
        <w:rPr>
          <w:lang w:val="pt-BR"/>
        </w:rPr>
      </w:pPr>
      <w:r>
        <w:rPr>
          <w:lang w:val="pt-BR"/>
        </w:rPr>
        <w:t>Dengan memperhatikan enam aspek sosial yang diutarakan Selo Sumardjan, maka pemerintah dalam menetapkan suatu kebijakan sosial di samping memperhatikan enam aspek tersebut, juga harus memperhatikan aspek ekonomi, politik, aspek hukum, dan sosial budaya. Ekonomi, umumnya suatu kebijakan sosial berhubungan dengan untuk peningkatan pendapatan perkapita masyarakat penyandang masalah sosial. Jika suatu kebijakan sosial bagi penyandang masalah tidak berkaitan dengan perbaikan taraf hidup (ekonomi) individu atau kelompok masalah sosial, maka kebijakan sosial akan mengalami tantangan.</w:t>
      </w:r>
    </w:p>
    <w:p w14:paraId="1B18D619">
      <w:pPr>
        <w:pStyle w:val="39"/>
        <w:numPr>
          <w:ilvl w:val="0"/>
          <w:numId w:val="3"/>
        </w:numPr>
        <w:ind w:left="426" w:hanging="426"/>
        <w:jc w:val="both"/>
        <w:rPr>
          <w:b/>
          <w:bCs/>
        </w:rPr>
      </w:pPr>
      <w:r>
        <w:rPr>
          <w:b/>
          <w:bCs/>
        </w:rPr>
        <w:t>Tujuan Kebijakan Sosial</w:t>
      </w:r>
    </w:p>
    <w:p w14:paraId="3F4D2E80">
      <w:pPr>
        <w:pStyle w:val="39"/>
        <w:spacing w:after="0"/>
        <w:ind w:left="0" w:firstLine="567"/>
        <w:jc w:val="both"/>
      </w:pPr>
      <w:r>
        <w:t>Jika kita mendalami kehidupan manusia sebagai makhluk sosial, kita akan menyadari dari hari, minggu, bulan, dan tahun kehidupan manusia terjadi perubahan-perubahan sosial. Perubahan sosial yang terjadi erat kaitannya dengan proses pembangunan yang menjadi tanggung jawab negara untuk mewujudkan kesejahteraan bagi rakyatnya.</w:t>
      </w:r>
    </w:p>
    <w:p w14:paraId="28BD9197">
      <w:pPr>
        <w:pStyle w:val="39"/>
        <w:spacing w:after="0"/>
        <w:ind w:left="0" w:firstLine="567"/>
        <w:jc w:val="both"/>
      </w:pPr>
      <w:r>
        <w:t>Karenanya dalam proses pembangunan, tidak terlepas dari kebutuhan sumber daya manusia dengan teknologi yang secara terus-menerus terjadi peningkatan sehingga potensi sumber daya alam ikut menjadi solusi sejarah untuk dirambah, sebagai sumber pendapatan asli daerah atau sebagai sasaran para pengusaha untuk mendapatkan keuntungan yang sebesar-besarnya. Kemajuan sumber daya manusia, umumnya mengikuti peningkatan pendapatan pemilik sumber daya manusia itu karena lapangan pekerjaan sesuai kompetensi yang dimiliki membuka peluang kerja dengan gaji yang menantang.</w:t>
      </w:r>
    </w:p>
    <w:p w14:paraId="0B87214B">
      <w:pPr>
        <w:pStyle w:val="48"/>
      </w:pPr>
      <w:bookmarkStart w:id="28" w:name="_Toc202207602"/>
      <w:bookmarkStart w:id="29" w:name="_Toc202714929"/>
      <w:bookmarkStart w:id="30" w:name="_Toc202783202"/>
      <w:r>
        <w:t>Perencanaan Sosial</w:t>
      </w:r>
      <w:bookmarkEnd w:id="28"/>
      <w:bookmarkEnd w:id="29"/>
      <w:bookmarkEnd w:id="30"/>
      <w:r>
        <w:t xml:space="preserve"> </w:t>
      </w:r>
    </w:p>
    <w:p w14:paraId="5A14E464">
      <w:pPr>
        <w:pStyle w:val="39"/>
        <w:numPr>
          <w:ilvl w:val="0"/>
          <w:numId w:val="9"/>
        </w:numPr>
        <w:ind w:left="426" w:hanging="426"/>
        <w:jc w:val="both"/>
        <w:rPr>
          <w:b/>
          <w:bCs/>
        </w:rPr>
      </w:pPr>
      <w:r>
        <w:rPr>
          <w:b/>
          <w:bCs/>
        </w:rPr>
        <w:t xml:space="preserve">Pengertian Perencanaan </w:t>
      </w:r>
    </w:p>
    <w:p w14:paraId="6E8AC3FA">
      <w:pPr>
        <w:spacing w:after="0"/>
        <w:ind w:firstLine="567"/>
        <w:jc w:val="both"/>
      </w:pPr>
      <w:r>
        <w:t>Perencanaan merupakan upaya pengambilan keputusan secara rasional. Perencanaan merupakan bagian dari pelaksanaan kekuasaan politik dan juga merupakan bahagian dari penyelenggaraan negara. Karena berdasarkan konsep administrasi negara, adalah semua kegiatan negara dengan maksud untuk menunaikan dan melaksanakan kebijaksanaan negara. Dalam arti lebih sempit perencanaan merupakan salah satu kegiatan dari lembaga eksekutif dalam penyelenggaraan pemerintahan. (Nugroho, 2006)</w:t>
      </w:r>
    </w:p>
    <w:p w14:paraId="5C8D48B4">
      <w:pPr>
        <w:spacing w:after="0"/>
        <w:ind w:firstLine="567"/>
        <w:jc w:val="both"/>
      </w:pPr>
      <w:r>
        <w:t>Perencaaan melibatkan hal-hal yang menyangkut pengambilan keputusan atau pilihan mengenai bagaimana memanfaatkan sumber daya yang ada dimaksimalkan guna mencapai tujuan tertentu atau kenyataan-kenyataan yang ada di masa depan. Istilah sumber daya ini digunakan dalam kaitan sumber daya alamiah, manusia, modal pembangunan, pabrik, sarana dan prasarana, dan lain-lain. (Conyers, 1994)</w:t>
      </w:r>
    </w:p>
    <w:p w14:paraId="332AF709">
      <w:pPr>
        <w:pStyle w:val="39"/>
        <w:numPr>
          <w:ilvl w:val="0"/>
          <w:numId w:val="9"/>
        </w:numPr>
        <w:ind w:left="426" w:hanging="426"/>
        <w:jc w:val="both"/>
        <w:rPr>
          <w:b/>
          <w:bCs/>
        </w:rPr>
      </w:pPr>
      <w:r>
        <w:rPr>
          <w:b/>
          <w:bCs/>
        </w:rPr>
        <w:t>Proses dan Tujuan Perencanaan</w:t>
      </w:r>
    </w:p>
    <w:p w14:paraId="1253DF5A">
      <w:pPr>
        <w:pStyle w:val="39"/>
        <w:numPr>
          <w:ilvl w:val="0"/>
          <w:numId w:val="10"/>
        </w:numPr>
        <w:spacing w:after="0"/>
        <w:ind w:left="426" w:hanging="426"/>
        <w:jc w:val="both"/>
        <w:rPr>
          <w:b/>
          <w:bCs/>
        </w:rPr>
      </w:pPr>
      <w:r>
        <w:t>Pengumpulan data-data yang berhubungan dengan yang akan direncanakan (misalnya data kemiskinan di daerah, pengangguran, keterlantaran, kerawanan bencana, dan lain-lain).</w:t>
      </w:r>
    </w:p>
    <w:p w14:paraId="36AC3352">
      <w:pPr>
        <w:pStyle w:val="39"/>
        <w:numPr>
          <w:ilvl w:val="0"/>
          <w:numId w:val="10"/>
        </w:numPr>
        <w:spacing w:after="0"/>
        <w:ind w:left="426" w:hanging="426"/>
        <w:jc w:val="both"/>
        <w:rPr>
          <w:b/>
          <w:bCs/>
        </w:rPr>
      </w:pPr>
      <w:r>
        <w:t xml:space="preserve">Bersumber dari arus bawah karena masyarakat desa/kelurahan lebih memahami kebutuhannya daripada pemikiran si perencana. </w:t>
      </w:r>
    </w:p>
    <w:p w14:paraId="0739B067">
      <w:pPr>
        <w:pStyle w:val="39"/>
        <w:numPr>
          <w:ilvl w:val="0"/>
          <w:numId w:val="10"/>
        </w:numPr>
        <w:spacing w:after="0"/>
        <w:ind w:left="426" w:hanging="426"/>
        <w:jc w:val="both"/>
        <w:rPr>
          <w:b/>
          <w:bCs/>
        </w:rPr>
      </w:pPr>
      <w:r>
        <w:t>Melibatkan para ilmuan, tokoh-tokoh sentral/politisi dan yang dipandang memiliki kompetensi untuk program yang dirancang.</w:t>
      </w:r>
    </w:p>
    <w:p w14:paraId="4B310A34">
      <w:pPr>
        <w:pStyle w:val="39"/>
        <w:numPr>
          <w:ilvl w:val="0"/>
          <w:numId w:val="10"/>
        </w:numPr>
        <w:spacing w:after="0"/>
        <w:ind w:left="426" w:hanging="426"/>
        <w:jc w:val="both"/>
        <w:rPr>
          <w:b/>
          <w:bCs/>
        </w:rPr>
      </w:pPr>
      <w:r>
        <w:t>Akan sangat baik jika dilakukan diskusi publik, untuk menghindari adanya intervensi setelah hasil perencanaan selesai disusun.</w:t>
      </w:r>
    </w:p>
    <w:p w14:paraId="33613BDE">
      <w:pPr>
        <w:pStyle w:val="39"/>
        <w:numPr>
          <w:ilvl w:val="0"/>
          <w:numId w:val="10"/>
        </w:numPr>
        <w:spacing w:after="0"/>
        <w:ind w:left="426" w:hanging="426"/>
        <w:jc w:val="both"/>
        <w:rPr>
          <w:b/>
          <w:bCs/>
        </w:rPr>
      </w:pPr>
      <w:r>
        <w:t>Melakukan perumusan kebijakan atas apa yang direncanakan.</w:t>
      </w:r>
    </w:p>
    <w:p w14:paraId="3442785C">
      <w:pPr>
        <w:spacing w:after="0"/>
        <w:jc w:val="both"/>
        <w:rPr>
          <w:lang w:val="pt-BR"/>
        </w:rPr>
      </w:pPr>
      <w:r>
        <w:rPr>
          <w:lang w:val="pt-BR"/>
        </w:rPr>
        <w:t xml:space="preserve">Tujuan dari </w:t>
      </w:r>
      <w:r>
        <w:rPr>
          <w:i/>
          <w:iCs/>
          <w:lang w:val="pt-BR"/>
        </w:rPr>
        <w:t xml:space="preserve">suatu perencanaan </w:t>
      </w:r>
      <w:r>
        <w:rPr>
          <w:lang w:val="pt-BR"/>
        </w:rPr>
        <w:t>adalah sebagai berikut:</w:t>
      </w:r>
    </w:p>
    <w:p w14:paraId="75102A8D">
      <w:pPr>
        <w:pStyle w:val="39"/>
        <w:numPr>
          <w:ilvl w:val="0"/>
          <w:numId w:val="11"/>
        </w:numPr>
        <w:spacing w:after="0"/>
        <w:ind w:left="426" w:hanging="426"/>
        <w:jc w:val="both"/>
        <w:rPr>
          <w:lang w:val="pt-BR"/>
        </w:rPr>
      </w:pPr>
      <w:r>
        <w:rPr>
          <w:lang w:val="pt-BR"/>
        </w:rPr>
        <w:t xml:space="preserve">Untuk menemukan suatu data yang kongkrit terhadap satu kasus yang akan dikerjakan. </w:t>
      </w:r>
    </w:p>
    <w:p w14:paraId="083D47DB">
      <w:pPr>
        <w:pStyle w:val="39"/>
        <w:numPr>
          <w:ilvl w:val="0"/>
          <w:numId w:val="11"/>
        </w:numPr>
        <w:spacing w:after="0"/>
        <w:ind w:left="426" w:hanging="426"/>
        <w:jc w:val="both"/>
      </w:pPr>
      <w:r>
        <w:t xml:space="preserve">Untuk menjadikan perencanaan dalam sebuah program pelaksanaan (pembangunan). </w:t>
      </w:r>
    </w:p>
    <w:p w14:paraId="31FA4DF0">
      <w:pPr>
        <w:pStyle w:val="39"/>
        <w:numPr>
          <w:ilvl w:val="0"/>
          <w:numId w:val="11"/>
        </w:numPr>
        <w:spacing w:after="0"/>
        <w:ind w:left="426" w:hanging="426"/>
        <w:jc w:val="both"/>
      </w:pPr>
      <w:r>
        <w:t xml:space="preserve">Untuk menyesuaikan alokasi anggaran yang tersedia dengan program yang dikerjakan. </w:t>
      </w:r>
    </w:p>
    <w:p w14:paraId="6A8CBE8F">
      <w:pPr>
        <w:pStyle w:val="39"/>
        <w:numPr>
          <w:ilvl w:val="0"/>
          <w:numId w:val="11"/>
        </w:numPr>
        <w:spacing w:after="0"/>
        <w:ind w:left="426" w:hanging="426"/>
        <w:jc w:val="both"/>
      </w:pPr>
      <w:r>
        <w:t xml:space="preserve">Untuk menyusun tahapan program di tahun berikutnya. </w:t>
      </w:r>
    </w:p>
    <w:p w14:paraId="34777401">
      <w:pPr>
        <w:pStyle w:val="39"/>
        <w:numPr>
          <w:ilvl w:val="0"/>
          <w:numId w:val="11"/>
        </w:numPr>
        <w:spacing w:after="0"/>
        <w:ind w:left="426" w:hanging="426"/>
        <w:jc w:val="both"/>
      </w:pPr>
      <w:r>
        <w:t xml:space="preserve">Untuk membangun partisipasi masyarakat dalam melaksanakan program sesuai perencanaan. </w:t>
      </w:r>
    </w:p>
    <w:p w14:paraId="65AA0E19">
      <w:pPr>
        <w:pStyle w:val="39"/>
        <w:numPr>
          <w:ilvl w:val="0"/>
          <w:numId w:val="11"/>
        </w:numPr>
        <w:spacing w:after="0"/>
        <w:ind w:left="426" w:hanging="426"/>
        <w:jc w:val="both"/>
      </w:pPr>
      <w:r>
        <w:t>Untuk bahan evaluasi dalam setiap program yang telah dilaksanakan.</w:t>
      </w:r>
    </w:p>
    <w:p w14:paraId="47EBB6B7">
      <w:pPr>
        <w:pStyle w:val="39"/>
        <w:numPr>
          <w:ilvl w:val="0"/>
          <w:numId w:val="11"/>
        </w:numPr>
        <w:spacing w:after="0"/>
        <w:ind w:left="426" w:hanging="426"/>
        <w:jc w:val="both"/>
      </w:pPr>
      <w:r>
        <w:t>Untuk keberhasilan dari sebuah perencanaan yang dilaksanakan sesuai program anggaran.</w:t>
      </w:r>
    </w:p>
    <w:p w14:paraId="38CD57F5">
      <w:pPr>
        <w:pStyle w:val="39"/>
        <w:numPr>
          <w:ilvl w:val="0"/>
          <w:numId w:val="9"/>
        </w:numPr>
        <w:ind w:left="426" w:hanging="426"/>
        <w:jc w:val="both"/>
        <w:rPr>
          <w:b/>
          <w:bCs/>
        </w:rPr>
      </w:pPr>
      <w:r>
        <w:rPr>
          <w:b/>
          <w:bCs/>
        </w:rPr>
        <w:t>Jenis dan Fungsi Perencanaan</w:t>
      </w:r>
    </w:p>
    <w:p w14:paraId="38B424CD">
      <w:pPr>
        <w:pStyle w:val="39"/>
        <w:numPr>
          <w:ilvl w:val="0"/>
          <w:numId w:val="12"/>
        </w:numPr>
        <w:ind w:left="709" w:hanging="283"/>
        <w:jc w:val="both"/>
        <w:rPr>
          <w:b/>
          <w:bCs/>
        </w:rPr>
      </w:pPr>
      <w:r>
        <w:rPr>
          <w:b/>
          <w:bCs/>
        </w:rPr>
        <w:t>Jenis-jenis perencanaan</w:t>
      </w:r>
    </w:p>
    <w:p w14:paraId="71F49B4B">
      <w:pPr>
        <w:spacing w:after="0"/>
        <w:ind w:firstLine="567"/>
        <w:jc w:val="both"/>
      </w:pPr>
      <w:r>
        <w:t>Dengan diketahuinya pengertian sebuah perencanaan dan prosesnya, maka dapat diartikan bahwa fungsi perencanaan merupakan salah satu fungsi manajemen agar perencanaan dapat efisiensi dan efektif dari sebuah organisasi dalam mencapai tujuan. Selain dari itu, juga telah dijelaskan tentang proses dan tujuan sebuah perencanaan yang membicarakan secara teknis isu yang berkembang dari bawah, dan perencanaan bersifat lanjutan jika dituangkan dalam sebuah program, program masuk dalam jangka pendek atau menengah dan boleh menjadi program jangka panjang sesuai anggaran yang tersedia.</w:t>
      </w:r>
    </w:p>
    <w:p w14:paraId="4FF68FBF">
      <w:pPr>
        <w:spacing w:after="0"/>
        <w:ind w:firstLine="567"/>
        <w:jc w:val="both"/>
      </w:pPr>
      <w:r>
        <w:t>Misalnya Dudun Ubaedillah, seorang dosen pada Universitas Islam Negeri (UIN) Syarif Hidayatullah Jakarta dalam tulisannya tentang jenis-jenis perencanaan membagi dalam lima jenis yaitu:</w:t>
      </w:r>
    </w:p>
    <w:p w14:paraId="40F563D6">
      <w:pPr>
        <w:pStyle w:val="39"/>
        <w:numPr>
          <w:ilvl w:val="0"/>
          <w:numId w:val="13"/>
        </w:numPr>
        <w:spacing w:after="0"/>
        <w:ind w:left="426" w:hanging="426"/>
        <w:jc w:val="both"/>
      </w:pPr>
      <w:r>
        <w:t xml:space="preserve">Perencanaan strategis, artinya perencanaan yang menyangkut penentuan tujuan dari kebijakan umum berjangka panjang berdasarkan analisis internal dan eksternal. </w:t>
      </w:r>
    </w:p>
    <w:p w14:paraId="2103CD3B">
      <w:pPr>
        <w:pStyle w:val="39"/>
        <w:numPr>
          <w:ilvl w:val="0"/>
          <w:numId w:val="13"/>
        </w:numPr>
        <w:spacing w:after="0"/>
        <w:ind w:left="426" w:hanging="426"/>
        <w:jc w:val="both"/>
      </w:pPr>
      <w:r>
        <w:t xml:space="preserve">Perencanaan operasional, artinya perencanaan yang menyangkut penentuan target dan sasaran yang meliputi rencana kerja dan anggaran. </w:t>
      </w:r>
    </w:p>
    <w:p w14:paraId="29E504A9">
      <w:pPr>
        <w:pStyle w:val="39"/>
        <w:numPr>
          <w:ilvl w:val="0"/>
          <w:numId w:val="13"/>
        </w:numPr>
        <w:spacing w:after="0"/>
        <w:ind w:left="426" w:hanging="426"/>
        <w:jc w:val="both"/>
      </w:pPr>
      <w:r>
        <w:t xml:space="preserve">Perencanaan spesifik, artinya perencanaan yang telah ditentukan secara jelas, baik sasaran, jadwal, prosedur kegiatan dan alokasi anggaran. </w:t>
      </w:r>
    </w:p>
    <w:p w14:paraId="51F09206">
      <w:pPr>
        <w:pStyle w:val="39"/>
        <w:numPr>
          <w:ilvl w:val="0"/>
          <w:numId w:val="13"/>
        </w:numPr>
        <w:spacing w:after="0"/>
        <w:ind w:left="426" w:hanging="426"/>
        <w:jc w:val="both"/>
      </w:pPr>
      <w:r>
        <w:t xml:space="preserve">Perencanaan pengarahan, artinya perencanaan yang hanya memberikan kebijakan umum dan tidak menentukan sasaran, program atau anggaran secara khusus. </w:t>
      </w:r>
    </w:p>
    <w:p w14:paraId="151EC6BA">
      <w:pPr>
        <w:pStyle w:val="39"/>
        <w:numPr>
          <w:ilvl w:val="0"/>
          <w:numId w:val="13"/>
        </w:numPr>
        <w:spacing w:after="0"/>
        <w:ind w:left="426" w:hanging="426"/>
        <w:jc w:val="both"/>
      </w:pPr>
      <w:r>
        <w:t>Dimensi perencanaan strategis, artinya perencanaan yang waktunya jangka panjang, ruang lingkupnya makro dan sifatnya strategis. (Ubaedillah, 2015)</w:t>
      </w:r>
    </w:p>
    <w:p w14:paraId="58BA792D">
      <w:pPr>
        <w:spacing w:after="0"/>
        <w:ind w:firstLine="567"/>
        <w:jc w:val="both"/>
      </w:pPr>
      <w:r>
        <w:t>Dapat kita simpulkan dari pengertian perencanaan, maka jenis-jenis perencanaan dapat kita bagi ke dalam empat jenis yaitu:</w:t>
      </w:r>
    </w:p>
    <w:p w14:paraId="04C7A89D">
      <w:pPr>
        <w:pStyle w:val="39"/>
        <w:numPr>
          <w:ilvl w:val="0"/>
          <w:numId w:val="14"/>
        </w:numPr>
        <w:spacing w:after="0"/>
        <w:ind w:left="426" w:hanging="426"/>
        <w:jc w:val="both"/>
      </w:pPr>
      <w:r>
        <w:t xml:space="preserve">Perencanaan berdasarkan ruang lingkup, yaitu: </w:t>
      </w:r>
    </w:p>
    <w:p w14:paraId="7A9C4CC6">
      <w:pPr>
        <w:pStyle w:val="39"/>
        <w:numPr>
          <w:ilvl w:val="0"/>
          <w:numId w:val="15"/>
        </w:numPr>
        <w:spacing w:after="0"/>
        <w:ind w:left="709" w:hanging="283"/>
        <w:jc w:val="both"/>
      </w:pPr>
      <w:r>
        <w:t xml:space="preserve">Perencanaan yang berhubungan dengan rencana strategis. </w:t>
      </w:r>
    </w:p>
    <w:p w14:paraId="593A3B8B">
      <w:pPr>
        <w:pStyle w:val="39"/>
        <w:numPr>
          <w:ilvl w:val="0"/>
          <w:numId w:val="15"/>
        </w:numPr>
        <w:spacing w:after="0"/>
        <w:ind w:left="709" w:hanging="283"/>
        <w:jc w:val="both"/>
      </w:pPr>
      <w:r>
        <w:t xml:space="preserve">Perencanaan yang berhubungan dengan rencana teknis. </w:t>
      </w:r>
    </w:p>
    <w:p w14:paraId="2A0B27D4">
      <w:pPr>
        <w:pStyle w:val="39"/>
        <w:numPr>
          <w:ilvl w:val="0"/>
          <w:numId w:val="15"/>
        </w:numPr>
        <w:spacing w:after="0"/>
        <w:ind w:left="709" w:hanging="283"/>
        <w:jc w:val="both"/>
      </w:pPr>
      <w:r>
        <w:t>Perencanaan yang berhubungan dengan rencana integrasi.</w:t>
      </w:r>
    </w:p>
    <w:p w14:paraId="0903ABD0">
      <w:pPr>
        <w:pStyle w:val="39"/>
        <w:numPr>
          <w:ilvl w:val="0"/>
          <w:numId w:val="14"/>
        </w:numPr>
        <w:spacing w:after="0"/>
        <w:ind w:left="426" w:hanging="426"/>
        <w:jc w:val="both"/>
      </w:pPr>
      <w:r>
        <w:t>Perencanaan berdasarkan tingkatan, yaitu:</w:t>
      </w:r>
    </w:p>
    <w:p w14:paraId="6CE2FC16">
      <w:pPr>
        <w:pStyle w:val="39"/>
        <w:numPr>
          <w:ilvl w:val="0"/>
          <w:numId w:val="16"/>
        </w:numPr>
        <w:spacing w:after="0"/>
        <w:ind w:left="709" w:hanging="283"/>
        <w:jc w:val="both"/>
      </w:pPr>
      <w:r>
        <w:t>Perencanaan yang berhubungan dengan rencana induk.</w:t>
      </w:r>
    </w:p>
    <w:p w14:paraId="5AEDDAAA">
      <w:pPr>
        <w:pStyle w:val="39"/>
        <w:numPr>
          <w:ilvl w:val="0"/>
          <w:numId w:val="16"/>
        </w:numPr>
        <w:spacing w:after="0"/>
        <w:ind w:left="709" w:hanging="283"/>
        <w:jc w:val="both"/>
      </w:pPr>
      <w:r>
        <w:t xml:space="preserve">Perencanaan yang berhubungan dengan rencana operasional. </w:t>
      </w:r>
    </w:p>
    <w:p w14:paraId="71EAA391">
      <w:pPr>
        <w:pStyle w:val="39"/>
        <w:numPr>
          <w:ilvl w:val="0"/>
          <w:numId w:val="16"/>
        </w:numPr>
        <w:spacing w:after="0"/>
        <w:ind w:left="709" w:hanging="283"/>
        <w:jc w:val="both"/>
      </w:pPr>
      <w:r>
        <w:t>Perencanaan yang berhubungan dengan rencana harian.</w:t>
      </w:r>
    </w:p>
    <w:p w14:paraId="5191DC86">
      <w:pPr>
        <w:pStyle w:val="39"/>
        <w:numPr>
          <w:ilvl w:val="0"/>
          <w:numId w:val="14"/>
        </w:numPr>
        <w:spacing w:after="0"/>
        <w:ind w:left="426" w:hanging="426"/>
        <w:jc w:val="both"/>
      </w:pPr>
      <w:r>
        <w:t xml:space="preserve">Perencanaan berdasarkan jangka waktu, yaitu: </w:t>
      </w:r>
    </w:p>
    <w:p w14:paraId="63C5DB6A">
      <w:pPr>
        <w:pStyle w:val="39"/>
        <w:numPr>
          <w:ilvl w:val="0"/>
          <w:numId w:val="17"/>
        </w:numPr>
        <w:tabs>
          <w:tab w:val="left" w:pos="709"/>
        </w:tabs>
        <w:spacing w:after="0"/>
        <w:ind w:left="709" w:hanging="283"/>
        <w:jc w:val="both"/>
      </w:pPr>
      <w:r>
        <w:t xml:space="preserve">Perencanaan yang berhubungan dengan jangka panjang. </w:t>
      </w:r>
    </w:p>
    <w:p w14:paraId="387F7070">
      <w:pPr>
        <w:pStyle w:val="39"/>
        <w:numPr>
          <w:ilvl w:val="0"/>
          <w:numId w:val="17"/>
        </w:numPr>
        <w:tabs>
          <w:tab w:val="left" w:pos="709"/>
        </w:tabs>
        <w:spacing w:after="0"/>
        <w:ind w:left="709" w:hanging="283"/>
        <w:jc w:val="both"/>
      </w:pPr>
      <w:r>
        <w:t xml:space="preserve">Perencanaan yang berhubungan dengan jangka menengah. </w:t>
      </w:r>
    </w:p>
    <w:p w14:paraId="0C0946FE">
      <w:pPr>
        <w:pStyle w:val="39"/>
        <w:numPr>
          <w:ilvl w:val="0"/>
          <w:numId w:val="17"/>
        </w:numPr>
        <w:tabs>
          <w:tab w:val="left" w:pos="709"/>
        </w:tabs>
        <w:spacing w:after="0"/>
        <w:ind w:left="709" w:hanging="283"/>
        <w:jc w:val="both"/>
      </w:pPr>
      <w:r>
        <w:t xml:space="preserve">Perencanaan yang berhubungan dengan jangka pendek. </w:t>
      </w:r>
    </w:p>
    <w:p w14:paraId="5AF52AA1">
      <w:pPr>
        <w:pStyle w:val="39"/>
        <w:numPr>
          <w:ilvl w:val="0"/>
          <w:numId w:val="14"/>
        </w:numPr>
        <w:spacing w:after="0"/>
        <w:ind w:left="426" w:hanging="426"/>
        <w:jc w:val="both"/>
      </w:pPr>
      <w:r>
        <w:t xml:space="preserve">Perencanaa berdasarkan kewilayahan, yaitu: </w:t>
      </w:r>
    </w:p>
    <w:p w14:paraId="0A7150B6">
      <w:pPr>
        <w:pStyle w:val="39"/>
        <w:numPr>
          <w:ilvl w:val="0"/>
          <w:numId w:val="18"/>
        </w:numPr>
        <w:spacing w:after="0"/>
        <w:ind w:left="709" w:hanging="283"/>
        <w:jc w:val="both"/>
      </w:pPr>
      <w:r>
        <w:t xml:space="preserve">Perencanaan yang berhubungan secara nasional. </w:t>
      </w:r>
    </w:p>
    <w:p w14:paraId="38321103">
      <w:pPr>
        <w:pStyle w:val="39"/>
        <w:numPr>
          <w:ilvl w:val="0"/>
          <w:numId w:val="18"/>
        </w:numPr>
        <w:spacing w:after="0"/>
        <w:ind w:left="709" w:hanging="283"/>
        <w:jc w:val="both"/>
      </w:pPr>
      <w:r>
        <w:t xml:space="preserve">Perencanaan yang berhubungan secara provinsi. </w:t>
      </w:r>
    </w:p>
    <w:p w14:paraId="73C37116">
      <w:pPr>
        <w:pStyle w:val="39"/>
        <w:numPr>
          <w:ilvl w:val="0"/>
          <w:numId w:val="18"/>
        </w:numPr>
        <w:spacing w:after="0"/>
        <w:ind w:left="709" w:hanging="283"/>
        <w:jc w:val="both"/>
      </w:pPr>
      <w:r>
        <w:t xml:space="preserve">Perencanaan yang berhubungan secara kabupaten/kota. </w:t>
      </w:r>
    </w:p>
    <w:p w14:paraId="2BD64065">
      <w:pPr>
        <w:pStyle w:val="39"/>
        <w:numPr>
          <w:ilvl w:val="0"/>
          <w:numId w:val="18"/>
        </w:numPr>
        <w:spacing w:after="0"/>
        <w:ind w:left="709" w:hanging="283"/>
        <w:jc w:val="both"/>
      </w:pPr>
      <w:r>
        <w:t xml:space="preserve">Perencanaan yang berhubungan secara kecamatan. </w:t>
      </w:r>
    </w:p>
    <w:p w14:paraId="3ADCEC10">
      <w:pPr>
        <w:pStyle w:val="39"/>
        <w:numPr>
          <w:ilvl w:val="0"/>
          <w:numId w:val="18"/>
        </w:numPr>
        <w:spacing w:after="0"/>
        <w:ind w:left="709" w:hanging="283"/>
        <w:jc w:val="both"/>
      </w:pPr>
      <w:r>
        <w:t>Perencanaan yang berhubungan secara desa/kelurahan.</w:t>
      </w:r>
    </w:p>
    <w:p w14:paraId="723D9552">
      <w:pPr>
        <w:pStyle w:val="39"/>
        <w:numPr>
          <w:ilvl w:val="0"/>
          <w:numId w:val="12"/>
        </w:numPr>
        <w:ind w:left="426" w:hanging="426"/>
        <w:jc w:val="both"/>
      </w:pPr>
      <w:r>
        <w:rPr>
          <w:b/>
          <w:bCs/>
        </w:rPr>
        <w:t>Fungsi Perencanaan</w:t>
      </w:r>
    </w:p>
    <w:p w14:paraId="3F965676">
      <w:pPr>
        <w:spacing w:after="0"/>
        <w:ind w:firstLine="567"/>
        <w:jc w:val="both"/>
      </w:pPr>
      <w:r>
        <w:t>Perencanaan merupakan himpunan asumsi untuk mencapai tujuan, artinya perencanaan adalah pemikiran dan menghubungkan fakta-fakta, membuat serta mengunakan asumsi-asumsi yang berkaitan dengan masa datang yang diyakini mencapai sesuatu hasil tertentu. Perencanaan merupakan seleksi tujuan, artinya perencanaan adalah proses dasar yang kita gunakan untuk memiliki tujuan-tujuan dan menguraikan bagaimana cara mencapainya. Perencanan merupakan alternatif dan alokasi sumber daya, artinya perencanaan adalah pemilihan alternatif atau pengalokasian berbagai sumber daya yang tersedia. Perencanaan merupakan rasionalitas, artinya perencanaan adalah pemikiran rasionalitas berdasarkan fakta-fakta dan atau pemikiran yang mendekat sebagai persiapan untuk melaksanakan tindakan-tindakan kemudahan. Perencanaan merupakan proses masa depan, artinya perencanaan adalah keseluruhan proses pemikiran dan penentuan secara matang hal-hal yang akan dikerjakan dimasa yang akan datang dalam rangka pencapaian tujuan yang akan datang. (Wrihatnolo &amp; D, 2006)</w:t>
      </w:r>
    </w:p>
    <w:p w14:paraId="057FC776">
      <w:pPr>
        <w:pStyle w:val="39"/>
        <w:numPr>
          <w:ilvl w:val="0"/>
          <w:numId w:val="19"/>
        </w:numPr>
        <w:tabs>
          <w:tab w:val="left" w:pos="0"/>
        </w:tabs>
        <w:ind w:left="426" w:hanging="426"/>
        <w:jc w:val="both"/>
        <w:rPr>
          <w:b/>
          <w:bCs/>
        </w:rPr>
      </w:pPr>
      <w:r>
        <w:rPr>
          <w:b/>
          <w:bCs/>
        </w:rPr>
        <w:t>Pengertian Perencanaan Sosial</w:t>
      </w:r>
    </w:p>
    <w:p w14:paraId="12139E23">
      <w:pPr>
        <w:spacing w:after="0"/>
        <w:ind w:firstLine="567"/>
        <w:jc w:val="both"/>
      </w:pPr>
      <w:r>
        <w:t>Kata sosial dihubungkan dengan pengertian hiburan, atau sesuatu yang menyenangkan. Kata sosial yaitu sebagai lawan kata individual. Dalam hal ini kata sosial mempunyai kecenderungan ke arah pengertian kelompok orang yang berkonotasi masyarakat (</w:t>
      </w:r>
      <w:r>
        <w:rPr>
          <w:i/>
          <w:iCs/>
        </w:rPr>
        <w:t>society</w:t>
      </w:r>
      <w:r>
        <w:t>) dan warga (</w:t>
      </w:r>
      <w:r>
        <w:rPr>
          <w:i/>
          <w:iCs/>
        </w:rPr>
        <w:t>community</w:t>
      </w:r>
      <w:r>
        <w:t>). Kata sosial yang dalam refleksinya bertahan dengan masyarakat dalam perencanaan dan pengambilan keputusan serta konsep-konsep pembangunan masyarakat. Kata sosial digunakan pula dalam pengertian yang lebih umum yaitu mengenai yang melibatkan manusia sebagai lawan dari pengertian benda. (Conyers, D, 1994)</w:t>
      </w:r>
    </w:p>
    <w:p w14:paraId="15A654E6">
      <w:pPr>
        <w:spacing w:after="0"/>
        <w:ind w:firstLine="567"/>
        <w:jc w:val="both"/>
      </w:pPr>
      <w:r>
        <w:t>Menurut Prof. Dr. Muhammad Sudjana seorang ahli bionuclear dan pakar bidang perikanan dan kelautan (Diskusi, Nopember 2020) bahwa perencanaan yang baik yang dilakukan pemerintah adalah perencanaan yang memperhatikan “kearifan lokal”, “peradaban manusia itu sendiri” sehingga disebut sebagai perencanaan sosial.</w:t>
      </w:r>
    </w:p>
    <w:p w14:paraId="2913A72A">
      <w:pPr>
        <w:spacing w:after="0"/>
        <w:ind w:firstLine="567"/>
        <w:jc w:val="both"/>
      </w:pPr>
      <w:r>
        <w:t>Muhammad Sudjana menegaskan bahwa kearifan lokal yang diangkat dalam sebuah perencanaan pembangunan dengan program yang disusun sesuai kearifan lokal atau sangat membantu masyarakat dalam peningkatan kesejahteraan sosial.</w:t>
      </w:r>
    </w:p>
    <w:p w14:paraId="7200C528">
      <w:pPr>
        <w:spacing w:after="0"/>
        <w:ind w:firstLine="567"/>
        <w:jc w:val="both"/>
      </w:pPr>
      <w:r>
        <w:t>Perencanaan sosial berkaitan dengan istilahistilah yang sangat umum mengenai perencanaan oleh dan untuk rakyat. Lebih khusus lagi mengenai segi-segi non ekonomis dari pembangunan dan tercapainya hak-hak azasi dan tujuan tertentu, serta terlibatnya rakyat secara langsung dalam proses perencanaan dan pembangunan.</w:t>
      </w:r>
    </w:p>
    <w:p w14:paraId="229873A3">
      <w:pPr>
        <w:spacing w:after="0"/>
        <w:ind w:firstLine="567"/>
        <w:jc w:val="both"/>
      </w:pPr>
      <w:r>
        <w:t>Perencanaan sosial dimaksudkan agar mampu menerjemahkan kebijaksanaan-kebijaksanaan pemerintah membentuk program-program khusus, atau bentuk-bentuk peraturan bagi semua jenis pelayanan, termasuk pelayanan yang membentuk individu atau kelompok yang hidup berkekurangan.</w:t>
      </w:r>
    </w:p>
    <w:p w14:paraId="6B8E0FF1">
      <w:pPr>
        <w:spacing w:after="0"/>
        <w:ind w:firstLine="567"/>
        <w:jc w:val="both"/>
      </w:pPr>
      <w:r>
        <w:t>Menurut Payaman J. Simanjuntak mantan pejabat Kementerian Tenaga Kerja (Simanjuntak, 2021) bahwa perencanaan sosial merupakan usaha yang sadar dalam menentukan urutan operasional untuk mencapai perbaikan sosial yang diinginkan. Perencanaan sosial mengumpulkan fakta mengenai problem masyarakat, menganalisis data dan mengambil keputusan logis mengenai opsi perencanaan mana yang paling efektif dan yang paling memungkinkan.</w:t>
      </w:r>
    </w:p>
    <w:p w14:paraId="63D71191">
      <w:pPr>
        <w:pStyle w:val="2"/>
        <w:spacing w:before="0" w:after="0"/>
      </w:pPr>
      <w:bookmarkStart w:id="31" w:name="BAB2"/>
      <w:bookmarkEnd w:id="31"/>
      <w:bookmarkStart w:id="32" w:name="_Toc202207603"/>
    </w:p>
    <w:p w14:paraId="7BEE7FAD">
      <w:pPr>
        <w:pStyle w:val="2"/>
        <w:spacing w:before="0" w:after="0"/>
        <w:rPr>
          <w:rFonts w:ascii="Times New Roman" w:hAnsi="Times New Roman" w:eastAsiaTheme="minorHAnsi" w:cstheme="minorBidi"/>
          <w:b w:val="0"/>
          <w:bCs w:val="0"/>
          <w:sz w:val="24"/>
          <w:szCs w:val="22"/>
        </w:rPr>
      </w:pPr>
    </w:p>
    <w:p w14:paraId="50279042">
      <w:pPr>
        <w:rPr>
          <w:lang w:val="pt-BR"/>
        </w:rPr>
      </w:pPr>
    </w:p>
    <w:p w14:paraId="318AE489">
      <w:pPr>
        <w:pStyle w:val="2"/>
        <w:spacing w:before="0" w:after="0"/>
      </w:pPr>
      <w:bookmarkStart w:id="33" w:name="_Toc202783203"/>
      <w:bookmarkStart w:id="34" w:name="_Toc202714930"/>
      <w:r>
        <w:t>BAB II</w:t>
      </w:r>
      <w:bookmarkEnd w:id="32"/>
      <w:bookmarkEnd w:id="33"/>
      <w:bookmarkEnd w:id="34"/>
    </w:p>
    <w:p w14:paraId="000D7F41">
      <w:pPr>
        <w:pStyle w:val="2"/>
        <w:spacing w:before="0"/>
      </w:pPr>
      <w:bookmarkStart w:id="35" w:name="_Toc202783204"/>
      <w:bookmarkStart w:id="36" w:name="_Toc202714931"/>
      <w:r>
        <w:t>PERMASALAHAN SOSIAL</w:t>
      </w:r>
      <w:bookmarkEnd w:id="35"/>
      <w:bookmarkEnd w:id="36"/>
    </w:p>
    <w:p w14:paraId="046B8955">
      <w:pPr>
        <w:ind w:firstLine="567"/>
        <w:jc w:val="both"/>
      </w:pPr>
      <w:r>
        <w:rPr>
          <w:lang w:val="pt-BR"/>
        </w:rPr>
        <w:t xml:space="preserve">Definisi "masalah sosial" terdiri dari dua kata, yaitu "masalah" dan "sosial". </w:t>
      </w:r>
      <w:r>
        <w:t xml:space="preserve">Kata "sosial" membedakan jenis masalah ini dari isu-isu ekonomi, politik, fisik, kimia, dan lainnya, meskipun bidang-bidang tersebut tetap berkaitan dengan masalah sosial. Dalam konteks ini, "sosial" merujuk pada masyarakat, hubungan sosial, struktur sosial, dan organisasi yang ada di dalamnya. Sementara itu, "masalah" mengacu pada suatu kondisi atau situasi yang tidak diinginkan, kontradiktif, aneh, atau perilaku yang sulit diterima. </w:t>
      </w:r>
    </w:p>
    <w:p w14:paraId="1BA75F69">
      <w:pPr>
        <w:ind w:firstLine="567"/>
        <w:jc w:val="both"/>
      </w:pPr>
      <w:r>
        <w:t>Terdapat dua elemen penting yang berkaitan dengan definisi masalah sosial. Elemen pertama adalah unsur objektif, yang berfokus pada keberadaan suatu kondisi sosial. Kondisi ini dapat kita temui melalui pengalaman hidup, media, dan pendidikan, seperti melihat pengemis yang kadang mendatangi rumah-rumah, menonton berita tentang perang, kemiskinan, dan perdagangan manusia, serta membaca di media tentang orang-orang yang kehilangan pekerjaan. (Tangdilintin &amp; Prasetyo, 2014)</w:t>
      </w:r>
    </w:p>
    <w:p w14:paraId="74A3FF94">
      <w:pPr>
        <w:ind w:firstLine="567"/>
        <w:jc w:val="both"/>
      </w:pPr>
      <w:r>
        <w:t>Sementara itu, unsur subjektif terkait dengan keyakinan bahwa kondisi sosial yang merugikan masyarakat perlu untuk diatasi. Kondisi yang dimaksud mencakup kriminalitas, penyalahgunaan narkoba, dan polusi. Meskipun tidak semua kalangan Masyarakat menganggapnya sebagai masalah, ada kelompok lain yang melihatnya sebagai kondisi yang menurunkan kualitas hidup manusia.</w:t>
      </w:r>
    </w:p>
    <w:p w14:paraId="1ECDBBD0">
      <w:pPr>
        <w:jc w:val="both"/>
      </w:pPr>
      <w:r>
        <w:t>Adapun Contoh Masalah Sosial, yakni sebagai berikut:</w:t>
      </w:r>
    </w:p>
    <w:p w14:paraId="7AE84155">
      <w:pPr>
        <w:pStyle w:val="39"/>
        <w:numPr>
          <w:ilvl w:val="0"/>
          <w:numId w:val="20"/>
        </w:numPr>
        <w:ind w:left="360"/>
        <w:jc w:val="both"/>
        <w:rPr>
          <w:b/>
          <w:bCs/>
        </w:rPr>
      </w:pPr>
      <w:r>
        <w:rPr>
          <w:b/>
          <w:bCs/>
        </w:rPr>
        <w:t>Kemiskinan sebagai Masalah Sosial</w:t>
      </w:r>
    </w:p>
    <w:p w14:paraId="76CD2CA0">
      <w:pPr>
        <w:pStyle w:val="39"/>
        <w:ind w:left="360"/>
        <w:jc w:val="both"/>
      </w:pPr>
      <w:r>
        <w:tab/>
      </w:r>
      <w:r>
        <w:t>Kemiskinan merupakan suatu kondisi di mana individu tidak mampu memenuhi kebutuhan hidupnya sesuai dengan standar yang berlaku di komunitasnya. Hal ini juga mencerminkan ketidakmampuan seseorang untuk memanfaatkan potensi mental dan fisiknya dalam konteks sosial tersebut. Tingkat kemiskinan di masyarakat dapat dianalisis melalui beberapa pendekatan:</w:t>
      </w:r>
    </w:p>
    <w:p w14:paraId="178DA2C7">
      <w:pPr>
        <w:pStyle w:val="39"/>
        <w:numPr>
          <w:ilvl w:val="0"/>
          <w:numId w:val="21"/>
        </w:numPr>
        <w:ind w:left="709"/>
        <w:jc w:val="both"/>
      </w:pPr>
      <w:r>
        <w:t>Pendekatan Absolut</w:t>
      </w:r>
    </w:p>
    <w:p w14:paraId="4D9FD4D3">
      <w:pPr>
        <w:ind w:left="698"/>
        <w:jc w:val="both"/>
      </w:pPr>
      <w:r>
        <w:t>Pendekatan ini mengacu pada pengukuran kemiskinan berdasarkan standar tertentu. Seseorang yang hidup di bawah standar tersebut dapat dianggap miskin, sedangkan mereka yang berada di atasnya dianggap tidak miskin.</w:t>
      </w:r>
    </w:p>
    <w:p w14:paraId="4CFC550E">
      <w:pPr>
        <w:pStyle w:val="39"/>
        <w:numPr>
          <w:ilvl w:val="0"/>
          <w:numId w:val="21"/>
        </w:numPr>
        <w:ind w:left="709"/>
        <w:jc w:val="both"/>
      </w:pPr>
      <w:r>
        <w:t>Pendekatan Relatif</w:t>
      </w:r>
    </w:p>
    <w:p w14:paraId="513CE756">
      <w:pPr>
        <w:pStyle w:val="39"/>
        <w:ind w:left="709"/>
        <w:jc w:val="both"/>
      </w:pPr>
      <w:r>
        <w:t>Dalam masyarakat yang telah berkembang dan terbuka, pendekatan relatif digunakan</w:t>
      </w:r>
    </w:p>
    <w:p w14:paraId="26A24FFB">
      <w:pPr>
        <w:pStyle w:val="39"/>
        <w:ind w:left="709"/>
        <w:jc w:val="both"/>
      </w:pPr>
      <w:r>
        <w:t>untuk menilai kemiskinan dengan membandingkan peningkatan taraf hidup kelompok masyarakat termiskin terhadap kelompok lainnya.</w:t>
      </w:r>
    </w:p>
    <w:p w14:paraId="0123AF64">
      <w:pPr>
        <w:pStyle w:val="39"/>
        <w:numPr>
          <w:ilvl w:val="0"/>
          <w:numId w:val="21"/>
        </w:numPr>
        <w:ind w:left="709"/>
        <w:jc w:val="both"/>
      </w:pPr>
      <w:r>
        <w:t>Faktor Biologis, Psikologis, dan Kultural</w:t>
      </w:r>
    </w:p>
    <w:p w14:paraId="027CBC77">
      <w:pPr>
        <w:pStyle w:val="39"/>
        <w:ind w:left="709"/>
        <w:jc w:val="both"/>
      </w:pPr>
      <w:r>
        <w:t>Kondisi individu yang lemah secara biologis, psikologis, atau kultural dapat terlihat dari sifat-sifat seperti kemalasan, tingkat intelektual yang rendah, keterbatasan fisik, kurangnya keterampilan, dan ketidakmampuan dalam menghadapi masalah di sekelilingnya.</w:t>
      </w:r>
    </w:p>
    <w:p w14:paraId="23885B92">
      <w:pPr>
        <w:pStyle w:val="39"/>
        <w:numPr>
          <w:ilvl w:val="0"/>
          <w:numId w:val="21"/>
        </w:numPr>
        <w:ind w:left="709"/>
        <w:jc w:val="both"/>
      </w:pPr>
      <w:r>
        <w:t>Faktor Struktural</w:t>
      </w:r>
    </w:p>
    <w:p w14:paraId="35686DD8">
      <w:pPr>
        <w:pStyle w:val="39"/>
        <w:ind w:left="709"/>
        <w:jc w:val="both"/>
      </w:pPr>
      <w:r>
        <w:t>Kemiskinan struktural biasanya terjadi dalam masyarakat di mana terdapat kesenjangan antara mereka yang hidup di bawah garis kemiskinan dan mereka yang hidup dalam kemewahan. Ciri-ciri masyarakat yang mengalami kemiskinan struktural meliputi:</w:t>
      </w:r>
    </w:p>
    <w:p w14:paraId="024AD821">
      <w:pPr>
        <w:pStyle w:val="39"/>
        <w:ind w:left="709"/>
        <w:jc w:val="both"/>
      </w:pPr>
      <w:r>
        <w:t>1) Kurangnya mobilitas sosial vertikal.</w:t>
      </w:r>
    </w:p>
    <w:p w14:paraId="70808161">
      <w:pPr>
        <w:pStyle w:val="39"/>
        <w:ind w:left="709"/>
        <w:jc w:val="both"/>
      </w:pPr>
      <w:r>
        <w:t>2) Ketergantungan yang tinggi dari individu miskin terhadap kelompok sosial- ekonomi yang lebih tinggi.</w:t>
      </w:r>
    </w:p>
    <w:p w14:paraId="2406BCBA">
      <w:pPr>
        <w:pStyle w:val="39"/>
        <w:numPr>
          <w:ilvl w:val="0"/>
          <w:numId w:val="20"/>
        </w:numPr>
        <w:ind w:left="360"/>
        <w:jc w:val="both"/>
        <w:rPr>
          <w:b/>
          <w:bCs/>
        </w:rPr>
      </w:pPr>
      <w:r>
        <w:rPr>
          <w:b/>
          <w:bCs/>
        </w:rPr>
        <w:t>Kriminalitas sebagai Masalah Sosial</w:t>
      </w:r>
    </w:p>
    <w:p w14:paraId="64350551">
      <w:pPr>
        <w:pStyle w:val="39"/>
        <w:ind w:left="360"/>
        <w:jc w:val="both"/>
      </w:pPr>
      <w:r>
        <w:rPr>
          <w:lang w:val="pt-BR"/>
        </w:rPr>
        <w:tab/>
      </w:r>
      <w:r>
        <w:rPr>
          <w:lang w:val="pt-BR"/>
        </w:rPr>
        <w:t xml:space="preserve">Kriminalitas, yang berasal dari kata "crime" yang berarti kejahatan, mencakup segala bentuk perilaku yang melawan norma-norma hukum pidana. Tindakan kriminal yang muncul dalam masyarakat dipengaruhi oleh berbagai faktor, baik yang berasal dari dalam diri individu maupun faktor eksternal. </w:t>
      </w:r>
      <w:r>
        <w:t>Bentuk kriminalitas yang sering terjadi di masyarakat mencakup pencurian, perampokan, pembunuhan, dan lain- lain. Tindakan kriminal ini memerlukan perhatian dari aparat penegak hukum dan Masyarakat sekitar. Beberapa langkah yang dapat diambil untuk mencegah terjadinya kriminalitas di lingkungan masyarakat antara lain:</w:t>
      </w:r>
    </w:p>
    <w:p w14:paraId="5C4F87CB">
      <w:pPr>
        <w:pStyle w:val="39"/>
        <w:numPr>
          <w:ilvl w:val="0"/>
          <w:numId w:val="22"/>
        </w:numPr>
        <w:ind w:left="720"/>
        <w:jc w:val="both"/>
      </w:pPr>
      <w:r>
        <w:t>Peningkatan dan pemantapan aparatur penegak hukum.</w:t>
      </w:r>
    </w:p>
    <w:p w14:paraId="6C8B3ACF">
      <w:pPr>
        <w:pStyle w:val="39"/>
        <w:numPr>
          <w:ilvl w:val="0"/>
          <w:numId w:val="22"/>
        </w:numPr>
        <w:ind w:left="720"/>
        <w:jc w:val="both"/>
      </w:pPr>
      <w:r>
        <w:t>Koordinasi antara aparat penegak hukum dengan pemerintah terkait lainnya.</w:t>
      </w:r>
    </w:p>
    <w:p w14:paraId="72BBCD86">
      <w:pPr>
        <w:pStyle w:val="39"/>
        <w:numPr>
          <w:ilvl w:val="0"/>
          <w:numId w:val="22"/>
        </w:numPr>
        <w:ind w:left="720"/>
        <w:jc w:val="both"/>
      </w:pPr>
      <w:r>
        <w:t>Partisipasi aktif masyarakat dalam mendukung upaya penanggulangan kriminalitas.</w:t>
      </w:r>
    </w:p>
    <w:p w14:paraId="4E17D667">
      <w:pPr>
        <w:pStyle w:val="39"/>
        <w:numPr>
          <w:ilvl w:val="0"/>
          <w:numId w:val="22"/>
        </w:numPr>
        <w:ind w:left="720"/>
        <w:jc w:val="both"/>
      </w:pPr>
      <w:r>
        <w:t>Pembentukan undang-undang yang efektif untuk mengatur dan mencegah tindak kejahatan.</w:t>
      </w:r>
    </w:p>
    <w:p w14:paraId="7C181D40">
      <w:pPr>
        <w:pStyle w:val="39"/>
        <w:numPr>
          <w:ilvl w:val="0"/>
          <w:numId w:val="20"/>
        </w:numPr>
        <w:ind w:left="360"/>
        <w:jc w:val="both"/>
        <w:rPr>
          <w:b/>
          <w:bCs/>
        </w:rPr>
      </w:pPr>
      <w:r>
        <w:rPr>
          <w:b/>
          <w:bCs/>
        </w:rPr>
        <w:t>Kesenjangan Sosial sebagai Masalah Sosial</w:t>
      </w:r>
    </w:p>
    <w:p w14:paraId="72E062A6">
      <w:pPr>
        <w:pStyle w:val="39"/>
        <w:ind w:left="360"/>
        <w:jc w:val="both"/>
      </w:pPr>
      <w:r>
        <w:tab/>
      </w:r>
      <w:r>
        <w:t>Kesenjangan sosial merupakan suatu kondisi ketidak seimbangan yang terjadi di masyarakat, menciptakan perbedaan yang mencolok antar individu atau kelompok. Kesenjangan ini terlihat jelas dari berbagai aspek, termasuk dalam hal keadilan. Perbedaan antara orang kaya dan miskin sangat nyata, baik dari segi maupun sosial. Kesenjangan sosial ini disebabkan oleh beberapa faktor, antara lain:</w:t>
      </w:r>
    </w:p>
    <w:p w14:paraId="255DA953">
      <w:pPr>
        <w:pStyle w:val="48"/>
      </w:pPr>
      <w:bookmarkStart w:id="37" w:name="_Toc202714932"/>
      <w:bookmarkStart w:id="38" w:name="_Toc202207605"/>
      <w:bookmarkStart w:id="39" w:name="_Toc202783205"/>
      <w:r>
        <w:t>Kemiskinan</w:t>
      </w:r>
      <w:bookmarkEnd w:id="37"/>
      <w:bookmarkEnd w:id="38"/>
      <w:bookmarkEnd w:id="39"/>
    </w:p>
    <w:p w14:paraId="739D46DE">
      <w:pPr>
        <w:pStyle w:val="39"/>
        <w:ind w:left="0" w:firstLine="567"/>
        <w:jc w:val="both"/>
      </w:pPr>
      <w:r>
        <w:t>Menurut Lewis (1983), budaya kemiskinan dapat muncul dalam berbagai konteks historis, tetapi lebih rentan tumbuh di masyarakat dengan kondisi tertentu, yaitu:</w:t>
      </w:r>
    </w:p>
    <w:p w14:paraId="36844964">
      <w:pPr>
        <w:pStyle w:val="39"/>
        <w:numPr>
          <w:ilvl w:val="0"/>
          <w:numId w:val="23"/>
        </w:numPr>
        <w:ind w:left="360"/>
        <w:jc w:val="both"/>
      </w:pPr>
      <w:r>
        <w:t>Adanya sistem ekonomi berbasis uang dan tenaga kerja berupah, serta produksi untuk keuntungan, membuat tingkat pengangguran dan setengah pengangguran bagi pekerja tidak terampil tetap tinggi.</w:t>
      </w:r>
    </w:p>
    <w:p w14:paraId="32661D56">
      <w:pPr>
        <w:pStyle w:val="39"/>
        <w:numPr>
          <w:ilvl w:val="0"/>
          <w:numId w:val="23"/>
        </w:numPr>
        <w:ind w:left="360"/>
        <w:jc w:val="both"/>
      </w:pPr>
      <w:r>
        <w:t>Rendahnya upah buruh.</w:t>
      </w:r>
    </w:p>
    <w:p w14:paraId="03D9041B">
      <w:pPr>
        <w:pStyle w:val="39"/>
        <w:numPr>
          <w:ilvl w:val="0"/>
          <w:numId w:val="23"/>
        </w:numPr>
        <w:ind w:left="360"/>
        <w:jc w:val="both"/>
      </w:pPr>
      <w:r>
        <w:t>Ketidakmampuan kelompok berpenghasilan rendah untuk meningkatkan organisasi sosial, ekonomi, dan politik mereka, baik secara sukarela maupun melalui inisiatif pemerintah.</w:t>
      </w:r>
    </w:p>
    <w:p w14:paraId="69F12660">
      <w:pPr>
        <w:pStyle w:val="39"/>
        <w:numPr>
          <w:ilvl w:val="0"/>
          <w:numId w:val="23"/>
        </w:numPr>
        <w:ind w:left="360"/>
        <w:jc w:val="both"/>
      </w:pPr>
      <w:r>
        <w:t>Dominannya sistem keluarga bilateral dibandingkan sistem unilateral.</w:t>
      </w:r>
    </w:p>
    <w:p w14:paraId="2F238039">
      <w:pPr>
        <w:pStyle w:val="39"/>
        <w:numPr>
          <w:ilvl w:val="0"/>
          <w:numId w:val="23"/>
        </w:numPr>
        <w:ind w:left="360"/>
        <w:jc w:val="both"/>
      </w:pPr>
      <w:r>
        <w:t>Kuatnya nilai-nilai dari kelas penguasa yang menekankan penumpukan harta kekayaan, potensi mobilitas vertikal, sikap hemat, dan anggapan bahwa status ekonomi yang rendah adalah hasil dari ketidakmampuan pribadi.</w:t>
      </w:r>
    </w:p>
    <w:p w14:paraId="3BF6C267">
      <w:pPr>
        <w:ind w:firstLine="567"/>
        <w:jc w:val="both"/>
      </w:pPr>
      <w:r>
        <w:t>Budaya kemiskinan bukan sekadar respons terhadap kondisi obyektif dalam masyarakat yang lebih luas. Begitu budaya ini berkembang, ia cenderung berlangsung dari generasi ke generasi melalui pengaruhnya terhadap anak-anak. Budaya kemiskinan juga dapat muncul sebagai dampak dari penjajahan, di mana struktur ekonomi dan sosial masyarakat asli dihancurkan, menempatkan golongan tersebut dalam posisi yang rendah. Selain itu, budaya ini sering ditemui di komunitas terpinggirkan dan di kalangan buruh tani yang tidak memiliki tanah. Menurut Parker Seymour dan Robert J. Kleiner (1983), konsep budaya kemiskinan mencakup pengertian bahwa individu dalam situasi tersebut umumnya memiliki aspirasi yang rendah sebagai bentuk adaptasi realistis. Berikut adalah beberapa ciri dari budaya kemiskinan:</w:t>
      </w:r>
    </w:p>
    <w:p w14:paraId="048CB94C">
      <w:pPr>
        <w:jc w:val="both"/>
      </w:pPr>
      <w:r>
        <w:t>1. Fatalisme.</w:t>
      </w:r>
    </w:p>
    <w:p w14:paraId="25AD3DDA">
      <w:pPr>
        <w:jc w:val="both"/>
      </w:pPr>
      <w:r>
        <w:t>2. Rendahnya tingkat aspirasi.</w:t>
      </w:r>
    </w:p>
    <w:p w14:paraId="022A923D">
      <w:pPr>
        <w:ind w:left="284" w:hanging="284"/>
        <w:jc w:val="both"/>
      </w:pPr>
      <w:r>
        <w:t>3. Menurunnya kemauan untuk mengejar tujuan.</w:t>
      </w:r>
    </w:p>
    <w:p w14:paraId="3638F0EC">
      <w:pPr>
        <w:jc w:val="both"/>
      </w:pPr>
      <w:r>
        <w:t>4. Kurangnya kesadaran akan kemajuan diri.</w:t>
      </w:r>
    </w:p>
    <w:p w14:paraId="417F6182">
      <w:pPr>
        <w:jc w:val="both"/>
      </w:pPr>
      <w:r>
        <w:t>5. Perasaan tidak berdaya atau tak mampu.</w:t>
      </w:r>
    </w:p>
    <w:p w14:paraId="4ECC858D">
      <w:pPr>
        <w:jc w:val="both"/>
      </w:pPr>
      <w:r>
        <w:t>6. Keyakinan akan selalu gagal.</w:t>
      </w:r>
    </w:p>
    <w:p w14:paraId="172C5D73">
      <w:pPr>
        <w:jc w:val="both"/>
      </w:pPr>
      <w:r>
        <w:t>7. Penilaian negatif terhadap diri sendiri.</w:t>
      </w:r>
    </w:p>
    <w:p w14:paraId="1C09B57C">
      <w:pPr>
        <w:jc w:val="both"/>
      </w:pPr>
      <w:r>
        <w:t>8. Pilihan untuk bekerja sebagai buruh kasar.</w:t>
      </w:r>
    </w:p>
    <w:p w14:paraId="19B15194">
      <w:pPr>
        <w:jc w:val="both"/>
      </w:pPr>
      <w:r>
        <w:t>9. Tingkat kompromi yang sangat rendah.</w:t>
      </w:r>
    </w:p>
    <w:p w14:paraId="06715FC1">
      <w:pPr>
        <w:ind w:firstLine="567"/>
        <w:jc w:val="both"/>
      </w:pPr>
      <w:r>
        <w:t>Budaya kemiskinan tidak muncul dari kebodohan, melainkan berfungsi sebagai cara bagi individu untuk beradaptasi. Menurut Selo Sumarjan (1980), kemiskinan struktural adalah kemiskinan yang dialami oleh kelompok masyarakat akibat struktur sosial yang tidak memberikan mereka akses untuk memanfaatkan sumber daya pendapatan yang sebenarnya tersedia. Kemiskinan struktural adalah kondisi kemiskinan yang dirasakan oleh masyarakat, dengan penyebab utama yang berakar pada struktur sosial. Oleh karena itu, pemecahan masalah ini harus berfokus pada struktur sosial yang ada.</w:t>
      </w:r>
    </w:p>
    <w:p w14:paraId="12578E2B">
      <w:pPr>
        <w:pStyle w:val="48"/>
      </w:pPr>
      <w:bookmarkStart w:id="40" w:name="_Toc202207606"/>
      <w:bookmarkStart w:id="41" w:name="_Toc202714933"/>
      <w:bookmarkStart w:id="42" w:name="_Toc202783206"/>
      <w:r>
        <w:t>Lapangan Pekerjaan</w:t>
      </w:r>
      <w:bookmarkEnd w:id="40"/>
      <w:bookmarkEnd w:id="41"/>
      <w:bookmarkEnd w:id="42"/>
    </w:p>
    <w:p w14:paraId="0D7A36FC">
      <w:pPr>
        <w:pStyle w:val="39"/>
        <w:ind w:left="0" w:firstLine="567"/>
        <w:jc w:val="both"/>
      </w:pPr>
      <w:r>
        <w:t>Lapangan pekerjaan memiliki pengaruh yang signifikan terhadap perekonomian masyarakat, sedangkan perekonomian itu sendiri menjadi faktor penyebab terjadinya kesenjangan sosial. Keterbatasan lapangan pekerjaan di Indonesia menghasilkan angka pengangguran yang sangat besar, yang menjadi perhatian serius bagi pemerintah saat ini.</w:t>
      </w:r>
    </w:p>
    <w:p w14:paraId="0124046B">
      <w:pPr>
        <w:pStyle w:val="48"/>
      </w:pPr>
      <w:bookmarkStart w:id="43" w:name="_Toc202783207"/>
      <w:bookmarkStart w:id="44" w:name="_Toc202207607"/>
      <w:bookmarkStart w:id="45" w:name="_Toc202714934"/>
      <w:r>
        <w:t>Ketidakadilan sebagai Masalah Sosial</w:t>
      </w:r>
      <w:bookmarkEnd w:id="43"/>
      <w:bookmarkEnd w:id="44"/>
      <w:bookmarkEnd w:id="45"/>
    </w:p>
    <w:p w14:paraId="4B8E7870">
      <w:pPr>
        <w:pStyle w:val="39"/>
        <w:ind w:left="0" w:firstLine="567"/>
        <w:jc w:val="both"/>
      </w:pPr>
      <w:r>
        <w:t>Dalam kamus umum bahasa Indonesia karya W. J. S. Poerwadarminta, "adil" diartikan sebagai tidak memihak, tidak berat sebelah, dan tidak sewenang-wenang. Keadilan, dalam pengertian yang lebih luas, merujuk pada pengakuan dan perlakuan yang seimbang antara hak dan kewajiban. Aristoteles mendefinisikan keadilan sebagai kelayakan dalam tindakan manusia dan membaginya menjadi tiga kategori:</w:t>
      </w:r>
    </w:p>
    <w:p w14:paraId="2246D53D">
      <w:pPr>
        <w:pStyle w:val="39"/>
        <w:numPr>
          <w:ilvl w:val="0"/>
          <w:numId w:val="24"/>
        </w:numPr>
        <w:ind w:hanging="284"/>
        <w:jc w:val="both"/>
      </w:pPr>
      <w:r>
        <w:t>Keadilan distributif: memberikan hak yangcsetara kepada semua orang dan memperlakukan yang tidak setara secara proporsional.</w:t>
      </w:r>
    </w:p>
    <w:p w14:paraId="4924B70E">
      <w:pPr>
        <w:pStyle w:val="39"/>
        <w:numPr>
          <w:ilvl w:val="0"/>
          <w:numId w:val="24"/>
        </w:numPr>
        <w:ind w:hanging="284"/>
        <w:jc w:val="both"/>
      </w:pPr>
      <w:r>
        <w:t>Keadilan distributif: memberikan hak yang setara kepada semua orang dan memperlakukan yang tidak setara secara proporsional.</w:t>
      </w:r>
    </w:p>
    <w:p w14:paraId="35E39727">
      <w:pPr>
        <w:pStyle w:val="39"/>
        <w:numPr>
          <w:ilvl w:val="0"/>
          <w:numId w:val="24"/>
        </w:numPr>
        <w:ind w:hanging="284"/>
        <w:jc w:val="both"/>
      </w:pPr>
      <w:r>
        <w:t>Keadilan remedial: bertujuan untuk memulihkan keadaan semula, sering kali diterapkan dalam kasus gugatan ganti rugi.</w:t>
      </w:r>
    </w:p>
    <w:p w14:paraId="67BA64A6">
      <w:pPr>
        <w:ind w:left="76" w:firstLine="491"/>
        <w:jc w:val="both"/>
      </w:pPr>
      <w:r>
        <w:t>Di Indonesia, supremasi hukum masih memerlukan reformasi untuk membangun kepercayaan masyarakat serta dunia internasional terhadap sistem hukum kita. Masih banyak kasus ketidakadilan hukum yang terjadi, sehingga penting untuk memastikan bahwa keadilan diterapkan secara netral, di mana setiap individu berhak mendapatkan perlakuan hukum yang sama tanpa kecuali.</w:t>
      </w:r>
    </w:p>
    <w:p w14:paraId="057E6F3B">
      <w:pPr>
        <w:ind w:left="76" w:firstLine="491"/>
        <w:jc w:val="both"/>
      </w:pPr>
      <w:r>
        <w:t>Contoh lain dari ketidakadilan ini terlihat dalam budaya "hakim sendiri". Fenomena ini muncul ketika masyarakat mengambil tindakan terhadap pelaku kejahatan yang ketahuan, sering kali dengan sikap kekerasan, jika penegak hukum tidak segera datang. Seharusnya masyarakat menyerahkan pelaku kepada aparat hukum dan membiarkan mereka menyelesaikan masalah tersebut.</w:t>
      </w:r>
    </w:p>
    <w:p w14:paraId="59B7B172">
      <w:pPr>
        <w:ind w:left="76" w:firstLine="491"/>
        <w:jc w:val="both"/>
      </w:pPr>
      <w:r>
        <w:t>Salah satu faktor utama yang memperparah kesenjangan sosial adalah kemiskinan. Banyak individu terjebak dalam kondisi ini karena berbagai alasan, mulai dari keterbatasan pendidikan, kurangnya lapangan pekerjaan, hingga faktor budaya yang menghambat perkembangan mereka. Selain itu, kemiskinan yang bersifat struktural akibat kebijakan ekonomi yang tidak merata juga memperburuk situasi.</w:t>
      </w:r>
    </w:p>
    <w:p w14:paraId="12EA9D72">
      <w:pPr>
        <w:ind w:left="76" w:firstLine="491"/>
        <w:jc w:val="both"/>
      </w:pPr>
      <w:r>
        <w:t>Dampak dari ketimpangan ini tidak hanya terbatas pada sektor ekonomi, tetapi juga berkontribusi terhadap meningkatnya angka kriminalitas. Ketika seseorang merasa tidak memiliki kesempatan untuk meningkatkan taraf hidupnya, mereka cenderung mencari jalan pintas dengan melakukan tindakan kriminal. (Tutesa &amp; Wisman, 2020)</w:t>
      </w:r>
    </w:p>
    <w:p w14:paraId="47D4B96E">
      <w:pPr>
        <w:ind w:left="76" w:firstLine="491"/>
        <w:jc w:val="both"/>
      </w:pPr>
      <w:r>
        <w:t>Selain itu, ketidakadilan dalam sistem hukum menjadi persoalan sosial yang signifikan. Banyak kasus menunjukkan bahwa hukum cenderung berpihak kepada mereka yang memiliki kekuasaan dan uang, sementara masyarakat kecil sering kali mendapat hukuman yang lebih berat. Hal ini menimbulkan ketidakpercayaan terhadap sistem hukum dan semakin memperburuk rasa ketidakadilan di masyarakat. Beberapa contoh kasus ketidakadilan hukum yang pernah terjadi di Indonesia antara lain:</w:t>
      </w:r>
    </w:p>
    <w:p w14:paraId="1CC8B8F7">
      <w:pPr>
        <w:pStyle w:val="39"/>
        <w:numPr>
          <w:ilvl w:val="0"/>
          <w:numId w:val="25"/>
        </w:numPr>
        <w:ind w:left="436" w:hanging="436"/>
        <w:jc w:val="both"/>
      </w:pPr>
      <w:r>
        <w:t>Kasus Nenek Minah (2009): Seorang nenek tua diproses secara hukum hanya karena mengambil tiga buah kakao, sementara kasus korupsi yang melibatkan jumlah uang besar sering kali berakhir dengan hukuman ringan.</w:t>
      </w:r>
    </w:p>
    <w:p w14:paraId="2F296251">
      <w:pPr>
        <w:pStyle w:val="39"/>
        <w:numPr>
          <w:ilvl w:val="0"/>
          <w:numId w:val="25"/>
        </w:numPr>
        <w:ind w:left="436" w:hanging="436"/>
        <w:jc w:val="both"/>
      </w:pPr>
      <w:r>
        <w:t>Kasus Korupsi Pejabat (Berulang kali terjadi): Banyak pejabat yang terbukti melakukan korupsi dalam jumlah besar, namun mendapatkan hukuman ringan atau tetap bisa menikmati hidup dengan nyaman meskipun telah merugikan negara.</w:t>
      </w:r>
    </w:p>
    <w:p w14:paraId="615AF342">
      <w:pPr>
        <w:pStyle w:val="39"/>
        <w:ind w:left="0" w:firstLine="567"/>
        <w:jc w:val="both"/>
      </w:pPr>
      <w:r>
        <w:t>Untuk mengatasi persoalan sosial ini, diperlukan kerja sama antara pemerintah dan masyarakat. Pemerintah harus mengimplementasikan kebijakan yang lebih inklusif guna memastikan akses yang adil terhadap pendidikan dan pekerjaan bagi semua kalangan. Selain itu, sistem hukum perlu ditegakkan dengan adil tanpa memandang status sosial seseorang. Di sisi lain, masyarakat juga perlu meningkatkan kesadaran sosial dengan menumbuhkan rasa empati dan kepedulian terhadap sesama. Dengan upaya bersama, diharapkan kesenjangan sosial dapat dikurangi dan tercipta lingkungan yang lebih adil serta sejahtera. (Kristian, 2023)</w:t>
      </w:r>
    </w:p>
    <w:p w14:paraId="42008A87">
      <w:pPr>
        <w:ind w:left="360" w:firstLine="360"/>
        <w:jc w:val="both"/>
      </w:pPr>
    </w:p>
    <w:p w14:paraId="0C0D80C9">
      <w:pPr>
        <w:ind w:left="360" w:firstLine="360"/>
        <w:jc w:val="both"/>
      </w:pPr>
    </w:p>
    <w:p w14:paraId="420DAE28">
      <w:pPr>
        <w:ind w:left="360" w:firstLine="360"/>
        <w:jc w:val="both"/>
      </w:pPr>
    </w:p>
    <w:p w14:paraId="02D5BF9B">
      <w:pPr>
        <w:ind w:left="360" w:firstLine="360"/>
        <w:jc w:val="both"/>
      </w:pPr>
    </w:p>
    <w:p w14:paraId="53DD5078">
      <w:pPr>
        <w:ind w:left="360" w:firstLine="360"/>
        <w:jc w:val="both"/>
      </w:pPr>
    </w:p>
    <w:p w14:paraId="79BF1715">
      <w:pPr>
        <w:ind w:left="360" w:firstLine="360"/>
        <w:jc w:val="both"/>
      </w:pPr>
    </w:p>
    <w:p w14:paraId="28B786B3">
      <w:pPr>
        <w:ind w:left="360" w:firstLine="360"/>
        <w:jc w:val="both"/>
      </w:pPr>
    </w:p>
    <w:p w14:paraId="619515BA">
      <w:pPr>
        <w:ind w:left="360" w:firstLine="360"/>
        <w:jc w:val="both"/>
      </w:pPr>
    </w:p>
    <w:p w14:paraId="0E404B37">
      <w:pPr>
        <w:ind w:left="360" w:firstLine="360"/>
        <w:jc w:val="both"/>
      </w:pPr>
    </w:p>
    <w:p w14:paraId="539246EF">
      <w:pPr>
        <w:ind w:left="360" w:firstLine="360"/>
        <w:jc w:val="both"/>
      </w:pPr>
    </w:p>
    <w:p w14:paraId="0DE3A8FE">
      <w:pPr>
        <w:pStyle w:val="2"/>
        <w:spacing w:before="0" w:after="0"/>
      </w:pPr>
      <w:bookmarkStart w:id="46" w:name="BAB3"/>
      <w:bookmarkEnd w:id="46"/>
      <w:bookmarkStart w:id="47" w:name="_Toc202207608"/>
      <w:bookmarkStart w:id="48" w:name="_Toc202714935"/>
      <w:bookmarkStart w:id="49" w:name="_Toc202783208"/>
      <w:r>
        <w:t>BAB III</w:t>
      </w:r>
      <w:bookmarkEnd w:id="47"/>
      <w:bookmarkEnd w:id="48"/>
      <w:bookmarkEnd w:id="49"/>
    </w:p>
    <w:p w14:paraId="001CB270">
      <w:pPr>
        <w:pStyle w:val="2"/>
        <w:spacing w:before="0" w:after="0"/>
      </w:pPr>
      <w:bookmarkStart w:id="50" w:name="_Toc202207609"/>
      <w:bookmarkStart w:id="51" w:name="_Toc202714936"/>
      <w:bookmarkStart w:id="52" w:name="_Toc202783209"/>
      <w:r>
        <w:t>PEMECAHAN MASALAH SOSIAL</w:t>
      </w:r>
      <w:bookmarkEnd w:id="50"/>
      <w:bookmarkEnd w:id="51"/>
      <w:bookmarkEnd w:id="52"/>
    </w:p>
    <w:p w14:paraId="36B56558">
      <w:pPr>
        <w:pStyle w:val="48"/>
      </w:pPr>
      <w:bookmarkStart w:id="53" w:name="_Toc202714937"/>
      <w:bookmarkStart w:id="54" w:name="_Toc202207610"/>
      <w:bookmarkStart w:id="55" w:name="_Toc202783210"/>
      <w:r>
        <w:t>Hakikat Masalah Sosial dalam Masyarakat</w:t>
      </w:r>
      <w:bookmarkEnd w:id="53"/>
      <w:bookmarkEnd w:id="54"/>
      <w:bookmarkEnd w:id="55"/>
    </w:p>
    <w:p w14:paraId="1EA6DFA2">
      <w:pPr>
        <w:ind w:firstLine="567"/>
        <w:jc w:val="both"/>
      </w:pPr>
      <w:r>
        <w:t>Masalah sosial adalah situasi yang dianggap sebagai hambatan bagi kesejahteraan masyarakat, yang memerlukan tindakan dari pemerintah atau berbagai organisasi sosial. Masalah-masalah ini dapat bersifat struktural, seperti kemiskinan, pengangguran, dan kesenjangan sosial, atau dapat pula muncul akibat transformasi sosial yang cepat, seperti urbanisasi, kemajuan digital, dan perubahan iklim (Giddens, 2018).</w:t>
      </w:r>
    </w:p>
    <w:p w14:paraId="2560815B">
      <w:pPr>
        <w:ind w:firstLine="567"/>
        <w:jc w:val="both"/>
      </w:pPr>
      <w:r>
        <w:t>Setiap masyarakat menghadapi tantangan sosial yang berbeda, yang dipengaruhi oleh lingkungan ekonomi, budaya, dan kebijakan. Di negara-negara berkembang, misalnya, isu-isu seperti kemiskinan dan keterbatasan akses terhadap pendidikan dan layanan kesehatan masih menjadi perhatian utama. Sebaliknya, di negara-negara maju, tantangan sosial cenderung lebih terkait dengan populasi yang menua, kesenjangan ekonomi yang didorong oleh globalisasi, dan dampak kemajuan teknologi terhadap lapangan kerja (Stiglitz, 2012).</w:t>
      </w:r>
    </w:p>
    <w:p w14:paraId="44937E4B">
      <w:pPr>
        <w:ind w:firstLine="567"/>
        <w:jc w:val="both"/>
      </w:pPr>
      <w:r>
        <w:t>Masalah sosial muncul dalam berbagai bentuk, namun satu fakta yang jelas: jika tidak ditangani, masalah-masalah tersebut dapat meningkat menjadi krisis sosial yang signifikan. Oleh karena itu, kebijakan publik menjadi instrumen penting dalam mengidentifikasi Solusi yang efektif dan bertahan lama.</w:t>
      </w:r>
    </w:p>
    <w:p w14:paraId="74F1DD71">
      <w:pPr>
        <w:ind w:firstLine="567"/>
        <w:jc w:val="both"/>
      </w:pPr>
      <w:r>
        <w:t>Pemerintah biasanya menggunakan analisis kebijakan seperti analisis SWOT (Strengths, Weaknesses, Opportunities, and Threats) dan evaluasi dampak sosial untuk menemukan masalah sosial yang memerlukan kebijakan pemerintah. Dengan melakukan ini, pemerintah dapat memahami akar masalah, mengukur efeknya, dan membuat strategi penyelesaian yang efektif (Dunn, 2017).</w:t>
      </w:r>
    </w:p>
    <w:p w14:paraId="1E909826">
      <w:pPr>
        <w:pStyle w:val="48"/>
        <w:rPr>
          <w:lang w:val="pt-BR"/>
        </w:rPr>
      </w:pPr>
      <w:bookmarkStart w:id="56" w:name="_Toc202783211"/>
      <w:bookmarkStart w:id="57" w:name="_Toc202207611"/>
      <w:bookmarkStart w:id="58" w:name="_Toc202714938"/>
      <w:r>
        <w:rPr>
          <w:lang w:val="pt-BR"/>
        </w:rPr>
        <w:t>Peran Kebijakan Publik dalam Menangani Masalah Sosial</w:t>
      </w:r>
      <w:bookmarkEnd w:id="56"/>
      <w:bookmarkEnd w:id="57"/>
      <w:bookmarkEnd w:id="58"/>
    </w:p>
    <w:p w14:paraId="4CDB0FFB">
      <w:pPr>
        <w:pStyle w:val="39"/>
        <w:ind w:left="0" w:firstLine="567"/>
        <w:jc w:val="both"/>
        <w:rPr>
          <w:lang w:val="pt-BR"/>
        </w:rPr>
      </w:pPr>
      <w:r>
        <w:rPr>
          <w:lang w:val="pt-BR"/>
        </w:rPr>
        <w:t>Penanganan masalah sosial yang relatif kompleks tentu memerlukan peran atau pendekatan praktis maupun teoritis. Kebijakan publik dapat menjadi alat untuk menangani masalah sosial dalam konteks mereduksi ketimpangan, mengakseleresaikan kesejahteraan masyarakat, serta mewujudkan kondisi yang berkeadilan dalam lapisan masyarakat. Ada beberapa langkah dalam kebijakan publik yang dinilai efektif dalam menangani permasalahan sosial:</w:t>
      </w:r>
    </w:p>
    <w:p w14:paraId="68423E98">
      <w:pPr>
        <w:pStyle w:val="39"/>
        <w:numPr>
          <w:ilvl w:val="0"/>
          <w:numId w:val="26"/>
        </w:numPr>
        <w:ind w:left="426" w:hanging="426"/>
        <w:jc w:val="both"/>
        <w:rPr>
          <w:lang w:val="pt-BR"/>
        </w:rPr>
      </w:pPr>
      <w:r>
        <w:rPr>
          <w:lang w:val="pt-BR"/>
        </w:rPr>
        <w:t>Identifikasi dan definisi masalah. Pahami akar masalah adalah langkah pertama dalam memecahkan masalah sosial. Misalnya, tingginya angka pengangguran dapat dikaitkan dengan tidak hanya kurangnya lapangan pekerjaan, tetapi juga dapat dikaitkan dengan kualitas pendidikan yang rendah, keterampilan yang tidak sesuai dengan persyaratan pasar kerja, atau bahkan diskriminasi dalam proses penerimaan tenaga kerja.</w:t>
      </w:r>
    </w:p>
    <w:p w14:paraId="1CC8ED31">
      <w:pPr>
        <w:pStyle w:val="39"/>
        <w:ind w:left="426"/>
        <w:jc w:val="both"/>
        <w:rPr>
          <w:lang w:val="pt-BR"/>
        </w:rPr>
      </w:pPr>
      <w:r>
        <w:rPr>
          <w:lang w:val="pt-BR"/>
        </w:rPr>
        <w:tab/>
      </w:r>
      <w:r>
        <w:rPr>
          <w:lang w:val="pt-BR"/>
        </w:rPr>
        <w:t>Saat ini, pengumpulan data dan analisis menjadi sangat penting. Pemerintah biasanya menggunakan laporan statistik, survei sosial, dan umpan balik dari berbagai pemangku kepentingan untuk mendapatkan pemahaman yang lebih baik tentang masalah.</w:t>
      </w:r>
    </w:p>
    <w:p w14:paraId="4D9ADE5D">
      <w:pPr>
        <w:pStyle w:val="39"/>
        <w:numPr>
          <w:ilvl w:val="0"/>
          <w:numId w:val="26"/>
        </w:numPr>
        <w:ind w:left="426" w:hanging="426"/>
        <w:jc w:val="both"/>
        <w:rPr>
          <w:lang w:val="pt-BR"/>
        </w:rPr>
      </w:pPr>
      <w:r>
        <w:rPr>
          <w:lang w:val="pt-BR"/>
        </w:rPr>
        <w:t>Perumusan alternatif solusi. Setelah masalah ditemukan, langkah berikutnya adalah mencari berbagai solusi. Misalnya, pemerintah dapat mengatasi pengangguran dengan menetapkan kebijakan pelatihan kerja, memberikan subsidi kepada perusahaan yang mempekerjakan karyawan baru, atau meluncurkan program wirausaha untuk mendorong bisnis kecil berkembang.</w:t>
      </w:r>
    </w:p>
    <w:p w14:paraId="5D7558BF">
      <w:pPr>
        <w:pStyle w:val="39"/>
        <w:ind w:left="426"/>
        <w:jc w:val="both"/>
        <w:rPr>
          <w:lang w:val="pt-BR"/>
        </w:rPr>
      </w:pPr>
      <w:r>
        <w:rPr>
          <w:lang w:val="pt-BR"/>
        </w:rPr>
        <w:tab/>
      </w:r>
      <w:r>
        <w:rPr>
          <w:lang w:val="pt-BR"/>
        </w:rPr>
        <w:t>Semua opsi memiliki konsekuensinya sendiri, jadi penting untuk mempelajari efektifitas, biaya, dan dampak jangka Panjang dari setiap opsi sebelum membuat Keputusan tentang apa yang akan dilakukan.</w:t>
      </w:r>
    </w:p>
    <w:p w14:paraId="10E25646">
      <w:pPr>
        <w:pStyle w:val="39"/>
        <w:numPr>
          <w:ilvl w:val="0"/>
          <w:numId w:val="26"/>
        </w:numPr>
        <w:ind w:left="426" w:hanging="426"/>
        <w:jc w:val="both"/>
        <w:rPr>
          <w:lang w:val="pt-BR"/>
        </w:rPr>
      </w:pPr>
      <w:r>
        <w:rPr>
          <w:lang w:val="pt-BR"/>
        </w:rPr>
        <w:t>Implementasi kebijakan. Tahap ini seringkali sulit karena kebijakan yang baik di atas kertas belum tentu berfungsi dengan baik di lapangan. Implementasi dapat terhambat oleh hambatan seperti birokrasi yang lamban, kurangnya koordinasi antar lembaga, dan penolakan dari beberapa kelompok masyarakat.</w:t>
      </w:r>
    </w:p>
    <w:p w14:paraId="65698AF6">
      <w:pPr>
        <w:pStyle w:val="39"/>
        <w:ind w:left="426"/>
        <w:jc w:val="both"/>
        <w:rPr>
          <w:lang w:val="pt-BR"/>
        </w:rPr>
      </w:pPr>
      <w:r>
        <w:rPr>
          <w:lang w:val="pt-BR"/>
        </w:rPr>
        <w:tab/>
      </w:r>
      <w:r>
        <w:rPr>
          <w:lang w:val="pt-BR"/>
        </w:rPr>
        <w:t>Sebagai contoh, kebijakan bantuan sosial sering menyebabkan salah sasaran; kelompok yang seharusnya menerima bantuan justru tidak menerimanya, sementara kelompok yang lebih mampu malah memanfaatkannya. Oleh karena itu, sistem pengawasan dan evaluasi harus bekerja dengan baik untuk memastikan bahwa pelaksanaan kebijakan tetap mencapai tujuan awalnya.</w:t>
      </w:r>
    </w:p>
    <w:p w14:paraId="4F1B9D51">
      <w:pPr>
        <w:pStyle w:val="39"/>
        <w:numPr>
          <w:ilvl w:val="0"/>
          <w:numId w:val="26"/>
        </w:numPr>
        <w:ind w:left="426" w:hanging="426"/>
        <w:jc w:val="both"/>
        <w:rPr>
          <w:lang w:val="pt-BR"/>
        </w:rPr>
      </w:pPr>
      <w:r>
        <w:rPr>
          <w:lang w:val="pt-BR"/>
        </w:rPr>
        <w:t>Evaluasi dan perbaikan kebijakan. Kebijakan publik perlu dievaluasi dan disesuaikan dengan perubahan sosial. Sejauh mana kebijakan yang diterapkan telah mencapai tujuan yang diharapkan adalah tujuan dari evaluasi.</w:t>
      </w:r>
    </w:p>
    <w:p w14:paraId="602522D0">
      <w:pPr>
        <w:pStyle w:val="39"/>
        <w:ind w:left="426"/>
        <w:jc w:val="both"/>
        <w:rPr>
          <w:lang w:val="pt-BR"/>
        </w:rPr>
      </w:pPr>
      <w:r>
        <w:rPr>
          <w:lang w:val="pt-BR"/>
        </w:rPr>
        <w:tab/>
      </w:r>
      <w:r>
        <w:rPr>
          <w:lang w:val="pt-BR"/>
        </w:rPr>
        <w:t>Jika suatu kebijakan tidak berhasil, kebijakan harus diperbaiki atau bahkan digantikan dengan metode yang lebih sesuai. Misalnya, pemerintah mungkin perlu merevisi kurikulum pelatihan kerja atau menggandeng lebih banyak perusahaan untuk menerapkannya jika program pelatihan kerja tidak meningkatkan jumlah pekerja yang terserap di pasar kerja.</w:t>
      </w:r>
    </w:p>
    <w:p w14:paraId="28D2929E">
      <w:pPr>
        <w:pStyle w:val="39"/>
        <w:ind w:left="426"/>
        <w:jc w:val="both"/>
        <w:rPr>
          <w:lang w:val="pt-BR"/>
        </w:rPr>
      </w:pPr>
    </w:p>
    <w:p w14:paraId="314F8314">
      <w:pPr>
        <w:pStyle w:val="39"/>
        <w:ind w:left="426"/>
        <w:jc w:val="both"/>
        <w:rPr>
          <w:lang w:val="pt-BR"/>
        </w:rPr>
      </w:pPr>
    </w:p>
    <w:p w14:paraId="11CF0EB4">
      <w:pPr>
        <w:pStyle w:val="48"/>
      </w:pPr>
      <w:bookmarkStart w:id="59" w:name="_Toc202207612"/>
      <w:bookmarkStart w:id="60" w:name="_Toc202714939"/>
      <w:bookmarkStart w:id="61" w:name="_Toc202783212"/>
      <w:r>
        <w:t>Tantangan dalam Penanganan Masalah Sosial</w:t>
      </w:r>
      <w:bookmarkEnd w:id="59"/>
      <w:bookmarkEnd w:id="60"/>
      <w:bookmarkEnd w:id="61"/>
    </w:p>
    <w:p w14:paraId="312F1CD6">
      <w:pPr>
        <w:pStyle w:val="39"/>
        <w:ind w:left="0" w:firstLine="567"/>
        <w:jc w:val="both"/>
      </w:pPr>
      <w:r>
        <w:rPr>
          <w:lang w:val="pt-BR"/>
        </w:rPr>
        <w:t xml:space="preserve">Upaya menangani masalah sosial tidak selalu berjalan sesuai rencana, seringkali ditemui beragam tantangan yang hadir dalam menifestasi pelaksanaan kebijakan publik. </w:t>
      </w:r>
      <w:r>
        <w:t>Di antaranya sebagai berikut:</w:t>
      </w:r>
    </w:p>
    <w:p w14:paraId="033B379B">
      <w:pPr>
        <w:pStyle w:val="39"/>
        <w:numPr>
          <w:ilvl w:val="0"/>
          <w:numId w:val="27"/>
        </w:numPr>
        <w:ind w:left="426" w:hanging="426"/>
        <w:jc w:val="both"/>
      </w:pPr>
      <w:r>
        <w:t>Minimnya keakuratan data. Kebijakan yang dibuat berdasarkan data yang tidak akurat atau tidak lengkap mungkin tidak tepat sasaran. Sistem pendataan yang baik sering menghambat pembuatan kebijakan di banyak negara berkembang.</w:t>
      </w:r>
    </w:p>
    <w:p w14:paraId="6B93E49A">
      <w:pPr>
        <w:pStyle w:val="39"/>
        <w:numPr>
          <w:ilvl w:val="0"/>
          <w:numId w:val="27"/>
        </w:numPr>
        <w:ind w:left="426" w:hanging="426"/>
        <w:jc w:val="both"/>
      </w:pPr>
      <w:r>
        <w:t>Resistensi dari masyarakat atau kelompok kepentingan. Tidak semua kebijakan dianggap baik oleh masyarakat. Kadangkala, kebijakan yang dimaksudkan untuk membantu kelompok tertentu justru ditolak. Misalnya, kelompok yang terbiasa dengan harga energi yang rendah menentang kebijakan subsidi energi yang ditarik kembali untuk mengurangi beban anggaran negara.</w:t>
      </w:r>
    </w:p>
    <w:p w14:paraId="58117F1A">
      <w:pPr>
        <w:pStyle w:val="39"/>
        <w:numPr>
          <w:ilvl w:val="0"/>
          <w:numId w:val="27"/>
        </w:numPr>
        <w:ind w:left="426" w:hanging="426"/>
        <w:jc w:val="both"/>
        <w:rPr>
          <w:lang w:val="pt-BR"/>
        </w:rPr>
      </w:pPr>
      <w:r>
        <w:rPr>
          <w:lang w:val="pt-BR"/>
        </w:rPr>
        <w:t>Lemahnya koordinasi antar lembaga terkait. Banyak lembaga pemerintah, mulai dari tingkat nasional hingga daerah, berkolaborasi untuk menjalankan kebijakan sosial, yang seringkali menyebabkan kegagalan atau bahkan bertantangan satu sama lain.</w:t>
      </w:r>
    </w:p>
    <w:p w14:paraId="7DE0867C">
      <w:pPr>
        <w:pStyle w:val="39"/>
        <w:numPr>
          <w:ilvl w:val="0"/>
          <w:numId w:val="27"/>
        </w:numPr>
        <w:ind w:left="426" w:hanging="426"/>
        <w:jc w:val="both"/>
      </w:pPr>
      <w:r>
        <w:t>Keterbatasan anggaran. Banyak program sosial membutuhkan jumlah dana yang signifikan, meskipun sumber daya yang tersedia sangat terbatas. Oleh karena itu, pemerintah harus memprioritaskan kebijakan dengan hati-hati dan memastikan bahwa dana yang dialokasikan digunakan secara efektif.</w:t>
      </w:r>
    </w:p>
    <w:p w14:paraId="348E64F3">
      <w:pPr>
        <w:pStyle w:val="48"/>
      </w:pPr>
      <w:bookmarkStart w:id="62" w:name="_Toc202207613"/>
      <w:bookmarkStart w:id="63" w:name="_Toc202714940"/>
      <w:bookmarkStart w:id="64" w:name="_Toc202783213"/>
      <w:r>
        <w:t>Strategi untuk Meningkatkan Efektivitas Kebijakan Publik dalam Pemecahan Masalah Sosial</w:t>
      </w:r>
      <w:bookmarkEnd w:id="62"/>
      <w:bookmarkEnd w:id="63"/>
      <w:bookmarkEnd w:id="64"/>
    </w:p>
    <w:p w14:paraId="3B4AB125">
      <w:pPr>
        <w:pStyle w:val="39"/>
        <w:numPr>
          <w:ilvl w:val="0"/>
          <w:numId w:val="28"/>
        </w:numPr>
        <w:jc w:val="both"/>
      </w:pPr>
      <w:r>
        <w:t>Pendekatan Berbasis Data (</w:t>
      </w:r>
      <w:r>
        <w:rPr>
          <w:i/>
          <w:iCs/>
        </w:rPr>
        <w:t>Evidence-Based Policy Making</w:t>
      </w:r>
      <w:r>
        <w:t>). Mengumpulkan informasi yang lebih akurat untuk perumusan kebijakan dengan menggunakan teknologi dan data besar. Hal ini untuk memastikan kebijakan yang dilakukan lebih tepat sasaran dan lebih mudah dipantau secara real-time.</w:t>
      </w:r>
    </w:p>
    <w:p w14:paraId="35603D0D">
      <w:pPr>
        <w:pStyle w:val="39"/>
        <w:numPr>
          <w:ilvl w:val="0"/>
          <w:numId w:val="28"/>
        </w:numPr>
        <w:jc w:val="both"/>
      </w:pPr>
      <w:r>
        <w:t>Mengedepankan transparansi dan akuntabilitas agar tidak terjadi penyalahgunaan anggaran maupun kebijakan yang dupayakan.</w:t>
      </w:r>
    </w:p>
    <w:p w14:paraId="67C70B73">
      <w:pPr>
        <w:pStyle w:val="39"/>
        <w:numPr>
          <w:ilvl w:val="0"/>
          <w:numId w:val="28"/>
        </w:numPr>
        <w:jc w:val="both"/>
      </w:pPr>
      <w:r>
        <w:t>Partisipasi masyarakat melalui forum diskusi, jajak pendapat, dan konsultasi publik, Masyarakat dapat lebih terlibat dalam proses pembuatan kebijakan.</w:t>
      </w:r>
    </w:p>
    <w:p w14:paraId="0869A96B">
      <w:pPr>
        <w:pStyle w:val="39"/>
        <w:numPr>
          <w:ilvl w:val="0"/>
          <w:numId w:val="28"/>
        </w:numPr>
        <w:jc w:val="both"/>
        <w:rPr>
          <w:lang w:val="pt-BR"/>
        </w:rPr>
      </w:pPr>
      <w:r>
        <w:rPr>
          <w:lang w:val="pt-BR"/>
        </w:rPr>
        <w:t>Kolaborasi dengan sektor swasta dan LSM. Menghubungkan pihak non-pemerintah untuk melaksanakan kebijakan dengan cara yang lebih efisien dan berkelanjutan.</w:t>
      </w:r>
    </w:p>
    <w:p w14:paraId="38DB183B">
      <w:pPr>
        <w:pStyle w:val="39"/>
        <w:ind w:left="1080"/>
        <w:jc w:val="both"/>
        <w:rPr>
          <w:lang w:val="pt-BR"/>
        </w:rPr>
      </w:pPr>
    </w:p>
    <w:p w14:paraId="2DB82361">
      <w:pPr>
        <w:pStyle w:val="39"/>
        <w:ind w:left="1080"/>
        <w:jc w:val="both"/>
        <w:rPr>
          <w:lang w:val="pt-BR"/>
        </w:rPr>
      </w:pPr>
    </w:p>
    <w:p w14:paraId="0C3210F1">
      <w:pPr>
        <w:pStyle w:val="39"/>
        <w:ind w:left="1080"/>
        <w:jc w:val="both"/>
        <w:rPr>
          <w:lang w:val="pt-BR"/>
        </w:rPr>
      </w:pPr>
    </w:p>
    <w:p w14:paraId="65BAFD83">
      <w:pPr>
        <w:pStyle w:val="39"/>
        <w:ind w:left="1080"/>
        <w:jc w:val="both"/>
        <w:rPr>
          <w:lang w:val="pt-BR"/>
        </w:rPr>
      </w:pPr>
    </w:p>
    <w:p w14:paraId="519C8A0B">
      <w:pPr>
        <w:pStyle w:val="39"/>
        <w:ind w:left="1080"/>
        <w:jc w:val="both"/>
        <w:rPr>
          <w:lang w:val="pt-BR"/>
        </w:rPr>
      </w:pPr>
    </w:p>
    <w:p w14:paraId="7D68A0B5">
      <w:pPr>
        <w:pStyle w:val="39"/>
        <w:ind w:left="1080"/>
        <w:jc w:val="both"/>
        <w:rPr>
          <w:lang w:val="pt-BR"/>
        </w:rPr>
      </w:pPr>
    </w:p>
    <w:p w14:paraId="31EA425B">
      <w:pPr>
        <w:pStyle w:val="39"/>
        <w:ind w:left="1080"/>
        <w:jc w:val="both"/>
        <w:rPr>
          <w:lang w:val="pt-BR"/>
        </w:rPr>
      </w:pPr>
    </w:p>
    <w:p w14:paraId="0300679E">
      <w:pPr>
        <w:pStyle w:val="39"/>
        <w:ind w:left="1080"/>
        <w:jc w:val="both"/>
        <w:rPr>
          <w:lang w:val="pt-BR"/>
        </w:rPr>
      </w:pPr>
    </w:p>
    <w:p w14:paraId="77C092B6">
      <w:pPr>
        <w:pStyle w:val="39"/>
        <w:ind w:left="1080"/>
        <w:jc w:val="both"/>
        <w:rPr>
          <w:lang w:val="pt-BR"/>
        </w:rPr>
      </w:pPr>
    </w:p>
    <w:p w14:paraId="31C953EB">
      <w:pPr>
        <w:pStyle w:val="39"/>
        <w:ind w:left="1080"/>
        <w:jc w:val="both"/>
        <w:rPr>
          <w:lang w:val="pt-BR"/>
        </w:rPr>
      </w:pPr>
    </w:p>
    <w:p w14:paraId="59F6C4B2">
      <w:pPr>
        <w:pStyle w:val="2"/>
        <w:spacing w:before="0" w:after="0"/>
      </w:pPr>
      <w:bookmarkStart w:id="65" w:name="BAB4"/>
      <w:bookmarkEnd w:id="65"/>
      <w:bookmarkStart w:id="66" w:name="_Toc202207614"/>
      <w:bookmarkStart w:id="67" w:name="_Toc202714941"/>
      <w:bookmarkStart w:id="68" w:name="_Toc202783214"/>
      <w:r>
        <w:t>BAB IV</w:t>
      </w:r>
      <w:bookmarkEnd w:id="66"/>
      <w:bookmarkEnd w:id="67"/>
      <w:bookmarkEnd w:id="68"/>
    </w:p>
    <w:p w14:paraId="0A152094">
      <w:pPr>
        <w:pStyle w:val="2"/>
        <w:spacing w:before="0" w:after="0"/>
      </w:pPr>
      <w:bookmarkStart w:id="69" w:name="_Toc202207615"/>
      <w:bookmarkStart w:id="70" w:name="_Toc202714942"/>
      <w:bookmarkStart w:id="71" w:name="_Toc202783215"/>
      <w:r>
        <w:t>ANALISIS KEBIJAKAN PUBLIK SEBAGAI SUATU KAJIAN IMPLEMETATIF</w:t>
      </w:r>
      <w:bookmarkEnd w:id="69"/>
      <w:bookmarkEnd w:id="70"/>
      <w:bookmarkEnd w:id="71"/>
    </w:p>
    <w:p w14:paraId="7D6F10CF">
      <w:pPr>
        <w:jc w:val="both"/>
        <w:rPr>
          <w:b/>
          <w:bCs/>
        </w:rPr>
      </w:pPr>
    </w:p>
    <w:p w14:paraId="6D90E586">
      <w:pPr>
        <w:pStyle w:val="48"/>
      </w:pPr>
      <w:bookmarkStart w:id="72" w:name="_Toc202714943"/>
      <w:bookmarkStart w:id="73" w:name="_Toc202783216"/>
      <w:bookmarkStart w:id="74" w:name="_Toc202207616"/>
      <w:r>
        <w:t>Pengertian Kebijakan</w:t>
      </w:r>
      <w:bookmarkEnd w:id="72"/>
      <w:bookmarkEnd w:id="73"/>
      <w:bookmarkEnd w:id="74"/>
    </w:p>
    <w:p w14:paraId="5C7753C4">
      <w:pPr>
        <w:pStyle w:val="39"/>
        <w:ind w:left="0" w:firstLine="567"/>
        <w:jc w:val="both"/>
      </w:pPr>
      <w:r>
        <w:t>James Anderson (dalam Solichin Abdul Wahab, 2015: 8) menyatakan bahwa kebijakan publik itu ialah suatu purposive course of action or inaction undertaken by an actor or set of actors in dealing with a problem or matter of concern (langkah tindakan yang secara sengaja dilakukan oleh seorang actor berkenaan dengan adanya masalah atau persoalan tertentu yang dihadapi).</w:t>
      </w:r>
    </w:p>
    <w:p w14:paraId="3F629B74">
      <w:pPr>
        <w:pStyle w:val="39"/>
        <w:ind w:left="0" w:firstLine="567"/>
        <w:jc w:val="both"/>
      </w:pPr>
      <w:r>
        <w:t>Carl Friedrich (dalam Solichin Abdul Wahab, 2015: 9), menyatakan bahwa kebijakan itu ialah suatu tindakan yang mengarah pada tujuan yang diusulkan oleh seseorang, kelompok, atau pemerintah dalam lingkungan tertentu sehubungan dengan adanya hambatan-hambatan tertentu seraya mencari peluang-peluang untuk mencapai tujuan atau mewujudkan sasaran yang diinginkan.</w:t>
      </w:r>
    </w:p>
    <w:p w14:paraId="671C636F">
      <w:pPr>
        <w:pStyle w:val="39"/>
        <w:ind w:left="0" w:firstLine="567"/>
        <w:jc w:val="both"/>
      </w:pPr>
      <w:r>
        <w:t>Apa yang baru saja dikemukakan oleh Friedrich di atas akan semakin jelas jika kita pertegas lagi dengan pendapat Knoepfel dan kawan-kawan (2007) saat mereka mengartikan kebijakan sebagai serangkaian keputusan atau tindakan-tindakan sebagai akibat dari interaksi terstruktur dan berulang di antara berbagai actor, baik publik/ pemerintah maupun privat/swasta yang terlibat serbagai cara dalam merespons, mengidentifikasi, dan memecahkan suatu masalah yang secara politis didefinisikan sebagai masalah publik. Adapun 3 konsep kebijakan menurut Friedrich yaitu :</w:t>
      </w:r>
    </w:p>
    <w:p w14:paraId="707CFF7A">
      <w:pPr>
        <w:pStyle w:val="39"/>
        <w:ind w:left="0" w:firstLine="567"/>
        <w:jc w:val="both"/>
      </w:pPr>
      <w:r>
        <w:t>Pertama, bahwa fokus perhatian kita saat mempelajari/ menganalisis kebijakan publik itu lebih pada apa yang nyata dilakukan oleh pemerintah, dan bukan sekedar pada apa yang dipikirkan atau ingin dilakukannya.</w:t>
      </w:r>
    </w:p>
    <w:p w14:paraId="28239929">
      <w:pPr>
        <w:pStyle w:val="39"/>
        <w:ind w:left="0" w:firstLine="567"/>
        <w:jc w:val="both"/>
      </w:pPr>
      <w:r>
        <w:t>Kedua, harus kita bedakan secarategas antara kebijakan (policy) dan keputusan (decision), di mana yang disebut pertama itu mengandung arti adanya pemilihan di antara sejumblah alternative yang (dianggap) tersedia.</w:t>
      </w:r>
    </w:p>
    <w:p w14:paraId="02BD77F5">
      <w:pPr>
        <w:pStyle w:val="39"/>
        <w:ind w:left="0" w:firstLine="567"/>
        <w:jc w:val="both"/>
      </w:pPr>
      <w:r>
        <w:t>Ketiga, jika kita telusuri semua kebijakan secaranormatif bersifatproblem sloving (pemecahan masalah). Artinya, setiap kebijakan sejatinya dimaksudkan untuk memecahkan masalah atau setidaknya mengurai kerumitan masalah publik (Solichin Abdul Wahab, 2015: 11).</w:t>
      </w:r>
    </w:p>
    <w:p w14:paraId="5A313C9B">
      <w:pPr>
        <w:pStyle w:val="48"/>
      </w:pPr>
      <w:bookmarkStart w:id="75" w:name="_Toc202207617"/>
      <w:bookmarkStart w:id="76" w:name="_Toc202783217"/>
      <w:bookmarkStart w:id="77" w:name="_Toc202714944"/>
      <w:r>
        <w:t>Pengertian Implementasi</w:t>
      </w:r>
      <w:bookmarkEnd w:id="75"/>
      <w:bookmarkEnd w:id="76"/>
      <w:bookmarkEnd w:id="77"/>
    </w:p>
    <w:p w14:paraId="3754FCD0">
      <w:pPr>
        <w:pStyle w:val="39"/>
        <w:ind w:left="0" w:firstLine="567"/>
        <w:jc w:val="both"/>
      </w:pPr>
      <w:r>
        <w:t>Implementasi adalah pelaksanaan keputusan kebijakan dasar, biasanya dalam bentuk undang-undang, namun bisa pula berbentuk perintah atau petunjuk eksekutif atau keputusan badan peradilan. Menurut Jones, 1987) implementasi merupakan proses yg penting dalam proses kebijakan, dan tak terpisahkan dari proses formulasi kebijakan. Menurut Udoji, 1981 Implementasi bahkan jauh lebih penting dari pembuatan kebijakan. Kebijakan hanya berupa impian atau rencana yg bagus dan tersimpan dalam arsip kalua tak diimplementasikan.</w:t>
      </w:r>
    </w:p>
    <w:p w14:paraId="6F394B73">
      <w:pPr>
        <w:pStyle w:val="39"/>
        <w:ind w:left="0" w:firstLine="567"/>
        <w:jc w:val="both"/>
      </w:pPr>
      <w:r>
        <w:rPr>
          <w:lang w:val="pt-BR"/>
        </w:rPr>
        <w:t xml:space="preserve">Berdasarkan hal di atas, alasan mengapa implementasi sangat penting adalah karena implementasi Cook sangat berpengaruh. Termasuk upaya keputusan politik mempengaruhi birokrasi (Lipsky) untuk melayani Birokrasi Street (Lipsky) atau untuk mengatur perilaku kelompok sasaran. </w:t>
      </w:r>
      <w:r>
        <w:t>Inilah sebabnya implementasi sangat penting:</w:t>
      </w:r>
    </w:p>
    <w:p w14:paraId="7702085E">
      <w:pPr>
        <w:pStyle w:val="39"/>
        <w:numPr>
          <w:ilvl w:val="0"/>
          <w:numId w:val="29"/>
        </w:numPr>
        <w:jc w:val="both"/>
      </w:pPr>
      <w:r>
        <w:t>Tanpa implementasi pedoman, hasil tidak dapat dicapai.</w:t>
      </w:r>
    </w:p>
    <w:p w14:paraId="344FC7EC">
      <w:pPr>
        <w:pStyle w:val="39"/>
        <w:numPr>
          <w:ilvl w:val="0"/>
          <w:numId w:val="29"/>
        </w:numPr>
        <w:jc w:val="both"/>
      </w:pPr>
      <w:r>
        <w:t xml:space="preserve"> Implementasinya bukan proses yang sederhana, sangat dan kompleks.</w:t>
      </w:r>
    </w:p>
    <w:p w14:paraId="625C4CF0">
      <w:pPr>
        <w:pStyle w:val="39"/>
        <w:numPr>
          <w:ilvl w:val="0"/>
          <w:numId w:val="29"/>
        </w:numPr>
        <w:jc w:val="both"/>
      </w:pPr>
      <w:r>
        <w:t>Konflik kepentingan antara aktor, baik administrator, perwakilan lapangan dan tujuan sering terjadi. Selama implementasi, seringkali ada berbagai tujuan, tujuan, dan strategi.</w:t>
      </w:r>
    </w:p>
    <w:p w14:paraId="076BEB19">
      <w:pPr>
        <w:pStyle w:val="39"/>
        <w:numPr>
          <w:ilvl w:val="0"/>
          <w:numId w:val="29"/>
        </w:numPr>
        <w:jc w:val="both"/>
        <w:rPr>
          <w:lang w:val="pt-BR"/>
        </w:rPr>
      </w:pPr>
      <w:r>
        <w:rPr>
          <w:lang w:val="pt-BR"/>
        </w:rPr>
        <w:t>Implementasi dipengaruhi oleh berbagai variabel, baik secara individu maupun organisasi, dari variabel.</w:t>
      </w:r>
    </w:p>
    <w:p w14:paraId="32188E61">
      <w:pPr>
        <w:pStyle w:val="39"/>
        <w:numPr>
          <w:ilvl w:val="0"/>
          <w:numId w:val="29"/>
        </w:numPr>
        <w:jc w:val="both"/>
        <w:rPr>
          <w:lang w:val="pt-BR"/>
        </w:rPr>
      </w:pPr>
      <w:r>
        <w:rPr>
          <w:lang w:val="pt-BR"/>
        </w:rPr>
        <w:t>Pada kenyataannya, sering ada kesalahan dalam implementasi Untuk menilai keberhasilan atau kinerja arahan, dilakukan dengan penilaian pedoman.</w:t>
      </w:r>
    </w:p>
    <w:p w14:paraId="1A4DCF99">
      <w:pPr>
        <w:ind w:firstLine="567"/>
        <w:jc w:val="both"/>
        <w:rPr>
          <w:lang w:val="pt-BR"/>
        </w:rPr>
      </w:pPr>
      <w:r>
        <w:rPr>
          <w:lang w:val="pt-BR"/>
        </w:rPr>
        <w:t>Sebenarnya kata implementasi bermuara pada aktivitas, adanya aksi, tindakan, atau mekanisme suatu sistem. Mekanisme mengandung arti bahwa implementasi bukan sekedar aktivitas, tetapi suatu kegiatan yang terencana dan dilakukan secara sungguh-sungguh berdasarkan acuan atau norma tertentu untuk mencapai tujuan kegiatan tertentu. Dalam Kamus Besar Bahasa Indonesia (KBBI) Implementasi diartikan sebagai pelaksanaan atau penerapan. Itu artinya bahwa setiap kegiatan yang akan dilaksanakan merupakan implementasi yang sungguh sungguh untuk mencapai tujuan.</w:t>
      </w:r>
    </w:p>
    <w:p w14:paraId="0FD44BCC">
      <w:pPr>
        <w:ind w:firstLine="567"/>
        <w:jc w:val="both"/>
        <w:rPr>
          <w:lang w:val="pt-BR"/>
        </w:rPr>
      </w:pPr>
      <w:r>
        <w:rPr>
          <w:lang w:val="pt-BR"/>
        </w:rPr>
        <w:t>Menurut Honifa, dalam bukunya berjudul "Implementasi," Politik dan Politik menyatakan pendapat tentang implementasi. Dengan kata lain,"implementasi" adalah proses penerapan pedoman untuk langkah -langkah politik dalam pemerintahan.</w:t>
      </w:r>
    </w:p>
    <w:p w14:paraId="1B10AD78">
      <w:pPr>
        <w:ind w:firstLine="360"/>
        <w:jc w:val="both"/>
        <w:rPr>
          <w:i/>
          <w:iCs/>
          <w:lang w:val="pt-BR"/>
        </w:rPr>
      </w:pPr>
      <w:r>
        <w:rPr>
          <w:lang w:val="pt-BR"/>
        </w:rPr>
        <w:t xml:space="preserve">Daniel Mazmanian dan Paul Sabatier dalam bukunya Implementation and Publik Policy (1983:61) mendefenisikan kebijakan sebagai </w:t>
      </w:r>
      <w:r>
        <w:rPr>
          <w:i/>
          <w:iCs/>
          <w:lang w:val="pt-BR"/>
        </w:rPr>
        <w:t>“Pelaksanaan keputusan kebijakan dasar, biasanya dalam bentuk undang undang, namun dapat pula berbentuk perintah-perintah atau keputusan keputusan eksekutif yang penting atau keputusan badan peradilan. Lazimnya, keputusan tersebut mengidentifikasikan masalah yang ingin diatasi, menyebutkan secara tegas tujuan atau sasaran yang ingin dicapai, dan berbagai cara untuk menstrukturkan atau mengatur proses implementasinya”.</w:t>
      </w:r>
    </w:p>
    <w:p w14:paraId="361100DF">
      <w:pPr>
        <w:pStyle w:val="48"/>
      </w:pPr>
      <w:bookmarkStart w:id="78" w:name="_Toc202783218"/>
      <w:bookmarkStart w:id="79" w:name="_Toc202207618"/>
      <w:bookmarkStart w:id="80" w:name="_Toc202714945"/>
      <w:r>
        <w:t>Model dan Teori Implementasi Kebijakan Publik</w:t>
      </w:r>
      <w:bookmarkEnd w:id="78"/>
      <w:bookmarkEnd w:id="79"/>
      <w:bookmarkEnd w:id="80"/>
    </w:p>
    <w:p w14:paraId="234DD22E">
      <w:pPr>
        <w:ind w:firstLine="567"/>
        <w:jc w:val="both"/>
      </w:pPr>
      <w:r>
        <w:t>Terdapat beberapa model dan pendekatan yang digunakan dalam mengkaji implementasi kebijakan publik, di antaranya:</w:t>
      </w:r>
    </w:p>
    <w:p w14:paraId="087CEB63">
      <w:pPr>
        <w:jc w:val="both"/>
        <w:rPr>
          <w:b/>
          <w:bCs/>
        </w:rPr>
      </w:pPr>
      <w:r>
        <w:rPr>
          <w:rFonts w:ascii="Segoe UI Symbol" w:hAnsi="Segoe UI Symbol" w:cs="Segoe UI Symbol"/>
          <w:b/>
          <w:bCs/>
        </w:rPr>
        <w:t>➢</w:t>
      </w:r>
      <w:r>
        <w:rPr>
          <w:b/>
          <w:bCs/>
        </w:rPr>
        <w:t xml:space="preserve"> Model Top-Down</w:t>
      </w:r>
    </w:p>
    <w:p w14:paraId="74423012">
      <w:pPr>
        <w:ind w:firstLine="567"/>
        <w:jc w:val="both"/>
      </w:pPr>
      <w:r>
        <w:t>Model ini memandang bahwa proses implementasi dimulai dari keputusan elit politik atau pembuat kebijakan di tingkat atas, yang kemudian dijalankan oleh pelaksana di tingkat bawah. Fokus utamanya adalah bagaimana kebijakan dijalankan sesuai dengan instruksi formal dari atas. Model ini cocok untuk kebijakan dengan tujuan yang jelas, struktur birokrasi yang hierarkis, dan pelaksanaan yang seragam.</w:t>
      </w:r>
    </w:p>
    <w:p w14:paraId="2A3B236B">
      <w:pPr>
        <w:jc w:val="both"/>
        <w:rPr>
          <w:b/>
          <w:bCs/>
        </w:rPr>
      </w:pPr>
      <w:r>
        <w:rPr>
          <w:rFonts w:ascii="Segoe UI Symbol" w:hAnsi="Segoe UI Symbol" w:cs="Segoe UI Symbol"/>
          <w:b/>
          <w:bCs/>
        </w:rPr>
        <w:t>➢</w:t>
      </w:r>
      <w:r>
        <w:rPr>
          <w:b/>
          <w:bCs/>
        </w:rPr>
        <w:t xml:space="preserve"> Model Bottom-Up</w:t>
      </w:r>
    </w:p>
    <w:p w14:paraId="20448E31">
      <w:pPr>
        <w:ind w:firstLine="567"/>
        <w:jc w:val="both"/>
      </w:pPr>
      <w:r>
        <w:t xml:space="preserve">Model ini berangkat dari perspektif pelaksana kebijakan di lapangan atau masyarakat. melalui konsep </w:t>
      </w:r>
      <w:r>
        <w:rPr>
          <w:i/>
          <w:iCs/>
        </w:rPr>
        <w:t>street-level bureaucracy</w:t>
      </w:r>
      <w:r>
        <w:t xml:space="preserve"> menekankan bahwa aktor pelaksana memiliki peran penting dalam menginterpretasikan dan menyesuaikan kebijakan sesuai konteks lokal. Dengan demikian, proses implementasi bersifat fleksibel dan dinamis.</w:t>
      </w:r>
    </w:p>
    <w:p w14:paraId="2E9FADC3">
      <w:pPr>
        <w:jc w:val="both"/>
        <w:rPr>
          <w:b/>
          <w:bCs/>
        </w:rPr>
      </w:pPr>
      <w:r>
        <w:rPr>
          <w:rFonts w:ascii="Segoe UI Symbol" w:hAnsi="Segoe UI Symbol" w:cs="Segoe UI Symbol"/>
          <w:b/>
          <w:bCs/>
        </w:rPr>
        <w:t>➢</w:t>
      </w:r>
      <w:r>
        <w:rPr>
          <w:b/>
          <w:bCs/>
        </w:rPr>
        <w:t xml:space="preserve"> Model Gabungan (Hybrid)</w:t>
      </w:r>
    </w:p>
    <w:p w14:paraId="667AA244">
      <w:pPr>
        <w:ind w:firstLine="567"/>
        <w:jc w:val="both"/>
      </w:pPr>
      <w:r>
        <w:t>Model ini mencoba menggabungkan keunggulan pendekatan top-down dan bottom-up, sebagaimana dikembangkan oleh Elmore (1982). Model ini menekankan pentingnya perencanaan strategis dari atas sekaligus pemberdayaan pelaksana di tingkat bawah untuk menyesuaikan kebijakan dengan realitas lokal.</w:t>
      </w:r>
    </w:p>
    <w:p w14:paraId="686B1BAB">
      <w:pPr>
        <w:pStyle w:val="48"/>
      </w:pPr>
      <w:bookmarkStart w:id="81" w:name="_Toc202714946"/>
      <w:bookmarkStart w:id="82" w:name="_Toc202783219"/>
      <w:bookmarkStart w:id="83" w:name="_Toc202207619"/>
      <w:r>
        <w:t>Faktor-faktor Penentu Keberhasilan Implementasi</w:t>
      </w:r>
      <w:bookmarkEnd w:id="81"/>
      <w:bookmarkEnd w:id="82"/>
      <w:bookmarkEnd w:id="83"/>
    </w:p>
    <w:p w14:paraId="1861C878">
      <w:pPr>
        <w:ind w:firstLine="567"/>
        <w:jc w:val="both"/>
      </w:pPr>
      <w:r>
        <w:t>Keberhasilan implementasi kebijakan publik ditentukan oleh sejumlah faktor yang saling terkait, antara lain:</w:t>
      </w:r>
    </w:p>
    <w:p w14:paraId="27E43DE8">
      <w:pPr>
        <w:pStyle w:val="39"/>
        <w:numPr>
          <w:ilvl w:val="0"/>
          <w:numId w:val="30"/>
        </w:numPr>
        <w:jc w:val="both"/>
      </w:pPr>
      <w:r>
        <w:t>Kejelasan tujuan kebijakan</w:t>
      </w:r>
    </w:p>
    <w:p w14:paraId="08581B7E">
      <w:pPr>
        <w:pStyle w:val="39"/>
        <w:numPr>
          <w:ilvl w:val="0"/>
          <w:numId w:val="30"/>
        </w:numPr>
        <w:jc w:val="both"/>
      </w:pPr>
      <w:r>
        <w:t>Kualitas dan kuantitas sumber daya</w:t>
      </w:r>
    </w:p>
    <w:p w14:paraId="1C33AA53">
      <w:pPr>
        <w:pStyle w:val="39"/>
        <w:numPr>
          <w:ilvl w:val="0"/>
          <w:numId w:val="30"/>
        </w:numPr>
        <w:jc w:val="both"/>
      </w:pPr>
      <w:r>
        <w:t>Komunikasi antar instansi pelaksana</w:t>
      </w:r>
    </w:p>
    <w:p w14:paraId="7B3B6D2C">
      <w:pPr>
        <w:pStyle w:val="39"/>
        <w:numPr>
          <w:ilvl w:val="0"/>
          <w:numId w:val="30"/>
        </w:numPr>
        <w:jc w:val="both"/>
      </w:pPr>
      <w:r>
        <w:t>Karakteristik agen pelaksana (kompetensi, komitmen, pemahaman)</w:t>
      </w:r>
    </w:p>
    <w:p w14:paraId="0EF07E85">
      <w:pPr>
        <w:pStyle w:val="39"/>
        <w:numPr>
          <w:ilvl w:val="0"/>
          <w:numId w:val="30"/>
        </w:numPr>
        <w:jc w:val="both"/>
      </w:pPr>
      <w:r>
        <w:t>Kondisi sosial, politik, dan ekonomi Masyarakat</w:t>
      </w:r>
    </w:p>
    <w:p w14:paraId="14776B28">
      <w:pPr>
        <w:pStyle w:val="39"/>
        <w:numPr>
          <w:ilvl w:val="0"/>
          <w:numId w:val="30"/>
        </w:numPr>
        <w:jc w:val="both"/>
      </w:pPr>
      <w:r>
        <w:t>Dukungan dari kelompok sasaran dan pemangku kepentingan</w:t>
      </w:r>
    </w:p>
    <w:p w14:paraId="6A04BCF7">
      <w:pPr>
        <w:ind w:firstLine="567"/>
        <w:jc w:val="both"/>
      </w:pPr>
      <w:r>
        <w:t>Apabila faktor-faktor ini tidak terpenuhi dengan baik, maka risiko kegagalan implementasi akan semakin besar, terlepas dari sebaik apa pun kebijakan tersebut dirumuskan.</w:t>
      </w:r>
    </w:p>
    <w:p w14:paraId="16960C82">
      <w:pPr>
        <w:pStyle w:val="48"/>
      </w:pPr>
      <w:bookmarkStart w:id="84" w:name="_Toc202783220"/>
      <w:bookmarkStart w:id="85" w:name="_Toc202207620"/>
      <w:bookmarkStart w:id="86" w:name="_Toc202714947"/>
      <w:r>
        <w:t>Studi Implementasi: Kasus Program JKN (Jaminan Kesehatan Nasional)</w:t>
      </w:r>
      <w:bookmarkEnd w:id="84"/>
      <w:bookmarkEnd w:id="85"/>
      <w:bookmarkEnd w:id="86"/>
    </w:p>
    <w:p w14:paraId="157310A0">
      <w:pPr>
        <w:pStyle w:val="39"/>
        <w:ind w:left="0" w:firstLine="567"/>
        <w:jc w:val="both"/>
      </w:pPr>
      <w:r>
        <w:t>Program Jaminan Kesehatan Nasional (JKN) oleh BPJS Kesehatan merupakan contoh implementasi kebijakan publik yang ambisius dan menyasar seluruh masyarakat Indonesia. Tujuan utama dari program ini adalah mewujudkan universal health coverage. Namun, dalam pelaksanaannya terdapat berbagai hambatan:</w:t>
      </w:r>
    </w:p>
    <w:p w14:paraId="78D49C5D">
      <w:pPr>
        <w:pStyle w:val="39"/>
        <w:numPr>
          <w:ilvl w:val="0"/>
          <w:numId w:val="31"/>
        </w:numPr>
        <w:jc w:val="both"/>
      </w:pPr>
      <w:r>
        <w:t xml:space="preserve">Ketimpangan fasilitas layanan kesehatan antar daerah </w:t>
      </w:r>
    </w:p>
    <w:p w14:paraId="3172065D">
      <w:pPr>
        <w:pStyle w:val="39"/>
        <w:numPr>
          <w:ilvl w:val="0"/>
          <w:numId w:val="31"/>
        </w:numPr>
        <w:jc w:val="both"/>
      </w:pPr>
      <w:r>
        <w:t>Kurangnya tenaga medis dan infrastruktur</w:t>
      </w:r>
    </w:p>
    <w:p w14:paraId="25AD686F">
      <w:pPr>
        <w:pStyle w:val="39"/>
        <w:numPr>
          <w:ilvl w:val="0"/>
          <w:numId w:val="31"/>
        </w:numPr>
        <w:jc w:val="both"/>
      </w:pPr>
      <w:r>
        <w:t>Keterlambatan pembayaran klaim ke rumah sakit</w:t>
      </w:r>
    </w:p>
    <w:p w14:paraId="1CDE6C90">
      <w:pPr>
        <w:pStyle w:val="39"/>
        <w:numPr>
          <w:ilvl w:val="0"/>
          <w:numId w:val="31"/>
        </w:numPr>
        <w:jc w:val="both"/>
      </w:pPr>
      <w:r>
        <w:t>Ketidaktepatan data kepesertaan</w:t>
      </w:r>
    </w:p>
    <w:p w14:paraId="43158CAA">
      <w:pPr>
        <w:pStyle w:val="39"/>
        <w:numPr>
          <w:ilvl w:val="0"/>
          <w:numId w:val="31"/>
        </w:numPr>
        <w:jc w:val="both"/>
      </w:pPr>
      <w:r>
        <w:t>Rendahnya kepuasan masyarakat terhadap layanan</w:t>
      </w:r>
    </w:p>
    <w:p w14:paraId="62020107">
      <w:pPr>
        <w:ind w:firstLine="567"/>
        <w:jc w:val="both"/>
      </w:pPr>
      <w:r>
        <w:t>Analisis terhadap kasus ini menunjukkan bahwa implementasi kebijakan publik memerlukan pendekatan yang fleksibel dan kontekstual. Dalam hal ini, model bottom-up penting untuk memahami bagaimana rumah sakit dan tenaga kesehatan sebagai pelaksana di lapangan menyesuaikan kebijakan sesuai kemampuan dan kondisi nyata. Selain itu, komunikasi dan koordinasi antara Kementerian Kesehatan, BPJS, dan pemerintah daerah menjadi aspek vital dalam memperbaiki pelaksanaan kebijakan ini.</w:t>
      </w:r>
    </w:p>
    <w:p w14:paraId="39C9233B">
      <w:pPr>
        <w:pStyle w:val="48"/>
      </w:pPr>
      <w:bookmarkStart w:id="87" w:name="_Toc202207621"/>
      <w:bookmarkStart w:id="88" w:name="_Toc202714948"/>
      <w:bookmarkStart w:id="89" w:name="_Toc202783221"/>
      <w:r>
        <w:t>Implikasi Implementasi terhadap Proses Kebijakan</w:t>
      </w:r>
      <w:bookmarkEnd w:id="87"/>
      <w:bookmarkEnd w:id="88"/>
      <w:bookmarkEnd w:id="89"/>
    </w:p>
    <w:p w14:paraId="7F19C030">
      <w:pPr>
        <w:pStyle w:val="39"/>
        <w:ind w:left="0" w:firstLine="567"/>
        <w:jc w:val="both"/>
      </w:pPr>
      <w:r>
        <w:t>Kajian implementatif memberikan pemahaman bahwa keberhasilan suatu kebijakan tidak semata bergantung pada rumusan formal, tetapi juga pada proses dan praktiknya di lapangan. Oleh karena itu, dalam merancang kebijakan publik, pembuat kebijakan harus mempertimbangkan kesiapan implementasi sejak awal, termasuk penyediaan sumber daya, pelatihan pelaksana, serta mekanisme evaluasi yang responsif.</w:t>
      </w:r>
    </w:p>
    <w:p w14:paraId="1AB4D03E">
      <w:pPr>
        <w:pStyle w:val="39"/>
        <w:ind w:left="0" w:firstLine="567"/>
        <w:jc w:val="both"/>
      </w:pPr>
      <w:r>
        <w:t>Implementasi kebijakan publik merupakan proses pelaksanaan keputusan kebijakan ke dalam tindakan nyata yang diharapkan dapat mencapai tujuan sebagaimana dirumuskan dalam tahap perumusan kebijakan. Menurut Van Meter dan Van Horn (1975), implementasi adalah tindakan yang diarahkan untuk mencapai tujuan yang telah ditetapkan dalam keputusan kebijakan. Proses ini melibatkan banyak aktor, sumber daya, dan mekanisme koordinasi lintas sektor pemerintahan.</w:t>
      </w:r>
    </w:p>
    <w:p w14:paraId="7F0C91DE">
      <w:pPr>
        <w:pStyle w:val="39"/>
        <w:ind w:left="0" w:firstLine="567"/>
        <w:jc w:val="both"/>
      </w:pPr>
      <w:r>
        <w:t>Ruang lingkup implementasi tidak hanya mencakup pelaksanaan teknis, tetapi juga dinamika sosial dan politik di masyarakat, kapasitas Lembaga pelaksana, serta penerimaan dari masyarakat sebagai kelompok sasaran. Oleh karena itu, analisis implementatif diperlukan untuk memahami sejauh mana kebijakan benar-benar dijalankan dan memberikan dampak sesuai dengan tujuannya.</w:t>
      </w:r>
    </w:p>
    <w:p w14:paraId="75EA928D">
      <w:pPr>
        <w:pStyle w:val="39"/>
        <w:ind w:left="0" w:firstLine="567"/>
        <w:jc w:val="both"/>
      </w:pPr>
      <w:r>
        <w:t>Dengan demikian, analisis kebijakan publik tidak hanya bersifat normatif, tetapi juga praktis dan strategis. Kajian implementatif dapat membantu mengidentifikasi titik lemah dalam pelaksanaan, menyempurnakan kebijakan yang sudah ada, dan merancang kebijakan yang lebih efektif dan adaptif terhadap perubahan lingkungan sosial-politik.</w:t>
      </w:r>
    </w:p>
    <w:p w14:paraId="341BCC9F">
      <w:pPr>
        <w:ind w:left="360" w:firstLine="360"/>
        <w:jc w:val="center"/>
      </w:pPr>
    </w:p>
    <w:p w14:paraId="10696516">
      <w:pPr>
        <w:ind w:left="360" w:firstLine="360"/>
        <w:jc w:val="center"/>
        <w:rPr>
          <w:b/>
          <w:bCs/>
        </w:rPr>
      </w:pPr>
    </w:p>
    <w:p w14:paraId="1C341B73">
      <w:pPr>
        <w:pStyle w:val="2"/>
        <w:spacing w:before="0" w:after="0"/>
      </w:pPr>
      <w:bookmarkStart w:id="90" w:name="BAB5"/>
      <w:bookmarkEnd w:id="90"/>
      <w:bookmarkStart w:id="91" w:name="_Toc202207622"/>
      <w:bookmarkStart w:id="92" w:name="_Toc202714949"/>
      <w:bookmarkStart w:id="93" w:name="_Toc202783222"/>
      <w:r>
        <w:t>BAB V</w:t>
      </w:r>
      <w:bookmarkEnd w:id="91"/>
      <w:bookmarkEnd w:id="92"/>
      <w:bookmarkEnd w:id="93"/>
    </w:p>
    <w:p w14:paraId="6114BF95">
      <w:pPr>
        <w:pStyle w:val="2"/>
        <w:spacing w:before="0" w:after="0"/>
      </w:pPr>
      <w:bookmarkStart w:id="94" w:name="_Toc202207623"/>
      <w:bookmarkStart w:id="95" w:name="_Toc202783223"/>
      <w:bookmarkStart w:id="96" w:name="_Toc202714950"/>
      <w:r>
        <w:t>KEBIJAKAN PUBLIK DALAM PEMBANGUNAN</w:t>
      </w:r>
      <w:bookmarkEnd w:id="94"/>
      <w:bookmarkEnd w:id="95"/>
      <w:bookmarkEnd w:id="96"/>
    </w:p>
    <w:p w14:paraId="108AF87D">
      <w:pPr>
        <w:pStyle w:val="48"/>
      </w:pPr>
      <w:bookmarkStart w:id="97" w:name="_Toc202714951"/>
      <w:bookmarkStart w:id="98" w:name="_Toc202207624"/>
      <w:bookmarkStart w:id="99" w:name="_Toc202783224"/>
      <w:r>
        <w:t>Konsep Kebijakan Publik</w:t>
      </w:r>
      <w:bookmarkEnd w:id="97"/>
      <w:bookmarkEnd w:id="98"/>
      <w:bookmarkEnd w:id="99"/>
      <w:r>
        <w:t xml:space="preserve"> </w:t>
      </w:r>
    </w:p>
    <w:p w14:paraId="14DE6885">
      <w:pPr>
        <w:pStyle w:val="39"/>
        <w:numPr>
          <w:ilvl w:val="0"/>
          <w:numId w:val="32"/>
        </w:numPr>
        <w:ind w:left="426" w:hanging="426"/>
        <w:jc w:val="both"/>
        <w:rPr>
          <w:b/>
          <w:bCs/>
        </w:rPr>
      </w:pPr>
      <w:r>
        <w:rPr>
          <w:b/>
          <w:bCs/>
        </w:rPr>
        <w:t xml:space="preserve">Pengertian Kebijakan </w:t>
      </w:r>
    </w:p>
    <w:p w14:paraId="767E4871">
      <w:pPr>
        <w:pStyle w:val="39"/>
        <w:ind w:left="0" w:firstLine="567"/>
        <w:jc w:val="both"/>
      </w:pPr>
      <w:r>
        <w:t xml:space="preserve">Kebijakan dalam Bahasa Inggris adalah </w:t>
      </w:r>
      <w:r>
        <w:rPr>
          <w:i/>
          <w:iCs/>
        </w:rPr>
        <w:t>policy</w:t>
      </w:r>
      <w:r>
        <w:t>, sedangkan dalam Kamus Besar Bahasa Indonesia, kebijakan diartikan sebagai rangkaian konsep dan asas yang menjadi garis besar dan dasar rencana dalam pelaksanaan suatu pekerjaan, kepemimpinan, dan cara bertindak (tentang pemerintahan, organisasi, dan sebagainya) pernyataan cita-cita, tujuan, prinsip dan garis pedoman untuk manajemen dalam usaha mencapai sasaran.</w:t>
      </w:r>
    </w:p>
    <w:p w14:paraId="4E0EE229">
      <w:pPr>
        <w:pStyle w:val="39"/>
        <w:ind w:left="0" w:firstLine="567"/>
        <w:jc w:val="both"/>
      </w:pPr>
      <w:r>
        <w:t xml:space="preserve">Menurut Carl J Federick dalam Agustino (2008: 7) mendefinisikan kebijakan sebagai serangkaian tindakan/kegiatan yang diusulkan seseorang, kelompok atau pemerintah dalam suatu lingkungan tertentu dimana terdapat hambatan-hambatan (kesulitan-kesulitan) dan kesempatan-kesempatan terhadap pelaksanaan usulan kebijaksanaan tersebut dalam rangka mencapai tujuan tertentu. Pendapat ini juga menunjukkan bahwa ide kebijakan melibatkan perilaku yang memiliki maksud dan tujuan merupakan bagian yang penting dari definisi kebijakan, karena bagaimanapun kebijakan harus menunjukan apa yang sesungguhnya dikerjakan dari pada apa yang diusulkan dalam beberapa kegiatan pada suatu masalah.Irfan Islamy sebagaimana dikutip Suandi (2010: 12) kebijakan harus dibedakan dengan kebijaksanaan. </w:t>
      </w:r>
      <w:r>
        <w:rPr>
          <w:i/>
          <w:iCs/>
        </w:rPr>
        <w:t>Policy</w:t>
      </w:r>
      <w:r>
        <w:t xml:space="preserve"> diterjemahkan dengan kebijakan yang berbeda artinya dengan wisdom yang artinya kebijaksanaan.</w:t>
      </w:r>
    </w:p>
    <w:p w14:paraId="40654DB7">
      <w:pPr>
        <w:pStyle w:val="39"/>
        <w:ind w:left="0" w:firstLine="567"/>
        <w:jc w:val="both"/>
      </w:pPr>
      <w:r>
        <w:t xml:space="preserve">Pengertian kebijaksanaan memerlukan pertimbangan pertimbangan lebih jauh lagi, sedangkan kebijakan mencakup aturan- aturan yang ada didalamnya. Anderson sebagaimana dikutip Islamy (2009: 17) mengungkapkan bahwa kebijakan adalah “ </w:t>
      </w:r>
      <w:r>
        <w:rPr>
          <w:i/>
          <w:iCs/>
        </w:rPr>
        <w:t>a purposive course of action followed by an actor or set of actors in dealing with a problem or matter of concern</w:t>
      </w:r>
      <w:r>
        <w:t>” (Serangkaian tindakan yang mempunyai tujuan tertentu yang diikuti dan dilaksanakan oleh seorang pelaku atau sekelompok pelaku guna memecahkan suatu masalah tertentu).</w:t>
      </w:r>
    </w:p>
    <w:p w14:paraId="5205015D">
      <w:pPr>
        <w:pStyle w:val="39"/>
        <w:ind w:left="0" w:firstLine="567"/>
        <w:jc w:val="both"/>
      </w:pPr>
      <w:r>
        <w:t>Konsep kebijakan yang ditawarkan oleh Anderson ini menurut Winarno (2014: 18) dianggap lebih tepat karena memusatkan perhatian pada apa yang sebenarnya dilakukan dan bukan pada apa yang diusulkan atau dimaksudkan. Selain itu konsep ini juga membedakan secara tegas antara kebijakan (</w:t>
      </w:r>
      <w:r>
        <w:rPr>
          <w:i/>
          <w:iCs/>
        </w:rPr>
        <w:t>policy</w:t>
      </w:r>
      <w:r>
        <w:t>) dengan keputusan (</w:t>
      </w:r>
      <w:r>
        <w:rPr>
          <w:i/>
          <w:iCs/>
        </w:rPr>
        <w:t>decision</w:t>
      </w:r>
      <w:r>
        <w:t>) yang mengandung arti pemilihan diantara berbagai alternatif yang ada. Rose sebagaimana dikutip Winarno (2014: 17) juga menyarankan bahwa kebijakan hendaknya dipahami sebagai serangkaian kegiatan yang sedikit banyak berhubungan beserta konsekuensi- konsekuensi bagi mereka yang bersangkutan daripada sebagai keputusan yang berdiri sendiri. Pendapat kedua ahli tersebut setidaknya dapat menjelaskan bahwa mempertukarkan istilah kebijakan dengan keputusan adalah keliru, karena pada dasarnya kebijakan dipahami sebagai arah atau pola kegiatan dan bukan sekadar suatu keputusan untuk melakukan sesuatu.</w:t>
      </w:r>
    </w:p>
    <w:p w14:paraId="3E5EAB86">
      <w:pPr>
        <w:pStyle w:val="39"/>
        <w:ind w:left="0" w:firstLine="567"/>
        <w:jc w:val="both"/>
      </w:pPr>
    </w:p>
    <w:p w14:paraId="50E7074D">
      <w:pPr>
        <w:pStyle w:val="39"/>
        <w:ind w:left="0" w:firstLine="567"/>
        <w:jc w:val="both"/>
      </w:pPr>
    </w:p>
    <w:p w14:paraId="5CB186F1">
      <w:pPr>
        <w:pStyle w:val="39"/>
        <w:numPr>
          <w:ilvl w:val="0"/>
          <w:numId w:val="32"/>
        </w:numPr>
        <w:ind w:left="426" w:hanging="426"/>
        <w:jc w:val="both"/>
        <w:rPr>
          <w:b/>
          <w:bCs/>
        </w:rPr>
      </w:pPr>
      <w:r>
        <w:rPr>
          <w:b/>
          <w:bCs/>
        </w:rPr>
        <w:t>Pengertian Kebijakan Publik</w:t>
      </w:r>
    </w:p>
    <w:p w14:paraId="3C0DB845">
      <w:pPr>
        <w:ind w:firstLine="567"/>
        <w:jc w:val="both"/>
      </w:pPr>
      <w:r>
        <w:t>Lingkup dari studi kebijakan publik sangat luas karena mencakup berbagai bidang dan sektor seperti ekonomi, politik, sosial, budaya, hukum dan sebagainya. Kebijakan publik dilihat dari hirarkirnya dapat bersifat nasional, regional maupun lokal seperti undang-undang, peraturan pemerintah, peraturan presiden, peraturan menteri, peraturan pemerintah daerah/provinsi, keputusan gubernur, peraturan daerah kabupaten/kota, dan Keputusan bupati/walikota. Secara terminologi pengertian kebijakan publik (</w:t>
      </w:r>
      <w:r>
        <w:rPr>
          <w:i/>
          <w:iCs/>
        </w:rPr>
        <w:t>publik policy</w:t>
      </w:r>
      <w:r>
        <w:t>) itu ternyata banyak sekali, tergantung dari sudut mana mengartikannya. Easton memberikan definisi kebijakan public sebagai the authoritative allocation of values for the whole society atau sebagai pengalokasian Nilai nilai secara paksa kepada seluruh anggota masyarakat.</w:t>
      </w:r>
    </w:p>
    <w:p w14:paraId="781AA9F9">
      <w:pPr>
        <w:ind w:firstLine="567"/>
        <w:jc w:val="both"/>
      </w:pPr>
      <w:r>
        <w:t xml:space="preserve">Laswell dan Kaplan juga mengartikan kebijakan publik sebagai </w:t>
      </w:r>
      <w:r>
        <w:rPr>
          <w:i/>
          <w:iCs/>
        </w:rPr>
        <w:t>a projected program of goal, value, and practice</w:t>
      </w:r>
      <w:r>
        <w:t xml:space="preserve"> atau sesuatu program pencapaian tujuan, nilai-nilai dalam praktek-praktek yang terarah. Pressman dan Widavsky dalam Winarno (2014: 17) mendefinisikan kebijakan publik sebagai hipotesis yang mengandung kondisi-kondisi awal dan akibat-akibat yang bisa diramalkan, kebijakan publik itu harus dibedakan dengan bentuk-bentuk kebijakan yang lain misalnya kebijakan swasta hal ini dipengaruhi oleh keterlibatan faktorfaktor bukan pemerintah. Robert Eyestone dalam Agustino (2008: 6) mendefinisikan kebijakan publik sebagai hubungan antara unit pemerintah dengan lingkungannya banyak pihak beranggapan bahwa definisi tersebut masih terlalu luas untuk dipahami, karena apa yang dimaksud dengan kebijakan publik dapat mencakup banyak hal.</w:t>
      </w:r>
    </w:p>
    <w:p w14:paraId="4E583026">
      <w:pPr>
        <w:ind w:firstLine="567"/>
        <w:jc w:val="both"/>
      </w:pPr>
      <w:r>
        <w:t>Menurut Nugroho (2008: 58), ada dua karakteristik dari kebijakan publik, yaitu:</w:t>
      </w:r>
    </w:p>
    <w:p w14:paraId="0CEF5ACB">
      <w:pPr>
        <w:pStyle w:val="39"/>
        <w:numPr>
          <w:ilvl w:val="0"/>
          <w:numId w:val="33"/>
        </w:numPr>
        <w:jc w:val="both"/>
      </w:pPr>
      <w:r>
        <w:t>Kebijakan publik merupakan sesuatu yang mudah untuk dipahami, karena maknanya adalah hal-hal yang dikerjakan untuk mencapai tujuan nasional.</w:t>
      </w:r>
    </w:p>
    <w:p w14:paraId="6AC4CF6C">
      <w:pPr>
        <w:pStyle w:val="39"/>
        <w:numPr>
          <w:ilvl w:val="0"/>
          <w:numId w:val="33"/>
        </w:numPr>
        <w:jc w:val="both"/>
      </w:pPr>
      <w:r>
        <w:t>Kebijakan publik merupakan sesuatu yang mudah diukur, karena ukurannya jelas yakni sejauh mana kemajuan pencapaian cita-cita sudah ditempuh.</w:t>
      </w:r>
    </w:p>
    <w:p w14:paraId="2D381DE0">
      <w:pPr>
        <w:ind w:firstLine="567"/>
        <w:jc w:val="both"/>
      </w:pPr>
      <w:r>
        <w:t>Menurut Woll dalam Tangkilisan (2003: 2) Menjelaskan bahwa kebijakan publik adalah serangkaian tindakan pemerintah untuk mengatasi permasalahan di masyarakat, baik melalui pendekatan langsung maupun lewat berbagai lembaga yang berdampak pada kehidupan masyarakat. Thomas R Dye dalam Islamy (2009: 19) mendefinisikan kebijakan publik sebagai is whatever government choose to do or not to do (apapaun yang dipilih pemerintah untuk dilakukan atau untuk tidak dilakukan). Definisi ini menekankan bahwa kebijakan publik adalah mengenai perwujudan tindakan dan bukan merupakan pernyataan keinginan pemerintah atau pejabat publik semata, sehingga di samping itu pilihan pemerintah untuk tidak melakukan 15 sesuatu juga merupakan kebijakan publik karena mempunyai pengaruh/dampak yang sama dengan pilihan pemerintah untuk melakukan sesuatu.</w:t>
      </w:r>
    </w:p>
    <w:p w14:paraId="7E19C7A1">
      <w:pPr>
        <w:pStyle w:val="48"/>
      </w:pPr>
      <w:bookmarkStart w:id="100" w:name="_Toc202207625"/>
      <w:bookmarkStart w:id="101" w:name="_Toc202714952"/>
      <w:bookmarkStart w:id="102" w:name="_Toc202783225"/>
      <w:r>
        <w:t>Kesejahteraan Rakyat dan Kebijakan Publik</w:t>
      </w:r>
      <w:bookmarkEnd w:id="100"/>
      <w:bookmarkEnd w:id="101"/>
      <w:bookmarkEnd w:id="102"/>
    </w:p>
    <w:p w14:paraId="50E23BAC">
      <w:pPr>
        <w:ind w:firstLine="567"/>
        <w:jc w:val="both"/>
      </w:pPr>
      <w:r>
        <w:t>Teori Negara Kesejahteraan (</w:t>
      </w:r>
      <w:r>
        <w:rPr>
          <w:i/>
          <w:iCs/>
        </w:rPr>
        <w:t>welfare state</w:t>
      </w:r>
      <w:r>
        <w:t>) pernah diperkenalkan oleh Spicker (Suharto, 2005) yang menjelaskan negara kesejahteraan sebagai suatu sistem sosial yang memberikan tanggung jawab yang lebih signifikan kepada pemerintah untuk mendistribusikan sebagian anggaran publik demi memastikan kebutuhan dasar masyarakatnya terpenuhi. Negara kesejahteraan ditujukan untuk menyediakan pelayanan-pelayanan sosial bagi seluruh penduduknya, sebaik dan sedapat mungkin. Negara kesejahteraan berupaya untuk mengintegrasikan sistem sumber dan menyelenggarakan jaringan pelayanan yang dapat memelihara dan meningkatkan kesejahteraan warga negara secara adil dan berkelanjutan. Artinya, bahwa negara kesejahteraan adalah adanya suatu negara, bahwa pemerintahan negara dianggap bertanggung jawab untuk menjamin standar kesejahteraan hidup minimum bagi setiap warga negaranya.</w:t>
      </w:r>
    </w:p>
    <w:p w14:paraId="1A893A1F">
      <w:pPr>
        <w:ind w:firstLine="567"/>
        <w:jc w:val="both"/>
      </w:pPr>
      <w:r>
        <w:t>Konsep negara kesejahteraan sangat erat kaitannya dengan kebijakan sosial (</w:t>
      </w:r>
      <w:r>
        <w:rPr>
          <w:i/>
          <w:iCs/>
        </w:rPr>
        <w:t>social policy</w:t>
      </w:r>
      <w:r>
        <w:t>) yang di banyak negara mencakup strategi dan upaya-upaya pemerintah dalam meningkatkan kesejahteraan warganya, terutama melalui perlindungan sosial (</w:t>
      </w:r>
      <w:r>
        <w:rPr>
          <w:i/>
          <w:iCs/>
        </w:rPr>
        <w:t>social protection</w:t>
      </w:r>
      <w:r>
        <w:t>) yang mencakup jaminan sosial baik berbentuk bantuan sosial dan asuransi sosial, maupun jaring pengaman sosial (</w:t>
      </w:r>
      <w:r>
        <w:rPr>
          <w:i/>
          <w:iCs/>
        </w:rPr>
        <w:t>social safety nets</w:t>
      </w:r>
      <w:r>
        <w:t>). Sekurang-kurangnya ada lima bidang utama yang disebut Spicker untuk menjelaskan konsep kesejahteraan, yaitu: bidang kesehatan, bidang pendidikan, bidang perumahan, bidang jaminan sosial, dan bidang pekerjaan sosial.</w:t>
      </w:r>
    </w:p>
    <w:p w14:paraId="22F9D6B0">
      <w:pPr>
        <w:ind w:firstLine="567"/>
        <w:jc w:val="both"/>
      </w:pPr>
      <w:r>
        <w:t>Istilah kesejahteraan atau sejahtera dapat memiliki empat arti, yakni:</w:t>
      </w:r>
    </w:p>
    <w:p w14:paraId="0EFD8DF3">
      <w:pPr>
        <w:pStyle w:val="39"/>
        <w:numPr>
          <w:ilvl w:val="0"/>
          <w:numId w:val="34"/>
        </w:numPr>
        <w:jc w:val="both"/>
      </w:pPr>
      <w:r>
        <w:t>Dalam istilah umum, sejahtera menunjuk ke keadaan kondisi manusia yang baik, dimana orang-orangnya dalam keadaan makmur, dalam keadaan sehat, dan damai;</w:t>
      </w:r>
    </w:p>
    <w:p w14:paraId="7E6C750C">
      <w:pPr>
        <w:pStyle w:val="39"/>
        <w:numPr>
          <w:ilvl w:val="0"/>
          <w:numId w:val="34"/>
        </w:numPr>
        <w:jc w:val="both"/>
      </w:pPr>
      <w:r>
        <w:t>Dalam tinjauan ekonomi, sejahtera selalu dihubungkan dengan keuntungan atau manfaat kebendaan (ukuran materi) sebagai fungsi kesejahteraan sosial (secara formatif dan substantif bisa bermakna ekonomi kesejahteraan atau kesejahteraan ekonomi);</w:t>
      </w:r>
    </w:p>
    <w:p w14:paraId="4E57C355">
      <w:pPr>
        <w:pStyle w:val="39"/>
        <w:numPr>
          <w:ilvl w:val="0"/>
          <w:numId w:val="34"/>
        </w:numPr>
        <w:jc w:val="both"/>
      </w:pPr>
      <w:r>
        <w:t>Dalam tinjauan kebijakan sosial, kesejahteraan sosial menunjuk ke jangkauan pelayanan untuk memenuhi kebutuhan masyarakat. Ini adalah istilah yang digunakan dalam ide negara kesejahteraan (</w:t>
      </w:r>
      <w:r>
        <w:rPr>
          <w:i/>
          <w:iCs/>
        </w:rPr>
        <w:t>welfare state</w:t>
      </w:r>
      <w:r>
        <w:t>).</w:t>
      </w:r>
    </w:p>
    <w:p w14:paraId="2A320863">
      <w:pPr>
        <w:ind w:firstLine="567"/>
        <w:jc w:val="both"/>
      </w:pPr>
      <w:r>
        <w:t>Dalam tinjauan lain (seperti fenomena kebijakan di negara maju seperti Amerika), Sejahtera menunjuk ke aspek keuangan yang dibayarkan oleh pemerintah kepada orang yang membutuhkan bantuan finansial, tetapi tidak dapat bekerja; atau yang keadaan pendapatan yang diterimanya untuk memenuhi kebutuhan dasar tidak cukup atau tidak layak secara manusiawi; atau jumlah yang dibayarkan biasanya jauh di bawah garis kemiskinan; atau bisa juga karena memiliki kondisi khusus, seperti adanya bukti sedang mencari pekerjaan (menganggur); atau kondisi lain, seperti ketidakmampuan atau kewajiban untuk menafkahi keluarga atau menjaga anak (yang mencegahnya untuk dapat/bisa bekerja), karena di beberapa kasus negara penerima dana diharuskan bekerja, yang dikenal dengan istilah workfare.</w:t>
      </w:r>
    </w:p>
    <w:p w14:paraId="121D7C59">
      <w:pPr>
        <w:ind w:firstLine="567"/>
        <w:jc w:val="both"/>
      </w:pPr>
      <w:r>
        <w:t>Hal ini, tampaknya berbeda dengan yang terjadi di Indonesia, kasus Bantuan Langsung Tunai (BLT), Bantuan Langsung Sementara Tunai (BLST) atau bentuk-bentuk bantuan lain yang lebih bersifat kedermawanan (</w:t>
      </w:r>
      <w:r>
        <w:rPr>
          <w:i/>
          <w:iCs/>
        </w:rPr>
        <w:t>charity</w:t>
      </w:r>
      <w:r>
        <w:t>), yakni tidak ada kewajiban atau keharusan bagi penerima untuk bekerja. Menurut kamus W.J.S Poerwadarminta (1990), sejahtera diartikan sebagai keadaan “aman, sentosa, dan makmur”. Sehingga arti kesejahteraan meliputi kemanan, keselamatan dan kemakmuran. Adapun istilah rakyat (sosial) dalam arti sempit berkait dengan sektor Pembangunan atau pembangunan kesejahteraan rakyat yang bertujuan untuk meningkatkan kualitas kehidupan manusia, terutama yang dikatagorikan sebagai kelompok yang tidak beruntung dan kelompok rentan (kelompok yang berpotensi untuk menjadi orang miskin). Dalam hal ini, kebijakan pembangunan kesejahteraan rakyat pada umumnya menyangkut program-program atau pelayanan- pelayanan sosial untuk mengatasi masalah-masalah sosial seperti, kemiskinan,keterlantaran, ketidak berfungsian fisik dan psikis, tuna sosial, tuna susila, dan kenakalan remaja. Sebagai konsekuesinya, pengertian kebijakan kesejahteran rakyat seringkali diartikan sebagail kegiatan amal atau bantuan publik yang dilakukan pemerintah bagi keluarga miskin dan anak-anak mereka; yang oleh para pakar ilmu sosial dihubungkan dengan kondisi “Indeks Pembangunan Manusia/Human Development Index”, yaitu: tinggi rendahnya tingkat hidup masyarakat yang dilihat dari tiga indikator utama: tingkat harapan hidup (</w:t>
      </w:r>
      <w:r>
        <w:rPr>
          <w:i/>
          <w:iCs/>
        </w:rPr>
        <w:t>expectation of life</w:t>
      </w:r>
      <w:r>
        <w:t>), tingkat pendidikan (</w:t>
      </w:r>
      <w:r>
        <w:rPr>
          <w:i/>
          <w:iCs/>
        </w:rPr>
        <w:t>literacy, education</w:t>
      </w:r>
      <w:r>
        <w:t>), dan tingkat pendapatan (</w:t>
      </w:r>
      <w:r>
        <w:rPr>
          <w:i/>
          <w:iCs/>
        </w:rPr>
        <w:t>income</w:t>
      </w:r>
      <w:r>
        <w:t>). Dengan demikian, konsep negara kesejahteraan tidak hanya mencakup deskripsi mengenai sebuah cara pengorganisasian kesejahteraan (welfare) atau pelayanan sosial (social services), melainkan juga sebagai sebuah konsep normatif atau sistem pendekatan ideal yang menekankan bahwa setiap orang harus memperoleh pelayanan sosial sebagai haknya. Oleh karena itu, konsep negara kesejahteraan ada juga yang menyebut sebagai anak kandung pergumulan ideologi dari teori sosialisme.</w:t>
      </w:r>
    </w:p>
    <w:p w14:paraId="13F0234D">
      <w:pPr>
        <w:ind w:firstLine="567"/>
        <w:jc w:val="both"/>
      </w:pPr>
      <w:r>
        <w:t>Anehnya, di dalam praktik kenegaraan konsep negara kesejahteraan ini justru banyak dilakukan dan berkembang di negara-negara demokratis dan kapitalis, bukan di negaranegara sosialis; yakni konsep Negara kesejahteraan sering dipandang sebagai sebuah strategi “Penawar racun” konsep kapitalisme , yakni mengurangi dampak negatif dari sistem ekonomi pasar bebas, dengan menggunakan prinsip negara yang miskin (sakit) tidak mungkin membantu atau mensejahterakan rakyat atau warga negara yang miskin (sakit); Oleh karena itu, ada pula yang mengatakan bahwa sesungguhnya konsep welfare state itu tidak lain merupakan bentuk strategi dari kapitalisme yang baik hati (</w:t>
      </w:r>
      <w:r>
        <w:rPr>
          <w:i/>
          <w:iCs/>
        </w:rPr>
        <w:t>compassionate capitalism</w:t>
      </w:r>
      <w:r>
        <w:t>).</w:t>
      </w:r>
    </w:p>
    <w:p w14:paraId="7D57E0B2">
      <w:pPr>
        <w:pStyle w:val="48"/>
      </w:pPr>
      <w:bookmarkStart w:id="103" w:name="_Toc202207626"/>
      <w:bookmarkStart w:id="104" w:name="_Toc202783226"/>
      <w:bookmarkStart w:id="105" w:name="_Toc202714953"/>
      <w:r>
        <w:t>Perumusan Kebijakan Publik</w:t>
      </w:r>
      <w:bookmarkEnd w:id="103"/>
      <w:bookmarkEnd w:id="104"/>
      <w:bookmarkEnd w:id="105"/>
    </w:p>
    <w:p w14:paraId="0033B106">
      <w:pPr>
        <w:ind w:firstLine="567"/>
        <w:jc w:val="both"/>
      </w:pPr>
      <w:r>
        <w:t>Perumusan kebijakan adalah langkah yang paling awal dalam proses kebijakan publik secara keseluruhan. Oleh karena itu apa yang terjadi pada fase ini akan sangat menentukan berhasil tidaknya kebijakan publik yang dibuat itu pada masa yang akan datang. Perlu diingat pula bahwa perumusan kebijakan publik yang baik adalah perumusan yang berorientasi pada implemantasi dan evaluasi, sebab sering kali para pengambil kebijakan beranggapan bahwa perumusan kebijakan publik yang baik adalah sebuah konseptual yang sarat dengan pesan-pesan ideal dan normatif, namun tidak membumi (Putra, 2001). Dalam tataran konseptual perumusan kebijakan tidak hanya berisi cetusan pikiran atau pendapat para pemimpin yang mewakili anggota, tetapi juga berisi opini publik (</w:t>
      </w:r>
      <w:r>
        <w:rPr>
          <w:i/>
          <w:iCs/>
        </w:rPr>
        <w:t>public opinion</w:t>
      </w:r>
      <w:r>
        <w:t>) dan suara publik (</w:t>
      </w:r>
      <w:r>
        <w:rPr>
          <w:i/>
          <w:iCs/>
        </w:rPr>
        <w:t>public voice</w:t>
      </w:r>
      <w:r>
        <w:t>), seperti dijelaskan oleh Pearson (1997). Hal ini disebabkan oleh proses pembuatan kebijakan pada esensinya tidak pernah bebas nilai (</w:t>
      </w:r>
      <w:r>
        <w:rPr>
          <w:i/>
          <w:iCs/>
        </w:rPr>
        <w:t>value free</w:t>
      </w:r>
      <w:r>
        <w:t>) sehingga berbagai kepentingan akan selalu mempengaruhi proses pembuatan kebijakan. Mengikuti pendapat Anderson, Bintoro Tjokroamidjojo (1976), Bapak Administrasi Pembangunan Indonesia, mengemukakan bahwa “</w:t>
      </w:r>
      <w:r>
        <w:rPr>
          <w:i/>
          <w:iCs/>
        </w:rPr>
        <w:t>Policy Fomulation</w:t>
      </w:r>
      <w:r>
        <w:t xml:space="preserve"> sama dengan </w:t>
      </w:r>
      <w:r>
        <w:rPr>
          <w:i/>
          <w:iCs/>
        </w:rPr>
        <w:t>Policy Making</w:t>
      </w:r>
      <w:r>
        <w:t xml:space="preserve">, dan ini berbeda dengan decision making (pengambilan keputusan)”. </w:t>
      </w:r>
      <w:r>
        <w:rPr>
          <w:i/>
          <w:iCs/>
        </w:rPr>
        <w:t>Policy making</w:t>
      </w:r>
      <w:r>
        <w:t xml:space="preserve"> memiliki konteks pengertian yang lebih luas dari </w:t>
      </w:r>
      <w:r>
        <w:rPr>
          <w:i/>
          <w:iCs/>
        </w:rPr>
        <w:t>decision making</w:t>
      </w:r>
      <w:r>
        <w:t xml:space="preserve">. Sedangkan William R. Dhall (1972) mendefinisikan </w:t>
      </w:r>
      <w:r>
        <w:rPr>
          <w:i/>
          <w:iCs/>
        </w:rPr>
        <w:t>decision making</w:t>
      </w:r>
      <w:r>
        <w:t xml:space="preserve"> sebagai pemilihan atas berbagai macam alternatif.</w:t>
      </w:r>
    </w:p>
    <w:p w14:paraId="4ACC2044">
      <w:pPr>
        <w:ind w:firstLine="567"/>
        <w:jc w:val="both"/>
      </w:pPr>
      <w:r>
        <w:t xml:space="preserve">Sementara Nigro dan Nigro (1980) mengemukakan bahwa tidak ada perbedaan mutlak yang dapat dibuat antara pengambilan keputusan </w:t>
      </w:r>
      <w:r>
        <w:rPr>
          <w:i/>
          <w:iCs/>
        </w:rPr>
        <w:t>decision making</w:t>
      </w:r>
      <w:r>
        <w:t xml:space="preserve"> dengan pembuatan kebijakan (</w:t>
      </w:r>
      <w:r>
        <w:rPr>
          <w:i/>
          <w:iCs/>
        </w:rPr>
        <w:t>policy making</w:t>
      </w:r>
      <w:r>
        <w:t>), karena itu, setiap pembuatan kebijakan adalah suatu pembuatan keputusan. Akan tetapi, pengambilan kebijakan membentuk rangkaian-rangkaian tindakan yang mengarah ke banyak macam keputusan yang dibuat dalam rangka mencapai tujuan-tujuan yang telah dipilih.</w:t>
      </w:r>
    </w:p>
    <w:p w14:paraId="3A226341">
      <w:pPr>
        <w:ind w:firstLine="567"/>
        <w:jc w:val="both"/>
      </w:pPr>
      <w:r>
        <w:t>Selanjutnya, Tjokroamidjojo (1976) menegaskan bahwa “apabila pemilihan alternatif itu sekali dilakukan dan selesai, maka maka kegiatan tersebut disebut pengambilan keputusan; sebaliknya bila pemilihan alternatif itu terus menerus dilakukan dan tidak pernah selesai, maka kegiatan tersebut dinamakan perumusan kebijakan. Dengan demikian, pengertian perumusan kebijakan menyangkut suatu proses yang terdiri dari sejumlah langkah-langkah.</w:t>
      </w:r>
    </w:p>
    <w:p w14:paraId="2D7B922B">
      <w:pPr>
        <w:ind w:firstLine="567"/>
        <w:jc w:val="both"/>
      </w:pPr>
      <w:r>
        <w:t>Ripley (1985) menjelaskan beberapa langkah dalam kebijakan publik, yaitu:</w:t>
      </w:r>
    </w:p>
    <w:p w14:paraId="41533442">
      <w:pPr>
        <w:pStyle w:val="39"/>
        <w:numPr>
          <w:ilvl w:val="0"/>
          <w:numId w:val="35"/>
        </w:numPr>
        <w:jc w:val="both"/>
      </w:pPr>
      <w:r>
        <w:t>Agenda setting.</w:t>
      </w:r>
    </w:p>
    <w:p w14:paraId="709401DF">
      <w:pPr>
        <w:pStyle w:val="39"/>
        <w:numPr>
          <w:ilvl w:val="0"/>
          <w:numId w:val="35"/>
        </w:numPr>
        <w:jc w:val="both"/>
      </w:pPr>
      <w:r>
        <w:t>Formulation dan legitimination.</w:t>
      </w:r>
    </w:p>
    <w:p w14:paraId="316A5CF9">
      <w:pPr>
        <w:pStyle w:val="39"/>
        <w:numPr>
          <w:ilvl w:val="0"/>
          <w:numId w:val="35"/>
        </w:numPr>
        <w:jc w:val="both"/>
      </w:pPr>
      <w:r>
        <w:t>Program Implementations.</w:t>
      </w:r>
    </w:p>
    <w:p w14:paraId="3EBAA554">
      <w:pPr>
        <w:pStyle w:val="39"/>
        <w:numPr>
          <w:ilvl w:val="0"/>
          <w:numId w:val="35"/>
        </w:numPr>
        <w:jc w:val="both"/>
      </w:pPr>
      <w:r>
        <w:t>Evaluation of implementation, performance, and impacts.</w:t>
      </w:r>
    </w:p>
    <w:p w14:paraId="32E05A40">
      <w:pPr>
        <w:pStyle w:val="48"/>
      </w:pPr>
      <w:bookmarkStart w:id="106" w:name="_Toc202207627"/>
      <w:bookmarkStart w:id="107" w:name="_Toc202783227"/>
      <w:bookmarkStart w:id="108" w:name="_Toc202714954"/>
      <w:r>
        <w:t>Decisions About The Future of The Policy and Program</w:t>
      </w:r>
      <w:bookmarkEnd w:id="106"/>
      <w:bookmarkEnd w:id="107"/>
      <w:bookmarkEnd w:id="108"/>
    </w:p>
    <w:p w14:paraId="2FE52A32">
      <w:pPr>
        <w:pStyle w:val="39"/>
        <w:ind w:left="0" w:firstLine="567"/>
        <w:jc w:val="both"/>
      </w:pPr>
      <w:r>
        <w:t>Beberapa pakar menjelaskan bahwa proses perumusan kebijakan publik selalu dan harus memperhatikan beberapa karakteristik penting agar dapat mencapai sasaran kebijakan yang dituangkan dalam tahapan implementasi kebijakan. Misalnya, dijelaskan oleh O’Jones (1996) bahwa ada empat varian kelompok kepentingan bila dilihat atas interest dan akses serta kebutuhan masyarakat pada perumusan kebijakan publik, yaitu:</w:t>
      </w:r>
    </w:p>
    <w:p w14:paraId="54C8A039">
      <w:pPr>
        <w:pStyle w:val="39"/>
        <w:numPr>
          <w:ilvl w:val="0"/>
          <w:numId w:val="36"/>
        </w:numPr>
        <w:ind w:left="360"/>
        <w:jc w:val="both"/>
      </w:pPr>
      <w:r>
        <w:t>kelompok kepentingan yang terorganisasi dengan baik dengan akses yang mapan, kelompok kepentingan yang terorganisasi dengan baik tanpa akses yang mapan,</w:t>
      </w:r>
    </w:p>
    <w:p w14:paraId="2FB77DA7">
      <w:pPr>
        <w:pStyle w:val="39"/>
        <w:numPr>
          <w:ilvl w:val="0"/>
          <w:numId w:val="36"/>
        </w:numPr>
        <w:ind w:left="360"/>
        <w:jc w:val="both"/>
      </w:pPr>
      <w:r>
        <w:t>kelompok kepentingan yang tidak terorganisasi dengan baik tetapi memiliki akses yang</w:t>
      </w:r>
    </w:p>
    <w:p w14:paraId="2D5C4C6E">
      <w:pPr>
        <w:pStyle w:val="39"/>
        <w:ind w:left="360"/>
        <w:jc w:val="both"/>
      </w:pPr>
      <w:r>
        <w:t>mapan, dan</w:t>
      </w:r>
    </w:p>
    <w:p w14:paraId="1C57D789">
      <w:pPr>
        <w:pStyle w:val="39"/>
        <w:numPr>
          <w:ilvl w:val="0"/>
          <w:numId w:val="36"/>
        </w:numPr>
        <w:ind w:left="360"/>
        <w:jc w:val="both"/>
      </w:pPr>
      <w:r>
        <w:t>kelompok kepentingan yang tidak terorganisasi sekaligus juga tidak memiliki akses yang mapan.</w:t>
      </w:r>
    </w:p>
    <w:p w14:paraId="657C71AB">
      <w:pPr>
        <w:ind w:firstLine="567"/>
        <w:jc w:val="both"/>
        <w:rPr>
          <w:color w:val="000000"/>
          <w:szCs w:val="24"/>
        </w:rPr>
      </w:pPr>
      <w:r>
        <w:rPr>
          <w:color w:val="000000"/>
          <w:szCs w:val="24"/>
        </w:rPr>
        <w:t>Berbagai peraturan dirumuskan oleh pimpinan maupun eksekutif yang ditindaklanjuti oleh birokrasi terkait bekerjasama dengan masyarakat (</w:t>
      </w:r>
      <w:r>
        <w:rPr>
          <w:i/>
          <w:iCs/>
          <w:color w:val="000000"/>
          <w:szCs w:val="24"/>
        </w:rPr>
        <w:t>stakeholders</w:t>
      </w:r>
      <w:r>
        <w:rPr>
          <w:color w:val="000000"/>
          <w:szCs w:val="24"/>
        </w:rPr>
        <w:t>). Konsepsi itu memberikan petunjuk bahwa kegagalan implementasi kebijakan merupakan bagian dari tugas dan tanggung jawab jajaran birokrasi. Untuk kepentingan proses implementasi kebijakan publik yang selalu direspon oleh masyarakat secara positif, para perumus kebijakan harus senantiasa melakukan negosiasi secara langsung dengan masyarakat yang terkena dampak suatu kebijakan (Islamy, 2001). Pandangan itu mengingatkan atas konsep “</w:t>
      </w:r>
      <w:r>
        <w:rPr>
          <w:i/>
          <w:iCs/>
          <w:color w:val="000000"/>
          <w:szCs w:val="24"/>
        </w:rPr>
        <w:t>policy environment</w:t>
      </w:r>
      <w:r>
        <w:rPr>
          <w:color w:val="000000"/>
          <w:szCs w:val="24"/>
        </w:rPr>
        <w:t>” yang diungkapkan oleh Dye (dalam Dunn, 2000), sehingga perlu hati-hati dalam implementasinya karena antara perumusan kebijakan dan implementasinya tidak dapat dipisahkan. Disamping itu setiap perumusan kebijakan yang baik harus terkandung nuansa implementasi dan tolok ukur keberhasilannya, sehingga kebijakan yang telah dirumuskan dan diwujudkan dalam bentuk program harus selalu bertujuan dapat diimplmentasikan (Islamy, 2000).Selanjutnya, banyak orang percaya masalah kebijakan adalah merupakan kondisi obyektif yang keberadaannya secara sederhana dapat ditentukan dari fakta apa yang ada dibalik suatu kasus. Pandangan yang naïf mengenai sifat masalah kebijakan ini akan gagal untuk memahami bahwa fakta-fakta yang sama, misalnya, statistik pemerintah yang menunjukkan bahwa kriminalitas polusi dan inflasi meningkat–cenderung diinterpretasikan secara berbeda oleh setiap pelaku kebijakan. Karenanya, informasi yang sama dapat dan selalu menghasilkan konflik definisi dan penjelasan terhadap suatu “masalah“. </w:t>
      </w:r>
    </w:p>
    <w:p w14:paraId="0F50AFEA">
      <w:pPr>
        <w:ind w:firstLine="567"/>
        <w:jc w:val="both"/>
        <w:rPr>
          <w:color w:val="000000"/>
          <w:szCs w:val="24"/>
        </w:rPr>
      </w:pPr>
      <w:r>
        <w:rPr>
          <w:szCs w:val="24"/>
        </w:rPr>
        <w:t>Hal ini bukan karena fakta-fakta mengenai hal tersebut tidak konsisten, tetapi karena analis kebijakan, pengambil keputusan, dan pelaku-pelaku kebijakan lainnya berpegang pada asumsi-asumsi yangberbeda mengenai sifat manusia, pemerintah, dan kesempatan melakuka perubahan social melalui tindakan publik. Dengan kata lain masalah kebijakan terletak di mata para pelakunya (Darwin, 1999). Kemampuan untuk mengenali perbedaan antara situasi problematis, masalah kebijakan dan isu kebijakan sangat penting guna memahami pelbagai cara bagaimana pengalaman sehari-hari diterjemahkan kedalam ketidak sepakatan mengenai arah tindakan pemerintah baik yang aktual maupun potensial. Rumusan masalah sangat dipengaruhi oleh asumsi-asumsi dari pelbagai pelaku kebijakan–anggota parlemen, administrator, pemimpin bisnis dan kelompok-kelompok konsumen– sebagai alat dalam memahami situasi problematis. Sebaliknya, setiap rumusan (formulasi) masalah menentukan cara bagaimana isu kebijakan didefinisikan.</w:t>
      </w:r>
    </w:p>
    <w:p w14:paraId="43128EB3">
      <w:pPr>
        <w:ind w:firstLine="567"/>
        <w:jc w:val="both"/>
        <w:rPr>
          <w:color w:val="000000"/>
          <w:szCs w:val="24"/>
        </w:rPr>
      </w:pPr>
      <w:r>
        <w:rPr>
          <w:szCs w:val="24"/>
        </w:rPr>
        <w:t>Abdul Wahab (1997) dan Dunn (2000) mengatakan bahwa tingkat kompleksitas isu kebijakan paling mudah digambarkan dengan melihat tingkat organisasi yang merumuskan dan memecahkan masalah. Isu kebijakan diklasifikasikan menurut tipe penjejangan: utama, sekunder, fungsional, dan minor. Isu utama (major issues) ditemukan di tingkat organisasi tertinggi baik nasional maupun propinsi. Isu kebijakan biasanya berupa pertanyaan pertanyaan mengenai misi organisasi. Yaitu, pertanyaan-pertanyaan yang berhubungan dengan sifat dan tujuan organisasi pemerintah. Isu tentang bagaimana departemendepartemen kesehatan, pendidikan, dan kesejahteraan sosial. Mengatasi masalah-masalah kemiskinan merupakan pertanyaan dari organisasi-organisasi tingkat ini. Isu sekunder (</w:t>
      </w:r>
      <w:r>
        <w:rPr>
          <w:i/>
          <w:iCs/>
          <w:szCs w:val="24"/>
        </w:rPr>
        <w:t>secondary isssues</w:t>
      </w:r>
      <w:r>
        <w:rPr>
          <w:szCs w:val="24"/>
        </w:rPr>
        <w:t>) berada di tingkat program dari badan-badan di tingkat nasional dan lokal. Isu sekunder dapat berupa satuan prioritas program dan definisi kelompok target. Isu bagaimana mendifinisikan keluarga miskin adalah isu sekunder. Isu fungsional (</w:t>
      </w:r>
      <w:r>
        <w:rPr>
          <w:i/>
          <w:iCs/>
          <w:szCs w:val="24"/>
        </w:rPr>
        <w:t>functional issues)</w:t>
      </w:r>
      <w:r>
        <w:rPr>
          <w:szCs w:val="24"/>
        </w:rPr>
        <w:t>, berkebalikan dengan sebelumnya, terdapat baik di tingkat program ataupun proyek dan meliputi pertanyaan tentang budgeting, keuangan, dan perbekalan. Akhirnya, Isu minor (</w:t>
      </w:r>
      <w:r>
        <w:rPr>
          <w:i/>
          <w:iCs/>
          <w:szCs w:val="24"/>
        </w:rPr>
        <w:t>minor issues</w:t>
      </w:r>
      <w:r>
        <w:rPr>
          <w:szCs w:val="24"/>
        </w:rPr>
        <w:t>) paling banyak di tingkat proyrk-proyek khusus. Isu minor meliputi personalia. Staffing, upah, waktu libur, dan prosedur serta peraturan pelaksanaan standar.</w:t>
      </w:r>
    </w:p>
    <w:p w14:paraId="49F739DF">
      <w:pPr>
        <w:pStyle w:val="39"/>
        <w:numPr>
          <w:ilvl w:val="0"/>
          <w:numId w:val="37"/>
        </w:numPr>
        <w:ind w:left="360"/>
        <w:jc w:val="both"/>
        <w:rPr>
          <w:szCs w:val="24"/>
        </w:rPr>
      </w:pPr>
      <w:r>
        <w:rPr>
          <w:szCs w:val="24"/>
        </w:rPr>
        <w:t xml:space="preserve">Teori Modernasi </w:t>
      </w:r>
    </w:p>
    <w:p w14:paraId="51FE9A03">
      <w:pPr>
        <w:pStyle w:val="39"/>
        <w:ind w:left="360"/>
        <w:jc w:val="both"/>
      </w:pPr>
      <w:r>
        <w:rPr>
          <w:szCs w:val="24"/>
        </w:rPr>
        <w:tab/>
      </w:r>
      <w:r>
        <w:rPr>
          <w:szCs w:val="24"/>
        </w:rPr>
        <w:t xml:space="preserve">Teori Modernasi merupakan sebuah teori sifatnya a-historical hukum-hukumnya sering dianggap berlaku secara universal dan dapat diberlakukan tanpa memperhatikan faktor waktu atau faktor tempat. Modern berasal dari bahasa latin </w:t>
      </w:r>
      <w:r>
        <w:rPr>
          <w:i/>
          <w:iCs/>
          <w:szCs w:val="24"/>
        </w:rPr>
        <w:t>Moderna</w:t>
      </w:r>
      <w:r>
        <w:rPr>
          <w:szCs w:val="24"/>
        </w:rPr>
        <w:t xml:space="preserve"> berarti kekinian. modernitas juga merujuk pada kesadaran manusia terkait dengan kebaruan </w:t>
      </w:r>
      <w:r>
        <w:rPr>
          <w:i/>
          <w:iCs/>
          <w:szCs w:val="24"/>
        </w:rPr>
        <w:t>(Newess)</w:t>
      </w:r>
      <w:r>
        <w:rPr>
          <w:szCs w:val="24"/>
        </w:rPr>
        <w:t xml:space="preserve"> teori ini berkembang dalam tiga fase </w:t>
      </w:r>
      <w:r>
        <w:t>yaitu tahun 1950, 1970, 1990.</w:t>
      </w:r>
    </w:p>
    <w:p w14:paraId="50D3AFB2">
      <w:pPr>
        <w:pStyle w:val="39"/>
        <w:ind w:left="360"/>
        <w:jc w:val="both"/>
      </w:pPr>
      <w:r>
        <w:tab/>
      </w:r>
      <w:r>
        <w:t>Permulaan munculnya modernasi setelah perang dunia kedua meletus dan melahirkan dominasi blok negara besar yang berbeda ideologi Amerika serikat dengan liberalismenya dan Uni Soviet dengan komunisme. lahirnya modernasi juga tidak terhindarkan dari aliran evolisme dan fungsionalisme. Evolusi adalah anggapan bahwa perubahan sosial merupakan gerakan satu arah seperti garis lurus, berkembang dari primitif ke arah lebih maju,sedangkan fungsionalisme menilai bahwa masyarakat tidak berbeda seperti organ tubuh manusia yang memiliki hubungan satu sama lain, maka masyarakat memiliki kelembagaan yang saling terkait dan bergantung sama lain. pertama kali dikemukakan oleh  Talcot Parsons ia menggambarkan konsep SYSTEM sebagai koordinasi harmonis antar lembaga. Penggambaran dalam teori modernitas konsep ini kenegaraan mendikotomikan negara miskin dan negara kaya dimana keduanya saling di untungkan. titik tolok ukur dari negara miskin dapat dilihat dari jenis produksi. negara miskin dalam konsep ini digambarkan sebagai negara yang didominasi oleh petani, sementara itu negara-negara kaya berorientasi kepada industrialisasi.</w:t>
      </w:r>
    </w:p>
    <w:p w14:paraId="0B378FCB">
      <w:pPr>
        <w:pStyle w:val="39"/>
        <w:ind w:left="360"/>
        <w:jc w:val="both"/>
      </w:pPr>
      <w:r>
        <w:tab/>
      </w:r>
      <w:r>
        <w:t>Negara mayoritas petani cenderung memepertahankan budaya tradisional untuk mengahasilkan barang dan jasa. sedangkan negara maju lebih mengandalkan kemampuan teknologi mutakhir mereka lebih berinovasi dimana manusia tidak harus sepenuhnya terlibat untuk melakukan kegiatan produktif sehingga energi manusia dapat digunakan separuhnya saja. </w:t>
      </w:r>
    </w:p>
    <w:p w14:paraId="5A6867C4">
      <w:pPr>
        <w:pStyle w:val="39"/>
        <w:numPr>
          <w:ilvl w:val="0"/>
          <w:numId w:val="37"/>
        </w:numPr>
        <w:ind w:left="360"/>
        <w:jc w:val="both"/>
      </w:pPr>
      <w:r>
        <w:t>Teori Dependensi</w:t>
      </w:r>
    </w:p>
    <w:p w14:paraId="25551E3B">
      <w:pPr>
        <w:pStyle w:val="39"/>
        <w:ind w:left="360"/>
        <w:jc w:val="both"/>
        <w:rPr>
          <w:szCs w:val="24"/>
          <w:lang w:val="pt-BR"/>
        </w:rPr>
      </w:pPr>
      <w:r>
        <w:rPr>
          <w:color w:val="000000"/>
          <w:szCs w:val="24"/>
          <w:lang w:val="pt-BR"/>
        </w:rPr>
        <w:tab/>
      </w:r>
      <w:r>
        <w:rPr>
          <w:color w:val="000000"/>
          <w:szCs w:val="24"/>
          <w:lang w:val="pt-BR"/>
        </w:rPr>
        <w:t xml:space="preserve">Secara terpisah teori ini terbagi menjadi dua yaitu teori dependensi klasik dan modern. </w:t>
      </w:r>
      <w:r>
        <w:rPr>
          <w:color w:val="000000"/>
          <w:szCs w:val="24"/>
        </w:rPr>
        <w:t xml:space="preserve">Teori Dependensi klasik di populerkan Ander Gunder Frank di tahun 1960an dengan sebutan </w:t>
      </w:r>
      <w:r>
        <w:rPr>
          <w:i/>
          <w:iCs/>
          <w:color w:val="000000"/>
          <w:szCs w:val="24"/>
        </w:rPr>
        <w:t>development of under development</w:t>
      </w:r>
      <w:r>
        <w:rPr>
          <w:color w:val="000000"/>
          <w:szCs w:val="24"/>
        </w:rPr>
        <w:t xml:space="preserve">. Teori ketergantungan klasik memanfaatkan istilah ketergantungan sebagai fondasi teoritis yang digunakan untuk menguraikan jenis dan pola keterbelakangan di negara-negara berkembang akibat interaksi dengan kapitalisme dari negara-negara maju. Para tokoh dalam teori ini menggambarkan bahwa ketergantungan merupakan suatu hubungan yang tidak seimbang antara negara maju dan negara berkembang dalam proses pembangunan di kedua negara tersebut. Frank percaya bahwa kemunduran negara-negara dunia ketiga tidaklah terjadi secara kebetulan, melainkan merupakan akibat dari proses penjajahan yang berlangsung lama. </w:t>
      </w:r>
      <w:r>
        <w:rPr>
          <w:color w:val="000000"/>
          <w:szCs w:val="24"/>
          <w:lang w:val="pt-BR"/>
        </w:rPr>
        <w:t>Dalam pandangannya, Frank sangat menolak pandangan teori Marxis mengenai fase-fase masyarakat.</w:t>
      </w:r>
    </w:p>
    <w:p w14:paraId="78E1D5F9">
      <w:pPr>
        <w:pStyle w:val="39"/>
        <w:ind w:left="360"/>
        <w:jc w:val="both"/>
        <w:rPr>
          <w:szCs w:val="24"/>
          <w:lang w:val="pt-BR"/>
        </w:rPr>
      </w:pPr>
      <w:r>
        <w:rPr>
          <w:szCs w:val="24"/>
          <w:lang w:val="pt-BR"/>
        </w:rPr>
        <w:tab/>
      </w:r>
      <w:r>
        <w:rPr>
          <w:lang w:val="pt-BR"/>
        </w:rPr>
        <w:t>Sedangkan teori dependensi Modern sering mengacu sebagai model pembangunan bergantung. Model pembangunan bergantung yang terkait, yang dirumuskan oleh Cardoso, berusaha mengkaji potensi keterkaitan antara ketergantungan dan kemajuan dapat berjalan besama-sama dalam batasan tertentu.</w:t>
      </w:r>
    </w:p>
    <w:p w14:paraId="5A98E3DC">
      <w:pPr>
        <w:pStyle w:val="39"/>
        <w:numPr>
          <w:ilvl w:val="0"/>
          <w:numId w:val="37"/>
        </w:numPr>
        <w:ind w:left="360"/>
        <w:jc w:val="both"/>
      </w:pPr>
      <w:r>
        <w:t>Teori Pembangunan berkelanjutan</w:t>
      </w:r>
    </w:p>
    <w:p w14:paraId="66495AF7">
      <w:pPr>
        <w:pStyle w:val="39"/>
        <w:ind w:left="360"/>
        <w:rPr>
          <w:lang w:val="pt-BR"/>
        </w:rPr>
      </w:pPr>
      <w:r>
        <w:rPr>
          <w:lang w:val="pt-BR"/>
        </w:rPr>
        <w:tab/>
      </w:r>
      <w:r>
        <w:rPr>
          <w:lang w:val="pt-BR"/>
        </w:rPr>
        <w:t>Pembangunan berkelanjutan memiliki beberapa kriteria diantarannya;</w:t>
      </w:r>
    </w:p>
    <w:p w14:paraId="6F4530B7">
      <w:pPr>
        <w:pStyle w:val="39"/>
        <w:numPr>
          <w:ilvl w:val="0"/>
          <w:numId w:val="38"/>
        </w:numPr>
        <w:ind w:left="720"/>
        <w:jc w:val="both"/>
      </w:pPr>
      <w:r>
        <w:t>Pro-keadilan sosial artinya Keadilan dan pemerataan akses terhadap sumber daya alam serta layanan publik, menghormati keberagaman budaya dan kesetaraan gender.</w:t>
      </w:r>
    </w:p>
    <w:p w14:paraId="42F588CE">
      <w:pPr>
        <w:pStyle w:val="39"/>
        <w:numPr>
          <w:ilvl w:val="0"/>
          <w:numId w:val="38"/>
        </w:numPr>
        <w:ind w:left="720"/>
        <w:jc w:val="both"/>
      </w:pPr>
      <w:r>
        <w:t>Pro-ekonomi artinya Pertumbuhan ekonomi bertujuan untuk kesejahteraan seluruh lapisan masyarakat, yang dapat diraih melalui penerapan teknologi baru yang memberikan dampak minimal terhadap lingkungan.</w:t>
      </w:r>
    </w:p>
    <w:p w14:paraId="1FCDB5AD">
      <w:pPr>
        <w:pStyle w:val="39"/>
        <w:numPr>
          <w:ilvl w:val="0"/>
          <w:numId w:val="38"/>
        </w:numPr>
        <w:ind w:left="720"/>
        <w:jc w:val="both"/>
      </w:pPr>
      <w:r>
        <w:t>Pro-lingkungan berkelanjutan berarti prinsip lingkungan yang tidak berfokus pada manusia menjadi panduan utama bagi komunitas, sehingga mereka senantiasa berusaha menjaga keawetan dan harmoni lingkungan, melestarikan sumber daya alam yang sangat penting, dan menekankan peningkatan aspek kehidupan yang tidak bersifat materi.</w:t>
      </w:r>
    </w:p>
    <w:p w14:paraId="7EC0926D">
      <w:pPr>
        <w:pStyle w:val="39"/>
        <w:ind w:left="360" w:firstLine="360"/>
        <w:jc w:val="both"/>
      </w:pPr>
      <w:r>
        <w:t>Beberapa aspek yang perlu diperhatikan dalam upaya pembangunan yang berkelanjutan adalah pertama, pola pikir yang bersifat integratif. Ini berarti bahwa pembangunan harus mempertimbangkan hubungan fungsional antara kompleksitas sistem alam, masyarakat, dan manusia ketika merencanakan, mengorganisasi, atau melaksanakan proses pembangunan. Kedua, pembangunan yang berkelanjutan perlu dianalisis dari sudut pandang jangka panjang. Keputusan yang difokuskan pada jangka pendek hanya akan memberikan manfaat sementara, seperti pemberian izin untuk menebang pohon yang dapat menyebabkan masalah besar di masa depan akibat kerusakan lingkungan. Ketiga, memperhatikan keanekaragaman hayati. Agar bisa menjamin bahwa sumber daya alam tetap ada secara berkelanjutan, sangat penting untuk merawat keberagaman budaya yang akan mendorong perlakuan adil terhadap berbagai tradisi komunitas. Dengan cara ini, maka alam akan selalu terlindungi.</w:t>
      </w:r>
    </w:p>
    <w:p w14:paraId="7201B89B">
      <w:pPr>
        <w:pStyle w:val="39"/>
        <w:ind w:left="360" w:firstLine="360"/>
        <w:jc w:val="both"/>
      </w:pPr>
    </w:p>
    <w:p w14:paraId="13507F0D">
      <w:pPr>
        <w:pStyle w:val="48"/>
      </w:pPr>
      <w:bookmarkStart w:id="109" w:name="_Toc202207628"/>
      <w:bookmarkStart w:id="110" w:name="_Toc202714955"/>
      <w:bookmarkStart w:id="111" w:name="_Toc202783228"/>
      <w:r>
        <w:t>Implementasi</w:t>
      </w:r>
      <w:bookmarkEnd w:id="109"/>
      <w:bookmarkEnd w:id="110"/>
      <w:bookmarkEnd w:id="111"/>
    </w:p>
    <w:p w14:paraId="1CA2B3AE">
      <w:pPr>
        <w:pStyle w:val="39"/>
        <w:ind w:left="0" w:firstLine="567"/>
        <w:jc w:val="both"/>
        <w:rPr>
          <w:color w:val="000000"/>
          <w:szCs w:val="24"/>
        </w:rPr>
      </w:pPr>
      <w:r>
        <w:rPr>
          <w:color w:val="000000"/>
          <w:szCs w:val="24"/>
        </w:rPr>
        <w:t>Salah satu tahapan penting dalam siklus kebijakan publik adalah implementasi kebijakan. karena pada tahap ini, kebijakan diterapkan dan diukur sejauh mana kebijakan tersebut dapat berjalan sesuai dengan yang diharapkan dan mencapai tujuan-tujuan kebijakan yang diinginkan. Implementasi sering dianggap hanya merupakan pelaksanaan dari apa yang telah diputuskan oleh legislatif atau para pengambil keputusan, seolah-olah tahapan ini kurang berpengaruh. Akan tetapi dalam kenyataannya, tahapan implementasi menjadi begitu penting karena suatu kebijakan tidak akan berarti apa-apa jika tidak dapat dilaksanakan dengan baik dan benar. Dengan kata lain  implementasi merupakan tahap dimana suatu kebijakan dilaksanakan secara maksimal dan dapat mencapai tujuan kebijakan itu sendiri.</w:t>
      </w:r>
    </w:p>
    <w:p w14:paraId="11C0BB9B">
      <w:pPr>
        <w:pStyle w:val="39"/>
        <w:ind w:left="0" w:firstLine="567"/>
        <w:jc w:val="both"/>
        <w:rPr>
          <w:color w:val="000000"/>
          <w:szCs w:val="24"/>
          <w:lang w:val="pt-BR"/>
        </w:rPr>
      </w:pPr>
      <w:r>
        <w:rPr>
          <w:color w:val="000000"/>
          <w:szCs w:val="24"/>
          <w:lang w:val="pt-BR"/>
        </w:rPr>
        <w:t>Implementasi kebijakan pada prinsipnya adalah cara agar sebuah kebijakan dapat mencapai tujuannya. Tidak lebih dan tidak kurang. Untuk mengimplementasikan kebijakan publik, ada dua pilihan langkah yang ada, yaitu langsung mengimplementasikan dalam bentuk program atau melalui formulasi kebijakan derivat atau turunan dari kebijakan publik tersebut.</w:t>
      </w:r>
    </w:p>
    <w:p w14:paraId="6236CAA5">
      <w:pPr>
        <w:pStyle w:val="39"/>
        <w:ind w:left="0" w:firstLine="567"/>
        <w:jc w:val="both"/>
        <w:rPr>
          <w:color w:val="000000"/>
          <w:szCs w:val="24"/>
          <w:lang w:val="pt-BR"/>
        </w:rPr>
      </w:pPr>
      <w:r>
        <w:rPr>
          <w:color w:val="000000"/>
          <w:szCs w:val="24"/>
          <w:lang w:val="pt-BR"/>
        </w:rPr>
        <w:t>Rangkaian implementasi kebijakan dapat diamati dengan jelas yaitu dimulai dari program, ke proyek dan ke kegiatan. Model tersebut mengadaptasi mekanisme yang lazim dalam manajemen, khususnya manajemen sektor publik. Kebijakan diturunkan berupa program program yang kemudian diturunkan menjadi proyek-proyek, dan akhirnya berwujud pada kegiatankegiatan, baik yang dilakukan oleh pemerintah, masyarakat maupun kerjasama pemerintah dengan masyarakat.</w:t>
      </w:r>
    </w:p>
    <w:p w14:paraId="7E470C14">
      <w:pPr>
        <w:pStyle w:val="39"/>
        <w:ind w:left="0" w:firstLine="567"/>
        <w:jc w:val="both"/>
        <w:rPr>
          <w:color w:val="000000"/>
          <w:szCs w:val="24"/>
        </w:rPr>
      </w:pPr>
      <w:r>
        <w:rPr>
          <w:color w:val="000000"/>
          <w:szCs w:val="24"/>
        </w:rPr>
        <w:t>Van Meter dan Van Horn mendefinisikan implementasi kebijakan publik sebagai tindakan-tindakan dalam keputusan-keputusan sebelumnya. Tindakan-tindakan ini mencakup usaha-usaha untuk mengubah keputusan-keputusan menjadi tindakan-tindakan operasional dalam kurun waktu tertentu maupun dalam rangka melanjutkan usaha-usaha untuk mencapai perubahan besar dan kecil yang ditetapkan oleh keputusan-keputusan kebijakan yang dilakukan oleh organisasi publik yang diarahkan untuk mencapai tujuantujuan yang telah ditetapkan (Budi Winarno, 2008:146-147).</w:t>
      </w:r>
    </w:p>
    <w:p w14:paraId="1680E631">
      <w:pPr>
        <w:pStyle w:val="39"/>
        <w:ind w:left="0" w:firstLine="567"/>
        <w:jc w:val="both"/>
        <w:rPr>
          <w:color w:val="000000"/>
          <w:szCs w:val="24"/>
          <w:lang w:val="pt-BR"/>
        </w:rPr>
      </w:pPr>
      <w:r>
        <w:rPr>
          <w:color w:val="000000"/>
          <w:szCs w:val="24"/>
        </w:rPr>
        <w:t>Terdapat beberapa model pendekatan implementasi kebijakan publik dari beberapa ahli, namun peneliti dalam penelitian ini mengacu pada satu penedekatan yaitu model pendekatan Marilee S. Grindle</w:t>
      </w:r>
      <w:r>
        <w:rPr>
          <w:b/>
          <w:bCs/>
          <w:color w:val="000000"/>
          <w:szCs w:val="24"/>
        </w:rPr>
        <w:t>. </w:t>
      </w:r>
    </w:p>
    <w:p w14:paraId="7E69D658">
      <w:pPr>
        <w:pStyle w:val="48"/>
      </w:pPr>
      <w:bookmarkStart w:id="112" w:name="_Toc202207629"/>
      <w:bookmarkStart w:id="113" w:name="_Toc202714956"/>
      <w:bookmarkStart w:id="114" w:name="_Toc202783229"/>
      <w:r>
        <w:t>Implementasi Kebijakan Publik Model Mariles S. Grindle</w:t>
      </w:r>
      <w:bookmarkEnd w:id="112"/>
      <w:bookmarkEnd w:id="113"/>
      <w:bookmarkEnd w:id="114"/>
    </w:p>
    <w:p w14:paraId="358BB725">
      <w:pPr>
        <w:pStyle w:val="39"/>
        <w:ind w:left="0" w:firstLine="567"/>
        <w:jc w:val="both"/>
        <w:rPr>
          <w:color w:val="000000"/>
          <w:szCs w:val="24"/>
        </w:rPr>
      </w:pPr>
      <w:r>
        <w:rPr>
          <w:color w:val="000000"/>
          <w:szCs w:val="24"/>
        </w:rPr>
        <w:t xml:space="preserve">Pendekatan ini dlkenal dengan </w:t>
      </w:r>
      <w:r>
        <w:rPr>
          <w:i/>
          <w:iCs/>
          <w:color w:val="000000"/>
          <w:szCs w:val="24"/>
        </w:rPr>
        <w:t>Implementation as A Political and Administrative Process</w:t>
      </w:r>
      <w:r>
        <w:rPr>
          <w:color w:val="000000"/>
          <w:szCs w:val="24"/>
        </w:rPr>
        <w:t>. Menurut Grindle ada dua variabel yang mempengaruhi implementasi kebijakan publik. Keberhasilan implementasi suatu kebijakan publik dapat diukur dari proses pencapaian hasil akhir (</w:t>
      </w:r>
      <w:r>
        <w:rPr>
          <w:i/>
          <w:iCs/>
          <w:color w:val="000000"/>
          <w:szCs w:val="24"/>
        </w:rPr>
        <w:t>outcomes</w:t>
      </w:r>
      <w:r>
        <w:rPr>
          <w:color w:val="000000"/>
          <w:szCs w:val="24"/>
        </w:rPr>
        <w:t>), yaitu tercapai atau tidaknya tujuan yang ingin diraih. Hal ini dikemukakan oleh Grindle, dimana pengukuran keberhasilan implementasi kebijakan tersebut dapat dilihat dari dua hal, yaitu: </w:t>
      </w:r>
    </w:p>
    <w:p w14:paraId="57CE84B1">
      <w:pPr>
        <w:pStyle w:val="39"/>
        <w:numPr>
          <w:ilvl w:val="0"/>
          <w:numId w:val="39"/>
        </w:numPr>
        <w:jc w:val="both"/>
        <w:rPr>
          <w:color w:val="000000"/>
          <w:szCs w:val="24"/>
        </w:rPr>
      </w:pPr>
      <w:r>
        <w:rPr>
          <w:color w:val="000000"/>
          <w:szCs w:val="24"/>
        </w:rPr>
        <w:t>Dilihat dari prosesnya, dengan mempertanyakan apakah pelaksanaan kebijakan sesuai dengan yang ditentukan (design) dengan merujuk pada aksi kebijakannya. </w:t>
      </w:r>
    </w:p>
    <w:p w14:paraId="28C56E71">
      <w:pPr>
        <w:numPr>
          <w:ilvl w:val="0"/>
          <w:numId w:val="39"/>
        </w:numPr>
        <w:jc w:val="both"/>
        <w:rPr>
          <w:color w:val="000000"/>
          <w:szCs w:val="24"/>
        </w:rPr>
      </w:pPr>
      <w:r>
        <w:rPr>
          <w:color w:val="000000"/>
          <w:szCs w:val="24"/>
        </w:rPr>
        <w:t>Apakah tujuan kebijakan tercapai. Dimensi ini diukur dengan melihat dua faktor, yaitu: </w:t>
      </w:r>
    </w:p>
    <w:p w14:paraId="392AAD5B">
      <w:pPr>
        <w:numPr>
          <w:ilvl w:val="0"/>
          <w:numId w:val="40"/>
        </w:numPr>
        <w:jc w:val="both"/>
        <w:rPr>
          <w:color w:val="000000"/>
          <w:szCs w:val="24"/>
        </w:rPr>
      </w:pPr>
      <w:r>
        <w:rPr>
          <w:i/>
          <w:iCs/>
          <w:color w:val="000000"/>
          <w:szCs w:val="24"/>
        </w:rPr>
        <w:t>Impact</w:t>
      </w:r>
      <w:r>
        <w:rPr>
          <w:color w:val="000000"/>
          <w:szCs w:val="24"/>
        </w:rPr>
        <w:t xml:space="preserve"> atau efeknya pada masyarakat secara individu dan kelompok. </w:t>
      </w:r>
    </w:p>
    <w:p w14:paraId="354960C3">
      <w:pPr>
        <w:numPr>
          <w:ilvl w:val="0"/>
          <w:numId w:val="41"/>
        </w:numPr>
        <w:jc w:val="both"/>
        <w:rPr>
          <w:color w:val="000000"/>
          <w:szCs w:val="24"/>
        </w:rPr>
      </w:pPr>
      <w:r>
        <w:rPr>
          <w:color w:val="000000"/>
          <w:szCs w:val="24"/>
        </w:rPr>
        <w:t>Tingkat perubahan yang terjadi serta penerimaan kelompok sasaran terhadap perubahan yang terjadi.  </w:t>
      </w:r>
    </w:p>
    <w:p w14:paraId="68979735">
      <w:pPr>
        <w:ind w:firstLine="567"/>
        <w:jc w:val="both"/>
        <w:rPr>
          <w:color w:val="000000"/>
          <w:szCs w:val="24"/>
        </w:rPr>
      </w:pPr>
      <w:r>
        <w:rPr>
          <w:color w:val="000000"/>
          <w:szCs w:val="24"/>
        </w:rPr>
        <w:t xml:space="preserve">Keberhasilan suatu implementasi kebijakan publik, juga menurut Grindle, amat ditentukan oleh tingkat implementability kebijakan itu sendiri, yang terdiri atas </w:t>
      </w:r>
      <w:r>
        <w:rPr>
          <w:i/>
          <w:iCs/>
          <w:color w:val="000000"/>
          <w:szCs w:val="24"/>
        </w:rPr>
        <w:t>Content of Policy</w:t>
      </w:r>
      <w:r>
        <w:rPr>
          <w:color w:val="000000"/>
          <w:szCs w:val="24"/>
        </w:rPr>
        <w:t xml:space="preserve"> (isi kebijakan) dan </w:t>
      </w:r>
      <w:r>
        <w:rPr>
          <w:i/>
          <w:iCs/>
          <w:color w:val="000000"/>
          <w:szCs w:val="24"/>
        </w:rPr>
        <w:t>Context of Policy</w:t>
      </w:r>
      <w:r>
        <w:rPr>
          <w:color w:val="000000"/>
          <w:szCs w:val="24"/>
        </w:rPr>
        <w:t xml:space="preserve"> (konteks implementasinya). Isi kebijakan tersebut mencakup hal-hal berikut: </w:t>
      </w:r>
    </w:p>
    <w:p w14:paraId="1A90AA97">
      <w:pPr>
        <w:numPr>
          <w:ilvl w:val="0"/>
          <w:numId w:val="42"/>
        </w:numPr>
        <w:jc w:val="both"/>
        <w:rPr>
          <w:color w:val="000000"/>
          <w:szCs w:val="24"/>
        </w:rPr>
      </w:pPr>
      <w:r>
        <w:rPr>
          <w:color w:val="000000"/>
          <w:szCs w:val="24"/>
        </w:rPr>
        <w:t>Kepentingan yang terpengaruhi oleh kebijakan. </w:t>
      </w:r>
    </w:p>
    <w:p w14:paraId="3AED30A2">
      <w:pPr>
        <w:numPr>
          <w:ilvl w:val="0"/>
          <w:numId w:val="42"/>
        </w:numPr>
        <w:jc w:val="both"/>
        <w:rPr>
          <w:color w:val="000000"/>
          <w:szCs w:val="24"/>
        </w:rPr>
      </w:pPr>
      <w:r>
        <w:rPr>
          <w:color w:val="000000"/>
          <w:szCs w:val="24"/>
        </w:rPr>
        <w:t>Jenis manfaat yang akan dihasilkan. </w:t>
      </w:r>
    </w:p>
    <w:p w14:paraId="386F7F28">
      <w:pPr>
        <w:numPr>
          <w:ilvl w:val="0"/>
          <w:numId w:val="42"/>
        </w:numPr>
        <w:jc w:val="both"/>
        <w:rPr>
          <w:color w:val="000000"/>
          <w:szCs w:val="24"/>
        </w:rPr>
      </w:pPr>
      <w:r>
        <w:rPr>
          <w:color w:val="000000"/>
          <w:szCs w:val="24"/>
        </w:rPr>
        <w:t>Derajat perubahan yang diinginkan. </w:t>
      </w:r>
    </w:p>
    <w:p w14:paraId="286E063D">
      <w:pPr>
        <w:numPr>
          <w:ilvl w:val="0"/>
          <w:numId w:val="42"/>
        </w:numPr>
        <w:jc w:val="both"/>
        <w:rPr>
          <w:color w:val="000000"/>
          <w:szCs w:val="24"/>
        </w:rPr>
      </w:pPr>
      <w:r>
        <w:rPr>
          <w:color w:val="000000"/>
          <w:szCs w:val="24"/>
        </w:rPr>
        <w:t>Kedudukan pembuat kebijakan.</w:t>
      </w:r>
    </w:p>
    <w:p w14:paraId="1FF20A6F">
      <w:pPr>
        <w:numPr>
          <w:ilvl w:val="0"/>
          <w:numId w:val="42"/>
        </w:numPr>
        <w:jc w:val="both"/>
        <w:rPr>
          <w:color w:val="000000"/>
          <w:szCs w:val="24"/>
        </w:rPr>
      </w:pPr>
      <w:r>
        <w:rPr>
          <w:color w:val="000000"/>
          <w:szCs w:val="24"/>
        </w:rPr>
        <w:t>(Siapa) pelaksana program. </w:t>
      </w:r>
    </w:p>
    <w:p w14:paraId="2387079D">
      <w:pPr>
        <w:numPr>
          <w:ilvl w:val="0"/>
          <w:numId w:val="42"/>
        </w:numPr>
        <w:jc w:val="both"/>
        <w:rPr>
          <w:color w:val="000000"/>
          <w:szCs w:val="24"/>
        </w:rPr>
      </w:pPr>
      <w:r>
        <w:rPr>
          <w:color w:val="000000"/>
          <w:szCs w:val="24"/>
        </w:rPr>
        <w:t>Sumber daya yang digunakan.</w:t>
      </w:r>
    </w:p>
    <w:p w14:paraId="238E4BCE">
      <w:pPr>
        <w:jc w:val="both"/>
        <w:rPr>
          <w:color w:val="000000"/>
          <w:szCs w:val="24"/>
          <w:lang w:val="pt-BR"/>
        </w:rPr>
      </w:pPr>
      <w:r>
        <w:rPr>
          <w:color w:val="000000"/>
          <w:szCs w:val="24"/>
          <w:lang w:val="pt-BR"/>
        </w:rPr>
        <w:t>Sementara itu, konteks implementasinya adalah: </w:t>
      </w:r>
    </w:p>
    <w:p w14:paraId="24FEF248">
      <w:pPr>
        <w:numPr>
          <w:ilvl w:val="0"/>
          <w:numId w:val="43"/>
        </w:numPr>
        <w:jc w:val="both"/>
        <w:rPr>
          <w:color w:val="000000"/>
          <w:szCs w:val="24"/>
        </w:rPr>
      </w:pPr>
      <w:r>
        <w:rPr>
          <w:color w:val="000000"/>
          <w:szCs w:val="24"/>
        </w:rPr>
        <w:t>Kekuasaan, kepentingan, dan strategi aktor yang terlibat. </w:t>
      </w:r>
    </w:p>
    <w:p w14:paraId="63A182D4">
      <w:pPr>
        <w:numPr>
          <w:ilvl w:val="0"/>
          <w:numId w:val="43"/>
        </w:numPr>
        <w:jc w:val="both"/>
        <w:rPr>
          <w:color w:val="000000"/>
          <w:szCs w:val="24"/>
        </w:rPr>
      </w:pPr>
      <w:r>
        <w:rPr>
          <w:color w:val="000000"/>
          <w:szCs w:val="24"/>
        </w:rPr>
        <w:t>Karakteristik lembaga dan penguasa. </w:t>
      </w:r>
    </w:p>
    <w:p w14:paraId="4624F494">
      <w:pPr>
        <w:numPr>
          <w:ilvl w:val="0"/>
          <w:numId w:val="43"/>
        </w:numPr>
        <w:jc w:val="both"/>
        <w:rPr>
          <w:color w:val="000000"/>
          <w:szCs w:val="24"/>
        </w:rPr>
      </w:pPr>
      <w:r>
        <w:rPr>
          <w:color w:val="000000"/>
          <w:szCs w:val="24"/>
        </w:rPr>
        <w:t>Kepatuhan dan daya tanggap. (Leo Agustino : 2008 :154-156). </w:t>
      </w:r>
    </w:p>
    <w:p w14:paraId="02D81E0E">
      <w:pPr>
        <w:ind w:firstLine="567"/>
        <w:jc w:val="both"/>
        <w:rPr>
          <w:color w:val="000000"/>
          <w:szCs w:val="24"/>
        </w:rPr>
      </w:pPr>
      <w:r>
        <w:rPr>
          <w:color w:val="000000"/>
          <w:szCs w:val="24"/>
        </w:rPr>
        <w:t>Keunikan dari model Grindle terletak pada pemahamannya yang komprehensif akan konteks kebijakan, khususnya yang menyangkut dengan implementor, penerima implementasi, dan arena konflik yang mungkin terjadi di antara para aktor implementasi, serta kondisi-kondisi sumber daya implementasi yang diperlukan.</w:t>
      </w:r>
    </w:p>
    <w:p w14:paraId="42210DAE">
      <w:pPr>
        <w:ind w:firstLine="567"/>
        <w:jc w:val="both"/>
        <w:rPr>
          <w:color w:val="000000"/>
        </w:rPr>
      </w:pPr>
      <w:r>
        <w:rPr>
          <w:color w:val="000000"/>
          <w:szCs w:val="24"/>
        </w:rPr>
        <w:t xml:space="preserve">Implementasi kebijakan publik dalam pembangunan di Indonesia dimasa pemerintahan Joko Widodo yaitu melalui program Kartu Jakarta Sehat (KJS) tujuan dari layanan ini adalah untuk memberikan pelayanan kesehatan murah dan berkualitas kepada rakyat miskin di jakarta. peraturan </w:t>
      </w:r>
      <w:r>
        <w:rPr>
          <w:color w:val="000000"/>
        </w:rPr>
        <w:t>ini terlihat dalam Pergub nomor 187 tahun 2012 tentang pembebasan biaya pelayanan kesehatan yang diubah pergub nomor 14 tahun 2012. kemudian pergub nomor 187 tahun 2012 diubah dengan pergub nomor 14 tahun 2013 dengan perubahan pasal 6 terkait biaya berdasarkan hasil data BPS. Sementara itu di era Prabowo-Gibran dalam 100 hari kerja nampaknya ada beberapa kinerja yang memang dapat dikatakan belum sesuai dengan harapan public.</w:t>
      </w:r>
    </w:p>
    <w:p w14:paraId="19A6016A">
      <w:pPr>
        <w:ind w:firstLine="567"/>
        <w:jc w:val="both"/>
        <w:rPr>
          <w:color w:val="000000"/>
        </w:rPr>
      </w:pPr>
      <w:r>
        <w:rPr>
          <w:color w:val="000000"/>
        </w:rPr>
        <w:t xml:space="preserve">Misalnya saja di sektor ekonomi, energi dan hilirisasi. Di bidang ekonomi Prabowo melakukan efisiensi anggaran yang menyebabkan beberapa institusi terpotong seperti di lembaga pendidikan dan lembaga sentral lainnya. Harusnya mengenai pemangkasan anggaran tersebut Prabowo lebih cermat dalam melihat kedalam secara jauh apa saja yang mestinya benar-benar di efesiensikan untuk hal yang tidak perlu. untuk energi kebijakan yang dapat diambil yaitu transisi energi. Demi tercapaianya net zero 2050 presiden mewacanakan mengenai penghentian PLTU di tahun 2040 di 105 PLTU, sementara itu untuk mendukung aspek berkelanjutan seluruh produksi CPO perlu mendapat sertifikasi berkelanjutan seperti </w:t>
      </w:r>
      <w:r>
        <w:rPr>
          <w:i/>
          <w:iCs/>
          <w:color w:val="000000"/>
        </w:rPr>
        <w:t>Indonesia Sustainable Palm Oil(ISPO</w:t>
      </w:r>
      <w:r>
        <w:rPr>
          <w:color w:val="000000"/>
        </w:rPr>
        <w:t>) ini bertujuan untuk pengembangan biodesel demi mengurangi emisi karbon yang selama ini menjadi pemicu pemanasan global dan efek kerusakan jangka panjang terhadap dunia.</w:t>
      </w:r>
    </w:p>
    <w:p w14:paraId="2D759CC7">
      <w:pPr>
        <w:pStyle w:val="48"/>
      </w:pPr>
      <w:bookmarkStart w:id="115" w:name="_Toc202207630"/>
      <w:bookmarkStart w:id="116" w:name="_Toc202714957"/>
      <w:bookmarkStart w:id="117" w:name="_Toc202783230"/>
      <w:r>
        <w:t>Faktor Penghambat Pembangunan</w:t>
      </w:r>
      <w:bookmarkEnd w:id="115"/>
      <w:bookmarkEnd w:id="116"/>
      <w:bookmarkEnd w:id="117"/>
    </w:p>
    <w:p w14:paraId="17458FD5">
      <w:pPr>
        <w:pStyle w:val="39"/>
        <w:numPr>
          <w:ilvl w:val="1"/>
          <w:numId w:val="41"/>
        </w:numPr>
        <w:ind w:left="360"/>
        <w:jc w:val="both"/>
        <w:rPr>
          <w:b/>
          <w:bCs/>
          <w:color w:val="000000"/>
        </w:rPr>
      </w:pPr>
      <w:r>
        <w:rPr>
          <w:b/>
          <w:bCs/>
          <w:color w:val="000000"/>
        </w:rPr>
        <w:t>Sumber Daya Manusia (SDM)</w:t>
      </w:r>
    </w:p>
    <w:p w14:paraId="40181C94">
      <w:pPr>
        <w:pStyle w:val="39"/>
        <w:ind w:left="360" w:firstLine="349"/>
        <w:jc w:val="both"/>
        <w:rPr>
          <w:color w:val="000000"/>
          <w:szCs w:val="24"/>
        </w:rPr>
      </w:pPr>
      <w:r>
        <w:rPr>
          <w:color w:val="000000"/>
          <w:szCs w:val="24"/>
        </w:rPr>
        <w:t>SDM yang berkualitas rendah dan juga keahlian dan kewirausahaan yang rendah menghambat pembangunan. Hal itu dapat menyebabkan produktivitas manusia rendah padahal SDM berkualitas sangat penting dan dibutuhkan untuk mengolah bahan mentah dari alam, menjadi suatu yang memiliki nilai lebih tinggi (disebut juga sebagai proses 34 produksi). SDM juga menentukan keberhasilan pembangunan nasional melalui jumlah dan kualitas penduduk. Jumlah peduduk yang besar merupakan pasar potensial untuk memasarkan hasil-hasil produksi, sementara kualitas penduduk menentukan seberapa besar produktivitas yang ada. </w:t>
      </w:r>
    </w:p>
    <w:p w14:paraId="1B927182">
      <w:pPr>
        <w:pStyle w:val="39"/>
        <w:numPr>
          <w:ilvl w:val="1"/>
          <w:numId w:val="41"/>
        </w:numPr>
        <w:ind w:left="360"/>
        <w:jc w:val="both"/>
        <w:rPr>
          <w:b/>
          <w:bCs/>
          <w:color w:val="000000"/>
          <w:szCs w:val="24"/>
        </w:rPr>
      </w:pPr>
      <w:r>
        <w:rPr>
          <w:b/>
          <w:bCs/>
          <w:color w:val="000000"/>
          <w:szCs w:val="24"/>
        </w:rPr>
        <w:t>Sumber Daya Modal (Investasi)</w:t>
      </w:r>
    </w:p>
    <w:p w14:paraId="304901FF">
      <w:pPr>
        <w:ind w:left="360" w:firstLine="349"/>
        <w:jc w:val="both"/>
        <w:rPr>
          <w:color w:val="000000"/>
        </w:rPr>
      </w:pPr>
      <w:r>
        <w:rPr>
          <w:color w:val="000000"/>
          <w:szCs w:val="24"/>
        </w:rPr>
        <w:t xml:space="preserve">Investasi di Indonesia masih rendah padahal modal sangat dibutuhkan manusia untuk mengolah bahan mentah tersebsut. Pemebentukan modal dan investasi ditujukan untuk menggali dan </w:t>
      </w:r>
      <w:r>
        <w:rPr>
          <w:color w:val="000000"/>
        </w:rPr>
        <w:t>mengolah kekayaan. Sumber Daya Modal berupa barang-barang modal sangat penting bagi perkembangan dan kelancaran pembangunan ekonomi karena barang-barang modal juga dapat meningkatkan produktivitas. Investasi merupakan langkah awal kegiatan produksi. Dengan posisi tersebut, investasi pada hakikatnya juga merupakan langkah awal kegiatan pembangunan ekonomi. Dinamika penanaman modal mempengaruhi  tinggi rendahnya pembangunan dan pertumbuhan ekonomi. </w:t>
      </w:r>
    </w:p>
    <w:p w14:paraId="599F0A7E">
      <w:pPr>
        <w:pStyle w:val="39"/>
        <w:numPr>
          <w:ilvl w:val="1"/>
          <w:numId w:val="41"/>
        </w:numPr>
        <w:ind w:left="360" w:hanging="284"/>
        <w:rPr>
          <w:b/>
          <w:bCs/>
          <w:color w:val="000000"/>
        </w:rPr>
      </w:pPr>
      <w:r>
        <w:rPr>
          <w:b/>
          <w:bCs/>
          <w:color w:val="000000"/>
        </w:rPr>
        <w:t>Teknologi yang Masih Rendah</w:t>
      </w:r>
    </w:p>
    <w:p w14:paraId="1894E84E">
      <w:pPr>
        <w:pStyle w:val="39"/>
        <w:ind w:left="360" w:firstLine="349"/>
        <w:jc w:val="both"/>
        <w:rPr>
          <w:color w:val="000000"/>
          <w:szCs w:val="24"/>
        </w:rPr>
      </w:pPr>
      <w:r>
        <w:rPr>
          <w:color w:val="000000"/>
          <w:szCs w:val="24"/>
        </w:rPr>
        <w:t>Penggunaan teknologi yang rendah menyebabkan ketidak efisien dan produktivitas yang rendah. Secara umum dapat dikatakan bahwa makin tinggi teknologi yang rendah. Secara umum dapat dikatakan bahwa makna tinggi teknologi yang digunakan maka makna besar kemampuannya untuk memperbesar tingkat produksi dan dan mempercepat pembangunan suatu perekonomian adalah dengan mengembangkan pemakaian teknologi yang modern. </w:t>
      </w:r>
    </w:p>
    <w:p w14:paraId="0747BCF2">
      <w:pPr>
        <w:pStyle w:val="39"/>
        <w:numPr>
          <w:ilvl w:val="1"/>
          <w:numId w:val="41"/>
        </w:numPr>
        <w:ind w:left="360"/>
        <w:jc w:val="both"/>
        <w:rPr>
          <w:b/>
          <w:bCs/>
          <w:color w:val="000000"/>
          <w:szCs w:val="24"/>
        </w:rPr>
      </w:pPr>
      <w:r>
        <w:rPr>
          <w:b/>
          <w:bCs/>
          <w:color w:val="000000"/>
          <w:szCs w:val="24"/>
        </w:rPr>
        <w:t>Perkembangan Penduduk</w:t>
      </w:r>
    </w:p>
    <w:p w14:paraId="0EDE2387">
      <w:pPr>
        <w:pStyle w:val="39"/>
        <w:ind w:left="360" w:firstLine="349"/>
        <w:jc w:val="both"/>
        <w:rPr>
          <w:b/>
          <w:bCs/>
          <w:color w:val="000000"/>
          <w:szCs w:val="24"/>
        </w:rPr>
      </w:pPr>
      <w:r>
        <w:rPr>
          <w:color w:val="000000"/>
          <w:szCs w:val="24"/>
        </w:rPr>
        <w:t>Jumlah penduduk yang besar tapi berkulitas karena tidak disertai pendidikan terjadilah masyarakat yang tidak produktif dapat menjadi beban bagi percepatan pembangunan. Didasari bahwa pertumbuhan penduduk yang terlalu cepat akan memicu pengagguran dimasa yang akan datang dan produktivitas masyarakat akan rendah, hal ini akan menurunkan tingkat pendapatan perkapita.</w:t>
      </w:r>
    </w:p>
    <w:p w14:paraId="01AF2E86">
      <w:pPr>
        <w:pStyle w:val="39"/>
        <w:ind w:left="0"/>
        <w:jc w:val="both"/>
        <w:rPr>
          <w:color w:val="000000"/>
          <w:szCs w:val="24"/>
        </w:rPr>
      </w:pPr>
    </w:p>
    <w:p w14:paraId="3CF43F3C">
      <w:pPr>
        <w:pStyle w:val="39"/>
        <w:ind w:left="0"/>
        <w:jc w:val="both"/>
        <w:rPr>
          <w:color w:val="000000"/>
          <w:szCs w:val="24"/>
        </w:rPr>
      </w:pPr>
      <w:r>
        <w:rPr>
          <w:color w:val="000000"/>
          <w:szCs w:val="24"/>
        </w:rPr>
        <w:br w:type="textWrapping"/>
      </w:r>
    </w:p>
    <w:p w14:paraId="7A641456">
      <w:pPr>
        <w:pStyle w:val="39"/>
        <w:ind w:left="0"/>
        <w:jc w:val="both"/>
        <w:rPr>
          <w:color w:val="000000"/>
          <w:szCs w:val="24"/>
        </w:rPr>
      </w:pPr>
    </w:p>
    <w:p w14:paraId="546C8998">
      <w:pPr>
        <w:pStyle w:val="39"/>
        <w:ind w:left="0"/>
        <w:jc w:val="both"/>
        <w:rPr>
          <w:color w:val="000000"/>
          <w:szCs w:val="24"/>
        </w:rPr>
      </w:pPr>
    </w:p>
    <w:p w14:paraId="4C26B178">
      <w:pPr>
        <w:pStyle w:val="2"/>
      </w:pPr>
      <w:bookmarkStart w:id="118" w:name="References"/>
      <w:bookmarkEnd w:id="118"/>
      <w:bookmarkStart w:id="119" w:name="_Toc202207631"/>
      <w:bookmarkStart w:id="120" w:name="_Toc202783231"/>
      <w:bookmarkStart w:id="121" w:name="_Toc202714958"/>
      <w:r>
        <w:t>DAFTAR PUSTAKA</w:t>
      </w:r>
      <w:bookmarkEnd w:id="119"/>
      <w:bookmarkEnd w:id="120"/>
      <w:bookmarkEnd w:id="121"/>
    </w:p>
    <w:p w14:paraId="688366F5">
      <w:pPr>
        <w:pStyle w:val="39"/>
        <w:ind w:left="0"/>
        <w:jc w:val="both"/>
        <w:rPr>
          <w:color w:val="000000"/>
          <w:szCs w:val="24"/>
          <w:lang w:val="pt-BR"/>
        </w:rPr>
      </w:pPr>
    </w:p>
    <w:p w14:paraId="77A5A962">
      <w:pPr>
        <w:pStyle w:val="16"/>
        <w:ind w:left="720" w:hanging="720"/>
        <w:jc w:val="both"/>
        <w:rPr>
          <w:color w:val="000000"/>
          <w:szCs w:val="24"/>
        </w:rPr>
      </w:pPr>
      <w:r>
        <w:rPr>
          <w:color w:val="000000"/>
          <w:szCs w:val="24"/>
          <w:lang w:val="pt-BR"/>
        </w:rPr>
        <w:t xml:space="preserve">Agustino, Leo. (2020). Dasar-Dasar Kebijakan Publik. </w:t>
      </w:r>
      <w:r>
        <w:rPr>
          <w:color w:val="000000"/>
          <w:szCs w:val="24"/>
        </w:rPr>
        <w:t>Cetakan ke-4. Bandung: Alfabeta.</w:t>
      </w:r>
    </w:p>
    <w:p w14:paraId="7193C805">
      <w:pPr>
        <w:pStyle w:val="16"/>
        <w:ind w:left="720" w:hanging="720"/>
        <w:jc w:val="both"/>
        <w:rPr>
          <w:color w:val="000000"/>
          <w:szCs w:val="24"/>
        </w:rPr>
      </w:pPr>
    </w:p>
    <w:p w14:paraId="7EB3DA8E">
      <w:pPr>
        <w:pStyle w:val="16"/>
        <w:ind w:left="720" w:hanging="720"/>
        <w:jc w:val="both"/>
        <w:rPr>
          <w:color w:val="000000"/>
          <w:szCs w:val="24"/>
        </w:rPr>
      </w:pPr>
      <w:r>
        <w:rPr>
          <w:color w:val="000000"/>
          <w:szCs w:val="24"/>
        </w:rPr>
        <w:t>Agus Suryono,(2014) kebijakan publik untuk kesejahteraan rakyatVolume VI, Nomor 02,September</w:t>
      </w:r>
    </w:p>
    <w:p w14:paraId="54D462B6">
      <w:pPr>
        <w:pStyle w:val="16"/>
        <w:ind w:left="720" w:hanging="720"/>
        <w:jc w:val="both"/>
        <w:rPr>
          <w:color w:val="000000"/>
          <w:szCs w:val="24"/>
        </w:rPr>
      </w:pPr>
    </w:p>
    <w:p w14:paraId="7DC72AC0">
      <w:pPr>
        <w:pStyle w:val="16"/>
        <w:ind w:left="720" w:hanging="720"/>
        <w:jc w:val="both"/>
      </w:pPr>
      <w:r>
        <w:t>Bidyut Chakrabarty &amp; Prakash Chand. (2012). Public Administration in a Globalizing World: Theories and Practices. New Delhi: Sage Publications India Pvt Ltd, hlm. 183.</w:t>
      </w:r>
    </w:p>
    <w:p w14:paraId="75863D3A">
      <w:pPr>
        <w:pStyle w:val="16"/>
        <w:jc w:val="both"/>
        <w:rPr>
          <w:lang w:val="en-US"/>
        </w:rPr>
      </w:pPr>
    </w:p>
    <w:p w14:paraId="7506D72D">
      <w:pPr>
        <w:pStyle w:val="16"/>
        <w:ind w:left="720" w:hanging="720"/>
        <w:jc w:val="both"/>
        <w:rPr>
          <w:lang w:val="en-US"/>
        </w:rPr>
      </w:pPr>
      <w:r>
        <w:rPr>
          <w:lang w:val="en-US"/>
        </w:rPr>
        <w:t>Bardach, E., &amp; Patashnik, E. M. (2019). A Practical Guide for Policy Analysis: The Eightfold Path to More Effective Problem Solving. CQ Press.</w:t>
      </w:r>
    </w:p>
    <w:p w14:paraId="3FA5B291">
      <w:pPr>
        <w:pStyle w:val="16"/>
        <w:ind w:left="720" w:hanging="720"/>
        <w:jc w:val="both"/>
        <w:rPr>
          <w:lang w:val="en-US"/>
        </w:rPr>
      </w:pPr>
    </w:p>
    <w:p w14:paraId="6479E8FC">
      <w:pPr>
        <w:pStyle w:val="16"/>
        <w:ind w:left="720" w:hanging="720"/>
        <w:jc w:val="both"/>
      </w:pPr>
      <w:r>
        <w:t>Bryan A. Garner., (2009). Black's Law Dictionary (Edisi 9), Minnesota: West Publishing, hlm. 1348, "</w:t>
      </w:r>
    </w:p>
    <w:p w14:paraId="11C0D9A4">
      <w:pPr>
        <w:pStyle w:val="16"/>
        <w:ind w:left="720" w:hanging="720"/>
        <w:jc w:val="both"/>
      </w:pPr>
    </w:p>
    <w:p w14:paraId="6D7A4D01">
      <w:pPr>
        <w:pStyle w:val="16"/>
        <w:ind w:left="720" w:hanging="720"/>
        <w:jc w:val="both"/>
        <w:rPr>
          <w:lang w:val="en-US"/>
        </w:rPr>
      </w:pPr>
      <w:r>
        <w:rPr>
          <w:lang w:val="en-US"/>
        </w:rPr>
        <w:t>Burlian, P. (2021). Patologi Sosial (R. Damayanti (ed.); 1st ed.). PT. Bumi Aksara.</w:t>
      </w:r>
    </w:p>
    <w:p w14:paraId="173F2BA6">
      <w:pPr>
        <w:pStyle w:val="16"/>
        <w:ind w:left="720" w:hanging="720"/>
        <w:jc w:val="both"/>
      </w:pPr>
    </w:p>
    <w:p w14:paraId="2A76FB08">
      <w:pPr>
        <w:pStyle w:val="16"/>
        <w:ind w:left="720" w:hanging="720"/>
        <w:jc w:val="both"/>
        <w:rPr>
          <w:color w:val="000000"/>
          <w:szCs w:val="24"/>
        </w:rPr>
      </w:pPr>
      <w:r>
        <w:rPr>
          <w:color w:val="000000"/>
          <w:szCs w:val="24"/>
        </w:rPr>
        <w:t>Creswell, J.W. (2014). Research Design: Qualitative, Quantitative, and Mixed Methods Approaches. 4th Ed. SAGE Publications.</w:t>
      </w:r>
    </w:p>
    <w:p w14:paraId="6A9080F8">
      <w:pPr>
        <w:pStyle w:val="16"/>
        <w:ind w:left="720" w:hanging="720"/>
        <w:jc w:val="both"/>
        <w:rPr>
          <w:color w:val="000000"/>
          <w:szCs w:val="24"/>
        </w:rPr>
      </w:pPr>
    </w:p>
    <w:p w14:paraId="44EA20AA">
      <w:pPr>
        <w:pStyle w:val="16"/>
        <w:ind w:left="720" w:hanging="720"/>
        <w:jc w:val="both"/>
      </w:pPr>
      <w:r>
        <w:t>Conyers, D. (1994). Perencanaan Sosial Di Dunia Ketiga ( suatu pengantar). Yogyakarta: Gadjah Mada University Press.</w:t>
      </w:r>
    </w:p>
    <w:p w14:paraId="2AC3894C">
      <w:pPr>
        <w:pStyle w:val="16"/>
        <w:ind w:left="720" w:hanging="720"/>
        <w:jc w:val="both"/>
      </w:pPr>
    </w:p>
    <w:p w14:paraId="30EB8335">
      <w:pPr>
        <w:pStyle w:val="16"/>
        <w:ind w:left="720" w:hanging="720"/>
        <w:jc w:val="both"/>
        <w:rPr>
          <w:color w:val="000000"/>
          <w:szCs w:val="24"/>
        </w:rPr>
      </w:pPr>
      <w:r>
        <w:rPr>
          <w:color w:val="000000"/>
          <w:szCs w:val="24"/>
        </w:rPr>
        <w:t>Darwin, Muhajir, 1999, Analisa Kebijaksanaan Publik, Yogyakarta: Hanindita Graha Widya.</w:t>
      </w:r>
    </w:p>
    <w:p w14:paraId="4017BB47">
      <w:pPr>
        <w:pStyle w:val="16"/>
        <w:ind w:left="720" w:hanging="720"/>
        <w:jc w:val="both"/>
        <w:rPr>
          <w:lang w:val="en-US"/>
        </w:rPr>
      </w:pPr>
    </w:p>
    <w:p w14:paraId="6AF0BD4F">
      <w:pPr>
        <w:pStyle w:val="16"/>
        <w:ind w:left="720" w:hanging="720"/>
        <w:jc w:val="both"/>
        <w:rPr>
          <w:lang w:val="en-US"/>
        </w:rPr>
      </w:pPr>
      <w:r>
        <w:rPr>
          <w:lang w:val="en-US"/>
        </w:rPr>
        <w:t>Dunn, W. N. (2017). Pengantar Analisis Kebijakan Publik. Yogyakarta: Gadjah Mada University Press.</w:t>
      </w:r>
    </w:p>
    <w:p w14:paraId="51CEE814">
      <w:pPr>
        <w:pStyle w:val="16"/>
        <w:ind w:left="720" w:hanging="720"/>
        <w:jc w:val="both"/>
        <w:rPr>
          <w:lang w:val="en-US"/>
        </w:rPr>
      </w:pPr>
    </w:p>
    <w:p w14:paraId="0D8BFAAD">
      <w:pPr>
        <w:pStyle w:val="16"/>
        <w:ind w:left="720" w:hanging="720"/>
        <w:jc w:val="both"/>
        <w:rPr>
          <w:lang w:val="en-US"/>
        </w:rPr>
      </w:pPr>
      <w:r>
        <w:rPr>
          <w:lang w:val="en-US"/>
        </w:rPr>
        <w:t>Dunn, W. N. (2018). Public Policy Analysis: An Introduction. Routledge. Dye, T. R. (2017). Understanding Public Policy. Pearson Education.</w:t>
      </w:r>
    </w:p>
    <w:p w14:paraId="14C26D54">
      <w:pPr>
        <w:pStyle w:val="16"/>
        <w:ind w:left="720" w:hanging="720"/>
        <w:jc w:val="both"/>
        <w:rPr>
          <w:lang w:val="en-US"/>
        </w:rPr>
      </w:pPr>
    </w:p>
    <w:p w14:paraId="0D059DC7">
      <w:pPr>
        <w:pStyle w:val="16"/>
        <w:ind w:left="720" w:hanging="720"/>
        <w:jc w:val="both"/>
        <w:rPr>
          <w:color w:val="000000"/>
          <w:szCs w:val="24"/>
        </w:rPr>
      </w:pPr>
      <w:r>
        <w:rPr>
          <w:color w:val="000000"/>
          <w:szCs w:val="24"/>
        </w:rPr>
        <w:t>Dunn, W.N. (2016). Public Policy Analysis: An Integrated Approach. 5th Ed. New York: Routledge.</w:t>
      </w:r>
    </w:p>
    <w:p w14:paraId="69347C1A">
      <w:pPr>
        <w:pStyle w:val="16"/>
        <w:ind w:left="720" w:hanging="720"/>
        <w:jc w:val="both"/>
        <w:rPr>
          <w:color w:val="000000"/>
          <w:szCs w:val="24"/>
        </w:rPr>
      </w:pPr>
    </w:p>
    <w:p w14:paraId="072E23BC">
      <w:pPr>
        <w:pStyle w:val="16"/>
        <w:ind w:left="720" w:hanging="720"/>
        <w:jc w:val="both"/>
        <w:rPr>
          <w:color w:val="000000"/>
          <w:szCs w:val="24"/>
        </w:rPr>
      </w:pPr>
      <w:r>
        <w:rPr>
          <w:color w:val="000000"/>
          <w:szCs w:val="24"/>
        </w:rPr>
        <w:t>Dunn, William N 2000. Pengantar Analisis Kebijakan Publik . Yogyakarta: Hanindita Graha Widya. “Buku Ajar Kebijakan Publik Proses Implementasi Dan Evaluasi,” n.d.</w:t>
      </w:r>
    </w:p>
    <w:p w14:paraId="4AB5BC47">
      <w:pPr>
        <w:pStyle w:val="16"/>
        <w:ind w:left="720" w:hanging="720"/>
        <w:jc w:val="both"/>
        <w:rPr>
          <w:color w:val="000000"/>
          <w:szCs w:val="24"/>
        </w:rPr>
      </w:pPr>
    </w:p>
    <w:p w14:paraId="7A152D02">
      <w:pPr>
        <w:pStyle w:val="16"/>
        <w:ind w:left="720" w:hanging="720"/>
        <w:jc w:val="both"/>
        <w:rPr>
          <w:color w:val="000000"/>
          <w:szCs w:val="24"/>
        </w:rPr>
      </w:pPr>
      <w:r>
        <w:rPr>
          <w:color w:val="000000"/>
          <w:szCs w:val="24"/>
        </w:rPr>
        <w:t>Dominick, Joseph R. and Roger D Wimmer. 1987. Mass Media Research : An Introduction. California: Wadsworth Publishing.</w:t>
      </w:r>
    </w:p>
    <w:p w14:paraId="5DC94269">
      <w:pPr>
        <w:pStyle w:val="16"/>
        <w:ind w:left="720" w:hanging="720"/>
        <w:jc w:val="both"/>
        <w:rPr>
          <w:lang w:val="en-US"/>
        </w:rPr>
      </w:pPr>
    </w:p>
    <w:p w14:paraId="35019411">
      <w:pPr>
        <w:pStyle w:val="16"/>
        <w:ind w:left="720" w:hanging="720"/>
        <w:jc w:val="both"/>
        <w:rPr>
          <w:lang w:val="en-US"/>
        </w:rPr>
      </w:pPr>
      <w:r>
        <w:rPr>
          <w:lang w:val="en-US"/>
        </w:rPr>
        <w:t>Giddens, A. (2018). Sociology. Polity Press.</w:t>
      </w:r>
    </w:p>
    <w:p w14:paraId="755FF0DE">
      <w:pPr>
        <w:pStyle w:val="16"/>
        <w:ind w:left="720" w:hanging="720"/>
        <w:jc w:val="both"/>
        <w:rPr>
          <w:lang w:val="en-US"/>
        </w:rPr>
      </w:pPr>
    </w:p>
    <w:p w14:paraId="5635E3DA">
      <w:pPr>
        <w:pStyle w:val="16"/>
        <w:ind w:left="1440" w:hanging="1440"/>
        <w:jc w:val="both"/>
        <w:rPr>
          <w:lang w:val="en-US"/>
        </w:rPr>
      </w:pPr>
      <w:r>
        <w:rPr>
          <w:lang w:val="en-US"/>
        </w:rPr>
        <w:t>Howlett, M., Ramesh, M., &amp; Perl, A. (2020). Studying Public Policy: Policy Cycles and Policy Subsystems. Oxford: Oxford University Press.</w:t>
      </w:r>
    </w:p>
    <w:p w14:paraId="430D7DAB">
      <w:pPr>
        <w:pStyle w:val="16"/>
        <w:ind w:left="1440" w:hanging="1440"/>
        <w:jc w:val="both"/>
        <w:rPr>
          <w:lang w:val="en-US"/>
        </w:rPr>
      </w:pPr>
    </w:p>
    <w:p w14:paraId="0A4FBC92">
      <w:pPr>
        <w:pStyle w:val="16"/>
        <w:ind w:left="1440" w:hanging="1440"/>
        <w:jc w:val="both"/>
        <w:rPr>
          <w:color w:val="000000"/>
          <w:szCs w:val="24"/>
        </w:rPr>
      </w:pPr>
      <w:r>
        <w:rPr>
          <w:color w:val="000000"/>
          <w:szCs w:val="24"/>
        </w:rPr>
        <w:t>Kementerian Kesehatan RI. (2020). Laporan Kinerja Program JKN. Jakarta: Kemenkes.</w:t>
      </w:r>
    </w:p>
    <w:p w14:paraId="4D39A229">
      <w:pPr>
        <w:pStyle w:val="16"/>
        <w:ind w:left="1440" w:hanging="1440"/>
        <w:jc w:val="both"/>
        <w:rPr>
          <w:lang w:val="en-US"/>
        </w:rPr>
      </w:pPr>
    </w:p>
    <w:p w14:paraId="421CABD7">
      <w:pPr>
        <w:pStyle w:val="16"/>
        <w:ind w:left="1440" w:hanging="1440"/>
        <w:jc w:val="both"/>
        <w:rPr>
          <w:lang w:val="en-US"/>
        </w:rPr>
      </w:pPr>
      <w:r>
        <w:rPr>
          <w:lang w:val="en-US"/>
        </w:rPr>
        <w:t>Kristian, I. (2023). Kebijakan Publik dan Tantangan Implementasi Di Indonesia. Jurnal DIALEKTIKA: Jurnal Ilmu Sosial, 21(2), 88–98.http://thejournalish.com/ojs/index.php/thejournalish/ article/view/7</w:t>
      </w:r>
    </w:p>
    <w:p w14:paraId="512FE3DD">
      <w:pPr>
        <w:pStyle w:val="16"/>
        <w:ind w:left="1440" w:hanging="1440"/>
        <w:jc w:val="both"/>
        <w:rPr>
          <w:lang w:val="en-US"/>
        </w:rPr>
      </w:pPr>
    </w:p>
    <w:p w14:paraId="47A67206">
      <w:pPr>
        <w:pStyle w:val="16"/>
        <w:ind w:left="1440" w:hanging="1440"/>
        <w:jc w:val="both"/>
        <w:rPr>
          <w:color w:val="000000"/>
          <w:szCs w:val="24"/>
        </w:rPr>
      </w:pPr>
      <w:r>
        <w:rPr>
          <w:color w:val="000000"/>
          <w:szCs w:val="24"/>
        </w:rPr>
        <w:t>Lindblom, Charles. 1986. Proses penetapan Kebijakan Publik. edisi kedua. Jakarta: Airlangga.</w:t>
      </w:r>
    </w:p>
    <w:p w14:paraId="5227459D">
      <w:pPr>
        <w:pStyle w:val="16"/>
        <w:ind w:left="1440" w:hanging="1440"/>
        <w:jc w:val="both"/>
        <w:rPr>
          <w:lang w:val="en-US"/>
        </w:rPr>
      </w:pPr>
    </w:p>
    <w:p w14:paraId="48E7B7F8">
      <w:pPr>
        <w:pStyle w:val="16"/>
        <w:ind w:left="1440" w:hanging="1440"/>
        <w:jc w:val="both"/>
        <w:rPr>
          <w:lang w:val="en-US"/>
        </w:rPr>
      </w:pPr>
      <w:r>
        <w:rPr>
          <w:lang w:val="en-US"/>
        </w:rPr>
        <w:t>Neuman, W. L. (2014). Social Research Methods: Qualitative and Quantitative Approaches.Pearson.</w:t>
      </w:r>
    </w:p>
    <w:p w14:paraId="3E802082">
      <w:pPr>
        <w:pStyle w:val="16"/>
        <w:ind w:left="1440" w:hanging="1440"/>
        <w:jc w:val="both"/>
        <w:rPr>
          <w:lang w:val="en-US"/>
        </w:rPr>
      </w:pPr>
    </w:p>
    <w:p w14:paraId="5F119F9E">
      <w:pPr>
        <w:pStyle w:val="16"/>
        <w:ind w:left="1440" w:hanging="1440"/>
        <w:jc w:val="both"/>
        <w:rPr>
          <w:lang w:val="pt-BR"/>
        </w:rPr>
      </w:pPr>
      <w:r>
        <w:rPr>
          <w:lang w:val="pt-BR"/>
        </w:rPr>
        <w:t>Nugroho, R. (2018). Kebijakan Publik dalam Negara Berkembang. Jakarta: Gramedia Pustaka Utama. Soetomo. (2011). Efektivitas Kebijakan Sosial dalam Pemecahan Masalah Sosial. Jurnal Ilmu Sosial dan Ilmu Politik, 15-28.</w:t>
      </w:r>
    </w:p>
    <w:p w14:paraId="2FF1A564">
      <w:pPr>
        <w:pStyle w:val="16"/>
        <w:ind w:left="1440" w:hanging="1440"/>
        <w:jc w:val="both"/>
        <w:rPr>
          <w:lang w:val="pt-BR"/>
        </w:rPr>
      </w:pPr>
    </w:p>
    <w:p w14:paraId="5E12A8A3">
      <w:pPr>
        <w:pStyle w:val="16"/>
        <w:ind w:left="720" w:hanging="720"/>
        <w:jc w:val="both"/>
        <w:rPr>
          <w:color w:val="000000"/>
          <w:szCs w:val="24"/>
        </w:rPr>
      </w:pPr>
      <w:r>
        <w:rPr>
          <w:color w:val="000000"/>
          <w:szCs w:val="24"/>
        </w:rPr>
        <w:t>Parsons, USA: Wayne.1997. Public Policy: An Introduction to the Theory and Practice of Policy Analysis. Edward Elgar Publishing Limited UK. Edward Elgar PublishingInc.</w:t>
      </w:r>
    </w:p>
    <w:p w14:paraId="236E6B2F">
      <w:pPr>
        <w:pStyle w:val="16"/>
        <w:ind w:left="720" w:hanging="720"/>
        <w:jc w:val="both"/>
        <w:rPr>
          <w:lang w:val="en-US"/>
        </w:rPr>
      </w:pPr>
    </w:p>
    <w:p w14:paraId="5E400AB1">
      <w:pPr>
        <w:pStyle w:val="16"/>
        <w:ind w:left="720" w:hanging="720"/>
        <w:jc w:val="both"/>
        <w:rPr>
          <w:color w:val="000000"/>
          <w:szCs w:val="24"/>
        </w:rPr>
      </w:pPr>
      <w:r>
        <w:rPr>
          <w:color w:val="000000"/>
          <w:szCs w:val="24"/>
        </w:rPr>
        <w:t>Peet, Richard. Theories of Development. New York: Guilford, 1999.</w:t>
      </w:r>
    </w:p>
    <w:p w14:paraId="59E71206">
      <w:pPr>
        <w:pStyle w:val="16"/>
        <w:ind w:left="720" w:hanging="720"/>
        <w:jc w:val="both"/>
        <w:rPr>
          <w:color w:val="000000"/>
          <w:szCs w:val="24"/>
        </w:rPr>
      </w:pPr>
    </w:p>
    <w:p w14:paraId="2B7BE451">
      <w:pPr>
        <w:pStyle w:val="16"/>
        <w:ind w:left="720" w:hanging="720"/>
        <w:jc w:val="both"/>
        <w:rPr>
          <w:color w:val="000000"/>
          <w:szCs w:val="24"/>
        </w:rPr>
      </w:pPr>
      <w:r>
        <w:rPr>
          <w:color w:val="000000"/>
          <w:szCs w:val="24"/>
        </w:rPr>
        <w:t>Purwadarminta, W.J.S. 1990. Kamus Besar Bahasa Indonesia, Jakarta: Departemen Pendidikan dan Kebudayaan.</w:t>
      </w:r>
    </w:p>
    <w:p w14:paraId="290B1A48">
      <w:pPr>
        <w:pStyle w:val="16"/>
        <w:ind w:left="720" w:hanging="720"/>
        <w:jc w:val="both"/>
        <w:rPr>
          <w:color w:val="000000"/>
          <w:szCs w:val="24"/>
        </w:rPr>
      </w:pPr>
    </w:p>
    <w:p w14:paraId="6786932E">
      <w:pPr>
        <w:pStyle w:val="16"/>
        <w:ind w:left="720" w:hanging="720"/>
        <w:jc w:val="both"/>
      </w:pPr>
      <w:r>
        <w:rPr>
          <w:color w:val="000000"/>
          <w:szCs w:val="24"/>
        </w:rPr>
        <w:t xml:space="preserve">Purwanto, E. A., &amp; Sulistyastuti, D. R. (2021). Analisis Implementasi Kebijakan Publik di Indonesia. Jurnal Ilmu Sosial dan Ilmu Politik, 25(1), 1–12. </w:t>
      </w:r>
      <w:r>
        <w:fldChar w:fldCharType="begin"/>
      </w:r>
      <w:r>
        <w:instrText xml:space="preserve"> HYPERLINK "https://jurnal.ugm.ac.id/jsp" </w:instrText>
      </w:r>
      <w:r>
        <w:fldChar w:fldCharType="separate"/>
      </w:r>
      <w:r>
        <w:rPr>
          <w:rStyle w:val="18"/>
          <w:szCs w:val="24"/>
        </w:rPr>
        <w:t>https://jurnal.ugm.ac.id/jsp</w:t>
      </w:r>
      <w:r>
        <w:rPr>
          <w:rStyle w:val="18"/>
          <w:szCs w:val="24"/>
        </w:rPr>
        <w:fldChar w:fldCharType="end"/>
      </w:r>
    </w:p>
    <w:p w14:paraId="4007C80A">
      <w:pPr>
        <w:pStyle w:val="16"/>
        <w:ind w:left="720" w:hanging="720"/>
        <w:jc w:val="both"/>
      </w:pPr>
    </w:p>
    <w:p w14:paraId="78DB0B0C">
      <w:pPr>
        <w:pStyle w:val="16"/>
        <w:ind w:left="720" w:hanging="720"/>
        <w:jc w:val="both"/>
        <w:rPr>
          <w:color w:val="000000"/>
          <w:szCs w:val="24"/>
        </w:rPr>
      </w:pPr>
      <w:r>
        <w:rPr>
          <w:color w:val="000000"/>
          <w:szCs w:val="24"/>
        </w:rPr>
        <w:t>Riggs, Fred.W. 1964. Administration in Developing Countries: The Theory of Prismatic Society. Boston: Hougton Miffin Company.</w:t>
      </w:r>
    </w:p>
    <w:p w14:paraId="4CFBF461">
      <w:pPr>
        <w:pStyle w:val="16"/>
        <w:ind w:left="720" w:hanging="720"/>
        <w:jc w:val="both"/>
        <w:rPr>
          <w:color w:val="000000"/>
          <w:szCs w:val="24"/>
        </w:rPr>
      </w:pPr>
    </w:p>
    <w:p w14:paraId="72549E5B">
      <w:pPr>
        <w:pStyle w:val="16"/>
        <w:ind w:left="720" w:hanging="720"/>
        <w:jc w:val="both"/>
      </w:pPr>
      <w:r>
        <w:t>Robert Vance Presthus. (1975), Public Administration. New York: The Ronald Press Company, hIm. 14.</w:t>
      </w:r>
    </w:p>
    <w:p w14:paraId="334BFA20">
      <w:pPr>
        <w:pStyle w:val="16"/>
        <w:ind w:left="720" w:hanging="720"/>
        <w:jc w:val="both"/>
        <w:rPr>
          <w:color w:val="000000"/>
          <w:szCs w:val="24"/>
        </w:rPr>
      </w:pPr>
    </w:p>
    <w:p w14:paraId="4BB5603C">
      <w:pPr>
        <w:pStyle w:val="16"/>
        <w:ind w:left="720" w:hanging="720"/>
        <w:jc w:val="both"/>
        <w:rPr>
          <w:color w:val="000000"/>
          <w:szCs w:val="24"/>
        </w:rPr>
      </w:pPr>
      <w:r>
        <w:rPr>
          <w:color w:val="000000"/>
          <w:szCs w:val="24"/>
        </w:rPr>
        <w:t>Sholih Muadi,Ismail MH,Ahmad Sofwani,(2016) konsep dan kajian teori perumusan kebijakan publik,Jurnal Review Politik Volume 06, No 02, Desember</w:t>
      </w:r>
    </w:p>
    <w:p w14:paraId="698D865F">
      <w:pPr>
        <w:pStyle w:val="16"/>
        <w:ind w:left="720" w:hanging="720"/>
        <w:jc w:val="both"/>
        <w:rPr>
          <w:color w:val="000000"/>
          <w:szCs w:val="24"/>
        </w:rPr>
      </w:pPr>
    </w:p>
    <w:p w14:paraId="758EDCB2">
      <w:pPr>
        <w:pStyle w:val="16"/>
        <w:ind w:left="720" w:hanging="720"/>
        <w:jc w:val="both"/>
      </w:pPr>
      <w:r>
        <w:t>Simanjuntak, P. J. (2021, January 11). 2010/01/buku - payaman -simanjuntak.pdf. Retrieved from https://trainingcorphr.files.wordpress.com/: https://trainingcorphr.files.wordpress.com/ 2010/01/buku -payaman -simanjuntak.pdf</w:t>
      </w:r>
    </w:p>
    <w:p w14:paraId="50FC2E73">
      <w:pPr>
        <w:pStyle w:val="16"/>
        <w:ind w:left="720" w:hanging="720"/>
        <w:jc w:val="both"/>
        <w:rPr>
          <w:color w:val="000000"/>
          <w:szCs w:val="24"/>
        </w:rPr>
      </w:pPr>
    </w:p>
    <w:p w14:paraId="2D3FF3E9">
      <w:pPr>
        <w:pStyle w:val="16"/>
        <w:ind w:left="720" w:hanging="720"/>
        <w:jc w:val="both"/>
        <w:rPr>
          <w:lang w:val="en-US"/>
        </w:rPr>
      </w:pPr>
      <w:r>
        <w:rPr>
          <w:lang w:val="en-US"/>
        </w:rPr>
        <w:t>Stiglitz, J. (2012). The Price of Inequality: How Today's Divided Society Endangers Our Future. W. W. Norton Company.</w:t>
      </w:r>
    </w:p>
    <w:p w14:paraId="45462D5C">
      <w:pPr>
        <w:pStyle w:val="16"/>
        <w:ind w:left="720" w:hanging="720"/>
        <w:jc w:val="both"/>
        <w:rPr>
          <w:color w:val="000000"/>
          <w:szCs w:val="24"/>
        </w:rPr>
      </w:pPr>
    </w:p>
    <w:p w14:paraId="452331C2">
      <w:pPr>
        <w:pStyle w:val="16"/>
        <w:ind w:left="720" w:hanging="720"/>
        <w:jc w:val="both"/>
        <w:rPr>
          <w:color w:val="000000"/>
          <w:szCs w:val="24"/>
        </w:rPr>
      </w:pPr>
      <w:r>
        <w:rPr>
          <w:color w:val="000000"/>
          <w:szCs w:val="24"/>
        </w:rPr>
        <w:t>Suharto, Edi. 2005. Analisis Kebijakan Publik. Alfabeta. Bandung.</w:t>
      </w:r>
    </w:p>
    <w:p w14:paraId="06882916">
      <w:pPr>
        <w:pStyle w:val="16"/>
        <w:ind w:left="720" w:hanging="720"/>
        <w:jc w:val="both"/>
        <w:rPr>
          <w:color w:val="000000"/>
          <w:szCs w:val="24"/>
        </w:rPr>
      </w:pPr>
    </w:p>
    <w:p w14:paraId="3E82869B">
      <w:pPr>
        <w:pStyle w:val="16"/>
        <w:ind w:left="720" w:hanging="720"/>
        <w:jc w:val="both"/>
        <w:rPr>
          <w:color w:val="000000"/>
          <w:szCs w:val="24"/>
          <w:lang w:val="pt-BR"/>
        </w:rPr>
      </w:pPr>
      <w:r>
        <w:rPr>
          <w:color w:val="000000"/>
          <w:szCs w:val="24"/>
        </w:rPr>
        <w:t xml:space="preserve">Suryawati, Indah. “IMPLEMENTASI KEBIJAKAN JOKO WIDODO MELALUI PROGRAM KJS DAN KJP (DITINJAU DARI PERSPEKTIF KOMUNIKASI PEMBANGUNAN).” </w:t>
      </w:r>
      <w:r>
        <w:rPr>
          <w:color w:val="000000"/>
          <w:szCs w:val="24"/>
          <w:lang w:val="pt-BR"/>
        </w:rPr>
        <w:t xml:space="preserve">Jurnal Komunikasi 8, no. 2 (April 15, 2014): 163–82. </w:t>
      </w:r>
      <w:r>
        <w:fldChar w:fldCharType="begin"/>
      </w:r>
      <w:r>
        <w:instrText xml:space="preserve"> HYPERLINK "https://doi.org/10.20885/komunikasi.vol8.iss2.art5" </w:instrText>
      </w:r>
      <w:r>
        <w:fldChar w:fldCharType="separate"/>
      </w:r>
      <w:r>
        <w:rPr>
          <w:rStyle w:val="18"/>
          <w:szCs w:val="24"/>
          <w:lang w:val="pt-BR"/>
        </w:rPr>
        <w:t>https://doi.org/10.20885/komunikasi.vol8.iss2.art5</w:t>
      </w:r>
      <w:r>
        <w:rPr>
          <w:rStyle w:val="18"/>
          <w:szCs w:val="24"/>
          <w:lang w:val="pt-BR"/>
        </w:rPr>
        <w:fldChar w:fldCharType="end"/>
      </w:r>
      <w:r>
        <w:rPr>
          <w:color w:val="000000"/>
          <w:szCs w:val="24"/>
          <w:lang w:val="pt-BR"/>
        </w:rPr>
        <w:t>. “TEORI MODERNISASI,” n.d. “Teori Pengantar Pembangunan,” n.d.</w:t>
      </w:r>
    </w:p>
    <w:p w14:paraId="66908D0C">
      <w:pPr>
        <w:pStyle w:val="16"/>
        <w:ind w:left="720" w:hanging="720"/>
        <w:jc w:val="both"/>
        <w:rPr>
          <w:color w:val="000000"/>
          <w:szCs w:val="24"/>
          <w:lang w:val="pt-BR"/>
        </w:rPr>
      </w:pPr>
    </w:p>
    <w:p w14:paraId="26C18FFE">
      <w:pPr>
        <w:pStyle w:val="16"/>
        <w:ind w:left="720" w:hanging="720"/>
        <w:jc w:val="both"/>
        <w:rPr>
          <w:lang w:val="en-US"/>
        </w:rPr>
      </w:pPr>
      <w:r>
        <w:rPr>
          <w:lang w:val="en-US"/>
        </w:rPr>
        <w:t>Tangdilintin, P., &amp; Prasetyo, B. (2014). Masalah-masalah Sosial. In Mengenal Masalah Sosial: Vol. 2 (302)(pp. 1–49).</w:t>
      </w:r>
    </w:p>
    <w:p w14:paraId="6ABDBFBD">
      <w:pPr>
        <w:pStyle w:val="16"/>
        <w:ind w:left="720" w:hanging="720"/>
        <w:jc w:val="both"/>
        <w:rPr>
          <w:lang w:val="en-US"/>
        </w:rPr>
      </w:pPr>
    </w:p>
    <w:p w14:paraId="7EF66C80">
      <w:pPr>
        <w:pStyle w:val="16"/>
        <w:ind w:left="720" w:hanging="720"/>
        <w:jc w:val="both"/>
        <w:rPr>
          <w:lang w:val="en-US"/>
        </w:rPr>
      </w:pPr>
      <w:r>
        <w:rPr>
          <w:lang w:val="en-US"/>
        </w:rPr>
        <w:t xml:space="preserve">Tutesa, &amp; Wisman, Y. (2020). </w:t>
      </w:r>
      <w:r>
        <w:rPr>
          <w:lang w:val="pt-BR"/>
        </w:rPr>
        <w:t xml:space="preserve">Permasalahan Sosial Pada Masyarakat. Jurnal Pendidikan Ilmu PengetahuanSosial (JPIPS), 12(2), 94–99. </w:t>
      </w:r>
      <w:r>
        <w:fldChar w:fldCharType="begin"/>
      </w:r>
      <w:r>
        <w:instrText xml:space="preserve"> HYPERLINK "https://ejournal.upr.ac.id/index.php/JP-%20IPS/article/view/1920" </w:instrText>
      </w:r>
      <w:r>
        <w:fldChar w:fldCharType="separate"/>
      </w:r>
      <w:r>
        <w:rPr>
          <w:rStyle w:val="18"/>
          <w:lang w:val="en-US"/>
        </w:rPr>
        <w:t>https://ejournal.upr.ac.id/index.php/JP- IPS/article/view/1920</w:t>
      </w:r>
      <w:r>
        <w:rPr>
          <w:rStyle w:val="18"/>
          <w:lang w:val="en-US"/>
        </w:rPr>
        <w:fldChar w:fldCharType="end"/>
      </w:r>
    </w:p>
    <w:p w14:paraId="4EAD65AE">
      <w:pPr>
        <w:pStyle w:val="16"/>
        <w:ind w:left="720" w:hanging="720"/>
        <w:jc w:val="both"/>
        <w:rPr>
          <w:lang w:val="en-US"/>
        </w:rPr>
      </w:pPr>
    </w:p>
    <w:p w14:paraId="354822EB">
      <w:pPr>
        <w:pStyle w:val="16"/>
        <w:ind w:left="720" w:hanging="720"/>
        <w:jc w:val="both"/>
        <w:rPr>
          <w:color w:val="000000"/>
          <w:szCs w:val="24"/>
        </w:rPr>
      </w:pPr>
      <w:r>
        <w:rPr>
          <w:color w:val="000000"/>
          <w:szCs w:val="24"/>
        </w:rPr>
        <w:t>218199-implementasi-kebijakan-perspektif-model[1].pdf</w:t>
      </w:r>
    </w:p>
    <w:p w14:paraId="2B705B8D">
      <w:pPr>
        <w:pStyle w:val="16"/>
        <w:ind w:left="720" w:hanging="720"/>
        <w:jc w:val="both"/>
        <w:rPr>
          <w:color w:val="000000"/>
          <w:szCs w:val="24"/>
        </w:rPr>
      </w:pPr>
    </w:p>
    <w:p w14:paraId="10750352">
      <w:pPr>
        <w:pStyle w:val="16"/>
        <w:ind w:left="720" w:hanging="720"/>
        <w:jc w:val="both"/>
        <w:rPr>
          <w:color w:val="000000"/>
          <w:szCs w:val="24"/>
        </w:rPr>
      </w:pPr>
      <w:r>
        <w:rPr>
          <w:color w:val="000000"/>
          <w:szCs w:val="24"/>
        </w:rPr>
        <w:t>54473-ID-analisis-kebijakan-konsep-dasar-dan-pros[1].pdf</w:t>
      </w:r>
    </w:p>
    <w:p w14:paraId="740D251F">
      <w:pPr>
        <w:pStyle w:val="16"/>
        <w:ind w:left="720" w:hanging="720"/>
        <w:jc w:val="both"/>
        <w:rPr>
          <w:color w:val="000000"/>
          <w:szCs w:val="24"/>
        </w:rPr>
      </w:pPr>
    </w:p>
    <w:p w14:paraId="37560947">
      <w:pPr>
        <w:pStyle w:val="16"/>
        <w:ind w:left="720" w:hanging="720"/>
        <w:jc w:val="both"/>
        <w:rPr>
          <w:color w:val="000000"/>
          <w:szCs w:val="24"/>
        </w:rPr>
      </w:pPr>
      <w:r>
        <w:rPr>
          <w:color w:val="000000"/>
          <w:szCs w:val="24"/>
        </w:rPr>
        <w:t>230416096[1].pdf</w:t>
      </w:r>
    </w:p>
    <w:p w14:paraId="7AAEBBBC">
      <w:pPr>
        <w:pStyle w:val="16"/>
        <w:ind w:left="720" w:hanging="720"/>
        <w:jc w:val="both"/>
        <w:rPr>
          <w:color w:val="000000"/>
          <w:szCs w:val="24"/>
        </w:rPr>
      </w:pPr>
    </w:p>
    <w:p w14:paraId="1C651E6D">
      <w:pPr>
        <w:pStyle w:val="16"/>
        <w:ind w:left="720" w:hanging="720"/>
        <w:jc w:val="both"/>
        <w:rPr>
          <w:color w:val="000000"/>
          <w:szCs w:val="24"/>
        </w:rPr>
      </w:pPr>
      <w:r>
        <w:rPr>
          <w:color w:val="000000"/>
          <w:szCs w:val="24"/>
        </w:rPr>
        <w:t>analisis_kebijakan_publik_(1).pdf</w:t>
      </w:r>
    </w:p>
    <w:p w14:paraId="430516CA">
      <w:pPr>
        <w:pStyle w:val="16"/>
        <w:ind w:left="720" w:hanging="720"/>
        <w:rPr>
          <w:lang w:val="en-US"/>
        </w:rPr>
      </w:pPr>
    </w:p>
    <w:p w14:paraId="4DC82AB8">
      <w:pPr>
        <w:pStyle w:val="16"/>
        <w:rPr>
          <w:color w:val="000000"/>
          <w:szCs w:val="24"/>
        </w:rPr>
      </w:pPr>
    </w:p>
    <w:p w14:paraId="34DA7C64">
      <w:pPr>
        <w:pStyle w:val="39"/>
        <w:ind w:left="0" w:firstLine="720"/>
        <w:jc w:val="both"/>
        <w:rPr>
          <w:color w:val="000000"/>
          <w:szCs w:val="24"/>
        </w:rPr>
      </w:pPr>
    </w:p>
    <w:p w14:paraId="1011B497">
      <w:pPr>
        <w:pStyle w:val="39"/>
        <w:ind w:left="0"/>
        <w:jc w:val="both"/>
        <w:rPr>
          <w:szCs w:val="24"/>
        </w:rPr>
      </w:pPr>
    </w:p>
    <w:p w14:paraId="41E11C88">
      <w:pPr>
        <w:jc w:val="both"/>
        <w:rPr>
          <w:szCs w:val="24"/>
        </w:rPr>
      </w:pPr>
    </w:p>
    <w:p w14:paraId="7831FA42">
      <w:pPr>
        <w:pStyle w:val="39"/>
        <w:jc w:val="both"/>
        <w:rPr>
          <w:szCs w:val="24"/>
        </w:rPr>
      </w:pPr>
    </w:p>
    <w:p w14:paraId="04498331">
      <w:pPr>
        <w:jc w:val="both"/>
        <w:rPr>
          <w:szCs w:val="24"/>
        </w:rPr>
      </w:pPr>
    </w:p>
    <w:p w14:paraId="68B3FCF5">
      <w:pPr>
        <w:pStyle w:val="39"/>
        <w:jc w:val="both"/>
        <w:rPr>
          <w:b/>
          <w:bCs/>
        </w:rPr>
      </w:pPr>
    </w:p>
    <w:p w14:paraId="292B398E">
      <w:pPr>
        <w:jc w:val="both"/>
        <w:rPr>
          <w:b/>
          <w:bCs/>
        </w:rPr>
      </w:pPr>
    </w:p>
    <w:sectPr>
      <w:footerReference r:id="rId5" w:type="default"/>
      <w:pgSz w:w="8391" w:h="11906"/>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0"/>
    <w:family w:val="roman"/>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Yu Gothic"/>
    <w:panose1 w:val="00000000000000000000"/>
    <w:charset w:val="8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096388"/>
      <w:docPartObj>
        <w:docPartGallery w:val="AutoText"/>
      </w:docPartObj>
    </w:sdtPr>
    <w:sdtContent>
      <w:p w14:paraId="0864191A">
        <w:pPr>
          <w:pStyle w:val="14"/>
          <w:jc w:val="center"/>
        </w:pPr>
        <w:r>
          <w:fldChar w:fldCharType="begin"/>
        </w:r>
        <w:r>
          <w:instrText xml:space="preserve"> PAGE   \* MERGEFORMAT </w:instrText>
        </w:r>
        <w:r>
          <w:fldChar w:fldCharType="separate"/>
        </w:r>
        <w:r>
          <w:t>10</w:t>
        </w:r>
        <w:r>
          <w:fldChar w:fldCharType="end"/>
        </w:r>
      </w:p>
    </w:sdtContent>
  </w:sdt>
  <w:p w14:paraId="33F0564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5A3"/>
    <w:multiLevelType w:val="multilevel"/>
    <w:tmpl w:val="00E045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5051D8"/>
    <w:multiLevelType w:val="multilevel"/>
    <w:tmpl w:val="065051D8"/>
    <w:lvl w:ilvl="0" w:tentative="0">
      <w:start w:val="1"/>
      <w:numFmt w:val="decimal"/>
      <w:lvlText w:val="%1."/>
      <w:lvlJc w:val="left"/>
      <w:pPr>
        <w:ind w:left="720" w:hanging="360"/>
      </w:pPr>
      <w:rPr>
        <w:rFonts w:ascii="Times New Roman" w:hAnsi="Times New Roman"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CE2C5A"/>
    <w:multiLevelType w:val="multilevel"/>
    <w:tmpl w:val="07CE2C5A"/>
    <w:lvl w:ilvl="0" w:tentative="0">
      <w:start w:val="1"/>
      <w:numFmt w:val="decimal"/>
      <w:lvlText w:val="%1."/>
      <w:lvlJc w:val="left"/>
      <w:pPr>
        <w:ind w:left="360" w:hanging="360"/>
      </w:pPr>
      <w:rPr>
        <w:rFonts w:ascii="Times New Roman" w:hAnsi="Times New Roman" w:eastAsiaTheme="minorHAnsi" w:cstheme="minorBidi"/>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8B66765"/>
    <w:multiLevelType w:val="multilevel"/>
    <w:tmpl w:val="08B667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9651D81"/>
    <w:multiLevelType w:val="multilevel"/>
    <w:tmpl w:val="09651D81"/>
    <w:lvl w:ilvl="0" w:tentative="0">
      <w:start w:val="1"/>
      <w:numFmt w:val="lowerLetter"/>
      <w:lvlText w:val="%1."/>
      <w:lvlJc w:val="left"/>
      <w:pPr>
        <w:ind w:left="114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AC1340F"/>
    <w:multiLevelType w:val="multilevel"/>
    <w:tmpl w:val="0AC1340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BB552B4"/>
    <w:multiLevelType w:val="multilevel"/>
    <w:tmpl w:val="0BB552B4"/>
    <w:lvl w:ilvl="0" w:tentative="0">
      <w:start w:val="1"/>
      <w:numFmt w:val="decimal"/>
      <w:lvlText w:val="%1."/>
      <w:lvlJc w:val="left"/>
      <w:pPr>
        <w:ind w:left="1899" w:hanging="360"/>
      </w:pPr>
    </w:lvl>
    <w:lvl w:ilvl="1" w:tentative="0">
      <w:start w:val="1"/>
      <w:numFmt w:val="lowerLetter"/>
      <w:lvlText w:val="%2."/>
      <w:lvlJc w:val="left"/>
      <w:pPr>
        <w:ind w:left="2619" w:hanging="360"/>
      </w:pPr>
    </w:lvl>
    <w:lvl w:ilvl="2" w:tentative="0">
      <w:start w:val="1"/>
      <w:numFmt w:val="lowerRoman"/>
      <w:lvlText w:val="%3."/>
      <w:lvlJc w:val="right"/>
      <w:pPr>
        <w:ind w:left="3339" w:hanging="180"/>
      </w:pPr>
    </w:lvl>
    <w:lvl w:ilvl="3" w:tentative="0">
      <w:start w:val="1"/>
      <w:numFmt w:val="decimal"/>
      <w:lvlText w:val="%4."/>
      <w:lvlJc w:val="left"/>
      <w:pPr>
        <w:ind w:left="4059" w:hanging="360"/>
      </w:pPr>
    </w:lvl>
    <w:lvl w:ilvl="4" w:tentative="0">
      <w:start w:val="1"/>
      <w:numFmt w:val="lowerLetter"/>
      <w:lvlText w:val="%5."/>
      <w:lvlJc w:val="left"/>
      <w:pPr>
        <w:ind w:left="4779" w:hanging="360"/>
      </w:pPr>
    </w:lvl>
    <w:lvl w:ilvl="5" w:tentative="0">
      <w:start w:val="1"/>
      <w:numFmt w:val="lowerRoman"/>
      <w:lvlText w:val="%6."/>
      <w:lvlJc w:val="right"/>
      <w:pPr>
        <w:ind w:left="5499" w:hanging="180"/>
      </w:pPr>
    </w:lvl>
    <w:lvl w:ilvl="6" w:tentative="0">
      <w:start w:val="1"/>
      <w:numFmt w:val="decimal"/>
      <w:lvlText w:val="%7."/>
      <w:lvlJc w:val="left"/>
      <w:pPr>
        <w:ind w:left="6219" w:hanging="360"/>
      </w:pPr>
    </w:lvl>
    <w:lvl w:ilvl="7" w:tentative="0">
      <w:start w:val="1"/>
      <w:numFmt w:val="lowerLetter"/>
      <w:lvlText w:val="%8."/>
      <w:lvlJc w:val="left"/>
      <w:pPr>
        <w:ind w:left="6939" w:hanging="360"/>
      </w:pPr>
    </w:lvl>
    <w:lvl w:ilvl="8" w:tentative="0">
      <w:start w:val="1"/>
      <w:numFmt w:val="lowerRoman"/>
      <w:lvlText w:val="%9."/>
      <w:lvlJc w:val="right"/>
      <w:pPr>
        <w:ind w:left="7659" w:hanging="180"/>
      </w:pPr>
    </w:lvl>
  </w:abstractNum>
  <w:abstractNum w:abstractNumId="7">
    <w:nsid w:val="0F962C0B"/>
    <w:multiLevelType w:val="multilevel"/>
    <w:tmpl w:val="0F962C0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2574250"/>
    <w:multiLevelType w:val="multilevel"/>
    <w:tmpl w:val="12574250"/>
    <w:lvl w:ilvl="0" w:tentative="0">
      <w:start w:val="1"/>
      <w:numFmt w:val="decimal"/>
      <w:lvlText w:val="%1."/>
      <w:lvlJc w:val="left"/>
      <w:pPr>
        <w:ind w:left="1375" w:hanging="360"/>
      </w:pPr>
      <w:rPr>
        <w:b w:val="0"/>
        <w:bCs w:val="0"/>
      </w:rPr>
    </w:lvl>
    <w:lvl w:ilvl="1" w:tentative="0">
      <w:start w:val="1"/>
      <w:numFmt w:val="lowerLetter"/>
      <w:lvlText w:val="%2."/>
      <w:lvlJc w:val="left"/>
      <w:pPr>
        <w:ind w:left="2095" w:hanging="360"/>
      </w:pPr>
    </w:lvl>
    <w:lvl w:ilvl="2" w:tentative="0">
      <w:start w:val="1"/>
      <w:numFmt w:val="lowerRoman"/>
      <w:lvlText w:val="%3."/>
      <w:lvlJc w:val="right"/>
      <w:pPr>
        <w:ind w:left="2815" w:hanging="180"/>
      </w:pPr>
    </w:lvl>
    <w:lvl w:ilvl="3" w:tentative="0">
      <w:start w:val="1"/>
      <w:numFmt w:val="decimal"/>
      <w:lvlText w:val="%4."/>
      <w:lvlJc w:val="left"/>
      <w:pPr>
        <w:ind w:left="3535" w:hanging="360"/>
      </w:pPr>
    </w:lvl>
    <w:lvl w:ilvl="4" w:tentative="0">
      <w:start w:val="1"/>
      <w:numFmt w:val="lowerLetter"/>
      <w:lvlText w:val="%5."/>
      <w:lvlJc w:val="left"/>
      <w:pPr>
        <w:ind w:left="4255" w:hanging="360"/>
      </w:pPr>
    </w:lvl>
    <w:lvl w:ilvl="5" w:tentative="0">
      <w:start w:val="1"/>
      <w:numFmt w:val="lowerRoman"/>
      <w:lvlText w:val="%6."/>
      <w:lvlJc w:val="right"/>
      <w:pPr>
        <w:ind w:left="4975" w:hanging="180"/>
      </w:pPr>
    </w:lvl>
    <w:lvl w:ilvl="6" w:tentative="0">
      <w:start w:val="1"/>
      <w:numFmt w:val="decimal"/>
      <w:lvlText w:val="%7."/>
      <w:lvlJc w:val="left"/>
      <w:pPr>
        <w:ind w:left="5695" w:hanging="360"/>
      </w:pPr>
    </w:lvl>
    <w:lvl w:ilvl="7" w:tentative="0">
      <w:start w:val="1"/>
      <w:numFmt w:val="lowerLetter"/>
      <w:lvlText w:val="%8."/>
      <w:lvlJc w:val="left"/>
      <w:pPr>
        <w:ind w:left="6415" w:hanging="360"/>
      </w:pPr>
    </w:lvl>
    <w:lvl w:ilvl="8" w:tentative="0">
      <w:start w:val="1"/>
      <w:numFmt w:val="lowerRoman"/>
      <w:lvlText w:val="%9."/>
      <w:lvlJc w:val="right"/>
      <w:pPr>
        <w:ind w:left="7135" w:hanging="180"/>
      </w:pPr>
    </w:lvl>
  </w:abstractNum>
  <w:abstractNum w:abstractNumId="9">
    <w:nsid w:val="1946518E"/>
    <w:multiLevelType w:val="multilevel"/>
    <w:tmpl w:val="1946518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1CA925F3"/>
    <w:multiLevelType w:val="multilevel"/>
    <w:tmpl w:val="1CA925F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1D840A29"/>
    <w:multiLevelType w:val="multilevel"/>
    <w:tmpl w:val="1D840A2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25A44D26"/>
    <w:multiLevelType w:val="multilevel"/>
    <w:tmpl w:val="25A44D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63C00B6"/>
    <w:multiLevelType w:val="multilevel"/>
    <w:tmpl w:val="263C00B6"/>
    <w:lvl w:ilvl="0" w:tentative="0">
      <w:start w:val="1"/>
      <w:numFmt w:val="decimal"/>
      <w:lvlText w:val="%1."/>
      <w:lvlJc w:val="left"/>
      <w:pPr>
        <w:ind w:left="1866" w:hanging="360"/>
      </w:pPr>
    </w:lvl>
    <w:lvl w:ilvl="1" w:tentative="0">
      <w:start w:val="1"/>
      <w:numFmt w:val="lowerLetter"/>
      <w:lvlText w:val="%2."/>
      <w:lvlJc w:val="left"/>
      <w:pPr>
        <w:ind w:left="2586" w:hanging="360"/>
      </w:pPr>
    </w:lvl>
    <w:lvl w:ilvl="2" w:tentative="0">
      <w:start w:val="1"/>
      <w:numFmt w:val="lowerRoman"/>
      <w:lvlText w:val="%3."/>
      <w:lvlJc w:val="right"/>
      <w:pPr>
        <w:ind w:left="3306" w:hanging="180"/>
      </w:pPr>
    </w:lvl>
    <w:lvl w:ilvl="3" w:tentative="0">
      <w:start w:val="1"/>
      <w:numFmt w:val="decimal"/>
      <w:lvlText w:val="%4."/>
      <w:lvlJc w:val="left"/>
      <w:pPr>
        <w:ind w:left="4026" w:hanging="360"/>
      </w:pPr>
    </w:lvl>
    <w:lvl w:ilvl="4" w:tentative="0">
      <w:start w:val="1"/>
      <w:numFmt w:val="lowerLetter"/>
      <w:lvlText w:val="%5."/>
      <w:lvlJc w:val="left"/>
      <w:pPr>
        <w:ind w:left="4746" w:hanging="360"/>
      </w:pPr>
    </w:lvl>
    <w:lvl w:ilvl="5" w:tentative="0">
      <w:start w:val="1"/>
      <w:numFmt w:val="lowerRoman"/>
      <w:lvlText w:val="%6."/>
      <w:lvlJc w:val="right"/>
      <w:pPr>
        <w:ind w:left="5466" w:hanging="180"/>
      </w:pPr>
    </w:lvl>
    <w:lvl w:ilvl="6" w:tentative="0">
      <w:start w:val="1"/>
      <w:numFmt w:val="decimal"/>
      <w:lvlText w:val="%7."/>
      <w:lvlJc w:val="left"/>
      <w:pPr>
        <w:ind w:left="6186" w:hanging="360"/>
      </w:pPr>
    </w:lvl>
    <w:lvl w:ilvl="7" w:tentative="0">
      <w:start w:val="1"/>
      <w:numFmt w:val="lowerLetter"/>
      <w:lvlText w:val="%8."/>
      <w:lvlJc w:val="left"/>
      <w:pPr>
        <w:ind w:left="6906" w:hanging="360"/>
      </w:pPr>
    </w:lvl>
    <w:lvl w:ilvl="8" w:tentative="0">
      <w:start w:val="1"/>
      <w:numFmt w:val="lowerRoman"/>
      <w:lvlText w:val="%9."/>
      <w:lvlJc w:val="right"/>
      <w:pPr>
        <w:ind w:left="7626" w:hanging="180"/>
      </w:pPr>
    </w:lvl>
  </w:abstractNum>
  <w:abstractNum w:abstractNumId="14">
    <w:nsid w:val="29513E51"/>
    <w:multiLevelType w:val="multilevel"/>
    <w:tmpl w:val="29513E5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2A7159C0"/>
    <w:multiLevelType w:val="multilevel"/>
    <w:tmpl w:val="2A7159C0"/>
    <w:lvl w:ilvl="0" w:tentative="0">
      <w:start w:val="1"/>
      <w:numFmt w:val="lowerLetter"/>
      <w:lvlText w:val="%1."/>
      <w:lvlJc w:val="left"/>
      <w:pPr>
        <w:ind w:left="284" w:hanging="360"/>
      </w:pPr>
      <w:rPr>
        <w:rFonts w:hint="default"/>
      </w:rPr>
    </w:lvl>
    <w:lvl w:ilvl="1" w:tentative="0">
      <w:start w:val="1"/>
      <w:numFmt w:val="lowerLetter"/>
      <w:lvlText w:val="%2."/>
      <w:lvlJc w:val="left"/>
      <w:pPr>
        <w:ind w:left="1004" w:hanging="360"/>
      </w:pPr>
    </w:lvl>
    <w:lvl w:ilvl="2" w:tentative="0">
      <w:start w:val="1"/>
      <w:numFmt w:val="lowerRoman"/>
      <w:lvlText w:val="%3."/>
      <w:lvlJc w:val="right"/>
      <w:pPr>
        <w:ind w:left="1724" w:hanging="180"/>
      </w:pPr>
    </w:lvl>
    <w:lvl w:ilvl="3" w:tentative="0">
      <w:start w:val="1"/>
      <w:numFmt w:val="decimal"/>
      <w:lvlText w:val="%4."/>
      <w:lvlJc w:val="left"/>
      <w:pPr>
        <w:ind w:left="2444" w:hanging="360"/>
      </w:pPr>
    </w:lvl>
    <w:lvl w:ilvl="4" w:tentative="0">
      <w:start w:val="1"/>
      <w:numFmt w:val="lowerLetter"/>
      <w:lvlText w:val="%5."/>
      <w:lvlJc w:val="left"/>
      <w:pPr>
        <w:ind w:left="3164" w:hanging="360"/>
      </w:pPr>
    </w:lvl>
    <w:lvl w:ilvl="5" w:tentative="0">
      <w:start w:val="1"/>
      <w:numFmt w:val="lowerRoman"/>
      <w:lvlText w:val="%6."/>
      <w:lvlJc w:val="right"/>
      <w:pPr>
        <w:ind w:left="3884" w:hanging="180"/>
      </w:pPr>
    </w:lvl>
    <w:lvl w:ilvl="6" w:tentative="0">
      <w:start w:val="1"/>
      <w:numFmt w:val="decimal"/>
      <w:lvlText w:val="%7."/>
      <w:lvlJc w:val="left"/>
      <w:pPr>
        <w:ind w:left="4604" w:hanging="360"/>
      </w:pPr>
    </w:lvl>
    <w:lvl w:ilvl="7" w:tentative="0">
      <w:start w:val="1"/>
      <w:numFmt w:val="lowerLetter"/>
      <w:lvlText w:val="%8."/>
      <w:lvlJc w:val="left"/>
      <w:pPr>
        <w:ind w:left="5324" w:hanging="360"/>
      </w:pPr>
    </w:lvl>
    <w:lvl w:ilvl="8" w:tentative="0">
      <w:start w:val="1"/>
      <w:numFmt w:val="lowerRoman"/>
      <w:lvlText w:val="%9."/>
      <w:lvlJc w:val="right"/>
      <w:pPr>
        <w:ind w:left="6044" w:hanging="180"/>
      </w:pPr>
    </w:lvl>
  </w:abstractNum>
  <w:abstractNum w:abstractNumId="16">
    <w:nsid w:val="37A617A1"/>
    <w:multiLevelType w:val="multilevel"/>
    <w:tmpl w:val="37A617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B5435EC"/>
    <w:multiLevelType w:val="multilevel"/>
    <w:tmpl w:val="3B5435EC"/>
    <w:lvl w:ilvl="0" w:tentative="0">
      <w:start w:val="1"/>
      <w:numFmt w:val="decimal"/>
      <w:lvlText w:val="%1."/>
      <w:lvlJc w:val="left"/>
      <w:pPr>
        <w:ind w:left="700" w:hanging="360"/>
      </w:pPr>
      <w:rPr>
        <w:b w:val="0"/>
        <w:bCs w:val="0"/>
      </w:rPr>
    </w:lvl>
    <w:lvl w:ilvl="1" w:tentative="0">
      <w:start w:val="1"/>
      <w:numFmt w:val="lowerLetter"/>
      <w:lvlText w:val="%2."/>
      <w:lvlJc w:val="left"/>
      <w:pPr>
        <w:ind w:left="1420" w:hanging="360"/>
      </w:pPr>
    </w:lvl>
    <w:lvl w:ilvl="2" w:tentative="0">
      <w:start w:val="1"/>
      <w:numFmt w:val="lowerRoman"/>
      <w:lvlText w:val="%3."/>
      <w:lvlJc w:val="right"/>
      <w:pPr>
        <w:ind w:left="2140" w:hanging="180"/>
      </w:pPr>
    </w:lvl>
    <w:lvl w:ilvl="3" w:tentative="0">
      <w:start w:val="1"/>
      <w:numFmt w:val="decimal"/>
      <w:lvlText w:val="%4."/>
      <w:lvlJc w:val="left"/>
      <w:pPr>
        <w:ind w:left="2860" w:hanging="360"/>
      </w:pPr>
    </w:lvl>
    <w:lvl w:ilvl="4" w:tentative="0">
      <w:start w:val="1"/>
      <w:numFmt w:val="lowerLetter"/>
      <w:lvlText w:val="%5."/>
      <w:lvlJc w:val="left"/>
      <w:pPr>
        <w:ind w:left="3580" w:hanging="360"/>
      </w:pPr>
    </w:lvl>
    <w:lvl w:ilvl="5" w:tentative="0">
      <w:start w:val="1"/>
      <w:numFmt w:val="lowerRoman"/>
      <w:lvlText w:val="%6."/>
      <w:lvlJc w:val="right"/>
      <w:pPr>
        <w:ind w:left="4300" w:hanging="180"/>
      </w:pPr>
    </w:lvl>
    <w:lvl w:ilvl="6" w:tentative="0">
      <w:start w:val="1"/>
      <w:numFmt w:val="decimal"/>
      <w:lvlText w:val="%7."/>
      <w:lvlJc w:val="left"/>
      <w:pPr>
        <w:ind w:left="5020" w:hanging="360"/>
      </w:pPr>
    </w:lvl>
    <w:lvl w:ilvl="7" w:tentative="0">
      <w:start w:val="1"/>
      <w:numFmt w:val="lowerLetter"/>
      <w:lvlText w:val="%8."/>
      <w:lvlJc w:val="left"/>
      <w:pPr>
        <w:ind w:left="5740" w:hanging="360"/>
      </w:pPr>
    </w:lvl>
    <w:lvl w:ilvl="8" w:tentative="0">
      <w:start w:val="1"/>
      <w:numFmt w:val="lowerRoman"/>
      <w:lvlText w:val="%9."/>
      <w:lvlJc w:val="right"/>
      <w:pPr>
        <w:ind w:left="6460" w:hanging="180"/>
      </w:pPr>
    </w:lvl>
  </w:abstractNum>
  <w:abstractNum w:abstractNumId="18">
    <w:nsid w:val="3BA159F6"/>
    <w:multiLevelType w:val="multilevel"/>
    <w:tmpl w:val="3BA159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CF717A1"/>
    <w:multiLevelType w:val="multilevel"/>
    <w:tmpl w:val="3CF717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E5C1D6A"/>
    <w:multiLevelType w:val="multilevel"/>
    <w:tmpl w:val="3E5C1D6A"/>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4BFB183D"/>
    <w:multiLevelType w:val="multilevel"/>
    <w:tmpl w:val="4BFB183D"/>
    <w:lvl w:ilvl="0" w:tentative="0">
      <w:start w:val="1"/>
      <w:numFmt w:val="decimal"/>
      <w:lvlText w:val="%1."/>
      <w:lvlJc w:val="left"/>
      <w:pPr>
        <w:ind w:left="121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C3B49A9"/>
    <w:multiLevelType w:val="multilevel"/>
    <w:tmpl w:val="4C3B49A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4EDF0465"/>
    <w:multiLevelType w:val="multilevel"/>
    <w:tmpl w:val="4EDF0465"/>
    <w:lvl w:ilvl="0" w:tentative="0">
      <w:start w:val="3"/>
      <w:numFmt w:val="decimal"/>
      <w:lvlText w:val="%1."/>
      <w:lvlJc w:val="left"/>
      <w:pPr>
        <w:ind w:left="121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F31442F"/>
    <w:multiLevelType w:val="multilevel"/>
    <w:tmpl w:val="4F31442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53FB14C4"/>
    <w:multiLevelType w:val="multilevel"/>
    <w:tmpl w:val="53FB14C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580686F"/>
    <w:multiLevelType w:val="multilevel"/>
    <w:tmpl w:val="5580686F"/>
    <w:lvl w:ilvl="0" w:tentative="0">
      <w:start w:val="1"/>
      <w:numFmt w:val="decimal"/>
      <w:lvlText w:val="%1."/>
      <w:lvlJc w:val="left"/>
      <w:pPr>
        <w:ind w:left="1212" w:hanging="360"/>
      </w:pPr>
      <w:rPr>
        <w:b/>
        <w:bCs/>
      </w:rPr>
    </w:lvl>
    <w:lvl w:ilvl="1" w:tentative="0">
      <w:start w:val="1"/>
      <w:numFmt w:val="lowerLetter"/>
      <w:lvlText w:val="%2."/>
      <w:lvlJc w:val="left"/>
      <w:pPr>
        <w:ind w:left="1932" w:hanging="360"/>
      </w:pPr>
    </w:lvl>
    <w:lvl w:ilvl="2" w:tentative="0">
      <w:start w:val="1"/>
      <w:numFmt w:val="lowerRoman"/>
      <w:lvlText w:val="%3."/>
      <w:lvlJc w:val="right"/>
      <w:pPr>
        <w:ind w:left="2652" w:hanging="180"/>
      </w:pPr>
    </w:lvl>
    <w:lvl w:ilvl="3" w:tentative="0">
      <w:start w:val="1"/>
      <w:numFmt w:val="decimal"/>
      <w:lvlText w:val="%4."/>
      <w:lvlJc w:val="left"/>
      <w:pPr>
        <w:ind w:left="3372" w:hanging="360"/>
      </w:pPr>
    </w:lvl>
    <w:lvl w:ilvl="4" w:tentative="0">
      <w:start w:val="1"/>
      <w:numFmt w:val="lowerLetter"/>
      <w:lvlText w:val="%5."/>
      <w:lvlJc w:val="left"/>
      <w:pPr>
        <w:ind w:left="4092" w:hanging="360"/>
      </w:pPr>
    </w:lvl>
    <w:lvl w:ilvl="5" w:tentative="0">
      <w:start w:val="1"/>
      <w:numFmt w:val="lowerRoman"/>
      <w:lvlText w:val="%6."/>
      <w:lvlJc w:val="right"/>
      <w:pPr>
        <w:ind w:left="4812" w:hanging="180"/>
      </w:pPr>
    </w:lvl>
    <w:lvl w:ilvl="6" w:tentative="0">
      <w:start w:val="1"/>
      <w:numFmt w:val="decimal"/>
      <w:lvlText w:val="%7."/>
      <w:lvlJc w:val="left"/>
      <w:pPr>
        <w:ind w:left="5532" w:hanging="360"/>
      </w:pPr>
    </w:lvl>
    <w:lvl w:ilvl="7" w:tentative="0">
      <w:start w:val="1"/>
      <w:numFmt w:val="lowerLetter"/>
      <w:lvlText w:val="%8."/>
      <w:lvlJc w:val="left"/>
      <w:pPr>
        <w:ind w:left="6252" w:hanging="360"/>
      </w:pPr>
    </w:lvl>
    <w:lvl w:ilvl="8" w:tentative="0">
      <w:start w:val="1"/>
      <w:numFmt w:val="lowerRoman"/>
      <w:lvlText w:val="%9."/>
      <w:lvlJc w:val="right"/>
      <w:pPr>
        <w:ind w:left="6972" w:hanging="180"/>
      </w:pPr>
    </w:lvl>
  </w:abstractNum>
  <w:abstractNum w:abstractNumId="27">
    <w:nsid w:val="56217DC5"/>
    <w:multiLevelType w:val="multilevel"/>
    <w:tmpl w:val="56217DC5"/>
    <w:lvl w:ilvl="0" w:tentative="0">
      <w:start w:val="1"/>
      <w:numFmt w:val="lowerLetter"/>
      <w:lvlText w:val="%1."/>
      <w:lvlJc w:val="left"/>
      <w:pPr>
        <w:ind w:left="164" w:hanging="360"/>
      </w:pPr>
      <w:rPr>
        <w:b/>
        <w:bCs/>
      </w:rPr>
    </w:lvl>
    <w:lvl w:ilvl="1" w:tentative="0">
      <w:start w:val="1"/>
      <w:numFmt w:val="lowerLetter"/>
      <w:lvlText w:val="%2."/>
      <w:lvlJc w:val="left"/>
      <w:pPr>
        <w:ind w:left="884" w:hanging="360"/>
      </w:pPr>
    </w:lvl>
    <w:lvl w:ilvl="2" w:tentative="0">
      <w:start w:val="1"/>
      <w:numFmt w:val="lowerRoman"/>
      <w:lvlText w:val="%3."/>
      <w:lvlJc w:val="right"/>
      <w:pPr>
        <w:ind w:left="1604" w:hanging="180"/>
      </w:pPr>
    </w:lvl>
    <w:lvl w:ilvl="3" w:tentative="0">
      <w:start w:val="1"/>
      <w:numFmt w:val="decimal"/>
      <w:lvlText w:val="%4."/>
      <w:lvlJc w:val="left"/>
      <w:pPr>
        <w:ind w:left="2324" w:hanging="360"/>
      </w:pPr>
    </w:lvl>
    <w:lvl w:ilvl="4" w:tentative="0">
      <w:start w:val="1"/>
      <w:numFmt w:val="lowerLetter"/>
      <w:lvlText w:val="%5."/>
      <w:lvlJc w:val="left"/>
      <w:pPr>
        <w:ind w:left="3044" w:hanging="360"/>
      </w:pPr>
    </w:lvl>
    <w:lvl w:ilvl="5" w:tentative="0">
      <w:start w:val="1"/>
      <w:numFmt w:val="lowerRoman"/>
      <w:lvlText w:val="%6."/>
      <w:lvlJc w:val="right"/>
      <w:pPr>
        <w:ind w:left="3764" w:hanging="180"/>
      </w:pPr>
    </w:lvl>
    <w:lvl w:ilvl="6" w:tentative="0">
      <w:start w:val="1"/>
      <w:numFmt w:val="decimal"/>
      <w:lvlText w:val="%7."/>
      <w:lvlJc w:val="left"/>
      <w:pPr>
        <w:ind w:left="4484" w:hanging="360"/>
      </w:pPr>
    </w:lvl>
    <w:lvl w:ilvl="7" w:tentative="0">
      <w:start w:val="1"/>
      <w:numFmt w:val="lowerLetter"/>
      <w:lvlText w:val="%8."/>
      <w:lvlJc w:val="left"/>
      <w:pPr>
        <w:ind w:left="5204" w:hanging="360"/>
      </w:pPr>
    </w:lvl>
    <w:lvl w:ilvl="8" w:tentative="0">
      <w:start w:val="1"/>
      <w:numFmt w:val="lowerRoman"/>
      <w:lvlText w:val="%9."/>
      <w:lvlJc w:val="right"/>
      <w:pPr>
        <w:ind w:left="5924" w:hanging="180"/>
      </w:pPr>
    </w:lvl>
  </w:abstractNum>
  <w:abstractNum w:abstractNumId="28">
    <w:nsid w:val="56CC2571"/>
    <w:multiLevelType w:val="multilevel"/>
    <w:tmpl w:val="56CC2571"/>
    <w:lvl w:ilvl="0" w:tentative="0">
      <w:start w:val="1"/>
      <w:numFmt w:val="lowerLetter"/>
      <w:lvlText w:val="%1."/>
      <w:lvlJc w:val="left"/>
      <w:pPr>
        <w:ind w:left="1572" w:hanging="360"/>
      </w:pPr>
      <w:rPr>
        <w:rFonts w:hint="default"/>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29">
    <w:nsid w:val="58DA74F9"/>
    <w:multiLevelType w:val="multilevel"/>
    <w:tmpl w:val="58DA74F9"/>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B80797B"/>
    <w:multiLevelType w:val="multilevel"/>
    <w:tmpl w:val="5B8079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C5148BA"/>
    <w:multiLevelType w:val="multilevel"/>
    <w:tmpl w:val="5C5148BA"/>
    <w:lvl w:ilvl="0" w:tentative="0">
      <w:start w:val="1"/>
      <w:numFmt w:val="decimal"/>
      <w:lvlText w:val="%1."/>
      <w:lvlJc w:val="left"/>
      <w:pPr>
        <w:tabs>
          <w:tab w:val="left" w:pos="360"/>
        </w:tabs>
        <w:ind w:left="360" w:hanging="360"/>
      </w:pPr>
      <w:rPr>
        <w:rFonts w:ascii="Times New Roman" w:hAnsi="Times New Roman" w:eastAsiaTheme="minorHAnsi" w:cstheme="minorBidi"/>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2">
    <w:nsid w:val="5EB75FA7"/>
    <w:multiLevelType w:val="multilevel"/>
    <w:tmpl w:val="5EB75FA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3">
    <w:nsid w:val="62E81D99"/>
    <w:multiLevelType w:val="multilevel"/>
    <w:tmpl w:val="62E81D99"/>
    <w:lvl w:ilvl="0" w:tentative="0">
      <w:start w:val="1"/>
      <w:numFmt w:val="lowerLetter"/>
      <w:lvlText w:val="%1."/>
      <w:lvlJc w:val="left"/>
      <w:pPr>
        <w:ind w:left="114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8DB654B"/>
    <w:multiLevelType w:val="multilevel"/>
    <w:tmpl w:val="68DB65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D7D32AD"/>
    <w:multiLevelType w:val="multilevel"/>
    <w:tmpl w:val="6D7D32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0041500"/>
    <w:multiLevelType w:val="multilevel"/>
    <w:tmpl w:val="7004150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7">
    <w:nsid w:val="75C56A20"/>
    <w:multiLevelType w:val="multilevel"/>
    <w:tmpl w:val="75C56A20"/>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76FA1B4C"/>
    <w:multiLevelType w:val="multilevel"/>
    <w:tmpl w:val="76FA1B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91279BF"/>
    <w:multiLevelType w:val="multilevel"/>
    <w:tmpl w:val="791279B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7ACE1665"/>
    <w:multiLevelType w:val="multilevel"/>
    <w:tmpl w:val="7ACE1665"/>
    <w:lvl w:ilvl="0" w:tentative="0">
      <w:start w:val="1"/>
      <w:numFmt w:val="lowerLetter"/>
      <w:lvlText w:val="%1."/>
      <w:lvlJc w:val="left"/>
      <w:pPr>
        <w:ind w:left="114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C4945B5"/>
    <w:multiLevelType w:val="multilevel"/>
    <w:tmpl w:val="7C4945B5"/>
    <w:lvl w:ilvl="0" w:tentative="0">
      <w:start w:val="1"/>
      <w:numFmt w:val="decimal"/>
      <w:lvlText w:val="%1."/>
      <w:lvlJc w:val="left"/>
      <w:pPr>
        <w:ind w:left="720" w:hanging="360"/>
      </w:pPr>
      <w:rPr>
        <w:rFonts w:ascii="Times New Roman" w:hAnsi="Times New Roman"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EDD2FB1"/>
    <w:multiLevelType w:val="multilevel"/>
    <w:tmpl w:val="7EDD2FB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3"/>
  </w:num>
  <w:num w:numId="2">
    <w:abstractNumId w:val="2"/>
  </w:num>
  <w:num w:numId="3">
    <w:abstractNumId w:val="29"/>
  </w:num>
  <w:num w:numId="4">
    <w:abstractNumId w:val="41"/>
  </w:num>
  <w:num w:numId="5">
    <w:abstractNumId w:val="1"/>
  </w:num>
  <w:num w:numId="6">
    <w:abstractNumId w:val="17"/>
  </w:num>
  <w:num w:numId="7">
    <w:abstractNumId w:val="13"/>
  </w:num>
  <w:num w:numId="8">
    <w:abstractNumId w:val="6"/>
  </w:num>
  <w:num w:numId="9">
    <w:abstractNumId w:val="27"/>
  </w:num>
  <w:num w:numId="10">
    <w:abstractNumId w:val="8"/>
  </w:num>
  <w:num w:numId="11">
    <w:abstractNumId w:val="11"/>
  </w:num>
  <w:num w:numId="12">
    <w:abstractNumId w:val="26"/>
  </w:num>
  <w:num w:numId="13">
    <w:abstractNumId w:val="21"/>
  </w:num>
  <w:num w:numId="14">
    <w:abstractNumId w:val="18"/>
  </w:num>
  <w:num w:numId="15">
    <w:abstractNumId w:val="28"/>
  </w:num>
  <w:num w:numId="16">
    <w:abstractNumId w:val="40"/>
  </w:num>
  <w:num w:numId="17">
    <w:abstractNumId w:val="33"/>
  </w:num>
  <w:num w:numId="18">
    <w:abstractNumId w:val="4"/>
  </w:num>
  <w:num w:numId="19">
    <w:abstractNumId w:val="23"/>
  </w:num>
  <w:num w:numId="20">
    <w:abstractNumId w:val="0"/>
  </w:num>
  <w:num w:numId="21">
    <w:abstractNumId w:val="16"/>
  </w:num>
  <w:num w:numId="22">
    <w:abstractNumId w:val="36"/>
  </w:num>
  <w:num w:numId="23">
    <w:abstractNumId w:val="14"/>
  </w:num>
  <w:num w:numId="24">
    <w:abstractNumId w:val="15"/>
  </w:num>
  <w:num w:numId="25">
    <w:abstractNumId w:val="25"/>
  </w:num>
  <w:num w:numId="26">
    <w:abstractNumId w:val="12"/>
  </w:num>
  <w:num w:numId="27">
    <w:abstractNumId w:val="24"/>
  </w:num>
  <w:num w:numId="28">
    <w:abstractNumId w:val="9"/>
  </w:num>
  <w:num w:numId="29">
    <w:abstractNumId w:val="38"/>
  </w:num>
  <w:num w:numId="30">
    <w:abstractNumId w:val="22"/>
  </w:num>
  <w:num w:numId="31">
    <w:abstractNumId w:val="7"/>
  </w:num>
  <w:num w:numId="32">
    <w:abstractNumId w:val="34"/>
  </w:num>
  <w:num w:numId="33">
    <w:abstractNumId w:val="37"/>
  </w:num>
  <w:num w:numId="34">
    <w:abstractNumId w:val="39"/>
  </w:num>
  <w:num w:numId="35">
    <w:abstractNumId w:val="20"/>
  </w:num>
  <w:num w:numId="36">
    <w:abstractNumId w:val="5"/>
  </w:num>
  <w:num w:numId="37">
    <w:abstractNumId w:val="35"/>
  </w:num>
  <w:num w:numId="38">
    <w:abstractNumId w:val="10"/>
  </w:num>
  <w:num w:numId="39">
    <w:abstractNumId w:val="31"/>
  </w:num>
  <w:num w:numId="40">
    <w:abstractNumId w:val="19"/>
  </w:num>
  <w:num w:numId="41">
    <w:abstractNumId w:val="30"/>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A1"/>
    <w:rsid w:val="000100E4"/>
    <w:rsid w:val="00015141"/>
    <w:rsid w:val="00032422"/>
    <w:rsid w:val="000530DA"/>
    <w:rsid w:val="00066B46"/>
    <w:rsid w:val="00073742"/>
    <w:rsid w:val="000852D9"/>
    <w:rsid w:val="000C66C8"/>
    <w:rsid w:val="000D0F75"/>
    <w:rsid w:val="000D2CC9"/>
    <w:rsid w:val="000E3D3A"/>
    <w:rsid w:val="000F4F6E"/>
    <w:rsid w:val="00111135"/>
    <w:rsid w:val="00115897"/>
    <w:rsid w:val="0015358A"/>
    <w:rsid w:val="00183119"/>
    <w:rsid w:val="00191586"/>
    <w:rsid w:val="001A413C"/>
    <w:rsid w:val="001D5D1A"/>
    <w:rsid w:val="00222870"/>
    <w:rsid w:val="0023648D"/>
    <w:rsid w:val="0027098D"/>
    <w:rsid w:val="002916CC"/>
    <w:rsid w:val="002A0633"/>
    <w:rsid w:val="002B1018"/>
    <w:rsid w:val="002C2ED9"/>
    <w:rsid w:val="002C6230"/>
    <w:rsid w:val="002C7E1D"/>
    <w:rsid w:val="002F5312"/>
    <w:rsid w:val="00302F76"/>
    <w:rsid w:val="00307373"/>
    <w:rsid w:val="003324E0"/>
    <w:rsid w:val="003529EE"/>
    <w:rsid w:val="00373C9D"/>
    <w:rsid w:val="003A4B29"/>
    <w:rsid w:val="003B111C"/>
    <w:rsid w:val="003C1D54"/>
    <w:rsid w:val="003C2B3C"/>
    <w:rsid w:val="003D56C8"/>
    <w:rsid w:val="003F240A"/>
    <w:rsid w:val="004367C8"/>
    <w:rsid w:val="0044666C"/>
    <w:rsid w:val="00452DC6"/>
    <w:rsid w:val="0045769F"/>
    <w:rsid w:val="004922B2"/>
    <w:rsid w:val="0049409A"/>
    <w:rsid w:val="004A2177"/>
    <w:rsid w:val="004A66A7"/>
    <w:rsid w:val="004B5B0C"/>
    <w:rsid w:val="004B5F4D"/>
    <w:rsid w:val="004C2C6B"/>
    <w:rsid w:val="004C3336"/>
    <w:rsid w:val="004E06D3"/>
    <w:rsid w:val="004F7DDA"/>
    <w:rsid w:val="005130C1"/>
    <w:rsid w:val="00525DF3"/>
    <w:rsid w:val="00531836"/>
    <w:rsid w:val="00531DFC"/>
    <w:rsid w:val="00560565"/>
    <w:rsid w:val="005676A1"/>
    <w:rsid w:val="00576C4F"/>
    <w:rsid w:val="00577F62"/>
    <w:rsid w:val="00594BEF"/>
    <w:rsid w:val="005A2C67"/>
    <w:rsid w:val="005A57F7"/>
    <w:rsid w:val="005C365D"/>
    <w:rsid w:val="005F5FE8"/>
    <w:rsid w:val="00612992"/>
    <w:rsid w:val="006324BD"/>
    <w:rsid w:val="00633E50"/>
    <w:rsid w:val="00687C80"/>
    <w:rsid w:val="00697AD2"/>
    <w:rsid w:val="006B42EC"/>
    <w:rsid w:val="006C4597"/>
    <w:rsid w:val="006D67B8"/>
    <w:rsid w:val="006E3126"/>
    <w:rsid w:val="006E5463"/>
    <w:rsid w:val="007335E7"/>
    <w:rsid w:val="00743E61"/>
    <w:rsid w:val="00770104"/>
    <w:rsid w:val="00784119"/>
    <w:rsid w:val="007949E9"/>
    <w:rsid w:val="007B6A0A"/>
    <w:rsid w:val="007D5510"/>
    <w:rsid w:val="0080217F"/>
    <w:rsid w:val="0082613F"/>
    <w:rsid w:val="00837A4B"/>
    <w:rsid w:val="0086435B"/>
    <w:rsid w:val="0087535B"/>
    <w:rsid w:val="00886A3F"/>
    <w:rsid w:val="008C00E3"/>
    <w:rsid w:val="008C4E0C"/>
    <w:rsid w:val="008D423D"/>
    <w:rsid w:val="008F1FFA"/>
    <w:rsid w:val="00913784"/>
    <w:rsid w:val="009374DD"/>
    <w:rsid w:val="00943037"/>
    <w:rsid w:val="009458B9"/>
    <w:rsid w:val="00962450"/>
    <w:rsid w:val="0096505B"/>
    <w:rsid w:val="00987934"/>
    <w:rsid w:val="009936EA"/>
    <w:rsid w:val="009A2A50"/>
    <w:rsid w:val="009B0509"/>
    <w:rsid w:val="00A01050"/>
    <w:rsid w:val="00A1031C"/>
    <w:rsid w:val="00A10711"/>
    <w:rsid w:val="00A47361"/>
    <w:rsid w:val="00AA3C4A"/>
    <w:rsid w:val="00AA461D"/>
    <w:rsid w:val="00AE00FF"/>
    <w:rsid w:val="00B0509D"/>
    <w:rsid w:val="00B166FB"/>
    <w:rsid w:val="00B20600"/>
    <w:rsid w:val="00B37ECE"/>
    <w:rsid w:val="00B415FC"/>
    <w:rsid w:val="00B75DCC"/>
    <w:rsid w:val="00B9555B"/>
    <w:rsid w:val="00BF026A"/>
    <w:rsid w:val="00BF3915"/>
    <w:rsid w:val="00C06799"/>
    <w:rsid w:val="00C11C00"/>
    <w:rsid w:val="00C50F9B"/>
    <w:rsid w:val="00C73A3E"/>
    <w:rsid w:val="00C86AD7"/>
    <w:rsid w:val="00C956DA"/>
    <w:rsid w:val="00CB3EAC"/>
    <w:rsid w:val="00CD350E"/>
    <w:rsid w:val="00CD58B8"/>
    <w:rsid w:val="00CE5A96"/>
    <w:rsid w:val="00CF3C26"/>
    <w:rsid w:val="00CF5A78"/>
    <w:rsid w:val="00CF6DAD"/>
    <w:rsid w:val="00D05694"/>
    <w:rsid w:val="00D2031A"/>
    <w:rsid w:val="00D21805"/>
    <w:rsid w:val="00D37203"/>
    <w:rsid w:val="00D46FCA"/>
    <w:rsid w:val="00D65744"/>
    <w:rsid w:val="00D748C2"/>
    <w:rsid w:val="00DB204E"/>
    <w:rsid w:val="00DE2A7B"/>
    <w:rsid w:val="00E063FE"/>
    <w:rsid w:val="00E31550"/>
    <w:rsid w:val="00E670A4"/>
    <w:rsid w:val="00EB0A37"/>
    <w:rsid w:val="00EB3770"/>
    <w:rsid w:val="00F3170C"/>
    <w:rsid w:val="00F34E24"/>
    <w:rsid w:val="00F40AE8"/>
    <w:rsid w:val="00F43BC1"/>
    <w:rsid w:val="00F64E33"/>
    <w:rsid w:val="00F77533"/>
    <w:rsid w:val="00F77594"/>
    <w:rsid w:val="00FA0FBE"/>
    <w:rsid w:val="00FD5F6B"/>
    <w:rsid w:val="00FE5D64"/>
    <w:rsid w:val="00FF0106"/>
    <w:rsid w:val="00FF5C17"/>
    <w:rsid w:val="417815F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imes New Roman" w:hAnsi="Times New Roman" w:eastAsiaTheme="minorHAnsi" w:cstheme="minorBidi"/>
      <w:kern w:val="2"/>
      <w:sz w:val="24"/>
      <w:szCs w:val="22"/>
      <w:lang w:val="zh-CN" w:eastAsia="en-US" w:bidi="ar-SA"/>
      <w14:ligatures w14:val="standardContextual"/>
    </w:rPr>
  </w:style>
  <w:style w:type="paragraph" w:styleId="2">
    <w:name w:val="heading 1"/>
    <w:basedOn w:val="1"/>
    <w:next w:val="1"/>
    <w:link w:val="26"/>
    <w:autoRedefine/>
    <w:qFormat/>
    <w:uiPriority w:val="9"/>
    <w:pPr>
      <w:keepNext/>
      <w:keepLines/>
      <w:spacing w:before="360" w:after="80"/>
      <w:jc w:val="center"/>
      <w:outlineLvl w:val="0"/>
    </w:pPr>
    <w:rPr>
      <w:rFonts w:asciiTheme="majorBidi" w:hAnsiTheme="majorBidi" w:eastAsiaTheme="majorEastAsia" w:cstheme="majorBidi"/>
      <w:b/>
      <w:bCs/>
      <w:sz w:val="28"/>
      <w:szCs w:val="40"/>
      <w:lang w:val="pt-BR"/>
    </w:rPr>
  </w:style>
  <w:style w:type="paragraph" w:styleId="3">
    <w:name w:val="heading 2"/>
    <w:basedOn w:val="1"/>
    <w:next w:val="1"/>
    <w:link w:val="27"/>
    <w:autoRedefine/>
    <w:unhideWhenUsed/>
    <w:uiPriority w:val="9"/>
    <w:pPr>
      <w:keepNext/>
      <w:keepLines/>
      <w:spacing w:before="160" w:after="80"/>
      <w:outlineLvl w:val="1"/>
    </w:pPr>
    <w:rPr>
      <w:rFonts w:asciiTheme="majorBidi" w:hAnsiTheme="majorBidi" w:eastAsiaTheme="majorEastAsia" w:cstheme="majorBidi"/>
      <w:color w:val="000000"/>
      <w:szCs w:val="24"/>
      <w14:textOutline w14:w="9525" w14:cap="rnd" w14:cmpd="sng" w14:algn="ctr">
        <w14:solidFill>
          <w14:srgbClr w14:val="000000"/>
        </w14:solidFill>
        <w14:prstDash w14:val="solid"/>
        <w14:bevel/>
      </w14:textOutline>
    </w:rPr>
  </w:style>
  <w:style w:type="paragraph" w:styleId="4">
    <w:name w:val="heading 3"/>
    <w:basedOn w:val="1"/>
    <w:next w:val="1"/>
    <w:link w:val="28"/>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7"/>
    <w:semiHidden/>
    <w:unhideWhenUsed/>
    <w:uiPriority w:val="99"/>
    <w:pPr>
      <w:spacing w:after="0" w:line="240" w:lineRule="auto"/>
    </w:pPr>
    <w:rPr>
      <w:rFonts w:ascii="Tahoma" w:hAnsi="Tahoma" w:cs="Tahoma"/>
      <w:sz w:val="16"/>
      <w:szCs w:val="16"/>
    </w:rPr>
  </w:style>
  <w:style w:type="paragraph" w:styleId="14">
    <w:name w:val="footer"/>
    <w:basedOn w:val="1"/>
    <w:link w:val="53"/>
    <w:unhideWhenUsed/>
    <w:qFormat/>
    <w:uiPriority w:val="99"/>
    <w:pPr>
      <w:tabs>
        <w:tab w:val="center" w:pos="4680"/>
        <w:tab w:val="right" w:pos="9360"/>
      </w:tabs>
      <w:spacing w:after="0" w:line="240" w:lineRule="auto"/>
    </w:pPr>
  </w:style>
  <w:style w:type="character" w:styleId="15">
    <w:name w:val="footnote reference"/>
    <w:basedOn w:val="11"/>
    <w:semiHidden/>
    <w:unhideWhenUsed/>
    <w:uiPriority w:val="99"/>
    <w:rPr>
      <w:vertAlign w:val="superscript"/>
    </w:rPr>
  </w:style>
  <w:style w:type="paragraph" w:styleId="16">
    <w:name w:val="footnote text"/>
    <w:basedOn w:val="1"/>
    <w:link w:val="44"/>
    <w:unhideWhenUsed/>
    <w:qFormat/>
    <w:uiPriority w:val="99"/>
    <w:pPr>
      <w:spacing w:after="0" w:line="240" w:lineRule="auto"/>
    </w:pPr>
    <w:rPr>
      <w:sz w:val="20"/>
      <w:szCs w:val="20"/>
    </w:rPr>
  </w:style>
  <w:style w:type="paragraph" w:styleId="17">
    <w:name w:val="header"/>
    <w:basedOn w:val="1"/>
    <w:link w:val="52"/>
    <w:unhideWhenUsed/>
    <w:qFormat/>
    <w:uiPriority w:val="99"/>
    <w:pPr>
      <w:tabs>
        <w:tab w:val="center" w:pos="4680"/>
        <w:tab w:val="right" w:pos="9360"/>
      </w:tabs>
      <w:spacing w:after="0" w:line="240" w:lineRule="auto"/>
    </w:pPr>
  </w:style>
  <w:style w:type="character" w:styleId="18">
    <w:name w:val="Hyperlink"/>
    <w:basedOn w:val="11"/>
    <w:unhideWhenUsed/>
    <w:uiPriority w:val="99"/>
    <w:rPr>
      <w:color w:val="0563C1" w:themeColor="hyperlink"/>
      <w:u w:val="single"/>
      <w14:textFill>
        <w14:solidFill>
          <w14:schemeClr w14:val="hlink"/>
        </w14:solidFill>
      </w14:textFill>
    </w:rPr>
  </w:style>
  <w:style w:type="character" w:styleId="19">
    <w:name w:val="line number"/>
    <w:basedOn w:val="11"/>
    <w:semiHidden/>
    <w:unhideWhenUsed/>
    <w:uiPriority w:val="99"/>
  </w:style>
  <w:style w:type="paragraph" w:styleId="20">
    <w:name w:val="Normal (Web)"/>
    <w:basedOn w:val="1"/>
    <w:semiHidden/>
    <w:unhideWhenUsed/>
    <w:uiPriority w:val="99"/>
    <w:pPr>
      <w:spacing w:before="100" w:beforeAutospacing="1" w:after="100" w:afterAutospacing="1" w:line="240" w:lineRule="auto"/>
    </w:pPr>
    <w:rPr>
      <w:rFonts w:eastAsia="Times New Roman" w:cs="Times New Roman"/>
      <w:kern w:val="0"/>
      <w:szCs w:val="24"/>
      <w:lang w:eastAsia="zh-CN"/>
      <w14:ligatures w14:val="none"/>
    </w:rPr>
  </w:style>
  <w:style w:type="paragraph" w:styleId="21">
    <w:name w:val="Subtitle"/>
    <w:basedOn w:val="1"/>
    <w:next w:val="1"/>
    <w:link w:val="36"/>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3">
    <w:name w:val="toc 1"/>
    <w:basedOn w:val="1"/>
    <w:next w:val="1"/>
    <w:autoRedefine/>
    <w:unhideWhenUsed/>
    <w:qFormat/>
    <w:uiPriority w:val="39"/>
    <w:pPr>
      <w:spacing w:after="100"/>
    </w:pPr>
  </w:style>
  <w:style w:type="paragraph" w:styleId="24">
    <w:name w:val="toc 2"/>
    <w:basedOn w:val="1"/>
    <w:next w:val="1"/>
    <w:autoRedefine/>
    <w:unhideWhenUsed/>
    <w:qFormat/>
    <w:uiPriority w:val="39"/>
    <w:pPr>
      <w:spacing w:after="100"/>
      <w:ind w:left="240"/>
    </w:pPr>
  </w:style>
  <w:style w:type="paragraph" w:styleId="25">
    <w:name w:val="toc 3"/>
    <w:basedOn w:val="1"/>
    <w:next w:val="1"/>
    <w:autoRedefine/>
    <w:semiHidden/>
    <w:unhideWhenUsed/>
    <w:qFormat/>
    <w:uiPriority w:val="39"/>
    <w:pPr>
      <w:spacing w:after="100" w:line="276" w:lineRule="auto"/>
      <w:ind w:left="440"/>
    </w:pPr>
    <w:rPr>
      <w:rFonts w:asciiTheme="minorHAnsi" w:hAnsiTheme="minorHAnsi" w:eastAsiaTheme="minorEastAsia"/>
      <w:kern w:val="0"/>
      <w:sz w:val="22"/>
      <w:lang w:val="en-US" w:eastAsia="ja-JP"/>
      <w14:ligatures w14:val="none"/>
    </w:rPr>
  </w:style>
  <w:style w:type="character" w:customStyle="1" w:styleId="26">
    <w:name w:val="Heading 1 Char"/>
    <w:basedOn w:val="11"/>
    <w:link w:val="2"/>
    <w:uiPriority w:val="9"/>
    <w:rPr>
      <w:rFonts w:asciiTheme="majorBidi" w:hAnsiTheme="majorBidi" w:eastAsiaTheme="majorEastAsia" w:cstheme="majorBidi"/>
      <w:b/>
      <w:bCs/>
      <w:sz w:val="28"/>
      <w:szCs w:val="40"/>
      <w:lang w:val="pt-BR"/>
    </w:rPr>
  </w:style>
  <w:style w:type="character" w:customStyle="1" w:styleId="27">
    <w:name w:val="Heading 2 Char"/>
    <w:basedOn w:val="11"/>
    <w:link w:val="3"/>
    <w:uiPriority w:val="9"/>
    <w:rPr>
      <w:rFonts w:asciiTheme="majorBidi" w:hAnsiTheme="majorBidi" w:eastAsiaTheme="majorEastAsia" w:cstheme="majorBidi"/>
      <w:color w:val="000000"/>
      <w:sz w:val="24"/>
      <w:szCs w:val="24"/>
      <w14:textOutline w14:w="9525" w14:cap="rnd" w14:cmpd="sng" w14:algn="ctr">
        <w14:solidFill>
          <w14:srgbClr w14:val="000000"/>
        </w14:solidFill>
        <w14:prstDash w14:val="solid"/>
        <w14:bevel/>
      </w14:textOutline>
    </w:rPr>
  </w:style>
  <w:style w:type="character" w:customStyle="1" w:styleId="2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9">
    <w:name w:val="Heading 4 Char"/>
    <w:basedOn w:val="11"/>
    <w:link w:val="5"/>
    <w:semiHidden/>
    <w:uiPriority w:val="9"/>
    <w:rPr>
      <w:rFonts w:eastAsiaTheme="majorEastAsia" w:cstheme="majorBidi"/>
      <w:i/>
      <w:iCs/>
      <w:color w:val="2F5597" w:themeColor="accent1" w:themeShade="BF"/>
      <w:sz w:val="24"/>
    </w:rPr>
  </w:style>
  <w:style w:type="character" w:customStyle="1" w:styleId="30">
    <w:name w:val="Heading 5 Char"/>
    <w:basedOn w:val="11"/>
    <w:link w:val="6"/>
    <w:semiHidden/>
    <w:uiPriority w:val="9"/>
    <w:rPr>
      <w:rFonts w:eastAsiaTheme="majorEastAsia" w:cstheme="majorBidi"/>
      <w:color w:val="2F5597" w:themeColor="accent1" w:themeShade="BF"/>
      <w:sz w:val="24"/>
    </w:rPr>
  </w:style>
  <w:style w:type="character" w:customStyle="1" w:styleId="31">
    <w:name w:val="Heading 6 Char"/>
    <w:basedOn w:val="11"/>
    <w:link w:val="7"/>
    <w:semiHidden/>
    <w:uiPriority w:val="9"/>
    <w:rPr>
      <w:rFonts w:eastAsiaTheme="majorEastAsia" w:cstheme="majorBidi"/>
      <w:i/>
      <w:iCs/>
      <w:color w:val="595959" w:themeColor="text1" w:themeTint="A6"/>
      <w:sz w:val="24"/>
      <w14:textFill>
        <w14:solidFill>
          <w14:schemeClr w14:val="tx1">
            <w14:lumMod w14:val="65000"/>
            <w14:lumOff w14:val="35000"/>
          </w14:schemeClr>
        </w14:solidFill>
      </w14:textFill>
    </w:rPr>
  </w:style>
  <w:style w:type="character" w:customStyle="1" w:styleId="32">
    <w:name w:val="Heading 7 Char"/>
    <w:basedOn w:val="11"/>
    <w:link w:val="8"/>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3">
    <w:name w:val="Heading 8 Char"/>
    <w:basedOn w:val="11"/>
    <w:link w:val="9"/>
    <w:semiHidden/>
    <w:qFormat/>
    <w:uiPriority w:val="9"/>
    <w:rPr>
      <w:rFonts w:eastAsiaTheme="majorEastAsia" w:cstheme="majorBidi"/>
      <w:i/>
      <w:iCs/>
      <w:color w:val="262626" w:themeColor="text1" w:themeTint="D9"/>
      <w:sz w:val="24"/>
      <w14:textFill>
        <w14:solidFill>
          <w14:schemeClr w14:val="tx1">
            <w14:lumMod w14:val="85000"/>
            <w14:lumOff w14:val="15000"/>
          </w14:schemeClr>
        </w14:solidFill>
      </w14:textFill>
    </w:rPr>
  </w:style>
  <w:style w:type="character" w:customStyle="1" w:styleId="34">
    <w:name w:val="Heading 9 Char"/>
    <w:basedOn w:val="11"/>
    <w:link w:val="10"/>
    <w:semiHidden/>
    <w:qFormat/>
    <w:uiPriority w:val="9"/>
    <w:rPr>
      <w:rFonts w:eastAsiaTheme="majorEastAsia" w:cstheme="majorBidi"/>
      <w:color w:val="262626" w:themeColor="text1" w:themeTint="D9"/>
      <w:sz w:val="24"/>
      <w14:textFill>
        <w14:solidFill>
          <w14:schemeClr w14:val="tx1">
            <w14:lumMod w14:val="85000"/>
            <w14:lumOff w14:val="15000"/>
          </w14:schemeClr>
        </w14:solidFill>
      </w14:textFill>
    </w:rPr>
  </w:style>
  <w:style w:type="character" w:customStyle="1" w:styleId="35">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6">
    <w:name w:val="Subtitle Char"/>
    <w:basedOn w:val="11"/>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Quote Char"/>
    <w:basedOn w:val="11"/>
    <w:link w:val="37"/>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11"/>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Intense Quote Char"/>
    <w:basedOn w:val="11"/>
    <w:link w:val="41"/>
    <w:qFormat/>
    <w:uiPriority w:val="30"/>
    <w:rPr>
      <w:rFonts w:ascii="Times New Roman" w:hAnsi="Times New Roman"/>
      <w:i/>
      <w:iCs/>
      <w:color w:val="2F5597" w:themeColor="accent1" w:themeShade="BF"/>
      <w:sz w:val="24"/>
    </w:rPr>
  </w:style>
  <w:style w:type="character" w:customStyle="1" w:styleId="43">
    <w:name w:val="Intense Reference"/>
    <w:basedOn w:val="11"/>
    <w:qFormat/>
    <w:uiPriority w:val="32"/>
    <w:rPr>
      <w:b/>
      <w:bCs/>
      <w:smallCaps/>
      <w:color w:val="2F5597" w:themeColor="accent1" w:themeShade="BF"/>
      <w:spacing w:val="5"/>
    </w:rPr>
  </w:style>
  <w:style w:type="character" w:customStyle="1" w:styleId="44">
    <w:name w:val="Footnote Text Char"/>
    <w:basedOn w:val="11"/>
    <w:link w:val="16"/>
    <w:qFormat/>
    <w:uiPriority w:val="99"/>
    <w:rPr>
      <w:rFonts w:ascii="Times New Roman" w:hAnsi="Times New Roman"/>
      <w:sz w:val="20"/>
      <w:szCs w:val="20"/>
    </w:rPr>
  </w:style>
  <w:style w:type="character" w:customStyle="1" w:styleId="45">
    <w:name w:val="Unresolved Mention"/>
    <w:basedOn w:val="11"/>
    <w:semiHidden/>
    <w:unhideWhenUsed/>
    <w:uiPriority w:val="99"/>
    <w:rPr>
      <w:color w:val="605E5C"/>
      <w:shd w:val="clear" w:color="auto" w:fill="E1DFDD"/>
    </w:rPr>
  </w:style>
  <w:style w:type="paragraph" w:customStyle="1" w:styleId="46">
    <w:name w:val="TOC Heading"/>
    <w:basedOn w:val="2"/>
    <w:next w:val="1"/>
    <w:unhideWhenUsed/>
    <w:qFormat/>
    <w:uiPriority w:val="39"/>
    <w:pPr>
      <w:spacing w:before="240" w:after="0" w:line="259" w:lineRule="auto"/>
      <w:outlineLvl w:val="9"/>
    </w:pPr>
    <w:rPr>
      <w:kern w:val="0"/>
      <w:sz w:val="32"/>
      <w:szCs w:val="32"/>
      <w:lang w:val="en-US"/>
      <w14:ligatures w14:val="none"/>
    </w:rPr>
  </w:style>
  <w:style w:type="character" w:customStyle="1" w:styleId="47">
    <w:name w:val="Balloon Text Char"/>
    <w:basedOn w:val="11"/>
    <w:link w:val="13"/>
    <w:semiHidden/>
    <w:uiPriority w:val="99"/>
    <w:rPr>
      <w:rFonts w:ascii="Tahoma" w:hAnsi="Tahoma" w:cs="Tahoma"/>
      <w:sz w:val="16"/>
      <w:szCs w:val="16"/>
    </w:rPr>
  </w:style>
  <w:style w:type="paragraph" w:customStyle="1" w:styleId="48">
    <w:name w:val="Headingg 2"/>
    <w:basedOn w:val="1"/>
    <w:next w:val="3"/>
    <w:link w:val="49"/>
    <w:autoRedefine/>
    <w:qFormat/>
    <w:uiPriority w:val="0"/>
    <w:pPr>
      <w:spacing w:before="240"/>
      <w:jc w:val="both"/>
    </w:pPr>
    <w:rPr>
      <w:rFonts w:asciiTheme="majorBidi" w:hAnsiTheme="majorBidi"/>
      <w:b/>
      <w:sz w:val="26"/>
    </w:rPr>
  </w:style>
  <w:style w:type="character" w:customStyle="1" w:styleId="49">
    <w:name w:val="Headingg 2 Char"/>
    <w:basedOn w:val="11"/>
    <w:link w:val="48"/>
    <w:qFormat/>
    <w:uiPriority w:val="0"/>
    <w:rPr>
      <w:rFonts w:asciiTheme="majorBidi" w:hAnsiTheme="majorBidi"/>
      <w:b/>
      <w:sz w:val="26"/>
    </w:rPr>
  </w:style>
  <w:style w:type="paragraph" w:customStyle="1" w:styleId="50">
    <w:name w:val="UTAMA 1"/>
    <w:basedOn w:val="1"/>
    <w:qFormat/>
    <w:uiPriority w:val="0"/>
    <w:pPr>
      <w:spacing w:after="80" w:line="276" w:lineRule="auto"/>
      <w:ind w:firstLine="426"/>
      <w:jc w:val="both"/>
    </w:pPr>
    <w:rPr>
      <w:rFonts w:cs="Times New Roman"/>
      <w:kern w:val="0"/>
      <w:szCs w:val="24"/>
      <w:lang w:val="en-US"/>
      <w14:ligatures w14:val="none"/>
    </w:rPr>
  </w:style>
  <w:style w:type="paragraph" w:customStyle="1" w:styleId="51">
    <w:name w:val="1234"/>
    <w:basedOn w:val="50"/>
    <w:qFormat/>
    <w:uiPriority w:val="0"/>
    <w:pPr>
      <w:ind w:left="426" w:hanging="426"/>
    </w:pPr>
  </w:style>
  <w:style w:type="character" w:customStyle="1" w:styleId="52">
    <w:name w:val="Header Char"/>
    <w:basedOn w:val="11"/>
    <w:link w:val="17"/>
    <w:uiPriority w:val="99"/>
    <w:rPr>
      <w:rFonts w:ascii="Times New Roman" w:hAnsi="Times New Roman"/>
      <w:sz w:val="24"/>
    </w:rPr>
  </w:style>
  <w:style w:type="character" w:customStyle="1" w:styleId="53">
    <w:name w:val="Footer Char"/>
    <w:basedOn w:val="11"/>
    <w:link w:val="14"/>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8CEA-CD4B-45B1-82A4-9AB9F104F10E}">
  <ds:schemaRefs/>
</ds:datastoreItem>
</file>

<file path=docProps/app.xml><?xml version="1.0" encoding="utf-8"?>
<Properties xmlns="http://schemas.openxmlformats.org/officeDocument/2006/extended-properties" xmlns:vt="http://schemas.openxmlformats.org/officeDocument/2006/docPropsVTypes">
  <Template>Normal</Template>
  <Pages>105</Pages>
  <Words>14453</Words>
  <Characters>82383</Characters>
  <Lines>686</Lines>
  <Paragraphs>193</Paragraphs>
  <TotalTime>156</TotalTime>
  <ScaleCrop>false</ScaleCrop>
  <LinksUpToDate>false</LinksUpToDate>
  <CharactersWithSpaces>96643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2025-07-03T10:50:00Z</dcterms:created>
  <dc:creator>isti qomah</dc:creator>
  <cp:lastModifiedBy>tsulatsiah_sp</cp:lastModifiedBy>
  <dcterms:modified xsi:type="dcterms:W3CDTF">2025-08-13T06:29:25Z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0CFF8496B3B34357AFC11C4425E8EBFE_13</vt:lpwstr>
  </property>
</Properties>
</file>